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EndPr/>
      <w:sdtContent>
        <w:p w:rsidR="00A50007" w:rsidRPr="0008176F" w:rsidRDefault="0008176F" w:rsidP="0008176F">
          <w:pPr>
            <w:pStyle w:val="aa"/>
            <w:jc w:val="center"/>
            <w:rPr>
              <w:caps/>
            </w:rPr>
          </w:pPr>
          <w:r w:rsidRPr="0008176F">
            <w:rPr>
              <w:caps/>
            </w:rPr>
            <w:t>University of Oklahoma</w:t>
          </w:r>
        </w:p>
        <w:p w:rsidR="0008176F" w:rsidRPr="0008176F" w:rsidRDefault="0008176F" w:rsidP="0008176F">
          <w:pPr>
            <w:pStyle w:val="aa"/>
            <w:jc w:val="center"/>
            <w:rPr>
              <w:caps/>
            </w:rPr>
          </w:pPr>
        </w:p>
        <w:p w:rsidR="0008176F" w:rsidRPr="0008176F" w:rsidRDefault="0008176F" w:rsidP="0008176F">
          <w:pPr>
            <w:pStyle w:val="aa"/>
            <w:jc w:val="center"/>
            <w:rPr>
              <w:caps/>
            </w:rPr>
          </w:pPr>
          <w:r w:rsidRPr="0008176F">
            <w:rPr>
              <w:caps/>
            </w:rPr>
            <w:t>Graduate College</w:t>
          </w:r>
        </w:p>
      </w:sdtContent>
    </w:sdt>
    <w:p w:rsidR="0008176F" w:rsidRPr="0008176F" w:rsidRDefault="0008176F" w:rsidP="0008176F">
      <w:pPr>
        <w:pStyle w:val="aa"/>
        <w:jc w:val="center"/>
        <w:rPr>
          <w:caps/>
        </w:rPr>
      </w:pPr>
    </w:p>
    <w:p w:rsidR="0008176F" w:rsidRPr="0008176F" w:rsidRDefault="0008176F" w:rsidP="0008176F">
      <w:pPr>
        <w:pStyle w:val="aa"/>
        <w:jc w:val="center"/>
        <w:rPr>
          <w:caps/>
        </w:rPr>
      </w:pPr>
    </w:p>
    <w:p w:rsidR="0008176F" w:rsidRPr="0008176F" w:rsidRDefault="0008176F" w:rsidP="0008176F">
      <w:pPr>
        <w:pStyle w:val="aa"/>
        <w:jc w:val="center"/>
        <w:rPr>
          <w:caps/>
        </w:rPr>
      </w:pPr>
    </w:p>
    <w:p w:rsidR="0008176F" w:rsidRPr="0008176F" w:rsidRDefault="0008176F" w:rsidP="0008176F">
      <w:pPr>
        <w:pStyle w:val="aa"/>
        <w:jc w:val="center"/>
        <w:rPr>
          <w:caps/>
        </w:rPr>
      </w:pPr>
    </w:p>
    <w:p w:rsidR="0008176F" w:rsidRPr="0008176F" w:rsidRDefault="0008176F" w:rsidP="0008176F">
      <w:pPr>
        <w:pStyle w:val="aa"/>
        <w:jc w:val="center"/>
        <w:rPr>
          <w:caps/>
        </w:rPr>
      </w:pPr>
    </w:p>
    <w:p w:rsidR="0008176F" w:rsidRPr="0008176F" w:rsidRDefault="0008176F" w:rsidP="0008176F">
      <w:pPr>
        <w:pStyle w:val="aa"/>
        <w:jc w:val="center"/>
        <w:rPr>
          <w:caps/>
        </w:rPr>
      </w:pPr>
    </w:p>
    <w:p w:rsidR="0008176F" w:rsidRPr="0008176F" w:rsidRDefault="0008176F" w:rsidP="0008176F">
      <w:pPr>
        <w:pStyle w:val="aa"/>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3D63DC" w:rsidP="0008176F">
          <w:pPr>
            <w:pStyle w:val="aa"/>
            <w:spacing w:line="480" w:lineRule="auto"/>
            <w:jc w:val="center"/>
            <w:rPr>
              <w:caps/>
            </w:rPr>
          </w:pPr>
          <w:r>
            <w:rPr>
              <w:rFonts w:eastAsia="新細明體" w:hint="eastAsia"/>
              <w:caps/>
              <w:lang w:eastAsia="zh-TW"/>
            </w:rPr>
            <w:t>sports Online tic</w:t>
          </w:r>
          <w:r w:rsidR="009C620E" w:rsidRPr="00353250">
            <w:rPr>
              <w:rFonts w:eastAsia="新細明體" w:hint="eastAsia"/>
              <w:caps/>
              <w:lang w:eastAsia="zh-TW"/>
            </w:rPr>
            <w:t>k</w:t>
          </w:r>
          <w:r>
            <w:rPr>
              <w:rFonts w:eastAsia="新細明體" w:hint="eastAsia"/>
              <w:caps/>
              <w:lang w:eastAsia="zh-TW"/>
            </w:rPr>
            <w:t>E</w:t>
          </w:r>
          <w:r w:rsidR="009C620E" w:rsidRPr="00353250">
            <w:rPr>
              <w:rFonts w:eastAsia="新細明體" w:hint="eastAsia"/>
              <w:caps/>
              <w:lang w:eastAsia="zh-TW"/>
            </w:rPr>
            <w:t>ting: the effect</w:t>
          </w:r>
          <w:r w:rsidR="00D240A6">
            <w:rPr>
              <w:rFonts w:eastAsia="新細明體" w:hint="eastAsia"/>
              <w:caps/>
              <w:lang w:eastAsia="zh-TW"/>
            </w:rPr>
            <w:t>s</w:t>
          </w:r>
          <w:r w:rsidR="009C620E" w:rsidRPr="00353250">
            <w:rPr>
              <w:rFonts w:eastAsia="新細明體" w:hint="eastAsia"/>
              <w:caps/>
              <w:lang w:eastAsia="zh-TW"/>
            </w:rPr>
            <w:t xml:space="preserve"> of NAVIGABILITY </w:t>
          </w:r>
          <w:r w:rsidR="009C620E">
            <w:rPr>
              <w:rFonts w:eastAsia="新細明體" w:hint="eastAsia"/>
              <w:caps/>
              <w:lang w:eastAsia="zh-TW"/>
            </w:rPr>
            <w:t xml:space="preserve">AND interactivity </w:t>
          </w:r>
          <w:r w:rsidR="009C620E" w:rsidRPr="00353250">
            <w:rPr>
              <w:rFonts w:eastAsia="新細明體" w:hint="eastAsia"/>
              <w:caps/>
              <w:lang w:eastAsia="zh-TW"/>
            </w:rPr>
            <w:t>on consumers</w:t>
          </w:r>
          <w:r w:rsidR="009C620E" w:rsidRPr="00353250">
            <w:rPr>
              <w:rFonts w:eastAsia="新細明體"/>
              <w:caps/>
              <w:lang w:eastAsia="zh-TW"/>
            </w:rPr>
            <w:t>’</w:t>
          </w:r>
          <w:r w:rsidR="009C620E" w:rsidRPr="00353250">
            <w:rPr>
              <w:rFonts w:eastAsia="新細明體" w:hint="eastAsia"/>
              <w:caps/>
              <w:lang w:eastAsia="zh-TW"/>
            </w:rPr>
            <w:t xml:space="preserve"> experience</w:t>
          </w:r>
          <w:r w:rsidR="00D240A6">
            <w:rPr>
              <w:rFonts w:eastAsia="新細明體" w:hint="eastAsia"/>
              <w:caps/>
              <w:lang w:eastAsia="zh-TW"/>
            </w:rPr>
            <w:t>s</w:t>
          </w:r>
          <w:r w:rsidR="009C620E" w:rsidRPr="00353250">
            <w:rPr>
              <w:rFonts w:eastAsia="新細明體" w:hint="eastAsia"/>
              <w:caps/>
              <w:lang w:eastAsia="zh-TW"/>
            </w:rPr>
            <w:t>, attitude</w:t>
          </w:r>
          <w:r w:rsidR="00D240A6">
            <w:rPr>
              <w:rFonts w:eastAsia="新細明體" w:hint="eastAsia"/>
              <w:caps/>
              <w:lang w:eastAsia="zh-TW"/>
            </w:rPr>
            <w:t>s</w:t>
          </w:r>
          <w:r w:rsidR="009C620E" w:rsidRPr="00353250">
            <w:rPr>
              <w:rFonts w:eastAsia="新細明體" w:hint="eastAsia"/>
              <w:caps/>
              <w:lang w:eastAsia="zh-TW"/>
            </w:rPr>
            <w:t xml:space="preserve">, and </w:t>
          </w:r>
          <w:r w:rsidR="009C620E" w:rsidRPr="00497051">
            <w:rPr>
              <w:rFonts w:eastAsia="新細明體"/>
              <w:caps/>
              <w:lang w:eastAsia="zh-TW"/>
            </w:rPr>
            <w:t>behavioral</w:t>
          </w:r>
          <w:r w:rsidR="009C620E" w:rsidRPr="00497051">
            <w:rPr>
              <w:rFonts w:eastAsia="新細明體" w:hint="eastAsia"/>
              <w:caps/>
              <w:lang w:eastAsia="zh-TW"/>
            </w:rPr>
            <w:t xml:space="preserve"> </w:t>
          </w:r>
          <w:r w:rsidR="009C620E" w:rsidRPr="00353250">
            <w:rPr>
              <w:rFonts w:eastAsia="新細明體" w:hint="eastAsia"/>
              <w:caps/>
              <w:lang w:eastAsia="zh-TW"/>
            </w:rPr>
            <w:t>intention</w:t>
          </w:r>
          <w:r w:rsidR="00D240A6">
            <w:rPr>
              <w:rFonts w:eastAsia="新細明體" w:hint="eastAsia"/>
              <w:caps/>
              <w:lang w:eastAsia="zh-TW"/>
            </w:rPr>
            <w:t>s</w:t>
          </w:r>
        </w:p>
      </w:sdtContent>
    </w:sdt>
    <w:p w:rsidR="0008176F" w:rsidRPr="0008176F" w:rsidRDefault="0008176F" w:rsidP="0008176F">
      <w:pPr>
        <w:pStyle w:val="aa"/>
        <w:jc w:val="center"/>
        <w:rPr>
          <w:caps/>
        </w:rPr>
      </w:pPr>
    </w:p>
    <w:p w:rsidR="0008176F" w:rsidRPr="0008176F" w:rsidRDefault="0008176F" w:rsidP="0008176F">
      <w:pPr>
        <w:pStyle w:val="aa"/>
        <w:jc w:val="center"/>
        <w:rPr>
          <w:caps/>
        </w:rPr>
      </w:pPr>
    </w:p>
    <w:p w:rsidR="0008176F" w:rsidRPr="0008176F" w:rsidRDefault="0008176F" w:rsidP="0008176F">
      <w:pPr>
        <w:pStyle w:val="aa"/>
        <w:jc w:val="center"/>
        <w:rPr>
          <w:caps/>
        </w:rPr>
      </w:pPr>
    </w:p>
    <w:p w:rsidR="0008176F" w:rsidRPr="0008176F" w:rsidRDefault="0008176F" w:rsidP="0008176F">
      <w:pPr>
        <w:pStyle w:val="aa"/>
        <w:jc w:val="center"/>
        <w:rPr>
          <w:caps/>
        </w:rPr>
      </w:pPr>
    </w:p>
    <w:p w:rsidR="0008176F" w:rsidRPr="0008176F" w:rsidRDefault="0008176F" w:rsidP="0008176F">
      <w:pPr>
        <w:pStyle w:val="aa"/>
        <w:jc w:val="center"/>
        <w:rPr>
          <w:caps/>
        </w:rPr>
      </w:pPr>
    </w:p>
    <w:p w:rsidR="0008176F" w:rsidRPr="0008176F" w:rsidRDefault="0008176F" w:rsidP="0008176F">
      <w:pPr>
        <w:pStyle w:val="aa"/>
        <w:jc w:val="center"/>
        <w:rPr>
          <w:caps/>
        </w:rPr>
      </w:pPr>
    </w:p>
    <w:p w:rsidR="0008176F" w:rsidRPr="0008176F" w:rsidRDefault="00C0401F" w:rsidP="0008176F">
      <w:pPr>
        <w:pStyle w:val="aa"/>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9C620E">
            <w:rPr>
              <w:caps/>
            </w:rPr>
            <w:t>Dissertation</w:t>
          </w:r>
        </w:sdtContent>
      </w:sdt>
    </w:p>
    <w:p w:rsidR="0008176F" w:rsidRPr="0008176F" w:rsidRDefault="0008176F" w:rsidP="0008176F">
      <w:pPr>
        <w:pStyle w:val="aa"/>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aa"/>
            <w:jc w:val="center"/>
            <w:rPr>
              <w:caps/>
            </w:rPr>
          </w:pPr>
          <w:r w:rsidRPr="0008176F">
            <w:rPr>
              <w:caps/>
            </w:rPr>
            <w:t>submitted to the Graduate Faculty</w:t>
          </w:r>
        </w:p>
        <w:p w:rsidR="0008176F" w:rsidRDefault="0008176F" w:rsidP="0008176F">
          <w:pPr>
            <w:pStyle w:val="aa"/>
            <w:jc w:val="center"/>
          </w:pPr>
        </w:p>
        <w:p w:rsidR="0008176F" w:rsidRDefault="0008176F" w:rsidP="0008176F">
          <w:pPr>
            <w:pStyle w:val="aa"/>
            <w:jc w:val="center"/>
          </w:pPr>
          <w:r>
            <w:t>in partial fulfillment of the requirements for the</w:t>
          </w:r>
        </w:p>
        <w:p w:rsidR="0008176F" w:rsidRDefault="0008176F" w:rsidP="0008176F">
          <w:pPr>
            <w:pStyle w:val="aa"/>
            <w:jc w:val="center"/>
          </w:pPr>
        </w:p>
        <w:p w:rsidR="0008176F" w:rsidRDefault="0008176F" w:rsidP="0008176F">
          <w:pPr>
            <w:pStyle w:val="aa"/>
            <w:jc w:val="center"/>
          </w:pPr>
          <w:r>
            <w:t>Degree of</w:t>
          </w:r>
        </w:p>
      </w:sdtContent>
    </w:sdt>
    <w:p w:rsidR="0008176F" w:rsidRDefault="0008176F" w:rsidP="0008176F">
      <w:pPr>
        <w:pStyle w:val="aa"/>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9C620E" w:rsidP="00746E16">
          <w:pPr>
            <w:pStyle w:val="aa"/>
            <w:spacing w:line="480" w:lineRule="auto"/>
            <w:jc w:val="center"/>
            <w:rPr>
              <w:caps/>
            </w:rPr>
          </w:pPr>
          <w:r>
            <w:rPr>
              <w:caps/>
            </w:rPr>
            <w:t>Doctor of Philosophy</w:t>
          </w:r>
        </w:p>
      </w:sdtContent>
    </w:sdt>
    <w:p w:rsidR="00730F0A" w:rsidRDefault="00730F0A" w:rsidP="0008176F">
      <w:pPr>
        <w:pStyle w:val="aa"/>
        <w:jc w:val="center"/>
      </w:pPr>
    </w:p>
    <w:p w:rsidR="00730F0A" w:rsidRDefault="00730F0A" w:rsidP="0008176F">
      <w:pPr>
        <w:pStyle w:val="aa"/>
        <w:jc w:val="center"/>
      </w:pPr>
    </w:p>
    <w:p w:rsidR="00730F0A" w:rsidRDefault="00730F0A" w:rsidP="0008176F">
      <w:pPr>
        <w:pStyle w:val="aa"/>
        <w:jc w:val="center"/>
      </w:pPr>
    </w:p>
    <w:p w:rsidR="00730F0A" w:rsidRDefault="00730F0A" w:rsidP="0008176F">
      <w:pPr>
        <w:pStyle w:val="aa"/>
        <w:jc w:val="center"/>
      </w:pPr>
    </w:p>
    <w:p w:rsidR="00730F0A" w:rsidRDefault="00730F0A" w:rsidP="0008176F">
      <w:pPr>
        <w:pStyle w:val="aa"/>
        <w:jc w:val="center"/>
      </w:pPr>
    </w:p>
    <w:p w:rsidR="00730F0A" w:rsidRDefault="00730F0A" w:rsidP="0008176F">
      <w:pPr>
        <w:pStyle w:val="aa"/>
        <w:jc w:val="center"/>
      </w:pPr>
    </w:p>
    <w:p w:rsidR="00730F0A" w:rsidRDefault="00730F0A" w:rsidP="0008176F">
      <w:pPr>
        <w:pStyle w:val="aa"/>
        <w:jc w:val="center"/>
      </w:pPr>
    </w:p>
    <w:p w:rsidR="00730F0A" w:rsidRDefault="00730F0A" w:rsidP="0008176F">
      <w:pPr>
        <w:pStyle w:val="aa"/>
        <w:jc w:val="center"/>
      </w:pPr>
    </w:p>
    <w:p w:rsidR="00730F0A" w:rsidRDefault="00730F0A" w:rsidP="0008176F">
      <w:pPr>
        <w:pStyle w:val="aa"/>
        <w:jc w:val="center"/>
      </w:pPr>
      <w:r>
        <w:t>By</w:t>
      </w:r>
    </w:p>
    <w:p w:rsidR="00730F0A" w:rsidRDefault="00730F0A" w:rsidP="0008176F">
      <w:pPr>
        <w:pStyle w:val="aa"/>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9C620E" w:rsidP="00746E16">
          <w:pPr>
            <w:pStyle w:val="aa"/>
            <w:jc w:val="center"/>
            <w:rPr>
              <w:caps/>
            </w:rPr>
          </w:pPr>
          <w:r>
            <w:rPr>
              <w:rFonts w:hint="eastAsia"/>
              <w:caps/>
              <w:lang w:eastAsia="zh-TW"/>
            </w:rPr>
            <w:t>FUWEI SUN</w:t>
          </w:r>
        </w:p>
      </w:sdtContent>
    </w:sdt>
    <w:sdt>
      <w:sdtPr>
        <w:id w:val="30091838"/>
        <w:lock w:val="contentLocked"/>
        <w:placeholder>
          <w:docPart w:val="A81F602006EA4C16A9F3206BB0D96450"/>
        </w:placeholder>
        <w:group/>
      </w:sdtPr>
      <w:sdtEndPr/>
      <w:sdtContent>
        <w:p w:rsidR="00730F0A" w:rsidRDefault="00746E16" w:rsidP="00746E16">
          <w:pPr>
            <w:pStyle w:val="aa"/>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9C620E" w:rsidP="00730F0A">
          <w:pPr>
            <w:pStyle w:val="aa"/>
            <w:jc w:val="center"/>
          </w:pPr>
          <w:r>
            <w:rPr>
              <w:rFonts w:hint="eastAsia"/>
              <w:lang w:eastAsia="zh-TW"/>
            </w:rPr>
            <w:t>2019</w:t>
          </w:r>
        </w:p>
      </w:sdtContent>
    </w:sdt>
    <w:p w:rsidR="00730F0A" w:rsidRDefault="00730F0A" w:rsidP="00730F0A">
      <w:pPr>
        <w:pStyle w:val="aa"/>
        <w:jc w:val="center"/>
      </w:pPr>
      <w:r>
        <w:br w:type="page"/>
      </w:r>
    </w:p>
    <w:p w:rsidR="00730F0A" w:rsidRDefault="00730F0A" w:rsidP="00730F0A">
      <w:pPr>
        <w:pStyle w:val="aa"/>
        <w:jc w:val="center"/>
      </w:pPr>
    </w:p>
    <w:p w:rsidR="00F93475" w:rsidRDefault="00F93475" w:rsidP="00730F0A">
      <w:pPr>
        <w:pStyle w:val="aa"/>
        <w:jc w:val="center"/>
      </w:pPr>
    </w:p>
    <w:p w:rsidR="00F93475" w:rsidRDefault="00F93475" w:rsidP="00730F0A">
      <w:pPr>
        <w:pStyle w:val="aa"/>
        <w:jc w:val="center"/>
      </w:pPr>
    </w:p>
    <w:p w:rsidR="00730F0A" w:rsidRDefault="00730F0A" w:rsidP="00730F0A">
      <w:pPr>
        <w:pStyle w:val="aa"/>
        <w:jc w:val="center"/>
      </w:pPr>
    </w:p>
    <w:p w:rsidR="00730F0A" w:rsidRDefault="00730F0A" w:rsidP="00730F0A">
      <w:pPr>
        <w:pStyle w:val="aa"/>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1433852344"/>
            <w:placeholder>
              <w:docPart w:val="37F73432740B42E0A38B02FE989D1C01"/>
            </w:placeholder>
          </w:sdtPr>
          <w:sdtEndPr/>
          <w:sdtContent>
            <w:p w:rsidR="00730F0A" w:rsidRPr="00730F0A" w:rsidRDefault="00D85546" w:rsidP="00D85546">
              <w:pPr>
                <w:pStyle w:val="aa"/>
                <w:spacing w:line="480" w:lineRule="auto"/>
                <w:jc w:val="center"/>
                <w:rPr>
                  <w:caps/>
                </w:rPr>
              </w:pPr>
              <w:r w:rsidRPr="00353250">
                <w:rPr>
                  <w:rFonts w:eastAsia="新細明體" w:hint="eastAsia"/>
                  <w:caps/>
                  <w:lang w:eastAsia="zh-TW"/>
                </w:rPr>
                <w:t>sports Online ticekting: the effect</w:t>
              </w:r>
              <w:r w:rsidR="00D240A6">
                <w:rPr>
                  <w:rFonts w:eastAsia="新細明體" w:hint="eastAsia"/>
                  <w:caps/>
                  <w:lang w:eastAsia="zh-TW"/>
                </w:rPr>
                <w:t>s</w:t>
              </w:r>
              <w:r w:rsidRPr="00353250">
                <w:rPr>
                  <w:rFonts w:eastAsia="新細明體" w:hint="eastAsia"/>
                  <w:caps/>
                  <w:lang w:eastAsia="zh-TW"/>
                </w:rPr>
                <w:t xml:space="preserve"> of NAVIGABILITY </w:t>
              </w:r>
              <w:r>
                <w:rPr>
                  <w:rFonts w:eastAsia="新細明體" w:hint="eastAsia"/>
                  <w:caps/>
                  <w:lang w:eastAsia="zh-TW"/>
                </w:rPr>
                <w:t xml:space="preserve">AND interactivity </w:t>
              </w:r>
              <w:r w:rsidRPr="00353250">
                <w:rPr>
                  <w:rFonts w:eastAsia="新細明體" w:hint="eastAsia"/>
                  <w:caps/>
                  <w:lang w:eastAsia="zh-TW"/>
                </w:rPr>
                <w:t>on consumers</w:t>
              </w:r>
              <w:r w:rsidRPr="00353250">
                <w:rPr>
                  <w:rFonts w:eastAsia="新細明體"/>
                  <w:caps/>
                  <w:lang w:eastAsia="zh-TW"/>
                </w:rPr>
                <w:t>’</w:t>
              </w:r>
              <w:r w:rsidRPr="00353250">
                <w:rPr>
                  <w:rFonts w:eastAsia="新細明體" w:hint="eastAsia"/>
                  <w:caps/>
                  <w:lang w:eastAsia="zh-TW"/>
                </w:rPr>
                <w:t xml:space="preserve"> experience</w:t>
              </w:r>
              <w:r w:rsidR="00D240A6">
                <w:rPr>
                  <w:rFonts w:eastAsia="新細明體" w:hint="eastAsia"/>
                  <w:caps/>
                  <w:lang w:eastAsia="zh-TW"/>
                </w:rPr>
                <w:t>s</w:t>
              </w:r>
              <w:r w:rsidRPr="00353250">
                <w:rPr>
                  <w:rFonts w:eastAsia="新細明體" w:hint="eastAsia"/>
                  <w:caps/>
                  <w:lang w:eastAsia="zh-TW"/>
                </w:rPr>
                <w:t>, attitude</w:t>
              </w:r>
              <w:r w:rsidR="00D240A6">
                <w:rPr>
                  <w:rFonts w:eastAsia="新細明體" w:hint="eastAsia"/>
                  <w:caps/>
                  <w:lang w:eastAsia="zh-TW"/>
                </w:rPr>
                <w:t>s</w:t>
              </w:r>
              <w:r w:rsidRPr="00353250">
                <w:rPr>
                  <w:rFonts w:eastAsia="新細明體" w:hint="eastAsia"/>
                  <w:caps/>
                  <w:lang w:eastAsia="zh-TW"/>
                </w:rPr>
                <w:t xml:space="preserve">, and </w:t>
              </w:r>
              <w:r w:rsidRPr="00497051">
                <w:rPr>
                  <w:rFonts w:eastAsia="新細明體"/>
                  <w:caps/>
                  <w:lang w:eastAsia="zh-TW"/>
                </w:rPr>
                <w:t>behavioral</w:t>
              </w:r>
              <w:r w:rsidRPr="00497051">
                <w:rPr>
                  <w:rFonts w:eastAsia="新細明體" w:hint="eastAsia"/>
                  <w:caps/>
                  <w:lang w:eastAsia="zh-TW"/>
                </w:rPr>
                <w:t xml:space="preserve"> </w:t>
              </w:r>
              <w:r w:rsidRPr="00353250">
                <w:rPr>
                  <w:rFonts w:eastAsia="新細明體" w:hint="eastAsia"/>
                  <w:caps/>
                  <w:lang w:eastAsia="zh-TW"/>
                </w:rPr>
                <w:t>intention</w:t>
              </w:r>
              <w:r w:rsidR="00D240A6">
                <w:rPr>
                  <w:rFonts w:eastAsia="新細明體" w:hint="eastAsia"/>
                  <w:caps/>
                  <w:lang w:eastAsia="zh-TW"/>
                </w:rPr>
                <w:t>s</w:t>
              </w:r>
            </w:p>
          </w:sdtContent>
        </w:sdt>
      </w:sdtContent>
    </w:sdt>
    <w:p w:rsidR="00730F0A" w:rsidRPr="00730F0A" w:rsidRDefault="00730F0A" w:rsidP="00730F0A">
      <w:pPr>
        <w:pStyle w:val="aa"/>
        <w:jc w:val="center"/>
        <w:rPr>
          <w:caps/>
        </w:rPr>
      </w:pPr>
    </w:p>
    <w:p w:rsidR="00730F0A" w:rsidRPr="00730F0A" w:rsidRDefault="00730F0A" w:rsidP="00730F0A">
      <w:pPr>
        <w:pStyle w:val="aa"/>
        <w:jc w:val="center"/>
        <w:rPr>
          <w:caps/>
        </w:rPr>
      </w:pPr>
    </w:p>
    <w:p w:rsidR="00730F0A" w:rsidRPr="00730F0A" w:rsidRDefault="00C0401F" w:rsidP="00730F0A">
      <w:pPr>
        <w:pStyle w:val="aa"/>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D85546">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rsidR="00746E16" w:rsidRDefault="00D85546" w:rsidP="00746E16">
          <w:pPr>
            <w:pStyle w:val="aa"/>
            <w:jc w:val="center"/>
            <w:rPr>
              <w:caps/>
            </w:rPr>
          </w:pPr>
          <w:r>
            <w:rPr>
              <w:caps/>
            </w:rPr>
            <w:t>Gaylord College of Journalism and Mass Communication</w:t>
          </w:r>
        </w:p>
      </w:sdtContent>
    </w:sdt>
    <w:p w:rsidR="00730F0A" w:rsidRPr="00730F0A" w:rsidRDefault="00730F0A" w:rsidP="00730F0A">
      <w:pPr>
        <w:pStyle w:val="aa"/>
        <w:jc w:val="center"/>
        <w:rPr>
          <w:caps/>
        </w:rPr>
      </w:pPr>
    </w:p>
    <w:p w:rsidR="00730F0A" w:rsidRPr="00730F0A" w:rsidRDefault="00730F0A" w:rsidP="00730F0A">
      <w:pPr>
        <w:pStyle w:val="aa"/>
        <w:jc w:val="center"/>
        <w:rPr>
          <w:caps/>
        </w:rPr>
      </w:pPr>
    </w:p>
    <w:p w:rsidR="00730F0A" w:rsidRPr="00730F0A" w:rsidRDefault="00730F0A" w:rsidP="00730F0A">
      <w:pPr>
        <w:pStyle w:val="aa"/>
        <w:jc w:val="center"/>
        <w:rPr>
          <w:caps/>
        </w:rPr>
      </w:pPr>
    </w:p>
    <w:p w:rsidR="00730F0A" w:rsidRPr="00730F0A" w:rsidRDefault="00730F0A" w:rsidP="00730F0A">
      <w:pPr>
        <w:pStyle w:val="aa"/>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aa"/>
            <w:jc w:val="center"/>
            <w:rPr>
              <w:caps/>
            </w:rPr>
          </w:pPr>
          <w:r w:rsidRPr="00730F0A">
            <w:rPr>
              <w:caps/>
            </w:rPr>
            <w:t>By</w:t>
          </w:r>
        </w:p>
      </w:sdtContent>
    </w:sdt>
    <w:p w:rsidR="00730F0A" w:rsidRDefault="00730F0A" w:rsidP="00730F0A">
      <w:pPr>
        <w:pStyle w:val="aa"/>
        <w:jc w:val="center"/>
      </w:pPr>
    </w:p>
    <w:p w:rsidR="00730F0A" w:rsidRDefault="00730F0A" w:rsidP="00730F0A">
      <w:pPr>
        <w:pStyle w:val="aa"/>
        <w:jc w:val="center"/>
        <w:rPr>
          <w:lang w:eastAsia="zh-TW"/>
        </w:rPr>
      </w:pPr>
    </w:p>
    <w:p w:rsidR="003E44F0" w:rsidRDefault="003E44F0" w:rsidP="00730F0A">
      <w:pPr>
        <w:pStyle w:val="aa"/>
        <w:jc w:val="center"/>
        <w:rPr>
          <w:lang w:eastAsia="zh-TW"/>
        </w:rPr>
      </w:pPr>
    </w:p>
    <w:p w:rsidR="003E44F0" w:rsidRDefault="003E44F0" w:rsidP="00730F0A">
      <w:pPr>
        <w:pStyle w:val="aa"/>
        <w:jc w:val="center"/>
        <w:rPr>
          <w:lang w:eastAsia="zh-TW"/>
        </w:rPr>
      </w:pPr>
    </w:p>
    <w:p w:rsidR="003E44F0" w:rsidRDefault="003E44F0" w:rsidP="00730F0A">
      <w:pPr>
        <w:pStyle w:val="aa"/>
        <w:jc w:val="center"/>
        <w:rPr>
          <w:lang w:eastAsia="zh-TW"/>
        </w:rPr>
      </w:pPr>
    </w:p>
    <w:p w:rsidR="00730F0A" w:rsidRDefault="00730F0A" w:rsidP="00730F0A">
      <w:pPr>
        <w:pStyle w:val="aa"/>
        <w:jc w:val="center"/>
        <w:rPr>
          <w:lang w:eastAsia="zh-TW"/>
        </w:rPr>
      </w:pPr>
    </w:p>
    <w:p w:rsidR="003E44F0" w:rsidRDefault="003E44F0" w:rsidP="00730F0A">
      <w:pPr>
        <w:pStyle w:val="aa"/>
        <w:jc w:val="center"/>
        <w:rPr>
          <w:lang w:eastAsia="zh-TW"/>
        </w:rPr>
      </w:pPr>
    </w:p>
    <w:p w:rsidR="003E44F0" w:rsidRDefault="003E44F0" w:rsidP="00730F0A">
      <w:pPr>
        <w:pStyle w:val="aa"/>
        <w:jc w:val="center"/>
        <w:rPr>
          <w:lang w:eastAsia="zh-TW"/>
        </w:rPr>
      </w:pPr>
    </w:p>
    <w:p w:rsidR="00730F0A" w:rsidRPr="006B4721" w:rsidRDefault="00730F0A" w:rsidP="00730F0A">
      <w:pPr>
        <w:pStyle w:val="aa"/>
        <w:jc w:val="right"/>
      </w:pPr>
      <w:r>
        <w:tab/>
      </w:r>
      <w:r>
        <w:tab/>
      </w:r>
      <w:r>
        <w:tab/>
      </w:r>
      <w:r>
        <w:tab/>
      </w:r>
    </w:p>
    <w:p w:rsidR="00730F0A" w:rsidRDefault="00C0401F" w:rsidP="00730F0A">
      <w:pPr>
        <w:pStyle w:val="aa"/>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917D46" w:rsidRPr="00917D46">
            <w:t>Doyle Yoon</w:t>
          </w:r>
        </w:sdtContent>
      </w:sdt>
      <w:r w:rsidR="00730F0A">
        <w:t>, Chair</w:t>
      </w:r>
    </w:p>
    <w:p w:rsidR="00730F0A" w:rsidRDefault="00730F0A" w:rsidP="00730F0A">
      <w:pPr>
        <w:pStyle w:val="aa"/>
        <w:jc w:val="right"/>
      </w:pPr>
    </w:p>
    <w:p w:rsidR="00730F0A" w:rsidRDefault="00C0401F" w:rsidP="00730F0A">
      <w:pPr>
        <w:pStyle w:val="aa"/>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917D46">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917D46" w:rsidRPr="00917D46">
            <w:t xml:space="preserve">Howard Michael </w:t>
          </w:r>
          <w:proofErr w:type="spellStart"/>
          <w:r w:rsidR="00917D46" w:rsidRPr="00917D46">
            <w:t>Crowson</w:t>
          </w:r>
          <w:proofErr w:type="spellEnd"/>
        </w:sdtContent>
      </w:sdt>
    </w:p>
    <w:p w:rsidR="00730F0A" w:rsidRDefault="00730F0A" w:rsidP="00730F0A">
      <w:pPr>
        <w:pStyle w:val="aa"/>
        <w:jc w:val="right"/>
      </w:pPr>
    </w:p>
    <w:p w:rsidR="00730F0A" w:rsidRDefault="00C0401F" w:rsidP="00730F0A">
      <w:pPr>
        <w:pStyle w:val="aa"/>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917D46">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917D46">
            <w:rPr>
              <w:lang w:eastAsia="zh-TW"/>
            </w:rPr>
            <w:t>Fred</w:t>
          </w:r>
          <w:r w:rsidR="00917D46">
            <w:rPr>
              <w:rFonts w:hint="eastAsia"/>
              <w:lang w:eastAsia="zh-TW"/>
            </w:rPr>
            <w:t xml:space="preserve"> Beard</w:t>
          </w:r>
        </w:sdtContent>
      </w:sdt>
    </w:p>
    <w:p w:rsidR="00730F0A" w:rsidRDefault="00730F0A" w:rsidP="00730F0A">
      <w:pPr>
        <w:pStyle w:val="aa"/>
        <w:jc w:val="right"/>
      </w:pPr>
    </w:p>
    <w:p w:rsidR="00FF0F0F" w:rsidRDefault="00C0401F" w:rsidP="00FF0F0F">
      <w:pPr>
        <w:pStyle w:val="aa"/>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917D46">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917D46">
            <w:rPr>
              <w:rFonts w:hint="eastAsia"/>
              <w:lang w:eastAsia="zh-TW"/>
            </w:rPr>
            <w:t xml:space="preserve">Glenn </w:t>
          </w:r>
          <w:proofErr w:type="spellStart"/>
          <w:r w:rsidR="00917D46">
            <w:rPr>
              <w:rFonts w:hint="eastAsia"/>
              <w:lang w:eastAsia="zh-TW"/>
            </w:rPr>
            <w:t>Leshner</w:t>
          </w:r>
          <w:proofErr w:type="spellEnd"/>
        </w:sdtContent>
      </w:sdt>
    </w:p>
    <w:p w:rsidR="00FF0F0F" w:rsidRDefault="00FF0F0F" w:rsidP="00FF0F0F">
      <w:pPr>
        <w:pStyle w:val="aa"/>
        <w:jc w:val="right"/>
      </w:pPr>
    </w:p>
    <w:p w:rsidR="00FF0F0F" w:rsidRDefault="00C0401F" w:rsidP="00FF0F0F">
      <w:pPr>
        <w:pStyle w:val="aa"/>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917D46">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917D46" w:rsidRPr="00917D46">
            <w:t>Jensen Moore</w:t>
          </w:r>
        </w:sdtContent>
      </w:sdt>
    </w:p>
    <w:p w:rsidR="00730F0A" w:rsidRDefault="00730F0A" w:rsidP="00730F0A">
      <w:pPr>
        <w:pStyle w:val="aa"/>
        <w:jc w:val="right"/>
      </w:pPr>
    </w:p>
    <w:p w:rsidR="00730F0A" w:rsidRDefault="00730F0A" w:rsidP="00730F0A">
      <w:pPr>
        <w:pStyle w:val="aa"/>
        <w:jc w:val="right"/>
      </w:pPr>
    </w:p>
    <w:p w:rsidR="00730F0A" w:rsidRDefault="00730F0A" w:rsidP="00730F0A">
      <w:pPr>
        <w:pStyle w:val="aa"/>
        <w:jc w:val="center"/>
      </w:pPr>
      <w:r>
        <w:br w:type="page"/>
      </w: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730F0A" w:rsidP="00730F0A">
      <w:pPr>
        <w:pStyle w:val="aa"/>
        <w:jc w:val="center"/>
      </w:pPr>
    </w:p>
    <w:p w:rsidR="00730F0A" w:rsidRDefault="00C0401F" w:rsidP="00730F0A">
      <w:pPr>
        <w:pStyle w:val="aa"/>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9E457E">
            <w:rPr>
              <w:rFonts w:hint="eastAsia"/>
              <w:caps/>
              <w:lang w:eastAsia="zh-TW"/>
            </w:rPr>
            <w:t>fUWEI SUN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9E457E">
            <w:rPr>
              <w:rFonts w:hint="eastAsia"/>
              <w:lang w:eastAsia="zh-TW"/>
            </w:rPr>
            <w:t>2019</w:t>
          </w:r>
        </w:sdtContent>
      </w:sdt>
    </w:p>
    <w:p w:rsidR="00730F0A" w:rsidRDefault="00730F0A" w:rsidP="00730F0A">
      <w:pPr>
        <w:pStyle w:val="aa"/>
        <w:jc w:val="center"/>
      </w:pPr>
      <w:r>
        <w:t>All Rights Reserved.</w:t>
      </w:r>
    </w:p>
    <w:p w:rsidR="008220AA" w:rsidRDefault="008220AA" w:rsidP="008220AA">
      <w:pPr>
        <w:jc w:val="center"/>
        <w:rPr>
          <w:lang w:eastAsia="zh-TW"/>
        </w:rPr>
      </w:pPr>
    </w:p>
    <w:p w:rsidR="008220AA" w:rsidRDefault="008220AA" w:rsidP="008220AA">
      <w:pPr>
        <w:jc w:val="center"/>
        <w:rPr>
          <w:lang w:eastAsia="zh-TW"/>
        </w:rPr>
        <w:sectPr w:rsidR="008220AA" w:rsidSect="003A060D">
          <w:pgSz w:w="12240" w:h="15840" w:code="1"/>
          <w:pgMar w:top="1440" w:right="1440" w:bottom="1440" w:left="2304" w:header="720" w:footer="720" w:gutter="0"/>
          <w:cols w:space="720"/>
          <w:docGrid w:linePitch="360"/>
        </w:sectPr>
      </w:pPr>
    </w:p>
    <w:p w:rsidR="003E44F0" w:rsidRDefault="003E44F0" w:rsidP="003E44F0">
      <w:pPr>
        <w:jc w:val="center"/>
        <w:rPr>
          <w:lang w:eastAsia="zh-TW"/>
        </w:rPr>
      </w:pPr>
      <w:bookmarkStart w:id="0" w:name="_Toc310579464"/>
      <w:bookmarkStart w:id="1" w:name="_Toc15417781"/>
      <w:r>
        <w:rPr>
          <w:rFonts w:hint="eastAsia"/>
          <w:lang w:eastAsia="zh-TW"/>
        </w:rPr>
        <w:lastRenderedPageBreak/>
        <w:t>To my parents:</w:t>
      </w:r>
    </w:p>
    <w:p w:rsidR="003E44F0" w:rsidRDefault="003E44F0" w:rsidP="003E44F0">
      <w:pPr>
        <w:jc w:val="center"/>
        <w:rPr>
          <w:lang w:eastAsia="zh-TW"/>
        </w:rPr>
      </w:pPr>
      <w:proofErr w:type="spellStart"/>
      <w:r>
        <w:rPr>
          <w:rFonts w:hint="eastAsia"/>
          <w:lang w:eastAsia="zh-TW"/>
        </w:rPr>
        <w:t>Yicheng</w:t>
      </w:r>
      <w:proofErr w:type="spellEnd"/>
      <w:r>
        <w:rPr>
          <w:rFonts w:hint="eastAsia"/>
          <w:lang w:eastAsia="zh-TW"/>
        </w:rPr>
        <w:t xml:space="preserve"> Sun</w:t>
      </w:r>
    </w:p>
    <w:p w:rsidR="003E44F0" w:rsidRDefault="003E44F0" w:rsidP="003E44F0">
      <w:pPr>
        <w:jc w:val="center"/>
        <w:rPr>
          <w:lang w:eastAsia="zh-TW"/>
        </w:rPr>
      </w:pPr>
      <w:r>
        <w:rPr>
          <w:lang w:eastAsia="zh-TW"/>
        </w:rPr>
        <w:t>A</w:t>
      </w:r>
      <w:r>
        <w:rPr>
          <w:rFonts w:hint="eastAsia"/>
          <w:lang w:eastAsia="zh-TW"/>
        </w:rPr>
        <w:t>nd</w:t>
      </w:r>
    </w:p>
    <w:p w:rsidR="003E44F0" w:rsidRDefault="003E44F0" w:rsidP="003E44F0">
      <w:pPr>
        <w:spacing w:line="240" w:lineRule="auto"/>
        <w:jc w:val="center"/>
        <w:rPr>
          <w:rFonts w:asciiTheme="majorHAnsi" w:hAnsiTheme="majorHAnsi"/>
          <w:b/>
          <w:bCs/>
          <w:sz w:val="28"/>
          <w:szCs w:val="32"/>
        </w:rPr>
      </w:pPr>
      <w:proofErr w:type="spellStart"/>
      <w:r>
        <w:rPr>
          <w:rFonts w:hint="eastAsia"/>
          <w:lang w:eastAsia="zh-TW"/>
        </w:rPr>
        <w:t>Huichen</w:t>
      </w:r>
      <w:proofErr w:type="spellEnd"/>
      <w:r>
        <w:rPr>
          <w:rFonts w:hint="eastAsia"/>
          <w:lang w:eastAsia="zh-TW"/>
        </w:rPr>
        <w:t xml:space="preserve"> Chen</w:t>
      </w:r>
      <w:r>
        <w:t xml:space="preserve"> </w:t>
      </w:r>
      <w:r>
        <w:br w:type="page"/>
      </w:r>
    </w:p>
    <w:p w:rsidR="008E1C26" w:rsidRDefault="00775701" w:rsidP="00C16C66">
      <w:pPr>
        <w:pStyle w:val="1"/>
      </w:pPr>
      <w:r>
        <w:lastRenderedPageBreak/>
        <w:t>Acknowledgements</w:t>
      </w:r>
      <w:bookmarkEnd w:id="0"/>
      <w:bookmarkEnd w:id="1"/>
    </w:p>
    <w:p w:rsidR="00B06153" w:rsidRDefault="00B06153" w:rsidP="00B06153">
      <w:pPr>
        <w:ind w:firstLine="720"/>
        <w:rPr>
          <w:lang w:eastAsia="zh-TW"/>
        </w:rPr>
      </w:pPr>
      <w:r>
        <w:rPr>
          <w:rFonts w:hint="eastAsia"/>
          <w:lang w:eastAsia="zh-TW"/>
        </w:rPr>
        <w:t>I sincerely thank eve</w:t>
      </w:r>
      <w:r>
        <w:rPr>
          <w:rFonts w:hint="eastAsia"/>
          <w:lang w:eastAsia="zh-TW"/>
        </w:rPr>
        <w:t>ry person who had instructed, supported</w:t>
      </w:r>
      <w:r>
        <w:rPr>
          <w:rFonts w:hint="eastAsia"/>
          <w:lang w:eastAsia="zh-TW"/>
        </w:rPr>
        <w:t xml:space="preserve">, and helped me. Without </w:t>
      </w:r>
      <w:r>
        <w:rPr>
          <w:rFonts w:hint="eastAsia"/>
          <w:lang w:eastAsia="zh-TW"/>
        </w:rPr>
        <w:t>you</w:t>
      </w:r>
      <w:r>
        <w:rPr>
          <w:rFonts w:hint="eastAsia"/>
          <w:lang w:eastAsia="zh-TW"/>
        </w:rPr>
        <w:t xml:space="preserve">, </w:t>
      </w:r>
      <w:r w:rsidRPr="00CC62EC">
        <w:rPr>
          <w:lang w:eastAsia="zh-TW"/>
        </w:rPr>
        <w:t xml:space="preserve">it </w:t>
      </w:r>
      <w:r>
        <w:rPr>
          <w:rFonts w:hint="eastAsia"/>
          <w:lang w:eastAsia="zh-TW"/>
        </w:rPr>
        <w:t>would have been</w:t>
      </w:r>
      <w:r w:rsidRPr="00CC62EC">
        <w:rPr>
          <w:lang w:eastAsia="zh-TW"/>
        </w:rPr>
        <w:t xml:space="preserve"> impossible</w:t>
      </w:r>
      <w:r>
        <w:rPr>
          <w:rFonts w:hint="eastAsia"/>
          <w:lang w:eastAsia="zh-TW"/>
        </w:rPr>
        <w:t xml:space="preserve"> </w:t>
      </w:r>
      <w:r>
        <w:rPr>
          <w:rFonts w:hint="eastAsia"/>
          <w:lang w:eastAsia="zh-TW"/>
        </w:rPr>
        <w:t>to complete</w:t>
      </w:r>
      <w:r>
        <w:rPr>
          <w:rFonts w:hint="eastAsia"/>
          <w:lang w:eastAsia="zh-TW"/>
        </w:rPr>
        <w:t xml:space="preserve"> the program.</w:t>
      </w:r>
    </w:p>
    <w:p w:rsidR="005155FB" w:rsidRDefault="00CC62EC" w:rsidP="00CC62EC">
      <w:pPr>
        <w:ind w:firstLine="720"/>
        <w:rPr>
          <w:rFonts w:asciiTheme="majorHAnsi" w:hAnsiTheme="majorHAnsi"/>
          <w:color w:val="000000" w:themeColor="text1"/>
          <w:lang w:eastAsia="zh-TW"/>
        </w:rPr>
      </w:pPr>
      <w:r>
        <w:rPr>
          <w:rFonts w:hint="eastAsia"/>
          <w:lang w:eastAsia="zh-TW"/>
        </w:rPr>
        <w:t>First, I would like to thank</w:t>
      </w:r>
      <w:r w:rsidR="00185802">
        <w:rPr>
          <w:rFonts w:hint="eastAsia"/>
          <w:lang w:eastAsia="zh-TW"/>
        </w:rPr>
        <w:t xml:space="preserve"> </w:t>
      </w:r>
      <w:r>
        <w:t xml:space="preserve">Dr. Doyle Yoon, </w:t>
      </w:r>
      <w:r>
        <w:rPr>
          <w:rFonts w:hint="eastAsia"/>
          <w:lang w:eastAsia="zh-TW"/>
        </w:rPr>
        <w:t xml:space="preserve">my </w:t>
      </w:r>
      <w:r>
        <w:t>chair,</w:t>
      </w:r>
      <w:r w:rsidR="00AD0583">
        <w:rPr>
          <w:rFonts w:hint="eastAsia"/>
          <w:lang w:eastAsia="zh-TW"/>
        </w:rPr>
        <w:t xml:space="preserve"> who inspired my dissertation direction, </w:t>
      </w:r>
      <w:r w:rsidR="00AD0583" w:rsidRPr="00AD0583">
        <w:rPr>
          <w:lang w:eastAsia="zh-TW"/>
        </w:rPr>
        <w:t>guided me in this process</w:t>
      </w:r>
      <w:r w:rsidR="00AD0583">
        <w:rPr>
          <w:rFonts w:hint="eastAsia"/>
          <w:lang w:eastAsia="zh-TW"/>
        </w:rPr>
        <w:t>,</w:t>
      </w:r>
      <w:r w:rsidR="00AD0583" w:rsidRPr="00AD0583">
        <w:rPr>
          <w:lang w:eastAsia="zh-TW"/>
        </w:rPr>
        <w:t xml:space="preserve"> </w:t>
      </w:r>
      <w:r w:rsidR="00AD0583">
        <w:rPr>
          <w:rFonts w:hint="eastAsia"/>
          <w:lang w:eastAsia="zh-TW"/>
        </w:rPr>
        <w:t>and</w:t>
      </w:r>
      <w:r w:rsidR="00AD0583" w:rsidRPr="00AD0583">
        <w:rPr>
          <w:lang w:eastAsia="zh-TW"/>
        </w:rPr>
        <w:t xml:space="preserve"> kept me on track.</w:t>
      </w:r>
      <w:r w:rsidR="00AD0583">
        <w:rPr>
          <w:rFonts w:hint="eastAsia"/>
          <w:lang w:eastAsia="zh-TW"/>
        </w:rPr>
        <w:t xml:space="preserve"> </w:t>
      </w:r>
      <w:r w:rsidR="0075160F">
        <w:t>With his instruction, I was able to successfully complete each stage on time</w:t>
      </w:r>
      <w:r w:rsidR="00AD0583" w:rsidRPr="00CA21AA">
        <w:rPr>
          <w:rFonts w:hint="eastAsia"/>
          <w:color w:val="000000" w:themeColor="text1"/>
          <w:lang w:eastAsia="zh-TW"/>
        </w:rPr>
        <w:t xml:space="preserve">. </w:t>
      </w:r>
      <w:r w:rsidR="00383DD2">
        <w:rPr>
          <w:rFonts w:hint="eastAsia"/>
          <w:color w:val="000000" w:themeColor="text1"/>
          <w:lang w:eastAsia="zh-TW"/>
        </w:rPr>
        <w:t xml:space="preserve">In addition, </w:t>
      </w:r>
      <w:r w:rsidR="00383DD2">
        <w:rPr>
          <w:rFonts w:asciiTheme="majorHAnsi" w:hAnsiTheme="majorHAnsi"/>
          <w:color w:val="000000" w:themeColor="text1"/>
        </w:rPr>
        <w:t>I would</w:t>
      </w:r>
      <w:r w:rsidRPr="00CA21AA">
        <w:rPr>
          <w:rFonts w:asciiTheme="majorHAnsi" w:hAnsiTheme="majorHAnsi"/>
          <w:color w:val="000000" w:themeColor="text1"/>
        </w:rPr>
        <w:t xml:space="preserve"> like to </w:t>
      </w:r>
      <w:r w:rsidR="00AD0583" w:rsidRPr="00CA21AA">
        <w:rPr>
          <w:rFonts w:asciiTheme="majorHAnsi" w:hAnsiTheme="majorHAnsi" w:hint="eastAsia"/>
          <w:color w:val="000000" w:themeColor="text1"/>
          <w:lang w:eastAsia="zh-TW"/>
        </w:rPr>
        <w:t>express my</w:t>
      </w:r>
      <w:r w:rsidRPr="00CA21AA">
        <w:rPr>
          <w:rFonts w:asciiTheme="majorHAnsi" w:hAnsiTheme="majorHAnsi"/>
          <w:color w:val="000000" w:themeColor="text1"/>
        </w:rPr>
        <w:t xml:space="preserve"> </w:t>
      </w:r>
      <w:r w:rsidR="00383DD2">
        <w:rPr>
          <w:rFonts w:asciiTheme="majorHAnsi" w:hAnsiTheme="majorHAnsi" w:hint="eastAsia"/>
          <w:color w:val="000000" w:themeColor="text1"/>
          <w:lang w:eastAsia="zh-TW"/>
        </w:rPr>
        <w:t xml:space="preserve">sincere </w:t>
      </w:r>
      <w:r w:rsidR="00321451">
        <w:rPr>
          <w:rFonts w:asciiTheme="majorHAnsi" w:hAnsiTheme="majorHAnsi"/>
          <w:color w:val="000000" w:themeColor="text1"/>
        </w:rPr>
        <w:t>thanks to all</w:t>
      </w:r>
      <w:r w:rsidRPr="00CA21AA">
        <w:rPr>
          <w:rFonts w:asciiTheme="majorHAnsi" w:hAnsiTheme="majorHAnsi"/>
          <w:color w:val="000000" w:themeColor="text1"/>
        </w:rPr>
        <w:t xml:space="preserve"> my committee members, Dr. Fred Beard, Dr. </w:t>
      </w:r>
      <w:r w:rsidR="00AD0583" w:rsidRPr="00CA21AA">
        <w:rPr>
          <w:rFonts w:asciiTheme="majorHAnsi" w:hAnsiTheme="majorHAnsi" w:hint="eastAsia"/>
          <w:color w:val="000000" w:themeColor="text1"/>
          <w:lang w:eastAsia="zh-TW"/>
        </w:rPr>
        <w:t xml:space="preserve">Glenn </w:t>
      </w:r>
      <w:proofErr w:type="spellStart"/>
      <w:r w:rsidR="00AD0583" w:rsidRPr="00CA21AA">
        <w:rPr>
          <w:rFonts w:asciiTheme="majorHAnsi" w:hAnsiTheme="majorHAnsi" w:hint="eastAsia"/>
          <w:color w:val="000000" w:themeColor="text1"/>
          <w:lang w:eastAsia="zh-TW"/>
        </w:rPr>
        <w:t>Leshner</w:t>
      </w:r>
      <w:proofErr w:type="spellEnd"/>
      <w:r w:rsidR="00AD0583" w:rsidRPr="00CA21AA">
        <w:rPr>
          <w:rFonts w:asciiTheme="majorHAnsi" w:hAnsiTheme="majorHAnsi" w:hint="eastAsia"/>
          <w:color w:val="000000" w:themeColor="text1"/>
          <w:lang w:eastAsia="zh-TW"/>
        </w:rPr>
        <w:t xml:space="preserve">, Dr. </w:t>
      </w:r>
      <w:r w:rsidR="00CA21AA">
        <w:rPr>
          <w:rFonts w:asciiTheme="majorHAnsi" w:hAnsiTheme="majorHAnsi" w:hint="eastAsia"/>
          <w:color w:val="000000" w:themeColor="text1"/>
          <w:lang w:eastAsia="zh-TW"/>
        </w:rPr>
        <w:t xml:space="preserve">Jensen </w:t>
      </w:r>
      <w:r w:rsidR="00CA21AA" w:rsidRPr="00CA21AA">
        <w:rPr>
          <w:rFonts w:asciiTheme="majorHAnsi" w:hAnsiTheme="majorHAnsi" w:hint="eastAsia"/>
          <w:color w:val="000000" w:themeColor="text1"/>
          <w:lang w:eastAsia="zh-TW"/>
        </w:rPr>
        <w:t xml:space="preserve">Moore, and Dr. </w:t>
      </w:r>
      <w:r w:rsidR="00CA21AA" w:rsidRPr="00917D46">
        <w:t xml:space="preserve">Howard Michael </w:t>
      </w:r>
      <w:proofErr w:type="spellStart"/>
      <w:r w:rsidR="00CA21AA" w:rsidRPr="00CA21AA">
        <w:rPr>
          <w:rFonts w:asciiTheme="majorHAnsi" w:hAnsiTheme="majorHAnsi" w:hint="eastAsia"/>
          <w:color w:val="000000" w:themeColor="text1"/>
          <w:lang w:eastAsia="zh-TW"/>
        </w:rPr>
        <w:t>Crowson</w:t>
      </w:r>
      <w:proofErr w:type="spellEnd"/>
      <w:r w:rsidR="00CA21AA" w:rsidRPr="00CA21AA">
        <w:rPr>
          <w:rFonts w:asciiTheme="majorHAnsi" w:hAnsiTheme="majorHAnsi" w:hint="eastAsia"/>
          <w:color w:val="000000" w:themeColor="text1"/>
          <w:lang w:eastAsia="zh-TW"/>
        </w:rPr>
        <w:t xml:space="preserve">, for their </w:t>
      </w:r>
      <w:r w:rsidR="00CA21AA" w:rsidRPr="00CA21AA">
        <w:rPr>
          <w:color w:val="000000" w:themeColor="text1"/>
        </w:rPr>
        <w:t>insightful</w:t>
      </w:r>
      <w:r w:rsidR="00CA21AA" w:rsidRPr="00CA21AA">
        <w:rPr>
          <w:rFonts w:asciiTheme="majorHAnsi" w:hAnsiTheme="majorHAnsi" w:hint="eastAsia"/>
          <w:color w:val="000000" w:themeColor="text1"/>
          <w:lang w:eastAsia="zh-TW"/>
        </w:rPr>
        <w:t xml:space="preserve"> comments and suggestions.</w:t>
      </w:r>
      <w:r w:rsidR="008C2B20">
        <w:rPr>
          <w:rFonts w:asciiTheme="majorHAnsi" w:hAnsiTheme="majorHAnsi" w:hint="eastAsia"/>
          <w:color w:val="000000" w:themeColor="text1"/>
          <w:lang w:eastAsia="zh-TW"/>
        </w:rPr>
        <w:t xml:space="preserve"> My special appreciation </w:t>
      </w:r>
      <w:r w:rsidR="00383DD2">
        <w:rPr>
          <w:rFonts w:asciiTheme="majorHAnsi" w:hAnsiTheme="majorHAnsi" w:hint="eastAsia"/>
          <w:color w:val="000000" w:themeColor="text1"/>
          <w:lang w:eastAsia="zh-TW"/>
        </w:rPr>
        <w:t xml:space="preserve">also </w:t>
      </w:r>
      <w:r w:rsidR="008C2B20">
        <w:rPr>
          <w:rFonts w:asciiTheme="majorHAnsi" w:hAnsiTheme="majorHAnsi" w:hint="eastAsia"/>
          <w:color w:val="000000" w:themeColor="text1"/>
          <w:lang w:eastAsia="zh-TW"/>
        </w:rPr>
        <w:t xml:space="preserve">goes to Dr. </w:t>
      </w:r>
      <w:proofErr w:type="spellStart"/>
      <w:r w:rsidR="008C2B20">
        <w:rPr>
          <w:rFonts w:asciiTheme="majorHAnsi" w:hAnsiTheme="majorHAnsi" w:hint="eastAsia"/>
          <w:color w:val="000000" w:themeColor="text1"/>
          <w:lang w:eastAsia="zh-TW"/>
        </w:rPr>
        <w:t>Leshner</w:t>
      </w:r>
      <w:proofErr w:type="spellEnd"/>
      <w:r w:rsidR="008C2B20">
        <w:rPr>
          <w:rFonts w:asciiTheme="majorHAnsi" w:hAnsiTheme="majorHAnsi" w:hint="eastAsia"/>
          <w:color w:val="000000" w:themeColor="text1"/>
          <w:lang w:eastAsia="zh-TW"/>
        </w:rPr>
        <w:t xml:space="preserve"> for </w:t>
      </w:r>
      <w:r w:rsidR="001214C0">
        <w:rPr>
          <w:rFonts w:asciiTheme="majorHAnsi" w:hAnsiTheme="majorHAnsi" w:hint="eastAsia"/>
          <w:color w:val="000000" w:themeColor="text1"/>
          <w:lang w:eastAsia="zh-TW"/>
        </w:rPr>
        <w:t>providing</w:t>
      </w:r>
      <w:r w:rsidR="008C2B20">
        <w:rPr>
          <w:rFonts w:asciiTheme="majorHAnsi" w:hAnsiTheme="majorHAnsi" w:hint="eastAsia"/>
          <w:color w:val="000000" w:themeColor="text1"/>
          <w:lang w:eastAsia="zh-TW"/>
        </w:rPr>
        <w:t xml:space="preserve"> </w:t>
      </w:r>
      <w:r w:rsidR="008C2B20" w:rsidRPr="008C2B20">
        <w:rPr>
          <w:rFonts w:asciiTheme="majorHAnsi" w:hAnsiTheme="majorHAnsi"/>
          <w:color w:val="000000" w:themeColor="text1"/>
          <w:lang w:eastAsia="zh-TW"/>
        </w:rPr>
        <w:t xml:space="preserve">laboratory training </w:t>
      </w:r>
      <w:r w:rsidR="008C2B20" w:rsidRPr="00053E75">
        <w:rPr>
          <w:rFonts w:asciiTheme="majorHAnsi" w:hAnsiTheme="majorHAnsi" w:hint="eastAsia"/>
          <w:color w:val="000000" w:themeColor="text1"/>
          <w:lang w:eastAsia="zh-TW"/>
        </w:rPr>
        <w:t xml:space="preserve">and instruction </w:t>
      </w:r>
      <w:r w:rsidR="008C2B20" w:rsidRPr="00053E75">
        <w:rPr>
          <w:rFonts w:asciiTheme="majorHAnsi" w:hAnsiTheme="majorHAnsi"/>
          <w:color w:val="000000" w:themeColor="text1"/>
          <w:lang w:eastAsia="zh-TW"/>
        </w:rPr>
        <w:t>for experimental research</w:t>
      </w:r>
      <w:r w:rsidR="00383DD2" w:rsidRPr="00053E75">
        <w:rPr>
          <w:rFonts w:asciiTheme="majorHAnsi" w:hAnsiTheme="majorHAnsi" w:hint="eastAsia"/>
          <w:color w:val="000000" w:themeColor="text1"/>
          <w:lang w:eastAsia="zh-TW"/>
        </w:rPr>
        <w:t xml:space="preserve">. </w:t>
      </w:r>
    </w:p>
    <w:p w:rsidR="00383DD2" w:rsidRPr="00053E75" w:rsidRDefault="00383DD2" w:rsidP="00CC62EC">
      <w:pPr>
        <w:ind w:firstLine="720"/>
        <w:rPr>
          <w:color w:val="000000" w:themeColor="text1"/>
          <w:lang w:eastAsia="zh-TW"/>
        </w:rPr>
      </w:pPr>
      <w:r w:rsidRPr="00053E75">
        <w:rPr>
          <w:color w:val="000000" w:themeColor="text1"/>
        </w:rPr>
        <w:t xml:space="preserve">I would also like to express my gratitude </w:t>
      </w:r>
      <w:r w:rsidRPr="00053E75">
        <w:rPr>
          <w:rFonts w:hint="eastAsia"/>
          <w:color w:val="000000" w:themeColor="text1"/>
          <w:lang w:eastAsia="zh-TW"/>
        </w:rPr>
        <w:t xml:space="preserve">to two graduate directors, Dr. </w:t>
      </w:r>
      <w:proofErr w:type="spellStart"/>
      <w:r w:rsidRPr="00053E75">
        <w:rPr>
          <w:color w:val="000000" w:themeColor="text1"/>
          <w:lang w:eastAsia="zh-TW"/>
        </w:rPr>
        <w:t>Katerina</w:t>
      </w:r>
      <w:proofErr w:type="spellEnd"/>
      <w:r w:rsidRPr="00053E75">
        <w:rPr>
          <w:color w:val="000000" w:themeColor="text1"/>
        </w:rPr>
        <w:t xml:space="preserve"> </w:t>
      </w:r>
      <w:proofErr w:type="spellStart"/>
      <w:r w:rsidRPr="00053E75">
        <w:rPr>
          <w:color w:val="000000" w:themeColor="text1"/>
          <w:lang w:eastAsia="zh-TW"/>
        </w:rPr>
        <w:t>Tsetsura</w:t>
      </w:r>
      <w:proofErr w:type="spellEnd"/>
      <w:r w:rsidRPr="00053E75">
        <w:rPr>
          <w:rFonts w:hint="eastAsia"/>
          <w:color w:val="000000" w:themeColor="text1"/>
          <w:lang w:eastAsia="zh-TW"/>
        </w:rPr>
        <w:t xml:space="preserve"> and Dr. Peter </w:t>
      </w:r>
      <w:proofErr w:type="spellStart"/>
      <w:r w:rsidRPr="00053E75">
        <w:rPr>
          <w:rFonts w:hint="eastAsia"/>
          <w:color w:val="000000" w:themeColor="text1"/>
          <w:lang w:eastAsia="zh-TW"/>
        </w:rPr>
        <w:t>Gade</w:t>
      </w:r>
      <w:proofErr w:type="spellEnd"/>
      <w:r w:rsidRPr="00053E75">
        <w:rPr>
          <w:rFonts w:hint="eastAsia"/>
          <w:color w:val="000000" w:themeColor="text1"/>
          <w:lang w:eastAsia="zh-TW"/>
        </w:rPr>
        <w:t xml:space="preserve">, for </w:t>
      </w:r>
      <w:r w:rsidRPr="00053E75">
        <w:rPr>
          <w:color w:val="000000" w:themeColor="text1"/>
          <w:lang w:eastAsia="zh-TW"/>
        </w:rPr>
        <w:t>their</w:t>
      </w:r>
      <w:r w:rsidRPr="00053E75">
        <w:rPr>
          <w:rFonts w:hint="eastAsia"/>
          <w:color w:val="000000" w:themeColor="text1"/>
          <w:lang w:eastAsia="zh-TW"/>
        </w:rPr>
        <w:t xml:space="preserve"> </w:t>
      </w:r>
      <w:r w:rsidR="00053E75" w:rsidRPr="00053E75">
        <w:rPr>
          <w:rFonts w:hint="eastAsia"/>
          <w:color w:val="000000" w:themeColor="text1"/>
          <w:lang w:eastAsia="zh-TW"/>
        </w:rPr>
        <w:t>c</w:t>
      </w:r>
      <w:r w:rsidR="00053E75" w:rsidRPr="00053E75">
        <w:rPr>
          <w:color w:val="000000" w:themeColor="text1"/>
          <w:lang w:eastAsia="zh-TW"/>
        </w:rPr>
        <w:t>onsultation</w:t>
      </w:r>
      <w:r w:rsidR="00053E75">
        <w:rPr>
          <w:rFonts w:hint="eastAsia"/>
          <w:color w:val="000000" w:themeColor="text1"/>
          <w:lang w:eastAsia="zh-TW"/>
        </w:rPr>
        <w:t>s</w:t>
      </w:r>
      <w:r w:rsidR="00B06153">
        <w:rPr>
          <w:rFonts w:hint="eastAsia"/>
          <w:color w:val="000000" w:themeColor="text1"/>
          <w:lang w:eastAsia="zh-TW"/>
        </w:rPr>
        <w:t xml:space="preserve"> and support</w:t>
      </w:r>
      <w:r w:rsidR="00053E75" w:rsidRPr="00053E75">
        <w:rPr>
          <w:rFonts w:hint="eastAsia"/>
          <w:color w:val="000000" w:themeColor="text1"/>
          <w:lang w:eastAsia="zh-TW"/>
        </w:rPr>
        <w:t>.</w:t>
      </w:r>
      <w:r w:rsidR="002C5A88">
        <w:rPr>
          <w:rFonts w:hint="eastAsia"/>
          <w:color w:val="000000" w:themeColor="text1"/>
          <w:lang w:eastAsia="zh-TW"/>
        </w:rPr>
        <w:t xml:space="preserve"> I appreciate all my friends, </w:t>
      </w:r>
      <w:r w:rsidR="002C5A88">
        <w:t>colleagues</w:t>
      </w:r>
      <w:r w:rsidR="002C5A88">
        <w:rPr>
          <w:rFonts w:hint="eastAsia"/>
          <w:lang w:eastAsia="zh-TW"/>
        </w:rPr>
        <w:t>,</w:t>
      </w:r>
      <w:r w:rsidR="002C5A88">
        <w:rPr>
          <w:rFonts w:hint="eastAsia"/>
          <w:color w:val="000000" w:themeColor="text1"/>
          <w:lang w:eastAsia="zh-TW"/>
        </w:rPr>
        <w:t xml:space="preserve"> faculty members, and staff at </w:t>
      </w:r>
      <w:r w:rsidR="00321451">
        <w:rPr>
          <w:rFonts w:hint="eastAsia"/>
          <w:color w:val="000000" w:themeColor="text1"/>
          <w:lang w:eastAsia="zh-TW"/>
        </w:rPr>
        <w:t xml:space="preserve">the </w:t>
      </w:r>
      <w:bookmarkStart w:id="2" w:name="_GoBack"/>
      <w:bookmarkEnd w:id="2"/>
      <w:r w:rsidR="002C5A88">
        <w:rPr>
          <w:rFonts w:hint="eastAsia"/>
          <w:color w:val="000000" w:themeColor="text1"/>
          <w:lang w:eastAsia="zh-TW"/>
        </w:rPr>
        <w:t xml:space="preserve">Gaylord for their care and help during these four years. </w:t>
      </w:r>
    </w:p>
    <w:p w:rsidR="002C5A88" w:rsidRDefault="00C40BAD" w:rsidP="008220AA">
      <w:pPr>
        <w:ind w:firstLine="720"/>
        <w:rPr>
          <w:lang w:eastAsia="zh-TW"/>
        </w:rPr>
      </w:pPr>
      <w:r>
        <w:rPr>
          <w:rFonts w:hint="eastAsia"/>
          <w:lang w:eastAsia="zh-TW"/>
        </w:rPr>
        <w:t xml:space="preserve">My daughter, </w:t>
      </w:r>
      <w:proofErr w:type="spellStart"/>
      <w:r>
        <w:rPr>
          <w:rFonts w:hint="eastAsia"/>
          <w:lang w:eastAsia="zh-TW"/>
        </w:rPr>
        <w:t>Layla</w:t>
      </w:r>
      <w:proofErr w:type="spellEnd"/>
      <w:r>
        <w:rPr>
          <w:rFonts w:hint="eastAsia"/>
          <w:lang w:eastAsia="zh-TW"/>
        </w:rPr>
        <w:t xml:space="preserve"> Sun, was born while I was taking </w:t>
      </w:r>
      <w:r w:rsidR="00DA5AF9">
        <w:rPr>
          <w:rFonts w:hint="eastAsia"/>
          <w:lang w:eastAsia="zh-TW"/>
        </w:rPr>
        <w:t xml:space="preserve">the </w:t>
      </w:r>
      <w:r w:rsidR="008C2B20">
        <w:rPr>
          <w:rFonts w:hint="eastAsia"/>
          <w:lang w:eastAsia="zh-TW"/>
        </w:rPr>
        <w:t>g</w:t>
      </w:r>
      <w:r w:rsidR="008C2B20">
        <w:rPr>
          <w:lang w:eastAsia="zh-TW"/>
        </w:rPr>
        <w:t xml:space="preserve">eneral </w:t>
      </w:r>
      <w:r w:rsidR="008C2B20">
        <w:rPr>
          <w:rFonts w:hint="eastAsia"/>
          <w:lang w:eastAsia="zh-TW"/>
        </w:rPr>
        <w:t>e</w:t>
      </w:r>
      <w:r w:rsidR="008C2B20" w:rsidRPr="008C2B20">
        <w:rPr>
          <w:lang w:eastAsia="zh-TW"/>
        </w:rPr>
        <w:t>xamination</w:t>
      </w:r>
      <w:r w:rsidR="008C2B20">
        <w:rPr>
          <w:rFonts w:hint="eastAsia"/>
          <w:lang w:eastAsia="zh-TW"/>
        </w:rPr>
        <w:t xml:space="preserve">. </w:t>
      </w:r>
      <w:r w:rsidR="0067155B">
        <w:rPr>
          <w:rFonts w:hint="eastAsia"/>
          <w:lang w:eastAsia="zh-TW"/>
        </w:rPr>
        <w:t>S</w:t>
      </w:r>
      <w:r w:rsidR="002C5A88">
        <w:rPr>
          <w:rFonts w:hint="eastAsia"/>
          <w:lang w:eastAsia="zh-TW"/>
        </w:rPr>
        <w:t>ince then</w:t>
      </w:r>
      <w:r w:rsidR="0067155B">
        <w:rPr>
          <w:rFonts w:hint="eastAsia"/>
          <w:lang w:eastAsia="zh-TW"/>
        </w:rPr>
        <w:t xml:space="preserve">, everything went </w:t>
      </w:r>
      <w:r w:rsidR="003566E6">
        <w:rPr>
          <w:rFonts w:hint="eastAsia"/>
          <w:lang w:eastAsia="zh-TW"/>
        </w:rPr>
        <w:t xml:space="preserve">so </w:t>
      </w:r>
      <w:r w:rsidR="0067155B">
        <w:rPr>
          <w:rFonts w:hint="eastAsia"/>
          <w:lang w:eastAsia="zh-TW"/>
        </w:rPr>
        <w:t xml:space="preserve">fast and tight. </w:t>
      </w:r>
      <w:r w:rsidR="002C5A88">
        <w:rPr>
          <w:rFonts w:hint="eastAsia"/>
          <w:lang w:eastAsia="zh-TW"/>
        </w:rPr>
        <w:t xml:space="preserve">I </w:t>
      </w:r>
      <w:r w:rsidR="00B06153">
        <w:rPr>
          <w:rFonts w:hint="eastAsia"/>
          <w:lang w:eastAsia="zh-TW"/>
        </w:rPr>
        <w:t xml:space="preserve">thank my wife, </w:t>
      </w:r>
      <w:proofErr w:type="spellStart"/>
      <w:r w:rsidR="00B06153">
        <w:rPr>
          <w:rFonts w:hint="eastAsia"/>
          <w:lang w:eastAsia="zh-TW"/>
        </w:rPr>
        <w:t>Yunchen</w:t>
      </w:r>
      <w:proofErr w:type="spellEnd"/>
      <w:r w:rsidR="00B06153">
        <w:rPr>
          <w:rFonts w:hint="eastAsia"/>
          <w:lang w:eastAsia="zh-TW"/>
        </w:rPr>
        <w:t xml:space="preserve"> Liu, for </w:t>
      </w:r>
      <w:r w:rsidR="003566E6">
        <w:rPr>
          <w:rFonts w:hint="eastAsia"/>
          <w:lang w:eastAsia="zh-TW"/>
        </w:rPr>
        <w:t xml:space="preserve">everything she did and </w:t>
      </w:r>
      <w:r w:rsidR="00B06153">
        <w:rPr>
          <w:rFonts w:hint="eastAsia"/>
          <w:lang w:eastAsia="zh-TW"/>
        </w:rPr>
        <w:t xml:space="preserve">for </w:t>
      </w:r>
      <w:r w:rsidR="003566E6">
        <w:rPr>
          <w:rFonts w:hint="eastAsia"/>
          <w:lang w:eastAsia="zh-TW"/>
        </w:rPr>
        <w:t xml:space="preserve">being by my side. </w:t>
      </w:r>
      <w:r w:rsidR="00B06153">
        <w:t xml:space="preserve">While I was preparing for the exam, my proposal, and the dissertation, she always took good care of </w:t>
      </w:r>
      <w:proofErr w:type="spellStart"/>
      <w:r w:rsidR="00B06153">
        <w:t>Layla</w:t>
      </w:r>
      <w:proofErr w:type="spellEnd"/>
      <w:r w:rsidR="00B06153">
        <w:t>, allowing me to have no worries while I focused on completing my PhD</w:t>
      </w:r>
      <w:r w:rsidR="00B06153">
        <w:rPr>
          <w:rFonts w:hint="eastAsia"/>
          <w:lang w:eastAsia="zh-TW"/>
        </w:rPr>
        <w:t>.</w:t>
      </w:r>
      <w:r w:rsidR="003566E6">
        <w:rPr>
          <w:rFonts w:hint="eastAsia"/>
          <w:lang w:eastAsia="zh-TW"/>
        </w:rPr>
        <w:t xml:space="preserve"> </w:t>
      </w:r>
    </w:p>
    <w:p w:rsidR="002C5A88" w:rsidRDefault="002C5A88" w:rsidP="008220AA">
      <w:pPr>
        <w:ind w:firstLine="720"/>
        <w:rPr>
          <w:lang w:eastAsia="zh-TW"/>
        </w:rPr>
      </w:pPr>
    </w:p>
    <w:p w:rsidR="002C5A88" w:rsidRDefault="002C5A88" w:rsidP="008220AA">
      <w:pPr>
        <w:ind w:firstLine="720"/>
        <w:rPr>
          <w:lang w:eastAsia="zh-TW"/>
        </w:rPr>
      </w:pPr>
    </w:p>
    <w:p w:rsidR="00775701" w:rsidRDefault="00775701" w:rsidP="00C16C66">
      <w:pPr>
        <w:pStyle w:val="a4"/>
      </w:pPr>
      <w:r>
        <w:br w:type="page"/>
      </w:r>
      <w:bookmarkStart w:id="3" w:name="_Toc15417782"/>
      <w:r>
        <w:lastRenderedPageBreak/>
        <w:t xml:space="preserve">Table of </w:t>
      </w:r>
      <w:r w:rsidRPr="00775701">
        <w:t>Contents</w:t>
      </w:r>
      <w:bookmarkEnd w:id="3"/>
    </w:p>
    <w:p w:rsidR="008E740F" w:rsidRDefault="00776FD9">
      <w:pPr>
        <w:pStyle w:val="11"/>
        <w:rPr>
          <w:rFonts w:eastAsia="標楷體" w:cstheme="minorBidi"/>
          <w:noProof/>
          <w:sz w:val="22"/>
          <w:szCs w:val="22"/>
          <w:lang w:eastAsia="zh-TW" w:bidi="ar-SA"/>
        </w:rPr>
      </w:pPr>
      <w:r>
        <w:fldChar w:fldCharType="begin"/>
      </w:r>
      <w:r>
        <w:instrText xml:space="preserve"> TOC \o "1-3" \h \z \u </w:instrText>
      </w:r>
      <w:r>
        <w:fldChar w:fldCharType="separate"/>
      </w:r>
      <w:hyperlink w:anchor="_Toc15417781" w:history="1">
        <w:r w:rsidR="008E740F" w:rsidRPr="0098441F">
          <w:rPr>
            <w:rStyle w:val="afd"/>
            <w:noProof/>
          </w:rPr>
          <w:t>Acknowledgements</w:t>
        </w:r>
        <w:r w:rsidR="008E740F">
          <w:rPr>
            <w:noProof/>
            <w:webHidden/>
          </w:rPr>
          <w:tab/>
        </w:r>
        <w:r w:rsidR="008E740F">
          <w:rPr>
            <w:noProof/>
            <w:webHidden/>
          </w:rPr>
          <w:fldChar w:fldCharType="begin"/>
        </w:r>
        <w:r w:rsidR="008E740F">
          <w:rPr>
            <w:noProof/>
            <w:webHidden/>
          </w:rPr>
          <w:instrText xml:space="preserve"> PAGEREF _Toc15417781 \h </w:instrText>
        </w:r>
        <w:r w:rsidR="008E740F">
          <w:rPr>
            <w:noProof/>
            <w:webHidden/>
          </w:rPr>
        </w:r>
        <w:r w:rsidR="008E740F">
          <w:rPr>
            <w:noProof/>
            <w:webHidden/>
          </w:rPr>
          <w:fldChar w:fldCharType="separate"/>
        </w:r>
        <w:r w:rsidR="008E740F">
          <w:rPr>
            <w:noProof/>
            <w:webHidden/>
          </w:rPr>
          <w:t>iv</w:t>
        </w:r>
        <w:r w:rsidR="008E740F">
          <w:rPr>
            <w:noProof/>
            <w:webHidden/>
          </w:rPr>
          <w:fldChar w:fldCharType="end"/>
        </w:r>
      </w:hyperlink>
    </w:p>
    <w:p w:rsidR="008E740F" w:rsidRDefault="00C0401F">
      <w:pPr>
        <w:pStyle w:val="11"/>
        <w:rPr>
          <w:rFonts w:eastAsia="標楷體" w:cstheme="minorBidi"/>
          <w:noProof/>
          <w:sz w:val="22"/>
          <w:szCs w:val="22"/>
          <w:lang w:eastAsia="zh-TW" w:bidi="ar-SA"/>
        </w:rPr>
      </w:pPr>
      <w:hyperlink w:anchor="_Toc15417782" w:history="1">
        <w:r w:rsidR="008E740F" w:rsidRPr="0098441F">
          <w:rPr>
            <w:rStyle w:val="afd"/>
            <w:noProof/>
          </w:rPr>
          <w:t>Table of Contents</w:t>
        </w:r>
        <w:r w:rsidR="008E740F">
          <w:rPr>
            <w:noProof/>
            <w:webHidden/>
          </w:rPr>
          <w:tab/>
        </w:r>
        <w:r w:rsidR="008E740F">
          <w:rPr>
            <w:noProof/>
            <w:webHidden/>
          </w:rPr>
          <w:fldChar w:fldCharType="begin"/>
        </w:r>
        <w:r w:rsidR="008E740F">
          <w:rPr>
            <w:noProof/>
            <w:webHidden/>
          </w:rPr>
          <w:instrText xml:space="preserve"> PAGEREF _Toc15417782 \h </w:instrText>
        </w:r>
        <w:r w:rsidR="008E740F">
          <w:rPr>
            <w:noProof/>
            <w:webHidden/>
          </w:rPr>
        </w:r>
        <w:r w:rsidR="008E740F">
          <w:rPr>
            <w:noProof/>
            <w:webHidden/>
          </w:rPr>
          <w:fldChar w:fldCharType="separate"/>
        </w:r>
        <w:r w:rsidR="008E740F">
          <w:rPr>
            <w:noProof/>
            <w:webHidden/>
          </w:rPr>
          <w:t>v</w:t>
        </w:r>
        <w:r w:rsidR="008E740F">
          <w:rPr>
            <w:noProof/>
            <w:webHidden/>
          </w:rPr>
          <w:fldChar w:fldCharType="end"/>
        </w:r>
      </w:hyperlink>
    </w:p>
    <w:p w:rsidR="008E740F" w:rsidRDefault="00C0401F">
      <w:pPr>
        <w:pStyle w:val="11"/>
        <w:rPr>
          <w:rFonts w:eastAsia="標楷體" w:cstheme="minorBidi"/>
          <w:noProof/>
          <w:sz w:val="22"/>
          <w:szCs w:val="22"/>
          <w:lang w:eastAsia="zh-TW" w:bidi="ar-SA"/>
        </w:rPr>
      </w:pPr>
      <w:hyperlink w:anchor="_Toc15417783" w:history="1">
        <w:r w:rsidR="008E740F" w:rsidRPr="0098441F">
          <w:rPr>
            <w:rStyle w:val="afd"/>
            <w:noProof/>
          </w:rPr>
          <w:t>List of Tables</w:t>
        </w:r>
        <w:r w:rsidR="008E740F">
          <w:rPr>
            <w:noProof/>
            <w:webHidden/>
          </w:rPr>
          <w:tab/>
        </w:r>
        <w:r w:rsidR="008E740F">
          <w:rPr>
            <w:noProof/>
            <w:webHidden/>
          </w:rPr>
          <w:fldChar w:fldCharType="begin"/>
        </w:r>
        <w:r w:rsidR="008E740F">
          <w:rPr>
            <w:noProof/>
            <w:webHidden/>
          </w:rPr>
          <w:instrText xml:space="preserve"> PAGEREF _Toc15417783 \h </w:instrText>
        </w:r>
        <w:r w:rsidR="008E740F">
          <w:rPr>
            <w:noProof/>
            <w:webHidden/>
          </w:rPr>
        </w:r>
        <w:r w:rsidR="008E740F">
          <w:rPr>
            <w:noProof/>
            <w:webHidden/>
          </w:rPr>
          <w:fldChar w:fldCharType="separate"/>
        </w:r>
        <w:r w:rsidR="008E740F">
          <w:rPr>
            <w:noProof/>
            <w:webHidden/>
          </w:rPr>
          <w:t>ix</w:t>
        </w:r>
        <w:r w:rsidR="008E740F">
          <w:rPr>
            <w:noProof/>
            <w:webHidden/>
          </w:rPr>
          <w:fldChar w:fldCharType="end"/>
        </w:r>
      </w:hyperlink>
    </w:p>
    <w:p w:rsidR="008E740F" w:rsidRDefault="00C0401F">
      <w:pPr>
        <w:pStyle w:val="11"/>
        <w:rPr>
          <w:rFonts w:eastAsia="標楷體" w:cstheme="minorBidi"/>
          <w:noProof/>
          <w:sz w:val="22"/>
          <w:szCs w:val="22"/>
          <w:lang w:eastAsia="zh-TW" w:bidi="ar-SA"/>
        </w:rPr>
      </w:pPr>
      <w:hyperlink w:anchor="_Toc15417784" w:history="1">
        <w:r w:rsidR="008E740F" w:rsidRPr="0098441F">
          <w:rPr>
            <w:rStyle w:val="afd"/>
            <w:noProof/>
          </w:rPr>
          <w:t>List of Figures</w:t>
        </w:r>
        <w:r w:rsidR="008E740F">
          <w:rPr>
            <w:noProof/>
            <w:webHidden/>
          </w:rPr>
          <w:tab/>
        </w:r>
        <w:r w:rsidR="008E740F">
          <w:rPr>
            <w:noProof/>
            <w:webHidden/>
          </w:rPr>
          <w:fldChar w:fldCharType="begin"/>
        </w:r>
        <w:r w:rsidR="008E740F">
          <w:rPr>
            <w:noProof/>
            <w:webHidden/>
          </w:rPr>
          <w:instrText xml:space="preserve"> PAGEREF _Toc15417784 \h </w:instrText>
        </w:r>
        <w:r w:rsidR="008E740F">
          <w:rPr>
            <w:noProof/>
            <w:webHidden/>
          </w:rPr>
        </w:r>
        <w:r w:rsidR="008E740F">
          <w:rPr>
            <w:noProof/>
            <w:webHidden/>
          </w:rPr>
          <w:fldChar w:fldCharType="separate"/>
        </w:r>
        <w:r w:rsidR="008E740F">
          <w:rPr>
            <w:noProof/>
            <w:webHidden/>
          </w:rPr>
          <w:t>x</w:t>
        </w:r>
        <w:r w:rsidR="008E740F">
          <w:rPr>
            <w:noProof/>
            <w:webHidden/>
          </w:rPr>
          <w:fldChar w:fldCharType="end"/>
        </w:r>
      </w:hyperlink>
    </w:p>
    <w:p w:rsidR="008E740F" w:rsidRDefault="00C0401F">
      <w:pPr>
        <w:pStyle w:val="11"/>
        <w:rPr>
          <w:rFonts w:eastAsia="標楷體" w:cstheme="minorBidi"/>
          <w:noProof/>
          <w:sz w:val="22"/>
          <w:szCs w:val="22"/>
          <w:lang w:eastAsia="zh-TW" w:bidi="ar-SA"/>
        </w:rPr>
      </w:pPr>
      <w:hyperlink w:anchor="_Toc15417785" w:history="1">
        <w:r w:rsidR="008E740F" w:rsidRPr="0098441F">
          <w:rPr>
            <w:rStyle w:val="afd"/>
            <w:noProof/>
          </w:rPr>
          <w:t>Abstract</w:t>
        </w:r>
        <w:r w:rsidR="008E740F">
          <w:rPr>
            <w:noProof/>
            <w:webHidden/>
          </w:rPr>
          <w:tab/>
        </w:r>
        <w:r w:rsidR="008E740F">
          <w:rPr>
            <w:noProof/>
            <w:webHidden/>
          </w:rPr>
          <w:fldChar w:fldCharType="begin"/>
        </w:r>
        <w:r w:rsidR="008E740F">
          <w:rPr>
            <w:noProof/>
            <w:webHidden/>
          </w:rPr>
          <w:instrText xml:space="preserve"> PAGEREF _Toc15417785 \h </w:instrText>
        </w:r>
        <w:r w:rsidR="008E740F">
          <w:rPr>
            <w:noProof/>
            <w:webHidden/>
          </w:rPr>
        </w:r>
        <w:r w:rsidR="008E740F">
          <w:rPr>
            <w:noProof/>
            <w:webHidden/>
          </w:rPr>
          <w:fldChar w:fldCharType="separate"/>
        </w:r>
        <w:r w:rsidR="008E740F">
          <w:rPr>
            <w:noProof/>
            <w:webHidden/>
          </w:rPr>
          <w:t>xi</w:t>
        </w:r>
        <w:r w:rsidR="008E740F">
          <w:rPr>
            <w:noProof/>
            <w:webHidden/>
          </w:rPr>
          <w:fldChar w:fldCharType="end"/>
        </w:r>
      </w:hyperlink>
    </w:p>
    <w:p w:rsidR="008E740F" w:rsidRDefault="00C0401F">
      <w:pPr>
        <w:pStyle w:val="11"/>
        <w:rPr>
          <w:rFonts w:eastAsia="標楷體" w:cstheme="minorBidi"/>
          <w:noProof/>
          <w:sz w:val="22"/>
          <w:szCs w:val="22"/>
          <w:lang w:eastAsia="zh-TW" w:bidi="ar-SA"/>
        </w:rPr>
      </w:pPr>
      <w:hyperlink w:anchor="_Toc15417786" w:history="1">
        <w:r w:rsidR="008E740F" w:rsidRPr="0098441F">
          <w:rPr>
            <w:rStyle w:val="afd"/>
            <w:noProof/>
          </w:rPr>
          <w:t>Chapter 1: Introduction</w:t>
        </w:r>
        <w:r w:rsidR="008E740F">
          <w:rPr>
            <w:noProof/>
            <w:webHidden/>
          </w:rPr>
          <w:tab/>
        </w:r>
        <w:r w:rsidR="008E740F">
          <w:rPr>
            <w:noProof/>
            <w:webHidden/>
          </w:rPr>
          <w:fldChar w:fldCharType="begin"/>
        </w:r>
        <w:r w:rsidR="008E740F">
          <w:rPr>
            <w:noProof/>
            <w:webHidden/>
          </w:rPr>
          <w:instrText xml:space="preserve"> PAGEREF _Toc15417786 \h </w:instrText>
        </w:r>
        <w:r w:rsidR="008E740F">
          <w:rPr>
            <w:noProof/>
            <w:webHidden/>
          </w:rPr>
        </w:r>
        <w:r w:rsidR="008E740F">
          <w:rPr>
            <w:noProof/>
            <w:webHidden/>
          </w:rPr>
          <w:fldChar w:fldCharType="separate"/>
        </w:r>
        <w:r w:rsidR="008E740F">
          <w:rPr>
            <w:noProof/>
            <w:webHidden/>
          </w:rPr>
          <w:t>1</w:t>
        </w:r>
        <w:r w:rsidR="008E740F">
          <w:rPr>
            <w:noProof/>
            <w:webHidden/>
          </w:rPr>
          <w:fldChar w:fldCharType="end"/>
        </w:r>
      </w:hyperlink>
    </w:p>
    <w:p w:rsidR="008E740F" w:rsidRDefault="00C0401F">
      <w:pPr>
        <w:pStyle w:val="11"/>
        <w:rPr>
          <w:rFonts w:eastAsia="標楷體" w:cstheme="minorBidi"/>
          <w:noProof/>
          <w:sz w:val="22"/>
          <w:szCs w:val="22"/>
          <w:lang w:eastAsia="zh-TW" w:bidi="ar-SA"/>
        </w:rPr>
      </w:pPr>
      <w:hyperlink w:anchor="_Toc15417787" w:history="1">
        <w:r w:rsidR="008E740F" w:rsidRPr="0098441F">
          <w:rPr>
            <w:rStyle w:val="afd"/>
            <w:noProof/>
            <w:lang w:eastAsia="zh-TW"/>
          </w:rPr>
          <w:t>Chapter 2: Historical Background and Literature Review</w:t>
        </w:r>
        <w:r w:rsidR="008E740F">
          <w:rPr>
            <w:noProof/>
            <w:webHidden/>
          </w:rPr>
          <w:tab/>
        </w:r>
        <w:r w:rsidR="008E740F">
          <w:rPr>
            <w:noProof/>
            <w:webHidden/>
          </w:rPr>
          <w:fldChar w:fldCharType="begin"/>
        </w:r>
        <w:r w:rsidR="008E740F">
          <w:rPr>
            <w:noProof/>
            <w:webHidden/>
          </w:rPr>
          <w:instrText xml:space="preserve"> PAGEREF _Toc15417787 \h </w:instrText>
        </w:r>
        <w:r w:rsidR="008E740F">
          <w:rPr>
            <w:noProof/>
            <w:webHidden/>
          </w:rPr>
        </w:r>
        <w:r w:rsidR="008E740F">
          <w:rPr>
            <w:noProof/>
            <w:webHidden/>
          </w:rPr>
          <w:fldChar w:fldCharType="separate"/>
        </w:r>
        <w:r w:rsidR="008E740F">
          <w:rPr>
            <w:noProof/>
            <w:webHidden/>
          </w:rPr>
          <w:t>12</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788" w:history="1">
        <w:r w:rsidR="008E740F" w:rsidRPr="0098441F">
          <w:rPr>
            <w:rStyle w:val="afd"/>
            <w:noProof/>
            <w:lang w:eastAsia="zh-TW"/>
          </w:rPr>
          <w:t>Historical Background—the NBA and Sport Marketing</w:t>
        </w:r>
        <w:r w:rsidR="008E740F">
          <w:rPr>
            <w:noProof/>
            <w:webHidden/>
          </w:rPr>
          <w:tab/>
        </w:r>
        <w:r w:rsidR="008E740F">
          <w:rPr>
            <w:noProof/>
            <w:webHidden/>
          </w:rPr>
          <w:fldChar w:fldCharType="begin"/>
        </w:r>
        <w:r w:rsidR="008E740F">
          <w:rPr>
            <w:noProof/>
            <w:webHidden/>
          </w:rPr>
          <w:instrText xml:space="preserve"> PAGEREF _Toc15417788 \h </w:instrText>
        </w:r>
        <w:r w:rsidR="008E740F">
          <w:rPr>
            <w:noProof/>
            <w:webHidden/>
          </w:rPr>
        </w:r>
        <w:r w:rsidR="008E740F">
          <w:rPr>
            <w:noProof/>
            <w:webHidden/>
          </w:rPr>
          <w:fldChar w:fldCharType="separate"/>
        </w:r>
        <w:r w:rsidR="008E740F">
          <w:rPr>
            <w:noProof/>
            <w:webHidden/>
          </w:rPr>
          <w:t>12</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789" w:history="1">
        <w:r w:rsidR="008E740F" w:rsidRPr="0098441F">
          <w:rPr>
            <w:rStyle w:val="afd"/>
            <w:noProof/>
            <w:lang w:eastAsia="zh-TW"/>
          </w:rPr>
          <w:t>Definition of Sport Marketing</w:t>
        </w:r>
        <w:r w:rsidR="008E740F">
          <w:rPr>
            <w:noProof/>
            <w:webHidden/>
          </w:rPr>
          <w:tab/>
        </w:r>
        <w:r w:rsidR="008E740F">
          <w:rPr>
            <w:noProof/>
            <w:webHidden/>
          </w:rPr>
          <w:fldChar w:fldCharType="begin"/>
        </w:r>
        <w:r w:rsidR="008E740F">
          <w:rPr>
            <w:noProof/>
            <w:webHidden/>
          </w:rPr>
          <w:instrText xml:space="preserve"> PAGEREF _Toc15417789 \h </w:instrText>
        </w:r>
        <w:r w:rsidR="008E740F">
          <w:rPr>
            <w:noProof/>
            <w:webHidden/>
          </w:rPr>
        </w:r>
        <w:r w:rsidR="008E740F">
          <w:rPr>
            <w:noProof/>
            <w:webHidden/>
          </w:rPr>
          <w:fldChar w:fldCharType="separate"/>
        </w:r>
        <w:r w:rsidR="008E740F">
          <w:rPr>
            <w:noProof/>
            <w:webHidden/>
          </w:rPr>
          <w:t>13</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790" w:history="1">
        <w:r w:rsidR="008E740F" w:rsidRPr="0098441F">
          <w:rPr>
            <w:rStyle w:val="afd"/>
            <w:noProof/>
            <w:lang w:eastAsia="zh-TW"/>
          </w:rPr>
          <w:t>Sport Marketing and Online Ticketing</w:t>
        </w:r>
        <w:r w:rsidR="008E740F">
          <w:rPr>
            <w:noProof/>
            <w:webHidden/>
          </w:rPr>
          <w:tab/>
        </w:r>
        <w:r w:rsidR="008E740F">
          <w:rPr>
            <w:noProof/>
            <w:webHidden/>
          </w:rPr>
          <w:fldChar w:fldCharType="begin"/>
        </w:r>
        <w:r w:rsidR="008E740F">
          <w:rPr>
            <w:noProof/>
            <w:webHidden/>
          </w:rPr>
          <w:instrText xml:space="preserve"> PAGEREF _Toc15417790 \h </w:instrText>
        </w:r>
        <w:r w:rsidR="008E740F">
          <w:rPr>
            <w:noProof/>
            <w:webHidden/>
          </w:rPr>
        </w:r>
        <w:r w:rsidR="008E740F">
          <w:rPr>
            <w:noProof/>
            <w:webHidden/>
          </w:rPr>
          <w:fldChar w:fldCharType="separate"/>
        </w:r>
        <w:r w:rsidR="008E740F">
          <w:rPr>
            <w:noProof/>
            <w:webHidden/>
          </w:rPr>
          <w:t>13</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791" w:history="1">
        <w:r w:rsidR="008E740F" w:rsidRPr="0098441F">
          <w:rPr>
            <w:rStyle w:val="afd"/>
            <w:noProof/>
            <w:lang w:eastAsia="zh-TW"/>
          </w:rPr>
          <w:t>Online Ticketing and the NBA</w:t>
        </w:r>
        <w:r w:rsidR="008E740F">
          <w:rPr>
            <w:noProof/>
            <w:webHidden/>
          </w:rPr>
          <w:tab/>
        </w:r>
        <w:r w:rsidR="008E740F">
          <w:rPr>
            <w:noProof/>
            <w:webHidden/>
          </w:rPr>
          <w:fldChar w:fldCharType="begin"/>
        </w:r>
        <w:r w:rsidR="008E740F">
          <w:rPr>
            <w:noProof/>
            <w:webHidden/>
          </w:rPr>
          <w:instrText xml:space="preserve"> PAGEREF _Toc15417791 \h </w:instrText>
        </w:r>
        <w:r w:rsidR="008E740F">
          <w:rPr>
            <w:noProof/>
            <w:webHidden/>
          </w:rPr>
        </w:r>
        <w:r w:rsidR="008E740F">
          <w:rPr>
            <w:noProof/>
            <w:webHidden/>
          </w:rPr>
          <w:fldChar w:fldCharType="separate"/>
        </w:r>
        <w:r w:rsidR="008E740F">
          <w:rPr>
            <w:noProof/>
            <w:webHidden/>
          </w:rPr>
          <w:t>16</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792" w:history="1">
        <w:r w:rsidR="008E740F" w:rsidRPr="0098441F">
          <w:rPr>
            <w:rStyle w:val="afd"/>
            <w:noProof/>
            <w:lang w:eastAsia="zh-TW"/>
          </w:rPr>
          <w:t>Navigability</w:t>
        </w:r>
        <w:r w:rsidR="008E740F">
          <w:rPr>
            <w:noProof/>
            <w:webHidden/>
          </w:rPr>
          <w:tab/>
        </w:r>
        <w:r w:rsidR="008E740F">
          <w:rPr>
            <w:noProof/>
            <w:webHidden/>
          </w:rPr>
          <w:fldChar w:fldCharType="begin"/>
        </w:r>
        <w:r w:rsidR="008E740F">
          <w:rPr>
            <w:noProof/>
            <w:webHidden/>
          </w:rPr>
          <w:instrText xml:space="preserve"> PAGEREF _Toc15417792 \h </w:instrText>
        </w:r>
        <w:r w:rsidR="008E740F">
          <w:rPr>
            <w:noProof/>
            <w:webHidden/>
          </w:rPr>
        </w:r>
        <w:r w:rsidR="008E740F">
          <w:rPr>
            <w:noProof/>
            <w:webHidden/>
          </w:rPr>
          <w:fldChar w:fldCharType="separate"/>
        </w:r>
        <w:r w:rsidR="008E740F">
          <w:rPr>
            <w:noProof/>
            <w:webHidden/>
          </w:rPr>
          <w:t>18</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793" w:history="1">
        <w:r w:rsidR="008E740F" w:rsidRPr="0098441F">
          <w:rPr>
            <w:rStyle w:val="afd"/>
            <w:noProof/>
            <w:lang w:eastAsia="zh-TW"/>
          </w:rPr>
          <w:t>Interactivity</w:t>
        </w:r>
        <w:r w:rsidR="008E740F">
          <w:rPr>
            <w:noProof/>
            <w:webHidden/>
          </w:rPr>
          <w:tab/>
        </w:r>
        <w:r w:rsidR="008E740F">
          <w:rPr>
            <w:noProof/>
            <w:webHidden/>
          </w:rPr>
          <w:fldChar w:fldCharType="begin"/>
        </w:r>
        <w:r w:rsidR="008E740F">
          <w:rPr>
            <w:noProof/>
            <w:webHidden/>
          </w:rPr>
          <w:instrText xml:space="preserve"> PAGEREF _Toc15417793 \h </w:instrText>
        </w:r>
        <w:r w:rsidR="008E740F">
          <w:rPr>
            <w:noProof/>
            <w:webHidden/>
          </w:rPr>
        </w:r>
        <w:r w:rsidR="008E740F">
          <w:rPr>
            <w:noProof/>
            <w:webHidden/>
          </w:rPr>
          <w:fldChar w:fldCharType="separate"/>
        </w:r>
        <w:r w:rsidR="008E740F">
          <w:rPr>
            <w:noProof/>
            <w:webHidden/>
          </w:rPr>
          <w:t>20</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794" w:history="1">
        <w:r w:rsidR="008E740F" w:rsidRPr="0098441F">
          <w:rPr>
            <w:rStyle w:val="afd"/>
            <w:noProof/>
            <w:lang w:eastAsia="zh-TW"/>
          </w:rPr>
          <w:t>MAIN Model and TIME Model</w:t>
        </w:r>
        <w:r w:rsidR="008E740F">
          <w:rPr>
            <w:noProof/>
            <w:webHidden/>
          </w:rPr>
          <w:tab/>
        </w:r>
        <w:r w:rsidR="008E740F">
          <w:rPr>
            <w:noProof/>
            <w:webHidden/>
          </w:rPr>
          <w:fldChar w:fldCharType="begin"/>
        </w:r>
        <w:r w:rsidR="008E740F">
          <w:rPr>
            <w:noProof/>
            <w:webHidden/>
          </w:rPr>
          <w:instrText xml:space="preserve"> PAGEREF _Toc15417794 \h </w:instrText>
        </w:r>
        <w:r w:rsidR="008E740F">
          <w:rPr>
            <w:noProof/>
            <w:webHidden/>
          </w:rPr>
        </w:r>
        <w:r w:rsidR="008E740F">
          <w:rPr>
            <w:noProof/>
            <w:webHidden/>
          </w:rPr>
          <w:fldChar w:fldCharType="separate"/>
        </w:r>
        <w:r w:rsidR="008E740F">
          <w:rPr>
            <w:noProof/>
            <w:webHidden/>
          </w:rPr>
          <w:t>23</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795" w:history="1">
        <w:r w:rsidR="008E740F" w:rsidRPr="0098441F">
          <w:rPr>
            <w:rStyle w:val="afd"/>
            <w:noProof/>
            <w:lang w:eastAsia="zh-TW"/>
          </w:rPr>
          <w:t>Modality-Agency-Interactivity-Navigability (MAIN) Model</w:t>
        </w:r>
        <w:r w:rsidR="008E740F">
          <w:rPr>
            <w:noProof/>
            <w:webHidden/>
          </w:rPr>
          <w:tab/>
        </w:r>
        <w:r w:rsidR="008E740F">
          <w:rPr>
            <w:noProof/>
            <w:webHidden/>
          </w:rPr>
          <w:fldChar w:fldCharType="begin"/>
        </w:r>
        <w:r w:rsidR="008E740F">
          <w:rPr>
            <w:noProof/>
            <w:webHidden/>
          </w:rPr>
          <w:instrText xml:space="preserve"> PAGEREF _Toc15417795 \h </w:instrText>
        </w:r>
        <w:r w:rsidR="008E740F">
          <w:rPr>
            <w:noProof/>
            <w:webHidden/>
          </w:rPr>
        </w:r>
        <w:r w:rsidR="008E740F">
          <w:rPr>
            <w:noProof/>
            <w:webHidden/>
          </w:rPr>
          <w:fldChar w:fldCharType="separate"/>
        </w:r>
        <w:r w:rsidR="008E740F">
          <w:rPr>
            <w:noProof/>
            <w:webHidden/>
          </w:rPr>
          <w:t>23</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796" w:history="1">
        <w:r w:rsidR="008E740F" w:rsidRPr="0098441F">
          <w:rPr>
            <w:rStyle w:val="afd"/>
            <w:noProof/>
            <w:lang w:eastAsia="zh-TW"/>
          </w:rPr>
          <w:t>Theory of Interactive Media Effect (TIME)</w:t>
        </w:r>
        <w:r w:rsidR="008E740F">
          <w:rPr>
            <w:noProof/>
            <w:webHidden/>
          </w:rPr>
          <w:tab/>
        </w:r>
        <w:r w:rsidR="008E740F">
          <w:rPr>
            <w:noProof/>
            <w:webHidden/>
          </w:rPr>
          <w:fldChar w:fldCharType="begin"/>
        </w:r>
        <w:r w:rsidR="008E740F">
          <w:rPr>
            <w:noProof/>
            <w:webHidden/>
          </w:rPr>
          <w:instrText xml:space="preserve"> PAGEREF _Toc15417796 \h </w:instrText>
        </w:r>
        <w:r w:rsidR="008E740F">
          <w:rPr>
            <w:noProof/>
            <w:webHidden/>
          </w:rPr>
        </w:r>
        <w:r w:rsidR="008E740F">
          <w:rPr>
            <w:noProof/>
            <w:webHidden/>
          </w:rPr>
          <w:fldChar w:fldCharType="separate"/>
        </w:r>
        <w:r w:rsidR="008E740F">
          <w:rPr>
            <w:noProof/>
            <w:webHidden/>
          </w:rPr>
          <w:t>30</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797" w:history="1">
        <w:r w:rsidR="008E740F" w:rsidRPr="0098441F">
          <w:rPr>
            <w:rStyle w:val="afd"/>
            <w:noProof/>
            <w:lang w:eastAsia="zh-TW"/>
          </w:rPr>
          <w:t>User Experience</w:t>
        </w:r>
        <w:r w:rsidR="008E740F">
          <w:rPr>
            <w:noProof/>
            <w:webHidden/>
          </w:rPr>
          <w:tab/>
        </w:r>
        <w:r w:rsidR="008E740F">
          <w:rPr>
            <w:noProof/>
            <w:webHidden/>
          </w:rPr>
          <w:fldChar w:fldCharType="begin"/>
        </w:r>
        <w:r w:rsidR="008E740F">
          <w:rPr>
            <w:noProof/>
            <w:webHidden/>
          </w:rPr>
          <w:instrText xml:space="preserve"> PAGEREF _Toc15417797 \h </w:instrText>
        </w:r>
        <w:r w:rsidR="008E740F">
          <w:rPr>
            <w:noProof/>
            <w:webHidden/>
          </w:rPr>
        </w:r>
        <w:r w:rsidR="008E740F">
          <w:rPr>
            <w:noProof/>
            <w:webHidden/>
          </w:rPr>
          <w:fldChar w:fldCharType="separate"/>
        </w:r>
        <w:r w:rsidR="008E740F">
          <w:rPr>
            <w:noProof/>
            <w:webHidden/>
          </w:rPr>
          <w:t>34</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798" w:history="1">
        <w:r w:rsidR="008E740F" w:rsidRPr="0098441F">
          <w:rPr>
            <w:rStyle w:val="afd"/>
            <w:noProof/>
            <w:lang w:eastAsia="zh-TW"/>
          </w:rPr>
          <w:t>Attitude toward the Website and Behavioral Intention</w:t>
        </w:r>
        <w:r w:rsidR="008E740F">
          <w:rPr>
            <w:noProof/>
            <w:webHidden/>
          </w:rPr>
          <w:tab/>
        </w:r>
        <w:r w:rsidR="008E740F">
          <w:rPr>
            <w:noProof/>
            <w:webHidden/>
          </w:rPr>
          <w:fldChar w:fldCharType="begin"/>
        </w:r>
        <w:r w:rsidR="008E740F">
          <w:rPr>
            <w:noProof/>
            <w:webHidden/>
          </w:rPr>
          <w:instrText xml:space="preserve"> PAGEREF _Toc15417798 \h </w:instrText>
        </w:r>
        <w:r w:rsidR="008E740F">
          <w:rPr>
            <w:noProof/>
            <w:webHidden/>
          </w:rPr>
        </w:r>
        <w:r w:rsidR="008E740F">
          <w:rPr>
            <w:noProof/>
            <w:webHidden/>
          </w:rPr>
          <w:fldChar w:fldCharType="separate"/>
        </w:r>
        <w:r w:rsidR="008E740F">
          <w:rPr>
            <w:noProof/>
            <w:webHidden/>
          </w:rPr>
          <w:t>36</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799" w:history="1">
        <w:r w:rsidR="008E740F" w:rsidRPr="0098441F">
          <w:rPr>
            <w:rStyle w:val="afd"/>
            <w:noProof/>
            <w:lang w:eastAsia="zh-TW"/>
          </w:rPr>
          <w:t>Attitude toward the ad/stimulus</w:t>
        </w:r>
        <w:r w:rsidR="008E740F">
          <w:rPr>
            <w:noProof/>
            <w:webHidden/>
          </w:rPr>
          <w:tab/>
        </w:r>
        <w:r w:rsidR="008E740F">
          <w:rPr>
            <w:noProof/>
            <w:webHidden/>
          </w:rPr>
          <w:fldChar w:fldCharType="begin"/>
        </w:r>
        <w:r w:rsidR="008E740F">
          <w:rPr>
            <w:noProof/>
            <w:webHidden/>
          </w:rPr>
          <w:instrText xml:space="preserve"> PAGEREF _Toc15417799 \h </w:instrText>
        </w:r>
        <w:r w:rsidR="008E740F">
          <w:rPr>
            <w:noProof/>
            <w:webHidden/>
          </w:rPr>
        </w:r>
        <w:r w:rsidR="008E740F">
          <w:rPr>
            <w:noProof/>
            <w:webHidden/>
          </w:rPr>
          <w:fldChar w:fldCharType="separate"/>
        </w:r>
        <w:r w:rsidR="008E740F">
          <w:rPr>
            <w:noProof/>
            <w:webHidden/>
          </w:rPr>
          <w:t>36</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800" w:history="1">
        <w:r w:rsidR="008E740F" w:rsidRPr="0098441F">
          <w:rPr>
            <w:rStyle w:val="afd"/>
            <w:noProof/>
            <w:lang w:eastAsia="zh-TW"/>
          </w:rPr>
          <w:t>Behavioral Intention</w:t>
        </w:r>
        <w:r w:rsidR="008E740F">
          <w:rPr>
            <w:noProof/>
            <w:webHidden/>
          </w:rPr>
          <w:tab/>
        </w:r>
        <w:r w:rsidR="008E740F">
          <w:rPr>
            <w:noProof/>
            <w:webHidden/>
          </w:rPr>
          <w:fldChar w:fldCharType="begin"/>
        </w:r>
        <w:r w:rsidR="008E740F">
          <w:rPr>
            <w:noProof/>
            <w:webHidden/>
          </w:rPr>
          <w:instrText xml:space="preserve"> PAGEREF _Toc15417800 \h </w:instrText>
        </w:r>
        <w:r w:rsidR="008E740F">
          <w:rPr>
            <w:noProof/>
            <w:webHidden/>
          </w:rPr>
        </w:r>
        <w:r w:rsidR="008E740F">
          <w:rPr>
            <w:noProof/>
            <w:webHidden/>
          </w:rPr>
          <w:fldChar w:fldCharType="separate"/>
        </w:r>
        <w:r w:rsidR="008E740F">
          <w:rPr>
            <w:noProof/>
            <w:webHidden/>
          </w:rPr>
          <w:t>37</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801" w:history="1">
        <w:r w:rsidR="008E740F" w:rsidRPr="0098441F">
          <w:rPr>
            <w:rStyle w:val="afd"/>
            <w:noProof/>
            <w:lang w:eastAsia="zh-TW"/>
          </w:rPr>
          <w:t>Attitude and Behavioral Intention in the Online Environment</w:t>
        </w:r>
        <w:r w:rsidR="008E740F">
          <w:rPr>
            <w:noProof/>
            <w:webHidden/>
          </w:rPr>
          <w:tab/>
        </w:r>
        <w:r w:rsidR="008E740F">
          <w:rPr>
            <w:noProof/>
            <w:webHidden/>
          </w:rPr>
          <w:fldChar w:fldCharType="begin"/>
        </w:r>
        <w:r w:rsidR="008E740F">
          <w:rPr>
            <w:noProof/>
            <w:webHidden/>
          </w:rPr>
          <w:instrText xml:space="preserve"> PAGEREF _Toc15417801 \h </w:instrText>
        </w:r>
        <w:r w:rsidR="008E740F">
          <w:rPr>
            <w:noProof/>
            <w:webHidden/>
          </w:rPr>
        </w:r>
        <w:r w:rsidR="008E740F">
          <w:rPr>
            <w:noProof/>
            <w:webHidden/>
          </w:rPr>
          <w:fldChar w:fldCharType="separate"/>
        </w:r>
        <w:r w:rsidR="008E740F">
          <w:rPr>
            <w:noProof/>
            <w:webHidden/>
          </w:rPr>
          <w:t>37</w:t>
        </w:r>
        <w:r w:rsidR="008E740F">
          <w:rPr>
            <w:noProof/>
            <w:webHidden/>
          </w:rPr>
          <w:fldChar w:fldCharType="end"/>
        </w:r>
      </w:hyperlink>
    </w:p>
    <w:p w:rsidR="008E740F" w:rsidRDefault="00C0401F">
      <w:pPr>
        <w:pStyle w:val="11"/>
        <w:rPr>
          <w:rFonts w:eastAsia="標楷體" w:cstheme="minorBidi"/>
          <w:noProof/>
          <w:sz w:val="22"/>
          <w:szCs w:val="22"/>
          <w:lang w:eastAsia="zh-TW" w:bidi="ar-SA"/>
        </w:rPr>
      </w:pPr>
      <w:hyperlink w:anchor="_Toc15417802" w:history="1">
        <w:r w:rsidR="008E740F" w:rsidRPr="0098441F">
          <w:rPr>
            <w:rStyle w:val="afd"/>
            <w:noProof/>
            <w:lang w:eastAsia="zh-TW"/>
          </w:rPr>
          <w:t>Chapter 3: Hypotheses and Research Question</w:t>
        </w:r>
        <w:r w:rsidR="008E740F">
          <w:rPr>
            <w:noProof/>
            <w:webHidden/>
          </w:rPr>
          <w:tab/>
        </w:r>
        <w:r w:rsidR="008E740F">
          <w:rPr>
            <w:noProof/>
            <w:webHidden/>
          </w:rPr>
          <w:fldChar w:fldCharType="begin"/>
        </w:r>
        <w:r w:rsidR="008E740F">
          <w:rPr>
            <w:noProof/>
            <w:webHidden/>
          </w:rPr>
          <w:instrText xml:space="preserve"> PAGEREF _Toc15417802 \h </w:instrText>
        </w:r>
        <w:r w:rsidR="008E740F">
          <w:rPr>
            <w:noProof/>
            <w:webHidden/>
          </w:rPr>
        </w:r>
        <w:r w:rsidR="008E740F">
          <w:rPr>
            <w:noProof/>
            <w:webHidden/>
          </w:rPr>
          <w:fldChar w:fldCharType="separate"/>
        </w:r>
        <w:r w:rsidR="008E740F">
          <w:rPr>
            <w:noProof/>
            <w:webHidden/>
          </w:rPr>
          <w:t>40</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03" w:history="1">
        <w:r w:rsidR="008E740F" w:rsidRPr="0098441F">
          <w:rPr>
            <w:rStyle w:val="afd"/>
            <w:noProof/>
            <w:lang w:eastAsia="zh-TW"/>
          </w:rPr>
          <w:t>Main Effects of Navigability and Interactivity</w:t>
        </w:r>
        <w:r w:rsidR="008E740F">
          <w:rPr>
            <w:noProof/>
            <w:webHidden/>
          </w:rPr>
          <w:tab/>
        </w:r>
        <w:r w:rsidR="008E740F">
          <w:rPr>
            <w:noProof/>
            <w:webHidden/>
          </w:rPr>
          <w:fldChar w:fldCharType="begin"/>
        </w:r>
        <w:r w:rsidR="008E740F">
          <w:rPr>
            <w:noProof/>
            <w:webHidden/>
          </w:rPr>
          <w:instrText xml:space="preserve"> PAGEREF _Toc15417803 \h </w:instrText>
        </w:r>
        <w:r w:rsidR="008E740F">
          <w:rPr>
            <w:noProof/>
            <w:webHidden/>
          </w:rPr>
        </w:r>
        <w:r w:rsidR="008E740F">
          <w:rPr>
            <w:noProof/>
            <w:webHidden/>
          </w:rPr>
          <w:fldChar w:fldCharType="separate"/>
        </w:r>
        <w:r w:rsidR="008E740F">
          <w:rPr>
            <w:noProof/>
            <w:webHidden/>
          </w:rPr>
          <w:t>40</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804" w:history="1">
        <w:r w:rsidR="008E740F" w:rsidRPr="0098441F">
          <w:rPr>
            <w:rStyle w:val="afd"/>
            <w:noProof/>
            <w:lang w:eastAsia="zh-TW"/>
          </w:rPr>
          <w:t>Navigability</w:t>
        </w:r>
        <w:r w:rsidR="008E740F">
          <w:rPr>
            <w:noProof/>
            <w:webHidden/>
          </w:rPr>
          <w:tab/>
        </w:r>
        <w:r w:rsidR="008E740F">
          <w:rPr>
            <w:noProof/>
            <w:webHidden/>
          </w:rPr>
          <w:fldChar w:fldCharType="begin"/>
        </w:r>
        <w:r w:rsidR="008E740F">
          <w:rPr>
            <w:noProof/>
            <w:webHidden/>
          </w:rPr>
          <w:instrText xml:space="preserve"> PAGEREF _Toc15417804 \h </w:instrText>
        </w:r>
        <w:r w:rsidR="008E740F">
          <w:rPr>
            <w:noProof/>
            <w:webHidden/>
          </w:rPr>
        </w:r>
        <w:r w:rsidR="008E740F">
          <w:rPr>
            <w:noProof/>
            <w:webHidden/>
          </w:rPr>
          <w:fldChar w:fldCharType="separate"/>
        </w:r>
        <w:r w:rsidR="008E740F">
          <w:rPr>
            <w:noProof/>
            <w:webHidden/>
          </w:rPr>
          <w:t>40</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805" w:history="1">
        <w:r w:rsidR="008E740F" w:rsidRPr="0098441F">
          <w:rPr>
            <w:rStyle w:val="afd"/>
            <w:noProof/>
            <w:lang w:eastAsia="zh-TW"/>
          </w:rPr>
          <w:t>Interactivity</w:t>
        </w:r>
        <w:r w:rsidR="008E740F">
          <w:rPr>
            <w:noProof/>
            <w:webHidden/>
          </w:rPr>
          <w:tab/>
        </w:r>
        <w:r w:rsidR="008E740F">
          <w:rPr>
            <w:noProof/>
            <w:webHidden/>
          </w:rPr>
          <w:fldChar w:fldCharType="begin"/>
        </w:r>
        <w:r w:rsidR="008E740F">
          <w:rPr>
            <w:noProof/>
            <w:webHidden/>
          </w:rPr>
          <w:instrText xml:space="preserve"> PAGEREF _Toc15417805 \h </w:instrText>
        </w:r>
        <w:r w:rsidR="008E740F">
          <w:rPr>
            <w:noProof/>
            <w:webHidden/>
          </w:rPr>
        </w:r>
        <w:r w:rsidR="008E740F">
          <w:rPr>
            <w:noProof/>
            <w:webHidden/>
          </w:rPr>
          <w:fldChar w:fldCharType="separate"/>
        </w:r>
        <w:r w:rsidR="008E740F">
          <w:rPr>
            <w:noProof/>
            <w:webHidden/>
          </w:rPr>
          <w:t>41</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06" w:history="1">
        <w:r w:rsidR="008E740F" w:rsidRPr="0098441F">
          <w:rPr>
            <w:rStyle w:val="afd"/>
            <w:noProof/>
            <w:lang w:eastAsia="zh-TW"/>
          </w:rPr>
          <w:t>Interaction</w:t>
        </w:r>
        <w:r w:rsidR="008E740F">
          <w:rPr>
            <w:noProof/>
            <w:webHidden/>
          </w:rPr>
          <w:tab/>
        </w:r>
        <w:r w:rsidR="008E740F">
          <w:rPr>
            <w:noProof/>
            <w:webHidden/>
          </w:rPr>
          <w:fldChar w:fldCharType="begin"/>
        </w:r>
        <w:r w:rsidR="008E740F">
          <w:rPr>
            <w:noProof/>
            <w:webHidden/>
          </w:rPr>
          <w:instrText xml:space="preserve"> PAGEREF _Toc15417806 \h </w:instrText>
        </w:r>
        <w:r w:rsidR="008E740F">
          <w:rPr>
            <w:noProof/>
            <w:webHidden/>
          </w:rPr>
        </w:r>
        <w:r w:rsidR="008E740F">
          <w:rPr>
            <w:noProof/>
            <w:webHidden/>
          </w:rPr>
          <w:fldChar w:fldCharType="separate"/>
        </w:r>
        <w:r w:rsidR="008E740F">
          <w:rPr>
            <w:noProof/>
            <w:webHidden/>
          </w:rPr>
          <w:t>43</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07" w:history="1">
        <w:r w:rsidR="008E740F" w:rsidRPr="0098441F">
          <w:rPr>
            <w:rStyle w:val="afd"/>
            <w:noProof/>
            <w:lang w:eastAsia="zh-TW"/>
          </w:rPr>
          <w:t>Mediating Effect of User Experience</w:t>
        </w:r>
        <w:r w:rsidR="008E740F">
          <w:rPr>
            <w:noProof/>
            <w:webHidden/>
          </w:rPr>
          <w:tab/>
        </w:r>
        <w:r w:rsidR="008E740F">
          <w:rPr>
            <w:noProof/>
            <w:webHidden/>
          </w:rPr>
          <w:fldChar w:fldCharType="begin"/>
        </w:r>
        <w:r w:rsidR="008E740F">
          <w:rPr>
            <w:noProof/>
            <w:webHidden/>
          </w:rPr>
          <w:instrText xml:space="preserve"> PAGEREF _Toc15417807 \h </w:instrText>
        </w:r>
        <w:r w:rsidR="008E740F">
          <w:rPr>
            <w:noProof/>
            <w:webHidden/>
          </w:rPr>
        </w:r>
        <w:r w:rsidR="008E740F">
          <w:rPr>
            <w:noProof/>
            <w:webHidden/>
          </w:rPr>
          <w:fldChar w:fldCharType="separate"/>
        </w:r>
        <w:r w:rsidR="008E740F">
          <w:rPr>
            <w:noProof/>
            <w:webHidden/>
          </w:rPr>
          <w:t>44</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08" w:history="1">
        <w:r w:rsidR="008E740F" w:rsidRPr="0098441F">
          <w:rPr>
            <w:rStyle w:val="afd"/>
            <w:noProof/>
            <w:lang w:eastAsia="zh-TW"/>
          </w:rPr>
          <w:t>Serial Mediating Effects of User Experience and Attitude Toward the Website</w:t>
        </w:r>
        <w:r w:rsidR="008E740F">
          <w:rPr>
            <w:noProof/>
            <w:webHidden/>
          </w:rPr>
          <w:tab/>
        </w:r>
        <w:r w:rsidR="008E740F">
          <w:rPr>
            <w:noProof/>
            <w:webHidden/>
          </w:rPr>
          <w:fldChar w:fldCharType="begin"/>
        </w:r>
        <w:r w:rsidR="008E740F">
          <w:rPr>
            <w:noProof/>
            <w:webHidden/>
          </w:rPr>
          <w:instrText xml:space="preserve"> PAGEREF _Toc15417808 \h </w:instrText>
        </w:r>
        <w:r w:rsidR="008E740F">
          <w:rPr>
            <w:noProof/>
            <w:webHidden/>
          </w:rPr>
        </w:r>
        <w:r w:rsidR="008E740F">
          <w:rPr>
            <w:noProof/>
            <w:webHidden/>
          </w:rPr>
          <w:fldChar w:fldCharType="separate"/>
        </w:r>
        <w:r w:rsidR="008E740F">
          <w:rPr>
            <w:noProof/>
            <w:webHidden/>
          </w:rPr>
          <w:t>44</w:t>
        </w:r>
        <w:r w:rsidR="008E740F">
          <w:rPr>
            <w:noProof/>
            <w:webHidden/>
          </w:rPr>
          <w:fldChar w:fldCharType="end"/>
        </w:r>
      </w:hyperlink>
    </w:p>
    <w:p w:rsidR="008E740F" w:rsidRDefault="00C0401F">
      <w:pPr>
        <w:pStyle w:val="11"/>
        <w:rPr>
          <w:rFonts w:eastAsia="標楷體" w:cstheme="minorBidi"/>
          <w:noProof/>
          <w:sz w:val="22"/>
          <w:szCs w:val="22"/>
          <w:lang w:eastAsia="zh-TW" w:bidi="ar-SA"/>
        </w:rPr>
      </w:pPr>
      <w:hyperlink w:anchor="_Toc15417809" w:history="1">
        <w:r w:rsidR="008E740F" w:rsidRPr="0098441F">
          <w:rPr>
            <w:rStyle w:val="afd"/>
            <w:noProof/>
            <w:lang w:eastAsia="zh-TW"/>
          </w:rPr>
          <w:t>Chapter 4: Method</w:t>
        </w:r>
        <w:r w:rsidR="008E740F">
          <w:rPr>
            <w:noProof/>
            <w:webHidden/>
          </w:rPr>
          <w:tab/>
        </w:r>
        <w:r w:rsidR="008E740F">
          <w:rPr>
            <w:noProof/>
            <w:webHidden/>
          </w:rPr>
          <w:fldChar w:fldCharType="begin"/>
        </w:r>
        <w:r w:rsidR="008E740F">
          <w:rPr>
            <w:noProof/>
            <w:webHidden/>
          </w:rPr>
          <w:instrText xml:space="preserve"> PAGEREF _Toc15417809 \h </w:instrText>
        </w:r>
        <w:r w:rsidR="008E740F">
          <w:rPr>
            <w:noProof/>
            <w:webHidden/>
          </w:rPr>
        </w:r>
        <w:r w:rsidR="008E740F">
          <w:rPr>
            <w:noProof/>
            <w:webHidden/>
          </w:rPr>
          <w:fldChar w:fldCharType="separate"/>
        </w:r>
        <w:r w:rsidR="008E740F">
          <w:rPr>
            <w:noProof/>
            <w:webHidden/>
          </w:rPr>
          <w:t>46</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10" w:history="1">
        <w:r w:rsidR="008E740F" w:rsidRPr="0098441F">
          <w:rPr>
            <w:rStyle w:val="afd"/>
            <w:noProof/>
            <w:lang w:eastAsia="zh-TW"/>
          </w:rPr>
          <w:t>Research Design</w:t>
        </w:r>
        <w:r w:rsidR="008E740F">
          <w:rPr>
            <w:noProof/>
            <w:webHidden/>
          </w:rPr>
          <w:tab/>
        </w:r>
        <w:r w:rsidR="008E740F">
          <w:rPr>
            <w:noProof/>
            <w:webHidden/>
          </w:rPr>
          <w:fldChar w:fldCharType="begin"/>
        </w:r>
        <w:r w:rsidR="008E740F">
          <w:rPr>
            <w:noProof/>
            <w:webHidden/>
          </w:rPr>
          <w:instrText xml:space="preserve"> PAGEREF _Toc15417810 \h </w:instrText>
        </w:r>
        <w:r w:rsidR="008E740F">
          <w:rPr>
            <w:noProof/>
            <w:webHidden/>
          </w:rPr>
        </w:r>
        <w:r w:rsidR="008E740F">
          <w:rPr>
            <w:noProof/>
            <w:webHidden/>
          </w:rPr>
          <w:fldChar w:fldCharType="separate"/>
        </w:r>
        <w:r w:rsidR="008E740F">
          <w:rPr>
            <w:noProof/>
            <w:webHidden/>
          </w:rPr>
          <w:t>46</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11" w:history="1">
        <w:r w:rsidR="008E740F" w:rsidRPr="0098441F">
          <w:rPr>
            <w:rStyle w:val="afd"/>
            <w:noProof/>
            <w:lang w:eastAsia="zh-TW"/>
          </w:rPr>
          <w:t>Independent Variables</w:t>
        </w:r>
        <w:r w:rsidR="008E740F">
          <w:rPr>
            <w:noProof/>
            <w:webHidden/>
          </w:rPr>
          <w:tab/>
        </w:r>
        <w:r w:rsidR="008E740F">
          <w:rPr>
            <w:noProof/>
            <w:webHidden/>
          </w:rPr>
          <w:fldChar w:fldCharType="begin"/>
        </w:r>
        <w:r w:rsidR="008E740F">
          <w:rPr>
            <w:noProof/>
            <w:webHidden/>
          </w:rPr>
          <w:instrText xml:space="preserve"> PAGEREF _Toc15417811 \h </w:instrText>
        </w:r>
        <w:r w:rsidR="008E740F">
          <w:rPr>
            <w:noProof/>
            <w:webHidden/>
          </w:rPr>
        </w:r>
        <w:r w:rsidR="008E740F">
          <w:rPr>
            <w:noProof/>
            <w:webHidden/>
          </w:rPr>
          <w:fldChar w:fldCharType="separate"/>
        </w:r>
        <w:r w:rsidR="008E740F">
          <w:rPr>
            <w:noProof/>
            <w:webHidden/>
          </w:rPr>
          <w:t>47</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812" w:history="1">
        <w:r w:rsidR="008E740F" w:rsidRPr="0098441F">
          <w:rPr>
            <w:rStyle w:val="afd"/>
            <w:noProof/>
            <w:lang w:eastAsia="zh-TW"/>
          </w:rPr>
          <w:t>Navigability manipulation</w:t>
        </w:r>
        <w:r w:rsidR="008E740F">
          <w:rPr>
            <w:noProof/>
            <w:webHidden/>
          </w:rPr>
          <w:tab/>
        </w:r>
        <w:r w:rsidR="008E740F">
          <w:rPr>
            <w:noProof/>
            <w:webHidden/>
          </w:rPr>
          <w:fldChar w:fldCharType="begin"/>
        </w:r>
        <w:r w:rsidR="008E740F">
          <w:rPr>
            <w:noProof/>
            <w:webHidden/>
          </w:rPr>
          <w:instrText xml:space="preserve"> PAGEREF _Toc15417812 \h </w:instrText>
        </w:r>
        <w:r w:rsidR="008E740F">
          <w:rPr>
            <w:noProof/>
            <w:webHidden/>
          </w:rPr>
        </w:r>
        <w:r w:rsidR="008E740F">
          <w:rPr>
            <w:noProof/>
            <w:webHidden/>
          </w:rPr>
          <w:fldChar w:fldCharType="separate"/>
        </w:r>
        <w:r w:rsidR="008E740F">
          <w:rPr>
            <w:noProof/>
            <w:webHidden/>
          </w:rPr>
          <w:t>47</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813" w:history="1">
        <w:r w:rsidR="008E740F" w:rsidRPr="0098441F">
          <w:rPr>
            <w:rStyle w:val="afd"/>
            <w:noProof/>
            <w:lang w:eastAsia="zh-TW"/>
          </w:rPr>
          <w:t>Interactivity manipulation</w:t>
        </w:r>
        <w:r w:rsidR="008E740F">
          <w:rPr>
            <w:noProof/>
            <w:webHidden/>
          </w:rPr>
          <w:tab/>
        </w:r>
        <w:r w:rsidR="008E740F">
          <w:rPr>
            <w:noProof/>
            <w:webHidden/>
          </w:rPr>
          <w:fldChar w:fldCharType="begin"/>
        </w:r>
        <w:r w:rsidR="008E740F">
          <w:rPr>
            <w:noProof/>
            <w:webHidden/>
          </w:rPr>
          <w:instrText xml:space="preserve"> PAGEREF _Toc15417813 \h </w:instrText>
        </w:r>
        <w:r w:rsidR="008E740F">
          <w:rPr>
            <w:noProof/>
            <w:webHidden/>
          </w:rPr>
        </w:r>
        <w:r w:rsidR="008E740F">
          <w:rPr>
            <w:noProof/>
            <w:webHidden/>
          </w:rPr>
          <w:fldChar w:fldCharType="separate"/>
        </w:r>
        <w:r w:rsidR="008E740F">
          <w:rPr>
            <w:noProof/>
            <w:webHidden/>
          </w:rPr>
          <w:t>48</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14" w:history="1">
        <w:r w:rsidR="008E740F" w:rsidRPr="0098441F">
          <w:rPr>
            <w:rStyle w:val="afd"/>
            <w:noProof/>
            <w:lang w:eastAsia="zh-TW"/>
          </w:rPr>
          <w:t>Pre-test for Independent Variables</w:t>
        </w:r>
        <w:r w:rsidR="008E740F">
          <w:rPr>
            <w:noProof/>
            <w:webHidden/>
          </w:rPr>
          <w:tab/>
        </w:r>
        <w:r w:rsidR="008E740F">
          <w:rPr>
            <w:noProof/>
            <w:webHidden/>
          </w:rPr>
          <w:fldChar w:fldCharType="begin"/>
        </w:r>
        <w:r w:rsidR="008E740F">
          <w:rPr>
            <w:noProof/>
            <w:webHidden/>
          </w:rPr>
          <w:instrText xml:space="preserve"> PAGEREF _Toc15417814 \h </w:instrText>
        </w:r>
        <w:r w:rsidR="008E740F">
          <w:rPr>
            <w:noProof/>
            <w:webHidden/>
          </w:rPr>
        </w:r>
        <w:r w:rsidR="008E740F">
          <w:rPr>
            <w:noProof/>
            <w:webHidden/>
          </w:rPr>
          <w:fldChar w:fldCharType="separate"/>
        </w:r>
        <w:r w:rsidR="008E740F">
          <w:rPr>
            <w:noProof/>
            <w:webHidden/>
          </w:rPr>
          <w:t>49</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815" w:history="1">
        <w:r w:rsidR="008E740F" w:rsidRPr="0098441F">
          <w:rPr>
            <w:rStyle w:val="afd"/>
            <w:noProof/>
            <w:lang w:eastAsia="zh-TW"/>
          </w:rPr>
          <w:t>First Pre-test</w:t>
        </w:r>
        <w:r w:rsidR="008E740F">
          <w:rPr>
            <w:noProof/>
            <w:webHidden/>
          </w:rPr>
          <w:tab/>
        </w:r>
        <w:r w:rsidR="008E740F">
          <w:rPr>
            <w:noProof/>
            <w:webHidden/>
          </w:rPr>
          <w:fldChar w:fldCharType="begin"/>
        </w:r>
        <w:r w:rsidR="008E740F">
          <w:rPr>
            <w:noProof/>
            <w:webHidden/>
          </w:rPr>
          <w:instrText xml:space="preserve"> PAGEREF _Toc15417815 \h </w:instrText>
        </w:r>
        <w:r w:rsidR="008E740F">
          <w:rPr>
            <w:noProof/>
            <w:webHidden/>
          </w:rPr>
        </w:r>
        <w:r w:rsidR="008E740F">
          <w:rPr>
            <w:noProof/>
            <w:webHidden/>
          </w:rPr>
          <w:fldChar w:fldCharType="separate"/>
        </w:r>
        <w:r w:rsidR="008E740F">
          <w:rPr>
            <w:noProof/>
            <w:webHidden/>
          </w:rPr>
          <w:t>50</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816" w:history="1">
        <w:r w:rsidR="008E740F" w:rsidRPr="0098441F">
          <w:rPr>
            <w:rStyle w:val="afd"/>
            <w:noProof/>
            <w:lang w:eastAsia="zh-TW"/>
          </w:rPr>
          <w:t>Second Pre-test</w:t>
        </w:r>
        <w:r w:rsidR="008E740F">
          <w:rPr>
            <w:noProof/>
            <w:webHidden/>
          </w:rPr>
          <w:tab/>
        </w:r>
        <w:r w:rsidR="008E740F">
          <w:rPr>
            <w:noProof/>
            <w:webHidden/>
          </w:rPr>
          <w:fldChar w:fldCharType="begin"/>
        </w:r>
        <w:r w:rsidR="008E740F">
          <w:rPr>
            <w:noProof/>
            <w:webHidden/>
          </w:rPr>
          <w:instrText xml:space="preserve"> PAGEREF _Toc15417816 \h </w:instrText>
        </w:r>
        <w:r w:rsidR="008E740F">
          <w:rPr>
            <w:noProof/>
            <w:webHidden/>
          </w:rPr>
        </w:r>
        <w:r w:rsidR="008E740F">
          <w:rPr>
            <w:noProof/>
            <w:webHidden/>
          </w:rPr>
          <w:fldChar w:fldCharType="separate"/>
        </w:r>
        <w:r w:rsidR="008E740F">
          <w:rPr>
            <w:noProof/>
            <w:webHidden/>
          </w:rPr>
          <w:t>51</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817" w:history="1">
        <w:r w:rsidR="008E740F" w:rsidRPr="0098441F">
          <w:rPr>
            <w:rStyle w:val="afd"/>
            <w:noProof/>
            <w:lang w:eastAsia="zh-TW"/>
          </w:rPr>
          <w:t>Third Pre-test</w:t>
        </w:r>
        <w:r w:rsidR="008E740F">
          <w:rPr>
            <w:noProof/>
            <w:webHidden/>
          </w:rPr>
          <w:tab/>
        </w:r>
        <w:r w:rsidR="008E740F">
          <w:rPr>
            <w:noProof/>
            <w:webHidden/>
          </w:rPr>
          <w:fldChar w:fldCharType="begin"/>
        </w:r>
        <w:r w:rsidR="008E740F">
          <w:rPr>
            <w:noProof/>
            <w:webHidden/>
          </w:rPr>
          <w:instrText xml:space="preserve"> PAGEREF _Toc15417817 \h </w:instrText>
        </w:r>
        <w:r w:rsidR="008E740F">
          <w:rPr>
            <w:noProof/>
            <w:webHidden/>
          </w:rPr>
        </w:r>
        <w:r w:rsidR="008E740F">
          <w:rPr>
            <w:noProof/>
            <w:webHidden/>
          </w:rPr>
          <w:fldChar w:fldCharType="separate"/>
        </w:r>
        <w:r w:rsidR="008E740F">
          <w:rPr>
            <w:noProof/>
            <w:webHidden/>
          </w:rPr>
          <w:t>52</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18" w:history="1">
        <w:r w:rsidR="008E740F" w:rsidRPr="0098441F">
          <w:rPr>
            <w:rStyle w:val="afd"/>
            <w:noProof/>
            <w:lang w:eastAsia="zh-TW"/>
          </w:rPr>
          <w:t>Dependent Measurements</w:t>
        </w:r>
        <w:r w:rsidR="008E740F">
          <w:rPr>
            <w:noProof/>
            <w:webHidden/>
          </w:rPr>
          <w:tab/>
        </w:r>
        <w:r w:rsidR="008E740F">
          <w:rPr>
            <w:noProof/>
            <w:webHidden/>
          </w:rPr>
          <w:fldChar w:fldCharType="begin"/>
        </w:r>
        <w:r w:rsidR="008E740F">
          <w:rPr>
            <w:noProof/>
            <w:webHidden/>
          </w:rPr>
          <w:instrText xml:space="preserve"> PAGEREF _Toc15417818 \h </w:instrText>
        </w:r>
        <w:r w:rsidR="008E740F">
          <w:rPr>
            <w:noProof/>
            <w:webHidden/>
          </w:rPr>
        </w:r>
        <w:r w:rsidR="008E740F">
          <w:rPr>
            <w:noProof/>
            <w:webHidden/>
          </w:rPr>
          <w:fldChar w:fldCharType="separate"/>
        </w:r>
        <w:r w:rsidR="008E740F">
          <w:rPr>
            <w:noProof/>
            <w:webHidden/>
          </w:rPr>
          <w:t>53</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819" w:history="1">
        <w:r w:rsidR="008E740F" w:rsidRPr="0098441F">
          <w:rPr>
            <w:rStyle w:val="afd"/>
            <w:noProof/>
            <w:lang w:eastAsia="zh-TW"/>
          </w:rPr>
          <w:t>Attitude toward the site</w:t>
        </w:r>
        <w:r w:rsidR="008E740F">
          <w:rPr>
            <w:noProof/>
            <w:webHidden/>
          </w:rPr>
          <w:tab/>
        </w:r>
        <w:r w:rsidR="008E740F">
          <w:rPr>
            <w:noProof/>
            <w:webHidden/>
          </w:rPr>
          <w:fldChar w:fldCharType="begin"/>
        </w:r>
        <w:r w:rsidR="008E740F">
          <w:rPr>
            <w:noProof/>
            <w:webHidden/>
          </w:rPr>
          <w:instrText xml:space="preserve"> PAGEREF _Toc15417819 \h </w:instrText>
        </w:r>
        <w:r w:rsidR="008E740F">
          <w:rPr>
            <w:noProof/>
            <w:webHidden/>
          </w:rPr>
        </w:r>
        <w:r w:rsidR="008E740F">
          <w:rPr>
            <w:noProof/>
            <w:webHidden/>
          </w:rPr>
          <w:fldChar w:fldCharType="separate"/>
        </w:r>
        <w:r w:rsidR="008E740F">
          <w:rPr>
            <w:noProof/>
            <w:webHidden/>
          </w:rPr>
          <w:t>53</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820" w:history="1">
        <w:r w:rsidR="008E740F" w:rsidRPr="0098441F">
          <w:rPr>
            <w:rStyle w:val="afd"/>
            <w:noProof/>
            <w:lang w:eastAsia="zh-TW"/>
          </w:rPr>
          <w:t>Behavioral intention</w:t>
        </w:r>
        <w:r w:rsidR="008E740F">
          <w:rPr>
            <w:noProof/>
            <w:webHidden/>
          </w:rPr>
          <w:tab/>
        </w:r>
        <w:r w:rsidR="008E740F">
          <w:rPr>
            <w:noProof/>
            <w:webHidden/>
          </w:rPr>
          <w:fldChar w:fldCharType="begin"/>
        </w:r>
        <w:r w:rsidR="008E740F">
          <w:rPr>
            <w:noProof/>
            <w:webHidden/>
          </w:rPr>
          <w:instrText xml:space="preserve"> PAGEREF _Toc15417820 \h </w:instrText>
        </w:r>
        <w:r w:rsidR="008E740F">
          <w:rPr>
            <w:noProof/>
            <w:webHidden/>
          </w:rPr>
        </w:r>
        <w:r w:rsidR="008E740F">
          <w:rPr>
            <w:noProof/>
            <w:webHidden/>
          </w:rPr>
          <w:fldChar w:fldCharType="separate"/>
        </w:r>
        <w:r w:rsidR="008E740F">
          <w:rPr>
            <w:noProof/>
            <w:webHidden/>
          </w:rPr>
          <w:t>53</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21" w:history="1">
        <w:r w:rsidR="008E740F" w:rsidRPr="0098441F">
          <w:rPr>
            <w:rStyle w:val="afd"/>
            <w:noProof/>
            <w:lang w:eastAsia="zh-TW"/>
          </w:rPr>
          <w:t>Mediating Factor—User Experience</w:t>
        </w:r>
        <w:r w:rsidR="008E740F">
          <w:rPr>
            <w:noProof/>
            <w:webHidden/>
          </w:rPr>
          <w:tab/>
        </w:r>
        <w:r w:rsidR="008E740F">
          <w:rPr>
            <w:noProof/>
            <w:webHidden/>
          </w:rPr>
          <w:fldChar w:fldCharType="begin"/>
        </w:r>
        <w:r w:rsidR="008E740F">
          <w:rPr>
            <w:noProof/>
            <w:webHidden/>
          </w:rPr>
          <w:instrText xml:space="preserve"> PAGEREF _Toc15417821 \h </w:instrText>
        </w:r>
        <w:r w:rsidR="008E740F">
          <w:rPr>
            <w:noProof/>
            <w:webHidden/>
          </w:rPr>
        </w:r>
        <w:r w:rsidR="008E740F">
          <w:rPr>
            <w:noProof/>
            <w:webHidden/>
          </w:rPr>
          <w:fldChar w:fldCharType="separate"/>
        </w:r>
        <w:r w:rsidR="008E740F">
          <w:rPr>
            <w:noProof/>
            <w:webHidden/>
          </w:rPr>
          <w:t>54</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22" w:history="1">
        <w:r w:rsidR="008E740F" w:rsidRPr="0098441F">
          <w:rPr>
            <w:rStyle w:val="afd"/>
            <w:noProof/>
            <w:lang w:eastAsia="zh-TW"/>
          </w:rPr>
          <w:t>Control Variables</w:t>
        </w:r>
        <w:r w:rsidR="008E740F">
          <w:rPr>
            <w:noProof/>
            <w:webHidden/>
          </w:rPr>
          <w:tab/>
        </w:r>
        <w:r w:rsidR="008E740F">
          <w:rPr>
            <w:noProof/>
            <w:webHidden/>
          </w:rPr>
          <w:fldChar w:fldCharType="begin"/>
        </w:r>
        <w:r w:rsidR="008E740F">
          <w:rPr>
            <w:noProof/>
            <w:webHidden/>
          </w:rPr>
          <w:instrText xml:space="preserve"> PAGEREF _Toc15417822 \h </w:instrText>
        </w:r>
        <w:r w:rsidR="008E740F">
          <w:rPr>
            <w:noProof/>
            <w:webHidden/>
          </w:rPr>
        </w:r>
        <w:r w:rsidR="008E740F">
          <w:rPr>
            <w:noProof/>
            <w:webHidden/>
          </w:rPr>
          <w:fldChar w:fldCharType="separate"/>
        </w:r>
        <w:r w:rsidR="008E740F">
          <w:rPr>
            <w:noProof/>
            <w:webHidden/>
          </w:rPr>
          <w:t>58</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23" w:history="1">
        <w:r w:rsidR="008E740F" w:rsidRPr="0098441F">
          <w:rPr>
            <w:rStyle w:val="afd"/>
            <w:noProof/>
            <w:lang w:eastAsia="zh-TW"/>
          </w:rPr>
          <w:t>Sample Size</w:t>
        </w:r>
        <w:r w:rsidR="008E740F">
          <w:rPr>
            <w:noProof/>
            <w:webHidden/>
          </w:rPr>
          <w:tab/>
        </w:r>
        <w:r w:rsidR="008E740F">
          <w:rPr>
            <w:noProof/>
            <w:webHidden/>
          </w:rPr>
          <w:fldChar w:fldCharType="begin"/>
        </w:r>
        <w:r w:rsidR="008E740F">
          <w:rPr>
            <w:noProof/>
            <w:webHidden/>
          </w:rPr>
          <w:instrText xml:space="preserve"> PAGEREF _Toc15417823 \h </w:instrText>
        </w:r>
        <w:r w:rsidR="008E740F">
          <w:rPr>
            <w:noProof/>
            <w:webHidden/>
          </w:rPr>
        </w:r>
        <w:r w:rsidR="008E740F">
          <w:rPr>
            <w:noProof/>
            <w:webHidden/>
          </w:rPr>
          <w:fldChar w:fldCharType="separate"/>
        </w:r>
        <w:r w:rsidR="008E740F">
          <w:rPr>
            <w:noProof/>
            <w:webHidden/>
          </w:rPr>
          <w:t>60</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24" w:history="1">
        <w:r w:rsidR="008E740F" w:rsidRPr="0098441F">
          <w:rPr>
            <w:rStyle w:val="afd"/>
            <w:noProof/>
            <w:lang w:eastAsia="zh-TW"/>
          </w:rPr>
          <w:t>Participants</w:t>
        </w:r>
        <w:r w:rsidR="008E740F">
          <w:rPr>
            <w:noProof/>
            <w:webHidden/>
          </w:rPr>
          <w:tab/>
        </w:r>
        <w:r w:rsidR="008E740F">
          <w:rPr>
            <w:noProof/>
            <w:webHidden/>
          </w:rPr>
          <w:fldChar w:fldCharType="begin"/>
        </w:r>
        <w:r w:rsidR="008E740F">
          <w:rPr>
            <w:noProof/>
            <w:webHidden/>
          </w:rPr>
          <w:instrText xml:space="preserve"> PAGEREF _Toc15417824 \h </w:instrText>
        </w:r>
        <w:r w:rsidR="008E740F">
          <w:rPr>
            <w:noProof/>
            <w:webHidden/>
          </w:rPr>
        </w:r>
        <w:r w:rsidR="008E740F">
          <w:rPr>
            <w:noProof/>
            <w:webHidden/>
          </w:rPr>
          <w:fldChar w:fldCharType="separate"/>
        </w:r>
        <w:r w:rsidR="008E740F">
          <w:rPr>
            <w:noProof/>
            <w:webHidden/>
          </w:rPr>
          <w:t>61</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25" w:history="1">
        <w:r w:rsidR="008E740F" w:rsidRPr="0098441F">
          <w:rPr>
            <w:rStyle w:val="afd"/>
            <w:noProof/>
            <w:lang w:eastAsia="zh-TW"/>
          </w:rPr>
          <w:t>Study Procedure</w:t>
        </w:r>
        <w:r w:rsidR="008E740F">
          <w:rPr>
            <w:noProof/>
            <w:webHidden/>
          </w:rPr>
          <w:tab/>
        </w:r>
        <w:r w:rsidR="008E740F">
          <w:rPr>
            <w:noProof/>
            <w:webHidden/>
          </w:rPr>
          <w:fldChar w:fldCharType="begin"/>
        </w:r>
        <w:r w:rsidR="008E740F">
          <w:rPr>
            <w:noProof/>
            <w:webHidden/>
          </w:rPr>
          <w:instrText xml:space="preserve"> PAGEREF _Toc15417825 \h </w:instrText>
        </w:r>
        <w:r w:rsidR="008E740F">
          <w:rPr>
            <w:noProof/>
            <w:webHidden/>
          </w:rPr>
        </w:r>
        <w:r w:rsidR="008E740F">
          <w:rPr>
            <w:noProof/>
            <w:webHidden/>
          </w:rPr>
          <w:fldChar w:fldCharType="separate"/>
        </w:r>
        <w:r w:rsidR="008E740F">
          <w:rPr>
            <w:noProof/>
            <w:webHidden/>
          </w:rPr>
          <w:t>63</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26" w:history="1">
        <w:r w:rsidR="008E740F" w:rsidRPr="0098441F">
          <w:rPr>
            <w:rStyle w:val="afd"/>
            <w:noProof/>
            <w:lang w:eastAsia="zh-TW"/>
          </w:rPr>
          <w:t>Statistical Procedures for Data Analysis</w:t>
        </w:r>
        <w:r w:rsidR="008E740F">
          <w:rPr>
            <w:noProof/>
            <w:webHidden/>
          </w:rPr>
          <w:tab/>
        </w:r>
        <w:r w:rsidR="008E740F">
          <w:rPr>
            <w:noProof/>
            <w:webHidden/>
          </w:rPr>
          <w:fldChar w:fldCharType="begin"/>
        </w:r>
        <w:r w:rsidR="008E740F">
          <w:rPr>
            <w:noProof/>
            <w:webHidden/>
          </w:rPr>
          <w:instrText xml:space="preserve"> PAGEREF _Toc15417826 \h </w:instrText>
        </w:r>
        <w:r w:rsidR="008E740F">
          <w:rPr>
            <w:noProof/>
            <w:webHidden/>
          </w:rPr>
        </w:r>
        <w:r w:rsidR="008E740F">
          <w:rPr>
            <w:noProof/>
            <w:webHidden/>
          </w:rPr>
          <w:fldChar w:fldCharType="separate"/>
        </w:r>
        <w:r w:rsidR="008E740F">
          <w:rPr>
            <w:noProof/>
            <w:webHidden/>
          </w:rPr>
          <w:t>64</w:t>
        </w:r>
        <w:r w:rsidR="008E740F">
          <w:rPr>
            <w:noProof/>
            <w:webHidden/>
          </w:rPr>
          <w:fldChar w:fldCharType="end"/>
        </w:r>
      </w:hyperlink>
    </w:p>
    <w:p w:rsidR="008E740F" w:rsidRDefault="00C0401F">
      <w:pPr>
        <w:pStyle w:val="11"/>
        <w:rPr>
          <w:rFonts w:eastAsia="標楷體" w:cstheme="minorBidi"/>
          <w:noProof/>
          <w:sz w:val="22"/>
          <w:szCs w:val="22"/>
          <w:lang w:eastAsia="zh-TW" w:bidi="ar-SA"/>
        </w:rPr>
      </w:pPr>
      <w:hyperlink w:anchor="_Toc15417827" w:history="1">
        <w:r w:rsidR="008E740F" w:rsidRPr="0098441F">
          <w:rPr>
            <w:rStyle w:val="afd"/>
            <w:noProof/>
            <w:lang w:eastAsia="zh-TW"/>
          </w:rPr>
          <w:t>Chapter 5: Results</w:t>
        </w:r>
        <w:r w:rsidR="008E740F">
          <w:rPr>
            <w:noProof/>
            <w:webHidden/>
          </w:rPr>
          <w:tab/>
        </w:r>
        <w:r w:rsidR="008E740F">
          <w:rPr>
            <w:noProof/>
            <w:webHidden/>
          </w:rPr>
          <w:fldChar w:fldCharType="begin"/>
        </w:r>
        <w:r w:rsidR="008E740F">
          <w:rPr>
            <w:noProof/>
            <w:webHidden/>
          </w:rPr>
          <w:instrText xml:space="preserve"> PAGEREF _Toc15417827 \h </w:instrText>
        </w:r>
        <w:r w:rsidR="008E740F">
          <w:rPr>
            <w:noProof/>
            <w:webHidden/>
          </w:rPr>
        </w:r>
        <w:r w:rsidR="008E740F">
          <w:rPr>
            <w:noProof/>
            <w:webHidden/>
          </w:rPr>
          <w:fldChar w:fldCharType="separate"/>
        </w:r>
        <w:r w:rsidR="008E740F">
          <w:rPr>
            <w:noProof/>
            <w:webHidden/>
          </w:rPr>
          <w:t>66</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28" w:history="1">
        <w:r w:rsidR="008E740F" w:rsidRPr="0098441F">
          <w:rPr>
            <w:rStyle w:val="afd"/>
            <w:noProof/>
            <w:lang w:eastAsia="zh-TW"/>
          </w:rPr>
          <w:t>Data Preparation</w:t>
        </w:r>
        <w:r w:rsidR="008E740F">
          <w:rPr>
            <w:noProof/>
            <w:webHidden/>
          </w:rPr>
          <w:tab/>
        </w:r>
        <w:r w:rsidR="008E740F">
          <w:rPr>
            <w:noProof/>
            <w:webHidden/>
          </w:rPr>
          <w:fldChar w:fldCharType="begin"/>
        </w:r>
        <w:r w:rsidR="008E740F">
          <w:rPr>
            <w:noProof/>
            <w:webHidden/>
          </w:rPr>
          <w:instrText xml:space="preserve"> PAGEREF _Toc15417828 \h </w:instrText>
        </w:r>
        <w:r w:rsidR="008E740F">
          <w:rPr>
            <w:noProof/>
            <w:webHidden/>
          </w:rPr>
        </w:r>
        <w:r w:rsidR="008E740F">
          <w:rPr>
            <w:noProof/>
            <w:webHidden/>
          </w:rPr>
          <w:fldChar w:fldCharType="separate"/>
        </w:r>
        <w:r w:rsidR="008E740F">
          <w:rPr>
            <w:noProof/>
            <w:webHidden/>
          </w:rPr>
          <w:t>66</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29" w:history="1">
        <w:r w:rsidR="008E740F" w:rsidRPr="0098441F">
          <w:rPr>
            <w:rStyle w:val="afd"/>
            <w:noProof/>
            <w:lang w:eastAsia="zh-TW"/>
          </w:rPr>
          <w:t>Manipulation Check</w:t>
        </w:r>
        <w:r w:rsidR="008E740F">
          <w:rPr>
            <w:noProof/>
            <w:webHidden/>
          </w:rPr>
          <w:tab/>
        </w:r>
        <w:r w:rsidR="008E740F">
          <w:rPr>
            <w:noProof/>
            <w:webHidden/>
          </w:rPr>
          <w:fldChar w:fldCharType="begin"/>
        </w:r>
        <w:r w:rsidR="008E740F">
          <w:rPr>
            <w:noProof/>
            <w:webHidden/>
          </w:rPr>
          <w:instrText xml:space="preserve"> PAGEREF _Toc15417829 \h </w:instrText>
        </w:r>
        <w:r w:rsidR="008E740F">
          <w:rPr>
            <w:noProof/>
            <w:webHidden/>
          </w:rPr>
        </w:r>
        <w:r w:rsidR="008E740F">
          <w:rPr>
            <w:noProof/>
            <w:webHidden/>
          </w:rPr>
          <w:fldChar w:fldCharType="separate"/>
        </w:r>
        <w:r w:rsidR="008E740F">
          <w:rPr>
            <w:noProof/>
            <w:webHidden/>
          </w:rPr>
          <w:t>66</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30" w:history="1">
        <w:r w:rsidR="008E740F" w:rsidRPr="0098441F">
          <w:rPr>
            <w:rStyle w:val="afd"/>
            <w:noProof/>
            <w:lang w:eastAsia="zh-TW"/>
          </w:rPr>
          <w:t>Hypotheses Testing</w:t>
        </w:r>
        <w:r w:rsidR="008E740F">
          <w:rPr>
            <w:noProof/>
            <w:webHidden/>
          </w:rPr>
          <w:tab/>
        </w:r>
        <w:r w:rsidR="008E740F">
          <w:rPr>
            <w:noProof/>
            <w:webHidden/>
          </w:rPr>
          <w:fldChar w:fldCharType="begin"/>
        </w:r>
        <w:r w:rsidR="008E740F">
          <w:rPr>
            <w:noProof/>
            <w:webHidden/>
          </w:rPr>
          <w:instrText xml:space="preserve"> PAGEREF _Toc15417830 \h </w:instrText>
        </w:r>
        <w:r w:rsidR="008E740F">
          <w:rPr>
            <w:noProof/>
            <w:webHidden/>
          </w:rPr>
        </w:r>
        <w:r w:rsidR="008E740F">
          <w:rPr>
            <w:noProof/>
            <w:webHidden/>
          </w:rPr>
          <w:fldChar w:fldCharType="separate"/>
        </w:r>
        <w:r w:rsidR="008E740F">
          <w:rPr>
            <w:noProof/>
            <w:webHidden/>
          </w:rPr>
          <w:t>67</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831" w:history="1">
        <w:r w:rsidR="008E740F" w:rsidRPr="0098441F">
          <w:rPr>
            <w:rStyle w:val="afd"/>
            <w:noProof/>
            <w:lang w:eastAsia="zh-TW"/>
          </w:rPr>
          <w:t>Main Effects of Navigability</w:t>
        </w:r>
        <w:r w:rsidR="008E740F">
          <w:rPr>
            <w:noProof/>
            <w:webHidden/>
          </w:rPr>
          <w:tab/>
        </w:r>
        <w:r w:rsidR="008E740F">
          <w:rPr>
            <w:noProof/>
            <w:webHidden/>
          </w:rPr>
          <w:fldChar w:fldCharType="begin"/>
        </w:r>
        <w:r w:rsidR="008E740F">
          <w:rPr>
            <w:noProof/>
            <w:webHidden/>
          </w:rPr>
          <w:instrText xml:space="preserve"> PAGEREF _Toc15417831 \h </w:instrText>
        </w:r>
        <w:r w:rsidR="008E740F">
          <w:rPr>
            <w:noProof/>
            <w:webHidden/>
          </w:rPr>
        </w:r>
        <w:r w:rsidR="008E740F">
          <w:rPr>
            <w:noProof/>
            <w:webHidden/>
          </w:rPr>
          <w:fldChar w:fldCharType="separate"/>
        </w:r>
        <w:r w:rsidR="008E740F">
          <w:rPr>
            <w:noProof/>
            <w:webHidden/>
          </w:rPr>
          <w:t>67</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832" w:history="1">
        <w:r w:rsidR="008E740F" w:rsidRPr="0098441F">
          <w:rPr>
            <w:rStyle w:val="afd"/>
            <w:noProof/>
            <w:lang w:eastAsia="zh-TW"/>
          </w:rPr>
          <w:t>Main Effects of Interactivity</w:t>
        </w:r>
        <w:r w:rsidR="008E740F">
          <w:rPr>
            <w:noProof/>
            <w:webHidden/>
          </w:rPr>
          <w:tab/>
        </w:r>
        <w:r w:rsidR="008E740F">
          <w:rPr>
            <w:noProof/>
            <w:webHidden/>
          </w:rPr>
          <w:fldChar w:fldCharType="begin"/>
        </w:r>
        <w:r w:rsidR="008E740F">
          <w:rPr>
            <w:noProof/>
            <w:webHidden/>
          </w:rPr>
          <w:instrText xml:space="preserve"> PAGEREF _Toc15417832 \h </w:instrText>
        </w:r>
        <w:r w:rsidR="008E740F">
          <w:rPr>
            <w:noProof/>
            <w:webHidden/>
          </w:rPr>
        </w:r>
        <w:r w:rsidR="008E740F">
          <w:rPr>
            <w:noProof/>
            <w:webHidden/>
          </w:rPr>
          <w:fldChar w:fldCharType="separate"/>
        </w:r>
        <w:r w:rsidR="008E740F">
          <w:rPr>
            <w:noProof/>
            <w:webHidden/>
          </w:rPr>
          <w:t>72</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33" w:history="1">
        <w:r w:rsidR="008E740F" w:rsidRPr="0098441F">
          <w:rPr>
            <w:rStyle w:val="afd"/>
            <w:noProof/>
            <w:lang w:eastAsia="zh-TW"/>
          </w:rPr>
          <w:t>Interaction between Navigability and Interactivity</w:t>
        </w:r>
        <w:r w:rsidR="008E740F">
          <w:rPr>
            <w:noProof/>
            <w:webHidden/>
          </w:rPr>
          <w:tab/>
        </w:r>
        <w:r w:rsidR="008E740F">
          <w:rPr>
            <w:noProof/>
            <w:webHidden/>
          </w:rPr>
          <w:fldChar w:fldCharType="begin"/>
        </w:r>
        <w:r w:rsidR="008E740F">
          <w:rPr>
            <w:noProof/>
            <w:webHidden/>
          </w:rPr>
          <w:instrText xml:space="preserve"> PAGEREF _Toc15417833 \h </w:instrText>
        </w:r>
        <w:r w:rsidR="008E740F">
          <w:rPr>
            <w:noProof/>
            <w:webHidden/>
          </w:rPr>
        </w:r>
        <w:r w:rsidR="008E740F">
          <w:rPr>
            <w:noProof/>
            <w:webHidden/>
          </w:rPr>
          <w:fldChar w:fldCharType="separate"/>
        </w:r>
        <w:r w:rsidR="008E740F">
          <w:rPr>
            <w:noProof/>
            <w:webHidden/>
          </w:rPr>
          <w:t>74</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34" w:history="1">
        <w:r w:rsidR="008E740F" w:rsidRPr="0098441F">
          <w:rPr>
            <w:rStyle w:val="afd"/>
            <w:noProof/>
            <w:lang w:eastAsia="zh-TW"/>
          </w:rPr>
          <w:t>Mediation of User Experience</w:t>
        </w:r>
        <w:r w:rsidR="008E740F">
          <w:rPr>
            <w:noProof/>
            <w:webHidden/>
          </w:rPr>
          <w:tab/>
        </w:r>
        <w:r w:rsidR="008E740F">
          <w:rPr>
            <w:noProof/>
            <w:webHidden/>
          </w:rPr>
          <w:fldChar w:fldCharType="begin"/>
        </w:r>
        <w:r w:rsidR="008E740F">
          <w:rPr>
            <w:noProof/>
            <w:webHidden/>
          </w:rPr>
          <w:instrText xml:space="preserve"> PAGEREF _Toc15417834 \h </w:instrText>
        </w:r>
        <w:r w:rsidR="008E740F">
          <w:rPr>
            <w:noProof/>
            <w:webHidden/>
          </w:rPr>
        </w:r>
        <w:r w:rsidR="008E740F">
          <w:rPr>
            <w:noProof/>
            <w:webHidden/>
          </w:rPr>
          <w:fldChar w:fldCharType="separate"/>
        </w:r>
        <w:r w:rsidR="008E740F">
          <w:rPr>
            <w:noProof/>
            <w:webHidden/>
          </w:rPr>
          <w:t>74</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35" w:history="1">
        <w:r w:rsidR="008E740F" w:rsidRPr="0098441F">
          <w:rPr>
            <w:rStyle w:val="afd"/>
            <w:noProof/>
            <w:lang w:eastAsia="zh-TW"/>
          </w:rPr>
          <w:t>Mediation of User Experience and Attitude Toward the Website</w:t>
        </w:r>
        <w:r w:rsidR="008E740F">
          <w:rPr>
            <w:noProof/>
            <w:webHidden/>
          </w:rPr>
          <w:tab/>
        </w:r>
        <w:r w:rsidR="008E740F">
          <w:rPr>
            <w:noProof/>
            <w:webHidden/>
          </w:rPr>
          <w:fldChar w:fldCharType="begin"/>
        </w:r>
        <w:r w:rsidR="008E740F">
          <w:rPr>
            <w:noProof/>
            <w:webHidden/>
          </w:rPr>
          <w:instrText xml:space="preserve"> PAGEREF _Toc15417835 \h </w:instrText>
        </w:r>
        <w:r w:rsidR="008E740F">
          <w:rPr>
            <w:noProof/>
            <w:webHidden/>
          </w:rPr>
        </w:r>
        <w:r w:rsidR="008E740F">
          <w:rPr>
            <w:noProof/>
            <w:webHidden/>
          </w:rPr>
          <w:fldChar w:fldCharType="separate"/>
        </w:r>
        <w:r w:rsidR="008E740F">
          <w:rPr>
            <w:noProof/>
            <w:webHidden/>
          </w:rPr>
          <w:t>82</w:t>
        </w:r>
        <w:r w:rsidR="008E740F">
          <w:rPr>
            <w:noProof/>
            <w:webHidden/>
          </w:rPr>
          <w:fldChar w:fldCharType="end"/>
        </w:r>
      </w:hyperlink>
    </w:p>
    <w:p w:rsidR="008E740F" w:rsidRDefault="00C0401F">
      <w:pPr>
        <w:pStyle w:val="11"/>
        <w:rPr>
          <w:rFonts w:eastAsia="標楷體" w:cstheme="minorBidi"/>
          <w:noProof/>
          <w:sz w:val="22"/>
          <w:szCs w:val="22"/>
          <w:lang w:eastAsia="zh-TW" w:bidi="ar-SA"/>
        </w:rPr>
      </w:pPr>
      <w:hyperlink w:anchor="_Toc15417836" w:history="1">
        <w:r w:rsidR="008E740F" w:rsidRPr="0098441F">
          <w:rPr>
            <w:rStyle w:val="afd"/>
            <w:noProof/>
            <w:lang w:eastAsia="zh-TW"/>
          </w:rPr>
          <w:t>Chapter 6: Discussion</w:t>
        </w:r>
        <w:r w:rsidR="008E740F">
          <w:rPr>
            <w:noProof/>
            <w:webHidden/>
          </w:rPr>
          <w:tab/>
        </w:r>
        <w:r w:rsidR="008E740F">
          <w:rPr>
            <w:noProof/>
            <w:webHidden/>
          </w:rPr>
          <w:fldChar w:fldCharType="begin"/>
        </w:r>
        <w:r w:rsidR="008E740F">
          <w:rPr>
            <w:noProof/>
            <w:webHidden/>
          </w:rPr>
          <w:instrText xml:space="preserve"> PAGEREF _Toc15417836 \h </w:instrText>
        </w:r>
        <w:r w:rsidR="008E740F">
          <w:rPr>
            <w:noProof/>
            <w:webHidden/>
          </w:rPr>
        </w:r>
        <w:r w:rsidR="008E740F">
          <w:rPr>
            <w:noProof/>
            <w:webHidden/>
          </w:rPr>
          <w:fldChar w:fldCharType="separate"/>
        </w:r>
        <w:r w:rsidR="008E740F">
          <w:rPr>
            <w:noProof/>
            <w:webHidden/>
          </w:rPr>
          <w:t>87</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37" w:history="1">
        <w:r w:rsidR="008E740F" w:rsidRPr="0098441F">
          <w:rPr>
            <w:rStyle w:val="afd"/>
            <w:noProof/>
            <w:lang w:eastAsia="zh-TW"/>
          </w:rPr>
          <w:t>Summary of Findings</w:t>
        </w:r>
        <w:r w:rsidR="008E740F">
          <w:rPr>
            <w:noProof/>
            <w:webHidden/>
          </w:rPr>
          <w:tab/>
        </w:r>
        <w:r w:rsidR="008E740F">
          <w:rPr>
            <w:noProof/>
            <w:webHidden/>
          </w:rPr>
          <w:fldChar w:fldCharType="begin"/>
        </w:r>
        <w:r w:rsidR="008E740F">
          <w:rPr>
            <w:noProof/>
            <w:webHidden/>
          </w:rPr>
          <w:instrText xml:space="preserve"> PAGEREF _Toc15417837 \h </w:instrText>
        </w:r>
        <w:r w:rsidR="008E740F">
          <w:rPr>
            <w:noProof/>
            <w:webHidden/>
          </w:rPr>
        </w:r>
        <w:r w:rsidR="008E740F">
          <w:rPr>
            <w:noProof/>
            <w:webHidden/>
          </w:rPr>
          <w:fldChar w:fldCharType="separate"/>
        </w:r>
        <w:r w:rsidR="008E740F">
          <w:rPr>
            <w:noProof/>
            <w:webHidden/>
          </w:rPr>
          <w:t>88</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838" w:history="1">
        <w:r w:rsidR="008E740F" w:rsidRPr="0098441F">
          <w:rPr>
            <w:rStyle w:val="afd"/>
            <w:noProof/>
            <w:lang w:eastAsia="zh-TW"/>
          </w:rPr>
          <w:t>Effect of Navigability</w:t>
        </w:r>
        <w:r w:rsidR="008E740F">
          <w:rPr>
            <w:noProof/>
            <w:webHidden/>
          </w:rPr>
          <w:tab/>
        </w:r>
        <w:r w:rsidR="008E740F">
          <w:rPr>
            <w:noProof/>
            <w:webHidden/>
          </w:rPr>
          <w:fldChar w:fldCharType="begin"/>
        </w:r>
        <w:r w:rsidR="008E740F">
          <w:rPr>
            <w:noProof/>
            <w:webHidden/>
          </w:rPr>
          <w:instrText xml:space="preserve"> PAGEREF _Toc15417838 \h </w:instrText>
        </w:r>
        <w:r w:rsidR="008E740F">
          <w:rPr>
            <w:noProof/>
            <w:webHidden/>
          </w:rPr>
        </w:r>
        <w:r w:rsidR="008E740F">
          <w:rPr>
            <w:noProof/>
            <w:webHidden/>
          </w:rPr>
          <w:fldChar w:fldCharType="separate"/>
        </w:r>
        <w:r w:rsidR="008E740F">
          <w:rPr>
            <w:noProof/>
            <w:webHidden/>
          </w:rPr>
          <w:t>88</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839" w:history="1">
        <w:r w:rsidR="008E740F" w:rsidRPr="0098441F">
          <w:rPr>
            <w:rStyle w:val="afd"/>
            <w:noProof/>
            <w:lang w:eastAsia="zh-TW"/>
          </w:rPr>
          <w:t>Effect of Interactivity</w:t>
        </w:r>
        <w:r w:rsidR="008E740F">
          <w:rPr>
            <w:noProof/>
            <w:webHidden/>
          </w:rPr>
          <w:tab/>
        </w:r>
        <w:r w:rsidR="008E740F">
          <w:rPr>
            <w:noProof/>
            <w:webHidden/>
          </w:rPr>
          <w:fldChar w:fldCharType="begin"/>
        </w:r>
        <w:r w:rsidR="008E740F">
          <w:rPr>
            <w:noProof/>
            <w:webHidden/>
          </w:rPr>
          <w:instrText xml:space="preserve"> PAGEREF _Toc15417839 \h </w:instrText>
        </w:r>
        <w:r w:rsidR="008E740F">
          <w:rPr>
            <w:noProof/>
            <w:webHidden/>
          </w:rPr>
        </w:r>
        <w:r w:rsidR="008E740F">
          <w:rPr>
            <w:noProof/>
            <w:webHidden/>
          </w:rPr>
          <w:fldChar w:fldCharType="separate"/>
        </w:r>
        <w:r w:rsidR="008E740F">
          <w:rPr>
            <w:noProof/>
            <w:webHidden/>
          </w:rPr>
          <w:t>89</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840" w:history="1">
        <w:r w:rsidR="008E740F" w:rsidRPr="0098441F">
          <w:rPr>
            <w:rStyle w:val="afd"/>
            <w:noProof/>
            <w:lang w:eastAsia="zh-TW"/>
          </w:rPr>
          <w:t>Interaction Effect of Navigability and Interactivity</w:t>
        </w:r>
        <w:r w:rsidR="008E740F">
          <w:rPr>
            <w:noProof/>
            <w:webHidden/>
          </w:rPr>
          <w:tab/>
        </w:r>
        <w:r w:rsidR="008E740F">
          <w:rPr>
            <w:noProof/>
            <w:webHidden/>
          </w:rPr>
          <w:fldChar w:fldCharType="begin"/>
        </w:r>
        <w:r w:rsidR="008E740F">
          <w:rPr>
            <w:noProof/>
            <w:webHidden/>
          </w:rPr>
          <w:instrText xml:space="preserve"> PAGEREF _Toc15417840 \h </w:instrText>
        </w:r>
        <w:r w:rsidR="008E740F">
          <w:rPr>
            <w:noProof/>
            <w:webHidden/>
          </w:rPr>
        </w:r>
        <w:r w:rsidR="008E740F">
          <w:rPr>
            <w:noProof/>
            <w:webHidden/>
          </w:rPr>
          <w:fldChar w:fldCharType="separate"/>
        </w:r>
        <w:r w:rsidR="008E740F">
          <w:rPr>
            <w:noProof/>
            <w:webHidden/>
          </w:rPr>
          <w:t>91</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841" w:history="1">
        <w:r w:rsidR="008E740F" w:rsidRPr="0098441F">
          <w:rPr>
            <w:rStyle w:val="afd"/>
            <w:noProof/>
            <w:lang w:eastAsia="zh-TW"/>
          </w:rPr>
          <w:t>Mediating Effects of User Experience</w:t>
        </w:r>
        <w:r w:rsidR="008E740F">
          <w:rPr>
            <w:noProof/>
            <w:webHidden/>
          </w:rPr>
          <w:tab/>
        </w:r>
        <w:r w:rsidR="008E740F">
          <w:rPr>
            <w:noProof/>
            <w:webHidden/>
          </w:rPr>
          <w:fldChar w:fldCharType="begin"/>
        </w:r>
        <w:r w:rsidR="008E740F">
          <w:rPr>
            <w:noProof/>
            <w:webHidden/>
          </w:rPr>
          <w:instrText xml:space="preserve"> PAGEREF _Toc15417841 \h </w:instrText>
        </w:r>
        <w:r w:rsidR="008E740F">
          <w:rPr>
            <w:noProof/>
            <w:webHidden/>
          </w:rPr>
        </w:r>
        <w:r w:rsidR="008E740F">
          <w:rPr>
            <w:noProof/>
            <w:webHidden/>
          </w:rPr>
          <w:fldChar w:fldCharType="separate"/>
        </w:r>
        <w:r w:rsidR="008E740F">
          <w:rPr>
            <w:noProof/>
            <w:webHidden/>
          </w:rPr>
          <w:t>93</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842" w:history="1">
        <w:r w:rsidR="008E740F" w:rsidRPr="0098441F">
          <w:rPr>
            <w:rStyle w:val="afd"/>
            <w:noProof/>
            <w:lang w:eastAsia="zh-TW"/>
          </w:rPr>
          <w:t>Mediating Effects of User Experiences and Attitudes toward the Website</w:t>
        </w:r>
        <w:r w:rsidR="008E740F">
          <w:rPr>
            <w:noProof/>
            <w:webHidden/>
          </w:rPr>
          <w:tab/>
        </w:r>
        <w:r w:rsidR="008E740F">
          <w:rPr>
            <w:noProof/>
            <w:webHidden/>
          </w:rPr>
          <w:fldChar w:fldCharType="begin"/>
        </w:r>
        <w:r w:rsidR="008E740F">
          <w:rPr>
            <w:noProof/>
            <w:webHidden/>
          </w:rPr>
          <w:instrText xml:space="preserve"> PAGEREF _Toc15417842 \h </w:instrText>
        </w:r>
        <w:r w:rsidR="008E740F">
          <w:rPr>
            <w:noProof/>
            <w:webHidden/>
          </w:rPr>
        </w:r>
        <w:r w:rsidR="008E740F">
          <w:rPr>
            <w:noProof/>
            <w:webHidden/>
          </w:rPr>
          <w:fldChar w:fldCharType="separate"/>
        </w:r>
        <w:r w:rsidR="008E740F">
          <w:rPr>
            <w:noProof/>
            <w:webHidden/>
          </w:rPr>
          <w:t>95</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43" w:history="1">
        <w:r w:rsidR="008E740F" w:rsidRPr="0098441F">
          <w:rPr>
            <w:rStyle w:val="afd"/>
            <w:noProof/>
            <w:lang w:eastAsia="zh-TW"/>
          </w:rPr>
          <w:t>Theoretical and Practical Implications</w:t>
        </w:r>
        <w:r w:rsidR="008E740F">
          <w:rPr>
            <w:noProof/>
            <w:webHidden/>
          </w:rPr>
          <w:tab/>
        </w:r>
        <w:r w:rsidR="008E740F">
          <w:rPr>
            <w:noProof/>
            <w:webHidden/>
          </w:rPr>
          <w:fldChar w:fldCharType="begin"/>
        </w:r>
        <w:r w:rsidR="008E740F">
          <w:rPr>
            <w:noProof/>
            <w:webHidden/>
          </w:rPr>
          <w:instrText xml:space="preserve"> PAGEREF _Toc15417843 \h </w:instrText>
        </w:r>
        <w:r w:rsidR="008E740F">
          <w:rPr>
            <w:noProof/>
            <w:webHidden/>
          </w:rPr>
        </w:r>
        <w:r w:rsidR="008E740F">
          <w:rPr>
            <w:noProof/>
            <w:webHidden/>
          </w:rPr>
          <w:fldChar w:fldCharType="separate"/>
        </w:r>
        <w:r w:rsidR="008E740F">
          <w:rPr>
            <w:noProof/>
            <w:webHidden/>
          </w:rPr>
          <w:t>97</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844" w:history="1">
        <w:r w:rsidR="008E740F" w:rsidRPr="0098441F">
          <w:rPr>
            <w:rStyle w:val="afd"/>
            <w:noProof/>
            <w:lang w:eastAsia="zh-TW"/>
          </w:rPr>
          <w:t>Theoretical Implication</w:t>
        </w:r>
        <w:r w:rsidR="008E740F">
          <w:rPr>
            <w:noProof/>
            <w:webHidden/>
          </w:rPr>
          <w:tab/>
        </w:r>
        <w:r w:rsidR="008E740F">
          <w:rPr>
            <w:noProof/>
            <w:webHidden/>
          </w:rPr>
          <w:fldChar w:fldCharType="begin"/>
        </w:r>
        <w:r w:rsidR="008E740F">
          <w:rPr>
            <w:noProof/>
            <w:webHidden/>
          </w:rPr>
          <w:instrText xml:space="preserve"> PAGEREF _Toc15417844 \h </w:instrText>
        </w:r>
        <w:r w:rsidR="008E740F">
          <w:rPr>
            <w:noProof/>
            <w:webHidden/>
          </w:rPr>
        </w:r>
        <w:r w:rsidR="008E740F">
          <w:rPr>
            <w:noProof/>
            <w:webHidden/>
          </w:rPr>
          <w:fldChar w:fldCharType="separate"/>
        </w:r>
        <w:r w:rsidR="008E740F">
          <w:rPr>
            <w:noProof/>
            <w:webHidden/>
          </w:rPr>
          <w:t>97</w:t>
        </w:r>
        <w:r w:rsidR="008E740F">
          <w:rPr>
            <w:noProof/>
            <w:webHidden/>
          </w:rPr>
          <w:fldChar w:fldCharType="end"/>
        </w:r>
      </w:hyperlink>
    </w:p>
    <w:p w:rsidR="008E740F" w:rsidRDefault="00C0401F">
      <w:pPr>
        <w:pStyle w:val="31"/>
        <w:tabs>
          <w:tab w:val="right" w:leader="dot" w:pos="8486"/>
        </w:tabs>
        <w:rPr>
          <w:rFonts w:eastAsia="標楷體" w:cstheme="minorBidi"/>
          <w:noProof/>
          <w:sz w:val="22"/>
          <w:szCs w:val="22"/>
          <w:lang w:eastAsia="zh-TW" w:bidi="ar-SA"/>
        </w:rPr>
      </w:pPr>
      <w:hyperlink w:anchor="_Toc15417845" w:history="1">
        <w:r w:rsidR="008E740F" w:rsidRPr="0098441F">
          <w:rPr>
            <w:rStyle w:val="afd"/>
            <w:noProof/>
            <w:lang w:eastAsia="zh-TW"/>
          </w:rPr>
          <w:t>Practical Implication</w:t>
        </w:r>
        <w:r w:rsidR="008E740F">
          <w:rPr>
            <w:noProof/>
            <w:webHidden/>
          </w:rPr>
          <w:tab/>
        </w:r>
        <w:r w:rsidR="008E740F">
          <w:rPr>
            <w:noProof/>
            <w:webHidden/>
          </w:rPr>
          <w:fldChar w:fldCharType="begin"/>
        </w:r>
        <w:r w:rsidR="008E740F">
          <w:rPr>
            <w:noProof/>
            <w:webHidden/>
          </w:rPr>
          <w:instrText xml:space="preserve"> PAGEREF _Toc15417845 \h </w:instrText>
        </w:r>
        <w:r w:rsidR="008E740F">
          <w:rPr>
            <w:noProof/>
            <w:webHidden/>
          </w:rPr>
        </w:r>
        <w:r w:rsidR="008E740F">
          <w:rPr>
            <w:noProof/>
            <w:webHidden/>
          </w:rPr>
          <w:fldChar w:fldCharType="separate"/>
        </w:r>
        <w:r w:rsidR="008E740F">
          <w:rPr>
            <w:noProof/>
            <w:webHidden/>
          </w:rPr>
          <w:t>99</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46" w:history="1">
        <w:r w:rsidR="008E740F" w:rsidRPr="0098441F">
          <w:rPr>
            <w:rStyle w:val="afd"/>
            <w:noProof/>
            <w:lang w:eastAsia="zh-TW"/>
          </w:rPr>
          <w:t>Limitations and Future Research</w:t>
        </w:r>
        <w:r w:rsidR="008E740F">
          <w:rPr>
            <w:noProof/>
            <w:webHidden/>
          </w:rPr>
          <w:tab/>
        </w:r>
        <w:r w:rsidR="008E740F">
          <w:rPr>
            <w:noProof/>
            <w:webHidden/>
          </w:rPr>
          <w:fldChar w:fldCharType="begin"/>
        </w:r>
        <w:r w:rsidR="008E740F">
          <w:rPr>
            <w:noProof/>
            <w:webHidden/>
          </w:rPr>
          <w:instrText xml:space="preserve"> PAGEREF _Toc15417846 \h </w:instrText>
        </w:r>
        <w:r w:rsidR="008E740F">
          <w:rPr>
            <w:noProof/>
            <w:webHidden/>
          </w:rPr>
        </w:r>
        <w:r w:rsidR="008E740F">
          <w:rPr>
            <w:noProof/>
            <w:webHidden/>
          </w:rPr>
          <w:fldChar w:fldCharType="separate"/>
        </w:r>
        <w:r w:rsidR="008E740F">
          <w:rPr>
            <w:noProof/>
            <w:webHidden/>
          </w:rPr>
          <w:t>101</w:t>
        </w:r>
        <w:r w:rsidR="008E740F">
          <w:rPr>
            <w:noProof/>
            <w:webHidden/>
          </w:rPr>
          <w:fldChar w:fldCharType="end"/>
        </w:r>
      </w:hyperlink>
    </w:p>
    <w:p w:rsidR="008E740F" w:rsidRDefault="00C0401F">
      <w:pPr>
        <w:pStyle w:val="21"/>
        <w:tabs>
          <w:tab w:val="right" w:leader="dot" w:pos="8486"/>
        </w:tabs>
        <w:rPr>
          <w:rFonts w:eastAsia="標楷體" w:cstheme="minorBidi"/>
          <w:noProof/>
          <w:sz w:val="22"/>
          <w:szCs w:val="22"/>
          <w:lang w:eastAsia="zh-TW" w:bidi="ar-SA"/>
        </w:rPr>
      </w:pPr>
      <w:hyperlink w:anchor="_Toc15417847" w:history="1">
        <w:r w:rsidR="008E740F" w:rsidRPr="0098441F">
          <w:rPr>
            <w:rStyle w:val="afd"/>
            <w:noProof/>
            <w:lang w:eastAsia="zh-TW"/>
          </w:rPr>
          <w:t>Conclusion</w:t>
        </w:r>
        <w:r w:rsidR="008E740F">
          <w:rPr>
            <w:noProof/>
            <w:webHidden/>
          </w:rPr>
          <w:tab/>
        </w:r>
        <w:r w:rsidR="008E740F">
          <w:rPr>
            <w:noProof/>
            <w:webHidden/>
          </w:rPr>
          <w:fldChar w:fldCharType="begin"/>
        </w:r>
        <w:r w:rsidR="008E740F">
          <w:rPr>
            <w:noProof/>
            <w:webHidden/>
          </w:rPr>
          <w:instrText xml:space="preserve"> PAGEREF _Toc15417847 \h </w:instrText>
        </w:r>
        <w:r w:rsidR="008E740F">
          <w:rPr>
            <w:noProof/>
            <w:webHidden/>
          </w:rPr>
        </w:r>
        <w:r w:rsidR="008E740F">
          <w:rPr>
            <w:noProof/>
            <w:webHidden/>
          </w:rPr>
          <w:fldChar w:fldCharType="separate"/>
        </w:r>
        <w:r w:rsidR="008E740F">
          <w:rPr>
            <w:noProof/>
            <w:webHidden/>
          </w:rPr>
          <w:t>103</w:t>
        </w:r>
        <w:r w:rsidR="008E740F">
          <w:rPr>
            <w:noProof/>
            <w:webHidden/>
          </w:rPr>
          <w:fldChar w:fldCharType="end"/>
        </w:r>
      </w:hyperlink>
    </w:p>
    <w:p w:rsidR="008E740F" w:rsidRDefault="00C0401F">
      <w:pPr>
        <w:pStyle w:val="11"/>
        <w:rPr>
          <w:rFonts w:eastAsia="標楷體" w:cstheme="minorBidi"/>
          <w:noProof/>
          <w:sz w:val="22"/>
          <w:szCs w:val="22"/>
          <w:lang w:eastAsia="zh-TW" w:bidi="ar-SA"/>
        </w:rPr>
      </w:pPr>
      <w:hyperlink w:anchor="_Toc15417848" w:history="1">
        <w:r w:rsidR="008E740F" w:rsidRPr="0098441F">
          <w:rPr>
            <w:rStyle w:val="afd"/>
            <w:noProof/>
          </w:rPr>
          <w:t>References</w:t>
        </w:r>
        <w:r w:rsidR="008E740F">
          <w:rPr>
            <w:noProof/>
            <w:webHidden/>
          </w:rPr>
          <w:tab/>
        </w:r>
        <w:r w:rsidR="008E740F">
          <w:rPr>
            <w:noProof/>
            <w:webHidden/>
          </w:rPr>
          <w:fldChar w:fldCharType="begin"/>
        </w:r>
        <w:r w:rsidR="008E740F">
          <w:rPr>
            <w:noProof/>
            <w:webHidden/>
          </w:rPr>
          <w:instrText xml:space="preserve"> PAGEREF _Toc15417848 \h </w:instrText>
        </w:r>
        <w:r w:rsidR="008E740F">
          <w:rPr>
            <w:noProof/>
            <w:webHidden/>
          </w:rPr>
        </w:r>
        <w:r w:rsidR="008E740F">
          <w:rPr>
            <w:noProof/>
            <w:webHidden/>
          </w:rPr>
          <w:fldChar w:fldCharType="separate"/>
        </w:r>
        <w:r w:rsidR="008E740F">
          <w:rPr>
            <w:noProof/>
            <w:webHidden/>
          </w:rPr>
          <w:t>105</w:t>
        </w:r>
        <w:r w:rsidR="008E740F">
          <w:rPr>
            <w:noProof/>
            <w:webHidden/>
          </w:rPr>
          <w:fldChar w:fldCharType="end"/>
        </w:r>
      </w:hyperlink>
    </w:p>
    <w:p w:rsidR="008E740F" w:rsidRDefault="00C0401F">
      <w:pPr>
        <w:pStyle w:val="11"/>
        <w:rPr>
          <w:rFonts w:eastAsia="標楷體" w:cstheme="minorBidi"/>
          <w:noProof/>
          <w:sz w:val="22"/>
          <w:szCs w:val="22"/>
          <w:lang w:eastAsia="zh-TW" w:bidi="ar-SA"/>
        </w:rPr>
      </w:pPr>
      <w:hyperlink w:anchor="_Toc15417849" w:history="1">
        <w:r w:rsidR="008E740F" w:rsidRPr="0098441F">
          <w:rPr>
            <w:rStyle w:val="afd"/>
            <w:noProof/>
            <w:lang w:eastAsia="zh-TW"/>
          </w:rPr>
          <w:t>Appendix A: Study Stimuli (for the Pre-test)</w:t>
        </w:r>
        <w:r w:rsidR="008E740F">
          <w:rPr>
            <w:noProof/>
            <w:webHidden/>
          </w:rPr>
          <w:tab/>
        </w:r>
        <w:r w:rsidR="008E740F">
          <w:rPr>
            <w:noProof/>
            <w:webHidden/>
          </w:rPr>
          <w:fldChar w:fldCharType="begin"/>
        </w:r>
        <w:r w:rsidR="008E740F">
          <w:rPr>
            <w:noProof/>
            <w:webHidden/>
          </w:rPr>
          <w:instrText xml:space="preserve"> PAGEREF _Toc15417849 \h </w:instrText>
        </w:r>
        <w:r w:rsidR="008E740F">
          <w:rPr>
            <w:noProof/>
            <w:webHidden/>
          </w:rPr>
        </w:r>
        <w:r w:rsidR="008E740F">
          <w:rPr>
            <w:noProof/>
            <w:webHidden/>
          </w:rPr>
          <w:fldChar w:fldCharType="separate"/>
        </w:r>
        <w:r w:rsidR="008E740F">
          <w:rPr>
            <w:noProof/>
            <w:webHidden/>
          </w:rPr>
          <w:t>118</w:t>
        </w:r>
        <w:r w:rsidR="008E740F">
          <w:rPr>
            <w:noProof/>
            <w:webHidden/>
          </w:rPr>
          <w:fldChar w:fldCharType="end"/>
        </w:r>
      </w:hyperlink>
    </w:p>
    <w:p w:rsidR="008E740F" w:rsidRDefault="00C0401F">
      <w:pPr>
        <w:pStyle w:val="11"/>
        <w:rPr>
          <w:rFonts w:eastAsia="標楷體" w:cstheme="minorBidi"/>
          <w:noProof/>
          <w:sz w:val="22"/>
          <w:szCs w:val="22"/>
          <w:lang w:eastAsia="zh-TW" w:bidi="ar-SA"/>
        </w:rPr>
      </w:pPr>
      <w:hyperlink w:anchor="_Toc15417850" w:history="1">
        <w:r w:rsidR="008E740F" w:rsidRPr="0098441F">
          <w:rPr>
            <w:rStyle w:val="afd"/>
            <w:noProof/>
            <w:lang w:eastAsia="zh-TW"/>
          </w:rPr>
          <w:t>Appendix B: Pretest Questionnaire</w:t>
        </w:r>
        <w:r w:rsidR="008E740F">
          <w:rPr>
            <w:noProof/>
            <w:webHidden/>
          </w:rPr>
          <w:tab/>
        </w:r>
        <w:r w:rsidR="008E740F">
          <w:rPr>
            <w:noProof/>
            <w:webHidden/>
          </w:rPr>
          <w:fldChar w:fldCharType="begin"/>
        </w:r>
        <w:r w:rsidR="008E740F">
          <w:rPr>
            <w:noProof/>
            <w:webHidden/>
          </w:rPr>
          <w:instrText xml:space="preserve"> PAGEREF _Toc15417850 \h </w:instrText>
        </w:r>
        <w:r w:rsidR="008E740F">
          <w:rPr>
            <w:noProof/>
            <w:webHidden/>
          </w:rPr>
        </w:r>
        <w:r w:rsidR="008E740F">
          <w:rPr>
            <w:noProof/>
            <w:webHidden/>
          </w:rPr>
          <w:fldChar w:fldCharType="separate"/>
        </w:r>
        <w:r w:rsidR="008E740F">
          <w:rPr>
            <w:noProof/>
            <w:webHidden/>
          </w:rPr>
          <w:t>122</w:t>
        </w:r>
        <w:r w:rsidR="008E740F">
          <w:rPr>
            <w:noProof/>
            <w:webHidden/>
          </w:rPr>
          <w:fldChar w:fldCharType="end"/>
        </w:r>
      </w:hyperlink>
    </w:p>
    <w:p w:rsidR="008E740F" w:rsidRDefault="00C0401F">
      <w:pPr>
        <w:pStyle w:val="11"/>
        <w:rPr>
          <w:rFonts w:eastAsia="標楷體" w:cstheme="minorBidi"/>
          <w:noProof/>
          <w:sz w:val="22"/>
          <w:szCs w:val="22"/>
          <w:lang w:eastAsia="zh-TW" w:bidi="ar-SA"/>
        </w:rPr>
      </w:pPr>
      <w:hyperlink w:anchor="_Toc15417851" w:history="1">
        <w:r w:rsidR="008E740F" w:rsidRPr="0098441F">
          <w:rPr>
            <w:rStyle w:val="afd"/>
            <w:rFonts w:eastAsia="Times New Roman"/>
            <w:noProof/>
          </w:rPr>
          <w:t xml:space="preserve">Appendix </w:t>
        </w:r>
        <w:r w:rsidR="008E740F" w:rsidRPr="0098441F">
          <w:rPr>
            <w:rStyle w:val="afd"/>
            <w:noProof/>
            <w:lang w:eastAsia="zh-TW"/>
          </w:rPr>
          <w:t>C</w:t>
        </w:r>
        <w:r w:rsidR="008E740F" w:rsidRPr="0098441F">
          <w:rPr>
            <w:rStyle w:val="afd"/>
            <w:rFonts w:eastAsia="Times New Roman"/>
            <w:noProof/>
          </w:rPr>
          <w:t>:</w:t>
        </w:r>
        <w:r w:rsidR="008E740F" w:rsidRPr="0098441F">
          <w:rPr>
            <w:rStyle w:val="afd"/>
            <w:noProof/>
            <w:lang w:eastAsia="zh-TW"/>
          </w:rPr>
          <w:t xml:space="preserve"> Study Stimuli (for the Main Study)</w:t>
        </w:r>
        <w:r w:rsidR="008E740F">
          <w:rPr>
            <w:noProof/>
            <w:webHidden/>
          </w:rPr>
          <w:tab/>
        </w:r>
        <w:r w:rsidR="008E740F">
          <w:rPr>
            <w:noProof/>
            <w:webHidden/>
          </w:rPr>
          <w:fldChar w:fldCharType="begin"/>
        </w:r>
        <w:r w:rsidR="008E740F">
          <w:rPr>
            <w:noProof/>
            <w:webHidden/>
          </w:rPr>
          <w:instrText xml:space="preserve"> PAGEREF _Toc15417851 \h </w:instrText>
        </w:r>
        <w:r w:rsidR="008E740F">
          <w:rPr>
            <w:noProof/>
            <w:webHidden/>
          </w:rPr>
        </w:r>
        <w:r w:rsidR="008E740F">
          <w:rPr>
            <w:noProof/>
            <w:webHidden/>
          </w:rPr>
          <w:fldChar w:fldCharType="separate"/>
        </w:r>
        <w:r w:rsidR="008E740F">
          <w:rPr>
            <w:noProof/>
            <w:webHidden/>
          </w:rPr>
          <w:t>129</w:t>
        </w:r>
        <w:r w:rsidR="008E740F">
          <w:rPr>
            <w:noProof/>
            <w:webHidden/>
          </w:rPr>
          <w:fldChar w:fldCharType="end"/>
        </w:r>
      </w:hyperlink>
    </w:p>
    <w:p w:rsidR="008E740F" w:rsidRDefault="00C0401F">
      <w:pPr>
        <w:pStyle w:val="11"/>
        <w:rPr>
          <w:rFonts w:eastAsia="標楷體" w:cstheme="minorBidi"/>
          <w:noProof/>
          <w:sz w:val="22"/>
          <w:szCs w:val="22"/>
          <w:lang w:eastAsia="zh-TW" w:bidi="ar-SA"/>
        </w:rPr>
      </w:pPr>
      <w:hyperlink w:anchor="_Toc15417852" w:history="1">
        <w:r w:rsidR="008E740F" w:rsidRPr="0098441F">
          <w:rPr>
            <w:rStyle w:val="afd"/>
            <w:noProof/>
          </w:rPr>
          <w:t xml:space="preserve">Appendix </w:t>
        </w:r>
        <w:r w:rsidR="008E740F" w:rsidRPr="0098441F">
          <w:rPr>
            <w:rStyle w:val="afd"/>
            <w:rFonts w:eastAsia="新細明體"/>
            <w:noProof/>
            <w:lang w:eastAsia="zh-TW"/>
          </w:rPr>
          <w:t>D</w:t>
        </w:r>
        <w:r w:rsidR="008E740F" w:rsidRPr="0098441F">
          <w:rPr>
            <w:rStyle w:val="afd"/>
            <w:noProof/>
          </w:rPr>
          <w:t>: Main Study Questionnaire</w:t>
        </w:r>
        <w:r w:rsidR="008E740F">
          <w:rPr>
            <w:noProof/>
            <w:webHidden/>
          </w:rPr>
          <w:tab/>
        </w:r>
        <w:r w:rsidR="008E740F">
          <w:rPr>
            <w:noProof/>
            <w:webHidden/>
          </w:rPr>
          <w:fldChar w:fldCharType="begin"/>
        </w:r>
        <w:r w:rsidR="008E740F">
          <w:rPr>
            <w:noProof/>
            <w:webHidden/>
          </w:rPr>
          <w:instrText xml:space="preserve"> PAGEREF _Toc15417852 \h </w:instrText>
        </w:r>
        <w:r w:rsidR="008E740F">
          <w:rPr>
            <w:noProof/>
            <w:webHidden/>
          </w:rPr>
        </w:r>
        <w:r w:rsidR="008E740F">
          <w:rPr>
            <w:noProof/>
            <w:webHidden/>
          </w:rPr>
          <w:fldChar w:fldCharType="separate"/>
        </w:r>
        <w:r w:rsidR="008E740F">
          <w:rPr>
            <w:noProof/>
            <w:webHidden/>
          </w:rPr>
          <w:t>134</w:t>
        </w:r>
        <w:r w:rsidR="008E740F">
          <w:rPr>
            <w:noProof/>
            <w:webHidden/>
          </w:rPr>
          <w:fldChar w:fldCharType="end"/>
        </w:r>
      </w:hyperlink>
    </w:p>
    <w:p w:rsidR="008E740F" w:rsidRDefault="00C0401F">
      <w:pPr>
        <w:pStyle w:val="11"/>
        <w:rPr>
          <w:rFonts w:eastAsia="標楷體" w:cstheme="minorBidi"/>
          <w:noProof/>
          <w:sz w:val="22"/>
          <w:szCs w:val="22"/>
          <w:lang w:eastAsia="zh-TW" w:bidi="ar-SA"/>
        </w:rPr>
      </w:pPr>
      <w:hyperlink w:anchor="_Toc15417853" w:history="1">
        <w:r w:rsidR="008E740F" w:rsidRPr="0098441F">
          <w:rPr>
            <w:rStyle w:val="afd"/>
            <w:noProof/>
          </w:rPr>
          <w:t xml:space="preserve">Appendix </w:t>
        </w:r>
        <w:r w:rsidR="008E740F" w:rsidRPr="0098441F">
          <w:rPr>
            <w:rStyle w:val="afd"/>
            <w:noProof/>
            <w:lang w:eastAsia="zh-TW"/>
          </w:rPr>
          <w:t>E</w:t>
        </w:r>
        <w:r w:rsidR="008E740F" w:rsidRPr="0098441F">
          <w:rPr>
            <w:rStyle w:val="afd"/>
            <w:noProof/>
          </w:rPr>
          <w:t xml:space="preserve">: </w:t>
        </w:r>
        <w:r w:rsidR="008E740F" w:rsidRPr="0098441F">
          <w:rPr>
            <w:rStyle w:val="afd"/>
            <w:rFonts w:ascii="Times New Roman" w:eastAsia="新細明體" w:hAnsi="Times New Roman"/>
            <w:noProof/>
            <w:kern w:val="2"/>
            <w:lang w:eastAsia="zh-TW"/>
          </w:rPr>
          <w:t>Amazon Mechanical Turk Recruitment Message</w:t>
        </w:r>
        <w:r w:rsidR="008E740F">
          <w:rPr>
            <w:noProof/>
            <w:webHidden/>
          </w:rPr>
          <w:tab/>
        </w:r>
        <w:r w:rsidR="008E740F">
          <w:rPr>
            <w:noProof/>
            <w:webHidden/>
          </w:rPr>
          <w:fldChar w:fldCharType="begin"/>
        </w:r>
        <w:r w:rsidR="008E740F">
          <w:rPr>
            <w:noProof/>
            <w:webHidden/>
          </w:rPr>
          <w:instrText xml:space="preserve"> PAGEREF _Toc15417853 \h </w:instrText>
        </w:r>
        <w:r w:rsidR="008E740F">
          <w:rPr>
            <w:noProof/>
            <w:webHidden/>
          </w:rPr>
        </w:r>
        <w:r w:rsidR="008E740F">
          <w:rPr>
            <w:noProof/>
            <w:webHidden/>
          </w:rPr>
          <w:fldChar w:fldCharType="separate"/>
        </w:r>
        <w:r w:rsidR="008E740F">
          <w:rPr>
            <w:noProof/>
            <w:webHidden/>
          </w:rPr>
          <w:t>146</w:t>
        </w:r>
        <w:r w:rsidR="008E740F">
          <w:rPr>
            <w:noProof/>
            <w:webHidden/>
          </w:rPr>
          <w:fldChar w:fldCharType="end"/>
        </w:r>
      </w:hyperlink>
    </w:p>
    <w:p w:rsidR="008E740F" w:rsidRDefault="00C0401F">
      <w:pPr>
        <w:pStyle w:val="11"/>
        <w:rPr>
          <w:rFonts w:eastAsia="標楷體" w:cstheme="minorBidi"/>
          <w:noProof/>
          <w:sz w:val="22"/>
          <w:szCs w:val="22"/>
          <w:lang w:eastAsia="zh-TW" w:bidi="ar-SA"/>
        </w:rPr>
      </w:pPr>
      <w:hyperlink w:anchor="_Toc15417854" w:history="1">
        <w:r w:rsidR="008E740F" w:rsidRPr="0098441F">
          <w:rPr>
            <w:rStyle w:val="afd"/>
            <w:rFonts w:eastAsia="Times New Roman"/>
            <w:noProof/>
          </w:rPr>
          <w:t xml:space="preserve">Appendix </w:t>
        </w:r>
        <w:r w:rsidR="008E740F" w:rsidRPr="0098441F">
          <w:rPr>
            <w:rStyle w:val="afd"/>
            <w:noProof/>
            <w:lang w:eastAsia="zh-TW"/>
          </w:rPr>
          <w:t>F</w:t>
        </w:r>
        <w:r w:rsidR="008E740F" w:rsidRPr="0098441F">
          <w:rPr>
            <w:rStyle w:val="afd"/>
            <w:rFonts w:eastAsia="Times New Roman"/>
            <w:noProof/>
          </w:rPr>
          <w:t xml:space="preserve">: </w:t>
        </w:r>
        <w:r w:rsidR="008E740F" w:rsidRPr="0098441F">
          <w:rPr>
            <w:rStyle w:val="afd"/>
            <w:noProof/>
            <w:lang w:eastAsia="zh-TW"/>
          </w:rPr>
          <w:t>Unsigned Online Consent Form</w:t>
        </w:r>
        <w:r w:rsidR="008E740F">
          <w:rPr>
            <w:noProof/>
            <w:webHidden/>
          </w:rPr>
          <w:tab/>
        </w:r>
        <w:r w:rsidR="008E740F">
          <w:rPr>
            <w:noProof/>
            <w:webHidden/>
          </w:rPr>
          <w:fldChar w:fldCharType="begin"/>
        </w:r>
        <w:r w:rsidR="008E740F">
          <w:rPr>
            <w:noProof/>
            <w:webHidden/>
          </w:rPr>
          <w:instrText xml:space="preserve"> PAGEREF _Toc15417854 \h </w:instrText>
        </w:r>
        <w:r w:rsidR="008E740F">
          <w:rPr>
            <w:noProof/>
            <w:webHidden/>
          </w:rPr>
        </w:r>
        <w:r w:rsidR="008E740F">
          <w:rPr>
            <w:noProof/>
            <w:webHidden/>
          </w:rPr>
          <w:fldChar w:fldCharType="separate"/>
        </w:r>
        <w:r w:rsidR="008E740F">
          <w:rPr>
            <w:noProof/>
            <w:webHidden/>
          </w:rPr>
          <w:t>147</w:t>
        </w:r>
        <w:r w:rsidR="008E740F">
          <w:rPr>
            <w:noProof/>
            <w:webHidden/>
          </w:rPr>
          <w:fldChar w:fldCharType="end"/>
        </w:r>
      </w:hyperlink>
    </w:p>
    <w:p w:rsidR="00DA1971" w:rsidRDefault="00776FD9" w:rsidP="00DA1971">
      <w:pPr>
        <w:rPr>
          <w:lang w:eastAsia="zh-TW"/>
        </w:rPr>
      </w:pPr>
      <w:r>
        <w:fldChar w:fldCharType="end"/>
      </w:r>
      <w:r w:rsidR="00C92079">
        <w:t xml:space="preserve"> </w:t>
      </w:r>
    </w:p>
    <w:p w:rsidR="00775701" w:rsidRDefault="00DA1971" w:rsidP="00C16C66">
      <w:pPr>
        <w:pStyle w:val="1"/>
      </w:pPr>
      <w:r>
        <w:br w:type="page"/>
      </w:r>
      <w:bookmarkStart w:id="4" w:name="_Toc310579465"/>
      <w:bookmarkStart w:id="5" w:name="_Toc15417783"/>
      <w:r>
        <w:lastRenderedPageBreak/>
        <w:t>List of Tables</w:t>
      </w:r>
      <w:bookmarkEnd w:id="4"/>
      <w:bookmarkEnd w:id="5"/>
    </w:p>
    <w:p w:rsidR="008E740F" w:rsidRDefault="00F7122D">
      <w:pPr>
        <w:pStyle w:val="ac"/>
        <w:tabs>
          <w:tab w:val="right" w:leader="dot" w:pos="8486"/>
        </w:tabs>
        <w:rPr>
          <w:rFonts w:eastAsia="標楷體" w:cstheme="minorBidi"/>
          <w:noProof/>
          <w:sz w:val="22"/>
          <w:szCs w:val="22"/>
          <w:lang w:eastAsia="zh-TW" w:bidi="ar-SA"/>
        </w:rPr>
      </w:pPr>
      <w:r>
        <w:fldChar w:fldCharType="begin"/>
      </w:r>
      <w:r w:rsidR="00CC7E26">
        <w:instrText xml:space="preserve"> TOC \h \z \c "Table" </w:instrText>
      </w:r>
      <w:r>
        <w:fldChar w:fldCharType="separate"/>
      </w:r>
      <w:hyperlink w:anchor="_Toc15417855" w:history="1">
        <w:r w:rsidR="008E740F" w:rsidRPr="002E1FEA">
          <w:rPr>
            <w:rStyle w:val="afd"/>
            <w:noProof/>
          </w:rPr>
          <w:t>Table 1</w:t>
        </w:r>
        <w:r w:rsidR="008E740F" w:rsidRPr="002E1FEA">
          <w:rPr>
            <w:rStyle w:val="afd"/>
            <w:noProof/>
            <w:lang w:eastAsia="zh-TW"/>
          </w:rPr>
          <w:t xml:space="preserve">. </w:t>
        </w:r>
        <w:r w:rsidR="008E740F" w:rsidRPr="002E1FEA">
          <w:rPr>
            <w:rStyle w:val="afd"/>
            <w:i/>
            <w:noProof/>
          </w:rPr>
          <w:t>Ticketing Platforms for NBA Teams in the 2018-19 Season</w:t>
        </w:r>
        <w:r w:rsidR="008E740F">
          <w:rPr>
            <w:noProof/>
            <w:webHidden/>
          </w:rPr>
          <w:tab/>
        </w:r>
        <w:r w:rsidR="008E740F">
          <w:rPr>
            <w:noProof/>
            <w:webHidden/>
          </w:rPr>
          <w:fldChar w:fldCharType="begin"/>
        </w:r>
        <w:r w:rsidR="008E740F">
          <w:rPr>
            <w:noProof/>
            <w:webHidden/>
          </w:rPr>
          <w:instrText xml:space="preserve"> PAGEREF _Toc15417855 \h </w:instrText>
        </w:r>
        <w:r w:rsidR="008E740F">
          <w:rPr>
            <w:noProof/>
            <w:webHidden/>
          </w:rPr>
        </w:r>
        <w:r w:rsidR="008E740F">
          <w:rPr>
            <w:noProof/>
            <w:webHidden/>
          </w:rPr>
          <w:fldChar w:fldCharType="separate"/>
        </w:r>
        <w:r w:rsidR="008E740F">
          <w:rPr>
            <w:noProof/>
            <w:webHidden/>
          </w:rPr>
          <w:t>18</w:t>
        </w:r>
        <w:r w:rsidR="008E740F">
          <w:rPr>
            <w:noProof/>
            <w:webHidden/>
          </w:rPr>
          <w:fldChar w:fldCharType="end"/>
        </w:r>
      </w:hyperlink>
    </w:p>
    <w:p w:rsidR="008E740F" w:rsidRDefault="00C0401F">
      <w:pPr>
        <w:pStyle w:val="ac"/>
        <w:tabs>
          <w:tab w:val="right" w:leader="dot" w:pos="8486"/>
        </w:tabs>
        <w:rPr>
          <w:rFonts w:eastAsia="標楷體" w:cstheme="minorBidi"/>
          <w:noProof/>
          <w:sz w:val="22"/>
          <w:szCs w:val="22"/>
          <w:lang w:eastAsia="zh-TW" w:bidi="ar-SA"/>
        </w:rPr>
      </w:pPr>
      <w:hyperlink w:anchor="_Toc15417856" w:history="1">
        <w:r w:rsidR="008E740F" w:rsidRPr="002E1FEA">
          <w:rPr>
            <w:rStyle w:val="afd"/>
            <w:noProof/>
          </w:rPr>
          <w:t>Table 2</w:t>
        </w:r>
        <w:r w:rsidR="008E740F" w:rsidRPr="002E1FEA">
          <w:rPr>
            <w:rStyle w:val="afd"/>
            <w:noProof/>
            <w:lang w:eastAsia="zh-TW"/>
          </w:rPr>
          <w:t xml:space="preserve">. </w:t>
        </w:r>
        <w:r w:rsidR="008E740F" w:rsidRPr="002E1FEA">
          <w:rPr>
            <w:rStyle w:val="afd"/>
            <w:i/>
            <w:noProof/>
            <w:lang w:eastAsia="zh-TW"/>
          </w:rPr>
          <w:t>User Experience Questionnaire</w:t>
        </w:r>
        <w:r w:rsidR="008E740F">
          <w:rPr>
            <w:noProof/>
            <w:webHidden/>
          </w:rPr>
          <w:tab/>
        </w:r>
        <w:r w:rsidR="008E740F">
          <w:rPr>
            <w:noProof/>
            <w:webHidden/>
          </w:rPr>
          <w:fldChar w:fldCharType="begin"/>
        </w:r>
        <w:r w:rsidR="008E740F">
          <w:rPr>
            <w:noProof/>
            <w:webHidden/>
          </w:rPr>
          <w:instrText xml:space="preserve"> PAGEREF _Toc15417856 \h </w:instrText>
        </w:r>
        <w:r w:rsidR="008E740F">
          <w:rPr>
            <w:noProof/>
            <w:webHidden/>
          </w:rPr>
        </w:r>
        <w:r w:rsidR="008E740F">
          <w:rPr>
            <w:noProof/>
            <w:webHidden/>
          </w:rPr>
          <w:fldChar w:fldCharType="separate"/>
        </w:r>
        <w:r w:rsidR="008E740F">
          <w:rPr>
            <w:noProof/>
            <w:webHidden/>
          </w:rPr>
          <w:t>55</w:t>
        </w:r>
        <w:r w:rsidR="008E740F">
          <w:rPr>
            <w:noProof/>
            <w:webHidden/>
          </w:rPr>
          <w:fldChar w:fldCharType="end"/>
        </w:r>
      </w:hyperlink>
    </w:p>
    <w:p w:rsidR="008E740F" w:rsidRDefault="00C0401F">
      <w:pPr>
        <w:pStyle w:val="ac"/>
        <w:tabs>
          <w:tab w:val="right" w:leader="dot" w:pos="8486"/>
        </w:tabs>
        <w:rPr>
          <w:rFonts w:eastAsia="標楷體" w:cstheme="minorBidi"/>
          <w:noProof/>
          <w:sz w:val="22"/>
          <w:szCs w:val="22"/>
          <w:lang w:eastAsia="zh-TW" w:bidi="ar-SA"/>
        </w:rPr>
      </w:pPr>
      <w:hyperlink w:anchor="_Toc15417857" w:history="1">
        <w:r w:rsidR="008E740F" w:rsidRPr="002E1FEA">
          <w:rPr>
            <w:rStyle w:val="afd"/>
            <w:noProof/>
          </w:rPr>
          <w:t>Table 3</w:t>
        </w:r>
        <w:r w:rsidR="008E740F" w:rsidRPr="002E1FEA">
          <w:rPr>
            <w:rStyle w:val="afd"/>
            <w:i/>
            <w:noProof/>
            <w:lang w:eastAsia="zh-TW"/>
          </w:rPr>
          <w:t>. Exploratory Factor Analysis with Varimax Rotation of UX Scales</w:t>
        </w:r>
        <w:r w:rsidR="008E740F">
          <w:rPr>
            <w:noProof/>
            <w:webHidden/>
          </w:rPr>
          <w:tab/>
        </w:r>
        <w:r w:rsidR="008E740F">
          <w:rPr>
            <w:noProof/>
            <w:webHidden/>
          </w:rPr>
          <w:fldChar w:fldCharType="begin"/>
        </w:r>
        <w:r w:rsidR="008E740F">
          <w:rPr>
            <w:noProof/>
            <w:webHidden/>
          </w:rPr>
          <w:instrText xml:space="preserve"> PAGEREF _Toc15417857 \h </w:instrText>
        </w:r>
        <w:r w:rsidR="008E740F">
          <w:rPr>
            <w:noProof/>
            <w:webHidden/>
          </w:rPr>
        </w:r>
        <w:r w:rsidR="008E740F">
          <w:rPr>
            <w:noProof/>
            <w:webHidden/>
          </w:rPr>
          <w:fldChar w:fldCharType="separate"/>
        </w:r>
        <w:r w:rsidR="008E740F">
          <w:rPr>
            <w:noProof/>
            <w:webHidden/>
          </w:rPr>
          <w:t>57</w:t>
        </w:r>
        <w:r w:rsidR="008E740F">
          <w:rPr>
            <w:noProof/>
            <w:webHidden/>
          </w:rPr>
          <w:fldChar w:fldCharType="end"/>
        </w:r>
      </w:hyperlink>
    </w:p>
    <w:p w:rsidR="008E740F" w:rsidRDefault="00C0401F">
      <w:pPr>
        <w:pStyle w:val="ac"/>
        <w:tabs>
          <w:tab w:val="right" w:leader="dot" w:pos="8486"/>
        </w:tabs>
        <w:rPr>
          <w:rFonts w:eastAsia="標楷體" w:cstheme="minorBidi"/>
          <w:noProof/>
          <w:sz w:val="22"/>
          <w:szCs w:val="22"/>
          <w:lang w:eastAsia="zh-TW" w:bidi="ar-SA"/>
        </w:rPr>
      </w:pPr>
      <w:hyperlink w:anchor="_Toc15417858" w:history="1">
        <w:r w:rsidR="008E740F" w:rsidRPr="002E1FEA">
          <w:rPr>
            <w:rStyle w:val="afd"/>
            <w:noProof/>
          </w:rPr>
          <w:t>Table 4</w:t>
        </w:r>
        <w:r w:rsidR="008E740F" w:rsidRPr="002E1FEA">
          <w:rPr>
            <w:rStyle w:val="afd"/>
            <w:noProof/>
            <w:lang w:eastAsia="zh-TW"/>
          </w:rPr>
          <w:t xml:space="preserve">. </w:t>
        </w:r>
        <w:r w:rsidR="008E740F" w:rsidRPr="002E1FEA">
          <w:rPr>
            <w:rStyle w:val="afd"/>
            <w:rFonts w:ascii="Times New Roman" w:hAnsi="Times New Roman"/>
            <w:i/>
            <w:noProof/>
            <w:lang w:eastAsia="zh-TW"/>
          </w:rPr>
          <w:t>Measurement Items, Reliability, Mean, and Standard Deviation</w:t>
        </w:r>
        <w:r w:rsidR="008E740F">
          <w:rPr>
            <w:noProof/>
            <w:webHidden/>
          </w:rPr>
          <w:tab/>
        </w:r>
        <w:r w:rsidR="008E740F">
          <w:rPr>
            <w:noProof/>
            <w:webHidden/>
          </w:rPr>
          <w:fldChar w:fldCharType="begin"/>
        </w:r>
        <w:r w:rsidR="008E740F">
          <w:rPr>
            <w:noProof/>
            <w:webHidden/>
          </w:rPr>
          <w:instrText xml:space="preserve"> PAGEREF _Toc15417858 \h </w:instrText>
        </w:r>
        <w:r w:rsidR="008E740F">
          <w:rPr>
            <w:noProof/>
            <w:webHidden/>
          </w:rPr>
        </w:r>
        <w:r w:rsidR="008E740F">
          <w:rPr>
            <w:noProof/>
            <w:webHidden/>
          </w:rPr>
          <w:fldChar w:fldCharType="separate"/>
        </w:r>
        <w:r w:rsidR="008E740F">
          <w:rPr>
            <w:noProof/>
            <w:webHidden/>
          </w:rPr>
          <w:t>59</w:t>
        </w:r>
        <w:r w:rsidR="008E740F">
          <w:rPr>
            <w:noProof/>
            <w:webHidden/>
          </w:rPr>
          <w:fldChar w:fldCharType="end"/>
        </w:r>
      </w:hyperlink>
    </w:p>
    <w:p w:rsidR="008E740F" w:rsidRDefault="00C0401F">
      <w:pPr>
        <w:pStyle w:val="ac"/>
        <w:tabs>
          <w:tab w:val="right" w:leader="dot" w:pos="8486"/>
        </w:tabs>
        <w:rPr>
          <w:rFonts w:eastAsia="標楷體" w:cstheme="minorBidi"/>
          <w:noProof/>
          <w:sz w:val="22"/>
          <w:szCs w:val="22"/>
          <w:lang w:eastAsia="zh-TW" w:bidi="ar-SA"/>
        </w:rPr>
      </w:pPr>
      <w:hyperlink w:anchor="_Toc15417859" w:history="1">
        <w:r w:rsidR="008E740F" w:rsidRPr="002E1FEA">
          <w:rPr>
            <w:rStyle w:val="afd"/>
            <w:noProof/>
          </w:rPr>
          <w:t>Table 5</w:t>
        </w:r>
        <w:r w:rsidR="008E740F" w:rsidRPr="002E1FEA">
          <w:rPr>
            <w:rStyle w:val="afd"/>
            <w:i/>
            <w:noProof/>
            <w:lang w:eastAsia="zh-TW"/>
          </w:rPr>
          <w:t>. MNCOVA Summary for Pragmatic UX and Hedonic UX</w:t>
        </w:r>
        <w:r w:rsidR="008E740F">
          <w:rPr>
            <w:noProof/>
            <w:webHidden/>
          </w:rPr>
          <w:tab/>
        </w:r>
        <w:r w:rsidR="008E740F">
          <w:rPr>
            <w:noProof/>
            <w:webHidden/>
          </w:rPr>
          <w:fldChar w:fldCharType="begin"/>
        </w:r>
        <w:r w:rsidR="008E740F">
          <w:rPr>
            <w:noProof/>
            <w:webHidden/>
          </w:rPr>
          <w:instrText xml:space="preserve"> PAGEREF _Toc15417859 \h </w:instrText>
        </w:r>
        <w:r w:rsidR="008E740F">
          <w:rPr>
            <w:noProof/>
            <w:webHidden/>
          </w:rPr>
        </w:r>
        <w:r w:rsidR="008E740F">
          <w:rPr>
            <w:noProof/>
            <w:webHidden/>
          </w:rPr>
          <w:fldChar w:fldCharType="separate"/>
        </w:r>
        <w:r w:rsidR="008E740F">
          <w:rPr>
            <w:noProof/>
            <w:webHidden/>
          </w:rPr>
          <w:t>69</w:t>
        </w:r>
        <w:r w:rsidR="008E740F">
          <w:rPr>
            <w:noProof/>
            <w:webHidden/>
          </w:rPr>
          <w:fldChar w:fldCharType="end"/>
        </w:r>
      </w:hyperlink>
    </w:p>
    <w:p w:rsidR="008E740F" w:rsidRDefault="00C0401F">
      <w:pPr>
        <w:pStyle w:val="ac"/>
        <w:tabs>
          <w:tab w:val="right" w:leader="dot" w:pos="8486"/>
        </w:tabs>
        <w:rPr>
          <w:rFonts w:eastAsia="標楷體" w:cstheme="minorBidi"/>
          <w:noProof/>
          <w:sz w:val="22"/>
          <w:szCs w:val="22"/>
          <w:lang w:eastAsia="zh-TW" w:bidi="ar-SA"/>
        </w:rPr>
      </w:pPr>
      <w:hyperlink w:anchor="_Toc15417860" w:history="1">
        <w:r w:rsidR="008E740F" w:rsidRPr="002E1FEA">
          <w:rPr>
            <w:rStyle w:val="afd"/>
            <w:noProof/>
          </w:rPr>
          <w:t>Table 6</w:t>
        </w:r>
        <w:r w:rsidR="008E740F" w:rsidRPr="002E1FEA">
          <w:rPr>
            <w:rStyle w:val="afd"/>
            <w:noProof/>
            <w:lang w:eastAsia="zh-TW"/>
          </w:rPr>
          <w:t xml:space="preserve">. </w:t>
        </w:r>
        <w:r w:rsidR="008E740F" w:rsidRPr="002E1FEA">
          <w:rPr>
            <w:rStyle w:val="afd"/>
            <w:i/>
            <w:noProof/>
            <w:lang w:eastAsia="zh-TW"/>
          </w:rPr>
          <w:t>ANCOVA Summary for Attitude Toward the Website</w:t>
        </w:r>
        <w:r w:rsidR="008E740F">
          <w:rPr>
            <w:noProof/>
            <w:webHidden/>
          </w:rPr>
          <w:tab/>
        </w:r>
        <w:r w:rsidR="008E740F">
          <w:rPr>
            <w:noProof/>
            <w:webHidden/>
          </w:rPr>
          <w:fldChar w:fldCharType="begin"/>
        </w:r>
        <w:r w:rsidR="008E740F">
          <w:rPr>
            <w:noProof/>
            <w:webHidden/>
          </w:rPr>
          <w:instrText xml:space="preserve"> PAGEREF _Toc15417860 \h </w:instrText>
        </w:r>
        <w:r w:rsidR="008E740F">
          <w:rPr>
            <w:noProof/>
            <w:webHidden/>
          </w:rPr>
        </w:r>
        <w:r w:rsidR="008E740F">
          <w:rPr>
            <w:noProof/>
            <w:webHidden/>
          </w:rPr>
          <w:fldChar w:fldCharType="separate"/>
        </w:r>
        <w:r w:rsidR="008E740F">
          <w:rPr>
            <w:noProof/>
            <w:webHidden/>
          </w:rPr>
          <w:t>70</w:t>
        </w:r>
        <w:r w:rsidR="008E740F">
          <w:rPr>
            <w:noProof/>
            <w:webHidden/>
          </w:rPr>
          <w:fldChar w:fldCharType="end"/>
        </w:r>
      </w:hyperlink>
    </w:p>
    <w:p w:rsidR="008E740F" w:rsidRDefault="00C0401F">
      <w:pPr>
        <w:pStyle w:val="ac"/>
        <w:tabs>
          <w:tab w:val="right" w:leader="dot" w:pos="8486"/>
        </w:tabs>
        <w:rPr>
          <w:rFonts w:eastAsia="標楷體" w:cstheme="minorBidi"/>
          <w:noProof/>
          <w:sz w:val="22"/>
          <w:szCs w:val="22"/>
          <w:lang w:eastAsia="zh-TW" w:bidi="ar-SA"/>
        </w:rPr>
      </w:pPr>
      <w:hyperlink w:anchor="_Toc15417861" w:history="1">
        <w:r w:rsidR="008E740F" w:rsidRPr="002E1FEA">
          <w:rPr>
            <w:rStyle w:val="afd"/>
            <w:noProof/>
          </w:rPr>
          <w:t>Table 7</w:t>
        </w:r>
        <w:r w:rsidR="008E740F" w:rsidRPr="002E1FEA">
          <w:rPr>
            <w:rStyle w:val="afd"/>
            <w:noProof/>
            <w:lang w:eastAsia="zh-TW"/>
          </w:rPr>
          <w:t xml:space="preserve">. </w:t>
        </w:r>
        <w:r w:rsidR="008E740F" w:rsidRPr="002E1FEA">
          <w:rPr>
            <w:rStyle w:val="afd"/>
            <w:i/>
            <w:noProof/>
            <w:lang w:eastAsia="zh-TW"/>
          </w:rPr>
          <w:t>ANCOVA Summary for Ticket Purchasing Intention</w:t>
        </w:r>
        <w:r w:rsidR="008E740F">
          <w:rPr>
            <w:noProof/>
            <w:webHidden/>
          </w:rPr>
          <w:tab/>
        </w:r>
        <w:r w:rsidR="008E740F">
          <w:rPr>
            <w:noProof/>
            <w:webHidden/>
          </w:rPr>
          <w:fldChar w:fldCharType="begin"/>
        </w:r>
        <w:r w:rsidR="008E740F">
          <w:rPr>
            <w:noProof/>
            <w:webHidden/>
          </w:rPr>
          <w:instrText xml:space="preserve"> PAGEREF _Toc15417861 \h </w:instrText>
        </w:r>
        <w:r w:rsidR="008E740F">
          <w:rPr>
            <w:noProof/>
            <w:webHidden/>
          </w:rPr>
        </w:r>
        <w:r w:rsidR="008E740F">
          <w:rPr>
            <w:noProof/>
            <w:webHidden/>
          </w:rPr>
          <w:fldChar w:fldCharType="separate"/>
        </w:r>
        <w:r w:rsidR="008E740F">
          <w:rPr>
            <w:noProof/>
            <w:webHidden/>
          </w:rPr>
          <w:t>71</w:t>
        </w:r>
        <w:r w:rsidR="008E740F">
          <w:rPr>
            <w:noProof/>
            <w:webHidden/>
          </w:rPr>
          <w:fldChar w:fldCharType="end"/>
        </w:r>
      </w:hyperlink>
    </w:p>
    <w:p w:rsidR="008E740F" w:rsidRDefault="00C0401F">
      <w:pPr>
        <w:pStyle w:val="ac"/>
        <w:tabs>
          <w:tab w:val="right" w:leader="dot" w:pos="8486"/>
        </w:tabs>
        <w:rPr>
          <w:rFonts w:eastAsia="標楷體" w:cstheme="minorBidi"/>
          <w:noProof/>
          <w:sz w:val="22"/>
          <w:szCs w:val="22"/>
          <w:lang w:eastAsia="zh-TW" w:bidi="ar-SA"/>
        </w:rPr>
      </w:pPr>
      <w:hyperlink w:anchor="_Toc15417862" w:history="1">
        <w:r w:rsidR="008E740F" w:rsidRPr="002E1FEA">
          <w:rPr>
            <w:rStyle w:val="afd"/>
            <w:noProof/>
          </w:rPr>
          <w:t>Table 8</w:t>
        </w:r>
        <w:r w:rsidR="008E740F" w:rsidRPr="002E1FEA">
          <w:rPr>
            <w:rStyle w:val="afd"/>
            <w:i/>
            <w:noProof/>
            <w:lang w:eastAsia="zh-TW"/>
          </w:rPr>
          <w:t xml:space="preserve">. </w:t>
        </w:r>
        <w:r w:rsidR="008E740F" w:rsidRPr="002E1FEA">
          <w:rPr>
            <w:rStyle w:val="afd"/>
            <w:rFonts w:ascii="Times New Roman" w:hAnsi="Times New Roman"/>
            <w:i/>
            <w:noProof/>
            <w:lang w:eastAsia="zh-TW"/>
          </w:rPr>
          <w:t>Mean Scores for PUX, HUX, A</w:t>
        </w:r>
        <w:r w:rsidR="008E740F" w:rsidRPr="002E1FEA">
          <w:rPr>
            <w:rStyle w:val="afd"/>
            <w:rFonts w:ascii="Times New Roman" w:hAnsi="Times New Roman"/>
            <w:i/>
            <w:noProof/>
            <w:vertAlign w:val="subscript"/>
            <w:lang w:eastAsia="zh-TW"/>
          </w:rPr>
          <w:t>site</w:t>
        </w:r>
        <w:r w:rsidR="008E740F" w:rsidRPr="002E1FEA">
          <w:rPr>
            <w:rStyle w:val="afd"/>
            <w:rFonts w:ascii="Times New Roman" w:hAnsi="Times New Roman"/>
            <w:i/>
            <w:noProof/>
            <w:lang w:eastAsia="zh-TW"/>
          </w:rPr>
          <w:t>, and PI for Each Experimental Condition</w:t>
        </w:r>
        <w:r w:rsidR="008E740F">
          <w:rPr>
            <w:noProof/>
            <w:webHidden/>
          </w:rPr>
          <w:tab/>
        </w:r>
        <w:r w:rsidR="008E740F">
          <w:rPr>
            <w:noProof/>
            <w:webHidden/>
          </w:rPr>
          <w:fldChar w:fldCharType="begin"/>
        </w:r>
        <w:r w:rsidR="008E740F">
          <w:rPr>
            <w:noProof/>
            <w:webHidden/>
          </w:rPr>
          <w:instrText xml:space="preserve"> PAGEREF _Toc15417862 \h </w:instrText>
        </w:r>
        <w:r w:rsidR="008E740F">
          <w:rPr>
            <w:noProof/>
            <w:webHidden/>
          </w:rPr>
        </w:r>
        <w:r w:rsidR="008E740F">
          <w:rPr>
            <w:noProof/>
            <w:webHidden/>
          </w:rPr>
          <w:fldChar w:fldCharType="separate"/>
        </w:r>
        <w:r w:rsidR="008E740F">
          <w:rPr>
            <w:noProof/>
            <w:webHidden/>
          </w:rPr>
          <w:t>72</w:t>
        </w:r>
        <w:r w:rsidR="008E740F">
          <w:rPr>
            <w:noProof/>
            <w:webHidden/>
          </w:rPr>
          <w:fldChar w:fldCharType="end"/>
        </w:r>
      </w:hyperlink>
    </w:p>
    <w:p w:rsidR="008E740F" w:rsidRDefault="00C0401F">
      <w:pPr>
        <w:pStyle w:val="ac"/>
        <w:tabs>
          <w:tab w:val="right" w:leader="dot" w:pos="8486"/>
        </w:tabs>
        <w:rPr>
          <w:rFonts w:eastAsia="標楷體" w:cstheme="minorBidi"/>
          <w:noProof/>
          <w:sz w:val="22"/>
          <w:szCs w:val="22"/>
          <w:lang w:eastAsia="zh-TW" w:bidi="ar-SA"/>
        </w:rPr>
      </w:pPr>
      <w:hyperlink w:anchor="_Toc15417863" w:history="1">
        <w:r w:rsidR="008E740F" w:rsidRPr="002E1FEA">
          <w:rPr>
            <w:rStyle w:val="afd"/>
            <w:noProof/>
          </w:rPr>
          <w:t>Table 9</w:t>
        </w:r>
        <w:r w:rsidR="008E740F" w:rsidRPr="002E1FEA">
          <w:rPr>
            <w:rStyle w:val="afd"/>
            <w:noProof/>
            <w:lang w:eastAsia="zh-TW"/>
          </w:rPr>
          <w:t xml:space="preserve">. </w:t>
        </w:r>
        <w:r w:rsidR="008E740F" w:rsidRPr="002E1FEA">
          <w:rPr>
            <w:rStyle w:val="afd"/>
            <w:rFonts w:ascii="Times New Roman" w:hAnsi="Times New Roman"/>
            <w:i/>
            <w:noProof/>
            <w:lang w:eastAsia="zh-TW"/>
          </w:rPr>
          <w:t>Mediating Role of UX on the Direct and Indirect Relationship between Navigability and Attitude toward the Website</w:t>
        </w:r>
        <w:r w:rsidR="008E740F">
          <w:rPr>
            <w:noProof/>
            <w:webHidden/>
          </w:rPr>
          <w:tab/>
        </w:r>
        <w:r w:rsidR="008E740F">
          <w:rPr>
            <w:noProof/>
            <w:webHidden/>
          </w:rPr>
          <w:fldChar w:fldCharType="begin"/>
        </w:r>
        <w:r w:rsidR="008E740F">
          <w:rPr>
            <w:noProof/>
            <w:webHidden/>
          </w:rPr>
          <w:instrText xml:space="preserve"> PAGEREF _Toc15417863 \h </w:instrText>
        </w:r>
        <w:r w:rsidR="008E740F">
          <w:rPr>
            <w:noProof/>
            <w:webHidden/>
          </w:rPr>
        </w:r>
        <w:r w:rsidR="008E740F">
          <w:rPr>
            <w:noProof/>
            <w:webHidden/>
          </w:rPr>
          <w:fldChar w:fldCharType="separate"/>
        </w:r>
        <w:r w:rsidR="008E740F">
          <w:rPr>
            <w:noProof/>
            <w:webHidden/>
          </w:rPr>
          <w:t>76</w:t>
        </w:r>
        <w:r w:rsidR="008E740F">
          <w:rPr>
            <w:noProof/>
            <w:webHidden/>
          </w:rPr>
          <w:fldChar w:fldCharType="end"/>
        </w:r>
      </w:hyperlink>
    </w:p>
    <w:p w:rsidR="008E740F" w:rsidRDefault="00C0401F">
      <w:pPr>
        <w:pStyle w:val="ac"/>
        <w:tabs>
          <w:tab w:val="right" w:leader="dot" w:pos="8486"/>
        </w:tabs>
        <w:rPr>
          <w:rFonts w:eastAsia="標楷體" w:cstheme="minorBidi"/>
          <w:noProof/>
          <w:sz w:val="22"/>
          <w:szCs w:val="22"/>
          <w:lang w:eastAsia="zh-TW" w:bidi="ar-SA"/>
        </w:rPr>
      </w:pPr>
      <w:hyperlink w:anchor="_Toc15417864" w:history="1">
        <w:r w:rsidR="008E740F" w:rsidRPr="002E1FEA">
          <w:rPr>
            <w:rStyle w:val="afd"/>
            <w:noProof/>
          </w:rPr>
          <w:t>Table 10</w:t>
        </w:r>
        <w:r w:rsidR="008E740F" w:rsidRPr="002E1FEA">
          <w:rPr>
            <w:rStyle w:val="afd"/>
            <w:noProof/>
            <w:lang w:eastAsia="zh-TW"/>
          </w:rPr>
          <w:t xml:space="preserve">. </w:t>
        </w:r>
        <w:r w:rsidR="008E740F" w:rsidRPr="002E1FEA">
          <w:rPr>
            <w:rStyle w:val="afd"/>
            <w:rFonts w:ascii="Times New Roman" w:hAnsi="Times New Roman"/>
            <w:i/>
            <w:noProof/>
            <w:lang w:eastAsia="zh-TW"/>
          </w:rPr>
          <w:t>Mediating Role of UX on the Direct and Indirect Relationship between Navigability and Ticket Purchasing Intention</w:t>
        </w:r>
        <w:r w:rsidR="008E740F">
          <w:rPr>
            <w:noProof/>
            <w:webHidden/>
          </w:rPr>
          <w:tab/>
        </w:r>
        <w:r w:rsidR="008E740F">
          <w:rPr>
            <w:noProof/>
            <w:webHidden/>
          </w:rPr>
          <w:fldChar w:fldCharType="begin"/>
        </w:r>
        <w:r w:rsidR="008E740F">
          <w:rPr>
            <w:noProof/>
            <w:webHidden/>
          </w:rPr>
          <w:instrText xml:space="preserve"> PAGEREF _Toc15417864 \h </w:instrText>
        </w:r>
        <w:r w:rsidR="008E740F">
          <w:rPr>
            <w:noProof/>
            <w:webHidden/>
          </w:rPr>
        </w:r>
        <w:r w:rsidR="008E740F">
          <w:rPr>
            <w:noProof/>
            <w:webHidden/>
          </w:rPr>
          <w:fldChar w:fldCharType="separate"/>
        </w:r>
        <w:r w:rsidR="008E740F">
          <w:rPr>
            <w:noProof/>
            <w:webHidden/>
          </w:rPr>
          <w:t>78</w:t>
        </w:r>
        <w:r w:rsidR="008E740F">
          <w:rPr>
            <w:noProof/>
            <w:webHidden/>
          </w:rPr>
          <w:fldChar w:fldCharType="end"/>
        </w:r>
      </w:hyperlink>
    </w:p>
    <w:p w:rsidR="008E740F" w:rsidRDefault="00C0401F">
      <w:pPr>
        <w:pStyle w:val="ac"/>
        <w:tabs>
          <w:tab w:val="right" w:leader="dot" w:pos="8486"/>
        </w:tabs>
        <w:rPr>
          <w:rFonts w:eastAsia="標楷體" w:cstheme="minorBidi"/>
          <w:noProof/>
          <w:sz w:val="22"/>
          <w:szCs w:val="22"/>
          <w:lang w:eastAsia="zh-TW" w:bidi="ar-SA"/>
        </w:rPr>
      </w:pPr>
      <w:hyperlink w:anchor="_Toc15417865" w:history="1">
        <w:r w:rsidR="008E740F" w:rsidRPr="002E1FEA">
          <w:rPr>
            <w:rStyle w:val="afd"/>
            <w:noProof/>
          </w:rPr>
          <w:t>Table 11</w:t>
        </w:r>
        <w:r w:rsidR="008E740F" w:rsidRPr="002E1FEA">
          <w:rPr>
            <w:rStyle w:val="afd"/>
            <w:noProof/>
            <w:lang w:eastAsia="zh-TW"/>
          </w:rPr>
          <w:t xml:space="preserve">. </w:t>
        </w:r>
        <w:r w:rsidR="008E740F" w:rsidRPr="002E1FEA">
          <w:rPr>
            <w:rStyle w:val="afd"/>
            <w:rFonts w:ascii="Times New Roman" w:hAnsi="Times New Roman"/>
            <w:i/>
            <w:noProof/>
            <w:lang w:eastAsia="zh-TW"/>
          </w:rPr>
          <w:t>Mediating Role of UX on the Direct and Indirect Relationship between Interactivity and Attitude toward the Website</w:t>
        </w:r>
        <w:r w:rsidR="008E740F">
          <w:rPr>
            <w:noProof/>
            <w:webHidden/>
          </w:rPr>
          <w:tab/>
        </w:r>
        <w:r w:rsidR="008E740F">
          <w:rPr>
            <w:noProof/>
            <w:webHidden/>
          </w:rPr>
          <w:fldChar w:fldCharType="begin"/>
        </w:r>
        <w:r w:rsidR="008E740F">
          <w:rPr>
            <w:noProof/>
            <w:webHidden/>
          </w:rPr>
          <w:instrText xml:space="preserve"> PAGEREF _Toc15417865 \h </w:instrText>
        </w:r>
        <w:r w:rsidR="008E740F">
          <w:rPr>
            <w:noProof/>
            <w:webHidden/>
          </w:rPr>
        </w:r>
        <w:r w:rsidR="008E740F">
          <w:rPr>
            <w:noProof/>
            <w:webHidden/>
          </w:rPr>
          <w:fldChar w:fldCharType="separate"/>
        </w:r>
        <w:r w:rsidR="008E740F">
          <w:rPr>
            <w:noProof/>
            <w:webHidden/>
          </w:rPr>
          <w:t>80</w:t>
        </w:r>
        <w:r w:rsidR="008E740F">
          <w:rPr>
            <w:noProof/>
            <w:webHidden/>
          </w:rPr>
          <w:fldChar w:fldCharType="end"/>
        </w:r>
      </w:hyperlink>
    </w:p>
    <w:p w:rsidR="008E740F" w:rsidRDefault="00C0401F">
      <w:pPr>
        <w:pStyle w:val="ac"/>
        <w:tabs>
          <w:tab w:val="right" w:leader="dot" w:pos="8486"/>
        </w:tabs>
        <w:rPr>
          <w:rFonts w:eastAsia="標楷體" w:cstheme="minorBidi"/>
          <w:noProof/>
          <w:sz w:val="22"/>
          <w:szCs w:val="22"/>
          <w:lang w:eastAsia="zh-TW" w:bidi="ar-SA"/>
        </w:rPr>
      </w:pPr>
      <w:hyperlink w:anchor="_Toc15417866" w:history="1">
        <w:r w:rsidR="008E740F" w:rsidRPr="002E1FEA">
          <w:rPr>
            <w:rStyle w:val="afd"/>
            <w:noProof/>
          </w:rPr>
          <w:t>Table 12</w:t>
        </w:r>
        <w:r w:rsidR="008E740F" w:rsidRPr="002E1FEA">
          <w:rPr>
            <w:rStyle w:val="afd"/>
            <w:noProof/>
            <w:lang w:eastAsia="zh-TW"/>
          </w:rPr>
          <w:t xml:space="preserve">. </w:t>
        </w:r>
        <w:r w:rsidR="008E740F" w:rsidRPr="002E1FEA">
          <w:rPr>
            <w:rStyle w:val="afd"/>
            <w:rFonts w:ascii="Times New Roman" w:hAnsi="Times New Roman"/>
            <w:i/>
            <w:noProof/>
            <w:lang w:eastAsia="zh-TW"/>
          </w:rPr>
          <w:t>Mediating Role of UX on the Direct and Indirect Relationship between Interactivity and Ticket Purchasing Intention</w:t>
        </w:r>
        <w:r w:rsidR="008E740F">
          <w:rPr>
            <w:noProof/>
            <w:webHidden/>
          </w:rPr>
          <w:tab/>
        </w:r>
        <w:r w:rsidR="008E740F">
          <w:rPr>
            <w:noProof/>
            <w:webHidden/>
          </w:rPr>
          <w:fldChar w:fldCharType="begin"/>
        </w:r>
        <w:r w:rsidR="008E740F">
          <w:rPr>
            <w:noProof/>
            <w:webHidden/>
          </w:rPr>
          <w:instrText xml:space="preserve"> PAGEREF _Toc15417866 \h </w:instrText>
        </w:r>
        <w:r w:rsidR="008E740F">
          <w:rPr>
            <w:noProof/>
            <w:webHidden/>
          </w:rPr>
        </w:r>
        <w:r w:rsidR="008E740F">
          <w:rPr>
            <w:noProof/>
            <w:webHidden/>
          </w:rPr>
          <w:fldChar w:fldCharType="separate"/>
        </w:r>
        <w:r w:rsidR="008E740F">
          <w:rPr>
            <w:noProof/>
            <w:webHidden/>
          </w:rPr>
          <w:t>82</w:t>
        </w:r>
        <w:r w:rsidR="008E740F">
          <w:rPr>
            <w:noProof/>
            <w:webHidden/>
          </w:rPr>
          <w:fldChar w:fldCharType="end"/>
        </w:r>
      </w:hyperlink>
    </w:p>
    <w:p w:rsidR="008E740F" w:rsidRDefault="00C0401F">
      <w:pPr>
        <w:pStyle w:val="ac"/>
        <w:tabs>
          <w:tab w:val="right" w:leader="dot" w:pos="8486"/>
        </w:tabs>
        <w:rPr>
          <w:rFonts w:eastAsia="標楷體" w:cstheme="minorBidi"/>
          <w:noProof/>
          <w:sz w:val="22"/>
          <w:szCs w:val="22"/>
          <w:lang w:eastAsia="zh-TW" w:bidi="ar-SA"/>
        </w:rPr>
      </w:pPr>
      <w:hyperlink w:anchor="_Toc15417867" w:history="1">
        <w:r w:rsidR="008E740F" w:rsidRPr="002E1FEA">
          <w:rPr>
            <w:rStyle w:val="afd"/>
            <w:noProof/>
          </w:rPr>
          <w:t>Table 13</w:t>
        </w:r>
        <w:r w:rsidR="008E740F" w:rsidRPr="002E1FEA">
          <w:rPr>
            <w:rStyle w:val="afd"/>
            <w:noProof/>
            <w:lang w:eastAsia="zh-TW"/>
          </w:rPr>
          <w:t xml:space="preserve">. </w:t>
        </w:r>
        <w:r w:rsidR="008E740F" w:rsidRPr="002E1FEA">
          <w:rPr>
            <w:rStyle w:val="afd"/>
            <w:rFonts w:ascii="Times New Roman" w:hAnsi="Times New Roman"/>
            <w:i/>
            <w:noProof/>
            <w:lang w:eastAsia="zh-TW"/>
          </w:rPr>
          <w:t>Mediating Role of UX and Attitude toward the Website on the Indirect Relationship between Navigability and Ticket Purchasing Intention</w:t>
        </w:r>
        <w:r w:rsidR="008E740F">
          <w:rPr>
            <w:noProof/>
            <w:webHidden/>
          </w:rPr>
          <w:tab/>
        </w:r>
        <w:r w:rsidR="008E740F">
          <w:rPr>
            <w:noProof/>
            <w:webHidden/>
          </w:rPr>
          <w:fldChar w:fldCharType="begin"/>
        </w:r>
        <w:r w:rsidR="008E740F">
          <w:rPr>
            <w:noProof/>
            <w:webHidden/>
          </w:rPr>
          <w:instrText xml:space="preserve"> PAGEREF _Toc15417867 \h </w:instrText>
        </w:r>
        <w:r w:rsidR="008E740F">
          <w:rPr>
            <w:noProof/>
            <w:webHidden/>
          </w:rPr>
        </w:r>
        <w:r w:rsidR="008E740F">
          <w:rPr>
            <w:noProof/>
            <w:webHidden/>
          </w:rPr>
          <w:fldChar w:fldCharType="separate"/>
        </w:r>
        <w:r w:rsidR="008E740F">
          <w:rPr>
            <w:noProof/>
            <w:webHidden/>
          </w:rPr>
          <w:t>84</w:t>
        </w:r>
        <w:r w:rsidR="008E740F">
          <w:rPr>
            <w:noProof/>
            <w:webHidden/>
          </w:rPr>
          <w:fldChar w:fldCharType="end"/>
        </w:r>
      </w:hyperlink>
    </w:p>
    <w:p w:rsidR="008E740F" w:rsidRDefault="00C0401F">
      <w:pPr>
        <w:pStyle w:val="ac"/>
        <w:tabs>
          <w:tab w:val="right" w:leader="dot" w:pos="8486"/>
        </w:tabs>
        <w:rPr>
          <w:rFonts w:eastAsia="標楷體" w:cstheme="minorBidi"/>
          <w:noProof/>
          <w:sz w:val="22"/>
          <w:szCs w:val="22"/>
          <w:lang w:eastAsia="zh-TW" w:bidi="ar-SA"/>
        </w:rPr>
      </w:pPr>
      <w:hyperlink w:anchor="_Toc15417868" w:history="1">
        <w:r w:rsidR="008E740F" w:rsidRPr="002E1FEA">
          <w:rPr>
            <w:rStyle w:val="afd"/>
            <w:noProof/>
          </w:rPr>
          <w:t>Table 14</w:t>
        </w:r>
        <w:r w:rsidR="008E740F" w:rsidRPr="002E1FEA">
          <w:rPr>
            <w:rStyle w:val="afd"/>
            <w:noProof/>
            <w:lang w:eastAsia="zh-TW"/>
          </w:rPr>
          <w:t xml:space="preserve">. </w:t>
        </w:r>
        <w:r w:rsidR="008E740F" w:rsidRPr="002E1FEA">
          <w:rPr>
            <w:rStyle w:val="afd"/>
            <w:rFonts w:ascii="Times New Roman" w:hAnsi="Times New Roman"/>
            <w:i/>
            <w:noProof/>
            <w:lang w:eastAsia="zh-TW"/>
          </w:rPr>
          <w:t>Mediating Role of UX and Attitude toward the Website on the Indirect Relationship between Interactivity and Ticket Purchasing Intention</w:t>
        </w:r>
        <w:r w:rsidR="008E740F">
          <w:rPr>
            <w:noProof/>
            <w:webHidden/>
          </w:rPr>
          <w:tab/>
        </w:r>
        <w:r w:rsidR="008E740F">
          <w:rPr>
            <w:noProof/>
            <w:webHidden/>
          </w:rPr>
          <w:fldChar w:fldCharType="begin"/>
        </w:r>
        <w:r w:rsidR="008E740F">
          <w:rPr>
            <w:noProof/>
            <w:webHidden/>
          </w:rPr>
          <w:instrText xml:space="preserve"> PAGEREF _Toc15417868 \h </w:instrText>
        </w:r>
        <w:r w:rsidR="008E740F">
          <w:rPr>
            <w:noProof/>
            <w:webHidden/>
          </w:rPr>
        </w:r>
        <w:r w:rsidR="008E740F">
          <w:rPr>
            <w:noProof/>
            <w:webHidden/>
          </w:rPr>
          <w:fldChar w:fldCharType="separate"/>
        </w:r>
        <w:r w:rsidR="008E740F">
          <w:rPr>
            <w:noProof/>
            <w:webHidden/>
          </w:rPr>
          <w:t>86</w:t>
        </w:r>
        <w:r w:rsidR="008E740F">
          <w:rPr>
            <w:noProof/>
            <w:webHidden/>
          </w:rPr>
          <w:fldChar w:fldCharType="end"/>
        </w:r>
      </w:hyperlink>
    </w:p>
    <w:p w:rsidR="00DE1EF7" w:rsidRDefault="00F7122D" w:rsidP="00DE1EF7">
      <w:r>
        <w:fldChar w:fldCharType="end"/>
      </w:r>
    </w:p>
    <w:p w:rsidR="00DA1971" w:rsidRDefault="00DA1971" w:rsidP="00C16C66">
      <w:pPr>
        <w:pStyle w:val="1"/>
      </w:pPr>
      <w:r>
        <w:br w:type="page"/>
      </w:r>
      <w:bookmarkStart w:id="6" w:name="_Toc310579466"/>
      <w:bookmarkStart w:id="7" w:name="_Toc15417784"/>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6"/>
      <w:bookmarkEnd w:id="7"/>
    </w:p>
    <w:p w:rsidR="00293A8E" w:rsidRDefault="00F7122D">
      <w:pPr>
        <w:pStyle w:val="ac"/>
        <w:tabs>
          <w:tab w:val="right" w:leader="dot" w:pos="8486"/>
        </w:tabs>
        <w:rPr>
          <w:rFonts w:eastAsia="標楷體" w:cstheme="minorBidi"/>
          <w:noProof/>
          <w:sz w:val="22"/>
          <w:szCs w:val="22"/>
          <w:lang w:eastAsia="zh-TW" w:bidi="ar-SA"/>
        </w:rPr>
      </w:pPr>
      <w:r>
        <w:fldChar w:fldCharType="begin"/>
      </w:r>
      <w:r w:rsidR="00CC7E26">
        <w:instrText xml:space="preserve"> TOC \h \z \c "Figure" </w:instrText>
      </w:r>
      <w:r>
        <w:fldChar w:fldCharType="separate"/>
      </w:r>
      <w:hyperlink w:anchor="_Toc14945346" w:history="1">
        <w:r w:rsidR="00293A8E" w:rsidRPr="00882DE9">
          <w:rPr>
            <w:rStyle w:val="afd"/>
            <w:i/>
            <w:noProof/>
          </w:rPr>
          <w:t>Figure 1</w:t>
        </w:r>
        <w:r w:rsidR="00293A8E" w:rsidRPr="00882DE9">
          <w:rPr>
            <w:rStyle w:val="afd"/>
            <w:i/>
            <w:noProof/>
            <w:lang w:eastAsia="zh-TW"/>
          </w:rPr>
          <w:t>.</w:t>
        </w:r>
        <w:r w:rsidR="00293A8E" w:rsidRPr="00882DE9">
          <w:rPr>
            <w:rStyle w:val="afd"/>
            <w:noProof/>
            <w:lang w:eastAsia="zh-TW"/>
          </w:rPr>
          <w:t xml:space="preserve"> Ticket sales website examples.</w:t>
        </w:r>
        <w:r w:rsidR="00293A8E">
          <w:rPr>
            <w:noProof/>
            <w:webHidden/>
          </w:rPr>
          <w:tab/>
        </w:r>
        <w:r w:rsidR="00293A8E">
          <w:rPr>
            <w:noProof/>
            <w:webHidden/>
          </w:rPr>
          <w:fldChar w:fldCharType="begin"/>
        </w:r>
        <w:r w:rsidR="00293A8E">
          <w:rPr>
            <w:noProof/>
            <w:webHidden/>
          </w:rPr>
          <w:instrText xml:space="preserve"> PAGEREF _Toc14945346 \h </w:instrText>
        </w:r>
        <w:r w:rsidR="00293A8E">
          <w:rPr>
            <w:noProof/>
            <w:webHidden/>
          </w:rPr>
        </w:r>
        <w:r w:rsidR="00293A8E">
          <w:rPr>
            <w:noProof/>
            <w:webHidden/>
          </w:rPr>
          <w:fldChar w:fldCharType="separate"/>
        </w:r>
        <w:r w:rsidR="00293A8E">
          <w:rPr>
            <w:noProof/>
            <w:webHidden/>
          </w:rPr>
          <w:t>6</w:t>
        </w:r>
        <w:r w:rsidR="00293A8E">
          <w:rPr>
            <w:noProof/>
            <w:webHidden/>
          </w:rPr>
          <w:fldChar w:fldCharType="end"/>
        </w:r>
      </w:hyperlink>
    </w:p>
    <w:p w:rsidR="00293A8E" w:rsidRDefault="00C0401F">
      <w:pPr>
        <w:pStyle w:val="ac"/>
        <w:tabs>
          <w:tab w:val="right" w:leader="dot" w:pos="8486"/>
        </w:tabs>
        <w:rPr>
          <w:rFonts w:eastAsia="標楷體" w:cstheme="minorBidi"/>
          <w:noProof/>
          <w:sz w:val="22"/>
          <w:szCs w:val="22"/>
          <w:lang w:eastAsia="zh-TW" w:bidi="ar-SA"/>
        </w:rPr>
      </w:pPr>
      <w:hyperlink w:anchor="_Toc14945347" w:history="1">
        <w:r w:rsidR="00293A8E" w:rsidRPr="00882DE9">
          <w:rPr>
            <w:rStyle w:val="afd"/>
            <w:i/>
            <w:noProof/>
          </w:rPr>
          <w:t>Figure 2</w:t>
        </w:r>
        <w:r w:rsidR="00293A8E" w:rsidRPr="00882DE9">
          <w:rPr>
            <w:rStyle w:val="afd"/>
            <w:i/>
            <w:noProof/>
            <w:lang w:eastAsia="zh-TW"/>
          </w:rPr>
          <w:t>.</w:t>
        </w:r>
        <w:r w:rsidR="00293A8E" w:rsidRPr="00882DE9">
          <w:rPr>
            <w:rStyle w:val="afd"/>
            <w:noProof/>
            <w:lang w:eastAsia="zh-TW"/>
          </w:rPr>
          <w:t xml:space="preserve"> The MAIN model</w:t>
        </w:r>
        <w:r w:rsidR="00293A8E">
          <w:rPr>
            <w:noProof/>
            <w:webHidden/>
          </w:rPr>
          <w:tab/>
        </w:r>
        <w:r w:rsidR="00293A8E">
          <w:rPr>
            <w:noProof/>
            <w:webHidden/>
          </w:rPr>
          <w:fldChar w:fldCharType="begin"/>
        </w:r>
        <w:r w:rsidR="00293A8E">
          <w:rPr>
            <w:noProof/>
            <w:webHidden/>
          </w:rPr>
          <w:instrText xml:space="preserve"> PAGEREF _Toc14945347 \h </w:instrText>
        </w:r>
        <w:r w:rsidR="00293A8E">
          <w:rPr>
            <w:noProof/>
            <w:webHidden/>
          </w:rPr>
        </w:r>
        <w:r w:rsidR="00293A8E">
          <w:rPr>
            <w:noProof/>
            <w:webHidden/>
          </w:rPr>
          <w:fldChar w:fldCharType="separate"/>
        </w:r>
        <w:r w:rsidR="00293A8E">
          <w:rPr>
            <w:noProof/>
            <w:webHidden/>
          </w:rPr>
          <w:t>24</w:t>
        </w:r>
        <w:r w:rsidR="00293A8E">
          <w:rPr>
            <w:noProof/>
            <w:webHidden/>
          </w:rPr>
          <w:fldChar w:fldCharType="end"/>
        </w:r>
      </w:hyperlink>
    </w:p>
    <w:p w:rsidR="00293A8E" w:rsidRDefault="00C0401F">
      <w:pPr>
        <w:pStyle w:val="ac"/>
        <w:tabs>
          <w:tab w:val="right" w:leader="dot" w:pos="8486"/>
        </w:tabs>
        <w:rPr>
          <w:rFonts w:eastAsia="標楷體" w:cstheme="minorBidi"/>
          <w:noProof/>
          <w:sz w:val="22"/>
          <w:szCs w:val="22"/>
          <w:lang w:eastAsia="zh-TW" w:bidi="ar-SA"/>
        </w:rPr>
      </w:pPr>
      <w:hyperlink w:anchor="_Toc14945348" w:history="1">
        <w:r w:rsidR="00293A8E" w:rsidRPr="00882DE9">
          <w:rPr>
            <w:rStyle w:val="afd"/>
            <w:i/>
            <w:noProof/>
          </w:rPr>
          <w:t>Figure 3</w:t>
        </w:r>
        <w:r w:rsidR="00293A8E" w:rsidRPr="00882DE9">
          <w:rPr>
            <w:rStyle w:val="afd"/>
            <w:noProof/>
            <w:lang w:eastAsia="zh-TW"/>
          </w:rPr>
          <w:t>. The MAIN model for online advertising and marketing.</w:t>
        </w:r>
        <w:r w:rsidR="00293A8E">
          <w:rPr>
            <w:noProof/>
            <w:webHidden/>
          </w:rPr>
          <w:tab/>
        </w:r>
        <w:r w:rsidR="00293A8E">
          <w:rPr>
            <w:noProof/>
            <w:webHidden/>
          </w:rPr>
          <w:fldChar w:fldCharType="begin"/>
        </w:r>
        <w:r w:rsidR="00293A8E">
          <w:rPr>
            <w:noProof/>
            <w:webHidden/>
          </w:rPr>
          <w:instrText xml:space="preserve"> PAGEREF _Toc14945348 \h </w:instrText>
        </w:r>
        <w:r w:rsidR="00293A8E">
          <w:rPr>
            <w:noProof/>
            <w:webHidden/>
          </w:rPr>
        </w:r>
        <w:r w:rsidR="00293A8E">
          <w:rPr>
            <w:noProof/>
            <w:webHidden/>
          </w:rPr>
          <w:fldChar w:fldCharType="separate"/>
        </w:r>
        <w:r w:rsidR="00293A8E">
          <w:rPr>
            <w:noProof/>
            <w:webHidden/>
          </w:rPr>
          <w:t>29</w:t>
        </w:r>
        <w:r w:rsidR="00293A8E">
          <w:rPr>
            <w:noProof/>
            <w:webHidden/>
          </w:rPr>
          <w:fldChar w:fldCharType="end"/>
        </w:r>
      </w:hyperlink>
    </w:p>
    <w:p w:rsidR="00293A8E" w:rsidRDefault="00C0401F">
      <w:pPr>
        <w:pStyle w:val="ac"/>
        <w:tabs>
          <w:tab w:val="right" w:leader="dot" w:pos="8486"/>
        </w:tabs>
        <w:rPr>
          <w:rFonts w:eastAsia="標楷體" w:cstheme="minorBidi"/>
          <w:noProof/>
          <w:sz w:val="22"/>
          <w:szCs w:val="22"/>
          <w:lang w:eastAsia="zh-TW" w:bidi="ar-SA"/>
        </w:rPr>
      </w:pPr>
      <w:hyperlink w:anchor="_Toc14945349" w:history="1">
        <w:r w:rsidR="00293A8E" w:rsidRPr="00882DE9">
          <w:rPr>
            <w:rStyle w:val="afd"/>
            <w:i/>
            <w:noProof/>
          </w:rPr>
          <w:t>Figure 4</w:t>
        </w:r>
        <w:r w:rsidR="00293A8E" w:rsidRPr="00882DE9">
          <w:rPr>
            <w:rStyle w:val="afd"/>
            <w:i/>
            <w:noProof/>
            <w:lang w:eastAsia="zh-TW"/>
          </w:rPr>
          <w:t>.</w:t>
        </w:r>
        <w:r w:rsidR="00293A8E" w:rsidRPr="00882DE9">
          <w:rPr>
            <w:rStyle w:val="afd"/>
            <w:noProof/>
            <w:lang w:eastAsia="zh-TW"/>
          </w:rPr>
          <w:t xml:space="preserve"> The theory of interactive media effects (TIME)</w:t>
        </w:r>
        <w:r w:rsidR="00293A8E">
          <w:rPr>
            <w:noProof/>
            <w:webHidden/>
          </w:rPr>
          <w:tab/>
        </w:r>
        <w:r w:rsidR="00293A8E">
          <w:rPr>
            <w:noProof/>
            <w:webHidden/>
          </w:rPr>
          <w:fldChar w:fldCharType="begin"/>
        </w:r>
        <w:r w:rsidR="00293A8E">
          <w:rPr>
            <w:noProof/>
            <w:webHidden/>
          </w:rPr>
          <w:instrText xml:space="preserve"> PAGEREF _Toc14945349 \h </w:instrText>
        </w:r>
        <w:r w:rsidR="00293A8E">
          <w:rPr>
            <w:noProof/>
            <w:webHidden/>
          </w:rPr>
        </w:r>
        <w:r w:rsidR="00293A8E">
          <w:rPr>
            <w:noProof/>
            <w:webHidden/>
          </w:rPr>
          <w:fldChar w:fldCharType="separate"/>
        </w:r>
        <w:r w:rsidR="00293A8E">
          <w:rPr>
            <w:noProof/>
            <w:webHidden/>
          </w:rPr>
          <w:t>32</w:t>
        </w:r>
        <w:r w:rsidR="00293A8E">
          <w:rPr>
            <w:noProof/>
            <w:webHidden/>
          </w:rPr>
          <w:fldChar w:fldCharType="end"/>
        </w:r>
      </w:hyperlink>
    </w:p>
    <w:p w:rsidR="00293A8E" w:rsidRDefault="00C0401F">
      <w:pPr>
        <w:pStyle w:val="ac"/>
        <w:tabs>
          <w:tab w:val="right" w:leader="dot" w:pos="8486"/>
        </w:tabs>
        <w:rPr>
          <w:rFonts w:eastAsia="標楷體" w:cstheme="minorBidi"/>
          <w:noProof/>
          <w:sz w:val="22"/>
          <w:szCs w:val="22"/>
          <w:lang w:eastAsia="zh-TW" w:bidi="ar-SA"/>
        </w:rPr>
      </w:pPr>
      <w:hyperlink w:anchor="_Toc14945350" w:history="1">
        <w:r w:rsidR="00293A8E" w:rsidRPr="00882DE9">
          <w:rPr>
            <w:rStyle w:val="afd"/>
            <w:i/>
            <w:noProof/>
          </w:rPr>
          <w:t>Figure 5</w:t>
        </w:r>
        <w:r w:rsidR="00293A8E" w:rsidRPr="00882DE9">
          <w:rPr>
            <w:rStyle w:val="afd"/>
            <w:i/>
            <w:noProof/>
            <w:lang w:eastAsia="zh-TW"/>
          </w:rPr>
          <w:t>.</w:t>
        </w:r>
        <w:r w:rsidR="00293A8E" w:rsidRPr="00882DE9">
          <w:rPr>
            <w:rStyle w:val="afd"/>
            <w:noProof/>
            <w:lang w:eastAsia="zh-TW"/>
          </w:rPr>
          <w:t xml:space="preserve"> The proposed study model</w:t>
        </w:r>
        <w:r w:rsidR="00293A8E">
          <w:rPr>
            <w:noProof/>
            <w:webHidden/>
          </w:rPr>
          <w:tab/>
        </w:r>
        <w:r w:rsidR="00293A8E">
          <w:rPr>
            <w:noProof/>
            <w:webHidden/>
          </w:rPr>
          <w:fldChar w:fldCharType="begin"/>
        </w:r>
        <w:r w:rsidR="00293A8E">
          <w:rPr>
            <w:noProof/>
            <w:webHidden/>
          </w:rPr>
          <w:instrText xml:space="preserve"> PAGEREF _Toc14945350 \h </w:instrText>
        </w:r>
        <w:r w:rsidR="00293A8E">
          <w:rPr>
            <w:noProof/>
            <w:webHidden/>
          </w:rPr>
        </w:r>
        <w:r w:rsidR="00293A8E">
          <w:rPr>
            <w:noProof/>
            <w:webHidden/>
          </w:rPr>
          <w:fldChar w:fldCharType="separate"/>
        </w:r>
        <w:r w:rsidR="00293A8E">
          <w:rPr>
            <w:noProof/>
            <w:webHidden/>
          </w:rPr>
          <w:t>43</w:t>
        </w:r>
        <w:r w:rsidR="00293A8E">
          <w:rPr>
            <w:noProof/>
            <w:webHidden/>
          </w:rPr>
          <w:fldChar w:fldCharType="end"/>
        </w:r>
      </w:hyperlink>
    </w:p>
    <w:p w:rsidR="00293A8E" w:rsidRDefault="00C0401F">
      <w:pPr>
        <w:pStyle w:val="ac"/>
        <w:tabs>
          <w:tab w:val="right" w:leader="dot" w:pos="8486"/>
        </w:tabs>
        <w:rPr>
          <w:rFonts w:eastAsia="標楷體" w:cstheme="minorBidi"/>
          <w:noProof/>
          <w:sz w:val="22"/>
          <w:szCs w:val="22"/>
          <w:lang w:eastAsia="zh-TW" w:bidi="ar-SA"/>
        </w:rPr>
      </w:pPr>
      <w:hyperlink w:anchor="_Toc14945351" w:history="1">
        <w:r w:rsidR="00293A8E" w:rsidRPr="00882DE9">
          <w:rPr>
            <w:rStyle w:val="afd"/>
            <w:i/>
            <w:noProof/>
          </w:rPr>
          <w:t>Figure 6</w:t>
        </w:r>
        <w:r w:rsidR="00293A8E" w:rsidRPr="00882DE9">
          <w:rPr>
            <w:rStyle w:val="afd"/>
            <w:noProof/>
            <w:lang w:eastAsia="zh-TW"/>
          </w:rPr>
          <w:t>. The effects of navigability on attitude toward the website (A</w:t>
        </w:r>
        <w:r w:rsidR="00293A8E" w:rsidRPr="00882DE9">
          <w:rPr>
            <w:rStyle w:val="afd"/>
            <w:noProof/>
            <w:vertAlign w:val="subscript"/>
            <w:lang w:eastAsia="zh-TW"/>
          </w:rPr>
          <w:t>site</w:t>
        </w:r>
        <w:r w:rsidR="00293A8E" w:rsidRPr="00882DE9">
          <w:rPr>
            <w:rStyle w:val="afd"/>
            <w:noProof/>
            <w:lang w:eastAsia="zh-TW"/>
          </w:rPr>
          <w:t>) mediated by pragmatic UX (PUX) and hedonic UX (HUX).</w:t>
        </w:r>
        <w:r w:rsidR="00293A8E">
          <w:rPr>
            <w:noProof/>
            <w:webHidden/>
          </w:rPr>
          <w:tab/>
        </w:r>
        <w:r w:rsidR="00293A8E">
          <w:rPr>
            <w:noProof/>
            <w:webHidden/>
          </w:rPr>
          <w:fldChar w:fldCharType="begin"/>
        </w:r>
        <w:r w:rsidR="00293A8E">
          <w:rPr>
            <w:noProof/>
            <w:webHidden/>
          </w:rPr>
          <w:instrText xml:space="preserve"> PAGEREF _Toc14945351 \h </w:instrText>
        </w:r>
        <w:r w:rsidR="00293A8E">
          <w:rPr>
            <w:noProof/>
            <w:webHidden/>
          </w:rPr>
        </w:r>
        <w:r w:rsidR="00293A8E">
          <w:rPr>
            <w:noProof/>
            <w:webHidden/>
          </w:rPr>
          <w:fldChar w:fldCharType="separate"/>
        </w:r>
        <w:r w:rsidR="00293A8E">
          <w:rPr>
            <w:noProof/>
            <w:webHidden/>
          </w:rPr>
          <w:t>74</w:t>
        </w:r>
        <w:r w:rsidR="00293A8E">
          <w:rPr>
            <w:noProof/>
            <w:webHidden/>
          </w:rPr>
          <w:fldChar w:fldCharType="end"/>
        </w:r>
      </w:hyperlink>
    </w:p>
    <w:p w:rsidR="00293A8E" w:rsidRDefault="00C0401F">
      <w:pPr>
        <w:pStyle w:val="ac"/>
        <w:tabs>
          <w:tab w:val="right" w:leader="dot" w:pos="8486"/>
        </w:tabs>
        <w:rPr>
          <w:rFonts w:eastAsia="標楷體" w:cstheme="minorBidi"/>
          <w:noProof/>
          <w:sz w:val="22"/>
          <w:szCs w:val="22"/>
          <w:lang w:eastAsia="zh-TW" w:bidi="ar-SA"/>
        </w:rPr>
      </w:pPr>
      <w:hyperlink w:anchor="_Toc14945352" w:history="1">
        <w:r w:rsidR="00293A8E" w:rsidRPr="00882DE9">
          <w:rPr>
            <w:rStyle w:val="afd"/>
            <w:i/>
            <w:noProof/>
          </w:rPr>
          <w:t>Figure 7</w:t>
        </w:r>
        <w:r w:rsidR="00293A8E" w:rsidRPr="00882DE9">
          <w:rPr>
            <w:rStyle w:val="afd"/>
            <w:i/>
            <w:noProof/>
            <w:lang w:eastAsia="zh-TW"/>
          </w:rPr>
          <w:t>.</w:t>
        </w:r>
        <w:r w:rsidR="00293A8E" w:rsidRPr="00882DE9">
          <w:rPr>
            <w:rStyle w:val="afd"/>
            <w:noProof/>
            <w:lang w:eastAsia="zh-TW"/>
          </w:rPr>
          <w:t xml:space="preserve"> The effects of navigability on purchasing intention (PI) mediated by pragmatic UX (PUX) and hedonic UX (HUX).</w:t>
        </w:r>
        <w:r w:rsidR="00293A8E">
          <w:rPr>
            <w:noProof/>
            <w:webHidden/>
          </w:rPr>
          <w:tab/>
        </w:r>
        <w:r w:rsidR="00293A8E">
          <w:rPr>
            <w:noProof/>
            <w:webHidden/>
          </w:rPr>
          <w:fldChar w:fldCharType="begin"/>
        </w:r>
        <w:r w:rsidR="00293A8E">
          <w:rPr>
            <w:noProof/>
            <w:webHidden/>
          </w:rPr>
          <w:instrText xml:space="preserve"> PAGEREF _Toc14945352 \h </w:instrText>
        </w:r>
        <w:r w:rsidR="00293A8E">
          <w:rPr>
            <w:noProof/>
            <w:webHidden/>
          </w:rPr>
        </w:r>
        <w:r w:rsidR="00293A8E">
          <w:rPr>
            <w:noProof/>
            <w:webHidden/>
          </w:rPr>
          <w:fldChar w:fldCharType="separate"/>
        </w:r>
        <w:r w:rsidR="00293A8E">
          <w:rPr>
            <w:noProof/>
            <w:webHidden/>
          </w:rPr>
          <w:t>77</w:t>
        </w:r>
        <w:r w:rsidR="00293A8E">
          <w:rPr>
            <w:noProof/>
            <w:webHidden/>
          </w:rPr>
          <w:fldChar w:fldCharType="end"/>
        </w:r>
      </w:hyperlink>
    </w:p>
    <w:p w:rsidR="00293A8E" w:rsidRDefault="00C0401F">
      <w:pPr>
        <w:pStyle w:val="ac"/>
        <w:tabs>
          <w:tab w:val="right" w:leader="dot" w:pos="8486"/>
        </w:tabs>
        <w:rPr>
          <w:rFonts w:eastAsia="標楷體" w:cstheme="minorBidi"/>
          <w:noProof/>
          <w:sz w:val="22"/>
          <w:szCs w:val="22"/>
          <w:lang w:eastAsia="zh-TW" w:bidi="ar-SA"/>
        </w:rPr>
      </w:pPr>
      <w:hyperlink w:anchor="_Toc14945353" w:history="1">
        <w:r w:rsidR="00293A8E" w:rsidRPr="00882DE9">
          <w:rPr>
            <w:rStyle w:val="afd"/>
            <w:i/>
            <w:noProof/>
          </w:rPr>
          <w:t>Figure 8</w:t>
        </w:r>
        <w:r w:rsidR="00293A8E" w:rsidRPr="00882DE9">
          <w:rPr>
            <w:rStyle w:val="afd"/>
            <w:i/>
            <w:noProof/>
            <w:lang w:eastAsia="zh-TW"/>
          </w:rPr>
          <w:t>.</w:t>
        </w:r>
        <w:r w:rsidR="00293A8E" w:rsidRPr="00882DE9">
          <w:rPr>
            <w:rStyle w:val="afd"/>
            <w:noProof/>
            <w:lang w:eastAsia="zh-TW"/>
          </w:rPr>
          <w:t xml:space="preserve"> The effects of interactivity on attitude toward the website (A</w:t>
        </w:r>
        <w:r w:rsidR="00293A8E" w:rsidRPr="00882DE9">
          <w:rPr>
            <w:rStyle w:val="afd"/>
            <w:noProof/>
            <w:vertAlign w:val="subscript"/>
            <w:lang w:eastAsia="zh-TW"/>
          </w:rPr>
          <w:t>site</w:t>
        </w:r>
        <w:r w:rsidR="00293A8E" w:rsidRPr="00882DE9">
          <w:rPr>
            <w:rStyle w:val="afd"/>
            <w:noProof/>
            <w:lang w:eastAsia="zh-TW"/>
          </w:rPr>
          <w:t>) mediated by pragmatic UX (PUX) and hedonic UX (HUX).</w:t>
        </w:r>
        <w:r w:rsidR="00293A8E">
          <w:rPr>
            <w:noProof/>
            <w:webHidden/>
          </w:rPr>
          <w:tab/>
        </w:r>
        <w:r w:rsidR="00293A8E">
          <w:rPr>
            <w:noProof/>
            <w:webHidden/>
          </w:rPr>
          <w:fldChar w:fldCharType="begin"/>
        </w:r>
        <w:r w:rsidR="00293A8E">
          <w:rPr>
            <w:noProof/>
            <w:webHidden/>
          </w:rPr>
          <w:instrText xml:space="preserve"> PAGEREF _Toc14945353 \h </w:instrText>
        </w:r>
        <w:r w:rsidR="00293A8E">
          <w:rPr>
            <w:noProof/>
            <w:webHidden/>
          </w:rPr>
        </w:r>
        <w:r w:rsidR="00293A8E">
          <w:rPr>
            <w:noProof/>
            <w:webHidden/>
          </w:rPr>
          <w:fldChar w:fldCharType="separate"/>
        </w:r>
        <w:r w:rsidR="00293A8E">
          <w:rPr>
            <w:noProof/>
            <w:webHidden/>
          </w:rPr>
          <w:t>78</w:t>
        </w:r>
        <w:r w:rsidR="00293A8E">
          <w:rPr>
            <w:noProof/>
            <w:webHidden/>
          </w:rPr>
          <w:fldChar w:fldCharType="end"/>
        </w:r>
      </w:hyperlink>
    </w:p>
    <w:p w:rsidR="00293A8E" w:rsidRDefault="00C0401F">
      <w:pPr>
        <w:pStyle w:val="ac"/>
        <w:tabs>
          <w:tab w:val="right" w:leader="dot" w:pos="8486"/>
        </w:tabs>
        <w:rPr>
          <w:rFonts w:eastAsia="標楷體" w:cstheme="minorBidi"/>
          <w:noProof/>
          <w:sz w:val="22"/>
          <w:szCs w:val="22"/>
          <w:lang w:eastAsia="zh-TW" w:bidi="ar-SA"/>
        </w:rPr>
      </w:pPr>
      <w:hyperlink w:anchor="_Toc14945354" w:history="1">
        <w:r w:rsidR="00293A8E" w:rsidRPr="00882DE9">
          <w:rPr>
            <w:rStyle w:val="afd"/>
            <w:i/>
            <w:noProof/>
          </w:rPr>
          <w:t>Figure 9</w:t>
        </w:r>
        <w:r w:rsidR="00293A8E" w:rsidRPr="00882DE9">
          <w:rPr>
            <w:rStyle w:val="afd"/>
            <w:i/>
            <w:noProof/>
            <w:lang w:eastAsia="zh-TW"/>
          </w:rPr>
          <w:t>.</w:t>
        </w:r>
        <w:r w:rsidR="00293A8E" w:rsidRPr="00882DE9">
          <w:rPr>
            <w:rStyle w:val="afd"/>
            <w:noProof/>
            <w:lang w:eastAsia="zh-TW"/>
          </w:rPr>
          <w:t xml:space="preserve"> The effects of interactivity on purchasing intention (PI) mediated by pragmatic UX (PUX) and hedonic UX (HUX).</w:t>
        </w:r>
        <w:r w:rsidR="00293A8E">
          <w:rPr>
            <w:noProof/>
            <w:webHidden/>
          </w:rPr>
          <w:tab/>
        </w:r>
        <w:r w:rsidR="00293A8E">
          <w:rPr>
            <w:noProof/>
            <w:webHidden/>
          </w:rPr>
          <w:fldChar w:fldCharType="begin"/>
        </w:r>
        <w:r w:rsidR="00293A8E">
          <w:rPr>
            <w:noProof/>
            <w:webHidden/>
          </w:rPr>
          <w:instrText xml:space="preserve"> PAGEREF _Toc14945354 \h </w:instrText>
        </w:r>
        <w:r w:rsidR="00293A8E">
          <w:rPr>
            <w:noProof/>
            <w:webHidden/>
          </w:rPr>
        </w:r>
        <w:r w:rsidR="00293A8E">
          <w:rPr>
            <w:noProof/>
            <w:webHidden/>
          </w:rPr>
          <w:fldChar w:fldCharType="separate"/>
        </w:r>
        <w:r w:rsidR="00293A8E">
          <w:rPr>
            <w:noProof/>
            <w:webHidden/>
          </w:rPr>
          <w:t>79</w:t>
        </w:r>
        <w:r w:rsidR="00293A8E">
          <w:rPr>
            <w:noProof/>
            <w:webHidden/>
          </w:rPr>
          <w:fldChar w:fldCharType="end"/>
        </w:r>
      </w:hyperlink>
    </w:p>
    <w:p w:rsidR="00293A8E" w:rsidRDefault="00C0401F">
      <w:pPr>
        <w:pStyle w:val="ac"/>
        <w:tabs>
          <w:tab w:val="right" w:leader="dot" w:pos="8486"/>
        </w:tabs>
        <w:rPr>
          <w:rFonts w:eastAsia="標楷體" w:cstheme="minorBidi"/>
          <w:noProof/>
          <w:sz w:val="22"/>
          <w:szCs w:val="22"/>
          <w:lang w:eastAsia="zh-TW" w:bidi="ar-SA"/>
        </w:rPr>
      </w:pPr>
      <w:hyperlink w:anchor="_Toc14945355" w:history="1">
        <w:r w:rsidR="00293A8E" w:rsidRPr="00882DE9">
          <w:rPr>
            <w:rStyle w:val="afd"/>
            <w:i/>
            <w:noProof/>
          </w:rPr>
          <w:t>Figure 10</w:t>
        </w:r>
        <w:r w:rsidR="00293A8E" w:rsidRPr="00882DE9">
          <w:rPr>
            <w:rStyle w:val="afd"/>
            <w:i/>
            <w:noProof/>
            <w:lang w:eastAsia="zh-TW"/>
          </w:rPr>
          <w:t>.</w:t>
        </w:r>
        <w:r w:rsidR="00293A8E" w:rsidRPr="00882DE9">
          <w:rPr>
            <w:rStyle w:val="afd"/>
            <w:noProof/>
            <w:lang w:eastAsia="zh-TW"/>
          </w:rPr>
          <w:t xml:space="preserve"> The indirect effect of navigability on purchasing intention (PI) mediated by pragmatic UX (PUX) and attitude toward the website (A</w:t>
        </w:r>
        <w:r w:rsidR="00293A8E" w:rsidRPr="00882DE9">
          <w:rPr>
            <w:rStyle w:val="afd"/>
            <w:noProof/>
            <w:vertAlign w:val="subscript"/>
            <w:lang w:eastAsia="zh-TW"/>
          </w:rPr>
          <w:t>site</w:t>
        </w:r>
        <w:r w:rsidR="00293A8E" w:rsidRPr="00882DE9">
          <w:rPr>
            <w:rStyle w:val="afd"/>
            <w:noProof/>
            <w:lang w:eastAsia="zh-TW"/>
          </w:rPr>
          <w:t>) in serial.</w:t>
        </w:r>
        <w:r w:rsidR="00293A8E">
          <w:rPr>
            <w:noProof/>
            <w:webHidden/>
          </w:rPr>
          <w:tab/>
        </w:r>
        <w:r w:rsidR="00293A8E">
          <w:rPr>
            <w:noProof/>
            <w:webHidden/>
          </w:rPr>
          <w:fldChar w:fldCharType="begin"/>
        </w:r>
        <w:r w:rsidR="00293A8E">
          <w:rPr>
            <w:noProof/>
            <w:webHidden/>
          </w:rPr>
          <w:instrText xml:space="preserve"> PAGEREF _Toc14945355 \h </w:instrText>
        </w:r>
        <w:r w:rsidR="00293A8E">
          <w:rPr>
            <w:noProof/>
            <w:webHidden/>
          </w:rPr>
        </w:r>
        <w:r w:rsidR="00293A8E">
          <w:rPr>
            <w:noProof/>
            <w:webHidden/>
          </w:rPr>
          <w:fldChar w:fldCharType="separate"/>
        </w:r>
        <w:r w:rsidR="00293A8E">
          <w:rPr>
            <w:noProof/>
            <w:webHidden/>
          </w:rPr>
          <w:t>80</w:t>
        </w:r>
        <w:r w:rsidR="00293A8E">
          <w:rPr>
            <w:noProof/>
            <w:webHidden/>
          </w:rPr>
          <w:fldChar w:fldCharType="end"/>
        </w:r>
      </w:hyperlink>
    </w:p>
    <w:p w:rsidR="00293A8E" w:rsidRDefault="00C0401F">
      <w:pPr>
        <w:pStyle w:val="ac"/>
        <w:tabs>
          <w:tab w:val="right" w:leader="dot" w:pos="8486"/>
        </w:tabs>
        <w:rPr>
          <w:rFonts w:eastAsia="標楷體" w:cstheme="minorBidi"/>
          <w:noProof/>
          <w:sz w:val="22"/>
          <w:szCs w:val="22"/>
          <w:lang w:eastAsia="zh-TW" w:bidi="ar-SA"/>
        </w:rPr>
      </w:pPr>
      <w:hyperlink w:anchor="_Toc14945356" w:history="1">
        <w:r w:rsidR="00293A8E" w:rsidRPr="00882DE9">
          <w:rPr>
            <w:rStyle w:val="afd"/>
            <w:i/>
            <w:noProof/>
          </w:rPr>
          <w:t>Figure 11</w:t>
        </w:r>
        <w:r w:rsidR="00293A8E" w:rsidRPr="00882DE9">
          <w:rPr>
            <w:rStyle w:val="afd"/>
            <w:i/>
            <w:noProof/>
            <w:lang w:eastAsia="zh-TW"/>
          </w:rPr>
          <w:t>.</w:t>
        </w:r>
        <w:r w:rsidR="00293A8E" w:rsidRPr="00882DE9">
          <w:rPr>
            <w:rStyle w:val="afd"/>
            <w:noProof/>
            <w:lang w:eastAsia="zh-TW"/>
          </w:rPr>
          <w:t xml:space="preserve"> The indirect effect of navigability on purchasing intention (PI) mediated by hedonic UX (PUX) and attitude toward the website (A</w:t>
        </w:r>
        <w:r w:rsidR="00293A8E" w:rsidRPr="00882DE9">
          <w:rPr>
            <w:rStyle w:val="afd"/>
            <w:noProof/>
            <w:vertAlign w:val="subscript"/>
            <w:lang w:eastAsia="zh-TW"/>
          </w:rPr>
          <w:t>site</w:t>
        </w:r>
        <w:r w:rsidR="00293A8E" w:rsidRPr="00882DE9">
          <w:rPr>
            <w:rStyle w:val="afd"/>
            <w:noProof/>
            <w:lang w:eastAsia="zh-TW"/>
          </w:rPr>
          <w:t>) in serial.</w:t>
        </w:r>
        <w:r w:rsidR="00293A8E">
          <w:rPr>
            <w:noProof/>
            <w:webHidden/>
          </w:rPr>
          <w:tab/>
        </w:r>
        <w:r w:rsidR="00293A8E">
          <w:rPr>
            <w:noProof/>
            <w:webHidden/>
          </w:rPr>
          <w:fldChar w:fldCharType="begin"/>
        </w:r>
        <w:r w:rsidR="00293A8E">
          <w:rPr>
            <w:noProof/>
            <w:webHidden/>
          </w:rPr>
          <w:instrText xml:space="preserve"> PAGEREF _Toc14945356 \h </w:instrText>
        </w:r>
        <w:r w:rsidR="00293A8E">
          <w:rPr>
            <w:noProof/>
            <w:webHidden/>
          </w:rPr>
        </w:r>
        <w:r w:rsidR="00293A8E">
          <w:rPr>
            <w:noProof/>
            <w:webHidden/>
          </w:rPr>
          <w:fldChar w:fldCharType="separate"/>
        </w:r>
        <w:r w:rsidR="00293A8E">
          <w:rPr>
            <w:noProof/>
            <w:webHidden/>
          </w:rPr>
          <w:t>81</w:t>
        </w:r>
        <w:r w:rsidR="00293A8E">
          <w:rPr>
            <w:noProof/>
            <w:webHidden/>
          </w:rPr>
          <w:fldChar w:fldCharType="end"/>
        </w:r>
      </w:hyperlink>
    </w:p>
    <w:p w:rsidR="00293A8E" w:rsidRDefault="00C0401F">
      <w:pPr>
        <w:pStyle w:val="ac"/>
        <w:tabs>
          <w:tab w:val="right" w:leader="dot" w:pos="8486"/>
        </w:tabs>
        <w:rPr>
          <w:rFonts w:eastAsia="標楷體" w:cstheme="minorBidi"/>
          <w:noProof/>
          <w:sz w:val="22"/>
          <w:szCs w:val="22"/>
          <w:lang w:eastAsia="zh-TW" w:bidi="ar-SA"/>
        </w:rPr>
      </w:pPr>
      <w:hyperlink w:anchor="_Toc14945357" w:history="1">
        <w:r w:rsidR="00293A8E" w:rsidRPr="00882DE9">
          <w:rPr>
            <w:rStyle w:val="afd"/>
            <w:i/>
            <w:noProof/>
          </w:rPr>
          <w:t>Figure 12</w:t>
        </w:r>
        <w:r w:rsidR="00293A8E" w:rsidRPr="00882DE9">
          <w:rPr>
            <w:rStyle w:val="afd"/>
            <w:i/>
            <w:noProof/>
            <w:lang w:eastAsia="zh-TW"/>
          </w:rPr>
          <w:t>.</w:t>
        </w:r>
        <w:r w:rsidR="00293A8E" w:rsidRPr="00882DE9">
          <w:rPr>
            <w:rStyle w:val="afd"/>
            <w:noProof/>
            <w:lang w:eastAsia="zh-TW"/>
          </w:rPr>
          <w:t xml:space="preserve"> The indirect effect of interactivity on purchasing intention (PI) mediated by pragmatic UX (PUX) and attitude toward the website (A</w:t>
        </w:r>
        <w:r w:rsidR="00293A8E" w:rsidRPr="00882DE9">
          <w:rPr>
            <w:rStyle w:val="afd"/>
            <w:noProof/>
            <w:vertAlign w:val="subscript"/>
            <w:lang w:eastAsia="zh-TW"/>
          </w:rPr>
          <w:t>site</w:t>
        </w:r>
        <w:r w:rsidR="00293A8E" w:rsidRPr="00882DE9">
          <w:rPr>
            <w:rStyle w:val="afd"/>
            <w:noProof/>
            <w:lang w:eastAsia="zh-TW"/>
          </w:rPr>
          <w:t>) in serial.</w:t>
        </w:r>
        <w:r w:rsidR="00293A8E">
          <w:rPr>
            <w:noProof/>
            <w:webHidden/>
          </w:rPr>
          <w:tab/>
        </w:r>
        <w:r w:rsidR="00293A8E">
          <w:rPr>
            <w:noProof/>
            <w:webHidden/>
          </w:rPr>
          <w:fldChar w:fldCharType="begin"/>
        </w:r>
        <w:r w:rsidR="00293A8E">
          <w:rPr>
            <w:noProof/>
            <w:webHidden/>
          </w:rPr>
          <w:instrText xml:space="preserve"> PAGEREF _Toc14945357 \h </w:instrText>
        </w:r>
        <w:r w:rsidR="00293A8E">
          <w:rPr>
            <w:noProof/>
            <w:webHidden/>
          </w:rPr>
        </w:r>
        <w:r w:rsidR="00293A8E">
          <w:rPr>
            <w:noProof/>
            <w:webHidden/>
          </w:rPr>
          <w:fldChar w:fldCharType="separate"/>
        </w:r>
        <w:r w:rsidR="00293A8E">
          <w:rPr>
            <w:noProof/>
            <w:webHidden/>
          </w:rPr>
          <w:t>82</w:t>
        </w:r>
        <w:r w:rsidR="00293A8E">
          <w:rPr>
            <w:noProof/>
            <w:webHidden/>
          </w:rPr>
          <w:fldChar w:fldCharType="end"/>
        </w:r>
      </w:hyperlink>
    </w:p>
    <w:p w:rsidR="00293A8E" w:rsidRDefault="00C0401F">
      <w:pPr>
        <w:pStyle w:val="ac"/>
        <w:tabs>
          <w:tab w:val="right" w:leader="dot" w:pos="8486"/>
        </w:tabs>
        <w:rPr>
          <w:rFonts w:eastAsia="標楷體" w:cstheme="minorBidi"/>
          <w:noProof/>
          <w:sz w:val="22"/>
          <w:szCs w:val="22"/>
          <w:lang w:eastAsia="zh-TW" w:bidi="ar-SA"/>
        </w:rPr>
      </w:pPr>
      <w:hyperlink w:anchor="_Toc14945358" w:history="1">
        <w:r w:rsidR="00293A8E" w:rsidRPr="00882DE9">
          <w:rPr>
            <w:rStyle w:val="afd"/>
            <w:i/>
            <w:noProof/>
          </w:rPr>
          <w:t>Figure 13</w:t>
        </w:r>
        <w:r w:rsidR="00293A8E" w:rsidRPr="00882DE9">
          <w:rPr>
            <w:rStyle w:val="afd"/>
            <w:noProof/>
            <w:lang w:eastAsia="zh-TW"/>
          </w:rPr>
          <w:t>. The indirect effect of interactivity on purchasing intention (PI) mediated by hedonic UX (PUX) and attitude toward the website (A</w:t>
        </w:r>
        <w:r w:rsidR="00293A8E" w:rsidRPr="00882DE9">
          <w:rPr>
            <w:rStyle w:val="afd"/>
            <w:noProof/>
            <w:vertAlign w:val="subscript"/>
            <w:lang w:eastAsia="zh-TW"/>
          </w:rPr>
          <w:t>site</w:t>
        </w:r>
        <w:r w:rsidR="00293A8E" w:rsidRPr="00882DE9">
          <w:rPr>
            <w:rStyle w:val="afd"/>
            <w:noProof/>
            <w:lang w:eastAsia="zh-TW"/>
          </w:rPr>
          <w:t>) in serial.</w:t>
        </w:r>
        <w:r w:rsidR="00293A8E">
          <w:rPr>
            <w:noProof/>
            <w:webHidden/>
          </w:rPr>
          <w:tab/>
        </w:r>
        <w:r w:rsidR="00293A8E">
          <w:rPr>
            <w:noProof/>
            <w:webHidden/>
          </w:rPr>
          <w:fldChar w:fldCharType="begin"/>
        </w:r>
        <w:r w:rsidR="00293A8E">
          <w:rPr>
            <w:noProof/>
            <w:webHidden/>
          </w:rPr>
          <w:instrText xml:space="preserve"> PAGEREF _Toc14945358 \h </w:instrText>
        </w:r>
        <w:r w:rsidR="00293A8E">
          <w:rPr>
            <w:noProof/>
            <w:webHidden/>
          </w:rPr>
        </w:r>
        <w:r w:rsidR="00293A8E">
          <w:rPr>
            <w:noProof/>
            <w:webHidden/>
          </w:rPr>
          <w:fldChar w:fldCharType="separate"/>
        </w:r>
        <w:r w:rsidR="00293A8E">
          <w:rPr>
            <w:noProof/>
            <w:webHidden/>
          </w:rPr>
          <w:t>83</w:t>
        </w:r>
        <w:r w:rsidR="00293A8E">
          <w:rPr>
            <w:noProof/>
            <w:webHidden/>
          </w:rPr>
          <w:fldChar w:fldCharType="end"/>
        </w:r>
      </w:hyperlink>
    </w:p>
    <w:p w:rsidR="00DA1971" w:rsidRDefault="00F7122D" w:rsidP="00C16C66">
      <w:pPr>
        <w:pStyle w:val="1"/>
      </w:pPr>
      <w:r>
        <w:fldChar w:fldCharType="end"/>
      </w:r>
      <w:r w:rsidR="00DA1971">
        <w:br w:type="page"/>
      </w:r>
      <w:bookmarkStart w:id="8" w:name="_Toc310579467"/>
      <w:bookmarkStart w:id="9" w:name="_Toc15417785"/>
      <w:r w:rsidR="00DA1971">
        <w:lastRenderedPageBreak/>
        <w:t>Abstract</w:t>
      </w:r>
      <w:bookmarkEnd w:id="8"/>
      <w:bookmarkEnd w:id="9"/>
    </w:p>
    <w:p w:rsidR="00544943" w:rsidRDefault="0067698E" w:rsidP="00765DF9">
      <w:pPr>
        <w:ind w:firstLine="720"/>
        <w:rPr>
          <w:rFonts w:ascii="Times New Roman" w:hAnsi="Times New Roman"/>
          <w:color w:val="000000"/>
          <w:lang w:eastAsia="zh-TW"/>
        </w:rPr>
      </w:pPr>
      <w:r>
        <w:rPr>
          <w:rFonts w:hint="eastAsia"/>
          <w:lang w:eastAsia="zh-TW"/>
        </w:rPr>
        <w:t>Web-based</w:t>
      </w:r>
      <w:r w:rsidR="0033758D">
        <w:rPr>
          <w:rFonts w:hint="eastAsia"/>
          <w:lang w:eastAsia="zh-TW"/>
        </w:rPr>
        <w:t xml:space="preserve"> ticketing</w:t>
      </w:r>
      <w:r w:rsidR="00DB6359">
        <w:rPr>
          <w:rFonts w:hint="eastAsia"/>
          <w:lang w:eastAsia="zh-TW"/>
        </w:rPr>
        <w:t xml:space="preserve"> has </w:t>
      </w:r>
      <w:r w:rsidR="008A1C2C">
        <w:rPr>
          <w:rFonts w:hint="eastAsia"/>
          <w:lang w:eastAsia="zh-TW"/>
        </w:rPr>
        <w:t>become</w:t>
      </w:r>
      <w:r w:rsidR="00DB6359">
        <w:rPr>
          <w:rFonts w:hint="eastAsia"/>
          <w:lang w:eastAsia="zh-TW"/>
        </w:rPr>
        <w:t xml:space="preserve"> a prominent </w:t>
      </w:r>
      <w:r w:rsidR="008A1C2C">
        <w:rPr>
          <w:rFonts w:hint="eastAsia"/>
          <w:lang w:eastAsia="zh-TW"/>
        </w:rPr>
        <w:t xml:space="preserve">source of revenue for sports organizations. Sports fans today </w:t>
      </w:r>
      <w:r w:rsidR="00CE71E4">
        <w:rPr>
          <w:rFonts w:hint="eastAsia"/>
          <w:lang w:eastAsia="zh-TW"/>
        </w:rPr>
        <w:t xml:space="preserve">are increasingly searching </w:t>
      </w:r>
      <w:r w:rsidR="00697C45">
        <w:rPr>
          <w:rFonts w:hint="eastAsia"/>
          <w:lang w:eastAsia="zh-TW"/>
        </w:rPr>
        <w:t xml:space="preserve">for </w:t>
      </w:r>
      <w:r w:rsidR="009B2E7C">
        <w:rPr>
          <w:rFonts w:hint="eastAsia"/>
          <w:lang w:eastAsia="zh-TW"/>
        </w:rPr>
        <w:t xml:space="preserve">and purchasing tickets </w:t>
      </w:r>
      <w:r w:rsidR="00CE71E4">
        <w:rPr>
          <w:rFonts w:hint="eastAsia"/>
          <w:lang w:eastAsia="zh-TW"/>
        </w:rPr>
        <w:t xml:space="preserve">through the Internet. </w:t>
      </w:r>
      <w:r w:rsidR="009B2E7C">
        <w:rPr>
          <w:rFonts w:hint="eastAsia"/>
          <w:lang w:eastAsia="zh-TW"/>
        </w:rPr>
        <w:t xml:space="preserve">To increase the potential online ticket sales, sports organizations should take </w:t>
      </w:r>
      <w:r w:rsidR="00697C45">
        <w:rPr>
          <w:rFonts w:hint="eastAsia"/>
          <w:lang w:eastAsia="zh-TW"/>
        </w:rPr>
        <w:t xml:space="preserve">the </w:t>
      </w:r>
      <w:r w:rsidR="009B2E7C">
        <w:rPr>
          <w:rFonts w:hint="eastAsia"/>
          <w:lang w:eastAsia="zh-TW"/>
        </w:rPr>
        <w:t xml:space="preserve">ticketing website as an effective sales tool </w:t>
      </w:r>
      <w:r w:rsidR="00574F88">
        <w:rPr>
          <w:rFonts w:hint="eastAsia"/>
          <w:lang w:eastAsia="zh-TW"/>
        </w:rPr>
        <w:t xml:space="preserve">seriously </w:t>
      </w:r>
      <w:r w:rsidR="009B2E7C">
        <w:rPr>
          <w:rFonts w:hint="eastAsia"/>
          <w:lang w:eastAsia="zh-TW"/>
        </w:rPr>
        <w:t>and provide customers clear ticket information as well as simple and interactive ticket purchasing processes to fulfill their demands. H</w:t>
      </w:r>
      <w:r w:rsidR="00544943">
        <w:rPr>
          <w:rFonts w:hint="eastAsia"/>
          <w:lang w:eastAsia="zh-TW"/>
        </w:rPr>
        <w:t>owever,</w:t>
      </w:r>
      <w:r w:rsidR="009B2E7C">
        <w:rPr>
          <w:rFonts w:hint="eastAsia"/>
          <w:lang w:eastAsia="zh-TW"/>
        </w:rPr>
        <w:t xml:space="preserve"> </w:t>
      </w:r>
      <w:r w:rsidR="00544943" w:rsidRPr="007662A2">
        <w:rPr>
          <w:rFonts w:ascii="Times New Roman" w:hAnsi="Times New Roman" w:hint="eastAsia"/>
          <w:color w:val="000000"/>
        </w:rPr>
        <w:t xml:space="preserve">little is known about the underlying </w:t>
      </w:r>
      <w:r w:rsidR="00544943" w:rsidRPr="007662A2">
        <w:rPr>
          <w:rFonts w:ascii="Times New Roman" w:hAnsi="Times New Roman"/>
          <w:color w:val="000000"/>
        </w:rPr>
        <w:t xml:space="preserve">extent of the </w:t>
      </w:r>
      <w:r w:rsidR="00544943">
        <w:rPr>
          <w:rFonts w:ascii="Times New Roman" w:hAnsi="Times New Roman" w:hint="eastAsia"/>
          <w:color w:val="000000"/>
          <w:lang w:eastAsia="zh-TW"/>
        </w:rPr>
        <w:t>ticketing website navigational structure and</w:t>
      </w:r>
      <w:r w:rsidR="00544943" w:rsidRPr="007662A2">
        <w:rPr>
          <w:rFonts w:ascii="Times New Roman" w:hAnsi="Times New Roman"/>
          <w:color w:val="000000"/>
        </w:rPr>
        <w:t xml:space="preserve"> </w:t>
      </w:r>
      <w:r w:rsidR="00544943">
        <w:rPr>
          <w:rFonts w:ascii="Times New Roman" w:hAnsi="Times New Roman"/>
          <w:color w:val="000000"/>
          <w:lang w:eastAsia="zh-TW"/>
        </w:rPr>
        <w:t>interactive</w:t>
      </w:r>
      <w:r w:rsidR="00544943">
        <w:rPr>
          <w:rFonts w:ascii="Times New Roman" w:hAnsi="Times New Roman" w:hint="eastAsia"/>
          <w:color w:val="000000"/>
          <w:lang w:eastAsia="zh-TW"/>
        </w:rPr>
        <w:t xml:space="preserve"> features.</w:t>
      </w:r>
    </w:p>
    <w:p w:rsidR="000E136E" w:rsidRDefault="00DF126B" w:rsidP="00765DF9">
      <w:pPr>
        <w:ind w:firstLine="720"/>
        <w:rPr>
          <w:lang w:eastAsia="zh-TW"/>
        </w:rPr>
      </w:pPr>
      <w:r>
        <w:rPr>
          <w:rFonts w:hint="eastAsia"/>
          <w:lang w:eastAsia="zh-TW"/>
        </w:rPr>
        <w:t>To fill the gap, at least in part, t</w:t>
      </w:r>
      <w:r w:rsidR="00CA5796">
        <w:rPr>
          <w:rFonts w:hint="eastAsia"/>
          <w:lang w:eastAsia="zh-TW"/>
        </w:rPr>
        <w:t>his dissertation</w:t>
      </w:r>
      <w:r>
        <w:rPr>
          <w:rFonts w:hint="eastAsia"/>
          <w:lang w:eastAsia="zh-TW"/>
        </w:rPr>
        <w:t xml:space="preserve"> </w:t>
      </w:r>
      <w:r w:rsidR="0067698E">
        <w:rPr>
          <w:rFonts w:hint="eastAsia"/>
          <w:lang w:eastAsia="zh-TW"/>
        </w:rPr>
        <w:t>employed</w:t>
      </w:r>
      <w:r>
        <w:rPr>
          <w:rFonts w:hint="eastAsia"/>
          <w:lang w:eastAsia="zh-TW"/>
        </w:rPr>
        <w:t xml:space="preserve"> the proposition of the m</w:t>
      </w:r>
      <w:r w:rsidRPr="00DF126B">
        <w:rPr>
          <w:lang w:eastAsia="zh-TW"/>
        </w:rPr>
        <w:t>o</w:t>
      </w:r>
      <w:r>
        <w:rPr>
          <w:lang w:eastAsia="zh-TW"/>
        </w:rPr>
        <w:t>dality-</w:t>
      </w:r>
      <w:r>
        <w:rPr>
          <w:rFonts w:hint="eastAsia"/>
          <w:lang w:eastAsia="zh-TW"/>
        </w:rPr>
        <w:t>a</w:t>
      </w:r>
      <w:r>
        <w:rPr>
          <w:lang w:eastAsia="zh-TW"/>
        </w:rPr>
        <w:t>gency-</w:t>
      </w:r>
      <w:r>
        <w:rPr>
          <w:rFonts w:hint="eastAsia"/>
          <w:lang w:eastAsia="zh-TW"/>
        </w:rPr>
        <w:t>i</w:t>
      </w:r>
      <w:r>
        <w:rPr>
          <w:lang w:eastAsia="zh-TW"/>
        </w:rPr>
        <w:t>nteractivity-</w:t>
      </w:r>
      <w:r>
        <w:rPr>
          <w:rFonts w:hint="eastAsia"/>
          <w:lang w:eastAsia="zh-TW"/>
        </w:rPr>
        <w:t>n</w:t>
      </w:r>
      <w:r>
        <w:rPr>
          <w:lang w:eastAsia="zh-TW"/>
        </w:rPr>
        <w:t xml:space="preserve">avigability (MAIN) </w:t>
      </w:r>
      <w:r>
        <w:rPr>
          <w:rFonts w:hint="eastAsia"/>
          <w:lang w:eastAsia="zh-TW"/>
        </w:rPr>
        <w:t>m</w:t>
      </w:r>
      <w:r w:rsidRPr="00DF126B">
        <w:rPr>
          <w:lang w:eastAsia="zh-TW"/>
        </w:rPr>
        <w:t>odel</w:t>
      </w:r>
      <w:r>
        <w:rPr>
          <w:rFonts w:hint="eastAsia"/>
          <w:lang w:eastAsia="zh-TW"/>
        </w:rPr>
        <w:t xml:space="preserve"> and the </w:t>
      </w:r>
      <w:r>
        <w:rPr>
          <w:lang w:eastAsia="zh-TW"/>
        </w:rPr>
        <w:t>theory</w:t>
      </w:r>
      <w:r>
        <w:rPr>
          <w:rFonts w:hint="eastAsia"/>
          <w:lang w:eastAsia="zh-TW"/>
        </w:rPr>
        <w:t xml:space="preserve"> </w:t>
      </w:r>
      <w:r>
        <w:rPr>
          <w:lang w:eastAsia="zh-TW"/>
        </w:rPr>
        <w:t xml:space="preserve">of </w:t>
      </w:r>
      <w:r>
        <w:rPr>
          <w:rFonts w:hint="eastAsia"/>
          <w:lang w:eastAsia="zh-TW"/>
        </w:rPr>
        <w:t>i</w:t>
      </w:r>
      <w:r>
        <w:rPr>
          <w:lang w:eastAsia="zh-TW"/>
        </w:rPr>
        <w:t xml:space="preserve">nteractive </w:t>
      </w:r>
      <w:r>
        <w:rPr>
          <w:rFonts w:hint="eastAsia"/>
          <w:lang w:eastAsia="zh-TW"/>
        </w:rPr>
        <w:t>m</w:t>
      </w:r>
      <w:r w:rsidR="00136E05">
        <w:rPr>
          <w:lang w:eastAsia="zh-TW"/>
        </w:rPr>
        <w:t xml:space="preserve">edia </w:t>
      </w:r>
      <w:r w:rsidR="00136E05">
        <w:rPr>
          <w:rFonts w:hint="eastAsia"/>
          <w:lang w:eastAsia="zh-TW"/>
        </w:rPr>
        <w:t>e</w:t>
      </w:r>
      <w:r w:rsidRPr="00DF126B">
        <w:rPr>
          <w:lang w:eastAsia="zh-TW"/>
        </w:rPr>
        <w:t>ffect</w:t>
      </w:r>
      <w:r w:rsidR="00136E05">
        <w:rPr>
          <w:rFonts w:hint="eastAsia"/>
          <w:lang w:eastAsia="zh-TW"/>
        </w:rPr>
        <w:t>s</w:t>
      </w:r>
      <w:r>
        <w:rPr>
          <w:rFonts w:hint="eastAsia"/>
          <w:lang w:eastAsia="zh-TW"/>
        </w:rPr>
        <w:t xml:space="preserve"> (TIME)</w:t>
      </w:r>
      <w:r w:rsidR="0067698E">
        <w:rPr>
          <w:rFonts w:hint="eastAsia"/>
          <w:lang w:eastAsia="zh-TW"/>
        </w:rPr>
        <w:t xml:space="preserve"> as the theoretical basis in a setting of the sports online ticketing. </w:t>
      </w:r>
      <w:r w:rsidR="000D1AC8" w:rsidRPr="00223408">
        <w:rPr>
          <w:rFonts w:hint="eastAsia"/>
          <w:lang w:eastAsia="zh-TW"/>
        </w:rPr>
        <w:t xml:space="preserve">The MAIN model and the TIME model explore the influence of technological affordances (e.g., </w:t>
      </w:r>
      <w:r w:rsidR="000D1AC8" w:rsidRPr="00223408">
        <w:rPr>
          <w:rFonts w:ascii="Times New Roman" w:eastAsia="新細明體" w:hAnsi="Times New Roman" w:hint="eastAsia"/>
          <w:color w:val="000000"/>
          <w:kern w:val="2"/>
          <w:szCs w:val="22"/>
          <w:lang w:eastAsia="zh-TW" w:bidi="ar-SA"/>
        </w:rPr>
        <w:t xml:space="preserve">modality, </w:t>
      </w:r>
      <w:r w:rsidR="000D1AC8" w:rsidRPr="00223408">
        <w:rPr>
          <w:rFonts w:ascii="Times New Roman" w:eastAsia="新細明體" w:hAnsi="Times New Roman"/>
          <w:color w:val="000000"/>
          <w:kern w:val="2"/>
          <w:szCs w:val="22"/>
          <w:lang w:eastAsia="zh-TW" w:bidi="ar-SA"/>
        </w:rPr>
        <w:t>agency</w:t>
      </w:r>
      <w:r w:rsidR="000D1AC8" w:rsidRPr="00223408">
        <w:rPr>
          <w:rFonts w:ascii="Times New Roman" w:eastAsia="新細明體" w:hAnsi="Times New Roman" w:hint="eastAsia"/>
          <w:color w:val="000000"/>
          <w:kern w:val="2"/>
          <w:szCs w:val="22"/>
          <w:lang w:eastAsia="zh-TW" w:bidi="ar-SA"/>
        </w:rPr>
        <w:t>, navigability, and interactivity</w:t>
      </w:r>
      <w:r w:rsidR="000D1AC8" w:rsidRPr="00223408">
        <w:rPr>
          <w:rFonts w:hint="eastAsia"/>
          <w:lang w:eastAsia="zh-TW"/>
        </w:rPr>
        <w:t>) of digital media on individuals</w:t>
      </w:r>
      <w:r w:rsidR="000D1AC8" w:rsidRPr="00223408">
        <w:rPr>
          <w:lang w:eastAsia="zh-TW"/>
        </w:rPr>
        <w:t>’</w:t>
      </w:r>
      <w:r w:rsidR="000D1AC8" w:rsidRPr="00223408">
        <w:rPr>
          <w:rFonts w:hint="eastAsia"/>
          <w:lang w:eastAsia="zh-TW"/>
        </w:rPr>
        <w:t xml:space="preserve"> evaluations and perceptions. In the current study, a</w:t>
      </w:r>
      <w:r w:rsidR="0067698E" w:rsidRPr="00223408">
        <w:rPr>
          <w:rFonts w:hint="eastAsia"/>
          <w:lang w:eastAsia="zh-TW"/>
        </w:rPr>
        <w:t xml:space="preserve"> </w:t>
      </w:r>
      <w:r w:rsidR="0067698E" w:rsidRPr="00223408">
        <w:rPr>
          <w:rFonts w:ascii="Times New Roman" w:hAnsi="Times New Roman"/>
          <w:color w:val="000000"/>
        </w:rPr>
        <w:t>2 (navig</w:t>
      </w:r>
      <w:r w:rsidR="0067698E">
        <w:rPr>
          <w:rFonts w:ascii="Times New Roman" w:hAnsi="Times New Roman"/>
          <w:color w:val="000000"/>
        </w:rPr>
        <w:t xml:space="preserve">ability: complex vs. simple) × 2 (interactivity: high interactivity vs. no interactivity) </w:t>
      </w:r>
      <w:r w:rsidR="0067698E" w:rsidRPr="00AD6B58">
        <w:rPr>
          <w:color w:val="000000"/>
        </w:rPr>
        <w:t>between-subject</w:t>
      </w:r>
      <w:r w:rsidR="00EA0AD6">
        <w:rPr>
          <w:rFonts w:hint="eastAsia"/>
          <w:color w:val="000000"/>
          <w:lang w:eastAsia="zh-TW"/>
        </w:rPr>
        <w:t>s</w:t>
      </w:r>
      <w:r w:rsidR="0067698E" w:rsidRPr="00AD6B58">
        <w:rPr>
          <w:color w:val="000000"/>
        </w:rPr>
        <w:t xml:space="preserve"> factorial </w:t>
      </w:r>
      <w:r w:rsidR="0067698E">
        <w:rPr>
          <w:color w:val="000000"/>
        </w:rPr>
        <w:t xml:space="preserve">designed </w:t>
      </w:r>
      <w:r w:rsidR="00EA0AD6">
        <w:rPr>
          <w:rFonts w:hint="eastAsia"/>
          <w:color w:val="000000"/>
          <w:lang w:eastAsia="zh-TW"/>
        </w:rPr>
        <w:t>online</w:t>
      </w:r>
      <w:r w:rsidR="00EA0AD6">
        <w:rPr>
          <w:color w:val="000000"/>
        </w:rPr>
        <w:t xml:space="preserve"> </w:t>
      </w:r>
      <w:r w:rsidR="0067698E">
        <w:rPr>
          <w:color w:val="000000"/>
        </w:rPr>
        <w:t xml:space="preserve">experiment </w:t>
      </w:r>
      <w:r w:rsidR="0067698E">
        <w:rPr>
          <w:rFonts w:ascii="Times New Roman" w:hAnsi="Times New Roman" w:hint="eastAsia"/>
          <w:color w:val="000000"/>
          <w:lang w:eastAsia="zh-TW"/>
        </w:rPr>
        <w:t xml:space="preserve">was conducted </w:t>
      </w:r>
      <w:r w:rsidR="00CA5796">
        <w:rPr>
          <w:rFonts w:hint="eastAsia"/>
          <w:lang w:eastAsia="zh-TW"/>
        </w:rPr>
        <w:t xml:space="preserve">to investigate the </w:t>
      </w:r>
      <w:r w:rsidR="00FC7DB9">
        <w:rPr>
          <w:rFonts w:hint="eastAsia"/>
          <w:lang w:eastAsia="zh-TW"/>
        </w:rPr>
        <w:t xml:space="preserve">influence of </w:t>
      </w:r>
      <w:r w:rsidR="00544943">
        <w:rPr>
          <w:rFonts w:hint="eastAsia"/>
          <w:lang w:eastAsia="zh-TW"/>
        </w:rPr>
        <w:t xml:space="preserve">website </w:t>
      </w:r>
      <w:r w:rsidR="00544943">
        <w:rPr>
          <w:lang w:eastAsia="zh-TW"/>
        </w:rPr>
        <w:t>navigability</w:t>
      </w:r>
      <w:r w:rsidR="00544943">
        <w:rPr>
          <w:rFonts w:hint="eastAsia"/>
          <w:lang w:eastAsia="zh-TW"/>
        </w:rPr>
        <w:t xml:space="preserve"> and interactivity </w:t>
      </w:r>
      <w:r w:rsidR="00FC7DB9">
        <w:rPr>
          <w:rFonts w:hint="eastAsia"/>
          <w:lang w:eastAsia="zh-TW"/>
        </w:rPr>
        <w:t>on customers</w:t>
      </w:r>
      <w:r w:rsidR="00FC7DB9">
        <w:rPr>
          <w:lang w:eastAsia="zh-TW"/>
        </w:rPr>
        <w:t>’</w:t>
      </w:r>
      <w:r w:rsidR="00FC7DB9">
        <w:rPr>
          <w:rFonts w:hint="eastAsia"/>
          <w:lang w:eastAsia="zh-TW"/>
        </w:rPr>
        <w:t xml:space="preserve"> experiences, attitudes toward the website, and ticket purchasing intentions. Moreover, </w:t>
      </w:r>
      <w:r w:rsidR="005942ED">
        <w:rPr>
          <w:rFonts w:hint="eastAsia"/>
          <w:lang w:eastAsia="zh-TW"/>
        </w:rPr>
        <w:t xml:space="preserve">the mediating effect of user experience </w:t>
      </w:r>
      <w:r w:rsidR="000E136E">
        <w:rPr>
          <w:rFonts w:hint="eastAsia"/>
          <w:lang w:eastAsia="zh-TW"/>
        </w:rPr>
        <w:t xml:space="preserve">(UX) </w:t>
      </w:r>
      <w:r w:rsidR="005942ED">
        <w:rPr>
          <w:rFonts w:hint="eastAsia"/>
          <w:lang w:eastAsia="zh-TW"/>
        </w:rPr>
        <w:t>and attitude toward the website</w:t>
      </w:r>
      <w:r w:rsidR="0067698E">
        <w:rPr>
          <w:rFonts w:hint="eastAsia"/>
          <w:lang w:eastAsia="zh-TW"/>
        </w:rPr>
        <w:t xml:space="preserve"> was also examined. </w:t>
      </w:r>
    </w:p>
    <w:p w:rsidR="00700D78" w:rsidRDefault="000E136E" w:rsidP="00765DF9">
      <w:pPr>
        <w:ind w:firstLine="720"/>
        <w:rPr>
          <w:lang w:eastAsia="zh-TW"/>
        </w:rPr>
      </w:pPr>
      <w:r>
        <w:rPr>
          <w:rFonts w:hint="eastAsia"/>
          <w:lang w:eastAsia="zh-TW"/>
        </w:rPr>
        <w:t xml:space="preserve">The </w:t>
      </w:r>
      <w:r w:rsidR="00C27B14">
        <w:rPr>
          <w:rFonts w:hint="eastAsia"/>
          <w:lang w:eastAsia="zh-TW"/>
        </w:rPr>
        <w:t>result</w:t>
      </w:r>
      <w:r>
        <w:rPr>
          <w:rFonts w:hint="eastAsia"/>
          <w:lang w:eastAsia="zh-TW"/>
        </w:rPr>
        <w:t xml:space="preserve">s </w:t>
      </w:r>
      <w:r w:rsidR="00C27B14">
        <w:rPr>
          <w:rFonts w:hint="eastAsia"/>
          <w:lang w:eastAsia="zh-TW"/>
        </w:rPr>
        <w:t xml:space="preserve">first </w:t>
      </w:r>
      <w:r w:rsidR="00574F88">
        <w:rPr>
          <w:rFonts w:hint="eastAsia"/>
          <w:lang w:eastAsia="zh-TW"/>
        </w:rPr>
        <w:t xml:space="preserve">indicated </w:t>
      </w:r>
      <w:r w:rsidR="00574F88">
        <w:rPr>
          <w:lang w:eastAsia="zh-TW"/>
        </w:rPr>
        <w:t>that</w:t>
      </w:r>
      <w:r w:rsidR="00574F88">
        <w:rPr>
          <w:rFonts w:hint="eastAsia"/>
          <w:lang w:eastAsia="zh-TW"/>
        </w:rPr>
        <w:t xml:space="preserve"> </w:t>
      </w:r>
      <w:r w:rsidR="00700D78">
        <w:rPr>
          <w:rFonts w:hint="eastAsia"/>
          <w:lang w:eastAsia="zh-TW"/>
        </w:rPr>
        <w:t>navigability and interactivity of the ticketing website had significant main effect</w:t>
      </w:r>
      <w:r w:rsidR="00136E05">
        <w:rPr>
          <w:rFonts w:hint="eastAsia"/>
          <w:lang w:eastAsia="zh-TW"/>
        </w:rPr>
        <w:t>s</w:t>
      </w:r>
      <w:r w:rsidR="00700D78">
        <w:rPr>
          <w:rFonts w:hint="eastAsia"/>
          <w:lang w:eastAsia="zh-TW"/>
        </w:rPr>
        <w:t xml:space="preserve"> on participants</w:t>
      </w:r>
      <w:r w:rsidR="00700D78">
        <w:rPr>
          <w:lang w:eastAsia="zh-TW"/>
        </w:rPr>
        <w:t>’</w:t>
      </w:r>
      <w:r w:rsidR="00700D78">
        <w:rPr>
          <w:rFonts w:hint="eastAsia"/>
          <w:lang w:eastAsia="zh-TW"/>
        </w:rPr>
        <w:t xml:space="preserve"> UX and attitude</w:t>
      </w:r>
      <w:r w:rsidR="00B51615">
        <w:rPr>
          <w:rFonts w:hint="eastAsia"/>
          <w:lang w:eastAsia="zh-TW"/>
        </w:rPr>
        <w:t>s</w:t>
      </w:r>
      <w:r w:rsidR="00700D78">
        <w:rPr>
          <w:rFonts w:hint="eastAsia"/>
          <w:lang w:eastAsia="zh-TW"/>
        </w:rPr>
        <w:t xml:space="preserve"> </w:t>
      </w:r>
      <w:r w:rsidR="00700D78">
        <w:rPr>
          <w:lang w:eastAsia="zh-TW"/>
        </w:rPr>
        <w:t>toward</w:t>
      </w:r>
      <w:r w:rsidR="00700D78">
        <w:rPr>
          <w:rFonts w:hint="eastAsia"/>
          <w:lang w:eastAsia="zh-TW"/>
        </w:rPr>
        <w:t xml:space="preserve"> the website</w:t>
      </w:r>
      <w:r w:rsidR="002F1EAE">
        <w:rPr>
          <w:rFonts w:hint="eastAsia"/>
          <w:lang w:eastAsia="zh-TW"/>
        </w:rPr>
        <w:t xml:space="preserve"> </w:t>
      </w:r>
      <w:r w:rsidR="002F1EAE" w:rsidRPr="002F1EAE">
        <w:rPr>
          <w:lang w:eastAsia="zh-TW"/>
        </w:rPr>
        <w:t>respectively</w:t>
      </w:r>
      <w:r w:rsidR="00700D78">
        <w:rPr>
          <w:rFonts w:hint="eastAsia"/>
          <w:lang w:eastAsia="zh-TW"/>
        </w:rPr>
        <w:t xml:space="preserve">. When a </w:t>
      </w:r>
      <w:r w:rsidR="00700D78">
        <w:rPr>
          <w:lang w:eastAsia="zh-TW"/>
        </w:rPr>
        <w:t>ticketing</w:t>
      </w:r>
      <w:r w:rsidR="00700D78">
        <w:rPr>
          <w:rFonts w:hint="eastAsia"/>
          <w:lang w:eastAsia="zh-TW"/>
        </w:rPr>
        <w:t xml:space="preserve"> website provided necessary ticket information and link</w:t>
      </w:r>
      <w:r w:rsidR="00F05B8D">
        <w:rPr>
          <w:rFonts w:hint="eastAsia"/>
          <w:lang w:eastAsia="zh-TW"/>
        </w:rPr>
        <w:t>s</w:t>
      </w:r>
      <w:r w:rsidR="00700D78">
        <w:rPr>
          <w:rFonts w:hint="eastAsia"/>
          <w:lang w:eastAsia="zh-TW"/>
        </w:rPr>
        <w:t xml:space="preserve"> directly with fewer clicks (i.e., simple navigability design), participants </w:t>
      </w:r>
      <w:r w:rsidR="00700D78">
        <w:rPr>
          <w:rFonts w:hint="eastAsia"/>
          <w:lang w:eastAsia="zh-TW"/>
        </w:rPr>
        <w:lastRenderedPageBreak/>
        <w:t>generate</w:t>
      </w:r>
      <w:r w:rsidR="00EA0AD6">
        <w:rPr>
          <w:rFonts w:hint="eastAsia"/>
          <w:lang w:eastAsia="zh-TW"/>
        </w:rPr>
        <w:t>d</w:t>
      </w:r>
      <w:r w:rsidR="00700D78">
        <w:rPr>
          <w:rFonts w:hint="eastAsia"/>
          <w:lang w:eastAsia="zh-TW"/>
        </w:rPr>
        <w:t xml:space="preserve"> more positive UX and attitude</w:t>
      </w:r>
      <w:r w:rsidR="00EA0AD6">
        <w:rPr>
          <w:rFonts w:hint="eastAsia"/>
          <w:lang w:eastAsia="zh-TW"/>
        </w:rPr>
        <w:t>s</w:t>
      </w:r>
      <w:r w:rsidR="00700D78">
        <w:rPr>
          <w:rFonts w:hint="eastAsia"/>
          <w:lang w:eastAsia="zh-TW"/>
        </w:rPr>
        <w:t xml:space="preserve"> toward it than those who browsed the website with complex navigability structure. Similarly, if a ticketing web</w:t>
      </w:r>
      <w:r w:rsidR="002F1EAE">
        <w:rPr>
          <w:rFonts w:hint="eastAsia"/>
          <w:lang w:eastAsia="zh-TW"/>
        </w:rPr>
        <w:t>site utilized some interactive function</w:t>
      </w:r>
      <w:r w:rsidR="00700D78">
        <w:rPr>
          <w:rFonts w:hint="eastAsia"/>
          <w:lang w:eastAsia="zh-TW"/>
        </w:rPr>
        <w:t xml:space="preserve">s such as </w:t>
      </w:r>
      <w:r w:rsidR="00700D78">
        <w:rPr>
          <w:rFonts w:hint="eastAsia"/>
          <w:color w:val="000000"/>
        </w:rPr>
        <w:t>360</w:t>
      </w:r>
      <w:r w:rsidR="00700D78">
        <w:rPr>
          <w:color w:val="000000"/>
        </w:rPr>
        <w:t>°</w:t>
      </w:r>
      <w:r w:rsidR="00700D78">
        <w:rPr>
          <w:rFonts w:hint="eastAsia"/>
          <w:color w:val="000000"/>
        </w:rPr>
        <w:t xml:space="preserve"> relative seat section viewing</w:t>
      </w:r>
      <w:r w:rsidR="00700D78">
        <w:rPr>
          <w:rFonts w:hint="eastAsia"/>
          <w:color w:val="000000"/>
          <w:lang w:eastAsia="zh-TW"/>
        </w:rPr>
        <w:t>, users would perceive</w:t>
      </w:r>
      <w:r w:rsidR="00EA0AD6">
        <w:rPr>
          <w:rFonts w:hint="eastAsia"/>
          <w:color w:val="000000"/>
          <w:lang w:eastAsia="zh-TW"/>
        </w:rPr>
        <w:t>d</w:t>
      </w:r>
      <w:r w:rsidR="00700D78">
        <w:rPr>
          <w:rFonts w:hint="eastAsia"/>
          <w:color w:val="000000"/>
          <w:lang w:eastAsia="zh-TW"/>
        </w:rPr>
        <w:t xml:space="preserve"> more active control over the website and therefore</w:t>
      </w:r>
      <w:r w:rsidR="00700D78" w:rsidRPr="00700D78">
        <w:rPr>
          <w:rFonts w:ascii="Times New Roman" w:eastAsia="標楷體" w:hAnsi="Times New Roman" w:hint="eastAsia"/>
          <w:color w:val="000000"/>
          <w:lang w:eastAsia="zh-TW" w:bidi="ar-SA"/>
        </w:rPr>
        <w:t xml:space="preserve"> </w:t>
      </w:r>
      <w:r w:rsidR="00700D78">
        <w:rPr>
          <w:rFonts w:ascii="Times New Roman" w:eastAsia="標楷體" w:hAnsi="Times New Roman" w:hint="eastAsia"/>
          <w:color w:val="000000"/>
          <w:lang w:eastAsia="zh-TW" w:bidi="ar-SA"/>
        </w:rPr>
        <w:t xml:space="preserve">expressed more positive UX </w:t>
      </w:r>
      <w:r w:rsidR="00700D78">
        <w:rPr>
          <w:rFonts w:hint="eastAsia"/>
          <w:lang w:eastAsia="zh-TW"/>
        </w:rPr>
        <w:t>and attitude</w:t>
      </w:r>
      <w:r w:rsidR="00EA0AD6">
        <w:rPr>
          <w:rFonts w:hint="eastAsia"/>
          <w:lang w:eastAsia="zh-TW"/>
        </w:rPr>
        <w:t>s</w:t>
      </w:r>
      <w:r w:rsidR="00700D78">
        <w:rPr>
          <w:rFonts w:hint="eastAsia"/>
          <w:lang w:eastAsia="zh-TW"/>
        </w:rPr>
        <w:t xml:space="preserve"> toward it than those who</w:t>
      </w:r>
      <w:r w:rsidR="002F1EAE">
        <w:rPr>
          <w:rFonts w:hint="eastAsia"/>
          <w:lang w:eastAsia="zh-TW"/>
        </w:rPr>
        <w:t xml:space="preserve"> used the website with no </w:t>
      </w:r>
      <w:r w:rsidR="002F1EAE">
        <w:rPr>
          <w:lang w:eastAsia="zh-TW"/>
        </w:rPr>
        <w:t>interactive</w:t>
      </w:r>
      <w:r w:rsidR="002F1EAE">
        <w:rPr>
          <w:rFonts w:hint="eastAsia"/>
          <w:lang w:eastAsia="zh-TW"/>
        </w:rPr>
        <w:t xml:space="preserve"> feature. </w:t>
      </w:r>
    </w:p>
    <w:p w:rsidR="00C27B14" w:rsidRDefault="00E7077D" w:rsidP="00765DF9">
      <w:pPr>
        <w:ind w:firstLine="720"/>
        <w:rPr>
          <w:lang w:eastAsia="zh-TW"/>
        </w:rPr>
      </w:pPr>
      <w:r>
        <w:rPr>
          <w:lang w:eastAsia="zh-TW"/>
        </w:rPr>
        <w:t>Next</w:t>
      </w:r>
      <w:r w:rsidR="002F1EAE">
        <w:rPr>
          <w:rFonts w:hint="eastAsia"/>
          <w:lang w:eastAsia="zh-TW"/>
        </w:rPr>
        <w:t xml:space="preserve">, the results </w:t>
      </w:r>
      <w:r w:rsidR="000E136E">
        <w:rPr>
          <w:rFonts w:hint="eastAsia"/>
          <w:lang w:eastAsia="zh-TW"/>
        </w:rPr>
        <w:t xml:space="preserve">suggested that UX </w:t>
      </w:r>
      <w:r w:rsidR="00C27B14">
        <w:rPr>
          <w:rFonts w:hint="eastAsia"/>
          <w:lang w:eastAsia="zh-TW"/>
        </w:rPr>
        <w:t xml:space="preserve">is not only a </w:t>
      </w:r>
      <w:r w:rsidR="00C27B14">
        <w:rPr>
          <w:lang w:eastAsia="zh-TW"/>
        </w:rPr>
        <w:t>measurement</w:t>
      </w:r>
      <w:r w:rsidR="00C27B14">
        <w:rPr>
          <w:rFonts w:hint="eastAsia"/>
          <w:lang w:eastAsia="zh-TW"/>
        </w:rPr>
        <w:t xml:space="preserve"> tool, but also an important mediator between the technological affordances</w:t>
      </w:r>
      <w:r w:rsidR="00574F88">
        <w:rPr>
          <w:rFonts w:hint="eastAsia"/>
          <w:lang w:eastAsia="zh-TW"/>
        </w:rPr>
        <w:t xml:space="preserve"> (i.e., navigability and interactivity) of the interactive </w:t>
      </w:r>
      <w:r w:rsidR="00574F88">
        <w:rPr>
          <w:lang w:eastAsia="zh-TW"/>
        </w:rPr>
        <w:t>digital</w:t>
      </w:r>
      <w:r w:rsidR="00574F88">
        <w:rPr>
          <w:rFonts w:hint="eastAsia"/>
          <w:lang w:eastAsia="zh-TW"/>
        </w:rPr>
        <w:t xml:space="preserve"> media</w:t>
      </w:r>
      <w:r w:rsidR="00C27B14">
        <w:rPr>
          <w:rFonts w:hint="eastAsia"/>
          <w:lang w:eastAsia="zh-TW"/>
        </w:rPr>
        <w:t xml:space="preserve"> and users. Overall, two main UX </w:t>
      </w:r>
      <w:r w:rsidR="00C27B14">
        <w:rPr>
          <w:lang w:eastAsia="zh-TW"/>
        </w:rPr>
        <w:t>construct</w:t>
      </w:r>
      <w:r w:rsidR="00574F88">
        <w:rPr>
          <w:rFonts w:hint="eastAsia"/>
          <w:lang w:eastAsia="zh-TW"/>
        </w:rPr>
        <w:t>s</w:t>
      </w:r>
      <w:r w:rsidR="00C27B14">
        <w:rPr>
          <w:rFonts w:hint="eastAsia"/>
          <w:lang w:eastAsia="zh-TW"/>
        </w:rPr>
        <w:t>, pragmatic UX an</w:t>
      </w:r>
      <w:r w:rsidR="002F1EAE">
        <w:rPr>
          <w:rFonts w:hint="eastAsia"/>
          <w:lang w:eastAsia="zh-TW"/>
        </w:rPr>
        <w:t>d hedonic UX, were identified</w:t>
      </w:r>
      <w:r w:rsidR="00DB214A">
        <w:rPr>
          <w:rFonts w:hint="eastAsia"/>
          <w:lang w:eastAsia="zh-TW"/>
        </w:rPr>
        <w:t xml:space="preserve">. </w:t>
      </w:r>
      <w:r>
        <w:rPr>
          <w:lang w:eastAsia="zh-TW"/>
        </w:rPr>
        <w:t>U</w:t>
      </w:r>
      <w:r>
        <w:rPr>
          <w:rFonts w:hint="eastAsia"/>
          <w:lang w:eastAsia="zh-TW"/>
        </w:rPr>
        <w:t xml:space="preserve">nder the premise </w:t>
      </w:r>
      <w:r w:rsidRPr="00886B6F">
        <w:rPr>
          <w:rFonts w:ascii="Times New Roman" w:eastAsia="標楷體" w:hAnsi="Times New Roman" w:hint="eastAsia"/>
          <w:color w:val="000000"/>
          <w:lang w:eastAsia="zh-TW" w:bidi="ar-SA"/>
        </w:rPr>
        <w:t>that navigability had a direct effect</w:t>
      </w:r>
      <w:r>
        <w:rPr>
          <w:rFonts w:ascii="Times New Roman" w:eastAsia="標楷體" w:hAnsi="Times New Roman" w:hint="eastAsia"/>
          <w:color w:val="000000"/>
          <w:lang w:eastAsia="zh-TW" w:bidi="ar-SA"/>
        </w:rPr>
        <w:t xml:space="preserve"> on both UX and interactivity had a direct effect on hedonic UX, b</w:t>
      </w:r>
      <w:r w:rsidR="00DB214A">
        <w:rPr>
          <w:rFonts w:hint="eastAsia"/>
          <w:lang w:eastAsia="zh-TW"/>
        </w:rPr>
        <w:t xml:space="preserve">oth UX </w:t>
      </w:r>
      <w:r>
        <w:rPr>
          <w:rFonts w:hint="eastAsia"/>
          <w:lang w:eastAsia="zh-TW"/>
        </w:rPr>
        <w:t xml:space="preserve">were recognized to have direct and/or </w:t>
      </w:r>
      <w:r>
        <w:rPr>
          <w:lang w:eastAsia="zh-TW"/>
        </w:rPr>
        <w:t>indirect</w:t>
      </w:r>
      <w:r>
        <w:rPr>
          <w:rFonts w:hint="eastAsia"/>
          <w:lang w:eastAsia="zh-TW"/>
        </w:rPr>
        <w:t xml:space="preserve"> (via attitude toward </w:t>
      </w:r>
      <w:r>
        <w:rPr>
          <w:lang w:eastAsia="zh-TW"/>
        </w:rPr>
        <w:t>the</w:t>
      </w:r>
      <w:r>
        <w:rPr>
          <w:rFonts w:hint="eastAsia"/>
          <w:lang w:eastAsia="zh-TW"/>
        </w:rPr>
        <w:t xml:space="preserve"> website) </w:t>
      </w:r>
      <w:r>
        <w:rPr>
          <w:lang w:eastAsia="zh-TW"/>
        </w:rPr>
        <w:t>influence</w:t>
      </w:r>
      <w:r>
        <w:rPr>
          <w:rFonts w:hint="eastAsia"/>
          <w:lang w:eastAsia="zh-TW"/>
        </w:rPr>
        <w:t xml:space="preserve"> on participants</w:t>
      </w:r>
      <w:r>
        <w:rPr>
          <w:lang w:eastAsia="zh-TW"/>
        </w:rPr>
        <w:t>’</w:t>
      </w:r>
      <w:r>
        <w:rPr>
          <w:rFonts w:hint="eastAsia"/>
          <w:lang w:eastAsia="zh-TW"/>
        </w:rPr>
        <w:t xml:space="preserve"> ticket purchasing intentions. </w:t>
      </w:r>
    </w:p>
    <w:p w:rsidR="000E136E" w:rsidRDefault="00E7077D" w:rsidP="00B8529F">
      <w:pPr>
        <w:ind w:firstLine="720"/>
        <w:rPr>
          <w:lang w:eastAsia="zh-TW"/>
        </w:rPr>
        <w:sectPr w:rsidR="000E136E" w:rsidSect="00775701">
          <w:footerReference w:type="default" r:id="rId9"/>
          <w:pgSz w:w="12240" w:h="15840" w:code="1"/>
          <w:pgMar w:top="1440" w:right="1440" w:bottom="1440" w:left="2304" w:header="720" w:footer="720" w:gutter="0"/>
          <w:pgNumType w:fmt="lowerRoman" w:start="4"/>
          <w:cols w:space="720"/>
          <w:docGrid w:linePitch="360"/>
        </w:sectPr>
      </w:pPr>
      <w:r>
        <w:rPr>
          <w:rFonts w:hint="eastAsia"/>
          <w:lang w:eastAsia="zh-TW"/>
        </w:rPr>
        <w:t>The findings</w:t>
      </w:r>
      <w:r w:rsidR="0067698E">
        <w:rPr>
          <w:rFonts w:hint="eastAsia"/>
          <w:lang w:eastAsia="zh-TW"/>
        </w:rPr>
        <w:t xml:space="preserve"> </w:t>
      </w:r>
      <w:r w:rsidR="000E136E">
        <w:rPr>
          <w:rFonts w:hint="eastAsia"/>
          <w:lang w:eastAsia="zh-TW"/>
        </w:rPr>
        <w:t xml:space="preserve">revealed some insights into the fields of </w:t>
      </w:r>
      <w:r w:rsidR="00B8529F">
        <w:rPr>
          <w:rFonts w:hint="eastAsia"/>
          <w:lang w:eastAsia="zh-TW"/>
        </w:rPr>
        <w:t xml:space="preserve">sport </w:t>
      </w:r>
      <w:r w:rsidR="00B8529F">
        <w:rPr>
          <w:lang w:eastAsia="zh-TW"/>
        </w:rPr>
        <w:t>marketing</w:t>
      </w:r>
      <w:r w:rsidR="00B8529F">
        <w:rPr>
          <w:rFonts w:hint="eastAsia"/>
          <w:lang w:eastAsia="zh-TW"/>
        </w:rPr>
        <w:t xml:space="preserve">, </w:t>
      </w:r>
      <w:r w:rsidR="000E136E">
        <w:rPr>
          <w:rFonts w:hint="eastAsia"/>
          <w:lang w:eastAsia="zh-TW"/>
        </w:rPr>
        <w:t>user experience, interactive digital media</w:t>
      </w:r>
      <w:r w:rsidR="00C00482">
        <w:rPr>
          <w:rFonts w:hint="eastAsia"/>
          <w:lang w:eastAsia="zh-TW"/>
        </w:rPr>
        <w:t xml:space="preserve"> effect</w:t>
      </w:r>
      <w:r w:rsidR="000E136E">
        <w:rPr>
          <w:rFonts w:hint="eastAsia"/>
          <w:lang w:eastAsia="zh-TW"/>
        </w:rPr>
        <w:t xml:space="preserve">, and consumer </w:t>
      </w:r>
      <w:r w:rsidR="000E136E">
        <w:rPr>
          <w:lang w:eastAsia="zh-TW"/>
        </w:rPr>
        <w:t>research</w:t>
      </w:r>
      <w:r>
        <w:rPr>
          <w:rFonts w:hint="eastAsia"/>
          <w:lang w:eastAsia="zh-TW"/>
        </w:rPr>
        <w:t xml:space="preserve"> </w:t>
      </w:r>
      <w:r w:rsidR="00C00482">
        <w:rPr>
          <w:rFonts w:hint="eastAsia"/>
          <w:lang w:eastAsia="zh-TW"/>
        </w:rPr>
        <w:t>theoretically and practically</w:t>
      </w:r>
      <w:r w:rsidR="000E136E">
        <w:rPr>
          <w:rFonts w:hint="eastAsia"/>
          <w:lang w:eastAsia="zh-TW"/>
        </w:rPr>
        <w:t>.</w:t>
      </w:r>
      <w:r>
        <w:rPr>
          <w:rFonts w:hint="eastAsia"/>
          <w:lang w:eastAsia="zh-TW"/>
        </w:rPr>
        <w:t xml:space="preserve"> </w:t>
      </w:r>
      <w:r w:rsidR="00C00482">
        <w:rPr>
          <w:lang w:eastAsia="zh-TW"/>
        </w:rPr>
        <w:t>T</w:t>
      </w:r>
      <w:r w:rsidR="00C00482">
        <w:rPr>
          <w:rFonts w:hint="eastAsia"/>
          <w:lang w:eastAsia="zh-TW"/>
        </w:rPr>
        <w:t>his</w:t>
      </w:r>
      <w:r>
        <w:rPr>
          <w:rFonts w:hint="eastAsia"/>
          <w:lang w:eastAsia="zh-TW"/>
        </w:rPr>
        <w:t xml:space="preserve"> </w:t>
      </w:r>
      <w:r>
        <w:rPr>
          <w:lang w:eastAsia="zh-TW"/>
        </w:rPr>
        <w:t>dissertation</w:t>
      </w:r>
      <w:r>
        <w:rPr>
          <w:rFonts w:hint="eastAsia"/>
          <w:lang w:eastAsia="zh-TW"/>
        </w:rPr>
        <w:t xml:space="preserve">, as one of the pilot studies, advances the </w:t>
      </w:r>
      <w:r>
        <w:rPr>
          <w:lang w:eastAsia="zh-TW"/>
        </w:rPr>
        <w:t>current</w:t>
      </w:r>
      <w:r>
        <w:rPr>
          <w:rFonts w:hint="eastAsia"/>
          <w:lang w:eastAsia="zh-TW"/>
        </w:rPr>
        <w:t xml:space="preserve"> </w:t>
      </w:r>
      <w:r w:rsidR="000D43B2">
        <w:rPr>
          <w:rFonts w:hint="eastAsia"/>
          <w:lang w:eastAsia="zh-TW"/>
        </w:rPr>
        <w:t>understanding</w:t>
      </w:r>
      <w:r w:rsidR="00C00482">
        <w:rPr>
          <w:rFonts w:hint="eastAsia"/>
          <w:lang w:eastAsia="zh-TW"/>
        </w:rPr>
        <w:t xml:space="preserve"> of UX, the MAIN model, and the TIME model by applying them to the sports online ticketing setting and supporting their feasibilities. </w:t>
      </w:r>
      <w:r w:rsidR="00B8529F">
        <w:rPr>
          <w:lang w:eastAsia="zh-TW"/>
        </w:rPr>
        <w:t>I</w:t>
      </w:r>
      <w:r w:rsidR="00B8529F">
        <w:rPr>
          <w:rFonts w:hint="eastAsia"/>
          <w:lang w:eastAsia="zh-TW"/>
        </w:rPr>
        <w:t>n addition, this dissertation provides a practical suggestion regarding online ticketing design and attribute. It</w:t>
      </w:r>
      <w:r w:rsidR="00C00482">
        <w:rPr>
          <w:rFonts w:hint="eastAsia"/>
          <w:lang w:eastAsia="zh-TW"/>
        </w:rPr>
        <w:t xml:space="preserve"> is expected that </w:t>
      </w:r>
      <w:r w:rsidR="00B8529F">
        <w:rPr>
          <w:rFonts w:hint="eastAsia"/>
          <w:lang w:eastAsia="zh-TW"/>
        </w:rPr>
        <w:t xml:space="preserve">the findings from this dissertation </w:t>
      </w:r>
      <w:r w:rsidR="000D43B2">
        <w:rPr>
          <w:rFonts w:hint="eastAsia"/>
          <w:lang w:eastAsia="zh-TW"/>
        </w:rPr>
        <w:t xml:space="preserve">can </w:t>
      </w:r>
      <w:r w:rsidR="000D43B2">
        <w:rPr>
          <w:lang w:eastAsia="zh-TW"/>
        </w:rPr>
        <w:t>supplement</w:t>
      </w:r>
      <w:r w:rsidR="000D43B2">
        <w:rPr>
          <w:rFonts w:hint="eastAsia"/>
          <w:lang w:eastAsia="zh-TW"/>
        </w:rPr>
        <w:t xml:space="preserve"> some knowledge of the </w:t>
      </w:r>
      <w:r w:rsidR="000D43B2">
        <w:rPr>
          <w:lang w:eastAsia="zh-TW"/>
        </w:rPr>
        <w:t>academ</w:t>
      </w:r>
      <w:r w:rsidR="000D43B2">
        <w:rPr>
          <w:rFonts w:hint="eastAsia"/>
          <w:lang w:eastAsia="zh-TW"/>
        </w:rPr>
        <w:t xml:space="preserve">ia and </w:t>
      </w:r>
      <w:r w:rsidR="009D15FC">
        <w:rPr>
          <w:rFonts w:hint="eastAsia"/>
          <w:lang w:eastAsia="zh-TW"/>
        </w:rPr>
        <w:t>the sports industry.</w:t>
      </w:r>
    </w:p>
    <w:p w:rsidR="00DA1971" w:rsidRPr="000F56FF" w:rsidRDefault="00DA1971" w:rsidP="000F56FF">
      <w:pPr>
        <w:pStyle w:val="1"/>
        <w:rPr>
          <w:lang w:eastAsia="zh-TW"/>
        </w:rPr>
      </w:pPr>
      <w:bookmarkStart w:id="10" w:name="_Toc310579468"/>
      <w:bookmarkStart w:id="11" w:name="_Toc15417786"/>
      <w:r w:rsidRPr="000F56FF">
        <w:lastRenderedPageBreak/>
        <w:t xml:space="preserve">Chapter </w:t>
      </w:r>
      <w:r w:rsidR="00111915" w:rsidRPr="000F56FF">
        <w:t>1</w:t>
      </w:r>
      <w:r w:rsidR="009245C5" w:rsidRPr="000F56FF">
        <w:t xml:space="preserve">: </w:t>
      </w:r>
      <w:r w:rsidRPr="000F56FF">
        <w:t>Introduction</w:t>
      </w:r>
      <w:bookmarkEnd w:id="10"/>
      <w:bookmarkEnd w:id="11"/>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 xml:space="preserve">The sports business is a global industry and is growing </w:t>
      </w:r>
      <w:r w:rsidRPr="00B451DE">
        <w:rPr>
          <w:rFonts w:ascii="Times New Roman" w:eastAsia="新細明體" w:hAnsi="Times New Roman"/>
          <w:color w:val="000000"/>
          <w:kern w:val="2"/>
          <w:szCs w:val="22"/>
          <w:lang w:eastAsia="zh-TW" w:bidi="ar-SA"/>
        </w:rPr>
        <w:t>rapidly</w:t>
      </w:r>
      <w:r w:rsidRPr="00B451DE">
        <w:rPr>
          <w:rFonts w:ascii="Times New Roman" w:eastAsia="新細明體" w:hAnsi="Times New Roman" w:hint="eastAsia"/>
          <w:color w:val="000000"/>
          <w:kern w:val="2"/>
          <w:szCs w:val="22"/>
          <w:lang w:eastAsia="zh-TW" w:bidi="ar-SA"/>
        </w:rPr>
        <w:t xml:space="preserve"> (Plunkett, 2014). In the 1980s, the Gross National Sports Product totaled around 50 billion dollars, but a logical estimate of the total U.S. sports market currently could be more than two trillion dollars annually (Plunkett, 2014; Pitts &amp; </w:t>
      </w:r>
      <w:proofErr w:type="spellStart"/>
      <w:r w:rsidRPr="00B451DE">
        <w:rPr>
          <w:rFonts w:ascii="Times New Roman" w:eastAsia="新細明體" w:hAnsi="Times New Roman" w:hint="eastAsia"/>
          <w:color w:val="000000"/>
          <w:kern w:val="2"/>
          <w:szCs w:val="22"/>
          <w:lang w:eastAsia="zh-TW" w:bidi="ar-SA"/>
        </w:rPr>
        <w:t>Stotlar</w:t>
      </w:r>
      <w:proofErr w:type="spellEnd"/>
      <w:r w:rsidRPr="00B451DE">
        <w:rPr>
          <w:rFonts w:ascii="Times New Roman" w:eastAsia="新細明體" w:hAnsi="Times New Roman" w:hint="eastAsia"/>
          <w:color w:val="000000"/>
          <w:kern w:val="2"/>
          <w:szCs w:val="22"/>
          <w:lang w:eastAsia="zh-TW" w:bidi="ar-SA"/>
        </w:rPr>
        <w:t xml:space="preserve">, 2013). Today, hundreds of millions of fans around the world follow sports daily via radio, television, printed publications, online, or in person as spectators or participants. </w:t>
      </w:r>
      <w:r w:rsidRPr="00B451DE">
        <w:rPr>
          <w:rFonts w:ascii="Times New Roman" w:eastAsia="新細明體" w:hAnsi="Times New Roman"/>
          <w:color w:val="000000"/>
          <w:kern w:val="2"/>
          <w:szCs w:val="22"/>
          <w:lang w:eastAsia="zh-TW" w:bidi="ar-SA"/>
        </w:rPr>
        <w:t>B</w:t>
      </w:r>
      <w:r w:rsidRPr="00B451DE">
        <w:rPr>
          <w:rFonts w:ascii="Times New Roman" w:eastAsia="新細明體" w:hAnsi="Times New Roman" w:hint="eastAsia"/>
          <w:color w:val="000000"/>
          <w:kern w:val="2"/>
          <w:szCs w:val="22"/>
          <w:lang w:eastAsia="zh-TW" w:bidi="ar-SA"/>
        </w:rPr>
        <w:t xml:space="preserve">ecause the growth of the sports business has been phenomenal and shows no signs of stopping, sport marketing has become the most important focus of the sports industry (Pitts &amp; </w:t>
      </w:r>
      <w:proofErr w:type="spellStart"/>
      <w:r w:rsidRPr="00B451DE">
        <w:rPr>
          <w:rFonts w:ascii="Times New Roman" w:eastAsia="新細明體" w:hAnsi="Times New Roman" w:hint="eastAsia"/>
          <w:color w:val="000000"/>
          <w:kern w:val="2"/>
          <w:szCs w:val="22"/>
          <w:lang w:eastAsia="zh-TW" w:bidi="ar-SA"/>
        </w:rPr>
        <w:t>Stotlar</w:t>
      </w:r>
      <w:proofErr w:type="spellEnd"/>
      <w:r w:rsidRPr="00B451DE">
        <w:rPr>
          <w:rFonts w:ascii="Times New Roman" w:eastAsia="新細明體" w:hAnsi="Times New Roman" w:hint="eastAsia"/>
          <w:color w:val="000000"/>
          <w:kern w:val="2"/>
          <w:szCs w:val="22"/>
          <w:lang w:eastAsia="zh-TW" w:bidi="ar-SA"/>
        </w:rPr>
        <w:t>, 2013).</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color w:val="000000"/>
          <w:kern w:val="2"/>
          <w:szCs w:val="22"/>
          <w:lang w:eastAsia="zh-TW" w:bidi="ar-SA"/>
        </w:rPr>
        <w:t>port mark</w:t>
      </w:r>
      <w:r w:rsidRPr="00B451DE">
        <w:rPr>
          <w:rFonts w:ascii="Times New Roman" w:eastAsia="新細明體" w:hAnsi="Times New Roman" w:hint="eastAsia"/>
          <w:color w:val="000000"/>
          <w:kern w:val="2"/>
          <w:szCs w:val="22"/>
          <w:lang w:eastAsia="zh-TW" w:bidi="ar-SA"/>
        </w:rPr>
        <w:t>et</w:t>
      </w:r>
      <w:r w:rsidRPr="00B451DE">
        <w:rPr>
          <w:rFonts w:ascii="Times New Roman" w:eastAsia="新細明體" w:hAnsi="Times New Roman"/>
          <w:color w:val="000000"/>
          <w:kern w:val="2"/>
          <w:szCs w:val="22"/>
          <w:lang w:eastAsia="zh-TW" w:bidi="ar-SA"/>
        </w:rPr>
        <w:t>ing</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focus</w:t>
      </w:r>
      <w:r w:rsidRPr="00B451DE">
        <w:rPr>
          <w:rFonts w:ascii="Times New Roman" w:eastAsia="新細明體" w:hAnsi="Times New Roman" w:hint="eastAsia"/>
          <w:color w:val="000000"/>
          <w:kern w:val="2"/>
          <w:szCs w:val="22"/>
          <w:lang w:eastAsia="zh-TW" w:bidi="ar-SA"/>
        </w:rPr>
        <w:t>es on all activities designed to satisfy the needs and wants of sports consumers or people who use sport-related goods/services through exchange process (</w:t>
      </w:r>
      <w:proofErr w:type="spellStart"/>
      <w:r w:rsidRPr="00B451DE">
        <w:rPr>
          <w:rFonts w:ascii="Times New Roman" w:eastAsia="新細明體" w:hAnsi="Times New Roman"/>
          <w:color w:val="000000"/>
          <w:kern w:val="2"/>
          <w:szCs w:val="22"/>
          <w:lang w:eastAsia="zh-TW" w:bidi="ar-SA"/>
        </w:rPr>
        <w:t>Hoye</w:t>
      </w:r>
      <w:proofErr w:type="spellEnd"/>
      <w:r w:rsidRPr="00B451DE">
        <w:rPr>
          <w:rFonts w:ascii="Times New Roman" w:eastAsia="新細明體" w:hAnsi="Times New Roman"/>
          <w:color w:val="000000"/>
          <w:kern w:val="2"/>
          <w:szCs w:val="22"/>
          <w:lang w:eastAsia="zh-TW" w:bidi="ar-SA"/>
        </w:rPr>
        <w:t>, Smith, Nicholson, &amp; Stewart, 2015</w:t>
      </w:r>
      <w:r w:rsidRPr="00B451DE">
        <w:rPr>
          <w:rFonts w:ascii="Times New Roman" w:eastAsia="新細明體" w:hAnsi="Times New Roman" w:hint="eastAsia"/>
          <w:color w:val="000000"/>
          <w:kern w:val="2"/>
          <w:szCs w:val="22"/>
          <w:lang w:eastAsia="zh-TW" w:bidi="ar-SA"/>
        </w:rPr>
        <w:t>; Mullin, Hardy, &amp; Sutton,</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2014). Generally, sport marketing can reflect various types of involvement with sports such as playing sport, watching (listening to) sport, buying ticket</w:t>
      </w:r>
      <w:r w:rsidR="00F05B8D">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 xml:space="preserve"> (merchandise), and so forth. In sport marketing, </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sales are the lifeblood of any sport organization</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(Mullin et al., 2014, p. 180).</w:t>
      </w:r>
      <w:r w:rsidRPr="00B451DE">
        <w:rPr>
          <w:rFonts w:ascii="Times New Roman" w:eastAsia="新細明體" w:hAnsi="Times New Roman" w:hint="eastAsia"/>
          <w:color w:val="000000"/>
          <w:kern w:val="2"/>
          <w:lang w:eastAsia="zh-TW" w:bidi="ar-SA"/>
        </w:rPr>
        <w:t xml:space="preserve"> </w:t>
      </w:r>
      <w:proofErr w:type="gramStart"/>
      <w:r w:rsidRPr="00B451DE">
        <w:rPr>
          <w:rFonts w:ascii="Times New Roman" w:eastAsia="新細明體" w:hAnsi="Times New Roman" w:hint="eastAsia"/>
          <w:color w:val="000000"/>
          <w:kern w:val="2"/>
          <w:lang w:eastAsia="zh-TW" w:bidi="ar-SA"/>
        </w:rPr>
        <w:t xml:space="preserve">According to </w:t>
      </w:r>
      <w:r w:rsidRPr="00B451DE">
        <w:rPr>
          <w:rFonts w:ascii="Times New Roman" w:eastAsia="新細明體" w:hAnsi="Times New Roman"/>
          <w:color w:val="000000"/>
          <w:kern w:val="2"/>
          <w:lang w:eastAsia="zh-TW" w:bidi="ar-SA"/>
        </w:rPr>
        <w:t xml:space="preserve">Irwin, Sutton, </w:t>
      </w:r>
      <w:r w:rsidRPr="00B451DE">
        <w:rPr>
          <w:rFonts w:ascii="Times New Roman" w:eastAsia="新細明體" w:hAnsi="Times New Roman" w:hint="eastAsia"/>
          <w:color w:val="000000"/>
          <w:kern w:val="2"/>
          <w:lang w:eastAsia="zh-TW" w:bidi="ar-SA"/>
        </w:rPr>
        <w:t>and</w:t>
      </w:r>
      <w:r w:rsidRPr="00B451DE">
        <w:rPr>
          <w:rFonts w:ascii="Times New Roman" w:eastAsia="新細明體" w:hAnsi="Times New Roman"/>
          <w:color w:val="000000"/>
          <w:kern w:val="2"/>
          <w:lang w:eastAsia="zh-TW" w:bidi="ar-SA"/>
        </w:rPr>
        <w:t xml:space="preserve"> McCarthy (2008</w:t>
      </w:r>
      <w:r w:rsidRPr="00B451DE">
        <w:rPr>
          <w:rFonts w:ascii="Times New Roman" w:eastAsia="新細明體" w:hAnsi="Times New Roman" w:hint="eastAsia"/>
          <w:color w:val="000000"/>
          <w:kern w:val="2"/>
          <w:lang w:eastAsia="zh-TW" w:bidi="ar-SA"/>
        </w:rPr>
        <w:t xml:space="preserve">), </w:t>
      </w:r>
      <w:r w:rsidRPr="00B451DE">
        <w:rPr>
          <w:rFonts w:ascii="Times New Roman" w:eastAsia="新細明體" w:hAnsi="Times New Roman"/>
          <w:color w:val="000000"/>
          <w:kern w:val="2"/>
          <w:lang w:eastAsia="zh-TW" w:bidi="ar-SA"/>
        </w:rPr>
        <w:t>“</w:t>
      </w:r>
      <w:r w:rsidRPr="00B451DE">
        <w:rPr>
          <w:rFonts w:ascii="Times New Roman" w:eastAsia="新細明體" w:hAnsi="Times New Roman" w:hint="eastAsia"/>
          <w:color w:val="000000"/>
          <w:kern w:val="2"/>
          <w:lang w:eastAsia="zh-TW" w:bidi="ar-SA"/>
        </w:rPr>
        <w:t>sales refer to the revenue-producing element of the marketing process</w:t>
      </w:r>
      <w:r w:rsidRPr="00B451DE">
        <w:rPr>
          <w:rFonts w:ascii="Times New Roman" w:eastAsia="新細明體" w:hAnsi="Times New Roman"/>
          <w:color w:val="000000"/>
          <w:kern w:val="2"/>
          <w:lang w:eastAsia="zh-TW" w:bidi="ar-SA"/>
        </w:rPr>
        <w:t>”</w:t>
      </w:r>
      <w:r w:rsidRPr="00B451DE">
        <w:rPr>
          <w:rFonts w:ascii="Times New Roman" w:eastAsia="新細明體" w:hAnsi="Times New Roman" w:hint="eastAsia"/>
          <w:color w:val="000000"/>
          <w:kern w:val="2"/>
          <w:lang w:eastAsia="zh-TW" w:bidi="ar-SA"/>
        </w:rPr>
        <w:t xml:space="preserve"> (p. </w:t>
      </w:r>
      <w:r w:rsidRPr="00313A52">
        <w:rPr>
          <w:rFonts w:ascii="Times New Roman" w:eastAsia="新細明體" w:hAnsi="Times New Roman" w:hint="eastAsia"/>
          <w:color w:val="000000"/>
          <w:kern w:val="2"/>
          <w:lang w:eastAsia="zh-TW" w:bidi="ar-SA"/>
        </w:rPr>
        <w:t>89).</w:t>
      </w:r>
      <w:proofErr w:type="gramEnd"/>
      <w:r w:rsidRPr="00313A52">
        <w:rPr>
          <w:rFonts w:ascii="Times New Roman" w:eastAsia="新細明體" w:hAnsi="Times New Roman" w:hint="eastAsia"/>
          <w:color w:val="000000"/>
          <w:kern w:val="2"/>
          <w:lang w:eastAsia="zh-TW" w:bidi="ar-SA"/>
        </w:rPr>
        <w:t xml:space="preserve"> </w:t>
      </w:r>
      <w:r w:rsidR="00D467A9" w:rsidRPr="00313A52">
        <w:rPr>
          <w:rFonts w:ascii="Times New Roman" w:eastAsia="新細明體" w:hAnsi="Times New Roman" w:hint="eastAsia"/>
          <w:color w:val="000000"/>
          <w:kern w:val="2"/>
          <w:lang w:eastAsia="zh-TW" w:bidi="ar-SA"/>
        </w:rPr>
        <w:t>For the sports organizations</w:t>
      </w:r>
      <w:r w:rsidRPr="00313A52">
        <w:rPr>
          <w:rFonts w:ascii="Times New Roman" w:eastAsia="新細明體" w:hAnsi="Times New Roman" w:hint="eastAsia"/>
          <w:color w:val="000000"/>
          <w:kern w:val="2"/>
          <w:lang w:eastAsia="zh-TW" w:bidi="ar-SA"/>
        </w:rPr>
        <w:t xml:space="preserve">, </w:t>
      </w:r>
      <w:r w:rsidR="00D467A9" w:rsidRPr="00313A52">
        <w:rPr>
          <w:rFonts w:ascii="Times New Roman" w:eastAsia="新細明體" w:hAnsi="Times New Roman" w:hint="eastAsia"/>
          <w:color w:val="000000"/>
          <w:kern w:val="2"/>
          <w:lang w:eastAsia="zh-TW" w:bidi="ar-SA"/>
        </w:rPr>
        <w:t xml:space="preserve">it is essential to </w:t>
      </w:r>
      <w:r w:rsidR="00D467A9" w:rsidRPr="00313A52">
        <w:rPr>
          <w:rFonts w:ascii="Times New Roman" w:eastAsia="新細明體" w:hAnsi="Times New Roman"/>
          <w:color w:val="000000"/>
          <w:kern w:val="2"/>
          <w:lang w:eastAsia="zh-TW" w:bidi="ar-SA"/>
        </w:rPr>
        <w:t>develop</w:t>
      </w:r>
      <w:r w:rsidR="00D467A9" w:rsidRPr="00313A52">
        <w:rPr>
          <w:rFonts w:ascii="Times New Roman" w:eastAsia="新細明體" w:hAnsi="Times New Roman" w:hint="eastAsia"/>
          <w:color w:val="000000"/>
          <w:kern w:val="2"/>
          <w:lang w:eastAsia="zh-TW" w:bidi="ar-SA"/>
        </w:rPr>
        <w:t xml:space="preserve"> effective communication activities to </w:t>
      </w:r>
      <w:r w:rsidRPr="00313A52">
        <w:rPr>
          <w:rFonts w:ascii="Times New Roman" w:eastAsia="新細明體" w:hAnsi="Times New Roman" w:hint="eastAsia"/>
          <w:color w:val="000000"/>
          <w:kern w:val="2"/>
          <w:lang w:eastAsia="zh-TW" w:bidi="ar-SA"/>
        </w:rPr>
        <w:t>entice and increase customers</w:t>
      </w:r>
      <w:r w:rsidRPr="00313A52">
        <w:rPr>
          <w:rFonts w:ascii="Times New Roman" w:eastAsia="新細明體" w:hAnsi="Times New Roman"/>
          <w:color w:val="000000"/>
          <w:kern w:val="2"/>
          <w:lang w:eastAsia="zh-TW" w:bidi="ar-SA"/>
        </w:rPr>
        <w:t>’</w:t>
      </w:r>
      <w:r w:rsidR="00D467A9" w:rsidRPr="00313A52">
        <w:rPr>
          <w:rFonts w:ascii="Times New Roman" w:eastAsia="新細明體" w:hAnsi="Times New Roman" w:hint="eastAsia"/>
          <w:color w:val="000000"/>
          <w:kern w:val="2"/>
          <w:lang w:eastAsia="zh-TW" w:bidi="ar-SA"/>
        </w:rPr>
        <w:t xml:space="preserve"> awareness and interest </w:t>
      </w:r>
      <w:r w:rsidRPr="00313A52">
        <w:rPr>
          <w:rFonts w:ascii="Times New Roman" w:eastAsia="新細明體" w:hAnsi="Times New Roman" w:hint="eastAsia"/>
          <w:color w:val="000000"/>
          <w:kern w:val="2"/>
          <w:lang w:eastAsia="zh-TW" w:bidi="ar-SA"/>
        </w:rPr>
        <w:t>as well as induce them to purchase products or services at a level of price, quality, and performance acceptable to them (</w:t>
      </w:r>
      <w:r w:rsidRPr="00313A52">
        <w:rPr>
          <w:rFonts w:ascii="Times New Roman" w:eastAsia="新細明體" w:hAnsi="Times New Roman"/>
          <w:color w:val="000000"/>
          <w:kern w:val="2"/>
          <w:lang w:eastAsia="zh-TW" w:bidi="ar-SA"/>
        </w:rPr>
        <w:t>Brown, 2003</w:t>
      </w:r>
      <w:r w:rsidRPr="00313A52">
        <w:rPr>
          <w:rFonts w:ascii="Times New Roman" w:eastAsia="新細明體" w:hAnsi="Times New Roman" w:hint="eastAsia"/>
          <w:color w:val="000000"/>
          <w:kern w:val="2"/>
          <w:lang w:eastAsia="zh-TW" w:bidi="ar-SA"/>
        </w:rPr>
        <w:t>;</w:t>
      </w:r>
      <w:r w:rsidRPr="00313A52">
        <w:rPr>
          <w:rFonts w:ascii="Times New Roman" w:eastAsia="新細明體" w:hAnsi="Times New Roman"/>
          <w:color w:val="000000"/>
          <w:kern w:val="2"/>
          <w:lang w:eastAsia="zh-TW" w:bidi="ar-SA"/>
        </w:rPr>
        <w:t xml:space="preserve"> </w:t>
      </w:r>
      <w:r w:rsidRPr="00313A52">
        <w:rPr>
          <w:rFonts w:ascii="Times New Roman" w:eastAsia="新細明體" w:hAnsi="Times New Roman" w:hint="eastAsia"/>
          <w:color w:val="000000"/>
          <w:kern w:val="2"/>
          <w:lang w:eastAsia="zh-TW" w:bidi="ar-SA"/>
        </w:rPr>
        <w:t xml:space="preserve">Irwin et al., 2008; </w:t>
      </w:r>
      <w:r w:rsidRPr="00313A52">
        <w:rPr>
          <w:rFonts w:ascii="Times New Roman" w:eastAsia="新細明體" w:hAnsi="Times New Roman" w:hint="eastAsia"/>
          <w:color w:val="000000"/>
          <w:kern w:val="2"/>
          <w:szCs w:val="22"/>
          <w:lang w:eastAsia="zh-TW" w:bidi="ar-SA"/>
        </w:rPr>
        <w:t>Mullin et al., 2014</w:t>
      </w:r>
      <w:r w:rsidRPr="00313A52">
        <w:rPr>
          <w:rFonts w:ascii="Times New Roman" w:eastAsia="新細明體" w:hAnsi="Times New Roman" w:hint="eastAsia"/>
          <w:color w:val="000000"/>
          <w:kern w:val="2"/>
          <w:lang w:eastAsia="zh-TW" w:bidi="ar-SA"/>
        </w:rPr>
        <w:t>).</w:t>
      </w:r>
      <w:r w:rsidR="00D467A9" w:rsidRPr="00313A52">
        <w:rPr>
          <w:rFonts w:ascii="Times New Roman" w:eastAsia="新細明體" w:hAnsi="Times New Roman" w:hint="eastAsia"/>
          <w:color w:val="000000"/>
          <w:kern w:val="2"/>
          <w:lang w:eastAsia="zh-TW" w:bidi="ar-SA"/>
        </w:rPr>
        <w:t xml:space="preserve"> Besides</w:t>
      </w:r>
      <w:r w:rsidRPr="00313A52">
        <w:rPr>
          <w:rFonts w:ascii="Times New Roman" w:eastAsia="新細明體" w:hAnsi="Times New Roman" w:hint="eastAsia"/>
          <w:color w:val="000000"/>
          <w:kern w:val="2"/>
          <w:lang w:eastAsia="zh-TW" w:bidi="ar-SA"/>
        </w:rPr>
        <w:t xml:space="preserve">, sports organizations may </w:t>
      </w:r>
      <w:r w:rsidRPr="00313A52">
        <w:rPr>
          <w:rFonts w:ascii="Times New Roman" w:eastAsia="新細明體" w:hAnsi="Times New Roman"/>
          <w:color w:val="000000"/>
          <w:kern w:val="2"/>
          <w:lang w:eastAsia="zh-TW" w:bidi="ar-SA"/>
        </w:rPr>
        <w:t xml:space="preserve">resort to every </w:t>
      </w:r>
      <w:r w:rsidRPr="00313A52">
        <w:rPr>
          <w:rFonts w:ascii="Times New Roman" w:eastAsia="新細明體" w:hAnsi="Times New Roman" w:hint="eastAsia"/>
          <w:color w:val="000000"/>
          <w:kern w:val="2"/>
          <w:lang w:eastAsia="zh-TW" w:bidi="ar-SA"/>
        </w:rPr>
        <w:t>possible</w:t>
      </w:r>
      <w:r w:rsidRPr="00313A52">
        <w:rPr>
          <w:rFonts w:ascii="Times New Roman" w:eastAsia="新細明體" w:hAnsi="Times New Roman"/>
          <w:color w:val="000000"/>
          <w:kern w:val="2"/>
          <w:lang w:eastAsia="zh-TW" w:bidi="ar-SA"/>
        </w:rPr>
        <w:t xml:space="preserve"> </w:t>
      </w:r>
      <w:r w:rsidR="00313C73" w:rsidRPr="00313A52">
        <w:rPr>
          <w:rFonts w:ascii="Times New Roman" w:eastAsia="新細明體" w:hAnsi="Times New Roman" w:hint="eastAsia"/>
          <w:color w:val="000000"/>
          <w:kern w:val="2"/>
          <w:lang w:eastAsia="zh-TW" w:bidi="ar-SA"/>
        </w:rPr>
        <w:t>marketing mix</w:t>
      </w:r>
      <w:r w:rsidRPr="00313A52">
        <w:rPr>
          <w:rFonts w:ascii="Times New Roman" w:eastAsia="新細明體" w:hAnsi="Times New Roman" w:hint="eastAsia"/>
          <w:color w:val="000000"/>
          <w:kern w:val="2"/>
          <w:szCs w:val="22"/>
          <w:lang w:eastAsia="zh-TW" w:bidi="ar-SA"/>
        </w:rPr>
        <w:t xml:space="preserve"> in order to reach target audiences</w:t>
      </w:r>
      <w:r w:rsidR="00D467A9" w:rsidRPr="00313A52">
        <w:rPr>
          <w:rFonts w:ascii="Times New Roman" w:eastAsia="新細明體" w:hAnsi="Times New Roman" w:hint="eastAsia"/>
          <w:color w:val="000000"/>
          <w:kern w:val="2"/>
          <w:szCs w:val="22"/>
          <w:lang w:eastAsia="zh-TW" w:bidi="ar-SA"/>
        </w:rPr>
        <w:t>, increase sales,</w:t>
      </w:r>
      <w:r w:rsidR="00313C73" w:rsidRPr="00313A52">
        <w:rPr>
          <w:rFonts w:ascii="Times New Roman" w:eastAsia="新細明體" w:hAnsi="Times New Roman" w:hint="eastAsia"/>
          <w:color w:val="000000"/>
          <w:kern w:val="2"/>
          <w:szCs w:val="22"/>
          <w:lang w:eastAsia="zh-TW" w:bidi="ar-SA"/>
        </w:rPr>
        <w:t xml:space="preserve"> and produce </w:t>
      </w:r>
      <w:r w:rsidR="00D467A9" w:rsidRPr="00313A52">
        <w:rPr>
          <w:rFonts w:ascii="Times New Roman" w:eastAsia="新細明體" w:hAnsi="Times New Roman" w:hint="eastAsia"/>
          <w:color w:val="000000"/>
          <w:kern w:val="2"/>
          <w:szCs w:val="22"/>
          <w:lang w:eastAsia="zh-TW" w:bidi="ar-SA"/>
        </w:rPr>
        <w:t>potential</w:t>
      </w:r>
      <w:r w:rsidR="00313C73" w:rsidRPr="00313A52">
        <w:rPr>
          <w:rFonts w:ascii="Times New Roman" w:eastAsia="新細明體" w:hAnsi="Times New Roman" w:hint="eastAsia"/>
          <w:color w:val="000000"/>
          <w:kern w:val="2"/>
          <w:szCs w:val="22"/>
          <w:lang w:eastAsia="zh-TW" w:bidi="ar-SA"/>
        </w:rPr>
        <w:t xml:space="preserve"> revenues</w:t>
      </w:r>
      <w:r w:rsidRPr="00313A52">
        <w:rPr>
          <w:rFonts w:ascii="Times New Roman" w:eastAsia="新細明體" w:hAnsi="Times New Roman" w:hint="eastAsia"/>
          <w:color w:val="000000"/>
          <w:kern w:val="2"/>
          <w:szCs w:val="22"/>
          <w:lang w:eastAsia="zh-TW" w:bidi="ar-SA"/>
        </w:rPr>
        <w:t xml:space="preserve"> (</w:t>
      </w:r>
      <w:r w:rsidRPr="00313A52">
        <w:rPr>
          <w:rFonts w:ascii="Times New Roman" w:eastAsia="新細明體" w:hAnsi="Times New Roman"/>
          <w:color w:val="000000"/>
          <w:kern w:val="2"/>
          <w:szCs w:val="22"/>
          <w:lang w:eastAsia="zh-TW" w:bidi="ar-SA"/>
        </w:rPr>
        <w:t>Brown, 2003</w:t>
      </w:r>
      <w:r w:rsidRPr="00313A52">
        <w:rPr>
          <w:rFonts w:ascii="Times New Roman" w:eastAsia="新細明體" w:hAnsi="Times New Roman" w:hint="eastAsia"/>
          <w:color w:val="000000"/>
          <w:kern w:val="2"/>
          <w:szCs w:val="22"/>
          <w:lang w:eastAsia="zh-TW" w:bidi="ar-SA"/>
        </w:rPr>
        <w:t>; Mullin et al., 2014)</w:t>
      </w:r>
      <w:r w:rsidRPr="00313A52">
        <w:rPr>
          <w:rFonts w:ascii="Times New Roman" w:eastAsia="新細明體" w:hAnsi="Times New Roman" w:hint="eastAsia"/>
          <w:color w:val="000000"/>
          <w:kern w:val="2"/>
          <w:lang w:eastAsia="zh-TW" w:bidi="ar-SA"/>
        </w:rPr>
        <w:t>.</w:t>
      </w:r>
      <w:r w:rsidRPr="00B451DE">
        <w:rPr>
          <w:rFonts w:ascii="Times New Roman" w:eastAsia="新細明體" w:hAnsi="Times New Roman" w:hint="eastAsia"/>
          <w:color w:val="000000"/>
          <w:kern w:val="2"/>
          <w:lang w:eastAsia="zh-TW" w:bidi="ar-SA"/>
        </w:rPr>
        <w:t xml:space="preserve"> </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lang w:eastAsia="zh-TW" w:bidi="ar-SA"/>
        </w:rPr>
        <w:lastRenderedPageBreak/>
        <w:t>A</w:t>
      </w:r>
      <w:r w:rsidRPr="00B451DE">
        <w:rPr>
          <w:rFonts w:ascii="Times New Roman" w:eastAsia="新細明體" w:hAnsi="Times New Roman" w:hint="eastAsia"/>
          <w:color w:val="000000"/>
          <w:kern w:val="2"/>
          <w:szCs w:val="22"/>
          <w:lang w:eastAsia="zh-TW" w:bidi="ar-SA"/>
        </w:rPr>
        <w:t xml:space="preserve">mong the sales </w:t>
      </w:r>
      <w:r w:rsidRPr="00B451DE">
        <w:rPr>
          <w:rFonts w:ascii="Times New Roman" w:eastAsia="新細明體" w:hAnsi="Times New Roman"/>
          <w:color w:val="000000"/>
          <w:kern w:val="2"/>
          <w:szCs w:val="22"/>
          <w:lang w:eastAsia="zh-TW" w:bidi="ar-SA"/>
        </w:rPr>
        <w:t>strategies</w:t>
      </w:r>
      <w:r w:rsidRPr="00B451DE">
        <w:rPr>
          <w:rFonts w:ascii="Times New Roman" w:eastAsia="新細明體" w:hAnsi="Times New Roman" w:hint="eastAsia"/>
          <w:color w:val="000000"/>
          <w:kern w:val="2"/>
          <w:szCs w:val="22"/>
          <w:lang w:eastAsia="zh-TW" w:bidi="ar-SA"/>
        </w:rPr>
        <w:t xml:space="preserve"> and methods, online sales can be seen as a standalone tool which provides </w:t>
      </w:r>
      <w:r w:rsidRPr="00B451DE">
        <w:rPr>
          <w:rFonts w:ascii="Times New Roman" w:eastAsia="新細明體" w:hAnsi="Times New Roman"/>
          <w:color w:val="000000"/>
          <w:kern w:val="2"/>
          <w:szCs w:val="22"/>
          <w:lang w:eastAsia="zh-TW" w:bidi="ar-SA"/>
        </w:rPr>
        <w:t>a</w:t>
      </w:r>
      <w:r w:rsidRPr="00B451DE">
        <w:rPr>
          <w:rFonts w:ascii="Times New Roman" w:eastAsia="新細明體" w:hAnsi="Times New Roman" w:hint="eastAsia"/>
          <w:color w:val="000000"/>
          <w:kern w:val="2"/>
          <w:szCs w:val="22"/>
          <w:lang w:eastAsia="zh-TW" w:bidi="ar-SA"/>
        </w:rPr>
        <w:t xml:space="preserve"> unique interactive sales process to the customers and enables users to reach the teams at any place and at any time </w:t>
      </w:r>
      <w:r w:rsidRPr="00B451DE">
        <w:rPr>
          <w:rFonts w:ascii="Times New Roman" w:eastAsia="新細明體" w:hAnsi="Times New Roman"/>
          <w:color w:val="000000"/>
          <w:kern w:val="2"/>
          <w:szCs w:val="22"/>
          <w:lang w:eastAsia="zh-TW" w:bidi="ar-SA"/>
        </w:rPr>
        <w:t>by seeing all available team-related information, comparing their shopping options and price, and making purchasing decisions more conveniently (</w:t>
      </w:r>
      <w:proofErr w:type="spellStart"/>
      <w:r w:rsidRPr="00B451DE">
        <w:rPr>
          <w:rFonts w:ascii="Times New Roman" w:eastAsia="新細明體" w:hAnsi="Times New Roman"/>
          <w:color w:val="000000"/>
          <w:kern w:val="2"/>
          <w:szCs w:val="22"/>
          <w:lang w:eastAsia="zh-TW" w:bidi="ar-SA"/>
        </w:rPr>
        <w:t>Hur</w:t>
      </w:r>
      <w:proofErr w:type="spellEnd"/>
      <w:r w:rsidRPr="00B451DE">
        <w:rPr>
          <w:rFonts w:ascii="Times New Roman" w:eastAsia="新細明體" w:hAnsi="Times New Roman"/>
          <w:color w:val="000000"/>
          <w:kern w:val="2"/>
          <w:szCs w:val="22"/>
          <w:lang w:eastAsia="zh-TW" w:bidi="ar-SA"/>
        </w:rPr>
        <w:t xml:space="preserve">, </w:t>
      </w:r>
      <w:proofErr w:type="spellStart"/>
      <w:r w:rsidRPr="00B451DE">
        <w:rPr>
          <w:rFonts w:ascii="Times New Roman" w:eastAsia="新細明體" w:hAnsi="Times New Roman"/>
          <w:color w:val="000000"/>
          <w:kern w:val="2"/>
          <w:szCs w:val="22"/>
          <w:lang w:eastAsia="zh-TW" w:bidi="ar-SA"/>
        </w:rPr>
        <w:t>Ko</w:t>
      </w:r>
      <w:proofErr w:type="spellEnd"/>
      <w:r w:rsidRPr="00B451DE">
        <w:rPr>
          <w:rFonts w:ascii="Times New Roman" w:eastAsia="新細明體" w:hAnsi="Times New Roman"/>
          <w:color w:val="000000"/>
          <w:kern w:val="2"/>
          <w:szCs w:val="22"/>
          <w:lang w:eastAsia="zh-TW" w:bidi="ar-SA"/>
        </w:rPr>
        <w:t xml:space="preserve">, &amp; </w:t>
      </w:r>
      <w:proofErr w:type="spellStart"/>
      <w:r w:rsidRPr="00B451DE">
        <w:rPr>
          <w:rFonts w:ascii="Times New Roman" w:eastAsia="新細明體" w:hAnsi="Times New Roman"/>
          <w:color w:val="000000"/>
          <w:kern w:val="2"/>
          <w:szCs w:val="22"/>
          <w:lang w:eastAsia="zh-TW" w:bidi="ar-SA"/>
        </w:rPr>
        <w:t>Valacich</w:t>
      </w:r>
      <w:proofErr w:type="spellEnd"/>
      <w:r w:rsidRPr="00B451DE">
        <w:rPr>
          <w:rFonts w:ascii="Times New Roman" w:eastAsia="新細明體" w:hAnsi="Times New Roman"/>
          <w:color w:val="000000"/>
          <w:kern w:val="2"/>
          <w:szCs w:val="22"/>
          <w:lang w:eastAsia="zh-TW" w:bidi="ar-SA"/>
        </w:rPr>
        <w:t>, 2007; Mullin et al., 2014).</w:t>
      </w:r>
      <w:r w:rsidRPr="00B451DE">
        <w:rPr>
          <w:rFonts w:ascii="Times New Roman" w:eastAsia="新細明體" w:hAnsi="Times New Roman" w:hint="eastAsia"/>
          <w:color w:val="000000"/>
          <w:kern w:val="2"/>
          <w:szCs w:val="22"/>
          <w:lang w:eastAsia="zh-TW" w:bidi="ar-SA"/>
        </w:rPr>
        <w:t xml:space="preserve"> By employing the Internet and online sales, sports organizations are able to access a desirable target market efficiently, enhance marketing communication to better connect teams to both local and global fans with the object of providing them</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with team-related information</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and </w:t>
      </w:r>
      <w:r w:rsidRPr="00B451DE">
        <w:rPr>
          <w:rFonts w:ascii="Times New Roman" w:eastAsia="新細明體" w:hAnsi="Times New Roman"/>
          <w:color w:val="000000"/>
          <w:kern w:val="2"/>
          <w:szCs w:val="22"/>
          <w:lang w:eastAsia="zh-TW" w:bidi="ar-SA"/>
        </w:rPr>
        <w:t xml:space="preserve">a pleasurable </w:t>
      </w:r>
      <w:r w:rsidRPr="00B451DE">
        <w:rPr>
          <w:rFonts w:ascii="Times New Roman" w:eastAsia="新細明體" w:hAnsi="Times New Roman" w:hint="eastAsia"/>
          <w:color w:val="000000"/>
          <w:kern w:val="2"/>
          <w:szCs w:val="22"/>
          <w:lang w:eastAsia="zh-TW" w:bidi="ar-SA"/>
        </w:rPr>
        <w:t xml:space="preserve">online </w:t>
      </w:r>
      <w:r w:rsidRPr="00B451DE">
        <w:rPr>
          <w:rFonts w:ascii="Times New Roman" w:eastAsia="新細明體" w:hAnsi="Times New Roman"/>
          <w:color w:val="000000"/>
          <w:kern w:val="2"/>
          <w:szCs w:val="22"/>
          <w:lang w:eastAsia="zh-TW" w:bidi="ar-SA"/>
        </w:rPr>
        <w:t>experience</w:t>
      </w:r>
      <w:r w:rsidRPr="00B451DE">
        <w:rPr>
          <w:rFonts w:ascii="Times New Roman" w:eastAsia="新細明體" w:hAnsi="Times New Roman" w:hint="eastAsia"/>
          <w:color w:val="000000"/>
          <w:kern w:val="2"/>
          <w:szCs w:val="22"/>
          <w:lang w:eastAsia="zh-TW" w:bidi="ar-SA"/>
        </w:rPr>
        <w:t>, advancing the fandom, promoting</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business, and further reaching the sales goals (Brown, 2003; </w:t>
      </w:r>
      <w:r w:rsidRPr="00B451DE">
        <w:rPr>
          <w:rFonts w:ascii="Times New Roman" w:eastAsia="新細明體" w:hAnsi="Times New Roman"/>
          <w:color w:val="000000"/>
          <w:kern w:val="2"/>
          <w:szCs w:val="22"/>
          <w:lang w:eastAsia="zh-TW" w:bidi="ar-SA"/>
        </w:rPr>
        <w:t>Filo, Funk, &amp; Hornby, 2009</w:t>
      </w:r>
      <w:r w:rsidRPr="00B451DE">
        <w:rPr>
          <w:rFonts w:ascii="Times New Roman" w:eastAsia="新細明體" w:hAnsi="Times New Roman" w:hint="eastAsia"/>
          <w:color w:val="000000"/>
          <w:kern w:val="2"/>
          <w:szCs w:val="22"/>
          <w:lang w:eastAsia="zh-TW" w:bidi="ar-SA"/>
        </w:rPr>
        <w:t xml:space="preserve">; Funk, 2017; </w:t>
      </w:r>
      <w:r w:rsidRPr="00B451DE">
        <w:rPr>
          <w:rFonts w:ascii="Times New Roman" w:eastAsia="新細明體" w:hAnsi="Times New Roman"/>
          <w:color w:val="000000"/>
          <w:kern w:val="2"/>
          <w:szCs w:val="22"/>
          <w:lang w:eastAsia="zh-TW" w:bidi="ar-SA"/>
        </w:rPr>
        <w:t>Scholl</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&amp; Carlson, 2012</w:t>
      </w:r>
      <w:r w:rsidRPr="00B451DE">
        <w:rPr>
          <w:rFonts w:ascii="Times New Roman" w:eastAsia="新細明體" w:hAnsi="Times New Roman" w:hint="eastAsia"/>
          <w:color w:val="000000"/>
          <w:kern w:val="2"/>
          <w:szCs w:val="22"/>
          <w:lang w:eastAsia="zh-TW" w:bidi="ar-SA"/>
        </w:rPr>
        <w:t xml:space="preserve">). The </w:t>
      </w:r>
      <w:r w:rsidRPr="00B451DE">
        <w:rPr>
          <w:rFonts w:ascii="Times New Roman" w:eastAsia="新細明體" w:hAnsi="Times New Roman"/>
          <w:color w:val="000000"/>
          <w:kern w:val="2"/>
          <w:szCs w:val="22"/>
          <w:lang w:eastAsia="zh-TW" w:bidi="ar-SA"/>
        </w:rPr>
        <w:t>prevalen</w:t>
      </w:r>
      <w:r w:rsidRPr="00B451DE">
        <w:rPr>
          <w:rFonts w:ascii="Times New Roman" w:eastAsia="新細明體" w:hAnsi="Times New Roman" w:hint="eastAsia"/>
          <w:color w:val="000000"/>
          <w:kern w:val="2"/>
          <w:szCs w:val="22"/>
          <w:lang w:eastAsia="zh-TW" w:bidi="ar-SA"/>
        </w:rPr>
        <w:t xml:space="preserve">ce of the Internet and online sales provides sports organizations new </w:t>
      </w:r>
      <w:r w:rsidRPr="00B451DE">
        <w:rPr>
          <w:rFonts w:ascii="Times New Roman" w:eastAsia="新細明體" w:hAnsi="Times New Roman"/>
          <w:color w:val="000000"/>
          <w:kern w:val="2"/>
          <w:szCs w:val="22"/>
          <w:lang w:eastAsia="zh-TW" w:bidi="ar-SA"/>
        </w:rPr>
        <w:t>economic</w:t>
      </w:r>
      <w:r w:rsidRPr="00B451DE">
        <w:rPr>
          <w:rFonts w:ascii="Times New Roman" w:eastAsia="新細明體" w:hAnsi="Times New Roman" w:hint="eastAsia"/>
          <w:color w:val="000000"/>
          <w:kern w:val="2"/>
          <w:szCs w:val="22"/>
          <w:lang w:eastAsia="zh-TW" w:bidi="ar-SA"/>
        </w:rPr>
        <w:t xml:space="preserve"> opportunities and benefits; that is, they are not just important channels for direct communication and promotion, but </w:t>
      </w:r>
      <w:r w:rsidRPr="00B451DE">
        <w:rPr>
          <w:rFonts w:ascii="Times New Roman" w:eastAsia="新細明體" w:hAnsi="Times New Roman"/>
          <w:color w:val="000000"/>
          <w:kern w:val="2"/>
          <w:szCs w:val="22"/>
          <w:lang w:eastAsia="zh-TW" w:bidi="ar-SA"/>
        </w:rPr>
        <w:t>prominent</w:t>
      </w:r>
      <w:r w:rsidRPr="00B451DE">
        <w:rPr>
          <w:rFonts w:ascii="Times New Roman" w:eastAsia="新細明體" w:hAnsi="Times New Roman" w:hint="eastAsia"/>
          <w:color w:val="000000"/>
          <w:kern w:val="2"/>
          <w:szCs w:val="22"/>
          <w:lang w:eastAsia="zh-TW" w:bidi="ar-SA"/>
        </w:rPr>
        <w:t xml:space="preserve"> instruments of revenue </w:t>
      </w:r>
      <w:r w:rsidRPr="00B451DE">
        <w:rPr>
          <w:rFonts w:ascii="Times New Roman" w:eastAsia="新細明體" w:hAnsi="Times New Roman"/>
          <w:color w:val="000000"/>
          <w:kern w:val="2"/>
          <w:szCs w:val="22"/>
          <w:lang w:eastAsia="zh-TW" w:bidi="ar-SA"/>
        </w:rPr>
        <w:t>generation</w:t>
      </w:r>
      <w:r w:rsidRPr="00B451DE">
        <w:rPr>
          <w:rFonts w:ascii="Times New Roman" w:eastAsia="新細明體" w:hAnsi="Times New Roman" w:hint="eastAsia"/>
          <w:color w:val="000000"/>
          <w:kern w:val="2"/>
          <w:szCs w:val="22"/>
          <w:lang w:eastAsia="zh-TW" w:bidi="ar-SA"/>
        </w:rPr>
        <w:t xml:space="preserve"> as well (</w:t>
      </w:r>
      <w:r w:rsidRPr="00B451DE">
        <w:rPr>
          <w:rFonts w:ascii="Times New Roman" w:eastAsia="新細明體" w:hAnsi="Times New Roman"/>
          <w:color w:val="000000"/>
          <w:kern w:val="2"/>
          <w:szCs w:val="22"/>
          <w:lang w:eastAsia="zh-TW" w:bidi="ar-SA"/>
        </w:rPr>
        <w:t>Scholl</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&amp; Carlson, 2012</w:t>
      </w:r>
      <w:r w:rsidRPr="00B451DE">
        <w:rPr>
          <w:rFonts w:ascii="Times New Roman" w:eastAsia="新細明體" w:hAnsi="Times New Roman" w:hint="eastAsia"/>
          <w:color w:val="000000"/>
          <w:kern w:val="2"/>
          <w:szCs w:val="22"/>
          <w:lang w:eastAsia="zh-TW" w:bidi="ar-SA"/>
        </w:rPr>
        <w:t xml:space="preserve">).  </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C862CC">
        <w:rPr>
          <w:rFonts w:ascii="Times New Roman" w:eastAsia="新細明體" w:hAnsi="Times New Roman"/>
          <w:color w:val="000000"/>
          <w:kern w:val="2"/>
          <w:szCs w:val="22"/>
          <w:lang w:eastAsia="zh-TW" w:bidi="ar-SA"/>
        </w:rPr>
        <w:t>Take ticket sales</w:t>
      </w:r>
      <w:r w:rsidR="00F05B8D" w:rsidRPr="00C862CC">
        <w:rPr>
          <w:rFonts w:ascii="Times New Roman" w:eastAsia="新細明體" w:hAnsi="Times New Roman" w:hint="eastAsia"/>
          <w:color w:val="000000"/>
          <w:kern w:val="2"/>
          <w:szCs w:val="22"/>
          <w:lang w:eastAsia="zh-TW" w:bidi="ar-SA"/>
        </w:rPr>
        <w:t xml:space="preserve"> </w:t>
      </w:r>
      <w:r w:rsidR="00C862CC" w:rsidRPr="00C862CC">
        <w:rPr>
          <w:rFonts w:ascii="Times New Roman" w:eastAsia="新細明體" w:hAnsi="Times New Roman"/>
          <w:color w:val="000000"/>
          <w:kern w:val="2"/>
          <w:szCs w:val="22"/>
          <w:lang w:eastAsia="zh-TW" w:bidi="ar-SA"/>
        </w:rPr>
        <w:t>as an example</w:t>
      </w:r>
      <w:r w:rsidR="00C862CC" w:rsidRPr="00C862CC">
        <w:rPr>
          <w:rFonts w:ascii="Times New Roman" w:eastAsia="新細明體" w:hAnsi="Times New Roman" w:hint="eastAsia"/>
          <w:color w:val="000000"/>
          <w:kern w:val="2"/>
          <w:szCs w:val="22"/>
          <w:lang w:eastAsia="zh-TW" w:bidi="ar-SA"/>
        </w:rPr>
        <w:t>;</w:t>
      </w:r>
      <w:r w:rsidRPr="00C862CC">
        <w:rPr>
          <w:rFonts w:ascii="Times New Roman" w:eastAsia="新細明體" w:hAnsi="Times New Roman"/>
          <w:color w:val="000000"/>
          <w:kern w:val="2"/>
          <w:szCs w:val="22"/>
          <w:lang w:eastAsia="zh-TW" w:bidi="ar-SA"/>
        </w:rPr>
        <w:t xml:space="preserve"> </w:t>
      </w:r>
      <w:r w:rsidR="00C862CC" w:rsidRPr="00C862CC">
        <w:rPr>
          <w:rFonts w:ascii="Times New Roman" w:eastAsia="新細明體" w:hAnsi="Times New Roman" w:hint="eastAsia"/>
          <w:color w:val="000000"/>
          <w:kern w:val="2"/>
          <w:szCs w:val="22"/>
          <w:lang w:eastAsia="zh-TW" w:bidi="ar-SA"/>
        </w:rPr>
        <w:t>i</w:t>
      </w:r>
      <w:r w:rsidR="00F05B8D" w:rsidRPr="00C862CC">
        <w:rPr>
          <w:rFonts w:ascii="Times New Roman" w:eastAsia="新細明體" w:hAnsi="Times New Roman" w:hint="eastAsia"/>
          <w:color w:val="000000"/>
          <w:kern w:val="2"/>
          <w:szCs w:val="22"/>
          <w:lang w:eastAsia="zh-TW" w:bidi="ar-SA"/>
        </w:rPr>
        <w:t xml:space="preserve">t is </w:t>
      </w:r>
      <w:r w:rsidR="00F05B8D" w:rsidRPr="00C862CC">
        <w:rPr>
          <w:rFonts w:ascii="Times New Roman" w:eastAsia="新細明體" w:hAnsi="Times New Roman"/>
          <w:color w:val="000000"/>
          <w:kern w:val="2"/>
          <w:szCs w:val="22"/>
          <w:lang w:eastAsia="zh-TW" w:bidi="ar-SA"/>
        </w:rPr>
        <w:t>one of the most important sources of revenue for sports organizations (</w:t>
      </w:r>
      <w:proofErr w:type="spellStart"/>
      <w:r w:rsidR="00F05B8D" w:rsidRPr="00C862CC">
        <w:rPr>
          <w:rFonts w:ascii="Times New Roman" w:eastAsia="新細明體" w:hAnsi="Times New Roman"/>
          <w:color w:val="000000"/>
          <w:kern w:val="2"/>
          <w:szCs w:val="22"/>
          <w:lang w:eastAsia="zh-TW" w:bidi="ar-SA"/>
        </w:rPr>
        <w:t>Hoye</w:t>
      </w:r>
      <w:proofErr w:type="spellEnd"/>
      <w:r w:rsidR="00F05B8D" w:rsidRPr="00C862CC">
        <w:rPr>
          <w:rFonts w:ascii="Times New Roman" w:eastAsia="新細明體" w:hAnsi="Times New Roman"/>
          <w:color w:val="000000"/>
          <w:kern w:val="2"/>
          <w:szCs w:val="22"/>
          <w:lang w:eastAsia="zh-TW" w:bidi="ar-SA"/>
        </w:rPr>
        <w:t xml:space="preserve"> et al., 2015)</w:t>
      </w:r>
      <w:r w:rsidR="00F05B8D" w:rsidRPr="00C862CC">
        <w:rPr>
          <w:rFonts w:ascii="Times New Roman" w:eastAsia="新細明體" w:hAnsi="Times New Roman" w:hint="eastAsia"/>
          <w:color w:val="000000"/>
          <w:kern w:val="2"/>
          <w:szCs w:val="22"/>
          <w:lang w:eastAsia="zh-TW" w:bidi="ar-SA"/>
        </w:rPr>
        <w:t>.</w:t>
      </w:r>
      <w:r w:rsidR="009A49AC" w:rsidRPr="00C862CC">
        <w:rPr>
          <w:rFonts w:ascii="Times New Roman" w:eastAsia="新細明體" w:hAnsi="Times New Roman" w:hint="eastAsia"/>
          <w:color w:val="000000"/>
          <w:kern w:val="2"/>
          <w:szCs w:val="22"/>
          <w:lang w:eastAsia="zh-TW" w:bidi="ar-SA"/>
        </w:rPr>
        <w:t xml:space="preserve"> </w:t>
      </w:r>
      <w:r w:rsidR="00144E6D" w:rsidRPr="00C862CC">
        <w:rPr>
          <w:rFonts w:ascii="Times New Roman" w:eastAsia="新細明體" w:hAnsi="Times New Roman" w:hint="eastAsia"/>
          <w:color w:val="000000"/>
          <w:kern w:val="2"/>
          <w:szCs w:val="22"/>
          <w:lang w:eastAsia="zh-TW" w:bidi="ar-SA"/>
        </w:rPr>
        <w:t>In the United State,</w:t>
      </w:r>
      <w:r w:rsidR="009A49AC" w:rsidRPr="00C862CC">
        <w:rPr>
          <w:rFonts w:ascii="Times New Roman" w:eastAsia="新細明體" w:hAnsi="Times New Roman" w:hint="eastAsia"/>
          <w:color w:val="000000"/>
          <w:kern w:val="2"/>
          <w:szCs w:val="22"/>
          <w:lang w:eastAsia="zh-TW" w:bidi="ar-SA"/>
        </w:rPr>
        <w:t xml:space="preserve"> </w:t>
      </w:r>
      <w:r w:rsidR="00721EF4" w:rsidRPr="00C862CC">
        <w:rPr>
          <w:rFonts w:ascii="Times New Roman" w:eastAsia="新細明體" w:hAnsi="Times New Roman" w:hint="eastAsia"/>
          <w:color w:val="000000"/>
          <w:kern w:val="2"/>
          <w:szCs w:val="22"/>
          <w:lang w:eastAsia="zh-TW" w:bidi="ar-SA"/>
        </w:rPr>
        <w:t xml:space="preserve">ticket sales accounts for </w:t>
      </w:r>
      <w:r w:rsidR="00143C1A" w:rsidRPr="00C862CC">
        <w:rPr>
          <w:rFonts w:ascii="Times New Roman" w:eastAsia="新細明體" w:hAnsi="Times New Roman" w:hint="eastAsia"/>
          <w:color w:val="000000"/>
          <w:kern w:val="2"/>
          <w:szCs w:val="22"/>
          <w:lang w:eastAsia="zh-TW" w:bidi="ar-SA"/>
        </w:rPr>
        <w:t>approximately</w:t>
      </w:r>
      <w:r w:rsidR="00721EF4" w:rsidRPr="00C862CC">
        <w:rPr>
          <w:rFonts w:ascii="Times New Roman" w:eastAsia="新細明體" w:hAnsi="Times New Roman" w:hint="eastAsia"/>
          <w:color w:val="000000"/>
          <w:kern w:val="2"/>
          <w:szCs w:val="22"/>
          <w:lang w:eastAsia="zh-TW" w:bidi="ar-SA"/>
        </w:rPr>
        <w:t xml:space="preserve"> 25% of the total revenue of spots teams (</w:t>
      </w:r>
      <w:proofErr w:type="spellStart"/>
      <w:r w:rsidR="00144E6D" w:rsidRPr="00C862CC">
        <w:rPr>
          <w:rFonts w:ascii="Times New Roman" w:eastAsia="新細明體" w:hAnsi="Times New Roman" w:hint="eastAsia"/>
          <w:color w:val="000000"/>
          <w:kern w:val="2"/>
          <w:szCs w:val="22"/>
          <w:lang w:eastAsia="zh-TW" w:bidi="ar-SA"/>
        </w:rPr>
        <w:t>Hei</w:t>
      </w:r>
      <w:r w:rsidR="00721EF4" w:rsidRPr="00C862CC">
        <w:rPr>
          <w:rFonts w:ascii="Times New Roman" w:eastAsia="新細明體" w:hAnsi="Times New Roman" w:hint="eastAsia"/>
          <w:color w:val="000000"/>
          <w:kern w:val="2"/>
          <w:szCs w:val="22"/>
          <w:lang w:eastAsia="zh-TW" w:bidi="ar-SA"/>
        </w:rPr>
        <w:t>tner</w:t>
      </w:r>
      <w:proofErr w:type="spellEnd"/>
      <w:r w:rsidR="00721EF4" w:rsidRPr="00C862CC">
        <w:rPr>
          <w:rFonts w:ascii="Times New Roman" w:eastAsia="新細明體" w:hAnsi="Times New Roman" w:hint="eastAsia"/>
          <w:color w:val="000000"/>
          <w:kern w:val="2"/>
          <w:szCs w:val="22"/>
          <w:lang w:eastAsia="zh-TW" w:bidi="ar-SA"/>
        </w:rPr>
        <w:t xml:space="preserve">, 2015; </w:t>
      </w:r>
      <w:proofErr w:type="spellStart"/>
      <w:r w:rsidR="00721EF4" w:rsidRPr="00C862CC">
        <w:rPr>
          <w:rFonts w:ascii="Times New Roman" w:eastAsia="新細明體" w:hAnsi="Times New Roman"/>
          <w:color w:val="000000"/>
          <w:kern w:val="2"/>
          <w:szCs w:val="22"/>
          <w:lang w:eastAsia="zh-TW" w:bidi="ar-SA"/>
        </w:rPr>
        <w:t>Bondarenko</w:t>
      </w:r>
      <w:proofErr w:type="spellEnd"/>
      <w:r w:rsidR="00721EF4" w:rsidRPr="00C862CC">
        <w:rPr>
          <w:rFonts w:ascii="Times New Roman" w:eastAsia="新細明體" w:hAnsi="Times New Roman" w:hint="eastAsia"/>
          <w:color w:val="000000"/>
          <w:kern w:val="2"/>
          <w:szCs w:val="22"/>
          <w:lang w:eastAsia="zh-TW" w:bidi="ar-SA"/>
        </w:rPr>
        <w:t>; 2019)</w:t>
      </w:r>
      <w:r w:rsidR="00143C1A" w:rsidRPr="00C862CC">
        <w:rPr>
          <w:rFonts w:ascii="Times New Roman" w:eastAsia="新細明體" w:hAnsi="Times New Roman" w:hint="eastAsia"/>
          <w:color w:val="000000"/>
          <w:kern w:val="2"/>
          <w:szCs w:val="22"/>
          <w:lang w:eastAsia="zh-TW" w:bidi="ar-SA"/>
        </w:rPr>
        <w:t xml:space="preserve">. </w:t>
      </w:r>
      <w:r w:rsidR="006F3F85" w:rsidRPr="00C862CC">
        <w:rPr>
          <w:rFonts w:ascii="Times New Roman" w:eastAsia="新細明體" w:hAnsi="Times New Roman" w:hint="eastAsia"/>
          <w:color w:val="000000"/>
          <w:kern w:val="2"/>
          <w:szCs w:val="22"/>
          <w:lang w:eastAsia="zh-TW" w:bidi="ar-SA"/>
        </w:rPr>
        <w:t xml:space="preserve">For the Major League Baseball (MLB), </w:t>
      </w:r>
      <w:r w:rsidR="00C862CC" w:rsidRPr="00C862CC">
        <w:rPr>
          <w:rFonts w:ascii="Times New Roman" w:eastAsia="新細明體" w:hAnsi="Times New Roman"/>
          <w:color w:val="000000"/>
          <w:kern w:val="2"/>
          <w:szCs w:val="22"/>
          <w:lang w:eastAsia="zh-TW" w:bidi="ar-SA"/>
        </w:rPr>
        <w:t>the revenue generated from ticket sales has been nearly 30% for the past decade (Gough, 2018</w:t>
      </w:r>
      <w:r w:rsidR="00C862CC">
        <w:rPr>
          <w:rFonts w:ascii="Times New Roman" w:eastAsia="新細明體" w:hAnsi="Times New Roman" w:hint="eastAsia"/>
          <w:color w:val="000000"/>
          <w:kern w:val="2"/>
          <w:szCs w:val="22"/>
          <w:lang w:eastAsia="zh-TW" w:bidi="ar-SA"/>
        </w:rPr>
        <w:t>).</w:t>
      </w:r>
      <w:r w:rsidR="006F3F85">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In the past, sports audiences may have needed to go to a traditional box office to buy tickets in a physical form, but now the advanced technological efficiencies afforded via the Internet have led to the acceptance of online ticket marketing websites (</w:t>
      </w:r>
      <w:r w:rsidRPr="00B451DE">
        <w:rPr>
          <w:rFonts w:ascii="Times New Roman" w:eastAsia="新細明體" w:hAnsi="Times New Roman"/>
          <w:color w:val="000000"/>
          <w:kern w:val="2"/>
          <w:lang w:eastAsia="zh-TW" w:bidi="ar-SA"/>
        </w:rPr>
        <w:t xml:space="preserve">Morehead, Shapiro, Madden, Reams, &amp; </w:t>
      </w:r>
      <w:proofErr w:type="spellStart"/>
      <w:r w:rsidRPr="00B451DE">
        <w:rPr>
          <w:rFonts w:ascii="Times New Roman" w:eastAsia="新細明體" w:hAnsi="Times New Roman"/>
          <w:color w:val="000000"/>
          <w:kern w:val="2"/>
          <w:lang w:eastAsia="zh-TW" w:bidi="ar-SA"/>
        </w:rPr>
        <w:t>McEvoy</w:t>
      </w:r>
      <w:proofErr w:type="spellEnd"/>
      <w:r w:rsidRPr="00B451DE">
        <w:rPr>
          <w:rFonts w:ascii="Times New Roman" w:eastAsia="新細明體" w:hAnsi="Times New Roman"/>
          <w:color w:val="000000"/>
          <w:kern w:val="2"/>
          <w:lang w:eastAsia="zh-TW" w:bidi="ar-SA"/>
        </w:rPr>
        <w:t>, 2017</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As a result, w</w:t>
      </w:r>
      <w:r w:rsidRPr="00B451DE">
        <w:rPr>
          <w:rFonts w:ascii="Times New Roman" w:eastAsia="新細明體" w:hAnsi="Times New Roman"/>
          <w:color w:val="000000"/>
          <w:kern w:val="2"/>
          <w:szCs w:val="22"/>
          <w:lang w:eastAsia="zh-TW" w:bidi="ar-SA"/>
        </w:rPr>
        <w:t>eb-based ticketing</w:t>
      </w:r>
      <w:r w:rsidRPr="00B451DE">
        <w:rPr>
          <w:rFonts w:ascii="Times New Roman" w:eastAsia="新細明體" w:hAnsi="Times New Roman" w:hint="eastAsia"/>
          <w:color w:val="000000"/>
          <w:kern w:val="2"/>
          <w:szCs w:val="22"/>
          <w:lang w:eastAsia="zh-TW" w:bidi="ar-SA"/>
        </w:rPr>
        <w:t xml:space="preserve"> has become a prominent </w:t>
      </w:r>
      <w:r w:rsidRPr="00B451DE">
        <w:rPr>
          <w:rFonts w:ascii="Times New Roman" w:eastAsia="新細明體" w:hAnsi="Times New Roman" w:hint="eastAsia"/>
          <w:color w:val="000000"/>
          <w:kern w:val="2"/>
          <w:szCs w:val="22"/>
          <w:lang w:eastAsia="zh-TW" w:bidi="ar-SA"/>
        </w:rPr>
        <w:lastRenderedPageBreak/>
        <w:t xml:space="preserve">component of ticket operations, and sports fans are </w:t>
      </w:r>
      <w:r w:rsidRPr="00B451DE">
        <w:rPr>
          <w:rFonts w:ascii="Times New Roman" w:eastAsia="新細明體" w:hAnsi="Times New Roman"/>
          <w:color w:val="000000"/>
          <w:kern w:val="2"/>
          <w:szCs w:val="22"/>
          <w:lang w:eastAsia="zh-TW" w:bidi="ar-SA"/>
        </w:rPr>
        <w:t>increasingly</w:t>
      </w:r>
      <w:r w:rsidRPr="00B451DE">
        <w:rPr>
          <w:rFonts w:ascii="Times New Roman" w:eastAsia="新細明體" w:hAnsi="Times New Roman" w:hint="eastAsia"/>
          <w:color w:val="000000"/>
          <w:kern w:val="2"/>
          <w:szCs w:val="22"/>
          <w:lang w:eastAsia="zh-TW" w:bidi="ar-SA"/>
        </w:rPr>
        <w:t xml:space="preserve"> looking for </w:t>
      </w:r>
      <w:r w:rsidRPr="00B451DE">
        <w:rPr>
          <w:rFonts w:ascii="Times New Roman" w:eastAsia="新細明體" w:hAnsi="Times New Roman"/>
          <w:color w:val="000000"/>
          <w:kern w:val="2"/>
          <w:szCs w:val="22"/>
          <w:lang w:eastAsia="zh-TW" w:bidi="ar-SA"/>
        </w:rPr>
        <w:t>information</w:t>
      </w:r>
      <w:r w:rsidRPr="00B451DE">
        <w:rPr>
          <w:rFonts w:ascii="Times New Roman" w:eastAsia="新細明體" w:hAnsi="Times New Roman" w:hint="eastAsia"/>
          <w:color w:val="000000"/>
          <w:kern w:val="2"/>
          <w:szCs w:val="22"/>
          <w:lang w:eastAsia="zh-TW" w:bidi="ar-SA"/>
        </w:rPr>
        <w:t xml:space="preserve"> about purchasing tickets online as well (</w:t>
      </w:r>
      <w:r w:rsidRPr="00B451DE">
        <w:rPr>
          <w:rFonts w:ascii="Times New Roman" w:eastAsia="新細明體" w:hAnsi="Times New Roman"/>
          <w:color w:val="000000"/>
          <w:kern w:val="2"/>
          <w:szCs w:val="22"/>
          <w:lang w:eastAsia="zh-TW" w:bidi="ar-SA"/>
        </w:rPr>
        <w:t>Howard &amp; Crompton, 2004</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hint="eastAsia"/>
          <w:color w:val="000000"/>
          <w:kern w:val="2"/>
          <w:lang w:eastAsia="zh-TW" w:bidi="ar-SA"/>
        </w:rPr>
        <w:t>Irwin et al., 2008</w:t>
      </w:r>
      <w:r w:rsidRPr="00B451DE">
        <w:rPr>
          <w:rFonts w:ascii="Times New Roman" w:eastAsia="新細明體" w:hAnsi="Times New Roman" w:hint="eastAsia"/>
          <w:color w:val="000000"/>
          <w:kern w:val="2"/>
          <w:szCs w:val="22"/>
          <w:lang w:eastAsia="zh-TW" w:bidi="ar-SA"/>
        </w:rPr>
        <w:t xml:space="preserve">). For instance, </w:t>
      </w:r>
      <w:r w:rsidRPr="00B451DE">
        <w:rPr>
          <w:rFonts w:ascii="Times New Roman" w:eastAsia="新細明體" w:hAnsi="Times New Roman"/>
          <w:color w:val="000000"/>
          <w:kern w:val="2"/>
          <w:szCs w:val="22"/>
          <w:lang w:eastAsia="zh-TW" w:bidi="ar-SA"/>
        </w:rPr>
        <w:t xml:space="preserve">Mills, </w:t>
      </w:r>
      <w:proofErr w:type="spellStart"/>
      <w:r w:rsidRPr="00B451DE">
        <w:rPr>
          <w:rFonts w:ascii="Times New Roman" w:eastAsia="新細明體" w:hAnsi="Times New Roman"/>
          <w:color w:val="000000"/>
          <w:kern w:val="2"/>
          <w:szCs w:val="22"/>
          <w:lang w:eastAsia="zh-TW" w:bidi="ar-SA"/>
        </w:rPr>
        <w:t>Salaga</w:t>
      </w:r>
      <w:proofErr w:type="spellEnd"/>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and </w:t>
      </w:r>
      <w:proofErr w:type="spellStart"/>
      <w:r w:rsidRPr="00B451DE">
        <w:rPr>
          <w:rFonts w:ascii="Times New Roman" w:eastAsia="新細明體" w:hAnsi="Times New Roman"/>
          <w:color w:val="000000"/>
          <w:kern w:val="2"/>
          <w:szCs w:val="22"/>
          <w:lang w:eastAsia="zh-TW" w:bidi="ar-SA"/>
        </w:rPr>
        <w:t>Tainsky</w:t>
      </w:r>
      <w:r w:rsidRPr="00B451DE">
        <w:rPr>
          <w:rFonts w:ascii="Times New Roman" w:eastAsia="新細明體" w:hAnsi="Times New Roman" w:hint="eastAsia"/>
          <w:color w:val="000000"/>
          <w:kern w:val="2"/>
          <w:szCs w:val="22"/>
          <w:lang w:eastAsia="zh-TW" w:bidi="ar-SA"/>
        </w:rPr>
        <w:t>'s</w:t>
      </w:r>
      <w:proofErr w:type="spellEnd"/>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2016</w:t>
      </w:r>
      <w:r w:rsidRPr="00B451DE">
        <w:rPr>
          <w:rFonts w:ascii="Times New Roman" w:eastAsia="新細明體" w:hAnsi="Times New Roman" w:hint="eastAsia"/>
          <w:color w:val="000000"/>
          <w:kern w:val="2"/>
          <w:szCs w:val="22"/>
          <w:lang w:eastAsia="zh-TW" w:bidi="ar-SA"/>
        </w:rPr>
        <w:t xml:space="preserve">) study revealed that more than </w:t>
      </w:r>
      <w:r w:rsidRPr="00B451DE">
        <w:rPr>
          <w:rFonts w:ascii="Times New Roman" w:eastAsia="新細明體" w:hAnsi="Times New Roman"/>
          <w:color w:val="000000"/>
          <w:kern w:val="2"/>
          <w:szCs w:val="22"/>
          <w:lang w:eastAsia="zh-TW" w:bidi="ar-SA"/>
        </w:rPr>
        <w:t xml:space="preserve">95% of </w:t>
      </w:r>
      <w:r w:rsidRPr="00B451DE">
        <w:rPr>
          <w:rFonts w:ascii="Times New Roman" w:eastAsia="新細明體" w:hAnsi="Times New Roman" w:hint="eastAsia"/>
          <w:color w:val="000000"/>
          <w:kern w:val="2"/>
          <w:szCs w:val="22"/>
          <w:lang w:eastAsia="zh-TW" w:bidi="ar-SA"/>
        </w:rPr>
        <w:t>the National Basketball Association (NBA)</w:t>
      </w:r>
      <w:r w:rsidRPr="00B451DE">
        <w:rPr>
          <w:rFonts w:ascii="Times New Roman" w:eastAsia="新細明體" w:hAnsi="Times New Roman"/>
          <w:color w:val="000000"/>
          <w:kern w:val="2"/>
          <w:szCs w:val="22"/>
          <w:lang w:eastAsia="zh-TW" w:bidi="ar-SA"/>
        </w:rPr>
        <w:t xml:space="preserve"> primary market ticket</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sales took place over the Internet</w:t>
      </w:r>
      <w:r w:rsidRPr="00B451DE">
        <w:rPr>
          <w:rFonts w:ascii="Times New Roman" w:eastAsia="新細明體" w:hAnsi="Times New Roman" w:hint="eastAsia"/>
          <w:color w:val="000000"/>
          <w:kern w:val="2"/>
          <w:szCs w:val="22"/>
          <w:lang w:eastAsia="zh-TW" w:bidi="ar-SA"/>
        </w:rPr>
        <w:t>.</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 xml:space="preserve">When customers purchase tickets for a sporting event online, they are not only buying tickets, </w:t>
      </w:r>
      <w:r w:rsidR="000D1AC8">
        <w:rPr>
          <w:rFonts w:ascii="Times New Roman" w:eastAsia="新細明體" w:hAnsi="Times New Roman" w:hint="eastAsia"/>
          <w:color w:val="000000"/>
          <w:kern w:val="2"/>
          <w:szCs w:val="22"/>
          <w:lang w:eastAsia="zh-TW" w:bidi="ar-SA"/>
        </w:rPr>
        <w:t>but also looking for convenient</w:t>
      </w:r>
      <w:r w:rsidRPr="00B451DE">
        <w:rPr>
          <w:rFonts w:ascii="Times New Roman" w:eastAsia="新細明體" w:hAnsi="Times New Roman" w:hint="eastAsia"/>
          <w:color w:val="000000"/>
          <w:kern w:val="2"/>
          <w:szCs w:val="22"/>
          <w:lang w:eastAsia="zh-TW" w:bidi="ar-SA"/>
        </w:rPr>
        <w:t>, fast, interactive, and friendly experience (</w:t>
      </w:r>
      <w:proofErr w:type="spellStart"/>
      <w:r w:rsidRPr="00B451DE">
        <w:rPr>
          <w:rFonts w:ascii="Times New Roman" w:eastAsia="新細明體" w:hAnsi="Times New Roman"/>
          <w:color w:val="000000"/>
          <w:kern w:val="2"/>
          <w:szCs w:val="22"/>
          <w:lang w:eastAsia="zh-TW" w:bidi="ar-SA"/>
        </w:rPr>
        <w:t>Hoye</w:t>
      </w:r>
      <w:proofErr w:type="spellEnd"/>
      <w:r w:rsidRPr="00B451DE">
        <w:rPr>
          <w:rFonts w:ascii="Times New Roman" w:eastAsia="新細明體" w:hAnsi="Times New Roman" w:hint="eastAsia"/>
          <w:color w:val="000000"/>
          <w:kern w:val="2"/>
          <w:szCs w:val="22"/>
          <w:lang w:eastAsia="zh-TW" w:bidi="ar-SA"/>
        </w:rPr>
        <w:t xml:space="preserve"> et al., 2015). </w:t>
      </w:r>
      <w:r w:rsidRPr="00B451DE">
        <w:rPr>
          <w:rFonts w:ascii="Times New Roman" w:eastAsia="新細明體" w:hAnsi="Times New Roman"/>
          <w:color w:val="000000"/>
          <w:kern w:val="2"/>
          <w:szCs w:val="22"/>
          <w:lang w:eastAsia="zh-TW" w:bidi="ar-SA"/>
        </w:rPr>
        <w:t xml:space="preserve">Through online sport ticket sale platforms (e.g., Ticketmaster, </w:t>
      </w:r>
      <w:proofErr w:type="spellStart"/>
      <w:r w:rsidRPr="00B451DE">
        <w:rPr>
          <w:rFonts w:ascii="Times New Roman" w:eastAsia="新細明體" w:hAnsi="Times New Roman"/>
          <w:color w:val="000000"/>
          <w:kern w:val="2"/>
          <w:szCs w:val="22"/>
          <w:lang w:eastAsia="zh-TW" w:bidi="ar-SA"/>
        </w:rPr>
        <w:t>StubHub</w:t>
      </w:r>
      <w:proofErr w:type="spellEnd"/>
      <w:r w:rsidRPr="00B451DE">
        <w:rPr>
          <w:rFonts w:ascii="Times New Roman" w:eastAsia="新細明體" w:hAnsi="Times New Roman"/>
          <w:color w:val="000000"/>
          <w:kern w:val="2"/>
          <w:szCs w:val="22"/>
          <w:lang w:eastAsia="zh-TW" w:bidi="ar-SA"/>
        </w:rPr>
        <w:t xml:space="preserve">, </w:t>
      </w:r>
      <w:proofErr w:type="spellStart"/>
      <w:r w:rsidRPr="00B451DE">
        <w:rPr>
          <w:rFonts w:ascii="Times New Roman" w:eastAsia="新細明體" w:hAnsi="Times New Roman"/>
          <w:color w:val="000000"/>
          <w:kern w:val="2"/>
          <w:szCs w:val="22"/>
          <w:lang w:eastAsia="zh-TW" w:bidi="ar-SA"/>
        </w:rPr>
        <w:t>FlashSeats</w:t>
      </w:r>
      <w:proofErr w:type="spellEnd"/>
      <w:r w:rsidRPr="00B451DE">
        <w:rPr>
          <w:rFonts w:ascii="Times New Roman" w:eastAsia="新細明體" w:hAnsi="Times New Roman"/>
          <w:color w:val="000000"/>
          <w:kern w:val="2"/>
          <w:szCs w:val="22"/>
          <w:lang w:eastAsia="zh-TW" w:bidi="ar-SA"/>
        </w:rPr>
        <w:t>, and so forth), a sports spectator can access interactive web pages, view all the event information easily, and then select the match that s/he wishes to attend. By simply clicking the game, a map of the arena would pop up and the customer is able to search for preferable seat</w:t>
      </w:r>
      <w:r w:rsidRPr="00B451DE">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color w:val="000000"/>
          <w:kern w:val="2"/>
          <w:szCs w:val="22"/>
          <w:lang w:eastAsia="zh-TW" w:bidi="ar-SA"/>
        </w:rPr>
        <w:t xml:space="preserve">, compare prices, and place the order. </w:t>
      </w:r>
      <w:r w:rsidRPr="00B451DE">
        <w:rPr>
          <w:rFonts w:ascii="Times New Roman" w:eastAsia="新細明體" w:hAnsi="Times New Roman" w:hint="eastAsia"/>
          <w:color w:val="000000"/>
          <w:kern w:val="2"/>
          <w:szCs w:val="22"/>
          <w:lang w:eastAsia="zh-TW" w:bidi="ar-SA"/>
        </w:rPr>
        <w:t xml:space="preserve"> </w:t>
      </w:r>
    </w:p>
    <w:p w:rsidR="00B451DE" w:rsidRPr="00B451DE" w:rsidRDefault="00B451DE" w:rsidP="00B451DE">
      <w:pPr>
        <w:widowControl w:val="0"/>
        <w:ind w:firstLine="720"/>
        <w:rPr>
          <w:rFonts w:ascii="Times New Roman" w:eastAsia="新細明體" w:hAnsi="Times New Roman"/>
          <w:color w:val="000000"/>
          <w:kern w:val="2"/>
          <w:lang w:eastAsia="zh-TW" w:bidi="ar-SA"/>
        </w:rPr>
      </w:pPr>
      <w:r w:rsidRPr="00B451DE">
        <w:rPr>
          <w:rFonts w:ascii="Times New Roman" w:eastAsia="新細明體" w:hAnsi="Times New Roman" w:hint="eastAsia"/>
          <w:color w:val="000000"/>
          <w:kern w:val="2"/>
          <w:szCs w:val="22"/>
          <w:lang w:eastAsia="zh-TW" w:bidi="ar-SA"/>
        </w:rPr>
        <w:t xml:space="preserve">Thus, </w:t>
      </w:r>
      <w:r w:rsidRPr="00B451DE">
        <w:rPr>
          <w:rFonts w:ascii="Times New Roman" w:eastAsia="新細明體" w:hAnsi="Times New Roman" w:hint="eastAsia"/>
          <w:color w:val="000000"/>
          <w:kern w:val="2"/>
          <w:lang w:eastAsia="zh-TW" w:bidi="ar-SA"/>
        </w:rPr>
        <w:t xml:space="preserve">sports organizations should find every potential way to increase ticket sales to </w:t>
      </w:r>
      <w:r w:rsidRPr="00B451DE">
        <w:rPr>
          <w:rFonts w:ascii="Times New Roman" w:eastAsia="新細明體" w:hAnsi="Times New Roman"/>
          <w:color w:val="000000"/>
          <w:kern w:val="2"/>
          <w:szCs w:val="22"/>
          <w:lang w:eastAsia="zh-TW" w:bidi="ar-SA"/>
        </w:rPr>
        <w:t xml:space="preserve">new </w:t>
      </w:r>
      <w:r w:rsidRPr="00B451DE">
        <w:rPr>
          <w:rFonts w:ascii="Times New Roman" w:eastAsia="新細明體" w:hAnsi="Times New Roman" w:hint="eastAsia"/>
          <w:color w:val="000000"/>
          <w:kern w:val="2"/>
          <w:szCs w:val="22"/>
          <w:lang w:eastAsia="zh-TW" w:bidi="ar-SA"/>
        </w:rPr>
        <w:t>consumers</w:t>
      </w:r>
      <w:r w:rsidRPr="00B451DE">
        <w:rPr>
          <w:rFonts w:ascii="Times New Roman" w:eastAsia="新細明體" w:hAnsi="Times New Roman"/>
          <w:color w:val="000000"/>
          <w:kern w:val="2"/>
          <w:szCs w:val="22"/>
          <w:lang w:eastAsia="zh-TW" w:bidi="ar-SA"/>
        </w:rPr>
        <w:t xml:space="preserve"> and to retain existing </w:t>
      </w:r>
      <w:r w:rsidRPr="00B451DE">
        <w:rPr>
          <w:rFonts w:ascii="Times New Roman" w:eastAsia="新細明體" w:hAnsi="Times New Roman" w:hint="eastAsia"/>
          <w:color w:val="000000"/>
          <w:kern w:val="2"/>
          <w:szCs w:val="22"/>
          <w:lang w:eastAsia="zh-TW" w:bidi="ar-SA"/>
        </w:rPr>
        <w:t>audiences;</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on the other hand, they </w:t>
      </w:r>
      <w:r w:rsidRPr="00B451DE">
        <w:rPr>
          <w:rFonts w:ascii="Times New Roman" w:eastAsia="新細明體" w:hAnsi="Times New Roman" w:hint="eastAsia"/>
          <w:color w:val="000000"/>
          <w:kern w:val="2"/>
          <w:lang w:eastAsia="zh-TW" w:bidi="ar-SA"/>
        </w:rPr>
        <w:t xml:space="preserve">must value the trend in developing websites as an effective sales tool and pay more attention on providing precise and </w:t>
      </w:r>
      <w:r w:rsidRPr="00B451DE">
        <w:rPr>
          <w:rFonts w:ascii="Times New Roman" w:eastAsia="新細明體" w:hAnsi="Times New Roman"/>
          <w:color w:val="000000"/>
          <w:kern w:val="2"/>
          <w:lang w:eastAsia="zh-TW" w:bidi="ar-SA"/>
        </w:rPr>
        <w:t>instant</w:t>
      </w:r>
      <w:r w:rsidRPr="00B451DE">
        <w:rPr>
          <w:rFonts w:ascii="Times New Roman" w:eastAsia="新細明體" w:hAnsi="Times New Roman" w:hint="eastAsia"/>
          <w:color w:val="000000"/>
          <w:kern w:val="2"/>
          <w:lang w:eastAsia="zh-TW" w:bidi="ar-SA"/>
        </w:rPr>
        <w:t xml:space="preserve"> ticket information online as well as accessible and interactive </w:t>
      </w:r>
      <w:r w:rsidRPr="00B451DE">
        <w:rPr>
          <w:rFonts w:ascii="Times New Roman" w:eastAsia="新細明體" w:hAnsi="Times New Roman"/>
          <w:color w:val="000000"/>
          <w:kern w:val="2"/>
          <w:lang w:eastAsia="zh-TW" w:bidi="ar-SA"/>
        </w:rPr>
        <w:t>ticket</w:t>
      </w:r>
      <w:r w:rsidRPr="00B451DE">
        <w:rPr>
          <w:rFonts w:ascii="Times New Roman" w:eastAsia="新細明體" w:hAnsi="Times New Roman" w:hint="eastAsia"/>
          <w:color w:val="000000"/>
          <w:kern w:val="2"/>
          <w:lang w:eastAsia="zh-TW" w:bidi="ar-SA"/>
        </w:rPr>
        <w:t xml:space="preserve"> purchasing processes (Brown, 2003; </w:t>
      </w:r>
      <w:r w:rsidRPr="00B451DE">
        <w:rPr>
          <w:rFonts w:ascii="Times New Roman" w:eastAsia="新細明體" w:hAnsi="Times New Roman"/>
          <w:color w:val="000000"/>
          <w:kern w:val="2"/>
          <w:szCs w:val="22"/>
          <w:lang w:eastAsia="zh-TW" w:bidi="ar-SA"/>
        </w:rPr>
        <w:t xml:space="preserve">Carlson, Rosenberger, &amp; </w:t>
      </w:r>
      <w:proofErr w:type="spellStart"/>
      <w:r w:rsidRPr="00B451DE">
        <w:rPr>
          <w:rFonts w:ascii="Times New Roman" w:eastAsia="新細明體" w:hAnsi="Times New Roman"/>
          <w:color w:val="000000"/>
          <w:kern w:val="2"/>
          <w:szCs w:val="22"/>
          <w:lang w:eastAsia="zh-TW" w:bidi="ar-SA"/>
        </w:rPr>
        <w:t>Muthaly</w:t>
      </w:r>
      <w:proofErr w:type="spellEnd"/>
      <w:r w:rsidRPr="00B451DE">
        <w:rPr>
          <w:rFonts w:ascii="Times New Roman" w:eastAsia="新細明體" w:hAnsi="Times New Roman"/>
          <w:color w:val="000000"/>
          <w:kern w:val="2"/>
          <w:szCs w:val="22"/>
          <w:lang w:eastAsia="zh-TW" w:bidi="ar-SA"/>
        </w:rPr>
        <w:t>, 2003</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Howard &amp; Crompton, 2004</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lang w:eastAsia="zh-TW" w:bidi="ar-SA"/>
        </w:rPr>
        <w:t>Irwin et al., 2008</w:t>
      </w:r>
      <w:r w:rsidRPr="00B451DE">
        <w:rPr>
          <w:rFonts w:ascii="Times New Roman" w:eastAsia="新細明體" w:hAnsi="Times New Roman" w:hint="eastAsia"/>
          <w:color w:val="000000"/>
          <w:kern w:val="2"/>
          <w:lang w:eastAsia="zh-TW" w:bidi="ar-SA"/>
        </w:rPr>
        <w:t xml:space="preserve">; </w:t>
      </w:r>
      <w:r w:rsidRPr="00B451DE">
        <w:rPr>
          <w:rFonts w:ascii="Times New Roman" w:eastAsia="新細明體" w:hAnsi="Times New Roman" w:hint="eastAsia"/>
          <w:color w:val="000000"/>
          <w:kern w:val="2"/>
          <w:szCs w:val="22"/>
          <w:lang w:eastAsia="zh-TW" w:bidi="ar-SA"/>
        </w:rPr>
        <w:t>Mullin et al.,</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2014). In detail, </w:t>
      </w:r>
      <w:r w:rsidRPr="00B451DE">
        <w:rPr>
          <w:rFonts w:ascii="Times New Roman" w:eastAsia="新細明體" w:hAnsi="Times New Roman"/>
          <w:color w:val="000000"/>
          <w:kern w:val="2"/>
          <w:szCs w:val="22"/>
          <w:lang w:eastAsia="zh-TW" w:bidi="ar-SA"/>
        </w:rPr>
        <w:t xml:space="preserve">the </w:t>
      </w:r>
      <w:r w:rsidRPr="00B451DE">
        <w:rPr>
          <w:rFonts w:ascii="Times New Roman" w:eastAsia="新細明體" w:hAnsi="Times New Roman" w:hint="eastAsia"/>
          <w:color w:val="000000"/>
          <w:kern w:val="2"/>
          <w:szCs w:val="22"/>
          <w:lang w:eastAsia="zh-TW" w:bidi="ar-SA"/>
        </w:rPr>
        <w:t>information</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presented </w:t>
      </w:r>
      <w:r w:rsidRPr="00B451DE">
        <w:rPr>
          <w:rFonts w:ascii="Times New Roman" w:eastAsia="新細明體" w:hAnsi="Times New Roman"/>
          <w:color w:val="000000"/>
          <w:kern w:val="2"/>
          <w:szCs w:val="22"/>
          <w:lang w:eastAsia="zh-TW" w:bidi="ar-SA"/>
        </w:rPr>
        <w:t xml:space="preserve">on the sports ticket selling </w:t>
      </w:r>
      <w:r w:rsidRPr="00B451DE">
        <w:rPr>
          <w:rFonts w:ascii="Times New Roman" w:eastAsia="新細明體" w:hAnsi="Times New Roman" w:hint="eastAsia"/>
          <w:color w:val="000000"/>
          <w:kern w:val="2"/>
          <w:szCs w:val="22"/>
          <w:lang w:eastAsia="zh-TW" w:bidi="ar-SA"/>
        </w:rPr>
        <w:t>websites</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should</w:t>
      </w:r>
      <w:r w:rsidRPr="00B451DE">
        <w:rPr>
          <w:rFonts w:ascii="Times New Roman" w:eastAsia="新細明體" w:hAnsi="Times New Roman"/>
          <w:color w:val="000000"/>
          <w:kern w:val="2"/>
          <w:szCs w:val="22"/>
          <w:lang w:eastAsia="zh-TW" w:bidi="ar-SA"/>
        </w:rPr>
        <w:t xml:space="preserve"> be abundant</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clear</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concise</w:t>
      </w:r>
      <w:r w:rsidRPr="00B451DE">
        <w:rPr>
          <w:rFonts w:ascii="Times New Roman" w:eastAsia="新細明體" w:hAnsi="Times New Roman" w:hint="eastAsia"/>
          <w:color w:val="000000"/>
          <w:kern w:val="2"/>
          <w:szCs w:val="22"/>
          <w:lang w:eastAsia="zh-TW" w:bidi="ar-SA"/>
        </w:rPr>
        <w:t>, and easy to follow and navigate (</w:t>
      </w:r>
      <w:r w:rsidRPr="00B451DE">
        <w:rPr>
          <w:rFonts w:ascii="Times New Roman" w:eastAsia="新細明體" w:hAnsi="Times New Roman"/>
          <w:color w:val="000000"/>
          <w:kern w:val="2"/>
          <w:szCs w:val="22"/>
          <w:lang w:eastAsia="zh-TW" w:bidi="ar-SA"/>
        </w:rPr>
        <w:t>Filo</w:t>
      </w:r>
      <w:r w:rsidRPr="00B451DE">
        <w:rPr>
          <w:rFonts w:ascii="Times New Roman" w:eastAsia="新細明體" w:hAnsi="Times New Roman" w:hint="eastAsia"/>
          <w:color w:val="000000"/>
          <w:kern w:val="2"/>
          <w:szCs w:val="22"/>
          <w:lang w:eastAsia="zh-TW" w:bidi="ar-SA"/>
        </w:rPr>
        <w:t xml:space="preserve"> et al.</w:t>
      </w:r>
      <w:r w:rsidRPr="00B451DE">
        <w:rPr>
          <w:rFonts w:ascii="Times New Roman" w:eastAsia="新細明體" w:hAnsi="Times New Roman"/>
          <w:color w:val="000000"/>
          <w:kern w:val="2"/>
          <w:szCs w:val="22"/>
          <w:lang w:eastAsia="zh-TW" w:bidi="ar-SA"/>
        </w:rPr>
        <w:t>, 2009</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lang w:eastAsia="zh-TW" w:bidi="ar-SA"/>
        </w:rPr>
        <w:t>Irwin et al., 2008</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hint="eastAsia"/>
          <w:color w:val="000000"/>
          <w:kern w:val="2"/>
          <w:lang w:eastAsia="zh-TW" w:bidi="ar-SA"/>
        </w:rPr>
        <w:t xml:space="preserve">the </w:t>
      </w:r>
      <w:r w:rsidRPr="00B451DE">
        <w:rPr>
          <w:rFonts w:ascii="Times New Roman" w:eastAsia="新細明體" w:hAnsi="Times New Roman" w:hint="eastAsia"/>
          <w:color w:val="000000"/>
          <w:kern w:val="2"/>
          <w:szCs w:val="22"/>
          <w:lang w:eastAsia="zh-TW" w:bidi="ar-SA"/>
        </w:rPr>
        <w:t xml:space="preserve">web designer should use more interactions to enhance the tangibility of products (i.e., tickets) as more customers search related </w:t>
      </w:r>
      <w:r w:rsidRPr="00B451DE">
        <w:rPr>
          <w:rFonts w:ascii="Times New Roman" w:eastAsia="新細明體" w:hAnsi="Times New Roman"/>
          <w:color w:val="000000"/>
          <w:kern w:val="2"/>
          <w:szCs w:val="22"/>
          <w:lang w:eastAsia="zh-TW" w:bidi="ar-SA"/>
        </w:rPr>
        <w:t>information</w:t>
      </w:r>
      <w:r w:rsidRPr="00B451DE">
        <w:rPr>
          <w:rFonts w:ascii="Times New Roman" w:eastAsia="新細明體" w:hAnsi="Times New Roman" w:hint="eastAsia"/>
          <w:color w:val="000000"/>
          <w:kern w:val="2"/>
          <w:szCs w:val="22"/>
          <w:lang w:eastAsia="zh-TW" w:bidi="ar-SA"/>
        </w:rPr>
        <w:t xml:space="preserve"> online visually (</w:t>
      </w:r>
      <w:r w:rsidRPr="00B451DE">
        <w:rPr>
          <w:rFonts w:ascii="Times New Roman" w:eastAsia="新細明體" w:hAnsi="Times New Roman"/>
          <w:color w:val="000000"/>
          <w:kern w:val="2"/>
          <w:szCs w:val="22"/>
          <w:lang w:eastAsia="zh-TW" w:bidi="ar-SA"/>
        </w:rPr>
        <w:t>Lee, Kim, &amp; Parrish, 2012</w:t>
      </w:r>
      <w:r w:rsidRPr="00B451DE">
        <w:rPr>
          <w:rFonts w:ascii="Times New Roman" w:eastAsia="新細明體" w:hAnsi="Times New Roman" w:hint="eastAsia"/>
          <w:color w:val="000000"/>
          <w:kern w:val="2"/>
          <w:szCs w:val="22"/>
          <w:lang w:eastAsia="zh-TW" w:bidi="ar-SA"/>
        </w:rPr>
        <w:t xml:space="preserve">); and the processes of online sales ought to be as simple as possible </w:t>
      </w:r>
      <w:r w:rsidRPr="00B451DE">
        <w:rPr>
          <w:rFonts w:ascii="Times New Roman" w:eastAsia="新細明體" w:hAnsi="Times New Roman"/>
          <w:color w:val="000000"/>
          <w:kern w:val="2"/>
          <w:szCs w:val="22"/>
          <w:lang w:eastAsia="zh-TW" w:bidi="ar-SA"/>
        </w:rPr>
        <w:t xml:space="preserve">by employing </w:t>
      </w:r>
      <w:r w:rsidRPr="00B451DE">
        <w:rPr>
          <w:rFonts w:ascii="Times New Roman" w:eastAsia="新細明體" w:hAnsi="Times New Roman"/>
          <w:color w:val="000000"/>
          <w:kern w:val="2"/>
          <w:szCs w:val="22"/>
          <w:lang w:eastAsia="zh-TW" w:bidi="ar-SA"/>
        </w:rPr>
        <w:lastRenderedPageBreak/>
        <w:t>such navigational technologies and interactive implements as mentioned above (</w:t>
      </w:r>
      <w:r w:rsidRPr="00B451DE">
        <w:rPr>
          <w:rFonts w:ascii="Times New Roman" w:eastAsia="新細明體" w:hAnsi="Times New Roman"/>
          <w:color w:val="000000"/>
          <w:kern w:val="2"/>
          <w:lang w:eastAsia="zh-TW" w:bidi="ar-SA"/>
        </w:rPr>
        <w:t xml:space="preserve">Morehead et al., 2017; </w:t>
      </w:r>
      <w:r w:rsidRPr="00B451DE">
        <w:rPr>
          <w:rFonts w:ascii="Times New Roman" w:eastAsia="新細明體" w:hAnsi="Times New Roman"/>
          <w:color w:val="000000"/>
          <w:kern w:val="2"/>
          <w:szCs w:val="22"/>
          <w:lang w:eastAsia="zh-TW" w:bidi="ar-SA"/>
        </w:rPr>
        <w:t>Mullin et al., 2014).</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hint="eastAsia"/>
          <w:color w:val="000000"/>
          <w:kern w:val="2"/>
          <w:lang w:eastAsia="zh-TW" w:bidi="ar-SA"/>
        </w:rPr>
        <w:t xml:space="preserve">Briefly, sports organizations should ensure </w:t>
      </w:r>
      <w:r w:rsidRPr="00B451DE">
        <w:rPr>
          <w:rFonts w:ascii="Times New Roman" w:eastAsia="新細明體" w:hAnsi="Times New Roman"/>
          <w:color w:val="000000"/>
          <w:kern w:val="2"/>
          <w:lang w:eastAsia="zh-TW" w:bidi="ar-SA"/>
        </w:rPr>
        <w:t>that</w:t>
      </w:r>
      <w:r w:rsidRPr="00B451DE">
        <w:rPr>
          <w:rFonts w:ascii="Times New Roman" w:eastAsia="新細明體" w:hAnsi="Times New Roman" w:hint="eastAsia"/>
          <w:color w:val="000000"/>
          <w:kern w:val="2"/>
          <w:lang w:eastAsia="zh-TW" w:bidi="ar-SA"/>
        </w:rPr>
        <w:t xml:space="preserve"> their ticket selling websites provide sufficient and accurate ticket information and are designed to utilize some interactive features to satisfy consumers</w:t>
      </w:r>
      <w:r w:rsidRPr="00B451DE">
        <w:rPr>
          <w:rFonts w:ascii="Times New Roman" w:eastAsia="新細明體" w:hAnsi="Times New Roman"/>
          <w:color w:val="000000"/>
          <w:kern w:val="2"/>
          <w:lang w:eastAsia="zh-TW" w:bidi="ar-SA"/>
        </w:rPr>
        <w:t>’</w:t>
      </w:r>
      <w:r w:rsidRPr="00B451DE">
        <w:rPr>
          <w:rFonts w:ascii="Times New Roman" w:eastAsia="新細明體" w:hAnsi="Times New Roman" w:hint="eastAsia"/>
          <w:color w:val="000000"/>
          <w:kern w:val="2"/>
          <w:lang w:eastAsia="zh-TW" w:bidi="ar-SA"/>
        </w:rPr>
        <w:t xml:space="preserve"> demands. </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color w:val="000000"/>
          <w:kern w:val="2"/>
          <w:szCs w:val="22"/>
          <w:lang w:eastAsia="zh-TW" w:bidi="ar-SA"/>
        </w:rPr>
        <w:t>Although</w:t>
      </w:r>
      <w:r w:rsidR="009A3ECD">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 xml:space="preserve">scholars have </w:t>
      </w:r>
      <w:r w:rsidRPr="00B451DE">
        <w:rPr>
          <w:rFonts w:ascii="Times New Roman" w:eastAsia="新細明體" w:hAnsi="Times New Roman" w:hint="eastAsia"/>
          <w:color w:val="000000"/>
          <w:kern w:val="2"/>
          <w:szCs w:val="22"/>
          <w:lang w:eastAsia="zh-TW" w:bidi="ar-SA"/>
        </w:rPr>
        <w:t xml:space="preserve">pointed out the </w:t>
      </w:r>
      <w:r w:rsidRPr="00B451DE">
        <w:rPr>
          <w:rFonts w:ascii="Times New Roman" w:eastAsia="新細明體" w:hAnsi="Times New Roman"/>
          <w:color w:val="000000"/>
          <w:kern w:val="2"/>
          <w:szCs w:val="22"/>
          <w:lang w:eastAsia="zh-TW" w:bidi="ar-SA"/>
        </w:rPr>
        <w:t>importance</w:t>
      </w:r>
      <w:r w:rsidRPr="00B451DE">
        <w:rPr>
          <w:rFonts w:ascii="Times New Roman" w:eastAsia="新細明體" w:hAnsi="Times New Roman" w:hint="eastAsia"/>
          <w:color w:val="000000"/>
          <w:kern w:val="2"/>
          <w:szCs w:val="22"/>
          <w:lang w:eastAsia="zh-TW" w:bidi="ar-SA"/>
        </w:rPr>
        <w:t xml:space="preserve"> of online </w:t>
      </w:r>
      <w:r w:rsidRPr="00B451DE">
        <w:rPr>
          <w:rFonts w:ascii="Times New Roman" w:eastAsia="新細明體" w:hAnsi="Times New Roman"/>
          <w:color w:val="000000"/>
          <w:kern w:val="2"/>
          <w:szCs w:val="22"/>
          <w:lang w:eastAsia="zh-TW" w:bidi="ar-SA"/>
        </w:rPr>
        <w:t>ticket sales</w:t>
      </w:r>
      <w:r w:rsidRPr="00B451DE">
        <w:rPr>
          <w:rFonts w:ascii="Times New Roman" w:eastAsia="新細明體" w:hAnsi="Times New Roman" w:hint="eastAsia"/>
          <w:color w:val="000000"/>
          <w:kern w:val="2"/>
          <w:szCs w:val="22"/>
          <w:lang w:eastAsia="zh-TW" w:bidi="ar-SA"/>
        </w:rPr>
        <w:t xml:space="preserve"> in generating revenues for the sports organizations and </w:t>
      </w:r>
      <w:r w:rsidRPr="00B451DE">
        <w:rPr>
          <w:rFonts w:ascii="Times New Roman" w:eastAsia="新細明體" w:hAnsi="Times New Roman"/>
          <w:color w:val="000000"/>
          <w:kern w:val="2"/>
          <w:szCs w:val="22"/>
          <w:lang w:eastAsia="zh-TW" w:bidi="ar-SA"/>
        </w:rPr>
        <w:t>provide</w:t>
      </w:r>
      <w:r w:rsidRPr="00B451DE">
        <w:rPr>
          <w:rFonts w:ascii="Times New Roman" w:eastAsia="新細明體" w:hAnsi="Times New Roman" w:hint="eastAsia"/>
          <w:color w:val="000000"/>
          <w:kern w:val="2"/>
          <w:szCs w:val="22"/>
          <w:lang w:eastAsia="zh-TW" w:bidi="ar-SA"/>
        </w:rPr>
        <w:t xml:space="preserve">d several suggestions for the online ticketing design, little is known about the underlying </w:t>
      </w:r>
      <w:r w:rsidRPr="00B451DE">
        <w:rPr>
          <w:rFonts w:ascii="Times New Roman" w:eastAsia="新細明體" w:hAnsi="Times New Roman"/>
          <w:color w:val="000000"/>
          <w:kern w:val="2"/>
          <w:szCs w:val="22"/>
          <w:lang w:eastAsia="zh-TW" w:bidi="ar-SA"/>
        </w:rPr>
        <w:t xml:space="preserve">extent of the aforementioned </w:t>
      </w:r>
      <w:r w:rsidRPr="00B451DE">
        <w:rPr>
          <w:rFonts w:ascii="Times New Roman" w:eastAsia="新細明體" w:hAnsi="Times New Roman" w:hint="eastAsia"/>
          <w:color w:val="000000"/>
          <w:kern w:val="2"/>
          <w:szCs w:val="22"/>
          <w:lang w:eastAsia="zh-TW" w:bidi="ar-SA"/>
        </w:rPr>
        <w:t>element</w:t>
      </w:r>
      <w:r w:rsidRPr="00B451DE">
        <w:rPr>
          <w:rFonts w:ascii="Times New Roman" w:eastAsia="新細明體" w:hAnsi="Times New Roman"/>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 xml:space="preserve"> used on the sports ticket selling platforms</w:t>
      </w:r>
      <w:r w:rsidRPr="00B451DE">
        <w:rPr>
          <w:rFonts w:ascii="Calibri" w:eastAsia="新細明體" w:hAnsi="Calibri"/>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 xml:space="preserve">and little attention has been paid to </w:t>
      </w:r>
      <w:r w:rsidRPr="00B451DE">
        <w:rPr>
          <w:rFonts w:ascii="Times New Roman" w:eastAsia="新細明體" w:hAnsi="Times New Roman" w:hint="eastAsia"/>
          <w:color w:val="000000"/>
          <w:kern w:val="2"/>
          <w:szCs w:val="22"/>
          <w:lang w:eastAsia="zh-TW" w:bidi="ar-SA"/>
        </w:rPr>
        <w:t xml:space="preserve">interactive features of the </w:t>
      </w:r>
      <w:r w:rsidRPr="00B451DE">
        <w:rPr>
          <w:rFonts w:ascii="Times New Roman" w:eastAsia="新細明體" w:hAnsi="Times New Roman"/>
          <w:color w:val="000000"/>
          <w:kern w:val="2"/>
          <w:szCs w:val="22"/>
          <w:lang w:eastAsia="zh-TW" w:bidi="ar-SA"/>
        </w:rPr>
        <w:t>ticketing</w:t>
      </w:r>
      <w:r w:rsidRPr="00B451DE">
        <w:rPr>
          <w:rFonts w:ascii="Times New Roman" w:eastAsia="新細明體" w:hAnsi="Times New Roman" w:hint="eastAsia"/>
          <w:color w:val="000000"/>
          <w:kern w:val="2"/>
          <w:szCs w:val="22"/>
          <w:lang w:eastAsia="zh-TW" w:bidi="ar-SA"/>
        </w:rPr>
        <w:t xml:space="preserve"> websites.</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In fact, most of the literature regarding </w:t>
      </w:r>
      <w:r w:rsidRPr="00B451DE">
        <w:rPr>
          <w:rFonts w:ascii="Times New Roman" w:eastAsia="新細明體" w:hAnsi="Times New Roman"/>
          <w:color w:val="000000"/>
          <w:kern w:val="2"/>
          <w:szCs w:val="22"/>
          <w:lang w:eastAsia="zh-TW" w:bidi="ar-SA"/>
        </w:rPr>
        <w:t xml:space="preserve">sports teams’ manifestation on the </w:t>
      </w:r>
      <w:r w:rsidRPr="00B451DE">
        <w:rPr>
          <w:rFonts w:ascii="Times New Roman" w:eastAsia="新細明體" w:hAnsi="Times New Roman" w:hint="eastAsia"/>
          <w:color w:val="000000"/>
          <w:kern w:val="2"/>
          <w:szCs w:val="22"/>
          <w:lang w:eastAsia="zh-TW" w:bidi="ar-SA"/>
        </w:rPr>
        <w:t xml:space="preserve">web has mainly centered on </w:t>
      </w:r>
      <w:r w:rsidRPr="00B451DE">
        <w:rPr>
          <w:rFonts w:ascii="Times New Roman" w:eastAsia="新細明體" w:hAnsi="Times New Roman"/>
          <w:color w:val="000000"/>
          <w:kern w:val="2"/>
          <w:szCs w:val="22"/>
          <w:lang w:eastAsia="zh-TW" w:bidi="ar-SA"/>
        </w:rPr>
        <w:t>general</w:t>
      </w:r>
      <w:r w:rsidRPr="00B451DE">
        <w:rPr>
          <w:rFonts w:ascii="Times New Roman" w:eastAsia="新細明體" w:hAnsi="Times New Roman" w:hint="eastAsia"/>
          <w:color w:val="000000"/>
          <w:kern w:val="2"/>
          <w:szCs w:val="22"/>
          <w:lang w:eastAsia="zh-TW" w:bidi="ar-SA"/>
        </w:rPr>
        <w:t xml:space="preserve"> marketing side (e.g., Brown, 2003; </w:t>
      </w:r>
      <w:r w:rsidRPr="00B451DE">
        <w:rPr>
          <w:rFonts w:ascii="Times New Roman" w:eastAsia="新細明體" w:hAnsi="Times New Roman"/>
          <w:color w:val="000000"/>
          <w:kern w:val="2"/>
          <w:szCs w:val="22"/>
          <w:lang w:eastAsia="zh-TW" w:bidi="ar-SA"/>
        </w:rPr>
        <w:t xml:space="preserve">Carlson </w:t>
      </w:r>
      <w:r w:rsidRPr="00B451DE">
        <w:rPr>
          <w:rFonts w:ascii="Times New Roman" w:eastAsia="新細明體" w:hAnsi="Times New Roman" w:hint="eastAsia"/>
          <w:color w:val="000000"/>
          <w:kern w:val="2"/>
          <w:szCs w:val="22"/>
          <w:lang w:eastAsia="zh-TW" w:bidi="ar-SA"/>
        </w:rPr>
        <w:t>et al.,</w:t>
      </w:r>
      <w:r w:rsidRPr="00B451DE">
        <w:rPr>
          <w:rFonts w:ascii="Times New Roman" w:eastAsia="新細明體" w:hAnsi="Times New Roman"/>
          <w:color w:val="000000"/>
          <w:kern w:val="2"/>
          <w:szCs w:val="22"/>
          <w:lang w:eastAsia="zh-TW" w:bidi="ar-SA"/>
        </w:rPr>
        <w:t xml:space="preserve"> 2003</w:t>
      </w:r>
      <w:r w:rsidRPr="00B451DE">
        <w:rPr>
          <w:rFonts w:ascii="Times New Roman" w:eastAsia="新細明體" w:hAnsi="Times New Roman" w:hint="eastAsia"/>
          <w:color w:val="000000"/>
          <w:kern w:val="2"/>
          <w:szCs w:val="22"/>
          <w:lang w:eastAsia="zh-TW" w:bidi="ar-SA"/>
        </w:rPr>
        <w:t>; Filo &amp; Funk, 2005; Lee et al.</w:t>
      </w:r>
      <w:r w:rsidRPr="00B451DE">
        <w:rPr>
          <w:rFonts w:ascii="Times New Roman" w:eastAsia="新細明體" w:hAnsi="Times New Roman"/>
          <w:color w:val="000000"/>
          <w:kern w:val="2"/>
          <w:szCs w:val="22"/>
          <w:lang w:eastAsia="zh-TW" w:bidi="ar-SA"/>
        </w:rPr>
        <w:t>, 2012</w:t>
      </w:r>
      <w:r w:rsidRPr="00B451DE">
        <w:rPr>
          <w:rFonts w:ascii="Times New Roman" w:eastAsia="新細明體" w:hAnsi="Times New Roman" w:hint="eastAsia"/>
          <w:color w:val="000000"/>
          <w:kern w:val="2"/>
          <w:szCs w:val="22"/>
          <w:lang w:eastAsia="zh-TW" w:bidi="ar-SA"/>
        </w:rPr>
        <w:t>), users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overall evaluations of </w:t>
      </w:r>
      <w:r w:rsidRPr="00B451DE">
        <w:rPr>
          <w:rFonts w:ascii="Times New Roman" w:eastAsia="新細明體" w:hAnsi="Times New Roman"/>
          <w:color w:val="000000"/>
          <w:kern w:val="2"/>
          <w:szCs w:val="22"/>
          <w:lang w:eastAsia="zh-TW" w:bidi="ar-SA"/>
        </w:rPr>
        <w:t>team</w:t>
      </w:r>
      <w:r w:rsidRPr="00B451DE">
        <w:rPr>
          <w:rFonts w:ascii="Times New Roman" w:eastAsia="新細明體" w:hAnsi="Times New Roman" w:hint="eastAsia"/>
          <w:color w:val="000000"/>
          <w:kern w:val="2"/>
          <w:szCs w:val="22"/>
          <w:lang w:eastAsia="zh-TW" w:bidi="ar-SA"/>
        </w:rPr>
        <w:t xml:space="preserve"> websites contents (e.g., </w:t>
      </w:r>
      <w:r w:rsidRPr="00B451DE">
        <w:rPr>
          <w:rFonts w:ascii="Times New Roman" w:eastAsia="新細明體" w:hAnsi="Times New Roman"/>
          <w:color w:val="000000"/>
          <w:kern w:val="2"/>
          <w:szCs w:val="22"/>
          <w:lang w:eastAsia="zh-TW" w:bidi="ar-SA"/>
        </w:rPr>
        <w:t>Filo</w:t>
      </w:r>
      <w:r w:rsidRPr="00B451DE">
        <w:rPr>
          <w:rFonts w:ascii="Times New Roman" w:eastAsia="新細明體" w:hAnsi="Times New Roman" w:hint="eastAsia"/>
          <w:color w:val="000000"/>
          <w:kern w:val="2"/>
          <w:szCs w:val="22"/>
          <w:lang w:eastAsia="zh-TW" w:bidi="ar-SA"/>
        </w:rPr>
        <w:t xml:space="preserve"> et al., 2009; Kang, 2015; </w:t>
      </w:r>
      <w:proofErr w:type="spellStart"/>
      <w:r w:rsidRPr="00B451DE">
        <w:rPr>
          <w:rFonts w:ascii="Times New Roman" w:eastAsia="新細明體" w:hAnsi="Times New Roman"/>
          <w:color w:val="000000"/>
          <w:kern w:val="2"/>
          <w:szCs w:val="22"/>
          <w:lang w:eastAsia="zh-TW" w:bidi="ar-SA"/>
        </w:rPr>
        <w:t>O’Cass</w:t>
      </w:r>
      <w:proofErr w:type="spellEnd"/>
      <w:r w:rsidRPr="00B451DE">
        <w:rPr>
          <w:rFonts w:ascii="Times New Roman" w:eastAsia="新細明體" w:hAnsi="Times New Roman"/>
          <w:color w:val="000000"/>
          <w:kern w:val="2"/>
          <w:szCs w:val="22"/>
          <w:lang w:eastAsia="zh-TW" w:bidi="ar-SA"/>
        </w:rPr>
        <w:t xml:space="preserve"> &amp; Carlson, 2010</w:t>
      </w:r>
      <w:r w:rsidRPr="00B451DE">
        <w:rPr>
          <w:rFonts w:ascii="Times New Roman" w:eastAsia="新細明體" w:hAnsi="Times New Roman" w:hint="eastAsia"/>
          <w:color w:val="000000"/>
          <w:kern w:val="2"/>
          <w:szCs w:val="22"/>
          <w:lang w:eastAsia="zh-TW" w:bidi="ar-SA"/>
        </w:rPr>
        <w:t>), consumers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motivation and concerns for the usage of sport-related websites (e.g., </w:t>
      </w:r>
      <w:proofErr w:type="spellStart"/>
      <w:r w:rsidRPr="00B451DE">
        <w:rPr>
          <w:rFonts w:ascii="Times New Roman" w:eastAsia="新細明體" w:hAnsi="Times New Roman" w:hint="eastAsia"/>
          <w:color w:val="000000"/>
          <w:kern w:val="2"/>
          <w:szCs w:val="22"/>
          <w:lang w:eastAsia="zh-TW" w:bidi="ar-SA"/>
        </w:rPr>
        <w:t>Hur</w:t>
      </w:r>
      <w:proofErr w:type="spellEnd"/>
      <w:r w:rsidRPr="00B451DE">
        <w:rPr>
          <w:rFonts w:ascii="Times New Roman" w:eastAsia="新細明體" w:hAnsi="Times New Roman" w:hint="eastAsia"/>
          <w:color w:val="000000"/>
          <w:kern w:val="2"/>
          <w:szCs w:val="22"/>
          <w:lang w:eastAsia="zh-TW" w:bidi="ar-SA"/>
        </w:rPr>
        <w:t xml:space="preserve"> et al., 2007), or comparison between team sites</w:t>
      </w:r>
      <w:r w:rsidR="004800BD">
        <w:rPr>
          <w:rFonts w:ascii="Times New Roman" w:eastAsia="新細明體" w:hAnsi="Times New Roman" w:hint="eastAsia"/>
          <w:color w:val="000000"/>
          <w:kern w:val="2"/>
          <w:szCs w:val="22"/>
          <w:lang w:eastAsia="zh-TW" w:bidi="ar-SA"/>
        </w:rPr>
        <w:t xml:space="preserve"> (e.g., Scholl &amp; Carlson, 2012).O</w:t>
      </w:r>
      <w:r w:rsidRPr="00B451DE">
        <w:rPr>
          <w:rFonts w:ascii="Times New Roman" w:eastAsia="新細明體" w:hAnsi="Times New Roman" w:hint="eastAsia"/>
          <w:color w:val="000000"/>
          <w:kern w:val="2"/>
          <w:szCs w:val="22"/>
          <w:lang w:eastAsia="zh-TW" w:bidi="ar-SA"/>
        </w:rPr>
        <w:t xml:space="preserve">nly few studies have assessed sports ticketing contexts from a standpoint of ticket pricing structures (e.g., </w:t>
      </w:r>
      <w:r w:rsidRPr="00B451DE">
        <w:rPr>
          <w:rFonts w:ascii="Times New Roman" w:eastAsia="新細明體" w:hAnsi="Times New Roman"/>
          <w:color w:val="000000"/>
          <w:kern w:val="2"/>
          <w:lang w:eastAsia="zh-TW" w:bidi="ar-SA"/>
        </w:rPr>
        <w:t>Morehead</w:t>
      </w:r>
      <w:r w:rsidRPr="00B451DE">
        <w:rPr>
          <w:rFonts w:ascii="Times New Roman" w:eastAsia="新細明體" w:hAnsi="Times New Roman" w:hint="eastAsia"/>
          <w:color w:val="000000"/>
          <w:kern w:val="2"/>
          <w:lang w:eastAsia="zh-TW" w:bidi="ar-SA"/>
        </w:rPr>
        <w:t xml:space="preserve"> et al.,</w:t>
      </w:r>
      <w:r w:rsidRPr="00B451DE">
        <w:rPr>
          <w:rFonts w:ascii="Times New Roman" w:eastAsia="新細明體" w:hAnsi="Times New Roman"/>
          <w:color w:val="000000"/>
          <w:kern w:val="2"/>
          <w:lang w:eastAsia="zh-TW" w:bidi="ar-SA"/>
        </w:rPr>
        <w:t xml:space="preserve"> 2017</w:t>
      </w:r>
      <w:r w:rsidRPr="00B451DE">
        <w:rPr>
          <w:rFonts w:ascii="Times New Roman" w:eastAsia="新細明體" w:hAnsi="Times New Roman" w:hint="eastAsia"/>
          <w:color w:val="000000"/>
          <w:kern w:val="2"/>
          <w:szCs w:val="22"/>
          <w:lang w:eastAsia="zh-TW" w:bidi="ar-SA"/>
        </w:rPr>
        <w:t>) and how trust and perceived risk influence consumers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online ticketing purchase intentions (</w:t>
      </w:r>
      <w:proofErr w:type="spellStart"/>
      <w:r w:rsidRPr="00B451DE">
        <w:rPr>
          <w:rFonts w:ascii="Times New Roman" w:eastAsia="新細明體" w:hAnsi="Times New Roman"/>
          <w:color w:val="000000"/>
          <w:kern w:val="2"/>
          <w:szCs w:val="22"/>
          <w:lang w:eastAsia="zh-TW" w:bidi="ar-SA"/>
        </w:rPr>
        <w:t>Suh</w:t>
      </w:r>
      <w:proofErr w:type="spellEnd"/>
      <w:r w:rsidRPr="00B451DE">
        <w:rPr>
          <w:rFonts w:ascii="Times New Roman" w:eastAsia="新細明體" w:hAnsi="Times New Roman"/>
          <w:color w:val="000000"/>
          <w:kern w:val="2"/>
          <w:szCs w:val="22"/>
          <w:lang w:eastAsia="zh-TW" w:bidi="ar-SA"/>
        </w:rPr>
        <w:t xml:space="preserve">, </w:t>
      </w:r>
      <w:proofErr w:type="spellStart"/>
      <w:r w:rsidRPr="00B451DE">
        <w:rPr>
          <w:rFonts w:ascii="Times New Roman" w:eastAsia="新細明體" w:hAnsi="Times New Roman"/>
          <w:color w:val="000000"/>
          <w:kern w:val="2"/>
          <w:szCs w:val="22"/>
          <w:lang w:eastAsia="zh-TW" w:bidi="ar-SA"/>
        </w:rPr>
        <w:t>Ahn</w:t>
      </w:r>
      <w:proofErr w:type="spellEnd"/>
      <w:r w:rsidRPr="00B451DE">
        <w:rPr>
          <w:rFonts w:ascii="Times New Roman" w:eastAsia="新細明體" w:hAnsi="Times New Roman"/>
          <w:color w:val="000000"/>
          <w:kern w:val="2"/>
          <w:szCs w:val="22"/>
          <w:lang w:eastAsia="zh-TW" w:bidi="ar-SA"/>
        </w:rPr>
        <w:t>, Lee, &amp; Pedersen, 2015</w:t>
      </w:r>
      <w:r w:rsidRPr="00B451DE">
        <w:rPr>
          <w:rFonts w:ascii="Times New Roman" w:eastAsia="新細明體" w:hAnsi="Times New Roman" w:hint="eastAsia"/>
          <w:color w:val="000000"/>
          <w:kern w:val="2"/>
          <w:szCs w:val="22"/>
          <w:lang w:eastAsia="zh-TW" w:bidi="ar-SA"/>
        </w:rPr>
        <w:t>). Limited, if any, studies exist that attempt to specifically examine and evaluate the elements and features of sports ticketing websites and customers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assessments of them. </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 xml:space="preserve">Therefore, it seems that some important questions, such as </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what kind of sports ticketing web design would the customers prefer?,</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to what extent the navigability structure (e.g., ticket, schedule, news, team-related </w:t>
      </w:r>
      <w:r w:rsidRPr="00B451DE">
        <w:rPr>
          <w:rFonts w:ascii="Times New Roman" w:eastAsia="新細明體" w:hAnsi="Times New Roman"/>
          <w:color w:val="000000"/>
          <w:kern w:val="2"/>
          <w:szCs w:val="22"/>
          <w:lang w:eastAsia="zh-TW" w:bidi="ar-SA"/>
        </w:rPr>
        <w:t>information</w:t>
      </w:r>
      <w:r w:rsidRPr="00B451DE">
        <w:rPr>
          <w:rFonts w:ascii="Times New Roman" w:eastAsia="新細明體" w:hAnsi="Times New Roman" w:hint="eastAsia"/>
          <w:color w:val="000000"/>
          <w:kern w:val="2"/>
          <w:szCs w:val="22"/>
          <w:lang w:eastAsia="zh-TW" w:bidi="ar-SA"/>
        </w:rPr>
        <w:t xml:space="preserve">, number of clicks, etc.) </w:t>
      </w:r>
      <w:r w:rsidRPr="00B451DE">
        <w:rPr>
          <w:rFonts w:ascii="Times New Roman" w:eastAsia="新細明體" w:hAnsi="Times New Roman" w:hint="eastAsia"/>
          <w:color w:val="000000"/>
          <w:kern w:val="2"/>
          <w:szCs w:val="22"/>
          <w:lang w:eastAsia="zh-TW" w:bidi="ar-SA"/>
        </w:rPr>
        <w:lastRenderedPageBreak/>
        <w:t>on a sports ticketing website should be and how the customers experience it?,</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and </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would interactive feature lead users to more positive experiences and responses?,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w:t>
      </w:r>
      <w:r w:rsidR="004800BD">
        <w:rPr>
          <w:rFonts w:ascii="Times New Roman" w:eastAsia="新細明體" w:hAnsi="Times New Roman" w:hint="eastAsia"/>
          <w:color w:val="000000"/>
          <w:kern w:val="2"/>
          <w:szCs w:val="22"/>
          <w:lang w:eastAsia="zh-TW" w:bidi="ar-SA"/>
        </w:rPr>
        <w:t>are still unclear.</w:t>
      </w:r>
      <w:r w:rsidRPr="00B451DE">
        <w:rPr>
          <w:rFonts w:ascii="Times New Roman" w:eastAsia="新細明體" w:hAnsi="Times New Roman" w:hint="eastAsia"/>
          <w:color w:val="000000"/>
          <w:kern w:val="2"/>
          <w:szCs w:val="22"/>
          <w:lang w:eastAsia="zh-TW" w:bidi="ar-SA"/>
        </w:rPr>
        <w:t xml:space="preserve"> For example, the NBA has partnered with Ticketmaster for online </w:t>
      </w:r>
      <w:r w:rsidRPr="00B451DE">
        <w:rPr>
          <w:rFonts w:ascii="Times New Roman" w:eastAsia="新細明體" w:hAnsi="Times New Roman"/>
          <w:color w:val="000000"/>
          <w:kern w:val="2"/>
          <w:szCs w:val="22"/>
          <w:lang w:eastAsia="zh-TW" w:bidi="ar-SA"/>
        </w:rPr>
        <w:t>ticketing</w:t>
      </w:r>
      <w:r w:rsidRPr="00B451DE">
        <w:rPr>
          <w:rFonts w:ascii="Times New Roman" w:eastAsia="新細明體" w:hAnsi="Times New Roman" w:hint="eastAsia"/>
          <w:color w:val="000000"/>
          <w:kern w:val="2"/>
          <w:szCs w:val="22"/>
          <w:lang w:eastAsia="zh-TW" w:bidi="ar-SA"/>
        </w:rPr>
        <w:t xml:space="preserve"> since 2012, and the league has created a </w:t>
      </w:r>
      <w:r w:rsidRPr="00B451DE">
        <w:rPr>
          <w:rFonts w:ascii="Times New Roman" w:eastAsia="新細明體" w:hAnsi="Times New Roman"/>
          <w:color w:val="000000"/>
          <w:kern w:val="2"/>
          <w:szCs w:val="22"/>
          <w:lang w:eastAsia="zh-TW" w:bidi="ar-SA"/>
        </w:rPr>
        <w:t>consolidated</w:t>
      </w:r>
      <w:r w:rsidRPr="00B451DE">
        <w:rPr>
          <w:rFonts w:ascii="Times New Roman" w:eastAsia="新細明體" w:hAnsi="Times New Roman" w:hint="eastAsia"/>
          <w:color w:val="000000"/>
          <w:kern w:val="2"/>
          <w:szCs w:val="22"/>
          <w:lang w:eastAsia="zh-TW" w:bidi="ar-SA"/>
        </w:rPr>
        <w:t xml:space="preserve"> online </w:t>
      </w:r>
      <w:r w:rsidRPr="00B451DE">
        <w:rPr>
          <w:rFonts w:ascii="Times New Roman" w:eastAsia="新細明體" w:hAnsi="Times New Roman"/>
          <w:color w:val="000000"/>
          <w:kern w:val="2"/>
          <w:szCs w:val="22"/>
          <w:lang w:eastAsia="zh-TW" w:bidi="ar-SA"/>
        </w:rPr>
        <w:t>portal</w:t>
      </w:r>
      <w:r w:rsidRPr="00B451DE">
        <w:rPr>
          <w:rFonts w:ascii="Times New Roman" w:eastAsia="新細明體" w:hAnsi="Times New Roman" w:hint="eastAsia"/>
          <w:color w:val="000000"/>
          <w:kern w:val="2"/>
          <w:szCs w:val="22"/>
          <w:lang w:eastAsia="zh-TW" w:bidi="ar-SA"/>
        </w:rPr>
        <w:t xml:space="preserve"> (i.e., nbaticket.nba.com) for customers that has been designed to serve as a one-stop shop for tickets for all 30 NBA teams (Jessop, 2012; Mullin et al., 2014). Ideally, the NBA fans who seek to </w:t>
      </w:r>
      <w:r w:rsidRPr="00B451DE">
        <w:rPr>
          <w:rFonts w:ascii="Times New Roman" w:eastAsia="新細明體" w:hAnsi="Times New Roman"/>
          <w:color w:val="000000"/>
          <w:kern w:val="2"/>
          <w:szCs w:val="22"/>
          <w:lang w:eastAsia="zh-TW" w:bidi="ar-SA"/>
        </w:rPr>
        <w:t>purchase</w:t>
      </w:r>
      <w:r w:rsidRPr="00B451DE">
        <w:rPr>
          <w:rFonts w:ascii="Times New Roman" w:eastAsia="新細明體" w:hAnsi="Times New Roman" w:hint="eastAsia"/>
          <w:color w:val="000000"/>
          <w:kern w:val="2"/>
          <w:szCs w:val="22"/>
          <w:lang w:eastAsia="zh-TW" w:bidi="ar-SA"/>
        </w:rPr>
        <w:t xml:space="preserve"> tickets online should experience a standard and consistent sales</w:t>
      </w:r>
      <w:r w:rsidRPr="00B451DE">
        <w:rPr>
          <w:rFonts w:ascii="Times New Roman" w:eastAsia="新細明體" w:hAnsi="Times New Roman"/>
          <w:color w:val="000000"/>
          <w:kern w:val="2"/>
          <w:szCs w:val="22"/>
          <w:lang w:eastAsia="zh-TW" w:bidi="ar-SA"/>
        </w:rPr>
        <w:t xml:space="preserve"> process</w:t>
      </w:r>
      <w:r w:rsidRPr="00B451DE">
        <w:rPr>
          <w:rFonts w:ascii="Times New Roman" w:eastAsia="新細明體" w:hAnsi="Times New Roman" w:hint="eastAsia"/>
          <w:color w:val="000000"/>
          <w:kern w:val="2"/>
          <w:szCs w:val="22"/>
          <w:lang w:eastAsia="zh-TW" w:bidi="ar-SA"/>
        </w:rPr>
        <w:t xml:space="preserve">. However, when customers visit the official NBA ticket platform, they may notice that by clicking the </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buy tickets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option on the page, most of the teams (e.g., Atlanta Hawks, Charlotte Hornets, Oklahoma City Thunder, etc.) are connected </w:t>
      </w:r>
      <w:r w:rsidRPr="00B451DE">
        <w:rPr>
          <w:rFonts w:ascii="Times New Roman" w:eastAsia="新細明體" w:hAnsi="Times New Roman"/>
          <w:color w:val="000000"/>
          <w:kern w:val="2"/>
          <w:szCs w:val="22"/>
          <w:lang w:eastAsia="zh-TW" w:bidi="ar-SA"/>
        </w:rPr>
        <w:t>directly</w:t>
      </w:r>
      <w:r w:rsidRPr="00B451DE">
        <w:rPr>
          <w:rFonts w:ascii="Times New Roman" w:eastAsia="新細明體" w:hAnsi="Times New Roman" w:hint="eastAsia"/>
          <w:color w:val="000000"/>
          <w:kern w:val="2"/>
          <w:szCs w:val="22"/>
          <w:lang w:eastAsia="zh-TW" w:bidi="ar-SA"/>
        </w:rPr>
        <w:t xml:space="preserve"> to Ticketmaster</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s ordinary sales web page while some link</w:t>
      </w:r>
      <w:r w:rsidRPr="00B451DE">
        <w:rPr>
          <w:rFonts w:ascii="Times New Roman" w:eastAsia="新細明體" w:hAnsi="Times New Roman"/>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 xml:space="preserve"> (e.g., Denver Nuggets, Cleveland Cavalier, etc.) </w:t>
      </w:r>
      <w:r w:rsidRPr="00B451DE">
        <w:rPr>
          <w:rFonts w:ascii="Times New Roman" w:eastAsia="新細明體" w:hAnsi="Times New Roman"/>
          <w:color w:val="000000"/>
          <w:kern w:val="2"/>
          <w:szCs w:val="22"/>
          <w:lang w:eastAsia="zh-TW" w:bidi="ar-SA"/>
        </w:rPr>
        <w:t xml:space="preserve">are </w:t>
      </w:r>
      <w:r w:rsidRPr="00B451DE">
        <w:rPr>
          <w:rFonts w:ascii="Times New Roman" w:eastAsia="新細明體" w:hAnsi="Times New Roman" w:hint="eastAsia"/>
          <w:color w:val="000000"/>
          <w:kern w:val="2"/>
          <w:szCs w:val="22"/>
          <w:lang w:eastAsia="zh-TW" w:bidi="ar-SA"/>
        </w:rPr>
        <w:t xml:space="preserve">to the </w:t>
      </w:r>
      <w:r w:rsidRPr="00B451DE">
        <w:rPr>
          <w:rFonts w:ascii="Times New Roman" w:eastAsia="新細明體" w:hAnsi="Times New Roman"/>
          <w:color w:val="000000"/>
          <w:kern w:val="2"/>
          <w:szCs w:val="22"/>
          <w:lang w:eastAsia="zh-TW" w:bidi="ar-SA"/>
        </w:rPr>
        <w:t>team-</w:t>
      </w:r>
      <w:r w:rsidRPr="00B451DE">
        <w:rPr>
          <w:rFonts w:ascii="Times New Roman" w:eastAsia="新細明體" w:hAnsi="Times New Roman" w:hint="eastAsia"/>
          <w:color w:val="000000"/>
          <w:kern w:val="2"/>
          <w:szCs w:val="22"/>
          <w:lang w:eastAsia="zh-TW" w:bidi="ar-SA"/>
        </w:rPr>
        <w:t>specific</w:t>
      </w:r>
      <w:r w:rsidRPr="00B451DE">
        <w:rPr>
          <w:rFonts w:ascii="Times New Roman" w:eastAsia="新細明體" w:hAnsi="Times New Roman"/>
          <w:color w:val="000000"/>
          <w:kern w:val="2"/>
          <w:szCs w:val="22"/>
          <w:lang w:eastAsia="zh-TW" w:bidi="ar-SA"/>
        </w:rPr>
        <w:t xml:space="preserve"> portal</w:t>
      </w:r>
      <w:r w:rsidRPr="00B451DE">
        <w:rPr>
          <w:rFonts w:ascii="Times New Roman" w:eastAsia="新細明體" w:hAnsi="Times New Roman" w:hint="eastAsia"/>
          <w:color w:val="000000"/>
          <w:kern w:val="2"/>
          <w:szCs w:val="22"/>
          <w:lang w:eastAsia="zh-TW" w:bidi="ar-SA"/>
        </w:rPr>
        <w:t>s with more navigational links, pictures, and different</w:t>
      </w:r>
      <w:r w:rsidRPr="00B451DE">
        <w:rPr>
          <w:rFonts w:ascii="Times New Roman" w:eastAsia="新細明體" w:hAnsi="Times New Roman"/>
          <w:color w:val="000000"/>
          <w:kern w:val="2"/>
          <w:szCs w:val="22"/>
          <w:lang w:eastAsia="zh-TW" w:bidi="ar-SA"/>
        </w:rPr>
        <w:t xml:space="preserve"> interactive</w:t>
      </w:r>
      <w:r w:rsidRPr="00B451DE">
        <w:rPr>
          <w:rFonts w:ascii="Times New Roman" w:eastAsia="新細明體" w:hAnsi="Times New Roman" w:hint="eastAsia"/>
          <w:color w:val="000000"/>
          <w:kern w:val="2"/>
          <w:szCs w:val="22"/>
          <w:lang w:eastAsia="zh-TW" w:bidi="ar-SA"/>
        </w:rPr>
        <w:t xml:space="preserve"> features such as 360</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relative seat viewing which may result in </w:t>
      </w:r>
      <w:r w:rsidRPr="00B451DE">
        <w:rPr>
          <w:rFonts w:ascii="Times New Roman" w:eastAsia="新細明體" w:hAnsi="Times New Roman"/>
          <w:color w:val="000000"/>
          <w:kern w:val="2"/>
          <w:szCs w:val="22"/>
          <w:lang w:eastAsia="zh-TW" w:bidi="ar-SA"/>
        </w:rPr>
        <w:t>varied ticket</w:t>
      </w:r>
      <w:r w:rsidRPr="00B451DE">
        <w:rPr>
          <w:rFonts w:ascii="Times New Roman" w:eastAsia="新細明體" w:hAnsi="Times New Roman" w:hint="eastAsia"/>
          <w:color w:val="000000"/>
          <w:kern w:val="2"/>
          <w:szCs w:val="22"/>
          <w:lang w:eastAsia="zh-TW" w:bidi="ar-SA"/>
        </w:rPr>
        <w:t>ing</w:t>
      </w:r>
      <w:r w:rsidRPr="00B451DE">
        <w:rPr>
          <w:rFonts w:ascii="Times New Roman" w:eastAsia="新細明體" w:hAnsi="Times New Roman"/>
          <w:color w:val="000000"/>
          <w:kern w:val="2"/>
          <w:szCs w:val="22"/>
          <w:lang w:eastAsia="zh-TW" w:bidi="ar-SA"/>
        </w:rPr>
        <w:t xml:space="preserve"> process</w:t>
      </w:r>
      <w:r w:rsidRPr="00B451DE">
        <w:rPr>
          <w:rFonts w:ascii="Times New Roman" w:eastAsia="新細明體" w:hAnsi="Times New Roman" w:hint="eastAsia"/>
          <w:color w:val="000000"/>
          <w:kern w:val="2"/>
          <w:szCs w:val="22"/>
          <w:lang w:eastAsia="zh-TW" w:bidi="ar-SA"/>
        </w:rPr>
        <w:t xml:space="preserve">es and </w:t>
      </w:r>
      <w:r w:rsidRPr="00C862CC">
        <w:rPr>
          <w:rFonts w:ascii="Times New Roman" w:eastAsia="新細明體" w:hAnsi="Times New Roman" w:hint="eastAsia"/>
          <w:color w:val="000000"/>
          <w:kern w:val="2"/>
          <w:szCs w:val="22"/>
          <w:lang w:eastAsia="zh-TW" w:bidi="ar-SA"/>
        </w:rPr>
        <w:t xml:space="preserve">user experiences (see Figure 1). </w:t>
      </w:r>
      <w:r w:rsidR="00DF40EE" w:rsidRPr="00C862CC">
        <w:rPr>
          <w:rFonts w:ascii="Times New Roman" w:eastAsia="新細明體" w:hAnsi="Times New Roman" w:hint="eastAsia"/>
          <w:color w:val="000000"/>
          <w:kern w:val="2"/>
          <w:szCs w:val="22"/>
          <w:lang w:eastAsia="zh-TW" w:bidi="ar-SA"/>
        </w:rPr>
        <w:t>In line with the concerns</w:t>
      </w:r>
      <w:r w:rsidRPr="00C862CC">
        <w:rPr>
          <w:rFonts w:ascii="Times New Roman" w:eastAsia="新細明體" w:hAnsi="Times New Roman" w:hint="eastAsia"/>
          <w:color w:val="000000"/>
          <w:kern w:val="2"/>
          <w:szCs w:val="22"/>
          <w:lang w:eastAsia="zh-TW" w:bidi="ar-SA"/>
        </w:rPr>
        <w:t>,</w:t>
      </w:r>
      <w:r w:rsidRPr="00C862CC">
        <w:rPr>
          <w:rFonts w:ascii="Times New Roman" w:eastAsia="新細明體" w:hAnsi="Times New Roman"/>
          <w:color w:val="000000"/>
          <w:kern w:val="2"/>
          <w:szCs w:val="22"/>
          <w:lang w:eastAsia="zh-TW" w:bidi="ar-SA"/>
        </w:rPr>
        <w:t xml:space="preserve"> </w:t>
      </w:r>
      <w:r w:rsidRPr="00C862CC">
        <w:rPr>
          <w:rFonts w:ascii="Times New Roman" w:eastAsia="新細明體" w:hAnsi="Times New Roman" w:hint="eastAsia"/>
          <w:color w:val="000000"/>
          <w:kern w:val="2"/>
          <w:szCs w:val="22"/>
          <w:lang w:eastAsia="zh-TW" w:bidi="ar-SA"/>
        </w:rPr>
        <w:t xml:space="preserve">more </w:t>
      </w:r>
      <w:r w:rsidRPr="00C862CC">
        <w:rPr>
          <w:rFonts w:ascii="Times New Roman" w:eastAsia="新細明體" w:hAnsi="Times New Roman"/>
          <w:color w:val="000000"/>
          <w:kern w:val="2"/>
          <w:szCs w:val="22"/>
          <w:lang w:eastAsia="zh-TW" w:bidi="ar-SA"/>
        </w:rPr>
        <w:t>explicit question</w:t>
      </w:r>
      <w:r w:rsidRPr="00C862CC">
        <w:rPr>
          <w:rFonts w:ascii="Times New Roman" w:eastAsia="新細明體" w:hAnsi="Times New Roman" w:hint="eastAsia"/>
          <w:color w:val="000000"/>
          <w:kern w:val="2"/>
          <w:szCs w:val="22"/>
          <w:lang w:eastAsia="zh-TW" w:bidi="ar-SA"/>
        </w:rPr>
        <w:t>s</w:t>
      </w:r>
      <w:r w:rsidRPr="00C862CC">
        <w:rPr>
          <w:rFonts w:ascii="Times New Roman" w:eastAsia="新細明體" w:hAnsi="Times New Roman"/>
          <w:color w:val="000000"/>
          <w:kern w:val="2"/>
          <w:szCs w:val="22"/>
          <w:lang w:eastAsia="zh-TW" w:bidi="ar-SA"/>
        </w:rPr>
        <w:t xml:space="preserve"> ar</w:t>
      </w:r>
      <w:r w:rsidRPr="00C862CC">
        <w:rPr>
          <w:rFonts w:ascii="Times New Roman" w:eastAsia="新細明體" w:hAnsi="Times New Roman" w:hint="eastAsia"/>
          <w:color w:val="000000"/>
          <w:kern w:val="2"/>
          <w:szCs w:val="22"/>
          <w:lang w:eastAsia="zh-TW" w:bidi="ar-SA"/>
        </w:rPr>
        <w:t>o</w:t>
      </w:r>
      <w:r w:rsidRPr="00C862CC">
        <w:rPr>
          <w:rFonts w:ascii="Times New Roman" w:eastAsia="新細明體" w:hAnsi="Times New Roman"/>
          <w:color w:val="000000"/>
          <w:kern w:val="2"/>
          <w:szCs w:val="22"/>
          <w:lang w:eastAsia="zh-TW" w:bidi="ar-SA"/>
        </w:rPr>
        <w:t>se:</w:t>
      </w:r>
      <w:r w:rsidRPr="00B451DE">
        <w:rPr>
          <w:rFonts w:ascii="Times New Roman" w:eastAsia="新細明體" w:hAnsi="Times New Roman"/>
          <w:color w:val="000000"/>
          <w:kern w:val="2"/>
          <w:szCs w:val="22"/>
          <w:lang w:eastAsia="zh-TW" w:bidi="ar-SA"/>
        </w:rPr>
        <w:t xml:space="preserve"> Since the main purpose of sports online ticketing is to sell tickets</w:t>
      </w:r>
      <w:r w:rsidRPr="00B451DE">
        <w:rPr>
          <w:rFonts w:ascii="Times New Roman" w:eastAsia="新細明體" w:hAnsi="Times New Roman" w:hint="eastAsia"/>
          <w:color w:val="000000"/>
          <w:kern w:val="2"/>
          <w:szCs w:val="22"/>
          <w:lang w:eastAsia="zh-TW" w:bidi="ar-SA"/>
        </w:rPr>
        <w:t xml:space="preserve"> and customers who use the website may look for ticket information </w:t>
      </w:r>
      <w:r w:rsidRPr="00B451DE">
        <w:rPr>
          <w:rFonts w:ascii="Times New Roman" w:eastAsia="新細明體" w:hAnsi="Times New Roman"/>
          <w:color w:val="000000"/>
          <w:kern w:val="2"/>
          <w:szCs w:val="22"/>
          <w:lang w:eastAsia="zh-TW" w:bidi="ar-SA"/>
        </w:rPr>
        <w:t xml:space="preserve">directly, </w:t>
      </w:r>
      <w:r w:rsidRPr="00B451DE">
        <w:rPr>
          <w:rFonts w:ascii="Times New Roman" w:eastAsia="新細明體" w:hAnsi="Times New Roman" w:hint="eastAsia"/>
          <w:color w:val="000000"/>
          <w:kern w:val="2"/>
          <w:szCs w:val="22"/>
          <w:lang w:eastAsia="zh-TW" w:bidi="ar-SA"/>
        </w:rPr>
        <w:t>will it be</w:t>
      </w:r>
      <w:r w:rsidRPr="00B451DE">
        <w:rPr>
          <w:rFonts w:ascii="Times New Roman" w:eastAsia="新細明體" w:hAnsi="Times New Roman"/>
          <w:color w:val="000000"/>
          <w:kern w:val="2"/>
          <w:szCs w:val="22"/>
          <w:lang w:eastAsia="zh-TW" w:bidi="ar-SA"/>
        </w:rPr>
        <w:t xml:space="preserve"> better to </w:t>
      </w:r>
      <w:r w:rsidRPr="00B451DE">
        <w:rPr>
          <w:rFonts w:ascii="Times New Roman" w:eastAsia="新細明體" w:hAnsi="Times New Roman" w:hint="eastAsia"/>
          <w:color w:val="000000"/>
          <w:kern w:val="2"/>
          <w:szCs w:val="22"/>
          <w:lang w:eastAsia="zh-TW" w:bidi="ar-SA"/>
        </w:rPr>
        <w:t xml:space="preserve">provide </w:t>
      </w:r>
      <w:r w:rsidRPr="00B451DE">
        <w:rPr>
          <w:rFonts w:ascii="Times New Roman" w:eastAsia="新細明體" w:hAnsi="Times New Roman"/>
          <w:color w:val="000000"/>
          <w:kern w:val="2"/>
          <w:szCs w:val="22"/>
          <w:lang w:eastAsia="zh-TW" w:bidi="ar-SA"/>
        </w:rPr>
        <w:t>consumers</w:t>
      </w:r>
      <w:r w:rsidRPr="00B451DE">
        <w:rPr>
          <w:rFonts w:ascii="Times New Roman" w:eastAsia="新細明體" w:hAnsi="Times New Roman" w:hint="eastAsia"/>
          <w:color w:val="000000"/>
          <w:kern w:val="2"/>
          <w:szCs w:val="22"/>
          <w:lang w:eastAsia="zh-TW" w:bidi="ar-SA"/>
        </w:rPr>
        <w:t xml:space="preserve"> extra navigational structure and team-related information rather than showing them </w:t>
      </w:r>
      <w:r w:rsidRPr="00B451DE">
        <w:rPr>
          <w:rFonts w:ascii="Times New Roman" w:eastAsia="新細明體" w:hAnsi="Times New Roman"/>
          <w:color w:val="000000"/>
          <w:kern w:val="2"/>
          <w:szCs w:val="22"/>
          <w:lang w:eastAsia="zh-TW" w:bidi="ar-SA"/>
        </w:rPr>
        <w:t>ticket information and necessary sales link directly</w:t>
      </w:r>
      <w:r w:rsidRPr="00B451DE">
        <w:rPr>
          <w:rFonts w:ascii="Times New Roman" w:eastAsia="新細明體" w:hAnsi="Times New Roman" w:hint="eastAsia"/>
          <w:color w:val="000000"/>
          <w:kern w:val="2"/>
          <w:szCs w:val="22"/>
          <w:lang w:eastAsia="zh-TW" w:bidi="ar-SA"/>
        </w:rPr>
        <w:t>, or vice versa?</w:t>
      </w:r>
      <w:r w:rsidRPr="00B451DE">
        <w:rPr>
          <w:rFonts w:ascii="Times New Roman" w:eastAsia="新細明體" w:hAnsi="Times New Roman"/>
          <w:color w:val="000000"/>
          <w:kern w:val="2"/>
          <w:szCs w:val="22"/>
          <w:lang w:eastAsia="zh-TW" w:bidi="ar-SA"/>
        </w:rPr>
        <w:t xml:space="preserve"> Will customers have different perception</w:t>
      </w:r>
      <w:r w:rsidRPr="00B451DE">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color w:val="000000"/>
          <w:kern w:val="2"/>
          <w:szCs w:val="22"/>
          <w:lang w:eastAsia="zh-TW" w:bidi="ar-SA"/>
        </w:rPr>
        <w:t xml:space="preserve"> and experiences toward different</w:t>
      </w:r>
      <w:r w:rsidRPr="00B451DE">
        <w:rPr>
          <w:rFonts w:ascii="Times New Roman" w:eastAsia="新細明體" w:hAnsi="Times New Roman" w:hint="eastAsia"/>
          <w:color w:val="000000"/>
          <w:kern w:val="2"/>
          <w:szCs w:val="22"/>
          <w:lang w:eastAsia="zh-TW" w:bidi="ar-SA"/>
        </w:rPr>
        <w:t xml:space="preserve"> navigability </w:t>
      </w:r>
      <w:r w:rsidRPr="00B451DE">
        <w:rPr>
          <w:rFonts w:ascii="Times New Roman" w:eastAsia="新細明體" w:hAnsi="Times New Roman"/>
          <w:color w:val="000000"/>
          <w:kern w:val="2"/>
          <w:szCs w:val="22"/>
          <w:lang w:eastAsia="zh-TW" w:bidi="ar-SA"/>
        </w:rPr>
        <w:t>structure</w:t>
      </w:r>
      <w:r w:rsidRPr="00B451DE">
        <w:rPr>
          <w:rFonts w:ascii="Times New Roman" w:eastAsia="新細明體" w:hAnsi="Times New Roman" w:hint="eastAsia"/>
          <w:color w:val="000000"/>
          <w:kern w:val="2"/>
          <w:szCs w:val="22"/>
          <w:lang w:eastAsia="zh-TW" w:bidi="ar-SA"/>
        </w:rPr>
        <w:t xml:space="preserve">s and interactive features? </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p>
    <w:p w:rsidR="00AA4388" w:rsidRDefault="00B451DE" w:rsidP="00AA4388">
      <w:pPr>
        <w:keepNext/>
        <w:widowControl w:val="0"/>
        <w:spacing w:after="60" w:line="240" w:lineRule="auto"/>
      </w:pPr>
      <w:r>
        <w:rPr>
          <w:rFonts w:ascii="Times New Roman" w:eastAsia="新細明體" w:hAnsi="Times New Roman" w:hint="eastAsia"/>
          <w:noProof/>
          <w:color w:val="000000"/>
          <w:kern w:val="2"/>
          <w:szCs w:val="22"/>
          <w:lang w:eastAsia="zh-TW" w:bidi="ar-SA"/>
        </w:rPr>
        <w:lastRenderedPageBreak/>
        <w:drawing>
          <wp:inline distT="0" distB="0" distL="0" distR="0" wp14:anchorId="43F9A6E4" wp14:editId="5B844DF2">
            <wp:extent cx="5391785" cy="3217545"/>
            <wp:effectExtent l="0" t="0" r="0" b="0"/>
            <wp:docPr id="8" name="圖片 8"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g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1785" cy="3217545"/>
                    </a:xfrm>
                    <a:prstGeom prst="rect">
                      <a:avLst/>
                    </a:prstGeom>
                    <a:noFill/>
                    <a:ln>
                      <a:noFill/>
                    </a:ln>
                  </pic:spPr>
                </pic:pic>
              </a:graphicData>
            </a:graphic>
          </wp:inline>
        </w:drawing>
      </w:r>
    </w:p>
    <w:p w:rsidR="00AA4388" w:rsidRDefault="00AA4388" w:rsidP="00AA4388">
      <w:pPr>
        <w:pStyle w:val="a3"/>
        <w:rPr>
          <w:rFonts w:ascii="Times New Roman" w:eastAsia="新細明體" w:hAnsi="Times New Roman"/>
          <w:b w:val="0"/>
          <w:color w:val="000000"/>
          <w:kern w:val="2"/>
          <w:szCs w:val="22"/>
          <w:lang w:eastAsia="zh-TW" w:bidi="ar-SA"/>
        </w:rPr>
      </w:pPr>
      <w:bookmarkStart w:id="12" w:name="_Toc14945346"/>
      <w:proofErr w:type="gramStart"/>
      <w:r w:rsidRPr="00AA4388">
        <w:rPr>
          <w:b w:val="0"/>
          <w:i/>
        </w:rPr>
        <w:t xml:space="preserve">Figure </w:t>
      </w:r>
      <w:r w:rsidRPr="00AA4388">
        <w:rPr>
          <w:b w:val="0"/>
          <w:i/>
        </w:rPr>
        <w:fldChar w:fldCharType="begin"/>
      </w:r>
      <w:r w:rsidRPr="00AA4388">
        <w:rPr>
          <w:b w:val="0"/>
          <w:i/>
        </w:rPr>
        <w:instrText xml:space="preserve"> SEQ Figure \* ARABIC </w:instrText>
      </w:r>
      <w:r w:rsidRPr="00AA4388">
        <w:rPr>
          <w:b w:val="0"/>
          <w:i/>
        </w:rPr>
        <w:fldChar w:fldCharType="separate"/>
      </w:r>
      <w:r w:rsidR="00A45063">
        <w:rPr>
          <w:b w:val="0"/>
          <w:i/>
          <w:noProof/>
        </w:rPr>
        <w:t>1</w:t>
      </w:r>
      <w:r w:rsidRPr="00AA4388">
        <w:rPr>
          <w:b w:val="0"/>
          <w:i/>
        </w:rPr>
        <w:fldChar w:fldCharType="end"/>
      </w:r>
      <w:r w:rsidRPr="00AA4388">
        <w:rPr>
          <w:rFonts w:hint="eastAsia"/>
          <w:b w:val="0"/>
          <w:i/>
          <w:lang w:eastAsia="zh-TW"/>
        </w:rPr>
        <w:t>.</w:t>
      </w:r>
      <w:proofErr w:type="gramEnd"/>
      <w:r w:rsidRPr="00AA4388">
        <w:rPr>
          <w:rFonts w:hint="eastAsia"/>
          <w:b w:val="0"/>
          <w:lang w:eastAsia="zh-TW"/>
        </w:rPr>
        <w:t xml:space="preserve"> </w:t>
      </w:r>
      <w:proofErr w:type="gramStart"/>
      <w:r w:rsidRPr="00AA4388">
        <w:rPr>
          <w:rFonts w:hint="eastAsia"/>
          <w:b w:val="0"/>
          <w:lang w:eastAsia="zh-TW"/>
        </w:rPr>
        <w:t>T</w:t>
      </w:r>
      <w:r w:rsidRPr="00AA4388">
        <w:rPr>
          <w:b w:val="0"/>
          <w:lang w:eastAsia="zh-TW"/>
        </w:rPr>
        <w:t>icket sales website examples.</w:t>
      </w:r>
      <w:bookmarkEnd w:id="12"/>
      <w:proofErr w:type="gramEnd"/>
      <w:r w:rsidRPr="00AA4388">
        <w:rPr>
          <w:rFonts w:ascii="Times New Roman" w:eastAsia="新細明體" w:hAnsi="Times New Roman" w:hint="eastAsia"/>
          <w:b w:val="0"/>
          <w:color w:val="000000"/>
          <w:kern w:val="2"/>
          <w:szCs w:val="22"/>
          <w:lang w:eastAsia="zh-TW" w:bidi="ar-SA"/>
        </w:rPr>
        <w:t xml:space="preserve"> </w:t>
      </w:r>
    </w:p>
    <w:p w:rsidR="00B451DE" w:rsidRPr="00AA4388" w:rsidRDefault="00AA4388" w:rsidP="00AA4388">
      <w:pPr>
        <w:pStyle w:val="a3"/>
        <w:rPr>
          <w:rFonts w:ascii="Times New Roman" w:eastAsia="新細明體" w:hAnsi="Times New Roman"/>
          <w:b w:val="0"/>
          <w:color w:val="000000"/>
          <w:kern w:val="2"/>
          <w:szCs w:val="22"/>
          <w:lang w:eastAsia="zh-TW" w:bidi="ar-SA"/>
        </w:rPr>
      </w:pPr>
      <w:proofErr w:type="gramStart"/>
      <w:r w:rsidRPr="00AA4388">
        <w:rPr>
          <w:rFonts w:ascii="Times New Roman" w:eastAsia="新細明體" w:hAnsi="Times New Roman" w:hint="eastAsia"/>
          <w:b w:val="0"/>
          <w:color w:val="000000"/>
          <w:kern w:val="2"/>
          <w:szCs w:val="22"/>
          <w:lang w:eastAsia="zh-TW" w:bidi="ar-SA"/>
        </w:rPr>
        <w:t>The Charlotte Hornets (general platform) and the Denver Nuggets (</w:t>
      </w:r>
      <w:r w:rsidRPr="00AA4388">
        <w:rPr>
          <w:rFonts w:ascii="Times New Roman" w:eastAsia="新細明體" w:hAnsi="Times New Roman"/>
          <w:b w:val="0"/>
          <w:color w:val="000000"/>
          <w:kern w:val="2"/>
          <w:szCs w:val="22"/>
          <w:lang w:eastAsia="zh-TW" w:bidi="ar-SA"/>
        </w:rPr>
        <w:t>team-</w:t>
      </w:r>
      <w:r w:rsidRPr="00AA4388">
        <w:rPr>
          <w:rFonts w:ascii="Times New Roman" w:eastAsia="新細明體" w:hAnsi="Times New Roman" w:hint="eastAsia"/>
          <w:b w:val="0"/>
          <w:color w:val="000000"/>
          <w:kern w:val="2"/>
          <w:szCs w:val="22"/>
          <w:lang w:eastAsia="zh-TW" w:bidi="ar-SA"/>
        </w:rPr>
        <w:t>specific</w:t>
      </w:r>
      <w:r w:rsidRPr="00AA4388">
        <w:rPr>
          <w:rFonts w:ascii="Times New Roman" w:eastAsia="新細明體" w:hAnsi="Times New Roman"/>
          <w:b w:val="0"/>
          <w:color w:val="000000"/>
          <w:kern w:val="2"/>
          <w:szCs w:val="22"/>
          <w:lang w:eastAsia="zh-TW" w:bidi="ar-SA"/>
        </w:rPr>
        <w:t xml:space="preserve"> portal</w:t>
      </w:r>
      <w:r w:rsidRPr="00AA4388">
        <w:rPr>
          <w:rFonts w:ascii="Times New Roman" w:eastAsia="新細明體" w:hAnsi="Times New Roman" w:hint="eastAsia"/>
          <w:b w:val="0"/>
          <w:color w:val="000000"/>
          <w:kern w:val="2"/>
          <w:szCs w:val="22"/>
          <w:lang w:eastAsia="zh-TW" w:bidi="ar-SA"/>
        </w:rPr>
        <w:t>).</w:t>
      </w:r>
      <w:proofErr w:type="gramEnd"/>
      <w:r w:rsidRPr="00AA4388">
        <w:rPr>
          <w:rFonts w:ascii="Times New Roman" w:eastAsia="新細明體" w:hAnsi="Times New Roman" w:hint="eastAsia"/>
          <w:b w:val="0"/>
          <w:color w:val="000000"/>
          <w:kern w:val="2"/>
          <w:szCs w:val="22"/>
          <w:lang w:eastAsia="zh-TW" w:bidi="ar-SA"/>
        </w:rPr>
        <w:t xml:space="preserve"> </w:t>
      </w:r>
      <w:proofErr w:type="gramStart"/>
      <w:r w:rsidRPr="00AA4388">
        <w:rPr>
          <w:rFonts w:ascii="Times New Roman" w:eastAsia="新細明體" w:hAnsi="Times New Roman"/>
          <w:b w:val="0"/>
          <w:color w:val="000000"/>
          <w:kern w:val="2"/>
          <w:szCs w:val="22"/>
          <w:lang w:eastAsia="zh-TW" w:bidi="ar-SA"/>
        </w:rPr>
        <w:t>Retrieved from</w:t>
      </w:r>
      <w:r w:rsidRPr="00AA4388">
        <w:rPr>
          <w:rFonts w:ascii="Times New Roman" w:eastAsia="新細明體" w:hAnsi="Times New Roman" w:hint="eastAsia"/>
          <w:b w:val="0"/>
          <w:color w:val="000000"/>
          <w:kern w:val="2"/>
          <w:szCs w:val="22"/>
          <w:lang w:eastAsia="zh-TW" w:bidi="ar-SA"/>
        </w:rPr>
        <w:t xml:space="preserve">: </w:t>
      </w:r>
      <w:r w:rsidRPr="00AA4388">
        <w:rPr>
          <w:rFonts w:ascii="Times New Roman" w:eastAsia="新細明體" w:hAnsi="Times New Roman"/>
          <w:b w:val="0"/>
          <w:color w:val="000000"/>
          <w:kern w:val="2"/>
          <w:szCs w:val="22"/>
          <w:lang w:eastAsia="zh-TW" w:bidi="ar-SA"/>
        </w:rPr>
        <w:t>http://nbatickets.nba.com/</w:t>
      </w:r>
      <w:r w:rsidRPr="00AA4388">
        <w:rPr>
          <w:rFonts w:ascii="Times New Roman" w:eastAsia="新細明體" w:hAnsi="Times New Roman" w:hint="eastAsia"/>
          <w:b w:val="0"/>
          <w:color w:val="000000"/>
          <w:kern w:val="2"/>
          <w:szCs w:val="22"/>
          <w:lang w:eastAsia="zh-TW" w:bidi="ar-SA"/>
        </w:rPr>
        <w:t>.</w:t>
      </w:r>
      <w:proofErr w:type="gramEnd"/>
      <w:r w:rsidRPr="00AA4388">
        <w:rPr>
          <w:rFonts w:ascii="Calibri" w:eastAsia="新細明體" w:hAnsi="Calibri" w:cs="Arial"/>
          <w:b w:val="0"/>
          <w:color w:val="000000"/>
          <w:kern w:val="2"/>
          <w:szCs w:val="22"/>
          <w:lang w:val="en" w:eastAsia="zh-TW" w:bidi="ar-SA"/>
        </w:rPr>
        <w:t xml:space="preserve"> </w:t>
      </w:r>
      <w:r w:rsidRPr="00AA4388">
        <w:rPr>
          <w:rFonts w:ascii="Times New Roman" w:eastAsia="新細明體" w:hAnsi="Times New Roman"/>
          <w:b w:val="0"/>
          <w:color w:val="000000"/>
          <w:kern w:val="2"/>
          <w:szCs w:val="22"/>
          <w:lang w:val="en" w:eastAsia="zh-TW" w:bidi="ar-SA"/>
        </w:rPr>
        <w:t xml:space="preserve">Copyright </w:t>
      </w:r>
      <w:r w:rsidRPr="00AA4388">
        <w:rPr>
          <w:rFonts w:ascii="Times New Roman" w:eastAsia="新細明體" w:hAnsi="Times New Roman" w:hint="eastAsia"/>
          <w:b w:val="0"/>
          <w:color w:val="000000"/>
          <w:kern w:val="2"/>
          <w:szCs w:val="22"/>
          <w:lang w:val="en" w:eastAsia="zh-TW" w:bidi="ar-SA"/>
        </w:rPr>
        <w:t xml:space="preserve">by the </w:t>
      </w:r>
      <w:r w:rsidRPr="00AA4388">
        <w:rPr>
          <w:rFonts w:ascii="Times New Roman" w:eastAsia="新細明體" w:hAnsi="Times New Roman"/>
          <w:b w:val="0"/>
          <w:color w:val="000000"/>
          <w:kern w:val="2"/>
          <w:szCs w:val="22"/>
          <w:lang w:val="en" w:eastAsia="zh-TW" w:bidi="ar-SA"/>
        </w:rPr>
        <w:t>NBA Media Ventures</w:t>
      </w:r>
      <w:r w:rsidRPr="00AA4388">
        <w:rPr>
          <w:rFonts w:ascii="Times New Roman" w:eastAsia="新細明體" w:hAnsi="Times New Roman" w:hint="eastAsia"/>
          <w:b w:val="0"/>
          <w:color w:val="000000"/>
          <w:kern w:val="2"/>
          <w:szCs w:val="22"/>
          <w:lang w:val="en" w:eastAsia="zh-TW" w:bidi="ar-SA"/>
        </w:rPr>
        <w:t xml:space="preserve">, LLC. </w:t>
      </w:r>
      <w:proofErr w:type="gramStart"/>
      <w:r w:rsidRPr="00AA4388">
        <w:rPr>
          <w:rFonts w:ascii="Times New Roman" w:eastAsia="新細明體" w:hAnsi="Times New Roman"/>
          <w:b w:val="0"/>
          <w:color w:val="000000"/>
          <w:kern w:val="2"/>
          <w:szCs w:val="22"/>
          <w:lang w:val="en" w:eastAsia="zh-TW" w:bidi="ar-SA"/>
        </w:rPr>
        <w:t>A</w:t>
      </w:r>
      <w:r w:rsidRPr="00AA4388">
        <w:rPr>
          <w:rFonts w:ascii="Times New Roman" w:eastAsia="新細明體" w:hAnsi="Times New Roman" w:hint="eastAsia"/>
          <w:b w:val="0"/>
          <w:color w:val="000000"/>
          <w:kern w:val="2"/>
          <w:szCs w:val="22"/>
          <w:lang w:val="en" w:eastAsia="zh-TW" w:bidi="ar-SA"/>
        </w:rPr>
        <w:t>nd Ticketmaster.</w:t>
      </w:r>
      <w:proofErr w:type="gramEnd"/>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 xml:space="preserve">Considering the </w:t>
      </w:r>
      <w:r w:rsidRPr="00B451DE">
        <w:rPr>
          <w:rFonts w:ascii="Times New Roman" w:eastAsia="新細明體" w:hAnsi="Times New Roman"/>
          <w:color w:val="000000"/>
          <w:kern w:val="2"/>
          <w:szCs w:val="22"/>
          <w:lang w:eastAsia="zh-TW" w:bidi="ar-SA"/>
        </w:rPr>
        <w:t>prominence</w:t>
      </w:r>
      <w:r w:rsidRPr="00B451DE">
        <w:rPr>
          <w:rFonts w:ascii="Times New Roman" w:eastAsia="新細明體" w:hAnsi="Times New Roman" w:hint="eastAsia"/>
          <w:color w:val="000000"/>
          <w:kern w:val="2"/>
          <w:szCs w:val="22"/>
          <w:lang w:eastAsia="zh-TW" w:bidi="ar-SA"/>
        </w:rPr>
        <w:t xml:space="preserve"> of the online environment, it is i</w:t>
      </w:r>
      <w:r w:rsidRPr="00B451DE">
        <w:rPr>
          <w:rFonts w:ascii="Times New Roman" w:eastAsia="新細明體" w:hAnsi="Times New Roman"/>
          <w:color w:val="000000"/>
          <w:kern w:val="2"/>
          <w:szCs w:val="22"/>
          <w:lang w:eastAsia="zh-TW" w:bidi="ar-SA"/>
        </w:rPr>
        <w:t>mportant</w:t>
      </w:r>
      <w:r w:rsidRPr="00B451DE">
        <w:rPr>
          <w:rFonts w:ascii="Times New Roman" w:eastAsia="新細明體" w:hAnsi="Times New Roman" w:hint="eastAsia"/>
          <w:color w:val="000000"/>
          <w:kern w:val="2"/>
          <w:szCs w:val="22"/>
          <w:lang w:eastAsia="zh-TW" w:bidi="ar-SA"/>
        </w:rPr>
        <w:t xml:space="preserve"> to </w:t>
      </w:r>
      <w:r w:rsidRPr="00B451DE">
        <w:rPr>
          <w:rFonts w:ascii="Times New Roman" w:eastAsia="新細明體" w:hAnsi="Times New Roman"/>
          <w:color w:val="000000"/>
          <w:kern w:val="2"/>
          <w:szCs w:val="22"/>
          <w:lang w:eastAsia="zh-TW" w:bidi="ar-SA"/>
        </w:rPr>
        <w:t>understand</w:t>
      </w:r>
      <w:r w:rsidRPr="00B451DE">
        <w:rPr>
          <w:rFonts w:ascii="Times New Roman" w:eastAsia="新細明體" w:hAnsi="Times New Roman" w:hint="eastAsia"/>
          <w:color w:val="000000"/>
          <w:kern w:val="2"/>
          <w:szCs w:val="22"/>
          <w:lang w:eastAsia="zh-TW" w:bidi="ar-SA"/>
        </w:rPr>
        <w:t xml:space="preserve"> more clearly how the above-mentioned dimensions (i.e., the navigational complexity and interactive attributes) of sports</w:t>
      </w:r>
      <w:r w:rsidRPr="00B451DE">
        <w:rPr>
          <w:rFonts w:ascii="Times New Roman" w:eastAsia="新細明體" w:hAnsi="Times New Roman"/>
          <w:color w:val="000000"/>
          <w:kern w:val="2"/>
          <w:szCs w:val="22"/>
          <w:lang w:eastAsia="zh-TW" w:bidi="ar-SA"/>
        </w:rPr>
        <w:t xml:space="preserve"> ticketing web pages</w:t>
      </w:r>
      <w:r w:rsidRPr="00B451DE">
        <w:rPr>
          <w:rFonts w:ascii="Times New Roman" w:eastAsia="新細明體" w:hAnsi="Times New Roman" w:hint="eastAsia"/>
          <w:color w:val="000000"/>
          <w:kern w:val="2"/>
          <w:szCs w:val="22"/>
          <w:lang w:eastAsia="zh-TW" w:bidi="ar-SA"/>
        </w:rPr>
        <w:t xml:space="preserve"> influence consumers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perceptions, evaluations and subsequent </w:t>
      </w:r>
      <w:r w:rsidRPr="00B451DE">
        <w:rPr>
          <w:rFonts w:ascii="Times New Roman" w:eastAsia="新細明體" w:hAnsi="Times New Roman"/>
          <w:color w:val="000000"/>
          <w:kern w:val="2"/>
          <w:szCs w:val="22"/>
          <w:lang w:eastAsia="zh-TW" w:bidi="ar-SA"/>
        </w:rPr>
        <w:t>behavioral</w:t>
      </w:r>
      <w:r w:rsidRPr="00B451DE">
        <w:rPr>
          <w:rFonts w:ascii="Times New Roman" w:eastAsia="新細明體" w:hAnsi="Times New Roman" w:hint="eastAsia"/>
          <w:color w:val="000000"/>
          <w:kern w:val="2"/>
          <w:szCs w:val="22"/>
          <w:lang w:eastAsia="zh-TW" w:bidi="ar-SA"/>
        </w:rPr>
        <w:t xml:space="preserve"> decisions. By identifying these </w:t>
      </w:r>
      <w:r w:rsidRPr="00B451DE">
        <w:rPr>
          <w:rFonts w:ascii="Times New Roman" w:eastAsia="新細明體" w:hAnsi="Times New Roman"/>
          <w:color w:val="000000"/>
          <w:kern w:val="2"/>
          <w:szCs w:val="22"/>
          <w:lang w:eastAsia="zh-TW" w:bidi="ar-SA"/>
        </w:rPr>
        <w:t>consumer</w:t>
      </w:r>
      <w:r w:rsidRPr="00B451DE">
        <w:rPr>
          <w:rFonts w:ascii="Times New Roman" w:eastAsia="新細明體" w:hAnsi="Times New Roman" w:hint="eastAsia"/>
          <w:color w:val="000000"/>
          <w:kern w:val="2"/>
          <w:szCs w:val="22"/>
          <w:lang w:eastAsia="zh-TW" w:bidi="ar-SA"/>
        </w:rPr>
        <w:t>-</w:t>
      </w:r>
      <w:r w:rsidRPr="00B451DE">
        <w:rPr>
          <w:rFonts w:ascii="Times New Roman" w:eastAsia="新細明體" w:hAnsi="Times New Roman"/>
          <w:color w:val="000000"/>
          <w:kern w:val="2"/>
          <w:szCs w:val="22"/>
          <w:lang w:eastAsia="zh-TW" w:bidi="ar-SA"/>
        </w:rPr>
        <w:t xml:space="preserve">based </w:t>
      </w:r>
      <w:r w:rsidRPr="00B451DE">
        <w:rPr>
          <w:rFonts w:ascii="Times New Roman" w:eastAsia="新細明體" w:hAnsi="Times New Roman" w:hint="eastAsia"/>
          <w:color w:val="000000"/>
          <w:kern w:val="2"/>
          <w:szCs w:val="22"/>
          <w:lang w:eastAsia="zh-TW" w:bidi="ar-SA"/>
        </w:rPr>
        <w:t>preferable</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features in the online marketing communication, sports organizations could increase consumers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awareness and enhance perceptual associations with them (Filo &amp; Funk, 2005). </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 xml:space="preserve">For example, Funk (2017) and </w:t>
      </w:r>
      <w:r w:rsidRPr="00B451DE">
        <w:rPr>
          <w:rFonts w:ascii="Times New Roman" w:eastAsia="新細明體" w:hAnsi="Times New Roman"/>
          <w:color w:val="000000"/>
          <w:kern w:val="2"/>
          <w:szCs w:val="22"/>
          <w:lang w:eastAsia="zh-TW" w:bidi="ar-SA"/>
        </w:rPr>
        <w:t xml:space="preserve">Randle </w:t>
      </w:r>
      <w:r w:rsidRPr="00B451DE">
        <w:rPr>
          <w:rFonts w:ascii="Times New Roman" w:eastAsia="新細明體" w:hAnsi="Times New Roman" w:hint="eastAsia"/>
          <w:color w:val="000000"/>
          <w:kern w:val="2"/>
          <w:szCs w:val="22"/>
          <w:lang w:eastAsia="zh-TW" w:bidi="ar-SA"/>
        </w:rPr>
        <w:t>and</w:t>
      </w:r>
      <w:r w:rsidRPr="00B451DE">
        <w:rPr>
          <w:rFonts w:ascii="Times New Roman" w:eastAsia="新細明體" w:hAnsi="Times New Roman"/>
          <w:color w:val="000000"/>
          <w:kern w:val="2"/>
          <w:szCs w:val="22"/>
          <w:lang w:eastAsia="zh-TW" w:bidi="ar-SA"/>
        </w:rPr>
        <w:t xml:space="preserve"> </w:t>
      </w:r>
      <w:proofErr w:type="spellStart"/>
      <w:r w:rsidRPr="00B451DE">
        <w:rPr>
          <w:rFonts w:ascii="Times New Roman" w:eastAsia="新細明體" w:hAnsi="Times New Roman"/>
          <w:color w:val="000000"/>
          <w:kern w:val="2"/>
          <w:szCs w:val="22"/>
          <w:lang w:eastAsia="zh-TW" w:bidi="ar-SA"/>
        </w:rPr>
        <w:t>Nyland</w:t>
      </w:r>
      <w:proofErr w:type="spellEnd"/>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2008</w:t>
      </w:r>
      <w:r w:rsidRPr="00B451DE">
        <w:rPr>
          <w:rFonts w:ascii="Times New Roman" w:eastAsia="新細明體" w:hAnsi="Times New Roman" w:hint="eastAsia"/>
          <w:color w:val="000000"/>
          <w:kern w:val="2"/>
          <w:szCs w:val="22"/>
          <w:lang w:eastAsia="zh-TW" w:bidi="ar-SA"/>
        </w:rPr>
        <w:t xml:space="preserve">) have proposed that </w:t>
      </w:r>
      <w:r w:rsidRPr="00B451DE">
        <w:rPr>
          <w:rFonts w:ascii="Times New Roman" w:eastAsia="新細明體" w:hAnsi="Times New Roman"/>
          <w:color w:val="000000"/>
          <w:kern w:val="2"/>
          <w:szCs w:val="22"/>
          <w:lang w:eastAsia="zh-TW" w:bidi="ar-SA"/>
        </w:rPr>
        <w:t>technology-driven change</w:t>
      </w:r>
      <w:r w:rsidRPr="00B451DE">
        <w:rPr>
          <w:rFonts w:ascii="Times New Roman" w:eastAsia="新細明體" w:hAnsi="Times New Roman" w:hint="eastAsia"/>
          <w:color w:val="000000"/>
          <w:kern w:val="2"/>
          <w:szCs w:val="22"/>
          <w:lang w:eastAsia="zh-TW" w:bidi="ar-SA"/>
        </w:rPr>
        <w:t xml:space="preserve">s such as interactivity could improve sports </w:t>
      </w:r>
      <w:r w:rsidRPr="00B451DE">
        <w:rPr>
          <w:rFonts w:ascii="Times New Roman" w:eastAsia="新細明體" w:hAnsi="Times New Roman"/>
          <w:color w:val="000000"/>
          <w:kern w:val="2"/>
          <w:szCs w:val="22"/>
          <w:lang w:eastAsia="zh-TW" w:bidi="ar-SA"/>
        </w:rPr>
        <w:t>customer</w:t>
      </w:r>
      <w:r w:rsidRPr="00B451DE">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experiences that meet the </w:t>
      </w:r>
      <w:r w:rsidRPr="00B451DE">
        <w:rPr>
          <w:rFonts w:ascii="Times New Roman" w:eastAsia="新細明體" w:hAnsi="Times New Roman"/>
          <w:color w:val="000000"/>
          <w:kern w:val="2"/>
          <w:szCs w:val="22"/>
          <w:lang w:eastAsia="zh-TW" w:bidi="ar-SA"/>
        </w:rPr>
        <w:t xml:space="preserve">goal-directed </w:t>
      </w:r>
      <w:r w:rsidRPr="00B451DE">
        <w:rPr>
          <w:rFonts w:ascii="Times New Roman" w:eastAsia="新細明體" w:hAnsi="Times New Roman" w:hint="eastAsia"/>
          <w:color w:val="000000"/>
          <w:kern w:val="2"/>
          <w:szCs w:val="22"/>
          <w:lang w:eastAsia="zh-TW" w:bidi="ar-SA"/>
        </w:rPr>
        <w:t xml:space="preserve">needs of sports consumers which in turn are </w:t>
      </w:r>
      <w:r w:rsidRPr="00B451DE">
        <w:rPr>
          <w:rFonts w:ascii="Times New Roman" w:eastAsia="新細明體" w:hAnsi="Times New Roman" w:hint="eastAsia"/>
          <w:color w:val="000000"/>
          <w:kern w:val="2"/>
          <w:szCs w:val="22"/>
          <w:lang w:eastAsia="zh-TW" w:bidi="ar-SA"/>
        </w:rPr>
        <w:lastRenderedPageBreak/>
        <w:t>able to create a competitive advantage for sales. They also advocate</w:t>
      </w:r>
      <w:r w:rsidR="000B0831">
        <w:rPr>
          <w:rFonts w:ascii="Times New Roman" w:eastAsia="新細明體" w:hAnsi="Times New Roman" w:hint="eastAsia"/>
          <w:color w:val="000000"/>
          <w:kern w:val="2"/>
          <w:szCs w:val="22"/>
          <w:lang w:eastAsia="zh-TW" w:bidi="ar-SA"/>
        </w:rPr>
        <w:t>d</w:t>
      </w:r>
      <w:r w:rsidRPr="00B451DE">
        <w:rPr>
          <w:rFonts w:ascii="Times New Roman" w:eastAsia="新細明體" w:hAnsi="Times New Roman" w:hint="eastAsia"/>
          <w:color w:val="000000"/>
          <w:kern w:val="2"/>
          <w:szCs w:val="22"/>
          <w:lang w:eastAsia="zh-TW" w:bidi="ar-SA"/>
        </w:rPr>
        <w:t xml:space="preserve"> that greater attention </w:t>
      </w:r>
      <w:r w:rsidRPr="00B451DE">
        <w:rPr>
          <w:rFonts w:ascii="Times New Roman" w:eastAsia="新細明體" w:hAnsi="Times New Roman"/>
          <w:color w:val="000000"/>
          <w:kern w:val="2"/>
          <w:szCs w:val="22"/>
          <w:lang w:eastAsia="zh-TW" w:bidi="ar-SA"/>
        </w:rPr>
        <w:t xml:space="preserve">to </w:t>
      </w:r>
      <w:r w:rsidRPr="00B451DE">
        <w:rPr>
          <w:rFonts w:ascii="Times New Roman" w:eastAsia="新細明體" w:hAnsi="Times New Roman" w:hint="eastAsia"/>
          <w:color w:val="000000"/>
          <w:kern w:val="2"/>
          <w:szCs w:val="22"/>
          <w:lang w:eastAsia="zh-TW" w:bidi="ar-SA"/>
        </w:rPr>
        <w:t xml:space="preserve">the online </w:t>
      </w:r>
      <w:r w:rsidRPr="00B451DE">
        <w:rPr>
          <w:rFonts w:ascii="Times New Roman" w:eastAsia="新細明體" w:hAnsi="Times New Roman"/>
          <w:color w:val="000000"/>
          <w:kern w:val="2"/>
          <w:szCs w:val="22"/>
          <w:lang w:eastAsia="zh-TW" w:bidi="ar-SA"/>
        </w:rPr>
        <w:t>design elements</w:t>
      </w:r>
      <w:r w:rsidRPr="00B451DE">
        <w:rPr>
          <w:rFonts w:ascii="Times New Roman" w:eastAsia="新細明體" w:hAnsi="Times New Roman" w:hint="eastAsia"/>
          <w:color w:val="000000"/>
          <w:kern w:val="2"/>
          <w:szCs w:val="22"/>
          <w:lang w:eastAsia="zh-TW" w:bidi="ar-SA"/>
        </w:rPr>
        <w:t xml:space="preserve"> and features are necessary in order to respond to the technological changes. F</w:t>
      </w:r>
      <w:r w:rsidR="000B0831">
        <w:rPr>
          <w:rFonts w:ascii="Times New Roman" w:eastAsia="新細明體" w:hAnsi="Times New Roman" w:hint="eastAsia"/>
          <w:color w:val="000000"/>
          <w:kern w:val="2"/>
          <w:szCs w:val="22"/>
          <w:lang w:eastAsia="zh-TW" w:bidi="ar-SA"/>
        </w:rPr>
        <w:t>unk (2017) also spotlighted</w:t>
      </w:r>
      <w:r w:rsidRPr="00B451DE">
        <w:rPr>
          <w:rFonts w:ascii="Times New Roman" w:eastAsia="新細明體" w:hAnsi="Times New Roman" w:hint="eastAsia"/>
          <w:color w:val="000000"/>
          <w:kern w:val="2"/>
          <w:szCs w:val="22"/>
          <w:lang w:eastAsia="zh-TW" w:bidi="ar-SA"/>
        </w:rPr>
        <w:t xml:space="preserve"> the importance of investigating how the impact of </w:t>
      </w:r>
      <w:r w:rsidRPr="00B451DE">
        <w:rPr>
          <w:rFonts w:ascii="Times New Roman" w:eastAsia="新細明體" w:hAnsi="Times New Roman"/>
          <w:color w:val="000000"/>
          <w:kern w:val="2"/>
          <w:szCs w:val="22"/>
          <w:lang w:eastAsia="zh-TW" w:bidi="ar-SA"/>
        </w:rPr>
        <w:t xml:space="preserve">technology </w:t>
      </w:r>
      <w:r w:rsidRPr="00B451DE">
        <w:rPr>
          <w:rFonts w:ascii="Times New Roman" w:eastAsia="新細明體" w:hAnsi="Times New Roman" w:hint="eastAsia"/>
          <w:color w:val="000000"/>
          <w:kern w:val="2"/>
          <w:szCs w:val="22"/>
          <w:lang w:eastAsia="zh-TW" w:bidi="ar-SA"/>
        </w:rPr>
        <w:t>can influence</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sports customer</w:t>
      </w:r>
      <w:r w:rsidRPr="00B451DE">
        <w:rPr>
          <w:rFonts w:ascii="Times New Roman" w:eastAsia="新細明體" w:hAnsi="Times New Roman"/>
          <w:color w:val="000000"/>
          <w:kern w:val="2"/>
          <w:szCs w:val="22"/>
          <w:lang w:eastAsia="zh-TW" w:bidi="ar-SA"/>
        </w:rPr>
        <w:t xml:space="preserve"> experiences</w:t>
      </w:r>
      <w:r w:rsidRPr="00B451DE">
        <w:rPr>
          <w:rFonts w:ascii="Times New Roman" w:eastAsia="新細明體" w:hAnsi="Times New Roman" w:hint="eastAsia"/>
          <w:color w:val="000000"/>
          <w:kern w:val="2"/>
          <w:szCs w:val="22"/>
          <w:lang w:eastAsia="zh-TW" w:bidi="ar-SA"/>
        </w:rPr>
        <w:t xml:space="preserve">, how </w:t>
      </w:r>
      <w:r w:rsidRPr="00B451DE">
        <w:rPr>
          <w:rFonts w:ascii="Times New Roman" w:eastAsia="新細明體" w:hAnsi="Times New Roman"/>
          <w:color w:val="000000"/>
          <w:kern w:val="2"/>
          <w:szCs w:val="22"/>
          <w:lang w:eastAsia="zh-TW" w:bidi="ar-SA"/>
        </w:rPr>
        <w:t>design elements</w:t>
      </w:r>
      <w:r w:rsidRPr="00B451DE">
        <w:rPr>
          <w:rFonts w:ascii="Times New Roman" w:eastAsia="新細明體" w:hAnsi="Times New Roman" w:hint="eastAsia"/>
          <w:color w:val="000000"/>
          <w:kern w:val="2"/>
          <w:szCs w:val="22"/>
          <w:lang w:eastAsia="zh-TW" w:bidi="ar-SA"/>
        </w:rPr>
        <w:t xml:space="preserve"> increase users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perceptions and evaluations of the sites, and how a user experience meets individuals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wants and desires. Accordingly,</w:t>
      </w:r>
      <w:r w:rsidRPr="00B451DE">
        <w:rPr>
          <w:rFonts w:ascii="Times New Roman" w:eastAsia="新細明體" w:hAnsi="Times New Roman"/>
          <w:color w:val="000000"/>
          <w:kern w:val="2"/>
          <w:szCs w:val="22"/>
          <w:lang w:eastAsia="zh-TW" w:bidi="ar-SA"/>
        </w:rPr>
        <w:t xml:space="preserve"> researchers</w:t>
      </w:r>
      <w:r w:rsidRPr="00B451DE">
        <w:rPr>
          <w:rFonts w:ascii="Times New Roman" w:eastAsia="新細明體" w:hAnsi="Times New Roman" w:hint="eastAsia"/>
          <w:color w:val="000000"/>
          <w:kern w:val="2"/>
          <w:szCs w:val="22"/>
          <w:lang w:eastAsia="zh-TW" w:bidi="ar-SA"/>
        </w:rPr>
        <w:t xml:space="preserve"> may need to assess the extent of </w:t>
      </w:r>
      <w:r w:rsidRPr="00B451DE">
        <w:rPr>
          <w:rFonts w:ascii="Times New Roman" w:eastAsia="新細明體" w:hAnsi="Times New Roman"/>
          <w:color w:val="000000"/>
          <w:kern w:val="2"/>
          <w:szCs w:val="22"/>
          <w:lang w:eastAsia="zh-TW" w:bidi="ar-SA"/>
        </w:rPr>
        <w:t>navigability</w:t>
      </w:r>
      <w:r w:rsidRPr="00B451DE">
        <w:rPr>
          <w:rFonts w:ascii="Times New Roman" w:eastAsia="新細明體" w:hAnsi="Times New Roman" w:hint="eastAsia"/>
          <w:color w:val="000000"/>
          <w:kern w:val="2"/>
          <w:szCs w:val="22"/>
          <w:lang w:eastAsia="zh-TW" w:bidi="ar-SA"/>
        </w:rPr>
        <w:t xml:space="preserve"> and </w:t>
      </w:r>
      <w:r w:rsidRPr="00B451DE">
        <w:rPr>
          <w:rFonts w:ascii="Times New Roman" w:eastAsia="新細明體" w:hAnsi="Times New Roman"/>
          <w:color w:val="000000"/>
          <w:kern w:val="2"/>
          <w:szCs w:val="22"/>
          <w:lang w:eastAsia="zh-TW" w:bidi="ar-SA"/>
        </w:rPr>
        <w:t>interactive</w:t>
      </w:r>
      <w:r w:rsidRPr="00B451DE">
        <w:rPr>
          <w:rFonts w:ascii="Times New Roman" w:eastAsia="新細明體" w:hAnsi="Times New Roman" w:hint="eastAsia"/>
          <w:color w:val="000000"/>
          <w:kern w:val="2"/>
          <w:szCs w:val="22"/>
          <w:lang w:eastAsia="zh-TW" w:bidi="ar-SA"/>
        </w:rPr>
        <w:t xml:space="preserve"> features on the page, and measure customers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responses</w:t>
      </w:r>
      <w:r w:rsidRPr="00B451DE">
        <w:rPr>
          <w:rFonts w:ascii="Times New Roman" w:eastAsia="新細明體" w:hAnsi="Times New Roman" w:hint="eastAsia"/>
          <w:color w:val="000000"/>
          <w:kern w:val="2"/>
          <w:szCs w:val="22"/>
          <w:lang w:eastAsia="zh-TW" w:bidi="ar-SA"/>
        </w:rPr>
        <w:t xml:space="preserve"> and evaluations</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generated </w:t>
      </w:r>
      <w:r w:rsidRPr="00B451DE">
        <w:rPr>
          <w:rFonts w:ascii="Times New Roman" w:eastAsia="新細明體" w:hAnsi="Times New Roman"/>
          <w:color w:val="000000"/>
          <w:kern w:val="2"/>
          <w:szCs w:val="22"/>
          <w:lang w:eastAsia="zh-TW" w:bidi="ar-SA"/>
        </w:rPr>
        <w:t>from</w:t>
      </w:r>
      <w:r w:rsidRPr="00B451DE">
        <w:rPr>
          <w:rFonts w:ascii="Times New Roman" w:eastAsia="新細明體" w:hAnsi="Times New Roman" w:hint="eastAsia"/>
          <w:color w:val="000000"/>
          <w:kern w:val="2"/>
          <w:szCs w:val="22"/>
          <w:lang w:eastAsia="zh-TW" w:bidi="ar-SA"/>
        </w:rPr>
        <w:t xml:space="preserve"> these different online </w:t>
      </w:r>
      <w:r w:rsidRPr="00B451DE">
        <w:rPr>
          <w:rFonts w:ascii="Times New Roman" w:eastAsia="新細明體" w:hAnsi="Times New Roman"/>
          <w:color w:val="000000"/>
          <w:kern w:val="2"/>
          <w:szCs w:val="22"/>
          <w:lang w:eastAsia="zh-TW" w:bidi="ar-SA"/>
        </w:rPr>
        <w:t>sport</w:t>
      </w:r>
      <w:r w:rsidRPr="00B451DE">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ticketing contexts with the purpose of having an insight into the online sports ticketing practices.</w:t>
      </w:r>
    </w:p>
    <w:p w:rsidR="00B451DE" w:rsidRPr="00B451DE" w:rsidRDefault="00503531" w:rsidP="00B451DE">
      <w:pPr>
        <w:widowControl w:val="0"/>
        <w:ind w:firstLine="720"/>
        <w:rPr>
          <w:rFonts w:ascii="Times New Roman" w:eastAsia="新細明體" w:hAnsi="Times New Roman"/>
          <w:color w:val="000000"/>
          <w:kern w:val="2"/>
          <w:szCs w:val="22"/>
          <w:lang w:eastAsia="zh-TW" w:bidi="ar-SA"/>
        </w:rPr>
      </w:pPr>
      <w:r>
        <w:rPr>
          <w:rFonts w:ascii="Times New Roman" w:eastAsia="新細明體" w:hAnsi="Times New Roman" w:hint="eastAsia"/>
          <w:color w:val="000000"/>
          <w:kern w:val="2"/>
          <w:szCs w:val="22"/>
          <w:lang w:eastAsia="zh-TW" w:bidi="ar-SA"/>
        </w:rPr>
        <w:t xml:space="preserve">Following </w:t>
      </w:r>
      <w:r w:rsidRPr="00C862CC">
        <w:rPr>
          <w:rFonts w:ascii="Times New Roman" w:eastAsia="新細明體" w:hAnsi="Times New Roman" w:hint="eastAsia"/>
          <w:color w:val="000000"/>
          <w:kern w:val="2"/>
          <w:szCs w:val="22"/>
          <w:lang w:eastAsia="zh-TW" w:bidi="ar-SA"/>
        </w:rPr>
        <w:t>this</w:t>
      </w:r>
      <w:r w:rsidR="00B451DE" w:rsidRPr="00C862CC">
        <w:rPr>
          <w:rFonts w:ascii="Times New Roman" w:eastAsia="新細明體" w:hAnsi="Times New Roman" w:hint="eastAsia"/>
          <w:color w:val="000000"/>
          <w:kern w:val="2"/>
          <w:szCs w:val="22"/>
          <w:lang w:eastAsia="zh-TW" w:bidi="ar-SA"/>
        </w:rPr>
        <w:t xml:space="preserve"> line of thought, the current dissertation serves as </w:t>
      </w:r>
      <w:r w:rsidRPr="00C862CC">
        <w:rPr>
          <w:rFonts w:ascii="Times New Roman" w:eastAsia="新細明體" w:hAnsi="Times New Roman" w:hint="eastAsia"/>
          <w:color w:val="000000"/>
          <w:kern w:val="2"/>
          <w:szCs w:val="22"/>
          <w:lang w:eastAsia="zh-TW" w:bidi="ar-SA"/>
        </w:rPr>
        <w:t>an exploratory</w:t>
      </w:r>
      <w:r w:rsidR="00B451DE" w:rsidRPr="00C862CC">
        <w:rPr>
          <w:rFonts w:ascii="Times New Roman" w:eastAsia="新細明體" w:hAnsi="Times New Roman" w:hint="eastAsia"/>
          <w:color w:val="000000"/>
          <w:kern w:val="2"/>
          <w:szCs w:val="22"/>
          <w:lang w:eastAsia="zh-TW" w:bidi="ar-SA"/>
        </w:rPr>
        <w:t xml:space="preserve"> study which aim</w:t>
      </w:r>
      <w:r w:rsidR="00B451DE" w:rsidRPr="00B451DE">
        <w:rPr>
          <w:rFonts w:ascii="Times New Roman" w:eastAsia="新細明體" w:hAnsi="Times New Roman" w:hint="eastAsia"/>
          <w:color w:val="000000"/>
          <w:kern w:val="2"/>
          <w:szCs w:val="22"/>
          <w:lang w:eastAsia="zh-TW" w:bidi="ar-SA"/>
        </w:rPr>
        <w:t xml:space="preserve">s to answer the aforementioned questions. To do so, this dissertation addressed online sports ticketing practices from web navigability, interactivity, and user experience perspectives. As </w:t>
      </w:r>
      <w:r w:rsidR="00B451DE" w:rsidRPr="00B451DE">
        <w:rPr>
          <w:rFonts w:ascii="Times New Roman" w:eastAsia="新細明體" w:hAnsi="Times New Roman"/>
          <w:color w:val="000000"/>
          <w:kern w:val="2"/>
          <w:szCs w:val="22"/>
          <w:lang w:eastAsia="zh-TW" w:bidi="ar-SA"/>
        </w:rPr>
        <w:t>Scholl</w:t>
      </w:r>
      <w:r w:rsidR="00B451DE" w:rsidRPr="00B451DE">
        <w:rPr>
          <w:rFonts w:ascii="Times New Roman" w:eastAsia="新細明體" w:hAnsi="Times New Roman" w:hint="eastAsia"/>
          <w:color w:val="000000"/>
          <w:kern w:val="2"/>
          <w:szCs w:val="22"/>
          <w:lang w:eastAsia="zh-TW" w:bidi="ar-SA"/>
        </w:rPr>
        <w:t xml:space="preserve"> and</w:t>
      </w:r>
      <w:r w:rsidR="00B451DE" w:rsidRPr="00B451DE">
        <w:rPr>
          <w:rFonts w:ascii="Times New Roman" w:eastAsia="新細明體" w:hAnsi="Times New Roman"/>
          <w:color w:val="000000"/>
          <w:kern w:val="2"/>
          <w:szCs w:val="22"/>
          <w:lang w:eastAsia="zh-TW" w:bidi="ar-SA"/>
        </w:rPr>
        <w:t xml:space="preserve"> Carlson</w:t>
      </w:r>
      <w:r w:rsidR="00B451DE" w:rsidRPr="00B451DE">
        <w:rPr>
          <w:rFonts w:ascii="Times New Roman" w:eastAsia="新細明體" w:hAnsi="Times New Roman" w:hint="eastAsia"/>
          <w:color w:val="000000"/>
          <w:kern w:val="2"/>
          <w:szCs w:val="22"/>
          <w:lang w:eastAsia="zh-TW" w:bidi="ar-SA"/>
        </w:rPr>
        <w:t xml:space="preserve"> (</w:t>
      </w:r>
      <w:r w:rsidR="00B451DE" w:rsidRPr="00B451DE">
        <w:rPr>
          <w:rFonts w:ascii="Times New Roman" w:eastAsia="新細明體" w:hAnsi="Times New Roman"/>
          <w:color w:val="000000"/>
          <w:kern w:val="2"/>
          <w:szCs w:val="22"/>
          <w:lang w:eastAsia="zh-TW" w:bidi="ar-SA"/>
        </w:rPr>
        <w:t>2012</w:t>
      </w:r>
      <w:r w:rsidR="00B451DE" w:rsidRPr="00B451DE">
        <w:rPr>
          <w:rFonts w:ascii="Times New Roman" w:eastAsia="新細明體" w:hAnsi="Times New Roman" w:hint="eastAsia"/>
          <w:color w:val="000000"/>
          <w:kern w:val="2"/>
          <w:szCs w:val="22"/>
          <w:lang w:eastAsia="zh-TW" w:bidi="ar-SA"/>
        </w:rPr>
        <w:t>) have pointed out, w</w:t>
      </w:r>
      <w:r w:rsidR="00B451DE" w:rsidRPr="00B451DE">
        <w:rPr>
          <w:rFonts w:ascii="Times New Roman" w:eastAsia="新細明體" w:hAnsi="Times New Roman"/>
          <w:color w:val="000000"/>
          <w:kern w:val="2"/>
          <w:szCs w:val="22"/>
          <w:lang w:eastAsia="zh-TW" w:bidi="ar-SA"/>
        </w:rPr>
        <w:t xml:space="preserve">eb-based interaction </w:t>
      </w:r>
      <w:r w:rsidR="00B451DE" w:rsidRPr="00B451DE">
        <w:rPr>
          <w:rFonts w:ascii="Times New Roman" w:eastAsia="新細明體" w:hAnsi="Times New Roman" w:hint="eastAsia"/>
          <w:color w:val="000000"/>
          <w:kern w:val="2"/>
          <w:szCs w:val="22"/>
          <w:lang w:eastAsia="zh-TW" w:bidi="ar-SA"/>
        </w:rPr>
        <w:t>and</w:t>
      </w:r>
      <w:r w:rsidR="00B451DE" w:rsidRPr="00B451DE">
        <w:rPr>
          <w:rFonts w:ascii="Times New Roman" w:eastAsia="新細明體" w:hAnsi="Times New Roman"/>
          <w:color w:val="000000"/>
          <w:kern w:val="2"/>
          <w:szCs w:val="22"/>
          <w:lang w:eastAsia="zh-TW" w:bidi="ar-SA"/>
        </w:rPr>
        <w:t xml:space="preserve"> communication</w:t>
      </w:r>
      <w:r w:rsidR="00B451DE" w:rsidRPr="00B451DE">
        <w:rPr>
          <w:rFonts w:ascii="Times New Roman" w:eastAsia="新細明體" w:hAnsi="Times New Roman" w:hint="eastAsia"/>
          <w:color w:val="000000"/>
          <w:kern w:val="2"/>
          <w:szCs w:val="22"/>
          <w:lang w:eastAsia="zh-TW" w:bidi="ar-SA"/>
        </w:rPr>
        <w:t xml:space="preserve"> share similar online </w:t>
      </w:r>
      <w:r w:rsidR="00B451DE" w:rsidRPr="00B451DE">
        <w:rPr>
          <w:rFonts w:ascii="Times New Roman" w:eastAsia="新細明體" w:hAnsi="Times New Roman"/>
          <w:color w:val="000000"/>
          <w:kern w:val="2"/>
          <w:szCs w:val="22"/>
          <w:lang w:eastAsia="zh-TW" w:bidi="ar-SA"/>
        </w:rPr>
        <w:t>characteristics</w:t>
      </w:r>
      <w:r w:rsidR="00B451DE" w:rsidRPr="00B451DE">
        <w:rPr>
          <w:rFonts w:ascii="Times New Roman" w:eastAsia="新細明體" w:hAnsi="Times New Roman" w:hint="eastAsia"/>
          <w:color w:val="000000"/>
          <w:kern w:val="2"/>
          <w:szCs w:val="22"/>
          <w:lang w:eastAsia="zh-TW" w:bidi="ar-SA"/>
        </w:rPr>
        <w:t xml:space="preserve"> and </w:t>
      </w:r>
      <w:r w:rsidR="00B451DE" w:rsidRPr="00B451DE">
        <w:rPr>
          <w:rFonts w:ascii="Times New Roman" w:eastAsia="新細明體" w:hAnsi="Times New Roman"/>
          <w:color w:val="000000"/>
          <w:kern w:val="2"/>
          <w:szCs w:val="22"/>
          <w:lang w:eastAsia="zh-TW" w:bidi="ar-SA"/>
        </w:rPr>
        <w:t>design</w:t>
      </w:r>
      <w:r w:rsidR="00B451DE" w:rsidRPr="00B451DE">
        <w:rPr>
          <w:rFonts w:ascii="Times New Roman" w:eastAsia="新細明體" w:hAnsi="Times New Roman" w:hint="eastAsia"/>
          <w:color w:val="000000"/>
          <w:kern w:val="2"/>
          <w:szCs w:val="22"/>
          <w:lang w:eastAsia="zh-TW" w:bidi="ar-SA"/>
        </w:rPr>
        <w:t xml:space="preserve"> </w:t>
      </w:r>
      <w:r w:rsidR="00B451DE" w:rsidRPr="00B451DE">
        <w:rPr>
          <w:rFonts w:ascii="Times New Roman" w:eastAsia="新細明體" w:hAnsi="Times New Roman"/>
          <w:color w:val="000000"/>
          <w:kern w:val="2"/>
          <w:szCs w:val="22"/>
          <w:lang w:eastAsia="zh-TW" w:bidi="ar-SA"/>
        </w:rPr>
        <w:t>principles</w:t>
      </w:r>
      <w:r w:rsidR="00B451DE" w:rsidRPr="00B451DE">
        <w:rPr>
          <w:rFonts w:ascii="Times New Roman" w:eastAsia="新細明體" w:hAnsi="Times New Roman" w:hint="eastAsia"/>
          <w:color w:val="000000"/>
          <w:kern w:val="2"/>
          <w:szCs w:val="22"/>
          <w:lang w:eastAsia="zh-TW" w:bidi="ar-SA"/>
        </w:rPr>
        <w:t xml:space="preserve"> even though </w:t>
      </w:r>
      <w:r w:rsidR="00B451DE" w:rsidRPr="00B451DE">
        <w:rPr>
          <w:rFonts w:ascii="Times New Roman" w:eastAsia="新細明體" w:hAnsi="Times New Roman"/>
          <w:color w:val="000000"/>
          <w:kern w:val="2"/>
          <w:szCs w:val="22"/>
          <w:lang w:eastAsia="zh-TW" w:bidi="ar-SA"/>
        </w:rPr>
        <w:t>there are market differences</w:t>
      </w:r>
      <w:r w:rsidR="00B451DE" w:rsidRPr="00B451DE">
        <w:rPr>
          <w:rFonts w:ascii="Times New Roman" w:eastAsia="新細明體" w:hAnsi="Times New Roman" w:hint="eastAsia"/>
          <w:color w:val="000000"/>
          <w:kern w:val="2"/>
          <w:szCs w:val="22"/>
          <w:lang w:eastAsia="zh-TW" w:bidi="ar-SA"/>
        </w:rPr>
        <w:t>. This</w:t>
      </w:r>
      <w:r w:rsidR="00B451DE" w:rsidRPr="00B451DE">
        <w:rPr>
          <w:rFonts w:ascii="Times New Roman" w:eastAsia="新細明體" w:hAnsi="Times New Roman"/>
          <w:color w:val="000000"/>
          <w:kern w:val="2"/>
          <w:szCs w:val="22"/>
          <w:lang w:eastAsia="zh-TW" w:bidi="ar-SA"/>
        </w:rPr>
        <w:t xml:space="preserve"> dissertation</w:t>
      </w:r>
      <w:r w:rsidR="00B451DE" w:rsidRPr="00B451DE">
        <w:rPr>
          <w:rFonts w:ascii="Times New Roman" w:eastAsia="新細明體" w:hAnsi="Times New Roman" w:hint="eastAsia"/>
          <w:color w:val="000000"/>
          <w:kern w:val="2"/>
          <w:szCs w:val="22"/>
          <w:lang w:eastAsia="zh-TW" w:bidi="ar-SA"/>
        </w:rPr>
        <w:t xml:space="preserve"> attempted to investigate the impact of sports online ticketing navigational complexity and interactivity on customers</w:t>
      </w:r>
      <w:r w:rsidR="00B451DE" w:rsidRPr="00B451DE">
        <w:rPr>
          <w:rFonts w:ascii="Times New Roman" w:eastAsia="新細明體" w:hAnsi="Times New Roman"/>
          <w:color w:val="000000"/>
          <w:kern w:val="2"/>
          <w:szCs w:val="22"/>
          <w:lang w:eastAsia="zh-TW" w:bidi="ar-SA"/>
        </w:rPr>
        <w:t>’</w:t>
      </w:r>
      <w:r w:rsidR="00B451DE" w:rsidRPr="00B451DE">
        <w:rPr>
          <w:rFonts w:ascii="Times New Roman" w:eastAsia="新細明體" w:hAnsi="Times New Roman" w:hint="eastAsia"/>
          <w:color w:val="000000"/>
          <w:kern w:val="2"/>
          <w:szCs w:val="22"/>
          <w:lang w:eastAsia="zh-TW" w:bidi="ar-SA"/>
        </w:rPr>
        <w:t xml:space="preserve"> user experience</w:t>
      </w:r>
      <w:r w:rsidR="00B51615">
        <w:rPr>
          <w:rFonts w:ascii="Times New Roman" w:eastAsia="新細明體" w:hAnsi="Times New Roman" w:hint="eastAsia"/>
          <w:color w:val="000000"/>
          <w:kern w:val="2"/>
          <w:szCs w:val="22"/>
          <w:lang w:eastAsia="zh-TW" w:bidi="ar-SA"/>
        </w:rPr>
        <w:t>s</w:t>
      </w:r>
      <w:r w:rsidR="00B451DE" w:rsidRPr="00B451DE">
        <w:rPr>
          <w:rFonts w:ascii="Times New Roman" w:eastAsia="新細明體" w:hAnsi="Times New Roman" w:hint="eastAsia"/>
          <w:color w:val="000000"/>
          <w:kern w:val="2"/>
          <w:szCs w:val="22"/>
          <w:lang w:eastAsia="zh-TW" w:bidi="ar-SA"/>
        </w:rPr>
        <w:t xml:space="preserve"> and psychological responses (i.e., attitude toward the website and </w:t>
      </w:r>
      <w:r w:rsidR="00B451DE" w:rsidRPr="00B451DE">
        <w:rPr>
          <w:rFonts w:ascii="Times New Roman" w:eastAsia="新細明體" w:hAnsi="Times New Roman"/>
          <w:color w:val="000000"/>
          <w:kern w:val="2"/>
          <w:szCs w:val="22"/>
          <w:lang w:eastAsia="zh-TW" w:bidi="ar-SA"/>
        </w:rPr>
        <w:t>ticket</w:t>
      </w:r>
      <w:r w:rsidR="00B451DE" w:rsidRPr="00B451DE">
        <w:rPr>
          <w:rFonts w:ascii="Times New Roman" w:eastAsia="新細明體" w:hAnsi="Times New Roman" w:hint="eastAsia"/>
          <w:color w:val="000000"/>
          <w:kern w:val="2"/>
          <w:szCs w:val="22"/>
          <w:lang w:eastAsia="zh-TW" w:bidi="ar-SA"/>
        </w:rPr>
        <w:t xml:space="preserve"> purchasing intention) in the sports online ticketing scenario. </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To explore the issues, the present dissertation conducted a between-subject</w:t>
      </w:r>
      <w:r w:rsidR="000B0831">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 xml:space="preserve"> </w:t>
      </w:r>
      <w:r w:rsidR="000B0831">
        <w:rPr>
          <w:rFonts w:ascii="Times New Roman" w:eastAsia="新細明體" w:hAnsi="Times New Roman" w:hint="eastAsia"/>
          <w:color w:val="000000"/>
          <w:kern w:val="2"/>
          <w:szCs w:val="22"/>
          <w:lang w:eastAsia="zh-TW" w:bidi="ar-SA"/>
        </w:rPr>
        <w:t xml:space="preserve">online </w:t>
      </w:r>
      <w:r w:rsidRPr="00B451DE">
        <w:rPr>
          <w:rFonts w:ascii="Times New Roman" w:eastAsia="新細明體" w:hAnsi="Times New Roman" w:hint="eastAsia"/>
          <w:color w:val="000000"/>
          <w:kern w:val="2"/>
          <w:szCs w:val="22"/>
          <w:lang w:eastAsia="zh-TW" w:bidi="ar-SA"/>
        </w:rPr>
        <w:t>experimental study with the aim of following the actual sports ticketing settings and procedures and exploring customers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experiences</w:t>
      </w:r>
      <w:r w:rsidRPr="00B451DE">
        <w:rPr>
          <w:rFonts w:ascii="Times New Roman" w:eastAsia="新細明體" w:hAnsi="Times New Roman" w:hint="eastAsia"/>
          <w:color w:val="000000"/>
          <w:kern w:val="2"/>
          <w:szCs w:val="22"/>
          <w:lang w:eastAsia="zh-TW" w:bidi="ar-SA"/>
        </w:rPr>
        <w:t xml:space="preserve"> and responses. The experiment addressed the effect of navigational complexity and interactive feature of the sports </w:t>
      </w:r>
      <w:r w:rsidRPr="00B451DE">
        <w:rPr>
          <w:rFonts w:ascii="Times New Roman" w:eastAsia="新細明體" w:hAnsi="Times New Roman" w:hint="eastAsia"/>
          <w:color w:val="000000"/>
          <w:kern w:val="2"/>
          <w:szCs w:val="22"/>
          <w:lang w:eastAsia="zh-TW" w:bidi="ar-SA"/>
        </w:rPr>
        <w:lastRenderedPageBreak/>
        <w:t>ticketing platform on consumers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dependent</w:t>
      </w:r>
      <w:r w:rsidRPr="00B451DE">
        <w:rPr>
          <w:rFonts w:ascii="Times New Roman" w:eastAsia="新細明體" w:hAnsi="Times New Roman" w:hint="eastAsia"/>
          <w:color w:val="000000"/>
          <w:kern w:val="2"/>
          <w:szCs w:val="22"/>
          <w:lang w:eastAsia="zh-TW" w:bidi="ar-SA"/>
        </w:rPr>
        <w:t xml:space="preserve"> responses. </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 xml:space="preserve">In detail, the current study explored the </w:t>
      </w:r>
      <w:r w:rsidRPr="00B451DE">
        <w:rPr>
          <w:rFonts w:ascii="Times New Roman" w:eastAsia="新細明體" w:hAnsi="Times New Roman"/>
          <w:color w:val="000000"/>
          <w:kern w:val="2"/>
          <w:szCs w:val="22"/>
          <w:lang w:eastAsia="zh-TW" w:bidi="ar-SA"/>
        </w:rPr>
        <w:t>influence</w:t>
      </w:r>
      <w:r w:rsidRPr="00B451DE">
        <w:rPr>
          <w:rFonts w:ascii="Times New Roman" w:eastAsia="新細明體" w:hAnsi="Times New Roman" w:hint="eastAsia"/>
          <w:color w:val="000000"/>
          <w:kern w:val="2"/>
          <w:szCs w:val="22"/>
          <w:lang w:eastAsia="zh-TW" w:bidi="ar-SA"/>
        </w:rPr>
        <w:t>s of navigability and interactivity of the spo</w:t>
      </w:r>
      <w:r w:rsidR="00F675CB">
        <w:rPr>
          <w:rFonts w:ascii="Times New Roman" w:eastAsia="新細明體" w:hAnsi="Times New Roman" w:hint="eastAsia"/>
          <w:color w:val="000000"/>
          <w:kern w:val="2"/>
          <w:szCs w:val="22"/>
          <w:lang w:eastAsia="zh-TW" w:bidi="ar-SA"/>
        </w:rPr>
        <w:t>rts ticketing website from the m</w:t>
      </w:r>
      <w:r w:rsidRPr="00B451DE">
        <w:rPr>
          <w:rFonts w:ascii="Times New Roman" w:eastAsia="新細明體" w:hAnsi="Times New Roman" w:hint="eastAsia"/>
          <w:color w:val="000000"/>
          <w:kern w:val="2"/>
          <w:szCs w:val="22"/>
          <w:lang w:eastAsia="zh-TW" w:bidi="ar-SA"/>
        </w:rPr>
        <w:t>odali</w:t>
      </w:r>
      <w:r w:rsidR="00F675CB">
        <w:rPr>
          <w:rFonts w:ascii="Times New Roman" w:eastAsia="新細明體" w:hAnsi="Times New Roman" w:hint="eastAsia"/>
          <w:color w:val="000000"/>
          <w:kern w:val="2"/>
          <w:szCs w:val="22"/>
          <w:lang w:eastAsia="zh-TW" w:bidi="ar-SA"/>
        </w:rPr>
        <w:t>ty-a</w:t>
      </w:r>
      <w:r w:rsidRPr="00B451DE">
        <w:rPr>
          <w:rFonts w:ascii="Times New Roman" w:eastAsia="新細明體" w:hAnsi="Times New Roman"/>
          <w:color w:val="000000"/>
          <w:kern w:val="2"/>
          <w:szCs w:val="22"/>
          <w:lang w:eastAsia="zh-TW" w:bidi="ar-SA"/>
        </w:rPr>
        <w:t>gency</w:t>
      </w:r>
      <w:r w:rsidR="00F675CB">
        <w:rPr>
          <w:rFonts w:ascii="Times New Roman" w:eastAsia="新細明體" w:hAnsi="Times New Roman" w:hint="eastAsia"/>
          <w:color w:val="000000"/>
          <w:kern w:val="2"/>
          <w:szCs w:val="22"/>
          <w:lang w:eastAsia="zh-TW" w:bidi="ar-SA"/>
        </w:rPr>
        <w:t>-interactivity- n</w:t>
      </w:r>
      <w:r w:rsidRPr="00B451DE">
        <w:rPr>
          <w:rFonts w:ascii="Times New Roman" w:eastAsia="新細明體" w:hAnsi="Times New Roman" w:hint="eastAsia"/>
          <w:color w:val="000000"/>
          <w:kern w:val="2"/>
          <w:szCs w:val="22"/>
          <w:lang w:eastAsia="zh-TW" w:bidi="ar-SA"/>
        </w:rPr>
        <w:t xml:space="preserve">avigability (MAIN) model perspective developed by </w:t>
      </w:r>
      <w:proofErr w:type="spellStart"/>
      <w:r w:rsidRPr="00B451DE">
        <w:rPr>
          <w:rFonts w:ascii="Times New Roman" w:eastAsia="新細明體" w:hAnsi="Times New Roman" w:hint="eastAsia"/>
          <w:color w:val="000000"/>
          <w:kern w:val="2"/>
          <w:szCs w:val="22"/>
          <w:lang w:eastAsia="zh-TW" w:bidi="ar-SA"/>
        </w:rPr>
        <w:t>Sundar</w:t>
      </w:r>
      <w:proofErr w:type="spellEnd"/>
      <w:r w:rsidRPr="00B451DE">
        <w:rPr>
          <w:rFonts w:ascii="Times New Roman" w:eastAsia="新細明體" w:hAnsi="Times New Roman" w:hint="eastAsia"/>
          <w:color w:val="000000"/>
          <w:kern w:val="2"/>
          <w:szCs w:val="22"/>
          <w:lang w:eastAsia="zh-TW" w:bidi="ar-SA"/>
        </w:rPr>
        <w:t xml:space="preserve"> (2008) and the theory of interactive media effects (TIME) initially proposed by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w:t>
      </w:r>
      <w:proofErr w:type="spellStart"/>
      <w:r w:rsidRPr="00B451DE">
        <w:rPr>
          <w:rFonts w:ascii="Times New Roman" w:eastAsia="新細明體" w:hAnsi="Times New Roman"/>
          <w:color w:val="000000"/>
          <w:kern w:val="2"/>
          <w:szCs w:val="22"/>
          <w:lang w:eastAsia="zh-TW" w:bidi="ar-SA"/>
        </w:rPr>
        <w:t>Jia</w:t>
      </w:r>
      <w:proofErr w:type="spellEnd"/>
      <w:r w:rsidRPr="00B451DE">
        <w:rPr>
          <w:rFonts w:ascii="Times New Roman" w:eastAsia="新細明體" w:hAnsi="Times New Roman"/>
          <w:color w:val="000000"/>
          <w:kern w:val="2"/>
          <w:szCs w:val="22"/>
          <w:lang w:eastAsia="zh-TW" w:bidi="ar-SA"/>
        </w:rPr>
        <w:t xml:space="preserve">, Waddell, </w:t>
      </w:r>
      <w:r w:rsidRPr="00B451DE">
        <w:rPr>
          <w:rFonts w:ascii="Times New Roman" w:eastAsia="新細明體" w:hAnsi="Times New Roman" w:hint="eastAsia"/>
          <w:color w:val="000000"/>
          <w:kern w:val="2"/>
          <w:szCs w:val="22"/>
          <w:lang w:eastAsia="zh-TW" w:bidi="ar-SA"/>
        </w:rPr>
        <w:t>and</w:t>
      </w:r>
      <w:r w:rsidRPr="00B451DE">
        <w:rPr>
          <w:rFonts w:ascii="Times New Roman" w:eastAsia="新細明體" w:hAnsi="Times New Roman"/>
          <w:color w:val="000000"/>
          <w:kern w:val="2"/>
          <w:szCs w:val="22"/>
          <w:lang w:eastAsia="zh-TW" w:bidi="ar-SA"/>
        </w:rPr>
        <w:t xml:space="preserve"> Huang</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2015</w:t>
      </w:r>
      <w:r w:rsidRPr="00B451DE">
        <w:rPr>
          <w:rFonts w:ascii="Times New Roman" w:eastAsia="新細明體" w:hAnsi="Times New Roman" w:hint="eastAsia"/>
          <w:color w:val="000000"/>
          <w:kern w:val="2"/>
          <w:szCs w:val="22"/>
          <w:lang w:eastAsia="zh-TW" w:bidi="ar-SA"/>
        </w:rPr>
        <w:t xml:space="preserve">), and put the focus on navigability and interactivity categories. As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w:t>
      </w:r>
      <w:proofErr w:type="spellStart"/>
      <w:r w:rsidRPr="00B451DE">
        <w:rPr>
          <w:rFonts w:ascii="Times New Roman" w:eastAsia="新細明體" w:hAnsi="Times New Roman"/>
          <w:color w:val="000000"/>
          <w:kern w:val="2"/>
          <w:szCs w:val="22"/>
          <w:lang w:eastAsia="zh-TW" w:bidi="ar-SA"/>
        </w:rPr>
        <w:t>Xu</w:t>
      </w:r>
      <w:proofErr w:type="spellEnd"/>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and</w:t>
      </w:r>
      <w:r w:rsidRPr="00B451DE">
        <w:rPr>
          <w:rFonts w:ascii="Times New Roman" w:eastAsia="新細明體" w:hAnsi="Times New Roman"/>
          <w:color w:val="000000"/>
          <w:kern w:val="2"/>
          <w:szCs w:val="22"/>
          <w:lang w:eastAsia="zh-TW" w:bidi="ar-SA"/>
        </w:rPr>
        <w:t xml:space="preserve"> Dou</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2012</w:t>
      </w:r>
      <w:r w:rsidRPr="00B451DE">
        <w:rPr>
          <w:rFonts w:ascii="Times New Roman" w:eastAsia="新細明體" w:hAnsi="Times New Roman" w:hint="eastAsia"/>
          <w:color w:val="000000"/>
          <w:kern w:val="2"/>
          <w:szCs w:val="22"/>
          <w:lang w:eastAsia="zh-TW" w:bidi="ar-SA"/>
        </w:rPr>
        <w:t xml:space="preserve">) have suggested, the models can be applied to the </w:t>
      </w:r>
      <w:r w:rsidRPr="00B451DE">
        <w:rPr>
          <w:rFonts w:ascii="Times New Roman" w:eastAsia="新細明體" w:hAnsi="Times New Roman"/>
          <w:color w:val="000000"/>
          <w:kern w:val="2"/>
          <w:szCs w:val="22"/>
          <w:lang w:eastAsia="zh-TW" w:bidi="ar-SA"/>
        </w:rPr>
        <w:t>advertising</w:t>
      </w:r>
      <w:r w:rsidRPr="00B451DE">
        <w:rPr>
          <w:rFonts w:ascii="Times New Roman" w:eastAsia="新細明體" w:hAnsi="Times New Roman" w:hint="eastAsia"/>
          <w:color w:val="000000"/>
          <w:kern w:val="2"/>
          <w:szCs w:val="22"/>
          <w:lang w:eastAsia="zh-TW" w:bidi="ar-SA"/>
        </w:rPr>
        <w:t xml:space="preserve"> and marketing context by employing consumers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attitudes and </w:t>
      </w:r>
      <w:r w:rsidRPr="00B451DE">
        <w:rPr>
          <w:rFonts w:ascii="Times New Roman" w:eastAsia="新細明體" w:hAnsi="Times New Roman"/>
          <w:color w:val="000000"/>
          <w:kern w:val="2"/>
          <w:szCs w:val="22"/>
          <w:lang w:eastAsia="zh-TW" w:bidi="ar-SA"/>
        </w:rPr>
        <w:t>behavioral</w:t>
      </w:r>
      <w:r w:rsidRPr="00B451DE">
        <w:rPr>
          <w:rFonts w:ascii="Times New Roman" w:eastAsia="新細明體" w:hAnsi="Times New Roman" w:hint="eastAsia"/>
          <w:color w:val="000000"/>
          <w:kern w:val="2"/>
          <w:szCs w:val="22"/>
          <w:lang w:eastAsia="zh-TW" w:bidi="ar-SA"/>
        </w:rPr>
        <w:t xml:space="preserve"> outcomes as the dependent variables.</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Based on the MAIN model and the TIME model, people</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s evaluations and perceptions </w:t>
      </w:r>
      <w:r w:rsidRPr="00B451DE">
        <w:rPr>
          <w:rFonts w:ascii="Times New Roman" w:eastAsia="新細明體" w:hAnsi="Times New Roman"/>
          <w:color w:val="000000"/>
          <w:kern w:val="2"/>
          <w:szCs w:val="22"/>
          <w:lang w:eastAsia="zh-TW" w:bidi="ar-SA"/>
        </w:rPr>
        <w:t>toward</w:t>
      </w:r>
      <w:r w:rsidRPr="00B451DE">
        <w:rPr>
          <w:rFonts w:ascii="Times New Roman" w:eastAsia="新細明體" w:hAnsi="Times New Roman" w:hint="eastAsia"/>
          <w:color w:val="000000"/>
          <w:kern w:val="2"/>
          <w:szCs w:val="22"/>
          <w:lang w:eastAsia="zh-TW" w:bidi="ar-SA"/>
        </w:rPr>
        <w:t xml:space="preserve"> a website would be </w:t>
      </w:r>
      <w:r w:rsidRPr="00B451DE">
        <w:rPr>
          <w:rFonts w:ascii="Times New Roman" w:eastAsia="新細明體" w:hAnsi="Times New Roman"/>
          <w:color w:val="000000"/>
          <w:kern w:val="2"/>
          <w:szCs w:val="22"/>
          <w:lang w:eastAsia="zh-TW" w:bidi="ar-SA"/>
        </w:rPr>
        <w:t>influence</w:t>
      </w:r>
      <w:r w:rsidRPr="00B451DE">
        <w:rPr>
          <w:rFonts w:ascii="Times New Roman" w:eastAsia="新細明體" w:hAnsi="Times New Roman" w:hint="eastAsia"/>
          <w:color w:val="000000"/>
          <w:kern w:val="2"/>
          <w:szCs w:val="22"/>
          <w:lang w:eastAsia="zh-TW" w:bidi="ar-SA"/>
        </w:rPr>
        <w:t xml:space="preserve">d by technological affordances such as modality, </w:t>
      </w:r>
      <w:r w:rsidRPr="00B451DE">
        <w:rPr>
          <w:rFonts w:ascii="Times New Roman" w:eastAsia="新細明體" w:hAnsi="Times New Roman"/>
          <w:color w:val="000000"/>
          <w:kern w:val="2"/>
          <w:szCs w:val="22"/>
          <w:lang w:eastAsia="zh-TW" w:bidi="ar-SA"/>
        </w:rPr>
        <w:t>agency</w:t>
      </w:r>
      <w:r w:rsidRPr="00B451DE">
        <w:rPr>
          <w:rFonts w:ascii="Times New Roman" w:eastAsia="新細明體" w:hAnsi="Times New Roman" w:hint="eastAsia"/>
          <w:color w:val="000000"/>
          <w:kern w:val="2"/>
          <w:szCs w:val="22"/>
          <w:lang w:eastAsia="zh-TW" w:bidi="ar-SA"/>
        </w:rPr>
        <w:t>, navigability, and interactivity visible on the interface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hint="eastAsia"/>
          <w:color w:val="000000"/>
          <w:kern w:val="2"/>
          <w:szCs w:val="22"/>
          <w:lang w:eastAsia="zh-TW" w:bidi="ar-SA"/>
        </w:rPr>
        <w:t xml:space="preserve"> et al</w:t>
      </w:r>
      <w:r w:rsidRPr="00B451DE">
        <w:rPr>
          <w:rFonts w:ascii="Times New Roman" w:eastAsia="新細明體" w:hAnsi="Times New Roman"/>
          <w:color w:val="000000"/>
          <w:kern w:val="2"/>
          <w:szCs w:val="22"/>
          <w:lang w:eastAsia="zh-TW" w:bidi="ar-SA"/>
        </w:rPr>
        <w:t>, 2015</w:t>
      </w:r>
      <w:r w:rsidRPr="00B451DE">
        <w:rPr>
          <w:rFonts w:ascii="Times New Roman" w:eastAsia="新細明體" w:hAnsi="Times New Roman" w:hint="eastAsia"/>
          <w:color w:val="000000"/>
          <w:kern w:val="2"/>
          <w:szCs w:val="22"/>
          <w:lang w:eastAsia="zh-TW" w:bidi="ar-SA"/>
        </w:rPr>
        <w:t xml:space="preserve">). Navigability affordances are the </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interface features that suggest transportation from one location to another</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w:t>
      </w:r>
      <w:proofErr w:type="spellStart"/>
      <w:r w:rsidRPr="00B451DE">
        <w:rPr>
          <w:rFonts w:ascii="Times New Roman" w:eastAsia="新細明體" w:hAnsi="Times New Roman" w:hint="eastAsia"/>
          <w:color w:val="000000"/>
          <w:kern w:val="2"/>
          <w:szCs w:val="22"/>
          <w:lang w:eastAsia="zh-TW" w:bidi="ar-SA"/>
        </w:rPr>
        <w:t>Sundar</w:t>
      </w:r>
      <w:proofErr w:type="spellEnd"/>
      <w:r w:rsidRPr="00B451DE">
        <w:rPr>
          <w:rFonts w:ascii="Times New Roman" w:eastAsia="新細明體" w:hAnsi="Times New Roman" w:hint="eastAsia"/>
          <w:color w:val="000000"/>
          <w:kern w:val="2"/>
          <w:szCs w:val="22"/>
          <w:lang w:eastAsia="zh-TW" w:bidi="ar-SA"/>
        </w:rPr>
        <w:t xml:space="preserve">, 2008, p. 88). These affordances provided by an interface have the dual ability to trigger their own heuristics (e.g., easy navigable sites are more credible) directly and/or transmit the cues through the content that they generate (e.g., the words on the hyperlinks). </w:t>
      </w:r>
      <w:r w:rsidR="000B0831">
        <w:rPr>
          <w:rFonts w:ascii="Times New Roman" w:eastAsia="新細明體" w:hAnsi="Times New Roman" w:hint="eastAsia"/>
          <w:color w:val="000000"/>
          <w:kern w:val="2"/>
          <w:szCs w:val="22"/>
          <w:lang w:eastAsia="zh-TW" w:bidi="ar-SA"/>
        </w:rPr>
        <w:t>The</w:t>
      </w:r>
      <w:r w:rsidRPr="00B451DE">
        <w:rPr>
          <w:rFonts w:ascii="Times New Roman" w:eastAsia="新細明體" w:hAnsi="Times New Roman" w:hint="eastAsia"/>
          <w:color w:val="000000"/>
          <w:kern w:val="2"/>
          <w:szCs w:val="22"/>
          <w:lang w:eastAsia="zh-TW" w:bidi="ar-SA"/>
        </w:rPr>
        <w:t xml:space="preserve"> navigability affordances could serve as cues which are able to trigger individuals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heuristics and assessments. In general, a website with abundant navigational links provides users with shortcut</w:t>
      </w:r>
      <w:r w:rsidR="00503531">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 xml:space="preserve"> to online content and may cue the browsing heuristic (i.e., encouraging users to browse the site); however, if a platform has too many navigational links, it may indicate the elaboration heuristic, meaning that users would need to think through the relationship between given links and the site</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s main content (</w:t>
      </w:r>
      <w:proofErr w:type="spellStart"/>
      <w:r w:rsidRPr="00B451DE">
        <w:rPr>
          <w:rFonts w:ascii="Times New Roman" w:eastAsia="新細明體" w:hAnsi="Times New Roman" w:hint="eastAsia"/>
          <w:color w:val="000000"/>
          <w:kern w:val="2"/>
          <w:szCs w:val="22"/>
          <w:lang w:eastAsia="zh-TW" w:bidi="ar-SA"/>
        </w:rPr>
        <w:t>Sundar</w:t>
      </w:r>
      <w:proofErr w:type="spellEnd"/>
      <w:r w:rsidRPr="00B451DE">
        <w:rPr>
          <w:rFonts w:ascii="Times New Roman" w:eastAsia="新細明體" w:hAnsi="Times New Roman" w:hint="eastAsia"/>
          <w:color w:val="000000"/>
          <w:kern w:val="2"/>
          <w:szCs w:val="22"/>
          <w:lang w:eastAsia="zh-TW" w:bidi="ar-SA"/>
        </w:rPr>
        <w:t xml:space="preserve">, 2008;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hint="eastAsia"/>
          <w:color w:val="000000"/>
          <w:kern w:val="2"/>
          <w:szCs w:val="22"/>
          <w:lang w:eastAsia="zh-TW" w:bidi="ar-SA"/>
        </w:rPr>
        <w:t xml:space="preserve"> et al., 2015). By reducing the </w:t>
      </w:r>
      <w:r w:rsidRPr="00B451DE">
        <w:rPr>
          <w:rFonts w:ascii="Times New Roman" w:eastAsia="新細明體" w:hAnsi="Times New Roman" w:hint="eastAsia"/>
          <w:color w:val="000000"/>
          <w:kern w:val="2"/>
          <w:szCs w:val="22"/>
          <w:lang w:eastAsia="zh-TW" w:bidi="ar-SA"/>
        </w:rPr>
        <w:lastRenderedPageBreak/>
        <w:t>navigational complexity, a site could enhance its usability, user-friendliness, and users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assessments and perceptions of it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hint="eastAsia"/>
          <w:color w:val="000000"/>
          <w:kern w:val="2"/>
          <w:szCs w:val="22"/>
          <w:lang w:eastAsia="zh-TW" w:bidi="ar-SA"/>
        </w:rPr>
        <w:t xml:space="preserve"> et al., 2015).</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 xml:space="preserve">Interactivity, on the other hand, is </w:t>
      </w:r>
      <w:r w:rsidRPr="00B451DE">
        <w:rPr>
          <w:rFonts w:ascii="Times New Roman" w:eastAsia="新細明體" w:hAnsi="Times New Roman"/>
          <w:color w:val="000000"/>
          <w:kern w:val="2"/>
          <w:szCs w:val="22"/>
          <w:lang w:eastAsia="zh-TW" w:bidi="ar-SA"/>
        </w:rPr>
        <w:t>“the degree to which two or more communication parties can act on each other, on the communication medium, and on the messages</w:t>
      </w:r>
      <w:r w:rsidRPr="00B451DE">
        <w:rPr>
          <w:rFonts w:ascii="Times New Roman" w:eastAsia="新細明體" w:hAnsi="Times New Roman" w:hint="eastAsia"/>
          <w:color w:val="000000"/>
          <w:kern w:val="2"/>
          <w:szCs w:val="22"/>
          <w:lang w:eastAsia="zh-TW" w:bidi="ar-SA"/>
        </w:rPr>
        <w:t>,</w:t>
      </w:r>
      <w:r w:rsidRPr="00B451DE">
        <w:rPr>
          <w:rFonts w:ascii="Times New Roman" w:eastAsia="新細明體" w:hAnsi="Times New Roman"/>
          <w:color w:val="000000"/>
          <w:kern w:val="2"/>
          <w:szCs w:val="22"/>
          <w:lang w:eastAsia="zh-TW" w:bidi="ar-SA"/>
        </w:rPr>
        <w:t xml:space="preserve"> and the degree to which such influences are synchronized” (Liu &amp; </w:t>
      </w:r>
      <w:proofErr w:type="spellStart"/>
      <w:r w:rsidRPr="00B451DE">
        <w:rPr>
          <w:rFonts w:ascii="Times New Roman" w:eastAsia="新細明體" w:hAnsi="Times New Roman"/>
          <w:color w:val="000000"/>
          <w:kern w:val="2"/>
          <w:szCs w:val="22"/>
          <w:lang w:eastAsia="zh-TW" w:bidi="ar-SA"/>
        </w:rPr>
        <w:t>Shrum</w:t>
      </w:r>
      <w:proofErr w:type="spellEnd"/>
      <w:r w:rsidRPr="00B451DE">
        <w:rPr>
          <w:rFonts w:ascii="Times New Roman" w:eastAsia="新細明體" w:hAnsi="Times New Roman"/>
          <w:color w:val="000000"/>
          <w:kern w:val="2"/>
          <w:szCs w:val="22"/>
          <w:lang w:eastAsia="zh-TW" w:bidi="ar-SA"/>
        </w:rPr>
        <w:t>, 2002, p. 54).</w:t>
      </w:r>
      <w:r w:rsidRPr="00B451DE">
        <w:rPr>
          <w:rFonts w:ascii="Times New Roman" w:eastAsia="新細明體" w:hAnsi="Times New Roman" w:hint="eastAsia"/>
          <w:color w:val="000000"/>
          <w:kern w:val="2"/>
          <w:szCs w:val="22"/>
          <w:lang w:eastAsia="zh-TW" w:bidi="ar-SA"/>
        </w:rPr>
        <w:t xml:space="preserve"> It is one of the </w:t>
      </w:r>
      <w:r w:rsidRPr="00B451DE">
        <w:rPr>
          <w:rFonts w:ascii="Times New Roman" w:eastAsia="新細明體" w:hAnsi="Times New Roman"/>
          <w:color w:val="000000"/>
          <w:kern w:val="2"/>
          <w:szCs w:val="22"/>
          <w:lang w:eastAsia="zh-TW" w:bidi="ar-SA"/>
        </w:rPr>
        <w:t>crucial</w:t>
      </w:r>
      <w:r w:rsidRPr="00B451DE">
        <w:rPr>
          <w:rFonts w:ascii="Times New Roman" w:eastAsia="新細明體" w:hAnsi="Times New Roman" w:hint="eastAsia"/>
          <w:color w:val="000000"/>
          <w:kern w:val="2"/>
          <w:szCs w:val="22"/>
          <w:lang w:eastAsia="zh-TW" w:bidi="ar-SA"/>
        </w:rPr>
        <w:t xml:space="preserve"> media features </w:t>
      </w:r>
      <w:r w:rsidRPr="00B451DE">
        <w:rPr>
          <w:rFonts w:ascii="Times New Roman" w:eastAsia="新細明體" w:hAnsi="Times New Roman"/>
          <w:color w:val="000000"/>
          <w:kern w:val="2"/>
          <w:szCs w:val="22"/>
          <w:lang w:eastAsia="zh-TW" w:bidi="ar-SA"/>
        </w:rPr>
        <w:t>differentiat</w:t>
      </w:r>
      <w:r w:rsidRPr="00B451DE">
        <w:rPr>
          <w:rFonts w:ascii="Times New Roman" w:eastAsia="新細明體" w:hAnsi="Times New Roman" w:hint="eastAsia"/>
          <w:color w:val="000000"/>
          <w:kern w:val="2"/>
          <w:szCs w:val="22"/>
          <w:lang w:eastAsia="zh-TW" w:bidi="ar-SA"/>
        </w:rPr>
        <w:t>ing</w:t>
      </w:r>
      <w:r w:rsidRPr="00B451DE">
        <w:rPr>
          <w:rFonts w:ascii="Times New Roman" w:eastAsia="新細明體" w:hAnsi="Times New Roman"/>
          <w:color w:val="000000"/>
          <w:kern w:val="2"/>
          <w:szCs w:val="22"/>
          <w:lang w:eastAsia="zh-TW" w:bidi="ar-SA"/>
        </w:rPr>
        <w:t xml:space="preserve"> digital media and other </w:t>
      </w:r>
      <w:r w:rsidRPr="00B451DE">
        <w:rPr>
          <w:rFonts w:ascii="Times New Roman" w:eastAsia="新細明體" w:hAnsi="Times New Roman" w:hint="eastAsia"/>
          <w:color w:val="000000"/>
          <w:kern w:val="2"/>
          <w:szCs w:val="22"/>
          <w:lang w:eastAsia="zh-TW" w:bidi="ar-SA"/>
        </w:rPr>
        <w:t xml:space="preserve">(traditional) </w:t>
      </w:r>
      <w:r w:rsidRPr="00B451DE">
        <w:rPr>
          <w:rFonts w:ascii="Times New Roman" w:eastAsia="新細明體" w:hAnsi="Times New Roman"/>
          <w:color w:val="000000"/>
          <w:kern w:val="2"/>
          <w:szCs w:val="22"/>
          <w:lang w:eastAsia="zh-TW" w:bidi="ar-SA"/>
        </w:rPr>
        <w:t>media</w:t>
      </w:r>
      <w:r w:rsidRPr="00B451DE">
        <w:rPr>
          <w:rFonts w:ascii="Times New Roman" w:eastAsia="新細明體" w:hAnsi="Times New Roman" w:hint="eastAsia"/>
          <w:color w:val="000000"/>
          <w:kern w:val="2"/>
          <w:szCs w:val="22"/>
          <w:lang w:eastAsia="zh-TW" w:bidi="ar-SA"/>
        </w:rPr>
        <w:t xml:space="preserve">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Kim, &amp; Gambino, 2017</w:t>
      </w:r>
      <w:r w:rsidRPr="00B451DE">
        <w:rPr>
          <w:rFonts w:ascii="Times New Roman" w:eastAsia="新細明體" w:hAnsi="Times New Roman" w:hint="eastAsia"/>
          <w:color w:val="000000"/>
          <w:kern w:val="2"/>
          <w:szCs w:val="22"/>
          <w:lang w:eastAsia="zh-TW" w:bidi="ar-SA"/>
        </w:rPr>
        <w:t xml:space="preserve">). Interactivity enables users to </w:t>
      </w:r>
      <w:r w:rsidRPr="00B451DE">
        <w:rPr>
          <w:rFonts w:ascii="Times New Roman" w:eastAsia="新細明體" w:hAnsi="Times New Roman"/>
          <w:color w:val="000000"/>
          <w:kern w:val="2"/>
          <w:szCs w:val="22"/>
          <w:lang w:eastAsia="zh-TW" w:bidi="ar-SA"/>
        </w:rPr>
        <w:t>voluntarily and instrumentally control their online actions</w:t>
      </w:r>
      <w:r w:rsidRPr="00B451DE">
        <w:rPr>
          <w:rFonts w:ascii="Times New Roman" w:eastAsia="新細明體" w:hAnsi="Times New Roman" w:hint="eastAsia"/>
          <w:color w:val="000000"/>
          <w:kern w:val="2"/>
          <w:szCs w:val="22"/>
          <w:lang w:eastAsia="zh-TW" w:bidi="ar-SA"/>
        </w:rPr>
        <w:t xml:space="preserve">, to communicate with one another reciprocally, and to send and receive messages </w:t>
      </w:r>
      <w:r w:rsidRPr="00B451DE">
        <w:rPr>
          <w:rFonts w:ascii="Times New Roman" w:eastAsia="新細明體" w:hAnsi="Times New Roman"/>
          <w:color w:val="000000"/>
          <w:kern w:val="2"/>
          <w:szCs w:val="22"/>
          <w:lang w:eastAsia="zh-TW" w:bidi="ar-SA"/>
        </w:rPr>
        <w:t>simultaneously</w:t>
      </w:r>
      <w:r w:rsidRPr="00B451DE">
        <w:rPr>
          <w:rFonts w:ascii="Times New Roman" w:eastAsia="新細明體" w:hAnsi="Times New Roman" w:hint="eastAsia"/>
          <w:color w:val="000000"/>
          <w:kern w:val="2"/>
          <w:szCs w:val="22"/>
          <w:lang w:eastAsia="zh-TW" w:bidi="ar-SA"/>
        </w:rPr>
        <w:t xml:space="preserve"> or </w:t>
      </w:r>
      <w:r w:rsidRPr="00B451DE">
        <w:rPr>
          <w:rFonts w:ascii="Times New Roman" w:eastAsia="新細明體" w:hAnsi="Times New Roman"/>
          <w:color w:val="000000"/>
          <w:kern w:val="2"/>
          <w:szCs w:val="22"/>
          <w:lang w:eastAsia="zh-TW" w:bidi="ar-SA"/>
        </w:rPr>
        <w:t>asynchronously</w:t>
      </w:r>
      <w:r w:rsidRPr="00B451DE">
        <w:rPr>
          <w:rFonts w:ascii="Times New Roman" w:eastAsia="新細明體" w:hAnsi="Times New Roman" w:hint="eastAsia"/>
          <w:color w:val="000000"/>
          <w:kern w:val="2"/>
          <w:szCs w:val="22"/>
          <w:lang w:eastAsia="zh-TW" w:bidi="ar-SA"/>
        </w:rPr>
        <w:t>, which could directly influence browsers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online experiences (</w:t>
      </w:r>
      <w:r w:rsidRPr="00B451DE">
        <w:rPr>
          <w:rFonts w:ascii="Times New Roman" w:eastAsia="新細明體" w:hAnsi="Times New Roman"/>
          <w:color w:val="000000"/>
          <w:kern w:val="2"/>
          <w:szCs w:val="22"/>
          <w:lang w:eastAsia="zh-TW" w:bidi="ar-SA"/>
        </w:rPr>
        <w:t xml:space="preserve">Liu &amp; </w:t>
      </w:r>
      <w:proofErr w:type="spellStart"/>
      <w:r w:rsidRPr="00B451DE">
        <w:rPr>
          <w:rFonts w:ascii="Times New Roman" w:eastAsia="新細明體" w:hAnsi="Times New Roman"/>
          <w:color w:val="000000"/>
          <w:kern w:val="2"/>
          <w:szCs w:val="22"/>
          <w:lang w:eastAsia="zh-TW" w:bidi="ar-SA"/>
        </w:rPr>
        <w:t>Shrum</w:t>
      </w:r>
      <w:proofErr w:type="spellEnd"/>
      <w:r w:rsidRPr="00B451DE">
        <w:rPr>
          <w:rFonts w:ascii="Times New Roman" w:eastAsia="新細明體" w:hAnsi="Times New Roman"/>
          <w:color w:val="000000"/>
          <w:kern w:val="2"/>
          <w:szCs w:val="22"/>
          <w:lang w:eastAsia="zh-TW" w:bidi="ar-SA"/>
        </w:rPr>
        <w:t>, 2002; McMillan &amp; Hwang, 2002</w:t>
      </w:r>
      <w:r w:rsidRPr="00B451DE">
        <w:rPr>
          <w:rFonts w:ascii="Times New Roman" w:eastAsia="新細明體" w:hAnsi="Times New Roman" w:hint="eastAsia"/>
          <w:color w:val="000000"/>
          <w:kern w:val="2"/>
          <w:szCs w:val="22"/>
          <w:lang w:eastAsia="zh-TW" w:bidi="ar-SA"/>
        </w:rPr>
        <w:t xml:space="preserve">). </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 xml:space="preserve">In addition to the manipulated factors, this dissertation also seeks to </w:t>
      </w:r>
      <w:r w:rsidRPr="00B451DE">
        <w:rPr>
          <w:rFonts w:ascii="Times New Roman" w:eastAsia="新細明體" w:hAnsi="Times New Roman"/>
          <w:color w:val="000000"/>
          <w:kern w:val="2"/>
          <w:szCs w:val="22"/>
          <w:lang w:eastAsia="zh-TW" w:bidi="ar-SA"/>
        </w:rPr>
        <w:t>examine</w:t>
      </w:r>
      <w:r w:rsidRPr="00B451DE">
        <w:rPr>
          <w:rFonts w:ascii="Times New Roman" w:eastAsia="新細明體" w:hAnsi="Times New Roman" w:hint="eastAsia"/>
          <w:color w:val="000000"/>
          <w:kern w:val="2"/>
          <w:szCs w:val="22"/>
          <w:lang w:eastAsia="zh-TW" w:bidi="ar-SA"/>
        </w:rPr>
        <w:t xml:space="preserve"> the mediating effect of user experience in the proposed designs. </w:t>
      </w:r>
      <w:r w:rsidR="000B0831">
        <w:rPr>
          <w:rFonts w:ascii="Times New Roman" w:eastAsia="新細明體" w:hAnsi="Times New Roman" w:hint="eastAsia"/>
          <w:color w:val="000000"/>
          <w:kern w:val="2"/>
          <w:szCs w:val="22"/>
          <w:lang w:eastAsia="zh-TW" w:bidi="ar-SA"/>
        </w:rPr>
        <w:t>U</w:t>
      </w:r>
      <w:r w:rsidRPr="00B451DE">
        <w:rPr>
          <w:rFonts w:ascii="Times New Roman" w:eastAsia="新細明體" w:hAnsi="Times New Roman" w:hint="eastAsia"/>
          <w:color w:val="000000"/>
          <w:kern w:val="2"/>
          <w:szCs w:val="22"/>
          <w:lang w:eastAsia="zh-TW" w:bidi="ar-SA"/>
        </w:rPr>
        <w:t xml:space="preserve">ser experience (UX) is </w:t>
      </w:r>
      <w:r w:rsidRPr="00B451DE">
        <w:rPr>
          <w:rFonts w:ascii="Times New Roman" w:eastAsia="新細明體" w:hAnsi="Times New Roman"/>
          <w:color w:val="000000"/>
          <w:kern w:val="2"/>
          <w:szCs w:val="22"/>
          <w:lang w:eastAsia="zh-TW" w:bidi="ar-SA"/>
        </w:rPr>
        <w:t>“a person’s perceptions and responses that result from the use and/or anticipated use of a product, system, or service”</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International Organization for Standardization</w:t>
      </w:r>
      <w:r w:rsidRPr="00B451DE">
        <w:rPr>
          <w:rFonts w:ascii="Times New Roman" w:eastAsia="新細明體" w:hAnsi="Times New Roman" w:hint="eastAsia"/>
          <w:color w:val="000000"/>
          <w:kern w:val="2"/>
          <w:szCs w:val="22"/>
          <w:lang w:eastAsia="zh-TW" w:bidi="ar-SA"/>
        </w:rPr>
        <w:t xml:space="preserve"> [ISO], 2010, p. 1). </w:t>
      </w:r>
      <w:r w:rsidRPr="00B451DE">
        <w:rPr>
          <w:rFonts w:ascii="Times New Roman" w:eastAsia="新細明體" w:hAnsi="Times New Roman"/>
          <w:color w:val="000000"/>
          <w:kern w:val="2"/>
          <w:szCs w:val="22"/>
          <w:lang w:eastAsia="zh-TW" w:bidi="ar-SA"/>
        </w:rPr>
        <w:t>I</w:t>
      </w:r>
      <w:r w:rsidRPr="00B451DE">
        <w:rPr>
          <w:rFonts w:ascii="Times New Roman" w:eastAsia="新細明體" w:hAnsi="Times New Roman" w:hint="eastAsia"/>
          <w:color w:val="000000"/>
          <w:kern w:val="2"/>
          <w:szCs w:val="22"/>
          <w:lang w:eastAsia="zh-TW" w:bidi="ar-SA"/>
        </w:rPr>
        <w:t xml:space="preserve">n the era full of interactive media products, scholars (e.g., Chou, 2016; </w:t>
      </w:r>
      <w:proofErr w:type="spellStart"/>
      <w:r w:rsidRPr="00B451DE">
        <w:rPr>
          <w:rFonts w:ascii="Times New Roman" w:eastAsia="新細明體" w:hAnsi="Times New Roman"/>
          <w:color w:val="000000"/>
          <w:kern w:val="2"/>
          <w:szCs w:val="22"/>
          <w:lang w:eastAsia="zh-TW" w:bidi="ar-SA"/>
        </w:rPr>
        <w:t>Hassenzahl</w:t>
      </w:r>
      <w:proofErr w:type="spellEnd"/>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&amp;</w:t>
      </w:r>
      <w:r w:rsidRPr="00B451DE">
        <w:rPr>
          <w:rFonts w:ascii="Times New Roman" w:eastAsia="新細明體" w:hAnsi="Times New Roman"/>
          <w:color w:val="000000"/>
          <w:kern w:val="2"/>
          <w:szCs w:val="22"/>
          <w:lang w:eastAsia="zh-TW" w:bidi="ar-SA"/>
        </w:rPr>
        <w:t xml:space="preserve"> </w:t>
      </w:r>
      <w:proofErr w:type="spellStart"/>
      <w:r w:rsidRPr="00B451DE">
        <w:rPr>
          <w:rFonts w:ascii="Times New Roman" w:eastAsia="新細明體" w:hAnsi="Times New Roman"/>
          <w:color w:val="000000"/>
          <w:kern w:val="2"/>
          <w:szCs w:val="22"/>
          <w:lang w:eastAsia="zh-TW" w:bidi="ar-SA"/>
        </w:rPr>
        <w:t>Tractinsky</w:t>
      </w:r>
      <w:proofErr w:type="spellEnd"/>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2006</w:t>
      </w:r>
      <w:r w:rsidRPr="00B451DE">
        <w:rPr>
          <w:rFonts w:ascii="Times New Roman" w:eastAsia="新細明體" w:hAnsi="Times New Roman" w:hint="eastAsia"/>
          <w:color w:val="000000"/>
          <w:kern w:val="2"/>
          <w:szCs w:val="22"/>
          <w:lang w:eastAsia="zh-TW" w:bidi="ar-SA"/>
        </w:rPr>
        <w:t>) have stated that UX serves as an effective implement to assess the nature of interactivities experienced by users. In the sports context, UX could range from users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subjective</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 xml:space="preserve">experience </w:t>
      </w:r>
      <w:r w:rsidRPr="00B451DE">
        <w:rPr>
          <w:rFonts w:ascii="Times New Roman" w:eastAsia="新細明體" w:hAnsi="Times New Roman" w:hint="eastAsia"/>
          <w:color w:val="000000"/>
          <w:kern w:val="2"/>
          <w:szCs w:val="22"/>
          <w:lang w:eastAsia="zh-TW" w:bidi="ar-SA"/>
        </w:rPr>
        <w:t xml:space="preserve">of </w:t>
      </w:r>
      <w:r w:rsidRPr="00B451DE">
        <w:rPr>
          <w:rFonts w:ascii="Times New Roman" w:eastAsia="新細明體" w:hAnsi="Times New Roman"/>
          <w:color w:val="000000"/>
          <w:kern w:val="2"/>
          <w:szCs w:val="22"/>
          <w:lang w:eastAsia="zh-TW" w:bidi="ar-SA"/>
        </w:rPr>
        <w:t>the sporting action</w:t>
      </w:r>
      <w:r w:rsidRPr="00B451DE">
        <w:rPr>
          <w:rFonts w:ascii="Times New Roman" w:eastAsia="新細明體" w:hAnsi="Times New Roman" w:hint="eastAsia"/>
          <w:color w:val="000000"/>
          <w:kern w:val="2"/>
          <w:szCs w:val="22"/>
          <w:lang w:eastAsia="zh-TW" w:bidi="ar-SA"/>
        </w:rPr>
        <w:t xml:space="preserve"> to the interactions between users and digital media (Sun</w:t>
      </w:r>
      <w:r w:rsidRPr="00C862CC">
        <w:rPr>
          <w:rFonts w:ascii="Times New Roman" w:eastAsia="新細明體" w:hAnsi="Times New Roman" w:hint="eastAsia"/>
          <w:color w:val="000000"/>
          <w:kern w:val="2"/>
          <w:szCs w:val="22"/>
          <w:lang w:eastAsia="zh-TW" w:bidi="ar-SA"/>
        </w:rPr>
        <w:t xml:space="preserve">, May, &amp; Wang, 2016). In this dissertation, </w:t>
      </w:r>
      <w:r w:rsidR="000B0831" w:rsidRPr="00C862CC">
        <w:rPr>
          <w:rFonts w:ascii="Times New Roman" w:eastAsia="新細明體" w:hAnsi="Times New Roman" w:hint="eastAsia"/>
          <w:color w:val="000000"/>
          <w:kern w:val="2"/>
          <w:szCs w:val="22"/>
          <w:lang w:eastAsia="zh-TW" w:bidi="ar-SA"/>
        </w:rPr>
        <w:t xml:space="preserve">two constructs of </w:t>
      </w:r>
      <w:r w:rsidRPr="00C862CC">
        <w:rPr>
          <w:rFonts w:ascii="Times New Roman" w:eastAsia="新細明體" w:hAnsi="Times New Roman" w:hint="eastAsia"/>
          <w:color w:val="000000"/>
          <w:kern w:val="2"/>
          <w:szCs w:val="22"/>
          <w:lang w:eastAsia="zh-TW" w:bidi="ar-SA"/>
        </w:rPr>
        <w:t xml:space="preserve">UX </w:t>
      </w:r>
      <w:r w:rsidR="000B0831" w:rsidRPr="00C862CC">
        <w:rPr>
          <w:rFonts w:ascii="Times New Roman" w:eastAsia="新細明體" w:hAnsi="Times New Roman" w:hint="eastAsia"/>
          <w:color w:val="000000"/>
          <w:kern w:val="2"/>
          <w:szCs w:val="22"/>
          <w:lang w:eastAsia="zh-TW" w:bidi="ar-SA"/>
        </w:rPr>
        <w:t xml:space="preserve">(pragmatic UX and hedonic UX) derived from the </w:t>
      </w:r>
      <w:r w:rsidR="000B0831" w:rsidRPr="00C862CC">
        <w:rPr>
          <w:rFonts w:ascii="Times New Roman" w:eastAsia="標楷體" w:hAnsi="Times New Roman"/>
          <w:color w:val="000000"/>
          <w:lang w:eastAsia="zh-TW" w:bidi="ar-SA"/>
        </w:rPr>
        <w:t>six-dimension scales</w:t>
      </w:r>
      <w:r w:rsidR="000B0831" w:rsidRPr="00C862CC">
        <w:rPr>
          <w:rFonts w:ascii="Times New Roman" w:eastAsia="標楷體" w:hAnsi="Times New Roman" w:hint="eastAsia"/>
          <w:color w:val="000000"/>
          <w:lang w:eastAsia="zh-TW" w:bidi="ar-SA"/>
        </w:rPr>
        <w:t xml:space="preserve"> developed by </w:t>
      </w:r>
      <w:proofErr w:type="spellStart"/>
      <w:r w:rsidR="000B0831" w:rsidRPr="00C862CC">
        <w:rPr>
          <w:rFonts w:ascii="Times New Roman" w:eastAsia="新細明體" w:hAnsi="Times New Roman"/>
          <w:color w:val="000000"/>
          <w:kern w:val="2"/>
          <w:szCs w:val="22"/>
          <w:lang w:eastAsia="zh-TW" w:bidi="ar-SA"/>
        </w:rPr>
        <w:t>Laugwitz</w:t>
      </w:r>
      <w:proofErr w:type="spellEnd"/>
      <w:r w:rsidR="000B0831" w:rsidRPr="00C862CC">
        <w:rPr>
          <w:rFonts w:ascii="Times New Roman" w:eastAsia="新細明體" w:hAnsi="Times New Roman"/>
          <w:color w:val="000000"/>
          <w:kern w:val="2"/>
          <w:szCs w:val="22"/>
          <w:lang w:eastAsia="zh-TW" w:bidi="ar-SA"/>
        </w:rPr>
        <w:t>, Held,</w:t>
      </w:r>
      <w:r w:rsidR="000B0831" w:rsidRPr="00C862CC">
        <w:rPr>
          <w:rFonts w:ascii="Times New Roman" w:eastAsia="新細明體" w:hAnsi="Times New Roman" w:hint="eastAsia"/>
          <w:color w:val="000000"/>
          <w:kern w:val="2"/>
          <w:szCs w:val="22"/>
          <w:lang w:eastAsia="zh-TW" w:bidi="ar-SA"/>
        </w:rPr>
        <w:t xml:space="preserve"> and</w:t>
      </w:r>
      <w:r w:rsidR="000B0831" w:rsidRPr="00C862CC">
        <w:rPr>
          <w:rFonts w:ascii="Times New Roman" w:eastAsia="新細明體" w:hAnsi="Times New Roman"/>
          <w:color w:val="000000"/>
          <w:kern w:val="2"/>
          <w:szCs w:val="22"/>
          <w:lang w:eastAsia="zh-TW" w:bidi="ar-SA"/>
        </w:rPr>
        <w:t xml:space="preserve"> </w:t>
      </w:r>
      <w:proofErr w:type="spellStart"/>
      <w:r w:rsidR="000B0831" w:rsidRPr="00C862CC">
        <w:rPr>
          <w:rFonts w:ascii="Times New Roman" w:eastAsia="新細明體" w:hAnsi="Times New Roman"/>
          <w:color w:val="000000"/>
          <w:kern w:val="2"/>
          <w:szCs w:val="22"/>
          <w:lang w:eastAsia="zh-TW" w:bidi="ar-SA"/>
        </w:rPr>
        <w:t>Schrepp</w:t>
      </w:r>
      <w:proofErr w:type="spellEnd"/>
      <w:r w:rsidR="000B0831" w:rsidRPr="00C862CC">
        <w:rPr>
          <w:rFonts w:ascii="Times New Roman" w:eastAsia="新細明體" w:hAnsi="Times New Roman"/>
          <w:color w:val="000000"/>
          <w:kern w:val="2"/>
          <w:szCs w:val="22"/>
          <w:lang w:eastAsia="zh-TW" w:bidi="ar-SA"/>
        </w:rPr>
        <w:t xml:space="preserve"> (2008)</w:t>
      </w:r>
      <w:r w:rsidR="000B0831" w:rsidRPr="00C862CC">
        <w:rPr>
          <w:rFonts w:ascii="Times New Roman" w:eastAsia="新細明體" w:hAnsi="Times New Roman" w:hint="eastAsia"/>
          <w:color w:val="000000"/>
          <w:kern w:val="2"/>
          <w:szCs w:val="22"/>
          <w:lang w:eastAsia="zh-TW" w:bidi="ar-SA"/>
        </w:rPr>
        <w:t xml:space="preserve"> were examined as</w:t>
      </w:r>
      <w:r w:rsidRPr="00C862CC">
        <w:rPr>
          <w:rFonts w:ascii="Times New Roman" w:eastAsia="新細明體" w:hAnsi="Times New Roman" w:hint="eastAsia"/>
          <w:color w:val="000000"/>
          <w:kern w:val="2"/>
          <w:szCs w:val="22"/>
          <w:lang w:eastAsia="zh-TW" w:bidi="ar-SA"/>
        </w:rPr>
        <w:t xml:space="preserve"> mediator</w:t>
      </w:r>
      <w:r w:rsidR="000B0831" w:rsidRPr="00C862CC">
        <w:rPr>
          <w:rFonts w:ascii="Times New Roman" w:eastAsia="新細明體" w:hAnsi="Times New Roman" w:hint="eastAsia"/>
          <w:color w:val="000000"/>
          <w:kern w:val="2"/>
          <w:szCs w:val="22"/>
          <w:lang w:eastAsia="zh-TW" w:bidi="ar-SA"/>
        </w:rPr>
        <w:t>s</w:t>
      </w:r>
      <w:r w:rsidRPr="00C862CC">
        <w:rPr>
          <w:rFonts w:ascii="Times New Roman" w:eastAsia="新細明體" w:hAnsi="Times New Roman" w:hint="eastAsia"/>
          <w:color w:val="000000"/>
          <w:kern w:val="2"/>
          <w:szCs w:val="22"/>
          <w:lang w:eastAsia="zh-TW" w:bidi="ar-SA"/>
        </w:rPr>
        <w:t xml:space="preserve"> between the designed stimuli and participants</w:t>
      </w:r>
      <w:r w:rsidRPr="00C862CC">
        <w:rPr>
          <w:rFonts w:ascii="Times New Roman" w:eastAsia="新細明體" w:hAnsi="Times New Roman"/>
          <w:color w:val="000000"/>
          <w:kern w:val="2"/>
          <w:szCs w:val="22"/>
          <w:lang w:eastAsia="zh-TW" w:bidi="ar-SA"/>
        </w:rPr>
        <w:t>’</w:t>
      </w:r>
      <w:r w:rsidRPr="00C862CC">
        <w:rPr>
          <w:rFonts w:ascii="Times New Roman" w:eastAsia="新細明體" w:hAnsi="Times New Roman" w:hint="eastAsia"/>
          <w:color w:val="000000"/>
          <w:kern w:val="2"/>
          <w:szCs w:val="22"/>
          <w:lang w:eastAsia="zh-TW" w:bidi="ar-SA"/>
        </w:rPr>
        <w:t xml:space="preserve"> responses.</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lastRenderedPageBreak/>
        <w:t xml:space="preserve">In terms of sports category selection, the </w:t>
      </w:r>
      <w:r w:rsidRPr="00B451DE">
        <w:rPr>
          <w:rFonts w:ascii="Times New Roman" w:eastAsia="新細明體" w:hAnsi="Times New Roman"/>
          <w:color w:val="000000"/>
          <w:kern w:val="2"/>
          <w:szCs w:val="22"/>
          <w:lang w:eastAsia="zh-TW" w:bidi="ar-SA"/>
        </w:rPr>
        <w:t xml:space="preserve">current study </w:t>
      </w:r>
      <w:r w:rsidRPr="00B451DE">
        <w:rPr>
          <w:rFonts w:ascii="Times New Roman" w:eastAsia="新細明體" w:hAnsi="Times New Roman" w:hint="eastAsia"/>
          <w:color w:val="000000"/>
          <w:kern w:val="2"/>
          <w:szCs w:val="22"/>
          <w:lang w:eastAsia="zh-TW" w:bidi="ar-SA"/>
        </w:rPr>
        <w:t xml:space="preserve">selects the NBA as the primary object for the following reasons: first, the NBA is not only one of the </w:t>
      </w:r>
      <w:r w:rsidRPr="00B451DE">
        <w:rPr>
          <w:rFonts w:ascii="Times New Roman" w:eastAsia="新細明體" w:hAnsi="Times New Roman"/>
          <w:color w:val="000000"/>
          <w:kern w:val="2"/>
          <w:szCs w:val="22"/>
          <w:lang w:eastAsia="zh-TW" w:bidi="ar-SA"/>
        </w:rPr>
        <w:t xml:space="preserve">four </w:t>
      </w:r>
      <w:r w:rsidRPr="00B451DE">
        <w:rPr>
          <w:rFonts w:ascii="Times New Roman" w:eastAsia="新細明體" w:hAnsi="Times New Roman" w:hint="eastAsia"/>
          <w:color w:val="000000"/>
          <w:kern w:val="2"/>
          <w:szCs w:val="22"/>
          <w:lang w:eastAsia="zh-TW" w:bidi="ar-SA"/>
        </w:rPr>
        <w:t>m</w:t>
      </w:r>
      <w:r w:rsidRPr="00B451DE">
        <w:rPr>
          <w:rFonts w:ascii="Times New Roman" w:eastAsia="新細明體" w:hAnsi="Times New Roman"/>
          <w:color w:val="000000"/>
          <w:kern w:val="2"/>
          <w:szCs w:val="22"/>
          <w:lang w:eastAsia="zh-TW" w:bidi="ar-SA"/>
        </w:rPr>
        <w:t>ajor professional sports leagues in the United States and Canada</w:t>
      </w:r>
      <w:r w:rsidRPr="00B451DE">
        <w:rPr>
          <w:rFonts w:ascii="Times New Roman" w:eastAsia="新細明體" w:hAnsi="Times New Roman" w:hint="eastAsia"/>
          <w:color w:val="000000"/>
          <w:kern w:val="2"/>
          <w:szCs w:val="22"/>
          <w:lang w:eastAsia="zh-TW" w:bidi="ar-SA"/>
        </w:rPr>
        <w:t xml:space="preserve"> (i.e., the </w:t>
      </w:r>
      <w:r w:rsidR="005948B6">
        <w:rPr>
          <w:rFonts w:ascii="Times New Roman" w:eastAsia="新細明體" w:hAnsi="Times New Roman" w:hint="eastAsia"/>
          <w:color w:val="000000"/>
          <w:kern w:val="2"/>
          <w:szCs w:val="22"/>
          <w:lang w:eastAsia="zh-TW" w:bidi="ar-SA"/>
        </w:rPr>
        <w:t>MLB</w:t>
      </w:r>
      <w:r w:rsidRPr="00B451DE">
        <w:rPr>
          <w:rFonts w:ascii="Times New Roman" w:eastAsia="新細明體" w:hAnsi="Times New Roman" w:hint="eastAsia"/>
          <w:color w:val="000000"/>
          <w:kern w:val="2"/>
          <w:szCs w:val="22"/>
          <w:lang w:eastAsia="zh-TW" w:bidi="ar-SA"/>
        </w:rPr>
        <w:t>, the NBA, the National Football League (NFL), and the National Hockey League (NHL)), but also a global empire and the top paying</w:t>
      </w:r>
      <w:r w:rsidRPr="00B451DE">
        <w:rPr>
          <w:rFonts w:ascii="Times New Roman" w:eastAsia="新細明體" w:hAnsi="Times New Roman"/>
          <w:color w:val="000000"/>
          <w:kern w:val="2"/>
          <w:szCs w:val="22"/>
          <w:lang w:eastAsia="zh-TW" w:bidi="ar-SA"/>
        </w:rPr>
        <w:t xml:space="preserve"> sports league in the world</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Gaines</w:t>
      </w:r>
      <w:r w:rsidRPr="00B451DE">
        <w:rPr>
          <w:rFonts w:ascii="Times New Roman" w:eastAsia="新細明體" w:hAnsi="Times New Roman" w:hint="eastAsia"/>
          <w:color w:val="000000"/>
          <w:kern w:val="2"/>
          <w:szCs w:val="22"/>
          <w:lang w:eastAsia="zh-TW" w:bidi="ar-SA"/>
        </w:rPr>
        <w:t>, 2015; Mullin</w:t>
      </w:r>
      <w:r w:rsidRPr="00B451DE">
        <w:rPr>
          <w:rFonts w:ascii="Times New Roman" w:eastAsia="新細明體" w:hAnsi="Times New Roman"/>
          <w:color w:val="000000"/>
          <w:kern w:val="2"/>
          <w:szCs w:val="22"/>
          <w:lang w:eastAsia="zh-TW" w:bidi="ar-SA"/>
        </w:rPr>
        <w:t xml:space="preserve"> et al.</w:t>
      </w:r>
      <w:r w:rsidRPr="00B451DE">
        <w:rPr>
          <w:rFonts w:ascii="Times New Roman" w:eastAsia="新細明體" w:hAnsi="Times New Roman" w:hint="eastAsia"/>
          <w:color w:val="000000"/>
          <w:kern w:val="2"/>
          <w:szCs w:val="22"/>
          <w:lang w:eastAsia="zh-TW" w:bidi="ar-SA"/>
        </w:rPr>
        <w:t>, 2014). Second, unlike other three major sports leagues selling online tickets through a single platform with mostly the same interface and features, the NBA, as stated earlier, partners with different channels in addition to Ticketmaster and may lead to different consumers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responses. On the basis of these </w:t>
      </w:r>
      <w:r w:rsidRPr="00B451DE">
        <w:rPr>
          <w:rFonts w:ascii="Times New Roman" w:eastAsia="新細明體" w:hAnsi="Times New Roman"/>
          <w:color w:val="000000"/>
          <w:kern w:val="2"/>
          <w:szCs w:val="22"/>
          <w:lang w:eastAsia="zh-TW" w:bidi="ar-SA"/>
        </w:rPr>
        <w:t>two characteristics</w:t>
      </w:r>
      <w:r w:rsidRPr="00B451DE">
        <w:rPr>
          <w:rFonts w:ascii="Times New Roman" w:eastAsia="新細明體" w:hAnsi="Times New Roman" w:hint="eastAsia"/>
          <w:color w:val="000000"/>
          <w:kern w:val="2"/>
          <w:szCs w:val="22"/>
          <w:lang w:eastAsia="zh-TW" w:bidi="ar-SA"/>
        </w:rPr>
        <w:t xml:space="preserve">, the </w:t>
      </w:r>
      <w:r w:rsidRPr="00B451DE">
        <w:rPr>
          <w:rFonts w:ascii="Times New Roman" w:eastAsia="新細明體" w:hAnsi="Times New Roman"/>
          <w:color w:val="000000"/>
          <w:kern w:val="2"/>
          <w:szCs w:val="22"/>
          <w:lang w:eastAsia="zh-TW" w:bidi="ar-SA"/>
        </w:rPr>
        <w:t>current</w:t>
      </w:r>
      <w:r w:rsidRPr="00B451DE">
        <w:rPr>
          <w:rFonts w:ascii="Times New Roman" w:eastAsia="新細明體" w:hAnsi="Times New Roman" w:hint="eastAsia"/>
          <w:color w:val="000000"/>
          <w:kern w:val="2"/>
          <w:szCs w:val="22"/>
          <w:lang w:eastAsia="zh-TW" w:bidi="ar-SA"/>
        </w:rPr>
        <w:t xml:space="preserve"> study chose the NBA online ticketing system as the main research target. </w:t>
      </w:r>
    </w:p>
    <w:p w:rsidR="00B451DE" w:rsidRPr="00B451DE" w:rsidRDefault="00B451DE" w:rsidP="00B451DE">
      <w:pPr>
        <w:widowControl w:val="0"/>
        <w:ind w:firstLine="720"/>
        <w:rPr>
          <w:rFonts w:ascii="Times New Roman" w:eastAsia="新細明體" w:hAnsi="Times New Roman"/>
          <w:strike/>
          <w:color w:val="FF0000"/>
          <w:kern w:val="2"/>
          <w:szCs w:val="22"/>
          <w:lang w:eastAsia="zh-TW" w:bidi="ar-SA"/>
        </w:rPr>
      </w:pPr>
      <w:r w:rsidRPr="00B451DE">
        <w:rPr>
          <w:rFonts w:ascii="Times New Roman" w:eastAsia="新細明體" w:hAnsi="Times New Roman" w:hint="eastAsia"/>
          <w:color w:val="000000"/>
          <w:kern w:val="2"/>
          <w:szCs w:val="22"/>
          <w:lang w:eastAsia="zh-TW" w:bidi="ar-SA"/>
        </w:rPr>
        <w:t>Furthermore, researchers have indicated that team (</w:t>
      </w:r>
      <w:proofErr w:type="spellStart"/>
      <w:r w:rsidRPr="00B451DE">
        <w:rPr>
          <w:rFonts w:ascii="Times New Roman" w:eastAsia="新細明體" w:hAnsi="Times New Roman"/>
          <w:color w:val="000000"/>
          <w:kern w:val="2"/>
          <w:szCs w:val="22"/>
          <w:lang w:eastAsia="zh-TW" w:bidi="ar-SA"/>
        </w:rPr>
        <w:t>Wann</w:t>
      </w:r>
      <w:proofErr w:type="spellEnd"/>
      <w:r w:rsidRPr="00B451DE">
        <w:rPr>
          <w:rFonts w:ascii="Times New Roman" w:eastAsia="新細明體" w:hAnsi="Times New Roman"/>
          <w:color w:val="000000"/>
          <w:kern w:val="2"/>
          <w:szCs w:val="22"/>
          <w:lang w:eastAsia="zh-TW" w:bidi="ar-SA"/>
        </w:rPr>
        <w:t xml:space="preserve">, </w:t>
      </w:r>
      <w:proofErr w:type="spellStart"/>
      <w:r w:rsidRPr="00B451DE">
        <w:rPr>
          <w:rFonts w:ascii="Times New Roman" w:eastAsia="新細明體" w:hAnsi="Times New Roman"/>
          <w:color w:val="000000"/>
          <w:kern w:val="2"/>
          <w:szCs w:val="22"/>
          <w:lang w:eastAsia="zh-TW" w:bidi="ar-SA"/>
        </w:rPr>
        <w:t>Bayens</w:t>
      </w:r>
      <w:proofErr w:type="spellEnd"/>
      <w:r w:rsidRPr="00B451DE">
        <w:rPr>
          <w:rFonts w:ascii="Times New Roman" w:eastAsia="新細明體" w:hAnsi="Times New Roman"/>
          <w:color w:val="000000"/>
          <w:kern w:val="2"/>
          <w:szCs w:val="22"/>
          <w:lang w:eastAsia="zh-TW" w:bidi="ar-SA"/>
        </w:rPr>
        <w:t>, &amp; Driver, 2004</w:t>
      </w:r>
      <w:r w:rsidRPr="00B451DE">
        <w:rPr>
          <w:rFonts w:ascii="Times New Roman" w:eastAsia="新細明體" w:hAnsi="Times New Roman" w:hint="eastAsia"/>
          <w:color w:val="000000"/>
          <w:kern w:val="2"/>
          <w:szCs w:val="22"/>
          <w:lang w:eastAsia="zh-TW" w:bidi="ar-SA"/>
        </w:rPr>
        <w:t>) and fan passion to the team (Wakefield, 2016) would significantly influence consumers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related </w:t>
      </w:r>
      <w:r w:rsidRPr="00B451DE">
        <w:rPr>
          <w:rFonts w:ascii="Times New Roman" w:eastAsia="新細明體" w:hAnsi="Times New Roman"/>
          <w:color w:val="000000"/>
          <w:kern w:val="2"/>
          <w:szCs w:val="22"/>
          <w:lang w:eastAsia="zh-TW" w:bidi="ar-SA"/>
        </w:rPr>
        <w:t>behavioral</w:t>
      </w:r>
      <w:r w:rsidRPr="00B451DE">
        <w:rPr>
          <w:rFonts w:ascii="Times New Roman" w:eastAsia="新細明體" w:hAnsi="Times New Roman" w:hint="eastAsia"/>
          <w:color w:val="000000"/>
          <w:kern w:val="2"/>
          <w:szCs w:val="22"/>
          <w:lang w:eastAsia="zh-TW" w:bidi="ar-SA"/>
        </w:rPr>
        <w:t xml:space="preserve"> intention</w:t>
      </w:r>
      <w:r w:rsidR="00D65B1D">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 xml:space="preserve"> such as ticketing purchasing and event attendance. </w:t>
      </w:r>
      <w:r w:rsidR="00B25BC1">
        <w:rPr>
          <w:rFonts w:ascii="Times New Roman" w:eastAsia="新細明體" w:hAnsi="Times New Roman" w:hint="eastAsia"/>
          <w:color w:val="000000"/>
          <w:kern w:val="2"/>
          <w:szCs w:val="22"/>
          <w:lang w:eastAsia="zh-TW" w:bidi="ar-SA"/>
        </w:rPr>
        <w:t xml:space="preserve">In </w:t>
      </w:r>
      <w:proofErr w:type="spellStart"/>
      <w:r w:rsidR="00B25BC1">
        <w:rPr>
          <w:rFonts w:ascii="Times New Roman" w:eastAsia="新細明體" w:hAnsi="Times New Roman" w:hint="eastAsia"/>
          <w:color w:val="000000"/>
          <w:kern w:val="2"/>
          <w:szCs w:val="22"/>
          <w:lang w:eastAsia="zh-TW" w:bidi="ar-SA"/>
        </w:rPr>
        <w:t>Wann</w:t>
      </w:r>
      <w:proofErr w:type="spellEnd"/>
      <w:r w:rsidR="00B25BC1">
        <w:rPr>
          <w:rFonts w:ascii="Times New Roman" w:eastAsia="新細明體" w:hAnsi="Times New Roman" w:hint="eastAsia"/>
          <w:color w:val="000000"/>
          <w:kern w:val="2"/>
          <w:szCs w:val="22"/>
          <w:lang w:eastAsia="zh-TW" w:bidi="ar-SA"/>
        </w:rPr>
        <w:t xml:space="preserve"> et al.</w:t>
      </w:r>
      <w:r w:rsidR="00B25BC1">
        <w:rPr>
          <w:rFonts w:ascii="Times New Roman" w:eastAsia="新細明體" w:hAnsi="Times New Roman"/>
          <w:color w:val="000000"/>
          <w:kern w:val="2"/>
          <w:szCs w:val="22"/>
          <w:lang w:eastAsia="zh-TW" w:bidi="ar-SA"/>
        </w:rPr>
        <w:t>’</w:t>
      </w:r>
      <w:r w:rsidR="00B25BC1">
        <w:rPr>
          <w:rFonts w:ascii="Times New Roman" w:eastAsia="新細明體" w:hAnsi="Times New Roman" w:hint="eastAsia"/>
          <w:color w:val="000000"/>
          <w:kern w:val="2"/>
          <w:szCs w:val="22"/>
          <w:lang w:eastAsia="zh-TW" w:bidi="ar-SA"/>
        </w:rPr>
        <w:t>s study, t</w:t>
      </w:r>
      <w:r w:rsidR="00DF40EE">
        <w:rPr>
          <w:rFonts w:ascii="Times New Roman" w:eastAsia="新細明體" w:hAnsi="Times New Roman" w:hint="eastAsia"/>
          <w:color w:val="000000"/>
          <w:kern w:val="2"/>
          <w:szCs w:val="22"/>
          <w:lang w:eastAsia="zh-TW" w:bidi="ar-SA"/>
        </w:rPr>
        <w:t xml:space="preserve">eam </w:t>
      </w:r>
      <w:r w:rsidR="00DF40EE">
        <w:rPr>
          <w:rFonts w:ascii="Times New Roman" w:eastAsia="新細明體" w:hAnsi="Times New Roman"/>
          <w:color w:val="000000"/>
          <w:kern w:val="2"/>
          <w:szCs w:val="22"/>
          <w:lang w:eastAsia="zh-TW" w:bidi="ar-SA"/>
        </w:rPr>
        <w:t xml:space="preserve">identification </w:t>
      </w:r>
      <w:r w:rsidR="00B25BC1">
        <w:rPr>
          <w:rFonts w:ascii="Times New Roman" w:eastAsia="新細明體" w:hAnsi="Times New Roman" w:hint="eastAsia"/>
          <w:color w:val="000000"/>
          <w:kern w:val="2"/>
          <w:szCs w:val="22"/>
          <w:lang w:eastAsia="zh-TW" w:bidi="ar-SA"/>
        </w:rPr>
        <w:t>referred</w:t>
      </w:r>
      <w:r w:rsidR="00DF40EE">
        <w:rPr>
          <w:rFonts w:ascii="Times New Roman" w:eastAsia="新細明體" w:hAnsi="Times New Roman" w:hint="eastAsia"/>
          <w:color w:val="000000"/>
          <w:kern w:val="2"/>
          <w:szCs w:val="22"/>
          <w:lang w:eastAsia="zh-TW" w:bidi="ar-SA"/>
        </w:rPr>
        <w:t xml:space="preserve"> to </w:t>
      </w:r>
      <w:r w:rsidR="00B25BC1">
        <w:rPr>
          <w:rFonts w:ascii="Times New Roman" w:eastAsia="新細明體" w:hAnsi="Times New Roman"/>
          <w:color w:val="000000"/>
          <w:kern w:val="2"/>
          <w:szCs w:val="22"/>
          <w:lang w:eastAsia="zh-TW" w:bidi="ar-SA"/>
        </w:rPr>
        <w:t>fans’</w:t>
      </w:r>
      <w:r w:rsidR="00B25BC1">
        <w:rPr>
          <w:rFonts w:ascii="Times New Roman" w:eastAsia="新細明體" w:hAnsi="Times New Roman" w:hint="eastAsia"/>
          <w:color w:val="000000"/>
          <w:kern w:val="2"/>
          <w:szCs w:val="22"/>
          <w:lang w:eastAsia="zh-TW" w:bidi="ar-SA"/>
        </w:rPr>
        <w:t xml:space="preserve"> feeling about their </w:t>
      </w:r>
      <w:r w:rsidR="00B25BC1" w:rsidRPr="00B25BC1">
        <w:rPr>
          <w:rFonts w:ascii="Times New Roman" w:eastAsia="新細明體" w:hAnsi="Times New Roman"/>
          <w:color w:val="000000"/>
          <w:kern w:val="2"/>
          <w:szCs w:val="22"/>
          <w:lang w:eastAsia="zh-TW" w:bidi="ar-SA"/>
        </w:rPr>
        <w:t>connection</w:t>
      </w:r>
      <w:r w:rsidR="00B25BC1">
        <w:rPr>
          <w:rFonts w:ascii="Times New Roman" w:eastAsia="新細明體" w:hAnsi="Times New Roman" w:hint="eastAsia"/>
          <w:color w:val="000000"/>
          <w:kern w:val="2"/>
          <w:szCs w:val="22"/>
          <w:lang w:eastAsia="zh-TW" w:bidi="ar-SA"/>
        </w:rPr>
        <w:t>s</w:t>
      </w:r>
      <w:r w:rsidR="00B25BC1">
        <w:rPr>
          <w:rFonts w:ascii="Times New Roman" w:eastAsia="新細明體" w:hAnsi="Times New Roman"/>
          <w:color w:val="000000"/>
          <w:kern w:val="2"/>
          <w:szCs w:val="22"/>
          <w:lang w:eastAsia="zh-TW" w:bidi="ar-SA"/>
        </w:rPr>
        <w:t xml:space="preserve"> to a team</w:t>
      </w:r>
      <w:r w:rsidR="00B25BC1">
        <w:rPr>
          <w:rFonts w:ascii="Times New Roman" w:eastAsia="新細明體" w:hAnsi="Times New Roman" w:hint="eastAsia"/>
          <w:color w:val="000000"/>
          <w:kern w:val="2"/>
          <w:szCs w:val="22"/>
          <w:lang w:eastAsia="zh-TW" w:bidi="ar-SA"/>
        </w:rPr>
        <w:t xml:space="preserve"> and</w:t>
      </w:r>
      <w:r w:rsidR="00B25BC1" w:rsidRPr="00B25BC1">
        <w:rPr>
          <w:rFonts w:ascii="Times New Roman" w:eastAsia="新細明體" w:hAnsi="Times New Roman"/>
          <w:color w:val="000000"/>
          <w:kern w:val="2"/>
          <w:szCs w:val="22"/>
          <w:lang w:eastAsia="zh-TW" w:bidi="ar-SA"/>
        </w:rPr>
        <w:t xml:space="preserve"> </w:t>
      </w:r>
      <w:r w:rsidR="00B25BC1">
        <w:rPr>
          <w:rFonts w:ascii="Times New Roman" w:eastAsia="新細明體" w:hAnsi="Times New Roman" w:hint="eastAsia"/>
          <w:color w:val="000000"/>
          <w:kern w:val="2"/>
          <w:szCs w:val="22"/>
          <w:lang w:eastAsia="zh-TW" w:bidi="ar-SA"/>
        </w:rPr>
        <w:t>investments in the team. Fan passion, from another perspective, was defined as individuals</w:t>
      </w:r>
      <w:r w:rsidR="00B25BC1">
        <w:rPr>
          <w:rFonts w:ascii="Times New Roman" w:eastAsia="新細明體" w:hAnsi="Times New Roman"/>
          <w:color w:val="000000"/>
          <w:kern w:val="2"/>
          <w:szCs w:val="22"/>
          <w:lang w:eastAsia="zh-TW" w:bidi="ar-SA"/>
        </w:rPr>
        <w:t>’</w:t>
      </w:r>
      <w:r w:rsidR="00B25BC1">
        <w:rPr>
          <w:rFonts w:ascii="Times New Roman" w:eastAsia="新細明體" w:hAnsi="Times New Roman" w:hint="eastAsia"/>
          <w:color w:val="000000"/>
          <w:kern w:val="2"/>
          <w:szCs w:val="22"/>
          <w:lang w:eastAsia="zh-TW" w:bidi="ar-SA"/>
        </w:rPr>
        <w:t xml:space="preserve"> efforts and emotions in supporting the team (</w:t>
      </w:r>
      <w:r w:rsidR="00B25BC1" w:rsidRPr="00B451DE">
        <w:rPr>
          <w:rFonts w:ascii="Times New Roman" w:eastAsia="新細明體" w:hAnsi="Times New Roman" w:hint="eastAsia"/>
          <w:color w:val="000000"/>
          <w:kern w:val="2"/>
          <w:szCs w:val="22"/>
          <w:lang w:eastAsia="zh-TW" w:bidi="ar-SA"/>
        </w:rPr>
        <w:t>Wakefield</w:t>
      </w:r>
      <w:r w:rsidR="00B25BC1">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To control the potential bias due to these factors, this </w:t>
      </w:r>
      <w:r w:rsidRPr="00B451DE">
        <w:rPr>
          <w:rFonts w:ascii="Times New Roman" w:eastAsia="新細明體" w:hAnsi="Times New Roman"/>
          <w:color w:val="000000"/>
          <w:kern w:val="2"/>
          <w:szCs w:val="22"/>
          <w:lang w:eastAsia="zh-TW" w:bidi="ar-SA"/>
        </w:rPr>
        <w:t>dissertation</w:t>
      </w:r>
      <w:r w:rsidRPr="00B451DE">
        <w:rPr>
          <w:rFonts w:ascii="Times New Roman" w:eastAsia="新細明體" w:hAnsi="Times New Roman" w:hint="eastAsia"/>
          <w:color w:val="000000"/>
          <w:kern w:val="2"/>
          <w:szCs w:val="22"/>
          <w:lang w:eastAsia="zh-TW" w:bidi="ar-SA"/>
        </w:rPr>
        <w:t xml:space="preserve"> measured participants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team identification and fan passion toward the teams </w:t>
      </w:r>
      <w:r w:rsidR="00DF40EE">
        <w:rPr>
          <w:rFonts w:ascii="Times New Roman" w:eastAsia="新細明體" w:hAnsi="Times New Roman" w:hint="eastAsia"/>
          <w:color w:val="000000"/>
          <w:kern w:val="2"/>
          <w:szCs w:val="22"/>
          <w:lang w:eastAsia="zh-TW" w:bidi="ar-SA"/>
        </w:rPr>
        <w:t xml:space="preserve">(i.e., Oklahoma City Thunder and Dallas Mavericks) </w:t>
      </w:r>
      <w:r w:rsidRPr="00B451DE">
        <w:rPr>
          <w:rFonts w:ascii="Times New Roman" w:eastAsia="新細明體" w:hAnsi="Times New Roman" w:hint="eastAsia"/>
          <w:color w:val="000000"/>
          <w:kern w:val="2"/>
          <w:szCs w:val="22"/>
          <w:lang w:eastAsia="zh-TW" w:bidi="ar-SA"/>
        </w:rPr>
        <w:t xml:space="preserve">included on the </w:t>
      </w:r>
      <w:r w:rsidR="00DF40EE">
        <w:rPr>
          <w:rFonts w:ascii="Times New Roman" w:eastAsia="新細明體" w:hAnsi="Times New Roman" w:hint="eastAsia"/>
          <w:color w:val="000000"/>
          <w:kern w:val="2"/>
          <w:szCs w:val="22"/>
          <w:lang w:eastAsia="zh-TW" w:bidi="ar-SA"/>
        </w:rPr>
        <w:t xml:space="preserve">designed </w:t>
      </w:r>
      <w:r w:rsidRPr="00B451DE">
        <w:rPr>
          <w:rFonts w:ascii="Times New Roman" w:eastAsia="新細明體" w:hAnsi="Times New Roman" w:hint="eastAsia"/>
          <w:color w:val="000000"/>
          <w:kern w:val="2"/>
          <w:szCs w:val="22"/>
          <w:lang w:eastAsia="zh-TW" w:bidi="ar-SA"/>
        </w:rPr>
        <w:t>ticketing websites as the covariates.</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In sum, this dissertation utilized the notions of navigability and interactivity, and investigated their influences on consumers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perceptions, attitude</w:t>
      </w:r>
      <w:r w:rsidR="00B51615">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 xml:space="preserve">, and </w:t>
      </w:r>
      <w:r w:rsidRPr="00B451DE">
        <w:rPr>
          <w:rFonts w:ascii="Times New Roman" w:eastAsia="新細明體" w:hAnsi="Times New Roman"/>
          <w:color w:val="000000"/>
          <w:kern w:val="2"/>
          <w:szCs w:val="22"/>
          <w:lang w:eastAsia="zh-TW" w:bidi="ar-SA"/>
        </w:rPr>
        <w:t xml:space="preserve">behavioral </w:t>
      </w:r>
      <w:r w:rsidRPr="00B451DE">
        <w:rPr>
          <w:rFonts w:ascii="Times New Roman" w:eastAsia="新細明體" w:hAnsi="Times New Roman" w:hint="eastAsia"/>
          <w:color w:val="000000"/>
          <w:kern w:val="2"/>
          <w:szCs w:val="22"/>
          <w:lang w:eastAsia="zh-TW" w:bidi="ar-SA"/>
        </w:rPr>
        <w:t>intention</w:t>
      </w:r>
      <w:r w:rsidR="00B51615">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 xml:space="preserve"> toward the sports online </w:t>
      </w:r>
      <w:r w:rsidRPr="00B451DE">
        <w:rPr>
          <w:rFonts w:ascii="Times New Roman" w:eastAsia="新細明體" w:hAnsi="Times New Roman"/>
          <w:color w:val="000000"/>
          <w:kern w:val="2"/>
          <w:szCs w:val="22"/>
          <w:lang w:eastAsia="zh-TW" w:bidi="ar-SA"/>
        </w:rPr>
        <w:t>ticketing</w:t>
      </w:r>
      <w:r w:rsidRPr="00B451DE">
        <w:rPr>
          <w:rFonts w:ascii="Times New Roman" w:eastAsia="新細明體" w:hAnsi="Times New Roman" w:hint="eastAsia"/>
          <w:color w:val="000000"/>
          <w:kern w:val="2"/>
          <w:szCs w:val="22"/>
          <w:lang w:eastAsia="zh-TW" w:bidi="ar-SA"/>
        </w:rPr>
        <w:t xml:space="preserve"> platform. The mediating role of user </w:t>
      </w:r>
      <w:r w:rsidRPr="00B451DE">
        <w:rPr>
          <w:rFonts w:ascii="Times New Roman" w:eastAsia="新細明體" w:hAnsi="Times New Roman" w:hint="eastAsia"/>
          <w:color w:val="000000"/>
          <w:kern w:val="2"/>
          <w:szCs w:val="22"/>
          <w:lang w:eastAsia="zh-TW" w:bidi="ar-SA"/>
        </w:rPr>
        <w:lastRenderedPageBreak/>
        <w:t xml:space="preserve">experience in the field of sports online ticketing was also examined. The results from the current research may contribute to both academic and practical applications of sports online ticketing by </w:t>
      </w:r>
      <w:r w:rsidRPr="00B451DE">
        <w:rPr>
          <w:rFonts w:ascii="Times New Roman" w:eastAsia="新細明體" w:hAnsi="Times New Roman"/>
          <w:color w:val="000000"/>
          <w:kern w:val="2"/>
          <w:szCs w:val="22"/>
          <w:lang w:eastAsia="zh-TW" w:bidi="ar-SA"/>
        </w:rPr>
        <w:t>extend</w:t>
      </w:r>
      <w:r w:rsidRPr="00B451DE">
        <w:rPr>
          <w:rFonts w:ascii="Times New Roman" w:eastAsia="新細明體" w:hAnsi="Times New Roman" w:hint="eastAsia"/>
          <w:color w:val="000000"/>
          <w:kern w:val="2"/>
          <w:szCs w:val="22"/>
          <w:lang w:eastAsia="zh-TW" w:bidi="ar-SA"/>
        </w:rPr>
        <w:t>ing</w:t>
      </w:r>
      <w:r w:rsidRPr="00B451DE">
        <w:rPr>
          <w:rFonts w:ascii="Times New Roman" w:eastAsia="新細明體" w:hAnsi="Times New Roman"/>
          <w:color w:val="000000"/>
          <w:kern w:val="2"/>
          <w:szCs w:val="22"/>
          <w:lang w:eastAsia="zh-TW" w:bidi="ar-SA"/>
        </w:rPr>
        <w:t xml:space="preserve"> the theoretical</w:t>
      </w:r>
      <w:r w:rsidRPr="00B451DE">
        <w:rPr>
          <w:rFonts w:ascii="Times New Roman" w:eastAsia="新細明體" w:hAnsi="Times New Roman" w:hint="eastAsia"/>
          <w:color w:val="000000"/>
          <w:kern w:val="2"/>
          <w:szCs w:val="22"/>
          <w:lang w:eastAsia="zh-TW" w:bidi="ar-SA"/>
        </w:rPr>
        <w:t xml:space="preserve"> implications </w:t>
      </w:r>
      <w:r w:rsidRPr="00B451DE">
        <w:rPr>
          <w:rFonts w:ascii="Times New Roman" w:eastAsia="新細明體" w:hAnsi="Times New Roman"/>
          <w:color w:val="000000"/>
          <w:kern w:val="2"/>
          <w:szCs w:val="22"/>
          <w:lang w:eastAsia="zh-TW" w:bidi="ar-SA"/>
        </w:rPr>
        <w:t>on such platform</w:t>
      </w:r>
      <w:r w:rsidRPr="00B451DE">
        <w:rPr>
          <w:rFonts w:ascii="Times New Roman" w:eastAsia="新細明體" w:hAnsi="Times New Roman" w:hint="eastAsia"/>
          <w:color w:val="000000"/>
          <w:kern w:val="2"/>
          <w:szCs w:val="22"/>
          <w:lang w:eastAsia="zh-TW" w:bidi="ar-SA"/>
        </w:rPr>
        <w:t>s, helping identify the ideal sports online ticketing model, providing some practical references for sports teams and system designers, and more importantly, better understanding sport consumers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needs and wants </w:t>
      </w:r>
      <w:r w:rsidRPr="00B451DE">
        <w:rPr>
          <w:rFonts w:ascii="Times New Roman" w:eastAsia="新細明體" w:hAnsi="Times New Roman"/>
          <w:color w:val="000000"/>
          <w:kern w:val="2"/>
          <w:szCs w:val="22"/>
          <w:lang w:eastAsia="zh-TW" w:bidi="ar-SA"/>
        </w:rPr>
        <w:t>related</w:t>
      </w:r>
      <w:r w:rsidRPr="00B451DE">
        <w:rPr>
          <w:rFonts w:ascii="Times New Roman" w:eastAsia="新細明體" w:hAnsi="Times New Roman" w:hint="eastAsia"/>
          <w:color w:val="000000"/>
          <w:kern w:val="2"/>
          <w:szCs w:val="22"/>
          <w:lang w:eastAsia="zh-TW" w:bidi="ar-SA"/>
        </w:rPr>
        <w:t xml:space="preserve"> to online ticketing. The following chapters illustrate the theoretical background and rationale for each study.</w:t>
      </w:r>
    </w:p>
    <w:p w:rsidR="00B451DE" w:rsidRPr="00B451DE" w:rsidRDefault="00B451DE" w:rsidP="00B451DE">
      <w:pPr>
        <w:pStyle w:val="1"/>
        <w:rPr>
          <w:lang w:eastAsia="zh-TW" w:bidi="ar-SA"/>
        </w:rPr>
      </w:pPr>
      <w:r w:rsidRPr="00B451DE">
        <w:rPr>
          <w:szCs w:val="22"/>
          <w:lang w:eastAsia="zh-TW" w:bidi="ar-SA"/>
        </w:rPr>
        <w:br w:type="page"/>
      </w:r>
      <w:bookmarkStart w:id="13" w:name="_Toc15417787"/>
      <w:r w:rsidRPr="00B451DE">
        <w:rPr>
          <w:rFonts w:hint="eastAsia"/>
          <w:lang w:eastAsia="zh-TW" w:bidi="ar-SA"/>
        </w:rPr>
        <w:lastRenderedPageBreak/>
        <w:t xml:space="preserve">Chapter 2: Historical Background and </w:t>
      </w:r>
      <w:r w:rsidRPr="00B451DE">
        <w:rPr>
          <w:lang w:eastAsia="zh-TW" w:bidi="ar-SA"/>
        </w:rPr>
        <w:t xml:space="preserve">Literature </w:t>
      </w:r>
      <w:r w:rsidRPr="00B451DE">
        <w:rPr>
          <w:rFonts w:hint="eastAsia"/>
          <w:lang w:eastAsia="zh-TW" w:bidi="ar-SA"/>
        </w:rPr>
        <w:t>R</w:t>
      </w:r>
      <w:r w:rsidRPr="00B451DE">
        <w:rPr>
          <w:lang w:eastAsia="zh-TW" w:bidi="ar-SA"/>
        </w:rPr>
        <w:t>eview</w:t>
      </w:r>
      <w:bookmarkEnd w:id="13"/>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 xml:space="preserve">Sports online ticket sales has become a </w:t>
      </w:r>
      <w:r w:rsidRPr="00B451DE">
        <w:rPr>
          <w:rFonts w:ascii="Times New Roman" w:eastAsia="新細明體" w:hAnsi="Times New Roman"/>
          <w:color w:val="000000"/>
          <w:kern w:val="2"/>
          <w:szCs w:val="22"/>
          <w:lang w:eastAsia="zh-TW" w:bidi="ar-SA"/>
        </w:rPr>
        <w:t>principal</w:t>
      </w:r>
      <w:r w:rsidRPr="00B451DE">
        <w:rPr>
          <w:rFonts w:ascii="Times New Roman" w:eastAsia="新細明體" w:hAnsi="Times New Roman" w:hint="eastAsia"/>
          <w:color w:val="000000"/>
          <w:kern w:val="2"/>
          <w:szCs w:val="22"/>
          <w:lang w:eastAsia="zh-TW" w:bidi="ar-SA"/>
        </w:rPr>
        <w:t xml:space="preserve"> component of ticket operations (</w:t>
      </w:r>
      <w:r w:rsidRPr="00B451DE">
        <w:rPr>
          <w:rFonts w:ascii="Times New Roman" w:eastAsia="新細明體" w:hAnsi="Times New Roman" w:hint="eastAsia"/>
          <w:color w:val="000000"/>
          <w:kern w:val="2"/>
          <w:lang w:eastAsia="zh-TW" w:bidi="ar-SA"/>
        </w:rPr>
        <w:t>Irwin et al., 2008</w:t>
      </w:r>
      <w:r w:rsidRPr="00B451DE">
        <w:rPr>
          <w:rFonts w:ascii="Times New Roman" w:eastAsia="新細明體" w:hAnsi="Times New Roman" w:hint="eastAsia"/>
          <w:color w:val="000000"/>
          <w:kern w:val="2"/>
          <w:szCs w:val="22"/>
          <w:lang w:eastAsia="zh-TW" w:bidi="ar-SA"/>
        </w:rPr>
        <w:t xml:space="preserve">). Through the ticketing website, consumers are able to search ticket information, compare </w:t>
      </w:r>
      <w:r w:rsidRPr="00B451DE">
        <w:rPr>
          <w:rFonts w:ascii="Times New Roman" w:eastAsia="新細明體" w:hAnsi="Times New Roman"/>
          <w:color w:val="000000"/>
          <w:kern w:val="2"/>
          <w:szCs w:val="22"/>
          <w:lang w:eastAsia="zh-TW" w:bidi="ar-SA"/>
        </w:rPr>
        <w:t>preferable</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seat</w:t>
      </w:r>
      <w:r w:rsidRPr="00B451DE">
        <w:rPr>
          <w:rFonts w:ascii="Times New Roman" w:eastAsia="新細明體" w:hAnsi="Times New Roman" w:hint="eastAsia"/>
          <w:color w:val="000000"/>
          <w:kern w:val="2"/>
          <w:szCs w:val="22"/>
          <w:lang w:eastAsia="zh-TW" w:bidi="ar-SA"/>
        </w:rPr>
        <w:t xml:space="preserve">s and prices, interact with provided features, and make purchasing decisions. Although online ticketing plays an </w:t>
      </w:r>
      <w:r w:rsidRPr="00B451DE">
        <w:rPr>
          <w:rFonts w:ascii="Times New Roman" w:eastAsia="新細明體" w:hAnsi="Times New Roman"/>
          <w:color w:val="000000"/>
          <w:kern w:val="2"/>
          <w:szCs w:val="22"/>
          <w:lang w:eastAsia="zh-TW" w:bidi="ar-SA"/>
        </w:rPr>
        <w:t>important</w:t>
      </w:r>
      <w:r w:rsidRPr="00B451DE">
        <w:rPr>
          <w:rFonts w:ascii="Times New Roman" w:eastAsia="新細明體" w:hAnsi="Times New Roman" w:hint="eastAsia"/>
          <w:color w:val="000000"/>
          <w:kern w:val="2"/>
          <w:szCs w:val="22"/>
          <w:lang w:eastAsia="zh-TW" w:bidi="ar-SA"/>
        </w:rPr>
        <w:t xml:space="preserve"> role for revenue generation for spots teams (</w:t>
      </w:r>
      <w:proofErr w:type="spellStart"/>
      <w:r w:rsidRPr="00B451DE">
        <w:rPr>
          <w:rFonts w:ascii="Times New Roman" w:eastAsia="新細明體" w:hAnsi="Times New Roman"/>
          <w:color w:val="000000"/>
          <w:kern w:val="2"/>
          <w:szCs w:val="22"/>
          <w:lang w:eastAsia="zh-TW" w:bidi="ar-SA"/>
        </w:rPr>
        <w:t>Hoye</w:t>
      </w:r>
      <w:proofErr w:type="spellEnd"/>
      <w:r w:rsidRPr="00B451DE">
        <w:rPr>
          <w:rFonts w:ascii="Times New Roman" w:eastAsia="新細明體" w:hAnsi="Times New Roman"/>
          <w:color w:val="000000"/>
          <w:kern w:val="2"/>
          <w:szCs w:val="22"/>
          <w:lang w:eastAsia="zh-TW" w:bidi="ar-SA"/>
        </w:rPr>
        <w:t xml:space="preserve"> et al., 2015</w:t>
      </w:r>
      <w:r w:rsidRPr="00B451DE">
        <w:rPr>
          <w:rFonts w:ascii="Times New Roman" w:eastAsia="新細明體" w:hAnsi="Times New Roman" w:hint="eastAsia"/>
          <w:color w:val="000000"/>
          <w:kern w:val="2"/>
          <w:szCs w:val="22"/>
          <w:lang w:eastAsia="zh-TW" w:bidi="ar-SA"/>
        </w:rPr>
        <w:t xml:space="preserve">), little is known about its adapted design and how customers experience and value the design. In an </w:t>
      </w:r>
      <w:r w:rsidRPr="00B451DE">
        <w:rPr>
          <w:rFonts w:ascii="Times New Roman" w:eastAsia="新細明體" w:hAnsi="Times New Roman"/>
          <w:color w:val="000000"/>
          <w:kern w:val="2"/>
          <w:szCs w:val="22"/>
          <w:lang w:eastAsia="zh-TW" w:bidi="ar-SA"/>
        </w:rPr>
        <w:t>attempt</w:t>
      </w:r>
      <w:r w:rsidRPr="00B451DE">
        <w:rPr>
          <w:rFonts w:ascii="Times New Roman" w:eastAsia="新細明體" w:hAnsi="Times New Roman" w:hint="eastAsia"/>
          <w:color w:val="000000"/>
          <w:kern w:val="2"/>
          <w:szCs w:val="22"/>
          <w:lang w:eastAsia="zh-TW" w:bidi="ar-SA"/>
        </w:rPr>
        <w:t xml:space="preserve"> to fill the gap, at least in part, this </w:t>
      </w:r>
      <w:r w:rsidRPr="00B451DE">
        <w:rPr>
          <w:rFonts w:ascii="Times New Roman" w:eastAsia="新細明體" w:hAnsi="Times New Roman"/>
          <w:color w:val="000000"/>
          <w:kern w:val="2"/>
          <w:szCs w:val="22"/>
          <w:lang w:eastAsia="zh-TW" w:bidi="ar-SA"/>
        </w:rPr>
        <w:t>dissertation</w:t>
      </w:r>
      <w:r w:rsidRPr="00B451DE">
        <w:rPr>
          <w:rFonts w:ascii="Times New Roman" w:eastAsia="新細明體" w:hAnsi="Times New Roman" w:hint="eastAsia"/>
          <w:color w:val="000000"/>
          <w:kern w:val="2"/>
          <w:szCs w:val="22"/>
          <w:lang w:eastAsia="zh-TW" w:bidi="ar-SA"/>
        </w:rPr>
        <w:t xml:space="preserve"> aims to investigate how online features</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and </w:t>
      </w:r>
      <w:r w:rsidRPr="00B451DE">
        <w:rPr>
          <w:rFonts w:ascii="Times New Roman" w:eastAsia="新細明體" w:hAnsi="Times New Roman"/>
          <w:color w:val="000000"/>
          <w:kern w:val="2"/>
          <w:szCs w:val="22"/>
          <w:lang w:eastAsia="zh-TW" w:bidi="ar-SA"/>
        </w:rPr>
        <w:t>design</w:t>
      </w:r>
      <w:r w:rsidRPr="00B451DE">
        <w:rPr>
          <w:rFonts w:ascii="Times New Roman" w:eastAsia="新細明體" w:hAnsi="Times New Roman" w:hint="eastAsia"/>
          <w:color w:val="000000"/>
          <w:kern w:val="2"/>
          <w:szCs w:val="22"/>
          <w:lang w:eastAsia="zh-TW" w:bidi="ar-SA"/>
        </w:rPr>
        <w:t>ed</w:t>
      </w:r>
      <w:r w:rsidRPr="00B451DE">
        <w:rPr>
          <w:rFonts w:ascii="Times New Roman" w:eastAsia="新細明體" w:hAnsi="Times New Roman"/>
          <w:color w:val="000000"/>
          <w:kern w:val="2"/>
          <w:szCs w:val="22"/>
          <w:lang w:eastAsia="zh-TW" w:bidi="ar-SA"/>
        </w:rPr>
        <w:t xml:space="preserve"> elements</w:t>
      </w:r>
      <w:r w:rsidRPr="00B451DE">
        <w:rPr>
          <w:rFonts w:ascii="Times New Roman" w:eastAsia="新細明體" w:hAnsi="Times New Roman" w:hint="eastAsia"/>
          <w:color w:val="000000"/>
          <w:kern w:val="2"/>
          <w:szCs w:val="22"/>
          <w:lang w:eastAsia="zh-TW" w:bidi="ar-SA"/>
        </w:rPr>
        <w:t xml:space="preserve"> of the sports</w:t>
      </w:r>
      <w:r w:rsidRPr="00B451DE">
        <w:rPr>
          <w:rFonts w:ascii="Times New Roman" w:eastAsia="新細明體" w:hAnsi="Times New Roman"/>
          <w:color w:val="000000"/>
          <w:kern w:val="2"/>
          <w:szCs w:val="22"/>
          <w:lang w:eastAsia="zh-TW" w:bidi="ar-SA"/>
        </w:rPr>
        <w:t xml:space="preserve"> ticketing web</w:t>
      </w:r>
      <w:r w:rsidRPr="00B451DE">
        <w:rPr>
          <w:rFonts w:ascii="Times New Roman" w:eastAsia="新細明體" w:hAnsi="Times New Roman" w:hint="eastAsia"/>
          <w:color w:val="000000"/>
          <w:kern w:val="2"/>
          <w:szCs w:val="22"/>
          <w:lang w:eastAsia="zh-TW" w:bidi="ar-SA"/>
        </w:rPr>
        <w:t>site affect consumers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experience, affective perceptions, </w:t>
      </w:r>
      <w:r w:rsidRPr="00B451DE">
        <w:rPr>
          <w:rFonts w:ascii="Times New Roman" w:eastAsia="新細明體" w:hAnsi="Times New Roman"/>
          <w:color w:val="000000"/>
          <w:kern w:val="2"/>
          <w:szCs w:val="22"/>
          <w:lang w:eastAsia="zh-TW" w:bidi="ar-SA"/>
        </w:rPr>
        <w:t>evaluations</w:t>
      </w:r>
      <w:r w:rsidRPr="00B451DE">
        <w:rPr>
          <w:rFonts w:ascii="Times New Roman" w:eastAsia="新細明體" w:hAnsi="Times New Roman" w:hint="eastAsia"/>
          <w:color w:val="000000"/>
          <w:kern w:val="2"/>
          <w:szCs w:val="22"/>
          <w:lang w:eastAsia="zh-TW" w:bidi="ar-SA"/>
        </w:rPr>
        <w:t xml:space="preserve">, and subsequent </w:t>
      </w:r>
      <w:r w:rsidRPr="00B451DE">
        <w:rPr>
          <w:rFonts w:ascii="Times New Roman" w:eastAsia="新細明體" w:hAnsi="Times New Roman"/>
          <w:color w:val="000000"/>
          <w:kern w:val="2"/>
          <w:szCs w:val="22"/>
          <w:lang w:eastAsia="zh-TW" w:bidi="ar-SA"/>
        </w:rPr>
        <w:t>behavioral</w:t>
      </w:r>
      <w:r w:rsidRPr="00B451DE">
        <w:rPr>
          <w:rFonts w:ascii="Times New Roman" w:eastAsia="新細明體" w:hAnsi="Times New Roman" w:hint="eastAsia"/>
          <w:color w:val="000000"/>
          <w:kern w:val="2"/>
          <w:szCs w:val="22"/>
          <w:lang w:eastAsia="zh-TW" w:bidi="ar-SA"/>
        </w:rPr>
        <w:t xml:space="preserve"> intentions. To further examine the issue, this chapter first </w:t>
      </w:r>
      <w:r w:rsidRPr="00B451DE">
        <w:rPr>
          <w:rFonts w:ascii="Times New Roman" w:eastAsia="新細明體" w:hAnsi="Times New Roman"/>
          <w:color w:val="000000"/>
          <w:kern w:val="2"/>
          <w:szCs w:val="22"/>
          <w:lang w:eastAsia="zh-TW" w:bidi="ar-SA"/>
        </w:rPr>
        <w:t>includ</w:t>
      </w:r>
      <w:r w:rsidRPr="00B451DE">
        <w:rPr>
          <w:rFonts w:ascii="Times New Roman" w:eastAsia="新細明體" w:hAnsi="Times New Roman" w:hint="eastAsia"/>
          <w:color w:val="000000"/>
          <w:kern w:val="2"/>
          <w:szCs w:val="22"/>
          <w:lang w:eastAsia="zh-TW" w:bidi="ar-SA"/>
        </w:rPr>
        <w:t xml:space="preserve">es historical background of the NBA and sport marking, and then the literature review of </w:t>
      </w:r>
      <w:r w:rsidRPr="00B451DE">
        <w:rPr>
          <w:rFonts w:ascii="Times New Roman" w:eastAsia="新細明體" w:hAnsi="Times New Roman"/>
          <w:color w:val="000000"/>
          <w:kern w:val="2"/>
          <w:szCs w:val="22"/>
          <w:lang w:eastAsia="zh-TW" w:bidi="ar-SA"/>
        </w:rPr>
        <w:t>navigability</w:t>
      </w:r>
      <w:r w:rsidRPr="00B451DE">
        <w:rPr>
          <w:rFonts w:ascii="Times New Roman" w:eastAsia="新細明體" w:hAnsi="Times New Roman" w:hint="eastAsia"/>
          <w:color w:val="000000"/>
          <w:kern w:val="2"/>
          <w:szCs w:val="22"/>
          <w:lang w:eastAsia="zh-TW" w:bidi="ar-SA"/>
        </w:rPr>
        <w:t>, interactivity, the MAIN model, and the TIME</w:t>
      </w:r>
      <w:r w:rsidR="00503531">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model are introduced. Next, the mediating effect of user experience is presented. Lastly, customers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psychological responses (i.e., attitude toward the site and purchase intentions for tickets) toward the current dissertation outline are discussed.</w:t>
      </w:r>
    </w:p>
    <w:p w:rsidR="00B451DE" w:rsidRPr="00B451DE" w:rsidRDefault="00B451DE" w:rsidP="00B451DE">
      <w:pPr>
        <w:pStyle w:val="2"/>
        <w:rPr>
          <w:lang w:eastAsia="zh-TW" w:bidi="ar-SA"/>
        </w:rPr>
      </w:pPr>
      <w:bookmarkStart w:id="14" w:name="_Toc15417788"/>
      <w:r w:rsidRPr="00B451DE">
        <w:rPr>
          <w:rFonts w:hint="eastAsia"/>
          <w:lang w:eastAsia="zh-TW" w:bidi="ar-SA"/>
        </w:rPr>
        <w:t>Historical Background</w:t>
      </w:r>
      <w:r w:rsidRPr="00B451DE">
        <w:rPr>
          <w:rFonts w:hint="eastAsia"/>
          <w:lang w:eastAsia="zh-TW" w:bidi="ar-SA"/>
        </w:rPr>
        <w:t>—</w:t>
      </w:r>
      <w:r w:rsidRPr="00B451DE">
        <w:rPr>
          <w:rFonts w:hint="eastAsia"/>
          <w:lang w:eastAsia="zh-TW" w:bidi="ar-SA"/>
        </w:rPr>
        <w:t>the NBA and Sport Marketing</w:t>
      </w:r>
      <w:bookmarkEnd w:id="14"/>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The NBA was officially formed</w:t>
      </w:r>
      <w:r w:rsidRPr="00B451DE">
        <w:rPr>
          <w:rFonts w:ascii="Times New Roman" w:eastAsia="新細明體" w:hAnsi="Times New Roman"/>
          <w:color w:val="000000"/>
          <w:kern w:val="2"/>
          <w:szCs w:val="22"/>
          <w:lang w:eastAsia="zh-TW" w:bidi="ar-SA"/>
        </w:rPr>
        <w:t xml:space="preserve"> in New York City </w:t>
      </w:r>
      <w:r w:rsidRPr="00B451DE">
        <w:rPr>
          <w:rFonts w:ascii="Times New Roman" w:eastAsia="新細明體" w:hAnsi="Times New Roman" w:hint="eastAsia"/>
          <w:color w:val="000000"/>
          <w:kern w:val="2"/>
          <w:szCs w:val="22"/>
          <w:lang w:eastAsia="zh-TW" w:bidi="ar-SA"/>
        </w:rPr>
        <w:t>in</w:t>
      </w:r>
      <w:r w:rsidRPr="00B451DE">
        <w:rPr>
          <w:rFonts w:ascii="Times New Roman" w:eastAsia="新細明體" w:hAnsi="Times New Roman"/>
          <w:color w:val="000000"/>
          <w:kern w:val="2"/>
          <w:szCs w:val="22"/>
          <w:lang w:eastAsia="zh-TW" w:bidi="ar-SA"/>
        </w:rPr>
        <w:t xml:space="preserve"> 194</w:t>
      </w:r>
      <w:r w:rsidRPr="00B451DE">
        <w:rPr>
          <w:rFonts w:ascii="Times New Roman" w:eastAsia="新細明體" w:hAnsi="Times New Roman" w:hint="eastAsia"/>
          <w:color w:val="000000"/>
          <w:kern w:val="2"/>
          <w:szCs w:val="22"/>
          <w:lang w:eastAsia="zh-TW" w:bidi="ar-SA"/>
        </w:rPr>
        <w:t xml:space="preserve">9 after </w:t>
      </w:r>
      <w:r w:rsidRPr="00B451DE">
        <w:rPr>
          <w:rFonts w:ascii="Times New Roman" w:eastAsia="新細明體" w:hAnsi="Times New Roman"/>
          <w:color w:val="000000"/>
          <w:kern w:val="2"/>
          <w:szCs w:val="22"/>
          <w:lang w:eastAsia="zh-TW" w:bidi="ar-SA"/>
        </w:rPr>
        <w:t>merging</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the rival Basketball Association of America (BAA) and National Basketball League (NBL)</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History.com</w:t>
      </w:r>
      <w:r w:rsidRPr="00B451DE">
        <w:rPr>
          <w:rFonts w:ascii="Times New Roman" w:eastAsia="新細明體" w:hAnsi="Times New Roman" w:hint="eastAsia"/>
          <w:color w:val="000000"/>
          <w:kern w:val="2"/>
          <w:szCs w:val="22"/>
          <w:lang w:eastAsia="zh-TW" w:bidi="ar-SA"/>
        </w:rPr>
        <w:t>, 2009). In 1984, the NBA</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s merchandise sales were </w:t>
      </w:r>
      <w:r w:rsidRPr="00B451DE">
        <w:rPr>
          <w:rFonts w:ascii="Times New Roman" w:eastAsia="新細明體" w:hAnsi="Times New Roman"/>
          <w:color w:val="000000"/>
          <w:kern w:val="2"/>
          <w:szCs w:val="22"/>
          <w:lang w:eastAsia="zh-TW" w:bidi="ar-SA"/>
        </w:rPr>
        <w:t>roughly $15 million</w:t>
      </w:r>
      <w:r w:rsidRPr="00B451DE">
        <w:rPr>
          <w:rFonts w:ascii="Times New Roman" w:eastAsia="新細明體" w:hAnsi="Times New Roman" w:hint="eastAsia"/>
          <w:color w:val="000000"/>
          <w:kern w:val="2"/>
          <w:szCs w:val="22"/>
          <w:lang w:eastAsia="zh-TW" w:bidi="ar-SA"/>
        </w:rPr>
        <w:t xml:space="preserve"> and network TV coverage was limited. Nonetheless, after it adopted a marketing strategy in its global expansion, the NBA turned into a global empire and its players are among the highest-paid athletes in the world with an average salary of more than $7 million </w:t>
      </w:r>
      <w:r w:rsidRPr="00B451DE">
        <w:rPr>
          <w:rFonts w:ascii="Times New Roman" w:eastAsia="新細明體" w:hAnsi="Times New Roman"/>
          <w:color w:val="000000"/>
          <w:kern w:val="2"/>
          <w:szCs w:val="22"/>
          <w:lang w:eastAsia="zh-TW" w:bidi="ar-SA"/>
        </w:rPr>
        <w:t>in the 201</w:t>
      </w:r>
      <w:r w:rsidRPr="00B451DE">
        <w:rPr>
          <w:rFonts w:ascii="Times New Roman" w:eastAsia="新細明體" w:hAnsi="Times New Roman" w:hint="eastAsia"/>
          <w:color w:val="000000"/>
          <w:kern w:val="2"/>
          <w:szCs w:val="22"/>
          <w:lang w:eastAsia="zh-TW" w:bidi="ar-SA"/>
        </w:rPr>
        <w:t>8</w:t>
      </w:r>
      <w:r w:rsidRPr="00B451DE">
        <w:rPr>
          <w:rFonts w:ascii="Times New Roman" w:eastAsia="新細明體" w:hAnsi="Times New Roman"/>
          <w:color w:val="000000"/>
          <w:kern w:val="2"/>
          <w:szCs w:val="22"/>
          <w:lang w:eastAsia="zh-TW" w:bidi="ar-SA"/>
        </w:rPr>
        <w:t>-1</w:t>
      </w:r>
      <w:r w:rsidRPr="00B451DE">
        <w:rPr>
          <w:rFonts w:ascii="Times New Roman" w:eastAsia="新細明體" w:hAnsi="Times New Roman" w:hint="eastAsia"/>
          <w:color w:val="000000"/>
          <w:kern w:val="2"/>
          <w:szCs w:val="22"/>
          <w:lang w:eastAsia="zh-TW" w:bidi="ar-SA"/>
        </w:rPr>
        <w:t>9</w:t>
      </w:r>
      <w:r w:rsidRPr="00B451DE">
        <w:rPr>
          <w:rFonts w:ascii="Times New Roman" w:eastAsia="新細明體" w:hAnsi="Times New Roman"/>
          <w:color w:val="000000"/>
          <w:kern w:val="2"/>
          <w:szCs w:val="22"/>
          <w:lang w:eastAsia="zh-TW" w:bidi="ar-SA"/>
        </w:rPr>
        <w:t xml:space="preserve"> season</w:t>
      </w:r>
      <w:r w:rsidRPr="00B451DE">
        <w:rPr>
          <w:rFonts w:ascii="Times New Roman" w:eastAsia="新細明體" w:hAnsi="Times New Roman" w:hint="eastAsia"/>
          <w:color w:val="000000"/>
          <w:kern w:val="2"/>
          <w:szCs w:val="22"/>
          <w:lang w:eastAsia="zh-TW" w:bidi="ar-SA"/>
        </w:rPr>
        <w:t xml:space="preserve"> (Mullin</w:t>
      </w:r>
      <w:r w:rsidRPr="00B451DE">
        <w:rPr>
          <w:rFonts w:ascii="Times New Roman" w:eastAsia="新細明體" w:hAnsi="Times New Roman"/>
          <w:color w:val="000000"/>
          <w:kern w:val="2"/>
          <w:szCs w:val="22"/>
          <w:lang w:eastAsia="zh-TW" w:bidi="ar-SA"/>
        </w:rPr>
        <w:t xml:space="preserve"> et al.</w:t>
      </w:r>
      <w:r w:rsidRPr="00B451DE">
        <w:rPr>
          <w:rFonts w:ascii="Times New Roman" w:eastAsia="新細明體" w:hAnsi="Times New Roman" w:hint="eastAsia"/>
          <w:color w:val="000000"/>
          <w:kern w:val="2"/>
          <w:szCs w:val="22"/>
          <w:lang w:eastAsia="zh-TW" w:bidi="ar-SA"/>
        </w:rPr>
        <w:t xml:space="preserve">, 2014; </w:t>
      </w:r>
      <w:r w:rsidRPr="00B451DE">
        <w:rPr>
          <w:rFonts w:ascii="Times New Roman" w:eastAsia="新細明體" w:hAnsi="Times New Roman"/>
          <w:color w:val="000000"/>
          <w:kern w:val="2"/>
          <w:szCs w:val="22"/>
          <w:lang w:eastAsia="zh-TW" w:bidi="ar-SA"/>
        </w:rPr>
        <w:t xml:space="preserve">Sporting </w:t>
      </w:r>
      <w:r w:rsidRPr="00B451DE">
        <w:rPr>
          <w:rFonts w:ascii="Times New Roman" w:eastAsia="新細明體" w:hAnsi="Times New Roman" w:hint="eastAsia"/>
          <w:color w:val="000000"/>
          <w:kern w:val="2"/>
          <w:szCs w:val="22"/>
          <w:lang w:eastAsia="zh-TW" w:bidi="ar-SA"/>
        </w:rPr>
        <w:t xml:space="preserve">Intelligence, 2018). This </w:t>
      </w:r>
      <w:r w:rsidR="00503531" w:rsidRPr="00503531">
        <w:rPr>
          <w:rFonts w:ascii="Times New Roman" w:eastAsia="新細明體" w:hAnsi="Times New Roman"/>
          <w:color w:val="000000"/>
          <w:kern w:val="2"/>
          <w:szCs w:val="22"/>
          <w:lang w:eastAsia="zh-TW" w:bidi="ar-SA"/>
        </w:rPr>
        <w:lastRenderedPageBreak/>
        <w:t>growth</w:t>
      </w:r>
      <w:r w:rsidRPr="00B451DE">
        <w:rPr>
          <w:rFonts w:ascii="Times New Roman" w:eastAsia="新細明體" w:hAnsi="Times New Roman" w:hint="eastAsia"/>
          <w:color w:val="000000"/>
          <w:kern w:val="2"/>
          <w:szCs w:val="22"/>
          <w:lang w:eastAsia="zh-TW" w:bidi="ar-SA"/>
        </w:rPr>
        <w:t xml:space="preserve"> also indicates </w:t>
      </w:r>
      <w:r w:rsidRPr="00B451DE">
        <w:rPr>
          <w:rFonts w:ascii="Times New Roman" w:eastAsia="新細明體" w:hAnsi="Times New Roman"/>
          <w:color w:val="000000"/>
          <w:kern w:val="2"/>
          <w:szCs w:val="22"/>
          <w:lang w:eastAsia="zh-TW" w:bidi="ar-SA"/>
        </w:rPr>
        <w:t>the importance of sport marketing</w:t>
      </w:r>
      <w:r w:rsidRPr="00B451DE">
        <w:rPr>
          <w:rFonts w:ascii="Times New Roman" w:eastAsia="新細明體" w:hAnsi="Times New Roman" w:hint="eastAsia"/>
          <w:color w:val="000000"/>
          <w:kern w:val="2"/>
          <w:szCs w:val="22"/>
          <w:lang w:eastAsia="zh-TW" w:bidi="ar-SA"/>
        </w:rPr>
        <w:t xml:space="preserve"> and </w:t>
      </w:r>
      <w:r w:rsidRPr="00B451DE">
        <w:rPr>
          <w:rFonts w:ascii="Times New Roman" w:eastAsia="新細明體" w:hAnsi="Times New Roman"/>
          <w:color w:val="000000"/>
          <w:kern w:val="2"/>
          <w:szCs w:val="22"/>
          <w:lang w:eastAsia="zh-TW" w:bidi="ar-SA"/>
        </w:rPr>
        <w:t>advocate</w:t>
      </w:r>
      <w:r w:rsidRPr="00B451DE">
        <w:rPr>
          <w:rFonts w:ascii="Times New Roman" w:eastAsia="新細明體" w:hAnsi="Times New Roman" w:hint="eastAsia"/>
          <w:color w:val="000000"/>
          <w:kern w:val="2"/>
          <w:szCs w:val="22"/>
          <w:lang w:eastAsia="zh-TW" w:bidi="ar-SA"/>
        </w:rPr>
        <w:t xml:space="preserve">s the </w:t>
      </w:r>
      <w:r w:rsidRPr="00B451DE">
        <w:rPr>
          <w:rFonts w:ascii="Times New Roman" w:eastAsia="新細明體" w:hAnsi="Times New Roman"/>
          <w:color w:val="000000"/>
          <w:kern w:val="2"/>
          <w:szCs w:val="22"/>
          <w:lang w:eastAsia="zh-TW" w:bidi="ar-SA"/>
        </w:rPr>
        <w:t>necessity</w:t>
      </w:r>
      <w:r w:rsidRPr="00B451DE">
        <w:rPr>
          <w:rFonts w:ascii="Times New Roman" w:eastAsia="新細明體" w:hAnsi="Times New Roman" w:hint="eastAsia"/>
          <w:color w:val="000000"/>
          <w:kern w:val="2"/>
          <w:szCs w:val="22"/>
          <w:lang w:eastAsia="zh-TW" w:bidi="ar-SA"/>
        </w:rPr>
        <w:t xml:space="preserve"> of employing sport marketing strategies for sports organizations (</w:t>
      </w:r>
      <w:r w:rsidRPr="00B451DE">
        <w:rPr>
          <w:rFonts w:ascii="Times New Roman" w:eastAsia="新細明體" w:hAnsi="Times New Roman"/>
          <w:color w:val="000000"/>
          <w:kern w:val="2"/>
          <w:szCs w:val="22"/>
          <w:lang w:eastAsia="zh-TW" w:bidi="ar-SA"/>
        </w:rPr>
        <w:t xml:space="preserve">Carlson </w:t>
      </w:r>
      <w:r w:rsidRPr="00B451DE">
        <w:rPr>
          <w:rFonts w:ascii="Times New Roman" w:eastAsia="新細明體" w:hAnsi="Times New Roman" w:hint="eastAsia"/>
          <w:color w:val="000000"/>
          <w:kern w:val="2"/>
          <w:szCs w:val="22"/>
          <w:lang w:eastAsia="zh-TW" w:bidi="ar-SA"/>
        </w:rPr>
        <w:t>et al.,</w:t>
      </w:r>
      <w:r w:rsidRPr="00B451DE">
        <w:rPr>
          <w:rFonts w:ascii="Times New Roman" w:eastAsia="新細明體" w:hAnsi="Times New Roman"/>
          <w:color w:val="000000"/>
          <w:kern w:val="2"/>
          <w:szCs w:val="22"/>
          <w:lang w:eastAsia="zh-TW" w:bidi="ar-SA"/>
        </w:rPr>
        <w:t xml:space="preserve"> 2003</w:t>
      </w:r>
      <w:r w:rsidRPr="00B451DE">
        <w:rPr>
          <w:rFonts w:ascii="Times New Roman" w:eastAsia="新細明體" w:hAnsi="Times New Roman" w:hint="eastAsia"/>
          <w:color w:val="000000"/>
          <w:kern w:val="2"/>
          <w:szCs w:val="22"/>
          <w:lang w:eastAsia="zh-TW" w:bidi="ar-SA"/>
        </w:rPr>
        <w:t xml:space="preserve">; Pitts &amp; </w:t>
      </w:r>
      <w:proofErr w:type="spellStart"/>
      <w:r w:rsidRPr="00B451DE">
        <w:rPr>
          <w:rFonts w:ascii="Times New Roman" w:eastAsia="新細明體" w:hAnsi="Times New Roman" w:hint="eastAsia"/>
          <w:color w:val="000000"/>
          <w:kern w:val="2"/>
          <w:szCs w:val="22"/>
          <w:lang w:eastAsia="zh-TW" w:bidi="ar-SA"/>
        </w:rPr>
        <w:t>Stotlar</w:t>
      </w:r>
      <w:proofErr w:type="spellEnd"/>
      <w:r w:rsidRPr="00B451DE">
        <w:rPr>
          <w:rFonts w:ascii="Times New Roman" w:eastAsia="新細明體" w:hAnsi="Times New Roman" w:hint="eastAsia"/>
          <w:color w:val="000000"/>
          <w:kern w:val="2"/>
          <w:szCs w:val="22"/>
          <w:lang w:eastAsia="zh-TW" w:bidi="ar-SA"/>
        </w:rPr>
        <w:t>, 2013).</w:t>
      </w:r>
    </w:p>
    <w:p w:rsidR="00B451DE" w:rsidRPr="00B451DE" w:rsidRDefault="00B451DE" w:rsidP="00B451DE">
      <w:pPr>
        <w:pStyle w:val="3"/>
        <w:rPr>
          <w:lang w:eastAsia="zh-TW" w:bidi="ar-SA"/>
        </w:rPr>
      </w:pPr>
      <w:bookmarkStart w:id="15" w:name="_Toc15417789"/>
      <w:r w:rsidRPr="00B451DE">
        <w:rPr>
          <w:rFonts w:hint="eastAsia"/>
          <w:lang w:eastAsia="zh-TW" w:bidi="ar-SA"/>
        </w:rPr>
        <w:t>Definition of Sport Marketing</w:t>
      </w:r>
      <w:bookmarkEnd w:id="15"/>
    </w:p>
    <w:p w:rsidR="00B451DE" w:rsidRPr="00B451DE" w:rsidRDefault="004A2041" w:rsidP="00B451DE">
      <w:pPr>
        <w:widowControl w:val="0"/>
        <w:ind w:firstLine="720"/>
        <w:rPr>
          <w:rFonts w:ascii="Times New Roman" w:eastAsia="新細明體" w:hAnsi="Times New Roman"/>
          <w:color w:val="000000"/>
          <w:kern w:val="2"/>
          <w:szCs w:val="22"/>
          <w:lang w:eastAsia="zh-TW" w:bidi="ar-SA"/>
        </w:rPr>
      </w:pPr>
      <w:r w:rsidRPr="006D0754">
        <w:rPr>
          <w:rFonts w:ascii="Times New Roman" w:hAnsi="Times New Roman"/>
          <w:color w:val="000000"/>
        </w:rPr>
        <w:t>S</w:t>
      </w:r>
      <w:r w:rsidRPr="006D0754">
        <w:rPr>
          <w:rFonts w:ascii="Times New Roman" w:hAnsi="Times New Roman" w:hint="eastAsia"/>
          <w:color w:val="000000"/>
        </w:rPr>
        <w:t xml:space="preserve">port marketing was coined by </w:t>
      </w:r>
      <w:r w:rsidRPr="006D0754">
        <w:rPr>
          <w:rFonts w:ascii="Times New Roman" w:hAnsi="Times New Roman" w:hint="eastAsia"/>
          <w:i/>
          <w:color w:val="000000"/>
        </w:rPr>
        <w:t>A</w:t>
      </w:r>
      <w:r w:rsidRPr="006D0754">
        <w:rPr>
          <w:rFonts w:ascii="Times New Roman" w:hAnsi="Times New Roman"/>
          <w:i/>
          <w:color w:val="000000"/>
        </w:rPr>
        <w:t>dvertising</w:t>
      </w:r>
      <w:r w:rsidRPr="006D0754">
        <w:rPr>
          <w:rFonts w:ascii="Times New Roman" w:hAnsi="Times New Roman" w:hint="eastAsia"/>
          <w:i/>
          <w:color w:val="000000"/>
        </w:rPr>
        <w:t xml:space="preserve"> Age</w:t>
      </w:r>
      <w:r w:rsidRPr="006D0754">
        <w:rPr>
          <w:rFonts w:ascii="Times New Roman" w:hAnsi="Times New Roman" w:hint="eastAsia"/>
          <w:color w:val="000000"/>
        </w:rPr>
        <w:t xml:space="preserve"> in 1978 to describe the activities of consumers and sports marketers who were increasingly using sport as a promotional vehicle (</w:t>
      </w:r>
      <w:r w:rsidRPr="006D0754">
        <w:rPr>
          <w:rFonts w:ascii="Times New Roman" w:hAnsi="Times New Roman"/>
          <w:color w:val="000000"/>
        </w:rPr>
        <w:t>Alonso-Dos-Santos</w:t>
      </w:r>
      <w:r w:rsidRPr="006D0754">
        <w:rPr>
          <w:rFonts w:ascii="Times New Roman" w:hAnsi="Times New Roman" w:hint="eastAsia"/>
          <w:color w:val="000000"/>
        </w:rPr>
        <w:t xml:space="preserve">, </w:t>
      </w:r>
      <w:r w:rsidRPr="006D0754">
        <w:rPr>
          <w:rFonts w:ascii="Times New Roman" w:hAnsi="Times New Roman"/>
          <w:color w:val="000000"/>
        </w:rPr>
        <w:t>2014)</w:t>
      </w:r>
      <w:r w:rsidRPr="006D0754">
        <w:rPr>
          <w:rFonts w:ascii="Times New Roman" w:hAnsi="Times New Roman" w:hint="eastAsia"/>
          <w:color w:val="000000"/>
        </w:rPr>
        <w:t xml:space="preserve">. </w:t>
      </w:r>
      <w:r w:rsidR="00B451DE" w:rsidRPr="00B451DE">
        <w:rPr>
          <w:rFonts w:ascii="Times New Roman" w:eastAsia="新細明體" w:hAnsi="Times New Roman" w:hint="eastAsia"/>
          <w:color w:val="000000"/>
          <w:kern w:val="2"/>
          <w:szCs w:val="22"/>
          <w:lang w:eastAsia="zh-TW" w:bidi="ar-SA"/>
        </w:rPr>
        <w:t xml:space="preserve">Based on Pitts and </w:t>
      </w:r>
      <w:proofErr w:type="spellStart"/>
      <w:r w:rsidR="00B451DE" w:rsidRPr="00B451DE">
        <w:rPr>
          <w:rFonts w:ascii="Times New Roman" w:eastAsia="新細明體" w:hAnsi="Times New Roman" w:hint="eastAsia"/>
          <w:color w:val="000000"/>
          <w:kern w:val="2"/>
          <w:szCs w:val="22"/>
          <w:lang w:eastAsia="zh-TW" w:bidi="ar-SA"/>
        </w:rPr>
        <w:t>Stotlar</w:t>
      </w:r>
      <w:r w:rsidR="00B451DE" w:rsidRPr="00B451DE">
        <w:rPr>
          <w:rFonts w:ascii="Times New Roman" w:eastAsia="新細明體" w:hAnsi="Times New Roman"/>
          <w:color w:val="000000"/>
          <w:kern w:val="2"/>
          <w:szCs w:val="22"/>
          <w:lang w:eastAsia="zh-TW" w:bidi="ar-SA"/>
        </w:rPr>
        <w:t>’</w:t>
      </w:r>
      <w:r w:rsidR="00B451DE" w:rsidRPr="00B451DE">
        <w:rPr>
          <w:rFonts w:ascii="Times New Roman" w:eastAsia="新細明體" w:hAnsi="Times New Roman" w:hint="eastAsia"/>
          <w:color w:val="000000"/>
          <w:kern w:val="2"/>
          <w:szCs w:val="22"/>
          <w:lang w:eastAsia="zh-TW" w:bidi="ar-SA"/>
        </w:rPr>
        <w:t>s</w:t>
      </w:r>
      <w:proofErr w:type="spellEnd"/>
      <w:r w:rsidR="00B451DE" w:rsidRPr="00B451DE">
        <w:rPr>
          <w:rFonts w:ascii="Times New Roman" w:eastAsia="新細明體" w:hAnsi="Times New Roman" w:hint="eastAsia"/>
          <w:color w:val="000000"/>
          <w:kern w:val="2"/>
          <w:szCs w:val="22"/>
          <w:lang w:eastAsia="zh-TW" w:bidi="ar-SA"/>
        </w:rPr>
        <w:t xml:space="preserve"> (2013) </w:t>
      </w:r>
      <w:r w:rsidR="00B451DE" w:rsidRPr="00B451DE">
        <w:rPr>
          <w:rFonts w:ascii="Times New Roman" w:eastAsia="新細明體" w:hAnsi="Times New Roman"/>
          <w:color w:val="000000"/>
          <w:kern w:val="2"/>
          <w:szCs w:val="22"/>
          <w:lang w:eastAsia="zh-TW" w:bidi="ar-SA"/>
        </w:rPr>
        <w:t>definition</w:t>
      </w:r>
      <w:r w:rsidR="00B451DE" w:rsidRPr="00B451DE">
        <w:rPr>
          <w:rFonts w:ascii="Times New Roman" w:eastAsia="新細明體" w:hAnsi="Times New Roman" w:hint="eastAsia"/>
          <w:color w:val="000000"/>
          <w:kern w:val="2"/>
          <w:szCs w:val="22"/>
          <w:lang w:eastAsia="zh-TW" w:bidi="ar-SA"/>
        </w:rPr>
        <w:t xml:space="preserve">, sport marketing is </w:t>
      </w:r>
      <w:r w:rsidR="00B451DE" w:rsidRPr="00B451DE">
        <w:rPr>
          <w:rFonts w:ascii="Times New Roman" w:eastAsia="新細明體" w:hAnsi="Times New Roman"/>
          <w:color w:val="000000"/>
          <w:kern w:val="2"/>
          <w:szCs w:val="22"/>
          <w:lang w:eastAsia="zh-TW" w:bidi="ar-SA"/>
        </w:rPr>
        <w:t>“</w:t>
      </w:r>
      <w:r w:rsidR="00B451DE" w:rsidRPr="00B451DE">
        <w:rPr>
          <w:rFonts w:ascii="Times New Roman" w:eastAsia="新細明體" w:hAnsi="Times New Roman" w:hint="eastAsia"/>
          <w:color w:val="000000"/>
          <w:kern w:val="2"/>
          <w:szCs w:val="22"/>
          <w:lang w:eastAsia="zh-TW" w:bidi="ar-SA"/>
        </w:rPr>
        <w:t>the process of designing and implementing activities for the production, pricing, promotion, and distribution of a sport product to satisfy the needs or desires of consumers and to achieve the company</w:t>
      </w:r>
      <w:r w:rsidR="00B451DE" w:rsidRPr="00B451DE">
        <w:rPr>
          <w:rFonts w:ascii="Times New Roman" w:eastAsia="新細明體" w:hAnsi="Times New Roman"/>
          <w:color w:val="000000"/>
          <w:kern w:val="2"/>
          <w:szCs w:val="22"/>
          <w:lang w:eastAsia="zh-TW" w:bidi="ar-SA"/>
        </w:rPr>
        <w:t>’</w:t>
      </w:r>
      <w:r w:rsidR="00B451DE" w:rsidRPr="00B451DE">
        <w:rPr>
          <w:rFonts w:ascii="Times New Roman" w:eastAsia="新細明體" w:hAnsi="Times New Roman" w:hint="eastAsia"/>
          <w:color w:val="000000"/>
          <w:kern w:val="2"/>
          <w:szCs w:val="22"/>
          <w:lang w:eastAsia="zh-TW" w:bidi="ar-SA"/>
        </w:rPr>
        <w:t>s objectives</w:t>
      </w:r>
      <w:r w:rsidR="00B451DE" w:rsidRPr="00B451DE">
        <w:rPr>
          <w:rFonts w:ascii="Times New Roman" w:eastAsia="新細明體" w:hAnsi="Times New Roman"/>
          <w:color w:val="000000"/>
          <w:kern w:val="2"/>
          <w:szCs w:val="22"/>
          <w:lang w:eastAsia="zh-TW" w:bidi="ar-SA"/>
        </w:rPr>
        <w:t>”</w:t>
      </w:r>
      <w:r w:rsidR="00B451DE" w:rsidRPr="00B451DE">
        <w:rPr>
          <w:rFonts w:ascii="Times New Roman" w:eastAsia="新細明體" w:hAnsi="Times New Roman" w:hint="eastAsia"/>
          <w:color w:val="000000"/>
          <w:kern w:val="2"/>
          <w:szCs w:val="22"/>
          <w:lang w:eastAsia="zh-TW" w:bidi="ar-SA"/>
        </w:rPr>
        <w:t xml:space="preserve"> (p. 82)</w:t>
      </w:r>
      <w:r w:rsidR="00B451DE" w:rsidRPr="00B451DE">
        <w:rPr>
          <w:rFonts w:ascii="Times New Roman" w:eastAsia="新細明體" w:hAnsi="Times New Roman"/>
          <w:color w:val="000000"/>
          <w:kern w:val="2"/>
          <w:szCs w:val="22"/>
          <w:lang w:eastAsia="zh-TW" w:bidi="ar-SA"/>
        </w:rPr>
        <w:t>.</w:t>
      </w:r>
      <w:r w:rsidR="00B451DE" w:rsidRPr="00B451DE">
        <w:rPr>
          <w:rFonts w:ascii="Times New Roman" w:eastAsia="新細明體" w:hAnsi="Times New Roman" w:hint="eastAsia"/>
          <w:color w:val="000000"/>
          <w:kern w:val="2"/>
          <w:szCs w:val="22"/>
          <w:lang w:eastAsia="zh-TW" w:bidi="ar-SA"/>
        </w:rPr>
        <w:t xml:space="preserve"> Similarly, Mullin</w:t>
      </w:r>
      <w:r w:rsidR="00B451DE" w:rsidRPr="00B451DE">
        <w:rPr>
          <w:rFonts w:ascii="Times New Roman" w:eastAsia="新細明體" w:hAnsi="Times New Roman"/>
          <w:color w:val="000000"/>
          <w:kern w:val="2"/>
          <w:szCs w:val="22"/>
          <w:lang w:eastAsia="zh-TW" w:bidi="ar-SA"/>
        </w:rPr>
        <w:t xml:space="preserve"> et al.</w:t>
      </w:r>
      <w:r w:rsidR="00B451DE" w:rsidRPr="00B451DE">
        <w:rPr>
          <w:rFonts w:ascii="Times New Roman" w:eastAsia="新細明體" w:hAnsi="Times New Roman" w:hint="eastAsia"/>
          <w:color w:val="000000"/>
          <w:kern w:val="2"/>
          <w:szCs w:val="22"/>
          <w:lang w:eastAsia="zh-TW" w:bidi="ar-SA"/>
        </w:rPr>
        <w:t xml:space="preserve"> (2014) also illustrated that </w:t>
      </w:r>
      <w:r w:rsidR="00B451DE" w:rsidRPr="00B451DE">
        <w:rPr>
          <w:rFonts w:ascii="Times New Roman" w:eastAsia="新細明體" w:hAnsi="Times New Roman"/>
          <w:color w:val="000000"/>
          <w:kern w:val="2"/>
          <w:szCs w:val="22"/>
          <w:lang w:eastAsia="zh-TW" w:bidi="ar-SA"/>
        </w:rPr>
        <w:t>“</w:t>
      </w:r>
      <w:r w:rsidR="00B451DE" w:rsidRPr="00B451DE">
        <w:rPr>
          <w:rFonts w:ascii="Times New Roman" w:eastAsia="新細明體" w:hAnsi="Times New Roman" w:hint="eastAsia"/>
          <w:color w:val="000000"/>
          <w:kern w:val="2"/>
          <w:szCs w:val="22"/>
          <w:lang w:eastAsia="zh-TW" w:bidi="ar-SA"/>
        </w:rPr>
        <w:t>sport marketing consists of activities designed to meet the needs and wants of sport consumers through exchange processes</w:t>
      </w:r>
      <w:r w:rsidR="00B451DE" w:rsidRPr="00B451DE">
        <w:rPr>
          <w:rFonts w:ascii="Times New Roman" w:eastAsia="新細明體" w:hAnsi="Times New Roman"/>
          <w:color w:val="000000"/>
          <w:kern w:val="2"/>
          <w:szCs w:val="22"/>
          <w:lang w:eastAsia="zh-TW" w:bidi="ar-SA"/>
        </w:rPr>
        <w:t>”</w:t>
      </w:r>
      <w:r w:rsidR="00B451DE" w:rsidRPr="00B451DE">
        <w:rPr>
          <w:rFonts w:ascii="Times New Roman" w:eastAsia="新細明體" w:hAnsi="Times New Roman" w:hint="eastAsia"/>
          <w:color w:val="000000"/>
          <w:kern w:val="2"/>
          <w:szCs w:val="22"/>
          <w:lang w:eastAsia="zh-TW" w:bidi="ar-SA"/>
        </w:rPr>
        <w:t xml:space="preserve"> (p. 13). In short, sport marketing is </w:t>
      </w:r>
      <w:r w:rsidR="00B451DE" w:rsidRPr="00B451DE">
        <w:rPr>
          <w:rFonts w:ascii="Times New Roman" w:eastAsia="新細明體" w:hAnsi="Times New Roman"/>
          <w:color w:val="000000"/>
          <w:kern w:val="2"/>
          <w:szCs w:val="22"/>
          <w:lang w:eastAsia="zh-TW" w:bidi="ar-SA"/>
        </w:rPr>
        <w:t>execut</w:t>
      </w:r>
      <w:r w:rsidR="00B451DE" w:rsidRPr="00B451DE">
        <w:rPr>
          <w:rFonts w:ascii="Times New Roman" w:eastAsia="新細明體" w:hAnsi="Times New Roman" w:hint="eastAsia"/>
          <w:color w:val="000000"/>
          <w:kern w:val="2"/>
          <w:szCs w:val="22"/>
          <w:lang w:eastAsia="zh-TW" w:bidi="ar-SA"/>
        </w:rPr>
        <w:t>ing activities to meet sport consumers</w:t>
      </w:r>
      <w:r w:rsidR="00B451DE" w:rsidRPr="00B451DE">
        <w:rPr>
          <w:rFonts w:ascii="Times New Roman" w:eastAsia="新細明體" w:hAnsi="Times New Roman"/>
          <w:color w:val="000000"/>
          <w:kern w:val="2"/>
          <w:szCs w:val="22"/>
          <w:lang w:eastAsia="zh-TW" w:bidi="ar-SA"/>
        </w:rPr>
        <w:t>’</w:t>
      </w:r>
      <w:r w:rsidR="00B451DE" w:rsidRPr="00B451DE">
        <w:rPr>
          <w:rFonts w:ascii="Times New Roman" w:eastAsia="新細明體" w:hAnsi="Times New Roman" w:hint="eastAsia"/>
          <w:color w:val="000000"/>
          <w:kern w:val="2"/>
          <w:szCs w:val="22"/>
          <w:lang w:eastAsia="zh-TW" w:bidi="ar-SA"/>
        </w:rPr>
        <w:t xml:space="preserve"> needs/desires/wants and sport teams</w:t>
      </w:r>
      <w:r w:rsidR="00B451DE" w:rsidRPr="00B451DE">
        <w:rPr>
          <w:rFonts w:ascii="Times New Roman" w:eastAsia="新細明體" w:hAnsi="Times New Roman"/>
          <w:color w:val="000000"/>
          <w:kern w:val="2"/>
          <w:szCs w:val="22"/>
          <w:lang w:eastAsia="zh-TW" w:bidi="ar-SA"/>
        </w:rPr>
        <w:t>’</w:t>
      </w:r>
      <w:r w:rsidR="00B451DE" w:rsidRPr="00B451DE">
        <w:rPr>
          <w:rFonts w:ascii="Times New Roman" w:eastAsia="新細明體" w:hAnsi="Times New Roman" w:hint="eastAsia"/>
          <w:color w:val="000000"/>
          <w:kern w:val="2"/>
          <w:szCs w:val="22"/>
          <w:lang w:eastAsia="zh-TW" w:bidi="ar-SA"/>
        </w:rPr>
        <w:t xml:space="preserve"> objectives.  </w:t>
      </w:r>
    </w:p>
    <w:p w:rsidR="00B451DE" w:rsidRPr="00B451DE" w:rsidRDefault="00B451DE" w:rsidP="00B451DE">
      <w:pPr>
        <w:pStyle w:val="3"/>
        <w:rPr>
          <w:lang w:eastAsia="zh-TW" w:bidi="ar-SA"/>
        </w:rPr>
      </w:pPr>
      <w:bookmarkStart w:id="16" w:name="_Toc15417790"/>
      <w:r w:rsidRPr="00B451DE">
        <w:rPr>
          <w:rFonts w:hint="eastAsia"/>
          <w:lang w:eastAsia="zh-TW" w:bidi="ar-SA"/>
        </w:rPr>
        <w:t>Sport Marketing and Online Ticketing</w:t>
      </w:r>
      <w:bookmarkEnd w:id="16"/>
      <w:r w:rsidRPr="00B451DE">
        <w:rPr>
          <w:rFonts w:hint="eastAsia"/>
          <w:lang w:eastAsia="zh-TW" w:bidi="ar-SA"/>
        </w:rPr>
        <w:t xml:space="preserve"> </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color w:val="000000"/>
          <w:kern w:val="2"/>
          <w:szCs w:val="22"/>
          <w:lang w:eastAsia="zh-TW" w:bidi="ar-SA"/>
        </w:rPr>
        <w:t>I</w:t>
      </w:r>
      <w:r w:rsidRPr="00B451DE">
        <w:rPr>
          <w:rFonts w:ascii="Times New Roman" w:eastAsia="新細明體" w:hAnsi="Times New Roman" w:hint="eastAsia"/>
          <w:color w:val="000000"/>
          <w:kern w:val="2"/>
          <w:szCs w:val="22"/>
          <w:lang w:eastAsia="zh-TW" w:bidi="ar-SA"/>
        </w:rPr>
        <w:t xml:space="preserve">n sport marketing, </w:t>
      </w:r>
      <w:r w:rsidRPr="00B451DE">
        <w:rPr>
          <w:rFonts w:ascii="Times New Roman" w:eastAsia="新細明體" w:hAnsi="Times New Roman"/>
          <w:color w:val="000000"/>
          <w:kern w:val="2"/>
          <w:szCs w:val="22"/>
          <w:lang w:eastAsia="zh-TW" w:bidi="ar-SA"/>
        </w:rPr>
        <w:t xml:space="preserve">ticket sales </w:t>
      </w:r>
      <w:r w:rsidRPr="00B451DE">
        <w:rPr>
          <w:rFonts w:ascii="Times New Roman" w:eastAsia="新細明體" w:hAnsi="Times New Roman" w:hint="eastAsia"/>
          <w:color w:val="000000"/>
          <w:kern w:val="2"/>
          <w:szCs w:val="22"/>
          <w:lang w:eastAsia="zh-TW" w:bidi="ar-SA"/>
        </w:rPr>
        <w:t xml:space="preserve">play a significant role for all </w:t>
      </w:r>
      <w:r w:rsidRPr="00B451DE">
        <w:rPr>
          <w:rFonts w:ascii="Times New Roman" w:eastAsia="新細明體" w:hAnsi="Times New Roman"/>
          <w:color w:val="000000"/>
          <w:kern w:val="2"/>
          <w:szCs w:val="22"/>
          <w:lang w:eastAsia="zh-TW" w:bidi="ar-SA"/>
        </w:rPr>
        <w:t>other</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revenue</w:t>
      </w:r>
      <w:r w:rsidRPr="00B451DE">
        <w:rPr>
          <w:rFonts w:ascii="Times New Roman" w:eastAsia="新細明體" w:hAnsi="Times New Roman" w:hint="eastAsia"/>
          <w:color w:val="000000"/>
          <w:kern w:val="2"/>
          <w:szCs w:val="22"/>
          <w:lang w:eastAsia="zh-TW" w:bidi="ar-SA"/>
        </w:rPr>
        <w:t xml:space="preserve"> streams such as sponsorships, food and beverage, merchandise, and so on (Mullin</w:t>
      </w:r>
      <w:r w:rsidRPr="00B451DE">
        <w:rPr>
          <w:rFonts w:ascii="Times New Roman" w:eastAsia="新細明體" w:hAnsi="Times New Roman"/>
          <w:color w:val="000000"/>
          <w:kern w:val="2"/>
          <w:szCs w:val="22"/>
          <w:lang w:eastAsia="zh-TW" w:bidi="ar-SA"/>
        </w:rPr>
        <w:t xml:space="preserve"> et al.</w:t>
      </w:r>
      <w:r w:rsidRPr="00B451DE">
        <w:rPr>
          <w:rFonts w:ascii="Times New Roman" w:eastAsia="新細明體" w:hAnsi="Times New Roman" w:hint="eastAsia"/>
          <w:color w:val="000000"/>
          <w:kern w:val="2"/>
          <w:szCs w:val="22"/>
          <w:lang w:eastAsia="zh-TW" w:bidi="ar-SA"/>
        </w:rPr>
        <w:t xml:space="preserve">, 2014). Therefore, it is required for sports corporations to emphasize an effective ticket marketing, sales, and service plan. When recreating sport marketing </w:t>
      </w:r>
      <w:r w:rsidRPr="00B451DE">
        <w:rPr>
          <w:rFonts w:ascii="Times New Roman" w:eastAsia="新細明體" w:hAnsi="Times New Roman"/>
          <w:color w:val="000000"/>
          <w:kern w:val="2"/>
          <w:szCs w:val="22"/>
          <w:lang w:eastAsia="zh-TW" w:bidi="ar-SA"/>
        </w:rPr>
        <w:t>strategy</w:t>
      </w:r>
      <w:r w:rsidRPr="00B451DE">
        <w:rPr>
          <w:rFonts w:ascii="Times New Roman" w:eastAsia="新細明體" w:hAnsi="Times New Roman" w:hint="eastAsia"/>
          <w:color w:val="000000"/>
          <w:kern w:val="2"/>
          <w:szCs w:val="22"/>
          <w:lang w:eastAsia="zh-TW" w:bidi="ar-SA"/>
        </w:rPr>
        <w:t>, it is also necessary to consider the mix strategy which is typically called the four Ps: product, price, place</w:t>
      </w:r>
      <w:r w:rsidR="00503531">
        <w:rPr>
          <w:rFonts w:ascii="Times New Roman" w:eastAsia="新細明體" w:hAnsi="Times New Roman" w:hint="eastAsia"/>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and promotion (Pitts &amp; </w:t>
      </w:r>
      <w:proofErr w:type="spellStart"/>
      <w:r w:rsidRPr="00B451DE">
        <w:rPr>
          <w:rFonts w:ascii="Times New Roman" w:eastAsia="新細明體" w:hAnsi="Times New Roman" w:hint="eastAsia"/>
          <w:color w:val="000000"/>
          <w:kern w:val="2"/>
          <w:szCs w:val="22"/>
          <w:lang w:eastAsia="zh-TW" w:bidi="ar-SA"/>
        </w:rPr>
        <w:t>Stotlar</w:t>
      </w:r>
      <w:proofErr w:type="spellEnd"/>
      <w:r w:rsidRPr="00B451DE">
        <w:rPr>
          <w:rFonts w:ascii="Times New Roman" w:eastAsia="新細明體" w:hAnsi="Times New Roman" w:hint="eastAsia"/>
          <w:color w:val="000000"/>
          <w:kern w:val="2"/>
          <w:szCs w:val="22"/>
          <w:lang w:eastAsia="zh-TW" w:bidi="ar-SA"/>
        </w:rPr>
        <w:t>, 2013).</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proofErr w:type="gramStart"/>
      <w:r w:rsidRPr="00B451DE">
        <w:rPr>
          <w:rFonts w:ascii="Times New Roman" w:eastAsia="新細明體" w:hAnsi="Times New Roman" w:hint="eastAsia"/>
          <w:b/>
          <w:i/>
          <w:color w:val="000000"/>
          <w:kern w:val="2"/>
          <w:szCs w:val="22"/>
          <w:lang w:eastAsia="zh-TW" w:bidi="ar-SA"/>
        </w:rPr>
        <w:t>Product</w:t>
      </w:r>
      <w:r w:rsidRPr="00B451DE">
        <w:rPr>
          <w:rFonts w:ascii="Times New Roman" w:eastAsia="新細明體" w:hAnsi="Times New Roman" w:hint="eastAsia"/>
          <w:b/>
          <w:color w:val="000000"/>
          <w:kern w:val="2"/>
          <w:szCs w:val="22"/>
          <w:lang w:eastAsia="zh-TW" w:bidi="ar-SA"/>
        </w:rPr>
        <w:t>.</w:t>
      </w:r>
      <w:proofErr w:type="gramEnd"/>
      <w:r w:rsidRPr="00B451DE">
        <w:rPr>
          <w:rFonts w:ascii="Times New Roman" w:eastAsia="新細明體" w:hAnsi="Times New Roman" w:hint="eastAsia"/>
          <w:color w:val="000000"/>
          <w:kern w:val="2"/>
          <w:szCs w:val="22"/>
          <w:lang w:eastAsia="zh-TW" w:bidi="ar-SA"/>
        </w:rPr>
        <w:t xml:space="preserve"> Product should be understood as a concept with tangible (e.g., a baseball bat) or intangible (e.g., a basketball game) attributes and not simply as a </w:t>
      </w:r>
      <w:r w:rsidRPr="00B451DE">
        <w:rPr>
          <w:rFonts w:ascii="Times New Roman" w:eastAsia="新細明體" w:hAnsi="Times New Roman" w:hint="eastAsia"/>
          <w:color w:val="000000"/>
          <w:kern w:val="2"/>
          <w:szCs w:val="22"/>
          <w:lang w:eastAsia="zh-TW" w:bidi="ar-SA"/>
        </w:rPr>
        <w:lastRenderedPageBreak/>
        <w:t xml:space="preserve">singular item. It involves goods, services, people, places, and/or ideas, and has functions or benefits that would satisfy consumers need or wants (Pitts &amp; </w:t>
      </w:r>
      <w:proofErr w:type="spellStart"/>
      <w:r w:rsidRPr="00B451DE">
        <w:rPr>
          <w:rFonts w:ascii="Times New Roman" w:eastAsia="新細明體" w:hAnsi="Times New Roman" w:hint="eastAsia"/>
          <w:color w:val="000000"/>
          <w:kern w:val="2"/>
          <w:szCs w:val="22"/>
          <w:lang w:eastAsia="zh-TW" w:bidi="ar-SA"/>
        </w:rPr>
        <w:t>Stotlar</w:t>
      </w:r>
      <w:proofErr w:type="spellEnd"/>
      <w:r w:rsidRPr="00B451DE">
        <w:rPr>
          <w:rFonts w:ascii="Times New Roman" w:eastAsia="新細明體" w:hAnsi="Times New Roman" w:hint="eastAsia"/>
          <w:color w:val="000000"/>
          <w:kern w:val="2"/>
          <w:szCs w:val="22"/>
          <w:lang w:eastAsia="zh-TW" w:bidi="ar-SA"/>
        </w:rPr>
        <w:t>, 2013). To reach the sales goal, a sport marketer should understand what the consumer wants and desires first and then offer that product or service. In terms of sports ticket sales, tickets (tangible hard copy or intangible electronic version) are sold for the event/game (intangible item).</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proofErr w:type="gramStart"/>
      <w:r w:rsidRPr="00B451DE">
        <w:rPr>
          <w:rFonts w:ascii="Times New Roman" w:eastAsia="新細明體" w:hAnsi="Times New Roman" w:hint="eastAsia"/>
          <w:b/>
          <w:i/>
          <w:color w:val="000000"/>
          <w:kern w:val="2"/>
          <w:szCs w:val="22"/>
          <w:lang w:eastAsia="zh-TW" w:bidi="ar-SA"/>
        </w:rPr>
        <w:t>Price</w:t>
      </w:r>
      <w:r w:rsidRPr="00B451DE">
        <w:rPr>
          <w:rFonts w:ascii="Times New Roman" w:eastAsia="新細明體" w:hAnsi="Times New Roman" w:hint="eastAsia"/>
          <w:b/>
          <w:color w:val="000000"/>
          <w:kern w:val="2"/>
          <w:szCs w:val="22"/>
          <w:lang w:eastAsia="zh-TW" w:bidi="ar-SA"/>
        </w:rPr>
        <w:t>.</w:t>
      </w:r>
      <w:proofErr w:type="gramEnd"/>
      <w:r w:rsidRPr="00B451DE">
        <w:rPr>
          <w:rFonts w:ascii="Times New Roman" w:eastAsia="新細明體" w:hAnsi="Times New Roman" w:hint="eastAsia"/>
          <w:b/>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 xml:space="preserve">Price refers to the exchange value (i.e., money, services, or other forms of product exchange from seller to buyer) of one product or service for another </w:t>
      </w:r>
      <w:r w:rsidRPr="00B451DE">
        <w:rPr>
          <w:rFonts w:ascii="Times New Roman" w:eastAsia="新細明體" w:hAnsi="Times New Roman" w:hint="eastAsia"/>
          <w:color w:val="000000"/>
          <w:kern w:val="2"/>
          <w:szCs w:val="22"/>
          <w:lang w:eastAsia="zh-TW" w:bidi="ar-SA"/>
        </w:rPr>
        <w:t xml:space="preserve">(Pitts &amp; </w:t>
      </w:r>
      <w:proofErr w:type="spellStart"/>
      <w:r w:rsidRPr="00B451DE">
        <w:rPr>
          <w:rFonts w:ascii="Times New Roman" w:eastAsia="新細明體" w:hAnsi="Times New Roman" w:hint="eastAsia"/>
          <w:color w:val="000000"/>
          <w:kern w:val="2"/>
          <w:szCs w:val="22"/>
          <w:lang w:eastAsia="zh-TW" w:bidi="ar-SA"/>
        </w:rPr>
        <w:t>Stotlar</w:t>
      </w:r>
      <w:proofErr w:type="spellEnd"/>
      <w:r w:rsidRPr="00B451DE">
        <w:rPr>
          <w:rFonts w:ascii="Times New Roman" w:eastAsia="新細明體" w:hAnsi="Times New Roman" w:hint="eastAsia"/>
          <w:color w:val="000000"/>
          <w:kern w:val="2"/>
          <w:szCs w:val="22"/>
          <w:lang w:eastAsia="zh-TW" w:bidi="ar-SA"/>
        </w:rPr>
        <w:t>, 2013). It affects the product</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s success and the consumer</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s perception of the product. </w:t>
      </w:r>
      <w:r w:rsidRPr="00B451DE">
        <w:rPr>
          <w:rFonts w:ascii="Times New Roman" w:eastAsia="新細明體" w:hAnsi="Times New Roman"/>
          <w:color w:val="000000"/>
          <w:kern w:val="2"/>
          <w:szCs w:val="22"/>
          <w:lang w:eastAsia="zh-TW" w:bidi="ar-SA"/>
        </w:rPr>
        <w:t>T</w:t>
      </w:r>
      <w:r w:rsidRPr="00B451DE">
        <w:rPr>
          <w:rFonts w:ascii="Times New Roman" w:eastAsia="新細明體" w:hAnsi="Times New Roman" w:hint="eastAsia"/>
          <w:color w:val="000000"/>
          <w:kern w:val="2"/>
          <w:szCs w:val="22"/>
          <w:lang w:eastAsia="zh-TW" w:bidi="ar-SA"/>
        </w:rPr>
        <w:t xml:space="preserve">his element is crucial </w:t>
      </w:r>
      <w:r w:rsidRPr="00B451DE">
        <w:rPr>
          <w:rFonts w:ascii="Times New Roman" w:eastAsia="新細明體" w:hAnsi="Times New Roman"/>
          <w:color w:val="000000"/>
          <w:kern w:val="2"/>
          <w:szCs w:val="22"/>
          <w:lang w:eastAsia="zh-TW" w:bidi="ar-SA"/>
        </w:rPr>
        <w:t>because</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consumers’ decision</w:t>
      </w:r>
      <w:r w:rsidR="005D069E">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color w:val="000000"/>
          <w:kern w:val="2"/>
          <w:szCs w:val="22"/>
          <w:lang w:eastAsia="zh-TW" w:bidi="ar-SA"/>
        </w:rPr>
        <w:t xml:space="preserve"> </w:t>
      </w:r>
      <w:r w:rsidR="005D069E">
        <w:rPr>
          <w:rFonts w:ascii="Times New Roman" w:eastAsia="新細明體" w:hAnsi="Times New Roman" w:hint="eastAsia"/>
          <w:color w:val="000000"/>
          <w:kern w:val="2"/>
          <w:szCs w:val="22"/>
          <w:lang w:eastAsia="zh-TW" w:bidi="ar-SA"/>
        </w:rPr>
        <w:t>are</w:t>
      </w:r>
      <w:r w:rsidRPr="00B451DE">
        <w:rPr>
          <w:rFonts w:ascii="Times New Roman" w:eastAsia="新細明體" w:hAnsi="Times New Roman" w:hint="eastAsia"/>
          <w:color w:val="000000"/>
          <w:kern w:val="2"/>
          <w:szCs w:val="22"/>
          <w:lang w:eastAsia="zh-TW" w:bidi="ar-SA"/>
        </w:rPr>
        <w:t xml:space="preserve"> also based on what they will pay in addition to </w:t>
      </w:r>
      <w:r w:rsidRPr="004A2041">
        <w:rPr>
          <w:rFonts w:ascii="Times New Roman" w:eastAsia="新細明體" w:hAnsi="Times New Roman" w:hint="eastAsia"/>
          <w:color w:val="000000"/>
          <w:kern w:val="2"/>
          <w:szCs w:val="22"/>
          <w:lang w:eastAsia="zh-TW" w:bidi="ar-SA"/>
        </w:rPr>
        <w:t xml:space="preserve">knowledge about the product. For example, </w:t>
      </w:r>
      <w:r w:rsidRPr="004A2041">
        <w:rPr>
          <w:rFonts w:ascii="Times New Roman" w:eastAsia="新細明體" w:hAnsi="Times New Roman"/>
          <w:color w:val="000000"/>
          <w:kern w:val="2"/>
          <w:szCs w:val="22"/>
          <w:lang w:eastAsia="zh-TW" w:bidi="ar-SA"/>
        </w:rPr>
        <w:t xml:space="preserve">Diehl, </w:t>
      </w:r>
      <w:proofErr w:type="spellStart"/>
      <w:r w:rsidRPr="004A2041">
        <w:rPr>
          <w:rFonts w:ascii="Times New Roman" w:eastAsia="新細明體" w:hAnsi="Times New Roman"/>
          <w:color w:val="000000"/>
          <w:kern w:val="2"/>
          <w:szCs w:val="22"/>
          <w:lang w:eastAsia="zh-TW" w:bidi="ar-SA"/>
        </w:rPr>
        <w:t>Drayer</w:t>
      </w:r>
      <w:proofErr w:type="spellEnd"/>
      <w:r w:rsidRPr="004A2041">
        <w:rPr>
          <w:rFonts w:ascii="Times New Roman" w:eastAsia="新細明體" w:hAnsi="Times New Roman"/>
          <w:color w:val="000000"/>
          <w:kern w:val="2"/>
          <w:szCs w:val="22"/>
          <w:lang w:eastAsia="zh-TW" w:bidi="ar-SA"/>
        </w:rPr>
        <w:t xml:space="preserve">, </w:t>
      </w:r>
      <w:r w:rsidRPr="004A2041">
        <w:rPr>
          <w:rFonts w:ascii="Times New Roman" w:eastAsia="新細明體" w:hAnsi="Times New Roman" w:hint="eastAsia"/>
          <w:color w:val="000000"/>
          <w:kern w:val="2"/>
          <w:szCs w:val="22"/>
          <w:lang w:eastAsia="zh-TW" w:bidi="ar-SA"/>
        </w:rPr>
        <w:t>and</w:t>
      </w:r>
      <w:r w:rsidRPr="004A2041">
        <w:rPr>
          <w:rFonts w:ascii="Times New Roman" w:eastAsia="新細明體" w:hAnsi="Times New Roman"/>
          <w:color w:val="000000"/>
          <w:kern w:val="2"/>
          <w:szCs w:val="22"/>
          <w:lang w:eastAsia="zh-TW" w:bidi="ar-SA"/>
        </w:rPr>
        <w:t xml:space="preserve"> </w:t>
      </w:r>
      <w:proofErr w:type="spellStart"/>
      <w:r w:rsidRPr="004A2041">
        <w:rPr>
          <w:rFonts w:ascii="Times New Roman" w:eastAsia="新細明體" w:hAnsi="Times New Roman"/>
          <w:color w:val="000000"/>
          <w:kern w:val="2"/>
          <w:szCs w:val="22"/>
          <w:lang w:eastAsia="zh-TW" w:bidi="ar-SA"/>
        </w:rPr>
        <w:t>Maxcy</w:t>
      </w:r>
      <w:proofErr w:type="spellEnd"/>
      <w:r w:rsidRPr="004A2041">
        <w:rPr>
          <w:rFonts w:ascii="Times New Roman" w:eastAsia="新細明體" w:hAnsi="Times New Roman"/>
          <w:color w:val="000000"/>
          <w:kern w:val="2"/>
          <w:szCs w:val="22"/>
          <w:lang w:eastAsia="zh-TW" w:bidi="ar-SA"/>
        </w:rPr>
        <w:t xml:space="preserve"> (2016</w:t>
      </w:r>
      <w:r w:rsidRPr="004A2041">
        <w:rPr>
          <w:rFonts w:ascii="Times New Roman" w:eastAsia="新細明體" w:hAnsi="Times New Roman" w:hint="eastAsia"/>
          <w:color w:val="000000"/>
          <w:kern w:val="2"/>
          <w:szCs w:val="22"/>
          <w:lang w:eastAsia="zh-TW" w:bidi="ar-SA"/>
        </w:rPr>
        <w:t xml:space="preserve">) examined the secondary ticket market </w:t>
      </w:r>
      <w:r w:rsidR="004A2041" w:rsidRPr="004A2041">
        <w:rPr>
          <w:rFonts w:ascii="Times New Roman" w:eastAsia="新細明體" w:hAnsi="Times New Roman" w:hint="eastAsia"/>
          <w:color w:val="000000"/>
          <w:kern w:val="2"/>
          <w:szCs w:val="22"/>
          <w:lang w:eastAsia="zh-TW" w:bidi="ar-SA"/>
        </w:rPr>
        <w:t>(</w:t>
      </w:r>
      <w:r w:rsidR="004A2041" w:rsidRPr="004A2041">
        <w:rPr>
          <w:rFonts w:ascii="Times New Roman" w:hAnsi="Times New Roman" w:hint="eastAsia"/>
          <w:color w:val="000000"/>
        </w:rPr>
        <w:t xml:space="preserve">i.e., </w:t>
      </w:r>
      <w:r w:rsidR="004A2041" w:rsidRPr="004A2041">
        <w:rPr>
          <w:rFonts w:ascii="Times New Roman" w:hAnsi="Times New Roman"/>
          <w:color w:val="000000"/>
        </w:rPr>
        <w:t>resale</w:t>
      </w:r>
      <w:r w:rsidR="004A2041" w:rsidRPr="004A2041">
        <w:rPr>
          <w:rFonts w:ascii="Times New Roman" w:hAnsi="Times New Roman" w:hint="eastAsia"/>
          <w:color w:val="000000"/>
        </w:rPr>
        <w:t xml:space="preserve"> ticket market</w:t>
      </w:r>
      <w:r w:rsidR="004A2041" w:rsidRPr="004A2041">
        <w:rPr>
          <w:rFonts w:ascii="Times New Roman" w:eastAsia="新細明體" w:hAnsi="Times New Roman" w:hint="eastAsia"/>
          <w:color w:val="000000"/>
          <w:kern w:val="2"/>
          <w:szCs w:val="22"/>
          <w:lang w:eastAsia="zh-TW" w:bidi="ar-SA"/>
        </w:rPr>
        <w:t xml:space="preserve">) </w:t>
      </w:r>
      <w:r w:rsidRPr="004A2041">
        <w:rPr>
          <w:rFonts w:ascii="Times New Roman" w:eastAsia="新細明體" w:hAnsi="Times New Roman" w:hint="eastAsia"/>
          <w:color w:val="000000"/>
          <w:kern w:val="2"/>
          <w:szCs w:val="22"/>
          <w:lang w:eastAsia="zh-TW" w:bidi="ar-SA"/>
        </w:rPr>
        <w:t xml:space="preserve">for NFL and the results showed that different seating location and relative quality are </w:t>
      </w:r>
      <w:r w:rsidRPr="004A2041">
        <w:rPr>
          <w:rFonts w:ascii="Times New Roman" w:eastAsia="新細明體" w:hAnsi="Times New Roman"/>
          <w:color w:val="000000"/>
          <w:kern w:val="2"/>
          <w:szCs w:val="22"/>
          <w:lang w:eastAsia="zh-TW" w:bidi="ar-SA"/>
        </w:rPr>
        <w:t>associated</w:t>
      </w:r>
      <w:r w:rsidRPr="004A2041">
        <w:rPr>
          <w:rFonts w:ascii="Times New Roman" w:eastAsia="新細明體" w:hAnsi="Times New Roman" w:hint="eastAsia"/>
          <w:color w:val="000000"/>
          <w:kern w:val="2"/>
          <w:szCs w:val="22"/>
          <w:lang w:eastAsia="zh-TW" w:bidi="ar-SA"/>
        </w:rPr>
        <w:t xml:space="preserve"> with diverse ticket prices. Mor</w:t>
      </w:r>
      <w:r w:rsidRPr="00B451DE">
        <w:rPr>
          <w:rFonts w:ascii="Times New Roman" w:eastAsia="新細明體" w:hAnsi="Times New Roman" w:hint="eastAsia"/>
          <w:color w:val="000000"/>
          <w:kern w:val="2"/>
          <w:szCs w:val="22"/>
          <w:lang w:eastAsia="zh-TW" w:bidi="ar-SA"/>
        </w:rPr>
        <w:t xml:space="preserve">eover, </w:t>
      </w:r>
      <w:proofErr w:type="spellStart"/>
      <w:r w:rsidRPr="00B451DE">
        <w:rPr>
          <w:rFonts w:ascii="Times New Roman" w:eastAsia="新細明體" w:hAnsi="Times New Roman"/>
          <w:color w:val="000000"/>
          <w:kern w:val="2"/>
          <w:szCs w:val="22"/>
          <w:lang w:eastAsia="zh-TW" w:bidi="ar-SA"/>
        </w:rPr>
        <w:t>Drayer</w:t>
      </w:r>
      <w:proofErr w:type="spellEnd"/>
      <w:r w:rsidRPr="00B451DE">
        <w:rPr>
          <w:rFonts w:ascii="Times New Roman" w:eastAsia="新細明體" w:hAnsi="Times New Roman"/>
          <w:color w:val="000000"/>
          <w:kern w:val="2"/>
          <w:szCs w:val="22"/>
          <w:lang w:eastAsia="zh-TW" w:bidi="ar-SA"/>
        </w:rPr>
        <w:t xml:space="preserve">, Shapiro, </w:t>
      </w:r>
      <w:r w:rsidRPr="00B451DE">
        <w:rPr>
          <w:rFonts w:ascii="Times New Roman" w:eastAsia="新細明體" w:hAnsi="Times New Roman" w:hint="eastAsia"/>
          <w:color w:val="000000"/>
          <w:kern w:val="2"/>
          <w:szCs w:val="22"/>
          <w:lang w:eastAsia="zh-TW" w:bidi="ar-SA"/>
        </w:rPr>
        <w:t>and</w:t>
      </w:r>
      <w:r w:rsidRPr="00B451DE">
        <w:rPr>
          <w:rFonts w:ascii="Times New Roman" w:eastAsia="新細明體" w:hAnsi="Times New Roman"/>
          <w:color w:val="000000"/>
          <w:kern w:val="2"/>
          <w:szCs w:val="22"/>
          <w:lang w:eastAsia="zh-TW" w:bidi="ar-SA"/>
        </w:rPr>
        <w:t xml:space="preserve"> Lee</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2012</w:t>
      </w:r>
      <w:r w:rsidRPr="00B451DE">
        <w:rPr>
          <w:rFonts w:ascii="Times New Roman" w:eastAsia="新細明體" w:hAnsi="Times New Roman" w:hint="eastAsia"/>
          <w:color w:val="000000"/>
          <w:kern w:val="2"/>
          <w:szCs w:val="22"/>
          <w:lang w:eastAsia="zh-TW" w:bidi="ar-SA"/>
        </w:rPr>
        <w:t xml:space="preserve">) indicated that quality of the opposing team and time (e.g., weekday vs. weekend, regular game vs. playoff, and so on) would also </w:t>
      </w:r>
      <w:r w:rsidRPr="00B451DE">
        <w:rPr>
          <w:rFonts w:ascii="Times New Roman" w:eastAsia="新細明體" w:hAnsi="Times New Roman"/>
          <w:color w:val="000000"/>
          <w:kern w:val="2"/>
          <w:szCs w:val="22"/>
          <w:lang w:eastAsia="zh-TW" w:bidi="ar-SA"/>
        </w:rPr>
        <w:t xml:space="preserve">lead to price </w:t>
      </w:r>
      <w:r w:rsidRPr="00B451DE">
        <w:rPr>
          <w:rFonts w:ascii="Times New Roman" w:eastAsia="新細明體" w:hAnsi="Times New Roman" w:hint="eastAsia"/>
          <w:color w:val="000000"/>
          <w:kern w:val="2"/>
          <w:szCs w:val="22"/>
          <w:lang w:eastAsia="zh-TW" w:bidi="ar-SA"/>
        </w:rPr>
        <w:t>differences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However, considering the main research purpose of this </w:t>
      </w:r>
      <w:r w:rsidRPr="00B451DE">
        <w:rPr>
          <w:rFonts w:ascii="Times New Roman" w:eastAsia="新細明體" w:hAnsi="Times New Roman"/>
          <w:color w:val="000000"/>
          <w:kern w:val="2"/>
          <w:szCs w:val="22"/>
          <w:lang w:eastAsia="zh-TW" w:bidi="ar-SA"/>
        </w:rPr>
        <w:t>dissertation</w:t>
      </w:r>
      <w:r w:rsidRPr="00B451DE">
        <w:rPr>
          <w:rFonts w:ascii="Times New Roman" w:eastAsia="新細明體" w:hAnsi="Times New Roman" w:hint="eastAsia"/>
          <w:color w:val="000000"/>
          <w:kern w:val="2"/>
          <w:szCs w:val="22"/>
          <w:lang w:eastAsia="zh-TW" w:bidi="ar-SA"/>
        </w:rPr>
        <w:t xml:space="preserve">, the price element was controlled for the proposed experiments and therefore was excluded from the following discussion.  </w:t>
      </w:r>
    </w:p>
    <w:p w:rsidR="00B451DE" w:rsidRPr="00B451DE" w:rsidRDefault="00B451DE" w:rsidP="00B451DE">
      <w:pPr>
        <w:widowControl w:val="0"/>
        <w:ind w:firstLine="720"/>
        <w:rPr>
          <w:rFonts w:ascii="Times New Roman" w:eastAsia="新細明體" w:hAnsi="Times New Roman"/>
          <w:b/>
          <w:color w:val="000000"/>
          <w:kern w:val="2"/>
          <w:szCs w:val="22"/>
          <w:lang w:eastAsia="zh-TW" w:bidi="ar-SA"/>
        </w:rPr>
      </w:pPr>
      <w:proofErr w:type="gramStart"/>
      <w:r w:rsidRPr="00B451DE">
        <w:rPr>
          <w:rFonts w:ascii="Times New Roman" w:eastAsia="新細明體" w:hAnsi="Times New Roman" w:hint="eastAsia"/>
          <w:b/>
          <w:i/>
          <w:color w:val="000000"/>
          <w:kern w:val="2"/>
          <w:szCs w:val="22"/>
          <w:lang w:eastAsia="zh-TW" w:bidi="ar-SA"/>
        </w:rPr>
        <w:t>Placement</w:t>
      </w:r>
      <w:r w:rsidRPr="00B451DE">
        <w:rPr>
          <w:rFonts w:ascii="Times New Roman" w:eastAsia="新細明體" w:hAnsi="Times New Roman" w:hint="eastAsia"/>
          <w:b/>
          <w:color w:val="000000"/>
          <w:kern w:val="2"/>
          <w:szCs w:val="22"/>
          <w:lang w:eastAsia="zh-TW" w:bidi="ar-SA"/>
        </w:rPr>
        <w:t>.</w:t>
      </w:r>
      <w:proofErr w:type="gramEnd"/>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Placement (or product distribution) refers to where an</w:t>
      </w:r>
      <w:r w:rsidR="00D467A9">
        <w:rPr>
          <w:rFonts w:ascii="Times New Roman" w:eastAsia="新細明體" w:hAnsi="Times New Roman"/>
          <w:color w:val="000000"/>
          <w:kern w:val="2"/>
          <w:szCs w:val="22"/>
          <w:lang w:eastAsia="zh-TW" w:bidi="ar-SA"/>
        </w:rPr>
        <w:t xml:space="preserve">d how an organization sources </w:t>
      </w:r>
      <w:r w:rsidRPr="004F0198">
        <w:rPr>
          <w:rFonts w:ascii="Times New Roman" w:eastAsia="新細明體" w:hAnsi="Times New Roman"/>
          <w:color w:val="000000" w:themeColor="text1"/>
          <w:kern w:val="2"/>
          <w:szCs w:val="22"/>
          <w:lang w:eastAsia="zh-TW" w:bidi="ar-SA"/>
        </w:rPr>
        <w:t>product</w:t>
      </w:r>
      <w:r w:rsidR="00D467A9">
        <w:rPr>
          <w:rFonts w:ascii="Times New Roman" w:eastAsia="新細明體" w:hAnsi="Times New Roman" w:hint="eastAsia"/>
          <w:color w:val="000000" w:themeColor="text1"/>
          <w:kern w:val="2"/>
          <w:szCs w:val="22"/>
          <w:lang w:eastAsia="zh-TW" w:bidi="ar-SA"/>
        </w:rPr>
        <w:t>s</w:t>
      </w:r>
      <w:r w:rsidRPr="004F0198">
        <w:rPr>
          <w:rFonts w:ascii="Times New Roman" w:eastAsia="新細明體" w:hAnsi="Times New Roman"/>
          <w:color w:val="000000" w:themeColor="text1"/>
          <w:kern w:val="2"/>
          <w:szCs w:val="22"/>
          <w:lang w:eastAsia="zh-TW" w:bidi="ar-SA"/>
        </w:rPr>
        <w:t xml:space="preserve"> </w:t>
      </w:r>
      <w:r w:rsidR="004F0198" w:rsidRPr="004F0198">
        <w:rPr>
          <w:rFonts w:ascii="Times New Roman" w:eastAsia="新細明體" w:hAnsi="Times New Roman"/>
          <w:color w:val="000000" w:themeColor="text1"/>
          <w:kern w:val="2"/>
          <w:szCs w:val="22"/>
          <w:lang w:eastAsia="zh-TW" w:bidi="ar-SA"/>
        </w:rPr>
        <w:t>or service</w:t>
      </w:r>
      <w:r w:rsidR="00D467A9">
        <w:rPr>
          <w:rFonts w:ascii="Times New Roman" w:eastAsia="新細明體" w:hAnsi="Times New Roman" w:hint="eastAsia"/>
          <w:color w:val="000000" w:themeColor="text1"/>
          <w:kern w:val="2"/>
          <w:szCs w:val="22"/>
          <w:lang w:eastAsia="zh-TW" w:bidi="ar-SA"/>
        </w:rPr>
        <w:t>s</w:t>
      </w:r>
      <w:r w:rsidR="004F0198" w:rsidRPr="004F0198">
        <w:rPr>
          <w:rFonts w:ascii="Times New Roman" w:eastAsia="新細明體" w:hAnsi="Times New Roman"/>
          <w:color w:val="000000" w:themeColor="text1"/>
          <w:kern w:val="2"/>
          <w:szCs w:val="22"/>
          <w:lang w:eastAsia="zh-TW" w:bidi="ar-SA"/>
        </w:rPr>
        <w:t xml:space="preserve"> </w:t>
      </w:r>
      <w:r w:rsidRPr="004F0198">
        <w:rPr>
          <w:rFonts w:ascii="Times New Roman" w:eastAsia="新細明體" w:hAnsi="Times New Roman"/>
          <w:color w:val="000000" w:themeColor="text1"/>
          <w:kern w:val="2"/>
          <w:szCs w:val="22"/>
          <w:lang w:eastAsia="zh-TW" w:bidi="ar-SA"/>
        </w:rPr>
        <w:t>and</w:t>
      </w:r>
      <w:r w:rsidRPr="00B451DE">
        <w:rPr>
          <w:rFonts w:ascii="Times New Roman" w:eastAsia="新細明體" w:hAnsi="Times New Roman"/>
          <w:color w:val="000000"/>
          <w:kern w:val="2"/>
          <w:szCs w:val="22"/>
          <w:lang w:eastAsia="zh-TW" w:bidi="ar-SA"/>
        </w:rPr>
        <w:t xml:space="preserve"> transports it from the point of origin to the places where consumers can access </w:t>
      </w:r>
      <w:proofErr w:type="gramStart"/>
      <w:r w:rsidR="004F0198">
        <w:rPr>
          <w:rFonts w:ascii="Times New Roman" w:eastAsia="新細明體" w:hAnsi="Times New Roman" w:hint="eastAsia"/>
          <w:color w:val="000000"/>
          <w:kern w:val="2"/>
          <w:szCs w:val="22"/>
          <w:lang w:eastAsia="zh-TW" w:bidi="ar-SA"/>
        </w:rPr>
        <w:t>them</w:t>
      </w:r>
      <w:proofErr w:type="gramEnd"/>
      <w:r w:rsidRPr="00B451DE">
        <w:rPr>
          <w:rFonts w:ascii="Times New Roman" w:eastAsia="新細明體" w:hAnsi="Times New Roman"/>
          <w:color w:val="000000"/>
          <w:kern w:val="2"/>
          <w:szCs w:val="22"/>
          <w:lang w:eastAsia="zh-TW" w:bidi="ar-SA"/>
        </w:rPr>
        <w:t xml:space="preserve"> (Pitts &amp; </w:t>
      </w:r>
      <w:proofErr w:type="spellStart"/>
      <w:r w:rsidRPr="00B451DE">
        <w:rPr>
          <w:rFonts w:ascii="Times New Roman" w:eastAsia="新細明體" w:hAnsi="Times New Roman"/>
          <w:color w:val="000000"/>
          <w:kern w:val="2"/>
          <w:szCs w:val="22"/>
          <w:lang w:eastAsia="zh-TW" w:bidi="ar-SA"/>
        </w:rPr>
        <w:t>Stotlar</w:t>
      </w:r>
      <w:proofErr w:type="spellEnd"/>
      <w:r w:rsidRPr="00B451DE">
        <w:rPr>
          <w:rFonts w:ascii="Times New Roman" w:eastAsia="新細明體" w:hAnsi="Times New Roman"/>
          <w:color w:val="000000"/>
          <w:kern w:val="2"/>
          <w:szCs w:val="22"/>
          <w:lang w:eastAsia="zh-TW" w:bidi="ar-SA"/>
        </w:rPr>
        <w:t xml:space="preserve">, 2013). </w:t>
      </w:r>
      <w:r w:rsidRPr="00B451DE">
        <w:rPr>
          <w:rFonts w:ascii="Cambria" w:eastAsia="新細明體" w:hAnsi="Cambria" w:cs="Calibri" w:hint="eastAsia"/>
          <w:color w:val="000000"/>
          <w:kern w:val="2"/>
          <w:szCs w:val="22"/>
          <w:lang w:eastAsia="zh-TW" w:bidi="ar-SA"/>
        </w:rPr>
        <w:t>To do so</w:t>
      </w:r>
      <w:r w:rsidRPr="00B451DE">
        <w:rPr>
          <w:rFonts w:ascii="Times New Roman" w:eastAsia="新細明體" w:hAnsi="Times New Roman" w:hint="eastAsia"/>
          <w:color w:val="000000"/>
          <w:kern w:val="2"/>
          <w:szCs w:val="22"/>
          <w:lang w:eastAsia="zh-TW" w:bidi="ar-SA"/>
        </w:rPr>
        <w:t xml:space="preserve">, it requires </w:t>
      </w:r>
      <w:r w:rsidRPr="00B451DE">
        <w:rPr>
          <w:rFonts w:ascii="Times New Roman" w:eastAsia="新細明體" w:hAnsi="Times New Roman"/>
          <w:color w:val="000000"/>
          <w:kern w:val="2"/>
          <w:szCs w:val="22"/>
          <w:lang w:eastAsia="zh-TW" w:bidi="ar-SA"/>
        </w:rPr>
        <w:t>efficient</w:t>
      </w:r>
      <w:r w:rsidRPr="00B451DE">
        <w:rPr>
          <w:rFonts w:ascii="Times New Roman" w:eastAsia="新細明體" w:hAnsi="Times New Roman" w:hint="eastAsia"/>
          <w:color w:val="000000"/>
          <w:kern w:val="2"/>
          <w:szCs w:val="22"/>
          <w:lang w:eastAsia="zh-TW" w:bidi="ar-SA"/>
        </w:rPr>
        <w:t xml:space="preserve"> and effective distribution channels and/or intermediaries. For sports ticket sales, </w:t>
      </w:r>
      <w:r w:rsidRPr="00B451DE">
        <w:rPr>
          <w:rFonts w:ascii="Times New Roman" w:eastAsia="新細明體" w:hAnsi="Times New Roman" w:hint="eastAsia"/>
          <w:color w:val="000000"/>
          <w:kern w:val="2"/>
          <w:szCs w:val="22"/>
          <w:lang w:eastAsia="zh-TW" w:bidi="ar-SA"/>
        </w:rPr>
        <w:lastRenderedPageBreak/>
        <w:t xml:space="preserve">placement can be a fixed box office or electronic online ticketing. Since the early </w:t>
      </w:r>
      <w:r w:rsidRPr="00B451DE">
        <w:rPr>
          <w:rFonts w:ascii="Times New Roman" w:eastAsia="新細明體" w:hAnsi="Times New Roman"/>
          <w:color w:val="000000"/>
          <w:kern w:val="2"/>
          <w:szCs w:val="22"/>
          <w:lang w:eastAsia="zh-TW" w:bidi="ar-SA"/>
        </w:rPr>
        <w:t>2000s</w:t>
      </w:r>
      <w:r w:rsidRPr="00B451DE">
        <w:rPr>
          <w:rFonts w:ascii="Times New Roman" w:eastAsia="新細明體" w:hAnsi="Times New Roman" w:hint="eastAsia"/>
          <w:color w:val="000000"/>
          <w:kern w:val="2"/>
          <w:szCs w:val="22"/>
          <w:lang w:eastAsia="zh-TW" w:bidi="ar-SA"/>
        </w:rPr>
        <w:t xml:space="preserve">, sport organizations have </w:t>
      </w:r>
      <w:r w:rsidRPr="00B451DE">
        <w:rPr>
          <w:rFonts w:ascii="Times New Roman" w:eastAsia="新細明體" w:hAnsi="Times New Roman"/>
          <w:color w:val="000000"/>
          <w:kern w:val="2"/>
          <w:szCs w:val="22"/>
          <w:lang w:eastAsia="zh-TW" w:bidi="ar-SA"/>
        </w:rPr>
        <w:t>increasingly</w:t>
      </w:r>
      <w:r w:rsidRPr="00B451DE">
        <w:rPr>
          <w:rFonts w:ascii="Times New Roman" w:eastAsia="新細明體" w:hAnsi="Times New Roman" w:hint="eastAsia"/>
          <w:color w:val="000000"/>
          <w:kern w:val="2"/>
          <w:szCs w:val="22"/>
          <w:lang w:eastAsia="zh-TW" w:bidi="ar-SA"/>
        </w:rPr>
        <w:t xml:space="preserve"> used web-based ticketing to increase ticket sales (</w:t>
      </w:r>
      <w:r w:rsidRPr="00B451DE">
        <w:rPr>
          <w:rFonts w:ascii="Times New Roman" w:eastAsia="新細明體" w:hAnsi="Times New Roman"/>
          <w:color w:val="000000"/>
          <w:kern w:val="2"/>
          <w:szCs w:val="22"/>
          <w:lang w:eastAsia="zh-TW" w:bidi="ar-SA"/>
        </w:rPr>
        <w:t>Howard</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&amp; Crompton, 2004</w:t>
      </w:r>
      <w:r w:rsidRPr="00B451DE">
        <w:rPr>
          <w:rFonts w:ascii="Times New Roman" w:eastAsia="新細明體" w:hAnsi="Times New Roman" w:hint="eastAsia"/>
          <w:color w:val="000000"/>
          <w:kern w:val="2"/>
          <w:szCs w:val="22"/>
          <w:lang w:eastAsia="zh-TW" w:bidi="ar-SA"/>
        </w:rPr>
        <w:t xml:space="preserve">). Advanced electronic technologies allow consumers to purchase tickets through virtual box office online. Today, online ticketing has become a prominent part of ticket operations since it provides customers faster and more convenient </w:t>
      </w:r>
      <w:r w:rsidRPr="00B451DE">
        <w:rPr>
          <w:rFonts w:ascii="Times New Roman" w:eastAsia="新細明體" w:hAnsi="Times New Roman"/>
          <w:color w:val="000000"/>
          <w:kern w:val="2"/>
          <w:szCs w:val="22"/>
          <w:lang w:eastAsia="zh-TW" w:bidi="ar-SA"/>
        </w:rPr>
        <w:t>transaction</w:t>
      </w:r>
      <w:r w:rsidRPr="00B451DE">
        <w:rPr>
          <w:rFonts w:ascii="Times New Roman" w:eastAsia="新細明體" w:hAnsi="Times New Roman" w:hint="eastAsia"/>
          <w:color w:val="000000"/>
          <w:kern w:val="2"/>
          <w:szCs w:val="22"/>
          <w:lang w:eastAsia="zh-TW" w:bidi="ar-SA"/>
        </w:rPr>
        <w:t xml:space="preserve"> channel (</w:t>
      </w:r>
      <w:r w:rsidRPr="00B451DE">
        <w:rPr>
          <w:rFonts w:ascii="Times New Roman" w:eastAsia="新細明體" w:hAnsi="Times New Roman"/>
          <w:color w:val="000000"/>
          <w:kern w:val="2"/>
          <w:lang w:eastAsia="zh-TW" w:bidi="ar-SA"/>
        </w:rPr>
        <w:t>M</w:t>
      </w:r>
      <w:r w:rsidRPr="001A1888">
        <w:rPr>
          <w:rFonts w:ascii="Times New Roman" w:eastAsia="新細明體" w:hAnsi="Times New Roman"/>
          <w:color w:val="000000"/>
          <w:kern w:val="2"/>
          <w:lang w:eastAsia="zh-TW" w:bidi="ar-SA"/>
        </w:rPr>
        <w:t>orehead</w:t>
      </w:r>
      <w:r w:rsidRPr="001A1888">
        <w:rPr>
          <w:rFonts w:ascii="Times New Roman" w:eastAsia="新細明體" w:hAnsi="Times New Roman" w:hint="eastAsia"/>
          <w:color w:val="000000"/>
          <w:kern w:val="2"/>
          <w:lang w:eastAsia="zh-TW" w:bidi="ar-SA"/>
        </w:rPr>
        <w:t xml:space="preserve"> et al.,</w:t>
      </w:r>
      <w:r w:rsidRPr="001A1888">
        <w:rPr>
          <w:rFonts w:ascii="Times New Roman" w:eastAsia="新細明體" w:hAnsi="Times New Roman"/>
          <w:color w:val="000000"/>
          <w:kern w:val="2"/>
          <w:lang w:eastAsia="zh-TW" w:bidi="ar-SA"/>
        </w:rPr>
        <w:t xml:space="preserve"> 2017</w:t>
      </w:r>
      <w:r w:rsidRPr="001A1888">
        <w:rPr>
          <w:rFonts w:ascii="Times New Roman" w:eastAsia="新細明體" w:hAnsi="Times New Roman" w:hint="eastAsia"/>
          <w:color w:val="000000"/>
          <w:kern w:val="2"/>
          <w:lang w:eastAsia="zh-TW" w:bidi="ar-SA"/>
        </w:rPr>
        <w:t xml:space="preserve">; </w:t>
      </w:r>
      <w:r w:rsidRPr="001A1888">
        <w:rPr>
          <w:rFonts w:ascii="Times New Roman" w:eastAsia="新細明體" w:hAnsi="Times New Roman"/>
          <w:color w:val="000000"/>
          <w:kern w:val="2"/>
          <w:szCs w:val="22"/>
          <w:lang w:eastAsia="zh-TW" w:bidi="ar-SA"/>
        </w:rPr>
        <w:t>Mullin et al., 2014</w:t>
      </w:r>
      <w:r w:rsidRPr="001A1888">
        <w:rPr>
          <w:rFonts w:ascii="Times New Roman" w:eastAsia="新細明體" w:hAnsi="Times New Roman" w:hint="eastAsia"/>
          <w:color w:val="000000"/>
          <w:kern w:val="2"/>
          <w:szCs w:val="22"/>
          <w:lang w:eastAsia="zh-TW" w:bidi="ar-SA"/>
        </w:rPr>
        <w:t xml:space="preserve">). </w:t>
      </w:r>
      <w:r w:rsidR="00D467A9" w:rsidRPr="001A1888">
        <w:rPr>
          <w:rFonts w:ascii="Times New Roman" w:eastAsia="新細明體" w:hAnsi="Times New Roman" w:hint="eastAsia"/>
          <w:color w:val="000000"/>
          <w:kern w:val="2"/>
          <w:szCs w:val="22"/>
          <w:lang w:eastAsia="zh-TW" w:bidi="ar-SA"/>
        </w:rPr>
        <w:t xml:space="preserve">Thus, the current study employed </w:t>
      </w:r>
      <w:r w:rsidR="001A1888" w:rsidRPr="001A1888">
        <w:rPr>
          <w:rFonts w:ascii="Times New Roman" w:eastAsia="新細明體" w:hAnsi="Times New Roman" w:hint="eastAsia"/>
          <w:color w:val="000000"/>
          <w:kern w:val="2"/>
          <w:szCs w:val="22"/>
          <w:lang w:eastAsia="zh-TW" w:bidi="ar-SA"/>
        </w:rPr>
        <w:t xml:space="preserve">the </w:t>
      </w:r>
      <w:r w:rsidR="00D467A9" w:rsidRPr="001A1888">
        <w:rPr>
          <w:rFonts w:ascii="Times New Roman" w:eastAsia="新細明體" w:hAnsi="Times New Roman" w:hint="eastAsia"/>
          <w:color w:val="000000"/>
          <w:kern w:val="2"/>
          <w:szCs w:val="22"/>
          <w:lang w:eastAsia="zh-TW" w:bidi="ar-SA"/>
        </w:rPr>
        <w:t xml:space="preserve">online ticketing setting as the main scenario and investigated the effects of </w:t>
      </w:r>
      <w:r w:rsidR="00E14FB3" w:rsidRPr="001A1888">
        <w:rPr>
          <w:rFonts w:ascii="Times New Roman" w:eastAsia="新細明體" w:hAnsi="Times New Roman" w:hint="eastAsia"/>
          <w:color w:val="000000"/>
          <w:kern w:val="2"/>
          <w:szCs w:val="22"/>
          <w:lang w:eastAsia="zh-TW" w:bidi="ar-SA"/>
        </w:rPr>
        <w:t xml:space="preserve">the </w:t>
      </w:r>
      <w:r w:rsidR="00D467A9" w:rsidRPr="001A1888">
        <w:rPr>
          <w:rFonts w:ascii="Times New Roman" w:eastAsia="新細明體" w:hAnsi="Times New Roman" w:hint="eastAsia"/>
          <w:color w:val="000000"/>
          <w:kern w:val="2"/>
          <w:szCs w:val="22"/>
          <w:lang w:eastAsia="zh-TW" w:bidi="ar-SA"/>
        </w:rPr>
        <w:t>ticketing website attributes on consumers</w:t>
      </w:r>
      <w:r w:rsidR="00D467A9" w:rsidRPr="001A1888">
        <w:rPr>
          <w:rFonts w:ascii="Times New Roman" w:eastAsia="新細明體" w:hAnsi="Times New Roman"/>
          <w:color w:val="000000"/>
          <w:kern w:val="2"/>
          <w:szCs w:val="22"/>
          <w:lang w:eastAsia="zh-TW" w:bidi="ar-SA"/>
        </w:rPr>
        <w:t>’</w:t>
      </w:r>
      <w:r w:rsidR="00D467A9" w:rsidRPr="001A1888">
        <w:rPr>
          <w:rFonts w:ascii="Times New Roman" w:eastAsia="新細明體" w:hAnsi="Times New Roman" w:hint="eastAsia"/>
          <w:color w:val="000000"/>
          <w:kern w:val="2"/>
          <w:szCs w:val="22"/>
          <w:lang w:eastAsia="zh-TW" w:bidi="ar-SA"/>
        </w:rPr>
        <w:t xml:space="preserve"> evaluations and responses.</w:t>
      </w:r>
    </w:p>
    <w:p w:rsidR="00E14FB3" w:rsidRPr="001A1888" w:rsidRDefault="00B451DE" w:rsidP="00B451DE">
      <w:pPr>
        <w:widowControl w:val="0"/>
        <w:ind w:firstLine="720"/>
        <w:rPr>
          <w:rFonts w:ascii="Times New Roman" w:eastAsia="新細明體" w:hAnsi="Times New Roman"/>
          <w:color w:val="000000"/>
          <w:kern w:val="2"/>
          <w:szCs w:val="22"/>
          <w:lang w:eastAsia="zh-TW" w:bidi="ar-SA"/>
        </w:rPr>
      </w:pPr>
      <w:proofErr w:type="gramStart"/>
      <w:r w:rsidRPr="00E14FB3">
        <w:rPr>
          <w:rFonts w:ascii="Times New Roman" w:eastAsia="新細明體" w:hAnsi="Times New Roman" w:hint="eastAsia"/>
          <w:b/>
          <w:i/>
          <w:color w:val="000000"/>
          <w:kern w:val="2"/>
          <w:szCs w:val="22"/>
          <w:lang w:eastAsia="zh-TW" w:bidi="ar-SA"/>
        </w:rPr>
        <w:t>Promotion</w:t>
      </w:r>
      <w:r w:rsidRPr="00E14FB3">
        <w:rPr>
          <w:rFonts w:ascii="Times New Roman" w:eastAsia="新細明體" w:hAnsi="Times New Roman" w:hint="eastAsia"/>
          <w:b/>
          <w:color w:val="000000"/>
          <w:kern w:val="2"/>
          <w:szCs w:val="22"/>
          <w:lang w:eastAsia="zh-TW" w:bidi="ar-SA"/>
        </w:rPr>
        <w:t>.</w:t>
      </w:r>
      <w:proofErr w:type="gramEnd"/>
      <w:r w:rsidRPr="00E14FB3">
        <w:rPr>
          <w:rFonts w:ascii="Times New Roman" w:eastAsia="新細明體" w:hAnsi="Times New Roman" w:hint="eastAsia"/>
          <w:color w:val="000000"/>
          <w:kern w:val="2"/>
          <w:szCs w:val="22"/>
          <w:lang w:eastAsia="zh-TW" w:bidi="ar-SA"/>
        </w:rPr>
        <w:t xml:space="preserve"> Promotion is </w:t>
      </w:r>
      <w:r w:rsidRPr="00E14FB3">
        <w:rPr>
          <w:rFonts w:ascii="Times New Roman" w:eastAsia="新細明體" w:hAnsi="Times New Roman"/>
          <w:color w:val="000000"/>
          <w:kern w:val="2"/>
          <w:szCs w:val="22"/>
          <w:lang w:eastAsia="zh-TW" w:bidi="ar-SA"/>
        </w:rPr>
        <w:t>“</w:t>
      </w:r>
      <w:r w:rsidRPr="00E14FB3">
        <w:rPr>
          <w:rFonts w:ascii="Times New Roman" w:eastAsia="新細明體" w:hAnsi="Times New Roman" w:hint="eastAsia"/>
          <w:color w:val="000000"/>
          <w:kern w:val="2"/>
          <w:szCs w:val="22"/>
          <w:lang w:eastAsia="zh-TW" w:bidi="ar-SA"/>
        </w:rPr>
        <w:t xml:space="preserve">the </w:t>
      </w:r>
      <w:r w:rsidRPr="00E14FB3">
        <w:rPr>
          <w:rFonts w:ascii="Times New Roman" w:eastAsia="新細明體" w:hAnsi="Times New Roman"/>
          <w:color w:val="000000"/>
          <w:kern w:val="2"/>
          <w:szCs w:val="22"/>
          <w:lang w:eastAsia="zh-TW" w:bidi="ar-SA"/>
        </w:rPr>
        <w:t>develop</w:t>
      </w:r>
      <w:r w:rsidRPr="00E14FB3">
        <w:rPr>
          <w:rFonts w:ascii="Times New Roman" w:eastAsia="新細明體" w:hAnsi="Times New Roman" w:hint="eastAsia"/>
          <w:color w:val="000000"/>
          <w:kern w:val="2"/>
          <w:szCs w:val="22"/>
          <w:lang w:eastAsia="zh-TW" w:bidi="ar-SA"/>
        </w:rPr>
        <w:t xml:space="preserve">ment of a fully integrated set of communication activities intended to </w:t>
      </w:r>
      <w:r w:rsidRPr="00E14FB3">
        <w:rPr>
          <w:rFonts w:ascii="Times New Roman" w:eastAsia="新細明體" w:hAnsi="Times New Roman"/>
          <w:color w:val="000000"/>
          <w:kern w:val="2"/>
          <w:szCs w:val="22"/>
          <w:lang w:eastAsia="zh-TW" w:bidi="ar-SA"/>
        </w:rPr>
        <w:t>persuade consumers toward a favorable belief or action as a tactical component of the overall marketing campaign” (Irwin</w:t>
      </w:r>
      <w:r w:rsidRPr="00E14FB3">
        <w:rPr>
          <w:rFonts w:ascii="Times New Roman" w:eastAsia="新細明體" w:hAnsi="Times New Roman" w:hint="eastAsia"/>
          <w:color w:val="000000"/>
          <w:kern w:val="2"/>
          <w:szCs w:val="22"/>
          <w:lang w:eastAsia="zh-TW" w:bidi="ar-SA"/>
        </w:rPr>
        <w:t xml:space="preserve"> et al.</w:t>
      </w:r>
      <w:r w:rsidRPr="00E14FB3">
        <w:rPr>
          <w:rFonts w:ascii="Times New Roman" w:eastAsia="新細明體" w:hAnsi="Times New Roman"/>
          <w:color w:val="000000"/>
          <w:kern w:val="2"/>
          <w:szCs w:val="22"/>
          <w:lang w:eastAsia="zh-TW" w:bidi="ar-SA"/>
        </w:rPr>
        <w:t>, 200</w:t>
      </w:r>
      <w:r w:rsidRPr="00E14FB3">
        <w:rPr>
          <w:rFonts w:ascii="Times New Roman" w:eastAsia="新細明體" w:hAnsi="Times New Roman" w:hint="eastAsia"/>
          <w:color w:val="000000"/>
          <w:kern w:val="2"/>
          <w:szCs w:val="22"/>
          <w:lang w:eastAsia="zh-TW" w:bidi="ar-SA"/>
        </w:rPr>
        <w:t xml:space="preserve">8, </w:t>
      </w:r>
      <w:r w:rsidRPr="00E14FB3">
        <w:rPr>
          <w:rFonts w:ascii="Times New Roman" w:eastAsia="新細明體" w:hAnsi="Times New Roman"/>
          <w:color w:val="000000"/>
          <w:kern w:val="2"/>
          <w:szCs w:val="22"/>
          <w:lang w:eastAsia="zh-TW" w:bidi="ar-SA"/>
        </w:rPr>
        <w:t>p.</w:t>
      </w:r>
      <w:r w:rsidRPr="00E14FB3">
        <w:rPr>
          <w:rFonts w:ascii="Times New Roman" w:eastAsia="新細明體" w:hAnsi="Times New Roman" w:hint="eastAsia"/>
          <w:color w:val="000000"/>
          <w:kern w:val="2"/>
          <w:szCs w:val="22"/>
          <w:lang w:eastAsia="zh-TW" w:bidi="ar-SA"/>
        </w:rPr>
        <w:t xml:space="preserve"> 3</w:t>
      </w:r>
      <w:r w:rsidRPr="00E14FB3">
        <w:rPr>
          <w:rFonts w:ascii="Times New Roman" w:eastAsia="新細明體" w:hAnsi="Times New Roman"/>
          <w:color w:val="000000"/>
          <w:kern w:val="2"/>
          <w:szCs w:val="22"/>
          <w:lang w:eastAsia="zh-TW" w:bidi="ar-SA"/>
        </w:rPr>
        <w:t>).</w:t>
      </w:r>
      <w:r w:rsidRPr="00E14FB3">
        <w:rPr>
          <w:rFonts w:ascii="Times New Roman" w:eastAsia="新細明體" w:hAnsi="Times New Roman" w:hint="eastAsia"/>
          <w:color w:val="000000"/>
          <w:kern w:val="2"/>
          <w:szCs w:val="22"/>
          <w:lang w:eastAsia="zh-TW" w:bidi="ar-SA"/>
        </w:rPr>
        <w:t xml:space="preserve"> On the one hand,</w:t>
      </w:r>
      <w:r w:rsidRPr="00E14FB3">
        <w:rPr>
          <w:rFonts w:ascii="Times New Roman" w:eastAsia="新細明體" w:hAnsi="Times New Roman"/>
          <w:color w:val="000000"/>
          <w:kern w:val="2"/>
          <w:szCs w:val="22"/>
          <w:lang w:eastAsia="zh-TW" w:bidi="ar-SA"/>
        </w:rPr>
        <w:t xml:space="preserve"> </w:t>
      </w:r>
      <w:r w:rsidRPr="00E14FB3">
        <w:rPr>
          <w:rFonts w:ascii="Times New Roman" w:eastAsia="新細明體" w:hAnsi="Times New Roman" w:hint="eastAsia"/>
          <w:color w:val="000000"/>
          <w:kern w:val="2"/>
          <w:szCs w:val="22"/>
          <w:lang w:eastAsia="zh-TW" w:bidi="ar-SA"/>
        </w:rPr>
        <w:t xml:space="preserve">it is designed to build and </w:t>
      </w:r>
      <w:r w:rsidRPr="00E14FB3">
        <w:rPr>
          <w:rFonts w:ascii="Times New Roman" w:eastAsia="新細明體" w:hAnsi="Times New Roman"/>
          <w:color w:val="000000"/>
          <w:kern w:val="2"/>
          <w:szCs w:val="22"/>
          <w:lang w:eastAsia="zh-TW" w:bidi="ar-SA"/>
        </w:rPr>
        <w:t>shape</w:t>
      </w:r>
      <w:r w:rsidRPr="00E14FB3">
        <w:rPr>
          <w:rFonts w:ascii="Times New Roman" w:eastAsia="新細明體" w:hAnsi="Times New Roman" w:hint="eastAsia"/>
          <w:color w:val="000000"/>
          <w:kern w:val="2"/>
          <w:szCs w:val="22"/>
          <w:lang w:eastAsia="zh-TW" w:bidi="ar-SA"/>
        </w:rPr>
        <w:t xml:space="preserve"> a </w:t>
      </w:r>
      <w:r w:rsidRPr="00E14FB3">
        <w:rPr>
          <w:rFonts w:ascii="Times New Roman" w:eastAsia="新細明體" w:hAnsi="Times New Roman"/>
          <w:color w:val="000000"/>
          <w:kern w:val="2"/>
          <w:szCs w:val="22"/>
          <w:lang w:eastAsia="zh-TW" w:bidi="ar-SA"/>
        </w:rPr>
        <w:t>favorable</w:t>
      </w:r>
      <w:r w:rsidRPr="00E14FB3">
        <w:rPr>
          <w:rFonts w:ascii="Times New Roman" w:eastAsia="新細明體" w:hAnsi="Times New Roman" w:hint="eastAsia"/>
          <w:color w:val="000000"/>
          <w:kern w:val="2"/>
          <w:szCs w:val="22"/>
          <w:lang w:eastAsia="zh-TW" w:bidi="ar-SA"/>
        </w:rPr>
        <w:t xml:space="preserve"> image </w:t>
      </w:r>
      <w:r w:rsidRPr="00E14FB3">
        <w:rPr>
          <w:rFonts w:ascii="Times New Roman" w:eastAsia="新細明體" w:hAnsi="Times New Roman"/>
          <w:color w:val="000000"/>
          <w:kern w:val="2"/>
          <w:szCs w:val="22"/>
          <w:lang w:eastAsia="zh-TW" w:bidi="ar-SA"/>
        </w:rPr>
        <w:t>for a</w:t>
      </w:r>
      <w:r w:rsidRPr="00E14FB3">
        <w:rPr>
          <w:rFonts w:ascii="Times New Roman" w:eastAsia="新細明體" w:hAnsi="Times New Roman" w:hint="eastAsia"/>
          <w:color w:val="000000"/>
          <w:kern w:val="2"/>
          <w:szCs w:val="22"/>
          <w:lang w:eastAsia="zh-TW" w:bidi="ar-SA"/>
        </w:rPr>
        <w:t>n organization; on the other hand, it helps increase potential consumers</w:t>
      </w:r>
      <w:r w:rsidRPr="00E14FB3">
        <w:rPr>
          <w:rFonts w:ascii="Times New Roman" w:eastAsia="新細明體" w:hAnsi="Times New Roman"/>
          <w:color w:val="000000"/>
          <w:kern w:val="2"/>
          <w:szCs w:val="22"/>
          <w:lang w:eastAsia="zh-TW" w:bidi="ar-SA"/>
        </w:rPr>
        <w:t>’</w:t>
      </w:r>
      <w:r w:rsidRPr="00E14FB3">
        <w:rPr>
          <w:rFonts w:ascii="Times New Roman" w:eastAsia="新細明體" w:hAnsi="Times New Roman" w:hint="eastAsia"/>
          <w:color w:val="000000"/>
          <w:kern w:val="2"/>
          <w:szCs w:val="22"/>
          <w:lang w:eastAsia="zh-TW" w:bidi="ar-SA"/>
        </w:rPr>
        <w:t xml:space="preserve"> attention, attract interest, arouse desire, and ultimately encourage their consumption of the products or services (</w:t>
      </w:r>
      <w:proofErr w:type="spellStart"/>
      <w:r w:rsidRPr="00E14FB3">
        <w:rPr>
          <w:rFonts w:ascii="Times New Roman" w:eastAsia="新細明體" w:hAnsi="Times New Roman"/>
          <w:color w:val="000000"/>
          <w:kern w:val="2"/>
          <w:szCs w:val="22"/>
          <w:lang w:eastAsia="zh-TW" w:bidi="ar-SA"/>
        </w:rPr>
        <w:t>Hoye</w:t>
      </w:r>
      <w:proofErr w:type="spellEnd"/>
      <w:r w:rsidRPr="00E14FB3">
        <w:rPr>
          <w:rFonts w:ascii="Times New Roman" w:eastAsia="新細明體" w:hAnsi="Times New Roman" w:hint="eastAsia"/>
          <w:color w:val="000000"/>
          <w:kern w:val="2"/>
          <w:szCs w:val="22"/>
          <w:lang w:eastAsia="zh-TW" w:bidi="ar-SA"/>
        </w:rPr>
        <w:t xml:space="preserve"> et al.</w:t>
      </w:r>
      <w:r w:rsidRPr="00E14FB3">
        <w:rPr>
          <w:rFonts w:ascii="Times New Roman" w:eastAsia="新細明體" w:hAnsi="Times New Roman"/>
          <w:color w:val="000000"/>
          <w:kern w:val="2"/>
          <w:szCs w:val="22"/>
          <w:lang w:eastAsia="zh-TW" w:bidi="ar-SA"/>
        </w:rPr>
        <w:t>, 2015</w:t>
      </w:r>
      <w:r w:rsidRPr="00E14FB3">
        <w:rPr>
          <w:rFonts w:ascii="Times New Roman" w:eastAsia="新細明體" w:hAnsi="Times New Roman" w:hint="eastAsia"/>
          <w:color w:val="000000"/>
          <w:kern w:val="2"/>
          <w:szCs w:val="22"/>
          <w:lang w:eastAsia="zh-TW" w:bidi="ar-SA"/>
        </w:rPr>
        <w:t xml:space="preserve">; </w:t>
      </w:r>
      <w:r w:rsidRPr="00E14FB3">
        <w:rPr>
          <w:rFonts w:ascii="Times New Roman" w:eastAsia="新細明體" w:hAnsi="Times New Roman"/>
          <w:color w:val="000000"/>
          <w:kern w:val="2"/>
          <w:szCs w:val="22"/>
          <w:lang w:eastAsia="zh-TW" w:bidi="ar-SA"/>
        </w:rPr>
        <w:t>Mullin et al., 2014</w:t>
      </w:r>
      <w:r w:rsidRPr="00E14FB3">
        <w:rPr>
          <w:rFonts w:ascii="Times New Roman" w:eastAsia="新細明體" w:hAnsi="Times New Roman" w:hint="eastAsia"/>
          <w:color w:val="000000"/>
          <w:kern w:val="2"/>
          <w:szCs w:val="22"/>
          <w:lang w:eastAsia="zh-TW" w:bidi="ar-SA"/>
        </w:rPr>
        <w:t>). In other words, promotion is not just for positioning a product/brand and building its image in consumers</w:t>
      </w:r>
      <w:r w:rsidRPr="00E14FB3">
        <w:rPr>
          <w:rFonts w:ascii="Times New Roman" w:eastAsia="新細明體" w:hAnsi="Times New Roman"/>
          <w:color w:val="000000"/>
          <w:kern w:val="2"/>
          <w:szCs w:val="22"/>
          <w:lang w:eastAsia="zh-TW" w:bidi="ar-SA"/>
        </w:rPr>
        <w:t>’</w:t>
      </w:r>
      <w:r w:rsidRPr="00E14FB3">
        <w:rPr>
          <w:rFonts w:ascii="Times New Roman" w:eastAsia="新細明體" w:hAnsi="Times New Roman" w:hint="eastAsia"/>
          <w:color w:val="000000"/>
          <w:kern w:val="2"/>
          <w:szCs w:val="22"/>
          <w:lang w:eastAsia="zh-TW" w:bidi="ar-SA"/>
        </w:rPr>
        <w:t xml:space="preserve"> mind, but for raising their attention, </w:t>
      </w:r>
      <w:r w:rsidRPr="001A1888">
        <w:rPr>
          <w:rFonts w:ascii="Times New Roman" w:eastAsia="新細明體" w:hAnsi="Times New Roman" w:hint="eastAsia"/>
          <w:color w:val="000000"/>
          <w:kern w:val="2"/>
          <w:szCs w:val="22"/>
          <w:lang w:eastAsia="zh-TW" w:bidi="ar-SA"/>
        </w:rPr>
        <w:t>interest and consumption of the products/services as well.</w:t>
      </w:r>
      <w:r w:rsidR="00E14FB3" w:rsidRPr="001A1888">
        <w:rPr>
          <w:rFonts w:ascii="Times New Roman" w:eastAsia="新細明體" w:hAnsi="Times New Roman" w:hint="eastAsia"/>
          <w:color w:val="000000"/>
          <w:kern w:val="2"/>
          <w:szCs w:val="22"/>
          <w:lang w:eastAsia="zh-TW" w:bidi="ar-SA"/>
        </w:rPr>
        <w:t xml:space="preserve"> Following this, online ticketing promotion was the main focus of this study.</w:t>
      </w:r>
    </w:p>
    <w:p w:rsidR="00E14FB3" w:rsidRPr="00530C61" w:rsidRDefault="00B451DE" w:rsidP="00B451DE">
      <w:pPr>
        <w:widowControl w:val="0"/>
        <w:ind w:firstLine="720"/>
        <w:rPr>
          <w:rFonts w:ascii="Times New Roman" w:eastAsia="新細明體" w:hAnsi="Times New Roman"/>
          <w:color w:val="000000"/>
          <w:kern w:val="2"/>
          <w:szCs w:val="22"/>
          <w:highlight w:val="cyan"/>
          <w:lang w:eastAsia="zh-TW" w:bidi="ar-SA"/>
        </w:rPr>
      </w:pPr>
      <w:r w:rsidRPr="00B451DE">
        <w:rPr>
          <w:rFonts w:ascii="Times New Roman" w:eastAsia="新細明體" w:hAnsi="Times New Roman" w:hint="eastAsia"/>
          <w:color w:val="000000"/>
          <w:kern w:val="2"/>
          <w:szCs w:val="22"/>
          <w:lang w:eastAsia="zh-TW" w:bidi="ar-SA"/>
        </w:rPr>
        <w:t xml:space="preserve">Generally, the four Ps are interrelated, meaning that a change of one element would have an influence on the other elements. Thus, it is crucial for sports organizations to consider the optimal and overall marketing mix (i.e., the strategic combination of four Ps) for both the target market and the business (Pitts &amp; </w:t>
      </w:r>
      <w:proofErr w:type="spellStart"/>
      <w:r w:rsidRPr="00B451DE">
        <w:rPr>
          <w:rFonts w:ascii="Times New Roman" w:eastAsia="新細明體" w:hAnsi="Times New Roman" w:hint="eastAsia"/>
          <w:color w:val="000000"/>
          <w:kern w:val="2"/>
          <w:szCs w:val="22"/>
          <w:lang w:eastAsia="zh-TW" w:bidi="ar-SA"/>
        </w:rPr>
        <w:t>Stotlar</w:t>
      </w:r>
      <w:proofErr w:type="spellEnd"/>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lastRenderedPageBreak/>
        <w:t xml:space="preserve">2013). In the sports online ticketing scenario, the ticket </w:t>
      </w:r>
      <w:r w:rsidR="002F5CC3">
        <w:rPr>
          <w:rFonts w:ascii="Times New Roman" w:eastAsia="新細明體" w:hAnsi="Times New Roman" w:hint="eastAsia"/>
          <w:color w:val="000000"/>
          <w:kern w:val="2"/>
          <w:szCs w:val="22"/>
          <w:lang w:eastAsia="zh-TW" w:bidi="ar-SA"/>
        </w:rPr>
        <w:t xml:space="preserve">to the game </w:t>
      </w:r>
      <w:r w:rsidRPr="00B451DE">
        <w:rPr>
          <w:rFonts w:ascii="Times New Roman" w:eastAsia="新細明體" w:hAnsi="Times New Roman" w:hint="eastAsia"/>
          <w:color w:val="000000"/>
          <w:kern w:val="2"/>
          <w:szCs w:val="22"/>
          <w:lang w:eastAsia="zh-TW" w:bidi="ar-SA"/>
        </w:rPr>
        <w:t xml:space="preserve">itself is the only </w:t>
      </w:r>
      <w:r w:rsidRPr="00B451DE">
        <w:rPr>
          <w:rFonts w:ascii="Times New Roman" w:eastAsia="新細明體" w:hAnsi="Times New Roman"/>
          <w:color w:val="000000"/>
          <w:kern w:val="2"/>
          <w:szCs w:val="22"/>
          <w:lang w:eastAsia="zh-TW" w:bidi="ar-SA"/>
        </w:rPr>
        <w:t>product</w:t>
      </w:r>
      <w:r w:rsidRPr="00B451DE">
        <w:rPr>
          <w:rFonts w:ascii="Times New Roman" w:eastAsia="新細明體" w:hAnsi="Times New Roman" w:hint="eastAsia"/>
          <w:color w:val="000000"/>
          <w:kern w:val="2"/>
          <w:szCs w:val="22"/>
          <w:lang w:eastAsia="zh-TW" w:bidi="ar-SA"/>
        </w:rPr>
        <w:t xml:space="preserve">. Price and promotion elements have been </w:t>
      </w:r>
      <w:r w:rsidRPr="00B451DE">
        <w:rPr>
          <w:rFonts w:ascii="Times New Roman" w:eastAsia="新細明體" w:hAnsi="Times New Roman"/>
          <w:color w:val="000000"/>
          <w:kern w:val="2"/>
          <w:szCs w:val="22"/>
          <w:lang w:eastAsia="zh-TW" w:bidi="ar-SA"/>
        </w:rPr>
        <w:t>examined</w:t>
      </w:r>
      <w:r w:rsidRPr="00B451DE">
        <w:rPr>
          <w:rFonts w:ascii="Times New Roman" w:eastAsia="新細明體" w:hAnsi="Times New Roman" w:hint="eastAsia"/>
          <w:color w:val="000000"/>
          <w:kern w:val="2"/>
          <w:szCs w:val="22"/>
          <w:lang w:eastAsia="zh-TW" w:bidi="ar-SA"/>
        </w:rPr>
        <w:t xml:space="preserve"> in previous literature (e.g., </w:t>
      </w:r>
      <w:proofErr w:type="spellStart"/>
      <w:r w:rsidRPr="00B451DE">
        <w:rPr>
          <w:rFonts w:ascii="Times New Roman" w:eastAsia="新細明體" w:hAnsi="Times New Roman"/>
          <w:color w:val="000000"/>
          <w:kern w:val="2"/>
          <w:szCs w:val="22"/>
          <w:lang w:eastAsia="zh-TW" w:bidi="ar-SA"/>
        </w:rPr>
        <w:t>Drayer</w:t>
      </w:r>
      <w:proofErr w:type="spellEnd"/>
      <w:r w:rsidRPr="00B451DE">
        <w:rPr>
          <w:rFonts w:ascii="Times New Roman" w:eastAsia="新細明體" w:hAnsi="Times New Roman" w:hint="eastAsia"/>
          <w:color w:val="000000"/>
          <w:kern w:val="2"/>
          <w:szCs w:val="22"/>
          <w:lang w:eastAsia="zh-TW" w:bidi="ar-SA"/>
        </w:rPr>
        <w:t xml:space="preserve"> et al., 2012; </w:t>
      </w:r>
      <w:r w:rsidRPr="00B451DE">
        <w:rPr>
          <w:rFonts w:ascii="Times New Roman" w:eastAsia="新細明體" w:hAnsi="Times New Roman"/>
          <w:color w:val="000000"/>
          <w:kern w:val="2"/>
          <w:szCs w:val="22"/>
          <w:lang w:eastAsia="zh-TW" w:bidi="ar-SA"/>
        </w:rPr>
        <w:t>Howard</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&amp; Crompton, 2004</w:t>
      </w:r>
      <w:r w:rsidRPr="00B451DE">
        <w:rPr>
          <w:rFonts w:ascii="Times New Roman" w:eastAsia="新細明體" w:hAnsi="Times New Roman" w:hint="eastAsia"/>
          <w:color w:val="000000"/>
          <w:kern w:val="2"/>
          <w:szCs w:val="22"/>
          <w:lang w:eastAsia="zh-TW" w:bidi="ar-SA"/>
        </w:rPr>
        <w:t xml:space="preserve">; Morehead et al., 2017; </w:t>
      </w:r>
      <w:r w:rsidRPr="00B451DE">
        <w:rPr>
          <w:rFonts w:ascii="Times New Roman" w:eastAsia="新細明體" w:hAnsi="Times New Roman"/>
          <w:color w:val="000000"/>
          <w:kern w:val="2"/>
          <w:szCs w:val="22"/>
          <w:lang w:eastAsia="zh-TW" w:bidi="ar-SA"/>
        </w:rPr>
        <w:t xml:space="preserve">Shapiro, </w:t>
      </w:r>
      <w:proofErr w:type="spellStart"/>
      <w:r w:rsidRPr="00B451DE">
        <w:rPr>
          <w:rFonts w:ascii="Times New Roman" w:eastAsia="新細明體" w:hAnsi="Times New Roman"/>
          <w:color w:val="000000"/>
          <w:kern w:val="2"/>
          <w:szCs w:val="22"/>
          <w:lang w:eastAsia="zh-TW" w:bidi="ar-SA"/>
        </w:rPr>
        <w:t>Drayer</w:t>
      </w:r>
      <w:proofErr w:type="spellEnd"/>
      <w:r w:rsidRPr="00B451DE">
        <w:rPr>
          <w:rFonts w:ascii="Times New Roman" w:eastAsia="新細明體" w:hAnsi="Times New Roman"/>
          <w:color w:val="000000"/>
          <w:kern w:val="2"/>
          <w:szCs w:val="22"/>
          <w:lang w:eastAsia="zh-TW" w:bidi="ar-SA"/>
        </w:rPr>
        <w:t>, &amp; Dwyer,</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2016</w:t>
      </w:r>
      <w:r w:rsidRPr="001A1888">
        <w:rPr>
          <w:rFonts w:ascii="Times New Roman" w:eastAsia="新細明體" w:hAnsi="Times New Roman" w:hint="eastAsia"/>
          <w:color w:val="000000"/>
          <w:kern w:val="2"/>
          <w:szCs w:val="22"/>
          <w:lang w:eastAsia="zh-TW" w:bidi="ar-SA"/>
        </w:rPr>
        <w:t xml:space="preserve">). However, relatively limited research </w:t>
      </w:r>
      <w:r w:rsidR="008404EA" w:rsidRPr="001A1888">
        <w:rPr>
          <w:rFonts w:ascii="Times New Roman" w:eastAsia="新細明體" w:hAnsi="Times New Roman" w:hint="eastAsia"/>
          <w:color w:val="000000"/>
          <w:kern w:val="2"/>
          <w:szCs w:val="22"/>
          <w:lang w:eastAsia="zh-TW" w:bidi="ar-SA"/>
        </w:rPr>
        <w:t xml:space="preserve">investigating </w:t>
      </w:r>
      <w:r w:rsidR="00530C61" w:rsidRPr="001A1888">
        <w:rPr>
          <w:rFonts w:ascii="Times New Roman" w:eastAsia="新細明體" w:hAnsi="Times New Roman" w:hint="eastAsia"/>
          <w:color w:val="000000"/>
          <w:kern w:val="2"/>
          <w:szCs w:val="22"/>
          <w:lang w:eastAsia="zh-TW" w:bidi="ar-SA"/>
        </w:rPr>
        <w:t xml:space="preserve">the </w:t>
      </w:r>
      <w:r w:rsidR="00530C61" w:rsidRPr="001A1888">
        <w:rPr>
          <w:rFonts w:ascii="Times New Roman" w:eastAsia="新細明體" w:hAnsi="Times New Roman"/>
          <w:color w:val="000000"/>
          <w:kern w:val="2"/>
          <w:szCs w:val="22"/>
          <w:lang w:eastAsia="zh-TW" w:bidi="ar-SA"/>
        </w:rPr>
        <w:t>“</w:t>
      </w:r>
      <w:r w:rsidR="00530C61" w:rsidRPr="001A1888">
        <w:rPr>
          <w:rFonts w:ascii="Times New Roman" w:eastAsia="新細明體" w:hAnsi="Times New Roman" w:hint="eastAsia"/>
          <w:color w:val="000000"/>
          <w:kern w:val="2"/>
          <w:szCs w:val="22"/>
          <w:lang w:eastAsia="zh-TW" w:bidi="ar-SA"/>
        </w:rPr>
        <w:t>placement</w:t>
      </w:r>
      <w:r w:rsidR="00530C61" w:rsidRPr="001A1888">
        <w:rPr>
          <w:rFonts w:ascii="Times New Roman" w:eastAsia="新細明體" w:hAnsi="Times New Roman"/>
          <w:color w:val="000000"/>
          <w:kern w:val="2"/>
          <w:szCs w:val="22"/>
          <w:lang w:eastAsia="zh-TW" w:bidi="ar-SA"/>
        </w:rPr>
        <w:t>”</w:t>
      </w:r>
      <w:r w:rsidR="005D39DF" w:rsidRPr="001A1888">
        <w:rPr>
          <w:rFonts w:ascii="Times New Roman" w:eastAsia="新細明體" w:hAnsi="Times New Roman" w:hint="eastAsia"/>
          <w:color w:val="000000"/>
          <w:kern w:val="2"/>
          <w:szCs w:val="22"/>
          <w:lang w:eastAsia="zh-TW" w:bidi="ar-SA"/>
        </w:rPr>
        <w:t xml:space="preserve"> with other </w:t>
      </w:r>
      <w:r w:rsidR="005943AA" w:rsidRPr="001A1888">
        <w:rPr>
          <w:rFonts w:ascii="Times New Roman" w:eastAsia="新細明體" w:hAnsi="Times New Roman" w:hint="eastAsia"/>
          <w:color w:val="000000"/>
          <w:kern w:val="2"/>
          <w:szCs w:val="22"/>
          <w:lang w:eastAsia="zh-TW" w:bidi="ar-SA"/>
        </w:rPr>
        <w:t xml:space="preserve">marketing mix </w:t>
      </w:r>
      <w:r w:rsidR="005D39DF" w:rsidRPr="001A1888">
        <w:rPr>
          <w:rFonts w:ascii="Times New Roman" w:eastAsia="新細明體" w:hAnsi="Times New Roman" w:hint="eastAsia"/>
          <w:color w:val="000000"/>
          <w:kern w:val="2"/>
          <w:szCs w:val="22"/>
          <w:lang w:eastAsia="zh-TW" w:bidi="ar-SA"/>
        </w:rPr>
        <w:t xml:space="preserve">elements exists </w:t>
      </w:r>
      <w:r w:rsidR="00530C61" w:rsidRPr="001A1888">
        <w:rPr>
          <w:rFonts w:ascii="Times New Roman" w:eastAsia="新細明體" w:hAnsi="Times New Roman" w:hint="eastAsia"/>
          <w:color w:val="000000"/>
          <w:kern w:val="2"/>
          <w:szCs w:val="22"/>
          <w:lang w:eastAsia="zh-TW" w:bidi="ar-SA"/>
        </w:rPr>
        <w:t xml:space="preserve">and thus requires more examination on </w:t>
      </w:r>
      <w:r w:rsidR="00530C61" w:rsidRPr="001A1888">
        <w:rPr>
          <w:rFonts w:ascii="Times New Roman" w:eastAsia="新細明體" w:hAnsi="Times New Roman"/>
          <w:color w:val="000000"/>
          <w:kern w:val="2"/>
          <w:szCs w:val="22"/>
          <w:lang w:eastAsia="zh-TW" w:bidi="ar-SA"/>
        </w:rPr>
        <w:t>this dimension</w:t>
      </w:r>
      <w:r w:rsidR="00530C61" w:rsidRPr="001A1888">
        <w:rPr>
          <w:rFonts w:ascii="Times New Roman" w:eastAsia="新細明體" w:hAnsi="Times New Roman" w:hint="eastAsia"/>
          <w:color w:val="000000"/>
          <w:kern w:val="2"/>
          <w:szCs w:val="22"/>
          <w:lang w:eastAsia="zh-TW" w:bidi="ar-SA"/>
        </w:rPr>
        <w:t xml:space="preserve">. </w:t>
      </w:r>
      <w:r w:rsidRPr="001A1888">
        <w:rPr>
          <w:rFonts w:ascii="Times New Roman" w:eastAsia="新細明體" w:hAnsi="Times New Roman" w:hint="eastAsia"/>
          <w:color w:val="000000"/>
          <w:kern w:val="2"/>
          <w:szCs w:val="22"/>
          <w:lang w:eastAsia="zh-TW" w:bidi="ar-SA"/>
        </w:rPr>
        <w:t>For in</w:t>
      </w:r>
      <w:r w:rsidRPr="00E14FB3">
        <w:rPr>
          <w:rFonts w:ascii="Times New Roman" w:eastAsia="新細明體" w:hAnsi="Times New Roman" w:hint="eastAsia"/>
          <w:color w:val="000000"/>
          <w:kern w:val="2"/>
          <w:szCs w:val="22"/>
          <w:lang w:eastAsia="zh-TW" w:bidi="ar-SA"/>
        </w:rPr>
        <w:t xml:space="preserve">stance, Brown (2003) has advocated that more research should be conducted </w:t>
      </w:r>
      <w:r w:rsidRPr="00E14FB3">
        <w:rPr>
          <w:rFonts w:ascii="Times New Roman" w:eastAsia="新細明體" w:hAnsi="Times New Roman"/>
          <w:color w:val="000000"/>
          <w:kern w:val="2"/>
          <w:szCs w:val="22"/>
          <w:lang w:eastAsia="zh-TW" w:bidi="ar-SA"/>
        </w:rPr>
        <w:t>to explore the web as an effective marketing tool from the users’ perspective</w:t>
      </w:r>
      <w:r w:rsidRPr="00E14FB3">
        <w:rPr>
          <w:rFonts w:ascii="Times New Roman" w:eastAsia="新細明體" w:hAnsi="Times New Roman" w:hint="eastAsia"/>
          <w:color w:val="000000"/>
          <w:kern w:val="2"/>
          <w:szCs w:val="22"/>
          <w:lang w:eastAsia="zh-TW" w:bidi="ar-SA"/>
        </w:rPr>
        <w:t xml:space="preserve"> (e.g., why a customer prefers one website versus other</w:t>
      </w:r>
      <w:r w:rsidRPr="001A1888">
        <w:rPr>
          <w:rFonts w:ascii="Times New Roman" w:eastAsia="新細明體" w:hAnsi="Times New Roman" w:hint="eastAsia"/>
          <w:color w:val="000000"/>
          <w:kern w:val="2"/>
          <w:szCs w:val="22"/>
          <w:lang w:eastAsia="zh-TW" w:bidi="ar-SA"/>
        </w:rPr>
        <w:t xml:space="preserve">s). </w:t>
      </w:r>
      <w:r w:rsidR="00E14FB3" w:rsidRPr="001A1888">
        <w:rPr>
          <w:rFonts w:ascii="Times New Roman" w:eastAsia="新細明體" w:hAnsi="Times New Roman" w:hint="eastAsia"/>
          <w:color w:val="000000"/>
          <w:kern w:val="2"/>
          <w:szCs w:val="22"/>
          <w:lang w:eastAsia="zh-TW" w:bidi="ar-SA"/>
        </w:rPr>
        <w:t xml:space="preserve">This dissertation, therefore, sought to explore the effect of promotion element of the marketing mix in the online </w:t>
      </w:r>
      <w:r w:rsidR="00E14FB3" w:rsidRPr="001A1888">
        <w:rPr>
          <w:rFonts w:ascii="Times New Roman" w:eastAsia="新細明體" w:hAnsi="Times New Roman"/>
          <w:color w:val="000000"/>
          <w:kern w:val="2"/>
          <w:szCs w:val="22"/>
          <w:lang w:eastAsia="zh-TW" w:bidi="ar-SA"/>
        </w:rPr>
        <w:t>environment</w:t>
      </w:r>
      <w:r w:rsidR="00530C61" w:rsidRPr="001A1888">
        <w:rPr>
          <w:rFonts w:ascii="Times New Roman" w:eastAsia="新細明體" w:hAnsi="Times New Roman" w:hint="eastAsia"/>
          <w:color w:val="000000"/>
          <w:kern w:val="2"/>
          <w:szCs w:val="22"/>
          <w:lang w:eastAsia="zh-TW" w:bidi="ar-SA"/>
        </w:rPr>
        <w:t xml:space="preserve"> </w:t>
      </w:r>
      <w:r w:rsidR="008404EA" w:rsidRPr="001A1888">
        <w:rPr>
          <w:rFonts w:ascii="Times New Roman" w:eastAsia="新細明體" w:hAnsi="Times New Roman" w:hint="eastAsia"/>
          <w:color w:val="000000"/>
          <w:kern w:val="2"/>
          <w:szCs w:val="22"/>
          <w:lang w:eastAsia="zh-TW" w:bidi="ar-SA"/>
        </w:rPr>
        <w:t xml:space="preserve">(placement) </w:t>
      </w:r>
      <w:r w:rsidR="00530C61" w:rsidRPr="001A1888">
        <w:rPr>
          <w:rFonts w:ascii="Times New Roman" w:eastAsia="新細明體" w:hAnsi="Times New Roman" w:hint="eastAsia"/>
          <w:color w:val="000000"/>
          <w:kern w:val="2"/>
          <w:szCs w:val="22"/>
          <w:lang w:eastAsia="zh-TW" w:bidi="ar-SA"/>
        </w:rPr>
        <w:t>in an attempt to fill the gap.</w:t>
      </w:r>
    </w:p>
    <w:p w:rsidR="00B451DE" w:rsidRPr="00B451DE" w:rsidRDefault="00B451DE" w:rsidP="00B451DE">
      <w:pPr>
        <w:pStyle w:val="3"/>
        <w:rPr>
          <w:lang w:eastAsia="zh-TW" w:bidi="ar-SA"/>
        </w:rPr>
      </w:pPr>
      <w:bookmarkStart w:id="17" w:name="_Toc15417791"/>
      <w:r w:rsidRPr="00B451DE">
        <w:rPr>
          <w:rFonts w:hint="eastAsia"/>
          <w:lang w:eastAsia="zh-TW" w:bidi="ar-SA"/>
        </w:rPr>
        <w:t>Online Ticketing and the NBA</w:t>
      </w:r>
      <w:bookmarkEnd w:id="17"/>
    </w:p>
    <w:p w:rsidR="00B451DE" w:rsidRPr="007903F3"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In 2012, the NBA and Ticketmaster announced a deal in which they</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created</w:t>
      </w:r>
      <w:r w:rsidRPr="00B451DE">
        <w:rPr>
          <w:rFonts w:ascii="Times New Roman" w:eastAsia="新細明體" w:hAnsi="Times New Roman"/>
          <w:color w:val="000000"/>
          <w:kern w:val="2"/>
          <w:szCs w:val="22"/>
          <w:lang w:eastAsia="zh-TW" w:bidi="ar-SA"/>
        </w:rPr>
        <w:t xml:space="preserve"> a centralized online ticketing destination, </w:t>
      </w:r>
      <w:r w:rsidRPr="00B451DE">
        <w:rPr>
          <w:rFonts w:ascii="Times New Roman" w:eastAsia="新細明體" w:hAnsi="Times New Roman" w:hint="eastAsia"/>
          <w:color w:val="000000"/>
          <w:kern w:val="2"/>
          <w:szCs w:val="22"/>
          <w:lang w:eastAsia="zh-TW" w:bidi="ar-SA"/>
        </w:rPr>
        <w:t>and</w:t>
      </w:r>
      <w:r w:rsidRPr="00B451DE">
        <w:rPr>
          <w:rFonts w:ascii="Times New Roman" w:eastAsia="新細明體" w:hAnsi="Times New Roman"/>
          <w:color w:val="000000"/>
          <w:kern w:val="2"/>
          <w:szCs w:val="22"/>
          <w:lang w:eastAsia="zh-TW" w:bidi="ar-SA"/>
        </w:rPr>
        <w:t xml:space="preserve"> NBA fans </w:t>
      </w:r>
      <w:r w:rsidRPr="00B451DE">
        <w:rPr>
          <w:rFonts w:ascii="Times New Roman" w:eastAsia="新細明體" w:hAnsi="Times New Roman" w:hint="eastAsia"/>
          <w:color w:val="000000"/>
          <w:kern w:val="2"/>
          <w:szCs w:val="22"/>
          <w:lang w:eastAsia="zh-TW" w:bidi="ar-SA"/>
        </w:rPr>
        <w:t>would</w:t>
      </w:r>
      <w:r w:rsidRPr="00B451DE">
        <w:rPr>
          <w:rFonts w:ascii="Times New Roman" w:eastAsia="新細明體" w:hAnsi="Times New Roman"/>
          <w:color w:val="000000"/>
          <w:kern w:val="2"/>
          <w:szCs w:val="22"/>
          <w:lang w:eastAsia="zh-TW" w:bidi="ar-SA"/>
        </w:rPr>
        <w:t xml:space="preserve"> be able to purchase </w:t>
      </w:r>
      <w:r w:rsidRPr="00B451DE">
        <w:rPr>
          <w:rFonts w:ascii="Times New Roman" w:eastAsia="新細明體" w:hAnsi="Times New Roman" w:hint="eastAsia"/>
          <w:color w:val="000000"/>
          <w:kern w:val="2"/>
          <w:szCs w:val="22"/>
          <w:lang w:eastAsia="zh-TW" w:bidi="ar-SA"/>
        </w:rPr>
        <w:t>all teams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 xml:space="preserve">primary and secondary tickets in one </w:t>
      </w:r>
      <w:r w:rsidR="00650574">
        <w:rPr>
          <w:rFonts w:ascii="Times New Roman" w:eastAsia="新細明體" w:hAnsi="Times New Roman" w:hint="eastAsia"/>
          <w:color w:val="000000"/>
          <w:kern w:val="2"/>
          <w:szCs w:val="22"/>
          <w:lang w:eastAsia="zh-TW" w:bidi="ar-SA"/>
        </w:rPr>
        <w:t>por</w:t>
      </w:r>
      <w:r w:rsidRPr="00B451DE">
        <w:rPr>
          <w:rFonts w:ascii="Times New Roman" w:eastAsia="新細明體" w:hAnsi="Times New Roman" w:hint="eastAsia"/>
          <w:color w:val="000000"/>
          <w:kern w:val="2"/>
          <w:szCs w:val="22"/>
          <w:lang w:eastAsia="zh-TW" w:bidi="ar-SA"/>
        </w:rPr>
        <w:t>tal (</w:t>
      </w:r>
      <w:r w:rsidRPr="00B451DE">
        <w:rPr>
          <w:rFonts w:ascii="Times New Roman" w:eastAsia="新細明體" w:hAnsi="Times New Roman"/>
          <w:bCs/>
          <w:color w:val="000000"/>
          <w:kern w:val="2"/>
          <w:szCs w:val="22"/>
          <w:lang w:eastAsia="zh-TW" w:bidi="ar-SA"/>
        </w:rPr>
        <w:t>Jessop</w:t>
      </w:r>
      <w:r w:rsidRPr="00B451DE">
        <w:rPr>
          <w:rFonts w:ascii="Times New Roman" w:eastAsia="新細明體" w:hAnsi="Times New Roman" w:hint="eastAsia"/>
          <w:bCs/>
          <w:color w:val="000000"/>
          <w:kern w:val="2"/>
          <w:szCs w:val="22"/>
          <w:lang w:eastAsia="zh-TW" w:bidi="ar-SA"/>
        </w:rPr>
        <w:t>, 2012;</w:t>
      </w:r>
      <w:r w:rsidRPr="00B451DE">
        <w:rPr>
          <w:rFonts w:ascii="Times New Roman" w:eastAsia="新細明體" w:hAnsi="Times New Roman" w:hint="eastAsia"/>
          <w:color w:val="000000"/>
          <w:kern w:val="2"/>
          <w:szCs w:val="22"/>
          <w:lang w:eastAsia="zh-TW" w:bidi="ar-SA"/>
        </w:rPr>
        <w:t xml:space="preserve"> Mullin et al.,</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2014). The idea is that this one-stop shop would increase the convenience and </w:t>
      </w:r>
      <w:r w:rsidRPr="00B451DE">
        <w:rPr>
          <w:rFonts w:ascii="Times New Roman" w:eastAsia="新細明體" w:hAnsi="Times New Roman"/>
          <w:color w:val="000000"/>
          <w:kern w:val="2"/>
          <w:szCs w:val="22"/>
          <w:lang w:eastAsia="zh-TW" w:bidi="ar-SA"/>
        </w:rPr>
        <w:t>easiness</w:t>
      </w:r>
      <w:r w:rsidRPr="00B451DE">
        <w:rPr>
          <w:rFonts w:ascii="Times New Roman" w:eastAsia="新細明體" w:hAnsi="Times New Roman" w:hint="eastAsia"/>
          <w:color w:val="000000"/>
          <w:kern w:val="2"/>
          <w:szCs w:val="22"/>
          <w:lang w:eastAsia="zh-TW" w:bidi="ar-SA"/>
        </w:rPr>
        <w:t xml:space="preserve"> for fans by directing them to the page </w:t>
      </w:r>
      <w:r w:rsidRPr="00B451DE">
        <w:rPr>
          <w:rFonts w:ascii="Times New Roman" w:eastAsia="新細明體" w:hAnsi="Times New Roman"/>
          <w:color w:val="000000"/>
          <w:kern w:val="2"/>
          <w:szCs w:val="22"/>
          <w:lang w:eastAsia="zh-TW" w:bidi="ar-SA"/>
        </w:rPr>
        <w:t>containing</w:t>
      </w:r>
      <w:r w:rsidRPr="00B451DE">
        <w:rPr>
          <w:rFonts w:ascii="Times New Roman" w:eastAsia="新細明體" w:hAnsi="Times New Roman" w:hint="eastAsia"/>
          <w:color w:val="000000"/>
          <w:kern w:val="2"/>
          <w:szCs w:val="22"/>
          <w:lang w:eastAsia="zh-TW" w:bidi="ar-SA"/>
        </w:rPr>
        <w:t xml:space="preserve"> all available ticket options for each team and allowing them to c</w:t>
      </w:r>
      <w:r w:rsidRPr="00B451DE">
        <w:rPr>
          <w:rFonts w:ascii="Times New Roman" w:eastAsia="新細明體" w:hAnsi="Times New Roman"/>
          <w:color w:val="000000"/>
          <w:kern w:val="2"/>
          <w:szCs w:val="22"/>
          <w:lang w:eastAsia="zh-TW" w:bidi="ar-SA"/>
        </w:rPr>
        <w:t xml:space="preserve">ompare </w:t>
      </w:r>
      <w:r w:rsidRPr="00B451DE">
        <w:rPr>
          <w:rFonts w:ascii="Times New Roman" w:eastAsia="新細明體" w:hAnsi="Times New Roman" w:hint="eastAsia"/>
          <w:color w:val="000000"/>
          <w:kern w:val="2"/>
          <w:szCs w:val="22"/>
          <w:lang w:eastAsia="zh-TW" w:bidi="ar-SA"/>
        </w:rPr>
        <w:t>selling options (e.g., price, seat location, and so on) and</w:t>
      </w:r>
      <w:r w:rsidRPr="00B451DE">
        <w:rPr>
          <w:rFonts w:ascii="Times New Roman" w:eastAsia="新細明體" w:hAnsi="Times New Roman"/>
          <w:color w:val="000000"/>
          <w:kern w:val="2"/>
          <w:szCs w:val="22"/>
          <w:lang w:eastAsia="zh-TW" w:bidi="ar-SA"/>
        </w:rPr>
        <w:t xml:space="preserve"> for tickets sold by teams, as well as tickets being re-sold by others on the secondary market</w:t>
      </w:r>
      <w:r w:rsidRPr="00B451DE">
        <w:rPr>
          <w:rFonts w:ascii="Times New Roman" w:eastAsia="新細明體" w:hAnsi="Times New Roman" w:hint="eastAsia"/>
          <w:color w:val="000000"/>
          <w:kern w:val="2"/>
          <w:szCs w:val="22"/>
          <w:lang w:eastAsia="zh-TW" w:bidi="ar-SA"/>
        </w:rPr>
        <w:t xml:space="preserve"> in one place. In 2018, the NBA agreed to extend its ticketing partnership with Ticketmaster for two more years (</w:t>
      </w:r>
      <w:r w:rsidRPr="00B451DE">
        <w:rPr>
          <w:rFonts w:ascii="Times New Roman" w:eastAsia="新細明體" w:hAnsi="Times New Roman"/>
          <w:color w:val="000000"/>
          <w:kern w:val="2"/>
          <w:szCs w:val="22"/>
          <w:lang w:eastAsia="zh-TW" w:bidi="ar-SA"/>
        </w:rPr>
        <w:t>Fisher</w:t>
      </w:r>
      <w:r w:rsidRPr="00B451DE">
        <w:rPr>
          <w:rFonts w:ascii="Times New Roman" w:eastAsia="新細明體" w:hAnsi="Times New Roman" w:hint="eastAsia"/>
          <w:color w:val="000000"/>
          <w:kern w:val="2"/>
          <w:szCs w:val="22"/>
          <w:lang w:eastAsia="zh-TW" w:bidi="ar-SA"/>
        </w:rPr>
        <w:t xml:space="preserve"> &amp; </w:t>
      </w:r>
      <w:r w:rsidRPr="00B451DE">
        <w:rPr>
          <w:rFonts w:ascii="Times New Roman" w:eastAsia="新細明體" w:hAnsi="Times New Roman"/>
          <w:color w:val="000000"/>
          <w:kern w:val="2"/>
          <w:szCs w:val="22"/>
          <w:lang w:eastAsia="zh-TW" w:bidi="ar-SA"/>
        </w:rPr>
        <w:t>Lombardo</w:t>
      </w:r>
      <w:r w:rsidRPr="00B451DE">
        <w:rPr>
          <w:rFonts w:ascii="Times New Roman" w:eastAsia="新細明體" w:hAnsi="Times New Roman" w:hint="eastAsia"/>
          <w:color w:val="000000"/>
          <w:kern w:val="2"/>
          <w:szCs w:val="22"/>
          <w:lang w:eastAsia="zh-TW" w:bidi="ar-SA"/>
        </w:rPr>
        <w:t>, 2018</w:t>
      </w:r>
      <w:r w:rsidR="005943AA">
        <w:rPr>
          <w:rFonts w:ascii="Times New Roman" w:eastAsia="新細明體" w:hAnsi="Times New Roman" w:hint="eastAsia"/>
          <w:color w:val="000000"/>
          <w:kern w:val="2"/>
          <w:szCs w:val="22"/>
          <w:lang w:eastAsia="zh-TW" w:bidi="ar-SA"/>
        </w:rPr>
        <w:t>). Ticketmaster not only became</w:t>
      </w:r>
      <w:r w:rsidRPr="00B451DE">
        <w:rPr>
          <w:rFonts w:ascii="Times New Roman" w:eastAsia="新細明體" w:hAnsi="Times New Roman" w:hint="eastAsia"/>
          <w:color w:val="000000"/>
          <w:kern w:val="2"/>
          <w:szCs w:val="22"/>
          <w:lang w:eastAsia="zh-TW" w:bidi="ar-SA"/>
        </w:rPr>
        <w:t xml:space="preserve"> the official ticketing </w:t>
      </w:r>
      <w:r w:rsidRPr="00B451DE">
        <w:rPr>
          <w:rFonts w:ascii="Times New Roman" w:eastAsia="新細明體" w:hAnsi="Times New Roman"/>
          <w:color w:val="000000"/>
          <w:kern w:val="2"/>
          <w:szCs w:val="22"/>
          <w:lang w:eastAsia="zh-TW" w:bidi="ar-SA"/>
        </w:rPr>
        <w:t>provider</w:t>
      </w:r>
      <w:r w:rsidR="005943AA">
        <w:rPr>
          <w:rFonts w:ascii="Times New Roman" w:eastAsia="新細明體" w:hAnsi="Times New Roman" w:hint="eastAsia"/>
          <w:color w:val="000000"/>
          <w:kern w:val="2"/>
          <w:szCs w:val="22"/>
          <w:lang w:eastAsia="zh-TW" w:bidi="ar-SA"/>
        </w:rPr>
        <w:t xml:space="preserve"> of the NBA, but also initiated</w:t>
      </w:r>
      <w:r w:rsidRPr="00B451DE">
        <w:rPr>
          <w:rFonts w:ascii="Times New Roman" w:eastAsia="新細明體" w:hAnsi="Times New Roman" w:hint="eastAsia"/>
          <w:color w:val="000000"/>
          <w:kern w:val="2"/>
          <w:szCs w:val="22"/>
          <w:lang w:eastAsia="zh-TW" w:bidi="ar-SA"/>
        </w:rPr>
        <w:t xml:space="preserve"> a new way for sports fans to </w:t>
      </w:r>
      <w:r w:rsidRPr="007903F3">
        <w:rPr>
          <w:rFonts w:ascii="Times New Roman" w:eastAsia="新細明體" w:hAnsi="Times New Roman" w:hint="eastAsia"/>
          <w:color w:val="000000"/>
          <w:kern w:val="2"/>
          <w:szCs w:val="22"/>
          <w:lang w:eastAsia="zh-TW" w:bidi="ar-SA"/>
        </w:rPr>
        <w:t>purchase event tickets.</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7903F3">
        <w:rPr>
          <w:rFonts w:ascii="Times New Roman" w:eastAsia="新細明體" w:hAnsi="Times New Roman" w:hint="eastAsia"/>
          <w:color w:val="000000"/>
          <w:kern w:val="2"/>
          <w:szCs w:val="22"/>
          <w:lang w:eastAsia="zh-TW" w:bidi="ar-SA"/>
        </w:rPr>
        <w:t xml:space="preserve">However, unlike the other three professional sports leagues using a single online </w:t>
      </w:r>
      <w:r w:rsidRPr="007903F3">
        <w:rPr>
          <w:rFonts w:ascii="Times New Roman" w:eastAsia="新細明體" w:hAnsi="Times New Roman" w:hint="eastAsia"/>
          <w:color w:val="000000"/>
          <w:kern w:val="2"/>
          <w:szCs w:val="22"/>
          <w:lang w:eastAsia="zh-TW" w:bidi="ar-SA"/>
        </w:rPr>
        <w:lastRenderedPageBreak/>
        <w:t xml:space="preserve">ticketing </w:t>
      </w:r>
      <w:r w:rsidRPr="007903F3">
        <w:rPr>
          <w:rFonts w:ascii="Times New Roman" w:eastAsia="新細明體" w:hAnsi="Times New Roman"/>
          <w:color w:val="000000"/>
          <w:kern w:val="2"/>
          <w:szCs w:val="22"/>
          <w:lang w:eastAsia="zh-TW" w:bidi="ar-SA"/>
        </w:rPr>
        <w:t>portal (</w:t>
      </w:r>
      <w:r w:rsidRPr="007903F3">
        <w:rPr>
          <w:rFonts w:ascii="Times New Roman" w:eastAsia="新細明體" w:hAnsi="Times New Roman" w:hint="eastAsia"/>
          <w:color w:val="000000"/>
          <w:kern w:val="2"/>
          <w:szCs w:val="22"/>
          <w:lang w:eastAsia="zh-TW" w:bidi="ar-SA"/>
        </w:rPr>
        <w:t xml:space="preserve">i.e., </w:t>
      </w:r>
      <w:proofErr w:type="spellStart"/>
      <w:r w:rsidRPr="007903F3">
        <w:rPr>
          <w:rFonts w:ascii="Times New Roman" w:eastAsia="新細明體" w:hAnsi="Times New Roman" w:hint="eastAsia"/>
          <w:color w:val="000000"/>
          <w:kern w:val="2"/>
          <w:szCs w:val="22"/>
          <w:lang w:eastAsia="zh-TW" w:bidi="ar-SA"/>
        </w:rPr>
        <w:t>TicketsNow</w:t>
      </w:r>
      <w:proofErr w:type="spellEnd"/>
      <w:r w:rsidRPr="007903F3">
        <w:rPr>
          <w:rFonts w:ascii="Times New Roman" w:eastAsia="新細明體" w:hAnsi="Times New Roman" w:hint="eastAsia"/>
          <w:color w:val="000000"/>
          <w:kern w:val="2"/>
          <w:szCs w:val="22"/>
          <w:lang w:eastAsia="zh-TW" w:bidi="ar-SA"/>
        </w:rPr>
        <w:t xml:space="preserve"> for 30 of 31 NHL teams, Ticketmaster for NFL teams, and </w:t>
      </w:r>
      <w:proofErr w:type="spellStart"/>
      <w:r w:rsidRPr="007903F3">
        <w:rPr>
          <w:rFonts w:ascii="Times New Roman" w:eastAsia="新細明體" w:hAnsi="Times New Roman" w:hint="eastAsia"/>
          <w:color w:val="000000"/>
          <w:kern w:val="2"/>
          <w:szCs w:val="22"/>
          <w:lang w:eastAsia="zh-TW" w:bidi="ar-SA"/>
        </w:rPr>
        <w:t>StubHub</w:t>
      </w:r>
      <w:proofErr w:type="spellEnd"/>
      <w:r w:rsidRPr="007903F3">
        <w:rPr>
          <w:rFonts w:ascii="Times New Roman" w:eastAsia="新細明體" w:hAnsi="Times New Roman" w:hint="eastAsia"/>
          <w:color w:val="000000"/>
          <w:kern w:val="2"/>
          <w:szCs w:val="22"/>
          <w:lang w:eastAsia="zh-TW" w:bidi="ar-SA"/>
        </w:rPr>
        <w:t xml:space="preserve"> for MLB teams</w:t>
      </w:r>
      <w:r w:rsidRPr="007903F3">
        <w:rPr>
          <w:rFonts w:ascii="Times New Roman" w:eastAsia="新細明體" w:hAnsi="Times New Roman"/>
          <w:color w:val="000000"/>
          <w:kern w:val="2"/>
          <w:szCs w:val="22"/>
          <w:lang w:eastAsia="zh-TW" w:bidi="ar-SA"/>
        </w:rPr>
        <w:t>)</w:t>
      </w:r>
      <w:r w:rsidRPr="007903F3">
        <w:rPr>
          <w:rFonts w:ascii="Times New Roman" w:eastAsia="新細明體" w:hAnsi="Times New Roman" w:hint="eastAsia"/>
          <w:color w:val="000000"/>
          <w:kern w:val="2"/>
          <w:szCs w:val="22"/>
          <w:lang w:eastAsia="zh-TW" w:bidi="ar-SA"/>
        </w:rPr>
        <w:t>, audiences who seek to purchase NBA tickets through its one-stop online platform (i.e.,</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nbatickets.nba.com</w:t>
      </w:r>
      <w:r w:rsidRPr="00B451DE">
        <w:rPr>
          <w:rFonts w:ascii="Times New Roman" w:eastAsia="新細明體" w:hAnsi="Times New Roman" w:hint="eastAsia"/>
          <w:color w:val="000000"/>
          <w:kern w:val="2"/>
          <w:szCs w:val="22"/>
          <w:lang w:eastAsia="zh-TW" w:bidi="ar-SA"/>
        </w:rPr>
        <w:t xml:space="preserve">) may notice that not all teams link to Ticketmaster (i.e., the official </w:t>
      </w:r>
      <w:r w:rsidRPr="00B451DE">
        <w:rPr>
          <w:rFonts w:ascii="Times New Roman" w:eastAsia="新細明體" w:hAnsi="Times New Roman"/>
          <w:color w:val="000000"/>
          <w:kern w:val="2"/>
          <w:szCs w:val="22"/>
          <w:lang w:eastAsia="zh-TW" w:bidi="ar-SA"/>
        </w:rPr>
        <w:t>ticketing</w:t>
      </w:r>
      <w:r w:rsidRPr="00B451DE">
        <w:rPr>
          <w:rFonts w:ascii="Times New Roman" w:eastAsia="新細明體" w:hAnsi="Times New Roman" w:hint="eastAsia"/>
          <w:color w:val="000000"/>
          <w:kern w:val="2"/>
          <w:szCs w:val="22"/>
          <w:lang w:eastAsia="zh-TW" w:bidi="ar-SA"/>
        </w:rPr>
        <w:t xml:space="preserve"> partner of the NBA). In detail, after clicking </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buy tickets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on the NBA </w:t>
      </w:r>
      <w:r w:rsidRPr="00B451DE">
        <w:rPr>
          <w:rFonts w:ascii="Times New Roman" w:eastAsia="新細明體" w:hAnsi="Times New Roman"/>
          <w:color w:val="000000"/>
          <w:kern w:val="2"/>
          <w:szCs w:val="22"/>
          <w:lang w:eastAsia="zh-TW" w:bidi="ar-SA"/>
        </w:rPr>
        <w:t>ticketing</w:t>
      </w:r>
      <w:r w:rsidRPr="00B451DE">
        <w:rPr>
          <w:rFonts w:ascii="Times New Roman" w:eastAsia="新細明體" w:hAnsi="Times New Roman" w:hint="eastAsia"/>
          <w:color w:val="000000"/>
          <w:kern w:val="2"/>
          <w:szCs w:val="22"/>
          <w:lang w:eastAsia="zh-TW" w:bidi="ar-SA"/>
        </w:rPr>
        <w:t xml:space="preserve"> online </w:t>
      </w:r>
      <w:r w:rsidRPr="00B451DE">
        <w:rPr>
          <w:rFonts w:ascii="Times New Roman" w:eastAsia="新細明體" w:hAnsi="Times New Roman"/>
          <w:color w:val="000000"/>
          <w:kern w:val="2"/>
          <w:szCs w:val="22"/>
          <w:lang w:eastAsia="zh-TW" w:bidi="ar-SA"/>
        </w:rPr>
        <w:t>portal</w:t>
      </w:r>
      <w:r w:rsidRPr="00B451DE">
        <w:rPr>
          <w:rFonts w:ascii="Times New Roman" w:eastAsia="新細明體" w:hAnsi="Times New Roman" w:hint="eastAsia"/>
          <w:color w:val="000000"/>
          <w:kern w:val="2"/>
          <w:szCs w:val="22"/>
          <w:lang w:eastAsia="zh-TW" w:bidi="ar-SA"/>
        </w:rPr>
        <w:t xml:space="preserve">, 22 of 30 teams indeed </w:t>
      </w:r>
      <w:r w:rsidRPr="00B451DE">
        <w:rPr>
          <w:rFonts w:ascii="Times New Roman" w:eastAsia="新細明體" w:hAnsi="Times New Roman"/>
          <w:color w:val="000000"/>
          <w:kern w:val="2"/>
          <w:szCs w:val="22"/>
          <w:lang w:eastAsia="zh-TW" w:bidi="ar-SA"/>
        </w:rPr>
        <w:t>link straight to Ticketmaster</w:t>
      </w:r>
      <w:r w:rsidRPr="00B451DE">
        <w:rPr>
          <w:rFonts w:ascii="Times New Roman" w:eastAsia="新細明體" w:hAnsi="Times New Roman" w:hint="eastAsia"/>
          <w:color w:val="000000"/>
          <w:kern w:val="2"/>
          <w:szCs w:val="22"/>
          <w:lang w:eastAsia="zh-TW" w:bidi="ar-SA"/>
        </w:rPr>
        <w:t xml:space="preserve"> while others direct consumers to different ticketing platforms, such as AXS, </w:t>
      </w:r>
      <w:proofErr w:type="spellStart"/>
      <w:r w:rsidRPr="00B451DE">
        <w:rPr>
          <w:rFonts w:ascii="Times New Roman" w:eastAsia="新細明體" w:hAnsi="Times New Roman" w:hint="eastAsia"/>
          <w:color w:val="000000"/>
          <w:kern w:val="2"/>
          <w:szCs w:val="22"/>
          <w:lang w:eastAsia="zh-TW" w:bidi="ar-SA"/>
        </w:rPr>
        <w:t>StubHub</w:t>
      </w:r>
      <w:proofErr w:type="spellEnd"/>
      <w:r w:rsidRPr="00B451DE">
        <w:rPr>
          <w:rFonts w:ascii="Times New Roman" w:eastAsia="新細明體" w:hAnsi="Times New Roman" w:hint="eastAsia"/>
          <w:color w:val="000000"/>
          <w:kern w:val="2"/>
          <w:szCs w:val="22"/>
          <w:lang w:eastAsia="zh-TW" w:bidi="ar-SA"/>
        </w:rPr>
        <w:t xml:space="preserve">, and </w:t>
      </w:r>
      <w:proofErr w:type="spellStart"/>
      <w:r w:rsidRPr="00B451DE">
        <w:rPr>
          <w:rFonts w:ascii="Times New Roman" w:eastAsia="新細明體" w:hAnsi="Times New Roman" w:hint="eastAsia"/>
          <w:color w:val="000000"/>
          <w:kern w:val="2"/>
          <w:szCs w:val="22"/>
          <w:lang w:eastAsia="zh-TW" w:bidi="ar-SA"/>
        </w:rPr>
        <w:t>SeatGeek</w:t>
      </w:r>
      <w:proofErr w:type="spellEnd"/>
      <w:r w:rsidRPr="00B451DE">
        <w:rPr>
          <w:rFonts w:ascii="Times New Roman" w:eastAsia="新細明體" w:hAnsi="Times New Roman" w:hint="eastAsia"/>
          <w:color w:val="000000"/>
          <w:kern w:val="2"/>
          <w:szCs w:val="22"/>
          <w:lang w:eastAsia="zh-TW" w:bidi="ar-SA"/>
        </w:rPr>
        <w:t xml:space="preserve">, with different layouts, navigational structure (e.g., news, </w:t>
      </w:r>
      <w:r w:rsidRPr="00B451DE">
        <w:rPr>
          <w:rFonts w:ascii="Times New Roman" w:eastAsia="新細明體" w:hAnsi="Times New Roman"/>
          <w:color w:val="000000"/>
          <w:kern w:val="2"/>
          <w:szCs w:val="22"/>
          <w:lang w:eastAsia="zh-TW" w:bidi="ar-SA"/>
        </w:rPr>
        <w:t>schedule</w:t>
      </w:r>
      <w:r w:rsidRPr="00B451DE">
        <w:rPr>
          <w:rFonts w:ascii="Times New Roman" w:eastAsia="新細明體" w:hAnsi="Times New Roman" w:hint="eastAsia"/>
          <w:color w:val="000000"/>
          <w:kern w:val="2"/>
          <w:szCs w:val="22"/>
          <w:lang w:eastAsia="zh-TW" w:bidi="ar-SA"/>
        </w:rPr>
        <w:t>, video, shop, and so on), and interactive featu</w:t>
      </w:r>
      <w:r w:rsidR="005943AA">
        <w:rPr>
          <w:rFonts w:ascii="Times New Roman" w:eastAsia="新細明體" w:hAnsi="Times New Roman" w:hint="eastAsia"/>
          <w:color w:val="000000"/>
          <w:kern w:val="2"/>
          <w:szCs w:val="22"/>
          <w:lang w:eastAsia="zh-TW" w:bidi="ar-SA"/>
        </w:rPr>
        <w:t xml:space="preserve">res. Additionally, these teams </w:t>
      </w:r>
      <w:r w:rsidRPr="00B451DE">
        <w:rPr>
          <w:rFonts w:ascii="Times New Roman" w:eastAsia="新細明體" w:hAnsi="Times New Roman" w:hint="eastAsia"/>
          <w:color w:val="000000"/>
          <w:kern w:val="2"/>
          <w:szCs w:val="22"/>
          <w:lang w:eastAsia="zh-TW" w:bidi="ar-SA"/>
        </w:rPr>
        <w:t xml:space="preserve">also use alternative systems (e.g., Flash Seats, </w:t>
      </w:r>
      <w:proofErr w:type="spellStart"/>
      <w:r w:rsidRPr="00B451DE">
        <w:rPr>
          <w:rFonts w:ascii="Times New Roman" w:eastAsia="新細明體" w:hAnsi="Times New Roman" w:hint="eastAsia"/>
          <w:color w:val="000000"/>
          <w:kern w:val="2"/>
          <w:szCs w:val="22"/>
          <w:lang w:eastAsia="zh-TW" w:bidi="ar-SA"/>
        </w:rPr>
        <w:t>VividSeats</w:t>
      </w:r>
      <w:proofErr w:type="spellEnd"/>
      <w:r w:rsidRPr="00B451DE">
        <w:rPr>
          <w:rFonts w:ascii="Times New Roman" w:eastAsia="新細明體" w:hAnsi="Times New Roman" w:hint="eastAsia"/>
          <w:color w:val="000000"/>
          <w:kern w:val="2"/>
          <w:szCs w:val="22"/>
          <w:lang w:eastAsia="zh-TW" w:bidi="ar-SA"/>
        </w:rPr>
        <w:t xml:space="preserve">, and </w:t>
      </w:r>
      <w:proofErr w:type="spellStart"/>
      <w:r w:rsidRPr="00B451DE">
        <w:rPr>
          <w:rFonts w:ascii="Times New Roman" w:eastAsia="新細明體" w:hAnsi="Times New Roman" w:hint="eastAsia"/>
          <w:color w:val="000000"/>
          <w:kern w:val="2"/>
          <w:szCs w:val="22"/>
          <w:lang w:eastAsia="zh-TW" w:bidi="ar-SA"/>
        </w:rPr>
        <w:t>ticketexchange</w:t>
      </w:r>
      <w:proofErr w:type="spellEnd"/>
      <w:r w:rsidRPr="00B451DE">
        <w:rPr>
          <w:rFonts w:ascii="Times New Roman" w:eastAsia="新細明體" w:hAnsi="Times New Roman" w:hint="eastAsia"/>
          <w:color w:val="000000"/>
          <w:kern w:val="2"/>
          <w:szCs w:val="22"/>
          <w:lang w:eastAsia="zh-TW" w:bidi="ar-SA"/>
        </w:rPr>
        <w:t xml:space="preserve">) for ticket resale (see Table 1). </w:t>
      </w:r>
    </w:p>
    <w:p w:rsidR="005943AA" w:rsidRPr="00B451DE" w:rsidRDefault="005943AA" w:rsidP="005943AA">
      <w:pPr>
        <w:widowControl w:val="0"/>
        <w:ind w:firstLine="720"/>
        <w:rPr>
          <w:rFonts w:ascii="Times New Roman" w:eastAsia="新細明體" w:hAnsi="Times New Roman"/>
          <w:color w:val="000000"/>
          <w:kern w:val="2"/>
          <w:szCs w:val="22"/>
          <w:lang w:eastAsia="zh-TW" w:bidi="ar-SA"/>
        </w:rPr>
      </w:pPr>
      <w:r w:rsidRPr="00C77C4C">
        <w:rPr>
          <w:rFonts w:ascii="Times New Roman" w:eastAsia="新細明體" w:hAnsi="Times New Roman"/>
          <w:color w:val="000000"/>
          <w:kern w:val="2"/>
          <w:szCs w:val="22"/>
          <w:lang w:eastAsia="zh-TW" w:bidi="ar-SA"/>
        </w:rPr>
        <w:t xml:space="preserve">Since the ultimate goal of online ticket sales are alike for all teams (i.e., selling tickets) and customers who mainly use these ticketing websites to look for ticket information, why do these ticketing platforms have such vast differences when it comes to navigability and interactivity? Also, would these differences result in dissimilar consumers’ perceptions and responses? </w:t>
      </w:r>
      <w:r w:rsidRPr="00B451DE">
        <w:rPr>
          <w:rFonts w:ascii="Times New Roman" w:eastAsia="新細明體" w:hAnsi="Times New Roman" w:hint="eastAsia"/>
          <w:color w:val="000000"/>
          <w:kern w:val="2"/>
          <w:szCs w:val="22"/>
          <w:lang w:eastAsia="zh-TW" w:bidi="ar-SA"/>
        </w:rPr>
        <w:t>To respond, the following literature review seeks to understand customers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potential</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responses</w:t>
      </w:r>
      <w:r w:rsidRPr="00B451DE">
        <w:rPr>
          <w:rFonts w:ascii="Times New Roman" w:eastAsia="新細明體" w:hAnsi="Times New Roman" w:hint="eastAsia"/>
          <w:color w:val="000000"/>
          <w:kern w:val="2"/>
          <w:szCs w:val="22"/>
          <w:lang w:eastAsia="zh-TW" w:bidi="ar-SA"/>
        </w:rPr>
        <w:t xml:space="preserve"> and evaluations</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toward the web differences from the theoretical perspectives of navigability, interactivity, the MAIN model, and the TIME model.</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p>
    <w:p w:rsidR="005943AA" w:rsidRDefault="005943AA">
      <w:pPr>
        <w:spacing w:line="240" w:lineRule="auto"/>
        <w:rPr>
          <w:bCs/>
          <w:szCs w:val="18"/>
        </w:rPr>
      </w:pPr>
      <w:r>
        <w:rPr>
          <w:b/>
        </w:rPr>
        <w:br w:type="page"/>
      </w:r>
    </w:p>
    <w:p w:rsidR="00965D35" w:rsidRDefault="00965D35" w:rsidP="00965D35">
      <w:pPr>
        <w:pStyle w:val="a3"/>
        <w:keepNext/>
        <w:rPr>
          <w:b w:val="0"/>
          <w:i/>
          <w:lang w:eastAsia="zh-TW"/>
        </w:rPr>
      </w:pPr>
      <w:bookmarkStart w:id="18" w:name="_Toc15417855"/>
      <w:proofErr w:type="gramStart"/>
      <w:r w:rsidRPr="00965D35">
        <w:rPr>
          <w:b w:val="0"/>
        </w:rPr>
        <w:lastRenderedPageBreak/>
        <w:t xml:space="preserve">Table </w:t>
      </w:r>
      <w:r w:rsidRPr="00965D35">
        <w:rPr>
          <w:b w:val="0"/>
        </w:rPr>
        <w:fldChar w:fldCharType="begin"/>
      </w:r>
      <w:r w:rsidRPr="00965D35">
        <w:rPr>
          <w:b w:val="0"/>
        </w:rPr>
        <w:instrText xml:space="preserve"> SEQ Table \* ARABIC </w:instrText>
      </w:r>
      <w:r w:rsidRPr="00965D35">
        <w:rPr>
          <w:b w:val="0"/>
        </w:rPr>
        <w:fldChar w:fldCharType="separate"/>
      </w:r>
      <w:r w:rsidR="008C46DF">
        <w:rPr>
          <w:b w:val="0"/>
          <w:noProof/>
        </w:rPr>
        <w:t>1</w:t>
      </w:r>
      <w:r w:rsidRPr="00965D35">
        <w:rPr>
          <w:b w:val="0"/>
        </w:rPr>
        <w:fldChar w:fldCharType="end"/>
      </w:r>
      <w:r w:rsidRPr="00965D35">
        <w:rPr>
          <w:rFonts w:hint="eastAsia"/>
          <w:b w:val="0"/>
          <w:color w:val="FFFFFF" w:themeColor="background1"/>
          <w:lang w:eastAsia="zh-TW"/>
        </w:rPr>
        <w:t>.</w:t>
      </w:r>
      <w:proofErr w:type="gramEnd"/>
      <w:r w:rsidRPr="00965D35">
        <w:rPr>
          <w:rFonts w:hint="eastAsia"/>
          <w:b w:val="0"/>
          <w:color w:val="FFFFFF" w:themeColor="background1"/>
          <w:lang w:eastAsia="zh-TW"/>
        </w:rPr>
        <w:t xml:space="preserve"> </w:t>
      </w:r>
      <w:r w:rsidRPr="00965D35">
        <w:rPr>
          <w:b w:val="0"/>
          <w:i/>
          <w:color w:val="FFFFFF" w:themeColor="background1"/>
        </w:rPr>
        <w:t>Ticketing Platforms for NBA Teams in the 2018-19 Season</w:t>
      </w:r>
      <w:bookmarkEnd w:id="18"/>
    </w:p>
    <w:p w:rsidR="00965D35" w:rsidRPr="00965D35" w:rsidRDefault="00965D35" w:rsidP="00965D35">
      <w:pPr>
        <w:spacing w:line="240" w:lineRule="auto"/>
        <w:rPr>
          <w:i/>
          <w:lang w:eastAsia="zh-TW"/>
        </w:rPr>
      </w:pPr>
      <w:r w:rsidRPr="00965D35">
        <w:rPr>
          <w:i/>
        </w:rPr>
        <w:t>Ticketing Platforms for NBA Teams in the 2018-19 Season</w:t>
      </w:r>
    </w:p>
    <w:tbl>
      <w:tblPr>
        <w:tblW w:w="0" w:type="auto"/>
        <w:tblBorders>
          <w:top w:val="single" w:sz="4" w:space="0" w:color="000000"/>
          <w:bottom w:val="single" w:sz="4" w:space="0" w:color="000000"/>
          <w:insideH w:val="single" w:sz="4" w:space="0" w:color="000000"/>
        </w:tblBorders>
        <w:tblLook w:val="04A0" w:firstRow="1" w:lastRow="0" w:firstColumn="1" w:lastColumn="0" w:noHBand="0" w:noVBand="1"/>
      </w:tblPr>
      <w:tblGrid>
        <w:gridCol w:w="2234"/>
        <w:gridCol w:w="4960"/>
        <w:gridCol w:w="1518"/>
      </w:tblGrid>
      <w:tr w:rsidR="00B451DE" w:rsidRPr="00B451DE" w:rsidTr="00965D35">
        <w:trPr>
          <w:trHeight w:val="340"/>
        </w:trPr>
        <w:tc>
          <w:tcPr>
            <w:tcW w:w="2234" w:type="dxa"/>
            <w:tcBorders>
              <w:bottom w:val="single" w:sz="4" w:space="0" w:color="000000"/>
            </w:tcBorders>
            <w:shd w:val="clear" w:color="auto" w:fill="auto"/>
            <w:vAlign w:val="center"/>
          </w:tcPr>
          <w:p w:rsidR="00B451DE" w:rsidRPr="00B451DE" w:rsidRDefault="00B451DE" w:rsidP="00B451DE">
            <w:pPr>
              <w:widowControl w:val="0"/>
              <w:tabs>
                <w:tab w:val="left" w:pos="1701"/>
              </w:tabs>
              <w:spacing w:line="240" w:lineRule="auto"/>
              <w:jc w:val="center"/>
              <w:rPr>
                <w:rFonts w:ascii="Times New Roman" w:eastAsia="新細明體" w:hAnsi="Times New Roman"/>
                <w:color w:val="000000"/>
                <w:kern w:val="2"/>
                <w:lang w:eastAsia="zh-TW" w:bidi="ar-SA"/>
              </w:rPr>
            </w:pPr>
            <w:r w:rsidRPr="00B451DE">
              <w:rPr>
                <w:rFonts w:ascii="Times New Roman" w:eastAsia="新細明體" w:hAnsi="Times New Roman" w:hint="eastAsia"/>
                <w:color w:val="000000"/>
                <w:kern w:val="2"/>
                <w:lang w:eastAsia="zh-TW" w:bidi="ar-SA"/>
              </w:rPr>
              <w:t>Platform</w:t>
            </w:r>
          </w:p>
        </w:tc>
        <w:tc>
          <w:tcPr>
            <w:tcW w:w="4960" w:type="dxa"/>
            <w:tcBorders>
              <w:bottom w:val="single" w:sz="4" w:space="0" w:color="000000"/>
            </w:tcBorders>
            <w:shd w:val="clear" w:color="auto" w:fill="auto"/>
            <w:vAlign w:val="center"/>
          </w:tcPr>
          <w:p w:rsidR="00B451DE" w:rsidRPr="00B451DE" w:rsidRDefault="00B451DE" w:rsidP="00B451DE">
            <w:pPr>
              <w:widowControl w:val="0"/>
              <w:tabs>
                <w:tab w:val="left" w:pos="1701"/>
              </w:tabs>
              <w:spacing w:line="240" w:lineRule="auto"/>
              <w:jc w:val="center"/>
              <w:rPr>
                <w:rFonts w:ascii="Times New Roman" w:eastAsia="新細明體" w:hAnsi="Times New Roman"/>
                <w:color w:val="000000"/>
                <w:kern w:val="2"/>
                <w:lang w:eastAsia="zh-TW" w:bidi="ar-SA"/>
              </w:rPr>
            </w:pPr>
            <w:r w:rsidRPr="00B451DE">
              <w:rPr>
                <w:rFonts w:ascii="Times New Roman" w:eastAsia="新細明體" w:hAnsi="Times New Roman" w:hint="eastAsia"/>
                <w:color w:val="000000"/>
                <w:kern w:val="2"/>
                <w:lang w:eastAsia="zh-TW" w:bidi="ar-SA"/>
              </w:rPr>
              <w:t>Team</w:t>
            </w:r>
          </w:p>
        </w:tc>
        <w:tc>
          <w:tcPr>
            <w:tcW w:w="1518" w:type="dxa"/>
            <w:tcBorders>
              <w:bottom w:val="single" w:sz="4" w:space="0" w:color="000000"/>
            </w:tcBorders>
            <w:shd w:val="clear" w:color="auto" w:fill="auto"/>
            <w:vAlign w:val="center"/>
          </w:tcPr>
          <w:p w:rsidR="00B451DE" w:rsidRPr="00B451DE" w:rsidRDefault="00B451DE" w:rsidP="00B451DE">
            <w:pPr>
              <w:widowControl w:val="0"/>
              <w:tabs>
                <w:tab w:val="left" w:pos="1701"/>
              </w:tabs>
              <w:spacing w:line="240" w:lineRule="auto"/>
              <w:jc w:val="center"/>
              <w:rPr>
                <w:rFonts w:ascii="Times New Roman" w:eastAsia="新細明體" w:hAnsi="Times New Roman"/>
                <w:color w:val="000000"/>
                <w:kern w:val="2"/>
                <w:lang w:eastAsia="zh-TW" w:bidi="ar-SA"/>
              </w:rPr>
            </w:pPr>
            <w:r w:rsidRPr="00B451DE">
              <w:rPr>
                <w:rFonts w:ascii="Times New Roman" w:eastAsia="新細明體" w:hAnsi="Times New Roman" w:hint="eastAsia"/>
                <w:color w:val="000000"/>
                <w:kern w:val="2"/>
                <w:lang w:eastAsia="zh-TW" w:bidi="ar-SA"/>
              </w:rPr>
              <w:t>Total</w:t>
            </w:r>
          </w:p>
        </w:tc>
      </w:tr>
      <w:tr w:rsidR="00B451DE" w:rsidRPr="00B451DE" w:rsidTr="00965D35">
        <w:trPr>
          <w:trHeight w:val="680"/>
        </w:trPr>
        <w:tc>
          <w:tcPr>
            <w:tcW w:w="2234" w:type="dxa"/>
            <w:tcBorders>
              <w:bottom w:val="nil"/>
            </w:tcBorders>
            <w:shd w:val="clear" w:color="auto" w:fill="auto"/>
            <w:vAlign w:val="center"/>
          </w:tcPr>
          <w:p w:rsidR="00B451DE" w:rsidRPr="00B451DE" w:rsidRDefault="00B451DE" w:rsidP="00B451DE">
            <w:pPr>
              <w:widowControl w:val="0"/>
              <w:tabs>
                <w:tab w:val="left" w:pos="1701"/>
              </w:tabs>
              <w:spacing w:line="240" w:lineRule="auto"/>
              <w:jc w:val="center"/>
              <w:rPr>
                <w:rFonts w:ascii="Times New Roman" w:eastAsia="新細明體" w:hAnsi="Times New Roman"/>
                <w:color w:val="000000"/>
                <w:kern w:val="2"/>
                <w:lang w:eastAsia="zh-TW" w:bidi="ar-SA"/>
              </w:rPr>
            </w:pPr>
            <w:r w:rsidRPr="00B451DE">
              <w:rPr>
                <w:rFonts w:ascii="Times New Roman" w:eastAsia="新細明體" w:hAnsi="Times New Roman" w:hint="eastAsia"/>
                <w:color w:val="000000"/>
                <w:kern w:val="2"/>
                <w:lang w:eastAsia="zh-TW" w:bidi="ar-SA"/>
              </w:rPr>
              <w:t>Ticketmaster</w:t>
            </w:r>
          </w:p>
        </w:tc>
        <w:tc>
          <w:tcPr>
            <w:tcW w:w="4960" w:type="dxa"/>
            <w:tcBorders>
              <w:bottom w:val="nil"/>
            </w:tcBorders>
            <w:shd w:val="clear" w:color="auto" w:fill="auto"/>
            <w:vAlign w:val="center"/>
          </w:tcPr>
          <w:p w:rsidR="005943AA" w:rsidRDefault="00B451DE" w:rsidP="005943AA">
            <w:pPr>
              <w:widowControl w:val="0"/>
              <w:tabs>
                <w:tab w:val="left" w:pos="1701"/>
              </w:tabs>
              <w:spacing w:line="240" w:lineRule="auto"/>
              <w:jc w:val="center"/>
              <w:rPr>
                <w:rFonts w:ascii="Times New Roman" w:eastAsia="新細明體" w:hAnsi="Times New Roman"/>
                <w:color w:val="000000"/>
                <w:kern w:val="2"/>
                <w:lang w:eastAsia="zh-TW" w:bidi="ar-SA"/>
              </w:rPr>
            </w:pPr>
            <w:r w:rsidRPr="00B451DE">
              <w:rPr>
                <w:rFonts w:ascii="Times New Roman" w:eastAsia="新細明體" w:hAnsi="Times New Roman" w:hint="eastAsia"/>
                <w:color w:val="000000"/>
                <w:kern w:val="2"/>
                <w:lang w:eastAsia="zh-TW" w:bidi="ar-SA"/>
              </w:rPr>
              <w:t>Atlanta Hawks</w:t>
            </w:r>
            <w:r w:rsidR="005943AA">
              <w:rPr>
                <w:rFonts w:ascii="Times New Roman" w:eastAsia="新細明體" w:hAnsi="Times New Roman" w:hint="eastAsia"/>
                <w:color w:val="000000"/>
                <w:kern w:val="2"/>
                <w:lang w:eastAsia="zh-TW" w:bidi="ar-SA"/>
              </w:rPr>
              <w:t xml:space="preserve">, Boston Celtics, Brooklyn Nets, Charlotte Hornets, Chicago Bulls, </w:t>
            </w:r>
          </w:p>
          <w:p w:rsidR="005943AA" w:rsidRDefault="005943AA" w:rsidP="005943AA">
            <w:pPr>
              <w:widowControl w:val="0"/>
              <w:tabs>
                <w:tab w:val="left" w:pos="1701"/>
              </w:tabs>
              <w:spacing w:line="240" w:lineRule="auto"/>
              <w:jc w:val="center"/>
              <w:rPr>
                <w:rFonts w:ascii="Times New Roman" w:eastAsia="新細明體" w:hAnsi="Times New Roman"/>
                <w:color w:val="000000"/>
                <w:kern w:val="2"/>
                <w:lang w:eastAsia="zh-TW" w:bidi="ar-SA"/>
              </w:rPr>
            </w:pPr>
            <w:r>
              <w:rPr>
                <w:rFonts w:ascii="Times New Roman" w:eastAsia="新細明體" w:hAnsi="Times New Roman" w:hint="eastAsia"/>
                <w:color w:val="000000"/>
                <w:kern w:val="2"/>
                <w:lang w:eastAsia="zh-TW" w:bidi="ar-SA"/>
              </w:rPr>
              <w:t>Dallas Mavericks,</w:t>
            </w:r>
            <w:r w:rsidR="00B451DE" w:rsidRPr="00B451DE">
              <w:rPr>
                <w:rFonts w:ascii="Times New Roman" w:eastAsia="新細明體" w:hAnsi="Times New Roman" w:hint="eastAsia"/>
                <w:color w:val="000000"/>
                <w:kern w:val="2"/>
                <w:lang w:eastAsia="zh-TW" w:bidi="ar-SA"/>
              </w:rPr>
              <w:t xml:space="preserve"> </w:t>
            </w:r>
            <w:r>
              <w:rPr>
                <w:rFonts w:ascii="Times New Roman" w:eastAsia="新細明體" w:hAnsi="Times New Roman" w:hint="eastAsia"/>
                <w:color w:val="000000"/>
                <w:kern w:val="2"/>
                <w:lang w:eastAsia="zh-TW" w:bidi="ar-SA"/>
              </w:rPr>
              <w:t xml:space="preserve">Detroit Pistons, </w:t>
            </w:r>
          </w:p>
          <w:p w:rsidR="005943AA" w:rsidRDefault="005943AA" w:rsidP="005943AA">
            <w:pPr>
              <w:widowControl w:val="0"/>
              <w:tabs>
                <w:tab w:val="left" w:pos="1701"/>
              </w:tabs>
              <w:spacing w:line="240" w:lineRule="auto"/>
              <w:jc w:val="center"/>
              <w:rPr>
                <w:rFonts w:ascii="Times New Roman" w:eastAsia="新細明體" w:hAnsi="Times New Roman"/>
                <w:color w:val="000000"/>
                <w:kern w:val="2"/>
                <w:lang w:eastAsia="zh-TW" w:bidi="ar-SA"/>
              </w:rPr>
            </w:pPr>
            <w:r>
              <w:rPr>
                <w:rFonts w:ascii="Times New Roman" w:eastAsia="新細明體" w:hAnsi="Times New Roman" w:hint="eastAsia"/>
                <w:color w:val="000000"/>
                <w:kern w:val="2"/>
                <w:lang w:eastAsia="zh-TW" w:bidi="ar-SA"/>
              </w:rPr>
              <w:t xml:space="preserve">Golden State Warriors, Indiana Pacers, </w:t>
            </w:r>
          </w:p>
          <w:p w:rsidR="005943AA" w:rsidRDefault="005943AA" w:rsidP="005943AA">
            <w:pPr>
              <w:widowControl w:val="0"/>
              <w:tabs>
                <w:tab w:val="left" w:pos="1701"/>
              </w:tabs>
              <w:spacing w:line="240" w:lineRule="auto"/>
              <w:jc w:val="center"/>
              <w:rPr>
                <w:rFonts w:ascii="Times New Roman" w:eastAsia="新細明體" w:hAnsi="Times New Roman"/>
                <w:color w:val="000000"/>
                <w:kern w:val="2"/>
                <w:lang w:eastAsia="zh-TW" w:bidi="ar-SA"/>
              </w:rPr>
            </w:pPr>
            <w:r>
              <w:rPr>
                <w:rFonts w:ascii="Times New Roman" w:eastAsia="新細明體" w:hAnsi="Times New Roman" w:hint="eastAsia"/>
                <w:color w:val="000000"/>
                <w:kern w:val="2"/>
                <w:lang w:eastAsia="zh-TW" w:bidi="ar-SA"/>
              </w:rPr>
              <w:t xml:space="preserve">Memphis </w:t>
            </w:r>
            <w:r>
              <w:rPr>
                <w:rFonts w:ascii="Times New Roman" w:eastAsia="新細明體" w:hAnsi="Times New Roman"/>
                <w:color w:val="000000"/>
                <w:kern w:val="2"/>
                <w:lang w:eastAsia="zh-TW" w:bidi="ar-SA"/>
              </w:rPr>
              <w:t>Grizzlies</w:t>
            </w:r>
            <w:r>
              <w:rPr>
                <w:rFonts w:ascii="Times New Roman" w:eastAsia="新細明體" w:hAnsi="Times New Roman" w:hint="eastAsia"/>
                <w:color w:val="000000"/>
                <w:kern w:val="2"/>
                <w:lang w:eastAsia="zh-TW" w:bidi="ar-SA"/>
              </w:rPr>
              <w:t xml:space="preserve">, Miami Heat, </w:t>
            </w:r>
          </w:p>
          <w:p w:rsidR="005943AA" w:rsidRDefault="005943AA" w:rsidP="005943AA">
            <w:pPr>
              <w:widowControl w:val="0"/>
              <w:tabs>
                <w:tab w:val="left" w:pos="1701"/>
              </w:tabs>
              <w:spacing w:line="240" w:lineRule="auto"/>
              <w:jc w:val="center"/>
              <w:rPr>
                <w:rFonts w:ascii="Times New Roman" w:eastAsia="新細明體" w:hAnsi="Times New Roman"/>
                <w:color w:val="000000"/>
                <w:kern w:val="2"/>
                <w:lang w:eastAsia="zh-TW" w:bidi="ar-SA"/>
              </w:rPr>
            </w:pPr>
            <w:r>
              <w:rPr>
                <w:rFonts w:ascii="Times New Roman" w:eastAsia="新細明體" w:hAnsi="Times New Roman" w:hint="eastAsia"/>
                <w:color w:val="000000"/>
                <w:kern w:val="2"/>
                <w:lang w:eastAsia="zh-TW" w:bidi="ar-SA"/>
              </w:rPr>
              <w:t xml:space="preserve">Milwaukee Bucks, New York Knicks, </w:t>
            </w:r>
          </w:p>
          <w:p w:rsidR="005943AA" w:rsidRDefault="005943AA" w:rsidP="005943AA">
            <w:pPr>
              <w:widowControl w:val="0"/>
              <w:tabs>
                <w:tab w:val="left" w:pos="1701"/>
              </w:tabs>
              <w:spacing w:line="240" w:lineRule="auto"/>
              <w:jc w:val="center"/>
              <w:rPr>
                <w:rFonts w:ascii="Times New Roman" w:eastAsia="新細明體" w:hAnsi="Times New Roman"/>
                <w:color w:val="000000"/>
                <w:kern w:val="2"/>
                <w:lang w:eastAsia="zh-TW" w:bidi="ar-SA"/>
              </w:rPr>
            </w:pPr>
            <w:r>
              <w:rPr>
                <w:rFonts w:ascii="Times New Roman" w:eastAsia="新細明體" w:hAnsi="Times New Roman" w:hint="eastAsia"/>
                <w:color w:val="000000"/>
                <w:kern w:val="2"/>
                <w:lang w:eastAsia="zh-TW" w:bidi="ar-SA"/>
              </w:rPr>
              <w:t xml:space="preserve">Oklahoma City Thunder, </w:t>
            </w:r>
          </w:p>
          <w:p w:rsidR="005943AA" w:rsidRDefault="005943AA" w:rsidP="005943AA">
            <w:pPr>
              <w:widowControl w:val="0"/>
              <w:tabs>
                <w:tab w:val="left" w:pos="1701"/>
              </w:tabs>
              <w:spacing w:line="240" w:lineRule="auto"/>
              <w:jc w:val="center"/>
              <w:rPr>
                <w:rFonts w:ascii="Times New Roman" w:eastAsia="新細明體" w:hAnsi="Times New Roman"/>
                <w:color w:val="000000"/>
                <w:kern w:val="2"/>
                <w:lang w:eastAsia="zh-TW" w:bidi="ar-SA"/>
              </w:rPr>
            </w:pPr>
            <w:r>
              <w:rPr>
                <w:rFonts w:ascii="Times New Roman" w:eastAsia="新細明體" w:hAnsi="Times New Roman" w:hint="eastAsia"/>
                <w:color w:val="000000"/>
                <w:kern w:val="2"/>
                <w:lang w:eastAsia="zh-TW" w:bidi="ar-SA"/>
              </w:rPr>
              <w:t xml:space="preserve">Orlando Magic, Phoenix Suns, </w:t>
            </w:r>
          </w:p>
          <w:p w:rsidR="005943AA" w:rsidRDefault="005943AA" w:rsidP="005943AA">
            <w:pPr>
              <w:widowControl w:val="0"/>
              <w:tabs>
                <w:tab w:val="left" w:pos="1701"/>
              </w:tabs>
              <w:spacing w:line="240" w:lineRule="auto"/>
              <w:jc w:val="center"/>
              <w:rPr>
                <w:rFonts w:ascii="Times New Roman" w:eastAsia="新細明體" w:hAnsi="Times New Roman"/>
                <w:color w:val="000000"/>
                <w:kern w:val="2"/>
                <w:lang w:eastAsia="zh-TW" w:bidi="ar-SA"/>
              </w:rPr>
            </w:pPr>
            <w:r>
              <w:rPr>
                <w:rFonts w:ascii="Times New Roman" w:eastAsia="新細明體" w:hAnsi="Times New Roman" w:hint="eastAsia"/>
                <w:color w:val="000000"/>
                <w:kern w:val="2"/>
                <w:lang w:eastAsia="zh-TW" w:bidi="ar-SA"/>
              </w:rPr>
              <w:t xml:space="preserve">Portland Trail Blazers, Sacramento Kings, </w:t>
            </w:r>
          </w:p>
          <w:p w:rsidR="00B451DE" w:rsidRPr="00B451DE" w:rsidRDefault="005943AA" w:rsidP="005943AA">
            <w:pPr>
              <w:widowControl w:val="0"/>
              <w:tabs>
                <w:tab w:val="left" w:pos="1701"/>
              </w:tabs>
              <w:spacing w:line="240" w:lineRule="auto"/>
              <w:jc w:val="center"/>
              <w:rPr>
                <w:rFonts w:ascii="Times New Roman" w:eastAsia="新細明體" w:hAnsi="Times New Roman"/>
                <w:color w:val="000000"/>
                <w:kern w:val="2"/>
                <w:lang w:eastAsia="zh-TW" w:bidi="ar-SA"/>
              </w:rPr>
            </w:pPr>
            <w:r>
              <w:rPr>
                <w:rFonts w:ascii="Times New Roman" w:eastAsia="新細明體" w:hAnsi="Times New Roman" w:hint="eastAsia"/>
                <w:color w:val="000000"/>
                <w:kern w:val="2"/>
                <w:lang w:eastAsia="zh-TW" w:bidi="ar-SA"/>
              </w:rPr>
              <w:t xml:space="preserve">San Antonio Spurs, Toronto Raptors, Utah Jazz, Washington Wizards </w:t>
            </w:r>
            <w:r w:rsidR="00B451DE" w:rsidRPr="00B451DE">
              <w:rPr>
                <w:rFonts w:ascii="Times New Roman" w:eastAsia="新細明體" w:hAnsi="Times New Roman" w:hint="eastAsia"/>
                <w:color w:val="000000"/>
                <w:kern w:val="2"/>
                <w:lang w:eastAsia="zh-TW" w:bidi="ar-SA"/>
              </w:rPr>
              <w:t xml:space="preserve">(Ticketmaster) </w:t>
            </w:r>
          </w:p>
        </w:tc>
        <w:tc>
          <w:tcPr>
            <w:tcW w:w="1518" w:type="dxa"/>
            <w:tcBorders>
              <w:bottom w:val="nil"/>
            </w:tcBorders>
            <w:shd w:val="clear" w:color="auto" w:fill="auto"/>
            <w:vAlign w:val="center"/>
          </w:tcPr>
          <w:p w:rsidR="00B451DE" w:rsidRPr="00B451DE" w:rsidRDefault="00B451DE" w:rsidP="00B451DE">
            <w:pPr>
              <w:widowControl w:val="0"/>
              <w:tabs>
                <w:tab w:val="left" w:pos="1701"/>
              </w:tabs>
              <w:spacing w:line="240" w:lineRule="auto"/>
              <w:jc w:val="center"/>
              <w:rPr>
                <w:rFonts w:ascii="Times New Roman" w:eastAsia="新細明體" w:hAnsi="Times New Roman"/>
                <w:color w:val="000000"/>
                <w:kern w:val="2"/>
                <w:lang w:eastAsia="zh-TW" w:bidi="ar-SA"/>
              </w:rPr>
            </w:pPr>
            <w:r w:rsidRPr="00B451DE">
              <w:rPr>
                <w:rFonts w:ascii="Times New Roman" w:eastAsia="新細明體" w:hAnsi="Times New Roman" w:hint="eastAsia"/>
                <w:color w:val="000000"/>
                <w:kern w:val="2"/>
                <w:lang w:eastAsia="zh-TW" w:bidi="ar-SA"/>
              </w:rPr>
              <w:t>22</w:t>
            </w:r>
          </w:p>
        </w:tc>
      </w:tr>
      <w:tr w:rsidR="00B451DE" w:rsidRPr="00B451DE" w:rsidTr="00965D35">
        <w:trPr>
          <w:trHeight w:val="2268"/>
        </w:trPr>
        <w:tc>
          <w:tcPr>
            <w:tcW w:w="2234" w:type="dxa"/>
            <w:tcBorders>
              <w:top w:val="nil"/>
              <w:bottom w:val="nil"/>
            </w:tcBorders>
            <w:shd w:val="clear" w:color="auto" w:fill="auto"/>
            <w:vAlign w:val="center"/>
          </w:tcPr>
          <w:p w:rsidR="00B451DE" w:rsidRPr="00B451DE" w:rsidRDefault="00B451DE" w:rsidP="00B451DE">
            <w:pPr>
              <w:widowControl w:val="0"/>
              <w:tabs>
                <w:tab w:val="left" w:pos="1701"/>
              </w:tabs>
              <w:spacing w:line="320" w:lineRule="exact"/>
              <w:jc w:val="center"/>
              <w:rPr>
                <w:rFonts w:ascii="Times New Roman" w:eastAsia="新細明體" w:hAnsi="Times New Roman"/>
                <w:color w:val="000000"/>
                <w:kern w:val="2"/>
                <w:lang w:eastAsia="zh-TW" w:bidi="ar-SA"/>
              </w:rPr>
            </w:pPr>
            <w:r w:rsidRPr="00B451DE">
              <w:rPr>
                <w:rFonts w:ascii="Times New Roman" w:eastAsia="新細明體" w:hAnsi="Times New Roman" w:hint="eastAsia"/>
                <w:color w:val="000000"/>
                <w:kern w:val="2"/>
                <w:szCs w:val="22"/>
                <w:lang w:eastAsia="zh-TW" w:bidi="ar-SA"/>
              </w:rPr>
              <w:t>T</w:t>
            </w:r>
            <w:r w:rsidRPr="00B451DE">
              <w:rPr>
                <w:rFonts w:ascii="Times New Roman" w:eastAsia="新細明體" w:hAnsi="Times New Roman"/>
                <w:color w:val="000000"/>
                <w:kern w:val="2"/>
                <w:szCs w:val="22"/>
                <w:lang w:eastAsia="zh-TW" w:bidi="ar-SA"/>
              </w:rPr>
              <w:t>eam-specific portal</w:t>
            </w:r>
            <w:r w:rsidRPr="00B451DE">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hint="eastAsia"/>
                <w:color w:val="000000"/>
                <w:kern w:val="2"/>
                <w:lang w:eastAsia="zh-TW" w:bidi="ar-SA"/>
              </w:rPr>
              <w:t xml:space="preserve"> using AXS</w:t>
            </w:r>
          </w:p>
        </w:tc>
        <w:tc>
          <w:tcPr>
            <w:tcW w:w="4960" w:type="dxa"/>
            <w:tcBorders>
              <w:top w:val="nil"/>
              <w:bottom w:val="nil"/>
            </w:tcBorders>
            <w:shd w:val="clear" w:color="auto" w:fill="auto"/>
            <w:vAlign w:val="center"/>
          </w:tcPr>
          <w:p w:rsidR="00B451DE" w:rsidRPr="00B451DE" w:rsidRDefault="00B451DE" w:rsidP="00B451DE">
            <w:pPr>
              <w:widowControl w:val="0"/>
              <w:tabs>
                <w:tab w:val="left" w:pos="1701"/>
              </w:tabs>
              <w:spacing w:line="320" w:lineRule="exact"/>
              <w:jc w:val="center"/>
              <w:rPr>
                <w:rFonts w:ascii="Times New Roman" w:eastAsia="新細明體" w:hAnsi="Times New Roman"/>
                <w:color w:val="000000"/>
                <w:kern w:val="2"/>
                <w:lang w:eastAsia="zh-TW" w:bidi="ar-SA"/>
              </w:rPr>
            </w:pPr>
            <w:r w:rsidRPr="00B451DE">
              <w:rPr>
                <w:rFonts w:ascii="Times New Roman" w:eastAsia="新細明體" w:hAnsi="Times New Roman" w:hint="eastAsia"/>
                <w:color w:val="000000"/>
                <w:kern w:val="2"/>
                <w:lang w:eastAsia="zh-TW" w:bidi="ar-SA"/>
              </w:rPr>
              <w:t xml:space="preserve">Cleveland Cavalier, Denver Nuggets, </w:t>
            </w:r>
          </w:p>
          <w:p w:rsidR="00B451DE" w:rsidRPr="00B451DE" w:rsidRDefault="00B451DE" w:rsidP="00B451DE">
            <w:pPr>
              <w:widowControl w:val="0"/>
              <w:tabs>
                <w:tab w:val="left" w:pos="1701"/>
              </w:tabs>
              <w:spacing w:line="320" w:lineRule="exact"/>
              <w:jc w:val="center"/>
              <w:rPr>
                <w:rFonts w:ascii="Times New Roman" w:eastAsia="新細明體" w:hAnsi="Times New Roman"/>
                <w:color w:val="000000"/>
                <w:kern w:val="2"/>
                <w:lang w:eastAsia="zh-TW" w:bidi="ar-SA"/>
              </w:rPr>
            </w:pPr>
            <w:r w:rsidRPr="00B451DE">
              <w:rPr>
                <w:rFonts w:ascii="Times New Roman" w:eastAsia="新細明體" w:hAnsi="Times New Roman" w:hint="eastAsia"/>
                <w:color w:val="000000"/>
                <w:kern w:val="2"/>
                <w:lang w:eastAsia="zh-TW" w:bidi="ar-SA"/>
              </w:rPr>
              <w:t>Minnesota Timberwolves (Flash Seats)</w:t>
            </w:r>
          </w:p>
          <w:p w:rsidR="00B451DE" w:rsidRPr="00B451DE" w:rsidRDefault="00B451DE" w:rsidP="00B451DE">
            <w:pPr>
              <w:widowControl w:val="0"/>
              <w:tabs>
                <w:tab w:val="left" w:pos="1701"/>
              </w:tabs>
              <w:spacing w:line="320" w:lineRule="exact"/>
              <w:jc w:val="center"/>
              <w:rPr>
                <w:rFonts w:ascii="Times New Roman" w:eastAsia="新細明體" w:hAnsi="Times New Roman"/>
                <w:color w:val="000000"/>
                <w:kern w:val="2"/>
                <w:lang w:eastAsia="zh-TW" w:bidi="ar-SA"/>
              </w:rPr>
            </w:pPr>
            <w:r w:rsidRPr="00B451DE">
              <w:rPr>
                <w:rFonts w:ascii="Times New Roman" w:eastAsia="新細明體" w:hAnsi="Times New Roman" w:hint="eastAsia"/>
                <w:color w:val="000000"/>
                <w:kern w:val="2"/>
                <w:lang w:eastAsia="zh-TW" w:bidi="ar-SA"/>
              </w:rPr>
              <w:t>Houston Rockets (AXS)</w:t>
            </w:r>
          </w:p>
          <w:p w:rsidR="00B451DE" w:rsidRPr="00B451DE" w:rsidRDefault="00B451DE" w:rsidP="00B451DE">
            <w:pPr>
              <w:widowControl w:val="0"/>
              <w:tabs>
                <w:tab w:val="left" w:pos="1701"/>
              </w:tabs>
              <w:spacing w:line="320" w:lineRule="exact"/>
              <w:jc w:val="center"/>
              <w:rPr>
                <w:rFonts w:ascii="Times New Roman" w:eastAsia="新細明體" w:hAnsi="Times New Roman"/>
                <w:color w:val="000000"/>
                <w:kern w:val="2"/>
                <w:lang w:eastAsia="zh-TW" w:bidi="ar-SA"/>
              </w:rPr>
            </w:pPr>
            <w:r w:rsidRPr="00B451DE">
              <w:rPr>
                <w:rFonts w:ascii="Times New Roman" w:eastAsia="新細明體" w:hAnsi="Times New Roman" w:hint="eastAsia"/>
                <w:color w:val="000000"/>
                <w:kern w:val="2"/>
                <w:lang w:eastAsia="zh-TW" w:bidi="ar-SA"/>
              </w:rPr>
              <w:t>Los Angeles Clippers (Vivid Seats)</w:t>
            </w:r>
          </w:p>
          <w:p w:rsidR="00B451DE" w:rsidRPr="00B451DE" w:rsidRDefault="00B451DE" w:rsidP="00B451DE">
            <w:pPr>
              <w:widowControl w:val="0"/>
              <w:tabs>
                <w:tab w:val="left" w:pos="1701"/>
              </w:tabs>
              <w:spacing w:line="320" w:lineRule="exact"/>
              <w:jc w:val="center"/>
              <w:rPr>
                <w:rFonts w:ascii="Times New Roman" w:eastAsia="新細明體" w:hAnsi="Times New Roman"/>
                <w:color w:val="000000"/>
                <w:kern w:val="2"/>
                <w:lang w:eastAsia="zh-TW" w:bidi="ar-SA"/>
              </w:rPr>
            </w:pPr>
            <w:r w:rsidRPr="00B451DE">
              <w:rPr>
                <w:rFonts w:ascii="Times New Roman" w:eastAsia="新細明體" w:hAnsi="Times New Roman" w:hint="eastAsia"/>
                <w:color w:val="000000"/>
                <w:kern w:val="2"/>
                <w:lang w:eastAsia="zh-TW" w:bidi="ar-SA"/>
              </w:rPr>
              <w:t>Los Angeles Lakers (</w:t>
            </w:r>
            <w:proofErr w:type="spellStart"/>
            <w:r w:rsidRPr="00B451DE">
              <w:rPr>
                <w:rFonts w:ascii="Times New Roman" w:eastAsia="新細明體" w:hAnsi="Times New Roman" w:hint="eastAsia"/>
                <w:color w:val="000000"/>
                <w:kern w:val="2"/>
                <w:lang w:eastAsia="zh-TW" w:bidi="ar-SA"/>
              </w:rPr>
              <w:t>Ticketexchange</w:t>
            </w:r>
            <w:proofErr w:type="spellEnd"/>
            <w:r w:rsidRPr="00B451DE">
              <w:rPr>
                <w:rFonts w:ascii="Times New Roman" w:eastAsia="新細明體" w:hAnsi="Times New Roman" w:hint="eastAsia"/>
                <w:color w:val="000000"/>
                <w:kern w:val="2"/>
                <w:lang w:eastAsia="zh-TW" w:bidi="ar-SA"/>
              </w:rPr>
              <w:t>)</w:t>
            </w:r>
          </w:p>
        </w:tc>
        <w:tc>
          <w:tcPr>
            <w:tcW w:w="1518" w:type="dxa"/>
            <w:tcBorders>
              <w:top w:val="nil"/>
              <w:bottom w:val="nil"/>
            </w:tcBorders>
            <w:shd w:val="clear" w:color="auto" w:fill="auto"/>
            <w:vAlign w:val="center"/>
          </w:tcPr>
          <w:p w:rsidR="00B451DE" w:rsidRPr="00B451DE" w:rsidRDefault="00B451DE" w:rsidP="00B451DE">
            <w:pPr>
              <w:widowControl w:val="0"/>
              <w:tabs>
                <w:tab w:val="left" w:pos="1701"/>
              </w:tabs>
              <w:spacing w:line="320" w:lineRule="exact"/>
              <w:jc w:val="center"/>
              <w:rPr>
                <w:rFonts w:ascii="Times New Roman" w:eastAsia="新細明體" w:hAnsi="Times New Roman"/>
                <w:color w:val="000000"/>
                <w:kern w:val="2"/>
                <w:lang w:eastAsia="zh-TW" w:bidi="ar-SA"/>
              </w:rPr>
            </w:pPr>
            <w:r w:rsidRPr="00B451DE">
              <w:rPr>
                <w:rFonts w:ascii="Times New Roman" w:eastAsia="新細明體" w:hAnsi="Times New Roman" w:hint="eastAsia"/>
                <w:color w:val="000000"/>
                <w:kern w:val="2"/>
                <w:lang w:eastAsia="zh-TW" w:bidi="ar-SA"/>
              </w:rPr>
              <w:t>6</w:t>
            </w:r>
          </w:p>
        </w:tc>
      </w:tr>
      <w:tr w:rsidR="00B451DE" w:rsidRPr="00B451DE" w:rsidTr="00965D35">
        <w:trPr>
          <w:trHeight w:val="680"/>
        </w:trPr>
        <w:tc>
          <w:tcPr>
            <w:tcW w:w="2234" w:type="dxa"/>
            <w:tcBorders>
              <w:top w:val="nil"/>
              <w:bottom w:val="nil"/>
            </w:tcBorders>
            <w:shd w:val="clear" w:color="auto" w:fill="auto"/>
            <w:vAlign w:val="center"/>
          </w:tcPr>
          <w:p w:rsidR="00B451DE" w:rsidRPr="00B451DE" w:rsidRDefault="00B451DE" w:rsidP="00B451DE">
            <w:pPr>
              <w:widowControl w:val="0"/>
              <w:tabs>
                <w:tab w:val="left" w:pos="1701"/>
              </w:tabs>
              <w:spacing w:line="240" w:lineRule="auto"/>
              <w:jc w:val="center"/>
              <w:rPr>
                <w:rFonts w:ascii="Times New Roman" w:eastAsia="新細明體" w:hAnsi="Times New Roman"/>
                <w:color w:val="000000"/>
                <w:kern w:val="2"/>
                <w:lang w:eastAsia="zh-TW" w:bidi="ar-SA"/>
              </w:rPr>
            </w:pPr>
            <w:proofErr w:type="spellStart"/>
            <w:r w:rsidRPr="00B451DE">
              <w:rPr>
                <w:rFonts w:ascii="Times New Roman" w:eastAsia="新細明體" w:hAnsi="Times New Roman" w:hint="eastAsia"/>
                <w:color w:val="000000"/>
                <w:kern w:val="2"/>
                <w:lang w:eastAsia="zh-TW" w:bidi="ar-SA"/>
              </w:rPr>
              <w:t>StubHub</w:t>
            </w:r>
            <w:proofErr w:type="spellEnd"/>
          </w:p>
        </w:tc>
        <w:tc>
          <w:tcPr>
            <w:tcW w:w="4960" w:type="dxa"/>
            <w:tcBorders>
              <w:top w:val="nil"/>
              <w:bottom w:val="nil"/>
            </w:tcBorders>
            <w:shd w:val="clear" w:color="auto" w:fill="auto"/>
            <w:vAlign w:val="center"/>
          </w:tcPr>
          <w:p w:rsidR="00B451DE" w:rsidRPr="00B451DE" w:rsidRDefault="00B451DE" w:rsidP="00B451DE">
            <w:pPr>
              <w:widowControl w:val="0"/>
              <w:tabs>
                <w:tab w:val="left" w:pos="1701"/>
              </w:tabs>
              <w:spacing w:line="240" w:lineRule="auto"/>
              <w:jc w:val="center"/>
              <w:rPr>
                <w:rFonts w:ascii="Times New Roman" w:eastAsia="新細明體" w:hAnsi="Times New Roman"/>
                <w:color w:val="000000"/>
                <w:kern w:val="2"/>
                <w:lang w:eastAsia="zh-TW" w:bidi="ar-SA"/>
              </w:rPr>
            </w:pPr>
            <w:r w:rsidRPr="00B451DE">
              <w:rPr>
                <w:rFonts w:ascii="Times New Roman" w:eastAsia="新細明體" w:hAnsi="Times New Roman"/>
                <w:color w:val="000000"/>
                <w:kern w:val="2"/>
                <w:lang w:eastAsia="zh-TW" w:bidi="ar-SA"/>
              </w:rPr>
              <w:t>Philadelphia</w:t>
            </w:r>
            <w:r w:rsidRPr="00B451DE">
              <w:rPr>
                <w:rFonts w:ascii="Times New Roman" w:eastAsia="新細明體" w:hAnsi="Times New Roman" w:hint="eastAsia"/>
                <w:color w:val="000000"/>
                <w:kern w:val="2"/>
                <w:lang w:eastAsia="zh-TW" w:bidi="ar-SA"/>
              </w:rPr>
              <w:t xml:space="preserve"> 76ers (</w:t>
            </w:r>
            <w:proofErr w:type="spellStart"/>
            <w:r w:rsidRPr="00B451DE">
              <w:rPr>
                <w:rFonts w:ascii="Times New Roman" w:eastAsia="新細明體" w:hAnsi="Times New Roman" w:hint="eastAsia"/>
                <w:color w:val="000000"/>
                <w:kern w:val="2"/>
                <w:lang w:eastAsia="zh-TW" w:bidi="ar-SA"/>
              </w:rPr>
              <w:t>StubHub</w:t>
            </w:r>
            <w:proofErr w:type="spellEnd"/>
            <w:r w:rsidRPr="00B451DE">
              <w:rPr>
                <w:rFonts w:ascii="Times New Roman" w:eastAsia="新細明體" w:hAnsi="Times New Roman" w:hint="eastAsia"/>
                <w:color w:val="000000"/>
                <w:kern w:val="2"/>
                <w:lang w:eastAsia="zh-TW" w:bidi="ar-SA"/>
              </w:rPr>
              <w:t>)</w:t>
            </w:r>
          </w:p>
        </w:tc>
        <w:tc>
          <w:tcPr>
            <w:tcW w:w="1518" w:type="dxa"/>
            <w:tcBorders>
              <w:top w:val="nil"/>
              <w:bottom w:val="nil"/>
            </w:tcBorders>
            <w:shd w:val="clear" w:color="auto" w:fill="auto"/>
            <w:vAlign w:val="center"/>
          </w:tcPr>
          <w:p w:rsidR="00B451DE" w:rsidRPr="00B451DE" w:rsidRDefault="00B451DE" w:rsidP="00B451DE">
            <w:pPr>
              <w:widowControl w:val="0"/>
              <w:tabs>
                <w:tab w:val="left" w:pos="1701"/>
              </w:tabs>
              <w:spacing w:line="240" w:lineRule="auto"/>
              <w:jc w:val="center"/>
              <w:rPr>
                <w:rFonts w:ascii="Times New Roman" w:eastAsia="新細明體" w:hAnsi="Times New Roman"/>
                <w:color w:val="000000"/>
                <w:kern w:val="2"/>
                <w:lang w:eastAsia="zh-TW" w:bidi="ar-SA"/>
              </w:rPr>
            </w:pPr>
            <w:r w:rsidRPr="00B451DE">
              <w:rPr>
                <w:rFonts w:ascii="Times New Roman" w:eastAsia="新細明體" w:hAnsi="Times New Roman" w:hint="eastAsia"/>
                <w:color w:val="000000"/>
                <w:kern w:val="2"/>
                <w:lang w:eastAsia="zh-TW" w:bidi="ar-SA"/>
              </w:rPr>
              <w:t>1</w:t>
            </w:r>
          </w:p>
        </w:tc>
      </w:tr>
      <w:tr w:rsidR="00B451DE" w:rsidRPr="00B451DE" w:rsidTr="00965D35">
        <w:trPr>
          <w:trHeight w:val="680"/>
        </w:trPr>
        <w:tc>
          <w:tcPr>
            <w:tcW w:w="2234" w:type="dxa"/>
            <w:tcBorders>
              <w:top w:val="nil"/>
            </w:tcBorders>
            <w:shd w:val="clear" w:color="auto" w:fill="auto"/>
            <w:vAlign w:val="center"/>
          </w:tcPr>
          <w:p w:rsidR="00B451DE" w:rsidRPr="00B451DE" w:rsidRDefault="00B451DE" w:rsidP="00B451DE">
            <w:pPr>
              <w:widowControl w:val="0"/>
              <w:tabs>
                <w:tab w:val="left" w:pos="1701"/>
              </w:tabs>
              <w:spacing w:line="240" w:lineRule="auto"/>
              <w:jc w:val="center"/>
              <w:rPr>
                <w:rFonts w:ascii="Times New Roman" w:eastAsia="新細明體" w:hAnsi="Times New Roman"/>
                <w:color w:val="000000"/>
                <w:kern w:val="2"/>
                <w:lang w:eastAsia="zh-TW" w:bidi="ar-SA"/>
              </w:rPr>
            </w:pPr>
            <w:proofErr w:type="spellStart"/>
            <w:r w:rsidRPr="00B451DE">
              <w:rPr>
                <w:rFonts w:ascii="Times New Roman" w:eastAsia="新細明體" w:hAnsi="Times New Roman" w:hint="eastAsia"/>
                <w:color w:val="000000"/>
                <w:kern w:val="2"/>
                <w:lang w:eastAsia="zh-TW" w:bidi="ar-SA"/>
              </w:rPr>
              <w:t>SeatGeek</w:t>
            </w:r>
            <w:proofErr w:type="spellEnd"/>
          </w:p>
        </w:tc>
        <w:tc>
          <w:tcPr>
            <w:tcW w:w="4960" w:type="dxa"/>
            <w:tcBorders>
              <w:top w:val="nil"/>
            </w:tcBorders>
            <w:shd w:val="clear" w:color="auto" w:fill="auto"/>
            <w:vAlign w:val="center"/>
          </w:tcPr>
          <w:p w:rsidR="00B451DE" w:rsidRPr="00B451DE" w:rsidRDefault="00B451DE" w:rsidP="00B451DE">
            <w:pPr>
              <w:widowControl w:val="0"/>
              <w:tabs>
                <w:tab w:val="left" w:pos="1701"/>
              </w:tabs>
              <w:spacing w:line="240" w:lineRule="auto"/>
              <w:jc w:val="center"/>
              <w:rPr>
                <w:rFonts w:ascii="Times New Roman" w:eastAsia="新細明體" w:hAnsi="Times New Roman"/>
                <w:color w:val="000000"/>
                <w:kern w:val="2"/>
                <w:lang w:eastAsia="zh-TW" w:bidi="ar-SA"/>
              </w:rPr>
            </w:pPr>
            <w:r w:rsidRPr="00B451DE">
              <w:rPr>
                <w:rFonts w:ascii="Times New Roman" w:eastAsia="新細明體" w:hAnsi="Times New Roman" w:hint="eastAsia"/>
                <w:color w:val="000000"/>
                <w:kern w:val="2"/>
                <w:lang w:eastAsia="zh-TW" w:bidi="ar-SA"/>
              </w:rPr>
              <w:t xml:space="preserve">New </w:t>
            </w:r>
            <w:r w:rsidRPr="00B451DE">
              <w:rPr>
                <w:rFonts w:ascii="Times New Roman" w:eastAsia="新細明體" w:hAnsi="Times New Roman"/>
                <w:color w:val="000000"/>
                <w:kern w:val="2"/>
                <w:lang w:eastAsia="zh-TW" w:bidi="ar-SA"/>
              </w:rPr>
              <w:t>Orleans</w:t>
            </w:r>
            <w:r w:rsidRPr="00B451DE">
              <w:rPr>
                <w:rFonts w:ascii="Times New Roman" w:eastAsia="新細明體" w:hAnsi="Times New Roman" w:hint="eastAsia"/>
                <w:color w:val="000000"/>
                <w:kern w:val="2"/>
                <w:lang w:eastAsia="zh-TW" w:bidi="ar-SA"/>
              </w:rPr>
              <w:t xml:space="preserve"> Pelicans (</w:t>
            </w:r>
            <w:proofErr w:type="spellStart"/>
            <w:r w:rsidRPr="00B451DE">
              <w:rPr>
                <w:rFonts w:ascii="Times New Roman" w:eastAsia="新細明體" w:hAnsi="Times New Roman" w:hint="eastAsia"/>
                <w:color w:val="000000"/>
                <w:kern w:val="2"/>
                <w:lang w:eastAsia="zh-TW" w:bidi="ar-SA"/>
              </w:rPr>
              <w:t>SeatGeek</w:t>
            </w:r>
            <w:proofErr w:type="spellEnd"/>
            <w:r w:rsidRPr="00B451DE">
              <w:rPr>
                <w:rFonts w:ascii="Times New Roman" w:eastAsia="新細明體" w:hAnsi="Times New Roman" w:hint="eastAsia"/>
                <w:color w:val="000000"/>
                <w:kern w:val="2"/>
                <w:lang w:eastAsia="zh-TW" w:bidi="ar-SA"/>
              </w:rPr>
              <w:t>)</w:t>
            </w:r>
          </w:p>
        </w:tc>
        <w:tc>
          <w:tcPr>
            <w:tcW w:w="1518" w:type="dxa"/>
            <w:tcBorders>
              <w:top w:val="nil"/>
            </w:tcBorders>
            <w:shd w:val="clear" w:color="auto" w:fill="auto"/>
            <w:vAlign w:val="center"/>
          </w:tcPr>
          <w:p w:rsidR="00B451DE" w:rsidRPr="00B451DE" w:rsidRDefault="00B451DE" w:rsidP="00B451DE">
            <w:pPr>
              <w:widowControl w:val="0"/>
              <w:tabs>
                <w:tab w:val="left" w:pos="1701"/>
              </w:tabs>
              <w:spacing w:line="240" w:lineRule="auto"/>
              <w:jc w:val="center"/>
              <w:rPr>
                <w:rFonts w:ascii="Times New Roman" w:eastAsia="新細明體" w:hAnsi="Times New Roman"/>
                <w:color w:val="000000"/>
                <w:kern w:val="2"/>
                <w:lang w:eastAsia="zh-TW" w:bidi="ar-SA"/>
              </w:rPr>
            </w:pPr>
            <w:r w:rsidRPr="00B451DE">
              <w:rPr>
                <w:rFonts w:ascii="Times New Roman" w:eastAsia="新細明體" w:hAnsi="Times New Roman" w:hint="eastAsia"/>
                <w:color w:val="000000"/>
                <w:kern w:val="2"/>
                <w:lang w:eastAsia="zh-TW" w:bidi="ar-SA"/>
              </w:rPr>
              <w:t>1</w:t>
            </w:r>
          </w:p>
        </w:tc>
      </w:tr>
    </w:tbl>
    <w:p w:rsidR="00B451DE" w:rsidRPr="00B451DE" w:rsidRDefault="00B451DE" w:rsidP="00B451DE">
      <w:pPr>
        <w:widowControl w:val="0"/>
        <w:spacing w:before="60" w:line="240" w:lineRule="auto"/>
        <w:jc w:val="both"/>
        <w:rPr>
          <w:rFonts w:ascii="Times New Roman" w:eastAsia="新細明體" w:hAnsi="Times New Roman"/>
          <w:color w:val="000000"/>
          <w:kern w:val="2"/>
          <w:lang w:eastAsia="zh-TW" w:bidi="ar-SA"/>
        </w:rPr>
      </w:pPr>
      <w:r w:rsidRPr="00B451DE">
        <w:rPr>
          <w:rFonts w:ascii="Times New Roman" w:eastAsia="新細明體" w:hAnsi="Times New Roman"/>
          <w:i/>
          <w:iCs/>
          <w:color w:val="000000"/>
          <w:kern w:val="2"/>
          <w:lang w:eastAsia="zh-TW" w:bidi="ar-SA"/>
        </w:rPr>
        <w:t>Note</w:t>
      </w:r>
      <w:r w:rsidRPr="00B451DE">
        <w:rPr>
          <w:rFonts w:ascii="Times New Roman" w:eastAsia="新細明體" w:hAnsi="Times New Roman"/>
          <w:color w:val="000000"/>
          <w:kern w:val="2"/>
          <w:lang w:eastAsia="zh-TW" w:bidi="ar-SA"/>
        </w:rPr>
        <w:t xml:space="preserve">. </w:t>
      </w:r>
      <w:r w:rsidRPr="00B451DE">
        <w:rPr>
          <w:rFonts w:ascii="Times New Roman" w:eastAsia="新細明體" w:hAnsi="Times New Roman" w:hint="eastAsia"/>
          <w:color w:val="000000"/>
          <w:kern w:val="2"/>
          <w:lang w:eastAsia="zh-TW" w:bidi="ar-SA"/>
        </w:rPr>
        <w:t>Resale tickets portal for each team is</w:t>
      </w:r>
      <w:r w:rsidRPr="00B451DE">
        <w:rPr>
          <w:rFonts w:ascii="Times New Roman" w:eastAsia="新細明體" w:hAnsi="Times New Roman"/>
          <w:color w:val="000000"/>
          <w:kern w:val="2"/>
          <w:lang w:eastAsia="zh-TW" w:bidi="ar-SA"/>
        </w:rPr>
        <w:t xml:space="preserve"> given in parentheses.</w:t>
      </w:r>
    </w:p>
    <w:p w:rsidR="00B451DE" w:rsidRPr="00B451DE" w:rsidRDefault="00B451DE" w:rsidP="00B451DE">
      <w:pPr>
        <w:widowControl w:val="0"/>
        <w:rPr>
          <w:rFonts w:ascii="Times New Roman" w:eastAsia="新細明體" w:hAnsi="Times New Roman"/>
          <w:color w:val="000000"/>
          <w:kern w:val="2"/>
          <w:szCs w:val="22"/>
          <w:lang w:eastAsia="zh-TW" w:bidi="ar-SA"/>
        </w:rPr>
      </w:pPr>
    </w:p>
    <w:p w:rsidR="00E14FB3" w:rsidRDefault="00E14FB3">
      <w:pPr>
        <w:spacing w:line="240" w:lineRule="auto"/>
        <w:rPr>
          <w:rFonts w:ascii="Times New Roman" w:eastAsia="新細明體" w:hAnsi="Times New Roman"/>
          <w:color w:val="000000"/>
          <w:kern w:val="2"/>
          <w:szCs w:val="22"/>
          <w:lang w:eastAsia="zh-TW" w:bidi="ar-SA"/>
        </w:rPr>
      </w:pPr>
    </w:p>
    <w:p w:rsidR="00B451DE" w:rsidRPr="00B451DE" w:rsidRDefault="00B451DE" w:rsidP="00B451DE">
      <w:pPr>
        <w:pStyle w:val="2"/>
        <w:rPr>
          <w:i/>
          <w:lang w:eastAsia="zh-TW" w:bidi="ar-SA"/>
        </w:rPr>
      </w:pPr>
      <w:bookmarkStart w:id="19" w:name="_Toc15417792"/>
      <w:r w:rsidRPr="00B451DE">
        <w:rPr>
          <w:rFonts w:hint="eastAsia"/>
          <w:lang w:eastAsia="zh-TW" w:bidi="ar-SA"/>
        </w:rPr>
        <w:t>N</w:t>
      </w:r>
      <w:r w:rsidRPr="00B451DE">
        <w:rPr>
          <w:lang w:eastAsia="zh-TW" w:bidi="ar-SA"/>
        </w:rPr>
        <w:t>avigability</w:t>
      </w:r>
      <w:bookmarkEnd w:id="19"/>
      <w:r w:rsidRPr="00B451DE">
        <w:rPr>
          <w:rFonts w:hint="eastAsia"/>
          <w:lang w:eastAsia="zh-TW" w:bidi="ar-SA"/>
        </w:rPr>
        <w:t xml:space="preserve"> </w:t>
      </w:r>
    </w:p>
    <w:p w:rsidR="00B451DE" w:rsidRPr="00B451DE" w:rsidRDefault="00B451DE" w:rsidP="00B451DE">
      <w:pPr>
        <w:ind w:firstLine="720"/>
        <w:rPr>
          <w:rFonts w:ascii="Times New Roman" w:eastAsia="標楷體" w:hAnsi="Times New Roman"/>
          <w:color w:val="000000"/>
          <w:lang w:eastAsia="zh-TW" w:bidi="ar-SA"/>
        </w:rPr>
      </w:pPr>
      <w:r w:rsidRPr="00B451DE">
        <w:rPr>
          <w:rFonts w:ascii="Times New Roman" w:eastAsia="新細明體" w:hAnsi="Times New Roman" w:hint="eastAsia"/>
          <w:color w:val="000000"/>
          <w:kern w:val="2"/>
          <w:szCs w:val="22"/>
          <w:lang w:eastAsia="zh-TW" w:bidi="ar-SA"/>
        </w:rPr>
        <w:t>Navigability is a crucial element of website design and it is widely recognized as a pivot for the success of a site (</w:t>
      </w:r>
      <w:proofErr w:type="spellStart"/>
      <w:r w:rsidRPr="00B451DE">
        <w:rPr>
          <w:rFonts w:ascii="Times New Roman" w:eastAsia="標楷體" w:hAnsi="Times New Roman"/>
          <w:color w:val="000000"/>
          <w:lang w:eastAsia="zh-TW" w:bidi="ar-SA"/>
        </w:rPr>
        <w:t>Cachero</w:t>
      </w:r>
      <w:proofErr w:type="spellEnd"/>
      <w:r w:rsidRPr="00B451DE">
        <w:rPr>
          <w:rFonts w:ascii="Times New Roman" w:eastAsia="標楷體" w:hAnsi="Times New Roman"/>
          <w:color w:val="000000"/>
          <w:lang w:eastAsia="zh-TW" w:bidi="ar-SA"/>
        </w:rPr>
        <w:t xml:space="preserve">, </w:t>
      </w:r>
      <w:proofErr w:type="spellStart"/>
      <w:r w:rsidRPr="00B451DE">
        <w:rPr>
          <w:rFonts w:ascii="Times New Roman" w:eastAsia="標楷體" w:hAnsi="Times New Roman"/>
          <w:color w:val="000000"/>
          <w:lang w:eastAsia="zh-TW" w:bidi="ar-SA"/>
        </w:rPr>
        <w:t>Meliá</w:t>
      </w:r>
      <w:proofErr w:type="spellEnd"/>
      <w:r w:rsidRPr="00B451DE">
        <w:rPr>
          <w:rFonts w:ascii="Times New Roman" w:eastAsia="標楷體" w:hAnsi="Times New Roman"/>
          <w:color w:val="000000"/>
          <w:lang w:eastAsia="zh-TW" w:bidi="ar-SA"/>
        </w:rPr>
        <w:t xml:space="preserve">, </w:t>
      </w:r>
      <w:proofErr w:type="spellStart"/>
      <w:r w:rsidRPr="00B451DE">
        <w:rPr>
          <w:rFonts w:ascii="Times New Roman" w:eastAsia="標楷體" w:hAnsi="Times New Roman"/>
          <w:color w:val="000000"/>
          <w:lang w:eastAsia="zh-TW" w:bidi="ar-SA"/>
        </w:rPr>
        <w:t>Genero</w:t>
      </w:r>
      <w:proofErr w:type="spellEnd"/>
      <w:r w:rsidRPr="00B451DE">
        <w:rPr>
          <w:rFonts w:ascii="Times New Roman" w:eastAsia="標楷體" w:hAnsi="Times New Roman"/>
          <w:color w:val="000000"/>
          <w:lang w:eastAsia="zh-TW" w:bidi="ar-SA"/>
        </w:rPr>
        <w:t xml:space="preserve">, </w:t>
      </w:r>
      <w:proofErr w:type="spellStart"/>
      <w:r w:rsidRPr="00B451DE">
        <w:rPr>
          <w:rFonts w:ascii="Times New Roman" w:eastAsia="標楷體" w:hAnsi="Times New Roman"/>
          <w:color w:val="000000"/>
          <w:lang w:eastAsia="zh-TW" w:bidi="ar-SA"/>
        </w:rPr>
        <w:t>Poels</w:t>
      </w:r>
      <w:proofErr w:type="spellEnd"/>
      <w:r w:rsidRPr="00B451DE">
        <w:rPr>
          <w:rFonts w:ascii="Times New Roman" w:eastAsia="標楷體" w:hAnsi="Times New Roman"/>
          <w:color w:val="000000"/>
          <w:lang w:eastAsia="zh-TW" w:bidi="ar-SA"/>
        </w:rPr>
        <w:t xml:space="preserve">, &amp; </w:t>
      </w:r>
      <w:proofErr w:type="spellStart"/>
      <w:r w:rsidRPr="00B451DE">
        <w:rPr>
          <w:rFonts w:ascii="Times New Roman" w:eastAsia="標楷體" w:hAnsi="Times New Roman"/>
          <w:color w:val="000000"/>
          <w:lang w:eastAsia="zh-TW" w:bidi="ar-SA"/>
        </w:rPr>
        <w:t>Calero</w:t>
      </w:r>
      <w:proofErr w:type="spellEnd"/>
      <w:r w:rsidRPr="00B451DE">
        <w:rPr>
          <w:rFonts w:ascii="Times New Roman" w:eastAsia="標楷體" w:hAnsi="Times New Roman"/>
          <w:color w:val="000000"/>
          <w:lang w:eastAsia="zh-TW" w:bidi="ar-SA"/>
        </w:rPr>
        <w:t>, 2007</w:t>
      </w:r>
      <w:r w:rsidRPr="00B451DE">
        <w:rPr>
          <w:rFonts w:ascii="Times New Roman" w:eastAsia="標楷體" w:hAnsi="Times New Roman" w:hint="eastAsia"/>
          <w:color w:val="000000"/>
          <w:lang w:eastAsia="zh-TW" w:bidi="ar-SA"/>
        </w:rPr>
        <w:t xml:space="preserve">; </w:t>
      </w:r>
      <w:r w:rsidRPr="00B451DE">
        <w:rPr>
          <w:rFonts w:ascii="Times New Roman" w:eastAsia="新細明體" w:hAnsi="Times New Roman"/>
          <w:color w:val="000000"/>
          <w:kern w:val="2"/>
          <w:szCs w:val="22"/>
          <w:lang w:eastAsia="zh-TW" w:bidi="ar-SA"/>
        </w:rPr>
        <w:t>Zhang, Zhu, &amp; Greenwood, 2004</w:t>
      </w:r>
      <w:r w:rsidRPr="00B451DE">
        <w:rPr>
          <w:rFonts w:ascii="Times New Roman" w:eastAsia="新細明體" w:hAnsi="Times New Roman" w:hint="eastAsia"/>
          <w:color w:val="000000"/>
          <w:kern w:val="2"/>
          <w:szCs w:val="22"/>
          <w:lang w:eastAsia="zh-TW" w:bidi="ar-SA"/>
        </w:rPr>
        <w:t xml:space="preserve">). Website </w:t>
      </w:r>
      <w:r w:rsidRPr="00B451DE">
        <w:rPr>
          <w:rFonts w:ascii="Times New Roman" w:eastAsia="標楷體" w:hAnsi="Times New Roman"/>
          <w:color w:val="000000"/>
          <w:lang w:eastAsia="zh-TW" w:bidi="ar-SA"/>
        </w:rPr>
        <w:t xml:space="preserve">navigability </w:t>
      </w:r>
      <w:r w:rsidRPr="00B451DE">
        <w:rPr>
          <w:rFonts w:ascii="Times New Roman" w:eastAsia="標楷體" w:hAnsi="Times New Roman" w:hint="eastAsia"/>
          <w:color w:val="000000"/>
          <w:lang w:eastAsia="zh-TW" w:bidi="ar-SA"/>
        </w:rPr>
        <w:t xml:space="preserve">refers to </w:t>
      </w:r>
      <w:r w:rsidRPr="00B451DE">
        <w:rPr>
          <w:rFonts w:ascii="Times New Roman" w:eastAsia="標楷體" w:hAnsi="Times New Roman"/>
          <w:color w:val="000000"/>
          <w:lang w:eastAsia="zh-TW" w:bidi="ar-SA"/>
        </w:rPr>
        <w:t>the efficiency, effectiveness</w:t>
      </w:r>
      <w:r w:rsidRPr="00B451DE">
        <w:rPr>
          <w:rFonts w:ascii="Times New Roman" w:eastAsia="標楷體" w:hAnsi="Times New Roman" w:hint="eastAsia"/>
          <w:color w:val="000000"/>
          <w:lang w:eastAsia="zh-TW" w:bidi="ar-SA"/>
        </w:rPr>
        <w:t>,</w:t>
      </w:r>
      <w:r w:rsidRPr="00B451DE">
        <w:rPr>
          <w:rFonts w:ascii="Times New Roman" w:eastAsia="標楷體" w:hAnsi="Times New Roman"/>
          <w:color w:val="000000"/>
          <w:lang w:eastAsia="zh-TW" w:bidi="ar-SA"/>
        </w:rPr>
        <w:t xml:space="preserve"> </w:t>
      </w:r>
      <w:r w:rsidRPr="00B451DE">
        <w:rPr>
          <w:rFonts w:ascii="Times New Roman" w:eastAsia="標楷體" w:hAnsi="Times New Roman" w:hint="eastAsia"/>
          <w:color w:val="000000"/>
          <w:lang w:eastAsia="zh-TW" w:bidi="ar-SA"/>
        </w:rPr>
        <w:t xml:space="preserve">ease, </w:t>
      </w:r>
      <w:r w:rsidRPr="00B451DE">
        <w:rPr>
          <w:rFonts w:ascii="Times New Roman" w:eastAsia="標楷體" w:hAnsi="Times New Roman"/>
          <w:color w:val="000000"/>
          <w:lang w:eastAsia="zh-TW" w:bidi="ar-SA"/>
        </w:rPr>
        <w:t>and satisfaction with</w:t>
      </w:r>
      <w:r w:rsidRPr="00B451DE">
        <w:rPr>
          <w:rFonts w:ascii="Times New Roman" w:eastAsia="標楷體" w:hAnsi="Times New Roman" w:hint="eastAsia"/>
          <w:color w:val="000000"/>
          <w:lang w:eastAsia="zh-TW" w:bidi="ar-SA"/>
        </w:rPr>
        <w:t xml:space="preserve"> </w:t>
      </w:r>
      <w:r w:rsidRPr="00B451DE">
        <w:rPr>
          <w:rFonts w:ascii="Times New Roman" w:eastAsia="標楷體" w:hAnsi="Times New Roman"/>
          <w:color w:val="000000"/>
          <w:lang w:eastAsia="zh-TW" w:bidi="ar-SA"/>
        </w:rPr>
        <w:t>which</w:t>
      </w:r>
      <w:r w:rsidRPr="00B451DE">
        <w:rPr>
          <w:rFonts w:ascii="Times New Roman" w:eastAsia="標楷體" w:hAnsi="Times New Roman" w:hint="eastAsia"/>
          <w:color w:val="000000"/>
          <w:lang w:eastAsia="zh-TW" w:bidi="ar-SA"/>
        </w:rPr>
        <w:t xml:space="preserve"> </w:t>
      </w:r>
      <w:r w:rsidRPr="00B451DE">
        <w:rPr>
          <w:rFonts w:ascii="Times New Roman" w:eastAsia="標楷體" w:hAnsi="Times New Roman"/>
          <w:color w:val="000000"/>
          <w:lang w:eastAsia="zh-TW" w:bidi="ar-SA"/>
        </w:rPr>
        <w:t>a</w:t>
      </w:r>
      <w:r w:rsidRPr="00B451DE">
        <w:rPr>
          <w:rFonts w:ascii="Times New Roman" w:eastAsia="標楷體" w:hAnsi="Times New Roman" w:hint="eastAsia"/>
          <w:color w:val="000000"/>
          <w:lang w:eastAsia="zh-TW" w:bidi="ar-SA"/>
        </w:rPr>
        <w:t xml:space="preserve"> user can follow the site</w:t>
      </w:r>
      <w:r w:rsidRPr="00B451DE">
        <w:rPr>
          <w:rFonts w:ascii="Times New Roman" w:eastAsia="標楷體" w:hAnsi="Times New Roman"/>
          <w:color w:val="000000"/>
          <w:lang w:eastAsia="zh-TW" w:bidi="ar-SA"/>
        </w:rPr>
        <w:t>’</w:t>
      </w:r>
      <w:r w:rsidRPr="00B451DE">
        <w:rPr>
          <w:rFonts w:ascii="Times New Roman" w:eastAsia="標楷體" w:hAnsi="Times New Roman" w:hint="eastAsia"/>
          <w:color w:val="000000"/>
          <w:lang w:eastAsia="zh-TW" w:bidi="ar-SA"/>
        </w:rPr>
        <w:t xml:space="preserve">s hyperlink structure, </w:t>
      </w:r>
      <w:r w:rsidRPr="00B451DE">
        <w:rPr>
          <w:rFonts w:ascii="Times New Roman" w:eastAsia="標楷體" w:hAnsi="Times New Roman"/>
          <w:color w:val="000000"/>
          <w:lang w:eastAsia="zh-TW" w:bidi="ar-SA"/>
        </w:rPr>
        <w:t>find</w:t>
      </w:r>
      <w:r w:rsidRPr="00B451DE">
        <w:rPr>
          <w:rFonts w:ascii="Times New Roman" w:eastAsia="標楷體" w:hAnsi="Times New Roman" w:hint="eastAsia"/>
          <w:color w:val="000000"/>
          <w:lang w:eastAsia="zh-TW" w:bidi="ar-SA"/>
        </w:rPr>
        <w:t xml:space="preserve"> </w:t>
      </w:r>
      <w:r w:rsidRPr="00B451DE">
        <w:rPr>
          <w:rFonts w:ascii="Times New Roman" w:eastAsia="標楷體" w:hAnsi="Times New Roman"/>
          <w:color w:val="000000"/>
          <w:lang w:eastAsia="zh-TW" w:bidi="ar-SA"/>
        </w:rPr>
        <w:t>the required piece of information</w:t>
      </w:r>
      <w:r w:rsidRPr="00B451DE">
        <w:rPr>
          <w:rFonts w:ascii="Times New Roman" w:eastAsia="標楷體" w:hAnsi="Times New Roman" w:hint="eastAsia"/>
          <w:color w:val="000000"/>
          <w:lang w:eastAsia="zh-TW" w:bidi="ar-SA"/>
        </w:rPr>
        <w:t>, and satisfy specific goals</w:t>
      </w:r>
      <w:r w:rsidRPr="00B451DE">
        <w:rPr>
          <w:rFonts w:ascii="Times New Roman" w:eastAsia="標楷體" w:hAnsi="Times New Roman"/>
          <w:color w:val="000000"/>
          <w:lang w:eastAsia="zh-TW" w:bidi="ar-SA"/>
        </w:rPr>
        <w:t xml:space="preserve"> by moving through a</w:t>
      </w:r>
      <w:r w:rsidRPr="00B451DE">
        <w:rPr>
          <w:rFonts w:ascii="Times New Roman" w:eastAsia="標楷體" w:hAnsi="Times New Roman" w:hint="eastAsia"/>
          <w:color w:val="000000"/>
          <w:lang w:eastAsia="zh-TW" w:bidi="ar-SA"/>
        </w:rPr>
        <w:t xml:space="preserve"> </w:t>
      </w:r>
      <w:r w:rsidRPr="00B451DE">
        <w:rPr>
          <w:rFonts w:ascii="Times New Roman" w:eastAsia="標楷體" w:hAnsi="Times New Roman"/>
          <w:color w:val="000000"/>
          <w:lang w:eastAsia="zh-TW" w:bidi="ar-SA"/>
        </w:rPr>
        <w:t>website</w:t>
      </w:r>
      <w:r w:rsidRPr="00B451DE">
        <w:rPr>
          <w:rFonts w:ascii="Times New Roman" w:eastAsia="標楷體" w:hAnsi="Times New Roman" w:hint="eastAsia"/>
          <w:color w:val="000000"/>
          <w:lang w:eastAsia="zh-TW" w:bidi="ar-SA"/>
        </w:rPr>
        <w:t xml:space="preserve"> (</w:t>
      </w:r>
      <w:proofErr w:type="spellStart"/>
      <w:r w:rsidRPr="00B451DE">
        <w:rPr>
          <w:rFonts w:ascii="Times New Roman" w:eastAsia="標楷體" w:hAnsi="Times New Roman"/>
          <w:color w:val="000000"/>
          <w:lang w:eastAsia="zh-TW" w:bidi="ar-SA"/>
        </w:rPr>
        <w:t>Cachero</w:t>
      </w:r>
      <w:proofErr w:type="spellEnd"/>
      <w:r w:rsidR="000C45C5">
        <w:rPr>
          <w:rFonts w:ascii="Times New Roman" w:eastAsia="標楷體" w:hAnsi="Times New Roman" w:hint="eastAsia"/>
          <w:color w:val="000000"/>
          <w:lang w:eastAsia="zh-TW" w:bidi="ar-SA"/>
        </w:rPr>
        <w:t xml:space="preserve"> et al., 2007; Fang et al., 2012</w:t>
      </w:r>
      <w:r w:rsidRPr="00B451DE">
        <w:rPr>
          <w:rFonts w:ascii="Times New Roman" w:eastAsia="標楷體" w:hAnsi="Times New Roman" w:hint="eastAsia"/>
          <w:color w:val="000000"/>
          <w:lang w:eastAsia="zh-TW" w:bidi="ar-SA"/>
        </w:rPr>
        <w:t xml:space="preserve">; </w:t>
      </w:r>
      <w:r w:rsidRPr="00B451DE">
        <w:rPr>
          <w:rFonts w:ascii="Times New Roman" w:eastAsia="新細明體" w:hAnsi="Times New Roman"/>
          <w:color w:val="000000"/>
          <w:kern w:val="2"/>
          <w:szCs w:val="22"/>
          <w:lang w:eastAsia="zh-TW" w:bidi="ar-SA"/>
        </w:rPr>
        <w:t>Zhang</w:t>
      </w:r>
      <w:r w:rsidRPr="00B451DE">
        <w:rPr>
          <w:rFonts w:ascii="Times New Roman" w:eastAsia="新細明體" w:hAnsi="Times New Roman" w:hint="eastAsia"/>
          <w:color w:val="000000"/>
          <w:kern w:val="2"/>
          <w:szCs w:val="22"/>
          <w:lang w:eastAsia="zh-TW" w:bidi="ar-SA"/>
        </w:rPr>
        <w:t xml:space="preserve"> et al., 2004</w:t>
      </w:r>
      <w:r w:rsidRPr="00B451DE">
        <w:rPr>
          <w:rFonts w:ascii="Times New Roman" w:eastAsia="標楷體" w:hAnsi="Times New Roman" w:hint="eastAsia"/>
          <w:color w:val="000000"/>
          <w:lang w:eastAsia="zh-TW" w:bidi="ar-SA"/>
        </w:rPr>
        <w:t>)</w:t>
      </w:r>
      <w:r w:rsidRPr="00B451DE">
        <w:rPr>
          <w:rFonts w:ascii="Times New Roman" w:eastAsia="標楷體" w:hAnsi="Times New Roman"/>
          <w:color w:val="000000"/>
          <w:lang w:eastAsia="zh-TW" w:bidi="ar-SA"/>
        </w:rPr>
        <w:t>.</w:t>
      </w:r>
      <w:r w:rsidRPr="00B451DE">
        <w:rPr>
          <w:rFonts w:ascii="Times New Roman" w:eastAsia="標楷體" w:hAnsi="Times New Roman" w:hint="eastAsia"/>
          <w:color w:val="000000"/>
          <w:lang w:eastAsia="zh-TW" w:bidi="ar-SA"/>
        </w:rPr>
        <w:t xml:space="preserve"> </w:t>
      </w:r>
    </w:p>
    <w:p w:rsidR="00B451DE" w:rsidRPr="00B451DE" w:rsidRDefault="00B451DE" w:rsidP="00B451DE">
      <w:pPr>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lastRenderedPageBreak/>
        <w:t xml:space="preserve">In </w:t>
      </w:r>
      <w:r w:rsidRPr="00B451DE">
        <w:rPr>
          <w:rFonts w:ascii="Times New Roman" w:eastAsia="新細明體" w:hAnsi="Times New Roman"/>
          <w:color w:val="000000"/>
          <w:kern w:val="2"/>
          <w:szCs w:val="22"/>
          <w:lang w:eastAsia="zh-TW" w:bidi="ar-SA"/>
        </w:rPr>
        <w:t>general</w:t>
      </w:r>
      <w:r w:rsidRPr="00B451DE">
        <w:rPr>
          <w:rFonts w:ascii="Times New Roman" w:eastAsia="新細明體" w:hAnsi="Times New Roman" w:hint="eastAsia"/>
          <w:color w:val="000000"/>
          <w:kern w:val="2"/>
          <w:szCs w:val="22"/>
          <w:lang w:eastAsia="zh-TW" w:bidi="ar-SA"/>
        </w:rPr>
        <w:t xml:space="preserve">, a good navigability design </w:t>
      </w:r>
      <w:r w:rsidRPr="00B451DE">
        <w:rPr>
          <w:rFonts w:ascii="Times New Roman" w:eastAsia="標楷體" w:hAnsi="Times New Roman" w:hint="eastAsia"/>
          <w:color w:val="000000"/>
          <w:lang w:eastAsia="zh-TW" w:bidi="ar-SA"/>
        </w:rPr>
        <w:t xml:space="preserve">often </w:t>
      </w:r>
      <w:r w:rsidRPr="00B451DE">
        <w:rPr>
          <w:rFonts w:ascii="Times New Roman" w:eastAsia="新細明體" w:hAnsi="Times New Roman" w:hint="eastAsia"/>
          <w:color w:val="000000"/>
          <w:kern w:val="2"/>
          <w:szCs w:val="22"/>
          <w:lang w:eastAsia="zh-TW" w:bidi="ar-SA"/>
        </w:rPr>
        <w:t>includes</w:t>
      </w:r>
      <w:r w:rsidRPr="00B451DE">
        <w:rPr>
          <w:rFonts w:ascii="Times New Roman" w:eastAsia="新細明體" w:hAnsi="Times New Roman"/>
          <w:color w:val="000000"/>
          <w:kern w:val="2"/>
          <w:szCs w:val="22"/>
          <w:lang w:eastAsia="zh-TW" w:bidi="ar-SA"/>
        </w:rPr>
        <w:t xml:space="preserve"> navigation</w:t>
      </w:r>
      <w:r w:rsidRPr="00B451DE">
        <w:rPr>
          <w:rFonts w:ascii="Times New Roman" w:eastAsia="新細明體" w:hAnsi="Times New Roman" w:hint="eastAsia"/>
          <w:color w:val="000000"/>
          <w:kern w:val="2"/>
          <w:szCs w:val="22"/>
          <w:lang w:eastAsia="zh-TW" w:bidi="ar-SA"/>
        </w:rPr>
        <w:t>al</w:t>
      </w:r>
      <w:r w:rsidRPr="00B451DE">
        <w:rPr>
          <w:rFonts w:ascii="Times New Roman" w:eastAsia="新細明體" w:hAnsi="Times New Roman"/>
          <w:color w:val="000000"/>
          <w:kern w:val="2"/>
          <w:szCs w:val="22"/>
          <w:lang w:eastAsia="zh-TW" w:bidi="ar-SA"/>
        </w:rPr>
        <w:t xml:space="preserve"> attributes</w:t>
      </w:r>
      <w:r w:rsidRPr="00B451DE">
        <w:rPr>
          <w:rFonts w:ascii="Times New Roman" w:eastAsia="新細明體" w:hAnsi="Times New Roman" w:hint="eastAsia"/>
          <w:color w:val="000000"/>
          <w:kern w:val="2"/>
          <w:szCs w:val="22"/>
          <w:lang w:eastAsia="zh-TW" w:bidi="ar-SA"/>
        </w:rPr>
        <w:t xml:space="preserve"> such as links, clear description, few clicks, and so forth (</w:t>
      </w:r>
      <w:proofErr w:type="spellStart"/>
      <w:r w:rsidRPr="00B451DE">
        <w:rPr>
          <w:rFonts w:ascii="Times New Roman" w:eastAsia="標楷體" w:hAnsi="Times New Roman"/>
          <w:color w:val="000000"/>
          <w:lang w:eastAsia="zh-TW" w:bidi="ar-SA"/>
        </w:rPr>
        <w:t>Mateos</w:t>
      </w:r>
      <w:proofErr w:type="spellEnd"/>
      <w:r w:rsidRPr="00B451DE">
        <w:rPr>
          <w:rFonts w:ascii="Times New Roman" w:eastAsia="標楷體" w:hAnsi="Times New Roman"/>
          <w:color w:val="000000"/>
          <w:lang w:eastAsia="zh-TW" w:bidi="ar-SA"/>
        </w:rPr>
        <w:t xml:space="preserve">, </w:t>
      </w:r>
      <w:proofErr w:type="spellStart"/>
      <w:r w:rsidRPr="00B451DE">
        <w:rPr>
          <w:rFonts w:ascii="Times New Roman" w:eastAsia="標楷體" w:hAnsi="Times New Roman"/>
          <w:color w:val="000000"/>
          <w:lang w:eastAsia="zh-TW" w:bidi="ar-SA"/>
        </w:rPr>
        <w:t>Mera</w:t>
      </w:r>
      <w:proofErr w:type="spellEnd"/>
      <w:r w:rsidRPr="00B451DE">
        <w:rPr>
          <w:rFonts w:ascii="Times New Roman" w:eastAsia="標楷體" w:hAnsi="Times New Roman"/>
          <w:color w:val="000000"/>
          <w:lang w:eastAsia="zh-TW" w:bidi="ar-SA"/>
        </w:rPr>
        <w:t xml:space="preserve">, Miranda González, &amp; González </w:t>
      </w:r>
      <w:proofErr w:type="spellStart"/>
      <w:r w:rsidRPr="00B451DE">
        <w:rPr>
          <w:rFonts w:ascii="Times New Roman" w:eastAsia="標楷體" w:hAnsi="Times New Roman"/>
          <w:color w:val="000000"/>
          <w:lang w:eastAsia="zh-TW" w:bidi="ar-SA"/>
        </w:rPr>
        <w:t>López</w:t>
      </w:r>
      <w:proofErr w:type="spellEnd"/>
      <w:r w:rsidRPr="00B451DE">
        <w:rPr>
          <w:rFonts w:ascii="Times New Roman" w:eastAsia="標楷體" w:hAnsi="Times New Roman" w:hint="eastAsia"/>
          <w:color w:val="000000"/>
          <w:lang w:eastAsia="zh-TW" w:bidi="ar-SA"/>
        </w:rPr>
        <w:t xml:space="preserve">, 2001; </w:t>
      </w:r>
      <w:r w:rsidRPr="00B451DE">
        <w:rPr>
          <w:rFonts w:ascii="Times New Roman" w:eastAsia="新細明體" w:hAnsi="Times New Roman"/>
          <w:color w:val="000000"/>
          <w:kern w:val="2"/>
          <w:szCs w:val="22"/>
          <w:lang w:eastAsia="zh-TW" w:bidi="ar-SA"/>
        </w:rPr>
        <w:t>Zhang</w:t>
      </w:r>
      <w:r w:rsidRPr="00B451DE">
        <w:rPr>
          <w:rFonts w:ascii="Times New Roman" w:eastAsia="新細明體" w:hAnsi="Times New Roman" w:hint="eastAsia"/>
          <w:color w:val="000000"/>
          <w:kern w:val="2"/>
          <w:szCs w:val="22"/>
          <w:lang w:eastAsia="zh-TW" w:bidi="ar-SA"/>
        </w:rPr>
        <w:t xml:space="preserve"> et al., 2004). It could attract users and help them locate information more effectively, easily, and quickly </w:t>
      </w:r>
      <w:r w:rsidRPr="00B451DE">
        <w:rPr>
          <w:rFonts w:ascii="Times New Roman" w:eastAsia="新細明體" w:hAnsi="Times New Roman"/>
          <w:color w:val="000000"/>
          <w:kern w:val="2"/>
          <w:szCs w:val="22"/>
          <w:lang w:eastAsia="zh-TW" w:bidi="ar-SA"/>
        </w:rPr>
        <w:t>because</w:t>
      </w:r>
      <w:r w:rsidRPr="00B451DE">
        <w:rPr>
          <w:rFonts w:ascii="Times New Roman" w:eastAsia="新細明體" w:hAnsi="Times New Roman" w:hint="eastAsia"/>
          <w:color w:val="000000"/>
          <w:kern w:val="2"/>
          <w:szCs w:val="22"/>
          <w:lang w:eastAsia="zh-TW" w:bidi="ar-SA"/>
        </w:rPr>
        <w:t xml:space="preserve"> a well-designed navigability structure provides a clear model for information location which could </w:t>
      </w:r>
      <w:r w:rsidRPr="00B451DE">
        <w:rPr>
          <w:rFonts w:ascii="Times New Roman" w:eastAsia="新細明體" w:hAnsi="Times New Roman"/>
          <w:color w:val="000000"/>
          <w:kern w:val="2"/>
          <w:szCs w:val="22"/>
          <w:lang w:eastAsia="zh-TW" w:bidi="ar-SA"/>
        </w:rPr>
        <w:t>facilitate</w:t>
      </w:r>
      <w:r w:rsidRPr="00B451DE">
        <w:rPr>
          <w:rFonts w:ascii="Times New Roman" w:eastAsia="新細明體" w:hAnsi="Times New Roman" w:hint="eastAsia"/>
          <w:color w:val="000000"/>
          <w:kern w:val="2"/>
          <w:szCs w:val="22"/>
          <w:lang w:eastAsia="zh-TW" w:bidi="ar-SA"/>
        </w:rPr>
        <w:t xml:space="preserve"> the path selection through the interconnected page (</w:t>
      </w:r>
      <w:r w:rsidR="000C45C5">
        <w:rPr>
          <w:rFonts w:ascii="Times New Roman" w:eastAsia="標楷體" w:hAnsi="Times New Roman" w:hint="eastAsia"/>
          <w:color w:val="000000"/>
          <w:lang w:eastAsia="zh-TW" w:bidi="ar-SA"/>
        </w:rPr>
        <w:t>Fang et al., 2012</w:t>
      </w:r>
      <w:r w:rsidRPr="00B451DE">
        <w:rPr>
          <w:rFonts w:ascii="Times New Roman" w:eastAsia="標楷體" w:hAnsi="Times New Roman" w:hint="eastAsia"/>
          <w:color w:val="000000"/>
          <w:lang w:eastAsia="zh-TW" w:bidi="ar-SA"/>
        </w:rPr>
        <w:t xml:space="preserve">; </w:t>
      </w:r>
      <w:proofErr w:type="spellStart"/>
      <w:r w:rsidRPr="00B451DE">
        <w:rPr>
          <w:rFonts w:ascii="Times New Roman" w:eastAsia="標楷體" w:hAnsi="Times New Roman"/>
          <w:color w:val="000000"/>
          <w:lang w:eastAsia="zh-TW" w:bidi="ar-SA"/>
        </w:rPr>
        <w:t>Mateos</w:t>
      </w:r>
      <w:proofErr w:type="spellEnd"/>
      <w:r w:rsidRPr="00B451DE">
        <w:rPr>
          <w:rFonts w:ascii="Times New Roman" w:eastAsia="標楷體" w:hAnsi="Times New Roman" w:hint="eastAsia"/>
          <w:color w:val="000000"/>
          <w:lang w:eastAsia="zh-TW" w:bidi="ar-SA"/>
        </w:rPr>
        <w:t xml:space="preserve"> et al., 2001; </w:t>
      </w:r>
      <w:r w:rsidRPr="00B451DE">
        <w:rPr>
          <w:rFonts w:ascii="Times New Roman" w:eastAsia="新細明體" w:hAnsi="Times New Roman"/>
          <w:color w:val="000000"/>
          <w:kern w:val="2"/>
          <w:szCs w:val="22"/>
          <w:lang w:eastAsia="zh-TW" w:bidi="ar-SA"/>
        </w:rPr>
        <w:t xml:space="preserve">Webster &amp; </w:t>
      </w:r>
      <w:proofErr w:type="spellStart"/>
      <w:r w:rsidRPr="00B451DE">
        <w:rPr>
          <w:rFonts w:ascii="Times New Roman" w:eastAsia="新細明體" w:hAnsi="Times New Roman"/>
          <w:color w:val="000000"/>
          <w:kern w:val="2"/>
          <w:szCs w:val="22"/>
          <w:lang w:eastAsia="zh-TW" w:bidi="ar-SA"/>
        </w:rPr>
        <w:t>Ahuja</w:t>
      </w:r>
      <w:proofErr w:type="spellEnd"/>
      <w:r w:rsidRPr="00B451DE">
        <w:rPr>
          <w:rFonts w:ascii="Times New Roman" w:eastAsia="新細明體" w:hAnsi="Times New Roman"/>
          <w:color w:val="000000"/>
          <w:kern w:val="2"/>
          <w:szCs w:val="22"/>
          <w:lang w:eastAsia="zh-TW" w:bidi="ar-SA"/>
        </w:rPr>
        <w:t>, 2006</w:t>
      </w:r>
      <w:r w:rsidRPr="00B451DE">
        <w:rPr>
          <w:rFonts w:ascii="Times New Roman" w:eastAsia="新細明體" w:hAnsi="Times New Roman" w:hint="eastAsia"/>
          <w:color w:val="000000"/>
          <w:kern w:val="2"/>
          <w:szCs w:val="22"/>
          <w:lang w:eastAsia="zh-TW" w:bidi="ar-SA"/>
        </w:rPr>
        <w:t xml:space="preserve">). For example, the presence of an appropriate site menu could help users navigate the site, avoid getting lost, and more importantly, </w:t>
      </w:r>
      <w:r w:rsidRPr="00B451DE">
        <w:rPr>
          <w:rFonts w:ascii="Times New Roman" w:eastAsia="新細明體" w:hAnsi="Times New Roman"/>
          <w:color w:val="000000"/>
          <w:kern w:val="2"/>
          <w:szCs w:val="22"/>
          <w:lang w:eastAsia="zh-TW" w:bidi="ar-SA"/>
        </w:rPr>
        <w:t>indicate where users might find the information that they seek (</w:t>
      </w:r>
      <w:proofErr w:type="spellStart"/>
      <w:r w:rsidRPr="00B451DE">
        <w:rPr>
          <w:rFonts w:ascii="Times New Roman" w:eastAsia="標楷體" w:hAnsi="Times New Roman"/>
          <w:color w:val="000000"/>
          <w:lang w:eastAsia="zh-TW" w:bidi="ar-SA"/>
        </w:rPr>
        <w:t>Mateos</w:t>
      </w:r>
      <w:proofErr w:type="spellEnd"/>
      <w:r w:rsidRPr="00B451DE">
        <w:rPr>
          <w:rFonts w:ascii="Times New Roman" w:eastAsia="標楷體" w:hAnsi="Times New Roman"/>
          <w:color w:val="000000"/>
          <w:lang w:eastAsia="zh-TW" w:bidi="ar-SA"/>
        </w:rPr>
        <w:t xml:space="preserve"> et al., 2001</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Also, </w:t>
      </w:r>
      <w:proofErr w:type="spellStart"/>
      <w:r w:rsidRPr="00B451DE">
        <w:rPr>
          <w:rFonts w:ascii="Times New Roman" w:eastAsia="標楷體" w:hAnsi="Times New Roman"/>
          <w:color w:val="000000"/>
          <w:lang w:eastAsia="zh-TW" w:bidi="ar-SA"/>
        </w:rPr>
        <w:t>Mateos</w:t>
      </w:r>
      <w:proofErr w:type="spellEnd"/>
      <w:r w:rsidRPr="00B451DE">
        <w:rPr>
          <w:rFonts w:ascii="Times New Roman" w:eastAsia="標楷體" w:hAnsi="Times New Roman" w:hint="eastAsia"/>
          <w:color w:val="000000"/>
          <w:lang w:eastAsia="zh-TW" w:bidi="ar-SA"/>
        </w:rPr>
        <w:t xml:space="preserve"> et al. have stated that the </w:t>
      </w:r>
      <w:r w:rsidRPr="00B451DE">
        <w:rPr>
          <w:rFonts w:ascii="Times New Roman" w:eastAsia="新細明體" w:hAnsi="Times New Roman" w:hint="eastAsia"/>
          <w:color w:val="000000"/>
          <w:kern w:val="2"/>
          <w:szCs w:val="22"/>
          <w:lang w:eastAsia="zh-TW" w:bidi="ar-SA"/>
        </w:rPr>
        <w:t xml:space="preserve">number of clicks which are </w:t>
      </w:r>
      <w:r w:rsidRPr="00B451DE">
        <w:rPr>
          <w:rFonts w:ascii="Times New Roman" w:eastAsia="新細明體" w:hAnsi="Times New Roman"/>
          <w:color w:val="000000"/>
          <w:kern w:val="2"/>
          <w:szCs w:val="22"/>
          <w:lang w:eastAsia="zh-TW" w:bidi="ar-SA"/>
        </w:rPr>
        <w:t>necessary</w:t>
      </w:r>
      <w:r w:rsidRPr="00B451DE">
        <w:rPr>
          <w:rFonts w:ascii="Times New Roman" w:eastAsia="新細明體" w:hAnsi="Times New Roman" w:hint="eastAsia"/>
          <w:color w:val="000000"/>
          <w:kern w:val="2"/>
          <w:szCs w:val="22"/>
          <w:lang w:eastAsia="zh-TW" w:bidi="ar-SA"/>
        </w:rPr>
        <w:t xml:space="preserve"> to access information in the site could be an </w:t>
      </w:r>
      <w:r w:rsidRPr="00B451DE">
        <w:rPr>
          <w:rFonts w:ascii="Times New Roman" w:eastAsia="新細明體" w:hAnsi="Times New Roman"/>
          <w:color w:val="000000"/>
          <w:kern w:val="2"/>
          <w:szCs w:val="22"/>
          <w:lang w:eastAsia="zh-TW" w:bidi="ar-SA"/>
        </w:rPr>
        <w:t>important</w:t>
      </w:r>
      <w:r w:rsidRPr="00B451DE">
        <w:rPr>
          <w:rFonts w:ascii="Times New Roman" w:eastAsia="新細明體" w:hAnsi="Times New Roman" w:hint="eastAsia"/>
          <w:color w:val="000000"/>
          <w:kern w:val="2"/>
          <w:szCs w:val="22"/>
          <w:lang w:eastAsia="zh-TW" w:bidi="ar-SA"/>
        </w:rPr>
        <w:t xml:space="preserve"> determinant of its navigational degree. T</w:t>
      </w:r>
      <w:r w:rsidRPr="00B451DE">
        <w:rPr>
          <w:rFonts w:ascii="Times New Roman" w:eastAsia="新細明體" w:hAnsi="Times New Roman"/>
          <w:color w:val="000000"/>
          <w:kern w:val="2"/>
          <w:szCs w:val="22"/>
          <w:lang w:eastAsia="zh-TW" w:bidi="ar-SA"/>
        </w:rPr>
        <w:t>h</w:t>
      </w:r>
      <w:r w:rsidRPr="00B451DE">
        <w:rPr>
          <w:rFonts w:ascii="Times New Roman" w:eastAsia="新細明體" w:hAnsi="Times New Roman" w:hint="eastAsia"/>
          <w:color w:val="000000"/>
          <w:kern w:val="2"/>
          <w:szCs w:val="22"/>
          <w:lang w:eastAsia="zh-TW" w:bidi="ar-SA"/>
        </w:rPr>
        <w:t xml:space="preserve">at is, a website with a fewer </w:t>
      </w:r>
      <w:r w:rsidRPr="00B451DE">
        <w:rPr>
          <w:rFonts w:ascii="Times New Roman" w:eastAsia="新細明體" w:hAnsi="Times New Roman"/>
          <w:color w:val="000000"/>
          <w:kern w:val="2"/>
          <w:szCs w:val="22"/>
          <w:lang w:eastAsia="zh-TW" w:bidi="ar-SA"/>
        </w:rPr>
        <w:t>number</w:t>
      </w:r>
      <w:r w:rsidRPr="00B451DE">
        <w:rPr>
          <w:rFonts w:ascii="Times New Roman" w:eastAsia="新細明體" w:hAnsi="Times New Roman" w:hint="eastAsia"/>
          <w:color w:val="000000"/>
          <w:kern w:val="2"/>
          <w:szCs w:val="22"/>
          <w:lang w:eastAsia="zh-TW" w:bidi="ar-SA"/>
        </w:rPr>
        <w:t xml:space="preserve"> of clicks to access needed content could increase users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evaluation</w:t>
      </w:r>
      <w:r w:rsidRPr="00B451DE">
        <w:rPr>
          <w:rFonts w:ascii="Times New Roman" w:eastAsia="新細明體" w:hAnsi="Times New Roman" w:hint="eastAsia"/>
          <w:color w:val="000000"/>
          <w:kern w:val="2"/>
          <w:szCs w:val="22"/>
          <w:lang w:eastAsia="zh-TW" w:bidi="ar-SA"/>
        </w:rPr>
        <w:t xml:space="preserve"> of it, and vice versa. </w:t>
      </w:r>
    </w:p>
    <w:p w:rsidR="00B451DE" w:rsidRPr="00B451DE" w:rsidRDefault="00B451DE" w:rsidP="00B451DE">
      <w:pPr>
        <w:ind w:firstLine="720"/>
        <w:rPr>
          <w:rFonts w:ascii="Times New Roman" w:eastAsia="標楷體" w:hAnsi="Times New Roman"/>
          <w:color w:val="000000"/>
          <w:lang w:eastAsia="zh-TW" w:bidi="ar-SA"/>
        </w:rPr>
      </w:pPr>
      <w:r w:rsidRPr="00B451DE">
        <w:rPr>
          <w:rFonts w:ascii="Times New Roman" w:eastAsia="新細明體" w:hAnsi="Times New Roman" w:hint="eastAsia"/>
          <w:color w:val="000000"/>
          <w:kern w:val="2"/>
          <w:szCs w:val="22"/>
          <w:lang w:eastAsia="zh-TW" w:bidi="ar-SA"/>
        </w:rPr>
        <w:t xml:space="preserve">In contrast, a </w:t>
      </w:r>
      <w:r w:rsidRPr="00B451DE">
        <w:rPr>
          <w:rFonts w:ascii="Times New Roman" w:eastAsia="標楷體" w:hAnsi="Times New Roman"/>
          <w:color w:val="000000"/>
          <w:lang w:eastAsia="zh-TW" w:bidi="ar-SA"/>
        </w:rPr>
        <w:t xml:space="preserve">poor </w:t>
      </w:r>
      <w:r w:rsidRPr="00B451DE">
        <w:rPr>
          <w:rFonts w:ascii="Times New Roman" w:eastAsia="新細明體" w:hAnsi="Times New Roman" w:hint="eastAsia"/>
          <w:color w:val="000000"/>
          <w:kern w:val="2"/>
          <w:szCs w:val="22"/>
          <w:lang w:eastAsia="zh-TW" w:bidi="ar-SA"/>
        </w:rPr>
        <w:t>navigability</w:t>
      </w:r>
      <w:r w:rsidRPr="00B451DE">
        <w:rPr>
          <w:rFonts w:ascii="Times New Roman" w:eastAsia="標楷體" w:hAnsi="Times New Roman"/>
          <w:color w:val="000000"/>
          <w:lang w:eastAsia="zh-TW" w:bidi="ar-SA"/>
        </w:rPr>
        <w:t xml:space="preserve"> web design</w:t>
      </w:r>
      <w:r w:rsidRPr="00B451DE">
        <w:rPr>
          <w:rFonts w:ascii="Times New Roman" w:eastAsia="標楷體" w:hAnsi="Times New Roman" w:hint="eastAsia"/>
          <w:color w:val="000000"/>
          <w:lang w:eastAsia="zh-TW" w:bidi="ar-SA"/>
        </w:rPr>
        <w:t xml:space="preserve"> would result in a loss of repeated visits and negative assessment </w:t>
      </w:r>
      <w:r w:rsidRPr="00B451DE">
        <w:rPr>
          <w:rFonts w:ascii="Times New Roman" w:eastAsia="標楷體" w:hAnsi="Times New Roman"/>
          <w:color w:val="000000"/>
          <w:lang w:eastAsia="zh-TW" w:bidi="ar-SA"/>
        </w:rPr>
        <w:t>because</w:t>
      </w:r>
      <w:r w:rsidRPr="00B451DE">
        <w:rPr>
          <w:rFonts w:ascii="Times New Roman" w:eastAsia="標楷體" w:hAnsi="Times New Roman" w:hint="eastAsia"/>
          <w:color w:val="000000"/>
          <w:lang w:eastAsia="zh-TW" w:bidi="ar-SA"/>
        </w:rPr>
        <w:t xml:space="preserve"> users may have had difficulty in finding the needed information from the site which in turn would influence their perception and willingness to visit it again (</w:t>
      </w:r>
      <w:r w:rsidRPr="00B451DE">
        <w:rPr>
          <w:rFonts w:ascii="Times New Roman" w:eastAsia="標楷體" w:hAnsi="Times New Roman"/>
          <w:color w:val="000000"/>
          <w:lang w:eastAsia="zh-TW" w:bidi="ar-SA"/>
        </w:rPr>
        <w:t>Miranda González</w:t>
      </w:r>
      <w:r w:rsidRPr="00B451DE">
        <w:rPr>
          <w:rFonts w:ascii="Times New Roman" w:eastAsia="標楷體" w:hAnsi="Times New Roman" w:hint="eastAsia"/>
          <w:color w:val="000000"/>
          <w:lang w:eastAsia="zh-TW" w:bidi="ar-SA"/>
        </w:rPr>
        <w:t xml:space="preserve"> </w:t>
      </w:r>
      <w:r w:rsidRPr="00B451DE">
        <w:rPr>
          <w:rFonts w:ascii="Times New Roman" w:eastAsia="標楷體" w:hAnsi="Times New Roman"/>
          <w:color w:val="000000"/>
          <w:lang w:eastAsia="zh-TW" w:bidi="ar-SA"/>
        </w:rPr>
        <w:t xml:space="preserve">&amp; </w:t>
      </w:r>
      <w:proofErr w:type="spellStart"/>
      <w:r w:rsidRPr="00B451DE">
        <w:rPr>
          <w:rFonts w:ascii="Times New Roman" w:eastAsia="標楷體" w:hAnsi="Times New Roman"/>
          <w:color w:val="000000"/>
          <w:lang w:eastAsia="zh-TW" w:bidi="ar-SA"/>
        </w:rPr>
        <w:t>Bañegil</w:t>
      </w:r>
      <w:proofErr w:type="spellEnd"/>
      <w:r w:rsidRPr="00B451DE">
        <w:rPr>
          <w:rFonts w:ascii="Times New Roman" w:eastAsia="標楷體" w:hAnsi="Times New Roman"/>
          <w:color w:val="000000"/>
          <w:lang w:eastAsia="zh-TW" w:bidi="ar-SA"/>
        </w:rPr>
        <w:t xml:space="preserve"> Palacios, 2004</w:t>
      </w:r>
      <w:r w:rsidRPr="00B451DE">
        <w:rPr>
          <w:rFonts w:ascii="Times New Roman" w:eastAsia="標楷體" w:hAnsi="Times New Roman" w:hint="eastAsia"/>
          <w:color w:val="000000"/>
          <w:lang w:eastAsia="zh-TW" w:bidi="ar-SA"/>
        </w:rPr>
        <w:t>)</w:t>
      </w:r>
      <w:r w:rsidRPr="00B451DE">
        <w:rPr>
          <w:rFonts w:ascii="Times New Roman" w:eastAsia="標楷體" w:hAnsi="Times New Roman"/>
          <w:color w:val="000000"/>
          <w:lang w:eastAsia="zh-TW" w:bidi="ar-SA"/>
        </w:rPr>
        <w:t>.</w:t>
      </w:r>
      <w:r w:rsidRPr="00B451DE">
        <w:rPr>
          <w:rFonts w:ascii="Times New Roman" w:eastAsia="標楷體" w:hAnsi="Times New Roman" w:hint="eastAsia"/>
          <w:color w:val="000000"/>
          <w:lang w:eastAsia="zh-TW" w:bidi="ar-SA"/>
        </w:rPr>
        <w:t xml:space="preserve"> In the </w:t>
      </w:r>
      <w:r w:rsidRPr="00B451DE">
        <w:rPr>
          <w:rFonts w:ascii="Times New Roman" w:eastAsia="標楷體" w:hAnsi="Times New Roman"/>
          <w:color w:val="000000"/>
          <w:lang w:eastAsia="zh-TW" w:bidi="ar-SA"/>
        </w:rPr>
        <w:t>e-commerce</w:t>
      </w:r>
      <w:r w:rsidRPr="00B451DE">
        <w:rPr>
          <w:rFonts w:ascii="Times New Roman" w:eastAsia="標楷體" w:hAnsi="Times New Roman" w:hint="eastAsia"/>
          <w:color w:val="000000"/>
          <w:lang w:eastAsia="zh-TW" w:bidi="ar-SA"/>
        </w:rPr>
        <w:t xml:space="preserve"> setting, </w:t>
      </w:r>
      <w:r w:rsidRPr="00B451DE">
        <w:rPr>
          <w:rFonts w:ascii="Times New Roman" w:eastAsia="標楷體" w:hAnsi="Times New Roman"/>
          <w:color w:val="000000"/>
          <w:lang w:eastAsia="zh-TW" w:bidi="ar-SA"/>
        </w:rPr>
        <w:t>Miranda González</w:t>
      </w:r>
      <w:r w:rsidRPr="00B451DE">
        <w:rPr>
          <w:rFonts w:ascii="Times New Roman" w:eastAsia="標楷體" w:hAnsi="Times New Roman" w:hint="eastAsia"/>
          <w:color w:val="000000"/>
          <w:lang w:eastAsia="zh-TW" w:bidi="ar-SA"/>
        </w:rPr>
        <w:t xml:space="preserve"> and</w:t>
      </w:r>
      <w:r w:rsidRPr="00B451DE">
        <w:rPr>
          <w:rFonts w:ascii="Times New Roman" w:eastAsia="標楷體" w:hAnsi="Times New Roman"/>
          <w:color w:val="000000"/>
          <w:lang w:eastAsia="zh-TW" w:bidi="ar-SA"/>
        </w:rPr>
        <w:t xml:space="preserve"> </w:t>
      </w:r>
      <w:proofErr w:type="spellStart"/>
      <w:r w:rsidRPr="00B451DE">
        <w:rPr>
          <w:rFonts w:ascii="Times New Roman" w:eastAsia="標楷體" w:hAnsi="Times New Roman"/>
          <w:color w:val="000000"/>
          <w:lang w:eastAsia="zh-TW" w:bidi="ar-SA"/>
        </w:rPr>
        <w:t>Bañegil</w:t>
      </w:r>
      <w:proofErr w:type="spellEnd"/>
      <w:r w:rsidRPr="00B451DE">
        <w:rPr>
          <w:rFonts w:ascii="Times New Roman" w:eastAsia="標楷體" w:hAnsi="Times New Roman"/>
          <w:color w:val="000000"/>
          <w:lang w:eastAsia="zh-TW" w:bidi="ar-SA"/>
        </w:rPr>
        <w:t xml:space="preserve"> Palacios</w:t>
      </w:r>
      <w:r w:rsidRPr="00B451DE">
        <w:rPr>
          <w:rFonts w:ascii="Times New Roman" w:eastAsia="標楷體" w:hAnsi="Times New Roman" w:hint="eastAsia"/>
          <w:color w:val="000000"/>
          <w:lang w:eastAsia="zh-TW" w:bidi="ar-SA"/>
        </w:rPr>
        <w:t xml:space="preserve"> </w:t>
      </w:r>
      <w:r w:rsidRPr="00B451DE">
        <w:rPr>
          <w:rFonts w:ascii="Times New Roman" w:eastAsia="標楷體" w:hAnsi="Times New Roman"/>
          <w:color w:val="000000"/>
          <w:lang w:eastAsia="zh-TW" w:bidi="ar-SA"/>
        </w:rPr>
        <w:t>further</w:t>
      </w:r>
      <w:r w:rsidRPr="00B451DE">
        <w:rPr>
          <w:rFonts w:ascii="Times New Roman" w:eastAsia="標楷體" w:hAnsi="Times New Roman" w:hint="eastAsia"/>
          <w:color w:val="000000"/>
          <w:lang w:eastAsia="zh-TW" w:bidi="ar-SA"/>
        </w:rPr>
        <w:t xml:space="preserve"> specified that a website with poor </w:t>
      </w:r>
      <w:r w:rsidRPr="00B451DE">
        <w:rPr>
          <w:rFonts w:ascii="Times New Roman" w:eastAsia="標楷體" w:hAnsi="Times New Roman"/>
          <w:color w:val="000000"/>
          <w:lang w:eastAsia="zh-TW" w:bidi="ar-SA"/>
        </w:rPr>
        <w:t>navigability</w:t>
      </w:r>
      <w:r w:rsidRPr="00B451DE">
        <w:rPr>
          <w:rFonts w:ascii="Times New Roman" w:eastAsia="標楷體" w:hAnsi="Times New Roman" w:hint="eastAsia"/>
          <w:color w:val="000000"/>
          <w:lang w:eastAsia="zh-TW" w:bidi="ar-SA"/>
        </w:rPr>
        <w:t xml:space="preserve"> designs may even cause a potential loss to sales.</w:t>
      </w:r>
    </w:p>
    <w:p w:rsidR="00B451DE" w:rsidRPr="00B451DE" w:rsidRDefault="00B451DE" w:rsidP="00B451DE">
      <w:pPr>
        <w:ind w:firstLine="720"/>
        <w:rPr>
          <w:rFonts w:ascii="Times New Roman" w:eastAsia="標楷體" w:hAnsi="Times New Roman"/>
          <w:color w:val="000000"/>
          <w:lang w:eastAsia="zh-TW" w:bidi="ar-SA"/>
        </w:rPr>
      </w:pPr>
      <w:r w:rsidRPr="00B451DE">
        <w:rPr>
          <w:rFonts w:ascii="Times New Roman" w:eastAsia="新細明體" w:hAnsi="Times New Roman" w:hint="eastAsia"/>
          <w:color w:val="000000"/>
          <w:kern w:val="2"/>
          <w:szCs w:val="22"/>
          <w:lang w:eastAsia="zh-TW" w:bidi="ar-SA"/>
        </w:rPr>
        <w:t xml:space="preserve">Empirical studies (e.g., </w:t>
      </w:r>
      <w:r w:rsidRPr="00B451DE">
        <w:rPr>
          <w:rFonts w:ascii="Times New Roman" w:eastAsia="標楷體" w:hAnsi="Times New Roman"/>
          <w:color w:val="000000"/>
          <w:lang w:eastAsia="zh-TW" w:bidi="ar-SA"/>
        </w:rPr>
        <w:t>Cyr</w:t>
      </w:r>
      <w:r w:rsidRPr="00B451DE">
        <w:rPr>
          <w:rFonts w:ascii="Times New Roman" w:eastAsia="標楷體" w:hAnsi="Times New Roman" w:hint="eastAsia"/>
          <w:color w:val="000000"/>
          <w:lang w:eastAsia="zh-TW" w:bidi="ar-SA"/>
        </w:rPr>
        <w:t xml:space="preserve">, 2008; </w:t>
      </w:r>
      <w:r w:rsidRPr="00B451DE">
        <w:rPr>
          <w:rFonts w:ascii="Times New Roman" w:eastAsia="標楷體" w:hAnsi="Times New Roman"/>
          <w:color w:val="000000"/>
          <w:lang w:eastAsia="zh-TW" w:bidi="ar-SA"/>
        </w:rPr>
        <w:t>Szymanski</w:t>
      </w:r>
      <w:r w:rsidRPr="00B451DE">
        <w:rPr>
          <w:rFonts w:ascii="Times New Roman" w:eastAsia="標楷體" w:hAnsi="Times New Roman" w:hint="eastAsia"/>
          <w:color w:val="000000"/>
          <w:lang w:eastAsia="zh-TW" w:bidi="ar-SA"/>
        </w:rPr>
        <w:t xml:space="preserve"> </w:t>
      </w:r>
      <w:r w:rsidRPr="00B451DE">
        <w:rPr>
          <w:rFonts w:ascii="Times New Roman" w:eastAsia="標楷體" w:hAnsi="Times New Roman"/>
          <w:color w:val="000000"/>
          <w:lang w:eastAsia="zh-TW" w:bidi="ar-SA"/>
        </w:rPr>
        <w:t xml:space="preserve">&amp; </w:t>
      </w:r>
      <w:proofErr w:type="spellStart"/>
      <w:r w:rsidRPr="00B451DE">
        <w:rPr>
          <w:rFonts w:ascii="Times New Roman" w:eastAsia="標楷體" w:hAnsi="Times New Roman"/>
          <w:color w:val="000000"/>
          <w:lang w:eastAsia="zh-TW" w:bidi="ar-SA"/>
        </w:rPr>
        <w:t>Hise</w:t>
      </w:r>
      <w:proofErr w:type="spellEnd"/>
      <w:r w:rsidRPr="00B451DE">
        <w:rPr>
          <w:rFonts w:ascii="Times New Roman" w:eastAsia="標楷體" w:hAnsi="Times New Roman"/>
          <w:color w:val="000000"/>
          <w:lang w:eastAsia="zh-TW" w:bidi="ar-SA"/>
        </w:rPr>
        <w:t>, 2000</w:t>
      </w:r>
      <w:r w:rsidRPr="00B451DE">
        <w:rPr>
          <w:rFonts w:ascii="Times New Roman" w:eastAsia="標楷體" w:hAnsi="Times New Roman" w:hint="eastAsia"/>
          <w:color w:val="000000"/>
          <w:lang w:eastAsia="zh-TW" w:bidi="ar-SA"/>
        </w:rPr>
        <w:t xml:space="preserve">; </w:t>
      </w:r>
      <w:r w:rsidRPr="00B451DE">
        <w:rPr>
          <w:rFonts w:ascii="Times New Roman" w:eastAsia="標楷體" w:hAnsi="Times New Roman"/>
          <w:color w:val="000000"/>
          <w:lang w:eastAsia="zh-TW" w:bidi="ar-SA"/>
        </w:rPr>
        <w:t xml:space="preserve">Tung, </w:t>
      </w:r>
      <w:proofErr w:type="spellStart"/>
      <w:r w:rsidRPr="00B451DE">
        <w:rPr>
          <w:rFonts w:ascii="Times New Roman" w:eastAsia="標楷體" w:hAnsi="Times New Roman"/>
          <w:color w:val="000000"/>
          <w:lang w:eastAsia="zh-TW" w:bidi="ar-SA"/>
        </w:rPr>
        <w:t>Xu</w:t>
      </w:r>
      <w:proofErr w:type="spellEnd"/>
      <w:r w:rsidRPr="00B451DE">
        <w:rPr>
          <w:rFonts w:ascii="Times New Roman" w:eastAsia="標楷體" w:hAnsi="Times New Roman"/>
          <w:color w:val="000000"/>
          <w:lang w:eastAsia="zh-TW" w:bidi="ar-SA"/>
        </w:rPr>
        <w:t>, &amp; Tan, 2009</w:t>
      </w:r>
      <w:r w:rsidRPr="00B451DE">
        <w:rPr>
          <w:rFonts w:ascii="Times New Roman" w:eastAsia="標楷體" w:hAnsi="Times New Roman" w:hint="eastAsia"/>
          <w:color w:val="000000"/>
          <w:lang w:eastAsia="zh-TW" w:bidi="ar-SA"/>
        </w:rPr>
        <w:t xml:space="preserve">) </w:t>
      </w:r>
      <w:r w:rsidRPr="00B451DE">
        <w:rPr>
          <w:rFonts w:ascii="Times New Roman" w:eastAsia="新細明體" w:hAnsi="Times New Roman" w:hint="eastAsia"/>
          <w:color w:val="000000"/>
          <w:kern w:val="2"/>
          <w:szCs w:val="22"/>
          <w:lang w:eastAsia="zh-TW" w:bidi="ar-SA"/>
        </w:rPr>
        <w:t xml:space="preserve">have </w:t>
      </w:r>
      <w:r w:rsidRPr="00B451DE">
        <w:rPr>
          <w:rFonts w:ascii="Times New Roman" w:eastAsia="新細明體" w:hAnsi="Times New Roman"/>
          <w:color w:val="000000"/>
          <w:kern w:val="2"/>
          <w:szCs w:val="22"/>
          <w:lang w:eastAsia="zh-TW" w:bidi="ar-SA"/>
        </w:rPr>
        <w:t xml:space="preserve">supported that </w:t>
      </w:r>
      <w:r w:rsidRPr="00B451DE">
        <w:rPr>
          <w:rFonts w:ascii="Times New Roman" w:eastAsia="新細明體" w:hAnsi="Times New Roman" w:hint="eastAsia"/>
          <w:color w:val="000000"/>
          <w:kern w:val="2"/>
          <w:szCs w:val="22"/>
          <w:lang w:eastAsia="zh-TW" w:bidi="ar-SA"/>
        </w:rPr>
        <w:t>the navigability of an interface connecting pages about various resources, products, and/or services would affect user experience and assessment of it</w:t>
      </w:r>
      <w:r w:rsidRPr="00B451DE">
        <w:rPr>
          <w:rFonts w:ascii="Times New Roman" w:eastAsia="標楷體" w:hAnsi="Times New Roman" w:hint="eastAsia"/>
          <w:color w:val="000000"/>
          <w:lang w:eastAsia="zh-TW" w:bidi="ar-SA"/>
        </w:rPr>
        <w:t xml:space="preserve">. </w:t>
      </w:r>
      <w:r w:rsidRPr="00B451DE">
        <w:rPr>
          <w:rFonts w:ascii="Times New Roman" w:eastAsia="新細明體" w:hAnsi="Times New Roman" w:hint="eastAsia"/>
          <w:color w:val="000000"/>
          <w:kern w:val="2"/>
          <w:szCs w:val="22"/>
          <w:lang w:eastAsia="zh-TW" w:bidi="ar-SA"/>
        </w:rPr>
        <w:t xml:space="preserve">In a </w:t>
      </w:r>
      <w:r w:rsidRPr="00B451DE">
        <w:rPr>
          <w:rFonts w:ascii="Times New Roman" w:eastAsia="新細明體" w:hAnsi="Times New Roman"/>
          <w:color w:val="000000"/>
          <w:kern w:val="2"/>
          <w:szCs w:val="22"/>
          <w:lang w:eastAsia="zh-TW" w:bidi="ar-SA"/>
        </w:rPr>
        <w:t>cross-cultural context</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標楷體" w:hAnsi="Times New Roman" w:hint="eastAsia"/>
          <w:color w:val="000000"/>
          <w:lang w:eastAsia="zh-TW" w:bidi="ar-SA"/>
        </w:rPr>
        <w:t>Cry (</w:t>
      </w:r>
      <w:r w:rsidRPr="00B451DE">
        <w:rPr>
          <w:rFonts w:ascii="Times New Roman" w:eastAsia="標楷體" w:hAnsi="Times New Roman"/>
          <w:color w:val="000000"/>
          <w:lang w:eastAsia="zh-TW" w:bidi="ar-SA"/>
        </w:rPr>
        <w:t>200</w:t>
      </w:r>
      <w:r w:rsidRPr="00B451DE">
        <w:rPr>
          <w:rFonts w:ascii="Times New Roman" w:eastAsia="標楷體" w:hAnsi="Times New Roman" w:hint="eastAsia"/>
          <w:color w:val="000000"/>
          <w:lang w:eastAsia="zh-TW" w:bidi="ar-SA"/>
        </w:rPr>
        <w:t xml:space="preserve">8) found that navigability </w:t>
      </w:r>
      <w:r w:rsidRPr="00B451DE">
        <w:rPr>
          <w:rFonts w:ascii="Times New Roman" w:eastAsia="標楷體" w:hAnsi="Times New Roman" w:hint="eastAsia"/>
          <w:color w:val="000000"/>
          <w:lang w:eastAsia="zh-TW" w:bidi="ar-SA"/>
        </w:rPr>
        <w:lastRenderedPageBreak/>
        <w:t>efficiency of a B2C (i.e., b</w:t>
      </w:r>
      <w:r w:rsidRPr="00B451DE">
        <w:rPr>
          <w:rFonts w:ascii="Times New Roman" w:eastAsia="標楷體" w:hAnsi="Times New Roman"/>
          <w:color w:val="000000"/>
          <w:lang w:eastAsia="zh-TW" w:bidi="ar-SA"/>
        </w:rPr>
        <w:t>usiness to consumer</w:t>
      </w:r>
      <w:r w:rsidRPr="00B451DE">
        <w:rPr>
          <w:rFonts w:ascii="Times New Roman" w:eastAsia="標楷體" w:hAnsi="Times New Roman" w:hint="eastAsia"/>
          <w:color w:val="000000"/>
          <w:lang w:eastAsia="zh-TW" w:bidi="ar-SA"/>
        </w:rPr>
        <w:t xml:space="preserve">) web page is </w:t>
      </w:r>
      <w:r w:rsidRPr="00B451DE">
        <w:rPr>
          <w:rFonts w:ascii="Times New Roman" w:eastAsia="標楷體" w:hAnsi="Times New Roman"/>
          <w:color w:val="000000"/>
          <w:lang w:eastAsia="zh-TW" w:bidi="ar-SA"/>
        </w:rPr>
        <w:t>positively</w:t>
      </w:r>
      <w:r w:rsidRPr="00B451DE">
        <w:rPr>
          <w:rFonts w:ascii="Times New Roman" w:eastAsia="標楷體" w:hAnsi="Times New Roman" w:hint="eastAsia"/>
          <w:color w:val="000000"/>
          <w:lang w:eastAsia="zh-TW" w:bidi="ar-SA"/>
        </w:rPr>
        <w:t xml:space="preserve"> related to users</w:t>
      </w:r>
      <w:r w:rsidRPr="00B451DE">
        <w:rPr>
          <w:rFonts w:ascii="Times New Roman" w:eastAsia="標楷體" w:hAnsi="Times New Roman"/>
          <w:color w:val="000000"/>
          <w:lang w:eastAsia="zh-TW" w:bidi="ar-SA"/>
        </w:rPr>
        <w:t>’</w:t>
      </w:r>
      <w:r w:rsidRPr="00B451DE">
        <w:rPr>
          <w:rFonts w:ascii="Times New Roman" w:eastAsia="標楷體" w:hAnsi="Times New Roman" w:hint="eastAsia"/>
          <w:color w:val="000000"/>
          <w:lang w:eastAsia="zh-TW" w:bidi="ar-SA"/>
        </w:rPr>
        <w:t xml:space="preserve"> trust and satisfaction toward the site, meaning that the website with effective navigability design through valid and relevant links would lead to more positive evaluations and responses toward the site. Similarly, </w:t>
      </w:r>
      <w:r w:rsidRPr="00B451DE">
        <w:rPr>
          <w:rFonts w:ascii="Times New Roman" w:eastAsia="標楷體" w:hAnsi="Times New Roman"/>
          <w:color w:val="000000"/>
          <w:lang w:eastAsia="zh-TW" w:bidi="ar-SA"/>
        </w:rPr>
        <w:t>Szymanski</w:t>
      </w:r>
      <w:r w:rsidRPr="00B451DE">
        <w:rPr>
          <w:rFonts w:ascii="Times New Roman" w:eastAsia="標楷體" w:hAnsi="Times New Roman" w:hint="eastAsia"/>
          <w:color w:val="000000"/>
          <w:lang w:eastAsia="zh-TW" w:bidi="ar-SA"/>
        </w:rPr>
        <w:t xml:space="preserve"> and</w:t>
      </w:r>
      <w:r w:rsidRPr="00B451DE">
        <w:rPr>
          <w:rFonts w:ascii="Times New Roman" w:eastAsia="標楷體" w:hAnsi="Times New Roman"/>
          <w:color w:val="000000"/>
          <w:lang w:eastAsia="zh-TW" w:bidi="ar-SA"/>
        </w:rPr>
        <w:t xml:space="preserve"> </w:t>
      </w:r>
      <w:proofErr w:type="spellStart"/>
      <w:r w:rsidRPr="00B451DE">
        <w:rPr>
          <w:rFonts w:ascii="Times New Roman" w:eastAsia="標楷體" w:hAnsi="Times New Roman"/>
          <w:color w:val="000000"/>
          <w:lang w:eastAsia="zh-TW" w:bidi="ar-SA"/>
        </w:rPr>
        <w:t>Hise</w:t>
      </w:r>
      <w:proofErr w:type="spellEnd"/>
      <w:r w:rsidRPr="00B451DE">
        <w:rPr>
          <w:rFonts w:ascii="Times New Roman" w:eastAsia="標楷體" w:hAnsi="Times New Roman" w:hint="eastAsia"/>
          <w:color w:val="000000"/>
          <w:lang w:eastAsia="zh-TW" w:bidi="ar-SA"/>
        </w:rPr>
        <w:t xml:space="preserve"> (</w:t>
      </w:r>
      <w:r w:rsidRPr="00B451DE">
        <w:rPr>
          <w:rFonts w:ascii="Times New Roman" w:eastAsia="標楷體" w:hAnsi="Times New Roman"/>
          <w:color w:val="000000"/>
          <w:lang w:eastAsia="zh-TW" w:bidi="ar-SA"/>
        </w:rPr>
        <w:t>2000</w:t>
      </w:r>
      <w:r w:rsidRPr="00B451DE">
        <w:rPr>
          <w:rFonts w:ascii="Times New Roman" w:eastAsia="標楷體" w:hAnsi="Times New Roman" w:hint="eastAsia"/>
          <w:color w:val="000000"/>
          <w:lang w:eastAsia="zh-TW" w:bidi="ar-SA"/>
        </w:rPr>
        <w:t>) and Tung et al.</w:t>
      </w:r>
      <w:r w:rsidRPr="00B451DE">
        <w:rPr>
          <w:rFonts w:ascii="Times New Roman" w:eastAsia="標楷體" w:hAnsi="Times New Roman"/>
          <w:color w:val="000000"/>
          <w:lang w:eastAsia="zh-TW" w:bidi="ar-SA"/>
        </w:rPr>
        <w:t>’</w:t>
      </w:r>
      <w:r w:rsidRPr="00B451DE">
        <w:rPr>
          <w:rFonts w:ascii="Times New Roman" w:eastAsia="標楷體" w:hAnsi="Times New Roman" w:hint="eastAsia"/>
          <w:color w:val="000000"/>
          <w:lang w:eastAsia="zh-TW" w:bidi="ar-SA"/>
        </w:rPr>
        <w:t xml:space="preserve">s (2009) studies showed that easy-to-navigate e-commerce websites were perceived as user-friendly and therefore led to more positive satisfaction and assessments of it. </w:t>
      </w:r>
    </w:p>
    <w:p w:rsidR="00B451DE" w:rsidRPr="00B451DE" w:rsidRDefault="00B451DE" w:rsidP="00B451DE">
      <w:pPr>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 xml:space="preserve">Nonetheless, even though a well-designed interface usually </w:t>
      </w:r>
      <w:r w:rsidRPr="00B451DE">
        <w:rPr>
          <w:rFonts w:ascii="Times New Roman" w:eastAsia="新細明體" w:hAnsi="Times New Roman"/>
          <w:color w:val="000000"/>
          <w:kern w:val="2"/>
          <w:szCs w:val="22"/>
          <w:lang w:eastAsia="zh-TW" w:bidi="ar-SA"/>
        </w:rPr>
        <w:t>comes</w:t>
      </w:r>
      <w:r w:rsidRPr="00B451DE">
        <w:rPr>
          <w:rFonts w:ascii="Times New Roman" w:eastAsia="新細明體" w:hAnsi="Times New Roman" w:hint="eastAsia"/>
          <w:color w:val="000000"/>
          <w:kern w:val="2"/>
          <w:szCs w:val="22"/>
          <w:lang w:eastAsia="zh-TW" w:bidi="ar-SA"/>
        </w:rPr>
        <w:t xml:space="preserve"> with a variety of </w:t>
      </w:r>
      <w:r w:rsidRPr="00B451DE">
        <w:rPr>
          <w:rFonts w:ascii="Times New Roman" w:eastAsia="新細明體" w:hAnsi="Times New Roman"/>
          <w:color w:val="000000"/>
          <w:kern w:val="2"/>
          <w:szCs w:val="22"/>
          <w:lang w:eastAsia="zh-TW" w:bidi="ar-SA"/>
        </w:rPr>
        <w:t>navigation attributes</w:t>
      </w:r>
      <w:r w:rsidRPr="00B451DE">
        <w:rPr>
          <w:rFonts w:ascii="Times New Roman" w:eastAsia="新細明體" w:hAnsi="Times New Roman" w:hint="eastAsia"/>
          <w:color w:val="000000"/>
          <w:kern w:val="2"/>
          <w:szCs w:val="22"/>
          <w:lang w:eastAsia="zh-TW" w:bidi="ar-SA"/>
        </w:rPr>
        <w:t xml:space="preserve">, it is not always </w:t>
      </w:r>
      <w:r w:rsidRPr="00B451DE">
        <w:rPr>
          <w:rFonts w:ascii="Times New Roman" w:eastAsia="新細明體" w:hAnsi="Times New Roman"/>
          <w:color w:val="000000"/>
          <w:kern w:val="2"/>
          <w:szCs w:val="22"/>
          <w:lang w:eastAsia="zh-TW" w:bidi="ar-SA"/>
        </w:rPr>
        <w:t>beneficial</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標楷體" w:hAnsi="Times New Roman" w:hint="eastAsia"/>
          <w:color w:val="000000"/>
          <w:lang w:eastAsia="zh-TW" w:bidi="ar-SA"/>
        </w:rPr>
        <w:t>S</w:t>
      </w:r>
      <w:r w:rsidRPr="00B451DE">
        <w:rPr>
          <w:rFonts w:ascii="Times New Roman" w:eastAsia="標楷體" w:hAnsi="Times New Roman"/>
          <w:color w:val="000000"/>
          <w:lang w:eastAsia="zh-TW" w:bidi="ar-SA"/>
        </w:rPr>
        <w:t>cholars</w:t>
      </w:r>
      <w:r w:rsidRPr="00B451DE">
        <w:rPr>
          <w:rFonts w:ascii="Times New Roman" w:eastAsia="標楷體" w:hAnsi="Times New Roman" w:hint="eastAsia"/>
          <w:color w:val="000000"/>
          <w:lang w:eastAsia="zh-TW" w:bidi="ar-SA"/>
        </w:rPr>
        <w:t xml:space="preserve"> such as </w:t>
      </w:r>
      <w:r w:rsidRPr="00B451DE">
        <w:rPr>
          <w:rFonts w:ascii="Times New Roman" w:eastAsia="新細明體" w:hAnsi="Times New Roman"/>
          <w:color w:val="000000"/>
          <w:kern w:val="2"/>
          <w:szCs w:val="22"/>
          <w:lang w:eastAsia="zh-TW" w:bidi="ar-SA"/>
        </w:rPr>
        <w:t>Zhang</w:t>
      </w:r>
      <w:r w:rsidRPr="00B451DE">
        <w:rPr>
          <w:rFonts w:ascii="Times New Roman" w:eastAsia="新細明體" w:hAnsi="Times New Roman" w:hint="eastAsia"/>
          <w:color w:val="000000"/>
          <w:kern w:val="2"/>
          <w:szCs w:val="22"/>
          <w:lang w:eastAsia="zh-TW" w:bidi="ar-SA"/>
        </w:rPr>
        <w:t xml:space="preserve"> et al. (2004) and Fang et al. (2012) have pointed out that if the navigability of a web design is too complicated, it would </w:t>
      </w:r>
      <w:r w:rsidRPr="00B451DE">
        <w:rPr>
          <w:rFonts w:ascii="Times New Roman" w:eastAsia="新細明體" w:hAnsi="Times New Roman"/>
          <w:color w:val="000000"/>
          <w:kern w:val="2"/>
          <w:szCs w:val="22"/>
          <w:lang w:eastAsia="zh-TW" w:bidi="ar-SA"/>
        </w:rPr>
        <w:t>increase</w:t>
      </w:r>
      <w:r w:rsidRPr="00B451DE">
        <w:rPr>
          <w:rFonts w:ascii="Times New Roman" w:eastAsia="新細明體" w:hAnsi="Times New Roman" w:hint="eastAsia"/>
          <w:color w:val="000000"/>
          <w:kern w:val="2"/>
          <w:szCs w:val="22"/>
          <w:lang w:eastAsia="zh-TW" w:bidi="ar-SA"/>
        </w:rPr>
        <w:t xml:space="preserve"> the difficulty in navigating, and users may become confused and lost in such online environment instead of facilitating information seeking on the site. To avoid such a d</w:t>
      </w:r>
      <w:r w:rsidRPr="00B451DE">
        <w:rPr>
          <w:rFonts w:ascii="Times New Roman" w:eastAsia="新細明體" w:hAnsi="Times New Roman"/>
          <w:color w:val="000000"/>
          <w:kern w:val="2"/>
          <w:szCs w:val="22"/>
          <w:lang w:eastAsia="zh-TW" w:bidi="ar-SA"/>
        </w:rPr>
        <w:t>ilemma</w:t>
      </w:r>
      <w:r w:rsidRPr="00B451DE">
        <w:rPr>
          <w:rFonts w:ascii="Times New Roman" w:eastAsia="新細明體" w:hAnsi="Times New Roman" w:hint="eastAsia"/>
          <w:color w:val="000000"/>
          <w:kern w:val="2"/>
          <w:szCs w:val="22"/>
          <w:lang w:eastAsia="zh-TW" w:bidi="ar-SA"/>
        </w:rPr>
        <w:t xml:space="preserve">, the </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three-click rule</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is proposed and widely employed which suggests a general </w:t>
      </w:r>
      <w:r w:rsidRPr="00B451DE">
        <w:rPr>
          <w:rFonts w:ascii="Times New Roman" w:eastAsia="新細明體" w:hAnsi="Times New Roman"/>
          <w:color w:val="000000"/>
          <w:kern w:val="2"/>
          <w:szCs w:val="22"/>
          <w:lang w:eastAsia="zh-TW" w:bidi="ar-SA"/>
        </w:rPr>
        <w:t>principle</w:t>
      </w:r>
      <w:r w:rsidRPr="00B451DE">
        <w:rPr>
          <w:rFonts w:ascii="Times New Roman" w:eastAsia="新細明體" w:hAnsi="Times New Roman" w:hint="eastAsia"/>
          <w:color w:val="000000"/>
          <w:kern w:val="2"/>
          <w:szCs w:val="22"/>
          <w:lang w:eastAsia="zh-TW" w:bidi="ar-SA"/>
        </w:rPr>
        <w:t xml:space="preserve"> that users should be able to access the required information within three clicks of the mouse (</w:t>
      </w:r>
      <w:proofErr w:type="spellStart"/>
      <w:r w:rsidRPr="00B451DE">
        <w:rPr>
          <w:rFonts w:ascii="Times New Roman" w:eastAsia="新細明體" w:hAnsi="Times New Roman"/>
          <w:color w:val="000000"/>
          <w:kern w:val="2"/>
          <w:szCs w:val="22"/>
          <w:lang w:eastAsia="zh-TW" w:bidi="ar-SA"/>
        </w:rPr>
        <w:t>Zeldman</w:t>
      </w:r>
      <w:proofErr w:type="spellEnd"/>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2001</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Zhang</w:t>
      </w:r>
      <w:r w:rsidRPr="00B451DE">
        <w:rPr>
          <w:rFonts w:ascii="Times New Roman" w:eastAsia="新細明體" w:hAnsi="Times New Roman" w:hint="eastAsia"/>
          <w:color w:val="000000"/>
          <w:kern w:val="2"/>
          <w:szCs w:val="22"/>
          <w:lang w:eastAsia="zh-TW" w:bidi="ar-SA"/>
        </w:rPr>
        <w:t xml:space="preserve"> et al., 2004). Clearly, </w:t>
      </w:r>
      <w:r w:rsidRPr="00B451DE">
        <w:rPr>
          <w:rFonts w:ascii="Times New Roman" w:eastAsia="新細明體" w:hAnsi="Times New Roman"/>
          <w:color w:val="000000"/>
          <w:kern w:val="2"/>
          <w:szCs w:val="22"/>
          <w:lang w:eastAsia="zh-TW" w:bidi="ar-SA"/>
        </w:rPr>
        <w:t xml:space="preserve">it is </w:t>
      </w:r>
      <w:r w:rsidRPr="00B451DE">
        <w:rPr>
          <w:rFonts w:ascii="Times New Roman" w:eastAsia="新細明體" w:hAnsi="Times New Roman" w:hint="eastAsia"/>
          <w:color w:val="000000"/>
          <w:kern w:val="2"/>
          <w:szCs w:val="22"/>
          <w:lang w:eastAsia="zh-TW" w:bidi="ar-SA"/>
        </w:rPr>
        <w:t xml:space="preserve">essential for web designer and practitioner to find the optimal balance between website efficiency and web navigability complex. </w:t>
      </w:r>
    </w:p>
    <w:p w:rsidR="00B451DE" w:rsidRPr="00B451DE" w:rsidRDefault="00B451DE" w:rsidP="00B451DE">
      <w:pPr>
        <w:pStyle w:val="2"/>
        <w:rPr>
          <w:lang w:eastAsia="zh-TW" w:bidi="ar-SA"/>
        </w:rPr>
      </w:pPr>
      <w:bookmarkStart w:id="20" w:name="_Toc15417793"/>
      <w:r w:rsidRPr="00B451DE">
        <w:rPr>
          <w:rFonts w:hint="eastAsia"/>
          <w:lang w:eastAsia="zh-TW" w:bidi="ar-SA"/>
        </w:rPr>
        <w:t>Interactivity</w:t>
      </w:r>
      <w:bookmarkEnd w:id="20"/>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Interactivity is another focal area of this study. It is o</w:t>
      </w:r>
      <w:r w:rsidRPr="00B451DE">
        <w:rPr>
          <w:rFonts w:ascii="Times New Roman" w:eastAsia="新細明體" w:hAnsi="Times New Roman"/>
          <w:color w:val="000000"/>
          <w:kern w:val="2"/>
          <w:szCs w:val="22"/>
          <w:lang w:eastAsia="zh-TW" w:bidi="ar-SA"/>
        </w:rPr>
        <w:t>ne of the media features that differentiate digital media and other media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hint="eastAsia"/>
          <w:color w:val="000000"/>
          <w:kern w:val="2"/>
          <w:szCs w:val="22"/>
          <w:lang w:eastAsia="zh-TW" w:bidi="ar-SA"/>
        </w:rPr>
        <w:t xml:space="preserve"> et al.</w:t>
      </w:r>
      <w:r w:rsidRPr="00B451DE">
        <w:rPr>
          <w:rFonts w:ascii="Times New Roman" w:eastAsia="新細明體" w:hAnsi="Times New Roman"/>
          <w:color w:val="000000"/>
          <w:kern w:val="2"/>
          <w:szCs w:val="22"/>
          <w:lang w:eastAsia="zh-TW" w:bidi="ar-SA"/>
        </w:rPr>
        <w:t xml:space="preserve">, 2017). Based on </w:t>
      </w:r>
      <w:r w:rsidRPr="00B451DE">
        <w:rPr>
          <w:rFonts w:ascii="Times New Roman" w:eastAsia="新細明體" w:hAnsi="Times New Roman" w:hint="eastAsia"/>
          <w:color w:val="000000"/>
          <w:kern w:val="2"/>
          <w:szCs w:val="22"/>
          <w:lang w:eastAsia="zh-TW" w:bidi="ar-SA"/>
        </w:rPr>
        <w:t>the</w:t>
      </w:r>
      <w:r w:rsidRPr="00B451DE">
        <w:rPr>
          <w:rFonts w:ascii="Times New Roman" w:eastAsia="新細明體" w:hAnsi="Times New Roman"/>
          <w:color w:val="000000"/>
          <w:kern w:val="2"/>
          <w:szCs w:val="22"/>
          <w:lang w:eastAsia="zh-TW" w:bidi="ar-SA"/>
        </w:rPr>
        <w:t xml:space="preserve"> definition, interactivity is “the degree to which two or more communication parties can act on each other, on the communication medium, and on the messages and the degree to which such influences are synchronized” (Liu &amp; </w:t>
      </w:r>
      <w:proofErr w:type="spellStart"/>
      <w:r w:rsidRPr="00B451DE">
        <w:rPr>
          <w:rFonts w:ascii="Times New Roman" w:eastAsia="新細明體" w:hAnsi="Times New Roman"/>
          <w:color w:val="000000"/>
          <w:kern w:val="2"/>
          <w:szCs w:val="22"/>
          <w:lang w:eastAsia="zh-TW" w:bidi="ar-SA"/>
        </w:rPr>
        <w:t>Shrum</w:t>
      </w:r>
      <w:proofErr w:type="spellEnd"/>
      <w:r w:rsidRPr="00B451DE">
        <w:rPr>
          <w:rFonts w:ascii="Times New Roman" w:eastAsia="新細明體" w:hAnsi="Times New Roman"/>
          <w:color w:val="000000"/>
          <w:kern w:val="2"/>
          <w:szCs w:val="22"/>
          <w:lang w:eastAsia="zh-TW" w:bidi="ar-SA"/>
        </w:rPr>
        <w:t xml:space="preserve">, 2002, p. 54). </w:t>
      </w:r>
      <w:r w:rsidRPr="00B451DE">
        <w:rPr>
          <w:rFonts w:ascii="Times New Roman" w:eastAsia="新細明體" w:hAnsi="Times New Roman" w:hint="eastAsia"/>
          <w:color w:val="000000"/>
          <w:kern w:val="2"/>
          <w:szCs w:val="22"/>
          <w:lang w:eastAsia="zh-TW" w:bidi="ar-SA"/>
        </w:rPr>
        <w:t xml:space="preserve">Similarly, Liu </w:t>
      </w:r>
      <w:r w:rsidRPr="00B451DE">
        <w:rPr>
          <w:rFonts w:ascii="Times New Roman" w:eastAsia="新細明體" w:hAnsi="Times New Roman" w:hint="eastAsia"/>
          <w:color w:val="000000"/>
          <w:kern w:val="2"/>
          <w:szCs w:val="22"/>
          <w:lang w:eastAsia="zh-TW" w:bidi="ar-SA"/>
        </w:rPr>
        <w:lastRenderedPageBreak/>
        <w:t xml:space="preserve">(2003) proposed </w:t>
      </w:r>
      <w:r w:rsidRPr="00B451DE">
        <w:rPr>
          <w:rFonts w:ascii="Times New Roman" w:eastAsia="新細明體" w:hAnsi="Times New Roman"/>
          <w:color w:val="000000"/>
          <w:kern w:val="2"/>
          <w:szCs w:val="22"/>
          <w:lang w:eastAsia="zh-TW" w:bidi="ar-SA"/>
        </w:rPr>
        <w:t>that</w:t>
      </w:r>
      <w:r w:rsidRPr="00B451DE">
        <w:rPr>
          <w:rFonts w:ascii="Times New Roman" w:eastAsia="新細明體" w:hAnsi="Times New Roman" w:hint="eastAsia"/>
          <w:color w:val="000000"/>
          <w:kern w:val="2"/>
          <w:szCs w:val="22"/>
          <w:lang w:eastAsia="zh-TW" w:bidi="ar-SA"/>
        </w:rPr>
        <w:t xml:space="preserve"> interactivity</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offers </w:t>
      </w:r>
      <w:proofErr w:type="gramStart"/>
      <w:r w:rsidRPr="00B451DE">
        <w:rPr>
          <w:rFonts w:ascii="Times New Roman" w:eastAsia="新細明體" w:hAnsi="Times New Roman" w:hint="eastAsia"/>
          <w:color w:val="000000"/>
          <w:kern w:val="2"/>
          <w:szCs w:val="22"/>
          <w:lang w:eastAsia="zh-TW" w:bidi="ar-SA"/>
        </w:rPr>
        <w:t>individuals</w:t>
      </w:r>
      <w:proofErr w:type="gramEnd"/>
      <w:r w:rsidRPr="00B451DE">
        <w:rPr>
          <w:rFonts w:ascii="Times New Roman" w:eastAsia="新細明體" w:hAnsi="Times New Roman" w:hint="eastAsia"/>
          <w:color w:val="000000"/>
          <w:kern w:val="2"/>
          <w:szCs w:val="22"/>
          <w:lang w:eastAsia="zh-TW" w:bidi="ar-SA"/>
        </w:rPr>
        <w:t xml:space="preserve"> active control and allows them to communicate both reciprocally and synchronously</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(p. 208). </w:t>
      </w:r>
      <w:r w:rsidRPr="00B451DE">
        <w:rPr>
          <w:rFonts w:ascii="Times New Roman" w:eastAsia="新細明體" w:hAnsi="Times New Roman"/>
          <w:color w:val="000000"/>
          <w:kern w:val="2"/>
          <w:szCs w:val="22"/>
          <w:lang w:eastAsia="zh-TW" w:bidi="ar-SA"/>
        </w:rPr>
        <w:t xml:space="preserve">In general, three dimensions of interactivity are widely discussed: user control, two-way communication, and a/synchronicity (Liu &amp; </w:t>
      </w:r>
      <w:proofErr w:type="spellStart"/>
      <w:r w:rsidRPr="00B451DE">
        <w:rPr>
          <w:rFonts w:ascii="Times New Roman" w:eastAsia="新細明體" w:hAnsi="Times New Roman"/>
          <w:color w:val="000000"/>
          <w:kern w:val="2"/>
          <w:szCs w:val="22"/>
          <w:lang w:eastAsia="zh-TW" w:bidi="ar-SA"/>
        </w:rPr>
        <w:t>Shrum</w:t>
      </w:r>
      <w:proofErr w:type="spellEnd"/>
      <w:r w:rsidRPr="00B451DE">
        <w:rPr>
          <w:rFonts w:ascii="Times New Roman" w:eastAsia="新細明體" w:hAnsi="Times New Roman"/>
          <w:color w:val="000000"/>
          <w:kern w:val="2"/>
          <w:szCs w:val="22"/>
          <w:lang w:eastAsia="zh-TW" w:bidi="ar-SA"/>
        </w:rPr>
        <w:t xml:space="preserve">, 2002; McMillan &amp; Hwang, 2002). </w:t>
      </w:r>
    </w:p>
    <w:p w:rsidR="00B451DE" w:rsidRPr="00B451DE" w:rsidRDefault="00B451DE" w:rsidP="00B451DE">
      <w:pPr>
        <w:widowControl w:val="0"/>
        <w:ind w:firstLine="720"/>
        <w:rPr>
          <w:rFonts w:ascii="Times New Roman" w:eastAsia="新細明體" w:hAnsi="Times New Roman"/>
          <w:b/>
          <w:color w:val="000000"/>
          <w:kern w:val="2"/>
          <w:szCs w:val="22"/>
          <w:lang w:eastAsia="zh-TW" w:bidi="ar-SA"/>
        </w:rPr>
      </w:pPr>
      <w:proofErr w:type="gramStart"/>
      <w:r w:rsidRPr="00B451DE">
        <w:rPr>
          <w:rFonts w:ascii="Times New Roman" w:eastAsia="新細明體" w:hAnsi="Times New Roman" w:hint="eastAsia"/>
          <w:b/>
          <w:i/>
          <w:color w:val="000000"/>
          <w:kern w:val="2"/>
          <w:szCs w:val="22"/>
          <w:lang w:eastAsia="zh-TW" w:bidi="ar-SA"/>
        </w:rPr>
        <w:t>User control</w:t>
      </w:r>
      <w:r w:rsidRPr="00B451DE">
        <w:rPr>
          <w:rFonts w:ascii="Times New Roman" w:eastAsia="新細明體" w:hAnsi="Times New Roman" w:hint="eastAsia"/>
          <w:b/>
          <w:color w:val="000000"/>
          <w:kern w:val="2"/>
          <w:szCs w:val="22"/>
          <w:lang w:eastAsia="zh-TW" w:bidi="ar-SA"/>
        </w:rPr>
        <w:t>.</w:t>
      </w:r>
      <w:proofErr w:type="gramEnd"/>
      <w:r w:rsidRPr="00B451DE">
        <w:rPr>
          <w:rFonts w:ascii="Times New Roman" w:eastAsia="新細明體" w:hAnsi="Times New Roman" w:hint="eastAsia"/>
          <w:b/>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T</w:t>
      </w:r>
      <w:r w:rsidRPr="00B451DE">
        <w:rPr>
          <w:rFonts w:ascii="Times New Roman" w:eastAsia="新細明體" w:hAnsi="Times New Roman"/>
          <w:color w:val="000000"/>
          <w:kern w:val="2"/>
          <w:szCs w:val="22"/>
          <w:lang w:eastAsia="zh-TW" w:bidi="ar-SA"/>
        </w:rPr>
        <w:t xml:space="preserve">he </w:t>
      </w:r>
      <w:r w:rsidRPr="00B451DE">
        <w:rPr>
          <w:rFonts w:ascii="Times New Roman" w:eastAsia="新細明體" w:hAnsi="Times New Roman" w:hint="eastAsia"/>
          <w:color w:val="000000"/>
          <w:kern w:val="2"/>
          <w:szCs w:val="22"/>
          <w:lang w:eastAsia="zh-TW" w:bidi="ar-SA"/>
        </w:rPr>
        <w:t>digital</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media </w:t>
      </w:r>
      <w:r w:rsidRPr="00B451DE">
        <w:rPr>
          <w:rFonts w:ascii="Times New Roman" w:eastAsia="新細明體" w:hAnsi="Times New Roman"/>
          <w:color w:val="000000"/>
          <w:kern w:val="2"/>
          <w:szCs w:val="22"/>
          <w:lang w:eastAsia="zh-TW" w:bidi="ar-SA"/>
        </w:rPr>
        <w:t>often provides users with more navigational and interactive tools than do traditional media</w:t>
      </w:r>
      <w:r w:rsidRPr="00B451DE">
        <w:rPr>
          <w:rFonts w:ascii="Times New Roman" w:eastAsia="新細明體" w:hAnsi="Times New Roman" w:hint="eastAsia"/>
          <w:color w:val="000000"/>
          <w:kern w:val="2"/>
          <w:szCs w:val="22"/>
          <w:lang w:eastAsia="zh-TW" w:bidi="ar-SA"/>
        </w:rPr>
        <w:t xml:space="preserve">. By surfing the website with high level of user control, for example, </w:t>
      </w:r>
      <w:r w:rsidRPr="00B451DE">
        <w:rPr>
          <w:rFonts w:ascii="Times New Roman" w:eastAsia="新細明體" w:hAnsi="Times New Roman"/>
          <w:color w:val="000000"/>
          <w:kern w:val="2"/>
          <w:szCs w:val="22"/>
          <w:lang w:eastAsia="zh-TW" w:bidi="ar-SA"/>
        </w:rPr>
        <w:t xml:space="preserve">users </w:t>
      </w:r>
      <w:r w:rsidRPr="00B451DE">
        <w:rPr>
          <w:rFonts w:ascii="Times New Roman" w:eastAsia="新細明體" w:hAnsi="Times New Roman" w:hint="eastAsia"/>
          <w:color w:val="000000"/>
          <w:kern w:val="2"/>
          <w:szCs w:val="22"/>
          <w:lang w:eastAsia="zh-TW" w:bidi="ar-SA"/>
        </w:rPr>
        <w:t>can</w:t>
      </w:r>
      <w:r w:rsidRPr="00B451DE">
        <w:rPr>
          <w:rFonts w:ascii="Times New Roman" w:eastAsia="新細明體" w:hAnsi="Times New Roman"/>
          <w:color w:val="000000"/>
          <w:kern w:val="2"/>
          <w:szCs w:val="22"/>
          <w:lang w:eastAsia="zh-TW" w:bidi="ar-SA"/>
        </w:rPr>
        <w:t xml:space="preserve"> voluntarily and instrumentally control their online actions that influence </w:t>
      </w:r>
      <w:r w:rsidRPr="00B451DE">
        <w:rPr>
          <w:rFonts w:ascii="Times New Roman" w:eastAsia="新細明體" w:hAnsi="Times New Roman" w:hint="eastAsia"/>
          <w:color w:val="000000"/>
          <w:kern w:val="2"/>
          <w:szCs w:val="22"/>
          <w:lang w:eastAsia="zh-TW" w:bidi="ar-SA"/>
        </w:rPr>
        <w:t>their</w:t>
      </w:r>
      <w:r w:rsidRPr="00B451DE">
        <w:rPr>
          <w:rFonts w:ascii="Times New Roman" w:eastAsia="新細明體" w:hAnsi="Times New Roman"/>
          <w:color w:val="000000"/>
          <w:kern w:val="2"/>
          <w:szCs w:val="22"/>
          <w:lang w:eastAsia="zh-TW" w:bidi="ar-SA"/>
        </w:rPr>
        <w:t xml:space="preserve"> experiences directly</w:t>
      </w:r>
      <w:r w:rsidRPr="00B451DE">
        <w:rPr>
          <w:rFonts w:ascii="Times New Roman" w:eastAsia="新細明體" w:hAnsi="Times New Roman" w:hint="eastAsia"/>
          <w:color w:val="000000"/>
          <w:kern w:val="2"/>
          <w:szCs w:val="22"/>
          <w:lang w:eastAsia="zh-TW" w:bidi="ar-SA"/>
        </w:rPr>
        <w:t xml:space="preserve">. That is, web surfers are able to control their experience on the basis of their volition when the website has sufficient user control functions. </w:t>
      </w:r>
      <w:r w:rsidRPr="00B451DE">
        <w:rPr>
          <w:rFonts w:ascii="Times New Roman" w:eastAsia="新細明體" w:hAnsi="Times New Roman"/>
          <w:color w:val="000000"/>
          <w:kern w:val="2"/>
          <w:szCs w:val="22"/>
          <w:lang w:eastAsia="zh-TW" w:bidi="ar-SA"/>
        </w:rPr>
        <w:t>A</w:t>
      </w:r>
      <w:r w:rsidRPr="00B451DE">
        <w:rPr>
          <w:rFonts w:ascii="Times New Roman" w:eastAsia="新細明體" w:hAnsi="Times New Roman" w:hint="eastAsia"/>
          <w:color w:val="000000"/>
          <w:kern w:val="2"/>
          <w:szCs w:val="22"/>
          <w:lang w:eastAsia="zh-TW" w:bidi="ar-SA"/>
        </w:rPr>
        <w:t xml:space="preserve">mong different categories of websites, online shopping websites often offer the most active control </w:t>
      </w:r>
      <w:r w:rsidRPr="00B451DE">
        <w:rPr>
          <w:rFonts w:ascii="Times New Roman" w:eastAsia="新細明體" w:hAnsi="Times New Roman"/>
          <w:color w:val="000000"/>
          <w:kern w:val="2"/>
          <w:szCs w:val="22"/>
          <w:lang w:eastAsia="zh-TW" w:bidi="ar-SA"/>
        </w:rPr>
        <w:t>because</w:t>
      </w:r>
      <w:r w:rsidRPr="00B451DE">
        <w:rPr>
          <w:rFonts w:ascii="Times New Roman" w:eastAsia="新細明體" w:hAnsi="Times New Roman" w:hint="eastAsia"/>
          <w:color w:val="000000"/>
          <w:kern w:val="2"/>
          <w:szCs w:val="22"/>
          <w:lang w:eastAsia="zh-TW" w:bidi="ar-SA"/>
        </w:rPr>
        <w:t xml:space="preserve"> customers need to pay closer attention and compare the choices all the time </w:t>
      </w:r>
      <w:r w:rsidRPr="00B451DE">
        <w:rPr>
          <w:rFonts w:ascii="Times New Roman" w:eastAsia="新細明體" w:hAnsi="Times New Roman"/>
          <w:color w:val="000000"/>
          <w:kern w:val="2"/>
          <w:szCs w:val="22"/>
          <w:lang w:eastAsia="zh-TW" w:bidi="ar-SA"/>
        </w:rPr>
        <w:t xml:space="preserve">(Liu &amp; </w:t>
      </w:r>
      <w:proofErr w:type="spellStart"/>
      <w:r w:rsidRPr="00B451DE">
        <w:rPr>
          <w:rFonts w:ascii="Times New Roman" w:eastAsia="新細明體" w:hAnsi="Times New Roman"/>
          <w:color w:val="000000"/>
          <w:kern w:val="2"/>
          <w:szCs w:val="22"/>
          <w:lang w:eastAsia="zh-TW" w:bidi="ar-SA"/>
        </w:rPr>
        <w:t>Shrum</w:t>
      </w:r>
      <w:proofErr w:type="spellEnd"/>
      <w:r w:rsidRPr="00B451DE">
        <w:rPr>
          <w:rFonts w:ascii="Times New Roman" w:eastAsia="新細明體" w:hAnsi="Times New Roman"/>
          <w:color w:val="000000"/>
          <w:kern w:val="2"/>
          <w:szCs w:val="22"/>
          <w:lang w:eastAsia="zh-TW" w:bidi="ar-SA"/>
        </w:rPr>
        <w:t>, 2002; McMillan &amp; Hwang, 2002)</w:t>
      </w:r>
      <w:r w:rsidRPr="00B451DE">
        <w:rPr>
          <w:rFonts w:ascii="Times New Roman" w:eastAsia="新細明體" w:hAnsi="Times New Roman" w:hint="eastAsia"/>
          <w:color w:val="000000"/>
          <w:kern w:val="2"/>
          <w:szCs w:val="22"/>
          <w:lang w:eastAsia="zh-TW" w:bidi="ar-SA"/>
        </w:rPr>
        <w:t xml:space="preserve">. </w:t>
      </w:r>
    </w:p>
    <w:p w:rsidR="00B451DE" w:rsidRPr="00B451DE" w:rsidRDefault="00B451DE" w:rsidP="00B451DE">
      <w:pPr>
        <w:widowControl w:val="0"/>
        <w:ind w:firstLine="720"/>
        <w:rPr>
          <w:rFonts w:ascii="Times New Roman" w:eastAsia="新細明體" w:hAnsi="Times New Roman"/>
          <w:b/>
          <w:color w:val="000000"/>
          <w:kern w:val="2"/>
          <w:szCs w:val="22"/>
          <w:lang w:eastAsia="zh-TW" w:bidi="ar-SA"/>
        </w:rPr>
      </w:pPr>
      <w:proofErr w:type="gramStart"/>
      <w:r w:rsidRPr="00B451DE">
        <w:rPr>
          <w:rFonts w:ascii="Times New Roman" w:eastAsia="新細明體" w:hAnsi="Times New Roman" w:hint="eastAsia"/>
          <w:b/>
          <w:i/>
          <w:color w:val="000000"/>
          <w:kern w:val="2"/>
          <w:szCs w:val="22"/>
          <w:lang w:eastAsia="zh-TW" w:bidi="ar-SA"/>
        </w:rPr>
        <w:t>Two-way communication</w:t>
      </w:r>
      <w:r w:rsidRPr="00B451DE">
        <w:rPr>
          <w:rFonts w:ascii="Times New Roman" w:eastAsia="新細明體" w:hAnsi="Times New Roman" w:hint="eastAsia"/>
          <w:b/>
          <w:color w:val="000000"/>
          <w:kern w:val="2"/>
          <w:szCs w:val="22"/>
          <w:lang w:eastAsia="zh-TW" w:bidi="ar-SA"/>
        </w:rPr>
        <w:t>.</w:t>
      </w:r>
      <w:proofErr w:type="gramEnd"/>
      <w:r w:rsidRPr="00B451DE">
        <w:rPr>
          <w:rFonts w:ascii="Times New Roman" w:eastAsia="新細明體" w:hAnsi="Times New Roman" w:hint="eastAsia"/>
          <w:b/>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Two</w:t>
      </w:r>
      <w:r w:rsidRPr="00B451DE">
        <w:rPr>
          <w:rFonts w:ascii="Times New Roman" w:eastAsia="新細明體" w:hAnsi="Times New Roman"/>
          <w:color w:val="000000"/>
          <w:kern w:val="2"/>
          <w:szCs w:val="22"/>
          <w:lang w:eastAsia="zh-TW" w:bidi="ar-SA"/>
        </w:rPr>
        <w:t xml:space="preserve">-way communication through the </w:t>
      </w:r>
      <w:r w:rsidRPr="00B451DE">
        <w:rPr>
          <w:rFonts w:ascii="Times New Roman" w:eastAsia="新細明體" w:hAnsi="Times New Roman" w:hint="eastAsia"/>
          <w:color w:val="000000"/>
          <w:kern w:val="2"/>
          <w:szCs w:val="22"/>
          <w:lang w:eastAsia="zh-TW" w:bidi="ar-SA"/>
        </w:rPr>
        <w:t>w</w:t>
      </w:r>
      <w:r w:rsidRPr="00B451DE">
        <w:rPr>
          <w:rFonts w:ascii="Times New Roman" w:eastAsia="新細明體" w:hAnsi="Times New Roman"/>
          <w:color w:val="000000"/>
          <w:kern w:val="2"/>
          <w:szCs w:val="22"/>
          <w:lang w:eastAsia="zh-TW" w:bidi="ar-SA"/>
        </w:rPr>
        <w:t>eb makes communication with one another reciprocal, which means people can now give and collect instant feedback easily.</w:t>
      </w:r>
      <w:r w:rsidRPr="00B451DE">
        <w:rPr>
          <w:rFonts w:ascii="Times New Roman" w:eastAsia="新細明體" w:hAnsi="Times New Roman" w:hint="eastAsia"/>
          <w:color w:val="000000"/>
          <w:kern w:val="2"/>
          <w:szCs w:val="22"/>
          <w:lang w:eastAsia="zh-TW" w:bidi="ar-SA"/>
        </w:rPr>
        <w:t xml:space="preserve"> The formats of two-way communication include chat rooms, discussion group,</w:t>
      </w:r>
      <w:r w:rsidRPr="00B451DE">
        <w:rPr>
          <w:rFonts w:ascii="Times New Roman" w:eastAsia="新細明體" w:hAnsi="Times New Roman"/>
          <w:color w:val="000000"/>
          <w:kern w:val="2"/>
          <w:szCs w:val="22"/>
          <w:lang w:eastAsia="zh-TW" w:bidi="ar-SA"/>
        </w:rPr>
        <w:t xml:space="preserve"> feedback</w:t>
      </w:r>
      <w:r w:rsidRPr="00B451DE">
        <w:rPr>
          <w:rFonts w:ascii="Times New Roman" w:eastAsia="新細明體" w:hAnsi="Times New Roman" w:hint="eastAsia"/>
          <w:color w:val="000000"/>
          <w:kern w:val="2"/>
          <w:szCs w:val="22"/>
          <w:lang w:eastAsia="zh-TW" w:bidi="ar-SA"/>
        </w:rPr>
        <w:t xml:space="preserve"> tools such as a customer satisfaction survey and a company</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s contact information, and web tracking techniques </w:t>
      </w:r>
      <w:r w:rsidRPr="00B451DE">
        <w:rPr>
          <w:rFonts w:ascii="Times New Roman" w:eastAsia="新細明體" w:hAnsi="Times New Roman"/>
          <w:color w:val="000000"/>
          <w:kern w:val="2"/>
          <w:szCs w:val="22"/>
          <w:lang w:eastAsia="zh-TW" w:bidi="ar-SA"/>
        </w:rPr>
        <w:t xml:space="preserve">(Liu &amp; </w:t>
      </w:r>
      <w:proofErr w:type="spellStart"/>
      <w:r w:rsidRPr="00B451DE">
        <w:rPr>
          <w:rFonts w:ascii="Times New Roman" w:eastAsia="新細明體" w:hAnsi="Times New Roman"/>
          <w:color w:val="000000"/>
          <w:kern w:val="2"/>
          <w:szCs w:val="22"/>
          <w:lang w:eastAsia="zh-TW" w:bidi="ar-SA"/>
        </w:rPr>
        <w:t>Shrum</w:t>
      </w:r>
      <w:proofErr w:type="spellEnd"/>
      <w:r w:rsidRPr="00B451DE">
        <w:rPr>
          <w:rFonts w:ascii="Times New Roman" w:eastAsia="新細明體" w:hAnsi="Times New Roman"/>
          <w:color w:val="000000"/>
          <w:kern w:val="2"/>
          <w:szCs w:val="22"/>
          <w:lang w:eastAsia="zh-TW" w:bidi="ar-SA"/>
        </w:rPr>
        <w:t>, 2002; McMillan &amp; Hwang, 2002)</w:t>
      </w:r>
      <w:r w:rsidRPr="00B451DE">
        <w:rPr>
          <w:rFonts w:ascii="Times New Roman" w:eastAsia="新細明體" w:hAnsi="Times New Roman" w:hint="eastAsia"/>
          <w:color w:val="000000"/>
          <w:kern w:val="2"/>
          <w:szCs w:val="22"/>
          <w:lang w:eastAsia="zh-TW" w:bidi="ar-SA"/>
        </w:rPr>
        <w:t>.</w:t>
      </w:r>
    </w:p>
    <w:p w:rsidR="00B451DE" w:rsidRPr="00B451DE" w:rsidRDefault="00B451DE" w:rsidP="00B451DE">
      <w:pPr>
        <w:widowControl w:val="0"/>
        <w:ind w:firstLine="720"/>
        <w:rPr>
          <w:rFonts w:ascii="Times New Roman" w:eastAsia="新細明體" w:hAnsi="Times New Roman"/>
          <w:b/>
          <w:color w:val="000000"/>
          <w:kern w:val="2"/>
          <w:szCs w:val="22"/>
          <w:lang w:eastAsia="zh-TW" w:bidi="ar-SA"/>
        </w:rPr>
      </w:pPr>
      <w:proofErr w:type="gramStart"/>
      <w:r w:rsidRPr="00B451DE">
        <w:rPr>
          <w:rFonts w:ascii="Times New Roman" w:eastAsia="新細明體" w:hAnsi="Times New Roman" w:hint="eastAsia"/>
          <w:b/>
          <w:i/>
          <w:color w:val="000000"/>
          <w:kern w:val="2"/>
          <w:szCs w:val="22"/>
          <w:lang w:eastAsia="zh-TW" w:bidi="ar-SA"/>
        </w:rPr>
        <w:t>A</w:t>
      </w:r>
      <w:r w:rsidRPr="00B451DE">
        <w:rPr>
          <w:rFonts w:ascii="Times New Roman" w:eastAsia="新細明體" w:hAnsi="Times New Roman"/>
          <w:b/>
          <w:i/>
          <w:color w:val="000000"/>
          <w:kern w:val="2"/>
          <w:szCs w:val="22"/>
          <w:lang w:eastAsia="zh-TW" w:bidi="ar-SA"/>
        </w:rPr>
        <w:t>/synchronous communication</w:t>
      </w:r>
      <w:r w:rsidRPr="00B451DE">
        <w:rPr>
          <w:rFonts w:ascii="Times New Roman" w:eastAsia="新細明體" w:hAnsi="Times New Roman" w:hint="eastAsia"/>
          <w:color w:val="000000"/>
          <w:kern w:val="2"/>
          <w:szCs w:val="22"/>
          <w:lang w:eastAsia="zh-TW" w:bidi="ar-SA"/>
        </w:rPr>
        <w:t>.</w:t>
      </w:r>
      <w:proofErr w:type="gramEnd"/>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A/synchronous communication</w:t>
      </w:r>
      <w:r w:rsidRPr="00B451DE">
        <w:rPr>
          <w:rFonts w:ascii="Times New Roman" w:eastAsia="新細明體" w:hAnsi="Times New Roman" w:hint="eastAsia"/>
          <w:color w:val="000000"/>
          <w:kern w:val="2"/>
          <w:szCs w:val="22"/>
          <w:lang w:eastAsia="zh-TW" w:bidi="ar-SA"/>
        </w:rPr>
        <w:t xml:space="preserve"> feature </w:t>
      </w:r>
      <w:r w:rsidRPr="00B451DE">
        <w:rPr>
          <w:rFonts w:ascii="Times New Roman" w:eastAsia="新細明體" w:hAnsi="Times New Roman"/>
          <w:color w:val="000000"/>
          <w:kern w:val="2"/>
          <w:szCs w:val="22"/>
          <w:lang w:eastAsia="zh-TW" w:bidi="ar-SA"/>
        </w:rPr>
        <w:t>allows users to join a communication and receive responses simultaneously (e.g., communication through chat room) or asynchronously (e.g., communication through e-mail).</w:t>
      </w:r>
      <w:r w:rsidRPr="00B451DE">
        <w:rPr>
          <w:rFonts w:ascii="Times New Roman" w:eastAsia="新細明體" w:hAnsi="Times New Roman" w:hint="eastAsia"/>
          <w:color w:val="000000"/>
          <w:kern w:val="2"/>
          <w:szCs w:val="22"/>
          <w:lang w:eastAsia="zh-TW" w:bidi="ar-SA"/>
        </w:rPr>
        <w:t xml:space="preserve"> Normally, a well-designed and maintained website is able to offer seamless communication with its users </w:t>
      </w:r>
      <w:r w:rsidRPr="00B451DE">
        <w:rPr>
          <w:rFonts w:ascii="Times New Roman" w:eastAsia="新細明體" w:hAnsi="Times New Roman"/>
          <w:color w:val="000000"/>
          <w:kern w:val="2"/>
          <w:szCs w:val="22"/>
          <w:lang w:eastAsia="zh-TW" w:bidi="ar-SA"/>
        </w:rPr>
        <w:t xml:space="preserve">(Liu &amp; </w:t>
      </w:r>
      <w:proofErr w:type="spellStart"/>
      <w:r w:rsidRPr="00B451DE">
        <w:rPr>
          <w:rFonts w:ascii="Times New Roman" w:eastAsia="新細明體" w:hAnsi="Times New Roman"/>
          <w:color w:val="000000"/>
          <w:kern w:val="2"/>
          <w:szCs w:val="22"/>
          <w:lang w:eastAsia="zh-TW" w:bidi="ar-SA"/>
        </w:rPr>
        <w:t>Shrum</w:t>
      </w:r>
      <w:proofErr w:type="spellEnd"/>
      <w:r w:rsidRPr="00B451DE">
        <w:rPr>
          <w:rFonts w:ascii="Times New Roman" w:eastAsia="新細明體" w:hAnsi="Times New Roman"/>
          <w:color w:val="000000"/>
          <w:kern w:val="2"/>
          <w:szCs w:val="22"/>
          <w:lang w:eastAsia="zh-TW" w:bidi="ar-SA"/>
        </w:rPr>
        <w:t>, 2002; McMillan &amp; Hwang, 2002)</w:t>
      </w:r>
      <w:r w:rsidRPr="00B451DE">
        <w:rPr>
          <w:rFonts w:ascii="Times New Roman" w:eastAsia="新細明體" w:hAnsi="Times New Roman" w:hint="eastAsia"/>
          <w:color w:val="000000"/>
          <w:kern w:val="2"/>
          <w:szCs w:val="22"/>
          <w:lang w:eastAsia="zh-TW" w:bidi="ar-SA"/>
        </w:rPr>
        <w:t>.</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color w:val="000000"/>
          <w:kern w:val="2"/>
          <w:szCs w:val="22"/>
          <w:lang w:eastAsia="zh-TW" w:bidi="ar-SA"/>
        </w:rPr>
        <w:lastRenderedPageBreak/>
        <w:t xml:space="preserve">Previous </w:t>
      </w:r>
      <w:r w:rsidRPr="00B451DE">
        <w:rPr>
          <w:rFonts w:ascii="Times New Roman" w:eastAsia="新細明體" w:hAnsi="Times New Roman" w:hint="eastAsia"/>
          <w:color w:val="000000"/>
          <w:kern w:val="2"/>
          <w:szCs w:val="22"/>
          <w:lang w:eastAsia="zh-TW" w:bidi="ar-SA"/>
        </w:rPr>
        <w:t>studies</w:t>
      </w:r>
      <w:r w:rsidRPr="00B451DE">
        <w:rPr>
          <w:rFonts w:ascii="Times New Roman" w:eastAsia="新細明體" w:hAnsi="Times New Roman"/>
          <w:color w:val="000000"/>
          <w:kern w:val="2"/>
          <w:szCs w:val="22"/>
          <w:lang w:eastAsia="zh-TW" w:bidi="ar-SA"/>
        </w:rPr>
        <w:t xml:space="preserve"> have supported the importance of interactivity in the </w:t>
      </w:r>
      <w:r w:rsidRPr="00B451DE">
        <w:rPr>
          <w:rFonts w:ascii="Times New Roman" w:eastAsia="新細明體" w:hAnsi="Times New Roman" w:hint="eastAsia"/>
          <w:color w:val="000000"/>
          <w:kern w:val="2"/>
          <w:szCs w:val="22"/>
          <w:lang w:eastAsia="zh-TW" w:bidi="ar-SA"/>
        </w:rPr>
        <w:t>w</w:t>
      </w:r>
      <w:r w:rsidRPr="00B451DE">
        <w:rPr>
          <w:rFonts w:ascii="Times New Roman" w:eastAsia="新細明體" w:hAnsi="Times New Roman"/>
          <w:color w:val="000000"/>
          <w:kern w:val="2"/>
          <w:szCs w:val="22"/>
          <w:lang w:eastAsia="zh-TW" w:bidi="ar-SA"/>
        </w:rPr>
        <w:t>eb</w:t>
      </w:r>
      <w:r w:rsidRPr="00B451DE">
        <w:rPr>
          <w:rFonts w:ascii="Times New Roman" w:eastAsia="新細明體" w:hAnsi="Times New Roman" w:hint="eastAsia"/>
          <w:color w:val="000000"/>
          <w:kern w:val="2"/>
          <w:szCs w:val="22"/>
          <w:lang w:eastAsia="zh-TW" w:bidi="ar-SA"/>
        </w:rPr>
        <w:t>-based</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environment</w:t>
      </w:r>
      <w:r w:rsidRPr="00B451DE">
        <w:rPr>
          <w:rFonts w:ascii="Times New Roman" w:eastAsia="新細明體" w:hAnsi="Times New Roman"/>
          <w:color w:val="000000"/>
          <w:kern w:val="2"/>
          <w:szCs w:val="22"/>
          <w:lang w:eastAsia="zh-TW" w:bidi="ar-SA"/>
        </w:rPr>
        <w:t xml:space="preserve"> (e.g., Liu &amp; </w:t>
      </w:r>
      <w:proofErr w:type="spellStart"/>
      <w:r w:rsidRPr="00B451DE">
        <w:rPr>
          <w:rFonts w:ascii="Times New Roman" w:eastAsia="新細明體" w:hAnsi="Times New Roman"/>
          <w:color w:val="000000"/>
          <w:kern w:val="2"/>
          <w:szCs w:val="22"/>
          <w:lang w:eastAsia="zh-TW" w:bidi="ar-SA"/>
        </w:rPr>
        <w:t>Shrum</w:t>
      </w:r>
      <w:proofErr w:type="spellEnd"/>
      <w:r w:rsidRPr="00B451DE">
        <w:rPr>
          <w:rFonts w:ascii="Times New Roman" w:eastAsia="新細明體" w:hAnsi="Times New Roman"/>
          <w:color w:val="000000"/>
          <w:kern w:val="2"/>
          <w:szCs w:val="22"/>
          <w:lang w:eastAsia="zh-TW" w:bidi="ar-SA"/>
        </w:rPr>
        <w:t>, 2002</w:t>
      </w:r>
      <w:r w:rsidRPr="00B451DE">
        <w:rPr>
          <w:rFonts w:ascii="Times New Roman" w:eastAsia="新細明體" w:hAnsi="Times New Roman" w:hint="eastAsia"/>
          <w:color w:val="000000"/>
          <w:kern w:val="2"/>
          <w:szCs w:val="22"/>
          <w:lang w:eastAsia="zh-TW" w:bidi="ar-SA"/>
        </w:rPr>
        <w:t xml:space="preserve">;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&amp; Kim, 2005; Yoon, Choi, &amp; </w:t>
      </w:r>
      <w:proofErr w:type="spellStart"/>
      <w:r w:rsidRPr="00B451DE">
        <w:rPr>
          <w:rFonts w:ascii="Times New Roman" w:eastAsia="新細明體" w:hAnsi="Times New Roman"/>
          <w:color w:val="000000"/>
          <w:kern w:val="2"/>
          <w:szCs w:val="22"/>
          <w:lang w:eastAsia="zh-TW" w:bidi="ar-SA"/>
        </w:rPr>
        <w:t>Sohn</w:t>
      </w:r>
      <w:proofErr w:type="spellEnd"/>
      <w:r w:rsidRPr="00B451DE">
        <w:rPr>
          <w:rFonts w:ascii="Times New Roman" w:eastAsia="新細明體" w:hAnsi="Times New Roman"/>
          <w:color w:val="000000"/>
          <w:kern w:val="2"/>
          <w:szCs w:val="22"/>
          <w:lang w:eastAsia="zh-TW" w:bidi="ar-SA"/>
        </w:rPr>
        <w:t xml:space="preserve">, 2008). For instance, Liu and </w:t>
      </w:r>
      <w:proofErr w:type="spellStart"/>
      <w:r w:rsidRPr="00B451DE">
        <w:rPr>
          <w:rFonts w:ascii="Times New Roman" w:eastAsia="新細明體" w:hAnsi="Times New Roman"/>
          <w:color w:val="000000"/>
          <w:kern w:val="2"/>
          <w:szCs w:val="22"/>
          <w:lang w:eastAsia="zh-TW" w:bidi="ar-SA"/>
        </w:rPr>
        <w:t>Shrum</w:t>
      </w:r>
      <w:proofErr w:type="spellEnd"/>
      <w:r w:rsidRPr="00B451DE">
        <w:rPr>
          <w:rFonts w:ascii="Times New Roman" w:eastAsia="新細明體" w:hAnsi="Times New Roman"/>
          <w:color w:val="000000"/>
          <w:kern w:val="2"/>
          <w:szCs w:val="22"/>
          <w:lang w:eastAsia="zh-TW" w:bidi="ar-SA"/>
        </w:rPr>
        <w:t xml:space="preserve"> (2002) </w:t>
      </w:r>
      <w:r w:rsidRPr="00B451DE">
        <w:rPr>
          <w:rFonts w:ascii="Times New Roman" w:eastAsia="新細明體" w:hAnsi="Times New Roman" w:hint="eastAsia"/>
          <w:color w:val="000000"/>
          <w:kern w:val="2"/>
          <w:szCs w:val="22"/>
          <w:lang w:eastAsia="zh-TW" w:bidi="ar-SA"/>
        </w:rPr>
        <w:t xml:space="preserve">widely reviewed the literature regarding online interactivity and proposed several integrated findings. That is, </w:t>
      </w:r>
      <w:r w:rsidRPr="00B451DE">
        <w:rPr>
          <w:rFonts w:ascii="Times New Roman" w:eastAsia="新細明體" w:hAnsi="Times New Roman"/>
          <w:color w:val="000000"/>
          <w:kern w:val="2"/>
          <w:szCs w:val="22"/>
          <w:lang w:eastAsia="zh-TW" w:bidi="ar-SA"/>
        </w:rPr>
        <w:t xml:space="preserve">active control </w:t>
      </w:r>
      <w:r w:rsidRPr="00B451DE">
        <w:rPr>
          <w:rFonts w:ascii="Times New Roman" w:eastAsia="新細明體" w:hAnsi="Times New Roman" w:hint="eastAsia"/>
          <w:color w:val="000000"/>
          <w:kern w:val="2"/>
          <w:szCs w:val="22"/>
          <w:lang w:eastAsia="zh-TW" w:bidi="ar-SA"/>
        </w:rPr>
        <w:t>may</w:t>
      </w:r>
      <w:r w:rsidRPr="00B451DE">
        <w:rPr>
          <w:rFonts w:ascii="Times New Roman" w:eastAsia="新細明體" w:hAnsi="Times New Roman"/>
          <w:color w:val="000000"/>
          <w:kern w:val="2"/>
          <w:szCs w:val="22"/>
          <w:lang w:eastAsia="zh-TW" w:bidi="ar-SA"/>
        </w:rPr>
        <w:t xml:space="preserve"> be </w:t>
      </w:r>
      <w:r w:rsidRPr="00B451DE">
        <w:rPr>
          <w:rFonts w:ascii="Times New Roman" w:eastAsia="新細明體" w:hAnsi="Times New Roman" w:hint="eastAsia"/>
          <w:color w:val="000000"/>
          <w:kern w:val="2"/>
          <w:szCs w:val="22"/>
          <w:lang w:eastAsia="zh-TW" w:bidi="ar-SA"/>
        </w:rPr>
        <w:t xml:space="preserve">more </w:t>
      </w:r>
      <w:r w:rsidRPr="00B451DE">
        <w:rPr>
          <w:rFonts w:ascii="Times New Roman" w:eastAsia="新細明體" w:hAnsi="Times New Roman"/>
          <w:color w:val="000000"/>
          <w:kern w:val="2"/>
          <w:szCs w:val="22"/>
          <w:lang w:eastAsia="zh-TW" w:bidi="ar-SA"/>
        </w:rPr>
        <w:t>useful for goal-directed online searching</w:t>
      </w:r>
      <w:r w:rsidRPr="00B451DE">
        <w:rPr>
          <w:rFonts w:ascii="Times New Roman" w:eastAsia="新細明體" w:hAnsi="Times New Roman" w:hint="eastAsia"/>
          <w:color w:val="000000"/>
          <w:kern w:val="2"/>
          <w:szCs w:val="22"/>
          <w:lang w:eastAsia="zh-TW" w:bidi="ar-SA"/>
        </w:rPr>
        <w:t xml:space="preserve"> (i.e., obtaining needed/required information) than pleasure surfing (e.g., looking for hedonic benefits and </w:t>
      </w:r>
      <w:r w:rsidRPr="00B451DE">
        <w:rPr>
          <w:rFonts w:ascii="Times New Roman" w:eastAsia="新細明體" w:hAnsi="Times New Roman"/>
          <w:color w:val="000000"/>
          <w:kern w:val="2"/>
          <w:szCs w:val="22"/>
          <w:lang w:eastAsia="zh-TW" w:bidi="ar-SA"/>
        </w:rPr>
        <w:t>experiential</w:t>
      </w:r>
      <w:r w:rsidRPr="00B451DE">
        <w:rPr>
          <w:rFonts w:ascii="Times New Roman" w:eastAsia="新細明體" w:hAnsi="Times New Roman" w:hint="eastAsia"/>
          <w:color w:val="000000"/>
          <w:kern w:val="2"/>
          <w:szCs w:val="22"/>
          <w:lang w:eastAsia="zh-TW" w:bidi="ar-SA"/>
        </w:rPr>
        <w:t xml:space="preserve"> experiences)</w:t>
      </w:r>
      <w:r w:rsidRPr="00B451DE">
        <w:rPr>
          <w:rFonts w:ascii="Times New Roman" w:eastAsia="新細明體" w:hAnsi="Times New Roman"/>
          <w:color w:val="000000"/>
          <w:kern w:val="2"/>
          <w:szCs w:val="22"/>
          <w:lang w:eastAsia="zh-TW" w:bidi="ar-SA"/>
        </w:rPr>
        <w:t xml:space="preserve">; synchronicity can be an important determinant of enhancing users’ general online experiences when users are downloading files; and </w:t>
      </w:r>
      <w:r w:rsidRPr="00B451DE">
        <w:rPr>
          <w:rFonts w:ascii="Times New Roman" w:eastAsia="新細明體" w:hAnsi="Times New Roman" w:hint="eastAsia"/>
          <w:color w:val="000000"/>
          <w:kern w:val="2"/>
          <w:szCs w:val="22"/>
          <w:lang w:eastAsia="zh-TW" w:bidi="ar-SA"/>
        </w:rPr>
        <w:t>users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 xml:space="preserve">perception of </w:t>
      </w:r>
      <w:r w:rsidRPr="00B451DE">
        <w:rPr>
          <w:rFonts w:ascii="Times New Roman" w:eastAsia="新細明體" w:hAnsi="Times New Roman" w:hint="eastAsia"/>
          <w:color w:val="000000"/>
          <w:kern w:val="2"/>
          <w:szCs w:val="22"/>
          <w:lang w:eastAsia="zh-TW" w:bidi="ar-SA"/>
        </w:rPr>
        <w:t xml:space="preserve">general </w:t>
      </w:r>
      <w:r w:rsidRPr="00B451DE">
        <w:rPr>
          <w:rFonts w:ascii="Times New Roman" w:eastAsia="新細明體" w:hAnsi="Times New Roman"/>
          <w:color w:val="000000"/>
          <w:kern w:val="2"/>
          <w:szCs w:val="22"/>
          <w:lang w:eastAsia="zh-TW" w:bidi="ar-SA"/>
        </w:rPr>
        <w:t xml:space="preserve">increased interactivity </w:t>
      </w:r>
      <w:r w:rsidRPr="00B451DE">
        <w:rPr>
          <w:rFonts w:ascii="Times New Roman" w:eastAsia="新細明體" w:hAnsi="Times New Roman" w:hint="eastAsia"/>
          <w:color w:val="000000"/>
          <w:kern w:val="2"/>
          <w:szCs w:val="22"/>
          <w:lang w:eastAsia="zh-TW" w:bidi="ar-SA"/>
        </w:rPr>
        <w:t>could</w:t>
      </w:r>
      <w:r w:rsidRPr="00B451DE">
        <w:rPr>
          <w:rFonts w:ascii="Times New Roman" w:eastAsia="新細明體" w:hAnsi="Times New Roman"/>
          <w:color w:val="000000"/>
          <w:kern w:val="2"/>
          <w:szCs w:val="22"/>
          <w:lang w:eastAsia="zh-TW" w:bidi="ar-SA"/>
        </w:rPr>
        <w:t xml:space="preserve"> positively affect </w:t>
      </w:r>
      <w:r w:rsidRPr="00B451DE">
        <w:rPr>
          <w:rFonts w:ascii="Times New Roman" w:eastAsia="新細明體" w:hAnsi="Times New Roman" w:hint="eastAsia"/>
          <w:color w:val="000000"/>
          <w:kern w:val="2"/>
          <w:szCs w:val="22"/>
          <w:lang w:eastAsia="zh-TW" w:bidi="ar-SA"/>
        </w:rPr>
        <w:t>their</w:t>
      </w:r>
      <w:r w:rsidRPr="00B451DE">
        <w:rPr>
          <w:rFonts w:ascii="Times New Roman" w:eastAsia="新細明體" w:hAnsi="Times New Roman"/>
          <w:color w:val="000000"/>
          <w:kern w:val="2"/>
          <w:szCs w:val="22"/>
          <w:lang w:eastAsia="zh-TW" w:bidi="ar-SA"/>
        </w:rPr>
        <w:t xml:space="preserve"> attitudes and behavior.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and Kim’s (2005) study </w:t>
      </w:r>
      <w:r w:rsidRPr="00B451DE">
        <w:rPr>
          <w:rFonts w:ascii="Times New Roman" w:eastAsia="新細明體" w:hAnsi="Times New Roman" w:hint="eastAsia"/>
          <w:color w:val="000000"/>
          <w:kern w:val="2"/>
          <w:szCs w:val="22"/>
          <w:lang w:eastAsia="zh-TW" w:bidi="ar-SA"/>
        </w:rPr>
        <w:t xml:space="preserve">also </w:t>
      </w:r>
      <w:r w:rsidRPr="00B451DE">
        <w:rPr>
          <w:rFonts w:ascii="Times New Roman" w:eastAsia="新細明體" w:hAnsi="Times New Roman"/>
          <w:color w:val="000000"/>
          <w:kern w:val="2"/>
          <w:szCs w:val="22"/>
          <w:lang w:eastAsia="zh-TW" w:bidi="ar-SA"/>
        </w:rPr>
        <w:t xml:space="preserve">indicated that interactivity is a strong feature aiding the persuasive function of online advertising. </w:t>
      </w:r>
      <w:r w:rsidRPr="00B451DE">
        <w:rPr>
          <w:rFonts w:ascii="Times New Roman" w:eastAsia="新細明體" w:hAnsi="Times New Roman" w:hint="eastAsia"/>
          <w:color w:val="000000"/>
          <w:kern w:val="2"/>
          <w:szCs w:val="22"/>
          <w:lang w:eastAsia="zh-TW" w:bidi="ar-SA"/>
        </w:rPr>
        <w:t>Expressly</w:t>
      </w:r>
      <w:r w:rsidRPr="00B451DE">
        <w:rPr>
          <w:rFonts w:ascii="Times New Roman" w:eastAsia="新細明體" w:hAnsi="Times New Roman"/>
          <w:color w:val="000000"/>
          <w:kern w:val="2"/>
          <w:szCs w:val="22"/>
          <w:lang w:eastAsia="zh-TW" w:bidi="ar-SA"/>
        </w:rPr>
        <w:t xml:space="preserve">, </w:t>
      </w:r>
      <w:r w:rsidR="004F0198">
        <w:rPr>
          <w:rFonts w:ascii="Times New Roman" w:eastAsia="新細明體" w:hAnsi="Times New Roman" w:hint="eastAsia"/>
          <w:color w:val="000000"/>
          <w:kern w:val="2"/>
          <w:szCs w:val="22"/>
          <w:lang w:eastAsia="zh-TW" w:bidi="ar-SA"/>
        </w:rPr>
        <w:t xml:space="preserve">an </w:t>
      </w:r>
      <w:r w:rsidRPr="00B451DE">
        <w:rPr>
          <w:rFonts w:ascii="Times New Roman" w:eastAsia="新細明體" w:hAnsi="Times New Roman"/>
          <w:color w:val="000000"/>
          <w:kern w:val="2"/>
          <w:szCs w:val="22"/>
          <w:lang w:eastAsia="zh-TW" w:bidi="ar-SA"/>
        </w:rPr>
        <w:t xml:space="preserve">interactive ad </w:t>
      </w:r>
      <w:r w:rsidRPr="00B451DE">
        <w:rPr>
          <w:rFonts w:ascii="Times New Roman" w:eastAsia="新細明體" w:hAnsi="Times New Roman" w:hint="eastAsia"/>
          <w:color w:val="000000"/>
          <w:kern w:val="2"/>
          <w:szCs w:val="22"/>
          <w:lang w:eastAsia="zh-TW" w:bidi="ar-SA"/>
        </w:rPr>
        <w:t xml:space="preserve">(i.e., the ad with multiple hyperlinked layers) </w:t>
      </w:r>
      <w:r w:rsidRPr="00B451DE">
        <w:rPr>
          <w:rFonts w:ascii="Times New Roman" w:eastAsia="新細明體" w:hAnsi="Times New Roman"/>
          <w:color w:val="000000"/>
          <w:kern w:val="2"/>
          <w:szCs w:val="22"/>
          <w:lang w:eastAsia="zh-TW" w:bidi="ar-SA"/>
        </w:rPr>
        <w:t xml:space="preserve">not only provides more product information to the audiences, but also increases users’ involvement with the product and leads to more positive evaluation </w:t>
      </w:r>
      <w:r w:rsidRPr="00B451DE">
        <w:rPr>
          <w:rFonts w:ascii="Times New Roman" w:eastAsia="新細明體" w:hAnsi="Times New Roman" w:hint="eastAsia"/>
          <w:color w:val="000000"/>
          <w:kern w:val="2"/>
          <w:szCs w:val="22"/>
          <w:lang w:eastAsia="zh-TW" w:bidi="ar-SA"/>
        </w:rPr>
        <w:t>of</w:t>
      </w:r>
      <w:r w:rsidRPr="00B451DE">
        <w:rPr>
          <w:rFonts w:ascii="Times New Roman" w:eastAsia="新細明體" w:hAnsi="Times New Roman"/>
          <w:color w:val="000000"/>
          <w:kern w:val="2"/>
          <w:szCs w:val="22"/>
          <w:lang w:eastAsia="zh-TW" w:bidi="ar-SA"/>
        </w:rPr>
        <w:t xml:space="preserve"> the ad. </w:t>
      </w:r>
      <w:r w:rsidRPr="00B451DE">
        <w:rPr>
          <w:rFonts w:ascii="Times New Roman" w:eastAsia="新細明體" w:hAnsi="Times New Roman" w:hint="eastAsia"/>
          <w:color w:val="000000"/>
          <w:kern w:val="2"/>
          <w:szCs w:val="22"/>
          <w:lang w:eastAsia="zh-TW" w:bidi="ar-SA"/>
        </w:rPr>
        <w:t xml:space="preserve">From a user standpoint, </w:t>
      </w:r>
      <w:r w:rsidRPr="00B451DE">
        <w:rPr>
          <w:rFonts w:ascii="Times New Roman" w:eastAsia="新細明體" w:hAnsi="Times New Roman"/>
          <w:color w:val="000000"/>
          <w:kern w:val="2"/>
          <w:szCs w:val="22"/>
          <w:lang w:eastAsia="zh-TW" w:bidi="ar-SA"/>
        </w:rPr>
        <w:t xml:space="preserve">Yoon et al.’s (2008) findings confirmed that consumer perceived interactivity of the </w:t>
      </w:r>
      <w:r w:rsidRPr="00B451DE">
        <w:rPr>
          <w:rFonts w:ascii="Times New Roman" w:eastAsia="新細明體" w:hAnsi="Times New Roman" w:hint="eastAsia"/>
          <w:color w:val="000000"/>
          <w:kern w:val="2"/>
          <w:szCs w:val="22"/>
          <w:lang w:eastAsia="zh-TW" w:bidi="ar-SA"/>
        </w:rPr>
        <w:t>w</w:t>
      </w:r>
      <w:r w:rsidRPr="00B451DE">
        <w:rPr>
          <w:rFonts w:ascii="Times New Roman" w:eastAsia="新細明體" w:hAnsi="Times New Roman"/>
          <w:color w:val="000000"/>
          <w:kern w:val="2"/>
          <w:szCs w:val="22"/>
          <w:lang w:eastAsia="zh-TW" w:bidi="ar-SA"/>
        </w:rPr>
        <w:t>eb (i.e., perceived degree of synchronicity and two-way communication)</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 xml:space="preserve">is positively correlated with online retail brands’ customer relationship building and satisfaction enhancement. </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color w:val="000000"/>
          <w:kern w:val="2"/>
          <w:szCs w:val="22"/>
          <w:lang w:eastAsia="zh-TW" w:bidi="ar-SA"/>
        </w:rPr>
        <w:t>Though numerous studies have been conducted to examine interactivity, most of them focus on either attribute-based interactivity</w:t>
      </w:r>
      <w:r w:rsidRPr="00B451DE">
        <w:rPr>
          <w:rFonts w:ascii="Times New Roman" w:eastAsia="新細明體" w:hAnsi="Times New Roman" w:hint="eastAsia"/>
          <w:color w:val="000000"/>
          <w:kern w:val="2"/>
          <w:szCs w:val="22"/>
          <w:lang w:eastAsia="zh-TW" w:bidi="ar-SA"/>
        </w:rPr>
        <w:t xml:space="preserve"> or </w:t>
      </w:r>
      <w:r w:rsidRPr="00B451DE">
        <w:rPr>
          <w:rFonts w:ascii="Times New Roman" w:eastAsia="新細明體" w:hAnsi="Times New Roman"/>
          <w:color w:val="000000"/>
          <w:kern w:val="2"/>
          <w:szCs w:val="22"/>
          <w:lang w:eastAsia="zh-TW" w:bidi="ar-SA"/>
        </w:rPr>
        <w:t>us</w:t>
      </w:r>
      <w:r w:rsidR="004F0198">
        <w:rPr>
          <w:rFonts w:ascii="Times New Roman" w:eastAsia="新細明體" w:hAnsi="Times New Roman"/>
          <w:color w:val="000000"/>
          <w:kern w:val="2"/>
          <w:szCs w:val="22"/>
          <w:lang w:eastAsia="zh-TW" w:bidi="ar-SA"/>
        </w:rPr>
        <w:t>er</w:t>
      </w:r>
      <w:r w:rsidR="004F0198">
        <w:rPr>
          <w:rFonts w:ascii="Times New Roman" w:eastAsia="新細明體" w:hAnsi="Times New Roman" w:hint="eastAsia"/>
          <w:color w:val="000000"/>
          <w:kern w:val="2"/>
          <w:szCs w:val="22"/>
          <w:lang w:eastAsia="zh-TW" w:bidi="ar-SA"/>
        </w:rPr>
        <w:t>-</w:t>
      </w:r>
      <w:r w:rsidRPr="00B451DE">
        <w:rPr>
          <w:rFonts w:ascii="Times New Roman" w:eastAsia="新細明體" w:hAnsi="Times New Roman"/>
          <w:color w:val="000000"/>
          <w:kern w:val="2"/>
          <w:szCs w:val="22"/>
          <w:lang w:eastAsia="zh-TW" w:bidi="ar-SA"/>
        </w:rPr>
        <w:t>perceived interactivity</w:t>
      </w:r>
      <w:r w:rsidRPr="00B451DE">
        <w:rPr>
          <w:rFonts w:ascii="Times New Roman" w:eastAsia="新細明體" w:hAnsi="Times New Roman" w:hint="eastAsia"/>
          <w:color w:val="000000"/>
          <w:kern w:val="2"/>
          <w:szCs w:val="22"/>
          <w:lang w:eastAsia="zh-TW" w:bidi="ar-SA"/>
        </w:rPr>
        <w:t>. T</w:t>
      </w:r>
      <w:r w:rsidRPr="00B451DE">
        <w:rPr>
          <w:rFonts w:ascii="Times New Roman" w:eastAsia="新細明體" w:hAnsi="Times New Roman"/>
          <w:color w:val="000000"/>
          <w:kern w:val="2"/>
          <w:szCs w:val="22"/>
          <w:lang w:eastAsia="zh-TW" w:bidi="ar-SA"/>
        </w:rPr>
        <w:t>h</w:t>
      </w:r>
      <w:r w:rsidRPr="00B451DE">
        <w:rPr>
          <w:rFonts w:ascii="Times New Roman" w:eastAsia="新細明體" w:hAnsi="Times New Roman" w:hint="eastAsia"/>
          <w:color w:val="000000"/>
          <w:kern w:val="2"/>
          <w:szCs w:val="22"/>
          <w:lang w:eastAsia="zh-TW" w:bidi="ar-SA"/>
        </w:rPr>
        <w:t xml:space="preserve">e former </w:t>
      </w:r>
      <w:r w:rsidRPr="00B451DE">
        <w:rPr>
          <w:rFonts w:ascii="Times New Roman" w:eastAsia="新細明體" w:hAnsi="Times New Roman"/>
          <w:color w:val="000000"/>
          <w:kern w:val="2"/>
          <w:szCs w:val="22"/>
          <w:lang w:eastAsia="zh-TW" w:bidi="ar-SA"/>
        </w:rPr>
        <w:t>argument</w:t>
      </w:r>
      <w:r w:rsidRPr="00B451DE">
        <w:rPr>
          <w:rFonts w:ascii="Times New Roman" w:eastAsia="新細明體" w:hAnsi="Times New Roman" w:hint="eastAsia"/>
          <w:color w:val="000000"/>
          <w:kern w:val="2"/>
          <w:szCs w:val="22"/>
          <w:lang w:eastAsia="zh-TW" w:bidi="ar-SA"/>
        </w:rPr>
        <w:t xml:space="preserve"> holds the position that </w:t>
      </w:r>
      <w:r w:rsidRPr="00B451DE">
        <w:rPr>
          <w:rFonts w:ascii="Times New Roman" w:eastAsia="新細明體" w:hAnsi="Times New Roman"/>
          <w:color w:val="000000"/>
          <w:kern w:val="2"/>
          <w:szCs w:val="22"/>
          <w:lang w:eastAsia="zh-TW" w:bidi="ar-SA"/>
        </w:rPr>
        <w:t>interactivity is an inherent feature or interface of mediated digital communication which may affect user experience unalterably</w:t>
      </w:r>
      <w:r w:rsidRPr="00B451DE">
        <w:rPr>
          <w:rFonts w:ascii="Times New Roman" w:eastAsia="新細明體" w:hAnsi="Times New Roman" w:hint="eastAsia"/>
          <w:color w:val="000000"/>
          <w:kern w:val="2"/>
          <w:szCs w:val="22"/>
          <w:lang w:eastAsia="zh-TW" w:bidi="ar-SA"/>
        </w:rPr>
        <w:t xml:space="preserve">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hint="eastAsia"/>
          <w:color w:val="000000"/>
          <w:kern w:val="2"/>
          <w:szCs w:val="22"/>
          <w:lang w:eastAsia="zh-TW" w:bidi="ar-SA"/>
        </w:rPr>
        <w:t xml:space="preserve"> et al.</w:t>
      </w:r>
      <w:r w:rsidRPr="00B451DE">
        <w:rPr>
          <w:rFonts w:ascii="Times New Roman" w:eastAsia="新細明體" w:hAnsi="Times New Roman"/>
          <w:color w:val="000000"/>
          <w:kern w:val="2"/>
          <w:szCs w:val="22"/>
          <w:lang w:eastAsia="zh-TW" w:bidi="ar-SA"/>
        </w:rPr>
        <w:t>, 2015</w:t>
      </w:r>
      <w:r w:rsidRPr="00B451DE">
        <w:rPr>
          <w:rFonts w:ascii="Times New Roman" w:eastAsia="新細明體" w:hAnsi="Times New Roman" w:hint="eastAsia"/>
          <w:color w:val="000000"/>
          <w:kern w:val="2"/>
          <w:szCs w:val="22"/>
          <w:lang w:eastAsia="zh-TW" w:bidi="ar-SA"/>
        </w:rPr>
        <w:t>). T</w:t>
      </w:r>
      <w:r w:rsidRPr="00B451DE">
        <w:rPr>
          <w:rFonts w:ascii="Times New Roman" w:eastAsia="新細明體" w:hAnsi="Times New Roman"/>
          <w:color w:val="000000"/>
          <w:kern w:val="2"/>
          <w:szCs w:val="22"/>
          <w:lang w:eastAsia="zh-TW" w:bidi="ar-SA"/>
        </w:rPr>
        <w:t>h</w:t>
      </w:r>
      <w:r w:rsidRPr="00B451DE">
        <w:rPr>
          <w:rFonts w:ascii="Times New Roman" w:eastAsia="新細明體" w:hAnsi="Times New Roman" w:hint="eastAsia"/>
          <w:color w:val="000000"/>
          <w:kern w:val="2"/>
          <w:szCs w:val="22"/>
          <w:lang w:eastAsia="zh-TW" w:bidi="ar-SA"/>
        </w:rPr>
        <w:t>e later proposition, on the other hand, states how the users perceive the interactive attributes of the system during the communication process (</w:t>
      </w:r>
      <w:r w:rsidRPr="00B451DE">
        <w:rPr>
          <w:rFonts w:ascii="Times New Roman" w:eastAsia="新細明體" w:hAnsi="Times New Roman"/>
          <w:color w:val="000000"/>
          <w:kern w:val="2"/>
          <w:szCs w:val="22"/>
          <w:lang w:eastAsia="zh-TW" w:bidi="ar-SA"/>
        </w:rPr>
        <w:t xml:space="preserve">Liu </w:t>
      </w:r>
      <w:r w:rsidRPr="00B451DE">
        <w:rPr>
          <w:rFonts w:ascii="Times New Roman" w:eastAsia="新細明體" w:hAnsi="Times New Roman"/>
          <w:color w:val="000000"/>
          <w:kern w:val="2"/>
          <w:szCs w:val="22"/>
          <w:lang w:eastAsia="zh-TW" w:bidi="ar-SA"/>
        </w:rPr>
        <w:lastRenderedPageBreak/>
        <w:t xml:space="preserve">&amp; </w:t>
      </w:r>
      <w:proofErr w:type="spellStart"/>
      <w:r w:rsidRPr="00B451DE">
        <w:rPr>
          <w:rFonts w:ascii="Times New Roman" w:eastAsia="新細明體" w:hAnsi="Times New Roman"/>
          <w:color w:val="000000"/>
          <w:kern w:val="2"/>
          <w:szCs w:val="22"/>
          <w:lang w:eastAsia="zh-TW" w:bidi="ar-SA"/>
        </w:rPr>
        <w:t>Shrum</w:t>
      </w:r>
      <w:proofErr w:type="spellEnd"/>
      <w:r w:rsidRPr="00B451DE">
        <w:rPr>
          <w:rFonts w:ascii="Times New Roman" w:eastAsia="新細明體" w:hAnsi="Times New Roman"/>
          <w:color w:val="000000"/>
          <w:kern w:val="2"/>
          <w:szCs w:val="22"/>
          <w:lang w:eastAsia="zh-TW" w:bidi="ar-SA"/>
        </w:rPr>
        <w:t>, 2002</w:t>
      </w:r>
      <w:r w:rsidRPr="00B451DE">
        <w:rPr>
          <w:rFonts w:ascii="Times New Roman" w:eastAsia="新細明體" w:hAnsi="Times New Roman" w:hint="eastAsia"/>
          <w:color w:val="000000"/>
          <w:kern w:val="2"/>
          <w:szCs w:val="22"/>
          <w:lang w:eastAsia="zh-TW" w:bidi="ar-SA"/>
        </w:rPr>
        <w:t xml:space="preserve">;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hint="eastAsia"/>
          <w:color w:val="000000"/>
          <w:kern w:val="2"/>
          <w:szCs w:val="22"/>
          <w:lang w:eastAsia="zh-TW" w:bidi="ar-SA"/>
        </w:rPr>
        <w:t xml:space="preserve"> et al., 2015).</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T</w:t>
      </w:r>
      <w:r w:rsidRPr="00B451DE">
        <w:rPr>
          <w:rFonts w:ascii="Times New Roman" w:eastAsia="新細明體" w:hAnsi="Times New Roman"/>
          <w:color w:val="000000"/>
          <w:kern w:val="2"/>
          <w:szCs w:val="22"/>
          <w:lang w:eastAsia="zh-TW" w:bidi="ar-SA"/>
        </w:rPr>
        <w:t xml:space="preserve">he attribute-based interactivity focuses more on objected-centered exploration rather than user-centered approach. Conversely, user perceived interactivity often stresses too much on an attribute of the user (e.g., </w:t>
      </w:r>
      <w:r w:rsidRPr="00B451DE">
        <w:rPr>
          <w:rFonts w:ascii="Times New Roman" w:eastAsia="新細明體" w:hAnsi="Times New Roman" w:hint="eastAsia"/>
          <w:color w:val="000000"/>
          <w:kern w:val="2"/>
          <w:szCs w:val="22"/>
          <w:lang w:eastAsia="zh-TW" w:bidi="ar-SA"/>
        </w:rPr>
        <w:t>usage</w:t>
      </w:r>
      <w:r w:rsidRPr="00B451DE">
        <w:rPr>
          <w:rFonts w:ascii="Times New Roman" w:eastAsia="新細明體" w:hAnsi="Times New Roman"/>
          <w:color w:val="000000"/>
          <w:kern w:val="2"/>
          <w:szCs w:val="22"/>
          <w:lang w:eastAsia="zh-TW" w:bidi="ar-SA"/>
        </w:rPr>
        <w:t xml:space="preserve"> and user experience of the system) instead of the system itself</w:t>
      </w:r>
      <w:r w:rsidRPr="00B451DE">
        <w:rPr>
          <w:rFonts w:ascii="Times New Roman" w:eastAsia="新細明體" w:hAnsi="Times New Roman" w:hint="eastAsia"/>
          <w:color w:val="000000"/>
          <w:kern w:val="2"/>
          <w:szCs w:val="22"/>
          <w:lang w:eastAsia="zh-TW" w:bidi="ar-SA"/>
        </w:rPr>
        <w:t xml:space="preserve">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et al.</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2015</w:t>
      </w:r>
      <w:r w:rsidRPr="00B451DE">
        <w:rPr>
          <w:rFonts w:ascii="Times New Roman" w:eastAsia="新細明體" w:hAnsi="Times New Roman" w:hint="eastAsia"/>
          <w:color w:val="000000"/>
          <w:kern w:val="2"/>
          <w:szCs w:val="22"/>
          <w:lang w:eastAsia="zh-TW" w:bidi="ar-SA"/>
        </w:rPr>
        <w:t>)</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As a result, these inconsistencies between the </w:t>
      </w:r>
      <w:r w:rsidRPr="00B451DE">
        <w:rPr>
          <w:rFonts w:ascii="Times New Roman" w:eastAsia="新細明體" w:hAnsi="Times New Roman"/>
          <w:color w:val="000000"/>
          <w:kern w:val="2"/>
          <w:szCs w:val="22"/>
          <w:lang w:eastAsia="zh-TW" w:bidi="ar-SA"/>
        </w:rPr>
        <w:t>operationalization</w:t>
      </w:r>
      <w:r w:rsidRPr="00B451DE">
        <w:rPr>
          <w:rFonts w:ascii="Times New Roman" w:eastAsia="新細明體" w:hAnsi="Times New Roman" w:hint="eastAsia"/>
          <w:color w:val="000000"/>
          <w:kern w:val="2"/>
          <w:szCs w:val="22"/>
          <w:lang w:eastAsia="zh-TW" w:bidi="ar-SA"/>
        </w:rPr>
        <w:t xml:space="preserve"> from previous studies make it difficult to conclude the role of interactivity in the online environment (</w:t>
      </w:r>
      <w:r w:rsidRPr="00B451DE">
        <w:rPr>
          <w:rFonts w:ascii="Times New Roman" w:eastAsia="新細明體" w:hAnsi="Times New Roman"/>
          <w:color w:val="000000"/>
          <w:kern w:val="2"/>
          <w:szCs w:val="22"/>
          <w:lang w:eastAsia="zh-TW" w:bidi="ar-SA"/>
        </w:rPr>
        <w:t xml:space="preserve">Liu &amp; </w:t>
      </w:r>
      <w:proofErr w:type="spellStart"/>
      <w:r w:rsidRPr="00B451DE">
        <w:rPr>
          <w:rFonts w:ascii="Times New Roman" w:eastAsia="新細明體" w:hAnsi="Times New Roman"/>
          <w:color w:val="000000"/>
          <w:kern w:val="2"/>
          <w:szCs w:val="22"/>
          <w:lang w:eastAsia="zh-TW" w:bidi="ar-SA"/>
        </w:rPr>
        <w:t>Shrum</w:t>
      </w:r>
      <w:proofErr w:type="spellEnd"/>
      <w:r w:rsidRPr="00B451DE">
        <w:rPr>
          <w:rFonts w:ascii="Times New Roman" w:eastAsia="新細明體" w:hAnsi="Times New Roman"/>
          <w:color w:val="000000"/>
          <w:kern w:val="2"/>
          <w:szCs w:val="22"/>
          <w:lang w:eastAsia="zh-TW" w:bidi="ar-SA"/>
        </w:rPr>
        <w:t>, 2002</w:t>
      </w:r>
      <w:r w:rsidRPr="00B451DE">
        <w:rPr>
          <w:rFonts w:ascii="Times New Roman" w:eastAsia="新細明體" w:hAnsi="Times New Roman" w:hint="eastAsia"/>
          <w:color w:val="000000"/>
          <w:kern w:val="2"/>
          <w:szCs w:val="22"/>
          <w:lang w:eastAsia="zh-TW" w:bidi="ar-SA"/>
        </w:rPr>
        <w:t>). Additionally,</w:t>
      </w:r>
      <w:r w:rsidRPr="00B451DE">
        <w:rPr>
          <w:rFonts w:ascii="Times New Roman" w:eastAsia="新細明體" w:hAnsi="Times New Roman"/>
          <w:color w:val="000000"/>
          <w:kern w:val="2"/>
          <w:szCs w:val="22"/>
          <w:lang w:eastAsia="zh-TW" w:bidi="ar-SA"/>
        </w:rPr>
        <w:t xml:space="preserve"> both approaches may fail to explore the nature and operation of interactivity</w:t>
      </w:r>
      <w:r w:rsidRPr="00B451DE">
        <w:rPr>
          <w:rFonts w:ascii="Times New Roman" w:eastAsia="新細明體" w:hAnsi="Times New Roman" w:hint="eastAsia"/>
          <w:color w:val="000000"/>
          <w:kern w:val="2"/>
          <w:szCs w:val="22"/>
          <w:lang w:eastAsia="zh-TW" w:bidi="ar-SA"/>
        </w:rPr>
        <w:t xml:space="preserve">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et al.</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2015</w:t>
      </w:r>
      <w:r w:rsidRPr="00B451DE">
        <w:rPr>
          <w:rFonts w:ascii="Times New Roman" w:eastAsia="新細明體" w:hAnsi="Times New Roman" w:hint="eastAsia"/>
          <w:color w:val="000000"/>
          <w:kern w:val="2"/>
          <w:szCs w:val="22"/>
          <w:lang w:eastAsia="zh-TW" w:bidi="ar-SA"/>
        </w:rPr>
        <w:t>)</w:t>
      </w:r>
      <w:r w:rsidRPr="00B451DE">
        <w:rPr>
          <w:rFonts w:ascii="Times New Roman" w:eastAsia="新細明體" w:hAnsi="Times New Roman"/>
          <w:color w:val="000000"/>
          <w:kern w:val="2"/>
          <w:szCs w:val="22"/>
          <w:lang w:eastAsia="zh-TW" w:bidi="ar-SA"/>
        </w:rPr>
        <w:t xml:space="preserve">. </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color w:val="000000"/>
          <w:kern w:val="2"/>
          <w:szCs w:val="22"/>
          <w:lang w:eastAsia="zh-TW" w:bidi="ar-SA"/>
        </w:rPr>
        <w:t xml:space="preserve">To </w:t>
      </w:r>
      <w:r w:rsidRPr="00B451DE">
        <w:rPr>
          <w:rFonts w:ascii="Times New Roman" w:eastAsia="新細明體" w:hAnsi="Times New Roman" w:hint="eastAsia"/>
          <w:color w:val="000000"/>
          <w:kern w:val="2"/>
          <w:szCs w:val="22"/>
          <w:lang w:eastAsia="zh-TW" w:bidi="ar-SA"/>
        </w:rPr>
        <w:t>deal with this limitation</w:t>
      </w:r>
      <w:r w:rsidRPr="00B451DE">
        <w:rPr>
          <w:rFonts w:ascii="Times New Roman" w:eastAsia="新細明體" w:hAnsi="Times New Roman"/>
          <w:color w:val="000000"/>
          <w:kern w:val="2"/>
          <w:szCs w:val="22"/>
          <w:lang w:eastAsia="zh-TW" w:bidi="ar-SA"/>
        </w:rPr>
        <w:t xml:space="preserve">, </w:t>
      </w:r>
      <w:proofErr w:type="spellStart"/>
      <w:r w:rsidRPr="00B451DE">
        <w:rPr>
          <w:rFonts w:ascii="Times New Roman" w:eastAsia="新細明體" w:hAnsi="Times New Roman" w:hint="eastAsia"/>
          <w:color w:val="000000"/>
          <w:kern w:val="2"/>
          <w:szCs w:val="22"/>
          <w:lang w:eastAsia="zh-TW" w:bidi="ar-SA"/>
        </w:rPr>
        <w:t>Sundar</w:t>
      </w:r>
      <w:proofErr w:type="spellEnd"/>
      <w:r w:rsidRPr="00B451DE">
        <w:rPr>
          <w:rFonts w:ascii="Times New Roman" w:eastAsia="新細明體" w:hAnsi="Times New Roman" w:hint="eastAsia"/>
          <w:color w:val="000000"/>
          <w:kern w:val="2"/>
          <w:szCs w:val="22"/>
          <w:lang w:eastAsia="zh-TW" w:bidi="ar-SA"/>
        </w:rPr>
        <w:t xml:space="preserve"> (2008) and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et al. (2015) turn</w:t>
      </w:r>
      <w:r w:rsidRPr="00B451DE">
        <w:rPr>
          <w:rFonts w:ascii="Times New Roman" w:eastAsia="新細明體" w:hAnsi="Times New Roman" w:hint="eastAsia"/>
          <w:color w:val="000000"/>
          <w:kern w:val="2"/>
          <w:szCs w:val="22"/>
          <w:lang w:eastAsia="zh-TW" w:bidi="ar-SA"/>
        </w:rPr>
        <w:t>ed</w:t>
      </w:r>
      <w:r w:rsidRPr="00B451DE">
        <w:rPr>
          <w:rFonts w:ascii="Times New Roman" w:eastAsia="新細明體" w:hAnsi="Times New Roman"/>
          <w:color w:val="000000"/>
          <w:kern w:val="2"/>
          <w:szCs w:val="22"/>
          <w:lang w:eastAsia="zh-TW" w:bidi="ar-SA"/>
        </w:rPr>
        <w:t xml:space="preserve"> to the media-effects approach</w:t>
      </w:r>
      <w:r w:rsidRPr="00B451DE">
        <w:rPr>
          <w:rFonts w:ascii="Times New Roman" w:eastAsia="新細明體" w:hAnsi="Times New Roman" w:hint="eastAsia"/>
          <w:color w:val="000000"/>
          <w:kern w:val="2"/>
          <w:szCs w:val="22"/>
          <w:lang w:eastAsia="zh-TW" w:bidi="ar-SA"/>
        </w:rPr>
        <w:t xml:space="preserve"> and proposed</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the MAIN model and the TIME model,</w:t>
      </w:r>
      <w:r w:rsidRPr="00B451DE">
        <w:rPr>
          <w:rFonts w:ascii="Times New Roman" w:eastAsia="新細明體" w:hAnsi="Times New Roman"/>
          <w:color w:val="000000"/>
          <w:kern w:val="2"/>
          <w:szCs w:val="22"/>
          <w:lang w:eastAsia="zh-TW" w:bidi="ar-SA"/>
        </w:rPr>
        <w:t xml:space="preserve"> which provide</w:t>
      </w:r>
      <w:r w:rsidRPr="00B451DE">
        <w:rPr>
          <w:rFonts w:ascii="Times New Roman" w:eastAsia="新細明體" w:hAnsi="Times New Roman" w:hint="eastAsia"/>
          <w:color w:val="000000"/>
          <w:kern w:val="2"/>
          <w:szCs w:val="22"/>
          <w:lang w:eastAsia="zh-TW" w:bidi="ar-SA"/>
        </w:rPr>
        <w:t>d</w:t>
      </w:r>
      <w:r w:rsidRPr="00B451DE">
        <w:rPr>
          <w:rFonts w:ascii="Times New Roman" w:eastAsia="新細明體" w:hAnsi="Times New Roman"/>
          <w:color w:val="000000"/>
          <w:kern w:val="2"/>
          <w:szCs w:val="22"/>
          <w:lang w:eastAsia="zh-TW" w:bidi="ar-SA"/>
        </w:rPr>
        <w:t xml:space="preserve"> an integrated solution by </w:t>
      </w:r>
      <w:r w:rsidRPr="00B451DE">
        <w:rPr>
          <w:rFonts w:ascii="Times New Roman" w:eastAsia="新細明體" w:hAnsi="Times New Roman" w:hint="eastAsia"/>
          <w:color w:val="000000"/>
          <w:kern w:val="2"/>
          <w:szCs w:val="22"/>
          <w:lang w:eastAsia="zh-TW" w:bidi="ar-SA"/>
        </w:rPr>
        <w:t>categorizing</w:t>
      </w:r>
      <w:r w:rsidRPr="00B451DE">
        <w:rPr>
          <w:rFonts w:ascii="Times New Roman" w:eastAsia="新細明體" w:hAnsi="Times New Roman"/>
          <w:color w:val="000000"/>
          <w:kern w:val="2"/>
          <w:szCs w:val="22"/>
          <w:lang w:eastAsia="zh-TW" w:bidi="ar-SA"/>
        </w:rPr>
        <w:t xml:space="preserve"> digital</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 xml:space="preserve">media </w:t>
      </w:r>
      <w:r w:rsidRPr="00B451DE">
        <w:rPr>
          <w:rFonts w:ascii="Times New Roman" w:eastAsia="新細明體" w:hAnsi="Times New Roman" w:hint="eastAsia"/>
          <w:color w:val="000000"/>
          <w:kern w:val="2"/>
          <w:szCs w:val="22"/>
          <w:lang w:eastAsia="zh-TW" w:bidi="ar-SA"/>
        </w:rPr>
        <w:t xml:space="preserve">attributes </w:t>
      </w:r>
      <w:r w:rsidRPr="00B451DE">
        <w:rPr>
          <w:rFonts w:ascii="Times New Roman" w:eastAsia="新細明體" w:hAnsi="Times New Roman"/>
          <w:color w:val="000000"/>
          <w:kern w:val="2"/>
          <w:szCs w:val="22"/>
          <w:lang w:eastAsia="zh-TW" w:bidi="ar-SA"/>
        </w:rPr>
        <w:t>into specific variables</w:t>
      </w:r>
      <w:r w:rsidRPr="00B451DE">
        <w:rPr>
          <w:rFonts w:ascii="Times New Roman" w:eastAsia="新細明體" w:hAnsi="Times New Roman" w:hint="eastAsia"/>
          <w:color w:val="000000"/>
          <w:kern w:val="2"/>
          <w:szCs w:val="22"/>
          <w:lang w:eastAsia="zh-TW" w:bidi="ar-SA"/>
        </w:rPr>
        <w:t xml:space="preserve"> such as modality, agency, interactivity, and navigability,</w:t>
      </w:r>
      <w:r w:rsidRPr="00B451DE">
        <w:rPr>
          <w:rFonts w:ascii="Times New Roman" w:eastAsia="新細明體" w:hAnsi="Times New Roman"/>
          <w:color w:val="000000"/>
          <w:kern w:val="2"/>
          <w:szCs w:val="22"/>
          <w:lang w:eastAsia="zh-TW" w:bidi="ar-SA"/>
        </w:rPr>
        <w:t xml:space="preserve"> and allows researchers to examine the effects of these variables on user </w:t>
      </w:r>
      <w:r w:rsidRPr="00B451DE">
        <w:rPr>
          <w:rFonts w:ascii="Times New Roman" w:eastAsia="新細明體" w:hAnsi="Times New Roman" w:hint="eastAsia"/>
          <w:color w:val="000000"/>
          <w:kern w:val="2"/>
          <w:szCs w:val="22"/>
          <w:lang w:eastAsia="zh-TW" w:bidi="ar-SA"/>
        </w:rPr>
        <w:t>responses</w:t>
      </w:r>
      <w:r w:rsidRPr="00B451DE">
        <w:rPr>
          <w:rFonts w:ascii="Times New Roman" w:eastAsia="新細明體" w:hAnsi="Times New Roman"/>
          <w:color w:val="000000"/>
          <w:kern w:val="2"/>
          <w:szCs w:val="22"/>
          <w:lang w:eastAsia="zh-TW" w:bidi="ar-SA"/>
        </w:rPr>
        <w:t>.</w:t>
      </w:r>
    </w:p>
    <w:p w:rsidR="00B451DE" w:rsidRPr="00B451DE" w:rsidRDefault="00B451DE" w:rsidP="00B451DE">
      <w:pPr>
        <w:pStyle w:val="2"/>
        <w:rPr>
          <w:lang w:eastAsia="zh-TW" w:bidi="ar-SA"/>
        </w:rPr>
      </w:pPr>
      <w:bookmarkStart w:id="21" w:name="_Toc15417794"/>
      <w:r w:rsidRPr="00B451DE">
        <w:rPr>
          <w:rFonts w:hint="eastAsia"/>
          <w:lang w:eastAsia="zh-TW" w:bidi="ar-SA"/>
        </w:rPr>
        <w:t>MAIN Model and TIME Model</w:t>
      </w:r>
      <w:bookmarkEnd w:id="21"/>
    </w:p>
    <w:p w:rsidR="00B451DE" w:rsidRPr="00B451DE" w:rsidRDefault="00B451DE" w:rsidP="00B451DE">
      <w:pPr>
        <w:pStyle w:val="3"/>
        <w:rPr>
          <w:lang w:eastAsia="zh-TW" w:bidi="ar-SA"/>
        </w:rPr>
      </w:pPr>
      <w:bookmarkStart w:id="22" w:name="_Toc15417795"/>
      <w:r w:rsidRPr="00B451DE">
        <w:rPr>
          <w:rFonts w:hint="eastAsia"/>
          <w:lang w:eastAsia="zh-TW" w:bidi="ar-SA"/>
        </w:rPr>
        <w:t>Modality-A</w:t>
      </w:r>
      <w:r w:rsidRPr="00B451DE">
        <w:rPr>
          <w:lang w:eastAsia="zh-TW" w:bidi="ar-SA"/>
        </w:rPr>
        <w:t>gency</w:t>
      </w:r>
      <w:r w:rsidRPr="00B451DE">
        <w:rPr>
          <w:rFonts w:hint="eastAsia"/>
          <w:lang w:eastAsia="zh-TW" w:bidi="ar-SA"/>
        </w:rPr>
        <w:t>-Interactivity-Navigability (MAIN) Model</w:t>
      </w:r>
      <w:bookmarkEnd w:id="22"/>
    </w:p>
    <w:p w:rsidR="00B451DE" w:rsidRPr="00B451DE" w:rsidRDefault="00B451DE" w:rsidP="00B451DE">
      <w:pPr>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 xml:space="preserve">From a technological affordance perspective, </w:t>
      </w:r>
      <w:proofErr w:type="spellStart"/>
      <w:r w:rsidRPr="00B451DE">
        <w:rPr>
          <w:rFonts w:ascii="Times New Roman" w:eastAsia="新細明體" w:hAnsi="Times New Roman" w:hint="eastAsia"/>
          <w:color w:val="000000"/>
          <w:kern w:val="2"/>
          <w:szCs w:val="22"/>
          <w:lang w:eastAsia="zh-TW" w:bidi="ar-SA"/>
        </w:rPr>
        <w:t>Sundar</w:t>
      </w:r>
      <w:proofErr w:type="spellEnd"/>
      <w:r w:rsidRPr="00B451DE">
        <w:rPr>
          <w:rFonts w:ascii="Times New Roman" w:eastAsia="新細明體" w:hAnsi="Times New Roman" w:hint="eastAsia"/>
          <w:color w:val="000000"/>
          <w:kern w:val="2"/>
          <w:szCs w:val="22"/>
          <w:lang w:eastAsia="zh-TW" w:bidi="ar-SA"/>
        </w:rPr>
        <w:t xml:space="preserve"> (2008) has proposed the MAIN model (see Figure 2) focusing on the technological aspects of digital media and identified four broad technological affordances (i.e., modality, agency, interactivity, and navigability) that have revealed significant effects on users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evaluations and psychological reactions.</w:t>
      </w:r>
      <w:r w:rsidR="00BF72B9" w:rsidRPr="00BF72B9">
        <w:rPr>
          <w:rFonts w:ascii="Times New Roman" w:eastAsia="新細明體" w:hAnsi="Times New Roman" w:hint="eastAsia"/>
          <w:color w:val="000000"/>
          <w:kern w:val="2"/>
          <w:szCs w:val="22"/>
          <w:lang w:eastAsia="zh-TW" w:bidi="ar-SA"/>
        </w:rPr>
        <w:t xml:space="preserve"> </w:t>
      </w:r>
      <w:r w:rsidR="00BF72B9">
        <w:rPr>
          <w:rFonts w:ascii="Times New Roman" w:eastAsia="新細明體" w:hAnsi="Times New Roman" w:hint="eastAsia"/>
          <w:color w:val="000000"/>
          <w:kern w:val="2"/>
          <w:szCs w:val="22"/>
          <w:lang w:eastAsia="zh-TW" w:bidi="ar-SA"/>
        </w:rPr>
        <w:t>I</w:t>
      </w:r>
      <w:r w:rsidR="00BF72B9" w:rsidRPr="00B451DE">
        <w:rPr>
          <w:rFonts w:ascii="Times New Roman" w:eastAsia="新細明體" w:hAnsi="Times New Roman" w:hint="eastAsia"/>
          <w:color w:val="000000"/>
          <w:kern w:val="2"/>
          <w:szCs w:val="22"/>
          <w:lang w:eastAsia="zh-TW" w:bidi="ar-SA"/>
        </w:rPr>
        <w:t>n the model</w:t>
      </w:r>
      <w:r w:rsidR="00BF72B9">
        <w:rPr>
          <w:rFonts w:ascii="Times New Roman" w:eastAsia="新細明體" w:hAnsi="Times New Roman" w:hint="eastAsia"/>
          <w:color w:val="000000"/>
          <w:kern w:val="2"/>
          <w:szCs w:val="22"/>
          <w:lang w:eastAsia="zh-TW" w:bidi="ar-SA"/>
        </w:rPr>
        <w:t>, affordances</w:t>
      </w:r>
      <w:r w:rsidRPr="00B451DE">
        <w:rPr>
          <w:rFonts w:ascii="Times New Roman" w:eastAsia="新細明體" w:hAnsi="Times New Roman" w:hint="eastAsia"/>
          <w:color w:val="000000"/>
          <w:kern w:val="2"/>
          <w:szCs w:val="22"/>
          <w:lang w:eastAsia="zh-TW" w:bidi="ar-SA"/>
        </w:rPr>
        <w:t xml:space="preserve"> are offered by the technology and have particular capabilities to </w:t>
      </w:r>
      <w:r w:rsidRPr="00B451DE">
        <w:rPr>
          <w:rFonts w:ascii="Times New Roman" w:eastAsia="新細明體" w:hAnsi="Times New Roman"/>
          <w:color w:val="000000"/>
          <w:kern w:val="2"/>
          <w:szCs w:val="22"/>
          <w:lang w:eastAsia="zh-TW" w:bidi="ar-SA"/>
        </w:rPr>
        <w:t>facilitate</w:t>
      </w:r>
      <w:r w:rsidRPr="00B451DE">
        <w:rPr>
          <w:rFonts w:ascii="Times New Roman" w:eastAsia="新細明體" w:hAnsi="Times New Roman" w:hint="eastAsia"/>
          <w:color w:val="000000"/>
          <w:kern w:val="2"/>
          <w:szCs w:val="22"/>
          <w:lang w:eastAsia="zh-TW" w:bidi="ar-SA"/>
        </w:rPr>
        <w:t xml:space="preserve"> certain actions (</w:t>
      </w:r>
      <w:proofErr w:type="spellStart"/>
      <w:r w:rsidRPr="00B451DE">
        <w:rPr>
          <w:rFonts w:ascii="Times New Roman" w:eastAsia="新細明體" w:hAnsi="Times New Roman" w:hint="eastAsia"/>
          <w:color w:val="000000"/>
          <w:kern w:val="2"/>
          <w:szCs w:val="22"/>
          <w:lang w:eastAsia="zh-TW" w:bidi="ar-SA"/>
        </w:rPr>
        <w:t>Sundar</w:t>
      </w:r>
      <w:proofErr w:type="spellEnd"/>
      <w:r w:rsidRPr="00B451DE">
        <w:rPr>
          <w:rFonts w:ascii="Times New Roman" w:eastAsia="新細明體" w:hAnsi="Times New Roman" w:hint="eastAsia"/>
          <w:color w:val="000000"/>
          <w:kern w:val="2"/>
          <w:szCs w:val="22"/>
          <w:lang w:eastAsia="zh-TW" w:bidi="ar-SA"/>
        </w:rPr>
        <w:t>, 2008). Each of the affordances could cue a range of heuristics implying the judgment rules and affect users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perceptions of media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2008;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et al., 2015</w:t>
      </w:r>
      <w:r w:rsidRPr="00B451DE">
        <w:rPr>
          <w:rFonts w:ascii="Times New Roman" w:eastAsia="新細明體" w:hAnsi="Times New Roman" w:hint="eastAsia"/>
          <w:color w:val="000000"/>
          <w:kern w:val="2"/>
          <w:szCs w:val="22"/>
          <w:lang w:eastAsia="zh-TW" w:bidi="ar-SA"/>
        </w:rPr>
        <w:t xml:space="preserve">). </w:t>
      </w:r>
    </w:p>
    <w:p w:rsidR="00AF67D7" w:rsidRDefault="00C0401F" w:rsidP="00AF67D7">
      <w:pPr>
        <w:keepNext/>
        <w:widowControl w:val="0"/>
      </w:pPr>
      <w:r>
        <w:rPr>
          <w:rFonts w:ascii="Times New Roman" w:eastAsia="新細明體" w:hAnsi="Times New Roman"/>
          <w:noProof/>
          <w:color w:val="000000"/>
          <w:kern w:val="2"/>
          <w:szCs w:val="22"/>
          <w:lang w:eastAsia="zh-TW" w:bidi="ar-SA"/>
        </w:rPr>
        <w:lastRenderedPageBreak/>
        <w:pict>
          <v:shapetype id="_x0000_t202" coordsize="21600,21600" o:spt="202" path="m,l,21600r21600,l21600,xe">
            <v:stroke joinstyle="miter"/>
            <v:path gradientshapeok="t" o:connecttype="rect"/>
          </v:shapetype>
          <v:shape id="_x0000_s1033" type="#_x0000_t202" style="position:absolute;margin-left:-6.45pt;margin-top:467.35pt;width:409.6pt;height:64.8pt;z-index:251658239" stroked="f">
            <v:fill opacity="0"/>
            <v:textbox style="mso-next-textbox:#_x0000_s1033">
              <w:txbxContent>
                <w:p w:rsidR="00004A9F" w:rsidRPr="00B451DE" w:rsidRDefault="00004A9F" w:rsidP="00AF67D7">
                  <w:pPr>
                    <w:widowControl w:val="0"/>
                    <w:spacing w:line="240" w:lineRule="auto"/>
                    <w:rPr>
                      <w:rFonts w:ascii="Times New Roman" w:eastAsia="新細明體" w:hAnsi="Times New Roman"/>
                      <w:color w:val="000000"/>
                      <w:kern w:val="2"/>
                      <w:szCs w:val="22"/>
                      <w:lang w:eastAsia="zh-TW" w:bidi="ar-SA"/>
                    </w:rPr>
                  </w:pPr>
                  <w:r>
                    <w:rPr>
                      <w:rFonts w:ascii="Times New Roman" w:eastAsia="新細明體" w:hAnsi="Times New Roman" w:hint="eastAsia"/>
                      <w:color w:val="000000"/>
                      <w:kern w:val="2"/>
                      <w:szCs w:val="22"/>
                      <w:lang w:eastAsia="zh-TW" w:bidi="ar-SA"/>
                    </w:rPr>
                    <w:t xml:space="preserve">                                             . </w:t>
                  </w:r>
                  <w:r w:rsidRPr="00B451DE">
                    <w:rPr>
                      <w:rFonts w:ascii="Times New Roman" w:eastAsia="新細明體" w:hAnsi="Times New Roman" w:hint="eastAsia"/>
                      <w:color w:val="000000"/>
                      <w:kern w:val="2"/>
                      <w:szCs w:val="22"/>
                      <w:lang w:eastAsia="zh-TW" w:bidi="ar-SA"/>
                    </w:rPr>
                    <w:t>From</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The MAIN Model: A Heuristic Approach </w:t>
                  </w:r>
                  <w:r>
                    <w:rPr>
                      <w:rFonts w:ascii="Times New Roman" w:eastAsia="新細明體" w:hAnsi="Times New Roman" w:hint="eastAsia"/>
                      <w:color w:val="000000"/>
                      <w:kern w:val="2"/>
                      <w:szCs w:val="22"/>
                      <w:lang w:eastAsia="zh-TW" w:bidi="ar-SA"/>
                    </w:rPr>
                    <w:t>t</w:t>
                  </w:r>
                  <w:r w:rsidRPr="00B451DE">
                    <w:rPr>
                      <w:rFonts w:ascii="Times New Roman" w:eastAsia="新細明體" w:hAnsi="Times New Roman"/>
                      <w:color w:val="000000"/>
                      <w:kern w:val="2"/>
                      <w:szCs w:val="22"/>
                      <w:lang w:eastAsia="zh-TW" w:bidi="ar-SA"/>
                    </w:rPr>
                    <w:t>o</w:t>
                  </w:r>
                  <w:r w:rsidRPr="00B451DE">
                    <w:rPr>
                      <w:rFonts w:ascii="Times New Roman" w:eastAsia="新細明體" w:hAnsi="Times New Roman" w:hint="eastAsia"/>
                      <w:color w:val="000000"/>
                      <w:kern w:val="2"/>
                      <w:szCs w:val="22"/>
                      <w:lang w:eastAsia="zh-TW" w:bidi="ar-SA"/>
                    </w:rPr>
                    <w:t xml:space="preserve"> Understanding Technology Effects on Credibility</w:t>
                  </w:r>
                  <w:r>
                    <w:rPr>
                      <w:rFonts w:ascii="Times New Roman" w:eastAsia="新細明體" w:hAnsi="Times New Roman" w:hint="eastAsia"/>
                      <w:color w:val="000000"/>
                      <w:kern w:val="2"/>
                      <w:szCs w:val="22"/>
                      <w:lang w:eastAsia="zh-TW" w:bidi="ar-SA"/>
                    </w:rPr>
                    <w:t>,</w:t>
                  </w:r>
                  <w:r w:rsidRPr="00B451DE">
                    <w:rPr>
                      <w:rFonts w:ascii="Times New Roman" w:eastAsia="新細明體" w:hAnsi="Times New Roman"/>
                      <w:color w:val="000000"/>
                      <w:kern w:val="2"/>
                      <w:szCs w:val="22"/>
                      <w:lang w:eastAsia="zh-TW" w:bidi="ar-SA"/>
                    </w:rPr>
                    <w:t xml:space="preserve">” by S. S.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hint="eastAsia"/>
                      <w:color w:val="000000"/>
                      <w:kern w:val="2"/>
                      <w:szCs w:val="22"/>
                      <w:lang w:eastAsia="zh-TW" w:bidi="ar-SA"/>
                    </w:rPr>
                    <w:t>,</w:t>
                  </w:r>
                  <w:r>
                    <w:rPr>
                      <w:rFonts w:ascii="Times New Roman" w:eastAsia="新細明體" w:hAnsi="Times New Roman" w:hint="eastAsia"/>
                      <w:color w:val="000000"/>
                      <w:kern w:val="2"/>
                      <w:szCs w:val="22"/>
                      <w:lang w:eastAsia="zh-TW" w:bidi="ar-SA"/>
                    </w:rPr>
                    <w:t xml:space="preserve"> in</w:t>
                  </w:r>
                  <w:r w:rsidRPr="00CD72CE">
                    <w:rPr>
                      <w:rFonts w:ascii="Times New Roman" w:eastAsia="標楷體" w:hAnsi="Times New Roman"/>
                      <w:color w:val="000000"/>
                      <w:lang w:eastAsia="zh-TW" w:bidi="ar-SA"/>
                    </w:rPr>
                    <w:t xml:space="preserve"> </w:t>
                  </w:r>
                  <w:r>
                    <w:rPr>
                      <w:rFonts w:ascii="Times New Roman" w:eastAsia="標楷體" w:hAnsi="Times New Roman"/>
                      <w:color w:val="000000"/>
                      <w:lang w:eastAsia="zh-TW" w:bidi="ar-SA"/>
                    </w:rPr>
                    <w:t xml:space="preserve">M. J. Metzger </w:t>
                  </w:r>
                  <w:r>
                    <w:rPr>
                      <w:rFonts w:ascii="Times New Roman" w:eastAsia="標楷體" w:hAnsi="Times New Roman" w:hint="eastAsia"/>
                      <w:color w:val="000000"/>
                      <w:lang w:eastAsia="zh-TW" w:bidi="ar-SA"/>
                    </w:rPr>
                    <w:t>and</w:t>
                  </w:r>
                  <w:r w:rsidRPr="00B451DE">
                    <w:rPr>
                      <w:rFonts w:ascii="Times New Roman" w:eastAsia="標楷體" w:hAnsi="Times New Roman"/>
                      <w:color w:val="000000"/>
                      <w:lang w:eastAsia="zh-TW" w:bidi="ar-SA"/>
                    </w:rPr>
                    <w:t xml:space="preserve"> A. J. </w:t>
                  </w:r>
                  <w:proofErr w:type="spellStart"/>
                  <w:r w:rsidRPr="00B451DE">
                    <w:rPr>
                      <w:rFonts w:ascii="Times New Roman" w:eastAsia="標楷體" w:hAnsi="Times New Roman"/>
                      <w:color w:val="000000"/>
                      <w:lang w:eastAsia="zh-TW" w:bidi="ar-SA"/>
                    </w:rPr>
                    <w:t>Flanagin</w:t>
                  </w:r>
                  <w:proofErr w:type="spellEnd"/>
                  <w:r w:rsidRPr="00B451DE">
                    <w:rPr>
                      <w:rFonts w:ascii="Times New Roman" w:eastAsia="標楷體" w:hAnsi="Times New Roman"/>
                      <w:color w:val="000000"/>
                      <w:lang w:eastAsia="zh-TW" w:bidi="ar-SA"/>
                    </w:rPr>
                    <w:t xml:space="preserve"> (Eds.)</w:t>
                  </w:r>
                  <w:r>
                    <w:rPr>
                      <w:rFonts w:ascii="Times New Roman" w:eastAsia="標楷體" w:hAnsi="Times New Roman" w:hint="eastAsia"/>
                      <w:color w:val="000000"/>
                      <w:lang w:eastAsia="zh-TW" w:bidi="ar-SA"/>
                    </w:rPr>
                    <w:t xml:space="preserve">, </w:t>
                  </w:r>
                  <w:r w:rsidRPr="00C91661">
                    <w:rPr>
                      <w:rFonts w:ascii="Times New Roman" w:eastAsia="標楷體" w:hAnsi="Times New Roman" w:hint="eastAsia"/>
                      <w:i/>
                      <w:color w:val="000000"/>
                      <w:lang w:eastAsia="zh-TW" w:bidi="ar-SA"/>
                    </w:rPr>
                    <w:t>Digital, Media, Youth, and Credibility</w:t>
                  </w:r>
                  <w:r>
                    <w:rPr>
                      <w:rFonts w:ascii="Times New Roman" w:eastAsia="標楷體" w:hAnsi="Times New Roman" w:hint="eastAsia"/>
                      <w:color w:val="000000"/>
                      <w:lang w:eastAsia="zh-TW" w:bidi="ar-SA"/>
                    </w:rPr>
                    <w:t xml:space="preserve"> (p. 91), 2008, </w:t>
                  </w:r>
                  <w:r w:rsidRPr="00280EFA">
                    <w:rPr>
                      <w:rFonts w:ascii="Times New Roman" w:eastAsia="標楷體" w:hAnsi="Times New Roman"/>
                      <w:color w:val="000000"/>
                      <w:lang w:eastAsia="zh-TW" w:bidi="ar-SA"/>
                    </w:rPr>
                    <w:t>Cambridge, MA: MIT Press.</w:t>
                  </w:r>
                  <w:r>
                    <w:rPr>
                      <w:rFonts w:ascii="Times New Roman" w:eastAsia="標楷體" w:hAnsi="Times New Roman" w:hint="eastAsia"/>
                      <w:color w:val="000000"/>
                      <w:lang w:eastAsia="zh-TW" w:bidi="ar-SA"/>
                    </w:rPr>
                    <w:t xml:space="preserve"> </w:t>
                  </w:r>
                  <w:proofErr w:type="gramStart"/>
                  <w:r w:rsidRPr="00B451DE">
                    <w:rPr>
                      <w:rFonts w:ascii="Times New Roman" w:eastAsia="新細明體" w:hAnsi="Times New Roman"/>
                      <w:color w:val="000000"/>
                      <w:kern w:val="2"/>
                      <w:szCs w:val="22"/>
                      <w:lang w:eastAsia="zh-TW" w:bidi="ar-SA"/>
                    </w:rPr>
                    <w:t>Copyright 20</w:t>
                  </w:r>
                  <w:r w:rsidRPr="00B451DE">
                    <w:rPr>
                      <w:rFonts w:ascii="Times New Roman" w:eastAsia="新細明體" w:hAnsi="Times New Roman" w:hint="eastAsia"/>
                      <w:color w:val="000000"/>
                      <w:kern w:val="2"/>
                      <w:szCs w:val="22"/>
                      <w:lang w:eastAsia="zh-TW" w:bidi="ar-SA"/>
                    </w:rPr>
                    <w:t>08</w:t>
                  </w:r>
                  <w:r w:rsidRPr="00B451DE">
                    <w:rPr>
                      <w:rFonts w:ascii="Times New Roman" w:eastAsia="新細明體" w:hAnsi="Times New Roman"/>
                      <w:color w:val="000000"/>
                      <w:kern w:val="2"/>
                      <w:szCs w:val="22"/>
                      <w:lang w:eastAsia="zh-TW" w:bidi="ar-SA"/>
                    </w:rPr>
                    <w:t xml:space="preserve"> by the </w:t>
                  </w:r>
                  <w:r w:rsidRPr="00B451DE">
                    <w:rPr>
                      <w:rFonts w:ascii="Times New Roman" w:eastAsia="標楷體" w:hAnsi="Times New Roman"/>
                      <w:color w:val="000000"/>
                      <w:lang w:eastAsia="zh-TW" w:bidi="ar-SA"/>
                    </w:rPr>
                    <w:t>MIT Press</w:t>
                  </w:r>
                  <w:r w:rsidRPr="00B451DE">
                    <w:rPr>
                      <w:rFonts w:ascii="Times New Roman" w:eastAsia="新細明體" w:hAnsi="Times New Roman"/>
                      <w:color w:val="000000"/>
                      <w:kern w:val="2"/>
                      <w:szCs w:val="22"/>
                      <w:lang w:eastAsia="zh-TW" w:bidi="ar-SA"/>
                    </w:rPr>
                    <w:t>.</w:t>
                  </w:r>
                  <w:proofErr w:type="gramEnd"/>
                </w:p>
                <w:p w:rsidR="00004A9F" w:rsidRDefault="00004A9F" w:rsidP="00AF67D7">
                  <w:pPr>
                    <w:spacing w:line="240" w:lineRule="auto"/>
                  </w:pPr>
                </w:p>
              </w:txbxContent>
            </v:textbox>
          </v:shape>
        </w:pict>
      </w:r>
      <w:r w:rsidR="00B451DE">
        <w:rPr>
          <w:rFonts w:ascii="Times New Roman" w:eastAsia="新細明體" w:hAnsi="Times New Roman" w:hint="eastAsia"/>
          <w:noProof/>
          <w:color w:val="000000"/>
          <w:kern w:val="2"/>
          <w:szCs w:val="22"/>
          <w:lang w:eastAsia="zh-TW" w:bidi="ar-SA"/>
        </w:rPr>
        <w:drawing>
          <wp:inline distT="0" distB="0" distL="0" distR="0" wp14:anchorId="7DAF23F0" wp14:editId="4302A506">
            <wp:extent cx="5391785" cy="5814060"/>
            <wp:effectExtent l="0" t="0" r="0" b="0"/>
            <wp:docPr id="7" name="圖片 7" descr="MAIN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AIN Mode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1785" cy="5814060"/>
                    </a:xfrm>
                    <a:prstGeom prst="rect">
                      <a:avLst/>
                    </a:prstGeom>
                    <a:noFill/>
                    <a:ln>
                      <a:noFill/>
                    </a:ln>
                  </pic:spPr>
                </pic:pic>
              </a:graphicData>
            </a:graphic>
          </wp:inline>
        </w:drawing>
      </w:r>
    </w:p>
    <w:p w:rsidR="00B451DE" w:rsidRPr="00AF67D7" w:rsidRDefault="00AF67D7" w:rsidP="00AF67D7">
      <w:pPr>
        <w:pStyle w:val="a3"/>
        <w:rPr>
          <w:rFonts w:ascii="Times New Roman" w:eastAsia="新細明體" w:hAnsi="Times New Roman"/>
          <w:b w:val="0"/>
          <w:color w:val="000000"/>
          <w:kern w:val="2"/>
          <w:szCs w:val="22"/>
          <w:lang w:eastAsia="zh-TW" w:bidi="ar-SA"/>
        </w:rPr>
      </w:pPr>
      <w:bookmarkStart w:id="23" w:name="_Toc14945347"/>
      <w:proofErr w:type="gramStart"/>
      <w:r w:rsidRPr="00AF67D7">
        <w:rPr>
          <w:b w:val="0"/>
          <w:i/>
        </w:rPr>
        <w:t xml:space="preserve">Figure </w:t>
      </w:r>
      <w:r w:rsidRPr="00AF67D7">
        <w:rPr>
          <w:b w:val="0"/>
          <w:i/>
        </w:rPr>
        <w:fldChar w:fldCharType="begin"/>
      </w:r>
      <w:r w:rsidRPr="00AF67D7">
        <w:rPr>
          <w:b w:val="0"/>
          <w:i/>
        </w:rPr>
        <w:instrText xml:space="preserve"> SEQ Figure \* ARABIC </w:instrText>
      </w:r>
      <w:r w:rsidRPr="00AF67D7">
        <w:rPr>
          <w:b w:val="0"/>
          <w:i/>
        </w:rPr>
        <w:fldChar w:fldCharType="separate"/>
      </w:r>
      <w:r w:rsidR="00A45063">
        <w:rPr>
          <w:b w:val="0"/>
          <w:i/>
          <w:noProof/>
        </w:rPr>
        <w:t>2</w:t>
      </w:r>
      <w:r w:rsidRPr="00AF67D7">
        <w:rPr>
          <w:b w:val="0"/>
          <w:i/>
        </w:rPr>
        <w:fldChar w:fldCharType="end"/>
      </w:r>
      <w:r w:rsidRPr="00AF67D7">
        <w:rPr>
          <w:rFonts w:hint="eastAsia"/>
          <w:b w:val="0"/>
          <w:i/>
          <w:lang w:eastAsia="zh-TW"/>
        </w:rPr>
        <w:t>.</w:t>
      </w:r>
      <w:proofErr w:type="gramEnd"/>
      <w:r w:rsidRPr="00AF67D7">
        <w:rPr>
          <w:rFonts w:hint="eastAsia"/>
          <w:b w:val="0"/>
          <w:lang w:eastAsia="zh-TW"/>
        </w:rPr>
        <w:t xml:space="preserve"> The MAIN model</w:t>
      </w:r>
      <w:bookmarkEnd w:id="23"/>
    </w:p>
    <w:p w:rsidR="00B451DE" w:rsidRPr="00B451DE" w:rsidRDefault="00B451DE" w:rsidP="00B451DE">
      <w:pPr>
        <w:rPr>
          <w:rFonts w:ascii="Times New Roman" w:eastAsia="新細明體" w:hAnsi="Times New Roman"/>
          <w:color w:val="000000"/>
          <w:kern w:val="2"/>
          <w:szCs w:val="22"/>
          <w:lang w:eastAsia="zh-TW" w:bidi="ar-SA"/>
        </w:rPr>
      </w:pPr>
    </w:p>
    <w:p w:rsidR="006A7F1F" w:rsidRDefault="00B451DE" w:rsidP="00B451DE">
      <w:pPr>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color w:val="000000"/>
          <w:kern w:val="2"/>
          <w:szCs w:val="22"/>
          <w:lang w:eastAsia="zh-TW" w:bidi="ar-SA"/>
        </w:rPr>
        <w:br w:type="page"/>
      </w:r>
    </w:p>
    <w:p w:rsidR="00E14FB3" w:rsidRDefault="00E14FB3" w:rsidP="00FF5C70">
      <w:pPr>
        <w:ind w:firstLine="720"/>
        <w:rPr>
          <w:rFonts w:ascii="Times New Roman" w:eastAsia="新細明體" w:hAnsi="Times New Roman"/>
          <w:b/>
          <w:i/>
          <w:color w:val="000000"/>
          <w:kern w:val="2"/>
          <w:szCs w:val="22"/>
          <w:lang w:eastAsia="zh-TW" w:bidi="ar-SA"/>
        </w:rPr>
      </w:pPr>
      <w:proofErr w:type="gramStart"/>
      <w:r w:rsidRPr="00B451DE">
        <w:rPr>
          <w:rFonts w:ascii="Times New Roman" w:eastAsia="新細明體" w:hAnsi="Times New Roman" w:hint="eastAsia"/>
          <w:b/>
          <w:i/>
          <w:color w:val="000000"/>
          <w:kern w:val="2"/>
          <w:szCs w:val="22"/>
          <w:lang w:eastAsia="zh-TW" w:bidi="ar-SA"/>
        </w:rPr>
        <w:lastRenderedPageBreak/>
        <w:t>Modality affordance</w:t>
      </w:r>
      <w:r w:rsidRPr="00B451DE">
        <w:rPr>
          <w:rFonts w:ascii="Times New Roman" w:eastAsia="新細明體" w:hAnsi="Times New Roman" w:hint="eastAsia"/>
          <w:color w:val="000000"/>
          <w:kern w:val="2"/>
          <w:szCs w:val="22"/>
          <w:lang w:eastAsia="zh-TW" w:bidi="ar-SA"/>
        </w:rPr>
        <w:t>.</w:t>
      </w:r>
      <w:proofErr w:type="gramEnd"/>
      <w:r w:rsidRPr="00B451DE">
        <w:rPr>
          <w:rFonts w:ascii="Times New Roman" w:eastAsia="新細明體" w:hAnsi="Times New Roman" w:hint="eastAsia"/>
          <w:color w:val="000000"/>
          <w:kern w:val="2"/>
          <w:szCs w:val="22"/>
          <w:lang w:eastAsia="zh-TW" w:bidi="ar-SA"/>
        </w:rPr>
        <w:t xml:space="preserve"> Modality affordance is the most structural affordance and the most </w:t>
      </w:r>
      <w:r w:rsidRPr="00B451DE">
        <w:rPr>
          <w:rFonts w:ascii="Times New Roman" w:eastAsia="新細明體" w:hAnsi="Times New Roman"/>
          <w:color w:val="000000"/>
          <w:kern w:val="2"/>
          <w:szCs w:val="22"/>
          <w:lang w:eastAsia="zh-TW" w:bidi="ar-SA"/>
        </w:rPr>
        <w:t>apparent</w:t>
      </w:r>
      <w:r w:rsidRPr="00B451DE">
        <w:rPr>
          <w:rFonts w:ascii="Times New Roman" w:eastAsia="新細明體" w:hAnsi="Times New Roman" w:hint="eastAsia"/>
          <w:color w:val="000000"/>
          <w:kern w:val="2"/>
          <w:szCs w:val="22"/>
          <w:lang w:eastAsia="zh-TW" w:bidi="ar-SA"/>
        </w:rPr>
        <w:t xml:space="preserve"> on an interface. It is</w:t>
      </w:r>
      <w:r w:rsidRPr="00B451DE">
        <w:rPr>
          <w:rFonts w:ascii="Times New Roman" w:eastAsia="新細明體" w:hAnsi="Times New Roman"/>
          <w:color w:val="000000"/>
          <w:kern w:val="2"/>
          <w:szCs w:val="22"/>
          <w:lang w:eastAsia="zh-TW" w:bidi="ar-SA"/>
        </w:rPr>
        <w:t xml:space="preserve"> the means </w:t>
      </w:r>
      <w:r w:rsidRPr="00B451DE">
        <w:rPr>
          <w:rFonts w:ascii="Times New Roman" w:eastAsia="新細明體" w:hAnsi="Times New Roman" w:hint="eastAsia"/>
          <w:color w:val="000000"/>
          <w:kern w:val="2"/>
          <w:szCs w:val="22"/>
          <w:lang w:eastAsia="zh-TW" w:bidi="ar-SA"/>
        </w:rPr>
        <w:t xml:space="preserve">(e.g., text, aural, and audiovisual) </w:t>
      </w:r>
      <w:r w:rsidRPr="00B451DE">
        <w:rPr>
          <w:rFonts w:ascii="Times New Roman" w:eastAsia="新細明體" w:hAnsi="Times New Roman"/>
          <w:color w:val="000000"/>
          <w:kern w:val="2"/>
          <w:szCs w:val="22"/>
          <w:lang w:eastAsia="zh-TW" w:bidi="ar-SA"/>
        </w:rPr>
        <w:t xml:space="preserve">through which information </w:t>
      </w:r>
      <w:r w:rsidRPr="00B451DE">
        <w:rPr>
          <w:rFonts w:ascii="Times New Roman" w:eastAsia="新細明體" w:hAnsi="Times New Roman" w:hint="eastAsia"/>
          <w:color w:val="000000"/>
          <w:kern w:val="2"/>
          <w:szCs w:val="22"/>
          <w:lang w:eastAsia="zh-TW" w:bidi="ar-SA"/>
        </w:rPr>
        <w:t xml:space="preserve">is conveyed. Different modalities can </w:t>
      </w:r>
      <w:r w:rsidRPr="00B451DE">
        <w:rPr>
          <w:rFonts w:ascii="Times New Roman" w:eastAsia="新細明體" w:hAnsi="Times New Roman"/>
          <w:color w:val="000000"/>
          <w:kern w:val="2"/>
          <w:szCs w:val="22"/>
          <w:lang w:eastAsia="zh-TW" w:bidi="ar-SA"/>
        </w:rPr>
        <w:t>influence</w:t>
      </w:r>
      <w:r w:rsidRPr="00B451DE">
        <w:rPr>
          <w:rFonts w:ascii="Times New Roman" w:eastAsia="新細明體" w:hAnsi="Times New Roman" w:hint="eastAsia"/>
          <w:color w:val="000000"/>
          <w:kern w:val="2"/>
          <w:szCs w:val="22"/>
          <w:lang w:eastAsia="zh-TW" w:bidi="ar-SA"/>
        </w:rPr>
        <w:t xml:space="preserve"> individuals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perceived quality and credibility of content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2008;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et al., 2015</w:t>
      </w:r>
      <w:r w:rsidRPr="00B451DE">
        <w:rPr>
          <w:rFonts w:ascii="Times New Roman" w:eastAsia="新細明體" w:hAnsi="Times New Roman" w:hint="eastAsia"/>
          <w:color w:val="000000"/>
          <w:kern w:val="2"/>
          <w:szCs w:val="22"/>
          <w:lang w:eastAsia="zh-TW" w:bidi="ar-SA"/>
        </w:rPr>
        <w:t xml:space="preserve">). For example, if the interface affords an </w:t>
      </w:r>
      <w:r w:rsidRPr="00B451DE">
        <w:rPr>
          <w:rFonts w:ascii="Times New Roman" w:eastAsia="新細明體" w:hAnsi="Times New Roman"/>
          <w:color w:val="000000"/>
          <w:kern w:val="2"/>
          <w:szCs w:val="22"/>
          <w:lang w:eastAsia="zh-TW" w:bidi="ar-SA"/>
        </w:rPr>
        <w:t>audiovisual</w:t>
      </w:r>
      <w:r w:rsidRPr="00B451DE">
        <w:rPr>
          <w:rFonts w:ascii="Times New Roman" w:eastAsia="新細明體" w:hAnsi="Times New Roman" w:hint="eastAsia"/>
          <w:color w:val="000000"/>
          <w:kern w:val="2"/>
          <w:szCs w:val="22"/>
          <w:lang w:eastAsia="zh-TW" w:bidi="ar-SA"/>
        </w:rPr>
        <w:t xml:space="preserve"> presentation of information, users may be more likely to trust image context which is assumed as a direct representation of reality over textual informati</w:t>
      </w:r>
      <w:r w:rsidRPr="001A1888">
        <w:rPr>
          <w:rFonts w:ascii="Times New Roman" w:eastAsia="新細明體" w:hAnsi="Times New Roman" w:hint="eastAsia"/>
          <w:color w:val="000000"/>
          <w:kern w:val="2"/>
          <w:szCs w:val="22"/>
          <w:lang w:eastAsia="zh-TW" w:bidi="ar-SA"/>
        </w:rPr>
        <w:t xml:space="preserve">on. In an early advertising study, </w:t>
      </w:r>
      <w:r w:rsidRPr="001A1888">
        <w:rPr>
          <w:rFonts w:ascii="Times New Roman" w:eastAsia="新細明體" w:hAnsi="Times New Roman"/>
          <w:color w:val="000000"/>
          <w:kern w:val="2"/>
          <w:szCs w:val="22"/>
          <w:lang w:eastAsia="zh-TW" w:bidi="ar-SA"/>
        </w:rPr>
        <w:t xml:space="preserve">Mitchell </w:t>
      </w:r>
      <w:r w:rsidRPr="001A1888">
        <w:rPr>
          <w:rFonts w:ascii="Times New Roman" w:eastAsia="新細明體" w:hAnsi="Times New Roman" w:hint="eastAsia"/>
          <w:color w:val="000000"/>
          <w:kern w:val="2"/>
          <w:szCs w:val="22"/>
          <w:lang w:eastAsia="zh-TW" w:bidi="ar-SA"/>
        </w:rPr>
        <w:t>and</w:t>
      </w:r>
      <w:r w:rsidRPr="001A1888">
        <w:rPr>
          <w:rFonts w:ascii="Times New Roman" w:eastAsia="新細明體" w:hAnsi="Times New Roman"/>
          <w:color w:val="000000"/>
          <w:kern w:val="2"/>
          <w:szCs w:val="22"/>
          <w:lang w:eastAsia="zh-TW" w:bidi="ar-SA"/>
        </w:rPr>
        <w:t xml:space="preserve"> Olson</w:t>
      </w:r>
      <w:r w:rsidRPr="001A1888">
        <w:rPr>
          <w:rFonts w:ascii="Times New Roman" w:eastAsia="新細明體" w:hAnsi="Times New Roman" w:hint="eastAsia"/>
          <w:color w:val="000000"/>
          <w:kern w:val="2"/>
          <w:szCs w:val="22"/>
          <w:lang w:eastAsia="zh-TW" w:bidi="ar-SA"/>
        </w:rPr>
        <w:t xml:space="preserve"> (</w:t>
      </w:r>
      <w:r w:rsidRPr="001A1888">
        <w:rPr>
          <w:rFonts w:ascii="Times New Roman" w:eastAsia="新細明體" w:hAnsi="Times New Roman"/>
          <w:color w:val="000000"/>
          <w:kern w:val="2"/>
          <w:szCs w:val="22"/>
          <w:lang w:eastAsia="zh-TW" w:bidi="ar-SA"/>
        </w:rPr>
        <w:t>1981</w:t>
      </w:r>
      <w:r w:rsidR="001A1888" w:rsidRPr="001A1888">
        <w:rPr>
          <w:rFonts w:ascii="Times New Roman" w:eastAsia="新細明體" w:hAnsi="Times New Roman" w:hint="eastAsia"/>
          <w:color w:val="000000"/>
          <w:kern w:val="2"/>
          <w:szCs w:val="22"/>
          <w:lang w:eastAsia="zh-TW" w:bidi="ar-SA"/>
        </w:rPr>
        <w:t>) had</w:t>
      </w:r>
      <w:r w:rsidRPr="001A1888">
        <w:rPr>
          <w:rFonts w:ascii="Times New Roman" w:eastAsia="新細明體" w:hAnsi="Times New Roman" w:hint="eastAsia"/>
          <w:color w:val="000000"/>
          <w:kern w:val="2"/>
          <w:szCs w:val="22"/>
          <w:lang w:eastAsia="zh-TW" w:bidi="ar-SA"/>
        </w:rPr>
        <w:t xml:space="preserve"> pointed out that </w:t>
      </w:r>
      <w:r w:rsidRPr="001A1888">
        <w:rPr>
          <w:rFonts w:ascii="Times New Roman" w:hAnsi="Times New Roman"/>
        </w:rPr>
        <w:t xml:space="preserve">visual </w:t>
      </w:r>
      <w:r w:rsidRPr="001A1888">
        <w:rPr>
          <w:rFonts w:ascii="Times New Roman" w:hAnsi="Times New Roman" w:hint="eastAsia"/>
          <w:lang w:eastAsia="zh-TW"/>
        </w:rPr>
        <w:t>components</w:t>
      </w:r>
      <w:r w:rsidRPr="001A1888">
        <w:rPr>
          <w:rFonts w:ascii="Times New Roman" w:hAnsi="Times New Roman"/>
        </w:rPr>
        <w:t xml:space="preserve"> of </w:t>
      </w:r>
      <w:r w:rsidRPr="001A1888">
        <w:rPr>
          <w:rFonts w:ascii="Times New Roman" w:hAnsi="Times New Roman" w:hint="eastAsia"/>
          <w:lang w:eastAsia="zh-TW"/>
        </w:rPr>
        <w:t xml:space="preserve">an </w:t>
      </w:r>
      <w:r w:rsidRPr="001A1888">
        <w:rPr>
          <w:rFonts w:ascii="Times New Roman" w:hAnsi="Times New Roman"/>
        </w:rPr>
        <w:t>ad</w:t>
      </w:r>
      <w:r w:rsidRPr="001A1888">
        <w:rPr>
          <w:rFonts w:ascii="Times New Roman" w:hAnsi="Times New Roman" w:hint="eastAsia"/>
          <w:lang w:eastAsia="zh-TW"/>
        </w:rPr>
        <w:t xml:space="preserve">vertisement help consumers transfer visual information into meaningful semantic messages, form attitudes toward the ad and the brand, and </w:t>
      </w:r>
      <w:r w:rsidRPr="001A1888">
        <w:rPr>
          <w:rFonts w:ascii="Times New Roman" w:hAnsi="Times New Roman"/>
          <w:lang w:eastAsia="zh-TW"/>
        </w:rPr>
        <w:t>shape</w:t>
      </w:r>
      <w:r w:rsidRPr="001A1888">
        <w:rPr>
          <w:rFonts w:ascii="Times New Roman" w:hAnsi="Times New Roman" w:hint="eastAsia"/>
          <w:lang w:eastAsia="zh-TW"/>
        </w:rPr>
        <w:t xml:space="preserve"> their behavioral intentions. </w:t>
      </w:r>
      <w:r w:rsidRPr="001A1888">
        <w:rPr>
          <w:rFonts w:ascii="Times New Roman" w:eastAsia="新細明體" w:hAnsi="Times New Roman" w:hint="eastAsia"/>
          <w:color w:val="000000"/>
          <w:kern w:val="2"/>
          <w:szCs w:val="22"/>
          <w:lang w:eastAsia="zh-TW" w:bidi="ar-SA"/>
        </w:rPr>
        <w:t>In this</w:t>
      </w:r>
      <w:r w:rsidRPr="00B451DE">
        <w:rPr>
          <w:rFonts w:ascii="Times New Roman" w:eastAsia="新細明體" w:hAnsi="Times New Roman" w:hint="eastAsia"/>
          <w:color w:val="000000"/>
          <w:kern w:val="2"/>
          <w:szCs w:val="22"/>
          <w:lang w:eastAsia="zh-TW" w:bidi="ar-SA"/>
        </w:rPr>
        <w:t xml:space="preserve"> dissertation, modality remained the same across the experimental conditions in order to </w:t>
      </w:r>
      <w:r>
        <w:rPr>
          <w:rFonts w:ascii="Times New Roman" w:eastAsia="新細明體" w:hAnsi="Times New Roman" w:hint="eastAsia"/>
          <w:color w:val="000000"/>
          <w:kern w:val="2"/>
          <w:szCs w:val="22"/>
          <w:lang w:eastAsia="zh-TW" w:bidi="ar-SA"/>
        </w:rPr>
        <w:t>exclude</w:t>
      </w:r>
      <w:r w:rsidRPr="00B451DE">
        <w:rPr>
          <w:rFonts w:ascii="Times New Roman" w:eastAsia="新細明體" w:hAnsi="Times New Roman" w:hint="eastAsia"/>
          <w:color w:val="000000"/>
          <w:kern w:val="2"/>
          <w:szCs w:val="22"/>
          <w:lang w:eastAsia="zh-TW" w:bidi="ar-SA"/>
        </w:rPr>
        <w:t xml:space="preserve"> its influence.</w:t>
      </w:r>
    </w:p>
    <w:p w:rsidR="006A7F1F" w:rsidRPr="00FF5C70" w:rsidRDefault="006A7F1F" w:rsidP="00FF5C70">
      <w:pPr>
        <w:ind w:firstLine="720"/>
        <w:rPr>
          <w:rFonts w:ascii="Times New Roman" w:eastAsia="新細明體" w:hAnsi="Times New Roman"/>
          <w:color w:val="000000"/>
          <w:kern w:val="2"/>
          <w:szCs w:val="22"/>
          <w:lang w:eastAsia="zh-TW" w:bidi="ar-SA"/>
        </w:rPr>
      </w:pPr>
      <w:proofErr w:type="gramStart"/>
      <w:r w:rsidRPr="00B451DE">
        <w:rPr>
          <w:rFonts w:ascii="Times New Roman" w:eastAsia="新細明體" w:hAnsi="Times New Roman" w:hint="eastAsia"/>
          <w:b/>
          <w:i/>
          <w:color w:val="000000"/>
          <w:kern w:val="2"/>
          <w:szCs w:val="22"/>
          <w:lang w:eastAsia="zh-TW" w:bidi="ar-SA"/>
        </w:rPr>
        <w:t>Agency affordance</w:t>
      </w:r>
      <w:r w:rsidRPr="00B451DE">
        <w:rPr>
          <w:rFonts w:ascii="Times New Roman" w:eastAsia="新細明體" w:hAnsi="Times New Roman" w:hint="eastAsia"/>
          <w:color w:val="000000"/>
          <w:kern w:val="2"/>
          <w:szCs w:val="22"/>
          <w:lang w:eastAsia="zh-TW" w:bidi="ar-SA"/>
        </w:rPr>
        <w:t>.</w:t>
      </w:r>
      <w:proofErr w:type="gramEnd"/>
      <w:r w:rsidRPr="00B451DE">
        <w:rPr>
          <w:rFonts w:ascii="Times New Roman" w:eastAsia="新細明體" w:hAnsi="Times New Roman" w:hint="eastAsia"/>
          <w:color w:val="000000"/>
          <w:kern w:val="2"/>
          <w:szCs w:val="22"/>
          <w:lang w:eastAsia="zh-TW" w:bidi="ar-SA"/>
        </w:rPr>
        <w:t xml:space="preserve"> Agency affordance is a source of cues/heuristics that </w:t>
      </w:r>
      <w:r w:rsidRPr="00B451DE">
        <w:rPr>
          <w:rFonts w:ascii="Times New Roman" w:eastAsia="新細明體" w:hAnsi="Times New Roman"/>
          <w:color w:val="000000"/>
          <w:kern w:val="2"/>
          <w:szCs w:val="22"/>
          <w:lang w:eastAsia="zh-TW" w:bidi="ar-SA"/>
        </w:rPr>
        <w:t>could</w:t>
      </w:r>
      <w:r w:rsidRPr="00B451DE">
        <w:rPr>
          <w:rFonts w:ascii="Times New Roman" w:eastAsia="新細明體" w:hAnsi="Times New Roman" w:hint="eastAsia"/>
          <w:color w:val="000000"/>
          <w:kern w:val="2"/>
          <w:szCs w:val="22"/>
          <w:lang w:eastAsia="zh-TW" w:bidi="ar-SA"/>
        </w:rPr>
        <w:t xml:space="preserve"> be utilized to evaluate the credibility of message senders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2008;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et al., 2015</w:t>
      </w:r>
      <w:r w:rsidRPr="00B451DE">
        <w:rPr>
          <w:rFonts w:ascii="Times New Roman" w:eastAsia="新細明體" w:hAnsi="Times New Roman" w:hint="eastAsia"/>
          <w:color w:val="000000"/>
          <w:kern w:val="2"/>
          <w:szCs w:val="22"/>
          <w:lang w:eastAsia="zh-TW" w:bidi="ar-SA"/>
        </w:rPr>
        <w:t>). In the model, individuals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perceptions of information source in digital media can influence their evaluation of it. For </w:t>
      </w:r>
      <w:r w:rsidRPr="00B451DE">
        <w:rPr>
          <w:rFonts w:ascii="Times New Roman" w:eastAsia="新細明體" w:hAnsi="Times New Roman"/>
          <w:color w:val="000000"/>
          <w:kern w:val="2"/>
          <w:szCs w:val="22"/>
          <w:lang w:eastAsia="zh-TW" w:bidi="ar-SA"/>
        </w:rPr>
        <w:t>instance</w:t>
      </w:r>
      <w:r w:rsidR="0040021D">
        <w:rPr>
          <w:rFonts w:ascii="Times New Roman" w:eastAsia="新細明體" w:hAnsi="Times New Roman" w:hint="eastAsia"/>
          <w:color w:val="000000"/>
          <w:kern w:val="2"/>
          <w:szCs w:val="22"/>
          <w:lang w:eastAsia="zh-TW" w:bidi="ar-SA"/>
        </w:rPr>
        <w:t>, a message may</w:t>
      </w:r>
      <w:r w:rsidRPr="00B451DE">
        <w:rPr>
          <w:rFonts w:ascii="Times New Roman" w:eastAsia="新細明體" w:hAnsi="Times New Roman" w:hint="eastAsia"/>
          <w:color w:val="000000"/>
          <w:kern w:val="2"/>
          <w:szCs w:val="22"/>
          <w:lang w:eastAsia="zh-TW" w:bidi="ar-SA"/>
        </w:rPr>
        <w:t xml:space="preserve"> be </w:t>
      </w:r>
      <w:r w:rsidRPr="00B451DE">
        <w:rPr>
          <w:rFonts w:ascii="Times New Roman" w:eastAsia="新細明體" w:hAnsi="Times New Roman"/>
          <w:color w:val="000000"/>
          <w:kern w:val="2"/>
          <w:szCs w:val="22"/>
          <w:lang w:eastAsia="zh-TW" w:bidi="ar-SA"/>
        </w:rPr>
        <w:t>evaluated</w:t>
      </w:r>
      <w:r w:rsidRPr="00B451DE">
        <w:rPr>
          <w:rFonts w:ascii="Times New Roman" w:eastAsia="新細明體" w:hAnsi="Times New Roman" w:hint="eastAsia"/>
          <w:color w:val="000000"/>
          <w:kern w:val="2"/>
          <w:szCs w:val="22"/>
          <w:lang w:eastAsia="zh-TW" w:bidi="ar-SA"/>
        </w:rPr>
        <w:t xml:space="preserve"> as more credible when it comes from a named expert instead of a layperson (</w:t>
      </w:r>
      <w:r w:rsidRPr="004F0198">
        <w:rPr>
          <w:rFonts w:ascii="Times New Roman" w:eastAsia="新細明體" w:hAnsi="Times New Roman"/>
          <w:color w:val="000000"/>
          <w:kern w:val="2"/>
          <w:szCs w:val="22"/>
          <w:lang w:eastAsia="zh-TW" w:bidi="ar-SA"/>
        </w:rPr>
        <w:t xml:space="preserve">Hu &amp; </w:t>
      </w:r>
      <w:proofErr w:type="spellStart"/>
      <w:r w:rsidRPr="004F0198">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hint="eastAsia"/>
          <w:color w:val="000000"/>
          <w:kern w:val="2"/>
          <w:szCs w:val="22"/>
          <w:lang w:eastAsia="zh-TW" w:bidi="ar-SA"/>
        </w:rPr>
        <w:t>,</w:t>
      </w:r>
      <w:r w:rsidR="00FF5C70">
        <w:rPr>
          <w:rFonts w:ascii="Times New Roman" w:eastAsia="新細明體" w:hAnsi="Times New Roman" w:hint="eastAsia"/>
          <w:color w:val="000000"/>
          <w:kern w:val="2"/>
          <w:szCs w:val="22"/>
          <w:lang w:eastAsia="zh-TW" w:bidi="ar-SA"/>
        </w:rPr>
        <w:t xml:space="preserve"> 201</w:t>
      </w:r>
      <w:r w:rsidR="00FF5C70" w:rsidRPr="001A1888">
        <w:rPr>
          <w:rFonts w:ascii="Times New Roman" w:eastAsia="新細明體" w:hAnsi="Times New Roman" w:hint="eastAsia"/>
          <w:color w:val="000000"/>
          <w:kern w:val="2"/>
          <w:szCs w:val="22"/>
          <w:lang w:eastAsia="zh-TW" w:bidi="ar-SA"/>
        </w:rPr>
        <w:t>0). S</w:t>
      </w:r>
      <w:r w:rsidR="00FF5C70" w:rsidRPr="001A1888">
        <w:rPr>
          <w:rFonts w:ascii="Times New Roman" w:eastAsia="新細明體" w:hAnsi="Times New Roman"/>
          <w:color w:val="000000"/>
          <w:kern w:val="2"/>
          <w:szCs w:val="22"/>
          <w:lang w:eastAsia="zh-TW" w:bidi="ar-SA"/>
        </w:rPr>
        <w:t>imilarly</w:t>
      </w:r>
      <w:r w:rsidR="00B30570" w:rsidRPr="001A1888">
        <w:rPr>
          <w:rFonts w:ascii="Times New Roman" w:eastAsia="新細明體" w:hAnsi="Times New Roman" w:hint="eastAsia"/>
          <w:color w:val="000000"/>
          <w:kern w:val="2"/>
          <w:szCs w:val="22"/>
          <w:lang w:eastAsia="zh-TW" w:bidi="ar-SA"/>
        </w:rPr>
        <w:t>, if an online information source or a website has abundant endorsements from others, it can help overcome consumers</w:t>
      </w:r>
      <w:r w:rsidR="00B30570" w:rsidRPr="001A1888">
        <w:rPr>
          <w:rFonts w:ascii="Times New Roman" w:eastAsia="新細明體" w:hAnsi="Times New Roman"/>
          <w:color w:val="000000"/>
          <w:kern w:val="2"/>
          <w:szCs w:val="22"/>
          <w:lang w:eastAsia="zh-TW" w:bidi="ar-SA"/>
        </w:rPr>
        <w:t xml:space="preserve">’ (or users’) </w:t>
      </w:r>
      <w:r w:rsidR="00B30570" w:rsidRPr="001A1888">
        <w:rPr>
          <w:rFonts w:ascii="Times New Roman" w:eastAsia="新細明體" w:hAnsi="Times New Roman" w:hint="eastAsia"/>
          <w:color w:val="000000"/>
          <w:kern w:val="2"/>
          <w:szCs w:val="22"/>
          <w:lang w:eastAsia="zh-TW" w:bidi="ar-SA"/>
        </w:rPr>
        <w:t>initial skepticism about the source or website (</w:t>
      </w:r>
      <w:r w:rsidR="00B30570" w:rsidRPr="001A1888">
        <w:rPr>
          <w:rFonts w:ascii="Times New Roman" w:eastAsia="新細明體" w:hAnsi="Times New Roman"/>
          <w:color w:val="000000"/>
          <w:kern w:val="2"/>
          <w:szCs w:val="22"/>
          <w:lang w:eastAsia="zh-TW" w:bidi="ar-SA"/>
        </w:rPr>
        <w:t>Metzger</w:t>
      </w:r>
      <w:r w:rsidR="00B30570" w:rsidRPr="001A1888">
        <w:rPr>
          <w:rFonts w:ascii="Times New Roman" w:eastAsia="新細明體" w:hAnsi="Times New Roman" w:hint="eastAsia"/>
          <w:color w:val="000000"/>
          <w:kern w:val="2"/>
          <w:szCs w:val="22"/>
          <w:lang w:eastAsia="zh-TW" w:bidi="ar-SA"/>
        </w:rPr>
        <w:t xml:space="preserve">, </w:t>
      </w:r>
      <w:proofErr w:type="spellStart"/>
      <w:r w:rsidR="00B30570" w:rsidRPr="001A1888">
        <w:rPr>
          <w:rFonts w:ascii="Times New Roman" w:eastAsia="新細明體" w:hAnsi="Times New Roman"/>
          <w:color w:val="000000"/>
          <w:kern w:val="2"/>
          <w:szCs w:val="22"/>
          <w:lang w:eastAsia="zh-TW" w:bidi="ar-SA"/>
        </w:rPr>
        <w:t>Flanagin</w:t>
      </w:r>
      <w:proofErr w:type="spellEnd"/>
      <w:r w:rsidR="00B30570" w:rsidRPr="001A1888">
        <w:rPr>
          <w:rFonts w:ascii="Times New Roman" w:eastAsia="新細明體" w:hAnsi="Times New Roman"/>
          <w:color w:val="000000"/>
          <w:kern w:val="2"/>
          <w:szCs w:val="22"/>
          <w:lang w:eastAsia="zh-TW" w:bidi="ar-SA"/>
        </w:rPr>
        <w:t xml:space="preserve">, &amp; </w:t>
      </w:r>
      <w:proofErr w:type="spellStart"/>
      <w:r w:rsidR="00B30570" w:rsidRPr="001A1888">
        <w:rPr>
          <w:rFonts w:ascii="Times New Roman" w:eastAsia="新細明體" w:hAnsi="Times New Roman"/>
          <w:color w:val="000000"/>
          <w:kern w:val="2"/>
          <w:szCs w:val="22"/>
          <w:lang w:eastAsia="zh-TW" w:bidi="ar-SA"/>
        </w:rPr>
        <w:t>Medders</w:t>
      </w:r>
      <w:proofErr w:type="spellEnd"/>
      <w:r w:rsidR="00B30570" w:rsidRPr="001A1888">
        <w:rPr>
          <w:rFonts w:ascii="Times New Roman" w:eastAsia="新細明體" w:hAnsi="Times New Roman"/>
          <w:color w:val="000000"/>
          <w:kern w:val="2"/>
          <w:szCs w:val="22"/>
          <w:lang w:eastAsia="zh-TW" w:bidi="ar-SA"/>
        </w:rPr>
        <w:t>, 2010</w:t>
      </w:r>
      <w:r w:rsidR="00B30570" w:rsidRPr="001A1888">
        <w:rPr>
          <w:rFonts w:ascii="Times New Roman" w:eastAsia="新細明體" w:hAnsi="Times New Roman" w:hint="eastAsia"/>
          <w:color w:val="000000"/>
          <w:kern w:val="2"/>
          <w:szCs w:val="22"/>
          <w:lang w:eastAsia="zh-TW" w:bidi="ar-SA"/>
        </w:rPr>
        <w:t>).</w:t>
      </w:r>
      <w:r w:rsidRPr="001A1888">
        <w:rPr>
          <w:rFonts w:ascii="Times New Roman" w:eastAsia="新細明體" w:hAnsi="Times New Roman" w:hint="eastAsia"/>
          <w:color w:val="000000"/>
          <w:kern w:val="2"/>
          <w:szCs w:val="22"/>
          <w:lang w:eastAsia="zh-TW" w:bidi="ar-SA"/>
        </w:rPr>
        <w:t xml:space="preserve"> </w:t>
      </w:r>
      <w:r w:rsidR="00B30570" w:rsidRPr="001A1888">
        <w:rPr>
          <w:rFonts w:ascii="Times New Roman" w:eastAsia="新細明體" w:hAnsi="Times New Roman" w:hint="eastAsia"/>
          <w:color w:val="000000"/>
          <w:kern w:val="2"/>
          <w:szCs w:val="22"/>
          <w:lang w:eastAsia="zh-TW" w:bidi="ar-SA"/>
        </w:rPr>
        <w:t>In t</w:t>
      </w:r>
      <w:r w:rsidR="00FF5C70" w:rsidRPr="001A1888">
        <w:rPr>
          <w:rFonts w:ascii="Times New Roman" w:eastAsia="新細明體" w:hAnsi="Times New Roman" w:hint="eastAsia"/>
          <w:color w:val="000000"/>
          <w:kern w:val="2"/>
          <w:szCs w:val="22"/>
          <w:lang w:eastAsia="zh-TW" w:bidi="ar-SA"/>
        </w:rPr>
        <w:t xml:space="preserve">he </w:t>
      </w:r>
      <w:r w:rsidR="00FF5C70" w:rsidRPr="001A1888">
        <w:rPr>
          <w:rFonts w:ascii="Times New Roman" w:eastAsia="新細明體" w:hAnsi="Times New Roman"/>
          <w:color w:val="000000"/>
          <w:kern w:val="2"/>
          <w:szCs w:val="22"/>
          <w:lang w:eastAsia="zh-TW" w:bidi="ar-SA"/>
        </w:rPr>
        <w:t>current</w:t>
      </w:r>
      <w:r w:rsidR="00B30570" w:rsidRPr="001A1888">
        <w:rPr>
          <w:rFonts w:ascii="Times New Roman" w:eastAsia="新細明體" w:hAnsi="Times New Roman" w:hint="eastAsia"/>
          <w:color w:val="000000"/>
          <w:kern w:val="2"/>
          <w:szCs w:val="22"/>
          <w:lang w:eastAsia="zh-TW" w:bidi="ar-SA"/>
        </w:rPr>
        <w:t xml:space="preserve"> study, agency was not a</w:t>
      </w:r>
      <w:r w:rsidR="00FF5C70" w:rsidRPr="001A1888">
        <w:rPr>
          <w:rFonts w:ascii="Times New Roman" w:eastAsia="新細明體" w:hAnsi="Times New Roman" w:hint="eastAsia"/>
          <w:color w:val="000000"/>
          <w:kern w:val="2"/>
          <w:szCs w:val="22"/>
          <w:lang w:eastAsia="zh-TW" w:bidi="ar-SA"/>
        </w:rPr>
        <w:t>n</w:t>
      </w:r>
      <w:r w:rsidR="00B30570" w:rsidRPr="001A1888">
        <w:rPr>
          <w:rFonts w:ascii="Times New Roman" w:eastAsia="新細明體" w:hAnsi="Times New Roman" w:hint="eastAsia"/>
          <w:color w:val="000000"/>
          <w:kern w:val="2"/>
          <w:szCs w:val="22"/>
          <w:lang w:eastAsia="zh-TW" w:bidi="ar-SA"/>
        </w:rPr>
        <w:t xml:space="preserve"> included affordance</w:t>
      </w:r>
      <w:r w:rsidR="00FF5C70" w:rsidRPr="001A1888">
        <w:rPr>
          <w:rFonts w:ascii="Times New Roman" w:eastAsia="新細明體" w:hAnsi="Times New Roman" w:hint="eastAsia"/>
          <w:color w:val="000000"/>
          <w:kern w:val="2"/>
          <w:szCs w:val="22"/>
          <w:lang w:eastAsia="zh-TW" w:bidi="ar-SA"/>
        </w:rPr>
        <w:t>,</w:t>
      </w:r>
      <w:r w:rsidR="00B30570" w:rsidRPr="001A1888">
        <w:rPr>
          <w:rFonts w:ascii="Times New Roman" w:eastAsia="新細明體" w:hAnsi="Times New Roman" w:hint="eastAsia"/>
          <w:color w:val="000000"/>
          <w:kern w:val="2"/>
          <w:szCs w:val="22"/>
          <w:lang w:eastAsia="zh-TW" w:bidi="ar-SA"/>
        </w:rPr>
        <w:t xml:space="preserve"> and thus, only one ticketing source (i.e., Ticketmaster) was utilized on the designed websites </w:t>
      </w:r>
      <w:r w:rsidR="00FF5C70" w:rsidRPr="001A1888">
        <w:rPr>
          <w:rFonts w:ascii="Times New Roman" w:eastAsia="新細明體" w:hAnsi="Times New Roman" w:hint="eastAsia"/>
          <w:color w:val="000000"/>
          <w:kern w:val="2"/>
          <w:szCs w:val="22"/>
          <w:lang w:eastAsia="zh-TW" w:bidi="ar-SA"/>
        </w:rPr>
        <w:t xml:space="preserve">in order to eliminate </w:t>
      </w:r>
      <w:r w:rsidRPr="001A1888">
        <w:rPr>
          <w:rFonts w:ascii="Times New Roman" w:eastAsia="新細明體" w:hAnsi="Times New Roman" w:hint="eastAsia"/>
          <w:color w:val="000000"/>
          <w:kern w:val="2"/>
          <w:szCs w:val="22"/>
          <w:lang w:eastAsia="zh-TW" w:bidi="ar-SA"/>
        </w:rPr>
        <w:t xml:space="preserve">the potential </w:t>
      </w:r>
      <w:r w:rsidR="00FF5C70" w:rsidRPr="001A1888">
        <w:rPr>
          <w:rFonts w:ascii="Times New Roman" w:eastAsia="新細明體" w:hAnsi="Times New Roman" w:hint="eastAsia"/>
          <w:color w:val="000000"/>
          <w:kern w:val="2"/>
          <w:szCs w:val="22"/>
          <w:lang w:eastAsia="zh-TW" w:bidi="ar-SA"/>
        </w:rPr>
        <w:t>influence</w:t>
      </w:r>
      <w:r w:rsidRPr="001A1888">
        <w:rPr>
          <w:rFonts w:ascii="Times New Roman" w:eastAsia="新細明體" w:hAnsi="Times New Roman" w:hint="eastAsia"/>
          <w:color w:val="000000"/>
          <w:kern w:val="2"/>
          <w:szCs w:val="22"/>
          <w:lang w:eastAsia="zh-TW" w:bidi="ar-SA"/>
        </w:rPr>
        <w:t xml:space="preserve"> </w:t>
      </w:r>
      <w:r w:rsidR="00FF5C70" w:rsidRPr="001A1888">
        <w:rPr>
          <w:rFonts w:ascii="Times New Roman" w:eastAsia="新細明體" w:hAnsi="Times New Roman" w:hint="eastAsia"/>
          <w:color w:val="000000"/>
          <w:kern w:val="2"/>
          <w:szCs w:val="22"/>
          <w:lang w:eastAsia="zh-TW" w:bidi="ar-SA"/>
        </w:rPr>
        <w:t>of the affordance.</w:t>
      </w:r>
    </w:p>
    <w:p w:rsidR="006A7F1F" w:rsidRDefault="006A7F1F" w:rsidP="006A7F1F">
      <w:pPr>
        <w:ind w:firstLine="720"/>
        <w:rPr>
          <w:rFonts w:ascii="Times New Roman" w:eastAsia="新細明體" w:hAnsi="Times New Roman"/>
          <w:color w:val="000000"/>
          <w:kern w:val="2"/>
          <w:szCs w:val="22"/>
          <w:lang w:eastAsia="zh-TW" w:bidi="ar-SA"/>
        </w:rPr>
      </w:pPr>
      <w:proofErr w:type="gramStart"/>
      <w:r w:rsidRPr="00B451DE">
        <w:rPr>
          <w:rFonts w:ascii="Times New Roman" w:eastAsia="新細明體" w:hAnsi="Times New Roman" w:hint="eastAsia"/>
          <w:b/>
          <w:i/>
          <w:color w:val="000000"/>
          <w:kern w:val="2"/>
          <w:szCs w:val="22"/>
          <w:lang w:eastAsia="zh-TW" w:bidi="ar-SA"/>
        </w:rPr>
        <w:lastRenderedPageBreak/>
        <w:t xml:space="preserve">Navigability </w:t>
      </w:r>
      <w:r w:rsidRPr="00B451DE">
        <w:rPr>
          <w:rFonts w:ascii="Times New Roman" w:eastAsia="新細明體" w:hAnsi="Times New Roman"/>
          <w:b/>
          <w:i/>
          <w:color w:val="000000"/>
          <w:kern w:val="2"/>
          <w:szCs w:val="22"/>
          <w:lang w:eastAsia="zh-TW" w:bidi="ar-SA"/>
        </w:rPr>
        <w:t>affordance</w:t>
      </w:r>
      <w:r w:rsidRPr="00B451DE">
        <w:rPr>
          <w:rFonts w:ascii="Times New Roman" w:eastAsia="新細明體" w:hAnsi="Times New Roman" w:hint="eastAsia"/>
          <w:color w:val="000000"/>
          <w:kern w:val="2"/>
          <w:szCs w:val="22"/>
          <w:lang w:eastAsia="zh-TW" w:bidi="ar-SA"/>
        </w:rPr>
        <w:t>.</w:t>
      </w:r>
      <w:proofErr w:type="gramEnd"/>
      <w:r w:rsidRPr="00B451DE">
        <w:rPr>
          <w:rFonts w:ascii="Times New Roman" w:eastAsia="新細明體" w:hAnsi="Times New Roman" w:hint="eastAsia"/>
          <w:color w:val="000000"/>
          <w:kern w:val="2"/>
          <w:szCs w:val="22"/>
          <w:lang w:eastAsia="zh-TW" w:bidi="ar-SA"/>
        </w:rPr>
        <w:t xml:space="preserve"> Navigability </w:t>
      </w:r>
      <w:r w:rsidRPr="00B451DE">
        <w:rPr>
          <w:rFonts w:ascii="Times New Roman" w:eastAsia="新細明體" w:hAnsi="Times New Roman"/>
          <w:color w:val="000000"/>
          <w:kern w:val="2"/>
          <w:szCs w:val="22"/>
          <w:lang w:eastAsia="zh-TW" w:bidi="ar-SA"/>
        </w:rPr>
        <w:t>affordance</w:t>
      </w:r>
      <w:r w:rsidRPr="00B451DE">
        <w:rPr>
          <w:rFonts w:ascii="Times New Roman" w:eastAsia="新細明體" w:hAnsi="Times New Roman" w:hint="eastAsia"/>
          <w:color w:val="000000"/>
          <w:kern w:val="2"/>
          <w:szCs w:val="22"/>
          <w:lang w:eastAsia="zh-TW" w:bidi="ar-SA"/>
        </w:rPr>
        <w:t xml:space="preserve"> is the </w:t>
      </w:r>
      <w:r w:rsidRPr="00B451DE">
        <w:rPr>
          <w:rFonts w:ascii="Times New Roman" w:eastAsia="新細明體" w:hAnsi="Times New Roman"/>
          <w:color w:val="000000"/>
          <w:kern w:val="2"/>
          <w:szCs w:val="22"/>
          <w:lang w:eastAsia="zh-TW" w:bidi="ar-SA"/>
        </w:rPr>
        <w:t>interface</w:t>
      </w:r>
      <w:r w:rsidRPr="00B451DE">
        <w:rPr>
          <w:rFonts w:ascii="Times New Roman" w:eastAsia="新細明體" w:hAnsi="Times New Roman" w:hint="eastAsia"/>
          <w:color w:val="000000"/>
          <w:kern w:val="2"/>
          <w:szCs w:val="22"/>
          <w:lang w:eastAsia="zh-TW" w:bidi="ar-SA"/>
        </w:rPr>
        <w:t xml:space="preserve"> features that could transit users from one site to another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2008;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et al., 2015</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Navigability affordance is a primary focus in this dissertation.</w:t>
      </w:r>
      <w:r w:rsidRPr="00B451DE">
        <w:rPr>
          <w:rFonts w:ascii="Times New Roman" w:eastAsia="新細明體" w:hAnsi="Times New Roman" w:hint="eastAsia"/>
          <w:color w:val="000000"/>
          <w:kern w:val="2"/>
          <w:szCs w:val="22"/>
          <w:lang w:eastAsia="zh-TW" w:bidi="ar-SA"/>
        </w:rPr>
        <w:t xml:space="preserve"> According to the model, navigability </w:t>
      </w:r>
      <w:r w:rsidRPr="00B451DE">
        <w:rPr>
          <w:rFonts w:ascii="Times New Roman" w:eastAsia="新細明體" w:hAnsi="Times New Roman"/>
          <w:color w:val="000000"/>
          <w:kern w:val="2"/>
          <w:szCs w:val="22"/>
          <w:lang w:eastAsia="zh-TW" w:bidi="ar-SA"/>
        </w:rPr>
        <w:t>affordance</w:t>
      </w:r>
      <w:r w:rsidRPr="00B451DE">
        <w:rPr>
          <w:rFonts w:ascii="Times New Roman" w:eastAsia="新細明體" w:hAnsi="Times New Roman" w:hint="eastAsia"/>
          <w:color w:val="000000"/>
          <w:kern w:val="2"/>
          <w:szCs w:val="22"/>
          <w:lang w:eastAsia="zh-TW" w:bidi="ar-SA"/>
        </w:rPr>
        <w:t>s of digital media serve as cues that could trigger heuristics with different navigational aids on an interface and shape user</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s experience and assessments. For instance, navigability </w:t>
      </w:r>
      <w:r w:rsidRPr="00B451DE">
        <w:rPr>
          <w:rFonts w:ascii="Times New Roman" w:eastAsia="新細明體" w:hAnsi="Times New Roman"/>
          <w:color w:val="000000"/>
          <w:kern w:val="2"/>
          <w:szCs w:val="22"/>
          <w:lang w:eastAsia="zh-TW" w:bidi="ar-SA"/>
        </w:rPr>
        <w:t>affordance</w:t>
      </w:r>
      <w:r w:rsidRPr="00B451DE">
        <w:rPr>
          <w:rFonts w:ascii="Times New Roman" w:eastAsia="新細明體" w:hAnsi="Times New Roman" w:hint="eastAsia"/>
          <w:color w:val="000000"/>
          <w:kern w:val="2"/>
          <w:szCs w:val="22"/>
          <w:lang w:eastAsia="zh-TW" w:bidi="ar-SA"/>
        </w:rPr>
        <w:t xml:space="preserve">s that allow users to browse a website and locate </w:t>
      </w:r>
      <w:r w:rsidRPr="00B451DE">
        <w:rPr>
          <w:rFonts w:ascii="Times New Roman" w:eastAsia="新細明體" w:hAnsi="Times New Roman"/>
          <w:color w:val="000000"/>
          <w:kern w:val="2"/>
          <w:szCs w:val="22"/>
          <w:lang w:eastAsia="zh-TW" w:bidi="ar-SA"/>
        </w:rPr>
        <w:t>relevant</w:t>
      </w:r>
      <w:r w:rsidRPr="00B451DE">
        <w:rPr>
          <w:rFonts w:ascii="Times New Roman" w:eastAsia="新細明體" w:hAnsi="Times New Roman" w:hint="eastAsia"/>
          <w:color w:val="000000"/>
          <w:kern w:val="2"/>
          <w:szCs w:val="22"/>
          <w:lang w:eastAsia="zh-TW" w:bidi="ar-SA"/>
        </w:rPr>
        <w:t xml:space="preserve"> information easily could affect users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judgment by triggering the helper heuristic. Besides, heuristics can also be cued based on the ease of navigating throughout a system. Overall, all the heuristics generated by navigability </w:t>
      </w:r>
      <w:r w:rsidRPr="00B451DE">
        <w:rPr>
          <w:rFonts w:ascii="Times New Roman" w:eastAsia="新細明體" w:hAnsi="Times New Roman"/>
          <w:color w:val="000000"/>
          <w:kern w:val="2"/>
          <w:szCs w:val="22"/>
          <w:lang w:eastAsia="zh-TW" w:bidi="ar-SA"/>
        </w:rPr>
        <w:t>affordance</w:t>
      </w:r>
      <w:r w:rsidRPr="00B451DE">
        <w:rPr>
          <w:rFonts w:ascii="Times New Roman" w:eastAsia="新細明體" w:hAnsi="Times New Roman" w:hint="eastAsia"/>
          <w:color w:val="000000"/>
          <w:kern w:val="2"/>
          <w:szCs w:val="22"/>
          <w:lang w:eastAsia="zh-TW" w:bidi="ar-SA"/>
        </w:rPr>
        <w:t>s potentially suggest the designer</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s goodwill and thus predisposing users to be positive toward the site. However, similar to the proposition discussed earlier</w:t>
      </w:r>
      <w:r w:rsidR="003C46F5">
        <w:rPr>
          <w:rFonts w:ascii="Times New Roman" w:eastAsia="新細明體" w:hAnsi="Times New Roman" w:hint="eastAsia"/>
          <w:color w:val="000000"/>
          <w:kern w:val="2"/>
          <w:szCs w:val="22"/>
          <w:lang w:eastAsia="zh-TW" w:bidi="ar-SA"/>
        </w:rPr>
        <w:t xml:space="preserve"> (</w:t>
      </w:r>
      <w:r w:rsidR="003C46F5" w:rsidRPr="00B451DE">
        <w:rPr>
          <w:rFonts w:ascii="Times New Roman" w:eastAsia="新細明體" w:hAnsi="Times New Roman"/>
          <w:color w:val="000000"/>
          <w:kern w:val="2"/>
          <w:szCs w:val="22"/>
          <w:lang w:eastAsia="zh-TW" w:bidi="ar-SA"/>
        </w:rPr>
        <w:t>Zhang</w:t>
      </w:r>
      <w:r w:rsidR="003C46F5">
        <w:rPr>
          <w:rFonts w:ascii="Times New Roman" w:eastAsia="新細明體" w:hAnsi="Times New Roman" w:hint="eastAsia"/>
          <w:color w:val="000000"/>
          <w:kern w:val="2"/>
          <w:szCs w:val="22"/>
          <w:lang w:eastAsia="zh-TW" w:bidi="ar-SA"/>
        </w:rPr>
        <w:t xml:space="preserve"> et al., 2004;</w:t>
      </w:r>
      <w:r w:rsidR="003C46F5" w:rsidRPr="00B451DE">
        <w:rPr>
          <w:rFonts w:ascii="Times New Roman" w:eastAsia="新細明體" w:hAnsi="Times New Roman" w:hint="eastAsia"/>
          <w:color w:val="000000"/>
          <w:kern w:val="2"/>
          <w:szCs w:val="22"/>
          <w:lang w:eastAsia="zh-TW" w:bidi="ar-SA"/>
        </w:rPr>
        <w:t xml:space="preserve"> </w:t>
      </w:r>
      <w:r w:rsidR="003C46F5">
        <w:rPr>
          <w:rFonts w:ascii="Times New Roman" w:eastAsia="新細明體" w:hAnsi="Times New Roman" w:hint="eastAsia"/>
          <w:color w:val="000000"/>
          <w:kern w:val="2"/>
          <w:szCs w:val="22"/>
          <w:lang w:eastAsia="zh-TW" w:bidi="ar-SA"/>
        </w:rPr>
        <w:t>Fang et al., 2012)</w:t>
      </w:r>
      <w:r w:rsidRPr="00B451DE">
        <w:rPr>
          <w:rFonts w:ascii="Times New Roman" w:eastAsia="新細明體" w:hAnsi="Times New Roman" w:hint="eastAsia"/>
          <w:color w:val="000000"/>
          <w:kern w:val="2"/>
          <w:szCs w:val="22"/>
          <w:lang w:eastAsia="zh-TW" w:bidi="ar-SA"/>
        </w:rPr>
        <w:t xml:space="preserve">, a well-organized hierarchical layout of navigational links could evoke an </w:t>
      </w:r>
      <w:r w:rsidRPr="00B451DE">
        <w:rPr>
          <w:rFonts w:ascii="Times New Roman" w:eastAsia="新細明體" w:hAnsi="Times New Roman"/>
          <w:color w:val="000000"/>
          <w:kern w:val="2"/>
          <w:szCs w:val="22"/>
          <w:lang w:eastAsia="zh-TW" w:bidi="ar-SA"/>
        </w:rPr>
        <w:t>effortless</w:t>
      </w:r>
      <w:r w:rsidRPr="00B451DE">
        <w:rPr>
          <w:rFonts w:ascii="Times New Roman" w:eastAsia="新細明體" w:hAnsi="Times New Roman" w:hint="eastAsia"/>
          <w:color w:val="000000"/>
          <w:kern w:val="2"/>
          <w:szCs w:val="22"/>
          <w:lang w:eastAsia="zh-TW" w:bidi="ar-SA"/>
        </w:rPr>
        <w:t xml:space="preserve"> visual search and encourage users to browse the site </w:t>
      </w:r>
      <w:r w:rsidRPr="00B451DE">
        <w:rPr>
          <w:rFonts w:ascii="Times New Roman" w:eastAsia="新細明體" w:hAnsi="Times New Roman"/>
          <w:color w:val="000000"/>
          <w:kern w:val="2"/>
          <w:szCs w:val="22"/>
          <w:lang w:eastAsia="zh-TW" w:bidi="ar-SA"/>
        </w:rPr>
        <w:t>thoroughly</w:t>
      </w:r>
      <w:r w:rsidRPr="00B451DE">
        <w:rPr>
          <w:rFonts w:ascii="Times New Roman" w:eastAsia="新細明體" w:hAnsi="Times New Roman" w:hint="eastAsia"/>
          <w:color w:val="000000"/>
          <w:kern w:val="2"/>
          <w:szCs w:val="22"/>
          <w:lang w:eastAsia="zh-TW" w:bidi="ar-SA"/>
        </w:rPr>
        <w:t xml:space="preserve"> and positively, but too complicated navigability design may in contrast result in more elaborative processing in an effortful manner and therefore may lower its usability and users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perceptions of it. </w:t>
      </w:r>
    </w:p>
    <w:p w:rsidR="006A7F1F" w:rsidRDefault="006A7F1F" w:rsidP="003C46F5">
      <w:pPr>
        <w:ind w:firstLine="720"/>
        <w:rPr>
          <w:rFonts w:ascii="Times New Roman" w:eastAsia="新細明體" w:hAnsi="Times New Roman"/>
          <w:color w:val="000000"/>
          <w:kern w:val="2"/>
          <w:szCs w:val="22"/>
          <w:lang w:eastAsia="zh-TW" w:bidi="ar-SA"/>
        </w:rPr>
      </w:pPr>
      <w:proofErr w:type="gramStart"/>
      <w:r w:rsidRPr="00B451DE">
        <w:rPr>
          <w:rFonts w:ascii="Times New Roman" w:eastAsia="新細明體" w:hAnsi="Times New Roman" w:hint="eastAsia"/>
          <w:b/>
          <w:i/>
          <w:color w:val="000000"/>
          <w:kern w:val="2"/>
          <w:szCs w:val="22"/>
          <w:lang w:eastAsia="zh-TW" w:bidi="ar-SA"/>
        </w:rPr>
        <w:t>Interactivity affordance</w:t>
      </w:r>
      <w:r w:rsidRPr="00B451DE">
        <w:rPr>
          <w:rFonts w:ascii="Times New Roman" w:eastAsia="新細明體" w:hAnsi="Times New Roman" w:hint="eastAsia"/>
          <w:color w:val="000000"/>
          <w:kern w:val="2"/>
          <w:szCs w:val="22"/>
          <w:lang w:eastAsia="zh-TW" w:bidi="ar-SA"/>
        </w:rPr>
        <w:t>.</w:t>
      </w:r>
      <w:proofErr w:type="gramEnd"/>
      <w:r w:rsidRPr="00B451DE">
        <w:rPr>
          <w:rFonts w:ascii="Times New Roman" w:eastAsia="新細明體" w:hAnsi="Times New Roman" w:hint="eastAsia"/>
          <w:color w:val="000000"/>
          <w:kern w:val="2"/>
          <w:szCs w:val="22"/>
          <w:lang w:eastAsia="zh-TW" w:bidi="ar-SA"/>
        </w:rPr>
        <w:t xml:space="preserve"> Interactivity affordance, another important </w:t>
      </w:r>
      <w:r w:rsidRPr="00B451DE">
        <w:rPr>
          <w:rFonts w:ascii="Times New Roman" w:eastAsia="新細明體" w:hAnsi="Times New Roman"/>
          <w:color w:val="000000"/>
          <w:kern w:val="2"/>
          <w:szCs w:val="22"/>
          <w:lang w:eastAsia="zh-TW" w:bidi="ar-SA"/>
        </w:rPr>
        <w:t>determinant</w:t>
      </w:r>
      <w:r w:rsidRPr="00B451DE">
        <w:rPr>
          <w:rFonts w:ascii="Times New Roman" w:eastAsia="新細明體" w:hAnsi="Times New Roman" w:hint="eastAsia"/>
          <w:color w:val="000000"/>
          <w:kern w:val="2"/>
          <w:szCs w:val="22"/>
          <w:lang w:eastAsia="zh-TW" w:bidi="ar-SA"/>
        </w:rPr>
        <w:t xml:space="preserve"> in this dissertation, implies both interaction and activity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2008;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et al., 2015</w:t>
      </w:r>
      <w:r w:rsidRPr="00B451DE">
        <w:rPr>
          <w:rFonts w:ascii="Times New Roman" w:eastAsia="新細明體" w:hAnsi="Times New Roman" w:hint="eastAsia"/>
          <w:color w:val="000000"/>
          <w:kern w:val="2"/>
          <w:szCs w:val="22"/>
          <w:lang w:eastAsia="zh-TW" w:bidi="ar-SA"/>
        </w:rPr>
        <w:t xml:space="preserve">). Normally, the presence of digital media attributes on the </w:t>
      </w:r>
      <w:r w:rsidRPr="00B451DE">
        <w:rPr>
          <w:rFonts w:ascii="Times New Roman" w:eastAsia="新細明體" w:hAnsi="Times New Roman"/>
          <w:color w:val="000000"/>
          <w:kern w:val="2"/>
          <w:szCs w:val="22"/>
          <w:lang w:eastAsia="zh-TW" w:bidi="ar-SA"/>
        </w:rPr>
        <w:t xml:space="preserve">interface </w:t>
      </w:r>
      <w:r w:rsidRPr="00B451DE">
        <w:rPr>
          <w:rFonts w:ascii="Times New Roman" w:eastAsia="新細明體" w:hAnsi="Times New Roman" w:hint="eastAsia"/>
          <w:color w:val="000000"/>
          <w:kern w:val="2"/>
          <w:szCs w:val="22"/>
          <w:lang w:eastAsia="zh-TW" w:bidi="ar-SA"/>
        </w:rPr>
        <w:t xml:space="preserve">that facilitates user interactions and activities can result in a positive user </w:t>
      </w:r>
      <w:r w:rsidRPr="00B451DE">
        <w:rPr>
          <w:rFonts w:ascii="Times New Roman" w:eastAsia="新細明體" w:hAnsi="Times New Roman"/>
          <w:color w:val="000000"/>
          <w:kern w:val="2"/>
          <w:szCs w:val="22"/>
          <w:lang w:eastAsia="zh-TW" w:bidi="ar-SA"/>
        </w:rPr>
        <w:t>experience</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and</w:t>
      </w:r>
      <w:r w:rsidRPr="00B451DE">
        <w:rPr>
          <w:rFonts w:ascii="Times New Roman" w:eastAsia="新細明體" w:hAnsi="Times New Roman" w:hint="eastAsia"/>
          <w:color w:val="000000"/>
          <w:kern w:val="2"/>
          <w:szCs w:val="22"/>
          <w:lang w:eastAsia="zh-TW" w:bidi="ar-SA"/>
        </w:rPr>
        <w:t xml:space="preserve"> evaluation of</w:t>
      </w:r>
      <w:r w:rsidR="003C46F5">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the content. For example, if an interface affords user control, a key </w:t>
      </w:r>
      <w:r w:rsidRPr="00B451DE">
        <w:rPr>
          <w:rFonts w:ascii="Times New Roman" w:eastAsia="新細明體" w:hAnsi="Times New Roman"/>
          <w:color w:val="000000"/>
          <w:kern w:val="2"/>
          <w:szCs w:val="22"/>
          <w:lang w:eastAsia="zh-TW" w:bidi="ar-SA"/>
        </w:rPr>
        <w:t>concomitant</w:t>
      </w:r>
      <w:r w:rsidRPr="00B451DE">
        <w:rPr>
          <w:rFonts w:ascii="Times New Roman" w:eastAsia="新細明體" w:hAnsi="Times New Roman" w:hint="eastAsia"/>
          <w:color w:val="000000"/>
          <w:kern w:val="2"/>
          <w:szCs w:val="22"/>
          <w:lang w:eastAsia="zh-TW" w:bidi="ar-SA"/>
        </w:rPr>
        <w:t xml:space="preserve"> of </w:t>
      </w:r>
      <w:r w:rsidRPr="00B451DE">
        <w:rPr>
          <w:rFonts w:ascii="Times New Roman" w:eastAsia="新細明體" w:hAnsi="Times New Roman"/>
          <w:color w:val="000000"/>
          <w:kern w:val="2"/>
          <w:szCs w:val="22"/>
          <w:lang w:eastAsia="zh-TW" w:bidi="ar-SA"/>
        </w:rPr>
        <w:t>interactivity</w:t>
      </w:r>
      <w:r w:rsidRPr="00B451DE">
        <w:rPr>
          <w:rFonts w:ascii="Times New Roman" w:eastAsia="新細明體" w:hAnsi="Times New Roman" w:hint="eastAsia"/>
          <w:color w:val="000000"/>
          <w:kern w:val="2"/>
          <w:szCs w:val="22"/>
          <w:lang w:eastAsia="zh-TW" w:bidi="ar-SA"/>
        </w:rPr>
        <w:t>, it can trigger the control heuristics, score high on its quality, and thus enhance users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experience and assessment of it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2008</w:t>
      </w:r>
      <w:r w:rsidRPr="00B451DE">
        <w:rPr>
          <w:rFonts w:ascii="Times New Roman" w:eastAsia="新細明體" w:hAnsi="Times New Roman" w:hint="eastAsia"/>
          <w:color w:val="000000"/>
          <w:kern w:val="2"/>
          <w:szCs w:val="22"/>
          <w:lang w:eastAsia="zh-TW" w:bidi="ar-SA"/>
        </w:rPr>
        <w:t>).</w:t>
      </w:r>
    </w:p>
    <w:p w:rsidR="00B451DE" w:rsidRPr="00B451DE" w:rsidRDefault="00B451DE" w:rsidP="00B451DE">
      <w:pPr>
        <w:ind w:firstLine="720"/>
        <w:rPr>
          <w:rFonts w:ascii="Times New Roman" w:eastAsia="新細明體" w:hAnsi="Times New Roman"/>
          <w:color w:val="7030A0"/>
          <w:kern w:val="2"/>
          <w:szCs w:val="22"/>
          <w:lang w:eastAsia="zh-TW" w:bidi="ar-SA"/>
        </w:rPr>
      </w:pPr>
      <w:r w:rsidRPr="00B451DE">
        <w:rPr>
          <w:rFonts w:ascii="Times New Roman" w:eastAsia="新細明體" w:hAnsi="Times New Roman" w:hint="eastAsia"/>
          <w:color w:val="000000"/>
          <w:kern w:val="2"/>
          <w:szCs w:val="22"/>
          <w:lang w:eastAsia="zh-TW" w:bidi="ar-SA"/>
        </w:rPr>
        <w:lastRenderedPageBreak/>
        <w:t xml:space="preserve">To briefly sum up, though the concepts of </w:t>
      </w:r>
      <w:r w:rsidRPr="00B451DE">
        <w:rPr>
          <w:rFonts w:ascii="Times New Roman" w:eastAsia="新細明體" w:hAnsi="Times New Roman"/>
          <w:color w:val="000000"/>
          <w:kern w:val="2"/>
          <w:szCs w:val="22"/>
          <w:lang w:eastAsia="zh-TW" w:bidi="ar-SA"/>
        </w:rPr>
        <w:t>navigability</w:t>
      </w:r>
      <w:r w:rsidRPr="00B451DE">
        <w:rPr>
          <w:rFonts w:ascii="Times New Roman" w:eastAsia="新細明體" w:hAnsi="Times New Roman" w:hint="eastAsia"/>
          <w:color w:val="000000"/>
          <w:kern w:val="2"/>
          <w:szCs w:val="22"/>
          <w:lang w:eastAsia="zh-TW" w:bidi="ar-SA"/>
        </w:rPr>
        <w:t xml:space="preserve"> and interactivity are widely discussed in the </w:t>
      </w:r>
      <w:r w:rsidRPr="00B451DE">
        <w:rPr>
          <w:rFonts w:ascii="Times New Roman" w:eastAsia="新細明體" w:hAnsi="Times New Roman"/>
          <w:color w:val="000000"/>
          <w:kern w:val="2"/>
          <w:szCs w:val="22"/>
          <w:lang w:eastAsia="zh-TW" w:bidi="ar-SA"/>
        </w:rPr>
        <w:t>academic</w:t>
      </w:r>
      <w:r w:rsidRPr="00B451DE">
        <w:rPr>
          <w:rFonts w:ascii="Times New Roman" w:eastAsia="新細明體" w:hAnsi="Times New Roman" w:hint="eastAsia"/>
          <w:color w:val="000000"/>
          <w:kern w:val="2"/>
          <w:szCs w:val="22"/>
          <w:lang w:eastAsia="zh-TW" w:bidi="ar-SA"/>
        </w:rPr>
        <w:t xml:space="preserve"> fields, their </w:t>
      </w:r>
      <w:r w:rsidRPr="00B451DE">
        <w:rPr>
          <w:rFonts w:ascii="Times New Roman" w:eastAsia="新細明體" w:hAnsi="Times New Roman"/>
          <w:color w:val="000000"/>
          <w:kern w:val="2"/>
          <w:szCs w:val="22"/>
          <w:lang w:eastAsia="zh-TW" w:bidi="ar-SA"/>
        </w:rPr>
        <w:t>essential</w:t>
      </w:r>
      <w:r w:rsidRPr="00B451DE">
        <w:rPr>
          <w:rFonts w:ascii="Times New Roman" w:eastAsia="新細明體" w:hAnsi="Times New Roman" w:hint="eastAsia"/>
          <w:color w:val="000000"/>
          <w:kern w:val="2"/>
          <w:szCs w:val="22"/>
          <w:lang w:eastAsia="zh-TW" w:bidi="ar-SA"/>
        </w:rPr>
        <w:t xml:space="preserve"> roles in the sports online ticketing is not fully investigated. Logically, the </w:t>
      </w:r>
      <w:r w:rsidRPr="00B451DE">
        <w:rPr>
          <w:rFonts w:ascii="Times New Roman" w:eastAsia="新細明體" w:hAnsi="Times New Roman"/>
          <w:color w:val="000000"/>
          <w:kern w:val="2"/>
          <w:szCs w:val="22"/>
          <w:lang w:eastAsia="zh-TW" w:bidi="ar-SA"/>
        </w:rPr>
        <w:t>ultimate</w:t>
      </w:r>
      <w:r w:rsidRPr="00B451DE">
        <w:rPr>
          <w:rFonts w:ascii="Times New Roman" w:eastAsia="新細明體" w:hAnsi="Times New Roman" w:hint="eastAsia"/>
          <w:color w:val="000000"/>
          <w:kern w:val="2"/>
          <w:szCs w:val="22"/>
          <w:lang w:eastAsia="zh-TW" w:bidi="ar-SA"/>
        </w:rPr>
        <w:t xml:space="preserve"> goal of online </w:t>
      </w:r>
      <w:r w:rsidRPr="00B451DE">
        <w:rPr>
          <w:rFonts w:ascii="Times New Roman" w:eastAsia="新細明體" w:hAnsi="Times New Roman"/>
          <w:color w:val="000000"/>
          <w:kern w:val="2"/>
          <w:szCs w:val="22"/>
          <w:lang w:eastAsia="zh-TW" w:bidi="ar-SA"/>
        </w:rPr>
        <w:t>ticketing</w:t>
      </w:r>
      <w:r w:rsidRPr="00B451DE">
        <w:rPr>
          <w:rFonts w:ascii="Times New Roman" w:eastAsia="新細明體" w:hAnsi="Times New Roman" w:hint="eastAsia"/>
          <w:color w:val="000000"/>
          <w:kern w:val="2"/>
          <w:szCs w:val="22"/>
          <w:lang w:eastAsia="zh-TW" w:bidi="ar-SA"/>
        </w:rPr>
        <w:t xml:space="preserve"> websites is to sell tickets and customers who browse these sites may look for </w:t>
      </w:r>
      <w:r w:rsidRPr="00B451DE">
        <w:rPr>
          <w:rFonts w:ascii="Times New Roman" w:eastAsia="新細明體" w:hAnsi="Times New Roman"/>
          <w:color w:val="000000"/>
          <w:kern w:val="2"/>
          <w:szCs w:val="22"/>
          <w:lang w:eastAsia="zh-TW" w:bidi="ar-SA"/>
        </w:rPr>
        <w:t>ticket</w:t>
      </w:r>
      <w:r w:rsidRPr="00B451DE">
        <w:rPr>
          <w:rFonts w:ascii="Times New Roman" w:eastAsia="新細明體" w:hAnsi="Times New Roman" w:hint="eastAsia"/>
          <w:color w:val="000000"/>
          <w:kern w:val="2"/>
          <w:szCs w:val="22"/>
          <w:lang w:eastAsia="zh-TW" w:bidi="ar-SA"/>
        </w:rPr>
        <w:t xml:space="preserve"> information mainly. Following this, a good navigability design in the sports ticketing context ought to ease users to locate required ticketing information quickly and effectively, then what navigability structure should a well-designed ticketing platform have? Also, will different interactivity attributes of the ticketing website result in different users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responses? Considering the different navigability and interactivity affordances </w:t>
      </w:r>
      <w:r w:rsidRPr="00B451DE">
        <w:rPr>
          <w:rFonts w:ascii="Times New Roman" w:eastAsia="新細明體" w:hAnsi="Times New Roman"/>
          <w:color w:val="000000"/>
          <w:kern w:val="2"/>
          <w:szCs w:val="22"/>
          <w:lang w:eastAsia="zh-TW" w:bidi="ar-SA"/>
        </w:rPr>
        <w:t xml:space="preserve">provided by the </w:t>
      </w:r>
      <w:r w:rsidRPr="00B451DE">
        <w:rPr>
          <w:rFonts w:ascii="Times New Roman" w:eastAsia="新細明體" w:hAnsi="Times New Roman" w:hint="eastAsia"/>
          <w:color w:val="000000"/>
          <w:kern w:val="2"/>
          <w:szCs w:val="22"/>
          <w:lang w:eastAsia="zh-TW" w:bidi="ar-SA"/>
        </w:rPr>
        <w:t xml:space="preserve">actual NBA online </w:t>
      </w:r>
      <w:r w:rsidRPr="00B451DE">
        <w:rPr>
          <w:rFonts w:ascii="Times New Roman" w:eastAsia="新細明體" w:hAnsi="Times New Roman"/>
          <w:color w:val="000000"/>
          <w:kern w:val="2"/>
          <w:szCs w:val="22"/>
          <w:lang w:eastAsia="zh-TW" w:bidi="ar-SA"/>
        </w:rPr>
        <w:t>ticketing</w:t>
      </w:r>
      <w:r w:rsidRPr="00B451DE">
        <w:rPr>
          <w:rFonts w:ascii="Times New Roman" w:eastAsia="新細明體" w:hAnsi="Times New Roman" w:hint="eastAsia"/>
          <w:color w:val="000000"/>
          <w:kern w:val="2"/>
          <w:szCs w:val="22"/>
          <w:lang w:eastAsia="zh-TW" w:bidi="ar-SA"/>
        </w:rPr>
        <w:t xml:space="preserve"> websites (i.e., portal locating ticket </w:t>
      </w:r>
      <w:r w:rsidRPr="00B451DE">
        <w:rPr>
          <w:rFonts w:ascii="Times New Roman" w:eastAsia="新細明體" w:hAnsi="Times New Roman"/>
          <w:color w:val="000000"/>
          <w:kern w:val="2"/>
          <w:szCs w:val="22"/>
          <w:lang w:eastAsia="zh-TW" w:bidi="ar-SA"/>
        </w:rPr>
        <w:t>information</w:t>
      </w:r>
      <w:r w:rsidRPr="00B451DE">
        <w:rPr>
          <w:rFonts w:ascii="Times New Roman" w:eastAsia="新細明體" w:hAnsi="Times New Roman" w:hint="eastAsia"/>
          <w:color w:val="000000"/>
          <w:kern w:val="2"/>
          <w:szCs w:val="22"/>
          <w:lang w:eastAsia="zh-TW" w:bidi="ar-SA"/>
        </w:rPr>
        <w:t xml:space="preserve"> with simple navigability structure vs. system with complex hierarchical navigability; website with interactive (360</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relative seat viewing feature vs. no interactive (fixed) relative seat viewing), it is crucial to better </w:t>
      </w:r>
      <w:r w:rsidRPr="00B451DE">
        <w:rPr>
          <w:rFonts w:ascii="Times New Roman" w:eastAsia="新細明體" w:hAnsi="Times New Roman"/>
          <w:color w:val="000000"/>
          <w:kern w:val="2"/>
          <w:szCs w:val="22"/>
          <w:lang w:eastAsia="zh-TW" w:bidi="ar-SA"/>
        </w:rPr>
        <w:t>understand</w:t>
      </w:r>
      <w:r w:rsidRPr="00B451DE">
        <w:rPr>
          <w:rFonts w:ascii="Times New Roman" w:eastAsia="新細明體" w:hAnsi="Times New Roman" w:hint="eastAsia"/>
          <w:color w:val="000000"/>
          <w:kern w:val="2"/>
          <w:szCs w:val="22"/>
          <w:lang w:eastAsia="zh-TW" w:bidi="ar-SA"/>
        </w:rPr>
        <w:t xml:space="preserve"> how these differences influence user experiences and perceptions of the sites.</w:t>
      </w:r>
      <w:r w:rsidRPr="00B451DE">
        <w:rPr>
          <w:rFonts w:ascii="Times New Roman" w:eastAsia="新細明體" w:hAnsi="Times New Roman" w:hint="eastAsia"/>
          <w:color w:val="7030A0"/>
          <w:kern w:val="2"/>
          <w:szCs w:val="22"/>
          <w:lang w:eastAsia="zh-TW" w:bidi="ar-SA"/>
        </w:rPr>
        <w:t xml:space="preserve"> </w:t>
      </w:r>
    </w:p>
    <w:p w:rsidR="00A349AD" w:rsidRDefault="00B451DE" w:rsidP="0040021D">
      <w:pPr>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The MAIN model provides an overall framework explaining the influences of the technological affordances on users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perceptual and </w:t>
      </w:r>
      <w:r w:rsidRPr="00B451DE">
        <w:rPr>
          <w:rFonts w:ascii="Times New Roman" w:eastAsia="新細明體" w:hAnsi="Times New Roman"/>
          <w:color w:val="000000"/>
          <w:kern w:val="2"/>
          <w:szCs w:val="22"/>
          <w:lang w:eastAsia="zh-TW" w:bidi="ar-SA"/>
        </w:rPr>
        <w:t>psychological</w:t>
      </w:r>
      <w:r w:rsidRPr="00B451DE">
        <w:rPr>
          <w:rFonts w:ascii="Times New Roman" w:eastAsia="新細明體" w:hAnsi="Times New Roman" w:hint="eastAsia"/>
          <w:color w:val="000000"/>
          <w:kern w:val="2"/>
          <w:szCs w:val="22"/>
          <w:lang w:eastAsia="zh-TW" w:bidi="ar-SA"/>
        </w:rPr>
        <w:t xml:space="preserve"> responses to digital </w:t>
      </w:r>
      <w:r w:rsidRPr="001A1888">
        <w:rPr>
          <w:rFonts w:ascii="Times New Roman" w:eastAsia="新細明體" w:hAnsi="Times New Roman" w:hint="eastAsia"/>
          <w:color w:val="000000"/>
          <w:kern w:val="2"/>
          <w:szCs w:val="22"/>
          <w:lang w:eastAsia="zh-TW" w:bidi="ar-SA"/>
        </w:rPr>
        <w:t xml:space="preserve">media. </w:t>
      </w:r>
      <w:r w:rsidR="0023444E" w:rsidRPr="001A1888">
        <w:rPr>
          <w:rFonts w:ascii="Times New Roman" w:eastAsia="新細明體" w:hAnsi="Times New Roman" w:hint="eastAsia"/>
          <w:color w:val="000000"/>
          <w:kern w:val="2"/>
          <w:szCs w:val="22"/>
          <w:lang w:eastAsia="zh-TW" w:bidi="ar-SA"/>
        </w:rPr>
        <w:t xml:space="preserve">In a </w:t>
      </w:r>
      <w:r w:rsidR="0094635B" w:rsidRPr="001A1888">
        <w:rPr>
          <w:rFonts w:ascii="Times New Roman" w:eastAsia="新細明體" w:hAnsi="Times New Roman" w:hint="eastAsia"/>
          <w:color w:val="000000"/>
          <w:kern w:val="2"/>
          <w:szCs w:val="22"/>
          <w:lang w:eastAsia="zh-TW" w:bidi="ar-SA"/>
        </w:rPr>
        <w:t>study</w:t>
      </w:r>
      <w:r w:rsidR="0023444E" w:rsidRPr="001A1888">
        <w:rPr>
          <w:rFonts w:ascii="Times New Roman" w:eastAsia="新細明體" w:hAnsi="Times New Roman" w:hint="eastAsia"/>
          <w:color w:val="000000"/>
          <w:kern w:val="2"/>
          <w:szCs w:val="22"/>
          <w:lang w:eastAsia="zh-TW" w:bidi="ar-SA"/>
        </w:rPr>
        <w:t xml:space="preserve"> review article, </w:t>
      </w:r>
      <w:r w:rsidR="00A349AD" w:rsidRPr="001A1888">
        <w:rPr>
          <w:rFonts w:ascii="Times New Roman" w:eastAsia="新細明體" w:hAnsi="Times New Roman"/>
          <w:color w:val="000000"/>
          <w:kern w:val="2"/>
          <w:szCs w:val="22"/>
          <w:lang w:eastAsia="zh-TW" w:bidi="ar-SA"/>
        </w:rPr>
        <w:t xml:space="preserve">Metzger </w:t>
      </w:r>
      <w:r w:rsidR="00A349AD" w:rsidRPr="001A1888">
        <w:rPr>
          <w:rFonts w:ascii="Times New Roman" w:eastAsia="新細明體" w:hAnsi="Times New Roman" w:hint="eastAsia"/>
          <w:color w:val="000000"/>
          <w:kern w:val="2"/>
          <w:szCs w:val="22"/>
          <w:lang w:eastAsia="zh-TW" w:bidi="ar-SA"/>
        </w:rPr>
        <w:t>and</w:t>
      </w:r>
      <w:r w:rsidR="00A349AD" w:rsidRPr="001A1888">
        <w:rPr>
          <w:rFonts w:ascii="Times New Roman" w:eastAsia="新細明體" w:hAnsi="Times New Roman"/>
          <w:color w:val="000000"/>
          <w:kern w:val="2"/>
          <w:szCs w:val="22"/>
          <w:lang w:eastAsia="zh-TW" w:bidi="ar-SA"/>
        </w:rPr>
        <w:t xml:space="preserve"> </w:t>
      </w:r>
      <w:proofErr w:type="spellStart"/>
      <w:r w:rsidR="00A349AD" w:rsidRPr="001A1888">
        <w:rPr>
          <w:rFonts w:ascii="Times New Roman" w:eastAsia="新細明體" w:hAnsi="Times New Roman"/>
          <w:color w:val="000000"/>
          <w:kern w:val="2"/>
          <w:szCs w:val="22"/>
          <w:lang w:eastAsia="zh-TW" w:bidi="ar-SA"/>
        </w:rPr>
        <w:t>Flanagin</w:t>
      </w:r>
      <w:proofErr w:type="spellEnd"/>
      <w:r w:rsidR="00A349AD" w:rsidRPr="001A1888">
        <w:rPr>
          <w:rFonts w:ascii="Times New Roman" w:eastAsia="新細明體" w:hAnsi="Times New Roman" w:hint="eastAsia"/>
          <w:color w:val="000000"/>
          <w:kern w:val="2"/>
          <w:szCs w:val="22"/>
          <w:lang w:eastAsia="zh-TW" w:bidi="ar-SA"/>
        </w:rPr>
        <w:t xml:space="preserve"> (</w:t>
      </w:r>
      <w:r w:rsidR="00A349AD" w:rsidRPr="001A1888">
        <w:rPr>
          <w:rFonts w:ascii="Times New Roman" w:eastAsia="新細明體" w:hAnsi="Times New Roman"/>
          <w:color w:val="000000"/>
          <w:kern w:val="2"/>
          <w:szCs w:val="22"/>
          <w:lang w:eastAsia="zh-TW" w:bidi="ar-SA"/>
        </w:rPr>
        <w:t>2013)</w:t>
      </w:r>
      <w:r w:rsidR="00D427DC" w:rsidRPr="001A1888">
        <w:rPr>
          <w:rFonts w:ascii="Times New Roman" w:eastAsia="新細明體" w:hAnsi="Times New Roman" w:hint="eastAsia"/>
          <w:color w:val="000000"/>
          <w:kern w:val="2"/>
          <w:szCs w:val="22"/>
          <w:lang w:eastAsia="zh-TW" w:bidi="ar-SA"/>
        </w:rPr>
        <w:t xml:space="preserve"> employed the proposition of the MAIN model and pointed out the importance of cognitive heuristics (e.g., </w:t>
      </w:r>
      <w:r w:rsidR="004B1F73" w:rsidRPr="001A1888">
        <w:rPr>
          <w:rFonts w:ascii="Times New Roman" w:eastAsia="新細明體" w:hAnsi="Times New Roman" w:hint="eastAsia"/>
          <w:color w:val="000000"/>
          <w:kern w:val="2"/>
          <w:szCs w:val="22"/>
          <w:lang w:eastAsia="zh-TW" w:bidi="ar-SA"/>
        </w:rPr>
        <w:t xml:space="preserve">reputation heuristic, endorsement heuristic, </w:t>
      </w:r>
      <w:r w:rsidR="004B1F73" w:rsidRPr="001A1888">
        <w:rPr>
          <w:rFonts w:ascii="Times New Roman" w:eastAsia="新細明體" w:hAnsi="Times New Roman"/>
          <w:color w:val="000000"/>
          <w:kern w:val="2"/>
          <w:szCs w:val="22"/>
          <w:lang w:eastAsia="zh-TW" w:bidi="ar-SA"/>
        </w:rPr>
        <w:t>consistency heuristic</w:t>
      </w:r>
      <w:r w:rsidR="004B1F73" w:rsidRPr="001A1888">
        <w:rPr>
          <w:rFonts w:ascii="Times New Roman" w:eastAsia="新細明體" w:hAnsi="Times New Roman" w:hint="eastAsia"/>
          <w:color w:val="000000"/>
          <w:kern w:val="2"/>
          <w:szCs w:val="22"/>
          <w:lang w:eastAsia="zh-TW" w:bidi="ar-SA"/>
        </w:rPr>
        <w:t>, etc.</w:t>
      </w:r>
      <w:r w:rsidR="00D427DC" w:rsidRPr="001A1888">
        <w:rPr>
          <w:rFonts w:ascii="Times New Roman" w:eastAsia="新細明體" w:hAnsi="Times New Roman" w:hint="eastAsia"/>
          <w:color w:val="000000"/>
          <w:kern w:val="2"/>
          <w:szCs w:val="22"/>
          <w:lang w:eastAsia="zh-TW" w:bidi="ar-SA"/>
        </w:rPr>
        <w:t xml:space="preserve">) </w:t>
      </w:r>
      <w:r w:rsidR="004B1F73" w:rsidRPr="001A1888">
        <w:rPr>
          <w:rFonts w:ascii="Times New Roman" w:eastAsia="新細明體" w:hAnsi="Times New Roman" w:hint="eastAsia"/>
          <w:color w:val="000000"/>
          <w:kern w:val="2"/>
          <w:szCs w:val="22"/>
          <w:lang w:eastAsia="zh-TW" w:bidi="ar-SA"/>
        </w:rPr>
        <w:t xml:space="preserve">to the </w:t>
      </w:r>
      <w:r w:rsidR="004B1F73" w:rsidRPr="001A1888">
        <w:t>credibility evaluation</w:t>
      </w:r>
      <w:r w:rsidR="004B1F73" w:rsidRPr="001A1888">
        <w:rPr>
          <w:rFonts w:hint="eastAsia"/>
          <w:lang w:eastAsia="zh-TW"/>
        </w:rPr>
        <w:t xml:space="preserve"> in the online environment. For instance, when </w:t>
      </w:r>
      <w:r w:rsidR="00B553B5" w:rsidRPr="001A1888">
        <w:rPr>
          <w:rFonts w:hint="eastAsia"/>
          <w:lang w:eastAsia="zh-TW"/>
        </w:rPr>
        <w:t xml:space="preserve">an </w:t>
      </w:r>
      <w:r w:rsidR="004B1F73" w:rsidRPr="001A1888">
        <w:rPr>
          <w:rFonts w:hint="eastAsia"/>
          <w:lang w:eastAsia="zh-TW"/>
        </w:rPr>
        <w:t>online information source is considered primary</w:t>
      </w:r>
      <w:r w:rsidR="001A1888" w:rsidRPr="001A1888">
        <w:rPr>
          <w:lang w:eastAsia="zh-TW"/>
        </w:rPr>
        <w:t xml:space="preserve">, or official, </w:t>
      </w:r>
      <w:r w:rsidR="004B1F73" w:rsidRPr="001A1888">
        <w:rPr>
          <w:rFonts w:hint="eastAsia"/>
          <w:lang w:eastAsia="zh-TW"/>
        </w:rPr>
        <w:t xml:space="preserve">people are more likely to </w:t>
      </w:r>
      <w:r w:rsidR="003C46F5" w:rsidRPr="001A1888">
        <w:rPr>
          <w:rFonts w:hint="eastAsia"/>
          <w:lang w:eastAsia="zh-TW"/>
        </w:rPr>
        <w:t xml:space="preserve">follow the reputation heuristic </w:t>
      </w:r>
      <w:r w:rsidR="00094903" w:rsidRPr="001A1888">
        <w:rPr>
          <w:rFonts w:hint="eastAsia"/>
          <w:lang w:eastAsia="zh-TW"/>
        </w:rPr>
        <w:t xml:space="preserve">elicited by the source </w:t>
      </w:r>
      <w:r w:rsidR="003C46F5" w:rsidRPr="001A1888">
        <w:rPr>
          <w:rFonts w:hint="eastAsia"/>
          <w:lang w:eastAsia="zh-TW"/>
        </w:rPr>
        <w:t xml:space="preserve">and </w:t>
      </w:r>
      <w:r w:rsidR="004B1F73" w:rsidRPr="001A1888">
        <w:rPr>
          <w:rFonts w:hint="eastAsia"/>
          <w:lang w:eastAsia="zh-TW"/>
        </w:rPr>
        <w:t xml:space="preserve">believe </w:t>
      </w:r>
      <w:r w:rsidR="00B553B5" w:rsidRPr="001A1888">
        <w:rPr>
          <w:rFonts w:hint="eastAsia"/>
          <w:lang w:eastAsia="zh-TW"/>
        </w:rPr>
        <w:t xml:space="preserve">it compared to an </w:t>
      </w:r>
      <w:r w:rsidR="00B553B5" w:rsidRPr="001A1888">
        <w:rPr>
          <w:lang w:eastAsia="zh-TW"/>
        </w:rPr>
        <w:t>unfamiliar</w:t>
      </w:r>
      <w:r w:rsidR="00B553B5" w:rsidRPr="001A1888">
        <w:rPr>
          <w:rFonts w:hint="eastAsia"/>
          <w:lang w:eastAsia="zh-TW"/>
        </w:rPr>
        <w:t xml:space="preserve"> source (</w:t>
      </w:r>
      <w:proofErr w:type="spellStart"/>
      <w:r w:rsidR="00B553B5" w:rsidRPr="001A1888">
        <w:t>Hilligoss</w:t>
      </w:r>
      <w:proofErr w:type="spellEnd"/>
      <w:r w:rsidR="00B553B5" w:rsidRPr="001A1888">
        <w:t xml:space="preserve"> </w:t>
      </w:r>
      <w:r w:rsidR="00B553B5" w:rsidRPr="001A1888">
        <w:rPr>
          <w:rFonts w:hint="eastAsia"/>
          <w:lang w:eastAsia="zh-TW"/>
        </w:rPr>
        <w:t>&amp;</w:t>
      </w:r>
      <w:r w:rsidR="00B553B5" w:rsidRPr="001A1888">
        <w:t xml:space="preserve"> </w:t>
      </w:r>
      <w:proofErr w:type="spellStart"/>
      <w:r w:rsidR="00B553B5" w:rsidRPr="001A1888">
        <w:t>Rieh</w:t>
      </w:r>
      <w:proofErr w:type="spellEnd"/>
      <w:r w:rsidR="00B553B5" w:rsidRPr="001A1888">
        <w:rPr>
          <w:rFonts w:hint="eastAsia"/>
          <w:lang w:eastAsia="zh-TW"/>
        </w:rPr>
        <w:t xml:space="preserve">, </w:t>
      </w:r>
      <w:r w:rsidR="00B553B5" w:rsidRPr="001A1888">
        <w:t>2008</w:t>
      </w:r>
      <w:r w:rsidR="00B553B5" w:rsidRPr="001A1888">
        <w:rPr>
          <w:rFonts w:hint="eastAsia"/>
          <w:lang w:eastAsia="zh-TW"/>
        </w:rPr>
        <w:t>).</w:t>
      </w:r>
      <w:r w:rsidR="00D25B27" w:rsidRPr="001A1888">
        <w:rPr>
          <w:rFonts w:hint="eastAsia"/>
          <w:lang w:eastAsia="zh-TW"/>
        </w:rPr>
        <w:t xml:space="preserve"> Likewise, </w:t>
      </w:r>
      <w:r w:rsidR="00B553B5" w:rsidRPr="001A1888">
        <w:rPr>
          <w:rFonts w:hint="eastAsia"/>
          <w:lang w:eastAsia="zh-TW"/>
        </w:rPr>
        <w:t xml:space="preserve">if </w:t>
      </w:r>
      <w:r w:rsidR="0094635B" w:rsidRPr="001A1888">
        <w:rPr>
          <w:lang w:eastAsia="zh-TW"/>
        </w:rPr>
        <w:t>online</w:t>
      </w:r>
      <w:r w:rsidR="00B553B5" w:rsidRPr="001A1888">
        <w:rPr>
          <w:rFonts w:hint="eastAsia"/>
          <w:lang w:eastAsia="zh-TW"/>
        </w:rPr>
        <w:t xml:space="preserve"> </w:t>
      </w:r>
      <w:r w:rsidR="00B553B5" w:rsidRPr="001A1888">
        <w:rPr>
          <w:lang w:eastAsia="zh-TW"/>
        </w:rPr>
        <w:t>information</w:t>
      </w:r>
      <w:r w:rsidR="00B553B5" w:rsidRPr="001A1888">
        <w:rPr>
          <w:rFonts w:hint="eastAsia"/>
          <w:lang w:eastAsia="zh-TW"/>
        </w:rPr>
        <w:t xml:space="preserve"> is consistent </w:t>
      </w:r>
      <w:r w:rsidR="0094635B" w:rsidRPr="001A1888">
        <w:rPr>
          <w:rFonts w:hint="eastAsia"/>
          <w:lang w:eastAsia="zh-TW"/>
        </w:rPr>
        <w:t xml:space="preserve">or similar </w:t>
      </w:r>
      <w:r w:rsidR="0094635B" w:rsidRPr="001A1888">
        <w:rPr>
          <w:rFonts w:hint="eastAsia"/>
          <w:lang w:eastAsia="zh-TW"/>
        </w:rPr>
        <w:lastRenderedPageBreak/>
        <w:t xml:space="preserve">across different sources, it is likely to elicit </w:t>
      </w:r>
      <w:r w:rsidR="0094635B" w:rsidRPr="001A1888">
        <w:rPr>
          <w:rFonts w:ascii="Times New Roman" w:eastAsia="新細明體" w:hAnsi="Times New Roman"/>
          <w:color w:val="000000"/>
          <w:kern w:val="2"/>
          <w:szCs w:val="22"/>
          <w:lang w:eastAsia="zh-TW" w:bidi="ar-SA"/>
        </w:rPr>
        <w:t>consistency heuristic</w:t>
      </w:r>
      <w:r w:rsidR="0094635B" w:rsidRPr="001A1888">
        <w:rPr>
          <w:rFonts w:ascii="Times New Roman" w:eastAsia="新細明體" w:hAnsi="Times New Roman" w:hint="eastAsia"/>
          <w:color w:val="000000"/>
          <w:kern w:val="2"/>
          <w:szCs w:val="22"/>
          <w:lang w:eastAsia="zh-TW" w:bidi="ar-SA"/>
        </w:rPr>
        <w:t xml:space="preserve"> and then help establish credibility </w:t>
      </w:r>
      <w:r w:rsidR="00094903" w:rsidRPr="001A1888">
        <w:rPr>
          <w:rFonts w:ascii="Times New Roman" w:eastAsia="新細明體" w:hAnsi="Times New Roman" w:hint="eastAsia"/>
          <w:color w:val="000000"/>
          <w:kern w:val="2"/>
          <w:szCs w:val="22"/>
          <w:lang w:eastAsia="zh-TW" w:bidi="ar-SA"/>
        </w:rPr>
        <w:t xml:space="preserve">of the info </w:t>
      </w:r>
      <w:r w:rsidR="00D25B27" w:rsidRPr="001A1888">
        <w:rPr>
          <w:rFonts w:ascii="Times New Roman" w:eastAsia="新細明體" w:hAnsi="Times New Roman" w:hint="eastAsia"/>
          <w:color w:val="000000"/>
          <w:kern w:val="2"/>
          <w:szCs w:val="22"/>
          <w:lang w:eastAsia="zh-TW" w:bidi="ar-SA"/>
        </w:rPr>
        <w:t>(</w:t>
      </w:r>
      <w:r w:rsidR="00D25B27" w:rsidRPr="001A1888">
        <w:rPr>
          <w:rFonts w:ascii="Times New Roman" w:eastAsia="新細明體" w:hAnsi="Times New Roman"/>
          <w:color w:val="000000"/>
          <w:kern w:val="2"/>
          <w:szCs w:val="22"/>
          <w:lang w:eastAsia="zh-TW" w:bidi="ar-SA"/>
        </w:rPr>
        <w:t>Metzger</w:t>
      </w:r>
      <w:r w:rsidR="00B30570" w:rsidRPr="001A1888">
        <w:rPr>
          <w:rFonts w:ascii="Times New Roman" w:eastAsia="新細明體" w:hAnsi="Times New Roman" w:hint="eastAsia"/>
          <w:color w:val="000000"/>
          <w:kern w:val="2"/>
          <w:szCs w:val="22"/>
          <w:lang w:eastAsia="zh-TW" w:bidi="ar-SA"/>
        </w:rPr>
        <w:t xml:space="preserve"> et al</w:t>
      </w:r>
      <w:r w:rsidR="00D25B27" w:rsidRPr="001A1888">
        <w:rPr>
          <w:rFonts w:ascii="Times New Roman" w:eastAsia="新細明體" w:hAnsi="Times New Roman"/>
          <w:color w:val="000000"/>
          <w:kern w:val="2"/>
          <w:szCs w:val="22"/>
          <w:lang w:eastAsia="zh-TW" w:bidi="ar-SA"/>
        </w:rPr>
        <w:t>, 2010</w:t>
      </w:r>
      <w:r w:rsidR="00D25B27" w:rsidRPr="001A1888">
        <w:rPr>
          <w:rFonts w:ascii="Times New Roman" w:eastAsia="新細明體" w:hAnsi="Times New Roman" w:hint="eastAsia"/>
          <w:color w:val="000000"/>
          <w:kern w:val="2"/>
          <w:szCs w:val="22"/>
          <w:lang w:eastAsia="zh-TW" w:bidi="ar-SA"/>
        </w:rPr>
        <w:t>)</w:t>
      </w:r>
      <w:r w:rsidR="0094635B" w:rsidRPr="001A1888">
        <w:rPr>
          <w:rFonts w:ascii="Times New Roman" w:eastAsia="新細明體" w:hAnsi="Times New Roman" w:hint="eastAsia"/>
          <w:color w:val="000000"/>
          <w:kern w:val="2"/>
          <w:szCs w:val="22"/>
          <w:lang w:eastAsia="zh-TW" w:bidi="ar-SA"/>
        </w:rPr>
        <w:t>.</w:t>
      </w:r>
      <w:r w:rsidR="0094635B">
        <w:rPr>
          <w:rFonts w:ascii="Times New Roman" w:eastAsia="新細明體" w:hAnsi="Times New Roman" w:hint="eastAsia"/>
          <w:color w:val="000000"/>
          <w:kern w:val="2"/>
          <w:szCs w:val="22"/>
          <w:lang w:eastAsia="zh-TW" w:bidi="ar-SA"/>
        </w:rPr>
        <w:t xml:space="preserve"> </w:t>
      </w:r>
    </w:p>
    <w:p w:rsidR="006220E5" w:rsidRDefault="005C0EB1" w:rsidP="00B451DE">
      <w:pPr>
        <w:ind w:firstLine="720"/>
        <w:rPr>
          <w:rFonts w:ascii="Times New Roman" w:eastAsia="新細明體" w:hAnsi="Times New Roman"/>
          <w:color w:val="000000"/>
          <w:kern w:val="2"/>
          <w:szCs w:val="22"/>
          <w:lang w:eastAsia="zh-TW" w:bidi="ar-SA"/>
        </w:rPr>
      </w:pPr>
      <w:r w:rsidRPr="001A1888">
        <w:rPr>
          <w:rFonts w:ascii="Times New Roman" w:eastAsia="新細明體" w:hAnsi="Times New Roman" w:hint="eastAsia"/>
          <w:color w:val="000000"/>
          <w:kern w:val="2"/>
          <w:szCs w:val="22"/>
          <w:lang w:eastAsia="zh-TW" w:bidi="ar-SA"/>
        </w:rPr>
        <w:t>In addition</w:t>
      </w:r>
      <w:r w:rsidR="007C4CBA" w:rsidRPr="001A1888">
        <w:rPr>
          <w:rFonts w:ascii="Times New Roman" w:eastAsia="新細明體" w:hAnsi="Times New Roman" w:hint="eastAsia"/>
          <w:color w:val="000000"/>
          <w:kern w:val="2"/>
          <w:szCs w:val="22"/>
          <w:lang w:eastAsia="zh-TW" w:bidi="ar-SA"/>
        </w:rPr>
        <w:t xml:space="preserve"> to the credibility </w:t>
      </w:r>
      <w:r w:rsidR="00177225" w:rsidRPr="001A1888">
        <w:rPr>
          <w:rFonts w:ascii="Times New Roman" w:eastAsia="新細明體" w:hAnsi="Times New Roman" w:hint="eastAsia"/>
          <w:color w:val="000000"/>
          <w:kern w:val="2"/>
          <w:szCs w:val="22"/>
          <w:lang w:eastAsia="zh-TW" w:bidi="ar-SA"/>
        </w:rPr>
        <w:t>evaluation</w:t>
      </w:r>
      <w:r w:rsidR="00F97233" w:rsidRPr="001A1888">
        <w:rPr>
          <w:rFonts w:ascii="Times New Roman" w:eastAsia="新細明體" w:hAnsi="Times New Roman" w:hint="eastAsia"/>
          <w:color w:val="000000"/>
          <w:kern w:val="2"/>
          <w:szCs w:val="22"/>
          <w:lang w:eastAsia="zh-TW" w:bidi="ar-SA"/>
        </w:rPr>
        <w:t xml:space="preserve">, </w:t>
      </w:r>
      <w:proofErr w:type="spellStart"/>
      <w:r w:rsidR="00F6216D" w:rsidRPr="001A1888">
        <w:rPr>
          <w:rFonts w:ascii="Times New Roman" w:eastAsia="新細明體" w:hAnsi="Times New Roman" w:hint="eastAsia"/>
          <w:color w:val="000000"/>
          <w:kern w:val="2"/>
          <w:szCs w:val="22"/>
          <w:lang w:eastAsia="zh-TW" w:bidi="ar-SA"/>
        </w:rPr>
        <w:t>Sundar</w:t>
      </w:r>
      <w:proofErr w:type="spellEnd"/>
      <w:r w:rsidR="00F6216D" w:rsidRPr="001A1888">
        <w:rPr>
          <w:rFonts w:ascii="Times New Roman" w:eastAsia="新細明體" w:hAnsi="Times New Roman" w:hint="eastAsia"/>
          <w:color w:val="000000"/>
          <w:kern w:val="2"/>
          <w:szCs w:val="22"/>
          <w:lang w:eastAsia="zh-TW" w:bidi="ar-SA"/>
        </w:rPr>
        <w:t xml:space="preserve"> and </w:t>
      </w:r>
      <w:proofErr w:type="spellStart"/>
      <w:r w:rsidR="00F6216D" w:rsidRPr="001A1888">
        <w:rPr>
          <w:rFonts w:ascii="Times New Roman" w:eastAsia="新細明體" w:hAnsi="Times New Roman" w:hint="eastAsia"/>
          <w:color w:val="000000"/>
          <w:kern w:val="2"/>
          <w:szCs w:val="22"/>
          <w:lang w:eastAsia="zh-TW" w:bidi="ar-SA"/>
        </w:rPr>
        <w:t>Limperos</w:t>
      </w:r>
      <w:proofErr w:type="spellEnd"/>
      <w:r w:rsidR="00F6216D" w:rsidRPr="001A1888">
        <w:rPr>
          <w:rFonts w:ascii="Times New Roman" w:eastAsia="新細明體" w:hAnsi="Times New Roman" w:hint="eastAsia"/>
          <w:color w:val="000000"/>
          <w:kern w:val="2"/>
          <w:szCs w:val="22"/>
          <w:lang w:eastAsia="zh-TW" w:bidi="ar-SA"/>
        </w:rPr>
        <w:t xml:space="preserve"> (2013) </w:t>
      </w:r>
      <w:r w:rsidR="00177225" w:rsidRPr="001A1888">
        <w:rPr>
          <w:rFonts w:ascii="Times New Roman" w:eastAsia="新細明體" w:hAnsi="Times New Roman" w:hint="eastAsia"/>
          <w:color w:val="000000"/>
          <w:kern w:val="2"/>
          <w:szCs w:val="22"/>
          <w:lang w:eastAsia="zh-TW" w:bidi="ar-SA"/>
        </w:rPr>
        <w:t xml:space="preserve">applied the MAIN model to the uses and gratifications </w:t>
      </w:r>
      <w:r w:rsidR="00177225" w:rsidRPr="001A1888">
        <w:rPr>
          <w:rFonts w:ascii="Times New Roman" w:eastAsia="新細明體" w:hAnsi="Times New Roman"/>
          <w:color w:val="000000"/>
          <w:kern w:val="2"/>
          <w:szCs w:val="22"/>
          <w:lang w:eastAsia="zh-TW" w:bidi="ar-SA"/>
        </w:rPr>
        <w:t>perspective</w:t>
      </w:r>
      <w:r w:rsidR="00177225" w:rsidRPr="001A1888">
        <w:rPr>
          <w:rFonts w:ascii="Times New Roman" w:eastAsia="新細明體" w:hAnsi="Times New Roman" w:hint="eastAsia"/>
          <w:color w:val="000000"/>
          <w:kern w:val="2"/>
          <w:szCs w:val="22"/>
          <w:lang w:eastAsia="zh-TW" w:bidi="ar-SA"/>
        </w:rPr>
        <w:t xml:space="preserve"> and proposed four new types of online gratification (i.e., modality-based gratification, agency-based </w:t>
      </w:r>
      <w:r w:rsidR="00177225" w:rsidRPr="001A1888">
        <w:rPr>
          <w:rFonts w:ascii="Times New Roman" w:eastAsia="新細明體" w:hAnsi="Times New Roman"/>
          <w:color w:val="000000"/>
          <w:kern w:val="2"/>
          <w:szCs w:val="22"/>
          <w:lang w:eastAsia="zh-TW" w:bidi="ar-SA"/>
        </w:rPr>
        <w:t>gratification</w:t>
      </w:r>
      <w:r w:rsidR="00177225" w:rsidRPr="001A1888">
        <w:rPr>
          <w:rFonts w:ascii="Times New Roman" w:eastAsia="新細明體" w:hAnsi="Times New Roman" w:hint="eastAsia"/>
          <w:color w:val="000000"/>
          <w:kern w:val="2"/>
          <w:szCs w:val="22"/>
          <w:lang w:eastAsia="zh-TW" w:bidi="ar-SA"/>
        </w:rPr>
        <w:t xml:space="preserve">, navigability-based gratification, and interactivity-based gratification) generated from interacting with the technological affordances. Furthermore, </w:t>
      </w:r>
      <w:proofErr w:type="spellStart"/>
      <w:r w:rsidR="00C27ED3" w:rsidRPr="001A1888">
        <w:rPr>
          <w:rFonts w:ascii="Times New Roman" w:eastAsia="新細明體" w:hAnsi="Times New Roman" w:hint="eastAsia"/>
          <w:color w:val="000000"/>
          <w:kern w:val="2"/>
          <w:szCs w:val="22"/>
          <w:lang w:eastAsia="zh-TW" w:bidi="ar-SA"/>
        </w:rPr>
        <w:t>Sundar</w:t>
      </w:r>
      <w:proofErr w:type="spellEnd"/>
      <w:r w:rsidR="00C27ED3" w:rsidRPr="001A1888">
        <w:rPr>
          <w:rFonts w:ascii="Times New Roman" w:eastAsia="新細明體" w:hAnsi="Times New Roman" w:hint="eastAsia"/>
          <w:color w:val="000000"/>
          <w:kern w:val="2"/>
          <w:szCs w:val="22"/>
          <w:lang w:eastAsia="zh-TW" w:bidi="ar-SA"/>
        </w:rPr>
        <w:t xml:space="preserve"> et al. </w:t>
      </w:r>
      <w:r w:rsidR="00F97233" w:rsidRPr="001A1888">
        <w:rPr>
          <w:rFonts w:ascii="Times New Roman" w:eastAsia="新細明體" w:hAnsi="Times New Roman" w:hint="eastAsia"/>
          <w:color w:val="000000"/>
          <w:kern w:val="2"/>
          <w:szCs w:val="22"/>
          <w:lang w:eastAsia="zh-TW" w:bidi="ar-SA"/>
        </w:rPr>
        <w:t xml:space="preserve">(2012) also </w:t>
      </w:r>
      <w:r w:rsidRPr="001A1888">
        <w:rPr>
          <w:rFonts w:ascii="Times New Roman" w:eastAsia="新細明體" w:hAnsi="Times New Roman" w:hint="eastAsia"/>
          <w:color w:val="000000"/>
          <w:kern w:val="2"/>
          <w:szCs w:val="22"/>
          <w:lang w:eastAsia="zh-TW" w:bidi="ar-SA"/>
        </w:rPr>
        <w:t>indicate</w:t>
      </w:r>
      <w:r w:rsidR="001A1888" w:rsidRPr="001A1888">
        <w:rPr>
          <w:rFonts w:ascii="Times New Roman" w:eastAsia="新細明體" w:hAnsi="Times New Roman" w:hint="eastAsia"/>
          <w:color w:val="000000"/>
          <w:kern w:val="2"/>
          <w:szCs w:val="22"/>
          <w:lang w:eastAsia="zh-TW" w:bidi="ar-SA"/>
        </w:rPr>
        <w:t>s</w:t>
      </w:r>
      <w:r w:rsidR="00F97233" w:rsidRPr="001A1888">
        <w:rPr>
          <w:rFonts w:ascii="Times New Roman" w:eastAsia="新細明體" w:hAnsi="Times New Roman" w:hint="eastAsia"/>
          <w:color w:val="000000"/>
          <w:kern w:val="2"/>
          <w:szCs w:val="22"/>
          <w:lang w:eastAsia="zh-TW" w:bidi="ar-SA"/>
        </w:rPr>
        <w:t xml:space="preserve"> that </w:t>
      </w:r>
      <w:r w:rsidR="00F97233" w:rsidRPr="001A1888">
        <w:rPr>
          <w:rFonts w:ascii="Times New Roman" w:eastAsia="新細明體" w:hAnsi="Times New Roman"/>
          <w:color w:val="000000"/>
          <w:kern w:val="2"/>
          <w:szCs w:val="22"/>
          <w:lang w:eastAsia="zh-TW" w:bidi="ar-SA"/>
        </w:rPr>
        <w:t>the</w:t>
      </w:r>
      <w:r w:rsidR="00F97233" w:rsidRPr="001A1888">
        <w:rPr>
          <w:rFonts w:ascii="Times New Roman" w:eastAsia="新細明體" w:hAnsi="Times New Roman" w:hint="eastAsia"/>
          <w:color w:val="000000"/>
          <w:kern w:val="2"/>
          <w:szCs w:val="22"/>
          <w:lang w:eastAsia="zh-TW" w:bidi="ar-SA"/>
        </w:rPr>
        <w:t xml:space="preserve"> assumption of the MAIN model can be applied to the </w:t>
      </w:r>
      <w:r w:rsidRPr="001A1888">
        <w:rPr>
          <w:rFonts w:ascii="Times New Roman" w:eastAsia="新細明體" w:hAnsi="Times New Roman" w:hint="eastAsia"/>
          <w:color w:val="000000"/>
          <w:kern w:val="2"/>
          <w:szCs w:val="22"/>
          <w:lang w:eastAsia="zh-TW" w:bidi="ar-SA"/>
        </w:rPr>
        <w:t xml:space="preserve">field of </w:t>
      </w:r>
      <w:r w:rsidR="00F97233" w:rsidRPr="001A1888">
        <w:rPr>
          <w:rFonts w:ascii="Times New Roman" w:eastAsia="新細明體" w:hAnsi="Times New Roman" w:hint="eastAsia"/>
          <w:color w:val="000000"/>
          <w:kern w:val="2"/>
          <w:szCs w:val="22"/>
          <w:lang w:eastAsia="zh-TW" w:bidi="ar-SA"/>
        </w:rPr>
        <w:t xml:space="preserve">online advertising </w:t>
      </w:r>
      <w:r w:rsidR="00665F74" w:rsidRPr="001A1888">
        <w:rPr>
          <w:rFonts w:ascii="Times New Roman" w:eastAsia="新細明體" w:hAnsi="Times New Roman" w:hint="eastAsia"/>
          <w:color w:val="000000"/>
          <w:kern w:val="2"/>
          <w:szCs w:val="22"/>
          <w:lang w:eastAsia="zh-TW" w:bidi="ar-SA"/>
        </w:rPr>
        <w:t xml:space="preserve">and marketing </w:t>
      </w:r>
      <w:r w:rsidR="00F97233" w:rsidRPr="001A1888">
        <w:rPr>
          <w:rFonts w:ascii="Times New Roman" w:eastAsia="新細明體" w:hAnsi="Times New Roman" w:hint="eastAsia"/>
          <w:color w:val="000000"/>
          <w:kern w:val="2"/>
          <w:szCs w:val="22"/>
          <w:lang w:eastAsia="zh-TW" w:bidi="ar-SA"/>
        </w:rPr>
        <w:t xml:space="preserve">by simply </w:t>
      </w:r>
      <w:r w:rsidRPr="001A1888">
        <w:rPr>
          <w:rFonts w:ascii="Times New Roman" w:eastAsia="新細明體" w:hAnsi="Times New Roman" w:hint="eastAsia"/>
          <w:color w:val="000000"/>
          <w:kern w:val="2"/>
          <w:szCs w:val="22"/>
          <w:lang w:eastAsia="zh-TW" w:bidi="ar-SA"/>
        </w:rPr>
        <w:t>replacing the outcome variable from credibility to customers</w:t>
      </w:r>
      <w:r w:rsidRPr="001A1888">
        <w:rPr>
          <w:rFonts w:ascii="Times New Roman" w:eastAsia="新細明體" w:hAnsi="Times New Roman"/>
          <w:color w:val="000000"/>
          <w:kern w:val="2"/>
          <w:szCs w:val="22"/>
          <w:lang w:eastAsia="zh-TW" w:bidi="ar-SA"/>
        </w:rPr>
        <w:t>’</w:t>
      </w:r>
      <w:r w:rsidR="00A7397C">
        <w:rPr>
          <w:rFonts w:ascii="Times New Roman" w:eastAsia="新細明體" w:hAnsi="Times New Roman" w:hint="eastAsia"/>
          <w:color w:val="000000"/>
          <w:kern w:val="2"/>
          <w:szCs w:val="22"/>
          <w:lang w:eastAsia="zh-TW" w:bidi="ar-SA"/>
        </w:rPr>
        <w:t xml:space="preserve"> attitudes and behavior</w:t>
      </w:r>
      <w:r w:rsidRPr="001A1888">
        <w:rPr>
          <w:rFonts w:ascii="Times New Roman" w:eastAsia="新細明體" w:hAnsi="Times New Roman" w:hint="eastAsia"/>
          <w:color w:val="000000"/>
          <w:kern w:val="2"/>
          <w:szCs w:val="22"/>
          <w:lang w:eastAsia="zh-TW" w:bidi="ar-SA"/>
        </w:rPr>
        <w:t xml:space="preserve"> (see Figure 3). In </w:t>
      </w:r>
      <w:r w:rsidR="001A1888" w:rsidRPr="001A1888">
        <w:rPr>
          <w:rFonts w:ascii="Times New Roman" w:eastAsia="新細明體" w:hAnsi="Times New Roman" w:hint="eastAsia"/>
          <w:color w:val="000000"/>
          <w:kern w:val="2"/>
          <w:szCs w:val="22"/>
          <w:lang w:eastAsia="zh-TW" w:bidi="ar-SA"/>
        </w:rPr>
        <w:t>the</w:t>
      </w:r>
      <w:r w:rsidRPr="001A1888">
        <w:rPr>
          <w:rFonts w:ascii="Times New Roman" w:eastAsia="新細明體" w:hAnsi="Times New Roman" w:hint="eastAsia"/>
          <w:color w:val="000000"/>
          <w:kern w:val="2"/>
          <w:szCs w:val="22"/>
          <w:lang w:eastAsia="zh-TW" w:bidi="ar-SA"/>
        </w:rPr>
        <w:t xml:space="preserve"> chapter entitled </w:t>
      </w:r>
      <w:r w:rsidRPr="001A1888">
        <w:rPr>
          <w:rFonts w:ascii="Times New Roman" w:eastAsia="新細明體" w:hAnsi="Times New Roman"/>
          <w:color w:val="000000"/>
          <w:kern w:val="2"/>
          <w:szCs w:val="22"/>
          <w:lang w:eastAsia="zh-TW" w:bidi="ar-SA"/>
        </w:rPr>
        <w:t>“</w:t>
      </w:r>
      <w:r w:rsidRPr="001A1888">
        <w:rPr>
          <w:rFonts w:ascii="Times New Roman" w:eastAsia="新細明體" w:hAnsi="Times New Roman" w:hint="eastAsia"/>
          <w:color w:val="000000"/>
          <w:kern w:val="2"/>
          <w:szCs w:val="22"/>
          <w:lang w:eastAsia="zh-TW" w:bidi="ar-SA"/>
        </w:rPr>
        <w:t xml:space="preserve">Role of technology in </w:t>
      </w:r>
      <w:r w:rsidRPr="001A1888">
        <w:rPr>
          <w:rFonts w:ascii="Times New Roman" w:eastAsia="新細明體" w:hAnsi="Times New Roman"/>
          <w:color w:val="000000"/>
          <w:kern w:val="2"/>
          <w:szCs w:val="22"/>
          <w:lang w:eastAsia="zh-TW" w:bidi="ar-SA"/>
        </w:rPr>
        <w:t>online</w:t>
      </w:r>
      <w:r w:rsidRPr="001A1888">
        <w:rPr>
          <w:rFonts w:ascii="Times New Roman" w:eastAsia="新細明體" w:hAnsi="Times New Roman" w:hint="eastAsia"/>
          <w:color w:val="000000"/>
          <w:kern w:val="2"/>
          <w:szCs w:val="22"/>
          <w:lang w:eastAsia="zh-TW" w:bidi="ar-SA"/>
        </w:rPr>
        <w:t xml:space="preserve"> persuasion</w:t>
      </w:r>
      <w:r w:rsidR="00665F74" w:rsidRPr="001A1888">
        <w:rPr>
          <w:rFonts w:ascii="Times New Roman" w:eastAsia="新細明體" w:hAnsi="Times New Roman" w:hint="eastAsia"/>
          <w:color w:val="000000"/>
          <w:kern w:val="2"/>
          <w:szCs w:val="22"/>
          <w:lang w:eastAsia="zh-TW" w:bidi="ar-SA"/>
        </w:rPr>
        <w:t>,</w:t>
      </w:r>
      <w:r w:rsidRPr="001A1888">
        <w:rPr>
          <w:rFonts w:ascii="Times New Roman" w:eastAsia="新細明體" w:hAnsi="Times New Roman"/>
          <w:color w:val="000000"/>
          <w:kern w:val="2"/>
          <w:szCs w:val="22"/>
          <w:lang w:eastAsia="zh-TW" w:bidi="ar-SA"/>
        </w:rPr>
        <w:t>”</w:t>
      </w:r>
      <w:r w:rsidR="00665F74" w:rsidRPr="001A1888">
        <w:rPr>
          <w:rFonts w:ascii="Times New Roman" w:eastAsia="新細明體" w:hAnsi="Times New Roman" w:hint="eastAsia"/>
          <w:color w:val="000000"/>
          <w:kern w:val="2"/>
          <w:szCs w:val="22"/>
          <w:lang w:eastAsia="zh-TW" w:bidi="ar-SA"/>
        </w:rPr>
        <w:t xml:space="preserve"> they</w:t>
      </w:r>
      <w:r w:rsidRPr="001A1888">
        <w:rPr>
          <w:rFonts w:ascii="Times New Roman" w:eastAsia="新細明體" w:hAnsi="Times New Roman" w:hint="eastAsia"/>
          <w:color w:val="000000"/>
          <w:kern w:val="2"/>
          <w:szCs w:val="22"/>
          <w:lang w:eastAsia="zh-TW" w:bidi="ar-SA"/>
        </w:rPr>
        <w:t xml:space="preserve"> </w:t>
      </w:r>
      <w:r w:rsidR="00665F74" w:rsidRPr="001A1888">
        <w:rPr>
          <w:rFonts w:ascii="Times New Roman" w:eastAsia="新細明體" w:hAnsi="Times New Roman" w:hint="eastAsia"/>
          <w:color w:val="000000"/>
          <w:kern w:val="2"/>
          <w:szCs w:val="22"/>
          <w:lang w:eastAsia="zh-TW" w:bidi="ar-SA"/>
        </w:rPr>
        <w:t xml:space="preserve">explain </w:t>
      </w:r>
      <w:r w:rsidR="00C107F1" w:rsidRPr="001A1888">
        <w:rPr>
          <w:rFonts w:ascii="Times New Roman" w:eastAsia="新細明體" w:hAnsi="Times New Roman" w:hint="eastAsia"/>
          <w:color w:val="000000"/>
          <w:kern w:val="2"/>
          <w:szCs w:val="22"/>
          <w:lang w:eastAsia="zh-TW" w:bidi="ar-SA"/>
        </w:rPr>
        <w:t>the roles of technological affordances</w:t>
      </w:r>
      <w:r w:rsidR="00665F74" w:rsidRPr="001A1888">
        <w:rPr>
          <w:rFonts w:ascii="Times New Roman" w:eastAsia="新細明體" w:hAnsi="Times New Roman" w:hint="eastAsia"/>
          <w:color w:val="000000"/>
          <w:kern w:val="2"/>
          <w:szCs w:val="22"/>
          <w:lang w:eastAsia="zh-TW" w:bidi="ar-SA"/>
        </w:rPr>
        <w:t xml:space="preserve"> (i.e., online action possibilities) and how these affordances </w:t>
      </w:r>
      <w:r w:rsidR="00B873E6" w:rsidRPr="001A1888">
        <w:rPr>
          <w:rFonts w:ascii="Times New Roman" w:eastAsia="新細明體" w:hAnsi="Times New Roman" w:hint="eastAsia"/>
          <w:color w:val="000000"/>
          <w:kern w:val="2"/>
          <w:szCs w:val="22"/>
          <w:lang w:eastAsia="zh-TW" w:bidi="ar-SA"/>
        </w:rPr>
        <w:t>trigger cognitive heuristics positively/negatively, and then influence consumers</w:t>
      </w:r>
      <w:r w:rsidR="00B873E6" w:rsidRPr="001A1888">
        <w:rPr>
          <w:rFonts w:ascii="Times New Roman" w:eastAsia="新細明體" w:hAnsi="Times New Roman"/>
          <w:color w:val="000000"/>
          <w:kern w:val="2"/>
          <w:szCs w:val="22"/>
          <w:lang w:eastAsia="zh-TW" w:bidi="ar-SA"/>
        </w:rPr>
        <w:t>’</w:t>
      </w:r>
      <w:r w:rsidR="00B873E6" w:rsidRPr="001A1888">
        <w:rPr>
          <w:rFonts w:ascii="Times New Roman" w:eastAsia="新細明體" w:hAnsi="Times New Roman" w:hint="eastAsia"/>
          <w:color w:val="000000"/>
          <w:kern w:val="2"/>
          <w:szCs w:val="22"/>
          <w:lang w:eastAsia="zh-TW" w:bidi="ar-SA"/>
        </w:rPr>
        <w:t xml:space="preserve"> attitudes, evaluations, and </w:t>
      </w:r>
      <w:r w:rsidR="00261171" w:rsidRPr="001A1888">
        <w:rPr>
          <w:rFonts w:ascii="Times New Roman" w:eastAsia="新細明體" w:hAnsi="Times New Roman" w:hint="eastAsia"/>
          <w:color w:val="000000"/>
          <w:kern w:val="2"/>
          <w:szCs w:val="22"/>
          <w:lang w:eastAsia="zh-TW" w:bidi="ar-SA"/>
        </w:rPr>
        <w:t>behavioral intentions</w:t>
      </w:r>
      <w:r w:rsidR="00B873E6" w:rsidRPr="001A1888">
        <w:rPr>
          <w:rFonts w:ascii="Times New Roman" w:eastAsia="新細明體" w:hAnsi="Times New Roman" w:hint="eastAsia"/>
          <w:color w:val="000000"/>
          <w:kern w:val="2"/>
          <w:szCs w:val="22"/>
          <w:lang w:eastAsia="zh-TW" w:bidi="ar-SA"/>
        </w:rPr>
        <w:t>. For example,</w:t>
      </w:r>
      <w:r w:rsidR="006220E5" w:rsidRPr="001A1888">
        <w:rPr>
          <w:rFonts w:ascii="Times New Roman" w:eastAsia="新細明體" w:hAnsi="Times New Roman" w:hint="eastAsia"/>
          <w:color w:val="000000"/>
          <w:kern w:val="2"/>
          <w:szCs w:val="22"/>
          <w:lang w:eastAsia="zh-TW" w:bidi="ar-SA"/>
        </w:rPr>
        <w:t xml:space="preserve"> </w:t>
      </w:r>
      <w:r w:rsidR="00F4443F" w:rsidRPr="001A1888">
        <w:rPr>
          <w:rFonts w:ascii="Times New Roman" w:eastAsia="新細明體" w:hAnsi="Times New Roman" w:hint="eastAsia"/>
          <w:color w:val="000000"/>
          <w:kern w:val="2"/>
          <w:szCs w:val="22"/>
          <w:lang w:eastAsia="zh-TW" w:bidi="ar-SA"/>
        </w:rPr>
        <w:t>consumers</w:t>
      </w:r>
      <w:r w:rsidR="00067C13" w:rsidRPr="001A1888">
        <w:rPr>
          <w:rFonts w:ascii="Times New Roman" w:eastAsia="新細明體" w:hAnsi="Times New Roman" w:hint="eastAsia"/>
          <w:color w:val="000000"/>
          <w:kern w:val="2"/>
          <w:szCs w:val="22"/>
          <w:lang w:eastAsia="zh-TW" w:bidi="ar-SA"/>
        </w:rPr>
        <w:t xml:space="preserve"> who view</w:t>
      </w:r>
      <w:r w:rsidR="00F4443F" w:rsidRPr="001A1888">
        <w:rPr>
          <w:rFonts w:ascii="Times New Roman" w:eastAsia="新細明體" w:hAnsi="Times New Roman" w:hint="eastAsia"/>
          <w:color w:val="000000"/>
          <w:kern w:val="2"/>
          <w:szCs w:val="22"/>
          <w:lang w:eastAsia="zh-TW" w:bidi="ar-SA"/>
        </w:rPr>
        <w:t xml:space="preserve"> </w:t>
      </w:r>
      <w:r w:rsidR="00261171" w:rsidRPr="001A1888">
        <w:rPr>
          <w:rFonts w:ascii="Times New Roman" w:eastAsia="新細明體" w:hAnsi="Times New Roman" w:hint="eastAsia"/>
          <w:color w:val="000000"/>
          <w:kern w:val="2"/>
          <w:szCs w:val="22"/>
          <w:lang w:eastAsia="zh-TW" w:bidi="ar-SA"/>
        </w:rPr>
        <w:t xml:space="preserve">a banner advertisement with </w:t>
      </w:r>
      <w:r w:rsidR="00F4443F" w:rsidRPr="001A1888">
        <w:rPr>
          <w:rFonts w:ascii="Times New Roman" w:eastAsia="新細明體" w:hAnsi="Times New Roman" w:hint="eastAsia"/>
          <w:color w:val="000000"/>
          <w:kern w:val="2"/>
          <w:szCs w:val="22"/>
          <w:lang w:eastAsia="zh-TW" w:bidi="ar-SA"/>
        </w:rPr>
        <w:t>pull down menu</w:t>
      </w:r>
      <w:r w:rsidR="00261171" w:rsidRPr="001A1888">
        <w:rPr>
          <w:rFonts w:ascii="Times New Roman" w:eastAsia="新細明體" w:hAnsi="Times New Roman" w:hint="eastAsia"/>
          <w:color w:val="000000"/>
          <w:kern w:val="2"/>
          <w:szCs w:val="22"/>
          <w:lang w:eastAsia="zh-TW" w:bidi="ar-SA"/>
        </w:rPr>
        <w:t xml:space="preserve"> </w:t>
      </w:r>
      <w:r w:rsidR="00067C13" w:rsidRPr="001A1888">
        <w:rPr>
          <w:rFonts w:ascii="Times New Roman" w:eastAsia="新細明體" w:hAnsi="Times New Roman" w:hint="eastAsia"/>
          <w:color w:val="000000"/>
          <w:kern w:val="2"/>
          <w:szCs w:val="22"/>
          <w:lang w:eastAsia="zh-TW" w:bidi="ar-SA"/>
        </w:rPr>
        <w:t xml:space="preserve">(interactivity) </w:t>
      </w:r>
      <w:r w:rsidR="00261171" w:rsidRPr="001A1888">
        <w:rPr>
          <w:rFonts w:ascii="Times New Roman" w:eastAsia="新細明體" w:hAnsi="Times New Roman" w:hint="eastAsia"/>
          <w:color w:val="000000"/>
          <w:kern w:val="2"/>
          <w:szCs w:val="22"/>
          <w:lang w:eastAsia="zh-TW" w:bidi="ar-SA"/>
        </w:rPr>
        <w:t xml:space="preserve">may </w:t>
      </w:r>
      <w:r w:rsidR="00F4443F" w:rsidRPr="001A1888">
        <w:rPr>
          <w:rFonts w:ascii="Times New Roman" w:eastAsia="新細明體" w:hAnsi="Times New Roman" w:hint="eastAsia"/>
          <w:color w:val="000000"/>
          <w:kern w:val="2"/>
          <w:szCs w:val="22"/>
          <w:lang w:eastAsia="zh-TW" w:bidi="ar-SA"/>
        </w:rPr>
        <w:t>pay more attention, generate more positive attitude</w:t>
      </w:r>
      <w:r w:rsidR="00004A9F">
        <w:rPr>
          <w:rFonts w:ascii="Times New Roman" w:eastAsia="新細明體" w:hAnsi="Times New Roman" w:hint="eastAsia"/>
          <w:color w:val="000000"/>
          <w:kern w:val="2"/>
          <w:szCs w:val="22"/>
          <w:lang w:eastAsia="zh-TW" w:bidi="ar-SA"/>
        </w:rPr>
        <w:t>s</w:t>
      </w:r>
      <w:r w:rsidR="00F4443F" w:rsidRPr="001A1888">
        <w:rPr>
          <w:rFonts w:ascii="Times New Roman" w:eastAsia="新細明體" w:hAnsi="Times New Roman" w:hint="eastAsia"/>
          <w:color w:val="000000"/>
          <w:kern w:val="2"/>
          <w:szCs w:val="22"/>
          <w:lang w:eastAsia="zh-TW" w:bidi="ar-SA"/>
        </w:rPr>
        <w:t xml:space="preserve"> toward the ad, and be more </w:t>
      </w:r>
      <w:r w:rsidR="00F4443F" w:rsidRPr="001A1888">
        <w:rPr>
          <w:rFonts w:ascii="Times New Roman" w:eastAsia="新細明體" w:hAnsi="Times New Roman"/>
          <w:color w:val="000000"/>
          <w:kern w:val="2"/>
          <w:szCs w:val="22"/>
          <w:lang w:eastAsia="zh-TW" w:bidi="ar-SA"/>
        </w:rPr>
        <w:t>likely</w:t>
      </w:r>
      <w:r w:rsidR="00F4443F" w:rsidRPr="001A1888">
        <w:rPr>
          <w:rFonts w:ascii="Times New Roman" w:eastAsia="新細明體" w:hAnsi="Times New Roman" w:hint="eastAsia"/>
          <w:color w:val="000000"/>
          <w:kern w:val="2"/>
          <w:szCs w:val="22"/>
          <w:lang w:eastAsia="zh-TW" w:bidi="ar-SA"/>
        </w:rPr>
        <w:t xml:space="preserve"> to click it than an ad without pull down menu (Brown, 2002). </w:t>
      </w:r>
      <w:r w:rsidR="00067C13" w:rsidRPr="001A1888">
        <w:rPr>
          <w:rFonts w:ascii="Times New Roman" w:eastAsia="新細明體" w:hAnsi="Times New Roman" w:hint="eastAsia"/>
          <w:color w:val="000000"/>
          <w:kern w:val="2"/>
          <w:szCs w:val="22"/>
          <w:lang w:eastAsia="zh-TW" w:bidi="ar-SA"/>
        </w:rPr>
        <w:t>A website with or without navigational menu (navigability) can also affect users</w:t>
      </w:r>
      <w:r w:rsidR="00067C13" w:rsidRPr="001A1888">
        <w:rPr>
          <w:rFonts w:ascii="Times New Roman" w:eastAsia="新細明體" w:hAnsi="Times New Roman"/>
          <w:color w:val="000000"/>
          <w:kern w:val="2"/>
          <w:szCs w:val="22"/>
          <w:lang w:eastAsia="zh-TW" w:bidi="ar-SA"/>
        </w:rPr>
        <w:t>’</w:t>
      </w:r>
      <w:r w:rsidR="00067C13" w:rsidRPr="001A1888">
        <w:rPr>
          <w:rFonts w:ascii="Times New Roman" w:eastAsia="新細明體" w:hAnsi="Times New Roman" w:hint="eastAsia"/>
          <w:color w:val="000000"/>
          <w:kern w:val="2"/>
          <w:szCs w:val="22"/>
          <w:lang w:eastAsia="zh-TW" w:bidi="ar-SA"/>
        </w:rPr>
        <w:t xml:space="preserve"> perceptions and evaluations of it (</w:t>
      </w:r>
      <w:proofErr w:type="spellStart"/>
      <w:r w:rsidR="00067C13" w:rsidRPr="001A1888">
        <w:rPr>
          <w:rFonts w:ascii="Times New Roman" w:eastAsia="新細明體" w:hAnsi="Times New Roman"/>
          <w:color w:val="000000"/>
          <w:kern w:val="2"/>
          <w:szCs w:val="22"/>
          <w:lang w:eastAsia="zh-TW" w:bidi="ar-SA"/>
        </w:rPr>
        <w:t>Spyridakis</w:t>
      </w:r>
      <w:proofErr w:type="spellEnd"/>
      <w:r w:rsidR="00067C13" w:rsidRPr="001A1888">
        <w:rPr>
          <w:rFonts w:ascii="Times New Roman" w:eastAsia="新細明體" w:hAnsi="Times New Roman"/>
          <w:color w:val="000000"/>
          <w:kern w:val="2"/>
          <w:szCs w:val="22"/>
          <w:lang w:eastAsia="zh-TW" w:bidi="ar-SA"/>
        </w:rPr>
        <w:t xml:space="preserve">, </w:t>
      </w:r>
      <w:proofErr w:type="spellStart"/>
      <w:r w:rsidR="00067C13" w:rsidRPr="001A1888">
        <w:rPr>
          <w:rFonts w:ascii="Times New Roman" w:eastAsia="新細明體" w:hAnsi="Times New Roman"/>
          <w:color w:val="000000"/>
          <w:kern w:val="2"/>
          <w:szCs w:val="22"/>
          <w:lang w:eastAsia="zh-TW" w:bidi="ar-SA"/>
        </w:rPr>
        <w:t>Mobrand</w:t>
      </w:r>
      <w:proofErr w:type="spellEnd"/>
      <w:r w:rsidR="00067C13" w:rsidRPr="001A1888">
        <w:rPr>
          <w:rFonts w:ascii="Times New Roman" w:eastAsia="新細明體" w:hAnsi="Times New Roman"/>
          <w:color w:val="000000"/>
          <w:kern w:val="2"/>
          <w:szCs w:val="22"/>
          <w:lang w:eastAsia="zh-TW" w:bidi="ar-SA"/>
        </w:rPr>
        <w:t xml:space="preserve">, </w:t>
      </w:r>
      <w:proofErr w:type="spellStart"/>
      <w:r w:rsidR="00067C13" w:rsidRPr="001A1888">
        <w:rPr>
          <w:rFonts w:ascii="Times New Roman" w:eastAsia="新細明體" w:hAnsi="Times New Roman"/>
          <w:color w:val="000000"/>
          <w:kern w:val="2"/>
          <w:szCs w:val="22"/>
          <w:lang w:eastAsia="zh-TW" w:bidi="ar-SA"/>
        </w:rPr>
        <w:t>Cuddihy</w:t>
      </w:r>
      <w:proofErr w:type="spellEnd"/>
      <w:r w:rsidR="00067C13" w:rsidRPr="001A1888">
        <w:rPr>
          <w:rFonts w:ascii="Times New Roman" w:eastAsia="新細明體" w:hAnsi="Times New Roman"/>
          <w:color w:val="000000"/>
          <w:kern w:val="2"/>
          <w:szCs w:val="22"/>
          <w:lang w:eastAsia="zh-TW" w:bidi="ar-SA"/>
        </w:rPr>
        <w:t>, &amp; Wei</w:t>
      </w:r>
      <w:r w:rsidR="00067C13" w:rsidRPr="001A1888">
        <w:rPr>
          <w:rFonts w:ascii="Times New Roman" w:eastAsia="新細明體" w:hAnsi="Times New Roman" w:hint="eastAsia"/>
          <w:color w:val="000000"/>
          <w:kern w:val="2"/>
          <w:szCs w:val="22"/>
          <w:lang w:eastAsia="zh-TW" w:bidi="ar-SA"/>
        </w:rPr>
        <w:t>, 2007).</w:t>
      </w:r>
      <w:r w:rsidR="00067C13">
        <w:rPr>
          <w:rFonts w:ascii="Times New Roman" w:eastAsia="新細明體" w:hAnsi="Times New Roman" w:hint="eastAsia"/>
          <w:color w:val="000000"/>
          <w:kern w:val="2"/>
          <w:szCs w:val="22"/>
          <w:lang w:eastAsia="zh-TW" w:bidi="ar-SA"/>
        </w:rPr>
        <w:t xml:space="preserve">  </w:t>
      </w:r>
    </w:p>
    <w:p w:rsidR="00111FB5" w:rsidRDefault="00B873E6" w:rsidP="00F15B68">
      <w:pPr>
        <w:ind w:firstLine="720"/>
        <w:rPr>
          <w:rFonts w:ascii="Times New Roman" w:eastAsia="新細明體" w:hAnsi="Times New Roman"/>
          <w:color w:val="000000"/>
          <w:kern w:val="2"/>
          <w:szCs w:val="22"/>
          <w:lang w:eastAsia="zh-TW" w:bidi="ar-SA"/>
        </w:rPr>
      </w:pPr>
      <w:r>
        <w:rPr>
          <w:rFonts w:ascii="Times New Roman" w:eastAsia="新細明體" w:hAnsi="Times New Roman" w:hint="eastAsia"/>
          <w:color w:val="000000"/>
          <w:kern w:val="2"/>
          <w:szCs w:val="22"/>
          <w:lang w:eastAsia="zh-TW" w:bidi="ar-SA"/>
        </w:rPr>
        <w:t xml:space="preserve"> </w:t>
      </w:r>
    </w:p>
    <w:p w:rsidR="00B873E6" w:rsidRDefault="00B873E6" w:rsidP="00B451DE">
      <w:pPr>
        <w:ind w:firstLine="720"/>
        <w:rPr>
          <w:rFonts w:ascii="Times New Roman" w:eastAsia="新細明體" w:hAnsi="Times New Roman"/>
          <w:color w:val="000000"/>
          <w:kern w:val="2"/>
          <w:szCs w:val="22"/>
          <w:lang w:eastAsia="zh-TW" w:bidi="ar-SA"/>
        </w:rPr>
      </w:pPr>
    </w:p>
    <w:p w:rsidR="00A45063" w:rsidRDefault="00C0401F" w:rsidP="00A45063">
      <w:pPr>
        <w:keepNext/>
      </w:pPr>
      <w:r>
        <w:rPr>
          <w:rFonts w:ascii="Times New Roman" w:eastAsia="新細明體" w:hAnsi="Times New Roman"/>
          <w:noProof/>
          <w:color w:val="000000"/>
          <w:kern w:val="2"/>
          <w:szCs w:val="22"/>
          <w:lang w:eastAsia="zh-TW" w:bidi="ar-SA"/>
        </w:rPr>
        <w:lastRenderedPageBreak/>
        <w:pict>
          <v:shape id="_x0000_s1043" type="#_x0000_t202" style="position:absolute;margin-left:-7.05pt;margin-top:355.8pt;width:409.6pt;height:79.25pt;z-index:251666432" stroked="f">
            <v:fill opacity="0"/>
            <v:textbox style="mso-next-textbox:#_x0000_s1043">
              <w:txbxContent>
                <w:p w:rsidR="00004A9F" w:rsidRDefault="00004A9F" w:rsidP="000E7187">
                  <w:pPr>
                    <w:widowControl w:val="0"/>
                    <w:spacing w:line="240" w:lineRule="auto"/>
                    <w:rPr>
                      <w:rFonts w:ascii="Times New Roman" w:eastAsia="新細明體" w:hAnsi="Times New Roman"/>
                      <w:color w:val="000000"/>
                      <w:kern w:val="2"/>
                      <w:szCs w:val="22"/>
                      <w:lang w:eastAsia="zh-TW" w:bidi="ar-SA"/>
                    </w:rPr>
                  </w:pPr>
                  <w:r>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From</w:t>
                  </w:r>
                  <w:r w:rsidRPr="00B451DE">
                    <w:rPr>
                      <w:rFonts w:ascii="Times New Roman" w:eastAsia="新細明體" w:hAnsi="Times New Roman"/>
                      <w:color w:val="000000"/>
                      <w:kern w:val="2"/>
                      <w:szCs w:val="22"/>
                      <w:lang w:eastAsia="zh-TW" w:bidi="ar-SA"/>
                    </w:rPr>
                    <w:t xml:space="preserve"> “</w:t>
                  </w:r>
                  <w:r>
                    <w:rPr>
                      <w:rFonts w:ascii="Times New Roman" w:eastAsia="新細明體" w:hAnsi="Times New Roman" w:hint="eastAsia"/>
                      <w:color w:val="000000"/>
                      <w:kern w:val="2"/>
                      <w:szCs w:val="22"/>
                      <w:lang w:eastAsia="zh-TW" w:bidi="ar-SA"/>
                    </w:rPr>
                    <w:t>Role of Technology in Online Persuasion,</w:t>
                  </w:r>
                  <w:r w:rsidRPr="00B451DE">
                    <w:rPr>
                      <w:rFonts w:ascii="Times New Roman" w:eastAsia="新細明體" w:hAnsi="Times New Roman"/>
                      <w:color w:val="000000"/>
                      <w:kern w:val="2"/>
                      <w:szCs w:val="22"/>
                      <w:lang w:eastAsia="zh-TW" w:bidi="ar-SA"/>
                    </w:rPr>
                    <w:t xml:space="preserve">” by S. S. </w:t>
                  </w:r>
                  <w:proofErr w:type="spellStart"/>
                  <w:r w:rsidRPr="00B451DE">
                    <w:rPr>
                      <w:rFonts w:ascii="Times New Roman" w:eastAsia="新細明體" w:hAnsi="Times New Roman"/>
                      <w:color w:val="000000"/>
                      <w:kern w:val="2"/>
                      <w:szCs w:val="22"/>
                      <w:lang w:eastAsia="zh-TW" w:bidi="ar-SA"/>
                    </w:rPr>
                    <w:t>Sundar</w:t>
                  </w:r>
                  <w:proofErr w:type="spellEnd"/>
                  <w:r>
                    <w:rPr>
                      <w:rFonts w:ascii="Times New Roman" w:eastAsia="新細明體" w:hAnsi="Times New Roman" w:hint="eastAsia"/>
                      <w:color w:val="000000"/>
                      <w:kern w:val="2"/>
                      <w:szCs w:val="22"/>
                      <w:lang w:eastAsia="zh-TW" w:bidi="ar-SA"/>
                    </w:rPr>
                    <w:t xml:space="preserve">, Q. </w:t>
                  </w:r>
                  <w:proofErr w:type="spellStart"/>
                  <w:r>
                    <w:rPr>
                      <w:rFonts w:ascii="Times New Roman" w:eastAsia="新細明體" w:hAnsi="Times New Roman" w:hint="eastAsia"/>
                      <w:color w:val="000000"/>
                      <w:kern w:val="2"/>
                      <w:szCs w:val="22"/>
                      <w:lang w:eastAsia="zh-TW" w:bidi="ar-SA"/>
                    </w:rPr>
                    <w:t>Xu</w:t>
                  </w:r>
                  <w:proofErr w:type="spellEnd"/>
                  <w:r>
                    <w:rPr>
                      <w:rFonts w:ascii="Times New Roman" w:eastAsia="新細明體" w:hAnsi="Times New Roman" w:hint="eastAsia"/>
                      <w:color w:val="000000"/>
                      <w:kern w:val="2"/>
                      <w:szCs w:val="22"/>
                      <w:lang w:eastAsia="zh-TW" w:bidi="ar-SA"/>
                    </w:rPr>
                    <w:t xml:space="preserve">, and X. Dou, in S. Rodgers and E. Thorson (Eds.), </w:t>
                  </w:r>
                  <w:r w:rsidRPr="00C27ED3">
                    <w:rPr>
                      <w:rFonts w:ascii="Times New Roman" w:eastAsia="新細明體" w:hAnsi="Times New Roman" w:hint="eastAsia"/>
                      <w:i/>
                      <w:color w:val="000000"/>
                      <w:kern w:val="2"/>
                      <w:szCs w:val="22"/>
                      <w:lang w:eastAsia="zh-TW" w:bidi="ar-SA"/>
                    </w:rPr>
                    <w:t>Advertising Theory</w:t>
                  </w:r>
                  <w:r>
                    <w:rPr>
                      <w:rFonts w:ascii="Times New Roman" w:eastAsia="新細明體" w:hAnsi="Times New Roman" w:hint="eastAsia"/>
                      <w:color w:val="000000"/>
                      <w:kern w:val="2"/>
                      <w:szCs w:val="22"/>
                      <w:lang w:eastAsia="zh-TW" w:bidi="ar-SA"/>
                    </w:rPr>
                    <w:t xml:space="preserve"> (p. 361), 2012, </w:t>
                  </w:r>
                  <w:r w:rsidRPr="00280EFA">
                    <w:rPr>
                      <w:rFonts w:ascii="Times New Roman" w:eastAsia="標楷體" w:hAnsi="Times New Roman"/>
                      <w:color w:val="000000"/>
                      <w:lang w:eastAsia="zh-TW" w:bidi="ar-SA"/>
                    </w:rPr>
                    <w:t>New York</w:t>
                  </w:r>
                  <w:r w:rsidRPr="00280EFA">
                    <w:rPr>
                      <w:rFonts w:ascii="Times New Roman" w:eastAsia="標楷體" w:hAnsi="Times New Roman" w:hint="eastAsia"/>
                      <w:color w:val="000000"/>
                      <w:lang w:eastAsia="zh-TW" w:bidi="ar-SA"/>
                    </w:rPr>
                    <w:t>, NY</w:t>
                  </w:r>
                  <w:r w:rsidRPr="00280EFA">
                    <w:rPr>
                      <w:rFonts w:ascii="Times New Roman" w:eastAsia="標楷體" w:hAnsi="Times New Roman"/>
                      <w:color w:val="000000"/>
                      <w:lang w:eastAsia="zh-TW" w:bidi="ar-SA"/>
                    </w:rPr>
                    <w:t xml:space="preserve">: </w:t>
                  </w:r>
                  <w:proofErr w:type="spellStart"/>
                  <w:r w:rsidRPr="00280EFA">
                    <w:rPr>
                      <w:rFonts w:ascii="Times New Roman" w:eastAsia="標楷體" w:hAnsi="Times New Roman"/>
                      <w:color w:val="000000"/>
                      <w:lang w:eastAsia="zh-TW" w:bidi="ar-SA"/>
                    </w:rPr>
                    <w:t>Routledge</w:t>
                  </w:r>
                  <w:proofErr w:type="spellEnd"/>
                  <w:r w:rsidRPr="00280EFA">
                    <w:rPr>
                      <w:rFonts w:ascii="Times New Roman" w:eastAsia="標楷體" w:hAnsi="Times New Roman"/>
                      <w:color w:val="000000"/>
                      <w:lang w:eastAsia="zh-TW" w:bidi="ar-SA"/>
                    </w:rPr>
                    <w:t>, Taylor &amp; Francis Group</w:t>
                  </w:r>
                  <w:r>
                    <w:rPr>
                      <w:rFonts w:ascii="Times New Roman" w:eastAsia="標楷體" w:hAnsi="Times New Roman" w:hint="eastAsia"/>
                      <w:color w:val="000000"/>
                      <w:lang w:eastAsia="zh-TW" w:bidi="ar-SA"/>
                    </w:rPr>
                    <w:t xml:space="preserve">. </w:t>
                  </w:r>
                  <w:proofErr w:type="gramStart"/>
                  <w:r>
                    <w:rPr>
                      <w:rFonts w:ascii="Times New Roman" w:eastAsia="標楷體" w:hAnsi="Times New Roman" w:hint="eastAsia"/>
                      <w:color w:val="000000"/>
                      <w:lang w:eastAsia="zh-TW" w:bidi="ar-SA"/>
                    </w:rPr>
                    <w:t xml:space="preserve">Copyright 2012 by the </w:t>
                  </w:r>
                  <w:proofErr w:type="spellStart"/>
                  <w:r w:rsidRPr="00280EFA">
                    <w:rPr>
                      <w:rFonts w:ascii="Times New Roman" w:eastAsia="標楷體" w:hAnsi="Times New Roman"/>
                      <w:color w:val="000000"/>
                      <w:lang w:eastAsia="zh-TW" w:bidi="ar-SA"/>
                    </w:rPr>
                    <w:t>Routledge</w:t>
                  </w:r>
                  <w:proofErr w:type="spellEnd"/>
                  <w:r>
                    <w:rPr>
                      <w:rFonts w:ascii="Times New Roman" w:eastAsia="標楷體" w:hAnsi="Times New Roman" w:hint="eastAsia"/>
                      <w:color w:val="000000"/>
                      <w:lang w:eastAsia="zh-TW" w:bidi="ar-SA"/>
                    </w:rPr>
                    <w:t>.</w:t>
                  </w:r>
                  <w:proofErr w:type="gramEnd"/>
                </w:p>
                <w:p w:rsidR="00004A9F" w:rsidRDefault="00004A9F" w:rsidP="000E7187">
                  <w:pPr>
                    <w:spacing w:line="240" w:lineRule="auto"/>
                  </w:pPr>
                </w:p>
              </w:txbxContent>
            </v:textbox>
          </v:shape>
        </w:pict>
      </w:r>
      <w:r w:rsidR="00111FB5">
        <w:rPr>
          <w:noProof/>
          <w:lang w:eastAsia="zh-TW" w:bidi="ar-SA"/>
        </w:rPr>
        <w:drawing>
          <wp:inline distT="0" distB="0" distL="0" distR="0" wp14:anchorId="5781B42A" wp14:editId="25E9990F">
            <wp:extent cx="5273040" cy="438912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ra Figure.jpg"/>
                    <pic:cNvPicPr/>
                  </pic:nvPicPr>
                  <pic:blipFill>
                    <a:blip r:embed="rId12">
                      <a:extLst>
                        <a:ext uri="{28A0092B-C50C-407E-A947-70E740481C1C}">
                          <a14:useLocalDpi xmlns:a14="http://schemas.microsoft.com/office/drawing/2010/main" val="0"/>
                        </a:ext>
                      </a:extLst>
                    </a:blip>
                    <a:stretch>
                      <a:fillRect/>
                    </a:stretch>
                  </pic:blipFill>
                  <pic:spPr>
                    <a:xfrm>
                      <a:off x="0" y="0"/>
                      <a:ext cx="5273040" cy="4389120"/>
                    </a:xfrm>
                    <a:prstGeom prst="rect">
                      <a:avLst/>
                    </a:prstGeom>
                  </pic:spPr>
                </pic:pic>
              </a:graphicData>
            </a:graphic>
          </wp:inline>
        </w:drawing>
      </w:r>
    </w:p>
    <w:p w:rsidR="00B873E6" w:rsidRPr="00F90BFE" w:rsidRDefault="00A45063" w:rsidP="00A45063">
      <w:pPr>
        <w:pStyle w:val="a3"/>
        <w:rPr>
          <w:rFonts w:ascii="Times New Roman" w:eastAsia="新細明體" w:hAnsi="Times New Roman"/>
          <w:b w:val="0"/>
          <w:color w:val="000000"/>
          <w:kern w:val="2"/>
          <w:szCs w:val="22"/>
          <w:lang w:eastAsia="zh-TW" w:bidi="ar-SA"/>
        </w:rPr>
      </w:pPr>
      <w:bookmarkStart w:id="24" w:name="_Toc14945348"/>
      <w:proofErr w:type="gramStart"/>
      <w:r w:rsidRPr="000E7187">
        <w:rPr>
          <w:b w:val="0"/>
          <w:i/>
        </w:rPr>
        <w:t xml:space="preserve">Figure </w:t>
      </w:r>
      <w:r w:rsidRPr="000E7187">
        <w:rPr>
          <w:b w:val="0"/>
          <w:i/>
        </w:rPr>
        <w:fldChar w:fldCharType="begin"/>
      </w:r>
      <w:r w:rsidRPr="000E7187">
        <w:rPr>
          <w:b w:val="0"/>
          <w:i/>
        </w:rPr>
        <w:instrText xml:space="preserve"> SEQ Figure \* ARABIC </w:instrText>
      </w:r>
      <w:r w:rsidRPr="000E7187">
        <w:rPr>
          <w:b w:val="0"/>
          <w:i/>
        </w:rPr>
        <w:fldChar w:fldCharType="separate"/>
      </w:r>
      <w:r w:rsidRPr="000E7187">
        <w:rPr>
          <w:b w:val="0"/>
          <w:i/>
          <w:noProof/>
        </w:rPr>
        <w:t>3</w:t>
      </w:r>
      <w:r w:rsidRPr="000E7187">
        <w:rPr>
          <w:b w:val="0"/>
          <w:i/>
        </w:rPr>
        <w:fldChar w:fldCharType="end"/>
      </w:r>
      <w:r w:rsidR="000E7187">
        <w:rPr>
          <w:rFonts w:hint="eastAsia"/>
          <w:b w:val="0"/>
          <w:lang w:eastAsia="zh-TW"/>
        </w:rPr>
        <w:t>.</w:t>
      </w:r>
      <w:proofErr w:type="gramEnd"/>
      <w:r w:rsidR="000E7187">
        <w:rPr>
          <w:rFonts w:hint="eastAsia"/>
          <w:b w:val="0"/>
          <w:lang w:eastAsia="zh-TW"/>
        </w:rPr>
        <w:t xml:space="preserve"> </w:t>
      </w:r>
      <w:proofErr w:type="gramStart"/>
      <w:r w:rsidR="000E7187">
        <w:rPr>
          <w:rFonts w:hint="eastAsia"/>
          <w:b w:val="0"/>
          <w:lang w:eastAsia="zh-TW"/>
        </w:rPr>
        <w:t>The MAIN model for online advertising and marketing.</w:t>
      </w:r>
      <w:bookmarkEnd w:id="24"/>
      <w:proofErr w:type="gramEnd"/>
    </w:p>
    <w:p w:rsidR="006220E5" w:rsidRDefault="006220E5" w:rsidP="006220E5">
      <w:pPr>
        <w:rPr>
          <w:rFonts w:ascii="Times New Roman" w:eastAsia="新細明體" w:hAnsi="Times New Roman"/>
          <w:color w:val="000000"/>
          <w:kern w:val="2"/>
          <w:szCs w:val="22"/>
          <w:lang w:eastAsia="zh-TW" w:bidi="ar-SA"/>
        </w:rPr>
      </w:pPr>
    </w:p>
    <w:p w:rsidR="006220E5" w:rsidRDefault="006220E5" w:rsidP="00B451DE">
      <w:pPr>
        <w:ind w:firstLine="720"/>
        <w:rPr>
          <w:rFonts w:ascii="Times New Roman" w:eastAsia="新細明體" w:hAnsi="Times New Roman"/>
          <w:color w:val="000000"/>
          <w:kern w:val="2"/>
          <w:szCs w:val="22"/>
          <w:lang w:eastAsia="zh-TW" w:bidi="ar-SA"/>
        </w:rPr>
      </w:pPr>
    </w:p>
    <w:p w:rsidR="00665F74" w:rsidRDefault="00665F74" w:rsidP="00177225">
      <w:pPr>
        <w:rPr>
          <w:rFonts w:ascii="Times New Roman" w:eastAsia="新細明體" w:hAnsi="Times New Roman"/>
          <w:color w:val="000000"/>
          <w:kern w:val="2"/>
          <w:szCs w:val="22"/>
          <w:lang w:eastAsia="zh-TW" w:bidi="ar-SA"/>
        </w:rPr>
      </w:pPr>
    </w:p>
    <w:p w:rsidR="00F97233" w:rsidRDefault="00F97233" w:rsidP="00B451DE">
      <w:pPr>
        <w:ind w:firstLine="720"/>
        <w:rPr>
          <w:rFonts w:ascii="Times New Roman" w:eastAsia="新細明體" w:hAnsi="Times New Roman"/>
          <w:color w:val="000000"/>
          <w:kern w:val="2"/>
          <w:szCs w:val="22"/>
          <w:lang w:eastAsia="zh-TW" w:bidi="ar-SA"/>
        </w:rPr>
      </w:pPr>
    </w:p>
    <w:p w:rsidR="00B451DE" w:rsidRDefault="00B451DE" w:rsidP="00B451DE">
      <w:pPr>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 xml:space="preserve">Nonetheless, as </w:t>
      </w:r>
      <w:proofErr w:type="spellStart"/>
      <w:r w:rsidRPr="00B451DE">
        <w:rPr>
          <w:rFonts w:ascii="Times New Roman" w:eastAsia="新細明體" w:hAnsi="Times New Roman" w:hint="eastAsia"/>
          <w:color w:val="000000"/>
          <w:kern w:val="2"/>
          <w:szCs w:val="22"/>
          <w:lang w:eastAsia="zh-TW" w:bidi="ar-SA"/>
        </w:rPr>
        <w:t>Sundar</w:t>
      </w:r>
      <w:proofErr w:type="spellEnd"/>
      <w:r w:rsidRPr="00B451DE">
        <w:rPr>
          <w:rFonts w:ascii="Times New Roman" w:eastAsia="新細明體" w:hAnsi="Times New Roman" w:hint="eastAsia"/>
          <w:color w:val="000000"/>
          <w:kern w:val="2"/>
          <w:szCs w:val="22"/>
          <w:lang w:eastAsia="zh-TW" w:bidi="ar-SA"/>
        </w:rPr>
        <w:t xml:space="preserve"> (2008) has pointed out that </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not all cues trigger all the listed heuristics and not all heuristics result in quality evaluations along all the listed criteria</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(p. 92), the MAIN model does not fully </w:t>
      </w:r>
      <w:r w:rsidR="00177225">
        <w:rPr>
          <w:rFonts w:ascii="Times New Roman" w:eastAsia="新細明體" w:hAnsi="Times New Roman" w:hint="eastAsia"/>
          <w:color w:val="000000"/>
          <w:kern w:val="2"/>
          <w:szCs w:val="22"/>
          <w:lang w:eastAsia="zh-TW" w:bidi="ar-SA"/>
        </w:rPr>
        <w:t xml:space="preserve">and clearly </w:t>
      </w:r>
      <w:r w:rsidRPr="00B451DE">
        <w:rPr>
          <w:rFonts w:ascii="Times New Roman" w:eastAsia="新細明體" w:hAnsi="Times New Roman" w:hint="eastAsia"/>
          <w:color w:val="000000"/>
          <w:kern w:val="2"/>
          <w:szCs w:val="22"/>
          <w:lang w:eastAsia="zh-TW" w:bidi="ar-SA"/>
        </w:rPr>
        <w:t xml:space="preserve">clarify the listed heuristics and </w:t>
      </w:r>
      <w:r w:rsidR="00177225">
        <w:rPr>
          <w:rFonts w:ascii="Times New Roman" w:eastAsia="新細明體" w:hAnsi="Times New Roman" w:hint="eastAsia"/>
          <w:color w:val="000000"/>
          <w:kern w:val="2"/>
          <w:szCs w:val="22"/>
          <w:lang w:eastAsia="zh-TW" w:bidi="ar-SA"/>
        </w:rPr>
        <w:t xml:space="preserve">related </w:t>
      </w:r>
      <w:r w:rsidRPr="00B451DE">
        <w:rPr>
          <w:rFonts w:ascii="Times New Roman" w:eastAsia="新細明體" w:hAnsi="Times New Roman" w:hint="eastAsia"/>
          <w:color w:val="000000"/>
          <w:kern w:val="2"/>
          <w:szCs w:val="22"/>
          <w:lang w:eastAsia="zh-TW" w:bidi="ar-SA"/>
        </w:rPr>
        <w:t>qualities</w:t>
      </w:r>
      <w:r w:rsidR="00F97233">
        <w:rPr>
          <w:rFonts w:ascii="Times New Roman" w:eastAsia="新細明體" w:hAnsi="Times New Roman" w:hint="eastAsia"/>
          <w:color w:val="000000"/>
          <w:kern w:val="2"/>
          <w:szCs w:val="22"/>
          <w:lang w:eastAsia="zh-TW" w:bidi="ar-SA"/>
        </w:rPr>
        <w:t>.</w:t>
      </w:r>
      <w:r w:rsidR="00D74237">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To fill the gap, </w:t>
      </w:r>
      <w:proofErr w:type="spellStart"/>
      <w:r w:rsidRPr="00B451DE">
        <w:rPr>
          <w:rFonts w:ascii="Times New Roman" w:eastAsia="新細明體" w:hAnsi="Times New Roman" w:hint="eastAsia"/>
          <w:color w:val="000000"/>
          <w:kern w:val="2"/>
          <w:szCs w:val="22"/>
          <w:lang w:eastAsia="zh-TW" w:bidi="ar-SA"/>
        </w:rPr>
        <w:t>Sundar</w:t>
      </w:r>
      <w:proofErr w:type="spellEnd"/>
      <w:r w:rsidRPr="00B451DE">
        <w:rPr>
          <w:rFonts w:ascii="Times New Roman" w:eastAsia="新細明體" w:hAnsi="Times New Roman" w:hint="eastAsia"/>
          <w:color w:val="000000"/>
          <w:kern w:val="2"/>
          <w:szCs w:val="22"/>
          <w:lang w:eastAsia="zh-TW" w:bidi="ar-SA"/>
        </w:rPr>
        <w:t xml:space="preserve"> and the </w:t>
      </w:r>
      <w:r w:rsidRPr="00B451DE">
        <w:rPr>
          <w:rFonts w:ascii="Times New Roman" w:eastAsia="新細明體" w:hAnsi="Times New Roman"/>
          <w:color w:val="000000"/>
          <w:kern w:val="2"/>
          <w:szCs w:val="22"/>
          <w:lang w:eastAsia="zh-TW" w:bidi="ar-SA"/>
        </w:rPr>
        <w:t>colleague</w:t>
      </w:r>
      <w:r w:rsidRPr="00B451DE">
        <w:rPr>
          <w:rFonts w:ascii="Times New Roman" w:eastAsia="新細明體" w:hAnsi="Times New Roman" w:hint="eastAsia"/>
          <w:color w:val="000000"/>
          <w:kern w:val="2"/>
          <w:szCs w:val="22"/>
          <w:lang w:eastAsia="zh-TW" w:bidi="ar-SA"/>
        </w:rPr>
        <w:t xml:space="preserve">s (2015; 2017) combined the MAIN model and </w:t>
      </w:r>
      <w:r w:rsidRPr="00B451DE">
        <w:rPr>
          <w:rFonts w:ascii="Times New Roman" w:eastAsia="新細明體" w:hAnsi="Times New Roman"/>
          <w:color w:val="000000"/>
          <w:kern w:val="2"/>
          <w:szCs w:val="22"/>
          <w:lang w:eastAsia="zh-TW" w:bidi="ar-SA"/>
        </w:rPr>
        <w:t>proposed</w:t>
      </w:r>
      <w:r w:rsidRPr="00B451DE">
        <w:rPr>
          <w:rFonts w:ascii="Times New Roman" w:eastAsia="新細明體" w:hAnsi="Times New Roman" w:hint="eastAsia"/>
          <w:color w:val="000000"/>
          <w:kern w:val="2"/>
          <w:szCs w:val="22"/>
          <w:lang w:eastAsia="zh-TW" w:bidi="ar-SA"/>
        </w:rPr>
        <w:t xml:space="preserve"> the TIME model to thoroughly explain the </w:t>
      </w:r>
      <w:r w:rsidR="00E95020">
        <w:rPr>
          <w:rFonts w:ascii="Times New Roman" w:eastAsia="新細明體" w:hAnsi="Times New Roman" w:hint="eastAsia"/>
          <w:color w:val="000000"/>
          <w:kern w:val="2"/>
          <w:szCs w:val="22"/>
          <w:lang w:eastAsia="zh-TW" w:bidi="ar-SA"/>
        </w:rPr>
        <w:t>effect</w:t>
      </w:r>
      <w:r w:rsidR="002F2BDC">
        <w:rPr>
          <w:rFonts w:ascii="Times New Roman" w:eastAsia="新細明體" w:hAnsi="Times New Roman" w:hint="eastAsia"/>
          <w:color w:val="000000"/>
          <w:kern w:val="2"/>
          <w:szCs w:val="22"/>
          <w:lang w:eastAsia="zh-TW" w:bidi="ar-SA"/>
        </w:rPr>
        <w:t>s</w:t>
      </w:r>
      <w:r w:rsidR="00E95020">
        <w:rPr>
          <w:rFonts w:ascii="Times New Roman" w:eastAsia="新細明體" w:hAnsi="Times New Roman" w:hint="eastAsia"/>
          <w:color w:val="000000"/>
          <w:kern w:val="2"/>
          <w:szCs w:val="22"/>
          <w:lang w:eastAsia="zh-TW" w:bidi="ar-SA"/>
        </w:rPr>
        <w:t xml:space="preserve"> of </w:t>
      </w:r>
      <w:r w:rsidRPr="00B451DE">
        <w:rPr>
          <w:rFonts w:ascii="Times New Roman" w:eastAsia="新細明體" w:hAnsi="Times New Roman"/>
          <w:color w:val="000000"/>
          <w:kern w:val="2"/>
          <w:szCs w:val="22"/>
          <w:lang w:eastAsia="zh-TW" w:bidi="ar-SA"/>
        </w:rPr>
        <w:t>interactive</w:t>
      </w:r>
      <w:r w:rsidR="00E95020">
        <w:rPr>
          <w:rFonts w:ascii="Times New Roman" w:eastAsia="新細明體" w:hAnsi="Times New Roman" w:hint="eastAsia"/>
          <w:color w:val="000000"/>
          <w:kern w:val="2"/>
          <w:szCs w:val="22"/>
          <w:lang w:eastAsia="zh-TW" w:bidi="ar-SA"/>
        </w:rPr>
        <w:t xml:space="preserve"> media</w:t>
      </w:r>
      <w:r w:rsidRPr="00B451DE">
        <w:rPr>
          <w:rFonts w:ascii="Times New Roman" w:eastAsia="新細明體" w:hAnsi="Times New Roman" w:hint="eastAsia"/>
          <w:color w:val="000000"/>
          <w:kern w:val="2"/>
          <w:szCs w:val="22"/>
          <w:lang w:eastAsia="zh-TW" w:bidi="ar-SA"/>
        </w:rPr>
        <w:t>.</w:t>
      </w:r>
    </w:p>
    <w:p w:rsidR="00B451DE" w:rsidRPr="00B451DE" w:rsidRDefault="00B451DE" w:rsidP="00B451DE">
      <w:pPr>
        <w:pStyle w:val="3"/>
        <w:rPr>
          <w:lang w:eastAsia="zh-TW" w:bidi="ar-SA"/>
        </w:rPr>
      </w:pPr>
      <w:bookmarkStart w:id="25" w:name="_Toc15417796"/>
      <w:r w:rsidRPr="00B451DE">
        <w:rPr>
          <w:lang w:eastAsia="zh-TW" w:bidi="ar-SA"/>
        </w:rPr>
        <w:lastRenderedPageBreak/>
        <w:t>Theory of Interactive Media Effect (TIME)</w:t>
      </w:r>
      <w:bookmarkEnd w:id="25"/>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Combining with the MAIN model, t</w:t>
      </w:r>
      <w:r w:rsidRPr="00B451DE">
        <w:rPr>
          <w:rFonts w:ascii="Times New Roman" w:eastAsia="新細明體" w:hAnsi="Times New Roman"/>
          <w:color w:val="000000"/>
          <w:kern w:val="2"/>
          <w:szCs w:val="22"/>
          <w:lang w:eastAsia="zh-TW" w:bidi="ar-SA"/>
        </w:rPr>
        <w:t xml:space="preserve">he </w:t>
      </w:r>
      <w:r w:rsidRPr="00B451DE">
        <w:rPr>
          <w:rFonts w:ascii="Times New Roman" w:eastAsia="新細明體" w:hAnsi="Times New Roman" w:hint="eastAsia"/>
          <w:color w:val="000000"/>
          <w:kern w:val="2"/>
          <w:szCs w:val="22"/>
          <w:lang w:eastAsia="zh-TW" w:bidi="ar-SA"/>
        </w:rPr>
        <w:t>TIME model</w:t>
      </w:r>
      <w:r w:rsidRPr="00B451DE">
        <w:rPr>
          <w:rFonts w:ascii="Times New Roman" w:eastAsia="新細明體" w:hAnsi="Times New Roman"/>
          <w:color w:val="000000"/>
          <w:kern w:val="2"/>
          <w:szCs w:val="22"/>
          <w:lang w:eastAsia="zh-TW" w:bidi="ar-SA"/>
        </w:rPr>
        <w:t xml:space="preserve"> emphasizes a variable-centered approach to examine the psychological effects of media </w:t>
      </w:r>
      <w:r w:rsidRPr="00B451DE">
        <w:rPr>
          <w:rFonts w:ascii="Times New Roman" w:eastAsia="新細明體" w:hAnsi="Times New Roman" w:hint="eastAsia"/>
          <w:color w:val="000000"/>
          <w:kern w:val="2"/>
          <w:szCs w:val="22"/>
          <w:lang w:eastAsia="zh-TW" w:bidi="ar-SA"/>
        </w:rPr>
        <w:t xml:space="preserve">and </w:t>
      </w:r>
      <w:r w:rsidRPr="00B451DE">
        <w:rPr>
          <w:rFonts w:ascii="Times New Roman" w:eastAsia="新細明體" w:hAnsi="Times New Roman"/>
          <w:color w:val="000000"/>
          <w:kern w:val="2"/>
          <w:szCs w:val="22"/>
          <w:lang w:eastAsia="zh-TW" w:bidi="ar-SA"/>
        </w:rPr>
        <w:t>provides</w:t>
      </w:r>
      <w:r w:rsidRPr="00B451DE">
        <w:rPr>
          <w:rFonts w:ascii="Times New Roman" w:eastAsia="新細明體" w:hAnsi="Times New Roman" w:hint="eastAsia"/>
          <w:color w:val="000000"/>
          <w:kern w:val="2"/>
          <w:szCs w:val="22"/>
          <w:lang w:eastAsia="zh-TW" w:bidi="ar-SA"/>
        </w:rPr>
        <w:t xml:space="preserve"> a</w:t>
      </w:r>
      <w:r w:rsidRPr="00B451DE">
        <w:rPr>
          <w:rFonts w:ascii="Calibri" w:eastAsia="新細明體" w:hAnsi="Calibri"/>
          <w:kern w:val="2"/>
          <w:szCs w:val="22"/>
          <w:lang w:eastAsia="zh-TW" w:bidi="ar-SA"/>
        </w:rPr>
        <w:t xml:space="preserve"> </w:t>
      </w:r>
      <w:r w:rsidRPr="00B451DE">
        <w:rPr>
          <w:rFonts w:ascii="Times New Roman" w:eastAsia="新細明體" w:hAnsi="Times New Roman"/>
          <w:color w:val="000000"/>
          <w:kern w:val="2"/>
          <w:szCs w:val="22"/>
          <w:lang w:eastAsia="zh-TW" w:bidi="ar-SA"/>
        </w:rPr>
        <w:t>comprehensive</w:t>
      </w:r>
      <w:r w:rsidRPr="00B451DE">
        <w:rPr>
          <w:rFonts w:ascii="Times New Roman" w:eastAsia="新細明體" w:hAnsi="Times New Roman" w:hint="eastAsia"/>
          <w:color w:val="000000"/>
          <w:kern w:val="2"/>
          <w:szCs w:val="22"/>
          <w:lang w:eastAsia="zh-TW" w:bidi="ar-SA"/>
        </w:rPr>
        <w:t xml:space="preserve"> framework of </w:t>
      </w:r>
      <w:r w:rsidRPr="00B451DE">
        <w:rPr>
          <w:rFonts w:ascii="Times New Roman" w:eastAsia="新細明體" w:hAnsi="Times New Roman"/>
          <w:color w:val="000000"/>
          <w:kern w:val="2"/>
          <w:szCs w:val="22"/>
          <w:lang w:eastAsia="zh-TW" w:bidi="ar-SA"/>
        </w:rPr>
        <w:t>interactive media effects</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hint="eastAsia"/>
          <w:color w:val="000000"/>
          <w:kern w:val="2"/>
          <w:szCs w:val="22"/>
          <w:lang w:eastAsia="zh-TW" w:bidi="ar-SA"/>
        </w:rPr>
        <w:t xml:space="preserve"> et al.</w:t>
      </w:r>
      <w:r w:rsidRPr="00B451DE">
        <w:rPr>
          <w:rFonts w:ascii="Times New Roman" w:eastAsia="新細明體" w:hAnsi="Times New Roman"/>
          <w:color w:val="000000"/>
          <w:kern w:val="2"/>
          <w:szCs w:val="22"/>
          <w:lang w:eastAsia="zh-TW" w:bidi="ar-SA"/>
        </w:rPr>
        <w:t>, 2017)</w:t>
      </w:r>
      <w:r w:rsidRPr="00B451DE">
        <w:rPr>
          <w:rFonts w:ascii="Times New Roman" w:eastAsia="新細明體" w:hAnsi="Times New Roman" w:hint="eastAsia"/>
          <w:color w:val="000000"/>
          <w:kern w:val="2"/>
          <w:szCs w:val="22"/>
          <w:lang w:eastAsia="zh-TW" w:bidi="ar-SA"/>
        </w:rPr>
        <w:t>. Similar to the MAIN model, t</w:t>
      </w:r>
      <w:r w:rsidRPr="00B451DE">
        <w:rPr>
          <w:rFonts w:ascii="Times New Roman" w:eastAsia="新細明體" w:hAnsi="Times New Roman"/>
          <w:color w:val="000000"/>
          <w:kern w:val="2"/>
          <w:szCs w:val="22"/>
          <w:lang w:eastAsia="zh-TW" w:bidi="ar-SA"/>
        </w:rPr>
        <w:t>he</w:t>
      </w:r>
      <w:r w:rsidRPr="00B451DE">
        <w:rPr>
          <w:rFonts w:ascii="Times New Roman" w:eastAsia="新細明體" w:hAnsi="Times New Roman" w:hint="eastAsia"/>
          <w:color w:val="000000"/>
          <w:kern w:val="2"/>
          <w:szCs w:val="22"/>
          <w:lang w:eastAsia="zh-TW" w:bidi="ar-SA"/>
        </w:rPr>
        <w:t xml:space="preserve"> theory</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a</w:t>
      </w:r>
      <w:r w:rsidRPr="00B451DE">
        <w:rPr>
          <w:rFonts w:ascii="Times New Roman" w:eastAsia="新細明體" w:hAnsi="Times New Roman"/>
          <w:color w:val="000000"/>
          <w:kern w:val="2"/>
          <w:szCs w:val="22"/>
          <w:lang w:eastAsia="zh-TW" w:bidi="ar-SA"/>
        </w:rPr>
        <w:t xml:space="preserve">dvocates </w:t>
      </w:r>
      <w:r w:rsidRPr="00B451DE">
        <w:rPr>
          <w:rFonts w:ascii="Times New Roman" w:eastAsia="新細明體" w:hAnsi="Times New Roman" w:hint="eastAsia"/>
          <w:color w:val="000000"/>
          <w:kern w:val="2"/>
          <w:szCs w:val="22"/>
          <w:lang w:eastAsia="zh-TW" w:bidi="ar-SA"/>
        </w:rPr>
        <w:t>categorizing</w:t>
      </w:r>
      <w:r w:rsidRPr="00B451DE">
        <w:rPr>
          <w:rFonts w:ascii="Times New Roman" w:eastAsia="新細明體" w:hAnsi="Times New Roman"/>
          <w:color w:val="000000"/>
          <w:kern w:val="2"/>
          <w:szCs w:val="22"/>
          <w:lang w:eastAsia="zh-TW" w:bidi="ar-SA"/>
        </w:rPr>
        <w:t xml:space="preserve"> a given technology or medium into its elemental variables and exploring their distinct effects and/or common combinations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et al, 2017). </w:t>
      </w:r>
    </w:p>
    <w:p w:rsidR="005E5397"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color w:val="000000"/>
          <w:kern w:val="2"/>
          <w:szCs w:val="22"/>
          <w:lang w:eastAsia="zh-TW" w:bidi="ar-SA"/>
        </w:rPr>
        <w:t>To begin with, the theory conceptualizes technological features of interactive media as “affordances,” which refer to the interface features that are attributable to the technology of the medium instead of the content or source of communication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et al, 2015). The theory also argues that the affordances are the possibilities for action suggested by environment stimuli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et al., 2015;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et al., 2017). Here, the concept of possibilities is important because media users may take the interactive tools as visual cues for website evaluations, but they may not always actively engage with all of them. </w:t>
      </w:r>
      <w:r w:rsidRPr="00B451DE">
        <w:rPr>
          <w:rFonts w:ascii="Times New Roman" w:eastAsia="新細明體" w:hAnsi="Times New Roman" w:hint="eastAsia"/>
          <w:color w:val="000000"/>
          <w:kern w:val="2"/>
          <w:szCs w:val="22"/>
          <w:lang w:eastAsia="zh-TW" w:bidi="ar-SA"/>
        </w:rPr>
        <w:t>That is, a digital media user</w:t>
      </w:r>
      <w:r w:rsidRPr="00B451DE">
        <w:rPr>
          <w:rFonts w:ascii="Times New Roman" w:eastAsia="新細明體" w:hAnsi="Times New Roman"/>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 xml:space="preserve"> perceptual and psychological response would be elicited not only by the use of it, but also by the simply </w:t>
      </w:r>
      <w:r w:rsidRPr="00B451DE">
        <w:rPr>
          <w:rFonts w:ascii="Times New Roman" w:eastAsia="新細明體" w:hAnsi="Times New Roman"/>
          <w:color w:val="000000"/>
          <w:kern w:val="2"/>
          <w:szCs w:val="22"/>
          <w:lang w:eastAsia="zh-TW" w:bidi="ar-SA"/>
        </w:rPr>
        <w:t>presence</w:t>
      </w:r>
      <w:r w:rsidRPr="00B451DE">
        <w:rPr>
          <w:rFonts w:ascii="Times New Roman" w:eastAsia="新細明體" w:hAnsi="Times New Roman" w:hint="eastAsia"/>
          <w:color w:val="000000"/>
          <w:kern w:val="2"/>
          <w:szCs w:val="22"/>
          <w:lang w:eastAsia="zh-TW" w:bidi="ar-SA"/>
        </w:rPr>
        <w:t xml:space="preserve"> on an interface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hint="eastAsia"/>
          <w:color w:val="000000"/>
          <w:kern w:val="2"/>
          <w:szCs w:val="22"/>
          <w:lang w:eastAsia="zh-TW" w:bidi="ar-SA"/>
        </w:rPr>
        <w:t>, 2008). Further</w:t>
      </w:r>
      <w:r w:rsidRPr="00B451DE">
        <w:rPr>
          <w:rFonts w:ascii="Times New Roman" w:eastAsia="新細明體" w:hAnsi="Times New Roman"/>
          <w:color w:val="000000"/>
          <w:kern w:val="2"/>
          <w:szCs w:val="22"/>
          <w:lang w:eastAsia="zh-TW" w:bidi="ar-SA"/>
        </w:rPr>
        <w:t>, the theory proposes two main routes</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 xml:space="preserve">cue-route and action-route, to predict users’ </w:t>
      </w:r>
      <w:r w:rsidRPr="00B451DE">
        <w:rPr>
          <w:rFonts w:ascii="Times New Roman" w:eastAsia="新細明體" w:hAnsi="Times New Roman" w:hint="eastAsia"/>
          <w:color w:val="000000"/>
          <w:kern w:val="2"/>
          <w:szCs w:val="22"/>
          <w:lang w:eastAsia="zh-TW" w:bidi="ar-SA"/>
        </w:rPr>
        <w:t xml:space="preserve">perceptual and </w:t>
      </w:r>
      <w:r w:rsidRPr="00B451DE">
        <w:rPr>
          <w:rFonts w:ascii="Times New Roman" w:eastAsia="新細明體" w:hAnsi="Times New Roman"/>
          <w:color w:val="000000"/>
          <w:kern w:val="2"/>
          <w:szCs w:val="22"/>
          <w:lang w:eastAsia="zh-TW" w:bidi="ar-SA"/>
        </w:rPr>
        <w:t>psychological responses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et al., 2015;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et al., 2017). </w:t>
      </w:r>
    </w:p>
    <w:p w:rsidR="00B451DE" w:rsidRPr="00B451DE" w:rsidRDefault="005E5397" w:rsidP="00B451DE">
      <w:pPr>
        <w:widowControl w:val="0"/>
        <w:ind w:firstLine="720"/>
        <w:rPr>
          <w:rFonts w:ascii="Times New Roman" w:eastAsia="新細明體" w:hAnsi="Times New Roman"/>
          <w:color w:val="000000"/>
          <w:kern w:val="2"/>
          <w:szCs w:val="22"/>
          <w:lang w:eastAsia="zh-TW" w:bidi="ar-SA"/>
        </w:rPr>
      </w:pPr>
      <w:r w:rsidRPr="005E5397">
        <w:rPr>
          <w:rFonts w:ascii="Times New Roman" w:eastAsia="新細明體" w:hAnsi="Times New Roman" w:hint="eastAsia"/>
          <w:b/>
          <w:i/>
          <w:color w:val="000000"/>
          <w:kern w:val="2"/>
          <w:szCs w:val="22"/>
          <w:lang w:eastAsia="zh-TW" w:bidi="ar-SA"/>
        </w:rPr>
        <w:t>C</w:t>
      </w:r>
      <w:r w:rsidR="00B451DE" w:rsidRPr="005E5397">
        <w:rPr>
          <w:rFonts w:ascii="Times New Roman" w:eastAsia="新細明體" w:hAnsi="Times New Roman"/>
          <w:b/>
          <w:i/>
          <w:color w:val="000000"/>
          <w:kern w:val="2"/>
          <w:szCs w:val="22"/>
          <w:lang w:eastAsia="zh-TW" w:bidi="ar-SA"/>
        </w:rPr>
        <w:t>ue-</w:t>
      </w:r>
      <w:proofErr w:type="spellStart"/>
      <w:r w:rsidR="00B451DE" w:rsidRPr="005E5397">
        <w:rPr>
          <w:rFonts w:ascii="Times New Roman" w:eastAsia="新細明體" w:hAnsi="Times New Roman"/>
          <w:b/>
          <w:i/>
          <w:color w:val="000000"/>
          <w:kern w:val="2"/>
          <w:szCs w:val="22"/>
          <w:lang w:eastAsia="zh-TW" w:bidi="ar-SA"/>
        </w:rPr>
        <w:t>route</w:t>
      </w:r>
      <w:r w:rsidRPr="005E5397">
        <w:rPr>
          <w:rFonts w:ascii="Times New Roman" w:eastAsia="新細明體" w:hAnsi="Times New Roman" w:hint="eastAsia"/>
          <w:i/>
          <w:color w:val="000000"/>
          <w:kern w:val="2"/>
          <w:szCs w:val="22"/>
          <w:lang w:eastAsia="zh-TW" w:bidi="ar-SA"/>
        </w:rPr>
        <w:t>.</w:t>
      </w:r>
      <w:r>
        <w:rPr>
          <w:rFonts w:ascii="Times New Roman" w:eastAsia="新細明體" w:hAnsi="Times New Roman" w:hint="eastAsia"/>
          <w:color w:val="000000"/>
          <w:kern w:val="2"/>
          <w:szCs w:val="22"/>
          <w:lang w:eastAsia="zh-TW" w:bidi="ar-SA"/>
        </w:rPr>
        <w:t>The</w:t>
      </w:r>
      <w:proofErr w:type="spellEnd"/>
      <w:r>
        <w:rPr>
          <w:rFonts w:ascii="Times New Roman" w:eastAsia="新細明體" w:hAnsi="Times New Roman" w:hint="eastAsia"/>
          <w:color w:val="000000"/>
          <w:kern w:val="2"/>
          <w:szCs w:val="22"/>
          <w:lang w:eastAsia="zh-TW" w:bidi="ar-SA"/>
        </w:rPr>
        <w:t xml:space="preserve"> cue-route</w:t>
      </w:r>
      <w:r w:rsidR="00B451DE" w:rsidRPr="00B451DE">
        <w:rPr>
          <w:rFonts w:ascii="Times New Roman" w:eastAsia="新細明體" w:hAnsi="Times New Roman"/>
          <w:color w:val="000000"/>
          <w:kern w:val="2"/>
          <w:szCs w:val="22"/>
          <w:lang w:eastAsia="zh-TW" w:bidi="ar-SA"/>
        </w:rPr>
        <w:t xml:space="preserve"> </w:t>
      </w:r>
      <w:r w:rsidR="00B451DE" w:rsidRPr="00B451DE">
        <w:rPr>
          <w:rFonts w:ascii="Times New Roman" w:eastAsia="新細明體" w:hAnsi="Times New Roman" w:hint="eastAsia"/>
          <w:color w:val="000000"/>
          <w:kern w:val="2"/>
          <w:szCs w:val="22"/>
          <w:lang w:eastAsia="zh-TW" w:bidi="ar-SA"/>
        </w:rPr>
        <w:t xml:space="preserve">originating from the MAIN model, </w:t>
      </w:r>
      <w:r w:rsidR="00B451DE" w:rsidRPr="00B451DE">
        <w:rPr>
          <w:rFonts w:ascii="Times New Roman" w:eastAsia="新細明體" w:hAnsi="Times New Roman"/>
          <w:color w:val="000000"/>
          <w:kern w:val="2"/>
          <w:szCs w:val="22"/>
          <w:lang w:eastAsia="zh-TW" w:bidi="ar-SA"/>
        </w:rPr>
        <w:t xml:space="preserve">specifies that the presence of affordances of interactive media (e.g., presence of features, tools on the interface, and/or auto-generated metrics) allows specific user action and </w:t>
      </w:r>
      <w:r w:rsidR="00B451DE" w:rsidRPr="00B451DE">
        <w:rPr>
          <w:rFonts w:ascii="Times New Roman" w:eastAsia="新細明體" w:hAnsi="Times New Roman" w:hint="eastAsia"/>
          <w:color w:val="000000"/>
          <w:kern w:val="2"/>
          <w:szCs w:val="22"/>
          <w:lang w:eastAsia="zh-TW" w:bidi="ar-SA"/>
        </w:rPr>
        <w:t>serves</w:t>
      </w:r>
      <w:r w:rsidR="00B451DE" w:rsidRPr="00B451DE">
        <w:rPr>
          <w:rFonts w:ascii="Times New Roman" w:eastAsia="新細明體" w:hAnsi="Times New Roman"/>
          <w:color w:val="000000"/>
          <w:kern w:val="2"/>
          <w:szCs w:val="22"/>
          <w:lang w:eastAsia="zh-TW" w:bidi="ar-SA"/>
        </w:rPr>
        <w:t xml:space="preserve"> as </w:t>
      </w:r>
      <w:r w:rsidR="00B451DE" w:rsidRPr="00B451DE">
        <w:rPr>
          <w:rFonts w:ascii="Times New Roman" w:eastAsia="新細明體" w:hAnsi="Times New Roman" w:hint="eastAsia"/>
          <w:color w:val="000000"/>
          <w:kern w:val="2"/>
          <w:szCs w:val="22"/>
          <w:lang w:eastAsia="zh-TW" w:bidi="ar-SA"/>
        </w:rPr>
        <w:t xml:space="preserve">a </w:t>
      </w:r>
      <w:r w:rsidR="00B451DE" w:rsidRPr="00B451DE">
        <w:rPr>
          <w:rFonts w:ascii="Times New Roman" w:eastAsia="新細明體" w:hAnsi="Times New Roman"/>
          <w:color w:val="000000"/>
          <w:kern w:val="2"/>
          <w:szCs w:val="22"/>
          <w:lang w:eastAsia="zh-TW" w:bidi="ar-SA"/>
        </w:rPr>
        <w:t>psychologically salient cue for the users that trigger</w:t>
      </w:r>
      <w:r w:rsidR="00B451DE" w:rsidRPr="00B451DE">
        <w:rPr>
          <w:rFonts w:ascii="Times New Roman" w:eastAsia="新細明體" w:hAnsi="Times New Roman" w:hint="eastAsia"/>
          <w:color w:val="000000"/>
          <w:kern w:val="2"/>
          <w:szCs w:val="22"/>
          <w:lang w:eastAsia="zh-TW" w:bidi="ar-SA"/>
        </w:rPr>
        <w:t>s</w:t>
      </w:r>
      <w:r w:rsidR="00B451DE" w:rsidRPr="00B451DE">
        <w:rPr>
          <w:rFonts w:ascii="Times New Roman" w:eastAsia="新細明體" w:hAnsi="Times New Roman"/>
          <w:color w:val="000000"/>
          <w:kern w:val="2"/>
          <w:szCs w:val="22"/>
          <w:lang w:eastAsia="zh-TW" w:bidi="ar-SA"/>
        </w:rPr>
        <w:t xml:space="preserve"> perceptual shortcuts or cognitive </w:t>
      </w:r>
      <w:r w:rsidR="00B451DE" w:rsidRPr="00B451DE">
        <w:rPr>
          <w:rFonts w:ascii="Times New Roman" w:eastAsia="新細明體" w:hAnsi="Times New Roman"/>
          <w:color w:val="000000"/>
          <w:kern w:val="2"/>
          <w:szCs w:val="22"/>
          <w:lang w:eastAsia="zh-TW" w:bidi="ar-SA"/>
        </w:rPr>
        <w:lastRenderedPageBreak/>
        <w:t>heuristics</w:t>
      </w:r>
      <w:r w:rsidR="00B451DE" w:rsidRPr="00B451DE">
        <w:rPr>
          <w:rFonts w:ascii="Times New Roman" w:eastAsia="新細明體" w:hAnsi="Times New Roman" w:hint="eastAsia"/>
          <w:color w:val="000000"/>
          <w:kern w:val="2"/>
          <w:szCs w:val="22"/>
          <w:lang w:eastAsia="zh-TW" w:bidi="ar-SA"/>
        </w:rPr>
        <w:t xml:space="preserve"> </w:t>
      </w:r>
      <w:r w:rsidR="00B451DE" w:rsidRPr="00B451DE">
        <w:rPr>
          <w:rFonts w:ascii="Times New Roman" w:eastAsia="新細明體" w:hAnsi="Times New Roman"/>
          <w:color w:val="000000"/>
          <w:kern w:val="2"/>
          <w:szCs w:val="22"/>
          <w:lang w:eastAsia="zh-TW" w:bidi="ar-SA"/>
        </w:rPr>
        <w:t xml:space="preserve">about the nature of the site, its source, and </w:t>
      </w:r>
      <w:proofErr w:type="gramStart"/>
      <w:r w:rsidR="00B451DE" w:rsidRPr="00B451DE">
        <w:rPr>
          <w:rFonts w:ascii="Times New Roman" w:eastAsia="新細明體" w:hAnsi="Times New Roman"/>
          <w:color w:val="000000"/>
          <w:kern w:val="2"/>
          <w:szCs w:val="22"/>
          <w:lang w:eastAsia="zh-TW" w:bidi="ar-SA"/>
        </w:rPr>
        <w:t>its</w:t>
      </w:r>
      <w:proofErr w:type="gramEnd"/>
      <w:r w:rsidR="00B451DE" w:rsidRPr="00B451DE">
        <w:rPr>
          <w:rFonts w:ascii="Times New Roman" w:eastAsia="新細明體" w:hAnsi="Times New Roman"/>
          <w:color w:val="000000"/>
          <w:kern w:val="2"/>
          <w:szCs w:val="22"/>
          <w:lang w:eastAsia="zh-TW" w:bidi="ar-SA"/>
        </w:rPr>
        <w:t xml:space="preserve"> content</w:t>
      </w:r>
      <w:r w:rsidR="00B451DE" w:rsidRPr="00B451DE">
        <w:rPr>
          <w:rFonts w:ascii="Times New Roman" w:eastAsia="新細明體" w:hAnsi="Times New Roman" w:hint="eastAsia"/>
          <w:color w:val="000000"/>
          <w:kern w:val="2"/>
          <w:szCs w:val="22"/>
          <w:lang w:eastAsia="zh-TW" w:bidi="ar-SA"/>
        </w:rPr>
        <w:t xml:space="preserve">. Consequently, </w:t>
      </w:r>
      <w:r w:rsidR="00B451DE" w:rsidRPr="00B451DE">
        <w:rPr>
          <w:rFonts w:ascii="Times New Roman" w:eastAsia="新細明體" w:hAnsi="Times New Roman"/>
          <w:color w:val="000000"/>
          <w:kern w:val="2"/>
          <w:szCs w:val="22"/>
          <w:lang w:eastAsia="zh-TW" w:bidi="ar-SA"/>
        </w:rPr>
        <w:t xml:space="preserve">the presence of affordances </w:t>
      </w:r>
      <w:r w:rsidR="00B451DE" w:rsidRPr="00B451DE">
        <w:rPr>
          <w:rFonts w:ascii="Times New Roman" w:eastAsia="新細明體" w:hAnsi="Times New Roman" w:hint="eastAsia"/>
          <w:color w:val="000000"/>
          <w:kern w:val="2"/>
          <w:szCs w:val="22"/>
          <w:lang w:eastAsia="zh-TW" w:bidi="ar-SA"/>
        </w:rPr>
        <w:t xml:space="preserve">can </w:t>
      </w:r>
      <w:r w:rsidR="00B451DE" w:rsidRPr="00B451DE">
        <w:rPr>
          <w:rFonts w:ascii="Times New Roman" w:eastAsia="新細明體" w:hAnsi="Times New Roman"/>
          <w:color w:val="000000"/>
          <w:kern w:val="2"/>
          <w:szCs w:val="22"/>
          <w:lang w:eastAsia="zh-TW" w:bidi="ar-SA"/>
        </w:rPr>
        <w:t>shap</w:t>
      </w:r>
      <w:r w:rsidR="00B451DE" w:rsidRPr="00B451DE">
        <w:rPr>
          <w:rFonts w:ascii="Times New Roman" w:eastAsia="新細明體" w:hAnsi="Times New Roman" w:hint="eastAsia"/>
          <w:color w:val="000000"/>
          <w:kern w:val="2"/>
          <w:szCs w:val="22"/>
          <w:lang w:eastAsia="zh-TW" w:bidi="ar-SA"/>
        </w:rPr>
        <w:t>e</w:t>
      </w:r>
      <w:r w:rsidR="00B451DE" w:rsidRPr="00B451DE">
        <w:rPr>
          <w:rFonts w:ascii="Times New Roman" w:eastAsia="新細明體" w:hAnsi="Times New Roman"/>
          <w:color w:val="000000"/>
          <w:kern w:val="2"/>
          <w:szCs w:val="22"/>
          <w:lang w:eastAsia="zh-TW" w:bidi="ar-SA"/>
        </w:rPr>
        <w:t xml:space="preserve"> user evaluation of the quality and credibility of </w:t>
      </w:r>
      <w:r w:rsidR="00B451DE" w:rsidRPr="00B451DE">
        <w:rPr>
          <w:rFonts w:ascii="Times New Roman" w:eastAsia="新細明體" w:hAnsi="Times New Roman" w:hint="eastAsia"/>
          <w:color w:val="000000"/>
          <w:kern w:val="2"/>
          <w:szCs w:val="22"/>
          <w:lang w:eastAsia="zh-TW" w:bidi="ar-SA"/>
        </w:rPr>
        <w:t>the media</w:t>
      </w:r>
      <w:r w:rsidR="00B451DE" w:rsidRPr="00B451DE">
        <w:rPr>
          <w:rFonts w:ascii="Times New Roman" w:eastAsia="新細明體" w:hAnsi="Times New Roman"/>
          <w:color w:val="000000"/>
          <w:kern w:val="2"/>
          <w:szCs w:val="22"/>
          <w:lang w:eastAsia="zh-TW" w:bidi="ar-SA"/>
        </w:rPr>
        <w:t xml:space="preserve"> and </w:t>
      </w:r>
      <w:r w:rsidR="004F0198">
        <w:rPr>
          <w:rFonts w:ascii="Times New Roman" w:eastAsia="新細明體" w:hAnsi="Times New Roman"/>
          <w:color w:val="000000"/>
          <w:kern w:val="2"/>
          <w:szCs w:val="22"/>
          <w:lang w:eastAsia="zh-TW" w:bidi="ar-SA"/>
        </w:rPr>
        <w:t>induc</w:t>
      </w:r>
      <w:r w:rsidR="004F0198">
        <w:rPr>
          <w:rFonts w:ascii="Times New Roman" w:eastAsia="新細明體" w:hAnsi="Times New Roman" w:hint="eastAsia"/>
          <w:color w:val="000000"/>
          <w:kern w:val="2"/>
          <w:szCs w:val="22"/>
          <w:lang w:eastAsia="zh-TW" w:bidi="ar-SA"/>
        </w:rPr>
        <w:t>e</w:t>
      </w:r>
      <w:r w:rsidR="00B451DE" w:rsidRPr="00B451DE">
        <w:rPr>
          <w:rFonts w:ascii="Times New Roman" w:eastAsia="新細明體" w:hAnsi="Times New Roman"/>
          <w:color w:val="000000"/>
          <w:kern w:val="2"/>
          <w:szCs w:val="22"/>
          <w:lang w:eastAsia="zh-TW" w:bidi="ar-SA"/>
        </w:rPr>
        <w:t xml:space="preserve"> psychological responses even if individuals do not actually engage those affordances (top pathway </w:t>
      </w:r>
      <w:r w:rsidR="00B451DE" w:rsidRPr="00B451DE">
        <w:rPr>
          <w:rFonts w:ascii="Times New Roman" w:eastAsia="新細明體" w:hAnsi="Times New Roman" w:hint="eastAsia"/>
          <w:color w:val="000000"/>
          <w:kern w:val="2"/>
          <w:szCs w:val="22"/>
          <w:lang w:eastAsia="zh-TW" w:bidi="ar-SA"/>
        </w:rPr>
        <w:t>of</w:t>
      </w:r>
      <w:r w:rsidR="00B451DE" w:rsidRPr="00B451DE">
        <w:rPr>
          <w:rFonts w:ascii="Times New Roman" w:eastAsia="新細明體" w:hAnsi="Times New Roman"/>
          <w:color w:val="000000"/>
          <w:kern w:val="2"/>
          <w:szCs w:val="22"/>
          <w:lang w:eastAsia="zh-TW" w:bidi="ar-SA"/>
        </w:rPr>
        <w:t xml:space="preserve"> Figure</w:t>
      </w:r>
      <w:r w:rsidR="00A45063">
        <w:rPr>
          <w:rFonts w:ascii="Times New Roman" w:eastAsia="新細明體" w:hAnsi="Times New Roman" w:hint="eastAsia"/>
          <w:color w:val="000000"/>
          <w:kern w:val="2"/>
          <w:szCs w:val="22"/>
          <w:lang w:eastAsia="zh-TW" w:bidi="ar-SA"/>
        </w:rPr>
        <w:t xml:space="preserve"> 4</w:t>
      </w:r>
      <w:r w:rsidR="00B451DE" w:rsidRPr="00B451DE">
        <w:rPr>
          <w:rFonts w:ascii="Times New Roman" w:eastAsia="新細明體" w:hAnsi="Times New Roman"/>
          <w:color w:val="000000"/>
          <w:kern w:val="2"/>
          <w:szCs w:val="22"/>
          <w:lang w:eastAsia="zh-TW" w:bidi="ar-SA"/>
        </w:rPr>
        <w:t xml:space="preserve">). </w:t>
      </w:r>
      <w:r w:rsidR="00B451DE" w:rsidRPr="00B451DE">
        <w:rPr>
          <w:rFonts w:ascii="Times New Roman" w:eastAsia="新細明體" w:hAnsi="Times New Roman" w:hint="eastAsia"/>
          <w:color w:val="000000"/>
          <w:kern w:val="2"/>
          <w:szCs w:val="22"/>
          <w:lang w:eastAsia="zh-TW" w:bidi="ar-SA"/>
        </w:rPr>
        <w:t>A</w:t>
      </w:r>
      <w:r w:rsidR="00B451DE" w:rsidRPr="00B451DE">
        <w:rPr>
          <w:rFonts w:ascii="Times New Roman" w:eastAsia="新細明體" w:hAnsi="Times New Roman"/>
          <w:color w:val="000000"/>
          <w:kern w:val="2"/>
          <w:szCs w:val="22"/>
          <w:lang w:eastAsia="zh-TW" w:bidi="ar-SA"/>
        </w:rPr>
        <w:t xml:space="preserve">s </w:t>
      </w:r>
      <w:proofErr w:type="spellStart"/>
      <w:r w:rsidR="00B451DE" w:rsidRPr="00B451DE">
        <w:rPr>
          <w:rFonts w:ascii="Times New Roman" w:eastAsia="新細明體" w:hAnsi="Times New Roman"/>
          <w:color w:val="000000"/>
          <w:kern w:val="2"/>
          <w:szCs w:val="22"/>
          <w:lang w:eastAsia="zh-TW" w:bidi="ar-SA"/>
        </w:rPr>
        <w:t>Sundar</w:t>
      </w:r>
      <w:proofErr w:type="spellEnd"/>
      <w:r w:rsidR="00B451DE" w:rsidRPr="00B451DE">
        <w:rPr>
          <w:rFonts w:ascii="Times New Roman" w:eastAsia="新細明體" w:hAnsi="Times New Roman"/>
          <w:color w:val="000000"/>
          <w:kern w:val="2"/>
          <w:szCs w:val="22"/>
          <w:lang w:eastAsia="zh-TW" w:bidi="ar-SA"/>
        </w:rPr>
        <w:t xml:space="preserve"> et al. (2017) have noted, when users are sufficiently persuade</w:t>
      </w:r>
      <w:r w:rsidR="00B451DE" w:rsidRPr="00B451DE">
        <w:rPr>
          <w:rFonts w:ascii="Times New Roman" w:eastAsia="新細明體" w:hAnsi="Times New Roman" w:hint="eastAsia"/>
          <w:color w:val="000000"/>
          <w:kern w:val="2"/>
          <w:szCs w:val="22"/>
          <w:lang w:eastAsia="zh-TW" w:bidi="ar-SA"/>
        </w:rPr>
        <w:t>d</w:t>
      </w:r>
      <w:r w:rsidR="00B451DE" w:rsidRPr="00B451DE">
        <w:rPr>
          <w:rFonts w:ascii="Times New Roman" w:eastAsia="新細明體" w:hAnsi="Times New Roman"/>
          <w:color w:val="000000"/>
          <w:kern w:val="2"/>
          <w:szCs w:val="22"/>
          <w:lang w:eastAsia="zh-TW" w:bidi="ar-SA"/>
        </w:rPr>
        <w:t xml:space="preserve"> by the salient cues without feeling the actual need to explore further (e.g., actively clicking the interactive tool such as live chat), the cue-route may be enough to aid understanding of the interactive media effects. However, if users prefer go</w:t>
      </w:r>
      <w:r w:rsidR="00B451DE" w:rsidRPr="00B451DE">
        <w:rPr>
          <w:rFonts w:ascii="Times New Roman" w:eastAsia="新細明體" w:hAnsi="Times New Roman" w:hint="eastAsia"/>
          <w:color w:val="000000"/>
          <w:kern w:val="2"/>
          <w:szCs w:val="22"/>
          <w:lang w:eastAsia="zh-TW" w:bidi="ar-SA"/>
        </w:rPr>
        <w:t>ing</w:t>
      </w:r>
      <w:r w:rsidR="00B451DE" w:rsidRPr="00B451DE">
        <w:rPr>
          <w:rFonts w:ascii="Times New Roman" w:eastAsia="新細明體" w:hAnsi="Times New Roman"/>
          <w:color w:val="000000"/>
          <w:kern w:val="2"/>
          <w:szCs w:val="22"/>
          <w:lang w:eastAsia="zh-TW" w:bidi="ar-SA"/>
        </w:rPr>
        <w:t xml:space="preserve"> further and attend</w:t>
      </w:r>
      <w:r w:rsidR="00B451DE" w:rsidRPr="00B451DE">
        <w:rPr>
          <w:rFonts w:ascii="Times New Roman" w:eastAsia="新細明體" w:hAnsi="Times New Roman" w:hint="eastAsia"/>
          <w:color w:val="000000"/>
          <w:kern w:val="2"/>
          <w:szCs w:val="22"/>
          <w:lang w:eastAsia="zh-TW" w:bidi="ar-SA"/>
        </w:rPr>
        <w:t>ing</w:t>
      </w:r>
      <w:r w:rsidR="00B451DE" w:rsidRPr="00B451DE">
        <w:rPr>
          <w:rFonts w:ascii="Times New Roman" w:eastAsia="新細明體" w:hAnsi="Times New Roman"/>
          <w:color w:val="000000"/>
          <w:kern w:val="2"/>
          <w:szCs w:val="22"/>
          <w:lang w:eastAsia="zh-TW" w:bidi="ar-SA"/>
        </w:rPr>
        <w:t xml:space="preserve"> to the interactive features, then they may turn to </w:t>
      </w:r>
      <w:r w:rsidR="00B451DE" w:rsidRPr="00B451DE">
        <w:rPr>
          <w:rFonts w:ascii="Times New Roman" w:eastAsia="新細明體" w:hAnsi="Times New Roman" w:hint="eastAsia"/>
          <w:color w:val="000000"/>
          <w:kern w:val="2"/>
          <w:szCs w:val="22"/>
          <w:lang w:eastAsia="zh-TW" w:bidi="ar-SA"/>
        </w:rPr>
        <w:t xml:space="preserve">the </w:t>
      </w:r>
      <w:r w:rsidR="00B451DE" w:rsidRPr="00B451DE">
        <w:rPr>
          <w:rFonts w:ascii="Times New Roman" w:eastAsia="新細明體" w:hAnsi="Times New Roman"/>
          <w:color w:val="000000"/>
          <w:kern w:val="2"/>
          <w:szCs w:val="22"/>
          <w:lang w:eastAsia="zh-TW" w:bidi="ar-SA"/>
        </w:rPr>
        <w:t>action-route.</w:t>
      </w:r>
    </w:p>
    <w:p w:rsidR="00B451DE" w:rsidRPr="00B451DE" w:rsidRDefault="005E5397" w:rsidP="00B451DE">
      <w:pPr>
        <w:widowControl w:val="0"/>
        <w:ind w:firstLine="720"/>
        <w:rPr>
          <w:rFonts w:ascii="Times New Roman" w:eastAsia="新細明體" w:hAnsi="Times New Roman"/>
          <w:color w:val="000000"/>
          <w:kern w:val="2"/>
          <w:szCs w:val="22"/>
          <w:lang w:eastAsia="zh-TW" w:bidi="ar-SA"/>
        </w:rPr>
      </w:pPr>
      <w:proofErr w:type="gramStart"/>
      <w:r w:rsidRPr="005E5397">
        <w:rPr>
          <w:rFonts w:ascii="Times New Roman" w:eastAsia="新細明體" w:hAnsi="Times New Roman" w:hint="eastAsia"/>
          <w:b/>
          <w:i/>
          <w:color w:val="000000"/>
          <w:kern w:val="2"/>
          <w:szCs w:val="22"/>
          <w:lang w:eastAsia="zh-TW" w:bidi="ar-SA"/>
        </w:rPr>
        <w:t>A</w:t>
      </w:r>
      <w:r w:rsidR="00B451DE" w:rsidRPr="005E5397">
        <w:rPr>
          <w:rFonts w:ascii="Times New Roman" w:eastAsia="新細明體" w:hAnsi="Times New Roman"/>
          <w:b/>
          <w:i/>
          <w:color w:val="000000"/>
          <w:kern w:val="2"/>
          <w:szCs w:val="22"/>
          <w:lang w:eastAsia="zh-TW" w:bidi="ar-SA"/>
        </w:rPr>
        <w:t>ction-route</w:t>
      </w:r>
      <w:r>
        <w:rPr>
          <w:rFonts w:ascii="Times New Roman" w:eastAsia="新細明體" w:hAnsi="Times New Roman" w:hint="eastAsia"/>
          <w:color w:val="000000"/>
          <w:kern w:val="2"/>
          <w:szCs w:val="22"/>
          <w:lang w:eastAsia="zh-TW" w:bidi="ar-SA"/>
        </w:rPr>
        <w:t>.</w:t>
      </w:r>
      <w:proofErr w:type="gramEnd"/>
      <w:r>
        <w:rPr>
          <w:rFonts w:ascii="Times New Roman" w:eastAsia="新細明體" w:hAnsi="Times New Roman" w:hint="eastAsia"/>
          <w:color w:val="000000"/>
          <w:kern w:val="2"/>
          <w:szCs w:val="22"/>
          <w:lang w:eastAsia="zh-TW" w:bidi="ar-SA"/>
        </w:rPr>
        <w:t xml:space="preserve"> The action-route</w:t>
      </w:r>
      <w:r w:rsidR="00B451DE" w:rsidRPr="00B451DE">
        <w:rPr>
          <w:rFonts w:ascii="Times New Roman" w:eastAsia="新細明體" w:hAnsi="Times New Roman"/>
          <w:color w:val="000000"/>
          <w:kern w:val="2"/>
          <w:szCs w:val="22"/>
          <w:lang w:eastAsia="zh-TW" w:bidi="ar-SA"/>
        </w:rPr>
        <w:t xml:space="preserve"> proposes that actions generated by affordances of interactive media (i.e., the use of interface features to perform communication actions such as browsing content and sending message) </w:t>
      </w:r>
      <w:r w:rsidR="00B451DE" w:rsidRPr="00B451DE">
        <w:rPr>
          <w:rFonts w:ascii="Times New Roman" w:eastAsia="新細明體" w:hAnsi="Times New Roman" w:hint="eastAsia"/>
          <w:color w:val="000000"/>
          <w:kern w:val="2"/>
          <w:szCs w:val="22"/>
          <w:lang w:eastAsia="zh-TW" w:bidi="ar-SA"/>
        </w:rPr>
        <w:t>would</w:t>
      </w:r>
      <w:r w:rsidR="00B451DE" w:rsidRPr="00B451DE">
        <w:rPr>
          <w:rFonts w:ascii="Times New Roman" w:eastAsia="新細明體" w:hAnsi="Times New Roman"/>
          <w:color w:val="000000"/>
          <w:kern w:val="2"/>
          <w:szCs w:val="22"/>
          <w:lang w:eastAsia="zh-TW" w:bidi="ar-SA"/>
        </w:rPr>
        <w:t xml:space="preserve"> </w:t>
      </w:r>
      <w:r w:rsidR="00B451DE" w:rsidRPr="00B451DE">
        <w:rPr>
          <w:rFonts w:ascii="Times New Roman" w:eastAsia="新細明體" w:hAnsi="Times New Roman" w:hint="eastAsia"/>
          <w:color w:val="000000"/>
          <w:kern w:val="2"/>
          <w:szCs w:val="22"/>
          <w:lang w:eastAsia="zh-TW" w:bidi="ar-SA"/>
        </w:rPr>
        <w:t>initiate</w:t>
      </w:r>
      <w:r w:rsidR="00B451DE" w:rsidRPr="00B451DE">
        <w:rPr>
          <w:rFonts w:ascii="Times New Roman" w:eastAsia="新細明體" w:hAnsi="Times New Roman"/>
          <w:color w:val="000000"/>
          <w:kern w:val="2"/>
          <w:szCs w:val="22"/>
          <w:lang w:eastAsia="zh-TW" w:bidi="ar-SA"/>
        </w:rPr>
        <w:t xml:space="preserve"> user</w:t>
      </w:r>
      <w:r w:rsidR="00B451DE" w:rsidRPr="00B451DE">
        <w:rPr>
          <w:rFonts w:ascii="Times New Roman" w:eastAsia="新細明體" w:hAnsi="Times New Roman" w:hint="eastAsia"/>
          <w:color w:val="000000"/>
          <w:kern w:val="2"/>
          <w:szCs w:val="22"/>
          <w:lang w:eastAsia="zh-TW" w:bidi="ar-SA"/>
        </w:rPr>
        <w:t>s</w:t>
      </w:r>
      <w:r w:rsidR="00B451DE" w:rsidRPr="00B451DE">
        <w:rPr>
          <w:rFonts w:ascii="Times New Roman" w:eastAsia="新細明體" w:hAnsi="Times New Roman"/>
          <w:color w:val="000000"/>
          <w:kern w:val="2"/>
          <w:szCs w:val="22"/>
          <w:lang w:eastAsia="zh-TW" w:bidi="ar-SA"/>
        </w:rPr>
        <w:t xml:space="preserve">’ engagement with media content. </w:t>
      </w:r>
      <w:r w:rsidR="00B451DE" w:rsidRPr="00B451DE">
        <w:rPr>
          <w:rFonts w:ascii="Times New Roman" w:eastAsia="新細明體" w:hAnsi="Times New Roman" w:hint="eastAsia"/>
          <w:color w:val="000000"/>
          <w:kern w:val="2"/>
          <w:szCs w:val="22"/>
          <w:lang w:eastAsia="zh-TW" w:bidi="ar-SA"/>
        </w:rPr>
        <w:t>In addition</w:t>
      </w:r>
      <w:r w:rsidR="00B451DE" w:rsidRPr="00B451DE">
        <w:rPr>
          <w:rFonts w:ascii="Times New Roman" w:eastAsia="新細明體" w:hAnsi="Times New Roman"/>
          <w:color w:val="000000"/>
          <w:kern w:val="2"/>
          <w:szCs w:val="22"/>
          <w:lang w:eastAsia="zh-TW" w:bidi="ar-SA"/>
        </w:rPr>
        <w:t xml:space="preserve">, the action-route stresses on four sets of mediators (i.e., perceptual bandwidth, contingency, sense of agency, and self-determination) between actions afforded by the interface and user engagement with the content offered by the interface (bottom pathway </w:t>
      </w:r>
      <w:r w:rsidR="00B451DE" w:rsidRPr="00B451DE">
        <w:rPr>
          <w:rFonts w:ascii="Times New Roman" w:eastAsia="新細明體" w:hAnsi="Times New Roman" w:hint="eastAsia"/>
          <w:color w:val="000000"/>
          <w:kern w:val="2"/>
          <w:szCs w:val="22"/>
          <w:lang w:eastAsia="zh-TW" w:bidi="ar-SA"/>
        </w:rPr>
        <w:t>of</w:t>
      </w:r>
      <w:r w:rsidR="00B451DE" w:rsidRPr="00B451DE">
        <w:rPr>
          <w:rFonts w:ascii="Times New Roman" w:eastAsia="新細明體" w:hAnsi="Times New Roman"/>
          <w:color w:val="000000"/>
          <w:kern w:val="2"/>
          <w:szCs w:val="22"/>
          <w:lang w:eastAsia="zh-TW" w:bidi="ar-SA"/>
        </w:rPr>
        <w:t xml:space="preserve"> Figure</w:t>
      </w:r>
      <w:r w:rsidR="00A45063">
        <w:rPr>
          <w:rFonts w:ascii="Times New Roman" w:eastAsia="新細明體" w:hAnsi="Times New Roman" w:hint="eastAsia"/>
          <w:color w:val="000000"/>
          <w:kern w:val="2"/>
          <w:szCs w:val="22"/>
          <w:lang w:eastAsia="zh-TW" w:bidi="ar-SA"/>
        </w:rPr>
        <w:t xml:space="preserve"> 4</w:t>
      </w:r>
      <w:r w:rsidR="00B451DE" w:rsidRPr="00B451DE">
        <w:rPr>
          <w:rFonts w:ascii="Times New Roman" w:eastAsia="新細明體" w:hAnsi="Times New Roman"/>
          <w:color w:val="000000"/>
          <w:kern w:val="2"/>
          <w:szCs w:val="22"/>
          <w:lang w:eastAsia="zh-TW" w:bidi="ar-SA"/>
        </w:rPr>
        <w:t xml:space="preserve">). </w:t>
      </w:r>
    </w:p>
    <w:p w:rsidR="0031766F" w:rsidRPr="00B451DE" w:rsidRDefault="0031766F" w:rsidP="00B451DE">
      <w:pPr>
        <w:widowControl w:val="0"/>
        <w:ind w:firstLine="720"/>
        <w:rPr>
          <w:rFonts w:ascii="Times New Roman" w:eastAsia="新細明體" w:hAnsi="Times New Roman"/>
          <w:color w:val="000000"/>
          <w:kern w:val="2"/>
          <w:szCs w:val="22"/>
          <w:lang w:eastAsia="zh-TW" w:bidi="ar-SA"/>
        </w:rPr>
      </w:pPr>
    </w:p>
    <w:p w:rsidR="00DD3436" w:rsidRDefault="00C0401F" w:rsidP="00DD3436">
      <w:pPr>
        <w:keepNext/>
        <w:widowControl w:val="0"/>
        <w:spacing w:after="60" w:line="240" w:lineRule="auto"/>
      </w:pPr>
      <w:r>
        <w:rPr>
          <w:rFonts w:ascii="Times New Roman" w:eastAsia="新細明體" w:hAnsi="Times New Roman"/>
          <w:b/>
          <w:noProof/>
          <w:color w:val="000000"/>
          <w:kern w:val="2"/>
          <w:szCs w:val="22"/>
          <w:lang w:eastAsia="zh-TW" w:bidi="ar-SA"/>
        </w:rPr>
        <w:lastRenderedPageBreak/>
        <w:pict>
          <v:shape id="_x0000_s1034" type="#_x0000_t202" style="position:absolute;margin-left:-6.65pt;margin-top:322.5pt;width:431.4pt;height:91.85pt;z-index:251661312" stroked="f">
            <v:fill opacity="0"/>
            <v:textbox style="mso-next-textbox:#_x0000_s1034">
              <w:txbxContent>
                <w:p w:rsidR="00004A9F" w:rsidRPr="00020FF4" w:rsidRDefault="00004A9F" w:rsidP="00E14CC7">
                  <w:pPr>
                    <w:widowControl w:val="0"/>
                    <w:spacing w:line="240" w:lineRule="auto"/>
                    <w:rPr>
                      <w:rFonts w:ascii="Times New Roman" w:eastAsia="新細明體" w:hAnsi="Times New Roman"/>
                      <w:color w:val="000000"/>
                      <w:kern w:val="2"/>
                      <w:szCs w:val="22"/>
                      <w:lang w:eastAsia="zh-TW" w:bidi="ar-SA"/>
                    </w:rPr>
                  </w:pPr>
                  <w:r>
                    <w:rPr>
                      <w:rFonts w:ascii="Times New Roman" w:eastAsia="新細明體" w:hAnsi="Times New Roman" w:hint="eastAsia"/>
                      <w:color w:val="000000"/>
                      <w:kern w:val="2"/>
                      <w:szCs w:val="22"/>
                      <w:lang w:eastAsia="zh-TW" w:bidi="ar-SA"/>
                    </w:rPr>
                    <w:t xml:space="preserve">                                                                                            </w:t>
                  </w:r>
                  <w:r w:rsidRPr="00E14CC7">
                    <w:rPr>
                      <w:rFonts w:ascii="Times New Roman" w:eastAsia="新細明體" w:hAnsi="Times New Roman" w:hint="eastAsia"/>
                      <w:color w:val="000000"/>
                      <w:kern w:val="2"/>
                      <w:szCs w:val="22"/>
                      <w:lang w:eastAsia="zh-TW" w:bidi="ar-SA"/>
                    </w:rPr>
                    <w:t>. F</w:t>
                  </w:r>
                  <w:r w:rsidRPr="00E14CC7">
                    <w:rPr>
                      <w:rFonts w:ascii="Times New Roman" w:eastAsia="新細明體" w:hAnsi="Times New Roman"/>
                      <w:color w:val="000000"/>
                      <w:kern w:val="2"/>
                      <w:szCs w:val="22"/>
                      <w:lang w:eastAsia="zh-TW" w:bidi="ar-SA"/>
                    </w:rPr>
                    <w:t>rom “Toward a Theory of Interactive Media Effects (TIME)</w:t>
                  </w:r>
                  <w:r w:rsidRPr="00E14CC7">
                    <w:rPr>
                      <w:rFonts w:ascii="Times New Roman" w:eastAsia="新細明體" w:hAnsi="Times New Roman" w:hint="eastAsia"/>
                      <w:color w:val="000000"/>
                      <w:kern w:val="2"/>
                      <w:szCs w:val="22"/>
                      <w:lang w:eastAsia="zh-TW" w:bidi="ar-SA"/>
                    </w:rPr>
                    <w:t>:</w:t>
                  </w:r>
                  <w:r w:rsidRPr="00E14CC7">
                    <w:rPr>
                      <w:rFonts w:ascii="Times New Roman" w:eastAsia="新細明體" w:hAnsi="Times New Roman"/>
                      <w:color w:val="000000"/>
                      <w:kern w:val="2"/>
                      <w:szCs w:val="22"/>
                      <w:lang w:eastAsia="zh-TW" w:bidi="ar-SA"/>
                    </w:rPr>
                    <w:t xml:space="preserve"> Four </w:t>
                  </w:r>
                  <w:r w:rsidRPr="00E14CC7">
                    <w:rPr>
                      <w:rFonts w:ascii="Times New Roman" w:eastAsia="新細明體" w:hAnsi="Times New Roman" w:hint="eastAsia"/>
                      <w:color w:val="000000"/>
                      <w:kern w:val="2"/>
                      <w:szCs w:val="22"/>
                      <w:lang w:eastAsia="zh-TW" w:bidi="ar-SA"/>
                    </w:rPr>
                    <w:t>M</w:t>
                  </w:r>
                  <w:r w:rsidRPr="00E14CC7">
                    <w:rPr>
                      <w:rFonts w:ascii="Times New Roman" w:eastAsia="新細明體" w:hAnsi="Times New Roman"/>
                      <w:color w:val="000000"/>
                      <w:kern w:val="2"/>
                      <w:szCs w:val="22"/>
                      <w:lang w:eastAsia="zh-TW" w:bidi="ar-SA"/>
                    </w:rPr>
                    <w:t xml:space="preserve">odels for </w:t>
                  </w:r>
                  <w:r w:rsidRPr="00E14CC7">
                    <w:rPr>
                      <w:rFonts w:ascii="Times New Roman" w:eastAsia="新細明體" w:hAnsi="Times New Roman" w:hint="eastAsia"/>
                      <w:color w:val="000000"/>
                      <w:kern w:val="2"/>
                      <w:szCs w:val="22"/>
                      <w:lang w:eastAsia="zh-TW" w:bidi="ar-SA"/>
                    </w:rPr>
                    <w:t>E</w:t>
                  </w:r>
                  <w:r w:rsidRPr="00E14CC7">
                    <w:rPr>
                      <w:rFonts w:ascii="Times New Roman" w:eastAsia="新細明體" w:hAnsi="Times New Roman"/>
                      <w:color w:val="000000"/>
                      <w:kern w:val="2"/>
                      <w:szCs w:val="22"/>
                      <w:lang w:eastAsia="zh-TW" w:bidi="ar-SA"/>
                    </w:rPr>
                    <w:t xml:space="preserve">xplaining </w:t>
                  </w:r>
                  <w:r w:rsidRPr="00E14CC7">
                    <w:rPr>
                      <w:rFonts w:ascii="Times New Roman" w:eastAsia="新細明體" w:hAnsi="Times New Roman" w:hint="eastAsia"/>
                      <w:color w:val="000000"/>
                      <w:kern w:val="2"/>
                      <w:szCs w:val="22"/>
                      <w:lang w:eastAsia="zh-TW" w:bidi="ar-SA"/>
                    </w:rPr>
                    <w:t>H</w:t>
                  </w:r>
                  <w:r w:rsidRPr="00E14CC7">
                    <w:rPr>
                      <w:rFonts w:ascii="Times New Roman" w:eastAsia="新細明體" w:hAnsi="Times New Roman"/>
                      <w:color w:val="000000"/>
                      <w:kern w:val="2"/>
                      <w:szCs w:val="22"/>
                      <w:lang w:eastAsia="zh-TW" w:bidi="ar-SA"/>
                    </w:rPr>
                    <w:t xml:space="preserve">ow </w:t>
                  </w:r>
                  <w:r w:rsidRPr="00E14CC7">
                    <w:rPr>
                      <w:rFonts w:ascii="Times New Roman" w:eastAsia="新細明體" w:hAnsi="Times New Roman" w:hint="eastAsia"/>
                      <w:color w:val="000000"/>
                      <w:kern w:val="2"/>
                      <w:szCs w:val="22"/>
                      <w:lang w:eastAsia="zh-TW" w:bidi="ar-SA"/>
                    </w:rPr>
                    <w:t>I</w:t>
                  </w:r>
                  <w:r w:rsidRPr="00E14CC7">
                    <w:rPr>
                      <w:rFonts w:ascii="Times New Roman" w:eastAsia="新細明體" w:hAnsi="Times New Roman"/>
                      <w:color w:val="000000"/>
                      <w:kern w:val="2"/>
                      <w:szCs w:val="22"/>
                      <w:lang w:eastAsia="zh-TW" w:bidi="ar-SA"/>
                    </w:rPr>
                    <w:t xml:space="preserve">nterface </w:t>
                  </w:r>
                  <w:r w:rsidRPr="00E14CC7">
                    <w:rPr>
                      <w:rFonts w:ascii="Times New Roman" w:eastAsia="新細明體" w:hAnsi="Times New Roman" w:hint="eastAsia"/>
                      <w:color w:val="000000"/>
                      <w:kern w:val="2"/>
                      <w:szCs w:val="22"/>
                      <w:lang w:eastAsia="zh-TW" w:bidi="ar-SA"/>
                    </w:rPr>
                    <w:t>F</w:t>
                  </w:r>
                  <w:r w:rsidRPr="00E14CC7">
                    <w:rPr>
                      <w:rFonts w:ascii="Times New Roman" w:eastAsia="新細明體" w:hAnsi="Times New Roman"/>
                      <w:color w:val="000000"/>
                      <w:kern w:val="2"/>
                      <w:szCs w:val="22"/>
                      <w:lang w:eastAsia="zh-TW" w:bidi="ar-SA"/>
                    </w:rPr>
                    <w:t xml:space="preserve">eature </w:t>
                  </w:r>
                  <w:r w:rsidRPr="00E14CC7">
                    <w:rPr>
                      <w:rFonts w:ascii="Times New Roman" w:eastAsia="新細明體" w:hAnsi="Times New Roman" w:hint="eastAsia"/>
                      <w:color w:val="000000"/>
                      <w:kern w:val="2"/>
                      <w:szCs w:val="22"/>
                      <w:lang w:eastAsia="zh-TW" w:bidi="ar-SA"/>
                    </w:rPr>
                    <w:t>A</w:t>
                  </w:r>
                  <w:r w:rsidRPr="00E14CC7">
                    <w:rPr>
                      <w:rFonts w:ascii="Times New Roman" w:eastAsia="新細明體" w:hAnsi="Times New Roman"/>
                      <w:color w:val="000000"/>
                      <w:kern w:val="2"/>
                      <w:szCs w:val="22"/>
                      <w:lang w:eastAsia="zh-TW" w:bidi="ar-SA"/>
                    </w:rPr>
                    <w:t xml:space="preserve">ffect </w:t>
                  </w:r>
                  <w:r w:rsidRPr="00E14CC7">
                    <w:rPr>
                      <w:rFonts w:ascii="Times New Roman" w:eastAsia="新細明體" w:hAnsi="Times New Roman" w:hint="eastAsia"/>
                      <w:color w:val="000000"/>
                      <w:kern w:val="2"/>
                      <w:szCs w:val="22"/>
                      <w:lang w:eastAsia="zh-TW" w:bidi="ar-SA"/>
                    </w:rPr>
                    <w:t>U</w:t>
                  </w:r>
                  <w:r w:rsidRPr="00E14CC7">
                    <w:rPr>
                      <w:rFonts w:ascii="Times New Roman" w:eastAsia="新細明體" w:hAnsi="Times New Roman"/>
                      <w:color w:val="000000"/>
                      <w:kern w:val="2"/>
                      <w:szCs w:val="22"/>
                      <w:lang w:eastAsia="zh-TW" w:bidi="ar-SA"/>
                    </w:rPr>
                    <w:t xml:space="preserve">ser </w:t>
                  </w:r>
                  <w:r w:rsidRPr="00E14CC7">
                    <w:rPr>
                      <w:rFonts w:ascii="Times New Roman" w:eastAsia="新細明體" w:hAnsi="Times New Roman" w:hint="eastAsia"/>
                      <w:color w:val="000000"/>
                      <w:kern w:val="2"/>
                      <w:szCs w:val="22"/>
                      <w:lang w:eastAsia="zh-TW" w:bidi="ar-SA"/>
                    </w:rPr>
                    <w:t>P</w:t>
                  </w:r>
                  <w:r w:rsidRPr="00E14CC7">
                    <w:rPr>
                      <w:rFonts w:ascii="Times New Roman" w:eastAsia="新細明體" w:hAnsi="Times New Roman"/>
                      <w:color w:val="000000"/>
                      <w:kern w:val="2"/>
                      <w:szCs w:val="22"/>
                      <w:lang w:eastAsia="zh-TW" w:bidi="ar-SA"/>
                    </w:rPr>
                    <w:t>sychology</w:t>
                  </w:r>
                  <w:r w:rsidRPr="00E14CC7">
                    <w:rPr>
                      <w:rFonts w:ascii="Times New Roman" w:eastAsia="新細明體" w:hAnsi="Times New Roman" w:hint="eastAsia"/>
                      <w:color w:val="000000"/>
                      <w:kern w:val="2"/>
                      <w:szCs w:val="22"/>
                      <w:lang w:eastAsia="zh-TW" w:bidi="ar-SA"/>
                    </w:rPr>
                    <w:t>,</w:t>
                  </w:r>
                  <w:r w:rsidRPr="00E14CC7">
                    <w:rPr>
                      <w:rFonts w:ascii="Times New Roman" w:eastAsia="新細明體" w:hAnsi="Times New Roman"/>
                      <w:color w:val="000000"/>
                      <w:kern w:val="2"/>
                      <w:szCs w:val="22"/>
                      <w:lang w:eastAsia="zh-TW" w:bidi="ar-SA"/>
                    </w:rPr>
                    <w:t>”</w:t>
                  </w:r>
                  <w:r w:rsidRPr="00E14CC7">
                    <w:rPr>
                      <w:rFonts w:ascii="Times New Roman" w:eastAsia="新細明體" w:hAnsi="Times New Roman" w:hint="eastAsia"/>
                      <w:color w:val="000000"/>
                      <w:kern w:val="2"/>
                      <w:szCs w:val="22"/>
                      <w:lang w:eastAsia="zh-TW" w:bidi="ar-SA"/>
                    </w:rPr>
                    <w:t xml:space="preserve"> by </w:t>
                  </w:r>
                  <w:r w:rsidRPr="00E14CC7">
                    <w:rPr>
                      <w:rFonts w:ascii="Times New Roman" w:eastAsia="新細明體" w:hAnsi="Times New Roman"/>
                      <w:color w:val="000000"/>
                      <w:kern w:val="2"/>
                      <w:szCs w:val="22"/>
                      <w:lang w:eastAsia="zh-TW" w:bidi="ar-SA"/>
                    </w:rPr>
                    <w:t xml:space="preserve">S. S. </w:t>
                  </w:r>
                  <w:proofErr w:type="spellStart"/>
                  <w:r w:rsidRPr="00E14CC7">
                    <w:rPr>
                      <w:rFonts w:ascii="Times New Roman" w:eastAsia="新細明體" w:hAnsi="Times New Roman"/>
                      <w:color w:val="000000"/>
                      <w:kern w:val="2"/>
                      <w:szCs w:val="22"/>
                      <w:lang w:eastAsia="zh-TW" w:bidi="ar-SA"/>
                    </w:rPr>
                    <w:t>Sundar</w:t>
                  </w:r>
                  <w:proofErr w:type="spellEnd"/>
                  <w:r w:rsidRPr="00E14CC7">
                    <w:rPr>
                      <w:rFonts w:ascii="Times New Roman" w:eastAsia="新細明體" w:hAnsi="Times New Roman"/>
                      <w:color w:val="000000"/>
                      <w:kern w:val="2"/>
                      <w:szCs w:val="22"/>
                      <w:lang w:eastAsia="zh-TW" w:bidi="ar-SA"/>
                    </w:rPr>
                    <w:t xml:space="preserve">, H. </w:t>
                  </w:r>
                  <w:proofErr w:type="spellStart"/>
                  <w:r w:rsidRPr="00E14CC7">
                    <w:rPr>
                      <w:rFonts w:ascii="Times New Roman" w:eastAsia="新細明體" w:hAnsi="Times New Roman"/>
                      <w:color w:val="000000"/>
                      <w:kern w:val="2"/>
                      <w:szCs w:val="22"/>
                      <w:lang w:eastAsia="zh-TW" w:bidi="ar-SA"/>
                    </w:rPr>
                    <w:t>Jia</w:t>
                  </w:r>
                  <w:proofErr w:type="spellEnd"/>
                  <w:r w:rsidRPr="00E14CC7">
                    <w:rPr>
                      <w:rFonts w:ascii="Times New Roman" w:eastAsia="新細明體" w:hAnsi="Times New Roman"/>
                      <w:color w:val="000000"/>
                      <w:kern w:val="2"/>
                      <w:szCs w:val="22"/>
                      <w:lang w:eastAsia="zh-TW" w:bidi="ar-SA"/>
                    </w:rPr>
                    <w:t xml:space="preserve">, T. </w:t>
                  </w:r>
                  <w:proofErr w:type="spellStart"/>
                  <w:r w:rsidRPr="00E14CC7">
                    <w:rPr>
                      <w:rFonts w:ascii="Times New Roman" w:eastAsia="新細明體" w:hAnsi="Times New Roman"/>
                      <w:color w:val="000000"/>
                      <w:kern w:val="2"/>
                      <w:szCs w:val="22"/>
                      <w:lang w:eastAsia="zh-TW" w:bidi="ar-SA"/>
                    </w:rPr>
                    <w:t>F.Waddell</w:t>
                  </w:r>
                  <w:proofErr w:type="spellEnd"/>
                  <w:r w:rsidRPr="00E14CC7">
                    <w:rPr>
                      <w:rFonts w:ascii="Times New Roman" w:eastAsia="新細明體" w:hAnsi="Times New Roman"/>
                      <w:color w:val="000000"/>
                      <w:kern w:val="2"/>
                      <w:szCs w:val="22"/>
                      <w:lang w:eastAsia="zh-TW" w:bidi="ar-SA"/>
                    </w:rPr>
                    <w:t>, and Y. Huang</w:t>
                  </w:r>
                  <w:r w:rsidRPr="00E14CC7">
                    <w:rPr>
                      <w:rFonts w:ascii="Times New Roman" w:eastAsia="新細明體" w:hAnsi="Times New Roman" w:hint="eastAsia"/>
                      <w:color w:val="000000"/>
                      <w:kern w:val="2"/>
                      <w:szCs w:val="22"/>
                      <w:lang w:eastAsia="zh-TW" w:bidi="ar-SA"/>
                    </w:rPr>
                    <w:t xml:space="preserve">, in </w:t>
                  </w:r>
                  <w:r w:rsidRPr="00E14CC7">
                    <w:rPr>
                      <w:rFonts w:ascii="Times New Roman" w:eastAsia="新細明體" w:hAnsi="Times New Roman"/>
                      <w:color w:val="000000"/>
                      <w:kern w:val="2"/>
                      <w:szCs w:val="22"/>
                      <w:lang w:eastAsia="zh-TW" w:bidi="ar-SA"/>
                    </w:rPr>
                    <w:t xml:space="preserve">S. S. </w:t>
                  </w:r>
                  <w:proofErr w:type="spellStart"/>
                  <w:r w:rsidRPr="00E14CC7">
                    <w:rPr>
                      <w:rFonts w:ascii="Times New Roman" w:eastAsia="新細明體" w:hAnsi="Times New Roman"/>
                      <w:color w:val="000000"/>
                      <w:kern w:val="2"/>
                      <w:szCs w:val="22"/>
                      <w:lang w:eastAsia="zh-TW" w:bidi="ar-SA"/>
                    </w:rPr>
                    <w:t>Sundar</w:t>
                  </w:r>
                  <w:proofErr w:type="spellEnd"/>
                  <w:r w:rsidRPr="00E14CC7">
                    <w:rPr>
                      <w:rFonts w:ascii="Times New Roman" w:eastAsia="新細明體" w:hAnsi="Times New Roman"/>
                      <w:color w:val="000000"/>
                      <w:kern w:val="2"/>
                      <w:szCs w:val="22"/>
                      <w:lang w:eastAsia="zh-TW" w:bidi="ar-SA"/>
                    </w:rPr>
                    <w:t xml:space="preserve"> (Ed</w:t>
                  </w:r>
                  <w:r w:rsidRPr="00E14CC7">
                    <w:rPr>
                      <w:rFonts w:ascii="Times New Roman" w:eastAsia="新細明體" w:hAnsi="Times New Roman" w:hint="eastAsia"/>
                      <w:color w:val="000000"/>
                      <w:kern w:val="2"/>
                      <w:szCs w:val="22"/>
                      <w:lang w:eastAsia="zh-TW" w:bidi="ar-SA"/>
                    </w:rPr>
                    <w:t>s</w:t>
                  </w:r>
                  <w:r w:rsidRPr="00E14CC7">
                    <w:rPr>
                      <w:rFonts w:ascii="Times New Roman" w:eastAsia="新細明體" w:hAnsi="Times New Roman"/>
                      <w:color w:val="000000"/>
                      <w:kern w:val="2"/>
                      <w:szCs w:val="22"/>
                      <w:lang w:eastAsia="zh-TW" w:bidi="ar-SA"/>
                    </w:rPr>
                    <w:t>.)</w:t>
                  </w:r>
                  <w:r w:rsidRPr="00E14CC7">
                    <w:rPr>
                      <w:rFonts w:ascii="Times New Roman" w:eastAsia="新細明體" w:hAnsi="Times New Roman" w:hint="eastAsia"/>
                      <w:color w:val="000000"/>
                      <w:kern w:val="2"/>
                      <w:szCs w:val="22"/>
                      <w:lang w:eastAsia="zh-TW" w:bidi="ar-SA"/>
                    </w:rPr>
                    <w:t xml:space="preserve">, </w:t>
                  </w:r>
                  <w:r w:rsidRPr="00C91661">
                    <w:rPr>
                      <w:rFonts w:ascii="Times New Roman" w:eastAsia="新細明體" w:hAnsi="Times New Roman"/>
                      <w:i/>
                      <w:color w:val="000000"/>
                      <w:kern w:val="2"/>
                      <w:szCs w:val="22"/>
                      <w:lang w:eastAsia="zh-TW" w:bidi="ar-SA"/>
                    </w:rPr>
                    <w:t xml:space="preserve">The Handbook of the Psychology of Communication </w:t>
                  </w:r>
                  <w:r w:rsidRPr="00C91661">
                    <w:rPr>
                      <w:rFonts w:ascii="Times New Roman" w:eastAsia="新細明體" w:hAnsi="Times New Roman" w:hint="eastAsia"/>
                      <w:i/>
                      <w:color w:val="000000"/>
                      <w:kern w:val="2"/>
                      <w:szCs w:val="22"/>
                      <w:lang w:eastAsia="zh-TW" w:bidi="ar-SA"/>
                    </w:rPr>
                    <w:t>T</w:t>
                  </w:r>
                  <w:r w:rsidRPr="00C91661">
                    <w:rPr>
                      <w:rFonts w:ascii="Times New Roman" w:eastAsia="新細明體" w:hAnsi="Times New Roman"/>
                      <w:i/>
                      <w:color w:val="000000"/>
                      <w:kern w:val="2"/>
                      <w:szCs w:val="22"/>
                      <w:lang w:eastAsia="zh-TW" w:bidi="ar-SA"/>
                    </w:rPr>
                    <w:t>echnology</w:t>
                  </w:r>
                  <w:r w:rsidRPr="00E14CC7">
                    <w:rPr>
                      <w:rFonts w:ascii="Times New Roman" w:eastAsia="新細明體" w:hAnsi="Times New Roman" w:hint="eastAsia"/>
                      <w:color w:val="000000"/>
                      <w:kern w:val="2"/>
                      <w:szCs w:val="22"/>
                      <w:lang w:eastAsia="zh-TW" w:bidi="ar-SA"/>
                    </w:rPr>
                    <w:t xml:space="preserve"> (p. 51), 2015, </w:t>
                  </w:r>
                  <w:r w:rsidRPr="00E14CC7">
                    <w:rPr>
                      <w:rFonts w:ascii="Times New Roman" w:eastAsia="標楷體" w:hAnsi="Times New Roman"/>
                      <w:color w:val="000000"/>
                      <w:lang w:eastAsia="zh-TW" w:bidi="ar-SA"/>
                    </w:rPr>
                    <w:t xml:space="preserve">Malden, </w:t>
                  </w:r>
                  <w:r w:rsidRPr="00E14CC7">
                    <w:rPr>
                      <w:rFonts w:ascii="Times New Roman" w:eastAsia="標楷體" w:hAnsi="Times New Roman" w:hint="eastAsia"/>
                      <w:color w:val="000000"/>
                      <w:lang w:eastAsia="zh-TW" w:bidi="ar-SA"/>
                    </w:rPr>
                    <w:t xml:space="preserve">MA: </w:t>
                  </w:r>
                  <w:r w:rsidRPr="00E14CC7">
                    <w:rPr>
                      <w:rFonts w:ascii="Times New Roman" w:eastAsia="標楷體" w:hAnsi="Times New Roman"/>
                      <w:color w:val="000000"/>
                      <w:lang w:eastAsia="zh-TW" w:bidi="ar-SA"/>
                    </w:rPr>
                    <w:t>John Wiley &amp; Sons</w:t>
                  </w:r>
                  <w:r w:rsidRPr="00E14CC7">
                    <w:rPr>
                      <w:rFonts w:ascii="Times New Roman" w:eastAsia="標楷體" w:hAnsi="Times New Roman" w:hint="eastAsia"/>
                      <w:color w:val="000000"/>
                      <w:lang w:eastAsia="zh-TW" w:bidi="ar-SA"/>
                    </w:rPr>
                    <w:t xml:space="preserve">. </w:t>
                  </w:r>
                  <w:proofErr w:type="gramStart"/>
                  <w:r>
                    <w:rPr>
                      <w:rFonts w:ascii="Times New Roman" w:eastAsia="新細明體" w:hAnsi="Times New Roman"/>
                      <w:color w:val="000000"/>
                      <w:kern w:val="2"/>
                      <w:szCs w:val="22"/>
                      <w:lang w:eastAsia="zh-TW" w:bidi="ar-SA"/>
                    </w:rPr>
                    <w:t>Copyright 2015 by</w:t>
                  </w:r>
                  <w:r w:rsidRPr="00E14CC7">
                    <w:rPr>
                      <w:rFonts w:ascii="Times New Roman" w:eastAsia="新細明體" w:hAnsi="Times New Roman"/>
                      <w:color w:val="000000"/>
                      <w:kern w:val="2"/>
                      <w:szCs w:val="22"/>
                      <w:lang w:eastAsia="zh-TW" w:bidi="ar-SA"/>
                    </w:rPr>
                    <w:t xml:space="preserve"> </w:t>
                  </w:r>
                  <w:r>
                    <w:rPr>
                      <w:rFonts w:ascii="Times New Roman" w:eastAsia="新細明體" w:hAnsi="Times New Roman" w:hint="eastAsia"/>
                      <w:color w:val="000000"/>
                      <w:kern w:val="2"/>
                      <w:szCs w:val="22"/>
                      <w:lang w:eastAsia="zh-TW" w:bidi="ar-SA"/>
                    </w:rPr>
                    <w:t xml:space="preserve">the </w:t>
                  </w:r>
                  <w:r w:rsidRPr="00E14CC7">
                    <w:rPr>
                      <w:rFonts w:ascii="Times New Roman" w:eastAsia="新細明體" w:hAnsi="Times New Roman"/>
                      <w:color w:val="000000"/>
                      <w:kern w:val="2"/>
                      <w:szCs w:val="22"/>
                      <w:lang w:eastAsia="zh-TW" w:bidi="ar-SA"/>
                    </w:rPr>
                    <w:t>John Wiley &amp; Sons, Inc.</w:t>
                  </w:r>
                  <w:proofErr w:type="gramEnd"/>
                </w:p>
                <w:p w:rsidR="00004A9F" w:rsidRDefault="00004A9F" w:rsidP="00DD3436">
                  <w:pPr>
                    <w:widowControl w:val="0"/>
                    <w:spacing w:line="240" w:lineRule="auto"/>
                  </w:pPr>
                  <w:r w:rsidRPr="00020FF4">
                    <w:rPr>
                      <w:rFonts w:ascii="Times New Roman" w:eastAsia="新細明體" w:hAnsi="Times New Roman"/>
                      <w:color w:val="000000"/>
                      <w:kern w:val="2"/>
                      <w:szCs w:val="22"/>
                      <w:highlight w:val="yellow"/>
                      <w:lang w:eastAsia="zh-TW" w:bidi="ar-SA"/>
                    </w:rPr>
                    <w:t xml:space="preserve"> </w:t>
                  </w:r>
                </w:p>
              </w:txbxContent>
            </v:textbox>
          </v:shape>
        </w:pict>
      </w:r>
      <w:r w:rsidR="00B451DE">
        <w:rPr>
          <w:rFonts w:ascii="Calibri" w:eastAsia="新細明體" w:hAnsi="Calibri"/>
          <w:noProof/>
          <w:color w:val="000000"/>
          <w:kern w:val="2"/>
          <w:szCs w:val="22"/>
          <w:lang w:eastAsia="zh-TW" w:bidi="ar-SA"/>
        </w:rPr>
        <w:drawing>
          <wp:inline distT="0" distB="0" distL="0" distR="0" wp14:anchorId="0DA19A36" wp14:editId="0BA5C138">
            <wp:extent cx="5391785" cy="410591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13">
                      <a:extLst>
                        <a:ext uri="{28A0092B-C50C-407E-A947-70E740481C1C}">
                          <a14:useLocalDpi xmlns:a14="http://schemas.microsoft.com/office/drawing/2010/main" val="0"/>
                        </a:ext>
                      </a:extLst>
                    </a:blip>
                    <a:srcRect l="3391" t="2367" r="1836" b="2026"/>
                    <a:stretch>
                      <a:fillRect/>
                    </a:stretch>
                  </pic:blipFill>
                  <pic:spPr bwMode="auto">
                    <a:xfrm>
                      <a:off x="0" y="0"/>
                      <a:ext cx="5391785" cy="4105910"/>
                    </a:xfrm>
                    <a:prstGeom prst="rect">
                      <a:avLst/>
                    </a:prstGeom>
                    <a:noFill/>
                    <a:ln>
                      <a:noFill/>
                    </a:ln>
                  </pic:spPr>
                </pic:pic>
              </a:graphicData>
            </a:graphic>
          </wp:inline>
        </w:drawing>
      </w:r>
    </w:p>
    <w:p w:rsidR="00B451DE" w:rsidRPr="00DD3436" w:rsidRDefault="00DD3436" w:rsidP="00DD3436">
      <w:pPr>
        <w:pStyle w:val="a3"/>
        <w:rPr>
          <w:rFonts w:ascii="Times New Roman" w:eastAsia="新細明體" w:hAnsi="Times New Roman"/>
          <w:b w:val="0"/>
          <w:color w:val="000000"/>
          <w:kern w:val="2"/>
          <w:szCs w:val="22"/>
          <w:lang w:eastAsia="zh-TW" w:bidi="ar-SA"/>
        </w:rPr>
      </w:pPr>
      <w:bookmarkStart w:id="26" w:name="_Toc14945349"/>
      <w:proofErr w:type="gramStart"/>
      <w:r w:rsidRPr="00DD3436">
        <w:rPr>
          <w:b w:val="0"/>
          <w:i/>
        </w:rPr>
        <w:t xml:space="preserve">Figure </w:t>
      </w:r>
      <w:r w:rsidRPr="00DD3436">
        <w:rPr>
          <w:b w:val="0"/>
          <w:i/>
        </w:rPr>
        <w:fldChar w:fldCharType="begin"/>
      </w:r>
      <w:r w:rsidRPr="00DD3436">
        <w:rPr>
          <w:b w:val="0"/>
          <w:i/>
        </w:rPr>
        <w:instrText xml:space="preserve"> SEQ Figure \* ARABIC </w:instrText>
      </w:r>
      <w:r w:rsidRPr="00DD3436">
        <w:rPr>
          <w:b w:val="0"/>
          <w:i/>
        </w:rPr>
        <w:fldChar w:fldCharType="separate"/>
      </w:r>
      <w:r w:rsidR="00A45063">
        <w:rPr>
          <w:b w:val="0"/>
          <w:i/>
          <w:noProof/>
        </w:rPr>
        <w:t>4</w:t>
      </w:r>
      <w:r w:rsidRPr="00DD3436">
        <w:rPr>
          <w:b w:val="0"/>
          <w:i/>
        </w:rPr>
        <w:fldChar w:fldCharType="end"/>
      </w:r>
      <w:r w:rsidRPr="00DD3436">
        <w:rPr>
          <w:rFonts w:hint="eastAsia"/>
          <w:b w:val="0"/>
          <w:i/>
          <w:lang w:eastAsia="zh-TW"/>
        </w:rPr>
        <w:t>.</w:t>
      </w:r>
      <w:proofErr w:type="gramEnd"/>
      <w:r w:rsidRPr="00DD3436">
        <w:rPr>
          <w:rFonts w:hint="eastAsia"/>
          <w:b w:val="0"/>
          <w:lang w:eastAsia="zh-TW"/>
        </w:rPr>
        <w:t xml:space="preserve"> </w:t>
      </w:r>
      <w:r w:rsidRPr="00DD3436">
        <w:rPr>
          <w:b w:val="0"/>
          <w:lang w:eastAsia="zh-TW"/>
        </w:rPr>
        <w:t>The theory of interactive media effects (TIME)</w:t>
      </w:r>
      <w:bookmarkEnd w:id="26"/>
    </w:p>
    <w:p w:rsidR="00B451DE" w:rsidRDefault="00B451DE" w:rsidP="00B451DE">
      <w:pPr>
        <w:widowControl w:val="0"/>
        <w:rPr>
          <w:rFonts w:ascii="Times New Roman" w:eastAsia="新細明體" w:hAnsi="Times New Roman"/>
          <w:color w:val="000000"/>
          <w:kern w:val="2"/>
          <w:szCs w:val="22"/>
          <w:lang w:eastAsia="zh-TW" w:bidi="ar-SA"/>
        </w:rPr>
      </w:pPr>
    </w:p>
    <w:p w:rsidR="00DD3436" w:rsidRDefault="00DD3436" w:rsidP="00B451DE">
      <w:pPr>
        <w:widowControl w:val="0"/>
        <w:rPr>
          <w:rFonts w:ascii="Times New Roman" w:eastAsia="新細明體" w:hAnsi="Times New Roman"/>
          <w:color w:val="000000"/>
          <w:kern w:val="2"/>
          <w:szCs w:val="22"/>
          <w:lang w:eastAsia="zh-TW" w:bidi="ar-SA"/>
        </w:rPr>
      </w:pPr>
    </w:p>
    <w:p w:rsidR="00DD3436" w:rsidRDefault="00DD3436" w:rsidP="00B451DE">
      <w:pPr>
        <w:widowControl w:val="0"/>
        <w:rPr>
          <w:rFonts w:ascii="Times New Roman" w:eastAsia="新細明體" w:hAnsi="Times New Roman"/>
          <w:color w:val="000000"/>
          <w:kern w:val="2"/>
          <w:szCs w:val="22"/>
          <w:lang w:eastAsia="zh-TW" w:bidi="ar-SA"/>
        </w:rPr>
      </w:pPr>
    </w:p>
    <w:p w:rsidR="006A7F1F" w:rsidRDefault="006A7F1F" w:rsidP="00B451DE">
      <w:pPr>
        <w:widowControl w:val="0"/>
        <w:ind w:firstLine="720"/>
        <w:rPr>
          <w:rFonts w:ascii="Times New Roman" w:eastAsia="新細明體" w:hAnsi="Times New Roman"/>
          <w:color w:val="000000"/>
          <w:kern w:val="2"/>
          <w:szCs w:val="22"/>
          <w:lang w:eastAsia="zh-TW" w:bidi="ar-SA"/>
        </w:rPr>
      </w:pPr>
    </w:p>
    <w:p w:rsidR="00AD33E2" w:rsidRDefault="00AD33E2" w:rsidP="00B451DE">
      <w:pPr>
        <w:widowControl w:val="0"/>
        <w:ind w:firstLine="720"/>
        <w:rPr>
          <w:rFonts w:ascii="Times New Roman" w:eastAsia="新細明體" w:hAnsi="Times New Roman"/>
          <w:color w:val="000000"/>
          <w:kern w:val="2"/>
          <w:szCs w:val="22"/>
          <w:lang w:eastAsia="zh-TW" w:bidi="ar-SA"/>
        </w:rPr>
      </w:pPr>
    </w:p>
    <w:p w:rsidR="005E5397" w:rsidRDefault="005E5397" w:rsidP="00AD33E2">
      <w:pPr>
        <w:widowControl w:val="0"/>
        <w:ind w:firstLine="720"/>
        <w:rPr>
          <w:rFonts w:ascii="Times New Roman" w:eastAsia="新細明體" w:hAnsi="Times New Roman"/>
          <w:color w:val="000000"/>
          <w:kern w:val="2"/>
          <w:szCs w:val="22"/>
          <w:lang w:eastAsia="zh-TW" w:bidi="ar-SA"/>
        </w:rPr>
      </w:pPr>
      <w:proofErr w:type="gramStart"/>
      <w:r w:rsidRPr="005E5397">
        <w:rPr>
          <w:rFonts w:ascii="Times New Roman" w:eastAsia="新細明體" w:hAnsi="Times New Roman" w:hint="eastAsia"/>
          <w:b/>
          <w:i/>
          <w:color w:val="000000"/>
          <w:kern w:val="2"/>
          <w:szCs w:val="22"/>
          <w:lang w:eastAsia="zh-TW" w:bidi="ar-SA"/>
        </w:rPr>
        <w:t>Perceptual bandwidth.</w:t>
      </w:r>
      <w:proofErr w:type="gramEnd"/>
      <w:r>
        <w:rPr>
          <w:rFonts w:ascii="Times New Roman" w:eastAsia="新細明體" w:hAnsi="Times New Roman" w:hint="eastAsia"/>
          <w:color w:val="000000"/>
          <w:kern w:val="2"/>
          <w:szCs w:val="22"/>
          <w:lang w:eastAsia="zh-TW" w:bidi="ar-SA"/>
        </w:rPr>
        <w:t xml:space="preserve"> P</w:t>
      </w:r>
      <w:r w:rsidR="00AD33E2" w:rsidRPr="00B451DE">
        <w:rPr>
          <w:rFonts w:ascii="Times New Roman" w:eastAsia="新細明體" w:hAnsi="Times New Roman" w:hint="eastAsia"/>
          <w:color w:val="000000"/>
          <w:kern w:val="2"/>
          <w:szCs w:val="22"/>
          <w:lang w:eastAsia="zh-TW" w:bidi="ar-SA"/>
        </w:rPr>
        <w:t>erceptual bandwidth</w:t>
      </w:r>
      <w:r w:rsidR="00AD33E2" w:rsidRPr="00B451DE">
        <w:rPr>
          <w:rFonts w:ascii="Times New Roman" w:eastAsia="新細明體" w:hAnsi="Times New Roman"/>
          <w:color w:val="000000"/>
          <w:kern w:val="2"/>
          <w:szCs w:val="22"/>
          <w:lang w:eastAsia="zh-TW" w:bidi="ar-SA"/>
        </w:rPr>
        <w:t xml:space="preserve"> refers to breadth and depth of users’ sensory experience of the interface caused by the modality-interactivity affordance</w:t>
      </w:r>
      <w:r w:rsidR="00AD33E2" w:rsidRPr="00B451DE">
        <w:rPr>
          <w:rFonts w:ascii="Times New Roman" w:eastAsia="新細明體" w:hAnsi="Times New Roman" w:hint="eastAsia"/>
          <w:color w:val="000000"/>
          <w:kern w:val="2"/>
          <w:szCs w:val="22"/>
          <w:lang w:eastAsia="zh-TW" w:bidi="ar-SA"/>
        </w:rPr>
        <w:t xml:space="preserve">s (i.e., the </w:t>
      </w:r>
      <w:r w:rsidR="00AD33E2" w:rsidRPr="00B451DE">
        <w:rPr>
          <w:rFonts w:ascii="Times New Roman" w:eastAsia="新細明體" w:hAnsi="Times New Roman"/>
          <w:color w:val="000000"/>
          <w:kern w:val="2"/>
          <w:szCs w:val="22"/>
          <w:lang w:eastAsia="zh-TW" w:bidi="ar-SA"/>
        </w:rPr>
        <w:t>interaction techniques available for users to control the interface</w:t>
      </w:r>
      <w:r w:rsidR="00AD33E2" w:rsidRPr="00B451DE">
        <w:rPr>
          <w:rFonts w:ascii="Times New Roman" w:eastAsia="新細明體" w:hAnsi="Times New Roman" w:hint="eastAsia"/>
          <w:color w:val="000000"/>
          <w:kern w:val="2"/>
          <w:szCs w:val="22"/>
          <w:lang w:eastAsia="zh-TW" w:bidi="ar-SA"/>
        </w:rPr>
        <w:t xml:space="preserve">) such as </w:t>
      </w:r>
      <w:r w:rsidR="00AD33E2" w:rsidRPr="00B451DE">
        <w:rPr>
          <w:rFonts w:ascii="Times New Roman" w:eastAsia="新細明體" w:hAnsi="Times New Roman"/>
          <w:color w:val="000000"/>
          <w:kern w:val="2"/>
          <w:szCs w:val="22"/>
          <w:lang w:eastAsia="zh-TW" w:bidi="ar-SA"/>
        </w:rPr>
        <w:t xml:space="preserve">clicking and dragging </w:t>
      </w:r>
      <w:r w:rsidR="00AD33E2" w:rsidRPr="00B451DE">
        <w:rPr>
          <w:rFonts w:ascii="Times New Roman" w:eastAsia="新細明體" w:hAnsi="Times New Roman" w:hint="eastAsia"/>
          <w:color w:val="000000"/>
          <w:kern w:val="2"/>
          <w:szCs w:val="22"/>
          <w:lang w:eastAsia="zh-TW" w:bidi="ar-SA"/>
        </w:rPr>
        <w:t>on the screen</w:t>
      </w:r>
      <w:r w:rsidR="00AD33E2" w:rsidRPr="00B451DE">
        <w:rPr>
          <w:rFonts w:ascii="Times New Roman" w:eastAsia="新細明體" w:hAnsi="Times New Roman"/>
          <w:color w:val="000000"/>
          <w:kern w:val="2"/>
          <w:szCs w:val="22"/>
          <w:lang w:eastAsia="zh-TW" w:bidi="ar-SA"/>
        </w:rPr>
        <w:t xml:space="preserve">. </w:t>
      </w:r>
    </w:p>
    <w:p w:rsidR="005E5397" w:rsidRDefault="00AD33E2" w:rsidP="00AD33E2">
      <w:pPr>
        <w:widowControl w:val="0"/>
        <w:ind w:firstLine="720"/>
        <w:rPr>
          <w:rFonts w:ascii="Times New Roman" w:eastAsia="新細明體" w:hAnsi="Times New Roman"/>
          <w:color w:val="000000"/>
          <w:kern w:val="2"/>
          <w:szCs w:val="22"/>
          <w:lang w:eastAsia="zh-TW" w:bidi="ar-SA"/>
        </w:rPr>
      </w:pPr>
      <w:proofErr w:type="gramStart"/>
      <w:r w:rsidRPr="005E5397">
        <w:rPr>
          <w:rFonts w:ascii="Times New Roman" w:eastAsia="新細明體" w:hAnsi="Times New Roman" w:hint="eastAsia"/>
          <w:b/>
          <w:i/>
          <w:color w:val="000000"/>
          <w:kern w:val="2"/>
          <w:szCs w:val="22"/>
          <w:lang w:eastAsia="zh-TW" w:bidi="ar-SA"/>
        </w:rPr>
        <w:t>Perception of c</w:t>
      </w:r>
      <w:r w:rsidRPr="005E5397">
        <w:rPr>
          <w:rFonts w:ascii="Times New Roman" w:eastAsia="新細明體" w:hAnsi="Times New Roman"/>
          <w:b/>
          <w:i/>
          <w:color w:val="000000"/>
          <w:kern w:val="2"/>
          <w:szCs w:val="22"/>
          <w:lang w:eastAsia="zh-TW" w:bidi="ar-SA"/>
        </w:rPr>
        <w:t>ontingency</w:t>
      </w:r>
      <w:r w:rsidR="005E5397">
        <w:rPr>
          <w:rFonts w:ascii="Times New Roman" w:eastAsia="新細明體" w:hAnsi="Times New Roman" w:hint="eastAsia"/>
          <w:color w:val="000000"/>
          <w:kern w:val="2"/>
          <w:szCs w:val="22"/>
          <w:lang w:eastAsia="zh-TW" w:bidi="ar-SA"/>
        </w:rPr>
        <w:t>.</w:t>
      </w:r>
      <w:proofErr w:type="gramEnd"/>
      <w:r w:rsidR="005E5397">
        <w:rPr>
          <w:rFonts w:ascii="Times New Roman" w:eastAsia="新細明體" w:hAnsi="Times New Roman" w:hint="eastAsia"/>
          <w:color w:val="000000"/>
          <w:kern w:val="2"/>
          <w:szCs w:val="22"/>
          <w:lang w:eastAsia="zh-TW" w:bidi="ar-SA"/>
        </w:rPr>
        <w:t xml:space="preserve"> It</w:t>
      </w:r>
      <w:r w:rsidRPr="00B451DE">
        <w:rPr>
          <w:rFonts w:ascii="Times New Roman" w:eastAsia="新細明體" w:hAnsi="Times New Roman" w:hint="eastAsia"/>
          <w:color w:val="000000"/>
          <w:kern w:val="2"/>
          <w:szCs w:val="22"/>
          <w:lang w:eastAsia="zh-TW" w:bidi="ar-SA"/>
        </w:rPr>
        <w:t xml:space="preserve"> is the relatedness in message exchange. It is </w:t>
      </w:r>
      <w:r w:rsidRPr="00B451DE">
        <w:rPr>
          <w:rFonts w:ascii="Times New Roman" w:eastAsia="新細明體" w:hAnsi="Times New Roman"/>
          <w:color w:val="000000"/>
          <w:kern w:val="2"/>
          <w:szCs w:val="22"/>
          <w:lang w:eastAsia="zh-TW" w:bidi="ar-SA"/>
        </w:rPr>
        <w:t xml:space="preserve">predicted by the message-interactivity affordance (i.e., interactive tools which permit </w:t>
      </w:r>
      <w:r w:rsidRPr="00B451DE">
        <w:rPr>
          <w:rFonts w:ascii="Times New Roman" w:eastAsia="新細明體" w:hAnsi="Times New Roman"/>
          <w:color w:val="000000"/>
          <w:kern w:val="2"/>
          <w:szCs w:val="22"/>
          <w:lang w:eastAsia="zh-TW" w:bidi="ar-SA"/>
        </w:rPr>
        <w:lastRenderedPageBreak/>
        <w:t>back-and-forth interdependent message exchanges or offer tailored content according to prior user behavior)</w:t>
      </w:r>
      <w:r w:rsidRPr="00B451DE">
        <w:rPr>
          <w:rFonts w:ascii="Times New Roman" w:eastAsia="新細明體" w:hAnsi="Times New Roman" w:hint="eastAsia"/>
          <w:color w:val="000000"/>
          <w:kern w:val="2"/>
          <w:szCs w:val="22"/>
          <w:lang w:eastAsia="zh-TW" w:bidi="ar-SA"/>
        </w:rPr>
        <w:t xml:space="preserve"> such as a live chat</w:t>
      </w:r>
      <w:r w:rsidRPr="00B451DE">
        <w:rPr>
          <w:rFonts w:ascii="Times New Roman" w:eastAsia="新細明體" w:hAnsi="Times New Roman"/>
          <w:color w:val="000000"/>
          <w:kern w:val="2"/>
          <w:szCs w:val="22"/>
          <w:lang w:eastAsia="zh-TW" w:bidi="ar-SA"/>
        </w:rPr>
        <w:t xml:space="preserve">. </w:t>
      </w:r>
    </w:p>
    <w:p w:rsidR="005E5397" w:rsidRDefault="00AD33E2" w:rsidP="00AD33E2">
      <w:pPr>
        <w:widowControl w:val="0"/>
        <w:ind w:firstLine="720"/>
        <w:rPr>
          <w:rFonts w:ascii="Times New Roman" w:eastAsia="新細明體" w:hAnsi="Times New Roman"/>
          <w:color w:val="000000"/>
          <w:kern w:val="2"/>
          <w:szCs w:val="22"/>
          <w:lang w:eastAsia="zh-TW" w:bidi="ar-SA"/>
        </w:rPr>
      </w:pPr>
      <w:proofErr w:type="gramStart"/>
      <w:r w:rsidRPr="005E5397">
        <w:rPr>
          <w:rFonts w:ascii="Times New Roman" w:eastAsia="新細明體" w:hAnsi="Times New Roman"/>
          <w:b/>
          <w:i/>
          <w:color w:val="000000"/>
          <w:kern w:val="2"/>
          <w:szCs w:val="22"/>
          <w:lang w:eastAsia="zh-TW" w:bidi="ar-SA"/>
        </w:rPr>
        <w:t>Sense of agency</w:t>
      </w:r>
      <w:r w:rsidR="005E5397" w:rsidRPr="005E5397">
        <w:rPr>
          <w:rFonts w:ascii="Times New Roman" w:eastAsia="新細明體" w:hAnsi="Times New Roman" w:hint="eastAsia"/>
          <w:b/>
          <w:i/>
          <w:color w:val="000000"/>
          <w:kern w:val="2"/>
          <w:szCs w:val="22"/>
          <w:lang w:eastAsia="zh-TW" w:bidi="ar-SA"/>
        </w:rPr>
        <w:t>.</w:t>
      </w:r>
      <w:proofErr w:type="gramEnd"/>
      <w:r w:rsidR="005E5397">
        <w:rPr>
          <w:rFonts w:ascii="Times New Roman" w:eastAsia="新細明體" w:hAnsi="Times New Roman" w:hint="eastAsia"/>
          <w:color w:val="000000"/>
          <w:kern w:val="2"/>
          <w:szCs w:val="22"/>
          <w:lang w:eastAsia="zh-TW" w:bidi="ar-SA"/>
        </w:rPr>
        <w:t xml:space="preserve"> </w:t>
      </w:r>
      <w:r w:rsidR="005E5397" w:rsidRPr="00B451DE">
        <w:rPr>
          <w:rFonts w:ascii="Times New Roman" w:eastAsia="新細明體" w:hAnsi="Times New Roman"/>
          <w:color w:val="000000"/>
          <w:kern w:val="2"/>
          <w:szCs w:val="22"/>
          <w:lang w:eastAsia="zh-TW" w:bidi="ar-SA"/>
        </w:rPr>
        <w:t>Sense of agency</w:t>
      </w:r>
      <w:r w:rsidRPr="00B451DE">
        <w:rPr>
          <w:rFonts w:ascii="Times New Roman" w:eastAsia="新細明體" w:hAnsi="Times New Roman"/>
          <w:color w:val="000000"/>
          <w:kern w:val="2"/>
          <w:szCs w:val="22"/>
          <w:lang w:eastAsia="zh-TW" w:bidi="ar-SA"/>
        </w:rPr>
        <w:t xml:space="preserve"> focuses on the source-interactivity affordance which allows users to serve as source agents or</w:t>
      </w:r>
      <w:r>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sources of communication</w:t>
      </w:r>
      <w:r w:rsidRPr="00B451DE">
        <w:rPr>
          <w:rFonts w:ascii="Times New Roman" w:eastAsia="新細明體" w:hAnsi="Times New Roman" w:hint="eastAsia"/>
          <w:color w:val="000000"/>
          <w:kern w:val="2"/>
          <w:szCs w:val="22"/>
          <w:lang w:eastAsia="zh-TW" w:bidi="ar-SA"/>
        </w:rPr>
        <w:t xml:space="preserve">, such that users can customize and create their </w:t>
      </w:r>
      <w:r w:rsidRPr="00B451DE">
        <w:rPr>
          <w:rFonts w:ascii="Times New Roman" w:eastAsia="新細明體" w:hAnsi="Times New Roman"/>
          <w:color w:val="000000"/>
          <w:kern w:val="2"/>
          <w:szCs w:val="22"/>
          <w:lang w:eastAsia="zh-TW" w:bidi="ar-SA"/>
        </w:rPr>
        <w:t>preferable</w:t>
      </w:r>
      <w:r w:rsidRPr="0031766F">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content. </w:t>
      </w:r>
    </w:p>
    <w:p w:rsidR="00AD33E2" w:rsidRDefault="005E5397" w:rsidP="00AD33E2">
      <w:pPr>
        <w:widowControl w:val="0"/>
        <w:ind w:firstLine="720"/>
        <w:rPr>
          <w:rFonts w:ascii="Times New Roman" w:eastAsia="新細明體" w:hAnsi="Times New Roman"/>
          <w:color w:val="000000"/>
          <w:kern w:val="2"/>
          <w:szCs w:val="22"/>
          <w:lang w:eastAsia="zh-TW" w:bidi="ar-SA"/>
        </w:rPr>
      </w:pPr>
      <w:proofErr w:type="gramStart"/>
      <w:r w:rsidRPr="005E5397">
        <w:rPr>
          <w:rFonts w:ascii="Times New Roman" w:eastAsia="新細明體" w:hAnsi="Times New Roman" w:hint="eastAsia"/>
          <w:b/>
          <w:i/>
          <w:color w:val="000000"/>
          <w:kern w:val="2"/>
          <w:szCs w:val="22"/>
          <w:lang w:eastAsia="zh-TW" w:bidi="ar-SA"/>
        </w:rPr>
        <w:t>S</w:t>
      </w:r>
      <w:r w:rsidR="00AD33E2" w:rsidRPr="005E5397">
        <w:rPr>
          <w:rFonts w:ascii="Times New Roman" w:eastAsia="新細明體" w:hAnsi="Times New Roman"/>
          <w:b/>
          <w:i/>
          <w:color w:val="000000"/>
          <w:kern w:val="2"/>
          <w:szCs w:val="22"/>
          <w:lang w:eastAsia="zh-TW" w:bidi="ar-SA"/>
        </w:rPr>
        <w:t>elf-determination</w:t>
      </w:r>
      <w:r w:rsidRPr="005E5397">
        <w:rPr>
          <w:rFonts w:ascii="Times New Roman" w:eastAsia="新細明體" w:hAnsi="Times New Roman" w:hint="eastAsia"/>
          <w:b/>
          <w:i/>
          <w:color w:val="000000"/>
          <w:kern w:val="2"/>
          <w:szCs w:val="22"/>
          <w:lang w:eastAsia="zh-TW" w:bidi="ar-SA"/>
        </w:rPr>
        <w:t>.</w:t>
      </w:r>
      <w:proofErr w:type="gramEnd"/>
      <w:r>
        <w:rPr>
          <w:rFonts w:ascii="Times New Roman" w:eastAsia="新細明體" w:hAnsi="Times New Roman" w:hint="eastAsia"/>
          <w:color w:val="000000"/>
          <w:kern w:val="2"/>
          <w:szCs w:val="22"/>
          <w:lang w:eastAsia="zh-TW" w:bidi="ar-SA"/>
        </w:rPr>
        <w:t xml:space="preserve"> It</w:t>
      </w:r>
      <w:r w:rsidR="00AD33E2" w:rsidRPr="00B451DE">
        <w:rPr>
          <w:rFonts w:ascii="Times New Roman" w:eastAsia="新細明體" w:hAnsi="Times New Roman"/>
          <w:color w:val="000000"/>
          <w:kern w:val="2"/>
          <w:szCs w:val="22"/>
          <w:lang w:eastAsia="zh-TW" w:bidi="ar-SA"/>
        </w:rPr>
        <w:t xml:space="preserve"> is primarily driven by </w:t>
      </w:r>
      <w:r w:rsidR="00AD33E2" w:rsidRPr="00B451DE">
        <w:rPr>
          <w:rFonts w:ascii="Times New Roman" w:eastAsia="新細明體" w:hAnsi="Times New Roman" w:hint="eastAsia"/>
          <w:color w:val="000000"/>
          <w:kern w:val="2"/>
          <w:szCs w:val="22"/>
          <w:lang w:eastAsia="zh-TW" w:bidi="ar-SA"/>
        </w:rPr>
        <w:t>individuals</w:t>
      </w:r>
      <w:r w:rsidR="00AD33E2" w:rsidRPr="00B451DE">
        <w:rPr>
          <w:rFonts w:ascii="Times New Roman" w:eastAsia="新細明體" w:hAnsi="Times New Roman"/>
          <w:color w:val="000000"/>
          <w:kern w:val="2"/>
          <w:szCs w:val="22"/>
          <w:lang w:eastAsia="zh-TW" w:bidi="ar-SA"/>
        </w:rPr>
        <w:t>’</w:t>
      </w:r>
      <w:r w:rsidR="00AD33E2" w:rsidRPr="00B451DE">
        <w:rPr>
          <w:rFonts w:ascii="Times New Roman" w:eastAsia="新細明體" w:hAnsi="Times New Roman" w:hint="eastAsia"/>
          <w:color w:val="000000"/>
          <w:kern w:val="2"/>
          <w:szCs w:val="22"/>
          <w:lang w:eastAsia="zh-TW" w:bidi="ar-SA"/>
        </w:rPr>
        <w:t xml:space="preserve"> intrinsic motivations such as </w:t>
      </w:r>
      <w:r w:rsidR="00AD33E2" w:rsidRPr="00B451DE">
        <w:rPr>
          <w:rFonts w:ascii="Times New Roman" w:eastAsia="新細明體" w:hAnsi="Times New Roman"/>
          <w:color w:val="000000"/>
          <w:kern w:val="2"/>
          <w:szCs w:val="22"/>
          <w:lang w:eastAsia="zh-TW" w:bidi="ar-SA"/>
        </w:rPr>
        <w:t>competence and autonomy which are influenced by navigability and customization affordances respectively</w:t>
      </w:r>
      <w:r w:rsidR="00AD33E2" w:rsidRPr="00B451DE">
        <w:rPr>
          <w:rFonts w:ascii="Times New Roman" w:eastAsia="新細明體" w:hAnsi="Times New Roman" w:hint="eastAsia"/>
          <w:color w:val="000000"/>
          <w:kern w:val="2"/>
          <w:szCs w:val="22"/>
          <w:lang w:eastAsia="zh-TW" w:bidi="ar-SA"/>
        </w:rPr>
        <w:t xml:space="preserve"> (</w:t>
      </w:r>
      <w:proofErr w:type="spellStart"/>
      <w:r w:rsidR="00AD33E2" w:rsidRPr="00B451DE">
        <w:rPr>
          <w:rFonts w:ascii="Times New Roman" w:eastAsia="新細明體" w:hAnsi="Times New Roman"/>
          <w:color w:val="000000"/>
          <w:kern w:val="2"/>
          <w:szCs w:val="22"/>
          <w:lang w:eastAsia="zh-TW" w:bidi="ar-SA"/>
        </w:rPr>
        <w:t>Sundar</w:t>
      </w:r>
      <w:proofErr w:type="spellEnd"/>
      <w:r w:rsidR="00AD33E2" w:rsidRPr="00B451DE">
        <w:rPr>
          <w:rFonts w:ascii="Times New Roman" w:eastAsia="新細明體" w:hAnsi="Times New Roman"/>
          <w:color w:val="000000"/>
          <w:kern w:val="2"/>
          <w:szCs w:val="22"/>
          <w:lang w:eastAsia="zh-TW" w:bidi="ar-SA"/>
        </w:rPr>
        <w:t xml:space="preserve"> et al., 2017</w:t>
      </w:r>
      <w:r w:rsidR="00AD33E2" w:rsidRPr="00B451DE">
        <w:rPr>
          <w:rFonts w:ascii="Times New Roman" w:eastAsia="新細明體" w:hAnsi="Times New Roman" w:hint="eastAsia"/>
          <w:color w:val="000000"/>
          <w:kern w:val="2"/>
          <w:szCs w:val="22"/>
          <w:lang w:eastAsia="zh-TW" w:bidi="ar-SA"/>
        </w:rPr>
        <w:t>)</w:t>
      </w:r>
      <w:r w:rsidR="00AD33E2" w:rsidRPr="00B451DE">
        <w:rPr>
          <w:rFonts w:ascii="Times New Roman" w:eastAsia="新細明體" w:hAnsi="Times New Roman"/>
          <w:color w:val="000000"/>
          <w:kern w:val="2"/>
          <w:szCs w:val="22"/>
          <w:lang w:eastAsia="zh-TW" w:bidi="ar-SA"/>
        </w:rPr>
        <w:t>.</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color w:val="000000"/>
          <w:kern w:val="2"/>
          <w:szCs w:val="22"/>
          <w:lang w:eastAsia="zh-TW" w:bidi="ar-SA"/>
        </w:rPr>
        <w:t xml:space="preserve">Typically, the engagement engendered by user action in interactive media environments can range from simply elaborating the </w:t>
      </w:r>
      <w:r w:rsidRPr="00B451DE">
        <w:rPr>
          <w:rFonts w:ascii="Times New Roman" w:eastAsia="新細明體" w:hAnsi="Times New Roman" w:hint="eastAsia"/>
          <w:color w:val="000000"/>
          <w:kern w:val="2"/>
          <w:szCs w:val="22"/>
          <w:lang w:eastAsia="zh-TW" w:bidi="ar-SA"/>
        </w:rPr>
        <w:t xml:space="preserve">existing </w:t>
      </w:r>
      <w:r w:rsidRPr="00B451DE">
        <w:rPr>
          <w:rFonts w:ascii="Times New Roman" w:eastAsia="新細明體" w:hAnsi="Times New Roman"/>
          <w:color w:val="000000"/>
          <w:kern w:val="2"/>
          <w:szCs w:val="22"/>
          <w:lang w:eastAsia="zh-TW" w:bidi="ar-SA"/>
        </w:rPr>
        <w:t>content to making new content contributions by self-expression</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et al., 2015;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et al., 2017). As a result, this affordance-driven engagement may dictate the cognitive, attitudinal, and behavioral outcomes of using interactive media.</w:t>
      </w:r>
    </w:p>
    <w:p w:rsidR="00B451DE" w:rsidRPr="00B451DE" w:rsidRDefault="00AD33E2" w:rsidP="00B451DE">
      <w:pPr>
        <w:widowControl w:val="0"/>
        <w:ind w:firstLine="720"/>
        <w:rPr>
          <w:rFonts w:ascii="Times New Roman" w:eastAsia="新細明體" w:hAnsi="Times New Roman"/>
          <w:color w:val="000000"/>
          <w:kern w:val="2"/>
          <w:szCs w:val="22"/>
          <w:lang w:eastAsia="zh-TW" w:bidi="ar-SA"/>
        </w:rPr>
      </w:pPr>
      <w:r>
        <w:rPr>
          <w:rFonts w:ascii="Times New Roman" w:eastAsia="新細明體" w:hAnsi="Times New Roman" w:hint="eastAsia"/>
          <w:color w:val="000000"/>
          <w:kern w:val="2"/>
          <w:szCs w:val="22"/>
          <w:lang w:eastAsia="zh-TW" w:bidi="ar-SA"/>
        </w:rPr>
        <w:t>To sum up</w:t>
      </w:r>
      <w:r w:rsidR="00B451DE" w:rsidRPr="00B451DE">
        <w:rPr>
          <w:rFonts w:ascii="Times New Roman" w:eastAsia="新細明體" w:hAnsi="Times New Roman"/>
          <w:color w:val="000000"/>
          <w:kern w:val="2"/>
          <w:szCs w:val="22"/>
          <w:lang w:eastAsia="zh-TW" w:bidi="ar-SA"/>
        </w:rPr>
        <w:t>, though, there is a lack of empirical examination of TIME</w:t>
      </w:r>
      <w:r w:rsidR="00B451DE" w:rsidRPr="00B451DE">
        <w:rPr>
          <w:rFonts w:ascii="Times New Roman" w:eastAsia="新細明體" w:hAnsi="Times New Roman" w:hint="eastAsia"/>
          <w:color w:val="000000"/>
          <w:kern w:val="2"/>
          <w:szCs w:val="22"/>
          <w:lang w:eastAsia="zh-TW" w:bidi="ar-SA"/>
        </w:rPr>
        <w:t xml:space="preserve"> thus </w:t>
      </w:r>
      <w:proofErr w:type="gramStart"/>
      <w:r w:rsidR="00B451DE" w:rsidRPr="00B451DE">
        <w:rPr>
          <w:rFonts w:ascii="Times New Roman" w:eastAsia="新細明體" w:hAnsi="Times New Roman" w:hint="eastAsia"/>
          <w:color w:val="000000"/>
          <w:kern w:val="2"/>
          <w:szCs w:val="22"/>
          <w:lang w:eastAsia="zh-TW" w:bidi="ar-SA"/>
        </w:rPr>
        <w:t>far</w:t>
      </w:r>
      <w:r w:rsidR="00B451DE" w:rsidRPr="00B451DE">
        <w:rPr>
          <w:rFonts w:ascii="Times New Roman" w:eastAsia="新細明體" w:hAnsi="Times New Roman"/>
          <w:color w:val="000000"/>
          <w:kern w:val="2"/>
          <w:szCs w:val="22"/>
          <w:lang w:eastAsia="zh-TW" w:bidi="ar-SA"/>
        </w:rPr>
        <w:t>,</w:t>
      </w:r>
      <w:proofErr w:type="gramEnd"/>
      <w:r w:rsidR="00B451DE" w:rsidRPr="00B451DE">
        <w:rPr>
          <w:rFonts w:ascii="Times New Roman" w:eastAsia="新細明體" w:hAnsi="Times New Roman"/>
          <w:color w:val="000000"/>
          <w:kern w:val="2"/>
          <w:szCs w:val="22"/>
          <w:lang w:eastAsia="zh-TW" w:bidi="ar-SA"/>
        </w:rPr>
        <w:t xml:space="preserve"> the theory still provide</w:t>
      </w:r>
      <w:r w:rsidR="00B451DE" w:rsidRPr="00B451DE">
        <w:rPr>
          <w:rFonts w:ascii="Times New Roman" w:eastAsia="新細明體" w:hAnsi="Times New Roman" w:hint="eastAsia"/>
          <w:color w:val="000000"/>
          <w:kern w:val="2"/>
          <w:szCs w:val="22"/>
          <w:lang w:eastAsia="zh-TW" w:bidi="ar-SA"/>
        </w:rPr>
        <w:t>s</w:t>
      </w:r>
      <w:r w:rsidR="00B451DE" w:rsidRPr="00B451DE">
        <w:rPr>
          <w:rFonts w:ascii="Times New Roman" w:eastAsia="新細明體" w:hAnsi="Times New Roman"/>
          <w:color w:val="000000"/>
          <w:kern w:val="2"/>
          <w:szCs w:val="22"/>
          <w:lang w:eastAsia="zh-TW" w:bidi="ar-SA"/>
        </w:rPr>
        <w:t xml:space="preserve"> a clear framework regarding how the technological affordances of the interactive media influence users’ perceptions, kno</w:t>
      </w:r>
      <w:r w:rsidR="00A7397C">
        <w:rPr>
          <w:rFonts w:ascii="Times New Roman" w:eastAsia="新細明體" w:hAnsi="Times New Roman"/>
          <w:color w:val="000000"/>
          <w:kern w:val="2"/>
          <w:szCs w:val="22"/>
          <w:lang w:eastAsia="zh-TW" w:bidi="ar-SA"/>
        </w:rPr>
        <w:t>wledge, attitudes, and behavior</w:t>
      </w:r>
      <w:r w:rsidR="00B451DE" w:rsidRPr="00B451DE">
        <w:rPr>
          <w:rFonts w:ascii="Times New Roman" w:eastAsia="新細明體" w:hAnsi="Times New Roman"/>
          <w:color w:val="000000"/>
          <w:kern w:val="2"/>
          <w:szCs w:val="22"/>
          <w:lang w:eastAsia="zh-TW" w:bidi="ar-SA"/>
        </w:rPr>
        <w:t xml:space="preserve">. </w:t>
      </w:r>
      <w:r w:rsidR="00B451DE" w:rsidRPr="00B451DE">
        <w:rPr>
          <w:rFonts w:ascii="Times New Roman" w:eastAsia="新細明體" w:hAnsi="Times New Roman" w:hint="eastAsia"/>
          <w:color w:val="000000"/>
          <w:kern w:val="2"/>
          <w:szCs w:val="22"/>
          <w:lang w:eastAsia="zh-TW" w:bidi="ar-SA"/>
        </w:rPr>
        <w:t>In the actual setting of the NBA online ticketing context, navigability and interactivity</w:t>
      </w:r>
      <w:r w:rsidR="00B451DE" w:rsidRPr="00B451DE">
        <w:rPr>
          <w:rFonts w:ascii="Times New Roman" w:eastAsia="新細明體" w:hAnsi="Times New Roman"/>
          <w:color w:val="000000"/>
          <w:kern w:val="2"/>
          <w:szCs w:val="22"/>
          <w:lang w:eastAsia="zh-TW" w:bidi="ar-SA"/>
        </w:rPr>
        <w:t xml:space="preserve"> of the </w:t>
      </w:r>
      <w:r w:rsidR="00B451DE" w:rsidRPr="00B451DE">
        <w:rPr>
          <w:rFonts w:ascii="Times New Roman" w:eastAsia="新細明體" w:hAnsi="Times New Roman" w:hint="eastAsia"/>
          <w:color w:val="000000"/>
          <w:kern w:val="2"/>
          <w:szCs w:val="22"/>
          <w:lang w:eastAsia="zh-TW" w:bidi="ar-SA"/>
        </w:rPr>
        <w:t>ticketing website</w:t>
      </w:r>
      <w:r w:rsidR="00B451DE" w:rsidRPr="00B451DE">
        <w:rPr>
          <w:rFonts w:ascii="Times New Roman" w:eastAsia="新細明體" w:hAnsi="Times New Roman"/>
          <w:color w:val="000000"/>
          <w:kern w:val="2"/>
          <w:szCs w:val="22"/>
          <w:lang w:eastAsia="zh-TW" w:bidi="ar-SA"/>
        </w:rPr>
        <w:t xml:space="preserve"> </w:t>
      </w:r>
      <w:r w:rsidR="00B451DE" w:rsidRPr="00B451DE">
        <w:rPr>
          <w:rFonts w:ascii="Times New Roman" w:eastAsia="新細明體" w:hAnsi="Times New Roman" w:hint="eastAsia"/>
          <w:color w:val="000000"/>
          <w:kern w:val="2"/>
          <w:szCs w:val="22"/>
          <w:lang w:eastAsia="zh-TW" w:bidi="ar-SA"/>
        </w:rPr>
        <w:t>are two main</w:t>
      </w:r>
      <w:r w:rsidR="00B451DE" w:rsidRPr="00B451DE">
        <w:rPr>
          <w:rFonts w:ascii="Times New Roman" w:eastAsia="新細明體" w:hAnsi="Times New Roman"/>
          <w:color w:val="000000"/>
          <w:kern w:val="2"/>
          <w:szCs w:val="22"/>
          <w:lang w:eastAsia="zh-TW" w:bidi="ar-SA"/>
        </w:rPr>
        <w:t xml:space="preserve"> elements that differen</w:t>
      </w:r>
      <w:r w:rsidR="00B451DE" w:rsidRPr="00B451DE">
        <w:rPr>
          <w:rFonts w:ascii="Times New Roman" w:eastAsia="新細明體" w:hAnsi="Times New Roman" w:hint="eastAsia"/>
          <w:color w:val="000000"/>
          <w:kern w:val="2"/>
          <w:szCs w:val="22"/>
          <w:lang w:eastAsia="zh-TW" w:bidi="ar-SA"/>
        </w:rPr>
        <w:t>tiate the portals. Thus, the terms navigability and interactivity were used as technological affordances of the online ticketing platform in this dissertation and were manipulated to assess their impact on users</w:t>
      </w:r>
      <w:r w:rsidR="00B451DE" w:rsidRPr="00B451DE">
        <w:rPr>
          <w:rFonts w:ascii="Times New Roman" w:eastAsia="新細明體" w:hAnsi="Times New Roman"/>
          <w:color w:val="000000"/>
          <w:kern w:val="2"/>
          <w:szCs w:val="22"/>
          <w:lang w:eastAsia="zh-TW" w:bidi="ar-SA"/>
        </w:rPr>
        <w:t>’</w:t>
      </w:r>
      <w:r w:rsidR="00B451DE" w:rsidRPr="00B451DE">
        <w:rPr>
          <w:rFonts w:ascii="Times New Roman" w:eastAsia="新細明體" w:hAnsi="Times New Roman" w:hint="eastAsia"/>
          <w:color w:val="000000"/>
          <w:kern w:val="2"/>
          <w:szCs w:val="22"/>
          <w:lang w:eastAsia="zh-TW" w:bidi="ar-SA"/>
        </w:rPr>
        <w:t xml:space="preserve"> responses.</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 xml:space="preserve">Nevertheless, it is also </w:t>
      </w:r>
      <w:r w:rsidRPr="00B451DE">
        <w:rPr>
          <w:rFonts w:ascii="Times New Roman" w:eastAsia="新細明體" w:hAnsi="Times New Roman"/>
          <w:color w:val="000000"/>
          <w:kern w:val="2"/>
          <w:szCs w:val="22"/>
          <w:lang w:eastAsia="zh-TW" w:bidi="ar-SA"/>
        </w:rPr>
        <w:t>important</w:t>
      </w:r>
      <w:r w:rsidRPr="00B451DE">
        <w:rPr>
          <w:rFonts w:ascii="Times New Roman" w:eastAsia="新細明體" w:hAnsi="Times New Roman" w:hint="eastAsia"/>
          <w:color w:val="000000"/>
          <w:kern w:val="2"/>
          <w:szCs w:val="22"/>
          <w:lang w:eastAsia="zh-TW" w:bidi="ar-SA"/>
        </w:rPr>
        <w:t xml:space="preserve"> to note that not every action provided by an interface results in all four mediating effects (</w:t>
      </w:r>
      <w:proofErr w:type="spellStart"/>
      <w:r w:rsidRPr="00B451DE">
        <w:rPr>
          <w:rFonts w:ascii="Times New Roman" w:eastAsia="新細明體" w:hAnsi="Times New Roman" w:hint="eastAsia"/>
          <w:color w:val="000000"/>
          <w:kern w:val="2"/>
          <w:szCs w:val="22"/>
          <w:lang w:eastAsia="zh-TW" w:bidi="ar-SA"/>
        </w:rPr>
        <w:t>Sundar</w:t>
      </w:r>
      <w:proofErr w:type="spellEnd"/>
      <w:r w:rsidRPr="00B451DE">
        <w:rPr>
          <w:rFonts w:ascii="Times New Roman" w:eastAsia="新細明體" w:hAnsi="Times New Roman" w:hint="eastAsia"/>
          <w:color w:val="000000"/>
          <w:kern w:val="2"/>
          <w:szCs w:val="22"/>
          <w:lang w:eastAsia="zh-TW" w:bidi="ar-SA"/>
        </w:rPr>
        <w:t xml:space="preserve"> et al., 2017). As a result, it is </w:t>
      </w:r>
      <w:r w:rsidRPr="00B451DE">
        <w:rPr>
          <w:rFonts w:ascii="Times New Roman" w:eastAsia="新細明體" w:hAnsi="Times New Roman" w:hint="eastAsia"/>
          <w:color w:val="000000"/>
          <w:kern w:val="2"/>
          <w:szCs w:val="22"/>
          <w:lang w:eastAsia="zh-TW" w:bidi="ar-SA"/>
        </w:rPr>
        <w:lastRenderedPageBreak/>
        <w:t xml:space="preserve">difficult to predict </w:t>
      </w:r>
      <w:r w:rsidRPr="00B451DE">
        <w:rPr>
          <w:rFonts w:ascii="Times New Roman" w:eastAsia="新細明體" w:hAnsi="Times New Roman"/>
          <w:color w:val="000000"/>
          <w:kern w:val="2"/>
          <w:szCs w:val="22"/>
          <w:lang w:eastAsia="zh-TW" w:bidi="ar-SA"/>
        </w:rPr>
        <w:t>which</w:t>
      </w:r>
      <w:r w:rsidRPr="00B451DE">
        <w:rPr>
          <w:rFonts w:ascii="Times New Roman" w:eastAsia="新細明體" w:hAnsi="Times New Roman" w:hint="eastAsia"/>
          <w:color w:val="000000"/>
          <w:kern w:val="2"/>
          <w:szCs w:val="22"/>
          <w:lang w:eastAsia="zh-TW" w:bidi="ar-SA"/>
        </w:rPr>
        <w:t xml:space="preserve"> mediating effect would be elicited by the digital media affordances and action. Besides, the </w:t>
      </w:r>
      <w:r w:rsidRPr="00B451DE">
        <w:rPr>
          <w:rFonts w:ascii="Times New Roman" w:eastAsia="新細明體" w:hAnsi="Times New Roman"/>
          <w:color w:val="000000"/>
          <w:kern w:val="2"/>
          <w:szCs w:val="22"/>
          <w:lang w:eastAsia="zh-TW" w:bidi="ar-SA"/>
        </w:rPr>
        <w:t>measurement</w:t>
      </w:r>
      <w:r w:rsidRPr="00B451DE">
        <w:rPr>
          <w:rFonts w:ascii="Times New Roman" w:eastAsia="新細明體" w:hAnsi="Times New Roman" w:hint="eastAsia"/>
          <w:color w:val="000000"/>
          <w:kern w:val="2"/>
          <w:szCs w:val="22"/>
          <w:lang w:eastAsia="zh-TW" w:bidi="ar-SA"/>
        </w:rPr>
        <w:t xml:space="preserve">s for the mediating factors in the model are not fully examined. Therefore, this dissertation </w:t>
      </w:r>
      <w:r w:rsidRPr="00B451DE">
        <w:rPr>
          <w:rFonts w:ascii="Times New Roman" w:eastAsia="新細明體" w:hAnsi="Times New Roman"/>
          <w:color w:val="000000"/>
          <w:kern w:val="2"/>
          <w:szCs w:val="22"/>
          <w:lang w:eastAsia="zh-TW" w:bidi="ar-SA"/>
        </w:rPr>
        <w:t>turn</w:t>
      </w:r>
      <w:r w:rsidRPr="00B451DE">
        <w:rPr>
          <w:rFonts w:ascii="Times New Roman" w:eastAsia="新細明體" w:hAnsi="Times New Roman" w:hint="eastAsia"/>
          <w:color w:val="000000"/>
          <w:kern w:val="2"/>
          <w:szCs w:val="22"/>
          <w:lang w:eastAsia="zh-TW" w:bidi="ar-SA"/>
        </w:rPr>
        <w:t>ed</w:t>
      </w:r>
      <w:r w:rsidRPr="00B451DE">
        <w:rPr>
          <w:rFonts w:ascii="Times New Roman" w:eastAsia="新細明體" w:hAnsi="Times New Roman"/>
          <w:color w:val="000000"/>
          <w:kern w:val="2"/>
          <w:szCs w:val="22"/>
          <w:lang w:eastAsia="zh-TW" w:bidi="ar-SA"/>
        </w:rPr>
        <w:t xml:space="preserve"> to</w:t>
      </w:r>
      <w:r w:rsidRPr="00B451DE">
        <w:rPr>
          <w:rFonts w:ascii="Times New Roman" w:eastAsia="新細明體" w:hAnsi="Times New Roman" w:hint="eastAsia"/>
          <w:color w:val="000000"/>
          <w:kern w:val="2"/>
          <w:szCs w:val="22"/>
          <w:lang w:eastAsia="zh-TW" w:bidi="ar-SA"/>
        </w:rPr>
        <w:t xml:space="preserve"> the UX </w:t>
      </w:r>
      <w:r w:rsidRPr="00B451DE">
        <w:rPr>
          <w:rFonts w:ascii="Times New Roman" w:eastAsia="新細明體" w:hAnsi="Times New Roman"/>
          <w:color w:val="000000"/>
          <w:kern w:val="2"/>
          <w:szCs w:val="22"/>
          <w:lang w:eastAsia="zh-TW" w:bidi="ar-SA"/>
        </w:rPr>
        <w:t>perspective</w:t>
      </w:r>
      <w:r w:rsidRPr="00B451DE">
        <w:rPr>
          <w:rFonts w:ascii="Times New Roman" w:eastAsia="新細明體" w:hAnsi="Times New Roman" w:hint="eastAsia"/>
          <w:color w:val="000000"/>
          <w:kern w:val="2"/>
          <w:szCs w:val="22"/>
          <w:lang w:eastAsia="zh-TW" w:bidi="ar-SA"/>
        </w:rPr>
        <w:t xml:space="preserve"> instead of employing the mediators in the model since UX is recognized as a </w:t>
      </w:r>
      <w:r w:rsidRPr="00B451DE">
        <w:rPr>
          <w:rFonts w:ascii="Times New Roman" w:eastAsia="新細明體" w:hAnsi="Times New Roman"/>
          <w:color w:val="000000"/>
          <w:kern w:val="2"/>
          <w:szCs w:val="22"/>
          <w:lang w:eastAsia="zh-TW" w:bidi="ar-SA"/>
        </w:rPr>
        <w:t>comprehensive</w:t>
      </w:r>
      <w:r w:rsidRPr="00B451DE">
        <w:rPr>
          <w:rFonts w:ascii="Times New Roman" w:eastAsia="新細明體" w:hAnsi="Times New Roman" w:hint="eastAsia"/>
          <w:color w:val="000000"/>
          <w:kern w:val="2"/>
          <w:szCs w:val="22"/>
          <w:lang w:eastAsia="zh-TW" w:bidi="ar-SA"/>
        </w:rPr>
        <w:t xml:space="preserve"> and effective implement to assess the nature of interactive media experienced by users (Chou, 2016; </w:t>
      </w:r>
      <w:proofErr w:type="spellStart"/>
      <w:r w:rsidRPr="00B451DE">
        <w:rPr>
          <w:rFonts w:ascii="Times New Roman" w:eastAsia="新細明體" w:hAnsi="Times New Roman"/>
          <w:color w:val="000000"/>
          <w:kern w:val="2"/>
          <w:szCs w:val="22"/>
          <w:lang w:eastAsia="zh-TW" w:bidi="ar-SA"/>
        </w:rPr>
        <w:t>Hassenzahl</w:t>
      </w:r>
      <w:proofErr w:type="spellEnd"/>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&amp;</w:t>
      </w:r>
      <w:r w:rsidRPr="00B451DE">
        <w:rPr>
          <w:rFonts w:ascii="Times New Roman" w:eastAsia="新細明體" w:hAnsi="Times New Roman"/>
          <w:color w:val="000000"/>
          <w:kern w:val="2"/>
          <w:szCs w:val="22"/>
          <w:lang w:eastAsia="zh-TW" w:bidi="ar-SA"/>
        </w:rPr>
        <w:t xml:space="preserve"> </w:t>
      </w:r>
      <w:proofErr w:type="spellStart"/>
      <w:r w:rsidRPr="00B451DE">
        <w:rPr>
          <w:rFonts w:ascii="Times New Roman" w:eastAsia="新細明體" w:hAnsi="Times New Roman"/>
          <w:color w:val="000000"/>
          <w:kern w:val="2"/>
          <w:szCs w:val="22"/>
          <w:lang w:eastAsia="zh-TW" w:bidi="ar-SA"/>
        </w:rPr>
        <w:t>Tractinsky</w:t>
      </w:r>
      <w:proofErr w:type="spellEnd"/>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2006</w:t>
      </w:r>
      <w:r w:rsidRPr="00B451DE">
        <w:rPr>
          <w:rFonts w:ascii="Times New Roman" w:eastAsia="新細明體" w:hAnsi="Times New Roman" w:hint="eastAsia"/>
          <w:color w:val="000000"/>
          <w:kern w:val="2"/>
          <w:szCs w:val="22"/>
          <w:lang w:eastAsia="zh-TW" w:bidi="ar-SA"/>
        </w:rPr>
        <w:t xml:space="preserve">). Moreover, this dissertation </w:t>
      </w:r>
      <w:r w:rsidRPr="00B451DE">
        <w:rPr>
          <w:rFonts w:ascii="Times New Roman" w:eastAsia="新細明體" w:hAnsi="Times New Roman"/>
          <w:color w:val="000000"/>
          <w:kern w:val="2"/>
          <w:szCs w:val="22"/>
          <w:lang w:eastAsia="zh-TW" w:bidi="ar-SA"/>
        </w:rPr>
        <w:t>included</w:t>
      </w:r>
      <w:r w:rsidRPr="00B451DE">
        <w:rPr>
          <w:rFonts w:ascii="Times New Roman" w:eastAsia="新細明體" w:hAnsi="Times New Roman" w:hint="eastAsia"/>
          <w:color w:val="000000"/>
          <w:kern w:val="2"/>
          <w:szCs w:val="22"/>
          <w:lang w:eastAsia="zh-TW" w:bidi="ar-SA"/>
        </w:rPr>
        <w:t xml:space="preserve"> consumers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attitude</w:t>
      </w:r>
      <w:r w:rsidR="00004A9F">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 xml:space="preserve"> toward the NBA ticketing website and </w:t>
      </w:r>
      <w:r w:rsidRPr="00B451DE">
        <w:rPr>
          <w:rFonts w:ascii="Times New Roman" w:eastAsia="新細明體" w:hAnsi="Times New Roman"/>
          <w:color w:val="000000"/>
          <w:kern w:val="2"/>
          <w:szCs w:val="22"/>
          <w:lang w:eastAsia="zh-TW" w:bidi="ar-SA"/>
        </w:rPr>
        <w:t>behavioral</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intention</w:t>
      </w:r>
      <w:r w:rsidR="00D65B1D">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 xml:space="preserve"> as two main outcome variables because they are </w:t>
      </w:r>
      <w:r w:rsidRPr="00B451DE">
        <w:rPr>
          <w:rFonts w:ascii="Times New Roman" w:eastAsia="新細明體" w:hAnsi="Times New Roman"/>
          <w:color w:val="000000"/>
          <w:kern w:val="2"/>
          <w:szCs w:val="22"/>
          <w:lang w:eastAsia="zh-TW" w:bidi="ar-SA"/>
        </w:rPr>
        <w:t>central to advertising</w:t>
      </w:r>
      <w:r w:rsidRPr="00B451DE">
        <w:rPr>
          <w:rFonts w:ascii="Times New Roman" w:eastAsia="新細明體" w:hAnsi="Times New Roman" w:hint="eastAsia"/>
          <w:color w:val="000000"/>
          <w:kern w:val="2"/>
          <w:szCs w:val="22"/>
          <w:lang w:eastAsia="zh-TW" w:bidi="ar-SA"/>
        </w:rPr>
        <w:t>,</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marketing, and consumer </w:t>
      </w:r>
      <w:r w:rsidRPr="00B451DE">
        <w:rPr>
          <w:rFonts w:ascii="Times New Roman" w:eastAsia="新細明體" w:hAnsi="Times New Roman"/>
          <w:color w:val="000000"/>
          <w:kern w:val="2"/>
          <w:szCs w:val="22"/>
          <w:lang w:eastAsia="zh-TW" w:bidi="ar-SA"/>
        </w:rPr>
        <w:t>research</w:t>
      </w:r>
      <w:r w:rsidRPr="00B451DE">
        <w:rPr>
          <w:rFonts w:ascii="Times New Roman" w:eastAsia="新細明體" w:hAnsi="Times New Roman" w:hint="eastAsia"/>
          <w:color w:val="000000"/>
          <w:kern w:val="2"/>
          <w:szCs w:val="22"/>
          <w:lang w:eastAsia="zh-TW" w:bidi="ar-SA"/>
        </w:rPr>
        <w:t xml:space="preserve"> (McMillan &amp; Hwang, 2002). </w:t>
      </w:r>
    </w:p>
    <w:p w:rsidR="00B451DE" w:rsidRPr="00B451DE" w:rsidRDefault="00B451DE" w:rsidP="00B451DE">
      <w:pPr>
        <w:pStyle w:val="2"/>
        <w:rPr>
          <w:lang w:eastAsia="zh-TW" w:bidi="ar-SA"/>
        </w:rPr>
      </w:pPr>
      <w:bookmarkStart w:id="27" w:name="_Toc15417797"/>
      <w:r w:rsidRPr="00B451DE">
        <w:rPr>
          <w:rFonts w:hint="eastAsia"/>
          <w:lang w:eastAsia="zh-TW" w:bidi="ar-SA"/>
        </w:rPr>
        <w:t>User Experience</w:t>
      </w:r>
      <w:bookmarkEnd w:id="27"/>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I</w:t>
      </w:r>
      <w:r w:rsidRPr="00B451DE">
        <w:rPr>
          <w:rFonts w:ascii="Times New Roman" w:eastAsia="新細明體" w:hAnsi="Times New Roman"/>
          <w:color w:val="000000"/>
          <w:kern w:val="2"/>
          <w:szCs w:val="22"/>
          <w:lang w:eastAsia="zh-TW" w:bidi="ar-SA"/>
        </w:rPr>
        <w:t>nteractive</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digital</w:t>
      </w:r>
      <w:r w:rsidRPr="00B451DE">
        <w:rPr>
          <w:rFonts w:ascii="Times New Roman" w:eastAsia="新細明體" w:hAnsi="Times New Roman" w:hint="eastAsia"/>
          <w:color w:val="000000"/>
          <w:kern w:val="2"/>
          <w:szCs w:val="22"/>
          <w:lang w:eastAsia="zh-TW" w:bidi="ar-SA"/>
        </w:rPr>
        <w:t xml:space="preserve"> media</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nowadays </w:t>
      </w:r>
      <w:r w:rsidR="004F0198">
        <w:rPr>
          <w:rFonts w:ascii="Times New Roman" w:eastAsia="新細明體" w:hAnsi="Times New Roman" w:hint="eastAsia"/>
          <w:color w:val="000000"/>
          <w:kern w:val="2"/>
          <w:szCs w:val="22"/>
          <w:lang w:eastAsia="zh-TW" w:bidi="ar-SA"/>
        </w:rPr>
        <w:t>have</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bec</w:t>
      </w:r>
      <w:r w:rsidRPr="00B451DE">
        <w:rPr>
          <w:rFonts w:ascii="Times New Roman" w:eastAsia="新細明體" w:hAnsi="Times New Roman" w:hint="eastAsia"/>
          <w:color w:val="000000"/>
          <w:kern w:val="2"/>
          <w:szCs w:val="22"/>
          <w:lang w:eastAsia="zh-TW" w:bidi="ar-SA"/>
        </w:rPr>
        <w:t>o</w:t>
      </w:r>
      <w:r w:rsidRPr="00B451DE">
        <w:rPr>
          <w:rFonts w:ascii="Times New Roman" w:eastAsia="新細明體" w:hAnsi="Times New Roman"/>
          <w:color w:val="000000"/>
          <w:kern w:val="2"/>
          <w:szCs w:val="22"/>
          <w:lang w:eastAsia="zh-TW" w:bidi="ar-SA"/>
        </w:rPr>
        <w:t xml:space="preserve">me </w:t>
      </w:r>
      <w:r w:rsidRPr="00B451DE">
        <w:rPr>
          <w:rFonts w:ascii="Times New Roman" w:eastAsia="新細明體" w:hAnsi="Times New Roman" w:hint="eastAsia"/>
          <w:color w:val="000000"/>
          <w:kern w:val="2"/>
          <w:szCs w:val="22"/>
          <w:lang w:eastAsia="zh-TW" w:bidi="ar-SA"/>
        </w:rPr>
        <w:t xml:space="preserve">a </w:t>
      </w:r>
      <w:r w:rsidRPr="00B451DE">
        <w:rPr>
          <w:rFonts w:ascii="Times New Roman" w:eastAsia="新細明體" w:hAnsi="Times New Roman"/>
          <w:color w:val="000000"/>
          <w:kern w:val="2"/>
          <w:szCs w:val="22"/>
          <w:lang w:eastAsia="zh-TW" w:bidi="ar-SA"/>
        </w:rPr>
        <w:t>useful</w:t>
      </w:r>
      <w:r w:rsidRPr="00B451DE">
        <w:rPr>
          <w:rFonts w:ascii="Times New Roman" w:eastAsia="新細明體" w:hAnsi="Times New Roman" w:hint="eastAsia"/>
          <w:color w:val="000000"/>
          <w:kern w:val="2"/>
          <w:szCs w:val="22"/>
          <w:lang w:eastAsia="zh-TW" w:bidi="ar-SA"/>
        </w:rPr>
        <w:t xml:space="preserve"> and popular trend. For example, the number of s</w:t>
      </w:r>
      <w:r w:rsidRPr="00B451DE">
        <w:rPr>
          <w:rFonts w:ascii="Times New Roman" w:eastAsia="新細明體" w:hAnsi="Times New Roman"/>
          <w:color w:val="000000"/>
          <w:kern w:val="2"/>
          <w:szCs w:val="22"/>
          <w:lang w:eastAsia="zh-TW" w:bidi="ar-SA"/>
        </w:rPr>
        <w:t>martphone</w:t>
      </w:r>
      <w:r w:rsidRPr="00B451DE">
        <w:rPr>
          <w:rFonts w:ascii="Times New Roman" w:eastAsia="新細明體" w:hAnsi="Times New Roman" w:hint="eastAsia"/>
          <w:color w:val="000000"/>
          <w:kern w:val="2"/>
          <w:szCs w:val="22"/>
          <w:lang w:eastAsia="zh-TW" w:bidi="ar-SA"/>
        </w:rPr>
        <w:t xml:space="preserve"> users across the globe is forecast to be over 3.8 billion by 2021, meaning that more than one third of the world</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s population uses mobile phones (</w:t>
      </w:r>
      <w:r w:rsidRPr="00B451DE">
        <w:rPr>
          <w:rFonts w:ascii="Times New Roman" w:eastAsia="新細明體" w:hAnsi="Times New Roman"/>
          <w:color w:val="000000"/>
          <w:kern w:val="2"/>
          <w:szCs w:val="22"/>
          <w:lang w:eastAsia="zh-TW" w:bidi="ar-SA"/>
        </w:rPr>
        <w:t>T</w:t>
      </w:r>
      <w:r w:rsidRPr="00B451DE">
        <w:rPr>
          <w:rFonts w:ascii="Times New Roman" w:eastAsia="新細明體" w:hAnsi="Times New Roman" w:hint="eastAsia"/>
          <w:color w:val="000000"/>
          <w:kern w:val="2"/>
          <w:szCs w:val="22"/>
          <w:lang w:eastAsia="zh-TW" w:bidi="ar-SA"/>
        </w:rPr>
        <w:t>akahashi, 2018). To have a more in-depth understanding of its nature experienced by consumers, user experience (UX) may provide an</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applicable</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implement</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to investigate the environment</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of </w:t>
      </w:r>
      <w:r w:rsidRPr="00B451DE">
        <w:rPr>
          <w:rFonts w:ascii="Times New Roman" w:eastAsia="新細明體" w:hAnsi="Times New Roman"/>
          <w:color w:val="000000"/>
          <w:kern w:val="2"/>
          <w:szCs w:val="22"/>
          <w:lang w:eastAsia="zh-TW" w:bidi="ar-SA"/>
        </w:rPr>
        <w:t xml:space="preserve">interactive products on today’s </w:t>
      </w:r>
      <w:r w:rsidRPr="00B451DE">
        <w:rPr>
          <w:rFonts w:ascii="Times New Roman" w:eastAsia="新細明體" w:hAnsi="Times New Roman" w:hint="eastAsia"/>
          <w:color w:val="000000"/>
          <w:kern w:val="2"/>
          <w:szCs w:val="22"/>
          <w:lang w:eastAsia="zh-TW" w:bidi="ar-SA"/>
        </w:rPr>
        <w:t>rival</w:t>
      </w:r>
      <w:r w:rsidRPr="00B451DE">
        <w:rPr>
          <w:rFonts w:ascii="Times New Roman" w:eastAsia="新細明體" w:hAnsi="Times New Roman"/>
          <w:color w:val="000000"/>
          <w:kern w:val="2"/>
          <w:szCs w:val="22"/>
          <w:lang w:eastAsia="zh-TW" w:bidi="ar-SA"/>
        </w:rPr>
        <w:t xml:space="preserve"> mass markets</w:t>
      </w:r>
      <w:r w:rsidRPr="00B451DE">
        <w:rPr>
          <w:rFonts w:ascii="Times New Roman" w:eastAsia="新細明體" w:hAnsi="Times New Roman" w:hint="eastAsia"/>
          <w:color w:val="000000"/>
          <w:kern w:val="2"/>
          <w:szCs w:val="22"/>
          <w:lang w:eastAsia="zh-TW" w:bidi="ar-SA"/>
        </w:rPr>
        <w:t xml:space="preserve"> (Chou, 2016).</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 xml:space="preserve">According to the </w:t>
      </w:r>
      <w:r w:rsidRPr="00B451DE">
        <w:rPr>
          <w:rFonts w:ascii="Times New Roman" w:eastAsia="新細明體" w:hAnsi="Times New Roman"/>
          <w:color w:val="000000"/>
          <w:kern w:val="2"/>
          <w:szCs w:val="22"/>
          <w:lang w:eastAsia="zh-TW" w:bidi="ar-SA"/>
        </w:rPr>
        <w:t>International Organization for Standardization</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ISO</w:t>
      </w:r>
      <w:r w:rsidRPr="00B451DE">
        <w:rPr>
          <w:rFonts w:ascii="Times New Roman" w:eastAsia="新細明體" w:hAnsi="Times New Roman" w:hint="eastAsia"/>
          <w:color w:val="000000"/>
          <w:kern w:val="2"/>
          <w:szCs w:val="22"/>
          <w:lang w:eastAsia="zh-TW" w:bidi="ar-SA"/>
        </w:rPr>
        <w:t>) 9241-210</w:t>
      </w:r>
      <w:r w:rsidRPr="00B451DE">
        <w:rPr>
          <w:rFonts w:ascii="Times New Roman" w:eastAsia="新細明體" w:hAnsi="Times New Roman"/>
          <w:color w:val="000000"/>
          <w:kern w:val="2"/>
          <w:szCs w:val="22"/>
          <w:lang w:eastAsia="zh-TW" w:bidi="ar-SA"/>
        </w:rPr>
        <w:t> </w:t>
      </w:r>
      <w:r w:rsidRPr="00B451DE">
        <w:rPr>
          <w:rFonts w:ascii="Times New Roman" w:eastAsia="新細明體" w:hAnsi="Times New Roman" w:hint="eastAsia"/>
          <w:color w:val="000000"/>
          <w:kern w:val="2"/>
          <w:szCs w:val="22"/>
          <w:lang w:eastAsia="zh-TW" w:bidi="ar-SA"/>
        </w:rPr>
        <w:t>report</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s (2010</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definition, UX is </w:t>
      </w:r>
      <w:r w:rsidRPr="00B451DE">
        <w:rPr>
          <w:rFonts w:ascii="Times New Roman" w:eastAsia="新細明體" w:hAnsi="Times New Roman"/>
          <w:color w:val="000000"/>
          <w:kern w:val="2"/>
          <w:szCs w:val="22"/>
          <w:lang w:eastAsia="zh-TW" w:bidi="ar-SA"/>
        </w:rPr>
        <w:t>“a person’s perceptions and responses that result from the use and/or anticipated use of a product, system, or service”</w:t>
      </w:r>
      <w:r w:rsidRPr="00B451DE">
        <w:rPr>
          <w:rFonts w:ascii="Times New Roman" w:eastAsia="新細明體" w:hAnsi="Times New Roman" w:hint="eastAsia"/>
          <w:color w:val="000000"/>
          <w:kern w:val="2"/>
          <w:szCs w:val="22"/>
          <w:lang w:eastAsia="zh-TW" w:bidi="ar-SA"/>
        </w:rPr>
        <w:t xml:space="preserve"> (p. 1). Also, scholars have defined the concept of UX in general. </w:t>
      </w:r>
      <w:proofErr w:type="spellStart"/>
      <w:r w:rsidRPr="00B451DE">
        <w:rPr>
          <w:rFonts w:ascii="Times New Roman" w:eastAsia="新細明體" w:hAnsi="Times New Roman"/>
          <w:color w:val="000000"/>
          <w:kern w:val="2"/>
          <w:szCs w:val="22"/>
          <w:lang w:eastAsia="zh-TW" w:bidi="ar-SA"/>
        </w:rPr>
        <w:t>Hassenzahl</w:t>
      </w:r>
      <w:proofErr w:type="spellEnd"/>
      <w:r w:rsidRPr="00B451DE">
        <w:rPr>
          <w:rFonts w:ascii="Times New Roman" w:eastAsia="新細明體" w:hAnsi="Times New Roman"/>
          <w:color w:val="000000"/>
          <w:kern w:val="2"/>
          <w:szCs w:val="22"/>
          <w:lang w:eastAsia="zh-TW" w:bidi="ar-SA"/>
        </w:rPr>
        <w:t xml:space="preserve"> and </w:t>
      </w:r>
      <w:proofErr w:type="spellStart"/>
      <w:r w:rsidRPr="00B451DE">
        <w:rPr>
          <w:rFonts w:ascii="Times New Roman" w:eastAsia="新細明體" w:hAnsi="Times New Roman"/>
          <w:color w:val="000000"/>
          <w:kern w:val="2"/>
          <w:szCs w:val="22"/>
          <w:lang w:eastAsia="zh-TW" w:bidi="ar-SA"/>
        </w:rPr>
        <w:t>Tractinsky</w:t>
      </w:r>
      <w:proofErr w:type="spellEnd"/>
      <w:r w:rsidRPr="00B451DE">
        <w:rPr>
          <w:rFonts w:ascii="Times New Roman" w:eastAsia="新細明體" w:hAnsi="Times New Roman"/>
          <w:color w:val="000000"/>
          <w:kern w:val="2"/>
          <w:szCs w:val="22"/>
          <w:lang w:eastAsia="zh-TW" w:bidi="ar-SA"/>
        </w:rPr>
        <w:t xml:space="preserve"> (2006)</w:t>
      </w:r>
      <w:r w:rsidRPr="00B451DE">
        <w:rPr>
          <w:rFonts w:ascii="Times New Roman" w:eastAsia="新細明體" w:hAnsi="Times New Roman" w:hint="eastAsia"/>
          <w:color w:val="000000"/>
          <w:kern w:val="2"/>
          <w:szCs w:val="22"/>
          <w:lang w:eastAsia="zh-TW" w:bidi="ar-SA"/>
        </w:rPr>
        <w:t xml:space="preserve"> argued that UX is not only about instrumental needs, but also about subjective, situated, </w:t>
      </w:r>
      <w:r w:rsidRPr="00B451DE">
        <w:rPr>
          <w:rFonts w:ascii="Times New Roman" w:eastAsia="新細明體" w:hAnsi="Times New Roman"/>
          <w:color w:val="000000"/>
          <w:kern w:val="2"/>
          <w:szCs w:val="22"/>
          <w:lang w:eastAsia="zh-TW" w:bidi="ar-SA"/>
        </w:rPr>
        <w:t>complex</w:t>
      </w:r>
      <w:r w:rsidRPr="00B451DE">
        <w:rPr>
          <w:rFonts w:ascii="Times New Roman" w:eastAsia="新細明體" w:hAnsi="Times New Roman" w:hint="eastAsia"/>
          <w:color w:val="000000"/>
          <w:kern w:val="2"/>
          <w:szCs w:val="22"/>
          <w:lang w:eastAsia="zh-TW" w:bidi="ar-SA"/>
        </w:rPr>
        <w:t>, and dynamic encounters. They also outlined that U</w:t>
      </w:r>
      <w:r w:rsidRPr="00B451DE">
        <w:rPr>
          <w:rFonts w:ascii="Times New Roman" w:eastAsia="新細明體" w:hAnsi="Times New Roman"/>
          <w:color w:val="000000"/>
          <w:kern w:val="2"/>
          <w:szCs w:val="22"/>
          <w:lang w:eastAsia="zh-TW" w:bidi="ar-SA"/>
        </w:rPr>
        <w:t xml:space="preserve">X </w:t>
      </w:r>
      <w:r w:rsidRPr="00B451DE">
        <w:rPr>
          <w:rFonts w:ascii="Times New Roman" w:eastAsia="新細明體" w:hAnsi="Times New Roman" w:hint="eastAsia"/>
          <w:color w:val="000000"/>
          <w:kern w:val="2"/>
          <w:szCs w:val="22"/>
          <w:lang w:eastAsia="zh-TW" w:bidi="ar-SA"/>
        </w:rPr>
        <w:t>is</w:t>
      </w:r>
      <w:r w:rsidRPr="00B451DE">
        <w:rPr>
          <w:rFonts w:ascii="Times New Roman" w:eastAsia="新細明體" w:hAnsi="Times New Roman"/>
          <w:color w:val="000000"/>
          <w:kern w:val="2"/>
          <w:szCs w:val="22"/>
          <w:lang w:eastAsia="zh-TW" w:bidi="ar-SA"/>
        </w:rPr>
        <w:t xml:space="preserve"> a consequence of a </w:t>
      </w:r>
      <w:r w:rsidRPr="00B451DE">
        <w:rPr>
          <w:rFonts w:ascii="Times New Roman" w:eastAsia="新細明體" w:hAnsi="Times New Roman"/>
          <w:color w:val="000000"/>
          <w:kern w:val="2"/>
          <w:szCs w:val="22"/>
          <w:lang w:eastAsia="zh-TW" w:bidi="ar-SA"/>
        </w:rPr>
        <w:lastRenderedPageBreak/>
        <w:t>users’ internal state</w:t>
      </w:r>
      <w:r w:rsidRPr="00B451DE">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color w:val="000000"/>
          <w:kern w:val="2"/>
          <w:szCs w:val="22"/>
          <w:lang w:eastAsia="zh-TW" w:bidi="ar-SA"/>
        </w:rPr>
        <w:t>, the</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characteristics of the designed system</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and the context (or the environment)</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within which the interaction occurs</w:t>
      </w:r>
      <w:r w:rsidRPr="00B451DE">
        <w:rPr>
          <w:rFonts w:ascii="Times New Roman" w:eastAsia="新細明體" w:hAnsi="Times New Roman" w:hint="eastAsia"/>
          <w:color w:val="000000"/>
          <w:kern w:val="2"/>
          <w:szCs w:val="22"/>
          <w:lang w:eastAsia="zh-TW" w:bidi="ar-SA"/>
        </w:rPr>
        <w:t xml:space="preserve">. Overall, UX can happen </w:t>
      </w:r>
      <w:r w:rsidRPr="00B451DE">
        <w:rPr>
          <w:rFonts w:ascii="Times New Roman" w:eastAsia="新細明體" w:hAnsi="Times New Roman"/>
          <w:color w:val="000000"/>
          <w:kern w:val="2"/>
          <w:szCs w:val="22"/>
          <w:lang w:eastAsia="zh-TW" w:bidi="ar-SA"/>
        </w:rPr>
        <w:t>before, during</w:t>
      </w:r>
      <w:r w:rsidRPr="00B451DE">
        <w:rPr>
          <w:rFonts w:ascii="Times New Roman" w:eastAsia="新細明體" w:hAnsi="Times New Roman" w:hint="eastAsia"/>
          <w:color w:val="000000"/>
          <w:kern w:val="2"/>
          <w:szCs w:val="22"/>
          <w:lang w:eastAsia="zh-TW" w:bidi="ar-SA"/>
        </w:rPr>
        <w:t>,</w:t>
      </w:r>
      <w:r w:rsidRPr="00B451DE">
        <w:rPr>
          <w:rFonts w:ascii="Times New Roman" w:eastAsia="新細明體" w:hAnsi="Times New Roman"/>
          <w:color w:val="000000"/>
          <w:kern w:val="2"/>
          <w:szCs w:val="22"/>
          <w:lang w:eastAsia="zh-TW" w:bidi="ar-SA"/>
        </w:rPr>
        <w:t xml:space="preserve"> and after use</w:t>
      </w:r>
      <w:r w:rsidRPr="00B451DE">
        <w:rPr>
          <w:rFonts w:ascii="Times New Roman" w:eastAsia="新細明體" w:hAnsi="Times New Roman" w:hint="eastAsia"/>
          <w:color w:val="000000"/>
          <w:kern w:val="2"/>
          <w:szCs w:val="22"/>
          <w:lang w:eastAsia="zh-TW" w:bidi="ar-SA"/>
        </w:rPr>
        <w:t xml:space="preserve">. By </w:t>
      </w:r>
      <w:r w:rsidRPr="00B451DE">
        <w:rPr>
          <w:rFonts w:ascii="Times New Roman" w:eastAsia="新細明體" w:hAnsi="Times New Roman"/>
          <w:color w:val="000000"/>
          <w:kern w:val="2"/>
          <w:szCs w:val="22"/>
          <w:lang w:eastAsia="zh-TW" w:bidi="ar-SA"/>
        </w:rPr>
        <w:t>interacting</w:t>
      </w:r>
      <w:r w:rsidRPr="00B451DE">
        <w:rPr>
          <w:rFonts w:ascii="Times New Roman" w:eastAsia="新細明體" w:hAnsi="Times New Roman" w:hint="eastAsia"/>
          <w:color w:val="000000"/>
          <w:kern w:val="2"/>
          <w:szCs w:val="22"/>
          <w:lang w:eastAsia="zh-TW" w:bidi="ar-SA"/>
        </w:rPr>
        <w:t xml:space="preserve"> with </w:t>
      </w:r>
      <w:r w:rsidRPr="00B451DE">
        <w:rPr>
          <w:rFonts w:ascii="Times New Roman" w:eastAsia="新細明體" w:hAnsi="Times New Roman"/>
          <w:color w:val="000000"/>
          <w:kern w:val="2"/>
          <w:szCs w:val="22"/>
          <w:lang w:eastAsia="zh-TW" w:bidi="ar-SA"/>
        </w:rPr>
        <w:t>brand image, functionality, system performance, interactive behavior</w:t>
      </w:r>
      <w:r w:rsidRPr="00B451DE">
        <w:rPr>
          <w:rFonts w:ascii="Times New Roman" w:eastAsia="新細明體" w:hAnsi="Times New Roman" w:hint="eastAsia"/>
          <w:color w:val="000000"/>
          <w:kern w:val="2"/>
          <w:szCs w:val="22"/>
          <w:lang w:eastAsia="zh-TW" w:bidi="ar-SA"/>
        </w:rPr>
        <w:t>,</w:t>
      </w:r>
      <w:r w:rsidRPr="00B451DE">
        <w:rPr>
          <w:rFonts w:ascii="Times New Roman" w:eastAsia="新細明體" w:hAnsi="Times New Roman"/>
          <w:color w:val="000000"/>
          <w:kern w:val="2"/>
          <w:szCs w:val="22"/>
          <w:lang w:eastAsia="zh-TW" w:bidi="ar-SA"/>
        </w:rPr>
        <w:t xml:space="preserve"> and assistive capabilities</w:t>
      </w:r>
      <w:r w:rsidRPr="00B451DE">
        <w:rPr>
          <w:rFonts w:ascii="Times New Roman" w:eastAsia="新細明體" w:hAnsi="Times New Roman" w:hint="eastAsia"/>
          <w:color w:val="000000"/>
          <w:kern w:val="2"/>
          <w:szCs w:val="22"/>
          <w:lang w:eastAsia="zh-TW" w:bidi="ar-SA"/>
        </w:rPr>
        <w:t xml:space="preserve">, UX incorporates with </w:t>
      </w:r>
      <w:r w:rsidRPr="00B451DE">
        <w:rPr>
          <w:rFonts w:ascii="Times New Roman" w:eastAsia="新細明體" w:hAnsi="Times New Roman"/>
          <w:color w:val="000000"/>
          <w:kern w:val="2"/>
          <w:szCs w:val="22"/>
          <w:lang w:eastAsia="zh-TW" w:bidi="ar-SA"/>
        </w:rPr>
        <w:t>users’ emotions, preferences,</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perceptions, physical</w:t>
      </w:r>
      <w:r w:rsidRPr="00B451DE">
        <w:rPr>
          <w:rFonts w:ascii="Times New Roman" w:eastAsia="新細明體" w:hAnsi="Times New Roman" w:hint="eastAsia"/>
          <w:color w:val="000000"/>
          <w:kern w:val="2"/>
          <w:szCs w:val="22"/>
          <w:lang w:eastAsia="zh-TW" w:bidi="ar-SA"/>
        </w:rPr>
        <w:t>,</w:t>
      </w:r>
      <w:r w:rsidRPr="00B451DE">
        <w:rPr>
          <w:rFonts w:ascii="Times New Roman" w:eastAsia="新細明體" w:hAnsi="Times New Roman"/>
          <w:color w:val="000000"/>
          <w:kern w:val="2"/>
          <w:szCs w:val="22"/>
          <w:lang w:eastAsia="zh-TW" w:bidi="ar-SA"/>
        </w:rPr>
        <w:t xml:space="preserve"> and psychological responses</w:t>
      </w:r>
      <w:r w:rsidRPr="00B451DE">
        <w:rPr>
          <w:rFonts w:ascii="Times New Roman" w:eastAsia="新細明體" w:hAnsi="Times New Roman" w:hint="eastAsia"/>
          <w:color w:val="000000"/>
          <w:kern w:val="2"/>
          <w:szCs w:val="22"/>
          <w:lang w:eastAsia="zh-TW" w:bidi="ar-SA"/>
        </w:rPr>
        <w:t xml:space="preserve">. From a sports </w:t>
      </w:r>
      <w:r w:rsidRPr="00B451DE">
        <w:rPr>
          <w:rFonts w:ascii="Times New Roman" w:eastAsia="新細明體" w:hAnsi="Times New Roman"/>
          <w:color w:val="000000"/>
          <w:kern w:val="2"/>
          <w:szCs w:val="22"/>
          <w:lang w:eastAsia="zh-TW" w:bidi="ar-SA"/>
        </w:rPr>
        <w:t>scenario</w:t>
      </w:r>
      <w:r w:rsidRPr="00B451DE">
        <w:rPr>
          <w:rFonts w:ascii="Times New Roman" w:eastAsia="新細明體" w:hAnsi="Times New Roman" w:hint="eastAsia"/>
          <w:color w:val="000000"/>
          <w:kern w:val="2"/>
          <w:szCs w:val="22"/>
          <w:lang w:eastAsia="zh-TW" w:bidi="ar-SA"/>
        </w:rPr>
        <w:t xml:space="preserve"> perspective, user experience can be referred to as </w:t>
      </w:r>
      <w:r w:rsidRPr="00B451DE">
        <w:rPr>
          <w:rFonts w:ascii="Times New Roman" w:eastAsia="新細明體" w:hAnsi="Times New Roman"/>
          <w:color w:val="000000"/>
          <w:kern w:val="2"/>
          <w:szCs w:val="22"/>
          <w:lang w:eastAsia="zh-TW" w:bidi="ar-SA"/>
        </w:rPr>
        <w:t>the subjective</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 xml:space="preserve">experience </w:t>
      </w:r>
      <w:r w:rsidRPr="00B451DE">
        <w:rPr>
          <w:rFonts w:ascii="Times New Roman" w:eastAsia="新細明體" w:hAnsi="Times New Roman" w:hint="eastAsia"/>
          <w:color w:val="000000"/>
          <w:kern w:val="2"/>
          <w:szCs w:val="22"/>
          <w:lang w:eastAsia="zh-TW" w:bidi="ar-SA"/>
        </w:rPr>
        <w:t xml:space="preserve">and interactions between </w:t>
      </w:r>
      <w:r w:rsidRPr="00B451DE">
        <w:rPr>
          <w:rFonts w:ascii="Times New Roman" w:eastAsia="新細明體" w:hAnsi="Times New Roman"/>
          <w:color w:val="000000"/>
          <w:kern w:val="2"/>
          <w:szCs w:val="22"/>
          <w:lang w:eastAsia="zh-TW" w:bidi="ar-SA"/>
        </w:rPr>
        <w:t xml:space="preserve">the user and the sporting action, the user and other </w:t>
      </w:r>
      <w:r w:rsidRPr="00B451DE">
        <w:rPr>
          <w:rFonts w:ascii="Times New Roman" w:eastAsia="新細明體" w:hAnsi="Times New Roman" w:hint="eastAsia"/>
          <w:color w:val="000000"/>
          <w:kern w:val="2"/>
          <w:szCs w:val="22"/>
          <w:lang w:eastAsia="zh-TW" w:bidi="ar-SA"/>
        </w:rPr>
        <w:t>audiences</w:t>
      </w:r>
      <w:r w:rsidRPr="00B451DE">
        <w:rPr>
          <w:rFonts w:ascii="Times New Roman" w:eastAsia="新細明體" w:hAnsi="Times New Roman"/>
          <w:color w:val="000000"/>
          <w:kern w:val="2"/>
          <w:szCs w:val="22"/>
          <w:lang w:eastAsia="zh-TW" w:bidi="ar-SA"/>
        </w:rPr>
        <w:t>, the user and information</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sources, and the user and digital media</w:t>
      </w:r>
      <w:r w:rsidRPr="00B451DE">
        <w:rPr>
          <w:rFonts w:ascii="Times New Roman" w:eastAsia="新細明體" w:hAnsi="Times New Roman" w:hint="eastAsia"/>
          <w:color w:val="000000"/>
          <w:kern w:val="2"/>
          <w:szCs w:val="22"/>
          <w:lang w:eastAsia="zh-TW" w:bidi="ar-SA"/>
        </w:rPr>
        <w:t xml:space="preserve"> (Sun et al., 2016)</w:t>
      </w:r>
      <w:r w:rsidRPr="00B451DE">
        <w:rPr>
          <w:rFonts w:ascii="Times New Roman" w:eastAsia="新細明體" w:hAnsi="Times New Roman"/>
          <w:color w:val="000000"/>
          <w:kern w:val="2"/>
          <w:szCs w:val="22"/>
          <w:lang w:eastAsia="zh-TW" w:bidi="ar-SA"/>
        </w:rPr>
        <w:t>.</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UX has been examined in different fields. Chou</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s (2016) study revealed that users would have different UX perception while using different types of touch mouse (i.e., a type of </w:t>
      </w:r>
      <w:r w:rsidRPr="00B451DE">
        <w:rPr>
          <w:rFonts w:ascii="Times New Roman" w:eastAsia="新細明體" w:hAnsi="Times New Roman"/>
          <w:color w:val="000000"/>
          <w:kern w:val="2"/>
          <w:szCs w:val="22"/>
          <w:lang w:eastAsia="zh-TW" w:bidi="ar-SA"/>
        </w:rPr>
        <w:t>computer</w:t>
      </w:r>
      <w:r w:rsidRPr="00B451DE">
        <w:rPr>
          <w:rFonts w:ascii="Times New Roman" w:eastAsia="新細明體" w:hAnsi="Times New Roman" w:hint="eastAsia"/>
          <w:color w:val="000000"/>
          <w:kern w:val="2"/>
          <w:szCs w:val="22"/>
          <w:lang w:eastAsia="zh-TW" w:bidi="ar-SA"/>
        </w:rPr>
        <w:t xml:space="preserve"> mouse which provides users a touch-based environment to interact with computer). Specifically, consumers would generate dissimilar experiences in the perspectives of general impression, perceptions, and performance when they deal with different interactive products even </w:t>
      </w:r>
      <w:r w:rsidRPr="00B451DE">
        <w:rPr>
          <w:rFonts w:ascii="Times New Roman" w:eastAsia="新細明體" w:hAnsi="Times New Roman"/>
          <w:color w:val="000000"/>
          <w:kern w:val="2"/>
          <w:szCs w:val="22"/>
          <w:lang w:eastAsia="zh-TW" w:bidi="ar-SA"/>
        </w:rPr>
        <w:t>if they are the same type of items</w:t>
      </w:r>
      <w:r w:rsidRPr="00B451DE">
        <w:rPr>
          <w:rFonts w:ascii="Times New Roman" w:eastAsia="新細明體" w:hAnsi="Times New Roman" w:hint="eastAsia"/>
          <w:color w:val="000000"/>
          <w:kern w:val="2"/>
          <w:szCs w:val="22"/>
          <w:lang w:eastAsia="zh-TW" w:bidi="ar-SA"/>
        </w:rPr>
        <w:t xml:space="preserve">. In an attempt to develop an UX scale for the setting of a video game, </w:t>
      </w:r>
      <w:proofErr w:type="spellStart"/>
      <w:r w:rsidRPr="00B451DE">
        <w:rPr>
          <w:rFonts w:ascii="Times New Roman" w:eastAsia="新細明體" w:hAnsi="Times New Roman"/>
          <w:color w:val="000000"/>
          <w:kern w:val="2"/>
          <w:szCs w:val="22"/>
          <w:lang w:eastAsia="zh-TW" w:bidi="ar-SA"/>
        </w:rPr>
        <w:t>Phan</w:t>
      </w:r>
      <w:proofErr w:type="spellEnd"/>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Keebler</w:t>
      </w:r>
      <w:r w:rsidRPr="00B451DE">
        <w:rPr>
          <w:rFonts w:ascii="Times New Roman" w:eastAsia="新細明體" w:hAnsi="Times New Roman" w:hint="eastAsia"/>
          <w:color w:val="000000"/>
          <w:kern w:val="2"/>
          <w:szCs w:val="22"/>
          <w:lang w:eastAsia="zh-TW" w:bidi="ar-SA"/>
        </w:rPr>
        <w:t xml:space="preserve">, and </w:t>
      </w:r>
      <w:proofErr w:type="spellStart"/>
      <w:r w:rsidRPr="00B451DE">
        <w:rPr>
          <w:rFonts w:ascii="Times New Roman" w:eastAsia="新細明體" w:hAnsi="Times New Roman"/>
          <w:color w:val="000000"/>
          <w:kern w:val="2"/>
          <w:szCs w:val="22"/>
          <w:lang w:eastAsia="zh-TW" w:bidi="ar-SA"/>
        </w:rPr>
        <w:t>Chaparro</w:t>
      </w:r>
      <w:proofErr w:type="spellEnd"/>
      <w:r w:rsidRPr="00B451DE">
        <w:rPr>
          <w:rFonts w:ascii="Times New Roman" w:eastAsia="新細明體" w:hAnsi="Times New Roman" w:hint="eastAsia"/>
          <w:color w:val="000000"/>
          <w:kern w:val="2"/>
          <w:szCs w:val="22"/>
          <w:lang w:eastAsia="zh-TW" w:bidi="ar-SA"/>
        </w:rPr>
        <w:t xml:space="preserve"> (2016) identified nine </w:t>
      </w:r>
      <w:r w:rsidRPr="00B451DE">
        <w:rPr>
          <w:rFonts w:ascii="Times New Roman" w:eastAsia="新細明體" w:hAnsi="Times New Roman"/>
          <w:color w:val="000000"/>
          <w:kern w:val="2"/>
          <w:szCs w:val="22"/>
          <w:lang w:eastAsia="zh-TW" w:bidi="ar-SA"/>
        </w:rPr>
        <w:t>subscales</w:t>
      </w:r>
      <w:r w:rsidRPr="00B451DE">
        <w:rPr>
          <w:rFonts w:ascii="Times New Roman" w:eastAsia="新細明體" w:hAnsi="Times New Roman" w:hint="eastAsia"/>
          <w:color w:val="000000"/>
          <w:kern w:val="2"/>
          <w:szCs w:val="22"/>
          <w:lang w:eastAsia="zh-TW" w:bidi="ar-SA"/>
        </w:rPr>
        <w:t xml:space="preserve"> including </w:t>
      </w:r>
      <w:r w:rsidRPr="00B451DE">
        <w:rPr>
          <w:rFonts w:ascii="Times New Roman" w:eastAsia="新細明體" w:hAnsi="Times New Roman"/>
          <w:color w:val="000000"/>
          <w:kern w:val="2"/>
          <w:szCs w:val="22"/>
          <w:lang w:eastAsia="zh-TW" w:bidi="ar-SA"/>
        </w:rPr>
        <w:t>usability</w:t>
      </w:r>
      <w:r w:rsidRPr="00B451DE">
        <w:rPr>
          <w:rFonts w:ascii="Times New Roman" w:eastAsia="新細明體" w:hAnsi="Times New Roman" w:hint="eastAsia"/>
          <w:color w:val="000000"/>
          <w:kern w:val="2"/>
          <w:szCs w:val="22"/>
          <w:lang w:eastAsia="zh-TW" w:bidi="ar-SA"/>
        </w:rPr>
        <w:t xml:space="preserve">, narratives, play engrossment, enjoyment, creative freedom, audio aesthetics, personal gratification, social connectivity, and </w:t>
      </w:r>
      <w:r w:rsidRPr="00B451DE">
        <w:rPr>
          <w:rFonts w:ascii="Times New Roman" w:eastAsia="新細明體" w:hAnsi="Times New Roman"/>
          <w:color w:val="000000"/>
          <w:kern w:val="2"/>
          <w:szCs w:val="22"/>
          <w:lang w:eastAsia="zh-TW" w:bidi="ar-SA"/>
        </w:rPr>
        <w:t>visual</w:t>
      </w:r>
      <w:r w:rsidRPr="00B451DE">
        <w:rPr>
          <w:rFonts w:ascii="Times New Roman" w:eastAsia="新細明體" w:hAnsi="Times New Roman" w:hint="eastAsia"/>
          <w:color w:val="000000"/>
          <w:kern w:val="2"/>
          <w:szCs w:val="22"/>
          <w:lang w:eastAsia="zh-TW" w:bidi="ar-SA"/>
        </w:rPr>
        <w:t xml:space="preserve"> aesthetics. </w:t>
      </w:r>
      <w:proofErr w:type="spellStart"/>
      <w:r w:rsidRPr="00B451DE">
        <w:rPr>
          <w:rFonts w:ascii="Times New Roman" w:eastAsia="新細明體" w:hAnsi="Times New Roman"/>
          <w:color w:val="000000"/>
          <w:kern w:val="2"/>
          <w:szCs w:val="22"/>
          <w:lang w:eastAsia="zh-TW" w:bidi="ar-SA"/>
        </w:rPr>
        <w:t>McCornack</w:t>
      </w:r>
      <w:proofErr w:type="spellEnd"/>
      <w:r w:rsidRPr="00B451DE">
        <w:rPr>
          <w:rFonts w:ascii="Times New Roman" w:eastAsia="新細明體" w:hAnsi="Times New Roman" w:hint="eastAsia"/>
          <w:color w:val="000000"/>
          <w:kern w:val="2"/>
          <w:szCs w:val="22"/>
          <w:lang w:eastAsia="zh-TW" w:bidi="ar-SA"/>
        </w:rPr>
        <w:t xml:space="preserve"> and</w:t>
      </w:r>
      <w:r w:rsidRPr="00B451DE">
        <w:rPr>
          <w:rFonts w:ascii="Times New Roman" w:eastAsia="新細明體" w:hAnsi="Times New Roman"/>
          <w:color w:val="000000"/>
          <w:kern w:val="2"/>
          <w:szCs w:val="22"/>
          <w:lang w:eastAsia="zh-TW" w:bidi="ar-SA"/>
        </w:rPr>
        <w:t xml:space="preserve"> Johnson (2016)</w:t>
      </w:r>
      <w:r w:rsidRPr="00B451DE">
        <w:rPr>
          <w:rFonts w:ascii="Times New Roman" w:eastAsia="新細明體" w:hAnsi="Times New Roman" w:hint="eastAsia"/>
          <w:color w:val="000000"/>
          <w:kern w:val="2"/>
          <w:szCs w:val="22"/>
          <w:lang w:eastAsia="zh-TW" w:bidi="ar-SA"/>
        </w:rPr>
        <w:t xml:space="preserve"> investigated the influence of positive UX of </w:t>
      </w:r>
      <w:r w:rsidRPr="00B451DE">
        <w:rPr>
          <w:rFonts w:ascii="Times New Roman" w:eastAsia="新細明體" w:hAnsi="Times New Roman"/>
          <w:color w:val="000000"/>
          <w:kern w:val="2"/>
          <w:szCs w:val="22"/>
          <w:lang w:eastAsia="zh-TW" w:bidi="ar-SA"/>
        </w:rPr>
        <w:t xml:space="preserve">an </w:t>
      </w:r>
      <w:r w:rsidRPr="00B451DE">
        <w:rPr>
          <w:rFonts w:ascii="Times New Roman" w:eastAsia="新細明體" w:hAnsi="Times New Roman" w:hint="eastAsia"/>
          <w:color w:val="000000"/>
          <w:kern w:val="2"/>
          <w:szCs w:val="22"/>
          <w:lang w:eastAsia="zh-TW" w:bidi="ar-SA"/>
        </w:rPr>
        <w:t>e</w:t>
      </w:r>
      <w:r w:rsidRPr="00B451DE">
        <w:rPr>
          <w:rFonts w:ascii="Times New Roman" w:eastAsia="新細明體" w:hAnsi="Times New Roman"/>
          <w:color w:val="000000"/>
          <w:kern w:val="2"/>
          <w:szCs w:val="22"/>
          <w:lang w:eastAsia="zh-TW" w:bidi="ar-SA"/>
        </w:rPr>
        <w:t>xtension</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 xml:space="preserve">training event for a web-based sampling plan </w:t>
      </w:r>
      <w:r w:rsidRPr="00B451DE">
        <w:rPr>
          <w:rFonts w:ascii="Times New Roman" w:eastAsia="新細明體" w:hAnsi="Times New Roman" w:hint="eastAsia"/>
          <w:color w:val="000000"/>
          <w:kern w:val="2"/>
          <w:szCs w:val="22"/>
          <w:lang w:eastAsia="zh-TW" w:bidi="ar-SA"/>
        </w:rPr>
        <w:t>on crop school member</w:t>
      </w:r>
      <w:r w:rsidRPr="00B451DE">
        <w:rPr>
          <w:rFonts w:ascii="Times New Roman" w:eastAsia="新細明體" w:hAnsi="Times New Roman"/>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 xml:space="preserve"> willingness to </w:t>
      </w:r>
      <w:r w:rsidRPr="00B451DE">
        <w:rPr>
          <w:rFonts w:ascii="Times New Roman" w:eastAsia="新細明體" w:hAnsi="Times New Roman"/>
          <w:color w:val="000000"/>
          <w:kern w:val="2"/>
          <w:szCs w:val="22"/>
          <w:lang w:eastAsia="zh-TW" w:bidi="ar-SA"/>
        </w:rPr>
        <w:t>share relevant</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data with others</w:t>
      </w:r>
      <w:r w:rsidRPr="00B451DE">
        <w:rPr>
          <w:rFonts w:ascii="Times New Roman" w:eastAsia="新細明體" w:hAnsi="Times New Roman" w:hint="eastAsia"/>
          <w:color w:val="000000"/>
          <w:kern w:val="2"/>
          <w:szCs w:val="22"/>
          <w:lang w:eastAsia="zh-TW" w:bidi="ar-SA"/>
        </w:rPr>
        <w:t xml:space="preserve"> through digital application. The results suggested that such positive experiences of digital media (i.e., </w:t>
      </w:r>
      <w:r w:rsidRPr="00B451DE">
        <w:rPr>
          <w:rFonts w:ascii="Times New Roman" w:eastAsia="新細明體" w:hAnsi="Times New Roman"/>
          <w:color w:val="000000"/>
          <w:kern w:val="2"/>
          <w:szCs w:val="22"/>
          <w:lang w:eastAsia="zh-TW" w:bidi="ar-SA"/>
        </w:rPr>
        <w:t>inputting t</w:t>
      </w:r>
      <w:r w:rsidRPr="00B451DE">
        <w:rPr>
          <w:rFonts w:ascii="Times New Roman" w:eastAsia="新細明體" w:hAnsi="Times New Roman" w:hint="eastAsia"/>
          <w:color w:val="000000"/>
          <w:kern w:val="2"/>
          <w:szCs w:val="22"/>
          <w:lang w:eastAsia="zh-TW" w:bidi="ar-SA"/>
        </w:rPr>
        <w:t>he</w:t>
      </w:r>
      <w:r w:rsidRPr="00B451DE">
        <w:rPr>
          <w:rFonts w:ascii="Times New Roman" w:eastAsia="新細明體" w:hAnsi="Times New Roman"/>
          <w:color w:val="000000"/>
          <w:kern w:val="2"/>
          <w:szCs w:val="22"/>
          <w:lang w:eastAsia="zh-TW" w:bidi="ar-SA"/>
        </w:rPr>
        <w:t xml:space="preserve"> information and retrieving treatment recommendations</w:t>
      </w:r>
      <w:r w:rsidRPr="00B451DE">
        <w:rPr>
          <w:rFonts w:ascii="Times New Roman" w:eastAsia="新細明體" w:hAnsi="Times New Roman" w:hint="eastAsia"/>
          <w:color w:val="000000"/>
          <w:kern w:val="2"/>
          <w:szCs w:val="22"/>
          <w:lang w:eastAsia="zh-TW" w:bidi="ar-SA"/>
        </w:rPr>
        <w:t xml:space="preserve">) would indeed </w:t>
      </w:r>
      <w:r w:rsidRPr="00B451DE">
        <w:rPr>
          <w:rFonts w:ascii="Times New Roman" w:eastAsia="新細明體" w:hAnsi="Times New Roman" w:hint="eastAsia"/>
          <w:color w:val="000000"/>
          <w:kern w:val="2"/>
          <w:szCs w:val="22"/>
          <w:lang w:eastAsia="zh-TW" w:bidi="ar-SA"/>
        </w:rPr>
        <w:lastRenderedPageBreak/>
        <w:t>increase participants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willingness to </w:t>
      </w:r>
      <w:r w:rsidRPr="00B451DE">
        <w:rPr>
          <w:rFonts w:ascii="Times New Roman" w:eastAsia="新細明體" w:hAnsi="Times New Roman"/>
          <w:color w:val="000000"/>
          <w:kern w:val="2"/>
          <w:szCs w:val="22"/>
          <w:lang w:eastAsia="zh-TW" w:bidi="ar-SA"/>
        </w:rPr>
        <w:t>share wheat pest data</w:t>
      </w:r>
      <w:r w:rsidRPr="00B451DE">
        <w:rPr>
          <w:rFonts w:ascii="Times New Roman" w:eastAsia="新細明體" w:hAnsi="Times New Roman" w:hint="eastAsia"/>
          <w:color w:val="000000"/>
          <w:kern w:val="2"/>
          <w:szCs w:val="22"/>
          <w:lang w:eastAsia="zh-TW" w:bidi="ar-SA"/>
        </w:rPr>
        <w:t xml:space="preserve"> online.</w:t>
      </w:r>
      <w:r w:rsidRPr="00B451DE">
        <w:rPr>
          <w:rFonts w:ascii="Calibri" w:eastAsia="新細明體" w:hAnsi="Calibri"/>
          <w:noProof/>
          <w:color w:val="000000"/>
          <w:kern w:val="2"/>
          <w:sz w:val="20"/>
          <w:szCs w:val="20"/>
          <w:lang w:eastAsia="zh-TW" w:bidi="ar-SA"/>
        </w:rPr>
        <w:t xml:space="preserve"> </w:t>
      </w:r>
      <w:proofErr w:type="spellStart"/>
      <w:r w:rsidRPr="00B451DE">
        <w:rPr>
          <w:rFonts w:ascii="Times New Roman" w:eastAsia="新細明體" w:hAnsi="Times New Roman"/>
          <w:color w:val="000000"/>
          <w:kern w:val="2"/>
          <w:szCs w:val="22"/>
          <w:lang w:eastAsia="zh-TW" w:bidi="ar-SA"/>
        </w:rPr>
        <w:t>Santoso</w:t>
      </w:r>
      <w:proofErr w:type="spellEnd"/>
      <w:r w:rsidRPr="00B451DE">
        <w:rPr>
          <w:rFonts w:ascii="Times New Roman" w:eastAsia="新細明體" w:hAnsi="Times New Roman"/>
          <w:color w:val="000000"/>
          <w:kern w:val="2"/>
          <w:szCs w:val="22"/>
          <w:lang w:eastAsia="zh-TW" w:bidi="ar-SA"/>
        </w:rPr>
        <w:t xml:space="preserve">, </w:t>
      </w:r>
      <w:proofErr w:type="spellStart"/>
      <w:r w:rsidRPr="00B451DE">
        <w:rPr>
          <w:rFonts w:ascii="Times New Roman" w:eastAsia="新細明體" w:hAnsi="Times New Roman"/>
          <w:color w:val="000000"/>
          <w:kern w:val="2"/>
          <w:szCs w:val="22"/>
          <w:lang w:eastAsia="zh-TW" w:bidi="ar-SA"/>
        </w:rPr>
        <w:t>Schrepp</w:t>
      </w:r>
      <w:proofErr w:type="spellEnd"/>
      <w:r w:rsidRPr="00B451DE">
        <w:rPr>
          <w:rFonts w:ascii="Times New Roman" w:eastAsia="新細明體" w:hAnsi="Times New Roman"/>
          <w:color w:val="000000"/>
          <w:kern w:val="2"/>
          <w:szCs w:val="22"/>
          <w:lang w:eastAsia="zh-TW" w:bidi="ar-SA"/>
        </w:rPr>
        <w:t xml:space="preserve">, </w:t>
      </w:r>
      <w:proofErr w:type="spellStart"/>
      <w:r w:rsidRPr="00B451DE">
        <w:rPr>
          <w:rFonts w:ascii="Times New Roman" w:eastAsia="新細明體" w:hAnsi="Times New Roman"/>
          <w:color w:val="000000"/>
          <w:kern w:val="2"/>
          <w:szCs w:val="22"/>
          <w:lang w:eastAsia="zh-TW" w:bidi="ar-SA"/>
        </w:rPr>
        <w:t>Isal</w:t>
      </w:r>
      <w:proofErr w:type="spellEnd"/>
      <w:r w:rsidRPr="00B451DE">
        <w:rPr>
          <w:rFonts w:ascii="Times New Roman" w:eastAsia="新細明體" w:hAnsi="Times New Roman"/>
          <w:color w:val="000000"/>
          <w:kern w:val="2"/>
          <w:szCs w:val="22"/>
          <w:lang w:eastAsia="zh-TW" w:bidi="ar-SA"/>
        </w:rPr>
        <w:t xml:space="preserve">, </w:t>
      </w:r>
      <w:proofErr w:type="spellStart"/>
      <w:r w:rsidRPr="00B451DE">
        <w:rPr>
          <w:rFonts w:ascii="Times New Roman" w:eastAsia="新細明體" w:hAnsi="Times New Roman"/>
          <w:color w:val="000000"/>
          <w:kern w:val="2"/>
          <w:szCs w:val="22"/>
          <w:lang w:eastAsia="zh-TW" w:bidi="ar-SA"/>
        </w:rPr>
        <w:t>Utomo</w:t>
      </w:r>
      <w:proofErr w:type="spellEnd"/>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and</w:t>
      </w:r>
      <w:r w:rsidRPr="00B451DE">
        <w:rPr>
          <w:rFonts w:ascii="Times New Roman" w:eastAsia="新細明體" w:hAnsi="Times New Roman"/>
          <w:color w:val="000000"/>
          <w:kern w:val="2"/>
          <w:szCs w:val="22"/>
          <w:lang w:eastAsia="zh-TW" w:bidi="ar-SA"/>
        </w:rPr>
        <w:t xml:space="preserve"> </w:t>
      </w:r>
      <w:proofErr w:type="spellStart"/>
      <w:r w:rsidRPr="00B451DE">
        <w:rPr>
          <w:rFonts w:ascii="Times New Roman" w:eastAsia="新細明體" w:hAnsi="Times New Roman"/>
          <w:color w:val="000000"/>
          <w:kern w:val="2"/>
          <w:szCs w:val="22"/>
          <w:lang w:eastAsia="zh-TW" w:bidi="ar-SA"/>
        </w:rPr>
        <w:t>Priyogi</w:t>
      </w:r>
      <w:proofErr w:type="spellEnd"/>
      <w:r w:rsidRPr="00B451DE">
        <w:rPr>
          <w:rFonts w:ascii="Times New Roman" w:eastAsia="新細明體" w:hAnsi="Times New Roman"/>
          <w:color w:val="000000"/>
          <w:kern w:val="2"/>
          <w:szCs w:val="22"/>
          <w:lang w:eastAsia="zh-TW" w:bidi="ar-SA"/>
        </w:rPr>
        <w:t xml:space="preserve"> (2016)</w:t>
      </w:r>
      <w:r w:rsidRPr="00B451DE">
        <w:rPr>
          <w:rFonts w:ascii="Times New Roman" w:eastAsia="新細明體" w:hAnsi="Times New Roman" w:hint="eastAsia"/>
          <w:color w:val="000000"/>
          <w:kern w:val="2"/>
          <w:szCs w:val="22"/>
          <w:lang w:eastAsia="zh-TW" w:bidi="ar-SA"/>
        </w:rPr>
        <w:t xml:space="preserve"> sought to develop an </w:t>
      </w:r>
      <w:r w:rsidRPr="00B451DE">
        <w:rPr>
          <w:rFonts w:ascii="Times New Roman" w:eastAsia="新細明體" w:hAnsi="Times New Roman"/>
          <w:color w:val="000000"/>
          <w:kern w:val="2"/>
          <w:szCs w:val="22"/>
          <w:lang w:eastAsia="zh-TW" w:bidi="ar-SA"/>
        </w:rPr>
        <w:t>adapted</w:t>
      </w:r>
      <w:r w:rsidRPr="00B451DE">
        <w:rPr>
          <w:rFonts w:ascii="Times New Roman" w:eastAsia="新細明體" w:hAnsi="Times New Roman" w:hint="eastAsia"/>
          <w:color w:val="000000"/>
          <w:kern w:val="2"/>
          <w:szCs w:val="22"/>
          <w:lang w:eastAsia="zh-TW" w:bidi="ar-SA"/>
        </w:rPr>
        <w:t xml:space="preserve"> version of UX questionnaire to evaluate the</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interactive e-</w:t>
      </w:r>
      <w:r w:rsidRPr="00B451DE">
        <w:rPr>
          <w:rFonts w:ascii="Times New Roman" w:eastAsia="新細明體" w:hAnsi="Times New Roman"/>
          <w:color w:val="000000"/>
          <w:kern w:val="2"/>
          <w:szCs w:val="22"/>
          <w:lang w:eastAsia="zh-TW" w:bidi="ar-SA"/>
        </w:rPr>
        <w:t>learning management system</w:t>
      </w:r>
      <w:r w:rsidRPr="00B451DE">
        <w:rPr>
          <w:rFonts w:ascii="Times New Roman" w:eastAsia="新細明體" w:hAnsi="Times New Roman" w:hint="eastAsia"/>
          <w:color w:val="000000"/>
          <w:kern w:val="2"/>
          <w:szCs w:val="22"/>
          <w:lang w:eastAsia="zh-TW" w:bidi="ar-SA"/>
        </w:rPr>
        <w:t xml:space="preserve"> and the findings supported </w:t>
      </w:r>
      <w:r w:rsidRPr="00B451DE">
        <w:rPr>
          <w:rFonts w:ascii="Times New Roman" w:eastAsia="新細明體" w:hAnsi="Times New Roman"/>
          <w:color w:val="000000"/>
          <w:kern w:val="2"/>
          <w:szCs w:val="22"/>
          <w:lang w:eastAsia="zh-TW" w:bidi="ar-SA"/>
        </w:rPr>
        <w:t>that</w:t>
      </w:r>
      <w:r w:rsidRPr="00B451DE">
        <w:rPr>
          <w:rFonts w:ascii="Times New Roman" w:eastAsia="新細明體" w:hAnsi="Times New Roman" w:hint="eastAsia"/>
          <w:color w:val="000000"/>
          <w:kern w:val="2"/>
          <w:szCs w:val="22"/>
          <w:lang w:eastAsia="zh-TW" w:bidi="ar-SA"/>
        </w:rPr>
        <w:t xml:space="preserve"> UX can be used to examine the effectiveness of the </w:t>
      </w:r>
      <w:r w:rsidRPr="00B451DE">
        <w:rPr>
          <w:rFonts w:ascii="Times New Roman" w:eastAsia="新細明體" w:hAnsi="Times New Roman"/>
          <w:color w:val="000000"/>
          <w:kern w:val="2"/>
          <w:szCs w:val="22"/>
          <w:lang w:eastAsia="zh-TW" w:bidi="ar-SA"/>
        </w:rPr>
        <w:t xml:space="preserve">interactive </w:t>
      </w:r>
      <w:r w:rsidRPr="00B451DE">
        <w:rPr>
          <w:rFonts w:ascii="Times New Roman" w:eastAsia="新細明體" w:hAnsi="Times New Roman" w:hint="eastAsia"/>
          <w:color w:val="000000"/>
          <w:kern w:val="2"/>
          <w:szCs w:val="22"/>
          <w:lang w:eastAsia="zh-TW" w:bidi="ar-SA"/>
        </w:rPr>
        <w:t>e-</w:t>
      </w:r>
      <w:r w:rsidRPr="00B451DE">
        <w:rPr>
          <w:rFonts w:ascii="Times New Roman" w:eastAsia="新細明體" w:hAnsi="Times New Roman"/>
          <w:color w:val="000000"/>
          <w:kern w:val="2"/>
          <w:szCs w:val="22"/>
          <w:lang w:eastAsia="zh-TW" w:bidi="ar-SA"/>
        </w:rPr>
        <w:t>learning</w:t>
      </w:r>
      <w:r w:rsidRPr="00B451DE">
        <w:rPr>
          <w:rFonts w:ascii="Times New Roman" w:eastAsia="新細明體" w:hAnsi="Times New Roman" w:hint="eastAsia"/>
          <w:color w:val="000000"/>
          <w:kern w:val="2"/>
          <w:szCs w:val="22"/>
          <w:lang w:eastAsia="zh-TW" w:bidi="ar-SA"/>
        </w:rPr>
        <w:t xml:space="preserve"> environment</w:t>
      </w:r>
      <w:r w:rsidRPr="00B451DE">
        <w:rPr>
          <w:rFonts w:ascii="Times New Roman" w:eastAsia="新細明體" w:hAnsi="Times New Roman"/>
          <w:color w:val="000000"/>
          <w:kern w:val="2"/>
          <w:szCs w:val="22"/>
          <w:lang w:eastAsia="zh-TW" w:bidi="ar-SA"/>
        </w:rPr>
        <w:t xml:space="preserve"> including web-based applications.</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 xml:space="preserve">Even though a diversity of UX studies have been conducted, most of the </w:t>
      </w:r>
      <w:r w:rsidRPr="00B451DE">
        <w:rPr>
          <w:rFonts w:ascii="Times New Roman" w:eastAsia="新細明體" w:hAnsi="Times New Roman"/>
          <w:color w:val="000000"/>
          <w:kern w:val="2"/>
          <w:szCs w:val="22"/>
          <w:lang w:eastAsia="zh-TW" w:bidi="ar-SA"/>
        </w:rPr>
        <w:t>scholar</w:t>
      </w:r>
      <w:r w:rsidRPr="00B451DE">
        <w:rPr>
          <w:rFonts w:ascii="Times New Roman" w:eastAsia="新細明體" w:hAnsi="Times New Roman" w:hint="eastAsia"/>
          <w:color w:val="000000"/>
          <w:kern w:val="2"/>
          <w:szCs w:val="22"/>
          <w:lang w:eastAsia="zh-TW" w:bidi="ar-SA"/>
        </w:rPr>
        <w:t xml:space="preserve">s </w:t>
      </w:r>
      <w:proofErr w:type="gramStart"/>
      <w:r w:rsidRPr="00B451DE">
        <w:rPr>
          <w:rFonts w:ascii="Times New Roman" w:eastAsia="新細明體" w:hAnsi="Times New Roman" w:hint="eastAsia"/>
          <w:color w:val="000000"/>
          <w:kern w:val="2"/>
          <w:szCs w:val="22"/>
          <w:lang w:eastAsia="zh-TW" w:bidi="ar-SA"/>
        </w:rPr>
        <w:t>agree</w:t>
      </w:r>
      <w:proofErr w:type="gramEnd"/>
      <w:r w:rsidRPr="00B451DE">
        <w:rPr>
          <w:rFonts w:ascii="Times New Roman" w:eastAsia="新細明體" w:hAnsi="Times New Roman" w:hint="eastAsia"/>
          <w:color w:val="000000"/>
          <w:kern w:val="2"/>
          <w:szCs w:val="22"/>
          <w:lang w:eastAsia="zh-TW" w:bidi="ar-SA"/>
        </w:rPr>
        <w:t xml:space="preserve"> that there is still </w:t>
      </w:r>
      <w:r w:rsidRPr="00B451DE">
        <w:rPr>
          <w:rFonts w:ascii="Times New Roman" w:eastAsia="新細明體" w:hAnsi="Times New Roman"/>
          <w:color w:val="000000"/>
          <w:kern w:val="2"/>
          <w:szCs w:val="22"/>
          <w:lang w:eastAsia="zh-TW" w:bidi="ar-SA"/>
        </w:rPr>
        <w:t>a lack of systematic</w:t>
      </w:r>
      <w:r w:rsidRPr="00B451DE">
        <w:rPr>
          <w:rFonts w:ascii="Times New Roman" w:eastAsia="新細明體" w:hAnsi="Times New Roman" w:hint="eastAsia"/>
          <w:color w:val="000000"/>
          <w:kern w:val="2"/>
          <w:szCs w:val="22"/>
          <w:lang w:eastAsia="zh-TW" w:bidi="ar-SA"/>
        </w:rPr>
        <w:t xml:space="preserve"> resources available to measure UX of every product (Chou, 2016; </w:t>
      </w:r>
      <w:proofErr w:type="spellStart"/>
      <w:r w:rsidRPr="00B451DE">
        <w:rPr>
          <w:rFonts w:ascii="Times New Roman" w:eastAsia="新細明體" w:hAnsi="Times New Roman"/>
          <w:color w:val="000000"/>
          <w:kern w:val="2"/>
          <w:szCs w:val="22"/>
          <w:lang w:eastAsia="zh-TW" w:bidi="ar-SA"/>
        </w:rPr>
        <w:t>Santoso</w:t>
      </w:r>
      <w:proofErr w:type="spellEnd"/>
      <w:r w:rsidRPr="00B451DE">
        <w:rPr>
          <w:rFonts w:ascii="Times New Roman" w:eastAsia="新細明體" w:hAnsi="Times New Roman"/>
          <w:color w:val="000000"/>
          <w:kern w:val="2"/>
          <w:szCs w:val="22"/>
          <w:lang w:eastAsia="zh-TW" w:bidi="ar-SA"/>
        </w:rPr>
        <w:t xml:space="preserve"> et al., 201</w:t>
      </w:r>
      <w:r w:rsidRPr="00B451DE">
        <w:rPr>
          <w:rFonts w:ascii="Times New Roman" w:eastAsia="新細明體" w:hAnsi="Times New Roman" w:hint="eastAsia"/>
          <w:color w:val="000000"/>
          <w:kern w:val="2"/>
          <w:szCs w:val="22"/>
          <w:lang w:eastAsia="zh-TW" w:bidi="ar-SA"/>
        </w:rPr>
        <w:t xml:space="preserve">6; </w:t>
      </w:r>
      <w:proofErr w:type="spellStart"/>
      <w:r w:rsidRPr="00B451DE">
        <w:rPr>
          <w:rFonts w:ascii="Times New Roman" w:eastAsia="新細明體" w:hAnsi="Times New Roman"/>
          <w:color w:val="000000"/>
          <w:kern w:val="2"/>
          <w:szCs w:val="22"/>
          <w:lang w:eastAsia="zh-TW" w:bidi="ar-SA"/>
        </w:rPr>
        <w:t>Vermeeren</w:t>
      </w:r>
      <w:proofErr w:type="spellEnd"/>
      <w:r w:rsidRPr="00B451DE">
        <w:rPr>
          <w:rFonts w:ascii="Times New Roman" w:eastAsia="新細明體" w:hAnsi="Times New Roman"/>
          <w:color w:val="000000"/>
          <w:kern w:val="2"/>
          <w:szCs w:val="22"/>
          <w:lang w:eastAsia="zh-TW" w:bidi="ar-SA"/>
        </w:rPr>
        <w:t xml:space="preserve"> et al., 2010</w:t>
      </w:r>
      <w:r w:rsidRPr="00B451DE">
        <w:rPr>
          <w:rFonts w:ascii="Times New Roman" w:eastAsia="新細明體" w:hAnsi="Times New Roman" w:hint="eastAsia"/>
          <w:color w:val="000000"/>
          <w:kern w:val="2"/>
          <w:szCs w:val="22"/>
          <w:lang w:eastAsia="zh-TW" w:bidi="ar-SA"/>
        </w:rPr>
        <w:t xml:space="preserve">). Among the studies, </w:t>
      </w:r>
      <w:proofErr w:type="spellStart"/>
      <w:r w:rsidRPr="00B451DE">
        <w:rPr>
          <w:rFonts w:ascii="Times New Roman" w:eastAsia="新細明體" w:hAnsi="Times New Roman"/>
          <w:color w:val="000000"/>
          <w:kern w:val="2"/>
          <w:szCs w:val="22"/>
          <w:lang w:eastAsia="zh-TW" w:bidi="ar-SA"/>
        </w:rPr>
        <w:t>Laugwitz</w:t>
      </w:r>
      <w:proofErr w:type="spellEnd"/>
      <w:r w:rsidR="000B0831">
        <w:rPr>
          <w:rFonts w:ascii="Times New Roman" w:eastAsia="新細明體" w:hAnsi="Times New Roman" w:hint="eastAsia"/>
          <w:color w:val="000000"/>
          <w:kern w:val="2"/>
          <w:szCs w:val="22"/>
          <w:lang w:eastAsia="zh-TW" w:bidi="ar-SA"/>
        </w:rPr>
        <w:t xml:space="preserve"> et al.</w:t>
      </w:r>
      <w:r w:rsidR="000B0831">
        <w:rPr>
          <w:rFonts w:ascii="Times New Roman" w:eastAsia="新細明體" w:hAnsi="Times New Roman"/>
          <w:color w:val="000000"/>
          <w:kern w:val="2"/>
          <w:szCs w:val="22"/>
          <w:lang w:eastAsia="zh-TW" w:bidi="ar-SA"/>
        </w:rPr>
        <w:t>’</w:t>
      </w:r>
      <w:r w:rsidR="000B0831">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color w:val="000000"/>
          <w:kern w:val="2"/>
          <w:szCs w:val="22"/>
          <w:lang w:eastAsia="zh-TW" w:bidi="ar-SA"/>
        </w:rPr>
        <w:t xml:space="preserve"> (2008)</w:t>
      </w:r>
      <w:r w:rsidRPr="00B451DE">
        <w:rPr>
          <w:rFonts w:ascii="Times New Roman" w:eastAsia="新細明體" w:hAnsi="Times New Roman" w:hint="eastAsia"/>
          <w:color w:val="000000"/>
          <w:kern w:val="2"/>
          <w:szCs w:val="22"/>
          <w:lang w:eastAsia="zh-TW" w:bidi="ar-SA"/>
        </w:rPr>
        <w:t xml:space="preserve"> UX questionnaire may be the one that has been widely applied for UX measurement (Chou, 2016). </w:t>
      </w:r>
      <w:r w:rsidRPr="00B451DE">
        <w:rPr>
          <w:rFonts w:ascii="Times New Roman" w:eastAsia="新細明體" w:hAnsi="Times New Roman"/>
          <w:color w:val="000000"/>
          <w:kern w:val="2"/>
          <w:szCs w:val="22"/>
          <w:lang w:eastAsia="zh-TW" w:bidi="ar-SA"/>
        </w:rPr>
        <w:t>Thoroughly</w:t>
      </w:r>
      <w:r w:rsidRPr="00B451DE">
        <w:rPr>
          <w:rFonts w:ascii="Times New Roman" w:eastAsia="新細明體" w:hAnsi="Times New Roman" w:hint="eastAsia"/>
          <w:color w:val="000000"/>
          <w:kern w:val="2"/>
          <w:szCs w:val="22"/>
          <w:lang w:eastAsia="zh-TW" w:bidi="ar-SA"/>
        </w:rPr>
        <w:t>, the questionnaire consists of three main constructs and each construct has one to three dimensions for a total of six dimensions: g</w:t>
      </w:r>
      <w:r w:rsidRPr="00B451DE">
        <w:rPr>
          <w:rFonts w:ascii="Times New Roman" w:eastAsia="新細明體" w:hAnsi="Times New Roman"/>
          <w:color w:val="000000"/>
          <w:kern w:val="2"/>
          <w:szCs w:val="22"/>
          <w:lang w:eastAsia="zh-TW" w:bidi="ar-SA"/>
        </w:rPr>
        <w:t xml:space="preserve">eneral impression toward the </w:t>
      </w:r>
      <w:r w:rsidRPr="00B451DE">
        <w:rPr>
          <w:rFonts w:ascii="Times New Roman" w:eastAsia="新細明體" w:hAnsi="Times New Roman" w:hint="eastAsia"/>
          <w:color w:val="000000"/>
          <w:kern w:val="2"/>
          <w:szCs w:val="22"/>
          <w:lang w:eastAsia="zh-TW" w:bidi="ar-SA"/>
        </w:rPr>
        <w:t>websites (dimension: attractiveness),</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p</w:t>
      </w:r>
      <w:r w:rsidRPr="00B451DE">
        <w:rPr>
          <w:rFonts w:ascii="Times New Roman" w:eastAsia="新細明體" w:hAnsi="Times New Roman"/>
          <w:color w:val="000000"/>
          <w:kern w:val="2"/>
          <w:szCs w:val="22"/>
          <w:lang w:eastAsia="zh-TW" w:bidi="ar-SA"/>
        </w:rPr>
        <w:t>ragmatic quality</w:t>
      </w:r>
      <w:r w:rsidRPr="00B451DE">
        <w:rPr>
          <w:rFonts w:ascii="Times New Roman" w:eastAsia="新細明體" w:hAnsi="Times New Roman" w:hint="eastAsia"/>
          <w:color w:val="000000"/>
          <w:kern w:val="2"/>
          <w:szCs w:val="22"/>
          <w:lang w:eastAsia="zh-TW" w:bidi="ar-SA"/>
        </w:rPr>
        <w:t xml:space="preserve"> (dimensions: perspicuity, efficiency, and dependability), and h</w:t>
      </w:r>
      <w:r w:rsidRPr="00B451DE">
        <w:rPr>
          <w:rFonts w:ascii="Times New Roman" w:eastAsia="新細明體" w:hAnsi="Times New Roman"/>
          <w:color w:val="000000"/>
          <w:kern w:val="2"/>
          <w:szCs w:val="22"/>
          <w:lang w:eastAsia="zh-TW" w:bidi="ar-SA"/>
        </w:rPr>
        <w:t>edonic quality</w:t>
      </w:r>
      <w:r w:rsidRPr="00B451DE">
        <w:rPr>
          <w:rFonts w:ascii="Times New Roman" w:eastAsia="新細明體" w:hAnsi="Times New Roman" w:hint="eastAsia"/>
          <w:color w:val="000000"/>
          <w:kern w:val="2"/>
          <w:szCs w:val="22"/>
          <w:lang w:eastAsia="zh-TW" w:bidi="ar-SA"/>
        </w:rPr>
        <w:t xml:space="preserve"> (dimensions: stimulation and novelty), which shows a satisfactory level of reliability and construct validity. Thus, this dissertation utilized </w:t>
      </w:r>
      <w:proofErr w:type="spellStart"/>
      <w:r w:rsidRPr="00B451DE">
        <w:rPr>
          <w:rFonts w:ascii="Times New Roman" w:eastAsia="新細明體" w:hAnsi="Times New Roman"/>
          <w:color w:val="000000"/>
          <w:kern w:val="2"/>
          <w:szCs w:val="22"/>
          <w:lang w:eastAsia="zh-TW" w:bidi="ar-SA"/>
        </w:rPr>
        <w:t>Laugwitz</w:t>
      </w:r>
      <w:proofErr w:type="spellEnd"/>
      <w:r w:rsidRPr="00B451DE">
        <w:rPr>
          <w:rFonts w:ascii="Times New Roman" w:eastAsia="新細明體" w:hAnsi="Times New Roman" w:hint="eastAsia"/>
          <w:color w:val="000000"/>
          <w:kern w:val="2"/>
          <w:szCs w:val="22"/>
          <w:lang w:eastAsia="zh-TW" w:bidi="ar-SA"/>
        </w:rPr>
        <w:t xml:space="preserve"> et al.</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s questionnaire to </w:t>
      </w:r>
      <w:r w:rsidRPr="00B451DE">
        <w:rPr>
          <w:rFonts w:ascii="Times New Roman" w:eastAsia="新細明體" w:hAnsi="Times New Roman"/>
          <w:color w:val="000000"/>
          <w:kern w:val="2"/>
          <w:szCs w:val="22"/>
          <w:lang w:eastAsia="zh-TW" w:bidi="ar-SA"/>
        </w:rPr>
        <w:t>evaluate</w:t>
      </w:r>
      <w:r w:rsidRPr="00B451DE">
        <w:rPr>
          <w:rFonts w:ascii="Times New Roman" w:eastAsia="新細明體" w:hAnsi="Times New Roman" w:hint="eastAsia"/>
          <w:color w:val="000000"/>
          <w:kern w:val="2"/>
          <w:szCs w:val="22"/>
          <w:lang w:eastAsia="zh-TW" w:bidi="ar-SA"/>
        </w:rPr>
        <w:t xml:space="preserve"> consumers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experiences regarding the sports (NBA) online ticketing context.</w:t>
      </w:r>
    </w:p>
    <w:p w:rsidR="00B451DE" w:rsidRPr="00B451DE" w:rsidRDefault="001E6AFD" w:rsidP="00B451DE">
      <w:pPr>
        <w:pStyle w:val="2"/>
        <w:rPr>
          <w:lang w:eastAsia="zh-TW" w:bidi="ar-SA"/>
        </w:rPr>
      </w:pPr>
      <w:bookmarkStart w:id="28" w:name="_Toc15417798"/>
      <w:r>
        <w:rPr>
          <w:rFonts w:hint="eastAsia"/>
          <w:lang w:eastAsia="zh-TW" w:bidi="ar-SA"/>
        </w:rPr>
        <w:t>Attitude t</w:t>
      </w:r>
      <w:r w:rsidR="00B451DE" w:rsidRPr="00B451DE">
        <w:rPr>
          <w:rFonts w:hint="eastAsia"/>
          <w:lang w:eastAsia="zh-TW" w:bidi="ar-SA"/>
        </w:rPr>
        <w:t>oward the Website</w:t>
      </w:r>
      <w:r w:rsidR="00A439EC">
        <w:rPr>
          <w:rFonts w:hint="eastAsia"/>
          <w:lang w:eastAsia="zh-TW" w:bidi="ar-SA"/>
        </w:rPr>
        <w:t xml:space="preserve"> and Behavioral Intention</w:t>
      </w:r>
      <w:bookmarkEnd w:id="28"/>
    </w:p>
    <w:p w:rsidR="009B4CEE" w:rsidRPr="009B4CEE" w:rsidRDefault="009B4CEE" w:rsidP="009B4CEE">
      <w:pPr>
        <w:pStyle w:val="3"/>
        <w:rPr>
          <w:rFonts w:ascii="Times New Roman" w:eastAsia="新細明體" w:hAnsi="Times New Roman"/>
          <w:color w:val="000000"/>
          <w:kern w:val="2"/>
          <w:szCs w:val="22"/>
          <w:lang w:eastAsia="zh-TW" w:bidi="ar-SA"/>
        </w:rPr>
      </w:pPr>
      <w:bookmarkStart w:id="29" w:name="_Toc15417799"/>
      <w:r w:rsidRPr="009B4CEE">
        <w:rPr>
          <w:rFonts w:hint="eastAsia"/>
          <w:lang w:eastAsia="zh-TW" w:bidi="ar-SA"/>
        </w:rPr>
        <w:t xml:space="preserve">Attitude </w:t>
      </w:r>
      <w:r w:rsidR="001E6AFD">
        <w:rPr>
          <w:rFonts w:hint="eastAsia"/>
          <w:lang w:eastAsia="zh-TW" w:bidi="ar-SA"/>
        </w:rPr>
        <w:t>t</w:t>
      </w:r>
      <w:r w:rsidRPr="009B4CEE">
        <w:rPr>
          <w:rFonts w:hint="eastAsia"/>
          <w:lang w:eastAsia="zh-TW" w:bidi="ar-SA"/>
        </w:rPr>
        <w:t xml:space="preserve">oward the </w:t>
      </w:r>
      <w:r w:rsidR="001E6AFD">
        <w:rPr>
          <w:rFonts w:hint="eastAsia"/>
          <w:lang w:eastAsia="zh-TW" w:bidi="ar-SA"/>
        </w:rPr>
        <w:t>ad/</w:t>
      </w:r>
      <w:r w:rsidR="001E6AFD" w:rsidRPr="001E6AFD">
        <w:rPr>
          <w:lang w:eastAsia="zh-TW" w:bidi="ar-SA"/>
        </w:rPr>
        <w:t>stimulus</w:t>
      </w:r>
      <w:bookmarkEnd w:id="29"/>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 xml:space="preserve">Attitude is commonly defined as </w:t>
      </w:r>
      <w:r w:rsidRPr="00B451DE">
        <w:rPr>
          <w:rFonts w:ascii="Times New Roman" w:eastAsia="新細明體" w:hAnsi="Times New Roman"/>
          <w:color w:val="000000"/>
          <w:kern w:val="2"/>
          <w:szCs w:val="22"/>
          <w:lang w:eastAsia="zh-TW" w:bidi="ar-SA"/>
        </w:rPr>
        <w:t>“general evaluation of objects, issues, or people”</w:t>
      </w:r>
      <w:r w:rsidRPr="00B451DE">
        <w:rPr>
          <w:rFonts w:ascii="Times New Roman" w:eastAsia="新細明體" w:hAnsi="Times New Roman" w:hint="eastAsia"/>
          <w:color w:val="000000"/>
          <w:kern w:val="2"/>
          <w:szCs w:val="22"/>
          <w:lang w:eastAsia="zh-TW" w:bidi="ar-SA"/>
        </w:rPr>
        <w:t xml:space="preserve"> (</w:t>
      </w:r>
      <w:proofErr w:type="spellStart"/>
      <w:r w:rsidRPr="00B451DE">
        <w:rPr>
          <w:rFonts w:ascii="Times New Roman" w:eastAsia="新細明體" w:hAnsi="Times New Roman"/>
          <w:color w:val="000000"/>
          <w:kern w:val="2"/>
          <w:szCs w:val="22"/>
          <w:lang w:eastAsia="zh-TW" w:bidi="ar-SA"/>
        </w:rPr>
        <w:t>Haugtvedt</w:t>
      </w:r>
      <w:proofErr w:type="spellEnd"/>
      <w:r w:rsidRPr="00B451DE">
        <w:rPr>
          <w:rFonts w:ascii="Times New Roman" w:eastAsia="新細明體" w:hAnsi="Times New Roman"/>
          <w:color w:val="000000"/>
          <w:kern w:val="2"/>
          <w:szCs w:val="22"/>
          <w:lang w:eastAsia="zh-TW" w:bidi="ar-SA"/>
        </w:rPr>
        <w:t xml:space="preserve"> &amp; </w:t>
      </w:r>
      <w:proofErr w:type="spellStart"/>
      <w:r w:rsidRPr="00B451DE">
        <w:rPr>
          <w:rFonts w:ascii="Times New Roman" w:eastAsia="新細明體" w:hAnsi="Times New Roman"/>
          <w:color w:val="000000"/>
          <w:kern w:val="2"/>
          <w:szCs w:val="22"/>
          <w:lang w:eastAsia="zh-TW" w:bidi="ar-SA"/>
        </w:rPr>
        <w:t>Kasmer</w:t>
      </w:r>
      <w:proofErr w:type="spellEnd"/>
      <w:r w:rsidRPr="00B451DE">
        <w:rPr>
          <w:rFonts w:ascii="Times New Roman" w:eastAsia="新細明體" w:hAnsi="Times New Roman"/>
          <w:color w:val="000000"/>
          <w:kern w:val="2"/>
          <w:szCs w:val="22"/>
          <w:lang w:eastAsia="zh-TW" w:bidi="ar-SA"/>
        </w:rPr>
        <w:t>, 2008</w:t>
      </w:r>
      <w:r w:rsidRPr="00B451DE">
        <w:rPr>
          <w:rFonts w:ascii="Times New Roman" w:eastAsia="新細明體" w:hAnsi="Times New Roman" w:hint="eastAsia"/>
          <w:color w:val="000000"/>
          <w:kern w:val="2"/>
          <w:szCs w:val="22"/>
          <w:lang w:eastAsia="zh-TW" w:bidi="ar-SA"/>
        </w:rPr>
        <w:t xml:space="preserve">, p. 419). </w:t>
      </w:r>
      <w:r w:rsidRPr="00B451DE">
        <w:rPr>
          <w:rFonts w:ascii="Times New Roman" w:eastAsia="新細明體" w:hAnsi="Times New Roman"/>
          <w:color w:val="000000"/>
          <w:kern w:val="2"/>
          <w:szCs w:val="22"/>
          <w:lang w:eastAsia="zh-TW" w:bidi="ar-SA"/>
        </w:rPr>
        <w:t>In the</w:t>
      </w:r>
      <w:r w:rsidRPr="00B451DE">
        <w:rPr>
          <w:rFonts w:ascii="Times New Roman" w:eastAsia="新細明體" w:hAnsi="Times New Roman" w:hint="eastAsia"/>
          <w:color w:val="000000"/>
          <w:kern w:val="2"/>
          <w:szCs w:val="22"/>
          <w:lang w:eastAsia="zh-TW" w:bidi="ar-SA"/>
        </w:rPr>
        <w:t xml:space="preserve"> field of</w:t>
      </w:r>
      <w:r w:rsidRPr="00B451DE">
        <w:rPr>
          <w:rFonts w:ascii="Times New Roman" w:eastAsia="新細明體" w:hAnsi="Times New Roman"/>
          <w:color w:val="000000"/>
          <w:kern w:val="2"/>
          <w:szCs w:val="22"/>
          <w:lang w:eastAsia="zh-TW" w:bidi="ar-SA"/>
        </w:rPr>
        <w:t xml:space="preserve"> advertising</w:t>
      </w:r>
      <w:r w:rsidRPr="00B451DE">
        <w:rPr>
          <w:rFonts w:ascii="Times New Roman" w:eastAsia="新細明體" w:hAnsi="Times New Roman" w:hint="eastAsia"/>
          <w:color w:val="000000"/>
          <w:kern w:val="2"/>
          <w:szCs w:val="22"/>
          <w:lang w:eastAsia="zh-TW" w:bidi="ar-SA"/>
        </w:rPr>
        <w:t xml:space="preserve"> and </w:t>
      </w:r>
      <w:r w:rsidRPr="00B451DE">
        <w:rPr>
          <w:rFonts w:ascii="Times New Roman" w:eastAsia="新細明體" w:hAnsi="Times New Roman"/>
          <w:color w:val="000000"/>
          <w:kern w:val="2"/>
          <w:szCs w:val="22"/>
          <w:lang w:eastAsia="zh-TW" w:bidi="ar-SA"/>
        </w:rPr>
        <w:t>marketing research</w:t>
      </w:r>
      <w:r w:rsidRPr="00B451DE">
        <w:rPr>
          <w:rFonts w:ascii="Times New Roman" w:eastAsia="新細明體" w:hAnsi="Times New Roman" w:hint="eastAsia"/>
          <w:color w:val="000000"/>
          <w:kern w:val="2"/>
          <w:szCs w:val="22"/>
          <w:lang w:eastAsia="zh-TW" w:bidi="ar-SA"/>
        </w:rPr>
        <w:t>, it is an individual</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s internal evaluation of an object such as an advertisement, a brand, </w:t>
      </w:r>
      <w:r w:rsidRPr="00B451DE">
        <w:rPr>
          <w:rFonts w:ascii="Times New Roman" w:eastAsia="新細明體" w:hAnsi="Times New Roman"/>
          <w:color w:val="000000"/>
          <w:kern w:val="2"/>
          <w:szCs w:val="22"/>
          <w:lang w:eastAsia="zh-TW" w:bidi="ar-SA"/>
        </w:rPr>
        <w:t>a branded product</w:t>
      </w:r>
      <w:r w:rsidRPr="00B451DE">
        <w:rPr>
          <w:rFonts w:ascii="Times New Roman" w:eastAsia="新細明體" w:hAnsi="Times New Roman" w:hint="eastAsia"/>
          <w:color w:val="000000"/>
          <w:kern w:val="2"/>
          <w:szCs w:val="22"/>
          <w:lang w:eastAsia="zh-TW" w:bidi="ar-SA"/>
        </w:rPr>
        <w:t>, and so forth (</w:t>
      </w:r>
      <w:r w:rsidRPr="00B451DE">
        <w:rPr>
          <w:rFonts w:ascii="Times New Roman" w:eastAsia="新細明體" w:hAnsi="Times New Roman"/>
          <w:color w:val="000000"/>
          <w:kern w:val="2"/>
          <w:szCs w:val="22"/>
          <w:lang w:eastAsia="zh-TW" w:bidi="ar-SA"/>
        </w:rPr>
        <w:t>Mitchell &amp; Olson, 1981</w:t>
      </w:r>
      <w:r w:rsidRPr="00B451DE">
        <w:rPr>
          <w:rFonts w:ascii="Times New Roman" w:eastAsia="新細明體" w:hAnsi="Times New Roman" w:hint="eastAsia"/>
          <w:color w:val="000000"/>
          <w:kern w:val="2"/>
          <w:szCs w:val="22"/>
          <w:lang w:eastAsia="zh-TW" w:bidi="ar-SA"/>
        </w:rPr>
        <w:t>).</w:t>
      </w:r>
      <w:r w:rsidRPr="00B451DE">
        <w:rPr>
          <w:rFonts w:ascii="Times New Roman" w:eastAsia="新細明體" w:hAnsi="Times New Roman"/>
          <w:color w:val="000000"/>
          <w:kern w:val="2"/>
          <w:szCs w:val="22"/>
          <w:lang w:eastAsia="zh-TW" w:bidi="ar-SA"/>
        </w:rPr>
        <w:t xml:space="preserve"> </w:t>
      </w:r>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lastRenderedPageBreak/>
        <w:t xml:space="preserve">Attitude toward the ad/stimulus and attitude toward the brand are two main constructs in the field and should be thought of </w:t>
      </w:r>
      <w:r w:rsidRPr="00B451DE">
        <w:rPr>
          <w:rFonts w:ascii="Times New Roman" w:eastAsia="新細明體" w:hAnsi="Times New Roman"/>
          <w:color w:val="000000"/>
          <w:kern w:val="2"/>
          <w:szCs w:val="22"/>
          <w:lang w:eastAsia="zh-TW" w:bidi="ar-SA"/>
        </w:rPr>
        <w:t>separately</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Mitchell, 1986</w:t>
      </w:r>
      <w:r w:rsidRPr="00B451DE">
        <w:rPr>
          <w:rFonts w:ascii="Times New Roman" w:eastAsia="新細明體" w:hAnsi="Times New Roman" w:hint="eastAsia"/>
          <w:color w:val="000000"/>
          <w:kern w:val="2"/>
          <w:szCs w:val="22"/>
          <w:lang w:eastAsia="zh-TW" w:bidi="ar-SA"/>
        </w:rPr>
        <w:t xml:space="preserve">). Studies have showed </w:t>
      </w:r>
      <w:r w:rsidRPr="00B451DE">
        <w:rPr>
          <w:rFonts w:ascii="Times New Roman" w:eastAsia="新細明體" w:hAnsi="Times New Roman"/>
          <w:color w:val="000000"/>
          <w:kern w:val="2"/>
          <w:szCs w:val="22"/>
          <w:lang w:eastAsia="zh-TW" w:bidi="ar-SA"/>
        </w:rPr>
        <w:t>that</w:t>
      </w:r>
      <w:r w:rsidRPr="00B451DE">
        <w:rPr>
          <w:rFonts w:ascii="Times New Roman" w:eastAsia="新細明體" w:hAnsi="Times New Roman" w:hint="eastAsia"/>
          <w:color w:val="000000"/>
          <w:kern w:val="2"/>
          <w:szCs w:val="22"/>
          <w:lang w:eastAsia="zh-TW" w:bidi="ar-SA"/>
        </w:rPr>
        <w:t xml:space="preserve"> attitude toward the advertisement (or external stimulus) would </w:t>
      </w:r>
      <w:r w:rsidRPr="00B451DE">
        <w:rPr>
          <w:rFonts w:ascii="Times New Roman" w:eastAsia="新細明體" w:hAnsi="Times New Roman"/>
          <w:color w:val="000000"/>
          <w:kern w:val="2"/>
          <w:szCs w:val="22"/>
          <w:lang w:eastAsia="zh-TW" w:bidi="ar-SA"/>
        </w:rPr>
        <w:t>mediate</w:t>
      </w:r>
      <w:r w:rsidRPr="00B451DE">
        <w:rPr>
          <w:rFonts w:ascii="Times New Roman" w:eastAsia="新細明體" w:hAnsi="Times New Roman" w:hint="eastAsia"/>
          <w:color w:val="000000"/>
          <w:kern w:val="2"/>
          <w:szCs w:val="22"/>
          <w:lang w:eastAsia="zh-TW" w:bidi="ar-SA"/>
        </w:rPr>
        <w:t xml:space="preserve"> the advertising effects on brand attitude, whereas attitudes are able to mediate behavioral intentions substantially (</w:t>
      </w:r>
      <w:r w:rsidRPr="00B451DE">
        <w:rPr>
          <w:rFonts w:ascii="Times New Roman" w:eastAsia="新細明體" w:hAnsi="Times New Roman"/>
          <w:color w:val="000000"/>
          <w:kern w:val="2"/>
          <w:szCs w:val="22"/>
          <w:lang w:eastAsia="zh-TW" w:bidi="ar-SA"/>
        </w:rPr>
        <w:t>Mitchell &amp; Olson, 1981</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 xml:space="preserve">imilar results were found in </w:t>
      </w:r>
      <w:proofErr w:type="spellStart"/>
      <w:r w:rsidRPr="00B451DE">
        <w:rPr>
          <w:rFonts w:ascii="Times New Roman" w:eastAsia="新細明體" w:hAnsi="Times New Roman"/>
          <w:color w:val="000000"/>
          <w:kern w:val="2"/>
          <w:szCs w:val="22"/>
          <w:lang w:eastAsia="zh-TW" w:bidi="ar-SA"/>
        </w:rPr>
        <w:t>MacKenzie</w:t>
      </w:r>
      <w:proofErr w:type="spellEnd"/>
      <w:r w:rsidRPr="00B451DE">
        <w:rPr>
          <w:rFonts w:ascii="Times New Roman" w:eastAsia="新細明體" w:hAnsi="Times New Roman"/>
          <w:color w:val="000000"/>
          <w:kern w:val="2"/>
          <w:szCs w:val="22"/>
          <w:lang w:eastAsia="zh-TW" w:bidi="ar-SA"/>
        </w:rPr>
        <w:t xml:space="preserve">, Lutz, </w:t>
      </w:r>
      <w:r w:rsidRPr="00B451DE">
        <w:rPr>
          <w:rFonts w:ascii="Times New Roman" w:eastAsia="新細明體" w:hAnsi="Times New Roman" w:hint="eastAsia"/>
          <w:color w:val="000000"/>
          <w:kern w:val="2"/>
          <w:szCs w:val="22"/>
          <w:lang w:eastAsia="zh-TW" w:bidi="ar-SA"/>
        </w:rPr>
        <w:t>and</w:t>
      </w:r>
      <w:r w:rsidRPr="00B451DE">
        <w:rPr>
          <w:rFonts w:ascii="Times New Roman" w:eastAsia="新細明體" w:hAnsi="Times New Roman"/>
          <w:color w:val="000000"/>
          <w:kern w:val="2"/>
          <w:szCs w:val="22"/>
          <w:lang w:eastAsia="zh-TW" w:bidi="ar-SA"/>
        </w:rPr>
        <w:t xml:space="preserve"> Belch’</w:t>
      </w:r>
      <w:r w:rsidRPr="00B451DE">
        <w:rPr>
          <w:rFonts w:ascii="Times New Roman" w:eastAsia="新細明體" w:hAnsi="Times New Roman" w:hint="eastAsia"/>
          <w:color w:val="000000"/>
          <w:kern w:val="2"/>
          <w:szCs w:val="22"/>
          <w:lang w:eastAsia="zh-TW" w:bidi="ar-SA"/>
        </w:rPr>
        <w:t>s (</w:t>
      </w:r>
      <w:r w:rsidRPr="00B451DE">
        <w:rPr>
          <w:rFonts w:ascii="Times New Roman" w:eastAsia="新細明體" w:hAnsi="Times New Roman"/>
          <w:color w:val="000000"/>
          <w:kern w:val="2"/>
          <w:szCs w:val="22"/>
          <w:lang w:eastAsia="zh-TW" w:bidi="ar-SA"/>
        </w:rPr>
        <w:t>1986</w:t>
      </w:r>
      <w:r w:rsidRPr="00B451DE">
        <w:rPr>
          <w:rFonts w:ascii="Times New Roman" w:eastAsia="新細明體" w:hAnsi="Times New Roman" w:hint="eastAsia"/>
          <w:color w:val="000000"/>
          <w:kern w:val="2"/>
          <w:szCs w:val="22"/>
          <w:lang w:eastAsia="zh-TW" w:bidi="ar-SA"/>
        </w:rPr>
        <w:t xml:space="preserve">) research that attitude toward the ad/stimulus exerts </w:t>
      </w:r>
      <w:r w:rsidRPr="00B451DE">
        <w:rPr>
          <w:rFonts w:ascii="Times New Roman" w:eastAsia="新細明體" w:hAnsi="Times New Roman"/>
          <w:color w:val="000000"/>
          <w:kern w:val="2"/>
          <w:szCs w:val="22"/>
          <w:lang w:eastAsia="zh-TW" w:bidi="ar-SA"/>
        </w:rPr>
        <w:t>significant</w:t>
      </w:r>
      <w:r w:rsidRPr="00B451DE">
        <w:rPr>
          <w:rFonts w:ascii="Times New Roman" w:eastAsia="新細明體" w:hAnsi="Times New Roman" w:hint="eastAsia"/>
          <w:color w:val="000000"/>
          <w:kern w:val="2"/>
          <w:szCs w:val="22"/>
          <w:lang w:eastAsia="zh-TW" w:bidi="ar-SA"/>
        </w:rPr>
        <w:t xml:space="preserve"> and positive effect on attitude toward the brand. Generally, individuals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liking for the advertising/external stimulus or the </w:t>
      </w:r>
      <w:r w:rsidRPr="00B451DE">
        <w:rPr>
          <w:rFonts w:ascii="Times New Roman" w:eastAsia="新細明體" w:hAnsi="Times New Roman"/>
          <w:color w:val="000000"/>
          <w:kern w:val="2"/>
          <w:szCs w:val="22"/>
          <w:lang w:eastAsia="zh-TW" w:bidi="ar-SA"/>
        </w:rPr>
        <w:t>visual</w:t>
      </w:r>
      <w:r w:rsidRPr="00B451DE">
        <w:rPr>
          <w:rFonts w:ascii="Times New Roman" w:eastAsia="新細明體" w:hAnsi="Times New Roman" w:hint="eastAsia"/>
          <w:color w:val="000000"/>
          <w:kern w:val="2"/>
          <w:szCs w:val="22"/>
          <w:lang w:eastAsia="zh-TW" w:bidi="ar-SA"/>
        </w:rPr>
        <w:t xml:space="preserve"> components presented in the ad/stimulus would form brand attitudes in addition to the </w:t>
      </w:r>
      <w:r w:rsidRPr="00B451DE">
        <w:rPr>
          <w:rFonts w:ascii="Times New Roman" w:eastAsia="新細明體" w:hAnsi="Times New Roman"/>
          <w:color w:val="000000"/>
          <w:kern w:val="2"/>
          <w:szCs w:val="22"/>
          <w:lang w:eastAsia="zh-TW" w:bidi="ar-SA"/>
        </w:rPr>
        <w:t>attribute beliefs</w:t>
      </w:r>
      <w:r w:rsidRPr="00B451DE">
        <w:rPr>
          <w:rFonts w:ascii="Times New Roman" w:eastAsia="新細明體" w:hAnsi="Times New Roman" w:hint="eastAsia"/>
          <w:color w:val="000000"/>
          <w:kern w:val="2"/>
          <w:szCs w:val="22"/>
          <w:lang w:eastAsia="zh-TW" w:bidi="ar-SA"/>
        </w:rPr>
        <w:t xml:space="preserve"> about the brand (</w:t>
      </w:r>
      <w:proofErr w:type="spellStart"/>
      <w:r w:rsidRPr="00B451DE">
        <w:rPr>
          <w:rFonts w:ascii="Times New Roman" w:eastAsia="新細明體" w:hAnsi="Times New Roman"/>
          <w:color w:val="000000"/>
          <w:kern w:val="2"/>
          <w:szCs w:val="22"/>
          <w:lang w:eastAsia="zh-TW" w:bidi="ar-SA"/>
        </w:rPr>
        <w:t>MacKenzie</w:t>
      </w:r>
      <w:proofErr w:type="spellEnd"/>
      <w:r w:rsidRPr="00B451DE">
        <w:rPr>
          <w:rFonts w:ascii="Times New Roman" w:eastAsia="新細明體" w:hAnsi="Times New Roman" w:hint="eastAsia"/>
          <w:color w:val="000000"/>
          <w:kern w:val="2"/>
          <w:szCs w:val="22"/>
          <w:lang w:eastAsia="zh-TW" w:bidi="ar-SA"/>
        </w:rPr>
        <w:t xml:space="preserve"> et al.</w:t>
      </w:r>
      <w:r w:rsidRPr="00B451DE">
        <w:rPr>
          <w:rFonts w:ascii="Times New Roman" w:eastAsia="新細明體" w:hAnsi="Times New Roman"/>
          <w:color w:val="000000"/>
          <w:kern w:val="2"/>
          <w:szCs w:val="22"/>
          <w:lang w:eastAsia="zh-TW" w:bidi="ar-SA"/>
        </w:rPr>
        <w:t>, 1986</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Mitchell &amp; Olson, 1981</w:t>
      </w:r>
      <w:r w:rsidRPr="00B451DE">
        <w:rPr>
          <w:rFonts w:ascii="Times New Roman" w:eastAsia="新細明體" w:hAnsi="Times New Roman" w:hint="eastAsia"/>
          <w:color w:val="000000"/>
          <w:kern w:val="2"/>
          <w:szCs w:val="22"/>
          <w:lang w:eastAsia="zh-TW" w:bidi="ar-SA"/>
        </w:rPr>
        <w:t>). In short, consumers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attitudes toward the ad/stimulus have an impact on </w:t>
      </w:r>
      <w:r w:rsidRPr="00B451DE">
        <w:rPr>
          <w:rFonts w:ascii="Times New Roman" w:eastAsia="新細明體" w:hAnsi="Times New Roman"/>
          <w:color w:val="000000"/>
          <w:kern w:val="2"/>
          <w:szCs w:val="22"/>
          <w:lang w:eastAsia="zh-TW" w:bidi="ar-SA"/>
        </w:rPr>
        <w:t>their</w:t>
      </w:r>
      <w:r w:rsidRPr="00B451DE">
        <w:rPr>
          <w:rFonts w:ascii="Times New Roman" w:eastAsia="新細明體" w:hAnsi="Times New Roman" w:hint="eastAsia"/>
          <w:color w:val="000000"/>
          <w:kern w:val="2"/>
          <w:szCs w:val="22"/>
          <w:lang w:eastAsia="zh-TW" w:bidi="ar-SA"/>
        </w:rPr>
        <w:t xml:space="preserve"> brand attitudes and subsequent behavioral intention</w:t>
      </w:r>
      <w:r w:rsidR="00004A9F">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w:t>
      </w:r>
    </w:p>
    <w:p w:rsidR="00B451DE" w:rsidRPr="00B451DE" w:rsidRDefault="001E6AFD" w:rsidP="009B4CEE">
      <w:pPr>
        <w:pStyle w:val="3"/>
        <w:rPr>
          <w:lang w:eastAsia="zh-TW" w:bidi="ar-SA"/>
        </w:rPr>
      </w:pPr>
      <w:bookmarkStart w:id="30" w:name="_Toc15417800"/>
      <w:r>
        <w:rPr>
          <w:rFonts w:hint="eastAsia"/>
          <w:lang w:eastAsia="zh-TW" w:bidi="ar-SA"/>
        </w:rPr>
        <w:t>Behavioral Intention</w:t>
      </w:r>
      <w:bookmarkEnd w:id="30"/>
    </w:p>
    <w:p w:rsidR="00B451DE" w:rsidRPr="00436AE8"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color w:val="000000"/>
          <w:kern w:val="2"/>
          <w:szCs w:val="22"/>
          <w:lang w:eastAsia="zh-TW" w:bidi="ar-SA"/>
        </w:rPr>
        <w:t>Behavioral intention</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 xml:space="preserve">the immediate predictor of </w:t>
      </w:r>
      <w:r w:rsidRPr="00B451DE">
        <w:rPr>
          <w:rFonts w:ascii="Times New Roman" w:eastAsia="新細明體" w:hAnsi="Times New Roman" w:hint="eastAsia"/>
          <w:color w:val="000000"/>
          <w:kern w:val="2"/>
          <w:szCs w:val="22"/>
          <w:lang w:eastAsia="zh-TW" w:bidi="ar-SA"/>
        </w:rPr>
        <w:t xml:space="preserve">actual </w:t>
      </w:r>
      <w:r w:rsidRPr="00B451DE">
        <w:rPr>
          <w:rFonts w:ascii="Times New Roman" w:eastAsia="新細明體" w:hAnsi="Times New Roman"/>
          <w:color w:val="000000"/>
          <w:kern w:val="2"/>
          <w:szCs w:val="22"/>
          <w:lang w:eastAsia="zh-TW" w:bidi="ar-SA"/>
        </w:rPr>
        <w:t>behavior</w:t>
      </w:r>
      <w:r w:rsidRPr="00B451DE">
        <w:rPr>
          <w:rFonts w:ascii="Times New Roman" w:eastAsia="新細明體" w:hAnsi="Times New Roman" w:hint="eastAsia"/>
          <w:color w:val="000000"/>
          <w:kern w:val="2"/>
          <w:szCs w:val="22"/>
          <w:lang w:eastAsia="zh-TW" w:bidi="ar-SA"/>
        </w:rPr>
        <w:t xml:space="preserve">, represents an </w:t>
      </w:r>
      <w:r w:rsidRPr="00B451DE">
        <w:rPr>
          <w:rFonts w:ascii="Times New Roman" w:eastAsia="新細明體" w:hAnsi="Times New Roman"/>
          <w:color w:val="000000"/>
          <w:kern w:val="2"/>
          <w:szCs w:val="22"/>
          <w:lang w:eastAsia="zh-TW" w:bidi="ar-SA"/>
        </w:rPr>
        <w:t>individual’</w:t>
      </w:r>
      <w:r w:rsidRPr="00B451DE">
        <w:rPr>
          <w:rFonts w:ascii="Times New Roman" w:eastAsia="新細明體" w:hAnsi="Times New Roman" w:hint="eastAsia"/>
          <w:color w:val="000000"/>
          <w:kern w:val="2"/>
          <w:szCs w:val="22"/>
          <w:lang w:eastAsia="zh-TW" w:bidi="ar-SA"/>
        </w:rPr>
        <w:t>s plan to act in response to</w:t>
      </w:r>
      <w:r w:rsidRPr="00B451DE">
        <w:rPr>
          <w:rFonts w:ascii="Times New Roman" w:eastAsia="新細明體" w:hAnsi="Times New Roman"/>
          <w:color w:val="000000"/>
          <w:kern w:val="2"/>
          <w:szCs w:val="22"/>
          <w:lang w:eastAsia="zh-TW" w:bidi="ar-SA"/>
        </w:rPr>
        <w:t xml:space="preserve"> desired goals</w:t>
      </w:r>
      <w:r w:rsidRPr="00B451DE">
        <w:rPr>
          <w:rFonts w:ascii="Times New Roman" w:eastAsia="新細明體" w:hAnsi="Times New Roman" w:hint="eastAsia"/>
          <w:color w:val="000000"/>
          <w:kern w:val="2"/>
          <w:szCs w:val="22"/>
          <w:lang w:eastAsia="zh-TW" w:bidi="ar-SA"/>
        </w:rPr>
        <w:t xml:space="preserve"> (</w:t>
      </w:r>
      <w:proofErr w:type="spellStart"/>
      <w:r w:rsidRPr="00B451DE">
        <w:rPr>
          <w:rFonts w:ascii="Times New Roman" w:eastAsia="新細明體" w:hAnsi="Times New Roman" w:hint="eastAsia"/>
          <w:color w:val="000000"/>
          <w:kern w:val="2"/>
          <w:szCs w:val="22"/>
          <w:lang w:eastAsia="zh-TW" w:bidi="ar-SA"/>
        </w:rPr>
        <w:t>Crano</w:t>
      </w:r>
      <w:proofErr w:type="spellEnd"/>
      <w:r w:rsidRPr="00B451DE">
        <w:rPr>
          <w:rFonts w:ascii="Times New Roman" w:eastAsia="新細明體" w:hAnsi="Times New Roman" w:hint="eastAsia"/>
          <w:color w:val="000000"/>
          <w:kern w:val="2"/>
          <w:szCs w:val="22"/>
          <w:lang w:eastAsia="zh-TW" w:bidi="ar-SA"/>
        </w:rPr>
        <w:t xml:space="preserve"> &amp; </w:t>
      </w:r>
      <w:proofErr w:type="spellStart"/>
      <w:r w:rsidRPr="00B451DE">
        <w:rPr>
          <w:rFonts w:ascii="Times New Roman" w:eastAsia="新細明體" w:hAnsi="Times New Roman" w:hint="eastAsia"/>
          <w:color w:val="000000"/>
          <w:kern w:val="2"/>
          <w:szCs w:val="22"/>
          <w:lang w:eastAsia="zh-TW" w:bidi="ar-SA"/>
        </w:rPr>
        <w:t>Prislin</w:t>
      </w:r>
      <w:proofErr w:type="spellEnd"/>
      <w:r w:rsidRPr="00B451DE">
        <w:rPr>
          <w:rFonts w:ascii="Times New Roman" w:eastAsia="新細明體" w:hAnsi="Times New Roman" w:hint="eastAsia"/>
          <w:color w:val="000000"/>
          <w:kern w:val="2"/>
          <w:szCs w:val="22"/>
          <w:lang w:eastAsia="zh-TW" w:bidi="ar-SA"/>
        </w:rPr>
        <w:t>, 2006). I</w:t>
      </w:r>
      <w:r w:rsidRPr="00B451DE">
        <w:rPr>
          <w:rFonts w:ascii="Times New Roman" w:eastAsia="新細明體" w:hAnsi="Times New Roman"/>
          <w:color w:val="000000"/>
          <w:kern w:val="2"/>
          <w:szCs w:val="22"/>
          <w:lang w:eastAsia="zh-TW" w:bidi="ar-SA"/>
        </w:rPr>
        <w:t xml:space="preserve">t is </w:t>
      </w:r>
      <w:r w:rsidRPr="00B451DE">
        <w:rPr>
          <w:rFonts w:ascii="Times New Roman" w:eastAsia="新細明體" w:hAnsi="Times New Roman" w:hint="eastAsia"/>
          <w:color w:val="000000"/>
          <w:kern w:val="2"/>
          <w:szCs w:val="22"/>
          <w:lang w:eastAsia="zh-TW" w:bidi="ar-SA"/>
        </w:rPr>
        <w:t>the motivational indicator of how hard an individual is willing to try, or how much effort s/he is planning to exert, to execute the actual behavior (</w:t>
      </w:r>
      <w:proofErr w:type="spellStart"/>
      <w:r w:rsidRPr="00B451DE">
        <w:rPr>
          <w:rFonts w:ascii="Times New Roman" w:eastAsia="新細明體" w:hAnsi="Times New Roman" w:hint="eastAsia"/>
          <w:color w:val="000000"/>
          <w:kern w:val="2"/>
          <w:szCs w:val="22"/>
          <w:lang w:eastAsia="zh-TW" w:bidi="ar-SA"/>
        </w:rPr>
        <w:t>Ajzen</w:t>
      </w:r>
      <w:proofErr w:type="spellEnd"/>
      <w:r w:rsidRPr="00B451DE">
        <w:rPr>
          <w:rFonts w:ascii="Times New Roman" w:eastAsia="新細明體" w:hAnsi="Times New Roman" w:hint="eastAsia"/>
          <w:color w:val="000000"/>
          <w:kern w:val="2"/>
          <w:szCs w:val="22"/>
          <w:lang w:eastAsia="zh-TW" w:bidi="ar-SA"/>
        </w:rPr>
        <w:t xml:space="preserve">, 1991). Scholars (e.g., </w:t>
      </w:r>
      <w:proofErr w:type="spellStart"/>
      <w:r w:rsidRPr="00B451DE">
        <w:rPr>
          <w:rFonts w:ascii="Times New Roman" w:eastAsia="新細明體" w:hAnsi="Times New Roman" w:hint="eastAsia"/>
          <w:color w:val="000000"/>
          <w:kern w:val="2"/>
          <w:szCs w:val="22"/>
          <w:lang w:eastAsia="zh-TW" w:bidi="ar-SA"/>
        </w:rPr>
        <w:t>Crano</w:t>
      </w:r>
      <w:proofErr w:type="spellEnd"/>
      <w:r w:rsidRPr="00B451DE">
        <w:rPr>
          <w:rFonts w:ascii="Times New Roman" w:eastAsia="新細明體" w:hAnsi="Times New Roman" w:hint="eastAsia"/>
          <w:color w:val="000000"/>
          <w:kern w:val="2"/>
          <w:szCs w:val="22"/>
          <w:lang w:eastAsia="zh-TW" w:bidi="ar-SA"/>
        </w:rPr>
        <w:t xml:space="preserve"> &amp; </w:t>
      </w:r>
      <w:proofErr w:type="spellStart"/>
      <w:r w:rsidRPr="00B451DE">
        <w:rPr>
          <w:rFonts w:ascii="Times New Roman" w:eastAsia="新細明體" w:hAnsi="Times New Roman" w:hint="eastAsia"/>
          <w:color w:val="000000"/>
          <w:kern w:val="2"/>
          <w:szCs w:val="22"/>
          <w:lang w:eastAsia="zh-TW" w:bidi="ar-SA"/>
        </w:rPr>
        <w:t>Prislin</w:t>
      </w:r>
      <w:proofErr w:type="spellEnd"/>
      <w:r w:rsidRPr="00B451DE">
        <w:rPr>
          <w:rFonts w:ascii="Times New Roman" w:eastAsia="新細明體" w:hAnsi="Times New Roman" w:hint="eastAsia"/>
          <w:color w:val="000000"/>
          <w:kern w:val="2"/>
          <w:szCs w:val="22"/>
          <w:lang w:eastAsia="zh-TW" w:bidi="ar-SA"/>
        </w:rPr>
        <w:t xml:space="preserve">, 2006; </w:t>
      </w:r>
      <w:proofErr w:type="spellStart"/>
      <w:r w:rsidRPr="00B451DE">
        <w:rPr>
          <w:rFonts w:ascii="Times New Roman" w:eastAsia="新細明體" w:hAnsi="Times New Roman" w:hint="eastAsia"/>
          <w:color w:val="000000"/>
          <w:kern w:val="2"/>
          <w:szCs w:val="22"/>
          <w:lang w:eastAsia="zh-TW" w:bidi="ar-SA"/>
        </w:rPr>
        <w:t>Sheeran</w:t>
      </w:r>
      <w:proofErr w:type="spellEnd"/>
      <w:r w:rsidRPr="00B451DE">
        <w:rPr>
          <w:rFonts w:ascii="Times New Roman" w:eastAsia="新細明體" w:hAnsi="Times New Roman" w:hint="eastAsia"/>
          <w:color w:val="000000"/>
          <w:kern w:val="2"/>
          <w:szCs w:val="22"/>
          <w:lang w:eastAsia="zh-TW" w:bidi="ar-SA"/>
        </w:rPr>
        <w:t xml:space="preserve"> &amp; Abraham, 2003) have posited that strong intention</w:t>
      </w:r>
      <w:r w:rsidR="00D65B1D">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 xml:space="preserve"> triggered by high certainty, attitudinal reaction, and great experience are closely related to actual beha</w:t>
      </w:r>
      <w:r w:rsidRPr="00436AE8">
        <w:rPr>
          <w:rFonts w:ascii="Times New Roman" w:eastAsia="新細明體" w:hAnsi="Times New Roman" w:hint="eastAsia"/>
          <w:color w:val="000000"/>
          <w:kern w:val="2"/>
          <w:szCs w:val="22"/>
          <w:lang w:eastAsia="zh-TW" w:bidi="ar-SA"/>
        </w:rPr>
        <w:t xml:space="preserve">vior. </w:t>
      </w:r>
    </w:p>
    <w:p w:rsidR="009B4CEE" w:rsidRPr="00436AE8" w:rsidRDefault="009B4CEE" w:rsidP="009B4CEE">
      <w:pPr>
        <w:pStyle w:val="3"/>
        <w:rPr>
          <w:lang w:eastAsia="zh-TW" w:bidi="ar-SA"/>
        </w:rPr>
      </w:pPr>
      <w:bookmarkStart w:id="31" w:name="_Toc15417801"/>
      <w:r w:rsidRPr="00436AE8">
        <w:rPr>
          <w:rFonts w:hint="eastAsia"/>
          <w:lang w:eastAsia="zh-TW" w:bidi="ar-SA"/>
        </w:rPr>
        <w:t>Attitude and Behavioral Intention in the Online Environment</w:t>
      </w:r>
      <w:bookmarkEnd w:id="31"/>
    </w:p>
    <w:p w:rsidR="002117CF" w:rsidRPr="00436AE8" w:rsidRDefault="00616D25" w:rsidP="00B451DE">
      <w:pPr>
        <w:widowControl w:val="0"/>
        <w:ind w:firstLine="720"/>
        <w:rPr>
          <w:rFonts w:ascii="Times New Roman" w:eastAsia="新細明體" w:hAnsi="Times New Roman"/>
          <w:color w:val="000000"/>
          <w:kern w:val="2"/>
          <w:szCs w:val="22"/>
          <w:lang w:eastAsia="zh-TW" w:bidi="ar-SA"/>
        </w:rPr>
      </w:pPr>
      <w:r w:rsidRPr="00436AE8">
        <w:rPr>
          <w:rFonts w:ascii="Times New Roman" w:eastAsia="新細明體" w:hAnsi="Times New Roman" w:hint="eastAsia"/>
          <w:color w:val="000000"/>
          <w:kern w:val="2"/>
          <w:szCs w:val="22"/>
          <w:lang w:eastAsia="zh-TW" w:bidi="ar-SA"/>
        </w:rPr>
        <w:t>E</w:t>
      </w:r>
      <w:r w:rsidR="00606237" w:rsidRPr="00436AE8">
        <w:rPr>
          <w:rFonts w:ascii="Times New Roman" w:eastAsia="新細明體" w:hAnsi="Times New Roman"/>
          <w:color w:val="000000"/>
          <w:kern w:val="2"/>
          <w:szCs w:val="22"/>
          <w:lang w:eastAsia="zh-TW" w:bidi="ar-SA"/>
        </w:rPr>
        <w:t>mpirical</w:t>
      </w:r>
      <w:r w:rsidR="00606237" w:rsidRPr="00436AE8">
        <w:rPr>
          <w:rFonts w:ascii="Times New Roman" w:eastAsia="新細明體" w:hAnsi="Times New Roman" w:hint="eastAsia"/>
          <w:color w:val="000000"/>
          <w:kern w:val="2"/>
          <w:szCs w:val="22"/>
          <w:lang w:eastAsia="zh-TW" w:bidi="ar-SA"/>
        </w:rPr>
        <w:t xml:space="preserve"> studies have </w:t>
      </w:r>
      <w:r w:rsidR="002711EF" w:rsidRPr="00436AE8">
        <w:rPr>
          <w:rFonts w:ascii="Times New Roman" w:eastAsia="新細明體" w:hAnsi="Times New Roman" w:hint="eastAsia"/>
          <w:color w:val="000000"/>
          <w:kern w:val="2"/>
          <w:szCs w:val="22"/>
          <w:lang w:eastAsia="zh-TW" w:bidi="ar-SA"/>
        </w:rPr>
        <w:t>stated the</w:t>
      </w:r>
      <w:r w:rsidR="00606237" w:rsidRPr="00436AE8">
        <w:rPr>
          <w:rFonts w:ascii="Times New Roman" w:eastAsia="新細明體" w:hAnsi="Times New Roman" w:hint="eastAsia"/>
          <w:color w:val="000000"/>
          <w:kern w:val="2"/>
          <w:szCs w:val="22"/>
          <w:lang w:eastAsia="zh-TW" w:bidi="ar-SA"/>
        </w:rPr>
        <w:t xml:space="preserve"> </w:t>
      </w:r>
      <w:r w:rsidR="002711EF" w:rsidRPr="00436AE8">
        <w:rPr>
          <w:rFonts w:ascii="Times New Roman" w:eastAsia="新細明體" w:hAnsi="Times New Roman" w:hint="eastAsia"/>
          <w:color w:val="000000"/>
          <w:kern w:val="2"/>
          <w:szCs w:val="22"/>
          <w:lang w:eastAsia="zh-TW" w:bidi="ar-SA"/>
        </w:rPr>
        <w:t>relationship between</w:t>
      </w:r>
      <w:r w:rsidR="00606237" w:rsidRPr="00436AE8">
        <w:rPr>
          <w:rFonts w:ascii="Times New Roman" w:eastAsia="新細明體" w:hAnsi="Times New Roman" w:hint="eastAsia"/>
          <w:color w:val="000000"/>
          <w:kern w:val="2"/>
          <w:szCs w:val="22"/>
          <w:lang w:eastAsia="zh-TW" w:bidi="ar-SA"/>
        </w:rPr>
        <w:t xml:space="preserve"> attitude toward the </w:t>
      </w:r>
      <w:r w:rsidR="00B10206" w:rsidRPr="00436AE8">
        <w:rPr>
          <w:rFonts w:ascii="Times New Roman" w:eastAsia="新細明體" w:hAnsi="Times New Roman" w:hint="eastAsia"/>
          <w:color w:val="000000"/>
          <w:kern w:val="2"/>
          <w:szCs w:val="22"/>
          <w:lang w:eastAsia="zh-TW" w:bidi="ar-SA"/>
        </w:rPr>
        <w:t xml:space="preserve">ad/stimulus </w:t>
      </w:r>
      <w:r w:rsidR="00606237" w:rsidRPr="00436AE8">
        <w:rPr>
          <w:rFonts w:ascii="Times New Roman" w:eastAsia="新細明體" w:hAnsi="Times New Roman" w:hint="eastAsia"/>
          <w:color w:val="000000"/>
          <w:kern w:val="2"/>
          <w:szCs w:val="22"/>
          <w:lang w:eastAsia="zh-TW" w:bidi="ar-SA"/>
        </w:rPr>
        <w:t>and subsequent behavioral intention</w:t>
      </w:r>
      <w:r w:rsidR="00531752" w:rsidRPr="00436AE8">
        <w:rPr>
          <w:rFonts w:ascii="Times New Roman" w:eastAsia="新細明體" w:hAnsi="Times New Roman" w:hint="eastAsia"/>
          <w:color w:val="000000"/>
          <w:kern w:val="2"/>
          <w:szCs w:val="22"/>
          <w:lang w:eastAsia="zh-TW" w:bidi="ar-SA"/>
        </w:rPr>
        <w:t xml:space="preserve"> in the online environment</w:t>
      </w:r>
      <w:r w:rsidR="00606237" w:rsidRPr="00436AE8">
        <w:rPr>
          <w:rFonts w:ascii="Times New Roman" w:eastAsia="新細明體" w:hAnsi="Times New Roman" w:hint="eastAsia"/>
          <w:color w:val="000000"/>
          <w:kern w:val="2"/>
          <w:szCs w:val="22"/>
          <w:lang w:eastAsia="zh-TW" w:bidi="ar-SA"/>
        </w:rPr>
        <w:t>.</w:t>
      </w:r>
      <w:r w:rsidR="00531752" w:rsidRPr="00436AE8">
        <w:rPr>
          <w:rFonts w:ascii="Times New Roman" w:eastAsia="新細明體" w:hAnsi="Times New Roman" w:hint="eastAsia"/>
          <w:color w:val="000000"/>
          <w:kern w:val="2"/>
          <w:szCs w:val="22"/>
          <w:lang w:eastAsia="zh-TW" w:bidi="ar-SA"/>
        </w:rPr>
        <w:t xml:space="preserve"> </w:t>
      </w:r>
      <w:proofErr w:type="spellStart"/>
      <w:r w:rsidR="00855E23" w:rsidRPr="00436AE8">
        <w:rPr>
          <w:rFonts w:ascii="Times New Roman" w:eastAsia="新細明體" w:hAnsi="Times New Roman"/>
          <w:color w:val="000000"/>
          <w:kern w:val="2"/>
          <w:szCs w:val="22"/>
          <w:lang w:eastAsia="zh-TW" w:bidi="ar-SA"/>
        </w:rPr>
        <w:t>Korgaonkar</w:t>
      </w:r>
      <w:proofErr w:type="spellEnd"/>
      <w:r w:rsidR="00855E23" w:rsidRPr="00436AE8">
        <w:rPr>
          <w:rFonts w:ascii="Times New Roman" w:eastAsia="新細明體" w:hAnsi="Times New Roman"/>
          <w:color w:val="000000"/>
          <w:kern w:val="2"/>
          <w:szCs w:val="22"/>
          <w:lang w:eastAsia="zh-TW" w:bidi="ar-SA"/>
        </w:rPr>
        <w:t xml:space="preserve"> </w:t>
      </w:r>
      <w:r w:rsidR="00855E23" w:rsidRPr="00436AE8">
        <w:rPr>
          <w:rFonts w:ascii="Times New Roman" w:eastAsia="新細明體" w:hAnsi="Times New Roman"/>
          <w:color w:val="000000"/>
          <w:kern w:val="2"/>
          <w:szCs w:val="22"/>
          <w:lang w:eastAsia="zh-TW" w:bidi="ar-SA"/>
        </w:rPr>
        <w:lastRenderedPageBreak/>
        <w:t xml:space="preserve">and </w:t>
      </w:r>
      <w:proofErr w:type="spellStart"/>
      <w:r w:rsidR="00855E23" w:rsidRPr="00436AE8">
        <w:rPr>
          <w:rFonts w:ascii="Times New Roman" w:eastAsia="新細明體" w:hAnsi="Times New Roman"/>
          <w:color w:val="000000"/>
          <w:kern w:val="2"/>
          <w:szCs w:val="22"/>
          <w:lang w:eastAsia="zh-TW" w:bidi="ar-SA"/>
        </w:rPr>
        <w:t>Wolin’</w:t>
      </w:r>
      <w:r w:rsidR="00855E23" w:rsidRPr="00436AE8">
        <w:rPr>
          <w:rFonts w:ascii="Times New Roman" w:eastAsia="新細明體" w:hAnsi="Times New Roman" w:hint="eastAsia"/>
          <w:color w:val="000000"/>
          <w:kern w:val="2"/>
          <w:szCs w:val="22"/>
          <w:lang w:eastAsia="zh-TW" w:bidi="ar-SA"/>
        </w:rPr>
        <w:t>s</w:t>
      </w:r>
      <w:proofErr w:type="spellEnd"/>
      <w:r w:rsidR="00855E23" w:rsidRPr="00436AE8">
        <w:rPr>
          <w:rFonts w:ascii="Times New Roman" w:eastAsia="新細明體" w:hAnsi="Times New Roman"/>
          <w:color w:val="000000"/>
          <w:kern w:val="2"/>
          <w:szCs w:val="22"/>
          <w:lang w:eastAsia="zh-TW" w:bidi="ar-SA"/>
        </w:rPr>
        <w:t xml:space="preserve"> (2002) </w:t>
      </w:r>
      <w:r w:rsidR="00A07555" w:rsidRPr="00436AE8">
        <w:rPr>
          <w:rFonts w:ascii="Times New Roman" w:eastAsia="新細明體" w:hAnsi="Times New Roman" w:hint="eastAsia"/>
          <w:color w:val="000000"/>
          <w:kern w:val="2"/>
          <w:szCs w:val="22"/>
          <w:lang w:eastAsia="zh-TW" w:bidi="ar-SA"/>
        </w:rPr>
        <w:t xml:space="preserve">study revealed that when individuals had more positive attitudes </w:t>
      </w:r>
      <w:r w:rsidR="00A07555" w:rsidRPr="00436AE8">
        <w:rPr>
          <w:rFonts w:ascii="Times New Roman" w:eastAsia="新細明體" w:hAnsi="Times New Roman"/>
          <w:color w:val="000000"/>
          <w:kern w:val="2"/>
          <w:szCs w:val="22"/>
          <w:lang w:eastAsia="zh-TW" w:bidi="ar-SA"/>
        </w:rPr>
        <w:t>toward</w:t>
      </w:r>
      <w:r w:rsidR="00A07555" w:rsidRPr="00436AE8">
        <w:rPr>
          <w:rFonts w:ascii="Times New Roman" w:eastAsia="新細明體" w:hAnsi="Times New Roman" w:hint="eastAsia"/>
          <w:color w:val="000000"/>
          <w:kern w:val="2"/>
          <w:szCs w:val="22"/>
          <w:lang w:eastAsia="zh-TW" w:bidi="ar-SA"/>
        </w:rPr>
        <w:t xml:space="preserve"> the online advertisement, they would be more likely to shop online and spend </w:t>
      </w:r>
      <w:r w:rsidR="001A1888" w:rsidRPr="00436AE8">
        <w:rPr>
          <w:rFonts w:ascii="Times New Roman" w:eastAsia="新細明體" w:hAnsi="Times New Roman" w:hint="eastAsia"/>
          <w:color w:val="000000"/>
          <w:kern w:val="2"/>
          <w:szCs w:val="22"/>
          <w:lang w:eastAsia="zh-TW" w:bidi="ar-SA"/>
        </w:rPr>
        <w:t>more money</w:t>
      </w:r>
      <w:r w:rsidR="00A07555" w:rsidRPr="00436AE8">
        <w:rPr>
          <w:rFonts w:ascii="Times New Roman" w:eastAsia="新細明體" w:hAnsi="Times New Roman" w:hint="eastAsia"/>
          <w:color w:val="000000"/>
          <w:kern w:val="2"/>
          <w:szCs w:val="22"/>
          <w:lang w:eastAsia="zh-TW" w:bidi="ar-SA"/>
        </w:rPr>
        <w:t xml:space="preserve"> on these purchases.</w:t>
      </w:r>
      <w:r w:rsidR="00B013A5" w:rsidRPr="00436AE8">
        <w:rPr>
          <w:rFonts w:ascii="Times New Roman" w:eastAsia="新細明體" w:hAnsi="Times New Roman" w:hint="eastAsia"/>
          <w:color w:val="000000"/>
          <w:kern w:val="2"/>
          <w:szCs w:val="22"/>
          <w:lang w:eastAsia="zh-TW" w:bidi="ar-SA"/>
        </w:rPr>
        <w:t xml:space="preserve"> </w:t>
      </w:r>
      <w:r w:rsidR="00EF5776" w:rsidRPr="00436AE8">
        <w:rPr>
          <w:rFonts w:ascii="Times New Roman" w:eastAsia="新細明體" w:hAnsi="Times New Roman" w:hint="eastAsia"/>
          <w:color w:val="000000"/>
          <w:kern w:val="2"/>
          <w:szCs w:val="22"/>
          <w:lang w:eastAsia="zh-TW" w:bidi="ar-SA"/>
        </w:rPr>
        <w:t xml:space="preserve">In a cross-culture </w:t>
      </w:r>
      <w:r w:rsidR="00D71475" w:rsidRPr="00436AE8">
        <w:rPr>
          <w:rFonts w:ascii="Times New Roman" w:eastAsia="新細明體" w:hAnsi="Times New Roman" w:hint="eastAsia"/>
          <w:color w:val="000000"/>
          <w:kern w:val="2"/>
          <w:szCs w:val="22"/>
          <w:lang w:eastAsia="zh-TW" w:bidi="ar-SA"/>
        </w:rPr>
        <w:t xml:space="preserve">(USA vs. Romania) </w:t>
      </w:r>
      <w:r w:rsidR="00EF5776" w:rsidRPr="00436AE8">
        <w:rPr>
          <w:rFonts w:ascii="Times New Roman" w:eastAsia="新細明體" w:hAnsi="Times New Roman" w:hint="eastAsia"/>
          <w:color w:val="000000"/>
          <w:kern w:val="2"/>
          <w:szCs w:val="22"/>
          <w:lang w:eastAsia="zh-TW" w:bidi="ar-SA"/>
        </w:rPr>
        <w:t>comparison</w:t>
      </w:r>
      <w:r w:rsidR="0054403E" w:rsidRPr="00436AE8">
        <w:rPr>
          <w:rFonts w:ascii="Times New Roman" w:eastAsia="新細明體" w:hAnsi="Times New Roman" w:hint="eastAsia"/>
          <w:color w:val="000000"/>
          <w:kern w:val="2"/>
          <w:szCs w:val="22"/>
          <w:lang w:eastAsia="zh-TW" w:bidi="ar-SA"/>
        </w:rPr>
        <w:t xml:space="preserve"> study</w:t>
      </w:r>
      <w:r w:rsidR="00EF5776" w:rsidRPr="00436AE8">
        <w:rPr>
          <w:rFonts w:ascii="Times New Roman" w:eastAsia="新細明體" w:hAnsi="Times New Roman" w:hint="eastAsia"/>
          <w:color w:val="000000"/>
          <w:kern w:val="2"/>
          <w:szCs w:val="22"/>
          <w:lang w:eastAsia="zh-TW" w:bidi="ar-SA"/>
        </w:rPr>
        <w:t xml:space="preserve">, </w:t>
      </w:r>
      <w:r w:rsidR="00EF5776" w:rsidRPr="00436AE8">
        <w:rPr>
          <w:rFonts w:ascii="Times New Roman" w:eastAsia="新細明體" w:hAnsi="Times New Roman"/>
          <w:color w:val="000000"/>
          <w:kern w:val="2"/>
          <w:szCs w:val="22"/>
          <w:lang w:eastAsia="zh-TW" w:bidi="ar-SA"/>
        </w:rPr>
        <w:t>Wang</w:t>
      </w:r>
      <w:r w:rsidR="00EF5776" w:rsidRPr="00436AE8">
        <w:rPr>
          <w:rFonts w:ascii="Times New Roman" w:eastAsia="新細明體" w:hAnsi="Times New Roman" w:hint="eastAsia"/>
          <w:color w:val="000000"/>
          <w:kern w:val="2"/>
          <w:szCs w:val="22"/>
          <w:lang w:eastAsia="zh-TW" w:bidi="ar-SA"/>
        </w:rPr>
        <w:t xml:space="preserve"> and</w:t>
      </w:r>
      <w:r w:rsidR="00EF5776" w:rsidRPr="00436AE8">
        <w:rPr>
          <w:rFonts w:ascii="Times New Roman" w:eastAsia="新細明體" w:hAnsi="Times New Roman"/>
          <w:color w:val="000000"/>
          <w:kern w:val="2"/>
          <w:szCs w:val="22"/>
          <w:lang w:eastAsia="zh-TW" w:bidi="ar-SA"/>
        </w:rPr>
        <w:t xml:space="preserve"> Sun (2010</w:t>
      </w:r>
      <w:r w:rsidR="00EF5776" w:rsidRPr="00436AE8">
        <w:rPr>
          <w:rFonts w:ascii="Times New Roman" w:eastAsia="新細明體" w:hAnsi="Times New Roman" w:hint="eastAsia"/>
          <w:color w:val="000000"/>
          <w:kern w:val="2"/>
          <w:szCs w:val="22"/>
          <w:lang w:eastAsia="zh-TW" w:bidi="ar-SA"/>
        </w:rPr>
        <w:t xml:space="preserve">) </w:t>
      </w:r>
      <w:r w:rsidR="002711EF" w:rsidRPr="00436AE8">
        <w:rPr>
          <w:rFonts w:ascii="Times New Roman" w:eastAsia="新細明體" w:hAnsi="Times New Roman" w:hint="eastAsia"/>
          <w:color w:val="000000"/>
          <w:kern w:val="2"/>
          <w:szCs w:val="22"/>
          <w:lang w:eastAsia="zh-TW" w:bidi="ar-SA"/>
        </w:rPr>
        <w:t xml:space="preserve">found </w:t>
      </w:r>
      <w:r w:rsidR="00D71475" w:rsidRPr="00436AE8">
        <w:rPr>
          <w:rFonts w:ascii="Times New Roman" w:eastAsia="新細明體" w:hAnsi="Times New Roman" w:hint="eastAsia"/>
          <w:color w:val="000000"/>
          <w:kern w:val="2"/>
          <w:szCs w:val="22"/>
          <w:lang w:eastAsia="zh-TW" w:bidi="ar-SA"/>
        </w:rPr>
        <w:t>consumers</w:t>
      </w:r>
      <w:r w:rsidR="00D71475" w:rsidRPr="00436AE8">
        <w:rPr>
          <w:rFonts w:ascii="Times New Roman" w:eastAsia="新細明體" w:hAnsi="Times New Roman"/>
          <w:color w:val="000000"/>
          <w:kern w:val="2"/>
          <w:szCs w:val="22"/>
          <w:lang w:eastAsia="zh-TW" w:bidi="ar-SA"/>
        </w:rPr>
        <w:t>’</w:t>
      </w:r>
      <w:r w:rsidR="00D71475" w:rsidRPr="00436AE8">
        <w:rPr>
          <w:rFonts w:ascii="Times New Roman" w:eastAsia="新細明體" w:hAnsi="Times New Roman" w:hint="eastAsia"/>
          <w:color w:val="000000"/>
          <w:kern w:val="2"/>
          <w:szCs w:val="22"/>
          <w:lang w:eastAsia="zh-TW" w:bidi="ar-SA"/>
        </w:rPr>
        <w:t xml:space="preserve"> belief</w:t>
      </w:r>
      <w:r w:rsidR="002711EF" w:rsidRPr="00436AE8">
        <w:rPr>
          <w:rFonts w:ascii="Times New Roman" w:eastAsia="新細明體" w:hAnsi="Times New Roman" w:hint="eastAsia"/>
          <w:color w:val="000000"/>
          <w:kern w:val="2"/>
          <w:szCs w:val="22"/>
          <w:lang w:eastAsia="zh-TW" w:bidi="ar-SA"/>
        </w:rPr>
        <w:t>s</w:t>
      </w:r>
      <w:r w:rsidR="00D71475" w:rsidRPr="00436AE8">
        <w:rPr>
          <w:rFonts w:ascii="Times New Roman" w:eastAsia="新細明體" w:hAnsi="Times New Roman" w:hint="eastAsia"/>
          <w:color w:val="000000"/>
          <w:kern w:val="2"/>
          <w:szCs w:val="22"/>
          <w:lang w:eastAsia="zh-TW" w:bidi="ar-SA"/>
        </w:rPr>
        <w:t xml:space="preserve"> about the online advertising (e.g., </w:t>
      </w:r>
      <w:r w:rsidR="002711EF" w:rsidRPr="00436AE8">
        <w:rPr>
          <w:rFonts w:ascii="Times New Roman" w:eastAsia="新細明體" w:hAnsi="Times New Roman" w:hint="eastAsia"/>
          <w:color w:val="000000"/>
          <w:kern w:val="2"/>
          <w:szCs w:val="22"/>
          <w:lang w:eastAsia="zh-TW" w:bidi="ar-SA"/>
        </w:rPr>
        <w:t>bringing entertainment, providing information, believable</w:t>
      </w:r>
      <w:r w:rsidR="00FE1F7E" w:rsidRPr="00436AE8">
        <w:rPr>
          <w:rFonts w:ascii="Times New Roman" w:eastAsia="新細明體" w:hAnsi="Times New Roman" w:hint="eastAsia"/>
          <w:color w:val="000000"/>
          <w:kern w:val="2"/>
          <w:szCs w:val="22"/>
          <w:lang w:eastAsia="zh-TW" w:bidi="ar-SA"/>
        </w:rPr>
        <w:t xml:space="preserve"> or not</w:t>
      </w:r>
      <w:r w:rsidR="002711EF" w:rsidRPr="00436AE8">
        <w:rPr>
          <w:rFonts w:ascii="Times New Roman" w:eastAsia="新細明體" w:hAnsi="Times New Roman" w:hint="eastAsia"/>
          <w:color w:val="000000"/>
          <w:kern w:val="2"/>
          <w:szCs w:val="22"/>
          <w:lang w:eastAsia="zh-TW" w:bidi="ar-SA"/>
        </w:rPr>
        <w:t>, and so forth</w:t>
      </w:r>
      <w:r w:rsidR="00D71475" w:rsidRPr="00436AE8">
        <w:rPr>
          <w:rFonts w:ascii="Times New Roman" w:eastAsia="新細明體" w:hAnsi="Times New Roman" w:hint="eastAsia"/>
          <w:color w:val="000000"/>
          <w:kern w:val="2"/>
          <w:szCs w:val="22"/>
          <w:lang w:eastAsia="zh-TW" w:bidi="ar-SA"/>
        </w:rPr>
        <w:t>)</w:t>
      </w:r>
      <w:r w:rsidR="002711EF" w:rsidRPr="00436AE8">
        <w:rPr>
          <w:rFonts w:ascii="Times New Roman" w:eastAsia="新細明體" w:hAnsi="Times New Roman" w:hint="eastAsia"/>
          <w:color w:val="000000"/>
          <w:kern w:val="2"/>
          <w:szCs w:val="22"/>
          <w:lang w:eastAsia="zh-TW" w:bidi="ar-SA"/>
        </w:rPr>
        <w:t xml:space="preserve"> significantly influenced their attitude</w:t>
      </w:r>
      <w:r w:rsidR="00004A9F">
        <w:rPr>
          <w:rFonts w:ascii="Times New Roman" w:eastAsia="新細明體" w:hAnsi="Times New Roman" w:hint="eastAsia"/>
          <w:color w:val="000000"/>
          <w:kern w:val="2"/>
          <w:szCs w:val="22"/>
          <w:lang w:eastAsia="zh-TW" w:bidi="ar-SA"/>
        </w:rPr>
        <w:t>s</w:t>
      </w:r>
      <w:r w:rsidR="002711EF" w:rsidRPr="00436AE8">
        <w:rPr>
          <w:rFonts w:ascii="Times New Roman" w:eastAsia="新細明體" w:hAnsi="Times New Roman" w:hint="eastAsia"/>
          <w:color w:val="000000"/>
          <w:kern w:val="2"/>
          <w:szCs w:val="22"/>
          <w:lang w:eastAsia="zh-TW" w:bidi="ar-SA"/>
        </w:rPr>
        <w:t xml:space="preserve"> toward the online ad</w:t>
      </w:r>
      <w:r w:rsidR="00FE1F7E" w:rsidRPr="00436AE8">
        <w:rPr>
          <w:rFonts w:ascii="Times New Roman" w:eastAsia="新細明體" w:hAnsi="Times New Roman" w:hint="eastAsia"/>
          <w:color w:val="000000"/>
          <w:kern w:val="2"/>
          <w:szCs w:val="22"/>
          <w:lang w:eastAsia="zh-TW" w:bidi="ar-SA"/>
        </w:rPr>
        <w:t xml:space="preserve">, which strongly predicted their subsequent </w:t>
      </w:r>
      <w:r w:rsidR="00FE1F7E" w:rsidRPr="00436AE8">
        <w:rPr>
          <w:rFonts w:ascii="Times New Roman" w:eastAsia="新細明體" w:hAnsi="Times New Roman"/>
          <w:color w:val="000000"/>
          <w:kern w:val="2"/>
          <w:szCs w:val="22"/>
          <w:lang w:eastAsia="zh-TW" w:bidi="ar-SA"/>
        </w:rPr>
        <w:t>behavior</w:t>
      </w:r>
      <w:r w:rsidR="00FE1F7E" w:rsidRPr="00436AE8">
        <w:rPr>
          <w:rFonts w:ascii="Times New Roman" w:eastAsia="新細明體" w:hAnsi="Times New Roman" w:hint="eastAsia"/>
          <w:color w:val="000000"/>
          <w:kern w:val="2"/>
          <w:szCs w:val="22"/>
          <w:lang w:eastAsia="zh-TW" w:bidi="ar-SA"/>
        </w:rPr>
        <w:t xml:space="preserve"> such as clicking the ad and shopping online</w:t>
      </w:r>
      <w:r w:rsidR="005E6DBB" w:rsidRPr="00436AE8">
        <w:rPr>
          <w:rFonts w:ascii="Times New Roman" w:eastAsia="新細明體" w:hAnsi="Times New Roman" w:hint="eastAsia"/>
          <w:color w:val="000000"/>
          <w:kern w:val="2"/>
          <w:szCs w:val="22"/>
          <w:lang w:eastAsia="zh-TW" w:bidi="ar-SA"/>
        </w:rPr>
        <w:t xml:space="preserve"> regardless of the </w:t>
      </w:r>
      <w:r w:rsidR="005E6DBB" w:rsidRPr="00436AE8">
        <w:rPr>
          <w:rFonts w:ascii="Times New Roman" w:eastAsia="新細明體" w:hAnsi="Times New Roman"/>
          <w:color w:val="000000"/>
          <w:kern w:val="2"/>
          <w:szCs w:val="22"/>
          <w:lang w:eastAsia="zh-TW" w:bidi="ar-SA"/>
        </w:rPr>
        <w:t>nationalities</w:t>
      </w:r>
      <w:r w:rsidR="005E6DBB" w:rsidRPr="00436AE8">
        <w:rPr>
          <w:rFonts w:ascii="Times New Roman" w:eastAsia="新細明體" w:hAnsi="Times New Roman" w:hint="eastAsia"/>
          <w:color w:val="000000"/>
          <w:kern w:val="2"/>
          <w:szCs w:val="22"/>
          <w:lang w:eastAsia="zh-TW" w:bidi="ar-SA"/>
        </w:rPr>
        <w:t xml:space="preserve">. </w:t>
      </w:r>
      <w:r w:rsidR="002117CF" w:rsidRPr="00436AE8">
        <w:rPr>
          <w:rFonts w:ascii="Times New Roman" w:eastAsia="新細明體" w:hAnsi="Times New Roman"/>
          <w:color w:val="000000"/>
          <w:kern w:val="2"/>
          <w:szCs w:val="22"/>
          <w:lang w:eastAsia="zh-TW" w:bidi="ar-SA"/>
        </w:rPr>
        <w:t>Zhang</w:t>
      </w:r>
      <w:r w:rsidR="002117CF" w:rsidRPr="00436AE8">
        <w:rPr>
          <w:rFonts w:ascii="Times New Roman" w:eastAsia="新細明體" w:hAnsi="Times New Roman" w:hint="eastAsia"/>
          <w:color w:val="000000"/>
          <w:kern w:val="2"/>
          <w:szCs w:val="22"/>
          <w:lang w:eastAsia="zh-TW" w:bidi="ar-SA"/>
        </w:rPr>
        <w:t xml:space="preserve"> and Mao (2016)</w:t>
      </w:r>
      <w:r w:rsidR="00F3633B" w:rsidRPr="00436AE8">
        <w:rPr>
          <w:rFonts w:ascii="Times New Roman" w:eastAsia="新細明體" w:hAnsi="Times New Roman" w:hint="eastAsia"/>
          <w:color w:val="000000"/>
          <w:kern w:val="2"/>
          <w:szCs w:val="22"/>
          <w:lang w:eastAsia="zh-TW" w:bidi="ar-SA"/>
        </w:rPr>
        <w:t xml:space="preserve"> explored consumers</w:t>
      </w:r>
      <w:r w:rsidR="00F3633B" w:rsidRPr="00436AE8">
        <w:rPr>
          <w:rFonts w:ascii="Times New Roman" w:eastAsia="新細明體" w:hAnsi="Times New Roman"/>
          <w:color w:val="000000"/>
          <w:kern w:val="2"/>
          <w:szCs w:val="22"/>
          <w:lang w:eastAsia="zh-TW" w:bidi="ar-SA"/>
        </w:rPr>
        <w:t>’</w:t>
      </w:r>
      <w:r w:rsidR="00F3633B" w:rsidRPr="00436AE8">
        <w:rPr>
          <w:rFonts w:ascii="Times New Roman" w:eastAsia="新細明體" w:hAnsi="Times New Roman" w:hint="eastAsia"/>
          <w:color w:val="000000"/>
          <w:kern w:val="2"/>
          <w:szCs w:val="22"/>
          <w:lang w:eastAsia="zh-TW" w:bidi="ar-SA"/>
        </w:rPr>
        <w:t xml:space="preserve"> responses to social media advertising and indicated </w:t>
      </w:r>
      <w:r w:rsidR="00F3633B" w:rsidRPr="00436AE8">
        <w:rPr>
          <w:rFonts w:ascii="Times New Roman" w:eastAsia="新細明體" w:hAnsi="Times New Roman"/>
          <w:color w:val="000000"/>
          <w:kern w:val="2"/>
          <w:szCs w:val="22"/>
          <w:lang w:eastAsia="zh-TW" w:bidi="ar-SA"/>
        </w:rPr>
        <w:t>that</w:t>
      </w:r>
      <w:r w:rsidR="00F3633B" w:rsidRPr="00436AE8">
        <w:rPr>
          <w:rFonts w:ascii="Times New Roman" w:eastAsia="新細明體" w:hAnsi="Times New Roman" w:hint="eastAsia"/>
          <w:color w:val="000000"/>
          <w:kern w:val="2"/>
          <w:szCs w:val="22"/>
          <w:lang w:eastAsia="zh-TW" w:bidi="ar-SA"/>
        </w:rPr>
        <w:t xml:space="preserve"> consumers</w:t>
      </w:r>
      <w:r w:rsidR="00F3633B" w:rsidRPr="00436AE8">
        <w:rPr>
          <w:rFonts w:ascii="Times New Roman" w:eastAsia="新細明體" w:hAnsi="Times New Roman"/>
          <w:color w:val="000000"/>
          <w:kern w:val="2"/>
          <w:szCs w:val="22"/>
          <w:lang w:eastAsia="zh-TW" w:bidi="ar-SA"/>
        </w:rPr>
        <w:t>’</w:t>
      </w:r>
      <w:r w:rsidR="00F3633B" w:rsidRPr="00436AE8">
        <w:rPr>
          <w:rFonts w:ascii="Times New Roman" w:eastAsia="新細明體" w:hAnsi="Times New Roman" w:hint="eastAsia"/>
          <w:color w:val="000000"/>
          <w:kern w:val="2"/>
          <w:szCs w:val="22"/>
          <w:lang w:eastAsia="zh-TW" w:bidi="ar-SA"/>
        </w:rPr>
        <w:t xml:space="preserve"> attitudes toward the ad on </w:t>
      </w:r>
      <w:r w:rsidR="00F3633B" w:rsidRPr="00436AE8">
        <w:rPr>
          <w:rFonts w:ascii="Times New Roman" w:eastAsia="新細明體" w:hAnsi="Times New Roman"/>
          <w:color w:val="000000"/>
          <w:kern w:val="2"/>
          <w:szCs w:val="22"/>
          <w:lang w:eastAsia="zh-TW" w:bidi="ar-SA"/>
        </w:rPr>
        <w:t>social network sites</w:t>
      </w:r>
      <w:r w:rsidR="00F3633B" w:rsidRPr="00436AE8">
        <w:rPr>
          <w:rFonts w:ascii="Times New Roman" w:eastAsia="新細明體" w:hAnsi="Times New Roman" w:hint="eastAsia"/>
          <w:color w:val="000000"/>
          <w:kern w:val="2"/>
          <w:szCs w:val="22"/>
          <w:lang w:eastAsia="zh-TW" w:bidi="ar-SA"/>
        </w:rPr>
        <w:t xml:space="preserve"> </w:t>
      </w:r>
      <w:r w:rsidR="00F3633B" w:rsidRPr="00436AE8">
        <w:rPr>
          <w:rFonts w:ascii="Times New Roman" w:eastAsia="新細明體" w:hAnsi="Times New Roman"/>
          <w:color w:val="000000"/>
          <w:kern w:val="2"/>
          <w:szCs w:val="22"/>
          <w:lang w:eastAsia="zh-TW" w:bidi="ar-SA"/>
        </w:rPr>
        <w:t>positively</w:t>
      </w:r>
      <w:r w:rsidR="00F3633B" w:rsidRPr="00436AE8">
        <w:rPr>
          <w:rFonts w:ascii="Times New Roman" w:eastAsia="新細明體" w:hAnsi="Times New Roman" w:hint="eastAsia"/>
          <w:color w:val="000000"/>
          <w:kern w:val="2"/>
          <w:szCs w:val="22"/>
          <w:lang w:eastAsia="zh-TW" w:bidi="ar-SA"/>
        </w:rPr>
        <w:t xml:space="preserve"> predicted their ad clicks; following, it </w:t>
      </w:r>
      <w:r w:rsidR="00F3633B" w:rsidRPr="00436AE8">
        <w:rPr>
          <w:rFonts w:ascii="Times New Roman" w:eastAsia="新細明體" w:hAnsi="Times New Roman"/>
          <w:color w:val="000000"/>
          <w:kern w:val="2"/>
          <w:szCs w:val="22"/>
          <w:lang w:eastAsia="zh-TW" w:bidi="ar-SA"/>
        </w:rPr>
        <w:t>influenced</w:t>
      </w:r>
      <w:r w:rsidR="00F3633B" w:rsidRPr="00436AE8">
        <w:rPr>
          <w:rFonts w:ascii="Times New Roman" w:eastAsia="新細明體" w:hAnsi="Times New Roman" w:hint="eastAsia"/>
          <w:color w:val="000000"/>
          <w:kern w:val="2"/>
          <w:szCs w:val="22"/>
          <w:lang w:eastAsia="zh-TW" w:bidi="ar-SA"/>
        </w:rPr>
        <w:t xml:space="preserve"> their product evaluations and </w:t>
      </w:r>
      <w:r w:rsidR="002117CF" w:rsidRPr="00436AE8">
        <w:rPr>
          <w:rFonts w:ascii="Times New Roman" w:eastAsia="新細明體" w:hAnsi="Times New Roman"/>
          <w:color w:val="000000"/>
          <w:kern w:val="2"/>
          <w:szCs w:val="22"/>
          <w:lang w:eastAsia="zh-TW" w:bidi="ar-SA"/>
        </w:rPr>
        <w:t>behavioral intention</w:t>
      </w:r>
      <w:r w:rsidR="00F3633B" w:rsidRPr="00436AE8">
        <w:rPr>
          <w:rFonts w:ascii="Times New Roman" w:eastAsia="新細明體" w:hAnsi="Times New Roman" w:hint="eastAsia"/>
          <w:color w:val="000000"/>
          <w:kern w:val="2"/>
          <w:szCs w:val="22"/>
          <w:lang w:eastAsia="zh-TW" w:bidi="ar-SA"/>
        </w:rPr>
        <w:t xml:space="preserve">s. </w:t>
      </w:r>
    </w:p>
    <w:p w:rsidR="00F9538D" w:rsidRPr="00436AE8" w:rsidRDefault="002A282D" w:rsidP="00F9538D">
      <w:pPr>
        <w:widowControl w:val="0"/>
        <w:ind w:firstLine="720"/>
        <w:rPr>
          <w:rFonts w:cstheme="minorHAnsi"/>
          <w:color w:val="222222"/>
          <w:shd w:val="clear" w:color="auto" w:fill="FFFFFF"/>
          <w:lang w:eastAsia="zh-TW"/>
        </w:rPr>
      </w:pPr>
      <w:r w:rsidRPr="00436AE8">
        <w:rPr>
          <w:rFonts w:ascii="Times New Roman" w:eastAsia="新細明體" w:hAnsi="Times New Roman" w:hint="eastAsia"/>
          <w:color w:val="000000"/>
          <w:kern w:val="2"/>
          <w:szCs w:val="22"/>
          <w:lang w:eastAsia="zh-TW" w:bidi="ar-SA"/>
        </w:rPr>
        <w:t xml:space="preserve">Similar results were found in the field of </w:t>
      </w:r>
      <w:r w:rsidR="00F3633B" w:rsidRPr="00436AE8">
        <w:rPr>
          <w:rFonts w:ascii="Times New Roman" w:eastAsia="新細明體" w:hAnsi="Times New Roman" w:hint="eastAsia"/>
          <w:color w:val="000000"/>
          <w:kern w:val="2"/>
          <w:szCs w:val="22"/>
          <w:lang w:eastAsia="zh-TW" w:bidi="ar-SA"/>
        </w:rPr>
        <w:t>online</w:t>
      </w:r>
      <w:r w:rsidR="002117CF" w:rsidRPr="00436AE8">
        <w:rPr>
          <w:rFonts w:ascii="Times New Roman" w:eastAsia="新細明體" w:hAnsi="Times New Roman" w:hint="eastAsia"/>
          <w:color w:val="000000"/>
          <w:kern w:val="2"/>
          <w:szCs w:val="22"/>
          <w:lang w:eastAsia="zh-TW" w:bidi="ar-SA"/>
        </w:rPr>
        <w:t xml:space="preserve"> </w:t>
      </w:r>
      <w:r w:rsidRPr="00436AE8">
        <w:rPr>
          <w:rFonts w:ascii="Times New Roman" w:eastAsia="新細明體" w:hAnsi="Times New Roman" w:hint="eastAsia"/>
          <w:color w:val="000000"/>
          <w:kern w:val="2"/>
          <w:szCs w:val="22"/>
          <w:lang w:eastAsia="zh-TW" w:bidi="ar-SA"/>
        </w:rPr>
        <w:t>consumer research.</w:t>
      </w:r>
      <w:r w:rsidR="00B013A5" w:rsidRPr="00436AE8">
        <w:rPr>
          <w:rFonts w:ascii="Times New Roman" w:eastAsia="新細明體" w:hAnsi="Times New Roman" w:hint="eastAsia"/>
          <w:color w:val="000000"/>
          <w:kern w:val="2"/>
          <w:szCs w:val="22"/>
          <w:lang w:eastAsia="zh-TW" w:bidi="ar-SA"/>
        </w:rPr>
        <w:t xml:space="preserve"> </w:t>
      </w:r>
      <w:proofErr w:type="spellStart"/>
      <w:r w:rsidR="00CA4312" w:rsidRPr="00436AE8">
        <w:rPr>
          <w:rFonts w:ascii="Times New Roman" w:eastAsia="新細明體" w:hAnsi="Times New Roman"/>
          <w:color w:val="000000"/>
          <w:kern w:val="2"/>
          <w:szCs w:val="22"/>
          <w:lang w:eastAsia="zh-TW" w:bidi="ar-SA"/>
        </w:rPr>
        <w:t>Khalifa</w:t>
      </w:r>
      <w:proofErr w:type="spellEnd"/>
      <w:r w:rsidR="00CA4312" w:rsidRPr="00436AE8">
        <w:rPr>
          <w:rFonts w:ascii="Times New Roman" w:eastAsia="新細明體" w:hAnsi="Times New Roman"/>
          <w:color w:val="000000"/>
          <w:kern w:val="2"/>
          <w:szCs w:val="22"/>
          <w:lang w:eastAsia="zh-TW" w:bidi="ar-SA"/>
        </w:rPr>
        <w:t xml:space="preserve"> </w:t>
      </w:r>
      <w:r w:rsidR="00CA4312" w:rsidRPr="00436AE8">
        <w:rPr>
          <w:rFonts w:ascii="Times New Roman" w:eastAsia="新細明體" w:hAnsi="Times New Roman" w:hint="eastAsia"/>
          <w:color w:val="000000"/>
          <w:kern w:val="2"/>
          <w:szCs w:val="22"/>
          <w:lang w:eastAsia="zh-TW" w:bidi="ar-SA"/>
        </w:rPr>
        <w:t>and</w:t>
      </w:r>
      <w:r w:rsidR="00CA4312" w:rsidRPr="00436AE8">
        <w:rPr>
          <w:rFonts w:ascii="Times New Roman" w:eastAsia="新細明體" w:hAnsi="Times New Roman"/>
          <w:color w:val="000000"/>
          <w:kern w:val="2"/>
          <w:szCs w:val="22"/>
          <w:lang w:eastAsia="zh-TW" w:bidi="ar-SA"/>
        </w:rPr>
        <w:t xml:space="preserve"> </w:t>
      </w:r>
      <w:proofErr w:type="spellStart"/>
      <w:r w:rsidR="00CA4312" w:rsidRPr="00436AE8">
        <w:rPr>
          <w:rFonts w:ascii="Times New Roman" w:eastAsia="新細明體" w:hAnsi="Times New Roman"/>
          <w:color w:val="000000"/>
          <w:kern w:val="2"/>
          <w:szCs w:val="22"/>
          <w:lang w:eastAsia="zh-TW" w:bidi="ar-SA"/>
        </w:rPr>
        <w:t>Limayem’</w:t>
      </w:r>
      <w:r w:rsidR="00CA4312" w:rsidRPr="00436AE8">
        <w:rPr>
          <w:rFonts w:ascii="Times New Roman" w:eastAsia="新細明體" w:hAnsi="Times New Roman" w:hint="eastAsia"/>
          <w:color w:val="000000"/>
          <w:kern w:val="2"/>
          <w:szCs w:val="22"/>
          <w:lang w:eastAsia="zh-TW" w:bidi="ar-SA"/>
        </w:rPr>
        <w:t>s</w:t>
      </w:r>
      <w:proofErr w:type="spellEnd"/>
      <w:r w:rsidR="00CA4312" w:rsidRPr="00436AE8">
        <w:rPr>
          <w:rFonts w:ascii="Times New Roman" w:eastAsia="新細明體" w:hAnsi="Times New Roman"/>
          <w:color w:val="000000"/>
          <w:kern w:val="2"/>
          <w:szCs w:val="22"/>
          <w:lang w:eastAsia="zh-TW" w:bidi="ar-SA"/>
        </w:rPr>
        <w:t xml:space="preserve"> (2003)</w:t>
      </w:r>
      <w:r w:rsidR="00CA4312" w:rsidRPr="00436AE8">
        <w:rPr>
          <w:rFonts w:ascii="Times New Roman" w:eastAsia="新細明體" w:hAnsi="Times New Roman" w:hint="eastAsia"/>
          <w:color w:val="000000"/>
          <w:kern w:val="2"/>
          <w:szCs w:val="22"/>
          <w:lang w:eastAsia="zh-TW" w:bidi="ar-SA"/>
        </w:rPr>
        <w:t xml:space="preserve"> study </w:t>
      </w:r>
      <w:r w:rsidR="00B013A5" w:rsidRPr="00436AE8">
        <w:rPr>
          <w:rFonts w:ascii="Times New Roman" w:eastAsia="新細明體" w:hAnsi="Times New Roman" w:hint="eastAsia"/>
          <w:color w:val="000000"/>
          <w:kern w:val="2"/>
          <w:szCs w:val="22"/>
          <w:lang w:eastAsia="zh-TW" w:bidi="ar-SA"/>
        </w:rPr>
        <w:t>focused on</w:t>
      </w:r>
      <w:r w:rsidR="00CA4312" w:rsidRPr="00436AE8">
        <w:rPr>
          <w:rFonts w:ascii="Times New Roman" w:eastAsia="新細明體" w:hAnsi="Times New Roman" w:hint="eastAsia"/>
          <w:color w:val="000000"/>
          <w:kern w:val="2"/>
          <w:szCs w:val="22"/>
          <w:lang w:eastAsia="zh-TW" w:bidi="ar-SA"/>
        </w:rPr>
        <w:t xml:space="preserve"> </w:t>
      </w:r>
      <w:r w:rsidR="00B013A5" w:rsidRPr="00436AE8">
        <w:rPr>
          <w:rFonts w:ascii="Times New Roman" w:eastAsia="新細明體" w:hAnsi="Times New Roman" w:hint="eastAsia"/>
          <w:color w:val="000000"/>
          <w:kern w:val="2"/>
          <w:szCs w:val="22"/>
          <w:lang w:eastAsia="zh-TW" w:bidi="ar-SA"/>
        </w:rPr>
        <w:t>Internet</w:t>
      </w:r>
      <w:r w:rsidR="00CA4312" w:rsidRPr="00436AE8">
        <w:rPr>
          <w:rFonts w:ascii="Times New Roman" w:eastAsia="新細明體" w:hAnsi="Times New Roman" w:hint="eastAsia"/>
          <w:color w:val="000000"/>
          <w:kern w:val="2"/>
          <w:szCs w:val="22"/>
          <w:lang w:eastAsia="zh-TW" w:bidi="ar-SA"/>
        </w:rPr>
        <w:t xml:space="preserve"> cons</w:t>
      </w:r>
      <w:r w:rsidR="00B013A5" w:rsidRPr="00436AE8">
        <w:rPr>
          <w:rFonts w:ascii="Times New Roman" w:eastAsia="新細明體" w:hAnsi="Times New Roman" w:hint="eastAsia"/>
          <w:color w:val="000000"/>
          <w:kern w:val="2"/>
          <w:szCs w:val="22"/>
          <w:lang w:eastAsia="zh-TW" w:bidi="ar-SA"/>
        </w:rPr>
        <w:t>umer behavior</w:t>
      </w:r>
      <w:r w:rsidR="00CA4312" w:rsidRPr="00436AE8">
        <w:rPr>
          <w:rFonts w:ascii="Times New Roman" w:eastAsia="新細明體" w:hAnsi="Times New Roman" w:hint="eastAsia"/>
          <w:color w:val="000000"/>
          <w:kern w:val="2"/>
          <w:szCs w:val="22"/>
          <w:lang w:eastAsia="zh-TW" w:bidi="ar-SA"/>
        </w:rPr>
        <w:t xml:space="preserve"> and </w:t>
      </w:r>
      <w:r w:rsidR="00DA7F0A" w:rsidRPr="00436AE8">
        <w:rPr>
          <w:rFonts w:ascii="Times New Roman" w:eastAsia="新細明體" w:hAnsi="Times New Roman" w:hint="eastAsia"/>
          <w:color w:val="000000"/>
          <w:kern w:val="2"/>
          <w:szCs w:val="22"/>
          <w:lang w:eastAsia="zh-TW" w:bidi="ar-SA"/>
        </w:rPr>
        <w:t>the result</w:t>
      </w:r>
      <w:r w:rsidR="00F3633B" w:rsidRPr="00436AE8">
        <w:rPr>
          <w:rFonts w:ascii="Times New Roman" w:eastAsia="新細明體" w:hAnsi="Times New Roman" w:hint="eastAsia"/>
          <w:color w:val="000000"/>
          <w:kern w:val="2"/>
          <w:szCs w:val="22"/>
          <w:lang w:eastAsia="zh-TW" w:bidi="ar-SA"/>
        </w:rPr>
        <w:t>s</w:t>
      </w:r>
      <w:r w:rsidR="00BA29B4" w:rsidRPr="00436AE8">
        <w:rPr>
          <w:rFonts w:ascii="Times New Roman" w:eastAsia="新細明體" w:hAnsi="Times New Roman" w:hint="eastAsia"/>
          <w:color w:val="000000"/>
          <w:kern w:val="2"/>
          <w:szCs w:val="22"/>
          <w:lang w:eastAsia="zh-TW" w:bidi="ar-SA"/>
        </w:rPr>
        <w:t xml:space="preserve"> </w:t>
      </w:r>
      <w:r w:rsidR="0057097D" w:rsidRPr="00436AE8">
        <w:rPr>
          <w:rFonts w:ascii="Times New Roman" w:eastAsia="新細明體" w:hAnsi="Times New Roman" w:hint="eastAsia"/>
          <w:color w:val="000000"/>
          <w:kern w:val="2"/>
          <w:szCs w:val="22"/>
          <w:lang w:eastAsia="zh-TW" w:bidi="ar-SA"/>
        </w:rPr>
        <w:t xml:space="preserve">showed </w:t>
      </w:r>
      <w:r w:rsidR="00F3633B" w:rsidRPr="00436AE8">
        <w:rPr>
          <w:rFonts w:ascii="Times New Roman" w:eastAsia="新細明體" w:hAnsi="Times New Roman" w:hint="eastAsia"/>
          <w:color w:val="000000"/>
          <w:kern w:val="2"/>
          <w:szCs w:val="22"/>
          <w:lang w:eastAsia="zh-TW" w:bidi="ar-SA"/>
        </w:rPr>
        <w:t xml:space="preserve">that </w:t>
      </w:r>
      <w:r w:rsidR="00B013A5" w:rsidRPr="00436AE8">
        <w:rPr>
          <w:rFonts w:ascii="Times New Roman" w:eastAsia="新細明體" w:hAnsi="Times New Roman" w:hint="eastAsia"/>
          <w:color w:val="000000"/>
          <w:kern w:val="2"/>
          <w:szCs w:val="22"/>
          <w:lang w:eastAsia="zh-TW" w:bidi="ar-SA"/>
        </w:rPr>
        <w:t>individuals</w:t>
      </w:r>
      <w:r w:rsidR="00B013A5" w:rsidRPr="00436AE8">
        <w:rPr>
          <w:rFonts w:ascii="Times New Roman" w:eastAsia="新細明體" w:hAnsi="Times New Roman"/>
          <w:color w:val="000000"/>
          <w:kern w:val="2"/>
          <w:szCs w:val="22"/>
          <w:lang w:eastAsia="zh-TW" w:bidi="ar-SA"/>
        </w:rPr>
        <w:t>’</w:t>
      </w:r>
      <w:r w:rsidR="00B013A5" w:rsidRPr="00436AE8">
        <w:rPr>
          <w:rFonts w:ascii="Times New Roman" w:eastAsia="新細明體" w:hAnsi="Times New Roman" w:hint="eastAsia"/>
          <w:color w:val="000000"/>
          <w:kern w:val="2"/>
          <w:szCs w:val="22"/>
          <w:lang w:eastAsia="zh-TW" w:bidi="ar-SA"/>
        </w:rPr>
        <w:t xml:space="preserve"> attitudes toward online shopping were </w:t>
      </w:r>
      <w:r w:rsidR="00B013A5" w:rsidRPr="00436AE8">
        <w:rPr>
          <w:rFonts w:ascii="Times New Roman" w:eastAsia="新細明體" w:hAnsi="Times New Roman"/>
          <w:color w:val="000000"/>
          <w:kern w:val="2"/>
          <w:szCs w:val="22"/>
          <w:lang w:eastAsia="zh-TW" w:bidi="ar-SA"/>
        </w:rPr>
        <w:t>significant</w:t>
      </w:r>
      <w:r w:rsidR="00B013A5" w:rsidRPr="00436AE8">
        <w:rPr>
          <w:rFonts w:ascii="Times New Roman" w:eastAsia="新細明體" w:hAnsi="Times New Roman" w:hint="eastAsia"/>
          <w:color w:val="000000"/>
          <w:kern w:val="2"/>
          <w:szCs w:val="22"/>
          <w:lang w:eastAsia="zh-TW" w:bidi="ar-SA"/>
        </w:rPr>
        <w:t xml:space="preserve"> determinants of their intentions to shop online. </w:t>
      </w:r>
      <w:r w:rsidR="00BA29B4" w:rsidRPr="00436AE8">
        <w:rPr>
          <w:rFonts w:ascii="Times New Roman" w:eastAsia="新細明體" w:hAnsi="Times New Roman" w:hint="eastAsia"/>
          <w:color w:val="000000"/>
          <w:kern w:val="2"/>
          <w:szCs w:val="22"/>
          <w:lang w:eastAsia="zh-TW" w:bidi="ar-SA"/>
        </w:rPr>
        <w:t xml:space="preserve">Likewise, </w:t>
      </w:r>
      <w:r w:rsidR="0057097D" w:rsidRPr="00436AE8">
        <w:rPr>
          <w:rFonts w:ascii="Times New Roman" w:eastAsia="新細明體" w:hAnsi="Times New Roman" w:hint="eastAsia"/>
          <w:color w:val="000000"/>
          <w:kern w:val="2"/>
          <w:szCs w:val="22"/>
          <w:lang w:eastAsia="zh-TW" w:bidi="ar-SA"/>
        </w:rPr>
        <w:t xml:space="preserve">Yang, </w:t>
      </w:r>
      <w:r w:rsidR="0057097D" w:rsidRPr="00436AE8">
        <w:rPr>
          <w:rFonts w:ascii="Times New Roman" w:eastAsia="新細明體" w:hAnsi="Times New Roman"/>
          <w:color w:val="000000"/>
          <w:kern w:val="2"/>
          <w:szCs w:val="22"/>
          <w:lang w:eastAsia="zh-TW" w:bidi="ar-SA"/>
        </w:rPr>
        <w:t>Lester</w:t>
      </w:r>
      <w:r w:rsidR="0057097D" w:rsidRPr="00436AE8">
        <w:rPr>
          <w:rFonts w:ascii="Times New Roman" w:eastAsia="新細明體" w:hAnsi="Times New Roman" w:hint="eastAsia"/>
          <w:color w:val="000000"/>
          <w:kern w:val="2"/>
          <w:szCs w:val="22"/>
          <w:lang w:eastAsia="zh-TW" w:bidi="ar-SA"/>
        </w:rPr>
        <w:t>, and</w:t>
      </w:r>
      <w:r w:rsidR="0057097D" w:rsidRPr="00436AE8">
        <w:rPr>
          <w:rFonts w:ascii="Times New Roman" w:eastAsia="新細明體" w:hAnsi="Times New Roman"/>
          <w:color w:val="000000"/>
          <w:kern w:val="2"/>
          <w:szCs w:val="22"/>
          <w:lang w:eastAsia="zh-TW" w:bidi="ar-SA"/>
        </w:rPr>
        <w:t xml:space="preserve"> James</w:t>
      </w:r>
      <w:r w:rsidR="0057097D" w:rsidRPr="00436AE8">
        <w:rPr>
          <w:rFonts w:ascii="Times New Roman" w:eastAsia="新細明體" w:hAnsi="Times New Roman" w:hint="eastAsia"/>
          <w:color w:val="000000"/>
          <w:kern w:val="2"/>
          <w:szCs w:val="22"/>
          <w:lang w:eastAsia="zh-TW" w:bidi="ar-SA"/>
        </w:rPr>
        <w:t xml:space="preserve"> (2007) compared </w:t>
      </w:r>
      <w:r w:rsidR="002A51C1" w:rsidRPr="00436AE8">
        <w:rPr>
          <w:rFonts w:ascii="Times New Roman" w:eastAsia="新細明體" w:hAnsi="Times New Roman" w:hint="eastAsia"/>
          <w:color w:val="000000"/>
          <w:kern w:val="2"/>
          <w:szCs w:val="22"/>
          <w:lang w:eastAsia="zh-TW" w:bidi="ar-SA"/>
        </w:rPr>
        <w:t>British and American consumers</w:t>
      </w:r>
      <w:r w:rsidR="002A51C1" w:rsidRPr="00436AE8">
        <w:rPr>
          <w:rFonts w:ascii="Times New Roman" w:eastAsia="新細明體" w:hAnsi="Times New Roman"/>
          <w:color w:val="000000"/>
          <w:kern w:val="2"/>
          <w:szCs w:val="22"/>
          <w:lang w:eastAsia="zh-TW" w:bidi="ar-SA"/>
        </w:rPr>
        <w:t>’</w:t>
      </w:r>
      <w:r w:rsidR="002A51C1" w:rsidRPr="00436AE8">
        <w:rPr>
          <w:rFonts w:ascii="Times New Roman" w:eastAsia="新細明體" w:hAnsi="Times New Roman" w:hint="eastAsia"/>
          <w:color w:val="000000"/>
          <w:kern w:val="2"/>
          <w:szCs w:val="22"/>
          <w:lang w:eastAsia="zh-TW" w:bidi="ar-SA"/>
        </w:rPr>
        <w:t xml:space="preserve"> attitudes toward online shopping and their Internet purchases</w:t>
      </w:r>
      <w:r w:rsidR="002117CF" w:rsidRPr="00436AE8">
        <w:rPr>
          <w:rFonts w:ascii="Times New Roman" w:eastAsia="新細明體" w:hAnsi="Times New Roman" w:hint="eastAsia"/>
          <w:color w:val="000000"/>
          <w:kern w:val="2"/>
          <w:szCs w:val="22"/>
          <w:lang w:eastAsia="zh-TW" w:bidi="ar-SA"/>
        </w:rPr>
        <w:t>. T</w:t>
      </w:r>
      <w:r w:rsidR="002117CF" w:rsidRPr="00436AE8">
        <w:rPr>
          <w:rFonts w:ascii="Times New Roman" w:eastAsia="新細明體" w:hAnsi="Times New Roman"/>
          <w:color w:val="000000"/>
          <w:kern w:val="2"/>
          <w:szCs w:val="22"/>
          <w:lang w:eastAsia="zh-TW" w:bidi="ar-SA"/>
        </w:rPr>
        <w:t>h</w:t>
      </w:r>
      <w:r w:rsidR="002117CF" w:rsidRPr="00436AE8">
        <w:rPr>
          <w:rFonts w:ascii="Times New Roman" w:eastAsia="新細明體" w:hAnsi="Times New Roman" w:hint="eastAsia"/>
          <w:color w:val="000000"/>
          <w:kern w:val="2"/>
          <w:szCs w:val="22"/>
          <w:lang w:eastAsia="zh-TW" w:bidi="ar-SA"/>
        </w:rPr>
        <w:t>e findings</w:t>
      </w:r>
      <w:r w:rsidR="002A51C1" w:rsidRPr="00436AE8">
        <w:rPr>
          <w:rFonts w:ascii="Times New Roman" w:eastAsia="新細明體" w:hAnsi="Times New Roman" w:hint="eastAsia"/>
          <w:color w:val="000000"/>
          <w:kern w:val="2"/>
          <w:szCs w:val="22"/>
          <w:lang w:eastAsia="zh-TW" w:bidi="ar-SA"/>
        </w:rPr>
        <w:t xml:space="preserve"> </w:t>
      </w:r>
      <w:r w:rsidR="00BA29B4" w:rsidRPr="00436AE8">
        <w:rPr>
          <w:rFonts w:ascii="Times New Roman" w:eastAsia="新細明體" w:hAnsi="Times New Roman" w:hint="eastAsia"/>
          <w:color w:val="000000"/>
          <w:kern w:val="2"/>
          <w:szCs w:val="22"/>
          <w:lang w:eastAsia="zh-TW" w:bidi="ar-SA"/>
        </w:rPr>
        <w:t>indicated</w:t>
      </w:r>
      <w:r w:rsidR="002A51C1" w:rsidRPr="00436AE8">
        <w:rPr>
          <w:rFonts w:ascii="Times New Roman" w:eastAsia="新細明體" w:hAnsi="Times New Roman" w:hint="eastAsia"/>
          <w:color w:val="000000"/>
          <w:kern w:val="2"/>
          <w:szCs w:val="22"/>
          <w:lang w:eastAsia="zh-TW" w:bidi="ar-SA"/>
        </w:rPr>
        <w:t xml:space="preserve"> </w:t>
      </w:r>
      <w:r w:rsidR="00BA29B4" w:rsidRPr="00436AE8">
        <w:rPr>
          <w:rFonts w:ascii="Times New Roman" w:eastAsia="新細明體" w:hAnsi="Times New Roman" w:hint="eastAsia"/>
          <w:color w:val="000000"/>
          <w:kern w:val="2"/>
          <w:szCs w:val="22"/>
          <w:lang w:eastAsia="zh-TW" w:bidi="ar-SA"/>
        </w:rPr>
        <w:t xml:space="preserve">that attitudes indeed significantly predicted </w:t>
      </w:r>
      <w:r w:rsidR="002117CF" w:rsidRPr="00436AE8">
        <w:rPr>
          <w:rFonts w:ascii="Times New Roman" w:eastAsia="新細明體" w:hAnsi="Times New Roman" w:hint="eastAsia"/>
          <w:color w:val="000000"/>
          <w:kern w:val="2"/>
          <w:szCs w:val="22"/>
          <w:lang w:eastAsia="zh-TW" w:bidi="ar-SA"/>
        </w:rPr>
        <w:t>customers</w:t>
      </w:r>
      <w:r w:rsidR="002117CF" w:rsidRPr="00436AE8">
        <w:rPr>
          <w:rFonts w:ascii="Times New Roman" w:eastAsia="新細明體" w:hAnsi="Times New Roman"/>
          <w:color w:val="000000"/>
          <w:kern w:val="2"/>
          <w:szCs w:val="22"/>
          <w:lang w:eastAsia="zh-TW" w:bidi="ar-SA"/>
        </w:rPr>
        <w:t>’</w:t>
      </w:r>
      <w:r w:rsidR="00BA29B4" w:rsidRPr="00436AE8">
        <w:rPr>
          <w:rFonts w:ascii="Times New Roman" w:eastAsia="新細明體" w:hAnsi="Times New Roman" w:hint="eastAsia"/>
          <w:color w:val="000000"/>
          <w:kern w:val="2"/>
          <w:szCs w:val="22"/>
          <w:lang w:eastAsia="zh-TW" w:bidi="ar-SA"/>
        </w:rPr>
        <w:t xml:space="preserve"> online purchases even though the</w:t>
      </w:r>
      <w:r w:rsidR="00436AE8" w:rsidRPr="00436AE8">
        <w:rPr>
          <w:rFonts w:ascii="Times New Roman" w:eastAsia="新細明體" w:hAnsi="Times New Roman" w:hint="eastAsia"/>
          <w:color w:val="000000"/>
          <w:kern w:val="2"/>
          <w:szCs w:val="22"/>
          <w:lang w:eastAsia="zh-TW" w:bidi="ar-SA"/>
        </w:rPr>
        <w:t>re were</w:t>
      </w:r>
      <w:r w:rsidR="00BA29B4" w:rsidRPr="00436AE8">
        <w:rPr>
          <w:rFonts w:ascii="Times New Roman" w:eastAsia="新細明體" w:hAnsi="Times New Roman" w:hint="eastAsia"/>
          <w:color w:val="000000"/>
          <w:kern w:val="2"/>
          <w:szCs w:val="22"/>
          <w:lang w:eastAsia="zh-TW" w:bidi="ar-SA"/>
        </w:rPr>
        <w:t xml:space="preserve"> nationality differences. </w:t>
      </w:r>
      <w:proofErr w:type="spellStart"/>
      <w:r w:rsidR="00531752" w:rsidRPr="00436AE8">
        <w:rPr>
          <w:rFonts w:ascii="Times New Roman" w:eastAsia="新細明體" w:hAnsi="Times New Roman"/>
          <w:color w:val="000000"/>
          <w:kern w:val="2"/>
          <w:szCs w:val="22"/>
          <w:lang w:eastAsia="zh-TW" w:bidi="ar-SA"/>
        </w:rPr>
        <w:t>Javadi</w:t>
      </w:r>
      <w:proofErr w:type="spellEnd"/>
      <w:r w:rsidR="00531752" w:rsidRPr="00436AE8">
        <w:rPr>
          <w:rFonts w:ascii="Times New Roman" w:eastAsia="新細明體" w:hAnsi="Times New Roman"/>
          <w:color w:val="000000"/>
          <w:kern w:val="2"/>
          <w:szCs w:val="22"/>
          <w:lang w:eastAsia="zh-TW" w:bidi="ar-SA"/>
        </w:rPr>
        <w:t xml:space="preserve">, </w:t>
      </w:r>
      <w:proofErr w:type="spellStart"/>
      <w:r w:rsidR="00531752" w:rsidRPr="00436AE8">
        <w:rPr>
          <w:rFonts w:ascii="Times New Roman" w:eastAsia="新細明體" w:hAnsi="Times New Roman"/>
          <w:color w:val="000000"/>
          <w:kern w:val="2"/>
          <w:szCs w:val="22"/>
          <w:lang w:eastAsia="zh-TW" w:bidi="ar-SA"/>
        </w:rPr>
        <w:t>Dolatabadi</w:t>
      </w:r>
      <w:proofErr w:type="spellEnd"/>
      <w:r w:rsidR="00531752" w:rsidRPr="00436AE8">
        <w:rPr>
          <w:rFonts w:ascii="Times New Roman" w:eastAsia="新細明體" w:hAnsi="Times New Roman"/>
          <w:color w:val="000000"/>
          <w:kern w:val="2"/>
          <w:szCs w:val="22"/>
          <w:lang w:eastAsia="zh-TW" w:bidi="ar-SA"/>
        </w:rPr>
        <w:t xml:space="preserve">, </w:t>
      </w:r>
      <w:proofErr w:type="spellStart"/>
      <w:r w:rsidR="00531752" w:rsidRPr="00436AE8">
        <w:rPr>
          <w:rFonts w:ascii="Times New Roman" w:eastAsia="新細明體" w:hAnsi="Times New Roman"/>
          <w:color w:val="000000"/>
          <w:kern w:val="2"/>
          <w:szCs w:val="22"/>
          <w:lang w:eastAsia="zh-TW" w:bidi="ar-SA"/>
        </w:rPr>
        <w:t>Nourbakhsh</w:t>
      </w:r>
      <w:proofErr w:type="spellEnd"/>
      <w:r w:rsidR="00531752" w:rsidRPr="00436AE8">
        <w:rPr>
          <w:rFonts w:ascii="Times New Roman" w:eastAsia="新細明體" w:hAnsi="Times New Roman"/>
          <w:color w:val="000000"/>
          <w:kern w:val="2"/>
          <w:szCs w:val="22"/>
          <w:lang w:eastAsia="zh-TW" w:bidi="ar-SA"/>
        </w:rPr>
        <w:t xml:space="preserve">, </w:t>
      </w:r>
      <w:proofErr w:type="spellStart"/>
      <w:r w:rsidR="00531752" w:rsidRPr="00436AE8">
        <w:rPr>
          <w:rFonts w:ascii="Times New Roman" w:eastAsia="新細明體" w:hAnsi="Times New Roman"/>
          <w:color w:val="000000"/>
          <w:kern w:val="2"/>
          <w:szCs w:val="22"/>
          <w:lang w:eastAsia="zh-TW" w:bidi="ar-SA"/>
        </w:rPr>
        <w:t>Poursaeedi</w:t>
      </w:r>
      <w:proofErr w:type="spellEnd"/>
      <w:r w:rsidR="00531752" w:rsidRPr="00436AE8">
        <w:rPr>
          <w:rFonts w:ascii="Times New Roman" w:eastAsia="新細明體" w:hAnsi="Times New Roman"/>
          <w:color w:val="000000"/>
          <w:kern w:val="2"/>
          <w:szCs w:val="22"/>
          <w:lang w:eastAsia="zh-TW" w:bidi="ar-SA"/>
        </w:rPr>
        <w:t xml:space="preserve">, </w:t>
      </w:r>
      <w:r w:rsidR="00531752" w:rsidRPr="00436AE8">
        <w:rPr>
          <w:rFonts w:ascii="Times New Roman" w:eastAsia="新細明體" w:hAnsi="Times New Roman" w:hint="eastAsia"/>
          <w:color w:val="000000"/>
          <w:kern w:val="2"/>
          <w:szCs w:val="22"/>
          <w:lang w:eastAsia="zh-TW" w:bidi="ar-SA"/>
        </w:rPr>
        <w:t>and</w:t>
      </w:r>
      <w:r w:rsidR="00531752" w:rsidRPr="00436AE8">
        <w:rPr>
          <w:rFonts w:ascii="Times New Roman" w:eastAsia="新細明體" w:hAnsi="Times New Roman"/>
          <w:color w:val="000000"/>
          <w:kern w:val="2"/>
          <w:szCs w:val="22"/>
          <w:lang w:eastAsia="zh-TW" w:bidi="ar-SA"/>
        </w:rPr>
        <w:t xml:space="preserve"> </w:t>
      </w:r>
      <w:proofErr w:type="spellStart"/>
      <w:r w:rsidR="00531752" w:rsidRPr="00436AE8">
        <w:rPr>
          <w:rFonts w:ascii="Times New Roman" w:eastAsia="新細明體" w:hAnsi="Times New Roman"/>
          <w:color w:val="000000"/>
          <w:kern w:val="2"/>
          <w:szCs w:val="22"/>
          <w:lang w:eastAsia="zh-TW" w:bidi="ar-SA"/>
        </w:rPr>
        <w:t>Asadollahi</w:t>
      </w:r>
      <w:proofErr w:type="spellEnd"/>
      <w:r w:rsidR="00531752" w:rsidRPr="00436AE8">
        <w:rPr>
          <w:rFonts w:ascii="Times New Roman" w:eastAsia="新細明體" w:hAnsi="Times New Roman"/>
          <w:color w:val="000000"/>
          <w:kern w:val="2"/>
          <w:szCs w:val="22"/>
          <w:lang w:eastAsia="zh-TW" w:bidi="ar-SA"/>
        </w:rPr>
        <w:t xml:space="preserve"> (2012</w:t>
      </w:r>
      <w:r w:rsidR="00531752" w:rsidRPr="00436AE8">
        <w:rPr>
          <w:rFonts w:ascii="Times New Roman" w:eastAsia="新細明體" w:hAnsi="Times New Roman" w:hint="eastAsia"/>
          <w:color w:val="000000"/>
          <w:kern w:val="2"/>
          <w:szCs w:val="22"/>
          <w:lang w:eastAsia="zh-TW" w:bidi="ar-SA"/>
        </w:rPr>
        <w:t xml:space="preserve">) explored </w:t>
      </w:r>
      <w:r w:rsidR="000C11CB" w:rsidRPr="00436AE8">
        <w:rPr>
          <w:rFonts w:ascii="Times New Roman" w:eastAsia="新細明體" w:hAnsi="Times New Roman" w:hint="eastAsia"/>
          <w:color w:val="000000"/>
          <w:kern w:val="2"/>
          <w:szCs w:val="22"/>
          <w:lang w:eastAsia="zh-TW" w:bidi="ar-SA"/>
        </w:rPr>
        <w:t xml:space="preserve">the influences of online shopping attributes (e.g., perceived risk and return policy) on </w:t>
      </w:r>
      <w:r w:rsidR="00531752" w:rsidRPr="00436AE8">
        <w:rPr>
          <w:rFonts w:ascii="Times New Roman" w:eastAsia="新細明體" w:hAnsi="Times New Roman" w:hint="eastAsia"/>
          <w:color w:val="000000"/>
          <w:kern w:val="2"/>
          <w:szCs w:val="22"/>
          <w:lang w:eastAsia="zh-TW" w:bidi="ar-SA"/>
        </w:rPr>
        <w:t>consumers</w:t>
      </w:r>
      <w:r w:rsidR="00531752" w:rsidRPr="00436AE8">
        <w:rPr>
          <w:rFonts w:ascii="Times New Roman" w:eastAsia="新細明體" w:hAnsi="Times New Roman"/>
          <w:color w:val="000000"/>
          <w:kern w:val="2"/>
          <w:szCs w:val="22"/>
          <w:lang w:eastAsia="zh-TW" w:bidi="ar-SA"/>
        </w:rPr>
        <w:t>’</w:t>
      </w:r>
      <w:r w:rsidR="00531752" w:rsidRPr="00436AE8">
        <w:rPr>
          <w:rFonts w:ascii="Times New Roman" w:eastAsia="新細明體" w:hAnsi="Times New Roman" w:hint="eastAsia"/>
          <w:color w:val="000000"/>
          <w:kern w:val="2"/>
          <w:szCs w:val="22"/>
          <w:lang w:eastAsia="zh-TW" w:bidi="ar-SA"/>
        </w:rPr>
        <w:t xml:space="preserve"> </w:t>
      </w:r>
      <w:r w:rsidR="00F55A9B" w:rsidRPr="00436AE8">
        <w:rPr>
          <w:rFonts w:ascii="Times New Roman" w:eastAsia="新細明體" w:hAnsi="Times New Roman" w:hint="eastAsia"/>
          <w:color w:val="000000"/>
          <w:kern w:val="2"/>
          <w:szCs w:val="22"/>
          <w:lang w:eastAsia="zh-TW" w:bidi="ar-SA"/>
        </w:rPr>
        <w:t xml:space="preserve">attitudes and </w:t>
      </w:r>
      <w:r w:rsidR="00A7397C">
        <w:rPr>
          <w:rFonts w:ascii="Times New Roman" w:eastAsia="新細明體" w:hAnsi="Times New Roman" w:hint="eastAsia"/>
          <w:color w:val="000000"/>
          <w:kern w:val="2"/>
          <w:szCs w:val="22"/>
          <w:lang w:eastAsia="zh-TW" w:bidi="ar-SA"/>
        </w:rPr>
        <w:t>behavior</w:t>
      </w:r>
      <w:r w:rsidR="00531752" w:rsidRPr="00436AE8">
        <w:rPr>
          <w:rFonts w:ascii="Times New Roman" w:eastAsia="新細明體" w:hAnsi="Times New Roman" w:hint="eastAsia"/>
          <w:color w:val="000000"/>
          <w:kern w:val="2"/>
          <w:szCs w:val="22"/>
          <w:lang w:eastAsia="zh-TW" w:bidi="ar-SA"/>
        </w:rPr>
        <w:t xml:space="preserve"> and found out that </w:t>
      </w:r>
      <w:r w:rsidR="00F55A9B" w:rsidRPr="00436AE8">
        <w:rPr>
          <w:rFonts w:ascii="Times New Roman" w:eastAsia="新細明體" w:hAnsi="Times New Roman" w:hint="eastAsia"/>
          <w:color w:val="000000"/>
          <w:kern w:val="2"/>
          <w:szCs w:val="22"/>
          <w:lang w:eastAsia="zh-TW" w:bidi="ar-SA"/>
        </w:rPr>
        <w:t>financial risk (i.e., the safety of personal</w:t>
      </w:r>
      <w:r w:rsidR="00F55A9B" w:rsidRPr="00436AE8">
        <w:t xml:space="preserve"> </w:t>
      </w:r>
      <w:r w:rsidR="00F55A9B" w:rsidRPr="00436AE8">
        <w:rPr>
          <w:rFonts w:ascii="Times New Roman" w:eastAsia="新細明體" w:hAnsi="Times New Roman" w:hint="eastAsia"/>
          <w:color w:val="000000"/>
          <w:kern w:val="2"/>
          <w:szCs w:val="22"/>
          <w:lang w:eastAsia="zh-TW" w:bidi="ar-SA"/>
        </w:rPr>
        <w:t>c</w:t>
      </w:r>
      <w:r w:rsidR="00F55A9B" w:rsidRPr="00436AE8">
        <w:rPr>
          <w:rFonts w:ascii="Times New Roman" w:eastAsia="新細明體" w:hAnsi="Times New Roman"/>
          <w:color w:val="000000"/>
          <w:kern w:val="2"/>
          <w:szCs w:val="22"/>
          <w:lang w:eastAsia="zh-TW" w:bidi="ar-SA"/>
        </w:rPr>
        <w:t>onsumption record</w:t>
      </w:r>
      <w:r w:rsidR="00F55A9B" w:rsidRPr="00436AE8">
        <w:rPr>
          <w:rFonts w:ascii="Times New Roman" w:eastAsia="新細明體" w:hAnsi="Times New Roman" w:hint="eastAsia"/>
          <w:color w:val="000000"/>
          <w:kern w:val="2"/>
          <w:szCs w:val="22"/>
          <w:lang w:eastAsia="zh-TW" w:bidi="ar-SA"/>
        </w:rPr>
        <w:t>) and non-delivery risk negatively affected consumers</w:t>
      </w:r>
      <w:r w:rsidR="00F55A9B" w:rsidRPr="00436AE8">
        <w:rPr>
          <w:rFonts w:ascii="Times New Roman" w:eastAsia="新細明體" w:hAnsi="Times New Roman"/>
          <w:color w:val="000000"/>
          <w:kern w:val="2"/>
          <w:szCs w:val="22"/>
          <w:lang w:eastAsia="zh-TW" w:bidi="ar-SA"/>
        </w:rPr>
        <w:t>’</w:t>
      </w:r>
      <w:r w:rsidR="00F55A9B" w:rsidRPr="00436AE8">
        <w:rPr>
          <w:rFonts w:ascii="Times New Roman" w:eastAsia="新細明體" w:hAnsi="Times New Roman" w:hint="eastAsia"/>
          <w:color w:val="000000"/>
          <w:kern w:val="2"/>
          <w:szCs w:val="22"/>
          <w:lang w:eastAsia="zh-TW" w:bidi="ar-SA"/>
        </w:rPr>
        <w:t xml:space="preserve"> attitude</w:t>
      </w:r>
      <w:r w:rsidR="00004A9F">
        <w:rPr>
          <w:rFonts w:ascii="Times New Roman" w:eastAsia="新細明體" w:hAnsi="Times New Roman" w:hint="eastAsia"/>
          <w:color w:val="000000"/>
          <w:kern w:val="2"/>
          <w:szCs w:val="22"/>
          <w:lang w:eastAsia="zh-TW" w:bidi="ar-SA"/>
        </w:rPr>
        <w:t>s</w:t>
      </w:r>
      <w:r w:rsidR="00F55A9B" w:rsidRPr="00436AE8">
        <w:rPr>
          <w:rFonts w:ascii="Times New Roman" w:eastAsia="新細明體" w:hAnsi="Times New Roman" w:hint="eastAsia"/>
          <w:color w:val="000000"/>
          <w:kern w:val="2"/>
          <w:szCs w:val="22"/>
          <w:lang w:eastAsia="zh-TW" w:bidi="ar-SA"/>
        </w:rPr>
        <w:t xml:space="preserve"> toward the e-commerce, which in turn reduced their online shopping willingness. </w:t>
      </w:r>
      <w:r w:rsidR="00F9538D" w:rsidRPr="00436AE8">
        <w:rPr>
          <w:rFonts w:ascii="Times New Roman" w:eastAsia="新細明體" w:hAnsi="Times New Roman" w:hint="eastAsia"/>
          <w:color w:val="000000"/>
          <w:kern w:val="2"/>
          <w:szCs w:val="22"/>
          <w:lang w:eastAsia="zh-TW" w:bidi="ar-SA"/>
        </w:rPr>
        <w:t xml:space="preserve">More recently, </w:t>
      </w:r>
      <w:proofErr w:type="spellStart"/>
      <w:r w:rsidR="00F9538D" w:rsidRPr="00436AE8">
        <w:rPr>
          <w:rFonts w:ascii="Times New Roman" w:eastAsia="新細明體" w:hAnsi="Times New Roman"/>
          <w:color w:val="000000"/>
          <w:kern w:val="2"/>
          <w:szCs w:val="22"/>
          <w:lang w:eastAsia="zh-TW" w:bidi="ar-SA"/>
        </w:rPr>
        <w:lastRenderedPageBreak/>
        <w:t>Hasbullah</w:t>
      </w:r>
      <w:proofErr w:type="spellEnd"/>
      <w:r w:rsidR="00F9538D" w:rsidRPr="00436AE8">
        <w:rPr>
          <w:rFonts w:ascii="Times New Roman" w:eastAsia="新細明體" w:hAnsi="Times New Roman" w:hint="eastAsia"/>
          <w:color w:val="000000"/>
          <w:kern w:val="2"/>
          <w:szCs w:val="22"/>
          <w:lang w:eastAsia="zh-TW" w:bidi="ar-SA"/>
        </w:rPr>
        <w:t xml:space="preserve"> et al.</w:t>
      </w:r>
      <w:r w:rsidR="00F9538D" w:rsidRPr="00436AE8">
        <w:rPr>
          <w:rFonts w:ascii="Times New Roman" w:eastAsia="新細明體" w:hAnsi="Times New Roman"/>
          <w:color w:val="000000"/>
          <w:kern w:val="2"/>
          <w:szCs w:val="22"/>
          <w:lang w:eastAsia="zh-TW" w:bidi="ar-SA"/>
        </w:rPr>
        <w:t>’</w:t>
      </w:r>
      <w:r w:rsidR="00F9538D" w:rsidRPr="00436AE8">
        <w:rPr>
          <w:rFonts w:ascii="Times New Roman" w:eastAsia="新細明體" w:hAnsi="Times New Roman" w:hint="eastAsia"/>
          <w:color w:val="000000"/>
          <w:kern w:val="2"/>
          <w:szCs w:val="22"/>
          <w:lang w:eastAsia="zh-TW" w:bidi="ar-SA"/>
        </w:rPr>
        <w:t>s</w:t>
      </w:r>
      <w:r w:rsidR="00F9538D" w:rsidRPr="00436AE8">
        <w:rPr>
          <w:rFonts w:ascii="Times New Roman" w:eastAsia="新細明體" w:hAnsi="Times New Roman"/>
          <w:color w:val="000000"/>
          <w:kern w:val="2"/>
          <w:szCs w:val="22"/>
          <w:lang w:eastAsia="zh-TW" w:bidi="ar-SA"/>
        </w:rPr>
        <w:t xml:space="preserve"> (2016)</w:t>
      </w:r>
      <w:r w:rsidR="00F9538D" w:rsidRPr="00436AE8">
        <w:rPr>
          <w:rFonts w:ascii="Times New Roman" w:eastAsia="新細明體" w:hAnsi="Times New Roman" w:hint="eastAsia"/>
          <w:color w:val="000000"/>
          <w:kern w:val="2"/>
          <w:szCs w:val="22"/>
          <w:lang w:eastAsia="zh-TW" w:bidi="ar-SA"/>
        </w:rPr>
        <w:t xml:space="preserve"> study examined </w:t>
      </w:r>
      <w:r w:rsidR="00F9538D" w:rsidRPr="00436AE8">
        <w:rPr>
          <w:rFonts w:ascii="Times New Roman" w:eastAsia="新細明體" w:hAnsi="Times New Roman"/>
          <w:color w:val="000000"/>
          <w:kern w:val="2"/>
          <w:szCs w:val="22"/>
          <w:lang w:eastAsia="zh-TW" w:bidi="ar-SA"/>
        </w:rPr>
        <w:t xml:space="preserve">Malaysian </w:t>
      </w:r>
      <w:r w:rsidR="00F9538D" w:rsidRPr="00436AE8">
        <w:rPr>
          <w:rFonts w:ascii="Times New Roman" w:eastAsia="新細明體" w:hAnsi="Times New Roman" w:hint="eastAsia"/>
          <w:color w:val="000000"/>
          <w:kern w:val="2"/>
          <w:szCs w:val="22"/>
          <w:lang w:eastAsia="zh-TW" w:bidi="ar-SA"/>
        </w:rPr>
        <w:t>y</w:t>
      </w:r>
      <w:r w:rsidR="00F9538D" w:rsidRPr="00436AE8">
        <w:rPr>
          <w:rFonts w:ascii="Times New Roman" w:eastAsia="新細明體" w:hAnsi="Times New Roman"/>
          <w:color w:val="000000"/>
          <w:kern w:val="2"/>
          <w:szCs w:val="22"/>
          <w:lang w:eastAsia="zh-TW" w:bidi="ar-SA"/>
        </w:rPr>
        <w:t>outh</w:t>
      </w:r>
      <w:r w:rsidR="00F9538D" w:rsidRPr="00436AE8">
        <w:rPr>
          <w:rFonts w:ascii="Times New Roman" w:eastAsia="新細明體" w:hAnsi="Times New Roman" w:hint="eastAsia"/>
          <w:color w:val="000000"/>
          <w:kern w:val="2"/>
          <w:szCs w:val="22"/>
          <w:lang w:eastAsia="zh-TW" w:bidi="ar-SA"/>
        </w:rPr>
        <w:t>s</w:t>
      </w:r>
      <w:r w:rsidR="00F9538D" w:rsidRPr="00436AE8">
        <w:rPr>
          <w:rFonts w:ascii="Times New Roman" w:eastAsia="新細明體" w:hAnsi="Times New Roman"/>
          <w:color w:val="000000"/>
          <w:kern w:val="2"/>
          <w:szCs w:val="22"/>
          <w:lang w:eastAsia="zh-TW" w:bidi="ar-SA"/>
        </w:rPr>
        <w:t>’</w:t>
      </w:r>
      <w:r w:rsidR="00A7397C">
        <w:rPr>
          <w:rFonts w:ascii="Times New Roman" w:eastAsia="新細明體" w:hAnsi="Times New Roman" w:hint="eastAsia"/>
          <w:color w:val="000000"/>
          <w:kern w:val="2"/>
          <w:szCs w:val="22"/>
          <w:lang w:eastAsia="zh-TW" w:bidi="ar-SA"/>
        </w:rPr>
        <w:t xml:space="preserve"> online shopping behavior</w:t>
      </w:r>
      <w:r w:rsidR="00F9538D" w:rsidRPr="00436AE8">
        <w:rPr>
          <w:rFonts w:ascii="Times New Roman" w:eastAsia="新細明體" w:hAnsi="Times New Roman" w:hint="eastAsia"/>
          <w:color w:val="000000"/>
          <w:kern w:val="2"/>
          <w:szCs w:val="22"/>
          <w:lang w:eastAsia="zh-TW" w:bidi="ar-SA"/>
        </w:rPr>
        <w:t xml:space="preserve"> and </w:t>
      </w:r>
      <w:r w:rsidR="00A75C51" w:rsidRPr="00436AE8">
        <w:rPr>
          <w:rFonts w:ascii="Times New Roman" w:eastAsia="新細明體" w:hAnsi="Times New Roman"/>
          <w:color w:val="000000"/>
          <w:kern w:val="2"/>
          <w:szCs w:val="22"/>
          <w:lang w:eastAsia="zh-TW" w:bidi="ar-SA"/>
        </w:rPr>
        <w:t>the</w:t>
      </w:r>
      <w:r w:rsidR="00A75C51" w:rsidRPr="00436AE8">
        <w:rPr>
          <w:rFonts w:ascii="Times New Roman" w:eastAsia="新細明體" w:hAnsi="Times New Roman" w:hint="eastAsia"/>
          <w:color w:val="000000"/>
          <w:kern w:val="2"/>
          <w:szCs w:val="22"/>
          <w:lang w:eastAsia="zh-TW" w:bidi="ar-SA"/>
        </w:rPr>
        <w:t xml:space="preserve"> outcome</w:t>
      </w:r>
      <w:r w:rsidR="001508FB" w:rsidRPr="00436AE8">
        <w:rPr>
          <w:rFonts w:ascii="Times New Roman" w:eastAsia="新細明體" w:hAnsi="Times New Roman" w:hint="eastAsia"/>
          <w:color w:val="000000"/>
          <w:kern w:val="2"/>
          <w:szCs w:val="22"/>
          <w:lang w:eastAsia="zh-TW" w:bidi="ar-SA"/>
        </w:rPr>
        <w:t xml:space="preserve">s </w:t>
      </w:r>
      <w:r w:rsidR="00F9538D" w:rsidRPr="00436AE8">
        <w:rPr>
          <w:rFonts w:ascii="Times New Roman" w:eastAsia="新細明體" w:hAnsi="Times New Roman" w:hint="eastAsia"/>
          <w:color w:val="000000"/>
          <w:kern w:val="2"/>
          <w:szCs w:val="22"/>
          <w:lang w:eastAsia="zh-TW" w:bidi="ar-SA"/>
        </w:rPr>
        <w:t xml:space="preserve">supported </w:t>
      </w:r>
      <w:r w:rsidR="00F9538D" w:rsidRPr="00436AE8">
        <w:rPr>
          <w:rFonts w:ascii="Times New Roman" w:eastAsia="新細明體" w:hAnsi="Times New Roman"/>
          <w:color w:val="000000"/>
          <w:kern w:val="2"/>
          <w:szCs w:val="22"/>
          <w:lang w:eastAsia="zh-TW" w:bidi="ar-SA"/>
        </w:rPr>
        <w:t>that</w:t>
      </w:r>
      <w:r w:rsidR="00F9538D" w:rsidRPr="00436AE8">
        <w:rPr>
          <w:rFonts w:ascii="Times New Roman" w:eastAsia="新細明體" w:hAnsi="Times New Roman" w:hint="eastAsia"/>
          <w:color w:val="000000"/>
          <w:kern w:val="2"/>
          <w:szCs w:val="22"/>
          <w:lang w:eastAsia="zh-TW" w:bidi="ar-SA"/>
        </w:rPr>
        <w:t xml:space="preserve"> attitudes </w:t>
      </w:r>
      <w:r w:rsidR="00F9538D" w:rsidRPr="00436AE8">
        <w:rPr>
          <w:rFonts w:ascii="Times New Roman" w:eastAsia="新細明體" w:hAnsi="Times New Roman"/>
          <w:color w:val="000000"/>
          <w:kern w:val="2"/>
          <w:szCs w:val="22"/>
          <w:lang w:eastAsia="zh-TW" w:bidi="ar-SA"/>
        </w:rPr>
        <w:t>toward</w:t>
      </w:r>
      <w:r w:rsidR="00F9538D" w:rsidRPr="00436AE8">
        <w:rPr>
          <w:rFonts w:ascii="Times New Roman" w:eastAsia="新細明體" w:hAnsi="Times New Roman" w:hint="eastAsia"/>
          <w:color w:val="000000"/>
          <w:kern w:val="2"/>
          <w:szCs w:val="22"/>
          <w:lang w:eastAsia="zh-TW" w:bidi="ar-SA"/>
        </w:rPr>
        <w:t xml:space="preserve"> </w:t>
      </w:r>
      <w:r w:rsidR="00764CD8" w:rsidRPr="00436AE8">
        <w:rPr>
          <w:rFonts w:ascii="Times New Roman" w:eastAsia="新細明體" w:hAnsi="Times New Roman" w:hint="eastAsia"/>
          <w:color w:val="000000"/>
          <w:kern w:val="2"/>
          <w:szCs w:val="22"/>
          <w:lang w:eastAsia="zh-TW" w:bidi="ar-SA"/>
        </w:rPr>
        <w:t xml:space="preserve">online purchases had </w:t>
      </w:r>
      <w:r w:rsidR="00764CD8" w:rsidRPr="00436AE8">
        <w:rPr>
          <w:rFonts w:eastAsia="新細明體" w:cstheme="minorHAnsi"/>
          <w:color w:val="000000"/>
          <w:kern w:val="2"/>
          <w:lang w:eastAsia="zh-TW" w:bidi="ar-SA"/>
        </w:rPr>
        <w:t xml:space="preserve">significant and positive influences on customers’ </w:t>
      </w:r>
      <w:r w:rsidR="00F9538D" w:rsidRPr="00436AE8">
        <w:rPr>
          <w:rFonts w:eastAsia="新細明體" w:cstheme="minorHAnsi"/>
          <w:color w:val="000000"/>
          <w:kern w:val="2"/>
          <w:lang w:eastAsia="zh-TW" w:bidi="ar-SA"/>
        </w:rPr>
        <w:t>intention</w:t>
      </w:r>
      <w:r w:rsidR="00764CD8" w:rsidRPr="00436AE8">
        <w:rPr>
          <w:rFonts w:eastAsia="新細明體" w:cstheme="minorHAnsi"/>
          <w:color w:val="000000"/>
          <w:kern w:val="2"/>
          <w:lang w:eastAsia="zh-TW" w:bidi="ar-SA"/>
        </w:rPr>
        <w:t>s</w:t>
      </w:r>
      <w:r w:rsidR="00F9538D" w:rsidRPr="00436AE8">
        <w:rPr>
          <w:rFonts w:eastAsia="新細明體" w:cstheme="minorHAnsi"/>
          <w:color w:val="000000"/>
          <w:kern w:val="2"/>
          <w:lang w:eastAsia="zh-TW" w:bidi="ar-SA"/>
        </w:rPr>
        <w:t xml:space="preserve"> to shop online.</w:t>
      </w:r>
      <w:r w:rsidR="001508FB" w:rsidRPr="00436AE8">
        <w:rPr>
          <w:rFonts w:eastAsia="新細明體" w:cstheme="minorHAnsi"/>
          <w:color w:val="000000"/>
          <w:kern w:val="2"/>
          <w:lang w:eastAsia="zh-TW" w:bidi="ar-SA"/>
        </w:rPr>
        <w:t xml:space="preserve"> </w:t>
      </w:r>
      <w:r w:rsidR="00A75C51" w:rsidRPr="00436AE8">
        <w:rPr>
          <w:rFonts w:eastAsia="新細明體" w:cstheme="minorHAnsi" w:hint="eastAsia"/>
          <w:color w:val="000000"/>
          <w:kern w:val="2"/>
          <w:lang w:eastAsia="zh-TW" w:bidi="ar-SA"/>
        </w:rPr>
        <w:t xml:space="preserve">Similarly, </w:t>
      </w:r>
      <w:r w:rsidR="008D6C43" w:rsidRPr="00436AE8">
        <w:rPr>
          <w:rFonts w:cstheme="minorHAnsi"/>
          <w:color w:val="222222"/>
          <w:shd w:val="clear" w:color="auto" w:fill="FFFFFF"/>
        </w:rPr>
        <w:t xml:space="preserve">Hsu, Chen, Yang, </w:t>
      </w:r>
      <w:r w:rsidR="008D6C43" w:rsidRPr="00436AE8">
        <w:rPr>
          <w:rFonts w:cstheme="minorHAnsi" w:hint="eastAsia"/>
          <w:color w:val="222222"/>
          <w:shd w:val="clear" w:color="auto" w:fill="FFFFFF"/>
          <w:lang w:eastAsia="zh-TW"/>
        </w:rPr>
        <w:t>and</w:t>
      </w:r>
      <w:r w:rsidR="008D6C43" w:rsidRPr="00436AE8">
        <w:rPr>
          <w:rFonts w:cstheme="minorHAnsi"/>
          <w:color w:val="222222"/>
          <w:shd w:val="clear" w:color="auto" w:fill="FFFFFF"/>
        </w:rPr>
        <w:t xml:space="preserve"> Lin</w:t>
      </w:r>
      <w:r w:rsidR="008D6C43" w:rsidRPr="00436AE8">
        <w:rPr>
          <w:rFonts w:cstheme="minorHAnsi"/>
          <w:color w:val="222222"/>
          <w:shd w:val="clear" w:color="auto" w:fill="FFFFFF"/>
          <w:lang w:eastAsia="zh-TW"/>
        </w:rPr>
        <w:t>’</w:t>
      </w:r>
      <w:r w:rsidR="008D6C43" w:rsidRPr="00436AE8">
        <w:rPr>
          <w:rFonts w:cstheme="minorHAnsi" w:hint="eastAsia"/>
          <w:color w:val="222222"/>
          <w:shd w:val="clear" w:color="auto" w:fill="FFFFFF"/>
          <w:lang w:eastAsia="zh-TW"/>
        </w:rPr>
        <w:t>s</w:t>
      </w:r>
      <w:r w:rsidR="008D6C43" w:rsidRPr="00436AE8">
        <w:rPr>
          <w:rFonts w:cstheme="minorHAnsi"/>
          <w:color w:val="222222"/>
          <w:shd w:val="clear" w:color="auto" w:fill="FFFFFF"/>
        </w:rPr>
        <w:t xml:space="preserve"> (2017)</w:t>
      </w:r>
      <w:r w:rsidR="008D6C43" w:rsidRPr="00436AE8">
        <w:rPr>
          <w:rFonts w:cstheme="minorHAnsi" w:hint="eastAsia"/>
          <w:color w:val="222222"/>
          <w:shd w:val="clear" w:color="auto" w:fill="FFFFFF"/>
          <w:lang w:eastAsia="zh-TW"/>
        </w:rPr>
        <w:t xml:space="preserve"> </w:t>
      </w:r>
      <w:r w:rsidR="00A75C51" w:rsidRPr="00436AE8">
        <w:rPr>
          <w:rFonts w:cstheme="minorHAnsi" w:hint="eastAsia"/>
          <w:color w:val="222222"/>
          <w:shd w:val="clear" w:color="auto" w:fill="FFFFFF"/>
          <w:lang w:eastAsia="zh-TW"/>
        </w:rPr>
        <w:t xml:space="preserve">assessed the effect of attitude toward a </w:t>
      </w:r>
      <w:proofErr w:type="spellStart"/>
      <w:r w:rsidR="00A75C51" w:rsidRPr="00436AE8">
        <w:rPr>
          <w:rFonts w:cstheme="minorHAnsi"/>
          <w:color w:val="222222"/>
          <w:shd w:val="clear" w:color="auto" w:fill="FFFFFF"/>
          <w:lang w:eastAsia="zh-TW"/>
        </w:rPr>
        <w:t>gamification</w:t>
      </w:r>
      <w:proofErr w:type="spellEnd"/>
      <w:r w:rsidR="00A75C51" w:rsidRPr="00436AE8">
        <w:rPr>
          <w:rFonts w:cstheme="minorHAnsi"/>
          <w:color w:val="222222"/>
          <w:shd w:val="clear" w:color="auto" w:fill="FFFFFF"/>
          <w:lang w:eastAsia="zh-TW"/>
        </w:rPr>
        <w:t xml:space="preserve"> website</w:t>
      </w:r>
      <w:r w:rsidR="00A75C51" w:rsidRPr="00436AE8">
        <w:rPr>
          <w:rFonts w:cstheme="minorHAnsi" w:hint="eastAsia"/>
          <w:color w:val="222222"/>
          <w:shd w:val="clear" w:color="auto" w:fill="FFFFFF"/>
          <w:lang w:eastAsia="zh-TW"/>
        </w:rPr>
        <w:t xml:space="preserve"> on users</w:t>
      </w:r>
      <w:r w:rsidR="00A75C51" w:rsidRPr="00436AE8">
        <w:rPr>
          <w:rFonts w:cstheme="minorHAnsi"/>
          <w:color w:val="222222"/>
          <w:shd w:val="clear" w:color="auto" w:fill="FFFFFF"/>
          <w:lang w:eastAsia="zh-TW"/>
        </w:rPr>
        <w:t>’</w:t>
      </w:r>
      <w:r w:rsidR="00A75C51" w:rsidRPr="00436AE8">
        <w:rPr>
          <w:rFonts w:cstheme="minorHAnsi" w:hint="eastAsia"/>
          <w:color w:val="222222"/>
          <w:shd w:val="clear" w:color="auto" w:fill="FFFFFF"/>
          <w:lang w:eastAsia="zh-TW"/>
        </w:rPr>
        <w:t xml:space="preserve"> </w:t>
      </w:r>
      <w:r w:rsidR="00A75C51" w:rsidRPr="00436AE8">
        <w:rPr>
          <w:rFonts w:cstheme="minorHAnsi"/>
          <w:color w:val="222222"/>
          <w:shd w:val="clear" w:color="auto" w:fill="FFFFFF"/>
          <w:lang w:eastAsia="zh-TW"/>
        </w:rPr>
        <w:t>behavioral intentions</w:t>
      </w:r>
      <w:r w:rsidR="00A75C51" w:rsidRPr="00436AE8">
        <w:rPr>
          <w:rFonts w:cstheme="minorHAnsi" w:hint="eastAsia"/>
          <w:color w:val="222222"/>
          <w:shd w:val="clear" w:color="auto" w:fill="FFFFFF"/>
          <w:lang w:eastAsia="zh-TW"/>
        </w:rPr>
        <w:t xml:space="preserve"> and the </w:t>
      </w:r>
      <w:r w:rsidR="008D6C43" w:rsidRPr="00436AE8">
        <w:rPr>
          <w:rFonts w:cstheme="minorHAnsi" w:hint="eastAsia"/>
          <w:color w:val="222222"/>
          <w:shd w:val="clear" w:color="auto" w:fill="FFFFFF"/>
          <w:lang w:eastAsia="zh-TW"/>
        </w:rPr>
        <w:t xml:space="preserve">findings </w:t>
      </w:r>
      <w:r w:rsidR="00A75C51" w:rsidRPr="00436AE8">
        <w:rPr>
          <w:rFonts w:ascii="Times New Roman" w:eastAsia="新細明體" w:hAnsi="Times New Roman" w:hint="eastAsia"/>
          <w:color w:val="000000"/>
          <w:kern w:val="2"/>
          <w:szCs w:val="22"/>
          <w:lang w:eastAsia="zh-TW" w:bidi="ar-SA"/>
        </w:rPr>
        <w:t>also</w:t>
      </w:r>
      <w:r w:rsidR="00A75C51" w:rsidRPr="00436AE8">
        <w:rPr>
          <w:rFonts w:cstheme="minorHAnsi" w:hint="eastAsia"/>
          <w:color w:val="222222"/>
          <w:shd w:val="clear" w:color="auto" w:fill="FFFFFF"/>
          <w:lang w:eastAsia="zh-TW"/>
        </w:rPr>
        <w:t xml:space="preserve"> </w:t>
      </w:r>
      <w:r w:rsidR="008D6C43" w:rsidRPr="00436AE8">
        <w:rPr>
          <w:rFonts w:cstheme="minorHAnsi" w:hint="eastAsia"/>
          <w:color w:val="222222"/>
          <w:shd w:val="clear" w:color="auto" w:fill="FFFFFF"/>
          <w:lang w:eastAsia="zh-TW"/>
        </w:rPr>
        <w:t xml:space="preserve">showed </w:t>
      </w:r>
      <w:r w:rsidR="008D6C43" w:rsidRPr="00436AE8">
        <w:rPr>
          <w:rFonts w:cstheme="minorHAnsi"/>
          <w:color w:val="222222"/>
          <w:shd w:val="clear" w:color="auto" w:fill="FFFFFF"/>
          <w:lang w:eastAsia="zh-TW"/>
        </w:rPr>
        <w:t>that user</w:t>
      </w:r>
      <w:r w:rsidR="00004A9F">
        <w:rPr>
          <w:rFonts w:cstheme="minorHAnsi" w:hint="eastAsia"/>
          <w:color w:val="222222"/>
          <w:shd w:val="clear" w:color="auto" w:fill="FFFFFF"/>
          <w:lang w:eastAsia="zh-TW"/>
        </w:rPr>
        <w:t>s</w:t>
      </w:r>
      <w:r w:rsidR="008D6C43" w:rsidRPr="00436AE8">
        <w:rPr>
          <w:rFonts w:cstheme="minorHAnsi"/>
          <w:color w:val="222222"/>
          <w:shd w:val="clear" w:color="auto" w:fill="FFFFFF"/>
          <w:lang w:eastAsia="zh-TW"/>
        </w:rPr>
        <w:t>’</w:t>
      </w:r>
      <w:r w:rsidR="008D6C43" w:rsidRPr="00436AE8">
        <w:rPr>
          <w:rFonts w:cstheme="minorHAnsi" w:hint="eastAsia"/>
          <w:color w:val="222222"/>
          <w:shd w:val="clear" w:color="auto" w:fill="FFFFFF"/>
          <w:lang w:eastAsia="zh-TW"/>
        </w:rPr>
        <w:t xml:space="preserve"> attitude</w:t>
      </w:r>
      <w:r w:rsidR="00004A9F">
        <w:rPr>
          <w:rFonts w:cstheme="minorHAnsi" w:hint="eastAsia"/>
          <w:color w:val="222222"/>
          <w:shd w:val="clear" w:color="auto" w:fill="FFFFFF"/>
          <w:lang w:eastAsia="zh-TW"/>
        </w:rPr>
        <w:t>s</w:t>
      </w:r>
      <w:r w:rsidR="008D6C43" w:rsidRPr="00436AE8">
        <w:rPr>
          <w:rFonts w:cstheme="minorHAnsi" w:hint="eastAsia"/>
          <w:color w:val="222222"/>
          <w:shd w:val="clear" w:color="auto" w:fill="FFFFFF"/>
          <w:lang w:eastAsia="zh-TW"/>
        </w:rPr>
        <w:t xml:space="preserve"> </w:t>
      </w:r>
      <w:r w:rsidR="008D6C43" w:rsidRPr="00436AE8">
        <w:rPr>
          <w:rFonts w:cstheme="minorHAnsi"/>
          <w:color w:val="222222"/>
          <w:shd w:val="clear" w:color="auto" w:fill="FFFFFF"/>
          <w:lang w:eastAsia="zh-TW"/>
        </w:rPr>
        <w:t>toward</w:t>
      </w:r>
      <w:r w:rsidR="008D6C43" w:rsidRPr="00436AE8">
        <w:rPr>
          <w:rFonts w:cstheme="minorHAnsi" w:hint="eastAsia"/>
          <w:color w:val="222222"/>
          <w:shd w:val="clear" w:color="auto" w:fill="FFFFFF"/>
          <w:lang w:eastAsia="zh-TW"/>
        </w:rPr>
        <w:t xml:space="preserve"> the website </w:t>
      </w:r>
      <w:r w:rsidR="00A75C51" w:rsidRPr="00436AE8">
        <w:rPr>
          <w:rFonts w:cstheme="minorHAnsi" w:hint="eastAsia"/>
          <w:color w:val="222222"/>
          <w:shd w:val="clear" w:color="auto" w:fill="FFFFFF"/>
          <w:lang w:eastAsia="zh-TW"/>
        </w:rPr>
        <w:t xml:space="preserve">was a strong predictor of </w:t>
      </w:r>
      <w:r w:rsidR="00A75C51" w:rsidRPr="00436AE8">
        <w:rPr>
          <w:rFonts w:cstheme="minorHAnsi"/>
          <w:color w:val="222222"/>
          <w:shd w:val="clear" w:color="auto" w:fill="FFFFFF"/>
          <w:lang w:eastAsia="zh-TW"/>
        </w:rPr>
        <w:t>behavioral intention</w:t>
      </w:r>
      <w:r w:rsidR="00A75C51" w:rsidRPr="00436AE8">
        <w:rPr>
          <w:rFonts w:cstheme="minorHAnsi" w:hint="eastAsia"/>
          <w:color w:val="222222"/>
          <w:shd w:val="clear" w:color="auto" w:fill="FFFFFF"/>
          <w:lang w:eastAsia="zh-TW"/>
        </w:rPr>
        <w:t xml:space="preserve">s such as website usage intention and </w:t>
      </w:r>
      <w:r w:rsidR="00A75C51" w:rsidRPr="00436AE8">
        <w:rPr>
          <w:rFonts w:cstheme="minorHAnsi"/>
          <w:color w:val="222222"/>
          <w:shd w:val="clear" w:color="auto" w:fill="FFFFFF"/>
          <w:lang w:eastAsia="zh-TW"/>
        </w:rPr>
        <w:t>word-of-mouth intention</w:t>
      </w:r>
      <w:r w:rsidR="00A75C51" w:rsidRPr="00436AE8">
        <w:rPr>
          <w:rFonts w:cstheme="minorHAnsi" w:hint="eastAsia"/>
          <w:color w:val="222222"/>
          <w:shd w:val="clear" w:color="auto" w:fill="FFFFFF"/>
          <w:lang w:eastAsia="zh-TW"/>
        </w:rPr>
        <w:t xml:space="preserve">. </w:t>
      </w:r>
    </w:p>
    <w:p w:rsidR="001E6AFD" w:rsidRDefault="00A75C51" w:rsidP="001E6AFD">
      <w:pPr>
        <w:widowControl w:val="0"/>
        <w:ind w:firstLine="720"/>
        <w:rPr>
          <w:rFonts w:ascii="Times New Roman" w:eastAsia="新細明體" w:hAnsi="Times New Roman"/>
          <w:color w:val="000000"/>
          <w:kern w:val="2"/>
          <w:szCs w:val="22"/>
          <w:lang w:eastAsia="zh-TW" w:bidi="ar-SA"/>
        </w:rPr>
      </w:pPr>
      <w:r w:rsidRPr="00436AE8">
        <w:rPr>
          <w:rFonts w:ascii="Times New Roman" w:eastAsia="新細明體" w:hAnsi="Times New Roman" w:hint="eastAsia"/>
          <w:color w:val="000000"/>
          <w:kern w:val="2"/>
          <w:szCs w:val="22"/>
          <w:lang w:eastAsia="zh-TW" w:bidi="ar-SA"/>
        </w:rPr>
        <w:t>Overall</w:t>
      </w:r>
      <w:r w:rsidR="00531752" w:rsidRPr="00436AE8">
        <w:rPr>
          <w:rFonts w:ascii="Times New Roman" w:eastAsia="新細明體" w:hAnsi="Times New Roman" w:hint="eastAsia"/>
          <w:color w:val="000000"/>
          <w:kern w:val="2"/>
          <w:szCs w:val="22"/>
          <w:lang w:eastAsia="zh-TW" w:bidi="ar-SA"/>
        </w:rPr>
        <w:t>, a</w:t>
      </w:r>
      <w:r w:rsidR="001E6AFD" w:rsidRPr="00436AE8">
        <w:rPr>
          <w:rFonts w:ascii="Times New Roman" w:eastAsia="新細明體" w:hAnsi="Times New Roman" w:hint="eastAsia"/>
          <w:color w:val="000000"/>
          <w:kern w:val="2"/>
          <w:szCs w:val="22"/>
          <w:lang w:eastAsia="zh-TW" w:bidi="ar-SA"/>
        </w:rPr>
        <w:t>ttitude</w:t>
      </w:r>
      <w:r w:rsidR="001E6AFD" w:rsidRPr="00436AE8">
        <w:rPr>
          <w:rFonts w:ascii="Times New Roman" w:eastAsia="新細明體" w:hAnsi="Times New Roman"/>
          <w:color w:val="000000"/>
          <w:kern w:val="2"/>
          <w:szCs w:val="22"/>
          <w:lang w:eastAsia="zh-TW" w:bidi="ar-SA"/>
        </w:rPr>
        <w:t xml:space="preserve"> ha</w:t>
      </w:r>
      <w:r w:rsidR="001E6AFD" w:rsidRPr="00436AE8">
        <w:rPr>
          <w:rFonts w:ascii="Times New Roman" w:eastAsia="新細明體" w:hAnsi="Times New Roman" w:hint="eastAsia"/>
          <w:color w:val="000000"/>
          <w:kern w:val="2"/>
          <w:szCs w:val="22"/>
          <w:lang w:eastAsia="zh-TW" w:bidi="ar-SA"/>
        </w:rPr>
        <w:t>s</w:t>
      </w:r>
      <w:r w:rsidR="001E6AFD" w:rsidRPr="00436AE8">
        <w:rPr>
          <w:rFonts w:ascii="Times New Roman" w:eastAsia="新細明體" w:hAnsi="Times New Roman"/>
          <w:color w:val="000000"/>
          <w:kern w:val="2"/>
          <w:szCs w:val="22"/>
          <w:lang w:eastAsia="zh-TW" w:bidi="ar-SA"/>
        </w:rPr>
        <w:t xml:space="preserve"> </w:t>
      </w:r>
      <w:r w:rsidR="001E6AFD" w:rsidRPr="00436AE8">
        <w:rPr>
          <w:rFonts w:ascii="Times New Roman" w:eastAsia="新細明體" w:hAnsi="Times New Roman" w:hint="eastAsia"/>
          <w:color w:val="000000"/>
          <w:kern w:val="2"/>
          <w:szCs w:val="22"/>
          <w:lang w:eastAsia="zh-TW" w:bidi="ar-SA"/>
        </w:rPr>
        <w:t xml:space="preserve">crucial </w:t>
      </w:r>
      <w:r w:rsidR="001E6AFD" w:rsidRPr="00436AE8">
        <w:rPr>
          <w:rFonts w:ascii="Times New Roman" w:eastAsia="新細明體" w:hAnsi="Times New Roman"/>
          <w:color w:val="000000"/>
          <w:kern w:val="2"/>
          <w:szCs w:val="22"/>
          <w:lang w:eastAsia="zh-TW" w:bidi="ar-SA"/>
        </w:rPr>
        <w:t>influences</w:t>
      </w:r>
      <w:r w:rsidR="001E6AFD" w:rsidRPr="00B451DE">
        <w:rPr>
          <w:rFonts w:ascii="Times New Roman" w:eastAsia="新細明體" w:hAnsi="Times New Roman"/>
          <w:color w:val="000000"/>
          <w:kern w:val="2"/>
          <w:szCs w:val="22"/>
          <w:lang w:eastAsia="zh-TW" w:bidi="ar-SA"/>
        </w:rPr>
        <w:t xml:space="preserve"> </w:t>
      </w:r>
      <w:r w:rsidR="001E6AFD" w:rsidRPr="00B451DE">
        <w:rPr>
          <w:rFonts w:ascii="Times New Roman" w:eastAsia="新細明體" w:hAnsi="Times New Roman" w:hint="eastAsia"/>
          <w:color w:val="000000"/>
          <w:kern w:val="2"/>
          <w:szCs w:val="22"/>
          <w:lang w:eastAsia="zh-TW" w:bidi="ar-SA"/>
        </w:rPr>
        <w:t xml:space="preserve">not only </w:t>
      </w:r>
      <w:r w:rsidR="001E6AFD" w:rsidRPr="00B451DE">
        <w:rPr>
          <w:rFonts w:ascii="Times New Roman" w:eastAsia="新細明體" w:hAnsi="Times New Roman"/>
          <w:color w:val="000000"/>
          <w:kern w:val="2"/>
          <w:szCs w:val="22"/>
          <w:lang w:eastAsia="zh-TW" w:bidi="ar-SA"/>
        </w:rPr>
        <w:t xml:space="preserve">on </w:t>
      </w:r>
      <w:r w:rsidR="001E6AFD" w:rsidRPr="00B451DE">
        <w:rPr>
          <w:rFonts w:ascii="Times New Roman" w:eastAsia="新細明體" w:hAnsi="Times New Roman" w:hint="eastAsia"/>
          <w:color w:val="000000"/>
          <w:kern w:val="2"/>
          <w:szCs w:val="22"/>
          <w:lang w:eastAsia="zh-TW" w:bidi="ar-SA"/>
        </w:rPr>
        <w:t>consumers</w:t>
      </w:r>
      <w:r w:rsidR="001E6AFD" w:rsidRPr="00B451DE">
        <w:rPr>
          <w:rFonts w:ascii="Times New Roman" w:eastAsia="新細明體" w:hAnsi="Times New Roman"/>
          <w:color w:val="000000"/>
          <w:kern w:val="2"/>
          <w:szCs w:val="22"/>
          <w:lang w:eastAsia="zh-TW" w:bidi="ar-SA"/>
        </w:rPr>
        <w:t>’</w:t>
      </w:r>
      <w:r w:rsidR="001E6AFD" w:rsidRPr="00B451DE">
        <w:rPr>
          <w:rFonts w:ascii="Times New Roman" w:eastAsia="新細明體" w:hAnsi="Times New Roman" w:hint="eastAsia"/>
          <w:color w:val="000000"/>
          <w:kern w:val="2"/>
          <w:szCs w:val="22"/>
          <w:lang w:eastAsia="zh-TW" w:bidi="ar-SA"/>
        </w:rPr>
        <w:t xml:space="preserve"> </w:t>
      </w:r>
      <w:r w:rsidR="001E6AFD" w:rsidRPr="00B451DE">
        <w:rPr>
          <w:rFonts w:ascii="Times New Roman" w:eastAsia="新細明體" w:hAnsi="Times New Roman"/>
          <w:color w:val="000000"/>
          <w:kern w:val="2"/>
          <w:szCs w:val="22"/>
          <w:lang w:eastAsia="zh-TW" w:bidi="ar-SA"/>
        </w:rPr>
        <w:t>perception</w:t>
      </w:r>
      <w:r w:rsidR="001E6AFD" w:rsidRPr="00B451DE">
        <w:rPr>
          <w:rFonts w:ascii="Times New Roman" w:eastAsia="新細明體" w:hAnsi="Times New Roman" w:hint="eastAsia"/>
          <w:color w:val="000000"/>
          <w:kern w:val="2"/>
          <w:szCs w:val="22"/>
          <w:lang w:eastAsia="zh-TW" w:bidi="ar-SA"/>
        </w:rPr>
        <w:t>s and</w:t>
      </w:r>
      <w:r w:rsidR="001E6AFD" w:rsidRPr="00B451DE">
        <w:rPr>
          <w:rFonts w:ascii="Times New Roman" w:eastAsia="新細明體" w:hAnsi="Times New Roman"/>
          <w:color w:val="000000"/>
          <w:kern w:val="2"/>
          <w:szCs w:val="22"/>
          <w:lang w:eastAsia="zh-TW" w:bidi="ar-SA"/>
        </w:rPr>
        <w:t xml:space="preserve"> thoughts, </w:t>
      </w:r>
      <w:r w:rsidR="001E6AFD" w:rsidRPr="00B451DE">
        <w:rPr>
          <w:rFonts w:ascii="Times New Roman" w:eastAsia="新細明體" w:hAnsi="Times New Roman" w:hint="eastAsia"/>
          <w:color w:val="000000"/>
          <w:kern w:val="2"/>
          <w:szCs w:val="22"/>
          <w:lang w:eastAsia="zh-TW" w:bidi="ar-SA"/>
        </w:rPr>
        <w:t>but also</w:t>
      </w:r>
      <w:r w:rsidR="001E6AFD" w:rsidRPr="00B451DE">
        <w:rPr>
          <w:rFonts w:ascii="Times New Roman" w:eastAsia="新細明體" w:hAnsi="Times New Roman"/>
          <w:color w:val="000000"/>
          <w:kern w:val="2"/>
          <w:szCs w:val="22"/>
          <w:lang w:eastAsia="zh-TW" w:bidi="ar-SA"/>
        </w:rPr>
        <w:t xml:space="preserve"> </w:t>
      </w:r>
      <w:r w:rsidR="001E6AFD" w:rsidRPr="00B451DE">
        <w:rPr>
          <w:rFonts w:ascii="Times New Roman" w:eastAsia="新細明體" w:hAnsi="Times New Roman" w:hint="eastAsia"/>
          <w:color w:val="000000"/>
          <w:kern w:val="2"/>
          <w:szCs w:val="22"/>
          <w:lang w:eastAsia="zh-TW" w:bidi="ar-SA"/>
        </w:rPr>
        <w:t xml:space="preserve">on their </w:t>
      </w:r>
      <w:r w:rsidR="001E6AFD" w:rsidRPr="00B451DE">
        <w:rPr>
          <w:rFonts w:ascii="Times New Roman" w:eastAsia="新細明體" w:hAnsi="Times New Roman"/>
          <w:color w:val="000000"/>
          <w:kern w:val="2"/>
          <w:szCs w:val="22"/>
          <w:lang w:eastAsia="zh-TW" w:bidi="ar-SA"/>
        </w:rPr>
        <w:t>behavior</w:t>
      </w:r>
      <w:r w:rsidR="001E6AFD" w:rsidRPr="00B451DE">
        <w:rPr>
          <w:rFonts w:ascii="Times New Roman" w:eastAsia="新細明體" w:hAnsi="Times New Roman" w:hint="eastAsia"/>
          <w:color w:val="000000"/>
          <w:kern w:val="2"/>
          <w:szCs w:val="22"/>
          <w:lang w:eastAsia="zh-TW" w:bidi="ar-SA"/>
        </w:rPr>
        <w:t xml:space="preserve"> predictions</w:t>
      </w:r>
      <w:r w:rsidR="001E6AFD" w:rsidRPr="00B451DE">
        <w:rPr>
          <w:rFonts w:ascii="Times New Roman" w:eastAsia="新細明體" w:hAnsi="Times New Roman"/>
          <w:color w:val="000000"/>
          <w:kern w:val="2"/>
          <w:szCs w:val="22"/>
          <w:lang w:eastAsia="zh-TW" w:bidi="ar-SA"/>
        </w:rPr>
        <w:t xml:space="preserve"> </w:t>
      </w:r>
      <w:r w:rsidR="001E6AFD" w:rsidRPr="00B451DE">
        <w:rPr>
          <w:rFonts w:ascii="Times New Roman" w:eastAsia="新細明體" w:hAnsi="Times New Roman" w:hint="eastAsia"/>
          <w:color w:val="000000"/>
          <w:kern w:val="2"/>
          <w:szCs w:val="22"/>
          <w:lang w:eastAsia="zh-TW" w:bidi="ar-SA"/>
        </w:rPr>
        <w:t>(</w:t>
      </w:r>
      <w:proofErr w:type="spellStart"/>
      <w:r w:rsidR="001E6AFD" w:rsidRPr="00B451DE">
        <w:rPr>
          <w:rFonts w:ascii="Times New Roman" w:eastAsia="新細明體" w:hAnsi="Times New Roman" w:hint="eastAsia"/>
          <w:color w:val="000000"/>
          <w:kern w:val="2"/>
          <w:szCs w:val="22"/>
          <w:lang w:eastAsia="zh-TW" w:bidi="ar-SA"/>
        </w:rPr>
        <w:t>Crano</w:t>
      </w:r>
      <w:proofErr w:type="spellEnd"/>
      <w:r w:rsidR="001E6AFD" w:rsidRPr="00B451DE">
        <w:rPr>
          <w:rFonts w:ascii="Times New Roman" w:eastAsia="新細明體" w:hAnsi="Times New Roman" w:hint="eastAsia"/>
          <w:color w:val="000000"/>
          <w:kern w:val="2"/>
          <w:szCs w:val="22"/>
          <w:lang w:eastAsia="zh-TW" w:bidi="ar-SA"/>
        </w:rPr>
        <w:t xml:space="preserve"> &amp; </w:t>
      </w:r>
      <w:proofErr w:type="spellStart"/>
      <w:r w:rsidR="001E6AFD" w:rsidRPr="00B451DE">
        <w:rPr>
          <w:rFonts w:ascii="Times New Roman" w:eastAsia="新細明體" w:hAnsi="Times New Roman" w:hint="eastAsia"/>
          <w:color w:val="000000"/>
          <w:kern w:val="2"/>
          <w:szCs w:val="22"/>
          <w:lang w:eastAsia="zh-TW" w:bidi="ar-SA"/>
        </w:rPr>
        <w:t>Prislin</w:t>
      </w:r>
      <w:proofErr w:type="spellEnd"/>
      <w:r w:rsidR="001E6AFD" w:rsidRPr="00B451DE">
        <w:rPr>
          <w:rFonts w:ascii="Times New Roman" w:eastAsia="新細明體" w:hAnsi="Times New Roman" w:hint="eastAsia"/>
          <w:color w:val="000000"/>
          <w:kern w:val="2"/>
          <w:szCs w:val="22"/>
          <w:lang w:eastAsia="zh-TW" w:bidi="ar-SA"/>
        </w:rPr>
        <w:t xml:space="preserve">, 2006; </w:t>
      </w:r>
      <w:proofErr w:type="spellStart"/>
      <w:r w:rsidR="001E6AFD" w:rsidRPr="00B451DE">
        <w:rPr>
          <w:rFonts w:ascii="Times New Roman" w:eastAsia="新細明體" w:hAnsi="Times New Roman"/>
          <w:color w:val="000000"/>
          <w:kern w:val="2"/>
          <w:szCs w:val="22"/>
          <w:lang w:eastAsia="zh-TW" w:bidi="ar-SA"/>
        </w:rPr>
        <w:t>Haugtvedt</w:t>
      </w:r>
      <w:proofErr w:type="spellEnd"/>
      <w:r w:rsidR="001E6AFD" w:rsidRPr="00B451DE">
        <w:rPr>
          <w:rFonts w:ascii="Times New Roman" w:eastAsia="新細明體" w:hAnsi="Times New Roman"/>
          <w:color w:val="000000"/>
          <w:kern w:val="2"/>
          <w:szCs w:val="22"/>
          <w:lang w:eastAsia="zh-TW" w:bidi="ar-SA"/>
        </w:rPr>
        <w:t xml:space="preserve"> &amp; </w:t>
      </w:r>
      <w:proofErr w:type="spellStart"/>
      <w:r w:rsidR="001E6AFD" w:rsidRPr="00B451DE">
        <w:rPr>
          <w:rFonts w:ascii="Times New Roman" w:eastAsia="新細明體" w:hAnsi="Times New Roman"/>
          <w:color w:val="000000"/>
          <w:kern w:val="2"/>
          <w:szCs w:val="22"/>
          <w:lang w:eastAsia="zh-TW" w:bidi="ar-SA"/>
        </w:rPr>
        <w:t>Kasmer</w:t>
      </w:r>
      <w:proofErr w:type="spellEnd"/>
      <w:r w:rsidR="001E6AFD" w:rsidRPr="00B451DE">
        <w:rPr>
          <w:rFonts w:ascii="Times New Roman" w:eastAsia="新細明體" w:hAnsi="Times New Roman"/>
          <w:color w:val="000000"/>
          <w:kern w:val="2"/>
          <w:szCs w:val="22"/>
          <w:lang w:eastAsia="zh-TW" w:bidi="ar-SA"/>
        </w:rPr>
        <w:t>, 2008</w:t>
      </w:r>
      <w:r w:rsidR="001E6AFD" w:rsidRPr="00B451DE">
        <w:rPr>
          <w:rFonts w:ascii="Times New Roman" w:eastAsia="新細明體" w:hAnsi="Times New Roman" w:hint="eastAsia"/>
          <w:color w:val="000000"/>
          <w:kern w:val="2"/>
          <w:szCs w:val="22"/>
          <w:lang w:eastAsia="zh-TW" w:bidi="ar-SA"/>
        </w:rPr>
        <w:t>)</w:t>
      </w:r>
      <w:r w:rsidR="001E6AFD" w:rsidRPr="00B451DE">
        <w:rPr>
          <w:rFonts w:ascii="Times New Roman" w:eastAsia="新細明體" w:hAnsi="Times New Roman"/>
          <w:color w:val="000000"/>
          <w:kern w:val="2"/>
          <w:szCs w:val="22"/>
          <w:lang w:eastAsia="zh-TW" w:bidi="ar-SA"/>
        </w:rPr>
        <w:t>.</w:t>
      </w:r>
      <w:r w:rsidR="001E6AFD" w:rsidRPr="00B451DE">
        <w:rPr>
          <w:rFonts w:ascii="Times New Roman" w:eastAsia="新細明體" w:hAnsi="Times New Roman" w:hint="eastAsia"/>
          <w:color w:val="000000"/>
          <w:kern w:val="2"/>
          <w:szCs w:val="22"/>
          <w:lang w:eastAsia="zh-TW" w:bidi="ar-SA"/>
        </w:rPr>
        <w:t xml:space="preserve"> Therefore, this dissertation defined attitude toward the sport (NBA) ticketing website (i.e., external stimulus) as customers</w:t>
      </w:r>
      <w:r w:rsidR="001E6AFD" w:rsidRPr="00B451DE">
        <w:rPr>
          <w:rFonts w:ascii="Times New Roman" w:eastAsia="新細明體" w:hAnsi="Times New Roman"/>
          <w:color w:val="000000"/>
          <w:kern w:val="2"/>
          <w:szCs w:val="22"/>
          <w:lang w:eastAsia="zh-TW" w:bidi="ar-SA"/>
        </w:rPr>
        <w:t>’</w:t>
      </w:r>
      <w:r w:rsidR="001E6AFD" w:rsidRPr="00B451DE">
        <w:rPr>
          <w:rFonts w:ascii="Times New Roman" w:eastAsia="新細明體" w:hAnsi="Times New Roman" w:hint="eastAsia"/>
          <w:color w:val="000000"/>
          <w:kern w:val="2"/>
          <w:szCs w:val="22"/>
          <w:lang w:eastAsia="zh-TW" w:bidi="ar-SA"/>
        </w:rPr>
        <w:t xml:space="preserve"> evaluation</w:t>
      </w:r>
      <w:r w:rsidR="00D65B1D">
        <w:rPr>
          <w:rFonts w:ascii="Times New Roman" w:eastAsia="新細明體" w:hAnsi="Times New Roman" w:hint="eastAsia"/>
          <w:color w:val="000000"/>
          <w:kern w:val="2"/>
          <w:szCs w:val="22"/>
          <w:lang w:eastAsia="zh-TW" w:bidi="ar-SA"/>
        </w:rPr>
        <w:t>s</w:t>
      </w:r>
      <w:r w:rsidR="001E6AFD" w:rsidRPr="00B451DE">
        <w:rPr>
          <w:rFonts w:ascii="Times New Roman" w:eastAsia="新細明體" w:hAnsi="Times New Roman" w:hint="eastAsia"/>
          <w:color w:val="000000"/>
          <w:kern w:val="2"/>
          <w:szCs w:val="22"/>
          <w:lang w:eastAsia="zh-TW" w:bidi="ar-SA"/>
        </w:rPr>
        <w:t xml:space="preserve">, </w:t>
      </w:r>
      <w:r w:rsidR="001E6AFD" w:rsidRPr="00B451DE">
        <w:rPr>
          <w:rFonts w:ascii="Times New Roman" w:eastAsia="新細明體" w:hAnsi="Times New Roman"/>
          <w:color w:val="000000"/>
          <w:kern w:val="2"/>
          <w:szCs w:val="22"/>
          <w:lang w:eastAsia="zh-TW" w:bidi="ar-SA"/>
        </w:rPr>
        <w:t xml:space="preserve">in a favorable </w:t>
      </w:r>
      <w:r w:rsidR="001E6AFD" w:rsidRPr="00B451DE">
        <w:rPr>
          <w:rFonts w:ascii="Times New Roman" w:eastAsia="新細明體" w:hAnsi="Times New Roman" w:hint="eastAsia"/>
          <w:color w:val="000000"/>
          <w:kern w:val="2"/>
          <w:szCs w:val="22"/>
          <w:lang w:eastAsia="zh-TW" w:bidi="ar-SA"/>
        </w:rPr>
        <w:t>(</w:t>
      </w:r>
      <w:r w:rsidR="001E6AFD" w:rsidRPr="00B451DE">
        <w:rPr>
          <w:rFonts w:ascii="Times New Roman" w:eastAsia="新細明體" w:hAnsi="Times New Roman"/>
          <w:color w:val="000000"/>
          <w:kern w:val="2"/>
          <w:szCs w:val="22"/>
          <w:lang w:eastAsia="zh-TW" w:bidi="ar-SA"/>
        </w:rPr>
        <w:t>or unfavorable</w:t>
      </w:r>
      <w:r w:rsidR="001E6AFD" w:rsidRPr="00B451DE">
        <w:rPr>
          <w:rFonts w:ascii="Times New Roman" w:eastAsia="新細明體" w:hAnsi="Times New Roman" w:hint="eastAsia"/>
          <w:color w:val="000000"/>
          <w:kern w:val="2"/>
          <w:szCs w:val="22"/>
          <w:lang w:eastAsia="zh-TW" w:bidi="ar-SA"/>
        </w:rPr>
        <w:t>)</w:t>
      </w:r>
      <w:r w:rsidR="001E6AFD" w:rsidRPr="00B451DE">
        <w:rPr>
          <w:rFonts w:ascii="Times New Roman" w:eastAsia="新細明體" w:hAnsi="Times New Roman"/>
          <w:color w:val="000000"/>
          <w:kern w:val="2"/>
          <w:szCs w:val="22"/>
          <w:lang w:eastAsia="zh-TW" w:bidi="ar-SA"/>
        </w:rPr>
        <w:t xml:space="preserve"> manner</w:t>
      </w:r>
      <w:r w:rsidR="001E6AFD" w:rsidRPr="00B451DE">
        <w:rPr>
          <w:rFonts w:ascii="Times New Roman" w:eastAsia="新細明體" w:hAnsi="Times New Roman" w:hint="eastAsia"/>
          <w:color w:val="000000"/>
          <w:kern w:val="2"/>
          <w:szCs w:val="22"/>
          <w:lang w:eastAsia="zh-TW" w:bidi="ar-SA"/>
        </w:rPr>
        <w:t xml:space="preserve">, of the particular ticketing portal during an </w:t>
      </w:r>
      <w:r w:rsidR="001E6AFD" w:rsidRPr="00B451DE">
        <w:rPr>
          <w:rFonts w:ascii="Times New Roman" w:eastAsia="新細明體" w:hAnsi="Times New Roman"/>
          <w:color w:val="000000"/>
          <w:kern w:val="2"/>
          <w:szCs w:val="22"/>
          <w:lang w:eastAsia="zh-TW" w:bidi="ar-SA"/>
        </w:rPr>
        <w:t>exposure occasion</w:t>
      </w:r>
      <w:r w:rsidR="00D65B1D">
        <w:rPr>
          <w:rFonts w:ascii="Times New Roman" w:eastAsia="新細明體" w:hAnsi="Times New Roman" w:hint="eastAsia"/>
          <w:color w:val="000000"/>
          <w:kern w:val="2"/>
          <w:szCs w:val="22"/>
          <w:lang w:eastAsia="zh-TW" w:bidi="ar-SA"/>
        </w:rPr>
        <w:t>, and employed them</w:t>
      </w:r>
      <w:r w:rsidR="001E6AFD" w:rsidRPr="00B451DE">
        <w:rPr>
          <w:rFonts w:ascii="Times New Roman" w:eastAsia="新細明體" w:hAnsi="Times New Roman" w:hint="eastAsia"/>
          <w:color w:val="000000"/>
          <w:kern w:val="2"/>
          <w:szCs w:val="22"/>
          <w:lang w:eastAsia="zh-TW" w:bidi="ar-SA"/>
        </w:rPr>
        <w:t xml:space="preserve"> as the predictor</w:t>
      </w:r>
      <w:r w:rsidR="00D65B1D">
        <w:rPr>
          <w:rFonts w:ascii="Times New Roman" w:eastAsia="新細明體" w:hAnsi="Times New Roman" w:hint="eastAsia"/>
          <w:color w:val="000000"/>
          <w:kern w:val="2"/>
          <w:szCs w:val="22"/>
          <w:lang w:eastAsia="zh-TW" w:bidi="ar-SA"/>
        </w:rPr>
        <w:t>s</w:t>
      </w:r>
      <w:r w:rsidR="001E6AFD" w:rsidRPr="00B451DE">
        <w:rPr>
          <w:rFonts w:ascii="Times New Roman" w:eastAsia="新細明體" w:hAnsi="Times New Roman" w:hint="eastAsia"/>
          <w:color w:val="000000"/>
          <w:kern w:val="2"/>
          <w:szCs w:val="22"/>
          <w:lang w:eastAsia="zh-TW" w:bidi="ar-SA"/>
        </w:rPr>
        <w:t xml:space="preserve"> of subsequent </w:t>
      </w:r>
      <w:r w:rsidR="001E6AFD" w:rsidRPr="00B451DE">
        <w:rPr>
          <w:rFonts w:ascii="Times New Roman" w:eastAsia="新細明體" w:hAnsi="Times New Roman"/>
          <w:color w:val="000000"/>
          <w:kern w:val="2"/>
          <w:szCs w:val="22"/>
          <w:lang w:eastAsia="zh-TW" w:bidi="ar-SA"/>
        </w:rPr>
        <w:t>behavioral</w:t>
      </w:r>
      <w:r w:rsidR="001E6AFD" w:rsidRPr="00B451DE">
        <w:rPr>
          <w:rFonts w:ascii="Times New Roman" w:eastAsia="新細明體" w:hAnsi="Times New Roman" w:hint="eastAsia"/>
          <w:color w:val="000000"/>
          <w:kern w:val="2"/>
          <w:szCs w:val="22"/>
          <w:lang w:eastAsia="zh-TW" w:bidi="ar-SA"/>
        </w:rPr>
        <w:t xml:space="preserve"> (ticket purchase) intention</w:t>
      </w:r>
      <w:r w:rsidR="00D65B1D">
        <w:rPr>
          <w:rFonts w:ascii="Times New Roman" w:eastAsia="新細明體" w:hAnsi="Times New Roman" w:hint="eastAsia"/>
          <w:color w:val="000000"/>
          <w:kern w:val="2"/>
          <w:szCs w:val="22"/>
          <w:lang w:eastAsia="zh-TW" w:bidi="ar-SA"/>
        </w:rPr>
        <w:t>s</w:t>
      </w:r>
      <w:r w:rsidR="001E6AFD" w:rsidRPr="00B451DE">
        <w:rPr>
          <w:rFonts w:ascii="Times New Roman" w:eastAsia="新細明體" w:hAnsi="Times New Roman" w:hint="eastAsia"/>
          <w:color w:val="000000"/>
          <w:kern w:val="2"/>
          <w:szCs w:val="22"/>
          <w:lang w:eastAsia="zh-TW" w:bidi="ar-SA"/>
        </w:rPr>
        <w:t xml:space="preserve">. </w:t>
      </w:r>
      <w:r w:rsidR="00531752">
        <w:rPr>
          <w:rFonts w:ascii="Times New Roman" w:eastAsia="新細明體" w:hAnsi="Times New Roman" w:hint="eastAsia"/>
          <w:color w:val="000000"/>
          <w:kern w:val="2"/>
          <w:szCs w:val="22"/>
          <w:lang w:eastAsia="zh-TW" w:bidi="ar-SA"/>
        </w:rPr>
        <w:t>On the other hand, a</w:t>
      </w:r>
      <w:r w:rsidR="001E6AFD" w:rsidRPr="00B451DE">
        <w:rPr>
          <w:rFonts w:ascii="Times New Roman" w:eastAsia="新細明體" w:hAnsi="Times New Roman" w:hint="eastAsia"/>
          <w:color w:val="000000"/>
          <w:kern w:val="2"/>
          <w:szCs w:val="22"/>
          <w:lang w:eastAsia="zh-TW" w:bidi="ar-SA"/>
        </w:rPr>
        <w:t xml:space="preserve">ttitude toward the brand was not </w:t>
      </w:r>
      <w:r w:rsidR="001E6AFD" w:rsidRPr="00B451DE">
        <w:rPr>
          <w:rFonts w:ascii="Times New Roman" w:eastAsia="新細明體" w:hAnsi="Times New Roman"/>
          <w:color w:val="000000"/>
          <w:kern w:val="2"/>
          <w:szCs w:val="22"/>
          <w:lang w:eastAsia="zh-TW" w:bidi="ar-SA"/>
        </w:rPr>
        <w:t>discussed</w:t>
      </w:r>
      <w:r w:rsidR="001E6AFD" w:rsidRPr="00B451DE">
        <w:rPr>
          <w:rFonts w:ascii="Times New Roman" w:eastAsia="新細明體" w:hAnsi="Times New Roman" w:hint="eastAsia"/>
          <w:color w:val="000000"/>
          <w:kern w:val="2"/>
          <w:szCs w:val="22"/>
          <w:lang w:eastAsia="zh-TW" w:bidi="ar-SA"/>
        </w:rPr>
        <w:t xml:space="preserve"> in this dissertation </w:t>
      </w:r>
      <w:r w:rsidR="001E6AFD" w:rsidRPr="00B451DE">
        <w:rPr>
          <w:rFonts w:ascii="Times New Roman" w:eastAsia="新細明體" w:hAnsi="Times New Roman"/>
          <w:color w:val="000000"/>
          <w:kern w:val="2"/>
          <w:szCs w:val="22"/>
          <w:lang w:eastAsia="zh-TW" w:bidi="ar-SA"/>
        </w:rPr>
        <w:t>because</w:t>
      </w:r>
      <w:r w:rsidR="001E6AFD" w:rsidRPr="00B451DE">
        <w:rPr>
          <w:rFonts w:ascii="Times New Roman" w:eastAsia="新細明體" w:hAnsi="Times New Roman" w:hint="eastAsia"/>
          <w:color w:val="000000"/>
          <w:kern w:val="2"/>
          <w:szCs w:val="22"/>
          <w:lang w:eastAsia="zh-TW" w:bidi="ar-SA"/>
        </w:rPr>
        <w:t xml:space="preserve"> each ticketing website is designed uniquely and represents the brand itself</w:t>
      </w:r>
      <w:r w:rsidR="001E6AFD" w:rsidRPr="00B451DE">
        <w:rPr>
          <w:rFonts w:ascii="Times New Roman" w:eastAsia="新細明體" w:hAnsi="Times New Roman"/>
          <w:color w:val="000000"/>
          <w:kern w:val="2"/>
          <w:szCs w:val="22"/>
          <w:lang w:eastAsia="zh-TW" w:bidi="ar-SA"/>
        </w:rPr>
        <w:t xml:space="preserve"> substantively</w:t>
      </w:r>
      <w:r w:rsidR="001E6AFD" w:rsidRPr="00B451DE">
        <w:rPr>
          <w:rFonts w:ascii="Times New Roman" w:eastAsia="新細明體" w:hAnsi="Times New Roman" w:hint="eastAsia"/>
          <w:color w:val="000000"/>
          <w:kern w:val="2"/>
          <w:szCs w:val="22"/>
          <w:lang w:eastAsia="zh-TW" w:bidi="ar-SA"/>
        </w:rPr>
        <w:t>. Measuring individuals</w:t>
      </w:r>
      <w:r w:rsidR="001E6AFD" w:rsidRPr="00B451DE">
        <w:rPr>
          <w:rFonts w:ascii="Times New Roman" w:eastAsia="新細明體" w:hAnsi="Times New Roman"/>
          <w:color w:val="000000"/>
          <w:kern w:val="2"/>
          <w:szCs w:val="22"/>
          <w:lang w:eastAsia="zh-TW" w:bidi="ar-SA"/>
        </w:rPr>
        <w:t>’</w:t>
      </w:r>
      <w:r w:rsidR="001E6AFD" w:rsidRPr="00B451DE">
        <w:rPr>
          <w:rFonts w:ascii="Times New Roman" w:eastAsia="新細明體" w:hAnsi="Times New Roman" w:hint="eastAsia"/>
          <w:color w:val="000000"/>
          <w:kern w:val="2"/>
          <w:szCs w:val="22"/>
          <w:lang w:eastAsia="zh-TW" w:bidi="ar-SA"/>
        </w:rPr>
        <w:t xml:space="preserve"> liking for the website is technically the same to their liking for the brand.</w:t>
      </w:r>
      <w:r w:rsidR="00531752">
        <w:rPr>
          <w:rFonts w:ascii="Times New Roman" w:eastAsia="新細明體" w:hAnsi="Times New Roman" w:hint="eastAsia"/>
          <w:color w:val="000000"/>
          <w:kern w:val="2"/>
          <w:szCs w:val="22"/>
          <w:lang w:eastAsia="zh-TW" w:bidi="ar-SA"/>
        </w:rPr>
        <w:t xml:space="preserve"> Further, </w:t>
      </w:r>
      <w:r w:rsidR="001E6AFD" w:rsidRPr="00B451DE">
        <w:rPr>
          <w:rFonts w:ascii="Times New Roman" w:eastAsia="新細明體" w:hAnsi="Times New Roman" w:hint="eastAsia"/>
          <w:color w:val="000000"/>
          <w:kern w:val="2"/>
          <w:szCs w:val="22"/>
          <w:lang w:eastAsia="zh-TW" w:bidi="ar-SA"/>
        </w:rPr>
        <w:t>behavioral intention was defined as consumers</w:t>
      </w:r>
      <w:r w:rsidR="001E6AFD" w:rsidRPr="00B451DE">
        <w:rPr>
          <w:rFonts w:ascii="Times New Roman" w:eastAsia="新細明體" w:hAnsi="Times New Roman"/>
          <w:color w:val="000000"/>
          <w:kern w:val="2"/>
          <w:szCs w:val="22"/>
          <w:lang w:eastAsia="zh-TW" w:bidi="ar-SA"/>
        </w:rPr>
        <w:t>’</w:t>
      </w:r>
      <w:r w:rsidR="001E6AFD" w:rsidRPr="00B451DE">
        <w:rPr>
          <w:rFonts w:ascii="Times New Roman" w:eastAsia="新細明體" w:hAnsi="Times New Roman" w:hint="eastAsia"/>
          <w:color w:val="000000"/>
          <w:kern w:val="2"/>
          <w:szCs w:val="22"/>
          <w:lang w:eastAsia="zh-TW" w:bidi="ar-SA"/>
        </w:rPr>
        <w:t xml:space="preserve"> willingness to purchase the tickets via the online portal which would be positively related to the actual purchase behavior.</w:t>
      </w:r>
    </w:p>
    <w:p w:rsidR="00B451DE" w:rsidRPr="00B451DE" w:rsidRDefault="00B451DE" w:rsidP="00B451DE">
      <w:pPr>
        <w:pStyle w:val="1"/>
        <w:rPr>
          <w:lang w:eastAsia="zh-TW" w:bidi="ar-SA"/>
        </w:rPr>
      </w:pPr>
      <w:r w:rsidRPr="00B451DE">
        <w:rPr>
          <w:szCs w:val="22"/>
          <w:lang w:eastAsia="zh-TW" w:bidi="ar-SA"/>
        </w:rPr>
        <w:br w:type="page"/>
      </w:r>
      <w:bookmarkStart w:id="32" w:name="_Toc15417802"/>
      <w:r w:rsidRPr="00B451DE">
        <w:rPr>
          <w:rFonts w:hint="eastAsia"/>
          <w:lang w:eastAsia="zh-TW" w:bidi="ar-SA"/>
        </w:rPr>
        <w:lastRenderedPageBreak/>
        <w:t>Chapter 3: Hypotheses and Research Question</w:t>
      </w:r>
      <w:bookmarkEnd w:id="32"/>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The current dissertation aims to test the effect</w:t>
      </w:r>
      <w:r w:rsidR="005E5397">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 xml:space="preserve"> of navigability and interactivity affordances of the </w:t>
      </w:r>
      <w:r w:rsidRPr="00B451DE">
        <w:rPr>
          <w:rFonts w:ascii="Times New Roman" w:eastAsia="新細明體" w:hAnsi="Times New Roman"/>
          <w:color w:val="000000"/>
          <w:kern w:val="2"/>
          <w:szCs w:val="22"/>
          <w:lang w:eastAsia="zh-TW" w:bidi="ar-SA"/>
        </w:rPr>
        <w:t>sports online ticketing</w:t>
      </w:r>
      <w:r w:rsidRPr="00B451DE">
        <w:rPr>
          <w:rFonts w:ascii="Times New Roman" w:eastAsia="新細明體" w:hAnsi="Times New Roman" w:hint="eastAsia"/>
          <w:color w:val="000000"/>
          <w:kern w:val="2"/>
          <w:szCs w:val="22"/>
          <w:lang w:eastAsia="zh-TW" w:bidi="ar-SA"/>
        </w:rPr>
        <w:t xml:space="preserve"> platform on customers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experience</w:t>
      </w:r>
      <w:r w:rsidR="005E5397">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 attitudes toward the site, and intention</w:t>
      </w:r>
      <w:r w:rsidR="005E5397">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 xml:space="preserve"> to purchase the tickets. The mediating effect of user experience is also examined. According to the literature, the main effect of each factor and the interaction between two manipulated variables are discussed in the following sections. Hypotheses and research question</w:t>
      </w:r>
      <w:r w:rsidR="005E5397">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 xml:space="preserve"> are presented as well.</w:t>
      </w:r>
    </w:p>
    <w:p w:rsidR="00B451DE" w:rsidRPr="00B451DE" w:rsidRDefault="00B451DE" w:rsidP="00B451DE">
      <w:pPr>
        <w:pStyle w:val="2"/>
        <w:rPr>
          <w:lang w:eastAsia="zh-TW" w:bidi="ar-SA"/>
        </w:rPr>
      </w:pPr>
      <w:bookmarkStart w:id="33" w:name="_Toc15417803"/>
      <w:r w:rsidRPr="00B451DE">
        <w:rPr>
          <w:rFonts w:hint="eastAsia"/>
          <w:lang w:eastAsia="zh-TW" w:bidi="ar-SA"/>
        </w:rPr>
        <w:t xml:space="preserve">Main Effects of </w:t>
      </w:r>
      <w:r w:rsidRPr="00B451DE">
        <w:rPr>
          <w:lang w:eastAsia="zh-TW" w:bidi="ar-SA"/>
        </w:rPr>
        <w:t>Navigability</w:t>
      </w:r>
      <w:r w:rsidRPr="00B451DE">
        <w:rPr>
          <w:rFonts w:hint="eastAsia"/>
          <w:lang w:eastAsia="zh-TW" w:bidi="ar-SA"/>
        </w:rPr>
        <w:t xml:space="preserve"> and Interactivity</w:t>
      </w:r>
      <w:bookmarkEnd w:id="33"/>
    </w:p>
    <w:p w:rsidR="00B451DE" w:rsidRPr="00B451DE" w:rsidRDefault="00B451DE" w:rsidP="00B451DE">
      <w:pPr>
        <w:pStyle w:val="3"/>
        <w:rPr>
          <w:lang w:eastAsia="zh-TW" w:bidi="ar-SA"/>
        </w:rPr>
      </w:pPr>
      <w:bookmarkStart w:id="34" w:name="_Toc15417804"/>
      <w:r w:rsidRPr="00B451DE">
        <w:rPr>
          <w:rFonts w:hint="eastAsia"/>
          <w:lang w:eastAsia="zh-TW" w:bidi="ar-SA"/>
        </w:rPr>
        <w:t>Navigability</w:t>
      </w:r>
      <w:bookmarkEnd w:id="34"/>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 xml:space="preserve">Based on the MAIN model and the TIME model, navigability </w:t>
      </w:r>
      <w:r w:rsidRPr="00B451DE">
        <w:rPr>
          <w:rFonts w:ascii="Times New Roman" w:eastAsia="新細明體" w:hAnsi="Times New Roman"/>
          <w:color w:val="000000"/>
          <w:kern w:val="2"/>
          <w:szCs w:val="22"/>
          <w:lang w:eastAsia="zh-TW" w:bidi="ar-SA"/>
        </w:rPr>
        <w:t>affordance</w:t>
      </w:r>
      <w:r w:rsidRPr="00B451DE">
        <w:rPr>
          <w:rFonts w:ascii="Times New Roman" w:eastAsia="新細明體" w:hAnsi="Times New Roman" w:hint="eastAsia"/>
          <w:color w:val="000000"/>
          <w:kern w:val="2"/>
          <w:szCs w:val="22"/>
          <w:lang w:eastAsia="zh-TW" w:bidi="ar-SA"/>
        </w:rPr>
        <w:t>s are the interface features that allow transportation from one site to another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2008</w:t>
      </w:r>
      <w:r w:rsidRPr="00B451DE">
        <w:rPr>
          <w:rFonts w:ascii="Times New Roman" w:eastAsia="新細明體" w:hAnsi="Times New Roman" w:hint="eastAsia"/>
          <w:color w:val="000000"/>
          <w:kern w:val="2"/>
          <w:szCs w:val="22"/>
          <w:lang w:eastAsia="zh-TW" w:bidi="ar-SA"/>
        </w:rPr>
        <w:t xml:space="preserve">). These </w:t>
      </w:r>
      <w:r w:rsidRPr="00B451DE">
        <w:rPr>
          <w:rFonts w:ascii="Times New Roman" w:eastAsia="新細明體" w:hAnsi="Times New Roman"/>
          <w:color w:val="000000"/>
          <w:kern w:val="2"/>
          <w:szCs w:val="22"/>
          <w:lang w:eastAsia="zh-TW" w:bidi="ar-SA"/>
        </w:rPr>
        <w:t>affordance</w:t>
      </w:r>
      <w:r w:rsidRPr="00B451DE">
        <w:rPr>
          <w:rFonts w:ascii="Times New Roman" w:eastAsia="新細明體" w:hAnsi="Times New Roman" w:hint="eastAsia"/>
          <w:color w:val="000000"/>
          <w:kern w:val="2"/>
          <w:szCs w:val="22"/>
          <w:lang w:eastAsia="zh-TW" w:bidi="ar-SA"/>
        </w:rPr>
        <w:t>s could trigger users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heuristics and shape their experience and evaluations of digital media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2008;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et al., 2015</w:t>
      </w:r>
      <w:r w:rsidRPr="00B451DE">
        <w:rPr>
          <w:rFonts w:ascii="Times New Roman" w:eastAsia="新細明體" w:hAnsi="Times New Roman" w:hint="eastAsia"/>
          <w:color w:val="000000"/>
          <w:kern w:val="2"/>
          <w:szCs w:val="22"/>
          <w:lang w:eastAsia="zh-TW" w:bidi="ar-SA"/>
        </w:rPr>
        <w:t xml:space="preserve">). Generally, a website with good navigational structure should </w:t>
      </w:r>
      <w:r w:rsidRPr="00B451DE">
        <w:rPr>
          <w:rFonts w:ascii="Times New Roman" w:eastAsia="新細明體" w:hAnsi="Times New Roman"/>
          <w:color w:val="000000"/>
          <w:kern w:val="2"/>
          <w:szCs w:val="22"/>
          <w:lang w:eastAsia="zh-TW" w:bidi="ar-SA"/>
        </w:rPr>
        <w:t>include</w:t>
      </w:r>
      <w:r w:rsidRPr="00B451DE">
        <w:rPr>
          <w:rFonts w:ascii="Times New Roman" w:eastAsia="新細明體" w:hAnsi="Times New Roman" w:hint="eastAsia"/>
          <w:color w:val="000000"/>
          <w:kern w:val="2"/>
          <w:szCs w:val="22"/>
          <w:lang w:eastAsia="zh-TW" w:bidi="ar-SA"/>
        </w:rPr>
        <w:t xml:space="preserve"> sufficient </w:t>
      </w:r>
      <w:r w:rsidRPr="00B451DE">
        <w:rPr>
          <w:rFonts w:ascii="Times New Roman" w:eastAsia="新細明體" w:hAnsi="Times New Roman"/>
          <w:color w:val="000000"/>
          <w:kern w:val="2"/>
          <w:szCs w:val="22"/>
          <w:lang w:eastAsia="zh-TW" w:bidi="ar-SA"/>
        </w:rPr>
        <w:t>navigation</w:t>
      </w:r>
      <w:r w:rsidRPr="00B451DE">
        <w:rPr>
          <w:rFonts w:ascii="Times New Roman" w:eastAsia="新細明體" w:hAnsi="Times New Roman" w:hint="eastAsia"/>
          <w:color w:val="000000"/>
          <w:kern w:val="2"/>
          <w:szCs w:val="22"/>
          <w:lang w:eastAsia="zh-TW" w:bidi="ar-SA"/>
        </w:rPr>
        <w:t xml:space="preserve"> attributes and it would result in more positive experience and responses than a poorly-designed website. However, if there are too many navigability links on the website or the navigability structure of the system is too complicated, users may need to </w:t>
      </w:r>
      <w:r w:rsidR="00497E3F" w:rsidRPr="00B451DE">
        <w:rPr>
          <w:rFonts w:ascii="Times New Roman" w:eastAsia="新細明體" w:hAnsi="Times New Roman" w:hint="eastAsia"/>
          <w:color w:val="000000"/>
          <w:kern w:val="2"/>
          <w:szCs w:val="22"/>
          <w:lang w:eastAsia="zh-TW" w:bidi="ar-SA"/>
        </w:rPr>
        <w:t xml:space="preserve">systematically </w:t>
      </w:r>
      <w:r w:rsidRPr="00B451DE">
        <w:rPr>
          <w:rFonts w:ascii="Times New Roman" w:eastAsia="新細明體" w:hAnsi="Times New Roman" w:hint="eastAsia"/>
          <w:color w:val="000000"/>
          <w:kern w:val="2"/>
          <w:szCs w:val="22"/>
          <w:lang w:eastAsia="zh-TW" w:bidi="ar-SA"/>
        </w:rPr>
        <w:t xml:space="preserve">elaborate the affordances provided on an interface and in doing so would </w:t>
      </w:r>
      <w:r w:rsidRPr="00B451DE">
        <w:rPr>
          <w:rFonts w:ascii="Times New Roman" w:eastAsia="新細明體" w:hAnsi="Times New Roman"/>
          <w:color w:val="000000"/>
          <w:kern w:val="2"/>
          <w:szCs w:val="22"/>
          <w:lang w:eastAsia="zh-TW" w:bidi="ar-SA"/>
        </w:rPr>
        <w:t>influence</w:t>
      </w:r>
      <w:r w:rsidRPr="00B451DE">
        <w:rPr>
          <w:rFonts w:ascii="Times New Roman" w:eastAsia="新細明體" w:hAnsi="Times New Roman" w:hint="eastAsia"/>
          <w:color w:val="000000"/>
          <w:kern w:val="2"/>
          <w:szCs w:val="22"/>
          <w:lang w:eastAsia="zh-TW" w:bidi="ar-SA"/>
        </w:rPr>
        <w:t xml:space="preserve"> their perceptions and assessments of it. </w:t>
      </w:r>
    </w:p>
    <w:p w:rsidR="00B451DE" w:rsidRPr="00436AE8"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 xml:space="preserve">In the sports </w:t>
      </w:r>
      <w:r w:rsidRPr="00B451DE">
        <w:rPr>
          <w:rFonts w:ascii="Times New Roman" w:eastAsia="新細明體" w:hAnsi="Times New Roman"/>
          <w:color w:val="000000"/>
          <w:kern w:val="2"/>
          <w:szCs w:val="22"/>
          <w:lang w:eastAsia="zh-TW" w:bidi="ar-SA"/>
        </w:rPr>
        <w:t>ticket</w:t>
      </w:r>
      <w:r w:rsidRPr="00B451DE">
        <w:rPr>
          <w:rFonts w:ascii="Times New Roman" w:eastAsia="新細明體" w:hAnsi="Times New Roman" w:hint="eastAsia"/>
          <w:color w:val="000000"/>
          <w:kern w:val="2"/>
          <w:szCs w:val="22"/>
          <w:lang w:eastAsia="zh-TW" w:bidi="ar-SA"/>
        </w:rPr>
        <w:t xml:space="preserve">ing scenario, customers are those who have specific </w:t>
      </w:r>
      <w:r w:rsidRPr="00B451DE">
        <w:rPr>
          <w:rFonts w:ascii="Times New Roman" w:eastAsia="新細明體" w:hAnsi="Times New Roman"/>
          <w:color w:val="000000"/>
          <w:kern w:val="2"/>
          <w:szCs w:val="22"/>
          <w:lang w:eastAsia="zh-TW" w:bidi="ar-SA"/>
        </w:rPr>
        <w:t>purchas</w:t>
      </w:r>
      <w:r w:rsidRPr="00B451DE">
        <w:rPr>
          <w:rFonts w:ascii="Times New Roman" w:eastAsia="新細明體" w:hAnsi="Times New Roman" w:hint="eastAsia"/>
          <w:color w:val="000000"/>
          <w:kern w:val="2"/>
          <w:szCs w:val="22"/>
          <w:lang w:eastAsia="zh-TW" w:bidi="ar-SA"/>
        </w:rPr>
        <w:t xml:space="preserve">ing goals (i.e., purchasing the tickets) before </w:t>
      </w:r>
      <w:r w:rsidRPr="00B451DE">
        <w:rPr>
          <w:rFonts w:ascii="Times New Roman" w:eastAsia="新細明體" w:hAnsi="Times New Roman"/>
          <w:color w:val="000000"/>
          <w:kern w:val="2"/>
          <w:szCs w:val="22"/>
          <w:lang w:eastAsia="zh-TW" w:bidi="ar-SA"/>
        </w:rPr>
        <w:t>using</w:t>
      </w:r>
      <w:r w:rsidRPr="00B451DE">
        <w:rPr>
          <w:rFonts w:ascii="Times New Roman" w:eastAsia="新細明體" w:hAnsi="Times New Roman" w:hint="eastAsia"/>
          <w:color w:val="000000"/>
          <w:kern w:val="2"/>
          <w:szCs w:val="22"/>
          <w:lang w:eastAsia="zh-TW" w:bidi="ar-SA"/>
        </w:rPr>
        <w:t xml:space="preserve"> the platform. </w:t>
      </w:r>
      <w:r w:rsidRPr="00B451DE">
        <w:rPr>
          <w:rFonts w:ascii="Times New Roman" w:eastAsia="新細明體" w:hAnsi="Times New Roman"/>
          <w:color w:val="000000"/>
          <w:kern w:val="2"/>
          <w:szCs w:val="22"/>
          <w:lang w:eastAsia="zh-TW" w:bidi="ar-SA"/>
        </w:rPr>
        <w:t>T</w:t>
      </w:r>
      <w:r w:rsidRPr="00B451DE">
        <w:rPr>
          <w:rFonts w:ascii="Times New Roman" w:eastAsia="新細明體" w:hAnsi="Times New Roman" w:hint="eastAsia"/>
          <w:color w:val="000000"/>
          <w:kern w:val="2"/>
          <w:szCs w:val="22"/>
          <w:lang w:eastAsia="zh-TW" w:bidi="ar-SA"/>
        </w:rPr>
        <w:t xml:space="preserve">hus, it is rational to predict that the navigability of the ticketing platform (e.g., portal locating ticket information simply or platform with complex navigability structure) would have </w:t>
      </w:r>
      <w:r w:rsidRPr="00B451DE">
        <w:rPr>
          <w:rFonts w:ascii="Times New Roman" w:eastAsia="新細明體" w:hAnsi="Times New Roman" w:hint="eastAsia"/>
          <w:color w:val="000000"/>
          <w:kern w:val="2"/>
          <w:szCs w:val="22"/>
          <w:lang w:eastAsia="zh-TW" w:bidi="ar-SA"/>
        </w:rPr>
        <w:lastRenderedPageBreak/>
        <w:t>significant impact on users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perception and responses. That is, participants, with the purpose of </w:t>
      </w:r>
      <w:r w:rsidRPr="00B451DE">
        <w:rPr>
          <w:rFonts w:ascii="Times New Roman" w:eastAsia="新細明體" w:hAnsi="Times New Roman"/>
          <w:color w:val="000000"/>
          <w:kern w:val="2"/>
          <w:szCs w:val="22"/>
          <w:lang w:eastAsia="zh-TW" w:bidi="ar-SA"/>
        </w:rPr>
        <w:t>purchasing</w:t>
      </w:r>
      <w:r w:rsidRPr="00B451DE">
        <w:rPr>
          <w:rFonts w:ascii="Times New Roman" w:eastAsia="新細明體" w:hAnsi="Times New Roman" w:hint="eastAsia"/>
          <w:color w:val="000000"/>
          <w:kern w:val="2"/>
          <w:szCs w:val="22"/>
          <w:lang w:eastAsia="zh-TW" w:bidi="ar-SA"/>
        </w:rPr>
        <w:t xml:space="preserve"> ticket</w:t>
      </w:r>
      <w:r w:rsidR="00497E3F">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 xml:space="preserve">, should be more likely to </w:t>
      </w:r>
      <w:r w:rsidR="00497E3F">
        <w:rPr>
          <w:rFonts w:ascii="Times New Roman" w:eastAsia="新細明體" w:hAnsi="Times New Roman"/>
          <w:color w:val="000000"/>
          <w:kern w:val="2"/>
          <w:szCs w:val="22"/>
          <w:lang w:eastAsia="zh-TW" w:bidi="ar-SA"/>
        </w:rPr>
        <w:t>primarily</w:t>
      </w:r>
      <w:r w:rsidR="00497E3F">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search </w:t>
      </w:r>
      <w:r w:rsidRPr="00B451DE">
        <w:rPr>
          <w:rFonts w:ascii="Times New Roman" w:eastAsia="新細明體" w:hAnsi="Times New Roman"/>
          <w:color w:val="000000"/>
          <w:kern w:val="2"/>
          <w:szCs w:val="22"/>
          <w:lang w:eastAsia="zh-TW" w:bidi="ar-SA"/>
        </w:rPr>
        <w:t>ticketing</w:t>
      </w:r>
      <w:r w:rsidRPr="00B451DE">
        <w:rPr>
          <w:rFonts w:ascii="Times New Roman" w:eastAsia="新細明體" w:hAnsi="Times New Roman" w:hint="eastAsia"/>
          <w:color w:val="000000"/>
          <w:kern w:val="2"/>
          <w:szCs w:val="22"/>
          <w:lang w:eastAsia="zh-TW" w:bidi="ar-SA"/>
        </w:rPr>
        <w:t xml:space="preserve"> information. Therefore, when the subjects browse the website with simple navigational design, they should generate more positive experience and perception of </w:t>
      </w:r>
      <w:r w:rsidRPr="00B451DE">
        <w:rPr>
          <w:rFonts w:ascii="Times New Roman" w:eastAsia="新細明體" w:hAnsi="Times New Roman"/>
          <w:color w:val="000000"/>
          <w:kern w:val="2"/>
          <w:szCs w:val="22"/>
          <w:lang w:eastAsia="zh-TW" w:bidi="ar-SA"/>
        </w:rPr>
        <w:t>the</w:t>
      </w:r>
      <w:r w:rsidRPr="00B451DE">
        <w:rPr>
          <w:rFonts w:ascii="Times New Roman" w:eastAsia="新細明體" w:hAnsi="Times New Roman" w:hint="eastAsia"/>
          <w:color w:val="000000"/>
          <w:kern w:val="2"/>
          <w:szCs w:val="22"/>
          <w:lang w:eastAsia="zh-TW" w:bidi="ar-SA"/>
        </w:rPr>
        <w:t xml:space="preserve"> site than those who surf the portal with complex navigability stages. The </w:t>
      </w:r>
      <w:r w:rsidRPr="00B451DE">
        <w:rPr>
          <w:rFonts w:ascii="Times New Roman" w:eastAsia="新細明體" w:hAnsi="Times New Roman"/>
          <w:color w:val="000000"/>
          <w:kern w:val="2"/>
          <w:szCs w:val="22"/>
          <w:lang w:eastAsia="zh-TW" w:bidi="ar-SA"/>
        </w:rPr>
        <w:t>current</w:t>
      </w:r>
      <w:r w:rsidRPr="00B451DE">
        <w:rPr>
          <w:rFonts w:ascii="Times New Roman" w:eastAsia="新細明體" w:hAnsi="Times New Roman" w:hint="eastAsia"/>
          <w:color w:val="000000"/>
          <w:kern w:val="2"/>
          <w:szCs w:val="22"/>
          <w:lang w:eastAsia="zh-TW" w:bidi="ar-SA"/>
        </w:rPr>
        <w:t xml:space="preserve"> study proposed the </w:t>
      </w:r>
      <w:r w:rsidRPr="00B451DE">
        <w:rPr>
          <w:rFonts w:ascii="Times New Roman" w:eastAsia="新細明體" w:hAnsi="Times New Roman"/>
          <w:color w:val="000000"/>
          <w:kern w:val="2"/>
          <w:szCs w:val="22"/>
          <w:lang w:eastAsia="zh-TW" w:bidi="ar-SA"/>
        </w:rPr>
        <w:t>following</w:t>
      </w:r>
      <w:r w:rsidR="00F90BFE">
        <w:rPr>
          <w:rFonts w:ascii="Times New Roman" w:eastAsia="新細明體" w:hAnsi="Times New Roman" w:hint="eastAsia"/>
          <w:color w:val="000000"/>
          <w:kern w:val="2"/>
          <w:szCs w:val="22"/>
          <w:lang w:eastAsia="zh-TW" w:bidi="ar-SA"/>
        </w:rPr>
        <w:t xml:space="preserve"> hypotheses (</w:t>
      </w:r>
      <w:r w:rsidR="00F90BFE" w:rsidRPr="00436AE8">
        <w:rPr>
          <w:rFonts w:ascii="Times New Roman" w:eastAsia="新細明體" w:hAnsi="Times New Roman" w:hint="eastAsia"/>
          <w:color w:val="000000"/>
          <w:kern w:val="2"/>
          <w:szCs w:val="22"/>
          <w:lang w:eastAsia="zh-TW" w:bidi="ar-SA"/>
        </w:rPr>
        <w:t>see Figure 5</w:t>
      </w:r>
      <w:r w:rsidRPr="00436AE8">
        <w:rPr>
          <w:rFonts w:ascii="Times New Roman" w:eastAsia="新細明體" w:hAnsi="Times New Roman" w:hint="eastAsia"/>
          <w:color w:val="000000"/>
          <w:kern w:val="2"/>
          <w:szCs w:val="22"/>
          <w:lang w:eastAsia="zh-TW" w:bidi="ar-SA"/>
        </w:rPr>
        <w:t>):</w:t>
      </w:r>
    </w:p>
    <w:p w:rsidR="00B451DE" w:rsidRPr="00436AE8" w:rsidRDefault="00B451DE" w:rsidP="00B451DE">
      <w:pPr>
        <w:widowControl w:val="0"/>
        <w:ind w:left="709" w:firstLine="11"/>
        <w:rPr>
          <w:rFonts w:ascii="Times New Roman" w:eastAsia="新細明體" w:hAnsi="Times New Roman"/>
          <w:color w:val="000000"/>
          <w:kern w:val="2"/>
          <w:szCs w:val="22"/>
          <w:lang w:eastAsia="zh-TW" w:bidi="ar-SA"/>
        </w:rPr>
      </w:pPr>
      <w:r w:rsidRPr="00436AE8">
        <w:rPr>
          <w:rFonts w:ascii="Times New Roman" w:eastAsia="新細明體" w:hAnsi="Times New Roman" w:hint="eastAsia"/>
          <w:b/>
          <w:color w:val="000000"/>
          <w:kern w:val="2"/>
          <w:szCs w:val="22"/>
          <w:lang w:eastAsia="zh-TW" w:bidi="ar-SA"/>
        </w:rPr>
        <w:t>H1</w:t>
      </w:r>
      <w:r w:rsidRPr="00436AE8">
        <w:rPr>
          <w:rFonts w:ascii="Times New Roman" w:eastAsia="新細明體" w:hAnsi="Times New Roman" w:hint="eastAsia"/>
          <w:color w:val="000000"/>
          <w:kern w:val="2"/>
          <w:szCs w:val="22"/>
          <w:lang w:eastAsia="zh-TW" w:bidi="ar-SA"/>
        </w:rPr>
        <w:t xml:space="preserve">: Participants who browse </w:t>
      </w:r>
      <w:r w:rsidR="00436AE8" w:rsidRPr="00436AE8">
        <w:rPr>
          <w:rFonts w:ascii="Times New Roman" w:eastAsia="新細明體" w:hAnsi="Times New Roman" w:hint="eastAsia"/>
          <w:color w:val="000000"/>
          <w:kern w:val="2"/>
          <w:szCs w:val="22"/>
          <w:lang w:eastAsia="zh-TW" w:bidi="ar-SA"/>
        </w:rPr>
        <w:t xml:space="preserve">a </w:t>
      </w:r>
      <w:r w:rsidRPr="00436AE8">
        <w:rPr>
          <w:rFonts w:ascii="Times New Roman" w:eastAsia="新細明體" w:hAnsi="Times New Roman" w:hint="eastAsia"/>
          <w:color w:val="000000"/>
          <w:kern w:val="2"/>
          <w:szCs w:val="22"/>
          <w:lang w:eastAsia="zh-TW" w:bidi="ar-SA"/>
        </w:rPr>
        <w:t xml:space="preserve">ticketing </w:t>
      </w:r>
      <w:r w:rsidRPr="00436AE8">
        <w:rPr>
          <w:rFonts w:ascii="Times New Roman" w:eastAsia="新細明體" w:hAnsi="Times New Roman"/>
          <w:color w:val="000000"/>
          <w:kern w:val="2"/>
          <w:szCs w:val="22"/>
          <w:lang w:eastAsia="zh-TW" w:bidi="ar-SA"/>
        </w:rPr>
        <w:t>platform</w:t>
      </w:r>
      <w:r w:rsidRPr="00436AE8">
        <w:rPr>
          <w:rFonts w:ascii="Times New Roman" w:eastAsia="新細明體" w:hAnsi="Times New Roman" w:hint="eastAsia"/>
          <w:color w:val="000000"/>
          <w:kern w:val="2"/>
          <w:szCs w:val="22"/>
          <w:lang w:eastAsia="zh-TW" w:bidi="ar-SA"/>
        </w:rPr>
        <w:t xml:space="preserve"> with simple navigational design have more positive user experiences than</w:t>
      </w:r>
      <w:r w:rsidRPr="00436AE8">
        <w:rPr>
          <w:rFonts w:ascii="Times New Roman" w:eastAsia="新細明體" w:hAnsi="Times New Roman"/>
          <w:color w:val="000000"/>
          <w:kern w:val="2"/>
          <w:szCs w:val="22"/>
          <w:lang w:eastAsia="zh-TW" w:bidi="ar-SA"/>
        </w:rPr>
        <w:t xml:space="preserve"> </w:t>
      </w:r>
      <w:r w:rsidRPr="00436AE8">
        <w:rPr>
          <w:rFonts w:ascii="Times New Roman" w:eastAsia="新細明體" w:hAnsi="Times New Roman" w:hint="eastAsia"/>
          <w:color w:val="000000"/>
          <w:kern w:val="2"/>
          <w:szCs w:val="22"/>
          <w:lang w:eastAsia="zh-TW" w:bidi="ar-SA"/>
        </w:rPr>
        <w:t xml:space="preserve">those who surf </w:t>
      </w:r>
      <w:r w:rsidR="00436AE8" w:rsidRPr="00436AE8">
        <w:rPr>
          <w:rFonts w:ascii="Times New Roman" w:eastAsia="新細明體" w:hAnsi="Times New Roman" w:hint="eastAsia"/>
          <w:color w:val="000000"/>
          <w:kern w:val="2"/>
          <w:szCs w:val="22"/>
          <w:lang w:eastAsia="zh-TW" w:bidi="ar-SA"/>
        </w:rPr>
        <w:t xml:space="preserve">a </w:t>
      </w:r>
      <w:r w:rsidR="004F0198" w:rsidRPr="00436AE8">
        <w:rPr>
          <w:rFonts w:ascii="Times New Roman" w:eastAsia="新細明體" w:hAnsi="Times New Roman" w:hint="eastAsia"/>
          <w:color w:val="000000"/>
          <w:kern w:val="2"/>
          <w:szCs w:val="22"/>
          <w:lang w:eastAsia="zh-TW" w:bidi="ar-SA"/>
        </w:rPr>
        <w:t>web</w:t>
      </w:r>
      <w:r w:rsidRPr="00436AE8">
        <w:rPr>
          <w:rFonts w:ascii="Times New Roman" w:eastAsia="新細明體" w:hAnsi="Times New Roman" w:hint="eastAsia"/>
          <w:color w:val="000000"/>
          <w:kern w:val="2"/>
          <w:szCs w:val="22"/>
          <w:lang w:eastAsia="zh-TW" w:bidi="ar-SA"/>
        </w:rPr>
        <w:t xml:space="preserve">site with complex navigability </w:t>
      </w:r>
      <w:r w:rsidRPr="00436AE8">
        <w:rPr>
          <w:rFonts w:ascii="Times New Roman" w:eastAsia="新細明體" w:hAnsi="Times New Roman"/>
          <w:color w:val="000000"/>
          <w:kern w:val="2"/>
          <w:szCs w:val="22"/>
          <w:lang w:eastAsia="zh-TW" w:bidi="ar-SA"/>
        </w:rPr>
        <w:t>structure</w:t>
      </w:r>
      <w:r w:rsidRPr="00436AE8">
        <w:rPr>
          <w:rFonts w:ascii="Times New Roman" w:eastAsia="新細明體" w:hAnsi="Times New Roman" w:hint="eastAsia"/>
          <w:color w:val="000000"/>
          <w:kern w:val="2"/>
          <w:szCs w:val="22"/>
          <w:lang w:eastAsia="zh-TW" w:bidi="ar-SA"/>
        </w:rPr>
        <w:t xml:space="preserve"> after controlling </w:t>
      </w:r>
      <w:r w:rsidRPr="00436AE8">
        <w:rPr>
          <w:rFonts w:ascii="Times New Roman" w:eastAsia="新細明體" w:hAnsi="Times New Roman"/>
          <w:color w:val="000000"/>
          <w:kern w:val="2"/>
          <w:szCs w:val="22"/>
          <w:lang w:eastAsia="zh-TW" w:bidi="ar-SA"/>
        </w:rPr>
        <w:t>for</w:t>
      </w:r>
      <w:r w:rsidRPr="00436AE8">
        <w:rPr>
          <w:rFonts w:ascii="Times New Roman" w:eastAsia="新細明體" w:hAnsi="Times New Roman" w:hint="eastAsia"/>
          <w:color w:val="000000"/>
          <w:kern w:val="2"/>
          <w:szCs w:val="22"/>
          <w:lang w:eastAsia="zh-TW" w:bidi="ar-SA"/>
        </w:rPr>
        <w:t xml:space="preserve"> team identification and fan passion.</w:t>
      </w:r>
    </w:p>
    <w:p w:rsidR="00B451DE" w:rsidRPr="00436AE8" w:rsidRDefault="00B451DE" w:rsidP="00B451DE">
      <w:pPr>
        <w:widowControl w:val="0"/>
        <w:ind w:left="709" w:firstLine="11"/>
        <w:rPr>
          <w:rFonts w:ascii="Times New Roman" w:eastAsia="新細明體" w:hAnsi="Times New Roman"/>
          <w:color w:val="000000"/>
          <w:kern w:val="2"/>
          <w:szCs w:val="22"/>
          <w:lang w:eastAsia="zh-TW" w:bidi="ar-SA"/>
        </w:rPr>
      </w:pPr>
      <w:r w:rsidRPr="00436AE8">
        <w:rPr>
          <w:rFonts w:ascii="Times New Roman" w:eastAsia="新細明體" w:hAnsi="Times New Roman" w:hint="eastAsia"/>
          <w:b/>
          <w:color w:val="000000"/>
          <w:kern w:val="2"/>
          <w:szCs w:val="22"/>
          <w:lang w:eastAsia="zh-TW" w:bidi="ar-SA"/>
        </w:rPr>
        <w:t>H2</w:t>
      </w:r>
      <w:r w:rsidRPr="00436AE8">
        <w:rPr>
          <w:rFonts w:ascii="Times New Roman" w:eastAsia="新細明體" w:hAnsi="Times New Roman" w:hint="eastAsia"/>
          <w:color w:val="000000"/>
          <w:kern w:val="2"/>
          <w:szCs w:val="22"/>
          <w:lang w:eastAsia="zh-TW" w:bidi="ar-SA"/>
        </w:rPr>
        <w:t>: Participants who browse</w:t>
      </w:r>
      <w:r w:rsidR="00436AE8" w:rsidRPr="00436AE8">
        <w:rPr>
          <w:rFonts w:ascii="Times New Roman" w:eastAsia="新細明體" w:hAnsi="Times New Roman" w:hint="eastAsia"/>
          <w:color w:val="000000"/>
          <w:kern w:val="2"/>
          <w:szCs w:val="22"/>
          <w:lang w:eastAsia="zh-TW" w:bidi="ar-SA"/>
        </w:rPr>
        <w:t xml:space="preserve"> a</w:t>
      </w:r>
      <w:r w:rsidRPr="00436AE8">
        <w:rPr>
          <w:rFonts w:ascii="Times New Roman" w:eastAsia="新細明體" w:hAnsi="Times New Roman" w:hint="eastAsia"/>
          <w:color w:val="000000"/>
          <w:kern w:val="2"/>
          <w:szCs w:val="22"/>
          <w:lang w:eastAsia="zh-TW" w:bidi="ar-SA"/>
        </w:rPr>
        <w:t xml:space="preserve"> ticketing </w:t>
      </w:r>
      <w:r w:rsidRPr="00436AE8">
        <w:rPr>
          <w:rFonts w:ascii="Times New Roman" w:eastAsia="新細明體" w:hAnsi="Times New Roman"/>
          <w:color w:val="000000"/>
          <w:kern w:val="2"/>
          <w:szCs w:val="22"/>
          <w:lang w:eastAsia="zh-TW" w:bidi="ar-SA"/>
        </w:rPr>
        <w:t>platform</w:t>
      </w:r>
      <w:r w:rsidRPr="00436AE8">
        <w:rPr>
          <w:rFonts w:ascii="Times New Roman" w:eastAsia="新細明體" w:hAnsi="Times New Roman" w:hint="eastAsia"/>
          <w:color w:val="000000"/>
          <w:kern w:val="2"/>
          <w:szCs w:val="22"/>
          <w:lang w:eastAsia="zh-TW" w:bidi="ar-SA"/>
        </w:rPr>
        <w:t xml:space="preserve"> with </w:t>
      </w:r>
      <w:r w:rsidR="004F0198" w:rsidRPr="00436AE8">
        <w:rPr>
          <w:rFonts w:ascii="Times New Roman" w:eastAsia="新細明體" w:hAnsi="Times New Roman" w:hint="eastAsia"/>
          <w:color w:val="000000"/>
          <w:kern w:val="2"/>
          <w:szCs w:val="22"/>
          <w:lang w:eastAsia="zh-TW" w:bidi="ar-SA"/>
        </w:rPr>
        <w:t>simple navigational design</w:t>
      </w:r>
      <w:r w:rsidRPr="00436AE8">
        <w:rPr>
          <w:rFonts w:ascii="Times New Roman" w:eastAsia="新細明體" w:hAnsi="Times New Roman" w:hint="eastAsia"/>
          <w:color w:val="000000"/>
          <w:kern w:val="2"/>
          <w:szCs w:val="22"/>
          <w:lang w:eastAsia="zh-TW" w:bidi="ar-SA"/>
        </w:rPr>
        <w:t xml:space="preserve"> have more positive attitudes toward the portal than</w:t>
      </w:r>
      <w:r w:rsidRPr="00436AE8">
        <w:rPr>
          <w:rFonts w:ascii="Times New Roman" w:eastAsia="新細明體" w:hAnsi="Times New Roman"/>
          <w:color w:val="000000"/>
          <w:kern w:val="2"/>
          <w:szCs w:val="22"/>
          <w:lang w:eastAsia="zh-TW" w:bidi="ar-SA"/>
        </w:rPr>
        <w:t xml:space="preserve"> </w:t>
      </w:r>
      <w:r w:rsidRPr="00436AE8">
        <w:rPr>
          <w:rFonts w:ascii="Times New Roman" w:eastAsia="新細明體" w:hAnsi="Times New Roman" w:hint="eastAsia"/>
          <w:color w:val="000000"/>
          <w:kern w:val="2"/>
          <w:szCs w:val="22"/>
          <w:lang w:eastAsia="zh-TW" w:bidi="ar-SA"/>
        </w:rPr>
        <w:t xml:space="preserve">those who surf </w:t>
      </w:r>
      <w:r w:rsidR="00436AE8" w:rsidRPr="00436AE8">
        <w:rPr>
          <w:rFonts w:ascii="Times New Roman" w:eastAsia="新細明體" w:hAnsi="Times New Roman" w:hint="eastAsia"/>
          <w:color w:val="000000"/>
          <w:kern w:val="2"/>
          <w:szCs w:val="22"/>
          <w:lang w:eastAsia="zh-TW" w:bidi="ar-SA"/>
        </w:rPr>
        <w:t xml:space="preserve">a </w:t>
      </w:r>
      <w:r w:rsidR="004F0198" w:rsidRPr="00436AE8">
        <w:rPr>
          <w:rFonts w:ascii="Times New Roman" w:eastAsia="新細明體" w:hAnsi="Times New Roman" w:hint="eastAsia"/>
          <w:color w:val="000000"/>
          <w:kern w:val="2"/>
          <w:szCs w:val="22"/>
          <w:lang w:eastAsia="zh-TW" w:bidi="ar-SA"/>
        </w:rPr>
        <w:t>web</w:t>
      </w:r>
      <w:r w:rsidRPr="00436AE8">
        <w:rPr>
          <w:rFonts w:ascii="Times New Roman" w:eastAsia="新細明體" w:hAnsi="Times New Roman" w:hint="eastAsia"/>
          <w:color w:val="000000"/>
          <w:kern w:val="2"/>
          <w:szCs w:val="22"/>
          <w:lang w:eastAsia="zh-TW" w:bidi="ar-SA"/>
        </w:rPr>
        <w:t xml:space="preserve">site with complex navigability </w:t>
      </w:r>
      <w:r w:rsidRPr="00436AE8">
        <w:rPr>
          <w:rFonts w:ascii="Times New Roman" w:eastAsia="新細明體" w:hAnsi="Times New Roman"/>
          <w:color w:val="000000"/>
          <w:kern w:val="2"/>
          <w:szCs w:val="22"/>
          <w:lang w:eastAsia="zh-TW" w:bidi="ar-SA"/>
        </w:rPr>
        <w:t>structure</w:t>
      </w:r>
      <w:r w:rsidRPr="00436AE8">
        <w:rPr>
          <w:rFonts w:ascii="Times New Roman" w:eastAsia="新細明體" w:hAnsi="Times New Roman" w:hint="eastAsia"/>
          <w:color w:val="000000"/>
          <w:kern w:val="2"/>
          <w:szCs w:val="22"/>
          <w:lang w:eastAsia="zh-TW" w:bidi="ar-SA"/>
        </w:rPr>
        <w:t xml:space="preserve"> after controlling </w:t>
      </w:r>
      <w:r w:rsidRPr="00436AE8">
        <w:rPr>
          <w:rFonts w:ascii="Times New Roman" w:eastAsia="新細明體" w:hAnsi="Times New Roman"/>
          <w:color w:val="000000"/>
          <w:kern w:val="2"/>
          <w:szCs w:val="22"/>
          <w:lang w:eastAsia="zh-TW" w:bidi="ar-SA"/>
        </w:rPr>
        <w:t>for</w:t>
      </w:r>
      <w:r w:rsidRPr="00436AE8">
        <w:rPr>
          <w:rFonts w:ascii="Times New Roman" w:eastAsia="新細明體" w:hAnsi="Times New Roman" w:hint="eastAsia"/>
          <w:color w:val="000000"/>
          <w:kern w:val="2"/>
          <w:szCs w:val="22"/>
          <w:lang w:eastAsia="zh-TW" w:bidi="ar-SA"/>
        </w:rPr>
        <w:t xml:space="preserve"> team identification and fan passion.</w:t>
      </w:r>
    </w:p>
    <w:p w:rsidR="00B451DE" w:rsidRPr="00B451DE" w:rsidRDefault="00B451DE" w:rsidP="00B451DE">
      <w:pPr>
        <w:widowControl w:val="0"/>
        <w:ind w:left="709" w:firstLine="11"/>
        <w:rPr>
          <w:rFonts w:ascii="Times New Roman" w:eastAsia="新細明體" w:hAnsi="Times New Roman"/>
          <w:color w:val="000000"/>
          <w:kern w:val="2"/>
          <w:szCs w:val="22"/>
          <w:lang w:eastAsia="zh-TW" w:bidi="ar-SA"/>
        </w:rPr>
      </w:pPr>
      <w:r w:rsidRPr="00436AE8">
        <w:rPr>
          <w:rFonts w:ascii="Times New Roman" w:eastAsia="新細明體" w:hAnsi="Times New Roman" w:hint="eastAsia"/>
          <w:b/>
          <w:color w:val="000000"/>
          <w:kern w:val="2"/>
          <w:szCs w:val="22"/>
          <w:lang w:eastAsia="zh-TW" w:bidi="ar-SA"/>
        </w:rPr>
        <w:t>H3</w:t>
      </w:r>
      <w:r w:rsidRPr="00436AE8">
        <w:rPr>
          <w:rFonts w:ascii="Times New Roman" w:eastAsia="新細明體" w:hAnsi="Times New Roman" w:hint="eastAsia"/>
          <w:color w:val="000000"/>
          <w:kern w:val="2"/>
          <w:szCs w:val="22"/>
          <w:lang w:eastAsia="zh-TW" w:bidi="ar-SA"/>
        </w:rPr>
        <w:t xml:space="preserve">: Participants who browse </w:t>
      </w:r>
      <w:r w:rsidR="00436AE8" w:rsidRPr="00436AE8">
        <w:rPr>
          <w:rFonts w:ascii="Times New Roman" w:eastAsia="新細明體" w:hAnsi="Times New Roman" w:hint="eastAsia"/>
          <w:color w:val="000000"/>
          <w:kern w:val="2"/>
          <w:szCs w:val="22"/>
          <w:lang w:eastAsia="zh-TW" w:bidi="ar-SA"/>
        </w:rPr>
        <w:t xml:space="preserve">a </w:t>
      </w:r>
      <w:r w:rsidRPr="00436AE8">
        <w:rPr>
          <w:rFonts w:ascii="Times New Roman" w:eastAsia="新細明體" w:hAnsi="Times New Roman" w:hint="eastAsia"/>
          <w:color w:val="000000"/>
          <w:kern w:val="2"/>
          <w:szCs w:val="22"/>
          <w:lang w:eastAsia="zh-TW" w:bidi="ar-SA"/>
        </w:rPr>
        <w:t xml:space="preserve">ticketing </w:t>
      </w:r>
      <w:r w:rsidRPr="00436AE8">
        <w:rPr>
          <w:rFonts w:ascii="Times New Roman" w:eastAsia="新細明體" w:hAnsi="Times New Roman"/>
          <w:color w:val="000000"/>
          <w:kern w:val="2"/>
          <w:szCs w:val="22"/>
          <w:lang w:eastAsia="zh-TW" w:bidi="ar-SA"/>
        </w:rPr>
        <w:t>platform</w:t>
      </w:r>
      <w:r w:rsidRPr="00436AE8">
        <w:rPr>
          <w:rFonts w:ascii="Times New Roman" w:eastAsia="新細明體" w:hAnsi="Times New Roman" w:hint="eastAsia"/>
          <w:color w:val="000000"/>
          <w:kern w:val="2"/>
          <w:szCs w:val="22"/>
          <w:lang w:eastAsia="zh-TW" w:bidi="ar-SA"/>
        </w:rPr>
        <w:t xml:space="preserve"> with simple navigational design have higher intentions to purchase ticket</w:t>
      </w:r>
      <w:r w:rsidR="005D6986" w:rsidRPr="00436AE8">
        <w:rPr>
          <w:rFonts w:ascii="Times New Roman" w:eastAsia="新細明體" w:hAnsi="Times New Roman" w:hint="eastAsia"/>
          <w:color w:val="000000"/>
          <w:kern w:val="2"/>
          <w:szCs w:val="22"/>
          <w:lang w:eastAsia="zh-TW" w:bidi="ar-SA"/>
        </w:rPr>
        <w:t>s</w:t>
      </w:r>
      <w:r w:rsidRPr="00436AE8">
        <w:rPr>
          <w:rFonts w:ascii="Times New Roman" w:eastAsia="新細明體" w:hAnsi="Times New Roman" w:hint="eastAsia"/>
          <w:color w:val="000000"/>
          <w:kern w:val="2"/>
          <w:szCs w:val="22"/>
          <w:lang w:eastAsia="zh-TW" w:bidi="ar-SA"/>
        </w:rPr>
        <w:t xml:space="preserve"> than</w:t>
      </w:r>
      <w:r w:rsidRPr="00436AE8">
        <w:rPr>
          <w:rFonts w:ascii="Times New Roman" w:eastAsia="新細明體" w:hAnsi="Times New Roman"/>
          <w:color w:val="000000"/>
          <w:kern w:val="2"/>
          <w:szCs w:val="22"/>
          <w:lang w:eastAsia="zh-TW" w:bidi="ar-SA"/>
        </w:rPr>
        <w:t xml:space="preserve"> </w:t>
      </w:r>
      <w:r w:rsidRPr="00436AE8">
        <w:rPr>
          <w:rFonts w:ascii="Times New Roman" w:eastAsia="新細明體" w:hAnsi="Times New Roman" w:hint="eastAsia"/>
          <w:color w:val="000000"/>
          <w:kern w:val="2"/>
          <w:szCs w:val="22"/>
          <w:lang w:eastAsia="zh-TW" w:bidi="ar-SA"/>
        </w:rPr>
        <w:t xml:space="preserve">those who surf </w:t>
      </w:r>
      <w:r w:rsidR="00436AE8" w:rsidRPr="00436AE8">
        <w:rPr>
          <w:rFonts w:ascii="Times New Roman" w:eastAsia="新細明體" w:hAnsi="Times New Roman" w:hint="eastAsia"/>
          <w:color w:val="000000"/>
          <w:kern w:val="2"/>
          <w:szCs w:val="22"/>
          <w:lang w:eastAsia="zh-TW" w:bidi="ar-SA"/>
        </w:rPr>
        <w:t xml:space="preserve">a </w:t>
      </w:r>
      <w:r w:rsidR="004F0198" w:rsidRPr="00436AE8">
        <w:rPr>
          <w:rFonts w:ascii="Times New Roman" w:eastAsia="新細明體" w:hAnsi="Times New Roman" w:hint="eastAsia"/>
          <w:color w:val="000000"/>
          <w:kern w:val="2"/>
          <w:szCs w:val="22"/>
          <w:lang w:eastAsia="zh-TW" w:bidi="ar-SA"/>
        </w:rPr>
        <w:t>web</w:t>
      </w:r>
      <w:r w:rsidRPr="00436AE8">
        <w:rPr>
          <w:rFonts w:ascii="Times New Roman" w:eastAsia="新細明體" w:hAnsi="Times New Roman" w:hint="eastAsia"/>
          <w:color w:val="000000"/>
          <w:kern w:val="2"/>
          <w:szCs w:val="22"/>
          <w:lang w:eastAsia="zh-TW" w:bidi="ar-SA"/>
        </w:rPr>
        <w:t xml:space="preserve">site with complex navigability </w:t>
      </w:r>
      <w:r w:rsidRPr="00436AE8">
        <w:rPr>
          <w:rFonts w:ascii="Times New Roman" w:eastAsia="新細明體" w:hAnsi="Times New Roman"/>
          <w:color w:val="000000"/>
          <w:kern w:val="2"/>
          <w:szCs w:val="22"/>
          <w:lang w:eastAsia="zh-TW" w:bidi="ar-SA"/>
        </w:rPr>
        <w:t>structure</w:t>
      </w:r>
      <w:r w:rsidRPr="00436AE8">
        <w:rPr>
          <w:rFonts w:ascii="Times New Roman" w:eastAsia="新細明體" w:hAnsi="Times New Roman" w:hint="eastAsia"/>
          <w:color w:val="000000"/>
          <w:kern w:val="2"/>
          <w:szCs w:val="22"/>
          <w:lang w:eastAsia="zh-TW" w:bidi="ar-SA"/>
        </w:rPr>
        <w:t xml:space="preserve"> after controlling </w:t>
      </w:r>
      <w:r w:rsidRPr="00436AE8">
        <w:rPr>
          <w:rFonts w:ascii="Times New Roman" w:eastAsia="新細明體" w:hAnsi="Times New Roman"/>
          <w:color w:val="000000"/>
          <w:kern w:val="2"/>
          <w:szCs w:val="22"/>
          <w:lang w:eastAsia="zh-TW" w:bidi="ar-SA"/>
        </w:rPr>
        <w:t>for</w:t>
      </w:r>
      <w:r w:rsidRPr="00436AE8">
        <w:rPr>
          <w:rFonts w:ascii="Times New Roman" w:eastAsia="新細明體" w:hAnsi="Times New Roman" w:hint="eastAsia"/>
          <w:color w:val="000000"/>
          <w:kern w:val="2"/>
          <w:szCs w:val="22"/>
          <w:lang w:eastAsia="zh-TW" w:bidi="ar-SA"/>
        </w:rPr>
        <w:t xml:space="preserve"> team identification and fan passion.</w:t>
      </w:r>
    </w:p>
    <w:p w:rsidR="00B451DE" w:rsidRPr="00B451DE" w:rsidRDefault="00B451DE" w:rsidP="00B451DE">
      <w:pPr>
        <w:pStyle w:val="3"/>
        <w:rPr>
          <w:lang w:eastAsia="zh-TW" w:bidi="ar-SA"/>
        </w:rPr>
      </w:pPr>
      <w:bookmarkStart w:id="35" w:name="_Toc15417805"/>
      <w:r w:rsidRPr="00B451DE">
        <w:rPr>
          <w:rFonts w:hint="eastAsia"/>
          <w:lang w:eastAsia="zh-TW" w:bidi="ar-SA"/>
        </w:rPr>
        <w:t>Interactivity</w:t>
      </w:r>
      <w:bookmarkEnd w:id="35"/>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Empirical research has supported that interactivity could have positive influences on users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product evaluation (e.g., </w:t>
      </w:r>
      <w:proofErr w:type="spellStart"/>
      <w:r w:rsidRPr="00B451DE">
        <w:rPr>
          <w:rFonts w:ascii="Times New Roman" w:eastAsia="新細明體" w:hAnsi="Times New Roman"/>
          <w:color w:val="000000"/>
          <w:kern w:val="2"/>
          <w:szCs w:val="22"/>
          <w:lang w:eastAsia="zh-TW" w:bidi="ar-SA"/>
        </w:rPr>
        <w:t>Sundar</w:t>
      </w:r>
      <w:proofErr w:type="spellEnd"/>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&amp;</w:t>
      </w:r>
      <w:r w:rsidRPr="00B451DE">
        <w:rPr>
          <w:rFonts w:ascii="Times New Roman" w:eastAsia="新細明體" w:hAnsi="Times New Roman"/>
          <w:color w:val="000000"/>
          <w:kern w:val="2"/>
          <w:szCs w:val="22"/>
          <w:lang w:eastAsia="zh-TW" w:bidi="ar-SA"/>
        </w:rPr>
        <w:t xml:space="preserve"> Kim</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2005</w:t>
      </w:r>
      <w:r w:rsidRPr="00B451DE">
        <w:rPr>
          <w:rFonts w:ascii="Times New Roman" w:eastAsia="新細明體" w:hAnsi="Times New Roman" w:hint="eastAsia"/>
          <w:color w:val="000000"/>
          <w:kern w:val="2"/>
          <w:szCs w:val="22"/>
          <w:lang w:eastAsia="zh-TW" w:bidi="ar-SA"/>
        </w:rPr>
        <w:t xml:space="preserve">). More specifically, </w:t>
      </w:r>
      <w:r w:rsidRPr="00B451DE">
        <w:rPr>
          <w:rFonts w:ascii="Times New Roman" w:eastAsia="新細明體" w:hAnsi="Times New Roman"/>
          <w:color w:val="000000"/>
          <w:kern w:val="2"/>
          <w:szCs w:val="22"/>
          <w:lang w:eastAsia="zh-TW" w:bidi="ar-SA"/>
        </w:rPr>
        <w:t xml:space="preserve">Liu and </w:t>
      </w:r>
      <w:proofErr w:type="spellStart"/>
      <w:r w:rsidRPr="00B451DE">
        <w:rPr>
          <w:rFonts w:ascii="Times New Roman" w:eastAsia="新細明體" w:hAnsi="Times New Roman"/>
          <w:color w:val="000000"/>
          <w:kern w:val="2"/>
          <w:szCs w:val="22"/>
          <w:lang w:eastAsia="zh-TW" w:bidi="ar-SA"/>
        </w:rPr>
        <w:t>Shrum</w:t>
      </w:r>
      <w:proofErr w:type="spellEnd"/>
      <w:r w:rsidRPr="00B451DE">
        <w:rPr>
          <w:rFonts w:ascii="Times New Roman" w:eastAsia="新細明體" w:hAnsi="Times New Roman"/>
          <w:color w:val="000000"/>
          <w:kern w:val="2"/>
          <w:szCs w:val="22"/>
          <w:lang w:eastAsia="zh-TW" w:bidi="ar-SA"/>
        </w:rPr>
        <w:t xml:space="preserve"> (2002</w:t>
      </w:r>
      <w:r w:rsidRPr="00B451DE">
        <w:rPr>
          <w:rFonts w:ascii="Times New Roman" w:eastAsia="新細明體" w:hAnsi="Times New Roman" w:hint="eastAsia"/>
          <w:color w:val="000000"/>
          <w:kern w:val="2"/>
          <w:szCs w:val="22"/>
          <w:lang w:eastAsia="zh-TW" w:bidi="ar-SA"/>
        </w:rPr>
        <w:t xml:space="preserve">) indicated that active control, one of three dimensions of interactivity, is the </w:t>
      </w:r>
      <w:r w:rsidRPr="00B451DE">
        <w:rPr>
          <w:rFonts w:ascii="Times New Roman" w:eastAsia="新細明體" w:hAnsi="Times New Roman"/>
          <w:color w:val="000000"/>
          <w:kern w:val="2"/>
          <w:szCs w:val="22"/>
          <w:lang w:eastAsia="zh-TW" w:bidi="ar-SA"/>
        </w:rPr>
        <w:t>essential</w:t>
      </w:r>
      <w:r w:rsidRPr="00B451DE">
        <w:rPr>
          <w:rFonts w:ascii="Times New Roman" w:eastAsia="新細明體" w:hAnsi="Times New Roman" w:hint="eastAsia"/>
          <w:color w:val="000000"/>
          <w:kern w:val="2"/>
          <w:szCs w:val="22"/>
          <w:lang w:eastAsia="zh-TW" w:bidi="ar-SA"/>
        </w:rPr>
        <w:t xml:space="preserve"> element in the shopping </w:t>
      </w:r>
      <w:r w:rsidRPr="00B451DE">
        <w:rPr>
          <w:rFonts w:ascii="Times New Roman" w:eastAsia="新細明體" w:hAnsi="Times New Roman"/>
          <w:color w:val="000000"/>
          <w:kern w:val="2"/>
          <w:szCs w:val="22"/>
          <w:lang w:eastAsia="zh-TW" w:bidi="ar-SA"/>
        </w:rPr>
        <w:t>environment</w:t>
      </w:r>
      <w:r w:rsidRPr="00B451DE">
        <w:rPr>
          <w:rFonts w:ascii="Times New Roman" w:eastAsia="新細明體" w:hAnsi="Times New Roman" w:hint="eastAsia"/>
          <w:color w:val="000000"/>
          <w:kern w:val="2"/>
          <w:szCs w:val="22"/>
          <w:lang w:eastAsia="zh-TW" w:bidi="ar-SA"/>
        </w:rPr>
        <w:t xml:space="preserve"> because customers </w:t>
      </w:r>
      <w:r w:rsidRPr="00B451DE">
        <w:rPr>
          <w:rFonts w:ascii="Times New Roman" w:eastAsia="新細明體" w:hAnsi="Times New Roman" w:hint="eastAsia"/>
          <w:color w:val="000000"/>
          <w:kern w:val="2"/>
          <w:szCs w:val="22"/>
          <w:lang w:eastAsia="zh-TW" w:bidi="ar-SA"/>
        </w:rPr>
        <w:lastRenderedPageBreak/>
        <w:t xml:space="preserve">need to pay more attention and compare the options. In addition, according to the TIME model, engaging in the interactive action (i.e., using the interface feature to perform communication tasks) would affect </w:t>
      </w:r>
      <w:r w:rsidRPr="00B451DE">
        <w:rPr>
          <w:rFonts w:ascii="Times New Roman" w:eastAsia="新細明體" w:hAnsi="Times New Roman"/>
          <w:color w:val="000000"/>
          <w:kern w:val="2"/>
          <w:szCs w:val="22"/>
          <w:lang w:eastAsia="zh-TW" w:bidi="ar-SA"/>
        </w:rPr>
        <w:t>users’ perceptions, kno</w:t>
      </w:r>
      <w:r w:rsidR="00004A9F">
        <w:rPr>
          <w:rFonts w:ascii="Times New Roman" w:eastAsia="新細明體" w:hAnsi="Times New Roman"/>
          <w:color w:val="000000"/>
          <w:kern w:val="2"/>
          <w:szCs w:val="22"/>
          <w:lang w:eastAsia="zh-TW" w:bidi="ar-SA"/>
        </w:rPr>
        <w:t>wledge, attitudes, and behavior</w:t>
      </w:r>
      <w:r w:rsidRPr="00B451DE">
        <w:rPr>
          <w:rFonts w:ascii="Times New Roman" w:eastAsia="新細明體" w:hAnsi="Times New Roman"/>
          <w:color w:val="000000"/>
          <w:kern w:val="2"/>
          <w:szCs w:val="22"/>
          <w:lang w:eastAsia="zh-TW" w:bidi="ar-SA"/>
        </w:rPr>
        <w:t xml:space="preserve">. </w:t>
      </w:r>
    </w:p>
    <w:p w:rsidR="00B451DE" w:rsidRPr="00436AE8"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 xml:space="preserve">From the NBA online ticketing perspective, active control is a </w:t>
      </w:r>
      <w:r w:rsidRPr="00B451DE">
        <w:rPr>
          <w:rFonts w:ascii="Times New Roman" w:eastAsia="新細明體" w:hAnsi="Times New Roman"/>
          <w:color w:val="000000"/>
          <w:kern w:val="2"/>
          <w:szCs w:val="22"/>
          <w:lang w:eastAsia="zh-TW" w:bidi="ar-SA"/>
        </w:rPr>
        <w:t>crucial</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dissimilarity</w:t>
      </w:r>
      <w:r w:rsidRPr="00B451DE">
        <w:rPr>
          <w:rFonts w:ascii="Times New Roman" w:eastAsia="新細明體" w:hAnsi="Times New Roman" w:hint="eastAsia"/>
          <w:color w:val="000000"/>
          <w:kern w:val="2"/>
          <w:szCs w:val="22"/>
          <w:lang w:eastAsia="zh-TW" w:bidi="ar-SA"/>
        </w:rPr>
        <w:t xml:space="preserve"> among different platforms. That is, some platforms employ 360</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relative seat viewing function that allows users to see the whole view of the arena by dragging the mouse while some simply use fixed relative seat viewing with only one secured direction. Thus, it is likely that users who experience 360</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relative seat viewing function would generate more positive perception and responses than those who </w:t>
      </w:r>
      <w:r w:rsidRPr="00B451DE">
        <w:rPr>
          <w:rFonts w:ascii="Times New Roman" w:eastAsia="新細明體" w:hAnsi="Times New Roman"/>
          <w:color w:val="000000"/>
          <w:kern w:val="2"/>
          <w:szCs w:val="22"/>
          <w:lang w:eastAsia="zh-TW" w:bidi="ar-SA"/>
        </w:rPr>
        <w:t>involv</w:t>
      </w:r>
      <w:r w:rsidRPr="00B451DE">
        <w:rPr>
          <w:rFonts w:ascii="Times New Roman" w:eastAsia="新細明體" w:hAnsi="Times New Roman" w:hint="eastAsia"/>
          <w:color w:val="000000"/>
          <w:kern w:val="2"/>
          <w:szCs w:val="22"/>
          <w:lang w:eastAsia="zh-TW" w:bidi="ar-SA"/>
        </w:rPr>
        <w:t>e in fixed relative seat viewing condition. According, this study proposes the following hypot</w:t>
      </w:r>
      <w:r w:rsidR="00F90BFE">
        <w:rPr>
          <w:rFonts w:ascii="Times New Roman" w:eastAsia="新細明體" w:hAnsi="Times New Roman" w:hint="eastAsia"/>
          <w:color w:val="000000"/>
          <w:kern w:val="2"/>
          <w:szCs w:val="22"/>
          <w:lang w:eastAsia="zh-TW" w:bidi="ar-SA"/>
        </w:rPr>
        <w:t>heses (</w:t>
      </w:r>
      <w:r w:rsidR="00F90BFE" w:rsidRPr="00436AE8">
        <w:rPr>
          <w:rFonts w:ascii="Times New Roman" w:eastAsia="新細明體" w:hAnsi="Times New Roman" w:hint="eastAsia"/>
          <w:color w:val="000000"/>
          <w:kern w:val="2"/>
          <w:szCs w:val="22"/>
          <w:lang w:eastAsia="zh-TW" w:bidi="ar-SA"/>
        </w:rPr>
        <w:t>see Figure 5</w:t>
      </w:r>
      <w:r w:rsidRPr="00436AE8">
        <w:rPr>
          <w:rFonts w:ascii="Times New Roman" w:eastAsia="新細明體" w:hAnsi="Times New Roman" w:hint="eastAsia"/>
          <w:color w:val="000000"/>
          <w:kern w:val="2"/>
          <w:szCs w:val="22"/>
          <w:lang w:eastAsia="zh-TW" w:bidi="ar-SA"/>
        </w:rPr>
        <w:t xml:space="preserve">): </w:t>
      </w:r>
    </w:p>
    <w:p w:rsidR="00B451DE" w:rsidRPr="00436AE8" w:rsidRDefault="00B451DE" w:rsidP="00B451DE">
      <w:pPr>
        <w:widowControl w:val="0"/>
        <w:ind w:left="709" w:firstLine="11"/>
        <w:rPr>
          <w:rFonts w:ascii="Times New Roman" w:eastAsia="新細明體" w:hAnsi="Times New Roman"/>
          <w:color w:val="000000"/>
          <w:kern w:val="2"/>
          <w:szCs w:val="22"/>
          <w:lang w:eastAsia="zh-TW" w:bidi="ar-SA"/>
        </w:rPr>
      </w:pPr>
      <w:r w:rsidRPr="00436AE8">
        <w:rPr>
          <w:rFonts w:ascii="Times New Roman" w:eastAsia="新細明體" w:hAnsi="Times New Roman" w:hint="eastAsia"/>
          <w:b/>
          <w:color w:val="000000"/>
          <w:kern w:val="2"/>
          <w:szCs w:val="22"/>
          <w:lang w:eastAsia="zh-TW" w:bidi="ar-SA"/>
        </w:rPr>
        <w:t>H4</w:t>
      </w:r>
      <w:r w:rsidRPr="00436AE8">
        <w:rPr>
          <w:rFonts w:ascii="Times New Roman" w:eastAsia="新細明體" w:hAnsi="Times New Roman" w:hint="eastAsia"/>
          <w:color w:val="000000"/>
          <w:kern w:val="2"/>
          <w:szCs w:val="22"/>
          <w:lang w:eastAsia="zh-TW" w:bidi="ar-SA"/>
        </w:rPr>
        <w:t>: Participants who browse</w:t>
      </w:r>
      <w:r w:rsidR="00436AE8" w:rsidRPr="00436AE8">
        <w:rPr>
          <w:rFonts w:ascii="Times New Roman" w:eastAsia="新細明體" w:hAnsi="Times New Roman" w:hint="eastAsia"/>
          <w:color w:val="000000"/>
          <w:kern w:val="2"/>
          <w:szCs w:val="22"/>
          <w:lang w:eastAsia="zh-TW" w:bidi="ar-SA"/>
        </w:rPr>
        <w:t xml:space="preserve"> a</w:t>
      </w:r>
      <w:r w:rsidRPr="00436AE8">
        <w:rPr>
          <w:rFonts w:ascii="Times New Roman" w:eastAsia="新細明體" w:hAnsi="Times New Roman" w:hint="eastAsia"/>
          <w:color w:val="000000"/>
          <w:kern w:val="2"/>
          <w:szCs w:val="22"/>
          <w:lang w:eastAsia="zh-TW" w:bidi="ar-SA"/>
        </w:rPr>
        <w:t xml:space="preserve"> ticketing </w:t>
      </w:r>
      <w:r w:rsidRPr="00436AE8">
        <w:rPr>
          <w:rFonts w:ascii="Times New Roman" w:eastAsia="新細明體" w:hAnsi="Times New Roman"/>
          <w:color w:val="000000"/>
          <w:kern w:val="2"/>
          <w:szCs w:val="22"/>
          <w:lang w:eastAsia="zh-TW" w:bidi="ar-SA"/>
        </w:rPr>
        <w:t>platform</w:t>
      </w:r>
      <w:r w:rsidRPr="00436AE8">
        <w:rPr>
          <w:rFonts w:ascii="Times New Roman" w:eastAsia="新細明體" w:hAnsi="Times New Roman" w:hint="eastAsia"/>
          <w:color w:val="000000"/>
          <w:kern w:val="2"/>
          <w:szCs w:val="22"/>
          <w:lang w:eastAsia="zh-TW" w:bidi="ar-SA"/>
        </w:rPr>
        <w:t xml:space="preserve"> with </w:t>
      </w:r>
      <w:r w:rsidRPr="00436AE8">
        <w:rPr>
          <w:rFonts w:ascii="Times New Roman" w:eastAsia="新細明體" w:hAnsi="Times New Roman"/>
          <w:color w:val="000000"/>
          <w:kern w:val="2"/>
          <w:szCs w:val="22"/>
          <w:lang w:eastAsia="zh-TW" w:bidi="ar-SA"/>
        </w:rPr>
        <w:t>high</w:t>
      </w:r>
      <w:r w:rsidRPr="00436AE8">
        <w:rPr>
          <w:rFonts w:ascii="Times New Roman" w:eastAsia="新細明體" w:hAnsi="Times New Roman" w:hint="eastAsia"/>
          <w:color w:val="000000"/>
          <w:kern w:val="2"/>
          <w:szCs w:val="22"/>
          <w:lang w:eastAsia="zh-TW" w:bidi="ar-SA"/>
        </w:rPr>
        <w:t xml:space="preserve"> interactivity function (360</w:t>
      </w:r>
      <w:r w:rsidRPr="00436AE8">
        <w:rPr>
          <w:rFonts w:ascii="Times New Roman" w:eastAsia="新細明體" w:hAnsi="Times New Roman"/>
          <w:color w:val="000000"/>
          <w:kern w:val="2"/>
          <w:szCs w:val="22"/>
          <w:lang w:eastAsia="zh-TW" w:bidi="ar-SA"/>
        </w:rPr>
        <w:t xml:space="preserve">° </w:t>
      </w:r>
      <w:r w:rsidRPr="00436AE8">
        <w:rPr>
          <w:rFonts w:ascii="Times New Roman" w:eastAsia="新細明體" w:hAnsi="Times New Roman" w:hint="eastAsia"/>
          <w:color w:val="000000"/>
          <w:kern w:val="2"/>
          <w:szCs w:val="22"/>
          <w:lang w:eastAsia="zh-TW" w:bidi="ar-SA"/>
        </w:rPr>
        <w:t xml:space="preserve">relative seat section viewing) have more positive user </w:t>
      </w:r>
      <w:r w:rsidR="004F0198" w:rsidRPr="00436AE8">
        <w:rPr>
          <w:rFonts w:ascii="Times New Roman" w:eastAsia="新細明體" w:hAnsi="Times New Roman" w:hint="eastAsia"/>
          <w:color w:val="000000"/>
          <w:kern w:val="2"/>
          <w:szCs w:val="22"/>
          <w:lang w:eastAsia="zh-TW" w:bidi="ar-SA"/>
        </w:rPr>
        <w:t xml:space="preserve">experiences than those who use </w:t>
      </w:r>
      <w:r w:rsidR="00436AE8" w:rsidRPr="00436AE8">
        <w:rPr>
          <w:rFonts w:ascii="Times New Roman" w:eastAsia="新細明體" w:hAnsi="Times New Roman" w:hint="eastAsia"/>
          <w:color w:val="000000"/>
          <w:kern w:val="2"/>
          <w:szCs w:val="22"/>
          <w:lang w:eastAsia="zh-TW" w:bidi="ar-SA"/>
        </w:rPr>
        <w:t xml:space="preserve">a </w:t>
      </w:r>
      <w:r w:rsidRPr="00436AE8">
        <w:rPr>
          <w:rFonts w:ascii="Times New Roman" w:eastAsia="新細明體" w:hAnsi="Times New Roman" w:hint="eastAsia"/>
          <w:color w:val="000000"/>
          <w:kern w:val="2"/>
          <w:szCs w:val="22"/>
          <w:lang w:eastAsia="zh-TW" w:bidi="ar-SA"/>
        </w:rPr>
        <w:t xml:space="preserve">portal with no interactivity feature (fixed relative seat section viewing) after controlling </w:t>
      </w:r>
      <w:r w:rsidRPr="00436AE8">
        <w:rPr>
          <w:rFonts w:ascii="Times New Roman" w:eastAsia="新細明體" w:hAnsi="Times New Roman"/>
          <w:color w:val="000000"/>
          <w:kern w:val="2"/>
          <w:szCs w:val="22"/>
          <w:lang w:eastAsia="zh-TW" w:bidi="ar-SA"/>
        </w:rPr>
        <w:t>for</w:t>
      </w:r>
      <w:r w:rsidRPr="00436AE8">
        <w:rPr>
          <w:rFonts w:ascii="Times New Roman" w:eastAsia="新細明體" w:hAnsi="Times New Roman" w:hint="eastAsia"/>
          <w:color w:val="000000"/>
          <w:kern w:val="2"/>
          <w:szCs w:val="22"/>
          <w:lang w:eastAsia="zh-TW" w:bidi="ar-SA"/>
        </w:rPr>
        <w:t xml:space="preserve"> team identification and fan passion.</w:t>
      </w:r>
    </w:p>
    <w:p w:rsidR="00B451DE" w:rsidRPr="00436AE8" w:rsidRDefault="00B451DE" w:rsidP="00B451DE">
      <w:pPr>
        <w:widowControl w:val="0"/>
        <w:ind w:left="709" w:firstLine="11"/>
        <w:rPr>
          <w:rFonts w:ascii="Times New Roman" w:eastAsia="新細明體" w:hAnsi="Times New Roman"/>
          <w:color w:val="000000"/>
          <w:kern w:val="2"/>
          <w:szCs w:val="22"/>
          <w:lang w:eastAsia="zh-TW" w:bidi="ar-SA"/>
        </w:rPr>
      </w:pPr>
      <w:r w:rsidRPr="00436AE8">
        <w:rPr>
          <w:rFonts w:ascii="Times New Roman" w:eastAsia="新細明體" w:hAnsi="Times New Roman" w:hint="eastAsia"/>
          <w:b/>
          <w:color w:val="000000"/>
          <w:kern w:val="2"/>
          <w:szCs w:val="22"/>
          <w:lang w:eastAsia="zh-TW" w:bidi="ar-SA"/>
        </w:rPr>
        <w:t>H5</w:t>
      </w:r>
      <w:r w:rsidRPr="00436AE8">
        <w:rPr>
          <w:rFonts w:ascii="Times New Roman" w:eastAsia="新細明體" w:hAnsi="Times New Roman" w:hint="eastAsia"/>
          <w:color w:val="000000"/>
          <w:kern w:val="2"/>
          <w:szCs w:val="22"/>
          <w:lang w:eastAsia="zh-TW" w:bidi="ar-SA"/>
        </w:rPr>
        <w:t xml:space="preserve">: Participants who browse </w:t>
      </w:r>
      <w:r w:rsidR="00436AE8" w:rsidRPr="00436AE8">
        <w:rPr>
          <w:rFonts w:ascii="Times New Roman" w:eastAsia="新細明體" w:hAnsi="Times New Roman" w:hint="eastAsia"/>
          <w:color w:val="000000"/>
          <w:kern w:val="2"/>
          <w:szCs w:val="22"/>
          <w:lang w:eastAsia="zh-TW" w:bidi="ar-SA"/>
        </w:rPr>
        <w:t xml:space="preserve">a </w:t>
      </w:r>
      <w:r w:rsidRPr="00436AE8">
        <w:rPr>
          <w:rFonts w:ascii="Times New Roman" w:eastAsia="新細明體" w:hAnsi="Times New Roman" w:hint="eastAsia"/>
          <w:color w:val="000000"/>
          <w:kern w:val="2"/>
          <w:szCs w:val="22"/>
          <w:lang w:eastAsia="zh-TW" w:bidi="ar-SA"/>
        </w:rPr>
        <w:t xml:space="preserve">ticketing </w:t>
      </w:r>
      <w:r w:rsidRPr="00436AE8">
        <w:rPr>
          <w:rFonts w:ascii="Times New Roman" w:eastAsia="新細明體" w:hAnsi="Times New Roman"/>
          <w:color w:val="000000"/>
          <w:kern w:val="2"/>
          <w:szCs w:val="22"/>
          <w:lang w:eastAsia="zh-TW" w:bidi="ar-SA"/>
        </w:rPr>
        <w:t>platform</w:t>
      </w:r>
      <w:r w:rsidRPr="00436AE8">
        <w:rPr>
          <w:rFonts w:ascii="Times New Roman" w:eastAsia="新細明體" w:hAnsi="Times New Roman" w:hint="eastAsia"/>
          <w:color w:val="000000"/>
          <w:kern w:val="2"/>
          <w:szCs w:val="22"/>
          <w:lang w:eastAsia="zh-TW" w:bidi="ar-SA"/>
        </w:rPr>
        <w:t xml:space="preserve"> with </w:t>
      </w:r>
      <w:r w:rsidRPr="00436AE8">
        <w:rPr>
          <w:rFonts w:ascii="Times New Roman" w:eastAsia="新細明體" w:hAnsi="Times New Roman"/>
          <w:color w:val="000000"/>
          <w:kern w:val="2"/>
          <w:szCs w:val="22"/>
          <w:lang w:eastAsia="zh-TW" w:bidi="ar-SA"/>
        </w:rPr>
        <w:t>high</w:t>
      </w:r>
      <w:r w:rsidRPr="00436AE8">
        <w:rPr>
          <w:rFonts w:ascii="Times New Roman" w:eastAsia="新細明體" w:hAnsi="Times New Roman" w:hint="eastAsia"/>
          <w:color w:val="000000"/>
          <w:kern w:val="2"/>
          <w:szCs w:val="22"/>
          <w:lang w:eastAsia="zh-TW" w:bidi="ar-SA"/>
        </w:rPr>
        <w:t xml:space="preserve"> interactivity function (360</w:t>
      </w:r>
      <w:r w:rsidRPr="00436AE8">
        <w:rPr>
          <w:rFonts w:ascii="Times New Roman" w:eastAsia="新細明體" w:hAnsi="Times New Roman"/>
          <w:color w:val="000000"/>
          <w:kern w:val="2"/>
          <w:szCs w:val="22"/>
          <w:lang w:eastAsia="zh-TW" w:bidi="ar-SA"/>
        </w:rPr>
        <w:t xml:space="preserve">° </w:t>
      </w:r>
      <w:r w:rsidRPr="00436AE8">
        <w:rPr>
          <w:rFonts w:ascii="Times New Roman" w:eastAsia="新細明體" w:hAnsi="Times New Roman" w:hint="eastAsia"/>
          <w:color w:val="000000"/>
          <w:kern w:val="2"/>
          <w:szCs w:val="22"/>
          <w:lang w:eastAsia="zh-TW" w:bidi="ar-SA"/>
        </w:rPr>
        <w:t xml:space="preserve">relative seat section viewing) have more positive attitudes toward the </w:t>
      </w:r>
      <w:r w:rsidR="004F0198" w:rsidRPr="00436AE8">
        <w:rPr>
          <w:rFonts w:ascii="Times New Roman" w:eastAsia="新細明體" w:hAnsi="Times New Roman" w:hint="eastAsia"/>
          <w:color w:val="000000"/>
          <w:kern w:val="2"/>
          <w:szCs w:val="22"/>
          <w:lang w:eastAsia="zh-TW" w:bidi="ar-SA"/>
        </w:rPr>
        <w:t>web</w:t>
      </w:r>
      <w:r w:rsidRPr="00436AE8">
        <w:rPr>
          <w:rFonts w:ascii="Times New Roman" w:eastAsia="新細明體" w:hAnsi="Times New Roman" w:hint="eastAsia"/>
          <w:color w:val="000000"/>
          <w:kern w:val="2"/>
          <w:szCs w:val="22"/>
          <w:lang w:eastAsia="zh-TW" w:bidi="ar-SA"/>
        </w:rPr>
        <w:t xml:space="preserve">site than those who use </w:t>
      </w:r>
      <w:r w:rsidR="00436AE8" w:rsidRPr="00436AE8">
        <w:rPr>
          <w:rFonts w:ascii="Times New Roman" w:eastAsia="新細明體" w:hAnsi="Times New Roman" w:hint="eastAsia"/>
          <w:color w:val="000000"/>
          <w:kern w:val="2"/>
          <w:szCs w:val="22"/>
          <w:lang w:eastAsia="zh-TW" w:bidi="ar-SA"/>
        </w:rPr>
        <w:t xml:space="preserve">a </w:t>
      </w:r>
      <w:r w:rsidRPr="00436AE8">
        <w:rPr>
          <w:rFonts w:ascii="Times New Roman" w:eastAsia="新細明體" w:hAnsi="Times New Roman" w:hint="eastAsia"/>
          <w:color w:val="000000"/>
          <w:kern w:val="2"/>
          <w:szCs w:val="22"/>
          <w:lang w:eastAsia="zh-TW" w:bidi="ar-SA"/>
        </w:rPr>
        <w:t xml:space="preserve">portal with no interactivity feature (fixed relative seat section viewing) after controlling </w:t>
      </w:r>
      <w:r w:rsidRPr="00436AE8">
        <w:rPr>
          <w:rFonts w:ascii="Times New Roman" w:eastAsia="新細明體" w:hAnsi="Times New Roman"/>
          <w:color w:val="000000"/>
          <w:kern w:val="2"/>
          <w:szCs w:val="22"/>
          <w:lang w:eastAsia="zh-TW" w:bidi="ar-SA"/>
        </w:rPr>
        <w:t>for</w:t>
      </w:r>
      <w:r w:rsidRPr="00436AE8">
        <w:rPr>
          <w:rFonts w:ascii="Times New Roman" w:eastAsia="新細明體" w:hAnsi="Times New Roman" w:hint="eastAsia"/>
          <w:color w:val="000000"/>
          <w:kern w:val="2"/>
          <w:szCs w:val="22"/>
          <w:lang w:eastAsia="zh-TW" w:bidi="ar-SA"/>
        </w:rPr>
        <w:t xml:space="preserve"> team identification and fan passion.</w:t>
      </w:r>
    </w:p>
    <w:p w:rsidR="00B451DE" w:rsidRDefault="00B451DE" w:rsidP="00B451DE">
      <w:pPr>
        <w:widowControl w:val="0"/>
        <w:ind w:left="709" w:firstLine="11"/>
        <w:rPr>
          <w:rFonts w:ascii="Times New Roman" w:eastAsia="新細明體" w:hAnsi="Times New Roman"/>
          <w:color w:val="000000"/>
          <w:kern w:val="2"/>
          <w:szCs w:val="22"/>
          <w:lang w:eastAsia="zh-TW" w:bidi="ar-SA"/>
        </w:rPr>
      </w:pPr>
      <w:r w:rsidRPr="00436AE8">
        <w:rPr>
          <w:rFonts w:ascii="Times New Roman" w:eastAsia="新細明體" w:hAnsi="Times New Roman" w:hint="eastAsia"/>
          <w:b/>
          <w:color w:val="000000"/>
          <w:kern w:val="2"/>
          <w:szCs w:val="22"/>
          <w:lang w:eastAsia="zh-TW" w:bidi="ar-SA"/>
        </w:rPr>
        <w:t>H6</w:t>
      </w:r>
      <w:r w:rsidRPr="00436AE8">
        <w:rPr>
          <w:rFonts w:ascii="Times New Roman" w:eastAsia="新細明體" w:hAnsi="Times New Roman" w:hint="eastAsia"/>
          <w:color w:val="000000"/>
          <w:kern w:val="2"/>
          <w:szCs w:val="22"/>
          <w:lang w:eastAsia="zh-TW" w:bidi="ar-SA"/>
        </w:rPr>
        <w:t xml:space="preserve">: Participants who browse </w:t>
      </w:r>
      <w:r w:rsidR="00436AE8" w:rsidRPr="00436AE8">
        <w:rPr>
          <w:rFonts w:ascii="Times New Roman" w:eastAsia="新細明體" w:hAnsi="Times New Roman" w:hint="eastAsia"/>
          <w:color w:val="000000"/>
          <w:kern w:val="2"/>
          <w:szCs w:val="22"/>
          <w:lang w:eastAsia="zh-TW" w:bidi="ar-SA"/>
        </w:rPr>
        <w:t xml:space="preserve">a </w:t>
      </w:r>
      <w:r w:rsidRPr="00436AE8">
        <w:rPr>
          <w:rFonts w:ascii="Times New Roman" w:eastAsia="新細明體" w:hAnsi="Times New Roman" w:hint="eastAsia"/>
          <w:color w:val="000000"/>
          <w:kern w:val="2"/>
          <w:szCs w:val="22"/>
          <w:lang w:eastAsia="zh-TW" w:bidi="ar-SA"/>
        </w:rPr>
        <w:t xml:space="preserve">ticketing </w:t>
      </w:r>
      <w:r w:rsidRPr="00436AE8">
        <w:rPr>
          <w:rFonts w:ascii="Times New Roman" w:eastAsia="新細明體" w:hAnsi="Times New Roman"/>
          <w:color w:val="000000"/>
          <w:kern w:val="2"/>
          <w:szCs w:val="22"/>
          <w:lang w:eastAsia="zh-TW" w:bidi="ar-SA"/>
        </w:rPr>
        <w:t>platform</w:t>
      </w:r>
      <w:r w:rsidRPr="00436AE8">
        <w:rPr>
          <w:rFonts w:ascii="Times New Roman" w:eastAsia="新細明體" w:hAnsi="Times New Roman" w:hint="eastAsia"/>
          <w:color w:val="000000"/>
          <w:kern w:val="2"/>
          <w:szCs w:val="22"/>
          <w:lang w:eastAsia="zh-TW" w:bidi="ar-SA"/>
        </w:rPr>
        <w:t xml:space="preserve"> with </w:t>
      </w:r>
      <w:r w:rsidRPr="00436AE8">
        <w:rPr>
          <w:rFonts w:ascii="Times New Roman" w:eastAsia="新細明體" w:hAnsi="Times New Roman"/>
          <w:color w:val="000000"/>
          <w:kern w:val="2"/>
          <w:szCs w:val="22"/>
          <w:lang w:eastAsia="zh-TW" w:bidi="ar-SA"/>
        </w:rPr>
        <w:t>high</w:t>
      </w:r>
      <w:r w:rsidRPr="00436AE8">
        <w:rPr>
          <w:rFonts w:ascii="Times New Roman" w:eastAsia="新細明體" w:hAnsi="Times New Roman" w:hint="eastAsia"/>
          <w:color w:val="000000"/>
          <w:kern w:val="2"/>
          <w:szCs w:val="22"/>
          <w:lang w:eastAsia="zh-TW" w:bidi="ar-SA"/>
        </w:rPr>
        <w:t xml:space="preserve"> interactivity </w:t>
      </w:r>
      <w:r w:rsidRPr="00436AE8">
        <w:rPr>
          <w:rFonts w:ascii="Times New Roman" w:eastAsia="新細明體" w:hAnsi="Times New Roman" w:hint="eastAsia"/>
          <w:color w:val="000000"/>
          <w:kern w:val="2"/>
          <w:szCs w:val="22"/>
          <w:lang w:eastAsia="zh-TW" w:bidi="ar-SA"/>
        </w:rPr>
        <w:lastRenderedPageBreak/>
        <w:t>function (360</w:t>
      </w:r>
      <w:r w:rsidRPr="00436AE8">
        <w:rPr>
          <w:rFonts w:ascii="Times New Roman" w:eastAsia="新細明體" w:hAnsi="Times New Roman"/>
          <w:color w:val="000000"/>
          <w:kern w:val="2"/>
          <w:szCs w:val="22"/>
          <w:lang w:eastAsia="zh-TW" w:bidi="ar-SA"/>
        </w:rPr>
        <w:t xml:space="preserve">° </w:t>
      </w:r>
      <w:r w:rsidRPr="00436AE8">
        <w:rPr>
          <w:rFonts w:ascii="Times New Roman" w:eastAsia="新細明體" w:hAnsi="Times New Roman" w:hint="eastAsia"/>
          <w:color w:val="000000"/>
          <w:kern w:val="2"/>
          <w:szCs w:val="22"/>
          <w:lang w:eastAsia="zh-TW" w:bidi="ar-SA"/>
        </w:rPr>
        <w:t>relative seat section viewing) have higher intentions to purchase ticket</w:t>
      </w:r>
      <w:r w:rsidR="005D6986" w:rsidRPr="00436AE8">
        <w:rPr>
          <w:rFonts w:ascii="Times New Roman" w:eastAsia="新細明體" w:hAnsi="Times New Roman" w:hint="eastAsia"/>
          <w:color w:val="000000"/>
          <w:kern w:val="2"/>
          <w:szCs w:val="22"/>
          <w:lang w:eastAsia="zh-TW" w:bidi="ar-SA"/>
        </w:rPr>
        <w:t>s</w:t>
      </w:r>
      <w:r w:rsidRPr="00436AE8">
        <w:rPr>
          <w:rFonts w:ascii="Times New Roman" w:eastAsia="新細明體" w:hAnsi="Times New Roman" w:hint="eastAsia"/>
          <w:color w:val="000000"/>
          <w:kern w:val="2"/>
          <w:szCs w:val="22"/>
          <w:lang w:eastAsia="zh-TW" w:bidi="ar-SA"/>
        </w:rPr>
        <w:t xml:space="preserve"> than those who use </w:t>
      </w:r>
      <w:r w:rsidR="00436AE8" w:rsidRPr="00436AE8">
        <w:rPr>
          <w:rFonts w:ascii="Times New Roman" w:eastAsia="新細明體" w:hAnsi="Times New Roman" w:hint="eastAsia"/>
          <w:color w:val="000000"/>
          <w:kern w:val="2"/>
          <w:szCs w:val="22"/>
          <w:lang w:eastAsia="zh-TW" w:bidi="ar-SA"/>
        </w:rPr>
        <w:t xml:space="preserve">a </w:t>
      </w:r>
      <w:r w:rsidRPr="00436AE8">
        <w:rPr>
          <w:rFonts w:ascii="Times New Roman" w:eastAsia="新細明體" w:hAnsi="Times New Roman" w:hint="eastAsia"/>
          <w:color w:val="000000"/>
          <w:kern w:val="2"/>
          <w:szCs w:val="22"/>
          <w:lang w:eastAsia="zh-TW" w:bidi="ar-SA"/>
        </w:rPr>
        <w:t xml:space="preserve">portal with no interactivity feature (fixed relative seat section viewing) after controlling </w:t>
      </w:r>
      <w:r w:rsidRPr="00436AE8">
        <w:rPr>
          <w:rFonts w:ascii="Times New Roman" w:eastAsia="新細明體" w:hAnsi="Times New Roman"/>
          <w:color w:val="000000"/>
          <w:kern w:val="2"/>
          <w:szCs w:val="22"/>
          <w:lang w:eastAsia="zh-TW" w:bidi="ar-SA"/>
        </w:rPr>
        <w:t>for</w:t>
      </w:r>
      <w:r w:rsidRPr="00436AE8">
        <w:rPr>
          <w:rFonts w:ascii="Times New Roman" w:eastAsia="新細明體" w:hAnsi="Times New Roman" w:hint="eastAsia"/>
          <w:color w:val="000000"/>
          <w:kern w:val="2"/>
          <w:szCs w:val="22"/>
          <w:lang w:eastAsia="zh-TW" w:bidi="ar-SA"/>
        </w:rPr>
        <w:t xml:space="preserve"> team identification and fan passion.</w:t>
      </w:r>
    </w:p>
    <w:p w:rsidR="00436AE8" w:rsidRPr="00B451DE" w:rsidRDefault="00436AE8" w:rsidP="00B451DE">
      <w:pPr>
        <w:widowControl w:val="0"/>
        <w:ind w:left="709" w:firstLine="11"/>
        <w:rPr>
          <w:rFonts w:ascii="Times New Roman" w:eastAsia="新細明體" w:hAnsi="Times New Roman"/>
          <w:color w:val="000000"/>
          <w:kern w:val="2"/>
          <w:szCs w:val="22"/>
          <w:lang w:eastAsia="zh-TW" w:bidi="ar-SA"/>
        </w:rPr>
      </w:pPr>
    </w:p>
    <w:p w:rsidR="002165AC" w:rsidRDefault="00C0401F" w:rsidP="002165AC">
      <w:pPr>
        <w:keepNext/>
        <w:widowControl w:val="0"/>
      </w:pPr>
      <w:r>
        <w:rPr>
          <w:rFonts w:ascii="Times New Roman" w:eastAsia="新細明體" w:hAnsi="Times New Roman"/>
          <w:noProof/>
          <w:color w:val="000000"/>
          <w:kern w:val="2"/>
          <w:szCs w:val="22"/>
          <w:lang w:eastAsia="zh-TW" w:bidi="ar-SA"/>
        </w:rPr>
        <w:pict>
          <v:shape id="_x0000_s1035" type="#_x0000_t202" style="position:absolute;margin-left:-7.25pt;margin-top:233.5pt;width:431.4pt;height:62.5pt;z-index:251662336" stroked="f">
            <v:fill opacity="0"/>
            <v:textbox style="mso-next-textbox:#_x0000_s1035">
              <w:txbxContent>
                <w:p w:rsidR="00004A9F" w:rsidRDefault="00004A9F" w:rsidP="002165AC">
                  <w:pPr>
                    <w:widowControl w:val="0"/>
                    <w:spacing w:line="240" w:lineRule="auto"/>
                  </w:pPr>
                  <w:r>
                    <w:rPr>
                      <w:rFonts w:ascii="Times New Roman" w:eastAsia="新細明體" w:hAnsi="Times New Roman" w:hint="eastAsia"/>
                      <w:color w:val="000000"/>
                      <w:kern w:val="2"/>
                      <w:szCs w:val="22"/>
                      <w:lang w:eastAsia="zh-TW" w:bidi="ar-SA"/>
                    </w:rPr>
                    <w:t xml:space="preserve">                                                           . </w:t>
                  </w:r>
                  <w:proofErr w:type="spellStart"/>
                  <w:r w:rsidRPr="00B451DE">
                    <w:rPr>
                      <w:rFonts w:ascii="Times New Roman" w:eastAsia="新細明體" w:hAnsi="Times New Roman"/>
                      <w:color w:val="000000"/>
                      <w:kern w:val="2"/>
                      <w:szCs w:val="22"/>
                      <w:lang w:val="en" w:eastAsia="zh-TW" w:bidi="ar-SA"/>
                    </w:rPr>
                    <w:t>A</w:t>
                  </w:r>
                  <w:r w:rsidRPr="00B451DE">
                    <w:rPr>
                      <w:rFonts w:ascii="Times New Roman" w:eastAsia="新細明體" w:hAnsi="Times New Roman"/>
                      <w:color w:val="000000"/>
                      <w:kern w:val="2"/>
                      <w:szCs w:val="22"/>
                      <w:vertAlign w:val="subscript"/>
                      <w:lang w:val="en" w:eastAsia="zh-TW" w:bidi="ar-SA"/>
                    </w:rPr>
                    <w:t>site</w:t>
                  </w:r>
                  <w:proofErr w:type="spellEnd"/>
                  <w:r w:rsidRPr="00B451DE">
                    <w:rPr>
                      <w:rFonts w:ascii="Times New Roman" w:eastAsia="新細明體" w:hAnsi="Times New Roman"/>
                      <w:color w:val="000000"/>
                      <w:kern w:val="2"/>
                      <w:szCs w:val="22"/>
                      <w:lang w:val="en" w:eastAsia="zh-TW" w:bidi="ar-SA"/>
                    </w:rPr>
                    <w:t xml:space="preserve"> = attitude toward he website; PI = purchase intention.</w:t>
                  </w:r>
                </w:p>
              </w:txbxContent>
            </v:textbox>
          </v:shape>
        </w:pict>
      </w:r>
      <w:r w:rsidR="00B451DE">
        <w:rPr>
          <w:rFonts w:ascii="Times New Roman" w:eastAsia="新細明體" w:hAnsi="Times New Roman" w:hint="eastAsia"/>
          <w:b/>
          <w:noProof/>
          <w:color w:val="000000"/>
          <w:kern w:val="2"/>
          <w:szCs w:val="22"/>
          <w:lang w:eastAsia="zh-TW" w:bidi="ar-SA"/>
        </w:rPr>
        <w:drawing>
          <wp:inline distT="0" distB="0" distL="0" distR="0" wp14:anchorId="70F22C46" wp14:editId="15997CB5">
            <wp:extent cx="5391785" cy="2837815"/>
            <wp:effectExtent l="0" t="0" r="0" b="0"/>
            <wp:docPr id="5" name="圖片 5" descr="Study design (figure 4) -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tudy design (figure 4) - new"/>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91785" cy="2837815"/>
                    </a:xfrm>
                    <a:prstGeom prst="rect">
                      <a:avLst/>
                    </a:prstGeom>
                    <a:noFill/>
                    <a:ln>
                      <a:noFill/>
                    </a:ln>
                  </pic:spPr>
                </pic:pic>
              </a:graphicData>
            </a:graphic>
          </wp:inline>
        </w:drawing>
      </w:r>
    </w:p>
    <w:p w:rsidR="00B451DE" w:rsidRPr="002165AC" w:rsidRDefault="002165AC" w:rsidP="002165AC">
      <w:pPr>
        <w:pStyle w:val="a3"/>
        <w:rPr>
          <w:rFonts w:ascii="Times New Roman" w:eastAsia="新細明體" w:hAnsi="Times New Roman"/>
          <w:b w:val="0"/>
          <w:color w:val="000000"/>
          <w:kern w:val="2"/>
          <w:szCs w:val="22"/>
          <w:lang w:eastAsia="zh-TW" w:bidi="ar-SA"/>
        </w:rPr>
      </w:pPr>
      <w:bookmarkStart w:id="36" w:name="_Toc14945350"/>
      <w:proofErr w:type="gramStart"/>
      <w:r w:rsidRPr="002165AC">
        <w:rPr>
          <w:b w:val="0"/>
          <w:i/>
        </w:rPr>
        <w:t xml:space="preserve">Figure </w:t>
      </w:r>
      <w:r w:rsidRPr="002165AC">
        <w:rPr>
          <w:b w:val="0"/>
          <w:i/>
        </w:rPr>
        <w:fldChar w:fldCharType="begin"/>
      </w:r>
      <w:r w:rsidRPr="002165AC">
        <w:rPr>
          <w:b w:val="0"/>
          <w:i/>
        </w:rPr>
        <w:instrText xml:space="preserve"> SEQ Figure \* ARABIC </w:instrText>
      </w:r>
      <w:r w:rsidRPr="002165AC">
        <w:rPr>
          <w:b w:val="0"/>
          <w:i/>
        </w:rPr>
        <w:fldChar w:fldCharType="separate"/>
      </w:r>
      <w:r w:rsidR="00A45063">
        <w:rPr>
          <w:b w:val="0"/>
          <w:i/>
          <w:noProof/>
        </w:rPr>
        <w:t>5</w:t>
      </w:r>
      <w:r w:rsidRPr="002165AC">
        <w:rPr>
          <w:b w:val="0"/>
          <w:i/>
        </w:rPr>
        <w:fldChar w:fldCharType="end"/>
      </w:r>
      <w:r w:rsidRPr="002165AC">
        <w:rPr>
          <w:rFonts w:hint="eastAsia"/>
          <w:b w:val="0"/>
          <w:i/>
          <w:lang w:eastAsia="zh-TW"/>
        </w:rPr>
        <w:t>.</w:t>
      </w:r>
      <w:proofErr w:type="gramEnd"/>
      <w:r w:rsidRPr="002165AC">
        <w:rPr>
          <w:rFonts w:hint="eastAsia"/>
          <w:b w:val="0"/>
          <w:lang w:eastAsia="zh-TW"/>
        </w:rPr>
        <w:t xml:space="preserve"> </w:t>
      </w:r>
      <w:r w:rsidRPr="002165AC">
        <w:rPr>
          <w:b w:val="0"/>
          <w:lang w:eastAsia="zh-TW"/>
        </w:rPr>
        <w:t>The proposed study model</w:t>
      </w:r>
      <w:bookmarkEnd w:id="36"/>
    </w:p>
    <w:p w:rsidR="00B451DE" w:rsidRPr="00B451DE" w:rsidRDefault="00B451DE" w:rsidP="00B451DE">
      <w:pPr>
        <w:widowControl w:val="0"/>
        <w:ind w:left="709" w:firstLine="11"/>
        <w:rPr>
          <w:rFonts w:ascii="Times New Roman" w:eastAsia="新細明體" w:hAnsi="Times New Roman"/>
          <w:color w:val="000000"/>
          <w:kern w:val="2"/>
          <w:szCs w:val="22"/>
          <w:lang w:eastAsia="zh-TW" w:bidi="ar-SA"/>
        </w:rPr>
      </w:pPr>
    </w:p>
    <w:p w:rsidR="00B451DE" w:rsidRDefault="00B451DE" w:rsidP="00B451DE">
      <w:pPr>
        <w:widowControl w:val="0"/>
        <w:ind w:left="709" w:firstLine="11"/>
        <w:rPr>
          <w:rFonts w:ascii="Times New Roman" w:eastAsia="新細明體" w:hAnsi="Times New Roman"/>
          <w:color w:val="000000"/>
          <w:kern w:val="2"/>
          <w:szCs w:val="22"/>
          <w:lang w:eastAsia="zh-TW" w:bidi="ar-SA"/>
        </w:rPr>
      </w:pPr>
    </w:p>
    <w:p w:rsidR="0064639A" w:rsidRPr="00B451DE" w:rsidRDefault="0064639A" w:rsidP="00B451DE">
      <w:pPr>
        <w:widowControl w:val="0"/>
        <w:ind w:left="709" w:firstLine="11"/>
        <w:rPr>
          <w:rFonts w:ascii="Times New Roman" w:eastAsia="新細明體" w:hAnsi="Times New Roman"/>
          <w:color w:val="000000"/>
          <w:kern w:val="2"/>
          <w:szCs w:val="22"/>
          <w:lang w:eastAsia="zh-TW" w:bidi="ar-SA"/>
        </w:rPr>
      </w:pPr>
    </w:p>
    <w:p w:rsidR="00B451DE" w:rsidRPr="00B451DE" w:rsidRDefault="00B451DE" w:rsidP="00B451DE">
      <w:pPr>
        <w:pStyle w:val="2"/>
        <w:rPr>
          <w:lang w:eastAsia="zh-TW" w:bidi="ar-SA"/>
        </w:rPr>
      </w:pPr>
      <w:bookmarkStart w:id="37" w:name="_Toc15417806"/>
      <w:r w:rsidRPr="00B451DE">
        <w:rPr>
          <w:rFonts w:hint="eastAsia"/>
          <w:lang w:eastAsia="zh-TW" w:bidi="ar-SA"/>
        </w:rPr>
        <w:t>Interaction</w:t>
      </w:r>
      <w:bookmarkEnd w:id="37"/>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Briefly, studies supported that both navigability and interactivity would have main effect</w:t>
      </w:r>
      <w:r w:rsidR="004F0198">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 xml:space="preserve"> on consumers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perception, evaluation, and affective reactions</w:t>
      </w:r>
      <w:r w:rsidRPr="00B451DE">
        <w:rPr>
          <w:rFonts w:ascii="Times New Roman" w:eastAsia="新細明體" w:hAnsi="Times New Roman" w:hint="eastAsia"/>
          <w:color w:val="000000"/>
          <w:kern w:val="2"/>
          <w:szCs w:val="22"/>
          <w:lang w:eastAsia="zh-TW" w:bidi="ar-SA"/>
        </w:rPr>
        <w:t xml:space="preserve"> respectively. Following this line of thought, it is reasonable to assume that the ticketing platform presented with simple navigability and a 360</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relative seat viewing </w:t>
      </w:r>
      <w:r w:rsidRPr="00B451DE">
        <w:rPr>
          <w:rFonts w:ascii="Times New Roman" w:eastAsia="新細明體" w:hAnsi="Times New Roman"/>
          <w:color w:val="000000"/>
          <w:kern w:val="2"/>
          <w:szCs w:val="22"/>
          <w:lang w:eastAsia="zh-TW" w:bidi="ar-SA"/>
        </w:rPr>
        <w:t>feature</w:t>
      </w:r>
      <w:r w:rsidRPr="00B451DE">
        <w:rPr>
          <w:rFonts w:ascii="Times New Roman" w:eastAsia="新細明體" w:hAnsi="Times New Roman" w:hint="eastAsia"/>
          <w:color w:val="000000"/>
          <w:kern w:val="2"/>
          <w:szCs w:val="22"/>
          <w:lang w:eastAsia="zh-TW" w:bidi="ar-SA"/>
        </w:rPr>
        <w:t xml:space="preserve"> would lead users to more positive outcomes. Nonetheless, limited literature has sought to assess the potential interaction effect between these two factors. This study therefore proposes the </w:t>
      </w:r>
      <w:r w:rsidRPr="00B451DE">
        <w:rPr>
          <w:rFonts w:ascii="Times New Roman" w:eastAsia="新細明體" w:hAnsi="Times New Roman"/>
          <w:color w:val="000000"/>
          <w:kern w:val="2"/>
          <w:szCs w:val="22"/>
          <w:lang w:eastAsia="zh-TW" w:bidi="ar-SA"/>
        </w:rPr>
        <w:lastRenderedPageBreak/>
        <w:t>following</w:t>
      </w:r>
      <w:r w:rsidRPr="00B451DE">
        <w:rPr>
          <w:rFonts w:ascii="Times New Roman" w:eastAsia="新細明體" w:hAnsi="Times New Roman" w:hint="eastAsia"/>
          <w:color w:val="000000"/>
          <w:kern w:val="2"/>
          <w:szCs w:val="22"/>
          <w:lang w:eastAsia="zh-TW" w:bidi="ar-SA"/>
        </w:rPr>
        <w:t xml:space="preserve"> research question in an </w:t>
      </w:r>
      <w:r w:rsidRPr="00B451DE">
        <w:rPr>
          <w:rFonts w:ascii="Times New Roman" w:eastAsia="新細明體" w:hAnsi="Times New Roman"/>
          <w:color w:val="000000"/>
          <w:kern w:val="2"/>
          <w:szCs w:val="22"/>
          <w:lang w:eastAsia="zh-TW" w:bidi="ar-SA"/>
        </w:rPr>
        <w:t>attempt</w:t>
      </w:r>
      <w:r w:rsidRPr="00B451DE">
        <w:rPr>
          <w:rFonts w:ascii="Times New Roman" w:eastAsia="新細明體" w:hAnsi="Times New Roman" w:hint="eastAsia"/>
          <w:color w:val="000000"/>
          <w:kern w:val="2"/>
          <w:szCs w:val="22"/>
          <w:lang w:eastAsia="zh-TW" w:bidi="ar-SA"/>
        </w:rPr>
        <w:t xml:space="preserve"> to, at least in part</w:t>
      </w:r>
      <w:r w:rsidR="00F90BFE">
        <w:rPr>
          <w:rFonts w:ascii="Times New Roman" w:eastAsia="新細明體" w:hAnsi="Times New Roman" w:hint="eastAsia"/>
          <w:color w:val="000000"/>
          <w:kern w:val="2"/>
          <w:szCs w:val="22"/>
          <w:lang w:eastAsia="zh-TW" w:bidi="ar-SA"/>
        </w:rPr>
        <w:t>, fill out the gap (see Figure 5</w:t>
      </w:r>
      <w:r w:rsidRPr="00B451DE">
        <w:rPr>
          <w:rFonts w:ascii="Times New Roman" w:eastAsia="新細明體" w:hAnsi="Times New Roman" w:hint="eastAsia"/>
          <w:color w:val="000000"/>
          <w:kern w:val="2"/>
          <w:szCs w:val="22"/>
          <w:lang w:eastAsia="zh-TW" w:bidi="ar-SA"/>
        </w:rPr>
        <w:t>):</w:t>
      </w:r>
    </w:p>
    <w:p w:rsidR="00B451DE" w:rsidRPr="00B451DE" w:rsidRDefault="00B451DE" w:rsidP="00B451DE">
      <w:pPr>
        <w:widowControl w:val="0"/>
        <w:ind w:left="709"/>
        <w:rPr>
          <w:rFonts w:ascii="Times New Roman" w:eastAsia="新細明體" w:hAnsi="Times New Roman"/>
          <w:color w:val="000000"/>
          <w:kern w:val="2"/>
          <w:szCs w:val="22"/>
          <w:lang w:eastAsia="zh-TW" w:bidi="ar-SA"/>
        </w:rPr>
      </w:pPr>
      <w:r w:rsidRPr="00B451DE">
        <w:rPr>
          <w:rFonts w:ascii="Times New Roman" w:eastAsia="新細明體" w:hAnsi="Times New Roman" w:hint="eastAsia"/>
          <w:b/>
          <w:color w:val="000000"/>
          <w:kern w:val="2"/>
          <w:szCs w:val="22"/>
          <w:lang w:eastAsia="zh-TW" w:bidi="ar-SA"/>
        </w:rPr>
        <w:t>RQ1</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Will</w:t>
      </w:r>
      <w:r w:rsidRPr="00B451DE">
        <w:rPr>
          <w:rFonts w:ascii="Times New Roman" w:eastAsia="新細明體" w:hAnsi="Times New Roman" w:hint="eastAsia"/>
          <w:color w:val="000000"/>
          <w:kern w:val="2"/>
          <w:szCs w:val="22"/>
          <w:lang w:eastAsia="zh-TW" w:bidi="ar-SA"/>
        </w:rPr>
        <w:t xml:space="preserve"> there be an interaction between navigability and interactivity on participants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(a) user experiences, (b) attitudes toward the site, and (c) the intentions to purchase ticket</w:t>
      </w:r>
      <w:r w:rsidR="005D6986">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w:t>
      </w:r>
    </w:p>
    <w:p w:rsidR="00B451DE" w:rsidRPr="00B451DE" w:rsidRDefault="00B451DE" w:rsidP="00B451DE">
      <w:pPr>
        <w:pStyle w:val="2"/>
        <w:rPr>
          <w:lang w:eastAsia="zh-TW" w:bidi="ar-SA"/>
        </w:rPr>
      </w:pPr>
      <w:bookmarkStart w:id="38" w:name="_Toc15417807"/>
      <w:r w:rsidRPr="00B451DE">
        <w:rPr>
          <w:rFonts w:hint="eastAsia"/>
          <w:lang w:eastAsia="zh-TW" w:bidi="ar-SA"/>
        </w:rPr>
        <w:t>Mediating Effect of User Experience</w:t>
      </w:r>
      <w:bookmarkEnd w:id="38"/>
    </w:p>
    <w:p w:rsidR="00B451DE" w:rsidRP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 xml:space="preserve">Moreover, this study was also interested in </w:t>
      </w:r>
      <w:r w:rsidRPr="00B451DE">
        <w:rPr>
          <w:rFonts w:ascii="Times New Roman" w:eastAsia="新細明體" w:hAnsi="Times New Roman"/>
          <w:color w:val="000000"/>
          <w:kern w:val="2"/>
          <w:szCs w:val="22"/>
          <w:lang w:eastAsia="zh-TW" w:bidi="ar-SA"/>
        </w:rPr>
        <w:t>understanding</w:t>
      </w:r>
      <w:r w:rsidRPr="00B451DE">
        <w:rPr>
          <w:rFonts w:ascii="Times New Roman" w:eastAsia="新細明體" w:hAnsi="Times New Roman" w:hint="eastAsia"/>
          <w:color w:val="000000"/>
          <w:kern w:val="2"/>
          <w:szCs w:val="22"/>
          <w:lang w:eastAsia="zh-TW" w:bidi="ar-SA"/>
        </w:rPr>
        <w:t xml:space="preserve"> the mediating effect of user experience in the relationship between </w:t>
      </w:r>
      <w:r w:rsidRPr="00B451DE">
        <w:rPr>
          <w:rFonts w:ascii="Times New Roman" w:eastAsia="新細明體" w:hAnsi="Times New Roman"/>
          <w:color w:val="000000"/>
          <w:kern w:val="2"/>
          <w:szCs w:val="22"/>
          <w:lang w:eastAsia="zh-TW" w:bidi="ar-SA"/>
        </w:rPr>
        <w:t>proposed</w:t>
      </w:r>
      <w:r w:rsidRPr="00B451DE">
        <w:rPr>
          <w:rFonts w:ascii="Times New Roman" w:eastAsia="新細明體" w:hAnsi="Times New Roman" w:hint="eastAsia"/>
          <w:color w:val="000000"/>
          <w:kern w:val="2"/>
          <w:szCs w:val="22"/>
          <w:lang w:eastAsia="zh-TW" w:bidi="ar-SA"/>
        </w:rPr>
        <w:t xml:space="preserve"> design and participants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responses. User experience, in this study, served as an implement used to assess consumers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perceptions and responses that result from browsing the ticketing website. Due to the reason that no research has examined the mediating role of user experience in the online sports ticketing context, especially with the focus on navigability and interactivity, the following research </w:t>
      </w:r>
      <w:r w:rsidRPr="00B451DE">
        <w:rPr>
          <w:rFonts w:ascii="Times New Roman" w:eastAsia="新細明體" w:hAnsi="Times New Roman"/>
          <w:color w:val="000000"/>
          <w:kern w:val="2"/>
          <w:szCs w:val="22"/>
          <w:lang w:eastAsia="zh-TW" w:bidi="ar-SA"/>
        </w:rPr>
        <w:t>question</w:t>
      </w:r>
      <w:r w:rsidR="00F90BFE">
        <w:rPr>
          <w:rFonts w:ascii="Times New Roman" w:eastAsia="新細明體" w:hAnsi="Times New Roman" w:hint="eastAsia"/>
          <w:color w:val="000000"/>
          <w:kern w:val="2"/>
          <w:szCs w:val="22"/>
          <w:lang w:eastAsia="zh-TW" w:bidi="ar-SA"/>
        </w:rPr>
        <w:t xml:space="preserve"> is proposed (see Figure 5</w:t>
      </w:r>
      <w:r w:rsidRPr="00B451DE">
        <w:rPr>
          <w:rFonts w:ascii="Times New Roman" w:eastAsia="新細明體" w:hAnsi="Times New Roman" w:hint="eastAsia"/>
          <w:color w:val="000000"/>
          <w:kern w:val="2"/>
          <w:szCs w:val="22"/>
          <w:lang w:eastAsia="zh-TW" w:bidi="ar-SA"/>
        </w:rPr>
        <w:t>):</w:t>
      </w:r>
    </w:p>
    <w:p w:rsidR="00B451DE" w:rsidRPr="00B451DE" w:rsidRDefault="00B451DE" w:rsidP="00B451DE">
      <w:pPr>
        <w:widowControl w:val="0"/>
        <w:ind w:left="709"/>
        <w:rPr>
          <w:rFonts w:ascii="Times New Roman" w:eastAsia="新細明體" w:hAnsi="Times New Roman"/>
          <w:color w:val="000000"/>
          <w:kern w:val="2"/>
          <w:szCs w:val="22"/>
          <w:lang w:eastAsia="zh-TW" w:bidi="ar-SA"/>
        </w:rPr>
      </w:pPr>
      <w:r w:rsidRPr="00B451DE">
        <w:rPr>
          <w:rFonts w:ascii="Times New Roman" w:eastAsia="新細明體" w:hAnsi="Times New Roman" w:hint="eastAsia"/>
          <w:b/>
          <w:color w:val="000000"/>
          <w:kern w:val="2"/>
          <w:szCs w:val="22"/>
          <w:lang w:eastAsia="zh-TW" w:bidi="ar-SA"/>
        </w:rPr>
        <w:t>RQ2</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Will</w:t>
      </w:r>
      <w:r w:rsidRPr="00B451DE">
        <w:rPr>
          <w:rFonts w:ascii="Times New Roman" w:eastAsia="新細明體" w:hAnsi="Times New Roman" w:hint="eastAsia"/>
          <w:color w:val="000000"/>
          <w:kern w:val="2"/>
          <w:szCs w:val="22"/>
          <w:lang w:eastAsia="zh-TW" w:bidi="ar-SA"/>
        </w:rPr>
        <w:t xml:space="preserve"> user experience </w:t>
      </w:r>
      <w:r w:rsidRPr="00B451DE">
        <w:rPr>
          <w:rFonts w:ascii="Times New Roman" w:eastAsia="新細明體" w:hAnsi="Times New Roman"/>
          <w:color w:val="000000"/>
          <w:kern w:val="2"/>
          <w:szCs w:val="22"/>
          <w:lang w:eastAsia="zh-TW" w:bidi="ar-SA"/>
        </w:rPr>
        <w:t>mediate</w:t>
      </w:r>
      <w:r w:rsidRPr="00B451DE">
        <w:rPr>
          <w:rFonts w:ascii="Times New Roman" w:eastAsia="新細明體" w:hAnsi="Times New Roman" w:hint="eastAsia"/>
          <w:color w:val="000000"/>
          <w:kern w:val="2"/>
          <w:szCs w:val="22"/>
          <w:lang w:eastAsia="zh-TW" w:bidi="ar-SA"/>
        </w:rPr>
        <w:t xml:space="preserve"> the influence of navigability and </w:t>
      </w:r>
      <w:r w:rsidRPr="00B451DE">
        <w:rPr>
          <w:rFonts w:ascii="Times New Roman" w:eastAsia="新細明體" w:hAnsi="Times New Roman"/>
          <w:color w:val="000000"/>
          <w:kern w:val="2"/>
          <w:szCs w:val="22"/>
          <w:lang w:eastAsia="zh-TW" w:bidi="ar-SA"/>
        </w:rPr>
        <w:t>interactivity</w:t>
      </w:r>
      <w:r w:rsidRPr="00B451DE">
        <w:rPr>
          <w:rFonts w:ascii="Times New Roman" w:eastAsia="新細明體" w:hAnsi="Times New Roman" w:hint="eastAsia"/>
          <w:color w:val="000000"/>
          <w:kern w:val="2"/>
          <w:szCs w:val="22"/>
          <w:lang w:eastAsia="zh-TW" w:bidi="ar-SA"/>
        </w:rPr>
        <w:t xml:space="preserve"> on participants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(a) attitudes toward the site and (b) intentions to purchase ticket</w:t>
      </w:r>
      <w:r w:rsidR="005D6986">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w:t>
      </w:r>
    </w:p>
    <w:p w:rsidR="00B451DE" w:rsidRPr="00B451DE" w:rsidRDefault="00B451DE" w:rsidP="00B451DE">
      <w:pPr>
        <w:pStyle w:val="2"/>
        <w:rPr>
          <w:lang w:eastAsia="zh-TW" w:bidi="ar-SA"/>
        </w:rPr>
      </w:pPr>
      <w:bookmarkStart w:id="39" w:name="_Toc15417808"/>
      <w:r w:rsidRPr="00B451DE">
        <w:rPr>
          <w:lang w:eastAsia="zh-TW" w:bidi="ar-SA"/>
        </w:rPr>
        <w:t>Serial</w:t>
      </w:r>
      <w:r w:rsidRPr="00B451DE">
        <w:rPr>
          <w:rFonts w:hint="eastAsia"/>
          <w:lang w:eastAsia="zh-TW" w:bidi="ar-SA"/>
        </w:rPr>
        <w:t xml:space="preserve"> Mediating Effects of User Experience and Attitude </w:t>
      </w:r>
      <w:proofErr w:type="gramStart"/>
      <w:r w:rsidRPr="00B451DE">
        <w:rPr>
          <w:rFonts w:hint="eastAsia"/>
          <w:lang w:eastAsia="zh-TW" w:bidi="ar-SA"/>
        </w:rPr>
        <w:t>T</w:t>
      </w:r>
      <w:r w:rsidRPr="00B451DE">
        <w:rPr>
          <w:lang w:eastAsia="zh-TW" w:bidi="ar-SA"/>
        </w:rPr>
        <w:t>oward</w:t>
      </w:r>
      <w:proofErr w:type="gramEnd"/>
      <w:r w:rsidRPr="00B451DE">
        <w:rPr>
          <w:rFonts w:hint="eastAsia"/>
          <w:lang w:eastAsia="zh-TW" w:bidi="ar-SA"/>
        </w:rPr>
        <w:t xml:space="preserve"> the Website</w:t>
      </w:r>
      <w:bookmarkEnd w:id="39"/>
    </w:p>
    <w:p w:rsidR="00B451DE" w:rsidRDefault="00B451DE" w:rsidP="00B451DE">
      <w:pPr>
        <w:widowControl w:val="0"/>
        <w:ind w:firstLine="720"/>
        <w:rPr>
          <w:rFonts w:ascii="Times New Roman" w:eastAsia="新細明體" w:hAnsi="Times New Roman"/>
          <w:color w:val="000000"/>
          <w:kern w:val="2"/>
          <w:szCs w:val="22"/>
          <w:lang w:eastAsia="zh-TW" w:bidi="ar-SA"/>
        </w:rPr>
      </w:pPr>
      <w:r w:rsidRPr="00B451DE">
        <w:rPr>
          <w:rFonts w:ascii="Times New Roman" w:eastAsia="新細明體" w:hAnsi="Times New Roman" w:hint="eastAsia"/>
          <w:color w:val="000000"/>
          <w:kern w:val="2"/>
          <w:szCs w:val="22"/>
          <w:lang w:eastAsia="zh-TW" w:bidi="ar-SA"/>
        </w:rPr>
        <w:t xml:space="preserve">As mentioned above, attitudes toward the ad/stimulus </w:t>
      </w:r>
      <w:r w:rsidR="004F0198">
        <w:rPr>
          <w:rFonts w:ascii="Times New Roman" w:eastAsia="新細明體" w:hAnsi="Times New Roman" w:hint="eastAsia"/>
          <w:color w:val="000000"/>
          <w:kern w:val="2"/>
          <w:szCs w:val="22"/>
          <w:lang w:eastAsia="zh-TW" w:bidi="ar-SA"/>
        </w:rPr>
        <w:t>have</w:t>
      </w:r>
      <w:r w:rsidRPr="00B451DE">
        <w:rPr>
          <w:rFonts w:ascii="Times New Roman" w:eastAsia="新細明體" w:hAnsi="Times New Roman"/>
          <w:color w:val="000000"/>
          <w:kern w:val="2"/>
          <w:szCs w:val="22"/>
          <w:lang w:eastAsia="zh-TW" w:bidi="ar-SA"/>
        </w:rPr>
        <w:t xml:space="preserve"> </w:t>
      </w:r>
      <w:r w:rsidRPr="00B451DE">
        <w:rPr>
          <w:rFonts w:ascii="Times New Roman" w:eastAsia="新細明體" w:hAnsi="Times New Roman" w:hint="eastAsia"/>
          <w:color w:val="000000"/>
          <w:kern w:val="2"/>
          <w:szCs w:val="22"/>
          <w:lang w:eastAsia="zh-TW" w:bidi="ar-SA"/>
        </w:rPr>
        <w:t xml:space="preserve">crucial </w:t>
      </w:r>
      <w:r w:rsidRPr="00B451DE">
        <w:rPr>
          <w:rFonts w:ascii="Times New Roman" w:eastAsia="新細明體" w:hAnsi="Times New Roman"/>
          <w:color w:val="000000"/>
          <w:kern w:val="2"/>
          <w:szCs w:val="22"/>
          <w:lang w:eastAsia="zh-TW" w:bidi="ar-SA"/>
        </w:rPr>
        <w:t>influences</w:t>
      </w:r>
      <w:r w:rsidRPr="00B451DE">
        <w:rPr>
          <w:rFonts w:ascii="Times New Roman" w:eastAsia="新細明體" w:hAnsi="Times New Roman" w:hint="eastAsia"/>
          <w:color w:val="000000"/>
          <w:kern w:val="2"/>
          <w:szCs w:val="22"/>
          <w:lang w:eastAsia="zh-TW" w:bidi="ar-SA"/>
        </w:rPr>
        <w:t xml:space="preserve"> on customers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behavior</w:t>
      </w:r>
      <w:r w:rsidRPr="00B451DE">
        <w:rPr>
          <w:rFonts w:ascii="Times New Roman" w:eastAsia="新細明體" w:hAnsi="Times New Roman" w:hint="eastAsia"/>
          <w:color w:val="000000"/>
          <w:kern w:val="2"/>
          <w:szCs w:val="22"/>
          <w:lang w:eastAsia="zh-TW" w:bidi="ar-SA"/>
        </w:rPr>
        <w:t xml:space="preserve"> prediction (</w:t>
      </w:r>
      <w:proofErr w:type="spellStart"/>
      <w:r w:rsidRPr="00B451DE">
        <w:rPr>
          <w:rFonts w:ascii="Times New Roman" w:eastAsia="新細明體" w:hAnsi="Times New Roman"/>
          <w:color w:val="000000"/>
          <w:kern w:val="2"/>
          <w:szCs w:val="22"/>
          <w:lang w:eastAsia="zh-TW" w:bidi="ar-SA"/>
        </w:rPr>
        <w:t>Crano</w:t>
      </w:r>
      <w:proofErr w:type="spellEnd"/>
      <w:r w:rsidRPr="00B451DE">
        <w:rPr>
          <w:rFonts w:ascii="Times New Roman" w:eastAsia="新細明體" w:hAnsi="Times New Roman"/>
          <w:color w:val="000000"/>
          <w:kern w:val="2"/>
          <w:szCs w:val="22"/>
          <w:lang w:eastAsia="zh-TW" w:bidi="ar-SA"/>
        </w:rPr>
        <w:t xml:space="preserve"> &amp; </w:t>
      </w:r>
      <w:proofErr w:type="spellStart"/>
      <w:r w:rsidRPr="00B451DE">
        <w:rPr>
          <w:rFonts w:ascii="Times New Roman" w:eastAsia="新細明體" w:hAnsi="Times New Roman"/>
          <w:color w:val="000000"/>
          <w:kern w:val="2"/>
          <w:szCs w:val="22"/>
          <w:lang w:eastAsia="zh-TW" w:bidi="ar-SA"/>
        </w:rPr>
        <w:t>Prislin</w:t>
      </w:r>
      <w:proofErr w:type="spellEnd"/>
      <w:r w:rsidRPr="00B451DE">
        <w:rPr>
          <w:rFonts w:ascii="Times New Roman" w:eastAsia="新細明體" w:hAnsi="Times New Roman"/>
          <w:color w:val="000000"/>
          <w:kern w:val="2"/>
          <w:szCs w:val="22"/>
          <w:lang w:eastAsia="zh-TW" w:bidi="ar-SA"/>
        </w:rPr>
        <w:t xml:space="preserve">, 2006; </w:t>
      </w:r>
      <w:proofErr w:type="spellStart"/>
      <w:r w:rsidRPr="00B451DE">
        <w:rPr>
          <w:rFonts w:ascii="Times New Roman" w:eastAsia="新細明體" w:hAnsi="Times New Roman"/>
          <w:color w:val="000000"/>
          <w:kern w:val="2"/>
          <w:szCs w:val="22"/>
          <w:lang w:eastAsia="zh-TW" w:bidi="ar-SA"/>
        </w:rPr>
        <w:t>Haugtvedt</w:t>
      </w:r>
      <w:proofErr w:type="spellEnd"/>
      <w:r w:rsidRPr="00B451DE">
        <w:rPr>
          <w:rFonts w:ascii="Times New Roman" w:eastAsia="新細明體" w:hAnsi="Times New Roman"/>
          <w:color w:val="000000"/>
          <w:kern w:val="2"/>
          <w:szCs w:val="22"/>
          <w:lang w:eastAsia="zh-TW" w:bidi="ar-SA"/>
        </w:rPr>
        <w:t xml:space="preserve"> &amp; </w:t>
      </w:r>
      <w:proofErr w:type="spellStart"/>
      <w:r w:rsidRPr="00B451DE">
        <w:rPr>
          <w:rFonts w:ascii="Times New Roman" w:eastAsia="新細明體" w:hAnsi="Times New Roman"/>
          <w:color w:val="000000"/>
          <w:kern w:val="2"/>
          <w:szCs w:val="22"/>
          <w:lang w:eastAsia="zh-TW" w:bidi="ar-SA"/>
        </w:rPr>
        <w:t>Kasmer</w:t>
      </w:r>
      <w:proofErr w:type="spellEnd"/>
      <w:r w:rsidRPr="00B451DE">
        <w:rPr>
          <w:rFonts w:ascii="Times New Roman" w:eastAsia="新細明體" w:hAnsi="Times New Roman"/>
          <w:color w:val="000000"/>
          <w:kern w:val="2"/>
          <w:szCs w:val="22"/>
          <w:lang w:eastAsia="zh-TW" w:bidi="ar-SA"/>
        </w:rPr>
        <w:t>, 2008</w:t>
      </w:r>
      <w:r w:rsidRPr="00B451DE">
        <w:rPr>
          <w:rFonts w:ascii="Times New Roman" w:eastAsia="新細明體" w:hAnsi="Times New Roman" w:hint="eastAsia"/>
          <w:color w:val="000000"/>
          <w:kern w:val="2"/>
          <w:szCs w:val="22"/>
          <w:lang w:eastAsia="zh-TW" w:bidi="ar-SA"/>
        </w:rPr>
        <w:t xml:space="preserve">). Therefore, the current </w:t>
      </w:r>
      <w:r w:rsidRPr="00B451DE">
        <w:rPr>
          <w:rFonts w:ascii="Times New Roman" w:eastAsia="新細明體" w:hAnsi="Times New Roman"/>
          <w:color w:val="000000"/>
          <w:kern w:val="2"/>
          <w:szCs w:val="22"/>
          <w:lang w:eastAsia="zh-TW" w:bidi="ar-SA"/>
        </w:rPr>
        <w:t>study</w:t>
      </w:r>
      <w:r w:rsidR="00497E3F">
        <w:rPr>
          <w:rFonts w:ascii="Times New Roman" w:eastAsia="新細明體" w:hAnsi="Times New Roman" w:hint="eastAsia"/>
          <w:color w:val="000000"/>
          <w:kern w:val="2"/>
          <w:szCs w:val="22"/>
          <w:lang w:eastAsia="zh-TW" w:bidi="ar-SA"/>
        </w:rPr>
        <w:t xml:space="preserve"> also wondered</w:t>
      </w:r>
      <w:r w:rsidRPr="00B451DE">
        <w:rPr>
          <w:rFonts w:ascii="Times New Roman" w:eastAsia="新細明體" w:hAnsi="Times New Roman" w:hint="eastAsia"/>
          <w:color w:val="000000"/>
          <w:kern w:val="2"/>
          <w:szCs w:val="22"/>
          <w:lang w:eastAsia="zh-TW" w:bidi="ar-SA"/>
        </w:rPr>
        <w:t xml:space="preserve"> if user experience has a mediating effect on customers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attitude</w:t>
      </w:r>
      <w:r w:rsidR="00004A9F">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 xml:space="preserve"> toward the site and intention</w:t>
      </w:r>
      <w:r w:rsidR="00D65B1D">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 xml:space="preserve"> to purchase </w:t>
      </w:r>
      <w:r w:rsidR="00004A9F" w:rsidRPr="00B451DE">
        <w:rPr>
          <w:rFonts w:ascii="Times New Roman" w:eastAsia="新細明體" w:hAnsi="Times New Roman"/>
          <w:color w:val="000000"/>
          <w:kern w:val="2"/>
          <w:szCs w:val="22"/>
          <w:lang w:eastAsia="zh-TW" w:bidi="ar-SA"/>
        </w:rPr>
        <w:t>ticket</w:t>
      </w:r>
      <w:r w:rsidR="00004A9F">
        <w:rPr>
          <w:rFonts w:ascii="Times New Roman" w:eastAsia="新細明體" w:hAnsi="Times New Roman"/>
          <w:color w:val="000000"/>
          <w:kern w:val="2"/>
          <w:szCs w:val="22"/>
          <w:lang w:eastAsia="zh-TW" w:bidi="ar-SA"/>
        </w:rPr>
        <w:t>s</w:t>
      </w:r>
      <w:r w:rsidR="00004A9F">
        <w:rPr>
          <w:rFonts w:ascii="Times New Roman" w:eastAsia="新細明體" w:hAnsi="Times New Roman" w:hint="eastAsia"/>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will there be a </w:t>
      </w:r>
      <w:r w:rsidRPr="00B451DE">
        <w:rPr>
          <w:rFonts w:ascii="Times New Roman" w:eastAsia="新細明體" w:hAnsi="Times New Roman"/>
          <w:color w:val="000000"/>
          <w:kern w:val="2"/>
          <w:szCs w:val="22"/>
          <w:lang w:eastAsia="zh-TW" w:bidi="ar-SA"/>
        </w:rPr>
        <w:t>serial</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mediating</w:t>
      </w:r>
      <w:r w:rsidRPr="00B451DE">
        <w:rPr>
          <w:rFonts w:ascii="Times New Roman" w:eastAsia="新細明體" w:hAnsi="Times New Roman" w:hint="eastAsia"/>
          <w:color w:val="000000"/>
          <w:kern w:val="2"/>
          <w:szCs w:val="22"/>
          <w:lang w:eastAsia="zh-TW" w:bidi="ar-SA"/>
        </w:rPr>
        <w:t xml:space="preserve"> effects of user experience and attitude toward the website on</w:t>
      </w:r>
      <w:r w:rsidR="00D65B1D">
        <w:rPr>
          <w:rFonts w:ascii="Times New Roman" w:eastAsia="新細明體" w:hAnsi="Times New Roman" w:hint="eastAsia"/>
          <w:color w:val="000000"/>
          <w:kern w:val="2"/>
          <w:szCs w:val="22"/>
          <w:lang w:eastAsia="zh-TW" w:bidi="ar-SA"/>
        </w:rPr>
        <w:t xml:space="preserve"> </w:t>
      </w:r>
      <w:r w:rsidR="003B07CB">
        <w:rPr>
          <w:rFonts w:ascii="Times New Roman" w:eastAsia="新細明體" w:hAnsi="Times New Roman" w:hint="eastAsia"/>
          <w:color w:val="000000"/>
          <w:kern w:val="2"/>
          <w:szCs w:val="22"/>
          <w:lang w:eastAsia="zh-TW" w:bidi="ar-SA"/>
        </w:rPr>
        <w:t xml:space="preserve">their </w:t>
      </w:r>
      <w:r w:rsidRPr="00B451DE">
        <w:rPr>
          <w:rFonts w:ascii="Times New Roman" w:eastAsia="新細明體" w:hAnsi="Times New Roman"/>
          <w:color w:val="000000"/>
          <w:kern w:val="2"/>
          <w:szCs w:val="22"/>
          <w:lang w:eastAsia="zh-TW" w:bidi="ar-SA"/>
        </w:rPr>
        <w:t xml:space="preserve">subsequent </w:t>
      </w:r>
      <w:r w:rsidRPr="00B451DE">
        <w:rPr>
          <w:rFonts w:ascii="Times New Roman" w:eastAsia="新細明體" w:hAnsi="Times New Roman" w:hint="eastAsia"/>
          <w:color w:val="000000"/>
          <w:kern w:val="2"/>
          <w:szCs w:val="22"/>
          <w:lang w:eastAsia="zh-TW" w:bidi="ar-SA"/>
        </w:rPr>
        <w:t>ticket purchasing</w:t>
      </w:r>
      <w:r w:rsidRPr="00B451DE">
        <w:rPr>
          <w:rFonts w:ascii="Times New Roman" w:eastAsia="新細明體" w:hAnsi="Times New Roman"/>
          <w:color w:val="000000"/>
          <w:kern w:val="2"/>
          <w:szCs w:val="22"/>
          <w:lang w:eastAsia="zh-TW" w:bidi="ar-SA"/>
        </w:rPr>
        <w:t xml:space="preserve"> </w:t>
      </w:r>
      <w:proofErr w:type="gramStart"/>
      <w:r w:rsidR="00D65B1D" w:rsidRPr="00B451DE">
        <w:rPr>
          <w:rFonts w:ascii="Times New Roman" w:eastAsia="新細明體" w:hAnsi="Times New Roman"/>
          <w:color w:val="000000"/>
          <w:kern w:val="2"/>
          <w:szCs w:val="22"/>
          <w:lang w:eastAsia="zh-TW" w:bidi="ar-SA"/>
        </w:rPr>
        <w:t>intention</w:t>
      </w:r>
      <w:r w:rsidR="003B07CB">
        <w:rPr>
          <w:rFonts w:ascii="Times New Roman" w:eastAsia="新細明體" w:hAnsi="Times New Roman" w:hint="eastAsia"/>
          <w:color w:val="000000"/>
          <w:kern w:val="2"/>
          <w:szCs w:val="22"/>
          <w:lang w:eastAsia="zh-TW" w:bidi="ar-SA"/>
        </w:rPr>
        <w:t>s</w:t>
      </w:r>
      <w:r w:rsidR="00D65B1D">
        <w:rPr>
          <w:rFonts w:ascii="Times New Roman" w:eastAsia="新細明體" w:hAnsi="Times New Roman" w:hint="eastAsia"/>
          <w:color w:val="000000"/>
          <w:kern w:val="2"/>
          <w:szCs w:val="22"/>
          <w:lang w:eastAsia="zh-TW" w:bidi="ar-SA"/>
        </w:rPr>
        <w:t>?</w:t>
      </w:r>
      <w:proofErr w:type="gramEnd"/>
      <w:r w:rsidRPr="00B451DE">
        <w:rPr>
          <w:rFonts w:ascii="Times New Roman" w:eastAsia="新細明體" w:hAnsi="Times New Roman" w:hint="eastAsia"/>
          <w:color w:val="000000"/>
          <w:kern w:val="2"/>
          <w:szCs w:val="22"/>
          <w:lang w:eastAsia="zh-TW" w:bidi="ar-SA"/>
        </w:rPr>
        <w:t xml:space="preserve"> This study, therefore, poses the </w:t>
      </w:r>
      <w:r w:rsidRPr="00B451DE">
        <w:rPr>
          <w:rFonts w:ascii="Times New Roman" w:eastAsia="新細明體" w:hAnsi="Times New Roman"/>
          <w:color w:val="000000"/>
          <w:kern w:val="2"/>
          <w:szCs w:val="22"/>
          <w:lang w:eastAsia="zh-TW" w:bidi="ar-SA"/>
        </w:rPr>
        <w:t>following</w:t>
      </w:r>
      <w:r w:rsidR="00F90BFE">
        <w:rPr>
          <w:rFonts w:ascii="Times New Roman" w:eastAsia="新細明體" w:hAnsi="Times New Roman" w:hint="eastAsia"/>
          <w:color w:val="000000"/>
          <w:kern w:val="2"/>
          <w:szCs w:val="22"/>
          <w:lang w:eastAsia="zh-TW" w:bidi="ar-SA"/>
        </w:rPr>
        <w:t xml:space="preserve"> </w:t>
      </w:r>
      <w:r w:rsidR="00F90BFE">
        <w:rPr>
          <w:rFonts w:ascii="Times New Roman" w:eastAsia="新細明體" w:hAnsi="Times New Roman" w:hint="eastAsia"/>
          <w:color w:val="000000"/>
          <w:kern w:val="2"/>
          <w:szCs w:val="22"/>
          <w:lang w:eastAsia="zh-TW" w:bidi="ar-SA"/>
        </w:rPr>
        <w:lastRenderedPageBreak/>
        <w:t>research question (see Figure 5</w:t>
      </w:r>
      <w:r w:rsidRPr="00B451DE">
        <w:rPr>
          <w:rFonts w:ascii="Times New Roman" w:eastAsia="新細明體" w:hAnsi="Times New Roman" w:hint="eastAsia"/>
          <w:color w:val="000000"/>
          <w:kern w:val="2"/>
          <w:szCs w:val="22"/>
          <w:lang w:eastAsia="zh-TW" w:bidi="ar-SA"/>
        </w:rPr>
        <w:t>):</w:t>
      </w:r>
    </w:p>
    <w:p w:rsidR="00B451DE" w:rsidRDefault="00B451DE" w:rsidP="004F0198">
      <w:pPr>
        <w:widowControl w:val="0"/>
        <w:ind w:left="709"/>
        <w:rPr>
          <w:rFonts w:ascii="Times New Roman" w:eastAsia="新細明體" w:hAnsi="Times New Roman"/>
          <w:b/>
          <w:color w:val="000000"/>
          <w:kern w:val="2"/>
          <w:szCs w:val="22"/>
          <w:lang w:eastAsia="zh-TW" w:bidi="ar-SA"/>
        </w:rPr>
      </w:pPr>
      <w:r w:rsidRPr="00B451DE">
        <w:rPr>
          <w:rFonts w:ascii="Times New Roman" w:eastAsia="新細明體" w:hAnsi="Times New Roman" w:hint="eastAsia"/>
          <w:b/>
          <w:color w:val="000000"/>
          <w:kern w:val="2"/>
          <w:szCs w:val="22"/>
          <w:lang w:eastAsia="zh-TW" w:bidi="ar-SA"/>
        </w:rPr>
        <w:t>RQ3</w:t>
      </w:r>
      <w:r w:rsidRPr="00B451DE">
        <w:rPr>
          <w:rFonts w:ascii="Times New Roman" w:eastAsia="新細明體" w:hAnsi="Times New Roman" w:hint="eastAsia"/>
          <w:color w:val="000000"/>
          <w:kern w:val="2"/>
          <w:szCs w:val="22"/>
          <w:lang w:eastAsia="zh-TW" w:bidi="ar-SA"/>
        </w:rPr>
        <w:t xml:space="preserve">: </w:t>
      </w:r>
      <w:r w:rsidRPr="00B451DE">
        <w:rPr>
          <w:rFonts w:ascii="Times New Roman" w:eastAsia="新細明體" w:hAnsi="Times New Roman"/>
          <w:color w:val="000000"/>
          <w:kern w:val="2"/>
          <w:szCs w:val="22"/>
          <w:lang w:eastAsia="zh-TW" w:bidi="ar-SA"/>
        </w:rPr>
        <w:t>Will</w:t>
      </w:r>
      <w:r w:rsidRPr="00B451DE">
        <w:rPr>
          <w:rFonts w:ascii="Times New Roman" w:eastAsia="新細明體" w:hAnsi="Times New Roman" w:hint="eastAsia"/>
          <w:color w:val="000000"/>
          <w:kern w:val="2"/>
          <w:szCs w:val="22"/>
          <w:lang w:eastAsia="zh-TW" w:bidi="ar-SA"/>
        </w:rPr>
        <w:t xml:space="preserve"> user experience and attitude toward the website mediate the influence of navigability and </w:t>
      </w:r>
      <w:r w:rsidRPr="00B451DE">
        <w:rPr>
          <w:rFonts w:ascii="Times New Roman" w:eastAsia="新細明體" w:hAnsi="Times New Roman"/>
          <w:color w:val="000000"/>
          <w:kern w:val="2"/>
          <w:szCs w:val="22"/>
          <w:lang w:eastAsia="zh-TW" w:bidi="ar-SA"/>
        </w:rPr>
        <w:t>interactivity</w:t>
      </w:r>
      <w:r w:rsidRPr="00B451DE">
        <w:rPr>
          <w:rFonts w:ascii="Times New Roman" w:eastAsia="新細明體" w:hAnsi="Times New Roman" w:hint="eastAsia"/>
          <w:color w:val="000000"/>
          <w:kern w:val="2"/>
          <w:szCs w:val="22"/>
          <w:lang w:eastAsia="zh-TW" w:bidi="ar-SA"/>
        </w:rPr>
        <w:t xml:space="preserve"> on participants</w:t>
      </w:r>
      <w:r w:rsidRPr="00B451DE">
        <w:rPr>
          <w:rFonts w:ascii="Times New Roman" w:eastAsia="新細明體" w:hAnsi="Times New Roman"/>
          <w:color w:val="000000"/>
          <w:kern w:val="2"/>
          <w:szCs w:val="22"/>
          <w:lang w:eastAsia="zh-TW" w:bidi="ar-SA"/>
        </w:rPr>
        <w:t>’</w:t>
      </w:r>
      <w:r w:rsidRPr="00B451DE">
        <w:rPr>
          <w:rFonts w:ascii="Times New Roman" w:eastAsia="新細明體" w:hAnsi="Times New Roman" w:hint="eastAsia"/>
          <w:color w:val="000000"/>
          <w:kern w:val="2"/>
          <w:szCs w:val="22"/>
          <w:lang w:eastAsia="zh-TW" w:bidi="ar-SA"/>
        </w:rPr>
        <w:t xml:space="preserve"> intentions to </w:t>
      </w:r>
      <w:r w:rsidRPr="00B451DE">
        <w:rPr>
          <w:rFonts w:ascii="Times New Roman" w:eastAsia="新細明體" w:hAnsi="Times New Roman"/>
          <w:color w:val="000000"/>
          <w:kern w:val="2"/>
          <w:szCs w:val="22"/>
          <w:lang w:eastAsia="zh-TW" w:bidi="ar-SA"/>
        </w:rPr>
        <w:t>purchase</w:t>
      </w:r>
      <w:r w:rsidRPr="00B451DE">
        <w:rPr>
          <w:rFonts w:ascii="Times New Roman" w:eastAsia="新細明體" w:hAnsi="Times New Roman" w:hint="eastAsia"/>
          <w:color w:val="000000"/>
          <w:kern w:val="2"/>
          <w:szCs w:val="22"/>
          <w:lang w:eastAsia="zh-TW" w:bidi="ar-SA"/>
        </w:rPr>
        <w:t xml:space="preserve"> ticket</w:t>
      </w:r>
      <w:r w:rsidR="005D6986">
        <w:rPr>
          <w:rFonts w:ascii="Times New Roman" w:eastAsia="新細明體" w:hAnsi="Times New Roman" w:hint="eastAsia"/>
          <w:color w:val="000000"/>
          <w:kern w:val="2"/>
          <w:szCs w:val="22"/>
          <w:lang w:eastAsia="zh-TW" w:bidi="ar-SA"/>
        </w:rPr>
        <w:t>s</w:t>
      </w:r>
      <w:r w:rsidRPr="00B451DE">
        <w:rPr>
          <w:rFonts w:ascii="Times New Roman" w:eastAsia="新細明體" w:hAnsi="Times New Roman" w:hint="eastAsia"/>
          <w:color w:val="000000"/>
          <w:kern w:val="2"/>
          <w:szCs w:val="22"/>
          <w:lang w:eastAsia="zh-TW" w:bidi="ar-SA"/>
        </w:rPr>
        <w:t>?</w:t>
      </w:r>
      <w:r>
        <w:rPr>
          <w:rFonts w:ascii="Times New Roman" w:eastAsia="新細明體" w:hAnsi="Times New Roman"/>
          <w:b/>
          <w:color w:val="000000"/>
          <w:kern w:val="2"/>
          <w:szCs w:val="22"/>
          <w:lang w:eastAsia="zh-TW" w:bidi="ar-SA"/>
        </w:rPr>
        <w:br w:type="page"/>
      </w:r>
    </w:p>
    <w:p w:rsidR="00BA30FC" w:rsidRPr="00BA30FC" w:rsidRDefault="00BA30FC" w:rsidP="00BA30FC">
      <w:pPr>
        <w:pStyle w:val="1"/>
        <w:rPr>
          <w:lang w:eastAsia="zh-TW" w:bidi="ar-SA"/>
        </w:rPr>
      </w:pPr>
      <w:bookmarkStart w:id="40" w:name="_Toc15417809"/>
      <w:r w:rsidRPr="00BA30FC">
        <w:rPr>
          <w:rFonts w:hint="eastAsia"/>
          <w:lang w:eastAsia="zh-TW" w:bidi="ar-SA"/>
        </w:rPr>
        <w:lastRenderedPageBreak/>
        <w:t xml:space="preserve">Chapter 4: </w:t>
      </w:r>
      <w:r w:rsidRPr="00BA30FC">
        <w:rPr>
          <w:lang w:eastAsia="zh-TW" w:bidi="ar-SA"/>
        </w:rPr>
        <w:t>Method</w:t>
      </w:r>
      <w:bookmarkEnd w:id="40"/>
    </w:p>
    <w:p w:rsidR="00BA30FC" w:rsidRPr="00BA30FC" w:rsidRDefault="00BA30FC" w:rsidP="00BA30FC">
      <w:pPr>
        <w:widowControl w:val="0"/>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T</w:t>
      </w:r>
      <w:r w:rsidRPr="00BA30FC">
        <w:rPr>
          <w:rFonts w:ascii="Times New Roman" w:eastAsia="新細明體" w:hAnsi="Times New Roman"/>
          <w:color w:val="000000"/>
          <w:kern w:val="2"/>
          <w:szCs w:val="22"/>
          <w:lang w:eastAsia="zh-TW" w:bidi="ar-SA"/>
        </w:rPr>
        <w:t>h</w:t>
      </w:r>
      <w:r w:rsidRPr="00BA30FC">
        <w:rPr>
          <w:rFonts w:ascii="Times New Roman" w:eastAsia="新細明體" w:hAnsi="Times New Roman" w:hint="eastAsia"/>
          <w:color w:val="000000"/>
          <w:kern w:val="2"/>
          <w:szCs w:val="22"/>
          <w:lang w:eastAsia="zh-TW" w:bidi="ar-SA"/>
        </w:rPr>
        <w:t xml:space="preserve">e purpose of the current study is to assess the </w:t>
      </w:r>
      <w:r w:rsidRPr="00BA30FC">
        <w:rPr>
          <w:rFonts w:ascii="Times New Roman" w:eastAsia="新細明體" w:hAnsi="Times New Roman"/>
          <w:color w:val="000000"/>
          <w:kern w:val="2"/>
          <w:szCs w:val="22"/>
          <w:lang w:eastAsia="zh-TW" w:bidi="ar-SA"/>
        </w:rPr>
        <w:t>impacts</w:t>
      </w:r>
      <w:r w:rsidRPr="00BA30FC">
        <w:rPr>
          <w:rFonts w:ascii="Times New Roman" w:eastAsia="新細明體" w:hAnsi="Times New Roman" w:hint="eastAsia"/>
          <w:color w:val="000000"/>
          <w:kern w:val="2"/>
          <w:szCs w:val="22"/>
          <w:lang w:eastAsia="zh-TW" w:bidi="ar-SA"/>
        </w:rPr>
        <w:t xml:space="preserve"> of navigability and interactivity features on users</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experience, attitudes toward the</w:t>
      </w:r>
      <w:r w:rsidR="00DF126B">
        <w:rPr>
          <w:rFonts w:ascii="Times New Roman" w:eastAsia="新細明體" w:hAnsi="Times New Roman" w:hint="eastAsia"/>
          <w:color w:val="000000"/>
          <w:kern w:val="2"/>
          <w:szCs w:val="22"/>
          <w:lang w:eastAsia="zh-TW" w:bidi="ar-SA"/>
        </w:rPr>
        <w:t xml:space="preserve"> web</w:t>
      </w:r>
      <w:r w:rsidRPr="00BA30FC">
        <w:rPr>
          <w:rFonts w:ascii="Times New Roman" w:eastAsia="新細明體" w:hAnsi="Times New Roman" w:hint="eastAsia"/>
          <w:color w:val="000000"/>
          <w:kern w:val="2"/>
          <w:szCs w:val="22"/>
          <w:lang w:eastAsia="zh-TW" w:bidi="ar-SA"/>
        </w:rPr>
        <w:t>sit</w:t>
      </w:r>
      <w:r w:rsidR="005D6986">
        <w:rPr>
          <w:rFonts w:ascii="Times New Roman" w:eastAsia="新細明體" w:hAnsi="Times New Roman" w:hint="eastAsia"/>
          <w:color w:val="000000"/>
          <w:kern w:val="2"/>
          <w:szCs w:val="22"/>
          <w:lang w:eastAsia="zh-TW" w:bidi="ar-SA"/>
        </w:rPr>
        <w:t>e, and intention</w:t>
      </w:r>
      <w:r w:rsidR="003B07CB">
        <w:rPr>
          <w:rFonts w:ascii="Times New Roman" w:eastAsia="新細明體" w:hAnsi="Times New Roman" w:hint="eastAsia"/>
          <w:color w:val="000000"/>
          <w:kern w:val="2"/>
          <w:szCs w:val="22"/>
          <w:lang w:eastAsia="zh-TW" w:bidi="ar-SA"/>
        </w:rPr>
        <w:t>s</w:t>
      </w:r>
      <w:r w:rsidR="005D6986">
        <w:rPr>
          <w:rFonts w:ascii="Times New Roman" w:eastAsia="新細明體" w:hAnsi="Times New Roman" w:hint="eastAsia"/>
          <w:color w:val="000000"/>
          <w:kern w:val="2"/>
          <w:szCs w:val="22"/>
          <w:lang w:eastAsia="zh-TW" w:bidi="ar-SA"/>
        </w:rPr>
        <w:t xml:space="preserve"> to purchase</w:t>
      </w:r>
      <w:r w:rsidRPr="00BA30FC">
        <w:rPr>
          <w:rFonts w:ascii="Times New Roman" w:eastAsia="新細明體" w:hAnsi="Times New Roman" w:hint="eastAsia"/>
          <w:color w:val="000000"/>
          <w:kern w:val="2"/>
          <w:szCs w:val="22"/>
          <w:lang w:eastAsia="zh-TW" w:bidi="ar-SA"/>
        </w:rPr>
        <w:t xml:space="preserve"> tickets in sports ticketing websites. Moreover, the study also seeks to investigate the mediating influence of user experience on consumers</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responses. This chapter explains the framework of research design that was </w:t>
      </w:r>
      <w:r w:rsidRPr="00BA30FC">
        <w:rPr>
          <w:rFonts w:ascii="Times New Roman" w:eastAsia="新細明體" w:hAnsi="Times New Roman"/>
          <w:color w:val="000000"/>
          <w:kern w:val="2"/>
          <w:szCs w:val="22"/>
          <w:lang w:eastAsia="zh-TW" w:bidi="ar-SA"/>
        </w:rPr>
        <w:t>employed</w:t>
      </w:r>
      <w:r w:rsidRPr="00BA30FC">
        <w:rPr>
          <w:rFonts w:ascii="Times New Roman" w:eastAsia="新細明體" w:hAnsi="Times New Roman" w:hint="eastAsia"/>
          <w:color w:val="000000"/>
          <w:kern w:val="2"/>
          <w:szCs w:val="22"/>
          <w:lang w:eastAsia="zh-TW" w:bidi="ar-SA"/>
        </w:rPr>
        <w:t xml:space="preserve"> to test the hypotheses and </w:t>
      </w:r>
      <w:r w:rsidRPr="00BA30FC">
        <w:rPr>
          <w:rFonts w:ascii="Times New Roman" w:eastAsia="新細明體" w:hAnsi="Times New Roman"/>
          <w:color w:val="000000"/>
          <w:kern w:val="2"/>
          <w:szCs w:val="22"/>
          <w:lang w:eastAsia="zh-TW" w:bidi="ar-SA"/>
        </w:rPr>
        <w:t>answer</w:t>
      </w:r>
      <w:r w:rsidRPr="00BA30FC">
        <w:rPr>
          <w:rFonts w:ascii="Times New Roman" w:eastAsia="新細明體" w:hAnsi="Times New Roman" w:hint="eastAsia"/>
          <w:color w:val="000000"/>
          <w:kern w:val="2"/>
          <w:szCs w:val="22"/>
          <w:lang w:eastAsia="zh-TW" w:bidi="ar-SA"/>
        </w:rPr>
        <w:t xml:space="preserve"> the </w:t>
      </w:r>
      <w:r w:rsidRPr="00BA30FC">
        <w:rPr>
          <w:rFonts w:ascii="Times New Roman" w:eastAsia="新細明體" w:hAnsi="Times New Roman"/>
          <w:color w:val="000000"/>
          <w:kern w:val="2"/>
          <w:szCs w:val="22"/>
          <w:lang w:eastAsia="zh-TW" w:bidi="ar-SA"/>
        </w:rPr>
        <w:t>research</w:t>
      </w:r>
      <w:r w:rsidRPr="00BA30FC">
        <w:rPr>
          <w:rFonts w:ascii="Times New Roman" w:eastAsia="新細明體" w:hAnsi="Times New Roman" w:hint="eastAsia"/>
          <w:color w:val="000000"/>
          <w:kern w:val="2"/>
          <w:szCs w:val="22"/>
          <w:lang w:eastAsia="zh-TW" w:bidi="ar-SA"/>
        </w:rPr>
        <w:t xml:space="preserve"> questions developed in chapter 3. Also, independent variables, pre-test, </w:t>
      </w:r>
      <w:r w:rsidRPr="00BA30FC">
        <w:rPr>
          <w:rFonts w:ascii="Times New Roman" w:eastAsia="新細明體" w:hAnsi="Times New Roman"/>
          <w:color w:val="000000"/>
          <w:kern w:val="2"/>
          <w:szCs w:val="22"/>
          <w:lang w:eastAsia="zh-TW" w:bidi="ar-SA"/>
        </w:rPr>
        <w:t>dependent</w:t>
      </w:r>
      <w:r w:rsidRPr="00BA30FC">
        <w:rPr>
          <w:rFonts w:ascii="Times New Roman" w:eastAsia="新細明體" w:hAnsi="Times New Roman" w:hint="eastAsia"/>
          <w:color w:val="000000"/>
          <w:kern w:val="2"/>
          <w:szCs w:val="22"/>
          <w:lang w:eastAsia="zh-TW" w:bidi="ar-SA"/>
        </w:rPr>
        <w:t xml:space="preserve"> measurements, mediating variable, control variables, participants, study procedure, and statistical procedures for data analysis are discussed.</w:t>
      </w:r>
    </w:p>
    <w:p w:rsidR="00BA30FC" w:rsidRPr="00BA30FC" w:rsidRDefault="00BA30FC" w:rsidP="00BA30FC">
      <w:pPr>
        <w:pStyle w:val="2"/>
        <w:rPr>
          <w:lang w:eastAsia="zh-TW" w:bidi="ar-SA"/>
        </w:rPr>
      </w:pPr>
      <w:bookmarkStart w:id="41" w:name="_Toc15417810"/>
      <w:r w:rsidRPr="00BA30FC">
        <w:rPr>
          <w:rFonts w:hint="eastAsia"/>
          <w:lang w:eastAsia="zh-TW" w:bidi="ar-SA"/>
        </w:rPr>
        <w:t xml:space="preserve">Research </w:t>
      </w:r>
      <w:r w:rsidRPr="00BA30FC">
        <w:rPr>
          <w:lang w:eastAsia="zh-TW" w:bidi="ar-SA"/>
        </w:rPr>
        <w:t>Design</w:t>
      </w:r>
      <w:bookmarkEnd w:id="41"/>
    </w:p>
    <w:p w:rsidR="003E61B2" w:rsidRDefault="00BA30FC" w:rsidP="00BA30FC">
      <w:pPr>
        <w:widowControl w:val="0"/>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color w:val="000000"/>
          <w:kern w:val="2"/>
          <w:szCs w:val="22"/>
          <w:lang w:eastAsia="zh-TW" w:bidi="ar-SA"/>
        </w:rPr>
        <w:t>A 2 (navigability: complex vs. simple) × 2 (interactivity: high interactivity vs. no interactivity) between-subject</w:t>
      </w:r>
      <w:r w:rsidR="002B0930">
        <w:rPr>
          <w:rFonts w:ascii="Times New Roman" w:eastAsia="新細明體" w:hAnsi="Times New Roman" w:hint="eastAsia"/>
          <w:color w:val="000000"/>
          <w:kern w:val="2"/>
          <w:szCs w:val="22"/>
          <w:lang w:eastAsia="zh-TW" w:bidi="ar-SA"/>
        </w:rPr>
        <w:t>s</w:t>
      </w:r>
      <w:r w:rsidRPr="00BA30FC">
        <w:rPr>
          <w:rFonts w:ascii="Times New Roman" w:eastAsia="新細明體" w:hAnsi="Times New Roman"/>
          <w:color w:val="000000"/>
          <w:kern w:val="2"/>
          <w:szCs w:val="22"/>
          <w:lang w:eastAsia="zh-TW" w:bidi="ar-SA"/>
        </w:rPr>
        <w:t xml:space="preserve"> factorial design was employed. An online experiment was </w:t>
      </w:r>
      <w:r w:rsidRPr="007E3B5C">
        <w:rPr>
          <w:rFonts w:ascii="Times New Roman" w:eastAsia="新細明體" w:hAnsi="Times New Roman"/>
          <w:color w:val="000000"/>
          <w:kern w:val="2"/>
          <w:szCs w:val="22"/>
          <w:lang w:eastAsia="zh-TW" w:bidi="ar-SA"/>
        </w:rPr>
        <w:t xml:space="preserve">conducted to test the proposed hypotheses and answer the research questions. </w:t>
      </w:r>
      <w:r w:rsidR="003E61B2" w:rsidRPr="007E3B5C">
        <w:rPr>
          <w:rFonts w:ascii="Times New Roman" w:eastAsia="新細明體" w:hAnsi="Times New Roman" w:hint="eastAsia"/>
          <w:color w:val="000000"/>
          <w:kern w:val="2"/>
          <w:szCs w:val="22"/>
          <w:lang w:eastAsia="zh-TW" w:bidi="ar-SA"/>
        </w:rPr>
        <w:t xml:space="preserve">According to </w:t>
      </w:r>
      <w:proofErr w:type="spellStart"/>
      <w:r w:rsidR="003E61B2" w:rsidRPr="007E3B5C">
        <w:rPr>
          <w:rFonts w:ascii="Times New Roman" w:eastAsia="新細明體" w:hAnsi="Times New Roman" w:hint="eastAsia"/>
          <w:color w:val="000000"/>
          <w:kern w:val="2"/>
          <w:szCs w:val="22"/>
          <w:lang w:eastAsia="zh-TW" w:bidi="ar-SA"/>
        </w:rPr>
        <w:t>Wimmer</w:t>
      </w:r>
      <w:proofErr w:type="spellEnd"/>
      <w:r w:rsidR="003E61B2" w:rsidRPr="007E3B5C">
        <w:rPr>
          <w:rFonts w:ascii="Times New Roman" w:eastAsia="新細明體" w:hAnsi="Times New Roman" w:hint="eastAsia"/>
          <w:color w:val="000000"/>
          <w:kern w:val="2"/>
          <w:szCs w:val="22"/>
          <w:lang w:eastAsia="zh-TW" w:bidi="ar-SA"/>
        </w:rPr>
        <w:t xml:space="preserve"> and Dominick (</w:t>
      </w:r>
      <w:r w:rsidR="006D2B51" w:rsidRPr="007E3B5C">
        <w:rPr>
          <w:rFonts w:ascii="Times New Roman" w:eastAsia="新細明體" w:hAnsi="Times New Roman" w:hint="eastAsia"/>
          <w:color w:val="000000"/>
          <w:kern w:val="2"/>
          <w:szCs w:val="22"/>
          <w:lang w:eastAsia="zh-TW" w:bidi="ar-SA"/>
        </w:rPr>
        <w:t>2011</w:t>
      </w:r>
      <w:r w:rsidR="003E61B2" w:rsidRPr="007E3B5C">
        <w:rPr>
          <w:rFonts w:ascii="Times New Roman" w:eastAsia="新細明體" w:hAnsi="Times New Roman" w:hint="eastAsia"/>
          <w:color w:val="000000"/>
          <w:kern w:val="2"/>
          <w:szCs w:val="22"/>
          <w:lang w:eastAsia="zh-TW" w:bidi="ar-SA"/>
        </w:rPr>
        <w:t>)</w:t>
      </w:r>
      <w:r w:rsidR="000C4201" w:rsidRPr="007E3B5C">
        <w:rPr>
          <w:rFonts w:ascii="Times New Roman" w:eastAsia="新細明體" w:hAnsi="Times New Roman" w:hint="eastAsia"/>
          <w:color w:val="000000"/>
          <w:kern w:val="2"/>
          <w:szCs w:val="22"/>
          <w:lang w:eastAsia="zh-TW" w:bidi="ar-SA"/>
        </w:rPr>
        <w:t xml:space="preserve"> and </w:t>
      </w:r>
      <w:proofErr w:type="spellStart"/>
      <w:r w:rsidR="000C4201" w:rsidRPr="007E3B5C">
        <w:rPr>
          <w:rFonts w:ascii="Times New Roman" w:eastAsia="新細明體" w:hAnsi="Times New Roman" w:hint="eastAsia"/>
          <w:color w:val="000000"/>
          <w:kern w:val="2"/>
          <w:szCs w:val="22"/>
          <w:lang w:eastAsia="zh-TW" w:bidi="ar-SA"/>
        </w:rPr>
        <w:t>Leshner</w:t>
      </w:r>
      <w:proofErr w:type="spellEnd"/>
      <w:r w:rsidR="000C4201" w:rsidRPr="007E3B5C">
        <w:rPr>
          <w:rFonts w:ascii="Times New Roman" w:eastAsia="新細明體" w:hAnsi="Times New Roman" w:hint="eastAsia"/>
          <w:color w:val="000000"/>
          <w:kern w:val="2"/>
          <w:szCs w:val="22"/>
          <w:lang w:eastAsia="zh-TW" w:bidi="ar-SA"/>
        </w:rPr>
        <w:t xml:space="preserve"> (</w:t>
      </w:r>
      <w:r w:rsidR="002D7711" w:rsidRPr="007E3B5C">
        <w:rPr>
          <w:rFonts w:ascii="Times New Roman" w:eastAsia="新細明體" w:hAnsi="Times New Roman" w:hint="eastAsia"/>
          <w:color w:val="000000"/>
          <w:kern w:val="2"/>
          <w:szCs w:val="22"/>
          <w:lang w:eastAsia="zh-TW" w:bidi="ar-SA"/>
        </w:rPr>
        <w:t>2014</w:t>
      </w:r>
      <w:r w:rsidR="000C4201" w:rsidRPr="007E3B5C">
        <w:rPr>
          <w:rFonts w:ascii="Times New Roman" w:eastAsia="新細明體" w:hAnsi="Times New Roman" w:hint="eastAsia"/>
          <w:color w:val="000000"/>
          <w:kern w:val="2"/>
          <w:szCs w:val="22"/>
          <w:lang w:eastAsia="zh-TW" w:bidi="ar-SA"/>
        </w:rPr>
        <w:t>)</w:t>
      </w:r>
      <w:r w:rsidR="006D2B51" w:rsidRPr="007E3B5C">
        <w:rPr>
          <w:rFonts w:ascii="Times New Roman" w:eastAsia="新細明體" w:hAnsi="Times New Roman" w:hint="eastAsia"/>
          <w:color w:val="000000"/>
          <w:kern w:val="2"/>
          <w:szCs w:val="22"/>
          <w:lang w:eastAsia="zh-TW" w:bidi="ar-SA"/>
        </w:rPr>
        <w:t xml:space="preserve">, </w:t>
      </w:r>
      <w:r w:rsidR="002D7711" w:rsidRPr="007E3B5C">
        <w:rPr>
          <w:rFonts w:ascii="Times New Roman" w:eastAsia="新細明體" w:hAnsi="Times New Roman" w:hint="eastAsia"/>
          <w:color w:val="000000"/>
          <w:kern w:val="2"/>
          <w:szCs w:val="22"/>
          <w:lang w:eastAsia="zh-TW" w:bidi="ar-SA"/>
        </w:rPr>
        <w:t xml:space="preserve">using </w:t>
      </w:r>
      <w:r w:rsidR="006D2B51" w:rsidRPr="007E3B5C">
        <w:rPr>
          <w:rFonts w:ascii="Times New Roman" w:eastAsia="新細明體" w:hAnsi="Times New Roman" w:hint="eastAsia"/>
          <w:color w:val="000000"/>
          <w:kern w:val="2"/>
          <w:szCs w:val="22"/>
          <w:lang w:eastAsia="zh-TW" w:bidi="ar-SA"/>
        </w:rPr>
        <w:t>the experimental method allows researcher to</w:t>
      </w:r>
      <w:r w:rsidR="002D7711" w:rsidRPr="007E3B5C">
        <w:rPr>
          <w:rFonts w:ascii="Times New Roman" w:eastAsia="新細明體" w:hAnsi="Times New Roman" w:hint="eastAsia"/>
          <w:color w:val="000000"/>
          <w:kern w:val="2"/>
          <w:szCs w:val="22"/>
          <w:lang w:eastAsia="zh-TW" w:bidi="ar-SA"/>
        </w:rPr>
        <w:t xml:space="preserve"> control the variables and</w:t>
      </w:r>
      <w:r w:rsidR="006D2B51" w:rsidRPr="007E3B5C">
        <w:rPr>
          <w:rFonts w:ascii="Times New Roman" w:eastAsia="新細明體" w:hAnsi="Times New Roman" w:hint="eastAsia"/>
          <w:color w:val="000000"/>
          <w:kern w:val="2"/>
          <w:szCs w:val="22"/>
          <w:lang w:eastAsia="zh-TW" w:bidi="ar-SA"/>
        </w:rPr>
        <w:t xml:space="preserve"> examine </w:t>
      </w:r>
      <w:r w:rsidR="005504AC" w:rsidRPr="007E3B5C">
        <w:rPr>
          <w:rFonts w:ascii="Times New Roman" w:eastAsia="新細明體" w:hAnsi="Times New Roman" w:hint="eastAsia"/>
          <w:color w:val="000000"/>
          <w:kern w:val="2"/>
          <w:szCs w:val="22"/>
          <w:lang w:eastAsia="zh-TW" w:bidi="ar-SA"/>
        </w:rPr>
        <w:t>causality</w:t>
      </w:r>
      <w:r w:rsidR="006D2B51" w:rsidRPr="007E3B5C">
        <w:rPr>
          <w:rFonts w:ascii="Times New Roman" w:eastAsia="新細明體" w:hAnsi="Times New Roman" w:hint="eastAsia"/>
          <w:color w:val="000000"/>
          <w:kern w:val="2"/>
          <w:szCs w:val="22"/>
          <w:lang w:eastAsia="zh-TW" w:bidi="ar-SA"/>
        </w:rPr>
        <w:t xml:space="preserve">. </w:t>
      </w:r>
      <w:r w:rsidR="005504AC" w:rsidRPr="007E3B5C">
        <w:rPr>
          <w:rFonts w:ascii="Times New Roman" w:eastAsia="新細明體" w:hAnsi="Times New Roman" w:hint="eastAsia"/>
          <w:color w:val="000000"/>
          <w:kern w:val="2"/>
          <w:szCs w:val="22"/>
          <w:lang w:eastAsia="zh-TW" w:bidi="ar-SA"/>
        </w:rPr>
        <w:t>By</w:t>
      </w:r>
      <w:r w:rsidR="006D2B51" w:rsidRPr="007E3B5C">
        <w:rPr>
          <w:rFonts w:ascii="Times New Roman" w:eastAsia="新細明體" w:hAnsi="Times New Roman" w:hint="eastAsia"/>
          <w:color w:val="000000"/>
          <w:kern w:val="2"/>
          <w:szCs w:val="22"/>
          <w:lang w:eastAsia="zh-TW" w:bidi="ar-SA"/>
        </w:rPr>
        <w:t xml:space="preserve"> conducting an </w:t>
      </w:r>
      <w:r w:rsidR="006D2B51" w:rsidRPr="007E3B5C">
        <w:rPr>
          <w:rFonts w:ascii="Times New Roman" w:eastAsia="新細明體" w:hAnsi="Times New Roman"/>
          <w:color w:val="000000"/>
          <w:kern w:val="2"/>
          <w:szCs w:val="22"/>
          <w:lang w:eastAsia="zh-TW" w:bidi="ar-SA"/>
        </w:rPr>
        <w:t>online experiment</w:t>
      </w:r>
      <w:r w:rsidR="005504AC" w:rsidRPr="007E3B5C">
        <w:rPr>
          <w:rFonts w:ascii="Times New Roman" w:eastAsia="新細明體" w:hAnsi="Times New Roman" w:hint="eastAsia"/>
          <w:color w:val="000000"/>
          <w:kern w:val="2"/>
          <w:szCs w:val="22"/>
          <w:lang w:eastAsia="zh-TW" w:bidi="ar-SA"/>
        </w:rPr>
        <w:t>, researcher can access to demographically diverse sample, reduce cost, and provide more convenience for participants (</w:t>
      </w:r>
      <w:proofErr w:type="spellStart"/>
      <w:r w:rsidR="005504AC" w:rsidRPr="007E3B5C">
        <w:rPr>
          <w:rFonts w:ascii="Times New Roman" w:eastAsia="新細明體" w:hAnsi="Times New Roman" w:hint="eastAsia"/>
          <w:color w:val="000000"/>
          <w:kern w:val="2"/>
          <w:szCs w:val="22"/>
          <w:lang w:eastAsia="zh-TW" w:bidi="ar-SA"/>
        </w:rPr>
        <w:t>Reips</w:t>
      </w:r>
      <w:proofErr w:type="spellEnd"/>
      <w:r w:rsidR="005504AC" w:rsidRPr="007E3B5C">
        <w:rPr>
          <w:rFonts w:ascii="Times New Roman" w:eastAsia="新細明體" w:hAnsi="Times New Roman" w:hint="eastAsia"/>
          <w:color w:val="000000"/>
          <w:kern w:val="2"/>
          <w:szCs w:val="22"/>
          <w:lang w:eastAsia="zh-TW" w:bidi="ar-SA"/>
        </w:rPr>
        <w:t>, 2000).</w:t>
      </w:r>
      <w:r w:rsidR="000C4201" w:rsidRPr="007E3B5C">
        <w:rPr>
          <w:rFonts w:ascii="Times New Roman" w:eastAsia="新細明體" w:hAnsi="Times New Roman" w:hint="eastAsia"/>
          <w:color w:val="000000"/>
          <w:kern w:val="2"/>
          <w:szCs w:val="22"/>
          <w:lang w:eastAsia="zh-TW" w:bidi="ar-SA"/>
        </w:rPr>
        <w:t xml:space="preserve"> </w:t>
      </w:r>
      <w:r w:rsidR="002D7711" w:rsidRPr="007E3B5C">
        <w:rPr>
          <w:rFonts w:ascii="Times New Roman" w:eastAsia="新細明體" w:hAnsi="Times New Roman" w:hint="eastAsia"/>
          <w:color w:val="000000"/>
          <w:kern w:val="2"/>
          <w:szCs w:val="22"/>
          <w:lang w:eastAsia="zh-TW" w:bidi="ar-SA"/>
        </w:rPr>
        <w:t>In addition, by employing a between-subject</w:t>
      </w:r>
      <w:r w:rsidR="000B0831" w:rsidRPr="007E3B5C">
        <w:rPr>
          <w:rFonts w:ascii="Times New Roman" w:eastAsia="新細明體" w:hAnsi="Times New Roman" w:hint="eastAsia"/>
          <w:color w:val="000000"/>
          <w:kern w:val="2"/>
          <w:szCs w:val="22"/>
          <w:lang w:eastAsia="zh-TW" w:bidi="ar-SA"/>
        </w:rPr>
        <w:t>s</w:t>
      </w:r>
      <w:r w:rsidR="002D7711" w:rsidRPr="007E3B5C">
        <w:rPr>
          <w:rFonts w:ascii="Times New Roman" w:eastAsia="新細明體" w:hAnsi="Times New Roman" w:hint="eastAsia"/>
          <w:color w:val="000000"/>
          <w:kern w:val="2"/>
          <w:szCs w:val="22"/>
          <w:lang w:eastAsia="zh-TW" w:bidi="ar-SA"/>
        </w:rPr>
        <w:t xml:space="preserve"> design, </w:t>
      </w:r>
      <w:r w:rsidR="00CA6199" w:rsidRPr="007E3B5C">
        <w:rPr>
          <w:rFonts w:ascii="Times New Roman" w:eastAsia="新細明體" w:hAnsi="Times New Roman" w:hint="eastAsia"/>
          <w:color w:val="000000"/>
          <w:kern w:val="2"/>
          <w:szCs w:val="22"/>
          <w:lang w:eastAsia="zh-TW" w:bidi="ar-SA"/>
        </w:rPr>
        <w:t xml:space="preserve">participants may not figure out the manipulations easily and researcher </w:t>
      </w:r>
      <w:r w:rsidR="00CA6199" w:rsidRPr="007E3B5C">
        <w:rPr>
          <w:rFonts w:ascii="Times New Roman" w:eastAsia="新細明體" w:hAnsi="Times New Roman"/>
          <w:color w:val="000000"/>
          <w:kern w:val="2"/>
          <w:szCs w:val="22"/>
          <w:lang w:eastAsia="zh-TW" w:bidi="ar-SA"/>
        </w:rPr>
        <w:t>can</w:t>
      </w:r>
      <w:r w:rsidR="00CA6199" w:rsidRPr="007E3B5C">
        <w:rPr>
          <w:rFonts w:ascii="Times New Roman" w:eastAsia="新細明體" w:hAnsi="Times New Roman" w:hint="eastAsia"/>
          <w:color w:val="000000"/>
          <w:kern w:val="2"/>
          <w:szCs w:val="22"/>
          <w:lang w:eastAsia="zh-TW" w:bidi="ar-SA"/>
        </w:rPr>
        <w:t xml:space="preserve"> compare the values of each dependent </w:t>
      </w:r>
      <w:r w:rsidR="00CA6199" w:rsidRPr="007E3B5C">
        <w:rPr>
          <w:rFonts w:ascii="Times New Roman" w:eastAsia="新細明體" w:hAnsi="Times New Roman"/>
          <w:color w:val="000000"/>
          <w:kern w:val="2"/>
          <w:szCs w:val="22"/>
          <w:lang w:eastAsia="zh-TW" w:bidi="ar-SA"/>
        </w:rPr>
        <w:t>variable</w:t>
      </w:r>
      <w:r w:rsidR="00CA6199" w:rsidRPr="007E3B5C">
        <w:rPr>
          <w:rFonts w:ascii="Times New Roman" w:eastAsia="新細明體" w:hAnsi="Times New Roman" w:hint="eastAsia"/>
          <w:color w:val="000000"/>
          <w:kern w:val="2"/>
          <w:szCs w:val="22"/>
          <w:lang w:eastAsia="zh-TW" w:bidi="ar-SA"/>
        </w:rPr>
        <w:t xml:space="preserve"> across conditions </w:t>
      </w:r>
      <w:r w:rsidR="002D7711" w:rsidRPr="007E3B5C">
        <w:rPr>
          <w:rFonts w:ascii="Times New Roman" w:eastAsia="新細明體" w:hAnsi="Times New Roman" w:hint="eastAsia"/>
          <w:color w:val="000000"/>
          <w:kern w:val="2"/>
          <w:szCs w:val="22"/>
          <w:lang w:eastAsia="zh-TW" w:bidi="ar-SA"/>
        </w:rPr>
        <w:t>(</w:t>
      </w:r>
      <w:proofErr w:type="spellStart"/>
      <w:r w:rsidR="00CA6199" w:rsidRPr="007E3B5C">
        <w:rPr>
          <w:rFonts w:ascii="Times New Roman" w:eastAsia="新細明體" w:hAnsi="Times New Roman" w:hint="eastAsia"/>
          <w:color w:val="000000"/>
          <w:kern w:val="2"/>
          <w:szCs w:val="22"/>
          <w:lang w:eastAsia="zh-TW" w:bidi="ar-SA"/>
        </w:rPr>
        <w:t>Leshner</w:t>
      </w:r>
      <w:proofErr w:type="spellEnd"/>
      <w:r w:rsidR="00CA6199" w:rsidRPr="007E3B5C">
        <w:rPr>
          <w:rFonts w:ascii="Times New Roman" w:eastAsia="新細明體" w:hAnsi="Times New Roman" w:hint="eastAsia"/>
          <w:color w:val="000000"/>
          <w:kern w:val="2"/>
          <w:szCs w:val="22"/>
          <w:lang w:eastAsia="zh-TW" w:bidi="ar-SA"/>
        </w:rPr>
        <w:t>, 2014</w:t>
      </w:r>
      <w:r w:rsidR="002D7711" w:rsidRPr="007E3B5C">
        <w:rPr>
          <w:rFonts w:ascii="Times New Roman" w:eastAsia="新細明體" w:hAnsi="Times New Roman" w:hint="eastAsia"/>
          <w:color w:val="000000"/>
          <w:kern w:val="2"/>
          <w:szCs w:val="22"/>
          <w:lang w:eastAsia="zh-TW" w:bidi="ar-SA"/>
        </w:rPr>
        <w:t>)</w:t>
      </w:r>
      <w:r w:rsidR="00CA6199" w:rsidRPr="007E3B5C">
        <w:rPr>
          <w:rFonts w:ascii="Times New Roman" w:eastAsia="新細明體" w:hAnsi="Times New Roman" w:hint="eastAsia"/>
          <w:color w:val="000000"/>
          <w:kern w:val="2"/>
          <w:szCs w:val="22"/>
          <w:lang w:eastAsia="zh-TW" w:bidi="ar-SA"/>
        </w:rPr>
        <w:t>.</w:t>
      </w:r>
      <w:r w:rsidR="002D7711">
        <w:rPr>
          <w:rFonts w:ascii="Times New Roman" w:eastAsia="新細明體" w:hAnsi="Times New Roman" w:hint="eastAsia"/>
          <w:color w:val="000000"/>
          <w:kern w:val="2"/>
          <w:szCs w:val="22"/>
          <w:lang w:eastAsia="zh-TW" w:bidi="ar-SA"/>
        </w:rPr>
        <w:t xml:space="preserve"> </w:t>
      </w:r>
    </w:p>
    <w:p w:rsidR="00BA30FC" w:rsidRPr="00BA30FC" w:rsidRDefault="00CA6199" w:rsidP="00BA30FC">
      <w:pPr>
        <w:widowControl w:val="0"/>
        <w:ind w:firstLine="720"/>
        <w:rPr>
          <w:rFonts w:ascii="Times New Roman" w:eastAsia="新細明體" w:hAnsi="Times New Roman"/>
          <w:color w:val="000000"/>
          <w:kern w:val="2"/>
          <w:szCs w:val="22"/>
          <w:lang w:eastAsia="zh-TW" w:bidi="ar-SA"/>
        </w:rPr>
      </w:pPr>
      <w:r>
        <w:rPr>
          <w:rFonts w:ascii="Times New Roman" w:eastAsia="新細明體" w:hAnsi="Times New Roman" w:hint="eastAsia"/>
          <w:color w:val="000000"/>
          <w:kern w:val="2"/>
          <w:szCs w:val="22"/>
          <w:lang w:eastAsia="zh-TW" w:bidi="ar-SA"/>
        </w:rPr>
        <w:t>In the current study, p</w:t>
      </w:r>
      <w:r w:rsidR="00BA30FC" w:rsidRPr="00BA30FC">
        <w:rPr>
          <w:rFonts w:ascii="Times New Roman" w:eastAsia="新細明體" w:hAnsi="Times New Roman"/>
          <w:color w:val="000000"/>
          <w:kern w:val="2"/>
          <w:szCs w:val="22"/>
          <w:lang w:eastAsia="zh-TW" w:bidi="ar-SA"/>
        </w:rPr>
        <w:t>articipants recruited from the Amazon Mechanical Turk (</w:t>
      </w:r>
      <w:proofErr w:type="spellStart"/>
      <w:r w:rsidR="00BA30FC" w:rsidRPr="00BA30FC">
        <w:rPr>
          <w:rFonts w:ascii="Times New Roman" w:eastAsia="新細明體" w:hAnsi="Times New Roman"/>
          <w:color w:val="000000"/>
          <w:kern w:val="2"/>
          <w:szCs w:val="22"/>
          <w:lang w:eastAsia="zh-TW" w:bidi="ar-SA"/>
        </w:rPr>
        <w:t>MTurk</w:t>
      </w:r>
      <w:proofErr w:type="spellEnd"/>
      <w:r w:rsidR="00BA30FC" w:rsidRPr="00BA30FC">
        <w:rPr>
          <w:rFonts w:ascii="Times New Roman" w:eastAsia="新細明體" w:hAnsi="Times New Roman"/>
          <w:color w:val="000000"/>
          <w:kern w:val="2"/>
          <w:szCs w:val="22"/>
          <w:lang w:eastAsia="zh-TW" w:bidi="ar-SA"/>
        </w:rPr>
        <w:t xml:space="preserve">) online panel were randomly assigned to each condition. In each condition, participants were instructed that their task was to find one specific game they are </w:t>
      </w:r>
      <w:r w:rsidR="00BA30FC" w:rsidRPr="00BA30FC">
        <w:rPr>
          <w:rFonts w:ascii="Times New Roman" w:eastAsia="新細明體" w:hAnsi="Times New Roman"/>
          <w:color w:val="000000"/>
          <w:kern w:val="2"/>
          <w:szCs w:val="22"/>
          <w:lang w:eastAsia="zh-TW" w:bidi="ar-SA"/>
        </w:rPr>
        <w:lastRenderedPageBreak/>
        <w:t xml:space="preserve">assumed to attend and then they need to search for the seat section with the relative view they prefer based on the arena map provided on the ticketing website. After browsing the website and selecting the section, participants were asked to answer a self-report questionnaire to evaluate their perceived experiences and responses. </w:t>
      </w:r>
    </w:p>
    <w:p w:rsidR="00BA30FC" w:rsidRPr="00BA30FC" w:rsidRDefault="00BA30FC" w:rsidP="00BA30FC">
      <w:pPr>
        <w:widowControl w:val="0"/>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 xml:space="preserve">In terms of the NBA team selection, the current study utilized one of the </w:t>
      </w:r>
      <w:r w:rsidRPr="00BA30FC">
        <w:rPr>
          <w:rFonts w:ascii="Times New Roman" w:eastAsia="新細明體" w:hAnsi="Times New Roman"/>
          <w:color w:val="000000"/>
          <w:kern w:val="2"/>
          <w:szCs w:val="22"/>
          <w:lang w:eastAsia="zh-TW" w:bidi="ar-SA"/>
        </w:rPr>
        <w:t>mid-western</w:t>
      </w:r>
      <w:r w:rsidRPr="00BA30FC">
        <w:rPr>
          <w:rFonts w:ascii="Times New Roman" w:eastAsia="新細明體" w:hAnsi="Times New Roman" w:hint="eastAsia"/>
          <w:color w:val="000000"/>
          <w:kern w:val="2"/>
          <w:szCs w:val="22"/>
          <w:lang w:eastAsia="zh-TW" w:bidi="ar-SA"/>
        </w:rPr>
        <w:t xml:space="preserve"> teams</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Oklahoma City Thunder</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as the example. The scenario of the </w:t>
      </w:r>
      <w:r w:rsidRPr="00BA30FC">
        <w:rPr>
          <w:rFonts w:ascii="Times New Roman" w:eastAsia="新細明體" w:hAnsi="Times New Roman"/>
          <w:color w:val="000000"/>
          <w:kern w:val="2"/>
          <w:szCs w:val="22"/>
          <w:lang w:eastAsia="zh-TW" w:bidi="ar-SA"/>
        </w:rPr>
        <w:t>ticketing</w:t>
      </w:r>
      <w:r w:rsidRPr="00BA30FC">
        <w:rPr>
          <w:rFonts w:ascii="Times New Roman" w:eastAsia="新細明體" w:hAnsi="Times New Roman" w:hint="eastAsia"/>
          <w:color w:val="000000"/>
          <w:kern w:val="2"/>
          <w:szCs w:val="22"/>
          <w:lang w:eastAsia="zh-TW" w:bidi="ar-SA"/>
        </w:rPr>
        <w:t xml:space="preserve"> website was based on the actual NBA online ticket sales setting and process in order to examine the differences between design elements and features of real online ticketing </w:t>
      </w:r>
      <w:r w:rsidRPr="00BA30FC">
        <w:rPr>
          <w:rFonts w:ascii="Times New Roman" w:eastAsia="新細明體" w:hAnsi="Times New Roman"/>
          <w:color w:val="000000"/>
          <w:kern w:val="2"/>
          <w:szCs w:val="22"/>
          <w:lang w:eastAsia="zh-TW" w:bidi="ar-SA"/>
        </w:rPr>
        <w:t>circumstance</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color w:val="000000"/>
          <w:kern w:val="2"/>
          <w:szCs w:val="22"/>
          <w:lang w:eastAsia="zh-TW" w:bidi="ar-SA"/>
        </w:rPr>
        <w:t xml:space="preserve"> </w:t>
      </w:r>
      <w:r w:rsidR="001827E3">
        <w:rPr>
          <w:rFonts w:ascii="Times New Roman" w:eastAsia="新細明體" w:hAnsi="Times New Roman" w:hint="eastAsia"/>
          <w:color w:val="000000"/>
          <w:kern w:val="2"/>
          <w:szCs w:val="22"/>
          <w:lang w:eastAsia="zh-TW" w:bidi="ar-SA"/>
        </w:rPr>
        <w:t>One available game (</w:t>
      </w:r>
      <w:r w:rsidR="005210E8" w:rsidRPr="00BA30FC">
        <w:rPr>
          <w:rFonts w:ascii="Times New Roman" w:eastAsia="新細明體" w:hAnsi="Times New Roman"/>
          <w:color w:val="000000"/>
          <w:kern w:val="2"/>
          <w:szCs w:val="22"/>
          <w:lang w:eastAsia="zh-TW" w:bidi="ar-SA"/>
        </w:rPr>
        <w:t>October 8, 2019</w:t>
      </w:r>
      <w:r w:rsidR="005210E8" w:rsidRPr="00BA30FC">
        <w:rPr>
          <w:rFonts w:ascii="Times New Roman" w:eastAsia="新細明體" w:hAnsi="Times New Roman" w:hint="eastAsia"/>
          <w:color w:val="000000"/>
          <w:kern w:val="2"/>
          <w:szCs w:val="22"/>
          <w:lang w:eastAsia="zh-TW" w:bidi="ar-SA"/>
        </w:rPr>
        <w:t>, Oklahoma City Thunder vs. Dallas Mavericks</w:t>
      </w:r>
      <w:r w:rsidR="001827E3">
        <w:rPr>
          <w:rFonts w:ascii="Times New Roman" w:eastAsia="新細明體" w:hAnsi="Times New Roman" w:hint="eastAsia"/>
          <w:color w:val="000000"/>
          <w:kern w:val="2"/>
          <w:szCs w:val="22"/>
          <w:lang w:eastAsia="zh-TW" w:bidi="ar-SA"/>
        </w:rPr>
        <w:t>) was listed on the ticketing</w:t>
      </w:r>
      <w:r w:rsidR="005210E8">
        <w:rPr>
          <w:rFonts w:ascii="Times New Roman" w:eastAsia="新細明體" w:hAnsi="Times New Roman" w:hint="eastAsia"/>
          <w:color w:val="000000"/>
          <w:kern w:val="2"/>
          <w:szCs w:val="22"/>
          <w:lang w:eastAsia="zh-TW" w:bidi="ar-SA"/>
        </w:rPr>
        <w:t xml:space="preserve"> website. </w:t>
      </w:r>
      <w:r w:rsidRPr="00BA30FC">
        <w:rPr>
          <w:rFonts w:ascii="Times New Roman" w:eastAsia="新細明體" w:hAnsi="Times New Roman"/>
          <w:color w:val="000000"/>
          <w:kern w:val="2"/>
          <w:szCs w:val="22"/>
          <w:lang w:eastAsia="zh-TW" w:bidi="ar-SA"/>
        </w:rPr>
        <w:t xml:space="preserve">The minimum age </w:t>
      </w:r>
      <w:r w:rsidRPr="00BA30FC">
        <w:rPr>
          <w:rFonts w:ascii="Times New Roman" w:eastAsia="新細明體" w:hAnsi="Times New Roman" w:hint="eastAsia"/>
          <w:color w:val="000000"/>
          <w:kern w:val="2"/>
          <w:szCs w:val="22"/>
          <w:lang w:eastAsia="zh-TW" w:bidi="ar-SA"/>
        </w:rPr>
        <w:t xml:space="preserve">for participating </w:t>
      </w:r>
      <w:r w:rsidR="002B0930">
        <w:rPr>
          <w:rFonts w:ascii="Times New Roman" w:eastAsia="新細明體" w:hAnsi="Times New Roman"/>
          <w:color w:val="000000"/>
          <w:kern w:val="2"/>
          <w:szCs w:val="22"/>
          <w:lang w:eastAsia="zh-TW" w:bidi="ar-SA"/>
        </w:rPr>
        <w:t xml:space="preserve">in this study </w:t>
      </w:r>
      <w:r w:rsidR="002B0930">
        <w:rPr>
          <w:rFonts w:ascii="Times New Roman" w:eastAsia="新細明體" w:hAnsi="Times New Roman" w:hint="eastAsia"/>
          <w:color w:val="000000"/>
          <w:kern w:val="2"/>
          <w:szCs w:val="22"/>
          <w:lang w:eastAsia="zh-TW" w:bidi="ar-SA"/>
        </w:rPr>
        <w:t>was</w:t>
      </w:r>
      <w:r w:rsidR="002B0930">
        <w:rPr>
          <w:rFonts w:ascii="Times New Roman" w:eastAsia="新細明體" w:hAnsi="Times New Roman"/>
          <w:color w:val="000000"/>
          <w:kern w:val="2"/>
          <w:szCs w:val="22"/>
          <w:lang w:eastAsia="zh-TW" w:bidi="ar-SA"/>
        </w:rPr>
        <w:t xml:space="preserve"> 18, and there </w:t>
      </w:r>
      <w:r w:rsidR="002B0930">
        <w:rPr>
          <w:rFonts w:ascii="Times New Roman" w:eastAsia="新細明體" w:hAnsi="Times New Roman" w:hint="eastAsia"/>
          <w:color w:val="000000"/>
          <w:kern w:val="2"/>
          <w:szCs w:val="22"/>
          <w:lang w:eastAsia="zh-TW" w:bidi="ar-SA"/>
        </w:rPr>
        <w:t>was</w:t>
      </w:r>
      <w:r w:rsidRPr="00BA30FC">
        <w:rPr>
          <w:rFonts w:ascii="Times New Roman" w:eastAsia="新細明體" w:hAnsi="Times New Roman"/>
          <w:color w:val="000000"/>
          <w:kern w:val="2"/>
          <w:szCs w:val="22"/>
          <w:lang w:eastAsia="zh-TW" w:bidi="ar-SA"/>
        </w:rPr>
        <w:t xml:space="preserve"> no maximum age requirement.</w:t>
      </w:r>
    </w:p>
    <w:p w:rsidR="00BA30FC" w:rsidRPr="00BA30FC" w:rsidRDefault="00BA30FC" w:rsidP="00BA30FC">
      <w:pPr>
        <w:pStyle w:val="2"/>
        <w:rPr>
          <w:lang w:eastAsia="zh-TW" w:bidi="ar-SA"/>
        </w:rPr>
      </w:pPr>
      <w:bookmarkStart w:id="42" w:name="_Toc15417811"/>
      <w:r w:rsidRPr="00BA30FC">
        <w:rPr>
          <w:lang w:eastAsia="zh-TW" w:bidi="ar-SA"/>
        </w:rPr>
        <w:t>I</w:t>
      </w:r>
      <w:r w:rsidRPr="00BA30FC">
        <w:rPr>
          <w:rFonts w:hint="eastAsia"/>
          <w:lang w:eastAsia="zh-TW" w:bidi="ar-SA"/>
        </w:rPr>
        <w:t>ndependent Variables</w:t>
      </w:r>
      <w:bookmarkEnd w:id="42"/>
    </w:p>
    <w:p w:rsidR="00BA30FC" w:rsidRPr="00BA30FC" w:rsidRDefault="00BA30FC" w:rsidP="00BA30FC">
      <w:pPr>
        <w:pStyle w:val="3"/>
        <w:rPr>
          <w:lang w:eastAsia="zh-TW" w:bidi="ar-SA"/>
        </w:rPr>
      </w:pPr>
      <w:bookmarkStart w:id="43" w:name="_Toc15417812"/>
      <w:r w:rsidRPr="00BA30FC">
        <w:rPr>
          <w:rFonts w:hint="eastAsia"/>
          <w:lang w:eastAsia="zh-TW" w:bidi="ar-SA"/>
        </w:rPr>
        <w:t>Navigability manipulation</w:t>
      </w:r>
      <w:bookmarkEnd w:id="43"/>
      <w:r w:rsidRPr="00BA30FC">
        <w:rPr>
          <w:rFonts w:hint="eastAsia"/>
          <w:lang w:eastAsia="zh-TW" w:bidi="ar-SA"/>
        </w:rPr>
        <w:t xml:space="preserve"> </w:t>
      </w:r>
    </w:p>
    <w:p w:rsidR="00BA30FC" w:rsidRPr="00BA30FC" w:rsidRDefault="00BA30FC" w:rsidP="00BA30FC">
      <w:pPr>
        <w:widowControl w:val="0"/>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As Zhang et al. (2004) have indicated</w:t>
      </w:r>
      <w:proofErr w:type="gramStart"/>
      <w:r w:rsidRPr="00BA30FC">
        <w:rPr>
          <w:rFonts w:ascii="Times New Roman" w:eastAsia="新細明體" w:hAnsi="Times New Roman" w:hint="eastAsia"/>
          <w:color w:val="000000"/>
          <w:kern w:val="2"/>
          <w:szCs w:val="22"/>
          <w:lang w:eastAsia="zh-TW" w:bidi="ar-SA"/>
        </w:rPr>
        <w:t>,</w:t>
      </w:r>
      <w:proofErr w:type="gramEnd"/>
      <w:r w:rsidRPr="00BA30FC">
        <w:rPr>
          <w:rFonts w:ascii="Times New Roman" w:eastAsia="新細明體" w:hAnsi="Times New Roman" w:hint="eastAsia"/>
          <w:color w:val="000000"/>
          <w:kern w:val="2"/>
          <w:szCs w:val="22"/>
          <w:lang w:eastAsia="zh-TW" w:bidi="ar-SA"/>
        </w:rPr>
        <w:t xml:space="preserve"> a simple navigability system consists of </w:t>
      </w:r>
      <w:r w:rsidR="00A52940">
        <w:rPr>
          <w:rFonts w:ascii="Times New Roman" w:eastAsia="新細明體" w:hAnsi="Times New Roman" w:hint="eastAsia"/>
          <w:color w:val="000000"/>
          <w:kern w:val="2"/>
          <w:szCs w:val="22"/>
          <w:lang w:eastAsia="zh-TW" w:bidi="ar-SA"/>
        </w:rPr>
        <w:t>fewer</w:t>
      </w:r>
      <w:r w:rsidRPr="00BA30FC">
        <w:rPr>
          <w:rFonts w:ascii="Times New Roman" w:eastAsia="新細明體" w:hAnsi="Times New Roman" w:hint="eastAsia"/>
          <w:color w:val="000000"/>
          <w:kern w:val="2"/>
          <w:szCs w:val="22"/>
          <w:lang w:eastAsia="zh-TW" w:bidi="ar-SA"/>
        </w:rPr>
        <w:t xml:space="preserve"> out-going links, which represents options for next step in </w:t>
      </w:r>
      <w:r w:rsidRPr="00BA30FC">
        <w:rPr>
          <w:rFonts w:ascii="Times New Roman" w:eastAsia="新細明體" w:hAnsi="Times New Roman"/>
          <w:color w:val="000000"/>
          <w:kern w:val="2"/>
          <w:szCs w:val="22"/>
          <w:lang w:eastAsia="zh-TW" w:bidi="ar-SA"/>
        </w:rPr>
        <w:t>navigation</w:t>
      </w:r>
      <w:r w:rsidRPr="00BA30FC">
        <w:rPr>
          <w:rFonts w:ascii="Times New Roman" w:eastAsia="新細明體" w:hAnsi="Times New Roman" w:hint="eastAsia"/>
          <w:color w:val="000000"/>
          <w:kern w:val="2"/>
          <w:szCs w:val="22"/>
          <w:lang w:eastAsia="zh-TW" w:bidi="ar-SA"/>
        </w:rPr>
        <w:t xml:space="preserve"> and serve as an important indicator assessing website navigability complexity. Also, </w:t>
      </w:r>
      <w:r w:rsidRPr="00BA30FC">
        <w:rPr>
          <w:rFonts w:ascii="Times New Roman" w:eastAsia="標楷體" w:hAnsi="Times New Roman" w:hint="eastAsia"/>
          <w:color w:val="000000"/>
          <w:lang w:eastAsia="zh-TW" w:bidi="ar-SA"/>
        </w:rPr>
        <w:t xml:space="preserve">the </w:t>
      </w:r>
      <w:r w:rsidRPr="00BA30FC">
        <w:rPr>
          <w:rFonts w:ascii="Times New Roman" w:eastAsia="新細明體" w:hAnsi="Times New Roman" w:hint="eastAsia"/>
          <w:color w:val="000000"/>
          <w:kern w:val="2"/>
          <w:szCs w:val="22"/>
          <w:lang w:eastAsia="zh-TW" w:bidi="ar-SA"/>
        </w:rPr>
        <w:t>number of clicks to reach the required information in a system could be a determinant of its navigability degree (</w:t>
      </w:r>
      <w:proofErr w:type="spellStart"/>
      <w:r w:rsidRPr="00BA30FC">
        <w:rPr>
          <w:rFonts w:ascii="Times New Roman" w:eastAsia="標楷體" w:hAnsi="Times New Roman"/>
          <w:color w:val="000000"/>
          <w:lang w:eastAsia="zh-TW" w:bidi="ar-SA"/>
        </w:rPr>
        <w:t>Mateos</w:t>
      </w:r>
      <w:proofErr w:type="spellEnd"/>
      <w:r w:rsidRPr="00BA30FC">
        <w:rPr>
          <w:rFonts w:ascii="Times New Roman" w:eastAsia="標楷體" w:hAnsi="Times New Roman" w:hint="eastAsia"/>
          <w:color w:val="000000"/>
          <w:lang w:eastAsia="zh-TW" w:bidi="ar-SA"/>
        </w:rPr>
        <w:t xml:space="preserve"> et al., 2001</w:t>
      </w:r>
      <w:r w:rsidRPr="00BA30FC">
        <w:rPr>
          <w:rFonts w:ascii="Times New Roman" w:eastAsia="新細明體" w:hAnsi="Times New Roman" w:hint="eastAsia"/>
          <w:color w:val="000000"/>
          <w:kern w:val="2"/>
          <w:szCs w:val="22"/>
          <w:lang w:eastAsia="zh-TW" w:bidi="ar-SA"/>
        </w:rPr>
        <w:t xml:space="preserve">). Thus, the navigability stimuli in this study was designed by its degree to which the navigability links were utilized on the interface and the number of clicks to </w:t>
      </w:r>
      <w:r w:rsidRPr="00BA30FC">
        <w:rPr>
          <w:rFonts w:ascii="Times New Roman" w:eastAsia="新細明體" w:hAnsi="Times New Roman"/>
          <w:color w:val="000000"/>
          <w:kern w:val="2"/>
          <w:szCs w:val="22"/>
          <w:lang w:eastAsia="zh-TW" w:bidi="ar-SA"/>
        </w:rPr>
        <w:t>reach</w:t>
      </w:r>
      <w:r w:rsidRPr="00BA30FC">
        <w:rPr>
          <w:rFonts w:ascii="Times New Roman" w:eastAsia="新細明體" w:hAnsi="Times New Roman" w:hint="eastAsia"/>
          <w:color w:val="000000"/>
          <w:kern w:val="2"/>
          <w:szCs w:val="22"/>
          <w:lang w:eastAsia="zh-TW" w:bidi="ar-SA"/>
        </w:rPr>
        <w:t xml:space="preserve"> the needed ticketing information based on the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three-click rule</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w:t>
      </w:r>
      <w:proofErr w:type="spellStart"/>
      <w:r w:rsidRPr="00BA30FC">
        <w:rPr>
          <w:rFonts w:ascii="Times New Roman" w:eastAsia="新細明體" w:hAnsi="Times New Roman"/>
          <w:color w:val="000000"/>
          <w:kern w:val="2"/>
          <w:szCs w:val="22"/>
          <w:lang w:eastAsia="zh-TW" w:bidi="ar-SA"/>
        </w:rPr>
        <w:t>Zeldman</w:t>
      </w:r>
      <w:proofErr w:type="spellEnd"/>
      <w:r w:rsidRPr="00BA30FC">
        <w:rPr>
          <w:rFonts w:ascii="Times New Roman" w:eastAsia="新細明體" w:hAnsi="Times New Roman" w:hint="eastAsia"/>
          <w:color w:val="000000"/>
          <w:kern w:val="2"/>
          <w:szCs w:val="22"/>
          <w:lang w:eastAsia="zh-TW" w:bidi="ar-SA"/>
        </w:rPr>
        <w:t xml:space="preserve">, 2001). </w:t>
      </w:r>
    </w:p>
    <w:p w:rsidR="00BA30FC" w:rsidRPr="00BA30FC" w:rsidRDefault="00BA30FC" w:rsidP="00BA30FC">
      <w:pPr>
        <w:widowControl w:val="0"/>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 xml:space="preserve">Specifically, the simple navigability condition was the ticketing platform with </w:t>
      </w:r>
      <w:r w:rsidRPr="00BA30FC">
        <w:rPr>
          <w:rFonts w:ascii="Times New Roman" w:eastAsia="新細明體" w:hAnsi="Times New Roman"/>
          <w:color w:val="000000"/>
          <w:kern w:val="2"/>
          <w:szCs w:val="22"/>
          <w:lang w:eastAsia="zh-TW" w:bidi="ar-SA"/>
        </w:rPr>
        <w:t>available</w:t>
      </w:r>
      <w:r w:rsidRPr="00BA30FC">
        <w:rPr>
          <w:rFonts w:ascii="Times New Roman" w:eastAsia="新細明體" w:hAnsi="Times New Roman" w:hint="eastAsia"/>
          <w:color w:val="000000"/>
          <w:kern w:val="2"/>
          <w:szCs w:val="22"/>
          <w:lang w:eastAsia="zh-TW" w:bidi="ar-SA"/>
        </w:rPr>
        <w:t xml:space="preserve"> game/ticket </w:t>
      </w:r>
      <w:r w:rsidRPr="00BA30FC">
        <w:rPr>
          <w:rFonts w:ascii="Times New Roman" w:eastAsia="新細明體" w:hAnsi="Times New Roman"/>
          <w:color w:val="000000"/>
          <w:kern w:val="2"/>
          <w:szCs w:val="22"/>
          <w:lang w:eastAsia="zh-TW" w:bidi="ar-SA"/>
        </w:rPr>
        <w:t>information</w:t>
      </w:r>
      <w:r w:rsidRPr="00BA30FC">
        <w:rPr>
          <w:rFonts w:ascii="Times New Roman" w:eastAsia="新細明體" w:hAnsi="Times New Roman" w:hint="eastAsia"/>
          <w:color w:val="000000"/>
          <w:kern w:val="2"/>
          <w:szCs w:val="22"/>
          <w:lang w:eastAsia="zh-TW" w:bidi="ar-SA"/>
        </w:rPr>
        <w:t xml:space="preserve"> and link only. In this condition, participants just </w:t>
      </w:r>
      <w:r w:rsidRPr="00BA30FC">
        <w:rPr>
          <w:rFonts w:ascii="Times New Roman" w:eastAsia="新細明體" w:hAnsi="Times New Roman" w:hint="eastAsia"/>
          <w:color w:val="000000"/>
          <w:kern w:val="2"/>
          <w:szCs w:val="22"/>
          <w:lang w:eastAsia="zh-TW" w:bidi="ar-SA"/>
        </w:rPr>
        <w:lastRenderedPageBreak/>
        <w:t>need</w:t>
      </w:r>
      <w:r w:rsidR="00A52940">
        <w:rPr>
          <w:rFonts w:ascii="Times New Roman" w:eastAsia="新細明體" w:hAnsi="Times New Roman" w:hint="eastAsia"/>
          <w:color w:val="000000"/>
          <w:kern w:val="2"/>
          <w:szCs w:val="22"/>
          <w:lang w:eastAsia="zh-TW" w:bidi="ar-SA"/>
        </w:rPr>
        <w:t>ed</w:t>
      </w:r>
      <w:r w:rsidRPr="00BA30FC">
        <w:rPr>
          <w:rFonts w:ascii="Times New Roman" w:eastAsia="新細明體" w:hAnsi="Times New Roman" w:hint="eastAsia"/>
          <w:color w:val="000000"/>
          <w:kern w:val="2"/>
          <w:szCs w:val="22"/>
          <w:lang w:eastAsia="zh-TW" w:bidi="ar-SA"/>
        </w:rPr>
        <w:t xml:space="preserve"> to click on the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see tickets</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button on the first page and click on the seat section on the second page showing the arena map;</w:t>
      </w:r>
      <w:r w:rsidRPr="00BA30FC">
        <w:rPr>
          <w:rFonts w:ascii="Times New Roman" w:eastAsia="新細明體" w:hAnsi="Times New Roman"/>
          <w:color w:val="000000"/>
          <w:kern w:val="2"/>
          <w:szCs w:val="22"/>
          <w:lang w:eastAsia="zh-TW" w:bidi="ar-SA"/>
        </w:rPr>
        <w:t xml:space="preserve"> then</w:t>
      </w:r>
      <w:r w:rsidRPr="00BA30FC">
        <w:rPr>
          <w:rFonts w:ascii="Times New Roman" w:eastAsia="新細明體" w:hAnsi="Times New Roman" w:hint="eastAsia"/>
          <w:color w:val="000000"/>
          <w:kern w:val="2"/>
          <w:szCs w:val="22"/>
          <w:lang w:eastAsia="zh-TW" w:bidi="ar-SA"/>
        </w:rPr>
        <w:t xml:space="preserve"> participants could experience the relative seat section viewing on the third page, for a total of two clicks. In contrast, the complex navigability condition was the website with more navigability links (e.g., </w:t>
      </w:r>
      <w:r w:rsidRPr="00BA30FC">
        <w:rPr>
          <w:rFonts w:ascii="Times New Roman" w:eastAsia="新細明體" w:hAnsi="Times New Roman"/>
          <w:color w:val="000000"/>
          <w:kern w:val="2"/>
          <w:szCs w:val="22"/>
          <w:lang w:eastAsia="zh-TW" w:bidi="ar-SA"/>
        </w:rPr>
        <w:t>ticket</w:t>
      </w:r>
      <w:r w:rsidRPr="00BA30FC">
        <w:rPr>
          <w:rFonts w:ascii="Times New Roman" w:eastAsia="新細明體" w:hAnsi="Times New Roman" w:hint="eastAsia"/>
          <w:color w:val="000000"/>
          <w:kern w:val="2"/>
          <w:szCs w:val="22"/>
          <w:lang w:eastAsia="zh-TW" w:bidi="ar-SA"/>
        </w:rPr>
        <w:t xml:space="preserve">s, team, schedule, video, community, and so forth), previous game results, and the same </w:t>
      </w:r>
      <w:r w:rsidRPr="00BA30FC">
        <w:rPr>
          <w:rFonts w:ascii="Times New Roman" w:eastAsia="新細明體" w:hAnsi="Times New Roman"/>
          <w:color w:val="000000"/>
          <w:kern w:val="2"/>
          <w:szCs w:val="22"/>
          <w:lang w:eastAsia="zh-TW" w:bidi="ar-SA"/>
        </w:rPr>
        <w:t>available</w:t>
      </w:r>
      <w:r w:rsidRPr="00BA30FC">
        <w:rPr>
          <w:rFonts w:ascii="Times New Roman" w:eastAsia="新細明體" w:hAnsi="Times New Roman" w:hint="eastAsia"/>
          <w:color w:val="000000"/>
          <w:kern w:val="2"/>
          <w:szCs w:val="22"/>
          <w:lang w:eastAsia="zh-TW" w:bidi="ar-SA"/>
        </w:rPr>
        <w:t xml:space="preserve"> game/ticket link at the bottom of the page. In the complex </w:t>
      </w:r>
      <w:r w:rsidRPr="00BA30FC">
        <w:rPr>
          <w:rFonts w:ascii="Times New Roman" w:eastAsia="新細明體" w:hAnsi="Times New Roman"/>
          <w:color w:val="000000"/>
          <w:kern w:val="2"/>
          <w:szCs w:val="22"/>
          <w:lang w:eastAsia="zh-TW" w:bidi="ar-SA"/>
        </w:rPr>
        <w:t>navigability</w:t>
      </w:r>
      <w:r w:rsidRPr="00BA30FC">
        <w:rPr>
          <w:rFonts w:ascii="Times New Roman" w:eastAsia="新細明體" w:hAnsi="Times New Roman" w:hint="eastAsia"/>
          <w:color w:val="000000"/>
          <w:kern w:val="2"/>
          <w:szCs w:val="22"/>
          <w:lang w:eastAsia="zh-TW" w:bidi="ar-SA"/>
        </w:rPr>
        <w:t xml:space="preserve"> condition, if subjects click on the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tickets</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option in the menu bar on top of the site, they would be directed to the general ticket page containing </w:t>
      </w:r>
      <w:r w:rsidRPr="00BA30FC">
        <w:rPr>
          <w:rFonts w:ascii="Times New Roman" w:eastAsia="新細明體" w:hAnsi="Times New Roman"/>
          <w:color w:val="000000"/>
          <w:kern w:val="2"/>
          <w:szCs w:val="22"/>
          <w:lang w:eastAsia="zh-TW" w:bidi="ar-SA"/>
        </w:rPr>
        <w:t>“season ticket</w:t>
      </w:r>
      <w:r w:rsidRPr="00BA30FC">
        <w:rPr>
          <w:rFonts w:ascii="Times New Roman" w:eastAsia="新細明體" w:hAnsi="Times New Roman" w:hint="eastAsia"/>
          <w:color w:val="000000"/>
          <w:kern w:val="2"/>
          <w:szCs w:val="22"/>
          <w:lang w:eastAsia="zh-TW" w:bidi="ar-SA"/>
        </w:rPr>
        <w:t xml:space="preserve"> member central</w:t>
      </w:r>
      <w:r w:rsidRPr="00BA30FC">
        <w:rPr>
          <w:rFonts w:ascii="Times New Roman" w:eastAsia="新細明體" w:hAnsi="Times New Roman"/>
          <w:color w:val="000000"/>
          <w:kern w:val="2"/>
          <w:szCs w:val="22"/>
          <w:lang w:eastAsia="zh-TW" w:bidi="ar-SA"/>
        </w:rPr>
        <w:t>,” “single</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color w:val="000000"/>
          <w:kern w:val="2"/>
          <w:szCs w:val="22"/>
          <w:lang w:eastAsia="zh-TW" w:bidi="ar-SA"/>
        </w:rPr>
        <w:t>game</w:t>
      </w:r>
      <w:r w:rsidRPr="00BA30FC">
        <w:rPr>
          <w:rFonts w:ascii="Times New Roman" w:eastAsia="新細明體" w:hAnsi="Times New Roman" w:hint="eastAsia"/>
          <w:color w:val="000000"/>
          <w:kern w:val="2"/>
          <w:szCs w:val="22"/>
          <w:lang w:eastAsia="zh-TW" w:bidi="ar-SA"/>
        </w:rPr>
        <w:t xml:space="preserve"> tickets</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buy tickets from </w:t>
      </w:r>
      <w:r w:rsidRPr="00BA30FC">
        <w:rPr>
          <w:rFonts w:ascii="Times New Roman" w:eastAsia="新細明體" w:hAnsi="Times New Roman"/>
          <w:color w:val="000000"/>
          <w:kern w:val="2"/>
          <w:szCs w:val="22"/>
          <w:lang w:eastAsia="zh-TW" w:bidi="ar-SA"/>
        </w:rPr>
        <w:t>other</w:t>
      </w:r>
      <w:r w:rsidRPr="00BA30FC">
        <w:rPr>
          <w:rFonts w:ascii="Times New Roman" w:eastAsia="新細明體" w:hAnsi="Times New Roman" w:hint="eastAsia"/>
          <w:color w:val="000000"/>
          <w:kern w:val="2"/>
          <w:szCs w:val="22"/>
          <w:lang w:eastAsia="zh-TW" w:bidi="ar-SA"/>
        </w:rPr>
        <w:t xml:space="preserve"> fans,</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etc. links, in which they need to click on the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single-game tickets</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option to access to the third page with the </w:t>
      </w:r>
      <w:r w:rsidRPr="00BA30FC">
        <w:rPr>
          <w:rFonts w:ascii="Times New Roman" w:eastAsia="新細明體" w:hAnsi="Times New Roman"/>
          <w:color w:val="000000"/>
          <w:kern w:val="2"/>
          <w:szCs w:val="22"/>
          <w:lang w:eastAsia="zh-TW" w:bidi="ar-SA"/>
        </w:rPr>
        <w:t>available</w:t>
      </w:r>
      <w:r w:rsidRPr="00BA30FC">
        <w:rPr>
          <w:rFonts w:ascii="Times New Roman" w:eastAsia="新細明體" w:hAnsi="Times New Roman" w:hint="eastAsia"/>
          <w:color w:val="000000"/>
          <w:kern w:val="2"/>
          <w:szCs w:val="22"/>
          <w:lang w:eastAsia="zh-TW" w:bidi="ar-SA"/>
        </w:rPr>
        <w:t xml:space="preserve"> game/ticket link. After clicking on the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see tickets</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button on the third page, participants could select the seat section on the fourth page and experience the relative seat section viewing on the fifth page. This condition included a total of four clicks. </w:t>
      </w:r>
      <w:r w:rsidRPr="00BA30FC">
        <w:rPr>
          <w:rFonts w:ascii="Times New Roman" w:eastAsia="新細明體" w:hAnsi="Times New Roman"/>
          <w:color w:val="000000"/>
          <w:kern w:val="2"/>
          <w:szCs w:val="22"/>
          <w:lang w:eastAsia="zh-TW" w:bidi="ar-SA"/>
        </w:rPr>
        <w:t xml:space="preserve">Except the levels of </w:t>
      </w:r>
      <w:r w:rsidRPr="00BA30FC">
        <w:rPr>
          <w:rFonts w:ascii="Times New Roman" w:eastAsia="新細明體" w:hAnsi="Times New Roman" w:hint="eastAsia"/>
          <w:color w:val="000000"/>
          <w:kern w:val="2"/>
          <w:szCs w:val="22"/>
          <w:lang w:eastAsia="zh-TW" w:bidi="ar-SA"/>
        </w:rPr>
        <w:t>navigability</w:t>
      </w:r>
      <w:r w:rsidRPr="00BA30FC">
        <w:rPr>
          <w:rFonts w:ascii="Times New Roman" w:eastAsia="新細明體" w:hAnsi="Times New Roman"/>
          <w:color w:val="000000"/>
          <w:kern w:val="2"/>
          <w:szCs w:val="22"/>
          <w:lang w:eastAsia="zh-TW" w:bidi="ar-SA"/>
        </w:rPr>
        <w:t xml:space="preserve"> and </w:t>
      </w:r>
      <w:r w:rsidRPr="00BA30FC">
        <w:rPr>
          <w:rFonts w:ascii="Times New Roman" w:eastAsia="新細明體" w:hAnsi="Times New Roman" w:hint="eastAsia"/>
          <w:color w:val="000000"/>
          <w:kern w:val="2"/>
          <w:szCs w:val="22"/>
          <w:lang w:eastAsia="zh-TW" w:bidi="ar-SA"/>
        </w:rPr>
        <w:t xml:space="preserve">the </w:t>
      </w:r>
      <w:r w:rsidRPr="00BA30FC">
        <w:rPr>
          <w:rFonts w:ascii="Times New Roman" w:eastAsia="新細明體" w:hAnsi="Times New Roman"/>
          <w:color w:val="000000"/>
          <w:kern w:val="2"/>
          <w:szCs w:val="22"/>
          <w:lang w:eastAsia="zh-TW" w:bidi="ar-SA"/>
        </w:rPr>
        <w:t>following</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interactivity</w:t>
      </w:r>
      <w:r w:rsidRPr="00BA30FC">
        <w:rPr>
          <w:rFonts w:ascii="Times New Roman" w:eastAsia="新細明體" w:hAnsi="Times New Roman" w:hint="eastAsia"/>
          <w:color w:val="000000"/>
          <w:kern w:val="2"/>
          <w:szCs w:val="22"/>
          <w:lang w:eastAsia="zh-TW" w:bidi="ar-SA"/>
        </w:rPr>
        <w:t xml:space="preserve"> feature</w:t>
      </w:r>
      <w:r w:rsidRPr="00BA30FC">
        <w:rPr>
          <w:rFonts w:ascii="Times New Roman" w:eastAsia="新細明體" w:hAnsi="Times New Roman"/>
          <w:color w:val="000000"/>
          <w:kern w:val="2"/>
          <w:szCs w:val="22"/>
          <w:lang w:eastAsia="zh-TW" w:bidi="ar-SA"/>
        </w:rPr>
        <w:t xml:space="preserve">, all other </w:t>
      </w:r>
      <w:r w:rsidRPr="00BA30FC">
        <w:rPr>
          <w:rFonts w:ascii="Times New Roman" w:eastAsia="新細明體" w:hAnsi="Times New Roman" w:hint="eastAsia"/>
          <w:color w:val="000000"/>
          <w:kern w:val="2"/>
          <w:szCs w:val="22"/>
          <w:lang w:eastAsia="zh-TW" w:bidi="ar-SA"/>
        </w:rPr>
        <w:t>portions</w:t>
      </w:r>
      <w:r w:rsidRPr="00BA30FC">
        <w:rPr>
          <w:rFonts w:ascii="Times New Roman" w:eastAsia="新細明體" w:hAnsi="Times New Roman"/>
          <w:color w:val="000000"/>
          <w:kern w:val="2"/>
          <w:szCs w:val="22"/>
          <w:lang w:eastAsia="zh-TW" w:bidi="ar-SA"/>
        </w:rPr>
        <w:t xml:space="preserve"> of the </w:t>
      </w:r>
      <w:r w:rsidRPr="00BA30FC">
        <w:rPr>
          <w:rFonts w:ascii="Times New Roman" w:eastAsia="新細明體" w:hAnsi="Times New Roman" w:hint="eastAsia"/>
          <w:color w:val="000000"/>
          <w:kern w:val="2"/>
          <w:szCs w:val="22"/>
          <w:lang w:eastAsia="zh-TW" w:bidi="ar-SA"/>
        </w:rPr>
        <w:t>platform</w:t>
      </w:r>
      <w:r w:rsidR="002B0930">
        <w:rPr>
          <w:rFonts w:ascii="Times New Roman" w:eastAsia="新細明體" w:hAnsi="Times New Roman" w:hint="eastAsia"/>
          <w:color w:val="000000"/>
          <w:kern w:val="2"/>
          <w:szCs w:val="22"/>
          <w:lang w:eastAsia="zh-TW" w:bidi="ar-SA"/>
        </w:rPr>
        <w:t>s</w:t>
      </w:r>
      <w:r w:rsidRPr="00BA30FC">
        <w:rPr>
          <w:rFonts w:ascii="Times New Roman" w:eastAsia="新細明體" w:hAnsi="Times New Roman"/>
          <w:color w:val="000000"/>
          <w:kern w:val="2"/>
          <w:szCs w:val="22"/>
          <w:lang w:eastAsia="zh-TW" w:bidi="ar-SA"/>
        </w:rPr>
        <w:t xml:space="preserve"> </w:t>
      </w:r>
      <w:r w:rsidRPr="00BA30FC">
        <w:rPr>
          <w:rFonts w:ascii="Times New Roman" w:eastAsia="新細明體" w:hAnsi="Times New Roman" w:hint="eastAsia"/>
          <w:color w:val="000000"/>
          <w:kern w:val="2"/>
          <w:szCs w:val="22"/>
          <w:lang w:eastAsia="zh-TW" w:bidi="ar-SA"/>
        </w:rPr>
        <w:t>were</w:t>
      </w:r>
      <w:r w:rsidRPr="00BA30FC">
        <w:rPr>
          <w:rFonts w:ascii="Times New Roman" w:eastAsia="新細明體" w:hAnsi="Times New Roman"/>
          <w:color w:val="000000"/>
          <w:kern w:val="2"/>
          <w:szCs w:val="22"/>
          <w:lang w:eastAsia="zh-TW" w:bidi="ar-SA"/>
        </w:rPr>
        <w:t xml:space="preserve"> the same.</w:t>
      </w:r>
    </w:p>
    <w:p w:rsidR="00BA30FC" w:rsidRPr="00BA30FC" w:rsidRDefault="00BA30FC" w:rsidP="00BA30FC">
      <w:pPr>
        <w:pStyle w:val="3"/>
        <w:rPr>
          <w:lang w:eastAsia="zh-TW" w:bidi="ar-SA"/>
        </w:rPr>
      </w:pPr>
      <w:bookmarkStart w:id="44" w:name="_Toc15417813"/>
      <w:r w:rsidRPr="00BA30FC">
        <w:rPr>
          <w:rFonts w:hint="eastAsia"/>
          <w:lang w:eastAsia="zh-TW" w:bidi="ar-SA"/>
        </w:rPr>
        <w:t>Interactivity manipulation</w:t>
      </w:r>
      <w:bookmarkEnd w:id="44"/>
    </w:p>
    <w:p w:rsidR="00BA30FC" w:rsidRPr="00BA30FC" w:rsidRDefault="00BA30FC" w:rsidP="00BA30FC">
      <w:pPr>
        <w:widowControl w:val="0"/>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 xml:space="preserve">Active control, one of the main interactive features, is an essential element especially in the online shopping environment. Considering the actual differences among the </w:t>
      </w:r>
      <w:r w:rsidRPr="00BA30FC">
        <w:rPr>
          <w:rFonts w:ascii="Times New Roman" w:eastAsia="新細明體" w:hAnsi="Times New Roman"/>
          <w:color w:val="000000"/>
          <w:kern w:val="2"/>
          <w:szCs w:val="22"/>
          <w:lang w:eastAsia="zh-TW" w:bidi="ar-SA"/>
        </w:rPr>
        <w:t xml:space="preserve">NBA ticketing </w:t>
      </w:r>
      <w:r w:rsidRPr="00BA30FC">
        <w:rPr>
          <w:rFonts w:ascii="Times New Roman" w:eastAsia="新細明體" w:hAnsi="Times New Roman" w:hint="eastAsia"/>
          <w:color w:val="000000"/>
          <w:kern w:val="2"/>
          <w:szCs w:val="22"/>
          <w:lang w:eastAsia="zh-TW" w:bidi="ar-SA"/>
        </w:rPr>
        <w:t xml:space="preserve">platforms, the </w:t>
      </w:r>
      <w:r w:rsidRPr="00BA30FC">
        <w:rPr>
          <w:rFonts w:ascii="Times New Roman" w:eastAsia="新細明體" w:hAnsi="Times New Roman"/>
          <w:color w:val="000000"/>
          <w:kern w:val="2"/>
          <w:szCs w:val="22"/>
          <w:lang w:eastAsia="zh-TW" w:bidi="ar-SA"/>
        </w:rPr>
        <w:t>interactivity</w:t>
      </w:r>
      <w:r w:rsidRPr="00BA30FC">
        <w:rPr>
          <w:rFonts w:ascii="Times New Roman" w:eastAsia="新細明體" w:hAnsi="Times New Roman" w:hint="eastAsia"/>
          <w:color w:val="000000"/>
          <w:kern w:val="2"/>
          <w:szCs w:val="22"/>
          <w:lang w:eastAsia="zh-TW" w:bidi="ar-SA"/>
        </w:rPr>
        <w:t xml:space="preserve"> stimuli in the </w:t>
      </w:r>
      <w:r w:rsidRPr="00BA30FC">
        <w:rPr>
          <w:rFonts w:ascii="Times New Roman" w:eastAsia="新細明體" w:hAnsi="Times New Roman"/>
          <w:color w:val="000000"/>
          <w:kern w:val="2"/>
          <w:szCs w:val="22"/>
          <w:lang w:eastAsia="zh-TW" w:bidi="ar-SA"/>
        </w:rPr>
        <w:t>current</w:t>
      </w:r>
      <w:r w:rsidRPr="00BA30FC">
        <w:rPr>
          <w:rFonts w:ascii="Times New Roman" w:eastAsia="新細明體" w:hAnsi="Times New Roman" w:hint="eastAsia"/>
          <w:color w:val="000000"/>
          <w:kern w:val="2"/>
          <w:szCs w:val="22"/>
          <w:lang w:eastAsia="zh-TW" w:bidi="ar-SA"/>
        </w:rPr>
        <w:t xml:space="preserve"> study was decided by using 360</w:t>
      </w:r>
      <w:r w:rsidRPr="00BA30FC">
        <w:rPr>
          <w:rFonts w:ascii="Times New Roman" w:eastAsia="新細明體" w:hAnsi="Times New Roman"/>
          <w:color w:val="000000"/>
          <w:kern w:val="2"/>
          <w:szCs w:val="22"/>
          <w:lang w:eastAsia="zh-TW" w:bidi="ar-SA"/>
        </w:rPr>
        <w:t xml:space="preserve">° </w:t>
      </w:r>
      <w:r w:rsidRPr="00BA30FC">
        <w:rPr>
          <w:rFonts w:ascii="Times New Roman" w:eastAsia="新細明體" w:hAnsi="Times New Roman" w:hint="eastAsia"/>
          <w:color w:val="000000"/>
          <w:kern w:val="2"/>
          <w:szCs w:val="22"/>
          <w:lang w:eastAsia="zh-TW" w:bidi="ar-SA"/>
        </w:rPr>
        <w:t xml:space="preserve">relative section viewing or fixed picture. </w:t>
      </w:r>
      <w:r w:rsidR="002B0930">
        <w:rPr>
          <w:rFonts w:ascii="Times New Roman" w:eastAsia="新細明體" w:hAnsi="Times New Roman" w:hint="eastAsia"/>
          <w:color w:val="000000"/>
          <w:kern w:val="2"/>
          <w:szCs w:val="22"/>
          <w:lang w:eastAsia="zh-TW" w:bidi="ar-SA"/>
        </w:rPr>
        <w:t>The high interactivity website had</w:t>
      </w:r>
      <w:r w:rsidRPr="00BA30FC">
        <w:rPr>
          <w:rFonts w:ascii="Times New Roman" w:eastAsia="新細明體" w:hAnsi="Times New Roman" w:hint="eastAsia"/>
          <w:color w:val="000000"/>
          <w:kern w:val="2"/>
          <w:szCs w:val="22"/>
          <w:lang w:eastAsia="zh-TW" w:bidi="ar-SA"/>
        </w:rPr>
        <w:t xml:space="preserve"> 360</w:t>
      </w:r>
      <w:r w:rsidRPr="00BA30FC">
        <w:rPr>
          <w:rFonts w:ascii="Times New Roman" w:eastAsia="新細明體" w:hAnsi="Times New Roman"/>
          <w:color w:val="000000"/>
          <w:kern w:val="2"/>
          <w:szCs w:val="22"/>
          <w:lang w:eastAsia="zh-TW" w:bidi="ar-SA"/>
        </w:rPr>
        <w:t>°</w:t>
      </w:r>
      <w:r w:rsidR="002B0930">
        <w:rPr>
          <w:rFonts w:ascii="Times New Roman" w:eastAsia="新細明體" w:hAnsi="Times New Roman" w:hint="eastAsia"/>
          <w:color w:val="000000"/>
          <w:kern w:val="2"/>
          <w:szCs w:val="22"/>
          <w:lang w:eastAsia="zh-TW" w:bidi="ar-SA"/>
        </w:rPr>
        <w:t xml:space="preserve"> function which allowed</w:t>
      </w:r>
      <w:r w:rsidRPr="00BA30FC">
        <w:rPr>
          <w:rFonts w:ascii="Times New Roman" w:eastAsia="新細明體" w:hAnsi="Times New Roman" w:hint="eastAsia"/>
          <w:color w:val="000000"/>
          <w:kern w:val="2"/>
          <w:szCs w:val="22"/>
          <w:lang w:eastAsia="zh-TW" w:bidi="ar-SA"/>
        </w:rPr>
        <w:t xml:space="preserve"> users to view the </w:t>
      </w:r>
      <w:r w:rsidRPr="00BA30FC">
        <w:rPr>
          <w:rFonts w:ascii="Times New Roman" w:eastAsia="新細明體" w:hAnsi="Times New Roman"/>
          <w:color w:val="000000"/>
          <w:kern w:val="2"/>
          <w:szCs w:val="22"/>
          <w:lang w:eastAsia="zh-TW" w:bidi="ar-SA"/>
        </w:rPr>
        <w:t>relative</w:t>
      </w:r>
      <w:r w:rsidRPr="00BA30FC">
        <w:rPr>
          <w:rFonts w:ascii="Times New Roman" w:eastAsia="新細明體" w:hAnsi="Times New Roman" w:hint="eastAsia"/>
          <w:color w:val="000000"/>
          <w:kern w:val="2"/>
          <w:szCs w:val="22"/>
          <w:lang w:eastAsia="zh-TW" w:bidi="ar-SA"/>
        </w:rPr>
        <w:t xml:space="preserve"> vision of the selected seat section and even the whole arena scene by simply clicking the preferable section and dragging the mouse after the 360</w:t>
      </w:r>
      <w:r w:rsidRPr="00BA30FC">
        <w:rPr>
          <w:rFonts w:ascii="Times New Roman" w:eastAsia="新細明體" w:hAnsi="Times New Roman"/>
          <w:color w:val="000000"/>
          <w:kern w:val="2"/>
          <w:szCs w:val="22"/>
          <w:lang w:eastAsia="zh-TW" w:bidi="ar-SA"/>
        </w:rPr>
        <w:t>°</w:t>
      </w:r>
      <w:r w:rsidR="002B0930">
        <w:rPr>
          <w:rFonts w:ascii="Times New Roman" w:eastAsia="新細明體" w:hAnsi="Times New Roman" w:hint="eastAsia"/>
          <w:color w:val="000000"/>
          <w:kern w:val="2"/>
          <w:szCs w:val="22"/>
          <w:lang w:eastAsia="zh-TW" w:bidi="ar-SA"/>
        </w:rPr>
        <w:t xml:space="preserve"> scene popped</w:t>
      </w:r>
      <w:r w:rsidRPr="00BA30FC">
        <w:rPr>
          <w:rFonts w:ascii="Times New Roman" w:eastAsia="新細明體" w:hAnsi="Times New Roman" w:hint="eastAsia"/>
          <w:color w:val="000000"/>
          <w:kern w:val="2"/>
          <w:szCs w:val="22"/>
          <w:lang w:eastAsia="zh-TW" w:bidi="ar-SA"/>
        </w:rPr>
        <w:t xml:space="preserve"> up. On the other hand, </w:t>
      </w:r>
      <w:r w:rsidR="002B0930">
        <w:rPr>
          <w:rFonts w:ascii="Times New Roman" w:eastAsia="新細明體" w:hAnsi="Times New Roman" w:hint="eastAsia"/>
          <w:color w:val="000000"/>
          <w:kern w:val="2"/>
          <w:szCs w:val="22"/>
          <w:lang w:eastAsia="zh-TW" w:bidi="ar-SA"/>
        </w:rPr>
        <w:t xml:space="preserve">the </w:t>
      </w:r>
      <w:r w:rsidRPr="00BA30FC">
        <w:rPr>
          <w:rFonts w:ascii="Times New Roman" w:eastAsia="新細明體" w:hAnsi="Times New Roman" w:hint="eastAsia"/>
          <w:color w:val="000000"/>
          <w:kern w:val="2"/>
          <w:szCs w:val="22"/>
          <w:lang w:eastAsia="zh-TW" w:bidi="ar-SA"/>
        </w:rPr>
        <w:lastRenderedPageBreak/>
        <w:t xml:space="preserve">no interactivity website would use the fixed </w:t>
      </w:r>
      <w:r w:rsidRPr="00BA30FC">
        <w:rPr>
          <w:rFonts w:ascii="Times New Roman" w:eastAsia="新細明體" w:hAnsi="Times New Roman"/>
          <w:color w:val="000000"/>
          <w:kern w:val="2"/>
          <w:szCs w:val="22"/>
          <w:lang w:eastAsia="zh-TW" w:bidi="ar-SA"/>
        </w:rPr>
        <w:t>picture</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which</w:t>
      </w:r>
      <w:r w:rsidR="002B0930">
        <w:rPr>
          <w:rFonts w:ascii="Times New Roman" w:eastAsia="新細明體" w:hAnsi="Times New Roman" w:hint="eastAsia"/>
          <w:color w:val="000000"/>
          <w:kern w:val="2"/>
          <w:szCs w:val="22"/>
          <w:lang w:eastAsia="zh-TW" w:bidi="ar-SA"/>
        </w:rPr>
        <w:t xml:space="preserve"> showed</w:t>
      </w:r>
      <w:r w:rsidRPr="00BA30FC">
        <w:rPr>
          <w:rFonts w:ascii="Times New Roman" w:eastAsia="新細明體" w:hAnsi="Times New Roman" w:hint="eastAsia"/>
          <w:color w:val="000000"/>
          <w:kern w:val="2"/>
          <w:szCs w:val="22"/>
          <w:lang w:eastAsia="zh-TW" w:bidi="ar-SA"/>
        </w:rPr>
        <w:t xml:space="preserve"> the secured relative view of the seat section. </w:t>
      </w:r>
    </w:p>
    <w:p w:rsidR="00BA30FC" w:rsidRPr="00BA30FC" w:rsidRDefault="00BA30FC" w:rsidP="00BA30FC">
      <w:pPr>
        <w:pStyle w:val="2"/>
        <w:rPr>
          <w:lang w:eastAsia="zh-TW" w:bidi="ar-SA"/>
        </w:rPr>
      </w:pPr>
      <w:bookmarkStart w:id="45" w:name="_Toc15417814"/>
      <w:r w:rsidRPr="00BA30FC">
        <w:rPr>
          <w:rFonts w:hint="eastAsia"/>
          <w:lang w:eastAsia="zh-TW" w:bidi="ar-SA"/>
        </w:rPr>
        <w:t>Pre-test for Independent Variables</w:t>
      </w:r>
      <w:bookmarkEnd w:id="45"/>
    </w:p>
    <w:p w:rsidR="00BA30FC" w:rsidRDefault="00BA30FC" w:rsidP="00BA30FC">
      <w:pPr>
        <w:widowControl w:val="0"/>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The current study employed two manipulations</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navigability and interactivity</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color w:val="000000"/>
          <w:kern w:val="2"/>
          <w:szCs w:val="22"/>
          <w:lang w:eastAsia="zh-TW" w:bidi="ar-SA"/>
        </w:rPr>
        <w:t>in a total of</w:t>
      </w:r>
      <w:r w:rsidRPr="00BA30FC">
        <w:rPr>
          <w:rFonts w:ascii="Times New Roman" w:eastAsia="新細明體" w:hAnsi="Times New Roman" w:hint="eastAsia"/>
          <w:color w:val="000000"/>
          <w:kern w:val="2"/>
          <w:szCs w:val="22"/>
          <w:lang w:eastAsia="zh-TW" w:bidi="ar-SA"/>
        </w:rPr>
        <w:t xml:space="preserve"> four conditions (the initial study design is shown in </w:t>
      </w:r>
      <w:r w:rsidRPr="00BA30FC">
        <w:rPr>
          <w:rFonts w:ascii="Times New Roman" w:eastAsia="新細明體" w:hAnsi="Times New Roman"/>
          <w:color w:val="000000"/>
          <w:kern w:val="2"/>
          <w:szCs w:val="22"/>
          <w:lang w:eastAsia="zh-TW" w:bidi="ar-SA"/>
        </w:rPr>
        <w:t xml:space="preserve">Appendix </w:t>
      </w:r>
      <w:r w:rsidRPr="00BA30FC">
        <w:rPr>
          <w:rFonts w:ascii="Times New Roman" w:eastAsia="新細明體" w:hAnsi="Times New Roman" w:hint="eastAsia"/>
          <w:color w:val="000000"/>
          <w:kern w:val="2"/>
          <w:szCs w:val="22"/>
          <w:lang w:eastAsia="zh-TW" w:bidi="ar-SA"/>
        </w:rPr>
        <w:t>A). To ensure the successful manipulation for both factors, three pre-tests were conducted. T</w:t>
      </w:r>
      <w:r w:rsidRPr="00BA30FC">
        <w:rPr>
          <w:rFonts w:ascii="Times New Roman" w:eastAsia="新細明體" w:hAnsi="Times New Roman"/>
          <w:color w:val="000000"/>
          <w:kern w:val="2"/>
          <w:szCs w:val="22"/>
          <w:lang w:eastAsia="zh-TW" w:bidi="ar-SA"/>
        </w:rPr>
        <w:t>h</w:t>
      </w:r>
      <w:r w:rsidRPr="00BA30FC">
        <w:rPr>
          <w:rFonts w:ascii="Times New Roman" w:eastAsia="新細明體" w:hAnsi="Times New Roman" w:hint="eastAsia"/>
          <w:color w:val="000000"/>
          <w:kern w:val="2"/>
          <w:szCs w:val="22"/>
          <w:lang w:eastAsia="zh-TW" w:bidi="ar-SA"/>
        </w:rPr>
        <w:t xml:space="preserve">e participants for each pre-test were recruited from the </w:t>
      </w:r>
      <w:proofErr w:type="spellStart"/>
      <w:r w:rsidRPr="00BA30FC">
        <w:rPr>
          <w:rFonts w:ascii="Times New Roman" w:eastAsia="新細明體" w:hAnsi="Times New Roman" w:hint="eastAsia"/>
          <w:color w:val="000000"/>
          <w:kern w:val="2"/>
          <w:szCs w:val="22"/>
          <w:lang w:eastAsia="zh-TW" w:bidi="ar-SA"/>
        </w:rPr>
        <w:t>MTurk</w:t>
      </w:r>
      <w:proofErr w:type="spellEnd"/>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online panel</w:t>
      </w:r>
      <w:r w:rsidRPr="00BA30FC">
        <w:rPr>
          <w:rFonts w:ascii="Times New Roman" w:eastAsia="新細明體" w:hAnsi="Times New Roman" w:hint="eastAsia"/>
          <w:color w:val="000000"/>
          <w:kern w:val="2"/>
          <w:szCs w:val="22"/>
          <w:lang w:eastAsia="zh-TW" w:bidi="ar-SA"/>
        </w:rPr>
        <w:t xml:space="preserve"> at 95% HIT approval rate (i.e., </w:t>
      </w:r>
      <w:r w:rsidRPr="00BA30FC">
        <w:rPr>
          <w:rFonts w:ascii="Times New Roman" w:eastAsia="新細明體" w:hAnsi="Times New Roman"/>
          <w:color w:val="000000"/>
          <w:kern w:val="2"/>
          <w:szCs w:val="22"/>
          <w:lang w:eastAsia="zh-TW" w:bidi="ar-SA"/>
        </w:rPr>
        <w:t xml:space="preserve">the percentage of </w:t>
      </w:r>
      <w:r w:rsidRPr="00BA30FC">
        <w:rPr>
          <w:rFonts w:ascii="Times New Roman" w:eastAsia="新細明體" w:hAnsi="Times New Roman" w:hint="eastAsia"/>
          <w:color w:val="000000"/>
          <w:kern w:val="2"/>
          <w:szCs w:val="22"/>
          <w:lang w:eastAsia="zh-TW" w:bidi="ar-SA"/>
        </w:rPr>
        <w:t>surveys</w:t>
      </w:r>
      <w:r w:rsidRPr="00BA30FC">
        <w:rPr>
          <w:rFonts w:ascii="Times New Roman" w:eastAsia="新細明體" w:hAnsi="Times New Roman"/>
          <w:color w:val="000000"/>
          <w:kern w:val="2"/>
          <w:szCs w:val="22"/>
          <w:lang w:eastAsia="zh-TW" w:bidi="ar-SA"/>
        </w:rPr>
        <w:t xml:space="preserve"> </w:t>
      </w:r>
      <w:r w:rsidRPr="00BA30FC">
        <w:rPr>
          <w:rFonts w:ascii="Times New Roman" w:eastAsia="新細明體" w:hAnsi="Times New Roman" w:hint="eastAsia"/>
          <w:color w:val="000000"/>
          <w:kern w:val="2"/>
          <w:szCs w:val="22"/>
          <w:lang w:eastAsia="zh-TW" w:bidi="ar-SA"/>
        </w:rPr>
        <w:t>completion</w:t>
      </w:r>
      <w:r w:rsidRPr="00BA30FC">
        <w:rPr>
          <w:rFonts w:ascii="Times New Roman" w:eastAsia="新細明體" w:hAnsi="Times New Roman"/>
          <w:color w:val="000000"/>
          <w:kern w:val="2"/>
          <w:szCs w:val="22"/>
          <w:lang w:eastAsia="zh-TW" w:bidi="ar-SA"/>
        </w:rPr>
        <w:t xml:space="preserve"> approved</w:t>
      </w:r>
      <w:r w:rsidRPr="00BA30FC">
        <w:rPr>
          <w:rFonts w:ascii="Times New Roman" w:eastAsia="新細明體" w:hAnsi="Times New Roman" w:hint="eastAsia"/>
          <w:color w:val="000000"/>
          <w:kern w:val="2"/>
          <w:szCs w:val="22"/>
          <w:lang w:eastAsia="zh-TW" w:bidi="ar-SA"/>
        </w:rPr>
        <w:t xml:space="preserve"> by requester) and the number of HITs (i.e., the number of tasks that the subjects have been completed) was greater than </w:t>
      </w:r>
      <w:r w:rsidRPr="00BA30FC">
        <w:rPr>
          <w:rFonts w:ascii="Times New Roman" w:eastAsia="新細明體" w:hAnsi="Times New Roman"/>
          <w:color w:val="000000"/>
          <w:kern w:val="2"/>
          <w:szCs w:val="22"/>
          <w:lang w:eastAsia="zh-TW" w:bidi="ar-SA"/>
        </w:rPr>
        <w:t>1</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color w:val="000000"/>
          <w:kern w:val="2"/>
          <w:szCs w:val="22"/>
          <w:lang w:eastAsia="zh-TW" w:bidi="ar-SA"/>
        </w:rPr>
        <w:t>000</w:t>
      </w:r>
      <w:r w:rsidRPr="00BA30FC">
        <w:rPr>
          <w:rFonts w:ascii="Times New Roman" w:eastAsia="新細明體" w:hAnsi="Times New Roman" w:hint="eastAsia"/>
          <w:color w:val="000000"/>
          <w:kern w:val="2"/>
          <w:szCs w:val="22"/>
          <w:lang w:eastAsia="zh-TW" w:bidi="ar-SA"/>
        </w:rPr>
        <w:t xml:space="preserve"> to enhance the quality of responses. E</w:t>
      </w:r>
      <w:r w:rsidRPr="00BA30FC">
        <w:rPr>
          <w:rFonts w:ascii="Times New Roman" w:eastAsia="新細明體" w:hAnsi="Times New Roman"/>
          <w:color w:val="000000"/>
          <w:kern w:val="2"/>
          <w:szCs w:val="22"/>
          <w:lang w:eastAsia="zh-TW" w:bidi="ar-SA"/>
        </w:rPr>
        <w:t xml:space="preserve">ach </w:t>
      </w:r>
      <w:r w:rsidRPr="00BA30FC">
        <w:rPr>
          <w:rFonts w:ascii="Times New Roman" w:eastAsia="新細明體" w:hAnsi="Times New Roman" w:hint="eastAsia"/>
          <w:color w:val="000000"/>
          <w:kern w:val="2"/>
          <w:szCs w:val="22"/>
          <w:lang w:eastAsia="zh-TW" w:bidi="ar-SA"/>
        </w:rPr>
        <w:t>subject</w:t>
      </w:r>
      <w:r w:rsidRPr="00BA30FC">
        <w:rPr>
          <w:rFonts w:ascii="Times New Roman" w:eastAsia="新細明體" w:hAnsi="Times New Roman"/>
          <w:color w:val="000000"/>
          <w:kern w:val="2"/>
          <w:szCs w:val="22"/>
          <w:lang w:eastAsia="zh-TW" w:bidi="ar-SA"/>
        </w:rPr>
        <w:t xml:space="preserve"> </w:t>
      </w:r>
      <w:r w:rsidRPr="00BA30FC">
        <w:rPr>
          <w:rFonts w:ascii="Times New Roman" w:eastAsia="新細明體" w:hAnsi="Times New Roman" w:hint="eastAsia"/>
          <w:color w:val="000000"/>
          <w:kern w:val="2"/>
          <w:szCs w:val="22"/>
          <w:lang w:eastAsia="zh-TW" w:bidi="ar-SA"/>
        </w:rPr>
        <w:t>was</w:t>
      </w:r>
      <w:r w:rsidRPr="00BA30FC">
        <w:rPr>
          <w:rFonts w:ascii="Times New Roman" w:eastAsia="新細明體" w:hAnsi="Times New Roman"/>
          <w:color w:val="000000"/>
          <w:kern w:val="2"/>
          <w:szCs w:val="22"/>
          <w:lang w:eastAsia="zh-TW" w:bidi="ar-SA"/>
        </w:rPr>
        <w:t xml:space="preserve"> compensated 50 cents for participation.</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 xml:space="preserve">The </w:t>
      </w:r>
      <w:r w:rsidRPr="00BA30FC">
        <w:rPr>
          <w:rFonts w:ascii="Times New Roman" w:eastAsia="新細明體" w:hAnsi="Times New Roman" w:hint="eastAsia"/>
          <w:color w:val="000000"/>
          <w:kern w:val="2"/>
          <w:szCs w:val="22"/>
          <w:lang w:eastAsia="zh-TW" w:bidi="ar-SA"/>
        </w:rPr>
        <w:t xml:space="preserve">initial pre-test </w:t>
      </w:r>
      <w:r w:rsidRPr="00BA30FC">
        <w:rPr>
          <w:rFonts w:ascii="Times New Roman" w:eastAsia="新細明體" w:hAnsi="Times New Roman"/>
          <w:color w:val="000000"/>
          <w:kern w:val="2"/>
          <w:szCs w:val="22"/>
          <w:lang w:eastAsia="zh-TW" w:bidi="ar-SA"/>
        </w:rPr>
        <w:t xml:space="preserve">questionnaire is presented in Appendix </w:t>
      </w:r>
      <w:r w:rsidRPr="00BA30FC">
        <w:rPr>
          <w:rFonts w:ascii="Times New Roman" w:eastAsia="新細明體" w:hAnsi="Times New Roman" w:hint="eastAsia"/>
          <w:color w:val="000000"/>
          <w:kern w:val="2"/>
          <w:szCs w:val="22"/>
          <w:lang w:eastAsia="zh-TW" w:bidi="ar-SA"/>
        </w:rPr>
        <w:t>B.</w:t>
      </w:r>
    </w:p>
    <w:p w:rsidR="002B0930" w:rsidRPr="00BA30FC" w:rsidRDefault="002B0930" w:rsidP="002B0930">
      <w:pPr>
        <w:widowControl w:val="0"/>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 xml:space="preserve">Four </w:t>
      </w:r>
      <w:r>
        <w:rPr>
          <w:rFonts w:ascii="Times New Roman" w:eastAsia="新細明體" w:hAnsi="Times New Roman" w:hint="eastAsia"/>
          <w:color w:val="000000"/>
          <w:kern w:val="2"/>
          <w:szCs w:val="22"/>
          <w:lang w:eastAsia="zh-TW" w:bidi="ar-SA"/>
        </w:rPr>
        <w:t>item</w:t>
      </w:r>
      <w:r w:rsidRPr="00BA30FC">
        <w:rPr>
          <w:rFonts w:ascii="Times New Roman" w:eastAsia="新細明體" w:hAnsi="Times New Roman" w:hint="eastAsia"/>
          <w:color w:val="000000"/>
          <w:kern w:val="2"/>
          <w:szCs w:val="22"/>
          <w:lang w:eastAsia="zh-TW" w:bidi="ar-SA"/>
        </w:rPr>
        <w:t xml:space="preserve">s </w:t>
      </w:r>
      <w:r w:rsidRPr="00BA30FC">
        <w:rPr>
          <w:rFonts w:ascii="Times New Roman" w:eastAsia="新細明體" w:hAnsi="Times New Roman"/>
          <w:color w:val="000000"/>
          <w:kern w:val="2"/>
          <w:szCs w:val="22"/>
          <w:lang w:eastAsia="zh-TW" w:bidi="ar-SA"/>
        </w:rPr>
        <w:t>adapted</w:t>
      </w:r>
      <w:r w:rsidRPr="00BA30FC">
        <w:rPr>
          <w:rFonts w:ascii="Times New Roman" w:eastAsia="新細明體" w:hAnsi="Times New Roman" w:hint="eastAsia"/>
          <w:color w:val="000000"/>
          <w:kern w:val="2"/>
          <w:szCs w:val="22"/>
          <w:lang w:eastAsia="zh-TW" w:bidi="ar-SA"/>
        </w:rPr>
        <w:t xml:space="preserve"> from previous studies (</w:t>
      </w:r>
      <w:r w:rsidRPr="00BA30FC">
        <w:rPr>
          <w:rFonts w:ascii="Times New Roman" w:eastAsia="新細明體" w:hAnsi="Times New Roman"/>
          <w:color w:val="000000"/>
          <w:kern w:val="2"/>
          <w:szCs w:val="22"/>
          <w:lang w:eastAsia="zh-TW" w:bidi="ar-SA"/>
        </w:rPr>
        <w:t xml:space="preserve">Fang et al., 2012; Szymanski &amp; </w:t>
      </w:r>
      <w:proofErr w:type="spellStart"/>
      <w:r w:rsidRPr="00BA30FC">
        <w:rPr>
          <w:rFonts w:ascii="Times New Roman" w:eastAsia="新細明體" w:hAnsi="Times New Roman"/>
          <w:color w:val="000000"/>
          <w:kern w:val="2"/>
          <w:szCs w:val="22"/>
          <w:lang w:eastAsia="zh-TW" w:bidi="ar-SA"/>
        </w:rPr>
        <w:t>Hise</w:t>
      </w:r>
      <w:proofErr w:type="spellEnd"/>
      <w:r w:rsidRPr="00BA30FC">
        <w:rPr>
          <w:rFonts w:ascii="Times New Roman" w:eastAsia="新細明體" w:hAnsi="Times New Roman"/>
          <w:color w:val="000000"/>
          <w:kern w:val="2"/>
          <w:szCs w:val="22"/>
          <w:lang w:eastAsia="zh-TW" w:bidi="ar-SA"/>
        </w:rPr>
        <w:t>, 2000; Tung et al., 2009</w:t>
      </w:r>
      <w:r w:rsidRPr="00BA30FC">
        <w:rPr>
          <w:rFonts w:ascii="Times New Roman" w:eastAsia="新細明體" w:hAnsi="Times New Roman" w:hint="eastAsia"/>
          <w:color w:val="000000"/>
          <w:kern w:val="2"/>
          <w:szCs w:val="22"/>
          <w:lang w:eastAsia="zh-TW" w:bidi="ar-SA"/>
        </w:rPr>
        <w:t xml:space="preserve">) were </w:t>
      </w:r>
      <w:r>
        <w:rPr>
          <w:rFonts w:ascii="Times New Roman" w:eastAsia="新細明體" w:hAnsi="Times New Roman" w:hint="eastAsia"/>
          <w:color w:val="000000"/>
          <w:kern w:val="2"/>
          <w:szCs w:val="22"/>
          <w:lang w:eastAsia="zh-TW" w:bidi="ar-SA"/>
        </w:rPr>
        <w:t>used</w:t>
      </w:r>
      <w:r w:rsidRPr="00BA30FC">
        <w:rPr>
          <w:rFonts w:ascii="Times New Roman" w:eastAsia="新細明體" w:hAnsi="Times New Roman" w:hint="eastAsia"/>
          <w:color w:val="000000"/>
          <w:kern w:val="2"/>
          <w:szCs w:val="22"/>
          <w:lang w:eastAsia="zh-TW" w:bidi="ar-SA"/>
        </w:rPr>
        <w:t xml:space="preserve"> to assess the navigability manipulation using a 7</w:t>
      </w:r>
      <w:r w:rsidRPr="00BA30FC">
        <w:rPr>
          <w:rFonts w:ascii="Times New Roman" w:eastAsia="新細明體" w:hAnsi="Times New Roman"/>
          <w:color w:val="000000"/>
          <w:kern w:val="2"/>
          <w:szCs w:val="22"/>
          <w:lang w:eastAsia="zh-TW" w:bidi="ar-SA"/>
        </w:rPr>
        <w:t xml:space="preserve">-point </w:t>
      </w:r>
      <w:proofErr w:type="spellStart"/>
      <w:r w:rsidRPr="00BA30FC">
        <w:rPr>
          <w:rFonts w:ascii="Times New Roman" w:eastAsia="新細明體" w:hAnsi="Times New Roman"/>
          <w:color w:val="000000"/>
          <w:kern w:val="2"/>
          <w:szCs w:val="22"/>
          <w:lang w:eastAsia="zh-TW" w:bidi="ar-SA"/>
        </w:rPr>
        <w:t>Likert</w:t>
      </w:r>
      <w:proofErr w:type="spellEnd"/>
      <w:r w:rsidRPr="00BA30FC">
        <w:rPr>
          <w:rFonts w:ascii="Times New Roman" w:eastAsia="新細明體" w:hAnsi="Times New Roman"/>
          <w:color w:val="000000"/>
          <w:kern w:val="2"/>
          <w:szCs w:val="22"/>
          <w:lang w:eastAsia="zh-TW" w:bidi="ar-SA"/>
        </w:rPr>
        <w:t xml:space="preserve"> scale</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1</w:t>
      </w:r>
      <w:r w:rsidRPr="00BA30FC">
        <w:rPr>
          <w:rFonts w:ascii="Times New Roman" w:eastAsia="新細明體" w:hAnsi="Times New Roman" w:hint="eastAsia"/>
          <w:color w:val="000000"/>
          <w:kern w:val="2"/>
          <w:szCs w:val="22"/>
          <w:lang w:eastAsia="zh-TW" w:bidi="ar-SA"/>
        </w:rPr>
        <w:t xml:space="preserve"> = </w:t>
      </w:r>
      <w:r w:rsidRPr="00BA30FC">
        <w:rPr>
          <w:rFonts w:ascii="Times New Roman" w:eastAsia="新細明體" w:hAnsi="Times New Roman"/>
          <w:color w:val="000000"/>
          <w:kern w:val="2"/>
          <w:szCs w:val="22"/>
          <w:lang w:eastAsia="zh-TW" w:bidi="ar-SA"/>
        </w:rPr>
        <w:t>strongly disagree</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 xml:space="preserve">7 </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strongly agree</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kern w:val="2"/>
          <w:szCs w:val="22"/>
          <w:lang w:eastAsia="zh-TW" w:bidi="ar-SA"/>
        </w:rPr>
        <w:t>t</w:t>
      </w:r>
      <w:r w:rsidRPr="00BA30FC">
        <w:rPr>
          <w:rFonts w:ascii="Times New Roman" w:eastAsia="新細明體" w:hAnsi="Times New Roman"/>
          <w:kern w:val="2"/>
          <w:szCs w:val="22"/>
          <w:lang w:eastAsia="zh-TW" w:bidi="ar-SA"/>
        </w:rPr>
        <w:t xml:space="preserve">his </w:t>
      </w:r>
      <w:r w:rsidRPr="00BA30FC">
        <w:rPr>
          <w:rFonts w:ascii="Times New Roman" w:eastAsia="新細明體" w:hAnsi="Times New Roman" w:hint="eastAsia"/>
          <w:kern w:val="2"/>
          <w:szCs w:val="22"/>
          <w:lang w:eastAsia="zh-TW" w:bidi="ar-SA"/>
        </w:rPr>
        <w:t xml:space="preserve">website provides </w:t>
      </w:r>
      <w:r w:rsidRPr="00BA30FC">
        <w:rPr>
          <w:rFonts w:ascii="Times New Roman" w:eastAsia="新細明體" w:hAnsi="Times New Roman"/>
          <w:kern w:val="2"/>
          <w:szCs w:val="22"/>
          <w:lang w:eastAsia="zh-TW" w:bidi="ar-SA"/>
        </w:rPr>
        <w:t>the fewest</w:t>
      </w:r>
      <w:r w:rsidRPr="00BA30FC">
        <w:rPr>
          <w:rFonts w:ascii="Times New Roman" w:eastAsia="新細明體" w:hAnsi="Times New Roman" w:hint="eastAsia"/>
          <w:kern w:val="2"/>
          <w:szCs w:val="22"/>
          <w:lang w:eastAsia="zh-TW" w:bidi="ar-SA"/>
        </w:rPr>
        <w:t xml:space="preserve"> number of clicks necessary to access the </w:t>
      </w:r>
      <w:r w:rsidRPr="00BA30FC">
        <w:rPr>
          <w:rFonts w:ascii="Times New Roman" w:eastAsia="新細明體" w:hAnsi="Times New Roman"/>
          <w:kern w:val="2"/>
          <w:szCs w:val="22"/>
          <w:lang w:eastAsia="zh-TW" w:bidi="ar-SA"/>
        </w:rPr>
        <w:t>ticket information</w:t>
      </w:r>
      <w:r w:rsidRPr="00BA30FC">
        <w:rPr>
          <w:rFonts w:ascii="Times New Roman" w:eastAsia="新細明體" w:hAnsi="Times New Roman" w:hint="eastAsia"/>
          <w:kern w:val="2"/>
          <w:szCs w:val="22"/>
          <w:lang w:eastAsia="zh-TW" w:bidi="ar-SA"/>
        </w:rPr>
        <w:t>,</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kern w:val="2"/>
          <w:szCs w:val="22"/>
          <w:lang w:eastAsia="zh-TW" w:bidi="ar-SA"/>
        </w:rPr>
        <w:t>o</w:t>
      </w:r>
      <w:r w:rsidRPr="00BA30FC">
        <w:rPr>
          <w:rFonts w:ascii="Times New Roman" w:eastAsia="新細明體" w:hAnsi="Times New Roman"/>
          <w:kern w:val="2"/>
          <w:szCs w:val="22"/>
          <w:lang w:eastAsia="zh-TW" w:bidi="ar-SA"/>
        </w:rPr>
        <w:t xml:space="preserve">verall, </w:t>
      </w:r>
      <w:r w:rsidRPr="00BA30FC">
        <w:rPr>
          <w:rFonts w:ascii="Times New Roman" w:eastAsia="新細明體" w:hAnsi="Times New Roman" w:hint="eastAsia"/>
          <w:kern w:val="2"/>
          <w:szCs w:val="22"/>
          <w:lang w:eastAsia="zh-TW" w:bidi="ar-SA"/>
        </w:rPr>
        <w:t xml:space="preserve">this website has </w:t>
      </w:r>
      <w:r w:rsidRPr="00BA30FC">
        <w:rPr>
          <w:rFonts w:ascii="Times New Roman" w:eastAsia="新細明體" w:hAnsi="Times New Roman"/>
          <w:kern w:val="2"/>
          <w:szCs w:val="22"/>
          <w:lang w:eastAsia="zh-TW" w:bidi="ar-SA"/>
        </w:rPr>
        <w:t xml:space="preserve">a </w:t>
      </w:r>
      <w:r w:rsidRPr="00BA30FC">
        <w:rPr>
          <w:rFonts w:ascii="Times New Roman" w:eastAsia="新細明體" w:hAnsi="Times New Roman" w:hint="eastAsia"/>
          <w:kern w:val="2"/>
          <w:szCs w:val="22"/>
          <w:lang w:eastAsia="zh-TW" w:bidi="ar-SA"/>
        </w:rPr>
        <w:t>simple</w:t>
      </w:r>
      <w:r w:rsidRPr="00BA30FC">
        <w:rPr>
          <w:rFonts w:ascii="Times New Roman" w:eastAsia="新細明體" w:hAnsi="Times New Roman"/>
          <w:kern w:val="2"/>
          <w:szCs w:val="22"/>
          <w:lang w:eastAsia="zh-TW" w:bidi="ar-SA"/>
        </w:rPr>
        <w:t xml:space="preserve"> navigational structure</w:t>
      </w:r>
      <w:r w:rsidRPr="00BA30FC">
        <w:rPr>
          <w:rFonts w:ascii="Times New Roman" w:eastAsia="新細明體" w:hAnsi="Times New Roman" w:hint="eastAsia"/>
          <w:kern w:val="2"/>
          <w:szCs w:val="22"/>
          <w:lang w:eastAsia="zh-TW" w:bidi="ar-SA"/>
        </w:rPr>
        <w:t>,</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kern w:val="2"/>
          <w:szCs w:val="22"/>
          <w:lang w:eastAsia="zh-TW" w:bidi="ar-SA"/>
        </w:rPr>
        <w:t>th</w:t>
      </w:r>
      <w:r w:rsidRPr="00BA30FC">
        <w:rPr>
          <w:rFonts w:ascii="Times New Roman" w:eastAsia="新細明體" w:hAnsi="Times New Roman"/>
          <w:kern w:val="2"/>
          <w:szCs w:val="22"/>
          <w:lang w:eastAsia="zh-TW" w:bidi="ar-SA"/>
        </w:rPr>
        <w:t>is</w:t>
      </w:r>
      <w:r w:rsidRPr="00BA30FC">
        <w:rPr>
          <w:rFonts w:ascii="Times New Roman" w:eastAsia="新細明體" w:hAnsi="Times New Roman" w:hint="eastAsia"/>
          <w:kern w:val="2"/>
          <w:szCs w:val="22"/>
          <w:lang w:eastAsia="zh-TW" w:bidi="ar-SA"/>
        </w:rPr>
        <w:t xml:space="preserve"> website is well organized to locate ticket </w:t>
      </w:r>
      <w:r w:rsidRPr="00BA30FC">
        <w:rPr>
          <w:rFonts w:ascii="Times New Roman" w:eastAsia="新細明體" w:hAnsi="Times New Roman" w:hint="eastAsia"/>
          <w:color w:val="000000"/>
          <w:kern w:val="2"/>
          <w:szCs w:val="22"/>
          <w:lang w:eastAsia="zh-TW" w:bidi="ar-SA"/>
        </w:rPr>
        <w:t>information,</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and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th</w:t>
      </w:r>
      <w:r w:rsidRPr="00BA30FC">
        <w:rPr>
          <w:rFonts w:ascii="Times New Roman" w:eastAsia="新細明體" w:hAnsi="Times New Roman"/>
          <w:color w:val="000000"/>
          <w:kern w:val="2"/>
          <w:szCs w:val="22"/>
          <w:lang w:eastAsia="zh-TW" w:bidi="ar-SA"/>
        </w:rPr>
        <w:t>is</w:t>
      </w:r>
      <w:r w:rsidRPr="00BA30FC">
        <w:rPr>
          <w:rFonts w:ascii="Times New Roman" w:eastAsia="新細明體" w:hAnsi="Times New Roman" w:hint="eastAsia"/>
          <w:color w:val="000000"/>
          <w:kern w:val="2"/>
          <w:szCs w:val="22"/>
          <w:lang w:eastAsia="zh-TW" w:bidi="ar-SA"/>
        </w:rPr>
        <w:t xml:space="preserve"> website provides </w:t>
      </w:r>
      <w:r w:rsidRPr="00BA30FC">
        <w:rPr>
          <w:rFonts w:ascii="Times New Roman" w:eastAsia="新細明體" w:hAnsi="Times New Roman"/>
          <w:color w:val="000000"/>
          <w:kern w:val="2"/>
          <w:szCs w:val="22"/>
          <w:lang w:eastAsia="zh-TW" w:bidi="ar-SA"/>
        </w:rPr>
        <w:t xml:space="preserve">an </w:t>
      </w:r>
      <w:r w:rsidRPr="00BA30FC">
        <w:rPr>
          <w:rFonts w:ascii="Times New Roman" w:eastAsia="新細明體" w:hAnsi="Times New Roman" w:hint="eastAsia"/>
          <w:color w:val="000000"/>
          <w:kern w:val="2"/>
          <w:szCs w:val="22"/>
          <w:lang w:eastAsia="zh-TW" w:bidi="ar-SA"/>
        </w:rPr>
        <w:t xml:space="preserve">easy process to find the </w:t>
      </w:r>
      <w:r w:rsidRPr="00A52940">
        <w:rPr>
          <w:rFonts w:ascii="Times New Roman" w:eastAsia="新細明體" w:hAnsi="Times New Roman" w:hint="eastAsia"/>
          <w:color w:val="000000" w:themeColor="text1"/>
          <w:kern w:val="2"/>
          <w:szCs w:val="22"/>
          <w:lang w:eastAsia="zh-TW" w:bidi="ar-SA"/>
        </w:rPr>
        <w:t>ticket information</w:t>
      </w:r>
      <w:r w:rsidRPr="00A52940">
        <w:rPr>
          <w:rFonts w:ascii="Times New Roman" w:eastAsia="新細明體" w:hAnsi="Times New Roman"/>
          <w:color w:val="000000" w:themeColor="text1"/>
          <w:kern w:val="2"/>
          <w:szCs w:val="22"/>
          <w:lang w:eastAsia="zh-TW" w:bidi="ar-SA"/>
        </w:rPr>
        <w:t>”</w:t>
      </w:r>
      <w:r w:rsidRPr="00A52940">
        <w:rPr>
          <w:rFonts w:ascii="Times New Roman" w:eastAsia="新細明體" w:hAnsi="Times New Roman" w:hint="eastAsia"/>
          <w:color w:val="000000" w:themeColor="text1"/>
          <w:kern w:val="2"/>
          <w:szCs w:val="22"/>
          <w:lang w:eastAsia="zh-TW" w:bidi="ar-SA"/>
        </w:rPr>
        <w:t xml:space="preserve"> (</w:t>
      </w:r>
      <w:r w:rsidRPr="00A52940">
        <w:rPr>
          <w:rFonts w:ascii="Times New Roman" w:eastAsia="新細明體" w:hAnsi="Times New Roman"/>
          <w:color w:val="000000" w:themeColor="text1"/>
          <w:kern w:val="2"/>
          <w:szCs w:val="22"/>
          <w:lang w:eastAsia="zh-TW" w:bidi="ar-SA"/>
        </w:rPr>
        <w:t>α</w:t>
      </w:r>
      <w:r w:rsidRPr="00A52940">
        <w:rPr>
          <w:rFonts w:ascii="Times New Roman" w:eastAsia="新細明體" w:hAnsi="Times New Roman" w:hint="eastAsia"/>
          <w:color w:val="000000" w:themeColor="text1"/>
          <w:kern w:val="2"/>
          <w:szCs w:val="22"/>
          <w:lang w:eastAsia="zh-TW" w:bidi="ar-SA"/>
        </w:rPr>
        <w:t xml:space="preserve"> </w:t>
      </w:r>
      <w:r w:rsidRPr="00A52940">
        <w:rPr>
          <w:rFonts w:ascii="Times New Roman" w:eastAsia="新細明體" w:hAnsi="Times New Roman"/>
          <w:color w:val="000000" w:themeColor="text1"/>
          <w:kern w:val="2"/>
          <w:szCs w:val="22"/>
          <w:lang w:eastAsia="zh-TW" w:bidi="ar-SA"/>
        </w:rPr>
        <w:t>=</w:t>
      </w:r>
      <w:r w:rsidRPr="00A52940">
        <w:rPr>
          <w:rFonts w:ascii="Times New Roman" w:eastAsia="新細明體" w:hAnsi="Times New Roman" w:hint="eastAsia"/>
          <w:color w:val="000000" w:themeColor="text1"/>
          <w:kern w:val="2"/>
          <w:szCs w:val="22"/>
          <w:lang w:eastAsia="zh-TW" w:bidi="ar-SA"/>
        </w:rPr>
        <w:t xml:space="preserve"> </w:t>
      </w:r>
      <w:r w:rsidRPr="00A52940">
        <w:rPr>
          <w:rFonts w:ascii="Times New Roman" w:eastAsia="新細明體" w:hAnsi="Times New Roman"/>
          <w:color w:val="000000" w:themeColor="text1"/>
          <w:kern w:val="2"/>
          <w:szCs w:val="22"/>
          <w:lang w:eastAsia="zh-TW" w:bidi="ar-SA"/>
        </w:rPr>
        <w:t>.8</w:t>
      </w:r>
      <w:r w:rsidRPr="00A52940">
        <w:rPr>
          <w:rFonts w:ascii="Times New Roman" w:eastAsia="新細明體" w:hAnsi="Times New Roman" w:hint="eastAsia"/>
          <w:color w:val="000000" w:themeColor="text1"/>
          <w:kern w:val="2"/>
          <w:szCs w:val="22"/>
          <w:lang w:eastAsia="zh-TW" w:bidi="ar-SA"/>
        </w:rPr>
        <w:t xml:space="preserve">6). The reliability statistics further showed that the </w:t>
      </w:r>
      <w:proofErr w:type="spellStart"/>
      <w:r w:rsidRPr="00A52940">
        <w:rPr>
          <w:rFonts w:ascii="Times New Roman" w:eastAsia="新細明體" w:hAnsi="Times New Roman"/>
          <w:color w:val="000000" w:themeColor="text1"/>
          <w:kern w:val="2"/>
          <w:szCs w:val="22"/>
          <w:lang w:eastAsia="zh-TW" w:bidi="ar-SA"/>
        </w:rPr>
        <w:t>Cronbach’s</w:t>
      </w:r>
      <w:proofErr w:type="spellEnd"/>
      <w:r w:rsidRPr="00A52940">
        <w:rPr>
          <w:rFonts w:ascii="Times New Roman" w:eastAsia="新細明體" w:hAnsi="Times New Roman"/>
          <w:color w:val="000000" w:themeColor="text1"/>
          <w:kern w:val="2"/>
          <w:szCs w:val="22"/>
          <w:lang w:eastAsia="zh-TW" w:bidi="ar-SA"/>
        </w:rPr>
        <w:t xml:space="preserve"> alpha</w:t>
      </w:r>
      <w:r>
        <w:rPr>
          <w:rFonts w:ascii="Times New Roman" w:eastAsia="新細明體" w:hAnsi="Times New Roman"/>
          <w:color w:val="FF0000"/>
          <w:kern w:val="2"/>
          <w:szCs w:val="22"/>
          <w:lang w:eastAsia="zh-TW" w:bidi="ar-SA"/>
        </w:rPr>
        <w:t xml:space="preserve"> </w:t>
      </w:r>
      <w:r w:rsidRPr="00BA30FC">
        <w:rPr>
          <w:rFonts w:ascii="Times New Roman" w:eastAsia="新細明體" w:hAnsi="Times New Roman" w:hint="eastAsia"/>
          <w:color w:val="000000"/>
          <w:kern w:val="2"/>
          <w:szCs w:val="22"/>
          <w:lang w:eastAsia="zh-TW" w:bidi="ar-SA"/>
        </w:rPr>
        <w:t xml:space="preserve">would improve </w:t>
      </w:r>
      <w:r w:rsidRPr="00BA30FC">
        <w:rPr>
          <w:rFonts w:ascii="Times New Roman" w:eastAsia="新細明體" w:hAnsi="Times New Roman"/>
          <w:color w:val="000000"/>
          <w:kern w:val="2"/>
          <w:szCs w:val="22"/>
          <w:lang w:eastAsia="zh-TW" w:bidi="ar-SA"/>
        </w:rPr>
        <w:t>to .89</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color w:val="000000"/>
          <w:kern w:val="2"/>
          <w:szCs w:val="22"/>
          <w:lang w:eastAsia="zh-TW" w:bidi="ar-SA"/>
        </w:rPr>
        <w:t xml:space="preserve"> if the </w:t>
      </w:r>
      <w:r w:rsidRPr="00BA30FC">
        <w:rPr>
          <w:rFonts w:ascii="Times New Roman" w:eastAsia="新細明體" w:hAnsi="Times New Roman" w:hint="eastAsia"/>
          <w:color w:val="000000"/>
          <w:kern w:val="2"/>
          <w:szCs w:val="22"/>
          <w:lang w:eastAsia="zh-TW" w:bidi="ar-SA"/>
        </w:rPr>
        <w:t xml:space="preserve">first </w:t>
      </w:r>
      <w:r w:rsidRPr="00BA30FC">
        <w:rPr>
          <w:rFonts w:ascii="Times New Roman" w:eastAsia="新細明體" w:hAnsi="Times New Roman"/>
          <w:color w:val="000000"/>
          <w:kern w:val="2"/>
          <w:szCs w:val="22"/>
          <w:lang w:eastAsia="zh-TW" w:bidi="ar-SA"/>
        </w:rPr>
        <w:t>question</w:t>
      </w:r>
      <w:r w:rsidRPr="00BA30FC">
        <w:rPr>
          <w:rFonts w:ascii="Times New Roman" w:eastAsia="新細明體" w:hAnsi="Times New Roman" w:hint="eastAsia"/>
          <w:color w:val="000000"/>
          <w:kern w:val="2"/>
          <w:szCs w:val="22"/>
          <w:lang w:eastAsia="zh-TW" w:bidi="ar-SA"/>
        </w:rPr>
        <w:t xml:space="preserve"> was deleted. Therefore, the first question was </w:t>
      </w:r>
      <w:r w:rsidRPr="00BA30FC">
        <w:rPr>
          <w:rFonts w:ascii="Times New Roman" w:eastAsia="新細明體" w:hAnsi="Times New Roman"/>
          <w:color w:val="000000"/>
          <w:kern w:val="2"/>
          <w:szCs w:val="22"/>
          <w:lang w:eastAsia="zh-TW" w:bidi="ar-SA"/>
        </w:rPr>
        <w:t>excluded</w:t>
      </w:r>
      <w:r w:rsidRPr="00BA30FC">
        <w:rPr>
          <w:rFonts w:ascii="Times New Roman" w:eastAsia="新細明體" w:hAnsi="Times New Roman" w:hint="eastAsia"/>
          <w:color w:val="000000"/>
          <w:kern w:val="2"/>
          <w:szCs w:val="22"/>
          <w:lang w:eastAsia="zh-TW" w:bidi="ar-SA"/>
        </w:rPr>
        <w:t xml:space="preserve"> from the manipulation check </w:t>
      </w:r>
      <w:r w:rsidRPr="00BA30FC">
        <w:rPr>
          <w:rFonts w:ascii="Times New Roman" w:eastAsia="新細明體" w:hAnsi="Times New Roman"/>
          <w:color w:val="000000"/>
          <w:kern w:val="2"/>
          <w:szCs w:val="22"/>
          <w:lang w:eastAsia="zh-TW" w:bidi="ar-SA"/>
        </w:rPr>
        <w:t>scale</w:t>
      </w:r>
      <w:r w:rsidRPr="00BA30FC">
        <w:rPr>
          <w:rFonts w:ascii="Times New Roman" w:eastAsia="新細明體" w:hAnsi="Times New Roman" w:hint="eastAsia"/>
          <w:color w:val="000000"/>
          <w:kern w:val="2"/>
          <w:szCs w:val="22"/>
          <w:lang w:eastAsia="zh-TW" w:bidi="ar-SA"/>
        </w:rPr>
        <w:t>.</w:t>
      </w:r>
    </w:p>
    <w:p w:rsidR="002B0930" w:rsidRPr="00BA30FC" w:rsidRDefault="002B0930" w:rsidP="002B0930">
      <w:pPr>
        <w:widowControl w:val="0"/>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 xml:space="preserve">Regarding the interactivity manipulation, three </w:t>
      </w:r>
      <w:r>
        <w:rPr>
          <w:rFonts w:ascii="Times New Roman" w:eastAsia="新細明體" w:hAnsi="Times New Roman" w:hint="eastAsia"/>
          <w:color w:val="000000"/>
          <w:kern w:val="2"/>
          <w:szCs w:val="22"/>
          <w:lang w:eastAsia="zh-TW" w:bidi="ar-SA"/>
        </w:rPr>
        <w:t>item</w:t>
      </w:r>
      <w:r w:rsidRPr="00BA30FC">
        <w:rPr>
          <w:rFonts w:ascii="Times New Roman" w:eastAsia="新細明體" w:hAnsi="Times New Roman" w:hint="eastAsia"/>
          <w:color w:val="000000"/>
          <w:kern w:val="2"/>
          <w:szCs w:val="22"/>
          <w:lang w:eastAsia="zh-TW" w:bidi="ar-SA"/>
        </w:rPr>
        <w:t xml:space="preserve">s adapted from Liu (2003) were </w:t>
      </w:r>
      <w:r>
        <w:rPr>
          <w:rFonts w:ascii="Times New Roman" w:eastAsia="新細明體" w:hAnsi="Times New Roman" w:hint="eastAsia"/>
          <w:color w:val="000000"/>
          <w:kern w:val="2"/>
          <w:szCs w:val="22"/>
          <w:lang w:eastAsia="zh-TW" w:bidi="ar-SA"/>
        </w:rPr>
        <w:t>employed</w:t>
      </w:r>
      <w:r w:rsidRPr="00BA30FC">
        <w:rPr>
          <w:rFonts w:ascii="Times New Roman" w:eastAsia="新細明體" w:hAnsi="Times New Roman" w:hint="eastAsia"/>
          <w:color w:val="000000"/>
          <w:kern w:val="2"/>
          <w:szCs w:val="22"/>
          <w:lang w:eastAsia="zh-TW" w:bidi="ar-SA"/>
        </w:rPr>
        <w:t xml:space="preserve"> to check the interactivity manipulation using a 7</w:t>
      </w:r>
      <w:r w:rsidRPr="00BA30FC">
        <w:rPr>
          <w:rFonts w:ascii="Times New Roman" w:eastAsia="新細明體" w:hAnsi="Times New Roman"/>
          <w:color w:val="000000"/>
          <w:kern w:val="2"/>
          <w:szCs w:val="22"/>
          <w:lang w:eastAsia="zh-TW" w:bidi="ar-SA"/>
        </w:rPr>
        <w:t xml:space="preserve">-point </w:t>
      </w:r>
      <w:proofErr w:type="spellStart"/>
      <w:r w:rsidRPr="00BA30FC">
        <w:rPr>
          <w:rFonts w:ascii="Times New Roman" w:eastAsia="新細明體" w:hAnsi="Times New Roman"/>
          <w:color w:val="000000"/>
          <w:kern w:val="2"/>
          <w:szCs w:val="22"/>
          <w:lang w:eastAsia="zh-TW" w:bidi="ar-SA"/>
        </w:rPr>
        <w:t>Likert</w:t>
      </w:r>
      <w:proofErr w:type="spellEnd"/>
      <w:r w:rsidRPr="00BA30FC">
        <w:rPr>
          <w:rFonts w:ascii="Times New Roman" w:eastAsia="新細明體" w:hAnsi="Times New Roman"/>
          <w:color w:val="000000"/>
          <w:kern w:val="2"/>
          <w:szCs w:val="22"/>
          <w:lang w:eastAsia="zh-TW" w:bidi="ar-SA"/>
        </w:rPr>
        <w:t xml:space="preserve"> scale</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1</w:t>
      </w:r>
      <w:r w:rsidRPr="00BA30FC">
        <w:rPr>
          <w:rFonts w:ascii="Times New Roman" w:eastAsia="新細明體" w:hAnsi="Times New Roman" w:hint="eastAsia"/>
          <w:color w:val="000000"/>
          <w:kern w:val="2"/>
          <w:szCs w:val="22"/>
          <w:lang w:eastAsia="zh-TW" w:bidi="ar-SA"/>
        </w:rPr>
        <w:t xml:space="preserve"> = </w:t>
      </w:r>
      <w:r w:rsidRPr="00BA30FC">
        <w:rPr>
          <w:rFonts w:ascii="Times New Roman" w:eastAsia="新細明體" w:hAnsi="Times New Roman"/>
          <w:color w:val="000000"/>
          <w:kern w:val="2"/>
          <w:szCs w:val="22"/>
          <w:lang w:eastAsia="zh-TW" w:bidi="ar-SA"/>
        </w:rPr>
        <w:lastRenderedPageBreak/>
        <w:t>strongly disagree</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 xml:space="preserve">7 </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strongly agree</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kern w:val="2"/>
          <w:szCs w:val="22"/>
          <w:lang w:eastAsia="zh-TW" w:bidi="ar-SA"/>
        </w:rPr>
        <w:t>t</w:t>
      </w:r>
      <w:r w:rsidRPr="00BA30FC">
        <w:rPr>
          <w:rFonts w:ascii="Times New Roman" w:eastAsia="新細明體" w:hAnsi="Times New Roman"/>
          <w:kern w:val="2"/>
          <w:szCs w:val="22"/>
          <w:lang w:eastAsia="zh-TW" w:bidi="ar-SA"/>
        </w:rPr>
        <w:t xml:space="preserve">his </w:t>
      </w:r>
      <w:r w:rsidRPr="00BA30FC">
        <w:rPr>
          <w:rFonts w:ascii="Times New Roman" w:eastAsia="新細明體" w:hAnsi="Times New Roman" w:hint="eastAsia"/>
          <w:kern w:val="2"/>
          <w:szCs w:val="22"/>
          <w:lang w:eastAsia="zh-TW" w:bidi="ar-SA"/>
        </w:rPr>
        <w:t xml:space="preserve">website provides me </w:t>
      </w:r>
      <w:r w:rsidRPr="00BA30FC">
        <w:rPr>
          <w:rFonts w:ascii="Times New Roman" w:eastAsia="新細明體" w:hAnsi="Times New Roman"/>
          <w:kern w:val="2"/>
          <w:szCs w:val="22"/>
          <w:lang w:eastAsia="zh-TW" w:bidi="ar-SA"/>
        </w:rPr>
        <w:t xml:space="preserve">a </w:t>
      </w:r>
      <w:r w:rsidRPr="00BA30FC">
        <w:rPr>
          <w:rFonts w:ascii="Times New Roman" w:eastAsia="新細明體" w:hAnsi="Times New Roman" w:hint="eastAsia"/>
          <w:kern w:val="2"/>
          <w:szCs w:val="22"/>
          <w:lang w:eastAsia="zh-TW" w:bidi="ar-SA"/>
        </w:rPr>
        <w:t>360</w:t>
      </w:r>
      <w:r w:rsidRPr="00BA30FC">
        <w:rPr>
          <w:rFonts w:ascii="Times New Roman" w:eastAsia="新細明體" w:hAnsi="Times New Roman"/>
          <w:kern w:val="2"/>
          <w:szCs w:val="22"/>
          <w:lang w:eastAsia="zh-TW" w:bidi="ar-SA"/>
        </w:rPr>
        <w:t>°</w:t>
      </w:r>
      <w:r w:rsidRPr="00BA30FC">
        <w:rPr>
          <w:rFonts w:ascii="Times New Roman" w:eastAsia="新細明體" w:hAnsi="Times New Roman" w:hint="eastAsia"/>
          <w:kern w:val="2"/>
          <w:szCs w:val="22"/>
          <w:lang w:eastAsia="zh-TW" w:bidi="ar-SA"/>
        </w:rPr>
        <w:t xml:space="preserve"> relative seat section viewing function,</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kern w:val="2"/>
          <w:szCs w:val="22"/>
          <w:lang w:eastAsia="zh-TW" w:bidi="ar-SA"/>
        </w:rPr>
        <w:t xml:space="preserve">while I was viewing </w:t>
      </w:r>
      <w:r w:rsidRPr="00BA30FC">
        <w:rPr>
          <w:rFonts w:ascii="Times New Roman" w:eastAsia="新細明體" w:hAnsi="Times New Roman"/>
          <w:kern w:val="2"/>
          <w:szCs w:val="22"/>
          <w:lang w:eastAsia="zh-TW" w:bidi="ar-SA"/>
        </w:rPr>
        <w:t xml:space="preserve">the </w:t>
      </w:r>
      <w:r w:rsidRPr="00BA30FC">
        <w:rPr>
          <w:rFonts w:ascii="Times New Roman" w:eastAsia="新細明體" w:hAnsi="Times New Roman" w:hint="eastAsia"/>
          <w:kern w:val="2"/>
          <w:szCs w:val="22"/>
          <w:lang w:eastAsia="zh-TW" w:bidi="ar-SA"/>
        </w:rPr>
        <w:t xml:space="preserve">relative seat </w:t>
      </w:r>
      <w:r w:rsidRPr="00BA30FC">
        <w:rPr>
          <w:rFonts w:ascii="Times New Roman" w:eastAsia="新細明體" w:hAnsi="Times New Roman"/>
          <w:kern w:val="2"/>
          <w:szCs w:val="22"/>
          <w:lang w:eastAsia="zh-TW" w:bidi="ar-SA"/>
        </w:rPr>
        <w:t>section</w:t>
      </w:r>
      <w:r w:rsidRPr="00BA30FC">
        <w:rPr>
          <w:rFonts w:ascii="Times New Roman" w:eastAsia="新細明體" w:hAnsi="Times New Roman" w:hint="eastAsia"/>
          <w:kern w:val="2"/>
          <w:szCs w:val="22"/>
          <w:lang w:eastAsia="zh-TW" w:bidi="ar-SA"/>
        </w:rPr>
        <w:t xml:space="preserve">, I could move freely </w:t>
      </w:r>
      <w:r w:rsidRPr="00BA30FC">
        <w:rPr>
          <w:rFonts w:ascii="Times New Roman" w:eastAsia="新細明體" w:hAnsi="Times New Roman"/>
          <w:kern w:val="2"/>
          <w:szCs w:val="22"/>
          <w:lang w:eastAsia="zh-TW" w:bidi="ar-SA"/>
        </w:rPr>
        <w:t xml:space="preserve">to view </w:t>
      </w:r>
      <w:r w:rsidRPr="00BA30FC">
        <w:rPr>
          <w:rFonts w:ascii="Times New Roman" w:eastAsia="新細明體" w:hAnsi="Times New Roman" w:hint="eastAsia"/>
          <w:kern w:val="2"/>
          <w:szCs w:val="22"/>
          <w:lang w:eastAsia="zh-TW" w:bidi="ar-SA"/>
        </w:rPr>
        <w:t>what I wanted to see,</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and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kern w:val="2"/>
          <w:szCs w:val="22"/>
          <w:lang w:eastAsia="zh-TW" w:bidi="ar-SA"/>
        </w:rPr>
        <w:t>w</w:t>
      </w:r>
      <w:r w:rsidRPr="00BA30FC">
        <w:rPr>
          <w:rFonts w:ascii="Times New Roman" w:eastAsia="新細明體" w:hAnsi="Times New Roman"/>
          <w:kern w:val="2"/>
          <w:szCs w:val="22"/>
          <w:lang w:eastAsia="zh-TW" w:bidi="ar-SA"/>
        </w:rPr>
        <w:t xml:space="preserve">hile </w:t>
      </w:r>
      <w:r w:rsidRPr="00BA30FC">
        <w:rPr>
          <w:rFonts w:ascii="Times New Roman" w:eastAsia="新細明體" w:hAnsi="Times New Roman" w:hint="eastAsia"/>
          <w:kern w:val="2"/>
          <w:szCs w:val="22"/>
          <w:lang w:eastAsia="zh-TW" w:bidi="ar-SA"/>
        </w:rPr>
        <w:t>viewing</w:t>
      </w:r>
      <w:r w:rsidRPr="00BA30FC">
        <w:rPr>
          <w:rFonts w:ascii="Times New Roman" w:eastAsia="新細明體" w:hAnsi="Times New Roman"/>
          <w:kern w:val="2"/>
          <w:szCs w:val="22"/>
          <w:lang w:eastAsia="zh-TW" w:bidi="ar-SA"/>
        </w:rPr>
        <w:t xml:space="preserve"> the </w:t>
      </w:r>
      <w:r w:rsidRPr="00BA30FC">
        <w:rPr>
          <w:rFonts w:ascii="Times New Roman" w:eastAsia="新細明體" w:hAnsi="Times New Roman" w:hint="eastAsia"/>
          <w:kern w:val="2"/>
          <w:szCs w:val="22"/>
          <w:lang w:eastAsia="zh-TW" w:bidi="ar-SA"/>
        </w:rPr>
        <w:t xml:space="preserve">relative seat </w:t>
      </w:r>
      <w:r w:rsidRPr="00BA30FC">
        <w:rPr>
          <w:rFonts w:ascii="Times New Roman" w:eastAsia="新細明體" w:hAnsi="Times New Roman"/>
          <w:kern w:val="2"/>
          <w:szCs w:val="22"/>
          <w:lang w:eastAsia="zh-TW" w:bidi="ar-SA"/>
        </w:rPr>
        <w:t xml:space="preserve">section, </w:t>
      </w:r>
      <w:r w:rsidRPr="00BA30FC">
        <w:rPr>
          <w:rFonts w:ascii="Times New Roman" w:eastAsia="新細明體" w:hAnsi="Times New Roman" w:hint="eastAsia"/>
          <w:kern w:val="2"/>
          <w:szCs w:val="22"/>
          <w:lang w:eastAsia="zh-TW" w:bidi="ar-SA"/>
        </w:rPr>
        <w:t>I had control over what I could do on the website</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α</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.8</w:t>
      </w:r>
      <w:r w:rsidRPr="00BA30FC">
        <w:rPr>
          <w:rFonts w:ascii="Times New Roman" w:eastAsia="新細明體" w:hAnsi="Times New Roman" w:hint="eastAsia"/>
          <w:color w:val="000000"/>
          <w:kern w:val="2"/>
          <w:szCs w:val="22"/>
          <w:lang w:eastAsia="zh-TW" w:bidi="ar-SA"/>
        </w:rPr>
        <w:t>4).</w:t>
      </w:r>
    </w:p>
    <w:p w:rsidR="00BA30FC" w:rsidRPr="00BA30FC" w:rsidRDefault="00BA30FC" w:rsidP="00BA30FC">
      <w:pPr>
        <w:pStyle w:val="3"/>
        <w:rPr>
          <w:lang w:eastAsia="zh-TW" w:bidi="ar-SA"/>
        </w:rPr>
      </w:pPr>
      <w:bookmarkStart w:id="46" w:name="_Toc15417815"/>
      <w:r w:rsidRPr="00BA30FC">
        <w:rPr>
          <w:rFonts w:hint="eastAsia"/>
          <w:lang w:eastAsia="zh-TW" w:bidi="ar-SA"/>
        </w:rPr>
        <w:t>First Pre-test</w:t>
      </w:r>
      <w:bookmarkEnd w:id="46"/>
    </w:p>
    <w:p w:rsidR="001667DD" w:rsidRPr="007E3B5C" w:rsidRDefault="00BA30FC" w:rsidP="002B0930">
      <w:pPr>
        <w:widowControl w:val="0"/>
        <w:ind w:firstLine="720"/>
        <w:rPr>
          <w:lang w:eastAsia="zh-TW"/>
        </w:rPr>
      </w:pPr>
      <w:r w:rsidRPr="00BA30FC">
        <w:rPr>
          <w:rFonts w:ascii="Times New Roman" w:eastAsia="新細明體" w:hAnsi="Times New Roman" w:hint="eastAsia"/>
          <w:color w:val="000000"/>
          <w:kern w:val="2"/>
          <w:szCs w:val="22"/>
          <w:lang w:eastAsia="zh-TW" w:bidi="ar-SA"/>
        </w:rPr>
        <w:t xml:space="preserve">The </w:t>
      </w:r>
      <w:r w:rsidRPr="00FA0D67">
        <w:rPr>
          <w:rFonts w:ascii="Times New Roman" w:eastAsia="新細明體" w:hAnsi="Times New Roman" w:hint="eastAsia"/>
          <w:color w:val="000000"/>
          <w:kern w:val="2"/>
          <w:szCs w:val="22"/>
          <w:lang w:eastAsia="zh-TW" w:bidi="ar-SA"/>
        </w:rPr>
        <w:t>first pre-</w:t>
      </w:r>
      <w:r w:rsidRPr="00283D50">
        <w:rPr>
          <w:rFonts w:ascii="Times New Roman" w:eastAsia="新細明體" w:hAnsi="Times New Roman" w:hint="eastAsia"/>
          <w:color w:val="000000"/>
          <w:kern w:val="2"/>
          <w:szCs w:val="22"/>
          <w:lang w:eastAsia="zh-TW" w:bidi="ar-SA"/>
        </w:rPr>
        <w:t xml:space="preserve">test recruited </w:t>
      </w:r>
      <w:r w:rsidRPr="007E3B5C">
        <w:rPr>
          <w:rFonts w:ascii="Times New Roman" w:eastAsia="新細明體" w:hAnsi="Times New Roman" w:hint="eastAsia"/>
          <w:color w:val="000000"/>
          <w:kern w:val="2"/>
          <w:szCs w:val="22"/>
          <w:lang w:eastAsia="zh-TW" w:bidi="ar-SA"/>
        </w:rPr>
        <w:t xml:space="preserve">128 participants (77 </w:t>
      </w:r>
      <w:r w:rsidRPr="007E3B5C">
        <w:rPr>
          <w:rFonts w:ascii="Times New Roman" w:eastAsia="新細明體" w:hAnsi="Times New Roman"/>
          <w:color w:val="000000"/>
          <w:kern w:val="2"/>
          <w:szCs w:val="22"/>
          <w:lang w:eastAsia="zh-TW" w:bidi="ar-SA"/>
        </w:rPr>
        <w:t xml:space="preserve">males, </w:t>
      </w:r>
      <w:r w:rsidRPr="007E3B5C">
        <w:rPr>
          <w:rFonts w:ascii="Times New Roman" w:eastAsia="新細明體" w:hAnsi="Times New Roman" w:hint="eastAsia"/>
          <w:color w:val="000000"/>
          <w:kern w:val="2"/>
          <w:szCs w:val="22"/>
          <w:lang w:eastAsia="zh-TW" w:bidi="ar-SA"/>
        </w:rPr>
        <w:t xml:space="preserve">51 </w:t>
      </w:r>
      <w:r w:rsidRPr="007E3B5C">
        <w:rPr>
          <w:rFonts w:ascii="Times New Roman" w:eastAsia="新細明體" w:hAnsi="Times New Roman"/>
          <w:color w:val="000000"/>
          <w:kern w:val="2"/>
          <w:szCs w:val="22"/>
          <w:lang w:eastAsia="zh-TW" w:bidi="ar-SA"/>
        </w:rPr>
        <w:t>females</w:t>
      </w:r>
      <w:r w:rsidRPr="007E3B5C">
        <w:rPr>
          <w:rFonts w:ascii="Times New Roman" w:eastAsia="新細明體" w:hAnsi="Times New Roman" w:hint="eastAsia"/>
          <w:color w:val="000000"/>
          <w:kern w:val="2"/>
          <w:szCs w:val="22"/>
          <w:lang w:eastAsia="zh-TW" w:bidi="ar-SA"/>
        </w:rPr>
        <w:t xml:space="preserve">). </w:t>
      </w:r>
      <w:r w:rsidR="003431F6" w:rsidRPr="007E3B5C">
        <w:rPr>
          <w:rFonts w:ascii="Times New Roman" w:eastAsia="新細明體" w:hAnsi="Times New Roman" w:hint="eastAsia"/>
          <w:color w:val="000000"/>
          <w:kern w:val="2"/>
          <w:szCs w:val="22"/>
          <w:lang w:eastAsia="zh-TW" w:bidi="ar-SA"/>
        </w:rPr>
        <w:t xml:space="preserve">The </w:t>
      </w:r>
      <w:proofErr w:type="spellStart"/>
      <w:r w:rsidR="003431F6" w:rsidRPr="007E3B5C">
        <w:rPr>
          <w:rFonts w:ascii="Times New Roman" w:eastAsia="新細明體" w:hAnsi="Times New Roman"/>
          <w:color w:val="000000"/>
          <w:kern w:val="2"/>
          <w:szCs w:val="22"/>
          <w:lang w:eastAsia="zh-TW" w:bidi="ar-SA"/>
        </w:rPr>
        <w:t>Mahalanobis</w:t>
      </w:r>
      <w:proofErr w:type="spellEnd"/>
      <w:r w:rsidR="003431F6" w:rsidRPr="007E3B5C">
        <w:rPr>
          <w:rFonts w:ascii="Times New Roman" w:eastAsia="新細明體" w:hAnsi="Times New Roman"/>
          <w:color w:val="000000"/>
          <w:kern w:val="2"/>
          <w:szCs w:val="22"/>
          <w:lang w:eastAsia="zh-TW" w:bidi="ar-SA"/>
        </w:rPr>
        <w:t xml:space="preserve"> distance</w:t>
      </w:r>
      <w:r w:rsidR="003431F6" w:rsidRPr="007E3B5C">
        <w:rPr>
          <w:rFonts w:ascii="Times New Roman" w:eastAsia="新細明體" w:hAnsi="Times New Roman" w:hint="eastAsia"/>
          <w:color w:val="000000"/>
          <w:kern w:val="2"/>
          <w:szCs w:val="22"/>
          <w:lang w:eastAsia="zh-TW" w:bidi="ar-SA"/>
        </w:rPr>
        <w:t xml:space="preserve"> was employed to </w:t>
      </w:r>
      <w:r w:rsidR="003431F6" w:rsidRPr="007E3B5C">
        <w:rPr>
          <w:rFonts w:ascii="Times New Roman" w:eastAsia="新細明體" w:hAnsi="Times New Roman"/>
          <w:color w:val="000000"/>
          <w:kern w:val="2"/>
          <w:szCs w:val="22"/>
          <w:lang w:eastAsia="zh-TW" w:bidi="ar-SA"/>
        </w:rPr>
        <w:t>identify</w:t>
      </w:r>
      <w:r w:rsidR="003431F6" w:rsidRPr="007E3B5C">
        <w:rPr>
          <w:rFonts w:ascii="Times New Roman" w:eastAsia="新細明體" w:hAnsi="Times New Roman" w:hint="eastAsia"/>
          <w:color w:val="000000"/>
          <w:kern w:val="2"/>
          <w:szCs w:val="22"/>
          <w:lang w:eastAsia="zh-TW" w:bidi="ar-SA"/>
        </w:rPr>
        <w:t xml:space="preserve"> potential outliers. According to </w:t>
      </w:r>
      <w:proofErr w:type="spellStart"/>
      <w:r w:rsidR="00FA0D67" w:rsidRPr="007E3B5C">
        <w:rPr>
          <w:rFonts w:ascii="Times New Roman" w:eastAsia="新細明體" w:hAnsi="Times New Roman"/>
          <w:color w:val="000000"/>
          <w:kern w:val="2"/>
          <w:szCs w:val="22"/>
          <w:lang w:eastAsia="zh-TW" w:bidi="ar-SA"/>
        </w:rPr>
        <w:t>Cousineau</w:t>
      </w:r>
      <w:proofErr w:type="spellEnd"/>
      <w:r w:rsidR="00FA0D67" w:rsidRPr="007E3B5C">
        <w:rPr>
          <w:rFonts w:ascii="Times New Roman" w:eastAsia="新細明體" w:hAnsi="Times New Roman" w:hint="eastAsia"/>
          <w:color w:val="000000"/>
          <w:kern w:val="2"/>
          <w:szCs w:val="22"/>
          <w:lang w:eastAsia="zh-TW" w:bidi="ar-SA"/>
        </w:rPr>
        <w:t xml:space="preserve"> and</w:t>
      </w:r>
      <w:r w:rsidR="00FA0D67" w:rsidRPr="007E3B5C">
        <w:rPr>
          <w:rFonts w:ascii="Times New Roman" w:eastAsia="新細明體" w:hAnsi="Times New Roman"/>
          <w:color w:val="000000"/>
          <w:kern w:val="2"/>
          <w:szCs w:val="22"/>
          <w:lang w:eastAsia="zh-TW" w:bidi="ar-SA"/>
        </w:rPr>
        <w:t xml:space="preserve"> </w:t>
      </w:r>
      <w:proofErr w:type="spellStart"/>
      <w:r w:rsidR="00FA0D67" w:rsidRPr="007E3B5C">
        <w:rPr>
          <w:rFonts w:ascii="Times New Roman" w:eastAsia="新細明體" w:hAnsi="Times New Roman"/>
          <w:color w:val="000000"/>
          <w:kern w:val="2"/>
          <w:szCs w:val="22"/>
          <w:lang w:eastAsia="zh-TW" w:bidi="ar-SA"/>
        </w:rPr>
        <w:t>Chartier</w:t>
      </w:r>
      <w:proofErr w:type="spellEnd"/>
      <w:r w:rsidR="00FA0D67" w:rsidRPr="007E3B5C">
        <w:rPr>
          <w:rFonts w:ascii="Times New Roman" w:eastAsia="新細明體" w:hAnsi="Times New Roman" w:hint="eastAsia"/>
          <w:color w:val="000000"/>
          <w:kern w:val="2"/>
          <w:szCs w:val="22"/>
          <w:lang w:eastAsia="zh-TW" w:bidi="ar-SA"/>
        </w:rPr>
        <w:t xml:space="preserve"> (</w:t>
      </w:r>
      <w:r w:rsidR="00FA0D67" w:rsidRPr="007E3B5C">
        <w:rPr>
          <w:rFonts w:ascii="Times New Roman" w:eastAsia="新細明體" w:hAnsi="Times New Roman"/>
          <w:color w:val="000000"/>
          <w:kern w:val="2"/>
          <w:szCs w:val="22"/>
          <w:lang w:eastAsia="zh-TW" w:bidi="ar-SA"/>
        </w:rPr>
        <w:t>2010</w:t>
      </w:r>
      <w:r w:rsidR="00FA0D67" w:rsidRPr="007E3B5C">
        <w:rPr>
          <w:rFonts w:ascii="Times New Roman" w:eastAsia="新細明體" w:hAnsi="Times New Roman" w:hint="eastAsia"/>
          <w:color w:val="000000"/>
          <w:kern w:val="2"/>
          <w:szCs w:val="22"/>
          <w:lang w:eastAsia="zh-TW" w:bidi="ar-SA"/>
        </w:rPr>
        <w:t xml:space="preserve">), </w:t>
      </w:r>
      <w:r w:rsidR="00BB1E72" w:rsidRPr="007E3B5C">
        <w:rPr>
          <w:rFonts w:hint="eastAsia"/>
          <w:lang w:eastAsia="zh-TW"/>
        </w:rPr>
        <w:t xml:space="preserve">the </w:t>
      </w:r>
      <w:proofErr w:type="spellStart"/>
      <w:r w:rsidR="00BB1E72" w:rsidRPr="007E3B5C">
        <w:rPr>
          <w:rFonts w:ascii="Times New Roman" w:eastAsia="新細明體" w:hAnsi="Times New Roman"/>
          <w:color w:val="000000"/>
          <w:kern w:val="2"/>
          <w:szCs w:val="22"/>
          <w:lang w:eastAsia="zh-TW" w:bidi="ar-SA"/>
        </w:rPr>
        <w:t>Mahalanobis</w:t>
      </w:r>
      <w:proofErr w:type="spellEnd"/>
      <w:r w:rsidR="00BB1E72" w:rsidRPr="007E3B5C">
        <w:rPr>
          <w:rFonts w:ascii="Times New Roman" w:eastAsia="新細明體" w:hAnsi="Times New Roman"/>
          <w:color w:val="000000"/>
          <w:kern w:val="2"/>
          <w:szCs w:val="22"/>
          <w:lang w:eastAsia="zh-TW" w:bidi="ar-SA"/>
        </w:rPr>
        <w:t xml:space="preserve"> distance</w:t>
      </w:r>
      <w:r w:rsidR="00BB1E72" w:rsidRPr="007E3B5C">
        <w:rPr>
          <w:rFonts w:ascii="Times New Roman" w:eastAsia="新細明體" w:hAnsi="Times New Roman" w:hint="eastAsia"/>
          <w:color w:val="000000"/>
          <w:kern w:val="2"/>
          <w:szCs w:val="22"/>
          <w:lang w:eastAsia="zh-TW" w:bidi="ar-SA"/>
        </w:rPr>
        <w:t xml:space="preserve"> can be </w:t>
      </w:r>
      <w:r w:rsidR="008D328A" w:rsidRPr="007E3B5C">
        <w:rPr>
          <w:rFonts w:ascii="Times New Roman" w:eastAsia="新細明體" w:hAnsi="Times New Roman" w:hint="eastAsia"/>
          <w:color w:val="000000"/>
          <w:kern w:val="2"/>
          <w:szCs w:val="22"/>
          <w:lang w:eastAsia="zh-TW" w:bidi="ar-SA"/>
        </w:rPr>
        <w:t xml:space="preserve">used </w:t>
      </w:r>
      <w:r w:rsidR="00BB1E72" w:rsidRPr="007E3B5C">
        <w:rPr>
          <w:rFonts w:ascii="Times New Roman" w:eastAsia="新細明體" w:hAnsi="Times New Roman" w:hint="eastAsia"/>
          <w:color w:val="000000"/>
          <w:kern w:val="2"/>
          <w:szCs w:val="22"/>
          <w:lang w:eastAsia="zh-TW" w:bidi="ar-SA"/>
        </w:rPr>
        <w:t xml:space="preserve">as </w:t>
      </w:r>
      <w:r w:rsidR="00BB1E72" w:rsidRPr="007E3B5C">
        <w:rPr>
          <w:rFonts w:ascii="Times New Roman" w:eastAsia="新細明體" w:hAnsi="Times New Roman"/>
          <w:color w:val="000000"/>
          <w:kern w:val="2"/>
          <w:szCs w:val="22"/>
          <w:lang w:eastAsia="zh-TW" w:bidi="ar-SA"/>
        </w:rPr>
        <w:t>outlier</w:t>
      </w:r>
      <w:r w:rsidR="00BB1E72" w:rsidRPr="007E3B5C">
        <w:rPr>
          <w:rFonts w:hint="eastAsia"/>
          <w:lang w:eastAsia="zh-TW"/>
        </w:rPr>
        <w:t xml:space="preserve"> </w:t>
      </w:r>
      <w:r w:rsidR="00BB1E72" w:rsidRPr="007E3B5C">
        <w:t>identification</w:t>
      </w:r>
      <w:r w:rsidR="00BB1E72" w:rsidRPr="007E3B5C">
        <w:rPr>
          <w:rFonts w:ascii="Times New Roman" w:eastAsia="新細明體" w:hAnsi="Times New Roman" w:hint="eastAsia"/>
          <w:color w:val="000000"/>
          <w:kern w:val="2"/>
          <w:szCs w:val="22"/>
          <w:lang w:eastAsia="zh-TW" w:bidi="ar-SA"/>
        </w:rPr>
        <w:t xml:space="preserve"> </w:t>
      </w:r>
      <w:r w:rsidR="00FA0D67" w:rsidRPr="007E3B5C">
        <w:rPr>
          <w:rFonts w:ascii="Times New Roman" w:eastAsia="新細明體" w:hAnsi="Times New Roman" w:hint="eastAsia"/>
          <w:color w:val="000000"/>
          <w:kern w:val="2"/>
          <w:szCs w:val="22"/>
          <w:lang w:eastAsia="zh-TW" w:bidi="ar-SA"/>
        </w:rPr>
        <w:t>i</w:t>
      </w:r>
      <w:r w:rsidR="003431F6" w:rsidRPr="007E3B5C">
        <w:rPr>
          <w:rFonts w:hint="eastAsia"/>
          <w:lang w:eastAsia="zh-TW"/>
        </w:rPr>
        <w:t xml:space="preserve">f </w:t>
      </w:r>
      <w:r w:rsidR="00A20E82" w:rsidRPr="007E3B5C">
        <w:rPr>
          <w:rFonts w:hint="eastAsia"/>
          <w:lang w:eastAsia="zh-TW"/>
        </w:rPr>
        <w:t>the data under study are simple (e.g.,</w:t>
      </w:r>
      <w:r w:rsidR="008D328A" w:rsidRPr="007E3B5C">
        <w:rPr>
          <w:rFonts w:hint="eastAsia"/>
          <w:lang w:eastAsia="zh-TW"/>
        </w:rPr>
        <w:t xml:space="preserve"> analysis</w:t>
      </w:r>
      <w:r w:rsidR="00A20E82" w:rsidRPr="007E3B5C">
        <w:rPr>
          <w:rFonts w:hint="eastAsia"/>
          <w:lang w:eastAsia="zh-TW"/>
        </w:rPr>
        <w:t xml:space="preserve"> using dummy coding </w:t>
      </w:r>
      <w:r w:rsidR="00A20E82" w:rsidRPr="007E3B5C">
        <w:rPr>
          <w:rFonts w:ascii="Times New Roman" w:hAnsi="Times New Roman"/>
          <w:lang w:eastAsia="zh-TW"/>
        </w:rPr>
        <w:t>variables as predictors</w:t>
      </w:r>
      <w:r w:rsidR="00A20E82" w:rsidRPr="007E3B5C">
        <w:rPr>
          <w:rFonts w:ascii="Times New Roman" w:hAnsi="Times New Roman" w:hint="eastAsia"/>
          <w:lang w:eastAsia="zh-TW"/>
        </w:rPr>
        <w:t xml:space="preserve"> such as </w:t>
      </w:r>
      <w:r w:rsidR="00A20E82" w:rsidRPr="007E3B5C">
        <w:rPr>
          <w:rFonts w:ascii="Times New Roman" w:hAnsi="Times New Roman"/>
          <w:lang w:eastAsia="zh-TW"/>
        </w:rPr>
        <w:t>the</w:t>
      </w:r>
      <w:r w:rsidR="00A20E82" w:rsidRPr="007E3B5C">
        <w:rPr>
          <w:rFonts w:ascii="Times New Roman" w:hAnsi="Times New Roman" w:hint="eastAsia"/>
          <w:lang w:eastAsia="zh-TW"/>
        </w:rPr>
        <w:t xml:space="preserve"> </w:t>
      </w:r>
      <w:r w:rsidR="00A20E82" w:rsidRPr="007E3B5C">
        <w:rPr>
          <w:rFonts w:ascii="Times New Roman" w:eastAsia="新細明體" w:hAnsi="Times New Roman"/>
          <w:color w:val="000000"/>
          <w:kern w:val="2"/>
          <w:szCs w:val="22"/>
          <w:lang w:eastAsia="zh-TW" w:bidi="ar-SA"/>
        </w:rPr>
        <w:t xml:space="preserve">multivariate analysis of </w:t>
      </w:r>
      <w:r w:rsidR="00A20E82" w:rsidRPr="007E3B5C">
        <w:rPr>
          <w:rFonts w:ascii="Times New Roman" w:hAnsi="Times New Roman"/>
          <w:color w:val="222222"/>
          <w:shd w:val="clear" w:color="auto" w:fill="FFFFFF"/>
        </w:rPr>
        <w:t>variance (</w:t>
      </w:r>
      <w:r w:rsidR="00A20E82" w:rsidRPr="007E3B5C">
        <w:rPr>
          <w:rFonts w:ascii="Times New Roman" w:hAnsi="Times New Roman"/>
          <w:bCs/>
          <w:color w:val="222222"/>
          <w:shd w:val="clear" w:color="auto" w:fill="FFFFFF"/>
        </w:rPr>
        <w:t>MANOVA</w:t>
      </w:r>
      <w:r w:rsidR="00A20E82" w:rsidRPr="007E3B5C">
        <w:rPr>
          <w:rFonts w:ascii="Times New Roman" w:eastAsia="新細明體" w:hAnsi="Times New Roman"/>
          <w:color w:val="000000"/>
          <w:kern w:val="2"/>
          <w:szCs w:val="22"/>
          <w:lang w:eastAsia="zh-TW" w:bidi="ar-SA"/>
        </w:rPr>
        <w:t>)</w:t>
      </w:r>
      <w:r w:rsidR="00A20E82" w:rsidRPr="007E3B5C">
        <w:rPr>
          <w:rFonts w:ascii="Times New Roman" w:hAnsi="Times New Roman"/>
          <w:lang w:eastAsia="zh-TW"/>
        </w:rPr>
        <w:t>)</w:t>
      </w:r>
      <w:r w:rsidR="00A20E82" w:rsidRPr="007E3B5C">
        <w:rPr>
          <w:rFonts w:ascii="Times New Roman" w:hAnsi="Times New Roman"/>
        </w:rPr>
        <w:t>.</w:t>
      </w:r>
      <w:r w:rsidR="001209FA" w:rsidRPr="007E3B5C">
        <w:rPr>
          <w:rFonts w:ascii="Times New Roman" w:hAnsi="Times New Roman" w:hint="eastAsia"/>
          <w:lang w:eastAsia="zh-TW"/>
        </w:rPr>
        <w:t xml:space="preserve"> </w:t>
      </w:r>
      <w:r w:rsidR="001209FA" w:rsidRPr="007E3B5C">
        <w:t>The procedure works effectively</w:t>
      </w:r>
      <w:r w:rsidR="001209FA" w:rsidRPr="007E3B5C">
        <w:rPr>
          <w:rFonts w:hint="eastAsia"/>
          <w:lang w:eastAsia="zh-TW"/>
        </w:rPr>
        <w:t xml:space="preserve"> in recognizing</w:t>
      </w:r>
      <w:r w:rsidR="001667DD" w:rsidRPr="007E3B5C">
        <w:t xml:space="preserve"> multiple </w:t>
      </w:r>
      <w:proofErr w:type="spellStart"/>
      <w:r w:rsidR="001667DD" w:rsidRPr="007E3B5C">
        <w:t>univariate</w:t>
      </w:r>
      <w:proofErr w:type="spellEnd"/>
      <w:r w:rsidR="001667DD" w:rsidRPr="007E3B5C">
        <w:rPr>
          <w:rFonts w:hint="eastAsia"/>
          <w:lang w:eastAsia="zh-TW"/>
        </w:rPr>
        <w:t xml:space="preserve"> and </w:t>
      </w:r>
      <w:r w:rsidR="001667DD" w:rsidRPr="007E3B5C">
        <w:t>multivariate outliers</w:t>
      </w:r>
      <w:r w:rsidR="001667DD" w:rsidRPr="007E3B5C">
        <w:rPr>
          <w:rFonts w:hint="eastAsia"/>
          <w:lang w:eastAsia="zh-TW"/>
        </w:rPr>
        <w:t xml:space="preserve">, as well as </w:t>
      </w:r>
      <w:r w:rsidR="001667DD" w:rsidRPr="007E3B5C">
        <w:t>regression outliers</w:t>
      </w:r>
      <w:r w:rsidR="001667DD" w:rsidRPr="007E3B5C">
        <w:rPr>
          <w:rFonts w:hint="eastAsia"/>
          <w:lang w:eastAsia="zh-TW"/>
        </w:rPr>
        <w:t xml:space="preserve"> (</w:t>
      </w:r>
      <w:proofErr w:type="spellStart"/>
      <w:r w:rsidR="001667DD" w:rsidRPr="007E3B5C">
        <w:rPr>
          <w:lang w:eastAsia="zh-TW"/>
        </w:rPr>
        <w:t>Meloun</w:t>
      </w:r>
      <w:proofErr w:type="spellEnd"/>
      <w:r w:rsidR="001667DD" w:rsidRPr="007E3B5C">
        <w:rPr>
          <w:lang w:eastAsia="zh-TW"/>
        </w:rPr>
        <w:t xml:space="preserve"> &amp; </w:t>
      </w:r>
      <w:proofErr w:type="spellStart"/>
      <w:r w:rsidR="001667DD" w:rsidRPr="007E3B5C">
        <w:rPr>
          <w:lang w:eastAsia="zh-TW"/>
        </w:rPr>
        <w:t>Militký</w:t>
      </w:r>
      <w:proofErr w:type="spellEnd"/>
      <w:r w:rsidR="001667DD" w:rsidRPr="007E3B5C">
        <w:rPr>
          <w:lang w:eastAsia="zh-TW"/>
        </w:rPr>
        <w:t>, 2001</w:t>
      </w:r>
      <w:r w:rsidR="001667DD" w:rsidRPr="007E3B5C">
        <w:rPr>
          <w:rFonts w:hint="eastAsia"/>
          <w:lang w:eastAsia="zh-TW"/>
        </w:rPr>
        <w:t xml:space="preserve">). Also, as </w:t>
      </w:r>
      <w:proofErr w:type="spellStart"/>
      <w:r w:rsidR="001667DD" w:rsidRPr="007E3B5C">
        <w:t>Tabachnick</w:t>
      </w:r>
      <w:proofErr w:type="spellEnd"/>
      <w:r w:rsidR="001667DD" w:rsidRPr="007E3B5C">
        <w:t xml:space="preserve"> and </w:t>
      </w:r>
      <w:proofErr w:type="spellStart"/>
      <w:r w:rsidR="001667DD" w:rsidRPr="007E3B5C">
        <w:t>Fidell</w:t>
      </w:r>
      <w:proofErr w:type="spellEnd"/>
      <w:r w:rsidR="001667DD" w:rsidRPr="007E3B5C">
        <w:t xml:space="preserve"> (2001) suggest</w:t>
      </w:r>
      <w:r w:rsidR="001667DD" w:rsidRPr="007E3B5C">
        <w:rPr>
          <w:rFonts w:hint="eastAsia"/>
          <w:lang w:eastAsia="zh-TW"/>
        </w:rPr>
        <w:t xml:space="preserve">, the </w:t>
      </w:r>
      <w:r w:rsidR="001667DD" w:rsidRPr="007E3B5C">
        <w:t xml:space="preserve">Chi-Square critical values table </w:t>
      </w:r>
      <w:r w:rsidR="008D328A" w:rsidRPr="007E3B5C">
        <w:rPr>
          <w:rFonts w:hint="eastAsia"/>
          <w:lang w:eastAsia="zh-TW"/>
        </w:rPr>
        <w:t>should</w:t>
      </w:r>
      <w:r w:rsidR="001667DD" w:rsidRPr="007E3B5C">
        <w:rPr>
          <w:rFonts w:hint="eastAsia"/>
          <w:lang w:eastAsia="zh-TW"/>
        </w:rPr>
        <w:t xml:space="preserve"> be utilized as a </w:t>
      </w:r>
      <w:r w:rsidR="001667DD" w:rsidRPr="007E3B5C">
        <w:t>means of detecting if a variable is a multivariate outlier</w:t>
      </w:r>
      <w:r w:rsidR="001667DD" w:rsidRPr="007E3B5C">
        <w:rPr>
          <w:rFonts w:hint="eastAsia"/>
          <w:lang w:eastAsia="zh-TW"/>
        </w:rPr>
        <w:t xml:space="preserve">. </w:t>
      </w:r>
    </w:p>
    <w:p w:rsidR="00BA30FC" w:rsidRPr="00BA30FC" w:rsidRDefault="00283D50" w:rsidP="00283D50">
      <w:pPr>
        <w:widowControl w:val="0"/>
        <w:ind w:firstLine="720"/>
        <w:rPr>
          <w:rFonts w:ascii="Times New Roman" w:eastAsia="新細明體" w:hAnsi="Times New Roman"/>
          <w:color w:val="000000"/>
          <w:kern w:val="2"/>
          <w:szCs w:val="22"/>
          <w:lang w:eastAsia="zh-TW" w:bidi="ar-SA"/>
        </w:rPr>
      </w:pPr>
      <w:r w:rsidRPr="007E3B5C">
        <w:rPr>
          <w:rFonts w:hint="eastAsia"/>
          <w:lang w:eastAsia="zh-TW"/>
        </w:rPr>
        <w:t xml:space="preserve">Based on these standards, 13 </w:t>
      </w:r>
      <w:r w:rsidRPr="007E3B5C">
        <w:rPr>
          <w:rFonts w:ascii="Times New Roman" w:eastAsia="新細明體" w:hAnsi="Times New Roman" w:hint="eastAsia"/>
          <w:color w:val="000000"/>
          <w:kern w:val="2"/>
          <w:szCs w:val="22"/>
          <w:lang w:eastAsia="zh-TW" w:bidi="ar-SA"/>
        </w:rPr>
        <w:t>potential outliers were identified and excluded from the analysis. T</w:t>
      </w:r>
      <w:r w:rsidR="00BA30FC" w:rsidRPr="007E3B5C">
        <w:rPr>
          <w:rFonts w:ascii="Times New Roman" w:eastAsia="新細明體" w:hAnsi="Times New Roman" w:hint="eastAsia"/>
          <w:color w:val="000000"/>
          <w:kern w:val="2"/>
          <w:szCs w:val="22"/>
          <w:lang w:eastAsia="zh-TW" w:bidi="ar-SA"/>
        </w:rPr>
        <w:t xml:space="preserve">he working data included 115 participants (69 </w:t>
      </w:r>
      <w:r w:rsidR="00BA30FC" w:rsidRPr="007E3B5C">
        <w:rPr>
          <w:rFonts w:ascii="Times New Roman" w:eastAsia="新細明體" w:hAnsi="Times New Roman"/>
          <w:color w:val="000000"/>
          <w:kern w:val="2"/>
          <w:szCs w:val="22"/>
          <w:lang w:eastAsia="zh-TW" w:bidi="ar-SA"/>
        </w:rPr>
        <w:t xml:space="preserve">males, </w:t>
      </w:r>
      <w:r w:rsidR="00BA30FC" w:rsidRPr="007E3B5C">
        <w:rPr>
          <w:rFonts w:ascii="Times New Roman" w:eastAsia="新細明體" w:hAnsi="Times New Roman" w:hint="eastAsia"/>
          <w:color w:val="000000"/>
          <w:kern w:val="2"/>
          <w:szCs w:val="22"/>
          <w:lang w:eastAsia="zh-TW" w:bidi="ar-SA"/>
        </w:rPr>
        <w:t xml:space="preserve">46 </w:t>
      </w:r>
      <w:r w:rsidR="00BA30FC" w:rsidRPr="007E3B5C">
        <w:rPr>
          <w:rFonts w:ascii="Times New Roman" w:eastAsia="新細明體" w:hAnsi="Times New Roman"/>
          <w:color w:val="000000"/>
          <w:kern w:val="2"/>
          <w:szCs w:val="22"/>
          <w:lang w:eastAsia="zh-TW" w:bidi="ar-SA"/>
        </w:rPr>
        <w:t>females</w:t>
      </w:r>
      <w:r w:rsidR="00BA30FC" w:rsidRPr="007E3B5C">
        <w:rPr>
          <w:rFonts w:ascii="Times New Roman" w:eastAsia="新細明體" w:hAnsi="Times New Roman" w:hint="eastAsia"/>
          <w:color w:val="000000"/>
          <w:kern w:val="2"/>
          <w:szCs w:val="22"/>
          <w:lang w:eastAsia="zh-TW" w:bidi="ar-SA"/>
        </w:rPr>
        <w:t>). After browsing the ticketing website in</w:t>
      </w:r>
      <w:r w:rsidR="00BA30FC" w:rsidRPr="00BA30FC">
        <w:rPr>
          <w:rFonts w:ascii="Times New Roman" w:eastAsia="新細明體" w:hAnsi="Times New Roman" w:hint="eastAsia"/>
          <w:color w:val="000000"/>
          <w:kern w:val="2"/>
          <w:szCs w:val="22"/>
          <w:lang w:eastAsia="zh-TW" w:bidi="ar-SA"/>
        </w:rPr>
        <w:t xml:space="preserve"> one of the four navigability</w:t>
      </w:r>
      <w:r w:rsidR="00BA30FC" w:rsidRPr="00BA30FC">
        <w:rPr>
          <w:rFonts w:ascii="Times New Roman" w:eastAsia="新細明體" w:hAnsi="Times New Roman"/>
          <w:color w:val="000000"/>
          <w:kern w:val="2"/>
          <w:szCs w:val="22"/>
          <w:lang w:eastAsia="zh-TW" w:bidi="ar-SA"/>
        </w:rPr>
        <w:t xml:space="preserve"> ×</w:t>
      </w:r>
      <w:r w:rsidR="00BA30FC" w:rsidRPr="00BA30FC">
        <w:rPr>
          <w:rFonts w:ascii="Times New Roman" w:eastAsia="新細明體" w:hAnsi="Times New Roman" w:hint="eastAsia"/>
          <w:color w:val="000000"/>
          <w:kern w:val="2"/>
          <w:szCs w:val="22"/>
          <w:lang w:eastAsia="zh-TW" w:bidi="ar-SA"/>
        </w:rPr>
        <w:t xml:space="preserve"> interactivity condition, participants were asked to complete the questionnaire to </w:t>
      </w:r>
      <w:r w:rsidR="00BA30FC" w:rsidRPr="00BA30FC">
        <w:rPr>
          <w:rFonts w:ascii="Times New Roman" w:eastAsia="新細明體" w:hAnsi="Times New Roman"/>
          <w:color w:val="000000"/>
          <w:kern w:val="2"/>
          <w:szCs w:val="22"/>
          <w:lang w:eastAsia="zh-TW" w:bidi="ar-SA"/>
        </w:rPr>
        <w:t>evaluate</w:t>
      </w:r>
      <w:r w:rsidR="00BA30FC" w:rsidRPr="00BA30FC">
        <w:rPr>
          <w:rFonts w:ascii="Times New Roman" w:eastAsia="新細明體" w:hAnsi="Times New Roman" w:hint="eastAsia"/>
          <w:color w:val="000000"/>
          <w:kern w:val="2"/>
          <w:szCs w:val="22"/>
          <w:lang w:eastAsia="zh-TW" w:bidi="ar-SA"/>
        </w:rPr>
        <w:t xml:space="preserve"> the website. </w:t>
      </w:r>
    </w:p>
    <w:p w:rsidR="00BA30FC" w:rsidRPr="00BA30FC" w:rsidRDefault="00BA30FC" w:rsidP="00BA30FC">
      <w:pPr>
        <w:widowControl w:val="0"/>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 xml:space="preserve">An </w:t>
      </w:r>
      <w:r w:rsidRPr="00BA30FC">
        <w:rPr>
          <w:rFonts w:ascii="Times New Roman" w:eastAsia="新細明體" w:hAnsi="Times New Roman"/>
          <w:color w:val="000000"/>
          <w:kern w:val="2"/>
          <w:szCs w:val="22"/>
          <w:lang w:eastAsia="zh-TW" w:bidi="ar-SA"/>
        </w:rPr>
        <w:t>independent</w:t>
      </w:r>
      <w:r w:rsidRPr="00BA30FC">
        <w:rPr>
          <w:rFonts w:ascii="Times New Roman" w:eastAsia="新細明體" w:hAnsi="Times New Roman" w:hint="eastAsia"/>
          <w:color w:val="000000"/>
          <w:kern w:val="2"/>
          <w:szCs w:val="22"/>
          <w:lang w:eastAsia="zh-TW" w:bidi="ar-SA"/>
        </w:rPr>
        <w:t xml:space="preserve"> sample</w:t>
      </w:r>
      <w:r w:rsidR="00661204">
        <w:rPr>
          <w:rFonts w:ascii="Times New Roman" w:eastAsia="新細明體" w:hAnsi="Times New Roman" w:hint="eastAsia"/>
          <w:color w:val="000000"/>
          <w:kern w:val="2"/>
          <w:szCs w:val="22"/>
          <w:lang w:eastAsia="zh-TW" w:bidi="ar-SA"/>
        </w:rPr>
        <w:t>s</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t-test</w:t>
      </w:r>
      <w:r w:rsidRPr="00BA30FC">
        <w:rPr>
          <w:rFonts w:ascii="Times New Roman" w:eastAsia="新細明體" w:hAnsi="Times New Roman" w:hint="eastAsia"/>
          <w:color w:val="000000"/>
          <w:kern w:val="2"/>
          <w:szCs w:val="22"/>
          <w:lang w:eastAsia="zh-TW" w:bidi="ar-SA"/>
        </w:rPr>
        <w:t xml:space="preserve"> revealed a </w:t>
      </w:r>
      <w:r w:rsidRPr="00BA30FC">
        <w:rPr>
          <w:rFonts w:ascii="Times New Roman" w:eastAsia="新細明體" w:hAnsi="Times New Roman"/>
          <w:color w:val="000000"/>
          <w:kern w:val="2"/>
          <w:szCs w:val="22"/>
          <w:lang w:eastAsia="zh-TW" w:bidi="ar-SA"/>
        </w:rPr>
        <w:t>statistically significant difference</w:t>
      </w:r>
      <w:r w:rsidRPr="00BA30FC">
        <w:rPr>
          <w:rFonts w:ascii="Times New Roman" w:eastAsia="新細明體" w:hAnsi="Times New Roman" w:hint="eastAsia"/>
          <w:color w:val="000000"/>
          <w:kern w:val="2"/>
          <w:szCs w:val="22"/>
          <w:lang w:eastAsia="zh-TW" w:bidi="ar-SA"/>
        </w:rPr>
        <w:t xml:space="preserve"> between the manipulated interactivity conditions (</w:t>
      </w:r>
      <w:proofErr w:type="gramStart"/>
      <w:r w:rsidRPr="00BA30FC">
        <w:rPr>
          <w:rFonts w:ascii="Times New Roman" w:eastAsia="新細明體" w:hAnsi="Times New Roman"/>
          <w:i/>
          <w:color w:val="000000"/>
          <w:kern w:val="2"/>
          <w:szCs w:val="22"/>
          <w:lang w:eastAsia="zh-TW" w:bidi="ar-SA"/>
        </w:rPr>
        <w:t>t</w:t>
      </w:r>
      <w:r w:rsidRPr="00BA30FC">
        <w:rPr>
          <w:rFonts w:ascii="Times New Roman" w:eastAsia="新細明體" w:hAnsi="Times New Roman"/>
          <w:color w:val="000000"/>
          <w:kern w:val="2"/>
          <w:szCs w:val="22"/>
          <w:lang w:eastAsia="zh-TW" w:bidi="ar-SA"/>
        </w:rPr>
        <w:t>(</w:t>
      </w:r>
      <w:proofErr w:type="gramEnd"/>
      <w:r w:rsidRPr="00BA30FC">
        <w:rPr>
          <w:rFonts w:ascii="Times New Roman" w:eastAsia="新細明體" w:hAnsi="Times New Roman" w:hint="eastAsia"/>
          <w:color w:val="000000"/>
          <w:kern w:val="2"/>
          <w:szCs w:val="22"/>
          <w:lang w:eastAsia="zh-TW" w:bidi="ar-SA"/>
        </w:rPr>
        <w:t>94</w:t>
      </w:r>
      <w:r w:rsidRPr="00BA30FC">
        <w:rPr>
          <w:rFonts w:ascii="Times New Roman" w:eastAsia="新細明體" w:hAnsi="Times New Roman"/>
          <w:color w:val="000000"/>
          <w:kern w:val="2"/>
          <w:szCs w:val="22"/>
          <w:lang w:eastAsia="zh-TW" w:bidi="ar-SA"/>
        </w:rPr>
        <w:t xml:space="preserve">) = </w:t>
      </w:r>
      <w:r w:rsidRPr="00BA30FC">
        <w:rPr>
          <w:rFonts w:ascii="Times New Roman" w:eastAsia="新細明體" w:hAnsi="Times New Roman" w:hint="eastAsia"/>
          <w:color w:val="000000"/>
          <w:kern w:val="2"/>
          <w:szCs w:val="22"/>
          <w:lang w:eastAsia="zh-TW" w:bidi="ar-SA"/>
        </w:rPr>
        <w:t>-2</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56</w:t>
      </w:r>
      <w:r w:rsidRPr="00BA30FC">
        <w:rPr>
          <w:rFonts w:ascii="Times New Roman" w:eastAsia="新細明體" w:hAnsi="Times New Roman"/>
          <w:color w:val="000000"/>
          <w:kern w:val="2"/>
          <w:szCs w:val="22"/>
          <w:lang w:eastAsia="zh-TW" w:bidi="ar-SA"/>
        </w:rPr>
        <w:t xml:space="preserve">, </w:t>
      </w:r>
      <w:r w:rsidRPr="00A52940">
        <w:rPr>
          <w:rFonts w:ascii="Times New Roman" w:eastAsia="新細明體" w:hAnsi="Times New Roman"/>
          <w:i/>
          <w:color w:val="000000"/>
          <w:kern w:val="2"/>
          <w:szCs w:val="22"/>
          <w:lang w:eastAsia="zh-TW" w:bidi="ar-SA"/>
        </w:rPr>
        <w:t>p</w:t>
      </w:r>
      <w:r w:rsidRPr="00BA30FC">
        <w:rPr>
          <w:rFonts w:ascii="Times New Roman" w:eastAsia="新細明體" w:hAnsi="Times New Roman"/>
          <w:color w:val="000000"/>
          <w:kern w:val="2"/>
          <w:szCs w:val="22"/>
          <w:lang w:eastAsia="zh-TW" w:bidi="ar-SA"/>
        </w:rPr>
        <w:t xml:space="preserve"> &lt;</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.0</w:t>
      </w:r>
      <w:r w:rsidRPr="00BA30FC">
        <w:rPr>
          <w:rFonts w:ascii="Times New Roman" w:eastAsia="新細明體" w:hAnsi="Times New Roman" w:hint="eastAsia"/>
          <w:color w:val="000000"/>
          <w:kern w:val="2"/>
          <w:szCs w:val="22"/>
          <w:lang w:eastAsia="zh-TW" w:bidi="ar-SA"/>
        </w:rPr>
        <w:t xml:space="preserve">5), such </w:t>
      </w:r>
      <w:r w:rsidRPr="00BA30FC">
        <w:rPr>
          <w:rFonts w:ascii="Times New Roman" w:eastAsia="新細明體" w:hAnsi="Times New Roman"/>
          <w:color w:val="000000"/>
          <w:kern w:val="2"/>
          <w:szCs w:val="22"/>
          <w:lang w:eastAsia="zh-TW" w:bidi="ar-SA"/>
        </w:rPr>
        <w:t>that</w:t>
      </w:r>
      <w:r w:rsidRPr="00BA30FC">
        <w:rPr>
          <w:rFonts w:ascii="Times New Roman" w:eastAsia="新細明體" w:hAnsi="Times New Roman" w:hint="eastAsia"/>
          <w:color w:val="000000"/>
          <w:kern w:val="2"/>
          <w:szCs w:val="22"/>
          <w:lang w:eastAsia="zh-TW" w:bidi="ar-SA"/>
        </w:rPr>
        <w:t xml:space="preserve"> participants in the high interactivity condition reported higher mean score on the interactivity manipulation check scale (</w:t>
      </w:r>
      <w:r w:rsidRPr="00BA30FC">
        <w:rPr>
          <w:rFonts w:ascii="Times New Roman" w:eastAsia="新細明體" w:hAnsi="Times New Roman"/>
          <w:i/>
          <w:color w:val="000000"/>
          <w:kern w:val="2"/>
          <w:szCs w:val="22"/>
          <w:lang w:eastAsia="zh-TW" w:bidi="ar-SA"/>
        </w:rPr>
        <w:t>M</w:t>
      </w:r>
      <w:r w:rsidRPr="00BA30FC">
        <w:rPr>
          <w:rFonts w:ascii="Times New Roman" w:eastAsia="新細明體" w:hAnsi="Times New Roman"/>
          <w:color w:val="000000"/>
          <w:kern w:val="2"/>
          <w:szCs w:val="22"/>
          <w:lang w:eastAsia="zh-TW" w:bidi="ar-SA"/>
        </w:rPr>
        <w:t xml:space="preserve"> = </w:t>
      </w:r>
      <w:r w:rsidRPr="00BA30FC">
        <w:rPr>
          <w:rFonts w:ascii="Times New Roman" w:eastAsia="新細明體" w:hAnsi="Times New Roman" w:hint="eastAsia"/>
          <w:color w:val="000000"/>
          <w:kern w:val="2"/>
          <w:szCs w:val="22"/>
          <w:lang w:eastAsia="zh-TW" w:bidi="ar-SA"/>
        </w:rPr>
        <w:t>5.81</w:t>
      </w:r>
      <w:r w:rsidRPr="00BA30FC">
        <w:rPr>
          <w:rFonts w:ascii="Times New Roman" w:eastAsia="新細明體" w:hAnsi="Times New Roman"/>
          <w:color w:val="000000"/>
          <w:kern w:val="2"/>
          <w:szCs w:val="22"/>
          <w:lang w:eastAsia="zh-TW" w:bidi="ar-SA"/>
        </w:rPr>
        <w:t xml:space="preserve">, </w:t>
      </w:r>
      <w:r w:rsidRPr="00BA30FC">
        <w:rPr>
          <w:rFonts w:ascii="Times New Roman" w:eastAsia="新細明體" w:hAnsi="Times New Roman"/>
          <w:i/>
          <w:color w:val="000000"/>
          <w:kern w:val="2"/>
          <w:szCs w:val="22"/>
          <w:lang w:eastAsia="zh-TW" w:bidi="ar-SA"/>
        </w:rPr>
        <w:t>SD</w:t>
      </w:r>
      <w:r w:rsidRPr="00BA30FC">
        <w:rPr>
          <w:rFonts w:ascii="Times New Roman" w:eastAsia="新細明體" w:hAnsi="Times New Roman"/>
          <w:color w:val="000000"/>
          <w:kern w:val="2"/>
          <w:szCs w:val="22"/>
          <w:lang w:eastAsia="zh-TW" w:bidi="ar-SA"/>
        </w:rPr>
        <w:t xml:space="preserve"> = </w:t>
      </w:r>
      <w:r w:rsidRPr="00BA30FC">
        <w:rPr>
          <w:rFonts w:ascii="Times New Roman" w:eastAsia="新細明體" w:hAnsi="Times New Roman" w:hint="eastAsia"/>
          <w:color w:val="000000"/>
          <w:kern w:val="2"/>
          <w:szCs w:val="22"/>
          <w:lang w:eastAsia="zh-TW" w:bidi="ar-SA"/>
        </w:rPr>
        <w:t>0</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90) than those in the no </w:t>
      </w:r>
      <w:r w:rsidRPr="00BA30FC">
        <w:rPr>
          <w:rFonts w:ascii="Times New Roman" w:eastAsia="新細明體" w:hAnsi="Times New Roman"/>
          <w:color w:val="000000"/>
          <w:kern w:val="2"/>
          <w:szCs w:val="22"/>
          <w:lang w:eastAsia="zh-TW" w:bidi="ar-SA"/>
        </w:rPr>
        <w:t>interactivity</w:t>
      </w:r>
      <w:r w:rsidRPr="00BA30FC">
        <w:rPr>
          <w:rFonts w:ascii="Times New Roman" w:eastAsia="新細明體" w:hAnsi="Times New Roman" w:hint="eastAsia"/>
          <w:color w:val="000000"/>
          <w:kern w:val="2"/>
          <w:szCs w:val="22"/>
          <w:lang w:eastAsia="zh-TW" w:bidi="ar-SA"/>
        </w:rPr>
        <w:t xml:space="preserve"> condition (</w:t>
      </w:r>
      <w:r w:rsidRPr="00BA30FC">
        <w:rPr>
          <w:rFonts w:ascii="Times New Roman" w:eastAsia="新細明體" w:hAnsi="Times New Roman"/>
          <w:i/>
          <w:color w:val="000000"/>
          <w:kern w:val="2"/>
          <w:szCs w:val="22"/>
          <w:lang w:eastAsia="zh-TW" w:bidi="ar-SA"/>
        </w:rPr>
        <w:t>M</w:t>
      </w:r>
      <w:r w:rsidRPr="00BA30FC">
        <w:rPr>
          <w:rFonts w:ascii="Times New Roman" w:eastAsia="新細明體" w:hAnsi="Times New Roman"/>
          <w:color w:val="000000"/>
          <w:kern w:val="2"/>
          <w:szCs w:val="22"/>
          <w:lang w:eastAsia="zh-TW" w:bidi="ar-SA"/>
        </w:rPr>
        <w:t xml:space="preserve"> = </w:t>
      </w:r>
      <w:r w:rsidRPr="00BA30FC">
        <w:rPr>
          <w:rFonts w:ascii="Times New Roman" w:eastAsia="新細明體" w:hAnsi="Times New Roman" w:hint="eastAsia"/>
          <w:color w:val="000000"/>
          <w:kern w:val="2"/>
          <w:szCs w:val="22"/>
          <w:lang w:eastAsia="zh-TW" w:bidi="ar-SA"/>
        </w:rPr>
        <w:t>5.26</w:t>
      </w:r>
      <w:r w:rsidRPr="00BA30FC">
        <w:rPr>
          <w:rFonts w:ascii="Times New Roman" w:eastAsia="新細明體" w:hAnsi="Times New Roman"/>
          <w:color w:val="000000"/>
          <w:kern w:val="2"/>
          <w:szCs w:val="22"/>
          <w:lang w:eastAsia="zh-TW" w:bidi="ar-SA"/>
        </w:rPr>
        <w:t xml:space="preserve">, </w:t>
      </w:r>
      <w:r w:rsidRPr="00BA30FC">
        <w:rPr>
          <w:rFonts w:ascii="Times New Roman" w:eastAsia="新細明體" w:hAnsi="Times New Roman"/>
          <w:i/>
          <w:color w:val="000000"/>
          <w:kern w:val="2"/>
          <w:szCs w:val="22"/>
          <w:lang w:eastAsia="zh-TW" w:bidi="ar-SA"/>
        </w:rPr>
        <w:t>SD</w:t>
      </w:r>
      <w:r w:rsidRPr="00BA30FC">
        <w:rPr>
          <w:rFonts w:ascii="Times New Roman" w:eastAsia="新細明體" w:hAnsi="Times New Roman"/>
          <w:color w:val="000000"/>
          <w:kern w:val="2"/>
          <w:szCs w:val="22"/>
          <w:lang w:eastAsia="zh-TW" w:bidi="ar-SA"/>
        </w:rPr>
        <w:t xml:space="preserve"> = 1.</w:t>
      </w:r>
      <w:r w:rsidRPr="00BA30FC">
        <w:rPr>
          <w:rFonts w:ascii="Times New Roman" w:eastAsia="新細明體" w:hAnsi="Times New Roman" w:hint="eastAsia"/>
          <w:color w:val="000000"/>
          <w:kern w:val="2"/>
          <w:szCs w:val="22"/>
          <w:lang w:eastAsia="zh-TW" w:bidi="ar-SA"/>
        </w:rPr>
        <w:t xml:space="preserve">32). The results supported the effectiveness of </w:t>
      </w:r>
      <w:r w:rsidRPr="00BA30FC">
        <w:rPr>
          <w:rFonts w:ascii="Times New Roman" w:eastAsia="新細明體" w:hAnsi="Times New Roman" w:hint="eastAsia"/>
          <w:color w:val="000000"/>
          <w:kern w:val="2"/>
          <w:szCs w:val="22"/>
          <w:lang w:eastAsia="zh-TW" w:bidi="ar-SA"/>
        </w:rPr>
        <w:lastRenderedPageBreak/>
        <w:t xml:space="preserve">interactivity </w:t>
      </w:r>
      <w:r w:rsidRPr="00BA30FC">
        <w:rPr>
          <w:rFonts w:ascii="Times New Roman" w:eastAsia="新細明體" w:hAnsi="Times New Roman"/>
          <w:color w:val="000000"/>
          <w:kern w:val="2"/>
          <w:szCs w:val="22"/>
          <w:lang w:eastAsia="zh-TW" w:bidi="ar-SA"/>
        </w:rPr>
        <w:t>manipulation</w:t>
      </w:r>
      <w:r w:rsidRPr="00BA30FC">
        <w:rPr>
          <w:rFonts w:ascii="Times New Roman" w:eastAsia="新細明體" w:hAnsi="Times New Roman" w:hint="eastAsia"/>
          <w:color w:val="000000"/>
          <w:kern w:val="2"/>
          <w:szCs w:val="22"/>
          <w:lang w:eastAsia="zh-TW" w:bidi="ar-SA"/>
        </w:rPr>
        <w:t xml:space="preserve">. However, there was no </w:t>
      </w:r>
      <w:r w:rsidRPr="00BA30FC">
        <w:rPr>
          <w:rFonts w:ascii="Times New Roman" w:eastAsia="新細明體" w:hAnsi="Times New Roman"/>
          <w:color w:val="000000"/>
          <w:kern w:val="2"/>
          <w:szCs w:val="22"/>
          <w:lang w:eastAsia="zh-TW" w:bidi="ar-SA"/>
        </w:rPr>
        <w:t>statistically significant difference</w:t>
      </w:r>
      <w:r w:rsidRPr="00BA30FC">
        <w:rPr>
          <w:rFonts w:ascii="Times New Roman" w:eastAsia="新細明體" w:hAnsi="Times New Roman" w:hint="eastAsia"/>
          <w:color w:val="000000"/>
          <w:kern w:val="2"/>
          <w:szCs w:val="22"/>
          <w:lang w:eastAsia="zh-TW" w:bidi="ar-SA"/>
        </w:rPr>
        <w:t xml:space="preserve"> between the manipulated navigability conditions (</w:t>
      </w:r>
      <w:proofErr w:type="gramStart"/>
      <w:r w:rsidRPr="00BA30FC">
        <w:rPr>
          <w:rFonts w:ascii="Times New Roman" w:eastAsia="新細明體" w:hAnsi="Times New Roman"/>
          <w:i/>
          <w:color w:val="000000"/>
          <w:kern w:val="2"/>
          <w:szCs w:val="22"/>
          <w:lang w:eastAsia="zh-TW" w:bidi="ar-SA"/>
        </w:rPr>
        <w:t>t</w:t>
      </w:r>
      <w:r w:rsidRPr="00BA30FC">
        <w:rPr>
          <w:rFonts w:ascii="Times New Roman" w:eastAsia="新細明體" w:hAnsi="Times New Roman"/>
          <w:color w:val="000000"/>
          <w:kern w:val="2"/>
          <w:szCs w:val="22"/>
          <w:lang w:eastAsia="zh-TW" w:bidi="ar-SA"/>
        </w:rPr>
        <w:t>(</w:t>
      </w:r>
      <w:proofErr w:type="gramEnd"/>
      <w:r w:rsidRPr="00BA30FC">
        <w:rPr>
          <w:rFonts w:ascii="Times New Roman" w:eastAsia="新細明體" w:hAnsi="Times New Roman" w:hint="eastAsia"/>
          <w:color w:val="000000"/>
          <w:kern w:val="2"/>
          <w:szCs w:val="22"/>
          <w:lang w:eastAsia="zh-TW" w:bidi="ar-SA"/>
        </w:rPr>
        <w:t>113</w:t>
      </w:r>
      <w:r w:rsidRPr="00BA30FC">
        <w:rPr>
          <w:rFonts w:ascii="Times New Roman" w:eastAsia="新細明體" w:hAnsi="Times New Roman"/>
          <w:color w:val="000000"/>
          <w:kern w:val="2"/>
          <w:szCs w:val="22"/>
          <w:lang w:eastAsia="zh-TW" w:bidi="ar-SA"/>
        </w:rPr>
        <w:t xml:space="preserve">) = </w:t>
      </w:r>
      <w:r w:rsidRPr="00BA30FC">
        <w:rPr>
          <w:rFonts w:ascii="Times New Roman" w:eastAsia="新細明體" w:hAnsi="Times New Roman" w:hint="eastAsia"/>
          <w:color w:val="000000"/>
          <w:kern w:val="2"/>
          <w:szCs w:val="22"/>
          <w:lang w:eastAsia="zh-TW" w:bidi="ar-SA"/>
        </w:rPr>
        <w:t>0</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84</w:t>
      </w:r>
      <w:r w:rsidRPr="00BA30FC">
        <w:rPr>
          <w:rFonts w:ascii="Times New Roman" w:eastAsia="新細明體" w:hAnsi="Times New Roman"/>
          <w:color w:val="000000"/>
          <w:kern w:val="2"/>
          <w:szCs w:val="22"/>
          <w:lang w:eastAsia="zh-TW" w:bidi="ar-SA"/>
        </w:rPr>
        <w:t xml:space="preserve">, p </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41) even though participants in the simple navigability condition reported higher agreement with the navigability manipulation check scale than those in the complex navigability condition. As a result, the manipulation of the navigability was not </w:t>
      </w:r>
      <w:r w:rsidRPr="00BA30FC">
        <w:rPr>
          <w:rFonts w:ascii="Times New Roman" w:eastAsia="新細明體" w:hAnsi="Times New Roman"/>
          <w:color w:val="000000"/>
          <w:kern w:val="2"/>
          <w:szCs w:val="22"/>
          <w:lang w:eastAsia="zh-TW" w:bidi="ar-SA"/>
        </w:rPr>
        <w:t>successful</w:t>
      </w:r>
      <w:r w:rsidRPr="00BA30FC">
        <w:rPr>
          <w:rFonts w:ascii="Times New Roman" w:eastAsia="新細明體" w:hAnsi="Times New Roman" w:hint="eastAsia"/>
          <w:color w:val="000000"/>
          <w:kern w:val="2"/>
          <w:szCs w:val="22"/>
          <w:lang w:eastAsia="zh-TW" w:bidi="ar-SA"/>
        </w:rPr>
        <w:t>.</w:t>
      </w:r>
    </w:p>
    <w:p w:rsidR="00BA30FC" w:rsidRPr="00BA30FC" w:rsidRDefault="00BA30FC" w:rsidP="00BA30FC">
      <w:pPr>
        <w:widowControl w:val="0"/>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 xml:space="preserve">In order to enhance the quality of the navigability manipulation, two steps were added to the complex navigability condition based on the actual NBA online ticketing process. In detail, one page showing the general ticket central image was added between the first page (including menu links, game results, and </w:t>
      </w:r>
      <w:r w:rsidRPr="00BA30FC">
        <w:rPr>
          <w:rFonts w:ascii="Times New Roman" w:eastAsia="新細明體" w:hAnsi="Times New Roman"/>
          <w:color w:val="000000"/>
          <w:kern w:val="2"/>
          <w:szCs w:val="22"/>
          <w:lang w:eastAsia="zh-TW" w:bidi="ar-SA"/>
        </w:rPr>
        <w:t>available</w:t>
      </w:r>
      <w:r w:rsidRPr="00BA30FC">
        <w:rPr>
          <w:rFonts w:ascii="Times New Roman" w:eastAsia="新細明體" w:hAnsi="Times New Roman" w:hint="eastAsia"/>
          <w:color w:val="000000"/>
          <w:kern w:val="2"/>
          <w:szCs w:val="22"/>
          <w:lang w:eastAsia="zh-TW" w:bidi="ar-SA"/>
        </w:rPr>
        <w:t xml:space="preserve"> game/ticket link) and the original second page (with multiple ticketing options such as </w:t>
      </w:r>
      <w:r w:rsidRPr="00BA30FC">
        <w:rPr>
          <w:rFonts w:ascii="Times New Roman" w:eastAsia="新細明體" w:hAnsi="Times New Roman"/>
          <w:color w:val="000000"/>
          <w:kern w:val="2"/>
          <w:szCs w:val="22"/>
          <w:lang w:eastAsia="zh-TW" w:bidi="ar-SA"/>
        </w:rPr>
        <w:t>season ticket</w:t>
      </w:r>
      <w:r w:rsidRPr="00BA30FC">
        <w:rPr>
          <w:rFonts w:ascii="Times New Roman" w:eastAsia="新細明體" w:hAnsi="Times New Roman" w:hint="eastAsia"/>
          <w:color w:val="000000"/>
          <w:kern w:val="2"/>
          <w:szCs w:val="22"/>
          <w:lang w:eastAsia="zh-TW" w:bidi="ar-SA"/>
        </w:rPr>
        <w:t xml:space="preserve"> member central</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single</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color w:val="000000"/>
          <w:kern w:val="2"/>
          <w:szCs w:val="22"/>
          <w:lang w:eastAsia="zh-TW" w:bidi="ar-SA"/>
        </w:rPr>
        <w:t>game</w:t>
      </w:r>
      <w:r w:rsidRPr="00BA30FC">
        <w:rPr>
          <w:rFonts w:ascii="Times New Roman" w:eastAsia="新細明體" w:hAnsi="Times New Roman" w:hint="eastAsia"/>
          <w:color w:val="000000"/>
          <w:kern w:val="2"/>
          <w:szCs w:val="22"/>
          <w:lang w:eastAsia="zh-TW" w:bidi="ar-SA"/>
        </w:rPr>
        <w:t xml:space="preserve"> tickets</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etc.). In addition, one filtering page containing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I</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m not a robot</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message was added between the </w:t>
      </w:r>
      <w:r w:rsidRPr="00BA30FC">
        <w:rPr>
          <w:rFonts w:ascii="Times New Roman" w:eastAsia="新細明體" w:hAnsi="Times New Roman"/>
          <w:color w:val="000000"/>
          <w:kern w:val="2"/>
          <w:szCs w:val="22"/>
          <w:lang w:eastAsia="zh-TW" w:bidi="ar-SA"/>
        </w:rPr>
        <w:t>available</w:t>
      </w:r>
      <w:r w:rsidRPr="00BA30FC">
        <w:rPr>
          <w:rFonts w:ascii="Times New Roman" w:eastAsia="新細明體" w:hAnsi="Times New Roman" w:hint="eastAsia"/>
          <w:color w:val="000000"/>
          <w:kern w:val="2"/>
          <w:szCs w:val="22"/>
          <w:lang w:eastAsia="zh-TW" w:bidi="ar-SA"/>
        </w:rPr>
        <w:t xml:space="preserve"> game/ticket link page and the arena map page. After adding two steps, the complex navigability condition included a total of six clicks.</w:t>
      </w:r>
    </w:p>
    <w:p w:rsidR="00BA30FC" w:rsidRPr="00BA30FC" w:rsidRDefault="00BA30FC" w:rsidP="00BA30FC">
      <w:pPr>
        <w:pStyle w:val="3"/>
        <w:rPr>
          <w:lang w:eastAsia="zh-TW" w:bidi="ar-SA"/>
        </w:rPr>
      </w:pPr>
      <w:bookmarkStart w:id="47" w:name="_Toc15417816"/>
      <w:r w:rsidRPr="00BA30FC">
        <w:rPr>
          <w:rFonts w:hint="eastAsia"/>
          <w:lang w:eastAsia="zh-TW" w:bidi="ar-SA"/>
        </w:rPr>
        <w:t>Second Pre-test</w:t>
      </w:r>
      <w:bookmarkEnd w:id="47"/>
    </w:p>
    <w:p w:rsidR="00BA30FC" w:rsidRPr="00BA30FC" w:rsidRDefault="00BA30FC" w:rsidP="00BA30FC">
      <w:pPr>
        <w:widowControl w:val="0"/>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 xml:space="preserve">The second pre-test recruited 129 participants (62 </w:t>
      </w:r>
      <w:r w:rsidRPr="00BA30FC">
        <w:rPr>
          <w:rFonts w:ascii="Times New Roman" w:eastAsia="新細明體" w:hAnsi="Times New Roman"/>
          <w:color w:val="000000"/>
          <w:kern w:val="2"/>
          <w:szCs w:val="22"/>
          <w:lang w:eastAsia="zh-TW" w:bidi="ar-SA"/>
        </w:rPr>
        <w:t xml:space="preserve">males, </w:t>
      </w:r>
      <w:r w:rsidRPr="00BA30FC">
        <w:rPr>
          <w:rFonts w:ascii="Times New Roman" w:eastAsia="新細明體" w:hAnsi="Times New Roman" w:hint="eastAsia"/>
          <w:color w:val="000000"/>
          <w:kern w:val="2"/>
          <w:szCs w:val="22"/>
          <w:lang w:eastAsia="zh-TW" w:bidi="ar-SA"/>
        </w:rPr>
        <w:t xml:space="preserve">67 </w:t>
      </w:r>
      <w:r w:rsidRPr="00BA30FC">
        <w:rPr>
          <w:rFonts w:ascii="Times New Roman" w:eastAsia="新細明體" w:hAnsi="Times New Roman"/>
          <w:color w:val="000000"/>
          <w:kern w:val="2"/>
          <w:szCs w:val="22"/>
          <w:lang w:eastAsia="zh-TW" w:bidi="ar-SA"/>
        </w:rPr>
        <w:t>females</w:t>
      </w:r>
      <w:r w:rsidRPr="00BA30FC">
        <w:rPr>
          <w:rFonts w:ascii="Times New Roman" w:eastAsia="新細明體" w:hAnsi="Times New Roman" w:hint="eastAsia"/>
          <w:color w:val="000000"/>
          <w:kern w:val="2"/>
          <w:szCs w:val="22"/>
          <w:lang w:eastAsia="zh-TW" w:bidi="ar-SA"/>
        </w:rPr>
        <w:t xml:space="preserve">). After filtering out the 27 </w:t>
      </w:r>
      <w:r w:rsidRPr="00BA30FC">
        <w:rPr>
          <w:rFonts w:ascii="Times New Roman" w:eastAsia="新細明體" w:hAnsi="Times New Roman"/>
          <w:color w:val="000000"/>
          <w:kern w:val="2"/>
          <w:szCs w:val="22"/>
          <w:lang w:eastAsia="zh-TW" w:bidi="ar-SA"/>
        </w:rPr>
        <w:t>potential</w:t>
      </w:r>
      <w:r w:rsidRPr="00BA30FC">
        <w:rPr>
          <w:rFonts w:ascii="Times New Roman" w:eastAsia="新細明體" w:hAnsi="Times New Roman" w:hint="eastAsia"/>
          <w:color w:val="000000"/>
          <w:kern w:val="2"/>
          <w:szCs w:val="22"/>
          <w:lang w:eastAsia="zh-TW" w:bidi="ar-SA"/>
        </w:rPr>
        <w:t xml:space="preserve"> </w:t>
      </w:r>
      <w:r w:rsidRPr="00283D50">
        <w:rPr>
          <w:rFonts w:ascii="Times New Roman" w:eastAsia="新細明體" w:hAnsi="Times New Roman" w:hint="eastAsia"/>
          <w:color w:val="000000"/>
          <w:kern w:val="2"/>
          <w:szCs w:val="22"/>
          <w:lang w:eastAsia="zh-TW" w:bidi="ar-SA"/>
        </w:rPr>
        <w:t xml:space="preserve">outliers using </w:t>
      </w:r>
      <w:proofErr w:type="spellStart"/>
      <w:r w:rsidRPr="00283D50">
        <w:rPr>
          <w:rFonts w:ascii="Times New Roman" w:eastAsia="新細明體" w:hAnsi="Times New Roman"/>
          <w:color w:val="000000"/>
          <w:kern w:val="2"/>
          <w:szCs w:val="22"/>
          <w:lang w:eastAsia="zh-TW" w:bidi="ar-SA"/>
        </w:rPr>
        <w:t>Mahalanobis</w:t>
      </w:r>
      <w:proofErr w:type="spellEnd"/>
      <w:r w:rsidRPr="00283D50">
        <w:rPr>
          <w:rFonts w:ascii="Times New Roman" w:eastAsia="新細明體" w:hAnsi="Times New Roman"/>
          <w:color w:val="000000"/>
          <w:kern w:val="2"/>
          <w:szCs w:val="22"/>
          <w:lang w:eastAsia="zh-TW" w:bidi="ar-SA"/>
        </w:rPr>
        <w:t xml:space="preserve"> distance</w:t>
      </w:r>
      <w:r w:rsidRPr="00283D50">
        <w:rPr>
          <w:rFonts w:ascii="Times New Roman" w:eastAsia="新細明體" w:hAnsi="Times New Roman" w:hint="eastAsia"/>
          <w:color w:val="000000"/>
          <w:kern w:val="2"/>
          <w:szCs w:val="22"/>
          <w:lang w:eastAsia="zh-TW" w:bidi="ar-SA"/>
        </w:rPr>
        <w:t xml:space="preserve">, the working data consisted of 102 participants (48 </w:t>
      </w:r>
      <w:r w:rsidRPr="00283D50">
        <w:rPr>
          <w:rFonts w:ascii="Times New Roman" w:eastAsia="新細明體" w:hAnsi="Times New Roman"/>
          <w:color w:val="000000"/>
          <w:kern w:val="2"/>
          <w:szCs w:val="22"/>
          <w:lang w:eastAsia="zh-TW" w:bidi="ar-SA"/>
        </w:rPr>
        <w:t xml:space="preserve">males, </w:t>
      </w:r>
      <w:r w:rsidRPr="00283D50">
        <w:rPr>
          <w:rFonts w:ascii="Times New Roman" w:eastAsia="新細明體" w:hAnsi="Times New Roman" w:hint="eastAsia"/>
          <w:color w:val="000000"/>
          <w:kern w:val="2"/>
          <w:szCs w:val="22"/>
          <w:lang w:eastAsia="zh-TW" w:bidi="ar-SA"/>
        </w:rPr>
        <w:t xml:space="preserve">54 </w:t>
      </w:r>
      <w:r w:rsidRPr="00283D50">
        <w:rPr>
          <w:rFonts w:ascii="Times New Roman" w:eastAsia="新細明體" w:hAnsi="Times New Roman"/>
          <w:color w:val="000000"/>
          <w:kern w:val="2"/>
          <w:szCs w:val="22"/>
          <w:lang w:eastAsia="zh-TW" w:bidi="ar-SA"/>
        </w:rPr>
        <w:t>females</w:t>
      </w:r>
      <w:r w:rsidRPr="00283D50">
        <w:rPr>
          <w:rFonts w:ascii="Times New Roman" w:eastAsia="新細明體" w:hAnsi="Times New Roman" w:hint="eastAsia"/>
          <w:color w:val="000000"/>
          <w:kern w:val="2"/>
          <w:szCs w:val="22"/>
          <w:lang w:eastAsia="zh-TW" w:bidi="ar-SA"/>
        </w:rPr>
        <w:t xml:space="preserve">). Both navigability manipulation check scale (three items, </w:t>
      </w:r>
      <w:r w:rsidRPr="00283D50">
        <w:rPr>
          <w:rFonts w:ascii="Times New Roman" w:eastAsia="新細明體" w:hAnsi="Times New Roman"/>
          <w:color w:val="000000"/>
          <w:kern w:val="2"/>
          <w:szCs w:val="22"/>
          <w:lang w:eastAsia="zh-TW" w:bidi="ar-SA"/>
        </w:rPr>
        <w:t>α</w:t>
      </w:r>
      <w:r w:rsidRPr="00283D50">
        <w:rPr>
          <w:rFonts w:ascii="Times New Roman" w:eastAsia="新細明體" w:hAnsi="Times New Roman" w:hint="eastAsia"/>
          <w:color w:val="000000"/>
          <w:kern w:val="2"/>
          <w:szCs w:val="22"/>
          <w:lang w:eastAsia="zh-TW" w:bidi="ar-SA"/>
        </w:rPr>
        <w:t xml:space="preserve"> </w:t>
      </w:r>
      <w:r w:rsidRPr="00283D50">
        <w:rPr>
          <w:rFonts w:ascii="Times New Roman" w:eastAsia="新細明體" w:hAnsi="Times New Roman"/>
          <w:color w:val="000000"/>
          <w:kern w:val="2"/>
          <w:szCs w:val="22"/>
          <w:lang w:eastAsia="zh-TW" w:bidi="ar-SA"/>
        </w:rPr>
        <w:t>=</w:t>
      </w:r>
      <w:r w:rsidRPr="00283D50">
        <w:rPr>
          <w:rFonts w:ascii="Times New Roman" w:eastAsia="新細明體" w:hAnsi="Times New Roman" w:hint="eastAsia"/>
          <w:color w:val="000000"/>
          <w:kern w:val="2"/>
          <w:szCs w:val="22"/>
          <w:lang w:eastAsia="zh-TW" w:bidi="ar-SA"/>
        </w:rPr>
        <w:t xml:space="preserve"> </w:t>
      </w:r>
      <w:r w:rsidRPr="00283D50">
        <w:rPr>
          <w:rFonts w:ascii="Times New Roman" w:eastAsia="新細明體" w:hAnsi="Times New Roman"/>
          <w:color w:val="000000"/>
          <w:kern w:val="2"/>
          <w:szCs w:val="22"/>
          <w:lang w:eastAsia="zh-TW" w:bidi="ar-SA"/>
        </w:rPr>
        <w:t>.</w:t>
      </w:r>
      <w:r w:rsidRPr="00283D50">
        <w:rPr>
          <w:rFonts w:ascii="Times New Roman" w:eastAsia="新細明體" w:hAnsi="Times New Roman" w:hint="eastAsia"/>
          <w:color w:val="000000"/>
          <w:kern w:val="2"/>
          <w:szCs w:val="22"/>
          <w:lang w:eastAsia="zh-TW" w:bidi="ar-SA"/>
        </w:rPr>
        <w:t xml:space="preserve">93) and </w:t>
      </w:r>
      <w:r w:rsidRPr="00283D50">
        <w:rPr>
          <w:rFonts w:ascii="Times New Roman" w:eastAsia="新細明體" w:hAnsi="Times New Roman"/>
          <w:color w:val="000000"/>
          <w:kern w:val="2"/>
          <w:szCs w:val="22"/>
          <w:lang w:eastAsia="zh-TW" w:bidi="ar-SA"/>
        </w:rPr>
        <w:t>interacti</w:t>
      </w:r>
      <w:r w:rsidRPr="00BA30FC">
        <w:rPr>
          <w:rFonts w:ascii="Times New Roman" w:eastAsia="新細明體" w:hAnsi="Times New Roman"/>
          <w:color w:val="000000"/>
          <w:kern w:val="2"/>
          <w:szCs w:val="22"/>
          <w:lang w:eastAsia="zh-TW" w:bidi="ar-SA"/>
        </w:rPr>
        <w:t>vity</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manipulation</w:t>
      </w:r>
      <w:r w:rsidRPr="00BA30FC">
        <w:rPr>
          <w:rFonts w:ascii="Times New Roman" w:eastAsia="新細明體" w:hAnsi="Times New Roman" w:hint="eastAsia"/>
          <w:color w:val="000000"/>
          <w:kern w:val="2"/>
          <w:szCs w:val="22"/>
          <w:lang w:eastAsia="zh-TW" w:bidi="ar-SA"/>
        </w:rPr>
        <w:t xml:space="preserve"> check scale (three items, </w:t>
      </w:r>
      <w:r w:rsidRPr="00BA30FC">
        <w:rPr>
          <w:rFonts w:ascii="Times New Roman" w:eastAsia="新細明體" w:hAnsi="Times New Roman"/>
          <w:color w:val="000000"/>
          <w:kern w:val="2"/>
          <w:szCs w:val="22"/>
          <w:lang w:eastAsia="zh-TW" w:bidi="ar-SA"/>
        </w:rPr>
        <w:t>α</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88) revealed </w:t>
      </w:r>
      <w:r w:rsidRPr="00BA30FC">
        <w:rPr>
          <w:rFonts w:ascii="Times New Roman" w:eastAsia="新細明體" w:hAnsi="Times New Roman"/>
          <w:color w:val="000000"/>
          <w:kern w:val="2"/>
          <w:szCs w:val="22"/>
          <w:lang w:eastAsia="zh-TW" w:bidi="ar-SA"/>
        </w:rPr>
        <w:t>satisfactory</w:t>
      </w:r>
      <w:r w:rsidRPr="00BA30FC">
        <w:rPr>
          <w:rFonts w:ascii="Times New Roman" w:eastAsia="新細明體" w:hAnsi="Times New Roman" w:hint="eastAsia"/>
          <w:color w:val="000000"/>
          <w:kern w:val="2"/>
          <w:szCs w:val="22"/>
          <w:lang w:eastAsia="zh-TW" w:bidi="ar-SA"/>
        </w:rPr>
        <w:t xml:space="preserve"> level of reliability. An </w:t>
      </w:r>
      <w:r w:rsidRPr="00BA30FC">
        <w:rPr>
          <w:rFonts w:ascii="Times New Roman" w:eastAsia="新細明體" w:hAnsi="Times New Roman"/>
          <w:color w:val="000000"/>
          <w:kern w:val="2"/>
          <w:szCs w:val="22"/>
          <w:lang w:eastAsia="zh-TW" w:bidi="ar-SA"/>
        </w:rPr>
        <w:t>independent</w:t>
      </w:r>
      <w:r w:rsidRPr="00BA30FC">
        <w:rPr>
          <w:rFonts w:ascii="Times New Roman" w:eastAsia="新細明體" w:hAnsi="Times New Roman" w:hint="eastAsia"/>
          <w:color w:val="000000"/>
          <w:kern w:val="2"/>
          <w:szCs w:val="22"/>
          <w:lang w:eastAsia="zh-TW" w:bidi="ar-SA"/>
        </w:rPr>
        <w:t xml:space="preserve"> sample </w:t>
      </w:r>
      <w:r w:rsidRPr="00BA30FC">
        <w:rPr>
          <w:rFonts w:ascii="Times New Roman" w:eastAsia="新細明體" w:hAnsi="Times New Roman"/>
          <w:color w:val="000000"/>
          <w:kern w:val="2"/>
          <w:szCs w:val="22"/>
          <w:lang w:eastAsia="zh-TW" w:bidi="ar-SA"/>
        </w:rPr>
        <w:t>t-test</w:t>
      </w:r>
      <w:r w:rsidRPr="00BA30FC">
        <w:rPr>
          <w:rFonts w:ascii="Times New Roman" w:eastAsia="新細明體" w:hAnsi="Times New Roman" w:hint="eastAsia"/>
          <w:color w:val="000000"/>
          <w:kern w:val="2"/>
          <w:szCs w:val="22"/>
          <w:lang w:eastAsia="zh-TW" w:bidi="ar-SA"/>
        </w:rPr>
        <w:t xml:space="preserve"> results showed a </w:t>
      </w:r>
      <w:r w:rsidRPr="00BA30FC">
        <w:rPr>
          <w:rFonts w:ascii="Times New Roman" w:eastAsia="新細明體" w:hAnsi="Times New Roman"/>
          <w:color w:val="000000"/>
          <w:kern w:val="2"/>
          <w:szCs w:val="22"/>
          <w:lang w:eastAsia="zh-TW" w:bidi="ar-SA"/>
        </w:rPr>
        <w:t>statistically significant difference</w:t>
      </w:r>
      <w:r w:rsidRPr="00BA30FC">
        <w:rPr>
          <w:rFonts w:ascii="Times New Roman" w:eastAsia="新細明體" w:hAnsi="Times New Roman" w:hint="eastAsia"/>
          <w:color w:val="000000"/>
          <w:kern w:val="2"/>
          <w:szCs w:val="22"/>
          <w:lang w:eastAsia="zh-TW" w:bidi="ar-SA"/>
        </w:rPr>
        <w:t xml:space="preserve"> between the manipulated navigability conditions (</w:t>
      </w:r>
      <w:proofErr w:type="gramStart"/>
      <w:r w:rsidRPr="00BA30FC">
        <w:rPr>
          <w:rFonts w:ascii="Times New Roman" w:eastAsia="新細明體" w:hAnsi="Times New Roman"/>
          <w:i/>
          <w:color w:val="000000"/>
          <w:kern w:val="2"/>
          <w:szCs w:val="22"/>
          <w:lang w:eastAsia="zh-TW" w:bidi="ar-SA"/>
        </w:rPr>
        <w:t>t</w:t>
      </w:r>
      <w:r w:rsidRPr="00BA30FC">
        <w:rPr>
          <w:rFonts w:ascii="Times New Roman" w:eastAsia="新細明體" w:hAnsi="Times New Roman"/>
          <w:color w:val="000000"/>
          <w:kern w:val="2"/>
          <w:szCs w:val="22"/>
          <w:lang w:eastAsia="zh-TW" w:bidi="ar-SA"/>
        </w:rPr>
        <w:t>(</w:t>
      </w:r>
      <w:proofErr w:type="gramEnd"/>
      <w:r w:rsidRPr="00BA30FC">
        <w:rPr>
          <w:rFonts w:ascii="Times New Roman" w:eastAsia="新細明體" w:hAnsi="Times New Roman" w:hint="eastAsia"/>
          <w:color w:val="000000"/>
          <w:kern w:val="2"/>
          <w:szCs w:val="22"/>
          <w:lang w:eastAsia="zh-TW" w:bidi="ar-SA"/>
        </w:rPr>
        <w:t>87</w:t>
      </w:r>
      <w:r w:rsidRPr="00BA30FC">
        <w:rPr>
          <w:rFonts w:ascii="Times New Roman" w:eastAsia="新細明體" w:hAnsi="Times New Roman"/>
          <w:color w:val="000000"/>
          <w:kern w:val="2"/>
          <w:szCs w:val="22"/>
          <w:lang w:eastAsia="zh-TW" w:bidi="ar-SA"/>
        </w:rPr>
        <w:t xml:space="preserve">) = </w:t>
      </w:r>
      <w:r w:rsidRPr="00BA30FC">
        <w:rPr>
          <w:rFonts w:ascii="Times New Roman" w:eastAsia="新細明體" w:hAnsi="Times New Roman" w:hint="eastAsia"/>
          <w:color w:val="000000"/>
          <w:kern w:val="2"/>
          <w:szCs w:val="22"/>
          <w:lang w:eastAsia="zh-TW" w:bidi="ar-SA"/>
        </w:rPr>
        <w:t>2</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19</w:t>
      </w:r>
      <w:r w:rsidRPr="00BA30FC">
        <w:rPr>
          <w:rFonts w:ascii="Times New Roman" w:eastAsia="新細明體" w:hAnsi="Times New Roman"/>
          <w:color w:val="000000"/>
          <w:kern w:val="2"/>
          <w:szCs w:val="22"/>
          <w:lang w:eastAsia="zh-TW" w:bidi="ar-SA"/>
        </w:rPr>
        <w:t>, p &lt;</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.0</w:t>
      </w:r>
      <w:r w:rsidRPr="00BA30FC">
        <w:rPr>
          <w:rFonts w:ascii="Times New Roman" w:eastAsia="新細明體" w:hAnsi="Times New Roman" w:hint="eastAsia"/>
          <w:color w:val="000000"/>
          <w:kern w:val="2"/>
          <w:szCs w:val="22"/>
          <w:lang w:eastAsia="zh-TW" w:bidi="ar-SA"/>
        </w:rPr>
        <w:t xml:space="preserve">5), such </w:t>
      </w:r>
      <w:r w:rsidRPr="00BA30FC">
        <w:rPr>
          <w:rFonts w:ascii="Times New Roman" w:eastAsia="新細明體" w:hAnsi="Times New Roman"/>
          <w:color w:val="000000"/>
          <w:kern w:val="2"/>
          <w:szCs w:val="22"/>
          <w:lang w:eastAsia="zh-TW" w:bidi="ar-SA"/>
        </w:rPr>
        <w:t>that</w:t>
      </w:r>
      <w:r w:rsidRPr="00BA30FC">
        <w:rPr>
          <w:rFonts w:ascii="Times New Roman" w:eastAsia="新細明體" w:hAnsi="Times New Roman" w:hint="eastAsia"/>
          <w:color w:val="000000"/>
          <w:kern w:val="2"/>
          <w:szCs w:val="22"/>
          <w:lang w:eastAsia="zh-TW" w:bidi="ar-SA"/>
        </w:rPr>
        <w:t xml:space="preserve"> participants in the simple navigability condition reported higher mean score on the its manipulation check scale (</w:t>
      </w:r>
      <w:r w:rsidRPr="00BA30FC">
        <w:rPr>
          <w:rFonts w:ascii="Times New Roman" w:eastAsia="新細明體" w:hAnsi="Times New Roman"/>
          <w:i/>
          <w:color w:val="000000"/>
          <w:kern w:val="2"/>
          <w:szCs w:val="22"/>
          <w:lang w:eastAsia="zh-TW" w:bidi="ar-SA"/>
        </w:rPr>
        <w:t>M</w:t>
      </w:r>
      <w:r w:rsidRPr="00BA30FC">
        <w:rPr>
          <w:rFonts w:ascii="Times New Roman" w:eastAsia="新細明體" w:hAnsi="Times New Roman"/>
          <w:color w:val="000000"/>
          <w:kern w:val="2"/>
          <w:szCs w:val="22"/>
          <w:lang w:eastAsia="zh-TW" w:bidi="ar-SA"/>
        </w:rPr>
        <w:t xml:space="preserve"> = </w:t>
      </w:r>
      <w:r w:rsidRPr="00BA30FC">
        <w:rPr>
          <w:rFonts w:ascii="Times New Roman" w:eastAsia="新細明體" w:hAnsi="Times New Roman" w:hint="eastAsia"/>
          <w:color w:val="000000"/>
          <w:kern w:val="2"/>
          <w:szCs w:val="22"/>
          <w:lang w:eastAsia="zh-TW" w:bidi="ar-SA"/>
        </w:rPr>
        <w:t>5.80</w:t>
      </w:r>
      <w:r w:rsidRPr="00BA30FC">
        <w:rPr>
          <w:rFonts w:ascii="Times New Roman" w:eastAsia="新細明體" w:hAnsi="Times New Roman"/>
          <w:color w:val="000000"/>
          <w:kern w:val="2"/>
          <w:szCs w:val="22"/>
          <w:lang w:eastAsia="zh-TW" w:bidi="ar-SA"/>
        </w:rPr>
        <w:t xml:space="preserve">, </w:t>
      </w:r>
      <w:r w:rsidRPr="00BA30FC">
        <w:rPr>
          <w:rFonts w:ascii="Times New Roman" w:eastAsia="新細明體" w:hAnsi="Times New Roman"/>
          <w:i/>
          <w:color w:val="000000"/>
          <w:kern w:val="2"/>
          <w:szCs w:val="22"/>
          <w:lang w:eastAsia="zh-TW" w:bidi="ar-SA"/>
        </w:rPr>
        <w:t>SD</w:t>
      </w:r>
      <w:r w:rsidRPr="00BA30FC">
        <w:rPr>
          <w:rFonts w:ascii="Times New Roman" w:eastAsia="新細明體" w:hAnsi="Times New Roman"/>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lastRenderedPageBreak/>
        <w:t xml:space="preserve">= </w:t>
      </w:r>
      <w:r w:rsidRPr="00BA30FC">
        <w:rPr>
          <w:rFonts w:ascii="Times New Roman" w:eastAsia="新細明體" w:hAnsi="Times New Roman" w:hint="eastAsia"/>
          <w:color w:val="000000"/>
          <w:kern w:val="2"/>
          <w:szCs w:val="22"/>
          <w:lang w:eastAsia="zh-TW" w:bidi="ar-SA"/>
        </w:rPr>
        <w:t>0</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89) than those in the complex </w:t>
      </w:r>
      <w:r w:rsidRPr="00BA30FC">
        <w:rPr>
          <w:rFonts w:ascii="Times New Roman" w:eastAsia="新細明體" w:hAnsi="Times New Roman"/>
          <w:color w:val="000000"/>
          <w:kern w:val="2"/>
          <w:szCs w:val="22"/>
          <w:lang w:eastAsia="zh-TW" w:bidi="ar-SA"/>
        </w:rPr>
        <w:t>navigability</w:t>
      </w:r>
      <w:r w:rsidRPr="00BA30FC">
        <w:rPr>
          <w:rFonts w:ascii="Times New Roman" w:eastAsia="新細明體" w:hAnsi="Times New Roman" w:hint="eastAsia"/>
          <w:color w:val="000000"/>
          <w:kern w:val="2"/>
          <w:szCs w:val="22"/>
          <w:lang w:eastAsia="zh-TW" w:bidi="ar-SA"/>
        </w:rPr>
        <w:t xml:space="preserve"> condition (</w:t>
      </w:r>
      <w:r w:rsidRPr="00BA30FC">
        <w:rPr>
          <w:rFonts w:ascii="Times New Roman" w:eastAsia="新細明體" w:hAnsi="Times New Roman"/>
          <w:i/>
          <w:color w:val="000000"/>
          <w:kern w:val="2"/>
          <w:szCs w:val="22"/>
          <w:lang w:eastAsia="zh-TW" w:bidi="ar-SA"/>
        </w:rPr>
        <w:t>M</w:t>
      </w:r>
      <w:r w:rsidRPr="00BA30FC">
        <w:rPr>
          <w:rFonts w:ascii="Times New Roman" w:eastAsia="新細明體" w:hAnsi="Times New Roman"/>
          <w:color w:val="000000"/>
          <w:kern w:val="2"/>
          <w:szCs w:val="22"/>
          <w:lang w:eastAsia="zh-TW" w:bidi="ar-SA"/>
        </w:rPr>
        <w:t xml:space="preserve"> = </w:t>
      </w:r>
      <w:r w:rsidRPr="00BA30FC">
        <w:rPr>
          <w:rFonts w:ascii="Times New Roman" w:eastAsia="新細明體" w:hAnsi="Times New Roman" w:hint="eastAsia"/>
          <w:color w:val="000000"/>
          <w:kern w:val="2"/>
          <w:szCs w:val="22"/>
          <w:lang w:eastAsia="zh-TW" w:bidi="ar-SA"/>
        </w:rPr>
        <w:t>5.33</w:t>
      </w:r>
      <w:r w:rsidRPr="00BA30FC">
        <w:rPr>
          <w:rFonts w:ascii="Times New Roman" w:eastAsia="新細明體" w:hAnsi="Times New Roman"/>
          <w:color w:val="000000"/>
          <w:kern w:val="2"/>
          <w:szCs w:val="22"/>
          <w:lang w:eastAsia="zh-TW" w:bidi="ar-SA"/>
        </w:rPr>
        <w:t xml:space="preserve">, </w:t>
      </w:r>
      <w:r w:rsidRPr="00BA30FC">
        <w:rPr>
          <w:rFonts w:ascii="Times New Roman" w:eastAsia="新細明體" w:hAnsi="Times New Roman"/>
          <w:i/>
          <w:color w:val="000000"/>
          <w:kern w:val="2"/>
          <w:szCs w:val="22"/>
          <w:lang w:eastAsia="zh-TW" w:bidi="ar-SA"/>
        </w:rPr>
        <w:t>SD</w:t>
      </w:r>
      <w:r w:rsidRPr="00BA30FC">
        <w:rPr>
          <w:rFonts w:ascii="Times New Roman" w:eastAsia="新細明體" w:hAnsi="Times New Roman"/>
          <w:color w:val="000000"/>
          <w:kern w:val="2"/>
          <w:szCs w:val="22"/>
          <w:lang w:eastAsia="zh-TW" w:bidi="ar-SA"/>
        </w:rPr>
        <w:t xml:space="preserve"> = 1.</w:t>
      </w:r>
      <w:r w:rsidRPr="00BA30FC">
        <w:rPr>
          <w:rFonts w:ascii="Times New Roman" w:eastAsia="新細明體" w:hAnsi="Times New Roman" w:hint="eastAsia"/>
          <w:color w:val="000000"/>
          <w:kern w:val="2"/>
          <w:szCs w:val="22"/>
          <w:lang w:eastAsia="zh-TW" w:bidi="ar-SA"/>
        </w:rPr>
        <w:t xml:space="preserve">22). The second pre-test supported the success of interactivity </w:t>
      </w:r>
      <w:r w:rsidRPr="00BA30FC">
        <w:rPr>
          <w:rFonts w:ascii="Times New Roman" w:eastAsia="新細明體" w:hAnsi="Times New Roman"/>
          <w:color w:val="000000"/>
          <w:kern w:val="2"/>
          <w:szCs w:val="22"/>
          <w:lang w:eastAsia="zh-TW" w:bidi="ar-SA"/>
        </w:rPr>
        <w:t>manipulation</w:t>
      </w:r>
      <w:r w:rsidRPr="00BA30FC">
        <w:rPr>
          <w:rFonts w:ascii="Times New Roman" w:eastAsia="新細明體" w:hAnsi="Times New Roman" w:hint="eastAsia"/>
          <w:color w:val="000000"/>
          <w:kern w:val="2"/>
          <w:szCs w:val="22"/>
          <w:lang w:eastAsia="zh-TW" w:bidi="ar-SA"/>
        </w:rPr>
        <w:t xml:space="preserve">. </w:t>
      </w:r>
    </w:p>
    <w:p w:rsidR="00BA30FC" w:rsidRPr="00BA30FC" w:rsidRDefault="00BA30FC" w:rsidP="00BA30FC">
      <w:pPr>
        <w:pStyle w:val="3"/>
        <w:rPr>
          <w:lang w:eastAsia="zh-TW" w:bidi="ar-SA"/>
        </w:rPr>
      </w:pPr>
      <w:bookmarkStart w:id="48" w:name="_Toc15417817"/>
      <w:r w:rsidRPr="00BA30FC">
        <w:rPr>
          <w:rFonts w:hint="eastAsia"/>
          <w:lang w:eastAsia="zh-TW" w:bidi="ar-SA"/>
        </w:rPr>
        <w:t>Third Pre-test</w:t>
      </w:r>
      <w:bookmarkEnd w:id="48"/>
    </w:p>
    <w:p w:rsidR="00BA30FC" w:rsidRPr="00BA30FC" w:rsidRDefault="00BA30FC" w:rsidP="00BA30FC">
      <w:pPr>
        <w:widowControl w:val="0"/>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color w:val="000000"/>
          <w:kern w:val="2"/>
          <w:szCs w:val="22"/>
          <w:lang w:eastAsia="zh-TW" w:bidi="ar-SA"/>
        </w:rPr>
        <w:t>To</w:t>
      </w:r>
      <w:r w:rsidRPr="00BA30FC">
        <w:rPr>
          <w:rFonts w:ascii="Times New Roman" w:eastAsia="新細明體" w:hAnsi="Times New Roman" w:hint="eastAsia"/>
          <w:color w:val="000000"/>
          <w:kern w:val="2"/>
          <w:szCs w:val="22"/>
          <w:lang w:eastAsia="zh-TW" w:bidi="ar-SA"/>
        </w:rPr>
        <w:t xml:space="preserve"> further ensure the effectiveness of the manipulated factors, this study conducted the third pre-test to assess the designs. In the third pre-test, two more screening questions for the interactivity conditions (i.e.,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did you see the relative seat section view through the arena map</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and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what was the t-shirt color that most people wore in the relative seat section view picture</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and one more screening question for the navigability conditions (i.e.,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h</w:t>
      </w:r>
      <w:r w:rsidRPr="00BA30FC">
        <w:rPr>
          <w:rFonts w:ascii="Times New Roman" w:eastAsia="新細明體" w:hAnsi="Times New Roman"/>
          <w:color w:val="000000"/>
          <w:kern w:val="2"/>
          <w:szCs w:val="22"/>
          <w:lang w:eastAsia="zh-TW" w:bidi="ar-SA"/>
        </w:rPr>
        <w:t>ow many clicks did it</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take to reach the final seat</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section page”</w:t>
      </w:r>
      <w:r w:rsidRPr="00BA30FC">
        <w:rPr>
          <w:rFonts w:ascii="Times New Roman" w:eastAsia="新細明體" w:hAnsi="Times New Roman" w:hint="eastAsia"/>
          <w:color w:val="000000"/>
          <w:kern w:val="2"/>
          <w:szCs w:val="22"/>
          <w:lang w:eastAsia="zh-TW" w:bidi="ar-SA"/>
        </w:rPr>
        <w:t xml:space="preserve">) were added. Besides, manipulation check questions for each factor were shown in the </w:t>
      </w:r>
      <w:r w:rsidRPr="00BA30FC">
        <w:rPr>
          <w:rFonts w:ascii="Times New Roman" w:eastAsia="新細明體" w:hAnsi="Times New Roman"/>
          <w:color w:val="000000"/>
          <w:kern w:val="2"/>
          <w:szCs w:val="22"/>
          <w:lang w:eastAsia="zh-TW" w:bidi="ar-SA"/>
        </w:rPr>
        <w:t xml:space="preserve">separate </w:t>
      </w:r>
      <w:r w:rsidRPr="00BA30FC">
        <w:rPr>
          <w:rFonts w:ascii="Times New Roman" w:eastAsia="新細明體" w:hAnsi="Times New Roman" w:hint="eastAsia"/>
          <w:color w:val="000000"/>
          <w:kern w:val="2"/>
          <w:szCs w:val="22"/>
          <w:lang w:eastAsia="zh-TW" w:bidi="ar-SA"/>
        </w:rPr>
        <w:t xml:space="preserve">survey page to eliminate the </w:t>
      </w:r>
      <w:r w:rsidRPr="00BA30FC">
        <w:rPr>
          <w:rFonts w:ascii="Times New Roman" w:eastAsia="新細明體" w:hAnsi="Times New Roman"/>
          <w:color w:val="000000"/>
          <w:kern w:val="2"/>
          <w:szCs w:val="22"/>
          <w:lang w:eastAsia="zh-TW" w:bidi="ar-SA"/>
        </w:rPr>
        <w:t>potential</w:t>
      </w:r>
      <w:r w:rsidRPr="00BA30FC">
        <w:rPr>
          <w:rFonts w:ascii="Times New Roman" w:eastAsia="新細明體" w:hAnsi="Times New Roman" w:hint="eastAsia"/>
          <w:color w:val="000000"/>
          <w:kern w:val="2"/>
          <w:szCs w:val="22"/>
          <w:lang w:eastAsia="zh-TW" w:bidi="ar-SA"/>
        </w:rPr>
        <w:t xml:space="preserve"> bias due to the questions order arrangement.</w:t>
      </w:r>
    </w:p>
    <w:p w:rsidR="00BA30FC" w:rsidRPr="00BA30FC" w:rsidRDefault="00BA30FC" w:rsidP="00BA30FC">
      <w:pPr>
        <w:widowControl w:val="0"/>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 xml:space="preserve">The third pre-test recruited 74 participants (48 </w:t>
      </w:r>
      <w:r w:rsidRPr="00BA30FC">
        <w:rPr>
          <w:rFonts w:ascii="Times New Roman" w:eastAsia="新細明體" w:hAnsi="Times New Roman"/>
          <w:color w:val="000000"/>
          <w:kern w:val="2"/>
          <w:szCs w:val="22"/>
          <w:lang w:eastAsia="zh-TW" w:bidi="ar-SA"/>
        </w:rPr>
        <w:t xml:space="preserve">males, </w:t>
      </w:r>
      <w:r w:rsidRPr="00BA30FC">
        <w:rPr>
          <w:rFonts w:ascii="Times New Roman" w:eastAsia="新細明體" w:hAnsi="Times New Roman" w:hint="eastAsia"/>
          <w:color w:val="000000"/>
          <w:kern w:val="2"/>
          <w:szCs w:val="22"/>
          <w:lang w:eastAsia="zh-TW" w:bidi="ar-SA"/>
        </w:rPr>
        <w:t xml:space="preserve">26 </w:t>
      </w:r>
      <w:r w:rsidRPr="00BA30FC">
        <w:rPr>
          <w:rFonts w:ascii="Times New Roman" w:eastAsia="新細明體" w:hAnsi="Times New Roman"/>
          <w:color w:val="000000"/>
          <w:kern w:val="2"/>
          <w:szCs w:val="22"/>
          <w:lang w:eastAsia="zh-TW" w:bidi="ar-SA"/>
        </w:rPr>
        <w:t>females</w:t>
      </w:r>
      <w:r w:rsidRPr="00BA30FC">
        <w:rPr>
          <w:rFonts w:ascii="Times New Roman" w:eastAsia="新細明體" w:hAnsi="Times New Roman" w:hint="eastAsia"/>
          <w:color w:val="000000"/>
          <w:kern w:val="2"/>
          <w:szCs w:val="22"/>
          <w:lang w:eastAsia="zh-TW" w:bidi="ar-SA"/>
        </w:rPr>
        <w:t xml:space="preserve">). Twenty-eight participants who did not see the relative seat section view through the arena map and did not answer the t-shirt color question correctly (i.e., they did not follow the survey instruction to browse through the online ticketing process) were excluded from the analysis. Moreover, one </w:t>
      </w:r>
      <w:r w:rsidRPr="00BA30FC">
        <w:rPr>
          <w:rFonts w:ascii="Times New Roman" w:eastAsia="新細明體" w:hAnsi="Times New Roman"/>
          <w:color w:val="000000"/>
          <w:kern w:val="2"/>
          <w:szCs w:val="22"/>
          <w:lang w:eastAsia="zh-TW" w:bidi="ar-SA"/>
        </w:rPr>
        <w:t>potential</w:t>
      </w:r>
      <w:r w:rsidRPr="00BA30FC">
        <w:rPr>
          <w:rFonts w:ascii="Times New Roman" w:eastAsia="新細明體" w:hAnsi="Times New Roman" w:hint="eastAsia"/>
          <w:color w:val="000000"/>
          <w:kern w:val="2"/>
          <w:szCs w:val="22"/>
          <w:lang w:eastAsia="zh-TW" w:bidi="ar-SA"/>
        </w:rPr>
        <w:t xml:space="preserve"> outlier </w:t>
      </w:r>
      <w:r w:rsidRPr="00283D50">
        <w:rPr>
          <w:rFonts w:ascii="Times New Roman" w:eastAsia="新細明體" w:hAnsi="Times New Roman" w:hint="eastAsia"/>
          <w:color w:val="000000"/>
          <w:kern w:val="2"/>
          <w:szCs w:val="22"/>
          <w:lang w:eastAsia="zh-TW" w:bidi="ar-SA"/>
        </w:rPr>
        <w:t xml:space="preserve">was filtered out using the </w:t>
      </w:r>
      <w:proofErr w:type="spellStart"/>
      <w:r w:rsidRPr="00283D50">
        <w:rPr>
          <w:rFonts w:ascii="Times New Roman" w:eastAsia="新細明體" w:hAnsi="Times New Roman"/>
          <w:color w:val="000000"/>
          <w:kern w:val="2"/>
          <w:szCs w:val="22"/>
          <w:lang w:eastAsia="zh-TW" w:bidi="ar-SA"/>
        </w:rPr>
        <w:t>Mahalanobis</w:t>
      </w:r>
      <w:proofErr w:type="spellEnd"/>
      <w:r w:rsidRPr="00283D50">
        <w:rPr>
          <w:rFonts w:ascii="Times New Roman" w:eastAsia="新細明體" w:hAnsi="Times New Roman"/>
          <w:color w:val="000000"/>
          <w:kern w:val="2"/>
          <w:szCs w:val="22"/>
          <w:lang w:eastAsia="zh-TW" w:bidi="ar-SA"/>
        </w:rPr>
        <w:t xml:space="preserve"> distance</w:t>
      </w:r>
      <w:r w:rsidRPr="00283D50">
        <w:rPr>
          <w:rFonts w:ascii="Times New Roman" w:eastAsia="新細明體" w:hAnsi="Times New Roman" w:hint="eastAsia"/>
          <w:color w:val="000000"/>
          <w:kern w:val="2"/>
          <w:szCs w:val="22"/>
          <w:lang w:eastAsia="zh-TW" w:bidi="ar-SA"/>
        </w:rPr>
        <w:t xml:space="preserve">. Overall, the working data involved 45 participants (30 </w:t>
      </w:r>
      <w:r w:rsidRPr="00283D50">
        <w:rPr>
          <w:rFonts w:ascii="Times New Roman" w:eastAsia="新細明體" w:hAnsi="Times New Roman"/>
          <w:color w:val="000000"/>
          <w:kern w:val="2"/>
          <w:szCs w:val="22"/>
          <w:lang w:eastAsia="zh-TW" w:bidi="ar-SA"/>
        </w:rPr>
        <w:t xml:space="preserve">males, </w:t>
      </w:r>
      <w:r w:rsidRPr="00283D50">
        <w:rPr>
          <w:rFonts w:ascii="Times New Roman" w:eastAsia="新細明體" w:hAnsi="Times New Roman" w:hint="eastAsia"/>
          <w:color w:val="000000"/>
          <w:kern w:val="2"/>
          <w:szCs w:val="22"/>
          <w:lang w:eastAsia="zh-TW" w:bidi="ar-SA"/>
        </w:rPr>
        <w:t xml:space="preserve">15 </w:t>
      </w:r>
      <w:r w:rsidRPr="00283D50">
        <w:rPr>
          <w:rFonts w:ascii="Times New Roman" w:eastAsia="新細明體" w:hAnsi="Times New Roman"/>
          <w:color w:val="000000"/>
          <w:kern w:val="2"/>
          <w:szCs w:val="22"/>
          <w:lang w:eastAsia="zh-TW" w:bidi="ar-SA"/>
        </w:rPr>
        <w:t>females</w:t>
      </w:r>
      <w:r w:rsidRPr="00283D50">
        <w:rPr>
          <w:rFonts w:ascii="Times New Roman" w:eastAsia="新細明體" w:hAnsi="Times New Roman" w:hint="eastAsia"/>
          <w:color w:val="000000"/>
          <w:kern w:val="2"/>
          <w:szCs w:val="22"/>
          <w:lang w:eastAsia="zh-TW" w:bidi="ar-SA"/>
        </w:rPr>
        <w:t>). Both navigability manipulation check sca</w:t>
      </w:r>
      <w:r w:rsidRPr="00BA30FC">
        <w:rPr>
          <w:rFonts w:ascii="Times New Roman" w:eastAsia="新細明體" w:hAnsi="Times New Roman" w:hint="eastAsia"/>
          <w:color w:val="000000"/>
          <w:kern w:val="2"/>
          <w:szCs w:val="22"/>
          <w:lang w:eastAsia="zh-TW" w:bidi="ar-SA"/>
        </w:rPr>
        <w:t xml:space="preserve">le (three items, </w:t>
      </w:r>
      <w:r w:rsidRPr="00BA30FC">
        <w:rPr>
          <w:rFonts w:ascii="Times New Roman" w:eastAsia="新細明體" w:hAnsi="Times New Roman"/>
          <w:color w:val="000000"/>
          <w:kern w:val="2"/>
          <w:szCs w:val="22"/>
          <w:lang w:eastAsia="zh-TW" w:bidi="ar-SA"/>
        </w:rPr>
        <w:t>α</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93) and </w:t>
      </w:r>
      <w:r w:rsidRPr="00BA30FC">
        <w:rPr>
          <w:rFonts w:ascii="Times New Roman" w:eastAsia="新細明體" w:hAnsi="Times New Roman"/>
          <w:color w:val="000000"/>
          <w:kern w:val="2"/>
          <w:szCs w:val="22"/>
          <w:lang w:eastAsia="zh-TW" w:bidi="ar-SA"/>
        </w:rPr>
        <w:t>interactivity</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manipulation</w:t>
      </w:r>
      <w:r w:rsidRPr="00BA30FC">
        <w:rPr>
          <w:rFonts w:ascii="Times New Roman" w:eastAsia="新細明體" w:hAnsi="Times New Roman" w:hint="eastAsia"/>
          <w:color w:val="000000"/>
          <w:kern w:val="2"/>
          <w:szCs w:val="22"/>
          <w:lang w:eastAsia="zh-TW" w:bidi="ar-SA"/>
        </w:rPr>
        <w:t xml:space="preserve"> check scale (three items, </w:t>
      </w:r>
      <w:r w:rsidRPr="00BA30FC">
        <w:rPr>
          <w:rFonts w:ascii="Times New Roman" w:eastAsia="新細明體" w:hAnsi="Times New Roman"/>
          <w:color w:val="000000"/>
          <w:kern w:val="2"/>
          <w:szCs w:val="22"/>
          <w:lang w:eastAsia="zh-TW" w:bidi="ar-SA"/>
        </w:rPr>
        <w:t>α</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83) showed </w:t>
      </w:r>
      <w:r w:rsidRPr="00BA30FC">
        <w:rPr>
          <w:rFonts w:ascii="Times New Roman" w:eastAsia="新細明體" w:hAnsi="Times New Roman"/>
          <w:color w:val="000000"/>
          <w:kern w:val="2"/>
          <w:szCs w:val="22"/>
          <w:lang w:eastAsia="zh-TW" w:bidi="ar-SA"/>
        </w:rPr>
        <w:t>satisfactory</w:t>
      </w:r>
      <w:r w:rsidRPr="00BA30FC">
        <w:rPr>
          <w:rFonts w:ascii="Times New Roman" w:eastAsia="新細明體" w:hAnsi="Times New Roman" w:hint="eastAsia"/>
          <w:color w:val="000000"/>
          <w:kern w:val="2"/>
          <w:szCs w:val="22"/>
          <w:lang w:eastAsia="zh-TW" w:bidi="ar-SA"/>
        </w:rPr>
        <w:t xml:space="preserve"> level of reliability.</w:t>
      </w:r>
    </w:p>
    <w:p w:rsidR="00BA30FC" w:rsidRPr="00BA30FC" w:rsidRDefault="00BA30FC" w:rsidP="00BA30FC">
      <w:pPr>
        <w:widowControl w:val="0"/>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 xml:space="preserve">An </w:t>
      </w:r>
      <w:r w:rsidRPr="00BA30FC">
        <w:rPr>
          <w:rFonts w:ascii="Times New Roman" w:eastAsia="新細明體" w:hAnsi="Times New Roman"/>
          <w:color w:val="000000"/>
          <w:kern w:val="2"/>
          <w:szCs w:val="22"/>
          <w:lang w:eastAsia="zh-TW" w:bidi="ar-SA"/>
        </w:rPr>
        <w:t>independent</w:t>
      </w:r>
      <w:r w:rsidRPr="00BA30FC">
        <w:rPr>
          <w:rFonts w:ascii="Times New Roman" w:eastAsia="新細明體" w:hAnsi="Times New Roman" w:hint="eastAsia"/>
          <w:color w:val="000000"/>
          <w:kern w:val="2"/>
          <w:szCs w:val="22"/>
          <w:lang w:eastAsia="zh-TW" w:bidi="ar-SA"/>
        </w:rPr>
        <w:t xml:space="preserve"> sample </w:t>
      </w:r>
      <w:r w:rsidRPr="00BA30FC">
        <w:rPr>
          <w:rFonts w:ascii="Times New Roman" w:eastAsia="新細明體" w:hAnsi="Times New Roman"/>
          <w:color w:val="000000"/>
          <w:kern w:val="2"/>
          <w:szCs w:val="22"/>
          <w:lang w:eastAsia="zh-TW" w:bidi="ar-SA"/>
        </w:rPr>
        <w:t>t-test</w:t>
      </w:r>
      <w:r w:rsidRPr="00BA30FC">
        <w:rPr>
          <w:rFonts w:ascii="Times New Roman" w:eastAsia="新細明體" w:hAnsi="Times New Roman" w:hint="eastAsia"/>
          <w:color w:val="000000"/>
          <w:kern w:val="2"/>
          <w:szCs w:val="22"/>
          <w:lang w:eastAsia="zh-TW" w:bidi="ar-SA"/>
        </w:rPr>
        <w:t xml:space="preserve"> results showed a </w:t>
      </w:r>
      <w:r w:rsidRPr="00BA30FC">
        <w:rPr>
          <w:rFonts w:ascii="Times New Roman" w:eastAsia="新細明體" w:hAnsi="Times New Roman"/>
          <w:color w:val="000000"/>
          <w:kern w:val="2"/>
          <w:szCs w:val="22"/>
          <w:lang w:eastAsia="zh-TW" w:bidi="ar-SA"/>
        </w:rPr>
        <w:t>statistically significant difference</w:t>
      </w:r>
      <w:r w:rsidRPr="00BA30FC">
        <w:rPr>
          <w:rFonts w:ascii="Times New Roman" w:eastAsia="新細明體" w:hAnsi="Times New Roman" w:hint="eastAsia"/>
          <w:color w:val="000000"/>
          <w:kern w:val="2"/>
          <w:szCs w:val="22"/>
          <w:lang w:eastAsia="zh-TW" w:bidi="ar-SA"/>
        </w:rPr>
        <w:t xml:space="preserve"> between the manipulated navigability conditions (</w:t>
      </w:r>
      <w:proofErr w:type="gramStart"/>
      <w:r w:rsidRPr="00BA30FC">
        <w:rPr>
          <w:rFonts w:ascii="Times New Roman" w:eastAsia="新細明體" w:hAnsi="Times New Roman"/>
          <w:i/>
          <w:color w:val="000000"/>
          <w:kern w:val="2"/>
          <w:szCs w:val="22"/>
          <w:lang w:eastAsia="zh-TW" w:bidi="ar-SA"/>
        </w:rPr>
        <w:t>t</w:t>
      </w:r>
      <w:r w:rsidRPr="00BA30FC">
        <w:rPr>
          <w:rFonts w:ascii="Times New Roman" w:eastAsia="新細明體" w:hAnsi="Times New Roman"/>
          <w:color w:val="000000"/>
          <w:kern w:val="2"/>
          <w:szCs w:val="22"/>
          <w:lang w:eastAsia="zh-TW" w:bidi="ar-SA"/>
        </w:rPr>
        <w:t>(</w:t>
      </w:r>
      <w:proofErr w:type="gramEnd"/>
      <w:r w:rsidRPr="00BA30FC">
        <w:rPr>
          <w:rFonts w:ascii="Times New Roman" w:eastAsia="新細明體" w:hAnsi="Times New Roman" w:hint="eastAsia"/>
          <w:color w:val="000000"/>
          <w:kern w:val="2"/>
          <w:szCs w:val="22"/>
          <w:lang w:eastAsia="zh-TW" w:bidi="ar-SA"/>
        </w:rPr>
        <w:t>43</w:t>
      </w:r>
      <w:r w:rsidRPr="00BA30FC">
        <w:rPr>
          <w:rFonts w:ascii="Times New Roman" w:eastAsia="新細明體" w:hAnsi="Times New Roman"/>
          <w:color w:val="000000"/>
          <w:kern w:val="2"/>
          <w:szCs w:val="22"/>
          <w:lang w:eastAsia="zh-TW" w:bidi="ar-SA"/>
        </w:rPr>
        <w:t xml:space="preserve">) = </w:t>
      </w:r>
      <w:r w:rsidRPr="00BA30FC">
        <w:rPr>
          <w:rFonts w:ascii="Times New Roman" w:eastAsia="新細明體" w:hAnsi="Times New Roman" w:hint="eastAsia"/>
          <w:color w:val="000000"/>
          <w:kern w:val="2"/>
          <w:szCs w:val="22"/>
          <w:lang w:eastAsia="zh-TW" w:bidi="ar-SA"/>
        </w:rPr>
        <w:t>2</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37</w:t>
      </w:r>
      <w:r w:rsidRPr="00BA30FC">
        <w:rPr>
          <w:rFonts w:ascii="Times New Roman" w:eastAsia="新細明體" w:hAnsi="Times New Roman"/>
          <w:color w:val="000000"/>
          <w:kern w:val="2"/>
          <w:szCs w:val="22"/>
          <w:lang w:eastAsia="zh-TW" w:bidi="ar-SA"/>
        </w:rPr>
        <w:t>, p &lt;</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.0</w:t>
      </w:r>
      <w:r w:rsidRPr="00BA30FC">
        <w:rPr>
          <w:rFonts w:ascii="Times New Roman" w:eastAsia="新細明體" w:hAnsi="Times New Roman" w:hint="eastAsia"/>
          <w:color w:val="000000"/>
          <w:kern w:val="2"/>
          <w:szCs w:val="22"/>
          <w:lang w:eastAsia="zh-TW" w:bidi="ar-SA"/>
        </w:rPr>
        <w:t xml:space="preserve">5), such </w:t>
      </w:r>
      <w:r w:rsidRPr="00BA30FC">
        <w:rPr>
          <w:rFonts w:ascii="Times New Roman" w:eastAsia="新細明體" w:hAnsi="Times New Roman"/>
          <w:color w:val="000000"/>
          <w:kern w:val="2"/>
          <w:szCs w:val="22"/>
          <w:lang w:eastAsia="zh-TW" w:bidi="ar-SA"/>
        </w:rPr>
        <w:t>that</w:t>
      </w:r>
      <w:r w:rsidRPr="00BA30FC">
        <w:rPr>
          <w:rFonts w:ascii="Times New Roman" w:eastAsia="新細明體" w:hAnsi="Times New Roman" w:hint="eastAsia"/>
          <w:color w:val="000000"/>
          <w:kern w:val="2"/>
          <w:szCs w:val="22"/>
          <w:lang w:eastAsia="zh-TW" w:bidi="ar-SA"/>
        </w:rPr>
        <w:t xml:space="preserve"> participants in the simple navigability condition reported a higher mean score on its </w:t>
      </w:r>
      <w:r w:rsidRPr="00BA30FC">
        <w:rPr>
          <w:rFonts w:ascii="Times New Roman" w:eastAsia="新細明體" w:hAnsi="Times New Roman" w:hint="eastAsia"/>
          <w:color w:val="000000"/>
          <w:kern w:val="2"/>
          <w:szCs w:val="22"/>
          <w:lang w:eastAsia="zh-TW" w:bidi="ar-SA"/>
        </w:rPr>
        <w:lastRenderedPageBreak/>
        <w:t>manipulation check scale (</w:t>
      </w:r>
      <w:r w:rsidRPr="00BA30FC">
        <w:rPr>
          <w:rFonts w:ascii="Times New Roman" w:eastAsia="新細明體" w:hAnsi="Times New Roman"/>
          <w:i/>
          <w:color w:val="000000"/>
          <w:kern w:val="2"/>
          <w:szCs w:val="22"/>
          <w:lang w:eastAsia="zh-TW" w:bidi="ar-SA"/>
        </w:rPr>
        <w:t>M</w:t>
      </w:r>
      <w:r w:rsidRPr="00BA30FC">
        <w:rPr>
          <w:rFonts w:ascii="Times New Roman" w:eastAsia="新細明體" w:hAnsi="Times New Roman"/>
          <w:color w:val="000000"/>
          <w:kern w:val="2"/>
          <w:szCs w:val="22"/>
          <w:lang w:eastAsia="zh-TW" w:bidi="ar-SA"/>
        </w:rPr>
        <w:t xml:space="preserve"> = </w:t>
      </w:r>
      <w:r w:rsidRPr="00BA30FC">
        <w:rPr>
          <w:rFonts w:ascii="Times New Roman" w:eastAsia="新細明體" w:hAnsi="Times New Roman" w:hint="eastAsia"/>
          <w:color w:val="000000"/>
          <w:kern w:val="2"/>
          <w:szCs w:val="22"/>
          <w:lang w:eastAsia="zh-TW" w:bidi="ar-SA"/>
        </w:rPr>
        <w:t>6.08</w:t>
      </w:r>
      <w:r w:rsidRPr="00BA30FC">
        <w:rPr>
          <w:rFonts w:ascii="Times New Roman" w:eastAsia="新細明體" w:hAnsi="Times New Roman"/>
          <w:color w:val="000000"/>
          <w:kern w:val="2"/>
          <w:szCs w:val="22"/>
          <w:lang w:eastAsia="zh-TW" w:bidi="ar-SA"/>
        </w:rPr>
        <w:t xml:space="preserve">, </w:t>
      </w:r>
      <w:r w:rsidRPr="00BA30FC">
        <w:rPr>
          <w:rFonts w:ascii="Times New Roman" w:eastAsia="新細明體" w:hAnsi="Times New Roman"/>
          <w:i/>
          <w:color w:val="000000"/>
          <w:kern w:val="2"/>
          <w:szCs w:val="22"/>
          <w:lang w:eastAsia="zh-TW" w:bidi="ar-SA"/>
        </w:rPr>
        <w:t>SD</w:t>
      </w:r>
      <w:r w:rsidRPr="00BA30FC">
        <w:rPr>
          <w:rFonts w:ascii="Times New Roman" w:eastAsia="新細明體" w:hAnsi="Times New Roman"/>
          <w:color w:val="000000"/>
          <w:kern w:val="2"/>
          <w:szCs w:val="22"/>
          <w:lang w:eastAsia="zh-TW" w:bidi="ar-SA"/>
        </w:rPr>
        <w:t xml:space="preserve"> = </w:t>
      </w:r>
      <w:r w:rsidRPr="00BA30FC">
        <w:rPr>
          <w:rFonts w:ascii="Times New Roman" w:eastAsia="新細明體" w:hAnsi="Times New Roman" w:hint="eastAsia"/>
          <w:color w:val="000000"/>
          <w:kern w:val="2"/>
          <w:szCs w:val="22"/>
          <w:lang w:eastAsia="zh-TW" w:bidi="ar-SA"/>
        </w:rPr>
        <w:t>0</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16) than those in the complex </w:t>
      </w:r>
      <w:r w:rsidRPr="00BA30FC">
        <w:rPr>
          <w:rFonts w:ascii="Times New Roman" w:eastAsia="新細明體" w:hAnsi="Times New Roman"/>
          <w:color w:val="000000"/>
          <w:kern w:val="2"/>
          <w:szCs w:val="22"/>
          <w:lang w:eastAsia="zh-TW" w:bidi="ar-SA"/>
        </w:rPr>
        <w:t>navigability</w:t>
      </w:r>
      <w:r w:rsidRPr="00BA30FC">
        <w:rPr>
          <w:rFonts w:ascii="Times New Roman" w:eastAsia="新細明體" w:hAnsi="Times New Roman" w:hint="eastAsia"/>
          <w:color w:val="000000"/>
          <w:kern w:val="2"/>
          <w:szCs w:val="22"/>
          <w:lang w:eastAsia="zh-TW" w:bidi="ar-SA"/>
        </w:rPr>
        <w:t xml:space="preserve"> condition (</w:t>
      </w:r>
      <w:r w:rsidRPr="00BA30FC">
        <w:rPr>
          <w:rFonts w:ascii="Times New Roman" w:eastAsia="新細明體" w:hAnsi="Times New Roman"/>
          <w:i/>
          <w:color w:val="000000"/>
          <w:kern w:val="2"/>
          <w:szCs w:val="22"/>
          <w:lang w:eastAsia="zh-TW" w:bidi="ar-SA"/>
        </w:rPr>
        <w:t>M</w:t>
      </w:r>
      <w:r w:rsidRPr="00BA30FC">
        <w:rPr>
          <w:rFonts w:ascii="Times New Roman" w:eastAsia="新細明體" w:hAnsi="Times New Roman"/>
          <w:color w:val="000000"/>
          <w:kern w:val="2"/>
          <w:szCs w:val="22"/>
          <w:lang w:eastAsia="zh-TW" w:bidi="ar-SA"/>
        </w:rPr>
        <w:t xml:space="preserve"> = </w:t>
      </w:r>
      <w:r w:rsidRPr="00BA30FC">
        <w:rPr>
          <w:rFonts w:ascii="Times New Roman" w:eastAsia="新細明體" w:hAnsi="Times New Roman" w:hint="eastAsia"/>
          <w:color w:val="000000"/>
          <w:kern w:val="2"/>
          <w:szCs w:val="22"/>
          <w:lang w:eastAsia="zh-TW" w:bidi="ar-SA"/>
        </w:rPr>
        <w:t>5.38</w:t>
      </w:r>
      <w:r w:rsidRPr="00BA30FC">
        <w:rPr>
          <w:rFonts w:ascii="Times New Roman" w:eastAsia="新細明體" w:hAnsi="Times New Roman"/>
          <w:color w:val="000000"/>
          <w:kern w:val="2"/>
          <w:szCs w:val="22"/>
          <w:lang w:eastAsia="zh-TW" w:bidi="ar-SA"/>
        </w:rPr>
        <w:t xml:space="preserve">, </w:t>
      </w:r>
      <w:r w:rsidRPr="00BA30FC">
        <w:rPr>
          <w:rFonts w:ascii="Times New Roman" w:eastAsia="新細明體" w:hAnsi="Times New Roman"/>
          <w:i/>
          <w:color w:val="000000"/>
          <w:kern w:val="2"/>
          <w:szCs w:val="22"/>
          <w:lang w:eastAsia="zh-TW" w:bidi="ar-SA"/>
        </w:rPr>
        <w:t>SD</w:t>
      </w:r>
      <w:r w:rsidRPr="00BA30FC">
        <w:rPr>
          <w:rFonts w:ascii="Times New Roman" w:eastAsia="新細明體" w:hAnsi="Times New Roman"/>
          <w:color w:val="000000"/>
          <w:kern w:val="2"/>
          <w:szCs w:val="22"/>
          <w:lang w:eastAsia="zh-TW" w:bidi="ar-SA"/>
        </w:rPr>
        <w:t xml:space="preserve"> = 1.</w:t>
      </w:r>
      <w:r w:rsidRPr="00BA30FC">
        <w:rPr>
          <w:rFonts w:ascii="Times New Roman" w:eastAsia="新細明體" w:hAnsi="Times New Roman" w:hint="eastAsia"/>
          <w:color w:val="000000"/>
          <w:kern w:val="2"/>
          <w:szCs w:val="22"/>
          <w:lang w:eastAsia="zh-TW" w:bidi="ar-SA"/>
        </w:rPr>
        <w:t xml:space="preserve">18). There was also a </w:t>
      </w:r>
      <w:r w:rsidRPr="00BA30FC">
        <w:rPr>
          <w:rFonts w:ascii="Times New Roman" w:eastAsia="新細明體" w:hAnsi="Times New Roman"/>
          <w:color w:val="000000"/>
          <w:kern w:val="2"/>
          <w:szCs w:val="22"/>
          <w:lang w:eastAsia="zh-TW" w:bidi="ar-SA"/>
        </w:rPr>
        <w:t>statistically significant difference</w:t>
      </w:r>
      <w:r w:rsidRPr="00BA30FC">
        <w:rPr>
          <w:rFonts w:ascii="Times New Roman" w:eastAsia="新細明體" w:hAnsi="Times New Roman" w:hint="eastAsia"/>
          <w:color w:val="000000"/>
          <w:kern w:val="2"/>
          <w:szCs w:val="22"/>
          <w:lang w:eastAsia="zh-TW" w:bidi="ar-SA"/>
        </w:rPr>
        <w:t xml:space="preserve"> between the manipulated interactivity conditions (</w:t>
      </w:r>
      <w:proofErr w:type="gramStart"/>
      <w:r w:rsidRPr="00BA30FC">
        <w:rPr>
          <w:rFonts w:ascii="Times New Roman" w:eastAsia="新細明體" w:hAnsi="Times New Roman"/>
          <w:i/>
          <w:color w:val="000000"/>
          <w:kern w:val="2"/>
          <w:szCs w:val="22"/>
          <w:lang w:eastAsia="zh-TW" w:bidi="ar-SA"/>
        </w:rPr>
        <w:t>t</w:t>
      </w:r>
      <w:r w:rsidRPr="00BA30FC">
        <w:rPr>
          <w:rFonts w:ascii="Times New Roman" w:eastAsia="新細明體" w:hAnsi="Times New Roman"/>
          <w:color w:val="000000"/>
          <w:kern w:val="2"/>
          <w:szCs w:val="22"/>
          <w:lang w:eastAsia="zh-TW" w:bidi="ar-SA"/>
        </w:rPr>
        <w:t>(</w:t>
      </w:r>
      <w:proofErr w:type="gramEnd"/>
      <w:r w:rsidRPr="00BA30FC">
        <w:rPr>
          <w:rFonts w:ascii="Times New Roman" w:eastAsia="新細明體" w:hAnsi="Times New Roman" w:hint="eastAsia"/>
          <w:color w:val="000000"/>
          <w:kern w:val="2"/>
          <w:szCs w:val="22"/>
          <w:lang w:eastAsia="zh-TW" w:bidi="ar-SA"/>
        </w:rPr>
        <w:t>30</w:t>
      </w:r>
      <w:r w:rsidRPr="00BA30FC">
        <w:rPr>
          <w:rFonts w:ascii="Times New Roman" w:eastAsia="新細明體" w:hAnsi="Times New Roman"/>
          <w:color w:val="000000"/>
          <w:kern w:val="2"/>
          <w:szCs w:val="22"/>
          <w:lang w:eastAsia="zh-TW" w:bidi="ar-SA"/>
        </w:rPr>
        <w:t xml:space="preserve">) = </w:t>
      </w:r>
      <w:r w:rsidRPr="00BA30FC">
        <w:rPr>
          <w:rFonts w:ascii="Times New Roman" w:eastAsia="新細明體" w:hAnsi="Times New Roman" w:hint="eastAsia"/>
          <w:color w:val="000000"/>
          <w:kern w:val="2"/>
          <w:szCs w:val="22"/>
          <w:lang w:eastAsia="zh-TW" w:bidi="ar-SA"/>
        </w:rPr>
        <w:t>-3</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63</w:t>
      </w:r>
      <w:r w:rsidRPr="00BA30FC">
        <w:rPr>
          <w:rFonts w:ascii="Times New Roman" w:eastAsia="新細明體" w:hAnsi="Times New Roman"/>
          <w:color w:val="000000"/>
          <w:kern w:val="2"/>
          <w:szCs w:val="22"/>
          <w:lang w:eastAsia="zh-TW" w:bidi="ar-SA"/>
        </w:rPr>
        <w:t>, p &lt;</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.0</w:t>
      </w:r>
      <w:r w:rsidRPr="00BA30FC">
        <w:rPr>
          <w:rFonts w:ascii="Times New Roman" w:eastAsia="新細明體" w:hAnsi="Times New Roman" w:hint="eastAsia"/>
          <w:color w:val="000000"/>
          <w:kern w:val="2"/>
          <w:szCs w:val="22"/>
          <w:lang w:eastAsia="zh-TW" w:bidi="ar-SA"/>
        </w:rPr>
        <w:t xml:space="preserve">1), such </w:t>
      </w:r>
      <w:r w:rsidRPr="00BA30FC">
        <w:rPr>
          <w:rFonts w:ascii="Times New Roman" w:eastAsia="新細明體" w:hAnsi="Times New Roman"/>
          <w:color w:val="000000"/>
          <w:kern w:val="2"/>
          <w:szCs w:val="22"/>
          <w:lang w:eastAsia="zh-TW" w:bidi="ar-SA"/>
        </w:rPr>
        <w:t>that</w:t>
      </w:r>
      <w:r w:rsidRPr="00BA30FC">
        <w:rPr>
          <w:rFonts w:ascii="Times New Roman" w:eastAsia="新細明體" w:hAnsi="Times New Roman" w:hint="eastAsia"/>
          <w:color w:val="000000"/>
          <w:kern w:val="2"/>
          <w:szCs w:val="22"/>
          <w:lang w:eastAsia="zh-TW" w:bidi="ar-SA"/>
        </w:rPr>
        <w:t xml:space="preserve"> participants in the high interactivity condition reported a higher mean score on its manipulation check scale (</w:t>
      </w:r>
      <w:r w:rsidRPr="00BA30FC">
        <w:rPr>
          <w:rFonts w:ascii="Times New Roman" w:eastAsia="新細明體" w:hAnsi="Times New Roman"/>
          <w:i/>
          <w:color w:val="000000"/>
          <w:kern w:val="2"/>
          <w:szCs w:val="22"/>
          <w:lang w:eastAsia="zh-TW" w:bidi="ar-SA"/>
        </w:rPr>
        <w:t>M</w:t>
      </w:r>
      <w:r w:rsidRPr="00BA30FC">
        <w:rPr>
          <w:rFonts w:ascii="Times New Roman" w:eastAsia="新細明體" w:hAnsi="Times New Roman"/>
          <w:color w:val="000000"/>
          <w:kern w:val="2"/>
          <w:szCs w:val="22"/>
          <w:lang w:eastAsia="zh-TW" w:bidi="ar-SA"/>
        </w:rPr>
        <w:t xml:space="preserve"> = </w:t>
      </w:r>
      <w:r w:rsidRPr="00BA30FC">
        <w:rPr>
          <w:rFonts w:ascii="Times New Roman" w:eastAsia="新細明體" w:hAnsi="Times New Roman" w:hint="eastAsia"/>
          <w:color w:val="000000"/>
          <w:kern w:val="2"/>
          <w:szCs w:val="22"/>
          <w:lang w:eastAsia="zh-TW" w:bidi="ar-SA"/>
        </w:rPr>
        <w:t>6.12</w:t>
      </w:r>
      <w:r w:rsidRPr="00BA30FC">
        <w:rPr>
          <w:rFonts w:ascii="Times New Roman" w:eastAsia="新細明體" w:hAnsi="Times New Roman"/>
          <w:color w:val="000000"/>
          <w:kern w:val="2"/>
          <w:szCs w:val="22"/>
          <w:lang w:eastAsia="zh-TW" w:bidi="ar-SA"/>
        </w:rPr>
        <w:t xml:space="preserve">, </w:t>
      </w:r>
      <w:r w:rsidRPr="00BA30FC">
        <w:rPr>
          <w:rFonts w:ascii="Times New Roman" w:eastAsia="新細明體" w:hAnsi="Times New Roman"/>
          <w:i/>
          <w:color w:val="000000"/>
          <w:kern w:val="2"/>
          <w:szCs w:val="22"/>
          <w:lang w:eastAsia="zh-TW" w:bidi="ar-SA"/>
        </w:rPr>
        <w:t>SD</w:t>
      </w:r>
      <w:r w:rsidRPr="00BA30FC">
        <w:rPr>
          <w:rFonts w:ascii="Times New Roman" w:eastAsia="新細明體" w:hAnsi="Times New Roman"/>
          <w:color w:val="000000"/>
          <w:kern w:val="2"/>
          <w:szCs w:val="22"/>
          <w:lang w:eastAsia="zh-TW" w:bidi="ar-SA"/>
        </w:rPr>
        <w:t xml:space="preserve"> = </w:t>
      </w:r>
      <w:r w:rsidRPr="00BA30FC">
        <w:rPr>
          <w:rFonts w:ascii="Times New Roman" w:eastAsia="新細明體" w:hAnsi="Times New Roman" w:hint="eastAsia"/>
          <w:color w:val="000000"/>
          <w:kern w:val="2"/>
          <w:szCs w:val="22"/>
          <w:lang w:eastAsia="zh-TW" w:bidi="ar-SA"/>
        </w:rPr>
        <w:t>0</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65) than those in the no </w:t>
      </w:r>
      <w:r w:rsidRPr="00BA30FC">
        <w:rPr>
          <w:rFonts w:ascii="Times New Roman" w:eastAsia="新細明體" w:hAnsi="Times New Roman"/>
          <w:color w:val="000000"/>
          <w:kern w:val="2"/>
          <w:szCs w:val="22"/>
          <w:lang w:eastAsia="zh-TW" w:bidi="ar-SA"/>
        </w:rPr>
        <w:t>interactivity</w:t>
      </w:r>
      <w:r w:rsidRPr="00BA30FC">
        <w:rPr>
          <w:rFonts w:ascii="Times New Roman" w:eastAsia="新細明體" w:hAnsi="Times New Roman" w:hint="eastAsia"/>
          <w:color w:val="000000"/>
          <w:kern w:val="2"/>
          <w:szCs w:val="22"/>
          <w:lang w:eastAsia="zh-TW" w:bidi="ar-SA"/>
        </w:rPr>
        <w:t xml:space="preserve"> condition (</w:t>
      </w:r>
      <w:r w:rsidRPr="00BA30FC">
        <w:rPr>
          <w:rFonts w:ascii="Times New Roman" w:eastAsia="新細明體" w:hAnsi="Times New Roman"/>
          <w:i/>
          <w:color w:val="000000"/>
          <w:kern w:val="2"/>
          <w:szCs w:val="22"/>
          <w:lang w:eastAsia="zh-TW" w:bidi="ar-SA"/>
        </w:rPr>
        <w:t>M</w:t>
      </w:r>
      <w:r w:rsidRPr="00BA30FC">
        <w:rPr>
          <w:rFonts w:ascii="Times New Roman" w:eastAsia="新細明體" w:hAnsi="Times New Roman"/>
          <w:color w:val="000000"/>
          <w:kern w:val="2"/>
          <w:szCs w:val="22"/>
          <w:lang w:eastAsia="zh-TW" w:bidi="ar-SA"/>
        </w:rPr>
        <w:t xml:space="preserve"> = </w:t>
      </w:r>
      <w:r w:rsidRPr="00BA30FC">
        <w:rPr>
          <w:rFonts w:ascii="Times New Roman" w:eastAsia="新細明體" w:hAnsi="Times New Roman" w:hint="eastAsia"/>
          <w:color w:val="000000"/>
          <w:kern w:val="2"/>
          <w:szCs w:val="22"/>
          <w:lang w:eastAsia="zh-TW" w:bidi="ar-SA"/>
        </w:rPr>
        <w:t>4.90</w:t>
      </w:r>
      <w:r w:rsidRPr="00BA30FC">
        <w:rPr>
          <w:rFonts w:ascii="Times New Roman" w:eastAsia="新細明體" w:hAnsi="Times New Roman"/>
          <w:color w:val="000000"/>
          <w:kern w:val="2"/>
          <w:szCs w:val="22"/>
          <w:lang w:eastAsia="zh-TW" w:bidi="ar-SA"/>
        </w:rPr>
        <w:t xml:space="preserve">, </w:t>
      </w:r>
      <w:r w:rsidRPr="00BA30FC">
        <w:rPr>
          <w:rFonts w:ascii="Times New Roman" w:eastAsia="新細明體" w:hAnsi="Times New Roman"/>
          <w:i/>
          <w:color w:val="000000"/>
          <w:kern w:val="2"/>
          <w:szCs w:val="22"/>
          <w:lang w:eastAsia="zh-TW" w:bidi="ar-SA"/>
        </w:rPr>
        <w:t>SD</w:t>
      </w:r>
      <w:r w:rsidRPr="00BA30FC">
        <w:rPr>
          <w:rFonts w:ascii="Times New Roman" w:eastAsia="新細明體" w:hAnsi="Times New Roman"/>
          <w:color w:val="000000"/>
          <w:kern w:val="2"/>
          <w:szCs w:val="22"/>
          <w:lang w:eastAsia="zh-TW" w:bidi="ar-SA"/>
        </w:rPr>
        <w:t xml:space="preserve"> = 1.</w:t>
      </w:r>
      <w:r w:rsidRPr="00BA30FC">
        <w:rPr>
          <w:rFonts w:ascii="Times New Roman" w:eastAsia="新細明體" w:hAnsi="Times New Roman" w:hint="eastAsia"/>
          <w:color w:val="000000"/>
          <w:kern w:val="2"/>
          <w:szCs w:val="22"/>
          <w:lang w:eastAsia="zh-TW" w:bidi="ar-SA"/>
        </w:rPr>
        <w:t xml:space="preserve">48). These results again supported the effectiveness of the manipulated navigability and interactivity.  Therefore, the modified study designs (Appendix C) and added attention checking questions (Appendix D) were both </w:t>
      </w:r>
      <w:r w:rsidR="001C0D04">
        <w:rPr>
          <w:rFonts w:ascii="Times New Roman" w:eastAsia="新細明體" w:hAnsi="Times New Roman" w:hint="eastAsia"/>
          <w:color w:val="000000"/>
          <w:kern w:val="2"/>
          <w:szCs w:val="22"/>
          <w:lang w:eastAsia="zh-TW" w:bidi="ar-SA"/>
        </w:rPr>
        <w:t>employed</w:t>
      </w:r>
      <w:r w:rsidRPr="00BA30FC">
        <w:rPr>
          <w:rFonts w:ascii="Times New Roman" w:eastAsia="新細明體" w:hAnsi="Times New Roman" w:hint="eastAsia"/>
          <w:color w:val="000000"/>
          <w:kern w:val="2"/>
          <w:szCs w:val="22"/>
          <w:lang w:eastAsia="zh-TW" w:bidi="ar-SA"/>
        </w:rPr>
        <w:t xml:space="preserve"> in the main study.</w:t>
      </w:r>
    </w:p>
    <w:p w:rsidR="00BA30FC" w:rsidRPr="00BA30FC" w:rsidRDefault="00BA30FC" w:rsidP="00BA30FC">
      <w:pPr>
        <w:pStyle w:val="2"/>
        <w:rPr>
          <w:lang w:eastAsia="zh-TW" w:bidi="ar-SA"/>
        </w:rPr>
      </w:pPr>
      <w:bookmarkStart w:id="49" w:name="_Toc15417818"/>
      <w:r w:rsidRPr="00BA30FC">
        <w:rPr>
          <w:rFonts w:hint="eastAsia"/>
          <w:lang w:eastAsia="zh-TW" w:bidi="ar-SA"/>
        </w:rPr>
        <w:t>Dependent Measurements</w:t>
      </w:r>
      <w:bookmarkEnd w:id="49"/>
    </w:p>
    <w:p w:rsidR="00BA30FC" w:rsidRPr="00BA30FC" w:rsidRDefault="00BA30FC" w:rsidP="00BA30FC">
      <w:pPr>
        <w:pStyle w:val="3"/>
        <w:rPr>
          <w:lang w:eastAsia="zh-TW" w:bidi="ar-SA"/>
        </w:rPr>
      </w:pPr>
      <w:bookmarkStart w:id="50" w:name="_Toc15417819"/>
      <w:r w:rsidRPr="00BA30FC">
        <w:rPr>
          <w:rFonts w:hint="eastAsia"/>
          <w:lang w:eastAsia="zh-TW" w:bidi="ar-SA"/>
        </w:rPr>
        <w:t xml:space="preserve">Attitude toward the </w:t>
      </w:r>
      <w:r w:rsidR="00B51615">
        <w:rPr>
          <w:rFonts w:hint="eastAsia"/>
          <w:lang w:eastAsia="zh-TW" w:bidi="ar-SA"/>
        </w:rPr>
        <w:t>web</w:t>
      </w:r>
      <w:r w:rsidRPr="00BA30FC">
        <w:rPr>
          <w:rFonts w:hint="eastAsia"/>
          <w:lang w:eastAsia="zh-TW" w:bidi="ar-SA"/>
        </w:rPr>
        <w:t>site</w:t>
      </w:r>
      <w:bookmarkEnd w:id="50"/>
    </w:p>
    <w:p w:rsidR="00BA30FC" w:rsidRPr="00BA30FC" w:rsidRDefault="00BA30FC" w:rsidP="00BA30FC">
      <w:pPr>
        <w:widowControl w:val="0"/>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Attitude toward the site was measured using a revised 7</w:t>
      </w:r>
      <w:r w:rsidRPr="00BA30FC">
        <w:rPr>
          <w:rFonts w:ascii="Times New Roman" w:eastAsia="新細明體" w:hAnsi="Times New Roman"/>
          <w:color w:val="000000"/>
          <w:kern w:val="2"/>
          <w:szCs w:val="22"/>
          <w:lang w:eastAsia="zh-TW" w:bidi="ar-SA"/>
        </w:rPr>
        <w:t xml:space="preserve">-point </w:t>
      </w:r>
      <w:proofErr w:type="spellStart"/>
      <w:r w:rsidRPr="00BA30FC">
        <w:rPr>
          <w:rFonts w:ascii="Times New Roman" w:eastAsia="新細明體" w:hAnsi="Times New Roman"/>
          <w:color w:val="000000"/>
          <w:kern w:val="2"/>
          <w:szCs w:val="22"/>
          <w:lang w:eastAsia="zh-TW" w:bidi="ar-SA"/>
        </w:rPr>
        <w:t>Likert</w:t>
      </w:r>
      <w:proofErr w:type="spellEnd"/>
      <w:r w:rsidRPr="00BA30FC">
        <w:rPr>
          <w:rFonts w:ascii="Times New Roman" w:eastAsia="新細明體" w:hAnsi="Times New Roman"/>
          <w:color w:val="000000"/>
          <w:kern w:val="2"/>
          <w:szCs w:val="22"/>
          <w:lang w:eastAsia="zh-TW" w:bidi="ar-SA"/>
        </w:rPr>
        <w:t xml:space="preserve"> scale</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1</w:t>
      </w:r>
      <w:r w:rsidRPr="00BA30FC">
        <w:rPr>
          <w:rFonts w:ascii="Times New Roman" w:eastAsia="新細明體" w:hAnsi="Times New Roman" w:hint="eastAsia"/>
          <w:color w:val="000000"/>
          <w:kern w:val="2"/>
          <w:szCs w:val="22"/>
          <w:lang w:eastAsia="zh-TW" w:bidi="ar-SA"/>
        </w:rPr>
        <w:t xml:space="preserve"> = </w:t>
      </w:r>
      <w:r w:rsidRPr="00BA30FC">
        <w:rPr>
          <w:rFonts w:ascii="Times New Roman" w:eastAsia="新細明體" w:hAnsi="Times New Roman"/>
          <w:color w:val="000000"/>
          <w:kern w:val="2"/>
          <w:szCs w:val="22"/>
          <w:lang w:eastAsia="zh-TW" w:bidi="ar-SA"/>
        </w:rPr>
        <w:t>strongly disagree</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 xml:space="preserve">7 </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strongly agree</w:t>
      </w:r>
      <w:r w:rsidRPr="00BA30FC">
        <w:rPr>
          <w:rFonts w:ascii="Times New Roman" w:eastAsia="新細明體" w:hAnsi="Times New Roman" w:hint="eastAsia"/>
          <w:color w:val="000000"/>
          <w:kern w:val="2"/>
          <w:szCs w:val="22"/>
          <w:lang w:eastAsia="zh-TW" w:bidi="ar-SA"/>
        </w:rPr>
        <w:t xml:space="preserve">) containing three items (Yi, 1990): </w:t>
      </w:r>
      <w:r w:rsidRPr="00BA30FC">
        <w:rPr>
          <w:rFonts w:ascii="Times New Roman" w:eastAsia="新細明體" w:hAnsi="Times New Roman"/>
          <w:color w:val="000000"/>
          <w:kern w:val="2"/>
          <w:szCs w:val="22"/>
          <w:lang w:eastAsia="zh-TW" w:bidi="ar-SA"/>
        </w:rPr>
        <w:t xml:space="preserve">“I found the </w:t>
      </w:r>
      <w:r w:rsidRPr="00BA30FC">
        <w:rPr>
          <w:rFonts w:ascii="Times New Roman" w:eastAsia="新細明體" w:hAnsi="Times New Roman" w:hint="eastAsia"/>
          <w:color w:val="000000"/>
          <w:kern w:val="2"/>
          <w:szCs w:val="22"/>
          <w:lang w:eastAsia="zh-TW" w:bidi="ar-SA"/>
        </w:rPr>
        <w:t xml:space="preserve">website </w:t>
      </w:r>
      <w:r w:rsidRPr="00BA30FC">
        <w:rPr>
          <w:rFonts w:ascii="Times New Roman" w:eastAsia="新細明體" w:hAnsi="Times New Roman"/>
          <w:color w:val="000000"/>
          <w:kern w:val="2"/>
          <w:szCs w:val="22"/>
          <w:lang w:eastAsia="zh-TW" w:bidi="ar-SA"/>
        </w:rPr>
        <w:t xml:space="preserve">to be good,” “the </w:t>
      </w:r>
      <w:r w:rsidRPr="00BA30FC">
        <w:rPr>
          <w:rFonts w:ascii="Times New Roman" w:eastAsia="新細明體" w:hAnsi="Times New Roman" w:hint="eastAsia"/>
          <w:color w:val="000000"/>
          <w:kern w:val="2"/>
          <w:szCs w:val="22"/>
          <w:lang w:eastAsia="zh-TW" w:bidi="ar-SA"/>
        </w:rPr>
        <w:t>website</w:t>
      </w:r>
      <w:r w:rsidRPr="00BA30FC">
        <w:rPr>
          <w:rFonts w:ascii="Times New Roman" w:eastAsia="新細明體" w:hAnsi="Times New Roman"/>
          <w:color w:val="000000"/>
          <w:kern w:val="2"/>
          <w:szCs w:val="22"/>
          <w:lang w:eastAsia="zh-TW" w:bidi="ar-SA"/>
        </w:rPr>
        <w:t xml:space="preserve"> is interesting,” </w:t>
      </w:r>
      <w:r w:rsidRPr="00BA30FC">
        <w:rPr>
          <w:rFonts w:ascii="Times New Roman" w:eastAsia="新細明體" w:hAnsi="Times New Roman" w:hint="eastAsia"/>
          <w:color w:val="000000"/>
          <w:kern w:val="2"/>
          <w:szCs w:val="22"/>
          <w:lang w:eastAsia="zh-TW" w:bidi="ar-SA"/>
        </w:rPr>
        <w:t xml:space="preserve">and </w:t>
      </w:r>
      <w:r w:rsidRPr="00BA30FC">
        <w:rPr>
          <w:rFonts w:ascii="Times New Roman" w:eastAsia="新細明體" w:hAnsi="Times New Roman"/>
          <w:color w:val="000000"/>
          <w:kern w:val="2"/>
          <w:szCs w:val="22"/>
          <w:lang w:eastAsia="zh-TW" w:bidi="ar-SA"/>
        </w:rPr>
        <w:t xml:space="preserve">“I liked the </w:t>
      </w:r>
      <w:r w:rsidRPr="00BA30FC">
        <w:rPr>
          <w:rFonts w:ascii="Times New Roman" w:eastAsia="新細明體" w:hAnsi="Times New Roman" w:hint="eastAsia"/>
          <w:color w:val="000000"/>
          <w:kern w:val="2"/>
          <w:szCs w:val="22"/>
          <w:lang w:eastAsia="zh-TW" w:bidi="ar-SA"/>
        </w:rPr>
        <w:t>website</w:t>
      </w:r>
      <w:r w:rsidRPr="00BA30FC">
        <w:rPr>
          <w:rFonts w:ascii="Times New Roman" w:eastAsia="新細明體" w:hAnsi="Times New Roman"/>
          <w:color w:val="000000"/>
          <w:kern w:val="2"/>
          <w:szCs w:val="22"/>
          <w:lang w:eastAsia="zh-TW" w:bidi="ar-SA"/>
        </w:rPr>
        <w:t xml:space="preserve">” (Yi reported </w:t>
      </w:r>
      <w:proofErr w:type="gramStart"/>
      <w:r w:rsidRPr="00BA30FC">
        <w:rPr>
          <w:rFonts w:ascii="Times New Roman" w:eastAsia="新細明體" w:hAnsi="Times New Roman"/>
          <w:color w:val="000000"/>
          <w:kern w:val="2"/>
          <w:szCs w:val="22"/>
          <w:lang w:eastAsia="zh-TW" w:bidi="ar-SA"/>
        </w:rPr>
        <w:t>an α</w:t>
      </w:r>
      <w:proofErr w:type="gramEnd"/>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.85)</w:t>
      </w:r>
      <w:r w:rsidRPr="00BA30FC">
        <w:rPr>
          <w:rFonts w:ascii="Times New Roman" w:eastAsia="新細明體" w:hAnsi="Times New Roman" w:hint="eastAsia"/>
          <w:color w:val="000000"/>
          <w:kern w:val="2"/>
          <w:szCs w:val="22"/>
          <w:lang w:eastAsia="zh-TW" w:bidi="ar-SA"/>
        </w:rPr>
        <w:t xml:space="preserve">. </w:t>
      </w:r>
    </w:p>
    <w:p w:rsidR="00BA30FC" w:rsidRPr="00BA30FC" w:rsidRDefault="00BA30FC" w:rsidP="00BA30FC">
      <w:pPr>
        <w:pStyle w:val="3"/>
        <w:rPr>
          <w:lang w:eastAsia="zh-TW" w:bidi="ar-SA"/>
        </w:rPr>
      </w:pPr>
      <w:bookmarkStart w:id="51" w:name="_Toc15417820"/>
      <w:r w:rsidRPr="00BA30FC">
        <w:rPr>
          <w:rFonts w:hint="eastAsia"/>
          <w:lang w:eastAsia="zh-TW" w:bidi="ar-SA"/>
        </w:rPr>
        <w:t>B</w:t>
      </w:r>
      <w:r w:rsidRPr="00BA30FC">
        <w:rPr>
          <w:lang w:eastAsia="zh-TW" w:bidi="ar-SA"/>
        </w:rPr>
        <w:t>ehavioral intention</w:t>
      </w:r>
      <w:bookmarkEnd w:id="51"/>
    </w:p>
    <w:p w:rsidR="00BA30FC" w:rsidRPr="00BA30FC" w:rsidRDefault="00BA30FC" w:rsidP="00BA30FC">
      <w:pPr>
        <w:widowControl w:val="0"/>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Ticket purchasing intention was assessed using a revised 7</w:t>
      </w:r>
      <w:r w:rsidRPr="00BA30FC">
        <w:rPr>
          <w:rFonts w:ascii="Times New Roman" w:eastAsia="新細明體" w:hAnsi="Times New Roman"/>
          <w:color w:val="000000"/>
          <w:kern w:val="2"/>
          <w:szCs w:val="22"/>
          <w:lang w:eastAsia="zh-TW" w:bidi="ar-SA"/>
        </w:rPr>
        <w:t xml:space="preserve">-point </w:t>
      </w:r>
      <w:proofErr w:type="spellStart"/>
      <w:r w:rsidRPr="00BA30FC">
        <w:rPr>
          <w:rFonts w:ascii="Times New Roman" w:eastAsia="新細明體" w:hAnsi="Times New Roman"/>
          <w:color w:val="000000"/>
          <w:kern w:val="2"/>
          <w:szCs w:val="22"/>
          <w:lang w:eastAsia="zh-TW" w:bidi="ar-SA"/>
        </w:rPr>
        <w:t>Likert</w:t>
      </w:r>
      <w:proofErr w:type="spellEnd"/>
      <w:r w:rsidRPr="00BA30FC">
        <w:rPr>
          <w:rFonts w:ascii="Times New Roman" w:eastAsia="新細明體" w:hAnsi="Times New Roman"/>
          <w:color w:val="000000"/>
          <w:kern w:val="2"/>
          <w:szCs w:val="22"/>
          <w:lang w:eastAsia="zh-TW" w:bidi="ar-SA"/>
        </w:rPr>
        <w:t xml:space="preserve"> scale</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1</w:t>
      </w:r>
      <w:r w:rsidRPr="00BA30FC">
        <w:rPr>
          <w:rFonts w:ascii="Times New Roman" w:eastAsia="新細明體" w:hAnsi="Times New Roman" w:hint="eastAsia"/>
          <w:color w:val="000000"/>
          <w:kern w:val="2"/>
          <w:szCs w:val="22"/>
          <w:lang w:eastAsia="zh-TW" w:bidi="ar-SA"/>
        </w:rPr>
        <w:t xml:space="preserve"> = </w:t>
      </w:r>
      <w:r w:rsidRPr="00BA30FC">
        <w:rPr>
          <w:rFonts w:ascii="Times New Roman" w:eastAsia="新細明體" w:hAnsi="Times New Roman"/>
          <w:color w:val="000000"/>
          <w:kern w:val="2"/>
          <w:szCs w:val="22"/>
          <w:lang w:eastAsia="zh-TW" w:bidi="ar-SA"/>
        </w:rPr>
        <w:t>strongly disagree</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 xml:space="preserve">7 </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strongly agree</w:t>
      </w:r>
      <w:r w:rsidRPr="00BA30FC">
        <w:rPr>
          <w:rFonts w:ascii="Times New Roman" w:eastAsia="新細明體" w:hAnsi="Times New Roman" w:hint="eastAsia"/>
          <w:color w:val="000000"/>
          <w:kern w:val="2"/>
          <w:szCs w:val="22"/>
          <w:lang w:eastAsia="zh-TW" w:bidi="ar-SA"/>
        </w:rPr>
        <w:t>) including three items (</w:t>
      </w:r>
      <w:proofErr w:type="spellStart"/>
      <w:r w:rsidRPr="00BA30FC">
        <w:rPr>
          <w:rFonts w:ascii="Times New Roman" w:eastAsia="新細明體" w:hAnsi="Times New Roman"/>
          <w:color w:val="000000"/>
          <w:kern w:val="2"/>
          <w:szCs w:val="22"/>
          <w:lang w:eastAsia="zh-TW" w:bidi="ar-SA"/>
        </w:rPr>
        <w:t>MacKenzie</w:t>
      </w:r>
      <w:proofErr w:type="spellEnd"/>
      <w:r w:rsidRPr="00BA30FC">
        <w:rPr>
          <w:rFonts w:ascii="Times New Roman" w:eastAsia="新細明體" w:hAnsi="Times New Roman"/>
          <w:color w:val="000000"/>
          <w:kern w:val="2"/>
          <w:szCs w:val="22"/>
          <w:lang w:eastAsia="zh-TW" w:bidi="ar-SA"/>
        </w:rPr>
        <w:t>, Lutz, &amp; Belch, 1986</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it is likely that I will purchase the ticket(s),</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it is probable that I will purchase the ticket(s),</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and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it is possible that I will purchase the ticket(s)</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w:t>
      </w:r>
      <w:proofErr w:type="spellStart"/>
      <w:r w:rsidRPr="00BA30FC">
        <w:rPr>
          <w:rFonts w:ascii="Times New Roman" w:eastAsia="新細明體" w:hAnsi="Times New Roman"/>
          <w:color w:val="000000"/>
          <w:kern w:val="2"/>
          <w:szCs w:val="22"/>
          <w:lang w:eastAsia="zh-TW" w:bidi="ar-SA"/>
        </w:rPr>
        <w:t>MacKenzie</w:t>
      </w:r>
      <w:proofErr w:type="spellEnd"/>
      <w:r w:rsidRPr="00BA30FC">
        <w:rPr>
          <w:rFonts w:ascii="Times New Roman" w:eastAsia="新細明體" w:hAnsi="Times New Roman" w:hint="eastAsia"/>
          <w:color w:val="000000"/>
          <w:kern w:val="2"/>
          <w:szCs w:val="22"/>
          <w:lang w:eastAsia="zh-TW" w:bidi="ar-SA"/>
        </w:rPr>
        <w:t xml:space="preserve"> et al. reported </w:t>
      </w:r>
      <w:proofErr w:type="gramStart"/>
      <w:r w:rsidRPr="00BA30FC">
        <w:rPr>
          <w:rFonts w:ascii="Times New Roman" w:eastAsia="新細明體" w:hAnsi="Times New Roman" w:hint="eastAsia"/>
          <w:color w:val="000000"/>
          <w:kern w:val="2"/>
          <w:szCs w:val="22"/>
          <w:lang w:eastAsia="zh-TW" w:bidi="ar-SA"/>
        </w:rPr>
        <w:t xml:space="preserve">an </w:t>
      </w:r>
      <w:r w:rsidRPr="00BA30FC">
        <w:rPr>
          <w:rFonts w:ascii="Times New Roman" w:eastAsia="新細明體" w:hAnsi="Times New Roman"/>
          <w:color w:val="000000"/>
          <w:kern w:val="2"/>
          <w:szCs w:val="22"/>
          <w:lang w:eastAsia="zh-TW" w:bidi="ar-SA"/>
        </w:rPr>
        <w:t>α</w:t>
      </w:r>
      <w:proofErr w:type="gramEnd"/>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90).</w:t>
      </w:r>
    </w:p>
    <w:p w:rsidR="00BA30FC" w:rsidRPr="00BA30FC" w:rsidRDefault="00BA30FC" w:rsidP="00BA30FC">
      <w:pPr>
        <w:pStyle w:val="2"/>
        <w:rPr>
          <w:lang w:eastAsia="zh-TW" w:bidi="ar-SA"/>
        </w:rPr>
      </w:pPr>
      <w:bookmarkStart w:id="52" w:name="_Toc15417821"/>
      <w:r w:rsidRPr="00BA30FC">
        <w:rPr>
          <w:rFonts w:hint="eastAsia"/>
          <w:lang w:eastAsia="zh-TW" w:bidi="ar-SA"/>
        </w:rPr>
        <w:lastRenderedPageBreak/>
        <w:t>Mediating Factor</w:t>
      </w:r>
      <w:r w:rsidRPr="00BA30FC">
        <w:rPr>
          <w:rFonts w:hint="eastAsia"/>
          <w:lang w:eastAsia="zh-TW" w:bidi="ar-SA"/>
        </w:rPr>
        <w:t>—</w:t>
      </w:r>
      <w:r w:rsidRPr="00BA30FC">
        <w:rPr>
          <w:rFonts w:hint="eastAsia"/>
          <w:lang w:eastAsia="zh-TW" w:bidi="ar-SA"/>
        </w:rPr>
        <w:t>User Experience</w:t>
      </w:r>
      <w:bookmarkEnd w:id="52"/>
    </w:p>
    <w:p w:rsidR="00BA30FC" w:rsidRDefault="00BA30FC" w:rsidP="00BA30FC">
      <w:pPr>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 xml:space="preserve">User experience was measured using the UX scale developed by </w:t>
      </w:r>
      <w:proofErr w:type="spellStart"/>
      <w:r w:rsidRPr="00BA30FC">
        <w:rPr>
          <w:rFonts w:ascii="Times New Roman" w:eastAsia="新細明體" w:hAnsi="Times New Roman"/>
          <w:color w:val="000000"/>
          <w:kern w:val="2"/>
          <w:szCs w:val="22"/>
          <w:lang w:eastAsia="zh-TW" w:bidi="ar-SA"/>
        </w:rPr>
        <w:t>Laugwitz</w:t>
      </w:r>
      <w:proofErr w:type="spellEnd"/>
      <w:r w:rsidRPr="00BA30FC">
        <w:rPr>
          <w:rFonts w:ascii="Times New Roman" w:eastAsia="新細明體" w:hAnsi="Times New Roman" w:hint="eastAsia"/>
          <w:color w:val="000000"/>
          <w:kern w:val="2"/>
          <w:szCs w:val="22"/>
          <w:lang w:eastAsia="zh-TW" w:bidi="ar-SA"/>
        </w:rPr>
        <w:t xml:space="preserve"> et al.</w:t>
      </w:r>
      <w:r w:rsidRPr="00BA30FC">
        <w:rPr>
          <w:rFonts w:ascii="Times New Roman" w:eastAsia="新細明體" w:hAnsi="Times New Roman"/>
          <w:color w:val="000000"/>
          <w:kern w:val="2"/>
          <w:szCs w:val="22"/>
          <w:lang w:eastAsia="zh-TW" w:bidi="ar-SA"/>
        </w:rPr>
        <w:t xml:space="preserve"> (2008)</w:t>
      </w:r>
      <w:r w:rsidRPr="00BA30FC">
        <w:rPr>
          <w:rFonts w:ascii="Times New Roman" w:eastAsia="新細明體" w:hAnsi="Times New Roman" w:hint="eastAsia"/>
          <w:color w:val="000000"/>
          <w:kern w:val="2"/>
          <w:szCs w:val="22"/>
          <w:lang w:eastAsia="zh-TW" w:bidi="ar-SA"/>
        </w:rPr>
        <w:t>. Overall, the scale shows satisfactory levels of reliability and validity and has been widely employed for UX measurement (Chou, 2016</w:t>
      </w:r>
      <w:r w:rsidR="00DF40EE">
        <w:rPr>
          <w:rFonts w:ascii="Times New Roman" w:eastAsia="新細明體" w:hAnsi="Times New Roman" w:hint="eastAsia"/>
          <w:color w:val="000000"/>
          <w:kern w:val="2"/>
          <w:szCs w:val="22"/>
          <w:lang w:eastAsia="zh-TW" w:bidi="ar-SA"/>
        </w:rPr>
        <w:t xml:space="preserve">; </w:t>
      </w:r>
      <w:proofErr w:type="spellStart"/>
      <w:r w:rsidR="00DF40EE" w:rsidRPr="00BA30FC">
        <w:rPr>
          <w:rFonts w:ascii="Times New Roman" w:eastAsia="新細明體" w:hAnsi="Times New Roman"/>
          <w:color w:val="000000"/>
          <w:kern w:val="2"/>
          <w:szCs w:val="22"/>
          <w:lang w:eastAsia="zh-TW" w:bidi="ar-SA"/>
        </w:rPr>
        <w:t>Laugwitz</w:t>
      </w:r>
      <w:proofErr w:type="spellEnd"/>
      <w:r w:rsidR="00DF40EE" w:rsidRPr="00BA30FC">
        <w:rPr>
          <w:rFonts w:ascii="Times New Roman" w:eastAsia="新細明體" w:hAnsi="Times New Roman" w:hint="eastAsia"/>
          <w:color w:val="000000"/>
          <w:kern w:val="2"/>
          <w:szCs w:val="22"/>
          <w:lang w:eastAsia="zh-TW" w:bidi="ar-SA"/>
        </w:rPr>
        <w:t xml:space="preserve"> et al</w:t>
      </w:r>
      <w:r w:rsidR="00DF40EE">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The questionnaire consists of three main constructs (i.e., g</w:t>
      </w:r>
      <w:r w:rsidRPr="00BA30FC">
        <w:rPr>
          <w:rFonts w:ascii="Times New Roman" w:eastAsia="新細明體" w:hAnsi="Times New Roman"/>
          <w:color w:val="000000"/>
          <w:kern w:val="2"/>
          <w:szCs w:val="22"/>
          <w:lang w:eastAsia="zh-TW" w:bidi="ar-SA"/>
        </w:rPr>
        <w:t xml:space="preserve">eneral impression toward the </w:t>
      </w:r>
      <w:r w:rsidRPr="00BA30FC">
        <w:rPr>
          <w:rFonts w:ascii="Times New Roman" w:eastAsia="新細明體" w:hAnsi="Times New Roman" w:hint="eastAsia"/>
          <w:color w:val="000000"/>
          <w:kern w:val="2"/>
          <w:szCs w:val="22"/>
          <w:lang w:eastAsia="zh-TW" w:bidi="ar-SA"/>
        </w:rPr>
        <w:t>websites, p</w:t>
      </w:r>
      <w:r w:rsidRPr="00BA30FC">
        <w:rPr>
          <w:rFonts w:ascii="Times New Roman" w:eastAsia="新細明體" w:hAnsi="Times New Roman"/>
          <w:color w:val="000000"/>
          <w:kern w:val="2"/>
          <w:szCs w:val="22"/>
          <w:lang w:eastAsia="zh-TW" w:bidi="ar-SA"/>
        </w:rPr>
        <w:t>ragmatic quality</w:t>
      </w:r>
      <w:r w:rsidRPr="00BA30FC">
        <w:rPr>
          <w:rFonts w:ascii="Times New Roman" w:eastAsia="新細明體" w:hAnsi="Times New Roman" w:hint="eastAsia"/>
          <w:color w:val="000000"/>
          <w:kern w:val="2"/>
          <w:szCs w:val="22"/>
          <w:lang w:eastAsia="zh-TW" w:bidi="ar-SA"/>
        </w:rPr>
        <w:t>, and h</w:t>
      </w:r>
      <w:r w:rsidRPr="00BA30FC">
        <w:rPr>
          <w:rFonts w:ascii="Times New Roman" w:eastAsia="新細明體" w:hAnsi="Times New Roman"/>
          <w:color w:val="000000"/>
          <w:kern w:val="2"/>
          <w:szCs w:val="22"/>
          <w:lang w:eastAsia="zh-TW" w:bidi="ar-SA"/>
        </w:rPr>
        <w:t>edonic quality</w:t>
      </w:r>
      <w:r w:rsidRPr="00BA30FC">
        <w:rPr>
          <w:rFonts w:ascii="Times New Roman" w:eastAsia="新細明體" w:hAnsi="Times New Roman" w:hint="eastAsia"/>
          <w:color w:val="000000"/>
          <w:kern w:val="2"/>
          <w:szCs w:val="22"/>
          <w:lang w:eastAsia="zh-TW" w:bidi="ar-SA"/>
        </w:rPr>
        <w:t xml:space="preserve">); each construct has one to three dimensions for a total of six dimensions (i.e., attractiveness is under general impression; perspicuity, efficiency, and dependability are under the pragmatic quality; stimulation and novelty are under the hedonic quality), and each dimension involves three 7-point </w:t>
      </w:r>
      <w:r w:rsidRPr="00BA30FC">
        <w:rPr>
          <w:rFonts w:ascii="Times New Roman" w:eastAsia="新細明體" w:hAnsi="Times New Roman"/>
          <w:color w:val="000000"/>
          <w:kern w:val="2"/>
          <w:szCs w:val="22"/>
          <w:lang w:eastAsia="zh-TW" w:bidi="ar-SA"/>
        </w:rPr>
        <w:t>semantic differential</w:t>
      </w:r>
      <w:r w:rsidRPr="00BA30FC">
        <w:rPr>
          <w:rFonts w:ascii="Times New Roman" w:eastAsia="新細明體" w:hAnsi="Times New Roman" w:hint="eastAsia"/>
          <w:color w:val="000000"/>
          <w:kern w:val="2"/>
          <w:szCs w:val="22"/>
          <w:lang w:eastAsia="zh-TW" w:bidi="ar-SA"/>
        </w:rPr>
        <w:t xml:space="preserve"> items adapted from the original questionnaire for a total of 18 questions (see Table 2). More precisely,</w:t>
      </w:r>
      <w:r w:rsidR="00A52940">
        <w:rPr>
          <w:rFonts w:ascii="Times New Roman" w:eastAsia="新細明體" w:hAnsi="Times New Roman" w:hint="eastAsia"/>
          <w:color w:val="000000"/>
          <w:kern w:val="2"/>
          <w:szCs w:val="22"/>
          <w:lang w:eastAsia="zh-TW" w:bidi="ar-SA"/>
        </w:rPr>
        <w:t xml:space="preserve"> the</w:t>
      </w:r>
      <w:r w:rsidRPr="00BA30FC">
        <w:rPr>
          <w:rFonts w:ascii="Times New Roman" w:eastAsia="新細明體" w:hAnsi="Times New Roman" w:hint="eastAsia"/>
          <w:color w:val="000000"/>
          <w:kern w:val="2"/>
          <w:szCs w:val="22"/>
          <w:lang w:eastAsia="zh-TW" w:bidi="ar-SA"/>
        </w:rPr>
        <w:t xml:space="preserve"> general impression construct asks whether users like or dislike the website (attractiveness dimension).  Pragmatic quality examines whether it is easy to understand how to use the website (perspicuity), whether customers can use the website efficiently (efficiency), and whether users feel in </w:t>
      </w:r>
      <w:r w:rsidRPr="00BA30FC">
        <w:rPr>
          <w:rFonts w:ascii="Times New Roman" w:eastAsia="新細明體" w:hAnsi="Times New Roman"/>
          <w:color w:val="000000"/>
          <w:kern w:val="2"/>
          <w:szCs w:val="22"/>
          <w:lang w:eastAsia="zh-TW" w:bidi="ar-SA"/>
        </w:rPr>
        <w:t>control</w:t>
      </w:r>
      <w:r w:rsidRPr="00BA30FC">
        <w:rPr>
          <w:rFonts w:ascii="Times New Roman" w:eastAsia="新細明體" w:hAnsi="Times New Roman" w:hint="eastAsia"/>
          <w:color w:val="000000"/>
          <w:kern w:val="2"/>
          <w:szCs w:val="22"/>
          <w:lang w:eastAsia="zh-TW" w:bidi="ar-SA"/>
        </w:rPr>
        <w:t xml:space="preserve"> of the </w:t>
      </w:r>
      <w:r w:rsidRPr="00BA30FC">
        <w:rPr>
          <w:rFonts w:ascii="Times New Roman" w:eastAsia="新細明體" w:hAnsi="Times New Roman"/>
          <w:color w:val="000000"/>
          <w:kern w:val="2"/>
          <w:szCs w:val="22"/>
          <w:lang w:eastAsia="zh-TW" w:bidi="ar-SA"/>
        </w:rPr>
        <w:t>interaction</w:t>
      </w:r>
      <w:r w:rsidRPr="00BA30FC">
        <w:rPr>
          <w:rFonts w:ascii="Times New Roman" w:eastAsia="新細明體" w:hAnsi="Times New Roman" w:hint="eastAsia"/>
          <w:color w:val="000000"/>
          <w:kern w:val="2"/>
          <w:szCs w:val="22"/>
          <w:lang w:eastAsia="zh-TW" w:bidi="ar-SA"/>
        </w:rPr>
        <w:t xml:space="preserve"> (dependability). Lastly, hedonic quality assesses whether it</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s interesting to use the website (stimulation) and whether the website design innovative and creative (novelty). </w:t>
      </w:r>
    </w:p>
    <w:p w:rsidR="00661204" w:rsidRPr="00BA30FC" w:rsidRDefault="00661204" w:rsidP="00BA30FC">
      <w:pPr>
        <w:ind w:firstLine="720"/>
        <w:rPr>
          <w:rFonts w:ascii="Times New Roman" w:eastAsia="新細明體" w:hAnsi="Times New Roman"/>
          <w:color w:val="000000"/>
          <w:kern w:val="2"/>
          <w:szCs w:val="22"/>
          <w:lang w:eastAsia="zh-TW" w:bidi="ar-SA"/>
        </w:rPr>
      </w:pPr>
    </w:p>
    <w:p w:rsidR="00661204" w:rsidRDefault="00661204">
      <w:pPr>
        <w:spacing w:line="240" w:lineRule="auto"/>
      </w:pPr>
      <w:r>
        <w:br w:type="page"/>
      </w:r>
    </w:p>
    <w:p w:rsidR="007C4A91" w:rsidRPr="00017CE2" w:rsidRDefault="007C4A91" w:rsidP="007C4A91">
      <w:pPr>
        <w:spacing w:line="240" w:lineRule="auto"/>
        <w:rPr>
          <w:i/>
          <w:color w:val="FFFFFF" w:themeColor="background1"/>
          <w:lang w:eastAsia="zh-TW"/>
        </w:rPr>
      </w:pPr>
      <w:bookmarkStart w:id="53" w:name="_Toc15417856"/>
      <w:proofErr w:type="gramStart"/>
      <w:r w:rsidRPr="007C4A91">
        <w:lastRenderedPageBreak/>
        <w:t xml:space="preserve">Table </w:t>
      </w:r>
      <w:r w:rsidR="00C0401F">
        <w:fldChar w:fldCharType="begin"/>
      </w:r>
      <w:r w:rsidR="00C0401F">
        <w:instrText xml:space="preserve"> SEQ Table \* ARABIC </w:instrText>
      </w:r>
      <w:r w:rsidR="00C0401F">
        <w:fldChar w:fldCharType="separate"/>
      </w:r>
      <w:r w:rsidR="008C46DF">
        <w:rPr>
          <w:noProof/>
        </w:rPr>
        <w:t>2</w:t>
      </w:r>
      <w:r w:rsidR="00C0401F">
        <w:rPr>
          <w:noProof/>
        </w:rPr>
        <w:fldChar w:fldCharType="end"/>
      </w:r>
      <w:r w:rsidRPr="00017CE2">
        <w:rPr>
          <w:rFonts w:hint="eastAsia"/>
          <w:color w:val="FFFFFF" w:themeColor="background1"/>
          <w:lang w:eastAsia="zh-TW"/>
        </w:rPr>
        <w:t>.</w:t>
      </w:r>
      <w:proofErr w:type="gramEnd"/>
      <w:r w:rsidRPr="00017CE2">
        <w:rPr>
          <w:rFonts w:hint="eastAsia"/>
          <w:color w:val="FFFFFF" w:themeColor="background1"/>
          <w:lang w:eastAsia="zh-TW"/>
        </w:rPr>
        <w:t xml:space="preserve"> </w:t>
      </w:r>
      <w:r w:rsidRPr="00017CE2">
        <w:rPr>
          <w:i/>
          <w:color w:val="FFFFFF" w:themeColor="background1"/>
          <w:lang w:eastAsia="zh-TW"/>
        </w:rPr>
        <w:t>User Experience Questionnaire</w:t>
      </w:r>
      <w:bookmarkEnd w:id="53"/>
    </w:p>
    <w:p w:rsidR="007C4A91" w:rsidRPr="007C4A91" w:rsidRDefault="007C4A91" w:rsidP="007C4A91">
      <w:pPr>
        <w:widowControl w:val="0"/>
        <w:spacing w:line="240" w:lineRule="auto"/>
        <w:rPr>
          <w:rFonts w:ascii="Times New Roman" w:eastAsia="新細明體" w:hAnsi="Times New Roman"/>
          <w:i/>
          <w:color w:val="000000"/>
          <w:kern w:val="2"/>
          <w:szCs w:val="22"/>
          <w:lang w:eastAsia="zh-TW" w:bidi="ar-SA"/>
        </w:rPr>
      </w:pPr>
      <w:r w:rsidRPr="00BA30FC">
        <w:rPr>
          <w:rFonts w:ascii="Times New Roman" w:eastAsia="新細明體" w:hAnsi="Times New Roman" w:hint="eastAsia"/>
          <w:i/>
          <w:color w:val="000000"/>
          <w:kern w:val="2"/>
          <w:szCs w:val="22"/>
          <w:lang w:eastAsia="zh-TW" w:bidi="ar-SA"/>
        </w:rPr>
        <w:t>User Experience Questionnaire</w:t>
      </w:r>
    </w:p>
    <w:tbl>
      <w:tblPr>
        <w:tblW w:w="0" w:type="auto"/>
        <w:tblLayout w:type="fixed"/>
        <w:tblLook w:val="04A0" w:firstRow="1" w:lastRow="0" w:firstColumn="1" w:lastColumn="0" w:noHBand="0" w:noVBand="1"/>
      </w:tblPr>
      <w:tblGrid>
        <w:gridCol w:w="1613"/>
        <w:gridCol w:w="1614"/>
        <w:gridCol w:w="5386"/>
      </w:tblGrid>
      <w:tr w:rsidR="00BA30FC" w:rsidRPr="00BA30FC" w:rsidTr="00886B6F">
        <w:trPr>
          <w:trHeight w:val="737"/>
        </w:trPr>
        <w:tc>
          <w:tcPr>
            <w:tcW w:w="1613" w:type="dxa"/>
            <w:tcBorders>
              <w:top w:val="single" w:sz="6" w:space="0" w:color="000000"/>
              <w:bottom w:val="single" w:sz="6" w:space="0" w:color="000000"/>
            </w:tcBorders>
            <w:vAlign w:val="center"/>
          </w:tcPr>
          <w:p w:rsidR="00BA30FC" w:rsidRPr="00BA30FC" w:rsidRDefault="00BA30FC" w:rsidP="00BA30FC">
            <w:pPr>
              <w:widowControl w:val="0"/>
              <w:spacing w:line="240" w:lineRule="auto"/>
              <w:jc w:val="center"/>
              <w:rPr>
                <w:rFonts w:ascii="Times New Roman" w:eastAsia="新細明體" w:hAnsi="Times New Roman"/>
                <w:b/>
                <w:color w:val="000000"/>
                <w:kern w:val="2"/>
                <w:szCs w:val="22"/>
                <w:lang w:eastAsia="zh-TW" w:bidi="ar-SA"/>
              </w:rPr>
            </w:pPr>
            <w:r w:rsidRPr="00BA30FC">
              <w:rPr>
                <w:rFonts w:ascii="Times New Roman" w:eastAsia="新細明體" w:hAnsi="Times New Roman" w:hint="eastAsia"/>
                <w:b/>
                <w:color w:val="000000"/>
                <w:kern w:val="2"/>
                <w:szCs w:val="22"/>
                <w:lang w:eastAsia="zh-TW" w:bidi="ar-SA"/>
              </w:rPr>
              <w:t>Construct</w:t>
            </w:r>
          </w:p>
        </w:tc>
        <w:tc>
          <w:tcPr>
            <w:tcW w:w="1614" w:type="dxa"/>
            <w:tcBorders>
              <w:top w:val="single" w:sz="6" w:space="0" w:color="000000"/>
              <w:bottom w:val="single" w:sz="6" w:space="0" w:color="000000"/>
            </w:tcBorders>
            <w:vAlign w:val="center"/>
          </w:tcPr>
          <w:p w:rsidR="00BA30FC" w:rsidRPr="00BA30FC" w:rsidRDefault="00BA30FC" w:rsidP="00BA30FC">
            <w:pPr>
              <w:widowControl w:val="0"/>
              <w:spacing w:line="240" w:lineRule="auto"/>
              <w:jc w:val="center"/>
              <w:rPr>
                <w:rFonts w:ascii="Times New Roman" w:eastAsia="新細明體" w:hAnsi="Times New Roman"/>
                <w:b/>
                <w:color w:val="000000"/>
                <w:kern w:val="2"/>
                <w:szCs w:val="22"/>
                <w:lang w:eastAsia="zh-TW" w:bidi="ar-SA"/>
              </w:rPr>
            </w:pPr>
            <w:r w:rsidRPr="00BA30FC">
              <w:rPr>
                <w:rFonts w:ascii="Times New Roman" w:eastAsia="新細明體" w:hAnsi="Times New Roman" w:hint="eastAsia"/>
                <w:b/>
                <w:color w:val="000000"/>
                <w:kern w:val="2"/>
                <w:szCs w:val="22"/>
                <w:lang w:eastAsia="zh-TW" w:bidi="ar-SA"/>
              </w:rPr>
              <w:t>Dimension</w:t>
            </w:r>
          </w:p>
        </w:tc>
        <w:tc>
          <w:tcPr>
            <w:tcW w:w="5386" w:type="dxa"/>
            <w:tcBorders>
              <w:top w:val="single" w:sz="6" w:space="0" w:color="000000"/>
              <w:bottom w:val="single" w:sz="6" w:space="0" w:color="000000"/>
            </w:tcBorders>
            <w:vAlign w:val="center"/>
          </w:tcPr>
          <w:p w:rsidR="00BA30FC" w:rsidRPr="00BA30FC" w:rsidRDefault="00BA30FC" w:rsidP="00BA30FC">
            <w:pPr>
              <w:widowControl w:val="0"/>
              <w:spacing w:line="240" w:lineRule="auto"/>
              <w:jc w:val="center"/>
              <w:rPr>
                <w:rFonts w:ascii="Times New Roman" w:eastAsia="新細明體" w:hAnsi="Times New Roman"/>
                <w:b/>
                <w:color w:val="000000"/>
                <w:kern w:val="2"/>
                <w:szCs w:val="22"/>
                <w:lang w:eastAsia="zh-TW" w:bidi="ar-SA"/>
              </w:rPr>
            </w:pPr>
            <w:r w:rsidRPr="00BA30FC">
              <w:rPr>
                <w:rFonts w:ascii="Times New Roman" w:eastAsia="新細明體" w:hAnsi="Times New Roman" w:hint="eastAsia"/>
                <w:b/>
                <w:color w:val="000000"/>
                <w:kern w:val="2"/>
                <w:szCs w:val="22"/>
                <w:lang w:eastAsia="zh-TW" w:bidi="ar-SA"/>
              </w:rPr>
              <w:t>Bipolar Item</w:t>
            </w:r>
          </w:p>
        </w:tc>
      </w:tr>
      <w:tr w:rsidR="00BA30FC" w:rsidRPr="00BA30FC" w:rsidTr="00886B6F">
        <w:trPr>
          <w:trHeight w:val="1134"/>
        </w:trPr>
        <w:tc>
          <w:tcPr>
            <w:tcW w:w="1613" w:type="dxa"/>
            <w:tcBorders>
              <w:top w:val="single" w:sz="6" w:space="0" w:color="000000"/>
              <w:bottom w:val="single" w:sz="6" w:space="0" w:color="000000"/>
            </w:tcBorders>
            <w:vAlign w:val="center"/>
          </w:tcPr>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 xml:space="preserve">General Impression </w:t>
            </w:r>
          </w:p>
        </w:tc>
        <w:tc>
          <w:tcPr>
            <w:tcW w:w="1614" w:type="dxa"/>
            <w:tcBorders>
              <w:top w:val="single" w:sz="6" w:space="0" w:color="000000"/>
              <w:bottom w:val="single" w:sz="6" w:space="0" w:color="000000"/>
            </w:tcBorders>
            <w:vAlign w:val="center"/>
          </w:tcPr>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Attractiveness</w:t>
            </w:r>
          </w:p>
        </w:tc>
        <w:tc>
          <w:tcPr>
            <w:tcW w:w="5386" w:type="dxa"/>
            <w:tcBorders>
              <w:top w:val="single" w:sz="6" w:space="0" w:color="000000"/>
              <w:bottom w:val="single" w:sz="6" w:space="0" w:color="000000"/>
            </w:tcBorders>
            <w:vAlign w:val="center"/>
          </w:tcPr>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a</w:t>
            </w:r>
            <w:r w:rsidRPr="00BA30FC">
              <w:rPr>
                <w:rFonts w:ascii="Times New Roman" w:eastAsia="新細明體" w:hAnsi="Times New Roman"/>
                <w:color w:val="000000"/>
                <w:kern w:val="2"/>
                <w:szCs w:val="22"/>
                <w:lang w:eastAsia="zh-TW" w:bidi="ar-SA"/>
              </w:rPr>
              <w:t>nnoying</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color w:val="000000"/>
                <w:kern w:val="2"/>
                <w:szCs w:val="22"/>
                <w:lang w:eastAsia="zh-TW" w:bidi="ar-SA"/>
              </w:rPr>
              <w:t>enjoyable</w:t>
            </w:r>
          </w:p>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color w:val="000000"/>
                <w:kern w:val="2"/>
                <w:szCs w:val="22"/>
                <w:lang w:eastAsia="zh-TW" w:bidi="ar-SA"/>
              </w:rPr>
              <w:t>unattractive</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color w:val="000000"/>
                <w:kern w:val="2"/>
                <w:szCs w:val="22"/>
                <w:lang w:eastAsia="zh-TW" w:bidi="ar-SA"/>
              </w:rPr>
              <w:t>attractive</w:t>
            </w:r>
          </w:p>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color w:val="000000"/>
                <w:kern w:val="2"/>
                <w:szCs w:val="22"/>
                <w:lang w:eastAsia="zh-TW" w:bidi="ar-SA"/>
              </w:rPr>
              <w:t>unfriendly</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color w:val="000000"/>
                <w:kern w:val="2"/>
                <w:szCs w:val="22"/>
                <w:lang w:eastAsia="zh-TW" w:bidi="ar-SA"/>
              </w:rPr>
              <w:t>friendly</w:t>
            </w:r>
          </w:p>
        </w:tc>
      </w:tr>
      <w:tr w:rsidR="00BA30FC" w:rsidRPr="00BA30FC" w:rsidTr="00886B6F">
        <w:trPr>
          <w:trHeight w:val="1134"/>
        </w:trPr>
        <w:tc>
          <w:tcPr>
            <w:tcW w:w="1613" w:type="dxa"/>
            <w:vMerge w:val="restart"/>
            <w:tcBorders>
              <w:top w:val="single" w:sz="6" w:space="0" w:color="000000"/>
            </w:tcBorders>
            <w:vAlign w:val="center"/>
          </w:tcPr>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Pragmatic Quality</w:t>
            </w:r>
          </w:p>
        </w:tc>
        <w:tc>
          <w:tcPr>
            <w:tcW w:w="1614" w:type="dxa"/>
            <w:tcBorders>
              <w:top w:val="single" w:sz="6" w:space="0" w:color="000000"/>
              <w:bottom w:val="single" w:sz="6" w:space="0" w:color="000000"/>
            </w:tcBorders>
            <w:vAlign w:val="center"/>
          </w:tcPr>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Perspicuity</w:t>
            </w:r>
          </w:p>
        </w:tc>
        <w:tc>
          <w:tcPr>
            <w:tcW w:w="5386" w:type="dxa"/>
            <w:tcBorders>
              <w:top w:val="single" w:sz="6" w:space="0" w:color="000000"/>
              <w:bottom w:val="single" w:sz="6" w:space="0" w:color="000000"/>
            </w:tcBorders>
            <w:vAlign w:val="center"/>
          </w:tcPr>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confusing</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clear</w:t>
            </w:r>
          </w:p>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complicated</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easy</w:t>
            </w:r>
          </w:p>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not understandable</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understandable</w:t>
            </w:r>
          </w:p>
        </w:tc>
      </w:tr>
      <w:tr w:rsidR="00BA30FC" w:rsidRPr="00BA30FC" w:rsidTr="00886B6F">
        <w:trPr>
          <w:trHeight w:val="1134"/>
        </w:trPr>
        <w:tc>
          <w:tcPr>
            <w:tcW w:w="1613" w:type="dxa"/>
            <w:vMerge/>
            <w:vAlign w:val="center"/>
          </w:tcPr>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p>
        </w:tc>
        <w:tc>
          <w:tcPr>
            <w:tcW w:w="1614" w:type="dxa"/>
            <w:tcBorders>
              <w:top w:val="single" w:sz="6" w:space="0" w:color="000000"/>
              <w:bottom w:val="single" w:sz="6" w:space="0" w:color="000000"/>
            </w:tcBorders>
            <w:vAlign w:val="center"/>
          </w:tcPr>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Efficiency</w:t>
            </w:r>
          </w:p>
        </w:tc>
        <w:tc>
          <w:tcPr>
            <w:tcW w:w="5386" w:type="dxa"/>
            <w:tcBorders>
              <w:top w:val="single" w:sz="6" w:space="0" w:color="000000"/>
              <w:bottom w:val="single" w:sz="6" w:space="0" w:color="000000"/>
            </w:tcBorders>
            <w:vAlign w:val="center"/>
          </w:tcPr>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inefficient</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efficient</w:t>
            </w:r>
          </w:p>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slow</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fast</w:t>
            </w:r>
          </w:p>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cluttered</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organized </w:t>
            </w:r>
          </w:p>
        </w:tc>
      </w:tr>
      <w:tr w:rsidR="00BA30FC" w:rsidRPr="00BA30FC" w:rsidTr="00886B6F">
        <w:trPr>
          <w:trHeight w:val="1134"/>
        </w:trPr>
        <w:tc>
          <w:tcPr>
            <w:tcW w:w="1613" w:type="dxa"/>
            <w:vMerge/>
            <w:tcBorders>
              <w:bottom w:val="single" w:sz="6" w:space="0" w:color="000000"/>
            </w:tcBorders>
            <w:vAlign w:val="center"/>
          </w:tcPr>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p>
        </w:tc>
        <w:tc>
          <w:tcPr>
            <w:tcW w:w="1614" w:type="dxa"/>
            <w:tcBorders>
              <w:top w:val="single" w:sz="6" w:space="0" w:color="000000"/>
              <w:bottom w:val="single" w:sz="6" w:space="0" w:color="000000"/>
            </w:tcBorders>
            <w:vAlign w:val="center"/>
          </w:tcPr>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Dependability</w:t>
            </w:r>
          </w:p>
        </w:tc>
        <w:tc>
          <w:tcPr>
            <w:tcW w:w="5386" w:type="dxa"/>
            <w:tcBorders>
              <w:top w:val="single" w:sz="6" w:space="0" w:color="000000"/>
              <w:bottom w:val="single" w:sz="6" w:space="0" w:color="000000"/>
            </w:tcBorders>
            <w:vAlign w:val="center"/>
          </w:tcPr>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color w:val="000000"/>
                <w:kern w:val="2"/>
                <w:szCs w:val="22"/>
                <w:lang w:eastAsia="zh-TW" w:bidi="ar-SA"/>
              </w:rPr>
              <w:t>obstructive</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color w:val="000000"/>
                <w:kern w:val="2"/>
                <w:szCs w:val="22"/>
                <w:lang w:eastAsia="zh-TW" w:bidi="ar-SA"/>
              </w:rPr>
              <w:t>supportive</w:t>
            </w:r>
          </w:p>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color w:val="000000"/>
                <w:kern w:val="2"/>
                <w:szCs w:val="22"/>
                <w:lang w:eastAsia="zh-TW" w:bidi="ar-SA"/>
              </w:rPr>
              <w:t>does not meet expectations</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color w:val="000000"/>
                <w:kern w:val="2"/>
                <w:szCs w:val="22"/>
                <w:lang w:eastAsia="zh-TW" w:bidi="ar-SA"/>
              </w:rPr>
              <w:t xml:space="preserve">meets expectations </w:t>
            </w:r>
          </w:p>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color w:val="000000"/>
                <w:kern w:val="2"/>
                <w:szCs w:val="22"/>
                <w:lang w:eastAsia="zh-TW" w:bidi="ar-SA"/>
              </w:rPr>
              <w:t>unpredictable</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color w:val="000000"/>
                <w:kern w:val="2"/>
                <w:szCs w:val="22"/>
                <w:lang w:eastAsia="zh-TW" w:bidi="ar-SA"/>
              </w:rPr>
              <w:t>predictable</w:t>
            </w:r>
          </w:p>
        </w:tc>
      </w:tr>
      <w:tr w:rsidR="00BA30FC" w:rsidRPr="00BA30FC" w:rsidTr="00886B6F">
        <w:trPr>
          <w:trHeight w:val="1134"/>
        </w:trPr>
        <w:tc>
          <w:tcPr>
            <w:tcW w:w="1613" w:type="dxa"/>
            <w:vMerge w:val="restart"/>
            <w:tcBorders>
              <w:top w:val="single" w:sz="6" w:space="0" w:color="000000"/>
            </w:tcBorders>
            <w:vAlign w:val="center"/>
          </w:tcPr>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Hedonic Quality</w:t>
            </w:r>
          </w:p>
        </w:tc>
        <w:tc>
          <w:tcPr>
            <w:tcW w:w="1614" w:type="dxa"/>
            <w:tcBorders>
              <w:top w:val="single" w:sz="6" w:space="0" w:color="000000"/>
              <w:bottom w:val="single" w:sz="6" w:space="0" w:color="000000"/>
            </w:tcBorders>
            <w:vAlign w:val="center"/>
          </w:tcPr>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Stimulation</w:t>
            </w:r>
          </w:p>
        </w:tc>
        <w:tc>
          <w:tcPr>
            <w:tcW w:w="5386" w:type="dxa"/>
            <w:tcBorders>
              <w:top w:val="single" w:sz="6" w:space="0" w:color="000000"/>
              <w:bottom w:val="single" w:sz="6" w:space="0" w:color="000000"/>
            </w:tcBorders>
            <w:vAlign w:val="center"/>
          </w:tcPr>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demotivating</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motivating</w:t>
            </w:r>
          </w:p>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inferior</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valuable</w:t>
            </w:r>
          </w:p>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not interesting</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interesting</w:t>
            </w:r>
          </w:p>
        </w:tc>
      </w:tr>
      <w:tr w:rsidR="00BA30FC" w:rsidRPr="00BA30FC" w:rsidTr="00886B6F">
        <w:trPr>
          <w:trHeight w:val="1134"/>
        </w:trPr>
        <w:tc>
          <w:tcPr>
            <w:tcW w:w="1613" w:type="dxa"/>
            <w:vMerge/>
            <w:tcBorders>
              <w:bottom w:val="single" w:sz="6" w:space="0" w:color="000000"/>
            </w:tcBorders>
            <w:vAlign w:val="center"/>
          </w:tcPr>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p>
        </w:tc>
        <w:tc>
          <w:tcPr>
            <w:tcW w:w="1614" w:type="dxa"/>
            <w:tcBorders>
              <w:top w:val="single" w:sz="6" w:space="0" w:color="000000"/>
              <w:bottom w:val="single" w:sz="6" w:space="0" w:color="000000"/>
            </w:tcBorders>
            <w:vAlign w:val="center"/>
          </w:tcPr>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Novelty</w:t>
            </w:r>
          </w:p>
        </w:tc>
        <w:tc>
          <w:tcPr>
            <w:tcW w:w="5386" w:type="dxa"/>
            <w:tcBorders>
              <w:top w:val="single" w:sz="6" w:space="0" w:color="000000"/>
              <w:bottom w:val="single" w:sz="6" w:space="0" w:color="000000"/>
            </w:tcBorders>
            <w:vAlign w:val="center"/>
          </w:tcPr>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color w:val="000000"/>
                <w:kern w:val="2"/>
                <w:szCs w:val="22"/>
                <w:lang w:eastAsia="zh-TW" w:bidi="ar-SA"/>
              </w:rPr>
              <w:t>antiquated</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leading edge</w:t>
            </w:r>
          </w:p>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dull</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creative</w:t>
            </w:r>
          </w:p>
          <w:p w:rsidR="00BA30FC" w:rsidRPr="00BA30FC" w:rsidRDefault="00BA30FC" w:rsidP="00BA30FC">
            <w:pPr>
              <w:widowControl w:val="0"/>
              <w:spacing w:line="420" w:lineRule="exact"/>
              <w:jc w:val="center"/>
              <w:rPr>
                <w:rFonts w:ascii="Times New Roman" w:eastAsia="新細明體" w:hAnsi="Times New Roman"/>
                <w:color w:val="000000"/>
                <w:kern w:val="2"/>
                <w:szCs w:val="22"/>
                <w:lang w:eastAsia="zh-TW" w:bidi="ar-SA"/>
              </w:rPr>
            </w:pPr>
            <w:r w:rsidRPr="00BA30FC">
              <w:rPr>
                <w:rFonts w:ascii="Times New Roman" w:eastAsia="新細明體" w:hAnsi="Times New Roman"/>
                <w:color w:val="000000"/>
                <w:kern w:val="2"/>
                <w:szCs w:val="22"/>
                <w:lang w:eastAsia="zh-TW" w:bidi="ar-SA"/>
              </w:rPr>
              <w:t>old-fashioned</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innovative</w:t>
            </w:r>
          </w:p>
        </w:tc>
      </w:tr>
    </w:tbl>
    <w:p w:rsidR="004D32C5" w:rsidRPr="00DE5276" w:rsidRDefault="00BA30FC" w:rsidP="00BA30FC">
      <w:pPr>
        <w:widowControl w:val="0"/>
        <w:spacing w:before="60" w:line="240" w:lineRule="auto"/>
        <w:rPr>
          <w:rFonts w:ascii="Times New Roman" w:eastAsia="新細明體" w:hAnsi="Times New Roman"/>
          <w:color w:val="000000"/>
          <w:kern w:val="2"/>
          <w:szCs w:val="22"/>
          <w:lang w:eastAsia="zh-TW" w:bidi="ar-SA"/>
        </w:rPr>
      </w:pPr>
      <w:r w:rsidRPr="00C91661">
        <w:rPr>
          <w:rFonts w:ascii="Times New Roman" w:eastAsia="新細明體" w:hAnsi="Times New Roman" w:hint="eastAsia"/>
          <w:i/>
          <w:color w:val="000000"/>
          <w:kern w:val="2"/>
          <w:szCs w:val="22"/>
          <w:lang w:eastAsia="zh-TW" w:bidi="ar-SA"/>
        </w:rPr>
        <w:t xml:space="preserve">Note. </w:t>
      </w:r>
      <w:r w:rsidRPr="00C91661">
        <w:rPr>
          <w:rFonts w:ascii="Times New Roman" w:eastAsia="新細明體" w:hAnsi="Times New Roman" w:hint="eastAsia"/>
          <w:color w:val="000000"/>
          <w:kern w:val="2"/>
          <w:szCs w:val="22"/>
          <w:lang w:eastAsia="zh-TW" w:bidi="ar-SA"/>
        </w:rPr>
        <w:t xml:space="preserve">The </w:t>
      </w:r>
      <w:r w:rsidR="004D32C5" w:rsidRPr="00C91661">
        <w:rPr>
          <w:rFonts w:ascii="Times New Roman" w:eastAsia="新細明體" w:hAnsi="Times New Roman" w:hint="eastAsia"/>
          <w:color w:val="000000"/>
          <w:kern w:val="2"/>
          <w:szCs w:val="22"/>
          <w:lang w:eastAsia="zh-TW" w:bidi="ar-SA"/>
        </w:rPr>
        <w:t xml:space="preserve">questionnaire </w:t>
      </w:r>
      <w:r w:rsidR="00B1097D" w:rsidRPr="00C91661">
        <w:rPr>
          <w:rFonts w:ascii="Times New Roman" w:eastAsia="新細明體" w:hAnsi="Times New Roman" w:hint="eastAsia"/>
          <w:color w:val="000000"/>
          <w:kern w:val="2"/>
          <w:szCs w:val="22"/>
          <w:lang w:eastAsia="zh-TW" w:bidi="ar-SA"/>
        </w:rPr>
        <w:t>item</w:t>
      </w:r>
      <w:r w:rsidRPr="00C91661">
        <w:rPr>
          <w:rFonts w:ascii="Times New Roman" w:eastAsia="新細明體" w:hAnsi="Times New Roman"/>
          <w:color w:val="000000"/>
          <w:kern w:val="2"/>
          <w:szCs w:val="22"/>
          <w:lang w:eastAsia="zh-TW" w:bidi="ar-SA"/>
        </w:rPr>
        <w:t>s</w:t>
      </w:r>
      <w:r w:rsidRPr="00C91661">
        <w:rPr>
          <w:rFonts w:ascii="Times New Roman" w:eastAsia="新細明體" w:hAnsi="Times New Roman" w:hint="eastAsia"/>
          <w:color w:val="000000"/>
          <w:kern w:val="2"/>
          <w:szCs w:val="22"/>
          <w:lang w:eastAsia="zh-TW" w:bidi="ar-SA"/>
        </w:rPr>
        <w:t xml:space="preserve"> were </w:t>
      </w:r>
      <w:r w:rsidRPr="00C91661">
        <w:rPr>
          <w:rFonts w:ascii="Times New Roman" w:eastAsia="新細明體" w:hAnsi="Times New Roman"/>
          <w:color w:val="000000"/>
          <w:kern w:val="2"/>
          <w:szCs w:val="22"/>
          <w:lang w:eastAsia="zh-TW" w:bidi="ar-SA"/>
        </w:rPr>
        <w:t>adapted</w:t>
      </w:r>
      <w:r w:rsidRPr="00C91661">
        <w:rPr>
          <w:rFonts w:ascii="Times New Roman" w:eastAsia="新細明體" w:hAnsi="Times New Roman" w:hint="eastAsia"/>
          <w:color w:val="000000"/>
          <w:kern w:val="2"/>
          <w:szCs w:val="22"/>
          <w:lang w:eastAsia="zh-TW" w:bidi="ar-SA"/>
        </w:rPr>
        <w:t xml:space="preserve"> from </w:t>
      </w:r>
      <w:r w:rsidR="00C91661" w:rsidRPr="00C91661">
        <w:rPr>
          <w:rFonts w:ascii="Times New Roman" w:eastAsia="新細明體" w:hAnsi="Times New Roman"/>
          <w:color w:val="000000"/>
          <w:kern w:val="2"/>
          <w:szCs w:val="22"/>
          <w:lang w:eastAsia="zh-TW" w:bidi="ar-SA"/>
        </w:rPr>
        <w:t xml:space="preserve">“Construction and </w:t>
      </w:r>
      <w:r w:rsidR="00C91661" w:rsidRPr="00C91661">
        <w:rPr>
          <w:rFonts w:ascii="Times New Roman" w:eastAsia="新細明體" w:hAnsi="Times New Roman" w:hint="eastAsia"/>
          <w:color w:val="000000"/>
          <w:kern w:val="2"/>
          <w:szCs w:val="22"/>
          <w:lang w:eastAsia="zh-TW" w:bidi="ar-SA"/>
        </w:rPr>
        <w:t>E</w:t>
      </w:r>
      <w:r w:rsidR="00C91661" w:rsidRPr="00C91661">
        <w:rPr>
          <w:rFonts w:ascii="Times New Roman" w:eastAsia="新細明體" w:hAnsi="Times New Roman"/>
          <w:color w:val="000000"/>
          <w:kern w:val="2"/>
          <w:szCs w:val="22"/>
          <w:lang w:eastAsia="zh-TW" w:bidi="ar-SA"/>
        </w:rPr>
        <w:t xml:space="preserve">valuation of a </w:t>
      </w:r>
      <w:r w:rsidR="00C91661" w:rsidRPr="00C91661">
        <w:rPr>
          <w:rFonts w:ascii="Times New Roman" w:eastAsia="新細明體" w:hAnsi="Times New Roman" w:hint="eastAsia"/>
          <w:color w:val="000000"/>
          <w:kern w:val="2"/>
          <w:szCs w:val="22"/>
          <w:lang w:eastAsia="zh-TW" w:bidi="ar-SA"/>
        </w:rPr>
        <w:t>U</w:t>
      </w:r>
      <w:r w:rsidR="00C91661" w:rsidRPr="00C91661">
        <w:rPr>
          <w:rFonts w:ascii="Times New Roman" w:eastAsia="新細明體" w:hAnsi="Times New Roman"/>
          <w:color w:val="000000"/>
          <w:kern w:val="2"/>
          <w:szCs w:val="22"/>
          <w:lang w:eastAsia="zh-TW" w:bidi="ar-SA"/>
        </w:rPr>
        <w:t xml:space="preserve">ser </w:t>
      </w:r>
      <w:r w:rsidR="00C91661" w:rsidRPr="00C91661">
        <w:rPr>
          <w:rFonts w:ascii="Times New Roman" w:eastAsia="新細明體" w:hAnsi="Times New Roman" w:hint="eastAsia"/>
          <w:color w:val="000000"/>
          <w:kern w:val="2"/>
          <w:szCs w:val="22"/>
          <w:lang w:eastAsia="zh-TW" w:bidi="ar-SA"/>
        </w:rPr>
        <w:t>E</w:t>
      </w:r>
      <w:r w:rsidR="00C91661" w:rsidRPr="00C91661">
        <w:rPr>
          <w:rFonts w:ascii="Times New Roman" w:eastAsia="新細明體" w:hAnsi="Times New Roman"/>
          <w:color w:val="000000"/>
          <w:kern w:val="2"/>
          <w:szCs w:val="22"/>
          <w:lang w:eastAsia="zh-TW" w:bidi="ar-SA"/>
        </w:rPr>
        <w:t xml:space="preserve">xperience </w:t>
      </w:r>
      <w:r w:rsidR="00C91661" w:rsidRPr="00C91661">
        <w:rPr>
          <w:rFonts w:ascii="Times New Roman" w:eastAsia="新細明體" w:hAnsi="Times New Roman" w:hint="eastAsia"/>
          <w:color w:val="000000"/>
          <w:kern w:val="2"/>
          <w:szCs w:val="22"/>
          <w:lang w:eastAsia="zh-TW" w:bidi="ar-SA"/>
        </w:rPr>
        <w:t>Q</w:t>
      </w:r>
      <w:r w:rsidRPr="00C91661">
        <w:rPr>
          <w:rFonts w:ascii="Times New Roman" w:eastAsia="新細明體" w:hAnsi="Times New Roman"/>
          <w:color w:val="000000"/>
          <w:kern w:val="2"/>
          <w:szCs w:val="22"/>
          <w:lang w:eastAsia="zh-TW" w:bidi="ar-SA"/>
        </w:rPr>
        <w:t>uestionnaire</w:t>
      </w:r>
      <w:r w:rsidRPr="00C91661">
        <w:rPr>
          <w:rFonts w:ascii="Times New Roman" w:eastAsia="新細明體" w:hAnsi="Times New Roman" w:hint="eastAsia"/>
          <w:color w:val="000000"/>
          <w:kern w:val="2"/>
          <w:szCs w:val="22"/>
          <w:lang w:eastAsia="zh-TW" w:bidi="ar-SA"/>
        </w:rPr>
        <w:t>,</w:t>
      </w:r>
      <w:r w:rsidRPr="00C91661">
        <w:rPr>
          <w:rFonts w:ascii="Times New Roman" w:eastAsia="新細明體" w:hAnsi="Times New Roman"/>
          <w:color w:val="000000"/>
          <w:kern w:val="2"/>
          <w:szCs w:val="22"/>
          <w:lang w:eastAsia="zh-TW" w:bidi="ar-SA"/>
        </w:rPr>
        <w:t>”</w:t>
      </w:r>
      <w:r w:rsidRPr="00C91661">
        <w:rPr>
          <w:rFonts w:ascii="Times New Roman" w:eastAsia="新細明體" w:hAnsi="Times New Roman" w:hint="eastAsia"/>
          <w:color w:val="000000"/>
          <w:kern w:val="2"/>
          <w:szCs w:val="22"/>
          <w:lang w:eastAsia="zh-TW" w:bidi="ar-SA"/>
        </w:rPr>
        <w:t xml:space="preserve"> by </w:t>
      </w:r>
      <w:r w:rsidRPr="00C91661">
        <w:rPr>
          <w:rFonts w:ascii="Times New Roman" w:eastAsia="新細明體" w:hAnsi="Times New Roman"/>
          <w:color w:val="000000"/>
          <w:kern w:val="2"/>
          <w:szCs w:val="22"/>
          <w:lang w:eastAsia="zh-TW" w:bidi="ar-SA"/>
        </w:rPr>
        <w:t>B.</w:t>
      </w:r>
      <w:r w:rsidRPr="00C91661">
        <w:rPr>
          <w:rFonts w:ascii="Times New Roman" w:eastAsia="新細明體" w:hAnsi="Times New Roman" w:hint="eastAsia"/>
          <w:color w:val="000000"/>
          <w:kern w:val="2"/>
          <w:szCs w:val="22"/>
          <w:lang w:eastAsia="zh-TW" w:bidi="ar-SA"/>
        </w:rPr>
        <w:t xml:space="preserve"> </w:t>
      </w:r>
      <w:proofErr w:type="spellStart"/>
      <w:r w:rsidRPr="00C91661">
        <w:rPr>
          <w:rFonts w:ascii="Times New Roman" w:eastAsia="新細明體" w:hAnsi="Times New Roman"/>
          <w:color w:val="000000"/>
          <w:kern w:val="2"/>
          <w:szCs w:val="22"/>
          <w:lang w:eastAsia="zh-TW" w:bidi="ar-SA"/>
        </w:rPr>
        <w:t>Laugwitz</w:t>
      </w:r>
      <w:proofErr w:type="spellEnd"/>
      <w:r w:rsidRPr="00C91661">
        <w:rPr>
          <w:rFonts w:ascii="Times New Roman" w:eastAsia="新細明體" w:hAnsi="Times New Roman" w:hint="eastAsia"/>
          <w:color w:val="000000"/>
          <w:kern w:val="2"/>
          <w:szCs w:val="22"/>
          <w:lang w:eastAsia="zh-TW" w:bidi="ar-SA"/>
        </w:rPr>
        <w:t xml:space="preserve">, </w:t>
      </w:r>
      <w:r w:rsidRPr="00C91661">
        <w:rPr>
          <w:rFonts w:ascii="Times New Roman" w:eastAsia="新細明體" w:hAnsi="Times New Roman"/>
          <w:color w:val="000000"/>
          <w:kern w:val="2"/>
          <w:szCs w:val="22"/>
          <w:lang w:eastAsia="zh-TW" w:bidi="ar-SA"/>
        </w:rPr>
        <w:t>T.</w:t>
      </w:r>
      <w:r w:rsidRPr="00C91661">
        <w:rPr>
          <w:rFonts w:ascii="Times New Roman" w:eastAsia="新細明體" w:hAnsi="Times New Roman" w:hint="eastAsia"/>
          <w:color w:val="000000"/>
          <w:kern w:val="2"/>
          <w:szCs w:val="22"/>
          <w:lang w:eastAsia="zh-TW" w:bidi="ar-SA"/>
        </w:rPr>
        <w:t xml:space="preserve"> Held, and M. </w:t>
      </w:r>
      <w:proofErr w:type="spellStart"/>
      <w:r w:rsidRPr="00C91661">
        <w:rPr>
          <w:rFonts w:ascii="Times New Roman" w:eastAsia="新細明體" w:hAnsi="Times New Roman" w:hint="eastAsia"/>
          <w:color w:val="000000"/>
          <w:kern w:val="2"/>
          <w:szCs w:val="22"/>
          <w:lang w:eastAsia="zh-TW" w:bidi="ar-SA"/>
        </w:rPr>
        <w:t>Schrepp</w:t>
      </w:r>
      <w:proofErr w:type="spellEnd"/>
      <w:r w:rsidRPr="00C91661">
        <w:rPr>
          <w:rFonts w:ascii="Times New Roman" w:eastAsia="新細明體" w:hAnsi="Times New Roman" w:hint="eastAsia"/>
          <w:color w:val="000000"/>
          <w:kern w:val="2"/>
          <w:szCs w:val="22"/>
          <w:lang w:eastAsia="zh-TW" w:bidi="ar-SA"/>
        </w:rPr>
        <w:t xml:space="preserve">, </w:t>
      </w:r>
      <w:r w:rsidR="00C91661" w:rsidRPr="00C91661">
        <w:rPr>
          <w:rFonts w:ascii="Times New Roman" w:eastAsia="新細明體" w:hAnsi="Times New Roman" w:hint="eastAsia"/>
          <w:color w:val="000000"/>
          <w:kern w:val="2"/>
          <w:szCs w:val="22"/>
          <w:lang w:eastAsia="zh-TW" w:bidi="ar-SA"/>
        </w:rPr>
        <w:t xml:space="preserve">in </w:t>
      </w:r>
      <w:r w:rsidR="00C91661" w:rsidRPr="00C91661">
        <w:rPr>
          <w:rFonts w:ascii="Times New Roman" w:eastAsia="新細明體" w:hAnsi="Times New Roman"/>
          <w:color w:val="000000"/>
          <w:kern w:val="2"/>
          <w:szCs w:val="22"/>
          <w:lang w:eastAsia="zh-TW" w:bidi="ar-SA"/>
        </w:rPr>
        <w:t xml:space="preserve">A. </w:t>
      </w:r>
      <w:proofErr w:type="spellStart"/>
      <w:r w:rsidR="00C91661" w:rsidRPr="00C91661">
        <w:rPr>
          <w:rFonts w:ascii="Times New Roman" w:eastAsia="新細明體" w:hAnsi="Times New Roman"/>
          <w:color w:val="000000"/>
          <w:kern w:val="2"/>
          <w:szCs w:val="22"/>
          <w:lang w:eastAsia="zh-TW" w:bidi="ar-SA"/>
        </w:rPr>
        <w:t>Holzinger</w:t>
      </w:r>
      <w:proofErr w:type="spellEnd"/>
      <w:r w:rsidR="00C91661" w:rsidRPr="00C91661">
        <w:rPr>
          <w:rFonts w:ascii="Times New Roman" w:eastAsia="新細明體" w:hAnsi="Times New Roman"/>
          <w:color w:val="000000"/>
          <w:kern w:val="2"/>
          <w:szCs w:val="22"/>
          <w:lang w:eastAsia="zh-TW" w:bidi="ar-SA"/>
        </w:rPr>
        <w:t xml:space="preserve"> (Ed</w:t>
      </w:r>
      <w:r w:rsidR="00C91661" w:rsidRPr="00C91661">
        <w:rPr>
          <w:rFonts w:ascii="Times New Roman" w:eastAsia="新細明體" w:hAnsi="Times New Roman" w:hint="eastAsia"/>
          <w:color w:val="000000"/>
          <w:kern w:val="2"/>
          <w:szCs w:val="22"/>
          <w:lang w:eastAsia="zh-TW" w:bidi="ar-SA"/>
        </w:rPr>
        <w:t>s</w:t>
      </w:r>
      <w:r w:rsidR="00C91661" w:rsidRPr="00C91661">
        <w:rPr>
          <w:rFonts w:ascii="Times New Roman" w:eastAsia="新細明體" w:hAnsi="Times New Roman"/>
          <w:color w:val="000000"/>
          <w:kern w:val="2"/>
          <w:szCs w:val="22"/>
          <w:lang w:eastAsia="zh-TW" w:bidi="ar-SA"/>
        </w:rPr>
        <w:t>.)</w:t>
      </w:r>
      <w:r w:rsidR="00C91661" w:rsidRPr="00C91661">
        <w:rPr>
          <w:rFonts w:ascii="Times New Roman" w:eastAsia="新細明體" w:hAnsi="Times New Roman" w:hint="eastAsia"/>
          <w:color w:val="000000"/>
          <w:kern w:val="2"/>
          <w:szCs w:val="22"/>
          <w:lang w:eastAsia="zh-TW" w:bidi="ar-SA"/>
        </w:rPr>
        <w:t xml:space="preserve">, </w:t>
      </w:r>
      <w:r w:rsidR="00C91661" w:rsidRPr="00C91661">
        <w:rPr>
          <w:rFonts w:ascii="Times New Roman" w:eastAsia="新細明體" w:hAnsi="Times New Roman"/>
          <w:i/>
          <w:color w:val="000000"/>
          <w:kern w:val="2"/>
          <w:szCs w:val="22"/>
          <w:lang w:eastAsia="zh-TW" w:bidi="ar-SA"/>
        </w:rPr>
        <w:t>HCI and Usability for Education and Work</w:t>
      </w:r>
      <w:r w:rsidR="00C91661">
        <w:rPr>
          <w:rFonts w:ascii="Times New Roman" w:eastAsia="新細明體" w:hAnsi="Times New Roman" w:hint="eastAsia"/>
          <w:color w:val="000000"/>
          <w:kern w:val="2"/>
          <w:szCs w:val="22"/>
          <w:lang w:eastAsia="zh-TW" w:bidi="ar-SA"/>
        </w:rPr>
        <w:t xml:space="preserve"> (p. 63-76), 2008, </w:t>
      </w:r>
      <w:r w:rsidR="00DE5276">
        <w:rPr>
          <w:rFonts w:ascii="Times New Roman" w:eastAsia="新細明體" w:hAnsi="Times New Roman" w:hint="eastAsia"/>
          <w:color w:val="000000"/>
          <w:kern w:val="2"/>
          <w:szCs w:val="22"/>
          <w:lang w:eastAsia="zh-TW" w:bidi="ar-SA"/>
        </w:rPr>
        <w:t>Berlin, Germany: Springer.</w:t>
      </w:r>
      <w:r w:rsidR="00C91661">
        <w:rPr>
          <w:rFonts w:ascii="Times New Roman" w:eastAsia="新細明體" w:hAnsi="Times New Roman" w:hint="eastAsia"/>
          <w:color w:val="000000"/>
          <w:kern w:val="2"/>
          <w:szCs w:val="22"/>
          <w:lang w:eastAsia="zh-TW" w:bidi="ar-SA"/>
        </w:rPr>
        <w:t xml:space="preserve"> </w:t>
      </w:r>
      <w:proofErr w:type="gramStart"/>
      <w:r w:rsidR="00C91661" w:rsidRPr="00DE5276">
        <w:rPr>
          <w:rFonts w:ascii="Times New Roman" w:eastAsia="新細明體" w:hAnsi="Times New Roman"/>
          <w:color w:val="000000"/>
          <w:kern w:val="2"/>
          <w:szCs w:val="22"/>
          <w:lang w:eastAsia="zh-TW" w:bidi="ar-SA"/>
        </w:rPr>
        <w:t>Copyright 20</w:t>
      </w:r>
      <w:r w:rsidR="00C91661" w:rsidRPr="00DE5276">
        <w:rPr>
          <w:rFonts w:ascii="Times New Roman" w:eastAsia="新細明體" w:hAnsi="Times New Roman" w:hint="eastAsia"/>
          <w:color w:val="000000"/>
          <w:kern w:val="2"/>
          <w:szCs w:val="22"/>
          <w:lang w:eastAsia="zh-TW" w:bidi="ar-SA"/>
        </w:rPr>
        <w:t>08</w:t>
      </w:r>
      <w:r w:rsidR="00C91661" w:rsidRPr="00DE5276">
        <w:rPr>
          <w:rFonts w:ascii="Times New Roman" w:eastAsia="新細明體" w:hAnsi="Times New Roman"/>
          <w:color w:val="000000"/>
          <w:kern w:val="2"/>
          <w:szCs w:val="22"/>
          <w:lang w:eastAsia="zh-TW" w:bidi="ar-SA"/>
        </w:rPr>
        <w:t xml:space="preserve"> by </w:t>
      </w:r>
      <w:r w:rsidR="003640E8">
        <w:rPr>
          <w:rFonts w:ascii="Times New Roman" w:eastAsia="新細明體" w:hAnsi="Times New Roman" w:hint="eastAsia"/>
          <w:color w:val="000000"/>
          <w:kern w:val="2"/>
          <w:szCs w:val="22"/>
          <w:lang w:eastAsia="zh-TW" w:bidi="ar-SA"/>
        </w:rPr>
        <w:t xml:space="preserve">the </w:t>
      </w:r>
      <w:r w:rsidR="00DE5276" w:rsidRPr="00DE5276">
        <w:rPr>
          <w:rFonts w:ascii="Times New Roman" w:eastAsia="新細明體" w:hAnsi="Times New Roman" w:hint="eastAsia"/>
          <w:color w:val="000000"/>
          <w:kern w:val="2"/>
          <w:szCs w:val="22"/>
          <w:lang w:eastAsia="zh-TW" w:bidi="ar-SA"/>
        </w:rPr>
        <w:t>Springer</w:t>
      </w:r>
      <w:r w:rsidR="00C91661" w:rsidRPr="00DE5276">
        <w:rPr>
          <w:rFonts w:ascii="Times New Roman" w:eastAsia="新細明體" w:hAnsi="Times New Roman"/>
          <w:color w:val="000000"/>
          <w:kern w:val="2"/>
          <w:szCs w:val="22"/>
          <w:lang w:eastAsia="zh-TW" w:bidi="ar-SA"/>
        </w:rPr>
        <w:t>.</w:t>
      </w:r>
      <w:proofErr w:type="gramEnd"/>
    </w:p>
    <w:p w:rsidR="004D32C5" w:rsidRPr="00DE5276" w:rsidRDefault="004D32C5" w:rsidP="00BA30FC">
      <w:pPr>
        <w:widowControl w:val="0"/>
        <w:spacing w:before="60" w:line="240" w:lineRule="auto"/>
        <w:rPr>
          <w:rFonts w:ascii="Times New Roman" w:eastAsia="新細明體" w:hAnsi="Times New Roman"/>
          <w:color w:val="000000"/>
          <w:kern w:val="2"/>
          <w:szCs w:val="22"/>
          <w:lang w:eastAsia="zh-TW" w:bidi="ar-SA"/>
        </w:rPr>
      </w:pPr>
    </w:p>
    <w:p w:rsidR="008C46DF" w:rsidRDefault="008C46DF">
      <w:pPr>
        <w:spacing w:line="240" w:lineRule="auto"/>
        <w:rPr>
          <w:rFonts w:ascii="Times New Roman" w:eastAsia="新細明體" w:hAnsi="Times New Roman"/>
          <w:b/>
          <w:color w:val="0070C0"/>
          <w:kern w:val="2"/>
          <w:szCs w:val="22"/>
          <w:lang w:eastAsia="zh-TW" w:bidi="ar-SA"/>
        </w:rPr>
      </w:pPr>
      <w:r>
        <w:rPr>
          <w:rFonts w:ascii="Times New Roman" w:eastAsia="新細明體" w:hAnsi="Times New Roman"/>
          <w:b/>
          <w:color w:val="0070C0"/>
          <w:kern w:val="2"/>
          <w:szCs w:val="22"/>
          <w:lang w:eastAsia="zh-TW" w:bidi="ar-SA"/>
        </w:rPr>
        <w:br w:type="page"/>
      </w:r>
    </w:p>
    <w:p w:rsidR="008C46DF" w:rsidRPr="00886B6F" w:rsidRDefault="008C46DF" w:rsidP="008C46DF">
      <w:pPr>
        <w:ind w:firstLine="720"/>
        <w:rPr>
          <w:rFonts w:ascii="Times New Roman" w:eastAsia="標楷體" w:hAnsi="Times New Roman"/>
          <w:lang w:eastAsia="zh-TW" w:bidi="ar-SA"/>
        </w:rPr>
      </w:pPr>
      <w:r>
        <w:rPr>
          <w:rFonts w:hint="eastAsia"/>
          <w:lang w:eastAsia="zh-TW"/>
        </w:rPr>
        <w:lastRenderedPageBreak/>
        <w:t>The</w:t>
      </w:r>
      <w:r>
        <w:rPr>
          <w:rFonts w:hint="eastAsia"/>
        </w:rPr>
        <w:t xml:space="preserve"> initial </w:t>
      </w:r>
      <w:r>
        <w:t>questionnaire</w:t>
      </w:r>
      <w:r>
        <w:rPr>
          <w:rFonts w:hint="eastAsia"/>
        </w:rPr>
        <w:t xml:space="preserve"> developed by </w:t>
      </w:r>
      <w:proofErr w:type="spellStart"/>
      <w:r w:rsidRPr="003D6F35">
        <w:rPr>
          <w:color w:val="000000" w:themeColor="text1"/>
        </w:rPr>
        <w:t>Laugwitz</w:t>
      </w:r>
      <w:proofErr w:type="spellEnd"/>
      <w:r w:rsidRPr="003D6F35">
        <w:rPr>
          <w:rFonts w:hint="eastAsia"/>
          <w:color w:val="000000" w:themeColor="text1"/>
        </w:rPr>
        <w:t xml:space="preserve"> et al.</w:t>
      </w:r>
      <w:r w:rsidRPr="003D6F35">
        <w:rPr>
          <w:color w:val="000000" w:themeColor="text1"/>
        </w:rPr>
        <w:t xml:space="preserve"> (2008)</w:t>
      </w:r>
      <w:r>
        <w:rPr>
          <w:rFonts w:hint="eastAsia"/>
          <w:color w:val="000000" w:themeColor="text1"/>
        </w:rPr>
        <w:t xml:space="preserve"> consists of three constructs, and each construct has one to three dimensions </w:t>
      </w:r>
      <w:r>
        <w:rPr>
          <w:rFonts w:hint="eastAsia"/>
          <w:color w:val="000000" w:themeColor="text1"/>
          <w:lang w:eastAsia="zh-TW"/>
        </w:rPr>
        <w:t>for</w:t>
      </w:r>
      <w:r>
        <w:rPr>
          <w:rFonts w:hint="eastAsia"/>
          <w:color w:val="000000" w:themeColor="text1"/>
        </w:rPr>
        <w:t xml:space="preserve"> a total of six dimensions.</w:t>
      </w:r>
      <w:r>
        <w:rPr>
          <w:rFonts w:hint="eastAsia"/>
        </w:rPr>
        <w:t xml:space="preserve"> To better examine the role of UX in the proposed designs, all items were </w:t>
      </w:r>
      <w:r>
        <w:t>reanalyzed</w:t>
      </w:r>
      <w:r>
        <w:rPr>
          <w:rFonts w:hint="eastAsia"/>
        </w:rPr>
        <w:t xml:space="preserve"> by running an </w:t>
      </w:r>
      <w:r w:rsidRPr="00DD2CC0">
        <w:t xml:space="preserve">exploratory factor analysis </w:t>
      </w:r>
      <w:r>
        <w:rPr>
          <w:rFonts w:hint="eastAsia"/>
        </w:rPr>
        <w:t>(</w:t>
      </w:r>
      <w:r w:rsidRPr="00271670">
        <w:t>princip</w:t>
      </w:r>
      <w:r>
        <w:t>al components</w:t>
      </w:r>
      <w:r>
        <w:rPr>
          <w:rFonts w:hint="eastAsia"/>
        </w:rPr>
        <w:t xml:space="preserve"> based on eigenvalue, </w:t>
      </w:r>
      <w:proofErr w:type="spellStart"/>
      <w:r>
        <w:rPr>
          <w:rFonts w:hint="eastAsia"/>
        </w:rPr>
        <w:t>varimax</w:t>
      </w:r>
      <w:proofErr w:type="spellEnd"/>
      <w:r>
        <w:rPr>
          <w:rFonts w:hint="eastAsia"/>
        </w:rPr>
        <w:t xml:space="preserve"> rotation). Two factors were extracted with eigenvalues greater than 1.00, </w:t>
      </w:r>
      <w:r>
        <w:t>explaining</w:t>
      </w:r>
      <w:r>
        <w:rPr>
          <w:rFonts w:hint="eastAsia"/>
        </w:rPr>
        <w:t xml:space="preserve"> about 71.57% of the overall variance (see Table </w:t>
      </w:r>
      <w:r>
        <w:rPr>
          <w:rFonts w:hint="eastAsia"/>
          <w:lang w:eastAsia="zh-TW"/>
        </w:rPr>
        <w:t>3</w:t>
      </w:r>
      <w:r>
        <w:rPr>
          <w:rFonts w:hint="eastAsia"/>
        </w:rPr>
        <w:t>). Both factors were similar to the UX constructs (p</w:t>
      </w:r>
      <w:r w:rsidRPr="00D14A43">
        <w:t>ragmatic</w:t>
      </w:r>
      <w:r>
        <w:rPr>
          <w:rFonts w:hint="eastAsia"/>
        </w:rPr>
        <w:t xml:space="preserve"> and hedonic UX). Factor one was </w:t>
      </w:r>
      <w:r>
        <w:t>therefore</w:t>
      </w:r>
      <w:r>
        <w:rPr>
          <w:rFonts w:hint="eastAsia"/>
        </w:rPr>
        <w:t xml:space="preserve"> named as the pragmatic UX and factor two was named as the hedonic UX.</w:t>
      </w:r>
      <w:r w:rsidRPr="00E358BA">
        <w:rPr>
          <w:rFonts w:hint="eastAsia"/>
        </w:rPr>
        <w:t xml:space="preserve"> </w:t>
      </w:r>
      <w:r>
        <w:rPr>
          <w:rFonts w:hint="eastAsia"/>
        </w:rPr>
        <w:t xml:space="preserve">The former UX had an eigenvalue of 6.84 and explained 37.99% of the variance and the latter UX had an eigenvalue of 6.05 and explained 33.59% of the variance. </w:t>
      </w:r>
      <w:r w:rsidRPr="00886B6F">
        <w:rPr>
          <w:rFonts w:ascii="Times New Roman" w:eastAsia="標楷體" w:hAnsi="Times New Roman" w:hint="eastAsia"/>
          <w:lang w:eastAsia="zh-TW" w:bidi="ar-SA"/>
        </w:rPr>
        <w:t xml:space="preserve"> </w:t>
      </w:r>
    </w:p>
    <w:p w:rsidR="008C46DF" w:rsidRPr="00886B6F" w:rsidRDefault="008C46DF" w:rsidP="008C46DF">
      <w:pPr>
        <w:ind w:firstLine="720"/>
        <w:rPr>
          <w:rFonts w:ascii="Times New Roman" w:eastAsia="標楷體" w:hAnsi="Times New Roman"/>
          <w:lang w:eastAsia="zh-TW" w:bidi="ar-SA"/>
        </w:rPr>
      </w:pPr>
      <w:r>
        <w:rPr>
          <w:rFonts w:hint="eastAsia"/>
        </w:rPr>
        <w:t xml:space="preserve">To further filter the items, if the </w:t>
      </w:r>
      <w:r w:rsidRPr="00637025">
        <w:t xml:space="preserve">loading </w:t>
      </w:r>
      <w:r>
        <w:rPr>
          <w:rFonts w:hint="eastAsia"/>
        </w:rPr>
        <w:t xml:space="preserve">value of an item </w:t>
      </w:r>
      <w:r>
        <w:t xml:space="preserve">on </w:t>
      </w:r>
      <w:r>
        <w:rPr>
          <w:rFonts w:hint="eastAsia"/>
        </w:rPr>
        <w:t>the primary</w:t>
      </w:r>
      <w:r w:rsidRPr="00637025">
        <w:t xml:space="preserve"> factor</w:t>
      </w:r>
      <w:r>
        <w:rPr>
          <w:rFonts w:hint="eastAsia"/>
        </w:rPr>
        <w:t xml:space="preserve"> was not above .60 or the items </w:t>
      </w:r>
      <w:r>
        <w:t>contribut</w:t>
      </w:r>
      <w:r>
        <w:rPr>
          <w:rFonts w:hint="eastAsia"/>
        </w:rPr>
        <w:t>ed</w:t>
      </w:r>
      <w:r>
        <w:t xml:space="preserve"> significant variance</w:t>
      </w:r>
      <w:r>
        <w:rPr>
          <w:rFonts w:hint="eastAsia"/>
        </w:rPr>
        <w:t xml:space="preserve"> </w:t>
      </w:r>
      <w:r>
        <w:t>with a value</w:t>
      </w:r>
      <w:r>
        <w:rPr>
          <w:rFonts w:hint="eastAsia"/>
        </w:rPr>
        <w:t xml:space="preserve"> </w:t>
      </w:r>
      <w:r>
        <w:t>above .40</w:t>
      </w:r>
      <w:r>
        <w:rPr>
          <w:rFonts w:hint="eastAsia"/>
        </w:rPr>
        <w:t xml:space="preserve"> </w:t>
      </w:r>
      <w:r>
        <w:t>on two or more factors</w:t>
      </w:r>
      <w:r>
        <w:rPr>
          <w:rFonts w:hint="eastAsia"/>
        </w:rPr>
        <w:t xml:space="preserve">, those items were excluded from the scale based on </w:t>
      </w:r>
      <w:r>
        <w:t>pragmatic</w:t>
      </w:r>
      <w:r>
        <w:rPr>
          <w:rFonts w:hint="eastAsia"/>
        </w:rPr>
        <w:t xml:space="preserve"> reasoning (</w:t>
      </w:r>
      <w:proofErr w:type="spellStart"/>
      <w:r w:rsidRPr="00160EB4">
        <w:rPr>
          <w:iCs/>
        </w:rPr>
        <w:t>McCroskey</w:t>
      </w:r>
      <w:proofErr w:type="spellEnd"/>
      <w:r>
        <w:rPr>
          <w:rFonts w:hint="eastAsia"/>
          <w:iCs/>
        </w:rPr>
        <w:t xml:space="preserve"> </w:t>
      </w:r>
      <w:r w:rsidRPr="00160EB4">
        <w:rPr>
          <w:iCs/>
        </w:rPr>
        <w:t>&amp; Young</w:t>
      </w:r>
      <w:r>
        <w:rPr>
          <w:rFonts w:hint="eastAsia"/>
          <w:iCs/>
        </w:rPr>
        <w:t>, 1979;</w:t>
      </w:r>
      <w:r w:rsidRPr="00160EB4">
        <w:rPr>
          <w:iCs/>
        </w:rPr>
        <w:t xml:space="preserve"> </w:t>
      </w:r>
      <w:r w:rsidRPr="00160EB4">
        <w:t>Yon</w:t>
      </w:r>
      <w:r>
        <w:t xml:space="preserve">g </w:t>
      </w:r>
      <w:r>
        <w:rPr>
          <w:rFonts w:hint="eastAsia"/>
        </w:rPr>
        <w:t xml:space="preserve">&amp; </w:t>
      </w:r>
      <w:r w:rsidRPr="00160EB4">
        <w:t>Pearce</w:t>
      </w:r>
      <w:r>
        <w:rPr>
          <w:rFonts w:hint="eastAsia"/>
        </w:rPr>
        <w:t xml:space="preserve">, 2013). As a result, the pragmatic UX </w:t>
      </w:r>
      <w:r>
        <w:t>included</w:t>
      </w:r>
      <w:r>
        <w:rPr>
          <w:rFonts w:hint="eastAsia"/>
        </w:rPr>
        <w:t xml:space="preserve"> six items </w:t>
      </w:r>
      <w:r>
        <w:rPr>
          <w:rFonts w:hint="eastAsia"/>
          <w:lang w:eastAsia="zh-TW"/>
        </w:rPr>
        <w:t xml:space="preserve">(i.e., </w:t>
      </w:r>
      <w:r w:rsidRPr="00886B6F">
        <w:rPr>
          <w:rFonts w:ascii="Times New Roman" w:hAnsi="Times New Roman" w:hint="eastAsia"/>
          <w:color w:val="000000"/>
          <w:lang w:bidi="ar-SA"/>
        </w:rPr>
        <w:t>not understandable</w:t>
      </w:r>
      <w:r>
        <w:rPr>
          <w:rFonts w:ascii="Times New Roman" w:hAnsi="Times New Roman" w:hint="eastAsia"/>
          <w:color w:val="000000"/>
          <w:lang w:eastAsia="zh-TW" w:bidi="ar-SA"/>
        </w:rPr>
        <w:t xml:space="preserve">/understandable, complicated/easy, </w:t>
      </w:r>
      <w:r w:rsidRPr="00886B6F">
        <w:rPr>
          <w:rFonts w:ascii="Times New Roman" w:hAnsi="Times New Roman" w:hint="eastAsia"/>
          <w:color w:val="000000"/>
          <w:lang w:bidi="ar-SA"/>
        </w:rPr>
        <w:t>confusing</w:t>
      </w:r>
      <w:r>
        <w:rPr>
          <w:rFonts w:ascii="Times New Roman" w:hAnsi="Times New Roman" w:hint="eastAsia"/>
          <w:color w:val="000000"/>
          <w:lang w:eastAsia="zh-TW" w:bidi="ar-SA"/>
        </w:rPr>
        <w:t xml:space="preserve">/clear, </w:t>
      </w:r>
      <w:r w:rsidRPr="00886B6F">
        <w:rPr>
          <w:rFonts w:ascii="Times New Roman" w:hAnsi="Times New Roman" w:hint="eastAsia"/>
          <w:color w:val="000000"/>
          <w:lang w:bidi="ar-SA"/>
        </w:rPr>
        <w:t>inefficient</w:t>
      </w:r>
      <w:r>
        <w:rPr>
          <w:rFonts w:ascii="Times New Roman" w:hAnsi="Times New Roman" w:hint="eastAsia"/>
          <w:color w:val="000000"/>
          <w:lang w:eastAsia="zh-TW" w:bidi="ar-SA"/>
        </w:rPr>
        <w:t xml:space="preserve">/efficient, </w:t>
      </w:r>
      <w:r w:rsidRPr="00886B6F">
        <w:rPr>
          <w:rFonts w:ascii="Times New Roman" w:hAnsi="Times New Roman" w:hint="eastAsia"/>
          <w:color w:val="000000"/>
          <w:lang w:bidi="ar-SA"/>
        </w:rPr>
        <w:t>slow</w:t>
      </w:r>
      <w:r>
        <w:rPr>
          <w:rFonts w:ascii="Times New Roman" w:hAnsi="Times New Roman" w:hint="eastAsia"/>
          <w:color w:val="000000"/>
          <w:lang w:eastAsia="zh-TW" w:bidi="ar-SA"/>
        </w:rPr>
        <w:t>/</w:t>
      </w:r>
      <w:r>
        <w:rPr>
          <w:rFonts w:ascii="Times New Roman" w:hAnsi="Times New Roman"/>
          <w:color w:val="000000"/>
          <w:lang w:eastAsia="zh-TW" w:bidi="ar-SA"/>
        </w:rPr>
        <w:t>fast</w:t>
      </w:r>
      <w:r>
        <w:rPr>
          <w:rFonts w:ascii="Times New Roman" w:hAnsi="Times New Roman" w:hint="eastAsia"/>
          <w:color w:val="000000"/>
          <w:lang w:eastAsia="zh-TW" w:bidi="ar-SA"/>
        </w:rPr>
        <w:t xml:space="preserve">, and </w:t>
      </w:r>
      <w:r w:rsidRPr="00886B6F">
        <w:rPr>
          <w:rFonts w:ascii="Times New Roman" w:hAnsi="Times New Roman" w:hint="eastAsia"/>
          <w:color w:val="000000"/>
          <w:lang w:bidi="ar-SA"/>
        </w:rPr>
        <w:t>cluttered</w:t>
      </w:r>
      <w:r>
        <w:rPr>
          <w:rFonts w:ascii="Times New Roman" w:hAnsi="Times New Roman" w:hint="eastAsia"/>
          <w:color w:val="000000"/>
          <w:lang w:eastAsia="zh-TW" w:bidi="ar-SA"/>
        </w:rPr>
        <w:t>/organized</w:t>
      </w:r>
      <w:r>
        <w:rPr>
          <w:rFonts w:hint="eastAsia"/>
          <w:lang w:eastAsia="zh-TW"/>
        </w:rPr>
        <w:t xml:space="preserve">) </w:t>
      </w:r>
      <w:r>
        <w:rPr>
          <w:rFonts w:hint="eastAsia"/>
        </w:rPr>
        <w:t xml:space="preserve">and showed </w:t>
      </w:r>
      <w:r>
        <w:rPr>
          <w:color w:val="000000" w:themeColor="text1"/>
        </w:rPr>
        <w:t>satisfactory</w:t>
      </w:r>
      <w:r>
        <w:rPr>
          <w:rFonts w:hint="eastAsia"/>
          <w:color w:val="000000" w:themeColor="text1"/>
        </w:rPr>
        <w:t xml:space="preserve"> </w:t>
      </w:r>
      <w:r w:rsidRPr="003D6F35">
        <w:rPr>
          <w:rFonts w:hint="eastAsia"/>
          <w:color w:val="000000" w:themeColor="text1"/>
        </w:rPr>
        <w:t xml:space="preserve">level of </w:t>
      </w:r>
      <w:r>
        <w:rPr>
          <w:rFonts w:hint="eastAsia"/>
          <w:color w:val="000000" w:themeColor="text1"/>
        </w:rPr>
        <w:t>reliability (</w:t>
      </w:r>
      <w:r w:rsidRPr="00BE6D4C">
        <w:rPr>
          <w:color w:val="000000" w:themeColor="text1"/>
        </w:rPr>
        <w:t>α</w:t>
      </w:r>
      <w:r w:rsidRPr="00BE6D4C">
        <w:rPr>
          <w:rFonts w:hint="eastAsia"/>
          <w:color w:val="000000" w:themeColor="text1"/>
        </w:rPr>
        <w:t xml:space="preserve"> </w:t>
      </w:r>
      <w:r w:rsidRPr="00BE6D4C">
        <w:rPr>
          <w:color w:val="000000" w:themeColor="text1"/>
        </w:rPr>
        <w:t>=</w:t>
      </w:r>
      <w:r w:rsidRPr="00BE6D4C">
        <w:rPr>
          <w:rFonts w:hint="eastAsia"/>
          <w:color w:val="000000" w:themeColor="text1"/>
        </w:rPr>
        <w:t xml:space="preserve"> </w:t>
      </w:r>
      <w:r>
        <w:rPr>
          <w:color w:val="000000" w:themeColor="text1"/>
        </w:rPr>
        <w:t>.</w:t>
      </w:r>
      <w:r>
        <w:rPr>
          <w:rFonts w:hint="eastAsia"/>
          <w:color w:val="000000" w:themeColor="text1"/>
        </w:rPr>
        <w:t xml:space="preserve">94); the hedonic UX consisted of four items </w:t>
      </w:r>
      <w:r>
        <w:rPr>
          <w:rFonts w:hint="eastAsia"/>
          <w:color w:val="000000" w:themeColor="text1"/>
          <w:lang w:eastAsia="zh-TW"/>
        </w:rPr>
        <w:t xml:space="preserve">(i.e., </w:t>
      </w:r>
      <w:r w:rsidRPr="00886B6F">
        <w:rPr>
          <w:rFonts w:ascii="Times New Roman" w:hAnsi="Times New Roman" w:hint="eastAsia"/>
          <w:color w:val="000000"/>
          <w:lang w:bidi="ar-SA"/>
        </w:rPr>
        <w:t>dull</w:t>
      </w:r>
      <w:r>
        <w:rPr>
          <w:rFonts w:ascii="Times New Roman" w:hAnsi="Times New Roman" w:hint="eastAsia"/>
          <w:color w:val="000000"/>
          <w:lang w:eastAsia="zh-TW" w:bidi="ar-SA"/>
        </w:rPr>
        <w:t xml:space="preserve">/creative, </w:t>
      </w:r>
      <w:r w:rsidRPr="00886B6F">
        <w:rPr>
          <w:rFonts w:ascii="Times New Roman" w:hAnsi="Times New Roman"/>
          <w:color w:val="000000"/>
          <w:lang w:bidi="ar-SA"/>
        </w:rPr>
        <w:t>old-fashioned</w:t>
      </w:r>
      <w:r>
        <w:rPr>
          <w:rFonts w:ascii="Times New Roman" w:hAnsi="Times New Roman" w:hint="eastAsia"/>
          <w:color w:val="000000"/>
          <w:lang w:eastAsia="zh-TW" w:bidi="ar-SA"/>
        </w:rPr>
        <w:t xml:space="preserve">/innovative, </w:t>
      </w:r>
      <w:r w:rsidRPr="00886B6F">
        <w:rPr>
          <w:rFonts w:ascii="Times New Roman" w:hAnsi="Times New Roman"/>
          <w:color w:val="000000"/>
          <w:lang w:bidi="ar-SA"/>
        </w:rPr>
        <w:t>antiquated</w:t>
      </w:r>
      <w:r>
        <w:rPr>
          <w:rFonts w:ascii="Times New Roman" w:hAnsi="Times New Roman" w:hint="eastAsia"/>
          <w:color w:val="000000"/>
          <w:lang w:eastAsia="zh-TW" w:bidi="ar-SA"/>
        </w:rPr>
        <w:t>/</w:t>
      </w:r>
      <w:r w:rsidRPr="00886B6F">
        <w:rPr>
          <w:rFonts w:ascii="Times New Roman" w:hAnsi="Times New Roman" w:hint="eastAsia"/>
          <w:color w:val="000000"/>
          <w:lang w:bidi="ar-SA"/>
        </w:rPr>
        <w:t>leading edge</w:t>
      </w:r>
      <w:r>
        <w:rPr>
          <w:rFonts w:ascii="Times New Roman" w:hAnsi="Times New Roman" w:hint="eastAsia"/>
          <w:color w:val="000000"/>
          <w:lang w:eastAsia="zh-TW" w:bidi="ar-SA"/>
        </w:rPr>
        <w:t>, and</w:t>
      </w:r>
      <w:r w:rsidRPr="00B64DB7">
        <w:rPr>
          <w:rFonts w:ascii="Times New Roman" w:hAnsi="Times New Roman" w:hint="eastAsia"/>
          <w:color w:val="000000"/>
          <w:lang w:bidi="ar-SA"/>
        </w:rPr>
        <w:t xml:space="preserve"> </w:t>
      </w:r>
      <w:r w:rsidRPr="00886B6F">
        <w:rPr>
          <w:rFonts w:ascii="Times New Roman" w:hAnsi="Times New Roman" w:hint="eastAsia"/>
          <w:color w:val="000000"/>
          <w:lang w:bidi="ar-SA"/>
        </w:rPr>
        <w:t>demotivating</w:t>
      </w:r>
      <w:r>
        <w:rPr>
          <w:rFonts w:ascii="Times New Roman" w:hAnsi="Times New Roman" w:hint="eastAsia"/>
          <w:color w:val="000000"/>
          <w:lang w:eastAsia="zh-TW" w:bidi="ar-SA"/>
        </w:rPr>
        <w:t>/</w:t>
      </w:r>
      <w:r w:rsidRPr="00886B6F">
        <w:rPr>
          <w:rFonts w:ascii="Times New Roman" w:hAnsi="Times New Roman" w:hint="eastAsia"/>
          <w:color w:val="000000"/>
          <w:lang w:bidi="ar-SA"/>
        </w:rPr>
        <w:t>motivating</w:t>
      </w:r>
      <w:r>
        <w:rPr>
          <w:rFonts w:hint="eastAsia"/>
          <w:color w:val="000000" w:themeColor="text1"/>
          <w:lang w:eastAsia="zh-TW"/>
        </w:rPr>
        <w:t xml:space="preserve">) </w:t>
      </w:r>
      <w:r>
        <w:rPr>
          <w:rFonts w:hint="eastAsia"/>
          <w:color w:val="000000" w:themeColor="text1"/>
        </w:rPr>
        <w:t xml:space="preserve">and had </w:t>
      </w:r>
      <w:r>
        <w:rPr>
          <w:color w:val="000000" w:themeColor="text1"/>
        </w:rPr>
        <w:t>satisfactory</w:t>
      </w:r>
      <w:r>
        <w:rPr>
          <w:rFonts w:hint="eastAsia"/>
          <w:color w:val="000000" w:themeColor="text1"/>
        </w:rPr>
        <w:t xml:space="preserve"> </w:t>
      </w:r>
      <w:r w:rsidRPr="003D6F35">
        <w:rPr>
          <w:rFonts w:hint="eastAsia"/>
          <w:color w:val="000000" w:themeColor="text1"/>
        </w:rPr>
        <w:t xml:space="preserve">level of </w:t>
      </w:r>
      <w:r>
        <w:rPr>
          <w:rFonts w:hint="eastAsia"/>
          <w:color w:val="000000" w:themeColor="text1"/>
        </w:rPr>
        <w:t>reliability as well (</w:t>
      </w:r>
      <w:r w:rsidRPr="00BE6D4C">
        <w:rPr>
          <w:color w:val="000000" w:themeColor="text1"/>
        </w:rPr>
        <w:t>α</w:t>
      </w:r>
      <w:r w:rsidRPr="00BE6D4C">
        <w:rPr>
          <w:rFonts w:hint="eastAsia"/>
          <w:color w:val="000000" w:themeColor="text1"/>
        </w:rPr>
        <w:t xml:space="preserve"> </w:t>
      </w:r>
      <w:r w:rsidRPr="00BE6D4C">
        <w:rPr>
          <w:color w:val="000000" w:themeColor="text1"/>
        </w:rPr>
        <w:t>=</w:t>
      </w:r>
      <w:r w:rsidRPr="00BE6D4C">
        <w:rPr>
          <w:rFonts w:hint="eastAsia"/>
          <w:color w:val="000000" w:themeColor="text1"/>
        </w:rPr>
        <w:t xml:space="preserve"> </w:t>
      </w:r>
      <w:r>
        <w:rPr>
          <w:color w:val="000000" w:themeColor="text1"/>
        </w:rPr>
        <w:t>.</w:t>
      </w:r>
      <w:r>
        <w:rPr>
          <w:rFonts w:hint="eastAsia"/>
          <w:color w:val="000000" w:themeColor="text1"/>
        </w:rPr>
        <w:t xml:space="preserve">93). </w:t>
      </w:r>
      <w:r>
        <w:rPr>
          <w:rFonts w:hint="eastAsia"/>
        </w:rPr>
        <w:t xml:space="preserve">All remaining items were loaded heavily on each factor </w:t>
      </w:r>
      <w:r w:rsidRPr="007B1F17">
        <w:t>respectively</w:t>
      </w:r>
      <w:r>
        <w:rPr>
          <w:rFonts w:hint="eastAsia"/>
        </w:rPr>
        <w:t>.</w:t>
      </w:r>
      <w:r w:rsidRPr="00B64DB7">
        <w:rPr>
          <w:rFonts w:ascii="Times New Roman" w:eastAsia="新細明體" w:hAnsi="Times New Roman" w:hint="eastAsia"/>
          <w:color w:val="000000"/>
          <w:kern w:val="2"/>
          <w:szCs w:val="22"/>
          <w:highlight w:val="cyan"/>
          <w:lang w:eastAsia="zh-TW" w:bidi="ar-SA"/>
        </w:rPr>
        <w:t xml:space="preserve"> </w:t>
      </w:r>
    </w:p>
    <w:p w:rsidR="008C46DF" w:rsidRDefault="008C46DF" w:rsidP="008C46DF">
      <w:pPr>
        <w:spacing w:line="240" w:lineRule="auto"/>
        <w:rPr>
          <w:bCs/>
          <w:szCs w:val="18"/>
        </w:rPr>
      </w:pPr>
      <w:r>
        <w:rPr>
          <w:b/>
        </w:rPr>
        <w:br w:type="page"/>
      </w:r>
    </w:p>
    <w:p w:rsidR="008C46DF" w:rsidRPr="00017CE2" w:rsidRDefault="008C46DF" w:rsidP="008C46DF">
      <w:pPr>
        <w:pStyle w:val="a3"/>
        <w:keepNext/>
        <w:rPr>
          <w:b w:val="0"/>
          <w:i/>
          <w:color w:val="FFFFFF" w:themeColor="background1"/>
          <w:szCs w:val="24"/>
          <w:lang w:eastAsia="zh-TW"/>
        </w:rPr>
      </w:pPr>
      <w:bookmarkStart w:id="54" w:name="_Toc15417857"/>
      <w:proofErr w:type="gramStart"/>
      <w:r w:rsidRPr="00A12440">
        <w:rPr>
          <w:b w:val="0"/>
        </w:rPr>
        <w:lastRenderedPageBreak/>
        <w:t xml:space="preserve">Table </w:t>
      </w:r>
      <w:r w:rsidRPr="00A12440">
        <w:rPr>
          <w:b w:val="0"/>
        </w:rPr>
        <w:fldChar w:fldCharType="begin"/>
      </w:r>
      <w:r w:rsidRPr="00A12440">
        <w:rPr>
          <w:b w:val="0"/>
        </w:rPr>
        <w:instrText xml:space="preserve"> SEQ Table \* ARABIC </w:instrText>
      </w:r>
      <w:r w:rsidRPr="00A12440">
        <w:rPr>
          <w:b w:val="0"/>
        </w:rPr>
        <w:fldChar w:fldCharType="separate"/>
      </w:r>
      <w:r>
        <w:rPr>
          <w:b w:val="0"/>
          <w:noProof/>
        </w:rPr>
        <w:t>3</w:t>
      </w:r>
      <w:r w:rsidRPr="00A12440">
        <w:rPr>
          <w:b w:val="0"/>
        </w:rPr>
        <w:fldChar w:fldCharType="end"/>
      </w:r>
      <w:r w:rsidRPr="00017CE2">
        <w:rPr>
          <w:rFonts w:hint="eastAsia"/>
          <w:b w:val="0"/>
          <w:i/>
          <w:color w:val="FFFFFF" w:themeColor="background1"/>
          <w:szCs w:val="24"/>
          <w:lang w:eastAsia="zh-TW"/>
        </w:rPr>
        <w:t>.</w:t>
      </w:r>
      <w:proofErr w:type="gramEnd"/>
      <w:r w:rsidRPr="00017CE2">
        <w:rPr>
          <w:rFonts w:hint="eastAsia"/>
          <w:b w:val="0"/>
          <w:i/>
          <w:color w:val="FFFFFF" w:themeColor="background1"/>
          <w:szCs w:val="24"/>
          <w:lang w:eastAsia="zh-TW"/>
        </w:rPr>
        <w:t xml:space="preserve"> </w:t>
      </w:r>
      <w:r w:rsidRPr="00017CE2">
        <w:rPr>
          <w:b w:val="0"/>
          <w:i/>
          <w:color w:val="FFFFFF" w:themeColor="background1"/>
          <w:szCs w:val="24"/>
          <w:lang w:eastAsia="zh-TW"/>
        </w:rPr>
        <w:t xml:space="preserve">Exploratory Factor Analysis with </w:t>
      </w:r>
      <w:proofErr w:type="spellStart"/>
      <w:r w:rsidRPr="00017CE2">
        <w:rPr>
          <w:b w:val="0"/>
          <w:i/>
          <w:color w:val="FFFFFF" w:themeColor="background1"/>
          <w:szCs w:val="24"/>
          <w:lang w:eastAsia="zh-TW"/>
        </w:rPr>
        <w:t>Varimax</w:t>
      </w:r>
      <w:proofErr w:type="spellEnd"/>
      <w:r w:rsidRPr="00017CE2">
        <w:rPr>
          <w:b w:val="0"/>
          <w:i/>
          <w:color w:val="FFFFFF" w:themeColor="background1"/>
          <w:szCs w:val="24"/>
          <w:lang w:eastAsia="zh-TW"/>
        </w:rPr>
        <w:t xml:space="preserve"> Rotation of </w:t>
      </w:r>
      <w:r w:rsidRPr="00017CE2">
        <w:rPr>
          <w:rFonts w:hint="eastAsia"/>
          <w:b w:val="0"/>
          <w:i/>
          <w:color w:val="FFFFFF" w:themeColor="background1"/>
          <w:szCs w:val="24"/>
          <w:lang w:eastAsia="zh-TW"/>
        </w:rPr>
        <w:t>UX</w:t>
      </w:r>
      <w:r w:rsidRPr="00017CE2">
        <w:rPr>
          <w:b w:val="0"/>
          <w:i/>
          <w:color w:val="FFFFFF" w:themeColor="background1"/>
          <w:szCs w:val="24"/>
          <w:lang w:eastAsia="zh-TW"/>
        </w:rPr>
        <w:t xml:space="preserve"> Scales</w:t>
      </w:r>
      <w:bookmarkEnd w:id="54"/>
    </w:p>
    <w:p w:rsidR="008C46DF" w:rsidRPr="008C46DF" w:rsidRDefault="008C46DF" w:rsidP="008C46DF">
      <w:pPr>
        <w:tabs>
          <w:tab w:val="left" w:pos="1701"/>
        </w:tabs>
        <w:spacing w:line="240" w:lineRule="auto"/>
        <w:rPr>
          <w:rFonts w:ascii="Times New Roman" w:eastAsia="標楷體" w:hAnsi="Times New Roman"/>
          <w:i/>
          <w:color w:val="000000"/>
          <w:lang w:eastAsia="zh-TW" w:bidi="ar-SA"/>
        </w:rPr>
      </w:pPr>
      <w:r w:rsidRPr="00886B6F">
        <w:rPr>
          <w:rFonts w:ascii="Times New Roman" w:eastAsia="標楷體" w:hAnsi="Times New Roman" w:hint="eastAsia"/>
          <w:i/>
          <w:color w:val="000000"/>
          <w:lang w:eastAsia="zh-TW" w:bidi="ar-SA"/>
        </w:rPr>
        <w:t xml:space="preserve">Exploratory Factor Analysis with </w:t>
      </w:r>
      <w:proofErr w:type="spellStart"/>
      <w:r w:rsidRPr="00886B6F">
        <w:rPr>
          <w:rFonts w:ascii="Times New Roman" w:eastAsia="標楷體" w:hAnsi="Times New Roman" w:hint="eastAsia"/>
          <w:i/>
          <w:color w:val="000000"/>
          <w:lang w:eastAsia="zh-TW" w:bidi="ar-SA"/>
        </w:rPr>
        <w:t>Varimax</w:t>
      </w:r>
      <w:proofErr w:type="spellEnd"/>
      <w:r w:rsidRPr="00886B6F">
        <w:rPr>
          <w:rFonts w:ascii="Times New Roman" w:eastAsia="標楷體" w:hAnsi="Times New Roman" w:hint="eastAsia"/>
          <w:i/>
          <w:color w:val="000000"/>
          <w:lang w:eastAsia="zh-TW" w:bidi="ar-SA"/>
        </w:rPr>
        <w:t xml:space="preserve"> Rotation of </w:t>
      </w:r>
      <w:r>
        <w:rPr>
          <w:rFonts w:ascii="Times New Roman" w:eastAsia="標楷體" w:hAnsi="Times New Roman" w:hint="eastAsia"/>
          <w:i/>
          <w:color w:val="000000"/>
          <w:lang w:eastAsia="zh-TW" w:bidi="ar-SA"/>
        </w:rPr>
        <w:t>UX</w:t>
      </w:r>
      <w:r w:rsidRPr="00886B6F">
        <w:rPr>
          <w:rFonts w:ascii="Times New Roman" w:eastAsia="標楷體" w:hAnsi="Times New Roman" w:hint="eastAsia"/>
          <w:i/>
          <w:color w:val="000000"/>
          <w:lang w:eastAsia="zh-TW" w:bidi="ar-SA"/>
        </w:rPr>
        <w:t xml:space="preserve"> Scales</w:t>
      </w:r>
    </w:p>
    <w:tbl>
      <w:tblPr>
        <w:tblStyle w:val="42"/>
        <w:tblW w:w="8714" w:type="dxa"/>
        <w:tblBorders>
          <w:insideH w:val="single" w:sz="6" w:space="0" w:color="auto"/>
          <w:insideV w:val="single" w:sz="6" w:space="0" w:color="auto"/>
        </w:tblBorders>
        <w:tblLayout w:type="fixed"/>
        <w:tblLook w:val="04A0" w:firstRow="1" w:lastRow="0" w:firstColumn="1" w:lastColumn="0" w:noHBand="0" w:noVBand="1"/>
      </w:tblPr>
      <w:tblGrid>
        <w:gridCol w:w="4928"/>
        <w:gridCol w:w="1417"/>
        <w:gridCol w:w="1134"/>
        <w:gridCol w:w="1235"/>
      </w:tblGrid>
      <w:tr w:rsidR="008C46DF" w:rsidRPr="00886B6F" w:rsidTr="005F164E">
        <w:trPr>
          <w:trHeight w:val="397"/>
        </w:trPr>
        <w:tc>
          <w:tcPr>
            <w:tcW w:w="4928" w:type="dxa"/>
            <w:vMerge w:val="restart"/>
            <w:tcBorders>
              <w:top w:val="single" w:sz="4" w:space="0" w:color="auto"/>
              <w:left w:val="nil"/>
              <w:bottom w:val="nil"/>
              <w:right w:val="nil"/>
            </w:tcBorders>
            <w:vAlign w:val="center"/>
          </w:tcPr>
          <w:p w:rsidR="008C46DF" w:rsidRPr="00886B6F" w:rsidRDefault="008C46DF" w:rsidP="005F164E">
            <w:pPr>
              <w:spacing w:line="240" w:lineRule="auto"/>
              <w:ind w:firstLine="0"/>
              <w:jc w:val="center"/>
              <w:rPr>
                <w:rFonts w:ascii="Times New Roman" w:hAnsi="Times New Roman"/>
                <w:lang w:bidi="ar-SA"/>
              </w:rPr>
            </w:pPr>
            <w:r w:rsidRPr="00886B6F">
              <w:rPr>
                <w:rFonts w:ascii="Times New Roman" w:hAnsi="Times New Roman" w:hint="eastAsia"/>
                <w:b/>
                <w:color w:val="000000"/>
                <w:lang w:bidi="ar-SA"/>
              </w:rPr>
              <w:t>Item</w:t>
            </w:r>
          </w:p>
        </w:tc>
        <w:tc>
          <w:tcPr>
            <w:tcW w:w="2551" w:type="dxa"/>
            <w:gridSpan w:val="2"/>
            <w:tcBorders>
              <w:top w:val="single" w:sz="4" w:space="0" w:color="auto"/>
              <w:left w:val="nil"/>
              <w:bottom w:val="nil"/>
              <w:right w:val="nil"/>
            </w:tcBorders>
            <w:vAlign w:val="center"/>
          </w:tcPr>
          <w:p w:rsidR="008C46DF" w:rsidRPr="00886B6F" w:rsidRDefault="008C46DF" w:rsidP="005F164E">
            <w:pPr>
              <w:spacing w:line="240" w:lineRule="auto"/>
              <w:ind w:firstLine="0"/>
              <w:jc w:val="center"/>
              <w:rPr>
                <w:rFonts w:ascii="Times New Roman" w:hAnsi="Times New Roman"/>
                <w:b/>
                <w:lang w:bidi="ar-SA"/>
              </w:rPr>
            </w:pPr>
            <w:r w:rsidRPr="00886B6F">
              <w:rPr>
                <w:rFonts w:ascii="Times New Roman" w:hAnsi="Times New Roman" w:hint="eastAsia"/>
                <w:b/>
                <w:lang w:bidi="ar-SA"/>
              </w:rPr>
              <w:t>UX</w:t>
            </w:r>
          </w:p>
        </w:tc>
        <w:tc>
          <w:tcPr>
            <w:tcW w:w="1235" w:type="dxa"/>
            <w:vMerge w:val="restart"/>
            <w:tcBorders>
              <w:top w:val="single" w:sz="4" w:space="0" w:color="auto"/>
              <w:left w:val="nil"/>
              <w:bottom w:val="nil"/>
              <w:right w:val="nil"/>
            </w:tcBorders>
            <w:vAlign w:val="center"/>
          </w:tcPr>
          <w:p w:rsidR="008C46DF" w:rsidRPr="00886B6F" w:rsidRDefault="008C46DF" w:rsidP="005F164E">
            <w:pPr>
              <w:spacing w:line="240" w:lineRule="auto"/>
              <w:ind w:firstLine="0"/>
              <w:jc w:val="center"/>
              <w:rPr>
                <w:rFonts w:ascii="Times New Roman" w:hAnsi="Times New Roman"/>
                <w:b/>
                <w:lang w:bidi="ar-SA"/>
              </w:rPr>
            </w:pPr>
          </w:p>
        </w:tc>
      </w:tr>
      <w:tr w:rsidR="008C46DF" w:rsidRPr="00886B6F" w:rsidTr="005F164E">
        <w:trPr>
          <w:trHeight w:val="397"/>
        </w:trPr>
        <w:tc>
          <w:tcPr>
            <w:tcW w:w="4928" w:type="dxa"/>
            <w:vMerge/>
            <w:tcBorders>
              <w:top w:val="nil"/>
              <w:left w:val="nil"/>
              <w:bottom w:val="single" w:sz="6" w:space="0" w:color="auto"/>
              <w:right w:val="nil"/>
            </w:tcBorders>
            <w:vAlign w:val="center"/>
          </w:tcPr>
          <w:p w:rsidR="008C46DF" w:rsidRPr="00886B6F" w:rsidRDefault="008C46DF" w:rsidP="005F164E">
            <w:pPr>
              <w:spacing w:line="240" w:lineRule="auto"/>
              <w:ind w:firstLine="0"/>
              <w:jc w:val="center"/>
              <w:rPr>
                <w:rFonts w:ascii="Times New Roman" w:hAnsi="Times New Roman"/>
                <w:b/>
                <w:color w:val="000000"/>
                <w:lang w:bidi="ar-SA"/>
              </w:rPr>
            </w:pPr>
          </w:p>
        </w:tc>
        <w:tc>
          <w:tcPr>
            <w:tcW w:w="1417" w:type="dxa"/>
            <w:tcBorders>
              <w:top w:val="nil"/>
              <w:left w:val="nil"/>
              <w:bottom w:val="single" w:sz="6" w:space="0" w:color="auto"/>
              <w:right w:val="nil"/>
            </w:tcBorders>
            <w:vAlign w:val="center"/>
          </w:tcPr>
          <w:p w:rsidR="008C46DF" w:rsidRPr="00886B6F" w:rsidRDefault="008C46DF" w:rsidP="005F164E">
            <w:pPr>
              <w:spacing w:line="240" w:lineRule="auto"/>
              <w:ind w:firstLine="34"/>
              <w:jc w:val="center"/>
              <w:rPr>
                <w:rFonts w:ascii="Times New Roman" w:hAnsi="Times New Roman"/>
                <w:b/>
                <w:lang w:bidi="ar-SA"/>
              </w:rPr>
            </w:pPr>
            <w:r w:rsidRPr="00886B6F">
              <w:rPr>
                <w:rFonts w:ascii="Times New Roman" w:hAnsi="Times New Roman" w:hint="eastAsia"/>
                <w:b/>
                <w:color w:val="000000"/>
                <w:lang w:bidi="ar-SA"/>
              </w:rPr>
              <w:t>Pragmatic</w:t>
            </w:r>
          </w:p>
        </w:tc>
        <w:tc>
          <w:tcPr>
            <w:tcW w:w="1134" w:type="dxa"/>
            <w:tcBorders>
              <w:top w:val="nil"/>
              <w:left w:val="nil"/>
              <w:bottom w:val="single" w:sz="6" w:space="0" w:color="auto"/>
              <w:right w:val="nil"/>
            </w:tcBorders>
            <w:vAlign w:val="center"/>
          </w:tcPr>
          <w:p w:rsidR="008C46DF" w:rsidRPr="00886B6F" w:rsidRDefault="008C46DF" w:rsidP="005F164E">
            <w:pPr>
              <w:spacing w:line="240" w:lineRule="auto"/>
              <w:ind w:firstLine="34"/>
              <w:jc w:val="center"/>
              <w:rPr>
                <w:rFonts w:ascii="Times New Roman" w:hAnsi="Times New Roman"/>
                <w:b/>
                <w:lang w:bidi="ar-SA"/>
              </w:rPr>
            </w:pPr>
            <w:r w:rsidRPr="00886B6F">
              <w:rPr>
                <w:rFonts w:ascii="Times New Roman" w:hAnsi="Times New Roman"/>
                <w:b/>
                <w:lang w:bidi="ar-SA"/>
              </w:rPr>
              <w:t>Hedonic</w:t>
            </w:r>
          </w:p>
        </w:tc>
        <w:tc>
          <w:tcPr>
            <w:tcW w:w="1235" w:type="dxa"/>
            <w:vMerge/>
            <w:tcBorders>
              <w:top w:val="nil"/>
              <w:left w:val="nil"/>
              <w:bottom w:val="single" w:sz="6" w:space="0" w:color="auto"/>
              <w:right w:val="nil"/>
            </w:tcBorders>
            <w:vAlign w:val="center"/>
          </w:tcPr>
          <w:p w:rsidR="008C46DF" w:rsidRPr="00886B6F" w:rsidRDefault="008C46DF" w:rsidP="005F164E">
            <w:pPr>
              <w:spacing w:line="240" w:lineRule="auto"/>
              <w:ind w:firstLine="34"/>
              <w:jc w:val="center"/>
              <w:rPr>
                <w:rFonts w:ascii="Times New Roman" w:hAnsi="Times New Roman"/>
                <w:b/>
                <w:lang w:bidi="ar-SA"/>
              </w:rPr>
            </w:pPr>
          </w:p>
        </w:tc>
      </w:tr>
      <w:tr w:rsidR="008C46DF" w:rsidRPr="00886B6F" w:rsidTr="005F164E">
        <w:trPr>
          <w:trHeight w:val="454"/>
        </w:trPr>
        <w:tc>
          <w:tcPr>
            <w:tcW w:w="4928" w:type="dxa"/>
            <w:tcBorders>
              <w:top w:val="single" w:sz="6" w:space="0" w:color="auto"/>
              <w:left w:val="nil"/>
              <w:bottom w:val="nil"/>
              <w:right w:val="nil"/>
            </w:tcBorders>
            <w:vAlign w:val="center"/>
          </w:tcPr>
          <w:p w:rsidR="008C46DF" w:rsidRPr="00886B6F" w:rsidRDefault="008C46DF" w:rsidP="005F164E">
            <w:pPr>
              <w:spacing w:line="240" w:lineRule="auto"/>
              <w:ind w:firstLine="0"/>
              <w:jc w:val="center"/>
              <w:rPr>
                <w:rFonts w:ascii="Times New Roman" w:hAnsi="Times New Roman"/>
                <w:lang w:bidi="ar-SA"/>
              </w:rPr>
            </w:pPr>
            <w:r w:rsidRPr="00886B6F">
              <w:rPr>
                <w:rFonts w:ascii="Times New Roman" w:hAnsi="Times New Roman" w:hint="eastAsia"/>
                <w:color w:val="000000"/>
                <w:lang w:bidi="ar-SA"/>
              </w:rPr>
              <w:t>not understandable</w:t>
            </w:r>
            <w:r w:rsidRPr="00886B6F">
              <w:rPr>
                <w:rFonts w:ascii="Times New Roman" w:hAnsi="Times New Roman" w:hint="eastAsia"/>
                <w:color w:val="000000"/>
                <w:lang w:bidi="ar-SA"/>
              </w:rPr>
              <w:t>—</w:t>
            </w:r>
            <w:r w:rsidRPr="00886B6F">
              <w:rPr>
                <w:rFonts w:ascii="Times New Roman" w:hAnsi="Times New Roman" w:hint="eastAsia"/>
                <w:color w:val="000000"/>
                <w:lang w:bidi="ar-SA"/>
              </w:rPr>
              <w:t>understandable</w:t>
            </w:r>
          </w:p>
        </w:tc>
        <w:tc>
          <w:tcPr>
            <w:tcW w:w="1417" w:type="dxa"/>
            <w:tcBorders>
              <w:top w:val="single" w:sz="6" w:space="0" w:color="auto"/>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lang w:bidi="ar-SA"/>
              </w:rPr>
            </w:pPr>
            <w:r w:rsidRPr="00886B6F">
              <w:rPr>
                <w:rFonts w:ascii="Times New Roman" w:hAnsi="Times New Roman" w:hint="eastAsia"/>
                <w:lang w:bidi="ar-SA"/>
              </w:rPr>
              <w:t>.85</w:t>
            </w:r>
          </w:p>
        </w:tc>
        <w:tc>
          <w:tcPr>
            <w:tcW w:w="1134" w:type="dxa"/>
            <w:tcBorders>
              <w:top w:val="single" w:sz="6" w:space="0" w:color="auto"/>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color w:val="000000"/>
                <w:lang w:bidi="ar-SA"/>
              </w:rPr>
            </w:pPr>
          </w:p>
        </w:tc>
        <w:tc>
          <w:tcPr>
            <w:tcW w:w="1235" w:type="dxa"/>
            <w:tcBorders>
              <w:top w:val="single" w:sz="6" w:space="0" w:color="auto"/>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color w:val="000000"/>
                <w:lang w:bidi="ar-SA"/>
              </w:rPr>
            </w:pPr>
          </w:p>
        </w:tc>
      </w:tr>
      <w:tr w:rsidR="008C46DF" w:rsidRPr="00886B6F" w:rsidTr="005F164E">
        <w:trPr>
          <w:trHeight w:val="454"/>
        </w:trPr>
        <w:tc>
          <w:tcPr>
            <w:tcW w:w="4928" w:type="dxa"/>
            <w:tcBorders>
              <w:top w:val="nil"/>
              <w:left w:val="nil"/>
              <w:bottom w:val="nil"/>
              <w:right w:val="nil"/>
            </w:tcBorders>
            <w:vAlign w:val="center"/>
          </w:tcPr>
          <w:p w:rsidR="008C46DF" w:rsidRPr="00886B6F" w:rsidRDefault="008C46DF" w:rsidP="005F164E">
            <w:pPr>
              <w:spacing w:line="240" w:lineRule="auto"/>
              <w:ind w:firstLine="0"/>
              <w:jc w:val="center"/>
              <w:rPr>
                <w:rFonts w:ascii="Times New Roman" w:hAnsi="Times New Roman"/>
                <w:color w:val="000000"/>
                <w:lang w:bidi="ar-SA"/>
              </w:rPr>
            </w:pPr>
            <w:r w:rsidRPr="00886B6F">
              <w:rPr>
                <w:rFonts w:ascii="Times New Roman" w:hAnsi="Times New Roman" w:hint="eastAsia"/>
                <w:color w:val="000000"/>
                <w:lang w:bidi="ar-SA"/>
              </w:rPr>
              <w:t>complicated</w:t>
            </w:r>
            <w:r w:rsidRPr="00886B6F">
              <w:rPr>
                <w:rFonts w:ascii="Times New Roman" w:hAnsi="Times New Roman" w:hint="eastAsia"/>
                <w:color w:val="000000"/>
                <w:lang w:bidi="ar-SA"/>
              </w:rPr>
              <w:t>—</w:t>
            </w:r>
            <w:r w:rsidRPr="00886B6F">
              <w:rPr>
                <w:rFonts w:ascii="Times New Roman" w:hAnsi="Times New Roman" w:hint="eastAsia"/>
                <w:color w:val="000000"/>
                <w:lang w:bidi="ar-SA"/>
              </w:rPr>
              <w:t>easy</w:t>
            </w:r>
          </w:p>
        </w:tc>
        <w:tc>
          <w:tcPr>
            <w:tcW w:w="1417" w:type="dxa"/>
            <w:tcBorders>
              <w:top w:val="nil"/>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lang w:bidi="ar-SA"/>
              </w:rPr>
            </w:pPr>
            <w:r w:rsidRPr="00886B6F">
              <w:rPr>
                <w:rFonts w:ascii="Times New Roman" w:hAnsi="Times New Roman" w:hint="eastAsia"/>
                <w:lang w:bidi="ar-SA"/>
              </w:rPr>
              <w:t>.83</w:t>
            </w:r>
          </w:p>
        </w:tc>
        <w:tc>
          <w:tcPr>
            <w:tcW w:w="1134" w:type="dxa"/>
            <w:tcBorders>
              <w:top w:val="nil"/>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color w:val="000000"/>
                <w:lang w:bidi="ar-SA"/>
              </w:rPr>
            </w:pPr>
          </w:p>
        </w:tc>
        <w:tc>
          <w:tcPr>
            <w:tcW w:w="1235" w:type="dxa"/>
            <w:tcBorders>
              <w:top w:val="nil"/>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color w:val="000000"/>
                <w:lang w:bidi="ar-SA"/>
              </w:rPr>
            </w:pPr>
          </w:p>
        </w:tc>
      </w:tr>
      <w:tr w:rsidR="008C46DF" w:rsidRPr="00886B6F" w:rsidTr="005F164E">
        <w:trPr>
          <w:trHeight w:val="454"/>
        </w:trPr>
        <w:tc>
          <w:tcPr>
            <w:tcW w:w="4928" w:type="dxa"/>
            <w:tcBorders>
              <w:top w:val="nil"/>
              <w:left w:val="nil"/>
              <w:bottom w:val="nil"/>
              <w:right w:val="nil"/>
            </w:tcBorders>
            <w:vAlign w:val="center"/>
          </w:tcPr>
          <w:p w:rsidR="008C46DF" w:rsidRPr="00886B6F" w:rsidRDefault="008C46DF" w:rsidP="005F164E">
            <w:pPr>
              <w:spacing w:line="240" w:lineRule="auto"/>
              <w:ind w:firstLine="0"/>
              <w:jc w:val="center"/>
              <w:rPr>
                <w:rFonts w:ascii="Times New Roman" w:hAnsi="Times New Roman"/>
                <w:color w:val="000000"/>
                <w:lang w:bidi="ar-SA"/>
              </w:rPr>
            </w:pPr>
            <w:r w:rsidRPr="00886B6F">
              <w:rPr>
                <w:rFonts w:ascii="Times New Roman" w:hAnsi="Times New Roman" w:hint="eastAsia"/>
                <w:color w:val="000000"/>
                <w:lang w:bidi="ar-SA"/>
              </w:rPr>
              <w:t>confusing</w:t>
            </w:r>
            <w:r w:rsidRPr="00886B6F">
              <w:rPr>
                <w:rFonts w:ascii="Times New Roman" w:hAnsi="Times New Roman" w:hint="eastAsia"/>
                <w:color w:val="000000"/>
                <w:lang w:bidi="ar-SA"/>
              </w:rPr>
              <w:t>—</w:t>
            </w:r>
            <w:r w:rsidRPr="00886B6F">
              <w:rPr>
                <w:rFonts w:ascii="Times New Roman" w:hAnsi="Times New Roman" w:hint="eastAsia"/>
                <w:color w:val="000000"/>
                <w:lang w:bidi="ar-SA"/>
              </w:rPr>
              <w:t>clear</w:t>
            </w:r>
          </w:p>
        </w:tc>
        <w:tc>
          <w:tcPr>
            <w:tcW w:w="1417" w:type="dxa"/>
            <w:tcBorders>
              <w:top w:val="nil"/>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lang w:bidi="ar-SA"/>
              </w:rPr>
            </w:pPr>
            <w:r w:rsidRPr="00886B6F">
              <w:rPr>
                <w:rFonts w:ascii="Times New Roman" w:hAnsi="Times New Roman" w:hint="eastAsia"/>
                <w:lang w:bidi="ar-SA"/>
              </w:rPr>
              <w:t>.82</w:t>
            </w:r>
          </w:p>
        </w:tc>
        <w:tc>
          <w:tcPr>
            <w:tcW w:w="1134" w:type="dxa"/>
            <w:tcBorders>
              <w:top w:val="nil"/>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lang w:bidi="ar-SA"/>
              </w:rPr>
            </w:pPr>
          </w:p>
        </w:tc>
        <w:tc>
          <w:tcPr>
            <w:tcW w:w="1235" w:type="dxa"/>
            <w:tcBorders>
              <w:top w:val="nil"/>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lang w:bidi="ar-SA"/>
              </w:rPr>
            </w:pPr>
          </w:p>
        </w:tc>
      </w:tr>
      <w:tr w:rsidR="008C46DF" w:rsidRPr="00886B6F" w:rsidTr="005F164E">
        <w:trPr>
          <w:trHeight w:val="454"/>
        </w:trPr>
        <w:tc>
          <w:tcPr>
            <w:tcW w:w="4928" w:type="dxa"/>
            <w:tcBorders>
              <w:top w:val="nil"/>
              <w:left w:val="nil"/>
              <w:bottom w:val="nil"/>
              <w:right w:val="nil"/>
            </w:tcBorders>
            <w:vAlign w:val="center"/>
          </w:tcPr>
          <w:p w:rsidR="008C46DF" w:rsidRPr="00886B6F" w:rsidRDefault="008C46DF" w:rsidP="005F164E">
            <w:pPr>
              <w:spacing w:line="240" w:lineRule="auto"/>
              <w:ind w:firstLine="0"/>
              <w:jc w:val="center"/>
              <w:rPr>
                <w:rFonts w:ascii="Times New Roman" w:hAnsi="Times New Roman"/>
                <w:color w:val="000000"/>
                <w:lang w:bidi="ar-SA"/>
              </w:rPr>
            </w:pPr>
            <w:r w:rsidRPr="00886B6F">
              <w:rPr>
                <w:rFonts w:ascii="Times New Roman" w:hAnsi="Times New Roman" w:hint="eastAsia"/>
                <w:color w:val="000000"/>
                <w:lang w:bidi="ar-SA"/>
              </w:rPr>
              <w:t>inefficient</w:t>
            </w:r>
            <w:r w:rsidRPr="00886B6F">
              <w:rPr>
                <w:rFonts w:ascii="Times New Roman" w:hAnsi="Times New Roman" w:hint="eastAsia"/>
                <w:color w:val="000000"/>
                <w:lang w:bidi="ar-SA"/>
              </w:rPr>
              <w:t>—</w:t>
            </w:r>
            <w:r w:rsidRPr="00886B6F">
              <w:rPr>
                <w:rFonts w:ascii="Times New Roman" w:hAnsi="Times New Roman" w:hint="eastAsia"/>
                <w:color w:val="000000"/>
                <w:lang w:bidi="ar-SA"/>
              </w:rPr>
              <w:t>efficient</w:t>
            </w:r>
          </w:p>
        </w:tc>
        <w:tc>
          <w:tcPr>
            <w:tcW w:w="1417" w:type="dxa"/>
            <w:tcBorders>
              <w:top w:val="nil"/>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lang w:bidi="ar-SA"/>
              </w:rPr>
            </w:pPr>
            <w:r w:rsidRPr="00886B6F">
              <w:rPr>
                <w:rFonts w:ascii="Times New Roman" w:hAnsi="Times New Roman" w:hint="eastAsia"/>
                <w:lang w:bidi="ar-SA"/>
              </w:rPr>
              <w:t>.79</w:t>
            </w:r>
          </w:p>
        </w:tc>
        <w:tc>
          <w:tcPr>
            <w:tcW w:w="1134" w:type="dxa"/>
            <w:tcBorders>
              <w:top w:val="nil"/>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color w:val="000000"/>
                <w:lang w:bidi="ar-SA"/>
              </w:rPr>
            </w:pPr>
          </w:p>
        </w:tc>
        <w:tc>
          <w:tcPr>
            <w:tcW w:w="1235" w:type="dxa"/>
            <w:tcBorders>
              <w:top w:val="nil"/>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color w:val="000000"/>
                <w:lang w:bidi="ar-SA"/>
              </w:rPr>
            </w:pPr>
          </w:p>
        </w:tc>
      </w:tr>
      <w:tr w:rsidR="008C46DF" w:rsidRPr="00886B6F" w:rsidTr="005F164E">
        <w:trPr>
          <w:trHeight w:val="454"/>
        </w:trPr>
        <w:tc>
          <w:tcPr>
            <w:tcW w:w="4928" w:type="dxa"/>
            <w:tcBorders>
              <w:top w:val="nil"/>
              <w:left w:val="nil"/>
              <w:bottom w:val="nil"/>
              <w:right w:val="nil"/>
            </w:tcBorders>
            <w:vAlign w:val="center"/>
          </w:tcPr>
          <w:p w:rsidR="008C46DF" w:rsidRPr="00886B6F" w:rsidRDefault="008C46DF" w:rsidP="005F164E">
            <w:pPr>
              <w:spacing w:line="240" w:lineRule="auto"/>
              <w:ind w:firstLine="0"/>
              <w:jc w:val="center"/>
              <w:rPr>
                <w:rFonts w:ascii="Times New Roman" w:hAnsi="Times New Roman"/>
                <w:color w:val="000000"/>
                <w:lang w:bidi="ar-SA"/>
              </w:rPr>
            </w:pPr>
            <w:r w:rsidRPr="00886B6F">
              <w:rPr>
                <w:rFonts w:ascii="Times New Roman" w:hAnsi="Times New Roman" w:hint="eastAsia"/>
                <w:color w:val="000000"/>
                <w:lang w:bidi="ar-SA"/>
              </w:rPr>
              <w:t>slow</w:t>
            </w:r>
            <w:r w:rsidRPr="00886B6F">
              <w:rPr>
                <w:rFonts w:ascii="Times New Roman" w:hAnsi="Times New Roman" w:hint="eastAsia"/>
                <w:color w:val="000000"/>
                <w:lang w:bidi="ar-SA"/>
              </w:rPr>
              <w:t>—</w:t>
            </w:r>
            <w:r w:rsidRPr="00886B6F">
              <w:rPr>
                <w:rFonts w:ascii="Times New Roman" w:hAnsi="Times New Roman" w:hint="eastAsia"/>
                <w:color w:val="000000"/>
                <w:lang w:bidi="ar-SA"/>
              </w:rPr>
              <w:t>fast</w:t>
            </w:r>
          </w:p>
        </w:tc>
        <w:tc>
          <w:tcPr>
            <w:tcW w:w="1417" w:type="dxa"/>
            <w:tcBorders>
              <w:top w:val="nil"/>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lang w:bidi="ar-SA"/>
              </w:rPr>
            </w:pPr>
            <w:r w:rsidRPr="00886B6F">
              <w:rPr>
                <w:rFonts w:ascii="Times New Roman" w:hAnsi="Times New Roman" w:hint="eastAsia"/>
                <w:lang w:bidi="ar-SA"/>
              </w:rPr>
              <w:t>.73</w:t>
            </w:r>
          </w:p>
        </w:tc>
        <w:tc>
          <w:tcPr>
            <w:tcW w:w="1134" w:type="dxa"/>
            <w:tcBorders>
              <w:top w:val="nil"/>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color w:val="000000"/>
                <w:lang w:bidi="ar-SA"/>
              </w:rPr>
            </w:pPr>
          </w:p>
        </w:tc>
        <w:tc>
          <w:tcPr>
            <w:tcW w:w="1235" w:type="dxa"/>
            <w:tcBorders>
              <w:top w:val="nil"/>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color w:val="000000"/>
                <w:lang w:bidi="ar-SA"/>
              </w:rPr>
            </w:pPr>
          </w:p>
        </w:tc>
      </w:tr>
      <w:tr w:rsidR="008C46DF" w:rsidRPr="00886B6F" w:rsidTr="005F164E">
        <w:trPr>
          <w:trHeight w:val="454"/>
        </w:trPr>
        <w:tc>
          <w:tcPr>
            <w:tcW w:w="4928" w:type="dxa"/>
            <w:tcBorders>
              <w:top w:val="nil"/>
              <w:left w:val="nil"/>
              <w:bottom w:val="dashed" w:sz="4" w:space="0" w:color="auto"/>
              <w:right w:val="nil"/>
            </w:tcBorders>
            <w:vAlign w:val="center"/>
          </w:tcPr>
          <w:p w:rsidR="008C46DF" w:rsidRPr="00886B6F" w:rsidRDefault="008C46DF" w:rsidP="005F164E">
            <w:pPr>
              <w:spacing w:line="240" w:lineRule="auto"/>
              <w:ind w:firstLine="0"/>
              <w:jc w:val="center"/>
              <w:rPr>
                <w:rFonts w:ascii="Times New Roman" w:hAnsi="Times New Roman"/>
                <w:color w:val="000000"/>
                <w:lang w:bidi="ar-SA"/>
              </w:rPr>
            </w:pPr>
            <w:r w:rsidRPr="00886B6F">
              <w:rPr>
                <w:rFonts w:ascii="Times New Roman" w:hAnsi="Times New Roman" w:hint="eastAsia"/>
                <w:color w:val="000000"/>
                <w:lang w:bidi="ar-SA"/>
              </w:rPr>
              <w:t>cluttered</w:t>
            </w:r>
            <w:r w:rsidRPr="00886B6F">
              <w:rPr>
                <w:rFonts w:ascii="Times New Roman" w:hAnsi="Times New Roman" w:hint="eastAsia"/>
                <w:color w:val="000000"/>
                <w:lang w:bidi="ar-SA"/>
              </w:rPr>
              <w:t>—</w:t>
            </w:r>
            <w:r w:rsidRPr="00886B6F">
              <w:rPr>
                <w:rFonts w:ascii="Times New Roman" w:hAnsi="Times New Roman" w:hint="eastAsia"/>
                <w:color w:val="000000"/>
                <w:lang w:bidi="ar-SA"/>
              </w:rPr>
              <w:t>organized</w:t>
            </w:r>
          </w:p>
        </w:tc>
        <w:tc>
          <w:tcPr>
            <w:tcW w:w="1417" w:type="dxa"/>
            <w:tcBorders>
              <w:top w:val="nil"/>
              <w:left w:val="nil"/>
              <w:bottom w:val="dashed" w:sz="4" w:space="0" w:color="auto"/>
              <w:right w:val="nil"/>
            </w:tcBorders>
            <w:vAlign w:val="center"/>
          </w:tcPr>
          <w:p w:rsidR="008C46DF" w:rsidRPr="00886B6F" w:rsidRDefault="008C46DF" w:rsidP="005F164E">
            <w:pPr>
              <w:spacing w:line="240" w:lineRule="auto"/>
              <w:ind w:firstLine="34"/>
              <w:jc w:val="center"/>
              <w:rPr>
                <w:rFonts w:ascii="Times New Roman" w:hAnsi="Times New Roman"/>
                <w:lang w:bidi="ar-SA"/>
              </w:rPr>
            </w:pPr>
            <w:r w:rsidRPr="00886B6F">
              <w:rPr>
                <w:rFonts w:ascii="Times New Roman" w:hAnsi="Times New Roman" w:hint="eastAsia"/>
                <w:lang w:bidi="ar-SA"/>
              </w:rPr>
              <w:t>.70</w:t>
            </w:r>
          </w:p>
        </w:tc>
        <w:tc>
          <w:tcPr>
            <w:tcW w:w="1134" w:type="dxa"/>
            <w:tcBorders>
              <w:top w:val="nil"/>
              <w:left w:val="nil"/>
              <w:bottom w:val="dashed" w:sz="4" w:space="0" w:color="auto"/>
              <w:right w:val="nil"/>
            </w:tcBorders>
            <w:vAlign w:val="center"/>
          </w:tcPr>
          <w:p w:rsidR="008C46DF" w:rsidRPr="00886B6F" w:rsidRDefault="008C46DF" w:rsidP="005F164E">
            <w:pPr>
              <w:spacing w:line="240" w:lineRule="auto"/>
              <w:ind w:firstLine="34"/>
              <w:jc w:val="center"/>
              <w:rPr>
                <w:rFonts w:ascii="Times New Roman" w:hAnsi="Times New Roman"/>
                <w:color w:val="000000"/>
                <w:lang w:bidi="ar-SA"/>
              </w:rPr>
            </w:pPr>
          </w:p>
        </w:tc>
        <w:tc>
          <w:tcPr>
            <w:tcW w:w="1235" w:type="dxa"/>
            <w:tcBorders>
              <w:top w:val="nil"/>
              <w:left w:val="nil"/>
              <w:bottom w:val="dashed" w:sz="4" w:space="0" w:color="auto"/>
              <w:right w:val="nil"/>
            </w:tcBorders>
            <w:vAlign w:val="center"/>
          </w:tcPr>
          <w:p w:rsidR="008C46DF" w:rsidRPr="00886B6F" w:rsidRDefault="008C46DF" w:rsidP="005F164E">
            <w:pPr>
              <w:spacing w:line="240" w:lineRule="auto"/>
              <w:ind w:firstLine="34"/>
              <w:jc w:val="center"/>
              <w:rPr>
                <w:rFonts w:ascii="Times New Roman" w:hAnsi="Times New Roman"/>
                <w:color w:val="000000"/>
                <w:lang w:bidi="ar-SA"/>
              </w:rPr>
            </w:pPr>
          </w:p>
        </w:tc>
      </w:tr>
      <w:tr w:rsidR="008C46DF" w:rsidRPr="00886B6F" w:rsidTr="005F164E">
        <w:trPr>
          <w:trHeight w:val="454"/>
        </w:trPr>
        <w:tc>
          <w:tcPr>
            <w:tcW w:w="4928" w:type="dxa"/>
            <w:tcBorders>
              <w:top w:val="dashed" w:sz="4" w:space="0" w:color="auto"/>
              <w:left w:val="nil"/>
              <w:bottom w:val="nil"/>
              <w:right w:val="nil"/>
            </w:tcBorders>
            <w:shd w:val="clear" w:color="auto" w:fill="F2F2F2" w:themeFill="background1" w:themeFillShade="F2"/>
            <w:vAlign w:val="center"/>
          </w:tcPr>
          <w:p w:rsidR="008C46DF" w:rsidRPr="00886B6F" w:rsidRDefault="008C46DF" w:rsidP="005F164E">
            <w:pPr>
              <w:spacing w:line="240" w:lineRule="auto"/>
              <w:ind w:firstLine="0"/>
              <w:jc w:val="center"/>
              <w:rPr>
                <w:rFonts w:ascii="Times New Roman" w:hAnsi="Times New Roman"/>
                <w:lang w:bidi="ar-SA"/>
              </w:rPr>
            </w:pPr>
            <w:r w:rsidRPr="00886B6F">
              <w:rPr>
                <w:rFonts w:ascii="Times New Roman" w:hAnsi="Times New Roman"/>
                <w:color w:val="000000"/>
                <w:lang w:bidi="ar-SA"/>
              </w:rPr>
              <w:t>does not meet expectations</w:t>
            </w:r>
            <w:r w:rsidRPr="00886B6F">
              <w:rPr>
                <w:rFonts w:ascii="Times New Roman" w:hAnsi="Times New Roman" w:hint="eastAsia"/>
                <w:color w:val="000000"/>
                <w:lang w:bidi="ar-SA"/>
              </w:rPr>
              <w:t>—</w:t>
            </w:r>
            <w:r w:rsidRPr="00886B6F">
              <w:rPr>
                <w:rFonts w:ascii="Times New Roman" w:hAnsi="Times New Roman"/>
                <w:color w:val="000000"/>
                <w:lang w:bidi="ar-SA"/>
              </w:rPr>
              <w:t>meets</w:t>
            </w:r>
            <w:r w:rsidRPr="00886B6F">
              <w:rPr>
                <w:rFonts w:ascii="Times New Roman" w:hAnsi="Times New Roman" w:hint="eastAsia"/>
                <w:color w:val="000000"/>
                <w:lang w:bidi="ar-SA"/>
              </w:rPr>
              <w:t xml:space="preserve"> </w:t>
            </w:r>
            <w:r w:rsidRPr="00886B6F">
              <w:rPr>
                <w:rFonts w:ascii="Times New Roman" w:hAnsi="Times New Roman"/>
                <w:color w:val="000000"/>
                <w:lang w:bidi="ar-SA"/>
              </w:rPr>
              <w:t xml:space="preserve">expectations </w:t>
            </w:r>
          </w:p>
        </w:tc>
        <w:tc>
          <w:tcPr>
            <w:tcW w:w="1417" w:type="dxa"/>
            <w:tcBorders>
              <w:top w:val="dashed" w:sz="4" w:space="0" w:color="auto"/>
              <w:left w:val="nil"/>
              <w:bottom w:val="nil"/>
              <w:right w:val="nil"/>
            </w:tcBorders>
            <w:shd w:val="clear" w:color="auto" w:fill="F2F2F2" w:themeFill="background1" w:themeFillShade="F2"/>
            <w:vAlign w:val="center"/>
          </w:tcPr>
          <w:p w:rsidR="008C46DF" w:rsidRPr="00886B6F" w:rsidRDefault="008C46DF" w:rsidP="005F164E">
            <w:pPr>
              <w:spacing w:line="240" w:lineRule="auto"/>
              <w:ind w:firstLine="34"/>
              <w:jc w:val="center"/>
              <w:rPr>
                <w:rFonts w:ascii="Times New Roman" w:hAnsi="Times New Roman"/>
                <w:lang w:bidi="ar-SA"/>
              </w:rPr>
            </w:pPr>
            <w:r w:rsidRPr="00886B6F">
              <w:rPr>
                <w:rFonts w:ascii="Times New Roman" w:hAnsi="Times New Roman" w:hint="eastAsia"/>
                <w:lang w:bidi="ar-SA"/>
              </w:rPr>
              <w:t>.72</w:t>
            </w:r>
          </w:p>
        </w:tc>
        <w:tc>
          <w:tcPr>
            <w:tcW w:w="1134" w:type="dxa"/>
            <w:tcBorders>
              <w:top w:val="dashed" w:sz="4" w:space="0" w:color="auto"/>
              <w:left w:val="nil"/>
              <w:bottom w:val="nil"/>
              <w:right w:val="nil"/>
            </w:tcBorders>
            <w:shd w:val="clear" w:color="auto" w:fill="F2F2F2" w:themeFill="background1" w:themeFillShade="F2"/>
            <w:vAlign w:val="center"/>
          </w:tcPr>
          <w:p w:rsidR="008C46DF" w:rsidRPr="00886B6F" w:rsidRDefault="008C46DF" w:rsidP="005F164E">
            <w:pPr>
              <w:spacing w:line="240" w:lineRule="auto"/>
              <w:ind w:firstLine="34"/>
              <w:jc w:val="center"/>
              <w:rPr>
                <w:rFonts w:ascii="Times New Roman" w:hAnsi="Times New Roman"/>
                <w:lang w:bidi="ar-SA"/>
              </w:rPr>
            </w:pPr>
            <w:r w:rsidRPr="00886B6F">
              <w:rPr>
                <w:rFonts w:ascii="Times New Roman" w:hAnsi="Times New Roman" w:hint="eastAsia"/>
                <w:lang w:bidi="ar-SA"/>
              </w:rPr>
              <w:t>.48</w:t>
            </w:r>
          </w:p>
        </w:tc>
        <w:tc>
          <w:tcPr>
            <w:tcW w:w="1235" w:type="dxa"/>
            <w:vMerge w:val="restart"/>
            <w:tcBorders>
              <w:top w:val="dashed" w:sz="4" w:space="0" w:color="auto"/>
              <w:left w:val="nil"/>
              <w:right w:val="nil"/>
            </w:tcBorders>
            <w:shd w:val="clear" w:color="auto" w:fill="F2F2F2" w:themeFill="background1" w:themeFillShade="F2"/>
            <w:vAlign w:val="center"/>
          </w:tcPr>
          <w:p w:rsidR="008C46DF" w:rsidRPr="00484E91" w:rsidRDefault="008C46DF" w:rsidP="005F164E">
            <w:pPr>
              <w:spacing w:line="240" w:lineRule="auto"/>
              <w:ind w:firstLine="0"/>
              <w:jc w:val="center"/>
              <w:rPr>
                <w:rFonts w:ascii="Times New Roman" w:hAnsi="Times New Roman"/>
                <w:sz w:val="22"/>
                <w:szCs w:val="22"/>
                <w:lang w:bidi="ar-SA"/>
              </w:rPr>
            </w:pPr>
            <w:r w:rsidRPr="00484E91">
              <w:rPr>
                <w:rFonts w:ascii="Times New Roman" w:hAnsi="Times New Roman" w:hint="eastAsia"/>
                <w:sz w:val="22"/>
                <w:szCs w:val="22"/>
                <w:lang w:bidi="ar-SA"/>
              </w:rPr>
              <w:t>(Excluded)</w:t>
            </w:r>
          </w:p>
        </w:tc>
      </w:tr>
      <w:tr w:rsidR="008C46DF" w:rsidRPr="00886B6F" w:rsidTr="005F164E">
        <w:trPr>
          <w:trHeight w:val="454"/>
        </w:trPr>
        <w:tc>
          <w:tcPr>
            <w:tcW w:w="4928" w:type="dxa"/>
            <w:tcBorders>
              <w:top w:val="nil"/>
              <w:left w:val="nil"/>
              <w:bottom w:val="nil"/>
              <w:right w:val="nil"/>
            </w:tcBorders>
            <w:shd w:val="clear" w:color="auto" w:fill="F2F2F2" w:themeFill="background1" w:themeFillShade="F2"/>
            <w:vAlign w:val="center"/>
          </w:tcPr>
          <w:p w:rsidR="008C46DF" w:rsidRPr="00886B6F" w:rsidRDefault="008C46DF" w:rsidP="005F164E">
            <w:pPr>
              <w:spacing w:line="240" w:lineRule="auto"/>
              <w:ind w:firstLine="0"/>
              <w:jc w:val="center"/>
              <w:rPr>
                <w:rFonts w:ascii="Times New Roman" w:hAnsi="Times New Roman"/>
                <w:color w:val="000000"/>
                <w:lang w:bidi="ar-SA"/>
              </w:rPr>
            </w:pPr>
            <w:r w:rsidRPr="00886B6F">
              <w:rPr>
                <w:rFonts w:ascii="Times New Roman" w:hAnsi="Times New Roman" w:hint="eastAsia"/>
                <w:color w:val="000000"/>
                <w:lang w:bidi="ar-SA"/>
              </w:rPr>
              <w:t>a</w:t>
            </w:r>
            <w:r w:rsidRPr="00886B6F">
              <w:rPr>
                <w:rFonts w:ascii="Times New Roman" w:hAnsi="Times New Roman"/>
                <w:color w:val="000000"/>
                <w:lang w:bidi="ar-SA"/>
              </w:rPr>
              <w:t>nnoying</w:t>
            </w:r>
            <w:r w:rsidRPr="00886B6F">
              <w:rPr>
                <w:rFonts w:ascii="Times New Roman" w:hAnsi="Times New Roman" w:hint="eastAsia"/>
                <w:color w:val="000000"/>
                <w:lang w:bidi="ar-SA"/>
              </w:rPr>
              <w:t>—</w:t>
            </w:r>
            <w:r w:rsidRPr="00886B6F">
              <w:rPr>
                <w:rFonts w:ascii="Times New Roman" w:hAnsi="Times New Roman"/>
                <w:color w:val="000000"/>
                <w:lang w:bidi="ar-SA"/>
              </w:rPr>
              <w:t>enjoyable</w:t>
            </w:r>
          </w:p>
        </w:tc>
        <w:tc>
          <w:tcPr>
            <w:tcW w:w="1417" w:type="dxa"/>
            <w:tcBorders>
              <w:top w:val="nil"/>
              <w:left w:val="nil"/>
              <w:bottom w:val="nil"/>
              <w:right w:val="nil"/>
            </w:tcBorders>
            <w:shd w:val="clear" w:color="auto" w:fill="F2F2F2" w:themeFill="background1" w:themeFillShade="F2"/>
            <w:vAlign w:val="center"/>
          </w:tcPr>
          <w:p w:rsidR="008C46DF" w:rsidRPr="00886B6F" w:rsidRDefault="008C46DF" w:rsidP="005F164E">
            <w:pPr>
              <w:spacing w:line="240" w:lineRule="auto"/>
              <w:ind w:firstLine="34"/>
              <w:jc w:val="center"/>
              <w:rPr>
                <w:rFonts w:ascii="Times New Roman" w:hAnsi="Times New Roman"/>
                <w:lang w:bidi="ar-SA"/>
              </w:rPr>
            </w:pPr>
            <w:r w:rsidRPr="00886B6F">
              <w:rPr>
                <w:rFonts w:ascii="Times New Roman" w:hAnsi="Times New Roman" w:hint="eastAsia"/>
                <w:lang w:bidi="ar-SA"/>
              </w:rPr>
              <w:t>.69</w:t>
            </w:r>
          </w:p>
        </w:tc>
        <w:tc>
          <w:tcPr>
            <w:tcW w:w="1134" w:type="dxa"/>
            <w:tcBorders>
              <w:top w:val="nil"/>
              <w:left w:val="nil"/>
              <w:bottom w:val="nil"/>
              <w:right w:val="nil"/>
            </w:tcBorders>
            <w:shd w:val="clear" w:color="auto" w:fill="F2F2F2" w:themeFill="background1" w:themeFillShade="F2"/>
            <w:vAlign w:val="center"/>
          </w:tcPr>
          <w:p w:rsidR="008C46DF" w:rsidRPr="00886B6F" w:rsidRDefault="008C46DF" w:rsidP="005F164E">
            <w:pPr>
              <w:spacing w:line="240" w:lineRule="auto"/>
              <w:ind w:firstLine="34"/>
              <w:jc w:val="center"/>
              <w:rPr>
                <w:rFonts w:ascii="Times New Roman" w:hAnsi="Times New Roman"/>
                <w:color w:val="000000"/>
                <w:lang w:bidi="ar-SA"/>
              </w:rPr>
            </w:pPr>
            <w:r w:rsidRPr="00886B6F">
              <w:rPr>
                <w:rFonts w:ascii="Times New Roman" w:hAnsi="Times New Roman" w:hint="eastAsia"/>
                <w:color w:val="000000"/>
                <w:lang w:bidi="ar-SA"/>
              </w:rPr>
              <w:t>.50</w:t>
            </w:r>
          </w:p>
        </w:tc>
        <w:tc>
          <w:tcPr>
            <w:tcW w:w="1235" w:type="dxa"/>
            <w:vMerge/>
            <w:tcBorders>
              <w:left w:val="nil"/>
              <w:right w:val="nil"/>
            </w:tcBorders>
            <w:shd w:val="clear" w:color="auto" w:fill="F2F2F2" w:themeFill="background1" w:themeFillShade="F2"/>
            <w:vAlign w:val="center"/>
          </w:tcPr>
          <w:p w:rsidR="008C46DF" w:rsidRPr="00886B6F" w:rsidRDefault="008C46DF" w:rsidP="005F164E">
            <w:pPr>
              <w:spacing w:line="240" w:lineRule="auto"/>
              <w:ind w:firstLine="34"/>
              <w:jc w:val="center"/>
              <w:rPr>
                <w:rFonts w:ascii="Times New Roman" w:hAnsi="Times New Roman"/>
                <w:color w:val="000000"/>
                <w:lang w:bidi="ar-SA"/>
              </w:rPr>
            </w:pPr>
          </w:p>
        </w:tc>
      </w:tr>
      <w:tr w:rsidR="008C46DF" w:rsidRPr="00886B6F" w:rsidTr="005F164E">
        <w:trPr>
          <w:trHeight w:val="454"/>
        </w:trPr>
        <w:tc>
          <w:tcPr>
            <w:tcW w:w="4928" w:type="dxa"/>
            <w:tcBorders>
              <w:top w:val="nil"/>
              <w:left w:val="nil"/>
              <w:bottom w:val="nil"/>
              <w:right w:val="nil"/>
            </w:tcBorders>
            <w:shd w:val="clear" w:color="auto" w:fill="F2F2F2" w:themeFill="background1" w:themeFillShade="F2"/>
            <w:vAlign w:val="center"/>
          </w:tcPr>
          <w:p w:rsidR="008C46DF" w:rsidRPr="00886B6F" w:rsidRDefault="008C46DF" w:rsidP="005F164E">
            <w:pPr>
              <w:spacing w:line="240" w:lineRule="auto"/>
              <w:ind w:firstLine="0"/>
              <w:jc w:val="center"/>
              <w:rPr>
                <w:rFonts w:ascii="Times New Roman" w:hAnsi="Times New Roman"/>
                <w:color w:val="000000"/>
                <w:lang w:bidi="ar-SA"/>
              </w:rPr>
            </w:pPr>
            <w:r w:rsidRPr="00886B6F">
              <w:rPr>
                <w:rFonts w:ascii="Times New Roman" w:hAnsi="Times New Roman"/>
                <w:color w:val="000000"/>
                <w:lang w:bidi="ar-SA"/>
              </w:rPr>
              <w:t>obstructive</w:t>
            </w:r>
            <w:r w:rsidRPr="00886B6F">
              <w:rPr>
                <w:rFonts w:ascii="Times New Roman" w:hAnsi="Times New Roman" w:hint="eastAsia"/>
                <w:color w:val="000000"/>
                <w:lang w:bidi="ar-SA"/>
              </w:rPr>
              <w:t>—</w:t>
            </w:r>
            <w:r w:rsidRPr="00886B6F">
              <w:rPr>
                <w:rFonts w:ascii="Times New Roman" w:hAnsi="Times New Roman"/>
                <w:color w:val="000000"/>
                <w:lang w:bidi="ar-SA"/>
              </w:rPr>
              <w:t>supportive</w:t>
            </w:r>
          </w:p>
        </w:tc>
        <w:tc>
          <w:tcPr>
            <w:tcW w:w="1417" w:type="dxa"/>
            <w:tcBorders>
              <w:top w:val="nil"/>
              <w:left w:val="nil"/>
              <w:bottom w:val="nil"/>
              <w:right w:val="nil"/>
            </w:tcBorders>
            <w:shd w:val="clear" w:color="auto" w:fill="F2F2F2" w:themeFill="background1" w:themeFillShade="F2"/>
            <w:vAlign w:val="center"/>
          </w:tcPr>
          <w:p w:rsidR="008C46DF" w:rsidRPr="00886B6F" w:rsidRDefault="008C46DF" w:rsidP="005F164E">
            <w:pPr>
              <w:spacing w:line="240" w:lineRule="auto"/>
              <w:ind w:firstLine="34"/>
              <w:jc w:val="center"/>
              <w:rPr>
                <w:rFonts w:ascii="Times New Roman" w:hAnsi="Times New Roman"/>
                <w:lang w:bidi="ar-SA"/>
              </w:rPr>
            </w:pPr>
            <w:r w:rsidRPr="00886B6F">
              <w:rPr>
                <w:rFonts w:ascii="Times New Roman" w:hAnsi="Times New Roman" w:hint="eastAsia"/>
                <w:lang w:bidi="ar-SA"/>
              </w:rPr>
              <w:t>.64</w:t>
            </w:r>
          </w:p>
        </w:tc>
        <w:tc>
          <w:tcPr>
            <w:tcW w:w="1134" w:type="dxa"/>
            <w:tcBorders>
              <w:top w:val="nil"/>
              <w:left w:val="nil"/>
              <w:bottom w:val="nil"/>
              <w:right w:val="nil"/>
            </w:tcBorders>
            <w:shd w:val="clear" w:color="auto" w:fill="F2F2F2" w:themeFill="background1" w:themeFillShade="F2"/>
            <w:vAlign w:val="center"/>
          </w:tcPr>
          <w:p w:rsidR="008C46DF" w:rsidRPr="00886B6F" w:rsidRDefault="008C46DF" w:rsidP="005F164E">
            <w:pPr>
              <w:spacing w:line="240" w:lineRule="auto"/>
              <w:ind w:firstLine="34"/>
              <w:jc w:val="center"/>
              <w:rPr>
                <w:rFonts w:ascii="Times New Roman" w:hAnsi="Times New Roman"/>
                <w:color w:val="000000"/>
                <w:lang w:bidi="ar-SA"/>
              </w:rPr>
            </w:pPr>
            <w:r w:rsidRPr="00886B6F">
              <w:rPr>
                <w:rFonts w:ascii="Times New Roman" w:hAnsi="Times New Roman" w:hint="eastAsia"/>
                <w:color w:val="000000"/>
                <w:lang w:bidi="ar-SA"/>
              </w:rPr>
              <w:t>.55</w:t>
            </w:r>
          </w:p>
        </w:tc>
        <w:tc>
          <w:tcPr>
            <w:tcW w:w="1235" w:type="dxa"/>
            <w:vMerge/>
            <w:tcBorders>
              <w:left w:val="nil"/>
              <w:right w:val="nil"/>
            </w:tcBorders>
            <w:shd w:val="clear" w:color="auto" w:fill="F2F2F2" w:themeFill="background1" w:themeFillShade="F2"/>
            <w:vAlign w:val="center"/>
          </w:tcPr>
          <w:p w:rsidR="008C46DF" w:rsidRPr="00886B6F" w:rsidRDefault="008C46DF" w:rsidP="005F164E">
            <w:pPr>
              <w:spacing w:line="240" w:lineRule="auto"/>
              <w:ind w:firstLine="34"/>
              <w:jc w:val="center"/>
              <w:rPr>
                <w:rFonts w:ascii="Times New Roman" w:hAnsi="Times New Roman"/>
                <w:color w:val="000000"/>
                <w:lang w:bidi="ar-SA"/>
              </w:rPr>
            </w:pPr>
          </w:p>
        </w:tc>
      </w:tr>
      <w:tr w:rsidR="008C46DF" w:rsidRPr="00886B6F" w:rsidTr="005F164E">
        <w:trPr>
          <w:trHeight w:val="454"/>
        </w:trPr>
        <w:tc>
          <w:tcPr>
            <w:tcW w:w="4928" w:type="dxa"/>
            <w:tcBorders>
              <w:top w:val="nil"/>
              <w:left w:val="nil"/>
              <w:bottom w:val="nil"/>
              <w:right w:val="nil"/>
            </w:tcBorders>
            <w:shd w:val="clear" w:color="auto" w:fill="F2F2F2" w:themeFill="background1" w:themeFillShade="F2"/>
            <w:vAlign w:val="center"/>
          </w:tcPr>
          <w:p w:rsidR="008C46DF" w:rsidRPr="00886B6F" w:rsidRDefault="008C46DF" w:rsidP="005F164E">
            <w:pPr>
              <w:spacing w:line="240" w:lineRule="auto"/>
              <w:ind w:firstLine="0"/>
              <w:jc w:val="center"/>
              <w:rPr>
                <w:rFonts w:ascii="Times New Roman" w:hAnsi="Times New Roman"/>
                <w:color w:val="000000"/>
                <w:lang w:bidi="ar-SA"/>
              </w:rPr>
            </w:pPr>
            <w:r w:rsidRPr="00886B6F">
              <w:rPr>
                <w:rFonts w:ascii="Times New Roman" w:hAnsi="Times New Roman"/>
                <w:color w:val="000000"/>
                <w:lang w:bidi="ar-SA"/>
              </w:rPr>
              <w:t>unfriendly</w:t>
            </w:r>
            <w:r w:rsidRPr="00886B6F">
              <w:rPr>
                <w:rFonts w:ascii="Times New Roman" w:hAnsi="Times New Roman" w:hint="eastAsia"/>
                <w:color w:val="000000"/>
                <w:lang w:bidi="ar-SA"/>
              </w:rPr>
              <w:t>—</w:t>
            </w:r>
            <w:r w:rsidRPr="00886B6F">
              <w:rPr>
                <w:rFonts w:ascii="Times New Roman" w:hAnsi="Times New Roman"/>
                <w:color w:val="000000"/>
                <w:lang w:bidi="ar-SA"/>
              </w:rPr>
              <w:t>friendly</w:t>
            </w:r>
          </w:p>
        </w:tc>
        <w:tc>
          <w:tcPr>
            <w:tcW w:w="1417" w:type="dxa"/>
            <w:tcBorders>
              <w:top w:val="nil"/>
              <w:left w:val="nil"/>
              <w:bottom w:val="nil"/>
              <w:right w:val="nil"/>
            </w:tcBorders>
            <w:shd w:val="clear" w:color="auto" w:fill="F2F2F2" w:themeFill="background1" w:themeFillShade="F2"/>
            <w:vAlign w:val="center"/>
          </w:tcPr>
          <w:p w:rsidR="008C46DF" w:rsidRPr="00886B6F" w:rsidRDefault="008C46DF" w:rsidP="005F164E">
            <w:pPr>
              <w:spacing w:line="240" w:lineRule="auto"/>
              <w:ind w:firstLine="34"/>
              <w:jc w:val="center"/>
              <w:rPr>
                <w:rFonts w:ascii="Times New Roman" w:hAnsi="Times New Roman"/>
                <w:lang w:bidi="ar-SA"/>
              </w:rPr>
            </w:pPr>
            <w:r w:rsidRPr="00886B6F">
              <w:rPr>
                <w:rFonts w:ascii="Times New Roman" w:hAnsi="Times New Roman" w:hint="eastAsia"/>
                <w:lang w:bidi="ar-SA"/>
              </w:rPr>
              <w:t>.62</w:t>
            </w:r>
          </w:p>
        </w:tc>
        <w:tc>
          <w:tcPr>
            <w:tcW w:w="1134" w:type="dxa"/>
            <w:tcBorders>
              <w:top w:val="nil"/>
              <w:left w:val="nil"/>
              <w:bottom w:val="nil"/>
              <w:right w:val="nil"/>
            </w:tcBorders>
            <w:shd w:val="clear" w:color="auto" w:fill="F2F2F2" w:themeFill="background1" w:themeFillShade="F2"/>
            <w:vAlign w:val="center"/>
          </w:tcPr>
          <w:p w:rsidR="008C46DF" w:rsidRPr="00886B6F" w:rsidRDefault="008C46DF" w:rsidP="005F164E">
            <w:pPr>
              <w:spacing w:line="240" w:lineRule="auto"/>
              <w:ind w:firstLine="34"/>
              <w:jc w:val="center"/>
              <w:rPr>
                <w:rFonts w:ascii="Times New Roman" w:hAnsi="Times New Roman"/>
                <w:color w:val="000000"/>
                <w:lang w:bidi="ar-SA"/>
              </w:rPr>
            </w:pPr>
            <w:r w:rsidRPr="00886B6F">
              <w:rPr>
                <w:rFonts w:ascii="Times New Roman" w:hAnsi="Times New Roman" w:hint="eastAsia"/>
                <w:color w:val="000000"/>
                <w:lang w:bidi="ar-SA"/>
              </w:rPr>
              <w:t>.57</w:t>
            </w:r>
          </w:p>
        </w:tc>
        <w:tc>
          <w:tcPr>
            <w:tcW w:w="1235" w:type="dxa"/>
            <w:vMerge/>
            <w:tcBorders>
              <w:left w:val="nil"/>
              <w:right w:val="nil"/>
            </w:tcBorders>
            <w:shd w:val="clear" w:color="auto" w:fill="F2F2F2" w:themeFill="background1" w:themeFillShade="F2"/>
            <w:vAlign w:val="center"/>
          </w:tcPr>
          <w:p w:rsidR="008C46DF" w:rsidRPr="00886B6F" w:rsidRDefault="008C46DF" w:rsidP="005F164E">
            <w:pPr>
              <w:spacing w:line="240" w:lineRule="auto"/>
              <w:ind w:firstLine="34"/>
              <w:jc w:val="center"/>
              <w:rPr>
                <w:rFonts w:ascii="Times New Roman" w:hAnsi="Times New Roman"/>
                <w:color w:val="000000"/>
                <w:lang w:bidi="ar-SA"/>
              </w:rPr>
            </w:pPr>
          </w:p>
        </w:tc>
      </w:tr>
      <w:tr w:rsidR="008C46DF" w:rsidRPr="00886B6F" w:rsidTr="005F164E">
        <w:trPr>
          <w:trHeight w:val="454"/>
        </w:trPr>
        <w:tc>
          <w:tcPr>
            <w:tcW w:w="4928" w:type="dxa"/>
            <w:tcBorders>
              <w:top w:val="nil"/>
              <w:left w:val="nil"/>
              <w:bottom w:val="single" w:sz="4" w:space="0" w:color="auto"/>
              <w:right w:val="nil"/>
            </w:tcBorders>
            <w:shd w:val="clear" w:color="auto" w:fill="F2F2F2" w:themeFill="background1" w:themeFillShade="F2"/>
            <w:vAlign w:val="center"/>
          </w:tcPr>
          <w:p w:rsidR="008C46DF" w:rsidRPr="00886B6F" w:rsidRDefault="008C46DF" w:rsidP="005F164E">
            <w:pPr>
              <w:spacing w:line="240" w:lineRule="auto"/>
              <w:ind w:firstLine="0"/>
              <w:jc w:val="center"/>
              <w:rPr>
                <w:rFonts w:ascii="Times New Roman" w:hAnsi="Times New Roman"/>
                <w:color w:val="000000"/>
                <w:lang w:bidi="ar-SA"/>
              </w:rPr>
            </w:pPr>
            <w:r w:rsidRPr="00886B6F">
              <w:rPr>
                <w:rFonts w:ascii="Times New Roman" w:hAnsi="Times New Roman"/>
                <w:color w:val="000000"/>
                <w:lang w:bidi="ar-SA"/>
              </w:rPr>
              <w:t>unpredictable</w:t>
            </w:r>
            <w:r w:rsidRPr="00886B6F">
              <w:rPr>
                <w:rFonts w:ascii="Times New Roman" w:hAnsi="Times New Roman" w:hint="eastAsia"/>
                <w:color w:val="000000"/>
                <w:lang w:bidi="ar-SA"/>
              </w:rPr>
              <w:t>—</w:t>
            </w:r>
            <w:r w:rsidRPr="00886B6F">
              <w:rPr>
                <w:rFonts w:ascii="Times New Roman" w:hAnsi="Times New Roman"/>
                <w:color w:val="000000"/>
                <w:lang w:bidi="ar-SA"/>
              </w:rPr>
              <w:t>predictable</w:t>
            </w:r>
          </w:p>
        </w:tc>
        <w:tc>
          <w:tcPr>
            <w:tcW w:w="1417" w:type="dxa"/>
            <w:tcBorders>
              <w:top w:val="nil"/>
              <w:left w:val="nil"/>
              <w:bottom w:val="single" w:sz="4" w:space="0" w:color="auto"/>
              <w:right w:val="nil"/>
            </w:tcBorders>
            <w:shd w:val="clear" w:color="auto" w:fill="F2F2F2" w:themeFill="background1" w:themeFillShade="F2"/>
            <w:vAlign w:val="center"/>
          </w:tcPr>
          <w:p w:rsidR="008C46DF" w:rsidRPr="00886B6F" w:rsidRDefault="008C46DF" w:rsidP="005F164E">
            <w:pPr>
              <w:spacing w:line="240" w:lineRule="auto"/>
              <w:ind w:firstLine="34"/>
              <w:jc w:val="center"/>
              <w:rPr>
                <w:rFonts w:ascii="Times New Roman" w:hAnsi="Times New Roman"/>
                <w:lang w:bidi="ar-SA"/>
              </w:rPr>
            </w:pPr>
            <w:r w:rsidRPr="00886B6F">
              <w:rPr>
                <w:rFonts w:ascii="Times New Roman" w:hAnsi="Times New Roman" w:hint="eastAsia"/>
                <w:lang w:bidi="ar-SA"/>
              </w:rPr>
              <w:t>.59</w:t>
            </w:r>
          </w:p>
        </w:tc>
        <w:tc>
          <w:tcPr>
            <w:tcW w:w="1134" w:type="dxa"/>
            <w:tcBorders>
              <w:top w:val="nil"/>
              <w:left w:val="nil"/>
              <w:bottom w:val="single" w:sz="4" w:space="0" w:color="auto"/>
              <w:right w:val="nil"/>
            </w:tcBorders>
            <w:shd w:val="clear" w:color="auto" w:fill="F2F2F2" w:themeFill="background1" w:themeFillShade="F2"/>
            <w:vAlign w:val="center"/>
          </w:tcPr>
          <w:p w:rsidR="008C46DF" w:rsidRPr="00886B6F" w:rsidRDefault="008C46DF" w:rsidP="005F164E">
            <w:pPr>
              <w:spacing w:line="240" w:lineRule="auto"/>
              <w:ind w:firstLine="34"/>
              <w:jc w:val="center"/>
              <w:rPr>
                <w:rFonts w:ascii="Times New Roman" w:hAnsi="Times New Roman"/>
                <w:color w:val="000000"/>
                <w:lang w:bidi="ar-SA"/>
              </w:rPr>
            </w:pPr>
          </w:p>
        </w:tc>
        <w:tc>
          <w:tcPr>
            <w:tcW w:w="1235" w:type="dxa"/>
            <w:vMerge/>
            <w:tcBorders>
              <w:left w:val="nil"/>
              <w:bottom w:val="single" w:sz="4" w:space="0" w:color="auto"/>
              <w:right w:val="nil"/>
            </w:tcBorders>
            <w:shd w:val="clear" w:color="auto" w:fill="F2F2F2" w:themeFill="background1" w:themeFillShade="F2"/>
            <w:vAlign w:val="center"/>
          </w:tcPr>
          <w:p w:rsidR="008C46DF" w:rsidRPr="00886B6F" w:rsidRDefault="008C46DF" w:rsidP="005F164E">
            <w:pPr>
              <w:spacing w:line="240" w:lineRule="auto"/>
              <w:ind w:firstLine="34"/>
              <w:jc w:val="center"/>
              <w:rPr>
                <w:rFonts w:ascii="Times New Roman" w:hAnsi="Times New Roman"/>
                <w:color w:val="000000"/>
                <w:lang w:bidi="ar-SA"/>
              </w:rPr>
            </w:pPr>
          </w:p>
        </w:tc>
      </w:tr>
      <w:tr w:rsidR="008C46DF" w:rsidRPr="00886B6F" w:rsidTr="005F164E">
        <w:trPr>
          <w:trHeight w:val="454"/>
        </w:trPr>
        <w:tc>
          <w:tcPr>
            <w:tcW w:w="4928" w:type="dxa"/>
            <w:tcBorders>
              <w:top w:val="single" w:sz="4" w:space="0" w:color="auto"/>
              <w:left w:val="nil"/>
              <w:bottom w:val="nil"/>
              <w:right w:val="nil"/>
            </w:tcBorders>
            <w:vAlign w:val="center"/>
          </w:tcPr>
          <w:p w:rsidR="008C46DF" w:rsidRPr="00886B6F" w:rsidRDefault="008C46DF" w:rsidP="005F164E">
            <w:pPr>
              <w:spacing w:line="240" w:lineRule="auto"/>
              <w:ind w:firstLine="0"/>
              <w:jc w:val="center"/>
              <w:rPr>
                <w:rFonts w:ascii="Times New Roman" w:hAnsi="Times New Roman"/>
                <w:lang w:bidi="ar-SA"/>
              </w:rPr>
            </w:pPr>
            <w:r w:rsidRPr="00886B6F">
              <w:rPr>
                <w:rFonts w:ascii="Times New Roman" w:hAnsi="Times New Roman" w:hint="eastAsia"/>
                <w:color w:val="000000"/>
                <w:lang w:bidi="ar-SA"/>
              </w:rPr>
              <w:t>dull</w:t>
            </w:r>
            <w:r w:rsidRPr="00886B6F">
              <w:rPr>
                <w:rFonts w:ascii="Times New Roman" w:hAnsi="Times New Roman" w:hint="eastAsia"/>
                <w:color w:val="000000"/>
                <w:lang w:bidi="ar-SA"/>
              </w:rPr>
              <w:t>—</w:t>
            </w:r>
            <w:r w:rsidRPr="00886B6F">
              <w:rPr>
                <w:rFonts w:ascii="Times New Roman" w:hAnsi="Times New Roman" w:hint="eastAsia"/>
                <w:color w:val="000000"/>
                <w:lang w:bidi="ar-SA"/>
              </w:rPr>
              <w:t>creative</w:t>
            </w:r>
          </w:p>
        </w:tc>
        <w:tc>
          <w:tcPr>
            <w:tcW w:w="1417" w:type="dxa"/>
            <w:tcBorders>
              <w:top w:val="single" w:sz="4" w:space="0" w:color="auto"/>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lang w:bidi="ar-SA"/>
              </w:rPr>
            </w:pPr>
          </w:p>
        </w:tc>
        <w:tc>
          <w:tcPr>
            <w:tcW w:w="1134" w:type="dxa"/>
            <w:tcBorders>
              <w:top w:val="single" w:sz="4" w:space="0" w:color="auto"/>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lang w:bidi="ar-SA"/>
              </w:rPr>
            </w:pPr>
            <w:r w:rsidRPr="00886B6F">
              <w:rPr>
                <w:rFonts w:ascii="Times New Roman" w:hAnsi="Times New Roman" w:hint="eastAsia"/>
                <w:lang w:bidi="ar-SA"/>
              </w:rPr>
              <w:t>.88</w:t>
            </w:r>
          </w:p>
        </w:tc>
        <w:tc>
          <w:tcPr>
            <w:tcW w:w="1235" w:type="dxa"/>
            <w:tcBorders>
              <w:top w:val="single" w:sz="4" w:space="0" w:color="auto"/>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lang w:bidi="ar-SA"/>
              </w:rPr>
            </w:pPr>
          </w:p>
        </w:tc>
      </w:tr>
      <w:tr w:rsidR="008C46DF" w:rsidRPr="00886B6F" w:rsidTr="005F164E">
        <w:trPr>
          <w:trHeight w:val="454"/>
        </w:trPr>
        <w:tc>
          <w:tcPr>
            <w:tcW w:w="4928" w:type="dxa"/>
            <w:tcBorders>
              <w:top w:val="nil"/>
              <w:left w:val="nil"/>
              <w:bottom w:val="nil"/>
              <w:right w:val="nil"/>
            </w:tcBorders>
            <w:vAlign w:val="center"/>
          </w:tcPr>
          <w:p w:rsidR="008C46DF" w:rsidRPr="00886B6F" w:rsidRDefault="008C46DF" w:rsidP="005F164E">
            <w:pPr>
              <w:spacing w:line="240" w:lineRule="auto"/>
              <w:ind w:firstLine="0"/>
              <w:jc w:val="center"/>
              <w:rPr>
                <w:rFonts w:ascii="Times New Roman" w:hAnsi="Times New Roman"/>
                <w:color w:val="000000"/>
                <w:lang w:bidi="ar-SA"/>
              </w:rPr>
            </w:pPr>
            <w:r w:rsidRPr="00886B6F">
              <w:rPr>
                <w:rFonts w:ascii="Times New Roman" w:hAnsi="Times New Roman"/>
                <w:color w:val="000000"/>
                <w:lang w:bidi="ar-SA"/>
              </w:rPr>
              <w:t>old-fashioned</w:t>
            </w:r>
            <w:r w:rsidRPr="00886B6F">
              <w:rPr>
                <w:rFonts w:ascii="Times New Roman" w:hAnsi="Times New Roman" w:hint="eastAsia"/>
                <w:color w:val="000000"/>
                <w:lang w:bidi="ar-SA"/>
              </w:rPr>
              <w:t>—</w:t>
            </w:r>
            <w:r w:rsidRPr="00886B6F">
              <w:rPr>
                <w:rFonts w:ascii="Times New Roman" w:hAnsi="Times New Roman" w:hint="eastAsia"/>
                <w:color w:val="000000"/>
                <w:lang w:bidi="ar-SA"/>
              </w:rPr>
              <w:t>innovative</w:t>
            </w:r>
          </w:p>
        </w:tc>
        <w:tc>
          <w:tcPr>
            <w:tcW w:w="1417" w:type="dxa"/>
            <w:tcBorders>
              <w:top w:val="nil"/>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lang w:bidi="ar-SA"/>
              </w:rPr>
            </w:pPr>
          </w:p>
        </w:tc>
        <w:tc>
          <w:tcPr>
            <w:tcW w:w="1134" w:type="dxa"/>
            <w:tcBorders>
              <w:top w:val="nil"/>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color w:val="000000"/>
                <w:lang w:bidi="ar-SA"/>
              </w:rPr>
            </w:pPr>
            <w:r w:rsidRPr="00886B6F">
              <w:rPr>
                <w:rFonts w:ascii="Times New Roman" w:hAnsi="Times New Roman" w:hint="eastAsia"/>
                <w:color w:val="000000"/>
                <w:lang w:bidi="ar-SA"/>
              </w:rPr>
              <w:t>.87</w:t>
            </w:r>
          </w:p>
        </w:tc>
        <w:tc>
          <w:tcPr>
            <w:tcW w:w="1235" w:type="dxa"/>
            <w:tcBorders>
              <w:top w:val="nil"/>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color w:val="000000"/>
                <w:lang w:bidi="ar-SA"/>
              </w:rPr>
            </w:pPr>
          </w:p>
        </w:tc>
      </w:tr>
      <w:tr w:rsidR="008C46DF" w:rsidRPr="00886B6F" w:rsidTr="005F164E">
        <w:trPr>
          <w:trHeight w:val="454"/>
        </w:trPr>
        <w:tc>
          <w:tcPr>
            <w:tcW w:w="4928" w:type="dxa"/>
            <w:tcBorders>
              <w:top w:val="nil"/>
              <w:left w:val="nil"/>
              <w:bottom w:val="nil"/>
              <w:right w:val="nil"/>
            </w:tcBorders>
            <w:vAlign w:val="center"/>
          </w:tcPr>
          <w:p w:rsidR="008C46DF" w:rsidRPr="00886B6F" w:rsidRDefault="008C46DF" w:rsidP="005F164E">
            <w:pPr>
              <w:spacing w:line="240" w:lineRule="auto"/>
              <w:ind w:firstLine="0"/>
              <w:jc w:val="center"/>
              <w:rPr>
                <w:rFonts w:ascii="Times New Roman" w:hAnsi="Times New Roman"/>
                <w:color w:val="000000"/>
                <w:lang w:bidi="ar-SA"/>
              </w:rPr>
            </w:pPr>
            <w:r w:rsidRPr="00886B6F">
              <w:rPr>
                <w:rFonts w:ascii="Times New Roman" w:hAnsi="Times New Roman"/>
                <w:color w:val="000000"/>
                <w:lang w:bidi="ar-SA"/>
              </w:rPr>
              <w:t>antiquated</w:t>
            </w:r>
            <w:r w:rsidRPr="00886B6F">
              <w:rPr>
                <w:rFonts w:ascii="Times New Roman" w:hAnsi="Times New Roman" w:hint="eastAsia"/>
                <w:color w:val="000000"/>
                <w:lang w:bidi="ar-SA"/>
              </w:rPr>
              <w:t>—</w:t>
            </w:r>
            <w:r w:rsidRPr="00886B6F">
              <w:rPr>
                <w:rFonts w:ascii="Times New Roman" w:hAnsi="Times New Roman" w:hint="eastAsia"/>
                <w:color w:val="000000"/>
                <w:lang w:bidi="ar-SA"/>
              </w:rPr>
              <w:t>leading edge</w:t>
            </w:r>
          </w:p>
        </w:tc>
        <w:tc>
          <w:tcPr>
            <w:tcW w:w="1417" w:type="dxa"/>
            <w:tcBorders>
              <w:top w:val="nil"/>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lang w:bidi="ar-SA"/>
              </w:rPr>
            </w:pPr>
          </w:p>
        </w:tc>
        <w:tc>
          <w:tcPr>
            <w:tcW w:w="1134" w:type="dxa"/>
            <w:tcBorders>
              <w:top w:val="nil"/>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color w:val="000000"/>
                <w:lang w:bidi="ar-SA"/>
              </w:rPr>
            </w:pPr>
            <w:r w:rsidRPr="00886B6F">
              <w:rPr>
                <w:rFonts w:ascii="Times New Roman" w:hAnsi="Times New Roman" w:hint="eastAsia"/>
                <w:color w:val="000000"/>
                <w:lang w:bidi="ar-SA"/>
              </w:rPr>
              <w:t>.84</w:t>
            </w:r>
          </w:p>
        </w:tc>
        <w:tc>
          <w:tcPr>
            <w:tcW w:w="1235" w:type="dxa"/>
            <w:tcBorders>
              <w:top w:val="nil"/>
              <w:left w:val="nil"/>
              <w:bottom w:val="nil"/>
              <w:right w:val="nil"/>
            </w:tcBorders>
            <w:vAlign w:val="center"/>
          </w:tcPr>
          <w:p w:rsidR="008C46DF" w:rsidRPr="00886B6F" w:rsidRDefault="008C46DF" w:rsidP="005F164E">
            <w:pPr>
              <w:spacing w:line="240" w:lineRule="auto"/>
              <w:ind w:firstLine="34"/>
              <w:jc w:val="center"/>
              <w:rPr>
                <w:rFonts w:ascii="Times New Roman" w:hAnsi="Times New Roman"/>
                <w:color w:val="000000"/>
                <w:lang w:bidi="ar-SA"/>
              </w:rPr>
            </w:pPr>
          </w:p>
        </w:tc>
      </w:tr>
      <w:tr w:rsidR="008C46DF" w:rsidRPr="00886B6F" w:rsidTr="005F164E">
        <w:trPr>
          <w:trHeight w:val="454"/>
        </w:trPr>
        <w:tc>
          <w:tcPr>
            <w:tcW w:w="4928" w:type="dxa"/>
            <w:tcBorders>
              <w:top w:val="nil"/>
              <w:left w:val="nil"/>
              <w:bottom w:val="dashed" w:sz="4" w:space="0" w:color="auto"/>
              <w:right w:val="nil"/>
            </w:tcBorders>
            <w:vAlign w:val="center"/>
          </w:tcPr>
          <w:p w:rsidR="008C46DF" w:rsidRPr="00886B6F" w:rsidRDefault="008C46DF" w:rsidP="005F164E">
            <w:pPr>
              <w:spacing w:line="240" w:lineRule="auto"/>
              <w:ind w:firstLine="0"/>
              <w:jc w:val="center"/>
              <w:rPr>
                <w:rFonts w:ascii="Times New Roman" w:hAnsi="Times New Roman"/>
                <w:color w:val="000000"/>
                <w:lang w:bidi="ar-SA"/>
              </w:rPr>
            </w:pPr>
            <w:r w:rsidRPr="00886B6F">
              <w:rPr>
                <w:rFonts w:ascii="Times New Roman" w:hAnsi="Times New Roman" w:hint="eastAsia"/>
                <w:color w:val="000000"/>
                <w:lang w:bidi="ar-SA"/>
              </w:rPr>
              <w:t>demotivating</w:t>
            </w:r>
            <w:r w:rsidRPr="00886B6F">
              <w:rPr>
                <w:rFonts w:ascii="Times New Roman" w:hAnsi="Times New Roman" w:hint="eastAsia"/>
                <w:color w:val="000000"/>
                <w:lang w:bidi="ar-SA"/>
              </w:rPr>
              <w:t>—</w:t>
            </w:r>
            <w:r w:rsidRPr="00886B6F">
              <w:rPr>
                <w:rFonts w:ascii="Times New Roman" w:hAnsi="Times New Roman" w:hint="eastAsia"/>
                <w:color w:val="000000"/>
                <w:lang w:bidi="ar-SA"/>
              </w:rPr>
              <w:t>motivating</w:t>
            </w:r>
          </w:p>
        </w:tc>
        <w:tc>
          <w:tcPr>
            <w:tcW w:w="1417" w:type="dxa"/>
            <w:tcBorders>
              <w:top w:val="nil"/>
              <w:left w:val="nil"/>
              <w:bottom w:val="dashed" w:sz="4" w:space="0" w:color="auto"/>
              <w:right w:val="nil"/>
            </w:tcBorders>
            <w:vAlign w:val="center"/>
          </w:tcPr>
          <w:p w:rsidR="008C46DF" w:rsidRPr="00886B6F" w:rsidRDefault="008C46DF" w:rsidP="005F164E">
            <w:pPr>
              <w:spacing w:line="240" w:lineRule="auto"/>
              <w:ind w:firstLine="34"/>
              <w:jc w:val="center"/>
              <w:rPr>
                <w:rFonts w:ascii="Times New Roman" w:hAnsi="Times New Roman"/>
                <w:lang w:bidi="ar-SA"/>
              </w:rPr>
            </w:pPr>
          </w:p>
        </w:tc>
        <w:tc>
          <w:tcPr>
            <w:tcW w:w="1134" w:type="dxa"/>
            <w:tcBorders>
              <w:top w:val="nil"/>
              <w:left w:val="nil"/>
              <w:bottom w:val="dashed" w:sz="4" w:space="0" w:color="auto"/>
              <w:right w:val="nil"/>
            </w:tcBorders>
            <w:vAlign w:val="center"/>
          </w:tcPr>
          <w:p w:rsidR="008C46DF" w:rsidRPr="00886B6F" w:rsidRDefault="008C46DF" w:rsidP="005F164E">
            <w:pPr>
              <w:spacing w:line="240" w:lineRule="auto"/>
              <w:ind w:firstLine="34"/>
              <w:jc w:val="center"/>
              <w:rPr>
                <w:rFonts w:ascii="Times New Roman" w:hAnsi="Times New Roman"/>
                <w:color w:val="000000"/>
                <w:lang w:bidi="ar-SA"/>
              </w:rPr>
            </w:pPr>
            <w:r w:rsidRPr="00886B6F">
              <w:rPr>
                <w:rFonts w:ascii="Times New Roman" w:hAnsi="Times New Roman" w:hint="eastAsia"/>
                <w:color w:val="000000"/>
                <w:lang w:bidi="ar-SA"/>
              </w:rPr>
              <w:t>.74</w:t>
            </w:r>
          </w:p>
        </w:tc>
        <w:tc>
          <w:tcPr>
            <w:tcW w:w="1235" w:type="dxa"/>
            <w:tcBorders>
              <w:top w:val="nil"/>
              <w:left w:val="nil"/>
              <w:bottom w:val="dashed" w:sz="4" w:space="0" w:color="auto"/>
              <w:right w:val="nil"/>
            </w:tcBorders>
            <w:vAlign w:val="center"/>
          </w:tcPr>
          <w:p w:rsidR="008C46DF" w:rsidRPr="00886B6F" w:rsidRDefault="008C46DF" w:rsidP="005F164E">
            <w:pPr>
              <w:spacing w:line="240" w:lineRule="auto"/>
              <w:ind w:firstLine="34"/>
              <w:jc w:val="center"/>
              <w:rPr>
                <w:rFonts w:ascii="Times New Roman" w:hAnsi="Times New Roman"/>
                <w:color w:val="000000"/>
                <w:lang w:bidi="ar-SA"/>
              </w:rPr>
            </w:pPr>
          </w:p>
        </w:tc>
      </w:tr>
      <w:tr w:rsidR="008C46DF" w:rsidRPr="00886B6F" w:rsidTr="005F164E">
        <w:trPr>
          <w:trHeight w:val="454"/>
        </w:trPr>
        <w:tc>
          <w:tcPr>
            <w:tcW w:w="4928" w:type="dxa"/>
            <w:tcBorders>
              <w:top w:val="dashed" w:sz="4" w:space="0" w:color="auto"/>
              <w:left w:val="nil"/>
              <w:bottom w:val="nil"/>
              <w:right w:val="nil"/>
            </w:tcBorders>
            <w:shd w:val="clear" w:color="auto" w:fill="F2F2F2" w:themeFill="background1" w:themeFillShade="F2"/>
            <w:vAlign w:val="center"/>
          </w:tcPr>
          <w:p w:rsidR="008C46DF" w:rsidRPr="00886B6F" w:rsidRDefault="008C46DF" w:rsidP="005F164E">
            <w:pPr>
              <w:spacing w:line="240" w:lineRule="auto"/>
              <w:ind w:firstLine="0"/>
              <w:jc w:val="center"/>
              <w:rPr>
                <w:rFonts w:ascii="Times New Roman" w:hAnsi="Times New Roman"/>
                <w:lang w:bidi="ar-SA"/>
              </w:rPr>
            </w:pPr>
            <w:r w:rsidRPr="00886B6F">
              <w:rPr>
                <w:rFonts w:ascii="Times New Roman" w:hAnsi="Times New Roman" w:hint="eastAsia"/>
                <w:color w:val="000000"/>
                <w:lang w:bidi="ar-SA"/>
              </w:rPr>
              <w:t>not interesting</w:t>
            </w:r>
            <w:r w:rsidRPr="00886B6F">
              <w:rPr>
                <w:rFonts w:ascii="Times New Roman" w:hAnsi="Times New Roman" w:hint="eastAsia"/>
                <w:color w:val="000000"/>
                <w:lang w:bidi="ar-SA"/>
              </w:rPr>
              <w:t>—</w:t>
            </w:r>
            <w:r w:rsidRPr="00886B6F">
              <w:rPr>
                <w:rFonts w:ascii="Times New Roman" w:hAnsi="Times New Roman" w:hint="eastAsia"/>
                <w:color w:val="000000"/>
                <w:lang w:bidi="ar-SA"/>
              </w:rPr>
              <w:t>interesting</w:t>
            </w:r>
          </w:p>
        </w:tc>
        <w:tc>
          <w:tcPr>
            <w:tcW w:w="1417" w:type="dxa"/>
            <w:tcBorders>
              <w:top w:val="dashed" w:sz="4" w:space="0" w:color="auto"/>
              <w:left w:val="nil"/>
              <w:bottom w:val="nil"/>
              <w:right w:val="nil"/>
            </w:tcBorders>
            <w:shd w:val="clear" w:color="auto" w:fill="F2F2F2" w:themeFill="background1" w:themeFillShade="F2"/>
            <w:vAlign w:val="center"/>
          </w:tcPr>
          <w:p w:rsidR="008C46DF" w:rsidRPr="00886B6F" w:rsidRDefault="008C46DF" w:rsidP="005F164E">
            <w:pPr>
              <w:spacing w:line="240" w:lineRule="auto"/>
              <w:ind w:firstLine="34"/>
              <w:jc w:val="center"/>
              <w:rPr>
                <w:rFonts w:ascii="Times New Roman" w:hAnsi="Times New Roman"/>
                <w:lang w:bidi="ar-SA"/>
              </w:rPr>
            </w:pPr>
            <w:r w:rsidRPr="00886B6F">
              <w:rPr>
                <w:rFonts w:ascii="Times New Roman" w:hAnsi="Times New Roman" w:hint="eastAsia"/>
                <w:lang w:bidi="ar-SA"/>
              </w:rPr>
              <w:t>.44</w:t>
            </w:r>
          </w:p>
        </w:tc>
        <w:tc>
          <w:tcPr>
            <w:tcW w:w="1134" w:type="dxa"/>
            <w:tcBorders>
              <w:top w:val="dashed" w:sz="4" w:space="0" w:color="auto"/>
              <w:left w:val="nil"/>
              <w:bottom w:val="nil"/>
              <w:right w:val="nil"/>
            </w:tcBorders>
            <w:shd w:val="clear" w:color="auto" w:fill="F2F2F2" w:themeFill="background1" w:themeFillShade="F2"/>
            <w:vAlign w:val="center"/>
          </w:tcPr>
          <w:p w:rsidR="008C46DF" w:rsidRPr="00886B6F" w:rsidRDefault="008C46DF" w:rsidP="005F164E">
            <w:pPr>
              <w:spacing w:line="240" w:lineRule="auto"/>
              <w:ind w:firstLine="34"/>
              <w:jc w:val="center"/>
              <w:rPr>
                <w:rFonts w:ascii="Times New Roman" w:hAnsi="Times New Roman"/>
                <w:lang w:bidi="ar-SA"/>
              </w:rPr>
            </w:pPr>
            <w:r w:rsidRPr="00886B6F">
              <w:rPr>
                <w:rFonts w:ascii="Times New Roman" w:hAnsi="Times New Roman" w:hint="eastAsia"/>
                <w:lang w:bidi="ar-SA"/>
              </w:rPr>
              <w:t>.74</w:t>
            </w:r>
          </w:p>
        </w:tc>
        <w:tc>
          <w:tcPr>
            <w:tcW w:w="1235" w:type="dxa"/>
            <w:vMerge w:val="restart"/>
            <w:tcBorders>
              <w:top w:val="dashed" w:sz="4" w:space="0" w:color="auto"/>
              <w:left w:val="nil"/>
              <w:bottom w:val="nil"/>
              <w:right w:val="nil"/>
            </w:tcBorders>
            <w:shd w:val="clear" w:color="auto" w:fill="F2F2F2" w:themeFill="background1" w:themeFillShade="F2"/>
            <w:vAlign w:val="center"/>
          </w:tcPr>
          <w:p w:rsidR="008C46DF" w:rsidRPr="00886B6F" w:rsidRDefault="008C46DF" w:rsidP="005F164E">
            <w:pPr>
              <w:spacing w:line="240" w:lineRule="auto"/>
              <w:ind w:firstLine="0"/>
              <w:jc w:val="center"/>
              <w:rPr>
                <w:rFonts w:ascii="Times New Roman" w:hAnsi="Times New Roman"/>
                <w:lang w:bidi="ar-SA"/>
              </w:rPr>
            </w:pPr>
            <w:r w:rsidRPr="00484E91">
              <w:rPr>
                <w:rFonts w:ascii="Times New Roman" w:hAnsi="Times New Roman" w:hint="eastAsia"/>
                <w:sz w:val="22"/>
                <w:szCs w:val="22"/>
                <w:lang w:bidi="ar-SA"/>
              </w:rPr>
              <w:t>(Excluded)</w:t>
            </w:r>
          </w:p>
        </w:tc>
      </w:tr>
      <w:tr w:rsidR="008C46DF" w:rsidRPr="00886B6F" w:rsidTr="005F164E">
        <w:trPr>
          <w:trHeight w:val="454"/>
        </w:trPr>
        <w:tc>
          <w:tcPr>
            <w:tcW w:w="4928" w:type="dxa"/>
            <w:tcBorders>
              <w:top w:val="nil"/>
              <w:left w:val="nil"/>
              <w:bottom w:val="nil"/>
              <w:right w:val="nil"/>
            </w:tcBorders>
            <w:shd w:val="clear" w:color="auto" w:fill="F2F2F2" w:themeFill="background1" w:themeFillShade="F2"/>
            <w:vAlign w:val="center"/>
          </w:tcPr>
          <w:p w:rsidR="008C46DF" w:rsidRPr="00886B6F" w:rsidRDefault="008C46DF" w:rsidP="005F164E">
            <w:pPr>
              <w:spacing w:line="240" w:lineRule="auto"/>
              <w:ind w:firstLine="0"/>
              <w:jc w:val="center"/>
              <w:rPr>
                <w:rFonts w:ascii="Times New Roman" w:hAnsi="Times New Roman"/>
                <w:color w:val="000000"/>
                <w:lang w:bidi="ar-SA"/>
              </w:rPr>
            </w:pPr>
            <w:r w:rsidRPr="00886B6F">
              <w:rPr>
                <w:rFonts w:ascii="Times New Roman" w:hAnsi="Times New Roman"/>
                <w:color w:val="000000"/>
                <w:lang w:bidi="ar-SA"/>
              </w:rPr>
              <w:t>unattractive</w:t>
            </w:r>
            <w:r w:rsidRPr="00886B6F">
              <w:rPr>
                <w:rFonts w:ascii="Times New Roman" w:hAnsi="Times New Roman" w:hint="eastAsia"/>
                <w:color w:val="000000"/>
                <w:lang w:bidi="ar-SA"/>
              </w:rPr>
              <w:t>—</w:t>
            </w:r>
            <w:r w:rsidRPr="00886B6F">
              <w:rPr>
                <w:rFonts w:ascii="Times New Roman" w:hAnsi="Times New Roman"/>
                <w:color w:val="000000"/>
                <w:lang w:bidi="ar-SA"/>
              </w:rPr>
              <w:t>attractive</w:t>
            </w:r>
          </w:p>
        </w:tc>
        <w:tc>
          <w:tcPr>
            <w:tcW w:w="1417" w:type="dxa"/>
            <w:tcBorders>
              <w:top w:val="nil"/>
              <w:left w:val="nil"/>
              <w:bottom w:val="nil"/>
              <w:right w:val="nil"/>
            </w:tcBorders>
            <w:shd w:val="clear" w:color="auto" w:fill="F2F2F2" w:themeFill="background1" w:themeFillShade="F2"/>
            <w:vAlign w:val="center"/>
          </w:tcPr>
          <w:p w:rsidR="008C46DF" w:rsidRPr="00886B6F" w:rsidRDefault="008C46DF" w:rsidP="005F164E">
            <w:pPr>
              <w:spacing w:line="240" w:lineRule="auto"/>
              <w:ind w:firstLine="34"/>
              <w:jc w:val="center"/>
              <w:rPr>
                <w:rFonts w:ascii="Times New Roman" w:hAnsi="Times New Roman"/>
                <w:lang w:bidi="ar-SA"/>
              </w:rPr>
            </w:pPr>
            <w:r w:rsidRPr="00886B6F">
              <w:rPr>
                <w:rFonts w:ascii="Times New Roman" w:hAnsi="Times New Roman" w:hint="eastAsia"/>
                <w:lang w:bidi="ar-SA"/>
              </w:rPr>
              <w:t>.41</w:t>
            </w:r>
          </w:p>
        </w:tc>
        <w:tc>
          <w:tcPr>
            <w:tcW w:w="1134" w:type="dxa"/>
            <w:tcBorders>
              <w:top w:val="nil"/>
              <w:left w:val="nil"/>
              <w:bottom w:val="nil"/>
              <w:right w:val="nil"/>
            </w:tcBorders>
            <w:shd w:val="clear" w:color="auto" w:fill="F2F2F2" w:themeFill="background1" w:themeFillShade="F2"/>
            <w:vAlign w:val="center"/>
          </w:tcPr>
          <w:p w:rsidR="008C46DF" w:rsidRPr="00886B6F" w:rsidRDefault="008C46DF" w:rsidP="005F164E">
            <w:pPr>
              <w:spacing w:line="240" w:lineRule="auto"/>
              <w:ind w:firstLine="34"/>
              <w:jc w:val="center"/>
              <w:rPr>
                <w:rFonts w:ascii="Times New Roman" w:hAnsi="Times New Roman"/>
                <w:color w:val="000000"/>
                <w:lang w:bidi="ar-SA"/>
              </w:rPr>
            </w:pPr>
            <w:r w:rsidRPr="00886B6F">
              <w:rPr>
                <w:rFonts w:ascii="Times New Roman" w:hAnsi="Times New Roman" w:hint="eastAsia"/>
                <w:color w:val="000000"/>
                <w:lang w:bidi="ar-SA"/>
              </w:rPr>
              <w:t>.68</w:t>
            </w:r>
          </w:p>
        </w:tc>
        <w:tc>
          <w:tcPr>
            <w:tcW w:w="1235" w:type="dxa"/>
            <w:vMerge/>
            <w:tcBorders>
              <w:top w:val="nil"/>
              <w:left w:val="nil"/>
              <w:right w:val="nil"/>
            </w:tcBorders>
            <w:shd w:val="clear" w:color="auto" w:fill="F2F2F2" w:themeFill="background1" w:themeFillShade="F2"/>
            <w:vAlign w:val="center"/>
          </w:tcPr>
          <w:p w:rsidR="008C46DF" w:rsidRPr="00886B6F" w:rsidRDefault="008C46DF" w:rsidP="005F164E">
            <w:pPr>
              <w:spacing w:line="240" w:lineRule="auto"/>
              <w:ind w:firstLine="34"/>
              <w:jc w:val="center"/>
              <w:rPr>
                <w:rFonts w:ascii="Times New Roman" w:hAnsi="Times New Roman"/>
                <w:color w:val="000000"/>
                <w:lang w:bidi="ar-SA"/>
              </w:rPr>
            </w:pPr>
          </w:p>
        </w:tc>
      </w:tr>
      <w:tr w:rsidR="008C46DF" w:rsidRPr="00886B6F" w:rsidTr="000340AB">
        <w:trPr>
          <w:trHeight w:val="454"/>
        </w:trPr>
        <w:tc>
          <w:tcPr>
            <w:tcW w:w="4928" w:type="dxa"/>
            <w:tcBorders>
              <w:top w:val="nil"/>
              <w:left w:val="nil"/>
              <w:bottom w:val="dashSmallGap" w:sz="4" w:space="0" w:color="auto"/>
              <w:right w:val="nil"/>
            </w:tcBorders>
            <w:shd w:val="clear" w:color="auto" w:fill="F2F2F2" w:themeFill="background1" w:themeFillShade="F2"/>
            <w:vAlign w:val="center"/>
          </w:tcPr>
          <w:p w:rsidR="008C46DF" w:rsidRPr="00886B6F" w:rsidRDefault="008C46DF" w:rsidP="005F164E">
            <w:pPr>
              <w:spacing w:line="240" w:lineRule="auto"/>
              <w:ind w:firstLine="0"/>
              <w:jc w:val="center"/>
              <w:rPr>
                <w:rFonts w:ascii="Times New Roman" w:hAnsi="Times New Roman"/>
                <w:color w:val="000000"/>
                <w:lang w:bidi="ar-SA"/>
              </w:rPr>
            </w:pPr>
            <w:r w:rsidRPr="00886B6F">
              <w:rPr>
                <w:rFonts w:ascii="Times New Roman" w:hAnsi="Times New Roman" w:hint="eastAsia"/>
                <w:color w:val="000000"/>
                <w:lang w:bidi="ar-SA"/>
              </w:rPr>
              <w:t>inferior</w:t>
            </w:r>
            <w:r w:rsidRPr="00886B6F">
              <w:rPr>
                <w:rFonts w:ascii="Times New Roman" w:hAnsi="Times New Roman" w:hint="eastAsia"/>
                <w:color w:val="000000"/>
                <w:lang w:bidi="ar-SA"/>
              </w:rPr>
              <w:t>—</w:t>
            </w:r>
            <w:r w:rsidRPr="00886B6F">
              <w:rPr>
                <w:rFonts w:ascii="Times New Roman" w:hAnsi="Times New Roman" w:hint="eastAsia"/>
                <w:color w:val="000000"/>
                <w:lang w:bidi="ar-SA"/>
              </w:rPr>
              <w:t>valuable</w:t>
            </w:r>
          </w:p>
        </w:tc>
        <w:tc>
          <w:tcPr>
            <w:tcW w:w="1417" w:type="dxa"/>
            <w:tcBorders>
              <w:top w:val="nil"/>
              <w:left w:val="nil"/>
              <w:bottom w:val="dashSmallGap" w:sz="4" w:space="0" w:color="auto"/>
              <w:right w:val="nil"/>
            </w:tcBorders>
            <w:shd w:val="clear" w:color="auto" w:fill="F2F2F2" w:themeFill="background1" w:themeFillShade="F2"/>
            <w:vAlign w:val="center"/>
          </w:tcPr>
          <w:p w:rsidR="008C46DF" w:rsidRPr="00886B6F" w:rsidRDefault="008C46DF" w:rsidP="005F164E">
            <w:pPr>
              <w:spacing w:line="240" w:lineRule="auto"/>
              <w:ind w:firstLine="34"/>
              <w:jc w:val="center"/>
              <w:rPr>
                <w:rFonts w:ascii="Times New Roman" w:hAnsi="Times New Roman"/>
                <w:lang w:bidi="ar-SA"/>
              </w:rPr>
            </w:pPr>
            <w:r w:rsidRPr="00886B6F">
              <w:rPr>
                <w:rFonts w:ascii="Times New Roman" w:hAnsi="Times New Roman" w:hint="eastAsia"/>
                <w:lang w:bidi="ar-SA"/>
              </w:rPr>
              <w:t>.54</w:t>
            </w:r>
          </w:p>
        </w:tc>
        <w:tc>
          <w:tcPr>
            <w:tcW w:w="1134" w:type="dxa"/>
            <w:tcBorders>
              <w:top w:val="nil"/>
              <w:left w:val="nil"/>
              <w:bottom w:val="dashSmallGap" w:sz="4" w:space="0" w:color="auto"/>
              <w:right w:val="nil"/>
            </w:tcBorders>
            <w:shd w:val="clear" w:color="auto" w:fill="F2F2F2" w:themeFill="background1" w:themeFillShade="F2"/>
            <w:vAlign w:val="center"/>
          </w:tcPr>
          <w:p w:rsidR="008C46DF" w:rsidRPr="00886B6F" w:rsidRDefault="008C46DF" w:rsidP="005F164E">
            <w:pPr>
              <w:spacing w:line="240" w:lineRule="auto"/>
              <w:ind w:firstLine="34"/>
              <w:jc w:val="center"/>
              <w:rPr>
                <w:rFonts w:ascii="Times New Roman" w:hAnsi="Times New Roman"/>
                <w:color w:val="000000"/>
                <w:lang w:bidi="ar-SA"/>
              </w:rPr>
            </w:pPr>
            <w:r w:rsidRPr="00886B6F">
              <w:rPr>
                <w:rFonts w:ascii="Times New Roman" w:hAnsi="Times New Roman" w:hint="eastAsia"/>
                <w:color w:val="000000"/>
                <w:lang w:bidi="ar-SA"/>
              </w:rPr>
              <w:t>.65</w:t>
            </w:r>
          </w:p>
        </w:tc>
        <w:tc>
          <w:tcPr>
            <w:tcW w:w="1235" w:type="dxa"/>
            <w:vMerge/>
            <w:tcBorders>
              <w:left w:val="nil"/>
              <w:bottom w:val="dashSmallGap" w:sz="4" w:space="0" w:color="auto"/>
              <w:right w:val="nil"/>
            </w:tcBorders>
            <w:shd w:val="clear" w:color="auto" w:fill="F2F2F2" w:themeFill="background1" w:themeFillShade="F2"/>
            <w:vAlign w:val="center"/>
          </w:tcPr>
          <w:p w:rsidR="008C46DF" w:rsidRPr="00886B6F" w:rsidRDefault="008C46DF" w:rsidP="005F164E">
            <w:pPr>
              <w:spacing w:line="240" w:lineRule="auto"/>
              <w:ind w:firstLine="34"/>
              <w:jc w:val="center"/>
              <w:rPr>
                <w:rFonts w:ascii="Times New Roman" w:hAnsi="Times New Roman"/>
                <w:color w:val="000000"/>
                <w:lang w:bidi="ar-SA"/>
              </w:rPr>
            </w:pPr>
          </w:p>
        </w:tc>
      </w:tr>
      <w:tr w:rsidR="000340AB" w:rsidRPr="00886B6F" w:rsidTr="000340AB">
        <w:trPr>
          <w:trHeight w:val="454"/>
        </w:trPr>
        <w:tc>
          <w:tcPr>
            <w:tcW w:w="4928" w:type="dxa"/>
            <w:tcBorders>
              <w:top w:val="dashSmallGap" w:sz="4" w:space="0" w:color="auto"/>
              <w:left w:val="nil"/>
              <w:bottom w:val="nil"/>
              <w:right w:val="nil"/>
            </w:tcBorders>
            <w:shd w:val="clear" w:color="auto" w:fill="FFFFFF" w:themeFill="background1"/>
            <w:vAlign w:val="center"/>
          </w:tcPr>
          <w:p w:rsidR="000340AB" w:rsidRPr="00886B6F" w:rsidRDefault="000340AB" w:rsidP="000340AB">
            <w:pPr>
              <w:spacing w:line="240" w:lineRule="auto"/>
              <w:ind w:firstLine="0"/>
              <w:jc w:val="center"/>
              <w:rPr>
                <w:rFonts w:ascii="Times New Roman" w:hAnsi="Times New Roman"/>
                <w:color w:val="000000"/>
                <w:lang w:bidi="ar-SA"/>
              </w:rPr>
            </w:pPr>
            <w:r>
              <w:t>Eigenvalues</w:t>
            </w:r>
          </w:p>
        </w:tc>
        <w:tc>
          <w:tcPr>
            <w:tcW w:w="1417" w:type="dxa"/>
            <w:tcBorders>
              <w:top w:val="dashSmallGap" w:sz="4" w:space="0" w:color="auto"/>
              <w:left w:val="nil"/>
              <w:bottom w:val="nil"/>
              <w:right w:val="nil"/>
            </w:tcBorders>
            <w:shd w:val="clear" w:color="auto" w:fill="FFFFFF" w:themeFill="background1"/>
            <w:vAlign w:val="center"/>
          </w:tcPr>
          <w:p w:rsidR="000340AB" w:rsidRPr="00886B6F" w:rsidRDefault="000340AB" w:rsidP="000340AB">
            <w:pPr>
              <w:spacing w:line="240" w:lineRule="auto"/>
              <w:ind w:firstLine="0"/>
              <w:jc w:val="center"/>
              <w:rPr>
                <w:rFonts w:ascii="Times New Roman" w:hAnsi="Times New Roman"/>
                <w:lang w:bidi="ar-SA"/>
              </w:rPr>
            </w:pPr>
            <w:r>
              <w:rPr>
                <w:rFonts w:hint="eastAsia"/>
              </w:rPr>
              <w:t>6.84</w:t>
            </w:r>
          </w:p>
        </w:tc>
        <w:tc>
          <w:tcPr>
            <w:tcW w:w="1134" w:type="dxa"/>
            <w:tcBorders>
              <w:top w:val="dashSmallGap" w:sz="4" w:space="0" w:color="auto"/>
              <w:left w:val="nil"/>
              <w:bottom w:val="nil"/>
              <w:right w:val="nil"/>
            </w:tcBorders>
            <w:shd w:val="clear" w:color="auto" w:fill="FFFFFF" w:themeFill="background1"/>
            <w:vAlign w:val="center"/>
          </w:tcPr>
          <w:p w:rsidR="000340AB" w:rsidRPr="00886B6F" w:rsidRDefault="000340AB" w:rsidP="000340AB">
            <w:pPr>
              <w:spacing w:line="240" w:lineRule="auto"/>
              <w:ind w:firstLine="0"/>
              <w:jc w:val="center"/>
              <w:rPr>
                <w:rFonts w:ascii="Times New Roman" w:hAnsi="Times New Roman"/>
                <w:color w:val="000000"/>
                <w:lang w:bidi="ar-SA"/>
              </w:rPr>
            </w:pPr>
            <w:r>
              <w:rPr>
                <w:rFonts w:hint="eastAsia"/>
              </w:rPr>
              <w:t>6.05</w:t>
            </w:r>
          </w:p>
        </w:tc>
        <w:tc>
          <w:tcPr>
            <w:tcW w:w="1235" w:type="dxa"/>
            <w:tcBorders>
              <w:top w:val="dashSmallGap" w:sz="4" w:space="0" w:color="auto"/>
              <w:left w:val="nil"/>
              <w:bottom w:val="nil"/>
              <w:right w:val="nil"/>
            </w:tcBorders>
            <w:shd w:val="clear" w:color="auto" w:fill="FFFFFF" w:themeFill="background1"/>
            <w:vAlign w:val="center"/>
          </w:tcPr>
          <w:p w:rsidR="000340AB" w:rsidRPr="00886B6F" w:rsidRDefault="000340AB" w:rsidP="000340AB">
            <w:pPr>
              <w:spacing w:line="240" w:lineRule="auto"/>
              <w:ind w:firstLine="0"/>
              <w:jc w:val="center"/>
              <w:rPr>
                <w:rFonts w:ascii="Times New Roman" w:hAnsi="Times New Roman"/>
                <w:color w:val="000000"/>
                <w:lang w:bidi="ar-SA"/>
              </w:rPr>
            </w:pPr>
          </w:p>
        </w:tc>
      </w:tr>
      <w:tr w:rsidR="000340AB" w:rsidRPr="00886B6F" w:rsidTr="000340AB">
        <w:trPr>
          <w:trHeight w:val="454"/>
        </w:trPr>
        <w:tc>
          <w:tcPr>
            <w:tcW w:w="4928" w:type="dxa"/>
            <w:tcBorders>
              <w:top w:val="nil"/>
              <w:left w:val="nil"/>
              <w:bottom w:val="single" w:sz="4" w:space="0" w:color="auto"/>
              <w:right w:val="nil"/>
            </w:tcBorders>
            <w:shd w:val="clear" w:color="auto" w:fill="FFFFFF" w:themeFill="background1"/>
            <w:vAlign w:val="center"/>
          </w:tcPr>
          <w:p w:rsidR="000340AB" w:rsidRPr="00886B6F" w:rsidRDefault="000340AB" w:rsidP="000340AB">
            <w:pPr>
              <w:spacing w:line="240" w:lineRule="auto"/>
              <w:ind w:firstLine="0"/>
              <w:jc w:val="center"/>
              <w:rPr>
                <w:rFonts w:ascii="Times New Roman" w:hAnsi="Times New Roman"/>
                <w:color w:val="000000"/>
                <w:lang w:bidi="ar-SA"/>
              </w:rPr>
            </w:pPr>
            <w:r>
              <w:t>% of variance</w:t>
            </w:r>
          </w:p>
        </w:tc>
        <w:tc>
          <w:tcPr>
            <w:tcW w:w="1417" w:type="dxa"/>
            <w:tcBorders>
              <w:top w:val="nil"/>
              <w:left w:val="nil"/>
              <w:bottom w:val="single" w:sz="4" w:space="0" w:color="auto"/>
              <w:right w:val="nil"/>
            </w:tcBorders>
            <w:shd w:val="clear" w:color="auto" w:fill="FFFFFF" w:themeFill="background1"/>
            <w:vAlign w:val="center"/>
          </w:tcPr>
          <w:p w:rsidR="000340AB" w:rsidRPr="00886B6F" w:rsidRDefault="000340AB" w:rsidP="000340AB">
            <w:pPr>
              <w:spacing w:line="240" w:lineRule="auto"/>
              <w:ind w:firstLine="0"/>
              <w:jc w:val="center"/>
              <w:rPr>
                <w:rFonts w:ascii="Times New Roman" w:hAnsi="Times New Roman"/>
                <w:lang w:bidi="ar-SA"/>
              </w:rPr>
            </w:pPr>
            <w:r>
              <w:rPr>
                <w:rFonts w:hint="eastAsia"/>
              </w:rPr>
              <w:t>33.59</w:t>
            </w:r>
          </w:p>
        </w:tc>
        <w:tc>
          <w:tcPr>
            <w:tcW w:w="1134" w:type="dxa"/>
            <w:tcBorders>
              <w:top w:val="nil"/>
              <w:left w:val="nil"/>
              <w:bottom w:val="single" w:sz="4" w:space="0" w:color="auto"/>
              <w:right w:val="nil"/>
            </w:tcBorders>
            <w:shd w:val="clear" w:color="auto" w:fill="FFFFFF" w:themeFill="background1"/>
            <w:vAlign w:val="center"/>
          </w:tcPr>
          <w:p w:rsidR="000340AB" w:rsidRPr="00886B6F" w:rsidRDefault="000340AB" w:rsidP="000340AB">
            <w:pPr>
              <w:spacing w:line="240" w:lineRule="auto"/>
              <w:ind w:firstLine="0"/>
              <w:jc w:val="center"/>
              <w:rPr>
                <w:rFonts w:ascii="Times New Roman" w:hAnsi="Times New Roman"/>
                <w:color w:val="000000"/>
                <w:lang w:bidi="ar-SA"/>
              </w:rPr>
            </w:pPr>
            <w:r>
              <w:rPr>
                <w:rFonts w:hint="eastAsia"/>
              </w:rPr>
              <w:t>37.99</w:t>
            </w:r>
          </w:p>
        </w:tc>
        <w:tc>
          <w:tcPr>
            <w:tcW w:w="1235" w:type="dxa"/>
            <w:tcBorders>
              <w:top w:val="nil"/>
              <w:left w:val="nil"/>
              <w:bottom w:val="single" w:sz="4" w:space="0" w:color="auto"/>
              <w:right w:val="nil"/>
            </w:tcBorders>
            <w:shd w:val="clear" w:color="auto" w:fill="FFFFFF" w:themeFill="background1"/>
            <w:vAlign w:val="center"/>
          </w:tcPr>
          <w:p w:rsidR="000340AB" w:rsidRPr="00886B6F" w:rsidRDefault="000340AB" w:rsidP="000340AB">
            <w:pPr>
              <w:spacing w:line="240" w:lineRule="auto"/>
              <w:ind w:firstLine="0"/>
              <w:jc w:val="center"/>
              <w:rPr>
                <w:rFonts w:ascii="Times New Roman" w:hAnsi="Times New Roman"/>
                <w:color w:val="000000"/>
                <w:lang w:bidi="ar-SA"/>
              </w:rPr>
            </w:pPr>
          </w:p>
        </w:tc>
      </w:tr>
    </w:tbl>
    <w:p w:rsidR="008C46DF" w:rsidRPr="00886B6F" w:rsidRDefault="008C46DF" w:rsidP="008C46DF">
      <w:pPr>
        <w:spacing w:before="60" w:line="240" w:lineRule="auto"/>
        <w:rPr>
          <w:rFonts w:ascii="Times New Roman" w:eastAsia="標楷體" w:hAnsi="Times New Roman"/>
          <w:lang w:eastAsia="zh-TW" w:bidi="ar-SA"/>
        </w:rPr>
      </w:pPr>
      <w:r w:rsidRPr="00886B6F">
        <w:rPr>
          <w:rFonts w:ascii="Times New Roman" w:eastAsia="標楷體" w:hAnsi="Times New Roman" w:hint="eastAsia"/>
          <w:i/>
          <w:lang w:eastAsia="zh-TW" w:bidi="ar-SA"/>
        </w:rPr>
        <w:t xml:space="preserve">Note. </w:t>
      </w:r>
      <w:r w:rsidRPr="00886B6F">
        <w:rPr>
          <w:rFonts w:ascii="Times New Roman" w:eastAsia="標楷體" w:hAnsi="Times New Roman" w:hint="eastAsia"/>
          <w:lang w:eastAsia="zh-TW" w:bidi="ar-SA"/>
        </w:rPr>
        <w:t xml:space="preserve">Only factor loadings &gt; .40 are shown in the table. </w:t>
      </w:r>
      <w:r w:rsidRPr="00886B6F">
        <w:rPr>
          <w:rFonts w:ascii="Times New Roman" w:eastAsia="標楷體" w:hAnsi="Times New Roman"/>
          <w:lang w:eastAsia="zh-TW" w:bidi="ar-SA"/>
        </w:rPr>
        <w:t>The</w:t>
      </w:r>
      <w:r w:rsidRPr="00886B6F">
        <w:rPr>
          <w:rFonts w:ascii="Times New Roman" w:eastAsia="標楷體" w:hAnsi="Times New Roman" w:hint="eastAsia"/>
          <w:lang w:eastAsia="zh-TW" w:bidi="ar-SA"/>
        </w:rPr>
        <w:t xml:space="preserve"> items had &lt; .60 loading value or </w:t>
      </w:r>
      <w:r w:rsidRPr="00886B6F">
        <w:rPr>
          <w:rFonts w:ascii="Times New Roman" w:eastAsia="標楷體" w:hAnsi="Times New Roman"/>
          <w:lang w:eastAsia="zh-TW" w:bidi="ar-SA"/>
        </w:rPr>
        <w:t>contribut</w:t>
      </w:r>
      <w:r w:rsidRPr="00886B6F">
        <w:rPr>
          <w:rFonts w:ascii="Times New Roman" w:eastAsia="標楷體" w:hAnsi="Times New Roman" w:hint="eastAsia"/>
          <w:lang w:eastAsia="zh-TW" w:bidi="ar-SA"/>
        </w:rPr>
        <w:t>ed</w:t>
      </w:r>
      <w:r w:rsidRPr="00886B6F">
        <w:rPr>
          <w:rFonts w:ascii="Times New Roman" w:eastAsia="標楷體" w:hAnsi="Times New Roman"/>
          <w:lang w:eastAsia="zh-TW" w:bidi="ar-SA"/>
        </w:rPr>
        <w:t xml:space="preserve"> significant variance</w:t>
      </w:r>
      <w:r w:rsidRPr="00886B6F">
        <w:rPr>
          <w:rFonts w:ascii="Times New Roman" w:eastAsia="標楷體" w:hAnsi="Times New Roman" w:hint="eastAsia"/>
          <w:lang w:eastAsia="zh-TW" w:bidi="ar-SA"/>
        </w:rPr>
        <w:t xml:space="preserve"> </w:t>
      </w:r>
      <w:r w:rsidRPr="00886B6F">
        <w:rPr>
          <w:rFonts w:ascii="Times New Roman" w:eastAsia="標楷體" w:hAnsi="Times New Roman"/>
          <w:lang w:eastAsia="zh-TW" w:bidi="ar-SA"/>
        </w:rPr>
        <w:t>with a value</w:t>
      </w:r>
      <w:r w:rsidRPr="00886B6F">
        <w:rPr>
          <w:rFonts w:ascii="Times New Roman" w:eastAsia="標楷體" w:hAnsi="Times New Roman" w:hint="eastAsia"/>
          <w:lang w:eastAsia="zh-TW" w:bidi="ar-SA"/>
        </w:rPr>
        <w:t xml:space="preserve"> &gt; .40 </w:t>
      </w:r>
      <w:r w:rsidRPr="00886B6F">
        <w:rPr>
          <w:rFonts w:ascii="Times New Roman" w:eastAsia="標楷體" w:hAnsi="Times New Roman"/>
          <w:lang w:eastAsia="zh-TW" w:bidi="ar-SA"/>
        </w:rPr>
        <w:t xml:space="preserve">on two </w:t>
      </w:r>
      <w:r w:rsidRPr="00886B6F">
        <w:rPr>
          <w:rFonts w:ascii="Times New Roman" w:eastAsia="標楷體" w:hAnsi="Times New Roman" w:hint="eastAsia"/>
          <w:lang w:eastAsia="zh-TW" w:bidi="ar-SA"/>
        </w:rPr>
        <w:t>factor</w:t>
      </w:r>
      <w:r w:rsidRPr="00886B6F">
        <w:rPr>
          <w:rFonts w:ascii="Times New Roman" w:eastAsia="標楷體" w:hAnsi="Times New Roman"/>
          <w:lang w:eastAsia="zh-TW" w:bidi="ar-SA"/>
        </w:rPr>
        <w:t>s</w:t>
      </w:r>
      <w:r w:rsidRPr="00886B6F">
        <w:rPr>
          <w:rFonts w:ascii="Times New Roman" w:eastAsia="標楷體" w:hAnsi="Times New Roman" w:hint="eastAsia"/>
          <w:lang w:eastAsia="zh-TW" w:bidi="ar-SA"/>
        </w:rPr>
        <w:t xml:space="preserve"> were </w:t>
      </w:r>
      <w:r w:rsidRPr="00886B6F">
        <w:rPr>
          <w:rFonts w:ascii="Times New Roman" w:eastAsia="標楷體" w:hAnsi="Times New Roman"/>
          <w:lang w:eastAsia="zh-TW" w:bidi="ar-SA"/>
        </w:rPr>
        <w:t>highlighted</w:t>
      </w:r>
      <w:r w:rsidRPr="00886B6F">
        <w:rPr>
          <w:rFonts w:ascii="Times New Roman" w:eastAsia="標楷體" w:hAnsi="Times New Roman" w:hint="eastAsia"/>
          <w:lang w:eastAsia="zh-TW" w:bidi="ar-SA"/>
        </w:rPr>
        <w:t xml:space="preserve"> in grey and excluded from the scales. </w:t>
      </w:r>
    </w:p>
    <w:p w:rsidR="008C46DF" w:rsidRPr="00886B6F" w:rsidRDefault="008C46DF" w:rsidP="008C46DF">
      <w:pPr>
        <w:ind w:firstLine="720"/>
        <w:rPr>
          <w:rFonts w:ascii="Times New Roman" w:eastAsia="標楷體" w:hAnsi="Times New Roman"/>
          <w:lang w:eastAsia="zh-TW" w:bidi="ar-SA"/>
        </w:rPr>
      </w:pPr>
    </w:p>
    <w:p w:rsidR="008C46DF" w:rsidRPr="00017CE2" w:rsidRDefault="008C46DF" w:rsidP="008C46DF">
      <w:pPr>
        <w:pStyle w:val="a3"/>
        <w:keepNext/>
        <w:rPr>
          <w:b w:val="0"/>
          <w:i/>
          <w:color w:val="FFFFFF" w:themeColor="background1"/>
          <w:lang w:eastAsia="zh-TW"/>
        </w:rPr>
      </w:pPr>
      <w:r>
        <w:rPr>
          <w:lang w:eastAsia="zh-TW" w:bidi="ar-SA"/>
        </w:rPr>
        <w:br w:type="page"/>
      </w:r>
    </w:p>
    <w:p w:rsidR="00BA30FC" w:rsidRPr="00BA30FC" w:rsidRDefault="00BA30FC" w:rsidP="00BA30FC">
      <w:pPr>
        <w:pStyle w:val="2"/>
        <w:rPr>
          <w:lang w:eastAsia="zh-TW" w:bidi="ar-SA"/>
        </w:rPr>
      </w:pPr>
      <w:bookmarkStart w:id="55" w:name="_Toc15417822"/>
      <w:r w:rsidRPr="00BA30FC">
        <w:rPr>
          <w:rFonts w:hint="eastAsia"/>
          <w:lang w:eastAsia="zh-TW" w:bidi="ar-SA"/>
        </w:rPr>
        <w:lastRenderedPageBreak/>
        <w:t>Control Variables</w:t>
      </w:r>
      <w:bookmarkEnd w:id="55"/>
    </w:p>
    <w:p w:rsidR="00BA30FC" w:rsidRPr="007E3B5C" w:rsidRDefault="00BA30FC" w:rsidP="00BA30FC">
      <w:pPr>
        <w:widowControl w:val="0"/>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color w:val="000000"/>
          <w:kern w:val="2"/>
          <w:szCs w:val="22"/>
          <w:lang w:eastAsia="zh-TW" w:bidi="ar-SA"/>
        </w:rPr>
        <w:t>Literature ha</w:t>
      </w:r>
      <w:r w:rsidRPr="00BA30FC">
        <w:rPr>
          <w:rFonts w:ascii="Times New Roman" w:eastAsia="新細明體" w:hAnsi="Times New Roman" w:hint="eastAsia"/>
          <w:color w:val="000000"/>
          <w:kern w:val="2"/>
          <w:szCs w:val="22"/>
          <w:lang w:eastAsia="zh-TW" w:bidi="ar-SA"/>
        </w:rPr>
        <w:t>s shown that team identification (</w:t>
      </w:r>
      <w:proofErr w:type="spellStart"/>
      <w:r w:rsidRPr="00BA30FC">
        <w:rPr>
          <w:rFonts w:ascii="Times New Roman" w:eastAsia="新細明體" w:hAnsi="Times New Roman"/>
          <w:color w:val="000000"/>
          <w:kern w:val="2"/>
          <w:szCs w:val="22"/>
          <w:lang w:eastAsia="zh-TW" w:bidi="ar-SA"/>
        </w:rPr>
        <w:t>Wann</w:t>
      </w:r>
      <w:proofErr w:type="spellEnd"/>
      <w:r w:rsidRPr="00BA30FC">
        <w:rPr>
          <w:rFonts w:ascii="Times New Roman" w:eastAsia="新細明體" w:hAnsi="Times New Roman" w:hint="eastAsia"/>
          <w:color w:val="000000"/>
          <w:kern w:val="2"/>
          <w:szCs w:val="22"/>
          <w:lang w:eastAsia="zh-TW" w:bidi="ar-SA"/>
        </w:rPr>
        <w:t xml:space="preserve"> et al., 2004) and fan passion toward the team (Wakefield, 2016) would significantly influence consumers ticket consumption and attendance.</w:t>
      </w:r>
      <w:r w:rsidRPr="00BA30FC">
        <w:rPr>
          <w:rFonts w:ascii="Times New Roman" w:eastAsia="新細明體" w:hAnsi="Times New Roman"/>
          <w:color w:val="000000"/>
          <w:kern w:val="2"/>
          <w:szCs w:val="22"/>
          <w:lang w:val="en" w:eastAsia="zh-TW" w:bidi="ar-SA"/>
        </w:rPr>
        <w:t xml:space="preserve"> In an attempt to eliminate the potential bias,</w:t>
      </w:r>
      <w:r w:rsidRPr="00BA30FC">
        <w:rPr>
          <w:rFonts w:ascii="Times New Roman" w:eastAsia="新細明體" w:hAnsi="Times New Roman" w:hint="eastAsia"/>
          <w:color w:val="000000"/>
          <w:kern w:val="2"/>
          <w:szCs w:val="22"/>
          <w:lang w:val="en" w:eastAsia="zh-TW" w:bidi="ar-SA"/>
        </w:rPr>
        <w:t xml:space="preserve"> team identification using the Sport Spectator Identification Scale (SSIS) developed by </w:t>
      </w:r>
      <w:proofErr w:type="spellStart"/>
      <w:r w:rsidRPr="00BA30FC">
        <w:rPr>
          <w:rFonts w:ascii="Times New Roman" w:eastAsia="新細明體" w:hAnsi="Times New Roman" w:hint="eastAsia"/>
          <w:color w:val="000000"/>
          <w:kern w:val="2"/>
          <w:szCs w:val="22"/>
          <w:lang w:val="en" w:eastAsia="zh-TW" w:bidi="ar-SA"/>
        </w:rPr>
        <w:t>Wann</w:t>
      </w:r>
      <w:proofErr w:type="spellEnd"/>
      <w:r w:rsidRPr="00BA30FC">
        <w:rPr>
          <w:rFonts w:ascii="Times New Roman" w:eastAsia="新細明體" w:hAnsi="Times New Roman" w:hint="eastAsia"/>
          <w:color w:val="000000"/>
          <w:kern w:val="2"/>
          <w:szCs w:val="22"/>
          <w:lang w:val="en" w:eastAsia="zh-TW" w:bidi="ar-SA"/>
        </w:rPr>
        <w:t xml:space="preserve"> and </w:t>
      </w:r>
      <w:proofErr w:type="spellStart"/>
      <w:r w:rsidRPr="00BA30FC">
        <w:rPr>
          <w:rFonts w:ascii="Times New Roman" w:eastAsia="新細明體" w:hAnsi="Times New Roman" w:hint="eastAsia"/>
          <w:color w:val="000000"/>
          <w:kern w:val="2"/>
          <w:szCs w:val="22"/>
          <w:lang w:val="en" w:eastAsia="zh-TW" w:bidi="ar-SA"/>
        </w:rPr>
        <w:t>Branscombe</w:t>
      </w:r>
      <w:proofErr w:type="spellEnd"/>
      <w:r w:rsidRPr="00BA30FC">
        <w:rPr>
          <w:rFonts w:ascii="Times New Roman" w:eastAsia="新細明體" w:hAnsi="Times New Roman" w:hint="eastAsia"/>
          <w:color w:val="000000"/>
          <w:kern w:val="2"/>
          <w:szCs w:val="22"/>
          <w:lang w:val="en" w:eastAsia="zh-TW" w:bidi="ar-SA"/>
        </w:rPr>
        <w:t xml:space="preserve"> (1993) and fan passion (</w:t>
      </w:r>
      <w:r w:rsidRPr="00BA30FC">
        <w:rPr>
          <w:rFonts w:ascii="Times New Roman" w:eastAsia="新細明體" w:hAnsi="Times New Roman" w:hint="eastAsia"/>
          <w:color w:val="000000"/>
          <w:kern w:val="2"/>
          <w:szCs w:val="22"/>
          <w:lang w:eastAsia="zh-TW" w:bidi="ar-SA"/>
        </w:rPr>
        <w:t>Wakefield, 2016</w:t>
      </w:r>
      <w:r w:rsidRPr="00BA30FC">
        <w:rPr>
          <w:rFonts w:ascii="Times New Roman" w:eastAsia="新細明體" w:hAnsi="Times New Roman" w:hint="eastAsia"/>
          <w:color w:val="000000"/>
          <w:kern w:val="2"/>
          <w:szCs w:val="22"/>
          <w:lang w:val="en" w:eastAsia="zh-TW" w:bidi="ar-SA"/>
        </w:rPr>
        <w:t xml:space="preserve">) were measured as the control variables in the current study. The SSIS consists of </w:t>
      </w:r>
      <w:r w:rsidRPr="00BA30FC">
        <w:rPr>
          <w:rFonts w:ascii="Times New Roman" w:eastAsia="新細明體" w:hAnsi="Times New Roman" w:hint="eastAsia"/>
          <w:color w:val="000000"/>
          <w:kern w:val="2"/>
          <w:szCs w:val="22"/>
          <w:lang w:eastAsia="zh-TW" w:bidi="ar-SA"/>
        </w:rPr>
        <w:t xml:space="preserve">three modified items </w:t>
      </w:r>
      <w:r w:rsidRPr="00BA30FC">
        <w:rPr>
          <w:rFonts w:ascii="Times New Roman" w:eastAsia="新細明體" w:hAnsi="Times New Roman" w:hint="eastAsia"/>
          <w:color w:val="000000"/>
          <w:kern w:val="2"/>
          <w:szCs w:val="22"/>
          <w:lang w:val="en" w:eastAsia="zh-TW" w:bidi="ar-SA"/>
        </w:rPr>
        <w:t xml:space="preserve">using a </w:t>
      </w:r>
      <w:r w:rsidRPr="00BA30FC">
        <w:rPr>
          <w:rFonts w:ascii="Times New Roman" w:eastAsia="新細明體" w:hAnsi="Times New Roman" w:hint="eastAsia"/>
          <w:color w:val="000000"/>
          <w:kern w:val="2"/>
          <w:szCs w:val="22"/>
          <w:lang w:eastAsia="zh-TW" w:bidi="ar-SA"/>
        </w:rPr>
        <w:t>7</w:t>
      </w:r>
      <w:r w:rsidRPr="00BA30FC">
        <w:rPr>
          <w:rFonts w:ascii="Times New Roman" w:eastAsia="新細明體" w:hAnsi="Times New Roman"/>
          <w:color w:val="000000"/>
          <w:kern w:val="2"/>
          <w:szCs w:val="22"/>
          <w:lang w:eastAsia="zh-TW" w:bidi="ar-SA"/>
        </w:rPr>
        <w:t xml:space="preserve">-point </w:t>
      </w:r>
      <w:proofErr w:type="spellStart"/>
      <w:r w:rsidRPr="00BA30FC">
        <w:rPr>
          <w:rFonts w:ascii="Times New Roman" w:eastAsia="新細明體" w:hAnsi="Times New Roman"/>
          <w:color w:val="000000"/>
          <w:kern w:val="2"/>
          <w:szCs w:val="22"/>
          <w:lang w:eastAsia="zh-TW" w:bidi="ar-SA"/>
        </w:rPr>
        <w:t>Likert</w:t>
      </w:r>
      <w:proofErr w:type="spellEnd"/>
      <w:r w:rsidRPr="00BA30FC">
        <w:rPr>
          <w:rFonts w:ascii="Times New Roman" w:eastAsia="新細明體" w:hAnsi="Times New Roman"/>
          <w:color w:val="000000"/>
          <w:kern w:val="2"/>
          <w:szCs w:val="22"/>
          <w:lang w:eastAsia="zh-TW" w:bidi="ar-SA"/>
        </w:rPr>
        <w:t xml:space="preserve"> scale</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1</w:t>
      </w:r>
      <w:r w:rsidRPr="00BA30FC">
        <w:rPr>
          <w:rFonts w:ascii="Times New Roman" w:eastAsia="新細明體" w:hAnsi="Times New Roman" w:hint="eastAsia"/>
          <w:color w:val="000000"/>
          <w:kern w:val="2"/>
          <w:szCs w:val="22"/>
          <w:lang w:eastAsia="zh-TW" w:bidi="ar-SA"/>
        </w:rPr>
        <w:t xml:space="preserve"> = </w:t>
      </w:r>
      <w:r w:rsidRPr="00BA30FC">
        <w:rPr>
          <w:rFonts w:ascii="Times New Roman" w:eastAsia="新細明體" w:hAnsi="Times New Roman"/>
          <w:color w:val="000000"/>
          <w:kern w:val="2"/>
          <w:szCs w:val="22"/>
          <w:lang w:eastAsia="zh-TW" w:bidi="ar-SA"/>
        </w:rPr>
        <w:t>strongly disagree</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 xml:space="preserve">7 </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strongly agree</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I am a fan of the Oklahoma City Thunder</w:t>
      </w:r>
      <w:r w:rsidR="00482C8C">
        <w:rPr>
          <w:rFonts w:ascii="Times New Roman" w:eastAsia="新細明體" w:hAnsi="Times New Roman" w:hint="eastAsia"/>
          <w:color w:val="000000"/>
          <w:kern w:val="2"/>
          <w:szCs w:val="22"/>
          <w:lang w:eastAsia="zh-TW" w:bidi="ar-SA"/>
        </w:rPr>
        <w:t xml:space="preserve"> (or the Dallas Mavericks)</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it is important to be a fan of the Oklahoma City Thunder</w:t>
      </w:r>
      <w:r w:rsidR="00482C8C">
        <w:rPr>
          <w:rFonts w:ascii="Times New Roman" w:eastAsia="新細明體" w:hAnsi="Times New Roman" w:hint="eastAsia"/>
          <w:color w:val="000000"/>
          <w:kern w:val="2"/>
          <w:szCs w:val="22"/>
          <w:lang w:eastAsia="zh-TW" w:bidi="ar-SA"/>
        </w:rPr>
        <w:t xml:space="preserve"> (or the Dallas Mavericks)</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and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it is important to me that the Oklahoma City Thunder </w:t>
      </w:r>
      <w:r w:rsidR="00482C8C">
        <w:rPr>
          <w:rFonts w:ascii="Times New Roman" w:eastAsia="新細明體" w:hAnsi="Times New Roman" w:hint="eastAsia"/>
          <w:color w:val="000000"/>
          <w:kern w:val="2"/>
          <w:szCs w:val="22"/>
          <w:lang w:eastAsia="zh-TW" w:bidi="ar-SA"/>
        </w:rPr>
        <w:t xml:space="preserve">(or the Dallas Mavericks) </w:t>
      </w:r>
      <w:r w:rsidRPr="00BA30FC">
        <w:rPr>
          <w:rFonts w:ascii="Times New Roman" w:eastAsia="新細明體" w:hAnsi="Times New Roman" w:hint="eastAsia"/>
          <w:color w:val="000000"/>
          <w:kern w:val="2"/>
          <w:szCs w:val="22"/>
          <w:lang w:eastAsia="zh-TW" w:bidi="ar-SA"/>
        </w:rPr>
        <w:t>wins</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w:t>
      </w:r>
      <w:proofErr w:type="spellStart"/>
      <w:r w:rsidRPr="00BA30FC">
        <w:rPr>
          <w:rFonts w:ascii="Times New Roman" w:eastAsia="新細明體" w:hAnsi="Times New Roman" w:hint="eastAsia"/>
          <w:color w:val="000000"/>
          <w:kern w:val="2"/>
          <w:szCs w:val="22"/>
          <w:lang w:val="en" w:eastAsia="zh-TW" w:bidi="ar-SA"/>
        </w:rPr>
        <w:t>Wann</w:t>
      </w:r>
      <w:proofErr w:type="spellEnd"/>
      <w:r w:rsidRPr="00BA30FC">
        <w:rPr>
          <w:rFonts w:ascii="Times New Roman" w:eastAsia="新細明體" w:hAnsi="Times New Roman" w:hint="eastAsia"/>
          <w:color w:val="000000"/>
          <w:kern w:val="2"/>
          <w:szCs w:val="22"/>
          <w:lang w:val="en" w:eastAsia="zh-TW" w:bidi="ar-SA"/>
        </w:rPr>
        <w:t xml:space="preserve"> and </w:t>
      </w:r>
      <w:proofErr w:type="spellStart"/>
      <w:r w:rsidRPr="00BA30FC">
        <w:rPr>
          <w:rFonts w:ascii="Times New Roman" w:eastAsia="新細明體" w:hAnsi="Times New Roman" w:hint="eastAsia"/>
          <w:color w:val="000000"/>
          <w:kern w:val="2"/>
          <w:szCs w:val="22"/>
          <w:lang w:val="en" w:eastAsia="zh-TW" w:bidi="ar-SA"/>
        </w:rPr>
        <w:t>Branscombe</w:t>
      </w:r>
      <w:proofErr w:type="spellEnd"/>
      <w:r w:rsidRPr="00BA30FC">
        <w:rPr>
          <w:rFonts w:ascii="Times New Roman" w:eastAsia="新細明體" w:hAnsi="Times New Roman" w:hint="eastAsia"/>
          <w:color w:val="000000"/>
          <w:kern w:val="2"/>
          <w:szCs w:val="22"/>
          <w:lang w:val="en" w:eastAsia="zh-TW" w:bidi="ar-SA"/>
        </w:rPr>
        <w:t xml:space="preserve"> reported an </w:t>
      </w:r>
      <w:r w:rsidRPr="00BA30FC">
        <w:rPr>
          <w:rFonts w:ascii="Times New Roman" w:eastAsia="新細明體" w:hAnsi="Times New Roman"/>
          <w:color w:val="000000"/>
          <w:kern w:val="2"/>
          <w:szCs w:val="22"/>
          <w:lang w:eastAsia="zh-TW" w:bidi="ar-SA"/>
        </w:rPr>
        <w:t>α</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.91). Fan passion scale comprises </w:t>
      </w:r>
      <w:r w:rsidRPr="00BA30FC">
        <w:rPr>
          <w:rFonts w:ascii="Times New Roman" w:eastAsia="新細明體" w:hAnsi="Times New Roman" w:hint="eastAsia"/>
          <w:color w:val="000000"/>
          <w:kern w:val="2"/>
          <w:szCs w:val="22"/>
          <w:lang w:val="en" w:eastAsia="zh-TW" w:bidi="ar-SA"/>
        </w:rPr>
        <w:t xml:space="preserve">of </w:t>
      </w:r>
      <w:r w:rsidRPr="00BA30FC">
        <w:rPr>
          <w:rFonts w:ascii="Times New Roman" w:eastAsia="新細明體" w:hAnsi="Times New Roman" w:hint="eastAsia"/>
          <w:color w:val="000000"/>
          <w:kern w:val="2"/>
          <w:szCs w:val="22"/>
          <w:lang w:eastAsia="zh-TW" w:bidi="ar-SA"/>
        </w:rPr>
        <w:t xml:space="preserve">three revised items </w:t>
      </w:r>
      <w:r w:rsidRPr="00BA30FC">
        <w:rPr>
          <w:rFonts w:ascii="Times New Roman" w:eastAsia="新細明體" w:hAnsi="Times New Roman" w:hint="eastAsia"/>
          <w:color w:val="000000"/>
          <w:kern w:val="2"/>
          <w:szCs w:val="22"/>
          <w:lang w:val="en" w:eastAsia="zh-TW" w:bidi="ar-SA"/>
        </w:rPr>
        <w:t xml:space="preserve">using a </w:t>
      </w:r>
      <w:r w:rsidRPr="00BA30FC">
        <w:rPr>
          <w:rFonts w:ascii="Times New Roman" w:eastAsia="新細明體" w:hAnsi="Times New Roman" w:hint="eastAsia"/>
          <w:color w:val="000000"/>
          <w:kern w:val="2"/>
          <w:szCs w:val="22"/>
          <w:lang w:eastAsia="zh-TW" w:bidi="ar-SA"/>
        </w:rPr>
        <w:t>7</w:t>
      </w:r>
      <w:r w:rsidRPr="00BA30FC">
        <w:rPr>
          <w:rFonts w:ascii="Times New Roman" w:eastAsia="新細明體" w:hAnsi="Times New Roman"/>
          <w:color w:val="000000"/>
          <w:kern w:val="2"/>
          <w:szCs w:val="22"/>
          <w:lang w:eastAsia="zh-TW" w:bidi="ar-SA"/>
        </w:rPr>
        <w:t xml:space="preserve">-point </w:t>
      </w:r>
      <w:proofErr w:type="spellStart"/>
      <w:r w:rsidRPr="00BA30FC">
        <w:rPr>
          <w:rFonts w:ascii="Times New Roman" w:eastAsia="新細明體" w:hAnsi="Times New Roman"/>
          <w:color w:val="000000"/>
          <w:kern w:val="2"/>
          <w:szCs w:val="22"/>
          <w:lang w:eastAsia="zh-TW" w:bidi="ar-SA"/>
        </w:rPr>
        <w:t>Likert</w:t>
      </w:r>
      <w:proofErr w:type="spellEnd"/>
      <w:r w:rsidRPr="00BA30FC">
        <w:rPr>
          <w:rFonts w:ascii="Times New Roman" w:eastAsia="新細明體" w:hAnsi="Times New Roman"/>
          <w:color w:val="000000"/>
          <w:kern w:val="2"/>
          <w:szCs w:val="22"/>
          <w:lang w:eastAsia="zh-TW" w:bidi="ar-SA"/>
        </w:rPr>
        <w:t xml:space="preserve"> scale</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1</w:t>
      </w:r>
      <w:r w:rsidRPr="00BA30FC">
        <w:rPr>
          <w:rFonts w:ascii="Times New Roman" w:eastAsia="新細明體" w:hAnsi="Times New Roman" w:hint="eastAsia"/>
          <w:color w:val="000000"/>
          <w:kern w:val="2"/>
          <w:szCs w:val="22"/>
          <w:lang w:eastAsia="zh-TW" w:bidi="ar-SA"/>
        </w:rPr>
        <w:t xml:space="preserve"> = </w:t>
      </w:r>
      <w:r w:rsidRPr="00BA30FC">
        <w:rPr>
          <w:rFonts w:ascii="Times New Roman" w:eastAsia="新細明體" w:hAnsi="Times New Roman"/>
          <w:color w:val="000000"/>
          <w:kern w:val="2"/>
          <w:szCs w:val="22"/>
          <w:lang w:eastAsia="zh-TW" w:bidi="ar-SA"/>
        </w:rPr>
        <w:t>strongly disagree</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 xml:space="preserve">7 </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strongly agree</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I am passionate about the Oklahoma City Thunder</w:t>
      </w:r>
      <w:r w:rsidR="00482C8C">
        <w:rPr>
          <w:rFonts w:ascii="Times New Roman" w:eastAsia="新細明體" w:hAnsi="Times New Roman" w:hint="eastAsia"/>
          <w:color w:val="000000"/>
          <w:kern w:val="2"/>
          <w:szCs w:val="22"/>
          <w:lang w:eastAsia="zh-TW" w:bidi="ar-SA"/>
        </w:rPr>
        <w:t xml:space="preserve"> (or the Dallas Mavericks)</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I prioritize my time to follow the </w:t>
      </w:r>
      <w:r w:rsidR="00482C8C">
        <w:rPr>
          <w:rFonts w:ascii="Times New Roman" w:eastAsia="新細明體" w:hAnsi="Times New Roman" w:hint="eastAsia"/>
          <w:color w:val="000000"/>
          <w:kern w:val="2"/>
          <w:szCs w:val="22"/>
          <w:lang w:eastAsia="zh-TW" w:bidi="ar-SA"/>
        </w:rPr>
        <w:t>Oklahoma City Thunder (or the Dallas Mavericks)</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and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the Oklahoma City Thunder</w:t>
      </w:r>
      <w:r w:rsidR="00482C8C">
        <w:rPr>
          <w:rFonts w:ascii="Times New Roman" w:eastAsia="新細明體" w:hAnsi="Times New Roman" w:hint="eastAsia"/>
          <w:color w:val="000000"/>
          <w:kern w:val="2"/>
          <w:szCs w:val="22"/>
          <w:lang w:eastAsia="zh-TW" w:bidi="ar-SA"/>
        </w:rPr>
        <w:t xml:space="preserve"> (or the Dallas </w:t>
      </w:r>
      <w:r w:rsidR="00482C8C" w:rsidRPr="007E3B5C">
        <w:rPr>
          <w:rFonts w:ascii="Times New Roman" w:eastAsia="新細明體" w:hAnsi="Times New Roman" w:hint="eastAsia"/>
          <w:color w:val="000000"/>
          <w:kern w:val="2"/>
          <w:szCs w:val="22"/>
          <w:lang w:eastAsia="zh-TW" w:bidi="ar-SA"/>
        </w:rPr>
        <w:t>Mavericks)</w:t>
      </w:r>
      <w:r w:rsidRPr="007E3B5C">
        <w:rPr>
          <w:rFonts w:ascii="Times New Roman" w:eastAsia="新細明體" w:hAnsi="Times New Roman" w:hint="eastAsia"/>
          <w:color w:val="000000"/>
          <w:kern w:val="2"/>
          <w:szCs w:val="22"/>
          <w:lang w:eastAsia="zh-TW" w:bidi="ar-SA"/>
        </w:rPr>
        <w:t xml:space="preserve"> is on my mind.</w:t>
      </w:r>
      <w:r w:rsidRPr="007E3B5C">
        <w:rPr>
          <w:rFonts w:ascii="Times New Roman" w:eastAsia="新細明體" w:hAnsi="Times New Roman"/>
          <w:color w:val="000000"/>
          <w:kern w:val="2"/>
          <w:szCs w:val="22"/>
          <w:lang w:eastAsia="zh-TW" w:bidi="ar-SA"/>
        </w:rPr>
        <w:t>”</w:t>
      </w:r>
      <w:r w:rsidRPr="007E3B5C">
        <w:rPr>
          <w:rFonts w:ascii="Times New Roman" w:eastAsia="新細明體" w:hAnsi="Times New Roman" w:hint="eastAsia"/>
          <w:color w:val="000000"/>
          <w:kern w:val="2"/>
          <w:szCs w:val="22"/>
          <w:lang w:eastAsia="zh-TW" w:bidi="ar-SA"/>
        </w:rPr>
        <w:t xml:space="preserve"> (Wakefield</w:t>
      </w:r>
      <w:r w:rsidRPr="007E3B5C">
        <w:rPr>
          <w:rFonts w:ascii="Times New Roman" w:eastAsia="新細明體" w:hAnsi="Times New Roman" w:hint="eastAsia"/>
          <w:color w:val="000000"/>
          <w:kern w:val="2"/>
          <w:szCs w:val="22"/>
          <w:lang w:val="en" w:eastAsia="zh-TW" w:bidi="ar-SA"/>
        </w:rPr>
        <w:t xml:space="preserve"> reported </w:t>
      </w:r>
      <w:proofErr w:type="gramStart"/>
      <w:r w:rsidRPr="007E3B5C">
        <w:rPr>
          <w:rFonts w:ascii="Times New Roman" w:eastAsia="新細明體" w:hAnsi="Times New Roman" w:hint="eastAsia"/>
          <w:color w:val="000000"/>
          <w:kern w:val="2"/>
          <w:szCs w:val="22"/>
          <w:lang w:val="en" w:eastAsia="zh-TW" w:bidi="ar-SA"/>
        </w:rPr>
        <w:t xml:space="preserve">an </w:t>
      </w:r>
      <w:r w:rsidRPr="007E3B5C">
        <w:rPr>
          <w:rFonts w:ascii="Times New Roman" w:eastAsia="新細明體" w:hAnsi="Times New Roman"/>
          <w:color w:val="000000"/>
          <w:kern w:val="2"/>
          <w:szCs w:val="22"/>
          <w:lang w:eastAsia="zh-TW" w:bidi="ar-SA"/>
        </w:rPr>
        <w:t>α</w:t>
      </w:r>
      <w:proofErr w:type="gramEnd"/>
      <w:r w:rsidRPr="007E3B5C">
        <w:rPr>
          <w:rFonts w:ascii="Times New Roman" w:eastAsia="新細明體" w:hAnsi="Times New Roman" w:hint="eastAsia"/>
          <w:color w:val="000000"/>
          <w:kern w:val="2"/>
          <w:szCs w:val="22"/>
          <w:lang w:eastAsia="zh-TW" w:bidi="ar-SA"/>
        </w:rPr>
        <w:t xml:space="preserve"> </w:t>
      </w:r>
      <w:r w:rsidRPr="007E3B5C">
        <w:rPr>
          <w:rFonts w:ascii="Times New Roman" w:eastAsia="新細明體" w:hAnsi="Times New Roman"/>
          <w:color w:val="000000"/>
          <w:kern w:val="2"/>
          <w:szCs w:val="22"/>
          <w:lang w:eastAsia="zh-TW" w:bidi="ar-SA"/>
        </w:rPr>
        <w:t>=</w:t>
      </w:r>
      <w:r w:rsidRPr="007E3B5C">
        <w:rPr>
          <w:rFonts w:ascii="Times New Roman" w:eastAsia="新細明體" w:hAnsi="Times New Roman" w:hint="eastAsia"/>
          <w:color w:val="000000"/>
          <w:kern w:val="2"/>
          <w:szCs w:val="22"/>
          <w:lang w:eastAsia="zh-TW" w:bidi="ar-SA"/>
        </w:rPr>
        <w:t xml:space="preserve"> .90).</w:t>
      </w:r>
    </w:p>
    <w:p w:rsidR="008C46DF" w:rsidRDefault="008C46DF" w:rsidP="008C46DF">
      <w:pPr>
        <w:ind w:firstLine="720"/>
        <w:rPr>
          <w:rFonts w:ascii="Times New Roman" w:eastAsia="新細明體" w:hAnsi="Times New Roman"/>
          <w:color w:val="000000"/>
          <w:kern w:val="2"/>
          <w:szCs w:val="22"/>
          <w:lang w:eastAsia="zh-TW" w:bidi="ar-SA"/>
        </w:rPr>
      </w:pPr>
      <w:r w:rsidRPr="007E3B5C">
        <w:rPr>
          <w:rFonts w:ascii="Times New Roman" w:eastAsia="新細明體" w:hAnsi="Times New Roman" w:hint="eastAsia"/>
          <w:color w:val="000000"/>
          <w:kern w:val="2"/>
          <w:szCs w:val="22"/>
          <w:lang w:eastAsia="zh-TW" w:bidi="ar-SA"/>
        </w:rPr>
        <w:t xml:space="preserve">All the measurement items, reliability scores, mean, and standard deviation of the variables included in the current study are reported in Table </w:t>
      </w:r>
      <w:r w:rsidR="005F164E" w:rsidRPr="007E3B5C">
        <w:rPr>
          <w:rFonts w:ascii="Times New Roman" w:eastAsia="新細明體" w:hAnsi="Times New Roman" w:hint="eastAsia"/>
          <w:color w:val="000000"/>
          <w:kern w:val="2"/>
          <w:szCs w:val="22"/>
          <w:lang w:eastAsia="zh-TW" w:bidi="ar-SA"/>
        </w:rPr>
        <w:t>4</w:t>
      </w:r>
      <w:r w:rsidRPr="007E3B5C">
        <w:rPr>
          <w:rFonts w:ascii="Times New Roman" w:eastAsia="新細明體" w:hAnsi="Times New Roman" w:hint="eastAsia"/>
          <w:color w:val="000000"/>
          <w:kern w:val="2"/>
          <w:szCs w:val="22"/>
          <w:lang w:eastAsia="zh-TW" w:bidi="ar-SA"/>
        </w:rPr>
        <w:t>.</w:t>
      </w:r>
    </w:p>
    <w:p w:rsidR="008C46DF" w:rsidRPr="00886B6F" w:rsidRDefault="008C46DF" w:rsidP="008C46DF">
      <w:pPr>
        <w:ind w:firstLine="720"/>
        <w:rPr>
          <w:rFonts w:ascii="Times New Roman" w:eastAsia="標楷體" w:hAnsi="Times New Roman"/>
          <w:lang w:eastAsia="zh-TW" w:bidi="ar-SA"/>
        </w:rPr>
      </w:pPr>
    </w:p>
    <w:p w:rsidR="0030346B" w:rsidRDefault="0030346B">
      <w:pPr>
        <w:spacing w:line="240" w:lineRule="auto"/>
      </w:pPr>
      <w:r>
        <w:br w:type="page"/>
      </w:r>
    </w:p>
    <w:p w:rsidR="008C46DF" w:rsidRPr="007E3B5C" w:rsidRDefault="008C46DF" w:rsidP="008C46DF">
      <w:pPr>
        <w:tabs>
          <w:tab w:val="left" w:pos="1701"/>
        </w:tabs>
        <w:spacing w:line="240" w:lineRule="auto"/>
        <w:rPr>
          <w:rFonts w:ascii="Times New Roman" w:eastAsia="標楷體" w:hAnsi="Times New Roman"/>
          <w:i/>
          <w:color w:val="FFFFFF" w:themeColor="background1"/>
          <w:lang w:eastAsia="zh-TW" w:bidi="ar-SA"/>
        </w:rPr>
      </w:pPr>
      <w:bookmarkStart w:id="56" w:name="_Toc15417858"/>
      <w:proofErr w:type="gramStart"/>
      <w:r w:rsidRPr="007E3B5C">
        <w:lastRenderedPageBreak/>
        <w:t xml:space="preserve">Table </w:t>
      </w:r>
      <w:r w:rsidRPr="007E3B5C">
        <w:rPr>
          <w:color w:val="000000" w:themeColor="text1"/>
        </w:rPr>
        <w:fldChar w:fldCharType="begin"/>
      </w:r>
      <w:r w:rsidRPr="007E3B5C">
        <w:rPr>
          <w:color w:val="000000" w:themeColor="text1"/>
        </w:rPr>
        <w:instrText xml:space="preserve"> SEQ Table \* ARABIC </w:instrText>
      </w:r>
      <w:r w:rsidRPr="007E3B5C">
        <w:rPr>
          <w:color w:val="000000" w:themeColor="text1"/>
        </w:rPr>
        <w:fldChar w:fldCharType="separate"/>
      </w:r>
      <w:r w:rsidR="005F164E" w:rsidRPr="007E3B5C">
        <w:rPr>
          <w:noProof/>
          <w:color w:val="000000" w:themeColor="text1"/>
        </w:rPr>
        <w:t>4</w:t>
      </w:r>
      <w:r w:rsidRPr="007E3B5C">
        <w:rPr>
          <w:color w:val="000000" w:themeColor="text1"/>
        </w:rPr>
        <w:fldChar w:fldCharType="end"/>
      </w:r>
      <w:r w:rsidRPr="007E3B5C">
        <w:rPr>
          <w:rFonts w:hint="eastAsia"/>
          <w:color w:val="FFFFFF" w:themeColor="background1"/>
          <w:lang w:eastAsia="zh-TW"/>
        </w:rPr>
        <w:t>.</w:t>
      </w:r>
      <w:proofErr w:type="gramEnd"/>
      <w:r w:rsidRPr="007E3B5C">
        <w:rPr>
          <w:rFonts w:hint="eastAsia"/>
          <w:color w:val="FFFFFF" w:themeColor="background1"/>
          <w:lang w:eastAsia="zh-TW"/>
        </w:rPr>
        <w:t xml:space="preserve"> </w:t>
      </w:r>
      <w:r w:rsidRPr="007E3B5C">
        <w:rPr>
          <w:rFonts w:ascii="Times New Roman" w:eastAsia="標楷體" w:hAnsi="Times New Roman" w:hint="eastAsia"/>
          <w:i/>
          <w:color w:val="FFFFFF" w:themeColor="background1"/>
          <w:lang w:eastAsia="zh-TW" w:bidi="ar-SA"/>
        </w:rPr>
        <w:t>Measurement Items, Reliability, Mean, and S</w:t>
      </w:r>
      <w:r w:rsidRPr="007E3B5C">
        <w:rPr>
          <w:rFonts w:ascii="Times New Roman" w:eastAsia="標楷體" w:hAnsi="Times New Roman"/>
          <w:i/>
          <w:color w:val="FFFFFF" w:themeColor="background1"/>
          <w:lang w:eastAsia="zh-TW" w:bidi="ar-SA"/>
        </w:rPr>
        <w:t xml:space="preserve">tandard </w:t>
      </w:r>
      <w:r w:rsidRPr="007E3B5C">
        <w:rPr>
          <w:rFonts w:ascii="Times New Roman" w:eastAsia="標楷體" w:hAnsi="Times New Roman" w:hint="eastAsia"/>
          <w:i/>
          <w:color w:val="FFFFFF" w:themeColor="background1"/>
          <w:lang w:eastAsia="zh-TW" w:bidi="ar-SA"/>
        </w:rPr>
        <w:t>D</w:t>
      </w:r>
      <w:r w:rsidRPr="007E3B5C">
        <w:rPr>
          <w:rFonts w:ascii="Times New Roman" w:eastAsia="標楷體" w:hAnsi="Times New Roman"/>
          <w:i/>
          <w:color w:val="FFFFFF" w:themeColor="background1"/>
          <w:lang w:eastAsia="zh-TW" w:bidi="ar-SA"/>
        </w:rPr>
        <w:t>eviation</w:t>
      </w:r>
      <w:bookmarkEnd w:id="56"/>
    </w:p>
    <w:p w:rsidR="008C46DF" w:rsidRPr="008C46DF" w:rsidRDefault="008C46DF" w:rsidP="008C46DF">
      <w:pPr>
        <w:tabs>
          <w:tab w:val="left" w:pos="1701"/>
        </w:tabs>
        <w:spacing w:line="240" w:lineRule="auto"/>
        <w:rPr>
          <w:rFonts w:ascii="Times New Roman" w:eastAsia="標楷體" w:hAnsi="Times New Roman"/>
          <w:i/>
          <w:color w:val="000000"/>
          <w:lang w:eastAsia="zh-TW" w:bidi="ar-SA"/>
        </w:rPr>
      </w:pPr>
      <w:r w:rsidRPr="007E3B5C">
        <w:rPr>
          <w:rFonts w:ascii="Times New Roman" w:eastAsia="標楷體" w:hAnsi="Times New Roman" w:hint="eastAsia"/>
          <w:i/>
          <w:color w:val="000000"/>
          <w:lang w:eastAsia="zh-TW" w:bidi="ar-SA"/>
        </w:rPr>
        <w:t>Measurement Items, Reliability, Mean, and S</w:t>
      </w:r>
      <w:r w:rsidRPr="007E3B5C">
        <w:rPr>
          <w:rFonts w:ascii="Times New Roman" w:eastAsia="標楷體" w:hAnsi="Times New Roman"/>
          <w:i/>
          <w:color w:val="000000"/>
          <w:lang w:eastAsia="zh-TW" w:bidi="ar-SA"/>
        </w:rPr>
        <w:t xml:space="preserve">tandard </w:t>
      </w:r>
      <w:r w:rsidRPr="007E3B5C">
        <w:rPr>
          <w:rFonts w:ascii="Times New Roman" w:eastAsia="標楷體" w:hAnsi="Times New Roman" w:hint="eastAsia"/>
          <w:i/>
          <w:color w:val="000000"/>
          <w:lang w:eastAsia="zh-TW" w:bidi="ar-SA"/>
        </w:rPr>
        <w:t>D</w:t>
      </w:r>
      <w:r w:rsidRPr="007E3B5C">
        <w:rPr>
          <w:rFonts w:ascii="Times New Roman" w:eastAsia="標楷體" w:hAnsi="Times New Roman"/>
          <w:i/>
          <w:color w:val="000000"/>
          <w:lang w:eastAsia="zh-TW" w:bidi="ar-SA"/>
        </w:rPr>
        <w:t>eviation</w:t>
      </w:r>
    </w:p>
    <w:tbl>
      <w:tblPr>
        <w:tblStyle w:val="4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4254"/>
        <w:gridCol w:w="978"/>
        <w:gridCol w:w="978"/>
        <w:gridCol w:w="978"/>
      </w:tblGrid>
      <w:tr w:rsidR="008C46DF" w:rsidRPr="00886B6F" w:rsidTr="001F2A53">
        <w:trPr>
          <w:trHeight w:val="567"/>
        </w:trPr>
        <w:tc>
          <w:tcPr>
            <w:tcW w:w="1524" w:type="dxa"/>
            <w:tcBorders>
              <w:bottom w:val="single" w:sz="4" w:space="0" w:color="auto"/>
            </w:tcBorders>
            <w:vAlign w:val="center"/>
          </w:tcPr>
          <w:p w:rsidR="008C46DF" w:rsidRPr="00484E91" w:rsidRDefault="008C46DF" w:rsidP="005F164E">
            <w:pPr>
              <w:spacing w:line="240" w:lineRule="auto"/>
              <w:ind w:firstLine="0"/>
              <w:jc w:val="center"/>
              <w:rPr>
                <w:rFonts w:ascii="Times New Roman" w:hAnsi="Times New Roman"/>
                <w:b/>
                <w:lang w:bidi="ar-SA"/>
              </w:rPr>
            </w:pPr>
            <w:r w:rsidRPr="00484E91">
              <w:rPr>
                <w:rFonts w:ascii="Times New Roman" w:hAnsi="Times New Roman" w:hint="eastAsia"/>
                <w:b/>
                <w:lang w:bidi="ar-SA"/>
              </w:rPr>
              <w:t>Scale</w:t>
            </w:r>
          </w:p>
        </w:tc>
        <w:tc>
          <w:tcPr>
            <w:tcW w:w="4254" w:type="dxa"/>
            <w:tcBorders>
              <w:bottom w:val="single" w:sz="4" w:space="0" w:color="auto"/>
            </w:tcBorders>
            <w:vAlign w:val="center"/>
          </w:tcPr>
          <w:p w:rsidR="008C46DF" w:rsidRPr="00484E91" w:rsidRDefault="008C46DF" w:rsidP="005F164E">
            <w:pPr>
              <w:spacing w:line="240" w:lineRule="auto"/>
              <w:jc w:val="center"/>
              <w:rPr>
                <w:rFonts w:ascii="Times New Roman" w:hAnsi="Times New Roman"/>
                <w:b/>
                <w:lang w:bidi="ar-SA"/>
              </w:rPr>
            </w:pPr>
            <w:r w:rsidRPr="00484E91">
              <w:rPr>
                <w:rFonts w:ascii="Times New Roman" w:hAnsi="Times New Roman" w:hint="eastAsia"/>
                <w:b/>
                <w:lang w:bidi="ar-SA"/>
              </w:rPr>
              <w:t>Item</w:t>
            </w:r>
          </w:p>
        </w:tc>
        <w:tc>
          <w:tcPr>
            <w:tcW w:w="978" w:type="dxa"/>
            <w:tcBorders>
              <w:bottom w:val="single" w:sz="4" w:space="0" w:color="auto"/>
            </w:tcBorders>
            <w:vAlign w:val="center"/>
          </w:tcPr>
          <w:p w:rsidR="008C46DF" w:rsidRPr="00484E91" w:rsidRDefault="008C46DF" w:rsidP="005F164E">
            <w:pPr>
              <w:spacing w:line="240" w:lineRule="auto"/>
              <w:ind w:firstLine="0"/>
              <w:jc w:val="center"/>
              <w:rPr>
                <w:rFonts w:ascii="Times New Roman" w:hAnsi="Times New Roman"/>
                <w:b/>
                <w:lang w:bidi="ar-SA"/>
              </w:rPr>
            </w:pPr>
            <w:r w:rsidRPr="00484E91">
              <w:rPr>
                <w:rFonts w:ascii="Times New Roman" w:hAnsi="Times New Roman"/>
                <w:b/>
                <w:lang w:bidi="ar-SA"/>
              </w:rPr>
              <w:t>α</w:t>
            </w:r>
          </w:p>
        </w:tc>
        <w:tc>
          <w:tcPr>
            <w:tcW w:w="978" w:type="dxa"/>
            <w:tcBorders>
              <w:bottom w:val="single" w:sz="4" w:space="0" w:color="auto"/>
            </w:tcBorders>
            <w:vAlign w:val="center"/>
          </w:tcPr>
          <w:p w:rsidR="008C46DF" w:rsidRPr="00484E91" w:rsidRDefault="008C46DF" w:rsidP="005F164E">
            <w:pPr>
              <w:spacing w:line="240" w:lineRule="auto"/>
              <w:ind w:firstLine="0"/>
              <w:jc w:val="center"/>
              <w:rPr>
                <w:rFonts w:ascii="Times New Roman" w:hAnsi="Times New Roman"/>
                <w:b/>
                <w:i/>
                <w:lang w:bidi="ar-SA"/>
              </w:rPr>
            </w:pPr>
            <w:r w:rsidRPr="00484E91">
              <w:rPr>
                <w:rFonts w:ascii="Times New Roman" w:hAnsi="Times New Roman" w:hint="eastAsia"/>
                <w:b/>
                <w:i/>
                <w:lang w:bidi="ar-SA"/>
              </w:rPr>
              <w:t>M</w:t>
            </w:r>
          </w:p>
        </w:tc>
        <w:tc>
          <w:tcPr>
            <w:tcW w:w="978" w:type="dxa"/>
            <w:tcBorders>
              <w:bottom w:val="single" w:sz="4" w:space="0" w:color="auto"/>
            </w:tcBorders>
            <w:vAlign w:val="center"/>
          </w:tcPr>
          <w:p w:rsidR="008C46DF" w:rsidRPr="00484E91" w:rsidRDefault="008C46DF" w:rsidP="005F164E">
            <w:pPr>
              <w:spacing w:line="240" w:lineRule="auto"/>
              <w:ind w:firstLine="0"/>
              <w:jc w:val="center"/>
              <w:rPr>
                <w:rFonts w:ascii="Times New Roman" w:hAnsi="Times New Roman"/>
                <w:b/>
                <w:i/>
                <w:lang w:bidi="ar-SA"/>
              </w:rPr>
            </w:pPr>
            <w:r w:rsidRPr="00484E91">
              <w:rPr>
                <w:rFonts w:ascii="Times New Roman" w:hAnsi="Times New Roman" w:hint="eastAsia"/>
                <w:b/>
                <w:i/>
                <w:lang w:bidi="ar-SA"/>
              </w:rPr>
              <w:t>SD</w:t>
            </w:r>
          </w:p>
        </w:tc>
      </w:tr>
      <w:tr w:rsidR="008C46DF" w:rsidRPr="00886B6F" w:rsidTr="001F2A53">
        <w:trPr>
          <w:trHeight w:val="510"/>
        </w:trPr>
        <w:tc>
          <w:tcPr>
            <w:tcW w:w="1524" w:type="dxa"/>
            <w:vMerge w:val="restart"/>
            <w:tcBorders>
              <w:top w:val="single" w:sz="4" w:space="0" w:color="auto"/>
              <w:bottom w:val="nil"/>
            </w:tcBorders>
            <w:vAlign w:val="center"/>
          </w:tcPr>
          <w:p w:rsidR="008C46DF" w:rsidRPr="00886B6F" w:rsidRDefault="008C46DF" w:rsidP="005F164E">
            <w:pPr>
              <w:spacing w:line="240" w:lineRule="auto"/>
              <w:ind w:firstLine="0"/>
              <w:jc w:val="center"/>
              <w:rPr>
                <w:rFonts w:ascii="Times New Roman" w:hAnsi="Times New Roman"/>
                <w:lang w:bidi="ar-SA"/>
              </w:rPr>
            </w:pPr>
            <w:r w:rsidRPr="00886B6F">
              <w:rPr>
                <w:rFonts w:ascii="Times New Roman" w:hAnsi="Times New Roman" w:hint="eastAsia"/>
                <w:lang w:bidi="ar-SA"/>
              </w:rPr>
              <w:t>Attitude T</w:t>
            </w:r>
            <w:r w:rsidRPr="00886B6F">
              <w:rPr>
                <w:rFonts w:ascii="Times New Roman" w:hAnsi="Times New Roman"/>
                <w:lang w:bidi="ar-SA"/>
              </w:rPr>
              <w:t>oward</w:t>
            </w:r>
            <w:r w:rsidRPr="00886B6F">
              <w:rPr>
                <w:rFonts w:ascii="Times New Roman" w:hAnsi="Times New Roman" w:hint="eastAsia"/>
                <w:lang w:bidi="ar-SA"/>
              </w:rPr>
              <w:t xml:space="preserve"> the Site</w:t>
            </w:r>
          </w:p>
        </w:tc>
        <w:tc>
          <w:tcPr>
            <w:tcW w:w="4254" w:type="dxa"/>
            <w:tcBorders>
              <w:top w:val="single" w:sz="4" w:space="0" w:color="auto"/>
              <w:bottom w:val="nil"/>
            </w:tcBorders>
            <w:vAlign w:val="center"/>
          </w:tcPr>
          <w:p w:rsidR="008C46DF" w:rsidRPr="00886B6F" w:rsidRDefault="008C46DF" w:rsidP="005F164E">
            <w:pPr>
              <w:spacing w:line="240" w:lineRule="auto"/>
              <w:ind w:left="255" w:hanging="255"/>
              <w:rPr>
                <w:rFonts w:ascii="Times New Roman" w:hAnsi="Times New Roman"/>
                <w:lang w:bidi="ar-SA"/>
              </w:rPr>
            </w:pPr>
            <w:r w:rsidRPr="00886B6F">
              <w:rPr>
                <w:rFonts w:ascii="Times New Roman" w:hAnsi="Times New Roman" w:hint="eastAsia"/>
                <w:lang w:bidi="ar-SA"/>
              </w:rPr>
              <w:t xml:space="preserve">1. </w:t>
            </w:r>
            <w:r w:rsidRPr="00886B6F">
              <w:rPr>
                <w:rFonts w:ascii="Times New Roman" w:hAnsi="Times New Roman"/>
                <w:color w:val="000000"/>
                <w:lang w:bidi="ar-SA"/>
              </w:rPr>
              <w:t xml:space="preserve">I found the </w:t>
            </w:r>
            <w:r w:rsidRPr="00886B6F">
              <w:rPr>
                <w:rFonts w:ascii="Times New Roman" w:hAnsi="Times New Roman" w:hint="eastAsia"/>
                <w:color w:val="000000"/>
                <w:lang w:bidi="ar-SA"/>
              </w:rPr>
              <w:t xml:space="preserve">website </w:t>
            </w:r>
            <w:r w:rsidRPr="00886B6F">
              <w:rPr>
                <w:rFonts w:ascii="Times New Roman" w:hAnsi="Times New Roman"/>
                <w:color w:val="000000"/>
                <w:lang w:bidi="ar-SA"/>
              </w:rPr>
              <w:t>to be good</w:t>
            </w:r>
            <w:r w:rsidRPr="00886B6F">
              <w:rPr>
                <w:rFonts w:ascii="Times New Roman" w:hAnsi="Times New Roman" w:hint="eastAsia"/>
                <w:color w:val="000000"/>
                <w:lang w:bidi="ar-SA"/>
              </w:rPr>
              <w:t>.</w:t>
            </w:r>
          </w:p>
        </w:tc>
        <w:tc>
          <w:tcPr>
            <w:tcW w:w="978" w:type="dxa"/>
            <w:vMerge w:val="restart"/>
            <w:tcBorders>
              <w:top w:val="single" w:sz="4" w:space="0" w:color="auto"/>
              <w:bottom w:val="nil"/>
            </w:tcBorders>
            <w:vAlign w:val="center"/>
          </w:tcPr>
          <w:p w:rsidR="008C46DF" w:rsidRPr="00886B6F" w:rsidRDefault="008C46DF" w:rsidP="005F164E">
            <w:pPr>
              <w:spacing w:line="240" w:lineRule="auto"/>
              <w:ind w:firstLine="0"/>
              <w:jc w:val="center"/>
              <w:rPr>
                <w:rFonts w:ascii="Times New Roman" w:hAnsi="Times New Roman"/>
                <w:lang w:bidi="ar-SA"/>
              </w:rPr>
            </w:pPr>
            <w:r w:rsidRPr="00886B6F">
              <w:rPr>
                <w:rFonts w:ascii="Times New Roman" w:hAnsi="Times New Roman" w:hint="eastAsia"/>
                <w:lang w:bidi="ar-SA"/>
              </w:rPr>
              <w:t>.93</w:t>
            </w:r>
          </w:p>
        </w:tc>
        <w:tc>
          <w:tcPr>
            <w:tcW w:w="978" w:type="dxa"/>
            <w:vMerge w:val="restart"/>
            <w:tcBorders>
              <w:top w:val="single" w:sz="4" w:space="0" w:color="auto"/>
              <w:bottom w:val="nil"/>
            </w:tcBorders>
            <w:vAlign w:val="center"/>
          </w:tcPr>
          <w:p w:rsidR="008C46DF" w:rsidRPr="00886B6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5.57</w:t>
            </w:r>
          </w:p>
        </w:tc>
        <w:tc>
          <w:tcPr>
            <w:tcW w:w="978" w:type="dxa"/>
            <w:vMerge w:val="restart"/>
            <w:tcBorders>
              <w:top w:val="single" w:sz="4" w:space="0" w:color="auto"/>
              <w:bottom w:val="nil"/>
            </w:tcBorders>
            <w:vAlign w:val="center"/>
          </w:tcPr>
          <w:p w:rsidR="008C46DF" w:rsidRPr="00886B6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1.18</w:t>
            </w:r>
          </w:p>
        </w:tc>
      </w:tr>
      <w:tr w:rsidR="008C46DF" w:rsidRPr="00886B6F" w:rsidTr="001F2A53">
        <w:trPr>
          <w:trHeight w:val="510"/>
        </w:trPr>
        <w:tc>
          <w:tcPr>
            <w:tcW w:w="1524" w:type="dxa"/>
            <w:vMerge/>
            <w:tcBorders>
              <w:top w:val="nil"/>
              <w:bottom w:val="nil"/>
            </w:tcBorders>
            <w:vAlign w:val="center"/>
          </w:tcPr>
          <w:p w:rsidR="008C46DF" w:rsidRPr="00886B6F" w:rsidRDefault="008C46DF" w:rsidP="005F164E">
            <w:pPr>
              <w:spacing w:line="240" w:lineRule="auto"/>
              <w:jc w:val="center"/>
              <w:rPr>
                <w:rFonts w:ascii="Times New Roman" w:hAnsi="Times New Roman"/>
                <w:lang w:bidi="ar-SA"/>
              </w:rPr>
            </w:pPr>
          </w:p>
        </w:tc>
        <w:tc>
          <w:tcPr>
            <w:tcW w:w="4254" w:type="dxa"/>
            <w:tcBorders>
              <w:top w:val="nil"/>
              <w:bottom w:val="nil"/>
            </w:tcBorders>
            <w:vAlign w:val="center"/>
          </w:tcPr>
          <w:p w:rsidR="008C46DF" w:rsidRPr="00886B6F" w:rsidRDefault="008C46DF" w:rsidP="005F164E">
            <w:pPr>
              <w:spacing w:line="240" w:lineRule="auto"/>
              <w:ind w:left="255" w:hanging="255"/>
              <w:rPr>
                <w:rFonts w:ascii="Times New Roman" w:hAnsi="Times New Roman"/>
                <w:lang w:bidi="ar-SA"/>
              </w:rPr>
            </w:pPr>
            <w:r w:rsidRPr="00886B6F">
              <w:rPr>
                <w:rFonts w:ascii="Times New Roman" w:hAnsi="Times New Roman" w:hint="eastAsia"/>
                <w:lang w:bidi="ar-SA"/>
              </w:rPr>
              <w:t xml:space="preserve">2. </w:t>
            </w:r>
            <w:r w:rsidRPr="00886B6F">
              <w:rPr>
                <w:rFonts w:ascii="Times New Roman" w:hAnsi="Times New Roman" w:hint="eastAsia"/>
                <w:color w:val="000000"/>
                <w:lang w:bidi="ar-SA"/>
              </w:rPr>
              <w:t>T</w:t>
            </w:r>
            <w:r w:rsidRPr="00886B6F">
              <w:rPr>
                <w:rFonts w:ascii="Times New Roman" w:hAnsi="Times New Roman"/>
                <w:color w:val="000000"/>
                <w:lang w:bidi="ar-SA"/>
              </w:rPr>
              <w:t xml:space="preserve">he </w:t>
            </w:r>
            <w:r w:rsidRPr="00886B6F">
              <w:rPr>
                <w:rFonts w:ascii="Times New Roman" w:hAnsi="Times New Roman" w:hint="eastAsia"/>
                <w:color w:val="000000"/>
                <w:lang w:bidi="ar-SA"/>
              </w:rPr>
              <w:t>website</w:t>
            </w:r>
            <w:r w:rsidRPr="00886B6F">
              <w:rPr>
                <w:rFonts w:ascii="Times New Roman" w:hAnsi="Times New Roman"/>
                <w:color w:val="000000"/>
                <w:lang w:bidi="ar-SA"/>
              </w:rPr>
              <w:t xml:space="preserve"> is interesting</w:t>
            </w:r>
            <w:r w:rsidRPr="00886B6F">
              <w:rPr>
                <w:rFonts w:ascii="Times New Roman" w:hAnsi="Times New Roman" w:hint="eastAsia"/>
                <w:color w:val="000000"/>
                <w:lang w:bidi="ar-SA"/>
              </w:rPr>
              <w:t>.</w:t>
            </w:r>
          </w:p>
        </w:tc>
        <w:tc>
          <w:tcPr>
            <w:tcW w:w="978" w:type="dxa"/>
            <w:vMerge/>
            <w:tcBorders>
              <w:top w:val="nil"/>
              <w:bottom w:val="nil"/>
            </w:tcBorders>
            <w:vAlign w:val="center"/>
          </w:tcPr>
          <w:p w:rsidR="008C46DF" w:rsidRPr="00886B6F" w:rsidRDefault="008C46DF" w:rsidP="005F164E">
            <w:pPr>
              <w:spacing w:line="240" w:lineRule="auto"/>
              <w:ind w:firstLine="0"/>
              <w:jc w:val="center"/>
              <w:rPr>
                <w:rFonts w:ascii="Times New Roman" w:hAnsi="Times New Roman"/>
                <w:lang w:bidi="ar-SA"/>
              </w:rPr>
            </w:pPr>
          </w:p>
        </w:tc>
        <w:tc>
          <w:tcPr>
            <w:tcW w:w="978" w:type="dxa"/>
            <w:vMerge/>
            <w:tcBorders>
              <w:top w:val="nil"/>
              <w:bottom w:val="nil"/>
            </w:tcBorders>
            <w:vAlign w:val="center"/>
          </w:tcPr>
          <w:p w:rsidR="008C46DF" w:rsidRPr="00886B6F" w:rsidRDefault="008C46DF" w:rsidP="005F164E">
            <w:pPr>
              <w:spacing w:line="240" w:lineRule="auto"/>
              <w:jc w:val="center"/>
              <w:rPr>
                <w:rFonts w:ascii="Times New Roman" w:hAnsi="Times New Roman"/>
                <w:lang w:bidi="ar-SA"/>
              </w:rPr>
            </w:pPr>
          </w:p>
        </w:tc>
        <w:tc>
          <w:tcPr>
            <w:tcW w:w="978" w:type="dxa"/>
            <w:vMerge/>
            <w:tcBorders>
              <w:top w:val="nil"/>
              <w:bottom w:val="nil"/>
            </w:tcBorders>
            <w:vAlign w:val="center"/>
          </w:tcPr>
          <w:p w:rsidR="008C46DF" w:rsidRPr="00886B6F" w:rsidRDefault="008C46DF" w:rsidP="005F164E">
            <w:pPr>
              <w:spacing w:line="240" w:lineRule="auto"/>
              <w:jc w:val="center"/>
              <w:rPr>
                <w:rFonts w:ascii="Times New Roman" w:hAnsi="Times New Roman"/>
                <w:lang w:bidi="ar-SA"/>
              </w:rPr>
            </w:pPr>
          </w:p>
        </w:tc>
      </w:tr>
      <w:tr w:rsidR="008C46DF" w:rsidRPr="00886B6F" w:rsidTr="001F2A53">
        <w:trPr>
          <w:trHeight w:val="510"/>
        </w:trPr>
        <w:tc>
          <w:tcPr>
            <w:tcW w:w="1524" w:type="dxa"/>
            <w:vMerge/>
            <w:tcBorders>
              <w:top w:val="nil"/>
              <w:bottom w:val="single" w:sz="4" w:space="0" w:color="auto"/>
            </w:tcBorders>
            <w:vAlign w:val="center"/>
          </w:tcPr>
          <w:p w:rsidR="008C46DF" w:rsidRPr="00886B6F" w:rsidRDefault="008C46DF" w:rsidP="005F164E">
            <w:pPr>
              <w:spacing w:line="240" w:lineRule="auto"/>
              <w:jc w:val="center"/>
              <w:rPr>
                <w:rFonts w:ascii="Times New Roman" w:hAnsi="Times New Roman"/>
                <w:lang w:bidi="ar-SA"/>
              </w:rPr>
            </w:pPr>
          </w:p>
        </w:tc>
        <w:tc>
          <w:tcPr>
            <w:tcW w:w="4254" w:type="dxa"/>
            <w:tcBorders>
              <w:top w:val="nil"/>
              <w:bottom w:val="single" w:sz="4" w:space="0" w:color="auto"/>
            </w:tcBorders>
            <w:vAlign w:val="center"/>
          </w:tcPr>
          <w:p w:rsidR="008C46DF" w:rsidRPr="00886B6F" w:rsidRDefault="008C46DF" w:rsidP="005F164E">
            <w:pPr>
              <w:spacing w:line="240" w:lineRule="auto"/>
              <w:ind w:left="255" w:hanging="255"/>
              <w:rPr>
                <w:rFonts w:ascii="Times New Roman" w:hAnsi="Times New Roman"/>
                <w:lang w:bidi="ar-SA"/>
              </w:rPr>
            </w:pPr>
            <w:r w:rsidRPr="00886B6F">
              <w:rPr>
                <w:rFonts w:ascii="Times New Roman" w:hAnsi="Times New Roman" w:hint="eastAsia"/>
                <w:lang w:bidi="ar-SA"/>
              </w:rPr>
              <w:t xml:space="preserve">3. </w:t>
            </w:r>
            <w:r w:rsidRPr="00886B6F">
              <w:rPr>
                <w:rFonts w:ascii="Times New Roman" w:hAnsi="Times New Roman"/>
                <w:color w:val="000000"/>
                <w:lang w:bidi="ar-SA"/>
              </w:rPr>
              <w:t xml:space="preserve">I liked the </w:t>
            </w:r>
            <w:r w:rsidRPr="00886B6F">
              <w:rPr>
                <w:rFonts w:ascii="Times New Roman" w:hAnsi="Times New Roman" w:hint="eastAsia"/>
                <w:color w:val="000000"/>
                <w:lang w:bidi="ar-SA"/>
              </w:rPr>
              <w:t>website.</w:t>
            </w:r>
          </w:p>
        </w:tc>
        <w:tc>
          <w:tcPr>
            <w:tcW w:w="978" w:type="dxa"/>
            <w:vMerge/>
            <w:tcBorders>
              <w:top w:val="nil"/>
              <w:bottom w:val="single" w:sz="4" w:space="0" w:color="auto"/>
            </w:tcBorders>
            <w:vAlign w:val="center"/>
          </w:tcPr>
          <w:p w:rsidR="008C46DF" w:rsidRPr="00886B6F" w:rsidRDefault="008C46DF" w:rsidP="005F164E">
            <w:pPr>
              <w:spacing w:line="240" w:lineRule="auto"/>
              <w:ind w:firstLine="0"/>
              <w:jc w:val="center"/>
              <w:rPr>
                <w:rFonts w:ascii="Times New Roman" w:hAnsi="Times New Roman"/>
                <w:lang w:bidi="ar-SA"/>
              </w:rPr>
            </w:pPr>
          </w:p>
        </w:tc>
        <w:tc>
          <w:tcPr>
            <w:tcW w:w="978" w:type="dxa"/>
            <w:vMerge/>
            <w:tcBorders>
              <w:top w:val="nil"/>
              <w:bottom w:val="single" w:sz="4" w:space="0" w:color="auto"/>
            </w:tcBorders>
            <w:vAlign w:val="center"/>
          </w:tcPr>
          <w:p w:rsidR="008C46DF" w:rsidRPr="00886B6F" w:rsidRDefault="008C46DF" w:rsidP="005F164E">
            <w:pPr>
              <w:spacing w:line="240" w:lineRule="auto"/>
              <w:jc w:val="center"/>
              <w:rPr>
                <w:rFonts w:ascii="Times New Roman" w:hAnsi="Times New Roman"/>
                <w:lang w:bidi="ar-SA"/>
              </w:rPr>
            </w:pPr>
          </w:p>
        </w:tc>
        <w:tc>
          <w:tcPr>
            <w:tcW w:w="978" w:type="dxa"/>
            <w:vMerge/>
            <w:tcBorders>
              <w:top w:val="nil"/>
              <w:bottom w:val="single" w:sz="4" w:space="0" w:color="auto"/>
            </w:tcBorders>
            <w:vAlign w:val="center"/>
          </w:tcPr>
          <w:p w:rsidR="008C46DF" w:rsidRPr="00886B6F" w:rsidRDefault="008C46DF" w:rsidP="005F164E">
            <w:pPr>
              <w:spacing w:line="240" w:lineRule="auto"/>
              <w:jc w:val="center"/>
              <w:rPr>
                <w:rFonts w:ascii="Times New Roman" w:hAnsi="Times New Roman"/>
                <w:lang w:bidi="ar-SA"/>
              </w:rPr>
            </w:pPr>
          </w:p>
        </w:tc>
      </w:tr>
      <w:tr w:rsidR="008C46DF" w:rsidRPr="00886B6F" w:rsidTr="001F2A53">
        <w:trPr>
          <w:trHeight w:val="680"/>
        </w:trPr>
        <w:tc>
          <w:tcPr>
            <w:tcW w:w="1524" w:type="dxa"/>
            <w:vMerge w:val="restart"/>
            <w:tcBorders>
              <w:top w:val="single" w:sz="4" w:space="0" w:color="auto"/>
            </w:tcBorders>
            <w:vAlign w:val="center"/>
          </w:tcPr>
          <w:p w:rsidR="008C46DF" w:rsidRPr="00886B6F" w:rsidRDefault="008C46DF" w:rsidP="005F164E">
            <w:pPr>
              <w:spacing w:line="240" w:lineRule="auto"/>
              <w:ind w:firstLine="0"/>
              <w:jc w:val="center"/>
              <w:rPr>
                <w:rFonts w:ascii="Times New Roman" w:hAnsi="Times New Roman"/>
                <w:lang w:bidi="ar-SA"/>
              </w:rPr>
            </w:pPr>
            <w:r w:rsidRPr="00886B6F">
              <w:rPr>
                <w:rFonts w:ascii="Times New Roman" w:hAnsi="Times New Roman" w:hint="eastAsia"/>
                <w:lang w:bidi="ar-SA"/>
              </w:rPr>
              <w:t>Behavioral Intention</w:t>
            </w:r>
          </w:p>
        </w:tc>
        <w:tc>
          <w:tcPr>
            <w:tcW w:w="4254" w:type="dxa"/>
            <w:tcBorders>
              <w:top w:val="single" w:sz="4" w:space="0" w:color="auto"/>
            </w:tcBorders>
            <w:vAlign w:val="center"/>
          </w:tcPr>
          <w:p w:rsidR="008C46DF" w:rsidRPr="00886B6F" w:rsidRDefault="008C46DF" w:rsidP="005F164E">
            <w:pPr>
              <w:spacing w:line="240" w:lineRule="auto"/>
              <w:ind w:left="255" w:hanging="255"/>
              <w:rPr>
                <w:rFonts w:ascii="Times New Roman" w:hAnsi="Times New Roman"/>
                <w:lang w:bidi="ar-SA"/>
              </w:rPr>
            </w:pPr>
            <w:r w:rsidRPr="00886B6F">
              <w:rPr>
                <w:rFonts w:ascii="Times New Roman" w:hAnsi="Times New Roman" w:hint="eastAsia"/>
                <w:lang w:bidi="ar-SA"/>
              </w:rPr>
              <w:t xml:space="preserve">1. </w:t>
            </w:r>
            <w:r w:rsidRPr="00886B6F">
              <w:rPr>
                <w:rFonts w:ascii="Times New Roman" w:hAnsi="Times New Roman" w:hint="eastAsia"/>
                <w:color w:val="000000"/>
                <w:lang w:bidi="ar-SA"/>
              </w:rPr>
              <w:t>It is likely that I will purchase the ticket(s).</w:t>
            </w:r>
          </w:p>
        </w:tc>
        <w:tc>
          <w:tcPr>
            <w:tcW w:w="978" w:type="dxa"/>
            <w:vMerge w:val="restart"/>
            <w:tcBorders>
              <w:top w:val="single" w:sz="4" w:space="0" w:color="auto"/>
            </w:tcBorders>
            <w:vAlign w:val="center"/>
          </w:tcPr>
          <w:p w:rsidR="008C46DF" w:rsidRPr="00886B6F" w:rsidRDefault="008C46DF" w:rsidP="005F164E">
            <w:pPr>
              <w:spacing w:line="240" w:lineRule="auto"/>
              <w:ind w:firstLine="0"/>
              <w:jc w:val="center"/>
              <w:rPr>
                <w:rFonts w:ascii="Times New Roman" w:hAnsi="Times New Roman"/>
                <w:lang w:bidi="ar-SA"/>
              </w:rPr>
            </w:pPr>
            <w:r w:rsidRPr="00886B6F">
              <w:rPr>
                <w:rFonts w:ascii="Times New Roman" w:hAnsi="Times New Roman" w:hint="eastAsia"/>
                <w:lang w:bidi="ar-SA"/>
              </w:rPr>
              <w:t>.95</w:t>
            </w:r>
          </w:p>
        </w:tc>
        <w:tc>
          <w:tcPr>
            <w:tcW w:w="978" w:type="dxa"/>
            <w:vMerge w:val="restart"/>
            <w:tcBorders>
              <w:top w:val="single" w:sz="4" w:space="0" w:color="auto"/>
            </w:tcBorders>
            <w:vAlign w:val="center"/>
          </w:tcPr>
          <w:p w:rsidR="008C46DF" w:rsidRPr="00886B6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5.35</w:t>
            </w:r>
          </w:p>
        </w:tc>
        <w:tc>
          <w:tcPr>
            <w:tcW w:w="978" w:type="dxa"/>
            <w:vMerge w:val="restart"/>
            <w:tcBorders>
              <w:top w:val="single" w:sz="4" w:space="0" w:color="auto"/>
            </w:tcBorders>
            <w:vAlign w:val="center"/>
          </w:tcPr>
          <w:p w:rsidR="008C46DF" w:rsidRPr="00886B6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1.32</w:t>
            </w:r>
          </w:p>
        </w:tc>
      </w:tr>
      <w:tr w:rsidR="008C46DF" w:rsidRPr="00886B6F" w:rsidTr="001F2A53">
        <w:trPr>
          <w:trHeight w:val="680"/>
        </w:trPr>
        <w:tc>
          <w:tcPr>
            <w:tcW w:w="1524" w:type="dxa"/>
            <w:vMerge/>
            <w:vAlign w:val="center"/>
          </w:tcPr>
          <w:p w:rsidR="008C46DF" w:rsidRPr="00886B6F" w:rsidRDefault="008C46DF" w:rsidP="005F164E">
            <w:pPr>
              <w:spacing w:line="240" w:lineRule="auto"/>
              <w:ind w:firstLine="0"/>
              <w:jc w:val="center"/>
              <w:rPr>
                <w:rFonts w:ascii="Times New Roman" w:hAnsi="Times New Roman"/>
                <w:lang w:bidi="ar-SA"/>
              </w:rPr>
            </w:pPr>
          </w:p>
        </w:tc>
        <w:tc>
          <w:tcPr>
            <w:tcW w:w="4254" w:type="dxa"/>
            <w:vAlign w:val="center"/>
          </w:tcPr>
          <w:p w:rsidR="008C46DF" w:rsidRPr="00886B6F" w:rsidRDefault="008C46DF" w:rsidP="005F164E">
            <w:pPr>
              <w:spacing w:line="240" w:lineRule="auto"/>
              <w:ind w:left="255" w:hanging="255"/>
              <w:rPr>
                <w:rFonts w:ascii="Times New Roman" w:hAnsi="Times New Roman"/>
                <w:lang w:bidi="ar-SA"/>
              </w:rPr>
            </w:pPr>
            <w:r w:rsidRPr="00886B6F">
              <w:rPr>
                <w:rFonts w:ascii="Times New Roman" w:hAnsi="Times New Roman" w:hint="eastAsia"/>
                <w:lang w:bidi="ar-SA"/>
              </w:rPr>
              <w:t xml:space="preserve">2. </w:t>
            </w:r>
            <w:r w:rsidRPr="00886B6F">
              <w:rPr>
                <w:rFonts w:ascii="Times New Roman" w:hAnsi="Times New Roman" w:hint="eastAsia"/>
                <w:color w:val="000000"/>
                <w:lang w:bidi="ar-SA"/>
              </w:rPr>
              <w:t>It is probable that I will purchase the ticket(s).</w:t>
            </w:r>
          </w:p>
        </w:tc>
        <w:tc>
          <w:tcPr>
            <w:tcW w:w="978" w:type="dxa"/>
            <w:vMerge/>
            <w:vAlign w:val="center"/>
          </w:tcPr>
          <w:p w:rsidR="008C46DF" w:rsidRPr="00886B6F" w:rsidRDefault="008C46DF" w:rsidP="005F164E">
            <w:pPr>
              <w:spacing w:line="240" w:lineRule="auto"/>
              <w:ind w:firstLine="0"/>
              <w:jc w:val="center"/>
              <w:rPr>
                <w:rFonts w:ascii="Times New Roman" w:hAnsi="Times New Roman"/>
                <w:lang w:bidi="ar-SA"/>
              </w:rPr>
            </w:pPr>
          </w:p>
        </w:tc>
        <w:tc>
          <w:tcPr>
            <w:tcW w:w="978" w:type="dxa"/>
            <w:vMerge/>
            <w:vAlign w:val="center"/>
          </w:tcPr>
          <w:p w:rsidR="008C46DF" w:rsidRPr="00886B6F" w:rsidRDefault="008C46DF" w:rsidP="005F164E">
            <w:pPr>
              <w:spacing w:line="240" w:lineRule="auto"/>
              <w:jc w:val="center"/>
              <w:rPr>
                <w:rFonts w:ascii="Times New Roman" w:hAnsi="Times New Roman"/>
                <w:lang w:bidi="ar-SA"/>
              </w:rPr>
            </w:pPr>
          </w:p>
        </w:tc>
        <w:tc>
          <w:tcPr>
            <w:tcW w:w="978" w:type="dxa"/>
            <w:vMerge/>
            <w:vAlign w:val="center"/>
          </w:tcPr>
          <w:p w:rsidR="008C46DF" w:rsidRPr="00886B6F" w:rsidRDefault="008C46DF" w:rsidP="005F164E">
            <w:pPr>
              <w:spacing w:line="240" w:lineRule="auto"/>
              <w:jc w:val="center"/>
              <w:rPr>
                <w:rFonts w:ascii="Times New Roman" w:hAnsi="Times New Roman"/>
                <w:lang w:bidi="ar-SA"/>
              </w:rPr>
            </w:pPr>
          </w:p>
        </w:tc>
      </w:tr>
      <w:tr w:rsidR="008C46DF" w:rsidRPr="00886B6F" w:rsidTr="001F2A53">
        <w:trPr>
          <w:trHeight w:val="680"/>
        </w:trPr>
        <w:tc>
          <w:tcPr>
            <w:tcW w:w="1524" w:type="dxa"/>
            <w:vMerge/>
            <w:tcBorders>
              <w:bottom w:val="single" w:sz="4" w:space="0" w:color="auto"/>
            </w:tcBorders>
            <w:vAlign w:val="center"/>
          </w:tcPr>
          <w:p w:rsidR="008C46DF" w:rsidRPr="00886B6F" w:rsidRDefault="008C46DF" w:rsidP="005F164E">
            <w:pPr>
              <w:spacing w:line="240" w:lineRule="auto"/>
              <w:ind w:firstLine="0"/>
              <w:jc w:val="center"/>
              <w:rPr>
                <w:rFonts w:ascii="Times New Roman" w:hAnsi="Times New Roman"/>
                <w:lang w:bidi="ar-SA"/>
              </w:rPr>
            </w:pPr>
          </w:p>
        </w:tc>
        <w:tc>
          <w:tcPr>
            <w:tcW w:w="4254" w:type="dxa"/>
            <w:tcBorders>
              <w:bottom w:val="single" w:sz="4" w:space="0" w:color="auto"/>
            </w:tcBorders>
            <w:vAlign w:val="center"/>
          </w:tcPr>
          <w:p w:rsidR="008C46DF" w:rsidRPr="00886B6F" w:rsidRDefault="008C46DF" w:rsidP="005F164E">
            <w:pPr>
              <w:spacing w:line="240" w:lineRule="auto"/>
              <w:ind w:left="255" w:hanging="255"/>
              <w:rPr>
                <w:rFonts w:ascii="Times New Roman" w:hAnsi="Times New Roman"/>
                <w:lang w:bidi="ar-SA"/>
              </w:rPr>
            </w:pPr>
            <w:r w:rsidRPr="00886B6F">
              <w:rPr>
                <w:rFonts w:ascii="Times New Roman" w:hAnsi="Times New Roman" w:hint="eastAsia"/>
                <w:lang w:bidi="ar-SA"/>
              </w:rPr>
              <w:t xml:space="preserve">3. </w:t>
            </w:r>
            <w:r w:rsidRPr="00886B6F">
              <w:rPr>
                <w:rFonts w:ascii="Times New Roman" w:hAnsi="Times New Roman" w:hint="eastAsia"/>
                <w:color w:val="000000"/>
                <w:lang w:bidi="ar-SA"/>
              </w:rPr>
              <w:t>It is possible that I will purchase the ticket(s).</w:t>
            </w:r>
          </w:p>
        </w:tc>
        <w:tc>
          <w:tcPr>
            <w:tcW w:w="978" w:type="dxa"/>
            <w:vMerge/>
            <w:tcBorders>
              <w:bottom w:val="single" w:sz="4" w:space="0" w:color="auto"/>
            </w:tcBorders>
            <w:vAlign w:val="center"/>
          </w:tcPr>
          <w:p w:rsidR="008C46DF" w:rsidRPr="00886B6F" w:rsidRDefault="008C46DF" w:rsidP="005F164E">
            <w:pPr>
              <w:spacing w:line="240" w:lineRule="auto"/>
              <w:ind w:firstLine="0"/>
              <w:jc w:val="center"/>
              <w:rPr>
                <w:rFonts w:ascii="Times New Roman" w:hAnsi="Times New Roman"/>
                <w:lang w:bidi="ar-SA"/>
              </w:rPr>
            </w:pPr>
          </w:p>
        </w:tc>
        <w:tc>
          <w:tcPr>
            <w:tcW w:w="978" w:type="dxa"/>
            <w:vMerge/>
            <w:tcBorders>
              <w:bottom w:val="single" w:sz="4" w:space="0" w:color="auto"/>
            </w:tcBorders>
            <w:vAlign w:val="center"/>
          </w:tcPr>
          <w:p w:rsidR="008C46DF" w:rsidRPr="00886B6F" w:rsidRDefault="008C46DF" w:rsidP="005F164E">
            <w:pPr>
              <w:spacing w:line="240" w:lineRule="auto"/>
              <w:jc w:val="center"/>
              <w:rPr>
                <w:rFonts w:ascii="Times New Roman" w:hAnsi="Times New Roman"/>
                <w:lang w:bidi="ar-SA"/>
              </w:rPr>
            </w:pPr>
          </w:p>
        </w:tc>
        <w:tc>
          <w:tcPr>
            <w:tcW w:w="978" w:type="dxa"/>
            <w:vMerge/>
            <w:tcBorders>
              <w:bottom w:val="single" w:sz="4" w:space="0" w:color="auto"/>
            </w:tcBorders>
            <w:vAlign w:val="center"/>
          </w:tcPr>
          <w:p w:rsidR="008C46DF" w:rsidRPr="00886B6F" w:rsidRDefault="008C46DF" w:rsidP="005F164E">
            <w:pPr>
              <w:spacing w:line="240" w:lineRule="auto"/>
              <w:jc w:val="center"/>
              <w:rPr>
                <w:rFonts w:ascii="Times New Roman" w:hAnsi="Times New Roman"/>
                <w:lang w:bidi="ar-SA"/>
              </w:rPr>
            </w:pPr>
          </w:p>
        </w:tc>
      </w:tr>
      <w:tr w:rsidR="0030346B" w:rsidRPr="00886B6F" w:rsidTr="001F2A53">
        <w:trPr>
          <w:trHeight w:val="510"/>
        </w:trPr>
        <w:tc>
          <w:tcPr>
            <w:tcW w:w="1524" w:type="dxa"/>
            <w:vMerge w:val="restart"/>
            <w:tcBorders>
              <w:top w:val="single" w:sz="4" w:space="0" w:color="auto"/>
              <w:bottom w:val="nil"/>
            </w:tcBorders>
            <w:vAlign w:val="center"/>
          </w:tcPr>
          <w:p w:rsidR="0030346B" w:rsidRPr="00886B6F" w:rsidRDefault="0030346B" w:rsidP="0030346B">
            <w:pPr>
              <w:spacing w:line="240" w:lineRule="auto"/>
              <w:ind w:firstLine="0"/>
              <w:jc w:val="center"/>
              <w:rPr>
                <w:rFonts w:ascii="Times New Roman" w:hAnsi="Times New Roman"/>
                <w:lang w:bidi="ar-SA"/>
              </w:rPr>
            </w:pPr>
            <w:r>
              <w:rPr>
                <w:rFonts w:ascii="Times New Roman" w:hAnsi="Times New Roman" w:hint="eastAsia"/>
                <w:lang w:bidi="ar-SA"/>
              </w:rPr>
              <w:t>Pragmatic UX</w:t>
            </w:r>
          </w:p>
        </w:tc>
        <w:tc>
          <w:tcPr>
            <w:tcW w:w="4254" w:type="dxa"/>
            <w:tcBorders>
              <w:top w:val="single" w:sz="4" w:space="0" w:color="auto"/>
              <w:bottom w:val="nil"/>
            </w:tcBorders>
            <w:vAlign w:val="center"/>
          </w:tcPr>
          <w:p w:rsidR="0030346B" w:rsidRPr="00886B6F" w:rsidRDefault="0030346B" w:rsidP="0030346B">
            <w:pPr>
              <w:spacing w:line="240" w:lineRule="auto"/>
              <w:ind w:firstLine="0"/>
              <w:jc w:val="center"/>
              <w:rPr>
                <w:rFonts w:ascii="Times New Roman" w:hAnsi="Times New Roman"/>
                <w:lang w:bidi="ar-SA"/>
              </w:rPr>
            </w:pPr>
            <w:r w:rsidRPr="00886B6F">
              <w:rPr>
                <w:rFonts w:ascii="Times New Roman" w:hAnsi="Times New Roman" w:hint="eastAsia"/>
                <w:color w:val="000000"/>
                <w:lang w:bidi="ar-SA"/>
              </w:rPr>
              <w:t>not understandable</w:t>
            </w:r>
            <w:r w:rsidRPr="00886B6F">
              <w:rPr>
                <w:rFonts w:ascii="Times New Roman" w:hAnsi="Times New Roman" w:hint="eastAsia"/>
                <w:color w:val="000000"/>
                <w:lang w:bidi="ar-SA"/>
              </w:rPr>
              <w:t>—</w:t>
            </w:r>
            <w:r w:rsidRPr="00886B6F">
              <w:rPr>
                <w:rFonts w:ascii="Times New Roman" w:hAnsi="Times New Roman" w:hint="eastAsia"/>
                <w:color w:val="000000"/>
                <w:lang w:bidi="ar-SA"/>
              </w:rPr>
              <w:t>understandable</w:t>
            </w:r>
          </w:p>
        </w:tc>
        <w:tc>
          <w:tcPr>
            <w:tcW w:w="978" w:type="dxa"/>
            <w:vMerge w:val="restart"/>
            <w:tcBorders>
              <w:top w:val="single" w:sz="4" w:space="0" w:color="auto"/>
              <w:bottom w:val="nil"/>
            </w:tcBorders>
            <w:vAlign w:val="center"/>
          </w:tcPr>
          <w:p w:rsidR="0030346B" w:rsidRPr="00886B6F" w:rsidRDefault="0030346B" w:rsidP="0030346B">
            <w:pPr>
              <w:spacing w:line="240" w:lineRule="auto"/>
              <w:ind w:firstLine="0"/>
              <w:jc w:val="center"/>
              <w:rPr>
                <w:rFonts w:ascii="Times New Roman" w:hAnsi="Times New Roman"/>
                <w:lang w:bidi="ar-SA"/>
              </w:rPr>
            </w:pPr>
            <w:r>
              <w:rPr>
                <w:rFonts w:ascii="Times New Roman" w:hAnsi="Times New Roman" w:hint="eastAsia"/>
                <w:lang w:bidi="ar-SA"/>
              </w:rPr>
              <w:t>.94</w:t>
            </w:r>
          </w:p>
        </w:tc>
        <w:tc>
          <w:tcPr>
            <w:tcW w:w="978" w:type="dxa"/>
            <w:vMerge w:val="restart"/>
            <w:tcBorders>
              <w:top w:val="single" w:sz="4" w:space="0" w:color="auto"/>
              <w:bottom w:val="nil"/>
            </w:tcBorders>
            <w:vAlign w:val="center"/>
          </w:tcPr>
          <w:p w:rsidR="0030346B" w:rsidRPr="00886B6F" w:rsidRDefault="0030346B" w:rsidP="0030346B">
            <w:pPr>
              <w:spacing w:line="240" w:lineRule="auto"/>
              <w:ind w:firstLine="0"/>
              <w:jc w:val="center"/>
              <w:rPr>
                <w:rFonts w:ascii="Times New Roman" w:hAnsi="Times New Roman"/>
                <w:lang w:bidi="ar-SA"/>
              </w:rPr>
            </w:pPr>
            <w:r>
              <w:rPr>
                <w:rFonts w:ascii="Times New Roman" w:hAnsi="Times New Roman" w:hint="eastAsia"/>
                <w:lang w:bidi="ar-SA"/>
              </w:rPr>
              <w:t>5.71</w:t>
            </w:r>
          </w:p>
        </w:tc>
        <w:tc>
          <w:tcPr>
            <w:tcW w:w="978" w:type="dxa"/>
            <w:vMerge w:val="restart"/>
            <w:tcBorders>
              <w:top w:val="single" w:sz="4" w:space="0" w:color="auto"/>
              <w:bottom w:val="nil"/>
            </w:tcBorders>
            <w:vAlign w:val="center"/>
          </w:tcPr>
          <w:p w:rsidR="0030346B" w:rsidRPr="00886B6F" w:rsidRDefault="0030346B" w:rsidP="0030346B">
            <w:pPr>
              <w:spacing w:line="240" w:lineRule="auto"/>
              <w:ind w:firstLine="0"/>
              <w:jc w:val="center"/>
              <w:rPr>
                <w:rFonts w:ascii="Times New Roman" w:hAnsi="Times New Roman"/>
                <w:lang w:bidi="ar-SA"/>
              </w:rPr>
            </w:pPr>
            <w:r>
              <w:rPr>
                <w:rFonts w:ascii="Times New Roman" w:hAnsi="Times New Roman" w:hint="eastAsia"/>
                <w:lang w:bidi="ar-SA"/>
              </w:rPr>
              <w:t>1.17</w:t>
            </w:r>
          </w:p>
        </w:tc>
      </w:tr>
      <w:tr w:rsidR="0030346B" w:rsidRPr="00886B6F" w:rsidTr="001F2A53">
        <w:trPr>
          <w:trHeight w:val="510"/>
        </w:trPr>
        <w:tc>
          <w:tcPr>
            <w:tcW w:w="1524" w:type="dxa"/>
            <w:vMerge/>
            <w:tcBorders>
              <w:top w:val="nil"/>
              <w:bottom w:val="nil"/>
            </w:tcBorders>
            <w:vAlign w:val="center"/>
          </w:tcPr>
          <w:p w:rsidR="0030346B" w:rsidRPr="00886B6F" w:rsidRDefault="0030346B" w:rsidP="0030346B">
            <w:pPr>
              <w:spacing w:line="240" w:lineRule="auto"/>
              <w:ind w:firstLine="0"/>
              <w:jc w:val="center"/>
              <w:rPr>
                <w:rFonts w:ascii="Times New Roman" w:hAnsi="Times New Roman"/>
                <w:lang w:bidi="ar-SA"/>
              </w:rPr>
            </w:pPr>
          </w:p>
        </w:tc>
        <w:tc>
          <w:tcPr>
            <w:tcW w:w="4254" w:type="dxa"/>
            <w:tcBorders>
              <w:top w:val="nil"/>
              <w:bottom w:val="nil"/>
            </w:tcBorders>
            <w:vAlign w:val="center"/>
          </w:tcPr>
          <w:p w:rsidR="0030346B" w:rsidRPr="00886B6F" w:rsidRDefault="0030346B" w:rsidP="0030346B">
            <w:pPr>
              <w:spacing w:line="240" w:lineRule="auto"/>
              <w:ind w:firstLine="0"/>
              <w:jc w:val="center"/>
              <w:rPr>
                <w:rFonts w:ascii="Times New Roman" w:hAnsi="Times New Roman"/>
                <w:color w:val="000000"/>
                <w:lang w:bidi="ar-SA"/>
              </w:rPr>
            </w:pPr>
            <w:r w:rsidRPr="00886B6F">
              <w:rPr>
                <w:rFonts w:ascii="Times New Roman" w:hAnsi="Times New Roman" w:hint="eastAsia"/>
                <w:color w:val="000000"/>
                <w:lang w:bidi="ar-SA"/>
              </w:rPr>
              <w:t>complicated</w:t>
            </w:r>
            <w:r w:rsidRPr="00886B6F">
              <w:rPr>
                <w:rFonts w:ascii="Times New Roman" w:hAnsi="Times New Roman" w:hint="eastAsia"/>
                <w:color w:val="000000"/>
                <w:lang w:bidi="ar-SA"/>
              </w:rPr>
              <w:t>—</w:t>
            </w:r>
            <w:r w:rsidRPr="00886B6F">
              <w:rPr>
                <w:rFonts w:ascii="Times New Roman" w:hAnsi="Times New Roman" w:hint="eastAsia"/>
                <w:color w:val="000000"/>
                <w:lang w:bidi="ar-SA"/>
              </w:rPr>
              <w:t>easy</w:t>
            </w:r>
          </w:p>
        </w:tc>
        <w:tc>
          <w:tcPr>
            <w:tcW w:w="978" w:type="dxa"/>
            <w:vMerge/>
            <w:tcBorders>
              <w:top w:val="nil"/>
              <w:bottom w:val="nil"/>
            </w:tcBorders>
            <w:vAlign w:val="center"/>
          </w:tcPr>
          <w:p w:rsidR="0030346B" w:rsidRPr="00886B6F" w:rsidRDefault="0030346B" w:rsidP="0030346B">
            <w:pPr>
              <w:spacing w:line="240" w:lineRule="auto"/>
              <w:ind w:firstLine="0"/>
              <w:jc w:val="center"/>
              <w:rPr>
                <w:rFonts w:ascii="Times New Roman" w:hAnsi="Times New Roman"/>
                <w:lang w:bidi="ar-SA"/>
              </w:rPr>
            </w:pPr>
          </w:p>
        </w:tc>
        <w:tc>
          <w:tcPr>
            <w:tcW w:w="978" w:type="dxa"/>
            <w:vMerge/>
            <w:tcBorders>
              <w:top w:val="nil"/>
              <w:bottom w:val="nil"/>
            </w:tcBorders>
            <w:vAlign w:val="center"/>
          </w:tcPr>
          <w:p w:rsidR="0030346B" w:rsidRPr="00886B6F" w:rsidRDefault="0030346B" w:rsidP="0030346B">
            <w:pPr>
              <w:spacing w:line="240" w:lineRule="auto"/>
              <w:jc w:val="center"/>
              <w:rPr>
                <w:rFonts w:ascii="Times New Roman" w:hAnsi="Times New Roman"/>
                <w:lang w:bidi="ar-SA"/>
              </w:rPr>
            </w:pPr>
          </w:p>
        </w:tc>
        <w:tc>
          <w:tcPr>
            <w:tcW w:w="978" w:type="dxa"/>
            <w:vMerge/>
            <w:tcBorders>
              <w:top w:val="nil"/>
              <w:bottom w:val="nil"/>
            </w:tcBorders>
            <w:vAlign w:val="center"/>
          </w:tcPr>
          <w:p w:rsidR="0030346B" w:rsidRPr="00886B6F" w:rsidRDefault="0030346B" w:rsidP="0030346B">
            <w:pPr>
              <w:spacing w:line="240" w:lineRule="auto"/>
              <w:jc w:val="center"/>
              <w:rPr>
                <w:rFonts w:ascii="Times New Roman" w:hAnsi="Times New Roman"/>
                <w:lang w:bidi="ar-SA"/>
              </w:rPr>
            </w:pPr>
          </w:p>
        </w:tc>
      </w:tr>
      <w:tr w:rsidR="0030346B" w:rsidRPr="00886B6F" w:rsidTr="001F2A53">
        <w:trPr>
          <w:trHeight w:val="510"/>
        </w:trPr>
        <w:tc>
          <w:tcPr>
            <w:tcW w:w="1524" w:type="dxa"/>
            <w:vMerge/>
            <w:tcBorders>
              <w:top w:val="nil"/>
              <w:bottom w:val="nil"/>
            </w:tcBorders>
            <w:vAlign w:val="center"/>
          </w:tcPr>
          <w:p w:rsidR="0030346B" w:rsidRPr="00886B6F" w:rsidRDefault="0030346B" w:rsidP="0030346B">
            <w:pPr>
              <w:spacing w:line="240" w:lineRule="auto"/>
              <w:ind w:firstLine="0"/>
              <w:jc w:val="center"/>
              <w:rPr>
                <w:rFonts w:ascii="Times New Roman" w:hAnsi="Times New Roman"/>
                <w:lang w:bidi="ar-SA"/>
              </w:rPr>
            </w:pPr>
          </w:p>
        </w:tc>
        <w:tc>
          <w:tcPr>
            <w:tcW w:w="4254" w:type="dxa"/>
            <w:tcBorders>
              <w:top w:val="nil"/>
              <w:bottom w:val="nil"/>
            </w:tcBorders>
            <w:vAlign w:val="center"/>
          </w:tcPr>
          <w:p w:rsidR="0030346B" w:rsidRPr="00886B6F" w:rsidRDefault="0030346B" w:rsidP="0030346B">
            <w:pPr>
              <w:spacing w:line="240" w:lineRule="auto"/>
              <w:ind w:firstLine="0"/>
              <w:jc w:val="center"/>
              <w:rPr>
                <w:rFonts w:ascii="Times New Roman" w:hAnsi="Times New Roman"/>
                <w:color w:val="000000"/>
                <w:lang w:bidi="ar-SA"/>
              </w:rPr>
            </w:pPr>
            <w:r w:rsidRPr="00886B6F">
              <w:rPr>
                <w:rFonts w:ascii="Times New Roman" w:hAnsi="Times New Roman" w:hint="eastAsia"/>
                <w:color w:val="000000"/>
                <w:lang w:bidi="ar-SA"/>
              </w:rPr>
              <w:t>confusing</w:t>
            </w:r>
            <w:r w:rsidRPr="00886B6F">
              <w:rPr>
                <w:rFonts w:ascii="Times New Roman" w:hAnsi="Times New Roman" w:hint="eastAsia"/>
                <w:color w:val="000000"/>
                <w:lang w:bidi="ar-SA"/>
              </w:rPr>
              <w:t>—</w:t>
            </w:r>
            <w:r w:rsidRPr="00886B6F">
              <w:rPr>
                <w:rFonts w:ascii="Times New Roman" w:hAnsi="Times New Roman" w:hint="eastAsia"/>
                <w:color w:val="000000"/>
                <w:lang w:bidi="ar-SA"/>
              </w:rPr>
              <w:t>clear</w:t>
            </w:r>
          </w:p>
        </w:tc>
        <w:tc>
          <w:tcPr>
            <w:tcW w:w="978" w:type="dxa"/>
            <w:vMerge/>
            <w:tcBorders>
              <w:top w:val="nil"/>
              <w:bottom w:val="nil"/>
            </w:tcBorders>
            <w:vAlign w:val="center"/>
          </w:tcPr>
          <w:p w:rsidR="0030346B" w:rsidRPr="00886B6F" w:rsidRDefault="0030346B" w:rsidP="0030346B">
            <w:pPr>
              <w:spacing w:line="240" w:lineRule="auto"/>
              <w:ind w:firstLine="0"/>
              <w:jc w:val="center"/>
              <w:rPr>
                <w:rFonts w:ascii="Times New Roman" w:hAnsi="Times New Roman"/>
                <w:lang w:bidi="ar-SA"/>
              </w:rPr>
            </w:pPr>
          </w:p>
        </w:tc>
        <w:tc>
          <w:tcPr>
            <w:tcW w:w="978" w:type="dxa"/>
            <w:vMerge/>
            <w:tcBorders>
              <w:top w:val="nil"/>
              <w:bottom w:val="nil"/>
            </w:tcBorders>
            <w:vAlign w:val="center"/>
          </w:tcPr>
          <w:p w:rsidR="0030346B" w:rsidRPr="00886B6F" w:rsidRDefault="0030346B" w:rsidP="0030346B">
            <w:pPr>
              <w:spacing w:line="240" w:lineRule="auto"/>
              <w:jc w:val="center"/>
              <w:rPr>
                <w:rFonts w:ascii="Times New Roman" w:hAnsi="Times New Roman"/>
                <w:lang w:bidi="ar-SA"/>
              </w:rPr>
            </w:pPr>
          </w:p>
        </w:tc>
        <w:tc>
          <w:tcPr>
            <w:tcW w:w="978" w:type="dxa"/>
            <w:vMerge/>
            <w:tcBorders>
              <w:top w:val="nil"/>
              <w:bottom w:val="nil"/>
            </w:tcBorders>
            <w:vAlign w:val="center"/>
          </w:tcPr>
          <w:p w:rsidR="0030346B" w:rsidRPr="00886B6F" w:rsidRDefault="0030346B" w:rsidP="0030346B">
            <w:pPr>
              <w:spacing w:line="240" w:lineRule="auto"/>
              <w:jc w:val="center"/>
              <w:rPr>
                <w:rFonts w:ascii="Times New Roman" w:hAnsi="Times New Roman"/>
                <w:lang w:bidi="ar-SA"/>
              </w:rPr>
            </w:pPr>
          </w:p>
        </w:tc>
      </w:tr>
      <w:tr w:rsidR="0030346B" w:rsidRPr="00886B6F" w:rsidTr="001F2A53">
        <w:trPr>
          <w:trHeight w:val="510"/>
        </w:trPr>
        <w:tc>
          <w:tcPr>
            <w:tcW w:w="1524" w:type="dxa"/>
            <w:vMerge/>
            <w:tcBorders>
              <w:top w:val="nil"/>
              <w:bottom w:val="nil"/>
            </w:tcBorders>
            <w:vAlign w:val="center"/>
          </w:tcPr>
          <w:p w:rsidR="0030346B" w:rsidRPr="00886B6F" w:rsidRDefault="0030346B" w:rsidP="0030346B">
            <w:pPr>
              <w:spacing w:line="240" w:lineRule="auto"/>
              <w:jc w:val="center"/>
              <w:rPr>
                <w:rFonts w:ascii="Times New Roman" w:hAnsi="Times New Roman"/>
                <w:lang w:bidi="ar-SA"/>
              </w:rPr>
            </w:pPr>
          </w:p>
        </w:tc>
        <w:tc>
          <w:tcPr>
            <w:tcW w:w="4254" w:type="dxa"/>
            <w:tcBorders>
              <w:top w:val="nil"/>
              <w:bottom w:val="nil"/>
            </w:tcBorders>
            <w:vAlign w:val="center"/>
          </w:tcPr>
          <w:p w:rsidR="0030346B" w:rsidRPr="00886B6F" w:rsidRDefault="0030346B" w:rsidP="0030346B">
            <w:pPr>
              <w:spacing w:line="240" w:lineRule="auto"/>
              <w:ind w:firstLine="0"/>
              <w:jc w:val="center"/>
              <w:rPr>
                <w:rFonts w:ascii="Times New Roman" w:hAnsi="Times New Roman"/>
                <w:color w:val="000000"/>
                <w:lang w:bidi="ar-SA"/>
              </w:rPr>
            </w:pPr>
            <w:r w:rsidRPr="00886B6F">
              <w:rPr>
                <w:rFonts w:ascii="Times New Roman" w:hAnsi="Times New Roman" w:hint="eastAsia"/>
                <w:color w:val="000000"/>
                <w:lang w:bidi="ar-SA"/>
              </w:rPr>
              <w:t>inefficient</w:t>
            </w:r>
            <w:r w:rsidRPr="00886B6F">
              <w:rPr>
                <w:rFonts w:ascii="Times New Roman" w:hAnsi="Times New Roman" w:hint="eastAsia"/>
                <w:color w:val="000000"/>
                <w:lang w:bidi="ar-SA"/>
              </w:rPr>
              <w:t>—</w:t>
            </w:r>
            <w:r w:rsidRPr="00886B6F">
              <w:rPr>
                <w:rFonts w:ascii="Times New Roman" w:hAnsi="Times New Roman" w:hint="eastAsia"/>
                <w:color w:val="000000"/>
                <w:lang w:bidi="ar-SA"/>
              </w:rPr>
              <w:t>efficient</w:t>
            </w:r>
          </w:p>
        </w:tc>
        <w:tc>
          <w:tcPr>
            <w:tcW w:w="978" w:type="dxa"/>
            <w:vMerge/>
            <w:tcBorders>
              <w:top w:val="nil"/>
              <w:bottom w:val="nil"/>
            </w:tcBorders>
            <w:vAlign w:val="center"/>
          </w:tcPr>
          <w:p w:rsidR="0030346B" w:rsidRPr="00886B6F" w:rsidRDefault="0030346B" w:rsidP="0030346B">
            <w:pPr>
              <w:spacing w:line="240" w:lineRule="auto"/>
              <w:jc w:val="center"/>
              <w:rPr>
                <w:rFonts w:ascii="Times New Roman" w:hAnsi="Times New Roman"/>
                <w:lang w:bidi="ar-SA"/>
              </w:rPr>
            </w:pPr>
          </w:p>
        </w:tc>
        <w:tc>
          <w:tcPr>
            <w:tcW w:w="978" w:type="dxa"/>
            <w:vMerge/>
            <w:tcBorders>
              <w:top w:val="nil"/>
              <w:bottom w:val="nil"/>
            </w:tcBorders>
            <w:vAlign w:val="center"/>
          </w:tcPr>
          <w:p w:rsidR="0030346B" w:rsidRPr="00886B6F" w:rsidRDefault="0030346B" w:rsidP="0030346B">
            <w:pPr>
              <w:spacing w:line="240" w:lineRule="auto"/>
              <w:jc w:val="center"/>
              <w:rPr>
                <w:rFonts w:ascii="Times New Roman" w:hAnsi="Times New Roman"/>
                <w:lang w:bidi="ar-SA"/>
              </w:rPr>
            </w:pPr>
          </w:p>
        </w:tc>
        <w:tc>
          <w:tcPr>
            <w:tcW w:w="978" w:type="dxa"/>
            <w:vMerge/>
            <w:tcBorders>
              <w:top w:val="nil"/>
              <w:bottom w:val="nil"/>
            </w:tcBorders>
            <w:vAlign w:val="center"/>
          </w:tcPr>
          <w:p w:rsidR="0030346B" w:rsidRPr="00886B6F" w:rsidRDefault="0030346B" w:rsidP="0030346B">
            <w:pPr>
              <w:spacing w:line="240" w:lineRule="auto"/>
              <w:jc w:val="center"/>
              <w:rPr>
                <w:rFonts w:ascii="Times New Roman" w:hAnsi="Times New Roman"/>
                <w:lang w:bidi="ar-SA"/>
              </w:rPr>
            </w:pPr>
          </w:p>
        </w:tc>
      </w:tr>
      <w:tr w:rsidR="0030346B" w:rsidRPr="00886B6F" w:rsidTr="001F2A53">
        <w:trPr>
          <w:trHeight w:val="510"/>
        </w:trPr>
        <w:tc>
          <w:tcPr>
            <w:tcW w:w="1524" w:type="dxa"/>
            <w:vMerge/>
            <w:tcBorders>
              <w:top w:val="nil"/>
              <w:bottom w:val="nil"/>
            </w:tcBorders>
            <w:vAlign w:val="center"/>
          </w:tcPr>
          <w:p w:rsidR="0030346B" w:rsidRPr="00886B6F" w:rsidRDefault="0030346B" w:rsidP="0030346B">
            <w:pPr>
              <w:spacing w:line="240" w:lineRule="auto"/>
              <w:jc w:val="center"/>
              <w:rPr>
                <w:rFonts w:ascii="Times New Roman" w:hAnsi="Times New Roman"/>
                <w:lang w:bidi="ar-SA"/>
              </w:rPr>
            </w:pPr>
          </w:p>
        </w:tc>
        <w:tc>
          <w:tcPr>
            <w:tcW w:w="4254" w:type="dxa"/>
            <w:tcBorders>
              <w:top w:val="nil"/>
              <w:bottom w:val="nil"/>
            </w:tcBorders>
            <w:vAlign w:val="center"/>
          </w:tcPr>
          <w:p w:rsidR="0030346B" w:rsidRPr="00886B6F" w:rsidRDefault="0030346B" w:rsidP="0030346B">
            <w:pPr>
              <w:spacing w:line="240" w:lineRule="auto"/>
              <w:ind w:firstLine="0"/>
              <w:jc w:val="center"/>
              <w:rPr>
                <w:rFonts w:ascii="Times New Roman" w:hAnsi="Times New Roman"/>
                <w:color w:val="000000"/>
                <w:lang w:bidi="ar-SA"/>
              </w:rPr>
            </w:pPr>
            <w:r w:rsidRPr="00886B6F">
              <w:rPr>
                <w:rFonts w:ascii="Times New Roman" w:hAnsi="Times New Roman" w:hint="eastAsia"/>
                <w:color w:val="000000"/>
                <w:lang w:bidi="ar-SA"/>
              </w:rPr>
              <w:t>slow</w:t>
            </w:r>
            <w:r w:rsidRPr="00886B6F">
              <w:rPr>
                <w:rFonts w:ascii="Times New Roman" w:hAnsi="Times New Roman" w:hint="eastAsia"/>
                <w:color w:val="000000"/>
                <w:lang w:bidi="ar-SA"/>
              </w:rPr>
              <w:t>—</w:t>
            </w:r>
            <w:r w:rsidRPr="00886B6F">
              <w:rPr>
                <w:rFonts w:ascii="Times New Roman" w:hAnsi="Times New Roman" w:hint="eastAsia"/>
                <w:color w:val="000000"/>
                <w:lang w:bidi="ar-SA"/>
              </w:rPr>
              <w:t>fast</w:t>
            </w:r>
          </w:p>
        </w:tc>
        <w:tc>
          <w:tcPr>
            <w:tcW w:w="978" w:type="dxa"/>
            <w:vMerge/>
            <w:tcBorders>
              <w:top w:val="nil"/>
              <w:bottom w:val="nil"/>
            </w:tcBorders>
            <w:vAlign w:val="center"/>
          </w:tcPr>
          <w:p w:rsidR="0030346B" w:rsidRPr="00886B6F" w:rsidRDefault="0030346B" w:rsidP="0030346B">
            <w:pPr>
              <w:spacing w:line="240" w:lineRule="auto"/>
              <w:jc w:val="center"/>
              <w:rPr>
                <w:rFonts w:ascii="Times New Roman" w:hAnsi="Times New Roman"/>
                <w:lang w:bidi="ar-SA"/>
              </w:rPr>
            </w:pPr>
          </w:p>
        </w:tc>
        <w:tc>
          <w:tcPr>
            <w:tcW w:w="978" w:type="dxa"/>
            <w:vMerge/>
            <w:tcBorders>
              <w:top w:val="nil"/>
              <w:bottom w:val="nil"/>
            </w:tcBorders>
            <w:vAlign w:val="center"/>
          </w:tcPr>
          <w:p w:rsidR="0030346B" w:rsidRPr="00886B6F" w:rsidRDefault="0030346B" w:rsidP="0030346B">
            <w:pPr>
              <w:spacing w:line="240" w:lineRule="auto"/>
              <w:jc w:val="center"/>
              <w:rPr>
                <w:rFonts w:ascii="Times New Roman" w:hAnsi="Times New Roman"/>
                <w:lang w:bidi="ar-SA"/>
              </w:rPr>
            </w:pPr>
          </w:p>
        </w:tc>
        <w:tc>
          <w:tcPr>
            <w:tcW w:w="978" w:type="dxa"/>
            <w:vMerge/>
            <w:tcBorders>
              <w:top w:val="nil"/>
              <w:bottom w:val="nil"/>
            </w:tcBorders>
            <w:vAlign w:val="center"/>
          </w:tcPr>
          <w:p w:rsidR="0030346B" w:rsidRPr="00886B6F" w:rsidRDefault="0030346B" w:rsidP="0030346B">
            <w:pPr>
              <w:spacing w:line="240" w:lineRule="auto"/>
              <w:jc w:val="center"/>
              <w:rPr>
                <w:rFonts w:ascii="Times New Roman" w:hAnsi="Times New Roman"/>
                <w:lang w:bidi="ar-SA"/>
              </w:rPr>
            </w:pPr>
          </w:p>
        </w:tc>
      </w:tr>
      <w:tr w:rsidR="0030346B" w:rsidRPr="00886B6F" w:rsidTr="001F2A53">
        <w:trPr>
          <w:trHeight w:val="510"/>
        </w:trPr>
        <w:tc>
          <w:tcPr>
            <w:tcW w:w="1524" w:type="dxa"/>
            <w:vMerge/>
            <w:tcBorders>
              <w:top w:val="nil"/>
              <w:bottom w:val="single" w:sz="4" w:space="0" w:color="auto"/>
            </w:tcBorders>
            <w:vAlign w:val="center"/>
          </w:tcPr>
          <w:p w:rsidR="0030346B" w:rsidRPr="00886B6F" w:rsidRDefault="0030346B" w:rsidP="0030346B">
            <w:pPr>
              <w:spacing w:line="240" w:lineRule="auto"/>
              <w:jc w:val="center"/>
              <w:rPr>
                <w:rFonts w:ascii="Times New Roman" w:hAnsi="Times New Roman"/>
                <w:lang w:bidi="ar-SA"/>
              </w:rPr>
            </w:pPr>
          </w:p>
        </w:tc>
        <w:tc>
          <w:tcPr>
            <w:tcW w:w="4254" w:type="dxa"/>
            <w:tcBorders>
              <w:top w:val="nil"/>
              <w:bottom w:val="single" w:sz="4" w:space="0" w:color="auto"/>
            </w:tcBorders>
            <w:vAlign w:val="center"/>
          </w:tcPr>
          <w:p w:rsidR="0030346B" w:rsidRPr="00886B6F" w:rsidRDefault="0030346B" w:rsidP="0030346B">
            <w:pPr>
              <w:spacing w:line="240" w:lineRule="auto"/>
              <w:ind w:firstLine="0"/>
              <w:jc w:val="center"/>
              <w:rPr>
                <w:rFonts w:ascii="Times New Roman" w:hAnsi="Times New Roman"/>
                <w:color w:val="000000"/>
                <w:lang w:bidi="ar-SA"/>
              </w:rPr>
            </w:pPr>
            <w:r w:rsidRPr="00886B6F">
              <w:rPr>
                <w:rFonts w:ascii="Times New Roman" w:hAnsi="Times New Roman" w:hint="eastAsia"/>
                <w:color w:val="000000"/>
                <w:lang w:bidi="ar-SA"/>
              </w:rPr>
              <w:t>cluttered</w:t>
            </w:r>
            <w:r w:rsidRPr="00886B6F">
              <w:rPr>
                <w:rFonts w:ascii="Times New Roman" w:hAnsi="Times New Roman" w:hint="eastAsia"/>
                <w:color w:val="000000"/>
                <w:lang w:bidi="ar-SA"/>
              </w:rPr>
              <w:t>—</w:t>
            </w:r>
            <w:r w:rsidRPr="00886B6F">
              <w:rPr>
                <w:rFonts w:ascii="Times New Roman" w:hAnsi="Times New Roman" w:hint="eastAsia"/>
                <w:color w:val="000000"/>
                <w:lang w:bidi="ar-SA"/>
              </w:rPr>
              <w:t>organized</w:t>
            </w:r>
          </w:p>
        </w:tc>
        <w:tc>
          <w:tcPr>
            <w:tcW w:w="978" w:type="dxa"/>
            <w:vMerge/>
            <w:tcBorders>
              <w:top w:val="nil"/>
              <w:bottom w:val="single" w:sz="4" w:space="0" w:color="auto"/>
            </w:tcBorders>
            <w:vAlign w:val="center"/>
          </w:tcPr>
          <w:p w:rsidR="0030346B" w:rsidRPr="00886B6F" w:rsidRDefault="0030346B" w:rsidP="0030346B">
            <w:pPr>
              <w:spacing w:line="240" w:lineRule="auto"/>
              <w:jc w:val="center"/>
              <w:rPr>
                <w:rFonts w:ascii="Times New Roman" w:hAnsi="Times New Roman"/>
                <w:lang w:bidi="ar-SA"/>
              </w:rPr>
            </w:pPr>
          </w:p>
        </w:tc>
        <w:tc>
          <w:tcPr>
            <w:tcW w:w="978" w:type="dxa"/>
            <w:vMerge/>
            <w:tcBorders>
              <w:top w:val="nil"/>
              <w:bottom w:val="single" w:sz="4" w:space="0" w:color="auto"/>
            </w:tcBorders>
            <w:vAlign w:val="center"/>
          </w:tcPr>
          <w:p w:rsidR="0030346B" w:rsidRPr="00886B6F" w:rsidRDefault="0030346B" w:rsidP="0030346B">
            <w:pPr>
              <w:spacing w:line="240" w:lineRule="auto"/>
              <w:jc w:val="center"/>
              <w:rPr>
                <w:rFonts w:ascii="Times New Roman" w:hAnsi="Times New Roman"/>
                <w:lang w:bidi="ar-SA"/>
              </w:rPr>
            </w:pPr>
          </w:p>
        </w:tc>
        <w:tc>
          <w:tcPr>
            <w:tcW w:w="978" w:type="dxa"/>
            <w:vMerge/>
            <w:tcBorders>
              <w:top w:val="nil"/>
              <w:bottom w:val="single" w:sz="4" w:space="0" w:color="auto"/>
            </w:tcBorders>
            <w:vAlign w:val="center"/>
          </w:tcPr>
          <w:p w:rsidR="0030346B" w:rsidRPr="00886B6F" w:rsidRDefault="0030346B" w:rsidP="0030346B">
            <w:pPr>
              <w:spacing w:line="240" w:lineRule="auto"/>
              <w:jc w:val="center"/>
              <w:rPr>
                <w:rFonts w:ascii="Times New Roman" w:hAnsi="Times New Roman"/>
                <w:lang w:bidi="ar-SA"/>
              </w:rPr>
            </w:pPr>
          </w:p>
        </w:tc>
      </w:tr>
      <w:tr w:rsidR="0030346B" w:rsidRPr="000741A1" w:rsidTr="001F2A53">
        <w:trPr>
          <w:trHeight w:val="510"/>
        </w:trPr>
        <w:tc>
          <w:tcPr>
            <w:tcW w:w="1524" w:type="dxa"/>
            <w:vMerge w:val="restart"/>
            <w:tcBorders>
              <w:top w:val="single" w:sz="4" w:space="0" w:color="auto"/>
            </w:tcBorders>
            <w:vAlign w:val="center"/>
          </w:tcPr>
          <w:p w:rsidR="0030346B" w:rsidRPr="000741A1" w:rsidRDefault="0030346B" w:rsidP="0030346B">
            <w:pPr>
              <w:spacing w:line="240" w:lineRule="auto"/>
              <w:ind w:firstLine="0"/>
              <w:jc w:val="center"/>
              <w:rPr>
                <w:rFonts w:ascii="Times New Roman" w:hAnsi="Times New Roman"/>
                <w:lang w:bidi="ar-SA"/>
              </w:rPr>
            </w:pPr>
            <w:r w:rsidRPr="000741A1">
              <w:rPr>
                <w:rFonts w:ascii="Times New Roman" w:hAnsi="Times New Roman" w:hint="eastAsia"/>
                <w:lang w:bidi="ar-SA"/>
              </w:rPr>
              <w:t>Hedonic</w:t>
            </w:r>
          </w:p>
          <w:p w:rsidR="0030346B" w:rsidRPr="000741A1" w:rsidRDefault="0030346B" w:rsidP="0030346B">
            <w:pPr>
              <w:spacing w:line="240" w:lineRule="auto"/>
              <w:ind w:firstLine="0"/>
              <w:jc w:val="center"/>
              <w:rPr>
                <w:rFonts w:ascii="Times New Roman" w:hAnsi="Times New Roman"/>
                <w:lang w:bidi="ar-SA"/>
              </w:rPr>
            </w:pPr>
            <w:r w:rsidRPr="000741A1">
              <w:rPr>
                <w:rFonts w:ascii="Times New Roman" w:hAnsi="Times New Roman" w:hint="eastAsia"/>
                <w:lang w:bidi="ar-SA"/>
              </w:rPr>
              <w:t>UX</w:t>
            </w:r>
          </w:p>
        </w:tc>
        <w:tc>
          <w:tcPr>
            <w:tcW w:w="4254" w:type="dxa"/>
            <w:tcBorders>
              <w:top w:val="single" w:sz="4" w:space="0" w:color="auto"/>
            </w:tcBorders>
            <w:vAlign w:val="center"/>
          </w:tcPr>
          <w:p w:rsidR="0030346B" w:rsidRPr="000741A1" w:rsidRDefault="0030346B" w:rsidP="0030346B">
            <w:pPr>
              <w:spacing w:line="240" w:lineRule="auto"/>
              <w:ind w:firstLine="0"/>
              <w:jc w:val="center"/>
              <w:rPr>
                <w:rFonts w:ascii="Times New Roman" w:hAnsi="Times New Roman"/>
                <w:lang w:bidi="ar-SA"/>
              </w:rPr>
            </w:pPr>
            <w:r w:rsidRPr="000741A1">
              <w:rPr>
                <w:rFonts w:ascii="Times New Roman" w:hAnsi="Times New Roman" w:hint="eastAsia"/>
                <w:color w:val="000000"/>
                <w:lang w:bidi="ar-SA"/>
              </w:rPr>
              <w:t>dull</w:t>
            </w:r>
            <w:r w:rsidRPr="000741A1">
              <w:rPr>
                <w:rFonts w:ascii="Times New Roman" w:hAnsi="Times New Roman" w:hint="eastAsia"/>
                <w:color w:val="000000"/>
                <w:lang w:bidi="ar-SA"/>
              </w:rPr>
              <w:t>—</w:t>
            </w:r>
            <w:r w:rsidRPr="000741A1">
              <w:rPr>
                <w:rFonts w:ascii="Times New Roman" w:hAnsi="Times New Roman" w:hint="eastAsia"/>
                <w:color w:val="000000"/>
                <w:lang w:bidi="ar-SA"/>
              </w:rPr>
              <w:t>creative</w:t>
            </w:r>
          </w:p>
        </w:tc>
        <w:tc>
          <w:tcPr>
            <w:tcW w:w="978" w:type="dxa"/>
            <w:vMerge w:val="restart"/>
            <w:tcBorders>
              <w:top w:val="single" w:sz="4" w:space="0" w:color="auto"/>
            </w:tcBorders>
            <w:vAlign w:val="center"/>
          </w:tcPr>
          <w:p w:rsidR="0030346B" w:rsidRPr="000741A1" w:rsidRDefault="0030346B" w:rsidP="0030346B">
            <w:pPr>
              <w:spacing w:line="240" w:lineRule="auto"/>
              <w:ind w:firstLine="0"/>
              <w:jc w:val="center"/>
              <w:rPr>
                <w:rFonts w:ascii="Times New Roman" w:hAnsi="Times New Roman"/>
                <w:lang w:bidi="ar-SA"/>
              </w:rPr>
            </w:pPr>
            <w:r w:rsidRPr="000741A1">
              <w:rPr>
                <w:rFonts w:ascii="Times New Roman" w:hAnsi="Times New Roman" w:hint="eastAsia"/>
                <w:lang w:bidi="ar-SA"/>
              </w:rPr>
              <w:t>.93</w:t>
            </w:r>
          </w:p>
        </w:tc>
        <w:tc>
          <w:tcPr>
            <w:tcW w:w="978" w:type="dxa"/>
            <w:vMerge w:val="restart"/>
            <w:tcBorders>
              <w:top w:val="single" w:sz="4" w:space="0" w:color="auto"/>
            </w:tcBorders>
            <w:vAlign w:val="center"/>
          </w:tcPr>
          <w:p w:rsidR="0030346B" w:rsidRPr="000741A1" w:rsidRDefault="0030346B" w:rsidP="0030346B">
            <w:pPr>
              <w:spacing w:line="240" w:lineRule="auto"/>
              <w:ind w:firstLine="0"/>
              <w:jc w:val="center"/>
              <w:rPr>
                <w:rFonts w:ascii="Times New Roman" w:hAnsi="Times New Roman"/>
                <w:lang w:bidi="ar-SA"/>
              </w:rPr>
            </w:pPr>
            <w:r w:rsidRPr="000741A1">
              <w:rPr>
                <w:rFonts w:ascii="Times New Roman" w:hAnsi="Times New Roman" w:hint="eastAsia"/>
                <w:lang w:bidi="ar-SA"/>
              </w:rPr>
              <w:t>5.23</w:t>
            </w:r>
          </w:p>
        </w:tc>
        <w:tc>
          <w:tcPr>
            <w:tcW w:w="978" w:type="dxa"/>
            <w:vMerge w:val="restart"/>
            <w:tcBorders>
              <w:top w:val="single" w:sz="4" w:space="0" w:color="auto"/>
            </w:tcBorders>
            <w:vAlign w:val="center"/>
          </w:tcPr>
          <w:p w:rsidR="0030346B" w:rsidRPr="000741A1" w:rsidRDefault="0030346B" w:rsidP="0030346B">
            <w:pPr>
              <w:spacing w:line="240" w:lineRule="auto"/>
              <w:ind w:firstLine="0"/>
              <w:jc w:val="center"/>
              <w:rPr>
                <w:rFonts w:ascii="Times New Roman" w:hAnsi="Times New Roman"/>
                <w:lang w:bidi="ar-SA"/>
              </w:rPr>
            </w:pPr>
            <w:r w:rsidRPr="000741A1">
              <w:rPr>
                <w:rFonts w:ascii="Times New Roman" w:hAnsi="Times New Roman" w:hint="eastAsia"/>
                <w:lang w:bidi="ar-SA"/>
              </w:rPr>
              <w:t>1.27</w:t>
            </w:r>
          </w:p>
        </w:tc>
      </w:tr>
      <w:tr w:rsidR="0030346B" w:rsidRPr="000741A1" w:rsidTr="001F2A53">
        <w:trPr>
          <w:trHeight w:val="510"/>
        </w:trPr>
        <w:tc>
          <w:tcPr>
            <w:tcW w:w="1524" w:type="dxa"/>
            <w:vMerge/>
          </w:tcPr>
          <w:p w:rsidR="0030346B" w:rsidRPr="000741A1" w:rsidRDefault="0030346B" w:rsidP="005F164E">
            <w:pPr>
              <w:spacing w:line="240" w:lineRule="auto"/>
              <w:jc w:val="center"/>
              <w:rPr>
                <w:rFonts w:ascii="Times New Roman" w:hAnsi="Times New Roman"/>
                <w:lang w:bidi="ar-SA"/>
              </w:rPr>
            </w:pPr>
          </w:p>
        </w:tc>
        <w:tc>
          <w:tcPr>
            <w:tcW w:w="4254" w:type="dxa"/>
            <w:vAlign w:val="center"/>
          </w:tcPr>
          <w:p w:rsidR="0030346B" w:rsidRPr="000741A1" w:rsidRDefault="0030346B" w:rsidP="0030346B">
            <w:pPr>
              <w:spacing w:line="240" w:lineRule="auto"/>
              <w:ind w:firstLine="0"/>
              <w:jc w:val="center"/>
              <w:rPr>
                <w:rFonts w:ascii="Times New Roman" w:hAnsi="Times New Roman"/>
                <w:color w:val="000000"/>
                <w:lang w:bidi="ar-SA"/>
              </w:rPr>
            </w:pPr>
            <w:r w:rsidRPr="000741A1">
              <w:rPr>
                <w:rFonts w:ascii="Times New Roman" w:hAnsi="Times New Roman"/>
                <w:color w:val="000000"/>
                <w:lang w:bidi="ar-SA"/>
              </w:rPr>
              <w:t>old-fashioned</w:t>
            </w:r>
            <w:r w:rsidRPr="000741A1">
              <w:rPr>
                <w:rFonts w:ascii="Times New Roman" w:hAnsi="Times New Roman" w:hint="eastAsia"/>
                <w:color w:val="000000"/>
                <w:lang w:bidi="ar-SA"/>
              </w:rPr>
              <w:t>—</w:t>
            </w:r>
            <w:r w:rsidRPr="000741A1">
              <w:rPr>
                <w:rFonts w:ascii="Times New Roman" w:hAnsi="Times New Roman" w:hint="eastAsia"/>
                <w:color w:val="000000"/>
                <w:lang w:bidi="ar-SA"/>
              </w:rPr>
              <w:t>innovative</w:t>
            </w:r>
          </w:p>
        </w:tc>
        <w:tc>
          <w:tcPr>
            <w:tcW w:w="978" w:type="dxa"/>
            <w:vMerge/>
          </w:tcPr>
          <w:p w:rsidR="0030346B" w:rsidRPr="000741A1" w:rsidRDefault="0030346B" w:rsidP="005F164E">
            <w:pPr>
              <w:spacing w:line="240" w:lineRule="auto"/>
              <w:ind w:firstLine="0"/>
              <w:jc w:val="center"/>
              <w:rPr>
                <w:rFonts w:ascii="Times New Roman" w:hAnsi="Times New Roman"/>
                <w:lang w:bidi="ar-SA"/>
              </w:rPr>
            </w:pPr>
          </w:p>
        </w:tc>
        <w:tc>
          <w:tcPr>
            <w:tcW w:w="978" w:type="dxa"/>
            <w:vMerge/>
          </w:tcPr>
          <w:p w:rsidR="0030346B" w:rsidRPr="000741A1" w:rsidRDefault="0030346B" w:rsidP="005F164E">
            <w:pPr>
              <w:spacing w:line="240" w:lineRule="auto"/>
              <w:jc w:val="center"/>
              <w:rPr>
                <w:rFonts w:ascii="Times New Roman" w:hAnsi="Times New Roman"/>
                <w:lang w:bidi="ar-SA"/>
              </w:rPr>
            </w:pPr>
          </w:p>
        </w:tc>
        <w:tc>
          <w:tcPr>
            <w:tcW w:w="978" w:type="dxa"/>
            <w:vMerge/>
          </w:tcPr>
          <w:p w:rsidR="0030346B" w:rsidRPr="000741A1" w:rsidRDefault="0030346B" w:rsidP="005F164E">
            <w:pPr>
              <w:spacing w:line="240" w:lineRule="auto"/>
              <w:jc w:val="center"/>
              <w:rPr>
                <w:rFonts w:ascii="Times New Roman" w:hAnsi="Times New Roman"/>
                <w:lang w:bidi="ar-SA"/>
              </w:rPr>
            </w:pPr>
          </w:p>
        </w:tc>
      </w:tr>
      <w:tr w:rsidR="0030346B" w:rsidRPr="000741A1" w:rsidTr="001F2A53">
        <w:trPr>
          <w:trHeight w:val="510"/>
        </w:trPr>
        <w:tc>
          <w:tcPr>
            <w:tcW w:w="1524" w:type="dxa"/>
            <w:vMerge/>
          </w:tcPr>
          <w:p w:rsidR="0030346B" w:rsidRPr="000741A1" w:rsidRDefault="0030346B" w:rsidP="005F164E">
            <w:pPr>
              <w:spacing w:line="240" w:lineRule="auto"/>
              <w:jc w:val="center"/>
              <w:rPr>
                <w:rFonts w:ascii="Times New Roman" w:hAnsi="Times New Roman"/>
                <w:lang w:bidi="ar-SA"/>
              </w:rPr>
            </w:pPr>
          </w:p>
        </w:tc>
        <w:tc>
          <w:tcPr>
            <w:tcW w:w="4254" w:type="dxa"/>
            <w:vAlign w:val="center"/>
          </w:tcPr>
          <w:p w:rsidR="0030346B" w:rsidRPr="000741A1" w:rsidRDefault="0030346B" w:rsidP="0030346B">
            <w:pPr>
              <w:spacing w:line="240" w:lineRule="auto"/>
              <w:ind w:firstLine="0"/>
              <w:jc w:val="center"/>
              <w:rPr>
                <w:rFonts w:ascii="Times New Roman" w:hAnsi="Times New Roman"/>
                <w:color w:val="000000"/>
                <w:lang w:bidi="ar-SA"/>
              </w:rPr>
            </w:pPr>
            <w:r w:rsidRPr="000741A1">
              <w:rPr>
                <w:rFonts w:ascii="Times New Roman" w:hAnsi="Times New Roman"/>
                <w:color w:val="000000"/>
                <w:lang w:bidi="ar-SA"/>
              </w:rPr>
              <w:t>antiquated</w:t>
            </w:r>
            <w:r w:rsidRPr="000741A1">
              <w:rPr>
                <w:rFonts w:ascii="Times New Roman" w:hAnsi="Times New Roman" w:hint="eastAsia"/>
                <w:color w:val="000000"/>
                <w:lang w:bidi="ar-SA"/>
              </w:rPr>
              <w:t>—</w:t>
            </w:r>
            <w:r w:rsidRPr="000741A1">
              <w:rPr>
                <w:rFonts w:ascii="Times New Roman" w:hAnsi="Times New Roman" w:hint="eastAsia"/>
                <w:color w:val="000000"/>
                <w:lang w:bidi="ar-SA"/>
              </w:rPr>
              <w:t>leading edge</w:t>
            </w:r>
          </w:p>
        </w:tc>
        <w:tc>
          <w:tcPr>
            <w:tcW w:w="978" w:type="dxa"/>
            <w:vMerge/>
          </w:tcPr>
          <w:p w:rsidR="0030346B" w:rsidRPr="000741A1" w:rsidRDefault="0030346B" w:rsidP="005F164E">
            <w:pPr>
              <w:spacing w:line="240" w:lineRule="auto"/>
              <w:ind w:firstLine="0"/>
              <w:jc w:val="center"/>
              <w:rPr>
                <w:rFonts w:ascii="Times New Roman" w:hAnsi="Times New Roman"/>
                <w:lang w:bidi="ar-SA"/>
              </w:rPr>
            </w:pPr>
          </w:p>
        </w:tc>
        <w:tc>
          <w:tcPr>
            <w:tcW w:w="978" w:type="dxa"/>
            <w:vMerge/>
          </w:tcPr>
          <w:p w:rsidR="0030346B" w:rsidRPr="000741A1" w:rsidRDefault="0030346B" w:rsidP="005F164E">
            <w:pPr>
              <w:spacing w:line="240" w:lineRule="auto"/>
              <w:jc w:val="center"/>
              <w:rPr>
                <w:rFonts w:ascii="Times New Roman" w:hAnsi="Times New Roman"/>
                <w:lang w:bidi="ar-SA"/>
              </w:rPr>
            </w:pPr>
          </w:p>
        </w:tc>
        <w:tc>
          <w:tcPr>
            <w:tcW w:w="978" w:type="dxa"/>
            <w:vMerge/>
          </w:tcPr>
          <w:p w:rsidR="0030346B" w:rsidRPr="000741A1" w:rsidRDefault="0030346B" w:rsidP="005F164E">
            <w:pPr>
              <w:spacing w:line="240" w:lineRule="auto"/>
              <w:jc w:val="center"/>
              <w:rPr>
                <w:rFonts w:ascii="Times New Roman" w:hAnsi="Times New Roman"/>
                <w:lang w:bidi="ar-SA"/>
              </w:rPr>
            </w:pPr>
          </w:p>
        </w:tc>
      </w:tr>
      <w:tr w:rsidR="0030346B" w:rsidRPr="000741A1" w:rsidTr="001F2A53">
        <w:trPr>
          <w:trHeight w:val="510"/>
        </w:trPr>
        <w:tc>
          <w:tcPr>
            <w:tcW w:w="1524" w:type="dxa"/>
            <w:vMerge/>
          </w:tcPr>
          <w:p w:rsidR="0030346B" w:rsidRPr="000741A1" w:rsidRDefault="0030346B" w:rsidP="005F164E">
            <w:pPr>
              <w:spacing w:line="240" w:lineRule="auto"/>
              <w:jc w:val="center"/>
              <w:rPr>
                <w:rFonts w:ascii="Times New Roman" w:hAnsi="Times New Roman"/>
                <w:lang w:bidi="ar-SA"/>
              </w:rPr>
            </w:pPr>
          </w:p>
        </w:tc>
        <w:tc>
          <w:tcPr>
            <w:tcW w:w="4254" w:type="dxa"/>
            <w:vAlign w:val="center"/>
          </w:tcPr>
          <w:p w:rsidR="0030346B" w:rsidRPr="000741A1" w:rsidRDefault="0030346B" w:rsidP="0030346B">
            <w:pPr>
              <w:spacing w:line="240" w:lineRule="auto"/>
              <w:ind w:firstLine="0"/>
              <w:jc w:val="center"/>
              <w:rPr>
                <w:rFonts w:ascii="Times New Roman" w:hAnsi="Times New Roman"/>
                <w:color w:val="000000"/>
                <w:lang w:bidi="ar-SA"/>
              </w:rPr>
            </w:pPr>
            <w:r w:rsidRPr="000741A1">
              <w:rPr>
                <w:rFonts w:ascii="Times New Roman" w:hAnsi="Times New Roman" w:hint="eastAsia"/>
                <w:color w:val="000000"/>
                <w:lang w:bidi="ar-SA"/>
              </w:rPr>
              <w:t>demotivating</w:t>
            </w:r>
            <w:r w:rsidRPr="000741A1">
              <w:rPr>
                <w:rFonts w:ascii="Times New Roman" w:hAnsi="Times New Roman" w:hint="eastAsia"/>
                <w:color w:val="000000"/>
                <w:lang w:bidi="ar-SA"/>
              </w:rPr>
              <w:t>—</w:t>
            </w:r>
            <w:r w:rsidRPr="000741A1">
              <w:rPr>
                <w:rFonts w:ascii="Times New Roman" w:hAnsi="Times New Roman" w:hint="eastAsia"/>
                <w:color w:val="000000"/>
                <w:lang w:bidi="ar-SA"/>
              </w:rPr>
              <w:t>motivating</w:t>
            </w:r>
          </w:p>
        </w:tc>
        <w:tc>
          <w:tcPr>
            <w:tcW w:w="978" w:type="dxa"/>
            <w:vMerge/>
          </w:tcPr>
          <w:p w:rsidR="0030346B" w:rsidRPr="000741A1" w:rsidRDefault="0030346B" w:rsidP="005F164E">
            <w:pPr>
              <w:spacing w:line="240" w:lineRule="auto"/>
              <w:jc w:val="center"/>
              <w:rPr>
                <w:rFonts w:ascii="Times New Roman" w:hAnsi="Times New Roman"/>
                <w:lang w:bidi="ar-SA"/>
              </w:rPr>
            </w:pPr>
          </w:p>
        </w:tc>
        <w:tc>
          <w:tcPr>
            <w:tcW w:w="978" w:type="dxa"/>
            <w:vMerge/>
          </w:tcPr>
          <w:p w:rsidR="0030346B" w:rsidRPr="000741A1" w:rsidRDefault="0030346B" w:rsidP="005F164E">
            <w:pPr>
              <w:spacing w:line="240" w:lineRule="auto"/>
              <w:jc w:val="center"/>
              <w:rPr>
                <w:rFonts w:ascii="Times New Roman" w:hAnsi="Times New Roman"/>
                <w:lang w:bidi="ar-SA"/>
              </w:rPr>
            </w:pPr>
          </w:p>
        </w:tc>
        <w:tc>
          <w:tcPr>
            <w:tcW w:w="978" w:type="dxa"/>
            <w:vMerge/>
          </w:tcPr>
          <w:p w:rsidR="0030346B" w:rsidRPr="000741A1" w:rsidRDefault="0030346B" w:rsidP="005F164E">
            <w:pPr>
              <w:spacing w:line="240" w:lineRule="auto"/>
              <w:jc w:val="center"/>
              <w:rPr>
                <w:rFonts w:ascii="Times New Roman" w:hAnsi="Times New Roman"/>
                <w:lang w:bidi="ar-SA"/>
              </w:rPr>
            </w:pPr>
          </w:p>
        </w:tc>
      </w:tr>
    </w:tbl>
    <w:p w:rsidR="0030346B" w:rsidRDefault="001F2A53" w:rsidP="00A8298E">
      <w:pPr>
        <w:spacing w:before="60"/>
        <w:jc w:val="right"/>
      </w:pPr>
      <w:r w:rsidRPr="000741A1">
        <w:rPr>
          <w:rFonts w:hint="eastAsia"/>
          <w:lang w:eastAsia="zh-TW"/>
        </w:rPr>
        <w:t>(</w:t>
      </w:r>
      <w:r w:rsidRPr="000741A1">
        <w:rPr>
          <w:lang w:eastAsia="zh-TW"/>
        </w:rPr>
        <w:t>Continued</w:t>
      </w:r>
      <w:r w:rsidRPr="000741A1">
        <w:rPr>
          <w:rFonts w:hint="eastAsia"/>
          <w:lang w:eastAsia="zh-TW"/>
        </w:rPr>
        <w:t>)</w:t>
      </w:r>
      <w:r w:rsidR="0030346B">
        <w:br w:type="page"/>
      </w:r>
    </w:p>
    <w:tbl>
      <w:tblPr>
        <w:tblStyle w:val="4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4254"/>
        <w:gridCol w:w="978"/>
        <w:gridCol w:w="978"/>
        <w:gridCol w:w="978"/>
      </w:tblGrid>
      <w:tr w:rsidR="00031D84" w:rsidRPr="00484E91" w:rsidTr="005F164E">
        <w:trPr>
          <w:trHeight w:val="567"/>
        </w:trPr>
        <w:tc>
          <w:tcPr>
            <w:tcW w:w="1524" w:type="dxa"/>
            <w:tcBorders>
              <w:bottom w:val="single" w:sz="4" w:space="0" w:color="auto"/>
            </w:tcBorders>
            <w:vAlign w:val="center"/>
          </w:tcPr>
          <w:p w:rsidR="00031D84" w:rsidRPr="00484E91" w:rsidRDefault="00031D84" w:rsidP="005F164E">
            <w:pPr>
              <w:spacing w:line="240" w:lineRule="auto"/>
              <w:ind w:firstLine="0"/>
              <w:jc w:val="center"/>
              <w:rPr>
                <w:rFonts w:ascii="Times New Roman" w:hAnsi="Times New Roman"/>
                <w:b/>
                <w:lang w:bidi="ar-SA"/>
              </w:rPr>
            </w:pPr>
            <w:r w:rsidRPr="00484E91">
              <w:rPr>
                <w:rFonts w:ascii="Times New Roman" w:hAnsi="Times New Roman" w:hint="eastAsia"/>
                <w:b/>
                <w:lang w:bidi="ar-SA"/>
              </w:rPr>
              <w:lastRenderedPageBreak/>
              <w:t>Scale</w:t>
            </w:r>
          </w:p>
        </w:tc>
        <w:tc>
          <w:tcPr>
            <w:tcW w:w="4254" w:type="dxa"/>
            <w:tcBorders>
              <w:bottom w:val="single" w:sz="4" w:space="0" w:color="auto"/>
            </w:tcBorders>
            <w:vAlign w:val="center"/>
          </w:tcPr>
          <w:p w:rsidR="00031D84" w:rsidRPr="00484E91" w:rsidRDefault="00031D84" w:rsidP="005F164E">
            <w:pPr>
              <w:spacing w:line="240" w:lineRule="auto"/>
              <w:jc w:val="center"/>
              <w:rPr>
                <w:rFonts w:ascii="Times New Roman" w:hAnsi="Times New Roman"/>
                <w:b/>
                <w:lang w:bidi="ar-SA"/>
              </w:rPr>
            </w:pPr>
            <w:r w:rsidRPr="00484E91">
              <w:rPr>
                <w:rFonts w:ascii="Times New Roman" w:hAnsi="Times New Roman" w:hint="eastAsia"/>
                <w:b/>
                <w:lang w:bidi="ar-SA"/>
              </w:rPr>
              <w:t>Item</w:t>
            </w:r>
          </w:p>
        </w:tc>
        <w:tc>
          <w:tcPr>
            <w:tcW w:w="978" w:type="dxa"/>
            <w:tcBorders>
              <w:bottom w:val="single" w:sz="4" w:space="0" w:color="auto"/>
            </w:tcBorders>
            <w:vAlign w:val="center"/>
          </w:tcPr>
          <w:p w:rsidR="00031D84" w:rsidRPr="00484E91" w:rsidRDefault="00031D84" w:rsidP="005F164E">
            <w:pPr>
              <w:spacing w:line="240" w:lineRule="auto"/>
              <w:ind w:firstLine="0"/>
              <w:jc w:val="center"/>
              <w:rPr>
                <w:rFonts w:ascii="Times New Roman" w:hAnsi="Times New Roman"/>
                <w:b/>
                <w:lang w:bidi="ar-SA"/>
              </w:rPr>
            </w:pPr>
            <w:r w:rsidRPr="00484E91">
              <w:rPr>
                <w:rFonts w:ascii="Times New Roman" w:hAnsi="Times New Roman"/>
                <w:b/>
                <w:lang w:bidi="ar-SA"/>
              </w:rPr>
              <w:t>α</w:t>
            </w:r>
          </w:p>
        </w:tc>
        <w:tc>
          <w:tcPr>
            <w:tcW w:w="978" w:type="dxa"/>
            <w:tcBorders>
              <w:bottom w:val="single" w:sz="4" w:space="0" w:color="auto"/>
            </w:tcBorders>
            <w:vAlign w:val="center"/>
          </w:tcPr>
          <w:p w:rsidR="00031D84" w:rsidRPr="00484E91" w:rsidRDefault="00031D84" w:rsidP="005F164E">
            <w:pPr>
              <w:spacing w:line="240" w:lineRule="auto"/>
              <w:ind w:firstLine="0"/>
              <w:jc w:val="center"/>
              <w:rPr>
                <w:rFonts w:ascii="Times New Roman" w:hAnsi="Times New Roman"/>
                <w:b/>
                <w:i/>
                <w:lang w:bidi="ar-SA"/>
              </w:rPr>
            </w:pPr>
            <w:r w:rsidRPr="00484E91">
              <w:rPr>
                <w:rFonts w:ascii="Times New Roman" w:hAnsi="Times New Roman" w:hint="eastAsia"/>
                <w:b/>
                <w:i/>
                <w:lang w:bidi="ar-SA"/>
              </w:rPr>
              <w:t>M</w:t>
            </w:r>
          </w:p>
        </w:tc>
        <w:tc>
          <w:tcPr>
            <w:tcW w:w="978" w:type="dxa"/>
            <w:tcBorders>
              <w:bottom w:val="single" w:sz="4" w:space="0" w:color="auto"/>
            </w:tcBorders>
            <w:vAlign w:val="center"/>
          </w:tcPr>
          <w:p w:rsidR="00031D84" w:rsidRPr="00484E91" w:rsidRDefault="00031D84" w:rsidP="005F164E">
            <w:pPr>
              <w:spacing w:line="240" w:lineRule="auto"/>
              <w:ind w:firstLine="0"/>
              <w:jc w:val="center"/>
              <w:rPr>
                <w:rFonts w:ascii="Times New Roman" w:hAnsi="Times New Roman"/>
                <w:b/>
                <w:i/>
                <w:lang w:bidi="ar-SA"/>
              </w:rPr>
            </w:pPr>
            <w:r w:rsidRPr="00484E91">
              <w:rPr>
                <w:rFonts w:ascii="Times New Roman" w:hAnsi="Times New Roman" w:hint="eastAsia"/>
                <w:b/>
                <w:i/>
                <w:lang w:bidi="ar-SA"/>
              </w:rPr>
              <w:t>SD</w:t>
            </w:r>
          </w:p>
        </w:tc>
      </w:tr>
      <w:tr w:rsidR="008C46DF" w:rsidRPr="00886B6F" w:rsidTr="001F2A53">
        <w:trPr>
          <w:trHeight w:val="680"/>
        </w:trPr>
        <w:tc>
          <w:tcPr>
            <w:tcW w:w="1524" w:type="dxa"/>
            <w:vMerge w:val="restart"/>
            <w:vAlign w:val="center"/>
          </w:tcPr>
          <w:p w:rsidR="008C46DF" w:rsidRPr="00886B6F" w:rsidRDefault="008C46DF" w:rsidP="005F164E">
            <w:pPr>
              <w:spacing w:line="240" w:lineRule="auto"/>
              <w:ind w:firstLine="0"/>
              <w:jc w:val="center"/>
              <w:rPr>
                <w:rFonts w:ascii="Times New Roman" w:hAnsi="Times New Roman"/>
                <w:lang w:bidi="ar-SA"/>
              </w:rPr>
            </w:pPr>
            <w:r w:rsidRPr="00886B6F">
              <w:rPr>
                <w:rFonts w:ascii="Times New Roman" w:hAnsi="Times New Roman" w:hint="eastAsia"/>
                <w:lang w:bidi="ar-SA"/>
              </w:rPr>
              <w:t xml:space="preserve">Team Identification </w:t>
            </w:r>
          </w:p>
        </w:tc>
        <w:tc>
          <w:tcPr>
            <w:tcW w:w="4254" w:type="dxa"/>
            <w:vAlign w:val="center"/>
          </w:tcPr>
          <w:p w:rsidR="008C46DF" w:rsidRPr="00886B6F" w:rsidRDefault="008C46DF" w:rsidP="004961A4">
            <w:pPr>
              <w:spacing w:line="240" w:lineRule="auto"/>
              <w:ind w:left="238" w:hanging="238"/>
              <w:rPr>
                <w:rFonts w:ascii="Times New Roman" w:hAnsi="Times New Roman"/>
                <w:lang w:bidi="ar-SA"/>
              </w:rPr>
            </w:pPr>
            <w:r w:rsidRPr="00886B6F">
              <w:rPr>
                <w:rFonts w:ascii="Times New Roman" w:hAnsi="Times New Roman" w:hint="eastAsia"/>
                <w:lang w:bidi="ar-SA"/>
              </w:rPr>
              <w:t xml:space="preserve">1. </w:t>
            </w:r>
            <w:r w:rsidRPr="00886B6F">
              <w:rPr>
                <w:rFonts w:ascii="Times New Roman" w:hAnsi="Times New Roman"/>
                <w:lang w:bidi="ar-SA"/>
              </w:rPr>
              <w:t xml:space="preserve">I am a fan of </w:t>
            </w:r>
            <w:r w:rsidRPr="00886B6F">
              <w:rPr>
                <w:rFonts w:ascii="Times New Roman" w:hAnsi="Times New Roman" w:hint="eastAsia"/>
                <w:lang w:bidi="ar-SA"/>
              </w:rPr>
              <w:t xml:space="preserve">the </w:t>
            </w:r>
            <w:r w:rsidRPr="00886B6F">
              <w:rPr>
                <w:rFonts w:ascii="Times New Roman" w:hAnsi="Times New Roman"/>
                <w:lang w:bidi="ar-SA"/>
              </w:rPr>
              <w:t>Oklahoma City Thunder</w:t>
            </w:r>
            <w:r w:rsidRPr="00886B6F">
              <w:rPr>
                <w:rFonts w:ascii="Times New Roman" w:hAnsi="Times New Roman" w:hint="eastAsia"/>
                <w:lang w:bidi="ar-SA"/>
              </w:rPr>
              <w:t xml:space="preserve"> </w:t>
            </w:r>
            <w:r w:rsidR="004961A4">
              <w:rPr>
                <w:rFonts w:ascii="Times New Roman" w:hAnsi="Times New Roman" w:hint="eastAsia"/>
                <w:lang w:bidi="ar-SA"/>
              </w:rPr>
              <w:t>(</w:t>
            </w:r>
            <w:r w:rsidRPr="00886B6F">
              <w:rPr>
                <w:rFonts w:ascii="Times New Roman" w:hAnsi="Times New Roman" w:hint="eastAsia"/>
                <w:lang w:bidi="ar-SA"/>
              </w:rPr>
              <w:t xml:space="preserve">or the </w:t>
            </w:r>
            <w:r w:rsidRPr="00886B6F">
              <w:rPr>
                <w:rFonts w:ascii="Times New Roman" w:hAnsi="Times New Roman"/>
                <w:color w:val="000000"/>
                <w:lang w:bidi="ar-SA"/>
              </w:rPr>
              <w:t>Dallas Mavericks</w:t>
            </w:r>
            <w:r w:rsidRPr="00886B6F">
              <w:rPr>
                <w:rFonts w:ascii="Times New Roman" w:hAnsi="Times New Roman" w:hint="eastAsia"/>
                <w:lang w:bidi="ar-SA"/>
              </w:rPr>
              <w:t>)</w:t>
            </w:r>
            <w:r w:rsidRPr="00886B6F">
              <w:rPr>
                <w:rFonts w:ascii="Times New Roman" w:hAnsi="Times New Roman"/>
                <w:lang w:bidi="ar-SA"/>
              </w:rPr>
              <w:t>.</w:t>
            </w:r>
          </w:p>
        </w:tc>
        <w:tc>
          <w:tcPr>
            <w:tcW w:w="978" w:type="dxa"/>
            <w:vMerge w:val="restart"/>
            <w:vAlign w:val="center"/>
          </w:tcPr>
          <w:p w:rsidR="008C46D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OKC</w:t>
            </w:r>
          </w:p>
          <w:p w:rsidR="008C46D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.93</w:t>
            </w:r>
          </w:p>
          <w:p w:rsidR="008C46DF" w:rsidRDefault="008C46DF" w:rsidP="005F164E">
            <w:pPr>
              <w:spacing w:line="240" w:lineRule="auto"/>
              <w:ind w:firstLine="0"/>
              <w:jc w:val="center"/>
              <w:rPr>
                <w:rFonts w:ascii="Times New Roman" w:hAnsi="Times New Roman"/>
                <w:lang w:bidi="ar-SA"/>
              </w:rPr>
            </w:pPr>
          </w:p>
          <w:p w:rsidR="008C46D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Dallas</w:t>
            </w:r>
          </w:p>
          <w:p w:rsidR="008C46DF" w:rsidRPr="00886B6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.97</w:t>
            </w:r>
          </w:p>
        </w:tc>
        <w:tc>
          <w:tcPr>
            <w:tcW w:w="978" w:type="dxa"/>
            <w:vMerge w:val="restart"/>
            <w:vAlign w:val="center"/>
          </w:tcPr>
          <w:p w:rsidR="008C46D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OKC</w:t>
            </w:r>
          </w:p>
          <w:p w:rsidR="008C46D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2.94</w:t>
            </w:r>
          </w:p>
          <w:p w:rsidR="008C46DF" w:rsidRDefault="008C46DF" w:rsidP="005F164E">
            <w:pPr>
              <w:spacing w:line="240" w:lineRule="auto"/>
              <w:ind w:firstLine="0"/>
              <w:jc w:val="center"/>
              <w:rPr>
                <w:rFonts w:ascii="Times New Roman" w:hAnsi="Times New Roman"/>
                <w:lang w:bidi="ar-SA"/>
              </w:rPr>
            </w:pPr>
          </w:p>
          <w:p w:rsidR="008C46D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Dallas</w:t>
            </w:r>
          </w:p>
          <w:p w:rsidR="008C46DF" w:rsidRPr="00886B6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2.68</w:t>
            </w:r>
          </w:p>
        </w:tc>
        <w:tc>
          <w:tcPr>
            <w:tcW w:w="978" w:type="dxa"/>
            <w:vMerge w:val="restart"/>
            <w:vAlign w:val="center"/>
          </w:tcPr>
          <w:p w:rsidR="008C46D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OKC</w:t>
            </w:r>
          </w:p>
          <w:p w:rsidR="008C46D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1.47</w:t>
            </w:r>
          </w:p>
          <w:p w:rsidR="008C46DF" w:rsidRDefault="008C46DF" w:rsidP="005F164E">
            <w:pPr>
              <w:spacing w:line="240" w:lineRule="auto"/>
              <w:ind w:firstLine="0"/>
              <w:jc w:val="center"/>
              <w:rPr>
                <w:rFonts w:ascii="Times New Roman" w:hAnsi="Times New Roman"/>
                <w:lang w:bidi="ar-SA"/>
              </w:rPr>
            </w:pPr>
          </w:p>
          <w:p w:rsidR="008C46D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Dallas</w:t>
            </w:r>
          </w:p>
          <w:p w:rsidR="008C46DF" w:rsidRPr="00886B6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1.59</w:t>
            </w:r>
          </w:p>
        </w:tc>
      </w:tr>
      <w:tr w:rsidR="008C46DF" w:rsidRPr="00886B6F" w:rsidTr="00D00E1B">
        <w:trPr>
          <w:trHeight w:val="1020"/>
        </w:trPr>
        <w:tc>
          <w:tcPr>
            <w:tcW w:w="1524" w:type="dxa"/>
            <w:vMerge/>
            <w:vAlign w:val="center"/>
          </w:tcPr>
          <w:p w:rsidR="008C46DF" w:rsidRPr="00886B6F" w:rsidRDefault="008C46DF" w:rsidP="005F164E">
            <w:pPr>
              <w:spacing w:line="240" w:lineRule="auto"/>
              <w:ind w:firstLine="0"/>
              <w:jc w:val="center"/>
              <w:rPr>
                <w:rFonts w:ascii="Times New Roman" w:hAnsi="Times New Roman"/>
                <w:lang w:bidi="ar-SA"/>
              </w:rPr>
            </w:pPr>
          </w:p>
        </w:tc>
        <w:tc>
          <w:tcPr>
            <w:tcW w:w="4254" w:type="dxa"/>
            <w:vAlign w:val="center"/>
          </w:tcPr>
          <w:p w:rsidR="008C46DF" w:rsidRPr="00886B6F" w:rsidRDefault="008C46DF" w:rsidP="005F164E">
            <w:pPr>
              <w:spacing w:line="240" w:lineRule="auto"/>
              <w:ind w:left="238" w:hanging="238"/>
              <w:rPr>
                <w:rFonts w:ascii="Times New Roman" w:hAnsi="Times New Roman"/>
                <w:lang w:bidi="ar-SA"/>
              </w:rPr>
            </w:pPr>
            <w:r w:rsidRPr="00886B6F">
              <w:rPr>
                <w:rFonts w:ascii="Times New Roman" w:hAnsi="Times New Roman" w:hint="eastAsia"/>
                <w:lang w:bidi="ar-SA"/>
              </w:rPr>
              <w:t xml:space="preserve">2. </w:t>
            </w:r>
            <w:r w:rsidRPr="00886B6F">
              <w:rPr>
                <w:rFonts w:ascii="Times New Roman" w:hAnsi="Times New Roman" w:hint="eastAsia"/>
                <w:color w:val="000000"/>
                <w:lang w:bidi="ar-SA"/>
              </w:rPr>
              <w:t xml:space="preserve">It is important to be a fan of </w:t>
            </w:r>
            <w:r w:rsidR="004961A4" w:rsidRPr="00886B6F">
              <w:rPr>
                <w:rFonts w:ascii="Times New Roman" w:hAnsi="Times New Roman" w:hint="eastAsia"/>
                <w:lang w:bidi="ar-SA"/>
              </w:rPr>
              <w:t xml:space="preserve">the </w:t>
            </w:r>
            <w:r w:rsidR="004961A4" w:rsidRPr="00886B6F">
              <w:rPr>
                <w:rFonts w:ascii="Times New Roman" w:hAnsi="Times New Roman"/>
                <w:lang w:bidi="ar-SA"/>
              </w:rPr>
              <w:t>Oklahoma City Thunder</w:t>
            </w:r>
            <w:r w:rsidR="004961A4" w:rsidRPr="00886B6F">
              <w:rPr>
                <w:rFonts w:ascii="Times New Roman" w:hAnsi="Times New Roman" w:hint="eastAsia"/>
                <w:lang w:bidi="ar-SA"/>
              </w:rPr>
              <w:t xml:space="preserve"> </w:t>
            </w:r>
            <w:r w:rsidR="004961A4">
              <w:rPr>
                <w:rFonts w:ascii="Times New Roman" w:hAnsi="Times New Roman" w:hint="eastAsia"/>
                <w:lang w:bidi="ar-SA"/>
              </w:rPr>
              <w:t>(</w:t>
            </w:r>
            <w:r w:rsidR="004961A4" w:rsidRPr="00886B6F">
              <w:rPr>
                <w:rFonts w:ascii="Times New Roman" w:hAnsi="Times New Roman" w:hint="eastAsia"/>
                <w:lang w:bidi="ar-SA"/>
              </w:rPr>
              <w:t xml:space="preserve">or the </w:t>
            </w:r>
            <w:r w:rsidR="004961A4" w:rsidRPr="00886B6F">
              <w:rPr>
                <w:rFonts w:ascii="Times New Roman" w:hAnsi="Times New Roman"/>
                <w:color w:val="000000"/>
                <w:lang w:bidi="ar-SA"/>
              </w:rPr>
              <w:t>Dallas Mavericks</w:t>
            </w:r>
            <w:r w:rsidR="004961A4" w:rsidRPr="00886B6F">
              <w:rPr>
                <w:rFonts w:ascii="Times New Roman" w:hAnsi="Times New Roman" w:hint="eastAsia"/>
                <w:lang w:bidi="ar-SA"/>
              </w:rPr>
              <w:t>)</w:t>
            </w:r>
            <w:r w:rsidRPr="00886B6F">
              <w:rPr>
                <w:rFonts w:ascii="Times New Roman" w:hAnsi="Times New Roman"/>
                <w:lang w:bidi="ar-SA"/>
              </w:rPr>
              <w:t>.</w:t>
            </w:r>
          </w:p>
        </w:tc>
        <w:tc>
          <w:tcPr>
            <w:tcW w:w="978" w:type="dxa"/>
            <w:vMerge/>
            <w:vAlign w:val="center"/>
          </w:tcPr>
          <w:p w:rsidR="008C46DF" w:rsidRPr="00886B6F" w:rsidRDefault="008C46DF" w:rsidP="005F164E">
            <w:pPr>
              <w:spacing w:line="240" w:lineRule="auto"/>
              <w:ind w:firstLine="0"/>
              <w:jc w:val="center"/>
              <w:rPr>
                <w:rFonts w:ascii="Times New Roman" w:hAnsi="Times New Roman"/>
                <w:lang w:bidi="ar-SA"/>
              </w:rPr>
            </w:pPr>
          </w:p>
        </w:tc>
        <w:tc>
          <w:tcPr>
            <w:tcW w:w="978" w:type="dxa"/>
            <w:vMerge/>
            <w:vAlign w:val="center"/>
          </w:tcPr>
          <w:p w:rsidR="008C46DF" w:rsidRPr="00886B6F" w:rsidRDefault="008C46DF" w:rsidP="005F164E">
            <w:pPr>
              <w:spacing w:line="240" w:lineRule="auto"/>
              <w:jc w:val="center"/>
              <w:rPr>
                <w:rFonts w:ascii="Times New Roman" w:hAnsi="Times New Roman"/>
                <w:lang w:bidi="ar-SA"/>
              </w:rPr>
            </w:pPr>
          </w:p>
        </w:tc>
        <w:tc>
          <w:tcPr>
            <w:tcW w:w="978" w:type="dxa"/>
            <w:vMerge/>
            <w:vAlign w:val="center"/>
          </w:tcPr>
          <w:p w:rsidR="008C46DF" w:rsidRPr="00886B6F" w:rsidRDefault="008C46DF" w:rsidP="005F164E">
            <w:pPr>
              <w:spacing w:line="240" w:lineRule="auto"/>
              <w:jc w:val="center"/>
              <w:rPr>
                <w:rFonts w:ascii="Times New Roman" w:hAnsi="Times New Roman"/>
                <w:lang w:bidi="ar-SA"/>
              </w:rPr>
            </w:pPr>
          </w:p>
        </w:tc>
      </w:tr>
      <w:tr w:rsidR="008C46DF" w:rsidRPr="00886B6F" w:rsidTr="00D00E1B">
        <w:trPr>
          <w:trHeight w:val="1020"/>
        </w:trPr>
        <w:tc>
          <w:tcPr>
            <w:tcW w:w="1524" w:type="dxa"/>
            <w:vMerge/>
            <w:tcBorders>
              <w:bottom w:val="single" w:sz="4" w:space="0" w:color="auto"/>
            </w:tcBorders>
            <w:vAlign w:val="center"/>
          </w:tcPr>
          <w:p w:rsidR="008C46DF" w:rsidRPr="00886B6F" w:rsidRDefault="008C46DF" w:rsidP="005F164E">
            <w:pPr>
              <w:spacing w:line="240" w:lineRule="auto"/>
              <w:ind w:firstLine="0"/>
              <w:jc w:val="center"/>
              <w:rPr>
                <w:rFonts w:ascii="Times New Roman" w:hAnsi="Times New Roman"/>
                <w:lang w:bidi="ar-SA"/>
              </w:rPr>
            </w:pPr>
          </w:p>
        </w:tc>
        <w:tc>
          <w:tcPr>
            <w:tcW w:w="4254" w:type="dxa"/>
            <w:tcBorders>
              <w:bottom w:val="single" w:sz="4" w:space="0" w:color="auto"/>
            </w:tcBorders>
            <w:vAlign w:val="center"/>
          </w:tcPr>
          <w:p w:rsidR="008C46DF" w:rsidRPr="00886B6F" w:rsidRDefault="008C46DF" w:rsidP="004961A4">
            <w:pPr>
              <w:spacing w:line="240" w:lineRule="auto"/>
              <w:ind w:left="238" w:hanging="238"/>
              <w:rPr>
                <w:rFonts w:ascii="Times New Roman" w:hAnsi="Times New Roman"/>
                <w:lang w:bidi="ar-SA"/>
              </w:rPr>
            </w:pPr>
            <w:r w:rsidRPr="00886B6F">
              <w:rPr>
                <w:rFonts w:ascii="Times New Roman" w:hAnsi="Times New Roman" w:hint="eastAsia"/>
                <w:lang w:bidi="ar-SA"/>
              </w:rPr>
              <w:t xml:space="preserve">3. </w:t>
            </w:r>
            <w:r w:rsidRPr="00886B6F">
              <w:rPr>
                <w:rFonts w:ascii="Times New Roman" w:hAnsi="Times New Roman" w:hint="eastAsia"/>
                <w:color w:val="000000"/>
                <w:lang w:bidi="ar-SA"/>
              </w:rPr>
              <w:t xml:space="preserve">It is important to me that </w:t>
            </w:r>
            <w:r w:rsidRPr="00886B6F">
              <w:rPr>
                <w:rFonts w:ascii="Times New Roman" w:hAnsi="Times New Roman" w:hint="eastAsia"/>
                <w:lang w:bidi="ar-SA"/>
              </w:rPr>
              <w:t>the</w:t>
            </w:r>
            <w:r w:rsidR="004961A4" w:rsidRPr="00886B6F">
              <w:rPr>
                <w:rFonts w:ascii="Times New Roman" w:hAnsi="Times New Roman" w:hint="eastAsia"/>
                <w:lang w:bidi="ar-SA"/>
              </w:rPr>
              <w:t xml:space="preserve"> </w:t>
            </w:r>
            <w:r w:rsidR="004961A4" w:rsidRPr="00886B6F">
              <w:rPr>
                <w:rFonts w:ascii="Times New Roman" w:hAnsi="Times New Roman"/>
                <w:lang w:bidi="ar-SA"/>
              </w:rPr>
              <w:t>Oklahoma City Thunder</w:t>
            </w:r>
            <w:r w:rsidR="004961A4" w:rsidRPr="00886B6F">
              <w:rPr>
                <w:rFonts w:ascii="Times New Roman" w:hAnsi="Times New Roman" w:hint="eastAsia"/>
                <w:lang w:bidi="ar-SA"/>
              </w:rPr>
              <w:t xml:space="preserve"> </w:t>
            </w:r>
            <w:r w:rsidR="004961A4">
              <w:rPr>
                <w:rFonts w:ascii="Times New Roman" w:hAnsi="Times New Roman" w:hint="eastAsia"/>
                <w:lang w:bidi="ar-SA"/>
              </w:rPr>
              <w:t>(</w:t>
            </w:r>
            <w:r w:rsidR="004961A4" w:rsidRPr="00886B6F">
              <w:rPr>
                <w:rFonts w:ascii="Times New Roman" w:hAnsi="Times New Roman" w:hint="eastAsia"/>
                <w:lang w:bidi="ar-SA"/>
              </w:rPr>
              <w:t xml:space="preserve">or the </w:t>
            </w:r>
            <w:r w:rsidR="004961A4" w:rsidRPr="00886B6F">
              <w:rPr>
                <w:rFonts w:ascii="Times New Roman" w:hAnsi="Times New Roman"/>
                <w:color w:val="000000"/>
                <w:lang w:bidi="ar-SA"/>
              </w:rPr>
              <w:t>Dallas Mavericks</w:t>
            </w:r>
            <w:r w:rsidR="004961A4" w:rsidRPr="00886B6F">
              <w:rPr>
                <w:rFonts w:ascii="Times New Roman" w:hAnsi="Times New Roman" w:hint="eastAsia"/>
                <w:lang w:bidi="ar-SA"/>
              </w:rPr>
              <w:t>)</w:t>
            </w:r>
            <w:r w:rsidRPr="00886B6F">
              <w:rPr>
                <w:rFonts w:ascii="Times New Roman" w:hAnsi="Times New Roman" w:hint="eastAsia"/>
                <w:lang w:bidi="ar-SA"/>
              </w:rPr>
              <w:t xml:space="preserve"> </w:t>
            </w:r>
            <w:r w:rsidRPr="00886B6F">
              <w:rPr>
                <w:rFonts w:ascii="Times New Roman" w:hAnsi="Times New Roman" w:hint="eastAsia"/>
                <w:color w:val="000000"/>
                <w:lang w:bidi="ar-SA"/>
              </w:rPr>
              <w:t>wins.</w:t>
            </w:r>
          </w:p>
        </w:tc>
        <w:tc>
          <w:tcPr>
            <w:tcW w:w="978" w:type="dxa"/>
            <w:vMerge/>
            <w:tcBorders>
              <w:bottom w:val="single" w:sz="4" w:space="0" w:color="auto"/>
            </w:tcBorders>
            <w:vAlign w:val="center"/>
          </w:tcPr>
          <w:p w:rsidR="008C46DF" w:rsidRPr="00886B6F" w:rsidRDefault="008C46DF" w:rsidP="005F164E">
            <w:pPr>
              <w:spacing w:line="240" w:lineRule="auto"/>
              <w:ind w:firstLine="0"/>
              <w:jc w:val="center"/>
              <w:rPr>
                <w:rFonts w:ascii="Times New Roman" w:hAnsi="Times New Roman"/>
                <w:lang w:bidi="ar-SA"/>
              </w:rPr>
            </w:pPr>
          </w:p>
        </w:tc>
        <w:tc>
          <w:tcPr>
            <w:tcW w:w="978" w:type="dxa"/>
            <w:vMerge/>
            <w:tcBorders>
              <w:bottom w:val="single" w:sz="4" w:space="0" w:color="auto"/>
            </w:tcBorders>
            <w:vAlign w:val="center"/>
          </w:tcPr>
          <w:p w:rsidR="008C46DF" w:rsidRPr="00886B6F" w:rsidRDefault="008C46DF" w:rsidP="005F164E">
            <w:pPr>
              <w:spacing w:line="240" w:lineRule="auto"/>
              <w:jc w:val="center"/>
              <w:rPr>
                <w:rFonts w:ascii="Times New Roman" w:hAnsi="Times New Roman"/>
                <w:lang w:bidi="ar-SA"/>
              </w:rPr>
            </w:pPr>
          </w:p>
        </w:tc>
        <w:tc>
          <w:tcPr>
            <w:tcW w:w="978" w:type="dxa"/>
            <w:vMerge/>
            <w:tcBorders>
              <w:bottom w:val="single" w:sz="4" w:space="0" w:color="auto"/>
            </w:tcBorders>
            <w:vAlign w:val="center"/>
          </w:tcPr>
          <w:p w:rsidR="008C46DF" w:rsidRPr="00886B6F" w:rsidRDefault="008C46DF" w:rsidP="005F164E">
            <w:pPr>
              <w:spacing w:line="240" w:lineRule="auto"/>
              <w:jc w:val="center"/>
              <w:rPr>
                <w:rFonts w:ascii="Times New Roman" w:hAnsi="Times New Roman"/>
                <w:lang w:bidi="ar-SA"/>
              </w:rPr>
            </w:pPr>
          </w:p>
        </w:tc>
      </w:tr>
      <w:tr w:rsidR="008C46DF" w:rsidRPr="00886B6F" w:rsidTr="00D00E1B">
        <w:trPr>
          <w:trHeight w:val="1020"/>
        </w:trPr>
        <w:tc>
          <w:tcPr>
            <w:tcW w:w="1524" w:type="dxa"/>
            <w:vMerge w:val="restart"/>
            <w:tcBorders>
              <w:top w:val="single" w:sz="4" w:space="0" w:color="auto"/>
              <w:bottom w:val="nil"/>
            </w:tcBorders>
            <w:vAlign w:val="center"/>
          </w:tcPr>
          <w:p w:rsidR="008C46DF" w:rsidRPr="00886B6F" w:rsidRDefault="008C46DF" w:rsidP="005F164E">
            <w:pPr>
              <w:spacing w:line="240" w:lineRule="auto"/>
              <w:ind w:firstLine="0"/>
              <w:jc w:val="center"/>
              <w:rPr>
                <w:rFonts w:ascii="Times New Roman" w:hAnsi="Times New Roman"/>
                <w:lang w:bidi="ar-SA"/>
              </w:rPr>
            </w:pPr>
            <w:r w:rsidRPr="00886B6F">
              <w:rPr>
                <w:rFonts w:ascii="Times New Roman" w:hAnsi="Times New Roman" w:hint="eastAsia"/>
                <w:lang w:bidi="ar-SA"/>
              </w:rPr>
              <w:t xml:space="preserve">Fan Passion </w:t>
            </w:r>
          </w:p>
        </w:tc>
        <w:tc>
          <w:tcPr>
            <w:tcW w:w="4254" w:type="dxa"/>
            <w:tcBorders>
              <w:top w:val="single" w:sz="4" w:space="0" w:color="auto"/>
              <w:bottom w:val="nil"/>
            </w:tcBorders>
            <w:vAlign w:val="center"/>
          </w:tcPr>
          <w:p w:rsidR="008C46DF" w:rsidRPr="00886B6F" w:rsidRDefault="008C46DF" w:rsidP="005F164E">
            <w:pPr>
              <w:spacing w:line="240" w:lineRule="auto"/>
              <w:ind w:left="238" w:hanging="238"/>
              <w:rPr>
                <w:rFonts w:ascii="Times New Roman" w:hAnsi="Times New Roman"/>
                <w:lang w:bidi="ar-SA"/>
              </w:rPr>
            </w:pPr>
            <w:r w:rsidRPr="00886B6F">
              <w:rPr>
                <w:rFonts w:ascii="Times New Roman" w:hAnsi="Times New Roman" w:hint="eastAsia"/>
                <w:lang w:bidi="ar-SA"/>
              </w:rPr>
              <w:t xml:space="preserve">1. </w:t>
            </w:r>
            <w:r w:rsidRPr="00886B6F">
              <w:rPr>
                <w:rFonts w:ascii="Times New Roman" w:hAnsi="Times New Roman" w:hint="eastAsia"/>
                <w:color w:val="000000"/>
                <w:lang w:bidi="ar-SA"/>
              </w:rPr>
              <w:t xml:space="preserve">I am passionate about </w:t>
            </w:r>
            <w:r w:rsidR="004961A4">
              <w:rPr>
                <w:rFonts w:ascii="Times New Roman" w:hAnsi="Times New Roman" w:hint="eastAsia"/>
                <w:lang w:bidi="ar-SA"/>
              </w:rPr>
              <w:t>the</w:t>
            </w:r>
            <w:r w:rsidR="004961A4" w:rsidRPr="00886B6F">
              <w:rPr>
                <w:rFonts w:ascii="Times New Roman" w:hAnsi="Times New Roman" w:hint="eastAsia"/>
                <w:lang w:bidi="ar-SA"/>
              </w:rPr>
              <w:t xml:space="preserve"> </w:t>
            </w:r>
            <w:r w:rsidR="004961A4" w:rsidRPr="00886B6F">
              <w:rPr>
                <w:rFonts w:ascii="Times New Roman" w:hAnsi="Times New Roman"/>
                <w:lang w:bidi="ar-SA"/>
              </w:rPr>
              <w:t>Oklahoma City Thunder</w:t>
            </w:r>
            <w:r w:rsidR="004961A4" w:rsidRPr="00886B6F">
              <w:rPr>
                <w:rFonts w:ascii="Times New Roman" w:hAnsi="Times New Roman" w:hint="eastAsia"/>
                <w:lang w:bidi="ar-SA"/>
              </w:rPr>
              <w:t xml:space="preserve"> </w:t>
            </w:r>
            <w:r w:rsidR="004961A4">
              <w:rPr>
                <w:rFonts w:ascii="Times New Roman" w:hAnsi="Times New Roman" w:hint="eastAsia"/>
                <w:lang w:bidi="ar-SA"/>
              </w:rPr>
              <w:t>(</w:t>
            </w:r>
            <w:r w:rsidR="004961A4" w:rsidRPr="00886B6F">
              <w:rPr>
                <w:rFonts w:ascii="Times New Roman" w:hAnsi="Times New Roman" w:hint="eastAsia"/>
                <w:lang w:bidi="ar-SA"/>
              </w:rPr>
              <w:t xml:space="preserve">or the </w:t>
            </w:r>
            <w:r w:rsidR="004961A4" w:rsidRPr="00886B6F">
              <w:rPr>
                <w:rFonts w:ascii="Times New Roman" w:hAnsi="Times New Roman"/>
                <w:color w:val="000000"/>
                <w:lang w:bidi="ar-SA"/>
              </w:rPr>
              <w:t>Dallas Mavericks</w:t>
            </w:r>
            <w:r w:rsidR="004961A4" w:rsidRPr="00886B6F">
              <w:rPr>
                <w:rFonts w:ascii="Times New Roman" w:hAnsi="Times New Roman" w:hint="eastAsia"/>
                <w:lang w:bidi="ar-SA"/>
              </w:rPr>
              <w:t>)</w:t>
            </w:r>
            <w:r w:rsidRPr="00886B6F">
              <w:rPr>
                <w:rFonts w:ascii="Times New Roman" w:hAnsi="Times New Roman"/>
                <w:lang w:bidi="ar-SA"/>
              </w:rPr>
              <w:t>.</w:t>
            </w:r>
          </w:p>
        </w:tc>
        <w:tc>
          <w:tcPr>
            <w:tcW w:w="978" w:type="dxa"/>
            <w:vMerge w:val="restart"/>
            <w:tcBorders>
              <w:top w:val="single" w:sz="4" w:space="0" w:color="auto"/>
              <w:bottom w:val="nil"/>
            </w:tcBorders>
            <w:vAlign w:val="center"/>
          </w:tcPr>
          <w:p w:rsidR="008C46DF" w:rsidRDefault="008C46DF" w:rsidP="005F164E">
            <w:pPr>
              <w:spacing w:line="240" w:lineRule="auto"/>
              <w:ind w:right="34" w:firstLine="0"/>
              <w:jc w:val="center"/>
              <w:rPr>
                <w:rFonts w:ascii="Times New Roman" w:hAnsi="Times New Roman"/>
                <w:lang w:bidi="ar-SA"/>
              </w:rPr>
            </w:pPr>
            <w:r>
              <w:rPr>
                <w:rFonts w:ascii="Times New Roman" w:hAnsi="Times New Roman" w:hint="eastAsia"/>
                <w:lang w:bidi="ar-SA"/>
              </w:rPr>
              <w:t>OKC</w:t>
            </w:r>
          </w:p>
          <w:p w:rsidR="008C46D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.92</w:t>
            </w:r>
          </w:p>
          <w:p w:rsidR="008C46DF" w:rsidRDefault="008C46DF" w:rsidP="005F164E">
            <w:pPr>
              <w:spacing w:line="240" w:lineRule="auto"/>
              <w:ind w:firstLine="0"/>
              <w:jc w:val="center"/>
              <w:rPr>
                <w:rFonts w:ascii="Times New Roman" w:hAnsi="Times New Roman"/>
                <w:lang w:bidi="ar-SA"/>
              </w:rPr>
            </w:pPr>
          </w:p>
          <w:p w:rsidR="008C46D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Dallas</w:t>
            </w:r>
          </w:p>
          <w:p w:rsidR="008C46DF" w:rsidRPr="00886B6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.96</w:t>
            </w:r>
          </w:p>
        </w:tc>
        <w:tc>
          <w:tcPr>
            <w:tcW w:w="978" w:type="dxa"/>
            <w:vMerge w:val="restart"/>
            <w:tcBorders>
              <w:top w:val="single" w:sz="4" w:space="0" w:color="auto"/>
              <w:bottom w:val="nil"/>
            </w:tcBorders>
            <w:vAlign w:val="center"/>
          </w:tcPr>
          <w:p w:rsidR="008C46D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OKC</w:t>
            </w:r>
          </w:p>
          <w:p w:rsidR="008C46D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2.59</w:t>
            </w:r>
          </w:p>
          <w:p w:rsidR="008C46DF" w:rsidRDefault="008C46DF" w:rsidP="005F164E">
            <w:pPr>
              <w:spacing w:line="240" w:lineRule="auto"/>
              <w:ind w:firstLine="0"/>
              <w:jc w:val="center"/>
              <w:rPr>
                <w:rFonts w:ascii="Times New Roman" w:hAnsi="Times New Roman"/>
                <w:lang w:bidi="ar-SA"/>
              </w:rPr>
            </w:pPr>
          </w:p>
          <w:p w:rsidR="008C46D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Dallas</w:t>
            </w:r>
          </w:p>
          <w:p w:rsidR="008C46DF" w:rsidRPr="00886B6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2.51</w:t>
            </w:r>
          </w:p>
        </w:tc>
        <w:tc>
          <w:tcPr>
            <w:tcW w:w="978" w:type="dxa"/>
            <w:vMerge w:val="restart"/>
            <w:tcBorders>
              <w:top w:val="single" w:sz="4" w:space="0" w:color="auto"/>
              <w:bottom w:val="nil"/>
            </w:tcBorders>
            <w:vAlign w:val="center"/>
          </w:tcPr>
          <w:p w:rsidR="008C46D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OKC</w:t>
            </w:r>
          </w:p>
          <w:p w:rsidR="008C46D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1.45</w:t>
            </w:r>
          </w:p>
          <w:p w:rsidR="008C46DF" w:rsidRDefault="008C46DF" w:rsidP="005F164E">
            <w:pPr>
              <w:spacing w:line="240" w:lineRule="auto"/>
              <w:ind w:firstLine="0"/>
              <w:jc w:val="center"/>
              <w:rPr>
                <w:rFonts w:ascii="Times New Roman" w:hAnsi="Times New Roman"/>
                <w:lang w:bidi="ar-SA"/>
              </w:rPr>
            </w:pPr>
          </w:p>
          <w:p w:rsidR="008C46D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Dallas</w:t>
            </w:r>
          </w:p>
          <w:p w:rsidR="008C46DF" w:rsidRPr="00886B6F" w:rsidRDefault="008C46DF" w:rsidP="005F164E">
            <w:pPr>
              <w:spacing w:line="240" w:lineRule="auto"/>
              <w:ind w:firstLine="0"/>
              <w:jc w:val="center"/>
              <w:rPr>
                <w:rFonts w:ascii="Times New Roman" w:hAnsi="Times New Roman"/>
                <w:lang w:bidi="ar-SA"/>
              </w:rPr>
            </w:pPr>
            <w:r>
              <w:rPr>
                <w:rFonts w:ascii="Times New Roman" w:hAnsi="Times New Roman" w:hint="eastAsia"/>
                <w:lang w:bidi="ar-SA"/>
              </w:rPr>
              <w:t>1.57</w:t>
            </w:r>
          </w:p>
        </w:tc>
      </w:tr>
      <w:tr w:rsidR="008C46DF" w:rsidRPr="00886B6F" w:rsidTr="00D00E1B">
        <w:trPr>
          <w:trHeight w:val="1020"/>
        </w:trPr>
        <w:tc>
          <w:tcPr>
            <w:tcW w:w="1524" w:type="dxa"/>
            <w:vMerge/>
            <w:tcBorders>
              <w:top w:val="nil"/>
              <w:bottom w:val="nil"/>
            </w:tcBorders>
            <w:vAlign w:val="center"/>
          </w:tcPr>
          <w:p w:rsidR="008C46DF" w:rsidRPr="00886B6F" w:rsidRDefault="008C46DF" w:rsidP="005F164E">
            <w:pPr>
              <w:spacing w:line="240" w:lineRule="auto"/>
              <w:jc w:val="center"/>
              <w:rPr>
                <w:rFonts w:ascii="Times New Roman" w:hAnsi="Times New Roman"/>
                <w:lang w:bidi="ar-SA"/>
              </w:rPr>
            </w:pPr>
          </w:p>
        </w:tc>
        <w:tc>
          <w:tcPr>
            <w:tcW w:w="4254" w:type="dxa"/>
            <w:tcBorders>
              <w:top w:val="nil"/>
              <w:bottom w:val="nil"/>
            </w:tcBorders>
            <w:vAlign w:val="center"/>
          </w:tcPr>
          <w:p w:rsidR="008C46DF" w:rsidRPr="00886B6F" w:rsidRDefault="008C46DF" w:rsidP="005F164E">
            <w:pPr>
              <w:spacing w:line="240" w:lineRule="auto"/>
              <w:ind w:left="238" w:hanging="238"/>
              <w:rPr>
                <w:rFonts w:ascii="Times New Roman" w:hAnsi="Times New Roman"/>
                <w:lang w:bidi="ar-SA"/>
              </w:rPr>
            </w:pPr>
            <w:r w:rsidRPr="00886B6F">
              <w:rPr>
                <w:rFonts w:ascii="Times New Roman" w:hAnsi="Times New Roman" w:hint="eastAsia"/>
                <w:lang w:bidi="ar-SA"/>
              </w:rPr>
              <w:t xml:space="preserve">2. </w:t>
            </w:r>
            <w:r w:rsidRPr="00886B6F">
              <w:rPr>
                <w:rFonts w:ascii="Times New Roman" w:hAnsi="Times New Roman" w:hint="eastAsia"/>
                <w:color w:val="000000"/>
                <w:lang w:bidi="ar-SA"/>
              </w:rPr>
              <w:t xml:space="preserve">I prioritize my time to follow </w:t>
            </w:r>
            <w:r w:rsidR="004961A4" w:rsidRPr="00886B6F">
              <w:rPr>
                <w:rFonts w:ascii="Times New Roman" w:hAnsi="Times New Roman" w:hint="eastAsia"/>
                <w:lang w:bidi="ar-SA"/>
              </w:rPr>
              <w:t xml:space="preserve">the </w:t>
            </w:r>
            <w:r w:rsidR="004961A4" w:rsidRPr="00886B6F">
              <w:rPr>
                <w:rFonts w:ascii="Times New Roman" w:hAnsi="Times New Roman"/>
                <w:lang w:bidi="ar-SA"/>
              </w:rPr>
              <w:t>Oklahoma City Thunder</w:t>
            </w:r>
            <w:r w:rsidR="004961A4" w:rsidRPr="00886B6F">
              <w:rPr>
                <w:rFonts w:ascii="Times New Roman" w:hAnsi="Times New Roman" w:hint="eastAsia"/>
                <w:lang w:bidi="ar-SA"/>
              </w:rPr>
              <w:t xml:space="preserve"> </w:t>
            </w:r>
            <w:r w:rsidR="004961A4">
              <w:rPr>
                <w:rFonts w:ascii="Times New Roman" w:hAnsi="Times New Roman" w:hint="eastAsia"/>
                <w:lang w:bidi="ar-SA"/>
              </w:rPr>
              <w:t>(</w:t>
            </w:r>
            <w:r w:rsidR="004961A4" w:rsidRPr="00886B6F">
              <w:rPr>
                <w:rFonts w:ascii="Times New Roman" w:hAnsi="Times New Roman" w:hint="eastAsia"/>
                <w:lang w:bidi="ar-SA"/>
              </w:rPr>
              <w:t xml:space="preserve">or the </w:t>
            </w:r>
            <w:r w:rsidR="004961A4" w:rsidRPr="00886B6F">
              <w:rPr>
                <w:rFonts w:ascii="Times New Roman" w:hAnsi="Times New Roman"/>
                <w:color w:val="000000"/>
                <w:lang w:bidi="ar-SA"/>
              </w:rPr>
              <w:t>Dallas Mavericks</w:t>
            </w:r>
            <w:r w:rsidR="004961A4" w:rsidRPr="00886B6F">
              <w:rPr>
                <w:rFonts w:ascii="Times New Roman" w:hAnsi="Times New Roman" w:hint="eastAsia"/>
                <w:lang w:bidi="ar-SA"/>
              </w:rPr>
              <w:t>)</w:t>
            </w:r>
            <w:r w:rsidRPr="00886B6F">
              <w:rPr>
                <w:rFonts w:ascii="Times New Roman" w:hAnsi="Times New Roman"/>
                <w:lang w:bidi="ar-SA"/>
              </w:rPr>
              <w:t>.</w:t>
            </w:r>
          </w:p>
        </w:tc>
        <w:tc>
          <w:tcPr>
            <w:tcW w:w="978" w:type="dxa"/>
            <w:vMerge/>
            <w:tcBorders>
              <w:top w:val="nil"/>
              <w:bottom w:val="nil"/>
            </w:tcBorders>
            <w:vAlign w:val="center"/>
          </w:tcPr>
          <w:p w:rsidR="008C46DF" w:rsidRPr="00886B6F" w:rsidRDefault="008C46DF" w:rsidP="005F164E">
            <w:pPr>
              <w:spacing w:line="240" w:lineRule="auto"/>
              <w:jc w:val="center"/>
              <w:rPr>
                <w:rFonts w:ascii="Times New Roman" w:hAnsi="Times New Roman"/>
                <w:lang w:bidi="ar-SA"/>
              </w:rPr>
            </w:pPr>
          </w:p>
        </w:tc>
        <w:tc>
          <w:tcPr>
            <w:tcW w:w="978" w:type="dxa"/>
            <w:vMerge/>
            <w:tcBorders>
              <w:top w:val="nil"/>
              <w:bottom w:val="nil"/>
            </w:tcBorders>
            <w:vAlign w:val="center"/>
          </w:tcPr>
          <w:p w:rsidR="008C46DF" w:rsidRPr="00886B6F" w:rsidRDefault="008C46DF" w:rsidP="005F164E">
            <w:pPr>
              <w:spacing w:line="240" w:lineRule="auto"/>
              <w:jc w:val="center"/>
              <w:rPr>
                <w:rFonts w:ascii="Times New Roman" w:hAnsi="Times New Roman"/>
                <w:lang w:bidi="ar-SA"/>
              </w:rPr>
            </w:pPr>
          </w:p>
        </w:tc>
        <w:tc>
          <w:tcPr>
            <w:tcW w:w="978" w:type="dxa"/>
            <w:vMerge/>
            <w:tcBorders>
              <w:top w:val="nil"/>
              <w:bottom w:val="nil"/>
            </w:tcBorders>
            <w:vAlign w:val="center"/>
          </w:tcPr>
          <w:p w:rsidR="008C46DF" w:rsidRPr="00886B6F" w:rsidRDefault="008C46DF" w:rsidP="005F164E">
            <w:pPr>
              <w:spacing w:line="240" w:lineRule="auto"/>
              <w:jc w:val="center"/>
              <w:rPr>
                <w:rFonts w:ascii="Times New Roman" w:hAnsi="Times New Roman"/>
                <w:lang w:bidi="ar-SA"/>
              </w:rPr>
            </w:pPr>
          </w:p>
        </w:tc>
      </w:tr>
      <w:tr w:rsidR="008C46DF" w:rsidRPr="00886B6F" w:rsidTr="004961A4">
        <w:trPr>
          <w:trHeight w:val="680"/>
        </w:trPr>
        <w:tc>
          <w:tcPr>
            <w:tcW w:w="1524" w:type="dxa"/>
            <w:vMerge/>
            <w:tcBorders>
              <w:top w:val="nil"/>
              <w:bottom w:val="single" w:sz="4" w:space="0" w:color="auto"/>
            </w:tcBorders>
            <w:vAlign w:val="center"/>
          </w:tcPr>
          <w:p w:rsidR="008C46DF" w:rsidRPr="00886B6F" w:rsidRDefault="008C46DF" w:rsidP="005F164E">
            <w:pPr>
              <w:spacing w:line="240" w:lineRule="auto"/>
              <w:jc w:val="center"/>
              <w:rPr>
                <w:rFonts w:ascii="Times New Roman" w:hAnsi="Times New Roman"/>
                <w:lang w:bidi="ar-SA"/>
              </w:rPr>
            </w:pPr>
          </w:p>
        </w:tc>
        <w:tc>
          <w:tcPr>
            <w:tcW w:w="4254" w:type="dxa"/>
            <w:tcBorders>
              <w:top w:val="nil"/>
              <w:bottom w:val="single" w:sz="4" w:space="0" w:color="auto"/>
            </w:tcBorders>
            <w:vAlign w:val="center"/>
          </w:tcPr>
          <w:p w:rsidR="008C46DF" w:rsidRPr="00886B6F" w:rsidRDefault="008C46DF" w:rsidP="005F164E">
            <w:pPr>
              <w:spacing w:line="240" w:lineRule="auto"/>
              <w:ind w:left="238" w:hanging="238"/>
              <w:rPr>
                <w:rFonts w:ascii="Times New Roman" w:hAnsi="Times New Roman"/>
                <w:lang w:bidi="ar-SA"/>
              </w:rPr>
            </w:pPr>
            <w:r w:rsidRPr="00886B6F">
              <w:rPr>
                <w:rFonts w:ascii="Times New Roman" w:hAnsi="Times New Roman" w:hint="eastAsia"/>
                <w:lang w:bidi="ar-SA"/>
              </w:rPr>
              <w:t xml:space="preserve">3. </w:t>
            </w:r>
            <w:r w:rsidRPr="00886B6F">
              <w:rPr>
                <w:rFonts w:ascii="Times New Roman" w:hAnsi="Times New Roman" w:hint="eastAsia"/>
                <w:color w:val="000000"/>
                <w:lang w:bidi="ar-SA"/>
              </w:rPr>
              <w:t xml:space="preserve">The </w:t>
            </w:r>
            <w:r w:rsidR="004961A4" w:rsidRPr="00886B6F">
              <w:rPr>
                <w:rFonts w:ascii="Times New Roman" w:hAnsi="Times New Roman"/>
                <w:lang w:bidi="ar-SA"/>
              </w:rPr>
              <w:t>Oklahoma City Thunder</w:t>
            </w:r>
            <w:r w:rsidR="004961A4" w:rsidRPr="00886B6F">
              <w:rPr>
                <w:rFonts w:ascii="Times New Roman" w:hAnsi="Times New Roman" w:hint="eastAsia"/>
                <w:lang w:bidi="ar-SA"/>
              </w:rPr>
              <w:t xml:space="preserve"> </w:t>
            </w:r>
            <w:r w:rsidR="004961A4">
              <w:rPr>
                <w:rFonts w:ascii="Times New Roman" w:hAnsi="Times New Roman" w:hint="eastAsia"/>
                <w:lang w:bidi="ar-SA"/>
              </w:rPr>
              <w:t>(</w:t>
            </w:r>
            <w:r w:rsidR="004961A4" w:rsidRPr="00886B6F">
              <w:rPr>
                <w:rFonts w:ascii="Times New Roman" w:hAnsi="Times New Roman" w:hint="eastAsia"/>
                <w:lang w:bidi="ar-SA"/>
              </w:rPr>
              <w:t xml:space="preserve">or the </w:t>
            </w:r>
            <w:r w:rsidR="004961A4" w:rsidRPr="00886B6F">
              <w:rPr>
                <w:rFonts w:ascii="Times New Roman" w:hAnsi="Times New Roman"/>
                <w:color w:val="000000"/>
                <w:lang w:bidi="ar-SA"/>
              </w:rPr>
              <w:t>Dallas Mavericks</w:t>
            </w:r>
            <w:proofErr w:type="gramStart"/>
            <w:r w:rsidR="004961A4" w:rsidRPr="00886B6F">
              <w:rPr>
                <w:rFonts w:ascii="Times New Roman" w:hAnsi="Times New Roman" w:hint="eastAsia"/>
                <w:lang w:bidi="ar-SA"/>
              </w:rPr>
              <w:t>)</w:t>
            </w:r>
            <w:r w:rsidRPr="00886B6F">
              <w:rPr>
                <w:rFonts w:ascii="Times New Roman" w:hAnsi="Times New Roman" w:hint="eastAsia"/>
                <w:color w:val="000000"/>
                <w:lang w:bidi="ar-SA"/>
              </w:rPr>
              <w:t>is</w:t>
            </w:r>
            <w:proofErr w:type="gramEnd"/>
            <w:r w:rsidRPr="00886B6F">
              <w:rPr>
                <w:rFonts w:ascii="Times New Roman" w:hAnsi="Times New Roman" w:hint="eastAsia"/>
                <w:color w:val="000000"/>
                <w:lang w:bidi="ar-SA"/>
              </w:rPr>
              <w:t xml:space="preserve"> on my mind.</w:t>
            </w:r>
          </w:p>
        </w:tc>
        <w:tc>
          <w:tcPr>
            <w:tcW w:w="978" w:type="dxa"/>
            <w:vMerge/>
            <w:tcBorders>
              <w:top w:val="nil"/>
              <w:bottom w:val="single" w:sz="4" w:space="0" w:color="auto"/>
            </w:tcBorders>
            <w:vAlign w:val="center"/>
          </w:tcPr>
          <w:p w:rsidR="008C46DF" w:rsidRPr="00886B6F" w:rsidRDefault="008C46DF" w:rsidP="005F164E">
            <w:pPr>
              <w:spacing w:line="240" w:lineRule="auto"/>
              <w:jc w:val="center"/>
              <w:rPr>
                <w:rFonts w:ascii="Times New Roman" w:hAnsi="Times New Roman"/>
                <w:lang w:bidi="ar-SA"/>
              </w:rPr>
            </w:pPr>
          </w:p>
        </w:tc>
        <w:tc>
          <w:tcPr>
            <w:tcW w:w="978" w:type="dxa"/>
            <w:vMerge/>
            <w:tcBorders>
              <w:top w:val="nil"/>
              <w:bottom w:val="single" w:sz="4" w:space="0" w:color="auto"/>
            </w:tcBorders>
            <w:vAlign w:val="center"/>
          </w:tcPr>
          <w:p w:rsidR="008C46DF" w:rsidRPr="00886B6F" w:rsidRDefault="008C46DF" w:rsidP="005F164E">
            <w:pPr>
              <w:spacing w:line="240" w:lineRule="auto"/>
              <w:jc w:val="center"/>
              <w:rPr>
                <w:rFonts w:ascii="Times New Roman" w:hAnsi="Times New Roman"/>
                <w:lang w:bidi="ar-SA"/>
              </w:rPr>
            </w:pPr>
          </w:p>
        </w:tc>
        <w:tc>
          <w:tcPr>
            <w:tcW w:w="978" w:type="dxa"/>
            <w:vMerge/>
            <w:tcBorders>
              <w:top w:val="nil"/>
              <w:bottom w:val="single" w:sz="4" w:space="0" w:color="auto"/>
            </w:tcBorders>
            <w:vAlign w:val="center"/>
          </w:tcPr>
          <w:p w:rsidR="008C46DF" w:rsidRPr="00886B6F" w:rsidRDefault="008C46DF" w:rsidP="005F164E">
            <w:pPr>
              <w:spacing w:line="240" w:lineRule="auto"/>
              <w:jc w:val="center"/>
              <w:rPr>
                <w:rFonts w:ascii="Times New Roman" w:hAnsi="Times New Roman"/>
                <w:lang w:bidi="ar-SA"/>
              </w:rPr>
            </w:pPr>
          </w:p>
        </w:tc>
      </w:tr>
    </w:tbl>
    <w:p w:rsidR="008C46DF" w:rsidRPr="00886B6F" w:rsidRDefault="008C46DF" w:rsidP="008C46DF">
      <w:pPr>
        <w:spacing w:before="60" w:line="240" w:lineRule="auto"/>
        <w:rPr>
          <w:rFonts w:ascii="Times New Roman" w:eastAsia="標楷體" w:hAnsi="Times New Roman"/>
          <w:lang w:eastAsia="zh-TW" w:bidi="ar-SA"/>
        </w:rPr>
      </w:pPr>
      <w:r w:rsidRPr="00886B6F">
        <w:rPr>
          <w:rFonts w:ascii="Times New Roman" w:eastAsia="標楷體" w:hAnsi="Times New Roman" w:hint="eastAsia"/>
          <w:i/>
          <w:color w:val="000000"/>
          <w:lang w:eastAsia="zh-TW" w:bidi="ar-SA"/>
        </w:rPr>
        <w:t xml:space="preserve">Note. N </w:t>
      </w:r>
      <w:r w:rsidRPr="00886B6F">
        <w:rPr>
          <w:rFonts w:ascii="Times New Roman" w:eastAsia="標楷體" w:hAnsi="Times New Roman" w:hint="eastAsia"/>
          <w:color w:val="000000"/>
          <w:lang w:eastAsia="zh-TW" w:bidi="ar-SA"/>
        </w:rPr>
        <w:t>= 201.</w:t>
      </w:r>
    </w:p>
    <w:p w:rsidR="0030346B" w:rsidRDefault="0030346B">
      <w:pPr>
        <w:spacing w:line="240" w:lineRule="auto"/>
        <w:rPr>
          <w:rFonts w:asciiTheme="majorHAnsi" w:hAnsiTheme="majorHAnsi"/>
          <w:b/>
          <w:bCs/>
          <w:iCs/>
          <w:szCs w:val="28"/>
          <w:lang w:eastAsia="zh-TW" w:bidi="ar-SA"/>
        </w:rPr>
      </w:pPr>
    </w:p>
    <w:p w:rsidR="0030346B" w:rsidRDefault="0030346B" w:rsidP="0030346B">
      <w:pPr>
        <w:ind w:firstLine="720"/>
        <w:rPr>
          <w:rFonts w:asciiTheme="majorHAnsi" w:hAnsiTheme="majorHAnsi"/>
          <w:b/>
          <w:bCs/>
          <w:iCs/>
          <w:szCs w:val="28"/>
          <w:lang w:eastAsia="zh-TW" w:bidi="ar-SA"/>
        </w:rPr>
      </w:pPr>
    </w:p>
    <w:p w:rsidR="00BA30FC" w:rsidRPr="00BA30FC" w:rsidRDefault="00BA30FC" w:rsidP="00BA30FC">
      <w:pPr>
        <w:pStyle w:val="2"/>
        <w:rPr>
          <w:lang w:eastAsia="zh-TW" w:bidi="ar-SA"/>
        </w:rPr>
      </w:pPr>
      <w:bookmarkStart w:id="57" w:name="_Toc15417823"/>
      <w:r w:rsidRPr="00BA30FC">
        <w:rPr>
          <w:rFonts w:hint="eastAsia"/>
          <w:lang w:eastAsia="zh-TW" w:bidi="ar-SA"/>
        </w:rPr>
        <w:t>Sample Size</w:t>
      </w:r>
      <w:bookmarkEnd w:id="57"/>
    </w:p>
    <w:p w:rsidR="00BA30FC" w:rsidRPr="00BA30FC" w:rsidRDefault="00BA30FC" w:rsidP="00BA30FC">
      <w:pPr>
        <w:widowControl w:val="0"/>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 xml:space="preserve">To assure the quality of study analysis, the minimum sample size was calculated by employing the </w:t>
      </w:r>
      <w:r w:rsidRPr="00BA30FC">
        <w:rPr>
          <w:rFonts w:ascii="Times New Roman" w:eastAsia="新細明體" w:hAnsi="Times New Roman"/>
          <w:color w:val="000000"/>
          <w:kern w:val="2"/>
          <w:szCs w:val="22"/>
          <w:lang w:eastAsia="zh-TW" w:bidi="ar-SA"/>
        </w:rPr>
        <w:t>G*Power software</w:t>
      </w:r>
      <w:r w:rsidRPr="00BA30FC">
        <w:rPr>
          <w:rFonts w:ascii="Times New Roman" w:eastAsia="新細明體" w:hAnsi="Times New Roman" w:hint="eastAsia"/>
          <w:color w:val="000000"/>
          <w:kern w:val="2"/>
          <w:szCs w:val="22"/>
          <w:lang w:eastAsia="zh-TW" w:bidi="ar-SA"/>
        </w:rPr>
        <w:t xml:space="preserve"> (</w:t>
      </w:r>
      <w:proofErr w:type="spellStart"/>
      <w:r w:rsidRPr="00BA30FC">
        <w:rPr>
          <w:rFonts w:ascii="Times New Roman" w:eastAsia="新細明體" w:hAnsi="Times New Roman"/>
          <w:color w:val="000000"/>
          <w:kern w:val="2"/>
          <w:szCs w:val="22"/>
          <w:lang w:eastAsia="zh-TW" w:bidi="ar-SA"/>
        </w:rPr>
        <w:t>Faul</w:t>
      </w:r>
      <w:proofErr w:type="spellEnd"/>
      <w:r w:rsidRPr="00BA30FC">
        <w:rPr>
          <w:rFonts w:ascii="Times New Roman" w:eastAsia="新細明體" w:hAnsi="Times New Roman"/>
          <w:color w:val="000000"/>
          <w:kern w:val="2"/>
          <w:szCs w:val="22"/>
          <w:lang w:eastAsia="zh-TW" w:bidi="ar-SA"/>
        </w:rPr>
        <w:t xml:space="preserve">, </w:t>
      </w:r>
      <w:proofErr w:type="spellStart"/>
      <w:r w:rsidRPr="00BA30FC">
        <w:rPr>
          <w:rFonts w:ascii="Times New Roman" w:eastAsia="新細明體" w:hAnsi="Times New Roman"/>
          <w:color w:val="000000"/>
          <w:kern w:val="2"/>
          <w:szCs w:val="22"/>
          <w:lang w:eastAsia="zh-TW" w:bidi="ar-SA"/>
        </w:rPr>
        <w:t>Erdfelder</w:t>
      </w:r>
      <w:proofErr w:type="spellEnd"/>
      <w:r w:rsidRPr="00BA30FC">
        <w:rPr>
          <w:rFonts w:ascii="Times New Roman" w:eastAsia="新細明體" w:hAnsi="Times New Roman"/>
          <w:color w:val="000000"/>
          <w:kern w:val="2"/>
          <w:szCs w:val="22"/>
          <w:lang w:eastAsia="zh-TW" w:bidi="ar-SA"/>
        </w:rPr>
        <w:t>, Lang, &amp; Buchner, 2007</w:t>
      </w:r>
      <w:r w:rsidRPr="00BA30FC">
        <w:rPr>
          <w:rFonts w:ascii="Times New Roman" w:eastAsia="新細明體" w:hAnsi="Times New Roman" w:hint="eastAsia"/>
          <w:color w:val="000000"/>
          <w:kern w:val="2"/>
          <w:szCs w:val="22"/>
          <w:lang w:eastAsia="zh-TW" w:bidi="ar-SA"/>
        </w:rPr>
        <w:t xml:space="preserve">). In general, the calculation includes the anticipated effect size, the probability level, </w:t>
      </w:r>
      <w:r w:rsidRPr="00BA30FC">
        <w:rPr>
          <w:rFonts w:ascii="Times New Roman" w:eastAsia="新細明體" w:hAnsi="Times New Roman"/>
          <w:color w:val="000000"/>
          <w:kern w:val="2"/>
          <w:szCs w:val="22"/>
          <w:lang w:eastAsia="zh-TW" w:bidi="ar-SA"/>
        </w:rPr>
        <w:t>statistical</w:t>
      </w:r>
      <w:r w:rsidRPr="00BA30FC">
        <w:rPr>
          <w:rFonts w:ascii="Times New Roman" w:eastAsia="新細明體" w:hAnsi="Times New Roman" w:hint="eastAsia"/>
          <w:color w:val="000000"/>
          <w:kern w:val="2"/>
          <w:szCs w:val="22"/>
          <w:lang w:eastAsia="zh-TW" w:bidi="ar-SA"/>
        </w:rPr>
        <w:t xml:space="preserve"> power levels, the numerator degrees of freedom, and number of covariate (</w:t>
      </w:r>
      <w:proofErr w:type="spellStart"/>
      <w:r w:rsidRPr="00BA30FC">
        <w:rPr>
          <w:rFonts w:ascii="Times New Roman" w:eastAsia="新細明體" w:hAnsi="Times New Roman"/>
          <w:color w:val="000000"/>
          <w:kern w:val="2"/>
          <w:szCs w:val="22"/>
          <w:lang w:eastAsia="zh-TW" w:bidi="ar-SA"/>
        </w:rPr>
        <w:t>Erdfelder</w:t>
      </w:r>
      <w:proofErr w:type="spellEnd"/>
      <w:r w:rsidRPr="00BA30FC">
        <w:rPr>
          <w:rFonts w:ascii="Times New Roman" w:eastAsia="新細明體" w:hAnsi="Times New Roman"/>
          <w:color w:val="000000"/>
          <w:kern w:val="2"/>
          <w:szCs w:val="22"/>
          <w:lang w:eastAsia="zh-TW" w:bidi="ar-SA"/>
        </w:rPr>
        <w:t xml:space="preserve">, </w:t>
      </w:r>
      <w:proofErr w:type="spellStart"/>
      <w:r w:rsidRPr="00BA30FC">
        <w:rPr>
          <w:rFonts w:ascii="Times New Roman" w:eastAsia="新細明體" w:hAnsi="Times New Roman"/>
          <w:color w:val="000000"/>
          <w:kern w:val="2"/>
          <w:szCs w:val="22"/>
          <w:lang w:eastAsia="zh-TW" w:bidi="ar-SA"/>
        </w:rPr>
        <w:t>Faul</w:t>
      </w:r>
      <w:proofErr w:type="spellEnd"/>
      <w:r w:rsidRPr="00BA30FC">
        <w:rPr>
          <w:rFonts w:ascii="Times New Roman" w:eastAsia="新細明體" w:hAnsi="Times New Roman"/>
          <w:color w:val="000000"/>
          <w:kern w:val="2"/>
          <w:szCs w:val="22"/>
          <w:lang w:eastAsia="zh-TW" w:bidi="ar-SA"/>
        </w:rPr>
        <w:t>, &amp; Buchner, 1996</w:t>
      </w:r>
      <w:r w:rsidRPr="00BA30FC">
        <w:rPr>
          <w:rFonts w:ascii="Times New Roman" w:eastAsia="新細明體" w:hAnsi="Times New Roman" w:hint="eastAsia"/>
          <w:color w:val="000000"/>
          <w:kern w:val="2"/>
          <w:szCs w:val="22"/>
          <w:lang w:eastAsia="zh-TW" w:bidi="ar-SA"/>
        </w:rPr>
        <w:t xml:space="preserve">). The current study expects a medium effect size (i.e., 0.25 for the </w:t>
      </w:r>
      <w:r w:rsidRPr="00BA30FC">
        <w:rPr>
          <w:rFonts w:ascii="Times New Roman" w:eastAsia="新細明體" w:hAnsi="Times New Roman" w:hint="eastAsia"/>
          <w:i/>
          <w:color w:val="000000"/>
          <w:kern w:val="2"/>
          <w:szCs w:val="22"/>
          <w:lang w:eastAsia="zh-TW" w:bidi="ar-SA"/>
        </w:rPr>
        <w:t>F-test</w:t>
      </w:r>
      <w:r w:rsidRPr="00BA30FC">
        <w:rPr>
          <w:rFonts w:ascii="Times New Roman" w:eastAsia="新細明體" w:hAnsi="Times New Roman" w:hint="eastAsia"/>
          <w:color w:val="000000"/>
          <w:kern w:val="2"/>
          <w:szCs w:val="22"/>
          <w:lang w:eastAsia="zh-TW" w:bidi="ar-SA"/>
        </w:rPr>
        <w:t>) based on Cohen</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s (1992) conventional standard. Additionally, considering the </w:t>
      </w:r>
      <w:r w:rsidRPr="00BA30FC">
        <w:rPr>
          <w:rFonts w:ascii="Times New Roman" w:eastAsia="新細明體" w:hAnsi="Times New Roman"/>
          <w:color w:val="000000"/>
          <w:kern w:val="2"/>
          <w:szCs w:val="22"/>
          <w:lang w:eastAsia="zh-TW" w:bidi="ar-SA"/>
        </w:rPr>
        <w:t>alpha probability level of 0.05, statistical</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 xml:space="preserve">power of 0.80, numerator degrees of freedom </w:t>
      </w:r>
      <w:r w:rsidRPr="00BA30FC">
        <w:rPr>
          <w:rFonts w:ascii="Times New Roman" w:eastAsia="新細明體" w:hAnsi="Times New Roman" w:hint="eastAsia"/>
          <w:color w:val="000000"/>
          <w:kern w:val="2"/>
          <w:szCs w:val="22"/>
          <w:lang w:eastAsia="zh-TW" w:bidi="ar-SA"/>
        </w:rPr>
        <w:t xml:space="preserve">of 1 (i.e., two levels for each manipulated group), two covariates (i.e., </w:t>
      </w:r>
      <w:r w:rsidRPr="00BA30FC">
        <w:rPr>
          <w:rFonts w:ascii="Times New Roman" w:eastAsia="新細明體" w:hAnsi="Times New Roman"/>
          <w:color w:val="000000"/>
          <w:kern w:val="2"/>
          <w:szCs w:val="22"/>
          <w:lang w:eastAsia="zh-TW" w:bidi="ar-SA"/>
        </w:rPr>
        <w:t>team identification and fan passion</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 xml:space="preserve">and </w:t>
      </w:r>
      <w:r w:rsidRPr="00BA30FC">
        <w:rPr>
          <w:rFonts w:ascii="Times New Roman" w:eastAsia="新細明體" w:hAnsi="Times New Roman" w:hint="eastAsia"/>
          <w:color w:val="000000"/>
          <w:kern w:val="2"/>
          <w:szCs w:val="22"/>
          <w:lang w:eastAsia="zh-TW" w:bidi="ar-SA"/>
        </w:rPr>
        <w:t>four</w:t>
      </w:r>
      <w:r w:rsidRPr="00BA30FC">
        <w:rPr>
          <w:rFonts w:ascii="Times New Roman" w:eastAsia="新細明體" w:hAnsi="Times New Roman"/>
          <w:color w:val="000000"/>
          <w:kern w:val="2"/>
          <w:szCs w:val="22"/>
          <w:lang w:eastAsia="zh-TW" w:bidi="ar-SA"/>
        </w:rPr>
        <w:t xml:space="preserve"> between-subject</w:t>
      </w:r>
      <w:r w:rsidR="000B0831">
        <w:rPr>
          <w:rFonts w:ascii="Times New Roman" w:eastAsia="新細明體" w:hAnsi="Times New Roman" w:hint="eastAsia"/>
          <w:color w:val="000000"/>
          <w:kern w:val="2"/>
          <w:szCs w:val="22"/>
          <w:lang w:eastAsia="zh-TW" w:bidi="ar-SA"/>
        </w:rPr>
        <w:t>s</w:t>
      </w:r>
      <w:r w:rsidRPr="00BA30FC">
        <w:rPr>
          <w:rFonts w:ascii="Times New Roman" w:eastAsia="新細明體" w:hAnsi="Times New Roman"/>
          <w:color w:val="000000"/>
          <w:kern w:val="2"/>
          <w:szCs w:val="22"/>
          <w:lang w:eastAsia="zh-TW" w:bidi="ar-SA"/>
        </w:rPr>
        <w:t xml:space="preserve"> treatment groups, </w:t>
      </w:r>
      <w:r w:rsidRPr="00BA30FC">
        <w:rPr>
          <w:rFonts w:ascii="Times New Roman" w:eastAsia="新細明體" w:hAnsi="Times New Roman" w:hint="eastAsia"/>
          <w:color w:val="000000"/>
          <w:kern w:val="2"/>
          <w:szCs w:val="22"/>
          <w:lang w:eastAsia="zh-TW" w:bidi="ar-SA"/>
        </w:rPr>
        <w:lastRenderedPageBreak/>
        <w:t xml:space="preserve">the required </w:t>
      </w:r>
      <w:r w:rsidRPr="00BA30FC">
        <w:rPr>
          <w:rFonts w:ascii="Times New Roman" w:eastAsia="新細明體" w:hAnsi="Times New Roman"/>
          <w:color w:val="000000"/>
          <w:kern w:val="2"/>
          <w:szCs w:val="22"/>
          <w:lang w:eastAsia="zh-TW" w:bidi="ar-SA"/>
        </w:rPr>
        <w:t xml:space="preserve">sample </w:t>
      </w:r>
      <w:r w:rsidRPr="00BA30FC">
        <w:rPr>
          <w:rFonts w:ascii="Times New Roman" w:eastAsia="新細明體" w:hAnsi="Times New Roman" w:hint="eastAsia"/>
          <w:color w:val="000000"/>
          <w:kern w:val="2"/>
          <w:szCs w:val="22"/>
          <w:lang w:eastAsia="zh-TW" w:bidi="ar-SA"/>
        </w:rPr>
        <w:t xml:space="preserve">size </w:t>
      </w:r>
      <w:r w:rsidRPr="00BA30FC">
        <w:rPr>
          <w:rFonts w:ascii="Times New Roman" w:eastAsia="新細明體" w:hAnsi="Times New Roman"/>
          <w:color w:val="000000"/>
          <w:kern w:val="2"/>
          <w:szCs w:val="22"/>
          <w:lang w:eastAsia="zh-TW" w:bidi="ar-SA"/>
        </w:rPr>
        <w:t>is</w:t>
      </w:r>
      <w:r w:rsidRPr="00BA30FC">
        <w:rPr>
          <w:rFonts w:ascii="Times New Roman" w:eastAsia="新細明體" w:hAnsi="Times New Roman" w:hint="eastAsia"/>
          <w:color w:val="000000"/>
          <w:kern w:val="2"/>
          <w:szCs w:val="22"/>
          <w:lang w:eastAsia="zh-TW" w:bidi="ar-SA"/>
        </w:rPr>
        <w:t xml:space="preserve"> 128 according to the </w:t>
      </w:r>
      <w:r w:rsidRPr="00BA30FC">
        <w:rPr>
          <w:rFonts w:ascii="Times New Roman" w:eastAsia="新細明體" w:hAnsi="Times New Roman"/>
          <w:color w:val="000000"/>
          <w:kern w:val="2"/>
          <w:szCs w:val="22"/>
          <w:lang w:eastAsia="zh-TW" w:bidi="ar-SA"/>
        </w:rPr>
        <w:t>G*Power result.</w:t>
      </w:r>
      <w:r w:rsidRPr="00BA30FC">
        <w:rPr>
          <w:rFonts w:ascii="Times New Roman" w:eastAsia="新細明體" w:hAnsi="Times New Roman" w:hint="eastAsia"/>
          <w:color w:val="000000"/>
          <w:kern w:val="2"/>
          <w:szCs w:val="22"/>
          <w:lang w:eastAsia="zh-TW" w:bidi="ar-SA"/>
        </w:rPr>
        <w:t xml:space="preserve"> However, taking the potential outliers and poor quality responses into account, this study recruited more participants than the required number.</w:t>
      </w:r>
    </w:p>
    <w:p w:rsidR="00BA30FC" w:rsidRPr="00BA30FC" w:rsidRDefault="00BA30FC" w:rsidP="00BA30FC">
      <w:pPr>
        <w:pStyle w:val="2"/>
        <w:rPr>
          <w:lang w:eastAsia="zh-TW" w:bidi="ar-SA"/>
        </w:rPr>
      </w:pPr>
      <w:bookmarkStart w:id="58" w:name="_Toc15417824"/>
      <w:r w:rsidRPr="00BA30FC">
        <w:rPr>
          <w:rFonts w:hint="eastAsia"/>
          <w:lang w:eastAsia="zh-TW" w:bidi="ar-SA"/>
        </w:rPr>
        <w:t>Participants</w:t>
      </w:r>
      <w:bookmarkEnd w:id="58"/>
    </w:p>
    <w:p w:rsidR="00BA30FC" w:rsidRPr="00BA30FC" w:rsidRDefault="00BA30FC" w:rsidP="00BA30FC">
      <w:pPr>
        <w:widowControl w:val="0"/>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color w:val="000000"/>
          <w:kern w:val="2"/>
          <w:szCs w:val="22"/>
          <w:lang w:eastAsia="zh-TW" w:bidi="ar-SA"/>
        </w:rPr>
        <w:t>Participant</w:t>
      </w:r>
      <w:r w:rsidR="00CE1E73">
        <w:rPr>
          <w:rFonts w:ascii="Times New Roman" w:eastAsia="新細明體" w:hAnsi="Times New Roman" w:hint="eastAsia"/>
          <w:color w:val="000000"/>
          <w:kern w:val="2"/>
          <w:szCs w:val="22"/>
          <w:lang w:eastAsia="zh-TW" w:bidi="ar-SA"/>
        </w:rPr>
        <w:t>s</w:t>
      </w:r>
      <w:r w:rsidRPr="00BA30FC">
        <w:rPr>
          <w:rFonts w:ascii="Times New Roman" w:eastAsia="新細明體" w:hAnsi="Times New Roman"/>
          <w:color w:val="000000"/>
          <w:kern w:val="2"/>
          <w:szCs w:val="22"/>
          <w:lang w:eastAsia="zh-TW" w:bidi="ar-SA"/>
        </w:rPr>
        <w:t xml:space="preserve"> </w:t>
      </w:r>
      <w:r w:rsidRPr="00BA30FC">
        <w:rPr>
          <w:rFonts w:ascii="Times New Roman" w:eastAsia="新細明體" w:hAnsi="Times New Roman" w:hint="eastAsia"/>
          <w:color w:val="000000"/>
          <w:kern w:val="2"/>
          <w:szCs w:val="22"/>
          <w:lang w:eastAsia="zh-TW" w:bidi="ar-SA"/>
        </w:rPr>
        <w:t xml:space="preserve">for the main study were recruited from the </w:t>
      </w:r>
      <w:proofErr w:type="spellStart"/>
      <w:r w:rsidRPr="00BA30FC">
        <w:rPr>
          <w:rFonts w:ascii="Times New Roman" w:eastAsia="新細明體" w:hAnsi="Times New Roman" w:hint="eastAsia"/>
          <w:color w:val="000000"/>
          <w:kern w:val="2"/>
          <w:szCs w:val="22"/>
          <w:lang w:eastAsia="zh-TW" w:bidi="ar-SA"/>
        </w:rPr>
        <w:t>MTurk</w:t>
      </w:r>
      <w:proofErr w:type="spellEnd"/>
      <w:r w:rsidRPr="00BA30FC">
        <w:rPr>
          <w:rFonts w:ascii="Times New Roman" w:eastAsia="新細明體" w:hAnsi="Times New Roman" w:hint="eastAsia"/>
          <w:color w:val="000000"/>
          <w:kern w:val="2"/>
          <w:szCs w:val="22"/>
          <w:lang w:eastAsia="zh-TW" w:bidi="ar-SA"/>
        </w:rPr>
        <w:t xml:space="preserve"> online panel at the age above 18</w:t>
      </w:r>
      <w:r w:rsidR="007A5BFD" w:rsidRPr="007E3B5C">
        <w:rPr>
          <w:rFonts w:ascii="Times New Roman" w:eastAsia="新細明體" w:hAnsi="Times New Roman" w:hint="eastAsia"/>
          <w:color w:val="000000"/>
          <w:kern w:val="2"/>
          <w:szCs w:val="22"/>
          <w:lang w:eastAsia="zh-TW" w:bidi="ar-SA"/>
        </w:rPr>
        <w:t>. T</w:t>
      </w:r>
      <w:r w:rsidR="00560AAC" w:rsidRPr="007E3B5C">
        <w:rPr>
          <w:rFonts w:ascii="Times New Roman" w:eastAsia="新細明體" w:hAnsi="Times New Roman" w:hint="eastAsia"/>
          <w:color w:val="000000"/>
          <w:kern w:val="2"/>
          <w:szCs w:val="22"/>
          <w:lang w:eastAsia="zh-TW" w:bidi="ar-SA"/>
        </w:rPr>
        <w:t>h</w:t>
      </w:r>
      <w:r w:rsidR="00560AAC" w:rsidRPr="007E3B5C">
        <w:rPr>
          <w:rFonts w:ascii="Times New Roman" w:eastAsia="新細明體" w:hAnsi="Times New Roman"/>
          <w:color w:val="000000"/>
          <w:kern w:val="2"/>
          <w:szCs w:val="22"/>
          <w:lang w:eastAsia="zh-TW" w:bidi="ar-SA"/>
        </w:rPr>
        <w:t xml:space="preserve">e </w:t>
      </w:r>
      <w:r w:rsidR="00560AAC" w:rsidRPr="007E3B5C">
        <w:rPr>
          <w:rFonts w:ascii="Times New Roman" w:eastAsia="新細明體" w:hAnsi="Times New Roman" w:hint="eastAsia"/>
          <w:color w:val="000000"/>
          <w:kern w:val="2"/>
          <w:szCs w:val="22"/>
          <w:lang w:eastAsia="zh-TW" w:bidi="ar-SA"/>
        </w:rPr>
        <w:t>recruitment message</w:t>
      </w:r>
      <w:r w:rsidR="00560AAC" w:rsidRPr="007E3B5C">
        <w:rPr>
          <w:rFonts w:ascii="Times New Roman" w:eastAsia="新細明體" w:hAnsi="Times New Roman"/>
          <w:color w:val="000000"/>
          <w:kern w:val="2"/>
          <w:szCs w:val="22"/>
          <w:lang w:eastAsia="zh-TW" w:bidi="ar-SA"/>
        </w:rPr>
        <w:t xml:space="preserve"> is presented in Appendix </w:t>
      </w:r>
      <w:proofErr w:type="spellStart"/>
      <w:r w:rsidR="007A5BFD" w:rsidRPr="007E3B5C">
        <w:rPr>
          <w:rFonts w:ascii="Times New Roman" w:eastAsia="新細明體" w:hAnsi="Times New Roman" w:hint="eastAsia"/>
          <w:color w:val="000000"/>
          <w:kern w:val="2"/>
          <w:szCs w:val="22"/>
          <w:lang w:eastAsia="zh-TW" w:bidi="ar-SA"/>
        </w:rPr>
        <w:t>E</w:t>
      </w:r>
      <w:r w:rsidR="00560AAC" w:rsidRPr="007E3B5C">
        <w:rPr>
          <w:rFonts w:ascii="Times New Roman" w:eastAsia="新細明體" w:hAnsi="Times New Roman" w:hint="eastAsia"/>
          <w:color w:val="000000"/>
          <w:kern w:val="2"/>
          <w:szCs w:val="22"/>
          <w:lang w:eastAsia="zh-TW" w:bidi="ar-SA"/>
        </w:rPr>
        <w:t>.</w:t>
      </w:r>
      <w:r w:rsidR="00CE1E73" w:rsidRPr="007E3B5C">
        <w:rPr>
          <w:rFonts w:ascii="Times New Roman" w:eastAsia="新細明體" w:hAnsi="Times New Roman" w:hint="eastAsia"/>
          <w:color w:val="000000"/>
          <w:kern w:val="2"/>
          <w:szCs w:val="22"/>
          <w:lang w:eastAsia="zh-TW" w:bidi="ar-SA"/>
        </w:rPr>
        <w:t>Generally</w:t>
      </w:r>
      <w:proofErr w:type="spellEnd"/>
      <w:r w:rsidR="00CE1E73" w:rsidRPr="007E3B5C">
        <w:rPr>
          <w:rFonts w:ascii="Times New Roman" w:eastAsia="新細明體" w:hAnsi="Times New Roman" w:hint="eastAsia"/>
          <w:color w:val="000000"/>
          <w:kern w:val="2"/>
          <w:szCs w:val="22"/>
          <w:lang w:eastAsia="zh-TW" w:bidi="ar-SA"/>
        </w:rPr>
        <w:t xml:space="preserve">, </w:t>
      </w:r>
      <w:proofErr w:type="spellStart"/>
      <w:r w:rsidR="00CE1E73" w:rsidRPr="007E3B5C">
        <w:rPr>
          <w:rFonts w:ascii="Times New Roman" w:eastAsia="新細明體" w:hAnsi="Times New Roman"/>
          <w:color w:val="000000"/>
          <w:kern w:val="2"/>
          <w:szCs w:val="22"/>
          <w:lang w:eastAsia="zh-TW" w:bidi="ar-SA"/>
        </w:rPr>
        <w:t>MTurk</w:t>
      </w:r>
      <w:proofErr w:type="spellEnd"/>
      <w:r w:rsidR="008F5B1E" w:rsidRPr="007E3B5C">
        <w:rPr>
          <w:rFonts w:ascii="Times New Roman" w:eastAsia="新細明體" w:hAnsi="Times New Roman" w:hint="eastAsia"/>
          <w:color w:val="000000"/>
          <w:kern w:val="2"/>
          <w:szCs w:val="22"/>
          <w:lang w:eastAsia="zh-TW" w:bidi="ar-SA"/>
        </w:rPr>
        <w:t xml:space="preserve"> participants can</w:t>
      </w:r>
      <w:r w:rsidR="00CE1E73" w:rsidRPr="007E3B5C">
        <w:rPr>
          <w:rFonts w:ascii="Times New Roman" w:eastAsia="新細明體" w:hAnsi="Times New Roman" w:hint="eastAsia"/>
          <w:color w:val="000000"/>
          <w:kern w:val="2"/>
          <w:szCs w:val="22"/>
          <w:lang w:eastAsia="zh-TW" w:bidi="ar-SA"/>
        </w:rPr>
        <w:t xml:space="preserve"> </w:t>
      </w:r>
      <w:r w:rsidR="00CE1E73" w:rsidRPr="007E3B5C">
        <w:rPr>
          <w:rFonts w:ascii="Times New Roman" w:eastAsia="新細明體" w:hAnsi="Times New Roman"/>
          <w:color w:val="000000"/>
          <w:kern w:val="2"/>
          <w:szCs w:val="22"/>
          <w:lang w:eastAsia="zh-TW" w:bidi="ar-SA"/>
        </w:rPr>
        <w:t>self-select</w:t>
      </w:r>
      <w:r w:rsidR="00CE1E73" w:rsidRPr="007E3B5C">
        <w:rPr>
          <w:rFonts w:ascii="Times New Roman" w:eastAsia="新細明體" w:hAnsi="Times New Roman" w:hint="eastAsia"/>
          <w:color w:val="000000"/>
          <w:kern w:val="2"/>
          <w:szCs w:val="22"/>
          <w:lang w:eastAsia="zh-TW" w:bidi="ar-SA"/>
        </w:rPr>
        <w:t xml:space="preserve"> </w:t>
      </w:r>
      <w:r w:rsidR="00CE1E73" w:rsidRPr="007E3B5C">
        <w:rPr>
          <w:rFonts w:ascii="Times New Roman" w:eastAsia="新細明體" w:hAnsi="Times New Roman"/>
          <w:color w:val="000000"/>
          <w:kern w:val="2"/>
          <w:szCs w:val="22"/>
          <w:lang w:eastAsia="zh-TW" w:bidi="ar-SA"/>
        </w:rPr>
        <w:t xml:space="preserve">into </w:t>
      </w:r>
      <w:r w:rsidR="008F5B1E" w:rsidRPr="007E3B5C">
        <w:rPr>
          <w:rFonts w:ascii="Times New Roman" w:eastAsia="新細明體" w:hAnsi="Times New Roman" w:hint="eastAsia"/>
          <w:color w:val="000000"/>
          <w:kern w:val="2"/>
          <w:szCs w:val="22"/>
          <w:lang w:eastAsia="zh-TW" w:bidi="ar-SA"/>
        </w:rPr>
        <w:t xml:space="preserve">a </w:t>
      </w:r>
      <w:r w:rsidR="007A5BFD" w:rsidRPr="007E3B5C">
        <w:rPr>
          <w:rFonts w:ascii="Times New Roman" w:eastAsia="新細明體" w:hAnsi="Times New Roman"/>
          <w:color w:val="000000"/>
          <w:kern w:val="2"/>
          <w:szCs w:val="22"/>
          <w:lang w:eastAsia="zh-TW" w:bidi="ar-SA"/>
        </w:rPr>
        <w:t>HIT based upon</w:t>
      </w:r>
      <w:r w:rsidR="007A5BFD" w:rsidRPr="007E3B5C">
        <w:rPr>
          <w:rFonts w:ascii="Times New Roman" w:eastAsia="新細明體" w:hAnsi="Times New Roman" w:hint="eastAsia"/>
          <w:color w:val="000000"/>
          <w:kern w:val="2"/>
          <w:szCs w:val="22"/>
          <w:lang w:eastAsia="zh-TW" w:bidi="ar-SA"/>
        </w:rPr>
        <w:t xml:space="preserve"> </w:t>
      </w:r>
      <w:r w:rsidR="00CE1E73" w:rsidRPr="007E3B5C">
        <w:rPr>
          <w:rFonts w:ascii="Times New Roman" w:eastAsia="新細明體" w:hAnsi="Times New Roman"/>
          <w:color w:val="000000"/>
          <w:kern w:val="2"/>
          <w:szCs w:val="22"/>
          <w:lang w:eastAsia="zh-TW" w:bidi="ar-SA"/>
        </w:rPr>
        <w:t>initial attraction</w:t>
      </w:r>
      <w:r w:rsidR="008F5B1E" w:rsidRPr="007E3B5C">
        <w:rPr>
          <w:rFonts w:ascii="Times New Roman" w:eastAsia="新細明體" w:hAnsi="Times New Roman" w:hint="eastAsia"/>
          <w:color w:val="000000"/>
          <w:kern w:val="2"/>
          <w:szCs w:val="22"/>
          <w:lang w:eastAsia="zh-TW" w:bidi="ar-SA"/>
        </w:rPr>
        <w:t>s</w:t>
      </w:r>
      <w:r w:rsidR="00CE1E73" w:rsidRPr="007E3B5C">
        <w:rPr>
          <w:rFonts w:ascii="Times New Roman" w:eastAsia="新細明體" w:hAnsi="Times New Roman"/>
          <w:color w:val="000000"/>
          <w:kern w:val="2"/>
          <w:szCs w:val="22"/>
          <w:lang w:eastAsia="zh-TW" w:bidi="ar-SA"/>
        </w:rPr>
        <w:t xml:space="preserve"> </w:t>
      </w:r>
      <w:r w:rsidR="008F5B1E" w:rsidRPr="007E3B5C">
        <w:rPr>
          <w:rFonts w:ascii="Times New Roman" w:eastAsia="新細明體" w:hAnsi="Times New Roman" w:hint="eastAsia"/>
          <w:color w:val="000000"/>
          <w:kern w:val="2"/>
          <w:szCs w:val="22"/>
          <w:lang w:eastAsia="zh-TW" w:bidi="ar-SA"/>
        </w:rPr>
        <w:t xml:space="preserve">(e.g., </w:t>
      </w:r>
      <w:r w:rsidR="008F5B1E" w:rsidRPr="007E3B5C">
        <w:rPr>
          <w:rFonts w:ascii="Times New Roman" w:eastAsia="新細明體" w:hAnsi="Times New Roman"/>
          <w:color w:val="000000"/>
          <w:kern w:val="2"/>
          <w:szCs w:val="22"/>
          <w:lang w:eastAsia="zh-TW" w:bidi="ar-SA"/>
        </w:rPr>
        <w:t>compensation and the perceived nature of the task</w:t>
      </w:r>
      <w:r w:rsidR="008F5B1E" w:rsidRPr="007E3B5C">
        <w:rPr>
          <w:rFonts w:ascii="Times New Roman" w:eastAsia="新細明體" w:hAnsi="Times New Roman" w:hint="eastAsia"/>
          <w:color w:val="000000"/>
          <w:kern w:val="2"/>
          <w:szCs w:val="22"/>
          <w:lang w:eastAsia="zh-TW" w:bidi="ar-SA"/>
        </w:rPr>
        <w:t>) of</w:t>
      </w:r>
      <w:r w:rsidR="00CE1E73" w:rsidRPr="007E3B5C">
        <w:rPr>
          <w:rFonts w:ascii="Times New Roman" w:eastAsia="新細明體" w:hAnsi="Times New Roman"/>
          <w:color w:val="000000"/>
          <w:kern w:val="2"/>
          <w:szCs w:val="22"/>
          <w:lang w:eastAsia="zh-TW" w:bidi="ar-SA"/>
        </w:rPr>
        <w:t xml:space="preserve"> </w:t>
      </w:r>
      <w:r w:rsidR="008F5B1E" w:rsidRPr="007E3B5C">
        <w:rPr>
          <w:rFonts w:ascii="Times New Roman" w:eastAsia="新細明體" w:hAnsi="Times New Roman" w:hint="eastAsia"/>
          <w:color w:val="000000"/>
          <w:kern w:val="2"/>
          <w:szCs w:val="22"/>
          <w:lang w:eastAsia="zh-TW" w:bidi="ar-SA"/>
        </w:rPr>
        <w:t xml:space="preserve">that </w:t>
      </w:r>
      <w:r w:rsidR="00CE1E73" w:rsidRPr="007E3B5C">
        <w:rPr>
          <w:rFonts w:ascii="Times New Roman" w:eastAsia="新細明體" w:hAnsi="Times New Roman"/>
          <w:color w:val="000000"/>
          <w:kern w:val="2"/>
          <w:szCs w:val="22"/>
          <w:lang w:eastAsia="zh-TW" w:bidi="ar-SA"/>
        </w:rPr>
        <w:t>HIT</w:t>
      </w:r>
      <w:r w:rsidR="008F5B1E" w:rsidRPr="007E3B5C">
        <w:rPr>
          <w:rFonts w:ascii="Times New Roman" w:eastAsia="新細明體" w:hAnsi="Times New Roman" w:hint="eastAsia"/>
          <w:color w:val="000000"/>
          <w:kern w:val="2"/>
          <w:szCs w:val="22"/>
          <w:lang w:eastAsia="zh-TW" w:bidi="ar-SA"/>
        </w:rPr>
        <w:t xml:space="preserve"> (</w:t>
      </w:r>
      <w:r w:rsidR="008F5B1E" w:rsidRPr="007E3B5C">
        <w:rPr>
          <w:rFonts w:ascii="Times New Roman" w:eastAsia="新細明體" w:hAnsi="Times New Roman"/>
          <w:color w:val="000000"/>
          <w:kern w:val="2"/>
          <w:szCs w:val="22"/>
          <w:lang w:eastAsia="zh-TW" w:bidi="ar-SA"/>
        </w:rPr>
        <w:t xml:space="preserve">Keith, </w:t>
      </w:r>
      <w:proofErr w:type="spellStart"/>
      <w:r w:rsidR="008F5B1E" w:rsidRPr="007E3B5C">
        <w:rPr>
          <w:rFonts w:ascii="Times New Roman" w:eastAsia="新細明體" w:hAnsi="Times New Roman"/>
          <w:color w:val="000000"/>
          <w:kern w:val="2"/>
          <w:szCs w:val="22"/>
          <w:lang w:eastAsia="zh-TW" w:bidi="ar-SA"/>
        </w:rPr>
        <w:t>Tay</w:t>
      </w:r>
      <w:proofErr w:type="spellEnd"/>
      <w:r w:rsidR="008F5B1E" w:rsidRPr="007E3B5C">
        <w:rPr>
          <w:rFonts w:ascii="Times New Roman" w:eastAsia="新細明體" w:hAnsi="Times New Roman"/>
          <w:color w:val="000000"/>
          <w:kern w:val="2"/>
          <w:szCs w:val="22"/>
          <w:lang w:eastAsia="zh-TW" w:bidi="ar-SA"/>
        </w:rPr>
        <w:t>,</w:t>
      </w:r>
      <w:r w:rsidR="008F5B1E" w:rsidRPr="007E3B5C">
        <w:rPr>
          <w:rFonts w:ascii="Times New Roman" w:eastAsia="新細明體" w:hAnsi="Times New Roman" w:hint="eastAsia"/>
          <w:color w:val="000000"/>
          <w:kern w:val="2"/>
          <w:szCs w:val="22"/>
          <w:lang w:eastAsia="zh-TW" w:bidi="ar-SA"/>
        </w:rPr>
        <w:t xml:space="preserve"> </w:t>
      </w:r>
      <w:r w:rsidR="008F5B1E" w:rsidRPr="007E3B5C">
        <w:rPr>
          <w:rFonts w:ascii="Times New Roman" w:eastAsia="新細明體" w:hAnsi="Times New Roman"/>
          <w:color w:val="000000"/>
          <w:kern w:val="2"/>
          <w:szCs w:val="22"/>
          <w:lang w:eastAsia="zh-TW" w:bidi="ar-SA"/>
        </w:rPr>
        <w:t>&amp; Harms,</w:t>
      </w:r>
      <w:r w:rsidR="008F5B1E" w:rsidRPr="007E3B5C">
        <w:rPr>
          <w:rFonts w:ascii="Times New Roman" w:eastAsia="新細明體" w:hAnsi="Times New Roman" w:hint="eastAsia"/>
          <w:color w:val="000000"/>
          <w:kern w:val="2"/>
          <w:szCs w:val="22"/>
          <w:lang w:eastAsia="zh-TW" w:bidi="ar-SA"/>
        </w:rPr>
        <w:t xml:space="preserve"> </w:t>
      </w:r>
      <w:r w:rsidR="008F5B1E" w:rsidRPr="007E3B5C">
        <w:rPr>
          <w:rFonts w:ascii="Times New Roman" w:eastAsia="新細明體" w:hAnsi="Times New Roman"/>
          <w:color w:val="000000"/>
          <w:kern w:val="2"/>
          <w:szCs w:val="22"/>
          <w:lang w:eastAsia="zh-TW" w:bidi="ar-SA"/>
        </w:rPr>
        <w:t>2017</w:t>
      </w:r>
      <w:r w:rsidR="008F5B1E" w:rsidRPr="007E3B5C">
        <w:rPr>
          <w:rFonts w:ascii="Times New Roman" w:eastAsia="新細明體" w:hAnsi="Times New Roman" w:hint="eastAsia"/>
          <w:color w:val="000000"/>
          <w:kern w:val="2"/>
          <w:szCs w:val="22"/>
          <w:lang w:eastAsia="zh-TW" w:bidi="ar-SA"/>
        </w:rPr>
        <w:t xml:space="preserve">). </w:t>
      </w:r>
      <w:r w:rsidRPr="007E3B5C">
        <w:rPr>
          <w:rFonts w:ascii="Times New Roman" w:eastAsia="新細明體" w:hAnsi="Times New Roman" w:hint="eastAsia"/>
          <w:color w:val="000000"/>
          <w:kern w:val="2"/>
          <w:szCs w:val="22"/>
          <w:lang w:eastAsia="zh-TW" w:bidi="ar-SA"/>
        </w:rPr>
        <w:t xml:space="preserve">Regarding the </w:t>
      </w:r>
      <w:proofErr w:type="spellStart"/>
      <w:r w:rsidRPr="007E3B5C">
        <w:rPr>
          <w:rFonts w:ascii="Times New Roman" w:eastAsia="新細明體" w:hAnsi="Times New Roman" w:hint="eastAsia"/>
          <w:color w:val="000000"/>
          <w:kern w:val="2"/>
          <w:szCs w:val="22"/>
          <w:lang w:eastAsia="zh-TW" w:bidi="ar-SA"/>
        </w:rPr>
        <w:t>MTurk</w:t>
      </w:r>
      <w:proofErr w:type="spellEnd"/>
      <w:r w:rsidRPr="007E3B5C">
        <w:rPr>
          <w:rFonts w:ascii="Times New Roman" w:eastAsia="新細明體" w:hAnsi="Times New Roman" w:hint="eastAsia"/>
          <w:color w:val="000000"/>
          <w:kern w:val="2"/>
          <w:szCs w:val="22"/>
          <w:lang w:eastAsia="zh-TW" w:bidi="ar-SA"/>
        </w:rPr>
        <w:t xml:space="preserve"> data quality, research has showed that it can be an appropriate substitution for </w:t>
      </w:r>
      <w:r w:rsidRPr="007E3B5C">
        <w:rPr>
          <w:rFonts w:ascii="Times New Roman" w:eastAsia="新細明體" w:hAnsi="Times New Roman"/>
          <w:color w:val="000000"/>
          <w:kern w:val="2"/>
          <w:szCs w:val="22"/>
          <w:lang w:eastAsia="zh-TW" w:bidi="ar-SA"/>
        </w:rPr>
        <w:t>other</w:t>
      </w:r>
      <w:r w:rsidRPr="007E3B5C">
        <w:rPr>
          <w:rFonts w:ascii="Times New Roman" w:eastAsia="新細明體" w:hAnsi="Times New Roman" w:hint="eastAsia"/>
          <w:color w:val="000000"/>
          <w:kern w:val="2"/>
          <w:szCs w:val="22"/>
          <w:lang w:eastAsia="zh-TW" w:bidi="ar-SA"/>
        </w:rPr>
        <w:t xml:space="preserve"> sa</w:t>
      </w:r>
      <w:r w:rsidRPr="00BA30FC">
        <w:rPr>
          <w:rFonts w:ascii="Times New Roman" w:eastAsia="新細明體" w:hAnsi="Times New Roman" w:hint="eastAsia"/>
          <w:color w:val="000000"/>
          <w:kern w:val="2"/>
          <w:szCs w:val="22"/>
          <w:lang w:eastAsia="zh-TW" w:bidi="ar-SA"/>
        </w:rPr>
        <w:t>mples such as student sample and even professional online data panels (</w:t>
      </w:r>
      <w:proofErr w:type="spellStart"/>
      <w:r w:rsidRPr="00BA30FC">
        <w:rPr>
          <w:rFonts w:ascii="Times New Roman" w:eastAsia="新細明體" w:hAnsi="Times New Roman"/>
          <w:color w:val="000000"/>
          <w:kern w:val="2"/>
          <w:szCs w:val="22"/>
          <w:lang w:eastAsia="zh-TW" w:bidi="ar-SA"/>
        </w:rPr>
        <w:t>Kees</w:t>
      </w:r>
      <w:proofErr w:type="spellEnd"/>
      <w:r w:rsidRPr="00BA30FC">
        <w:rPr>
          <w:rFonts w:ascii="Times New Roman" w:eastAsia="新細明體" w:hAnsi="Times New Roman"/>
          <w:color w:val="000000"/>
          <w:kern w:val="2"/>
          <w:szCs w:val="22"/>
          <w:lang w:eastAsia="zh-TW" w:bidi="ar-SA"/>
        </w:rPr>
        <w:t>, Berry, Burton, &amp; Sheehan, 2017</w:t>
      </w:r>
      <w:r w:rsidRPr="00BA30FC">
        <w:rPr>
          <w:rFonts w:ascii="Times New Roman" w:eastAsia="新細明體" w:hAnsi="Times New Roman" w:hint="eastAsia"/>
          <w:color w:val="000000"/>
          <w:kern w:val="2"/>
          <w:szCs w:val="22"/>
          <w:lang w:eastAsia="zh-TW" w:bidi="ar-SA"/>
        </w:rPr>
        <w:t xml:space="preserve">). It provides not only low cost and convenience, but more important, good response quality. </w:t>
      </w:r>
    </w:p>
    <w:p w:rsidR="00BA30FC" w:rsidRPr="00BA30FC" w:rsidRDefault="00BA30FC" w:rsidP="00BA30FC">
      <w:pPr>
        <w:widowControl w:val="0"/>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 xml:space="preserve">The main study recruited in a total of 597 participants. The screening </w:t>
      </w:r>
      <w:r w:rsidRPr="00BA30FC">
        <w:rPr>
          <w:rFonts w:ascii="Times New Roman" w:eastAsia="新細明體" w:hAnsi="Times New Roman"/>
          <w:color w:val="000000"/>
          <w:kern w:val="2"/>
          <w:szCs w:val="22"/>
          <w:lang w:eastAsia="zh-TW" w:bidi="ar-SA"/>
        </w:rPr>
        <w:t>procedure</w:t>
      </w:r>
      <w:r w:rsidRPr="00BA30FC">
        <w:rPr>
          <w:rFonts w:ascii="Times New Roman" w:eastAsia="新細明體" w:hAnsi="Times New Roman" w:hint="eastAsia"/>
          <w:color w:val="000000"/>
          <w:kern w:val="2"/>
          <w:szCs w:val="22"/>
          <w:lang w:eastAsia="zh-TW" w:bidi="ar-SA"/>
        </w:rPr>
        <w:t xml:space="preserve"> for the poor quality responses was similar to the pre-test 3. Participants who did not see the relative seat section view through the arena map were first deleted from the data set (</w:t>
      </w:r>
      <w:r w:rsidRPr="00BA30FC">
        <w:rPr>
          <w:rFonts w:ascii="Times New Roman" w:eastAsia="新細明體" w:hAnsi="Times New Roman" w:hint="eastAsia"/>
          <w:i/>
          <w:color w:val="000000"/>
          <w:kern w:val="2"/>
          <w:szCs w:val="22"/>
          <w:lang w:eastAsia="zh-TW" w:bidi="ar-SA"/>
        </w:rPr>
        <w:t>n</w:t>
      </w:r>
      <w:r w:rsidRPr="00BA30FC">
        <w:rPr>
          <w:rFonts w:ascii="Times New Roman" w:eastAsia="新細明體" w:hAnsi="Times New Roman" w:hint="eastAsia"/>
          <w:color w:val="000000"/>
          <w:kern w:val="2"/>
          <w:szCs w:val="22"/>
          <w:lang w:eastAsia="zh-TW" w:bidi="ar-SA"/>
        </w:rPr>
        <w:t xml:space="preserve"> = 35). Next, those who did not answer the attention checking question,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for this question, please select </w:t>
      </w:r>
      <w:r w:rsidRPr="00BA30FC">
        <w:rPr>
          <w:rFonts w:ascii="Times New Roman" w:eastAsia="新細明體" w:hAnsi="Times New Roman"/>
          <w:color w:val="000000"/>
          <w:kern w:val="2"/>
          <w:szCs w:val="22"/>
          <w:lang w:eastAsia="zh-TW" w:bidi="ar-SA"/>
        </w:rPr>
        <w:t>somewhat</w:t>
      </w:r>
      <w:r w:rsidRPr="00BA30FC">
        <w:rPr>
          <w:rFonts w:ascii="Times New Roman" w:eastAsia="新細明體" w:hAnsi="Times New Roman" w:hint="eastAsia"/>
          <w:color w:val="000000"/>
          <w:kern w:val="2"/>
          <w:szCs w:val="22"/>
          <w:lang w:eastAsia="zh-TW" w:bidi="ar-SA"/>
        </w:rPr>
        <w:t xml:space="preserve"> disagree directly,</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during the </w:t>
      </w:r>
      <w:r w:rsidRPr="00BA30FC">
        <w:rPr>
          <w:rFonts w:ascii="Times New Roman" w:eastAsia="新細明體" w:hAnsi="Times New Roman"/>
          <w:color w:val="000000"/>
          <w:kern w:val="2"/>
          <w:szCs w:val="22"/>
          <w:lang w:eastAsia="zh-TW" w:bidi="ar-SA"/>
        </w:rPr>
        <w:t>survey</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color w:val="000000"/>
          <w:kern w:val="2"/>
          <w:szCs w:val="22"/>
          <w:lang w:eastAsia="zh-TW" w:bidi="ar-SA"/>
        </w:rPr>
        <w:t>correctly</w:t>
      </w:r>
      <w:r w:rsidRPr="00BA30FC">
        <w:rPr>
          <w:rFonts w:ascii="Times New Roman" w:eastAsia="新細明體" w:hAnsi="Times New Roman" w:hint="eastAsia"/>
          <w:color w:val="000000"/>
          <w:kern w:val="2"/>
          <w:szCs w:val="22"/>
          <w:lang w:eastAsia="zh-TW" w:bidi="ar-SA"/>
        </w:rPr>
        <w:t xml:space="preserve"> were excluded (</w:t>
      </w:r>
      <w:r w:rsidRPr="00BA30FC">
        <w:rPr>
          <w:rFonts w:ascii="Times New Roman" w:eastAsia="新細明體" w:hAnsi="Times New Roman" w:hint="eastAsia"/>
          <w:i/>
          <w:color w:val="000000"/>
          <w:kern w:val="2"/>
          <w:szCs w:val="22"/>
          <w:lang w:eastAsia="zh-TW" w:bidi="ar-SA"/>
        </w:rPr>
        <w:t>n</w:t>
      </w:r>
      <w:r w:rsidRPr="00BA30FC">
        <w:rPr>
          <w:rFonts w:ascii="Times New Roman" w:eastAsia="新細明體" w:hAnsi="Times New Roman" w:hint="eastAsia"/>
          <w:color w:val="000000"/>
          <w:kern w:val="2"/>
          <w:szCs w:val="22"/>
          <w:lang w:eastAsia="zh-TW" w:bidi="ar-SA"/>
        </w:rPr>
        <w:t xml:space="preserve"> = 66). Lastly, participants who did not answer the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click number</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question </w:t>
      </w:r>
      <w:r w:rsidRPr="00BA30FC">
        <w:rPr>
          <w:rFonts w:ascii="Times New Roman" w:eastAsia="新細明體" w:hAnsi="Times New Roman"/>
          <w:color w:val="000000"/>
          <w:kern w:val="2"/>
          <w:szCs w:val="22"/>
          <w:lang w:eastAsia="zh-TW" w:bidi="ar-SA"/>
        </w:rPr>
        <w:t>corresponded</w:t>
      </w:r>
      <w:r w:rsidRPr="00BA30FC">
        <w:rPr>
          <w:rFonts w:ascii="Times New Roman" w:eastAsia="新細明體" w:hAnsi="Times New Roman" w:hint="eastAsia"/>
          <w:color w:val="000000"/>
          <w:kern w:val="2"/>
          <w:szCs w:val="22"/>
          <w:lang w:eastAsia="zh-TW" w:bidi="ar-SA"/>
        </w:rPr>
        <w:t xml:space="preserve"> to the assigned condition</w:t>
      </w:r>
      <w:r w:rsidRPr="00BA30FC">
        <w:rPr>
          <w:rFonts w:ascii="Times New Roman" w:eastAsia="新細明體" w:hAnsi="Times New Roman"/>
          <w:color w:val="000000"/>
          <w:kern w:val="2"/>
          <w:szCs w:val="22"/>
          <w:lang w:eastAsia="zh-TW" w:bidi="ar-SA"/>
        </w:rPr>
        <w:t xml:space="preserve"> </w:t>
      </w:r>
      <w:r w:rsidRPr="00BA30FC">
        <w:rPr>
          <w:rFonts w:ascii="Times New Roman" w:eastAsia="新細明體" w:hAnsi="Times New Roman" w:hint="eastAsia"/>
          <w:color w:val="000000"/>
          <w:kern w:val="2"/>
          <w:szCs w:val="22"/>
          <w:lang w:eastAsia="zh-TW" w:bidi="ar-SA"/>
        </w:rPr>
        <w:t>(</w:t>
      </w:r>
      <w:r w:rsidRPr="00BA30FC">
        <w:rPr>
          <w:rFonts w:ascii="Times New Roman" w:eastAsia="新細明體" w:hAnsi="Times New Roman" w:hint="eastAsia"/>
          <w:i/>
          <w:color w:val="000000"/>
          <w:kern w:val="2"/>
          <w:szCs w:val="22"/>
          <w:lang w:eastAsia="zh-TW" w:bidi="ar-SA"/>
        </w:rPr>
        <w:t>n</w:t>
      </w:r>
      <w:r w:rsidRPr="00BA30FC">
        <w:rPr>
          <w:rFonts w:ascii="Times New Roman" w:eastAsia="新細明體" w:hAnsi="Times New Roman" w:hint="eastAsia"/>
          <w:color w:val="000000"/>
          <w:kern w:val="2"/>
          <w:szCs w:val="22"/>
          <w:lang w:eastAsia="zh-TW" w:bidi="ar-SA"/>
        </w:rPr>
        <w:t xml:space="preserve"> = 237) and </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t-shirt color</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question </w:t>
      </w:r>
      <w:r w:rsidRPr="00BA30FC">
        <w:rPr>
          <w:rFonts w:ascii="Times New Roman" w:eastAsia="新細明體" w:hAnsi="Times New Roman"/>
          <w:color w:val="000000"/>
          <w:kern w:val="2"/>
          <w:szCs w:val="22"/>
          <w:lang w:eastAsia="zh-TW" w:bidi="ar-SA"/>
        </w:rPr>
        <w:t>correctly</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hint="eastAsia"/>
          <w:i/>
          <w:color w:val="000000"/>
          <w:kern w:val="2"/>
          <w:szCs w:val="22"/>
          <w:lang w:eastAsia="zh-TW" w:bidi="ar-SA"/>
        </w:rPr>
        <w:t>n</w:t>
      </w:r>
      <w:r w:rsidRPr="00BA30FC">
        <w:rPr>
          <w:rFonts w:ascii="Times New Roman" w:eastAsia="新細明體" w:hAnsi="Times New Roman" w:hint="eastAsia"/>
          <w:color w:val="000000"/>
          <w:kern w:val="2"/>
          <w:szCs w:val="22"/>
          <w:lang w:eastAsia="zh-TW" w:bidi="ar-SA"/>
        </w:rPr>
        <w:t xml:space="preserve"> = 51) were all removed from the </w:t>
      </w:r>
      <w:r w:rsidRPr="00283D50">
        <w:rPr>
          <w:rFonts w:ascii="Times New Roman" w:eastAsia="新細明體" w:hAnsi="Times New Roman" w:hint="eastAsia"/>
          <w:color w:val="000000"/>
          <w:kern w:val="2"/>
          <w:szCs w:val="22"/>
          <w:lang w:eastAsia="zh-TW" w:bidi="ar-SA"/>
        </w:rPr>
        <w:t xml:space="preserve">final data set. Furthermore, the </w:t>
      </w:r>
      <w:proofErr w:type="spellStart"/>
      <w:r w:rsidRPr="00283D50">
        <w:rPr>
          <w:rFonts w:ascii="Times New Roman" w:eastAsia="新細明體" w:hAnsi="Times New Roman"/>
          <w:color w:val="000000"/>
          <w:kern w:val="2"/>
          <w:szCs w:val="22"/>
          <w:lang w:eastAsia="zh-TW" w:bidi="ar-SA"/>
        </w:rPr>
        <w:t>Mahalanobis</w:t>
      </w:r>
      <w:proofErr w:type="spellEnd"/>
      <w:r w:rsidRPr="00283D50">
        <w:rPr>
          <w:rFonts w:ascii="Times New Roman" w:eastAsia="新細明體" w:hAnsi="Times New Roman"/>
          <w:color w:val="000000"/>
          <w:kern w:val="2"/>
          <w:szCs w:val="22"/>
          <w:lang w:eastAsia="zh-TW" w:bidi="ar-SA"/>
        </w:rPr>
        <w:t xml:space="preserve"> distance</w:t>
      </w:r>
      <w:r w:rsidRPr="00283D50">
        <w:rPr>
          <w:rFonts w:ascii="Times New Roman" w:eastAsia="新細明體" w:hAnsi="Times New Roman" w:hint="eastAsia"/>
          <w:color w:val="000000"/>
          <w:kern w:val="2"/>
          <w:szCs w:val="22"/>
          <w:lang w:eastAsia="zh-TW" w:bidi="ar-SA"/>
        </w:rPr>
        <w:t xml:space="preserve"> was employed to identify the</w:t>
      </w:r>
      <w:r w:rsidRPr="00BA30FC">
        <w:rPr>
          <w:rFonts w:ascii="Times New Roman" w:eastAsia="新細明體" w:hAnsi="Times New Roman" w:hint="eastAsia"/>
          <w:color w:val="000000"/>
          <w:kern w:val="2"/>
          <w:szCs w:val="22"/>
          <w:lang w:eastAsia="zh-TW" w:bidi="ar-SA"/>
        </w:rPr>
        <w:t xml:space="preserve"> potential outliers. Seven participants were detected and </w:t>
      </w:r>
      <w:r w:rsidRPr="007E3B5C">
        <w:rPr>
          <w:rFonts w:ascii="Times New Roman" w:eastAsia="新細明體" w:hAnsi="Times New Roman" w:hint="eastAsia"/>
          <w:color w:val="000000"/>
          <w:kern w:val="2"/>
          <w:szCs w:val="22"/>
          <w:lang w:eastAsia="zh-TW" w:bidi="ar-SA"/>
        </w:rPr>
        <w:t>excluded from the study. As a result, the working data included 201 participants</w:t>
      </w:r>
      <w:r w:rsidR="006650C6" w:rsidRPr="007E3B5C">
        <w:rPr>
          <w:rFonts w:ascii="Times New Roman" w:eastAsia="新細明體" w:hAnsi="Times New Roman" w:hint="eastAsia"/>
          <w:color w:val="000000"/>
          <w:kern w:val="2"/>
          <w:szCs w:val="22"/>
          <w:lang w:eastAsia="zh-TW" w:bidi="ar-SA"/>
        </w:rPr>
        <w:t xml:space="preserve"> (</w:t>
      </w:r>
      <w:r w:rsidR="00792C0F" w:rsidRPr="007E3B5C">
        <w:rPr>
          <w:rFonts w:ascii="Times New Roman" w:eastAsia="新細明體" w:hAnsi="Times New Roman" w:hint="eastAsia"/>
          <w:color w:val="000000"/>
          <w:kern w:val="2"/>
          <w:szCs w:val="22"/>
          <w:lang w:eastAsia="zh-TW" w:bidi="ar-SA"/>
        </w:rPr>
        <w:t xml:space="preserve">quantities in each </w:t>
      </w:r>
      <w:r w:rsidR="006650C6" w:rsidRPr="007E3B5C">
        <w:rPr>
          <w:rFonts w:ascii="Times New Roman" w:eastAsia="新細明體" w:hAnsi="Times New Roman" w:hint="eastAsia"/>
          <w:color w:val="000000"/>
          <w:kern w:val="2"/>
          <w:szCs w:val="22"/>
          <w:lang w:eastAsia="zh-TW" w:bidi="ar-SA"/>
        </w:rPr>
        <w:t xml:space="preserve">condition: </w:t>
      </w:r>
      <w:r w:rsidR="00792C0F" w:rsidRPr="007E3B5C">
        <w:rPr>
          <w:rFonts w:ascii="Times New Roman" w:eastAsia="新細明體" w:hAnsi="Times New Roman" w:hint="eastAsia"/>
          <w:color w:val="000000"/>
          <w:kern w:val="2"/>
          <w:szCs w:val="22"/>
          <w:lang w:eastAsia="zh-TW" w:bidi="ar-SA"/>
        </w:rPr>
        <w:t>simple navigability/no interactivity</w:t>
      </w:r>
      <w:r w:rsidR="007B5778" w:rsidRPr="007E3B5C">
        <w:rPr>
          <w:rFonts w:ascii="Times New Roman" w:eastAsia="新細明體" w:hAnsi="Times New Roman" w:hint="eastAsia"/>
          <w:color w:val="000000"/>
          <w:kern w:val="2"/>
          <w:szCs w:val="22"/>
          <w:lang w:eastAsia="zh-TW" w:bidi="ar-SA"/>
        </w:rPr>
        <w:t xml:space="preserve">, </w:t>
      </w:r>
      <w:r w:rsidR="007B5778" w:rsidRPr="007E3B5C">
        <w:rPr>
          <w:rFonts w:ascii="Times New Roman" w:eastAsia="新細明體" w:hAnsi="Times New Roman" w:hint="eastAsia"/>
          <w:i/>
          <w:color w:val="000000"/>
          <w:kern w:val="2"/>
          <w:szCs w:val="22"/>
          <w:lang w:eastAsia="zh-TW" w:bidi="ar-SA"/>
        </w:rPr>
        <w:t>n</w:t>
      </w:r>
      <w:r w:rsidR="007B5778" w:rsidRPr="007E3B5C">
        <w:rPr>
          <w:rFonts w:ascii="Times New Roman" w:eastAsia="新細明體" w:hAnsi="Times New Roman" w:hint="eastAsia"/>
          <w:color w:val="000000"/>
          <w:kern w:val="2"/>
          <w:szCs w:val="22"/>
          <w:lang w:eastAsia="zh-TW" w:bidi="ar-SA"/>
        </w:rPr>
        <w:t xml:space="preserve"> = </w:t>
      </w:r>
      <w:r w:rsidR="00792C0F" w:rsidRPr="007E3B5C">
        <w:rPr>
          <w:rFonts w:ascii="Times New Roman" w:eastAsia="新細明體" w:hAnsi="Times New Roman" w:hint="eastAsia"/>
          <w:color w:val="000000"/>
          <w:kern w:val="2"/>
          <w:szCs w:val="22"/>
          <w:lang w:eastAsia="zh-TW" w:bidi="ar-SA"/>
        </w:rPr>
        <w:t xml:space="preserve">51; </w:t>
      </w:r>
      <w:r w:rsidR="00792C0F" w:rsidRPr="007E3B5C">
        <w:rPr>
          <w:rFonts w:ascii="Times New Roman" w:eastAsia="新細明體" w:hAnsi="Times New Roman" w:hint="eastAsia"/>
          <w:color w:val="000000"/>
          <w:kern w:val="2"/>
          <w:szCs w:val="22"/>
          <w:lang w:eastAsia="zh-TW" w:bidi="ar-SA"/>
        </w:rPr>
        <w:lastRenderedPageBreak/>
        <w:t>simple navigability/high interactivity</w:t>
      </w:r>
      <w:r w:rsidR="007B5778" w:rsidRPr="007E3B5C">
        <w:rPr>
          <w:rFonts w:ascii="Times New Roman" w:eastAsia="新細明體" w:hAnsi="Times New Roman" w:hint="eastAsia"/>
          <w:color w:val="000000"/>
          <w:kern w:val="2"/>
          <w:szCs w:val="22"/>
          <w:lang w:eastAsia="zh-TW" w:bidi="ar-SA"/>
        </w:rPr>
        <w:t xml:space="preserve">, </w:t>
      </w:r>
      <w:r w:rsidR="007B5778" w:rsidRPr="007E3B5C">
        <w:rPr>
          <w:rFonts w:ascii="Times New Roman" w:eastAsia="新細明體" w:hAnsi="Times New Roman" w:hint="eastAsia"/>
          <w:i/>
          <w:color w:val="000000"/>
          <w:kern w:val="2"/>
          <w:szCs w:val="22"/>
          <w:lang w:eastAsia="zh-TW" w:bidi="ar-SA"/>
        </w:rPr>
        <w:t>n</w:t>
      </w:r>
      <w:r w:rsidR="007B5778" w:rsidRPr="007E3B5C">
        <w:rPr>
          <w:rFonts w:ascii="Times New Roman" w:eastAsia="新細明體" w:hAnsi="Times New Roman" w:hint="eastAsia"/>
          <w:color w:val="000000"/>
          <w:kern w:val="2"/>
          <w:szCs w:val="22"/>
          <w:lang w:eastAsia="zh-TW" w:bidi="ar-SA"/>
        </w:rPr>
        <w:t xml:space="preserve"> =</w:t>
      </w:r>
      <w:r w:rsidR="00792C0F" w:rsidRPr="007E3B5C">
        <w:rPr>
          <w:rFonts w:ascii="Times New Roman" w:eastAsia="新細明體" w:hAnsi="Times New Roman" w:hint="eastAsia"/>
          <w:color w:val="000000"/>
          <w:kern w:val="2"/>
          <w:szCs w:val="22"/>
          <w:lang w:eastAsia="zh-TW" w:bidi="ar-SA"/>
        </w:rPr>
        <w:t xml:space="preserve"> 57; complex navigability/no interactivity</w:t>
      </w:r>
      <w:r w:rsidR="007B5778" w:rsidRPr="007E3B5C">
        <w:rPr>
          <w:rFonts w:ascii="Times New Roman" w:eastAsia="新細明體" w:hAnsi="Times New Roman" w:hint="eastAsia"/>
          <w:color w:val="000000"/>
          <w:kern w:val="2"/>
          <w:szCs w:val="22"/>
          <w:lang w:eastAsia="zh-TW" w:bidi="ar-SA"/>
        </w:rPr>
        <w:t xml:space="preserve">, </w:t>
      </w:r>
      <w:r w:rsidR="007B5778" w:rsidRPr="007E3B5C">
        <w:rPr>
          <w:rFonts w:ascii="Times New Roman" w:eastAsia="新細明體" w:hAnsi="Times New Roman" w:hint="eastAsia"/>
          <w:i/>
          <w:color w:val="000000"/>
          <w:kern w:val="2"/>
          <w:szCs w:val="22"/>
          <w:lang w:eastAsia="zh-TW" w:bidi="ar-SA"/>
        </w:rPr>
        <w:t>n</w:t>
      </w:r>
      <w:r w:rsidR="007B5778" w:rsidRPr="007E3B5C">
        <w:rPr>
          <w:rFonts w:ascii="Times New Roman" w:eastAsia="新細明體" w:hAnsi="Times New Roman" w:hint="eastAsia"/>
          <w:color w:val="000000"/>
          <w:kern w:val="2"/>
          <w:szCs w:val="22"/>
          <w:lang w:eastAsia="zh-TW" w:bidi="ar-SA"/>
        </w:rPr>
        <w:t xml:space="preserve"> =</w:t>
      </w:r>
      <w:r w:rsidR="00792C0F" w:rsidRPr="007E3B5C">
        <w:rPr>
          <w:rFonts w:ascii="Times New Roman" w:eastAsia="新細明體" w:hAnsi="Times New Roman" w:hint="eastAsia"/>
          <w:color w:val="000000"/>
          <w:kern w:val="2"/>
          <w:szCs w:val="22"/>
          <w:lang w:eastAsia="zh-TW" w:bidi="ar-SA"/>
        </w:rPr>
        <w:t xml:space="preserve"> 50; complex navigability/high interactivity</w:t>
      </w:r>
      <w:r w:rsidR="007B5778" w:rsidRPr="007E3B5C">
        <w:rPr>
          <w:rFonts w:ascii="Times New Roman" w:eastAsia="新細明體" w:hAnsi="Times New Roman" w:hint="eastAsia"/>
          <w:color w:val="000000"/>
          <w:kern w:val="2"/>
          <w:szCs w:val="22"/>
          <w:lang w:eastAsia="zh-TW" w:bidi="ar-SA"/>
        </w:rPr>
        <w:t xml:space="preserve">, </w:t>
      </w:r>
      <w:r w:rsidR="007B5778" w:rsidRPr="007E3B5C">
        <w:rPr>
          <w:rFonts w:ascii="Times New Roman" w:eastAsia="新細明體" w:hAnsi="Times New Roman" w:hint="eastAsia"/>
          <w:i/>
          <w:color w:val="000000"/>
          <w:kern w:val="2"/>
          <w:szCs w:val="22"/>
          <w:lang w:eastAsia="zh-TW" w:bidi="ar-SA"/>
        </w:rPr>
        <w:t>n</w:t>
      </w:r>
      <w:r w:rsidR="007B5778" w:rsidRPr="007E3B5C">
        <w:rPr>
          <w:rFonts w:ascii="Times New Roman" w:eastAsia="新細明體" w:hAnsi="Times New Roman" w:hint="eastAsia"/>
          <w:color w:val="000000"/>
          <w:kern w:val="2"/>
          <w:szCs w:val="22"/>
          <w:lang w:eastAsia="zh-TW" w:bidi="ar-SA"/>
        </w:rPr>
        <w:t xml:space="preserve"> =</w:t>
      </w:r>
      <w:r w:rsidR="00792C0F" w:rsidRPr="007E3B5C">
        <w:rPr>
          <w:rFonts w:ascii="Times New Roman" w:eastAsia="新細明體" w:hAnsi="Times New Roman" w:hint="eastAsia"/>
          <w:color w:val="000000"/>
          <w:kern w:val="2"/>
          <w:szCs w:val="22"/>
          <w:lang w:eastAsia="zh-TW" w:bidi="ar-SA"/>
        </w:rPr>
        <w:t xml:space="preserve"> 43</w:t>
      </w:r>
      <w:r w:rsidR="006650C6" w:rsidRPr="007E3B5C">
        <w:rPr>
          <w:rFonts w:ascii="Times New Roman" w:eastAsia="新細明體" w:hAnsi="Times New Roman" w:hint="eastAsia"/>
          <w:color w:val="000000"/>
          <w:kern w:val="2"/>
          <w:szCs w:val="22"/>
          <w:lang w:eastAsia="zh-TW" w:bidi="ar-SA"/>
        </w:rPr>
        <w:t>)</w:t>
      </w:r>
      <w:r w:rsidRPr="007E3B5C">
        <w:rPr>
          <w:rFonts w:ascii="Times New Roman" w:eastAsia="新細明體" w:hAnsi="Times New Roman" w:hint="eastAsia"/>
          <w:color w:val="000000"/>
          <w:kern w:val="2"/>
          <w:szCs w:val="22"/>
          <w:lang w:eastAsia="zh-TW" w:bidi="ar-SA"/>
        </w:rPr>
        <w:t>.</w:t>
      </w:r>
    </w:p>
    <w:p w:rsidR="00BA30FC" w:rsidRPr="00BA30FC" w:rsidRDefault="00BA30FC" w:rsidP="00BA30FC">
      <w:pPr>
        <w:widowControl w:val="0"/>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 xml:space="preserve">Among the participants, 100 were </w:t>
      </w:r>
      <w:r w:rsidRPr="00BA30FC">
        <w:rPr>
          <w:rFonts w:ascii="Times New Roman" w:eastAsia="新細明體" w:hAnsi="Times New Roman"/>
          <w:color w:val="000000"/>
          <w:kern w:val="2"/>
          <w:szCs w:val="22"/>
          <w:lang w:eastAsia="zh-TW" w:bidi="ar-SA"/>
        </w:rPr>
        <w:t>males</w:t>
      </w:r>
      <w:r w:rsidRPr="00BA30FC">
        <w:rPr>
          <w:rFonts w:ascii="Times New Roman" w:eastAsia="新細明體" w:hAnsi="Times New Roman" w:hint="eastAsia"/>
          <w:color w:val="000000"/>
          <w:kern w:val="2"/>
          <w:szCs w:val="22"/>
          <w:lang w:eastAsia="zh-TW" w:bidi="ar-SA"/>
        </w:rPr>
        <w:t xml:space="preserve"> (49.8%), 100 were </w:t>
      </w:r>
      <w:r w:rsidRPr="00BA30FC">
        <w:rPr>
          <w:rFonts w:ascii="Times New Roman" w:eastAsia="新細明體" w:hAnsi="Times New Roman"/>
          <w:color w:val="000000"/>
          <w:kern w:val="2"/>
          <w:szCs w:val="22"/>
          <w:lang w:eastAsia="zh-TW" w:bidi="ar-SA"/>
        </w:rPr>
        <w:t>females</w:t>
      </w:r>
      <w:r w:rsidRPr="00BA30FC">
        <w:rPr>
          <w:rFonts w:ascii="Times New Roman" w:eastAsia="新細明體" w:hAnsi="Times New Roman" w:hint="eastAsia"/>
          <w:color w:val="000000"/>
          <w:kern w:val="2"/>
          <w:szCs w:val="22"/>
          <w:lang w:eastAsia="zh-TW" w:bidi="ar-SA"/>
        </w:rPr>
        <w:t xml:space="preserve"> (49.8%) and one specified n</w:t>
      </w:r>
      <w:r w:rsidRPr="00BA30FC">
        <w:rPr>
          <w:rFonts w:ascii="Times New Roman" w:eastAsia="新細明體" w:hAnsi="Times New Roman"/>
          <w:color w:val="000000"/>
          <w:kern w:val="2"/>
          <w:szCs w:val="22"/>
          <w:lang w:eastAsia="zh-TW" w:bidi="ar-SA"/>
        </w:rPr>
        <w:t>on-binary</w:t>
      </w:r>
      <w:r w:rsidRPr="00BA30FC">
        <w:rPr>
          <w:rFonts w:ascii="Times New Roman" w:eastAsia="新細明體" w:hAnsi="Times New Roman" w:hint="eastAsia"/>
          <w:color w:val="000000"/>
          <w:kern w:val="2"/>
          <w:szCs w:val="22"/>
          <w:lang w:eastAsia="zh-TW" w:bidi="ar-SA"/>
        </w:rPr>
        <w:t xml:space="preserve"> (0.5%). </w:t>
      </w:r>
      <w:r w:rsidRPr="00BA30FC">
        <w:rPr>
          <w:rFonts w:ascii="Times New Roman" w:eastAsia="新細明體" w:hAnsi="Times New Roman"/>
          <w:color w:val="000000"/>
          <w:kern w:val="2"/>
          <w:szCs w:val="22"/>
          <w:lang w:eastAsia="zh-TW" w:bidi="ar-SA"/>
        </w:rPr>
        <w:t xml:space="preserve">The mean age was </w:t>
      </w:r>
      <w:r w:rsidRPr="00BA30FC">
        <w:rPr>
          <w:rFonts w:ascii="Times New Roman" w:eastAsia="新細明體" w:hAnsi="Times New Roman" w:hint="eastAsia"/>
          <w:color w:val="000000"/>
          <w:kern w:val="2"/>
          <w:szCs w:val="22"/>
          <w:lang w:eastAsia="zh-TW" w:bidi="ar-SA"/>
        </w:rPr>
        <w:t>36</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89</w:t>
      </w:r>
      <w:r w:rsidRPr="00BA30FC">
        <w:rPr>
          <w:rFonts w:ascii="Times New Roman" w:eastAsia="新細明體" w:hAnsi="Times New Roman"/>
          <w:color w:val="000000"/>
          <w:kern w:val="2"/>
          <w:szCs w:val="22"/>
          <w:lang w:eastAsia="zh-TW" w:bidi="ar-SA"/>
        </w:rPr>
        <w:t xml:space="preserve"> years (</w:t>
      </w:r>
      <w:r w:rsidRPr="00BA30FC">
        <w:rPr>
          <w:rFonts w:ascii="Times New Roman" w:eastAsia="新細明體" w:hAnsi="Times New Roman"/>
          <w:i/>
          <w:color w:val="000000"/>
          <w:kern w:val="2"/>
          <w:szCs w:val="22"/>
          <w:lang w:eastAsia="zh-TW" w:bidi="ar-SA"/>
        </w:rPr>
        <w:t>SD</w:t>
      </w:r>
      <w:r w:rsidRPr="00BA30FC">
        <w:rPr>
          <w:rFonts w:ascii="Times New Roman" w:eastAsia="新細明體" w:hAnsi="Times New Roman"/>
          <w:color w:val="000000"/>
          <w:kern w:val="2"/>
          <w:szCs w:val="22"/>
          <w:lang w:eastAsia="zh-TW" w:bidi="ar-SA"/>
        </w:rPr>
        <w:t xml:space="preserve"> = 1</w:t>
      </w:r>
      <w:r w:rsidRPr="00BA30FC">
        <w:rPr>
          <w:rFonts w:ascii="Times New Roman" w:eastAsia="新細明體" w:hAnsi="Times New Roman" w:hint="eastAsia"/>
          <w:color w:val="000000"/>
          <w:kern w:val="2"/>
          <w:szCs w:val="22"/>
          <w:lang w:eastAsia="zh-TW" w:bidi="ar-SA"/>
        </w:rPr>
        <w:t>0</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07</w:t>
      </w:r>
      <w:r w:rsidRPr="00BA30FC">
        <w:rPr>
          <w:rFonts w:ascii="Times New Roman" w:eastAsia="新細明體" w:hAnsi="Times New Roman"/>
          <w:color w:val="000000"/>
          <w:kern w:val="2"/>
          <w:szCs w:val="22"/>
          <w:lang w:eastAsia="zh-TW" w:bidi="ar-SA"/>
        </w:rPr>
        <w:t>) ra</w:t>
      </w:r>
      <w:r w:rsidRPr="00BA30FC">
        <w:rPr>
          <w:rFonts w:ascii="Times New Roman" w:eastAsia="新細明體" w:hAnsi="Times New Roman" w:hint="eastAsia"/>
          <w:color w:val="000000"/>
          <w:kern w:val="2"/>
          <w:szCs w:val="22"/>
          <w:lang w:eastAsia="zh-TW" w:bidi="ar-SA"/>
        </w:rPr>
        <w:t>n</w:t>
      </w:r>
      <w:r w:rsidRPr="00BA30FC">
        <w:rPr>
          <w:rFonts w:ascii="Times New Roman" w:eastAsia="新細明體" w:hAnsi="Times New Roman"/>
          <w:color w:val="000000"/>
          <w:kern w:val="2"/>
          <w:szCs w:val="22"/>
          <w:lang w:eastAsia="zh-TW" w:bidi="ar-SA"/>
        </w:rPr>
        <w:t>ge from 1</w:t>
      </w:r>
      <w:r w:rsidRPr="00BA30FC">
        <w:rPr>
          <w:rFonts w:ascii="Times New Roman" w:eastAsia="新細明體" w:hAnsi="Times New Roman" w:hint="eastAsia"/>
          <w:color w:val="000000"/>
          <w:kern w:val="2"/>
          <w:szCs w:val="22"/>
          <w:lang w:eastAsia="zh-TW" w:bidi="ar-SA"/>
        </w:rPr>
        <w:t>9</w:t>
      </w:r>
      <w:r w:rsidRPr="00BA30FC">
        <w:rPr>
          <w:rFonts w:ascii="Times New Roman" w:eastAsia="新細明體" w:hAnsi="Times New Roman"/>
          <w:color w:val="000000"/>
          <w:kern w:val="2"/>
          <w:szCs w:val="22"/>
          <w:lang w:eastAsia="zh-TW" w:bidi="ar-SA"/>
        </w:rPr>
        <w:t xml:space="preserve"> to 7</w:t>
      </w:r>
      <w:r w:rsidRPr="00BA30FC">
        <w:rPr>
          <w:rFonts w:ascii="Times New Roman" w:eastAsia="新細明體" w:hAnsi="Times New Roman" w:hint="eastAsia"/>
          <w:color w:val="000000"/>
          <w:kern w:val="2"/>
          <w:szCs w:val="22"/>
          <w:lang w:eastAsia="zh-TW" w:bidi="ar-SA"/>
        </w:rPr>
        <w:t>1</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Ninety-five participants stated their marital status as married (47.5%), 80 stated </w:t>
      </w:r>
      <w:r w:rsidRPr="00BA30FC">
        <w:rPr>
          <w:rFonts w:ascii="Times New Roman" w:eastAsia="新細明體" w:hAnsi="Times New Roman"/>
          <w:color w:val="000000"/>
          <w:kern w:val="2"/>
          <w:szCs w:val="22"/>
          <w:lang w:eastAsia="zh-TW" w:bidi="ar-SA"/>
        </w:rPr>
        <w:t xml:space="preserve">their marital status as single and </w:t>
      </w:r>
      <w:r w:rsidRPr="00BA30FC">
        <w:rPr>
          <w:rFonts w:ascii="Times New Roman" w:eastAsia="新細明體" w:hAnsi="Times New Roman" w:hint="eastAsia"/>
          <w:color w:val="000000"/>
          <w:kern w:val="2"/>
          <w:szCs w:val="22"/>
          <w:lang w:eastAsia="zh-TW" w:bidi="ar-SA"/>
        </w:rPr>
        <w:t>have never been married (40.0%), 19 stated their marital status as divorced (9.5%), and 5 stated their marital status as widowed (2.5%). A total of 83 participants had completed a 4-year college degree (41.5%), 39 had completed a master</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s degree (19.5%), 31 had completed some college (15.5%), and 27 had completed a 2-year college degree (13.5%). Regarding the race, 143 participants declared their race as white/</w:t>
      </w:r>
      <w:r w:rsidRPr="00BA30FC">
        <w:rPr>
          <w:rFonts w:ascii="Times New Roman" w:eastAsia="新細明體" w:hAnsi="Times New Roman"/>
          <w:color w:val="000000"/>
          <w:kern w:val="2"/>
          <w:szCs w:val="22"/>
          <w:lang w:eastAsia="zh-TW" w:bidi="ar-SA"/>
        </w:rPr>
        <w:t>Caucasian</w:t>
      </w:r>
      <w:r w:rsidRPr="00BA30FC">
        <w:rPr>
          <w:rFonts w:ascii="Times New Roman" w:eastAsia="新細明體" w:hAnsi="Times New Roman" w:hint="eastAsia"/>
          <w:color w:val="000000"/>
          <w:kern w:val="2"/>
          <w:szCs w:val="22"/>
          <w:lang w:eastAsia="zh-TW" w:bidi="ar-SA"/>
        </w:rPr>
        <w:t xml:space="preserve"> (71.5%), 18 declared </w:t>
      </w:r>
      <w:r w:rsidRPr="00BA30FC">
        <w:rPr>
          <w:rFonts w:ascii="Times New Roman" w:eastAsia="新細明體" w:hAnsi="Times New Roman"/>
          <w:color w:val="000000"/>
          <w:kern w:val="2"/>
          <w:szCs w:val="22"/>
          <w:lang w:eastAsia="zh-TW" w:bidi="ar-SA"/>
        </w:rPr>
        <w:t>their</w:t>
      </w:r>
      <w:r w:rsidRPr="00BA30FC">
        <w:rPr>
          <w:rFonts w:ascii="Times New Roman" w:eastAsia="新細明體" w:hAnsi="Times New Roman" w:hint="eastAsia"/>
          <w:color w:val="000000"/>
          <w:kern w:val="2"/>
          <w:szCs w:val="22"/>
          <w:lang w:eastAsia="zh-TW" w:bidi="ar-SA"/>
        </w:rPr>
        <w:t xml:space="preserve"> race as </w:t>
      </w:r>
      <w:r w:rsidRPr="00BA30FC">
        <w:rPr>
          <w:rFonts w:ascii="Times New Roman" w:eastAsia="新細明體" w:hAnsi="Times New Roman"/>
          <w:color w:val="000000"/>
          <w:kern w:val="2"/>
          <w:szCs w:val="22"/>
          <w:lang w:eastAsia="zh-TW" w:bidi="ar-SA"/>
        </w:rPr>
        <w:t>African American (</w:t>
      </w:r>
      <w:r w:rsidRPr="00BA30FC">
        <w:rPr>
          <w:rFonts w:ascii="Times New Roman" w:eastAsia="新細明體" w:hAnsi="Times New Roman" w:hint="eastAsia"/>
          <w:color w:val="000000"/>
          <w:kern w:val="2"/>
          <w:szCs w:val="22"/>
          <w:lang w:eastAsia="zh-TW" w:bidi="ar-SA"/>
        </w:rPr>
        <w:t>9.0%</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17 declared their race as Asian (8.5%), and 14 declared their race as Hispanic (7.0%). Thirty-eight participants reported their total yearly </w:t>
      </w:r>
      <w:r w:rsidRPr="00BA30FC">
        <w:rPr>
          <w:rFonts w:ascii="Times New Roman" w:eastAsia="新細明體" w:hAnsi="Times New Roman"/>
          <w:color w:val="000000"/>
          <w:kern w:val="2"/>
          <w:szCs w:val="22"/>
          <w:lang w:eastAsia="zh-TW" w:bidi="ar-SA"/>
        </w:rPr>
        <w:t>household</w:t>
      </w:r>
      <w:r w:rsidRPr="00BA30FC">
        <w:rPr>
          <w:rFonts w:ascii="Times New Roman" w:eastAsia="新細明體" w:hAnsi="Times New Roman" w:hint="eastAsia"/>
          <w:color w:val="000000"/>
          <w:kern w:val="2"/>
          <w:szCs w:val="22"/>
          <w:lang w:eastAsia="zh-TW" w:bidi="ar-SA"/>
        </w:rPr>
        <w:t xml:space="preserve"> income were more than 100,000 (19.0%), 30 reported their total yearly </w:t>
      </w:r>
      <w:r w:rsidRPr="00BA30FC">
        <w:rPr>
          <w:rFonts w:ascii="Times New Roman" w:eastAsia="新細明體" w:hAnsi="Times New Roman"/>
          <w:color w:val="000000"/>
          <w:kern w:val="2"/>
          <w:szCs w:val="22"/>
          <w:lang w:eastAsia="zh-TW" w:bidi="ar-SA"/>
        </w:rPr>
        <w:t>household</w:t>
      </w:r>
      <w:r w:rsidRPr="00BA30FC">
        <w:rPr>
          <w:rFonts w:ascii="Times New Roman" w:eastAsia="新細明體" w:hAnsi="Times New Roman" w:hint="eastAsia"/>
          <w:color w:val="000000"/>
          <w:kern w:val="2"/>
          <w:szCs w:val="22"/>
          <w:lang w:eastAsia="zh-TW" w:bidi="ar-SA"/>
        </w:rPr>
        <w:t xml:space="preserve"> income were within the range of $40,000-49,999 (15.0%), 21 reported their total yearly </w:t>
      </w:r>
      <w:r w:rsidRPr="00BA30FC">
        <w:rPr>
          <w:rFonts w:ascii="Times New Roman" w:eastAsia="新細明體" w:hAnsi="Times New Roman"/>
          <w:color w:val="000000"/>
          <w:kern w:val="2"/>
          <w:szCs w:val="22"/>
          <w:lang w:eastAsia="zh-TW" w:bidi="ar-SA"/>
        </w:rPr>
        <w:t>household</w:t>
      </w:r>
      <w:r w:rsidRPr="00BA30FC">
        <w:rPr>
          <w:rFonts w:ascii="Times New Roman" w:eastAsia="新細明體" w:hAnsi="Times New Roman" w:hint="eastAsia"/>
          <w:color w:val="000000"/>
          <w:kern w:val="2"/>
          <w:szCs w:val="22"/>
          <w:lang w:eastAsia="zh-TW" w:bidi="ar-SA"/>
        </w:rPr>
        <w:t xml:space="preserve"> income were within the range of $30,000-39,999 (10.5%), 21 reported their total yearly </w:t>
      </w:r>
      <w:r w:rsidRPr="00BA30FC">
        <w:rPr>
          <w:rFonts w:ascii="Times New Roman" w:eastAsia="新細明體" w:hAnsi="Times New Roman"/>
          <w:color w:val="000000"/>
          <w:kern w:val="2"/>
          <w:szCs w:val="22"/>
          <w:lang w:eastAsia="zh-TW" w:bidi="ar-SA"/>
        </w:rPr>
        <w:t>household</w:t>
      </w:r>
      <w:r w:rsidRPr="00BA30FC">
        <w:rPr>
          <w:rFonts w:ascii="Times New Roman" w:eastAsia="新細明體" w:hAnsi="Times New Roman" w:hint="eastAsia"/>
          <w:color w:val="000000"/>
          <w:kern w:val="2"/>
          <w:szCs w:val="22"/>
          <w:lang w:eastAsia="zh-TW" w:bidi="ar-SA"/>
        </w:rPr>
        <w:t xml:space="preserve"> income were within the range of $20,000-29,999 (10.5%), 20 reported their total yearly </w:t>
      </w:r>
      <w:r w:rsidRPr="00BA30FC">
        <w:rPr>
          <w:rFonts w:ascii="Times New Roman" w:eastAsia="新細明體" w:hAnsi="Times New Roman"/>
          <w:color w:val="000000"/>
          <w:kern w:val="2"/>
          <w:szCs w:val="22"/>
          <w:lang w:eastAsia="zh-TW" w:bidi="ar-SA"/>
        </w:rPr>
        <w:t>household</w:t>
      </w:r>
      <w:r w:rsidRPr="00BA30FC">
        <w:rPr>
          <w:rFonts w:ascii="Times New Roman" w:eastAsia="新細明體" w:hAnsi="Times New Roman" w:hint="eastAsia"/>
          <w:color w:val="000000"/>
          <w:kern w:val="2"/>
          <w:szCs w:val="22"/>
          <w:lang w:eastAsia="zh-TW" w:bidi="ar-SA"/>
        </w:rPr>
        <w:t xml:space="preserve"> income were within the range of $60,000-69,999 (10.0%), and 17 reported their total yearly </w:t>
      </w:r>
      <w:r w:rsidRPr="00BA30FC">
        <w:rPr>
          <w:rFonts w:ascii="Times New Roman" w:eastAsia="新細明體" w:hAnsi="Times New Roman"/>
          <w:color w:val="000000"/>
          <w:kern w:val="2"/>
          <w:szCs w:val="22"/>
          <w:lang w:eastAsia="zh-TW" w:bidi="ar-SA"/>
        </w:rPr>
        <w:t>household</w:t>
      </w:r>
      <w:r w:rsidRPr="00BA30FC">
        <w:rPr>
          <w:rFonts w:ascii="Times New Roman" w:eastAsia="新細明體" w:hAnsi="Times New Roman" w:hint="eastAsia"/>
          <w:color w:val="000000"/>
          <w:kern w:val="2"/>
          <w:szCs w:val="22"/>
          <w:lang w:eastAsia="zh-TW" w:bidi="ar-SA"/>
        </w:rPr>
        <w:t xml:space="preserve"> income were within the range of $70,000-79,999 (8.5%).</w:t>
      </w:r>
    </w:p>
    <w:p w:rsidR="00BA30FC" w:rsidRPr="007E3B5C" w:rsidRDefault="00BA30FC" w:rsidP="00BA30FC">
      <w:pPr>
        <w:widowControl w:val="0"/>
        <w:ind w:firstLine="720"/>
        <w:rPr>
          <w:rFonts w:ascii="Times New Roman" w:eastAsia="新細明體" w:hAnsi="Times New Roman"/>
          <w:color w:val="000000"/>
          <w:kern w:val="2"/>
          <w:szCs w:val="22"/>
          <w:lang w:eastAsia="zh-TW" w:bidi="ar-SA"/>
        </w:rPr>
      </w:pPr>
      <w:r w:rsidRPr="00BA30FC">
        <w:rPr>
          <w:rFonts w:ascii="Times New Roman" w:eastAsia="新細明體" w:hAnsi="Times New Roman" w:hint="eastAsia"/>
          <w:color w:val="000000"/>
          <w:kern w:val="2"/>
          <w:szCs w:val="22"/>
          <w:lang w:eastAsia="zh-TW" w:bidi="ar-SA"/>
        </w:rPr>
        <w:t>Regarding the participants</w:t>
      </w:r>
      <w:r w:rsidRPr="00BA30FC">
        <w:rPr>
          <w:rFonts w:ascii="Times New Roman" w:eastAsia="新細明體" w:hAnsi="Times New Roman"/>
          <w:color w:val="000000"/>
          <w:kern w:val="2"/>
          <w:szCs w:val="22"/>
          <w:lang w:eastAsia="zh-TW" w:bidi="ar-SA"/>
        </w:rPr>
        <w:t>’</w:t>
      </w:r>
      <w:r w:rsidRPr="00BA30FC">
        <w:rPr>
          <w:rFonts w:ascii="Times New Roman" w:eastAsia="新細明體" w:hAnsi="Times New Roman" w:hint="eastAsia"/>
          <w:color w:val="000000"/>
          <w:kern w:val="2"/>
          <w:szCs w:val="22"/>
          <w:lang w:eastAsia="zh-TW" w:bidi="ar-SA"/>
        </w:rPr>
        <w:t xml:space="preserve"> NBA online ticketing </w:t>
      </w:r>
      <w:r w:rsidRPr="00BA30FC">
        <w:rPr>
          <w:rFonts w:ascii="Times New Roman" w:eastAsia="新細明體" w:hAnsi="Times New Roman"/>
          <w:color w:val="000000"/>
          <w:kern w:val="2"/>
          <w:szCs w:val="22"/>
          <w:lang w:eastAsia="zh-TW" w:bidi="ar-SA"/>
        </w:rPr>
        <w:t>experiences</w:t>
      </w:r>
      <w:r w:rsidRPr="00BA30FC">
        <w:rPr>
          <w:rFonts w:ascii="Times New Roman" w:eastAsia="新細明體" w:hAnsi="Times New Roman" w:hint="eastAsia"/>
          <w:color w:val="000000"/>
          <w:kern w:val="2"/>
          <w:szCs w:val="22"/>
          <w:lang w:eastAsia="zh-TW" w:bidi="ar-SA"/>
        </w:rPr>
        <w:t xml:space="preserve">, 154 reported that they had previous </w:t>
      </w:r>
      <w:r w:rsidR="0009554E">
        <w:rPr>
          <w:rFonts w:ascii="Times New Roman" w:eastAsia="新細明體" w:hAnsi="Times New Roman" w:hint="eastAsia"/>
          <w:color w:val="000000"/>
          <w:kern w:val="2"/>
          <w:szCs w:val="22"/>
          <w:lang w:eastAsia="zh-TW" w:bidi="ar-SA"/>
        </w:rPr>
        <w:t xml:space="preserve">ticket </w:t>
      </w:r>
      <w:r w:rsidRPr="00BA30FC">
        <w:rPr>
          <w:rFonts w:ascii="Times New Roman" w:eastAsia="新細明體" w:hAnsi="Times New Roman"/>
          <w:color w:val="000000"/>
          <w:kern w:val="2"/>
          <w:szCs w:val="22"/>
          <w:lang w:eastAsia="zh-TW" w:bidi="ar-SA"/>
        </w:rPr>
        <w:t>purchasing</w:t>
      </w:r>
      <w:r w:rsidRPr="00BA30FC">
        <w:rPr>
          <w:rFonts w:ascii="Times New Roman" w:eastAsia="新細明體" w:hAnsi="Times New Roman" w:hint="eastAsia"/>
          <w:color w:val="000000"/>
          <w:kern w:val="2"/>
          <w:szCs w:val="22"/>
          <w:lang w:eastAsia="zh-TW" w:bidi="ar-SA"/>
        </w:rPr>
        <w:t xml:space="preserve"> experience (76.6%) and 47 reported that they had never </w:t>
      </w:r>
      <w:r w:rsidRPr="00BA30FC">
        <w:rPr>
          <w:rFonts w:ascii="Times New Roman" w:eastAsia="新細明體" w:hAnsi="Times New Roman"/>
          <w:color w:val="000000"/>
          <w:kern w:val="2"/>
          <w:szCs w:val="22"/>
          <w:lang w:eastAsia="zh-TW" w:bidi="ar-SA"/>
        </w:rPr>
        <w:t>purchased</w:t>
      </w:r>
      <w:r w:rsidRPr="00BA30FC">
        <w:rPr>
          <w:rFonts w:ascii="Times New Roman" w:eastAsia="新細明體" w:hAnsi="Times New Roman" w:hint="eastAsia"/>
          <w:color w:val="000000"/>
          <w:kern w:val="2"/>
          <w:szCs w:val="22"/>
          <w:lang w:eastAsia="zh-TW" w:bidi="ar-SA"/>
        </w:rPr>
        <w:t xml:space="preserve"> NBA game ticket(s) online (23.4%). Among the NBA ticketing </w:t>
      </w:r>
      <w:r w:rsidRPr="00BA30FC">
        <w:rPr>
          <w:rFonts w:ascii="Times New Roman" w:eastAsia="新細明體" w:hAnsi="Times New Roman" w:hint="eastAsia"/>
          <w:color w:val="000000"/>
          <w:kern w:val="2"/>
          <w:szCs w:val="22"/>
          <w:lang w:eastAsia="zh-TW" w:bidi="ar-SA"/>
        </w:rPr>
        <w:lastRenderedPageBreak/>
        <w:t xml:space="preserve">websites (multiple choice), </w:t>
      </w:r>
      <w:r w:rsidRPr="00BA30FC">
        <w:rPr>
          <w:rFonts w:ascii="Times New Roman" w:eastAsia="新細明體" w:hAnsi="Times New Roman"/>
          <w:color w:val="000000"/>
          <w:kern w:val="2"/>
          <w:szCs w:val="22"/>
          <w:lang w:eastAsia="zh-TW" w:bidi="ar-SA"/>
        </w:rPr>
        <w:t xml:space="preserve">Ticketmaster </w:t>
      </w:r>
      <w:r w:rsidRPr="00BA30FC">
        <w:rPr>
          <w:rFonts w:ascii="Times New Roman" w:eastAsia="新細明體" w:hAnsi="Times New Roman" w:hint="eastAsia"/>
          <w:color w:val="000000"/>
          <w:kern w:val="2"/>
          <w:szCs w:val="22"/>
          <w:lang w:eastAsia="zh-TW" w:bidi="ar-SA"/>
        </w:rPr>
        <w:t>was</w:t>
      </w:r>
      <w:r w:rsidRPr="00BA30FC">
        <w:rPr>
          <w:rFonts w:ascii="Times New Roman" w:eastAsia="新細明體" w:hAnsi="Times New Roman"/>
          <w:color w:val="000000"/>
          <w:kern w:val="2"/>
          <w:szCs w:val="22"/>
          <w:lang w:eastAsia="zh-TW" w:bidi="ar-SA"/>
        </w:rPr>
        <w:t xml:space="preserve"> the most commonly used website</w:t>
      </w:r>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hint="eastAsia"/>
          <w:i/>
          <w:color w:val="000000"/>
          <w:kern w:val="2"/>
          <w:szCs w:val="22"/>
          <w:lang w:eastAsia="zh-TW" w:bidi="ar-SA"/>
        </w:rPr>
        <w:t>n</w:t>
      </w:r>
      <w:r w:rsidRPr="00BA30FC">
        <w:rPr>
          <w:rFonts w:ascii="Times New Roman" w:eastAsia="新細明體" w:hAnsi="Times New Roman" w:hint="eastAsia"/>
          <w:color w:val="000000"/>
          <w:kern w:val="2"/>
          <w:szCs w:val="22"/>
          <w:lang w:eastAsia="zh-TW" w:bidi="ar-SA"/>
        </w:rPr>
        <w:t xml:space="preserve"> = 123, 79.9%), followed by </w:t>
      </w:r>
      <w:proofErr w:type="spellStart"/>
      <w:r w:rsidRPr="00BA30FC">
        <w:rPr>
          <w:rFonts w:ascii="Times New Roman" w:eastAsia="新細明體" w:hAnsi="Times New Roman" w:hint="eastAsia"/>
          <w:color w:val="000000"/>
          <w:kern w:val="2"/>
          <w:szCs w:val="22"/>
          <w:lang w:eastAsia="zh-TW" w:bidi="ar-SA"/>
        </w:rPr>
        <w:t>StubHub</w:t>
      </w:r>
      <w:proofErr w:type="spellEnd"/>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hint="eastAsia"/>
          <w:i/>
          <w:color w:val="000000"/>
          <w:kern w:val="2"/>
          <w:szCs w:val="22"/>
          <w:lang w:eastAsia="zh-TW" w:bidi="ar-SA"/>
        </w:rPr>
        <w:t>n</w:t>
      </w:r>
      <w:r w:rsidRPr="00BA30FC">
        <w:rPr>
          <w:rFonts w:ascii="Times New Roman" w:eastAsia="新細明體" w:hAnsi="Times New Roman" w:hint="eastAsia"/>
          <w:color w:val="000000"/>
          <w:kern w:val="2"/>
          <w:szCs w:val="22"/>
          <w:lang w:eastAsia="zh-TW" w:bidi="ar-SA"/>
        </w:rPr>
        <w:t xml:space="preserve"> = 88, 57.1%), </w:t>
      </w:r>
      <w:proofErr w:type="spellStart"/>
      <w:r w:rsidRPr="00BA30FC">
        <w:rPr>
          <w:rFonts w:ascii="Times New Roman" w:eastAsia="新細明體" w:hAnsi="Times New Roman" w:hint="eastAsia"/>
          <w:color w:val="000000"/>
          <w:kern w:val="2"/>
          <w:szCs w:val="22"/>
          <w:lang w:eastAsia="zh-TW" w:bidi="ar-SA"/>
        </w:rPr>
        <w:t>SeatGeek</w:t>
      </w:r>
      <w:proofErr w:type="spellEnd"/>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hint="eastAsia"/>
          <w:i/>
          <w:color w:val="000000"/>
          <w:kern w:val="2"/>
          <w:szCs w:val="22"/>
          <w:lang w:eastAsia="zh-TW" w:bidi="ar-SA"/>
        </w:rPr>
        <w:t>n</w:t>
      </w:r>
      <w:r w:rsidRPr="00BA30FC">
        <w:rPr>
          <w:rFonts w:ascii="Times New Roman" w:eastAsia="新細明體" w:hAnsi="Times New Roman" w:hint="eastAsia"/>
          <w:color w:val="000000"/>
          <w:kern w:val="2"/>
          <w:szCs w:val="22"/>
          <w:lang w:eastAsia="zh-TW" w:bidi="ar-SA"/>
        </w:rPr>
        <w:t xml:space="preserve"> = 22, 8.3%), Vivid Seats (</w:t>
      </w:r>
      <w:r w:rsidRPr="00BA30FC">
        <w:rPr>
          <w:rFonts w:ascii="Times New Roman" w:eastAsia="新細明體" w:hAnsi="Times New Roman" w:hint="eastAsia"/>
          <w:i/>
          <w:color w:val="000000"/>
          <w:kern w:val="2"/>
          <w:szCs w:val="22"/>
          <w:lang w:eastAsia="zh-TW" w:bidi="ar-SA"/>
        </w:rPr>
        <w:t>n</w:t>
      </w:r>
      <w:r w:rsidRPr="00BA30FC">
        <w:rPr>
          <w:rFonts w:ascii="Times New Roman" w:eastAsia="新細明體" w:hAnsi="Times New Roman" w:hint="eastAsia"/>
          <w:color w:val="000000"/>
          <w:kern w:val="2"/>
          <w:szCs w:val="22"/>
          <w:lang w:eastAsia="zh-TW" w:bidi="ar-SA"/>
        </w:rPr>
        <w:t xml:space="preserve"> = 13, 4.9%), and </w:t>
      </w:r>
      <w:proofErr w:type="spellStart"/>
      <w:r w:rsidRPr="00BA30FC">
        <w:rPr>
          <w:rFonts w:ascii="Times New Roman" w:eastAsia="新細明體" w:hAnsi="Times New Roman" w:hint="eastAsia"/>
          <w:color w:val="000000"/>
          <w:kern w:val="2"/>
          <w:szCs w:val="22"/>
          <w:lang w:eastAsia="zh-TW" w:bidi="ar-SA"/>
        </w:rPr>
        <w:t>FlashSeat</w:t>
      </w:r>
      <w:proofErr w:type="spellEnd"/>
      <w:r w:rsidRPr="00BA30FC">
        <w:rPr>
          <w:rFonts w:ascii="Times New Roman" w:eastAsia="新細明體" w:hAnsi="Times New Roman" w:hint="eastAsia"/>
          <w:color w:val="000000"/>
          <w:kern w:val="2"/>
          <w:szCs w:val="22"/>
          <w:lang w:eastAsia="zh-TW" w:bidi="ar-SA"/>
        </w:rPr>
        <w:t xml:space="preserve"> (</w:t>
      </w:r>
      <w:r w:rsidRPr="00BA30FC">
        <w:rPr>
          <w:rFonts w:ascii="Times New Roman" w:eastAsia="新細明體" w:hAnsi="Times New Roman" w:hint="eastAsia"/>
          <w:i/>
          <w:color w:val="000000"/>
          <w:kern w:val="2"/>
          <w:szCs w:val="22"/>
          <w:lang w:eastAsia="zh-TW" w:bidi="ar-SA"/>
        </w:rPr>
        <w:t>n</w:t>
      </w:r>
      <w:r w:rsidRPr="00BA30FC">
        <w:rPr>
          <w:rFonts w:ascii="Times New Roman" w:eastAsia="新細明體" w:hAnsi="Times New Roman" w:hint="eastAsia"/>
          <w:color w:val="000000"/>
          <w:kern w:val="2"/>
          <w:szCs w:val="22"/>
          <w:lang w:eastAsia="zh-TW" w:bidi="ar-SA"/>
        </w:rPr>
        <w:t xml:space="preserve"> = 10, 3.8%). Ninety participants indicated that they attended 1-3 NBA games during the 2018-19 season (55.2%), 51 indicated that they did not attend any game during the 2018-19 season (31.3%), and 17 indicated that they attended 4-6 games during the 2018-19 season (10.4%). The </w:t>
      </w:r>
      <w:r w:rsidRPr="00BA30FC">
        <w:rPr>
          <w:rFonts w:ascii="Times New Roman" w:eastAsia="新細明體" w:hAnsi="Times New Roman"/>
          <w:color w:val="000000"/>
          <w:kern w:val="2"/>
          <w:szCs w:val="22"/>
          <w:lang w:eastAsia="zh-TW" w:bidi="ar-SA"/>
        </w:rPr>
        <w:t>Los Angeles Lakers</w:t>
      </w:r>
      <w:r w:rsidRPr="00BA30FC">
        <w:rPr>
          <w:rFonts w:ascii="Times New Roman" w:eastAsia="新細明體" w:hAnsi="Times New Roman" w:hint="eastAsia"/>
          <w:color w:val="000000"/>
          <w:kern w:val="2"/>
          <w:szCs w:val="22"/>
          <w:lang w:eastAsia="zh-TW" w:bidi="ar-SA"/>
        </w:rPr>
        <w:t xml:space="preserve"> were the most favored team in the league selected by the participants (</w:t>
      </w:r>
      <w:r w:rsidRPr="00BA30FC">
        <w:rPr>
          <w:rFonts w:ascii="Times New Roman" w:eastAsia="新細明體" w:hAnsi="Times New Roman" w:hint="eastAsia"/>
          <w:i/>
          <w:color w:val="000000"/>
          <w:kern w:val="2"/>
          <w:szCs w:val="22"/>
          <w:lang w:eastAsia="zh-TW" w:bidi="ar-SA"/>
        </w:rPr>
        <w:t>n</w:t>
      </w:r>
      <w:r w:rsidRPr="00BA30FC">
        <w:rPr>
          <w:rFonts w:ascii="Times New Roman" w:eastAsia="新細明體" w:hAnsi="Times New Roman" w:hint="eastAsia"/>
          <w:color w:val="000000"/>
          <w:kern w:val="2"/>
          <w:szCs w:val="22"/>
          <w:lang w:eastAsia="zh-TW" w:bidi="ar-SA"/>
        </w:rPr>
        <w:t xml:space="preserve"> = 38, 19.0%), followed by the Golden State Warriors (</w:t>
      </w:r>
      <w:r w:rsidRPr="00BA30FC">
        <w:rPr>
          <w:rFonts w:ascii="Times New Roman" w:eastAsia="新細明體" w:hAnsi="Times New Roman" w:hint="eastAsia"/>
          <w:i/>
          <w:color w:val="000000"/>
          <w:kern w:val="2"/>
          <w:szCs w:val="22"/>
          <w:lang w:eastAsia="zh-TW" w:bidi="ar-SA"/>
        </w:rPr>
        <w:t>n</w:t>
      </w:r>
      <w:r w:rsidRPr="00BA30FC">
        <w:rPr>
          <w:rFonts w:ascii="Times New Roman" w:eastAsia="新細明體" w:hAnsi="Times New Roman" w:hint="eastAsia"/>
          <w:color w:val="000000"/>
          <w:kern w:val="2"/>
          <w:szCs w:val="22"/>
          <w:lang w:eastAsia="zh-TW" w:bidi="ar-SA"/>
        </w:rPr>
        <w:t xml:space="preserve"> = 20, 10.0%), the Boston Celtics (</w:t>
      </w:r>
      <w:r w:rsidRPr="00BA30FC">
        <w:rPr>
          <w:rFonts w:ascii="Times New Roman" w:eastAsia="新細明體" w:hAnsi="Times New Roman" w:hint="eastAsia"/>
          <w:i/>
          <w:color w:val="000000"/>
          <w:kern w:val="2"/>
          <w:szCs w:val="22"/>
          <w:lang w:eastAsia="zh-TW" w:bidi="ar-SA"/>
        </w:rPr>
        <w:t>n</w:t>
      </w:r>
      <w:r w:rsidRPr="00BA30FC">
        <w:rPr>
          <w:rFonts w:ascii="Times New Roman" w:eastAsia="新細明體" w:hAnsi="Times New Roman" w:hint="eastAsia"/>
          <w:color w:val="000000"/>
          <w:kern w:val="2"/>
          <w:szCs w:val="22"/>
          <w:lang w:eastAsia="zh-TW" w:bidi="ar-SA"/>
        </w:rPr>
        <w:t xml:space="preserve"> = 16, 8.0%), the Chicago Bulls (</w:t>
      </w:r>
      <w:r w:rsidRPr="00BA30FC">
        <w:rPr>
          <w:rFonts w:ascii="Times New Roman" w:eastAsia="新細明體" w:hAnsi="Times New Roman" w:hint="eastAsia"/>
          <w:i/>
          <w:color w:val="000000"/>
          <w:kern w:val="2"/>
          <w:szCs w:val="22"/>
          <w:lang w:eastAsia="zh-TW" w:bidi="ar-SA"/>
        </w:rPr>
        <w:t>n</w:t>
      </w:r>
      <w:r w:rsidRPr="00BA30FC">
        <w:rPr>
          <w:rFonts w:ascii="Times New Roman" w:eastAsia="新細明體" w:hAnsi="Times New Roman" w:hint="eastAsia"/>
          <w:color w:val="000000"/>
          <w:kern w:val="2"/>
          <w:szCs w:val="22"/>
          <w:lang w:eastAsia="zh-TW" w:bidi="ar-SA"/>
        </w:rPr>
        <w:t xml:space="preserve"> = 11, 5.5</w:t>
      </w:r>
      <w:r w:rsidRPr="007E3B5C">
        <w:rPr>
          <w:rFonts w:ascii="Times New Roman" w:eastAsia="新細明體" w:hAnsi="Times New Roman" w:hint="eastAsia"/>
          <w:color w:val="000000"/>
          <w:kern w:val="2"/>
          <w:szCs w:val="22"/>
          <w:lang w:eastAsia="zh-TW" w:bidi="ar-SA"/>
        </w:rPr>
        <w:t>%), and the New York Knicks (</w:t>
      </w:r>
      <w:r w:rsidRPr="007E3B5C">
        <w:rPr>
          <w:rFonts w:ascii="Times New Roman" w:eastAsia="新細明體" w:hAnsi="Times New Roman" w:hint="eastAsia"/>
          <w:i/>
          <w:color w:val="000000"/>
          <w:kern w:val="2"/>
          <w:szCs w:val="22"/>
          <w:lang w:eastAsia="zh-TW" w:bidi="ar-SA"/>
        </w:rPr>
        <w:t>n</w:t>
      </w:r>
      <w:r w:rsidRPr="007E3B5C">
        <w:rPr>
          <w:rFonts w:ascii="Times New Roman" w:eastAsia="新細明體" w:hAnsi="Times New Roman" w:hint="eastAsia"/>
          <w:color w:val="000000"/>
          <w:kern w:val="2"/>
          <w:szCs w:val="22"/>
          <w:lang w:eastAsia="zh-TW" w:bidi="ar-SA"/>
        </w:rPr>
        <w:t xml:space="preserve"> = 11, 5.5%).</w:t>
      </w:r>
      <w:r w:rsidR="007A5BFD" w:rsidRPr="007E3B5C">
        <w:rPr>
          <w:rFonts w:ascii="Times New Roman" w:eastAsia="新細明體" w:hAnsi="Times New Roman" w:hint="eastAsia"/>
          <w:color w:val="000000"/>
          <w:kern w:val="2"/>
          <w:szCs w:val="22"/>
          <w:lang w:eastAsia="zh-TW" w:bidi="ar-SA"/>
        </w:rPr>
        <w:t xml:space="preserve"> Five (2.5%) participants selected the Oklahoma City Thunder as </w:t>
      </w:r>
      <w:r w:rsidR="007A5BFD" w:rsidRPr="007E3B5C">
        <w:rPr>
          <w:rFonts w:ascii="Times New Roman" w:eastAsia="新細明體" w:hAnsi="Times New Roman"/>
          <w:color w:val="000000"/>
          <w:kern w:val="2"/>
          <w:szCs w:val="22"/>
          <w:lang w:eastAsia="zh-TW" w:bidi="ar-SA"/>
        </w:rPr>
        <w:t>their</w:t>
      </w:r>
      <w:r w:rsidR="007E3B5C" w:rsidRPr="007E3B5C">
        <w:rPr>
          <w:rFonts w:ascii="Times New Roman" w:eastAsia="新細明體" w:hAnsi="Times New Roman" w:hint="eastAsia"/>
          <w:color w:val="000000"/>
          <w:kern w:val="2"/>
          <w:szCs w:val="22"/>
          <w:lang w:eastAsia="zh-TW" w:bidi="ar-SA"/>
        </w:rPr>
        <w:t xml:space="preserve"> favorite NBA team and six (3.0</w:t>
      </w:r>
      <w:r w:rsidR="007A5BFD" w:rsidRPr="007E3B5C">
        <w:rPr>
          <w:rFonts w:ascii="Times New Roman" w:eastAsia="新細明體" w:hAnsi="Times New Roman" w:hint="eastAsia"/>
          <w:color w:val="000000"/>
          <w:kern w:val="2"/>
          <w:szCs w:val="22"/>
          <w:lang w:eastAsia="zh-TW" w:bidi="ar-SA"/>
        </w:rPr>
        <w:t xml:space="preserve">%) participants selected the Dallas Mavericks as </w:t>
      </w:r>
      <w:r w:rsidR="007A5BFD" w:rsidRPr="007E3B5C">
        <w:rPr>
          <w:rFonts w:ascii="Times New Roman" w:eastAsia="新細明體" w:hAnsi="Times New Roman"/>
          <w:color w:val="000000"/>
          <w:kern w:val="2"/>
          <w:szCs w:val="22"/>
          <w:lang w:eastAsia="zh-TW" w:bidi="ar-SA"/>
        </w:rPr>
        <w:t>their</w:t>
      </w:r>
      <w:r w:rsidR="007A5BFD" w:rsidRPr="007E3B5C">
        <w:rPr>
          <w:rFonts w:ascii="Times New Roman" w:eastAsia="新細明體" w:hAnsi="Times New Roman" w:hint="eastAsia"/>
          <w:color w:val="000000"/>
          <w:kern w:val="2"/>
          <w:szCs w:val="22"/>
          <w:lang w:eastAsia="zh-TW" w:bidi="ar-SA"/>
        </w:rPr>
        <w:t xml:space="preserve"> favorite team.</w:t>
      </w:r>
    </w:p>
    <w:p w:rsidR="00BA30FC" w:rsidRPr="007E3B5C" w:rsidRDefault="00BA30FC" w:rsidP="00BA30FC">
      <w:pPr>
        <w:pStyle w:val="2"/>
        <w:rPr>
          <w:lang w:eastAsia="zh-TW" w:bidi="ar-SA"/>
        </w:rPr>
      </w:pPr>
      <w:bookmarkStart w:id="59" w:name="_Toc15417825"/>
      <w:r w:rsidRPr="007E3B5C">
        <w:rPr>
          <w:lang w:eastAsia="zh-TW" w:bidi="ar-SA"/>
        </w:rPr>
        <w:t>Study</w:t>
      </w:r>
      <w:r w:rsidRPr="007E3B5C">
        <w:rPr>
          <w:rFonts w:hint="eastAsia"/>
          <w:lang w:eastAsia="zh-TW" w:bidi="ar-SA"/>
        </w:rPr>
        <w:t xml:space="preserve"> </w:t>
      </w:r>
      <w:r w:rsidRPr="007E3B5C">
        <w:rPr>
          <w:lang w:eastAsia="zh-TW" w:bidi="ar-SA"/>
        </w:rPr>
        <w:t>Procedure</w:t>
      </w:r>
      <w:bookmarkEnd w:id="59"/>
    </w:p>
    <w:p w:rsidR="00BA30FC" w:rsidRPr="007E3B5C" w:rsidRDefault="00BA30FC" w:rsidP="00BA30FC">
      <w:pPr>
        <w:widowControl w:val="0"/>
        <w:ind w:firstLine="720"/>
        <w:rPr>
          <w:rFonts w:ascii="Times New Roman" w:eastAsia="新細明體" w:hAnsi="Times New Roman"/>
          <w:color w:val="000000"/>
          <w:kern w:val="2"/>
          <w:szCs w:val="22"/>
          <w:lang w:eastAsia="zh-TW" w:bidi="ar-SA"/>
        </w:rPr>
      </w:pPr>
      <w:r w:rsidRPr="007E3B5C">
        <w:rPr>
          <w:rFonts w:ascii="Times New Roman" w:eastAsia="新細明體" w:hAnsi="Times New Roman" w:hint="eastAsia"/>
          <w:color w:val="000000"/>
          <w:kern w:val="2"/>
          <w:szCs w:val="22"/>
          <w:lang w:eastAsia="zh-TW" w:bidi="ar-SA"/>
        </w:rPr>
        <w:t xml:space="preserve">The </w:t>
      </w:r>
      <w:proofErr w:type="spellStart"/>
      <w:r w:rsidRPr="007E3B5C">
        <w:rPr>
          <w:rFonts w:ascii="Times New Roman" w:eastAsia="新細明體" w:hAnsi="Times New Roman"/>
          <w:color w:val="000000"/>
          <w:kern w:val="2"/>
          <w:szCs w:val="22"/>
          <w:lang w:eastAsia="zh-TW" w:bidi="ar-SA"/>
        </w:rPr>
        <w:t>Qualtrics</w:t>
      </w:r>
      <w:proofErr w:type="spellEnd"/>
      <w:r w:rsidRPr="007E3B5C">
        <w:rPr>
          <w:rFonts w:ascii="Times New Roman" w:eastAsia="新細明體" w:hAnsi="Times New Roman"/>
          <w:color w:val="000000"/>
          <w:kern w:val="2"/>
          <w:szCs w:val="22"/>
          <w:lang w:eastAsia="zh-TW" w:bidi="ar-SA"/>
        </w:rPr>
        <w:t xml:space="preserve"> </w:t>
      </w:r>
      <w:r w:rsidRPr="007E3B5C">
        <w:rPr>
          <w:rFonts w:ascii="Times New Roman" w:eastAsia="新細明體" w:hAnsi="Times New Roman" w:hint="eastAsia"/>
          <w:color w:val="000000"/>
          <w:kern w:val="2"/>
          <w:szCs w:val="22"/>
          <w:lang w:eastAsia="zh-TW" w:bidi="ar-SA"/>
        </w:rPr>
        <w:t xml:space="preserve">online </w:t>
      </w:r>
      <w:r w:rsidRPr="007E3B5C">
        <w:rPr>
          <w:rFonts w:ascii="Times New Roman" w:eastAsia="新細明體" w:hAnsi="Times New Roman"/>
          <w:color w:val="000000"/>
          <w:kern w:val="2"/>
          <w:szCs w:val="22"/>
          <w:lang w:eastAsia="zh-TW" w:bidi="ar-SA"/>
        </w:rPr>
        <w:t>survey</w:t>
      </w:r>
      <w:r w:rsidRPr="007E3B5C">
        <w:rPr>
          <w:rFonts w:ascii="Times New Roman" w:eastAsia="新細明體" w:hAnsi="Times New Roman" w:hint="eastAsia"/>
          <w:color w:val="000000"/>
          <w:kern w:val="2"/>
          <w:szCs w:val="22"/>
          <w:lang w:eastAsia="zh-TW" w:bidi="ar-SA"/>
        </w:rPr>
        <w:t xml:space="preserve"> </w:t>
      </w:r>
      <w:r w:rsidRPr="007E3B5C">
        <w:rPr>
          <w:rFonts w:ascii="Times New Roman" w:eastAsia="新細明體" w:hAnsi="Times New Roman"/>
          <w:color w:val="000000"/>
          <w:kern w:val="2"/>
          <w:szCs w:val="22"/>
          <w:lang w:eastAsia="zh-TW" w:bidi="ar-SA"/>
        </w:rPr>
        <w:t>portal</w:t>
      </w:r>
      <w:r w:rsidRPr="007E3B5C">
        <w:rPr>
          <w:rFonts w:ascii="Times New Roman" w:eastAsia="新細明體" w:hAnsi="Times New Roman" w:hint="eastAsia"/>
          <w:color w:val="000000"/>
          <w:kern w:val="2"/>
          <w:szCs w:val="22"/>
          <w:lang w:eastAsia="zh-TW" w:bidi="ar-SA"/>
        </w:rPr>
        <w:t xml:space="preserve"> linked to the </w:t>
      </w:r>
      <w:proofErr w:type="spellStart"/>
      <w:r w:rsidRPr="007E3B5C">
        <w:rPr>
          <w:rFonts w:ascii="Times New Roman" w:eastAsia="新細明體" w:hAnsi="Times New Roman" w:hint="eastAsia"/>
          <w:color w:val="000000"/>
          <w:kern w:val="2"/>
          <w:szCs w:val="22"/>
          <w:lang w:eastAsia="zh-TW" w:bidi="ar-SA"/>
        </w:rPr>
        <w:t>MTurk</w:t>
      </w:r>
      <w:proofErr w:type="spellEnd"/>
      <w:r w:rsidRPr="007E3B5C">
        <w:rPr>
          <w:rFonts w:ascii="Times New Roman" w:eastAsia="新細明體" w:hAnsi="Times New Roman" w:hint="eastAsia"/>
          <w:color w:val="000000"/>
          <w:kern w:val="2"/>
          <w:szCs w:val="22"/>
          <w:lang w:eastAsia="zh-TW" w:bidi="ar-SA"/>
        </w:rPr>
        <w:t xml:space="preserve"> </w:t>
      </w:r>
      <w:r w:rsidRPr="007E3B5C">
        <w:rPr>
          <w:rFonts w:ascii="Times New Roman" w:eastAsia="新細明體" w:hAnsi="Times New Roman"/>
          <w:color w:val="000000"/>
          <w:kern w:val="2"/>
          <w:szCs w:val="22"/>
          <w:lang w:eastAsia="zh-TW" w:bidi="ar-SA"/>
        </w:rPr>
        <w:t>online panel</w:t>
      </w:r>
      <w:r w:rsidRPr="007E3B5C">
        <w:rPr>
          <w:rFonts w:ascii="Times New Roman" w:eastAsia="新細明體" w:hAnsi="Times New Roman" w:hint="eastAsia"/>
          <w:color w:val="000000"/>
          <w:kern w:val="2"/>
          <w:szCs w:val="22"/>
          <w:lang w:eastAsia="zh-TW" w:bidi="ar-SA"/>
        </w:rPr>
        <w:t xml:space="preserve"> was employed for conducting the study. Participants first viewed </w:t>
      </w:r>
      <w:r w:rsidRPr="007E3B5C">
        <w:rPr>
          <w:rFonts w:ascii="Times New Roman" w:eastAsia="新細明體" w:hAnsi="Times New Roman"/>
          <w:color w:val="000000"/>
          <w:kern w:val="2"/>
          <w:szCs w:val="22"/>
          <w:lang w:eastAsia="zh-TW" w:bidi="ar-SA"/>
        </w:rPr>
        <w:t>the informed consent</w:t>
      </w:r>
      <w:r w:rsidR="001C0D04" w:rsidRPr="007E3B5C">
        <w:rPr>
          <w:rFonts w:ascii="Times New Roman" w:eastAsia="新細明體" w:hAnsi="Times New Roman" w:hint="eastAsia"/>
          <w:color w:val="000000"/>
          <w:kern w:val="2"/>
          <w:szCs w:val="22"/>
          <w:lang w:eastAsia="zh-TW" w:bidi="ar-SA"/>
        </w:rPr>
        <w:t xml:space="preserve"> (Appendix F</w:t>
      </w:r>
      <w:r w:rsidRPr="007E3B5C">
        <w:rPr>
          <w:rFonts w:ascii="Times New Roman" w:eastAsia="新細明體" w:hAnsi="Times New Roman" w:hint="eastAsia"/>
          <w:color w:val="000000"/>
          <w:kern w:val="2"/>
          <w:szCs w:val="22"/>
          <w:lang w:eastAsia="zh-TW" w:bidi="ar-SA"/>
        </w:rPr>
        <w:t xml:space="preserve">) </w:t>
      </w:r>
      <w:r w:rsidRPr="007E3B5C">
        <w:rPr>
          <w:rFonts w:ascii="Times New Roman" w:eastAsia="新細明體" w:hAnsi="Times New Roman"/>
          <w:color w:val="000000"/>
          <w:kern w:val="2"/>
          <w:szCs w:val="22"/>
          <w:lang w:eastAsia="zh-TW" w:bidi="ar-SA"/>
        </w:rPr>
        <w:t xml:space="preserve">approved by </w:t>
      </w:r>
      <w:r w:rsidR="00A52940" w:rsidRPr="007E3B5C">
        <w:rPr>
          <w:rFonts w:ascii="Times New Roman" w:eastAsia="新細明體" w:hAnsi="Times New Roman" w:hint="eastAsia"/>
          <w:color w:val="000000"/>
          <w:kern w:val="2"/>
          <w:szCs w:val="22"/>
          <w:lang w:eastAsia="zh-TW" w:bidi="ar-SA"/>
        </w:rPr>
        <w:t>an</w:t>
      </w:r>
      <w:r w:rsidRPr="007E3B5C">
        <w:rPr>
          <w:rFonts w:ascii="Times New Roman" w:eastAsia="新細明體" w:hAnsi="Times New Roman"/>
          <w:color w:val="000000"/>
          <w:kern w:val="2"/>
          <w:szCs w:val="22"/>
          <w:lang w:eastAsia="zh-TW" w:bidi="ar-SA"/>
        </w:rPr>
        <w:t xml:space="preserve"> Institutional Review Board (IRB)</w:t>
      </w:r>
      <w:r w:rsidRPr="007E3B5C">
        <w:rPr>
          <w:rFonts w:ascii="Times New Roman" w:eastAsia="新細明體" w:hAnsi="Times New Roman" w:hint="eastAsia"/>
          <w:color w:val="000000"/>
          <w:kern w:val="2"/>
          <w:szCs w:val="22"/>
          <w:lang w:eastAsia="zh-TW" w:bidi="ar-SA"/>
        </w:rPr>
        <w:t xml:space="preserve"> on the screen</w:t>
      </w:r>
      <w:r w:rsidRPr="007E3B5C">
        <w:rPr>
          <w:rFonts w:ascii="Times New Roman" w:eastAsia="新細明體" w:hAnsi="Times New Roman"/>
          <w:color w:val="000000"/>
          <w:kern w:val="2"/>
          <w:szCs w:val="22"/>
          <w:lang w:eastAsia="zh-TW" w:bidi="ar-SA"/>
        </w:rPr>
        <w:t xml:space="preserve"> </w:t>
      </w:r>
      <w:r w:rsidRPr="007E3B5C">
        <w:rPr>
          <w:rFonts w:ascii="Times New Roman" w:eastAsia="新細明體" w:hAnsi="Times New Roman" w:hint="eastAsia"/>
          <w:color w:val="000000"/>
          <w:kern w:val="2"/>
          <w:szCs w:val="22"/>
          <w:lang w:eastAsia="zh-TW" w:bidi="ar-SA"/>
        </w:rPr>
        <w:t xml:space="preserve">and had to </w:t>
      </w:r>
      <w:r w:rsidRPr="007E3B5C">
        <w:rPr>
          <w:rFonts w:ascii="Times New Roman" w:eastAsia="新細明體" w:hAnsi="Times New Roman"/>
          <w:color w:val="000000"/>
          <w:kern w:val="2"/>
          <w:szCs w:val="22"/>
          <w:lang w:eastAsia="zh-TW" w:bidi="ar-SA"/>
        </w:rPr>
        <w:t>decid</w:t>
      </w:r>
      <w:r w:rsidRPr="007E3B5C">
        <w:rPr>
          <w:rFonts w:ascii="Times New Roman" w:eastAsia="新細明體" w:hAnsi="Times New Roman" w:hint="eastAsia"/>
          <w:color w:val="000000"/>
          <w:kern w:val="2"/>
          <w:szCs w:val="22"/>
          <w:lang w:eastAsia="zh-TW" w:bidi="ar-SA"/>
        </w:rPr>
        <w:t>e</w:t>
      </w:r>
      <w:r w:rsidRPr="007E3B5C">
        <w:rPr>
          <w:rFonts w:ascii="Times New Roman" w:eastAsia="新細明體" w:hAnsi="Times New Roman"/>
          <w:color w:val="000000"/>
          <w:kern w:val="2"/>
          <w:szCs w:val="22"/>
          <w:lang w:eastAsia="zh-TW" w:bidi="ar-SA"/>
        </w:rPr>
        <w:t xml:space="preserve"> </w:t>
      </w:r>
      <w:r w:rsidRPr="007E3B5C">
        <w:rPr>
          <w:rFonts w:ascii="Times New Roman" w:eastAsia="新細明體" w:hAnsi="Times New Roman" w:hint="eastAsia"/>
          <w:color w:val="000000"/>
          <w:kern w:val="2"/>
          <w:szCs w:val="22"/>
          <w:lang w:eastAsia="zh-TW" w:bidi="ar-SA"/>
        </w:rPr>
        <w:t xml:space="preserve">whether </w:t>
      </w:r>
      <w:r w:rsidRPr="007E3B5C">
        <w:rPr>
          <w:rFonts w:ascii="Times New Roman" w:eastAsia="新細明體" w:hAnsi="Times New Roman"/>
          <w:color w:val="000000"/>
          <w:kern w:val="2"/>
          <w:szCs w:val="22"/>
          <w:lang w:eastAsia="zh-TW" w:bidi="ar-SA"/>
        </w:rPr>
        <w:t>to continue the experiment or not</w:t>
      </w:r>
      <w:r w:rsidRPr="007E3B5C">
        <w:rPr>
          <w:rFonts w:ascii="Times New Roman" w:eastAsia="新細明體" w:hAnsi="Times New Roman" w:hint="eastAsia"/>
          <w:color w:val="000000"/>
          <w:kern w:val="2"/>
          <w:szCs w:val="22"/>
          <w:lang w:eastAsia="zh-TW" w:bidi="ar-SA"/>
        </w:rPr>
        <w:t xml:space="preserve"> b</w:t>
      </w:r>
      <w:r w:rsidRPr="007E3B5C">
        <w:rPr>
          <w:rFonts w:ascii="Times New Roman" w:eastAsia="新細明體" w:hAnsi="Times New Roman"/>
          <w:color w:val="000000"/>
          <w:kern w:val="2"/>
          <w:szCs w:val="22"/>
          <w:lang w:eastAsia="zh-TW" w:bidi="ar-SA"/>
        </w:rPr>
        <w:t xml:space="preserve">efore </w:t>
      </w:r>
      <w:r w:rsidRPr="007E3B5C">
        <w:rPr>
          <w:rFonts w:ascii="Times New Roman" w:eastAsia="新細明體" w:hAnsi="Times New Roman" w:hint="eastAsia"/>
          <w:color w:val="000000"/>
          <w:kern w:val="2"/>
          <w:szCs w:val="22"/>
          <w:lang w:eastAsia="zh-TW" w:bidi="ar-SA"/>
        </w:rPr>
        <w:t xml:space="preserve">beginning </w:t>
      </w:r>
      <w:r w:rsidRPr="007E3B5C">
        <w:rPr>
          <w:rFonts w:ascii="Times New Roman" w:eastAsia="新細明體" w:hAnsi="Times New Roman"/>
          <w:color w:val="000000"/>
          <w:kern w:val="2"/>
          <w:szCs w:val="22"/>
          <w:lang w:eastAsia="zh-TW" w:bidi="ar-SA"/>
        </w:rPr>
        <w:t xml:space="preserve">the study. </w:t>
      </w:r>
      <w:r w:rsidRPr="007E3B5C">
        <w:rPr>
          <w:rFonts w:ascii="Times New Roman" w:eastAsia="新細明體" w:hAnsi="Times New Roman" w:hint="eastAsia"/>
          <w:color w:val="000000"/>
          <w:kern w:val="2"/>
          <w:szCs w:val="22"/>
          <w:lang w:eastAsia="zh-TW" w:bidi="ar-SA"/>
        </w:rPr>
        <w:t>After the participants</w:t>
      </w:r>
      <w:r w:rsidRPr="007E3B5C">
        <w:rPr>
          <w:rFonts w:ascii="Times New Roman" w:eastAsia="新細明體" w:hAnsi="Times New Roman"/>
          <w:color w:val="000000"/>
          <w:kern w:val="2"/>
          <w:szCs w:val="22"/>
          <w:lang w:eastAsia="zh-TW" w:bidi="ar-SA"/>
        </w:rPr>
        <w:t xml:space="preserve"> agree</w:t>
      </w:r>
      <w:r w:rsidRPr="007E3B5C">
        <w:rPr>
          <w:rFonts w:ascii="Times New Roman" w:eastAsia="新細明體" w:hAnsi="Times New Roman" w:hint="eastAsia"/>
          <w:color w:val="000000"/>
          <w:kern w:val="2"/>
          <w:szCs w:val="22"/>
          <w:lang w:eastAsia="zh-TW" w:bidi="ar-SA"/>
        </w:rPr>
        <w:t>d</w:t>
      </w:r>
      <w:r w:rsidRPr="007E3B5C">
        <w:rPr>
          <w:rFonts w:ascii="Times New Roman" w:eastAsia="新細明體" w:hAnsi="Times New Roman"/>
          <w:color w:val="000000"/>
          <w:kern w:val="2"/>
          <w:szCs w:val="22"/>
          <w:lang w:eastAsia="zh-TW" w:bidi="ar-SA"/>
        </w:rPr>
        <w:t xml:space="preserve"> to participate in the study, </w:t>
      </w:r>
      <w:r w:rsidRPr="007E3B5C">
        <w:rPr>
          <w:rFonts w:ascii="Times New Roman" w:eastAsia="新細明體" w:hAnsi="Times New Roman" w:hint="eastAsia"/>
          <w:color w:val="000000"/>
          <w:kern w:val="2"/>
          <w:szCs w:val="22"/>
          <w:lang w:eastAsia="zh-TW" w:bidi="ar-SA"/>
        </w:rPr>
        <w:t>they were randomly assigned to one of the four navigability</w:t>
      </w:r>
      <w:r w:rsidRPr="007E3B5C">
        <w:rPr>
          <w:rFonts w:ascii="Times New Roman" w:eastAsia="新細明體" w:hAnsi="Times New Roman"/>
          <w:color w:val="000000"/>
          <w:kern w:val="2"/>
          <w:szCs w:val="22"/>
          <w:lang w:eastAsia="zh-TW" w:bidi="ar-SA"/>
        </w:rPr>
        <w:t xml:space="preserve"> ×</w:t>
      </w:r>
      <w:r w:rsidRPr="007E3B5C">
        <w:rPr>
          <w:rFonts w:ascii="Times New Roman" w:eastAsia="新細明體" w:hAnsi="Times New Roman" w:hint="eastAsia"/>
          <w:color w:val="000000"/>
          <w:kern w:val="2"/>
          <w:szCs w:val="22"/>
          <w:lang w:eastAsia="zh-TW" w:bidi="ar-SA"/>
        </w:rPr>
        <w:t xml:space="preserve"> interactivity condition. </w:t>
      </w:r>
    </w:p>
    <w:p w:rsidR="00BA30FC" w:rsidRPr="007E3B5C" w:rsidRDefault="00BA30FC" w:rsidP="00BA30FC">
      <w:pPr>
        <w:widowControl w:val="0"/>
        <w:ind w:firstLine="720"/>
        <w:rPr>
          <w:rFonts w:ascii="Times New Roman" w:eastAsia="新細明體" w:hAnsi="Times New Roman"/>
          <w:color w:val="000000"/>
          <w:kern w:val="2"/>
          <w:szCs w:val="22"/>
          <w:lang w:eastAsia="zh-TW" w:bidi="ar-SA"/>
        </w:rPr>
      </w:pPr>
      <w:r w:rsidRPr="007E3B5C">
        <w:rPr>
          <w:rFonts w:ascii="Times New Roman" w:eastAsia="新細明體" w:hAnsi="Times New Roman" w:hint="eastAsia"/>
          <w:color w:val="000000"/>
          <w:kern w:val="2"/>
          <w:szCs w:val="22"/>
          <w:lang w:eastAsia="zh-TW" w:bidi="ar-SA"/>
        </w:rPr>
        <w:t>P</w:t>
      </w:r>
      <w:r w:rsidRPr="007E3B5C">
        <w:rPr>
          <w:rFonts w:ascii="Times New Roman" w:eastAsia="新細明體" w:hAnsi="Times New Roman"/>
          <w:color w:val="000000"/>
          <w:kern w:val="2"/>
          <w:szCs w:val="22"/>
          <w:lang w:eastAsia="zh-TW" w:bidi="ar-SA"/>
        </w:rPr>
        <w:t>articipant</w:t>
      </w:r>
      <w:r w:rsidRPr="007E3B5C">
        <w:rPr>
          <w:rFonts w:ascii="Times New Roman" w:eastAsia="新細明體" w:hAnsi="Times New Roman" w:hint="eastAsia"/>
          <w:color w:val="000000"/>
          <w:kern w:val="2"/>
          <w:szCs w:val="22"/>
          <w:lang w:eastAsia="zh-TW" w:bidi="ar-SA"/>
        </w:rPr>
        <w:t>s</w:t>
      </w:r>
      <w:r w:rsidRPr="007E3B5C">
        <w:rPr>
          <w:rFonts w:ascii="Times New Roman" w:eastAsia="新細明體" w:hAnsi="Times New Roman"/>
          <w:color w:val="000000"/>
          <w:kern w:val="2"/>
          <w:szCs w:val="22"/>
          <w:lang w:eastAsia="zh-TW" w:bidi="ar-SA"/>
        </w:rPr>
        <w:t xml:space="preserve"> </w:t>
      </w:r>
      <w:r w:rsidRPr="007E3B5C">
        <w:rPr>
          <w:rFonts w:ascii="Times New Roman" w:eastAsia="新細明體" w:hAnsi="Times New Roman" w:hint="eastAsia"/>
          <w:color w:val="000000"/>
          <w:kern w:val="2"/>
          <w:szCs w:val="22"/>
          <w:lang w:eastAsia="zh-TW" w:bidi="ar-SA"/>
        </w:rPr>
        <w:t xml:space="preserve">were first asked to </w:t>
      </w:r>
      <w:r w:rsidRPr="007E3B5C">
        <w:rPr>
          <w:rFonts w:ascii="Times New Roman" w:eastAsia="新細明體" w:hAnsi="Times New Roman"/>
          <w:color w:val="000000"/>
          <w:kern w:val="2"/>
          <w:szCs w:val="22"/>
          <w:lang w:eastAsia="zh-TW" w:bidi="ar-SA"/>
        </w:rPr>
        <w:t>answer</w:t>
      </w:r>
      <w:r w:rsidRPr="007E3B5C">
        <w:rPr>
          <w:rFonts w:ascii="Times New Roman" w:eastAsia="新細明體" w:hAnsi="Times New Roman" w:hint="eastAsia"/>
          <w:color w:val="000000"/>
          <w:kern w:val="2"/>
          <w:szCs w:val="22"/>
          <w:lang w:eastAsia="zh-TW" w:bidi="ar-SA"/>
        </w:rPr>
        <w:t xml:space="preserve"> some general </w:t>
      </w:r>
      <w:r w:rsidRPr="007E3B5C">
        <w:rPr>
          <w:rFonts w:ascii="Times New Roman" w:eastAsia="新細明體" w:hAnsi="Times New Roman"/>
          <w:color w:val="000000"/>
          <w:kern w:val="2"/>
          <w:szCs w:val="22"/>
          <w:lang w:eastAsia="zh-TW" w:bidi="ar-SA"/>
        </w:rPr>
        <w:t>question</w:t>
      </w:r>
      <w:r w:rsidRPr="007E3B5C">
        <w:rPr>
          <w:rFonts w:ascii="Times New Roman" w:eastAsia="新細明體" w:hAnsi="Times New Roman" w:hint="eastAsia"/>
          <w:color w:val="000000"/>
          <w:kern w:val="2"/>
          <w:szCs w:val="22"/>
          <w:lang w:eastAsia="zh-TW" w:bidi="ar-SA"/>
        </w:rPr>
        <w:t>s regarding their online ticketing usage experience, NBA game attendance, favorite team, and so forth. Then, the participants were instructed that they are looking for ticket(s) for a specific game (</w:t>
      </w:r>
      <w:r w:rsidRPr="007E3B5C">
        <w:rPr>
          <w:rFonts w:ascii="Times New Roman" w:eastAsia="新細明體" w:hAnsi="Times New Roman"/>
          <w:color w:val="000000"/>
          <w:kern w:val="2"/>
          <w:szCs w:val="22"/>
          <w:lang w:eastAsia="zh-TW" w:bidi="ar-SA"/>
        </w:rPr>
        <w:t>October 8, 2019</w:t>
      </w:r>
      <w:r w:rsidRPr="007E3B5C">
        <w:rPr>
          <w:rFonts w:ascii="Times New Roman" w:eastAsia="新細明體" w:hAnsi="Times New Roman" w:hint="eastAsia"/>
          <w:color w:val="000000"/>
          <w:kern w:val="2"/>
          <w:szCs w:val="22"/>
          <w:lang w:eastAsia="zh-TW" w:bidi="ar-SA"/>
        </w:rPr>
        <w:t xml:space="preserve">, Oklahoma City Thunder vs. Dallas Mavericks) regardless of price and they were also asked to find the section with the preferable relative view </w:t>
      </w:r>
      <w:r w:rsidRPr="007E3B5C">
        <w:rPr>
          <w:rFonts w:ascii="Times New Roman" w:eastAsia="新細明體" w:hAnsi="Times New Roman" w:hint="eastAsia"/>
          <w:color w:val="000000"/>
          <w:kern w:val="2"/>
          <w:szCs w:val="22"/>
          <w:lang w:eastAsia="zh-TW" w:bidi="ar-SA"/>
        </w:rPr>
        <w:lastRenderedPageBreak/>
        <w:t xml:space="preserve">through the arena map. To complete the task, participants needed to browse the designed ticketing website for ticket information in either the complex or simple navigability conditions. Once they </w:t>
      </w:r>
      <w:r w:rsidR="00A52940" w:rsidRPr="007E3B5C">
        <w:rPr>
          <w:rFonts w:ascii="Times New Roman" w:eastAsia="新細明體" w:hAnsi="Times New Roman" w:hint="eastAsia"/>
          <w:color w:val="000000"/>
          <w:kern w:val="2"/>
          <w:szCs w:val="22"/>
          <w:lang w:eastAsia="zh-TW" w:bidi="ar-SA"/>
        </w:rPr>
        <w:t>found</w:t>
      </w:r>
      <w:r w:rsidRPr="007E3B5C">
        <w:rPr>
          <w:rFonts w:ascii="Times New Roman" w:eastAsia="新細明體" w:hAnsi="Times New Roman" w:hint="eastAsia"/>
          <w:color w:val="000000"/>
          <w:kern w:val="2"/>
          <w:szCs w:val="22"/>
          <w:lang w:eastAsia="zh-TW" w:bidi="ar-SA"/>
        </w:rPr>
        <w:t xml:space="preserve"> the </w:t>
      </w:r>
      <w:r w:rsidRPr="007E3B5C">
        <w:rPr>
          <w:rFonts w:ascii="Times New Roman" w:eastAsia="新細明體" w:hAnsi="Times New Roman"/>
          <w:color w:val="000000"/>
          <w:kern w:val="2"/>
          <w:szCs w:val="22"/>
          <w:lang w:eastAsia="zh-TW" w:bidi="ar-SA"/>
        </w:rPr>
        <w:t>“</w:t>
      </w:r>
      <w:r w:rsidRPr="007E3B5C">
        <w:rPr>
          <w:rFonts w:ascii="Times New Roman" w:eastAsia="新細明體" w:hAnsi="Times New Roman" w:hint="eastAsia"/>
          <w:color w:val="000000"/>
          <w:kern w:val="2"/>
          <w:szCs w:val="22"/>
          <w:lang w:eastAsia="zh-TW" w:bidi="ar-SA"/>
        </w:rPr>
        <w:t>see tickets</w:t>
      </w:r>
      <w:r w:rsidRPr="007E3B5C">
        <w:rPr>
          <w:rFonts w:ascii="Times New Roman" w:eastAsia="新細明體" w:hAnsi="Times New Roman"/>
          <w:color w:val="000000"/>
          <w:kern w:val="2"/>
          <w:szCs w:val="22"/>
          <w:lang w:eastAsia="zh-TW" w:bidi="ar-SA"/>
        </w:rPr>
        <w:t>”</w:t>
      </w:r>
      <w:r w:rsidRPr="007E3B5C">
        <w:rPr>
          <w:rFonts w:ascii="Times New Roman" w:eastAsia="新細明體" w:hAnsi="Times New Roman" w:hint="eastAsia"/>
          <w:color w:val="000000"/>
          <w:kern w:val="2"/>
          <w:szCs w:val="22"/>
          <w:lang w:eastAsia="zh-TW" w:bidi="ar-SA"/>
        </w:rPr>
        <w:t xml:space="preserve"> button for the game, they need</w:t>
      </w:r>
      <w:r w:rsidR="00A52940" w:rsidRPr="007E3B5C">
        <w:rPr>
          <w:rFonts w:ascii="Times New Roman" w:eastAsia="新細明體" w:hAnsi="Times New Roman" w:hint="eastAsia"/>
          <w:color w:val="000000"/>
          <w:kern w:val="2"/>
          <w:szCs w:val="22"/>
          <w:lang w:eastAsia="zh-TW" w:bidi="ar-SA"/>
        </w:rPr>
        <w:t>ed</w:t>
      </w:r>
      <w:r w:rsidRPr="007E3B5C">
        <w:rPr>
          <w:rFonts w:ascii="Times New Roman" w:eastAsia="新細明體" w:hAnsi="Times New Roman" w:hint="eastAsia"/>
          <w:color w:val="000000"/>
          <w:kern w:val="2"/>
          <w:szCs w:val="22"/>
          <w:lang w:eastAsia="zh-TW" w:bidi="ar-SA"/>
        </w:rPr>
        <w:t xml:space="preserve"> to click on the link and move to the page with an overall arena map in which they could select the preferable section and view the relative seat section view in either 360</w:t>
      </w:r>
      <w:r w:rsidRPr="007E3B5C">
        <w:rPr>
          <w:rFonts w:ascii="Times New Roman" w:eastAsia="新細明體" w:hAnsi="Times New Roman"/>
          <w:color w:val="000000"/>
          <w:kern w:val="2"/>
          <w:szCs w:val="22"/>
          <w:lang w:eastAsia="zh-TW" w:bidi="ar-SA"/>
        </w:rPr>
        <w:t xml:space="preserve">° </w:t>
      </w:r>
      <w:r w:rsidRPr="007E3B5C">
        <w:rPr>
          <w:rFonts w:ascii="Times New Roman" w:eastAsia="新細明體" w:hAnsi="Times New Roman" w:hint="eastAsia"/>
          <w:color w:val="000000"/>
          <w:kern w:val="2"/>
          <w:szCs w:val="22"/>
          <w:lang w:eastAsia="zh-TW" w:bidi="ar-SA"/>
        </w:rPr>
        <w:t xml:space="preserve">relative seat section viewing or fixed seat section viewing condition. </w:t>
      </w:r>
    </w:p>
    <w:p w:rsidR="00BA30FC" w:rsidRPr="007E3B5C" w:rsidRDefault="00BA30FC" w:rsidP="00BA30FC">
      <w:pPr>
        <w:widowControl w:val="0"/>
        <w:ind w:firstLine="720"/>
        <w:rPr>
          <w:rFonts w:ascii="Times New Roman" w:eastAsia="新細明體" w:hAnsi="Times New Roman"/>
          <w:color w:val="0070C0"/>
          <w:kern w:val="2"/>
          <w:szCs w:val="22"/>
          <w:lang w:eastAsia="zh-TW" w:bidi="ar-SA"/>
        </w:rPr>
      </w:pPr>
      <w:r w:rsidRPr="007E3B5C">
        <w:rPr>
          <w:rFonts w:ascii="Times New Roman" w:eastAsia="新細明體" w:hAnsi="Times New Roman" w:hint="eastAsia"/>
          <w:color w:val="000000"/>
          <w:kern w:val="2"/>
          <w:szCs w:val="22"/>
          <w:lang w:eastAsia="zh-TW" w:bidi="ar-SA"/>
        </w:rPr>
        <w:t xml:space="preserve">After browsing the website and selecting the section, participants were asked to complete a </w:t>
      </w:r>
      <w:r w:rsidRPr="007E3B5C">
        <w:rPr>
          <w:rFonts w:ascii="Times New Roman" w:eastAsia="新細明體" w:hAnsi="Times New Roman"/>
          <w:color w:val="000000"/>
          <w:kern w:val="2"/>
          <w:szCs w:val="22"/>
          <w:lang w:eastAsia="zh-TW" w:bidi="ar-SA"/>
        </w:rPr>
        <w:t>self-report questionnaire</w:t>
      </w:r>
      <w:r w:rsidRPr="007E3B5C">
        <w:rPr>
          <w:rFonts w:ascii="Times New Roman" w:eastAsia="新細明體" w:hAnsi="Times New Roman" w:hint="eastAsia"/>
          <w:color w:val="000000"/>
          <w:kern w:val="2"/>
          <w:szCs w:val="22"/>
          <w:lang w:eastAsia="zh-TW" w:bidi="ar-SA"/>
        </w:rPr>
        <w:t xml:space="preserve"> (</w:t>
      </w:r>
      <w:r w:rsidRPr="007E3B5C">
        <w:rPr>
          <w:rFonts w:ascii="Times New Roman" w:eastAsia="新細明體" w:hAnsi="Times New Roman"/>
          <w:color w:val="000000"/>
          <w:kern w:val="2"/>
          <w:szCs w:val="22"/>
          <w:lang w:eastAsia="zh-TW" w:bidi="ar-SA"/>
        </w:rPr>
        <w:t xml:space="preserve">Appendix </w:t>
      </w:r>
      <w:r w:rsidRPr="007E3B5C">
        <w:rPr>
          <w:rFonts w:ascii="Times New Roman" w:eastAsia="新細明體" w:hAnsi="Times New Roman" w:hint="eastAsia"/>
          <w:color w:val="000000"/>
          <w:kern w:val="2"/>
          <w:szCs w:val="22"/>
          <w:lang w:eastAsia="zh-TW" w:bidi="ar-SA"/>
        </w:rPr>
        <w:t>D) regarding their evaluations and responses toward the site. Lastly</w:t>
      </w:r>
      <w:r w:rsidRPr="007E3B5C">
        <w:rPr>
          <w:rFonts w:ascii="Times New Roman" w:eastAsia="新細明體" w:hAnsi="Times New Roman"/>
          <w:color w:val="000000"/>
          <w:kern w:val="2"/>
          <w:szCs w:val="22"/>
          <w:lang w:eastAsia="zh-TW" w:bidi="ar-SA"/>
        </w:rPr>
        <w:t xml:space="preserve">, they were asked to answer </w:t>
      </w:r>
      <w:r w:rsidRPr="007E3B5C">
        <w:rPr>
          <w:rFonts w:ascii="Times New Roman" w:eastAsia="新細明體" w:hAnsi="Times New Roman" w:hint="eastAsia"/>
          <w:color w:val="000000"/>
          <w:kern w:val="2"/>
          <w:szCs w:val="22"/>
          <w:lang w:eastAsia="zh-TW" w:bidi="ar-SA"/>
        </w:rPr>
        <w:t>the</w:t>
      </w:r>
      <w:r w:rsidRPr="007E3B5C">
        <w:rPr>
          <w:rFonts w:ascii="Times New Roman" w:eastAsia="新細明體" w:hAnsi="Times New Roman"/>
          <w:color w:val="000000"/>
          <w:kern w:val="2"/>
          <w:szCs w:val="22"/>
          <w:lang w:eastAsia="zh-TW" w:bidi="ar-SA"/>
        </w:rPr>
        <w:t xml:space="preserve"> demographic questions. A</w:t>
      </w:r>
      <w:r w:rsidRPr="007E3B5C">
        <w:rPr>
          <w:rFonts w:ascii="Times New Roman" w:eastAsia="新細明體" w:hAnsi="Times New Roman" w:hint="eastAsia"/>
          <w:color w:val="000000"/>
          <w:kern w:val="2"/>
          <w:szCs w:val="22"/>
          <w:lang w:eastAsia="zh-TW" w:bidi="ar-SA"/>
        </w:rPr>
        <w:t xml:space="preserve">t the end of the survey, each participant was asked to enter the unique code generated automatically from the portal to show the survey </w:t>
      </w:r>
      <w:r w:rsidRPr="007E3B5C">
        <w:rPr>
          <w:rFonts w:ascii="Times New Roman" w:eastAsia="新細明體" w:hAnsi="Times New Roman"/>
          <w:color w:val="000000"/>
          <w:kern w:val="2"/>
          <w:szCs w:val="22"/>
          <w:lang w:eastAsia="zh-TW" w:bidi="ar-SA"/>
        </w:rPr>
        <w:t>completion</w:t>
      </w:r>
      <w:r w:rsidRPr="007E3B5C">
        <w:rPr>
          <w:rFonts w:ascii="Times New Roman" w:eastAsia="新細明體" w:hAnsi="Times New Roman" w:hint="eastAsia"/>
          <w:color w:val="000000"/>
          <w:kern w:val="2"/>
          <w:szCs w:val="22"/>
          <w:lang w:eastAsia="zh-TW" w:bidi="ar-SA"/>
        </w:rPr>
        <w:t>. P</w:t>
      </w:r>
      <w:r w:rsidRPr="007E3B5C">
        <w:rPr>
          <w:rFonts w:ascii="Times New Roman" w:eastAsia="新細明體" w:hAnsi="Times New Roman"/>
          <w:color w:val="000000"/>
          <w:kern w:val="2"/>
          <w:szCs w:val="22"/>
          <w:lang w:eastAsia="zh-TW" w:bidi="ar-SA"/>
        </w:rPr>
        <w:t>articipant</w:t>
      </w:r>
      <w:r w:rsidRPr="007E3B5C">
        <w:rPr>
          <w:rFonts w:ascii="Times New Roman" w:eastAsia="新細明體" w:hAnsi="Times New Roman" w:hint="eastAsia"/>
          <w:color w:val="000000"/>
          <w:kern w:val="2"/>
          <w:szCs w:val="22"/>
          <w:lang w:eastAsia="zh-TW" w:bidi="ar-SA"/>
        </w:rPr>
        <w:t>s</w:t>
      </w:r>
      <w:r w:rsidRPr="007E3B5C">
        <w:rPr>
          <w:rFonts w:ascii="Times New Roman" w:eastAsia="新細明體" w:hAnsi="Times New Roman"/>
          <w:color w:val="000000"/>
          <w:kern w:val="2"/>
          <w:szCs w:val="22"/>
          <w:lang w:eastAsia="zh-TW" w:bidi="ar-SA"/>
        </w:rPr>
        <w:t xml:space="preserve"> </w:t>
      </w:r>
      <w:r w:rsidRPr="007E3B5C">
        <w:rPr>
          <w:rFonts w:ascii="Times New Roman" w:eastAsia="新細明體" w:hAnsi="Times New Roman" w:hint="eastAsia"/>
          <w:color w:val="000000"/>
          <w:kern w:val="2"/>
          <w:szCs w:val="22"/>
          <w:lang w:eastAsia="zh-TW" w:bidi="ar-SA"/>
        </w:rPr>
        <w:t xml:space="preserve">were </w:t>
      </w:r>
      <w:r w:rsidRPr="007E3B5C">
        <w:rPr>
          <w:rFonts w:ascii="Times New Roman" w:eastAsia="新細明體" w:hAnsi="Times New Roman"/>
          <w:color w:val="000000"/>
          <w:kern w:val="2"/>
          <w:szCs w:val="22"/>
          <w:lang w:eastAsia="zh-TW" w:bidi="ar-SA"/>
        </w:rPr>
        <w:t>compensated 50 cents for their</w:t>
      </w:r>
      <w:r w:rsidRPr="007E3B5C">
        <w:rPr>
          <w:rFonts w:ascii="Times New Roman" w:eastAsia="新細明體" w:hAnsi="Times New Roman" w:hint="eastAsia"/>
          <w:color w:val="000000"/>
          <w:kern w:val="2"/>
          <w:szCs w:val="22"/>
          <w:lang w:eastAsia="zh-TW" w:bidi="ar-SA"/>
        </w:rPr>
        <w:t xml:space="preserve"> </w:t>
      </w:r>
      <w:r w:rsidRPr="007E3B5C">
        <w:rPr>
          <w:rFonts w:ascii="Times New Roman" w:eastAsia="新細明體" w:hAnsi="Times New Roman"/>
          <w:color w:val="000000"/>
          <w:kern w:val="2"/>
          <w:szCs w:val="22"/>
          <w:lang w:eastAsia="zh-TW" w:bidi="ar-SA"/>
        </w:rPr>
        <w:t xml:space="preserve">participation. </w:t>
      </w:r>
      <w:r w:rsidRPr="007E3B5C">
        <w:rPr>
          <w:rFonts w:ascii="Times New Roman" w:eastAsia="新細明體" w:hAnsi="Times New Roman" w:hint="eastAsia"/>
          <w:color w:val="000000"/>
          <w:kern w:val="2"/>
          <w:szCs w:val="22"/>
          <w:lang w:eastAsia="zh-TW" w:bidi="ar-SA"/>
        </w:rPr>
        <w:t>The average duration to complete the survey was 10 minutes 35 seconds.</w:t>
      </w:r>
    </w:p>
    <w:p w:rsidR="00BA30FC" w:rsidRPr="007E3B5C" w:rsidRDefault="00BA30FC" w:rsidP="00BA30FC">
      <w:pPr>
        <w:pStyle w:val="2"/>
        <w:rPr>
          <w:lang w:eastAsia="zh-TW" w:bidi="ar-SA"/>
        </w:rPr>
      </w:pPr>
      <w:bookmarkStart w:id="60" w:name="_Toc15417826"/>
      <w:r w:rsidRPr="007E3B5C">
        <w:rPr>
          <w:rFonts w:hint="eastAsia"/>
          <w:lang w:eastAsia="zh-TW" w:bidi="ar-SA"/>
        </w:rPr>
        <w:t>Statistical Procedures for Data Analysis</w:t>
      </w:r>
      <w:bookmarkEnd w:id="60"/>
    </w:p>
    <w:p w:rsidR="00BA30FC" w:rsidRPr="007E3B5C" w:rsidRDefault="00BA30FC" w:rsidP="00BA30FC">
      <w:pPr>
        <w:widowControl w:val="0"/>
        <w:ind w:firstLine="720"/>
        <w:rPr>
          <w:rFonts w:ascii="Times New Roman" w:eastAsia="新細明體" w:hAnsi="Times New Roman"/>
          <w:color w:val="000000"/>
          <w:kern w:val="2"/>
          <w:szCs w:val="22"/>
          <w:lang w:eastAsia="zh-TW" w:bidi="ar-SA"/>
        </w:rPr>
      </w:pPr>
      <w:r w:rsidRPr="007E3B5C">
        <w:rPr>
          <w:rFonts w:ascii="Times New Roman" w:eastAsia="新細明體" w:hAnsi="Times New Roman" w:hint="eastAsia"/>
          <w:color w:val="000000"/>
          <w:kern w:val="2"/>
          <w:szCs w:val="22"/>
          <w:lang w:eastAsia="zh-TW" w:bidi="ar-SA"/>
        </w:rPr>
        <w:t xml:space="preserve">After data collection, the </w:t>
      </w:r>
      <w:r w:rsidRPr="007E3B5C">
        <w:rPr>
          <w:rFonts w:ascii="Times New Roman" w:eastAsia="新細明體" w:hAnsi="Times New Roman"/>
          <w:color w:val="000000"/>
          <w:kern w:val="2"/>
          <w:szCs w:val="22"/>
          <w:lang w:eastAsia="zh-TW" w:bidi="ar-SA"/>
        </w:rPr>
        <w:t>Statistical Package for the Social Sciences (SPSS)</w:t>
      </w:r>
      <w:r w:rsidRPr="007E3B5C">
        <w:rPr>
          <w:rFonts w:ascii="Times New Roman" w:eastAsia="新細明體" w:hAnsi="Times New Roman" w:hint="eastAsia"/>
          <w:color w:val="000000"/>
          <w:kern w:val="2"/>
          <w:szCs w:val="22"/>
          <w:lang w:eastAsia="zh-TW" w:bidi="ar-SA"/>
        </w:rPr>
        <w:t xml:space="preserve"> software was used to analyze the data. In detail, hypotheses 1, 4, and research question 1(a) were examined using the m</w:t>
      </w:r>
      <w:r w:rsidRPr="007E3B5C">
        <w:rPr>
          <w:rFonts w:ascii="Times New Roman" w:eastAsia="新細明體" w:hAnsi="Times New Roman"/>
          <w:color w:val="000000"/>
          <w:kern w:val="2"/>
          <w:szCs w:val="22"/>
          <w:lang w:eastAsia="zh-TW" w:bidi="ar-SA"/>
        </w:rPr>
        <w:t>ultivariate analysis of covariance (MANCOVA)</w:t>
      </w:r>
      <w:r w:rsidRPr="007E3B5C">
        <w:rPr>
          <w:rFonts w:ascii="Times New Roman" w:eastAsia="新細明體" w:hAnsi="Times New Roman" w:hint="eastAsia"/>
          <w:color w:val="000000"/>
          <w:kern w:val="2"/>
          <w:szCs w:val="22"/>
          <w:lang w:eastAsia="zh-TW" w:bidi="ar-SA"/>
        </w:rPr>
        <w:t>. The rest of the hypotheses, research question 1(b), and 1(c) were examined using the a</w:t>
      </w:r>
      <w:r w:rsidRPr="007E3B5C">
        <w:rPr>
          <w:rFonts w:ascii="Times New Roman" w:eastAsia="新細明體" w:hAnsi="Times New Roman"/>
          <w:color w:val="000000"/>
          <w:kern w:val="2"/>
          <w:szCs w:val="22"/>
          <w:lang w:eastAsia="zh-TW" w:bidi="ar-SA"/>
        </w:rPr>
        <w:t>nalysis of covariance (</w:t>
      </w:r>
      <w:r w:rsidRPr="007E3B5C">
        <w:rPr>
          <w:rFonts w:ascii="Times New Roman" w:eastAsia="新細明體" w:hAnsi="Times New Roman" w:hint="eastAsia"/>
          <w:color w:val="000000"/>
          <w:kern w:val="2"/>
          <w:szCs w:val="22"/>
          <w:lang w:eastAsia="zh-TW" w:bidi="ar-SA"/>
        </w:rPr>
        <w:t>AN</w:t>
      </w:r>
      <w:r w:rsidRPr="007E3B5C">
        <w:rPr>
          <w:rFonts w:ascii="Times New Roman" w:eastAsia="新細明體" w:hAnsi="Times New Roman"/>
          <w:color w:val="000000"/>
          <w:kern w:val="2"/>
          <w:szCs w:val="22"/>
          <w:lang w:eastAsia="zh-TW" w:bidi="ar-SA"/>
        </w:rPr>
        <w:t>COVA)</w:t>
      </w:r>
      <w:r w:rsidRPr="007E3B5C">
        <w:rPr>
          <w:rFonts w:ascii="Times New Roman" w:eastAsia="新細明體" w:hAnsi="Times New Roman" w:hint="eastAsia"/>
          <w:color w:val="000000"/>
          <w:kern w:val="2"/>
          <w:szCs w:val="22"/>
          <w:lang w:eastAsia="zh-TW" w:bidi="ar-SA"/>
        </w:rPr>
        <w:t>. T</w:t>
      </w:r>
      <w:r w:rsidRPr="007E3B5C">
        <w:rPr>
          <w:rFonts w:ascii="Times New Roman" w:eastAsia="新細明體" w:hAnsi="Times New Roman"/>
          <w:color w:val="000000"/>
          <w:kern w:val="2"/>
          <w:szCs w:val="22"/>
          <w:lang w:eastAsia="zh-TW" w:bidi="ar-SA"/>
        </w:rPr>
        <w:t xml:space="preserve">he mean differences between </w:t>
      </w:r>
      <w:r w:rsidRPr="007E3B5C">
        <w:rPr>
          <w:rFonts w:ascii="Times New Roman" w:eastAsia="新細明體" w:hAnsi="Times New Roman" w:hint="eastAsia"/>
          <w:color w:val="000000"/>
          <w:kern w:val="2"/>
          <w:szCs w:val="22"/>
          <w:lang w:eastAsia="zh-TW" w:bidi="ar-SA"/>
        </w:rPr>
        <w:t>the manipulated conditions and participants</w:t>
      </w:r>
      <w:r w:rsidRPr="007E3B5C">
        <w:rPr>
          <w:rFonts w:ascii="Times New Roman" w:eastAsia="新細明體" w:hAnsi="Times New Roman"/>
          <w:color w:val="000000"/>
          <w:kern w:val="2"/>
          <w:szCs w:val="22"/>
          <w:lang w:eastAsia="zh-TW" w:bidi="ar-SA"/>
        </w:rPr>
        <w:t>’</w:t>
      </w:r>
      <w:r w:rsidRPr="007E3B5C">
        <w:rPr>
          <w:rFonts w:ascii="Times New Roman" w:eastAsia="新細明體" w:hAnsi="Times New Roman" w:hint="eastAsia"/>
          <w:color w:val="000000"/>
          <w:kern w:val="2"/>
          <w:szCs w:val="22"/>
          <w:lang w:eastAsia="zh-TW" w:bidi="ar-SA"/>
        </w:rPr>
        <w:t xml:space="preserve"> user experiences, </w:t>
      </w:r>
      <w:r w:rsidRPr="007E3B5C">
        <w:rPr>
          <w:rFonts w:ascii="Times New Roman" w:eastAsia="新細明體" w:hAnsi="Times New Roman"/>
          <w:color w:val="000000"/>
          <w:kern w:val="2"/>
          <w:szCs w:val="22"/>
          <w:lang w:eastAsia="zh-TW" w:bidi="ar-SA"/>
        </w:rPr>
        <w:t>attitude</w:t>
      </w:r>
      <w:r w:rsidR="00004A9F">
        <w:rPr>
          <w:rFonts w:ascii="Times New Roman" w:eastAsia="新細明體" w:hAnsi="Times New Roman" w:hint="eastAsia"/>
          <w:color w:val="000000"/>
          <w:kern w:val="2"/>
          <w:szCs w:val="22"/>
          <w:lang w:eastAsia="zh-TW" w:bidi="ar-SA"/>
        </w:rPr>
        <w:t>s</w:t>
      </w:r>
      <w:r w:rsidRPr="007E3B5C">
        <w:rPr>
          <w:rFonts w:ascii="Times New Roman" w:eastAsia="新細明體" w:hAnsi="Times New Roman" w:hint="eastAsia"/>
          <w:color w:val="000000"/>
          <w:kern w:val="2"/>
          <w:szCs w:val="22"/>
          <w:lang w:eastAsia="zh-TW" w:bidi="ar-SA"/>
        </w:rPr>
        <w:t xml:space="preserve"> toward the site, and </w:t>
      </w:r>
      <w:r w:rsidRPr="007E3B5C">
        <w:rPr>
          <w:rFonts w:ascii="Times New Roman" w:eastAsia="新細明體" w:hAnsi="Times New Roman"/>
          <w:color w:val="000000"/>
          <w:kern w:val="2"/>
          <w:szCs w:val="22"/>
          <w:lang w:eastAsia="zh-TW" w:bidi="ar-SA"/>
        </w:rPr>
        <w:t>behavioral</w:t>
      </w:r>
      <w:r w:rsidRPr="007E3B5C">
        <w:rPr>
          <w:rFonts w:ascii="Times New Roman" w:eastAsia="新細明體" w:hAnsi="Times New Roman" w:hint="eastAsia"/>
          <w:color w:val="000000"/>
          <w:kern w:val="2"/>
          <w:szCs w:val="22"/>
          <w:lang w:eastAsia="zh-TW" w:bidi="ar-SA"/>
        </w:rPr>
        <w:t xml:space="preserve"> intention</w:t>
      </w:r>
      <w:r w:rsidR="00004A9F">
        <w:rPr>
          <w:rFonts w:ascii="Times New Roman" w:eastAsia="新細明體" w:hAnsi="Times New Roman" w:hint="eastAsia"/>
          <w:color w:val="000000"/>
          <w:kern w:val="2"/>
          <w:szCs w:val="22"/>
          <w:lang w:eastAsia="zh-TW" w:bidi="ar-SA"/>
        </w:rPr>
        <w:t>s</w:t>
      </w:r>
      <w:r w:rsidRPr="007E3B5C">
        <w:rPr>
          <w:rFonts w:ascii="Times New Roman" w:eastAsia="新細明體" w:hAnsi="Times New Roman" w:hint="eastAsia"/>
          <w:color w:val="000000"/>
          <w:kern w:val="2"/>
          <w:szCs w:val="22"/>
          <w:lang w:eastAsia="zh-TW" w:bidi="ar-SA"/>
        </w:rPr>
        <w:t xml:space="preserve"> were compared after controlling </w:t>
      </w:r>
      <w:r w:rsidRPr="007E3B5C">
        <w:rPr>
          <w:rFonts w:ascii="Times New Roman" w:eastAsia="新細明體" w:hAnsi="Times New Roman"/>
          <w:color w:val="000000"/>
          <w:kern w:val="2"/>
          <w:szCs w:val="22"/>
          <w:lang w:eastAsia="zh-TW" w:bidi="ar-SA"/>
        </w:rPr>
        <w:t>for</w:t>
      </w:r>
      <w:r w:rsidRPr="007E3B5C">
        <w:rPr>
          <w:rFonts w:ascii="Times New Roman" w:eastAsia="新細明體" w:hAnsi="Times New Roman" w:hint="eastAsia"/>
          <w:color w:val="000000"/>
          <w:kern w:val="2"/>
          <w:szCs w:val="22"/>
          <w:lang w:eastAsia="zh-TW" w:bidi="ar-SA"/>
        </w:rPr>
        <w:t xml:space="preserve"> team identification and fan passion. The interaction between navigability and interactivity on participants</w:t>
      </w:r>
      <w:r w:rsidRPr="007E3B5C">
        <w:rPr>
          <w:rFonts w:ascii="Times New Roman" w:eastAsia="新細明體" w:hAnsi="Times New Roman"/>
          <w:color w:val="000000"/>
          <w:kern w:val="2"/>
          <w:szCs w:val="22"/>
          <w:lang w:eastAsia="zh-TW" w:bidi="ar-SA"/>
        </w:rPr>
        <w:t>’</w:t>
      </w:r>
      <w:r w:rsidRPr="007E3B5C">
        <w:rPr>
          <w:rFonts w:ascii="Times New Roman" w:eastAsia="新細明體" w:hAnsi="Times New Roman" w:hint="eastAsia"/>
          <w:color w:val="000000"/>
          <w:kern w:val="2"/>
          <w:szCs w:val="22"/>
          <w:lang w:eastAsia="zh-TW" w:bidi="ar-SA"/>
        </w:rPr>
        <w:t xml:space="preserve"> responses was then assessed. PROCESS macro </w:t>
      </w:r>
      <w:r w:rsidRPr="007E3B5C">
        <w:rPr>
          <w:rFonts w:ascii="Times New Roman" w:eastAsia="新細明體" w:hAnsi="Times New Roman"/>
          <w:color w:val="000000"/>
          <w:kern w:val="2"/>
          <w:szCs w:val="22"/>
          <w:lang w:eastAsia="zh-TW" w:bidi="ar-SA"/>
        </w:rPr>
        <w:t>2.16.3 for SPSS using 10,000 bootstrap samples and bias-</w:t>
      </w:r>
      <w:r w:rsidRPr="007E3B5C">
        <w:rPr>
          <w:rFonts w:ascii="Times New Roman" w:eastAsia="新細明體" w:hAnsi="Times New Roman"/>
          <w:color w:val="000000"/>
          <w:kern w:val="2"/>
          <w:szCs w:val="22"/>
          <w:lang w:eastAsia="zh-TW" w:bidi="ar-SA"/>
        </w:rPr>
        <w:lastRenderedPageBreak/>
        <w:t>corrected confidence intervals (CIs) (Hayes, 2013)</w:t>
      </w:r>
      <w:r w:rsidRPr="007E3B5C">
        <w:rPr>
          <w:rFonts w:ascii="Times New Roman" w:eastAsia="新細明體" w:hAnsi="Times New Roman" w:hint="eastAsia"/>
          <w:color w:val="000000"/>
          <w:kern w:val="2"/>
          <w:szCs w:val="22"/>
          <w:lang w:eastAsia="zh-TW" w:bidi="ar-SA"/>
        </w:rPr>
        <w:t xml:space="preserve"> were employed to answer the research question 2 and research question 3 regarding the mediating effects of user experience and attitude toward the website between the manipulated factors and the participants</w:t>
      </w:r>
      <w:r w:rsidRPr="007E3B5C">
        <w:rPr>
          <w:rFonts w:ascii="Times New Roman" w:eastAsia="新細明體" w:hAnsi="Times New Roman"/>
          <w:color w:val="000000"/>
          <w:kern w:val="2"/>
          <w:szCs w:val="22"/>
          <w:lang w:eastAsia="zh-TW" w:bidi="ar-SA"/>
        </w:rPr>
        <w:t>’</w:t>
      </w:r>
      <w:r w:rsidRPr="007E3B5C">
        <w:rPr>
          <w:rFonts w:ascii="Times New Roman" w:eastAsia="新細明體" w:hAnsi="Times New Roman" w:hint="eastAsia"/>
          <w:color w:val="000000"/>
          <w:kern w:val="2"/>
          <w:szCs w:val="22"/>
          <w:lang w:eastAsia="zh-TW" w:bidi="ar-SA"/>
        </w:rPr>
        <w:t xml:space="preserve"> responses.</w:t>
      </w:r>
    </w:p>
    <w:p w:rsidR="00762D87" w:rsidRPr="007E3B5C" w:rsidRDefault="00762D87">
      <w:pPr>
        <w:spacing w:line="240" w:lineRule="auto"/>
        <w:rPr>
          <w:rFonts w:ascii="Times New Roman" w:eastAsia="新細明體" w:hAnsi="Times New Roman"/>
          <w:color w:val="000000"/>
          <w:kern w:val="2"/>
          <w:szCs w:val="22"/>
          <w:lang w:eastAsia="zh-TW" w:bidi="ar-SA"/>
        </w:rPr>
      </w:pPr>
      <w:r w:rsidRPr="007E3B5C">
        <w:rPr>
          <w:rFonts w:ascii="Times New Roman" w:eastAsia="新細明體" w:hAnsi="Times New Roman"/>
          <w:color w:val="000000"/>
          <w:kern w:val="2"/>
          <w:szCs w:val="22"/>
          <w:lang w:eastAsia="zh-TW" w:bidi="ar-SA"/>
        </w:rPr>
        <w:br w:type="page"/>
      </w:r>
    </w:p>
    <w:p w:rsidR="00886B6F" w:rsidRPr="007E3B5C" w:rsidRDefault="00886B6F" w:rsidP="00886B6F">
      <w:pPr>
        <w:pStyle w:val="1"/>
        <w:rPr>
          <w:lang w:eastAsia="zh-TW" w:bidi="ar-SA"/>
        </w:rPr>
      </w:pPr>
      <w:bookmarkStart w:id="61" w:name="_Toc15417827"/>
      <w:r w:rsidRPr="007E3B5C">
        <w:rPr>
          <w:lang w:eastAsia="zh-TW" w:bidi="ar-SA"/>
        </w:rPr>
        <w:lastRenderedPageBreak/>
        <w:t xml:space="preserve">Chapter </w:t>
      </w:r>
      <w:r w:rsidRPr="007E3B5C">
        <w:rPr>
          <w:rFonts w:hint="eastAsia"/>
          <w:lang w:eastAsia="zh-TW" w:bidi="ar-SA"/>
        </w:rPr>
        <w:t>5</w:t>
      </w:r>
      <w:r w:rsidRPr="007E3B5C">
        <w:rPr>
          <w:lang w:eastAsia="zh-TW" w:bidi="ar-SA"/>
        </w:rPr>
        <w:t xml:space="preserve">: </w:t>
      </w:r>
      <w:r w:rsidRPr="007E3B5C">
        <w:rPr>
          <w:rFonts w:hint="eastAsia"/>
          <w:lang w:eastAsia="zh-TW" w:bidi="ar-SA"/>
        </w:rPr>
        <w:t>Results</w:t>
      </w:r>
      <w:bookmarkEnd w:id="61"/>
    </w:p>
    <w:p w:rsidR="00886B6F" w:rsidRPr="007E3B5C" w:rsidRDefault="00B13E48" w:rsidP="00886B6F">
      <w:pPr>
        <w:ind w:firstLine="720"/>
        <w:rPr>
          <w:rFonts w:ascii="Times New Roman" w:eastAsia="標楷體" w:hAnsi="Times New Roman"/>
          <w:color w:val="000000"/>
          <w:lang w:eastAsia="zh-TW" w:bidi="ar-SA"/>
        </w:rPr>
      </w:pPr>
      <w:r w:rsidRPr="007E3B5C">
        <w:rPr>
          <w:rFonts w:hint="eastAsia"/>
        </w:rPr>
        <w:t xml:space="preserve">The aim of this </w:t>
      </w:r>
      <w:r w:rsidR="00E40F8B" w:rsidRPr="007E3B5C">
        <w:rPr>
          <w:rFonts w:hint="eastAsia"/>
          <w:color w:val="000000" w:themeColor="text1"/>
        </w:rPr>
        <w:t xml:space="preserve">study </w:t>
      </w:r>
      <w:r w:rsidR="00E40F8B" w:rsidRPr="007E3B5C">
        <w:rPr>
          <w:rFonts w:hint="eastAsia"/>
          <w:color w:val="000000" w:themeColor="text1"/>
          <w:lang w:eastAsia="zh-TW"/>
        </w:rPr>
        <w:t>was</w:t>
      </w:r>
      <w:r w:rsidRPr="007E3B5C">
        <w:rPr>
          <w:rFonts w:hint="eastAsia"/>
          <w:color w:val="000000" w:themeColor="text1"/>
        </w:rPr>
        <w:t xml:space="preserve"> to explore the effects of </w:t>
      </w:r>
      <w:r w:rsidRPr="007E3B5C">
        <w:rPr>
          <w:color w:val="000000" w:themeColor="text1"/>
        </w:rPr>
        <w:t>web</w:t>
      </w:r>
      <w:r w:rsidRPr="007E3B5C">
        <w:rPr>
          <w:rFonts w:hint="eastAsia"/>
          <w:color w:val="000000" w:themeColor="text1"/>
        </w:rPr>
        <w:t>site</w:t>
      </w:r>
      <w:r w:rsidRPr="007E3B5C">
        <w:rPr>
          <w:color w:val="000000" w:themeColor="text1"/>
        </w:rPr>
        <w:t xml:space="preserve"> navigability</w:t>
      </w:r>
      <w:r w:rsidRPr="007E3B5C">
        <w:rPr>
          <w:rFonts w:hint="eastAsia"/>
          <w:color w:val="000000" w:themeColor="text1"/>
        </w:rPr>
        <w:t xml:space="preserve"> and</w:t>
      </w:r>
      <w:r w:rsidRPr="007E3B5C">
        <w:rPr>
          <w:color w:val="000000" w:themeColor="text1"/>
        </w:rPr>
        <w:t xml:space="preserve"> interactivity</w:t>
      </w:r>
      <w:r w:rsidRPr="007E3B5C">
        <w:rPr>
          <w:rFonts w:hint="eastAsia"/>
          <w:color w:val="000000" w:themeColor="text1"/>
        </w:rPr>
        <w:t xml:space="preserve"> on users</w:t>
      </w:r>
      <w:r w:rsidRPr="007E3B5C">
        <w:rPr>
          <w:color w:val="000000" w:themeColor="text1"/>
        </w:rPr>
        <w:t>’</w:t>
      </w:r>
      <w:r w:rsidRPr="007E3B5C">
        <w:rPr>
          <w:rFonts w:hint="eastAsia"/>
          <w:color w:val="000000" w:themeColor="text1"/>
        </w:rPr>
        <w:t xml:space="preserve"> experience</w:t>
      </w:r>
      <w:r w:rsidR="00E40F8B" w:rsidRPr="007E3B5C">
        <w:rPr>
          <w:rFonts w:hint="eastAsia"/>
          <w:color w:val="000000" w:themeColor="text1"/>
          <w:lang w:eastAsia="zh-TW"/>
        </w:rPr>
        <w:t>s</w:t>
      </w:r>
      <w:r w:rsidRPr="007E3B5C">
        <w:rPr>
          <w:rFonts w:hint="eastAsia"/>
          <w:color w:val="000000" w:themeColor="text1"/>
        </w:rPr>
        <w:t xml:space="preserve">, </w:t>
      </w:r>
      <w:r w:rsidRPr="007E3B5C">
        <w:rPr>
          <w:rFonts w:hint="eastAsia"/>
          <w:color w:val="000000"/>
        </w:rPr>
        <w:t xml:space="preserve">attitudes toward the site, and </w:t>
      </w:r>
      <w:r w:rsidR="005D6986" w:rsidRPr="007E3B5C">
        <w:rPr>
          <w:rFonts w:hint="eastAsia"/>
          <w:color w:val="000000"/>
        </w:rPr>
        <w:t>intention</w:t>
      </w:r>
      <w:r w:rsidR="00E40F8B" w:rsidRPr="007E3B5C">
        <w:rPr>
          <w:rFonts w:hint="eastAsia"/>
          <w:color w:val="000000"/>
          <w:lang w:eastAsia="zh-TW"/>
        </w:rPr>
        <w:t>s</w:t>
      </w:r>
      <w:r w:rsidR="005D6986" w:rsidRPr="007E3B5C">
        <w:rPr>
          <w:rFonts w:hint="eastAsia"/>
          <w:color w:val="000000"/>
        </w:rPr>
        <w:t xml:space="preserve"> to purchase</w:t>
      </w:r>
      <w:r w:rsidRPr="007E3B5C">
        <w:rPr>
          <w:rFonts w:hint="eastAsia"/>
          <w:color w:val="000000"/>
        </w:rPr>
        <w:t xml:space="preserve"> tickets in the sport online ticketing setting. The mediating effect of user experience on consumers</w:t>
      </w:r>
      <w:r w:rsidRPr="007E3B5C">
        <w:rPr>
          <w:color w:val="000000"/>
        </w:rPr>
        <w:t>’</w:t>
      </w:r>
      <w:r w:rsidR="00E40F8B" w:rsidRPr="007E3B5C">
        <w:rPr>
          <w:rFonts w:hint="eastAsia"/>
          <w:color w:val="000000"/>
        </w:rPr>
        <w:t xml:space="preserve"> responses </w:t>
      </w:r>
      <w:r w:rsidR="00E40F8B" w:rsidRPr="007E3B5C">
        <w:rPr>
          <w:rFonts w:hint="eastAsia"/>
          <w:color w:val="000000"/>
          <w:lang w:eastAsia="zh-TW"/>
        </w:rPr>
        <w:t>was</w:t>
      </w:r>
      <w:r w:rsidRPr="007E3B5C">
        <w:rPr>
          <w:rFonts w:hint="eastAsia"/>
          <w:color w:val="000000"/>
        </w:rPr>
        <w:t xml:space="preserve"> also examined. This chapter first reports the data preparation. Then, the hypotheses and research questions proposed in chapter 3 were tested and answered using MANCOVA, ANCOVA, and </w:t>
      </w:r>
      <w:r w:rsidRPr="007E3B5C">
        <w:rPr>
          <w:rFonts w:hint="eastAsia"/>
          <w:color w:val="000000" w:themeColor="text1"/>
        </w:rPr>
        <w:t xml:space="preserve">PROCESS macro </w:t>
      </w:r>
      <w:r w:rsidRPr="007E3B5C">
        <w:rPr>
          <w:color w:val="000000" w:themeColor="text1"/>
        </w:rPr>
        <w:t>2.16.3 for SPSS</w:t>
      </w:r>
      <w:r w:rsidRPr="007E3B5C">
        <w:rPr>
          <w:rFonts w:hint="eastAsia"/>
          <w:color w:val="000000" w:themeColor="text1"/>
        </w:rPr>
        <w:t xml:space="preserve">. </w:t>
      </w:r>
      <w:r w:rsidRPr="007E3B5C">
        <w:rPr>
          <w:rFonts w:hint="eastAsia"/>
          <w:color w:val="000000"/>
        </w:rPr>
        <w:t>Participants</w:t>
      </w:r>
      <w:r w:rsidRPr="007E3B5C">
        <w:rPr>
          <w:color w:val="000000"/>
        </w:rPr>
        <w:t>’</w:t>
      </w:r>
      <w:r w:rsidRPr="007E3B5C">
        <w:rPr>
          <w:rFonts w:hint="eastAsia"/>
          <w:color w:val="000000"/>
        </w:rPr>
        <w:t xml:space="preserve"> team identification and fan passion </w:t>
      </w:r>
      <w:r w:rsidRPr="007E3B5C">
        <w:rPr>
          <w:color w:val="000000"/>
        </w:rPr>
        <w:t>toward</w:t>
      </w:r>
      <w:r w:rsidRPr="007E3B5C">
        <w:rPr>
          <w:rFonts w:hint="eastAsia"/>
          <w:color w:val="000000"/>
        </w:rPr>
        <w:t xml:space="preserve"> the teams were used as </w:t>
      </w:r>
      <w:r w:rsidRPr="007E3B5C">
        <w:rPr>
          <w:color w:val="000000"/>
        </w:rPr>
        <w:t>covariate</w:t>
      </w:r>
      <w:r w:rsidRPr="007E3B5C">
        <w:rPr>
          <w:rFonts w:hint="eastAsia"/>
          <w:color w:val="000000"/>
        </w:rPr>
        <w:t xml:space="preserve">s. </w:t>
      </w:r>
      <w:r w:rsidR="00886B6F" w:rsidRPr="007E3B5C">
        <w:rPr>
          <w:rFonts w:ascii="Times New Roman" w:eastAsia="標楷體" w:hAnsi="Times New Roman" w:hint="eastAsia"/>
          <w:color w:val="000000"/>
          <w:lang w:eastAsia="zh-TW" w:bidi="ar-SA"/>
        </w:rPr>
        <w:t xml:space="preserve"> </w:t>
      </w:r>
    </w:p>
    <w:p w:rsidR="00886B6F" w:rsidRPr="007E3B5C" w:rsidRDefault="00886B6F" w:rsidP="00886B6F">
      <w:pPr>
        <w:pStyle w:val="2"/>
        <w:rPr>
          <w:lang w:eastAsia="zh-TW" w:bidi="ar-SA"/>
        </w:rPr>
      </w:pPr>
      <w:bookmarkStart w:id="62" w:name="_Toc15417828"/>
      <w:r w:rsidRPr="007E3B5C">
        <w:rPr>
          <w:rFonts w:hint="eastAsia"/>
          <w:lang w:eastAsia="zh-TW" w:bidi="ar-SA"/>
        </w:rPr>
        <w:t>Data Preparation</w:t>
      </w:r>
      <w:bookmarkEnd w:id="62"/>
    </w:p>
    <w:p w:rsidR="00886B6F" w:rsidRPr="007E3B5C" w:rsidRDefault="00B13E48" w:rsidP="008C46DF">
      <w:pPr>
        <w:ind w:firstLine="720"/>
        <w:rPr>
          <w:rFonts w:ascii="Times New Roman" w:eastAsia="標楷體" w:hAnsi="Times New Roman"/>
          <w:lang w:eastAsia="zh-TW" w:bidi="ar-SA"/>
        </w:rPr>
      </w:pPr>
      <w:r w:rsidRPr="007E3B5C">
        <w:rPr>
          <w:rFonts w:hint="eastAsia"/>
        </w:rPr>
        <w:t xml:space="preserve">All the data were collected through the </w:t>
      </w:r>
      <w:proofErr w:type="spellStart"/>
      <w:r w:rsidRPr="007E3B5C">
        <w:rPr>
          <w:color w:val="000000" w:themeColor="text1"/>
        </w:rPr>
        <w:t>Qualtrics</w:t>
      </w:r>
      <w:proofErr w:type="spellEnd"/>
      <w:r w:rsidRPr="007E3B5C">
        <w:rPr>
          <w:color w:val="000000" w:themeColor="text1"/>
        </w:rPr>
        <w:t xml:space="preserve"> </w:t>
      </w:r>
      <w:r w:rsidRPr="007E3B5C">
        <w:rPr>
          <w:rFonts w:hint="eastAsia"/>
          <w:color w:val="000000" w:themeColor="text1"/>
        </w:rPr>
        <w:t xml:space="preserve">online </w:t>
      </w:r>
      <w:r w:rsidRPr="007E3B5C">
        <w:rPr>
          <w:color w:val="000000" w:themeColor="text1"/>
        </w:rPr>
        <w:t>survey</w:t>
      </w:r>
      <w:r w:rsidRPr="007E3B5C">
        <w:rPr>
          <w:rFonts w:hint="eastAsia"/>
          <w:color w:val="000000" w:themeColor="text1"/>
        </w:rPr>
        <w:t xml:space="preserve"> </w:t>
      </w:r>
      <w:r w:rsidRPr="007E3B5C">
        <w:rPr>
          <w:color w:val="000000" w:themeColor="text1"/>
        </w:rPr>
        <w:t>portal</w:t>
      </w:r>
      <w:r w:rsidRPr="007E3B5C">
        <w:rPr>
          <w:rFonts w:hint="eastAsia"/>
          <w:color w:val="000000" w:themeColor="text1"/>
        </w:rPr>
        <w:t xml:space="preserve"> linked to the </w:t>
      </w:r>
      <w:proofErr w:type="spellStart"/>
      <w:r w:rsidRPr="007E3B5C">
        <w:rPr>
          <w:rFonts w:hint="eastAsia"/>
          <w:color w:val="000000" w:themeColor="text1"/>
        </w:rPr>
        <w:t>MTurk</w:t>
      </w:r>
      <w:proofErr w:type="spellEnd"/>
      <w:r w:rsidRPr="007E3B5C">
        <w:rPr>
          <w:rFonts w:hint="eastAsia"/>
          <w:color w:val="000000" w:themeColor="text1"/>
        </w:rPr>
        <w:t xml:space="preserve"> </w:t>
      </w:r>
      <w:r w:rsidRPr="007E3B5C">
        <w:rPr>
          <w:color w:val="000000" w:themeColor="text1"/>
        </w:rPr>
        <w:t>panel</w:t>
      </w:r>
      <w:r w:rsidRPr="007E3B5C">
        <w:rPr>
          <w:rFonts w:hint="eastAsia"/>
          <w:color w:val="000000" w:themeColor="text1"/>
        </w:rPr>
        <w:t>. After downloading the data, the identifying information such as participants</w:t>
      </w:r>
      <w:r w:rsidRPr="007E3B5C">
        <w:rPr>
          <w:color w:val="000000" w:themeColor="text1"/>
        </w:rPr>
        <w:t>’</w:t>
      </w:r>
      <w:r w:rsidRPr="007E3B5C">
        <w:rPr>
          <w:rFonts w:hint="eastAsia"/>
          <w:color w:val="000000" w:themeColor="text1"/>
        </w:rPr>
        <w:t xml:space="preserve"> responses ID and IP address were </w:t>
      </w:r>
      <w:r w:rsidRPr="007E3B5C">
        <w:rPr>
          <w:color w:val="000000" w:themeColor="text1"/>
        </w:rPr>
        <w:t xml:space="preserve">all </w:t>
      </w:r>
      <w:r w:rsidRPr="007E3B5C">
        <w:rPr>
          <w:rFonts w:hint="eastAsia"/>
          <w:color w:val="000000" w:themeColor="text1"/>
        </w:rPr>
        <w:t>deleted</w:t>
      </w:r>
      <w:r w:rsidRPr="007E3B5C">
        <w:rPr>
          <w:color w:val="000000" w:themeColor="text1"/>
        </w:rPr>
        <w:t xml:space="preserve"> from the data file. Next, if the participants did not answer the </w:t>
      </w:r>
      <w:r w:rsidRPr="007E3B5C">
        <w:rPr>
          <w:rFonts w:hint="eastAsia"/>
          <w:color w:val="000000" w:themeColor="text1"/>
        </w:rPr>
        <w:t>screening</w:t>
      </w:r>
      <w:r w:rsidRPr="007E3B5C">
        <w:rPr>
          <w:color w:val="000000" w:themeColor="text1"/>
        </w:rPr>
        <w:t xml:space="preserve"> questions (e.g., “what was the color of the t-shirts laid out on the seats in the relative seat section view</w:t>
      </w:r>
      <w:proofErr w:type="gramStart"/>
      <w:r w:rsidRPr="007E3B5C">
        <w:rPr>
          <w:color w:val="000000" w:themeColor="text1"/>
        </w:rPr>
        <w:t>?</w:t>
      </w:r>
      <w:r w:rsidRPr="007E3B5C">
        <w:rPr>
          <w:rFonts w:hint="eastAsia"/>
          <w:color w:val="000000" w:themeColor="text1"/>
        </w:rPr>
        <w:t>,</w:t>
      </w:r>
      <w:proofErr w:type="gramEnd"/>
      <w:r w:rsidRPr="007E3B5C">
        <w:rPr>
          <w:color w:val="000000" w:themeColor="text1"/>
        </w:rPr>
        <w:t>”</w:t>
      </w:r>
      <w:r w:rsidRPr="007E3B5C">
        <w:rPr>
          <w:rFonts w:hint="eastAsia"/>
          <w:color w:val="000000" w:themeColor="text1"/>
        </w:rPr>
        <w:t xml:space="preserve"> </w:t>
      </w:r>
      <w:r w:rsidRPr="007E3B5C">
        <w:rPr>
          <w:color w:val="000000" w:themeColor="text1"/>
        </w:rPr>
        <w:t>“</w:t>
      </w:r>
      <w:r w:rsidRPr="007E3B5C">
        <w:rPr>
          <w:rFonts w:hint="eastAsia"/>
          <w:color w:val="000000" w:themeColor="text1"/>
        </w:rPr>
        <w:t>for this question, please select somewhat disagree directly,</w:t>
      </w:r>
      <w:r w:rsidRPr="007E3B5C">
        <w:rPr>
          <w:color w:val="000000" w:themeColor="text1"/>
        </w:rPr>
        <w:t>”</w:t>
      </w:r>
      <w:r w:rsidRPr="007E3B5C">
        <w:rPr>
          <w:rFonts w:hint="eastAsia"/>
          <w:color w:val="000000" w:themeColor="text1"/>
        </w:rPr>
        <w:t xml:space="preserve"> etc.) correctly, their responses were excluded from the analysis. The cleaned data </w:t>
      </w:r>
      <w:r w:rsidR="00A52940" w:rsidRPr="007E3B5C">
        <w:rPr>
          <w:rFonts w:hint="eastAsia"/>
          <w:color w:val="000000" w:themeColor="text1"/>
          <w:lang w:eastAsia="zh-TW"/>
        </w:rPr>
        <w:t>were</w:t>
      </w:r>
      <w:r w:rsidRPr="007E3B5C">
        <w:rPr>
          <w:rFonts w:hint="eastAsia"/>
          <w:color w:val="000000" w:themeColor="text1"/>
        </w:rPr>
        <w:t xml:space="preserve"> then imported into SPSS software for analysis. Lastly, before analysis, the potential outliers were identified and removed from the remaining data set using the </w:t>
      </w:r>
      <w:proofErr w:type="spellStart"/>
      <w:r w:rsidRPr="007E3B5C">
        <w:t>Mahalanobis</w:t>
      </w:r>
      <w:proofErr w:type="spellEnd"/>
      <w:r w:rsidRPr="007E3B5C">
        <w:t xml:space="preserve"> distance</w:t>
      </w:r>
      <w:r w:rsidRPr="007E3B5C">
        <w:rPr>
          <w:rFonts w:hint="eastAsia"/>
        </w:rPr>
        <w:t xml:space="preserve">. </w:t>
      </w:r>
    </w:p>
    <w:p w:rsidR="00886B6F" w:rsidRPr="007E3B5C" w:rsidRDefault="00886B6F" w:rsidP="00886B6F">
      <w:pPr>
        <w:pStyle w:val="2"/>
        <w:rPr>
          <w:lang w:eastAsia="zh-TW" w:bidi="ar-SA"/>
        </w:rPr>
      </w:pPr>
      <w:bookmarkStart w:id="63" w:name="_Toc15417829"/>
      <w:r w:rsidRPr="007E3B5C">
        <w:rPr>
          <w:rFonts w:hint="eastAsia"/>
          <w:lang w:eastAsia="zh-TW" w:bidi="ar-SA"/>
        </w:rPr>
        <w:t>Manipulation Check</w:t>
      </w:r>
      <w:bookmarkEnd w:id="63"/>
    </w:p>
    <w:p w:rsidR="00886B6F" w:rsidRPr="007E3B5C" w:rsidRDefault="00886B6F" w:rsidP="00886B6F">
      <w:pPr>
        <w:ind w:firstLine="720"/>
        <w:rPr>
          <w:rFonts w:ascii="Times New Roman" w:eastAsia="標楷體" w:hAnsi="Times New Roman"/>
          <w:color w:val="000000"/>
          <w:lang w:eastAsia="zh-TW" w:bidi="ar-SA"/>
        </w:rPr>
      </w:pPr>
      <w:r w:rsidRPr="007E3B5C">
        <w:rPr>
          <w:rFonts w:ascii="Times New Roman" w:eastAsia="標楷體" w:hAnsi="Times New Roman" w:hint="eastAsia"/>
          <w:color w:val="000000"/>
          <w:lang w:eastAsia="zh-TW" w:bidi="ar-SA"/>
        </w:rPr>
        <w:t xml:space="preserve">An </w:t>
      </w:r>
      <w:r w:rsidRPr="007E3B5C">
        <w:rPr>
          <w:rFonts w:ascii="Times New Roman" w:eastAsia="標楷體" w:hAnsi="Times New Roman"/>
          <w:color w:val="000000"/>
          <w:lang w:eastAsia="zh-TW" w:bidi="ar-SA"/>
        </w:rPr>
        <w:t>independent</w:t>
      </w:r>
      <w:r w:rsidRPr="007E3B5C">
        <w:rPr>
          <w:rFonts w:ascii="Times New Roman" w:eastAsia="標楷體" w:hAnsi="Times New Roman" w:hint="eastAsia"/>
          <w:color w:val="000000"/>
          <w:lang w:eastAsia="zh-TW" w:bidi="ar-SA"/>
        </w:rPr>
        <w:t xml:space="preserve"> sample </w:t>
      </w:r>
      <w:r w:rsidRPr="007E3B5C">
        <w:rPr>
          <w:rFonts w:ascii="Times New Roman" w:eastAsia="標楷體" w:hAnsi="Times New Roman"/>
          <w:color w:val="000000"/>
          <w:lang w:eastAsia="zh-TW" w:bidi="ar-SA"/>
        </w:rPr>
        <w:t>t-test</w:t>
      </w:r>
      <w:r w:rsidRPr="007E3B5C">
        <w:rPr>
          <w:rFonts w:ascii="Times New Roman" w:eastAsia="標楷體" w:hAnsi="Times New Roman" w:hint="eastAsia"/>
          <w:color w:val="000000"/>
          <w:lang w:eastAsia="zh-TW" w:bidi="ar-SA"/>
        </w:rPr>
        <w:t xml:space="preserve"> result showed a </w:t>
      </w:r>
      <w:r w:rsidRPr="007E3B5C">
        <w:rPr>
          <w:rFonts w:ascii="Times New Roman" w:eastAsia="標楷體" w:hAnsi="Times New Roman"/>
          <w:color w:val="000000"/>
          <w:lang w:eastAsia="zh-TW" w:bidi="ar-SA"/>
        </w:rPr>
        <w:t>statistically significant difference</w:t>
      </w:r>
      <w:r w:rsidRPr="007E3B5C">
        <w:rPr>
          <w:rFonts w:ascii="Times New Roman" w:eastAsia="標楷體" w:hAnsi="Times New Roman" w:hint="eastAsia"/>
          <w:color w:val="000000"/>
          <w:lang w:eastAsia="zh-TW" w:bidi="ar-SA"/>
        </w:rPr>
        <w:t xml:space="preserve"> between the manipulated navigability conditions (</w:t>
      </w:r>
      <w:proofErr w:type="gramStart"/>
      <w:r w:rsidRPr="007E3B5C">
        <w:rPr>
          <w:rFonts w:ascii="Times New Roman" w:eastAsia="標楷體" w:hAnsi="Times New Roman"/>
          <w:i/>
          <w:color w:val="000000"/>
          <w:lang w:eastAsia="zh-TW" w:bidi="ar-SA"/>
        </w:rPr>
        <w:t>t</w:t>
      </w:r>
      <w:r w:rsidRPr="007E3B5C">
        <w:rPr>
          <w:rFonts w:ascii="Times New Roman" w:eastAsia="標楷體" w:hAnsi="Times New Roman"/>
          <w:color w:val="000000"/>
          <w:lang w:eastAsia="zh-TW" w:bidi="ar-SA"/>
        </w:rPr>
        <w:t>(</w:t>
      </w:r>
      <w:proofErr w:type="gramEnd"/>
      <w:r w:rsidRPr="007E3B5C">
        <w:rPr>
          <w:rFonts w:ascii="Times New Roman" w:eastAsia="標楷體" w:hAnsi="Times New Roman" w:hint="eastAsia"/>
          <w:color w:val="000000"/>
          <w:lang w:eastAsia="zh-TW" w:bidi="ar-SA"/>
        </w:rPr>
        <w:t>175</w:t>
      </w:r>
      <w:r w:rsidRPr="007E3B5C">
        <w:rPr>
          <w:rFonts w:ascii="Times New Roman" w:eastAsia="標楷體" w:hAnsi="Times New Roman"/>
          <w:color w:val="000000"/>
          <w:lang w:eastAsia="zh-TW" w:bidi="ar-SA"/>
        </w:rPr>
        <w:t xml:space="preserve">) = </w:t>
      </w:r>
      <w:r w:rsidRPr="007E3B5C">
        <w:rPr>
          <w:rFonts w:ascii="Times New Roman" w:eastAsia="標楷體" w:hAnsi="Times New Roman" w:hint="eastAsia"/>
          <w:color w:val="000000"/>
          <w:lang w:eastAsia="zh-TW" w:bidi="ar-SA"/>
        </w:rPr>
        <w:t>3</w:t>
      </w:r>
      <w:r w:rsidRPr="007E3B5C">
        <w:rPr>
          <w:rFonts w:ascii="Times New Roman" w:eastAsia="標楷體" w:hAnsi="Times New Roman"/>
          <w:color w:val="000000"/>
          <w:lang w:eastAsia="zh-TW" w:bidi="ar-SA"/>
        </w:rPr>
        <w:t>.</w:t>
      </w:r>
      <w:r w:rsidRPr="007E3B5C">
        <w:rPr>
          <w:rFonts w:ascii="Times New Roman" w:eastAsia="標楷體" w:hAnsi="Times New Roman" w:hint="eastAsia"/>
          <w:color w:val="000000"/>
          <w:lang w:eastAsia="zh-TW" w:bidi="ar-SA"/>
        </w:rPr>
        <w:t>94</w:t>
      </w:r>
      <w:r w:rsidRPr="007E3B5C">
        <w:rPr>
          <w:rFonts w:ascii="Times New Roman" w:eastAsia="標楷體" w:hAnsi="Times New Roman"/>
          <w:color w:val="000000"/>
          <w:lang w:eastAsia="zh-TW" w:bidi="ar-SA"/>
        </w:rPr>
        <w:t xml:space="preserve">, </w:t>
      </w:r>
      <w:r w:rsidRPr="007E3B5C">
        <w:rPr>
          <w:rFonts w:ascii="Times New Roman" w:eastAsia="標楷體" w:hAnsi="Times New Roman"/>
          <w:i/>
          <w:color w:val="000000"/>
          <w:lang w:eastAsia="zh-TW" w:bidi="ar-SA"/>
        </w:rPr>
        <w:t>p</w:t>
      </w:r>
      <w:r w:rsidRPr="007E3B5C">
        <w:rPr>
          <w:rFonts w:ascii="Times New Roman" w:eastAsia="標楷體" w:hAnsi="Times New Roman"/>
          <w:color w:val="000000"/>
          <w:lang w:eastAsia="zh-TW" w:bidi="ar-SA"/>
        </w:rPr>
        <w:t xml:space="preserve"> &lt;</w:t>
      </w:r>
      <w:r w:rsidRPr="007E3B5C">
        <w:rPr>
          <w:rFonts w:ascii="Times New Roman" w:eastAsia="標楷體" w:hAnsi="Times New Roman" w:hint="eastAsia"/>
          <w:color w:val="000000"/>
          <w:lang w:eastAsia="zh-TW" w:bidi="ar-SA"/>
        </w:rPr>
        <w:t xml:space="preserve"> </w:t>
      </w:r>
      <w:r w:rsidRPr="007E3B5C">
        <w:rPr>
          <w:rFonts w:ascii="Times New Roman" w:eastAsia="標楷體" w:hAnsi="Times New Roman"/>
          <w:color w:val="000000"/>
          <w:lang w:eastAsia="zh-TW" w:bidi="ar-SA"/>
        </w:rPr>
        <w:t>.0</w:t>
      </w:r>
      <w:r w:rsidRPr="007E3B5C">
        <w:rPr>
          <w:rFonts w:ascii="Times New Roman" w:eastAsia="標楷體" w:hAnsi="Times New Roman" w:hint="eastAsia"/>
          <w:color w:val="000000"/>
          <w:lang w:eastAsia="zh-TW" w:bidi="ar-SA"/>
        </w:rPr>
        <w:t xml:space="preserve">01), such </w:t>
      </w:r>
      <w:r w:rsidRPr="007E3B5C">
        <w:rPr>
          <w:rFonts w:ascii="Times New Roman" w:eastAsia="標楷體" w:hAnsi="Times New Roman"/>
          <w:color w:val="000000"/>
          <w:lang w:eastAsia="zh-TW" w:bidi="ar-SA"/>
        </w:rPr>
        <w:t>that</w:t>
      </w:r>
      <w:r w:rsidRPr="007E3B5C">
        <w:rPr>
          <w:rFonts w:ascii="Times New Roman" w:eastAsia="標楷體" w:hAnsi="Times New Roman" w:hint="eastAsia"/>
          <w:color w:val="000000"/>
          <w:lang w:eastAsia="zh-TW" w:bidi="ar-SA"/>
        </w:rPr>
        <w:t xml:space="preserve"> participants in the simple navigability condition reported higher mean score on </w:t>
      </w:r>
      <w:r w:rsidRPr="007E3B5C">
        <w:rPr>
          <w:rFonts w:ascii="Times New Roman" w:eastAsia="標楷體" w:hAnsi="Times New Roman" w:hint="eastAsia"/>
          <w:color w:val="000000"/>
          <w:lang w:eastAsia="zh-TW" w:bidi="ar-SA"/>
        </w:rPr>
        <w:lastRenderedPageBreak/>
        <w:t>navigability scale (</w:t>
      </w:r>
      <w:r w:rsidRPr="007E3B5C">
        <w:rPr>
          <w:rFonts w:ascii="Times New Roman" w:eastAsia="標楷體" w:hAnsi="Times New Roman"/>
          <w:i/>
          <w:color w:val="000000"/>
          <w:lang w:eastAsia="zh-TW" w:bidi="ar-SA"/>
        </w:rPr>
        <w:t>M</w:t>
      </w:r>
      <w:r w:rsidRPr="007E3B5C">
        <w:rPr>
          <w:rFonts w:ascii="Times New Roman" w:eastAsia="標楷體" w:hAnsi="Times New Roman"/>
          <w:color w:val="000000"/>
          <w:lang w:eastAsia="zh-TW" w:bidi="ar-SA"/>
        </w:rPr>
        <w:t xml:space="preserve"> = </w:t>
      </w:r>
      <w:r w:rsidRPr="007E3B5C">
        <w:rPr>
          <w:rFonts w:ascii="Times New Roman" w:eastAsia="標楷體" w:hAnsi="Times New Roman" w:hint="eastAsia"/>
          <w:color w:val="000000"/>
          <w:lang w:eastAsia="zh-TW" w:bidi="ar-SA"/>
        </w:rPr>
        <w:t>5.87</w:t>
      </w:r>
      <w:r w:rsidRPr="007E3B5C">
        <w:rPr>
          <w:rFonts w:ascii="Times New Roman" w:eastAsia="標楷體" w:hAnsi="Times New Roman"/>
          <w:color w:val="000000"/>
          <w:lang w:eastAsia="zh-TW" w:bidi="ar-SA"/>
        </w:rPr>
        <w:t xml:space="preserve">, </w:t>
      </w:r>
      <w:r w:rsidRPr="007E3B5C">
        <w:rPr>
          <w:rFonts w:ascii="Times New Roman" w:eastAsia="標楷體" w:hAnsi="Times New Roman"/>
          <w:i/>
          <w:color w:val="000000"/>
          <w:lang w:eastAsia="zh-TW" w:bidi="ar-SA"/>
        </w:rPr>
        <w:t>SD</w:t>
      </w:r>
      <w:r w:rsidRPr="007E3B5C">
        <w:rPr>
          <w:rFonts w:ascii="Times New Roman" w:eastAsia="標楷體" w:hAnsi="Times New Roman"/>
          <w:color w:val="000000"/>
          <w:lang w:eastAsia="zh-TW" w:bidi="ar-SA"/>
        </w:rPr>
        <w:t xml:space="preserve"> = </w:t>
      </w:r>
      <w:r w:rsidRPr="007E3B5C">
        <w:rPr>
          <w:rFonts w:ascii="Times New Roman" w:eastAsia="標楷體" w:hAnsi="Times New Roman" w:hint="eastAsia"/>
          <w:color w:val="000000"/>
          <w:lang w:eastAsia="zh-TW" w:bidi="ar-SA"/>
        </w:rPr>
        <w:t>1</w:t>
      </w:r>
      <w:r w:rsidRPr="007E3B5C">
        <w:rPr>
          <w:rFonts w:ascii="Times New Roman" w:eastAsia="標楷體" w:hAnsi="Times New Roman"/>
          <w:color w:val="000000"/>
          <w:lang w:eastAsia="zh-TW" w:bidi="ar-SA"/>
        </w:rPr>
        <w:t>.</w:t>
      </w:r>
      <w:r w:rsidRPr="007E3B5C">
        <w:rPr>
          <w:rFonts w:ascii="Times New Roman" w:eastAsia="標楷體" w:hAnsi="Times New Roman" w:hint="eastAsia"/>
          <w:color w:val="000000"/>
          <w:lang w:eastAsia="zh-TW" w:bidi="ar-SA"/>
        </w:rPr>
        <w:t xml:space="preserve">05) than that in the complex </w:t>
      </w:r>
      <w:r w:rsidRPr="007E3B5C">
        <w:rPr>
          <w:rFonts w:ascii="Times New Roman" w:eastAsia="標楷體" w:hAnsi="Times New Roman"/>
          <w:color w:val="000000"/>
          <w:lang w:eastAsia="zh-TW" w:bidi="ar-SA"/>
        </w:rPr>
        <w:t>navigability</w:t>
      </w:r>
      <w:r w:rsidRPr="007E3B5C">
        <w:rPr>
          <w:rFonts w:ascii="Times New Roman" w:eastAsia="標楷體" w:hAnsi="Times New Roman" w:hint="eastAsia"/>
          <w:color w:val="000000"/>
          <w:lang w:eastAsia="zh-TW" w:bidi="ar-SA"/>
        </w:rPr>
        <w:t xml:space="preserve"> condition (</w:t>
      </w:r>
      <w:r w:rsidRPr="007E3B5C">
        <w:rPr>
          <w:rFonts w:ascii="Times New Roman" w:eastAsia="標楷體" w:hAnsi="Times New Roman"/>
          <w:i/>
          <w:color w:val="000000"/>
          <w:lang w:eastAsia="zh-TW" w:bidi="ar-SA"/>
        </w:rPr>
        <w:t>M</w:t>
      </w:r>
      <w:r w:rsidRPr="007E3B5C">
        <w:rPr>
          <w:rFonts w:ascii="Times New Roman" w:eastAsia="標楷體" w:hAnsi="Times New Roman"/>
          <w:color w:val="000000"/>
          <w:lang w:eastAsia="zh-TW" w:bidi="ar-SA"/>
        </w:rPr>
        <w:t xml:space="preserve"> = </w:t>
      </w:r>
      <w:r w:rsidRPr="007E3B5C">
        <w:rPr>
          <w:rFonts w:ascii="Times New Roman" w:eastAsia="標楷體" w:hAnsi="Times New Roman" w:hint="eastAsia"/>
          <w:color w:val="000000"/>
          <w:lang w:eastAsia="zh-TW" w:bidi="ar-SA"/>
        </w:rPr>
        <w:t>5.20</w:t>
      </w:r>
      <w:r w:rsidRPr="007E3B5C">
        <w:rPr>
          <w:rFonts w:ascii="Times New Roman" w:eastAsia="標楷體" w:hAnsi="Times New Roman"/>
          <w:color w:val="000000"/>
          <w:lang w:eastAsia="zh-TW" w:bidi="ar-SA"/>
        </w:rPr>
        <w:t xml:space="preserve">, </w:t>
      </w:r>
      <w:r w:rsidRPr="007E3B5C">
        <w:rPr>
          <w:rFonts w:ascii="Times New Roman" w:eastAsia="標楷體" w:hAnsi="Times New Roman"/>
          <w:i/>
          <w:color w:val="000000"/>
          <w:lang w:eastAsia="zh-TW" w:bidi="ar-SA"/>
        </w:rPr>
        <w:t>SD</w:t>
      </w:r>
      <w:r w:rsidRPr="007E3B5C">
        <w:rPr>
          <w:rFonts w:ascii="Times New Roman" w:eastAsia="標楷體" w:hAnsi="Times New Roman"/>
          <w:color w:val="000000"/>
          <w:lang w:eastAsia="zh-TW" w:bidi="ar-SA"/>
        </w:rPr>
        <w:t xml:space="preserve"> = 1.</w:t>
      </w:r>
      <w:r w:rsidRPr="007E3B5C">
        <w:rPr>
          <w:rFonts w:ascii="Times New Roman" w:eastAsia="標楷體" w:hAnsi="Times New Roman" w:hint="eastAsia"/>
          <w:color w:val="000000"/>
          <w:lang w:eastAsia="zh-TW" w:bidi="ar-SA"/>
        </w:rPr>
        <w:t xml:space="preserve">31). There was also a </w:t>
      </w:r>
      <w:r w:rsidRPr="007E3B5C">
        <w:rPr>
          <w:rFonts w:ascii="Times New Roman" w:eastAsia="標楷體" w:hAnsi="Times New Roman"/>
          <w:color w:val="000000"/>
          <w:lang w:eastAsia="zh-TW" w:bidi="ar-SA"/>
        </w:rPr>
        <w:t>statistically significant difference</w:t>
      </w:r>
      <w:r w:rsidRPr="007E3B5C">
        <w:rPr>
          <w:rFonts w:ascii="Times New Roman" w:eastAsia="標楷體" w:hAnsi="Times New Roman" w:hint="eastAsia"/>
          <w:color w:val="000000"/>
          <w:lang w:eastAsia="zh-TW" w:bidi="ar-SA"/>
        </w:rPr>
        <w:t xml:space="preserve"> between the manipulated interactivity conditions (</w:t>
      </w:r>
      <w:proofErr w:type="gramStart"/>
      <w:r w:rsidRPr="007E3B5C">
        <w:rPr>
          <w:rFonts w:ascii="Times New Roman" w:eastAsia="標楷體" w:hAnsi="Times New Roman"/>
          <w:i/>
          <w:color w:val="000000"/>
          <w:lang w:eastAsia="zh-TW" w:bidi="ar-SA"/>
        </w:rPr>
        <w:t>t</w:t>
      </w:r>
      <w:r w:rsidRPr="007E3B5C">
        <w:rPr>
          <w:rFonts w:ascii="Times New Roman" w:eastAsia="標楷體" w:hAnsi="Times New Roman"/>
          <w:color w:val="000000"/>
          <w:lang w:eastAsia="zh-TW" w:bidi="ar-SA"/>
        </w:rPr>
        <w:t>(</w:t>
      </w:r>
      <w:proofErr w:type="gramEnd"/>
      <w:r w:rsidRPr="007E3B5C">
        <w:rPr>
          <w:rFonts w:ascii="Times New Roman" w:eastAsia="標楷體" w:hAnsi="Times New Roman" w:hint="eastAsia"/>
          <w:color w:val="000000"/>
          <w:lang w:eastAsia="zh-TW" w:bidi="ar-SA"/>
        </w:rPr>
        <w:t>192</w:t>
      </w:r>
      <w:r w:rsidRPr="007E3B5C">
        <w:rPr>
          <w:rFonts w:ascii="Times New Roman" w:eastAsia="標楷體" w:hAnsi="Times New Roman"/>
          <w:color w:val="000000"/>
          <w:lang w:eastAsia="zh-TW" w:bidi="ar-SA"/>
        </w:rPr>
        <w:t xml:space="preserve">) = </w:t>
      </w:r>
      <w:r w:rsidRPr="007E3B5C">
        <w:rPr>
          <w:rFonts w:ascii="Times New Roman" w:eastAsia="標楷體" w:hAnsi="Times New Roman" w:hint="eastAsia"/>
          <w:color w:val="000000"/>
          <w:lang w:eastAsia="zh-TW" w:bidi="ar-SA"/>
        </w:rPr>
        <w:t>-6</w:t>
      </w:r>
      <w:r w:rsidRPr="007E3B5C">
        <w:rPr>
          <w:rFonts w:ascii="Times New Roman" w:eastAsia="標楷體" w:hAnsi="Times New Roman"/>
          <w:color w:val="000000"/>
          <w:lang w:eastAsia="zh-TW" w:bidi="ar-SA"/>
        </w:rPr>
        <w:t>.</w:t>
      </w:r>
      <w:r w:rsidRPr="007E3B5C">
        <w:rPr>
          <w:rFonts w:ascii="Times New Roman" w:eastAsia="標楷體" w:hAnsi="Times New Roman" w:hint="eastAsia"/>
          <w:color w:val="000000"/>
          <w:lang w:eastAsia="zh-TW" w:bidi="ar-SA"/>
        </w:rPr>
        <w:t>24</w:t>
      </w:r>
      <w:r w:rsidRPr="007E3B5C">
        <w:rPr>
          <w:rFonts w:ascii="Times New Roman" w:eastAsia="標楷體" w:hAnsi="Times New Roman"/>
          <w:color w:val="000000"/>
          <w:lang w:eastAsia="zh-TW" w:bidi="ar-SA"/>
        </w:rPr>
        <w:t xml:space="preserve">, </w:t>
      </w:r>
      <w:r w:rsidRPr="007E3B5C">
        <w:rPr>
          <w:rFonts w:ascii="Times New Roman" w:eastAsia="標楷體" w:hAnsi="Times New Roman"/>
          <w:i/>
          <w:color w:val="000000"/>
          <w:lang w:eastAsia="zh-TW" w:bidi="ar-SA"/>
        </w:rPr>
        <w:t>p</w:t>
      </w:r>
      <w:r w:rsidRPr="007E3B5C">
        <w:rPr>
          <w:rFonts w:ascii="Times New Roman" w:eastAsia="標楷體" w:hAnsi="Times New Roman"/>
          <w:color w:val="000000"/>
          <w:lang w:eastAsia="zh-TW" w:bidi="ar-SA"/>
        </w:rPr>
        <w:t xml:space="preserve"> &lt;</w:t>
      </w:r>
      <w:r w:rsidRPr="007E3B5C">
        <w:rPr>
          <w:rFonts w:ascii="Times New Roman" w:eastAsia="標楷體" w:hAnsi="Times New Roman" w:hint="eastAsia"/>
          <w:color w:val="000000"/>
          <w:lang w:eastAsia="zh-TW" w:bidi="ar-SA"/>
        </w:rPr>
        <w:t xml:space="preserve"> </w:t>
      </w:r>
      <w:r w:rsidRPr="007E3B5C">
        <w:rPr>
          <w:rFonts w:ascii="Times New Roman" w:eastAsia="標楷體" w:hAnsi="Times New Roman"/>
          <w:color w:val="000000"/>
          <w:lang w:eastAsia="zh-TW" w:bidi="ar-SA"/>
        </w:rPr>
        <w:t>.0</w:t>
      </w:r>
      <w:r w:rsidRPr="007E3B5C">
        <w:rPr>
          <w:rFonts w:ascii="Times New Roman" w:eastAsia="標楷體" w:hAnsi="Times New Roman" w:hint="eastAsia"/>
          <w:color w:val="000000"/>
          <w:lang w:eastAsia="zh-TW" w:bidi="ar-SA"/>
        </w:rPr>
        <w:t xml:space="preserve">01), such </w:t>
      </w:r>
      <w:r w:rsidRPr="007E3B5C">
        <w:rPr>
          <w:rFonts w:ascii="Times New Roman" w:eastAsia="標楷體" w:hAnsi="Times New Roman"/>
          <w:color w:val="000000"/>
          <w:lang w:eastAsia="zh-TW" w:bidi="ar-SA"/>
        </w:rPr>
        <w:t>that</w:t>
      </w:r>
      <w:r w:rsidRPr="007E3B5C">
        <w:rPr>
          <w:rFonts w:ascii="Times New Roman" w:eastAsia="標楷體" w:hAnsi="Times New Roman" w:hint="eastAsia"/>
          <w:color w:val="000000"/>
          <w:lang w:eastAsia="zh-TW" w:bidi="ar-SA"/>
        </w:rPr>
        <w:t xml:space="preserve"> participants in the high interactivity condition reported higher mean score on interactivity scale (</w:t>
      </w:r>
      <w:r w:rsidRPr="007E3B5C">
        <w:rPr>
          <w:rFonts w:ascii="Times New Roman" w:eastAsia="標楷體" w:hAnsi="Times New Roman"/>
          <w:i/>
          <w:color w:val="000000"/>
          <w:lang w:eastAsia="zh-TW" w:bidi="ar-SA"/>
        </w:rPr>
        <w:t>M</w:t>
      </w:r>
      <w:r w:rsidRPr="007E3B5C">
        <w:rPr>
          <w:rFonts w:ascii="Times New Roman" w:eastAsia="標楷體" w:hAnsi="Times New Roman"/>
          <w:color w:val="000000"/>
          <w:lang w:eastAsia="zh-TW" w:bidi="ar-SA"/>
        </w:rPr>
        <w:t xml:space="preserve"> = </w:t>
      </w:r>
      <w:r w:rsidRPr="007E3B5C">
        <w:rPr>
          <w:rFonts w:ascii="Times New Roman" w:eastAsia="標楷體" w:hAnsi="Times New Roman" w:hint="eastAsia"/>
          <w:color w:val="000000"/>
          <w:lang w:eastAsia="zh-TW" w:bidi="ar-SA"/>
        </w:rPr>
        <w:t>5.92</w:t>
      </w:r>
      <w:r w:rsidRPr="007E3B5C">
        <w:rPr>
          <w:rFonts w:ascii="Times New Roman" w:eastAsia="標楷體" w:hAnsi="Times New Roman"/>
          <w:color w:val="000000"/>
          <w:lang w:eastAsia="zh-TW" w:bidi="ar-SA"/>
        </w:rPr>
        <w:t xml:space="preserve">, </w:t>
      </w:r>
      <w:r w:rsidRPr="007E3B5C">
        <w:rPr>
          <w:rFonts w:ascii="Times New Roman" w:eastAsia="標楷體" w:hAnsi="Times New Roman"/>
          <w:i/>
          <w:color w:val="000000"/>
          <w:lang w:eastAsia="zh-TW" w:bidi="ar-SA"/>
        </w:rPr>
        <w:t>SD</w:t>
      </w:r>
      <w:r w:rsidRPr="007E3B5C">
        <w:rPr>
          <w:rFonts w:ascii="Times New Roman" w:eastAsia="標楷體" w:hAnsi="Times New Roman"/>
          <w:color w:val="000000"/>
          <w:lang w:eastAsia="zh-TW" w:bidi="ar-SA"/>
        </w:rPr>
        <w:t xml:space="preserve"> = </w:t>
      </w:r>
      <w:r w:rsidRPr="007E3B5C">
        <w:rPr>
          <w:rFonts w:ascii="Times New Roman" w:eastAsia="標楷體" w:hAnsi="Times New Roman" w:hint="eastAsia"/>
          <w:color w:val="000000"/>
          <w:lang w:eastAsia="zh-TW" w:bidi="ar-SA"/>
        </w:rPr>
        <w:t>1</w:t>
      </w:r>
      <w:r w:rsidRPr="007E3B5C">
        <w:rPr>
          <w:rFonts w:ascii="Times New Roman" w:eastAsia="標楷體" w:hAnsi="Times New Roman"/>
          <w:color w:val="000000"/>
          <w:lang w:eastAsia="zh-TW" w:bidi="ar-SA"/>
        </w:rPr>
        <w:t>.</w:t>
      </w:r>
      <w:r w:rsidRPr="007E3B5C">
        <w:rPr>
          <w:rFonts w:ascii="Times New Roman" w:eastAsia="標楷體" w:hAnsi="Times New Roman" w:hint="eastAsia"/>
          <w:color w:val="000000"/>
          <w:lang w:eastAsia="zh-TW" w:bidi="ar-SA"/>
        </w:rPr>
        <w:t xml:space="preserve">13) than that in the no </w:t>
      </w:r>
      <w:r w:rsidRPr="007E3B5C">
        <w:rPr>
          <w:rFonts w:ascii="Times New Roman" w:eastAsia="標楷體" w:hAnsi="Times New Roman"/>
          <w:color w:val="000000"/>
          <w:lang w:eastAsia="zh-TW" w:bidi="ar-SA"/>
        </w:rPr>
        <w:t>interactivity</w:t>
      </w:r>
      <w:r w:rsidRPr="007E3B5C">
        <w:rPr>
          <w:rFonts w:ascii="Times New Roman" w:eastAsia="標楷體" w:hAnsi="Times New Roman" w:hint="eastAsia"/>
          <w:color w:val="000000"/>
          <w:lang w:eastAsia="zh-TW" w:bidi="ar-SA"/>
        </w:rPr>
        <w:t xml:space="preserve"> condition (</w:t>
      </w:r>
      <w:r w:rsidRPr="007E3B5C">
        <w:rPr>
          <w:rFonts w:ascii="Times New Roman" w:eastAsia="標楷體" w:hAnsi="Times New Roman"/>
          <w:i/>
          <w:color w:val="000000"/>
          <w:lang w:eastAsia="zh-TW" w:bidi="ar-SA"/>
        </w:rPr>
        <w:t>M</w:t>
      </w:r>
      <w:r w:rsidRPr="007E3B5C">
        <w:rPr>
          <w:rFonts w:ascii="Times New Roman" w:eastAsia="標楷體" w:hAnsi="Times New Roman"/>
          <w:color w:val="000000"/>
          <w:lang w:eastAsia="zh-TW" w:bidi="ar-SA"/>
        </w:rPr>
        <w:t xml:space="preserve"> = </w:t>
      </w:r>
      <w:r w:rsidRPr="007E3B5C">
        <w:rPr>
          <w:rFonts w:ascii="Times New Roman" w:eastAsia="標楷體" w:hAnsi="Times New Roman" w:hint="eastAsia"/>
          <w:color w:val="000000"/>
          <w:lang w:eastAsia="zh-TW" w:bidi="ar-SA"/>
        </w:rPr>
        <w:t>4.81</w:t>
      </w:r>
      <w:r w:rsidRPr="007E3B5C">
        <w:rPr>
          <w:rFonts w:ascii="Times New Roman" w:eastAsia="標楷體" w:hAnsi="Times New Roman"/>
          <w:color w:val="000000"/>
          <w:lang w:eastAsia="zh-TW" w:bidi="ar-SA"/>
        </w:rPr>
        <w:t xml:space="preserve">, </w:t>
      </w:r>
      <w:r w:rsidRPr="007E3B5C">
        <w:rPr>
          <w:rFonts w:ascii="Times New Roman" w:eastAsia="標楷體" w:hAnsi="Times New Roman"/>
          <w:i/>
          <w:color w:val="000000"/>
          <w:lang w:eastAsia="zh-TW" w:bidi="ar-SA"/>
        </w:rPr>
        <w:t>SD</w:t>
      </w:r>
      <w:r w:rsidRPr="007E3B5C">
        <w:rPr>
          <w:rFonts w:ascii="Times New Roman" w:eastAsia="標楷體" w:hAnsi="Times New Roman"/>
          <w:color w:val="000000"/>
          <w:lang w:eastAsia="zh-TW" w:bidi="ar-SA"/>
        </w:rPr>
        <w:t xml:space="preserve"> = 1.</w:t>
      </w:r>
      <w:r w:rsidRPr="007E3B5C">
        <w:rPr>
          <w:rFonts w:ascii="Times New Roman" w:eastAsia="標楷體" w:hAnsi="Times New Roman" w:hint="eastAsia"/>
          <w:color w:val="000000"/>
          <w:lang w:eastAsia="zh-TW" w:bidi="ar-SA"/>
        </w:rPr>
        <w:t xml:space="preserve">39). The results supported the </w:t>
      </w:r>
      <w:r w:rsidRPr="007E3B5C">
        <w:rPr>
          <w:rFonts w:ascii="Times New Roman" w:eastAsia="標楷體" w:hAnsi="Times New Roman"/>
          <w:color w:val="000000"/>
          <w:lang w:eastAsia="zh-TW" w:bidi="ar-SA"/>
        </w:rPr>
        <w:t xml:space="preserve">successful manipulation of </w:t>
      </w:r>
      <w:r w:rsidRPr="007E3B5C">
        <w:rPr>
          <w:rFonts w:ascii="Times New Roman" w:eastAsia="標楷體" w:hAnsi="Times New Roman" w:hint="eastAsia"/>
          <w:color w:val="000000"/>
          <w:lang w:eastAsia="zh-TW" w:bidi="ar-SA"/>
        </w:rPr>
        <w:t xml:space="preserve">navigability and interactivity.  </w:t>
      </w:r>
    </w:p>
    <w:p w:rsidR="00886B6F" w:rsidRPr="007E3B5C" w:rsidRDefault="00886B6F" w:rsidP="00886B6F">
      <w:pPr>
        <w:pStyle w:val="2"/>
        <w:rPr>
          <w:lang w:eastAsia="zh-TW" w:bidi="ar-SA"/>
        </w:rPr>
      </w:pPr>
      <w:bookmarkStart w:id="64" w:name="_Toc15417830"/>
      <w:r w:rsidRPr="007E3B5C">
        <w:rPr>
          <w:lang w:eastAsia="zh-TW" w:bidi="ar-SA"/>
        </w:rPr>
        <w:t>Hypotheses Testing</w:t>
      </w:r>
      <w:bookmarkEnd w:id="64"/>
    </w:p>
    <w:p w:rsidR="00886B6F" w:rsidRPr="007E3B5C" w:rsidRDefault="00886B6F" w:rsidP="00886B6F">
      <w:pPr>
        <w:ind w:firstLine="720"/>
        <w:rPr>
          <w:rFonts w:ascii="Times New Roman" w:eastAsia="標楷體" w:hAnsi="Times New Roman"/>
          <w:color w:val="000000"/>
          <w:lang w:eastAsia="zh-TW" w:bidi="ar-SA"/>
        </w:rPr>
      </w:pPr>
      <w:r w:rsidRPr="007E3B5C">
        <w:rPr>
          <w:rFonts w:ascii="Times New Roman" w:eastAsia="標楷體" w:hAnsi="Times New Roman" w:hint="eastAsia"/>
          <w:color w:val="000000"/>
          <w:lang w:eastAsia="zh-TW" w:bidi="ar-SA"/>
        </w:rPr>
        <w:t xml:space="preserve">Before the hypotheses testing, the four experimental conditions were first </w:t>
      </w:r>
      <w:r w:rsidRPr="007E3B5C">
        <w:rPr>
          <w:rFonts w:ascii="Times New Roman" w:eastAsia="標楷體" w:hAnsi="Times New Roman"/>
          <w:color w:val="000000"/>
          <w:lang w:eastAsia="zh-TW" w:bidi="ar-SA"/>
        </w:rPr>
        <w:t>examined</w:t>
      </w:r>
      <w:r w:rsidRPr="007E3B5C">
        <w:rPr>
          <w:rFonts w:ascii="Times New Roman" w:eastAsia="標楷體" w:hAnsi="Times New Roman" w:hint="eastAsia"/>
          <w:color w:val="000000"/>
          <w:lang w:eastAsia="zh-TW" w:bidi="ar-SA"/>
        </w:rPr>
        <w:t xml:space="preserve"> for differences in their previous online NBA ticket(s) </w:t>
      </w:r>
      <w:r w:rsidRPr="007E3B5C">
        <w:rPr>
          <w:rFonts w:ascii="Times New Roman" w:eastAsia="標楷體" w:hAnsi="Times New Roman"/>
          <w:color w:val="000000"/>
          <w:lang w:eastAsia="zh-TW" w:bidi="ar-SA"/>
        </w:rPr>
        <w:t>purchasing</w:t>
      </w:r>
      <w:r w:rsidRPr="007E3B5C">
        <w:rPr>
          <w:rFonts w:ascii="Times New Roman" w:eastAsia="標楷體" w:hAnsi="Times New Roman" w:hint="eastAsia"/>
          <w:color w:val="000000"/>
          <w:lang w:eastAsia="zh-TW" w:bidi="ar-SA"/>
        </w:rPr>
        <w:t xml:space="preserve"> experience (yes vs. no). T</w:t>
      </w:r>
      <w:r w:rsidRPr="007E3B5C">
        <w:rPr>
          <w:rFonts w:ascii="Times New Roman" w:eastAsia="標楷體" w:hAnsi="Times New Roman"/>
          <w:color w:val="000000"/>
          <w:lang w:eastAsia="zh-TW" w:bidi="ar-SA"/>
        </w:rPr>
        <w:t>he difference</w:t>
      </w:r>
      <w:r w:rsidRPr="007E3B5C">
        <w:rPr>
          <w:rFonts w:ascii="Times New Roman" w:eastAsia="標楷體" w:hAnsi="Times New Roman" w:hint="eastAsia"/>
          <w:color w:val="000000"/>
          <w:lang w:eastAsia="zh-TW" w:bidi="ar-SA"/>
        </w:rPr>
        <w:t>s</w:t>
      </w:r>
      <w:r w:rsidRPr="007E3B5C">
        <w:rPr>
          <w:rFonts w:ascii="Times New Roman" w:eastAsia="標楷體" w:hAnsi="Times New Roman"/>
          <w:color w:val="000000"/>
          <w:lang w:eastAsia="zh-TW" w:bidi="ar-SA"/>
        </w:rPr>
        <w:t xml:space="preserve"> </w:t>
      </w:r>
      <w:r w:rsidRPr="007E3B5C">
        <w:rPr>
          <w:rFonts w:ascii="Times New Roman" w:eastAsia="標楷體" w:hAnsi="Times New Roman" w:hint="eastAsia"/>
          <w:color w:val="000000"/>
          <w:lang w:eastAsia="zh-TW" w:bidi="ar-SA"/>
        </w:rPr>
        <w:t>were</w:t>
      </w:r>
      <w:r w:rsidRPr="007E3B5C">
        <w:rPr>
          <w:rFonts w:ascii="Times New Roman" w:eastAsia="標楷體" w:hAnsi="Times New Roman"/>
          <w:color w:val="000000"/>
          <w:lang w:eastAsia="zh-TW" w:bidi="ar-SA"/>
        </w:rPr>
        <w:t xml:space="preserve"> not statistically significant</w:t>
      </w:r>
      <w:r w:rsidRPr="007E3B5C">
        <w:rPr>
          <w:rFonts w:ascii="Times New Roman" w:eastAsia="標楷體" w:hAnsi="Times New Roman" w:hint="eastAsia"/>
          <w:color w:val="000000"/>
          <w:lang w:eastAsia="zh-TW" w:bidi="ar-SA"/>
        </w:rPr>
        <w:t xml:space="preserve"> (</w:t>
      </w:r>
      <w:proofErr w:type="gramStart"/>
      <w:r w:rsidRPr="007E3B5C">
        <w:rPr>
          <w:rFonts w:ascii="Times New Roman" w:eastAsia="標楷體" w:hAnsi="Times New Roman"/>
          <w:iCs/>
          <w:color w:val="000000"/>
          <w:lang w:eastAsia="zh-TW" w:bidi="ar-SA"/>
        </w:rPr>
        <w:t>χ</w:t>
      </w:r>
      <w:r w:rsidRPr="007E3B5C">
        <w:rPr>
          <w:rFonts w:ascii="Times New Roman" w:eastAsia="標楷體" w:hAnsi="Times New Roman"/>
          <w:i/>
          <w:iCs/>
          <w:color w:val="000000"/>
          <w:vertAlign w:val="superscript"/>
          <w:lang w:eastAsia="zh-TW" w:bidi="ar-SA"/>
        </w:rPr>
        <w:t>2</w:t>
      </w:r>
      <w:r w:rsidRPr="007E3B5C">
        <w:rPr>
          <w:rFonts w:ascii="Times New Roman" w:eastAsia="標楷體" w:hAnsi="Times New Roman"/>
          <w:color w:val="000000"/>
          <w:lang w:eastAsia="zh-TW" w:bidi="ar-SA"/>
        </w:rPr>
        <w:t>(</w:t>
      </w:r>
      <w:proofErr w:type="gramEnd"/>
      <w:r w:rsidRPr="007E3B5C">
        <w:rPr>
          <w:rFonts w:ascii="Times New Roman" w:eastAsia="標楷體" w:hAnsi="Times New Roman" w:hint="eastAsia"/>
          <w:color w:val="000000"/>
          <w:lang w:eastAsia="zh-TW" w:bidi="ar-SA"/>
        </w:rPr>
        <w:t>3</w:t>
      </w:r>
      <w:r w:rsidRPr="007E3B5C">
        <w:rPr>
          <w:rFonts w:ascii="Times New Roman" w:eastAsia="標楷體" w:hAnsi="Times New Roman"/>
          <w:color w:val="000000"/>
          <w:lang w:eastAsia="zh-TW" w:bidi="ar-SA"/>
        </w:rPr>
        <w:t xml:space="preserve">) = </w:t>
      </w:r>
      <w:r w:rsidRPr="007E3B5C">
        <w:rPr>
          <w:rFonts w:ascii="Times New Roman" w:eastAsia="標楷體" w:hAnsi="Times New Roman" w:hint="eastAsia"/>
          <w:color w:val="000000"/>
          <w:lang w:eastAsia="zh-TW" w:bidi="ar-SA"/>
        </w:rPr>
        <w:t>3</w:t>
      </w:r>
      <w:r w:rsidRPr="007E3B5C">
        <w:rPr>
          <w:rFonts w:ascii="Times New Roman" w:eastAsia="標楷體" w:hAnsi="Times New Roman"/>
          <w:color w:val="000000"/>
          <w:lang w:eastAsia="zh-TW" w:bidi="ar-SA"/>
        </w:rPr>
        <w:t>.</w:t>
      </w:r>
      <w:r w:rsidRPr="007E3B5C">
        <w:rPr>
          <w:rFonts w:ascii="Times New Roman" w:eastAsia="標楷體" w:hAnsi="Times New Roman" w:hint="eastAsia"/>
          <w:color w:val="000000"/>
          <w:lang w:eastAsia="zh-TW" w:bidi="ar-SA"/>
        </w:rPr>
        <w:t>32</w:t>
      </w:r>
      <w:r w:rsidRPr="007E3B5C">
        <w:rPr>
          <w:rFonts w:ascii="Times New Roman" w:eastAsia="標楷體" w:hAnsi="Times New Roman"/>
          <w:color w:val="000000"/>
          <w:lang w:eastAsia="zh-TW" w:bidi="ar-SA"/>
        </w:rPr>
        <w:t xml:space="preserve">, </w:t>
      </w:r>
      <w:r w:rsidRPr="007E3B5C">
        <w:rPr>
          <w:rFonts w:ascii="Times New Roman" w:eastAsia="標楷體" w:hAnsi="Times New Roman"/>
          <w:i/>
          <w:color w:val="000000"/>
          <w:lang w:eastAsia="zh-TW" w:bidi="ar-SA"/>
        </w:rPr>
        <w:t>p</w:t>
      </w:r>
      <w:r w:rsidRPr="007E3B5C">
        <w:rPr>
          <w:rFonts w:ascii="Times New Roman" w:eastAsia="標楷體" w:hAnsi="Times New Roman"/>
          <w:color w:val="000000"/>
          <w:lang w:eastAsia="zh-TW" w:bidi="ar-SA"/>
        </w:rPr>
        <w:t xml:space="preserve"> </w:t>
      </w:r>
      <w:r w:rsidRPr="007E3B5C">
        <w:rPr>
          <w:rFonts w:ascii="Times New Roman" w:eastAsia="標楷體" w:hAnsi="Times New Roman" w:hint="eastAsia"/>
          <w:color w:val="000000"/>
          <w:lang w:eastAsia="zh-TW" w:bidi="ar-SA"/>
        </w:rPr>
        <w:t>=</w:t>
      </w:r>
      <w:r w:rsidRPr="007E3B5C">
        <w:rPr>
          <w:rFonts w:ascii="Times New Roman" w:eastAsia="標楷體" w:hAnsi="Times New Roman"/>
          <w:color w:val="000000"/>
          <w:lang w:eastAsia="zh-TW" w:bidi="ar-SA"/>
        </w:rPr>
        <w:t xml:space="preserve"> .</w:t>
      </w:r>
      <w:r w:rsidRPr="007E3B5C">
        <w:rPr>
          <w:rFonts w:ascii="Times New Roman" w:eastAsia="標楷體" w:hAnsi="Times New Roman" w:hint="eastAsia"/>
          <w:color w:val="000000"/>
          <w:lang w:eastAsia="zh-TW" w:bidi="ar-SA"/>
        </w:rPr>
        <w:t>35). The conditions were also assessed for differences in participants</w:t>
      </w:r>
      <w:r w:rsidRPr="007E3B5C">
        <w:rPr>
          <w:rFonts w:ascii="Times New Roman" w:eastAsia="標楷體" w:hAnsi="Times New Roman"/>
          <w:color w:val="000000"/>
          <w:lang w:eastAsia="zh-TW" w:bidi="ar-SA"/>
        </w:rPr>
        <w:t>’</w:t>
      </w:r>
      <w:r w:rsidRPr="007E3B5C">
        <w:rPr>
          <w:rFonts w:ascii="Times New Roman" w:eastAsia="標楷體" w:hAnsi="Times New Roman" w:hint="eastAsia"/>
          <w:color w:val="000000"/>
          <w:lang w:eastAsia="zh-TW" w:bidi="ar-SA"/>
        </w:rPr>
        <w:t xml:space="preserve"> self-identification as an NBA fan. T</w:t>
      </w:r>
      <w:r w:rsidRPr="007E3B5C">
        <w:rPr>
          <w:rFonts w:ascii="Times New Roman" w:eastAsia="標楷體" w:hAnsi="Times New Roman"/>
          <w:color w:val="000000"/>
          <w:lang w:eastAsia="zh-TW" w:bidi="ar-SA"/>
        </w:rPr>
        <w:t>he difference was not statistically significant</w:t>
      </w:r>
      <w:r w:rsidRPr="007E3B5C">
        <w:rPr>
          <w:rFonts w:ascii="Times New Roman" w:eastAsia="標楷體" w:hAnsi="Times New Roman" w:hint="eastAsia"/>
          <w:color w:val="000000"/>
          <w:lang w:eastAsia="zh-TW" w:bidi="ar-SA"/>
        </w:rPr>
        <w:t xml:space="preserve"> (</w:t>
      </w:r>
      <w:proofErr w:type="gramStart"/>
      <w:r w:rsidRPr="007E3B5C">
        <w:rPr>
          <w:rFonts w:ascii="Times New Roman" w:eastAsia="標楷體" w:hAnsi="Times New Roman"/>
          <w:i/>
          <w:iCs/>
          <w:color w:val="000000"/>
          <w:lang w:eastAsia="zh-TW" w:bidi="ar-SA"/>
        </w:rPr>
        <w:t>F</w:t>
      </w:r>
      <w:r w:rsidRPr="007E3B5C">
        <w:rPr>
          <w:rFonts w:ascii="Times New Roman" w:eastAsia="標楷體" w:hAnsi="Times New Roman"/>
          <w:iCs/>
          <w:color w:val="000000"/>
          <w:lang w:eastAsia="zh-TW" w:bidi="ar-SA"/>
        </w:rPr>
        <w:t>(</w:t>
      </w:r>
      <w:proofErr w:type="gramEnd"/>
      <w:r w:rsidRPr="007E3B5C">
        <w:rPr>
          <w:rFonts w:ascii="Times New Roman" w:eastAsia="標楷體" w:hAnsi="Times New Roman" w:hint="eastAsia"/>
          <w:iCs/>
          <w:color w:val="000000"/>
          <w:lang w:eastAsia="zh-TW" w:bidi="ar-SA"/>
        </w:rPr>
        <w:t>3,196</w:t>
      </w:r>
      <w:r w:rsidRPr="007E3B5C">
        <w:rPr>
          <w:rFonts w:ascii="Times New Roman" w:eastAsia="標楷體" w:hAnsi="Times New Roman"/>
          <w:iCs/>
          <w:color w:val="000000"/>
          <w:lang w:eastAsia="zh-TW" w:bidi="ar-SA"/>
        </w:rPr>
        <w:t>) = 1.</w:t>
      </w:r>
      <w:r w:rsidRPr="007E3B5C">
        <w:rPr>
          <w:rFonts w:ascii="Times New Roman" w:eastAsia="標楷體" w:hAnsi="Times New Roman" w:hint="eastAsia"/>
          <w:iCs/>
          <w:color w:val="000000"/>
          <w:lang w:eastAsia="zh-TW" w:bidi="ar-SA"/>
        </w:rPr>
        <w:t>53</w:t>
      </w:r>
      <w:r w:rsidRPr="007E3B5C">
        <w:rPr>
          <w:rFonts w:ascii="Times New Roman" w:eastAsia="標楷體" w:hAnsi="Times New Roman"/>
          <w:iCs/>
          <w:color w:val="000000"/>
          <w:lang w:eastAsia="zh-TW" w:bidi="ar-SA"/>
        </w:rPr>
        <w:t>,</w:t>
      </w:r>
      <w:r w:rsidRPr="007E3B5C">
        <w:rPr>
          <w:rFonts w:ascii="Times New Roman" w:eastAsia="標楷體" w:hAnsi="Times New Roman"/>
          <w:color w:val="000000"/>
          <w:lang w:eastAsia="zh-TW" w:bidi="ar-SA"/>
        </w:rPr>
        <w:t xml:space="preserve"> </w:t>
      </w:r>
      <w:r w:rsidRPr="007E3B5C">
        <w:rPr>
          <w:rFonts w:ascii="Times New Roman" w:eastAsia="標楷體" w:hAnsi="Times New Roman"/>
          <w:i/>
          <w:color w:val="000000"/>
          <w:lang w:eastAsia="zh-TW" w:bidi="ar-SA"/>
        </w:rPr>
        <w:t>p</w:t>
      </w:r>
      <w:r w:rsidRPr="007E3B5C">
        <w:rPr>
          <w:rFonts w:ascii="Times New Roman" w:eastAsia="標楷體" w:hAnsi="Times New Roman"/>
          <w:color w:val="000000"/>
          <w:lang w:eastAsia="zh-TW" w:bidi="ar-SA"/>
        </w:rPr>
        <w:t xml:space="preserve"> </w:t>
      </w:r>
      <w:r w:rsidRPr="007E3B5C">
        <w:rPr>
          <w:rFonts w:ascii="Times New Roman" w:eastAsia="標楷體" w:hAnsi="Times New Roman" w:hint="eastAsia"/>
          <w:color w:val="000000"/>
          <w:lang w:eastAsia="zh-TW" w:bidi="ar-SA"/>
        </w:rPr>
        <w:t>=</w:t>
      </w:r>
      <w:r w:rsidRPr="007E3B5C">
        <w:rPr>
          <w:rFonts w:ascii="Times New Roman" w:eastAsia="標楷體" w:hAnsi="Times New Roman"/>
          <w:color w:val="000000"/>
          <w:lang w:eastAsia="zh-TW" w:bidi="ar-SA"/>
        </w:rPr>
        <w:t xml:space="preserve"> .</w:t>
      </w:r>
      <w:r w:rsidRPr="007E3B5C">
        <w:rPr>
          <w:rFonts w:ascii="Times New Roman" w:eastAsia="標楷體" w:hAnsi="Times New Roman" w:hint="eastAsia"/>
          <w:color w:val="000000"/>
          <w:lang w:eastAsia="zh-TW" w:bidi="ar-SA"/>
        </w:rPr>
        <w:t>21). T</w:t>
      </w:r>
      <w:r w:rsidRPr="007E3B5C">
        <w:rPr>
          <w:rFonts w:ascii="Times New Roman" w:eastAsia="標楷體" w:hAnsi="Times New Roman"/>
          <w:color w:val="000000"/>
          <w:lang w:eastAsia="zh-TW" w:bidi="ar-SA"/>
        </w:rPr>
        <w:t xml:space="preserve">he mean </w:t>
      </w:r>
      <w:r w:rsidRPr="007E3B5C">
        <w:rPr>
          <w:rFonts w:ascii="Times New Roman" w:eastAsia="標楷體" w:hAnsi="Times New Roman" w:hint="eastAsia"/>
          <w:color w:val="000000"/>
          <w:lang w:eastAsia="zh-TW" w:bidi="ar-SA"/>
        </w:rPr>
        <w:t>NBA fan identification</w:t>
      </w:r>
      <w:r w:rsidRPr="007E3B5C">
        <w:rPr>
          <w:rFonts w:ascii="Times New Roman" w:eastAsia="標楷體" w:hAnsi="Times New Roman"/>
          <w:color w:val="000000"/>
          <w:lang w:eastAsia="zh-TW" w:bidi="ar-SA"/>
        </w:rPr>
        <w:t xml:space="preserve"> in each condition was </w:t>
      </w:r>
      <w:r w:rsidRPr="007E3B5C">
        <w:rPr>
          <w:rFonts w:ascii="Times New Roman" w:eastAsia="標楷體" w:hAnsi="Times New Roman" w:hint="eastAsia"/>
          <w:color w:val="000000"/>
          <w:lang w:eastAsia="zh-TW" w:bidi="ar-SA"/>
        </w:rPr>
        <w:t>above 5.00</w:t>
      </w:r>
      <w:r w:rsidRPr="007E3B5C">
        <w:rPr>
          <w:rFonts w:ascii="Times New Roman" w:eastAsia="標楷體" w:hAnsi="Times New Roman"/>
          <w:color w:val="000000"/>
          <w:lang w:eastAsia="zh-TW" w:bidi="ar-SA"/>
        </w:rPr>
        <w:t xml:space="preserve"> (</w:t>
      </w:r>
      <w:r w:rsidRPr="007E3B5C">
        <w:rPr>
          <w:rFonts w:ascii="Times New Roman" w:eastAsia="標楷體" w:hAnsi="Times New Roman" w:hint="eastAsia"/>
          <w:color w:val="000000"/>
          <w:lang w:eastAsia="zh-TW" w:bidi="ar-SA"/>
        </w:rPr>
        <w:t>m</w:t>
      </w:r>
      <w:r w:rsidRPr="007E3B5C">
        <w:rPr>
          <w:rFonts w:ascii="Times New Roman" w:eastAsia="標楷體" w:hAnsi="Times New Roman"/>
          <w:color w:val="000000"/>
          <w:lang w:eastAsia="zh-TW" w:bidi="ar-SA"/>
        </w:rPr>
        <w:t>edian = 4.00).</w:t>
      </w:r>
      <w:r w:rsidRPr="007E3B5C">
        <w:rPr>
          <w:rFonts w:ascii="Times New Roman" w:eastAsia="標楷體" w:hAnsi="Times New Roman" w:hint="eastAsia"/>
          <w:color w:val="000000"/>
          <w:lang w:eastAsia="zh-TW" w:bidi="ar-SA"/>
        </w:rPr>
        <w:t xml:space="preserve"> Also, the differences in the demographic variables such as gender (</w:t>
      </w:r>
      <w:proofErr w:type="gramStart"/>
      <w:r w:rsidRPr="007E3B5C">
        <w:rPr>
          <w:rFonts w:ascii="Times New Roman" w:eastAsia="標楷體" w:hAnsi="Times New Roman"/>
          <w:iCs/>
          <w:color w:val="000000"/>
          <w:lang w:eastAsia="zh-TW" w:bidi="ar-SA"/>
        </w:rPr>
        <w:t>χ</w:t>
      </w:r>
      <w:r w:rsidRPr="007E3B5C">
        <w:rPr>
          <w:rFonts w:ascii="Times New Roman" w:eastAsia="標楷體" w:hAnsi="Times New Roman"/>
          <w:i/>
          <w:iCs/>
          <w:color w:val="000000"/>
          <w:vertAlign w:val="superscript"/>
          <w:lang w:eastAsia="zh-TW" w:bidi="ar-SA"/>
        </w:rPr>
        <w:t>2</w:t>
      </w:r>
      <w:r w:rsidRPr="007E3B5C">
        <w:rPr>
          <w:rFonts w:ascii="Times New Roman" w:eastAsia="標楷體" w:hAnsi="Times New Roman"/>
          <w:color w:val="000000"/>
          <w:lang w:eastAsia="zh-TW" w:bidi="ar-SA"/>
        </w:rPr>
        <w:t>(</w:t>
      </w:r>
      <w:proofErr w:type="gramEnd"/>
      <w:r w:rsidRPr="007E3B5C">
        <w:rPr>
          <w:rFonts w:ascii="Times New Roman" w:eastAsia="標楷體" w:hAnsi="Times New Roman" w:hint="eastAsia"/>
          <w:color w:val="000000"/>
          <w:lang w:eastAsia="zh-TW" w:bidi="ar-SA"/>
        </w:rPr>
        <w:t>6</w:t>
      </w:r>
      <w:r w:rsidRPr="007E3B5C">
        <w:rPr>
          <w:rFonts w:ascii="Times New Roman" w:eastAsia="標楷體" w:hAnsi="Times New Roman"/>
          <w:color w:val="000000"/>
          <w:lang w:eastAsia="zh-TW" w:bidi="ar-SA"/>
        </w:rPr>
        <w:t xml:space="preserve">) = </w:t>
      </w:r>
      <w:r w:rsidRPr="007E3B5C">
        <w:rPr>
          <w:rFonts w:ascii="Times New Roman" w:eastAsia="標楷體" w:hAnsi="Times New Roman" w:hint="eastAsia"/>
          <w:color w:val="000000"/>
          <w:lang w:eastAsia="zh-TW" w:bidi="ar-SA"/>
        </w:rPr>
        <w:t>5.21</w:t>
      </w:r>
      <w:r w:rsidRPr="007E3B5C">
        <w:rPr>
          <w:rFonts w:ascii="Times New Roman" w:eastAsia="標楷體" w:hAnsi="Times New Roman"/>
          <w:color w:val="000000"/>
          <w:lang w:eastAsia="zh-TW" w:bidi="ar-SA"/>
        </w:rPr>
        <w:t xml:space="preserve">, </w:t>
      </w:r>
      <w:r w:rsidRPr="007E3B5C">
        <w:rPr>
          <w:rFonts w:ascii="Times New Roman" w:eastAsia="標楷體" w:hAnsi="Times New Roman"/>
          <w:i/>
          <w:color w:val="000000"/>
          <w:lang w:eastAsia="zh-TW" w:bidi="ar-SA"/>
        </w:rPr>
        <w:t>p</w:t>
      </w:r>
      <w:r w:rsidRPr="007E3B5C">
        <w:rPr>
          <w:rFonts w:ascii="Times New Roman" w:eastAsia="標楷體" w:hAnsi="Times New Roman"/>
          <w:color w:val="000000"/>
          <w:lang w:eastAsia="zh-TW" w:bidi="ar-SA"/>
        </w:rPr>
        <w:t xml:space="preserve"> </w:t>
      </w:r>
      <w:r w:rsidRPr="007E3B5C">
        <w:rPr>
          <w:rFonts w:ascii="Times New Roman" w:eastAsia="標楷體" w:hAnsi="Times New Roman" w:hint="eastAsia"/>
          <w:color w:val="000000"/>
          <w:lang w:eastAsia="zh-TW" w:bidi="ar-SA"/>
        </w:rPr>
        <w:t>=</w:t>
      </w:r>
      <w:r w:rsidRPr="007E3B5C">
        <w:rPr>
          <w:rFonts w:ascii="Times New Roman" w:eastAsia="標楷體" w:hAnsi="Times New Roman"/>
          <w:color w:val="000000"/>
          <w:lang w:eastAsia="zh-TW" w:bidi="ar-SA"/>
        </w:rPr>
        <w:t xml:space="preserve"> .</w:t>
      </w:r>
      <w:r w:rsidRPr="007E3B5C">
        <w:rPr>
          <w:rFonts w:ascii="Times New Roman" w:eastAsia="標楷體" w:hAnsi="Times New Roman" w:hint="eastAsia"/>
          <w:color w:val="000000"/>
          <w:lang w:eastAsia="zh-TW" w:bidi="ar-SA"/>
        </w:rPr>
        <w:t>52) and age (</w:t>
      </w:r>
      <w:r w:rsidRPr="007E3B5C">
        <w:rPr>
          <w:rFonts w:ascii="Times New Roman" w:eastAsia="標楷體" w:hAnsi="Times New Roman"/>
          <w:i/>
          <w:iCs/>
          <w:color w:val="000000"/>
          <w:lang w:eastAsia="zh-TW" w:bidi="ar-SA"/>
        </w:rPr>
        <w:t>F</w:t>
      </w:r>
      <w:r w:rsidRPr="007E3B5C">
        <w:rPr>
          <w:rFonts w:ascii="Times New Roman" w:eastAsia="標楷體" w:hAnsi="Times New Roman"/>
          <w:iCs/>
          <w:color w:val="000000"/>
          <w:lang w:eastAsia="zh-TW" w:bidi="ar-SA"/>
        </w:rPr>
        <w:t>(</w:t>
      </w:r>
      <w:r w:rsidRPr="007E3B5C">
        <w:rPr>
          <w:rFonts w:ascii="Times New Roman" w:eastAsia="標楷體" w:hAnsi="Times New Roman" w:hint="eastAsia"/>
          <w:iCs/>
          <w:color w:val="000000"/>
          <w:lang w:eastAsia="zh-TW" w:bidi="ar-SA"/>
        </w:rPr>
        <w:t>3,196</w:t>
      </w:r>
      <w:r w:rsidRPr="007E3B5C">
        <w:rPr>
          <w:rFonts w:ascii="Times New Roman" w:eastAsia="標楷體" w:hAnsi="Times New Roman"/>
          <w:iCs/>
          <w:color w:val="000000"/>
          <w:lang w:eastAsia="zh-TW" w:bidi="ar-SA"/>
        </w:rPr>
        <w:t>) = 1.</w:t>
      </w:r>
      <w:r w:rsidRPr="007E3B5C">
        <w:rPr>
          <w:rFonts w:ascii="Times New Roman" w:eastAsia="標楷體" w:hAnsi="Times New Roman" w:hint="eastAsia"/>
          <w:iCs/>
          <w:color w:val="000000"/>
          <w:lang w:eastAsia="zh-TW" w:bidi="ar-SA"/>
        </w:rPr>
        <w:t>98</w:t>
      </w:r>
      <w:r w:rsidRPr="007E3B5C">
        <w:rPr>
          <w:rFonts w:ascii="Times New Roman" w:eastAsia="標楷體" w:hAnsi="Times New Roman"/>
          <w:iCs/>
          <w:color w:val="000000"/>
          <w:lang w:eastAsia="zh-TW" w:bidi="ar-SA"/>
        </w:rPr>
        <w:t>,</w:t>
      </w:r>
      <w:r w:rsidRPr="007E3B5C">
        <w:rPr>
          <w:rFonts w:ascii="Times New Roman" w:eastAsia="標楷體" w:hAnsi="Times New Roman"/>
          <w:color w:val="000000"/>
          <w:lang w:eastAsia="zh-TW" w:bidi="ar-SA"/>
        </w:rPr>
        <w:t xml:space="preserve"> </w:t>
      </w:r>
      <w:r w:rsidRPr="007E3B5C">
        <w:rPr>
          <w:rFonts w:ascii="Times New Roman" w:eastAsia="標楷體" w:hAnsi="Times New Roman"/>
          <w:i/>
          <w:color w:val="000000"/>
          <w:lang w:eastAsia="zh-TW" w:bidi="ar-SA"/>
        </w:rPr>
        <w:t>p</w:t>
      </w:r>
      <w:r w:rsidRPr="007E3B5C">
        <w:rPr>
          <w:rFonts w:ascii="Times New Roman" w:eastAsia="標楷體" w:hAnsi="Times New Roman"/>
          <w:color w:val="000000"/>
          <w:lang w:eastAsia="zh-TW" w:bidi="ar-SA"/>
        </w:rPr>
        <w:t xml:space="preserve"> </w:t>
      </w:r>
      <w:r w:rsidRPr="007E3B5C">
        <w:rPr>
          <w:rFonts w:ascii="Times New Roman" w:eastAsia="標楷體" w:hAnsi="Times New Roman" w:hint="eastAsia"/>
          <w:color w:val="000000"/>
          <w:lang w:eastAsia="zh-TW" w:bidi="ar-SA"/>
        </w:rPr>
        <w:t>=</w:t>
      </w:r>
      <w:r w:rsidRPr="007E3B5C">
        <w:rPr>
          <w:rFonts w:ascii="Times New Roman" w:eastAsia="標楷體" w:hAnsi="Times New Roman"/>
          <w:color w:val="000000"/>
          <w:lang w:eastAsia="zh-TW" w:bidi="ar-SA"/>
        </w:rPr>
        <w:t xml:space="preserve"> .</w:t>
      </w:r>
      <w:r w:rsidRPr="007E3B5C">
        <w:rPr>
          <w:rFonts w:ascii="Times New Roman" w:eastAsia="標楷體" w:hAnsi="Times New Roman" w:hint="eastAsia"/>
          <w:color w:val="000000"/>
          <w:lang w:eastAsia="zh-TW" w:bidi="ar-SA"/>
        </w:rPr>
        <w:t xml:space="preserve">12) were not </w:t>
      </w:r>
      <w:r w:rsidRPr="007E3B5C">
        <w:rPr>
          <w:rFonts w:ascii="Times New Roman" w:eastAsia="標楷體" w:hAnsi="Times New Roman"/>
          <w:color w:val="000000"/>
          <w:lang w:eastAsia="zh-TW" w:bidi="ar-SA"/>
        </w:rPr>
        <w:t>statistically significant</w:t>
      </w:r>
      <w:r w:rsidRPr="007E3B5C">
        <w:rPr>
          <w:rFonts w:ascii="Times New Roman" w:eastAsia="標楷體" w:hAnsi="Times New Roman" w:hint="eastAsia"/>
          <w:color w:val="000000"/>
          <w:lang w:eastAsia="zh-TW" w:bidi="ar-SA"/>
        </w:rPr>
        <w:t xml:space="preserve">. </w:t>
      </w:r>
      <w:r w:rsidRPr="007E3B5C">
        <w:rPr>
          <w:rFonts w:ascii="Times New Roman" w:eastAsia="標楷體" w:hAnsi="Times New Roman" w:hint="eastAsia"/>
          <w:iCs/>
          <w:color w:val="000000"/>
          <w:lang w:eastAsia="zh-TW" w:bidi="ar-SA"/>
        </w:rPr>
        <w:t>Overall</w:t>
      </w:r>
      <w:r w:rsidRPr="007E3B5C">
        <w:rPr>
          <w:rFonts w:ascii="Times New Roman" w:eastAsia="標楷體" w:hAnsi="Times New Roman"/>
          <w:iCs/>
          <w:color w:val="000000"/>
          <w:lang w:eastAsia="zh-TW" w:bidi="ar-SA"/>
        </w:rPr>
        <w:t xml:space="preserve">, the outcomes supported the equivalency of the </w:t>
      </w:r>
      <w:r w:rsidRPr="007E3B5C">
        <w:rPr>
          <w:rFonts w:ascii="Times New Roman" w:eastAsia="標楷體" w:hAnsi="Times New Roman" w:hint="eastAsia"/>
          <w:iCs/>
          <w:color w:val="000000"/>
          <w:lang w:eastAsia="zh-TW" w:bidi="ar-SA"/>
        </w:rPr>
        <w:t>conditions and</w:t>
      </w:r>
      <w:r w:rsidRPr="007E3B5C">
        <w:rPr>
          <w:rFonts w:ascii="Times New Roman" w:eastAsia="標楷體" w:hAnsi="Times New Roman"/>
          <w:color w:val="000000"/>
          <w:lang w:eastAsia="zh-TW" w:bidi="ar-SA"/>
        </w:rPr>
        <w:t xml:space="preserve"> </w:t>
      </w:r>
      <w:r w:rsidRPr="007E3B5C">
        <w:rPr>
          <w:rFonts w:ascii="Times New Roman" w:eastAsia="標楷體" w:hAnsi="Times New Roman" w:hint="eastAsia"/>
          <w:color w:val="000000"/>
          <w:lang w:eastAsia="zh-TW" w:bidi="ar-SA"/>
        </w:rPr>
        <w:t>the participants</w:t>
      </w:r>
      <w:r w:rsidRPr="007E3B5C">
        <w:rPr>
          <w:rFonts w:ascii="Times New Roman" w:eastAsia="標楷體" w:hAnsi="Times New Roman"/>
          <w:color w:val="000000"/>
          <w:lang w:eastAsia="zh-TW" w:bidi="ar-SA"/>
        </w:rPr>
        <w:t xml:space="preserve"> in this study </w:t>
      </w:r>
      <w:r w:rsidRPr="007E3B5C">
        <w:rPr>
          <w:rFonts w:ascii="Times New Roman" w:eastAsia="標楷體" w:hAnsi="Times New Roman" w:hint="eastAsia"/>
          <w:color w:val="000000"/>
          <w:lang w:eastAsia="zh-TW" w:bidi="ar-SA"/>
        </w:rPr>
        <w:t xml:space="preserve">considered themselves NBA fans. </w:t>
      </w:r>
    </w:p>
    <w:p w:rsidR="00886B6F" w:rsidRPr="007E3B5C" w:rsidRDefault="00886B6F" w:rsidP="00886B6F">
      <w:pPr>
        <w:pStyle w:val="3"/>
        <w:rPr>
          <w:lang w:eastAsia="zh-TW" w:bidi="ar-SA"/>
        </w:rPr>
      </w:pPr>
      <w:bookmarkStart w:id="65" w:name="_Toc15417831"/>
      <w:r w:rsidRPr="007E3B5C">
        <w:rPr>
          <w:rFonts w:hint="eastAsia"/>
          <w:lang w:eastAsia="zh-TW" w:bidi="ar-SA"/>
        </w:rPr>
        <w:t>Main Effects of Navigability</w:t>
      </w:r>
      <w:bookmarkEnd w:id="65"/>
    </w:p>
    <w:p w:rsidR="00886B6F" w:rsidRPr="007E3B5C" w:rsidRDefault="00886B6F" w:rsidP="00886B6F">
      <w:pPr>
        <w:ind w:firstLine="720"/>
        <w:rPr>
          <w:rFonts w:ascii="Times New Roman" w:eastAsia="標楷體" w:hAnsi="Times New Roman"/>
          <w:lang w:eastAsia="zh-TW" w:bidi="ar-SA"/>
        </w:rPr>
      </w:pPr>
      <w:r w:rsidRPr="007E3B5C">
        <w:rPr>
          <w:rFonts w:ascii="Times New Roman" w:eastAsia="標楷體" w:hAnsi="Times New Roman" w:hint="eastAsia"/>
          <w:color w:val="000000"/>
          <w:lang w:eastAsia="zh-TW" w:bidi="ar-SA"/>
        </w:rPr>
        <w:t>Hypothesis 1 predicted that participants who browse</w:t>
      </w:r>
      <w:r w:rsidR="005F164E" w:rsidRPr="007E3B5C">
        <w:rPr>
          <w:rFonts w:ascii="Times New Roman" w:eastAsia="標楷體" w:hAnsi="Times New Roman" w:hint="eastAsia"/>
          <w:color w:val="000000"/>
          <w:lang w:eastAsia="zh-TW" w:bidi="ar-SA"/>
        </w:rPr>
        <w:t>d</w:t>
      </w:r>
      <w:r w:rsidRPr="007E3B5C">
        <w:rPr>
          <w:rFonts w:ascii="Times New Roman" w:eastAsia="標楷體" w:hAnsi="Times New Roman" w:hint="eastAsia"/>
          <w:color w:val="000000"/>
          <w:lang w:eastAsia="zh-TW" w:bidi="ar-SA"/>
        </w:rPr>
        <w:t xml:space="preserve"> the ticketing </w:t>
      </w:r>
      <w:r w:rsidRPr="007E3B5C">
        <w:rPr>
          <w:rFonts w:ascii="Times New Roman" w:eastAsia="標楷體" w:hAnsi="Times New Roman"/>
          <w:color w:val="000000"/>
          <w:lang w:eastAsia="zh-TW" w:bidi="ar-SA"/>
        </w:rPr>
        <w:t>platform</w:t>
      </w:r>
      <w:r w:rsidRPr="007E3B5C">
        <w:rPr>
          <w:rFonts w:ascii="Times New Roman" w:eastAsia="標楷體" w:hAnsi="Times New Roman" w:hint="eastAsia"/>
          <w:color w:val="000000"/>
          <w:lang w:eastAsia="zh-TW" w:bidi="ar-SA"/>
        </w:rPr>
        <w:t xml:space="preserve"> with simple navigational design would have more positive user experience</w:t>
      </w:r>
      <w:r w:rsidR="00F008FE" w:rsidRPr="007E3B5C">
        <w:rPr>
          <w:rFonts w:ascii="Times New Roman" w:eastAsia="標楷體" w:hAnsi="Times New Roman" w:hint="eastAsia"/>
          <w:color w:val="000000"/>
          <w:lang w:eastAsia="zh-TW" w:bidi="ar-SA"/>
        </w:rPr>
        <w:t>s</w:t>
      </w:r>
      <w:r w:rsidRPr="007E3B5C">
        <w:rPr>
          <w:rFonts w:ascii="Times New Roman" w:eastAsia="標楷體" w:hAnsi="Times New Roman" w:hint="eastAsia"/>
          <w:color w:val="000000"/>
          <w:lang w:eastAsia="zh-TW" w:bidi="ar-SA"/>
        </w:rPr>
        <w:t xml:space="preserve"> than</w:t>
      </w:r>
      <w:r w:rsidRPr="007E3B5C">
        <w:rPr>
          <w:rFonts w:ascii="Times New Roman" w:eastAsia="標楷體" w:hAnsi="Times New Roman"/>
          <w:color w:val="000000"/>
          <w:lang w:eastAsia="zh-TW" w:bidi="ar-SA"/>
        </w:rPr>
        <w:t xml:space="preserve"> </w:t>
      </w:r>
      <w:r w:rsidRPr="007E3B5C">
        <w:rPr>
          <w:rFonts w:ascii="Times New Roman" w:eastAsia="標楷體" w:hAnsi="Times New Roman" w:hint="eastAsia"/>
          <w:color w:val="000000"/>
          <w:lang w:eastAsia="zh-TW" w:bidi="ar-SA"/>
        </w:rPr>
        <w:t xml:space="preserve">those who surf the site with complex navigability </w:t>
      </w:r>
      <w:r w:rsidRPr="007E3B5C">
        <w:rPr>
          <w:rFonts w:ascii="Times New Roman" w:eastAsia="標楷體" w:hAnsi="Times New Roman"/>
          <w:color w:val="000000"/>
          <w:lang w:eastAsia="zh-TW" w:bidi="ar-SA"/>
        </w:rPr>
        <w:t>structure</w:t>
      </w:r>
      <w:r w:rsidRPr="007E3B5C">
        <w:rPr>
          <w:rFonts w:ascii="Times New Roman" w:eastAsia="標楷體" w:hAnsi="Times New Roman" w:hint="eastAsia"/>
          <w:color w:val="000000"/>
          <w:lang w:eastAsia="zh-TW" w:bidi="ar-SA"/>
        </w:rPr>
        <w:t xml:space="preserve"> after controlling </w:t>
      </w:r>
      <w:r w:rsidRPr="007E3B5C">
        <w:rPr>
          <w:rFonts w:ascii="Times New Roman" w:eastAsia="標楷體" w:hAnsi="Times New Roman"/>
          <w:color w:val="000000"/>
          <w:lang w:eastAsia="zh-TW" w:bidi="ar-SA"/>
        </w:rPr>
        <w:t>for</w:t>
      </w:r>
      <w:r w:rsidRPr="007E3B5C">
        <w:rPr>
          <w:rFonts w:ascii="Times New Roman" w:eastAsia="標楷體" w:hAnsi="Times New Roman" w:hint="eastAsia"/>
          <w:color w:val="000000"/>
          <w:lang w:eastAsia="zh-TW" w:bidi="ar-SA"/>
        </w:rPr>
        <w:t xml:space="preserve"> team identification and fan passion. A MANCOVA result showed that there was a </w:t>
      </w:r>
      <w:r w:rsidRPr="007E3B5C">
        <w:rPr>
          <w:rFonts w:ascii="Times New Roman" w:eastAsia="標楷體" w:hAnsi="Times New Roman" w:hint="eastAsia"/>
          <w:lang w:eastAsia="zh-TW" w:bidi="ar-SA"/>
        </w:rPr>
        <w:t>significant main effect of navigability (</w:t>
      </w:r>
      <w:proofErr w:type="spellStart"/>
      <w:r w:rsidRPr="007E3B5C">
        <w:rPr>
          <w:rFonts w:ascii="Times New Roman" w:eastAsia="標楷體" w:hAnsi="Times New Roman"/>
          <w:lang w:eastAsia="zh-TW" w:bidi="ar-SA"/>
        </w:rPr>
        <w:t>Wilks’s</w:t>
      </w:r>
      <w:proofErr w:type="spellEnd"/>
      <w:r w:rsidRPr="007E3B5C">
        <w:rPr>
          <w:rFonts w:ascii="Times New Roman" w:eastAsia="標楷體" w:hAnsi="Times New Roman"/>
          <w:lang w:eastAsia="zh-TW" w:bidi="ar-SA"/>
        </w:rPr>
        <w:t xml:space="preserve"> λ = .</w:t>
      </w:r>
      <w:r w:rsidRPr="007E3B5C">
        <w:rPr>
          <w:rFonts w:ascii="Times New Roman" w:eastAsia="標楷體" w:hAnsi="Times New Roman" w:hint="eastAsia"/>
          <w:lang w:eastAsia="zh-TW" w:bidi="ar-SA"/>
        </w:rPr>
        <w:t>93</w:t>
      </w:r>
      <w:r w:rsidRPr="007E3B5C">
        <w:rPr>
          <w:rFonts w:ascii="Times New Roman" w:eastAsia="標楷體" w:hAnsi="Times New Roman"/>
          <w:lang w:eastAsia="zh-TW" w:bidi="ar-SA"/>
        </w:rPr>
        <w:t xml:space="preserve">, </w:t>
      </w:r>
      <w:r w:rsidRPr="007E3B5C">
        <w:rPr>
          <w:rFonts w:ascii="Times New Roman" w:eastAsia="標楷體" w:hAnsi="Times New Roman"/>
          <w:i/>
          <w:lang w:eastAsia="zh-TW" w:bidi="ar-SA"/>
        </w:rPr>
        <w:t>p</w:t>
      </w:r>
      <w:r w:rsidRPr="007E3B5C">
        <w:rPr>
          <w:rFonts w:ascii="Times New Roman" w:eastAsia="標楷體" w:hAnsi="Times New Roman"/>
          <w:lang w:eastAsia="zh-TW" w:bidi="ar-SA"/>
        </w:rPr>
        <w:t xml:space="preserve"> &lt; .01</w:t>
      </w:r>
      <w:r w:rsidRPr="007E3B5C">
        <w:rPr>
          <w:rFonts w:ascii="Times New Roman" w:eastAsia="標楷體" w:hAnsi="Times New Roman" w:hint="eastAsia"/>
          <w:lang w:eastAsia="zh-TW" w:bidi="ar-SA"/>
        </w:rPr>
        <w:t>) on both pragmatic UX (</w:t>
      </w:r>
      <w:proofErr w:type="gramStart"/>
      <w:r w:rsidRPr="007E3B5C">
        <w:rPr>
          <w:rFonts w:ascii="Times New Roman" w:eastAsia="標楷體" w:hAnsi="Times New Roman"/>
          <w:i/>
          <w:iCs/>
          <w:color w:val="000000"/>
          <w:lang w:eastAsia="zh-TW" w:bidi="ar-SA"/>
        </w:rPr>
        <w:t>F</w:t>
      </w:r>
      <w:r w:rsidRPr="007E3B5C">
        <w:rPr>
          <w:rFonts w:ascii="Times New Roman" w:eastAsia="標楷體" w:hAnsi="Times New Roman"/>
          <w:iCs/>
          <w:color w:val="000000"/>
          <w:lang w:eastAsia="zh-TW" w:bidi="ar-SA"/>
        </w:rPr>
        <w:t>(</w:t>
      </w:r>
      <w:proofErr w:type="gramEnd"/>
      <w:r w:rsidRPr="007E3B5C">
        <w:rPr>
          <w:rFonts w:ascii="Times New Roman" w:eastAsia="標楷體" w:hAnsi="Times New Roman" w:hint="eastAsia"/>
          <w:iCs/>
          <w:color w:val="000000"/>
          <w:lang w:eastAsia="zh-TW" w:bidi="ar-SA"/>
        </w:rPr>
        <w:t>1,193</w:t>
      </w:r>
      <w:r w:rsidRPr="007E3B5C">
        <w:rPr>
          <w:rFonts w:ascii="Times New Roman" w:eastAsia="標楷體" w:hAnsi="Times New Roman"/>
          <w:iCs/>
          <w:color w:val="000000"/>
          <w:lang w:eastAsia="zh-TW" w:bidi="ar-SA"/>
        </w:rPr>
        <w:t xml:space="preserve">) = </w:t>
      </w:r>
      <w:r w:rsidRPr="007E3B5C">
        <w:rPr>
          <w:rFonts w:ascii="Times New Roman" w:eastAsia="標楷體" w:hAnsi="Times New Roman" w:hint="eastAsia"/>
          <w:iCs/>
          <w:color w:val="000000"/>
          <w:lang w:eastAsia="zh-TW" w:bidi="ar-SA"/>
        </w:rPr>
        <w:lastRenderedPageBreak/>
        <w:t>13.95</w:t>
      </w:r>
      <w:r w:rsidRPr="007E3B5C">
        <w:rPr>
          <w:rFonts w:ascii="Times New Roman" w:eastAsia="標楷體" w:hAnsi="Times New Roman"/>
          <w:iCs/>
          <w:color w:val="000000"/>
          <w:lang w:eastAsia="zh-TW" w:bidi="ar-SA"/>
        </w:rPr>
        <w:t>,</w:t>
      </w:r>
      <w:r w:rsidRPr="007E3B5C">
        <w:rPr>
          <w:rFonts w:ascii="Times New Roman" w:eastAsia="標楷體" w:hAnsi="Times New Roman"/>
          <w:color w:val="000000"/>
          <w:lang w:eastAsia="zh-TW" w:bidi="ar-SA"/>
        </w:rPr>
        <w:t xml:space="preserve"> </w:t>
      </w:r>
      <w:r w:rsidRPr="007E3B5C">
        <w:rPr>
          <w:rFonts w:ascii="Times New Roman" w:eastAsia="標楷體" w:hAnsi="Times New Roman"/>
          <w:i/>
          <w:color w:val="000000"/>
          <w:lang w:eastAsia="zh-TW" w:bidi="ar-SA"/>
        </w:rPr>
        <w:t>p</w:t>
      </w:r>
      <w:r w:rsidRPr="007E3B5C">
        <w:rPr>
          <w:rFonts w:ascii="Times New Roman" w:eastAsia="標楷體" w:hAnsi="Times New Roman"/>
          <w:color w:val="000000"/>
          <w:lang w:eastAsia="zh-TW" w:bidi="ar-SA"/>
        </w:rPr>
        <w:t xml:space="preserve"> </w:t>
      </w:r>
      <w:r w:rsidRPr="007E3B5C">
        <w:rPr>
          <w:rFonts w:ascii="Times New Roman" w:eastAsia="標楷體" w:hAnsi="Times New Roman" w:hint="eastAsia"/>
          <w:color w:val="000000"/>
          <w:lang w:eastAsia="zh-TW" w:bidi="ar-SA"/>
        </w:rPr>
        <w:t>&lt;</w:t>
      </w:r>
      <w:r w:rsidRPr="007E3B5C">
        <w:rPr>
          <w:rFonts w:ascii="Times New Roman" w:eastAsia="標楷體" w:hAnsi="Times New Roman"/>
          <w:color w:val="000000"/>
          <w:lang w:eastAsia="zh-TW" w:bidi="ar-SA"/>
        </w:rPr>
        <w:t xml:space="preserve"> .</w:t>
      </w:r>
      <w:r w:rsidRPr="007E3B5C">
        <w:rPr>
          <w:rFonts w:ascii="Times New Roman" w:eastAsia="標楷體" w:hAnsi="Times New Roman" w:hint="eastAsia"/>
          <w:color w:val="000000"/>
          <w:lang w:eastAsia="zh-TW" w:bidi="ar-SA"/>
        </w:rPr>
        <w:t xml:space="preserve">001, </w:t>
      </w:r>
      <w:r w:rsidRPr="007E3B5C">
        <w:rPr>
          <w:rFonts w:ascii="Times New Roman" w:eastAsia="標楷體" w:hAnsi="Times New Roman"/>
          <w:i/>
          <w:iCs/>
          <w:lang w:eastAsia="zh-TW" w:bidi="ar-SA"/>
        </w:rPr>
        <w:t>η</w:t>
      </w:r>
      <w:r w:rsidRPr="007E3B5C">
        <w:rPr>
          <w:rFonts w:ascii="Times New Roman" w:eastAsia="標楷體" w:hAnsi="Times New Roman"/>
          <w:i/>
          <w:iCs/>
          <w:vertAlign w:val="superscript"/>
          <w:lang w:eastAsia="zh-TW" w:bidi="ar-SA"/>
        </w:rPr>
        <w:t>2</w:t>
      </w:r>
      <w:r w:rsidRPr="007E3B5C">
        <w:rPr>
          <w:rFonts w:ascii="Times New Roman" w:eastAsia="標楷體" w:hAnsi="Times New Roman"/>
          <w:i/>
          <w:iCs/>
          <w:vertAlign w:val="subscript"/>
          <w:lang w:eastAsia="zh-TW" w:bidi="ar-SA"/>
        </w:rPr>
        <w:t>part</w:t>
      </w:r>
      <w:r w:rsidRPr="007E3B5C">
        <w:rPr>
          <w:rFonts w:ascii="Times New Roman" w:eastAsia="標楷體" w:hAnsi="Times New Roman"/>
          <w:i/>
          <w:iCs/>
          <w:lang w:eastAsia="zh-TW" w:bidi="ar-SA"/>
        </w:rPr>
        <w:t xml:space="preserve"> </w:t>
      </w:r>
      <w:r w:rsidRPr="007E3B5C">
        <w:rPr>
          <w:rFonts w:ascii="Times New Roman" w:eastAsia="標楷體" w:hAnsi="Times New Roman"/>
          <w:lang w:eastAsia="zh-TW" w:bidi="ar-SA"/>
        </w:rPr>
        <w:t>= .0</w:t>
      </w:r>
      <w:r w:rsidRPr="007E3B5C">
        <w:rPr>
          <w:rFonts w:ascii="Times New Roman" w:eastAsia="標楷體" w:hAnsi="Times New Roman" w:hint="eastAsia"/>
          <w:lang w:eastAsia="zh-TW" w:bidi="ar-SA"/>
        </w:rPr>
        <w:t>67) and hedonic UX (</w:t>
      </w:r>
      <w:r w:rsidRPr="007E3B5C">
        <w:rPr>
          <w:rFonts w:ascii="Times New Roman" w:eastAsia="標楷體" w:hAnsi="Times New Roman"/>
          <w:i/>
          <w:iCs/>
          <w:color w:val="000000"/>
          <w:lang w:eastAsia="zh-TW" w:bidi="ar-SA"/>
        </w:rPr>
        <w:t>F</w:t>
      </w:r>
      <w:r w:rsidRPr="007E3B5C">
        <w:rPr>
          <w:rFonts w:ascii="Times New Roman" w:eastAsia="標楷體" w:hAnsi="Times New Roman"/>
          <w:iCs/>
          <w:color w:val="000000"/>
          <w:lang w:eastAsia="zh-TW" w:bidi="ar-SA"/>
        </w:rPr>
        <w:t>(</w:t>
      </w:r>
      <w:r w:rsidRPr="007E3B5C">
        <w:rPr>
          <w:rFonts w:ascii="Times New Roman" w:eastAsia="標楷體" w:hAnsi="Times New Roman" w:hint="eastAsia"/>
          <w:iCs/>
          <w:color w:val="000000"/>
          <w:lang w:eastAsia="zh-TW" w:bidi="ar-SA"/>
        </w:rPr>
        <w:t>1,193</w:t>
      </w:r>
      <w:r w:rsidRPr="007E3B5C">
        <w:rPr>
          <w:rFonts w:ascii="Times New Roman" w:eastAsia="標楷體" w:hAnsi="Times New Roman"/>
          <w:iCs/>
          <w:color w:val="000000"/>
          <w:lang w:eastAsia="zh-TW" w:bidi="ar-SA"/>
        </w:rPr>
        <w:t xml:space="preserve">) = </w:t>
      </w:r>
      <w:r w:rsidRPr="007E3B5C">
        <w:rPr>
          <w:rFonts w:ascii="Times New Roman" w:eastAsia="標楷體" w:hAnsi="Times New Roman" w:hint="eastAsia"/>
          <w:iCs/>
          <w:color w:val="000000"/>
          <w:lang w:eastAsia="zh-TW" w:bidi="ar-SA"/>
        </w:rPr>
        <w:t>8.58</w:t>
      </w:r>
      <w:r w:rsidRPr="007E3B5C">
        <w:rPr>
          <w:rFonts w:ascii="Times New Roman" w:eastAsia="標楷體" w:hAnsi="Times New Roman"/>
          <w:iCs/>
          <w:color w:val="000000"/>
          <w:lang w:eastAsia="zh-TW" w:bidi="ar-SA"/>
        </w:rPr>
        <w:t>,</w:t>
      </w:r>
      <w:r w:rsidRPr="007E3B5C">
        <w:rPr>
          <w:rFonts w:ascii="Times New Roman" w:eastAsia="標楷體" w:hAnsi="Times New Roman"/>
          <w:color w:val="000000"/>
          <w:lang w:eastAsia="zh-TW" w:bidi="ar-SA"/>
        </w:rPr>
        <w:t xml:space="preserve"> </w:t>
      </w:r>
      <w:r w:rsidRPr="007E3B5C">
        <w:rPr>
          <w:rFonts w:ascii="Times New Roman" w:eastAsia="標楷體" w:hAnsi="Times New Roman"/>
          <w:i/>
          <w:color w:val="000000"/>
          <w:lang w:eastAsia="zh-TW" w:bidi="ar-SA"/>
        </w:rPr>
        <w:t>p</w:t>
      </w:r>
      <w:r w:rsidRPr="007E3B5C">
        <w:rPr>
          <w:rFonts w:ascii="Times New Roman" w:eastAsia="標楷體" w:hAnsi="Times New Roman"/>
          <w:color w:val="000000"/>
          <w:lang w:eastAsia="zh-TW" w:bidi="ar-SA"/>
        </w:rPr>
        <w:t xml:space="preserve"> </w:t>
      </w:r>
      <w:r w:rsidRPr="007E3B5C">
        <w:rPr>
          <w:rFonts w:ascii="Times New Roman" w:eastAsia="標楷體" w:hAnsi="Times New Roman" w:hint="eastAsia"/>
          <w:color w:val="000000"/>
          <w:lang w:eastAsia="zh-TW" w:bidi="ar-SA"/>
        </w:rPr>
        <w:t>&lt;</w:t>
      </w:r>
      <w:r w:rsidRPr="007E3B5C">
        <w:rPr>
          <w:rFonts w:ascii="Times New Roman" w:eastAsia="標楷體" w:hAnsi="Times New Roman"/>
          <w:color w:val="000000"/>
          <w:lang w:eastAsia="zh-TW" w:bidi="ar-SA"/>
        </w:rPr>
        <w:t xml:space="preserve"> .</w:t>
      </w:r>
      <w:r w:rsidRPr="007E3B5C">
        <w:rPr>
          <w:rFonts w:ascii="Times New Roman" w:eastAsia="標楷體" w:hAnsi="Times New Roman" w:hint="eastAsia"/>
          <w:color w:val="000000"/>
          <w:lang w:eastAsia="zh-TW" w:bidi="ar-SA"/>
        </w:rPr>
        <w:t xml:space="preserve">01, </w:t>
      </w:r>
      <w:r w:rsidRPr="007E3B5C">
        <w:rPr>
          <w:rFonts w:ascii="Times New Roman" w:eastAsia="標楷體" w:hAnsi="Times New Roman"/>
          <w:i/>
          <w:iCs/>
          <w:lang w:eastAsia="zh-TW" w:bidi="ar-SA"/>
        </w:rPr>
        <w:t>η</w:t>
      </w:r>
      <w:r w:rsidRPr="007E3B5C">
        <w:rPr>
          <w:rFonts w:ascii="Times New Roman" w:eastAsia="標楷體" w:hAnsi="Times New Roman"/>
          <w:i/>
          <w:iCs/>
          <w:vertAlign w:val="superscript"/>
          <w:lang w:eastAsia="zh-TW" w:bidi="ar-SA"/>
        </w:rPr>
        <w:t>2</w:t>
      </w:r>
      <w:r w:rsidRPr="007E3B5C">
        <w:rPr>
          <w:rFonts w:ascii="Times New Roman" w:eastAsia="標楷體" w:hAnsi="Times New Roman"/>
          <w:i/>
          <w:iCs/>
          <w:vertAlign w:val="subscript"/>
          <w:lang w:eastAsia="zh-TW" w:bidi="ar-SA"/>
        </w:rPr>
        <w:t>part</w:t>
      </w:r>
      <w:r w:rsidRPr="007E3B5C">
        <w:rPr>
          <w:rFonts w:ascii="Times New Roman" w:eastAsia="標楷體" w:hAnsi="Times New Roman"/>
          <w:i/>
          <w:iCs/>
          <w:lang w:eastAsia="zh-TW" w:bidi="ar-SA"/>
        </w:rPr>
        <w:t xml:space="preserve"> </w:t>
      </w:r>
      <w:r w:rsidRPr="007E3B5C">
        <w:rPr>
          <w:rFonts w:ascii="Times New Roman" w:eastAsia="標楷體" w:hAnsi="Times New Roman"/>
          <w:lang w:eastAsia="zh-TW" w:bidi="ar-SA"/>
        </w:rPr>
        <w:t>= .0</w:t>
      </w:r>
      <w:r w:rsidRPr="007E3B5C">
        <w:rPr>
          <w:rFonts w:ascii="Times New Roman" w:eastAsia="標楷體" w:hAnsi="Times New Roman" w:hint="eastAsia"/>
          <w:lang w:eastAsia="zh-TW" w:bidi="ar-SA"/>
        </w:rPr>
        <w:t>43) a</w:t>
      </w:r>
      <w:r w:rsidRPr="007E3B5C">
        <w:rPr>
          <w:rFonts w:ascii="Times New Roman" w:eastAsia="標楷體" w:hAnsi="Times New Roman"/>
          <w:lang w:eastAsia="zh-TW" w:bidi="ar-SA"/>
        </w:rPr>
        <w:t>fter</w:t>
      </w:r>
      <w:r w:rsidRPr="007E3B5C">
        <w:rPr>
          <w:rFonts w:ascii="Times New Roman" w:eastAsia="標楷體" w:hAnsi="Times New Roman" w:hint="eastAsia"/>
          <w:lang w:eastAsia="zh-TW" w:bidi="ar-SA"/>
        </w:rPr>
        <w:t xml:space="preserve"> controlling for the effects of team </w:t>
      </w:r>
      <w:r w:rsidRPr="007E3B5C">
        <w:rPr>
          <w:rFonts w:ascii="Times New Roman" w:eastAsia="標楷體" w:hAnsi="Times New Roman"/>
          <w:lang w:eastAsia="zh-TW" w:bidi="ar-SA"/>
        </w:rPr>
        <w:t>identification</w:t>
      </w:r>
      <w:r w:rsidRPr="007E3B5C">
        <w:rPr>
          <w:rFonts w:ascii="Times New Roman" w:eastAsia="標楷體" w:hAnsi="Times New Roman" w:hint="eastAsia"/>
          <w:lang w:eastAsia="zh-TW" w:bidi="ar-SA"/>
        </w:rPr>
        <w:t xml:space="preserve"> and fan passion. In details, the participants in the simple navigability condition had higher pragmatic UX (</w:t>
      </w:r>
      <w:r w:rsidRPr="007E3B5C">
        <w:rPr>
          <w:rFonts w:ascii="Times New Roman" w:eastAsia="標楷體" w:hAnsi="Times New Roman"/>
          <w:i/>
          <w:iCs/>
          <w:lang w:eastAsia="zh-TW" w:bidi="ar-SA"/>
        </w:rPr>
        <w:t xml:space="preserve">M </w:t>
      </w:r>
      <w:r w:rsidRPr="007E3B5C">
        <w:rPr>
          <w:rFonts w:ascii="Times New Roman" w:eastAsia="標楷體" w:hAnsi="Times New Roman"/>
          <w:lang w:eastAsia="zh-TW" w:bidi="ar-SA"/>
        </w:rPr>
        <w:t xml:space="preserve">= </w:t>
      </w:r>
      <w:r w:rsidRPr="007E3B5C">
        <w:rPr>
          <w:rFonts w:ascii="Times New Roman" w:eastAsia="標楷體" w:hAnsi="Times New Roman" w:hint="eastAsia"/>
          <w:lang w:eastAsia="zh-TW" w:bidi="ar-SA"/>
        </w:rPr>
        <w:t>5</w:t>
      </w:r>
      <w:r w:rsidRPr="007E3B5C">
        <w:rPr>
          <w:rFonts w:ascii="Times New Roman" w:eastAsia="標楷體" w:hAnsi="Times New Roman"/>
          <w:lang w:eastAsia="zh-TW" w:bidi="ar-SA"/>
        </w:rPr>
        <w:t>.</w:t>
      </w:r>
      <w:r w:rsidRPr="007E3B5C">
        <w:rPr>
          <w:rFonts w:ascii="Times New Roman" w:eastAsia="標楷體" w:hAnsi="Times New Roman" w:hint="eastAsia"/>
          <w:lang w:eastAsia="zh-TW" w:bidi="ar-SA"/>
        </w:rPr>
        <w:t>99</w:t>
      </w:r>
      <w:r w:rsidRPr="007E3B5C">
        <w:rPr>
          <w:rFonts w:ascii="Times New Roman" w:eastAsia="標楷體" w:hAnsi="Times New Roman"/>
          <w:lang w:eastAsia="zh-TW" w:bidi="ar-SA"/>
        </w:rPr>
        <w:t xml:space="preserve">, </w:t>
      </w:r>
      <w:r w:rsidRPr="007E3B5C">
        <w:rPr>
          <w:rFonts w:ascii="Times New Roman" w:eastAsia="標楷體" w:hAnsi="Times New Roman"/>
          <w:i/>
          <w:iCs/>
          <w:lang w:eastAsia="zh-TW" w:bidi="ar-SA"/>
        </w:rPr>
        <w:t xml:space="preserve">SD </w:t>
      </w:r>
      <w:r w:rsidRPr="007E3B5C">
        <w:rPr>
          <w:rFonts w:ascii="Times New Roman" w:eastAsia="標楷體" w:hAnsi="Times New Roman"/>
          <w:lang w:eastAsia="zh-TW" w:bidi="ar-SA"/>
        </w:rPr>
        <w:t xml:space="preserve">= </w:t>
      </w:r>
      <w:r w:rsidRPr="007E3B5C">
        <w:rPr>
          <w:rFonts w:ascii="Times New Roman" w:eastAsia="標楷體" w:hAnsi="Times New Roman" w:hint="eastAsia"/>
          <w:lang w:eastAsia="zh-TW" w:bidi="ar-SA"/>
        </w:rPr>
        <w:t xml:space="preserve">1.10) </w:t>
      </w:r>
      <w:r w:rsidRPr="007E3B5C">
        <w:rPr>
          <w:rFonts w:ascii="Times New Roman" w:eastAsia="標楷體" w:hAnsi="Times New Roman"/>
          <w:lang w:eastAsia="zh-TW" w:bidi="ar-SA"/>
        </w:rPr>
        <w:t>and higher hedonic UX (</w:t>
      </w:r>
      <w:r w:rsidRPr="007E3B5C">
        <w:rPr>
          <w:rFonts w:ascii="Times New Roman" w:eastAsia="標楷體" w:hAnsi="Times New Roman"/>
          <w:i/>
          <w:iCs/>
          <w:lang w:eastAsia="zh-TW" w:bidi="ar-SA"/>
        </w:rPr>
        <w:t xml:space="preserve">M </w:t>
      </w:r>
      <w:r w:rsidRPr="007E3B5C">
        <w:rPr>
          <w:rFonts w:ascii="Times New Roman" w:eastAsia="標楷體" w:hAnsi="Times New Roman"/>
          <w:lang w:eastAsia="zh-TW" w:bidi="ar-SA"/>
        </w:rPr>
        <w:t>= 5.4</w:t>
      </w:r>
      <w:r w:rsidRPr="007E3B5C">
        <w:rPr>
          <w:rFonts w:ascii="Times New Roman" w:eastAsia="標楷體" w:hAnsi="Times New Roman" w:hint="eastAsia"/>
          <w:lang w:eastAsia="zh-TW" w:bidi="ar-SA"/>
        </w:rPr>
        <w:t>6</w:t>
      </w:r>
      <w:r w:rsidRPr="007E3B5C">
        <w:rPr>
          <w:rFonts w:ascii="Times New Roman" w:eastAsia="標楷體" w:hAnsi="Times New Roman"/>
          <w:lang w:eastAsia="zh-TW" w:bidi="ar-SA"/>
        </w:rPr>
        <w:t xml:space="preserve">, </w:t>
      </w:r>
      <w:r w:rsidRPr="007E3B5C">
        <w:rPr>
          <w:rFonts w:ascii="Times New Roman" w:eastAsia="標楷體" w:hAnsi="Times New Roman"/>
          <w:i/>
          <w:iCs/>
          <w:lang w:eastAsia="zh-TW" w:bidi="ar-SA"/>
        </w:rPr>
        <w:t xml:space="preserve">SD </w:t>
      </w:r>
      <w:r w:rsidRPr="007E3B5C">
        <w:rPr>
          <w:rFonts w:ascii="Times New Roman" w:eastAsia="標楷體" w:hAnsi="Times New Roman"/>
          <w:lang w:eastAsia="zh-TW" w:bidi="ar-SA"/>
        </w:rPr>
        <w:t xml:space="preserve">= 1.22) than those in the complex navigability condition (pragmatic UX: </w:t>
      </w:r>
      <w:r w:rsidRPr="007E3B5C">
        <w:rPr>
          <w:rFonts w:ascii="Times New Roman" w:eastAsia="標楷體" w:hAnsi="Times New Roman"/>
          <w:i/>
          <w:iCs/>
          <w:lang w:eastAsia="zh-TW" w:bidi="ar-SA"/>
        </w:rPr>
        <w:t xml:space="preserve">M </w:t>
      </w:r>
      <w:r w:rsidRPr="007E3B5C">
        <w:rPr>
          <w:rFonts w:ascii="Times New Roman" w:eastAsia="標楷體" w:hAnsi="Times New Roman"/>
          <w:lang w:eastAsia="zh-TW" w:bidi="ar-SA"/>
        </w:rPr>
        <w:t xml:space="preserve">= 5.38, </w:t>
      </w:r>
      <w:r w:rsidRPr="007E3B5C">
        <w:rPr>
          <w:rFonts w:ascii="Times New Roman" w:eastAsia="標楷體" w:hAnsi="Times New Roman"/>
          <w:i/>
          <w:iCs/>
          <w:lang w:eastAsia="zh-TW" w:bidi="ar-SA"/>
        </w:rPr>
        <w:t xml:space="preserve">SD </w:t>
      </w:r>
      <w:r w:rsidRPr="007E3B5C">
        <w:rPr>
          <w:rFonts w:ascii="Times New Roman" w:eastAsia="標楷體" w:hAnsi="Times New Roman"/>
          <w:lang w:eastAsia="zh-TW" w:bidi="ar-SA"/>
        </w:rPr>
        <w:t xml:space="preserve">= 1.18; hedonic UX: </w:t>
      </w:r>
      <w:r w:rsidRPr="007E3B5C">
        <w:rPr>
          <w:rFonts w:ascii="Times New Roman" w:eastAsia="標楷體" w:hAnsi="Times New Roman"/>
          <w:i/>
          <w:iCs/>
          <w:lang w:eastAsia="zh-TW" w:bidi="ar-SA"/>
        </w:rPr>
        <w:t xml:space="preserve">M </w:t>
      </w:r>
      <w:r w:rsidRPr="007E3B5C">
        <w:rPr>
          <w:rFonts w:ascii="Times New Roman" w:eastAsia="標楷體" w:hAnsi="Times New Roman"/>
          <w:lang w:eastAsia="zh-TW" w:bidi="ar-SA"/>
        </w:rPr>
        <w:t>= 4.9</w:t>
      </w:r>
      <w:r w:rsidRPr="007E3B5C">
        <w:rPr>
          <w:rFonts w:ascii="Times New Roman" w:eastAsia="標楷體" w:hAnsi="Times New Roman" w:hint="eastAsia"/>
          <w:lang w:eastAsia="zh-TW" w:bidi="ar-SA"/>
        </w:rPr>
        <w:t>5</w:t>
      </w:r>
      <w:r w:rsidRPr="007E3B5C">
        <w:rPr>
          <w:rFonts w:ascii="Times New Roman" w:eastAsia="標楷體" w:hAnsi="Times New Roman"/>
          <w:lang w:eastAsia="zh-TW" w:bidi="ar-SA"/>
        </w:rPr>
        <w:t xml:space="preserve">, </w:t>
      </w:r>
      <w:r w:rsidRPr="007E3B5C">
        <w:rPr>
          <w:rFonts w:ascii="Times New Roman" w:eastAsia="標楷體" w:hAnsi="Times New Roman"/>
          <w:i/>
          <w:iCs/>
          <w:lang w:eastAsia="zh-TW" w:bidi="ar-SA"/>
        </w:rPr>
        <w:t xml:space="preserve">SD </w:t>
      </w:r>
      <w:r w:rsidRPr="007E3B5C">
        <w:rPr>
          <w:rFonts w:ascii="Times New Roman" w:eastAsia="標楷體" w:hAnsi="Times New Roman"/>
          <w:lang w:eastAsia="zh-TW" w:bidi="ar-SA"/>
        </w:rPr>
        <w:t xml:space="preserve">= 1.29). H1 was supported (see Table </w:t>
      </w:r>
      <w:r w:rsidR="00431AF4" w:rsidRPr="007E3B5C">
        <w:rPr>
          <w:rFonts w:ascii="Times New Roman" w:eastAsia="標楷體" w:hAnsi="Times New Roman" w:hint="eastAsia"/>
          <w:lang w:eastAsia="zh-TW" w:bidi="ar-SA"/>
        </w:rPr>
        <w:t>5</w:t>
      </w:r>
      <w:r w:rsidRPr="007E3B5C">
        <w:rPr>
          <w:rFonts w:ascii="Times New Roman" w:eastAsia="標楷體" w:hAnsi="Times New Roman"/>
          <w:lang w:eastAsia="zh-TW" w:bidi="ar-SA"/>
        </w:rPr>
        <w:t>).</w:t>
      </w:r>
      <w:r w:rsidR="00FB1721" w:rsidRPr="007E3B5C">
        <w:rPr>
          <w:rFonts w:ascii="Times New Roman" w:eastAsia="標楷體" w:hAnsi="Times New Roman" w:hint="eastAsia"/>
          <w:lang w:eastAsia="zh-TW" w:bidi="ar-SA"/>
        </w:rPr>
        <w:t xml:space="preserve"> The mean scores are </w:t>
      </w:r>
      <w:r w:rsidR="00FB1721" w:rsidRPr="007E3B5C">
        <w:rPr>
          <w:rFonts w:ascii="Times New Roman" w:eastAsia="標楷體" w:hAnsi="Times New Roman"/>
          <w:lang w:eastAsia="zh-TW" w:bidi="ar-SA"/>
        </w:rPr>
        <w:t>presented</w:t>
      </w:r>
      <w:r w:rsidR="00FB1721" w:rsidRPr="007E3B5C">
        <w:rPr>
          <w:rFonts w:ascii="Times New Roman" w:eastAsia="標楷體" w:hAnsi="Times New Roman" w:hint="eastAsia"/>
          <w:lang w:eastAsia="zh-TW" w:bidi="ar-SA"/>
        </w:rPr>
        <w:t xml:space="preserve"> in Table 8.</w:t>
      </w:r>
    </w:p>
    <w:p w:rsidR="00886B6F" w:rsidRPr="00886B6F" w:rsidRDefault="00886B6F" w:rsidP="00886B6F">
      <w:pPr>
        <w:ind w:firstLine="720"/>
        <w:rPr>
          <w:rFonts w:ascii="Times New Roman" w:eastAsia="標楷體" w:hAnsi="Times New Roman"/>
          <w:lang w:eastAsia="zh-TW" w:bidi="ar-SA"/>
        </w:rPr>
      </w:pPr>
      <w:r w:rsidRPr="007E3B5C">
        <w:rPr>
          <w:rFonts w:ascii="Times New Roman" w:eastAsia="標楷體" w:hAnsi="Times New Roman" w:hint="eastAsia"/>
          <w:color w:val="000000"/>
          <w:lang w:eastAsia="zh-TW" w:bidi="ar-SA"/>
        </w:rPr>
        <w:t>Hypothesis 2 predicted that participants who browse</w:t>
      </w:r>
      <w:r w:rsidR="005F164E" w:rsidRPr="007E3B5C">
        <w:rPr>
          <w:rFonts w:ascii="Times New Roman" w:eastAsia="標楷體" w:hAnsi="Times New Roman" w:hint="eastAsia"/>
          <w:color w:val="000000"/>
          <w:lang w:eastAsia="zh-TW" w:bidi="ar-SA"/>
        </w:rPr>
        <w:t>d</w:t>
      </w:r>
      <w:r w:rsidRPr="007E3B5C">
        <w:rPr>
          <w:rFonts w:ascii="Times New Roman" w:eastAsia="標楷體" w:hAnsi="Times New Roman" w:hint="eastAsia"/>
          <w:color w:val="000000"/>
          <w:lang w:eastAsia="zh-TW" w:bidi="ar-SA"/>
        </w:rPr>
        <w:t xml:space="preserve"> the tick</w:t>
      </w:r>
      <w:r w:rsidRPr="00886B6F">
        <w:rPr>
          <w:rFonts w:ascii="Times New Roman" w:eastAsia="標楷體" w:hAnsi="Times New Roman" w:hint="eastAsia"/>
          <w:color w:val="000000"/>
          <w:lang w:eastAsia="zh-TW" w:bidi="ar-SA"/>
        </w:rPr>
        <w:t xml:space="preserve">eting </w:t>
      </w:r>
      <w:r w:rsidRPr="00886B6F">
        <w:rPr>
          <w:rFonts w:ascii="Times New Roman" w:eastAsia="標楷體" w:hAnsi="Times New Roman"/>
          <w:color w:val="000000"/>
          <w:lang w:eastAsia="zh-TW" w:bidi="ar-SA"/>
        </w:rPr>
        <w:t>platform</w:t>
      </w:r>
      <w:r w:rsidRPr="00886B6F">
        <w:rPr>
          <w:rFonts w:ascii="Times New Roman" w:eastAsia="標楷體" w:hAnsi="Times New Roman" w:hint="eastAsia"/>
          <w:color w:val="000000"/>
          <w:lang w:eastAsia="zh-TW" w:bidi="ar-SA"/>
        </w:rPr>
        <w:t xml:space="preserve"> with simple navigational design would have more positive attitude</w:t>
      </w:r>
      <w:r w:rsidR="00F008FE">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toward the portal than</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 xml:space="preserve">those who surf the site with complex navigability </w:t>
      </w:r>
      <w:r w:rsidRPr="00886B6F">
        <w:rPr>
          <w:rFonts w:ascii="Times New Roman" w:eastAsia="標楷體" w:hAnsi="Times New Roman"/>
          <w:color w:val="000000"/>
          <w:lang w:eastAsia="zh-TW" w:bidi="ar-SA"/>
        </w:rPr>
        <w:t>structure</w:t>
      </w:r>
      <w:r w:rsidRPr="00886B6F">
        <w:rPr>
          <w:rFonts w:ascii="Times New Roman" w:eastAsia="標楷體" w:hAnsi="Times New Roman" w:hint="eastAsia"/>
          <w:color w:val="000000"/>
          <w:lang w:eastAsia="zh-TW" w:bidi="ar-SA"/>
        </w:rPr>
        <w:t xml:space="preserve"> after controlling </w:t>
      </w:r>
      <w:r w:rsidRPr="00886B6F">
        <w:rPr>
          <w:rFonts w:ascii="Times New Roman" w:eastAsia="標楷體" w:hAnsi="Times New Roman"/>
          <w:color w:val="000000"/>
          <w:lang w:eastAsia="zh-TW" w:bidi="ar-SA"/>
        </w:rPr>
        <w:t>for</w:t>
      </w:r>
      <w:r w:rsidRPr="00886B6F">
        <w:rPr>
          <w:rFonts w:ascii="Times New Roman" w:eastAsia="標楷體" w:hAnsi="Times New Roman" w:hint="eastAsia"/>
          <w:color w:val="000000"/>
          <w:lang w:eastAsia="zh-TW" w:bidi="ar-SA"/>
        </w:rPr>
        <w:t xml:space="preserve"> team identification and fan passion. By running an ANCOVA, the </w:t>
      </w:r>
      <w:proofErr w:type="spellStart"/>
      <w:r w:rsidRPr="00886B6F">
        <w:rPr>
          <w:rFonts w:ascii="Times New Roman" w:eastAsia="標楷體" w:hAnsi="Times New Roman"/>
          <w:color w:val="000000"/>
          <w:lang w:eastAsia="zh-TW" w:bidi="ar-SA"/>
        </w:rPr>
        <w:t>Levene’s</w:t>
      </w:r>
      <w:proofErr w:type="spellEnd"/>
      <w:r w:rsidRPr="00886B6F">
        <w:rPr>
          <w:rFonts w:ascii="Times New Roman" w:eastAsia="標楷體" w:hAnsi="Times New Roman"/>
          <w:color w:val="000000"/>
          <w:lang w:eastAsia="zh-TW" w:bidi="ar-SA"/>
        </w:rPr>
        <w:t xml:space="preserve"> test</w:t>
      </w:r>
      <w:r w:rsidRPr="00886B6F">
        <w:rPr>
          <w:rFonts w:ascii="Times New Roman" w:eastAsia="標楷體" w:hAnsi="Times New Roman" w:hint="eastAsia"/>
          <w:color w:val="000000"/>
          <w:lang w:eastAsia="zh-TW" w:bidi="ar-SA"/>
        </w:rPr>
        <w:t xml:space="preserve"> first supported the </w:t>
      </w:r>
      <w:r w:rsidRPr="00886B6F">
        <w:rPr>
          <w:rFonts w:ascii="Times New Roman" w:eastAsia="標楷體" w:hAnsi="Times New Roman"/>
          <w:color w:val="000000"/>
          <w:lang w:eastAsia="zh-TW" w:bidi="ar-SA"/>
        </w:rPr>
        <w:t>assumption of homogeneity of variances on the dependent variable across groups</w:t>
      </w:r>
      <w:r w:rsidRPr="00886B6F">
        <w:rPr>
          <w:rFonts w:ascii="Times New Roman" w:eastAsia="標楷體" w:hAnsi="Times New Roman" w:hint="eastAsia"/>
          <w:color w:val="000000"/>
          <w:lang w:eastAsia="zh-TW" w:bidi="ar-SA"/>
        </w:rPr>
        <w:t xml:space="preserve"> (</w:t>
      </w:r>
      <w:r w:rsidRPr="00886B6F">
        <w:rPr>
          <w:rFonts w:ascii="Times New Roman" w:eastAsia="標楷體" w:hAnsi="Times New Roman" w:hint="eastAsia"/>
          <w:i/>
          <w:color w:val="000000"/>
          <w:lang w:eastAsia="zh-TW" w:bidi="ar-SA"/>
        </w:rPr>
        <w:t>p</w:t>
      </w:r>
      <w:r w:rsidRPr="00886B6F">
        <w:rPr>
          <w:rFonts w:ascii="Times New Roman" w:eastAsia="標楷體" w:hAnsi="Times New Roman" w:hint="eastAsia"/>
          <w:color w:val="000000"/>
          <w:lang w:eastAsia="zh-TW" w:bidi="ar-SA"/>
        </w:rPr>
        <w:t xml:space="preserve"> = .09). Next, the result revealed that </w:t>
      </w:r>
      <w:r w:rsidRPr="00886B6F">
        <w:rPr>
          <w:rFonts w:ascii="Times New Roman" w:eastAsia="標楷體" w:hAnsi="Times New Roman" w:hint="eastAsia"/>
          <w:lang w:eastAsia="zh-TW" w:bidi="ar-SA"/>
        </w:rPr>
        <w:t>the main effect of navigability on participants</w:t>
      </w:r>
      <w:r w:rsidRPr="00886B6F">
        <w:rPr>
          <w:rFonts w:ascii="Times New Roman" w:eastAsia="標楷體" w:hAnsi="Times New Roman"/>
          <w:lang w:eastAsia="zh-TW" w:bidi="ar-SA"/>
        </w:rPr>
        <w:t>’</w:t>
      </w:r>
      <w:r w:rsidRPr="00886B6F">
        <w:rPr>
          <w:rFonts w:ascii="Times New Roman" w:eastAsia="標楷體" w:hAnsi="Times New Roman" w:hint="eastAsia"/>
          <w:lang w:eastAsia="zh-TW" w:bidi="ar-SA"/>
        </w:rPr>
        <w:t xml:space="preserve"> attitude</w:t>
      </w:r>
      <w:r w:rsidR="00004A9F">
        <w:rPr>
          <w:rFonts w:ascii="Times New Roman" w:eastAsia="標楷體" w:hAnsi="Times New Roman" w:hint="eastAsia"/>
          <w:lang w:eastAsia="zh-TW" w:bidi="ar-SA"/>
        </w:rPr>
        <w:t>s</w:t>
      </w:r>
      <w:r w:rsidRPr="00886B6F">
        <w:rPr>
          <w:rFonts w:ascii="Times New Roman" w:eastAsia="標楷體" w:hAnsi="Times New Roman" w:hint="eastAsia"/>
          <w:lang w:eastAsia="zh-TW" w:bidi="ar-SA"/>
        </w:rPr>
        <w:t xml:space="preserve"> toward the website was statistically significant (</w:t>
      </w:r>
      <w:proofErr w:type="gramStart"/>
      <w:r w:rsidRPr="00886B6F">
        <w:rPr>
          <w:rFonts w:ascii="Times New Roman" w:eastAsia="標楷體" w:hAnsi="Times New Roman"/>
          <w:i/>
          <w:iCs/>
          <w:color w:val="000000"/>
          <w:lang w:eastAsia="zh-TW" w:bidi="ar-SA"/>
        </w:rPr>
        <w:t>F</w:t>
      </w:r>
      <w:r w:rsidRPr="00886B6F">
        <w:rPr>
          <w:rFonts w:ascii="Times New Roman" w:eastAsia="標楷體" w:hAnsi="Times New Roman"/>
          <w:iCs/>
          <w:color w:val="000000"/>
          <w:lang w:eastAsia="zh-TW" w:bidi="ar-SA"/>
        </w:rPr>
        <w:t>(</w:t>
      </w:r>
      <w:proofErr w:type="gramEnd"/>
      <w:r w:rsidRPr="00886B6F">
        <w:rPr>
          <w:rFonts w:ascii="Times New Roman" w:eastAsia="標楷體" w:hAnsi="Times New Roman" w:hint="eastAsia"/>
          <w:iCs/>
          <w:color w:val="000000"/>
          <w:lang w:eastAsia="zh-TW" w:bidi="ar-SA"/>
        </w:rPr>
        <w:t>1,193</w:t>
      </w:r>
      <w:r w:rsidRPr="00886B6F">
        <w:rPr>
          <w:rFonts w:ascii="Times New Roman" w:eastAsia="標楷體" w:hAnsi="Times New Roman"/>
          <w:iCs/>
          <w:color w:val="000000"/>
          <w:lang w:eastAsia="zh-TW" w:bidi="ar-SA"/>
        </w:rPr>
        <w:t xml:space="preserve">) = </w:t>
      </w:r>
      <w:r w:rsidRPr="00886B6F">
        <w:rPr>
          <w:rFonts w:ascii="Times New Roman" w:eastAsia="標楷體" w:hAnsi="Times New Roman" w:hint="eastAsia"/>
          <w:iCs/>
          <w:color w:val="000000"/>
          <w:lang w:eastAsia="zh-TW" w:bidi="ar-SA"/>
        </w:rPr>
        <w:t>9.55</w:t>
      </w:r>
      <w:r w:rsidRPr="00886B6F">
        <w:rPr>
          <w:rFonts w:ascii="Times New Roman" w:eastAsia="標楷體" w:hAnsi="Times New Roman"/>
          <w:iCs/>
          <w:color w:val="000000"/>
          <w:lang w:eastAsia="zh-TW" w:bidi="ar-SA"/>
        </w:rPr>
        <w:t>,</w:t>
      </w:r>
      <w:r w:rsidRPr="00886B6F">
        <w:rPr>
          <w:rFonts w:ascii="Times New Roman" w:eastAsia="標楷體" w:hAnsi="Times New Roman"/>
          <w:color w:val="000000"/>
          <w:lang w:eastAsia="zh-TW" w:bidi="ar-SA"/>
        </w:rPr>
        <w:t xml:space="preserve"> </w:t>
      </w:r>
      <w:r w:rsidRPr="00886B6F">
        <w:rPr>
          <w:rFonts w:ascii="Times New Roman" w:eastAsia="標楷體" w:hAnsi="Times New Roman"/>
          <w:i/>
          <w:color w:val="000000"/>
          <w:lang w:eastAsia="zh-TW" w:bidi="ar-SA"/>
        </w:rPr>
        <w:t>p</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&lt;</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 xml:space="preserve">01, </w:t>
      </w:r>
      <w:r w:rsidRPr="00886B6F">
        <w:rPr>
          <w:rFonts w:ascii="Times New Roman" w:eastAsia="標楷體" w:hAnsi="Times New Roman"/>
          <w:i/>
          <w:iCs/>
          <w:lang w:eastAsia="zh-TW" w:bidi="ar-SA"/>
        </w:rPr>
        <w:t>η</w:t>
      </w:r>
      <w:r w:rsidRPr="00886B6F">
        <w:rPr>
          <w:rFonts w:ascii="Times New Roman" w:eastAsia="標楷體" w:hAnsi="Times New Roman"/>
          <w:i/>
          <w:iCs/>
          <w:vertAlign w:val="superscript"/>
          <w:lang w:eastAsia="zh-TW" w:bidi="ar-SA"/>
        </w:rPr>
        <w:t>2</w:t>
      </w:r>
      <w:r w:rsidRPr="00886B6F">
        <w:rPr>
          <w:rFonts w:ascii="Times New Roman" w:eastAsia="標楷體" w:hAnsi="Times New Roman"/>
          <w:i/>
          <w:iCs/>
          <w:vertAlign w:val="subscript"/>
          <w:lang w:eastAsia="zh-TW" w:bidi="ar-SA"/>
        </w:rPr>
        <w:t>part</w:t>
      </w:r>
      <w:r w:rsidRPr="00886B6F">
        <w:rPr>
          <w:rFonts w:ascii="Times New Roman" w:eastAsia="標楷體" w:hAnsi="Times New Roman"/>
          <w:i/>
          <w:iCs/>
          <w:lang w:eastAsia="zh-TW" w:bidi="ar-SA"/>
        </w:rPr>
        <w:t xml:space="preserve"> </w:t>
      </w:r>
      <w:r w:rsidRPr="00886B6F">
        <w:rPr>
          <w:rFonts w:ascii="Times New Roman" w:eastAsia="標楷體" w:hAnsi="Times New Roman"/>
          <w:lang w:eastAsia="zh-TW" w:bidi="ar-SA"/>
        </w:rPr>
        <w:t>= .0</w:t>
      </w:r>
      <w:r w:rsidRPr="00886B6F">
        <w:rPr>
          <w:rFonts w:ascii="Times New Roman" w:eastAsia="標楷體" w:hAnsi="Times New Roman" w:hint="eastAsia"/>
          <w:lang w:eastAsia="zh-TW" w:bidi="ar-SA"/>
        </w:rPr>
        <w:t xml:space="preserve">47) after controlling for the effects of team </w:t>
      </w:r>
      <w:r w:rsidRPr="00886B6F">
        <w:rPr>
          <w:rFonts w:ascii="Times New Roman" w:eastAsia="標楷體" w:hAnsi="Times New Roman"/>
          <w:lang w:eastAsia="zh-TW" w:bidi="ar-SA"/>
        </w:rPr>
        <w:t>identification</w:t>
      </w:r>
      <w:r w:rsidRPr="00886B6F">
        <w:rPr>
          <w:rFonts w:ascii="Times New Roman" w:eastAsia="標楷體" w:hAnsi="Times New Roman" w:hint="eastAsia"/>
          <w:lang w:eastAsia="zh-TW" w:bidi="ar-SA"/>
        </w:rPr>
        <w:t xml:space="preserve"> and fan passion, such </w:t>
      </w:r>
      <w:r w:rsidRPr="00886B6F">
        <w:rPr>
          <w:rFonts w:ascii="Times New Roman" w:eastAsia="標楷體" w:hAnsi="Times New Roman"/>
          <w:lang w:eastAsia="zh-TW" w:bidi="ar-SA"/>
        </w:rPr>
        <w:t>that</w:t>
      </w:r>
      <w:r w:rsidRPr="00886B6F">
        <w:rPr>
          <w:rFonts w:ascii="Times New Roman" w:eastAsia="標楷體" w:hAnsi="Times New Roman" w:hint="eastAsia"/>
          <w:lang w:eastAsia="zh-TW" w:bidi="ar-SA"/>
        </w:rPr>
        <w:t xml:space="preserve"> </w:t>
      </w:r>
      <w:r w:rsidRPr="00886B6F">
        <w:rPr>
          <w:rFonts w:ascii="Times New Roman" w:eastAsia="標楷體" w:hAnsi="Times New Roman" w:hint="eastAsia"/>
          <w:color w:val="000000"/>
          <w:lang w:eastAsia="zh-TW" w:bidi="ar-SA"/>
        </w:rPr>
        <w:t xml:space="preserve">the </w:t>
      </w:r>
      <w:r w:rsidRPr="00886B6F">
        <w:rPr>
          <w:rFonts w:ascii="Times New Roman" w:eastAsia="標楷體" w:hAnsi="Times New Roman"/>
          <w:color w:val="000000"/>
          <w:lang w:eastAsia="zh-TW" w:bidi="ar-SA"/>
        </w:rPr>
        <w:t>participant</w:t>
      </w:r>
      <w:r w:rsidR="00004A9F">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in the </w:t>
      </w:r>
      <w:r w:rsidRPr="00886B6F">
        <w:rPr>
          <w:rFonts w:ascii="Times New Roman" w:eastAsia="標楷體" w:hAnsi="Times New Roman" w:hint="eastAsia"/>
          <w:lang w:eastAsia="zh-TW" w:bidi="ar-SA"/>
        </w:rPr>
        <w:t xml:space="preserve">simple navigability condition </w:t>
      </w:r>
      <w:r w:rsidRPr="00886B6F">
        <w:rPr>
          <w:rFonts w:ascii="Times New Roman" w:eastAsia="標楷體" w:hAnsi="Times New Roman" w:hint="eastAsia"/>
          <w:color w:val="000000"/>
          <w:lang w:eastAsia="zh-TW" w:bidi="ar-SA"/>
        </w:rPr>
        <w:t>revealed more positive attitude</w:t>
      </w:r>
      <w:r w:rsidR="00004A9F">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w:t>
      </w:r>
      <w:r w:rsidRPr="00886B6F">
        <w:rPr>
          <w:rFonts w:ascii="Times New Roman" w:eastAsia="標楷體" w:hAnsi="Times New Roman"/>
          <w:color w:val="000000"/>
          <w:lang w:eastAsia="zh-TW" w:bidi="ar-SA"/>
        </w:rPr>
        <w:t>toward</w:t>
      </w:r>
      <w:r w:rsidRPr="00886B6F">
        <w:rPr>
          <w:rFonts w:ascii="Times New Roman" w:eastAsia="標楷體" w:hAnsi="Times New Roman" w:hint="eastAsia"/>
          <w:color w:val="000000"/>
          <w:lang w:eastAsia="zh-TW" w:bidi="ar-SA"/>
        </w:rPr>
        <w:t xml:space="preserve"> the website (</w:t>
      </w:r>
      <w:r w:rsidRPr="00886B6F">
        <w:rPr>
          <w:rFonts w:ascii="Times New Roman" w:eastAsia="標楷體" w:hAnsi="Times New Roman"/>
          <w:i/>
          <w:iCs/>
          <w:color w:val="000000"/>
          <w:lang w:eastAsia="zh-TW" w:bidi="ar-SA"/>
        </w:rPr>
        <w:t xml:space="preserve">M </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5</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80</w:t>
      </w:r>
      <w:r w:rsidRPr="00886B6F">
        <w:rPr>
          <w:rFonts w:ascii="Times New Roman" w:eastAsia="標楷體" w:hAnsi="Times New Roman"/>
          <w:color w:val="000000"/>
          <w:lang w:eastAsia="zh-TW" w:bidi="ar-SA"/>
        </w:rPr>
        <w:t xml:space="preserve">, </w:t>
      </w:r>
      <w:r w:rsidRPr="00886B6F">
        <w:rPr>
          <w:rFonts w:ascii="Times New Roman" w:eastAsia="標楷體" w:hAnsi="Times New Roman"/>
          <w:i/>
          <w:iCs/>
          <w:color w:val="000000"/>
          <w:lang w:eastAsia="zh-TW" w:bidi="ar-SA"/>
        </w:rPr>
        <w:t xml:space="preserve">SD </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1.04) than those in the complex navigability condition (</w:t>
      </w:r>
      <w:r w:rsidRPr="00886B6F">
        <w:rPr>
          <w:rFonts w:ascii="Times New Roman" w:eastAsia="標楷體" w:hAnsi="Times New Roman"/>
          <w:i/>
          <w:iCs/>
          <w:color w:val="000000"/>
          <w:lang w:eastAsia="zh-TW" w:bidi="ar-SA"/>
        </w:rPr>
        <w:t xml:space="preserve">M </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5</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29</w:t>
      </w:r>
      <w:r w:rsidRPr="00886B6F">
        <w:rPr>
          <w:rFonts w:ascii="Times New Roman" w:eastAsia="標楷體" w:hAnsi="Times New Roman"/>
          <w:color w:val="000000"/>
          <w:lang w:eastAsia="zh-TW" w:bidi="ar-SA"/>
        </w:rPr>
        <w:t xml:space="preserve">, </w:t>
      </w:r>
      <w:r w:rsidRPr="00886B6F">
        <w:rPr>
          <w:rFonts w:ascii="Times New Roman" w:eastAsia="標楷體" w:hAnsi="Times New Roman"/>
          <w:i/>
          <w:iCs/>
          <w:color w:val="000000"/>
          <w:lang w:eastAsia="zh-TW" w:bidi="ar-SA"/>
        </w:rPr>
        <w:t xml:space="preserve">SD </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 xml:space="preserve">1.27). H2 </w:t>
      </w:r>
      <w:r w:rsidRPr="005319FD">
        <w:rPr>
          <w:rFonts w:ascii="Times New Roman" w:eastAsia="標楷體" w:hAnsi="Times New Roman" w:hint="eastAsia"/>
          <w:color w:val="000000"/>
          <w:lang w:eastAsia="zh-TW" w:bidi="ar-SA"/>
        </w:rPr>
        <w:t>was supported (</w:t>
      </w:r>
      <w:r w:rsidRPr="005319FD">
        <w:rPr>
          <w:rFonts w:ascii="Times New Roman" w:eastAsia="標楷體" w:hAnsi="Times New Roman"/>
          <w:lang w:eastAsia="zh-TW" w:bidi="ar-SA"/>
        </w:rPr>
        <w:t xml:space="preserve">see Table </w:t>
      </w:r>
      <w:r w:rsidR="00431AF4" w:rsidRPr="005319FD">
        <w:rPr>
          <w:rFonts w:ascii="Times New Roman" w:eastAsia="標楷體" w:hAnsi="Times New Roman" w:hint="eastAsia"/>
          <w:lang w:eastAsia="zh-TW" w:bidi="ar-SA"/>
        </w:rPr>
        <w:t>6</w:t>
      </w:r>
      <w:r w:rsidRPr="005319FD">
        <w:rPr>
          <w:rFonts w:ascii="Times New Roman" w:eastAsia="標楷體" w:hAnsi="Times New Roman" w:hint="eastAsia"/>
          <w:color w:val="000000"/>
          <w:lang w:eastAsia="zh-TW" w:bidi="ar-SA"/>
        </w:rPr>
        <w:t>).</w:t>
      </w:r>
      <w:r w:rsidR="00FB1721" w:rsidRPr="005319FD">
        <w:rPr>
          <w:rFonts w:ascii="Times New Roman" w:eastAsia="標楷體" w:hAnsi="Times New Roman" w:hint="eastAsia"/>
          <w:color w:val="000000"/>
          <w:lang w:eastAsia="zh-TW" w:bidi="ar-SA"/>
        </w:rPr>
        <w:t xml:space="preserve"> </w:t>
      </w:r>
      <w:r w:rsidR="00FB1721" w:rsidRPr="005319FD">
        <w:rPr>
          <w:rFonts w:ascii="Times New Roman" w:eastAsia="標楷體" w:hAnsi="Times New Roman" w:hint="eastAsia"/>
          <w:lang w:eastAsia="zh-TW" w:bidi="ar-SA"/>
        </w:rPr>
        <w:t>The mean scores are summarized in Table 8</w:t>
      </w:r>
      <w:r w:rsidR="00913913" w:rsidRPr="005319FD">
        <w:rPr>
          <w:rFonts w:ascii="Times New Roman" w:eastAsia="標楷體" w:hAnsi="Times New Roman" w:hint="eastAsia"/>
          <w:lang w:eastAsia="zh-TW" w:bidi="ar-SA"/>
        </w:rPr>
        <w:t>.</w:t>
      </w:r>
    </w:p>
    <w:p w:rsidR="00886B6F" w:rsidRPr="00886B6F" w:rsidRDefault="00886B6F" w:rsidP="00886B6F">
      <w:pPr>
        <w:spacing w:line="240" w:lineRule="auto"/>
        <w:rPr>
          <w:rFonts w:ascii="Times New Roman" w:eastAsia="標楷體" w:hAnsi="Times New Roman"/>
          <w:lang w:eastAsia="zh-TW" w:bidi="ar-SA"/>
        </w:rPr>
      </w:pPr>
      <w:bookmarkStart w:id="66" w:name="_Toc518423426"/>
      <w:r w:rsidRPr="00886B6F">
        <w:rPr>
          <w:rFonts w:ascii="Times New Roman" w:eastAsia="標楷體" w:hAnsi="Times New Roman"/>
          <w:lang w:eastAsia="zh-TW" w:bidi="ar-SA"/>
        </w:rPr>
        <w:br w:type="page"/>
      </w:r>
    </w:p>
    <w:p w:rsidR="00A87011" w:rsidRPr="00A87011" w:rsidRDefault="00A87011" w:rsidP="00A87011">
      <w:pPr>
        <w:pStyle w:val="a3"/>
        <w:keepNext/>
        <w:rPr>
          <w:b w:val="0"/>
          <w:i/>
          <w:lang w:eastAsia="zh-TW"/>
        </w:rPr>
      </w:pPr>
      <w:bookmarkStart w:id="67" w:name="_Toc15417859"/>
      <w:bookmarkEnd w:id="66"/>
      <w:proofErr w:type="gramStart"/>
      <w:r w:rsidRPr="00A87011">
        <w:rPr>
          <w:b w:val="0"/>
        </w:rPr>
        <w:lastRenderedPageBreak/>
        <w:t xml:space="preserve">Table </w:t>
      </w:r>
      <w:r w:rsidRPr="00A87011">
        <w:rPr>
          <w:b w:val="0"/>
        </w:rPr>
        <w:fldChar w:fldCharType="begin"/>
      </w:r>
      <w:r w:rsidRPr="00A87011">
        <w:rPr>
          <w:b w:val="0"/>
        </w:rPr>
        <w:instrText xml:space="preserve"> SEQ Table \* ARABIC </w:instrText>
      </w:r>
      <w:r w:rsidRPr="00A87011">
        <w:rPr>
          <w:b w:val="0"/>
        </w:rPr>
        <w:fldChar w:fldCharType="separate"/>
      </w:r>
      <w:r w:rsidR="005F164E">
        <w:rPr>
          <w:b w:val="0"/>
          <w:noProof/>
        </w:rPr>
        <w:t>5</w:t>
      </w:r>
      <w:r w:rsidRPr="00A87011">
        <w:rPr>
          <w:b w:val="0"/>
        </w:rPr>
        <w:fldChar w:fldCharType="end"/>
      </w:r>
      <w:r w:rsidRPr="00A87011">
        <w:rPr>
          <w:rFonts w:hint="eastAsia"/>
          <w:b w:val="0"/>
          <w:i/>
          <w:color w:val="FFFFFF" w:themeColor="background1"/>
          <w:lang w:eastAsia="zh-TW"/>
        </w:rPr>
        <w:t>.</w:t>
      </w:r>
      <w:proofErr w:type="gramEnd"/>
      <w:r w:rsidRPr="00A87011">
        <w:rPr>
          <w:rFonts w:hint="eastAsia"/>
          <w:b w:val="0"/>
          <w:i/>
          <w:color w:val="FFFFFF" w:themeColor="background1"/>
          <w:lang w:eastAsia="zh-TW"/>
        </w:rPr>
        <w:t xml:space="preserve"> </w:t>
      </w:r>
      <w:r w:rsidRPr="00A87011">
        <w:rPr>
          <w:b w:val="0"/>
          <w:i/>
          <w:color w:val="FFFFFF" w:themeColor="background1"/>
          <w:lang w:eastAsia="zh-TW"/>
        </w:rPr>
        <w:t>MNCOVA Summary for Pragmatic UX and Hedonic UX</w:t>
      </w:r>
      <w:bookmarkEnd w:id="67"/>
    </w:p>
    <w:p w:rsidR="00A87011" w:rsidRPr="00A87011" w:rsidRDefault="00A87011" w:rsidP="00A87011">
      <w:pPr>
        <w:pStyle w:val="a3"/>
        <w:keepNext/>
        <w:rPr>
          <w:b w:val="0"/>
        </w:rPr>
      </w:pPr>
      <w:r w:rsidRPr="00A87011">
        <w:rPr>
          <w:rFonts w:ascii="Times New Roman" w:eastAsia="標楷體" w:hAnsi="Times New Roman" w:hint="eastAsia"/>
          <w:b w:val="0"/>
          <w:i/>
          <w:lang w:eastAsia="zh-TW" w:bidi="ar-SA"/>
        </w:rPr>
        <w:t>M</w:t>
      </w:r>
      <w:r w:rsidRPr="00A87011">
        <w:rPr>
          <w:rFonts w:ascii="Times New Roman" w:eastAsia="標楷體" w:hAnsi="Times New Roman"/>
          <w:b w:val="0"/>
          <w:i/>
          <w:lang w:eastAsia="zh-TW" w:bidi="ar-SA"/>
        </w:rPr>
        <w:t xml:space="preserve">NCOVA Summary for </w:t>
      </w:r>
      <w:r w:rsidRPr="00A87011">
        <w:rPr>
          <w:rFonts w:ascii="Times New Roman" w:eastAsia="標楷體" w:hAnsi="Times New Roman" w:hint="eastAsia"/>
          <w:b w:val="0"/>
          <w:i/>
          <w:lang w:eastAsia="zh-TW" w:bidi="ar-SA"/>
        </w:rPr>
        <w:t>Pragmatic UX and Hedonic UX</w:t>
      </w:r>
    </w:p>
    <w:tbl>
      <w:tblPr>
        <w:tblStyle w:val="42"/>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851"/>
        <w:gridCol w:w="567"/>
        <w:gridCol w:w="142"/>
        <w:gridCol w:w="708"/>
        <w:gridCol w:w="851"/>
        <w:gridCol w:w="637"/>
        <w:gridCol w:w="780"/>
      </w:tblGrid>
      <w:tr w:rsidR="00886B6F" w:rsidRPr="00886B6F" w:rsidTr="00886B6F">
        <w:trPr>
          <w:trHeight w:val="397"/>
        </w:trPr>
        <w:tc>
          <w:tcPr>
            <w:tcW w:w="4077" w:type="dxa"/>
            <w:tcBorders>
              <w:top w:val="single" w:sz="6" w:space="0" w:color="auto"/>
              <w:bottom w:val="single" w:sz="6" w:space="0" w:color="auto"/>
            </w:tcBorders>
            <w:vAlign w:val="center"/>
          </w:tcPr>
          <w:p w:rsidR="00886B6F" w:rsidRPr="00886B6F" w:rsidRDefault="00886B6F" w:rsidP="00886B6F">
            <w:pPr>
              <w:spacing w:line="240" w:lineRule="auto"/>
              <w:jc w:val="center"/>
              <w:rPr>
                <w:rFonts w:ascii="Times New Roman" w:hAnsi="Times New Roman"/>
                <w:iCs/>
                <w:lang w:bidi="ar-SA"/>
              </w:rPr>
            </w:pPr>
          </w:p>
        </w:tc>
        <w:tc>
          <w:tcPr>
            <w:tcW w:w="851" w:type="dxa"/>
            <w:tcBorders>
              <w:top w:val="single" w:sz="6" w:space="0" w:color="auto"/>
              <w:bottom w:val="single" w:sz="6" w:space="0" w:color="auto"/>
            </w:tcBorders>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DV</w:t>
            </w:r>
          </w:p>
        </w:tc>
        <w:tc>
          <w:tcPr>
            <w:tcW w:w="567" w:type="dxa"/>
            <w:tcBorders>
              <w:top w:val="single" w:sz="6" w:space="0" w:color="auto"/>
              <w:bottom w:val="single" w:sz="6" w:space="0" w:color="auto"/>
            </w:tcBorders>
            <w:vAlign w:val="center"/>
          </w:tcPr>
          <w:p w:rsidR="00886B6F" w:rsidRPr="00886B6F" w:rsidRDefault="00886B6F" w:rsidP="00AD443A">
            <w:pPr>
              <w:spacing w:line="240" w:lineRule="auto"/>
              <w:ind w:firstLine="0"/>
              <w:jc w:val="center"/>
              <w:rPr>
                <w:rFonts w:ascii="Times New Roman" w:hAnsi="Times New Roman"/>
                <w:i/>
                <w:lang w:bidi="ar-SA"/>
              </w:rPr>
            </w:pPr>
            <w:proofErr w:type="spellStart"/>
            <w:r w:rsidRPr="00886B6F">
              <w:rPr>
                <w:rFonts w:ascii="Times New Roman" w:hAnsi="Times New Roman"/>
                <w:i/>
                <w:lang w:bidi="ar-SA"/>
              </w:rPr>
              <w:t>df</w:t>
            </w:r>
            <w:proofErr w:type="spellEnd"/>
          </w:p>
        </w:tc>
        <w:tc>
          <w:tcPr>
            <w:tcW w:w="850" w:type="dxa"/>
            <w:gridSpan w:val="2"/>
            <w:tcBorders>
              <w:top w:val="single" w:sz="6" w:space="0" w:color="auto"/>
              <w:bottom w:val="single" w:sz="6" w:space="0" w:color="auto"/>
            </w:tcBorders>
            <w:vAlign w:val="center"/>
          </w:tcPr>
          <w:p w:rsidR="00886B6F" w:rsidRPr="00886B6F" w:rsidRDefault="00886B6F" w:rsidP="00AD443A">
            <w:pPr>
              <w:spacing w:line="240" w:lineRule="auto"/>
              <w:ind w:firstLine="0"/>
              <w:jc w:val="center"/>
              <w:rPr>
                <w:rFonts w:ascii="Times New Roman" w:hAnsi="Times New Roman"/>
                <w:i/>
                <w:lang w:bidi="ar-SA"/>
              </w:rPr>
            </w:pPr>
            <w:r w:rsidRPr="00886B6F">
              <w:rPr>
                <w:rFonts w:ascii="Times New Roman" w:hAnsi="Times New Roman"/>
                <w:i/>
                <w:lang w:bidi="ar-SA"/>
              </w:rPr>
              <w:t>MS</w:t>
            </w:r>
          </w:p>
        </w:tc>
        <w:tc>
          <w:tcPr>
            <w:tcW w:w="851" w:type="dxa"/>
            <w:tcBorders>
              <w:top w:val="single" w:sz="6" w:space="0" w:color="auto"/>
              <w:bottom w:val="single" w:sz="6" w:space="0" w:color="auto"/>
            </w:tcBorders>
            <w:vAlign w:val="center"/>
          </w:tcPr>
          <w:p w:rsidR="00886B6F" w:rsidRPr="00886B6F" w:rsidRDefault="00886B6F" w:rsidP="00AD443A">
            <w:pPr>
              <w:spacing w:line="240" w:lineRule="auto"/>
              <w:ind w:firstLine="0"/>
              <w:jc w:val="center"/>
              <w:rPr>
                <w:rFonts w:ascii="Times New Roman" w:hAnsi="Times New Roman"/>
                <w:i/>
                <w:lang w:bidi="ar-SA"/>
              </w:rPr>
            </w:pPr>
            <w:r w:rsidRPr="00886B6F">
              <w:rPr>
                <w:rFonts w:ascii="Times New Roman" w:hAnsi="Times New Roman"/>
                <w:i/>
                <w:lang w:bidi="ar-SA"/>
              </w:rPr>
              <w:t>F</w:t>
            </w:r>
          </w:p>
        </w:tc>
        <w:tc>
          <w:tcPr>
            <w:tcW w:w="637" w:type="dxa"/>
            <w:tcBorders>
              <w:top w:val="single" w:sz="6" w:space="0" w:color="auto"/>
              <w:bottom w:val="single" w:sz="6" w:space="0" w:color="auto"/>
            </w:tcBorders>
            <w:vAlign w:val="center"/>
          </w:tcPr>
          <w:p w:rsidR="00886B6F" w:rsidRPr="00886B6F" w:rsidRDefault="00886B6F" w:rsidP="00AD443A">
            <w:pPr>
              <w:spacing w:line="240" w:lineRule="auto"/>
              <w:ind w:firstLine="0"/>
              <w:jc w:val="center"/>
              <w:rPr>
                <w:rFonts w:ascii="Times New Roman" w:hAnsi="Times New Roman"/>
                <w:i/>
                <w:lang w:bidi="ar-SA"/>
              </w:rPr>
            </w:pPr>
            <w:r w:rsidRPr="00886B6F">
              <w:rPr>
                <w:rFonts w:ascii="Times New Roman" w:hAnsi="Times New Roman"/>
                <w:i/>
                <w:lang w:bidi="ar-SA"/>
              </w:rPr>
              <w:t>p</w:t>
            </w:r>
          </w:p>
        </w:tc>
        <w:tc>
          <w:tcPr>
            <w:tcW w:w="780" w:type="dxa"/>
            <w:tcBorders>
              <w:top w:val="single" w:sz="6" w:space="0" w:color="auto"/>
              <w:bottom w:val="single" w:sz="6" w:space="0" w:color="auto"/>
            </w:tcBorders>
            <w:vAlign w:val="center"/>
          </w:tcPr>
          <w:p w:rsidR="00886B6F" w:rsidRPr="00886B6F" w:rsidRDefault="00886B6F" w:rsidP="00AD443A">
            <w:pPr>
              <w:spacing w:line="240" w:lineRule="auto"/>
              <w:ind w:firstLine="0"/>
              <w:jc w:val="center"/>
              <w:rPr>
                <w:rFonts w:ascii="Times New Roman" w:hAnsi="Times New Roman"/>
                <w:i/>
                <w:lang w:bidi="ar-SA"/>
              </w:rPr>
            </w:pPr>
            <w:r w:rsidRPr="00886B6F">
              <w:rPr>
                <w:rFonts w:ascii="Times New Roman" w:hAnsi="Times New Roman"/>
                <w:i/>
                <w:lang w:bidi="ar-SA"/>
              </w:rPr>
              <w:t>η</w:t>
            </w:r>
            <w:r w:rsidRPr="00886B6F">
              <w:rPr>
                <w:rFonts w:ascii="Times New Roman" w:hAnsi="Times New Roman"/>
                <w:i/>
                <w:vertAlign w:val="superscript"/>
                <w:lang w:bidi="ar-SA"/>
              </w:rPr>
              <w:t>2</w:t>
            </w:r>
            <w:r w:rsidRPr="00886B6F">
              <w:rPr>
                <w:rFonts w:ascii="Times New Roman" w:hAnsi="Times New Roman"/>
                <w:i/>
                <w:vertAlign w:val="subscript"/>
                <w:lang w:bidi="ar-SA"/>
              </w:rPr>
              <w:t>part</w:t>
            </w:r>
          </w:p>
        </w:tc>
      </w:tr>
      <w:tr w:rsidR="00886B6F" w:rsidRPr="00886B6F" w:rsidTr="00886B6F">
        <w:trPr>
          <w:trHeight w:val="397"/>
        </w:trPr>
        <w:tc>
          <w:tcPr>
            <w:tcW w:w="4077" w:type="dxa"/>
            <w:tcBorders>
              <w:top w:val="single" w:sz="6" w:space="0" w:color="auto"/>
            </w:tcBorders>
            <w:vAlign w:val="center"/>
          </w:tcPr>
          <w:p w:rsidR="00886B6F" w:rsidRPr="00886B6F" w:rsidRDefault="00886B6F" w:rsidP="00AD443A">
            <w:pPr>
              <w:spacing w:line="240" w:lineRule="auto"/>
              <w:ind w:firstLine="0"/>
              <w:rPr>
                <w:rFonts w:ascii="Times New Roman" w:hAnsi="Times New Roman"/>
                <w:b/>
                <w:iCs/>
                <w:lang w:bidi="ar-SA"/>
              </w:rPr>
            </w:pPr>
            <w:r w:rsidRPr="00886B6F">
              <w:rPr>
                <w:rFonts w:ascii="Times New Roman" w:hAnsi="Times New Roman" w:hint="eastAsia"/>
                <w:b/>
                <w:iCs/>
                <w:lang w:bidi="ar-SA"/>
              </w:rPr>
              <w:t xml:space="preserve">Covariance </w:t>
            </w:r>
          </w:p>
        </w:tc>
        <w:tc>
          <w:tcPr>
            <w:tcW w:w="851" w:type="dxa"/>
            <w:tcBorders>
              <w:top w:val="single" w:sz="6" w:space="0" w:color="auto"/>
            </w:tcBorders>
            <w:vAlign w:val="center"/>
          </w:tcPr>
          <w:p w:rsidR="00886B6F" w:rsidRPr="00886B6F" w:rsidRDefault="00886B6F" w:rsidP="00AD443A">
            <w:pPr>
              <w:spacing w:line="240" w:lineRule="auto"/>
              <w:ind w:firstLine="0"/>
              <w:jc w:val="center"/>
              <w:rPr>
                <w:rFonts w:ascii="Times New Roman" w:hAnsi="Times New Roman"/>
                <w:lang w:bidi="ar-SA"/>
              </w:rPr>
            </w:pPr>
          </w:p>
        </w:tc>
        <w:tc>
          <w:tcPr>
            <w:tcW w:w="567" w:type="dxa"/>
            <w:tcBorders>
              <w:top w:val="single" w:sz="6" w:space="0" w:color="auto"/>
            </w:tcBorders>
            <w:vAlign w:val="center"/>
          </w:tcPr>
          <w:p w:rsidR="00886B6F" w:rsidRPr="00886B6F" w:rsidRDefault="00886B6F" w:rsidP="00AD443A">
            <w:pPr>
              <w:spacing w:line="240" w:lineRule="auto"/>
              <w:ind w:firstLine="0"/>
              <w:jc w:val="center"/>
              <w:rPr>
                <w:rFonts w:ascii="Times New Roman" w:hAnsi="Times New Roman"/>
                <w:i/>
                <w:lang w:bidi="ar-SA"/>
              </w:rPr>
            </w:pPr>
          </w:p>
        </w:tc>
        <w:tc>
          <w:tcPr>
            <w:tcW w:w="850" w:type="dxa"/>
            <w:gridSpan w:val="2"/>
            <w:tcBorders>
              <w:top w:val="single" w:sz="6" w:space="0" w:color="auto"/>
            </w:tcBorders>
            <w:vAlign w:val="center"/>
          </w:tcPr>
          <w:p w:rsidR="00886B6F" w:rsidRPr="00886B6F" w:rsidRDefault="00886B6F" w:rsidP="00AD443A">
            <w:pPr>
              <w:spacing w:line="240" w:lineRule="auto"/>
              <w:ind w:firstLine="0"/>
              <w:jc w:val="center"/>
              <w:rPr>
                <w:rFonts w:ascii="Times New Roman" w:hAnsi="Times New Roman"/>
                <w:i/>
                <w:lang w:bidi="ar-SA"/>
              </w:rPr>
            </w:pPr>
          </w:p>
        </w:tc>
        <w:tc>
          <w:tcPr>
            <w:tcW w:w="851" w:type="dxa"/>
            <w:tcBorders>
              <w:top w:val="single" w:sz="6" w:space="0" w:color="auto"/>
            </w:tcBorders>
            <w:vAlign w:val="center"/>
          </w:tcPr>
          <w:p w:rsidR="00886B6F" w:rsidRPr="00886B6F" w:rsidRDefault="00886B6F" w:rsidP="00AD443A">
            <w:pPr>
              <w:spacing w:line="240" w:lineRule="auto"/>
              <w:ind w:firstLine="0"/>
              <w:jc w:val="center"/>
              <w:rPr>
                <w:rFonts w:ascii="Times New Roman" w:hAnsi="Times New Roman"/>
                <w:i/>
                <w:lang w:bidi="ar-SA"/>
              </w:rPr>
            </w:pPr>
          </w:p>
        </w:tc>
        <w:tc>
          <w:tcPr>
            <w:tcW w:w="637" w:type="dxa"/>
            <w:tcBorders>
              <w:top w:val="single" w:sz="6" w:space="0" w:color="auto"/>
            </w:tcBorders>
            <w:vAlign w:val="center"/>
          </w:tcPr>
          <w:p w:rsidR="00886B6F" w:rsidRPr="00886B6F" w:rsidRDefault="00886B6F" w:rsidP="00AD443A">
            <w:pPr>
              <w:spacing w:line="240" w:lineRule="auto"/>
              <w:ind w:firstLine="0"/>
              <w:jc w:val="center"/>
              <w:rPr>
                <w:rFonts w:ascii="Times New Roman" w:hAnsi="Times New Roman"/>
                <w:i/>
                <w:lang w:bidi="ar-SA"/>
              </w:rPr>
            </w:pPr>
          </w:p>
        </w:tc>
        <w:tc>
          <w:tcPr>
            <w:tcW w:w="780" w:type="dxa"/>
            <w:tcBorders>
              <w:top w:val="single" w:sz="6" w:space="0" w:color="auto"/>
            </w:tcBorders>
            <w:vAlign w:val="center"/>
          </w:tcPr>
          <w:p w:rsidR="00886B6F" w:rsidRPr="00886B6F" w:rsidRDefault="00886B6F" w:rsidP="00AD443A">
            <w:pPr>
              <w:spacing w:line="240" w:lineRule="auto"/>
              <w:ind w:firstLine="0"/>
              <w:jc w:val="center"/>
              <w:rPr>
                <w:rFonts w:ascii="Times New Roman" w:hAnsi="Times New Roman"/>
                <w:i/>
                <w:lang w:bidi="ar-SA"/>
              </w:rPr>
            </w:pPr>
          </w:p>
        </w:tc>
      </w:tr>
      <w:tr w:rsidR="00886B6F" w:rsidRPr="00886B6F" w:rsidTr="00886B6F">
        <w:trPr>
          <w:trHeight w:val="397"/>
        </w:trPr>
        <w:tc>
          <w:tcPr>
            <w:tcW w:w="4077" w:type="dxa"/>
            <w:vMerge w:val="restart"/>
            <w:vAlign w:val="center"/>
          </w:tcPr>
          <w:p w:rsidR="00886B6F" w:rsidRPr="00886B6F" w:rsidRDefault="00886B6F" w:rsidP="00AD443A">
            <w:pPr>
              <w:spacing w:line="240" w:lineRule="auto"/>
              <w:ind w:firstLine="0"/>
              <w:rPr>
                <w:rFonts w:ascii="Times New Roman" w:hAnsi="Times New Roman"/>
                <w:iCs/>
                <w:lang w:bidi="ar-SA"/>
              </w:rPr>
            </w:pPr>
            <w:r w:rsidRPr="00886B6F">
              <w:rPr>
                <w:rFonts w:ascii="Times New Roman" w:hAnsi="Times New Roman" w:hint="eastAsia"/>
                <w:iCs/>
                <w:lang w:bidi="ar-SA"/>
              </w:rPr>
              <w:t>Team Identification - OKC Thunder</w:t>
            </w:r>
          </w:p>
          <w:p w:rsidR="00886B6F" w:rsidRPr="00886B6F" w:rsidRDefault="00886B6F" w:rsidP="00AD443A">
            <w:pPr>
              <w:spacing w:line="240" w:lineRule="auto"/>
              <w:ind w:firstLine="0"/>
              <w:rPr>
                <w:rFonts w:ascii="Times New Roman" w:hAnsi="Times New Roman"/>
                <w:iCs/>
                <w:lang w:bidi="ar-SA"/>
              </w:rPr>
            </w:pPr>
            <w:r w:rsidRPr="00886B6F">
              <w:rPr>
                <w:rFonts w:ascii="Times New Roman" w:hAnsi="Times New Roman" w:hint="eastAsia"/>
                <w:iCs/>
                <w:lang w:bidi="ar-SA"/>
              </w:rPr>
              <w:t xml:space="preserve"> (</w:t>
            </w:r>
            <w:proofErr w:type="spellStart"/>
            <w:r w:rsidRPr="00886B6F">
              <w:rPr>
                <w:rFonts w:ascii="Times New Roman" w:hAnsi="Times New Roman"/>
                <w:lang w:bidi="ar-SA"/>
              </w:rPr>
              <w:t>Wilks’s</w:t>
            </w:r>
            <w:proofErr w:type="spellEnd"/>
            <w:r w:rsidRPr="00886B6F">
              <w:rPr>
                <w:rFonts w:ascii="Times New Roman" w:hAnsi="Times New Roman"/>
                <w:lang w:bidi="ar-SA"/>
              </w:rPr>
              <w:t xml:space="preserve"> λ = .</w:t>
            </w:r>
            <w:r w:rsidRPr="00886B6F">
              <w:rPr>
                <w:rFonts w:ascii="Times New Roman" w:hAnsi="Times New Roman" w:hint="eastAsia"/>
                <w:lang w:bidi="ar-SA"/>
              </w:rPr>
              <w:t>99</w:t>
            </w:r>
            <w:r w:rsidRPr="00886B6F">
              <w:rPr>
                <w:rFonts w:ascii="Times New Roman" w:hAnsi="Times New Roman"/>
                <w:lang w:bidi="ar-SA"/>
              </w:rPr>
              <w:t xml:space="preserve">, </w:t>
            </w:r>
            <w:r w:rsidRPr="00886B6F">
              <w:rPr>
                <w:rFonts w:ascii="Times New Roman" w:hAnsi="Times New Roman"/>
                <w:i/>
                <w:lang w:bidi="ar-SA"/>
              </w:rPr>
              <w:t>p</w:t>
            </w:r>
            <w:r w:rsidRPr="00886B6F">
              <w:rPr>
                <w:rFonts w:ascii="Times New Roman" w:hAnsi="Times New Roman"/>
                <w:lang w:bidi="ar-SA"/>
              </w:rPr>
              <w:t xml:space="preserve"> </w:t>
            </w:r>
            <w:r w:rsidRPr="00886B6F">
              <w:rPr>
                <w:rFonts w:ascii="Times New Roman" w:hAnsi="Times New Roman" w:hint="eastAsia"/>
                <w:lang w:bidi="ar-SA"/>
              </w:rPr>
              <w:t>=</w:t>
            </w:r>
            <w:r w:rsidRPr="00886B6F">
              <w:rPr>
                <w:rFonts w:ascii="Times New Roman" w:hAnsi="Times New Roman"/>
                <w:lang w:bidi="ar-SA"/>
              </w:rPr>
              <w:t xml:space="preserve"> .</w:t>
            </w:r>
            <w:r w:rsidRPr="00886B6F">
              <w:rPr>
                <w:rFonts w:ascii="Times New Roman" w:hAnsi="Times New Roman" w:hint="eastAsia"/>
                <w:lang w:bidi="ar-SA"/>
              </w:rPr>
              <w:t>91</w:t>
            </w:r>
            <w:r w:rsidRPr="00886B6F">
              <w:rPr>
                <w:rFonts w:ascii="Times New Roman" w:hAnsi="Times New Roman" w:hint="eastAsia"/>
                <w:iCs/>
                <w:lang w:bidi="ar-SA"/>
              </w:rPr>
              <w:t>)</w:t>
            </w: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PUX</w:t>
            </w:r>
          </w:p>
        </w:tc>
        <w:tc>
          <w:tcPr>
            <w:tcW w:w="567"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850" w:type="dxa"/>
            <w:gridSpan w:val="2"/>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0.04</w:t>
            </w: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0.03</w:t>
            </w:r>
          </w:p>
        </w:tc>
        <w:tc>
          <w:tcPr>
            <w:tcW w:w="637"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.87</w:t>
            </w:r>
          </w:p>
        </w:tc>
        <w:tc>
          <w:tcPr>
            <w:tcW w:w="780"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.000</w:t>
            </w:r>
          </w:p>
        </w:tc>
      </w:tr>
      <w:tr w:rsidR="00886B6F" w:rsidRPr="00886B6F" w:rsidTr="00886B6F">
        <w:trPr>
          <w:trHeight w:val="397"/>
        </w:trPr>
        <w:tc>
          <w:tcPr>
            <w:tcW w:w="4077" w:type="dxa"/>
            <w:vMerge/>
            <w:vAlign w:val="center"/>
          </w:tcPr>
          <w:p w:rsidR="00886B6F" w:rsidRPr="00886B6F" w:rsidRDefault="00886B6F" w:rsidP="00AD443A">
            <w:pPr>
              <w:spacing w:line="240" w:lineRule="auto"/>
              <w:ind w:firstLine="0"/>
              <w:rPr>
                <w:rFonts w:ascii="Times New Roman" w:hAnsi="Times New Roman"/>
                <w:iCs/>
                <w:lang w:bidi="ar-SA"/>
              </w:rPr>
            </w:pP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HUX</w:t>
            </w:r>
          </w:p>
        </w:tc>
        <w:tc>
          <w:tcPr>
            <w:tcW w:w="567"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850" w:type="dxa"/>
            <w:gridSpan w:val="2"/>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0.24</w:t>
            </w: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0.16</w:t>
            </w:r>
          </w:p>
        </w:tc>
        <w:tc>
          <w:tcPr>
            <w:tcW w:w="637"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.69</w:t>
            </w:r>
          </w:p>
        </w:tc>
        <w:tc>
          <w:tcPr>
            <w:tcW w:w="780"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.001</w:t>
            </w:r>
          </w:p>
        </w:tc>
      </w:tr>
      <w:tr w:rsidR="00886B6F" w:rsidRPr="00886B6F" w:rsidTr="00886B6F">
        <w:trPr>
          <w:trHeight w:val="397"/>
        </w:trPr>
        <w:tc>
          <w:tcPr>
            <w:tcW w:w="4077" w:type="dxa"/>
            <w:vMerge w:val="restart"/>
            <w:vAlign w:val="center"/>
          </w:tcPr>
          <w:p w:rsidR="00886B6F" w:rsidRPr="00886B6F" w:rsidRDefault="00886B6F" w:rsidP="00AD443A">
            <w:pPr>
              <w:spacing w:line="240" w:lineRule="auto"/>
              <w:ind w:firstLine="0"/>
              <w:rPr>
                <w:rFonts w:ascii="Times New Roman" w:hAnsi="Times New Roman"/>
                <w:iCs/>
                <w:lang w:bidi="ar-SA"/>
              </w:rPr>
            </w:pPr>
            <w:r w:rsidRPr="00886B6F">
              <w:rPr>
                <w:rFonts w:ascii="Times New Roman" w:hAnsi="Times New Roman" w:hint="eastAsia"/>
                <w:iCs/>
                <w:lang w:bidi="ar-SA"/>
              </w:rPr>
              <w:t>Team Identification - Dallas Mavericks</w:t>
            </w:r>
          </w:p>
          <w:p w:rsidR="00886B6F" w:rsidRPr="00886B6F" w:rsidRDefault="00886B6F" w:rsidP="00AD443A">
            <w:pPr>
              <w:spacing w:line="240" w:lineRule="auto"/>
              <w:ind w:firstLine="0"/>
              <w:rPr>
                <w:rFonts w:ascii="Times New Roman" w:hAnsi="Times New Roman"/>
                <w:iCs/>
                <w:lang w:bidi="ar-SA"/>
              </w:rPr>
            </w:pPr>
            <w:r w:rsidRPr="00886B6F">
              <w:rPr>
                <w:rFonts w:ascii="Times New Roman" w:hAnsi="Times New Roman" w:hint="eastAsia"/>
                <w:iCs/>
                <w:lang w:bidi="ar-SA"/>
              </w:rPr>
              <w:t xml:space="preserve"> (</w:t>
            </w:r>
            <w:proofErr w:type="spellStart"/>
            <w:r w:rsidRPr="00886B6F">
              <w:rPr>
                <w:rFonts w:ascii="Times New Roman" w:hAnsi="Times New Roman"/>
                <w:lang w:bidi="ar-SA"/>
              </w:rPr>
              <w:t>Wilks’s</w:t>
            </w:r>
            <w:proofErr w:type="spellEnd"/>
            <w:r w:rsidRPr="00886B6F">
              <w:rPr>
                <w:rFonts w:ascii="Times New Roman" w:hAnsi="Times New Roman"/>
                <w:lang w:bidi="ar-SA"/>
              </w:rPr>
              <w:t xml:space="preserve"> λ = .</w:t>
            </w:r>
            <w:r w:rsidRPr="00886B6F">
              <w:rPr>
                <w:rFonts w:ascii="Times New Roman" w:hAnsi="Times New Roman" w:hint="eastAsia"/>
                <w:lang w:bidi="ar-SA"/>
              </w:rPr>
              <w:t>99</w:t>
            </w:r>
            <w:r w:rsidRPr="00886B6F">
              <w:rPr>
                <w:rFonts w:ascii="Times New Roman" w:hAnsi="Times New Roman"/>
                <w:lang w:bidi="ar-SA"/>
              </w:rPr>
              <w:t xml:space="preserve">, </w:t>
            </w:r>
            <w:r w:rsidRPr="00886B6F">
              <w:rPr>
                <w:rFonts w:ascii="Times New Roman" w:hAnsi="Times New Roman"/>
                <w:i/>
                <w:lang w:bidi="ar-SA"/>
              </w:rPr>
              <w:t>p</w:t>
            </w:r>
            <w:r w:rsidRPr="00886B6F">
              <w:rPr>
                <w:rFonts w:ascii="Times New Roman" w:hAnsi="Times New Roman"/>
                <w:lang w:bidi="ar-SA"/>
              </w:rPr>
              <w:t xml:space="preserve"> </w:t>
            </w:r>
            <w:r w:rsidRPr="00886B6F">
              <w:rPr>
                <w:rFonts w:ascii="Times New Roman" w:hAnsi="Times New Roman" w:hint="eastAsia"/>
                <w:lang w:bidi="ar-SA"/>
              </w:rPr>
              <w:t>=</w:t>
            </w:r>
            <w:r w:rsidRPr="00886B6F">
              <w:rPr>
                <w:rFonts w:ascii="Times New Roman" w:hAnsi="Times New Roman"/>
                <w:lang w:bidi="ar-SA"/>
              </w:rPr>
              <w:t xml:space="preserve"> .</w:t>
            </w:r>
            <w:r w:rsidRPr="00886B6F">
              <w:rPr>
                <w:rFonts w:ascii="Times New Roman" w:hAnsi="Times New Roman" w:hint="eastAsia"/>
                <w:lang w:bidi="ar-SA"/>
              </w:rPr>
              <w:t>72</w:t>
            </w:r>
            <w:r w:rsidRPr="00886B6F">
              <w:rPr>
                <w:rFonts w:ascii="Times New Roman" w:hAnsi="Times New Roman" w:hint="eastAsia"/>
                <w:iCs/>
                <w:lang w:bidi="ar-SA"/>
              </w:rPr>
              <w:t>)</w:t>
            </w: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PUX</w:t>
            </w:r>
          </w:p>
        </w:tc>
        <w:tc>
          <w:tcPr>
            <w:tcW w:w="567"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850" w:type="dxa"/>
            <w:gridSpan w:val="2"/>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0.25</w:t>
            </w: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0.20</w:t>
            </w:r>
          </w:p>
        </w:tc>
        <w:tc>
          <w:tcPr>
            <w:tcW w:w="637"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.66</w:t>
            </w:r>
          </w:p>
        </w:tc>
        <w:tc>
          <w:tcPr>
            <w:tcW w:w="780"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.001</w:t>
            </w:r>
          </w:p>
        </w:tc>
      </w:tr>
      <w:tr w:rsidR="00886B6F" w:rsidRPr="00886B6F" w:rsidTr="00886B6F">
        <w:trPr>
          <w:trHeight w:val="397"/>
        </w:trPr>
        <w:tc>
          <w:tcPr>
            <w:tcW w:w="4077" w:type="dxa"/>
            <w:vMerge/>
            <w:vAlign w:val="center"/>
          </w:tcPr>
          <w:p w:rsidR="00886B6F" w:rsidRPr="00886B6F" w:rsidRDefault="00886B6F" w:rsidP="00AD443A">
            <w:pPr>
              <w:spacing w:line="240" w:lineRule="auto"/>
              <w:ind w:firstLine="0"/>
              <w:rPr>
                <w:rFonts w:ascii="Times New Roman" w:hAnsi="Times New Roman"/>
                <w:iCs/>
                <w:lang w:bidi="ar-SA"/>
              </w:rPr>
            </w:pP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HUX</w:t>
            </w:r>
          </w:p>
        </w:tc>
        <w:tc>
          <w:tcPr>
            <w:tcW w:w="567"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850" w:type="dxa"/>
            <w:gridSpan w:val="2"/>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0.07</w:t>
            </w: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0.05</w:t>
            </w:r>
          </w:p>
        </w:tc>
        <w:tc>
          <w:tcPr>
            <w:tcW w:w="637"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.83</w:t>
            </w:r>
          </w:p>
        </w:tc>
        <w:tc>
          <w:tcPr>
            <w:tcW w:w="780"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.000</w:t>
            </w:r>
          </w:p>
        </w:tc>
      </w:tr>
      <w:tr w:rsidR="00886B6F" w:rsidRPr="00886B6F" w:rsidTr="00886B6F">
        <w:trPr>
          <w:trHeight w:val="397"/>
        </w:trPr>
        <w:tc>
          <w:tcPr>
            <w:tcW w:w="4077" w:type="dxa"/>
            <w:vMerge w:val="restart"/>
            <w:vAlign w:val="center"/>
          </w:tcPr>
          <w:p w:rsidR="00886B6F" w:rsidRPr="00886B6F" w:rsidRDefault="00886B6F" w:rsidP="00AD443A">
            <w:pPr>
              <w:spacing w:line="240" w:lineRule="auto"/>
              <w:ind w:firstLine="0"/>
              <w:rPr>
                <w:rFonts w:ascii="Times New Roman" w:hAnsi="Times New Roman"/>
                <w:iCs/>
                <w:lang w:bidi="ar-SA"/>
              </w:rPr>
            </w:pPr>
            <w:r w:rsidRPr="00886B6F">
              <w:rPr>
                <w:rFonts w:ascii="Times New Roman" w:hAnsi="Times New Roman" w:hint="eastAsia"/>
                <w:iCs/>
                <w:lang w:bidi="ar-SA"/>
              </w:rPr>
              <w:t>Fan Passion - OKC Thunder</w:t>
            </w:r>
          </w:p>
          <w:p w:rsidR="00886B6F" w:rsidRPr="00886B6F" w:rsidRDefault="00886B6F" w:rsidP="00AD443A">
            <w:pPr>
              <w:spacing w:line="240" w:lineRule="auto"/>
              <w:ind w:firstLine="0"/>
              <w:rPr>
                <w:rFonts w:ascii="Times New Roman" w:hAnsi="Times New Roman"/>
                <w:iCs/>
                <w:lang w:bidi="ar-SA"/>
              </w:rPr>
            </w:pPr>
            <w:r w:rsidRPr="00886B6F">
              <w:rPr>
                <w:rFonts w:ascii="Times New Roman" w:hAnsi="Times New Roman" w:hint="eastAsia"/>
                <w:iCs/>
                <w:lang w:bidi="ar-SA"/>
              </w:rPr>
              <w:t>(</w:t>
            </w:r>
            <w:proofErr w:type="spellStart"/>
            <w:r w:rsidRPr="00886B6F">
              <w:rPr>
                <w:rFonts w:ascii="Times New Roman" w:hAnsi="Times New Roman"/>
                <w:lang w:bidi="ar-SA"/>
              </w:rPr>
              <w:t>Wilks’s</w:t>
            </w:r>
            <w:proofErr w:type="spellEnd"/>
            <w:r w:rsidRPr="00886B6F">
              <w:rPr>
                <w:rFonts w:ascii="Times New Roman" w:hAnsi="Times New Roman"/>
                <w:lang w:bidi="ar-SA"/>
              </w:rPr>
              <w:t xml:space="preserve"> λ = .</w:t>
            </w:r>
            <w:r w:rsidRPr="00886B6F">
              <w:rPr>
                <w:rFonts w:ascii="Times New Roman" w:hAnsi="Times New Roman" w:hint="eastAsia"/>
                <w:lang w:bidi="ar-SA"/>
              </w:rPr>
              <w:t>98</w:t>
            </w:r>
            <w:r w:rsidRPr="00886B6F">
              <w:rPr>
                <w:rFonts w:ascii="Times New Roman" w:hAnsi="Times New Roman"/>
                <w:lang w:bidi="ar-SA"/>
              </w:rPr>
              <w:t xml:space="preserve">, </w:t>
            </w:r>
            <w:r w:rsidRPr="00886B6F">
              <w:rPr>
                <w:rFonts w:ascii="Times New Roman" w:hAnsi="Times New Roman"/>
                <w:i/>
                <w:lang w:bidi="ar-SA"/>
              </w:rPr>
              <w:t>p</w:t>
            </w:r>
            <w:r w:rsidRPr="00886B6F">
              <w:rPr>
                <w:rFonts w:ascii="Times New Roman" w:hAnsi="Times New Roman"/>
                <w:lang w:bidi="ar-SA"/>
              </w:rPr>
              <w:t xml:space="preserve"> </w:t>
            </w:r>
            <w:r w:rsidRPr="00886B6F">
              <w:rPr>
                <w:rFonts w:ascii="Times New Roman" w:hAnsi="Times New Roman" w:hint="eastAsia"/>
                <w:lang w:bidi="ar-SA"/>
              </w:rPr>
              <w:t>=</w:t>
            </w:r>
            <w:r w:rsidRPr="00886B6F">
              <w:rPr>
                <w:rFonts w:ascii="Times New Roman" w:hAnsi="Times New Roman"/>
                <w:lang w:bidi="ar-SA"/>
              </w:rPr>
              <w:t xml:space="preserve"> .</w:t>
            </w:r>
            <w:r w:rsidRPr="00886B6F">
              <w:rPr>
                <w:rFonts w:ascii="Times New Roman" w:hAnsi="Times New Roman" w:hint="eastAsia"/>
                <w:lang w:bidi="ar-SA"/>
              </w:rPr>
              <w:t>18</w:t>
            </w:r>
            <w:r w:rsidRPr="00886B6F">
              <w:rPr>
                <w:rFonts w:ascii="Times New Roman" w:hAnsi="Times New Roman" w:hint="eastAsia"/>
                <w:iCs/>
                <w:lang w:bidi="ar-SA"/>
              </w:rPr>
              <w:t>)</w:t>
            </w: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PUX</w:t>
            </w:r>
          </w:p>
        </w:tc>
        <w:tc>
          <w:tcPr>
            <w:tcW w:w="567"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850" w:type="dxa"/>
            <w:gridSpan w:val="2"/>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3.05</w:t>
            </w: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2.40</w:t>
            </w:r>
          </w:p>
        </w:tc>
        <w:tc>
          <w:tcPr>
            <w:tcW w:w="637"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.12</w:t>
            </w:r>
          </w:p>
        </w:tc>
        <w:tc>
          <w:tcPr>
            <w:tcW w:w="780"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.012</w:t>
            </w:r>
          </w:p>
        </w:tc>
      </w:tr>
      <w:tr w:rsidR="00886B6F" w:rsidRPr="00886B6F" w:rsidTr="00886B6F">
        <w:trPr>
          <w:trHeight w:val="397"/>
        </w:trPr>
        <w:tc>
          <w:tcPr>
            <w:tcW w:w="4077" w:type="dxa"/>
            <w:vMerge/>
            <w:vAlign w:val="center"/>
          </w:tcPr>
          <w:p w:rsidR="00886B6F" w:rsidRPr="00886B6F" w:rsidRDefault="00886B6F" w:rsidP="00AD443A">
            <w:pPr>
              <w:spacing w:line="240" w:lineRule="auto"/>
              <w:ind w:firstLine="0"/>
              <w:rPr>
                <w:rFonts w:ascii="Times New Roman" w:hAnsi="Times New Roman"/>
                <w:iCs/>
                <w:lang w:bidi="ar-SA"/>
              </w:rPr>
            </w:pP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HUX</w:t>
            </w:r>
          </w:p>
        </w:tc>
        <w:tc>
          <w:tcPr>
            <w:tcW w:w="567"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850" w:type="dxa"/>
            <w:gridSpan w:val="2"/>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4.66</w:t>
            </w: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3.23</w:t>
            </w:r>
          </w:p>
        </w:tc>
        <w:tc>
          <w:tcPr>
            <w:tcW w:w="637"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.07</w:t>
            </w:r>
          </w:p>
        </w:tc>
        <w:tc>
          <w:tcPr>
            <w:tcW w:w="780"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.016</w:t>
            </w:r>
          </w:p>
        </w:tc>
      </w:tr>
      <w:tr w:rsidR="00886B6F" w:rsidRPr="00886B6F" w:rsidTr="00886B6F">
        <w:trPr>
          <w:trHeight w:val="397"/>
        </w:trPr>
        <w:tc>
          <w:tcPr>
            <w:tcW w:w="4077" w:type="dxa"/>
            <w:vMerge w:val="restart"/>
            <w:vAlign w:val="center"/>
          </w:tcPr>
          <w:p w:rsidR="00886B6F" w:rsidRPr="00886B6F" w:rsidRDefault="00886B6F" w:rsidP="00AD443A">
            <w:pPr>
              <w:spacing w:line="240" w:lineRule="auto"/>
              <w:ind w:firstLine="0"/>
              <w:rPr>
                <w:rFonts w:ascii="Times New Roman" w:hAnsi="Times New Roman"/>
                <w:iCs/>
                <w:lang w:bidi="ar-SA"/>
              </w:rPr>
            </w:pPr>
            <w:r w:rsidRPr="00886B6F">
              <w:rPr>
                <w:rFonts w:ascii="Times New Roman" w:hAnsi="Times New Roman" w:hint="eastAsia"/>
                <w:iCs/>
                <w:lang w:bidi="ar-SA"/>
              </w:rPr>
              <w:t>Fan Passion  - Dallas Mavericks</w:t>
            </w:r>
          </w:p>
          <w:p w:rsidR="00886B6F" w:rsidRPr="00886B6F" w:rsidRDefault="00886B6F" w:rsidP="00AD443A">
            <w:pPr>
              <w:spacing w:line="240" w:lineRule="auto"/>
              <w:ind w:firstLine="0"/>
              <w:rPr>
                <w:rFonts w:ascii="Times New Roman" w:hAnsi="Times New Roman"/>
                <w:iCs/>
                <w:lang w:bidi="ar-SA"/>
              </w:rPr>
            </w:pPr>
            <w:r w:rsidRPr="00886B6F">
              <w:rPr>
                <w:rFonts w:ascii="Times New Roman" w:hAnsi="Times New Roman" w:hint="eastAsia"/>
                <w:iCs/>
                <w:lang w:bidi="ar-SA"/>
              </w:rPr>
              <w:t>(</w:t>
            </w:r>
            <w:proofErr w:type="spellStart"/>
            <w:r w:rsidRPr="00886B6F">
              <w:rPr>
                <w:rFonts w:ascii="Times New Roman" w:hAnsi="Times New Roman"/>
                <w:lang w:bidi="ar-SA"/>
              </w:rPr>
              <w:t>Wilks’s</w:t>
            </w:r>
            <w:proofErr w:type="spellEnd"/>
            <w:r w:rsidRPr="00886B6F">
              <w:rPr>
                <w:rFonts w:ascii="Times New Roman" w:hAnsi="Times New Roman"/>
                <w:lang w:bidi="ar-SA"/>
              </w:rPr>
              <w:t xml:space="preserve"> λ = .</w:t>
            </w:r>
            <w:r w:rsidRPr="00886B6F">
              <w:rPr>
                <w:rFonts w:ascii="Times New Roman" w:hAnsi="Times New Roman" w:hint="eastAsia"/>
                <w:lang w:bidi="ar-SA"/>
              </w:rPr>
              <w:t>99</w:t>
            </w:r>
            <w:r w:rsidRPr="00886B6F">
              <w:rPr>
                <w:rFonts w:ascii="Times New Roman" w:hAnsi="Times New Roman"/>
                <w:lang w:bidi="ar-SA"/>
              </w:rPr>
              <w:t xml:space="preserve">, </w:t>
            </w:r>
            <w:r w:rsidRPr="00886B6F">
              <w:rPr>
                <w:rFonts w:ascii="Times New Roman" w:hAnsi="Times New Roman"/>
                <w:i/>
                <w:lang w:bidi="ar-SA"/>
              </w:rPr>
              <w:t>p</w:t>
            </w:r>
            <w:r w:rsidRPr="00886B6F">
              <w:rPr>
                <w:rFonts w:ascii="Times New Roman" w:hAnsi="Times New Roman"/>
                <w:lang w:bidi="ar-SA"/>
              </w:rPr>
              <w:t xml:space="preserve"> </w:t>
            </w:r>
            <w:r w:rsidRPr="00886B6F">
              <w:rPr>
                <w:rFonts w:ascii="Times New Roman" w:hAnsi="Times New Roman" w:hint="eastAsia"/>
                <w:lang w:bidi="ar-SA"/>
              </w:rPr>
              <w:t>=</w:t>
            </w:r>
            <w:r w:rsidRPr="00886B6F">
              <w:rPr>
                <w:rFonts w:ascii="Times New Roman" w:hAnsi="Times New Roman"/>
                <w:lang w:bidi="ar-SA"/>
              </w:rPr>
              <w:t xml:space="preserve"> .</w:t>
            </w:r>
            <w:r w:rsidRPr="00886B6F">
              <w:rPr>
                <w:rFonts w:ascii="Times New Roman" w:hAnsi="Times New Roman" w:hint="eastAsia"/>
                <w:lang w:bidi="ar-SA"/>
              </w:rPr>
              <w:t>81</w:t>
            </w:r>
            <w:r w:rsidRPr="00886B6F">
              <w:rPr>
                <w:rFonts w:ascii="Times New Roman" w:hAnsi="Times New Roman" w:hint="eastAsia"/>
                <w:iCs/>
                <w:lang w:bidi="ar-SA"/>
              </w:rPr>
              <w:t>)</w:t>
            </w: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PUX</w:t>
            </w:r>
          </w:p>
        </w:tc>
        <w:tc>
          <w:tcPr>
            <w:tcW w:w="567"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850" w:type="dxa"/>
            <w:gridSpan w:val="2"/>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0.06</w:t>
            </w:r>
          </w:p>
        </w:tc>
        <w:tc>
          <w:tcPr>
            <w:tcW w:w="851"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0.05</w:t>
            </w:r>
          </w:p>
        </w:tc>
        <w:tc>
          <w:tcPr>
            <w:tcW w:w="637"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.83</w:t>
            </w:r>
          </w:p>
        </w:tc>
        <w:tc>
          <w:tcPr>
            <w:tcW w:w="780"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.000</w:t>
            </w:r>
          </w:p>
        </w:tc>
      </w:tr>
      <w:tr w:rsidR="00886B6F" w:rsidRPr="00886B6F" w:rsidTr="00886B6F">
        <w:trPr>
          <w:trHeight w:val="397"/>
        </w:trPr>
        <w:tc>
          <w:tcPr>
            <w:tcW w:w="4077" w:type="dxa"/>
            <w:vMerge/>
            <w:vAlign w:val="center"/>
          </w:tcPr>
          <w:p w:rsidR="00886B6F" w:rsidRPr="00886B6F" w:rsidRDefault="00886B6F" w:rsidP="00AD443A">
            <w:pPr>
              <w:spacing w:line="240" w:lineRule="auto"/>
              <w:ind w:firstLine="0"/>
              <w:rPr>
                <w:rFonts w:ascii="Times New Roman" w:hAnsi="Times New Roman"/>
                <w:iCs/>
                <w:lang w:bidi="ar-SA"/>
              </w:rPr>
            </w:pP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HUX</w:t>
            </w:r>
          </w:p>
        </w:tc>
        <w:tc>
          <w:tcPr>
            <w:tcW w:w="567"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850" w:type="dxa"/>
            <w:gridSpan w:val="2"/>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0.14</w:t>
            </w:r>
          </w:p>
        </w:tc>
        <w:tc>
          <w:tcPr>
            <w:tcW w:w="851"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0.10</w:t>
            </w:r>
          </w:p>
        </w:tc>
        <w:tc>
          <w:tcPr>
            <w:tcW w:w="637"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.76</w:t>
            </w:r>
          </w:p>
        </w:tc>
        <w:tc>
          <w:tcPr>
            <w:tcW w:w="780"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.001</w:t>
            </w:r>
          </w:p>
        </w:tc>
      </w:tr>
      <w:tr w:rsidR="00886B6F" w:rsidRPr="00886B6F" w:rsidTr="00886B6F">
        <w:trPr>
          <w:trHeight w:val="397"/>
        </w:trPr>
        <w:tc>
          <w:tcPr>
            <w:tcW w:w="4077" w:type="dxa"/>
            <w:vAlign w:val="center"/>
          </w:tcPr>
          <w:p w:rsidR="00886B6F" w:rsidRPr="00886B6F" w:rsidRDefault="00886B6F" w:rsidP="00AD443A">
            <w:pPr>
              <w:spacing w:line="240" w:lineRule="auto"/>
              <w:ind w:firstLine="0"/>
              <w:rPr>
                <w:rFonts w:ascii="Times New Roman" w:hAnsi="Times New Roman"/>
                <w:iCs/>
                <w:lang w:bidi="ar-SA"/>
              </w:rPr>
            </w:pP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p>
        </w:tc>
        <w:tc>
          <w:tcPr>
            <w:tcW w:w="567" w:type="dxa"/>
            <w:vAlign w:val="center"/>
          </w:tcPr>
          <w:p w:rsidR="00886B6F" w:rsidRPr="00886B6F" w:rsidRDefault="00886B6F" w:rsidP="00AD443A">
            <w:pPr>
              <w:spacing w:line="240" w:lineRule="auto"/>
              <w:ind w:firstLine="0"/>
              <w:jc w:val="center"/>
              <w:rPr>
                <w:rFonts w:ascii="Times New Roman" w:hAnsi="Times New Roman"/>
                <w:lang w:bidi="ar-SA"/>
              </w:rPr>
            </w:pPr>
          </w:p>
        </w:tc>
        <w:tc>
          <w:tcPr>
            <w:tcW w:w="850" w:type="dxa"/>
            <w:gridSpan w:val="2"/>
            <w:vAlign w:val="center"/>
          </w:tcPr>
          <w:p w:rsidR="00886B6F" w:rsidRPr="00886B6F" w:rsidRDefault="00886B6F" w:rsidP="00AD443A">
            <w:pPr>
              <w:spacing w:line="240" w:lineRule="auto"/>
              <w:ind w:firstLine="0"/>
              <w:jc w:val="center"/>
              <w:rPr>
                <w:rFonts w:ascii="Times New Roman" w:hAnsi="Times New Roman"/>
                <w:iCs/>
                <w:lang w:bidi="ar-SA"/>
              </w:rPr>
            </w:pPr>
          </w:p>
        </w:tc>
        <w:tc>
          <w:tcPr>
            <w:tcW w:w="851" w:type="dxa"/>
            <w:vAlign w:val="center"/>
          </w:tcPr>
          <w:p w:rsidR="00886B6F" w:rsidRPr="00886B6F" w:rsidRDefault="00886B6F" w:rsidP="00AD443A">
            <w:pPr>
              <w:spacing w:line="240" w:lineRule="auto"/>
              <w:ind w:firstLine="0"/>
              <w:jc w:val="center"/>
              <w:rPr>
                <w:rFonts w:ascii="Times New Roman" w:hAnsi="Times New Roman"/>
                <w:iCs/>
                <w:lang w:bidi="ar-SA"/>
              </w:rPr>
            </w:pPr>
          </w:p>
        </w:tc>
        <w:tc>
          <w:tcPr>
            <w:tcW w:w="637" w:type="dxa"/>
            <w:vAlign w:val="center"/>
          </w:tcPr>
          <w:p w:rsidR="00886B6F" w:rsidRPr="00886B6F" w:rsidRDefault="00886B6F" w:rsidP="00AD443A">
            <w:pPr>
              <w:spacing w:line="240" w:lineRule="auto"/>
              <w:ind w:firstLine="0"/>
              <w:jc w:val="center"/>
              <w:rPr>
                <w:rFonts w:ascii="Times New Roman" w:hAnsi="Times New Roman"/>
                <w:iCs/>
                <w:lang w:bidi="ar-SA"/>
              </w:rPr>
            </w:pPr>
          </w:p>
        </w:tc>
        <w:tc>
          <w:tcPr>
            <w:tcW w:w="780" w:type="dxa"/>
            <w:vAlign w:val="center"/>
          </w:tcPr>
          <w:p w:rsidR="00886B6F" w:rsidRPr="00886B6F" w:rsidRDefault="00886B6F" w:rsidP="00AD443A">
            <w:pPr>
              <w:spacing w:line="240" w:lineRule="auto"/>
              <w:ind w:firstLine="0"/>
              <w:jc w:val="center"/>
              <w:rPr>
                <w:rFonts w:ascii="Times New Roman" w:hAnsi="Times New Roman"/>
                <w:iCs/>
                <w:lang w:bidi="ar-SA"/>
              </w:rPr>
            </w:pPr>
          </w:p>
        </w:tc>
      </w:tr>
      <w:tr w:rsidR="00886B6F" w:rsidRPr="00886B6F" w:rsidTr="00886B6F">
        <w:trPr>
          <w:trHeight w:val="397"/>
        </w:trPr>
        <w:tc>
          <w:tcPr>
            <w:tcW w:w="4077" w:type="dxa"/>
            <w:vAlign w:val="center"/>
          </w:tcPr>
          <w:p w:rsidR="00886B6F" w:rsidRPr="00886B6F" w:rsidRDefault="00886B6F" w:rsidP="00AD443A">
            <w:pPr>
              <w:spacing w:line="240" w:lineRule="auto"/>
              <w:ind w:firstLine="0"/>
              <w:rPr>
                <w:rFonts w:ascii="Times New Roman" w:hAnsi="Times New Roman"/>
                <w:b/>
                <w:lang w:bidi="ar-SA"/>
              </w:rPr>
            </w:pPr>
            <w:r w:rsidRPr="00886B6F">
              <w:rPr>
                <w:rFonts w:ascii="Times New Roman" w:hAnsi="Times New Roman" w:hint="eastAsia"/>
                <w:b/>
                <w:lang w:bidi="ar-SA"/>
              </w:rPr>
              <w:t>Main Effects</w:t>
            </w: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p>
        </w:tc>
        <w:tc>
          <w:tcPr>
            <w:tcW w:w="567" w:type="dxa"/>
            <w:vAlign w:val="center"/>
          </w:tcPr>
          <w:p w:rsidR="00886B6F" w:rsidRPr="00886B6F" w:rsidRDefault="00886B6F" w:rsidP="00AD443A">
            <w:pPr>
              <w:spacing w:line="240" w:lineRule="auto"/>
              <w:ind w:firstLine="0"/>
              <w:jc w:val="center"/>
              <w:rPr>
                <w:rFonts w:ascii="Times New Roman" w:hAnsi="Times New Roman"/>
                <w:lang w:bidi="ar-SA"/>
              </w:rPr>
            </w:pPr>
          </w:p>
        </w:tc>
        <w:tc>
          <w:tcPr>
            <w:tcW w:w="850" w:type="dxa"/>
            <w:gridSpan w:val="2"/>
            <w:vAlign w:val="center"/>
          </w:tcPr>
          <w:p w:rsidR="00886B6F" w:rsidRPr="00886B6F" w:rsidRDefault="00886B6F" w:rsidP="00AD443A">
            <w:pPr>
              <w:spacing w:line="240" w:lineRule="auto"/>
              <w:ind w:firstLine="0"/>
              <w:jc w:val="center"/>
              <w:rPr>
                <w:rFonts w:ascii="Times New Roman" w:hAnsi="Times New Roman"/>
                <w:lang w:bidi="ar-SA"/>
              </w:rPr>
            </w:pP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p>
        </w:tc>
        <w:tc>
          <w:tcPr>
            <w:tcW w:w="637" w:type="dxa"/>
            <w:vAlign w:val="center"/>
          </w:tcPr>
          <w:p w:rsidR="00886B6F" w:rsidRPr="00886B6F" w:rsidRDefault="00886B6F" w:rsidP="00AD443A">
            <w:pPr>
              <w:spacing w:line="240" w:lineRule="auto"/>
              <w:ind w:firstLine="0"/>
              <w:jc w:val="center"/>
              <w:rPr>
                <w:rFonts w:ascii="Times New Roman" w:hAnsi="Times New Roman"/>
                <w:vertAlign w:val="superscript"/>
                <w:lang w:bidi="ar-SA"/>
              </w:rPr>
            </w:pPr>
          </w:p>
        </w:tc>
        <w:tc>
          <w:tcPr>
            <w:tcW w:w="780" w:type="dxa"/>
            <w:vAlign w:val="center"/>
          </w:tcPr>
          <w:p w:rsidR="00886B6F" w:rsidRPr="00886B6F" w:rsidRDefault="00886B6F" w:rsidP="00AD443A">
            <w:pPr>
              <w:spacing w:line="240" w:lineRule="auto"/>
              <w:ind w:firstLine="0"/>
              <w:jc w:val="center"/>
              <w:rPr>
                <w:rFonts w:ascii="Times New Roman" w:hAnsi="Times New Roman"/>
                <w:lang w:bidi="ar-SA"/>
              </w:rPr>
            </w:pPr>
          </w:p>
        </w:tc>
      </w:tr>
      <w:tr w:rsidR="00886B6F" w:rsidRPr="00886B6F" w:rsidTr="00886B6F">
        <w:trPr>
          <w:trHeight w:val="397"/>
        </w:trPr>
        <w:tc>
          <w:tcPr>
            <w:tcW w:w="4077" w:type="dxa"/>
            <w:vMerge w:val="restart"/>
            <w:vAlign w:val="center"/>
          </w:tcPr>
          <w:p w:rsidR="00886B6F" w:rsidRPr="00886B6F" w:rsidRDefault="00886B6F" w:rsidP="00AD443A">
            <w:pPr>
              <w:spacing w:line="240" w:lineRule="auto"/>
              <w:ind w:firstLine="0"/>
              <w:rPr>
                <w:rFonts w:ascii="Times New Roman" w:hAnsi="Times New Roman"/>
                <w:lang w:bidi="ar-SA"/>
              </w:rPr>
            </w:pPr>
            <w:r w:rsidRPr="00886B6F">
              <w:rPr>
                <w:rFonts w:ascii="Times New Roman" w:hAnsi="Times New Roman" w:hint="eastAsia"/>
                <w:lang w:bidi="ar-SA"/>
              </w:rPr>
              <w:t>Navigability</w:t>
            </w:r>
          </w:p>
          <w:p w:rsidR="00886B6F" w:rsidRPr="00886B6F" w:rsidRDefault="00886B6F" w:rsidP="00AD443A">
            <w:pPr>
              <w:spacing w:line="240" w:lineRule="auto"/>
              <w:ind w:firstLine="0"/>
              <w:rPr>
                <w:rFonts w:ascii="Times New Roman" w:hAnsi="Times New Roman"/>
                <w:lang w:bidi="ar-SA"/>
              </w:rPr>
            </w:pPr>
            <w:r w:rsidRPr="00886B6F">
              <w:rPr>
                <w:rFonts w:ascii="Times New Roman" w:hAnsi="Times New Roman" w:hint="eastAsia"/>
                <w:lang w:bidi="ar-SA"/>
              </w:rPr>
              <w:t>(</w:t>
            </w:r>
            <w:proofErr w:type="spellStart"/>
            <w:r w:rsidRPr="00886B6F">
              <w:rPr>
                <w:rFonts w:ascii="Times New Roman" w:hAnsi="Times New Roman"/>
                <w:lang w:bidi="ar-SA"/>
              </w:rPr>
              <w:t>Wilks’s</w:t>
            </w:r>
            <w:proofErr w:type="spellEnd"/>
            <w:r w:rsidRPr="00886B6F">
              <w:rPr>
                <w:rFonts w:ascii="Times New Roman" w:hAnsi="Times New Roman"/>
                <w:lang w:bidi="ar-SA"/>
              </w:rPr>
              <w:t xml:space="preserve"> λ = .</w:t>
            </w:r>
            <w:r w:rsidRPr="00886B6F">
              <w:rPr>
                <w:rFonts w:ascii="Times New Roman" w:hAnsi="Times New Roman" w:hint="eastAsia"/>
                <w:lang w:bidi="ar-SA"/>
              </w:rPr>
              <w:t>93</w:t>
            </w:r>
            <w:r w:rsidRPr="00886B6F">
              <w:rPr>
                <w:rFonts w:ascii="Times New Roman" w:hAnsi="Times New Roman"/>
                <w:lang w:bidi="ar-SA"/>
              </w:rPr>
              <w:t xml:space="preserve">, </w:t>
            </w:r>
            <w:r w:rsidRPr="00886B6F">
              <w:rPr>
                <w:rFonts w:ascii="Times New Roman" w:hAnsi="Times New Roman"/>
                <w:i/>
                <w:lang w:bidi="ar-SA"/>
              </w:rPr>
              <w:t>p</w:t>
            </w:r>
            <w:r w:rsidRPr="00886B6F">
              <w:rPr>
                <w:rFonts w:ascii="Times New Roman" w:hAnsi="Times New Roman"/>
                <w:lang w:bidi="ar-SA"/>
              </w:rPr>
              <w:t xml:space="preserve"> &lt; .01</w:t>
            </w:r>
            <w:r w:rsidRPr="00886B6F">
              <w:rPr>
                <w:rFonts w:ascii="Times New Roman" w:hAnsi="Times New Roman" w:hint="eastAsia"/>
                <w:lang w:bidi="ar-SA"/>
              </w:rPr>
              <w:t>)</w:t>
            </w: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PUX</w:t>
            </w:r>
          </w:p>
        </w:tc>
        <w:tc>
          <w:tcPr>
            <w:tcW w:w="567"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1</w:t>
            </w:r>
          </w:p>
        </w:tc>
        <w:tc>
          <w:tcPr>
            <w:tcW w:w="850" w:type="dxa"/>
            <w:gridSpan w:val="2"/>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17.74</w:t>
            </w: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13.95</w:t>
            </w:r>
          </w:p>
        </w:tc>
        <w:tc>
          <w:tcPr>
            <w:tcW w:w="637" w:type="dxa"/>
            <w:vAlign w:val="center"/>
          </w:tcPr>
          <w:p w:rsidR="00886B6F" w:rsidRPr="00886B6F" w:rsidRDefault="00886B6F" w:rsidP="00AD443A">
            <w:pPr>
              <w:spacing w:line="240" w:lineRule="auto"/>
              <w:ind w:firstLine="0"/>
              <w:jc w:val="center"/>
              <w:rPr>
                <w:rFonts w:ascii="Times New Roman" w:hAnsi="Times New Roman"/>
                <w:vertAlign w:val="superscript"/>
                <w:lang w:bidi="ar-SA"/>
              </w:rPr>
            </w:pPr>
            <w:r w:rsidRPr="00886B6F">
              <w:rPr>
                <w:rFonts w:ascii="Times New Roman" w:hAnsi="Times New Roman" w:hint="eastAsia"/>
                <w:iCs/>
                <w:lang w:bidi="ar-SA"/>
              </w:rPr>
              <w:t>***</w:t>
            </w:r>
          </w:p>
        </w:tc>
        <w:tc>
          <w:tcPr>
            <w:tcW w:w="780"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.067</w:t>
            </w:r>
          </w:p>
        </w:tc>
      </w:tr>
      <w:tr w:rsidR="00886B6F" w:rsidRPr="00886B6F" w:rsidTr="00886B6F">
        <w:trPr>
          <w:trHeight w:val="397"/>
        </w:trPr>
        <w:tc>
          <w:tcPr>
            <w:tcW w:w="4077" w:type="dxa"/>
            <w:vMerge/>
            <w:vAlign w:val="center"/>
          </w:tcPr>
          <w:p w:rsidR="00886B6F" w:rsidRPr="00886B6F" w:rsidRDefault="00886B6F" w:rsidP="00AD443A">
            <w:pPr>
              <w:spacing w:line="240" w:lineRule="auto"/>
              <w:ind w:firstLine="0"/>
              <w:rPr>
                <w:rFonts w:ascii="Times New Roman" w:hAnsi="Times New Roman"/>
                <w:lang w:bidi="ar-SA"/>
              </w:rPr>
            </w:pP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HUX</w:t>
            </w:r>
          </w:p>
        </w:tc>
        <w:tc>
          <w:tcPr>
            <w:tcW w:w="567"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1</w:t>
            </w:r>
          </w:p>
        </w:tc>
        <w:tc>
          <w:tcPr>
            <w:tcW w:w="850" w:type="dxa"/>
            <w:gridSpan w:val="2"/>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12.41</w:t>
            </w: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8.58</w:t>
            </w:r>
          </w:p>
        </w:tc>
        <w:tc>
          <w:tcPr>
            <w:tcW w:w="637" w:type="dxa"/>
            <w:vAlign w:val="center"/>
          </w:tcPr>
          <w:p w:rsidR="00886B6F" w:rsidRPr="00886B6F" w:rsidRDefault="00886B6F" w:rsidP="00AD443A">
            <w:pPr>
              <w:spacing w:line="240" w:lineRule="auto"/>
              <w:ind w:firstLine="0"/>
              <w:jc w:val="center"/>
              <w:rPr>
                <w:rFonts w:ascii="Times New Roman" w:hAnsi="Times New Roman"/>
                <w:vertAlign w:val="superscript"/>
                <w:lang w:bidi="ar-SA"/>
              </w:rPr>
            </w:pPr>
            <w:r w:rsidRPr="00886B6F">
              <w:rPr>
                <w:rFonts w:ascii="Times New Roman" w:hAnsi="Times New Roman" w:hint="eastAsia"/>
                <w:iCs/>
                <w:lang w:bidi="ar-SA"/>
              </w:rPr>
              <w:t>**</w:t>
            </w:r>
          </w:p>
        </w:tc>
        <w:tc>
          <w:tcPr>
            <w:tcW w:w="780"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.043</w:t>
            </w:r>
          </w:p>
        </w:tc>
      </w:tr>
      <w:tr w:rsidR="00886B6F" w:rsidRPr="00886B6F" w:rsidTr="00886B6F">
        <w:trPr>
          <w:trHeight w:val="397"/>
        </w:trPr>
        <w:tc>
          <w:tcPr>
            <w:tcW w:w="4077" w:type="dxa"/>
            <w:vMerge w:val="restart"/>
            <w:vAlign w:val="center"/>
          </w:tcPr>
          <w:p w:rsidR="00886B6F" w:rsidRPr="00886B6F" w:rsidRDefault="00886B6F" w:rsidP="00AD443A">
            <w:pPr>
              <w:spacing w:line="240" w:lineRule="auto"/>
              <w:ind w:firstLine="0"/>
              <w:rPr>
                <w:rFonts w:ascii="Times New Roman" w:hAnsi="Times New Roman"/>
                <w:iCs/>
                <w:lang w:bidi="ar-SA"/>
              </w:rPr>
            </w:pPr>
            <w:r w:rsidRPr="00886B6F">
              <w:rPr>
                <w:rFonts w:ascii="Times New Roman" w:hAnsi="Times New Roman" w:hint="eastAsia"/>
                <w:iCs/>
                <w:lang w:bidi="ar-SA"/>
              </w:rPr>
              <w:t xml:space="preserve">Interactivity </w:t>
            </w:r>
          </w:p>
          <w:p w:rsidR="00886B6F" w:rsidRPr="00886B6F" w:rsidRDefault="00886B6F" w:rsidP="00AD443A">
            <w:pPr>
              <w:spacing w:line="240" w:lineRule="auto"/>
              <w:ind w:firstLine="0"/>
              <w:rPr>
                <w:rFonts w:ascii="Times New Roman" w:hAnsi="Times New Roman"/>
                <w:iCs/>
                <w:lang w:bidi="ar-SA"/>
              </w:rPr>
            </w:pPr>
            <w:r w:rsidRPr="00886B6F">
              <w:rPr>
                <w:rFonts w:ascii="Times New Roman" w:hAnsi="Times New Roman" w:hint="eastAsia"/>
                <w:lang w:bidi="ar-SA"/>
              </w:rPr>
              <w:t>(</w:t>
            </w:r>
            <w:proofErr w:type="spellStart"/>
            <w:r w:rsidRPr="00886B6F">
              <w:rPr>
                <w:rFonts w:ascii="Times New Roman" w:hAnsi="Times New Roman"/>
                <w:lang w:bidi="ar-SA"/>
              </w:rPr>
              <w:t>Wilks’s</w:t>
            </w:r>
            <w:proofErr w:type="spellEnd"/>
            <w:r w:rsidRPr="00886B6F">
              <w:rPr>
                <w:rFonts w:ascii="Times New Roman" w:hAnsi="Times New Roman"/>
                <w:lang w:bidi="ar-SA"/>
              </w:rPr>
              <w:t xml:space="preserve"> λ = .</w:t>
            </w:r>
            <w:r w:rsidRPr="00886B6F">
              <w:rPr>
                <w:rFonts w:ascii="Times New Roman" w:hAnsi="Times New Roman" w:hint="eastAsia"/>
                <w:lang w:bidi="ar-SA"/>
              </w:rPr>
              <w:t>98</w:t>
            </w:r>
            <w:r w:rsidRPr="00886B6F">
              <w:rPr>
                <w:rFonts w:ascii="Times New Roman" w:hAnsi="Times New Roman"/>
                <w:lang w:bidi="ar-SA"/>
              </w:rPr>
              <w:t xml:space="preserve">, </w:t>
            </w:r>
            <w:r w:rsidRPr="00886B6F">
              <w:rPr>
                <w:rFonts w:ascii="Times New Roman" w:hAnsi="Times New Roman"/>
                <w:i/>
                <w:lang w:bidi="ar-SA"/>
              </w:rPr>
              <w:t>p</w:t>
            </w:r>
            <w:r w:rsidRPr="00886B6F">
              <w:rPr>
                <w:rFonts w:ascii="Times New Roman" w:hAnsi="Times New Roman"/>
                <w:lang w:bidi="ar-SA"/>
              </w:rPr>
              <w:t xml:space="preserve"> </w:t>
            </w:r>
            <w:r w:rsidRPr="00886B6F">
              <w:rPr>
                <w:rFonts w:ascii="Times New Roman" w:hAnsi="Times New Roman" w:hint="eastAsia"/>
                <w:lang w:bidi="ar-SA"/>
              </w:rPr>
              <w:t>=</w:t>
            </w:r>
            <w:r w:rsidRPr="00886B6F">
              <w:rPr>
                <w:rFonts w:ascii="Times New Roman" w:hAnsi="Times New Roman"/>
                <w:lang w:bidi="ar-SA"/>
              </w:rPr>
              <w:t xml:space="preserve"> .</w:t>
            </w:r>
            <w:r w:rsidRPr="00886B6F">
              <w:rPr>
                <w:rFonts w:ascii="Times New Roman" w:hAnsi="Times New Roman" w:hint="eastAsia"/>
                <w:lang w:bidi="ar-SA"/>
              </w:rPr>
              <w:t>12)</w:t>
            </w: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PUX</w:t>
            </w:r>
          </w:p>
        </w:tc>
        <w:tc>
          <w:tcPr>
            <w:tcW w:w="567"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850" w:type="dxa"/>
            <w:gridSpan w:val="2"/>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3.12</w:t>
            </w:r>
          </w:p>
        </w:tc>
        <w:tc>
          <w:tcPr>
            <w:tcW w:w="851"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2.46</w:t>
            </w:r>
          </w:p>
        </w:tc>
        <w:tc>
          <w:tcPr>
            <w:tcW w:w="637"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.12</w:t>
            </w:r>
          </w:p>
        </w:tc>
        <w:tc>
          <w:tcPr>
            <w:tcW w:w="780"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.013</w:t>
            </w:r>
          </w:p>
        </w:tc>
      </w:tr>
      <w:tr w:rsidR="00886B6F" w:rsidRPr="00886B6F" w:rsidTr="00886B6F">
        <w:trPr>
          <w:trHeight w:val="397"/>
        </w:trPr>
        <w:tc>
          <w:tcPr>
            <w:tcW w:w="4077" w:type="dxa"/>
            <w:vMerge/>
            <w:vAlign w:val="center"/>
          </w:tcPr>
          <w:p w:rsidR="00886B6F" w:rsidRPr="00886B6F" w:rsidRDefault="00886B6F" w:rsidP="00AD443A">
            <w:pPr>
              <w:spacing w:line="240" w:lineRule="auto"/>
              <w:ind w:firstLine="0"/>
              <w:rPr>
                <w:rFonts w:ascii="Times New Roman" w:hAnsi="Times New Roman"/>
                <w:iCs/>
                <w:lang w:bidi="ar-SA"/>
              </w:rPr>
            </w:pP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HUX</w:t>
            </w:r>
          </w:p>
        </w:tc>
        <w:tc>
          <w:tcPr>
            <w:tcW w:w="567"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850" w:type="dxa"/>
            <w:gridSpan w:val="2"/>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6.26</w:t>
            </w:r>
          </w:p>
        </w:tc>
        <w:tc>
          <w:tcPr>
            <w:tcW w:w="851"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4.33</w:t>
            </w:r>
          </w:p>
        </w:tc>
        <w:tc>
          <w:tcPr>
            <w:tcW w:w="637"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w:t>
            </w:r>
          </w:p>
        </w:tc>
        <w:tc>
          <w:tcPr>
            <w:tcW w:w="780"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.022</w:t>
            </w:r>
          </w:p>
        </w:tc>
      </w:tr>
      <w:tr w:rsidR="00886B6F" w:rsidRPr="00886B6F" w:rsidTr="00886B6F">
        <w:trPr>
          <w:trHeight w:val="397"/>
        </w:trPr>
        <w:tc>
          <w:tcPr>
            <w:tcW w:w="4077" w:type="dxa"/>
            <w:vAlign w:val="center"/>
          </w:tcPr>
          <w:p w:rsidR="00886B6F" w:rsidRPr="00886B6F" w:rsidRDefault="00886B6F" w:rsidP="00AD443A">
            <w:pPr>
              <w:spacing w:line="240" w:lineRule="auto"/>
              <w:ind w:firstLine="0"/>
              <w:rPr>
                <w:rFonts w:ascii="Times New Roman" w:hAnsi="Times New Roman"/>
                <w:iCs/>
                <w:lang w:bidi="ar-SA"/>
              </w:rPr>
            </w:pP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p>
        </w:tc>
        <w:tc>
          <w:tcPr>
            <w:tcW w:w="567" w:type="dxa"/>
            <w:vAlign w:val="center"/>
          </w:tcPr>
          <w:p w:rsidR="00886B6F" w:rsidRPr="00886B6F" w:rsidRDefault="00886B6F" w:rsidP="00AD443A">
            <w:pPr>
              <w:spacing w:line="240" w:lineRule="auto"/>
              <w:ind w:firstLine="0"/>
              <w:jc w:val="center"/>
              <w:rPr>
                <w:rFonts w:ascii="Times New Roman" w:hAnsi="Times New Roman"/>
                <w:iCs/>
                <w:lang w:bidi="ar-SA"/>
              </w:rPr>
            </w:pPr>
          </w:p>
        </w:tc>
        <w:tc>
          <w:tcPr>
            <w:tcW w:w="850" w:type="dxa"/>
            <w:gridSpan w:val="2"/>
            <w:vAlign w:val="center"/>
          </w:tcPr>
          <w:p w:rsidR="00886B6F" w:rsidRPr="00886B6F" w:rsidRDefault="00886B6F" w:rsidP="00AD443A">
            <w:pPr>
              <w:spacing w:line="240" w:lineRule="auto"/>
              <w:ind w:firstLine="0"/>
              <w:jc w:val="center"/>
              <w:rPr>
                <w:rFonts w:ascii="Times New Roman" w:hAnsi="Times New Roman"/>
                <w:iCs/>
                <w:lang w:bidi="ar-SA"/>
              </w:rPr>
            </w:pPr>
          </w:p>
        </w:tc>
        <w:tc>
          <w:tcPr>
            <w:tcW w:w="851" w:type="dxa"/>
            <w:vAlign w:val="center"/>
          </w:tcPr>
          <w:p w:rsidR="00886B6F" w:rsidRPr="00886B6F" w:rsidRDefault="00886B6F" w:rsidP="00AD443A">
            <w:pPr>
              <w:spacing w:line="240" w:lineRule="auto"/>
              <w:ind w:firstLine="0"/>
              <w:jc w:val="center"/>
              <w:rPr>
                <w:rFonts w:ascii="Times New Roman" w:hAnsi="Times New Roman"/>
                <w:iCs/>
                <w:lang w:bidi="ar-SA"/>
              </w:rPr>
            </w:pPr>
          </w:p>
        </w:tc>
        <w:tc>
          <w:tcPr>
            <w:tcW w:w="637" w:type="dxa"/>
            <w:vAlign w:val="center"/>
          </w:tcPr>
          <w:p w:rsidR="00886B6F" w:rsidRPr="00886B6F" w:rsidRDefault="00886B6F" w:rsidP="00AD443A">
            <w:pPr>
              <w:spacing w:line="240" w:lineRule="auto"/>
              <w:ind w:firstLine="0"/>
              <w:jc w:val="center"/>
              <w:rPr>
                <w:rFonts w:ascii="Times New Roman" w:hAnsi="Times New Roman"/>
                <w:iCs/>
                <w:lang w:bidi="ar-SA"/>
              </w:rPr>
            </w:pPr>
          </w:p>
        </w:tc>
        <w:tc>
          <w:tcPr>
            <w:tcW w:w="780" w:type="dxa"/>
            <w:vAlign w:val="center"/>
          </w:tcPr>
          <w:p w:rsidR="00886B6F" w:rsidRPr="00886B6F" w:rsidRDefault="00886B6F" w:rsidP="00AD443A">
            <w:pPr>
              <w:spacing w:line="240" w:lineRule="auto"/>
              <w:ind w:firstLine="0"/>
              <w:jc w:val="center"/>
              <w:rPr>
                <w:rFonts w:ascii="Times New Roman" w:hAnsi="Times New Roman"/>
                <w:iCs/>
                <w:lang w:bidi="ar-SA"/>
              </w:rPr>
            </w:pPr>
          </w:p>
        </w:tc>
      </w:tr>
      <w:tr w:rsidR="00886B6F" w:rsidRPr="00886B6F" w:rsidTr="00886B6F">
        <w:trPr>
          <w:trHeight w:val="397"/>
        </w:trPr>
        <w:tc>
          <w:tcPr>
            <w:tcW w:w="4077" w:type="dxa"/>
            <w:vAlign w:val="center"/>
          </w:tcPr>
          <w:p w:rsidR="00886B6F" w:rsidRPr="00886B6F" w:rsidRDefault="00886B6F" w:rsidP="00AD443A">
            <w:pPr>
              <w:spacing w:line="240" w:lineRule="auto"/>
              <w:ind w:firstLine="0"/>
              <w:rPr>
                <w:rFonts w:ascii="Times New Roman" w:hAnsi="Times New Roman"/>
                <w:b/>
                <w:iCs/>
                <w:lang w:bidi="ar-SA"/>
              </w:rPr>
            </w:pPr>
            <w:r w:rsidRPr="00886B6F">
              <w:rPr>
                <w:rFonts w:ascii="Times New Roman" w:hAnsi="Times New Roman" w:hint="eastAsia"/>
                <w:b/>
                <w:iCs/>
                <w:lang w:bidi="ar-SA"/>
              </w:rPr>
              <w:t>Interaction</w:t>
            </w: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p>
        </w:tc>
        <w:tc>
          <w:tcPr>
            <w:tcW w:w="567" w:type="dxa"/>
            <w:vAlign w:val="center"/>
          </w:tcPr>
          <w:p w:rsidR="00886B6F" w:rsidRPr="00886B6F" w:rsidRDefault="00886B6F" w:rsidP="00AD443A">
            <w:pPr>
              <w:spacing w:line="240" w:lineRule="auto"/>
              <w:ind w:firstLine="0"/>
              <w:jc w:val="center"/>
              <w:rPr>
                <w:rFonts w:ascii="Times New Roman" w:hAnsi="Times New Roman"/>
                <w:iCs/>
                <w:lang w:bidi="ar-SA"/>
              </w:rPr>
            </w:pPr>
          </w:p>
        </w:tc>
        <w:tc>
          <w:tcPr>
            <w:tcW w:w="850" w:type="dxa"/>
            <w:gridSpan w:val="2"/>
            <w:vAlign w:val="center"/>
          </w:tcPr>
          <w:p w:rsidR="00886B6F" w:rsidRPr="00886B6F" w:rsidRDefault="00886B6F" w:rsidP="00AD443A">
            <w:pPr>
              <w:spacing w:line="240" w:lineRule="auto"/>
              <w:ind w:firstLine="0"/>
              <w:jc w:val="center"/>
              <w:rPr>
                <w:rFonts w:ascii="Times New Roman" w:hAnsi="Times New Roman"/>
                <w:iCs/>
                <w:lang w:bidi="ar-SA"/>
              </w:rPr>
            </w:pPr>
          </w:p>
        </w:tc>
        <w:tc>
          <w:tcPr>
            <w:tcW w:w="851" w:type="dxa"/>
            <w:vAlign w:val="center"/>
          </w:tcPr>
          <w:p w:rsidR="00886B6F" w:rsidRPr="00886B6F" w:rsidRDefault="00886B6F" w:rsidP="00AD443A">
            <w:pPr>
              <w:spacing w:line="240" w:lineRule="auto"/>
              <w:ind w:firstLine="0"/>
              <w:jc w:val="center"/>
              <w:rPr>
                <w:rFonts w:ascii="Times New Roman" w:hAnsi="Times New Roman"/>
                <w:iCs/>
                <w:lang w:bidi="ar-SA"/>
              </w:rPr>
            </w:pPr>
          </w:p>
        </w:tc>
        <w:tc>
          <w:tcPr>
            <w:tcW w:w="637" w:type="dxa"/>
            <w:vAlign w:val="center"/>
          </w:tcPr>
          <w:p w:rsidR="00886B6F" w:rsidRPr="00886B6F" w:rsidRDefault="00886B6F" w:rsidP="00AD443A">
            <w:pPr>
              <w:spacing w:line="240" w:lineRule="auto"/>
              <w:ind w:firstLine="0"/>
              <w:jc w:val="center"/>
              <w:rPr>
                <w:rFonts w:ascii="Times New Roman" w:hAnsi="Times New Roman"/>
                <w:iCs/>
                <w:lang w:bidi="ar-SA"/>
              </w:rPr>
            </w:pPr>
          </w:p>
        </w:tc>
        <w:tc>
          <w:tcPr>
            <w:tcW w:w="780" w:type="dxa"/>
            <w:vAlign w:val="center"/>
          </w:tcPr>
          <w:p w:rsidR="00886B6F" w:rsidRPr="00886B6F" w:rsidRDefault="00886B6F" w:rsidP="00AD443A">
            <w:pPr>
              <w:spacing w:line="240" w:lineRule="auto"/>
              <w:ind w:firstLine="0"/>
              <w:jc w:val="center"/>
              <w:rPr>
                <w:rFonts w:ascii="Times New Roman" w:hAnsi="Times New Roman"/>
                <w:iCs/>
                <w:lang w:bidi="ar-SA"/>
              </w:rPr>
            </w:pPr>
          </w:p>
        </w:tc>
      </w:tr>
      <w:tr w:rsidR="00886B6F" w:rsidRPr="00886B6F" w:rsidTr="00886B6F">
        <w:trPr>
          <w:trHeight w:val="397"/>
        </w:trPr>
        <w:tc>
          <w:tcPr>
            <w:tcW w:w="4077" w:type="dxa"/>
            <w:vMerge w:val="restart"/>
            <w:vAlign w:val="center"/>
          </w:tcPr>
          <w:p w:rsidR="00886B6F" w:rsidRPr="00886B6F" w:rsidRDefault="00886B6F" w:rsidP="00AD443A">
            <w:pPr>
              <w:spacing w:line="240" w:lineRule="auto"/>
              <w:ind w:firstLine="0"/>
              <w:rPr>
                <w:rFonts w:ascii="Times New Roman" w:hAnsi="Times New Roman"/>
                <w:color w:val="000000"/>
                <w:lang w:bidi="ar-SA"/>
              </w:rPr>
            </w:pPr>
            <w:r w:rsidRPr="00886B6F">
              <w:rPr>
                <w:rFonts w:ascii="Times New Roman" w:hAnsi="Times New Roman" w:hint="eastAsia"/>
                <w:lang w:bidi="ar-SA"/>
              </w:rPr>
              <w:t xml:space="preserve">Navigability </w:t>
            </w:r>
            <w:r w:rsidRPr="00886B6F">
              <w:rPr>
                <w:rFonts w:ascii="Times New Roman" w:hAnsi="Times New Roman"/>
                <w:color w:val="000000"/>
                <w:lang w:bidi="ar-SA"/>
              </w:rPr>
              <w:t>×</w:t>
            </w:r>
            <w:r w:rsidRPr="00886B6F">
              <w:rPr>
                <w:rFonts w:ascii="Times New Roman" w:hAnsi="Times New Roman" w:hint="eastAsia"/>
                <w:color w:val="000000"/>
                <w:lang w:bidi="ar-SA"/>
              </w:rPr>
              <w:t xml:space="preserve"> Interactivity</w:t>
            </w:r>
          </w:p>
          <w:p w:rsidR="00886B6F" w:rsidRPr="00886B6F" w:rsidRDefault="00886B6F" w:rsidP="00AD443A">
            <w:pPr>
              <w:spacing w:line="240" w:lineRule="auto"/>
              <w:ind w:firstLine="0"/>
              <w:rPr>
                <w:rFonts w:ascii="Times New Roman" w:hAnsi="Times New Roman"/>
                <w:iCs/>
                <w:lang w:bidi="ar-SA"/>
              </w:rPr>
            </w:pPr>
            <w:r w:rsidRPr="00886B6F">
              <w:rPr>
                <w:rFonts w:ascii="Times New Roman" w:hAnsi="Times New Roman" w:hint="eastAsia"/>
                <w:lang w:bidi="ar-SA"/>
              </w:rPr>
              <w:t>(</w:t>
            </w:r>
            <w:proofErr w:type="spellStart"/>
            <w:r w:rsidRPr="00886B6F">
              <w:rPr>
                <w:rFonts w:ascii="Times New Roman" w:hAnsi="Times New Roman"/>
                <w:lang w:bidi="ar-SA"/>
              </w:rPr>
              <w:t>Wilks’s</w:t>
            </w:r>
            <w:proofErr w:type="spellEnd"/>
            <w:r w:rsidRPr="00886B6F">
              <w:rPr>
                <w:rFonts w:ascii="Times New Roman" w:hAnsi="Times New Roman"/>
                <w:lang w:bidi="ar-SA"/>
              </w:rPr>
              <w:t xml:space="preserve"> λ = .</w:t>
            </w:r>
            <w:r w:rsidRPr="00886B6F">
              <w:rPr>
                <w:rFonts w:ascii="Times New Roman" w:hAnsi="Times New Roman" w:hint="eastAsia"/>
                <w:lang w:bidi="ar-SA"/>
              </w:rPr>
              <w:t>98</w:t>
            </w:r>
            <w:r w:rsidRPr="00886B6F">
              <w:rPr>
                <w:rFonts w:ascii="Times New Roman" w:hAnsi="Times New Roman"/>
                <w:lang w:bidi="ar-SA"/>
              </w:rPr>
              <w:t xml:space="preserve">, </w:t>
            </w:r>
            <w:r w:rsidRPr="00886B6F">
              <w:rPr>
                <w:rFonts w:ascii="Times New Roman" w:hAnsi="Times New Roman"/>
                <w:i/>
                <w:lang w:bidi="ar-SA"/>
              </w:rPr>
              <w:t>p</w:t>
            </w:r>
            <w:r w:rsidRPr="00886B6F">
              <w:rPr>
                <w:rFonts w:ascii="Times New Roman" w:hAnsi="Times New Roman"/>
                <w:lang w:bidi="ar-SA"/>
              </w:rPr>
              <w:t xml:space="preserve"> </w:t>
            </w:r>
            <w:r w:rsidRPr="00886B6F">
              <w:rPr>
                <w:rFonts w:ascii="Times New Roman" w:hAnsi="Times New Roman" w:hint="eastAsia"/>
                <w:lang w:bidi="ar-SA"/>
              </w:rPr>
              <w:t>=</w:t>
            </w:r>
            <w:r w:rsidRPr="00886B6F">
              <w:rPr>
                <w:rFonts w:ascii="Times New Roman" w:hAnsi="Times New Roman"/>
                <w:lang w:bidi="ar-SA"/>
              </w:rPr>
              <w:t xml:space="preserve"> .</w:t>
            </w:r>
            <w:r w:rsidRPr="00886B6F">
              <w:rPr>
                <w:rFonts w:ascii="Times New Roman" w:hAnsi="Times New Roman" w:hint="eastAsia"/>
                <w:lang w:bidi="ar-SA"/>
              </w:rPr>
              <w:t>15)</w:t>
            </w: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PUX</w:t>
            </w:r>
          </w:p>
        </w:tc>
        <w:tc>
          <w:tcPr>
            <w:tcW w:w="567"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850" w:type="dxa"/>
            <w:gridSpan w:val="2"/>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0.31</w:t>
            </w:r>
          </w:p>
        </w:tc>
        <w:tc>
          <w:tcPr>
            <w:tcW w:w="851"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0.24</w:t>
            </w:r>
          </w:p>
        </w:tc>
        <w:tc>
          <w:tcPr>
            <w:tcW w:w="637"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.62</w:t>
            </w:r>
          </w:p>
        </w:tc>
        <w:tc>
          <w:tcPr>
            <w:tcW w:w="780"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.001</w:t>
            </w:r>
          </w:p>
        </w:tc>
      </w:tr>
      <w:tr w:rsidR="00886B6F" w:rsidRPr="00886B6F" w:rsidTr="00886B6F">
        <w:trPr>
          <w:trHeight w:val="397"/>
        </w:trPr>
        <w:tc>
          <w:tcPr>
            <w:tcW w:w="4077" w:type="dxa"/>
            <w:vMerge/>
            <w:vAlign w:val="center"/>
          </w:tcPr>
          <w:p w:rsidR="00886B6F" w:rsidRPr="00886B6F" w:rsidRDefault="00886B6F" w:rsidP="00AD443A">
            <w:pPr>
              <w:spacing w:line="240" w:lineRule="auto"/>
              <w:ind w:firstLine="0"/>
              <w:rPr>
                <w:rFonts w:ascii="Times New Roman" w:hAnsi="Times New Roman"/>
                <w:iCs/>
                <w:lang w:bidi="ar-SA"/>
              </w:rPr>
            </w:pP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HUX</w:t>
            </w:r>
          </w:p>
        </w:tc>
        <w:tc>
          <w:tcPr>
            <w:tcW w:w="567"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850" w:type="dxa"/>
            <w:gridSpan w:val="2"/>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4.45</w:t>
            </w:r>
          </w:p>
        </w:tc>
        <w:tc>
          <w:tcPr>
            <w:tcW w:w="851"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3.08</w:t>
            </w:r>
          </w:p>
        </w:tc>
        <w:tc>
          <w:tcPr>
            <w:tcW w:w="637"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.08</w:t>
            </w:r>
          </w:p>
        </w:tc>
        <w:tc>
          <w:tcPr>
            <w:tcW w:w="780"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.016</w:t>
            </w:r>
          </w:p>
        </w:tc>
      </w:tr>
      <w:tr w:rsidR="00886B6F" w:rsidRPr="00886B6F" w:rsidTr="00886B6F">
        <w:trPr>
          <w:trHeight w:val="397"/>
        </w:trPr>
        <w:tc>
          <w:tcPr>
            <w:tcW w:w="4077" w:type="dxa"/>
            <w:vAlign w:val="center"/>
          </w:tcPr>
          <w:p w:rsidR="00886B6F" w:rsidRPr="00886B6F" w:rsidRDefault="00886B6F" w:rsidP="00AD443A">
            <w:pPr>
              <w:spacing w:line="240" w:lineRule="auto"/>
              <w:ind w:firstLine="0"/>
              <w:rPr>
                <w:rFonts w:ascii="Times New Roman" w:hAnsi="Times New Roman"/>
                <w:lang w:bidi="ar-SA"/>
              </w:rPr>
            </w:pP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p>
        </w:tc>
        <w:tc>
          <w:tcPr>
            <w:tcW w:w="567" w:type="dxa"/>
            <w:vAlign w:val="center"/>
          </w:tcPr>
          <w:p w:rsidR="00886B6F" w:rsidRPr="00886B6F" w:rsidRDefault="00886B6F" w:rsidP="00AD443A">
            <w:pPr>
              <w:spacing w:line="240" w:lineRule="auto"/>
              <w:ind w:firstLine="0"/>
              <w:jc w:val="center"/>
              <w:rPr>
                <w:rFonts w:ascii="Times New Roman" w:hAnsi="Times New Roman"/>
                <w:iCs/>
                <w:lang w:bidi="ar-SA"/>
              </w:rPr>
            </w:pPr>
          </w:p>
        </w:tc>
        <w:tc>
          <w:tcPr>
            <w:tcW w:w="850" w:type="dxa"/>
            <w:gridSpan w:val="2"/>
            <w:vAlign w:val="center"/>
          </w:tcPr>
          <w:p w:rsidR="00886B6F" w:rsidRPr="00886B6F" w:rsidRDefault="00886B6F" w:rsidP="00AD443A">
            <w:pPr>
              <w:spacing w:line="240" w:lineRule="auto"/>
              <w:ind w:firstLine="0"/>
              <w:jc w:val="center"/>
              <w:rPr>
                <w:rFonts w:ascii="Times New Roman" w:hAnsi="Times New Roman"/>
                <w:iCs/>
                <w:lang w:bidi="ar-SA"/>
              </w:rPr>
            </w:pPr>
          </w:p>
        </w:tc>
        <w:tc>
          <w:tcPr>
            <w:tcW w:w="851" w:type="dxa"/>
            <w:vAlign w:val="center"/>
          </w:tcPr>
          <w:p w:rsidR="00886B6F" w:rsidRPr="00886B6F" w:rsidRDefault="00886B6F" w:rsidP="00AD443A">
            <w:pPr>
              <w:spacing w:line="240" w:lineRule="auto"/>
              <w:ind w:firstLine="0"/>
              <w:jc w:val="center"/>
              <w:rPr>
                <w:rFonts w:ascii="Times New Roman" w:hAnsi="Times New Roman"/>
                <w:iCs/>
                <w:lang w:bidi="ar-SA"/>
              </w:rPr>
            </w:pPr>
          </w:p>
        </w:tc>
        <w:tc>
          <w:tcPr>
            <w:tcW w:w="637" w:type="dxa"/>
            <w:vAlign w:val="center"/>
          </w:tcPr>
          <w:p w:rsidR="00886B6F" w:rsidRPr="00886B6F" w:rsidRDefault="00886B6F" w:rsidP="00AD443A">
            <w:pPr>
              <w:spacing w:line="240" w:lineRule="auto"/>
              <w:ind w:firstLine="0"/>
              <w:jc w:val="center"/>
              <w:rPr>
                <w:rFonts w:ascii="Times New Roman" w:hAnsi="Times New Roman"/>
                <w:iCs/>
                <w:lang w:bidi="ar-SA"/>
              </w:rPr>
            </w:pPr>
          </w:p>
        </w:tc>
        <w:tc>
          <w:tcPr>
            <w:tcW w:w="780" w:type="dxa"/>
            <w:vAlign w:val="center"/>
          </w:tcPr>
          <w:p w:rsidR="00886B6F" w:rsidRPr="00886B6F" w:rsidRDefault="00886B6F" w:rsidP="00AD443A">
            <w:pPr>
              <w:spacing w:line="240" w:lineRule="auto"/>
              <w:ind w:firstLine="0"/>
              <w:jc w:val="center"/>
              <w:rPr>
                <w:rFonts w:ascii="Times New Roman" w:hAnsi="Times New Roman"/>
                <w:iCs/>
                <w:lang w:bidi="ar-SA"/>
              </w:rPr>
            </w:pPr>
          </w:p>
        </w:tc>
      </w:tr>
      <w:tr w:rsidR="00886B6F" w:rsidRPr="00886B6F" w:rsidTr="00886B6F">
        <w:trPr>
          <w:trHeight w:val="397"/>
        </w:trPr>
        <w:tc>
          <w:tcPr>
            <w:tcW w:w="4077" w:type="dxa"/>
            <w:vMerge w:val="restart"/>
            <w:vAlign w:val="center"/>
          </w:tcPr>
          <w:p w:rsidR="00886B6F" w:rsidRPr="00886B6F" w:rsidRDefault="00886B6F" w:rsidP="00AD443A">
            <w:pPr>
              <w:spacing w:line="240" w:lineRule="auto"/>
              <w:ind w:firstLine="0"/>
              <w:rPr>
                <w:rFonts w:ascii="Times New Roman" w:hAnsi="Times New Roman"/>
                <w:lang w:bidi="ar-SA"/>
              </w:rPr>
            </w:pPr>
            <w:r w:rsidRPr="00886B6F">
              <w:rPr>
                <w:rFonts w:ascii="Times New Roman" w:hAnsi="Times New Roman"/>
                <w:lang w:bidi="ar-SA"/>
              </w:rPr>
              <w:t>Error</w:t>
            </w: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PUX</w:t>
            </w:r>
          </w:p>
        </w:tc>
        <w:tc>
          <w:tcPr>
            <w:tcW w:w="709" w:type="dxa"/>
            <w:gridSpan w:val="2"/>
            <w:vAlign w:val="center"/>
          </w:tcPr>
          <w:p w:rsidR="00886B6F" w:rsidRPr="00886B6F" w:rsidRDefault="00886B6F" w:rsidP="00AD443A">
            <w:pPr>
              <w:spacing w:line="240" w:lineRule="auto"/>
              <w:ind w:firstLine="0"/>
              <w:jc w:val="center"/>
              <w:rPr>
                <w:rFonts w:ascii="Times New Roman" w:hAnsi="Times New Roman"/>
                <w:iCs/>
                <w:sz w:val="22"/>
                <w:szCs w:val="22"/>
                <w:lang w:bidi="ar-SA"/>
              </w:rPr>
            </w:pPr>
            <w:r w:rsidRPr="00886B6F">
              <w:rPr>
                <w:rFonts w:ascii="Times New Roman" w:hAnsi="Times New Roman" w:hint="eastAsia"/>
                <w:iCs/>
                <w:sz w:val="22"/>
                <w:szCs w:val="22"/>
                <w:lang w:bidi="ar-SA"/>
              </w:rPr>
              <w:t>193</w:t>
            </w:r>
          </w:p>
        </w:tc>
        <w:tc>
          <w:tcPr>
            <w:tcW w:w="708"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1.27</w:t>
            </w:r>
          </w:p>
        </w:tc>
        <w:tc>
          <w:tcPr>
            <w:tcW w:w="851" w:type="dxa"/>
            <w:vAlign w:val="center"/>
          </w:tcPr>
          <w:p w:rsidR="00886B6F" w:rsidRPr="00886B6F" w:rsidRDefault="00886B6F" w:rsidP="00AD443A">
            <w:pPr>
              <w:spacing w:line="240" w:lineRule="auto"/>
              <w:ind w:firstLine="0"/>
              <w:jc w:val="center"/>
              <w:rPr>
                <w:rFonts w:ascii="Times New Roman" w:hAnsi="Times New Roman"/>
                <w:iCs/>
                <w:lang w:bidi="ar-SA"/>
              </w:rPr>
            </w:pPr>
          </w:p>
        </w:tc>
        <w:tc>
          <w:tcPr>
            <w:tcW w:w="637" w:type="dxa"/>
            <w:vAlign w:val="center"/>
          </w:tcPr>
          <w:p w:rsidR="00886B6F" w:rsidRPr="00886B6F" w:rsidRDefault="00886B6F" w:rsidP="00AD443A">
            <w:pPr>
              <w:spacing w:line="240" w:lineRule="auto"/>
              <w:ind w:firstLine="0"/>
              <w:jc w:val="center"/>
              <w:rPr>
                <w:rFonts w:ascii="Times New Roman" w:hAnsi="Times New Roman"/>
                <w:iCs/>
                <w:lang w:bidi="ar-SA"/>
              </w:rPr>
            </w:pPr>
          </w:p>
        </w:tc>
        <w:tc>
          <w:tcPr>
            <w:tcW w:w="780" w:type="dxa"/>
            <w:vAlign w:val="center"/>
          </w:tcPr>
          <w:p w:rsidR="00886B6F" w:rsidRPr="00886B6F" w:rsidRDefault="00886B6F" w:rsidP="00AD443A">
            <w:pPr>
              <w:spacing w:line="240" w:lineRule="auto"/>
              <w:ind w:firstLine="0"/>
              <w:jc w:val="center"/>
              <w:rPr>
                <w:rFonts w:ascii="Times New Roman" w:hAnsi="Times New Roman"/>
                <w:iCs/>
                <w:lang w:bidi="ar-SA"/>
              </w:rPr>
            </w:pPr>
          </w:p>
        </w:tc>
      </w:tr>
      <w:tr w:rsidR="00886B6F" w:rsidRPr="00886B6F" w:rsidTr="00886B6F">
        <w:trPr>
          <w:trHeight w:val="397"/>
        </w:trPr>
        <w:tc>
          <w:tcPr>
            <w:tcW w:w="4077" w:type="dxa"/>
            <w:vMerge/>
            <w:vAlign w:val="center"/>
          </w:tcPr>
          <w:p w:rsidR="00886B6F" w:rsidRPr="00886B6F" w:rsidRDefault="00886B6F" w:rsidP="00AD443A">
            <w:pPr>
              <w:spacing w:line="240" w:lineRule="auto"/>
              <w:ind w:firstLine="0"/>
              <w:rPr>
                <w:rFonts w:ascii="Times New Roman" w:hAnsi="Times New Roman"/>
                <w:lang w:bidi="ar-SA"/>
              </w:rPr>
            </w:pP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HUX</w:t>
            </w:r>
          </w:p>
        </w:tc>
        <w:tc>
          <w:tcPr>
            <w:tcW w:w="709" w:type="dxa"/>
            <w:gridSpan w:val="2"/>
            <w:vAlign w:val="center"/>
          </w:tcPr>
          <w:p w:rsidR="00886B6F" w:rsidRPr="00886B6F" w:rsidRDefault="00886B6F" w:rsidP="00AD443A">
            <w:pPr>
              <w:spacing w:line="240" w:lineRule="auto"/>
              <w:ind w:firstLine="0"/>
              <w:jc w:val="center"/>
              <w:rPr>
                <w:rFonts w:ascii="Times New Roman" w:hAnsi="Times New Roman"/>
                <w:sz w:val="22"/>
                <w:szCs w:val="22"/>
                <w:lang w:bidi="ar-SA"/>
              </w:rPr>
            </w:pPr>
            <w:r w:rsidRPr="00886B6F">
              <w:rPr>
                <w:rFonts w:ascii="Times New Roman" w:hAnsi="Times New Roman" w:hint="eastAsia"/>
                <w:sz w:val="22"/>
                <w:szCs w:val="22"/>
                <w:lang w:bidi="ar-SA"/>
              </w:rPr>
              <w:t>193</w:t>
            </w:r>
          </w:p>
        </w:tc>
        <w:tc>
          <w:tcPr>
            <w:tcW w:w="708" w:type="dxa"/>
            <w:vAlign w:val="center"/>
          </w:tcPr>
          <w:p w:rsidR="00886B6F" w:rsidRPr="00886B6F" w:rsidRDefault="00886B6F" w:rsidP="00AD443A">
            <w:pPr>
              <w:spacing w:line="240" w:lineRule="auto"/>
              <w:ind w:firstLine="0"/>
              <w:jc w:val="center"/>
              <w:rPr>
                <w:rFonts w:ascii="Times New Roman" w:hAnsi="Times New Roman"/>
                <w:iCs/>
                <w:lang w:bidi="ar-SA"/>
              </w:rPr>
            </w:pPr>
            <w:r w:rsidRPr="00886B6F">
              <w:rPr>
                <w:rFonts w:ascii="Times New Roman" w:hAnsi="Times New Roman" w:hint="eastAsia"/>
                <w:iCs/>
                <w:lang w:bidi="ar-SA"/>
              </w:rPr>
              <w:t>1.45</w:t>
            </w:r>
          </w:p>
        </w:tc>
        <w:tc>
          <w:tcPr>
            <w:tcW w:w="851" w:type="dxa"/>
            <w:vAlign w:val="center"/>
          </w:tcPr>
          <w:p w:rsidR="00886B6F" w:rsidRPr="00886B6F" w:rsidRDefault="00886B6F" w:rsidP="00AD443A">
            <w:pPr>
              <w:spacing w:line="240" w:lineRule="auto"/>
              <w:ind w:firstLine="0"/>
              <w:jc w:val="center"/>
              <w:rPr>
                <w:rFonts w:ascii="Times New Roman" w:hAnsi="Times New Roman"/>
                <w:iCs/>
                <w:lang w:bidi="ar-SA"/>
              </w:rPr>
            </w:pPr>
          </w:p>
        </w:tc>
        <w:tc>
          <w:tcPr>
            <w:tcW w:w="637" w:type="dxa"/>
            <w:vAlign w:val="center"/>
          </w:tcPr>
          <w:p w:rsidR="00886B6F" w:rsidRPr="00886B6F" w:rsidRDefault="00886B6F" w:rsidP="00AD443A">
            <w:pPr>
              <w:spacing w:line="240" w:lineRule="auto"/>
              <w:ind w:firstLine="0"/>
              <w:jc w:val="center"/>
              <w:rPr>
                <w:rFonts w:ascii="Times New Roman" w:hAnsi="Times New Roman"/>
                <w:iCs/>
                <w:lang w:bidi="ar-SA"/>
              </w:rPr>
            </w:pPr>
          </w:p>
        </w:tc>
        <w:tc>
          <w:tcPr>
            <w:tcW w:w="780" w:type="dxa"/>
            <w:vAlign w:val="center"/>
          </w:tcPr>
          <w:p w:rsidR="00886B6F" w:rsidRPr="00886B6F" w:rsidRDefault="00886B6F" w:rsidP="00AD443A">
            <w:pPr>
              <w:spacing w:line="240" w:lineRule="auto"/>
              <w:ind w:firstLine="0"/>
              <w:jc w:val="center"/>
              <w:rPr>
                <w:rFonts w:ascii="Times New Roman" w:hAnsi="Times New Roman"/>
                <w:iCs/>
                <w:lang w:bidi="ar-SA"/>
              </w:rPr>
            </w:pPr>
          </w:p>
        </w:tc>
      </w:tr>
      <w:tr w:rsidR="00886B6F" w:rsidRPr="00886B6F" w:rsidTr="00886B6F">
        <w:trPr>
          <w:trHeight w:val="397"/>
        </w:trPr>
        <w:tc>
          <w:tcPr>
            <w:tcW w:w="4077" w:type="dxa"/>
            <w:vMerge w:val="restart"/>
            <w:vAlign w:val="center"/>
          </w:tcPr>
          <w:p w:rsidR="00886B6F" w:rsidRPr="00886B6F" w:rsidRDefault="00886B6F" w:rsidP="00AD443A">
            <w:pPr>
              <w:spacing w:line="240" w:lineRule="auto"/>
              <w:ind w:firstLine="0"/>
              <w:rPr>
                <w:rFonts w:ascii="Times New Roman" w:hAnsi="Times New Roman"/>
                <w:lang w:bidi="ar-SA"/>
              </w:rPr>
            </w:pPr>
            <w:r w:rsidRPr="00886B6F">
              <w:rPr>
                <w:rFonts w:ascii="Times New Roman" w:hAnsi="Times New Roman"/>
                <w:lang w:bidi="ar-SA"/>
              </w:rPr>
              <w:t>Total</w:t>
            </w: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PUX</w:t>
            </w:r>
          </w:p>
        </w:tc>
        <w:tc>
          <w:tcPr>
            <w:tcW w:w="709" w:type="dxa"/>
            <w:gridSpan w:val="2"/>
            <w:vAlign w:val="center"/>
          </w:tcPr>
          <w:p w:rsidR="00886B6F" w:rsidRPr="00886B6F" w:rsidRDefault="00886B6F" w:rsidP="00886B6F">
            <w:pPr>
              <w:spacing w:line="240" w:lineRule="auto"/>
              <w:ind w:firstLine="34"/>
              <w:jc w:val="center"/>
              <w:rPr>
                <w:rFonts w:ascii="Times New Roman" w:hAnsi="Times New Roman"/>
                <w:iCs/>
                <w:sz w:val="22"/>
                <w:szCs w:val="22"/>
                <w:lang w:bidi="ar-SA"/>
              </w:rPr>
            </w:pPr>
            <w:r w:rsidRPr="00886B6F">
              <w:rPr>
                <w:rFonts w:ascii="Times New Roman" w:hAnsi="Times New Roman" w:hint="eastAsia"/>
                <w:iCs/>
                <w:sz w:val="22"/>
                <w:szCs w:val="22"/>
                <w:lang w:bidi="ar-SA"/>
              </w:rPr>
              <w:t>201</w:t>
            </w:r>
          </w:p>
        </w:tc>
        <w:tc>
          <w:tcPr>
            <w:tcW w:w="708" w:type="dxa"/>
            <w:vAlign w:val="center"/>
          </w:tcPr>
          <w:p w:rsidR="00886B6F" w:rsidRPr="00886B6F" w:rsidRDefault="00886B6F" w:rsidP="00886B6F">
            <w:pPr>
              <w:spacing w:line="240" w:lineRule="auto"/>
              <w:ind w:firstLine="34"/>
              <w:jc w:val="center"/>
              <w:rPr>
                <w:rFonts w:ascii="Times New Roman" w:hAnsi="Times New Roman"/>
                <w:iCs/>
                <w:lang w:bidi="ar-SA"/>
              </w:rPr>
            </w:pPr>
          </w:p>
        </w:tc>
        <w:tc>
          <w:tcPr>
            <w:tcW w:w="851" w:type="dxa"/>
            <w:vAlign w:val="center"/>
          </w:tcPr>
          <w:p w:rsidR="00886B6F" w:rsidRPr="00886B6F" w:rsidRDefault="00886B6F" w:rsidP="00886B6F">
            <w:pPr>
              <w:spacing w:line="240" w:lineRule="auto"/>
              <w:ind w:firstLine="34"/>
              <w:jc w:val="center"/>
              <w:rPr>
                <w:rFonts w:ascii="Times New Roman" w:hAnsi="Times New Roman"/>
                <w:iCs/>
                <w:lang w:bidi="ar-SA"/>
              </w:rPr>
            </w:pPr>
          </w:p>
        </w:tc>
        <w:tc>
          <w:tcPr>
            <w:tcW w:w="637" w:type="dxa"/>
            <w:vAlign w:val="center"/>
          </w:tcPr>
          <w:p w:rsidR="00886B6F" w:rsidRPr="00886B6F" w:rsidRDefault="00886B6F" w:rsidP="00886B6F">
            <w:pPr>
              <w:spacing w:line="240" w:lineRule="auto"/>
              <w:ind w:firstLine="34"/>
              <w:jc w:val="center"/>
              <w:rPr>
                <w:rFonts w:ascii="Times New Roman" w:hAnsi="Times New Roman"/>
                <w:iCs/>
                <w:lang w:bidi="ar-SA"/>
              </w:rPr>
            </w:pPr>
          </w:p>
        </w:tc>
        <w:tc>
          <w:tcPr>
            <w:tcW w:w="780" w:type="dxa"/>
            <w:vAlign w:val="center"/>
          </w:tcPr>
          <w:p w:rsidR="00886B6F" w:rsidRPr="00886B6F" w:rsidRDefault="00886B6F" w:rsidP="00886B6F">
            <w:pPr>
              <w:spacing w:line="240" w:lineRule="auto"/>
              <w:ind w:firstLine="34"/>
              <w:jc w:val="center"/>
              <w:rPr>
                <w:rFonts w:ascii="Times New Roman" w:hAnsi="Times New Roman"/>
                <w:iCs/>
                <w:lang w:bidi="ar-SA"/>
              </w:rPr>
            </w:pPr>
          </w:p>
        </w:tc>
      </w:tr>
      <w:tr w:rsidR="00886B6F" w:rsidRPr="00886B6F" w:rsidTr="00886B6F">
        <w:trPr>
          <w:trHeight w:val="397"/>
        </w:trPr>
        <w:tc>
          <w:tcPr>
            <w:tcW w:w="4077" w:type="dxa"/>
            <w:vMerge/>
            <w:vAlign w:val="center"/>
          </w:tcPr>
          <w:p w:rsidR="00886B6F" w:rsidRPr="00886B6F" w:rsidRDefault="00886B6F" w:rsidP="00AD443A">
            <w:pPr>
              <w:spacing w:line="240" w:lineRule="auto"/>
              <w:ind w:firstLine="0"/>
              <w:rPr>
                <w:rFonts w:ascii="Times New Roman" w:hAnsi="Times New Roman"/>
                <w:lang w:bidi="ar-SA"/>
              </w:rPr>
            </w:pP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HUX</w:t>
            </w:r>
          </w:p>
        </w:tc>
        <w:tc>
          <w:tcPr>
            <w:tcW w:w="709" w:type="dxa"/>
            <w:gridSpan w:val="2"/>
            <w:vAlign w:val="center"/>
          </w:tcPr>
          <w:p w:rsidR="00886B6F" w:rsidRPr="00886B6F" w:rsidRDefault="00886B6F" w:rsidP="00886B6F">
            <w:pPr>
              <w:spacing w:line="240" w:lineRule="auto"/>
              <w:ind w:firstLine="34"/>
              <w:jc w:val="center"/>
              <w:rPr>
                <w:rFonts w:ascii="Times New Roman" w:hAnsi="Times New Roman"/>
                <w:iCs/>
                <w:sz w:val="22"/>
                <w:szCs w:val="22"/>
                <w:lang w:bidi="ar-SA"/>
              </w:rPr>
            </w:pPr>
            <w:r w:rsidRPr="00886B6F">
              <w:rPr>
                <w:rFonts w:ascii="Times New Roman" w:hAnsi="Times New Roman" w:hint="eastAsia"/>
                <w:iCs/>
                <w:sz w:val="22"/>
                <w:szCs w:val="22"/>
                <w:lang w:bidi="ar-SA"/>
              </w:rPr>
              <w:t>201</w:t>
            </w:r>
          </w:p>
        </w:tc>
        <w:tc>
          <w:tcPr>
            <w:tcW w:w="708" w:type="dxa"/>
            <w:vAlign w:val="center"/>
          </w:tcPr>
          <w:p w:rsidR="00886B6F" w:rsidRPr="00886B6F" w:rsidRDefault="00886B6F" w:rsidP="00886B6F">
            <w:pPr>
              <w:spacing w:line="240" w:lineRule="auto"/>
              <w:ind w:firstLine="34"/>
              <w:jc w:val="center"/>
              <w:rPr>
                <w:rFonts w:ascii="Times New Roman" w:hAnsi="Times New Roman"/>
                <w:iCs/>
                <w:lang w:bidi="ar-SA"/>
              </w:rPr>
            </w:pPr>
          </w:p>
        </w:tc>
        <w:tc>
          <w:tcPr>
            <w:tcW w:w="851" w:type="dxa"/>
            <w:vAlign w:val="center"/>
          </w:tcPr>
          <w:p w:rsidR="00886B6F" w:rsidRPr="00886B6F" w:rsidRDefault="00886B6F" w:rsidP="00886B6F">
            <w:pPr>
              <w:spacing w:line="240" w:lineRule="auto"/>
              <w:ind w:firstLine="34"/>
              <w:jc w:val="center"/>
              <w:rPr>
                <w:rFonts w:ascii="Times New Roman" w:hAnsi="Times New Roman"/>
                <w:iCs/>
                <w:lang w:bidi="ar-SA"/>
              </w:rPr>
            </w:pPr>
          </w:p>
        </w:tc>
        <w:tc>
          <w:tcPr>
            <w:tcW w:w="637" w:type="dxa"/>
            <w:vAlign w:val="center"/>
          </w:tcPr>
          <w:p w:rsidR="00886B6F" w:rsidRPr="00886B6F" w:rsidRDefault="00886B6F" w:rsidP="00886B6F">
            <w:pPr>
              <w:spacing w:line="240" w:lineRule="auto"/>
              <w:ind w:firstLine="34"/>
              <w:jc w:val="center"/>
              <w:rPr>
                <w:rFonts w:ascii="Times New Roman" w:hAnsi="Times New Roman"/>
                <w:iCs/>
                <w:lang w:bidi="ar-SA"/>
              </w:rPr>
            </w:pPr>
          </w:p>
        </w:tc>
        <w:tc>
          <w:tcPr>
            <w:tcW w:w="780" w:type="dxa"/>
            <w:vAlign w:val="center"/>
          </w:tcPr>
          <w:p w:rsidR="00886B6F" w:rsidRPr="00886B6F" w:rsidRDefault="00886B6F" w:rsidP="00886B6F">
            <w:pPr>
              <w:spacing w:line="240" w:lineRule="auto"/>
              <w:ind w:firstLine="34"/>
              <w:jc w:val="center"/>
              <w:rPr>
                <w:rFonts w:ascii="Times New Roman" w:hAnsi="Times New Roman"/>
                <w:iCs/>
                <w:lang w:bidi="ar-SA"/>
              </w:rPr>
            </w:pPr>
          </w:p>
        </w:tc>
      </w:tr>
      <w:tr w:rsidR="00886B6F" w:rsidRPr="00886B6F" w:rsidTr="00886B6F">
        <w:trPr>
          <w:trHeight w:val="397"/>
        </w:trPr>
        <w:tc>
          <w:tcPr>
            <w:tcW w:w="4077" w:type="dxa"/>
            <w:vMerge w:val="restart"/>
            <w:vAlign w:val="center"/>
          </w:tcPr>
          <w:p w:rsidR="00886B6F" w:rsidRPr="00886B6F" w:rsidRDefault="00886B6F" w:rsidP="00AD443A">
            <w:pPr>
              <w:spacing w:line="240" w:lineRule="auto"/>
              <w:ind w:firstLine="0"/>
              <w:rPr>
                <w:rFonts w:ascii="Times New Roman" w:hAnsi="Times New Roman"/>
                <w:lang w:bidi="ar-SA"/>
              </w:rPr>
            </w:pPr>
            <w:r w:rsidRPr="00886B6F">
              <w:rPr>
                <w:rFonts w:ascii="Times New Roman" w:hAnsi="Times New Roman"/>
                <w:lang w:bidi="ar-SA"/>
              </w:rPr>
              <w:t>Corrected Total</w:t>
            </w:r>
          </w:p>
        </w:tc>
        <w:tc>
          <w:tcPr>
            <w:tcW w:w="851" w:type="dxa"/>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PUX</w:t>
            </w:r>
          </w:p>
        </w:tc>
        <w:tc>
          <w:tcPr>
            <w:tcW w:w="709" w:type="dxa"/>
            <w:gridSpan w:val="2"/>
            <w:vAlign w:val="center"/>
          </w:tcPr>
          <w:p w:rsidR="00886B6F" w:rsidRPr="00886B6F" w:rsidRDefault="00886B6F" w:rsidP="00886B6F">
            <w:pPr>
              <w:spacing w:line="240" w:lineRule="auto"/>
              <w:ind w:firstLine="34"/>
              <w:jc w:val="center"/>
              <w:rPr>
                <w:rFonts w:ascii="Times New Roman" w:hAnsi="Times New Roman"/>
                <w:iCs/>
                <w:sz w:val="22"/>
                <w:szCs w:val="22"/>
                <w:lang w:bidi="ar-SA"/>
              </w:rPr>
            </w:pPr>
            <w:r w:rsidRPr="00886B6F">
              <w:rPr>
                <w:rFonts w:ascii="Times New Roman" w:hAnsi="Times New Roman" w:hint="eastAsia"/>
                <w:sz w:val="22"/>
                <w:szCs w:val="22"/>
                <w:lang w:bidi="ar-SA"/>
              </w:rPr>
              <w:t>200</w:t>
            </w:r>
          </w:p>
        </w:tc>
        <w:tc>
          <w:tcPr>
            <w:tcW w:w="708" w:type="dxa"/>
            <w:vAlign w:val="center"/>
          </w:tcPr>
          <w:p w:rsidR="00886B6F" w:rsidRPr="00886B6F" w:rsidRDefault="00886B6F" w:rsidP="00886B6F">
            <w:pPr>
              <w:spacing w:line="240" w:lineRule="auto"/>
              <w:ind w:firstLine="34"/>
              <w:jc w:val="center"/>
              <w:rPr>
                <w:rFonts w:ascii="Times New Roman" w:hAnsi="Times New Roman"/>
                <w:iCs/>
                <w:lang w:bidi="ar-SA"/>
              </w:rPr>
            </w:pPr>
          </w:p>
        </w:tc>
        <w:tc>
          <w:tcPr>
            <w:tcW w:w="851" w:type="dxa"/>
            <w:vAlign w:val="center"/>
          </w:tcPr>
          <w:p w:rsidR="00886B6F" w:rsidRPr="00886B6F" w:rsidRDefault="00886B6F" w:rsidP="00886B6F">
            <w:pPr>
              <w:spacing w:line="240" w:lineRule="auto"/>
              <w:ind w:firstLine="34"/>
              <w:jc w:val="center"/>
              <w:rPr>
                <w:rFonts w:ascii="Times New Roman" w:hAnsi="Times New Roman"/>
                <w:iCs/>
                <w:lang w:bidi="ar-SA"/>
              </w:rPr>
            </w:pPr>
          </w:p>
        </w:tc>
        <w:tc>
          <w:tcPr>
            <w:tcW w:w="637" w:type="dxa"/>
            <w:vAlign w:val="center"/>
          </w:tcPr>
          <w:p w:rsidR="00886B6F" w:rsidRPr="00886B6F" w:rsidRDefault="00886B6F" w:rsidP="00886B6F">
            <w:pPr>
              <w:spacing w:line="240" w:lineRule="auto"/>
              <w:ind w:firstLine="34"/>
              <w:jc w:val="center"/>
              <w:rPr>
                <w:rFonts w:ascii="Times New Roman" w:hAnsi="Times New Roman"/>
                <w:iCs/>
                <w:lang w:bidi="ar-SA"/>
              </w:rPr>
            </w:pPr>
          </w:p>
        </w:tc>
        <w:tc>
          <w:tcPr>
            <w:tcW w:w="780" w:type="dxa"/>
            <w:vAlign w:val="center"/>
          </w:tcPr>
          <w:p w:rsidR="00886B6F" w:rsidRPr="00886B6F" w:rsidRDefault="00886B6F" w:rsidP="00886B6F">
            <w:pPr>
              <w:spacing w:line="240" w:lineRule="auto"/>
              <w:ind w:firstLine="34"/>
              <w:jc w:val="center"/>
              <w:rPr>
                <w:rFonts w:ascii="Times New Roman" w:hAnsi="Times New Roman"/>
                <w:iCs/>
                <w:lang w:bidi="ar-SA"/>
              </w:rPr>
            </w:pPr>
          </w:p>
        </w:tc>
      </w:tr>
      <w:tr w:rsidR="00886B6F" w:rsidRPr="00886B6F" w:rsidTr="00886B6F">
        <w:trPr>
          <w:trHeight w:val="397"/>
        </w:trPr>
        <w:tc>
          <w:tcPr>
            <w:tcW w:w="4077" w:type="dxa"/>
            <w:vMerge/>
            <w:tcBorders>
              <w:bottom w:val="single" w:sz="6" w:space="0" w:color="auto"/>
            </w:tcBorders>
            <w:vAlign w:val="center"/>
          </w:tcPr>
          <w:p w:rsidR="00886B6F" w:rsidRPr="00886B6F" w:rsidRDefault="00886B6F" w:rsidP="00886B6F">
            <w:pPr>
              <w:spacing w:line="240" w:lineRule="auto"/>
              <w:jc w:val="center"/>
              <w:rPr>
                <w:rFonts w:ascii="Times New Roman" w:hAnsi="Times New Roman"/>
                <w:lang w:bidi="ar-SA"/>
              </w:rPr>
            </w:pPr>
          </w:p>
        </w:tc>
        <w:tc>
          <w:tcPr>
            <w:tcW w:w="851" w:type="dxa"/>
            <w:tcBorders>
              <w:bottom w:val="single" w:sz="6" w:space="0" w:color="auto"/>
            </w:tcBorders>
            <w:vAlign w:val="center"/>
          </w:tcPr>
          <w:p w:rsidR="00886B6F" w:rsidRPr="00886B6F" w:rsidRDefault="00886B6F" w:rsidP="00AD443A">
            <w:pPr>
              <w:spacing w:line="240" w:lineRule="auto"/>
              <w:ind w:firstLine="0"/>
              <w:jc w:val="center"/>
              <w:rPr>
                <w:rFonts w:ascii="Times New Roman" w:hAnsi="Times New Roman"/>
                <w:lang w:bidi="ar-SA"/>
              </w:rPr>
            </w:pPr>
            <w:r w:rsidRPr="00886B6F">
              <w:rPr>
                <w:rFonts w:ascii="Times New Roman" w:hAnsi="Times New Roman" w:hint="eastAsia"/>
                <w:lang w:bidi="ar-SA"/>
              </w:rPr>
              <w:t>HUX</w:t>
            </w:r>
          </w:p>
        </w:tc>
        <w:tc>
          <w:tcPr>
            <w:tcW w:w="709" w:type="dxa"/>
            <w:gridSpan w:val="2"/>
            <w:tcBorders>
              <w:bottom w:val="single" w:sz="6" w:space="0" w:color="auto"/>
            </w:tcBorders>
            <w:vAlign w:val="center"/>
          </w:tcPr>
          <w:p w:rsidR="00886B6F" w:rsidRPr="00886B6F" w:rsidRDefault="00886B6F" w:rsidP="00886B6F">
            <w:pPr>
              <w:spacing w:line="240" w:lineRule="auto"/>
              <w:ind w:firstLine="34"/>
              <w:jc w:val="center"/>
              <w:rPr>
                <w:rFonts w:ascii="Times New Roman" w:hAnsi="Times New Roman"/>
                <w:sz w:val="22"/>
                <w:szCs w:val="22"/>
                <w:lang w:bidi="ar-SA"/>
              </w:rPr>
            </w:pPr>
            <w:r w:rsidRPr="00886B6F">
              <w:rPr>
                <w:rFonts w:ascii="Times New Roman" w:hAnsi="Times New Roman" w:hint="eastAsia"/>
                <w:sz w:val="22"/>
                <w:szCs w:val="22"/>
                <w:lang w:bidi="ar-SA"/>
              </w:rPr>
              <w:t>200</w:t>
            </w:r>
          </w:p>
        </w:tc>
        <w:tc>
          <w:tcPr>
            <w:tcW w:w="708" w:type="dxa"/>
            <w:tcBorders>
              <w:bottom w:val="single" w:sz="6" w:space="0" w:color="auto"/>
            </w:tcBorders>
            <w:vAlign w:val="center"/>
          </w:tcPr>
          <w:p w:rsidR="00886B6F" w:rsidRPr="00886B6F" w:rsidRDefault="00886B6F" w:rsidP="00886B6F">
            <w:pPr>
              <w:spacing w:line="240" w:lineRule="auto"/>
              <w:ind w:firstLine="34"/>
              <w:jc w:val="center"/>
              <w:rPr>
                <w:rFonts w:ascii="Times New Roman" w:hAnsi="Times New Roman"/>
                <w:iCs/>
                <w:lang w:bidi="ar-SA"/>
              </w:rPr>
            </w:pPr>
          </w:p>
        </w:tc>
        <w:tc>
          <w:tcPr>
            <w:tcW w:w="851" w:type="dxa"/>
            <w:tcBorders>
              <w:bottom w:val="single" w:sz="6" w:space="0" w:color="auto"/>
            </w:tcBorders>
            <w:vAlign w:val="center"/>
          </w:tcPr>
          <w:p w:rsidR="00886B6F" w:rsidRPr="00886B6F" w:rsidRDefault="00886B6F" w:rsidP="00886B6F">
            <w:pPr>
              <w:spacing w:line="240" w:lineRule="auto"/>
              <w:ind w:firstLine="34"/>
              <w:jc w:val="center"/>
              <w:rPr>
                <w:rFonts w:ascii="Times New Roman" w:hAnsi="Times New Roman"/>
                <w:iCs/>
                <w:lang w:bidi="ar-SA"/>
              </w:rPr>
            </w:pPr>
          </w:p>
        </w:tc>
        <w:tc>
          <w:tcPr>
            <w:tcW w:w="637" w:type="dxa"/>
            <w:tcBorders>
              <w:bottom w:val="single" w:sz="6" w:space="0" w:color="auto"/>
            </w:tcBorders>
            <w:vAlign w:val="center"/>
          </w:tcPr>
          <w:p w:rsidR="00886B6F" w:rsidRPr="00886B6F" w:rsidRDefault="00886B6F" w:rsidP="00886B6F">
            <w:pPr>
              <w:spacing w:line="240" w:lineRule="auto"/>
              <w:ind w:firstLine="34"/>
              <w:jc w:val="center"/>
              <w:rPr>
                <w:rFonts w:ascii="Times New Roman" w:hAnsi="Times New Roman"/>
                <w:iCs/>
                <w:lang w:bidi="ar-SA"/>
              </w:rPr>
            </w:pPr>
          </w:p>
        </w:tc>
        <w:tc>
          <w:tcPr>
            <w:tcW w:w="780" w:type="dxa"/>
            <w:tcBorders>
              <w:bottom w:val="single" w:sz="6" w:space="0" w:color="auto"/>
            </w:tcBorders>
            <w:vAlign w:val="center"/>
          </w:tcPr>
          <w:p w:rsidR="00886B6F" w:rsidRPr="00886B6F" w:rsidRDefault="00886B6F" w:rsidP="00886B6F">
            <w:pPr>
              <w:spacing w:line="240" w:lineRule="auto"/>
              <w:ind w:firstLine="34"/>
              <w:jc w:val="center"/>
              <w:rPr>
                <w:rFonts w:ascii="Times New Roman" w:hAnsi="Times New Roman"/>
                <w:iCs/>
                <w:lang w:bidi="ar-SA"/>
              </w:rPr>
            </w:pPr>
          </w:p>
        </w:tc>
      </w:tr>
    </w:tbl>
    <w:p w:rsidR="00886B6F" w:rsidRPr="00886B6F" w:rsidRDefault="00886B6F" w:rsidP="00886B6F">
      <w:pPr>
        <w:spacing w:before="60" w:line="240" w:lineRule="auto"/>
        <w:rPr>
          <w:rFonts w:ascii="Times New Roman" w:eastAsia="標楷體" w:hAnsi="Times New Roman"/>
          <w:lang w:eastAsia="zh-TW" w:bidi="ar-SA"/>
        </w:rPr>
      </w:pPr>
      <w:r w:rsidRPr="00886B6F">
        <w:rPr>
          <w:rFonts w:ascii="Times New Roman" w:eastAsia="標楷體" w:hAnsi="Times New Roman"/>
          <w:i/>
          <w:lang w:eastAsia="zh-TW" w:bidi="ar-SA"/>
        </w:rPr>
        <w:t>Note</w:t>
      </w:r>
      <w:r w:rsidRPr="00886B6F">
        <w:rPr>
          <w:rFonts w:ascii="Times New Roman" w:eastAsia="標楷體" w:hAnsi="Times New Roman"/>
          <w:lang w:eastAsia="zh-TW" w:bidi="ar-SA"/>
        </w:rPr>
        <w:t>.</w:t>
      </w:r>
      <w:r w:rsidRPr="00886B6F">
        <w:rPr>
          <w:rFonts w:ascii="Times New Roman" w:eastAsia="標楷體" w:hAnsi="Times New Roman" w:hint="eastAsia"/>
          <w:lang w:eastAsia="zh-TW" w:bidi="ar-SA"/>
        </w:rPr>
        <w:t xml:space="preserve"> </w:t>
      </w:r>
      <w:r w:rsidRPr="00886B6F">
        <w:rPr>
          <w:rFonts w:ascii="Times New Roman" w:eastAsia="標楷體" w:hAnsi="Times New Roman"/>
          <w:lang w:eastAsia="zh-TW" w:bidi="ar-SA"/>
        </w:rPr>
        <w:t xml:space="preserve">PUX </w:t>
      </w:r>
      <w:r w:rsidRPr="00886B6F">
        <w:rPr>
          <w:rFonts w:ascii="Times New Roman" w:eastAsia="標楷體" w:hAnsi="Times New Roman" w:hint="eastAsia"/>
          <w:lang w:eastAsia="zh-TW" w:bidi="ar-SA"/>
        </w:rPr>
        <w:t xml:space="preserve">= pragmatic UX; </w:t>
      </w:r>
      <w:r w:rsidRPr="00886B6F">
        <w:rPr>
          <w:rFonts w:ascii="Times New Roman" w:eastAsia="標楷體" w:hAnsi="Times New Roman"/>
          <w:lang w:eastAsia="zh-TW" w:bidi="ar-SA"/>
        </w:rPr>
        <w:t>HUX</w:t>
      </w:r>
      <w:r w:rsidRPr="00886B6F">
        <w:rPr>
          <w:rFonts w:ascii="Times New Roman" w:eastAsia="標楷體" w:hAnsi="Times New Roman" w:hint="eastAsia"/>
          <w:lang w:eastAsia="zh-TW" w:bidi="ar-SA"/>
        </w:rPr>
        <w:t xml:space="preserve"> = hedonic UX.</w:t>
      </w:r>
    </w:p>
    <w:p w:rsidR="00886B6F" w:rsidRPr="00886B6F" w:rsidRDefault="00886B6F" w:rsidP="00886B6F">
      <w:pPr>
        <w:spacing w:line="240" w:lineRule="auto"/>
        <w:rPr>
          <w:rFonts w:ascii="Times New Roman" w:eastAsia="標楷體" w:hAnsi="Times New Roman"/>
          <w:color w:val="000000"/>
          <w:lang w:eastAsia="zh-TW" w:bidi="ar-SA"/>
        </w:rPr>
      </w:pPr>
      <w:r w:rsidRPr="00886B6F">
        <w:rPr>
          <w:rFonts w:ascii="Times New Roman" w:eastAsia="標楷體" w:hAnsi="Times New Roman" w:hint="eastAsia"/>
          <w:lang w:eastAsia="zh-TW" w:bidi="ar-SA"/>
        </w:rPr>
        <w:t xml:space="preserve">* </w:t>
      </w:r>
      <w:proofErr w:type="gramStart"/>
      <w:r w:rsidRPr="00886B6F">
        <w:rPr>
          <w:rFonts w:ascii="Times New Roman" w:eastAsia="標楷體" w:hAnsi="Times New Roman" w:hint="eastAsia"/>
          <w:i/>
          <w:lang w:eastAsia="zh-TW" w:bidi="ar-SA"/>
        </w:rPr>
        <w:t>p</w:t>
      </w:r>
      <w:proofErr w:type="gramEnd"/>
      <w:r w:rsidRPr="00886B6F">
        <w:rPr>
          <w:rFonts w:ascii="Times New Roman" w:eastAsia="標楷體" w:hAnsi="Times New Roman"/>
          <w:lang w:eastAsia="zh-TW" w:bidi="ar-SA"/>
        </w:rPr>
        <w:t xml:space="preserve"> &lt; .05</w:t>
      </w:r>
      <w:r w:rsidRPr="00886B6F">
        <w:rPr>
          <w:rFonts w:ascii="Times New Roman" w:eastAsia="標楷體" w:hAnsi="Times New Roman" w:hint="eastAsia"/>
          <w:lang w:eastAsia="zh-TW" w:bidi="ar-SA"/>
        </w:rPr>
        <w:t xml:space="preserve">.  ** </w:t>
      </w:r>
      <w:proofErr w:type="gramStart"/>
      <w:r w:rsidRPr="00886B6F">
        <w:rPr>
          <w:rFonts w:ascii="Times New Roman" w:eastAsia="標楷體" w:hAnsi="Times New Roman"/>
          <w:i/>
          <w:iCs/>
          <w:lang w:eastAsia="zh-TW" w:bidi="ar-SA"/>
        </w:rPr>
        <w:t>p</w:t>
      </w:r>
      <w:proofErr w:type="gramEnd"/>
      <w:r w:rsidRPr="00886B6F">
        <w:rPr>
          <w:rFonts w:ascii="Times New Roman" w:eastAsia="標楷體" w:hAnsi="Times New Roman"/>
          <w:lang w:eastAsia="zh-TW" w:bidi="ar-SA"/>
        </w:rPr>
        <w:t xml:space="preserve"> &lt; .01</w:t>
      </w:r>
      <w:r w:rsidRPr="00886B6F">
        <w:rPr>
          <w:rFonts w:ascii="Times New Roman" w:eastAsia="標楷體" w:hAnsi="Times New Roman" w:hint="eastAsia"/>
          <w:lang w:eastAsia="zh-TW" w:bidi="ar-SA"/>
        </w:rPr>
        <w:t xml:space="preserve">.  *** </w:t>
      </w:r>
      <w:proofErr w:type="gramStart"/>
      <w:r w:rsidRPr="00886B6F">
        <w:rPr>
          <w:rFonts w:ascii="Times New Roman" w:eastAsia="標楷體" w:hAnsi="Times New Roman"/>
          <w:i/>
          <w:iCs/>
          <w:lang w:eastAsia="zh-TW" w:bidi="ar-SA"/>
        </w:rPr>
        <w:t>p</w:t>
      </w:r>
      <w:proofErr w:type="gramEnd"/>
      <w:r w:rsidRPr="00886B6F">
        <w:rPr>
          <w:rFonts w:ascii="Times New Roman" w:eastAsia="標楷體" w:hAnsi="Times New Roman"/>
          <w:lang w:eastAsia="zh-TW" w:bidi="ar-SA"/>
        </w:rPr>
        <w:t xml:space="preserve"> &lt; .0</w:t>
      </w:r>
      <w:r w:rsidRPr="00886B6F">
        <w:rPr>
          <w:rFonts w:ascii="Times New Roman" w:eastAsia="標楷體" w:hAnsi="Times New Roman" w:hint="eastAsia"/>
          <w:lang w:eastAsia="zh-TW" w:bidi="ar-SA"/>
        </w:rPr>
        <w:t>0</w:t>
      </w:r>
      <w:r w:rsidRPr="00886B6F">
        <w:rPr>
          <w:rFonts w:ascii="Times New Roman" w:eastAsia="標楷體" w:hAnsi="Times New Roman"/>
          <w:lang w:eastAsia="zh-TW" w:bidi="ar-SA"/>
        </w:rPr>
        <w:t>1</w:t>
      </w:r>
      <w:r w:rsidRPr="00886B6F">
        <w:rPr>
          <w:rFonts w:ascii="Times New Roman" w:eastAsia="標楷體" w:hAnsi="Times New Roman" w:hint="eastAsia"/>
          <w:lang w:eastAsia="zh-TW" w:bidi="ar-SA"/>
        </w:rPr>
        <w:t>.</w:t>
      </w:r>
      <w:r w:rsidRPr="00886B6F">
        <w:rPr>
          <w:rFonts w:ascii="Times New Roman" w:eastAsia="標楷體" w:hAnsi="Times New Roman"/>
          <w:lang w:eastAsia="zh-TW" w:bidi="ar-SA"/>
        </w:rPr>
        <w:tab/>
      </w:r>
    </w:p>
    <w:p w:rsidR="00886B6F" w:rsidRPr="00886B6F" w:rsidRDefault="00886B6F" w:rsidP="00886B6F">
      <w:pPr>
        <w:spacing w:line="240" w:lineRule="auto"/>
        <w:rPr>
          <w:rFonts w:ascii="Times New Roman" w:eastAsia="標楷體" w:hAnsi="Times New Roman"/>
          <w:lang w:eastAsia="zh-TW" w:bidi="ar-SA"/>
        </w:rPr>
      </w:pPr>
    </w:p>
    <w:p w:rsidR="00886B6F" w:rsidRPr="00886B6F" w:rsidRDefault="00886B6F" w:rsidP="00886B6F">
      <w:pPr>
        <w:ind w:firstLine="720"/>
        <w:rPr>
          <w:rFonts w:ascii="Times New Roman" w:eastAsia="標楷體" w:hAnsi="Times New Roman"/>
          <w:lang w:eastAsia="zh-TW" w:bidi="ar-SA"/>
        </w:rPr>
      </w:pPr>
      <w:r w:rsidRPr="00886B6F">
        <w:rPr>
          <w:rFonts w:ascii="Times New Roman" w:eastAsia="標楷體" w:hAnsi="Times New Roman"/>
          <w:lang w:eastAsia="zh-TW" w:bidi="ar-SA"/>
        </w:rPr>
        <w:br w:type="page"/>
      </w:r>
    </w:p>
    <w:p w:rsidR="00A87011" w:rsidRPr="00A87011" w:rsidRDefault="00A87011" w:rsidP="00A87011">
      <w:pPr>
        <w:pStyle w:val="a3"/>
        <w:keepNext/>
        <w:rPr>
          <w:b w:val="0"/>
          <w:i/>
          <w:color w:val="FFFFFF" w:themeColor="background1"/>
          <w:lang w:eastAsia="zh-TW"/>
        </w:rPr>
      </w:pPr>
      <w:bookmarkStart w:id="68" w:name="_Toc15417860"/>
      <w:proofErr w:type="gramStart"/>
      <w:r w:rsidRPr="00A87011">
        <w:rPr>
          <w:b w:val="0"/>
        </w:rPr>
        <w:lastRenderedPageBreak/>
        <w:t xml:space="preserve">Table </w:t>
      </w:r>
      <w:r w:rsidRPr="00A87011">
        <w:rPr>
          <w:b w:val="0"/>
        </w:rPr>
        <w:fldChar w:fldCharType="begin"/>
      </w:r>
      <w:r w:rsidRPr="00A87011">
        <w:rPr>
          <w:b w:val="0"/>
        </w:rPr>
        <w:instrText xml:space="preserve"> SEQ Table \* ARABIC </w:instrText>
      </w:r>
      <w:r w:rsidRPr="00A87011">
        <w:rPr>
          <w:b w:val="0"/>
        </w:rPr>
        <w:fldChar w:fldCharType="separate"/>
      </w:r>
      <w:r w:rsidR="005F164E">
        <w:rPr>
          <w:b w:val="0"/>
          <w:noProof/>
        </w:rPr>
        <w:t>6</w:t>
      </w:r>
      <w:r w:rsidRPr="00A87011">
        <w:rPr>
          <w:b w:val="0"/>
        </w:rPr>
        <w:fldChar w:fldCharType="end"/>
      </w:r>
      <w:r w:rsidRPr="00A87011">
        <w:rPr>
          <w:rFonts w:hint="eastAsia"/>
          <w:b w:val="0"/>
          <w:color w:val="FFFFFF" w:themeColor="background1"/>
          <w:lang w:eastAsia="zh-TW"/>
        </w:rPr>
        <w:t>.</w:t>
      </w:r>
      <w:proofErr w:type="gramEnd"/>
      <w:r w:rsidRPr="00A87011">
        <w:rPr>
          <w:rFonts w:hint="eastAsia"/>
          <w:b w:val="0"/>
          <w:color w:val="FFFFFF" w:themeColor="background1"/>
          <w:lang w:eastAsia="zh-TW"/>
        </w:rPr>
        <w:t xml:space="preserve"> </w:t>
      </w:r>
      <w:r w:rsidRPr="00A87011">
        <w:rPr>
          <w:b w:val="0"/>
          <w:i/>
          <w:color w:val="FFFFFF" w:themeColor="background1"/>
          <w:lang w:eastAsia="zh-TW"/>
        </w:rPr>
        <w:t xml:space="preserve">ANCOVA Summary for Attitude </w:t>
      </w:r>
      <w:proofErr w:type="gramStart"/>
      <w:r w:rsidRPr="00A87011">
        <w:rPr>
          <w:rFonts w:hint="eastAsia"/>
          <w:b w:val="0"/>
          <w:i/>
          <w:color w:val="FFFFFF" w:themeColor="background1"/>
          <w:lang w:eastAsia="zh-TW"/>
        </w:rPr>
        <w:t>T</w:t>
      </w:r>
      <w:r w:rsidRPr="00A87011">
        <w:rPr>
          <w:b w:val="0"/>
          <w:i/>
          <w:color w:val="FFFFFF" w:themeColor="background1"/>
          <w:lang w:eastAsia="zh-TW"/>
        </w:rPr>
        <w:t>oward</w:t>
      </w:r>
      <w:proofErr w:type="gramEnd"/>
      <w:r w:rsidRPr="00A87011">
        <w:rPr>
          <w:b w:val="0"/>
          <w:i/>
          <w:color w:val="FFFFFF" w:themeColor="background1"/>
          <w:lang w:eastAsia="zh-TW"/>
        </w:rPr>
        <w:t xml:space="preserve"> the </w:t>
      </w:r>
      <w:r w:rsidRPr="00A87011">
        <w:rPr>
          <w:rFonts w:hint="eastAsia"/>
          <w:b w:val="0"/>
          <w:i/>
          <w:color w:val="FFFFFF" w:themeColor="background1"/>
          <w:lang w:eastAsia="zh-TW"/>
        </w:rPr>
        <w:t>W</w:t>
      </w:r>
      <w:r w:rsidRPr="00A87011">
        <w:rPr>
          <w:b w:val="0"/>
          <w:i/>
          <w:color w:val="FFFFFF" w:themeColor="background1"/>
          <w:lang w:eastAsia="zh-TW"/>
        </w:rPr>
        <w:t>ebsite</w:t>
      </w:r>
      <w:bookmarkEnd w:id="68"/>
    </w:p>
    <w:p w:rsidR="00A87011" w:rsidRPr="00A87011" w:rsidRDefault="00A87011" w:rsidP="00A87011">
      <w:pPr>
        <w:pStyle w:val="a3"/>
        <w:keepNext/>
        <w:rPr>
          <w:b w:val="0"/>
        </w:rPr>
      </w:pPr>
      <w:r w:rsidRPr="00A87011">
        <w:rPr>
          <w:rFonts w:ascii="Times New Roman" w:eastAsia="標楷體" w:hAnsi="Times New Roman" w:hint="eastAsia"/>
          <w:b w:val="0"/>
          <w:i/>
          <w:lang w:eastAsia="zh-TW" w:bidi="ar-SA"/>
        </w:rPr>
        <w:t>ANCOVA</w:t>
      </w:r>
      <w:r w:rsidRPr="00A87011">
        <w:rPr>
          <w:rFonts w:ascii="Times New Roman" w:eastAsia="標楷體" w:hAnsi="Times New Roman"/>
          <w:b w:val="0"/>
          <w:i/>
          <w:lang w:eastAsia="zh-TW" w:bidi="ar-SA"/>
        </w:rPr>
        <w:t xml:space="preserve"> Summary for</w:t>
      </w:r>
      <w:r w:rsidRPr="00A87011">
        <w:rPr>
          <w:rFonts w:ascii="Times New Roman" w:eastAsia="標楷體" w:hAnsi="Times New Roman" w:hint="eastAsia"/>
          <w:b w:val="0"/>
          <w:i/>
          <w:lang w:eastAsia="zh-TW" w:bidi="ar-SA"/>
        </w:rPr>
        <w:t xml:space="preserve"> Attitude </w:t>
      </w:r>
      <w:proofErr w:type="gramStart"/>
      <w:r w:rsidRPr="00A87011">
        <w:rPr>
          <w:rFonts w:ascii="Times New Roman" w:eastAsia="標楷體" w:hAnsi="Times New Roman" w:hint="eastAsia"/>
          <w:b w:val="0"/>
          <w:i/>
          <w:lang w:eastAsia="zh-TW" w:bidi="ar-SA"/>
        </w:rPr>
        <w:t>Toward</w:t>
      </w:r>
      <w:proofErr w:type="gramEnd"/>
      <w:r w:rsidRPr="00A87011">
        <w:rPr>
          <w:rFonts w:ascii="Times New Roman" w:eastAsia="標楷體" w:hAnsi="Times New Roman" w:hint="eastAsia"/>
          <w:b w:val="0"/>
          <w:i/>
          <w:lang w:eastAsia="zh-TW" w:bidi="ar-SA"/>
        </w:rPr>
        <w:t xml:space="preserve"> the Website</w:t>
      </w:r>
    </w:p>
    <w:tbl>
      <w:tblPr>
        <w:tblStyle w:val="42"/>
        <w:tblW w:w="8613" w:type="dxa"/>
        <w:tblBorders>
          <w:top w:val="single" w:sz="6" w:space="0" w:color="auto"/>
          <w:left w:val="none" w:sz="0" w:space="0" w:color="auto"/>
          <w:bottom w:val="single" w:sz="6"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907"/>
        <w:gridCol w:w="907"/>
        <w:gridCol w:w="907"/>
        <w:gridCol w:w="907"/>
        <w:gridCol w:w="908"/>
      </w:tblGrid>
      <w:tr w:rsidR="00886B6F" w:rsidRPr="00886B6F" w:rsidTr="00886B6F">
        <w:trPr>
          <w:trHeight w:val="397"/>
        </w:trPr>
        <w:tc>
          <w:tcPr>
            <w:tcW w:w="4077" w:type="dxa"/>
            <w:tcBorders>
              <w:top w:val="single" w:sz="6" w:space="0" w:color="auto"/>
              <w:bottom w:val="single" w:sz="6" w:space="0" w:color="auto"/>
            </w:tcBorders>
            <w:vAlign w:val="center"/>
          </w:tcPr>
          <w:p w:rsidR="00886B6F" w:rsidRPr="00886B6F" w:rsidRDefault="00886B6F" w:rsidP="00886B6F">
            <w:pPr>
              <w:spacing w:line="240" w:lineRule="auto"/>
              <w:jc w:val="center"/>
              <w:rPr>
                <w:rFonts w:ascii="Times New Roman" w:hAnsi="Times New Roman"/>
                <w:iCs/>
                <w:lang w:bidi="ar-SA"/>
              </w:rPr>
            </w:pPr>
          </w:p>
        </w:tc>
        <w:tc>
          <w:tcPr>
            <w:tcW w:w="907" w:type="dxa"/>
            <w:tcBorders>
              <w:top w:val="single" w:sz="6" w:space="0" w:color="auto"/>
              <w:bottom w:val="single" w:sz="6" w:space="0" w:color="auto"/>
            </w:tcBorders>
            <w:vAlign w:val="center"/>
          </w:tcPr>
          <w:p w:rsidR="00886B6F" w:rsidRPr="00886B6F" w:rsidRDefault="00886B6F" w:rsidP="008F0C97">
            <w:pPr>
              <w:spacing w:line="240" w:lineRule="auto"/>
              <w:ind w:firstLine="0"/>
              <w:jc w:val="center"/>
              <w:rPr>
                <w:rFonts w:ascii="Times New Roman" w:hAnsi="Times New Roman"/>
                <w:i/>
                <w:lang w:bidi="ar-SA"/>
              </w:rPr>
            </w:pPr>
            <w:proofErr w:type="spellStart"/>
            <w:r w:rsidRPr="00886B6F">
              <w:rPr>
                <w:rFonts w:ascii="Times New Roman" w:hAnsi="Times New Roman"/>
                <w:i/>
                <w:lang w:bidi="ar-SA"/>
              </w:rPr>
              <w:t>df</w:t>
            </w:r>
            <w:proofErr w:type="spellEnd"/>
          </w:p>
        </w:tc>
        <w:tc>
          <w:tcPr>
            <w:tcW w:w="907" w:type="dxa"/>
            <w:tcBorders>
              <w:top w:val="single" w:sz="6" w:space="0" w:color="auto"/>
              <w:bottom w:val="single" w:sz="6" w:space="0" w:color="auto"/>
            </w:tcBorders>
            <w:vAlign w:val="center"/>
          </w:tcPr>
          <w:p w:rsidR="00886B6F" w:rsidRPr="00886B6F" w:rsidRDefault="00886B6F" w:rsidP="008F0C97">
            <w:pPr>
              <w:spacing w:line="240" w:lineRule="auto"/>
              <w:ind w:firstLine="0"/>
              <w:jc w:val="center"/>
              <w:rPr>
                <w:rFonts w:ascii="Times New Roman" w:hAnsi="Times New Roman"/>
                <w:i/>
                <w:lang w:bidi="ar-SA"/>
              </w:rPr>
            </w:pPr>
            <w:r w:rsidRPr="00886B6F">
              <w:rPr>
                <w:rFonts w:ascii="Times New Roman" w:hAnsi="Times New Roman"/>
                <w:i/>
                <w:lang w:bidi="ar-SA"/>
              </w:rPr>
              <w:t>MS</w:t>
            </w:r>
          </w:p>
        </w:tc>
        <w:tc>
          <w:tcPr>
            <w:tcW w:w="907" w:type="dxa"/>
            <w:tcBorders>
              <w:top w:val="single" w:sz="6" w:space="0" w:color="auto"/>
              <w:bottom w:val="single" w:sz="6" w:space="0" w:color="auto"/>
            </w:tcBorders>
            <w:vAlign w:val="center"/>
          </w:tcPr>
          <w:p w:rsidR="00886B6F" w:rsidRPr="00886B6F" w:rsidRDefault="00886B6F" w:rsidP="008F0C97">
            <w:pPr>
              <w:spacing w:line="240" w:lineRule="auto"/>
              <w:ind w:firstLine="0"/>
              <w:jc w:val="center"/>
              <w:rPr>
                <w:rFonts w:ascii="Times New Roman" w:hAnsi="Times New Roman"/>
                <w:i/>
                <w:lang w:bidi="ar-SA"/>
              </w:rPr>
            </w:pPr>
            <w:r w:rsidRPr="00886B6F">
              <w:rPr>
                <w:rFonts w:ascii="Times New Roman" w:hAnsi="Times New Roman"/>
                <w:i/>
                <w:lang w:bidi="ar-SA"/>
              </w:rPr>
              <w:t>F</w:t>
            </w:r>
          </w:p>
        </w:tc>
        <w:tc>
          <w:tcPr>
            <w:tcW w:w="907" w:type="dxa"/>
            <w:tcBorders>
              <w:top w:val="single" w:sz="6" w:space="0" w:color="auto"/>
              <w:bottom w:val="single" w:sz="6" w:space="0" w:color="auto"/>
            </w:tcBorders>
            <w:vAlign w:val="center"/>
          </w:tcPr>
          <w:p w:rsidR="00886B6F" w:rsidRPr="00886B6F" w:rsidRDefault="00886B6F" w:rsidP="008F0C97">
            <w:pPr>
              <w:spacing w:line="240" w:lineRule="auto"/>
              <w:ind w:firstLine="0"/>
              <w:jc w:val="center"/>
              <w:rPr>
                <w:rFonts w:ascii="Times New Roman" w:hAnsi="Times New Roman"/>
                <w:i/>
                <w:lang w:bidi="ar-SA"/>
              </w:rPr>
            </w:pPr>
            <w:r w:rsidRPr="00886B6F">
              <w:rPr>
                <w:rFonts w:ascii="Times New Roman" w:hAnsi="Times New Roman"/>
                <w:i/>
                <w:lang w:bidi="ar-SA"/>
              </w:rPr>
              <w:t>p</w:t>
            </w:r>
          </w:p>
        </w:tc>
        <w:tc>
          <w:tcPr>
            <w:tcW w:w="908" w:type="dxa"/>
            <w:tcBorders>
              <w:top w:val="single" w:sz="6" w:space="0" w:color="auto"/>
              <w:bottom w:val="single" w:sz="6" w:space="0" w:color="auto"/>
            </w:tcBorders>
            <w:vAlign w:val="center"/>
          </w:tcPr>
          <w:p w:rsidR="00886B6F" w:rsidRPr="00886B6F" w:rsidRDefault="00886B6F" w:rsidP="008F0C97">
            <w:pPr>
              <w:spacing w:line="240" w:lineRule="auto"/>
              <w:ind w:firstLine="0"/>
              <w:jc w:val="center"/>
              <w:rPr>
                <w:rFonts w:ascii="Times New Roman" w:hAnsi="Times New Roman"/>
                <w:i/>
                <w:lang w:bidi="ar-SA"/>
              </w:rPr>
            </w:pPr>
            <w:r w:rsidRPr="00886B6F">
              <w:rPr>
                <w:rFonts w:ascii="Times New Roman" w:hAnsi="Times New Roman"/>
                <w:i/>
                <w:lang w:bidi="ar-SA"/>
              </w:rPr>
              <w:t>η</w:t>
            </w:r>
            <w:r w:rsidRPr="00886B6F">
              <w:rPr>
                <w:rFonts w:ascii="Times New Roman" w:hAnsi="Times New Roman"/>
                <w:i/>
                <w:vertAlign w:val="superscript"/>
                <w:lang w:bidi="ar-SA"/>
              </w:rPr>
              <w:t>2</w:t>
            </w:r>
            <w:r w:rsidRPr="00886B6F">
              <w:rPr>
                <w:rFonts w:ascii="Times New Roman" w:hAnsi="Times New Roman"/>
                <w:i/>
                <w:vertAlign w:val="subscript"/>
                <w:lang w:bidi="ar-SA"/>
              </w:rPr>
              <w:t>part</w:t>
            </w:r>
          </w:p>
        </w:tc>
      </w:tr>
      <w:tr w:rsidR="00886B6F" w:rsidRPr="00886B6F" w:rsidTr="00886B6F">
        <w:trPr>
          <w:trHeight w:val="397"/>
        </w:trPr>
        <w:tc>
          <w:tcPr>
            <w:tcW w:w="4077" w:type="dxa"/>
            <w:tcBorders>
              <w:top w:val="single" w:sz="6" w:space="0" w:color="auto"/>
            </w:tcBorders>
            <w:vAlign w:val="center"/>
          </w:tcPr>
          <w:p w:rsidR="00886B6F" w:rsidRPr="00886B6F" w:rsidRDefault="00886B6F" w:rsidP="008F0C97">
            <w:pPr>
              <w:spacing w:line="240" w:lineRule="auto"/>
              <w:ind w:firstLine="0"/>
              <w:rPr>
                <w:rFonts w:ascii="Times New Roman" w:hAnsi="Times New Roman"/>
                <w:b/>
                <w:iCs/>
                <w:lang w:bidi="ar-SA"/>
              </w:rPr>
            </w:pPr>
            <w:r w:rsidRPr="00886B6F">
              <w:rPr>
                <w:rFonts w:ascii="Times New Roman" w:hAnsi="Times New Roman" w:hint="eastAsia"/>
                <w:b/>
                <w:iCs/>
                <w:lang w:bidi="ar-SA"/>
              </w:rPr>
              <w:t xml:space="preserve">Covariance </w:t>
            </w:r>
          </w:p>
        </w:tc>
        <w:tc>
          <w:tcPr>
            <w:tcW w:w="907" w:type="dxa"/>
            <w:tcBorders>
              <w:top w:val="single" w:sz="6" w:space="0" w:color="auto"/>
            </w:tcBorders>
            <w:vAlign w:val="center"/>
          </w:tcPr>
          <w:p w:rsidR="00886B6F" w:rsidRPr="00886B6F" w:rsidRDefault="00886B6F" w:rsidP="008F0C97">
            <w:pPr>
              <w:spacing w:line="240" w:lineRule="auto"/>
              <w:ind w:firstLine="0"/>
              <w:jc w:val="center"/>
              <w:rPr>
                <w:rFonts w:ascii="Times New Roman" w:hAnsi="Times New Roman"/>
                <w:i/>
                <w:lang w:bidi="ar-SA"/>
              </w:rPr>
            </w:pPr>
          </w:p>
        </w:tc>
        <w:tc>
          <w:tcPr>
            <w:tcW w:w="907" w:type="dxa"/>
            <w:tcBorders>
              <w:top w:val="single" w:sz="6" w:space="0" w:color="auto"/>
            </w:tcBorders>
            <w:vAlign w:val="center"/>
          </w:tcPr>
          <w:p w:rsidR="00886B6F" w:rsidRPr="00886B6F" w:rsidRDefault="00886B6F" w:rsidP="008F0C97">
            <w:pPr>
              <w:spacing w:line="240" w:lineRule="auto"/>
              <w:ind w:firstLine="0"/>
              <w:jc w:val="center"/>
              <w:rPr>
                <w:rFonts w:ascii="Times New Roman" w:hAnsi="Times New Roman"/>
                <w:i/>
                <w:lang w:bidi="ar-SA"/>
              </w:rPr>
            </w:pPr>
          </w:p>
        </w:tc>
        <w:tc>
          <w:tcPr>
            <w:tcW w:w="907" w:type="dxa"/>
            <w:tcBorders>
              <w:top w:val="single" w:sz="6" w:space="0" w:color="auto"/>
            </w:tcBorders>
            <w:vAlign w:val="center"/>
          </w:tcPr>
          <w:p w:rsidR="00886B6F" w:rsidRPr="00886B6F" w:rsidRDefault="00886B6F" w:rsidP="008F0C97">
            <w:pPr>
              <w:spacing w:line="240" w:lineRule="auto"/>
              <w:ind w:firstLine="0"/>
              <w:jc w:val="center"/>
              <w:rPr>
                <w:rFonts w:ascii="Times New Roman" w:hAnsi="Times New Roman"/>
                <w:i/>
                <w:lang w:bidi="ar-SA"/>
              </w:rPr>
            </w:pPr>
          </w:p>
        </w:tc>
        <w:tc>
          <w:tcPr>
            <w:tcW w:w="907" w:type="dxa"/>
            <w:tcBorders>
              <w:top w:val="single" w:sz="6" w:space="0" w:color="auto"/>
            </w:tcBorders>
            <w:vAlign w:val="center"/>
          </w:tcPr>
          <w:p w:rsidR="00886B6F" w:rsidRPr="00886B6F" w:rsidRDefault="00886B6F" w:rsidP="008F0C97">
            <w:pPr>
              <w:spacing w:line="240" w:lineRule="auto"/>
              <w:ind w:firstLine="0"/>
              <w:jc w:val="center"/>
              <w:rPr>
                <w:rFonts w:ascii="Times New Roman" w:hAnsi="Times New Roman"/>
                <w:i/>
                <w:lang w:bidi="ar-SA"/>
              </w:rPr>
            </w:pPr>
          </w:p>
        </w:tc>
        <w:tc>
          <w:tcPr>
            <w:tcW w:w="908" w:type="dxa"/>
            <w:tcBorders>
              <w:top w:val="single" w:sz="6" w:space="0" w:color="auto"/>
            </w:tcBorders>
            <w:vAlign w:val="center"/>
          </w:tcPr>
          <w:p w:rsidR="00886B6F" w:rsidRPr="00886B6F" w:rsidRDefault="00886B6F" w:rsidP="008F0C97">
            <w:pPr>
              <w:spacing w:line="240" w:lineRule="auto"/>
              <w:ind w:firstLine="0"/>
              <w:jc w:val="center"/>
              <w:rPr>
                <w:rFonts w:ascii="Times New Roman" w:hAnsi="Times New Roman"/>
                <w:i/>
                <w:lang w:bidi="ar-SA"/>
              </w:rPr>
            </w:pP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iCs/>
                <w:lang w:bidi="ar-SA"/>
              </w:rPr>
            </w:pPr>
            <w:r w:rsidRPr="00886B6F">
              <w:rPr>
                <w:rFonts w:ascii="Times New Roman" w:hAnsi="Times New Roman" w:hint="eastAsia"/>
                <w:iCs/>
                <w:lang w:bidi="ar-SA"/>
              </w:rPr>
              <w:t>Team Identification - OKC Thunder</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0.25</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0.19</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.66</w:t>
            </w:r>
          </w:p>
        </w:tc>
        <w:tc>
          <w:tcPr>
            <w:tcW w:w="908"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.001</w:t>
            </w: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iCs/>
                <w:lang w:bidi="ar-SA"/>
              </w:rPr>
            </w:pPr>
            <w:r w:rsidRPr="00886B6F">
              <w:rPr>
                <w:rFonts w:ascii="Times New Roman" w:hAnsi="Times New Roman" w:hint="eastAsia"/>
                <w:iCs/>
                <w:lang w:bidi="ar-SA"/>
              </w:rPr>
              <w:t>Team Identification - Dallas Mavericks</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0.26</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0.20</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.65</w:t>
            </w:r>
          </w:p>
        </w:tc>
        <w:tc>
          <w:tcPr>
            <w:tcW w:w="908"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.001</w:t>
            </w: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iCs/>
                <w:lang w:bidi="ar-SA"/>
              </w:rPr>
            </w:pPr>
            <w:r w:rsidRPr="00886B6F">
              <w:rPr>
                <w:rFonts w:ascii="Times New Roman" w:hAnsi="Times New Roman" w:hint="eastAsia"/>
                <w:iCs/>
                <w:lang w:bidi="ar-SA"/>
              </w:rPr>
              <w:t>Fan Passion - OKC Thunder</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1.52</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1.17</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.28</w:t>
            </w:r>
          </w:p>
        </w:tc>
        <w:tc>
          <w:tcPr>
            <w:tcW w:w="908"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.006</w:t>
            </w: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iCs/>
                <w:lang w:bidi="ar-SA"/>
              </w:rPr>
            </w:pPr>
            <w:r w:rsidRPr="00886B6F">
              <w:rPr>
                <w:rFonts w:ascii="Times New Roman" w:hAnsi="Times New Roman" w:hint="eastAsia"/>
                <w:iCs/>
                <w:lang w:bidi="ar-SA"/>
              </w:rPr>
              <w:t>Fan Passion  - Dallas Mavericks</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0.89</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0.68</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.41</w:t>
            </w:r>
          </w:p>
        </w:tc>
        <w:tc>
          <w:tcPr>
            <w:tcW w:w="908"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.004</w:t>
            </w: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8" w:type="dxa"/>
            <w:vAlign w:val="center"/>
          </w:tcPr>
          <w:p w:rsidR="00886B6F" w:rsidRPr="00886B6F" w:rsidRDefault="00886B6F" w:rsidP="008F0C97">
            <w:pPr>
              <w:spacing w:line="240" w:lineRule="auto"/>
              <w:ind w:firstLine="0"/>
              <w:jc w:val="center"/>
              <w:rPr>
                <w:rFonts w:ascii="Times New Roman" w:hAnsi="Times New Roman"/>
                <w:iCs/>
                <w:lang w:bidi="ar-SA"/>
              </w:rPr>
            </w:pP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b/>
                <w:lang w:bidi="ar-SA"/>
              </w:rPr>
            </w:pPr>
            <w:r w:rsidRPr="00886B6F">
              <w:rPr>
                <w:rFonts w:ascii="Times New Roman" w:hAnsi="Times New Roman" w:hint="eastAsia"/>
                <w:b/>
                <w:lang w:bidi="ar-SA"/>
              </w:rPr>
              <w:t>Main Effects</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vertAlign w:val="superscript"/>
                <w:lang w:bidi="ar-SA"/>
              </w:rPr>
            </w:pPr>
          </w:p>
        </w:tc>
        <w:tc>
          <w:tcPr>
            <w:tcW w:w="908" w:type="dxa"/>
            <w:vAlign w:val="center"/>
          </w:tcPr>
          <w:p w:rsidR="00886B6F" w:rsidRPr="00886B6F" w:rsidRDefault="00886B6F" w:rsidP="008F0C97">
            <w:pPr>
              <w:spacing w:line="240" w:lineRule="auto"/>
              <w:ind w:firstLine="0"/>
              <w:jc w:val="center"/>
              <w:rPr>
                <w:rFonts w:ascii="Times New Roman" w:hAnsi="Times New Roman"/>
                <w:lang w:bidi="ar-SA"/>
              </w:rPr>
            </w:pP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lang w:bidi="ar-SA"/>
              </w:rPr>
            </w:pPr>
            <w:r w:rsidRPr="00886B6F">
              <w:rPr>
                <w:rFonts w:ascii="Times New Roman" w:hAnsi="Times New Roman" w:hint="eastAsia"/>
                <w:lang w:bidi="ar-SA"/>
              </w:rPr>
              <w:t>Navigability</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1</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12.42</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9.55</w:t>
            </w:r>
          </w:p>
        </w:tc>
        <w:tc>
          <w:tcPr>
            <w:tcW w:w="907" w:type="dxa"/>
            <w:vAlign w:val="center"/>
          </w:tcPr>
          <w:p w:rsidR="00886B6F" w:rsidRPr="00886B6F" w:rsidRDefault="00886B6F" w:rsidP="008F0C97">
            <w:pPr>
              <w:spacing w:line="240" w:lineRule="auto"/>
              <w:ind w:firstLine="0"/>
              <w:jc w:val="center"/>
              <w:rPr>
                <w:rFonts w:ascii="Times New Roman" w:hAnsi="Times New Roman"/>
                <w:vertAlign w:val="superscript"/>
                <w:lang w:bidi="ar-SA"/>
              </w:rPr>
            </w:pPr>
            <w:r w:rsidRPr="00886B6F">
              <w:rPr>
                <w:rFonts w:ascii="Times New Roman" w:hAnsi="Times New Roman" w:hint="eastAsia"/>
                <w:iCs/>
                <w:lang w:bidi="ar-SA"/>
              </w:rPr>
              <w:t>**</w:t>
            </w:r>
          </w:p>
        </w:tc>
        <w:tc>
          <w:tcPr>
            <w:tcW w:w="908"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.047</w:t>
            </w: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iCs/>
                <w:lang w:bidi="ar-SA"/>
              </w:rPr>
            </w:pPr>
            <w:r w:rsidRPr="00886B6F">
              <w:rPr>
                <w:rFonts w:ascii="Times New Roman" w:hAnsi="Times New Roman" w:hint="eastAsia"/>
                <w:iCs/>
                <w:lang w:bidi="ar-SA"/>
              </w:rPr>
              <w:t xml:space="preserve">Interactivity </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6.54</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5.03</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w:t>
            </w:r>
          </w:p>
        </w:tc>
        <w:tc>
          <w:tcPr>
            <w:tcW w:w="908"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.025</w:t>
            </w: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8" w:type="dxa"/>
            <w:vAlign w:val="center"/>
          </w:tcPr>
          <w:p w:rsidR="00886B6F" w:rsidRPr="00886B6F" w:rsidRDefault="00886B6F" w:rsidP="008F0C97">
            <w:pPr>
              <w:spacing w:line="240" w:lineRule="auto"/>
              <w:ind w:firstLine="0"/>
              <w:jc w:val="center"/>
              <w:rPr>
                <w:rFonts w:ascii="Times New Roman" w:hAnsi="Times New Roman"/>
                <w:iCs/>
                <w:lang w:bidi="ar-SA"/>
              </w:rPr>
            </w:pP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b/>
                <w:iCs/>
                <w:lang w:bidi="ar-SA"/>
              </w:rPr>
            </w:pPr>
            <w:r w:rsidRPr="00886B6F">
              <w:rPr>
                <w:rFonts w:ascii="Times New Roman" w:hAnsi="Times New Roman" w:hint="eastAsia"/>
                <w:b/>
                <w:iCs/>
                <w:lang w:bidi="ar-SA"/>
              </w:rPr>
              <w:t>Interaction</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8" w:type="dxa"/>
            <w:vAlign w:val="center"/>
          </w:tcPr>
          <w:p w:rsidR="00886B6F" w:rsidRPr="00886B6F" w:rsidRDefault="00886B6F" w:rsidP="008F0C97">
            <w:pPr>
              <w:spacing w:line="240" w:lineRule="auto"/>
              <w:ind w:firstLine="0"/>
              <w:jc w:val="center"/>
              <w:rPr>
                <w:rFonts w:ascii="Times New Roman" w:hAnsi="Times New Roman"/>
                <w:iCs/>
                <w:lang w:bidi="ar-SA"/>
              </w:rPr>
            </w:pP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color w:val="000000"/>
                <w:lang w:bidi="ar-SA"/>
              </w:rPr>
            </w:pPr>
            <w:r w:rsidRPr="00886B6F">
              <w:rPr>
                <w:rFonts w:ascii="Times New Roman" w:hAnsi="Times New Roman" w:hint="eastAsia"/>
                <w:lang w:bidi="ar-SA"/>
              </w:rPr>
              <w:t xml:space="preserve">Navigability </w:t>
            </w:r>
            <w:r w:rsidRPr="00886B6F">
              <w:rPr>
                <w:rFonts w:ascii="Times New Roman" w:hAnsi="Times New Roman"/>
                <w:color w:val="000000"/>
                <w:lang w:bidi="ar-SA"/>
              </w:rPr>
              <w:t>×</w:t>
            </w:r>
            <w:r w:rsidRPr="00886B6F">
              <w:rPr>
                <w:rFonts w:ascii="Times New Roman" w:hAnsi="Times New Roman" w:hint="eastAsia"/>
                <w:color w:val="000000"/>
                <w:lang w:bidi="ar-SA"/>
              </w:rPr>
              <w:t xml:space="preserve"> Interactivity</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1.07</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0.82</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.37</w:t>
            </w:r>
          </w:p>
        </w:tc>
        <w:tc>
          <w:tcPr>
            <w:tcW w:w="908"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.004</w:t>
            </w: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8" w:type="dxa"/>
            <w:vAlign w:val="center"/>
          </w:tcPr>
          <w:p w:rsidR="00886B6F" w:rsidRPr="00886B6F" w:rsidRDefault="00886B6F" w:rsidP="008F0C97">
            <w:pPr>
              <w:spacing w:line="240" w:lineRule="auto"/>
              <w:ind w:firstLine="0"/>
              <w:jc w:val="center"/>
              <w:rPr>
                <w:rFonts w:ascii="Times New Roman" w:hAnsi="Times New Roman"/>
                <w:iCs/>
                <w:lang w:bidi="ar-SA"/>
              </w:rPr>
            </w:pP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lang w:bidi="ar-SA"/>
              </w:rPr>
            </w:pPr>
            <w:r w:rsidRPr="00886B6F">
              <w:rPr>
                <w:rFonts w:ascii="Times New Roman" w:hAnsi="Times New Roman"/>
                <w:lang w:bidi="ar-SA"/>
              </w:rPr>
              <w:t>Error</w:t>
            </w:r>
          </w:p>
        </w:tc>
        <w:tc>
          <w:tcPr>
            <w:tcW w:w="907" w:type="dxa"/>
            <w:vAlign w:val="center"/>
          </w:tcPr>
          <w:p w:rsidR="00886B6F" w:rsidRPr="00886B6F" w:rsidRDefault="00886B6F" w:rsidP="008F0C97">
            <w:pPr>
              <w:spacing w:line="240" w:lineRule="auto"/>
              <w:ind w:firstLine="0"/>
              <w:jc w:val="center"/>
              <w:rPr>
                <w:rFonts w:ascii="Times New Roman" w:hAnsi="Times New Roman"/>
                <w:iCs/>
                <w:sz w:val="22"/>
                <w:szCs w:val="22"/>
                <w:lang w:bidi="ar-SA"/>
              </w:rPr>
            </w:pPr>
            <w:r w:rsidRPr="00886B6F">
              <w:rPr>
                <w:rFonts w:ascii="Times New Roman" w:hAnsi="Times New Roman" w:hint="eastAsia"/>
                <w:iCs/>
                <w:sz w:val="22"/>
                <w:szCs w:val="22"/>
                <w:lang w:bidi="ar-SA"/>
              </w:rPr>
              <w:t>193</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1.30</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8" w:type="dxa"/>
            <w:vAlign w:val="center"/>
          </w:tcPr>
          <w:p w:rsidR="00886B6F" w:rsidRPr="00886B6F" w:rsidRDefault="00886B6F" w:rsidP="008F0C97">
            <w:pPr>
              <w:spacing w:line="240" w:lineRule="auto"/>
              <w:ind w:firstLine="0"/>
              <w:jc w:val="center"/>
              <w:rPr>
                <w:rFonts w:ascii="Times New Roman" w:hAnsi="Times New Roman"/>
                <w:iCs/>
                <w:lang w:bidi="ar-SA"/>
              </w:rPr>
            </w:pP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lang w:bidi="ar-SA"/>
              </w:rPr>
            </w:pPr>
            <w:r w:rsidRPr="00886B6F">
              <w:rPr>
                <w:rFonts w:ascii="Times New Roman" w:hAnsi="Times New Roman"/>
                <w:lang w:bidi="ar-SA"/>
              </w:rPr>
              <w:t>Total</w:t>
            </w:r>
          </w:p>
        </w:tc>
        <w:tc>
          <w:tcPr>
            <w:tcW w:w="907" w:type="dxa"/>
            <w:vAlign w:val="center"/>
          </w:tcPr>
          <w:p w:rsidR="00886B6F" w:rsidRPr="00886B6F" w:rsidRDefault="00886B6F" w:rsidP="008F0C97">
            <w:pPr>
              <w:spacing w:line="240" w:lineRule="auto"/>
              <w:ind w:firstLine="0"/>
              <w:jc w:val="center"/>
              <w:rPr>
                <w:rFonts w:ascii="Times New Roman" w:hAnsi="Times New Roman"/>
                <w:iCs/>
                <w:sz w:val="22"/>
                <w:szCs w:val="22"/>
                <w:lang w:bidi="ar-SA"/>
              </w:rPr>
            </w:pPr>
            <w:r w:rsidRPr="00886B6F">
              <w:rPr>
                <w:rFonts w:ascii="Times New Roman" w:hAnsi="Times New Roman" w:hint="eastAsia"/>
                <w:iCs/>
                <w:sz w:val="22"/>
                <w:szCs w:val="22"/>
                <w:lang w:bidi="ar-SA"/>
              </w:rPr>
              <w:t>201</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8" w:type="dxa"/>
            <w:vAlign w:val="center"/>
          </w:tcPr>
          <w:p w:rsidR="00886B6F" w:rsidRPr="00886B6F" w:rsidRDefault="00886B6F" w:rsidP="008F0C97">
            <w:pPr>
              <w:spacing w:line="240" w:lineRule="auto"/>
              <w:ind w:firstLine="0"/>
              <w:jc w:val="center"/>
              <w:rPr>
                <w:rFonts w:ascii="Times New Roman" w:hAnsi="Times New Roman"/>
                <w:iCs/>
                <w:lang w:bidi="ar-SA"/>
              </w:rPr>
            </w:pP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lang w:bidi="ar-SA"/>
              </w:rPr>
            </w:pPr>
            <w:r w:rsidRPr="00886B6F">
              <w:rPr>
                <w:rFonts w:ascii="Times New Roman" w:hAnsi="Times New Roman"/>
                <w:lang w:bidi="ar-SA"/>
              </w:rPr>
              <w:t>Corrected Total</w:t>
            </w:r>
          </w:p>
        </w:tc>
        <w:tc>
          <w:tcPr>
            <w:tcW w:w="907" w:type="dxa"/>
            <w:vAlign w:val="center"/>
          </w:tcPr>
          <w:p w:rsidR="00886B6F" w:rsidRPr="00886B6F" w:rsidRDefault="00886B6F" w:rsidP="008F0C97">
            <w:pPr>
              <w:spacing w:line="240" w:lineRule="auto"/>
              <w:ind w:firstLine="0"/>
              <w:jc w:val="center"/>
              <w:rPr>
                <w:rFonts w:ascii="Times New Roman" w:hAnsi="Times New Roman"/>
                <w:iCs/>
                <w:sz w:val="22"/>
                <w:szCs w:val="22"/>
                <w:lang w:bidi="ar-SA"/>
              </w:rPr>
            </w:pPr>
            <w:r w:rsidRPr="00886B6F">
              <w:rPr>
                <w:rFonts w:ascii="Times New Roman" w:hAnsi="Times New Roman" w:hint="eastAsia"/>
                <w:sz w:val="22"/>
                <w:szCs w:val="22"/>
                <w:lang w:bidi="ar-SA"/>
              </w:rPr>
              <w:t>200</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8" w:type="dxa"/>
            <w:vAlign w:val="center"/>
          </w:tcPr>
          <w:p w:rsidR="00886B6F" w:rsidRPr="00886B6F" w:rsidRDefault="00886B6F" w:rsidP="008F0C97">
            <w:pPr>
              <w:spacing w:line="240" w:lineRule="auto"/>
              <w:ind w:firstLine="0"/>
              <w:jc w:val="center"/>
              <w:rPr>
                <w:rFonts w:ascii="Times New Roman" w:hAnsi="Times New Roman"/>
                <w:iCs/>
                <w:lang w:bidi="ar-SA"/>
              </w:rPr>
            </w:pPr>
          </w:p>
        </w:tc>
      </w:tr>
    </w:tbl>
    <w:p w:rsidR="00886B6F" w:rsidRPr="00886B6F" w:rsidRDefault="00886B6F" w:rsidP="00886B6F">
      <w:pPr>
        <w:spacing w:before="60" w:line="240" w:lineRule="auto"/>
        <w:rPr>
          <w:rFonts w:ascii="Times New Roman" w:eastAsia="標楷體" w:hAnsi="Times New Roman"/>
          <w:color w:val="000000"/>
          <w:lang w:eastAsia="zh-TW" w:bidi="ar-SA"/>
        </w:rPr>
      </w:pPr>
      <w:r w:rsidRPr="00886B6F">
        <w:rPr>
          <w:rFonts w:ascii="Times New Roman" w:eastAsia="標楷體" w:hAnsi="Times New Roman"/>
          <w:i/>
          <w:lang w:eastAsia="zh-TW" w:bidi="ar-SA"/>
        </w:rPr>
        <w:t>Note</w:t>
      </w:r>
      <w:r w:rsidRPr="00886B6F">
        <w:rPr>
          <w:rFonts w:ascii="Times New Roman" w:eastAsia="標楷體" w:hAnsi="Times New Roman"/>
          <w:lang w:eastAsia="zh-TW" w:bidi="ar-SA"/>
        </w:rPr>
        <w:t>.</w:t>
      </w:r>
      <w:r w:rsidRPr="00886B6F">
        <w:rPr>
          <w:rFonts w:ascii="Times New Roman" w:eastAsia="標楷體" w:hAnsi="Times New Roman" w:hint="eastAsia"/>
          <w:lang w:eastAsia="zh-TW" w:bidi="ar-SA"/>
        </w:rPr>
        <w:t xml:space="preserve"> * </w:t>
      </w:r>
      <w:proofErr w:type="gramStart"/>
      <w:r w:rsidRPr="00886B6F">
        <w:rPr>
          <w:rFonts w:ascii="Times New Roman" w:eastAsia="標楷體" w:hAnsi="Times New Roman" w:hint="eastAsia"/>
          <w:i/>
          <w:lang w:eastAsia="zh-TW" w:bidi="ar-SA"/>
        </w:rPr>
        <w:t>p</w:t>
      </w:r>
      <w:proofErr w:type="gramEnd"/>
      <w:r w:rsidRPr="00886B6F">
        <w:rPr>
          <w:rFonts w:ascii="Times New Roman" w:eastAsia="標楷體" w:hAnsi="Times New Roman"/>
          <w:lang w:eastAsia="zh-TW" w:bidi="ar-SA"/>
        </w:rPr>
        <w:t xml:space="preserve"> &lt; .05</w:t>
      </w:r>
      <w:r w:rsidRPr="00886B6F">
        <w:rPr>
          <w:rFonts w:ascii="Times New Roman" w:eastAsia="標楷體" w:hAnsi="Times New Roman" w:hint="eastAsia"/>
          <w:lang w:eastAsia="zh-TW" w:bidi="ar-SA"/>
        </w:rPr>
        <w:t xml:space="preserve">.  ** </w:t>
      </w:r>
      <w:proofErr w:type="gramStart"/>
      <w:r w:rsidRPr="00886B6F">
        <w:rPr>
          <w:rFonts w:ascii="Times New Roman" w:eastAsia="標楷體" w:hAnsi="Times New Roman"/>
          <w:i/>
          <w:iCs/>
          <w:lang w:eastAsia="zh-TW" w:bidi="ar-SA"/>
        </w:rPr>
        <w:t>p</w:t>
      </w:r>
      <w:proofErr w:type="gramEnd"/>
      <w:r w:rsidRPr="00886B6F">
        <w:rPr>
          <w:rFonts w:ascii="Times New Roman" w:eastAsia="標楷體" w:hAnsi="Times New Roman"/>
          <w:lang w:eastAsia="zh-TW" w:bidi="ar-SA"/>
        </w:rPr>
        <w:t xml:space="preserve"> &lt; .01</w:t>
      </w:r>
      <w:r w:rsidRPr="00886B6F">
        <w:rPr>
          <w:rFonts w:ascii="Times New Roman" w:eastAsia="標楷體" w:hAnsi="Times New Roman" w:hint="eastAsia"/>
          <w:lang w:eastAsia="zh-TW" w:bidi="ar-SA"/>
        </w:rPr>
        <w:t xml:space="preserve">.  *** </w:t>
      </w:r>
      <w:proofErr w:type="gramStart"/>
      <w:r w:rsidRPr="00886B6F">
        <w:rPr>
          <w:rFonts w:ascii="Times New Roman" w:eastAsia="標楷體" w:hAnsi="Times New Roman"/>
          <w:i/>
          <w:iCs/>
          <w:lang w:eastAsia="zh-TW" w:bidi="ar-SA"/>
        </w:rPr>
        <w:t>p</w:t>
      </w:r>
      <w:proofErr w:type="gramEnd"/>
      <w:r w:rsidRPr="00886B6F">
        <w:rPr>
          <w:rFonts w:ascii="Times New Roman" w:eastAsia="標楷體" w:hAnsi="Times New Roman"/>
          <w:lang w:eastAsia="zh-TW" w:bidi="ar-SA"/>
        </w:rPr>
        <w:t xml:space="preserve"> &lt; .0</w:t>
      </w:r>
      <w:r w:rsidRPr="00886B6F">
        <w:rPr>
          <w:rFonts w:ascii="Times New Roman" w:eastAsia="標楷體" w:hAnsi="Times New Roman" w:hint="eastAsia"/>
          <w:lang w:eastAsia="zh-TW" w:bidi="ar-SA"/>
        </w:rPr>
        <w:t>0</w:t>
      </w:r>
      <w:r w:rsidRPr="00886B6F">
        <w:rPr>
          <w:rFonts w:ascii="Times New Roman" w:eastAsia="標楷體" w:hAnsi="Times New Roman"/>
          <w:lang w:eastAsia="zh-TW" w:bidi="ar-SA"/>
        </w:rPr>
        <w:t>1</w:t>
      </w:r>
      <w:r w:rsidRPr="00886B6F">
        <w:rPr>
          <w:rFonts w:ascii="Times New Roman" w:eastAsia="標楷體" w:hAnsi="Times New Roman" w:hint="eastAsia"/>
          <w:lang w:eastAsia="zh-TW" w:bidi="ar-SA"/>
        </w:rPr>
        <w:t>.</w:t>
      </w:r>
      <w:r w:rsidRPr="00886B6F">
        <w:rPr>
          <w:rFonts w:ascii="Times New Roman" w:eastAsia="標楷體" w:hAnsi="Times New Roman"/>
          <w:lang w:eastAsia="zh-TW" w:bidi="ar-SA"/>
        </w:rPr>
        <w:tab/>
      </w:r>
    </w:p>
    <w:p w:rsidR="00886B6F" w:rsidRPr="00886B6F" w:rsidRDefault="00886B6F" w:rsidP="00886B6F">
      <w:pPr>
        <w:ind w:firstLine="720"/>
        <w:rPr>
          <w:rFonts w:ascii="Times New Roman" w:eastAsia="標楷體" w:hAnsi="Times New Roman"/>
          <w:lang w:eastAsia="zh-TW" w:bidi="ar-SA"/>
        </w:rPr>
      </w:pPr>
    </w:p>
    <w:p w:rsidR="00431AF4" w:rsidRDefault="00431AF4" w:rsidP="00886B6F">
      <w:pPr>
        <w:ind w:firstLine="720"/>
        <w:rPr>
          <w:rFonts w:ascii="Times New Roman" w:eastAsia="標楷體" w:hAnsi="Times New Roman"/>
          <w:lang w:eastAsia="zh-TW" w:bidi="ar-SA"/>
        </w:rPr>
      </w:pPr>
    </w:p>
    <w:p w:rsidR="00886B6F" w:rsidRPr="00886B6F" w:rsidRDefault="00886B6F" w:rsidP="00886B6F">
      <w:pPr>
        <w:ind w:firstLine="720"/>
        <w:rPr>
          <w:rFonts w:ascii="Times New Roman" w:eastAsia="標楷體" w:hAnsi="Times New Roman"/>
          <w:color w:val="000000"/>
          <w:lang w:eastAsia="zh-TW" w:bidi="ar-SA"/>
        </w:rPr>
      </w:pPr>
      <w:r w:rsidRPr="00886B6F">
        <w:rPr>
          <w:rFonts w:ascii="Times New Roman" w:eastAsia="標楷體" w:hAnsi="Times New Roman" w:hint="eastAsia"/>
          <w:lang w:eastAsia="zh-TW" w:bidi="ar-SA"/>
        </w:rPr>
        <w:t xml:space="preserve">Hypothesis 3 predicted that </w:t>
      </w:r>
      <w:r w:rsidRPr="00886B6F">
        <w:rPr>
          <w:rFonts w:ascii="Times New Roman" w:eastAsia="標楷體" w:hAnsi="Times New Roman" w:hint="eastAsia"/>
          <w:color w:val="000000"/>
          <w:lang w:eastAsia="zh-TW" w:bidi="ar-SA"/>
        </w:rPr>
        <w:t>participants who browse</w:t>
      </w:r>
      <w:r w:rsidR="005F164E">
        <w:rPr>
          <w:rFonts w:ascii="Times New Roman" w:eastAsia="標楷體" w:hAnsi="Times New Roman" w:hint="eastAsia"/>
          <w:color w:val="000000"/>
          <w:lang w:eastAsia="zh-TW" w:bidi="ar-SA"/>
        </w:rPr>
        <w:t>d</w:t>
      </w:r>
      <w:r w:rsidRPr="00886B6F">
        <w:rPr>
          <w:rFonts w:ascii="Times New Roman" w:eastAsia="標楷體" w:hAnsi="Times New Roman" w:hint="eastAsia"/>
          <w:color w:val="000000"/>
          <w:lang w:eastAsia="zh-TW" w:bidi="ar-SA"/>
        </w:rPr>
        <w:t xml:space="preserve"> the ticketing </w:t>
      </w:r>
      <w:r w:rsidRPr="00886B6F">
        <w:rPr>
          <w:rFonts w:ascii="Times New Roman" w:eastAsia="標楷體" w:hAnsi="Times New Roman"/>
          <w:color w:val="000000"/>
          <w:lang w:eastAsia="zh-TW" w:bidi="ar-SA"/>
        </w:rPr>
        <w:t>platform</w:t>
      </w:r>
      <w:r w:rsidRPr="00886B6F">
        <w:rPr>
          <w:rFonts w:ascii="Times New Roman" w:eastAsia="標楷體" w:hAnsi="Times New Roman" w:hint="eastAsia"/>
          <w:color w:val="000000"/>
          <w:lang w:eastAsia="zh-TW" w:bidi="ar-SA"/>
        </w:rPr>
        <w:t xml:space="preserve"> with simple navigational design would have higher intention</w:t>
      </w:r>
      <w:r w:rsidR="00F008FE">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 purchase ticket</w:t>
      </w:r>
      <w:r w:rsidR="00F14250">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than</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 xml:space="preserve">those who surf the site with complex navigability </w:t>
      </w:r>
      <w:r w:rsidRPr="00886B6F">
        <w:rPr>
          <w:rFonts w:ascii="Times New Roman" w:eastAsia="標楷體" w:hAnsi="Times New Roman"/>
          <w:color w:val="000000"/>
          <w:lang w:eastAsia="zh-TW" w:bidi="ar-SA"/>
        </w:rPr>
        <w:t>structure</w:t>
      </w:r>
      <w:r w:rsidRPr="00886B6F">
        <w:rPr>
          <w:rFonts w:ascii="Times New Roman" w:eastAsia="標楷體" w:hAnsi="Times New Roman" w:hint="eastAsia"/>
          <w:color w:val="000000"/>
          <w:lang w:eastAsia="zh-TW" w:bidi="ar-SA"/>
        </w:rPr>
        <w:t xml:space="preserve"> after controlling </w:t>
      </w:r>
      <w:r w:rsidRPr="00886B6F">
        <w:rPr>
          <w:rFonts w:ascii="Times New Roman" w:eastAsia="標楷體" w:hAnsi="Times New Roman"/>
          <w:color w:val="000000"/>
          <w:lang w:eastAsia="zh-TW" w:bidi="ar-SA"/>
        </w:rPr>
        <w:t>for</w:t>
      </w:r>
      <w:r w:rsidRPr="00886B6F">
        <w:rPr>
          <w:rFonts w:ascii="Times New Roman" w:eastAsia="標楷體" w:hAnsi="Times New Roman" w:hint="eastAsia"/>
          <w:color w:val="000000"/>
          <w:lang w:eastAsia="zh-TW" w:bidi="ar-SA"/>
        </w:rPr>
        <w:t xml:space="preserve"> team identification and fan passion. By running an ANCOVA, the </w:t>
      </w:r>
      <w:proofErr w:type="spellStart"/>
      <w:r w:rsidRPr="00886B6F">
        <w:rPr>
          <w:rFonts w:ascii="Times New Roman" w:eastAsia="標楷體" w:hAnsi="Times New Roman"/>
          <w:color w:val="000000"/>
          <w:lang w:eastAsia="zh-TW" w:bidi="ar-SA"/>
        </w:rPr>
        <w:t>Levene’s</w:t>
      </w:r>
      <w:proofErr w:type="spellEnd"/>
      <w:r w:rsidRPr="00886B6F">
        <w:rPr>
          <w:rFonts w:ascii="Times New Roman" w:eastAsia="標楷體" w:hAnsi="Times New Roman"/>
          <w:color w:val="000000"/>
          <w:lang w:eastAsia="zh-TW" w:bidi="ar-SA"/>
        </w:rPr>
        <w:t xml:space="preserve"> test</w:t>
      </w:r>
      <w:r w:rsidRPr="00886B6F">
        <w:rPr>
          <w:rFonts w:ascii="Times New Roman" w:eastAsia="標楷體" w:hAnsi="Times New Roman" w:hint="eastAsia"/>
          <w:color w:val="000000"/>
          <w:lang w:eastAsia="zh-TW" w:bidi="ar-SA"/>
        </w:rPr>
        <w:t xml:space="preserve"> supported the </w:t>
      </w:r>
      <w:r w:rsidRPr="00886B6F">
        <w:rPr>
          <w:rFonts w:ascii="Times New Roman" w:eastAsia="標楷體" w:hAnsi="Times New Roman"/>
          <w:color w:val="000000"/>
          <w:lang w:eastAsia="zh-TW" w:bidi="ar-SA"/>
        </w:rPr>
        <w:t>assumption of homogeneity of variances on the dependent variable across groups</w:t>
      </w:r>
      <w:r w:rsidRPr="00886B6F">
        <w:rPr>
          <w:rFonts w:ascii="Times New Roman" w:eastAsia="標楷體" w:hAnsi="Times New Roman" w:hint="eastAsia"/>
          <w:color w:val="000000"/>
          <w:lang w:eastAsia="zh-TW" w:bidi="ar-SA"/>
        </w:rPr>
        <w:t xml:space="preserve"> (</w:t>
      </w:r>
      <w:r w:rsidRPr="00886B6F">
        <w:rPr>
          <w:rFonts w:ascii="Times New Roman" w:eastAsia="標楷體" w:hAnsi="Times New Roman" w:hint="eastAsia"/>
          <w:i/>
          <w:color w:val="000000"/>
          <w:lang w:eastAsia="zh-TW" w:bidi="ar-SA"/>
        </w:rPr>
        <w:t>p</w:t>
      </w:r>
      <w:r w:rsidRPr="00886B6F">
        <w:rPr>
          <w:rFonts w:ascii="Times New Roman" w:eastAsia="標楷體" w:hAnsi="Times New Roman" w:hint="eastAsia"/>
          <w:color w:val="000000"/>
          <w:lang w:eastAsia="zh-TW" w:bidi="ar-SA"/>
        </w:rPr>
        <w:t xml:space="preserve"> = .06). However, the main effect of navigability </w:t>
      </w:r>
      <w:r w:rsidRPr="00886B6F">
        <w:rPr>
          <w:rFonts w:ascii="Times New Roman" w:eastAsia="標楷體" w:hAnsi="Times New Roman" w:hint="eastAsia"/>
          <w:lang w:eastAsia="zh-TW" w:bidi="ar-SA"/>
        </w:rPr>
        <w:t>on participants</w:t>
      </w:r>
      <w:r w:rsidRPr="00886B6F">
        <w:rPr>
          <w:rFonts w:ascii="Times New Roman" w:eastAsia="標楷體" w:hAnsi="Times New Roman"/>
          <w:lang w:eastAsia="zh-TW" w:bidi="ar-SA"/>
        </w:rPr>
        <w:t>’</w:t>
      </w:r>
      <w:r w:rsidRPr="00886B6F">
        <w:rPr>
          <w:rFonts w:ascii="Times New Roman" w:eastAsia="標楷體" w:hAnsi="Times New Roman" w:hint="eastAsia"/>
          <w:lang w:eastAsia="zh-TW" w:bidi="ar-SA"/>
        </w:rPr>
        <w:t xml:space="preserve"> intention</w:t>
      </w:r>
      <w:r w:rsidR="003B07CB">
        <w:rPr>
          <w:rFonts w:ascii="Times New Roman" w:eastAsia="標楷體" w:hAnsi="Times New Roman" w:hint="eastAsia"/>
          <w:lang w:eastAsia="zh-TW" w:bidi="ar-SA"/>
        </w:rPr>
        <w:t>s</w:t>
      </w:r>
      <w:r w:rsidRPr="00886B6F">
        <w:rPr>
          <w:rFonts w:ascii="Times New Roman" w:eastAsia="標楷體" w:hAnsi="Times New Roman" w:hint="eastAsia"/>
          <w:lang w:eastAsia="zh-TW" w:bidi="ar-SA"/>
        </w:rPr>
        <w:t xml:space="preserve"> to </w:t>
      </w:r>
      <w:r w:rsidRPr="00886B6F">
        <w:rPr>
          <w:rFonts w:ascii="Times New Roman" w:eastAsia="標楷體" w:hAnsi="Times New Roman"/>
          <w:lang w:eastAsia="zh-TW" w:bidi="ar-SA"/>
        </w:rPr>
        <w:t>purchase</w:t>
      </w:r>
      <w:r w:rsidR="00F14250">
        <w:rPr>
          <w:rFonts w:ascii="Times New Roman" w:eastAsia="標楷體" w:hAnsi="Times New Roman" w:hint="eastAsia"/>
          <w:lang w:eastAsia="zh-TW" w:bidi="ar-SA"/>
        </w:rPr>
        <w:t xml:space="preserve"> tickets</w:t>
      </w:r>
      <w:r w:rsidRPr="00886B6F">
        <w:rPr>
          <w:rFonts w:ascii="Times New Roman" w:eastAsia="標楷體" w:hAnsi="Times New Roman" w:hint="eastAsia"/>
          <w:lang w:eastAsia="zh-TW" w:bidi="ar-SA"/>
        </w:rPr>
        <w:t xml:space="preserve"> was not </w:t>
      </w:r>
      <w:r w:rsidRPr="00886B6F">
        <w:rPr>
          <w:rFonts w:ascii="Times New Roman" w:eastAsia="標楷體" w:hAnsi="Times New Roman"/>
          <w:lang w:eastAsia="zh-TW" w:bidi="ar-SA"/>
        </w:rPr>
        <w:t>statistically</w:t>
      </w:r>
      <w:r w:rsidRPr="00886B6F">
        <w:rPr>
          <w:rFonts w:ascii="Times New Roman" w:eastAsia="標楷體" w:hAnsi="Times New Roman" w:hint="eastAsia"/>
          <w:lang w:eastAsia="zh-TW" w:bidi="ar-SA"/>
        </w:rPr>
        <w:t xml:space="preserve"> significant (</w:t>
      </w:r>
      <w:proofErr w:type="gramStart"/>
      <w:r w:rsidRPr="00886B6F">
        <w:rPr>
          <w:rFonts w:ascii="Times New Roman" w:eastAsia="標楷體" w:hAnsi="Times New Roman"/>
          <w:i/>
          <w:iCs/>
          <w:color w:val="000000"/>
          <w:lang w:eastAsia="zh-TW" w:bidi="ar-SA"/>
        </w:rPr>
        <w:t>F</w:t>
      </w:r>
      <w:r w:rsidRPr="00886B6F">
        <w:rPr>
          <w:rFonts w:ascii="Times New Roman" w:eastAsia="標楷體" w:hAnsi="Times New Roman"/>
          <w:iCs/>
          <w:color w:val="000000"/>
          <w:lang w:eastAsia="zh-TW" w:bidi="ar-SA"/>
        </w:rPr>
        <w:t>(</w:t>
      </w:r>
      <w:proofErr w:type="gramEnd"/>
      <w:r w:rsidRPr="00886B6F">
        <w:rPr>
          <w:rFonts w:ascii="Times New Roman" w:eastAsia="標楷體" w:hAnsi="Times New Roman" w:hint="eastAsia"/>
          <w:iCs/>
          <w:color w:val="000000"/>
          <w:lang w:eastAsia="zh-TW" w:bidi="ar-SA"/>
        </w:rPr>
        <w:t>1,193</w:t>
      </w:r>
      <w:r w:rsidRPr="00886B6F">
        <w:rPr>
          <w:rFonts w:ascii="Times New Roman" w:eastAsia="標楷體" w:hAnsi="Times New Roman"/>
          <w:iCs/>
          <w:color w:val="000000"/>
          <w:lang w:eastAsia="zh-TW" w:bidi="ar-SA"/>
        </w:rPr>
        <w:t xml:space="preserve">) = </w:t>
      </w:r>
      <w:r w:rsidRPr="00886B6F">
        <w:rPr>
          <w:rFonts w:ascii="Times New Roman" w:eastAsia="標楷體" w:hAnsi="Times New Roman" w:hint="eastAsia"/>
          <w:iCs/>
          <w:color w:val="000000"/>
          <w:lang w:eastAsia="zh-TW" w:bidi="ar-SA"/>
        </w:rPr>
        <w:t>0.13</w:t>
      </w:r>
      <w:r w:rsidRPr="00886B6F">
        <w:rPr>
          <w:rFonts w:ascii="Times New Roman" w:eastAsia="標楷體" w:hAnsi="Times New Roman"/>
          <w:iCs/>
          <w:color w:val="000000"/>
          <w:lang w:eastAsia="zh-TW" w:bidi="ar-SA"/>
        </w:rPr>
        <w:t>,</w:t>
      </w:r>
      <w:r w:rsidRPr="00886B6F">
        <w:rPr>
          <w:rFonts w:ascii="Times New Roman" w:eastAsia="標楷體" w:hAnsi="Times New Roman"/>
          <w:color w:val="000000"/>
          <w:lang w:eastAsia="zh-TW" w:bidi="ar-SA"/>
        </w:rPr>
        <w:t xml:space="preserve"> </w:t>
      </w:r>
      <w:r w:rsidRPr="00886B6F">
        <w:rPr>
          <w:rFonts w:ascii="Times New Roman" w:eastAsia="標楷體" w:hAnsi="Times New Roman"/>
          <w:i/>
          <w:color w:val="000000"/>
          <w:lang w:eastAsia="zh-TW" w:bidi="ar-SA"/>
        </w:rPr>
        <w:t>p</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 xml:space="preserve">91, </w:t>
      </w:r>
      <w:r w:rsidRPr="00886B6F">
        <w:rPr>
          <w:rFonts w:ascii="Times New Roman" w:eastAsia="標楷體" w:hAnsi="Times New Roman"/>
          <w:i/>
          <w:iCs/>
          <w:lang w:eastAsia="zh-TW" w:bidi="ar-SA"/>
        </w:rPr>
        <w:t>η</w:t>
      </w:r>
      <w:r w:rsidRPr="00886B6F">
        <w:rPr>
          <w:rFonts w:ascii="Times New Roman" w:eastAsia="標楷體" w:hAnsi="Times New Roman"/>
          <w:i/>
          <w:iCs/>
          <w:vertAlign w:val="superscript"/>
          <w:lang w:eastAsia="zh-TW" w:bidi="ar-SA"/>
        </w:rPr>
        <w:t>2</w:t>
      </w:r>
      <w:r w:rsidRPr="00886B6F">
        <w:rPr>
          <w:rFonts w:ascii="Times New Roman" w:eastAsia="標楷體" w:hAnsi="Times New Roman"/>
          <w:i/>
          <w:iCs/>
          <w:vertAlign w:val="subscript"/>
          <w:lang w:eastAsia="zh-TW" w:bidi="ar-SA"/>
        </w:rPr>
        <w:t>part</w:t>
      </w:r>
      <w:r w:rsidRPr="00886B6F">
        <w:rPr>
          <w:rFonts w:ascii="Times New Roman" w:eastAsia="標楷體" w:hAnsi="Times New Roman"/>
          <w:i/>
          <w:iCs/>
          <w:lang w:eastAsia="zh-TW" w:bidi="ar-SA"/>
        </w:rPr>
        <w:t xml:space="preserve"> </w:t>
      </w:r>
      <w:r w:rsidRPr="00886B6F">
        <w:rPr>
          <w:rFonts w:ascii="Times New Roman" w:eastAsia="標楷體" w:hAnsi="Times New Roman"/>
          <w:lang w:eastAsia="zh-TW" w:bidi="ar-SA"/>
        </w:rPr>
        <w:t>= .0</w:t>
      </w:r>
      <w:r w:rsidRPr="00886B6F">
        <w:rPr>
          <w:rFonts w:ascii="Times New Roman" w:eastAsia="標楷體" w:hAnsi="Times New Roman" w:hint="eastAsia"/>
          <w:lang w:eastAsia="zh-TW" w:bidi="ar-SA"/>
        </w:rPr>
        <w:t xml:space="preserve">00). The mean intention to </w:t>
      </w:r>
      <w:r w:rsidRPr="00886B6F">
        <w:rPr>
          <w:rFonts w:ascii="Times New Roman" w:eastAsia="標楷體" w:hAnsi="Times New Roman"/>
          <w:lang w:eastAsia="zh-TW" w:bidi="ar-SA"/>
        </w:rPr>
        <w:t>purchase</w:t>
      </w:r>
      <w:r w:rsidR="00F14250">
        <w:rPr>
          <w:rFonts w:ascii="Times New Roman" w:eastAsia="標楷體" w:hAnsi="Times New Roman" w:hint="eastAsia"/>
          <w:lang w:eastAsia="zh-TW" w:bidi="ar-SA"/>
        </w:rPr>
        <w:t xml:space="preserve"> tickets</w:t>
      </w:r>
      <w:r w:rsidRPr="00886B6F">
        <w:rPr>
          <w:rFonts w:ascii="Times New Roman" w:eastAsia="標楷體" w:hAnsi="Times New Roman" w:hint="eastAsia"/>
          <w:lang w:eastAsia="zh-TW" w:bidi="ar-SA"/>
        </w:rPr>
        <w:t xml:space="preserve"> in simple navigability condition was 5.35 (</w:t>
      </w:r>
      <w:r w:rsidRPr="00886B6F">
        <w:rPr>
          <w:rFonts w:ascii="Times New Roman" w:eastAsia="標楷體" w:hAnsi="Times New Roman"/>
          <w:i/>
          <w:iCs/>
          <w:color w:val="000000"/>
          <w:lang w:eastAsia="zh-TW" w:bidi="ar-SA"/>
        </w:rPr>
        <w:t xml:space="preserve">SD </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1.44</w:t>
      </w:r>
      <w:r w:rsidRPr="00886B6F">
        <w:rPr>
          <w:rFonts w:ascii="Times New Roman" w:eastAsia="標楷體" w:hAnsi="Times New Roman" w:hint="eastAsia"/>
          <w:lang w:eastAsia="zh-TW" w:bidi="ar-SA"/>
        </w:rPr>
        <w:t xml:space="preserve">) </w:t>
      </w:r>
      <w:r w:rsidRPr="00886B6F">
        <w:rPr>
          <w:rFonts w:ascii="Times New Roman" w:eastAsia="標楷體" w:hAnsi="Times New Roman" w:hint="eastAsia"/>
          <w:lang w:eastAsia="zh-TW" w:bidi="ar-SA"/>
        </w:rPr>
        <w:lastRenderedPageBreak/>
        <w:t xml:space="preserve">and the mean intention to </w:t>
      </w:r>
      <w:r w:rsidRPr="00886B6F">
        <w:rPr>
          <w:rFonts w:ascii="Times New Roman" w:eastAsia="標楷體" w:hAnsi="Times New Roman"/>
          <w:lang w:eastAsia="zh-TW" w:bidi="ar-SA"/>
        </w:rPr>
        <w:t>purchase</w:t>
      </w:r>
      <w:r w:rsidR="00EF5555">
        <w:rPr>
          <w:rFonts w:ascii="Times New Roman" w:eastAsia="標楷體" w:hAnsi="Times New Roman" w:hint="eastAsia"/>
          <w:lang w:eastAsia="zh-TW" w:bidi="ar-SA"/>
        </w:rPr>
        <w:t xml:space="preserve"> tickets</w:t>
      </w:r>
      <w:r w:rsidRPr="00886B6F">
        <w:rPr>
          <w:rFonts w:ascii="Times New Roman" w:eastAsia="標楷體" w:hAnsi="Times New Roman" w:hint="eastAsia"/>
          <w:lang w:eastAsia="zh-TW" w:bidi="ar-SA"/>
        </w:rPr>
        <w:t xml:space="preserve"> in complex </w:t>
      </w:r>
      <w:r w:rsidRPr="00886B6F">
        <w:rPr>
          <w:rFonts w:ascii="Times New Roman" w:eastAsia="標楷體" w:hAnsi="Times New Roman"/>
          <w:lang w:eastAsia="zh-TW" w:bidi="ar-SA"/>
        </w:rPr>
        <w:t>navigability</w:t>
      </w:r>
      <w:r w:rsidRPr="00886B6F">
        <w:rPr>
          <w:rFonts w:ascii="Times New Roman" w:eastAsia="標楷體" w:hAnsi="Times New Roman" w:hint="eastAsia"/>
          <w:lang w:eastAsia="zh-TW" w:bidi="ar-SA"/>
        </w:rPr>
        <w:t xml:space="preserve"> condition was 5.37 (</w:t>
      </w:r>
      <w:r w:rsidRPr="00886B6F">
        <w:rPr>
          <w:rFonts w:ascii="Times New Roman" w:eastAsia="標楷體" w:hAnsi="Times New Roman"/>
          <w:i/>
          <w:iCs/>
          <w:color w:val="000000"/>
          <w:lang w:eastAsia="zh-TW" w:bidi="ar-SA"/>
        </w:rPr>
        <w:t xml:space="preserve">SD </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1.17</w:t>
      </w:r>
      <w:r w:rsidRPr="00886B6F">
        <w:rPr>
          <w:rFonts w:ascii="Times New Roman" w:eastAsia="標楷體" w:hAnsi="Times New Roman" w:hint="eastAsia"/>
          <w:lang w:eastAsia="zh-TW" w:bidi="ar-SA"/>
        </w:rPr>
        <w:t xml:space="preserve">). H3 </w:t>
      </w:r>
      <w:r w:rsidR="00A87011">
        <w:rPr>
          <w:rFonts w:ascii="Times New Roman" w:eastAsia="標楷體" w:hAnsi="Times New Roman" w:hint="eastAsia"/>
          <w:lang w:eastAsia="zh-TW" w:bidi="ar-SA"/>
        </w:rPr>
        <w:t xml:space="preserve">was not supported (see </w:t>
      </w:r>
      <w:r w:rsidR="00A87011" w:rsidRPr="005319FD">
        <w:rPr>
          <w:rFonts w:ascii="Times New Roman" w:eastAsia="標楷體" w:hAnsi="Times New Roman" w:hint="eastAsia"/>
          <w:lang w:eastAsia="zh-TW" w:bidi="ar-SA"/>
        </w:rPr>
        <w:t xml:space="preserve">Table </w:t>
      </w:r>
      <w:r w:rsidR="00431AF4" w:rsidRPr="005319FD">
        <w:rPr>
          <w:rFonts w:ascii="Times New Roman" w:eastAsia="標楷體" w:hAnsi="Times New Roman" w:hint="eastAsia"/>
          <w:lang w:eastAsia="zh-TW" w:bidi="ar-SA"/>
        </w:rPr>
        <w:t>7</w:t>
      </w:r>
      <w:r w:rsidRPr="005319FD">
        <w:rPr>
          <w:rFonts w:ascii="Times New Roman" w:eastAsia="標楷體" w:hAnsi="Times New Roman" w:hint="eastAsia"/>
          <w:lang w:eastAsia="zh-TW" w:bidi="ar-SA"/>
        </w:rPr>
        <w:t>).</w:t>
      </w:r>
      <w:r w:rsidR="00FB1721" w:rsidRPr="005319FD">
        <w:rPr>
          <w:rFonts w:ascii="Times New Roman" w:eastAsia="標楷體" w:hAnsi="Times New Roman" w:hint="eastAsia"/>
          <w:lang w:eastAsia="zh-TW" w:bidi="ar-SA"/>
        </w:rPr>
        <w:t xml:space="preserve"> The mean scores are </w:t>
      </w:r>
      <w:r w:rsidR="00FB1721" w:rsidRPr="005319FD">
        <w:rPr>
          <w:rFonts w:ascii="Times New Roman" w:eastAsia="標楷體" w:hAnsi="Times New Roman"/>
          <w:lang w:eastAsia="zh-TW" w:bidi="ar-SA"/>
        </w:rPr>
        <w:t>presented</w:t>
      </w:r>
      <w:r w:rsidR="00FB1721" w:rsidRPr="005319FD">
        <w:rPr>
          <w:rFonts w:ascii="Times New Roman" w:eastAsia="標楷體" w:hAnsi="Times New Roman" w:hint="eastAsia"/>
          <w:lang w:eastAsia="zh-TW" w:bidi="ar-SA"/>
        </w:rPr>
        <w:t xml:space="preserve"> in Table 8</w:t>
      </w:r>
      <w:r w:rsidR="00913913" w:rsidRPr="005319FD">
        <w:rPr>
          <w:rFonts w:ascii="Times New Roman" w:eastAsia="標楷體" w:hAnsi="Times New Roman" w:hint="eastAsia"/>
          <w:lang w:eastAsia="zh-TW" w:bidi="ar-SA"/>
        </w:rPr>
        <w:t>.</w:t>
      </w:r>
    </w:p>
    <w:p w:rsidR="00886B6F" w:rsidRPr="00886B6F" w:rsidRDefault="00886B6F" w:rsidP="00886B6F">
      <w:pPr>
        <w:ind w:firstLine="720"/>
        <w:rPr>
          <w:rFonts w:ascii="Times New Roman" w:eastAsia="標楷體" w:hAnsi="Times New Roman"/>
          <w:color w:val="000000"/>
          <w:lang w:eastAsia="zh-TW" w:bidi="ar-SA"/>
        </w:rPr>
      </w:pPr>
    </w:p>
    <w:p w:rsidR="00A87011" w:rsidRPr="00A87011" w:rsidRDefault="00A87011" w:rsidP="00A87011">
      <w:pPr>
        <w:pStyle w:val="a3"/>
        <w:keepNext/>
        <w:rPr>
          <w:b w:val="0"/>
          <w:i/>
          <w:lang w:eastAsia="zh-TW"/>
        </w:rPr>
      </w:pPr>
      <w:bookmarkStart w:id="69" w:name="_Toc15417861"/>
      <w:proofErr w:type="gramStart"/>
      <w:r w:rsidRPr="00A87011">
        <w:rPr>
          <w:b w:val="0"/>
        </w:rPr>
        <w:t xml:space="preserve">Table </w:t>
      </w:r>
      <w:r w:rsidRPr="00A87011">
        <w:rPr>
          <w:b w:val="0"/>
        </w:rPr>
        <w:fldChar w:fldCharType="begin"/>
      </w:r>
      <w:r w:rsidRPr="00A87011">
        <w:rPr>
          <w:b w:val="0"/>
        </w:rPr>
        <w:instrText xml:space="preserve"> SEQ Table \* ARABIC </w:instrText>
      </w:r>
      <w:r w:rsidRPr="00A87011">
        <w:rPr>
          <w:b w:val="0"/>
        </w:rPr>
        <w:fldChar w:fldCharType="separate"/>
      </w:r>
      <w:r w:rsidR="005F164E">
        <w:rPr>
          <w:b w:val="0"/>
          <w:noProof/>
        </w:rPr>
        <w:t>7</w:t>
      </w:r>
      <w:r w:rsidRPr="00A87011">
        <w:rPr>
          <w:b w:val="0"/>
        </w:rPr>
        <w:fldChar w:fldCharType="end"/>
      </w:r>
      <w:r w:rsidRPr="00A87011">
        <w:rPr>
          <w:rFonts w:hint="eastAsia"/>
          <w:b w:val="0"/>
          <w:color w:val="FFFFFF" w:themeColor="background1"/>
          <w:lang w:eastAsia="zh-TW"/>
        </w:rPr>
        <w:t>.</w:t>
      </w:r>
      <w:proofErr w:type="gramEnd"/>
      <w:r w:rsidRPr="00A87011">
        <w:rPr>
          <w:rFonts w:hint="eastAsia"/>
          <w:b w:val="0"/>
          <w:color w:val="FFFFFF" w:themeColor="background1"/>
          <w:lang w:eastAsia="zh-TW"/>
        </w:rPr>
        <w:t xml:space="preserve"> </w:t>
      </w:r>
      <w:r w:rsidRPr="00A87011">
        <w:rPr>
          <w:b w:val="0"/>
          <w:i/>
          <w:color w:val="FFFFFF" w:themeColor="background1"/>
          <w:lang w:eastAsia="zh-TW"/>
        </w:rPr>
        <w:t>ANCOVA Summary for Ticket Purchasing Intention</w:t>
      </w:r>
      <w:bookmarkEnd w:id="69"/>
    </w:p>
    <w:p w:rsidR="00A87011" w:rsidRPr="00A87011" w:rsidRDefault="00A87011" w:rsidP="00A87011">
      <w:pPr>
        <w:pStyle w:val="a3"/>
        <w:keepNext/>
        <w:rPr>
          <w:b w:val="0"/>
        </w:rPr>
      </w:pPr>
      <w:r w:rsidRPr="00A87011">
        <w:rPr>
          <w:rFonts w:ascii="Times New Roman" w:eastAsia="標楷體" w:hAnsi="Times New Roman" w:hint="eastAsia"/>
          <w:b w:val="0"/>
          <w:i/>
          <w:lang w:eastAsia="zh-TW" w:bidi="ar-SA"/>
        </w:rPr>
        <w:t>ANCOVA</w:t>
      </w:r>
      <w:r w:rsidRPr="00A87011">
        <w:rPr>
          <w:rFonts w:ascii="Times New Roman" w:eastAsia="標楷體" w:hAnsi="Times New Roman"/>
          <w:b w:val="0"/>
          <w:i/>
          <w:lang w:eastAsia="zh-TW" w:bidi="ar-SA"/>
        </w:rPr>
        <w:t xml:space="preserve"> Summary for</w:t>
      </w:r>
      <w:r w:rsidRPr="00A87011">
        <w:rPr>
          <w:rFonts w:ascii="Times New Roman" w:eastAsia="標楷體" w:hAnsi="Times New Roman" w:hint="eastAsia"/>
          <w:b w:val="0"/>
          <w:i/>
          <w:lang w:eastAsia="zh-TW" w:bidi="ar-SA"/>
        </w:rPr>
        <w:t xml:space="preserve"> Ticket Purchasing Intention</w:t>
      </w:r>
    </w:p>
    <w:tbl>
      <w:tblPr>
        <w:tblStyle w:val="42"/>
        <w:tblW w:w="8613" w:type="dxa"/>
        <w:tblBorders>
          <w:top w:val="single" w:sz="6" w:space="0" w:color="auto"/>
          <w:left w:val="none" w:sz="0" w:space="0" w:color="auto"/>
          <w:bottom w:val="single" w:sz="6"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907"/>
        <w:gridCol w:w="907"/>
        <w:gridCol w:w="907"/>
        <w:gridCol w:w="907"/>
        <w:gridCol w:w="908"/>
      </w:tblGrid>
      <w:tr w:rsidR="00886B6F" w:rsidRPr="00886B6F" w:rsidTr="00886B6F">
        <w:trPr>
          <w:trHeight w:val="397"/>
        </w:trPr>
        <w:tc>
          <w:tcPr>
            <w:tcW w:w="4077" w:type="dxa"/>
            <w:tcBorders>
              <w:top w:val="single" w:sz="6" w:space="0" w:color="auto"/>
              <w:bottom w:val="single" w:sz="6" w:space="0" w:color="auto"/>
            </w:tcBorders>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tcBorders>
              <w:top w:val="single" w:sz="6" w:space="0" w:color="auto"/>
              <w:bottom w:val="single" w:sz="6" w:space="0" w:color="auto"/>
            </w:tcBorders>
            <w:vAlign w:val="center"/>
          </w:tcPr>
          <w:p w:rsidR="00886B6F" w:rsidRPr="00886B6F" w:rsidRDefault="00886B6F" w:rsidP="008F0C97">
            <w:pPr>
              <w:spacing w:line="240" w:lineRule="auto"/>
              <w:ind w:firstLine="0"/>
              <w:jc w:val="center"/>
              <w:rPr>
                <w:rFonts w:ascii="Times New Roman" w:hAnsi="Times New Roman"/>
                <w:i/>
                <w:lang w:bidi="ar-SA"/>
              </w:rPr>
            </w:pPr>
            <w:proofErr w:type="spellStart"/>
            <w:r w:rsidRPr="00886B6F">
              <w:rPr>
                <w:rFonts w:ascii="Times New Roman" w:hAnsi="Times New Roman"/>
                <w:i/>
                <w:lang w:bidi="ar-SA"/>
              </w:rPr>
              <w:t>df</w:t>
            </w:r>
            <w:proofErr w:type="spellEnd"/>
          </w:p>
        </w:tc>
        <w:tc>
          <w:tcPr>
            <w:tcW w:w="907" w:type="dxa"/>
            <w:tcBorders>
              <w:top w:val="single" w:sz="6" w:space="0" w:color="auto"/>
              <w:bottom w:val="single" w:sz="6" w:space="0" w:color="auto"/>
            </w:tcBorders>
            <w:vAlign w:val="center"/>
          </w:tcPr>
          <w:p w:rsidR="00886B6F" w:rsidRPr="00886B6F" w:rsidRDefault="00886B6F" w:rsidP="008F0C97">
            <w:pPr>
              <w:spacing w:line="240" w:lineRule="auto"/>
              <w:ind w:firstLine="0"/>
              <w:jc w:val="center"/>
              <w:rPr>
                <w:rFonts w:ascii="Times New Roman" w:hAnsi="Times New Roman"/>
                <w:i/>
                <w:lang w:bidi="ar-SA"/>
              </w:rPr>
            </w:pPr>
            <w:r w:rsidRPr="00886B6F">
              <w:rPr>
                <w:rFonts w:ascii="Times New Roman" w:hAnsi="Times New Roman"/>
                <w:i/>
                <w:lang w:bidi="ar-SA"/>
              </w:rPr>
              <w:t>MS</w:t>
            </w:r>
          </w:p>
        </w:tc>
        <w:tc>
          <w:tcPr>
            <w:tcW w:w="907" w:type="dxa"/>
            <w:tcBorders>
              <w:top w:val="single" w:sz="6" w:space="0" w:color="auto"/>
              <w:bottom w:val="single" w:sz="6" w:space="0" w:color="auto"/>
            </w:tcBorders>
            <w:vAlign w:val="center"/>
          </w:tcPr>
          <w:p w:rsidR="00886B6F" w:rsidRPr="00886B6F" w:rsidRDefault="00886B6F" w:rsidP="008F0C97">
            <w:pPr>
              <w:spacing w:line="240" w:lineRule="auto"/>
              <w:ind w:firstLine="0"/>
              <w:jc w:val="center"/>
              <w:rPr>
                <w:rFonts w:ascii="Times New Roman" w:hAnsi="Times New Roman"/>
                <w:i/>
                <w:lang w:bidi="ar-SA"/>
              </w:rPr>
            </w:pPr>
            <w:r w:rsidRPr="00886B6F">
              <w:rPr>
                <w:rFonts w:ascii="Times New Roman" w:hAnsi="Times New Roman"/>
                <w:i/>
                <w:lang w:bidi="ar-SA"/>
              </w:rPr>
              <w:t>F</w:t>
            </w:r>
          </w:p>
        </w:tc>
        <w:tc>
          <w:tcPr>
            <w:tcW w:w="907" w:type="dxa"/>
            <w:tcBorders>
              <w:top w:val="single" w:sz="6" w:space="0" w:color="auto"/>
              <w:bottom w:val="single" w:sz="6" w:space="0" w:color="auto"/>
            </w:tcBorders>
            <w:vAlign w:val="center"/>
          </w:tcPr>
          <w:p w:rsidR="00886B6F" w:rsidRPr="00886B6F" w:rsidRDefault="00886B6F" w:rsidP="008F0C97">
            <w:pPr>
              <w:spacing w:line="240" w:lineRule="auto"/>
              <w:ind w:firstLine="0"/>
              <w:jc w:val="center"/>
              <w:rPr>
                <w:rFonts w:ascii="Times New Roman" w:hAnsi="Times New Roman"/>
                <w:i/>
                <w:lang w:bidi="ar-SA"/>
              </w:rPr>
            </w:pPr>
            <w:r w:rsidRPr="00886B6F">
              <w:rPr>
                <w:rFonts w:ascii="Times New Roman" w:hAnsi="Times New Roman"/>
                <w:i/>
                <w:lang w:bidi="ar-SA"/>
              </w:rPr>
              <w:t>p</w:t>
            </w:r>
          </w:p>
        </w:tc>
        <w:tc>
          <w:tcPr>
            <w:tcW w:w="908" w:type="dxa"/>
            <w:tcBorders>
              <w:top w:val="single" w:sz="6" w:space="0" w:color="auto"/>
              <w:bottom w:val="single" w:sz="6" w:space="0" w:color="auto"/>
            </w:tcBorders>
            <w:vAlign w:val="center"/>
          </w:tcPr>
          <w:p w:rsidR="00886B6F" w:rsidRPr="00886B6F" w:rsidRDefault="00886B6F" w:rsidP="008F0C97">
            <w:pPr>
              <w:spacing w:line="240" w:lineRule="auto"/>
              <w:ind w:firstLine="0"/>
              <w:jc w:val="center"/>
              <w:rPr>
                <w:rFonts w:ascii="Times New Roman" w:hAnsi="Times New Roman"/>
                <w:i/>
                <w:lang w:bidi="ar-SA"/>
              </w:rPr>
            </w:pPr>
            <w:r w:rsidRPr="00886B6F">
              <w:rPr>
                <w:rFonts w:ascii="Times New Roman" w:hAnsi="Times New Roman"/>
                <w:i/>
                <w:lang w:bidi="ar-SA"/>
              </w:rPr>
              <w:t>η</w:t>
            </w:r>
            <w:r w:rsidRPr="00886B6F">
              <w:rPr>
                <w:rFonts w:ascii="Times New Roman" w:hAnsi="Times New Roman"/>
                <w:i/>
                <w:vertAlign w:val="superscript"/>
                <w:lang w:bidi="ar-SA"/>
              </w:rPr>
              <w:t>2</w:t>
            </w:r>
            <w:r w:rsidRPr="00886B6F">
              <w:rPr>
                <w:rFonts w:ascii="Times New Roman" w:hAnsi="Times New Roman"/>
                <w:i/>
                <w:vertAlign w:val="subscript"/>
                <w:lang w:bidi="ar-SA"/>
              </w:rPr>
              <w:t>part</w:t>
            </w:r>
          </w:p>
        </w:tc>
      </w:tr>
      <w:tr w:rsidR="00886B6F" w:rsidRPr="00886B6F" w:rsidTr="00886B6F">
        <w:trPr>
          <w:trHeight w:val="397"/>
        </w:trPr>
        <w:tc>
          <w:tcPr>
            <w:tcW w:w="4077" w:type="dxa"/>
            <w:tcBorders>
              <w:top w:val="single" w:sz="6" w:space="0" w:color="auto"/>
            </w:tcBorders>
            <w:vAlign w:val="center"/>
          </w:tcPr>
          <w:p w:rsidR="00886B6F" w:rsidRPr="00886B6F" w:rsidRDefault="00886B6F" w:rsidP="008F0C97">
            <w:pPr>
              <w:spacing w:line="240" w:lineRule="auto"/>
              <w:ind w:firstLine="0"/>
              <w:rPr>
                <w:rFonts w:ascii="Times New Roman" w:hAnsi="Times New Roman"/>
                <w:b/>
                <w:iCs/>
                <w:lang w:bidi="ar-SA"/>
              </w:rPr>
            </w:pPr>
            <w:r w:rsidRPr="00886B6F">
              <w:rPr>
                <w:rFonts w:ascii="Times New Roman" w:hAnsi="Times New Roman" w:hint="eastAsia"/>
                <w:b/>
                <w:iCs/>
                <w:lang w:bidi="ar-SA"/>
              </w:rPr>
              <w:t xml:space="preserve">Covariance </w:t>
            </w:r>
          </w:p>
        </w:tc>
        <w:tc>
          <w:tcPr>
            <w:tcW w:w="907" w:type="dxa"/>
            <w:tcBorders>
              <w:top w:val="single" w:sz="6" w:space="0" w:color="auto"/>
            </w:tcBorders>
            <w:vAlign w:val="center"/>
          </w:tcPr>
          <w:p w:rsidR="00886B6F" w:rsidRPr="00886B6F" w:rsidRDefault="00886B6F" w:rsidP="008F0C97">
            <w:pPr>
              <w:spacing w:line="240" w:lineRule="auto"/>
              <w:ind w:firstLine="0"/>
              <w:jc w:val="center"/>
              <w:rPr>
                <w:rFonts w:ascii="Times New Roman" w:hAnsi="Times New Roman"/>
                <w:i/>
                <w:lang w:bidi="ar-SA"/>
              </w:rPr>
            </w:pPr>
          </w:p>
        </w:tc>
        <w:tc>
          <w:tcPr>
            <w:tcW w:w="907" w:type="dxa"/>
            <w:tcBorders>
              <w:top w:val="single" w:sz="6" w:space="0" w:color="auto"/>
            </w:tcBorders>
            <w:vAlign w:val="center"/>
          </w:tcPr>
          <w:p w:rsidR="00886B6F" w:rsidRPr="00886B6F" w:rsidRDefault="00886B6F" w:rsidP="008F0C97">
            <w:pPr>
              <w:spacing w:line="240" w:lineRule="auto"/>
              <w:ind w:firstLine="0"/>
              <w:jc w:val="center"/>
              <w:rPr>
                <w:rFonts w:ascii="Times New Roman" w:hAnsi="Times New Roman"/>
                <w:i/>
                <w:lang w:bidi="ar-SA"/>
              </w:rPr>
            </w:pPr>
          </w:p>
        </w:tc>
        <w:tc>
          <w:tcPr>
            <w:tcW w:w="907" w:type="dxa"/>
            <w:tcBorders>
              <w:top w:val="single" w:sz="6" w:space="0" w:color="auto"/>
            </w:tcBorders>
            <w:vAlign w:val="center"/>
          </w:tcPr>
          <w:p w:rsidR="00886B6F" w:rsidRPr="00886B6F" w:rsidRDefault="00886B6F" w:rsidP="008F0C97">
            <w:pPr>
              <w:spacing w:line="240" w:lineRule="auto"/>
              <w:ind w:firstLine="0"/>
              <w:jc w:val="center"/>
              <w:rPr>
                <w:rFonts w:ascii="Times New Roman" w:hAnsi="Times New Roman"/>
                <w:i/>
                <w:lang w:bidi="ar-SA"/>
              </w:rPr>
            </w:pPr>
          </w:p>
        </w:tc>
        <w:tc>
          <w:tcPr>
            <w:tcW w:w="907" w:type="dxa"/>
            <w:tcBorders>
              <w:top w:val="single" w:sz="6" w:space="0" w:color="auto"/>
            </w:tcBorders>
            <w:vAlign w:val="center"/>
          </w:tcPr>
          <w:p w:rsidR="00886B6F" w:rsidRPr="00886B6F" w:rsidRDefault="00886B6F" w:rsidP="008F0C97">
            <w:pPr>
              <w:spacing w:line="240" w:lineRule="auto"/>
              <w:ind w:firstLine="0"/>
              <w:jc w:val="center"/>
              <w:rPr>
                <w:rFonts w:ascii="Times New Roman" w:hAnsi="Times New Roman"/>
                <w:i/>
                <w:lang w:bidi="ar-SA"/>
              </w:rPr>
            </w:pPr>
          </w:p>
        </w:tc>
        <w:tc>
          <w:tcPr>
            <w:tcW w:w="908" w:type="dxa"/>
            <w:tcBorders>
              <w:top w:val="single" w:sz="6" w:space="0" w:color="auto"/>
            </w:tcBorders>
            <w:vAlign w:val="center"/>
          </w:tcPr>
          <w:p w:rsidR="00886B6F" w:rsidRPr="00886B6F" w:rsidRDefault="00886B6F" w:rsidP="008F0C97">
            <w:pPr>
              <w:spacing w:line="240" w:lineRule="auto"/>
              <w:ind w:firstLine="0"/>
              <w:jc w:val="center"/>
              <w:rPr>
                <w:rFonts w:ascii="Times New Roman" w:hAnsi="Times New Roman"/>
                <w:i/>
                <w:lang w:bidi="ar-SA"/>
              </w:rPr>
            </w:pP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iCs/>
                <w:lang w:bidi="ar-SA"/>
              </w:rPr>
            </w:pPr>
            <w:r w:rsidRPr="00886B6F">
              <w:rPr>
                <w:rFonts w:ascii="Times New Roman" w:hAnsi="Times New Roman" w:hint="eastAsia"/>
                <w:iCs/>
                <w:lang w:bidi="ar-SA"/>
              </w:rPr>
              <w:t>Team Identification - OKC Thunder</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4.53</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2.60</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.11</w:t>
            </w:r>
          </w:p>
        </w:tc>
        <w:tc>
          <w:tcPr>
            <w:tcW w:w="908"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.013</w:t>
            </w: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iCs/>
                <w:lang w:bidi="ar-SA"/>
              </w:rPr>
            </w:pPr>
            <w:r w:rsidRPr="00886B6F">
              <w:rPr>
                <w:rFonts w:ascii="Times New Roman" w:hAnsi="Times New Roman" w:hint="eastAsia"/>
                <w:iCs/>
                <w:lang w:bidi="ar-SA"/>
              </w:rPr>
              <w:t>Team Identification - Dallas Mavericks</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1.85</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1.06</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.31</w:t>
            </w:r>
          </w:p>
        </w:tc>
        <w:tc>
          <w:tcPr>
            <w:tcW w:w="908"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.005</w:t>
            </w: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iCs/>
                <w:lang w:bidi="ar-SA"/>
              </w:rPr>
            </w:pPr>
            <w:r w:rsidRPr="00886B6F">
              <w:rPr>
                <w:rFonts w:ascii="Times New Roman" w:hAnsi="Times New Roman" w:hint="eastAsia"/>
                <w:iCs/>
                <w:lang w:bidi="ar-SA"/>
              </w:rPr>
              <w:t>Fan Passion - OKC Thunder</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1.99</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1.14</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.29</w:t>
            </w:r>
          </w:p>
        </w:tc>
        <w:tc>
          <w:tcPr>
            <w:tcW w:w="908"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.006</w:t>
            </w: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iCs/>
                <w:lang w:bidi="ar-SA"/>
              </w:rPr>
            </w:pPr>
            <w:r w:rsidRPr="00886B6F">
              <w:rPr>
                <w:rFonts w:ascii="Times New Roman" w:hAnsi="Times New Roman" w:hint="eastAsia"/>
                <w:iCs/>
                <w:lang w:bidi="ar-SA"/>
              </w:rPr>
              <w:t>Fan Passion  - Dallas Mavericks</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0.73</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0.42</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.52</w:t>
            </w:r>
          </w:p>
        </w:tc>
        <w:tc>
          <w:tcPr>
            <w:tcW w:w="908"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.002</w:t>
            </w: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8" w:type="dxa"/>
            <w:vAlign w:val="center"/>
          </w:tcPr>
          <w:p w:rsidR="00886B6F" w:rsidRPr="00886B6F" w:rsidRDefault="00886B6F" w:rsidP="008F0C97">
            <w:pPr>
              <w:spacing w:line="240" w:lineRule="auto"/>
              <w:ind w:firstLine="0"/>
              <w:jc w:val="center"/>
              <w:rPr>
                <w:rFonts w:ascii="Times New Roman" w:hAnsi="Times New Roman"/>
                <w:iCs/>
                <w:lang w:bidi="ar-SA"/>
              </w:rPr>
            </w:pP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b/>
                <w:lang w:bidi="ar-SA"/>
              </w:rPr>
            </w:pPr>
            <w:r w:rsidRPr="00886B6F">
              <w:rPr>
                <w:rFonts w:ascii="Times New Roman" w:hAnsi="Times New Roman" w:hint="eastAsia"/>
                <w:b/>
                <w:lang w:bidi="ar-SA"/>
              </w:rPr>
              <w:t>Main Effects</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vertAlign w:val="superscript"/>
                <w:lang w:bidi="ar-SA"/>
              </w:rPr>
            </w:pPr>
          </w:p>
        </w:tc>
        <w:tc>
          <w:tcPr>
            <w:tcW w:w="908" w:type="dxa"/>
            <w:vAlign w:val="center"/>
          </w:tcPr>
          <w:p w:rsidR="00886B6F" w:rsidRPr="00886B6F" w:rsidRDefault="00886B6F" w:rsidP="008F0C97">
            <w:pPr>
              <w:spacing w:line="240" w:lineRule="auto"/>
              <w:ind w:firstLine="0"/>
              <w:jc w:val="center"/>
              <w:rPr>
                <w:rFonts w:ascii="Times New Roman" w:hAnsi="Times New Roman"/>
                <w:lang w:bidi="ar-SA"/>
              </w:rPr>
            </w:pP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lang w:bidi="ar-SA"/>
              </w:rPr>
            </w:pPr>
            <w:r w:rsidRPr="00886B6F">
              <w:rPr>
                <w:rFonts w:ascii="Times New Roman" w:hAnsi="Times New Roman" w:hint="eastAsia"/>
                <w:lang w:bidi="ar-SA"/>
              </w:rPr>
              <w:t>Navigability</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1</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0.02</w:t>
            </w:r>
          </w:p>
        </w:tc>
        <w:tc>
          <w:tcPr>
            <w:tcW w:w="907"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0.01</w:t>
            </w:r>
          </w:p>
        </w:tc>
        <w:tc>
          <w:tcPr>
            <w:tcW w:w="907" w:type="dxa"/>
            <w:vAlign w:val="center"/>
          </w:tcPr>
          <w:p w:rsidR="00886B6F" w:rsidRPr="00886B6F" w:rsidRDefault="00886B6F" w:rsidP="008F0C97">
            <w:pPr>
              <w:spacing w:line="240" w:lineRule="auto"/>
              <w:ind w:firstLine="0"/>
              <w:jc w:val="center"/>
              <w:rPr>
                <w:rFonts w:ascii="Times New Roman" w:hAnsi="Times New Roman"/>
                <w:vertAlign w:val="superscript"/>
                <w:lang w:bidi="ar-SA"/>
              </w:rPr>
            </w:pPr>
            <w:r w:rsidRPr="00886B6F">
              <w:rPr>
                <w:rFonts w:ascii="Times New Roman" w:hAnsi="Times New Roman" w:hint="eastAsia"/>
                <w:iCs/>
                <w:lang w:bidi="ar-SA"/>
              </w:rPr>
              <w:t>.91</w:t>
            </w:r>
          </w:p>
        </w:tc>
        <w:tc>
          <w:tcPr>
            <w:tcW w:w="908" w:type="dxa"/>
            <w:vAlign w:val="center"/>
          </w:tcPr>
          <w:p w:rsidR="00886B6F" w:rsidRPr="00886B6F" w:rsidRDefault="00886B6F" w:rsidP="008F0C97">
            <w:pPr>
              <w:spacing w:line="240" w:lineRule="auto"/>
              <w:ind w:firstLine="0"/>
              <w:jc w:val="center"/>
              <w:rPr>
                <w:rFonts w:ascii="Times New Roman" w:hAnsi="Times New Roman"/>
                <w:lang w:bidi="ar-SA"/>
              </w:rPr>
            </w:pPr>
            <w:r w:rsidRPr="00886B6F">
              <w:rPr>
                <w:rFonts w:ascii="Times New Roman" w:hAnsi="Times New Roman" w:hint="eastAsia"/>
                <w:lang w:bidi="ar-SA"/>
              </w:rPr>
              <w:t>.000</w:t>
            </w: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iCs/>
                <w:lang w:bidi="ar-SA"/>
              </w:rPr>
            </w:pPr>
            <w:r w:rsidRPr="00886B6F">
              <w:rPr>
                <w:rFonts w:ascii="Times New Roman" w:hAnsi="Times New Roman" w:hint="eastAsia"/>
                <w:iCs/>
                <w:lang w:bidi="ar-SA"/>
              </w:rPr>
              <w:t xml:space="preserve">Interactivity </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1.84</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1.06</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.31</w:t>
            </w:r>
          </w:p>
        </w:tc>
        <w:tc>
          <w:tcPr>
            <w:tcW w:w="908"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.005</w:t>
            </w: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8" w:type="dxa"/>
            <w:vAlign w:val="center"/>
          </w:tcPr>
          <w:p w:rsidR="00886B6F" w:rsidRPr="00886B6F" w:rsidRDefault="00886B6F" w:rsidP="008F0C97">
            <w:pPr>
              <w:spacing w:line="240" w:lineRule="auto"/>
              <w:ind w:firstLine="0"/>
              <w:jc w:val="center"/>
              <w:rPr>
                <w:rFonts w:ascii="Times New Roman" w:hAnsi="Times New Roman"/>
                <w:iCs/>
                <w:lang w:bidi="ar-SA"/>
              </w:rPr>
            </w:pP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b/>
                <w:iCs/>
                <w:lang w:bidi="ar-SA"/>
              </w:rPr>
            </w:pPr>
            <w:r w:rsidRPr="00886B6F">
              <w:rPr>
                <w:rFonts w:ascii="Times New Roman" w:hAnsi="Times New Roman" w:hint="eastAsia"/>
                <w:b/>
                <w:iCs/>
                <w:lang w:bidi="ar-SA"/>
              </w:rPr>
              <w:t>Interaction</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8" w:type="dxa"/>
            <w:vAlign w:val="center"/>
          </w:tcPr>
          <w:p w:rsidR="00886B6F" w:rsidRPr="00886B6F" w:rsidRDefault="00886B6F" w:rsidP="008F0C97">
            <w:pPr>
              <w:spacing w:line="240" w:lineRule="auto"/>
              <w:ind w:firstLine="0"/>
              <w:jc w:val="center"/>
              <w:rPr>
                <w:rFonts w:ascii="Times New Roman" w:hAnsi="Times New Roman"/>
                <w:iCs/>
                <w:lang w:bidi="ar-SA"/>
              </w:rPr>
            </w:pP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color w:val="000000"/>
                <w:lang w:bidi="ar-SA"/>
              </w:rPr>
            </w:pPr>
            <w:r w:rsidRPr="00886B6F">
              <w:rPr>
                <w:rFonts w:ascii="Times New Roman" w:hAnsi="Times New Roman" w:hint="eastAsia"/>
                <w:lang w:bidi="ar-SA"/>
              </w:rPr>
              <w:t xml:space="preserve">Navigability </w:t>
            </w:r>
            <w:r w:rsidRPr="00886B6F">
              <w:rPr>
                <w:rFonts w:ascii="Times New Roman" w:hAnsi="Times New Roman"/>
                <w:color w:val="000000"/>
                <w:lang w:bidi="ar-SA"/>
              </w:rPr>
              <w:t>×</w:t>
            </w:r>
            <w:r w:rsidRPr="00886B6F">
              <w:rPr>
                <w:rFonts w:ascii="Times New Roman" w:hAnsi="Times New Roman" w:hint="eastAsia"/>
                <w:color w:val="000000"/>
                <w:lang w:bidi="ar-SA"/>
              </w:rPr>
              <w:t xml:space="preserve"> Interactivity</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lang w:bidi="ar-SA"/>
              </w:rPr>
              <w:t>1</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0.22</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0.12</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.73</w:t>
            </w:r>
          </w:p>
        </w:tc>
        <w:tc>
          <w:tcPr>
            <w:tcW w:w="908"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.001</w:t>
            </w: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8" w:type="dxa"/>
            <w:vAlign w:val="center"/>
          </w:tcPr>
          <w:p w:rsidR="00886B6F" w:rsidRPr="00886B6F" w:rsidRDefault="00886B6F" w:rsidP="008F0C97">
            <w:pPr>
              <w:spacing w:line="240" w:lineRule="auto"/>
              <w:ind w:firstLine="0"/>
              <w:jc w:val="center"/>
              <w:rPr>
                <w:rFonts w:ascii="Times New Roman" w:hAnsi="Times New Roman"/>
                <w:iCs/>
                <w:lang w:bidi="ar-SA"/>
              </w:rPr>
            </w:pP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lang w:bidi="ar-SA"/>
              </w:rPr>
            </w:pPr>
            <w:r w:rsidRPr="00886B6F">
              <w:rPr>
                <w:rFonts w:ascii="Times New Roman" w:hAnsi="Times New Roman"/>
                <w:lang w:bidi="ar-SA"/>
              </w:rPr>
              <w:t>Error</w:t>
            </w:r>
          </w:p>
        </w:tc>
        <w:tc>
          <w:tcPr>
            <w:tcW w:w="907" w:type="dxa"/>
            <w:vAlign w:val="center"/>
          </w:tcPr>
          <w:p w:rsidR="00886B6F" w:rsidRPr="00886B6F" w:rsidRDefault="00886B6F" w:rsidP="008F0C97">
            <w:pPr>
              <w:spacing w:line="240" w:lineRule="auto"/>
              <w:ind w:firstLine="0"/>
              <w:jc w:val="center"/>
              <w:rPr>
                <w:rFonts w:ascii="Times New Roman" w:hAnsi="Times New Roman"/>
                <w:iCs/>
                <w:sz w:val="22"/>
                <w:szCs w:val="22"/>
                <w:lang w:bidi="ar-SA"/>
              </w:rPr>
            </w:pPr>
            <w:r w:rsidRPr="00886B6F">
              <w:rPr>
                <w:rFonts w:ascii="Times New Roman" w:hAnsi="Times New Roman" w:hint="eastAsia"/>
                <w:iCs/>
                <w:sz w:val="22"/>
                <w:szCs w:val="22"/>
                <w:lang w:bidi="ar-SA"/>
              </w:rPr>
              <w:t>193</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r w:rsidRPr="00886B6F">
              <w:rPr>
                <w:rFonts w:ascii="Times New Roman" w:hAnsi="Times New Roman" w:hint="eastAsia"/>
                <w:iCs/>
                <w:lang w:bidi="ar-SA"/>
              </w:rPr>
              <w:t>1.74</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8" w:type="dxa"/>
            <w:vAlign w:val="center"/>
          </w:tcPr>
          <w:p w:rsidR="00886B6F" w:rsidRPr="00886B6F" w:rsidRDefault="00886B6F" w:rsidP="008F0C97">
            <w:pPr>
              <w:spacing w:line="240" w:lineRule="auto"/>
              <w:ind w:firstLine="0"/>
              <w:jc w:val="center"/>
              <w:rPr>
                <w:rFonts w:ascii="Times New Roman" w:hAnsi="Times New Roman"/>
                <w:iCs/>
                <w:lang w:bidi="ar-SA"/>
              </w:rPr>
            </w:pP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lang w:bidi="ar-SA"/>
              </w:rPr>
            </w:pPr>
            <w:r w:rsidRPr="00886B6F">
              <w:rPr>
                <w:rFonts w:ascii="Times New Roman" w:hAnsi="Times New Roman"/>
                <w:lang w:bidi="ar-SA"/>
              </w:rPr>
              <w:t>Total</w:t>
            </w:r>
          </w:p>
        </w:tc>
        <w:tc>
          <w:tcPr>
            <w:tcW w:w="907" w:type="dxa"/>
            <w:vAlign w:val="center"/>
          </w:tcPr>
          <w:p w:rsidR="00886B6F" w:rsidRPr="00886B6F" w:rsidRDefault="00886B6F" w:rsidP="008F0C97">
            <w:pPr>
              <w:spacing w:line="240" w:lineRule="auto"/>
              <w:ind w:firstLine="0"/>
              <w:jc w:val="center"/>
              <w:rPr>
                <w:rFonts w:ascii="Times New Roman" w:hAnsi="Times New Roman"/>
                <w:iCs/>
                <w:sz w:val="22"/>
                <w:szCs w:val="22"/>
                <w:lang w:bidi="ar-SA"/>
              </w:rPr>
            </w:pPr>
            <w:r w:rsidRPr="00886B6F">
              <w:rPr>
                <w:rFonts w:ascii="Times New Roman" w:hAnsi="Times New Roman" w:hint="eastAsia"/>
                <w:iCs/>
                <w:sz w:val="22"/>
                <w:szCs w:val="22"/>
                <w:lang w:bidi="ar-SA"/>
              </w:rPr>
              <w:t>201</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8" w:type="dxa"/>
            <w:vAlign w:val="center"/>
          </w:tcPr>
          <w:p w:rsidR="00886B6F" w:rsidRPr="00886B6F" w:rsidRDefault="00886B6F" w:rsidP="008F0C97">
            <w:pPr>
              <w:spacing w:line="240" w:lineRule="auto"/>
              <w:ind w:firstLine="0"/>
              <w:jc w:val="center"/>
              <w:rPr>
                <w:rFonts w:ascii="Times New Roman" w:hAnsi="Times New Roman"/>
                <w:iCs/>
                <w:lang w:bidi="ar-SA"/>
              </w:rPr>
            </w:pPr>
          </w:p>
        </w:tc>
      </w:tr>
      <w:tr w:rsidR="00886B6F" w:rsidRPr="00886B6F" w:rsidTr="00886B6F">
        <w:trPr>
          <w:trHeight w:val="397"/>
        </w:trPr>
        <w:tc>
          <w:tcPr>
            <w:tcW w:w="4077" w:type="dxa"/>
            <w:vAlign w:val="center"/>
          </w:tcPr>
          <w:p w:rsidR="00886B6F" w:rsidRPr="00886B6F" w:rsidRDefault="00886B6F" w:rsidP="008F0C97">
            <w:pPr>
              <w:spacing w:line="240" w:lineRule="auto"/>
              <w:ind w:firstLine="0"/>
              <w:rPr>
                <w:rFonts w:ascii="Times New Roman" w:hAnsi="Times New Roman"/>
                <w:lang w:bidi="ar-SA"/>
              </w:rPr>
            </w:pPr>
            <w:r w:rsidRPr="00886B6F">
              <w:rPr>
                <w:rFonts w:ascii="Times New Roman" w:hAnsi="Times New Roman"/>
                <w:lang w:bidi="ar-SA"/>
              </w:rPr>
              <w:t>Corrected Total</w:t>
            </w:r>
          </w:p>
        </w:tc>
        <w:tc>
          <w:tcPr>
            <w:tcW w:w="907" w:type="dxa"/>
            <w:vAlign w:val="center"/>
          </w:tcPr>
          <w:p w:rsidR="00886B6F" w:rsidRPr="00886B6F" w:rsidRDefault="00886B6F" w:rsidP="008F0C97">
            <w:pPr>
              <w:spacing w:line="240" w:lineRule="auto"/>
              <w:ind w:firstLine="0"/>
              <w:jc w:val="center"/>
              <w:rPr>
                <w:rFonts w:ascii="Times New Roman" w:hAnsi="Times New Roman"/>
                <w:iCs/>
                <w:sz w:val="22"/>
                <w:szCs w:val="22"/>
                <w:lang w:bidi="ar-SA"/>
              </w:rPr>
            </w:pPr>
            <w:r w:rsidRPr="00886B6F">
              <w:rPr>
                <w:rFonts w:ascii="Times New Roman" w:hAnsi="Times New Roman" w:hint="eastAsia"/>
                <w:sz w:val="22"/>
                <w:szCs w:val="22"/>
                <w:lang w:bidi="ar-SA"/>
              </w:rPr>
              <w:t>200</w:t>
            </w: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7" w:type="dxa"/>
            <w:vAlign w:val="center"/>
          </w:tcPr>
          <w:p w:rsidR="00886B6F" w:rsidRPr="00886B6F" w:rsidRDefault="00886B6F" w:rsidP="008F0C97">
            <w:pPr>
              <w:spacing w:line="240" w:lineRule="auto"/>
              <w:ind w:firstLine="0"/>
              <w:jc w:val="center"/>
              <w:rPr>
                <w:rFonts w:ascii="Times New Roman" w:hAnsi="Times New Roman"/>
                <w:iCs/>
                <w:lang w:bidi="ar-SA"/>
              </w:rPr>
            </w:pPr>
          </w:p>
        </w:tc>
        <w:tc>
          <w:tcPr>
            <w:tcW w:w="908" w:type="dxa"/>
            <w:vAlign w:val="center"/>
          </w:tcPr>
          <w:p w:rsidR="00886B6F" w:rsidRPr="00886B6F" w:rsidRDefault="00886B6F" w:rsidP="008F0C97">
            <w:pPr>
              <w:spacing w:line="240" w:lineRule="auto"/>
              <w:ind w:firstLine="0"/>
              <w:jc w:val="center"/>
              <w:rPr>
                <w:rFonts w:ascii="Times New Roman" w:hAnsi="Times New Roman"/>
                <w:iCs/>
                <w:lang w:bidi="ar-SA"/>
              </w:rPr>
            </w:pPr>
          </w:p>
        </w:tc>
      </w:tr>
    </w:tbl>
    <w:p w:rsidR="00886B6F" w:rsidRPr="00886B6F" w:rsidRDefault="00886B6F" w:rsidP="00886B6F">
      <w:pPr>
        <w:spacing w:before="60" w:line="240" w:lineRule="auto"/>
        <w:rPr>
          <w:rFonts w:ascii="Times New Roman" w:eastAsia="標楷體" w:hAnsi="Times New Roman"/>
          <w:lang w:eastAsia="zh-TW" w:bidi="ar-SA"/>
        </w:rPr>
      </w:pPr>
      <w:r w:rsidRPr="00886B6F">
        <w:rPr>
          <w:rFonts w:ascii="Times New Roman" w:eastAsia="標楷體" w:hAnsi="Times New Roman"/>
          <w:i/>
          <w:lang w:eastAsia="zh-TW" w:bidi="ar-SA"/>
        </w:rPr>
        <w:t>Note</w:t>
      </w:r>
      <w:r w:rsidRPr="00886B6F">
        <w:rPr>
          <w:rFonts w:ascii="Times New Roman" w:eastAsia="標楷體" w:hAnsi="Times New Roman"/>
          <w:lang w:eastAsia="zh-TW" w:bidi="ar-SA"/>
        </w:rPr>
        <w:t>.</w:t>
      </w:r>
      <w:r w:rsidRPr="00886B6F">
        <w:rPr>
          <w:rFonts w:ascii="Times New Roman" w:eastAsia="標楷體" w:hAnsi="Times New Roman" w:hint="eastAsia"/>
          <w:lang w:eastAsia="zh-TW" w:bidi="ar-SA"/>
        </w:rPr>
        <w:t xml:space="preserve"> * </w:t>
      </w:r>
      <w:proofErr w:type="gramStart"/>
      <w:r w:rsidRPr="00886B6F">
        <w:rPr>
          <w:rFonts w:ascii="Times New Roman" w:eastAsia="標楷體" w:hAnsi="Times New Roman" w:hint="eastAsia"/>
          <w:i/>
          <w:lang w:eastAsia="zh-TW" w:bidi="ar-SA"/>
        </w:rPr>
        <w:t>p</w:t>
      </w:r>
      <w:proofErr w:type="gramEnd"/>
      <w:r w:rsidRPr="00886B6F">
        <w:rPr>
          <w:rFonts w:ascii="Times New Roman" w:eastAsia="標楷體" w:hAnsi="Times New Roman"/>
          <w:lang w:eastAsia="zh-TW" w:bidi="ar-SA"/>
        </w:rPr>
        <w:t xml:space="preserve"> &lt; .05</w:t>
      </w:r>
      <w:r w:rsidRPr="00886B6F">
        <w:rPr>
          <w:rFonts w:ascii="Times New Roman" w:eastAsia="標楷體" w:hAnsi="Times New Roman" w:hint="eastAsia"/>
          <w:lang w:eastAsia="zh-TW" w:bidi="ar-SA"/>
        </w:rPr>
        <w:t xml:space="preserve">.  ** </w:t>
      </w:r>
      <w:proofErr w:type="gramStart"/>
      <w:r w:rsidRPr="00886B6F">
        <w:rPr>
          <w:rFonts w:ascii="Times New Roman" w:eastAsia="標楷體" w:hAnsi="Times New Roman"/>
          <w:i/>
          <w:iCs/>
          <w:lang w:eastAsia="zh-TW" w:bidi="ar-SA"/>
        </w:rPr>
        <w:t>p</w:t>
      </w:r>
      <w:proofErr w:type="gramEnd"/>
      <w:r w:rsidRPr="00886B6F">
        <w:rPr>
          <w:rFonts w:ascii="Times New Roman" w:eastAsia="標楷體" w:hAnsi="Times New Roman"/>
          <w:lang w:eastAsia="zh-TW" w:bidi="ar-SA"/>
        </w:rPr>
        <w:t xml:space="preserve"> &lt; .01</w:t>
      </w:r>
      <w:r w:rsidRPr="00886B6F">
        <w:rPr>
          <w:rFonts w:ascii="Times New Roman" w:eastAsia="標楷體" w:hAnsi="Times New Roman" w:hint="eastAsia"/>
          <w:lang w:eastAsia="zh-TW" w:bidi="ar-SA"/>
        </w:rPr>
        <w:t xml:space="preserve">.  *** </w:t>
      </w:r>
      <w:proofErr w:type="gramStart"/>
      <w:r w:rsidRPr="00886B6F">
        <w:rPr>
          <w:rFonts w:ascii="Times New Roman" w:eastAsia="標楷體" w:hAnsi="Times New Roman"/>
          <w:i/>
          <w:iCs/>
          <w:lang w:eastAsia="zh-TW" w:bidi="ar-SA"/>
        </w:rPr>
        <w:t>p</w:t>
      </w:r>
      <w:proofErr w:type="gramEnd"/>
      <w:r w:rsidRPr="00886B6F">
        <w:rPr>
          <w:rFonts w:ascii="Times New Roman" w:eastAsia="標楷體" w:hAnsi="Times New Roman"/>
          <w:lang w:eastAsia="zh-TW" w:bidi="ar-SA"/>
        </w:rPr>
        <w:t xml:space="preserve"> &lt; .0</w:t>
      </w:r>
      <w:r w:rsidRPr="00886B6F">
        <w:rPr>
          <w:rFonts w:ascii="Times New Roman" w:eastAsia="標楷體" w:hAnsi="Times New Roman" w:hint="eastAsia"/>
          <w:lang w:eastAsia="zh-TW" w:bidi="ar-SA"/>
        </w:rPr>
        <w:t>0</w:t>
      </w:r>
      <w:r w:rsidRPr="00886B6F">
        <w:rPr>
          <w:rFonts w:ascii="Times New Roman" w:eastAsia="標楷體" w:hAnsi="Times New Roman"/>
          <w:lang w:eastAsia="zh-TW" w:bidi="ar-SA"/>
        </w:rPr>
        <w:t>1</w:t>
      </w:r>
      <w:r w:rsidRPr="00886B6F">
        <w:rPr>
          <w:rFonts w:ascii="Times New Roman" w:eastAsia="標楷體" w:hAnsi="Times New Roman" w:hint="eastAsia"/>
          <w:lang w:eastAsia="zh-TW" w:bidi="ar-SA"/>
        </w:rPr>
        <w:t>.</w:t>
      </w:r>
    </w:p>
    <w:p w:rsidR="00886B6F" w:rsidRPr="00886B6F" w:rsidRDefault="00886B6F" w:rsidP="00886B6F">
      <w:pPr>
        <w:ind w:firstLine="720"/>
        <w:rPr>
          <w:rFonts w:ascii="Times New Roman" w:eastAsia="標楷體" w:hAnsi="Times New Roman"/>
          <w:lang w:eastAsia="zh-TW" w:bidi="ar-SA"/>
        </w:rPr>
      </w:pPr>
    </w:p>
    <w:p w:rsidR="00886B6F" w:rsidRPr="00886B6F" w:rsidRDefault="00886B6F" w:rsidP="00886B6F">
      <w:pPr>
        <w:ind w:firstLine="720"/>
        <w:rPr>
          <w:rFonts w:ascii="Times New Roman" w:eastAsia="標楷體" w:hAnsi="Times New Roman"/>
          <w:color w:val="000000"/>
          <w:lang w:eastAsia="zh-TW" w:bidi="ar-SA"/>
        </w:rPr>
      </w:pPr>
      <w:r w:rsidRPr="00886B6F">
        <w:rPr>
          <w:rFonts w:ascii="Times New Roman" w:eastAsia="標楷體" w:hAnsi="Times New Roman"/>
          <w:color w:val="000000"/>
          <w:lang w:eastAsia="zh-TW" w:bidi="ar-SA"/>
        </w:rPr>
        <w:br w:type="page"/>
      </w:r>
    </w:p>
    <w:p w:rsidR="00431AF4" w:rsidRPr="005319FD" w:rsidRDefault="00A87011" w:rsidP="00431AF4">
      <w:pPr>
        <w:tabs>
          <w:tab w:val="left" w:pos="1701"/>
        </w:tabs>
        <w:spacing w:line="240" w:lineRule="auto"/>
        <w:contextualSpacing/>
        <w:rPr>
          <w:rFonts w:ascii="Times New Roman" w:eastAsia="標楷體" w:hAnsi="Times New Roman"/>
          <w:i/>
          <w:color w:val="FFFFFF" w:themeColor="background1"/>
          <w:lang w:eastAsia="zh-TW" w:bidi="ar-SA"/>
        </w:rPr>
      </w:pPr>
      <w:bookmarkStart w:id="70" w:name="_Toc15417862"/>
      <w:proofErr w:type="gramStart"/>
      <w:r w:rsidRPr="005319FD">
        <w:lastRenderedPageBreak/>
        <w:t xml:space="preserve">Table </w:t>
      </w:r>
      <w:r w:rsidR="00C0401F">
        <w:fldChar w:fldCharType="begin"/>
      </w:r>
      <w:r w:rsidR="00C0401F">
        <w:instrText xml:space="preserve"> SEQ Table \* ARABIC </w:instrText>
      </w:r>
      <w:r w:rsidR="00C0401F">
        <w:fldChar w:fldCharType="separate"/>
      </w:r>
      <w:r w:rsidR="005F164E" w:rsidRPr="005319FD">
        <w:rPr>
          <w:noProof/>
        </w:rPr>
        <w:t>8</w:t>
      </w:r>
      <w:r w:rsidR="00C0401F">
        <w:rPr>
          <w:noProof/>
        </w:rPr>
        <w:fldChar w:fldCharType="end"/>
      </w:r>
      <w:r w:rsidRPr="005319FD">
        <w:rPr>
          <w:rFonts w:hint="eastAsia"/>
          <w:i/>
          <w:color w:val="FFFFFF" w:themeColor="background1"/>
          <w:sz w:val="20"/>
          <w:szCs w:val="20"/>
          <w:lang w:eastAsia="zh-TW"/>
        </w:rPr>
        <w:t>.</w:t>
      </w:r>
      <w:proofErr w:type="gramEnd"/>
      <w:r w:rsidRPr="005319FD">
        <w:rPr>
          <w:rFonts w:hint="eastAsia"/>
          <w:i/>
          <w:color w:val="FFFFFF" w:themeColor="background1"/>
          <w:sz w:val="20"/>
          <w:szCs w:val="20"/>
          <w:lang w:eastAsia="zh-TW"/>
        </w:rPr>
        <w:t xml:space="preserve"> </w:t>
      </w:r>
      <w:r w:rsidR="00431AF4" w:rsidRPr="005319FD">
        <w:rPr>
          <w:rFonts w:ascii="Times New Roman" w:eastAsia="標楷體" w:hAnsi="Times New Roman" w:hint="eastAsia"/>
          <w:i/>
          <w:color w:val="FFFFFF" w:themeColor="background1"/>
          <w:lang w:eastAsia="zh-TW" w:bidi="ar-SA"/>
        </w:rPr>
        <w:t xml:space="preserve">Mean Scores for PUX, HUX, </w:t>
      </w:r>
      <w:proofErr w:type="spellStart"/>
      <w:r w:rsidR="00431AF4" w:rsidRPr="005319FD">
        <w:rPr>
          <w:rFonts w:ascii="Times New Roman" w:eastAsia="標楷體" w:hAnsi="Times New Roman" w:hint="eastAsia"/>
          <w:i/>
          <w:color w:val="FFFFFF" w:themeColor="background1"/>
          <w:lang w:eastAsia="zh-TW" w:bidi="ar-SA"/>
        </w:rPr>
        <w:t>A</w:t>
      </w:r>
      <w:r w:rsidR="00431AF4" w:rsidRPr="005319FD">
        <w:rPr>
          <w:rFonts w:ascii="Times New Roman" w:eastAsia="標楷體" w:hAnsi="Times New Roman" w:hint="eastAsia"/>
          <w:i/>
          <w:color w:val="FFFFFF" w:themeColor="background1"/>
          <w:vertAlign w:val="subscript"/>
          <w:lang w:eastAsia="zh-TW" w:bidi="ar-SA"/>
        </w:rPr>
        <w:t>site</w:t>
      </w:r>
      <w:proofErr w:type="spellEnd"/>
      <w:r w:rsidR="00431AF4" w:rsidRPr="005319FD">
        <w:rPr>
          <w:rFonts w:ascii="Times New Roman" w:eastAsia="標楷體" w:hAnsi="Times New Roman" w:hint="eastAsia"/>
          <w:i/>
          <w:color w:val="FFFFFF" w:themeColor="background1"/>
          <w:lang w:eastAsia="zh-TW" w:bidi="ar-SA"/>
        </w:rPr>
        <w:t>, and PI for Each Experimental Condition</w:t>
      </w:r>
      <w:bookmarkEnd w:id="70"/>
      <w:r w:rsidR="00431AF4" w:rsidRPr="005319FD">
        <w:rPr>
          <w:rFonts w:ascii="Times New Roman" w:eastAsia="標楷體" w:hAnsi="Times New Roman" w:hint="eastAsia"/>
          <w:i/>
          <w:color w:val="FFFFFF" w:themeColor="background1"/>
          <w:lang w:eastAsia="zh-TW" w:bidi="ar-SA"/>
        </w:rPr>
        <w:t xml:space="preserve"> </w:t>
      </w:r>
    </w:p>
    <w:p w:rsidR="00A87011" w:rsidRPr="00A87011" w:rsidRDefault="00A87011" w:rsidP="00A87011">
      <w:pPr>
        <w:tabs>
          <w:tab w:val="left" w:pos="1701"/>
        </w:tabs>
        <w:spacing w:line="240" w:lineRule="auto"/>
        <w:contextualSpacing/>
        <w:rPr>
          <w:rFonts w:ascii="Times New Roman" w:eastAsia="標楷體" w:hAnsi="Times New Roman"/>
          <w:i/>
          <w:color w:val="000000"/>
          <w:lang w:eastAsia="zh-TW" w:bidi="ar-SA"/>
        </w:rPr>
      </w:pPr>
      <w:r w:rsidRPr="005319FD">
        <w:rPr>
          <w:rFonts w:ascii="Times New Roman" w:eastAsia="標楷體" w:hAnsi="Times New Roman" w:hint="eastAsia"/>
          <w:i/>
          <w:color w:val="000000"/>
          <w:lang w:eastAsia="zh-TW" w:bidi="ar-SA"/>
        </w:rPr>
        <w:t xml:space="preserve">Mean Scores for </w:t>
      </w:r>
      <w:r w:rsidRPr="005319FD">
        <w:rPr>
          <w:rFonts w:ascii="Times New Roman" w:eastAsia="標楷體" w:hAnsi="Times New Roman" w:hint="eastAsia"/>
          <w:i/>
          <w:lang w:eastAsia="zh-TW" w:bidi="ar-SA"/>
        </w:rPr>
        <w:t xml:space="preserve">PUX, HUX, </w:t>
      </w:r>
      <w:proofErr w:type="spellStart"/>
      <w:r w:rsidRPr="005319FD">
        <w:rPr>
          <w:rFonts w:ascii="Times New Roman" w:eastAsia="標楷體" w:hAnsi="Times New Roman" w:hint="eastAsia"/>
          <w:i/>
          <w:color w:val="000000"/>
          <w:lang w:eastAsia="zh-TW" w:bidi="ar-SA"/>
        </w:rPr>
        <w:t>A</w:t>
      </w:r>
      <w:r w:rsidRPr="005319FD">
        <w:rPr>
          <w:rFonts w:ascii="Times New Roman" w:eastAsia="標楷體" w:hAnsi="Times New Roman" w:hint="eastAsia"/>
          <w:i/>
          <w:color w:val="000000"/>
          <w:vertAlign w:val="subscript"/>
          <w:lang w:eastAsia="zh-TW" w:bidi="ar-SA"/>
        </w:rPr>
        <w:t>site</w:t>
      </w:r>
      <w:proofErr w:type="spellEnd"/>
      <w:r w:rsidRPr="005319FD">
        <w:rPr>
          <w:rFonts w:ascii="Times New Roman" w:eastAsia="標楷體" w:hAnsi="Times New Roman" w:hint="eastAsia"/>
          <w:i/>
          <w:color w:val="000000"/>
          <w:lang w:eastAsia="zh-TW" w:bidi="ar-SA"/>
        </w:rPr>
        <w:t xml:space="preserve">, and PI </w:t>
      </w:r>
      <w:r w:rsidR="00431AF4" w:rsidRPr="005319FD">
        <w:rPr>
          <w:rFonts w:ascii="Times New Roman" w:eastAsia="標楷體" w:hAnsi="Times New Roman" w:hint="eastAsia"/>
          <w:i/>
          <w:color w:val="000000"/>
          <w:lang w:eastAsia="zh-TW" w:bidi="ar-SA"/>
        </w:rPr>
        <w:t>for Each Experimental Condition</w:t>
      </w:r>
      <w:r w:rsidRPr="00A87011">
        <w:rPr>
          <w:rFonts w:ascii="Times New Roman" w:eastAsia="標楷體" w:hAnsi="Times New Roman" w:hint="eastAsia"/>
          <w:i/>
          <w:color w:val="000000"/>
          <w:lang w:eastAsia="zh-TW" w:bidi="ar-SA"/>
        </w:rPr>
        <w:t xml:space="preserve"> </w:t>
      </w:r>
    </w:p>
    <w:tbl>
      <w:tblPr>
        <w:tblW w:w="8755" w:type="dxa"/>
        <w:tblBorders>
          <w:top w:val="single" w:sz="4" w:space="0" w:color="000000"/>
          <w:bottom w:val="single" w:sz="4" w:space="0" w:color="000000"/>
        </w:tblBorders>
        <w:tblLayout w:type="fixed"/>
        <w:tblLook w:val="04A0" w:firstRow="1" w:lastRow="0" w:firstColumn="1" w:lastColumn="0" w:noHBand="0" w:noVBand="1"/>
      </w:tblPr>
      <w:tblGrid>
        <w:gridCol w:w="1951"/>
        <w:gridCol w:w="992"/>
        <w:gridCol w:w="709"/>
        <w:gridCol w:w="992"/>
        <w:gridCol w:w="709"/>
        <w:gridCol w:w="992"/>
        <w:gridCol w:w="709"/>
        <w:gridCol w:w="992"/>
        <w:gridCol w:w="709"/>
      </w:tblGrid>
      <w:tr w:rsidR="00886B6F" w:rsidRPr="00886B6F" w:rsidTr="00886B6F">
        <w:trPr>
          <w:trHeight w:val="397"/>
        </w:trPr>
        <w:tc>
          <w:tcPr>
            <w:tcW w:w="1951" w:type="dxa"/>
            <w:tcBorders>
              <w:top w:val="single" w:sz="4" w:space="0" w:color="000000"/>
              <w:bottom w:val="nil"/>
            </w:tcBorders>
            <w:vAlign w:val="center"/>
          </w:tcPr>
          <w:p w:rsidR="00886B6F" w:rsidRPr="00886B6F" w:rsidRDefault="00886B6F" w:rsidP="00886B6F">
            <w:pPr>
              <w:tabs>
                <w:tab w:val="left" w:pos="1701"/>
              </w:tabs>
              <w:spacing w:line="240" w:lineRule="auto"/>
              <w:contextualSpacing/>
              <w:jc w:val="center"/>
              <w:rPr>
                <w:rFonts w:ascii="Times New Roman" w:eastAsia="標楷體" w:hAnsi="Times New Roman"/>
                <w:color w:val="000000"/>
                <w:lang w:eastAsia="zh-TW" w:bidi="ar-SA"/>
              </w:rPr>
            </w:pPr>
          </w:p>
        </w:tc>
        <w:tc>
          <w:tcPr>
            <w:tcW w:w="1701" w:type="dxa"/>
            <w:gridSpan w:val="2"/>
            <w:vMerge w:val="restart"/>
            <w:tcBorders>
              <w:top w:val="single" w:sz="4" w:space="0" w:color="000000"/>
              <w:bottom w:val="single" w:sz="4" w:space="0" w:color="000000"/>
            </w:tcBorders>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r w:rsidRPr="00886B6F">
              <w:rPr>
                <w:rFonts w:ascii="Times New Roman" w:eastAsia="標楷體" w:hAnsi="Times New Roman" w:hint="eastAsia"/>
                <w:lang w:eastAsia="zh-TW" w:bidi="ar-SA"/>
              </w:rPr>
              <w:t>PUX</w:t>
            </w:r>
          </w:p>
        </w:tc>
        <w:tc>
          <w:tcPr>
            <w:tcW w:w="1701" w:type="dxa"/>
            <w:gridSpan w:val="2"/>
            <w:vMerge w:val="restart"/>
            <w:tcBorders>
              <w:top w:val="single" w:sz="4" w:space="0" w:color="000000"/>
              <w:bottom w:val="single" w:sz="4" w:space="0" w:color="000000"/>
            </w:tcBorders>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HUX</w:t>
            </w:r>
          </w:p>
        </w:tc>
        <w:tc>
          <w:tcPr>
            <w:tcW w:w="1701" w:type="dxa"/>
            <w:gridSpan w:val="2"/>
            <w:vMerge w:val="restart"/>
            <w:tcBorders>
              <w:top w:val="single" w:sz="4" w:space="0" w:color="000000"/>
              <w:bottom w:val="single" w:sz="4" w:space="0" w:color="000000"/>
            </w:tcBorders>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proofErr w:type="spellStart"/>
            <w:r w:rsidRPr="00886B6F">
              <w:rPr>
                <w:rFonts w:ascii="Times New Roman" w:eastAsia="標楷體" w:hAnsi="Times New Roman" w:hint="eastAsia"/>
                <w:color w:val="000000"/>
                <w:lang w:eastAsia="zh-TW" w:bidi="ar-SA"/>
              </w:rPr>
              <w:t>A</w:t>
            </w:r>
            <w:r w:rsidRPr="00886B6F">
              <w:rPr>
                <w:rFonts w:ascii="Times New Roman" w:eastAsia="標楷體" w:hAnsi="Times New Roman" w:hint="eastAsia"/>
                <w:color w:val="000000"/>
                <w:vertAlign w:val="subscript"/>
                <w:lang w:eastAsia="zh-TW" w:bidi="ar-SA"/>
              </w:rPr>
              <w:t>site</w:t>
            </w:r>
            <w:proofErr w:type="spellEnd"/>
          </w:p>
        </w:tc>
        <w:tc>
          <w:tcPr>
            <w:tcW w:w="1701" w:type="dxa"/>
            <w:gridSpan w:val="2"/>
            <w:vMerge w:val="restart"/>
            <w:tcBorders>
              <w:top w:val="single" w:sz="4" w:space="0" w:color="000000"/>
              <w:bottom w:val="single" w:sz="4" w:space="0" w:color="000000"/>
            </w:tcBorders>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PI</w:t>
            </w:r>
          </w:p>
        </w:tc>
      </w:tr>
      <w:tr w:rsidR="00886B6F" w:rsidRPr="00886B6F" w:rsidTr="00886B6F">
        <w:trPr>
          <w:trHeight w:val="397"/>
        </w:trPr>
        <w:tc>
          <w:tcPr>
            <w:tcW w:w="1951" w:type="dxa"/>
            <w:tcBorders>
              <w:top w:val="nil"/>
              <w:bottom w:val="single" w:sz="4" w:space="0" w:color="000000"/>
            </w:tcBorders>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Condition</w:t>
            </w:r>
          </w:p>
        </w:tc>
        <w:tc>
          <w:tcPr>
            <w:tcW w:w="1701" w:type="dxa"/>
            <w:gridSpan w:val="2"/>
            <w:vMerge/>
            <w:tcBorders>
              <w:top w:val="nil"/>
              <w:bottom w:val="single" w:sz="4" w:space="0" w:color="000000"/>
            </w:tcBorders>
            <w:vAlign w:val="center"/>
          </w:tcPr>
          <w:p w:rsidR="00886B6F" w:rsidRPr="00886B6F" w:rsidRDefault="00886B6F" w:rsidP="00886B6F">
            <w:pPr>
              <w:tabs>
                <w:tab w:val="left" w:pos="1701"/>
              </w:tabs>
              <w:spacing w:line="240" w:lineRule="auto"/>
              <w:ind w:firstLine="720"/>
              <w:contextualSpacing/>
              <w:jc w:val="center"/>
              <w:rPr>
                <w:rFonts w:ascii="Times New Roman" w:eastAsia="標楷體" w:hAnsi="Times New Roman"/>
                <w:color w:val="000000"/>
                <w:lang w:eastAsia="zh-TW" w:bidi="ar-SA"/>
              </w:rPr>
            </w:pPr>
          </w:p>
        </w:tc>
        <w:tc>
          <w:tcPr>
            <w:tcW w:w="1701" w:type="dxa"/>
            <w:gridSpan w:val="2"/>
            <w:vMerge/>
            <w:tcBorders>
              <w:top w:val="nil"/>
              <w:bottom w:val="single" w:sz="4" w:space="0" w:color="000000"/>
            </w:tcBorders>
            <w:vAlign w:val="center"/>
          </w:tcPr>
          <w:p w:rsidR="00886B6F" w:rsidRPr="00886B6F" w:rsidRDefault="00886B6F" w:rsidP="00886B6F">
            <w:pPr>
              <w:tabs>
                <w:tab w:val="left" w:pos="1701"/>
              </w:tabs>
              <w:spacing w:line="240" w:lineRule="auto"/>
              <w:ind w:firstLine="720"/>
              <w:contextualSpacing/>
              <w:jc w:val="center"/>
              <w:rPr>
                <w:rFonts w:ascii="Times New Roman" w:eastAsia="標楷體" w:hAnsi="Times New Roman"/>
                <w:color w:val="000000"/>
                <w:lang w:eastAsia="zh-TW" w:bidi="ar-SA"/>
              </w:rPr>
            </w:pPr>
          </w:p>
        </w:tc>
        <w:tc>
          <w:tcPr>
            <w:tcW w:w="1701" w:type="dxa"/>
            <w:gridSpan w:val="2"/>
            <w:vMerge/>
            <w:tcBorders>
              <w:top w:val="nil"/>
              <w:bottom w:val="single" w:sz="4" w:space="0" w:color="000000"/>
            </w:tcBorders>
            <w:vAlign w:val="center"/>
          </w:tcPr>
          <w:p w:rsidR="00886B6F" w:rsidRPr="00886B6F" w:rsidRDefault="00886B6F" w:rsidP="00886B6F">
            <w:pPr>
              <w:tabs>
                <w:tab w:val="left" w:pos="1701"/>
              </w:tabs>
              <w:spacing w:line="240" w:lineRule="auto"/>
              <w:ind w:firstLine="720"/>
              <w:contextualSpacing/>
              <w:jc w:val="center"/>
              <w:rPr>
                <w:rFonts w:ascii="Times New Roman" w:eastAsia="標楷體" w:hAnsi="Times New Roman"/>
                <w:color w:val="000000"/>
                <w:lang w:eastAsia="zh-TW" w:bidi="ar-SA"/>
              </w:rPr>
            </w:pPr>
          </w:p>
        </w:tc>
        <w:tc>
          <w:tcPr>
            <w:tcW w:w="1701" w:type="dxa"/>
            <w:gridSpan w:val="2"/>
            <w:vMerge/>
            <w:tcBorders>
              <w:top w:val="nil"/>
              <w:bottom w:val="single" w:sz="4" w:space="0" w:color="000000"/>
            </w:tcBorders>
            <w:vAlign w:val="center"/>
          </w:tcPr>
          <w:p w:rsidR="00886B6F" w:rsidRPr="00886B6F" w:rsidRDefault="00886B6F" w:rsidP="00886B6F">
            <w:pPr>
              <w:tabs>
                <w:tab w:val="left" w:pos="1701"/>
              </w:tabs>
              <w:spacing w:line="240" w:lineRule="auto"/>
              <w:ind w:firstLine="720"/>
              <w:contextualSpacing/>
              <w:jc w:val="center"/>
              <w:rPr>
                <w:rFonts w:ascii="Times New Roman" w:eastAsia="標楷體" w:hAnsi="Times New Roman"/>
                <w:color w:val="000000"/>
                <w:lang w:eastAsia="zh-TW" w:bidi="ar-SA"/>
              </w:rPr>
            </w:pPr>
          </w:p>
        </w:tc>
      </w:tr>
      <w:tr w:rsidR="00886B6F" w:rsidRPr="00886B6F" w:rsidTr="00886B6F">
        <w:trPr>
          <w:trHeight w:val="397"/>
        </w:trPr>
        <w:tc>
          <w:tcPr>
            <w:tcW w:w="2943" w:type="dxa"/>
            <w:gridSpan w:val="2"/>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r w:rsidRPr="00886B6F">
              <w:rPr>
                <w:rFonts w:ascii="Times New Roman" w:eastAsia="標楷體" w:hAnsi="Times New Roman" w:hint="eastAsia"/>
                <w:b/>
                <w:color w:val="000000"/>
                <w:lang w:eastAsia="zh-TW" w:bidi="ar-SA"/>
              </w:rPr>
              <w:t>Navigability</w:t>
            </w:r>
          </w:p>
        </w:tc>
        <w:tc>
          <w:tcPr>
            <w:tcW w:w="709" w:type="dxa"/>
            <w:vAlign w:val="center"/>
          </w:tcPr>
          <w:p w:rsidR="00886B6F" w:rsidRPr="00886B6F" w:rsidRDefault="00886B6F" w:rsidP="00886B6F">
            <w:pPr>
              <w:tabs>
                <w:tab w:val="left" w:pos="1701"/>
              </w:tabs>
              <w:spacing w:line="240" w:lineRule="auto"/>
              <w:contextualSpacing/>
              <w:jc w:val="center"/>
              <w:rPr>
                <w:rFonts w:ascii="Times New Roman" w:eastAsia="標楷體" w:hAnsi="Times New Roman"/>
                <w:color w:val="000000"/>
                <w:lang w:eastAsia="zh-TW" w:bidi="ar-SA"/>
              </w:rPr>
            </w:pPr>
          </w:p>
        </w:tc>
        <w:tc>
          <w:tcPr>
            <w:tcW w:w="992" w:type="dxa"/>
            <w:vAlign w:val="center"/>
          </w:tcPr>
          <w:p w:rsidR="00886B6F" w:rsidRPr="00886B6F" w:rsidRDefault="00886B6F" w:rsidP="00886B6F">
            <w:pPr>
              <w:tabs>
                <w:tab w:val="left" w:pos="1701"/>
              </w:tabs>
              <w:spacing w:line="240" w:lineRule="auto"/>
              <w:contextualSpacing/>
              <w:jc w:val="center"/>
              <w:rPr>
                <w:rFonts w:ascii="Times New Roman" w:eastAsia="標楷體" w:hAnsi="Times New Roman"/>
                <w:color w:val="000000"/>
                <w:lang w:eastAsia="zh-TW" w:bidi="ar-SA"/>
              </w:rPr>
            </w:pPr>
          </w:p>
        </w:tc>
        <w:tc>
          <w:tcPr>
            <w:tcW w:w="709" w:type="dxa"/>
            <w:vAlign w:val="center"/>
          </w:tcPr>
          <w:p w:rsidR="00886B6F" w:rsidRPr="00886B6F" w:rsidRDefault="00886B6F" w:rsidP="00886B6F">
            <w:pPr>
              <w:tabs>
                <w:tab w:val="left" w:pos="1701"/>
              </w:tabs>
              <w:spacing w:line="240" w:lineRule="auto"/>
              <w:contextualSpacing/>
              <w:jc w:val="center"/>
              <w:rPr>
                <w:rFonts w:ascii="Times New Roman" w:eastAsia="標楷體" w:hAnsi="Times New Roman"/>
                <w:color w:val="000000"/>
                <w:lang w:eastAsia="zh-TW" w:bidi="ar-SA"/>
              </w:rPr>
            </w:pPr>
          </w:p>
        </w:tc>
        <w:tc>
          <w:tcPr>
            <w:tcW w:w="992" w:type="dxa"/>
            <w:vAlign w:val="center"/>
          </w:tcPr>
          <w:p w:rsidR="00886B6F" w:rsidRPr="00886B6F" w:rsidRDefault="00886B6F" w:rsidP="00886B6F">
            <w:pPr>
              <w:tabs>
                <w:tab w:val="left" w:pos="1701"/>
              </w:tabs>
              <w:spacing w:line="240" w:lineRule="auto"/>
              <w:contextualSpacing/>
              <w:jc w:val="center"/>
              <w:rPr>
                <w:rFonts w:ascii="Times New Roman" w:eastAsia="標楷體" w:hAnsi="Times New Roman"/>
                <w:color w:val="000000"/>
                <w:lang w:eastAsia="zh-TW" w:bidi="ar-SA"/>
              </w:rPr>
            </w:pPr>
          </w:p>
        </w:tc>
        <w:tc>
          <w:tcPr>
            <w:tcW w:w="709" w:type="dxa"/>
            <w:vAlign w:val="center"/>
          </w:tcPr>
          <w:p w:rsidR="00886B6F" w:rsidRPr="00886B6F" w:rsidRDefault="00886B6F" w:rsidP="00886B6F">
            <w:pPr>
              <w:tabs>
                <w:tab w:val="left" w:pos="1701"/>
              </w:tabs>
              <w:spacing w:line="240" w:lineRule="auto"/>
              <w:contextualSpacing/>
              <w:jc w:val="center"/>
              <w:rPr>
                <w:rFonts w:ascii="Times New Roman" w:eastAsia="標楷體" w:hAnsi="Times New Roman"/>
                <w:color w:val="000000"/>
                <w:lang w:eastAsia="zh-TW" w:bidi="ar-SA"/>
              </w:rPr>
            </w:pPr>
          </w:p>
        </w:tc>
        <w:tc>
          <w:tcPr>
            <w:tcW w:w="992" w:type="dxa"/>
            <w:vAlign w:val="center"/>
          </w:tcPr>
          <w:p w:rsidR="00886B6F" w:rsidRPr="00886B6F" w:rsidRDefault="00886B6F" w:rsidP="00886B6F">
            <w:pPr>
              <w:tabs>
                <w:tab w:val="left" w:pos="1701"/>
              </w:tabs>
              <w:spacing w:line="240" w:lineRule="auto"/>
              <w:contextualSpacing/>
              <w:jc w:val="center"/>
              <w:rPr>
                <w:rFonts w:ascii="Times New Roman" w:eastAsia="標楷體" w:hAnsi="Times New Roman"/>
                <w:color w:val="000000"/>
                <w:lang w:eastAsia="zh-TW" w:bidi="ar-SA"/>
              </w:rPr>
            </w:pPr>
          </w:p>
        </w:tc>
        <w:tc>
          <w:tcPr>
            <w:tcW w:w="709" w:type="dxa"/>
            <w:vAlign w:val="center"/>
          </w:tcPr>
          <w:p w:rsidR="00886B6F" w:rsidRPr="00886B6F" w:rsidRDefault="00886B6F" w:rsidP="00886B6F">
            <w:pPr>
              <w:tabs>
                <w:tab w:val="left" w:pos="1701"/>
              </w:tabs>
              <w:spacing w:line="240" w:lineRule="auto"/>
              <w:contextualSpacing/>
              <w:jc w:val="center"/>
              <w:rPr>
                <w:rFonts w:ascii="Times New Roman" w:eastAsia="標楷體" w:hAnsi="Times New Roman"/>
                <w:color w:val="000000"/>
                <w:lang w:eastAsia="zh-TW" w:bidi="ar-SA"/>
              </w:rPr>
            </w:pPr>
          </w:p>
        </w:tc>
      </w:tr>
      <w:tr w:rsidR="00886B6F" w:rsidRPr="00886B6F" w:rsidTr="00886B6F">
        <w:trPr>
          <w:trHeight w:val="397"/>
        </w:trPr>
        <w:tc>
          <w:tcPr>
            <w:tcW w:w="1951" w:type="dxa"/>
            <w:vAlign w:val="center"/>
          </w:tcPr>
          <w:p w:rsidR="00886B6F" w:rsidRPr="00886B6F" w:rsidRDefault="00886B6F" w:rsidP="00886B6F">
            <w:pPr>
              <w:tabs>
                <w:tab w:val="left" w:pos="1701"/>
              </w:tabs>
              <w:spacing w:line="240" w:lineRule="auto"/>
              <w:ind w:firstLine="24"/>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Simple</w:t>
            </w:r>
          </w:p>
        </w:tc>
        <w:tc>
          <w:tcPr>
            <w:tcW w:w="992" w:type="dxa"/>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5.99 (1.10)</w:t>
            </w:r>
          </w:p>
        </w:tc>
        <w:tc>
          <w:tcPr>
            <w:tcW w:w="709" w:type="dxa"/>
            <w:vMerge w:val="restart"/>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w:t>
            </w:r>
          </w:p>
        </w:tc>
        <w:tc>
          <w:tcPr>
            <w:tcW w:w="992" w:type="dxa"/>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5.46 (1.22)</w:t>
            </w:r>
          </w:p>
        </w:tc>
        <w:tc>
          <w:tcPr>
            <w:tcW w:w="709" w:type="dxa"/>
            <w:vMerge w:val="restart"/>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w:t>
            </w:r>
          </w:p>
        </w:tc>
        <w:tc>
          <w:tcPr>
            <w:tcW w:w="992" w:type="dxa"/>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5.80 (1.04)</w:t>
            </w:r>
          </w:p>
        </w:tc>
        <w:tc>
          <w:tcPr>
            <w:tcW w:w="709" w:type="dxa"/>
            <w:vMerge w:val="restart"/>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w:t>
            </w:r>
          </w:p>
        </w:tc>
        <w:tc>
          <w:tcPr>
            <w:tcW w:w="992" w:type="dxa"/>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5.35 (1.44)</w:t>
            </w:r>
          </w:p>
        </w:tc>
        <w:tc>
          <w:tcPr>
            <w:tcW w:w="709" w:type="dxa"/>
            <w:vMerge w:val="restart"/>
            <w:vAlign w:val="center"/>
          </w:tcPr>
          <w:p w:rsidR="00886B6F" w:rsidRPr="00886B6F" w:rsidRDefault="00886B6F" w:rsidP="00886B6F">
            <w:pPr>
              <w:tabs>
                <w:tab w:val="left" w:pos="1701"/>
              </w:tabs>
              <w:spacing w:line="240" w:lineRule="auto"/>
              <w:contextualSpacing/>
              <w:rPr>
                <w:rFonts w:ascii="Times New Roman" w:eastAsia="標楷體" w:hAnsi="Times New Roman"/>
                <w:i/>
                <w:color w:val="000000"/>
                <w:lang w:eastAsia="zh-TW" w:bidi="ar-SA"/>
              </w:rPr>
            </w:pPr>
            <w:r w:rsidRPr="00886B6F">
              <w:rPr>
                <w:rFonts w:ascii="Times New Roman" w:eastAsia="標楷體" w:hAnsi="Times New Roman" w:hint="eastAsia"/>
                <w:i/>
                <w:color w:val="000000"/>
                <w:lang w:eastAsia="zh-TW" w:bidi="ar-SA"/>
              </w:rPr>
              <w:t>ns</w:t>
            </w:r>
          </w:p>
        </w:tc>
      </w:tr>
      <w:tr w:rsidR="00886B6F" w:rsidRPr="00886B6F" w:rsidTr="00886B6F">
        <w:trPr>
          <w:trHeight w:val="397"/>
        </w:trPr>
        <w:tc>
          <w:tcPr>
            <w:tcW w:w="1951" w:type="dxa"/>
            <w:vAlign w:val="center"/>
          </w:tcPr>
          <w:p w:rsidR="00886B6F" w:rsidRPr="00886B6F" w:rsidRDefault="00886B6F" w:rsidP="00886B6F">
            <w:pPr>
              <w:tabs>
                <w:tab w:val="left" w:pos="1701"/>
              </w:tabs>
              <w:spacing w:line="240" w:lineRule="auto"/>
              <w:ind w:firstLine="24"/>
              <w:contextualSpacing/>
              <w:rPr>
                <w:rFonts w:ascii="Times New Roman" w:eastAsia="標楷體" w:hAnsi="Times New Roman"/>
                <w:color w:val="000000"/>
                <w:sz w:val="23"/>
                <w:szCs w:val="23"/>
                <w:lang w:eastAsia="zh-TW" w:bidi="ar-SA"/>
              </w:rPr>
            </w:pPr>
            <w:r w:rsidRPr="00886B6F">
              <w:rPr>
                <w:rFonts w:ascii="Times New Roman" w:eastAsia="標楷體" w:hAnsi="Times New Roman" w:hint="eastAsia"/>
                <w:color w:val="000000"/>
                <w:sz w:val="23"/>
                <w:szCs w:val="23"/>
                <w:lang w:eastAsia="zh-TW" w:bidi="ar-SA"/>
              </w:rPr>
              <w:t>Complex</w:t>
            </w:r>
          </w:p>
        </w:tc>
        <w:tc>
          <w:tcPr>
            <w:tcW w:w="992" w:type="dxa"/>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5.38 (1.18)</w:t>
            </w:r>
          </w:p>
        </w:tc>
        <w:tc>
          <w:tcPr>
            <w:tcW w:w="709" w:type="dxa"/>
            <w:vMerge/>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p>
        </w:tc>
        <w:tc>
          <w:tcPr>
            <w:tcW w:w="992" w:type="dxa"/>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4.95 (1.29)</w:t>
            </w:r>
          </w:p>
        </w:tc>
        <w:tc>
          <w:tcPr>
            <w:tcW w:w="709" w:type="dxa"/>
            <w:vMerge/>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p>
        </w:tc>
        <w:tc>
          <w:tcPr>
            <w:tcW w:w="992" w:type="dxa"/>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5.29 (1.27)</w:t>
            </w:r>
          </w:p>
        </w:tc>
        <w:tc>
          <w:tcPr>
            <w:tcW w:w="709" w:type="dxa"/>
            <w:vMerge/>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p>
        </w:tc>
        <w:tc>
          <w:tcPr>
            <w:tcW w:w="992" w:type="dxa"/>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5.37 (1.17)</w:t>
            </w:r>
          </w:p>
        </w:tc>
        <w:tc>
          <w:tcPr>
            <w:tcW w:w="709" w:type="dxa"/>
            <w:vMerge/>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p>
        </w:tc>
      </w:tr>
      <w:tr w:rsidR="00886B6F" w:rsidRPr="00886B6F" w:rsidTr="00886B6F">
        <w:trPr>
          <w:trHeight w:val="397"/>
        </w:trPr>
        <w:tc>
          <w:tcPr>
            <w:tcW w:w="1951" w:type="dxa"/>
            <w:vAlign w:val="center"/>
          </w:tcPr>
          <w:p w:rsidR="00886B6F" w:rsidRPr="00886B6F" w:rsidRDefault="00886B6F" w:rsidP="00886B6F">
            <w:pPr>
              <w:tabs>
                <w:tab w:val="left" w:pos="1701"/>
              </w:tabs>
              <w:spacing w:line="240" w:lineRule="auto"/>
              <w:ind w:firstLine="24"/>
              <w:contextualSpacing/>
              <w:rPr>
                <w:rFonts w:ascii="Times New Roman" w:eastAsia="標楷體" w:hAnsi="Times New Roman"/>
                <w:color w:val="000000"/>
                <w:lang w:eastAsia="zh-TW" w:bidi="ar-SA"/>
              </w:rPr>
            </w:pPr>
          </w:p>
        </w:tc>
        <w:tc>
          <w:tcPr>
            <w:tcW w:w="992" w:type="dxa"/>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p>
        </w:tc>
        <w:tc>
          <w:tcPr>
            <w:tcW w:w="709" w:type="dxa"/>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p>
        </w:tc>
        <w:tc>
          <w:tcPr>
            <w:tcW w:w="992" w:type="dxa"/>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p>
        </w:tc>
        <w:tc>
          <w:tcPr>
            <w:tcW w:w="709" w:type="dxa"/>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p>
        </w:tc>
        <w:tc>
          <w:tcPr>
            <w:tcW w:w="992" w:type="dxa"/>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p>
        </w:tc>
        <w:tc>
          <w:tcPr>
            <w:tcW w:w="709" w:type="dxa"/>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p>
        </w:tc>
        <w:tc>
          <w:tcPr>
            <w:tcW w:w="992" w:type="dxa"/>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p>
        </w:tc>
        <w:tc>
          <w:tcPr>
            <w:tcW w:w="709" w:type="dxa"/>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p>
        </w:tc>
      </w:tr>
      <w:tr w:rsidR="00886B6F" w:rsidRPr="00886B6F" w:rsidTr="00886B6F">
        <w:trPr>
          <w:trHeight w:val="397"/>
        </w:trPr>
        <w:tc>
          <w:tcPr>
            <w:tcW w:w="2943" w:type="dxa"/>
            <w:gridSpan w:val="2"/>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r w:rsidRPr="00886B6F">
              <w:rPr>
                <w:rFonts w:ascii="Times New Roman" w:eastAsia="標楷體" w:hAnsi="Times New Roman" w:hint="eastAsia"/>
                <w:b/>
                <w:color w:val="000000"/>
                <w:lang w:eastAsia="zh-TW" w:bidi="ar-SA"/>
              </w:rPr>
              <w:t>Interactivity</w:t>
            </w:r>
          </w:p>
        </w:tc>
        <w:tc>
          <w:tcPr>
            <w:tcW w:w="709" w:type="dxa"/>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p>
        </w:tc>
        <w:tc>
          <w:tcPr>
            <w:tcW w:w="992" w:type="dxa"/>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p>
        </w:tc>
        <w:tc>
          <w:tcPr>
            <w:tcW w:w="709" w:type="dxa"/>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p>
        </w:tc>
        <w:tc>
          <w:tcPr>
            <w:tcW w:w="992" w:type="dxa"/>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p>
        </w:tc>
        <w:tc>
          <w:tcPr>
            <w:tcW w:w="709" w:type="dxa"/>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p>
        </w:tc>
        <w:tc>
          <w:tcPr>
            <w:tcW w:w="992" w:type="dxa"/>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p>
        </w:tc>
        <w:tc>
          <w:tcPr>
            <w:tcW w:w="709" w:type="dxa"/>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p>
        </w:tc>
      </w:tr>
      <w:tr w:rsidR="00886B6F" w:rsidRPr="00886B6F" w:rsidTr="00886B6F">
        <w:trPr>
          <w:trHeight w:val="397"/>
        </w:trPr>
        <w:tc>
          <w:tcPr>
            <w:tcW w:w="1951" w:type="dxa"/>
            <w:vAlign w:val="center"/>
          </w:tcPr>
          <w:p w:rsidR="00886B6F" w:rsidRPr="00886B6F" w:rsidRDefault="00886B6F" w:rsidP="00886B6F">
            <w:pPr>
              <w:tabs>
                <w:tab w:val="left" w:pos="1701"/>
              </w:tabs>
              <w:spacing w:line="240" w:lineRule="auto"/>
              <w:ind w:firstLine="24"/>
              <w:contextualSpacing/>
              <w:rPr>
                <w:rFonts w:ascii="Times New Roman" w:eastAsia="標楷體" w:hAnsi="Times New Roman"/>
                <w:color w:val="000000"/>
                <w:lang w:eastAsia="zh-TW" w:bidi="ar-SA"/>
              </w:rPr>
            </w:pPr>
            <w:r w:rsidRPr="00886B6F">
              <w:rPr>
                <w:rFonts w:ascii="Times New Roman" w:eastAsia="標楷體" w:hAnsi="Times New Roman"/>
                <w:color w:val="000000"/>
                <w:lang w:eastAsia="zh-TW" w:bidi="ar-SA"/>
              </w:rPr>
              <w:t>N</w:t>
            </w:r>
            <w:r w:rsidRPr="00886B6F">
              <w:rPr>
                <w:rFonts w:ascii="Times New Roman" w:eastAsia="標楷體" w:hAnsi="Times New Roman" w:hint="eastAsia"/>
                <w:color w:val="000000"/>
                <w:lang w:eastAsia="zh-TW" w:bidi="ar-SA"/>
              </w:rPr>
              <w:t>o (fixed)</w:t>
            </w:r>
          </w:p>
        </w:tc>
        <w:tc>
          <w:tcPr>
            <w:tcW w:w="992" w:type="dxa"/>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5.56 (1.21)</w:t>
            </w:r>
          </w:p>
        </w:tc>
        <w:tc>
          <w:tcPr>
            <w:tcW w:w="709" w:type="dxa"/>
            <w:vMerge w:val="restart"/>
            <w:vAlign w:val="center"/>
          </w:tcPr>
          <w:p w:rsidR="00886B6F" w:rsidRPr="00886B6F" w:rsidRDefault="00886B6F" w:rsidP="00886B6F">
            <w:pPr>
              <w:tabs>
                <w:tab w:val="left" w:pos="1701"/>
              </w:tabs>
              <w:spacing w:line="240" w:lineRule="auto"/>
              <w:contextualSpacing/>
              <w:rPr>
                <w:rFonts w:ascii="Times New Roman" w:eastAsia="標楷體" w:hAnsi="Times New Roman"/>
                <w:i/>
                <w:color w:val="000000"/>
                <w:lang w:eastAsia="zh-TW" w:bidi="ar-SA"/>
              </w:rPr>
            </w:pPr>
            <w:r w:rsidRPr="00886B6F">
              <w:rPr>
                <w:rFonts w:ascii="Times New Roman" w:eastAsia="標楷體" w:hAnsi="Times New Roman" w:hint="eastAsia"/>
                <w:i/>
                <w:color w:val="000000"/>
                <w:lang w:eastAsia="zh-TW" w:bidi="ar-SA"/>
              </w:rPr>
              <w:t>ns</w:t>
            </w:r>
          </w:p>
        </w:tc>
        <w:tc>
          <w:tcPr>
            <w:tcW w:w="992" w:type="dxa"/>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5.02 (1.28)</w:t>
            </w:r>
          </w:p>
        </w:tc>
        <w:tc>
          <w:tcPr>
            <w:tcW w:w="709" w:type="dxa"/>
            <w:vMerge w:val="restart"/>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w:t>
            </w:r>
          </w:p>
        </w:tc>
        <w:tc>
          <w:tcPr>
            <w:tcW w:w="992" w:type="dxa"/>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5.36 (1.27)</w:t>
            </w:r>
          </w:p>
        </w:tc>
        <w:tc>
          <w:tcPr>
            <w:tcW w:w="709" w:type="dxa"/>
            <w:vMerge w:val="restart"/>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w:t>
            </w:r>
          </w:p>
        </w:tc>
        <w:tc>
          <w:tcPr>
            <w:tcW w:w="992" w:type="dxa"/>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5.26 (1.27)</w:t>
            </w:r>
          </w:p>
        </w:tc>
        <w:tc>
          <w:tcPr>
            <w:tcW w:w="709" w:type="dxa"/>
            <w:vMerge w:val="restart"/>
            <w:vAlign w:val="center"/>
          </w:tcPr>
          <w:p w:rsidR="00886B6F" w:rsidRPr="00886B6F" w:rsidRDefault="00886B6F" w:rsidP="00886B6F">
            <w:pPr>
              <w:tabs>
                <w:tab w:val="left" w:pos="1701"/>
              </w:tabs>
              <w:spacing w:line="240" w:lineRule="auto"/>
              <w:contextualSpacing/>
              <w:rPr>
                <w:rFonts w:ascii="Times New Roman" w:eastAsia="標楷體" w:hAnsi="Times New Roman"/>
                <w:i/>
                <w:color w:val="000000"/>
                <w:lang w:eastAsia="zh-TW" w:bidi="ar-SA"/>
              </w:rPr>
            </w:pPr>
            <w:r w:rsidRPr="00886B6F">
              <w:rPr>
                <w:rFonts w:ascii="Times New Roman" w:eastAsia="標楷體" w:hAnsi="Times New Roman" w:hint="eastAsia"/>
                <w:i/>
                <w:color w:val="000000"/>
                <w:lang w:eastAsia="zh-TW" w:bidi="ar-SA"/>
              </w:rPr>
              <w:t>ns</w:t>
            </w:r>
          </w:p>
        </w:tc>
      </w:tr>
      <w:tr w:rsidR="00886B6F" w:rsidRPr="00886B6F" w:rsidTr="00886B6F">
        <w:trPr>
          <w:trHeight w:val="397"/>
        </w:trPr>
        <w:tc>
          <w:tcPr>
            <w:tcW w:w="1951" w:type="dxa"/>
            <w:vAlign w:val="center"/>
          </w:tcPr>
          <w:p w:rsidR="00886B6F" w:rsidRPr="00886B6F" w:rsidRDefault="00886B6F" w:rsidP="00886B6F">
            <w:pPr>
              <w:tabs>
                <w:tab w:val="left" w:pos="1701"/>
              </w:tabs>
              <w:spacing w:line="240" w:lineRule="auto"/>
              <w:ind w:firstLine="24"/>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High (360</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w:t>
            </w:r>
          </w:p>
        </w:tc>
        <w:tc>
          <w:tcPr>
            <w:tcW w:w="992" w:type="dxa"/>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5.81 (1.11)</w:t>
            </w:r>
          </w:p>
        </w:tc>
        <w:tc>
          <w:tcPr>
            <w:tcW w:w="709" w:type="dxa"/>
            <w:vMerge/>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p>
        </w:tc>
        <w:tc>
          <w:tcPr>
            <w:tcW w:w="992" w:type="dxa"/>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5.38 (1.24)</w:t>
            </w:r>
          </w:p>
        </w:tc>
        <w:tc>
          <w:tcPr>
            <w:tcW w:w="709" w:type="dxa"/>
            <w:vMerge/>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p>
        </w:tc>
        <w:tc>
          <w:tcPr>
            <w:tcW w:w="992" w:type="dxa"/>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5.73 (1.05)</w:t>
            </w:r>
          </w:p>
        </w:tc>
        <w:tc>
          <w:tcPr>
            <w:tcW w:w="709" w:type="dxa"/>
            <w:vMerge/>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p>
        </w:tc>
        <w:tc>
          <w:tcPr>
            <w:tcW w:w="992" w:type="dxa"/>
            <w:vAlign w:val="center"/>
          </w:tcPr>
          <w:p w:rsidR="00886B6F" w:rsidRPr="00886B6F" w:rsidRDefault="00886B6F" w:rsidP="00886B6F">
            <w:pPr>
              <w:tabs>
                <w:tab w:val="left" w:pos="1701"/>
              </w:tabs>
              <w:spacing w:line="240" w:lineRule="auto"/>
              <w:ind w:firstLine="113"/>
              <w:contextualSpacing/>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5.46 (1.38)</w:t>
            </w:r>
          </w:p>
        </w:tc>
        <w:tc>
          <w:tcPr>
            <w:tcW w:w="709" w:type="dxa"/>
            <w:vMerge/>
            <w:vAlign w:val="center"/>
          </w:tcPr>
          <w:p w:rsidR="00886B6F" w:rsidRPr="00886B6F" w:rsidRDefault="00886B6F" w:rsidP="00886B6F">
            <w:pPr>
              <w:tabs>
                <w:tab w:val="left" w:pos="1701"/>
              </w:tabs>
              <w:spacing w:line="240" w:lineRule="auto"/>
              <w:contextualSpacing/>
              <w:rPr>
                <w:rFonts w:ascii="Times New Roman" w:eastAsia="標楷體" w:hAnsi="Times New Roman"/>
                <w:color w:val="000000"/>
                <w:lang w:eastAsia="zh-TW" w:bidi="ar-SA"/>
              </w:rPr>
            </w:pPr>
          </w:p>
        </w:tc>
      </w:tr>
    </w:tbl>
    <w:p w:rsidR="00886B6F" w:rsidRPr="00886B6F" w:rsidRDefault="00886B6F" w:rsidP="00886B6F">
      <w:pPr>
        <w:spacing w:before="60" w:line="240" w:lineRule="auto"/>
        <w:jc w:val="both"/>
        <w:rPr>
          <w:rFonts w:ascii="Times New Roman" w:eastAsia="標楷體" w:hAnsi="Times New Roman"/>
          <w:lang w:eastAsia="zh-TW" w:bidi="ar-SA"/>
        </w:rPr>
      </w:pPr>
      <w:r w:rsidRPr="00886B6F">
        <w:rPr>
          <w:rFonts w:ascii="Times New Roman" w:eastAsia="標楷體" w:hAnsi="Times New Roman"/>
          <w:i/>
          <w:iCs/>
          <w:color w:val="000000"/>
          <w:lang w:eastAsia="zh-TW" w:bidi="ar-SA"/>
        </w:rPr>
        <w:t>Note</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w:t>
      </w:r>
      <w:r w:rsidRPr="00886B6F">
        <w:rPr>
          <w:rFonts w:ascii="Times New Roman" w:eastAsia="標楷體" w:hAnsi="Times New Roman"/>
          <w:lang w:eastAsia="zh-TW" w:bidi="ar-SA"/>
        </w:rPr>
        <w:t xml:space="preserve">PUX </w:t>
      </w:r>
      <w:r w:rsidRPr="00886B6F">
        <w:rPr>
          <w:rFonts w:ascii="Times New Roman" w:eastAsia="標楷體" w:hAnsi="Times New Roman" w:hint="eastAsia"/>
          <w:lang w:eastAsia="zh-TW" w:bidi="ar-SA"/>
        </w:rPr>
        <w:t xml:space="preserve">= pragmatic UX; </w:t>
      </w:r>
      <w:r w:rsidRPr="00886B6F">
        <w:rPr>
          <w:rFonts w:ascii="Times New Roman" w:eastAsia="標楷體" w:hAnsi="Times New Roman"/>
          <w:lang w:eastAsia="zh-TW" w:bidi="ar-SA"/>
        </w:rPr>
        <w:t>HUX</w:t>
      </w:r>
      <w:r w:rsidRPr="00886B6F">
        <w:rPr>
          <w:rFonts w:ascii="Times New Roman" w:eastAsia="標楷體" w:hAnsi="Times New Roman" w:hint="eastAsia"/>
          <w:lang w:eastAsia="zh-TW" w:bidi="ar-SA"/>
        </w:rPr>
        <w:t xml:space="preserve"> = hedonic UX; </w:t>
      </w:r>
      <w:proofErr w:type="spellStart"/>
      <w:r w:rsidRPr="00886B6F">
        <w:rPr>
          <w:rFonts w:ascii="Times New Roman" w:eastAsia="標楷體" w:hAnsi="Times New Roman" w:hint="eastAsia"/>
          <w:color w:val="000000"/>
          <w:lang w:eastAsia="zh-TW" w:bidi="ar-SA"/>
        </w:rPr>
        <w:t>A</w:t>
      </w:r>
      <w:r w:rsidRPr="00886B6F">
        <w:rPr>
          <w:rFonts w:ascii="Times New Roman" w:eastAsia="標楷體" w:hAnsi="Times New Roman" w:hint="eastAsia"/>
          <w:color w:val="000000"/>
          <w:vertAlign w:val="subscript"/>
          <w:lang w:eastAsia="zh-TW" w:bidi="ar-SA"/>
        </w:rPr>
        <w:t>site</w:t>
      </w:r>
      <w:proofErr w:type="spellEnd"/>
      <w:r w:rsidRPr="00886B6F">
        <w:rPr>
          <w:rFonts w:ascii="Times New Roman" w:eastAsia="標楷體" w:hAnsi="Times New Roman" w:hint="eastAsia"/>
          <w:lang w:eastAsia="zh-TW" w:bidi="ar-SA"/>
        </w:rPr>
        <w:t xml:space="preserve"> = attitude toward the website; </w:t>
      </w:r>
    </w:p>
    <w:p w:rsidR="00886B6F" w:rsidRPr="00886B6F" w:rsidRDefault="00886B6F" w:rsidP="00886B6F">
      <w:pPr>
        <w:spacing w:line="240" w:lineRule="auto"/>
        <w:jc w:val="both"/>
        <w:rPr>
          <w:rFonts w:ascii="Times New Roman" w:eastAsia="標楷體" w:hAnsi="Times New Roman"/>
          <w:color w:val="000000"/>
          <w:lang w:eastAsia="zh-TW" w:bidi="ar-SA"/>
        </w:rPr>
      </w:pPr>
      <w:r w:rsidRPr="00886B6F">
        <w:rPr>
          <w:rFonts w:ascii="Times New Roman" w:eastAsia="標楷體" w:hAnsi="Times New Roman" w:hint="eastAsia"/>
          <w:lang w:eastAsia="zh-TW" w:bidi="ar-SA"/>
        </w:rPr>
        <w:t xml:space="preserve">PI = purchase intention. </w:t>
      </w:r>
      <w:r w:rsidR="00AB566F">
        <w:rPr>
          <w:rFonts w:ascii="Times New Roman" w:eastAsia="標楷體" w:hAnsi="Times New Roman" w:hint="eastAsia"/>
          <w:color w:val="000000"/>
          <w:lang w:eastAsia="zh-TW" w:bidi="ar-SA"/>
        </w:rPr>
        <w:t>Standard deviations were</w:t>
      </w:r>
      <w:r w:rsidRPr="00886B6F">
        <w:rPr>
          <w:rFonts w:ascii="Times New Roman" w:eastAsia="標楷體" w:hAnsi="Times New Roman" w:hint="eastAsia"/>
          <w:color w:val="000000"/>
          <w:lang w:eastAsia="zh-TW" w:bidi="ar-SA"/>
        </w:rPr>
        <w:t xml:space="preserve"> given in parentheses.</w:t>
      </w:r>
    </w:p>
    <w:p w:rsidR="00886B6F" w:rsidRPr="00886B6F" w:rsidRDefault="00886B6F" w:rsidP="00886B6F">
      <w:pPr>
        <w:spacing w:line="240" w:lineRule="auto"/>
        <w:rPr>
          <w:rFonts w:ascii="Times New Roman" w:eastAsia="標楷體" w:hAnsi="Times New Roman"/>
          <w:i/>
          <w:lang w:eastAsia="zh-TW" w:bidi="ar-SA"/>
        </w:rPr>
      </w:pPr>
      <w:r w:rsidRPr="00886B6F">
        <w:rPr>
          <w:rFonts w:ascii="Times New Roman" w:eastAsia="標楷體" w:hAnsi="Times New Roman" w:hint="eastAsia"/>
          <w:color w:val="000000"/>
          <w:lang w:eastAsia="zh-TW" w:bidi="ar-SA"/>
        </w:rPr>
        <w:t xml:space="preserve">* </w:t>
      </w:r>
      <w:proofErr w:type="gramStart"/>
      <w:r w:rsidRPr="00886B6F">
        <w:rPr>
          <w:rFonts w:ascii="Times New Roman" w:eastAsia="標楷體" w:hAnsi="Times New Roman"/>
          <w:i/>
          <w:color w:val="000000"/>
          <w:lang w:eastAsia="zh-TW" w:bidi="ar-SA"/>
        </w:rPr>
        <w:t>p</w:t>
      </w:r>
      <w:proofErr w:type="gramEnd"/>
      <w:r w:rsidRPr="00886B6F">
        <w:rPr>
          <w:rFonts w:ascii="Times New Roman" w:eastAsia="標楷體" w:hAnsi="Times New Roman"/>
          <w:color w:val="000000"/>
          <w:lang w:eastAsia="zh-TW" w:bidi="ar-SA"/>
        </w:rPr>
        <w:t xml:space="preserve"> &lt; .0</w:t>
      </w:r>
      <w:r w:rsidRPr="00886B6F">
        <w:rPr>
          <w:rFonts w:ascii="Times New Roman" w:eastAsia="標楷體" w:hAnsi="Times New Roman" w:hint="eastAsia"/>
          <w:color w:val="000000"/>
          <w:lang w:eastAsia="zh-TW" w:bidi="ar-SA"/>
        </w:rPr>
        <w:t xml:space="preserve">5.  ** </w:t>
      </w:r>
      <w:proofErr w:type="gramStart"/>
      <w:r w:rsidRPr="00886B6F">
        <w:rPr>
          <w:rFonts w:ascii="Times New Roman" w:eastAsia="標楷體" w:hAnsi="Times New Roman"/>
          <w:i/>
          <w:color w:val="000000"/>
          <w:lang w:eastAsia="zh-TW" w:bidi="ar-SA"/>
        </w:rPr>
        <w:t>p</w:t>
      </w:r>
      <w:proofErr w:type="gramEnd"/>
      <w:r w:rsidRPr="00886B6F">
        <w:rPr>
          <w:rFonts w:ascii="Times New Roman" w:eastAsia="標楷體" w:hAnsi="Times New Roman"/>
          <w:color w:val="000000"/>
          <w:lang w:eastAsia="zh-TW" w:bidi="ar-SA"/>
        </w:rPr>
        <w:t xml:space="preserve"> &lt; .0</w:t>
      </w:r>
      <w:r w:rsidRPr="00886B6F">
        <w:rPr>
          <w:rFonts w:ascii="Times New Roman" w:eastAsia="標楷體" w:hAnsi="Times New Roman" w:hint="eastAsia"/>
          <w:color w:val="000000"/>
          <w:lang w:eastAsia="zh-TW" w:bidi="ar-SA"/>
        </w:rPr>
        <w:t xml:space="preserve">1.  *** </w:t>
      </w:r>
      <w:proofErr w:type="gramStart"/>
      <w:r w:rsidRPr="00886B6F">
        <w:rPr>
          <w:rFonts w:ascii="Times New Roman" w:eastAsia="標楷體" w:hAnsi="Times New Roman"/>
          <w:i/>
          <w:color w:val="000000"/>
          <w:lang w:eastAsia="zh-TW" w:bidi="ar-SA"/>
        </w:rPr>
        <w:t>p</w:t>
      </w:r>
      <w:proofErr w:type="gramEnd"/>
      <w:r w:rsidRPr="00886B6F">
        <w:rPr>
          <w:rFonts w:ascii="Times New Roman" w:eastAsia="標楷體" w:hAnsi="Times New Roman"/>
          <w:color w:val="000000"/>
          <w:lang w:eastAsia="zh-TW" w:bidi="ar-SA"/>
        </w:rPr>
        <w:t xml:space="preserve"> &lt; .0</w:t>
      </w:r>
      <w:r w:rsidRPr="00886B6F">
        <w:rPr>
          <w:rFonts w:ascii="Times New Roman" w:eastAsia="標楷體" w:hAnsi="Times New Roman" w:hint="eastAsia"/>
          <w:color w:val="000000"/>
          <w:lang w:eastAsia="zh-TW" w:bidi="ar-SA"/>
        </w:rPr>
        <w:t>01.</w:t>
      </w:r>
    </w:p>
    <w:p w:rsidR="00886B6F" w:rsidRPr="00934CCD" w:rsidRDefault="00886B6F" w:rsidP="00886B6F">
      <w:pPr>
        <w:rPr>
          <w:rFonts w:ascii="Times New Roman" w:eastAsia="標楷體" w:hAnsi="Times New Roman"/>
          <w:lang w:eastAsia="zh-TW" w:bidi="ar-SA"/>
        </w:rPr>
      </w:pPr>
    </w:p>
    <w:p w:rsidR="00431AF4" w:rsidRPr="00934CCD" w:rsidRDefault="00431AF4" w:rsidP="00886B6F">
      <w:pPr>
        <w:rPr>
          <w:rFonts w:ascii="Times New Roman" w:eastAsia="標楷體" w:hAnsi="Times New Roman"/>
          <w:lang w:eastAsia="zh-TW" w:bidi="ar-SA"/>
        </w:rPr>
      </w:pPr>
    </w:p>
    <w:p w:rsidR="00886B6F" w:rsidRPr="00886B6F" w:rsidRDefault="00886B6F" w:rsidP="00AD443A">
      <w:pPr>
        <w:pStyle w:val="3"/>
        <w:rPr>
          <w:lang w:eastAsia="zh-TW" w:bidi="ar-SA"/>
        </w:rPr>
      </w:pPr>
      <w:bookmarkStart w:id="71" w:name="_Toc15417832"/>
      <w:r w:rsidRPr="00886B6F">
        <w:rPr>
          <w:rFonts w:hint="eastAsia"/>
          <w:lang w:eastAsia="zh-TW" w:bidi="ar-SA"/>
        </w:rPr>
        <w:t>Main Effects of Interactivity</w:t>
      </w:r>
      <w:bookmarkEnd w:id="71"/>
    </w:p>
    <w:p w:rsidR="00913913" w:rsidRPr="005319FD" w:rsidRDefault="00886B6F" w:rsidP="00913913">
      <w:pPr>
        <w:ind w:firstLine="720"/>
        <w:rPr>
          <w:rFonts w:ascii="Times New Roman" w:eastAsia="標楷體" w:hAnsi="Times New Roman"/>
          <w:color w:val="000000"/>
          <w:lang w:eastAsia="zh-TW" w:bidi="ar-SA"/>
        </w:rPr>
      </w:pPr>
      <w:r w:rsidRPr="00886B6F">
        <w:rPr>
          <w:rFonts w:ascii="Times New Roman" w:eastAsia="標楷體" w:hAnsi="Times New Roman" w:hint="eastAsia"/>
          <w:lang w:eastAsia="zh-TW" w:bidi="ar-SA"/>
        </w:rPr>
        <w:t xml:space="preserve">Hypothesis 4 predicted that </w:t>
      </w:r>
      <w:r w:rsidRPr="00886B6F">
        <w:rPr>
          <w:rFonts w:ascii="Times New Roman" w:eastAsia="標楷體" w:hAnsi="Times New Roman" w:hint="eastAsia"/>
          <w:color w:val="000000"/>
          <w:lang w:eastAsia="zh-TW" w:bidi="ar-SA"/>
        </w:rPr>
        <w:t xml:space="preserve">participants who browse the ticketing </w:t>
      </w:r>
      <w:r w:rsidRPr="00886B6F">
        <w:rPr>
          <w:rFonts w:ascii="Times New Roman" w:eastAsia="標楷體" w:hAnsi="Times New Roman"/>
          <w:color w:val="000000"/>
          <w:lang w:eastAsia="zh-TW" w:bidi="ar-SA"/>
        </w:rPr>
        <w:t>platform</w:t>
      </w:r>
      <w:r w:rsidRPr="00886B6F">
        <w:rPr>
          <w:rFonts w:ascii="Times New Roman" w:eastAsia="標楷體" w:hAnsi="Times New Roman" w:hint="eastAsia"/>
          <w:color w:val="000000"/>
          <w:lang w:eastAsia="zh-TW" w:bidi="ar-SA"/>
        </w:rPr>
        <w:t xml:space="preserve"> with </w:t>
      </w:r>
      <w:r w:rsidRPr="00886B6F">
        <w:rPr>
          <w:rFonts w:ascii="Times New Roman" w:eastAsia="標楷體" w:hAnsi="Times New Roman"/>
          <w:color w:val="000000"/>
          <w:lang w:eastAsia="zh-TW" w:bidi="ar-SA"/>
        </w:rPr>
        <w:t>high</w:t>
      </w:r>
      <w:r w:rsidRPr="00886B6F">
        <w:rPr>
          <w:rFonts w:ascii="Times New Roman" w:eastAsia="標楷體" w:hAnsi="Times New Roman" w:hint="eastAsia"/>
          <w:color w:val="000000"/>
          <w:lang w:eastAsia="zh-TW" w:bidi="ar-SA"/>
        </w:rPr>
        <w:t xml:space="preserve"> interactivity function (360</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relative seat section viewing) would have more positive user experience</w:t>
      </w:r>
      <w:r w:rsidR="00F008FE">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than those </w:t>
      </w:r>
      <w:r w:rsidR="00A52940">
        <w:rPr>
          <w:rFonts w:ascii="Times New Roman" w:eastAsia="標楷體" w:hAnsi="Times New Roman" w:hint="eastAsia"/>
          <w:color w:val="000000"/>
          <w:lang w:eastAsia="zh-TW" w:bidi="ar-SA"/>
        </w:rPr>
        <w:t>browsing</w:t>
      </w:r>
      <w:r w:rsidRPr="00886B6F">
        <w:rPr>
          <w:rFonts w:ascii="Times New Roman" w:eastAsia="標楷體" w:hAnsi="Times New Roman" w:hint="eastAsia"/>
          <w:color w:val="000000"/>
          <w:lang w:eastAsia="zh-TW" w:bidi="ar-SA"/>
        </w:rPr>
        <w:t xml:space="preserve"> the portal with no interactivity feature (fixed relative seat section viewing) after controlling </w:t>
      </w:r>
      <w:r w:rsidRPr="00886B6F">
        <w:rPr>
          <w:rFonts w:ascii="Times New Roman" w:eastAsia="標楷體" w:hAnsi="Times New Roman"/>
          <w:color w:val="000000"/>
          <w:lang w:eastAsia="zh-TW" w:bidi="ar-SA"/>
        </w:rPr>
        <w:t>for</w:t>
      </w:r>
      <w:r w:rsidRPr="00886B6F">
        <w:rPr>
          <w:rFonts w:ascii="Times New Roman" w:eastAsia="標楷體" w:hAnsi="Times New Roman" w:hint="eastAsia"/>
          <w:color w:val="000000"/>
          <w:lang w:eastAsia="zh-TW" w:bidi="ar-SA"/>
        </w:rPr>
        <w:t xml:space="preserve"> team identification and fan passion. A MANCOVA result indicated that there was no significant effect of interactivity on UX (</w:t>
      </w:r>
      <w:proofErr w:type="spellStart"/>
      <w:r w:rsidRPr="00886B6F">
        <w:rPr>
          <w:rFonts w:ascii="Times New Roman" w:eastAsia="標楷體" w:hAnsi="Times New Roman"/>
          <w:color w:val="000000"/>
          <w:lang w:eastAsia="zh-TW" w:bidi="ar-SA"/>
        </w:rPr>
        <w:t>Wilks’s</w:t>
      </w:r>
      <w:proofErr w:type="spellEnd"/>
      <w:r w:rsidRPr="00886B6F">
        <w:rPr>
          <w:rFonts w:ascii="Times New Roman" w:eastAsia="標楷體" w:hAnsi="Times New Roman"/>
          <w:color w:val="000000"/>
          <w:lang w:eastAsia="zh-TW" w:bidi="ar-SA"/>
        </w:rPr>
        <w:t xml:space="preserve"> λ = .</w:t>
      </w:r>
      <w:r w:rsidRPr="00886B6F">
        <w:rPr>
          <w:rFonts w:ascii="Times New Roman" w:eastAsia="標楷體" w:hAnsi="Times New Roman" w:hint="eastAsia"/>
          <w:color w:val="000000"/>
          <w:lang w:eastAsia="zh-TW" w:bidi="ar-SA"/>
        </w:rPr>
        <w:t>98</w:t>
      </w:r>
      <w:r w:rsidRPr="00886B6F">
        <w:rPr>
          <w:rFonts w:ascii="Times New Roman" w:eastAsia="標楷體" w:hAnsi="Times New Roman"/>
          <w:color w:val="000000"/>
          <w:lang w:eastAsia="zh-TW" w:bidi="ar-SA"/>
        </w:rPr>
        <w:t xml:space="preserve">, p </w:t>
      </w:r>
      <w:r w:rsidRPr="00886B6F">
        <w:rPr>
          <w:rFonts w:ascii="Times New Roman" w:eastAsia="標楷體" w:hAnsi="Times New Roman" w:hint="eastAsia"/>
          <w:color w:val="000000"/>
          <w:lang w:eastAsia="zh-TW" w:bidi="ar-SA"/>
        </w:rPr>
        <w:t>=</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12). However, t</w:t>
      </w:r>
      <w:r w:rsidRPr="00886B6F">
        <w:rPr>
          <w:rFonts w:ascii="Times New Roman" w:eastAsia="標楷體" w:hAnsi="Times New Roman"/>
          <w:color w:val="000000"/>
          <w:lang w:eastAsia="zh-TW" w:bidi="ar-SA"/>
        </w:rPr>
        <w:t>he</w:t>
      </w:r>
      <w:r w:rsidRPr="00886B6F">
        <w:rPr>
          <w:rFonts w:ascii="Times New Roman" w:eastAsia="標楷體" w:hAnsi="Times New Roman" w:hint="eastAsia"/>
          <w:color w:val="000000"/>
          <w:lang w:eastAsia="zh-TW" w:bidi="ar-SA"/>
        </w:rPr>
        <w:t xml:space="preserve"> main effect of interactivity on participants</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hedonic UX was statistically significant (</w:t>
      </w:r>
      <w:proofErr w:type="gramStart"/>
      <w:r w:rsidRPr="00886B6F">
        <w:rPr>
          <w:rFonts w:ascii="Times New Roman" w:eastAsia="標楷體" w:hAnsi="Times New Roman"/>
          <w:i/>
          <w:iCs/>
          <w:color w:val="000000"/>
          <w:lang w:eastAsia="zh-TW" w:bidi="ar-SA"/>
        </w:rPr>
        <w:t>F</w:t>
      </w:r>
      <w:r w:rsidRPr="00886B6F">
        <w:rPr>
          <w:rFonts w:ascii="Times New Roman" w:eastAsia="標楷體" w:hAnsi="Times New Roman"/>
          <w:iCs/>
          <w:color w:val="000000"/>
          <w:lang w:eastAsia="zh-TW" w:bidi="ar-SA"/>
        </w:rPr>
        <w:t>(</w:t>
      </w:r>
      <w:proofErr w:type="gramEnd"/>
      <w:r w:rsidRPr="00886B6F">
        <w:rPr>
          <w:rFonts w:ascii="Times New Roman" w:eastAsia="標楷體" w:hAnsi="Times New Roman" w:hint="eastAsia"/>
          <w:iCs/>
          <w:color w:val="000000"/>
          <w:lang w:eastAsia="zh-TW" w:bidi="ar-SA"/>
        </w:rPr>
        <w:t>1,193</w:t>
      </w:r>
      <w:r w:rsidRPr="00886B6F">
        <w:rPr>
          <w:rFonts w:ascii="Times New Roman" w:eastAsia="標楷體" w:hAnsi="Times New Roman"/>
          <w:iCs/>
          <w:color w:val="000000"/>
          <w:lang w:eastAsia="zh-TW" w:bidi="ar-SA"/>
        </w:rPr>
        <w:t xml:space="preserve">) = </w:t>
      </w:r>
      <w:r w:rsidRPr="00886B6F">
        <w:rPr>
          <w:rFonts w:ascii="Times New Roman" w:eastAsia="標楷體" w:hAnsi="Times New Roman" w:hint="eastAsia"/>
          <w:iCs/>
          <w:color w:val="000000"/>
          <w:lang w:eastAsia="zh-TW" w:bidi="ar-SA"/>
        </w:rPr>
        <w:t>4.33</w:t>
      </w:r>
      <w:r w:rsidRPr="00886B6F">
        <w:rPr>
          <w:rFonts w:ascii="Times New Roman" w:eastAsia="標楷體" w:hAnsi="Times New Roman"/>
          <w:iCs/>
          <w:color w:val="000000"/>
          <w:lang w:eastAsia="zh-TW" w:bidi="ar-SA"/>
        </w:rPr>
        <w:t>,</w:t>
      </w:r>
      <w:r w:rsidRPr="00886B6F">
        <w:rPr>
          <w:rFonts w:ascii="Times New Roman" w:eastAsia="標楷體" w:hAnsi="Times New Roman"/>
          <w:color w:val="000000"/>
          <w:lang w:eastAsia="zh-TW" w:bidi="ar-SA"/>
        </w:rPr>
        <w:t xml:space="preserve"> </w:t>
      </w:r>
      <w:r w:rsidRPr="00886B6F">
        <w:rPr>
          <w:rFonts w:ascii="Times New Roman" w:eastAsia="標楷體" w:hAnsi="Times New Roman"/>
          <w:i/>
          <w:color w:val="000000"/>
          <w:lang w:eastAsia="zh-TW" w:bidi="ar-SA"/>
        </w:rPr>
        <w:t>p</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&lt;</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 xml:space="preserve">05, </w:t>
      </w:r>
      <w:r w:rsidRPr="00886B6F">
        <w:rPr>
          <w:rFonts w:ascii="Times New Roman" w:eastAsia="標楷體" w:hAnsi="Times New Roman"/>
          <w:i/>
          <w:iCs/>
          <w:lang w:eastAsia="zh-TW" w:bidi="ar-SA"/>
        </w:rPr>
        <w:t>η</w:t>
      </w:r>
      <w:r w:rsidRPr="00886B6F">
        <w:rPr>
          <w:rFonts w:ascii="Times New Roman" w:eastAsia="標楷體" w:hAnsi="Times New Roman"/>
          <w:i/>
          <w:iCs/>
          <w:vertAlign w:val="superscript"/>
          <w:lang w:eastAsia="zh-TW" w:bidi="ar-SA"/>
        </w:rPr>
        <w:t>2</w:t>
      </w:r>
      <w:r w:rsidRPr="00886B6F">
        <w:rPr>
          <w:rFonts w:ascii="Times New Roman" w:eastAsia="標楷體" w:hAnsi="Times New Roman"/>
          <w:i/>
          <w:iCs/>
          <w:vertAlign w:val="subscript"/>
          <w:lang w:eastAsia="zh-TW" w:bidi="ar-SA"/>
        </w:rPr>
        <w:t xml:space="preserve">part </w:t>
      </w:r>
      <w:r w:rsidRPr="00886B6F">
        <w:rPr>
          <w:rFonts w:ascii="Times New Roman" w:eastAsia="標楷體" w:hAnsi="Times New Roman"/>
          <w:lang w:eastAsia="zh-TW" w:bidi="ar-SA"/>
        </w:rPr>
        <w:t>= .0</w:t>
      </w:r>
      <w:r w:rsidRPr="00886B6F">
        <w:rPr>
          <w:rFonts w:ascii="Times New Roman" w:eastAsia="標楷體" w:hAnsi="Times New Roman" w:hint="eastAsia"/>
          <w:lang w:eastAsia="zh-TW" w:bidi="ar-SA"/>
        </w:rPr>
        <w:t>22</w:t>
      </w:r>
      <w:r w:rsidRPr="00886B6F">
        <w:rPr>
          <w:rFonts w:ascii="Times New Roman" w:eastAsia="標楷體" w:hAnsi="Times New Roman" w:hint="eastAsia"/>
          <w:color w:val="000000"/>
          <w:lang w:eastAsia="zh-TW" w:bidi="ar-SA"/>
        </w:rPr>
        <w:t>) after controlling for the</w:t>
      </w:r>
      <w:r w:rsidRPr="00886B6F">
        <w:rPr>
          <w:rFonts w:ascii="Times New Roman" w:eastAsia="標楷體" w:hAnsi="Times New Roman" w:hint="eastAsia"/>
          <w:lang w:eastAsia="zh-TW" w:bidi="ar-SA"/>
        </w:rPr>
        <w:t xml:space="preserve"> effects of team </w:t>
      </w:r>
      <w:r w:rsidRPr="00886B6F">
        <w:rPr>
          <w:rFonts w:ascii="Times New Roman" w:eastAsia="標楷體" w:hAnsi="Times New Roman"/>
          <w:lang w:eastAsia="zh-TW" w:bidi="ar-SA"/>
        </w:rPr>
        <w:t>identification</w:t>
      </w:r>
      <w:r w:rsidRPr="00886B6F">
        <w:rPr>
          <w:rFonts w:ascii="Times New Roman" w:eastAsia="標楷體" w:hAnsi="Times New Roman" w:hint="eastAsia"/>
          <w:lang w:eastAsia="zh-TW" w:bidi="ar-SA"/>
        </w:rPr>
        <w:t xml:space="preserve"> and fan passion, s</w:t>
      </w:r>
      <w:r w:rsidRPr="00886B6F">
        <w:rPr>
          <w:rFonts w:ascii="Times New Roman" w:eastAsia="標楷體" w:hAnsi="Times New Roman" w:hint="eastAsia"/>
          <w:color w:val="000000"/>
          <w:lang w:eastAsia="zh-TW" w:bidi="ar-SA"/>
        </w:rPr>
        <w:t xml:space="preserve">uch </w:t>
      </w:r>
      <w:r w:rsidRPr="00886B6F">
        <w:rPr>
          <w:rFonts w:ascii="Times New Roman" w:eastAsia="標楷體" w:hAnsi="Times New Roman"/>
          <w:color w:val="000000"/>
          <w:lang w:eastAsia="zh-TW" w:bidi="ar-SA"/>
        </w:rPr>
        <w:t>that</w:t>
      </w:r>
      <w:r w:rsidRPr="00886B6F">
        <w:rPr>
          <w:rFonts w:ascii="Times New Roman" w:eastAsia="標楷體" w:hAnsi="Times New Roman" w:hint="eastAsia"/>
          <w:color w:val="000000"/>
          <w:lang w:eastAsia="zh-TW" w:bidi="ar-SA"/>
        </w:rPr>
        <w:t xml:space="preserve"> the </w:t>
      </w:r>
      <w:r w:rsidRPr="00886B6F">
        <w:rPr>
          <w:rFonts w:ascii="Times New Roman" w:eastAsia="標楷體" w:hAnsi="Times New Roman"/>
          <w:color w:val="000000"/>
          <w:lang w:eastAsia="zh-TW" w:bidi="ar-SA"/>
        </w:rPr>
        <w:t>participant</w:t>
      </w:r>
      <w:r w:rsidR="00FB1721">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in the high interactivity condition stated higher hedonic UX (</w:t>
      </w:r>
      <w:r w:rsidRPr="00886B6F">
        <w:rPr>
          <w:rFonts w:ascii="Times New Roman" w:eastAsia="標楷體" w:hAnsi="Times New Roman"/>
          <w:i/>
          <w:iCs/>
          <w:color w:val="000000"/>
          <w:lang w:eastAsia="zh-TW" w:bidi="ar-SA"/>
        </w:rPr>
        <w:t xml:space="preserve">M </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5</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38</w:t>
      </w:r>
      <w:r w:rsidRPr="00886B6F">
        <w:rPr>
          <w:rFonts w:ascii="Times New Roman" w:eastAsia="標楷體" w:hAnsi="Times New Roman"/>
          <w:color w:val="000000"/>
          <w:lang w:eastAsia="zh-TW" w:bidi="ar-SA"/>
        </w:rPr>
        <w:t xml:space="preserve">, </w:t>
      </w:r>
      <w:r w:rsidRPr="00886B6F">
        <w:rPr>
          <w:rFonts w:ascii="Times New Roman" w:eastAsia="標楷體" w:hAnsi="Times New Roman"/>
          <w:i/>
          <w:iCs/>
          <w:color w:val="000000"/>
          <w:lang w:eastAsia="zh-TW" w:bidi="ar-SA"/>
        </w:rPr>
        <w:t xml:space="preserve">SD </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 xml:space="preserve">1.24) than those in the no </w:t>
      </w:r>
      <w:r w:rsidRPr="00886B6F">
        <w:rPr>
          <w:rFonts w:ascii="Times New Roman" w:eastAsia="標楷體" w:hAnsi="Times New Roman"/>
          <w:color w:val="000000"/>
          <w:lang w:eastAsia="zh-TW" w:bidi="ar-SA"/>
        </w:rPr>
        <w:t>interactivity</w:t>
      </w:r>
      <w:r w:rsidRPr="00886B6F">
        <w:rPr>
          <w:rFonts w:ascii="Times New Roman" w:eastAsia="標楷體" w:hAnsi="Times New Roman" w:hint="eastAsia"/>
          <w:color w:val="000000"/>
          <w:lang w:eastAsia="zh-TW" w:bidi="ar-SA"/>
        </w:rPr>
        <w:t xml:space="preserve"> condition (</w:t>
      </w:r>
      <w:r w:rsidRPr="00886B6F">
        <w:rPr>
          <w:rFonts w:ascii="Times New Roman" w:eastAsia="標楷體" w:hAnsi="Times New Roman"/>
          <w:i/>
          <w:iCs/>
          <w:color w:val="000000"/>
          <w:lang w:eastAsia="zh-TW" w:bidi="ar-SA"/>
        </w:rPr>
        <w:t xml:space="preserve">M </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5</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02</w:t>
      </w:r>
      <w:r w:rsidRPr="00886B6F">
        <w:rPr>
          <w:rFonts w:ascii="Times New Roman" w:eastAsia="標楷體" w:hAnsi="Times New Roman"/>
          <w:color w:val="000000"/>
          <w:lang w:eastAsia="zh-TW" w:bidi="ar-SA"/>
        </w:rPr>
        <w:t xml:space="preserve">, </w:t>
      </w:r>
      <w:r w:rsidRPr="00886B6F">
        <w:rPr>
          <w:rFonts w:ascii="Times New Roman" w:eastAsia="標楷體" w:hAnsi="Times New Roman"/>
          <w:i/>
          <w:iCs/>
          <w:color w:val="000000"/>
          <w:lang w:eastAsia="zh-TW" w:bidi="ar-SA"/>
        </w:rPr>
        <w:t xml:space="preserve">SD </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 xml:space="preserve">1.28). On the </w:t>
      </w:r>
      <w:r w:rsidRPr="00886B6F">
        <w:rPr>
          <w:rFonts w:ascii="Times New Roman" w:eastAsia="標楷體" w:hAnsi="Times New Roman" w:hint="eastAsia"/>
          <w:color w:val="000000"/>
          <w:lang w:eastAsia="zh-TW" w:bidi="ar-SA"/>
        </w:rPr>
        <w:lastRenderedPageBreak/>
        <w:t>other hand, the main effect of interactivity on participants</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pragmatic UX was not significant (</w:t>
      </w:r>
      <w:proofErr w:type="gramStart"/>
      <w:r w:rsidRPr="00886B6F">
        <w:rPr>
          <w:rFonts w:ascii="Times New Roman" w:eastAsia="標楷體" w:hAnsi="Times New Roman"/>
          <w:i/>
          <w:iCs/>
          <w:color w:val="000000"/>
          <w:lang w:eastAsia="zh-TW" w:bidi="ar-SA"/>
        </w:rPr>
        <w:t>F</w:t>
      </w:r>
      <w:r w:rsidRPr="00886B6F">
        <w:rPr>
          <w:rFonts w:ascii="Times New Roman" w:eastAsia="標楷體" w:hAnsi="Times New Roman"/>
          <w:iCs/>
          <w:color w:val="000000"/>
          <w:lang w:eastAsia="zh-TW" w:bidi="ar-SA"/>
        </w:rPr>
        <w:t>(</w:t>
      </w:r>
      <w:proofErr w:type="gramEnd"/>
      <w:r w:rsidRPr="00886B6F">
        <w:rPr>
          <w:rFonts w:ascii="Times New Roman" w:eastAsia="標楷體" w:hAnsi="Times New Roman" w:hint="eastAsia"/>
          <w:iCs/>
          <w:color w:val="000000"/>
          <w:lang w:eastAsia="zh-TW" w:bidi="ar-SA"/>
        </w:rPr>
        <w:t>1,</w:t>
      </w:r>
      <w:r w:rsidRPr="005319FD">
        <w:rPr>
          <w:rFonts w:ascii="Times New Roman" w:eastAsia="標楷體" w:hAnsi="Times New Roman" w:hint="eastAsia"/>
          <w:iCs/>
          <w:color w:val="000000"/>
          <w:lang w:eastAsia="zh-TW" w:bidi="ar-SA"/>
        </w:rPr>
        <w:t>193</w:t>
      </w:r>
      <w:r w:rsidRPr="005319FD">
        <w:rPr>
          <w:rFonts w:ascii="Times New Roman" w:eastAsia="標楷體" w:hAnsi="Times New Roman"/>
          <w:iCs/>
          <w:color w:val="000000"/>
          <w:lang w:eastAsia="zh-TW" w:bidi="ar-SA"/>
        </w:rPr>
        <w:t xml:space="preserve">) = </w:t>
      </w:r>
      <w:r w:rsidRPr="005319FD">
        <w:rPr>
          <w:rFonts w:ascii="Times New Roman" w:eastAsia="標楷體" w:hAnsi="Times New Roman" w:hint="eastAsia"/>
          <w:iCs/>
          <w:color w:val="000000"/>
          <w:lang w:eastAsia="zh-TW" w:bidi="ar-SA"/>
        </w:rPr>
        <w:t>2.46</w:t>
      </w:r>
      <w:r w:rsidRPr="005319FD">
        <w:rPr>
          <w:rFonts w:ascii="Times New Roman" w:eastAsia="標楷體" w:hAnsi="Times New Roman"/>
          <w:iCs/>
          <w:color w:val="000000"/>
          <w:lang w:eastAsia="zh-TW" w:bidi="ar-SA"/>
        </w:rPr>
        <w:t>,</w:t>
      </w:r>
      <w:r w:rsidRPr="005319FD">
        <w:rPr>
          <w:rFonts w:ascii="Times New Roman" w:eastAsia="標楷體" w:hAnsi="Times New Roman"/>
          <w:color w:val="000000"/>
          <w:lang w:eastAsia="zh-TW" w:bidi="ar-SA"/>
        </w:rPr>
        <w:t xml:space="preserve"> </w:t>
      </w:r>
      <w:r w:rsidRPr="005319FD">
        <w:rPr>
          <w:rFonts w:ascii="Times New Roman" w:eastAsia="標楷體" w:hAnsi="Times New Roman"/>
          <w:i/>
          <w:color w:val="000000"/>
          <w:lang w:eastAsia="zh-TW" w:bidi="ar-SA"/>
        </w:rPr>
        <w:t>p</w:t>
      </w:r>
      <w:r w:rsidRPr="005319FD">
        <w:rPr>
          <w:rFonts w:ascii="Times New Roman" w:eastAsia="標楷體" w:hAnsi="Times New Roman"/>
          <w:color w:val="000000"/>
          <w:lang w:eastAsia="zh-TW" w:bidi="ar-SA"/>
        </w:rPr>
        <w:t xml:space="preserve"> </w:t>
      </w:r>
      <w:r w:rsidRPr="005319FD">
        <w:rPr>
          <w:rFonts w:ascii="Times New Roman" w:eastAsia="標楷體" w:hAnsi="Times New Roman" w:hint="eastAsia"/>
          <w:color w:val="000000"/>
          <w:lang w:eastAsia="zh-TW" w:bidi="ar-SA"/>
        </w:rPr>
        <w:t>=</w:t>
      </w:r>
      <w:r w:rsidRPr="005319FD">
        <w:rPr>
          <w:rFonts w:ascii="Times New Roman" w:eastAsia="標楷體" w:hAnsi="Times New Roman"/>
          <w:color w:val="000000"/>
          <w:lang w:eastAsia="zh-TW" w:bidi="ar-SA"/>
        </w:rPr>
        <w:t xml:space="preserve"> .</w:t>
      </w:r>
      <w:r w:rsidRPr="005319FD">
        <w:rPr>
          <w:rFonts w:ascii="Times New Roman" w:eastAsia="標楷體" w:hAnsi="Times New Roman" w:hint="eastAsia"/>
          <w:color w:val="000000"/>
          <w:lang w:eastAsia="zh-TW" w:bidi="ar-SA"/>
        </w:rPr>
        <w:t xml:space="preserve">12, </w:t>
      </w:r>
      <w:r w:rsidRPr="005319FD">
        <w:rPr>
          <w:rFonts w:ascii="Times New Roman" w:eastAsia="標楷體" w:hAnsi="Times New Roman"/>
          <w:i/>
          <w:iCs/>
          <w:lang w:eastAsia="zh-TW" w:bidi="ar-SA"/>
        </w:rPr>
        <w:t>η</w:t>
      </w:r>
      <w:r w:rsidRPr="005319FD">
        <w:rPr>
          <w:rFonts w:ascii="Times New Roman" w:eastAsia="標楷體" w:hAnsi="Times New Roman"/>
          <w:i/>
          <w:iCs/>
          <w:vertAlign w:val="superscript"/>
          <w:lang w:eastAsia="zh-TW" w:bidi="ar-SA"/>
        </w:rPr>
        <w:t>2</w:t>
      </w:r>
      <w:r w:rsidRPr="005319FD">
        <w:rPr>
          <w:rFonts w:ascii="Times New Roman" w:eastAsia="標楷體" w:hAnsi="Times New Roman"/>
          <w:i/>
          <w:iCs/>
          <w:vertAlign w:val="subscript"/>
          <w:lang w:eastAsia="zh-TW" w:bidi="ar-SA"/>
        </w:rPr>
        <w:t xml:space="preserve">part </w:t>
      </w:r>
      <w:r w:rsidRPr="005319FD">
        <w:rPr>
          <w:rFonts w:ascii="Times New Roman" w:eastAsia="標楷體" w:hAnsi="Times New Roman"/>
          <w:lang w:eastAsia="zh-TW" w:bidi="ar-SA"/>
        </w:rPr>
        <w:t>= .</w:t>
      </w:r>
      <w:r w:rsidRPr="005319FD">
        <w:rPr>
          <w:rFonts w:ascii="Times New Roman" w:eastAsia="標楷體" w:hAnsi="Times New Roman" w:hint="eastAsia"/>
          <w:lang w:eastAsia="zh-TW" w:bidi="ar-SA"/>
        </w:rPr>
        <w:t>013</w:t>
      </w:r>
      <w:r w:rsidRPr="005319FD">
        <w:rPr>
          <w:rFonts w:ascii="Times New Roman" w:eastAsia="標楷體" w:hAnsi="Times New Roman" w:hint="eastAsia"/>
          <w:color w:val="000000"/>
          <w:lang w:eastAsia="zh-TW" w:bidi="ar-SA"/>
        </w:rPr>
        <w:t>). H4 was partially supported (see Table 5).</w:t>
      </w:r>
      <w:r w:rsidR="00913913" w:rsidRPr="005319FD">
        <w:rPr>
          <w:rFonts w:ascii="Times New Roman" w:eastAsia="標楷體" w:hAnsi="Times New Roman" w:hint="eastAsia"/>
          <w:color w:val="000000"/>
          <w:lang w:eastAsia="zh-TW" w:bidi="ar-SA"/>
        </w:rPr>
        <w:t xml:space="preserve"> </w:t>
      </w:r>
      <w:r w:rsidR="00913913" w:rsidRPr="005319FD">
        <w:rPr>
          <w:rFonts w:ascii="Times New Roman" w:eastAsia="標楷體" w:hAnsi="Times New Roman" w:hint="eastAsia"/>
          <w:lang w:eastAsia="zh-TW" w:bidi="ar-SA"/>
        </w:rPr>
        <w:t xml:space="preserve">The mean scores are </w:t>
      </w:r>
      <w:r w:rsidR="00913913" w:rsidRPr="005319FD">
        <w:rPr>
          <w:rFonts w:ascii="Times New Roman" w:eastAsia="標楷體" w:hAnsi="Times New Roman"/>
          <w:lang w:eastAsia="zh-TW" w:bidi="ar-SA"/>
        </w:rPr>
        <w:t>presented</w:t>
      </w:r>
      <w:r w:rsidR="00913913" w:rsidRPr="005319FD">
        <w:rPr>
          <w:rFonts w:ascii="Times New Roman" w:eastAsia="標楷體" w:hAnsi="Times New Roman" w:hint="eastAsia"/>
          <w:lang w:eastAsia="zh-TW" w:bidi="ar-SA"/>
        </w:rPr>
        <w:t xml:space="preserve"> in Table 8.</w:t>
      </w:r>
    </w:p>
    <w:p w:rsidR="00886B6F" w:rsidRPr="005319FD" w:rsidRDefault="00886B6F" w:rsidP="00886B6F">
      <w:pPr>
        <w:ind w:firstLine="720"/>
        <w:rPr>
          <w:rFonts w:ascii="Times New Roman" w:eastAsia="標楷體" w:hAnsi="Times New Roman"/>
          <w:color w:val="000000"/>
          <w:lang w:eastAsia="zh-TW" w:bidi="ar-SA"/>
        </w:rPr>
      </w:pPr>
      <w:r w:rsidRPr="005319FD">
        <w:rPr>
          <w:rFonts w:ascii="Times New Roman" w:eastAsia="標楷體" w:hAnsi="Times New Roman" w:hint="eastAsia"/>
          <w:lang w:eastAsia="zh-TW" w:bidi="ar-SA"/>
        </w:rPr>
        <w:t>Hypothesis 5 predicte</w:t>
      </w:r>
      <w:r w:rsidRPr="00886B6F">
        <w:rPr>
          <w:rFonts w:ascii="Times New Roman" w:eastAsia="標楷體" w:hAnsi="Times New Roman" w:hint="eastAsia"/>
          <w:lang w:eastAsia="zh-TW" w:bidi="ar-SA"/>
        </w:rPr>
        <w:t xml:space="preserve">d that </w:t>
      </w:r>
      <w:r w:rsidRPr="00886B6F">
        <w:rPr>
          <w:rFonts w:ascii="Times New Roman" w:eastAsia="標楷體" w:hAnsi="Times New Roman" w:hint="eastAsia"/>
          <w:color w:val="000000"/>
          <w:lang w:eastAsia="zh-TW" w:bidi="ar-SA"/>
        </w:rPr>
        <w:t xml:space="preserve">participants who browse the ticketing </w:t>
      </w:r>
      <w:r w:rsidRPr="00886B6F">
        <w:rPr>
          <w:rFonts w:ascii="Times New Roman" w:eastAsia="標楷體" w:hAnsi="Times New Roman"/>
          <w:color w:val="000000"/>
          <w:lang w:eastAsia="zh-TW" w:bidi="ar-SA"/>
        </w:rPr>
        <w:t>platform</w:t>
      </w:r>
      <w:r w:rsidRPr="00886B6F">
        <w:rPr>
          <w:rFonts w:ascii="Times New Roman" w:eastAsia="標楷體" w:hAnsi="Times New Roman" w:hint="eastAsia"/>
          <w:color w:val="000000"/>
          <w:lang w:eastAsia="zh-TW" w:bidi="ar-SA"/>
        </w:rPr>
        <w:t xml:space="preserve"> with </w:t>
      </w:r>
      <w:r w:rsidRPr="00886B6F">
        <w:rPr>
          <w:rFonts w:ascii="Times New Roman" w:eastAsia="標楷體" w:hAnsi="Times New Roman"/>
          <w:color w:val="000000"/>
          <w:lang w:eastAsia="zh-TW" w:bidi="ar-SA"/>
        </w:rPr>
        <w:t>high</w:t>
      </w:r>
      <w:r w:rsidRPr="00886B6F">
        <w:rPr>
          <w:rFonts w:ascii="Times New Roman" w:eastAsia="標楷體" w:hAnsi="Times New Roman" w:hint="eastAsia"/>
          <w:color w:val="000000"/>
          <w:lang w:eastAsia="zh-TW" w:bidi="ar-SA"/>
        </w:rPr>
        <w:t xml:space="preserve"> interactivity function (360</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relative seat section viewing) would have more positive attitude</w:t>
      </w:r>
      <w:r w:rsidR="00FB1721">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toward the site than those use the portal with no interactivity feature (fixed relative seat section viewing) after controlling </w:t>
      </w:r>
      <w:r w:rsidRPr="00886B6F">
        <w:rPr>
          <w:rFonts w:ascii="Times New Roman" w:eastAsia="標楷體" w:hAnsi="Times New Roman"/>
          <w:color w:val="000000"/>
          <w:lang w:eastAsia="zh-TW" w:bidi="ar-SA"/>
        </w:rPr>
        <w:t>for</w:t>
      </w:r>
      <w:r w:rsidRPr="00886B6F">
        <w:rPr>
          <w:rFonts w:ascii="Times New Roman" w:eastAsia="標楷體" w:hAnsi="Times New Roman" w:hint="eastAsia"/>
          <w:color w:val="000000"/>
          <w:lang w:eastAsia="zh-TW" w:bidi="ar-SA"/>
        </w:rPr>
        <w:t xml:space="preserve"> team identification and fan passion. By running an ANCOVA, the </w:t>
      </w:r>
      <w:proofErr w:type="spellStart"/>
      <w:r w:rsidRPr="00886B6F">
        <w:rPr>
          <w:rFonts w:ascii="Times New Roman" w:eastAsia="標楷體" w:hAnsi="Times New Roman"/>
          <w:color w:val="000000"/>
          <w:lang w:eastAsia="zh-TW" w:bidi="ar-SA"/>
        </w:rPr>
        <w:t>Levene’s</w:t>
      </w:r>
      <w:proofErr w:type="spellEnd"/>
      <w:r w:rsidRPr="00886B6F">
        <w:rPr>
          <w:rFonts w:ascii="Times New Roman" w:eastAsia="標楷體" w:hAnsi="Times New Roman"/>
          <w:color w:val="000000"/>
          <w:lang w:eastAsia="zh-TW" w:bidi="ar-SA"/>
        </w:rPr>
        <w:t xml:space="preserve"> test</w:t>
      </w:r>
      <w:r w:rsidRPr="00886B6F">
        <w:rPr>
          <w:rFonts w:ascii="Times New Roman" w:eastAsia="標楷體" w:hAnsi="Times New Roman" w:hint="eastAsia"/>
          <w:color w:val="000000"/>
          <w:lang w:eastAsia="zh-TW" w:bidi="ar-SA"/>
        </w:rPr>
        <w:t xml:space="preserve"> supported the </w:t>
      </w:r>
      <w:r w:rsidRPr="00886B6F">
        <w:rPr>
          <w:rFonts w:ascii="Times New Roman" w:eastAsia="標楷體" w:hAnsi="Times New Roman"/>
          <w:color w:val="000000"/>
          <w:lang w:eastAsia="zh-TW" w:bidi="ar-SA"/>
        </w:rPr>
        <w:t>assumption of homogeneity of variances on the dependent variable across groups</w:t>
      </w:r>
      <w:r w:rsidRPr="00886B6F">
        <w:rPr>
          <w:rFonts w:ascii="Times New Roman" w:eastAsia="標楷體" w:hAnsi="Times New Roman" w:hint="eastAsia"/>
          <w:color w:val="000000"/>
          <w:lang w:eastAsia="zh-TW" w:bidi="ar-SA"/>
        </w:rPr>
        <w:t xml:space="preserve"> (</w:t>
      </w:r>
      <w:r w:rsidRPr="00886B6F">
        <w:rPr>
          <w:rFonts w:ascii="Times New Roman" w:eastAsia="標楷體" w:hAnsi="Times New Roman" w:hint="eastAsia"/>
          <w:i/>
          <w:color w:val="000000"/>
          <w:lang w:eastAsia="zh-TW" w:bidi="ar-SA"/>
        </w:rPr>
        <w:t>p</w:t>
      </w:r>
      <w:r w:rsidRPr="00886B6F">
        <w:rPr>
          <w:rFonts w:ascii="Times New Roman" w:eastAsia="標楷體" w:hAnsi="Times New Roman" w:hint="eastAsia"/>
          <w:color w:val="000000"/>
          <w:lang w:eastAsia="zh-TW" w:bidi="ar-SA"/>
        </w:rPr>
        <w:t xml:space="preserve"> = .09). Next, the results showed that the</w:t>
      </w:r>
      <w:r w:rsidRPr="00886B6F">
        <w:rPr>
          <w:rFonts w:ascii="Times New Roman" w:eastAsia="標楷體" w:hAnsi="Times New Roman" w:hint="eastAsia"/>
          <w:lang w:eastAsia="zh-TW" w:bidi="ar-SA"/>
        </w:rPr>
        <w:t xml:space="preserve"> main effect of interactivity on participants</w:t>
      </w:r>
      <w:r w:rsidRPr="00886B6F">
        <w:rPr>
          <w:rFonts w:ascii="Times New Roman" w:eastAsia="標楷體" w:hAnsi="Times New Roman"/>
          <w:lang w:eastAsia="zh-TW" w:bidi="ar-SA"/>
        </w:rPr>
        <w:t>’</w:t>
      </w:r>
      <w:r w:rsidRPr="00886B6F">
        <w:rPr>
          <w:rFonts w:ascii="Times New Roman" w:eastAsia="標楷體" w:hAnsi="Times New Roman" w:hint="eastAsia"/>
          <w:lang w:eastAsia="zh-TW" w:bidi="ar-SA"/>
        </w:rPr>
        <w:t xml:space="preserve"> attitude</w:t>
      </w:r>
      <w:r w:rsidR="00FB1721">
        <w:rPr>
          <w:rFonts w:ascii="Times New Roman" w:eastAsia="標楷體" w:hAnsi="Times New Roman" w:hint="eastAsia"/>
          <w:lang w:eastAsia="zh-TW" w:bidi="ar-SA"/>
        </w:rPr>
        <w:t>s</w:t>
      </w:r>
      <w:r w:rsidRPr="00886B6F">
        <w:rPr>
          <w:rFonts w:ascii="Times New Roman" w:eastAsia="標楷體" w:hAnsi="Times New Roman" w:hint="eastAsia"/>
          <w:lang w:eastAsia="zh-TW" w:bidi="ar-SA"/>
        </w:rPr>
        <w:t xml:space="preserve"> toward the website was statistically significant (</w:t>
      </w:r>
      <w:proofErr w:type="gramStart"/>
      <w:r w:rsidRPr="00886B6F">
        <w:rPr>
          <w:rFonts w:ascii="Times New Roman" w:eastAsia="標楷體" w:hAnsi="Times New Roman"/>
          <w:i/>
          <w:iCs/>
          <w:color w:val="000000"/>
          <w:lang w:eastAsia="zh-TW" w:bidi="ar-SA"/>
        </w:rPr>
        <w:t>F</w:t>
      </w:r>
      <w:r w:rsidRPr="00886B6F">
        <w:rPr>
          <w:rFonts w:ascii="Times New Roman" w:eastAsia="標楷體" w:hAnsi="Times New Roman"/>
          <w:iCs/>
          <w:color w:val="000000"/>
          <w:lang w:eastAsia="zh-TW" w:bidi="ar-SA"/>
        </w:rPr>
        <w:t>(</w:t>
      </w:r>
      <w:proofErr w:type="gramEnd"/>
      <w:r w:rsidRPr="00886B6F">
        <w:rPr>
          <w:rFonts w:ascii="Times New Roman" w:eastAsia="標楷體" w:hAnsi="Times New Roman" w:hint="eastAsia"/>
          <w:iCs/>
          <w:color w:val="000000"/>
          <w:lang w:eastAsia="zh-TW" w:bidi="ar-SA"/>
        </w:rPr>
        <w:t>1,193</w:t>
      </w:r>
      <w:r w:rsidRPr="00886B6F">
        <w:rPr>
          <w:rFonts w:ascii="Times New Roman" w:eastAsia="標楷體" w:hAnsi="Times New Roman"/>
          <w:iCs/>
          <w:color w:val="000000"/>
          <w:lang w:eastAsia="zh-TW" w:bidi="ar-SA"/>
        </w:rPr>
        <w:t xml:space="preserve">) = </w:t>
      </w:r>
      <w:r w:rsidRPr="00886B6F">
        <w:rPr>
          <w:rFonts w:ascii="Times New Roman" w:eastAsia="標楷體" w:hAnsi="Times New Roman" w:hint="eastAsia"/>
          <w:iCs/>
          <w:color w:val="000000"/>
          <w:lang w:eastAsia="zh-TW" w:bidi="ar-SA"/>
        </w:rPr>
        <w:t>9.55</w:t>
      </w:r>
      <w:r w:rsidRPr="00886B6F">
        <w:rPr>
          <w:rFonts w:ascii="Times New Roman" w:eastAsia="標楷體" w:hAnsi="Times New Roman"/>
          <w:iCs/>
          <w:color w:val="000000"/>
          <w:lang w:eastAsia="zh-TW" w:bidi="ar-SA"/>
        </w:rPr>
        <w:t>,</w:t>
      </w:r>
      <w:r w:rsidRPr="00886B6F">
        <w:rPr>
          <w:rFonts w:ascii="Times New Roman" w:eastAsia="標楷體" w:hAnsi="Times New Roman"/>
          <w:color w:val="000000"/>
          <w:lang w:eastAsia="zh-TW" w:bidi="ar-SA"/>
        </w:rPr>
        <w:t xml:space="preserve"> </w:t>
      </w:r>
      <w:r w:rsidRPr="00886B6F">
        <w:rPr>
          <w:rFonts w:ascii="Times New Roman" w:eastAsia="標楷體" w:hAnsi="Times New Roman"/>
          <w:i/>
          <w:color w:val="000000"/>
          <w:lang w:eastAsia="zh-TW" w:bidi="ar-SA"/>
        </w:rPr>
        <w:t>p</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&lt;</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 xml:space="preserve">01, , </w:t>
      </w:r>
      <w:r w:rsidRPr="00886B6F">
        <w:rPr>
          <w:rFonts w:ascii="Times New Roman" w:eastAsia="標楷體" w:hAnsi="Times New Roman"/>
          <w:i/>
          <w:iCs/>
          <w:lang w:eastAsia="zh-TW" w:bidi="ar-SA"/>
        </w:rPr>
        <w:t>η</w:t>
      </w:r>
      <w:r w:rsidRPr="00886B6F">
        <w:rPr>
          <w:rFonts w:ascii="Times New Roman" w:eastAsia="標楷體" w:hAnsi="Times New Roman"/>
          <w:i/>
          <w:iCs/>
          <w:vertAlign w:val="superscript"/>
          <w:lang w:eastAsia="zh-TW" w:bidi="ar-SA"/>
        </w:rPr>
        <w:t>2</w:t>
      </w:r>
      <w:r w:rsidRPr="00886B6F">
        <w:rPr>
          <w:rFonts w:ascii="Times New Roman" w:eastAsia="標楷體" w:hAnsi="Times New Roman"/>
          <w:i/>
          <w:iCs/>
          <w:vertAlign w:val="subscript"/>
          <w:lang w:eastAsia="zh-TW" w:bidi="ar-SA"/>
        </w:rPr>
        <w:t>part</w:t>
      </w:r>
      <w:r w:rsidRPr="00886B6F">
        <w:rPr>
          <w:rFonts w:ascii="Times New Roman" w:eastAsia="標楷體" w:hAnsi="Times New Roman"/>
          <w:i/>
          <w:iCs/>
          <w:lang w:eastAsia="zh-TW" w:bidi="ar-SA"/>
        </w:rPr>
        <w:t xml:space="preserve"> </w:t>
      </w:r>
      <w:r w:rsidRPr="00886B6F">
        <w:rPr>
          <w:rFonts w:ascii="Times New Roman" w:eastAsia="標楷體" w:hAnsi="Times New Roman"/>
          <w:lang w:eastAsia="zh-TW" w:bidi="ar-SA"/>
        </w:rPr>
        <w:t>= .0</w:t>
      </w:r>
      <w:r w:rsidRPr="00886B6F">
        <w:rPr>
          <w:rFonts w:ascii="Times New Roman" w:eastAsia="標楷體" w:hAnsi="Times New Roman" w:hint="eastAsia"/>
          <w:lang w:eastAsia="zh-TW" w:bidi="ar-SA"/>
        </w:rPr>
        <w:t xml:space="preserve">25) after controlling for the effects of team </w:t>
      </w:r>
      <w:r w:rsidRPr="00886B6F">
        <w:rPr>
          <w:rFonts w:ascii="Times New Roman" w:eastAsia="標楷體" w:hAnsi="Times New Roman"/>
          <w:lang w:eastAsia="zh-TW" w:bidi="ar-SA"/>
        </w:rPr>
        <w:t>identification</w:t>
      </w:r>
      <w:r w:rsidRPr="00886B6F">
        <w:rPr>
          <w:rFonts w:ascii="Times New Roman" w:eastAsia="標楷體" w:hAnsi="Times New Roman" w:hint="eastAsia"/>
          <w:lang w:eastAsia="zh-TW" w:bidi="ar-SA"/>
        </w:rPr>
        <w:t xml:space="preserve"> and fan passion, such </w:t>
      </w:r>
      <w:r w:rsidRPr="00886B6F">
        <w:rPr>
          <w:rFonts w:ascii="Times New Roman" w:eastAsia="標楷體" w:hAnsi="Times New Roman"/>
          <w:lang w:eastAsia="zh-TW" w:bidi="ar-SA"/>
        </w:rPr>
        <w:t>that</w:t>
      </w:r>
      <w:r w:rsidRPr="00886B6F">
        <w:rPr>
          <w:rFonts w:ascii="Times New Roman" w:eastAsia="標楷體" w:hAnsi="Times New Roman" w:hint="eastAsia"/>
          <w:lang w:eastAsia="zh-TW" w:bidi="ar-SA"/>
        </w:rPr>
        <w:t xml:space="preserve"> </w:t>
      </w:r>
      <w:r w:rsidRPr="00886B6F">
        <w:rPr>
          <w:rFonts w:ascii="Times New Roman" w:eastAsia="標楷體" w:hAnsi="Times New Roman" w:hint="eastAsia"/>
          <w:color w:val="000000"/>
          <w:lang w:eastAsia="zh-TW" w:bidi="ar-SA"/>
        </w:rPr>
        <w:t xml:space="preserve">the </w:t>
      </w:r>
      <w:r w:rsidRPr="00886B6F">
        <w:rPr>
          <w:rFonts w:ascii="Times New Roman" w:eastAsia="標楷體" w:hAnsi="Times New Roman"/>
          <w:color w:val="000000"/>
          <w:lang w:eastAsia="zh-TW" w:bidi="ar-SA"/>
        </w:rPr>
        <w:t>participant</w:t>
      </w:r>
      <w:r w:rsidRPr="00886B6F">
        <w:rPr>
          <w:rFonts w:ascii="Times New Roman" w:eastAsia="標楷體" w:hAnsi="Times New Roman" w:hint="eastAsia"/>
          <w:color w:val="000000"/>
          <w:lang w:eastAsia="zh-TW" w:bidi="ar-SA"/>
        </w:rPr>
        <w:t xml:space="preserve"> in the high interactivity condition showed more positive </w:t>
      </w:r>
      <w:r w:rsidRPr="00886B6F">
        <w:rPr>
          <w:rFonts w:ascii="Times New Roman" w:eastAsia="標楷體" w:hAnsi="Times New Roman"/>
          <w:color w:val="000000"/>
          <w:lang w:eastAsia="zh-TW" w:bidi="ar-SA"/>
        </w:rPr>
        <w:t>attitude</w:t>
      </w:r>
      <w:r w:rsidR="00FB1721">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w:t>
      </w:r>
      <w:r w:rsidRPr="00886B6F">
        <w:rPr>
          <w:rFonts w:ascii="Times New Roman" w:eastAsia="標楷體" w:hAnsi="Times New Roman"/>
          <w:color w:val="000000"/>
          <w:lang w:eastAsia="zh-TW" w:bidi="ar-SA"/>
        </w:rPr>
        <w:t>toward</w:t>
      </w:r>
      <w:r w:rsidRPr="00886B6F">
        <w:rPr>
          <w:rFonts w:ascii="Times New Roman" w:eastAsia="標楷體" w:hAnsi="Times New Roman" w:hint="eastAsia"/>
          <w:color w:val="000000"/>
          <w:lang w:eastAsia="zh-TW" w:bidi="ar-SA"/>
        </w:rPr>
        <w:t xml:space="preserve"> the website (</w:t>
      </w:r>
      <w:r w:rsidRPr="00886B6F">
        <w:rPr>
          <w:rFonts w:ascii="Times New Roman" w:eastAsia="標楷體" w:hAnsi="Times New Roman"/>
          <w:i/>
          <w:iCs/>
          <w:color w:val="000000"/>
          <w:lang w:eastAsia="zh-TW" w:bidi="ar-SA"/>
        </w:rPr>
        <w:t xml:space="preserve">M </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5</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73</w:t>
      </w:r>
      <w:r w:rsidRPr="00886B6F">
        <w:rPr>
          <w:rFonts w:ascii="Times New Roman" w:eastAsia="標楷體" w:hAnsi="Times New Roman"/>
          <w:color w:val="000000"/>
          <w:lang w:eastAsia="zh-TW" w:bidi="ar-SA"/>
        </w:rPr>
        <w:t xml:space="preserve">, </w:t>
      </w:r>
      <w:r w:rsidRPr="00886B6F">
        <w:rPr>
          <w:rFonts w:ascii="Times New Roman" w:eastAsia="標楷體" w:hAnsi="Times New Roman"/>
          <w:i/>
          <w:iCs/>
          <w:color w:val="000000"/>
          <w:lang w:eastAsia="zh-TW" w:bidi="ar-SA"/>
        </w:rPr>
        <w:t xml:space="preserve">SD </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 xml:space="preserve">1.05) than those in the </w:t>
      </w:r>
      <w:r w:rsidRPr="005319FD">
        <w:rPr>
          <w:rFonts w:ascii="Times New Roman" w:eastAsia="標楷體" w:hAnsi="Times New Roman" w:hint="eastAsia"/>
          <w:color w:val="000000"/>
          <w:lang w:eastAsia="zh-TW" w:bidi="ar-SA"/>
        </w:rPr>
        <w:t xml:space="preserve">no </w:t>
      </w:r>
      <w:r w:rsidRPr="005319FD">
        <w:rPr>
          <w:rFonts w:ascii="Times New Roman" w:eastAsia="標楷體" w:hAnsi="Times New Roman"/>
          <w:color w:val="000000"/>
          <w:lang w:eastAsia="zh-TW" w:bidi="ar-SA"/>
        </w:rPr>
        <w:t>interactivity</w:t>
      </w:r>
      <w:r w:rsidRPr="005319FD">
        <w:rPr>
          <w:rFonts w:ascii="Times New Roman" w:eastAsia="標楷體" w:hAnsi="Times New Roman" w:hint="eastAsia"/>
          <w:color w:val="000000"/>
          <w:lang w:eastAsia="zh-TW" w:bidi="ar-SA"/>
        </w:rPr>
        <w:t xml:space="preserve"> condition (</w:t>
      </w:r>
      <w:r w:rsidRPr="005319FD">
        <w:rPr>
          <w:rFonts w:ascii="Times New Roman" w:eastAsia="標楷體" w:hAnsi="Times New Roman"/>
          <w:i/>
          <w:iCs/>
          <w:color w:val="000000"/>
          <w:lang w:eastAsia="zh-TW" w:bidi="ar-SA"/>
        </w:rPr>
        <w:t xml:space="preserve">M </w:t>
      </w:r>
      <w:r w:rsidRPr="005319FD">
        <w:rPr>
          <w:rFonts w:ascii="Times New Roman" w:eastAsia="標楷體" w:hAnsi="Times New Roman"/>
          <w:color w:val="000000"/>
          <w:lang w:eastAsia="zh-TW" w:bidi="ar-SA"/>
        </w:rPr>
        <w:t xml:space="preserve">= </w:t>
      </w:r>
      <w:r w:rsidRPr="005319FD">
        <w:rPr>
          <w:rFonts w:ascii="Times New Roman" w:eastAsia="標楷體" w:hAnsi="Times New Roman" w:hint="eastAsia"/>
          <w:color w:val="000000"/>
          <w:lang w:eastAsia="zh-TW" w:bidi="ar-SA"/>
        </w:rPr>
        <w:t>5</w:t>
      </w:r>
      <w:r w:rsidRPr="005319FD">
        <w:rPr>
          <w:rFonts w:ascii="Times New Roman" w:eastAsia="標楷體" w:hAnsi="Times New Roman"/>
          <w:color w:val="000000"/>
          <w:lang w:eastAsia="zh-TW" w:bidi="ar-SA"/>
        </w:rPr>
        <w:t>.</w:t>
      </w:r>
      <w:r w:rsidRPr="005319FD">
        <w:rPr>
          <w:rFonts w:ascii="Times New Roman" w:eastAsia="標楷體" w:hAnsi="Times New Roman" w:hint="eastAsia"/>
          <w:color w:val="000000"/>
          <w:lang w:eastAsia="zh-TW" w:bidi="ar-SA"/>
        </w:rPr>
        <w:t>36</w:t>
      </w:r>
      <w:r w:rsidRPr="005319FD">
        <w:rPr>
          <w:rFonts w:ascii="Times New Roman" w:eastAsia="標楷體" w:hAnsi="Times New Roman"/>
          <w:color w:val="000000"/>
          <w:lang w:eastAsia="zh-TW" w:bidi="ar-SA"/>
        </w:rPr>
        <w:t xml:space="preserve">, </w:t>
      </w:r>
      <w:r w:rsidRPr="005319FD">
        <w:rPr>
          <w:rFonts w:ascii="Times New Roman" w:eastAsia="標楷體" w:hAnsi="Times New Roman"/>
          <w:i/>
          <w:iCs/>
          <w:color w:val="000000"/>
          <w:lang w:eastAsia="zh-TW" w:bidi="ar-SA"/>
        </w:rPr>
        <w:t xml:space="preserve">SD </w:t>
      </w:r>
      <w:r w:rsidRPr="005319FD">
        <w:rPr>
          <w:rFonts w:ascii="Times New Roman" w:eastAsia="標楷體" w:hAnsi="Times New Roman"/>
          <w:color w:val="000000"/>
          <w:lang w:eastAsia="zh-TW" w:bidi="ar-SA"/>
        </w:rPr>
        <w:t xml:space="preserve">= </w:t>
      </w:r>
      <w:r w:rsidRPr="005319FD">
        <w:rPr>
          <w:rFonts w:ascii="Times New Roman" w:eastAsia="標楷體" w:hAnsi="Times New Roman" w:hint="eastAsia"/>
          <w:color w:val="000000"/>
          <w:lang w:eastAsia="zh-TW" w:bidi="ar-SA"/>
        </w:rPr>
        <w:t>1.27). H4 was supported (see Table 6).</w:t>
      </w:r>
      <w:r w:rsidR="00FB1721" w:rsidRPr="005319FD">
        <w:rPr>
          <w:rFonts w:ascii="Times New Roman" w:eastAsia="標楷體" w:hAnsi="Times New Roman" w:hint="eastAsia"/>
          <w:color w:val="000000"/>
          <w:lang w:eastAsia="zh-TW" w:bidi="ar-SA"/>
        </w:rPr>
        <w:t xml:space="preserve"> </w:t>
      </w:r>
      <w:r w:rsidR="00FB1721" w:rsidRPr="005319FD">
        <w:rPr>
          <w:rFonts w:ascii="Times New Roman" w:eastAsia="標楷體" w:hAnsi="Times New Roman" w:hint="eastAsia"/>
          <w:lang w:eastAsia="zh-TW" w:bidi="ar-SA"/>
        </w:rPr>
        <w:t xml:space="preserve">The mean scores are </w:t>
      </w:r>
      <w:r w:rsidR="00913913" w:rsidRPr="005319FD">
        <w:rPr>
          <w:rFonts w:ascii="Times New Roman" w:eastAsia="標楷體" w:hAnsi="Times New Roman" w:hint="eastAsia"/>
          <w:lang w:eastAsia="zh-TW" w:bidi="ar-SA"/>
        </w:rPr>
        <w:t>summarized</w:t>
      </w:r>
      <w:r w:rsidR="00FB1721" w:rsidRPr="005319FD">
        <w:rPr>
          <w:rFonts w:ascii="Times New Roman" w:eastAsia="標楷體" w:hAnsi="Times New Roman" w:hint="eastAsia"/>
          <w:lang w:eastAsia="zh-TW" w:bidi="ar-SA"/>
        </w:rPr>
        <w:t xml:space="preserve"> in Table 8</w:t>
      </w:r>
      <w:r w:rsidR="00913913" w:rsidRPr="005319FD">
        <w:rPr>
          <w:rFonts w:ascii="Times New Roman" w:eastAsia="標楷體" w:hAnsi="Times New Roman" w:hint="eastAsia"/>
          <w:lang w:eastAsia="zh-TW" w:bidi="ar-SA"/>
        </w:rPr>
        <w:t>.</w:t>
      </w:r>
    </w:p>
    <w:p w:rsidR="00886B6F" w:rsidRPr="00886B6F" w:rsidRDefault="00886B6F" w:rsidP="00886B6F">
      <w:pPr>
        <w:ind w:firstLine="720"/>
        <w:rPr>
          <w:rFonts w:ascii="Times New Roman" w:eastAsia="標楷體" w:hAnsi="Times New Roman"/>
          <w:color w:val="000000"/>
          <w:lang w:eastAsia="zh-TW" w:bidi="ar-SA"/>
        </w:rPr>
      </w:pPr>
      <w:r w:rsidRPr="005319FD">
        <w:rPr>
          <w:rFonts w:ascii="Times New Roman" w:eastAsia="標楷體" w:hAnsi="Times New Roman" w:hint="eastAsia"/>
          <w:color w:val="000000"/>
          <w:lang w:eastAsia="zh-TW" w:bidi="ar-SA"/>
        </w:rPr>
        <w:t>Hypothesis 6 predicted that participants w</w:t>
      </w:r>
      <w:r w:rsidRPr="00886B6F">
        <w:rPr>
          <w:rFonts w:ascii="Times New Roman" w:eastAsia="標楷體" w:hAnsi="Times New Roman" w:hint="eastAsia"/>
          <w:color w:val="000000"/>
          <w:lang w:eastAsia="zh-TW" w:bidi="ar-SA"/>
        </w:rPr>
        <w:t xml:space="preserve">ho browse the ticketing </w:t>
      </w:r>
      <w:r w:rsidRPr="00886B6F">
        <w:rPr>
          <w:rFonts w:ascii="Times New Roman" w:eastAsia="標楷體" w:hAnsi="Times New Roman"/>
          <w:color w:val="000000"/>
          <w:lang w:eastAsia="zh-TW" w:bidi="ar-SA"/>
        </w:rPr>
        <w:t>platform</w:t>
      </w:r>
      <w:r w:rsidRPr="00886B6F">
        <w:rPr>
          <w:rFonts w:ascii="Times New Roman" w:eastAsia="標楷體" w:hAnsi="Times New Roman" w:hint="eastAsia"/>
          <w:color w:val="000000"/>
          <w:lang w:eastAsia="zh-TW" w:bidi="ar-SA"/>
        </w:rPr>
        <w:t xml:space="preserve"> with </w:t>
      </w:r>
      <w:r w:rsidRPr="00886B6F">
        <w:rPr>
          <w:rFonts w:ascii="Times New Roman" w:eastAsia="標楷體" w:hAnsi="Times New Roman"/>
          <w:color w:val="000000"/>
          <w:lang w:eastAsia="zh-TW" w:bidi="ar-SA"/>
        </w:rPr>
        <w:t>high</w:t>
      </w:r>
      <w:r w:rsidRPr="00886B6F">
        <w:rPr>
          <w:rFonts w:ascii="Times New Roman" w:eastAsia="標楷體" w:hAnsi="Times New Roman" w:hint="eastAsia"/>
          <w:color w:val="000000"/>
          <w:lang w:eastAsia="zh-TW" w:bidi="ar-SA"/>
        </w:rPr>
        <w:t xml:space="preserve"> interactivity function (360</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relative seat section viewing) would have higher intention</w:t>
      </w:r>
      <w:r w:rsidR="00F008FE">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 purchase ticket</w:t>
      </w:r>
      <w:r w:rsidR="00EF5555">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than those use the portal with no interactivity feature (fixed relative seat section viewing) after controlling </w:t>
      </w:r>
      <w:r w:rsidRPr="00886B6F">
        <w:rPr>
          <w:rFonts w:ascii="Times New Roman" w:eastAsia="標楷體" w:hAnsi="Times New Roman"/>
          <w:color w:val="000000"/>
          <w:lang w:eastAsia="zh-TW" w:bidi="ar-SA"/>
        </w:rPr>
        <w:t>for</w:t>
      </w:r>
      <w:r w:rsidRPr="00886B6F">
        <w:rPr>
          <w:rFonts w:ascii="Times New Roman" w:eastAsia="標楷體" w:hAnsi="Times New Roman" w:hint="eastAsia"/>
          <w:color w:val="000000"/>
          <w:lang w:eastAsia="zh-TW" w:bidi="ar-SA"/>
        </w:rPr>
        <w:t xml:space="preserve"> team identification and fan passion. Similar to H3, the </w:t>
      </w:r>
      <w:proofErr w:type="spellStart"/>
      <w:r w:rsidRPr="00886B6F">
        <w:rPr>
          <w:rFonts w:ascii="Times New Roman" w:eastAsia="標楷體" w:hAnsi="Times New Roman"/>
          <w:color w:val="000000"/>
          <w:lang w:eastAsia="zh-TW" w:bidi="ar-SA"/>
        </w:rPr>
        <w:t>Levene’s</w:t>
      </w:r>
      <w:proofErr w:type="spellEnd"/>
      <w:r w:rsidRPr="00886B6F">
        <w:rPr>
          <w:rFonts w:ascii="Times New Roman" w:eastAsia="標楷體" w:hAnsi="Times New Roman"/>
          <w:color w:val="000000"/>
          <w:lang w:eastAsia="zh-TW" w:bidi="ar-SA"/>
        </w:rPr>
        <w:t xml:space="preserve"> test</w:t>
      </w:r>
      <w:r w:rsidRPr="00886B6F">
        <w:rPr>
          <w:rFonts w:ascii="Times New Roman" w:eastAsia="標楷體" w:hAnsi="Times New Roman" w:hint="eastAsia"/>
          <w:color w:val="000000"/>
          <w:lang w:eastAsia="zh-TW" w:bidi="ar-SA"/>
        </w:rPr>
        <w:t xml:space="preserve"> supported the </w:t>
      </w:r>
      <w:r w:rsidRPr="00886B6F">
        <w:rPr>
          <w:rFonts w:ascii="Times New Roman" w:eastAsia="標楷體" w:hAnsi="Times New Roman"/>
          <w:color w:val="000000"/>
          <w:lang w:eastAsia="zh-TW" w:bidi="ar-SA"/>
        </w:rPr>
        <w:t>assumption of homogeneity of variances on the dependent variable across groups</w:t>
      </w:r>
      <w:r w:rsidRPr="00886B6F">
        <w:rPr>
          <w:rFonts w:ascii="Times New Roman" w:eastAsia="標楷體" w:hAnsi="Times New Roman" w:hint="eastAsia"/>
          <w:color w:val="000000"/>
          <w:lang w:eastAsia="zh-TW" w:bidi="ar-SA"/>
        </w:rPr>
        <w:t xml:space="preserve"> (</w:t>
      </w:r>
      <w:r w:rsidRPr="00886B6F">
        <w:rPr>
          <w:rFonts w:ascii="Times New Roman" w:eastAsia="標楷體" w:hAnsi="Times New Roman" w:hint="eastAsia"/>
          <w:i/>
          <w:color w:val="000000"/>
          <w:lang w:eastAsia="zh-TW" w:bidi="ar-SA"/>
        </w:rPr>
        <w:t>p</w:t>
      </w:r>
      <w:r w:rsidRPr="00886B6F">
        <w:rPr>
          <w:rFonts w:ascii="Times New Roman" w:eastAsia="標楷體" w:hAnsi="Times New Roman" w:hint="eastAsia"/>
          <w:color w:val="000000"/>
          <w:lang w:eastAsia="zh-TW" w:bidi="ar-SA"/>
        </w:rPr>
        <w:t xml:space="preserve"> = .06), but the main effect of interactivity </w:t>
      </w:r>
      <w:r w:rsidRPr="00886B6F">
        <w:rPr>
          <w:rFonts w:ascii="Times New Roman" w:eastAsia="標楷體" w:hAnsi="Times New Roman" w:hint="eastAsia"/>
          <w:lang w:eastAsia="zh-TW" w:bidi="ar-SA"/>
        </w:rPr>
        <w:t>on participants</w:t>
      </w:r>
      <w:r w:rsidRPr="00886B6F">
        <w:rPr>
          <w:rFonts w:ascii="Times New Roman" w:eastAsia="標楷體" w:hAnsi="Times New Roman"/>
          <w:lang w:eastAsia="zh-TW" w:bidi="ar-SA"/>
        </w:rPr>
        <w:t>’</w:t>
      </w:r>
      <w:r w:rsidRPr="00886B6F">
        <w:rPr>
          <w:rFonts w:ascii="Times New Roman" w:eastAsia="標楷體" w:hAnsi="Times New Roman" w:hint="eastAsia"/>
          <w:lang w:eastAsia="zh-TW" w:bidi="ar-SA"/>
        </w:rPr>
        <w:t xml:space="preserve"> intention</w:t>
      </w:r>
      <w:r w:rsidR="003B07CB">
        <w:rPr>
          <w:rFonts w:ascii="Times New Roman" w:eastAsia="標楷體" w:hAnsi="Times New Roman" w:hint="eastAsia"/>
          <w:lang w:eastAsia="zh-TW" w:bidi="ar-SA"/>
        </w:rPr>
        <w:t>s</w:t>
      </w:r>
      <w:r w:rsidRPr="00886B6F">
        <w:rPr>
          <w:rFonts w:ascii="Times New Roman" w:eastAsia="標楷體" w:hAnsi="Times New Roman" w:hint="eastAsia"/>
          <w:lang w:eastAsia="zh-TW" w:bidi="ar-SA"/>
        </w:rPr>
        <w:t xml:space="preserve"> to </w:t>
      </w:r>
      <w:r w:rsidRPr="00886B6F">
        <w:rPr>
          <w:rFonts w:ascii="Times New Roman" w:eastAsia="標楷體" w:hAnsi="Times New Roman"/>
          <w:lang w:eastAsia="zh-TW" w:bidi="ar-SA"/>
        </w:rPr>
        <w:t>purchase</w:t>
      </w:r>
      <w:r w:rsidR="00EF5555">
        <w:rPr>
          <w:rFonts w:ascii="Times New Roman" w:eastAsia="標楷體" w:hAnsi="Times New Roman" w:hint="eastAsia"/>
          <w:lang w:eastAsia="zh-TW" w:bidi="ar-SA"/>
        </w:rPr>
        <w:t xml:space="preserve"> tickets</w:t>
      </w:r>
      <w:r w:rsidRPr="00886B6F">
        <w:rPr>
          <w:rFonts w:ascii="Times New Roman" w:eastAsia="標楷體" w:hAnsi="Times New Roman" w:hint="eastAsia"/>
          <w:lang w:eastAsia="zh-TW" w:bidi="ar-SA"/>
        </w:rPr>
        <w:t xml:space="preserve"> was not </w:t>
      </w:r>
      <w:r w:rsidRPr="00886B6F">
        <w:rPr>
          <w:rFonts w:ascii="Times New Roman" w:eastAsia="標楷體" w:hAnsi="Times New Roman"/>
          <w:lang w:eastAsia="zh-TW" w:bidi="ar-SA"/>
        </w:rPr>
        <w:t>statistically</w:t>
      </w:r>
      <w:r w:rsidRPr="00886B6F">
        <w:rPr>
          <w:rFonts w:ascii="Times New Roman" w:eastAsia="標楷體" w:hAnsi="Times New Roman" w:hint="eastAsia"/>
          <w:lang w:eastAsia="zh-TW" w:bidi="ar-SA"/>
        </w:rPr>
        <w:t xml:space="preserve"> significant (</w:t>
      </w:r>
      <w:proofErr w:type="gramStart"/>
      <w:r w:rsidRPr="00886B6F">
        <w:rPr>
          <w:rFonts w:ascii="Times New Roman" w:eastAsia="標楷體" w:hAnsi="Times New Roman"/>
          <w:i/>
          <w:iCs/>
          <w:color w:val="000000"/>
          <w:lang w:eastAsia="zh-TW" w:bidi="ar-SA"/>
        </w:rPr>
        <w:t>F</w:t>
      </w:r>
      <w:r w:rsidRPr="00886B6F">
        <w:rPr>
          <w:rFonts w:ascii="Times New Roman" w:eastAsia="標楷體" w:hAnsi="Times New Roman"/>
          <w:iCs/>
          <w:color w:val="000000"/>
          <w:lang w:eastAsia="zh-TW" w:bidi="ar-SA"/>
        </w:rPr>
        <w:t>(</w:t>
      </w:r>
      <w:proofErr w:type="gramEnd"/>
      <w:r w:rsidRPr="00886B6F">
        <w:rPr>
          <w:rFonts w:ascii="Times New Roman" w:eastAsia="標楷體" w:hAnsi="Times New Roman" w:hint="eastAsia"/>
          <w:iCs/>
          <w:color w:val="000000"/>
          <w:lang w:eastAsia="zh-TW" w:bidi="ar-SA"/>
        </w:rPr>
        <w:t>1,193</w:t>
      </w:r>
      <w:r w:rsidRPr="00886B6F">
        <w:rPr>
          <w:rFonts w:ascii="Times New Roman" w:eastAsia="標楷體" w:hAnsi="Times New Roman"/>
          <w:iCs/>
          <w:color w:val="000000"/>
          <w:lang w:eastAsia="zh-TW" w:bidi="ar-SA"/>
        </w:rPr>
        <w:t xml:space="preserve">) = </w:t>
      </w:r>
      <w:r w:rsidRPr="00886B6F">
        <w:rPr>
          <w:rFonts w:ascii="Times New Roman" w:eastAsia="標楷體" w:hAnsi="Times New Roman" w:hint="eastAsia"/>
          <w:iCs/>
          <w:color w:val="000000"/>
          <w:lang w:eastAsia="zh-TW" w:bidi="ar-SA"/>
        </w:rPr>
        <w:t>1.06</w:t>
      </w:r>
      <w:r w:rsidRPr="00886B6F">
        <w:rPr>
          <w:rFonts w:ascii="Times New Roman" w:eastAsia="標楷體" w:hAnsi="Times New Roman"/>
          <w:iCs/>
          <w:color w:val="000000"/>
          <w:lang w:eastAsia="zh-TW" w:bidi="ar-SA"/>
        </w:rPr>
        <w:t>,</w:t>
      </w:r>
      <w:r w:rsidRPr="00886B6F">
        <w:rPr>
          <w:rFonts w:ascii="Times New Roman" w:eastAsia="標楷體" w:hAnsi="Times New Roman"/>
          <w:color w:val="000000"/>
          <w:lang w:eastAsia="zh-TW" w:bidi="ar-SA"/>
        </w:rPr>
        <w:t xml:space="preserve"> </w:t>
      </w:r>
      <w:r w:rsidRPr="00886B6F">
        <w:rPr>
          <w:rFonts w:ascii="Times New Roman" w:eastAsia="標楷體" w:hAnsi="Times New Roman"/>
          <w:i/>
          <w:color w:val="000000"/>
          <w:lang w:eastAsia="zh-TW" w:bidi="ar-SA"/>
        </w:rPr>
        <w:t>p</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 xml:space="preserve">31, </w:t>
      </w:r>
      <w:r w:rsidRPr="00886B6F">
        <w:rPr>
          <w:rFonts w:ascii="Times New Roman" w:eastAsia="標楷體" w:hAnsi="Times New Roman"/>
          <w:i/>
          <w:iCs/>
          <w:lang w:eastAsia="zh-TW" w:bidi="ar-SA"/>
        </w:rPr>
        <w:t>η</w:t>
      </w:r>
      <w:r w:rsidRPr="00886B6F">
        <w:rPr>
          <w:rFonts w:ascii="Times New Roman" w:eastAsia="標楷體" w:hAnsi="Times New Roman"/>
          <w:i/>
          <w:iCs/>
          <w:vertAlign w:val="superscript"/>
          <w:lang w:eastAsia="zh-TW" w:bidi="ar-SA"/>
        </w:rPr>
        <w:t>2</w:t>
      </w:r>
      <w:r w:rsidRPr="00886B6F">
        <w:rPr>
          <w:rFonts w:ascii="Times New Roman" w:eastAsia="標楷體" w:hAnsi="Times New Roman"/>
          <w:i/>
          <w:iCs/>
          <w:vertAlign w:val="subscript"/>
          <w:lang w:eastAsia="zh-TW" w:bidi="ar-SA"/>
        </w:rPr>
        <w:t>part</w:t>
      </w:r>
      <w:r w:rsidRPr="00886B6F">
        <w:rPr>
          <w:rFonts w:ascii="Times New Roman" w:eastAsia="標楷體" w:hAnsi="Times New Roman"/>
          <w:i/>
          <w:iCs/>
          <w:lang w:eastAsia="zh-TW" w:bidi="ar-SA"/>
        </w:rPr>
        <w:t xml:space="preserve"> </w:t>
      </w:r>
      <w:r w:rsidRPr="00886B6F">
        <w:rPr>
          <w:rFonts w:ascii="Times New Roman" w:eastAsia="標楷體" w:hAnsi="Times New Roman"/>
          <w:lang w:eastAsia="zh-TW" w:bidi="ar-SA"/>
        </w:rPr>
        <w:t>= .0</w:t>
      </w:r>
      <w:r w:rsidRPr="00886B6F">
        <w:rPr>
          <w:rFonts w:ascii="Times New Roman" w:eastAsia="標楷體" w:hAnsi="Times New Roman" w:hint="eastAsia"/>
          <w:lang w:eastAsia="zh-TW" w:bidi="ar-SA"/>
        </w:rPr>
        <w:t xml:space="preserve">05). The mean intention to </w:t>
      </w:r>
      <w:r w:rsidRPr="00886B6F">
        <w:rPr>
          <w:rFonts w:ascii="Times New Roman" w:eastAsia="標楷體" w:hAnsi="Times New Roman"/>
          <w:lang w:eastAsia="zh-TW" w:bidi="ar-SA"/>
        </w:rPr>
        <w:t>purchase</w:t>
      </w:r>
      <w:r w:rsidR="00EF5555">
        <w:rPr>
          <w:rFonts w:ascii="Times New Roman" w:eastAsia="標楷體" w:hAnsi="Times New Roman" w:hint="eastAsia"/>
          <w:lang w:eastAsia="zh-TW" w:bidi="ar-SA"/>
        </w:rPr>
        <w:t xml:space="preserve"> </w:t>
      </w:r>
      <w:r w:rsidR="00EF5555">
        <w:rPr>
          <w:rFonts w:ascii="Times New Roman" w:eastAsia="標楷體" w:hAnsi="Times New Roman" w:hint="eastAsia"/>
          <w:lang w:eastAsia="zh-TW" w:bidi="ar-SA"/>
        </w:rPr>
        <w:lastRenderedPageBreak/>
        <w:t>tickets</w:t>
      </w:r>
      <w:r w:rsidRPr="00886B6F">
        <w:rPr>
          <w:rFonts w:ascii="Times New Roman" w:eastAsia="標楷體" w:hAnsi="Times New Roman" w:hint="eastAsia"/>
          <w:lang w:eastAsia="zh-TW" w:bidi="ar-SA"/>
        </w:rPr>
        <w:t xml:space="preserve"> in high interactivity condition was 5.46 (</w:t>
      </w:r>
      <w:r w:rsidRPr="00886B6F">
        <w:rPr>
          <w:rFonts w:ascii="Times New Roman" w:eastAsia="標楷體" w:hAnsi="Times New Roman"/>
          <w:i/>
          <w:iCs/>
          <w:color w:val="000000"/>
          <w:lang w:eastAsia="zh-TW" w:bidi="ar-SA"/>
        </w:rPr>
        <w:t xml:space="preserve">SD </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1.38</w:t>
      </w:r>
      <w:r w:rsidRPr="00886B6F">
        <w:rPr>
          <w:rFonts w:ascii="Times New Roman" w:eastAsia="標楷體" w:hAnsi="Times New Roman" w:hint="eastAsia"/>
          <w:lang w:eastAsia="zh-TW" w:bidi="ar-SA"/>
        </w:rPr>
        <w:t xml:space="preserve">) and the mean intention to </w:t>
      </w:r>
      <w:r w:rsidRPr="00886B6F">
        <w:rPr>
          <w:rFonts w:ascii="Times New Roman" w:eastAsia="標楷體" w:hAnsi="Times New Roman"/>
          <w:lang w:eastAsia="zh-TW" w:bidi="ar-SA"/>
        </w:rPr>
        <w:t>purchase</w:t>
      </w:r>
      <w:r w:rsidR="00EF5555">
        <w:rPr>
          <w:rFonts w:ascii="Times New Roman" w:eastAsia="標楷體" w:hAnsi="Times New Roman" w:hint="eastAsia"/>
          <w:lang w:eastAsia="zh-TW" w:bidi="ar-SA"/>
        </w:rPr>
        <w:t xml:space="preserve"> tickets</w:t>
      </w:r>
      <w:r w:rsidRPr="00886B6F">
        <w:rPr>
          <w:rFonts w:ascii="Times New Roman" w:eastAsia="標楷體" w:hAnsi="Times New Roman" w:hint="eastAsia"/>
          <w:lang w:eastAsia="zh-TW" w:bidi="ar-SA"/>
        </w:rPr>
        <w:t xml:space="preserve"> in no interactivity condition was 5.26 (</w:t>
      </w:r>
      <w:r w:rsidRPr="00886B6F">
        <w:rPr>
          <w:rFonts w:ascii="Times New Roman" w:eastAsia="標楷體" w:hAnsi="Times New Roman"/>
          <w:i/>
          <w:iCs/>
          <w:color w:val="000000"/>
          <w:lang w:eastAsia="zh-TW" w:bidi="ar-SA"/>
        </w:rPr>
        <w:t xml:space="preserve">SD </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1.26</w:t>
      </w:r>
      <w:r w:rsidRPr="00886B6F">
        <w:rPr>
          <w:rFonts w:ascii="Times New Roman" w:eastAsia="標楷體" w:hAnsi="Times New Roman" w:hint="eastAsia"/>
          <w:lang w:eastAsia="zh-TW" w:bidi="ar-SA"/>
        </w:rPr>
        <w:t xml:space="preserve">). H6 </w:t>
      </w:r>
      <w:r w:rsidR="00A52940">
        <w:rPr>
          <w:rFonts w:ascii="Times New Roman" w:eastAsia="標楷體" w:hAnsi="Times New Roman" w:hint="eastAsia"/>
          <w:lang w:eastAsia="zh-TW" w:bidi="ar-SA"/>
        </w:rPr>
        <w:t>wa</w:t>
      </w:r>
      <w:r w:rsidR="00FB1721">
        <w:rPr>
          <w:rFonts w:ascii="Times New Roman" w:eastAsia="標楷體" w:hAnsi="Times New Roman" w:hint="eastAsia"/>
          <w:lang w:eastAsia="zh-TW" w:bidi="ar-SA"/>
        </w:rPr>
        <w:t xml:space="preserve">s not supported (see </w:t>
      </w:r>
      <w:r w:rsidR="00FB1721" w:rsidRPr="005319FD">
        <w:rPr>
          <w:rFonts w:ascii="Times New Roman" w:eastAsia="標楷體" w:hAnsi="Times New Roman" w:hint="eastAsia"/>
          <w:lang w:eastAsia="zh-TW" w:bidi="ar-SA"/>
        </w:rPr>
        <w:t>Table 7</w:t>
      </w:r>
      <w:r w:rsidRPr="005319FD">
        <w:rPr>
          <w:rFonts w:ascii="Times New Roman" w:eastAsia="標楷體" w:hAnsi="Times New Roman" w:hint="eastAsia"/>
          <w:lang w:eastAsia="zh-TW" w:bidi="ar-SA"/>
        </w:rPr>
        <w:t>).</w:t>
      </w:r>
      <w:r w:rsidR="00FB1721" w:rsidRPr="005319FD">
        <w:rPr>
          <w:rFonts w:ascii="Times New Roman" w:eastAsia="標楷體" w:hAnsi="Times New Roman" w:hint="eastAsia"/>
          <w:lang w:eastAsia="zh-TW" w:bidi="ar-SA"/>
        </w:rPr>
        <w:t xml:space="preserve"> The mean scores are </w:t>
      </w:r>
      <w:r w:rsidR="00FB1721" w:rsidRPr="005319FD">
        <w:rPr>
          <w:rFonts w:ascii="Times New Roman" w:eastAsia="標楷體" w:hAnsi="Times New Roman"/>
          <w:lang w:eastAsia="zh-TW" w:bidi="ar-SA"/>
        </w:rPr>
        <w:t>presented</w:t>
      </w:r>
      <w:r w:rsidR="00FB1721" w:rsidRPr="005319FD">
        <w:rPr>
          <w:rFonts w:ascii="Times New Roman" w:eastAsia="標楷體" w:hAnsi="Times New Roman" w:hint="eastAsia"/>
          <w:lang w:eastAsia="zh-TW" w:bidi="ar-SA"/>
        </w:rPr>
        <w:t xml:space="preserve"> in Table 8</w:t>
      </w:r>
    </w:p>
    <w:p w:rsidR="00886B6F" w:rsidRPr="00886B6F" w:rsidRDefault="00886B6F" w:rsidP="00AD443A">
      <w:pPr>
        <w:pStyle w:val="2"/>
        <w:rPr>
          <w:lang w:eastAsia="zh-TW" w:bidi="ar-SA"/>
        </w:rPr>
      </w:pPr>
      <w:bookmarkStart w:id="72" w:name="_Toc15417833"/>
      <w:r w:rsidRPr="00886B6F">
        <w:rPr>
          <w:lang w:eastAsia="zh-TW" w:bidi="ar-SA"/>
        </w:rPr>
        <w:t>Interaction between Navigability and Interactivity</w:t>
      </w:r>
      <w:bookmarkEnd w:id="72"/>
    </w:p>
    <w:p w:rsidR="00886B6F" w:rsidRPr="00431AF4" w:rsidRDefault="00B13E48" w:rsidP="00886B6F">
      <w:pPr>
        <w:ind w:firstLine="720"/>
        <w:rPr>
          <w:rFonts w:ascii="Times New Roman" w:eastAsia="標楷體" w:hAnsi="Times New Roman"/>
          <w:color w:val="000000"/>
          <w:lang w:eastAsia="zh-TW" w:bidi="ar-SA"/>
        </w:rPr>
      </w:pPr>
      <w:r w:rsidRPr="009C4D9D">
        <w:t xml:space="preserve">Research question 1 asked whether there would be </w:t>
      </w:r>
      <w:r>
        <w:rPr>
          <w:rFonts w:hint="eastAsia"/>
        </w:rPr>
        <w:t xml:space="preserve">an interaction between navigability and interactivity </w:t>
      </w:r>
      <w:r>
        <w:rPr>
          <w:rFonts w:hint="eastAsia"/>
          <w:color w:val="000000"/>
        </w:rPr>
        <w:t xml:space="preserve">on </w:t>
      </w:r>
      <w:r w:rsidRPr="007662A2">
        <w:rPr>
          <w:rFonts w:hint="eastAsia"/>
          <w:color w:val="000000"/>
        </w:rPr>
        <w:t xml:space="preserve">user experience, </w:t>
      </w:r>
      <w:r>
        <w:rPr>
          <w:rFonts w:hint="eastAsia"/>
          <w:color w:val="000000"/>
        </w:rPr>
        <w:t>participants</w:t>
      </w:r>
      <w:r>
        <w:rPr>
          <w:color w:val="000000"/>
        </w:rPr>
        <w:t>’</w:t>
      </w:r>
      <w:r>
        <w:rPr>
          <w:rFonts w:hint="eastAsia"/>
          <w:color w:val="000000"/>
        </w:rPr>
        <w:t xml:space="preserve"> attitude</w:t>
      </w:r>
      <w:r w:rsidR="00004A9F">
        <w:rPr>
          <w:rFonts w:hint="eastAsia"/>
          <w:color w:val="000000"/>
          <w:lang w:eastAsia="zh-TW"/>
        </w:rPr>
        <w:t>s</w:t>
      </w:r>
      <w:r>
        <w:rPr>
          <w:rFonts w:hint="eastAsia"/>
          <w:color w:val="000000"/>
        </w:rPr>
        <w:t xml:space="preserve"> toward the website, and </w:t>
      </w:r>
      <w:r>
        <w:rPr>
          <w:color w:val="000000"/>
        </w:rPr>
        <w:t>their</w:t>
      </w:r>
      <w:r>
        <w:rPr>
          <w:rFonts w:hint="eastAsia"/>
          <w:color w:val="000000"/>
        </w:rPr>
        <w:t xml:space="preserve"> intention</w:t>
      </w:r>
      <w:r w:rsidR="003B07CB">
        <w:rPr>
          <w:rFonts w:hint="eastAsia"/>
          <w:color w:val="000000"/>
          <w:lang w:eastAsia="zh-TW"/>
        </w:rPr>
        <w:t>s</w:t>
      </w:r>
      <w:r>
        <w:rPr>
          <w:rFonts w:hint="eastAsia"/>
          <w:color w:val="000000"/>
        </w:rPr>
        <w:t xml:space="preserve"> to purchase ticket</w:t>
      </w:r>
      <w:r w:rsidR="00EF5555">
        <w:rPr>
          <w:rFonts w:hint="eastAsia"/>
          <w:color w:val="000000"/>
          <w:lang w:eastAsia="zh-TW"/>
        </w:rPr>
        <w:t>s</w:t>
      </w:r>
      <w:r>
        <w:rPr>
          <w:rFonts w:hint="eastAsia"/>
          <w:color w:val="000000"/>
        </w:rPr>
        <w:t xml:space="preserve">. The MANCOVA result showed that there was no statistically significant </w:t>
      </w:r>
      <w:r>
        <w:t>interaction effect</w:t>
      </w:r>
      <w:r w:rsidRPr="009C4D9D">
        <w:t xml:space="preserve"> of </w:t>
      </w:r>
      <w:r>
        <w:rPr>
          <w:rFonts w:hint="eastAsia"/>
        </w:rPr>
        <w:t>two</w:t>
      </w:r>
      <w:r w:rsidRPr="009C4D9D">
        <w:t xml:space="preserve"> factors</w:t>
      </w:r>
      <w:r>
        <w:rPr>
          <w:rFonts w:hint="eastAsia"/>
        </w:rPr>
        <w:t xml:space="preserve"> on participant</w:t>
      </w:r>
      <w:r>
        <w:t>s’</w:t>
      </w:r>
      <w:r>
        <w:rPr>
          <w:rFonts w:hint="eastAsia"/>
        </w:rPr>
        <w:t xml:space="preserve"> pragmatic UX (</w:t>
      </w:r>
      <w:proofErr w:type="gramStart"/>
      <w:r w:rsidRPr="00233B26">
        <w:rPr>
          <w:i/>
          <w:iCs/>
          <w:color w:val="000000" w:themeColor="text1"/>
        </w:rPr>
        <w:t>F</w:t>
      </w:r>
      <w:r w:rsidRPr="00233B26">
        <w:rPr>
          <w:iCs/>
          <w:color w:val="000000" w:themeColor="text1"/>
        </w:rPr>
        <w:t>(</w:t>
      </w:r>
      <w:proofErr w:type="gramEnd"/>
      <w:r>
        <w:rPr>
          <w:rFonts w:hint="eastAsia"/>
          <w:iCs/>
          <w:color w:val="000000" w:themeColor="text1"/>
        </w:rPr>
        <w:t>1,193</w:t>
      </w:r>
      <w:r>
        <w:rPr>
          <w:iCs/>
          <w:color w:val="000000" w:themeColor="text1"/>
        </w:rPr>
        <w:t xml:space="preserve">) = </w:t>
      </w:r>
      <w:r>
        <w:rPr>
          <w:rFonts w:hint="eastAsia"/>
          <w:iCs/>
          <w:color w:val="000000" w:themeColor="text1"/>
        </w:rPr>
        <w:t>0.24</w:t>
      </w:r>
      <w:r w:rsidRPr="00233B26">
        <w:rPr>
          <w:iCs/>
          <w:color w:val="000000" w:themeColor="text1"/>
        </w:rPr>
        <w:t>,</w:t>
      </w:r>
      <w:r w:rsidRPr="00233B26">
        <w:rPr>
          <w:color w:val="000000" w:themeColor="text1"/>
        </w:rPr>
        <w:t xml:space="preserve"> </w:t>
      </w:r>
      <w:r w:rsidRPr="00233B26">
        <w:rPr>
          <w:i/>
          <w:color w:val="000000" w:themeColor="text1"/>
        </w:rPr>
        <w:t>p</w:t>
      </w:r>
      <w:r w:rsidRPr="00233B26">
        <w:rPr>
          <w:color w:val="000000" w:themeColor="text1"/>
        </w:rPr>
        <w:t xml:space="preserve"> </w:t>
      </w:r>
      <w:r>
        <w:rPr>
          <w:rFonts w:hint="eastAsia"/>
          <w:color w:val="000000" w:themeColor="text1"/>
        </w:rPr>
        <w:t>=</w:t>
      </w:r>
      <w:r w:rsidRPr="00233B26">
        <w:rPr>
          <w:color w:val="000000" w:themeColor="text1"/>
        </w:rPr>
        <w:t xml:space="preserve"> .</w:t>
      </w:r>
      <w:r>
        <w:rPr>
          <w:rFonts w:hint="eastAsia"/>
          <w:color w:val="000000" w:themeColor="text1"/>
        </w:rPr>
        <w:t xml:space="preserve">62, , </w:t>
      </w:r>
      <w:r w:rsidRPr="00271C6D">
        <w:rPr>
          <w:i/>
          <w:iCs/>
        </w:rPr>
        <w:t>η</w:t>
      </w:r>
      <w:r w:rsidRPr="00271C6D">
        <w:rPr>
          <w:i/>
          <w:iCs/>
          <w:vertAlign w:val="superscript"/>
        </w:rPr>
        <w:t>2</w:t>
      </w:r>
      <w:r w:rsidRPr="009D0618">
        <w:rPr>
          <w:i/>
          <w:iCs/>
          <w:vertAlign w:val="subscript"/>
        </w:rPr>
        <w:t>part</w:t>
      </w:r>
      <w:r w:rsidRPr="00271C6D">
        <w:rPr>
          <w:i/>
          <w:iCs/>
        </w:rPr>
        <w:t xml:space="preserve"> </w:t>
      </w:r>
      <w:r>
        <w:t>= .0</w:t>
      </w:r>
      <w:r>
        <w:rPr>
          <w:rFonts w:hint="eastAsia"/>
        </w:rPr>
        <w:t xml:space="preserve">01) and there was </w:t>
      </w:r>
      <w:r w:rsidR="00FB1721">
        <w:rPr>
          <w:rFonts w:hint="eastAsia"/>
          <w:lang w:eastAsia="zh-TW"/>
        </w:rPr>
        <w:t>no</w:t>
      </w:r>
      <w:r w:rsidRPr="00504BB2">
        <w:rPr>
          <w:rFonts w:hint="eastAsia"/>
          <w:color w:val="000000" w:themeColor="text1"/>
        </w:rPr>
        <w:t xml:space="preserve"> significant</w:t>
      </w:r>
      <w:r>
        <w:rPr>
          <w:rFonts w:hint="eastAsia"/>
          <w:color w:val="000000" w:themeColor="text1"/>
        </w:rPr>
        <w:t xml:space="preserve"> interaction effect on the hedonic UX (</w:t>
      </w:r>
      <w:r w:rsidRPr="00233B26">
        <w:rPr>
          <w:i/>
          <w:iCs/>
          <w:color w:val="000000" w:themeColor="text1"/>
        </w:rPr>
        <w:t>F</w:t>
      </w:r>
      <w:r w:rsidRPr="00233B26">
        <w:rPr>
          <w:iCs/>
          <w:color w:val="000000" w:themeColor="text1"/>
        </w:rPr>
        <w:t>(</w:t>
      </w:r>
      <w:r>
        <w:rPr>
          <w:rFonts w:hint="eastAsia"/>
          <w:iCs/>
          <w:color w:val="000000" w:themeColor="text1"/>
        </w:rPr>
        <w:t>1,193</w:t>
      </w:r>
      <w:r>
        <w:rPr>
          <w:iCs/>
          <w:color w:val="000000" w:themeColor="text1"/>
        </w:rPr>
        <w:t xml:space="preserve">) = </w:t>
      </w:r>
      <w:r>
        <w:rPr>
          <w:rFonts w:hint="eastAsia"/>
          <w:iCs/>
          <w:color w:val="000000" w:themeColor="text1"/>
        </w:rPr>
        <w:t>3.08</w:t>
      </w:r>
      <w:r w:rsidRPr="00233B26">
        <w:rPr>
          <w:iCs/>
          <w:color w:val="000000" w:themeColor="text1"/>
        </w:rPr>
        <w:t>,</w:t>
      </w:r>
      <w:r w:rsidRPr="00233B26">
        <w:rPr>
          <w:color w:val="000000" w:themeColor="text1"/>
        </w:rPr>
        <w:t xml:space="preserve"> </w:t>
      </w:r>
      <w:r w:rsidRPr="00233B26">
        <w:rPr>
          <w:i/>
          <w:color w:val="000000" w:themeColor="text1"/>
        </w:rPr>
        <w:t>p</w:t>
      </w:r>
      <w:r w:rsidRPr="00233B26">
        <w:rPr>
          <w:color w:val="000000" w:themeColor="text1"/>
        </w:rPr>
        <w:t xml:space="preserve"> </w:t>
      </w:r>
      <w:r>
        <w:rPr>
          <w:rFonts w:hint="eastAsia"/>
          <w:color w:val="000000" w:themeColor="text1"/>
        </w:rPr>
        <w:t>=</w:t>
      </w:r>
      <w:r w:rsidRPr="00233B26">
        <w:rPr>
          <w:color w:val="000000" w:themeColor="text1"/>
        </w:rPr>
        <w:t xml:space="preserve"> .</w:t>
      </w:r>
      <w:r>
        <w:rPr>
          <w:rFonts w:hint="eastAsia"/>
          <w:color w:val="000000" w:themeColor="text1"/>
        </w:rPr>
        <w:t xml:space="preserve">08, </w:t>
      </w:r>
      <w:r w:rsidRPr="00271C6D">
        <w:rPr>
          <w:i/>
          <w:iCs/>
        </w:rPr>
        <w:t>η</w:t>
      </w:r>
      <w:r w:rsidRPr="00271C6D">
        <w:rPr>
          <w:i/>
          <w:iCs/>
          <w:vertAlign w:val="superscript"/>
        </w:rPr>
        <w:t>2</w:t>
      </w:r>
      <w:r w:rsidRPr="009D0618">
        <w:rPr>
          <w:i/>
          <w:iCs/>
          <w:vertAlign w:val="subscript"/>
        </w:rPr>
        <w:t>part</w:t>
      </w:r>
      <w:r w:rsidRPr="00271C6D">
        <w:rPr>
          <w:i/>
          <w:iCs/>
        </w:rPr>
        <w:t xml:space="preserve"> </w:t>
      </w:r>
      <w:r>
        <w:t>= .0</w:t>
      </w:r>
      <w:r>
        <w:rPr>
          <w:rFonts w:hint="eastAsia"/>
        </w:rPr>
        <w:t>16</w:t>
      </w:r>
      <w:r>
        <w:rPr>
          <w:rFonts w:hint="eastAsia"/>
          <w:color w:val="000000" w:themeColor="text1"/>
        </w:rPr>
        <w:t xml:space="preserve">). Similarly, there was no </w:t>
      </w:r>
      <w:r>
        <w:rPr>
          <w:rFonts w:hint="eastAsia"/>
          <w:color w:val="000000"/>
        </w:rPr>
        <w:t xml:space="preserve">statistically significant </w:t>
      </w:r>
      <w:r>
        <w:t>interaction effect</w:t>
      </w:r>
      <w:r>
        <w:rPr>
          <w:rFonts w:hint="eastAsia"/>
        </w:rPr>
        <w:t xml:space="preserve"> on participants</w:t>
      </w:r>
      <w:r>
        <w:t>’</w:t>
      </w:r>
      <w:r>
        <w:rPr>
          <w:rFonts w:hint="eastAsia"/>
        </w:rPr>
        <w:t xml:space="preserve"> attitude</w:t>
      </w:r>
      <w:r w:rsidR="00004A9F">
        <w:rPr>
          <w:rFonts w:hint="eastAsia"/>
          <w:lang w:eastAsia="zh-TW"/>
        </w:rPr>
        <w:t>s</w:t>
      </w:r>
      <w:r>
        <w:rPr>
          <w:rFonts w:hint="eastAsia"/>
        </w:rPr>
        <w:t xml:space="preserve"> toward the site (</w:t>
      </w:r>
      <w:proofErr w:type="gramStart"/>
      <w:r w:rsidRPr="00233B26">
        <w:rPr>
          <w:i/>
          <w:iCs/>
          <w:color w:val="000000" w:themeColor="text1"/>
        </w:rPr>
        <w:t>F</w:t>
      </w:r>
      <w:r w:rsidRPr="00233B26">
        <w:rPr>
          <w:iCs/>
          <w:color w:val="000000" w:themeColor="text1"/>
        </w:rPr>
        <w:t>(</w:t>
      </w:r>
      <w:proofErr w:type="gramEnd"/>
      <w:r>
        <w:rPr>
          <w:rFonts w:hint="eastAsia"/>
          <w:iCs/>
          <w:color w:val="000000" w:themeColor="text1"/>
        </w:rPr>
        <w:t>1,</w:t>
      </w:r>
      <w:r w:rsidRPr="001B764C">
        <w:rPr>
          <w:rFonts w:hint="eastAsia"/>
          <w:iCs/>
          <w:color w:val="000000" w:themeColor="text1"/>
        </w:rPr>
        <w:t>193</w:t>
      </w:r>
      <w:r w:rsidRPr="001B764C">
        <w:rPr>
          <w:iCs/>
          <w:color w:val="000000" w:themeColor="text1"/>
        </w:rPr>
        <w:t xml:space="preserve">) = </w:t>
      </w:r>
      <w:r w:rsidRPr="001B764C">
        <w:rPr>
          <w:rFonts w:hint="eastAsia"/>
          <w:iCs/>
          <w:color w:val="000000" w:themeColor="text1"/>
        </w:rPr>
        <w:t>0.82</w:t>
      </w:r>
      <w:r w:rsidRPr="001B764C">
        <w:rPr>
          <w:iCs/>
          <w:color w:val="000000" w:themeColor="text1"/>
        </w:rPr>
        <w:t>,</w:t>
      </w:r>
      <w:r w:rsidRPr="001B764C">
        <w:rPr>
          <w:color w:val="000000" w:themeColor="text1"/>
        </w:rPr>
        <w:t xml:space="preserve"> </w:t>
      </w:r>
      <w:r w:rsidRPr="001B764C">
        <w:rPr>
          <w:i/>
          <w:color w:val="000000" w:themeColor="text1"/>
        </w:rPr>
        <w:t>p</w:t>
      </w:r>
      <w:r w:rsidRPr="001B764C">
        <w:rPr>
          <w:color w:val="000000" w:themeColor="text1"/>
        </w:rPr>
        <w:t xml:space="preserve"> </w:t>
      </w:r>
      <w:r w:rsidRPr="001B764C">
        <w:rPr>
          <w:rFonts w:hint="eastAsia"/>
          <w:color w:val="000000" w:themeColor="text1"/>
        </w:rPr>
        <w:t>=</w:t>
      </w:r>
      <w:r w:rsidRPr="001B764C">
        <w:rPr>
          <w:color w:val="000000" w:themeColor="text1"/>
        </w:rPr>
        <w:t xml:space="preserve"> .</w:t>
      </w:r>
      <w:r w:rsidR="00A52940">
        <w:rPr>
          <w:rFonts w:hint="eastAsia"/>
          <w:color w:val="000000" w:themeColor="text1"/>
        </w:rPr>
        <w:t>37</w:t>
      </w:r>
      <w:r w:rsidRPr="001B764C">
        <w:rPr>
          <w:rFonts w:hint="eastAsia"/>
          <w:color w:val="000000" w:themeColor="text1"/>
        </w:rPr>
        <w:t xml:space="preserve">, </w:t>
      </w:r>
      <w:r w:rsidRPr="001B764C">
        <w:rPr>
          <w:i/>
          <w:iCs/>
          <w:color w:val="000000" w:themeColor="text1"/>
        </w:rPr>
        <w:t>η</w:t>
      </w:r>
      <w:r w:rsidRPr="001B764C">
        <w:rPr>
          <w:i/>
          <w:iCs/>
          <w:color w:val="000000" w:themeColor="text1"/>
          <w:vertAlign w:val="superscript"/>
        </w:rPr>
        <w:t>2</w:t>
      </w:r>
      <w:r w:rsidRPr="009D0618">
        <w:rPr>
          <w:i/>
          <w:iCs/>
          <w:color w:val="000000" w:themeColor="text1"/>
          <w:vertAlign w:val="subscript"/>
        </w:rPr>
        <w:t>part</w:t>
      </w:r>
      <w:r w:rsidRPr="001B764C">
        <w:rPr>
          <w:i/>
          <w:iCs/>
          <w:color w:val="000000" w:themeColor="text1"/>
        </w:rPr>
        <w:t xml:space="preserve"> </w:t>
      </w:r>
      <w:r w:rsidRPr="008B3A6C">
        <w:rPr>
          <w:color w:val="000000" w:themeColor="text1"/>
        </w:rPr>
        <w:t>= .0</w:t>
      </w:r>
      <w:r w:rsidRPr="008B3A6C">
        <w:rPr>
          <w:rFonts w:hint="eastAsia"/>
          <w:color w:val="000000" w:themeColor="text1"/>
        </w:rPr>
        <w:t>04) and ticket purchasing intention</w:t>
      </w:r>
      <w:r w:rsidR="00004A9F">
        <w:rPr>
          <w:rFonts w:hint="eastAsia"/>
          <w:color w:val="000000" w:themeColor="text1"/>
          <w:lang w:eastAsia="zh-TW"/>
        </w:rPr>
        <w:t>s</w:t>
      </w:r>
      <w:r w:rsidRPr="008B3A6C">
        <w:rPr>
          <w:rFonts w:hint="eastAsia"/>
          <w:color w:val="000000" w:themeColor="text1"/>
        </w:rPr>
        <w:t xml:space="preserve"> (</w:t>
      </w:r>
      <w:r w:rsidRPr="008B3A6C">
        <w:rPr>
          <w:i/>
          <w:iCs/>
          <w:color w:val="000000" w:themeColor="text1"/>
        </w:rPr>
        <w:t>F</w:t>
      </w:r>
      <w:r w:rsidRPr="008B3A6C">
        <w:rPr>
          <w:iCs/>
          <w:color w:val="000000" w:themeColor="text1"/>
        </w:rPr>
        <w:t>(</w:t>
      </w:r>
      <w:r w:rsidRPr="008B3A6C">
        <w:rPr>
          <w:rFonts w:hint="eastAsia"/>
          <w:iCs/>
          <w:color w:val="000000" w:themeColor="text1"/>
        </w:rPr>
        <w:t>1,193</w:t>
      </w:r>
      <w:r w:rsidRPr="008B3A6C">
        <w:rPr>
          <w:iCs/>
          <w:color w:val="000000" w:themeColor="text1"/>
        </w:rPr>
        <w:t xml:space="preserve">) = </w:t>
      </w:r>
      <w:r w:rsidRPr="008B3A6C">
        <w:rPr>
          <w:rFonts w:hint="eastAsia"/>
          <w:iCs/>
          <w:color w:val="000000" w:themeColor="text1"/>
        </w:rPr>
        <w:t>0.12</w:t>
      </w:r>
      <w:r w:rsidRPr="008B3A6C">
        <w:rPr>
          <w:iCs/>
          <w:color w:val="000000" w:themeColor="text1"/>
        </w:rPr>
        <w:t>,</w:t>
      </w:r>
      <w:r w:rsidRPr="008B3A6C">
        <w:rPr>
          <w:color w:val="000000" w:themeColor="text1"/>
        </w:rPr>
        <w:t xml:space="preserve"> </w:t>
      </w:r>
      <w:r w:rsidRPr="008B3A6C">
        <w:rPr>
          <w:i/>
          <w:color w:val="000000" w:themeColor="text1"/>
        </w:rPr>
        <w:t>p</w:t>
      </w:r>
      <w:r w:rsidRPr="008B3A6C">
        <w:rPr>
          <w:color w:val="000000" w:themeColor="text1"/>
        </w:rPr>
        <w:t xml:space="preserve"> </w:t>
      </w:r>
      <w:r w:rsidRPr="008B3A6C">
        <w:rPr>
          <w:rFonts w:hint="eastAsia"/>
          <w:color w:val="000000" w:themeColor="text1"/>
        </w:rPr>
        <w:t>=</w:t>
      </w:r>
      <w:r w:rsidRPr="008B3A6C">
        <w:rPr>
          <w:color w:val="000000" w:themeColor="text1"/>
        </w:rPr>
        <w:t xml:space="preserve"> .</w:t>
      </w:r>
      <w:r w:rsidR="00A52940">
        <w:rPr>
          <w:rFonts w:hint="eastAsia"/>
          <w:color w:val="000000" w:themeColor="text1"/>
        </w:rPr>
        <w:t>73</w:t>
      </w:r>
      <w:r w:rsidRPr="008B3A6C">
        <w:rPr>
          <w:rFonts w:hint="eastAsia"/>
          <w:color w:val="000000" w:themeColor="text1"/>
        </w:rPr>
        <w:t xml:space="preserve">, </w:t>
      </w:r>
      <w:r w:rsidRPr="008B3A6C">
        <w:rPr>
          <w:i/>
          <w:iCs/>
          <w:color w:val="000000" w:themeColor="text1"/>
        </w:rPr>
        <w:t>η</w:t>
      </w:r>
      <w:r w:rsidRPr="008B3A6C">
        <w:rPr>
          <w:i/>
          <w:iCs/>
          <w:color w:val="000000" w:themeColor="text1"/>
          <w:vertAlign w:val="superscript"/>
        </w:rPr>
        <w:t>2</w:t>
      </w:r>
      <w:r w:rsidRPr="008B3A6C">
        <w:rPr>
          <w:i/>
          <w:iCs/>
          <w:color w:val="000000" w:themeColor="text1"/>
          <w:vertAlign w:val="subscript"/>
        </w:rPr>
        <w:t>part</w:t>
      </w:r>
      <w:r w:rsidRPr="008B3A6C">
        <w:rPr>
          <w:i/>
          <w:iCs/>
          <w:color w:val="000000" w:themeColor="text1"/>
        </w:rPr>
        <w:t xml:space="preserve"> </w:t>
      </w:r>
      <w:r w:rsidRPr="008B3A6C">
        <w:rPr>
          <w:color w:val="000000" w:themeColor="text1"/>
        </w:rPr>
        <w:t>= .</w:t>
      </w:r>
      <w:r w:rsidRPr="00431AF4">
        <w:rPr>
          <w:color w:val="000000" w:themeColor="text1"/>
        </w:rPr>
        <w:t>0</w:t>
      </w:r>
      <w:r w:rsidR="00431AF4" w:rsidRPr="00431AF4">
        <w:rPr>
          <w:rFonts w:hint="eastAsia"/>
          <w:color w:val="000000" w:themeColor="text1"/>
        </w:rPr>
        <w:t>01)</w:t>
      </w:r>
      <w:r w:rsidR="00431AF4" w:rsidRPr="00431AF4">
        <w:rPr>
          <w:rFonts w:hint="eastAsia"/>
          <w:color w:val="000000" w:themeColor="text1"/>
          <w:lang w:eastAsia="zh-TW"/>
        </w:rPr>
        <w:t xml:space="preserve"> (</w:t>
      </w:r>
      <w:r w:rsidRPr="00431AF4">
        <w:rPr>
          <w:rFonts w:hint="eastAsia"/>
          <w:color w:val="000000" w:themeColor="text1"/>
        </w:rPr>
        <w:t>see Table 5</w:t>
      </w:r>
      <w:r w:rsidR="00431AF4" w:rsidRPr="00431AF4">
        <w:rPr>
          <w:rFonts w:hint="eastAsia"/>
          <w:color w:val="000000" w:themeColor="text1"/>
          <w:lang w:eastAsia="zh-TW"/>
        </w:rPr>
        <w:t>-</w:t>
      </w:r>
      <w:r w:rsidRPr="00431AF4">
        <w:rPr>
          <w:rFonts w:hint="eastAsia"/>
          <w:color w:val="000000" w:themeColor="text1"/>
        </w:rPr>
        <w:t>7)</w:t>
      </w:r>
      <w:r w:rsidRPr="00431AF4">
        <w:rPr>
          <w:color w:val="000000" w:themeColor="text1"/>
        </w:rPr>
        <w:t>.</w:t>
      </w:r>
    </w:p>
    <w:p w:rsidR="00886B6F" w:rsidRPr="00886B6F" w:rsidRDefault="00886B6F" w:rsidP="00AD443A">
      <w:pPr>
        <w:pStyle w:val="2"/>
        <w:rPr>
          <w:color w:val="000000"/>
          <w:lang w:eastAsia="zh-TW" w:bidi="ar-SA"/>
        </w:rPr>
      </w:pPr>
      <w:bookmarkStart w:id="73" w:name="_Toc15417834"/>
      <w:r w:rsidRPr="00886B6F">
        <w:rPr>
          <w:lang w:eastAsia="zh-TW" w:bidi="ar-SA"/>
        </w:rPr>
        <w:t>Mediation of User Experience</w:t>
      </w:r>
      <w:bookmarkEnd w:id="73"/>
    </w:p>
    <w:p w:rsidR="00886B6F" w:rsidRPr="00886B6F" w:rsidRDefault="00886B6F" w:rsidP="00886B6F">
      <w:pPr>
        <w:ind w:firstLine="720"/>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 xml:space="preserve">Research question 2 asked whether user experience (pragmatic UX and hedonic UX) would mediate the </w:t>
      </w:r>
      <w:r w:rsidRPr="00886B6F">
        <w:rPr>
          <w:rFonts w:ascii="Times New Roman" w:eastAsia="標楷體" w:hAnsi="Times New Roman"/>
          <w:color w:val="000000"/>
          <w:lang w:eastAsia="zh-TW" w:bidi="ar-SA"/>
        </w:rPr>
        <w:t>influence</w:t>
      </w:r>
      <w:r w:rsidRPr="00886B6F">
        <w:rPr>
          <w:rFonts w:ascii="Times New Roman" w:eastAsia="標楷體" w:hAnsi="Times New Roman" w:hint="eastAsia"/>
          <w:color w:val="000000"/>
          <w:lang w:eastAsia="zh-TW" w:bidi="ar-SA"/>
        </w:rPr>
        <w:t xml:space="preserve"> of navigability and interactivity on participants</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attitude</w:t>
      </w:r>
      <w:r w:rsidR="00004A9F">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toward the website and </w:t>
      </w:r>
      <w:r w:rsidRPr="00886B6F">
        <w:rPr>
          <w:rFonts w:ascii="Times New Roman" w:eastAsia="標楷體" w:hAnsi="Times New Roman"/>
          <w:color w:val="000000"/>
          <w:lang w:eastAsia="zh-TW" w:bidi="ar-SA"/>
        </w:rPr>
        <w:t>their</w:t>
      </w:r>
      <w:r w:rsidRPr="00886B6F">
        <w:rPr>
          <w:rFonts w:ascii="Times New Roman" w:eastAsia="標楷體" w:hAnsi="Times New Roman" w:hint="eastAsia"/>
          <w:color w:val="000000"/>
          <w:lang w:eastAsia="zh-TW" w:bidi="ar-SA"/>
        </w:rPr>
        <w:t xml:space="preserve"> intention</w:t>
      </w:r>
      <w:r w:rsidR="00004A9F">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 purchase ticket</w:t>
      </w:r>
      <w:r w:rsidR="00EF5555">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In the current study, simple navigability and no interactivity conditions were coded as zero; complex navigability and high interactivity conditions were coded as one. </w:t>
      </w:r>
    </w:p>
    <w:p w:rsidR="00886B6F" w:rsidRPr="005319FD" w:rsidRDefault="00886B6F" w:rsidP="00886B6F">
      <w:pPr>
        <w:ind w:firstLine="720"/>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By running a m</w:t>
      </w:r>
      <w:r w:rsidRPr="00886B6F">
        <w:rPr>
          <w:rFonts w:ascii="Times New Roman" w:eastAsia="標楷體" w:hAnsi="Times New Roman"/>
          <w:color w:val="000000"/>
          <w:lang w:eastAsia="zh-TW" w:bidi="ar-SA"/>
        </w:rPr>
        <w:t xml:space="preserve">ediation </w:t>
      </w:r>
      <w:r w:rsidRPr="00886B6F">
        <w:rPr>
          <w:rFonts w:ascii="Times New Roman" w:eastAsia="標楷體" w:hAnsi="Times New Roman" w:hint="eastAsia"/>
          <w:color w:val="000000"/>
          <w:lang w:eastAsia="zh-TW" w:bidi="ar-SA"/>
        </w:rPr>
        <w:t>m</w:t>
      </w:r>
      <w:r w:rsidRPr="00886B6F">
        <w:rPr>
          <w:rFonts w:ascii="Times New Roman" w:eastAsia="標楷體" w:hAnsi="Times New Roman"/>
          <w:color w:val="000000"/>
          <w:lang w:eastAsia="zh-TW" w:bidi="ar-SA"/>
        </w:rPr>
        <w:t xml:space="preserve">odel 4 </w:t>
      </w:r>
      <w:r w:rsidRPr="00886B6F">
        <w:rPr>
          <w:rFonts w:ascii="Times New Roman" w:eastAsia="標楷體" w:hAnsi="Times New Roman" w:hint="eastAsia"/>
          <w:color w:val="000000"/>
          <w:lang w:eastAsia="zh-TW" w:bidi="ar-SA"/>
        </w:rPr>
        <w:t xml:space="preserve">of PROCESS macro </w:t>
      </w:r>
      <w:r w:rsidRPr="00886B6F">
        <w:rPr>
          <w:rFonts w:ascii="Times New Roman" w:eastAsia="標楷體" w:hAnsi="Times New Roman"/>
          <w:color w:val="000000"/>
          <w:lang w:eastAsia="zh-TW" w:bidi="ar-SA"/>
        </w:rPr>
        <w:t>2.16.3 for SPSS using 10,000 bootstrap samples and bias-corrected confidence intervals (CIs) (Hayes, 2013)</w:t>
      </w:r>
      <w:r w:rsidRPr="00886B6F">
        <w:rPr>
          <w:rFonts w:ascii="Times New Roman" w:eastAsia="標楷體" w:hAnsi="Times New Roman" w:hint="eastAsia"/>
          <w:color w:val="000000"/>
          <w:lang w:eastAsia="zh-TW" w:bidi="ar-SA"/>
        </w:rPr>
        <w:t>, the results first revealed that there was a statistically significant effect of navigability on participants</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pragmatic UX (</w:t>
      </w:r>
      <w:r w:rsidRPr="00886B6F">
        <w:rPr>
          <w:rFonts w:ascii="Times New Roman" w:eastAsia="標楷體" w:hAnsi="Times New Roman"/>
          <w:i/>
          <w:iCs/>
          <w:lang w:eastAsia="zh-TW" w:bidi="ar-SA"/>
        </w:rPr>
        <w:t xml:space="preserve">b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63</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SE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16</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p </w:t>
      </w:r>
      <w:r w:rsidRPr="00886B6F">
        <w:rPr>
          <w:rFonts w:ascii="Times New Roman" w:eastAsia="標楷體" w:hAnsi="Times New Roman"/>
          <w:lang w:eastAsia="zh-TW" w:bidi="ar-SA"/>
        </w:rPr>
        <w:t>&lt; .001</w:t>
      </w:r>
      <w:r w:rsidRPr="00886B6F">
        <w:rPr>
          <w:rFonts w:ascii="Times New Roman" w:eastAsia="標楷體" w:hAnsi="Times New Roman" w:hint="eastAsia"/>
          <w:color w:val="000000"/>
          <w:lang w:eastAsia="zh-TW" w:bidi="ar-SA"/>
        </w:rPr>
        <w:t xml:space="preserve">), which in turn </w:t>
      </w:r>
      <w:r w:rsidRPr="00886B6F">
        <w:rPr>
          <w:rFonts w:ascii="Times New Roman" w:eastAsia="標楷體" w:hAnsi="Times New Roman"/>
          <w:color w:val="000000"/>
          <w:lang w:eastAsia="zh-TW" w:bidi="ar-SA"/>
        </w:rPr>
        <w:t>positively</w:t>
      </w:r>
      <w:r w:rsidRPr="00886B6F">
        <w:rPr>
          <w:rFonts w:ascii="Times New Roman" w:eastAsia="標楷體" w:hAnsi="Times New Roman" w:hint="eastAsia"/>
          <w:color w:val="000000"/>
          <w:lang w:eastAsia="zh-TW" w:bidi="ar-SA"/>
        </w:rPr>
        <w:t xml:space="preserve"> </w:t>
      </w:r>
      <w:r w:rsidRPr="00886B6F">
        <w:rPr>
          <w:rFonts w:ascii="Times New Roman" w:eastAsia="標楷體" w:hAnsi="Times New Roman"/>
          <w:color w:val="000000"/>
          <w:lang w:eastAsia="zh-TW" w:bidi="ar-SA"/>
        </w:rPr>
        <w:lastRenderedPageBreak/>
        <w:t>influence</w:t>
      </w:r>
      <w:r w:rsidRPr="00886B6F">
        <w:rPr>
          <w:rFonts w:ascii="Times New Roman" w:eastAsia="標楷體" w:hAnsi="Times New Roman" w:hint="eastAsia"/>
          <w:color w:val="000000"/>
          <w:lang w:eastAsia="zh-TW" w:bidi="ar-SA"/>
        </w:rPr>
        <w:t xml:space="preserve">d </w:t>
      </w:r>
      <w:r w:rsidRPr="00886B6F">
        <w:rPr>
          <w:rFonts w:ascii="Times New Roman" w:eastAsia="標楷體" w:hAnsi="Times New Roman"/>
          <w:color w:val="000000"/>
          <w:lang w:eastAsia="zh-TW" w:bidi="ar-SA"/>
        </w:rPr>
        <w:t>their</w:t>
      </w:r>
      <w:r w:rsidRPr="00886B6F">
        <w:rPr>
          <w:rFonts w:ascii="Times New Roman" w:eastAsia="標楷體" w:hAnsi="Times New Roman" w:hint="eastAsia"/>
          <w:color w:val="000000"/>
          <w:lang w:eastAsia="zh-TW" w:bidi="ar-SA"/>
        </w:rPr>
        <w:t xml:space="preserve"> attitude</w:t>
      </w:r>
      <w:r w:rsidR="00004A9F">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toward the website (</w:t>
      </w:r>
      <w:r w:rsidRPr="00886B6F">
        <w:rPr>
          <w:rFonts w:ascii="Times New Roman" w:eastAsia="標楷體" w:hAnsi="Times New Roman"/>
          <w:i/>
          <w:iCs/>
          <w:lang w:eastAsia="zh-TW" w:bidi="ar-SA"/>
        </w:rPr>
        <w:t xml:space="preserve">b </w:t>
      </w:r>
      <w:r w:rsidRPr="00886B6F">
        <w:rPr>
          <w:rFonts w:ascii="Times New Roman" w:eastAsia="標楷體" w:hAnsi="Times New Roman"/>
          <w:lang w:eastAsia="zh-TW" w:bidi="ar-SA"/>
        </w:rPr>
        <w:t>= .4</w:t>
      </w:r>
      <w:r w:rsidRPr="00886B6F">
        <w:rPr>
          <w:rFonts w:ascii="Times New Roman" w:eastAsia="標楷體" w:hAnsi="Times New Roman" w:hint="eastAsia"/>
          <w:lang w:eastAsia="zh-TW" w:bidi="ar-SA"/>
        </w:rPr>
        <w:t>9</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SE </w:t>
      </w:r>
      <w:r w:rsidRPr="00886B6F">
        <w:rPr>
          <w:rFonts w:ascii="Times New Roman" w:eastAsia="標楷體" w:hAnsi="Times New Roman"/>
          <w:lang w:eastAsia="zh-TW" w:bidi="ar-SA"/>
        </w:rPr>
        <w:t>= .0</w:t>
      </w:r>
      <w:r w:rsidRPr="00886B6F">
        <w:rPr>
          <w:rFonts w:ascii="Times New Roman" w:eastAsia="標楷體" w:hAnsi="Times New Roman" w:hint="eastAsia"/>
          <w:lang w:eastAsia="zh-TW" w:bidi="ar-SA"/>
        </w:rPr>
        <w:t>6</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p </w:t>
      </w:r>
      <w:r w:rsidRPr="00886B6F">
        <w:rPr>
          <w:rFonts w:ascii="Times New Roman" w:eastAsia="標楷體" w:hAnsi="Times New Roman"/>
          <w:lang w:eastAsia="zh-TW" w:bidi="ar-SA"/>
        </w:rPr>
        <w:t>&lt; .001</w:t>
      </w:r>
      <w:r w:rsidRPr="00886B6F">
        <w:rPr>
          <w:rFonts w:ascii="Times New Roman" w:eastAsia="標楷體" w:hAnsi="Times New Roman" w:hint="eastAsia"/>
          <w:color w:val="000000"/>
          <w:lang w:eastAsia="zh-TW" w:bidi="ar-SA"/>
        </w:rPr>
        <w:t>). Next, the model also showed that there was a statistically significant effect of navigability on participants</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hedonic UX (</w:t>
      </w:r>
      <w:r w:rsidRPr="00886B6F">
        <w:rPr>
          <w:rFonts w:ascii="Times New Roman" w:eastAsia="標楷體" w:hAnsi="Times New Roman"/>
          <w:i/>
          <w:iCs/>
          <w:lang w:eastAsia="zh-TW" w:bidi="ar-SA"/>
        </w:rPr>
        <w:t xml:space="preserve">b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54</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SE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18</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p </w:t>
      </w:r>
      <w:r w:rsidRPr="00886B6F">
        <w:rPr>
          <w:rFonts w:ascii="Times New Roman" w:eastAsia="標楷體" w:hAnsi="Times New Roman"/>
          <w:lang w:eastAsia="zh-TW" w:bidi="ar-SA"/>
        </w:rPr>
        <w:t>&lt; .01</w:t>
      </w:r>
      <w:r w:rsidRPr="00886B6F">
        <w:rPr>
          <w:rFonts w:ascii="Times New Roman" w:eastAsia="標楷體" w:hAnsi="Times New Roman" w:hint="eastAsia"/>
          <w:color w:val="000000"/>
          <w:lang w:eastAsia="zh-TW" w:bidi="ar-SA"/>
        </w:rPr>
        <w:t xml:space="preserve">), which in turn </w:t>
      </w:r>
      <w:r w:rsidRPr="00886B6F">
        <w:rPr>
          <w:rFonts w:ascii="Times New Roman" w:eastAsia="標楷體" w:hAnsi="Times New Roman"/>
          <w:color w:val="000000"/>
          <w:lang w:eastAsia="zh-TW" w:bidi="ar-SA"/>
        </w:rPr>
        <w:t>positively</w:t>
      </w:r>
      <w:r w:rsidRPr="00886B6F">
        <w:rPr>
          <w:rFonts w:ascii="Times New Roman" w:eastAsia="標楷體" w:hAnsi="Times New Roman" w:hint="eastAsia"/>
          <w:color w:val="000000"/>
          <w:lang w:eastAsia="zh-TW" w:bidi="ar-SA"/>
        </w:rPr>
        <w:t xml:space="preserve"> affected </w:t>
      </w:r>
      <w:r w:rsidRPr="00886B6F">
        <w:rPr>
          <w:rFonts w:ascii="Times New Roman" w:eastAsia="標楷體" w:hAnsi="Times New Roman"/>
          <w:color w:val="000000"/>
          <w:lang w:eastAsia="zh-TW" w:bidi="ar-SA"/>
        </w:rPr>
        <w:t>their</w:t>
      </w:r>
      <w:r w:rsidRPr="00886B6F">
        <w:rPr>
          <w:rFonts w:ascii="Times New Roman" w:eastAsia="標楷體" w:hAnsi="Times New Roman" w:hint="eastAsia"/>
          <w:color w:val="000000"/>
          <w:lang w:eastAsia="zh-TW" w:bidi="ar-SA"/>
        </w:rPr>
        <w:t xml:space="preserve"> attitude</w:t>
      </w:r>
      <w:r w:rsidR="00913913">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toward the website (</w:t>
      </w:r>
      <w:r w:rsidRPr="00886B6F">
        <w:rPr>
          <w:rFonts w:ascii="Times New Roman" w:eastAsia="標楷體" w:hAnsi="Times New Roman"/>
          <w:i/>
          <w:iCs/>
          <w:lang w:eastAsia="zh-TW" w:bidi="ar-SA"/>
        </w:rPr>
        <w:t xml:space="preserve">b </w:t>
      </w:r>
      <w:r w:rsidRPr="005319FD">
        <w:rPr>
          <w:rFonts w:ascii="Times New Roman" w:eastAsia="標楷體" w:hAnsi="Times New Roman"/>
          <w:lang w:eastAsia="zh-TW" w:bidi="ar-SA"/>
        </w:rPr>
        <w:t>= .</w:t>
      </w:r>
      <w:r w:rsidRPr="005319FD">
        <w:rPr>
          <w:rFonts w:ascii="Times New Roman" w:eastAsia="標楷體" w:hAnsi="Times New Roman" w:hint="eastAsia"/>
          <w:lang w:eastAsia="zh-TW" w:bidi="ar-SA"/>
        </w:rPr>
        <w:t>39</w:t>
      </w:r>
      <w:r w:rsidRPr="005319FD">
        <w:rPr>
          <w:rFonts w:ascii="Times New Roman" w:eastAsia="標楷體" w:hAnsi="Times New Roman"/>
          <w:lang w:eastAsia="zh-TW" w:bidi="ar-SA"/>
        </w:rPr>
        <w:t xml:space="preserve">, </w:t>
      </w:r>
      <w:r w:rsidRPr="005319FD">
        <w:rPr>
          <w:rFonts w:ascii="Times New Roman" w:eastAsia="標楷體" w:hAnsi="Times New Roman"/>
          <w:i/>
          <w:iCs/>
          <w:lang w:eastAsia="zh-TW" w:bidi="ar-SA"/>
        </w:rPr>
        <w:t xml:space="preserve">SE </w:t>
      </w:r>
      <w:r w:rsidRPr="005319FD">
        <w:rPr>
          <w:rFonts w:ascii="Times New Roman" w:eastAsia="標楷體" w:hAnsi="Times New Roman"/>
          <w:lang w:eastAsia="zh-TW" w:bidi="ar-SA"/>
        </w:rPr>
        <w:t>= .0</w:t>
      </w:r>
      <w:r w:rsidRPr="005319FD">
        <w:rPr>
          <w:rFonts w:ascii="Times New Roman" w:eastAsia="標楷體" w:hAnsi="Times New Roman" w:hint="eastAsia"/>
          <w:lang w:eastAsia="zh-TW" w:bidi="ar-SA"/>
        </w:rPr>
        <w:t>5</w:t>
      </w:r>
      <w:r w:rsidRPr="005319FD">
        <w:rPr>
          <w:rFonts w:ascii="Times New Roman" w:eastAsia="標楷體" w:hAnsi="Times New Roman"/>
          <w:lang w:eastAsia="zh-TW" w:bidi="ar-SA"/>
        </w:rPr>
        <w:t xml:space="preserve">, </w:t>
      </w:r>
      <w:r w:rsidRPr="005319FD">
        <w:rPr>
          <w:rFonts w:ascii="Times New Roman" w:eastAsia="標楷體" w:hAnsi="Times New Roman"/>
          <w:i/>
          <w:iCs/>
          <w:lang w:eastAsia="zh-TW" w:bidi="ar-SA"/>
        </w:rPr>
        <w:t xml:space="preserve">p </w:t>
      </w:r>
      <w:r w:rsidRPr="005319FD">
        <w:rPr>
          <w:rFonts w:ascii="Times New Roman" w:eastAsia="標楷體" w:hAnsi="Times New Roman"/>
          <w:lang w:eastAsia="zh-TW" w:bidi="ar-SA"/>
        </w:rPr>
        <w:t>&lt; .001</w:t>
      </w:r>
      <w:r w:rsidRPr="005319FD">
        <w:rPr>
          <w:rFonts w:ascii="Times New Roman" w:eastAsia="標楷體" w:hAnsi="Times New Roman" w:hint="eastAsia"/>
          <w:color w:val="000000"/>
          <w:lang w:eastAsia="zh-TW" w:bidi="ar-SA"/>
        </w:rPr>
        <w:t>).</w:t>
      </w:r>
      <w:r w:rsidR="00452340" w:rsidRPr="005319FD">
        <w:rPr>
          <w:rFonts w:ascii="Times New Roman" w:eastAsia="標楷體" w:hAnsi="Times New Roman" w:hint="eastAsia"/>
          <w:color w:val="000000"/>
          <w:lang w:eastAsia="zh-TW" w:bidi="ar-SA"/>
        </w:rPr>
        <w:t xml:space="preserve"> Overall, the model was statistically significant </w:t>
      </w:r>
      <w:r w:rsidR="00452340" w:rsidRPr="005319FD">
        <w:rPr>
          <w:rFonts w:ascii="Times New Roman" w:hAnsi="Times New Roman"/>
        </w:rPr>
        <w:t>(</w:t>
      </w:r>
      <w:proofErr w:type="gramStart"/>
      <w:r w:rsidR="00452340" w:rsidRPr="005319FD">
        <w:rPr>
          <w:rFonts w:ascii="Times New Roman" w:hAnsi="Times New Roman"/>
          <w:i/>
          <w:iCs/>
        </w:rPr>
        <w:t>F</w:t>
      </w:r>
      <w:r w:rsidR="00452340" w:rsidRPr="005319FD">
        <w:rPr>
          <w:rFonts w:ascii="Times New Roman" w:hAnsi="Times New Roman"/>
        </w:rPr>
        <w:t>(</w:t>
      </w:r>
      <w:proofErr w:type="gramEnd"/>
      <w:r w:rsidR="00452340" w:rsidRPr="005319FD">
        <w:rPr>
          <w:rFonts w:ascii="Times New Roman" w:hAnsi="Times New Roman" w:hint="eastAsia"/>
          <w:lang w:eastAsia="zh-TW"/>
        </w:rPr>
        <w:t>5</w:t>
      </w:r>
      <w:r w:rsidR="00452340" w:rsidRPr="005319FD">
        <w:rPr>
          <w:rFonts w:ascii="Times New Roman" w:hAnsi="Times New Roman"/>
        </w:rPr>
        <w:t xml:space="preserve">, </w:t>
      </w:r>
      <w:r w:rsidR="00452340" w:rsidRPr="005319FD">
        <w:rPr>
          <w:rFonts w:ascii="Times New Roman" w:hAnsi="Times New Roman" w:hint="eastAsia"/>
          <w:lang w:eastAsia="zh-TW"/>
        </w:rPr>
        <w:t>195</w:t>
      </w:r>
      <w:r w:rsidR="00452340" w:rsidRPr="005319FD">
        <w:rPr>
          <w:rFonts w:ascii="Times New Roman" w:hAnsi="Times New Roman"/>
        </w:rPr>
        <w:t xml:space="preserve">) = </w:t>
      </w:r>
      <w:r w:rsidR="00452340" w:rsidRPr="005319FD">
        <w:rPr>
          <w:rFonts w:ascii="Times New Roman" w:hAnsi="Times New Roman" w:hint="eastAsia"/>
          <w:lang w:eastAsia="zh-TW"/>
        </w:rPr>
        <w:t>2</w:t>
      </w:r>
      <w:r w:rsidR="00452340" w:rsidRPr="005319FD">
        <w:rPr>
          <w:rFonts w:ascii="Times New Roman" w:hAnsi="Times New Roman"/>
        </w:rPr>
        <w:t>.</w:t>
      </w:r>
      <w:r w:rsidR="00452340" w:rsidRPr="005319FD">
        <w:rPr>
          <w:rFonts w:ascii="Times New Roman" w:hAnsi="Times New Roman" w:hint="eastAsia"/>
          <w:lang w:eastAsia="zh-TW"/>
        </w:rPr>
        <w:t>76</w:t>
      </w:r>
      <w:r w:rsidR="00452340" w:rsidRPr="005319FD">
        <w:rPr>
          <w:rFonts w:ascii="Times New Roman" w:hAnsi="Times New Roman"/>
        </w:rPr>
        <w:t xml:space="preserve">, </w:t>
      </w:r>
      <w:r w:rsidR="00452340" w:rsidRPr="005319FD">
        <w:rPr>
          <w:rFonts w:ascii="Times New Roman" w:hAnsi="Times New Roman"/>
          <w:i/>
          <w:iCs/>
        </w:rPr>
        <w:t>p</w:t>
      </w:r>
      <w:r w:rsidR="00452340" w:rsidRPr="005319FD">
        <w:rPr>
          <w:rFonts w:ascii="Times New Roman" w:hAnsi="Times New Roman"/>
        </w:rPr>
        <w:t xml:space="preserve"> &lt; .0</w:t>
      </w:r>
      <w:r w:rsidR="00452340" w:rsidRPr="005319FD">
        <w:rPr>
          <w:rFonts w:ascii="Times New Roman" w:hAnsi="Times New Roman" w:hint="eastAsia"/>
          <w:lang w:eastAsia="zh-TW"/>
        </w:rPr>
        <w:t>5</w:t>
      </w:r>
      <w:r w:rsidR="00452340" w:rsidRPr="005319FD">
        <w:rPr>
          <w:rFonts w:ascii="Times New Roman" w:hAnsi="Times New Roman"/>
        </w:rPr>
        <w:t xml:space="preserve">, </w:t>
      </w:r>
      <w:r w:rsidR="00452340" w:rsidRPr="005319FD">
        <w:rPr>
          <w:rFonts w:ascii="Times New Roman" w:hAnsi="Times New Roman"/>
          <w:i/>
          <w:iCs/>
        </w:rPr>
        <w:t>R</w:t>
      </w:r>
      <w:r w:rsidR="00452340" w:rsidRPr="005319FD">
        <w:rPr>
          <w:rFonts w:ascii="Times New Roman" w:hAnsi="Times New Roman"/>
          <w:i/>
          <w:iCs/>
          <w:vertAlign w:val="superscript"/>
        </w:rPr>
        <w:t>2</w:t>
      </w:r>
      <w:r w:rsidR="00452340" w:rsidRPr="005319FD">
        <w:rPr>
          <w:rFonts w:ascii="Times New Roman" w:hAnsi="Times New Roman"/>
          <w:i/>
          <w:iCs/>
          <w:vertAlign w:val="subscript"/>
        </w:rPr>
        <w:t xml:space="preserve"> </w:t>
      </w:r>
      <w:r w:rsidR="00452340" w:rsidRPr="005319FD">
        <w:rPr>
          <w:rFonts w:ascii="Times New Roman" w:hAnsi="Times New Roman"/>
        </w:rPr>
        <w:t>= .</w:t>
      </w:r>
      <w:r w:rsidR="00452340" w:rsidRPr="005319FD">
        <w:rPr>
          <w:rFonts w:ascii="Times New Roman" w:hAnsi="Times New Roman" w:hint="eastAsia"/>
          <w:lang w:eastAsia="zh-TW"/>
        </w:rPr>
        <w:t>07</w:t>
      </w:r>
      <w:r w:rsidR="00452340" w:rsidRPr="005319FD">
        <w:rPr>
          <w:rFonts w:ascii="Times New Roman" w:hAnsi="Times New Roman"/>
        </w:rPr>
        <w:t>).</w:t>
      </w:r>
      <w:r w:rsidRPr="005319FD">
        <w:rPr>
          <w:rFonts w:ascii="Times New Roman" w:eastAsia="標楷體" w:hAnsi="Times New Roman" w:hint="eastAsia"/>
          <w:color w:val="000000"/>
          <w:lang w:eastAsia="zh-TW" w:bidi="ar-SA"/>
        </w:rPr>
        <w:t xml:space="preserve"> </w:t>
      </w:r>
    </w:p>
    <w:p w:rsidR="00886B6F" w:rsidRPr="00886B6F" w:rsidRDefault="00886B6F" w:rsidP="00886B6F">
      <w:pPr>
        <w:ind w:firstLine="720"/>
        <w:rPr>
          <w:rFonts w:ascii="Times New Roman" w:eastAsia="標楷體" w:hAnsi="Times New Roman"/>
          <w:color w:val="000000"/>
          <w:lang w:eastAsia="zh-TW" w:bidi="ar-SA"/>
        </w:rPr>
      </w:pPr>
      <w:r w:rsidRPr="005319FD">
        <w:rPr>
          <w:rFonts w:ascii="Times New Roman" w:eastAsia="標楷體" w:hAnsi="Times New Roman" w:hint="eastAsia"/>
          <w:color w:val="000000"/>
          <w:lang w:eastAsia="zh-TW" w:bidi="ar-SA"/>
        </w:rPr>
        <w:t xml:space="preserve">Though the direct effect of </w:t>
      </w:r>
      <w:r w:rsidRPr="005319FD">
        <w:rPr>
          <w:rFonts w:ascii="Times New Roman" w:eastAsia="標楷體" w:hAnsi="Times New Roman"/>
          <w:color w:val="000000"/>
          <w:lang w:eastAsia="zh-TW" w:bidi="ar-SA"/>
        </w:rPr>
        <w:t>navigability</w:t>
      </w:r>
      <w:r w:rsidRPr="005319FD">
        <w:rPr>
          <w:rFonts w:ascii="Times New Roman" w:eastAsia="標楷體" w:hAnsi="Times New Roman" w:hint="eastAsia"/>
          <w:color w:val="000000"/>
          <w:lang w:eastAsia="zh-TW" w:bidi="ar-SA"/>
        </w:rPr>
        <w:t xml:space="preserve"> on participants</w:t>
      </w:r>
      <w:r w:rsidRPr="005319FD">
        <w:rPr>
          <w:rFonts w:ascii="Times New Roman" w:eastAsia="標楷體" w:hAnsi="Times New Roman"/>
          <w:color w:val="000000"/>
          <w:lang w:eastAsia="zh-TW" w:bidi="ar-SA"/>
        </w:rPr>
        <w:t>’</w:t>
      </w:r>
      <w:r w:rsidRPr="005319FD">
        <w:rPr>
          <w:rFonts w:ascii="Times New Roman" w:eastAsia="標楷體" w:hAnsi="Times New Roman" w:hint="eastAsia"/>
          <w:color w:val="000000"/>
          <w:lang w:eastAsia="zh-TW" w:bidi="ar-SA"/>
        </w:rPr>
        <w:t xml:space="preserve"> attitude</w:t>
      </w:r>
      <w:r w:rsidR="00913913" w:rsidRPr="005319FD">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toward the website was not statistically significant (</w:t>
      </w:r>
      <w:r w:rsidRPr="00886B6F">
        <w:rPr>
          <w:rFonts w:ascii="Times New Roman" w:eastAsia="標楷體" w:hAnsi="Times New Roman"/>
          <w:i/>
          <w:iCs/>
          <w:lang w:eastAsia="zh-TW" w:bidi="ar-SA"/>
        </w:rPr>
        <w:t xml:space="preserve">b </w:t>
      </w:r>
      <w:r w:rsidRPr="00886B6F">
        <w:rPr>
          <w:rFonts w:ascii="Times New Roman" w:eastAsia="標楷體" w:hAnsi="Times New Roman"/>
          <w:lang w:eastAsia="zh-TW" w:bidi="ar-SA"/>
        </w:rPr>
        <w:t xml:space="preserve">= </w:t>
      </w:r>
      <w:r w:rsidRPr="00886B6F">
        <w:rPr>
          <w:rFonts w:ascii="Times New Roman" w:eastAsia="標楷體" w:hAnsi="Times New Roman" w:hint="eastAsia"/>
          <w:lang w:eastAsia="zh-TW" w:bidi="ar-SA"/>
        </w:rPr>
        <w:t>-</w:t>
      </w:r>
      <w:r w:rsidRPr="00886B6F">
        <w:rPr>
          <w:rFonts w:ascii="Times New Roman" w:eastAsia="標楷體" w:hAnsi="Times New Roman"/>
          <w:lang w:eastAsia="zh-TW" w:bidi="ar-SA"/>
        </w:rPr>
        <w:t>.</w:t>
      </w:r>
      <w:r w:rsidRPr="00886B6F">
        <w:rPr>
          <w:rFonts w:ascii="Times New Roman" w:eastAsia="標楷體" w:hAnsi="Times New Roman" w:hint="eastAsia"/>
          <w:lang w:eastAsia="zh-TW" w:bidi="ar-SA"/>
        </w:rPr>
        <w:t>02</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SE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10</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p </w:t>
      </w:r>
      <w:r w:rsidRPr="00886B6F">
        <w:rPr>
          <w:rFonts w:ascii="Times New Roman" w:eastAsia="標楷體" w:hAnsi="Times New Roman" w:hint="eastAsia"/>
          <w:lang w:eastAsia="zh-TW" w:bidi="ar-SA"/>
        </w:rPr>
        <w:t>=</w:t>
      </w:r>
      <w:r w:rsidRPr="00886B6F">
        <w:rPr>
          <w:rFonts w:ascii="Times New Roman" w:eastAsia="標楷體" w:hAnsi="Times New Roman"/>
          <w:lang w:eastAsia="zh-TW" w:bidi="ar-SA"/>
        </w:rPr>
        <w:t xml:space="preserve"> .</w:t>
      </w:r>
      <w:r w:rsidRPr="00886B6F">
        <w:rPr>
          <w:rFonts w:ascii="Times New Roman" w:eastAsia="標楷體" w:hAnsi="Times New Roman" w:hint="eastAsia"/>
          <w:lang w:eastAsia="zh-TW" w:bidi="ar-SA"/>
        </w:rPr>
        <w:t>86</w:t>
      </w:r>
      <w:r w:rsidRPr="00886B6F">
        <w:rPr>
          <w:rFonts w:ascii="Times New Roman" w:eastAsia="標楷體" w:hAnsi="Times New Roman" w:hint="eastAsia"/>
          <w:color w:val="000000"/>
          <w:lang w:eastAsia="zh-TW" w:bidi="ar-SA"/>
        </w:rPr>
        <w:t xml:space="preserve">), the indirect effect of </w:t>
      </w:r>
      <w:r w:rsidRPr="00886B6F">
        <w:rPr>
          <w:rFonts w:ascii="Times New Roman" w:eastAsia="標楷體" w:hAnsi="Times New Roman"/>
          <w:color w:val="000000"/>
          <w:lang w:eastAsia="zh-TW" w:bidi="ar-SA"/>
        </w:rPr>
        <w:t>navigability</w:t>
      </w:r>
      <w:r w:rsidRPr="00886B6F">
        <w:rPr>
          <w:rFonts w:ascii="Times New Roman" w:eastAsia="標楷體" w:hAnsi="Times New Roman" w:hint="eastAsia"/>
          <w:color w:val="000000"/>
          <w:lang w:eastAsia="zh-TW" w:bidi="ar-SA"/>
        </w:rPr>
        <w:t xml:space="preserve"> on attitude</w:t>
      </w:r>
      <w:r w:rsidR="00913913">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toward the website mediated by pragmatic UX and hedonic UX was statistically significant (PUX: </w:t>
      </w:r>
      <w:r w:rsidRPr="00886B6F">
        <w:rPr>
          <w:rFonts w:ascii="Times New Roman" w:eastAsia="標楷體" w:hAnsi="Times New Roman"/>
          <w:i/>
          <w:iCs/>
          <w:lang w:eastAsia="zh-TW" w:bidi="ar-SA"/>
        </w:rPr>
        <w:t xml:space="preserve">b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31</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SE </w:t>
      </w:r>
      <w:r w:rsidRPr="00886B6F">
        <w:rPr>
          <w:rFonts w:ascii="Times New Roman" w:eastAsia="標楷體" w:hAnsi="Times New Roman"/>
          <w:lang w:eastAsia="zh-TW" w:bidi="ar-SA"/>
        </w:rPr>
        <w:t>= .0</w:t>
      </w:r>
      <w:r w:rsidRPr="00886B6F">
        <w:rPr>
          <w:rFonts w:ascii="Times New Roman" w:eastAsia="標楷體" w:hAnsi="Times New Roman" w:hint="eastAsia"/>
          <w:lang w:eastAsia="zh-TW" w:bidi="ar-SA"/>
        </w:rPr>
        <w:t>9</w:t>
      </w:r>
      <w:r w:rsidRPr="00886B6F">
        <w:rPr>
          <w:rFonts w:ascii="Times New Roman" w:eastAsia="標楷體" w:hAnsi="Times New Roman"/>
          <w:lang w:eastAsia="zh-TW" w:bidi="ar-SA"/>
        </w:rPr>
        <w:t xml:space="preserve">, 95% </w:t>
      </w:r>
      <w:r w:rsidRPr="00886B6F">
        <w:rPr>
          <w:rFonts w:ascii="Times New Roman" w:eastAsia="標楷體" w:hAnsi="Times New Roman"/>
          <w:i/>
          <w:iCs/>
          <w:lang w:eastAsia="zh-TW" w:bidi="ar-SA"/>
        </w:rPr>
        <w:t xml:space="preserve">CI </w:t>
      </w:r>
      <w:r w:rsidRPr="00886B6F">
        <w:rPr>
          <w:rFonts w:ascii="Times New Roman" w:eastAsia="標楷體" w:hAnsi="Times New Roman"/>
          <w:lang w:eastAsia="zh-TW" w:bidi="ar-SA"/>
        </w:rPr>
        <w:t>= [-.51, -.</w:t>
      </w:r>
      <w:r w:rsidRPr="00886B6F">
        <w:rPr>
          <w:rFonts w:ascii="Times New Roman" w:eastAsia="標楷體" w:hAnsi="Times New Roman" w:hint="eastAsia"/>
          <w:lang w:eastAsia="zh-TW" w:bidi="ar-SA"/>
        </w:rPr>
        <w:t>15</w:t>
      </w:r>
      <w:r w:rsidRPr="00886B6F">
        <w:rPr>
          <w:rFonts w:ascii="Times New Roman" w:eastAsia="標楷體" w:hAnsi="Times New Roman"/>
          <w:lang w:eastAsia="zh-TW" w:bidi="ar-SA"/>
        </w:rPr>
        <w:t>]</w:t>
      </w:r>
      <w:r w:rsidRPr="00886B6F">
        <w:rPr>
          <w:rFonts w:ascii="Times New Roman" w:eastAsia="標楷體" w:hAnsi="Times New Roman" w:hint="eastAsia"/>
          <w:color w:val="000000"/>
          <w:lang w:eastAsia="zh-TW" w:bidi="ar-SA"/>
        </w:rPr>
        <w:t xml:space="preserve">); HUX: </w:t>
      </w:r>
      <w:r w:rsidRPr="00886B6F">
        <w:rPr>
          <w:rFonts w:ascii="Times New Roman" w:eastAsia="標楷體" w:hAnsi="Times New Roman"/>
          <w:i/>
          <w:iCs/>
          <w:lang w:eastAsia="zh-TW" w:bidi="ar-SA"/>
        </w:rPr>
        <w:t xml:space="preserve">b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21</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SE </w:t>
      </w:r>
      <w:r w:rsidRPr="00886B6F">
        <w:rPr>
          <w:rFonts w:ascii="Times New Roman" w:eastAsia="標楷體" w:hAnsi="Times New Roman"/>
          <w:lang w:eastAsia="zh-TW" w:bidi="ar-SA"/>
        </w:rPr>
        <w:t>= .0</w:t>
      </w:r>
      <w:r w:rsidRPr="00886B6F">
        <w:rPr>
          <w:rFonts w:ascii="Times New Roman" w:eastAsia="標楷體" w:hAnsi="Times New Roman" w:hint="eastAsia"/>
          <w:lang w:eastAsia="zh-TW" w:bidi="ar-SA"/>
        </w:rPr>
        <w:t>8</w:t>
      </w:r>
      <w:r w:rsidRPr="00886B6F">
        <w:rPr>
          <w:rFonts w:ascii="Times New Roman" w:eastAsia="標楷體" w:hAnsi="Times New Roman"/>
          <w:lang w:eastAsia="zh-TW" w:bidi="ar-SA"/>
        </w:rPr>
        <w:t xml:space="preserve">, 95% </w:t>
      </w:r>
      <w:r w:rsidRPr="00886B6F">
        <w:rPr>
          <w:rFonts w:ascii="Times New Roman" w:eastAsia="標楷體" w:hAnsi="Times New Roman"/>
          <w:i/>
          <w:iCs/>
          <w:lang w:eastAsia="zh-TW" w:bidi="ar-SA"/>
        </w:rPr>
        <w:t xml:space="preserve">CI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38</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08</w:t>
      </w:r>
      <w:r w:rsidRPr="00886B6F">
        <w:rPr>
          <w:rFonts w:ascii="Times New Roman" w:eastAsia="標楷體" w:hAnsi="Times New Roman"/>
          <w:lang w:eastAsia="zh-TW" w:bidi="ar-SA"/>
        </w:rPr>
        <w:t>]</w:t>
      </w:r>
      <w:r w:rsidRPr="00886B6F">
        <w:rPr>
          <w:rFonts w:ascii="Times New Roman" w:eastAsia="標楷體" w:hAnsi="Times New Roman" w:hint="eastAsia"/>
          <w:color w:val="000000"/>
          <w:lang w:eastAsia="zh-TW" w:bidi="ar-SA"/>
        </w:rPr>
        <w:t xml:space="preserve">). In other words, participants in the simple navigability condition showed more positive pragmatic UX and hedonic UX, which in turn would result in more positive attitudes toward the website than those in the complex navigability </w:t>
      </w:r>
      <w:r w:rsidRPr="00886B6F">
        <w:rPr>
          <w:rFonts w:ascii="Times New Roman" w:eastAsia="標楷體" w:hAnsi="Times New Roman"/>
          <w:color w:val="000000"/>
          <w:lang w:eastAsia="zh-TW" w:bidi="ar-SA"/>
        </w:rPr>
        <w:t>condition</w:t>
      </w:r>
      <w:r w:rsidR="00F90BFE">
        <w:rPr>
          <w:rFonts w:ascii="Times New Roman" w:eastAsia="標楷體" w:hAnsi="Times New Roman" w:hint="eastAsia"/>
          <w:color w:val="000000"/>
          <w:lang w:eastAsia="zh-TW" w:bidi="ar-SA"/>
        </w:rPr>
        <w:t xml:space="preserve"> (see Figure 6</w:t>
      </w:r>
      <w:r w:rsidRPr="00886B6F">
        <w:rPr>
          <w:rFonts w:ascii="Times New Roman" w:eastAsia="標楷體" w:hAnsi="Times New Roman" w:hint="eastAsia"/>
          <w:color w:val="000000"/>
          <w:lang w:eastAsia="zh-TW" w:bidi="ar-SA"/>
        </w:rPr>
        <w:t>).</w:t>
      </w:r>
      <w:r w:rsidR="00F12519">
        <w:rPr>
          <w:rFonts w:ascii="Times New Roman" w:eastAsia="標楷體" w:hAnsi="Times New Roman" w:hint="eastAsia"/>
          <w:color w:val="000000"/>
          <w:lang w:eastAsia="zh-TW" w:bidi="ar-SA"/>
        </w:rPr>
        <w:t xml:space="preserve"> Results are summarized in Table 9. </w:t>
      </w:r>
    </w:p>
    <w:p w:rsidR="00886B6F" w:rsidRDefault="00886B6F" w:rsidP="00886B6F">
      <w:pPr>
        <w:ind w:firstLine="720"/>
        <w:rPr>
          <w:rFonts w:ascii="Times New Roman" w:eastAsia="標楷體" w:hAnsi="Times New Roman"/>
          <w:color w:val="000000"/>
          <w:lang w:eastAsia="zh-TW" w:bidi="ar-SA"/>
        </w:rPr>
      </w:pPr>
    </w:p>
    <w:p w:rsidR="00452340" w:rsidRPr="00886B6F" w:rsidRDefault="00452340" w:rsidP="00886B6F">
      <w:pPr>
        <w:ind w:firstLine="720"/>
        <w:rPr>
          <w:rFonts w:ascii="Times New Roman" w:eastAsia="標楷體" w:hAnsi="Times New Roman"/>
          <w:color w:val="000000"/>
          <w:lang w:eastAsia="zh-TW" w:bidi="ar-SA"/>
        </w:rPr>
      </w:pPr>
    </w:p>
    <w:p w:rsidR="00061508" w:rsidRDefault="004F1C5F" w:rsidP="00061508">
      <w:pPr>
        <w:keepNext/>
      </w:pPr>
      <w:r>
        <w:rPr>
          <w:noProof/>
          <w:lang w:eastAsia="zh-TW" w:bidi="ar-SA"/>
        </w:rPr>
        <w:lastRenderedPageBreak/>
        <w:drawing>
          <wp:inline distT="0" distB="0" distL="0" distR="0" wp14:anchorId="3C51E839" wp14:editId="2D469C96">
            <wp:extent cx="5394960" cy="258953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94960" cy="2589530"/>
                    </a:xfrm>
                    <a:prstGeom prst="rect">
                      <a:avLst/>
                    </a:prstGeom>
                  </pic:spPr>
                </pic:pic>
              </a:graphicData>
            </a:graphic>
          </wp:inline>
        </w:drawing>
      </w:r>
    </w:p>
    <w:p w:rsidR="00886B6F" w:rsidRPr="00061508" w:rsidRDefault="00061508" w:rsidP="00061508">
      <w:pPr>
        <w:pStyle w:val="a3"/>
        <w:rPr>
          <w:rFonts w:ascii="Times New Roman" w:eastAsia="標楷體" w:hAnsi="Times New Roman"/>
          <w:b w:val="0"/>
          <w:color w:val="000000"/>
          <w:lang w:eastAsia="zh-TW" w:bidi="ar-SA"/>
        </w:rPr>
      </w:pPr>
      <w:bookmarkStart w:id="74" w:name="_Toc14945351"/>
      <w:proofErr w:type="gramStart"/>
      <w:r w:rsidRPr="00061508">
        <w:rPr>
          <w:b w:val="0"/>
          <w:i/>
        </w:rPr>
        <w:t xml:space="preserve">Figure </w:t>
      </w:r>
      <w:r w:rsidRPr="00061508">
        <w:rPr>
          <w:b w:val="0"/>
          <w:i/>
        </w:rPr>
        <w:fldChar w:fldCharType="begin"/>
      </w:r>
      <w:r w:rsidRPr="00061508">
        <w:rPr>
          <w:b w:val="0"/>
          <w:i/>
        </w:rPr>
        <w:instrText xml:space="preserve"> SEQ Figure \* ARABIC </w:instrText>
      </w:r>
      <w:r w:rsidRPr="00061508">
        <w:rPr>
          <w:b w:val="0"/>
          <w:i/>
        </w:rPr>
        <w:fldChar w:fldCharType="separate"/>
      </w:r>
      <w:r w:rsidR="00A45063">
        <w:rPr>
          <w:b w:val="0"/>
          <w:i/>
          <w:noProof/>
        </w:rPr>
        <w:t>6</w:t>
      </w:r>
      <w:r w:rsidRPr="00061508">
        <w:rPr>
          <w:b w:val="0"/>
          <w:i/>
        </w:rPr>
        <w:fldChar w:fldCharType="end"/>
      </w:r>
      <w:r w:rsidRPr="00061508">
        <w:rPr>
          <w:rFonts w:hint="eastAsia"/>
          <w:b w:val="0"/>
          <w:lang w:eastAsia="zh-TW"/>
        </w:rPr>
        <w:t>.</w:t>
      </w:r>
      <w:proofErr w:type="gramEnd"/>
      <w:r w:rsidRPr="00061508">
        <w:rPr>
          <w:rFonts w:hint="eastAsia"/>
          <w:b w:val="0"/>
          <w:lang w:eastAsia="zh-TW"/>
        </w:rPr>
        <w:t xml:space="preserve"> </w:t>
      </w:r>
      <w:r w:rsidRPr="00061508">
        <w:rPr>
          <w:b w:val="0"/>
          <w:lang w:eastAsia="zh-TW"/>
        </w:rPr>
        <w:t xml:space="preserve">The effects of navigability </w:t>
      </w:r>
      <w:r w:rsidR="00E31281" w:rsidRPr="00061508">
        <w:rPr>
          <w:b w:val="0"/>
          <w:lang w:eastAsia="zh-TW"/>
        </w:rPr>
        <w:t>on attitude toward the website (</w:t>
      </w:r>
      <w:proofErr w:type="spellStart"/>
      <w:r w:rsidR="00E31281" w:rsidRPr="00061508">
        <w:rPr>
          <w:b w:val="0"/>
          <w:lang w:eastAsia="zh-TW"/>
        </w:rPr>
        <w:t>A</w:t>
      </w:r>
      <w:r w:rsidR="00E31281" w:rsidRPr="00061508">
        <w:rPr>
          <w:b w:val="0"/>
          <w:vertAlign w:val="subscript"/>
          <w:lang w:eastAsia="zh-TW"/>
        </w:rPr>
        <w:t>site</w:t>
      </w:r>
      <w:proofErr w:type="spellEnd"/>
      <w:r w:rsidR="00E31281" w:rsidRPr="00061508">
        <w:rPr>
          <w:b w:val="0"/>
          <w:lang w:eastAsia="zh-TW"/>
        </w:rPr>
        <w:t>)</w:t>
      </w:r>
      <w:r w:rsidR="00E31281">
        <w:rPr>
          <w:rFonts w:hint="eastAsia"/>
          <w:b w:val="0"/>
          <w:lang w:eastAsia="zh-TW"/>
        </w:rPr>
        <w:t xml:space="preserve"> </w:t>
      </w:r>
      <w:r w:rsidRPr="00061508">
        <w:rPr>
          <w:b w:val="0"/>
          <w:lang w:eastAsia="zh-TW"/>
        </w:rPr>
        <w:t>mediated by pragmatic UX (PUX) and hedonic UX (HUX).</w:t>
      </w:r>
      <w:bookmarkEnd w:id="74"/>
    </w:p>
    <w:p w:rsidR="00886B6F" w:rsidRPr="00886B6F" w:rsidRDefault="00332B44" w:rsidP="00886B6F">
      <w:pPr>
        <w:spacing w:line="240" w:lineRule="auto"/>
        <w:rPr>
          <w:rFonts w:ascii="Times New Roman" w:eastAsia="標楷體" w:hAnsi="Times New Roman"/>
          <w:color w:val="000000"/>
          <w:lang w:eastAsia="zh-TW" w:bidi="ar-SA"/>
        </w:rPr>
      </w:pPr>
      <w:r>
        <w:rPr>
          <w:rFonts w:ascii="Times New Roman" w:eastAsia="標楷體" w:hAnsi="Times New Roman" w:hint="eastAsia"/>
          <w:color w:val="000000"/>
          <w:lang w:eastAsia="zh-TW" w:bidi="ar-SA"/>
        </w:rPr>
        <w:t>Standard errors were</w:t>
      </w:r>
      <w:r w:rsidRPr="00886B6F">
        <w:rPr>
          <w:rFonts w:ascii="Times New Roman" w:eastAsia="標楷體" w:hAnsi="Times New Roman" w:hint="eastAsia"/>
          <w:color w:val="000000"/>
          <w:lang w:eastAsia="zh-TW" w:bidi="ar-SA"/>
        </w:rPr>
        <w:t xml:space="preserve"> given in parentheses</w:t>
      </w:r>
      <w:r>
        <w:rPr>
          <w:rFonts w:ascii="Times New Roman" w:eastAsia="標楷體" w:hAnsi="Times New Roman" w:hint="eastAsia"/>
          <w:color w:val="000000"/>
          <w:lang w:eastAsia="zh-TW" w:bidi="ar-SA"/>
        </w:rPr>
        <w:t xml:space="preserve">. </w:t>
      </w:r>
      <w:r w:rsidR="00886B6F" w:rsidRPr="00886B6F">
        <w:rPr>
          <w:rFonts w:ascii="Times New Roman" w:eastAsia="標楷體" w:hAnsi="Times New Roman" w:hint="eastAsia"/>
          <w:color w:val="000000"/>
          <w:lang w:eastAsia="zh-TW" w:bidi="ar-SA"/>
        </w:rPr>
        <w:t xml:space="preserve">Navigability was coded as </w:t>
      </w:r>
      <w:r w:rsidR="00886B6F" w:rsidRPr="00886B6F">
        <w:rPr>
          <w:rFonts w:ascii="Times New Roman" w:eastAsia="標楷體" w:hAnsi="Times New Roman"/>
          <w:color w:val="000000"/>
          <w:lang w:eastAsia="zh-TW" w:bidi="ar-SA"/>
        </w:rPr>
        <w:t>“</w:t>
      </w:r>
      <w:r w:rsidR="00886B6F" w:rsidRPr="00886B6F">
        <w:rPr>
          <w:rFonts w:ascii="Times New Roman" w:eastAsia="標楷體" w:hAnsi="Times New Roman" w:hint="eastAsia"/>
          <w:color w:val="000000"/>
          <w:lang w:eastAsia="zh-TW" w:bidi="ar-SA"/>
        </w:rPr>
        <w:t>simple</w:t>
      </w:r>
      <w:r w:rsidR="00886B6F" w:rsidRPr="00886B6F">
        <w:rPr>
          <w:rFonts w:ascii="Times New Roman" w:eastAsia="標楷體" w:hAnsi="Times New Roman"/>
          <w:color w:val="000000"/>
          <w:lang w:eastAsia="zh-TW" w:bidi="ar-SA"/>
        </w:rPr>
        <w:t>”</w:t>
      </w:r>
      <w:r w:rsidR="00886B6F" w:rsidRPr="00886B6F">
        <w:rPr>
          <w:rFonts w:ascii="Times New Roman" w:eastAsia="標楷體" w:hAnsi="Times New Roman" w:hint="eastAsia"/>
          <w:color w:val="000000"/>
          <w:lang w:eastAsia="zh-TW" w:bidi="ar-SA"/>
        </w:rPr>
        <w:t xml:space="preserve"> = 0, </w:t>
      </w:r>
      <w:r w:rsidR="00886B6F" w:rsidRPr="00886B6F">
        <w:rPr>
          <w:rFonts w:ascii="Times New Roman" w:eastAsia="標楷體" w:hAnsi="Times New Roman"/>
          <w:color w:val="000000"/>
          <w:lang w:eastAsia="zh-TW" w:bidi="ar-SA"/>
        </w:rPr>
        <w:t>“</w:t>
      </w:r>
      <w:r w:rsidR="00886B6F" w:rsidRPr="00886B6F">
        <w:rPr>
          <w:rFonts w:ascii="Times New Roman" w:eastAsia="標楷體" w:hAnsi="Times New Roman" w:hint="eastAsia"/>
          <w:color w:val="000000"/>
          <w:lang w:eastAsia="zh-TW" w:bidi="ar-SA"/>
        </w:rPr>
        <w:t>complex</w:t>
      </w:r>
      <w:r w:rsidR="00886B6F" w:rsidRPr="00886B6F">
        <w:rPr>
          <w:rFonts w:ascii="Times New Roman" w:eastAsia="標楷體" w:hAnsi="Times New Roman"/>
          <w:color w:val="000000"/>
          <w:lang w:eastAsia="zh-TW" w:bidi="ar-SA"/>
        </w:rPr>
        <w:t>”</w:t>
      </w:r>
      <w:r w:rsidR="00886B6F" w:rsidRPr="00886B6F">
        <w:rPr>
          <w:rFonts w:ascii="Times New Roman" w:eastAsia="標楷體" w:hAnsi="Times New Roman" w:hint="eastAsia"/>
          <w:color w:val="000000"/>
          <w:lang w:eastAsia="zh-TW" w:bidi="ar-SA"/>
        </w:rPr>
        <w:t xml:space="preserve"> = 1. </w:t>
      </w:r>
    </w:p>
    <w:p w:rsidR="00886B6F" w:rsidRPr="00886B6F" w:rsidRDefault="00886B6F" w:rsidP="00886B6F">
      <w:pPr>
        <w:spacing w:line="240" w:lineRule="auto"/>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 xml:space="preserve">** </w:t>
      </w:r>
      <w:proofErr w:type="gramStart"/>
      <w:r w:rsidRPr="00886B6F">
        <w:rPr>
          <w:rFonts w:ascii="Times New Roman" w:eastAsia="標楷體" w:hAnsi="Times New Roman"/>
          <w:i/>
          <w:color w:val="000000"/>
          <w:lang w:eastAsia="zh-TW" w:bidi="ar-SA"/>
        </w:rPr>
        <w:t>p</w:t>
      </w:r>
      <w:proofErr w:type="gramEnd"/>
      <w:r w:rsidRPr="00886B6F">
        <w:rPr>
          <w:rFonts w:ascii="Times New Roman" w:eastAsia="標楷體" w:hAnsi="Times New Roman"/>
          <w:color w:val="000000"/>
          <w:lang w:eastAsia="zh-TW" w:bidi="ar-SA"/>
        </w:rPr>
        <w:t xml:space="preserve"> &lt; .0</w:t>
      </w:r>
      <w:r w:rsidRPr="00886B6F">
        <w:rPr>
          <w:rFonts w:ascii="Times New Roman" w:eastAsia="標楷體" w:hAnsi="Times New Roman" w:hint="eastAsia"/>
          <w:color w:val="000000"/>
          <w:lang w:eastAsia="zh-TW" w:bidi="ar-SA"/>
        </w:rPr>
        <w:t xml:space="preserve">1.  *** </w:t>
      </w:r>
      <w:proofErr w:type="gramStart"/>
      <w:r w:rsidRPr="00886B6F">
        <w:rPr>
          <w:rFonts w:ascii="Times New Roman" w:eastAsia="標楷體" w:hAnsi="Times New Roman"/>
          <w:i/>
          <w:color w:val="000000"/>
          <w:lang w:eastAsia="zh-TW" w:bidi="ar-SA"/>
        </w:rPr>
        <w:t>p</w:t>
      </w:r>
      <w:proofErr w:type="gramEnd"/>
      <w:r w:rsidRPr="00886B6F">
        <w:rPr>
          <w:rFonts w:ascii="Times New Roman" w:eastAsia="標楷體" w:hAnsi="Times New Roman"/>
          <w:color w:val="000000"/>
          <w:lang w:eastAsia="zh-TW" w:bidi="ar-SA"/>
        </w:rPr>
        <w:t xml:space="preserve"> &lt; .0</w:t>
      </w:r>
      <w:r w:rsidRPr="00886B6F">
        <w:rPr>
          <w:rFonts w:ascii="Times New Roman" w:eastAsia="標楷體" w:hAnsi="Times New Roman" w:hint="eastAsia"/>
          <w:color w:val="000000"/>
          <w:lang w:eastAsia="zh-TW" w:bidi="ar-SA"/>
        </w:rPr>
        <w:t xml:space="preserve">01. </w:t>
      </w:r>
    </w:p>
    <w:p w:rsidR="00452340" w:rsidRDefault="00452340" w:rsidP="00452340">
      <w:pPr>
        <w:pStyle w:val="a3"/>
        <w:keepNext/>
        <w:spacing w:line="480" w:lineRule="auto"/>
        <w:rPr>
          <w:b w:val="0"/>
          <w:lang w:eastAsia="zh-TW"/>
        </w:rPr>
      </w:pPr>
    </w:p>
    <w:p w:rsidR="00452340" w:rsidRDefault="00452340" w:rsidP="00452340">
      <w:pPr>
        <w:pStyle w:val="a3"/>
        <w:keepNext/>
        <w:spacing w:line="480" w:lineRule="auto"/>
        <w:rPr>
          <w:b w:val="0"/>
          <w:lang w:eastAsia="zh-TW"/>
        </w:rPr>
      </w:pPr>
    </w:p>
    <w:p w:rsidR="00467C06" w:rsidRPr="00467C06" w:rsidRDefault="00873972" w:rsidP="00467C06">
      <w:pPr>
        <w:pStyle w:val="a3"/>
        <w:keepNext/>
        <w:rPr>
          <w:b w:val="0"/>
          <w:color w:val="FFFFFF" w:themeColor="background1"/>
          <w:sz w:val="16"/>
          <w:szCs w:val="16"/>
        </w:rPr>
      </w:pPr>
      <w:bookmarkStart w:id="75" w:name="_Toc15417863"/>
      <w:proofErr w:type="gramStart"/>
      <w:r w:rsidRPr="00A87011">
        <w:rPr>
          <w:b w:val="0"/>
        </w:rPr>
        <w:t xml:space="preserve">Table </w:t>
      </w:r>
      <w:r w:rsidRPr="00A87011">
        <w:rPr>
          <w:b w:val="0"/>
        </w:rPr>
        <w:fldChar w:fldCharType="begin"/>
      </w:r>
      <w:r w:rsidRPr="00A87011">
        <w:rPr>
          <w:b w:val="0"/>
        </w:rPr>
        <w:instrText xml:space="preserve"> SEQ Table \* ARABIC </w:instrText>
      </w:r>
      <w:r w:rsidRPr="00A87011">
        <w:rPr>
          <w:b w:val="0"/>
        </w:rPr>
        <w:fldChar w:fldCharType="separate"/>
      </w:r>
      <w:r w:rsidR="00F12519">
        <w:rPr>
          <w:b w:val="0"/>
          <w:noProof/>
        </w:rPr>
        <w:t>9</w:t>
      </w:r>
      <w:r w:rsidRPr="00A87011">
        <w:rPr>
          <w:b w:val="0"/>
        </w:rPr>
        <w:fldChar w:fldCharType="end"/>
      </w:r>
      <w:r w:rsidRPr="00467C06">
        <w:rPr>
          <w:rFonts w:hint="eastAsia"/>
          <w:b w:val="0"/>
          <w:color w:val="FFFFFF" w:themeColor="background1"/>
          <w:lang w:eastAsia="zh-TW"/>
        </w:rPr>
        <w:t>.</w:t>
      </w:r>
      <w:proofErr w:type="gramEnd"/>
      <w:r w:rsidRPr="00467C06">
        <w:rPr>
          <w:rFonts w:hint="eastAsia"/>
          <w:b w:val="0"/>
          <w:color w:val="FFFFFF" w:themeColor="background1"/>
          <w:lang w:eastAsia="zh-TW"/>
        </w:rPr>
        <w:t xml:space="preserve"> </w:t>
      </w:r>
      <w:r w:rsidR="00467C06" w:rsidRPr="00467C06">
        <w:rPr>
          <w:rFonts w:ascii="Times New Roman" w:eastAsia="標楷體" w:hAnsi="Times New Roman" w:hint="eastAsia"/>
          <w:b w:val="0"/>
          <w:i/>
          <w:color w:val="FFFFFF" w:themeColor="background1"/>
          <w:sz w:val="16"/>
          <w:szCs w:val="16"/>
          <w:lang w:eastAsia="zh-TW" w:bidi="ar-SA"/>
        </w:rPr>
        <w:t xml:space="preserve">Mediating Role of UX on the </w:t>
      </w:r>
      <w:r w:rsidR="00467C06" w:rsidRPr="00467C06">
        <w:rPr>
          <w:rFonts w:ascii="Times New Roman" w:eastAsia="標楷體" w:hAnsi="Times New Roman"/>
          <w:b w:val="0"/>
          <w:i/>
          <w:color w:val="FFFFFF" w:themeColor="background1"/>
          <w:sz w:val="16"/>
          <w:szCs w:val="16"/>
          <w:lang w:eastAsia="zh-TW" w:bidi="ar-SA"/>
        </w:rPr>
        <w:t xml:space="preserve">Direct and Indirect Relationship between </w:t>
      </w:r>
      <w:r w:rsidR="00467C06" w:rsidRPr="00467C06">
        <w:rPr>
          <w:rFonts w:ascii="Times New Roman" w:eastAsia="標楷體" w:hAnsi="Times New Roman" w:hint="eastAsia"/>
          <w:b w:val="0"/>
          <w:i/>
          <w:color w:val="FFFFFF" w:themeColor="background1"/>
          <w:sz w:val="16"/>
          <w:szCs w:val="16"/>
          <w:lang w:eastAsia="zh-TW" w:bidi="ar-SA"/>
        </w:rPr>
        <w:t>Navigability</w:t>
      </w:r>
      <w:r w:rsidR="00467C06" w:rsidRPr="00467C06">
        <w:rPr>
          <w:rFonts w:ascii="Times New Roman" w:eastAsia="標楷體" w:hAnsi="Times New Roman"/>
          <w:b w:val="0"/>
          <w:i/>
          <w:color w:val="FFFFFF" w:themeColor="background1"/>
          <w:sz w:val="16"/>
          <w:szCs w:val="16"/>
          <w:lang w:eastAsia="zh-TW" w:bidi="ar-SA"/>
        </w:rPr>
        <w:t xml:space="preserve"> and Attitude toward the </w:t>
      </w:r>
      <w:r w:rsidR="00467C06" w:rsidRPr="00467C06">
        <w:rPr>
          <w:rFonts w:ascii="Times New Roman" w:eastAsia="標楷體" w:hAnsi="Times New Roman" w:hint="eastAsia"/>
          <w:b w:val="0"/>
          <w:i/>
          <w:color w:val="FFFFFF" w:themeColor="background1"/>
          <w:sz w:val="16"/>
          <w:szCs w:val="16"/>
          <w:lang w:eastAsia="zh-TW" w:bidi="ar-SA"/>
        </w:rPr>
        <w:t>Website</w:t>
      </w:r>
      <w:bookmarkEnd w:id="75"/>
    </w:p>
    <w:p w:rsidR="001A4CD5" w:rsidRPr="00873972" w:rsidRDefault="00F12519" w:rsidP="00873972">
      <w:pPr>
        <w:pStyle w:val="a3"/>
        <w:keepNext/>
        <w:rPr>
          <w:b w:val="0"/>
        </w:rPr>
      </w:pPr>
      <w:r>
        <w:rPr>
          <w:rFonts w:ascii="Times New Roman" w:eastAsia="標楷體" w:hAnsi="Times New Roman" w:hint="eastAsia"/>
          <w:b w:val="0"/>
          <w:i/>
          <w:lang w:eastAsia="zh-TW" w:bidi="ar-SA"/>
        </w:rPr>
        <w:t xml:space="preserve">Mediating Role of </w:t>
      </w:r>
      <w:r w:rsidR="00467C06">
        <w:rPr>
          <w:rFonts w:ascii="Times New Roman" w:eastAsia="標楷體" w:hAnsi="Times New Roman" w:hint="eastAsia"/>
          <w:b w:val="0"/>
          <w:i/>
          <w:lang w:eastAsia="zh-TW" w:bidi="ar-SA"/>
        </w:rPr>
        <w:t xml:space="preserve">UX on the </w:t>
      </w:r>
      <w:r w:rsidR="00467C06" w:rsidRPr="00467C06">
        <w:rPr>
          <w:rFonts w:ascii="Times New Roman" w:eastAsia="標楷體" w:hAnsi="Times New Roman"/>
          <w:b w:val="0"/>
          <w:i/>
          <w:lang w:eastAsia="zh-TW" w:bidi="ar-SA"/>
        </w:rPr>
        <w:t xml:space="preserve">Direct and Indirect Relationship between </w:t>
      </w:r>
      <w:r w:rsidR="00467C06">
        <w:rPr>
          <w:rFonts w:ascii="Times New Roman" w:eastAsia="標楷體" w:hAnsi="Times New Roman" w:hint="eastAsia"/>
          <w:b w:val="0"/>
          <w:i/>
          <w:lang w:eastAsia="zh-TW" w:bidi="ar-SA"/>
        </w:rPr>
        <w:t>Navigability</w:t>
      </w:r>
      <w:r w:rsidR="00467C06">
        <w:rPr>
          <w:rFonts w:ascii="Times New Roman" w:eastAsia="標楷體" w:hAnsi="Times New Roman"/>
          <w:b w:val="0"/>
          <w:i/>
          <w:lang w:eastAsia="zh-TW" w:bidi="ar-SA"/>
        </w:rPr>
        <w:t xml:space="preserve"> and Attitude toward the </w:t>
      </w:r>
      <w:r w:rsidR="00467C06">
        <w:rPr>
          <w:rFonts w:ascii="Times New Roman" w:eastAsia="標楷體" w:hAnsi="Times New Roman" w:hint="eastAsia"/>
          <w:b w:val="0"/>
          <w:i/>
          <w:lang w:eastAsia="zh-TW" w:bidi="ar-SA"/>
        </w:rPr>
        <w:t>Website</w:t>
      </w:r>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170"/>
        <w:gridCol w:w="1256"/>
        <w:gridCol w:w="711"/>
      </w:tblGrid>
      <w:tr w:rsidR="001A4CD5" w:rsidRPr="003E61B2" w:rsidTr="004C292A">
        <w:trPr>
          <w:trHeight w:val="353"/>
        </w:trPr>
        <w:tc>
          <w:tcPr>
            <w:tcW w:w="3613" w:type="dxa"/>
            <w:vMerge w:val="restart"/>
            <w:tcBorders>
              <w:top w:val="single" w:sz="4" w:space="0" w:color="auto"/>
              <w:left w:val="nil"/>
              <w:right w:val="nil"/>
            </w:tcBorders>
            <w:shd w:val="clear" w:color="auto" w:fill="auto"/>
            <w:noWrap/>
            <w:vAlign w:val="center"/>
            <w:hideMark/>
          </w:tcPr>
          <w:p w:rsidR="001A4CD5" w:rsidRPr="004C292A" w:rsidRDefault="001A4CD5" w:rsidP="004C292A">
            <w:pPr>
              <w:spacing w:line="240" w:lineRule="auto"/>
              <w:rPr>
                <w:rFonts w:ascii="Times New Roman" w:hAnsi="Times New Roman"/>
              </w:rPr>
            </w:pPr>
            <w:r w:rsidRPr="004C292A">
              <w:rPr>
                <w:rFonts w:ascii="Times New Roman" w:hAnsi="Times New Roman"/>
              </w:rPr>
              <w:t>Specific Effect</w:t>
            </w:r>
          </w:p>
        </w:tc>
        <w:tc>
          <w:tcPr>
            <w:tcW w:w="1530" w:type="dxa"/>
            <w:vMerge w:val="restart"/>
            <w:tcBorders>
              <w:top w:val="single" w:sz="4" w:space="0" w:color="auto"/>
              <w:left w:val="nil"/>
              <w:right w:val="nil"/>
            </w:tcBorders>
            <w:shd w:val="clear" w:color="auto" w:fill="auto"/>
            <w:noWrap/>
            <w:vAlign w:val="center"/>
            <w:hideMark/>
          </w:tcPr>
          <w:p w:rsidR="001A4CD5" w:rsidRPr="004C292A" w:rsidRDefault="001A4CD5" w:rsidP="004C292A">
            <w:pPr>
              <w:spacing w:line="240" w:lineRule="auto"/>
              <w:jc w:val="center"/>
              <w:rPr>
                <w:rFonts w:ascii="Times New Roman" w:hAnsi="Times New Roman"/>
              </w:rPr>
            </w:pPr>
            <w:r w:rsidRPr="004C292A">
              <w:rPr>
                <w:rFonts w:ascii="Times New Roman" w:hAnsi="Times New Roman"/>
              </w:rPr>
              <w:t>Point Estimate</w:t>
            </w:r>
          </w:p>
        </w:tc>
        <w:tc>
          <w:tcPr>
            <w:tcW w:w="1170" w:type="dxa"/>
            <w:vMerge w:val="restart"/>
            <w:tcBorders>
              <w:top w:val="single" w:sz="4" w:space="0" w:color="auto"/>
              <w:left w:val="nil"/>
              <w:right w:val="nil"/>
            </w:tcBorders>
            <w:shd w:val="clear" w:color="auto" w:fill="auto"/>
            <w:noWrap/>
            <w:vAlign w:val="center"/>
            <w:hideMark/>
          </w:tcPr>
          <w:p w:rsidR="001A4CD5" w:rsidRPr="004C292A" w:rsidRDefault="001A4CD5" w:rsidP="004C292A">
            <w:pPr>
              <w:spacing w:line="240" w:lineRule="auto"/>
              <w:jc w:val="center"/>
              <w:rPr>
                <w:rFonts w:ascii="Times New Roman" w:hAnsi="Times New Roman"/>
                <w:i/>
              </w:rPr>
            </w:pPr>
            <w:r w:rsidRPr="004C292A">
              <w:rPr>
                <w:rFonts w:ascii="Times New Roman" w:hAnsi="Times New Roman"/>
                <w:i/>
              </w:rPr>
              <w:t>Boot SE</w:t>
            </w:r>
          </w:p>
        </w:tc>
        <w:tc>
          <w:tcPr>
            <w:tcW w:w="1967" w:type="dxa"/>
            <w:gridSpan w:val="2"/>
            <w:tcBorders>
              <w:top w:val="single" w:sz="4" w:space="0" w:color="auto"/>
              <w:left w:val="nil"/>
              <w:bottom w:val="single" w:sz="4" w:space="0" w:color="auto"/>
              <w:right w:val="nil"/>
            </w:tcBorders>
            <w:vAlign w:val="center"/>
          </w:tcPr>
          <w:p w:rsidR="001A4CD5" w:rsidRPr="004C292A" w:rsidRDefault="001A4CD5" w:rsidP="004C292A">
            <w:pPr>
              <w:spacing w:line="240" w:lineRule="auto"/>
              <w:jc w:val="center"/>
              <w:rPr>
                <w:rFonts w:ascii="Times New Roman" w:hAnsi="Times New Roman"/>
              </w:rPr>
            </w:pPr>
            <w:r w:rsidRPr="004C292A">
              <w:rPr>
                <w:rFonts w:ascii="Times New Roman" w:hAnsi="Times New Roman"/>
              </w:rPr>
              <w:t>95% Bootstrap CI</w:t>
            </w:r>
          </w:p>
        </w:tc>
      </w:tr>
      <w:tr w:rsidR="001A4CD5" w:rsidRPr="003E61B2" w:rsidTr="004C292A">
        <w:trPr>
          <w:trHeight w:val="335"/>
        </w:trPr>
        <w:tc>
          <w:tcPr>
            <w:tcW w:w="3613" w:type="dxa"/>
            <w:vMerge/>
            <w:tcBorders>
              <w:left w:val="nil"/>
              <w:bottom w:val="single" w:sz="4" w:space="0" w:color="auto"/>
              <w:right w:val="nil"/>
            </w:tcBorders>
            <w:shd w:val="clear" w:color="auto" w:fill="auto"/>
            <w:noWrap/>
            <w:vAlign w:val="center"/>
          </w:tcPr>
          <w:p w:rsidR="001A4CD5" w:rsidRPr="004C292A" w:rsidRDefault="001A4CD5" w:rsidP="004C292A">
            <w:pPr>
              <w:spacing w:line="240" w:lineRule="auto"/>
              <w:rPr>
                <w:rFonts w:ascii="Times New Roman" w:hAnsi="Times New Roman"/>
              </w:rPr>
            </w:pPr>
          </w:p>
        </w:tc>
        <w:tc>
          <w:tcPr>
            <w:tcW w:w="1530" w:type="dxa"/>
            <w:vMerge/>
            <w:tcBorders>
              <w:left w:val="nil"/>
              <w:bottom w:val="single" w:sz="4" w:space="0" w:color="auto"/>
              <w:right w:val="nil"/>
            </w:tcBorders>
            <w:shd w:val="clear" w:color="auto" w:fill="auto"/>
            <w:noWrap/>
            <w:vAlign w:val="center"/>
          </w:tcPr>
          <w:p w:rsidR="001A4CD5" w:rsidRPr="004C292A" w:rsidRDefault="001A4CD5" w:rsidP="004C292A">
            <w:pPr>
              <w:spacing w:line="240" w:lineRule="auto"/>
              <w:jc w:val="center"/>
              <w:rPr>
                <w:rFonts w:ascii="Times New Roman" w:hAnsi="Times New Roman"/>
              </w:rPr>
            </w:pPr>
          </w:p>
        </w:tc>
        <w:tc>
          <w:tcPr>
            <w:tcW w:w="1170" w:type="dxa"/>
            <w:vMerge/>
            <w:tcBorders>
              <w:left w:val="nil"/>
              <w:bottom w:val="single" w:sz="4" w:space="0" w:color="auto"/>
              <w:right w:val="nil"/>
            </w:tcBorders>
            <w:shd w:val="clear" w:color="auto" w:fill="auto"/>
            <w:noWrap/>
            <w:vAlign w:val="center"/>
          </w:tcPr>
          <w:p w:rsidR="001A4CD5" w:rsidRPr="004C292A" w:rsidRDefault="001A4CD5" w:rsidP="004C292A">
            <w:pPr>
              <w:spacing w:line="240" w:lineRule="auto"/>
              <w:jc w:val="center"/>
              <w:rPr>
                <w:rFonts w:ascii="Times New Roman" w:hAnsi="Times New Roman"/>
                <w:i/>
              </w:rPr>
            </w:pPr>
          </w:p>
        </w:tc>
        <w:tc>
          <w:tcPr>
            <w:tcW w:w="1256" w:type="dxa"/>
            <w:tcBorders>
              <w:top w:val="single" w:sz="4" w:space="0" w:color="auto"/>
              <w:left w:val="nil"/>
              <w:bottom w:val="single" w:sz="4" w:space="0" w:color="auto"/>
              <w:right w:val="nil"/>
            </w:tcBorders>
            <w:vAlign w:val="center"/>
          </w:tcPr>
          <w:p w:rsidR="001A4CD5" w:rsidRPr="004C292A" w:rsidRDefault="001A4CD5" w:rsidP="004C292A">
            <w:pPr>
              <w:spacing w:line="240" w:lineRule="auto"/>
              <w:jc w:val="center"/>
              <w:rPr>
                <w:rFonts w:ascii="Times New Roman" w:hAnsi="Times New Roman"/>
              </w:rPr>
            </w:pPr>
            <w:r w:rsidRPr="004C292A">
              <w:rPr>
                <w:rFonts w:ascii="Times New Roman" w:hAnsi="Times New Roman"/>
              </w:rPr>
              <w:t>LL</w:t>
            </w:r>
          </w:p>
        </w:tc>
        <w:tc>
          <w:tcPr>
            <w:tcW w:w="711" w:type="dxa"/>
            <w:tcBorders>
              <w:top w:val="single" w:sz="4" w:space="0" w:color="auto"/>
              <w:left w:val="nil"/>
              <w:bottom w:val="single" w:sz="4" w:space="0" w:color="auto"/>
              <w:right w:val="nil"/>
            </w:tcBorders>
            <w:vAlign w:val="center"/>
          </w:tcPr>
          <w:p w:rsidR="001A4CD5" w:rsidRPr="004C292A" w:rsidRDefault="001A4CD5" w:rsidP="004C292A">
            <w:pPr>
              <w:spacing w:line="240" w:lineRule="auto"/>
              <w:jc w:val="center"/>
              <w:rPr>
                <w:rFonts w:ascii="Times New Roman" w:hAnsi="Times New Roman"/>
              </w:rPr>
            </w:pPr>
            <w:r w:rsidRPr="004C292A">
              <w:rPr>
                <w:rFonts w:ascii="Times New Roman" w:hAnsi="Times New Roman"/>
              </w:rPr>
              <w:t>UL</w:t>
            </w:r>
          </w:p>
        </w:tc>
      </w:tr>
      <w:tr w:rsidR="001A4CD5" w:rsidRPr="003E61B2" w:rsidTr="004C292A">
        <w:trPr>
          <w:trHeight w:val="624"/>
        </w:trPr>
        <w:tc>
          <w:tcPr>
            <w:tcW w:w="3613" w:type="dxa"/>
            <w:tcBorders>
              <w:top w:val="single" w:sz="4" w:space="0" w:color="auto"/>
              <w:left w:val="nil"/>
              <w:right w:val="nil"/>
            </w:tcBorders>
            <w:shd w:val="clear" w:color="auto" w:fill="auto"/>
            <w:noWrap/>
            <w:vAlign w:val="center"/>
          </w:tcPr>
          <w:p w:rsidR="001A4CD5" w:rsidRPr="004C292A" w:rsidRDefault="004C292A" w:rsidP="004C292A">
            <w:pPr>
              <w:spacing w:line="240" w:lineRule="auto"/>
              <w:rPr>
                <w:rFonts w:ascii="Times New Roman" w:hAnsi="Times New Roman"/>
              </w:rPr>
            </w:pPr>
            <w:r w:rsidRPr="004C292A">
              <w:rPr>
                <w:rFonts w:ascii="Times New Roman" w:hAnsi="Times New Roman" w:hint="eastAsia"/>
                <w:lang w:eastAsia="zh-TW"/>
              </w:rPr>
              <w:t>Navigability</w:t>
            </w:r>
            <w:r w:rsidRPr="004C292A">
              <w:rPr>
                <w:rFonts w:ascii="Times New Roman" w:hAnsi="Times New Roman"/>
              </w:rPr>
              <w:t xml:space="preserve"> →</w:t>
            </w:r>
            <w:r w:rsidRPr="004C292A">
              <w:rPr>
                <w:b/>
                <w:lang w:eastAsia="zh-TW"/>
              </w:rPr>
              <w:t xml:space="preserve"> </w:t>
            </w:r>
            <w:proofErr w:type="spellStart"/>
            <w:r w:rsidRPr="004C292A">
              <w:rPr>
                <w:lang w:eastAsia="zh-TW"/>
              </w:rPr>
              <w:t>A</w:t>
            </w:r>
            <w:r w:rsidRPr="004C292A">
              <w:rPr>
                <w:vertAlign w:val="subscript"/>
                <w:lang w:eastAsia="zh-TW"/>
              </w:rPr>
              <w:t>site</w:t>
            </w:r>
            <w:proofErr w:type="spellEnd"/>
          </w:p>
        </w:tc>
        <w:tc>
          <w:tcPr>
            <w:tcW w:w="1530" w:type="dxa"/>
            <w:tcBorders>
              <w:top w:val="single" w:sz="4" w:space="0" w:color="auto"/>
              <w:left w:val="nil"/>
              <w:right w:val="nil"/>
            </w:tcBorders>
            <w:shd w:val="clear" w:color="auto" w:fill="auto"/>
            <w:noWrap/>
            <w:vAlign w:val="center"/>
          </w:tcPr>
          <w:p w:rsidR="001A4CD5" w:rsidRPr="004C292A" w:rsidRDefault="004C292A" w:rsidP="004C292A">
            <w:pPr>
              <w:spacing w:line="240" w:lineRule="auto"/>
              <w:jc w:val="center"/>
              <w:rPr>
                <w:rFonts w:ascii="Times New Roman" w:hAnsi="Times New Roman"/>
                <w:lang w:eastAsia="zh-TW"/>
              </w:rPr>
            </w:pPr>
            <w:r>
              <w:rPr>
                <w:rFonts w:ascii="Times New Roman" w:hAnsi="Times New Roman" w:hint="eastAsia"/>
                <w:lang w:eastAsia="zh-TW"/>
              </w:rPr>
              <w:t>-</w:t>
            </w:r>
            <w:r>
              <w:rPr>
                <w:rFonts w:ascii="Times New Roman" w:hAnsi="Times New Roman"/>
              </w:rPr>
              <w:t>.</w:t>
            </w:r>
            <w:r>
              <w:rPr>
                <w:rFonts w:ascii="Times New Roman" w:hAnsi="Times New Roman" w:hint="eastAsia"/>
                <w:lang w:eastAsia="zh-TW"/>
              </w:rPr>
              <w:t>02</w:t>
            </w:r>
          </w:p>
        </w:tc>
        <w:tc>
          <w:tcPr>
            <w:tcW w:w="1170" w:type="dxa"/>
            <w:tcBorders>
              <w:top w:val="single" w:sz="4" w:space="0" w:color="auto"/>
              <w:left w:val="nil"/>
              <w:right w:val="nil"/>
            </w:tcBorders>
            <w:shd w:val="clear" w:color="auto" w:fill="auto"/>
            <w:noWrap/>
            <w:vAlign w:val="center"/>
          </w:tcPr>
          <w:p w:rsidR="001A4CD5" w:rsidRPr="004C292A" w:rsidRDefault="004C292A" w:rsidP="004C292A">
            <w:pPr>
              <w:spacing w:line="240" w:lineRule="auto"/>
              <w:jc w:val="center"/>
              <w:rPr>
                <w:rFonts w:ascii="Times New Roman" w:hAnsi="Times New Roman"/>
                <w:lang w:eastAsia="zh-TW"/>
              </w:rPr>
            </w:pPr>
            <w:r>
              <w:rPr>
                <w:rFonts w:ascii="Times New Roman" w:hAnsi="Times New Roman"/>
              </w:rPr>
              <w:t>.1</w:t>
            </w:r>
            <w:r>
              <w:rPr>
                <w:rFonts w:ascii="Times New Roman" w:hAnsi="Times New Roman" w:hint="eastAsia"/>
                <w:lang w:eastAsia="zh-TW"/>
              </w:rPr>
              <w:t>0</w:t>
            </w:r>
          </w:p>
        </w:tc>
        <w:tc>
          <w:tcPr>
            <w:tcW w:w="1256" w:type="dxa"/>
            <w:tcBorders>
              <w:top w:val="single" w:sz="4" w:space="0" w:color="auto"/>
              <w:left w:val="nil"/>
              <w:right w:val="nil"/>
            </w:tcBorders>
            <w:vAlign w:val="center"/>
          </w:tcPr>
          <w:p w:rsidR="001A4CD5" w:rsidRPr="004C292A" w:rsidRDefault="004C292A" w:rsidP="004C292A">
            <w:pPr>
              <w:spacing w:line="240" w:lineRule="auto"/>
              <w:jc w:val="center"/>
              <w:rPr>
                <w:rFonts w:ascii="Times New Roman" w:hAnsi="Times New Roman"/>
                <w:lang w:eastAsia="zh-TW"/>
              </w:rPr>
            </w:pPr>
            <w:r>
              <w:rPr>
                <w:rFonts w:ascii="Times New Roman" w:hAnsi="Times New Roman"/>
              </w:rPr>
              <w:t>-.</w:t>
            </w:r>
            <w:r>
              <w:rPr>
                <w:rFonts w:ascii="Times New Roman" w:hAnsi="Times New Roman" w:hint="eastAsia"/>
                <w:lang w:eastAsia="zh-TW"/>
              </w:rPr>
              <w:t>21</w:t>
            </w:r>
          </w:p>
        </w:tc>
        <w:tc>
          <w:tcPr>
            <w:tcW w:w="711" w:type="dxa"/>
            <w:tcBorders>
              <w:top w:val="single" w:sz="4" w:space="0" w:color="auto"/>
              <w:left w:val="nil"/>
              <w:right w:val="nil"/>
            </w:tcBorders>
            <w:vAlign w:val="center"/>
          </w:tcPr>
          <w:p w:rsidR="001A4CD5" w:rsidRPr="004C292A" w:rsidRDefault="004C292A" w:rsidP="004C292A">
            <w:pPr>
              <w:spacing w:line="240" w:lineRule="auto"/>
              <w:jc w:val="center"/>
              <w:rPr>
                <w:rFonts w:ascii="Times New Roman" w:hAnsi="Times New Roman"/>
                <w:lang w:eastAsia="zh-TW"/>
              </w:rPr>
            </w:pPr>
            <w:r>
              <w:rPr>
                <w:rFonts w:ascii="Times New Roman" w:hAnsi="Times New Roman"/>
              </w:rPr>
              <w:t>.</w:t>
            </w:r>
            <w:r>
              <w:rPr>
                <w:rFonts w:ascii="Times New Roman" w:hAnsi="Times New Roman" w:hint="eastAsia"/>
                <w:lang w:eastAsia="zh-TW"/>
              </w:rPr>
              <w:t>18</w:t>
            </w:r>
          </w:p>
        </w:tc>
      </w:tr>
      <w:tr w:rsidR="001A4CD5" w:rsidRPr="004367F0" w:rsidTr="004C292A">
        <w:trPr>
          <w:trHeight w:val="624"/>
        </w:trPr>
        <w:tc>
          <w:tcPr>
            <w:tcW w:w="3613" w:type="dxa"/>
            <w:tcBorders>
              <w:left w:val="nil"/>
              <w:right w:val="nil"/>
            </w:tcBorders>
            <w:shd w:val="clear" w:color="auto" w:fill="auto"/>
            <w:noWrap/>
            <w:vAlign w:val="center"/>
          </w:tcPr>
          <w:p w:rsidR="001A4CD5" w:rsidRPr="004C292A" w:rsidRDefault="004C292A" w:rsidP="004C292A">
            <w:pPr>
              <w:spacing w:line="240" w:lineRule="auto"/>
              <w:rPr>
                <w:rFonts w:ascii="Times New Roman" w:hAnsi="Times New Roman"/>
              </w:rPr>
            </w:pPr>
            <w:r w:rsidRPr="004C292A">
              <w:rPr>
                <w:rFonts w:ascii="Times New Roman" w:hAnsi="Times New Roman" w:hint="eastAsia"/>
                <w:lang w:eastAsia="zh-TW"/>
              </w:rPr>
              <w:t>Navigability</w:t>
            </w:r>
            <w:r w:rsidRPr="004C292A">
              <w:rPr>
                <w:rFonts w:ascii="Times New Roman" w:hAnsi="Times New Roman"/>
              </w:rPr>
              <w:t xml:space="preserve"> →</w:t>
            </w:r>
            <w:r>
              <w:rPr>
                <w:rFonts w:ascii="Times New Roman" w:hAnsi="Times New Roman" w:hint="eastAsia"/>
                <w:lang w:eastAsia="zh-TW"/>
              </w:rPr>
              <w:t xml:space="preserve"> PUX </w:t>
            </w:r>
            <w:r w:rsidRPr="004C292A">
              <w:rPr>
                <w:rFonts w:ascii="Times New Roman" w:hAnsi="Times New Roman"/>
              </w:rPr>
              <w:t>→</w:t>
            </w:r>
            <w:r w:rsidRPr="004C292A">
              <w:rPr>
                <w:b/>
                <w:lang w:eastAsia="zh-TW"/>
              </w:rPr>
              <w:t xml:space="preserve"> </w:t>
            </w:r>
            <w:proofErr w:type="spellStart"/>
            <w:r w:rsidRPr="004C292A">
              <w:rPr>
                <w:lang w:eastAsia="zh-TW"/>
              </w:rPr>
              <w:t>A</w:t>
            </w:r>
            <w:r w:rsidRPr="004C292A">
              <w:rPr>
                <w:vertAlign w:val="subscript"/>
                <w:lang w:eastAsia="zh-TW"/>
              </w:rPr>
              <w:t>site</w:t>
            </w:r>
            <w:proofErr w:type="spellEnd"/>
          </w:p>
        </w:tc>
        <w:tc>
          <w:tcPr>
            <w:tcW w:w="1530" w:type="dxa"/>
            <w:tcBorders>
              <w:left w:val="nil"/>
              <w:right w:val="nil"/>
            </w:tcBorders>
            <w:shd w:val="clear" w:color="auto" w:fill="auto"/>
            <w:noWrap/>
            <w:vAlign w:val="center"/>
          </w:tcPr>
          <w:p w:rsidR="001A4CD5" w:rsidRPr="004C292A" w:rsidRDefault="004C292A" w:rsidP="004C292A">
            <w:pPr>
              <w:spacing w:line="240" w:lineRule="auto"/>
              <w:jc w:val="center"/>
              <w:rPr>
                <w:rFonts w:ascii="Times New Roman" w:hAnsi="Times New Roman"/>
                <w:lang w:eastAsia="zh-TW"/>
              </w:rPr>
            </w:pPr>
            <w:r>
              <w:rPr>
                <w:rFonts w:ascii="Times New Roman" w:hAnsi="Times New Roman"/>
              </w:rPr>
              <w:t>-.3</w:t>
            </w:r>
            <w:r>
              <w:rPr>
                <w:rFonts w:ascii="Times New Roman" w:hAnsi="Times New Roman" w:hint="eastAsia"/>
                <w:lang w:eastAsia="zh-TW"/>
              </w:rPr>
              <w:t>1</w:t>
            </w:r>
          </w:p>
        </w:tc>
        <w:tc>
          <w:tcPr>
            <w:tcW w:w="1170" w:type="dxa"/>
            <w:tcBorders>
              <w:left w:val="nil"/>
              <w:right w:val="nil"/>
            </w:tcBorders>
            <w:shd w:val="clear" w:color="auto" w:fill="auto"/>
            <w:noWrap/>
            <w:vAlign w:val="center"/>
          </w:tcPr>
          <w:p w:rsidR="001A4CD5" w:rsidRPr="004C292A" w:rsidRDefault="004C292A" w:rsidP="004C292A">
            <w:pPr>
              <w:spacing w:line="240" w:lineRule="auto"/>
              <w:jc w:val="center"/>
              <w:rPr>
                <w:rFonts w:ascii="Times New Roman" w:hAnsi="Times New Roman"/>
                <w:lang w:eastAsia="zh-TW"/>
              </w:rPr>
            </w:pPr>
            <w:r>
              <w:rPr>
                <w:rFonts w:ascii="Times New Roman" w:hAnsi="Times New Roman"/>
              </w:rPr>
              <w:t>.0</w:t>
            </w:r>
            <w:r>
              <w:rPr>
                <w:rFonts w:ascii="Times New Roman" w:hAnsi="Times New Roman" w:hint="eastAsia"/>
                <w:lang w:eastAsia="zh-TW"/>
              </w:rPr>
              <w:t>9</w:t>
            </w:r>
          </w:p>
        </w:tc>
        <w:tc>
          <w:tcPr>
            <w:tcW w:w="1256" w:type="dxa"/>
            <w:tcBorders>
              <w:left w:val="nil"/>
              <w:right w:val="nil"/>
            </w:tcBorders>
            <w:vAlign w:val="center"/>
          </w:tcPr>
          <w:p w:rsidR="001A4CD5" w:rsidRPr="004C292A" w:rsidRDefault="004C292A" w:rsidP="004C292A">
            <w:pPr>
              <w:spacing w:line="240" w:lineRule="auto"/>
              <w:jc w:val="center"/>
              <w:rPr>
                <w:rFonts w:ascii="Times New Roman" w:hAnsi="Times New Roman"/>
                <w:lang w:eastAsia="zh-TW"/>
              </w:rPr>
            </w:pPr>
            <w:r>
              <w:rPr>
                <w:rFonts w:ascii="Times New Roman" w:hAnsi="Times New Roman"/>
              </w:rPr>
              <w:t>-.</w:t>
            </w:r>
            <w:r>
              <w:rPr>
                <w:rFonts w:ascii="Times New Roman" w:hAnsi="Times New Roman" w:hint="eastAsia"/>
                <w:lang w:eastAsia="zh-TW"/>
              </w:rPr>
              <w:t>51</w:t>
            </w:r>
          </w:p>
        </w:tc>
        <w:tc>
          <w:tcPr>
            <w:tcW w:w="711" w:type="dxa"/>
            <w:tcBorders>
              <w:left w:val="nil"/>
              <w:right w:val="nil"/>
            </w:tcBorders>
            <w:vAlign w:val="center"/>
          </w:tcPr>
          <w:p w:rsidR="001A4CD5" w:rsidRPr="004C292A" w:rsidRDefault="004C292A" w:rsidP="004C292A">
            <w:pPr>
              <w:spacing w:line="240" w:lineRule="auto"/>
              <w:jc w:val="center"/>
              <w:rPr>
                <w:rFonts w:ascii="Times New Roman" w:hAnsi="Times New Roman"/>
                <w:lang w:eastAsia="zh-TW"/>
              </w:rPr>
            </w:pPr>
            <w:r>
              <w:rPr>
                <w:rFonts w:ascii="Times New Roman" w:hAnsi="Times New Roman"/>
              </w:rPr>
              <w:t>-.1</w:t>
            </w:r>
            <w:r>
              <w:rPr>
                <w:rFonts w:ascii="Times New Roman" w:hAnsi="Times New Roman" w:hint="eastAsia"/>
                <w:lang w:eastAsia="zh-TW"/>
              </w:rPr>
              <w:t>5</w:t>
            </w:r>
          </w:p>
        </w:tc>
      </w:tr>
      <w:tr w:rsidR="004C292A" w:rsidRPr="004367F0" w:rsidTr="004C292A">
        <w:trPr>
          <w:trHeight w:val="624"/>
        </w:trPr>
        <w:tc>
          <w:tcPr>
            <w:tcW w:w="3613" w:type="dxa"/>
            <w:tcBorders>
              <w:left w:val="nil"/>
              <w:bottom w:val="single" w:sz="4" w:space="0" w:color="auto"/>
              <w:right w:val="nil"/>
            </w:tcBorders>
            <w:shd w:val="clear" w:color="auto" w:fill="auto"/>
            <w:noWrap/>
            <w:vAlign w:val="center"/>
          </w:tcPr>
          <w:p w:rsidR="004C292A" w:rsidRPr="004C292A" w:rsidRDefault="004C292A" w:rsidP="004C292A">
            <w:pPr>
              <w:spacing w:line="240" w:lineRule="auto"/>
              <w:rPr>
                <w:rFonts w:ascii="Times New Roman" w:hAnsi="Times New Roman"/>
                <w:lang w:eastAsia="zh-TW"/>
              </w:rPr>
            </w:pPr>
            <w:r w:rsidRPr="004C292A">
              <w:rPr>
                <w:rFonts w:ascii="Times New Roman" w:hAnsi="Times New Roman" w:hint="eastAsia"/>
                <w:lang w:eastAsia="zh-TW"/>
              </w:rPr>
              <w:t>Navigability</w:t>
            </w:r>
            <w:r w:rsidRPr="004C292A">
              <w:rPr>
                <w:rFonts w:ascii="Times New Roman" w:hAnsi="Times New Roman"/>
              </w:rPr>
              <w:t xml:space="preserve"> →</w:t>
            </w:r>
            <w:r>
              <w:rPr>
                <w:rFonts w:ascii="Times New Roman" w:hAnsi="Times New Roman" w:hint="eastAsia"/>
                <w:lang w:eastAsia="zh-TW"/>
              </w:rPr>
              <w:t xml:space="preserve"> HUX </w:t>
            </w:r>
            <w:r w:rsidRPr="004C292A">
              <w:rPr>
                <w:rFonts w:ascii="Times New Roman" w:hAnsi="Times New Roman"/>
              </w:rPr>
              <w:t>→</w:t>
            </w:r>
            <w:r w:rsidRPr="004C292A">
              <w:rPr>
                <w:b/>
                <w:lang w:eastAsia="zh-TW"/>
              </w:rPr>
              <w:t xml:space="preserve"> </w:t>
            </w:r>
            <w:proofErr w:type="spellStart"/>
            <w:r w:rsidRPr="004C292A">
              <w:rPr>
                <w:lang w:eastAsia="zh-TW"/>
              </w:rPr>
              <w:t>A</w:t>
            </w:r>
            <w:r w:rsidRPr="004C292A">
              <w:rPr>
                <w:vertAlign w:val="subscript"/>
                <w:lang w:eastAsia="zh-TW"/>
              </w:rPr>
              <w:t>site</w:t>
            </w:r>
            <w:proofErr w:type="spellEnd"/>
          </w:p>
        </w:tc>
        <w:tc>
          <w:tcPr>
            <w:tcW w:w="1530" w:type="dxa"/>
            <w:tcBorders>
              <w:left w:val="nil"/>
              <w:bottom w:val="single" w:sz="4" w:space="0" w:color="auto"/>
              <w:right w:val="nil"/>
            </w:tcBorders>
            <w:shd w:val="clear" w:color="auto" w:fill="auto"/>
            <w:noWrap/>
            <w:vAlign w:val="center"/>
          </w:tcPr>
          <w:p w:rsidR="004C292A" w:rsidRPr="004C292A" w:rsidRDefault="004C292A" w:rsidP="004C292A">
            <w:pPr>
              <w:spacing w:line="240" w:lineRule="auto"/>
              <w:jc w:val="center"/>
              <w:rPr>
                <w:rFonts w:ascii="Times New Roman" w:hAnsi="Times New Roman"/>
                <w:lang w:eastAsia="zh-TW"/>
              </w:rPr>
            </w:pPr>
            <w:r>
              <w:rPr>
                <w:rFonts w:ascii="Times New Roman" w:hAnsi="Times New Roman" w:hint="eastAsia"/>
                <w:lang w:eastAsia="zh-TW"/>
              </w:rPr>
              <w:t>-.21</w:t>
            </w:r>
          </w:p>
        </w:tc>
        <w:tc>
          <w:tcPr>
            <w:tcW w:w="1170" w:type="dxa"/>
            <w:tcBorders>
              <w:left w:val="nil"/>
              <w:bottom w:val="single" w:sz="4" w:space="0" w:color="auto"/>
              <w:right w:val="nil"/>
            </w:tcBorders>
            <w:shd w:val="clear" w:color="auto" w:fill="auto"/>
            <w:noWrap/>
            <w:vAlign w:val="center"/>
          </w:tcPr>
          <w:p w:rsidR="004C292A" w:rsidRPr="004C292A" w:rsidRDefault="004C292A" w:rsidP="004C292A">
            <w:pPr>
              <w:spacing w:line="240" w:lineRule="auto"/>
              <w:jc w:val="center"/>
              <w:rPr>
                <w:rFonts w:ascii="Times New Roman" w:hAnsi="Times New Roman"/>
                <w:lang w:eastAsia="zh-TW"/>
              </w:rPr>
            </w:pPr>
            <w:r>
              <w:rPr>
                <w:rFonts w:ascii="Times New Roman" w:hAnsi="Times New Roman" w:hint="eastAsia"/>
                <w:lang w:eastAsia="zh-TW"/>
              </w:rPr>
              <w:t>.08</w:t>
            </w:r>
          </w:p>
        </w:tc>
        <w:tc>
          <w:tcPr>
            <w:tcW w:w="1256" w:type="dxa"/>
            <w:tcBorders>
              <w:left w:val="nil"/>
              <w:bottom w:val="single" w:sz="4" w:space="0" w:color="auto"/>
              <w:right w:val="nil"/>
            </w:tcBorders>
            <w:vAlign w:val="center"/>
          </w:tcPr>
          <w:p w:rsidR="004C292A" w:rsidRPr="004C292A" w:rsidRDefault="004C292A" w:rsidP="004C292A">
            <w:pPr>
              <w:spacing w:line="240" w:lineRule="auto"/>
              <w:jc w:val="center"/>
              <w:rPr>
                <w:rFonts w:ascii="Times New Roman" w:hAnsi="Times New Roman"/>
                <w:lang w:eastAsia="zh-TW"/>
              </w:rPr>
            </w:pPr>
            <w:r>
              <w:rPr>
                <w:rFonts w:ascii="Times New Roman" w:hAnsi="Times New Roman" w:hint="eastAsia"/>
                <w:lang w:eastAsia="zh-TW"/>
              </w:rPr>
              <w:t>-.38</w:t>
            </w:r>
          </w:p>
        </w:tc>
        <w:tc>
          <w:tcPr>
            <w:tcW w:w="711" w:type="dxa"/>
            <w:tcBorders>
              <w:left w:val="nil"/>
              <w:bottom w:val="single" w:sz="4" w:space="0" w:color="auto"/>
              <w:right w:val="nil"/>
            </w:tcBorders>
            <w:vAlign w:val="center"/>
          </w:tcPr>
          <w:p w:rsidR="004C292A" w:rsidRPr="004C292A" w:rsidRDefault="004C292A" w:rsidP="004C292A">
            <w:pPr>
              <w:spacing w:line="240" w:lineRule="auto"/>
              <w:jc w:val="center"/>
              <w:rPr>
                <w:rFonts w:ascii="Times New Roman" w:hAnsi="Times New Roman"/>
                <w:lang w:eastAsia="zh-TW"/>
              </w:rPr>
            </w:pPr>
            <w:r>
              <w:rPr>
                <w:rFonts w:ascii="Times New Roman" w:hAnsi="Times New Roman" w:hint="eastAsia"/>
                <w:lang w:eastAsia="zh-TW"/>
              </w:rPr>
              <w:t>-.08</w:t>
            </w:r>
          </w:p>
        </w:tc>
      </w:tr>
    </w:tbl>
    <w:p w:rsidR="00467C06" w:rsidRPr="00886B6F" w:rsidRDefault="00467C06" w:rsidP="00467C06">
      <w:pPr>
        <w:spacing w:before="60" w:line="240" w:lineRule="auto"/>
        <w:jc w:val="both"/>
        <w:rPr>
          <w:rFonts w:ascii="Times New Roman" w:eastAsia="標楷體" w:hAnsi="Times New Roman"/>
          <w:i/>
          <w:lang w:eastAsia="zh-TW" w:bidi="ar-SA"/>
        </w:rPr>
      </w:pPr>
      <w:r w:rsidRPr="00886B6F">
        <w:rPr>
          <w:rFonts w:ascii="Times New Roman" w:eastAsia="標楷體" w:hAnsi="Times New Roman"/>
          <w:i/>
          <w:iCs/>
          <w:color w:val="000000"/>
          <w:lang w:eastAsia="zh-TW" w:bidi="ar-SA"/>
        </w:rPr>
        <w:t>Note</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w:t>
      </w:r>
      <w:r w:rsidRPr="00886B6F">
        <w:rPr>
          <w:rFonts w:ascii="Times New Roman" w:eastAsia="標楷體" w:hAnsi="Times New Roman"/>
          <w:lang w:eastAsia="zh-TW" w:bidi="ar-SA"/>
        </w:rPr>
        <w:t xml:space="preserve">PUX </w:t>
      </w:r>
      <w:r w:rsidRPr="00886B6F">
        <w:rPr>
          <w:rFonts w:ascii="Times New Roman" w:eastAsia="標楷體" w:hAnsi="Times New Roman" w:hint="eastAsia"/>
          <w:lang w:eastAsia="zh-TW" w:bidi="ar-SA"/>
        </w:rPr>
        <w:t xml:space="preserve">= pragmatic UX; </w:t>
      </w:r>
      <w:r w:rsidRPr="00886B6F">
        <w:rPr>
          <w:rFonts w:ascii="Times New Roman" w:eastAsia="標楷體" w:hAnsi="Times New Roman"/>
          <w:lang w:eastAsia="zh-TW" w:bidi="ar-SA"/>
        </w:rPr>
        <w:t>HUX</w:t>
      </w:r>
      <w:r w:rsidRPr="00886B6F">
        <w:rPr>
          <w:rFonts w:ascii="Times New Roman" w:eastAsia="標楷體" w:hAnsi="Times New Roman" w:hint="eastAsia"/>
          <w:lang w:eastAsia="zh-TW" w:bidi="ar-SA"/>
        </w:rPr>
        <w:t xml:space="preserve"> = hedonic UX; </w:t>
      </w:r>
      <w:proofErr w:type="spellStart"/>
      <w:r w:rsidRPr="00886B6F">
        <w:rPr>
          <w:rFonts w:ascii="Times New Roman" w:eastAsia="標楷體" w:hAnsi="Times New Roman" w:hint="eastAsia"/>
          <w:color w:val="000000"/>
          <w:lang w:eastAsia="zh-TW" w:bidi="ar-SA"/>
        </w:rPr>
        <w:t>A</w:t>
      </w:r>
      <w:r w:rsidRPr="00886B6F">
        <w:rPr>
          <w:rFonts w:ascii="Times New Roman" w:eastAsia="標楷體" w:hAnsi="Times New Roman" w:hint="eastAsia"/>
          <w:color w:val="000000"/>
          <w:vertAlign w:val="subscript"/>
          <w:lang w:eastAsia="zh-TW" w:bidi="ar-SA"/>
        </w:rPr>
        <w:t>site</w:t>
      </w:r>
      <w:proofErr w:type="spellEnd"/>
      <w:r w:rsidRPr="00886B6F">
        <w:rPr>
          <w:rFonts w:ascii="Times New Roman" w:eastAsia="標楷體" w:hAnsi="Times New Roman" w:hint="eastAsia"/>
          <w:lang w:eastAsia="zh-TW" w:bidi="ar-SA"/>
        </w:rPr>
        <w:t xml:space="preserve"> = attitude toward the website</w:t>
      </w:r>
      <w:r>
        <w:rPr>
          <w:rFonts w:ascii="Times New Roman" w:eastAsia="標楷體" w:hAnsi="Times New Roman" w:hint="eastAsia"/>
          <w:lang w:eastAsia="zh-TW" w:bidi="ar-SA"/>
        </w:rPr>
        <w:t>.</w:t>
      </w:r>
    </w:p>
    <w:p w:rsidR="00467C06" w:rsidRDefault="00467C06" w:rsidP="00467C06">
      <w:pPr>
        <w:rPr>
          <w:rFonts w:ascii="Times New Roman" w:eastAsia="標楷體" w:hAnsi="Times New Roman"/>
          <w:color w:val="000000"/>
          <w:lang w:eastAsia="zh-TW" w:bidi="ar-SA"/>
        </w:rPr>
      </w:pPr>
    </w:p>
    <w:p w:rsidR="00467C06" w:rsidRDefault="00467C06" w:rsidP="00467C06">
      <w:pPr>
        <w:rPr>
          <w:rFonts w:ascii="Times New Roman" w:eastAsia="標楷體" w:hAnsi="Times New Roman"/>
          <w:color w:val="000000"/>
          <w:lang w:eastAsia="zh-TW" w:bidi="ar-SA"/>
        </w:rPr>
      </w:pPr>
    </w:p>
    <w:p w:rsidR="00452340" w:rsidRDefault="00452340" w:rsidP="00886B6F">
      <w:pPr>
        <w:ind w:firstLine="720"/>
        <w:rPr>
          <w:rFonts w:ascii="Times New Roman" w:eastAsia="標楷體" w:hAnsi="Times New Roman"/>
          <w:color w:val="000000"/>
          <w:lang w:eastAsia="zh-TW" w:bidi="ar-SA"/>
        </w:rPr>
      </w:pPr>
    </w:p>
    <w:p w:rsidR="00452340" w:rsidRDefault="00886B6F" w:rsidP="00886B6F">
      <w:pPr>
        <w:ind w:firstLine="720"/>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lastRenderedPageBreak/>
        <w:t>Then, the mediating role of user experience between navigability and participants</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intention</w:t>
      </w:r>
      <w:r w:rsidR="003B07CB">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 </w:t>
      </w:r>
      <w:r w:rsidRPr="005319FD">
        <w:rPr>
          <w:rFonts w:ascii="Times New Roman" w:eastAsia="標楷體" w:hAnsi="Times New Roman" w:hint="eastAsia"/>
          <w:color w:val="000000"/>
          <w:lang w:eastAsia="zh-TW" w:bidi="ar-SA"/>
        </w:rPr>
        <w:t>purchase ticket</w:t>
      </w:r>
      <w:r w:rsidR="00EF5555" w:rsidRPr="005319FD">
        <w:rPr>
          <w:rFonts w:ascii="Times New Roman" w:eastAsia="標楷體" w:hAnsi="Times New Roman" w:hint="eastAsia"/>
          <w:color w:val="000000"/>
          <w:lang w:eastAsia="zh-TW" w:bidi="ar-SA"/>
        </w:rPr>
        <w:t>s</w:t>
      </w:r>
      <w:r w:rsidRPr="005319FD">
        <w:rPr>
          <w:rFonts w:ascii="Times New Roman" w:eastAsia="標楷體" w:hAnsi="Times New Roman" w:hint="eastAsia"/>
          <w:color w:val="000000"/>
          <w:lang w:eastAsia="zh-TW" w:bidi="ar-SA"/>
        </w:rPr>
        <w:t xml:space="preserve"> was assessed. </w:t>
      </w:r>
      <w:r w:rsidR="00452340" w:rsidRPr="005319FD">
        <w:rPr>
          <w:rFonts w:ascii="Times New Roman" w:eastAsia="標楷體" w:hAnsi="Times New Roman" w:hint="eastAsia"/>
          <w:color w:val="000000"/>
          <w:lang w:eastAsia="zh-TW" w:bidi="ar-SA"/>
        </w:rPr>
        <w:t>Although the overall model was not statistically significant (</w:t>
      </w:r>
      <w:proofErr w:type="gramStart"/>
      <w:r w:rsidR="00452340" w:rsidRPr="005319FD">
        <w:rPr>
          <w:rFonts w:ascii="Times New Roman" w:hAnsi="Times New Roman"/>
          <w:i/>
          <w:iCs/>
        </w:rPr>
        <w:t>F</w:t>
      </w:r>
      <w:r w:rsidR="00452340" w:rsidRPr="005319FD">
        <w:rPr>
          <w:rFonts w:ascii="Times New Roman" w:hAnsi="Times New Roman"/>
        </w:rPr>
        <w:t>(</w:t>
      </w:r>
      <w:proofErr w:type="gramEnd"/>
      <w:r w:rsidR="00452340" w:rsidRPr="005319FD">
        <w:rPr>
          <w:rFonts w:ascii="Times New Roman" w:hAnsi="Times New Roman" w:hint="eastAsia"/>
          <w:lang w:eastAsia="zh-TW"/>
        </w:rPr>
        <w:t>5</w:t>
      </w:r>
      <w:r w:rsidR="00452340" w:rsidRPr="005319FD">
        <w:rPr>
          <w:rFonts w:ascii="Times New Roman" w:hAnsi="Times New Roman"/>
        </w:rPr>
        <w:t xml:space="preserve">, </w:t>
      </w:r>
      <w:r w:rsidR="00452340" w:rsidRPr="005319FD">
        <w:rPr>
          <w:rFonts w:ascii="Times New Roman" w:hAnsi="Times New Roman" w:hint="eastAsia"/>
          <w:lang w:eastAsia="zh-TW"/>
        </w:rPr>
        <w:t>195</w:t>
      </w:r>
      <w:r w:rsidR="00452340" w:rsidRPr="005319FD">
        <w:rPr>
          <w:rFonts w:ascii="Times New Roman" w:hAnsi="Times New Roman"/>
        </w:rPr>
        <w:t xml:space="preserve">) = </w:t>
      </w:r>
      <w:r w:rsidR="00452340" w:rsidRPr="005319FD">
        <w:rPr>
          <w:rFonts w:ascii="Times New Roman" w:hAnsi="Times New Roman" w:hint="eastAsia"/>
          <w:lang w:eastAsia="zh-TW"/>
        </w:rPr>
        <w:t>1</w:t>
      </w:r>
      <w:r w:rsidR="00452340" w:rsidRPr="005319FD">
        <w:rPr>
          <w:rFonts w:ascii="Times New Roman" w:hAnsi="Times New Roman"/>
        </w:rPr>
        <w:t>.</w:t>
      </w:r>
      <w:r w:rsidR="00452340" w:rsidRPr="005319FD">
        <w:rPr>
          <w:rFonts w:ascii="Times New Roman" w:hAnsi="Times New Roman" w:hint="eastAsia"/>
          <w:lang w:eastAsia="zh-TW"/>
        </w:rPr>
        <w:t>13</w:t>
      </w:r>
      <w:r w:rsidR="00452340" w:rsidRPr="005319FD">
        <w:rPr>
          <w:rFonts w:ascii="Times New Roman" w:hAnsi="Times New Roman"/>
        </w:rPr>
        <w:t xml:space="preserve">, </w:t>
      </w:r>
      <w:r w:rsidR="00452340" w:rsidRPr="005319FD">
        <w:rPr>
          <w:rFonts w:ascii="Times New Roman" w:hAnsi="Times New Roman"/>
          <w:i/>
          <w:iCs/>
        </w:rPr>
        <w:t>p</w:t>
      </w:r>
      <w:r w:rsidR="00452340" w:rsidRPr="005319FD">
        <w:rPr>
          <w:rFonts w:ascii="Times New Roman" w:hAnsi="Times New Roman"/>
        </w:rPr>
        <w:t xml:space="preserve"> </w:t>
      </w:r>
      <w:r w:rsidR="00452340" w:rsidRPr="005319FD">
        <w:rPr>
          <w:rFonts w:ascii="Times New Roman" w:hAnsi="Times New Roman" w:hint="eastAsia"/>
          <w:lang w:eastAsia="zh-TW"/>
        </w:rPr>
        <w:t>=</w:t>
      </w:r>
      <w:r w:rsidR="00452340" w:rsidRPr="005319FD">
        <w:rPr>
          <w:rFonts w:ascii="Times New Roman" w:hAnsi="Times New Roman"/>
        </w:rPr>
        <w:t xml:space="preserve"> .</w:t>
      </w:r>
      <w:r w:rsidR="00452340" w:rsidRPr="005319FD">
        <w:rPr>
          <w:rFonts w:ascii="Times New Roman" w:hAnsi="Times New Roman" w:hint="eastAsia"/>
          <w:lang w:eastAsia="zh-TW"/>
        </w:rPr>
        <w:t>34</w:t>
      </w:r>
      <w:r w:rsidR="00452340" w:rsidRPr="005319FD">
        <w:rPr>
          <w:rFonts w:ascii="Times New Roman" w:hAnsi="Times New Roman"/>
        </w:rPr>
        <w:t xml:space="preserve">, </w:t>
      </w:r>
      <w:r w:rsidR="00452340" w:rsidRPr="005319FD">
        <w:rPr>
          <w:rFonts w:ascii="Times New Roman" w:hAnsi="Times New Roman"/>
          <w:i/>
          <w:iCs/>
        </w:rPr>
        <w:t>R</w:t>
      </w:r>
      <w:r w:rsidR="00452340" w:rsidRPr="005319FD">
        <w:rPr>
          <w:rFonts w:ascii="Times New Roman" w:hAnsi="Times New Roman"/>
          <w:i/>
          <w:iCs/>
          <w:vertAlign w:val="superscript"/>
        </w:rPr>
        <w:t>2</w:t>
      </w:r>
      <w:r w:rsidR="00452340" w:rsidRPr="005319FD">
        <w:rPr>
          <w:rFonts w:ascii="Times New Roman" w:hAnsi="Times New Roman"/>
          <w:i/>
          <w:iCs/>
          <w:vertAlign w:val="subscript"/>
        </w:rPr>
        <w:t xml:space="preserve"> </w:t>
      </w:r>
      <w:r w:rsidR="00452340" w:rsidRPr="005319FD">
        <w:rPr>
          <w:rFonts w:ascii="Times New Roman" w:hAnsi="Times New Roman"/>
        </w:rPr>
        <w:t>= .</w:t>
      </w:r>
      <w:r w:rsidR="00452340" w:rsidRPr="005319FD">
        <w:rPr>
          <w:rFonts w:ascii="Times New Roman" w:hAnsi="Times New Roman" w:hint="eastAsia"/>
          <w:lang w:eastAsia="zh-TW"/>
        </w:rPr>
        <w:t>03</w:t>
      </w:r>
      <w:r w:rsidR="00452340" w:rsidRPr="005319FD">
        <w:rPr>
          <w:rFonts w:ascii="Times New Roman" w:hAnsi="Times New Roman"/>
        </w:rPr>
        <w:t>)</w:t>
      </w:r>
      <w:r w:rsidR="00452340" w:rsidRPr="005319FD">
        <w:rPr>
          <w:rFonts w:ascii="Times New Roman" w:eastAsia="標楷體" w:hAnsi="Times New Roman" w:hint="eastAsia"/>
          <w:color w:val="000000"/>
          <w:lang w:eastAsia="zh-TW" w:bidi="ar-SA"/>
        </w:rPr>
        <w:t>, the findings still</w:t>
      </w:r>
      <w:r w:rsidRPr="005319FD">
        <w:rPr>
          <w:rFonts w:ascii="Times New Roman" w:eastAsia="標楷體" w:hAnsi="Times New Roman" w:hint="eastAsia"/>
          <w:color w:val="000000"/>
          <w:lang w:eastAsia="zh-TW" w:bidi="ar-SA"/>
        </w:rPr>
        <w:t xml:space="preserve"> </w:t>
      </w:r>
      <w:r w:rsidR="00452340" w:rsidRPr="005319FD">
        <w:rPr>
          <w:rFonts w:ascii="Times New Roman" w:eastAsia="標楷體" w:hAnsi="Times New Roman" w:hint="eastAsia"/>
          <w:color w:val="000000"/>
          <w:lang w:eastAsia="zh-TW" w:bidi="ar-SA"/>
        </w:rPr>
        <w:t>revealed</w:t>
      </w:r>
      <w:r w:rsidRPr="005319FD">
        <w:rPr>
          <w:rFonts w:ascii="Times New Roman" w:eastAsia="標楷體" w:hAnsi="Times New Roman" w:hint="eastAsia"/>
          <w:color w:val="000000"/>
          <w:lang w:eastAsia="zh-TW" w:bidi="ar-SA"/>
        </w:rPr>
        <w:t xml:space="preserve"> </w:t>
      </w:r>
      <w:r w:rsidRPr="005319FD">
        <w:rPr>
          <w:rFonts w:ascii="Times New Roman" w:eastAsia="標楷體" w:hAnsi="Times New Roman"/>
          <w:color w:val="000000"/>
          <w:lang w:eastAsia="zh-TW" w:bidi="ar-SA"/>
        </w:rPr>
        <w:t>that</w:t>
      </w:r>
      <w:r w:rsidRPr="005319FD">
        <w:rPr>
          <w:rFonts w:ascii="Times New Roman" w:eastAsia="標楷體" w:hAnsi="Times New Roman" w:hint="eastAsia"/>
          <w:color w:val="000000"/>
          <w:lang w:eastAsia="zh-TW" w:bidi="ar-SA"/>
        </w:rPr>
        <w:t xml:space="preserve"> there was a statistically significant effect of navigability on participants</w:t>
      </w:r>
      <w:r w:rsidRPr="005319FD">
        <w:rPr>
          <w:rFonts w:ascii="Times New Roman" w:eastAsia="標楷體" w:hAnsi="Times New Roman"/>
          <w:color w:val="000000"/>
          <w:lang w:eastAsia="zh-TW" w:bidi="ar-SA"/>
        </w:rPr>
        <w:t>’</w:t>
      </w:r>
      <w:r w:rsidRPr="005319FD">
        <w:rPr>
          <w:rFonts w:ascii="Times New Roman" w:eastAsia="標楷體" w:hAnsi="Times New Roman" w:hint="eastAsia"/>
          <w:color w:val="000000"/>
          <w:lang w:eastAsia="zh-TW" w:bidi="ar-SA"/>
        </w:rPr>
        <w:t xml:space="preserve"> pragmatic UX (</w:t>
      </w:r>
      <w:r w:rsidRPr="005319FD">
        <w:rPr>
          <w:rFonts w:ascii="Times New Roman" w:eastAsia="標楷體" w:hAnsi="Times New Roman"/>
          <w:i/>
          <w:iCs/>
          <w:lang w:eastAsia="zh-TW" w:bidi="ar-SA"/>
        </w:rPr>
        <w:t xml:space="preserve">b </w:t>
      </w:r>
      <w:r w:rsidRPr="005319FD">
        <w:rPr>
          <w:rFonts w:ascii="Times New Roman" w:eastAsia="標楷體" w:hAnsi="Times New Roman"/>
          <w:lang w:eastAsia="zh-TW" w:bidi="ar-SA"/>
        </w:rPr>
        <w:t>= -.</w:t>
      </w:r>
      <w:r w:rsidRPr="005319FD">
        <w:rPr>
          <w:rFonts w:ascii="Times New Roman" w:eastAsia="標楷體" w:hAnsi="Times New Roman" w:hint="eastAsia"/>
          <w:lang w:eastAsia="zh-TW" w:bidi="ar-SA"/>
        </w:rPr>
        <w:t>63</w:t>
      </w:r>
      <w:r w:rsidRPr="005319FD">
        <w:rPr>
          <w:rFonts w:ascii="Times New Roman" w:eastAsia="標楷體" w:hAnsi="Times New Roman"/>
          <w:lang w:eastAsia="zh-TW" w:bidi="ar-SA"/>
        </w:rPr>
        <w:t xml:space="preserve">, </w:t>
      </w:r>
      <w:r w:rsidRPr="005319FD">
        <w:rPr>
          <w:rFonts w:ascii="Times New Roman" w:eastAsia="標楷體" w:hAnsi="Times New Roman"/>
          <w:i/>
          <w:iCs/>
          <w:lang w:eastAsia="zh-TW" w:bidi="ar-SA"/>
        </w:rPr>
        <w:t xml:space="preserve">SE </w:t>
      </w:r>
      <w:r w:rsidRPr="005319FD">
        <w:rPr>
          <w:rFonts w:ascii="Times New Roman" w:eastAsia="標楷體" w:hAnsi="Times New Roman"/>
          <w:lang w:eastAsia="zh-TW" w:bidi="ar-SA"/>
        </w:rPr>
        <w:t>= .</w:t>
      </w:r>
      <w:r w:rsidRPr="005319FD">
        <w:rPr>
          <w:rFonts w:ascii="Times New Roman" w:eastAsia="標楷體" w:hAnsi="Times New Roman" w:hint="eastAsia"/>
          <w:lang w:eastAsia="zh-TW" w:bidi="ar-SA"/>
        </w:rPr>
        <w:t>16</w:t>
      </w:r>
      <w:r w:rsidRPr="005319FD">
        <w:rPr>
          <w:rFonts w:ascii="Times New Roman" w:eastAsia="標楷體" w:hAnsi="Times New Roman"/>
          <w:lang w:eastAsia="zh-TW" w:bidi="ar-SA"/>
        </w:rPr>
        <w:t xml:space="preserve">, </w:t>
      </w:r>
      <w:r w:rsidRPr="005319FD">
        <w:rPr>
          <w:rFonts w:ascii="Times New Roman" w:eastAsia="標楷體" w:hAnsi="Times New Roman"/>
          <w:i/>
          <w:iCs/>
          <w:lang w:eastAsia="zh-TW" w:bidi="ar-SA"/>
        </w:rPr>
        <w:t xml:space="preserve">p </w:t>
      </w:r>
      <w:r w:rsidRPr="005319FD">
        <w:rPr>
          <w:rFonts w:ascii="Times New Roman" w:eastAsia="標楷體" w:hAnsi="Times New Roman"/>
          <w:lang w:eastAsia="zh-TW" w:bidi="ar-SA"/>
        </w:rPr>
        <w:t>&lt; .001</w:t>
      </w:r>
      <w:r w:rsidRPr="005319FD">
        <w:rPr>
          <w:rFonts w:ascii="Times New Roman" w:eastAsia="標楷體" w:hAnsi="Times New Roman" w:hint="eastAsia"/>
          <w:color w:val="000000"/>
          <w:lang w:eastAsia="zh-TW" w:bidi="ar-SA"/>
        </w:rPr>
        <w:t xml:space="preserve">), which in turn </w:t>
      </w:r>
      <w:r w:rsidRPr="005319FD">
        <w:rPr>
          <w:rFonts w:ascii="Times New Roman" w:eastAsia="標楷體" w:hAnsi="Times New Roman"/>
          <w:color w:val="000000"/>
          <w:lang w:eastAsia="zh-TW" w:bidi="ar-SA"/>
        </w:rPr>
        <w:t>influence</w:t>
      </w:r>
      <w:r w:rsidRPr="005319FD">
        <w:rPr>
          <w:rFonts w:ascii="Times New Roman" w:eastAsia="標楷體" w:hAnsi="Times New Roman" w:hint="eastAsia"/>
          <w:color w:val="000000"/>
          <w:lang w:eastAsia="zh-TW" w:bidi="ar-SA"/>
        </w:rPr>
        <w:t xml:space="preserve">d </w:t>
      </w:r>
      <w:r w:rsidRPr="005319FD">
        <w:rPr>
          <w:rFonts w:ascii="Times New Roman" w:eastAsia="標楷體" w:hAnsi="Times New Roman"/>
          <w:color w:val="000000"/>
          <w:lang w:eastAsia="zh-TW" w:bidi="ar-SA"/>
        </w:rPr>
        <w:t>their</w:t>
      </w:r>
      <w:r w:rsidRPr="005319FD">
        <w:rPr>
          <w:rFonts w:ascii="Times New Roman" w:eastAsia="標楷體" w:hAnsi="Times New Roman" w:hint="eastAsia"/>
          <w:color w:val="000000"/>
          <w:lang w:eastAsia="zh-TW" w:bidi="ar-SA"/>
        </w:rPr>
        <w:t xml:space="preserve"> intention</w:t>
      </w:r>
      <w:r w:rsidR="003B07CB">
        <w:rPr>
          <w:rFonts w:ascii="Times New Roman" w:eastAsia="標楷體" w:hAnsi="Times New Roman" w:hint="eastAsia"/>
          <w:color w:val="000000"/>
          <w:lang w:eastAsia="zh-TW" w:bidi="ar-SA"/>
        </w:rPr>
        <w:t>s</w:t>
      </w:r>
      <w:r w:rsidRPr="005319FD">
        <w:rPr>
          <w:rFonts w:ascii="Times New Roman" w:eastAsia="標楷體" w:hAnsi="Times New Roman" w:hint="eastAsia"/>
          <w:color w:val="000000"/>
          <w:lang w:eastAsia="zh-TW" w:bidi="ar-SA"/>
        </w:rPr>
        <w:t xml:space="preserve"> to purchase ticket</w:t>
      </w:r>
      <w:r w:rsidR="00EF5555" w:rsidRPr="005319FD">
        <w:rPr>
          <w:rFonts w:ascii="Times New Roman" w:eastAsia="標楷體" w:hAnsi="Times New Roman" w:hint="eastAsia"/>
          <w:color w:val="000000"/>
          <w:lang w:eastAsia="zh-TW" w:bidi="ar-SA"/>
        </w:rPr>
        <w:t>s</w:t>
      </w:r>
      <w:r w:rsidRPr="005319FD">
        <w:rPr>
          <w:rFonts w:ascii="Times New Roman" w:eastAsia="標楷體" w:hAnsi="Times New Roman" w:hint="eastAsia"/>
          <w:color w:val="000000"/>
          <w:lang w:eastAsia="zh-TW" w:bidi="ar-SA"/>
        </w:rPr>
        <w:t xml:space="preserve"> </w:t>
      </w:r>
      <w:r w:rsidRPr="005319FD">
        <w:rPr>
          <w:rFonts w:ascii="Times New Roman" w:eastAsia="標楷體" w:hAnsi="Times New Roman"/>
          <w:color w:val="000000"/>
          <w:lang w:eastAsia="zh-TW" w:bidi="ar-SA"/>
        </w:rPr>
        <w:t>positively</w:t>
      </w:r>
      <w:r w:rsidRPr="005319FD">
        <w:rPr>
          <w:rFonts w:ascii="Times New Roman" w:eastAsia="標楷體" w:hAnsi="Times New Roman" w:hint="eastAsia"/>
          <w:color w:val="000000"/>
          <w:lang w:eastAsia="zh-TW" w:bidi="ar-SA"/>
        </w:rPr>
        <w:t xml:space="preserve"> (</w:t>
      </w:r>
      <w:r w:rsidRPr="005319FD">
        <w:rPr>
          <w:rFonts w:ascii="Times New Roman" w:eastAsia="標楷體" w:hAnsi="Times New Roman"/>
          <w:i/>
          <w:iCs/>
          <w:lang w:eastAsia="zh-TW" w:bidi="ar-SA"/>
        </w:rPr>
        <w:t xml:space="preserve">b </w:t>
      </w:r>
      <w:r w:rsidRPr="005319FD">
        <w:rPr>
          <w:rFonts w:ascii="Times New Roman" w:eastAsia="標楷體" w:hAnsi="Times New Roman"/>
          <w:lang w:eastAsia="zh-TW" w:bidi="ar-SA"/>
        </w:rPr>
        <w:t>= .</w:t>
      </w:r>
      <w:r w:rsidRPr="005319FD">
        <w:rPr>
          <w:rFonts w:ascii="Times New Roman" w:eastAsia="標楷體" w:hAnsi="Times New Roman" w:hint="eastAsia"/>
          <w:lang w:eastAsia="zh-TW" w:bidi="ar-SA"/>
        </w:rPr>
        <w:t>28</w:t>
      </w:r>
      <w:r w:rsidRPr="005319FD">
        <w:rPr>
          <w:rFonts w:ascii="Times New Roman" w:eastAsia="標楷體" w:hAnsi="Times New Roman"/>
          <w:lang w:eastAsia="zh-TW" w:bidi="ar-SA"/>
        </w:rPr>
        <w:t xml:space="preserve">, </w:t>
      </w:r>
      <w:r w:rsidRPr="005319FD">
        <w:rPr>
          <w:rFonts w:ascii="Times New Roman" w:eastAsia="標楷體" w:hAnsi="Times New Roman"/>
          <w:i/>
          <w:iCs/>
          <w:lang w:eastAsia="zh-TW" w:bidi="ar-SA"/>
        </w:rPr>
        <w:t xml:space="preserve">SE </w:t>
      </w:r>
      <w:r w:rsidRPr="005319FD">
        <w:rPr>
          <w:rFonts w:ascii="Times New Roman" w:eastAsia="標楷體" w:hAnsi="Times New Roman"/>
          <w:lang w:eastAsia="zh-TW" w:bidi="ar-SA"/>
        </w:rPr>
        <w:t>= .</w:t>
      </w:r>
      <w:r w:rsidRPr="005319FD">
        <w:rPr>
          <w:rFonts w:ascii="Times New Roman" w:eastAsia="標楷體" w:hAnsi="Times New Roman" w:hint="eastAsia"/>
          <w:lang w:eastAsia="zh-TW" w:bidi="ar-SA"/>
        </w:rPr>
        <w:t>11</w:t>
      </w:r>
      <w:r w:rsidRPr="005319FD">
        <w:rPr>
          <w:rFonts w:ascii="Times New Roman" w:eastAsia="標楷體" w:hAnsi="Times New Roman"/>
          <w:lang w:eastAsia="zh-TW" w:bidi="ar-SA"/>
        </w:rPr>
        <w:t xml:space="preserve">, </w:t>
      </w:r>
      <w:r w:rsidRPr="005319FD">
        <w:rPr>
          <w:rFonts w:ascii="Times New Roman" w:eastAsia="標楷體" w:hAnsi="Times New Roman"/>
          <w:i/>
          <w:iCs/>
          <w:lang w:eastAsia="zh-TW" w:bidi="ar-SA"/>
        </w:rPr>
        <w:t xml:space="preserve">p </w:t>
      </w:r>
      <w:r w:rsidRPr="005319FD">
        <w:rPr>
          <w:rFonts w:ascii="Times New Roman" w:eastAsia="標楷體" w:hAnsi="Times New Roman"/>
          <w:lang w:eastAsia="zh-TW" w:bidi="ar-SA"/>
        </w:rPr>
        <w:t>&lt; .01</w:t>
      </w:r>
      <w:r w:rsidRPr="005319FD">
        <w:rPr>
          <w:rFonts w:ascii="Times New Roman" w:eastAsia="標楷體" w:hAnsi="Times New Roman" w:hint="eastAsia"/>
          <w:color w:val="000000"/>
          <w:lang w:eastAsia="zh-TW" w:bidi="ar-SA"/>
        </w:rPr>
        <w:t>). Nonetheless, the mediating effect of hedonic UX on purchasing intention was not s</w:t>
      </w:r>
      <w:r w:rsidRPr="00886B6F">
        <w:rPr>
          <w:rFonts w:ascii="Times New Roman" w:eastAsia="標楷體" w:hAnsi="Times New Roman" w:hint="eastAsia"/>
          <w:color w:val="000000"/>
          <w:lang w:eastAsia="zh-TW" w:bidi="ar-SA"/>
        </w:rPr>
        <w:t>tatistically significant (</w:t>
      </w:r>
      <w:r w:rsidRPr="00886B6F">
        <w:rPr>
          <w:rFonts w:ascii="Times New Roman" w:eastAsia="標楷體" w:hAnsi="Times New Roman"/>
          <w:i/>
          <w:iCs/>
          <w:lang w:eastAsia="zh-TW" w:bidi="ar-SA"/>
        </w:rPr>
        <w:t xml:space="preserve">b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16</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SE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10</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p </w:t>
      </w:r>
      <w:r w:rsidRPr="00886B6F">
        <w:rPr>
          <w:rFonts w:ascii="Times New Roman" w:eastAsia="標楷體" w:hAnsi="Times New Roman" w:hint="eastAsia"/>
          <w:lang w:eastAsia="zh-TW" w:bidi="ar-SA"/>
        </w:rPr>
        <w:t>=</w:t>
      </w:r>
      <w:r w:rsidRPr="00886B6F">
        <w:rPr>
          <w:rFonts w:ascii="Times New Roman" w:eastAsia="標楷體" w:hAnsi="Times New Roman"/>
          <w:lang w:eastAsia="zh-TW" w:bidi="ar-SA"/>
        </w:rPr>
        <w:t xml:space="preserve"> .</w:t>
      </w:r>
      <w:r w:rsidRPr="00886B6F">
        <w:rPr>
          <w:rFonts w:ascii="Times New Roman" w:eastAsia="標楷體" w:hAnsi="Times New Roman" w:hint="eastAsia"/>
          <w:lang w:eastAsia="zh-TW" w:bidi="ar-SA"/>
        </w:rPr>
        <w:t>1</w:t>
      </w:r>
      <w:r w:rsidRPr="00886B6F">
        <w:rPr>
          <w:rFonts w:ascii="Times New Roman" w:eastAsia="標楷體" w:hAnsi="Times New Roman"/>
          <w:lang w:eastAsia="zh-TW" w:bidi="ar-SA"/>
        </w:rPr>
        <w:t>1</w:t>
      </w:r>
      <w:r w:rsidRPr="00886B6F">
        <w:rPr>
          <w:rFonts w:ascii="Times New Roman" w:eastAsia="標楷體" w:hAnsi="Times New Roman" w:hint="eastAsia"/>
          <w:color w:val="000000"/>
          <w:lang w:eastAsia="zh-TW" w:bidi="ar-SA"/>
        </w:rPr>
        <w:t>) even though navigability had a direct and statistically significant effect on hedonic UX (</w:t>
      </w:r>
      <w:r w:rsidRPr="00886B6F">
        <w:rPr>
          <w:rFonts w:ascii="Times New Roman" w:eastAsia="標楷體" w:hAnsi="Times New Roman"/>
          <w:i/>
          <w:iCs/>
          <w:lang w:eastAsia="zh-TW" w:bidi="ar-SA"/>
        </w:rPr>
        <w:t xml:space="preserve">b </w:t>
      </w:r>
      <w:r w:rsidRPr="00886B6F">
        <w:rPr>
          <w:rFonts w:ascii="Times New Roman" w:eastAsia="標楷體" w:hAnsi="Times New Roman"/>
          <w:lang w:eastAsia="zh-TW" w:bidi="ar-SA"/>
        </w:rPr>
        <w:t xml:space="preserve">= </w:t>
      </w:r>
      <w:r w:rsidRPr="00886B6F">
        <w:rPr>
          <w:rFonts w:ascii="Times New Roman" w:eastAsia="標楷體" w:hAnsi="Times New Roman" w:hint="eastAsia"/>
          <w:lang w:eastAsia="zh-TW" w:bidi="ar-SA"/>
        </w:rPr>
        <w:t>-</w:t>
      </w:r>
      <w:r w:rsidRPr="00886B6F">
        <w:rPr>
          <w:rFonts w:ascii="Times New Roman" w:eastAsia="標楷體" w:hAnsi="Times New Roman"/>
          <w:lang w:eastAsia="zh-TW" w:bidi="ar-SA"/>
        </w:rPr>
        <w:t>.</w:t>
      </w:r>
      <w:r w:rsidRPr="00886B6F">
        <w:rPr>
          <w:rFonts w:ascii="Times New Roman" w:eastAsia="標楷體" w:hAnsi="Times New Roman" w:hint="eastAsia"/>
          <w:lang w:eastAsia="zh-TW" w:bidi="ar-SA"/>
        </w:rPr>
        <w:t>54</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SE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18</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p </w:t>
      </w:r>
      <w:r w:rsidRPr="00886B6F">
        <w:rPr>
          <w:rFonts w:ascii="Times New Roman" w:eastAsia="標楷體" w:hAnsi="Times New Roman" w:hint="eastAsia"/>
          <w:lang w:eastAsia="zh-TW" w:bidi="ar-SA"/>
        </w:rPr>
        <w:t>&lt;</w:t>
      </w:r>
      <w:r w:rsidRPr="00886B6F">
        <w:rPr>
          <w:rFonts w:ascii="Times New Roman" w:eastAsia="標楷體" w:hAnsi="Times New Roman"/>
          <w:lang w:eastAsia="zh-TW" w:bidi="ar-SA"/>
        </w:rPr>
        <w:t xml:space="preserve"> .</w:t>
      </w:r>
      <w:r w:rsidRPr="00886B6F">
        <w:rPr>
          <w:rFonts w:ascii="Times New Roman" w:eastAsia="標楷體" w:hAnsi="Times New Roman" w:hint="eastAsia"/>
          <w:lang w:eastAsia="zh-TW" w:bidi="ar-SA"/>
        </w:rPr>
        <w:t>01</w:t>
      </w:r>
      <w:r w:rsidRPr="00886B6F">
        <w:rPr>
          <w:rFonts w:ascii="Times New Roman" w:eastAsia="標楷體" w:hAnsi="Times New Roman" w:hint="eastAsia"/>
          <w:color w:val="000000"/>
          <w:lang w:eastAsia="zh-TW" w:bidi="ar-SA"/>
        </w:rPr>
        <w:t xml:space="preserve">). </w:t>
      </w:r>
    </w:p>
    <w:p w:rsidR="00886B6F" w:rsidRPr="00886B6F" w:rsidRDefault="00886B6F" w:rsidP="00886B6F">
      <w:pPr>
        <w:ind w:firstLine="720"/>
        <w:rPr>
          <w:rFonts w:ascii="Times New Roman" w:eastAsia="標楷體" w:hAnsi="Times New Roman"/>
          <w:color w:val="000000"/>
          <w:lang w:eastAsia="zh-TW" w:bidi="ar-SA"/>
        </w:rPr>
      </w:pPr>
      <w:r w:rsidRPr="00886B6F">
        <w:rPr>
          <w:rFonts w:ascii="Times New Roman" w:eastAsia="標楷體" w:hAnsi="Times New Roman"/>
          <w:color w:val="000000"/>
          <w:lang w:eastAsia="zh-TW" w:bidi="ar-SA"/>
        </w:rPr>
        <w:t>The</w:t>
      </w:r>
      <w:r w:rsidRPr="00886B6F">
        <w:rPr>
          <w:rFonts w:ascii="Times New Roman" w:eastAsia="標楷體" w:hAnsi="Times New Roman" w:hint="eastAsia"/>
          <w:color w:val="000000"/>
          <w:lang w:eastAsia="zh-TW" w:bidi="ar-SA"/>
        </w:rPr>
        <w:t xml:space="preserve"> model further showed </w:t>
      </w:r>
      <w:r w:rsidRPr="00886B6F">
        <w:rPr>
          <w:rFonts w:ascii="Times New Roman" w:eastAsia="標楷體" w:hAnsi="Times New Roman"/>
          <w:color w:val="000000"/>
          <w:lang w:eastAsia="zh-TW" w:bidi="ar-SA"/>
        </w:rPr>
        <w:t>that</w:t>
      </w:r>
      <w:r w:rsidRPr="00886B6F">
        <w:rPr>
          <w:rFonts w:ascii="Times New Roman" w:eastAsia="標楷體" w:hAnsi="Times New Roman" w:hint="eastAsia"/>
          <w:color w:val="000000"/>
          <w:lang w:eastAsia="zh-TW" w:bidi="ar-SA"/>
        </w:rPr>
        <w:t xml:space="preserve"> the direct effect of </w:t>
      </w:r>
      <w:r w:rsidRPr="00886B6F">
        <w:rPr>
          <w:rFonts w:ascii="Times New Roman" w:eastAsia="標楷體" w:hAnsi="Times New Roman"/>
          <w:color w:val="000000"/>
          <w:lang w:eastAsia="zh-TW" w:bidi="ar-SA"/>
        </w:rPr>
        <w:t>navigability</w:t>
      </w:r>
      <w:r w:rsidRPr="00886B6F">
        <w:rPr>
          <w:rFonts w:ascii="Times New Roman" w:eastAsia="標楷體" w:hAnsi="Times New Roman" w:hint="eastAsia"/>
          <w:color w:val="000000"/>
          <w:lang w:eastAsia="zh-TW" w:bidi="ar-SA"/>
        </w:rPr>
        <w:t xml:space="preserve"> on participants</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intention</w:t>
      </w:r>
      <w:r w:rsidR="00452340">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 purchase ticket</w:t>
      </w:r>
      <w:r w:rsidR="00EF5555">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was not statistically significant (</w:t>
      </w:r>
      <w:r w:rsidRPr="00886B6F">
        <w:rPr>
          <w:rFonts w:ascii="Times New Roman" w:eastAsia="標楷體" w:hAnsi="Times New Roman"/>
          <w:i/>
          <w:iCs/>
          <w:lang w:eastAsia="zh-TW" w:bidi="ar-SA"/>
        </w:rPr>
        <w:t xml:space="preserve">b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27</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SE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19</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p </w:t>
      </w:r>
      <w:r w:rsidRPr="00886B6F">
        <w:rPr>
          <w:rFonts w:ascii="Times New Roman" w:eastAsia="標楷體" w:hAnsi="Times New Roman" w:hint="eastAsia"/>
          <w:lang w:eastAsia="zh-TW" w:bidi="ar-SA"/>
        </w:rPr>
        <w:t>=</w:t>
      </w:r>
      <w:r w:rsidRPr="00886B6F">
        <w:rPr>
          <w:rFonts w:ascii="Times New Roman" w:eastAsia="標楷體" w:hAnsi="Times New Roman"/>
          <w:lang w:eastAsia="zh-TW" w:bidi="ar-SA"/>
        </w:rPr>
        <w:t xml:space="preserve"> .</w:t>
      </w:r>
      <w:r w:rsidRPr="00886B6F">
        <w:rPr>
          <w:rFonts w:ascii="Times New Roman" w:eastAsia="標楷體" w:hAnsi="Times New Roman" w:hint="eastAsia"/>
          <w:lang w:eastAsia="zh-TW" w:bidi="ar-SA"/>
        </w:rPr>
        <w:t>15</w:t>
      </w:r>
      <w:r w:rsidRPr="00886B6F">
        <w:rPr>
          <w:rFonts w:ascii="Times New Roman" w:eastAsia="標楷體" w:hAnsi="Times New Roman" w:hint="eastAsia"/>
          <w:color w:val="000000"/>
          <w:lang w:eastAsia="zh-TW" w:bidi="ar-SA"/>
        </w:rPr>
        <w:t xml:space="preserve">), but the indirect effect of </w:t>
      </w:r>
      <w:r w:rsidRPr="00886B6F">
        <w:rPr>
          <w:rFonts w:ascii="Times New Roman" w:eastAsia="標楷體" w:hAnsi="Times New Roman"/>
          <w:color w:val="000000"/>
          <w:lang w:eastAsia="zh-TW" w:bidi="ar-SA"/>
        </w:rPr>
        <w:t>navigability</w:t>
      </w:r>
      <w:r w:rsidRPr="00886B6F">
        <w:rPr>
          <w:rFonts w:ascii="Times New Roman" w:eastAsia="標楷體" w:hAnsi="Times New Roman" w:hint="eastAsia"/>
          <w:color w:val="000000"/>
          <w:lang w:eastAsia="zh-TW" w:bidi="ar-SA"/>
        </w:rPr>
        <w:t xml:space="preserve"> on purchasing intention mediated by pragmatic UX was statistically significant (</w:t>
      </w:r>
      <w:r w:rsidRPr="00886B6F">
        <w:rPr>
          <w:rFonts w:ascii="Times New Roman" w:eastAsia="標楷體" w:hAnsi="Times New Roman"/>
          <w:i/>
          <w:iCs/>
          <w:lang w:eastAsia="zh-TW" w:bidi="ar-SA"/>
        </w:rPr>
        <w:t xml:space="preserve">b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17</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SE </w:t>
      </w:r>
      <w:r w:rsidRPr="00886B6F">
        <w:rPr>
          <w:rFonts w:ascii="Times New Roman" w:eastAsia="標楷體" w:hAnsi="Times New Roman"/>
          <w:lang w:eastAsia="zh-TW" w:bidi="ar-SA"/>
        </w:rPr>
        <w:t>= .0</w:t>
      </w:r>
      <w:r w:rsidRPr="00886B6F">
        <w:rPr>
          <w:rFonts w:ascii="Times New Roman" w:eastAsia="標楷體" w:hAnsi="Times New Roman" w:hint="eastAsia"/>
          <w:lang w:eastAsia="zh-TW" w:bidi="ar-SA"/>
        </w:rPr>
        <w:t>7</w:t>
      </w:r>
      <w:r w:rsidRPr="00886B6F">
        <w:rPr>
          <w:rFonts w:ascii="Times New Roman" w:eastAsia="標楷體" w:hAnsi="Times New Roman"/>
          <w:lang w:eastAsia="zh-TW" w:bidi="ar-SA"/>
        </w:rPr>
        <w:t xml:space="preserve">, 95% </w:t>
      </w:r>
      <w:r w:rsidRPr="00886B6F">
        <w:rPr>
          <w:rFonts w:ascii="Times New Roman" w:eastAsia="標楷體" w:hAnsi="Times New Roman"/>
          <w:i/>
          <w:iCs/>
          <w:lang w:eastAsia="zh-TW" w:bidi="ar-SA"/>
        </w:rPr>
        <w:t xml:space="preserve">CI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35</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06</w:t>
      </w:r>
      <w:r w:rsidRPr="00886B6F">
        <w:rPr>
          <w:rFonts w:ascii="Times New Roman" w:eastAsia="標楷體" w:hAnsi="Times New Roman"/>
          <w:lang w:eastAsia="zh-TW" w:bidi="ar-SA"/>
        </w:rPr>
        <w:t>]</w:t>
      </w:r>
      <w:r w:rsidRPr="00886B6F">
        <w:rPr>
          <w:rFonts w:ascii="Times New Roman" w:eastAsia="標楷體" w:hAnsi="Times New Roman" w:hint="eastAsia"/>
          <w:color w:val="000000"/>
          <w:lang w:eastAsia="zh-TW" w:bidi="ar-SA"/>
        </w:rPr>
        <w:t xml:space="preserve">). More specifically, participants in the simple navigability condition reported more positive pragmatic UX and hedonic UX than those in the complex </w:t>
      </w:r>
      <w:r w:rsidRPr="00886B6F">
        <w:rPr>
          <w:rFonts w:ascii="Times New Roman" w:eastAsia="標楷體" w:hAnsi="Times New Roman"/>
          <w:color w:val="000000"/>
          <w:lang w:eastAsia="zh-TW" w:bidi="ar-SA"/>
        </w:rPr>
        <w:t>navigability</w:t>
      </w:r>
      <w:r w:rsidRPr="00886B6F">
        <w:rPr>
          <w:rFonts w:ascii="Times New Roman" w:eastAsia="標楷體" w:hAnsi="Times New Roman" w:hint="eastAsia"/>
          <w:color w:val="000000"/>
          <w:lang w:eastAsia="zh-TW" w:bidi="ar-SA"/>
        </w:rPr>
        <w:t xml:space="preserve"> condition, but only pragmatic UX had positive influences on their </w:t>
      </w:r>
      <w:r w:rsidRPr="00886B6F">
        <w:rPr>
          <w:rFonts w:ascii="Times New Roman" w:eastAsia="標楷體" w:hAnsi="Times New Roman"/>
          <w:color w:val="000000"/>
          <w:lang w:eastAsia="zh-TW" w:bidi="ar-SA"/>
        </w:rPr>
        <w:t>ticket</w:t>
      </w:r>
      <w:r w:rsidRPr="00886B6F">
        <w:rPr>
          <w:rFonts w:ascii="Times New Roman" w:eastAsia="標楷體" w:hAnsi="Times New Roman" w:hint="eastAsia"/>
          <w:color w:val="000000"/>
          <w:lang w:eastAsia="zh-TW" w:bidi="ar-SA"/>
        </w:rPr>
        <w:t xml:space="preserve"> </w:t>
      </w:r>
      <w:r w:rsidRPr="00886B6F">
        <w:rPr>
          <w:rFonts w:ascii="Times New Roman" w:eastAsia="標楷體" w:hAnsi="Times New Roman"/>
          <w:color w:val="000000"/>
          <w:lang w:eastAsia="zh-TW" w:bidi="ar-SA"/>
        </w:rPr>
        <w:t>purchasing</w:t>
      </w:r>
      <w:r w:rsidR="00F90BFE">
        <w:rPr>
          <w:rFonts w:ascii="Times New Roman" w:eastAsia="標楷體" w:hAnsi="Times New Roman" w:hint="eastAsia"/>
          <w:color w:val="000000"/>
          <w:lang w:eastAsia="zh-TW" w:bidi="ar-SA"/>
        </w:rPr>
        <w:t xml:space="preserve"> intention</w:t>
      </w:r>
      <w:r w:rsidR="005F5730">
        <w:rPr>
          <w:rFonts w:ascii="Times New Roman" w:eastAsia="標楷體" w:hAnsi="Times New Roman" w:hint="eastAsia"/>
          <w:color w:val="000000"/>
          <w:lang w:eastAsia="zh-TW" w:bidi="ar-SA"/>
        </w:rPr>
        <w:t>s</w:t>
      </w:r>
      <w:r w:rsidR="00F90BFE">
        <w:rPr>
          <w:rFonts w:ascii="Times New Roman" w:eastAsia="標楷體" w:hAnsi="Times New Roman" w:hint="eastAsia"/>
          <w:color w:val="000000"/>
          <w:lang w:eastAsia="zh-TW" w:bidi="ar-SA"/>
        </w:rPr>
        <w:t xml:space="preserve"> (see Figure 7</w:t>
      </w:r>
      <w:r w:rsidRPr="00886B6F">
        <w:rPr>
          <w:rFonts w:ascii="Times New Roman" w:eastAsia="標楷體" w:hAnsi="Times New Roman" w:hint="eastAsia"/>
          <w:color w:val="000000"/>
          <w:lang w:eastAsia="zh-TW" w:bidi="ar-SA"/>
        </w:rPr>
        <w:t>).</w:t>
      </w:r>
      <w:r w:rsidR="00467C06">
        <w:rPr>
          <w:rFonts w:ascii="Times New Roman" w:eastAsia="標楷體" w:hAnsi="Times New Roman" w:hint="eastAsia"/>
          <w:color w:val="000000"/>
          <w:lang w:eastAsia="zh-TW" w:bidi="ar-SA"/>
        </w:rPr>
        <w:t xml:space="preserve"> Results are presented in Table 10.</w:t>
      </w:r>
    </w:p>
    <w:p w:rsidR="00886B6F" w:rsidRPr="00886B6F" w:rsidRDefault="00886B6F" w:rsidP="00886B6F">
      <w:pPr>
        <w:ind w:firstLine="720"/>
        <w:rPr>
          <w:rFonts w:ascii="Times New Roman" w:eastAsia="標楷體" w:hAnsi="Times New Roman"/>
          <w:color w:val="000000"/>
          <w:lang w:eastAsia="zh-TW" w:bidi="ar-SA"/>
        </w:rPr>
      </w:pPr>
    </w:p>
    <w:p w:rsidR="0099610B" w:rsidRDefault="004F1C5F" w:rsidP="0099610B">
      <w:pPr>
        <w:keepNext/>
      </w:pPr>
      <w:r>
        <w:rPr>
          <w:noProof/>
          <w:lang w:eastAsia="zh-TW" w:bidi="ar-SA"/>
        </w:rPr>
        <w:lastRenderedPageBreak/>
        <w:drawing>
          <wp:inline distT="0" distB="0" distL="0" distR="0" wp14:anchorId="08F20415" wp14:editId="47934816">
            <wp:extent cx="5394960" cy="2611755"/>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94960" cy="2611755"/>
                    </a:xfrm>
                    <a:prstGeom prst="rect">
                      <a:avLst/>
                    </a:prstGeom>
                  </pic:spPr>
                </pic:pic>
              </a:graphicData>
            </a:graphic>
          </wp:inline>
        </w:drawing>
      </w:r>
    </w:p>
    <w:p w:rsidR="00886B6F" w:rsidRPr="0099610B" w:rsidRDefault="0099610B" w:rsidP="0099610B">
      <w:pPr>
        <w:pStyle w:val="a3"/>
        <w:rPr>
          <w:rFonts w:ascii="Times New Roman" w:eastAsia="標楷體" w:hAnsi="Times New Roman"/>
          <w:b w:val="0"/>
          <w:color w:val="000000"/>
          <w:lang w:eastAsia="zh-TW" w:bidi="ar-SA"/>
        </w:rPr>
      </w:pPr>
      <w:bookmarkStart w:id="76" w:name="_Toc14945352"/>
      <w:proofErr w:type="gramStart"/>
      <w:r w:rsidRPr="0099610B">
        <w:rPr>
          <w:b w:val="0"/>
          <w:i/>
        </w:rPr>
        <w:t xml:space="preserve">Figure </w:t>
      </w:r>
      <w:r w:rsidRPr="0099610B">
        <w:rPr>
          <w:b w:val="0"/>
          <w:i/>
        </w:rPr>
        <w:fldChar w:fldCharType="begin"/>
      </w:r>
      <w:r w:rsidRPr="0099610B">
        <w:rPr>
          <w:b w:val="0"/>
          <w:i/>
        </w:rPr>
        <w:instrText xml:space="preserve"> SEQ Figure \* ARABIC </w:instrText>
      </w:r>
      <w:r w:rsidRPr="0099610B">
        <w:rPr>
          <w:b w:val="0"/>
          <w:i/>
        </w:rPr>
        <w:fldChar w:fldCharType="separate"/>
      </w:r>
      <w:r w:rsidR="00A45063">
        <w:rPr>
          <w:b w:val="0"/>
          <w:i/>
          <w:noProof/>
        </w:rPr>
        <w:t>7</w:t>
      </w:r>
      <w:r w:rsidRPr="0099610B">
        <w:rPr>
          <w:b w:val="0"/>
          <w:i/>
        </w:rPr>
        <w:fldChar w:fldCharType="end"/>
      </w:r>
      <w:r w:rsidRPr="0099610B">
        <w:rPr>
          <w:rFonts w:hint="eastAsia"/>
          <w:b w:val="0"/>
          <w:i/>
          <w:lang w:eastAsia="zh-TW"/>
        </w:rPr>
        <w:t>.</w:t>
      </w:r>
      <w:proofErr w:type="gramEnd"/>
      <w:r w:rsidRPr="0099610B">
        <w:rPr>
          <w:rFonts w:hint="eastAsia"/>
          <w:b w:val="0"/>
          <w:lang w:eastAsia="zh-TW"/>
        </w:rPr>
        <w:t xml:space="preserve"> </w:t>
      </w:r>
      <w:r w:rsidRPr="0099610B">
        <w:rPr>
          <w:b w:val="0"/>
          <w:lang w:eastAsia="zh-TW"/>
        </w:rPr>
        <w:t xml:space="preserve">The effects of navigability </w:t>
      </w:r>
      <w:r w:rsidR="00E31281" w:rsidRPr="0099610B">
        <w:rPr>
          <w:b w:val="0"/>
          <w:lang w:eastAsia="zh-TW"/>
        </w:rPr>
        <w:t>on purchasing intention (PI)</w:t>
      </w:r>
      <w:r w:rsidR="00E31281">
        <w:rPr>
          <w:rFonts w:hint="eastAsia"/>
          <w:b w:val="0"/>
          <w:lang w:eastAsia="zh-TW"/>
        </w:rPr>
        <w:t xml:space="preserve"> </w:t>
      </w:r>
      <w:r w:rsidRPr="0099610B">
        <w:rPr>
          <w:b w:val="0"/>
          <w:lang w:eastAsia="zh-TW"/>
        </w:rPr>
        <w:t>mediated by pragmatic UX (PUX) and hedonic UX (HUX).</w:t>
      </w:r>
      <w:bookmarkEnd w:id="76"/>
    </w:p>
    <w:p w:rsidR="00332B44" w:rsidRDefault="00332B44" w:rsidP="00886B6F">
      <w:pPr>
        <w:spacing w:line="240" w:lineRule="auto"/>
        <w:rPr>
          <w:rFonts w:ascii="Times New Roman" w:eastAsia="標楷體" w:hAnsi="Times New Roman"/>
          <w:color w:val="000000"/>
          <w:lang w:eastAsia="zh-TW" w:bidi="ar-SA"/>
        </w:rPr>
      </w:pPr>
      <w:r>
        <w:rPr>
          <w:rFonts w:ascii="Times New Roman" w:eastAsia="標楷體" w:hAnsi="Times New Roman" w:hint="eastAsia"/>
          <w:color w:val="000000"/>
          <w:lang w:eastAsia="zh-TW" w:bidi="ar-SA"/>
        </w:rPr>
        <w:t>Standard errors were</w:t>
      </w:r>
      <w:r w:rsidRPr="00886B6F">
        <w:rPr>
          <w:rFonts w:ascii="Times New Roman" w:eastAsia="標楷體" w:hAnsi="Times New Roman" w:hint="eastAsia"/>
          <w:color w:val="000000"/>
          <w:lang w:eastAsia="zh-TW" w:bidi="ar-SA"/>
        </w:rPr>
        <w:t xml:space="preserve"> given in parentheses</w:t>
      </w:r>
      <w:r>
        <w:rPr>
          <w:rFonts w:ascii="Times New Roman" w:eastAsia="標楷體" w:hAnsi="Times New Roman" w:hint="eastAsia"/>
          <w:color w:val="000000"/>
          <w:lang w:eastAsia="zh-TW" w:bidi="ar-SA"/>
        </w:rPr>
        <w:t xml:space="preserve">. </w:t>
      </w:r>
      <w:r w:rsidR="00886B6F" w:rsidRPr="00886B6F">
        <w:rPr>
          <w:rFonts w:ascii="Times New Roman" w:eastAsia="標楷體" w:hAnsi="Times New Roman" w:hint="eastAsia"/>
          <w:color w:val="000000"/>
          <w:lang w:eastAsia="zh-TW" w:bidi="ar-SA"/>
        </w:rPr>
        <w:t xml:space="preserve">Navigability was coded as </w:t>
      </w:r>
      <w:r w:rsidR="00886B6F" w:rsidRPr="00886B6F">
        <w:rPr>
          <w:rFonts w:ascii="Times New Roman" w:eastAsia="標楷體" w:hAnsi="Times New Roman"/>
          <w:color w:val="000000"/>
          <w:lang w:eastAsia="zh-TW" w:bidi="ar-SA"/>
        </w:rPr>
        <w:t>“</w:t>
      </w:r>
      <w:r w:rsidR="00886B6F" w:rsidRPr="00886B6F">
        <w:rPr>
          <w:rFonts w:ascii="Times New Roman" w:eastAsia="標楷體" w:hAnsi="Times New Roman" w:hint="eastAsia"/>
          <w:color w:val="000000"/>
          <w:lang w:eastAsia="zh-TW" w:bidi="ar-SA"/>
        </w:rPr>
        <w:t>simple</w:t>
      </w:r>
      <w:r w:rsidR="00886B6F" w:rsidRPr="00886B6F">
        <w:rPr>
          <w:rFonts w:ascii="Times New Roman" w:eastAsia="標楷體" w:hAnsi="Times New Roman"/>
          <w:color w:val="000000"/>
          <w:lang w:eastAsia="zh-TW" w:bidi="ar-SA"/>
        </w:rPr>
        <w:t>”</w:t>
      </w:r>
      <w:r w:rsidR="00886B6F" w:rsidRPr="00886B6F">
        <w:rPr>
          <w:rFonts w:ascii="Times New Roman" w:eastAsia="標楷體" w:hAnsi="Times New Roman" w:hint="eastAsia"/>
          <w:color w:val="000000"/>
          <w:lang w:eastAsia="zh-TW" w:bidi="ar-SA"/>
        </w:rPr>
        <w:t xml:space="preserve"> = 0, </w:t>
      </w:r>
      <w:r w:rsidR="00886B6F" w:rsidRPr="00886B6F">
        <w:rPr>
          <w:rFonts w:ascii="Times New Roman" w:eastAsia="標楷體" w:hAnsi="Times New Roman"/>
          <w:color w:val="000000"/>
          <w:lang w:eastAsia="zh-TW" w:bidi="ar-SA"/>
        </w:rPr>
        <w:t>“</w:t>
      </w:r>
      <w:r w:rsidR="00886B6F" w:rsidRPr="00886B6F">
        <w:rPr>
          <w:rFonts w:ascii="Times New Roman" w:eastAsia="標楷體" w:hAnsi="Times New Roman" w:hint="eastAsia"/>
          <w:color w:val="000000"/>
          <w:lang w:eastAsia="zh-TW" w:bidi="ar-SA"/>
        </w:rPr>
        <w:t>complex</w:t>
      </w:r>
      <w:r w:rsidR="00886B6F" w:rsidRPr="00886B6F">
        <w:rPr>
          <w:rFonts w:ascii="Times New Roman" w:eastAsia="標楷體" w:hAnsi="Times New Roman"/>
          <w:color w:val="000000"/>
          <w:lang w:eastAsia="zh-TW" w:bidi="ar-SA"/>
        </w:rPr>
        <w:t>”</w:t>
      </w:r>
      <w:r w:rsidR="00886B6F" w:rsidRPr="00886B6F">
        <w:rPr>
          <w:rFonts w:ascii="Times New Roman" w:eastAsia="標楷體" w:hAnsi="Times New Roman" w:hint="eastAsia"/>
          <w:color w:val="000000"/>
          <w:lang w:eastAsia="zh-TW" w:bidi="ar-SA"/>
        </w:rPr>
        <w:t xml:space="preserve"> = 1. </w:t>
      </w:r>
    </w:p>
    <w:p w:rsidR="00886B6F" w:rsidRPr="00886B6F" w:rsidRDefault="00886B6F" w:rsidP="00886B6F">
      <w:pPr>
        <w:spacing w:line="240" w:lineRule="auto"/>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 xml:space="preserve">** </w:t>
      </w:r>
      <w:proofErr w:type="gramStart"/>
      <w:r w:rsidRPr="00886B6F">
        <w:rPr>
          <w:rFonts w:ascii="Times New Roman" w:eastAsia="標楷體" w:hAnsi="Times New Roman"/>
          <w:i/>
          <w:color w:val="000000"/>
          <w:lang w:eastAsia="zh-TW" w:bidi="ar-SA"/>
        </w:rPr>
        <w:t>p</w:t>
      </w:r>
      <w:proofErr w:type="gramEnd"/>
      <w:r w:rsidRPr="00886B6F">
        <w:rPr>
          <w:rFonts w:ascii="Times New Roman" w:eastAsia="標楷體" w:hAnsi="Times New Roman"/>
          <w:color w:val="000000"/>
          <w:lang w:eastAsia="zh-TW" w:bidi="ar-SA"/>
        </w:rPr>
        <w:t xml:space="preserve"> &lt; .0</w:t>
      </w:r>
      <w:r w:rsidRPr="00886B6F">
        <w:rPr>
          <w:rFonts w:ascii="Times New Roman" w:eastAsia="標楷體" w:hAnsi="Times New Roman" w:hint="eastAsia"/>
          <w:color w:val="000000"/>
          <w:lang w:eastAsia="zh-TW" w:bidi="ar-SA"/>
        </w:rPr>
        <w:t xml:space="preserve">1.  *** </w:t>
      </w:r>
      <w:proofErr w:type="gramStart"/>
      <w:r w:rsidRPr="00886B6F">
        <w:rPr>
          <w:rFonts w:ascii="Times New Roman" w:eastAsia="標楷體" w:hAnsi="Times New Roman"/>
          <w:i/>
          <w:color w:val="000000"/>
          <w:lang w:eastAsia="zh-TW" w:bidi="ar-SA"/>
        </w:rPr>
        <w:t>p</w:t>
      </w:r>
      <w:proofErr w:type="gramEnd"/>
      <w:r w:rsidRPr="00886B6F">
        <w:rPr>
          <w:rFonts w:ascii="Times New Roman" w:eastAsia="標楷體" w:hAnsi="Times New Roman"/>
          <w:color w:val="000000"/>
          <w:lang w:eastAsia="zh-TW" w:bidi="ar-SA"/>
        </w:rPr>
        <w:t xml:space="preserve"> &lt; .0</w:t>
      </w:r>
      <w:r w:rsidRPr="00886B6F">
        <w:rPr>
          <w:rFonts w:ascii="Times New Roman" w:eastAsia="標楷體" w:hAnsi="Times New Roman" w:hint="eastAsia"/>
          <w:color w:val="000000"/>
          <w:lang w:eastAsia="zh-TW" w:bidi="ar-SA"/>
        </w:rPr>
        <w:t>01.</w:t>
      </w:r>
    </w:p>
    <w:p w:rsidR="00886B6F" w:rsidRDefault="00886B6F" w:rsidP="00886B6F">
      <w:pPr>
        <w:ind w:firstLine="720"/>
        <w:rPr>
          <w:rFonts w:ascii="Times New Roman" w:eastAsia="標楷體" w:hAnsi="Times New Roman"/>
          <w:color w:val="000000"/>
          <w:lang w:eastAsia="zh-TW" w:bidi="ar-SA"/>
        </w:rPr>
      </w:pPr>
    </w:p>
    <w:p w:rsidR="00467C06" w:rsidRPr="00886B6F" w:rsidRDefault="00467C06" w:rsidP="00886B6F">
      <w:pPr>
        <w:ind w:firstLine="720"/>
        <w:rPr>
          <w:rFonts w:ascii="Times New Roman" w:eastAsia="標楷體" w:hAnsi="Times New Roman"/>
          <w:color w:val="000000"/>
          <w:lang w:eastAsia="zh-TW" w:bidi="ar-SA"/>
        </w:rPr>
      </w:pPr>
    </w:p>
    <w:p w:rsidR="00467C06" w:rsidRPr="00467C06" w:rsidRDefault="00467C06" w:rsidP="00467C06">
      <w:pPr>
        <w:pStyle w:val="a3"/>
        <w:keepNext/>
        <w:rPr>
          <w:b w:val="0"/>
          <w:color w:val="FFFFFF" w:themeColor="background1"/>
          <w:sz w:val="16"/>
          <w:szCs w:val="16"/>
        </w:rPr>
      </w:pPr>
      <w:bookmarkStart w:id="77" w:name="_Toc15417864"/>
      <w:proofErr w:type="gramStart"/>
      <w:r w:rsidRPr="00A87011">
        <w:rPr>
          <w:b w:val="0"/>
        </w:rPr>
        <w:t xml:space="preserve">Table </w:t>
      </w:r>
      <w:r w:rsidRPr="00A87011">
        <w:rPr>
          <w:b w:val="0"/>
        </w:rPr>
        <w:fldChar w:fldCharType="begin"/>
      </w:r>
      <w:r w:rsidRPr="00A87011">
        <w:rPr>
          <w:b w:val="0"/>
        </w:rPr>
        <w:instrText xml:space="preserve"> SEQ Table \* ARABIC </w:instrText>
      </w:r>
      <w:r w:rsidRPr="00A87011">
        <w:rPr>
          <w:b w:val="0"/>
        </w:rPr>
        <w:fldChar w:fldCharType="separate"/>
      </w:r>
      <w:r>
        <w:rPr>
          <w:b w:val="0"/>
          <w:noProof/>
        </w:rPr>
        <w:t>10</w:t>
      </w:r>
      <w:r w:rsidRPr="00A87011">
        <w:rPr>
          <w:b w:val="0"/>
        </w:rPr>
        <w:fldChar w:fldCharType="end"/>
      </w:r>
      <w:r w:rsidRPr="00467C06">
        <w:rPr>
          <w:rFonts w:hint="eastAsia"/>
          <w:b w:val="0"/>
          <w:color w:val="FFFFFF" w:themeColor="background1"/>
          <w:lang w:eastAsia="zh-TW"/>
        </w:rPr>
        <w:t>.</w:t>
      </w:r>
      <w:proofErr w:type="gramEnd"/>
      <w:r w:rsidRPr="00467C06">
        <w:rPr>
          <w:rFonts w:hint="eastAsia"/>
          <w:b w:val="0"/>
          <w:color w:val="FFFFFF" w:themeColor="background1"/>
          <w:lang w:eastAsia="zh-TW"/>
        </w:rPr>
        <w:t xml:space="preserve"> </w:t>
      </w:r>
      <w:r w:rsidRPr="00467C06">
        <w:rPr>
          <w:rFonts w:ascii="Times New Roman" w:eastAsia="標楷體" w:hAnsi="Times New Roman" w:hint="eastAsia"/>
          <w:b w:val="0"/>
          <w:i/>
          <w:color w:val="FFFFFF" w:themeColor="background1"/>
          <w:sz w:val="16"/>
          <w:szCs w:val="16"/>
          <w:lang w:eastAsia="zh-TW" w:bidi="ar-SA"/>
        </w:rPr>
        <w:t xml:space="preserve">Mediating Role of UX on the </w:t>
      </w:r>
      <w:r w:rsidRPr="00467C06">
        <w:rPr>
          <w:rFonts w:ascii="Times New Roman" w:eastAsia="標楷體" w:hAnsi="Times New Roman"/>
          <w:b w:val="0"/>
          <w:i/>
          <w:color w:val="FFFFFF" w:themeColor="background1"/>
          <w:sz w:val="16"/>
          <w:szCs w:val="16"/>
          <w:lang w:eastAsia="zh-TW" w:bidi="ar-SA"/>
        </w:rPr>
        <w:t xml:space="preserve">Direct and Indirect Relationship between </w:t>
      </w:r>
      <w:r w:rsidRPr="00467C06">
        <w:rPr>
          <w:rFonts w:ascii="Times New Roman" w:eastAsia="標楷體" w:hAnsi="Times New Roman" w:hint="eastAsia"/>
          <w:b w:val="0"/>
          <w:i/>
          <w:color w:val="FFFFFF" w:themeColor="background1"/>
          <w:sz w:val="16"/>
          <w:szCs w:val="16"/>
          <w:lang w:eastAsia="zh-TW" w:bidi="ar-SA"/>
        </w:rPr>
        <w:t>Navigability</w:t>
      </w:r>
      <w:r w:rsidRPr="00467C06">
        <w:rPr>
          <w:rFonts w:ascii="Times New Roman" w:eastAsia="標楷體" w:hAnsi="Times New Roman"/>
          <w:b w:val="0"/>
          <w:i/>
          <w:color w:val="FFFFFF" w:themeColor="background1"/>
          <w:sz w:val="16"/>
          <w:szCs w:val="16"/>
          <w:lang w:eastAsia="zh-TW" w:bidi="ar-SA"/>
        </w:rPr>
        <w:t xml:space="preserve"> and </w:t>
      </w:r>
      <w:r w:rsidRPr="00467C06">
        <w:rPr>
          <w:rFonts w:ascii="Times New Roman" w:eastAsia="標楷體" w:hAnsi="Times New Roman" w:hint="eastAsia"/>
          <w:b w:val="0"/>
          <w:i/>
          <w:color w:val="FFFFFF" w:themeColor="background1"/>
          <w:sz w:val="16"/>
          <w:szCs w:val="16"/>
          <w:lang w:eastAsia="zh-TW" w:bidi="ar-SA"/>
        </w:rPr>
        <w:t>Ticket Purchasing Intention</w:t>
      </w:r>
      <w:bookmarkEnd w:id="77"/>
    </w:p>
    <w:p w:rsidR="00467C06" w:rsidRPr="00873972" w:rsidRDefault="00467C06" w:rsidP="00467C06">
      <w:pPr>
        <w:pStyle w:val="a3"/>
        <w:keepNext/>
        <w:rPr>
          <w:b w:val="0"/>
        </w:rPr>
      </w:pPr>
      <w:r w:rsidRPr="00467C06">
        <w:rPr>
          <w:rFonts w:ascii="Times New Roman" w:eastAsia="標楷體" w:hAnsi="Times New Roman"/>
          <w:b w:val="0"/>
          <w:i/>
          <w:lang w:eastAsia="zh-TW" w:bidi="ar-SA"/>
        </w:rPr>
        <w:t>Mediating Role of UX on the Direct and Indirect Relationship between Navigability and Ticket Purchasing Intention</w:t>
      </w:r>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170"/>
        <w:gridCol w:w="1256"/>
        <w:gridCol w:w="711"/>
      </w:tblGrid>
      <w:tr w:rsidR="00467C06" w:rsidRPr="003E61B2" w:rsidTr="00467C06">
        <w:trPr>
          <w:trHeight w:val="353"/>
        </w:trPr>
        <w:tc>
          <w:tcPr>
            <w:tcW w:w="3613" w:type="dxa"/>
            <w:vMerge w:val="restart"/>
            <w:tcBorders>
              <w:top w:val="single" w:sz="4" w:space="0" w:color="auto"/>
              <w:left w:val="nil"/>
              <w:right w:val="nil"/>
            </w:tcBorders>
            <w:shd w:val="clear" w:color="auto" w:fill="auto"/>
            <w:noWrap/>
            <w:vAlign w:val="center"/>
            <w:hideMark/>
          </w:tcPr>
          <w:p w:rsidR="00467C06" w:rsidRPr="004C292A" w:rsidRDefault="00467C06" w:rsidP="00467C06">
            <w:pPr>
              <w:spacing w:line="240" w:lineRule="auto"/>
              <w:rPr>
                <w:rFonts w:ascii="Times New Roman" w:hAnsi="Times New Roman"/>
              </w:rPr>
            </w:pPr>
            <w:r w:rsidRPr="004C292A">
              <w:rPr>
                <w:rFonts w:ascii="Times New Roman" w:hAnsi="Times New Roman"/>
              </w:rPr>
              <w:t>Specific Effect</w:t>
            </w:r>
          </w:p>
        </w:tc>
        <w:tc>
          <w:tcPr>
            <w:tcW w:w="1530" w:type="dxa"/>
            <w:vMerge w:val="restart"/>
            <w:tcBorders>
              <w:top w:val="single" w:sz="4" w:space="0" w:color="auto"/>
              <w:left w:val="nil"/>
              <w:right w:val="nil"/>
            </w:tcBorders>
            <w:shd w:val="clear" w:color="auto" w:fill="auto"/>
            <w:noWrap/>
            <w:vAlign w:val="center"/>
            <w:hideMark/>
          </w:tcPr>
          <w:p w:rsidR="00467C06" w:rsidRPr="004C292A" w:rsidRDefault="00467C06" w:rsidP="00467C06">
            <w:pPr>
              <w:spacing w:line="240" w:lineRule="auto"/>
              <w:jc w:val="center"/>
              <w:rPr>
                <w:rFonts w:ascii="Times New Roman" w:hAnsi="Times New Roman"/>
              </w:rPr>
            </w:pPr>
            <w:r w:rsidRPr="004C292A">
              <w:rPr>
                <w:rFonts w:ascii="Times New Roman" w:hAnsi="Times New Roman"/>
              </w:rPr>
              <w:t>Point Estimate</w:t>
            </w:r>
          </w:p>
        </w:tc>
        <w:tc>
          <w:tcPr>
            <w:tcW w:w="1170" w:type="dxa"/>
            <w:vMerge w:val="restart"/>
            <w:tcBorders>
              <w:top w:val="single" w:sz="4" w:space="0" w:color="auto"/>
              <w:left w:val="nil"/>
              <w:right w:val="nil"/>
            </w:tcBorders>
            <w:shd w:val="clear" w:color="auto" w:fill="auto"/>
            <w:noWrap/>
            <w:vAlign w:val="center"/>
            <w:hideMark/>
          </w:tcPr>
          <w:p w:rsidR="00467C06" w:rsidRPr="004C292A" w:rsidRDefault="00467C06" w:rsidP="00467C06">
            <w:pPr>
              <w:spacing w:line="240" w:lineRule="auto"/>
              <w:jc w:val="center"/>
              <w:rPr>
                <w:rFonts w:ascii="Times New Roman" w:hAnsi="Times New Roman"/>
                <w:i/>
              </w:rPr>
            </w:pPr>
            <w:r w:rsidRPr="004C292A">
              <w:rPr>
                <w:rFonts w:ascii="Times New Roman" w:hAnsi="Times New Roman"/>
                <w:i/>
              </w:rPr>
              <w:t>Boot SE</w:t>
            </w:r>
          </w:p>
        </w:tc>
        <w:tc>
          <w:tcPr>
            <w:tcW w:w="1967" w:type="dxa"/>
            <w:gridSpan w:val="2"/>
            <w:tcBorders>
              <w:top w:val="single" w:sz="4" w:space="0" w:color="auto"/>
              <w:left w:val="nil"/>
              <w:bottom w:val="single" w:sz="4" w:space="0" w:color="auto"/>
              <w:right w:val="nil"/>
            </w:tcBorders>
            <w:vAlign w:val="center"/>
          </w:tcPr>
          <w:p w:rsidR="00467C06" w:rsidRPr="004C292A" w:rsidRDefault="00467C06" w:rsidP="00467C06">
            <w:pPr>
              <w:spacing w:line="240" w:lineRule="auto"/>
              <w:jc w:val="center"/>
              <w:rPr>
                <w:rFonts w:ascii="Times New Roman" w:hAnsi="Times New Roman"/>
              </w:rPr>
            </w:pPr>
            <w:r w:rsidRPr="004C292A">
              <w:rPr>
                <w:rFonts w:ascii="Times New Roman" w:hAnsi="Times New Roman"/>
              </w:rPr>
              <w:t>95% Bootstrap CI</w:t>
            </w:r>
          </w:p>
        </w:tc>
      </w:tr>
      <w:tr w:rsidR="00467C06" w:rsidRPr="003E61B2" w:rsidTr="00467C06">
        <w:trPr>
          <w:trHeight w:val="335"/>
        </w:trPr>
        <w:tc>
          <w:tcPr>
            <w:tcW w:w="3613" w:type="dxa"/>
            <w:vMerge/>
            <w:tcBorders>
              <w:left w:val="nil"/>
              <w:bottom w:val="single" w:sz="4" w:space="0" w:color="auto"/>
              <w:right w:val="nil"/>
            </w:tcBorders>
            <w:shd w:val="clear" w:color="auto" w:fill="auto"/>
            <w:noWrap/>
            <w:vAlign w:val="center"/>
          </w:tcPr>
          <w:p w:rsidR="00467C06" w:rsidRPr="004C292A" w:rsidRDefault="00467C06" w:rsidP="00467C06">
            <w:pPr>
              <w:spacing w:line="240" w:lineRule="auto"/>
              <w:rPr>
                <w:rFonts w:ascii="Times New Roman" w:hAnsi="Times New Roman"/>
              </w:rPr>
            </w:pPr>
          </w:p>
        </w:tc>
        <w:tc>
          <w:tcPr>
            <w:tcW w:w="1530" w:type="dxa"/>
            <w:vMerge/>
            <w:tcBorders>
              <w:left w:val="nil"/>
              <w:bottom w:val="single" w:sz="4" w:space="0" w:color="auto"/>
              <w:right w:val="nil"/>
            </w:tcBorders>
            <w:shd w:val="clear" w:color="auto" w:fill="auto"/>
            <w:noWrap/>
            <w:vAlign w:val="center"/>
          </w:tcPr>
          <w:p w:rsidR="00467C06" w:rsidRPr="004C292A" w:rsidRDefault="00467C06" w:rsidP="00467C06">
            <w:pPr>
              <w:spacing w:line="240" w:lineRule="auto"/>
              <w:jc w:val="center"/>
              <w:rPr>
                <w:rFonts w:ascii="Times New Roman" w:hAnsi="Times New Roman"/>
              </w:rPr>
            </w:pPr>
          </w:p>
        </w:tc>
        <w:tc>
          <w:tcPr>
            <w:tcW w:w="1170" w:type="dxa"/>
            <w:vMerge/>
            <w:tcBorders>
              <w:left w:val="nil"/>
              <w:bottom w:val="single" w:sz="4" w:space="0" w:color="auto"/>
              <w:right w:val="nil"/>
            </w:tcBorders>
            <w:shd w:val="clear" w:color="auto" w:fill="auto"/>
            <w:noWrap/>
            <w:vAlign w:val="center"/>
          </w:tcPr>
          <w:p w:rsidR="00467C06" w:rsidRPr="004C292A" w:rsidRDefault="00467C06" w:rsidP="00467C06">
            <w:pPr>
              <w:spacing w:line="240" w:lineRule="auto"/>
              <w:jc w:val="center"/>
              <w:rPr>
                <w:rFonts w:ascii="Times New Roman" w:hAnsi="Times New Roman"/>
                <w:i/>
              </w:rPr>
            </w:pPr>
          </w:p>
        </w:tc>
        <w:tc>
          <w:tcPr>
            <w:tcW w:w="1256" w:type="dxa"/>
            <w:tcBorders>
              <w:top w:val="single" w:sz="4" w:space="0" w:color="auto"/>
              <w:left w:val="nil"/>
              <w:bottom w:val="single" w:sz="4" w:space="0" w:color="auto"/>
              <w:right w:val="nil"/>
            </w:tcBorders>
            <w:vAlign w:val="center"/>
          </w:tcPr>
          <w:p w:rsidR="00467C06" w:rsidRPr="004C292A" w:rsidRDefault="00467C06" w:rsidP="00467C06">
            <w:pPr>
              <w:spacing w:line="240" w:lineRule="auto"/>
              <w:jc w:val="center"/>
              <w:rPr>
                <w:rFonts w:ascii="Times New Roman" w:hAnsi="Times New Roman"/>
              </w:rPr>
            </w:pPr>
            <w:r w:rsidRPr="004C292A">
              <w:rPr>
                <w:rFonts w:ascii="Times New Roman" w:hAnsi="Times New Roman"/>
              </w:rPr>
              <w:t>LL</w:t>
            </w:r>
          </w:p>
        </w:tc>
        <w:tc>
          <w:tcPr>
            <w:tcW w:w="711" w:type="dxa"/>
            <w:tcBorders>
              <w:top w:val="single" w:sz="4" w:space="0" w:color="auto"/>
              <w:left w:val="nil"/>
              <w:bottom w:val="single" w:sz="4" w:space="0" w:color="auto"/>
              <w:right w:val="nil"/>
            </w:tcBorders>
            <w:vAlign w:val="center"/>
          </w:tcPr>
          <w:p w:rsidR="00467C06" w:rsidRPr="004C292A" w:rsidRDefault="00467C06" w:rsidP="00467C06">
            <w:pPr>
              <w:spacing w:line="240" w:lineRule="auto"/>
              <w:jc w:val="center"/>
              <w:rPr>
                <w:rFonts w:ascii="Times New Roman" w:hAnsi="Times New Roman"/>
              </w:rPr>
            </w:pPr>
            <w:r w:rsidRPr="004C292A">
              <w:rPr>
                <w:rFonts w:ascii="Times New Roman" w:hAnsi="Times New Roman"/>
              </w:rPr>
              <w:t>UL</w:t>
            </w:r>
          </w:p>
        </w:tc>
      </w:tr>
      <w:tr w:rsidR="00467C06" w:rsidRPr="003E61B2" w:rsidTr="00467C06">
        <w:trPr>
          <w:trHeight w:val="624"/>
        </w:trPr>
        <w:tc>
          <w:tcPr>
            <w:tcW w:w="3613" w:type="dxa"/>
            <w:tcBorders>
              <w:top w:val="single" w:sz="4" w:space="0" w:color="auto"/>
              <w:left w:val="nil"/>
              <w:right w:val="nil"/>
            </w:tcBorders>
            <w:shd w:val="clear" w:color="auto" w:fill="auto"/>
            <w:noWrap/>
            <w:vAlign w:val="center"/>
          </w:tcPr>
          <w:p w:rsidR="00467C06" w:rsidRPr="004C292A" w:rsidRDefault="00467C06" w:rsidP="00467C06">
            <w:pPr>
              <w:spacing w:line="240" w:lineRule="auto"/>
              <w:rPr>
                <w:rFonts w:ascii="Times New Roman" w:hAnsi="Times New Roman"/>
              </w:rPr>
            </w:pPr>
            <w:r w:rsidRPr="004C292A">
              <w:rPr>
                <w:rFonts w:ascii="Times New Roman" w:hAnsi="Times New Roman" w:hint="eastAsia"/>
                <w:lang w:eastAsia="zh-TW"/>
              </w:rPr>
              <w:t>Navigability</w:t>
            </w:r>
            <w:r w:rsidRPr="004C292A">
              <w:rPr>
                <w:rFonts w:ascii="Times New Roman" w:hAnsi="Times New Roman"/>
              </w:rPr>
              <w:t xml:space="preserve"> →</w:t>
            </w:r>
            <w:r w:rsidRPr="004C292A">
              <w:rPr>
                <w:b/>
                <w:lang w:eastAsia="zh-TW"/>
              </w:rPr>
              <w:t xml:space="preserve"> </w:t>
            </w:r>
            <w:r>
              <w:rPr>
                <w:rFonts w:hint="eastAsia"/>
                <w:lang w:eastAsia="zh-TW"/>
              </w:rPr>
              <w:t>PI</w:t>
            </w:r>
          </w:p>
        </w:tc>
        <w:tc>
          <w:tcPr>
            <w:tcW w:w="1530" w:type="dxa"/>
            <w:tcBorders>
              <w:top w:val="single" w:sz="4" w:space="0" w:color="auto"/>
              <w:left w:val="nil"/>
              <w:right w:val="nil"/>
            </w:tcBorders>
            <w:shd w:val="clear" w:color="auto" w:fill="auto"/>
            <w:noWrap/>
            <w:vAlign w:val="center"/>
          </w:tcPr>
          <w:p w:rsidR="00467C06" w:rsidRPr="004C292A" w:rsidRDefault="00467C06" w:rsidP="00467C06">
            <w:pPr>
              <w:spacing w:line="240" w:lineRule="auto"/>
              <w:jc w:val="center"/>
              <w:rPr>
                <w:rFonts w:ascii="Times New Roman" w:hAnsi="Times New Roman"/>
                <w:lang w:eastAsia="zh-TW"/>
              </w:rPr>
            </w:pPr>
            <w:r>
              <w:rPr>
                <w:rFonts w:ascii="Times New Roman" w:hAnsi="Times New Roman"/>
              </w:rPr>
              <w:t>.</w:t>
            </w:r>
            <w:r>
              <w:rPr>
                <w:rFonts w:ascii="Times New Roman" w:hAnsi="Times New Roman" w:hint="eastAsia"/>
                <w:lang w:eastAsia="zh-TW"/>
              </w:rPr>
              <w:t>27</w:t>
            </w:r>
          </w:p>
        </w:tc>
        <w:tc>
          <w:tcPr>
            <w:tcW w:w="1170" w:type="dxa"/>
            <w:tcBorders>
              <w:top w:val="single" w:sz="4" w:space="0" w:color="auto"/>
              <w:left w:val="nil"/>
              <w:right w:val="nil"/>
            </w:tcBorders>
            <w:shd w:val="clear" w:color="auto" w:fill="auto"/>
            <w:noWrap/>
            <w:vAlign w:val="center"/>
          </w:tcPr>
          <w:p w:rsidR="00467C06" w:rsidRPr="004C292A" w:rsidRDefault="00467C06" w:rsidP="00467C06">
            <w:pPr>
              <w:spacing w:line="240" w:lineRule="auto"/>
              <w:jc w:val="center"/>
              <w:rPr>
                <w:rFonts w:ascii="Times New Roman" w:hAnsi="Times New Roman"/>
                <w:lang w:eastAsia="zh-TW"/>
              </w:rPr>
            </w:pPr>
            <w:r>
              <w:rPr>
                <w:rFonts w:ascii="Times New Roman" w:hAnsi="Times New Roman"/>
              </w:rPr>
              <w:t>.</w:t>
            </w:r>
            <w:r>
              <w:rPr>
                <w:rFonts w:ascii="Times New Roman" w:hAnsi="Times New Roman" w:hint="eastAsia"/>
                <w:lang w:eastAsia="zh-TW"/>
              </w:rPr>
              <w:t>19</w:t>
            </w:r>
          </w:p>
        </w:tc>
        <w:tc>
          <w:tcPr>
            <w:tcW w:w="1256" w:type="dxa"/>
            <w:tcBorders>
              <w:top w:val="single" w:sz="4" w:space="0" w:color="auto"/>
              <w:left w:val="nil"/>
              <w:right w:val="nil"/>
            </w:tcBorders>
            <w:vAlign w:val="center"/>
          </w:tcPr>
          <w:p w:rsidR="00467C06" w:rsidRPr="004C292A" w:rsidRDefault="00467C06" w:rsidP="00467C06">
            <w:pPr>
              <w:spacing w:line="240" w:lineRule="auto"/>
              <w:jc w:val="center"/>
              <w:rPr>
                <w:rFonts w:ascii="Times New Roman" w:hAnsi="Times New Roman"/>
                <w:lang w:eastAsia="zh-TW"/>
              </w:rPr>
            </w:pPr>
            <w:r>
              <w:rPr>
                <w:rFonts w:ascii="Times New Roman" w:hAnsi="Times New Roman"/>
              </w:rPr>
              <w:t>-.</w:t>
            </w:r>
            <w:r>
              <w:rPr>
                <w:rFonts w:ascii="Times New Roman" w:hAnsi="Times New Roman" w:hint="eastAsia"/>
                <w:lang w:eastAsia="zh-TW"/>
              </w:rPr>
              <w:t>10</w:t>
            </w:r>
          </w:p>
        </w:tc>
        <w:tc>
          <w:tcPr>
            <w:tcW w:w="711" w:type="dxa"/>
            <w:tcBorders>
              <w:top w:val="single" w:sz="4" w:space="0" w:color="auto"/>
              <w:left w:val="nil"/>
              <w:right w:val="nil"/>
            </w:tcBorders>
            <w:vAlign w:val="center"/>
          </w:tcPr>
          <w:p w:rsidR="00467C06" w:rsidRPr="004C292A" w:rsidRDefault="00467C06" w:rsidP="00467C06">
            <w:pPr>
              <w:spacing w:line="240" w:lineRule="auto"/>
              <w:jc w:val="center"/>
              <w:rPr>
                <w:rFonts w:ascii="Times New Roman" w:hAnsi="Times New Roman"/>
                <w:lang w:eastAsia="zh-TW"/>
              </w:rPr>
            </w:pPr>
            <w:r>
              <w:rPr>
                <w:rFonts w:ascii="Times New Roman" w:hAnsi="Times New Roman"/>
              </w:rPr>
              <w:t>.</w:t>
            </w:r>
            <w:r>
              <w:rPr>
                <w:rFonts w:ascii="Times New Roman" w:hAnsi="Times New Roman" w:hint="eastAsia"/>
                <w:lang w:eastAsia="zh-TW"/>
              </w:rPr>
              <w:t>64</w:t>
            </w:r>
          </w:p>
        </w:tc>
      </w:tr>
      <w:tr w:rsidR="00467C06" w:rsidRPr="004367F0" w:rsidTr="00467C06">
        <w:trPr>
          <w:trHeight w:val="624"/>
        </w:trPr>
        <w:tc>
          <w:tcPr>
            <w:tcW w:w="3613" w:type="dxa"/>
            <w:tcBorders>
              <w:left w:val="nil"/>
              <w:right w:val="nil"/>
            </w:tcBorders>
            <w:shd w:val="clear" w:color="auto" w:fill="auto"/>
            <w:noWrap/>
            <w:vAlign w:val="center"/>
          </w:tcPr>
          <w:p w:rsidR="00467C06" w:rsidRPr="004C292A" w:rsidRDefault="00467C06" w:rsidP="00467C06">
            <w:pPr>
              <w:spacing w:line="240" w:lineRule="auto"/>
              <w:rPr>
                <w:rFonts w:ascii="Times New Roman" w:hAnsi="Times New Roman"/>
              </w:rPr>
            </w:pPr>
            <w:r w:rsidRPr="004C292A">
              <w:rPr>
                <w:rFonts w:ascii="Times New Roman" w:hAnsi="Times New Roman" w:hint="eastAsia"/>
                <w:lang w:eastAsia="zh-TW"/>
              </w:rPr>
              <w:t>Navigability</w:t>
            </w:r>
            <w:r w:rsidRPr="004C292A">
              <w:rPr>
                <w:rFonts w:ascii="Times New Roman" w:hAnsi="Times New Roman"/>
              </w:rPr>
              <w:t xml:space="preserve"> →</w:t>
            </w:r>
            <w:r>
              <w:rPr>
                <w:rFonts w:ascii="Times New Roman" w:hAnsi="Times New Roman" w:hint="eastAsia"/>
                <w:lang w:eastAsia="zh-TW"/>
              </w:rPr>
              <w:t xml:space="preserve"> PUX </w:t>
            </w:r>
            <w:r w:rsidRPr="004C292A">
              <w:rPr>
                <w:rFonts w:ascii="Times New Roman" w:hAnsi="Times New Roman"/>
              </w:rPr>
              <w:t>→</w:t>
            </w:r>
            <w:r w:rsidRPr="004C292A">
              <w:rPr>
                <w:b/>
                <w:lang w:eastAsia="zh-TW"/>
              </w:rPr>
              <w:t xml:space="preserve"> </w:t>
            </w:r>
            <w:r>
              <w:rPr>
                <w:rFonts w:hint="eastAsia"/>
                <w:lang w:eastAsia="zh-TW"/>
              </w:rPr>
              <w:t>PI</w:t>
            </w:r>
          </w:p>
        </w:tc>
        <w:tc>
          <w:tcPr>
            <w:tcW w:w="1530" w:type="dxa"/>
            <w:tcBorders>
              <w:left w:val="nil"/>
              <w:right w:val="nil"/>
            </w:tcBorders>
            <w:shd w:val="clear" w:color="auto" w:fill="auto"/>
            <w:noWrap/>
            <w:vAlign w:val="center"/>
          </w:tcPr>
          <w:p w:rsidR="00467C06" w:rsidRPr="004C292A" w:rsidRDefault="00467C06" w:rsidP="00467C06">
            <w:pPr>
              <w:spacing w:line="240" w:lineRule="auto"/>
              <w:jc w:val="center"/>
              <w:rPr>
                <w:rFonts w:ascii="Times New Roman" w:hAnsi="Times New Roman"/>
                <w:lang w:eastAsia="zh-TW"/>
              </w:rPr>
            </w:pPr>
            <w:r>
              <w:rPr>
                <w:rFonts w:ascii="Times New Roman" w:hAnsi="Times New Roman"/>
              </w:rPr>
              <w:t>-.</w:t>
            </w:r>
            <w:r>
              <w:rPr>
                <w:rFonts w:ascii="Times New Roman" w:hAnsi="Times New Roman" w:hint="eastAsia"/>
                <w:lang w:eastAsia="zh-TW"/>
              </w:rPr>
              <w:t>17</w:t>
            </w:r>
          </w:p>
        </w:tc>
        <w:tc>
          <w:tcPr>
            <w:tcW w:w="1170" w:type="dxa"/>
            <w:tcBorders>
              <w:left w:val="nil"/>
              <w:right w:val="nil"/>
            </w:tcBorders>
            <w:shd w:val="clear" w:color="auto" w:fill="auto"/>
            <w:noWrap/>
            <w:vAlign w:val="center"/>
          </w:tcPr>
          <w:p w:rsidR="00467C06" w:rsidRPr="004C292A" w:rsidRDefault="00467C06" w:rsidP="00467C06">
            <w:pPr>
              <w:spacing w:line="240" w:lineRule="auto"/>
              <w:jc w:val="center"/>
              <w:rPr>
                <w:rFonts w:ascii="Times New Roman" w:hAnsi="Times New Roman"/>
                <w:lang w:eastAsia="zh-TW"/>
              </w:rPr>
            </w:pPr>
            <w:r>
              <w:rPr>
                <w:rFonts w:ascii="Times New Roman" w:hAnsi="Times New Roman"/>
              </w:rPr>
              <w:t>.0</w:t>
            </w:r>
            <w:r>
              <w:rPr>
                <w:rFonts w:ascii="Times New Roman" w:hAnsi="Times New Roman" w:hint="eastAsia"/>
                <w:lang w:eastAsia="zh-TW"/>
              </w:rPr>
              <w:t>7</w:t>
            </w:r>
          </w:p>
        </w:tc>
        <w:tc>
          <w:tcPr>
            <w:tcW w:w="1256" w:type="dxa"/>
            <w:tcBorders>
              <w:left w:val="nil"/>
              <w:right w:val="nil"/>
            </w:tcBorders>
            <w:vAlign w:val="center"/>
          </w:tcPr>
          <w:p w:rsidR="00467C06" w:rsidRPr="004C292A" w:rsidRDefault="00467C06" w:rsidP="00467C06">
            <w:pPr>
              <w:spacing w:line="240" w:lineRule="auto"/>
              <w:jc w:val="center"/>
              <w:rPr>
                <w:rFonts w:ascii="Times New Roman" w:hAnsi="Times New Roman"/>
                <w:lang w:eastAsia="zh-TW"/>
              </w:rPr>
            </w:pPr>
            <w:r>
              <w:rPr>
                <w:rFonts w:ascii="Times New Roman" w:hAnsi="Times New Roman"/>
              </w:rPr>
              <w:t>-.</w:t>
            </w:r>
            <w:r>
              <w:rPr>
                <w:rFonts w:ascii="Times New Roman" w:hAnsi="Times New Roman" w:hint="eastAsia"/>
                <w:lang w:eastAsia="zh-TW"/>
              </w:rPr>
              <w:t>35</w:t>
            </w:r>
          </w:p>
        </w:tc>
        <w:tc>
          <w:tcPr>
            <w:tcW w:w="711" w:type="dxa"/>
            <w:tcBorders>
              <w:left w:val="nil"/>
              <w:right w:val="nil"/>
            </w:tcBorders>
            <w:vAlign w:val="center"/>
          </w:tcPr>
          <w:p w:rsidR="00467C06" w:rsidRPr="004C292A" w:rsidRDefault="00467C06" w:rsidP="00467C06">
            <w:pPr>
              <w:spacing w:line="240" w:lineRule="auto"/>
              <w:jc w:val="center"/>
              <w:rPr>
                <w:rFonts w:ascii="Times New Roman" w:hAnsi="Times New Roman"/>
                <w:lang w:eastAsia="zh-TW"/>
              </w:rPr>
            </w:pPr>
            <w:r>
              <w:rPr>
                <w:rFonts w:ascii="Times New Roman" w:hAnsi="Times New Roman"/>
              </w:rPr>
              <w:t>-.</w:t>
            </w:r>
            <w:r>
              <w:rPr>
                <w:rFonts w:ascii="Times New Roman" w:hAnsi="Times New Roman" w:hint="eastAsia"/>
                <w:lang w:eastAsia="zh-TW"/>
              </w:rPr>
              <w:t>06</w:t>
            </w:r>
          </w:p>
        </w:tc>
      </w:tr>
      <w:tr w:rsidR="00467C06" w:rsidRPr="004367F0" w:rsidTr="00467C06">
        <w:trPr>
          <w:trHeight w:val="624"/>
        </w:trPr>
        <w:tc>
          <w:tcPr>
            <w:tcW w:w="3613" w:type="dxa"/>
            <w:tcBorders>
              <w:left w:val="nil"/>
              <w:bottom w:val="single" w:sz="4" w:space="0" w:color="auto"/>
              <w:right w:val="nil"/>
            </w:tcBorders>
            <w:shd w:val="clear" w:color="auto" w:fill="auto"/>
            <w:noWrap/>
            <w:vAlign w:val="center"/>
          </w:tcPr>
          <w:p w:rsidR="00467C06" w:rsidRPr="004C292A" w:rsidRDefault="00467C06" w:rsidP="00467C06">
            <w:pPr>
              <w:spacing w:line="240" w:lineRule="auto"/>
              <w:rPr>
                <w:rFonts w:ascii="Times New Roman" w:hAnsi="Times New Roman"/>
                <w:lang w:eastAsia="zh-TW"/>
              </w:rPr>
            </w:pPr>
            <w:r w:rsidRPr="004C292A">
              <w:rPr>
                <w:rFonts w:ascii="Times New Roman" w:hAnsi="Times New Roman" w:hint="eastAsia"/>
                <w:lang w:eastAsia="zh-TW"/>
              </w:rPr>
              <w:t>Navigability</w:t>
            </w:r>
            <w:r w:rsidRPr="004C292A">
              <w:rPr>
                <w:rFonts w:ascii="Times New Roman" w:hAnsi="Times New Roman"/>
              </w:rPr>
              <w:t xml:space="preserve"> →</w:t>
            </w:r>
            <w:r>
              <w:rPr>
                <w:rFonts w:ascii="Times New Roman" w:hAnsi="Times New Roman" w:hint="eastAsia"/>
                <w:lang w:eastAsia="zh-TW"/>
              </w:rPr>
              <w:t xml:space="preserve"> HUX </w:t>
            </w:r>
            <w:r w:rsidRPr="004C292A">
              <w:rPr>
                <w:rFonts w:ascii="Times New Roman" w:hAnsi="Times New Roman"/>
              </w:rPr>
              <w:t>→</w:t>
            </w:r>
            <w:r w:rsidRPr="004C292A">
              <w:rPr>
                <w:b/>
                <w:lang w:eastAsia="zh-TW"/>
              </w:rPr>
              <w:t xml:space="preserve"> </w:t>
            </w:r>
            <w:r>
              <w:rPr>
                <w:rFonts w:hint="eastAsia"/>
                <w:lang w:eastAsia="zh-TW"/>
              </w:rPr>
              <w:t>PI</w:t>
            </w:r>
          </w:p>
        </w:tc>
        <w:tc>
          <w:tcPr>
            <w:tcW w:w="1530" w:type="dxa"/>
            <w:tcBorders>
              <w:left w:val="nil"/>
              <w:bottom w:val="single" w:sz="4" w:space="0" w:color="auto"/>
              <w:right w:val="nil"/>
            </w:tcBorders>
            <w:shd w:val="clear" w:color="auto" w:fill="auto"/>
            <w:noWrap/>
            <w:vAlign w:val="center"/>
          </w:tcPr>
          <w:p w:rsidR="00467C06" w:rsidRPr="004C292A" w:rsidRDefault="00467C06" w:rsidP="00467C06">
            <w:pPr>
              <w:spacing w:line="240" w:lineRule="auto"/>
              <w:jc w:val="center"/>
              <w:rPr>
                <w:rFonts w:ascii="Times New Roman" w:hAnsi="Times New Roman"/>
                <w:lang w:eastAsia="zh-TW"/>
              </w:rPr>
            </w:pPr>
            <w:r>
              <w:rPr>
                <w:rFonts w:ascii="Times New Roman" w:hAnsi="Times New Roman" w:hint="eastAsia"/>
                <w:lang w:eastAsia="zh-TW"/>
              </w:rPr>
              <w:t>-.08</w:t>
            </w:r>
          </w:p>
        </w:tc>
        <w:tc>
          <w:tcPr>
            <w:tcW w:w="1170" w:type="dxa"/>
            <w:tcBorders>
              <w:left w:val="nil"/>
              <w:bottom w:val="single" w:sz="4" w:space="0" w:color="auto"/>
              <w:right w:val="nil"/>
            </w:tcBorders>
            <w:shd w:val="clear" w:color="auto" w:fill="auto"/>
            <w:noWrap/>
            <w:vAlign w:val="center"/>
          </w:tcPr>
          <w:p w:rsidR="00467C06" w:rsidRPr="004C292A" w:rsidRDefault="00467C06" w:rsidP="00467C06">
            <w:pPr>
              <w:spacing w:line="240" w:lineRule="auto"/>
              <w:jc w:val="center"/>
              <w:rPr>
                <w:rFonts w:ascii="Times New Roman" w:hAnsi="Times New Roman"/>
                <w:lang w:eastAsia="zh-TW"/>
              </w:rPr>
            </w:pPr>
            <w:r>
              <w:rPr>
                <w:rFonts w:ascii="Times New Roman" w:hAnsi="Times New Roman" w:hint="eastAsia"/>
                <w:lang w:eastAsia="zh-TW"/>
              </w:rPr>
              <w:t>.05</w:t>
            </w:r>
          </w:p>
        </w:tc>
        <w:tc>
          <w:tcPr>
            <w:tcW w:w="1256" w:type="dxa"/>
            <w:tcBorders>
              <w:left w:val="nil"/>
              <w:bottom w:val="single" w:sz="4" w:space="0" w:color="auto"/>
              <w:right w:val="nil"/>
            </w:tcBorders>
            <w:vAlign w:val="center"/>
          </w:tcPr>
          <w:p w:rsidR="00467C06" w:rsidRPr="004C292A" w:rsidRDefault="00467C06" w:rsidP="00467C06">
            <w:pPr>
              <w:spacing w:line="240" w:lineRule="auto"/>
              <w:jc w:val="center"/>
              <w:rPr>
                <w:rFonts w:ascii="Times New Roman" w:hAnsi="Times New Roman"/>
                <w:lang w:eastAsia="zh-TW"/>
              </w:rPr>
            </w:pPr>
            <w:r>
              <w:rPr>
                <w:rFonts w:ascii="Times New Roman" w:hAnsi="Times New Roman" w:hint="eastAsia"/>
                <w:lang w:eastAsia="zh-TW"/>
              </w:rPr>
              <w:t>-.24</w:t>
            </w:r>
          </w:p>
        </w:tc>
        <w:tc>
          <w:tcPr>
            <w:tcW w:w="711" w:type="dxa"/>
            <w:tcBorders>
              <w:left w:val="nil"/>
              <w:bottom w:val="single" w:sz="4" w:space="0" w:color="auto"/>
              <w:right w:val="nil"/>
            </w:tcBorders>
            <w:vAlign w:val="center"/>
          </w:tcPr>
          <w:p w:rsidR="00467C06" w:rsidRPr="004C292A" w:rsidRDefault="00467C06" w:rsidP="00467C06">
            <w:pPr>
              <w:spacing w:line="240" w:lineRule="auto"/>
              <w:jc w:val="center"/>
              <w:rPr>
                <w:rFonts w:ascii="Times New Roman" w:hAnsi="Times New Roman"/>
                <w:lang w:eastAsia="zh-TW"/>
              </w:rPr>
            </w:pPr>
            <w:r>
              <w:rPr>
                <w:rFonts w:ascii="Times New Roman" w:hAnsi="Times New Roman" w:hint="eastAsia"/>
                <w:lang w:eastAsia="zh-TW"/>
              </w:rPr>
              <w:t>-.01</w:t>
            </w:r>
          </w:p>
        </w:tc>
      </w:tr>
    </w:tbl>
    <w:p w:rsidR="00467C06" w:rsidRPr="00886B6F" w:rsidRDefault="00467C06" w:rsidP="00467C06">
      <w:pPr>
        <w:spacing w:before="60" w:line="240" w:lineRule="auto"/>
        <w:jc w:val="both"/>
        <w:rPr>
          <w:rFonts w:ascii="Times New Roman" w:eastAsia="標楷體" w:hAnsi="Times New Roman"/>
          <w:i/>
          <w:lang w:eastAsia="zh-TW" w:bidi="ar-SA"/>
        </w:rPr>
      </w:pPr>
      <w:r w:rsidRPr="00886B6F">
        <w:rPr>
          <w:rFonts w:ascii="Times New Roman" w:eastAsia="標楷體" w:hAnsi="Times New Roman"/>
          <w:i/>
          <w:iCs/>
          <w:color w:val="000000"/>
          <w:lang w:eastAsia="zh-TW" w:bidi="ar-SA"/>
        </w:rPr>
        <w:t>Note</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w:t>
      </w:r>
      <w:r w:rsidRPr="00886B6F">
        <w:rPr>
          <w:rFonts w:ascii="Times New Roman" w:eastAsia="標楷體" w:hAnsi="Times New Roman"/>
          <w:lang w:eastAsia="zh-TW" w:bidi="ar-SA"/>
        </w:rPr>
        <w:t xml:space="preserve">PUX </w:t>
      </w:r>
      <w:r w:rsidRPr="00886B6F">
        <w:rPr>
          <w:rFonts w:ascii="Times New Roman" w:eastAsia="標楷體" w:hAnsi="Times New Roman" w:hint="eastAsia"/>
          <w:lang w:eastAsia="zh-TW" w:bidi="ar-SA"/>
        </w:rPr>
        <w:t xml:space="preserve">= pragmatic UX; </w:t>
      </w:r>
      <w:r w:rsidRPr="00886B6F">
        <w:rPr>
          <w:rFonts w:ascii="Times New Roman" w:eastAsia="標楷體" w:hAnsi="Times New Roman"/>
          <w:lang w:eastAsia="zh-TW" w:bidi="ar-SA"/>
        </w:rPr>
        <w:t>HUX</w:t>
      </w:r>
      <w:r w:rsidRPr="00886B6F">
        <w:rPr>
          <w:rFonts w:ascii="Times New Roman" w:eastAsia="標楷體" w:hAnsi="Times New Roman" w:hint="eastAsia"/>
          <w:lang w:eastAsia="zh-TW" w:bidi="ar-SA"/>
        </w:rPr>
        <w:t xml:space="preserve"> = hedonic UX; PI = </w:t>
      </w:r>
      <w:r>
        <w:rPr>
          <w:rFonts w:ascii="Times New Roman" w:eastAsia="標楷體" w:hAnsi="Times New Roman" w:hint="eastAsia"/>
          <w:lang w:eastAsia="zh-TW" w:bidi="ar-SA"/>
        </w:rPr>
        <w:t>ticket purchasing</w:t>
      </w:r>
      <w:r w:rsidRPr="00886B6F">
        <w:rPr>
          <w:rFonts w:ascii="Times New Roman" w:eastAsia="標楷體" w:hAnsi="Times New Roman" w:hint="eastAsia"/>
          <w:lang w:eastAsia="zh-TW" w:bidi="ar-SA"/>
        </w:rPr>
        <w:t xml:space="preserve"> intention</w:t>
      </w:r>
      <w:r>
        <w:rPr>
          <w:rFonts w:ascii="Times New Roman" w:eastAsia="標楷體" w:hAnsi="Times New Roman" w:hint="eastAsia"/>
          <w:lang w:eastAsia="zh-TW" w:bidi="ar-SA"/>
        </w:rPr>
        <w:t>.</w:t>
      </w:r>
    </w:p>
    <w:p w:rsidR="00886B6F" w:rsidRPr="00886B6F" w:rsidRDefault="00886B6F" w:rsidP="00886B6F">
      <w:pPr>
        <w:ind w:firstLine="720"/>
        <w:rPr>
          <w:rFonts w:ascii="Times New Roman" w:eastAsia="標楷體" w:hAnsi="Times New Roman"/>
          <w:color w:val="000000"/>
          <w:lang w:eastAsia="zh-TW" w:bidi="ar-SA"/>
        </w:rPr>
      </w:pPr>
    </w:p>
    <w:p w:rsidR="00452340" w:rsidRDefault="00452340" w:rsidP="00886B6F">
      <w:pPr>
        <w:ind w:firstLine="720"/>
        <w:rPr>
          <w:rFonts w:ascii="Times New Roman" w:eastAsia="標楷體" w:hAnsi="Times New Roman"/>
          <w:color w:val="000000"/>
          <w:lang w:eastAsia="zh-TW" w:bidi="ar-SA"/>
        </w:rPr>
      </w:pPr>
    </w:p>
    <w:p w:rsidR="00452340" w:rsidRDefault="00452340" w:rsidP="00886B6F">
      <w:pPr>
        <w:ind w:firstLine="720"/>
        <w:rPr>
          <w:rFonts w:ascii="Times New Roman" w:eastAsia="標楷體" w:hAnsi="Times New Roman"/>
          <w:color w:val="000000"/>
          <w:lang w:eastAsia="zh-TW" w:bidi="ar-SA"/>
        </w:rPr>
      </w:pPr>
    </w:p>
    <w:p w:rsidR="00452340" w:rsidRPr="00886B6F" w:rsidRDefault="00913913" w:rsidP="00452340">
      <w:pPr>
        <w:ind w:firstLine="720"/>
        <w:rPr>
          <w:rFonts w:ascii="Times New Roman" w:eastAsia="標楷體" w:hAnsi="Times New Roman"/>
          <w:color w:val="000000"/>
          <w:lang w:eastAsia="zh-TW" w:bidi="ar-SA"/>
        </w:rPr>
      </w:pPr>
      <w:r>
        <w:rPr>
          <w:rFonts w:ascii="Times New Roman" w:eastAsia="標楷體" w:hAnsi="Times New Roman" w:hint="eastAsia"/>
          <w:color w:val="000000"/>
          <w:lang w:eastAsia="zh-TW" w:bidi="ar-SA"/>
        </w:rPr>
        <w:lastRenderedPageBreak/>
        <w:t>Finally</w:t>
      </w:r>
      <w:r w:rsidR="00886B6F" w:rsidRPr="00886B6F">
        <w:rPr>
          <w:rFonts w:ascii="Times New Roman" w:eastAsia="標楷體" w:hAnsi="Times New Roman" w:hint="eastAsia"/>
          <w:color w:val="000000"/>
          <w:lang w:eastAsia="zh-TW" w:bidi="ar-SA"/>
        </w:rPr>
        <w:t>, the mediating effect of user experience between interactivity and participant</w:t>
      </w:r>
      <w:r w:rsidR="00886B6F" w:rsidRPr="00886B6F">
        <w:rPr>
          <w:rFonts w:ascii="Times New Roman" w:eastAsia="標楷體" w:hAnsi="Times New Roman"/>
          <w:color w:val="000000"/>
          <w:lang w:eastAsia="zh-TW" w:bidi="ar-SA"/>
        </w:rPr>
        <w:t>s’</w:t>
      </w:r>
      <w:r w:rsidR="00886B6F" w:rsidRPr="00886B6F">
        <w:rPr>
          <w:rFonts w:ascii="Times New Roman" w:eastAsia="標楷體" w:hAnsi="Times New Roman" w:hint="eastAsia"/>
          <w:color w:val="000000"/>
          <w:lang w:eastAsia="zh-TW" w:bidi="ar-SA"/>
        </w:rPr>
        <w:t xml:space="preserve"> attitude</w:t>
      </w:r>
      <w:r w:rsidR="00004A9F">
        <w:rPr>
          <w:rFonts w:ascii="Times New Roman" w:eastAsia="標楷體" w:hAnsi="Times New Roman" w:hint="eastAsia"/>
          <w:color w:val="000000"/>
          <w:lang w:eastAsia="zh-TW" w:bidi="ar-SA"/>
        </w:rPr>
        <w:t>s</w:t>
      </w:r>
      <w:r w:rsidR="00886B6F" w:rsidRPr="00886B6F">
        <w:rPr>
          <w:rFonts w:ascii="Times New Roman" w:eastAsia="標楷體" w:hAnsi="Times New Roman" w:hint="eastAsia"/>
          <w:color w:val="000000"/>
          <w:lang w:eastAsia="zh-TW" w:bidi="ar-SA"/>
        </w:rPr>
        <w:t xml:space="preserve"> toward the </w:t>
      </w:r>
      <w:r w:rsidR="00886B6F" w:rsidRPr="005319FD">
        <w:rPr>
          <w:rFonts w:ascii="Times New Roman" w:eastAsia="標楷體" w:hAnsi="Times New Roman" w:hint="eastAsia"/>
          <w:color w:val="000000"/>
          <w:lang w:eastAsia="zh-TW" w:bidi="ar-SA"/>
        </w:rPr>
        <w:t xml:space="preserve">website was analyzed. </w:t>
      </w:r>
      <w:r w:rsidR="00452340" w:rsidRPr="005319FD">
        <w:rPr>
          <w:rFonts w:ascii="Times New Roman" w:eastAsia="標楷體" w:hAnsi="Times New Roman" w:hint="eastAsia"/>
          <w:color w:val="000000"/>
          <w:lang w:eastAsia="zh-TW" w:bidi="ar-SA"/>
        </w:rPr>
        <w:t>Though the overall model was not statistically significant (</w:t>
      </w:r>
      <w:proofErr w:type="gramStart"/>
      <w:r w:rsidR="00452340" w:rsidRPr="005319FD">
        <w:rPr>
          <w:rFonts w:ascii="Times New Roman" w:hAnsi="Times New Roman"/>
          <w:i/>
          <w:iCs/>
        </w:rPr>
        <w:t>F</w:t>
      </w:r>
      <w:r w:rsidR="00452340" w:rsidRPr="005319FD">
        <w:rPr>
          <w:rFonts w:ascii="Times New Roman" w:hAnsi="Times New Roman"/>
        </w:rPr>
        <w:t>(</w:t>
      </w:r>
      <w:proofErr w:type="gramEnd"/>
      <w:r w:rsidR="00452340" w:rsidRPr="005319FD">
        <w:rPr>
          <w:rFonts w:ascii="Times New Roman" w:hAnsi="Times New Roman" w:hint="eastAsia"/>
          <w:lang w:eastAsia="zh-TW"/>
        </w:rPr>
        <w:t>5</w:t>
      </w:r>
      <w:r w:rsidR="00452340" w:rsidRPr="005319FD">
        <w:rPr>
          <w:rFonts w:ascii="Times New Roman" w:hAnsi="Times New Roman"/>
        </w:rPr>
        <w:t xml:space="preserve">, </w:t>
      </w:r>
      <w:r w:rsidR="00452340" w:rsidRPr="005319FD">
        <w:rPr>
          <w:rFonts w:ascii="Times New Roman" w:hAnsi="Times New Roman" w:hint="eastAsia"/>
          <w:lang w:eastAsia="zh-TW"/>
        </w:rPr>
        <w:t>195</w:t>
      </w:r>
      <w:r w:rsidR="00452340" w:rsidRPr="005319FD">
        <w:rPr>
          <w:rFonts w:ascii="Times New Roman" w:hAnsi="Times New Roman"/>
        </w:rPr>
        <w:t xml:space="preserve">) = </w:t>
      </w:r>
      <w:r w:rsidR="00452340" w:rsidRPr="005319FD">
        <w:rPr>
          <w:rFonts w:ascii="Times New Roman" w:hAnsi="Times New Roman" w:hint="eastAsia"/>
          <w:lang w:eastAsia="zh-TW"/>
        </w:rPr>
        <w:t>1</w:t>
      </w:r>
      <w:r w:rsidR="00452340" w:rsidRPr="005319FD">
        <w:rPr>
          <w:rFonts w:ascii="Times New Roman" w:hAnsi="Times New Roman"/>
        </w:rPr>
        <w:t>.</w:t>
      </w:r>
      <w:r w:rsidR="00452340" w:rsidRPr="005319FD">
        <w:rPr>
          <w:rFonts w:ascii="Times New Roman" w:hAnsi="Times New Roman" w:hint="eastAsia"/>
          <w:lang w:eastAsia="zh-TW"/>
        </w:rPr>
        <w:t>92</w:t>
      </w:r>
      <w:r w:rsidR="00452340" w:rsidRPr="005319FD">
        <w:rPr>
          <w:rFonts w:ascii="Times New Roman" w:hAnsi="Times New Roman"/>
        </w:rPr>
        <w:t xml:space="preserve">, </w:t>
      </w:r>
      <w:r w:rsidR="00452340" w:rsidRPr="005319FD">
        <w:rPr>
          <w:rFonts w:ascii="Times New Roman" w:hAnsi="Times New Roman"/>
          <w:i/>
          <w:iCs/>
        </w:rPr>
        <w:t>p</w:t>
      </w:r>
      <w:r w:rsidR="00452340" w:rsidRPr="005319FD">
        <w:rPr>
          <w:rFonts w:ascii="Times New Roman" w:hAnsi="Times New Roman"/>
        </w:rPr>
        <w:t xml:space="preserve"> </w:t>
      </w:r>
      <w:r w:rsidR="00452340" w:rsidRPr="005319FD">
        <w:rPr>
          <w:rFonts w:ascii="Times New Roman" w:hAnsi="Times New Roman" w:hint="eastAsia"/>
          <w:lang w:eastAsia="zh-TW"/>
        </w:rPr>
        <w:t>=</w:t>
      </w:r>
      <w:r w:rsidR="00452340" w:rsidRPr="005319FD">
        <w:rPr>
          <w:rFonts w:ascii="Times New Roman" w:hAnsi="Times New Roman"/>
        </w:rPr>
        <w:t xml:space="preserve"> .</w:t>
      </w:r>
      <w:r w:rsidR="00452340" w:rsidRPr="005319FD">
        <w:rPr>
          <w:rFonts w:ascii="Times New Roman" w:hAnsi="Times New Roman" w:hint="eastAsia"/>
          <w:lang w:eastAsia="zh-TW"/>
        </w:rPr>
        <w:t>09</w:t>
      </w:r>
      <w:r w:rsidR="00452340" w:rsidRPr="005319FD">
        <w:rPr>
          <w:rFonts w:ascii="Times New Roman" w:hAnsi="Times New Roman"/>
        </w:rPr>
        <w:t xml:space="preserve">, </w:t>
      </w:r>
      <w:r w:rsidR="00452340" w:rsidRPr="005319FD">
        <w:rPr>
          <w:rFonts w:ascii="Times New Roman" w:hAnsi="Times New Roman"/>
          <w:i/>
          <w:iCs/>
        </w:rPr>
        <w:t>R</w:t>
      </w:r>
      <w:r w:rsidR="00452340" w:rsidRPr="005319FD">
        <w:rPr>
          <w:rFonts w:ascii="Times New Roman" w:hAnsi="Times New Roman"/>
          <w:i/>
          <w:iCs/>
          <w:vertAlign w:val="superscript"/>
        </w:rPr>
        <w:t>2</w:t>
      </w:r>
      <w:r w:rsidR="00452340" w:rsidRPr="005319FD">
        <w:rPr>
          <w:rFonts w:ascii="Times New Roman" w:hAnsi="Times New Roman"/>
          <w:i/>
          <w:iCs/>
          <w:vertAlign w:val="subscript"/>
        </w:rPr>
        <w:t xml:space="preserve"> </w:t>
      </w:r>
      <w:r w:rsidR="00452340" w:rsidRPr="005319FD">
        <w:rPr>
          <w:rFonts w:ascii="Times New Roman" w:hAnsi="Times New Roman"/>
        </w:rPr>
        <w:t>= .</w:t>
      </w:r>
      <w:r w:rsidR="00452340" w:rsidRPr="005319FD">
        <w:rPr>
          <w:rFonts w:ascii="Times New Roman" w:hAnsi="Times New Roman" w:hint="eastAsia"/>
          <w:lang w:eastAsia="zh-TW"/>
        </w:rPr>
        <w:t>05</w:t>
      </w:r>
      <w:r w:rsidR="00452340" w:rsidRPr="005319FD">
        <w:rPr>
          <w:rFonts w:ascii="Times New Roman" w:hAnsi="Times New Roman"/>
        </w:rPr>
        <w:t>)</w:t>
      </w:r>
      <w:r w:rsidR="00452340" w:rsidRPr="005319FD">
        <w:rPr>
          <w:rFonts w:ascii="Times New Roman" w:hAnsi="Times New Roman" w:hint="eastAsia"/>
          <w:lang w:eastAsia="zh-TW"/>
        </w:rPr>
        <w:t xml:space="preserve">, </w:t>
      </w:r>
      <w:r w:rsidR="00452340" w:rsidRPr="005319FD">
        <w:rPr>
          <w:rFonts w:ascii="Times New Roman" w:eastAsia="標楷體" w:hAnsi="Times New Roman" w:hint="eastAsia"/>
          <w:color w:val="000000"/>
          <w:lang w:eastAsia="zh-TW" w:bidi="ar-SA"/>
        </w:rPr>
        <w:t>t</w:t>
      </w:r>
      <w:r w:rsidR="00886B6F" w:rsidRPr="005319FD">
        <w:rPr>
          <w:rFonts w:ascii="Times New Roman" w:eastAsia="標楷體" w:hAnsi="Times New Roman"/>
          <w:color w:val="000000"/>
          <w:lang w:eastAsia="zh-TW" w:bidi="ar-SA"/>
        </w:rPr>
        <w:t>h</w:t>
      </w:r>
      <w:r w:rsidR="00886B6F" w:rsidRPr="005319FD">
        <w:rPr>
          <w:rFonts w:ascii="Times New Roman" w:eastAsia="標楷體" w:hAnsi="Times New Roman" w:hint="eastAsia"/>
          <w:color w:val="000000"/>
          <w:lang w:eastAsia="zh-TW" w:bidi="ar-SA"/>
        </w:rPr>
        <w:t xml:space="preserve">e findings </w:t>
      </w:r>
      <w:r w:rsidR="00452340" w:rsidRPr="005319FD">
        <w:rPr>
          <w:rFonts w:ascii="Times New Roman" w:eastAsia="標楷體" w:hAnsi="Times New Roman" w:hint="eastAsia"/>
          <w:color w:val="000000"/>
          <w:lang w:eastAsia="zh-TW" w:bidi="ar-SA"/>
        </w:rPr>
        <w:t xml:space="preserve">still </w:t>
      </w:r>
      <w:r w:rsidR="00886B6F" w:rsidRPr="005319FD">
        <w:rPr>
          <w:rFonts w:ascii="Times New Roman" w:eastAsia="標楷體" w:hAnsi="Times New Roman" w:hint="eastAsia"/>
          <w:color w:val="000000"/>
          <w:lang w:eastAsia="zh-TW" w:bidi="ar-SA"/>
        </w:rPr>
        <w:t xml:space="preserve">stated </w:t>
      </w:r>
      <w:r w:rsidR="00886B6F" w:rsidRPr="005319FD">
        <w:rPr>
          <w:rFonts w:ascii="Times New Roman" w:eastAsia="標楷體" w:hAnsi="Times New Roman"/>
          <w:color w:val="000000"/>
          <w:lang w:eastAsia="zh-TW" w:bidi="ar-SA"/>
        </w:rPr>
        <w:t>that</w:t>
      </w:r>
      <w:r w:rsidR="00886B6F" w:rsidRPr="005319FD">
        <w:rPr>
          <w:rFonts w:ascii="Times New Roman" w:eastAsia="標楷體" w:hAnsi="Times New Roman" w:hint="eastAsia"/>
          <w:color w:val="000000"/>
          <w:lang w:eastAsia="zh-TW" w:bidi="ar-SA"/>
        </w:rPr>
        <w:t xml:space="preserve"> there was a statistically significant effect of interactivity on participants</w:t>
      </w:r>
      <w:r w:rsidR="00886B6F" w:rsidRPr="005319FD">
        <w:rPr>
          <w:rFonts w:ascii="Times New Roman" w:eastAsia="標楷體" w:hAnsi="Times New Roman"/>
          <w:color w:val="000000"/>
          <w:lang w:eastAsia="zh-TW" w:bidi="ar-SA"/>
        </w:rPr>
        <w:t>’</w:t>
      </w:r>
      <w:r w:rsidR="00886B6F" w:rsidRPr="005319FD">
        <w:rPr>
          <w:rFonts w:ascii="Times New Roman" w:eastAsia="標楷體" w:hAnsi="Times New Roman" w:hint="eastAsia"/>
          <w:color w:val="000000"/>
          <w:lang w:eastAsia="zh-TW" w:bidi="ar-SA"/>
        </w:rPr>
        <w:t xml:space="preserve"> hedonic UX (</w:t>
      </w:r>
      <w:r w:rsidR="00886B6F" w:rsidRPr="005319FD">
        <w:rPr>
          <w:rFonts w:ascii="Times New Roman" w:eastAsia="標楷體" w:hAnsi="Times New Roman"/>
          <w:i/>
          <w:iCs/>
          <w:lang w:eastAsia="zh-TW" w:bidi="ar-SA"/>
        </w:rPr>
        <w:t xml:space="preserve">b </w:t>
      </w:r>
      <w:r w:rsidR="00886B6F" w:rsidRPr="005319FD">
        <w:rPr>
          <w:rFonts w:ascii="Times New Roman" w:eastAsia="標楷體" w:hAnsi="Times New Roman"/>
          <w:lang w:eastAsia="zh-TW" w:bidi="ar-SA"/>
        </w:rPr>
        <w:t>= .</w:t>
      </w:r>
      <w:r w:rsidR="00886B6F" w:rsidRPr="005319FD">
        <w:rPr>
          <w:rFonts w:ascii="Times New Roman" w:eastAsia="標楷體" w:hAnsi="Times New Roman" w:hint="eastAsia"/>
          <w:lang w:eastAsia="zh-TW" w:bidi="ar-SA"/>
        </w:rPr>
        <w:t>42</w:t>
      </w:r>
      <w:r w:rsidR="00886B6F" w:rsidRPr="005319FD">
        <w:rPr>
          <w:rFonts w:ascii="Times New Roman" w:eastAsia="標楷體" w:hAnsi="Times New Roman"/>
          <w:lang w:eastAsia="zh-TW" w:bidi="ar-SA"/>
        </w:rPr>
        <w:t xml:space="preserve">, </w:t>
      </w:r>
      <w:r w:rsidR="00886B6F" w:rsidRPr="005319FD">
        <w:rPr>
          <w:rFonts w:ascii="Times New Roman" w:eastAsia="標楷體" w:hAnsi="Times New Roman"/>
          <w:i/>
          <w:iCs/>
          <w:lang w:eastAsia="zh-TW" w:bidi="ar-SA"/>
        </w:rPr>
        <w:t xml:space="preserve">SE </w:t>
      </w:r>
      <w:r w:rsidR="00886B6F" w:rsidRPr="005319FD">
        <w:rPr>
          <w:rFonts w:ascii="Times New Roman" w:eastAsia="標楷體" w:hAnsi="Times New Roman"/>
          <w:lang w:eastAsia="zh-TW" w:bidi="ar-SA"/>
        </w:rPr>
        <w:t>= .</w:t>
      </w:r>
      <w:r w:rsidR="00886B6F" w:rsidRPr="005319FD">
        <w:rPr>
          <w:rFonts w:ascii="Times New Roman" w:eastAsia="標楷體" w:hAnsi="Times New Roman" w:hint="eastAsia"/>
          <w:lang w:eastAsia="zh-TW" w:bidi="ar-SA"/>
        </w:rPr>
        <w:t>18</w:t>
      </w:r>
      <w:r w:rsidR="00886B6F" w:rsidRPr="005319FD">
        <w:rPr>
          <w:rFonts w:ascii="Times New Roman" w:eastAsia="標楷體" w:hAnsi="Times New Roman"/>
          <w:lang w:eastAsia="zh-TW" w:bidi="ar-SA"/>
        </w:rPr>
        <w:t xml:space="preserve">, </w:t>
      </w:r>
      <w:r w:rsidR="00886B6F" w:rsidRPr="005319FD">
        <w:rPr>
          <w:rFonts w:ascii="Times New Roman" w:eastAsia="標楷體" w:hAnsi="Times New Roman"/>
          <w:i/>
          <w:iCs/>
          <w:lang w:eastAsia="zh-TW" w:bidi="ar-SA"/>
        </w:rPr>
        <w:t xml:space="preserve">p </w:t>
      </w:r>
      <w:r w:rsidR="00886B6F" w:rsidRPr="005319FD">
        <w:rPr>
          <w:rFonts w:ascii="Times New Roman" w:eastAsia="標楷體" w:hAnsi="Times New Roman"/>
          <w:lang w:eastAsia="zh-TW" w:bidi="ar-SA"/>
        </w:rPr>
        <w:t>&lt; .0</w:t>
      </w:r>
      <w:r w:rsidR="00886B6F" w:rsidRPr="005319FD">
        <w:rPr>
          <w:rFonts w:ascii="Times New Roman" w:eastAsia="標楷體" w:hAnsi="Times New Roman" w:hint="eastAsia"/>
          <w:lang w:eastAsia="zh-TW" w:bidi="ar-SA"/>
        </w:rPr>
        <w:t>5</w:t>
      </w:r>
      <w:r w:rsidR="00886B6F" w:rsidRPr="005319FD">
        <w:rPr>
          <w:rFonts w:ascii="Times New Roman" w:eastAsia="標楷體" w:hAnsi="Times New Roman" w:hint="eastAsia"/>
          <w:color w:val="000000"/>
          <w:lang w:eastAsia="zh-TW" w:bidi="ar-SA"/>
        </w:rPr>
        <w:t xml:space="preserve">), which in turn </w:t>
      </w:r>
      <w:r w:rsidR="00886B6F" w:rsidRPr="005319FD">
        <w:rPr>
          <w:rFonts w:ascii="Times New Roman" w:eastAsia="標楷體" w:hAnsi="Times New Roman"/>
          <w:color w:val="000000"/>
          <w:lang w:eastAsia="zh-TW" w:bidi="ar-SA"/>
        </w:rPr>
        <w:t>positively</w:t>
      </w:r>
      <w:r w:rsidR="00886B6F" w:rsidRPr="005319FD">
        <w:rPr>
          <w:rFonts w:ascii="Times New Roman" w:eastAsia="標楷體" w:hAnsi="Times New Roman" w:hint="eastAsia"/>
          <w:color w:val="000000"/>
          <w:lang w:eastAsia="zh-TW" w:bidi="ar-SA"/>
        </w:rPr>
        <w:t xml:space="preserve"> </w:t>
      </w:r>
      <w:r w:rsidR="00886B6F" w:rsidRPr="005319FD">
        <w:rPr>
          <w:rFonts w:ascii="Times New Roman" w:eastAsia="標楷體" w:hAnsi="Times New Roman"/>
          <w:color w:val="000000"/>
          <w:lang w:eastAsia="zh-TW" w:bidi="ar-SA"/>
        </w:rPr>
        <w:t>influence</w:t>
      </w:r>
      <w:r w:rsidR="00886B6F" w:rsidRPr="005319FD">
        <w:rPr>
          <w:rFonts w:ascii="Times New Roman" w:eastAsia="標楷體" w:hAnsi="Times New Roman" w:hint="eastAsia"/>
          <w:color w:val="000000"/>
          <w:lang w:eastAsia="zh-TW" w:bidi="ar-SA"/>
        </w:rPr>
        <w:t xml:space="preserve">d </w:t>
      </w:r>
      <w:r w:rsidR="00886B6F" w:rsidRPr="005319FD">
        <w:rPr>
          <w:rFonts w:ascii="Times New Roman" w:eastAsia="標楷體" w:hAnsi="Times New Roman"/>
          <w:color w:val="000000"/>
          <w:lang w:eastAsia="zh-TW" w:bidi="ar-SA"/>
        </w:rPr>
        <w:t>their</w:t>
      </w:r>
      <w:r w:rsidR="00886B6F" w:rsidRPr="005319FD">
        <w:rPr>
          <w:rFonts w:ascii="Times New Roman" w:eastAsia="標楷體" w:hAnsi="Times New Roman" w:hint="eastAsia"/>
          <w:color w:val="000000"/>
          <w:lang w:eastAsia="zh-TW" w:bidi="ar-SA"/>
        </w:rPr>
        <w:t xml:space="preserve"> attitude</w:t>
      </w:r>
      <w:r w:rsidRPr="005319FD">
        <w:rPr>
          <w:rFonts w:ascii="Times New Roman" w:eastAsia="標楷體" w:hAnsi="Times New Roman" w:hint="eastAsia"/>
          <w:color w:val="000000"/>
          <w:lang w:eastAsia="zh-TW" w:bidi="ar-SA"/>
        </w:rPr>
        <w:t>s</w:t>
      </w:r>
      <w:r w:rsidR="00886B6F" w:rsidRPr="005319FD">
        <w:rPr>
          <w:rFonts w:ascii="Times New Roman" w:eastAsia="標楷體" w:hAnsi="Times New Roman" w:hint="eastAsia"/>
          <w:color w:val="000000"/>
          <w:lang w:eastAsia="zh-TW" w:bidi="ar-SA"/>
        </w:rPr>
        <w:t xml:space="preserve"> toward the website (</w:t>
      </w:r>
      <w:r w:rsidR="00886B6F" w:rsidRPr="005319FD">
        <w:rPr>
          <w:rFonts w:ascii="Times New Roman" w:eastAsia="標楷體" w:hAnsi="Times New Roman"/>
          <w:i/>
          <w:iCs/>
          <w:lang w:eastAsia="zh-TW" w:bidi="ar-SA"/>
        </w:rPr>
        <w:t xml:space="preserve">b </w:t>
      </w:r>
      <w:r w:rsidR="00886B6F" w:rsidRPr="005319FD">
        <w:rPr>
          <w:rFonts w:ascii="Times New Roman" w:eastAsia="標楷體" w:hAnsi="Times New Roman"/>
          <w:lang w:eastAsia="zh-TW" w:bidi="ar-SA"/>
        </w:rPr>
        <w:t>= .</w:t>
      </w:r>
      <w:r w:rsidR="00886B6F" w:rsidRPr="005319FD">
        <w:rPr>
          <w:rFonts w:ascii="Times New Roman" w:eastAsia="標楷體" w:hAnsi="Times New Roman" w:hint="eastAsia"/>
          <w:lang w:eastAsia="zh-TW" w:bidi="ar-SA"/>
        </w:rPr>
        <w:t>38</w:t>
      </w:r>
      <w:r w:rsidR="00886B6F" w:rsidRPr="005319FD">
        <w:rPr>
          <w:rFonts w:ascii="Times New Roman" w:eastAsia="標楷體" w:hAnsi="Times New Roman"/>
          <w:lang w:eastAsia="zh-TW" w:bidi="ar-SA"/>
        </w:rPr>
        <w:t xml:space="preserve">, </w:t>
      </w:r>
      <w:r w:rsidR="00886B6F" w:rsidRPr="005319FD">
        <w:rPr>
          <w:rFonts w:ascii="Times New Roman" w:eastAsia="標楷體" w:hAnsi="Times New Roman"/>
          <w:i/>
          <w:iCs/>
          <w:lang w:eastAsia="zh-TW" w:bidi="ar-SA"/>
        </w:rPr>
        <w:t xml:space="preserve">SE </w:t>
      </w:r>
      <w:r w:rsidR="00886B6F" w:rsidRPr="005319FD">
        <w:rPr>
          <w:rFonts w:ascii="Times New Roman" w:eastAsia="標楷體" w:hAnsi="Times New Roman"/>
          <w:lang w:eastAsia="zh-TW" w:bidi="ar-SA"/>
        </w:rPr>
        <w:t>= .</w:t>
      </w:r>
      <w:r w:rsidR="00886B6F" w:rsidRPr="005319FD">
        <w:rPr>
          <w:rFonts w:ascii="Times New Roman" w:eastAsia="標楷體" w:hAnsi="Times New Roman" w:hint="eastAsia"/>
          <w:lang w:eastAsia="zh-TW" w:bidi="ar-SA"/>
        </w:rPr>
        <w:t>05</w:t>
      </w:r>
      <w:r w:rsidR="00886B6F" w:rsidRPr="005319FD">
        <w:rPr>
          <w:rFonts w:ascii="Times New Roman" w:eastAsia="標楷體" w:hAnsi="Times New Roman"/>
          <w:lang w:eastAsia="zh-TW" w:bidi="ar-SA"/>
        </w:rPr>
        <w:t xml:space="preserve">, </w:t>
      </w:r>
      <w:r w:rsidR="00886B6F" w:rsidRPr="005319FD">
        <w:rPr>
          <w:rFonts w:ascii="Times New Roman" w:eastAsia="標楷體" w:hAnsi="Times New Roman"/>
          <w:i/>
          <w:iCs/>
          <w:lang w:eastAsia="zh-TW" w:bidi="ar-SA"/>
        </w:rPr>
        <w:t xml:space="preserve">p </w:t>
      </w:r>
      <w:r w:rsidR="00886B6F" w:rsidRPr="005319FD">
        <w:rPr>
          <w:rFonts w:ascii="Times New Roman" w:eastAsia="標楷體" w:hAnsi="Times New Roman"/>
          <w:lang w:eastAsia="zh-TW" w:bidi="ar-SA"/>
        </w:rPr>
        <w:t>&lt; .0</w:t>
      </w:r>
      <w:r w:rsidR="00886B6F" w:rsidRPr="005319FD">
        <w:rPr>
          <w:rFonts w:ascii="Times New Roman" w:eastAsia="標楷體" w:hAnsi="Times New Roman" w:hint="eastAsia"/>
          <w:lang w:eastAsia="zh-TW" w:bidi="ar-SA"/>
        </w:rPr>
        <w:t>0</w:t>
      </w:r>
      <w:r w:rsidR="00886B6F" w:rsidRPr="005319FD">
        <w:rPr>
          <w:rFonts w:ascii="Times New Roman" w:eastAsia="標楷體" w:hAnsi="Times New Roman"/>
          <w:lang w:eastAsia="zh-TW" w:bidi="ar-SA"/>
        </w:rPr>
        <w:t>1</w:t>
      </w:r>
      <w:r w:rsidR="00886B6F" w:rsidRPr="005319FD">
        <w:rPr>
          <w:rFonts w:ascii="Times New Roman" w:eastAsia="標楷體" w:hAnsi="Times New Roman" w:hint="eastAsia"/>
          <w:color w:val="000000"/>
          <w:lang w:eastAsia="zh-TW" w:bidi="ar-SA"/>
        </w:rPr>
        <w:t>). On the other hand, while pragmatic UX had positive and statistically significant effect on partic</w:t>
      </w:r>
      <w:r w:rsidR="00886B6F" w:rsidRPr="00886B6F">
        <w:rPr>
          <w:rFonts w:ascii="Times New Roman" w:eastAsia="標楷體" w:hAnsi="Times New Roman" w:hint="eastAsia"/>
          <w:color w:val="000000"/>
          <w:lang w:eastAsia="zh-TW" w:bidi="ar-SA"/>
        </w:rPr>
        <w:t>ipants</w:t>
      </w:r>
      <w:r w:rsidR="00886B6F" w:rsidRPr="00886B6F">
        <w:rPr>
          <w:rFonts w:ascii="Times New Roman" w:eastAsia="標楷體" w:hAnsi="Times New Roman"/>
          <w:color w:val="000000"/>
          <w:lang w:eastAsia="zh-TW" w:bidi="ar-SA"/>
        </w:rPr>
        <w:t>’</w:t>
      </w:r>
      <w:r w:rsidR="00886B6F" w:rsidRPr="00886B6F">
        <w:rPr>
          <w:rFonts w:ascii="Times New Roman" w:eastAsia="標楷體" w:hAnsi="Times New Roman" w:hint="eastAsia"/>
          <w:color w:val="000000"/>
          <w:lang w:eastAsia="zh-TW" w:bidi="ar-SA"/>
        </w:rPr>
        <w:t xml:space="preserve"> attitude</w:t>
      </w:r>
      <w:r>
        <w:rPr>
          <w:rFonts w:ascii="Times New Roman" w:eastAsia="標楷體" w:hAnsi="Times New Roman" w:hint="eastAsia"/>
          <w:color w:val="000000"/>
          <w:lang w:eastAsia="zh-TW" w:bidi="ar-SA"/>
        </w:rPr>
        <w:t>s</w:t>
      </w:r>
      <w:r w:rsidR="00886B6F" w:rsidRPr="00886B6F">
        <w:rPr>
          <w:rFonts w:ascii="Times New Roman" w:eastAsia="標楷體" w:hAnsi="Times New Roman" w:hint="eastAsia"/>
          <w:color w:val="000000"/>
          <w:lang w:eastAsia="zh-TW" w:bidi="ar-SA"/>
        </w:rPr>
        <w:t xml:space="preserve"> toward the site (</w:t>
      </w:r>
      <w:r w:rsidR="00886B6F" w:rsidRPr="00886B6F">
        <w:rPr>
          <w:rFonts w:ascii="Times New Roman" w:eastAsia="標楷體" w:hAnsi="Times New Roman"/>
          <w:i/>
          <w:iCs/>
          <w:lang w:eastAsia="zh-TW" w:bidi="ar-SA"/>
        </w:rPr>
        <w:t xml:space="preserve">b </w:t>
      </w:r>
      <w:r w:rsidR="00886B6F" w:rsidRPr="00886B6F">
        <w:rPr>
          <w:rFonts w:ascii="Times New Roman" w:eastAsia="標楷體" w:hAnsi="Times New Roman"/>
          <w:lang w:eastAsia="zh-TW" w:bidi="ar-SA"/>
        </w:rPr>
        <w:t>= .</w:t>
      </w:r>
      <w:r w:rsidR="00886B6F" w:rsidRPr="00886B6F">
        <w:rPr>
          <w:rFonts w:ascii="Times New Roman" w:eastAsia="標楷體" w:hAnsi="Times New Roman" w:hint="eastAsia"/>
          <w:lang w:eastAsia="zh-TW" w:bidi="ar-SA"/>
        </w:rPr>
        <w:t>49</w:t>
      </w:r>
      <w:r w:rsidR="00886B6F" w:rsidRPr="00886B6F">
        <w:rPr>
          <w:rFonts w:ascii="Times New Roman" w:eastAsia="標楷體" w:hAnsi="Times New Roman"/>
          <w:lang w:eastAsia="zh-TW" w:bidi="ar-SA"/>
        </w:rPr>
        <w:t xml:space="preserve">, </w:t>
      </w:r>
      <w:r w:rsidR="00886B6F" w:rsidRPr="00886B6F">
        <w:rPr>
          <w:rFonts w:ascii="Times New Roman" w:eastAsia="標楷體" w:hAnsi="Times New Roman"/>
          <w:i/>
          <w:iCs/>
          <w:lang w:eastAsia="zh-TW" w:bidi="ar-SA"/>
        </w:rPr>
        <w:t xml:space="preserve">SE </w:t>
      </w:r>
      <w:r w:rsidR="00886B6F" w:rsidRPr="00886B6F">
        <w:rPr>
          <w:rFonts w:ascii="Times New Roman" w:eastAsia="標楷體" w:hAnsi="Times New Roman"/>
          <w:lang w:eastAsia="zh-TW" w:bidi="ar-SA"/>
        </w:rPr>
        <w:t>= .</w:t>
      </w:r>
      <w:r w:rsidR="00886B6F" w:rsidRPr="00886B6F">
        <w:rPr>
          <w:rFonts w:ascii="Times New Roman" w:eastAsia="標楷體" w:hAnsi="Times New Roman" w:hint="eastAsia"/>
          <w:lang w:eastAsia="zh-TW" w:bidi="ar-SA"/>
        </w:rPr>
        <w:t>06</w:t>
      </w:r>
      <w:r w:rsidR="00886B6F" w:rsidRPr="00886B6F">
        <w:rPr>
          <w:rFonts w:ascii="Times New Roman" w:eastAsia="標楷體" w:hAnsi="Times New Roman"/>
          <w:lang w:eastAsia="zh-TW" w:bidi="ar-SA"/>
        </w:rPr>
        <w:t xml:space="preserve">, </w:t>
      </w:r>
      <w:r w:rsidR="00886B6F" w:rsidRPr="00886B6F">
        <w:rPr>
          <w:rFonts w:ascii="Times New Roman" w:eastAsia="標楷體" w:hAnsi="Times New Roman"/>
          <w:i/>
          <w:iCs/>
          <w:lang w:eastAsia="zh-TW" w:bidi="ar-SA"/>
        </w:rPr>
        <w:t xml:space="preserve">p </w:t>
      </w:r>
      <w:r w:rsidR="00886B6F" w:rsidRPr="00886B6F">
        <w:rPr>
          <w:rFonts w:ascii="Times New Roman" w:eastAsia="標楷體" w:hAnsi="Times New Roman"/>
          <w:lang w:eastAsia="zh-TW" w:bidi="ar-SA"/>
        </w:rPr>
        <w:t>&lt; .0</w:t>
      </w:r>
      <w:r w:rsidR="00886B6F" w:rsidRPr="00886B6F">
        <w:rPr>
          <w:rFonts w:ascii="Times New Roman" w:eastAsia="標楷體" w:hAnsi="Times New Roman" w:hint="eastAsia"/>
          <w:lang w:eastAsia="zh-TW" w:bidi="ar-SA"/>
        </w:rPr>
        <w:t>01</w:t>
      </w:r>
      <w:r w:rsidR="00886B6F" w:rsidRPr="00886B6F">
        <w:rPr>
          <w:rFonts w:ascii="Times New Roman" w:eastAsia="標楷體" w:hAnsi="Times New Roman" w:hint="eastAsia"/>
          <w:color w:val="000000"/>
          <w:lang w:eastAsia="zh-TW" w:bidi="ar-SA"/>
        </w:rPr>
        <w:t>), the direct effect of interactivity on pragmatic UX was not significant (</w:t>
      </w:r>
      <w:r w:rsidR="00886B6F" w:rsidRPr="00886B6F">
        <w:rPr>
          <w:rFonts w:ascii="Times New Roman" w:eastAsia="標楷體" w:hAnsi="Times New Roman"/>
          <w:i/>
          <w:iCs/>
          <w:lang w:eastAsia="zh-TW" w:bidi="ar-SA"/>
        </w:rPr>
        <w:t xml:space="preserve">b </w:t>
      </w:r>
      <w:r w:rsidR="00886B6F" w:rsidRPr="00886B6F">
        <w:rPr>
          <w:rFonts w:ascii="Times New Roman" w:eastAsia="標楷體" w:hAnsi="Times New Roman"/>
          <w:lang w:eastAsia="zh-TW" w:bidi="ar-SA"/>
        </w:rPr>
        <w:t>= .</w:t>
      </w:r>
      <w:r w:rsidR="00886B6F" w:rsidRPr="00886B6F">
        <w:rPr>
          <w:rFonts w:ascii="Times New Roman" w:eastAsia="標楷體" w:hAnsi="Times New Roman" w:hint="eastAsia"/>
          <w:lang w:eastAsia="zh-TW" w:bidi="ar-SA"/>
        </w:rPr>
        <w:t>30</w:t>
      </w:r>
      <w:r w:rsidR="00886B6F" w:rsidRPr="00886B6F">
        <w:rPr>
          <w:rFonts w:ascii="Times New Roman" w:eastAsia="標楷體" w:hAnsi="Times New Roman"/>
          <w:lang w:eastAsia="zh-TW" w:bidi="ar-SA"/>
        </w:rPr>
        <w:t xml:space="preserve">, </w:t>
      </w:r>
      <w:r w:rsidR="00886B6F" w:rsidRPr="00886B6F">
        <w:rPr>
          <w:rFonts w:ascii="Times New Roman" w:eastAsia="標楷體" w:hAnsi="Times New Roman"/>
          <w:i/>
          <w:iCs/>
          <w:lang w:eastAsia="zh-TW" w:bidi="ar-SA"/>
        </w:rPr>
        <w:t xml:space="preserve">SE </w:t>
      </w:r>
      <w:r w:rsidR="00886B6F" w:rsidRPr="00886B6F">
        <w:rPr>
          <w:rFonts w:ascii="Times New Roman" w:eastAsia="標楷體" w:hAnsi="Times New Roman"/>
          <w:lang w:eastAsia="zh-TW" w:bidi="ar-SA"/>
        </w:rPr>
        <w:t>= .</w:t>
      </w:r>
      <w:r w:rsidR="00886B6F" w:rsidRPr="00886B6F">
        <w:rPr>
          <w:rFonts w:ascii="Times New Roman" w:eastAsia="標楷體" w:hAnsi="Times New Roman" w:hint="eastAsia"/>
          <w:lang w:eastAsia="zh-TW" w:bidi="ar-SA"/>
        </w:rPr>
        <w:t>17</w:t>
      </w:r>
      <w:r w:rsidR="00886B6F" w:rsidRPr="00886B6F">
        <w:rPr>
          <w:rFonts w:ascii="Times New Roman" w:eastAsia="標楷體" w:hAnsi="Times New Roman"/>
          <w:lang w:eastAsia="zh-TW" w:bidi="ar-SA"/>
        </w:rPr>
        <w:t xml:space="preserve">, </w:t>
      </w:r>
      <w:r w:rsidR="00886B6F" w:rsidRPr="00886B6F">
        <w:rPr>
          <w:rFonts w:ascii="Times New Roman" w:eastAsia="標楷體" w:hAnsi="Times New Roman"/>
          <w:i/>
          <w:iCs/>
          <w:lang w:eastAsia="zh-TW" w:bidi="ar-SA"/>
        </w:rPr>
        <w:t xml:space="preserve">p </w:t>
      </w:r>
      <w:r w:rsidR="00886B6F" w:rsidRPr="00886B6F">
        <w:rPr>
          <w:rFonts w:ascii="Times New Roman" w:eastAsia="標楷體" w:hAnsi="Times New Roman" w:hint="eastAsia"/>
          <w:lang w:eastAsia="zh-TW" w:bidi="ar-SA"/>
        </w:rPr>
        <w:t>=</w:t>
      </w:r>
      <w:r w:rsidR="00886B6F" w:rsidRPr="00886B6F">
        <w:rPr>
          <w:rFonts w:ascii="Times New Roman" w:eastAsia="標楷體" w:hAnsi="Times New Roman"/>
          <w:lang w:eastAsia="zh-TW" w:bidi="ar-SA"/>
        </w:rPr>
        <w:t xml:space="preserve"> .</w:t>
      </w:r>
      <w:r w:rsidR="00886B6F" w:rsidRPr="00886B6F">
        <w:rPr>
          <w:rFonts w:ascii="Times New Roman" w:eastAsia="標楷體" w:hAnsi="Times New Roman" w:hint="eastAsia"/>
          <w:lang w:eastAsia="zh-TW" w:bidi="ar-SA"/>
        </w:rPr>
        <w:t>07</w:t>
      </w:r>
      <w:r w:rsidR="00886B6F" w:rsidRPr="00886B6F">
        <w:rPr>
          <w:rFonts w:ascii="Times New Roman" w:eastAsia="標楷體" w:hAnsi="Times New Roman" w:hint="eastAsia"/>
          <w:color w:val="000000"/>
          <w:lang w:eastAsia="zh-TW" w:bidi="ar-SA"/>
        </w:rPr>
        <w:t>).</w:t>
      </w:r>
      <w:r w:rsidR="00452340">
        <w:rPr>
          <w:rFonts w:ascii="Times New Roman" w:eastAsia="標楷體" w:hAnsi="Times New Roman" w:hint="eastAsia"/>
          <w:color w:val="000000"/>
          <w:lang w:eastAsia="zh-TW" w:bidi="ar-SA"/>
        </w:rPr>
        <w:t xml:space="preserve"> </w:t>
      </w:r>
    </w:p>
    <w:p w:rsidR="00886B6F" w:rsidRPr="00886B6F" w:rsidRDefault="00886B6F" w:rsidP="00886B6F">
      <w:pPr>
        <w:ind w:firstLine="720"/>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Moreover, the model suggested that the direct effect of interactivity on participants</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attitude</w:t>
      </w:r>
      <w:r w:rsidR="00913913">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toward the website was not statistically significant (</w:t>
      </w:r>
      <w:r w:rsidRPr="00886B6F">
        <w:rPr>
          <w:rFonts w:ascii="Times New Roman" w:eastAsia="標楷體" w:hAnsi="Times New Roman"/>
          <w:i/>
          <w:iCs/>
          <w:lang w:eastAsia="zh-TW" w:bidi="ar-SA"/>
        </w:rPr>
        <w:t xml:space="preserve">b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10</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SE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10</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p </w:t>
      </w:r>
      <w:r w:rsidRPr="00886B6F">
        <w:rPr>
          <w:rFonts w:ascii="Times New Roman" w:eastAsia="標楷體" w:hAnsi="Times New Roman" w:hint="eastAsia"/>
          <w:lang w:eastAsia="zh-TW" w:bidi="ar-SA"/>
        </w:rPr>
        <w:t>=</w:t>
      </w:r>
      <w:r w:rsidRPr="00886B6F">
        <w:rPr>
          <w:rFonts w:ascii="Times New Roman" w:eastAsia="標楷體" w:hAnsi="Times New Roman"/>
          <w:lang w:eastAsia="zh-TW" w:bidi="ar-SA"/>
        </w:rPr>
        <w:t xml:space="preserve"> .</w:t>
      </w:r>
      <w:r w:rsidRPr="00886B6F">
        <w:rPr>
          <w:rFonts w:ascii="Times New Roman" w:eastAsia="標楷體" w:hAnsi="Times New Roman" w:hint="eastAsia"/>
          <w:lang w:eastAsia="zh-TW" w:bidi="ar-SA"/>
        </w:rPr>
        <w:t>28</w:t>
      </w:r>
      <w:r w:rsidRPr="00886B6F">
        <w:rPr>
          <w:rFonts w:ascii="Times New Roman" w:eastAsia="標楷體" w:hAnsi="Times New Roman" w:hint="eastAsia"/>
          <w:color w:val="000000"/>
          <w:lang w:eastAsia="zh-TW" w:bidi="ar-SA"/>
        </w:rPr>
        <w:t>). In contrast, the indirect effect of interactivity on attitude</w:t>
      </w:r>
      <w:r w:rsidR="00913913">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toward the site mediated by hedonic UX was positive and statistically significant (</w:t>
      </w:r>
      <w:r w:rsidRPr="00886B6F">
        <w:rPr>
          <w:rFonts w:ascii="Times New Roman" w:eastAsia="標楷體" w:hAnsi="Times New Roman"/>
          <w:i/>
          <w:iCs/>
          <w:lang w:eastAsia="zh-TW" w:bidi="ar-SA"/>
        </w:rPr>
        <w:t xml:space="preserve">b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16</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SE </w:t>
      </w:r>
      <w:r w:rsidRPr="00886B6F">
        <w:rPr>
          <w:rFonts w:ascii="Times New Roman" w:eastAsia="標楷體" w:hAnsi="Times New Roman"/>
          <w:lang w:eastAsia="zh-TW" w:bidi="ar-SA"/>
        </w:rPr>
        <w:t>= .0</w:t>
      </w:r>
      <w:r w:rsidRPr="00886B6F">
        <w:rPr>
          <w:rFonts w:ascii="Times New Roman" w:eastAsia="標楷體" w:hAnsi="Times New Roman" w:hint="eastAsia"/>
          <w:lang w:eastAsia="zh-TW" w:bidi="ar-SA"/>
        </w:rPr>
        <w:t>7</w:t>
      </w:r>
      <w:r w:rsidRPr="00886B6F">
        <w:rPr>
          <w:rFonts w:ascii="Times New Roman" w:eastAsia="標楷體" w:hAnsi="Times New Roman"/>
          <w:lang w:eastAsia="zh-TW" w:bidi="ar-SA"/>
        </w:rPr>
        <w:t xml:space="preserve">, 95% </w:t>
      </w:r>
      <w:r w:rsidRPr="00886B6F">
        <w:rPr>
          <w:rFonts w:ascii="Times New Roman" w:eastAsia="標楷體" w:hAnsi="Times New Roman"/>
          <w:i/>
          <w:iCs/>
          <w:lang w:eastAsia="zh-TW" w:bidi="ar-SA"/>
        </w:rPr>
        <w:t xml:space="preserve">CI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03</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32</w:t>
      </w:r>
      <w:r w:rsidRPr="00886B6F">
        <w:rPr>
          <w:rFonts w:ascii="Times New Roman" w:eastAsia="標楷體" w:hAnsi="Times New Roman"/>
          <w:lang w:eastAsia="zh-TW" w:bidi="ar-SA"/>
        </w:rPr>
        <w:t>]</w:t>
      </w:r>
      <w:r w:rsidRPr="00886B6F">
        <w:rPr>
          <w:rFonts w:ascii="Times New Roman" w:eastAsia="標楷體" w:hAnsi="Times New Roman" w:hint="eastAsia"/>
          <w:color w:val="000000"/>
          <w:lang w:eastAsia="zh-TW" w:bidi="ar-SA"/>
        </w:rPr>
        <w:t xml:space="preserve">), meaning that participants in the high interactivity condition reported more positive hedonic UX, which in turn </w:t>
      </w:r>
      <w:r w:rsidR="00A52940">
        <w:rPr>
          <w:rFonts w:ascii="Times New Roman" w:eastAsia="標楷體" w:hAnsi="Times New Roman" w:hint="eastAsia"/>
          <w:color w:val="000000"/>
          <w:lang w:eastAsia="zh-TW" w:bidi="ar-SA"/>
        </w:rPr>
        <w:t>led</w:t>
      </w:r>
      <w:r w:rsidRPr="00886B6F">
        <w:rPr>
          <w:rFonts w:ascii="Times New Roman" w:eastAsia="標楷體" w:hAnsi="Times New Roman" w:hint="eastAsia"/>
          <w:color w:val="000000"/>
          <w:lang w:eastAsia="zh-TW" w:bidi="ar-SA"/>
        </w:rPr>
        <w:t xml:space="preserve"> to more positive attitude</w:t>
      </w:r>
      <w:r w:rsidR="00004A9F">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toward the website than those in the no inter</w:t>
      </w:r>
      <w:r w:rsidR="00F90BFE">
        <w:rPr>
          <w:rFonts w:ascii="Times New Roman" w:eastAsia="標楷體" w:hAnsi="Times New Roman" w:hint="eastAsia"/>
          <w:color w:val="000000"/>
          <w:lang w:eastAsia="zh-TW" w:bidi="ar-SA"/>
        </w:rPr>
        <w:t>activity condition (see Figure 8</w:t>
      </w:r>
      <w:r w:rsidRPr="00886B6F">
        <w:rPr>
          <w:rFonts w:ascii="Times New Roman" w:eastAsia="標楷體" w:hAnsi="Times New Roman" w:hint="eastAsia"/>
          <w:color w:val="000000"/>
          <w:lang w:eastAsia="zh-TW" w:bidi="ar-SA"/>
        </w:rPr>
        <w:t>).</w:t>
      </w:r>
      <w:r w:rsidR="00B962D7">
        <w:rPr>
          <w:rFonts w:ascii="Times New Roman" w:eastAsia="標楷體" w:hAnsi="Times New Roman" w:hint="eastAsia"/>
          <w:color w:val="000000"/>
          <w:lang w:eastAsia="zh-TW" w:bidi="ar-SA"/>
        </w:rPr>
        <w:t xml:space="preserve"> Results are presented</w:t>
      </w:r>
      <w:r w:rsidR="00467C06">
        <w:rPr>
          <w:rFonts w:ascii="Times New Roman" w:eastAsia="標楷體" w:hAnsi="Times New Roman" w:hint="eastAsia"/>
          <w:color w:val="000000"/>
          <w:lang w:eastAsia="zh-TW" w:bidi="ar-SA"/>
        </w:rPr>
        <w:t xml:space="preserve"> in Table 11.</w:t>
      </w:r>
    </w:p>
    <w:p w:rsidR="00886B6F" w:rsidRPr="00886B6F" w:rsidRDefault="00886B6F" w:rsidP="00886B6F">
      <w:pPr>
        <w:ind w:firstLine="720"/>
        <w:rPr>
          <w:rFonts w:ascii="Times New Roman" w:eastAsia="標楷體" w:hAnsi="Times New Roman"/>
          <w:color w:val="000000"/>
          <w:lang w:eastAsia="zh-TW" w:bidi="ar-SA"/>
        </w:rPr>
      </w:pPr>
    </w:p>
    <w:p w:rsidR="00BB43D2" w:rsidRDefault="004F1C5F" w:rsidP="00BB43D2">
      <w:pPr>
        <w:keepNext/>
      </w:pPr>
      <w:r>
        <w:rPr>
          <w:noProof/>
          <w:lang w:eastAsia="zh-TW" w:bidi="ar-SA"/>
        </w:rPr>
        <w:lastRenderedPageBreak/>
        <w:drawing>
          <wp:inline distT="0" distB="0" distL="0" distR="0" wp14:anchorId="78413F24" wp14:editId="7A204F65">
            <wp:extent cx="5394960" cy="2611755"/>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94960" cy="2611755"/>
                    </a:xfrm>
                    <a:prstGeom prst="rect">
                      <a:avLst/>
                    </a:prstGeom>
                  </pic:spPr>
                </pic:pic>
              </a:graphicData>
            </a:graphic>
          </wp:inline>
        </w:drawing>
      </w:r>
    </w:p>
    <w:p w:rsidR="00886B6F" w:rsidRPr="00BB43D2" w:rsidRDefault="00BB43D2" w:rsidP="00BB43D2">
      <w:pPr>
        <w:pStyle w:val="a3"/>
        <w:rPr>
          <w:rFonts w:ascii="Times New Roman" w:eastAsia="標楷體" w:hAnsi="Times New Roman"/>
          <w:b w:val="0"/>
          <w:color w:val="000000"/>
          <w:lang w:eastAsia="zh-TW" w:bidi="ar-SA"/>
        </w:rPr>
      </w:pPr>
      <w:bookmarkStart w:id="78" w:name="_Toc14945353"/>
      <w:proofErr w:type="gramStart"/>
      <w:r w:rsidRPr="00BB43D2">
        <w:rPr>
          <w:b w:val="0"/>
          <w:i/>
        </w:rPr>
        <w:t xml:space="preserve">Figure </w:t>
      </w:r>
      <w:r w:rsidRPr="00BB43D2">
        <w:rPr>
          <w:b w:val="0"/>
          <w:i/>
        </w:rPr>
        <w:fldChar w:fldCharType="begin"/>
      </w:r>
      <w:r w:rsidRPr="00BB43D2">
        <w:rPr>
          <w:b w:val="0"/>
          <w:i/>
        </w:rPr>
        <w:instrText xml:space="preserve"> SEQ Figure \* ARABIC </w:instrText>
      </w:r>
      <w:r w:rsidRPr="00BB43D2">
        <w:rPr>
          <w:b w:val="0"/>
          <w:i/>
        </w:rPr>
        <w:fldChar w:fldCharType="separate"/>
      </w:r>
      <w:r w:rsidR="00A45063">
        <w:rPr>
          <w:b w:val="0"/>
          <w:i/>
          <w:noProof/>
        </w:rPr>
        <w:t>8</w:t>
      </w:r>
      <w:r w:rsidRPr="00BB43D2">
        <w:rPr>
          <w:b w:val="0"/>
          <w:i/>
        </w:rPr>
        <w:fldChar w:fldCharType="end"/>
      </w:r>
      <w:r w:rsidRPr="00BB43D2">
        <w:rPr>
          <w:rFonts w:hint="eastAsia"/>
          <w:b w:val="0"/>
          <w:i/>
          <w:lang w:eastAsia="zh-TW"/>
        </w:rPr>
        <w:t>.</w:t>
      </w:r>
      <w:proofErr w:type="gramEnd"/>
      <w:r w:rsidRPr="00BB43D2">
        <w:rPr>
          <w:rFonts w:hint="eastAsia"/>
          <w:b w:val="0"/>
          <w:lang w:eastAsia="zh-TW"/>
        </w:rPr>
        <w:t xml:space="preserve"> </w:t>
      </w:r>
      <w:r w:rsidRPr="00BB43D2">
        <w:rPr>
          <w:b w:val="0"/>
          <w:lang w:eastAsia="zh-TW"/>
        </w:rPr>
        <w:t xml:space="preserve">The effects of interactivity </w:t>
      </w:r>
      <w:r w:rsidR="00E31281" w:rsidRPr="00BB43D2">
        <w:rPr>
          <w:b w:val="0"/>
          <w:lang w:eastAsia="zh-TW"/>
        </w:rPr>
        <w:t>on attitude toward the website (</w:t>
      </w:r>
      <w:proofErr w:type="spellStart"/>
      <w:r w:rsidR="00E31281" w:rsidRPr="00BB43D2">
        <w:rPr>
          <w:b w:val="0"/>
          <w:lang w:eastAsia="zh-TW"/>
        </w:rPr>
        <w:t>A</w:t>
      </w:r>
      <w:r w:rsidR="00E31281" w:rsidRPr="00BB43D2">
        <w:rPr>
          <w:b w:val="0"/>
          <w:vertAlign w:val="subscript"/>
          <w:lang w:eastAsia="zh-TW"/>
        </w:rPr>
        <w:t>site</w:t>
      </w:r>
      <w:proofErr w:type="spellEnd"/>
      <w:r w:rsidR="00E31281" w:rsidRPr="00BB43D2">
        <w:rPr>
          <w:b w:val="0"/>
          <w:lang w:eastAsia="zh-TW"/>
        </w:rPr>
        <w:t>)</w:t>
      </w:r>
      <w:r w:rsidR="00E31281">
        <w:rPr>
          <w:rFonts w:hint="eastAsia"/>
          <w:b w:val="0"/>
          <w:lang w:eastAsia="zh-TW"/>
        </w:rPr>
        <w:t xml:space="preserve"> </w:t>
      </w:r>
      <w:r w:rsidRPr="00BB43D2">
        <w:rPr>
          <w:b w:val="0"/>
          <w:lang w:eastAsia="zh-TW"/>
        </w:rPr>
        <w:t>mediated by pragmatic UX (PUX) and hedonic UX (HUX).</w:t>
      </w:r>
      <w:bookmarkEnd w:id="78"/>
    </w:p>
    <w:p w:rsidR="00886B6F" w:rsidRPr="00886B6F" w:rsidRDefault="00332B44" w:rsidP="00886B6F">
      <w:pPr>
        <w:spacing w:line="240" w:lineRule="auto"/>
        <w:rPr>
          <w:rFonts w:ascii="Times New Roman" w:eastAsia="標楷體" w:hAnsi="Times New Roman"/>
          <w:color w:val="000000"/>
          <w:lang w:eastAsia="zh-TW" w:bidi="ar-SA"/>
        </w:rPr>
      </w:pPr>
      <w:r>
        <w:rPr>
          <w:rFonts w:ascii="Times New Roman" w:eastAsia="標楷體" w:hAnsi="Times New Roman" w:hint="eastAsia"/>
          <w:color w:val="000000"/>
          <w:lang w:eastAsia="zh-TW" w:bidi="ar-SA"/>
        </w:rPr>
        <w:t>Standard errors were</w:t>
      </w:r>
      <w:r w:rsidRPr="00886B6F">
        <w:rPr>
          <w:rFonts w:ascii="Times New Roman" w:eastAsia="標楷體" w:hAnsi="Times New Roman" w:hint="eastAsia"/>
          <w:color w:val="000000"/>
          <w:lang w:eastAsia="zh-TW" w:bidi="ar-SA"/>
        </w:rPr>
        <w:t xml:space="preserve"> given in parentheses</w:t>
      </w:r>
      <w:r>
        <w:rPr>
          <w:rFonts w:ascii="Times New Roman" w:eastAsia="標楷體" w:hAnsi="Times New Roman" w:hint="eastAsia"/>
          <w:color w:val="000000"/>
          <w:lang w:eastAsia="zh-TW" w:bidi="ar-SA"/>
        </w:rPr>
        <w:t xml:space="preserve">. </w:t>
      </w:r>
      <w:r w:rsidR="00886B6F" w:rsidRPr="00886B6F">
        <w:rPr>
          <w:rFonts w:ascii="Times New Roman" w:eastAsia="標楷體" w:hAnsi="Times New Roman" w:hint="eastAsia"/>
          <w:color w:val="000000"/>
          <w:lang w:eastAsia="zh-TW" w:bidi="ar-SA"/>
        </w:rPr>
        <w:t xml:space="preserve">Interactivity was coded as </w:t>
      </w:r>
      <w:r w:rsidR="00886B6F" w:rsidRPr="00886B6F">
        <w:rPr>
          <w:rFonts w:ascii="Times New Roman" w:eastAsia="標楷體" w:hAnsi="Times New Roman"/>
          <w:color w:val="000000"/>
          <w:lang w:eastAsia="zh-TW" w:bidi="ar-SA"/>
        </w:rPr>
        <w:t>“</w:t>
      </w:r>
      <w:r w:rsidR="00886B6F" w:rsidRPr="00886B6F">
        <w:rPr>
          <w:rFonts w:ascii="Times New Roman" w:eastAsia="標楷體" w:hAnsi="Times New Roman" w:hint="eastAsia"/>
          <w:color w:val="000000"/>
          <w:lang w:eastAsia="zh-TW" w:bidi="ar-SA"/>
        </w:rPr>
        <w:t>no interactivity</w:t>
      </w:r>
      <w:r w:rsidR="00886B6F" w:rsidRPr="00886B6F">
        <w:rPr>
          <w:rFonts w:ascii="Times New Roman" w:eastAsia="標楷體" w:hAnsi="Times New Roman"/>
          <w:color w:val="000000"/>
          <w:lang w:eastAsia="zh-TW" w:bidi="ar-SA"/>
        </w:rPr>
        <w:t>”</w:t>
      </w:r>
      <w:r w:rsidR="00886B6F" w:rsidRPr="00886B6F">
        <w:rPr>
          <w:rFonts w:ascii="Times New Roman" w:eastAsia="標楷體" w:hAnsi="Times New Roman" w:hint="eastAsia"/>
          <w:color w:val="000000"/>
          <w:lang w:eastAsia="zh-TW" w:bidi="ar-SA"/>
        </w:rPr>
        <w:t xml:space="preserve"> = 0, </w:t>
      </w:r>
      <w:r w:rsidR="00886B6F" w:rsidRPr="00886B6F">
        <w:rPr>
          <w:rFonts w:ascii="Times New Roman" w:eastAsia="標楷體" w:hAnsi="Times New Roman"/>
          <w:color w:val="000000"/>
          <w:lang w:eastAsia="zh-TW" w:bidi="ar-SA"/>
        </w:rPr>
        <w:t>“</w:t>
      </w:r>
      <w:r w:rsidR="00886B6F" w:rsidRPr="00886B6F">
        <w:rPr>
          <w:rFonts w:ascii="Times New Roman" w:eastAsia="標楷體" w:hAnsi="Times New Roman" w:hint="eastAsia"/>
          <w:color w:val="000000"/>
          <w:lang w:eastAsia="zh-TW" w:bidi="ar-SA"/>
        </w:rPr>
        <w:t>high interactivity</w:t>
      </w:r>
      <w:r w:rsidR="00886B6F" w:rsidRPr="00886B6F">
        <w:rPr>
          <w:rFonts w:ascii="Times New Roman" w:eastAsia="標楷體" w:hAnsi="Times New Roman"/>
          <w:color w:val="000000"/>
          <w:lang w:eastAsia="zh-TW" w:bidi="ar-SA"/>
        </w:rPr>
        <w:t>”</w:t>
      </w:r>
      <w:r w:rsidR="00886B6F" w:rsidRPr="00886B6F">
        <w:rPr>
          <w:rFonts w:ascii="Times New Roman" w:eastAsia="標楷體" w:hAnsi="Times New Roman" w:hint="eastAsia"/>
          <w:color w:val="000000"/>
          <w:lang w:eastAsia="zh-TW" w:bidi="ar-SA"/>
        </w:rPr>
        <w:t xml:space="preserve"> = 1. </w:t>
      </w:r>
    </w:p>
    <w:p w:rsidR="00886B6F" w:rsidRPr="00886B6F" w:rsidRDefault="00886B6F" w:rsidP="00886B6F">
      <w:pPr>
        <w:spacing w:line="240" w:lineRule="auto"/>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 xml:space="preserve">* </w:t>
      </w:r>
      <w:proofErr w:type="gramStart"/>
      <w:r w:rsidRPr="00886B6F">
        <w:rPr>
          <w:rFonts w:ascii="Times New Roman" w:eastAsia="標楷體" w:hAnsi="Times New Roman"/>
          <w:i/>
          <w:color w:val="000000"/>
          <w:lang w:eastAsia="zh-TW" w:bidi="ar-SA"/>
        </w:rPr>
        <w:t>p</w:t>
      </w:r>
      <w:proofErr w:type="gramEnd"/>
      <w:r w:rsidRPr="00886B6F">
        <w:rPr>
          <w:rFonts w:ascii="Times New Roman" w:eastAsia="標楷體" w:hAnsi="Times New Roman"/>
          <w:color w:val="000000"/>
          <w:lang w:eastAsia="zh-TW" w:bidi="ar-SA"/>
        </w:rPr>
        <w:t xml:space="preserve"> &lt; .0</w:t>
      </w:r>
      <w:r w:rsidRPr="00886B6F">
        <w:rPr>
          <w:rFonts w:ascii="Times New Roman" w:eastAsia="標楷體" w:hAnsi="Times New Roman" w:hint="eastAsia"/>
          <w:color w:val="000000"/>
          <w:lang w:eastAsia="zh-TW" w:bidi="ar-SA"/>
        </w:rPr>
        <w:t xml:space="preserve">5.  *** </w:t>
      </w:r>
      <w:proofErr w:type="gramStart"/>
      <w:r w:rsidRPr="00886B6F">
        <w:rPr>
          <w:rFonts w:ascii="Times New Roman" w:eastAsia="標楷體" w:hAnsi="Times New Roman"/>
          <w:i/>
          <w:color w:val="000000"/>
          <w:lang w:eastAsia="zh-TW" w:bidi="ar-SA"/>
        </w:rPr>
        <w:t>p</w:t>
      </w:r>
      <w:proofErr w:type="gramEnd"/>
      <w:r w:rsidRPr="00886B6F">
        <w:rPr>
          <w:rFonts w:ascii="Times New Roman" w:eastAsia="標楷體" w:hAnsi="Times New Roman"/>
          <w:color w:val="000000"/>
          <w:lang w:eastAsia="zh-TW" w:bidi="ar-SA"/>
        </w:rPr>
        <w:t xml:space="preserve"> &lt; .0</w:t>
      </w:r>
      <w:r w:rsidRPr="00886B6F">
        <w:rPr>
          <w:rFonts w:ascii="Times New Roman" w:eastAsia="標楷體" w:hAnsi="Times New Roman" w:hint="eastAsia"/>
          <w:color w:val="000000"/>
          <w:lang w:eastAsia="zh-TW" w:bidi="ar-SA"/>
        </w:rPr>
        <w:t xml:space="preserve">01. </w:t>
      </w:r>
    </w:p>
    <w:p w:rsidR="00886B6F" w:rsidRPr="00886B6F" w:rsidRDefault="00886B6F" w:rsidP="00886B6F">
      <w:pPr>
        <w:ind w:firstLine="720"/>
        <w:rPr>
          <w:rFonts w:ascii="Times New Roman" w:eastAsia="標楷體" w:hAnsi="Times New Roman"/>
          <w:color w:val="000000"/>
          <w:lang w:eastAsia="zh-TW" w:bidi="ar-SA"/>
        </w:rPr>
      </w:pPr>
    </w:p>
    <w:p w:rsidR="00886B6F" w:rsidRDefault="00886B6F" w:rsidP="00886B6F">
      <w:pPr>
        <w:ind w:firstLine="720"/>
        <w:rPr>
          <w:rFonts w:ascii="Times New Roman" w:eastAsia="標楷體" w:hAnsi="Times New Roman"/>
          <w:color w:val="000000"/>
          <w:lang w:eastAsia="zh-TW" w:bidi="ar-SA"/>
        </w:rPr>
      </w:pPr>
    </w:p>
    <w:p w:rsidR="00467C06" w:rsidRPr="0002221D" w:rsidRDefault="00467C06" w:rsidP="00467C06">
      <w:pPr>
        <w:pStyle w:val="a3"/>
        <w:keepNext/>
        <w:rPr>
          <w:b w:val="0"/>
          <w:color w:val="FFFFFF" w:themeColor="background1"/>
          <w:sz w:val="16"/>
          <w:szCs w:val="16"/>
        </w:rPr>
      </w:pPr>
      <w:bookmarkStart w:id="79" w:name="_Toc15417865"/>
      <w:proofErr w:type="gramStart"/>
      <w:r w:rsidRPr="00A87011">
        <w:rPr>
          <w:b w:val="0"/>
        </w:rPr>
        <w:t xml:space="preserve">Table </w:t>
      </w:r>
      <w:r w:rsidRPr="00A87011">
        <w:rPr>
          <w:b w:val="0"/>
        </w:rPr>
        <w:fldChar w:fldCharType="begin"/>
      </w:r>
      <w:r w:rsidRPr="00A87011">
        <w:rPr>
          <w:b w:val="0"/>
        </w:rPr>
        <w:instrText xml:space="preserve"> SEQ Table \* ARABIC </w:instrText>
      </w:r>
      <w:r w:rsidRPr="00A87011">
        <w:rPr>
          <w:b w:val="0"/>
        </w:rPr>
        <w:fldChar w:fldCharType="separate"/>
      </w:r>
      <w:r w:rsidR="0002221D">
        <w:rPr>
          <w:b w:val="0"/>
          <w:noProof/>
        </w:rPr>
        <w:t>11</w:t>
      </w:r>
      <w:r w:rsidRPr="00A87011">
        <w:rPr>
          <w:b w:val="0"/>
        </w:rPr>
        <w:fldChar w:fldCharType="end"/>
      </w:r>
      <w:r w:rsidRPr="0002221D">
        <w:rPr>
          <w:rFonts w:hint="eastAsia"/>
          <w:b w:val="0"/>
          <w:color w:val="FFFFFF" w:themeColor="background1"/>
          <w:lang w:eastAsia="zh-TW"/>
        </w:rPr>
        <w:t>.</w:t>
      </w:r>
      <w:proofErr w:type="gramEnd"/>
      <w:r w:rsidRPr="0002221D">
        <w:rPr>
          <w:rFonts w:hint="eastAsia"/>
          <w:b w:val="0"/>
          <w:color w:val="FFFFFF" w:themeColor="background1"/>
          <w:lang w:eastAsia="zh-TW"/>
        </w:rPr>
        <w:t xml:space="preserve"> </w:t>
      </w:r>
      <w:r w:rsidRPr="0002221D">
        <w:rPr>
          <w:rFonts w:ascii="Times New Roman" w:eastAsia="標楷體" w:hAnsi="Times New Roman" w:hint="eastAsia"/>
          <w:b w:val="0"/>
          <w:i/>
          <w:color w:val="FFFFFF" w:themeColor="background1"/>
          <w:sz w:val="16"/>
          <w:szCs w:val="16"/>
          <w:lang w:eastAsia="zh-TW" w:bidi="ar-SA"/>
        </w:rPr>
        <w:t xml:space="preserve">Mediating Role of UX on the </w:t>
      </w:r>
      <w:r w:rsidRPr="0002221D">
        <w:rPr>
          <w:rFonts w:ascii="Times New Roman" w:eastAsia="標楷體" w:hAnsi="Times New Roman"/>
          <w:b w:val="0"/>
          <w:i/>
          <w:color w:val="FFFFFF" w:themeColor="background1"/>
          <w:sz w:val="16"/>
          <w:szCs w:val="16"/>
          <w:lang w:eastAsia="zh-TW" w:bidi="ar-SA"/>
        </w:rPr>
        <w:t xml:space="preserve">Direct and Indirect Relationship between </w:t>
      </w:r>
      <w:r w:rsidR="0002221D" w:rsidRPr="0002221D">
        <w:rPr>
          <w:rFonts w:ascii="Times New Roman" w:eastAsia="標楷體" w:hAnsi="Times New Roman" w:hint="eastAsia"/>
          <w:b w:val="0"/>
          <w:i/>
          <w:color w:val="FFFFFF" w:themeColor="background1"/>
          <w:sz w:val="16"/>
          <w:szCs w:val="16"/>
          <w:lang w:eastAsia="zh-TW" w:bidi="ar-SA"/>
        </w:rPr>
        <w:t>Interactivity</w:t>
      </w:r>
      <w:r w:rsidRPr="0002221D">
        <w:rPr>
          <w:rFonts w:ascii="Times New Roman" w:eastAsia="標楷體" w:hAnsi="Times New Roman"/>
          <w:b w:val="0"/>
          <w:i/>
          <w:color w:val="FFFFFF" w:themeColor="background1"/>
          <w:sz w:val="16"/>
          <w:szCs w:val="16"/>
          <w:lang w:eastAsia="zh-TW" w:bidi="ar-SA"/>
        </w:rPr>
        <w:t xml:space="preserve"> and Attitude toward the </w:t>
      </w:r>
      <w:r w:rsidRPr="0002221D">
        <w:rPr>
          <w:rFonts w:ascii="Times New Roman" w:eastAsia="標楷體" w:hAnsi="Times New Roman" w:hint="eastAsia"/>
          <w:b w:val="0"/>
          <w:i/>
          <w:color w:val="FFFFFF" w:themeColor="background1"/>
          <w:sz w:val="16"/>
          <w:szCs w:val="16"/>
          <w:lang w:eastAsia="zh-TW" w:bidi="ar-SA"/>
        </w:rPr>
        <w:t>Website</w:t>
      </w:r>
      <w:bookmarkEnd w:id="79"/>
    </w:p>
    <w:p w:rsidR="00467C06" w:rsidRPr="00873972" w:rsidRDefault="00467C06" w:rsidP="00467C06">
      <w:pPr>
        <w:pStyle w:val="a3"/>
        <w:keepNext/>
        <w:rPr>
          <w:b w:val="0"/>
        </w:rPr>
      </w:pPr>
      <w:r>
        <w:rPr>
          <w:rFonts w:ascii="Times New Roman" w:eastAsia="標楷體" w:hAnsi="Times New Roman" w:hint="eastAsia"/>
          <w:b w:val="0"/>
          <w:i/>
          <w:lang w:eastAsia="zh-TW" w:bidi="ar-SA"/>
        </w:rPr>
        <w:t xml:space="preserve">Mediating Role of UX on the </w:t>
      </w:r>
      <w:r w:rsidRPr="00467C06">
        <w:rPr>
          <w:rFonts w:ascii="Times New Roman" w:eastAsia="標楷體" w:hAnsi="Times New Roman"/>
          <w:b w:val="0"/>
          <w:i/>
          <w:lang w:eastAsia="zh-TW" w:bidi="ar-SA"/>
        </w:rPr>
        <w:t xml:space="preserve">Direct and Indirect Relationship between </w:t>
      </w:r>
      <w:r w:rsidR="0002221D">
        <w:rPr>
          <w:rFonts w:ascii="Times New Roman" w:eastAsia="標楷體" w:hAnsi="Times New Roman" w:hint="eastAsia"/>
          <w:b w:val="0"/>
          <w:i/>
          <w:lang w:eastAsia="zh-TW" w:bidi="ar-SA"/>
        </w:rPr>
        <w:t>Interactivity</w:t>
      </w:r>
      <w:r>
        <w:rPr>
          <w:rFonts w:ascii="Times New Roman" w:eastAsia="標楷體" w:hAnsi="Times New Roman"/>
          <w:b w:val="0"/>
          <w:i/>
          <w:lang w:eastAsia="zh-TW" w:bidi="ar-SA"/>
        </w:rPr>
        <w:t xml:space="preserve"> and Attitude toward the </w:t>
      </w:r>
      <w:r>
        <w:rPr>
          <w:rFonts w:ascii="Times New Roman" w:eastAsia="標楷體" w:hAnsi="Times New Roman" w:hint="eastAsia"/>
          <w:b w:val="0"/>
          <w:i/>
          <w:lang w:eastAsia="zh-TW" w:bidi="ar-SA"/>
        </w:rPr>
        <w:t>Website</w:t>
      </w:r>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170"/>
        <w:gridCol w:w="1256"/>
        <w:gridCol w:w="711"/>
      </w:tblGrid>
      <w:tr w:rsidR="00467C06" w:rsidRPr="003E61B2" w:rsidTr="00467C06">
        <w:trPr>
          <w:trHeight w:val="353"/>
        </w:trPr>
        <w:tc>
          <w:tcPr>
            <w:tcW w:w="3613" w:type="dxa"/>
            <w:vMerge w:val="restart"/>
            <w:tcBorders>
              <w:top w:val="single" w:sz="4" w:space="0" w:color="auto"/>
              <w:left w:val="nil"/>
              <w:right w:val="nil"/>
            </w:tcBorders>
            <w:shd w:val="clear" w:color="auto" w:fill="auto"/>
            <w:noWrap/>
            <w:vAlign w:val="center"/>
            <w:hideMark/>
          </w:tcPr>
          <w:p w:rsidR="00467C06" w:rsidRPr="004C292A" w:rsidRDefault="00467C06" w:rsidP="00467C06">
            <w:pPr>
              <w:spacing w:line="240" w:lineRule="auto"/>
              <w:rPr>
                <w:rFonts w:ascii="Times New Roman" w:hAnsi="Times New Roman"/>
              </w:rPr>
            </w:pPr>
            <w:r w:rsidRPr="004C292A">
              <w:rPr>
                <w:rFonts w:ascii="Times New Roman" w:hAnsi="Times New Roman"/>
              </w:rPr>
              <w:t>Specific Effect</w:t>
            </w:r>
          </w:p>
        </w:tc>
        <w:tc>
          <w:tcPr>
            <w:tcW w:w="1530" w:type="dxa"/>
            <w:vMerge w:val="restart"/>
            <w:tcBorders>
              <w:top w:val="single" w:sz="4" w:space="0" w:color="auto"/>
              <w:left w:val="nil"/>
              <w:right w:val="nil"/>
            </w:tcBorders>
            <w:shd w:val="clear" w:color="auto" w:fill="auto"/>
            <w:noWrap/>
            <w:vAlign w:val="center"/>
            <w:hideMark/>
          </w:tcPr>
          <w:p w:rsidR="00467C06" w:rsidRPr="004C292A" w:rsidRDefault="00467C06" w:rsidP="00467C06">
            <w:pPr>
              <w:spacing w:line="240" w:lineRule="auto"/>
              <w:jc w:val="center"/>
              <w:rPr>
                <w:rFonts w:ascii="Times New Roman" w:hAnsi="Times New Roman"/>
              </w:rPr>
            </w:pPr>
            <w:r w:rsidRPr="004C292A">
              <w:rPr>
                <w:rFonts w:ascii="Times New Roman" w:hAnsi="Times New Roman"/>
              </w:rPr>
              <w:t>Point Estimate</w:t>
            </w:r>
          </w:p>
        </w:tc>
        <w:tc>
          <w:tcPr>
            <w:tcW w:w="1170" w:type="dxa"/>
            <w:vMerge w:val="restart"/>
            <w:tcBorders>
              <w:top w:val="single" w:sz="4" w:space="0" w:color="auto"/>
              <w:left w:val="nil"/>
              <w:right w:val="nil"/>
            </w:tcBorders>
            <w:shd w:val="clear" w:color="auto" w:fill="auto"/>
            <w:noWrap/>
            <w:vAlign w:val="center"/>
            <w:hideMark/>
          </w:tcPr>
          <w:p w:rsidR="00467C06" w:rsidRPr="004C292A" w:rsidRDefault="00467C06" w:rsidP="00467C06">
            <w:pPr>
              <w:spacing w:line="240" w:lineRule="auto"/>
              <w:jc w:val="center"/>
              <w:rPr>
                <w:rFonts w:ascii="Times New Roman" w:hAnsi="Times New Roman"/>
                <w:i/>
              </w:rPr>
            </w:pPr>
            <w:r w:rsidRPr="004C292A">
              <w:rPr>
                <w:rFonts w:ascii="Times New Roman" w:hAnsi="Times New Roman"/>
                <w:i/>
              </w:rPr>
              <w:t>Boot SE</w:t>
            </w:r>
          </w:p>
        </w:tc>
        <w:tc>
          <w:tcPr>
            <w:tcW w:w="1967" w:type="dxa"/>
            <w:gridSpan w:val="2"/>
            <w:tcBorders>
              <w:top w:val="single" w:sz="4" w:space="0" w:color="auto"/>
              <w:left w:val="nil"/>
              <w:bottom w:val="single" w:sz="4" w:space="0" w:color="auto"/>
              <w:right w:val="nil"/>
            </w:tcBorders>
            <w:vAlign w:val="center"/>
          </w:tcPr>
          <w:p w:rsidR="00467C06" w:rsidRPr="004C292A" w:rsidRDefault="00467C06" w:rsidP="00467C06">
            <w:pPr>
              <w:spacing w:line="240" w:lineRule="auto"/>
              <w:jc w:val="center"/>
              <w:rPr>
                <w:rFonts w:ascii="Times New Roman" w:hAnsi="Times New Roman"/>
              </w:rPr>
            </w:pPr>
            <w:r w:rsidRPr="004C292A">
              <w:rPr>
                <w:rFonts w:ascii="Times New Roman" w:hAnsi="Times New Roman"/>
              </w:rPr>
              <w:t>95% Bootstrap CI</w:t>
            </w:r>
          </w:p>
        </w:tc>
      </w:tr>
      <w:tr w:rsidR="00467C06" w:rsidRPr="003E61B2" w:rsidTr="00467C06">
        <w:trPr>
          <w:trHeight w:val="335"/>
        </w:trPr>
        <w:tc>
          <w:tcPr>
            <w:tcW w:w="3613" w:type="dxa"/>
            <w:vMerge/>
            <w:tcBorders>
              <w:left w:val="nil"/>
              <w:bottom w:val="single" w:sz="4" w:space="0" w:color="auto"/>
              <w:right w:val="nil"/>
            </w:tcBorders>
            <w:shd w:val="clear" w:color="auto" w:fill="auto"/>
            <w:noWrap/>
            <w:vAlign w:val="center"/>
          </w:tcPr>
          <w:p w:rsidR="00467C06" w:rsidRPr="004C292A" w:rsidRDefault="00467C06" w:rsidP="00467C06">
            <w:pPr>
              <w:spacing w:line="240" w:lineRule="auto"/>
              <w:rPr>
                <w:rFonts w:ascii="Times New Roman" w:hAnsi="Times New Roman"/>
              </w:rPr>
            </w:pPr>
          </w:p>
        </w:tc>
        <w:tc>
          <w:tcPr>
            <w:tcW w:w="1530" w:type="dxa"/>
            <w:vMerge/>
            <w:tcBorders>
              <w:left w:val="nil"/>
              <w:bottom w:val="single" w:sz="4" w:space="0" w:color="auto"/>
              <w:right w:val="nil"/>
            </w:tcBorders>
            <w:shd w:val="clear" w:color="auto" w:fill="auto"/>
            <w:noWrap/>
            <w:vAlign w:val="center"/>
          </w:tcPr>
          <w:p w:rsidR="00467C06" w:rsidRPr="004C292A" w:rsidRDefault="00467C06" w:rsidP="00467C06">
            <w:pPr>
              <w:spacing w:line="240" w:lineRule="auto"/>
              <w:jc w:val="center"/>
              <w:rPr>
                <w:rFonts w:ascii="Times New Roman" w:hAnsi="Times New Roman"/>
              </w:rPr>
            </w:pPr>
          </w:p>
        </w:tc>
        <w:tc>
          <w:tcPr>
            <w:tcW w:w="1170" w:type="dxa"/>
            <w:vMerge/>
            <w:tcBorders>
              <w:left w:val="nil"/>
              <w:bottom w:val="single" w:sz="4" w:space="0" w:color="auto"/>
              <w:right w:val="nil"/>
            </w:tcBorders>
            <w:shd w:val="clear" w:color="auto" w:fill="auto"/>
            <w:noWrap/>
            <w:vAlign w:val="center"/>
          </w:tcPr>
          <w:p w:rsidR="00467C06" w:rsidRPr="004C292A" w:rsidRDefault="00467C06" w:rsidP="00467C06">
            <w:pPr>
              <w:spacing w:line="240" w:lineRule="auto"/>
              <w:jc w:val="center"/>
              <w:rPr>
                <w:rFonts w:ascii="Times New Roman" w:hAnsi="Times New Roman"/>
                <w:i/>
              </w:rPr>
            </w:pPr>
          </w:p>
        </w:tc>
        <w:tc>
          <w:tcPr>
            <w:tcW w:w="1256" w:type="dxa"/>
            <w:tcBorders>
              <w:top w:val="single" w:sz="4" w:space="0" w:color="auto"/>
              <w:left w:val="nil"/>
              <w:bottom w:val="single" w:sz="4" w:space="0" w:color="auto"/>
              <w:right w:val="nil"/>
            </w:tcBorders>
            <w:vAlign w:val="center"/>
          </w:tcPr>
          <w:p w:rsidR="00467C06" w:rsidRPr="004C292A" w:rsidRDefault="00467C06" w:rsidP="00467C06">
            <w:pPr>
              <w:spacing w:line="240" w:lineRule="auto"/>
              <w:jc w:val="center"/>
              <w:rPr>
                <w:rFonts w:ascii="Times New Roman" w:hAnsi="Times New Roman"/>
              </w:rPr>
            </w:pPr>
            <w:r w:rsidRPr="004C292A">
              <w:rPr>
                <w:rFonts w:ascii="Times New Roman" w:hAnsi="Times New Roman"/>
              </w:rPr>
              <w:t>LL</w:t>
            </w:r>
          </w:p>
        </w:tc>
        <w:tc>
          <w:tcPr>
            <w:tcW w:w="711" w:type="dxa"/>
            <w:tcBorders>
              <w:top w:val="single" w:sz="4" w:space="0" w:color="auto"/>
              <w:left w:val="nil"/>
              <w:bottom w:val="single" w:sz="4" w:space="0" w:color="auto"/>
              <w:right w:val="nil"/>
            </w:tcBorders>
            <w:vAlign w:val="center"/>
          </w:tcPr>
          <w:p w:rsidR="00467C06" w:rsidRPr="004C292A" w:rsidRDefault="00467C06" w:rsidP="00467C06">
            <w:pPr>
              <w:spacing w:line="240" w:lineRule="auto"/>
              <w:jc w:val="center"/>
              <w:rPr>
                <w:rFonts w:ascii="Times New Roman" w:hAnsi="Times New Roman"/>
              </w:rPr>
            </w:pPr>
            <w:r w:rsidRPr="004C292A">
              <w:rPr>
                <w:rFonts w:ascii="Times New Roman" w:hAnsi="Times New Roman"/>
              </w:rPr>
              <w:t>UL</w:t>
            </w:r>
          </w:p>
        </w:tc>
      </w:tr>
      <w:tr w:rsidR="00467C06" w:rsidRPr="003E61B2" w:rsidTr="00467C06">
        <w:trPr>
          <w:trHeight w:val="624"/>
        </w:trPr>
        <w:tc>
          <w:tcPr>
            <w:tcW w:w="3613" w:type="dxa"/>
            <w:tcBorders>
              <w:top w:val="single" w:sz="4" w:space="0" w:color="auto"/>
              <w:left w:val="nil"/>
              <w:right w:val="nil"/>
            </w:tcBorders>
            <w:shd w:val="clear" w:color="auto" w:fill="auto"/>
            <w:noWrap/>
            <w:vAlign w:val="center"/>
          </w:tcPr>
          <w:p w:rsidR="00467C06" w:rsidRPr="004C292A" w:rsidRDefault="0002221D" w:rsidP="00467C06">
            <w:pPr>
              <w:spacing w:line="240" w:lineRule="auto"/>
              <w:rPr>
                <w:rFonts w:ascii="Times New Roman" w:hAnsi="Times New Roman"/>
              </w:rPr>
            </w:pPr>
            <w:r>
              <w:rPr>
                <w:rFonts w:ascii="Times New Roman" w:hAnsi="Times New Roman" w:hint="eastAsia"/>
                <w:lang w:eastAsia="zh-TW"/>
              </w:rPr>
              <w:t>Interactivity</w:t>
            </w:r>
            <w:r w:rsidR="00467C06" w:rsidRPr="004C292A">
              <w:rPr>
                <w:rFonts w:ascii="Times New Roman" w:hAnsi="Times New Roman"/>
              </w:rPr>
              <w:t xml:space="preserve"> →</w:t>
            </w:r>
            <w:r w:rsidR="00467C06" w:rsidRPr="004C292A">
              <w:rPr>
                <w:b/>
                <w:lang w:eastAsia="zh-TW"/>
              </w:rPr>
              <w:t xml:space="preserve"> </w:t>
            </w:r>
            <w:proofErr w:type="spellStart"/>
            <w:r w:rsidR="00467C06" w:rsidRPr="004C292A">
              <w:rPr>
                <w:lang w:eastAsia="zh-TW"/>
              </w:rPr>
              <w:t>A</w:t>
            </w:r>
            <w:r w:rsidR="00467C06" w:rsidRPr="004C292A">
              <w:rPr>
                <w:vertAlign w:val="subscript"/>
                <w:lang w:eastAsia="zh-TW"/>
              </w:rPr>
              <w:t>site</w:t>
            </w:r>
            <w:proofErr w:type="spellEnd"/>
          </w:p>
        </w:tc>
        <w:tc>
          <w:tcPr>
            <w:tcW w:w="1530" w:type="dxa"/>
            <w:tcBorders>
              <w:top w:val="single" w:sz="4" w:space="0" w:color="auto"/>
              <w:left w:val="nil"/>
              <w:right w:val="nil"/>
            </w:tcBorders>
            <w:shd w:val="clear" w:color="auto" w:fill="auto"/>
            <w:noWrap/>
            <w:vAlign w:val="center"/>
          </w:tcPr>
          <w:p w:rsidR="00467C06" w:rsidRPr="004C292A" w:rsidRDefault="00B962D7" w:rsidP="00467C06">
            <w:pPr>
              <w:spacing w:line="240" w:lineRule="auto"/>
              <w:jc w:val="center"/>
              <w:rPr>
                <w:rFonts w:ascii="Times New Roman" w:hAnsi="Times New Roman"/>
                <w:lang w:eastAsia="zh-TW"/>
              </w:rPr>
            </w:pPr>
            <w:r>
              <w:rPr>
                <w:rFonts w:ascii="Times New Roman" w:hAnsi="Times New Roman" w:hint="eastAsia"/>
                <w:lang w:eastAsia="zh-TW"/>
              </w:rPr>
              <w:t>.10</w:t>
            </w:r>
          </w:p>
        </w:tc>
        <w:tc>
          <w:tcPr>
            <w:tcW w:w="1170" w:type="dxa"/>
            <w:tcBorders>
              <w:top w:val="single" w:sz="4" w:space="0" w:color="auto"/>
              <w:left w:val="nil"/>
              <w:right w:val="nil"/>
            </w:tcBorders>
            <w:shd w:val="clear" w:color="auto" w:fill="auto"/>
            <w:noWrap/>
            <w:vAlign w:val="center"/>
          </w:tcPr>
          <w:p w:rsidR="00467C06" w:rsidRPr="004C292A" w:rsidRDefault="00467C06" w:rsidP="00467C06">
            <w:pPr>
              <w:spacing w:line="240" w:lineRule="auto"/>
              <w:jc w:val="center"/>
              <w:rPr>
                <w:rFonts w:ascii="Times New Roman" w:hAnsi="Times New Roman"/>
                <w:lang w:eastAsia="zh-TW"/>
              </w:rPr>
            </w:pPr>
            <w:r>
              <w:rPr>
                <w:rFonts w:ascii="Times New Roman" w:hAnsi="Times New Roman"/>
              </w:rPr>
              <w:t>.1</w:t>
            </w:r>
            <w:r>
              <w:rPr>
                <w:rFonts w:ascii="Times New Roman" w:hAnsi="Times New Roman" w:hint="eastAsia"/>
                <w:lang w:eastAsia="zh-TW"/>
              </w:rPr>
              <w:t>0</w:t>
            </w:r>
          </w:p>
        </w:tc>
        <w:tc>
          <w:tcPr>
            <w:tcW w:w="1256" w:type="dxa"/>
            <w:tcBorders>
              <w:top w:val="single" w:sz="4" w:space="0" w:color="auto"/>
              <w:left w:val="nil"/>
              <w:right w:val="nil"/>
            </w:tcBorders>
            <w:vAlign w:val="center"/>
          </w:tcPr>
          <w:p w:rsidR="00467C06" w:rsidRPr="004C292A" w:rsidRDefault="00467C06" w:rsidP="00467C06">
            <w:pPr>
              <w:spacing w:line="240" w:lineRule="auto"/>
              <w:jc w:val="center"/>
              <w:rPr>
                <w:rFonts w:ascii="Times New Roman" w:hAnsi="Times New Roman"/>
                <w:lang w:eastAsia="zh-TW"/>
              </w:rPr>
            </w:pPr>
            <w:r>
              <w:rPr>
                <w:rFonts w:ascii="Times New Roman" w:hAnsi="Times New Roman"/>
              </w:rPr>
              <w:t>-.</w:t>
            </w:r>
            <w:r w:rsidR="00B962D7">
              <w:rPr>
                <w:rFonts w:ascii="Times New Roman" w:hAnsi="Times New Roman" w:hint="eastAsia"/>
                <w:lang w:eastAsia="zh-TW"/>
              </w:rPr>
              <w:t>09</w:t>
            </w:r>
          </w:p>
        </w:tc>
        <w:tc>
          <w:tcPr>
            <w:tcW w:w="711" w:type="dxa"/>
            <w:tcBorders>
              <w:top w:val="single" w:sz="4" w:space="0" w:color="auto"/>
              <w:left w:val="nil"/>
              <w:right w:val="nil"/>
            </w:tcBorders>
            <w:vAlign w:val="center"/>
          </w:tcPr>
          <w:p w:rsidR="00467C06" w:rsidRPr="004C292A" w:rsidRDefault="00467C06" w:rsidP="00467C06">
            <w:pPr>
              <w:spacing w:line="240" w:lineRule="auto"/>
              <w:jc w:val="center"/>
              <w:rPr>
                <w:rFonts w:ascii="Times New Roman" w:hAnsi="Times New Roman"/>
                <w:lang w:eastAsia="zh-TW"/>
              </w:rPr>
            </w:pPr>
            <w:r>
              <w:rPr>
                <w:rFonts w:ascii="Times New Roman" w:hAnsi="Times New Roman"/>
              </w:rPr>
              <w:t>.</w:t>
            </w:r>
            <w:r w:rsidR="00B962D7">
              <w:rPr>
                <w:rFonts w:ascii="Times New Roman" w:hAnsi="Times New Roman" w:hint="eastAsia"/>
                <w:lang w:eastAsia="zh-TW"/>
              </w:rPr>
              <w:t>29</w:t>
            </w:r>
          </w:p>
        </w:tc>
      </w:tr>
      <w:tr w:rsidR="00467C06" w:rsidRPr="004367F0" w:rsidTr="00467C06">
        <w:trPr>
          <w:trHeight w:val="624"/>
        </w:trPr>
        <w:tc>
          <w:tcPr>
            <w:tcW w:w="3613" w:type="dxa"/>
            <w:tcBorders>
              <w:left w:val="nil"/>
              <w:right w:val="nil"/>
            </w:tcBorders>
            <w:shd w:val="clear" w:color="auto" w:fill="auto"/>
            <w:noWrap/>
            <w:vAlign w:val="center"/>
          </w:tcPr>
          <w:p w:rsidR="00467C06" w:rsidRPr="004C292A" w:rsidRDefault="0002221D" w:rsidP="00467C06">
            <w:pPr>
              <w:spacing w:line="240" w:lineRule="auto"/>
              <w:rPr>
                <w:rFonts w:ascii="Times New Roman" w:hAnsi="Times New Roman"/>
              </w:rPr>
            </w:pPr>
            <w:r>
              <w:rPr>
                <w:rFonts w:ascii="Times New Roman" w:hAnsi="Times New Roman" w:hint="eastAsia"/>
                <w:lang w:eastAsia="zh-TW"/>
              </w:rPr>
              <w:t>Interactivity</w:t>
            </w:r>
            <w:r w:rsidR="00467C06" w:rsidRPr="004C292A">
              <w:rPr>
                <w:rFonts w:ascii="Times New Roman" w:hAnsi="Times New Roman"/>
              </w:rPr>
              <w:t xml:space="preserve"> →</w:t>
            </w:r>
            <w:r w:rsidR="00467C06">
              <w:rPr>
                <w:rFonts w:ascii="Times New Roman" w:hAnsi="Times New Roman" w:hint="eastAsia"/>
                <w:lang w:eastAsia="zh-TW"/>
              </w:rPr>
              <w:t xml:space="preserve"> PUX </w:t>
            </w:r>
            <w:r w:rsidR="00467C06" w:rsidRPr="004C292A">
              <w:rPr>
                <w:rFonts w:ascii="Times New Roman" w:hAnsi="Times New Roman"/>
              </w:rPr>
              <w:t>→</w:t>
            </w:r>
            <w:r w:rsidR="00467C06" w:rsidRPr="004C292A">
              <w:rPr>
                <w:b/>
                <w:lang w:eastAsia="zh-TW"/>
              </w:rPr>
              <w:t xml:space="preserve"> </w:t>
            </w:r>
            <w:proofErr w:type="spellStart"/>
            <w:r w:rsidR="00467C06" w:rsidRPr="004C292A">
              <w:rPr>
                <w:lang w:eastAsia="zh-TW"/>
              </w:rPr>
              <w:t>A</w:t>
            </w:r>
            <w:r w:rsidR="00467C06" w:rsidRPr="004C292A">
              <w:rPr>
                <w:vertAlign w:val="subscript"/>
                <w:lang w:eastAsia="zh-TW"/>
              </w:rPr>
              <w:t>site</w:t>
            </w:r>
            <w:proofErr w:type="spellEnd"/>
          </w:p>
        </w:tc>
        <w:tc>
          <w:tcPr>
            <w:tcW w:w="1530" w:type="dxa"/>
            <w:tcBorders>
              <w:left w:val="nil"/>
              <w:right w:val="nil"/>
            </w:tcBorders>
            <w:shd w:val="clear" w:color="auto" w:fill="auto"/>
            <w:noWrap/>
            <w:vAlign w:val="center"/>
          </w:tcPr>
          <w:p w:rsidR="00467C06" w:rsidRPr="004C292A" w:rsidRDefault="00B962D7" w:rsidP="00467C06">
            <w:pPr>
              <w:spacing w:line="240" w:lineRule="auto"/>
              <w:jc w:val="center"/>
              <w:rPr>
                <w:rFonts w:ascii="Times New Roman" w:hAnsi="Times New Roman"/>
                <w:lang w:eastAsia="zh-TW"/>
              </w:rPr>
            </w:pPr>
            <w:r>
              <w:rPr>
                <w:rFonts w:ascii="Times New Roman" w:hAnsi="Times New Roman"/>
              </w:rPr>
              <w:t>.</w:t>
            </w:r>
            <w:r>
              <w:rPr>
                <w:rFonts w:ascii="Times New Roman" w:hAnsi="Times New Roman" w:hint="eastAsia"/>
                <w:lang w:eastAsia="zh-TW"/>
              </w:rPr>
              <w:t>15</w:t>
            </w:r>
          </w:p>
        </w:tc>
        <w:tc>
          <w:tcPr>
            <w:tcW w:w="1170" w:type="dxa"/>
            <w:tcBorders>
              <w:left w:val="nil"/>
              <w:right w:val="nil"/>
            </w:tcBorders>
            <w:shd w:val="clear" w:color="auto" w:fill="auto"/>
            <w:noWrap/>
            <w:vAlign w:val="center"/>
          </w:tcPr>
          <w:p w:rsidR="00467C06" w:rsidRPr="004C292A" w:rsidRDefault="00467C06" w:rsidP="00467C06">
            <w:pPr>
              <w:spacing w:line="240" w:lineRule="auto"/>
              <w:jc w:val="center"/>
              <w:rPr>
                <w:rFonts w:ascii="Times New Roman" w:hAnsi="Times New Roman"/>
                <w:lang w:eastAsia="zh-TW"/>
              </w:rPr>
            </w:pPr>
            <w:r>
              <w:rPr>
                <w:rFonts w:ascii="Times New Roman" w:hAnsi="Times New Roman"/>
              </w:rPr>
              <w:t>.0</w:t>
            </w:r>
            <w:r>
              <w:rPr>
                <w:rFonts w:ascii="Times New Roman" w:hAnsi="Times New Roman" w:hint="eastAsia"/>
                <w:lang w:eastAsia="zh-TW"/>
              </w:rPr>
              <w:t>9</w:t>
            </w:r>
          </w:p>
        </w:tc>
        <w:tc>
          <w:tcPr>
            <w:tcW w:w="1256" w:type="dxa"/>
            <w:tcBorders>
              <w:left w:val="nil"/>
              <w:right w:val="nil"/>
            </w:tcBorders>
            <w:vAlign w:val="center"/>
          </w:tcPr>
          <w:p w:rsidR="00467C06" w:rsidRPr="004C292A" w:rsidRDefault="00467C06" w:rsidP="00467C06">
            <w:pPr>
              <w:spacing w:line="240" w:lineRule="auto"/>
              <w:jc w:val="center"/>
              <w:rPr>
                <w:rFonts w:ascii="Times New Roman" w:hAnsi="Times New Roman"/>
                <w:lang w:eastAsia="zh-TW"/>
              </w:rPr>
            </w:pPr>
            <w:r>
              <w:rPr>
                <w:rFonts w:ascii="Times New Roman" w:hAnsi="Times New Roman"/>
              </w:rPr>
              <w:t>-.</w:t>
            </w:r>
            <w:r w:rsidR="00B962D7">
              <w:rPr>
                <w:rFonts w:ascii="Times New Roman" w:hAnsi="Times New Roman" w:hint="eastAsia"/>
                <w:lang w:eastAsia="zh-TW"/>
              </w:rPr>
              <w:t>02</w:t>
            </w:r>
          </w:p>
        </w:tc>
        <w:tc>
          <w:tcPr>
            <w:tcW w:w="711" w:type="dxa"/>
            <w:tcBorders>
              <w:left w:val="nil"/>
              <w:right w:val="nil"/>
            </w:tcBorders>
            <w:vAlign w:val="center"/>
          </w:tcPr>
          <w:p w:rsidR="00467C06" w:rsidRPr="004C292A" w:rsidRDefault="00B962D7" w:rsidP="00467C06">
            <w:pPr>
              <w:spacing w:line="240" w:lineRule="auto"/>
              <w:jc w:val="center"/>
              <w:rPr>
                <w:rFonts w:ascii="Times New Roman" w:hAnsi="Times New Roman"/>
                <w:lang w:eastAsia="zh-TW"/>
              </w:rPr>
            </w:pPr>
            <w:r>
              <w:rPr>
                <w:rFonts w:ascii="Times New Roman" w:hAnsi="Times New Roman"/>
              </w:rPr>
              <w:t>.</w:t>
            </w:r>
            <w:r>
              <w:rPr>
                <w:rFonts w:ascii="Times New Roman" w:hAnsi="Times New Roman" w:hint="eastAsia"/>
                <w:lang w:eastAsia="zh-TW"/>
              </w:rPr>
              <w:t>34</w:t>
            </w:r>
          </w:p>
        </w:tc>
      </w:tr>
      <w:tr w:rsidR="00467C06" w:rsidRPr="004367F0" w:rsidTr="00467C06">
        <w:trPr>
          <w:trHeight w:val="624"/>
        </w:trPr>
        <w:tc>
          <w:tcPr>
            <w:tcW w:w="3613" w:type="dxa"/>
            <w:tcBorders>
              <w:left w:val="nil"/>
              <w:bottom w:val="single" w:sz="4" w:space="0" w:color="auto"/>
              <w:right w:val="nil"/>
            </w:tcBorders>
            <w:shd w:val="clear" w:color="auto" w:fill="auto"/>
            <w:noWrap/>
            <w:vAlign w:val="center"/>
          </w:tcPr>
          <w:p w:rsidR="00467C06" w:rsidRPr="004C292A" w:rsidRDefault="0002221D" w:rsidP="00467C06">
            <w:pPr>
              <w:spacing w:line="240" w:lineRule="auto"/>
              <w:rPr>
                <w:rFonts w:ascii="Times New Roman" w:hAnsi="Times New Roman"/>
                <w:lang w:eastAsia="zh-TW"/>
              </w:rPr>
            </w:pPr>
            <w:r>
              <w:rPr>
                <w:rFonts w:ascii="Times New Roman" w:hAnsi="Times New Roman" w:hint="eastAsia"/>
                <w:lang w:eastAsia="zh-TW"/>
              </w:rPr>
              <w:t>Interactivity</w:t>
            </w:r>
            <w:r w:rsidRPr="004C292A">
              <w:rPr>
                <w:rFonts w:ascii="Times New Roman" w:hAnsi="Times New Roman"/>
              </w:rPr>
              <w:t xml:space="preserve"> </w:t>
            </w:r>
            <w:r w:rsidR="00467C06" w:rsidRPr="004C292A">
              <w:rPr>
                <w:rFonts w:ascii="Times New Roman" w:hAnsi="Times New Roman"/>
              </w:rPr>
              <w:t>→</w:t>
            </w:r>
            <w:r w:rsidR="00467C06">
              <w:rPr>
                <w:rFonts w:ascii="Times New Roman" w:hAnsi="Times New Roman" w:hint="eastAsia"/>
                <w:lang w:eastAsia="zh-TW"/>
              </w:rPr>
              <w:t xml:space="preserve"> HUX </w:t>
            </w:r>
            <w:r w:rsidR="00467C06" w:rsidRPr="004C292A">
              <w:rPr>
                <w:rFonts w:ascii="Times New Roman" w:hAnsi="Times New Roman"/>
              </w:rPr>
              <w:t>→</w:t>
            </w:r>
            <w:r w:rsidR="00467C06" w:rsidRPr="004C292A">
              <w:rPr>
                <w:b/>
                <w:lang w:eastAsia="zh-TW"/>
              </w:rPr>
              <w:t xml:space="preserve"> </w:t>
            </w:r>
            <w:proofErr w:type="spellStart"/>
            <w:r w:rsidR="00467C06" w:rsidRPr="004C292A">
              <w:rPr>
                <w:lang w:eastAsia="zh-TW"/>
              </w:rPr>
              <w:t>A</w:t>
            </w:r>
            <w:r w:rsidR="00467C06" w:rsidRPr="004C292A">
              <w:rPr>
                <w:vertAlign w:val="subscript"/>
                <w:lang w:eastAsia="zh-TW"/>
              </w:rPr>
              <w:t>site</w:t>
            </w:r>
            <w:proofErr w:type="spellEnd"/>
          </w:p>
        </w:tc>
        <w:tc>
          <w:tcPr>
            <w:tcW w:w="1530" w:type="dxa"/>
            <w:tcBorders>
              <w:left w:val="nil"/>
              <w:bottom w:val="single" w:sz="4" w:space="0" w:color="auto"/>
              <w:right w:val="nil"/>
            </w:tcBorders>
            <w:shd w:val="clear" w:color="auto" w:fill="auto"/>
            <w:noWrap/>
            <w:vAlign w:val="center"/>
          </w:tcPr>
          <w:p w:rsidR="00467C06" w:rsidRPr="004C292A" w:rsidRDefault="00B962D7" w:rsidP="00467C06">
            <w:pPr>
              <w:spacing w:line="240" w:lineRule="auto"/>
              <w:jc w:val="center"/>
              <w:rPr>
                <w:rFonts w:ascii="Times New Roman" w:hAnsi="Times New Roman"/>
                <w:lang w:eastAsia="zh-TW"/>
              </w:rPr>
            </w:pPr>
            <w:r>
              <w:rPr>
                <w:rFonts w:ascii="Times New Roman" w:hAnsi="Times New Roman" w:hint="eastAsia"/>
                <w:lang w:eastAsia="zh-TW"/>
              </w:rPr>
              <w:t>.16</w:t>
            </w:r>
          </w:p>
        </w:tc>
        <w:tc>
          <w:tcPr>
            <w:tcW w:w="1170" w:type="dxa"/>
            <w:tcBorders>
              <w:left w:val="nil"/>
              <w:bottom w:val="single" w:sz="4" w:space="0" w:color="auto"/>
              <w:right w:val="nil"/>
            </w:tcBorders>
            <w:shd w:val="clear" w:color="auto" w:fill="auto"/>
            <w:noWrap/>
            <w:vAlign w:val="center"/>
          </w:tcPr>
          <w:p w:rsidR="00467C06" w:rsidRPr="004C292A" w:rsidRDefault="00B962D7" w:rsidP="00467C06">
            <w:pPr>
              <w:spacing w:line="240" w:lineRule="auto"/>
              <w:jc w:val="center"/>
              <w:rPr>
                <w:rFonts w:ascii="Times New Roman" w:hAnsi="Times New Roman"/>
                <w:lang w:eastAsia="zh-TW"/>
              </w:rPr>
            </w:pPr>
            <w:r>
              <w:rPr>
                <w:rFonts w:ascii="Times New Roman" w:hAnsi="Times New Roman" w:hint="eastAsia"/>
                <w:lang w:eastAsia="zh-TW"/>
              </w:rPr>
              <w:t>.07</w:t>
            </w:r>
          </w:p>
        </w:tc>
        <w:tc>
          <w:tcPr>
            <w:tcW w:w="1256" w:type="dxa"/>
            <w:tcBorders>
              <w:left w:val="nil"/>
              <w:bottom w:val="single" w:sz="4" w:space="0" w:color="auto"/>
              <w:right w:val="nil"/>
            </w:tcBorders>
            <w:vAlign w:val="center"/>
          </w:tcPr>
          <w:p w:rsidR="00467C06" w:rsidRPr="004C292A" w:rsidRDefault="00B962D7" w:rsidP="00467C06">
            <w:pPr>
              <w:spacing w:line="240" w:lineRule="auto"/>
              <w:jc w:val="center"/>
              <w:rPr>
                <w:rFonts w:ascii="Times New Roman" w:hAnsi="Times New Roman"/>
                <w:lang w:eastAsia="zh-TW"/>
              </w:rPr>
            </w:pPr>
            <w:r>
              <w:rPr>
                <w:rFonts w:ascii="Times New Roman" w:hAnsi="Times New Roman" w:hint="eastAsia"/>
                <w:lang w:eastAsia="zh-TW"/>
              </w:rPr>
              <w:t>.03</w:t>
            </w:r>
          </w:p>
        </w:tc>
        <w:tc>
          <w:tcPr>
            <w:tcW w:w="711" w:type="dxa"/>
            <w:tcBorders>
              <w:left w:val="nil"/>
              <w:bottom w:val="single" w:sz="4" w:space="0" w:color="auto"/>
              <w:right w:val="nil"/>
            </w:tcBorders>
            <w:vAlign w:val="center"/>
          </w:tcPr>
          <w:p w:rsidR="00467C06" w:rsidRPr="004C292A" w:rsidRDefault="00B962D7" w:rsidP="00467C06">
            <w:pPr>
              <w:spacing w:line="240" w:lineRule="auto"/>
              <w:jc w:val="center"/>
              <w:rPr>
                <w:rFonts w:ascii="Times New Roman" w:hAnsi="Times New Roman"/>
                <w:lang w:eastAsia="zh-TW"/>
              </w:rPr>
            </w:pPr>
            <w:r>
              <w:rPr>
                <w:rFonts w:ascii="Times New Roman" w:hAnsi="Times New Roman" w:hint="eastAsia"/>
                <w:lang w:eastAsia="zh-TW"/>
              </w:rPr>
              <w:t>.32</w:t>
            </w:r>
          </w:p>
        </w:tc>
      </w:tr>
    </w:tbl>
    <w:p w:rsidR="00467C06" w:rsidRPr="00886B6F" w:rsidRDefault="00467C06" w:rsidP="00467C06">
      <w:pPr>
        <w:spacing w:before="60" w:line="240" w:lineRule="auto"/>
        <w:jc w:val="both"/>
        <w:rPr>
          <w:rFonts w:ascii="Times New Roman" w:eastAsia="標楷體" w:hAnsi="Times New Roman"/>
          <w:i/>
          <w:lang w:eastAsia="zh-TW" w:bidi="ar-SA"/>
        </w:rPr>
      </w:pPr>
      <w:r w:rsidRPr="00886B6F">
        <w:rPr>
          <w:rFonts w:ascii="Times New Roman" w:eastAsia="標楷體" w:hAnsi="Times New Roman"/>
          <w:i/>
          <w:iCs/>
          <w:color w:val="000000"/>
          <w:lang w:eastAsia="zh-TW" w:bidi="ar-SA"/>
        </w:rPr>
        <w:t>Note</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w:t>
      </w:r>
      <w:r w:rsidRPr="00886B6F">
        <w:rPr>
          <w:rFonts w:ascii="Times New Roman" w:eastAsia="標楷體" w:hAnsi="Times New Roman"/>
          <w:lang w:eastAsia="zh-TW" w:bidi="ar-SA"/>
        </w:rPr>
        <w:t xml:space="preserve">PUX </w:t>
      </w:r>
      <w:r w:rsidRPr="00886B6F">
        <w:rPr>
          <w:rFonts w:ascii="Times New Roman" w:eastAsia="標楷體" w:hAnsi="Times New Roman" w:hint="eastAsia"/>
          <w:lang w:eastAsia="zh-TW" w:bidi="ar-SA"/>
        </w:rPr>
        <w:t xml:space="preserve">= pragmatic UX; </w:t>
      </w:r>
      <w:r w:rsidRPr="00886B6F">
        <w:rPr>
          <w:rFonts w:ascii="Times New Roman" w:eastAsia="標楷體" w:hAnsi="Times New Roman"/>
          <w:lang w:eastAsia="zh-TW" w:bidi="ar-SA"/>
        </w:rPr>
        <w:t>HUX</w:t>
      </w:r>
      <w:r w:rsidRPr="00886B6F">
        <w:rPr>
          <w:rFonts w:ascii="Times New Roman" w:eastAsia="標楷體" w:hAnsi="Times New Roman" w:hint="eastAsia"/>
          <w:lang w:eastAsia="zh-TW" w:bidi="ar-SA"/>
        </w:rPr>
        <w:t xml:space="preserve"> = hedonic UX; </w:t>
      </w:r>
      <w:proofErr w:type="spellStart"/>
      <w:r w:rsidRPr="00886B6F">
        <w:rPr>
          <w:rFonts w:ascii="Times New Roman" w:eastAsia="標楷體" w:hAnsi="Times New Roman" w:hint="eastAsia"/>
          <w:color w:val="000000"/>
          <w:lang w:eastAsia="zh-TW" w:bidi="ar-SA"/>
        </w:rPr>
        <w:t>A</w:t>
      </w:r>
      <w:r w:rsidRPr="00886B6F">
        <w:rPr>
          <w:rFonts w:ascii="Times New Roman" w:eastAsia="標楷體" w:hAnsi="Times New Roman" w:hint="eastAsia"/>
          <w:color w:val="000000"/>
          <w:vertAlign w:val="subscript"/>
          <w:lang w:eastAsia="zh-TW" w:bidi="ar-SA"/>
        </w:rPr>
        <w:t>site</w:t>
      </w:r>
      <w:proofErr w:type="spellEnd"/>
      <w:r w:rsidRPr="00886B6F">
        <w:rPr>
          <w:rFonts w:ascii="Times New Roman" w:eastAsia="標楷體" w:hAnsi="Times New Roman" w:hint="eastAsia"/>
          <w:lang w:eastAsia="zh-TW" w:bidi="ar-SA"/>
        </w:rPr>
        <w:t xml:space="preserve"> = attitude toward the website</w:t>
      </w:r>
      <w:r>
        <w:rPr>
          <w:rFonts w:ascii="Times New Roman" w:eastAsia="標楷體" w:hAnsi="Times New Roman" w:hint="eastAsia"/>
          <w:lang w:eastAsia="zh-TW" w:bidi="ar-SA"/>
        </w:rPr>
        <w:t>.</w:t>
      </w:r>
    </w:p>
    <w:p w:rsidR="00467C06" w:rsidRDefault="00467C06" w:rsidP="00886B6F">
      <w:pPr>
        <w:ind w:firstLine="720"/>
        <w:rPr>
          <w:rFonts w:ascii="Times New Roman" w:eastAsia="標楷體" w:hAnsi="Times New Roman"/>
          <w:color w:val="000000"/>
          <w:lang w:eastAsia="zh-TW" w:bidi="ar-SA"/>
        </w:rPr>
      </w:pPr>
    </w:p>
    <w:p w:rsidR="00467C06" w:rsidRPr="00886B6F" w:rsidRDefault="00467C06" w:rsidP="00886B6F">
      <w:pPr>
        <w:ind w:firstLine="720"/>
        <w:rPr>
          <w:rFonts w:ascii="Times New Roman" w:eastAsia="標楷體" w:hAnsi="Times New Roman"/>
          <w:color w:val="000000"/>
          <w:lang w:eastAsia="zh-TW" w:bidi="ar-SA"/>
        </w:rPr>
      </w:pPr>
    </w:p>
    <w:p w:rsidR="00B962D7" w:rsidRDefault="00B962D7" w:rsidP="00886B6F">
      <w:pPr>
        <w:ind w:firstLine="720"/>
        <w:rPr>
          <w:rFonts w:ascii="Times New Roman" w:eastAsia="標楷體" w:hAnsi="Times New Roman"/>
          <w:color w:val="000000"/>
          <w:lang w:eastAsia="zh-TW" w:bidi="ar-SA"/>
        </w:rPr>
      </w:pPr>
    </w:p>
    <w:p w:rsidR="00886B6F" w:rsidRPr="00886B6F" w:rsidRDefault="00886B6F" w:rsidP="00886B6F">
      <w:pPr>
        <w:ind w:firstLine="720"/>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lastRenderedPageBreak/>
        <w:t>The mediating role of user experience between interactivity and participants</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intention</w:t>
      </w:r>
      <w:r w:rsidR="005F5730">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 purchase ticket</w:t>
      </w:r>
      <w:r w:rsidR="00EF5555">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was also examined. The results specified that there was a positive and statistically significant effect of interactivity on participants</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hedonic UX (</w:t>
      </w:r>
      <w:r w:rsidRPr="00886B6F">
        <w:rPr>
          <w:rFonts w:ascii="Times New Roman" w:eastAsia="標楷體" w:hAnsi="Times New Roman"/>
          <w:i/>
          <w:iCs/>
          <w:lang w:eastAsia="zh-TW" w:bidi="ar-SA"/>
        </w:rPr>
        <w:t xml:space="preserve">b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42</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SE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18</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p </w:t>
      </w:r>
      <w:r w:rsidRPr="00886B6F">
        <w:rPr>
          <w:rFonts w:ascii="Times New Roman" w:eastAsia="標楷體" w:hAnsi="Times New Roman"/>
          <w:lang w:eastAsia="zh-TW" w:bidi="ar-SA"/>
        </w:rPr>
        <w:t>&lt; .0</w:t>
      </w:r>
      <w:r w:rsidRPr="00886B6F">
        <w:rPr>
          <w:rFonts w:ascii="Times New Roman" w:eastAsia="標楷體" w:hAnsi="Times New Roman" w:hint="eastAsia"/>
          <w:lang w:eastAsia="zh-TW" w:bidi="ar-SA"/>
        </w:rPr>
        <w:t>5</w:t>
      </w:r>
      <w:r w:rsidRPr="00886B6F">
        <w:rPr>
          <w:rFonts w:ascii="Times New Roman" w:eastAsia="標楷體" w:hAnsi="Times New Roman" w:hint="eastAsia"/>
          <w:color w:val="000000"/>
          <w:lang w:eastAsia="zh-TW" w:bidi="ar-SA"/>
        </w:rPr>
        <w:t>), but the effect of hedonic UX on purchasing intention was not statistically significant (</w:t>
      </w:r>
      <w:r w:rsidRPr="00886B6F">
        <w:rPr>
          <w:rFonts w:ascii="Times New Roman" w:eastAsia="標楷體" w:hAnsi="Times New Roman"/>
          <w:i/>
          <w:iCs/>
          <w:lang w:eastAsia="zh-TW" w:bidi="ar-SA"/>
        </w:rPr>
        <w:t xml:space="preserve">b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15</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SE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10</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p </w:t>
      </w:r>
      <w:r w:rsidRPr="00886B6F">
        <w:rPr>
          <w:rFonts w:ascii="Times New Roman" w:eastAsia="標楷體" w:hAnsi="Times New Roman" w:hint="eastAsia"/>
          <w:lang w:eastAsia="zh-TW" w:bidi="ar-SA"/>
        </w:rPr>
        <w:t>=</w:t>
      </w:r>
      <w:r w:rsidRPr="00886B6F">
        <w:rPr>
          <w:rFonts w:ascii="Times New Roman" w:eastAsia="標楷體" w:hAnsi="Times New Roman"/>
          <w:lang w:eastAsia="zh-TW" w:bidi="ar-SA"/>
        </w:rPr>
        <w:t xml:space="preserve"> .</w:t>
      </w:r>
      <w:r w:rsidRPr="00886B6F">
        <w:rPr>
          <w:rFonts w:ascii="Times New Roman" w:eastAsia="標楷體" w:hAnsi="Times New Roman" w:hint="eastAsia"/>
          <w:lang w:eastAsia="zh-TW" w:bidi="ar-SA"/>
        </w:rPr>
        <w:t>13</w:t>
      </w:r>
      <w:r w:rsidRPr="00886B6F">
        <w:rPr>
          <w:rFonts w:ascii="Times New Roman" w:eastAsia="標楷體" w:hAnsi="Times New Roman" w:hint="eastAsia"/>
          <w:color w:val="000000"/>
          <w:lang w:eastAsia="zh-TW" w:bidi="ar-SA"/>
        </w:rPr>
        <w:t>).  Likewise, although pragmatic UX had positive and statistically significant effect on participants</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ticket purchasing intention</w:t>
      </w:r>
      <w:r w:rsidR="005F5730">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w:t>
      </w:r>
      <w:r w:rsidRPr="00886B6F">
        <w:rPr>
          <w:rFonts w:ascii="Times New Roman" w:eastAsia="標楷體" w:hAnsi="Times New Roman"/>
          <w:i/>
          <w:iCs/>
          <w:lang w:eastAsia="zh-TW" w:bidi="ar-SA"/>
        </w:rPr>
        <w:t xml:space="preserve">b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25</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SE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48</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p </w:t>
      </w:r>
      <w:r w:rsidRPr="00886B6F">
        <w:rPr>
          <w:rFonts w:ascii="Times New Roman" w:eastAsia="標楷體" w:hAnsi="Times New Roman"/>
          <w:lang w:eastAsia="zh-TW" w:bidi="ar-SA"/>
        </w:rPr>
        <w:t>&lt; .0</w:t>
      </w:r>
      <w:r w:rsidRPr="00886B6F">
        <w:rPr>
          <w:rFonts w:ascii="Times New Roman" w:eastAsia="標楷體" w:hAnsi="Times New Roman" w:hint="eastAsia"/>
          <w:lang w:eastAsia="zh-TW" w:bidi="ar-SA"/>
        </w:rPr>
        <w:t>01</w:t>
      </w:r>
      <w:r w:rsidRPr="00886B6F">
        <w:rPr>
          <w:rFonts w:ascii="Times New Roman" w:eastAsia="標楷體" w:hAnsi="Times New Roman" w:hint="eastAsia"/>
          <w:color w:val="000000"/>
          <w:lang w:eastAsia="zh-TW" w:bidi="ar-SA"/>
        </w:rPr>
        <w:t>), the direct effect of interactivity on pragmatic UX was not significant (</w:t>
      </w:r>
      <w:r w:rsidRPr="00886B6F">
        <w:rPr>
          <w:rFonts w:ascii="Times New Roman" w:eastAsia="標楷體" w:hAnsi="Times New Roman"/>
          <w:i/>
          <w:iCs/>
          <w:lang w:eastAsia="zh-TW" w:bidi="ar-SA"/>
        </w:rPr>
        <w:t xml:space="preserve">b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30</w:t>
      </w:r>
      <w:r w:rsidRPr="00886B6F">
        <w:rPr>
          <w:rFonts w:ascii="Times New Roman" w:eastAsia="標楷體" w:hAnsi="Times New Roman"/>
          <w:lang w:eastAsia="zh-TW" w:bidi="ar-SA"/>
        </w:rPr>
        <w:t xml:space="preserve">, </w:t>
      </w:r>
      <w:r w:rsidRPr="00013C9A">
        <w:rPr>
          <w:rFonts w:ascii="Times New Roman" w:eastAsia="標楷體" w:hAnsi="Times New Roman"/>
          <w:i/>
          <w:iCs/>
          <w:lang w:eastAsia="zh-TW" w:bidi="ar-SA"/>
        </w:rPr>
        <w:t xml:space="preserve">SE </w:t>
      </w:r>
      <w:r w:rsidRPr="00013C9A">
        <w:rPr>
          <w:rFonts w:ascii="Times New Roman" w:eastAsia="標楷體" w:hAnsi="Times New Roman"/>
          <w:lang w:eastAsia="zh-TW" w:bidi="ar-SA"/>
        </w:rPr>
        <w:t>= .</w:t>
      </w:r>
      <w:r w:rsidRPr="00013C9A">
        <w:rPr>
          <w:rFonts w:ascii="Times New Roman" w:eastAsia="標楷體" w:hAnsi="Times New Roman" w:hint="eastAsia"/>
          <w:lang w:eastAsia="zh-TW" w:bidi="ar-SA"/>
        </w:rPr>
        <w:t>17</w:t>
      </w:r>
      <w:r w:rsidRPr="00013C9A">
        <w:rPr>
          <w:rFonts w:ascii="Times New Roman" w:eastAsia="標楷體" w:hAnsi="Times New Roman"/>
          <w:lang w:eastAsia="zh-TW" w:bidi="ar-SA"/>
        </w:rPr>
        <w:t xml:space="preserve">, </w:t>
      </w:r>
      <w:r w:rsidRPr="00013C9A">
        <w:rPr>
          <w:rFonts w:ascii="Times New Roman" w:eastAsia="標楷體" w:hAnsi="Times New Roman"/>
          <w:i/>
          <w:iCs/>
          <w:lang w:eastAsia="zh-TW" w:bidi="ar-SA"/>
        </w:rPr>
        <w:t xml:space="preserve">p </w:t>
      </w:r>
      <w:r w:rsidRPr="00013C9A">
        <w:rPr>
          <w:rFonts w:ascii="Times New Roman" w:eastAsia="標楷體" w:hAnsi="Times New Roman" w:hint="eastAsia"/>
          <w:lang w:eastAsia="zh-TW" w:bidi="ar-SA"/>
        </w:rPr>
        <w:t>=</w:t>
      </w:r>
      <w:r w:rsidRPr="00013C9A">
        <w:rPr>
          <w:rFonts w:ascii="Times New Roman" w:eastAsia="標楷體" w:hAnsi="Times New Roman"/>
          <w:lang w:eastAsia="zh-TW" w:bidi="ar-SA"/>
        </w:rPr>
        <w:t xml:space="preserve"> .</w:t>
      </w:r>
      <w:r w:rsidRPr="00013C9A">
        <w:rPr>
          <w:rFonts w:ascii="Times New Roman" w:eastAsia="標楷體" w:hAnsi="Times New Roman" w:hint="eastAsia"/>
          <w:lang w:eastAsia="zh-TW" w:bidi="ar-SA"/>
        </w:rPr>
        <w:t>07</w:t>
      </w:r>
      <w:r w:rsidRPr="00013C9A">
        <w:rPr>
          <w:rFonts w:ascii="Times New Roman" w:eastAsia="標楷體" w:hAnsi="Times New Roman" w:hint="eastAsia"/>
          <w:color w:val="000000"/>
          <w:lang w:eastAsia="zh-TW" w:bidi="ar-SA"/>
        </w:rPr>
        <w:t xml:space="preserve">). </w:t>
      </w:r>
      <w:r w:rsidR="00D90EFB" w:rsidRPr="00013C9A">
        <w:rPr>
          <w:rFonts w:ascii="Times New Roman" w:eastAsia="標楷體" w:hAnsi="Times New Roman" w:hint="eastAsia"/>
          <w:color w:val="000000"/>
          <w:lang w:eastAsia="zh-TW" w:bidi="ar-SA"/>
        </w:rPr>
        <w:t xml:space="preserve">The overall model was not statistically </w:t>
      </w:r>
      <w:r w:rsidR="00D90EFB" w:rsidRPr="00013C9A">
        <w:rPr>
          <w:rFonts w:ascii="Times New Roman" w:eastAsia="標楷體" w:hAnsi="Times New Roman"/>
          <w:color w:val="000000"/>
          <w:lang w:eastAsia="zh-TW" w:bidi="ar-SA"/>
        </w:rPr>
        <w:t>significant</w:t>
      </w:r>
      <w:r w:rsidR="00D90EFB" w:rsidRPr="00013C9A">
        <w:rPr>
          <w:rFonts w:ascii="Times New Roman" w:eastAsia="標楷體" w:hAnsi="Times New Roman" w:hint="eastAsia"/>
          <w:color w:val="000000"/>
          <w:lang w:eastAsia="zh-TW" w:bidi="ar-SA"/>
        </w:rPr>
        <w:t xml:space="preserve"> (</w:t>
      </w:r>
      <w:proofErr w:type="gramStart"/>
      <w:r w:rsidR="00D90EFB" w:rsidRPr="00013C9A">
        <w:rPr>
          <w:rFonts w:ascii="Times New Roman" w:hAnsi="Times New Roman"/>
          <w:i/>
          <w:iCs/>
        </w:rPr>
        <w:t>F</w:t>
      </w:r>
      <w:r w:rsidR="00D90EFB" w:rsidRPr="00013C9A">
        <w:rPr>
          <w:rFonts w:ascii="Times New Roman" w:hAnsi="Times New Roman"/>
        </w:rPr>
        <w:t>(</w:t>
      </w:r>
      <w:proofErr w:type="gramEnd"/>
      <w:r w:rsidR="00D90EFB" w:rsidRPr="00013C9A">
        <w:rPr>
          <w:rFonts w:ascii="Times New Roman" w:hAnsi="Times New Roman" w:hint="eastAsia"/>
          <w:lang w:eastAsia="zh-TW"/>
        </w:rPr>
        <w:t>5</w:t>
      </w:r>
      <w:r w:rsidR="00D90EFB" w:rsidRPr="00013C9A">
        <w:rPr>
          <w:rFonts w:ascii="Times New Roman" w:hAnsi="Times New Roman"/>
        </w:rPr>
        <w:t xml:space="preserve">, </w:t>
      </w:r>
      <w:r w:rsidR="00D90EFB" w:rsidRPr="00013C9A">
        <w:rPr>
          <w:rFonts w:ascii="Times New Roman" w:hAnsi="Times New Roman" w:hint="eastAsia"/>
          <w:lang w:eastAsia="zh-TW"/>
        </w:rPr>
        <w:t>195</w:t>
      </w:r>
      <w:r w:rsidR="00D90EFB" w:rsidRPr="00013C9A">
        <w:rPr>
          <w:rFonts w:ascii="Times New Roman" w:hAnsi="Times New Roman"/>
        </w:rPr>
        <w:t xml:space="preserve">) = </w:t>
      </w:r>
      <w:r w:rsidR="00D90EFB" w:rsidRPr="00013C9A">
        <w:rPr>
          <w:rFonts w:ascii="Times New Roman" w:hAnsi="Times New Roman" w:hint="eastAsia"/>
          <w:lang w:eastAsia="zh-TW"/>
        </w:rPr>
        <w:t>1</w:t>
      </w:r>
      <w:r w:rsidR="00D90EFB" w:rsidRPr="00013C9A">
        <w:rPr>
          <w:rFonts w:ascii="Times New Roman" w:hAnsi="Times New Roman"/>
        </w:rPr>
        <w:t>.</w:t>
      </w:r>
      <w:r w:rsidR="00D90EFB" w:rsidRPr="00013C9A">
        <w:rPr>
          <w:rFonts w:ascii="Times New Roman" w:hAnsi="Times New Roman" w:hint="eastAsia"/>
          <w:lang w:eastAsia="zh-TW"/>
        </w:rPr>
        <w:t>34</w:t>
      </w:r>
      <w:r w:rsidR="00D90EFB" w:rsidRPr="00013C9A">
        <w:rPr>
          <w:rFonts w:ascii="Times New Roman" w:hAnsi="Times New Roman"/>
        </w:rPr>
        <w:t xml:space="preserve">, </w:t>
      </w:r>
      <w:r w:rsidR="00D90EFB" w:rsidRPr="00013C9A">
        <w:rPr>
          <w:rFonts w:ascii="Times New Roman" w:hAnsi="Times New Roman"/>
          <w:i/>
          <w:iCs/>
        </w:rPr>
        <w:t>p</w:t>
      </w:r>
      <w:r w:rsidR="00D90EFB" w:rsidRPr="00013C9A">
        <w:rPr>
          <w:rFonts w:ascii="Times New Roman" w:hAnsi="Times New Roman"/>
        </w:rPr>
        <w:t xml:space="preserve"> </w:t>
      </w:r>
      <w:r w:rsidR="00D90EFB" w:rsidRPr="00013C9A">
        <w:rPr>
          <w:rFonts w:ascii="Times New Roman" w:hAnsi="Times New Roman" w:hint="eastAsia"/>
          <w:lang w:eastAsia="zh-TW"/>
        </w:rPr>
        <w:t>=</w:t>
      </w:r>
      <w:r w:rsidR="00D90EFB" w:rsidRPr="00013C9A">
        <w:rPr>
          <w:rFonts w:ascii="Times New Roman" w:hAnsi="Times New Roman"/>
        </w:rPr>
        <w:t xml:space="preserve"> .</w:t>
      </w:r>
      <w:r w:rsidR="00D90EFB" w:rsidRPr="00013C9A">
        <w:rPr>
          <w:rFonts w:ascii="Times New Roman" w:hAnsi="Times New Roman" w:hint="eastAsia"/>
          <w:lang w:eastAsia="zh-TW"/>
        </w:rPr>
        <w:t>25</w:t>
      </w:r>
      <w:r w:rsidR="00D90EFB" w:rsidRPr="00013C9A">
        <w:rPr>
          <w:rFonts w:ascii="Times New Roman" w:hAnsi="Times New Roman"/>
        </w:rPr>
        <w:t xml:space="preserve">, </w:t>
      </w:r>
      <w:r w:rsidR="00D90EFB" w:rsidRPr="00013C9A">
        <w:rPr>
          <w:rFonts w:ascii="Times New Roman" w:hAnsi="Times New Roman"/>
          <w:i/>
          <w:iCs/>
        </w:rPr>
        <w:t>R</w:t>
      </w:r>
      <w:r w:rsidR="00D90EFB" w:rsidRPr="00013C9A">
        <w:rPr>
          <w:rFonts w:ascii="Times New Roman" w:hAnsi="Times New Roman"/>
          <w:i/>
          <w:iCs/>
          <w:vertAlign w:val="superscript"/>
        </w:rPr>
        <w:t>2</w:t>
      </w:r>
      <w:r w:rsidR="00D90EFB" w:rsidRPr="00013C9A">
        <w:rPr>
          <w:rFonts w:ascii="Times New Roman" w:hAnsi="Times New Roman"/>
          <w:i/>
          <w:iCs/>
          <w:vertAlign w:val="subscript"/>
        </w:rPr>
        <w:t xml:space="preserve"> </w:t>
      </w:r>
      <w:r w:rsidR="00D90EFB" w:rsidRPr="00013C9A">
        <w:rPr>
          <w:rFonts w:ascii="Times New Roman" w:hAnsi="Times New Roman"/>
        </w:rPr>
        <w:t>= .</w:t>
      </w:r>
      <w:r w:rsidR="00D90EFB" w:rsidRPr="00013C9A">
        <w:rPr>
          <w:rFonts w:ascii="Times New Roman" w:hAnsi="Times New Roman" w:hint="eastAsia"/>
          <w:lang w:eastAsia="zh-TW"/>
        </w:rPr>
        <w:t>03</w:t>
      </w:r>
      <w:r w:rsidR="00D90EFB" w:rsidRPr="00013C9A">
        <w:rPr>
          <w:rFonts w:ascii="Times New Roman" w:hAnsi="Times New Roman"/>
        </w:rPr>
        <w:t>)</w:t>
      </w:r>
      <w:r w:rsidR="00D90EFB" w:rsidRPr="00013C9A">
        <w:rPr>
          <w:rFonts w:ascii="Times New Roman" w:eastAsia="標楷體" w:hAnsi="Times New Roman" w:hint="eastAsia"/>
          <w:color w:val="000000"/>
          <w:lang w:eastAsia="zh-TW" w:bidi="ar-SA"/>
        </w:rPr>
        <w:t xml:space="preserve"> and </w:t>
      </w:r>
      <w:r w:rsidRPr="00013C9A">
        <w:rPr>
          <w:rFonts w:ascii="Times New Roman" w:eastAsia="標楷體" w:hAnsi="Times New Roman" w:hint="eastAsia"/>
          <w:color w:val="000000"/>
          <w:lang w:eastAsia="zh-TW" w:bidi="ar-SA"/>
        </w:rPr>
        <w:t>suggested that neither direct nor indirect effect of interactivity on participants</w:t>
      </w:r>
      <w:r w:rsidRPr="00013C9A">
        <w:rPr>
          <w:rFonts w:ascii="Times New Roman" w:eastAsia="標楷體" w:hAnsi="Times New Roman"/>
          <w:color w:val="000000"/>
          <w:lang w:eastAsia="zh-TW" w:bidi="ar-SA"/>
        </w:rPr>
        <w:t>’</w:t>
      </w:r>
      <w:r w:rsidRPr="00013C9A">
        <w:rPr>
          <w:rFonts w:ascii="Times New Roman" w:eastAsia="標楷體" w:hAnsi="Times New Roman" w:hint="eastAsia"/>
          <w:color w:val="000000"/>
          <w:lang w:eastAsia="zh-TW" w:bidi="ar-SA"/>
        </w:rPr>
        <w:t xml:space="preserve"> intention</w:t>
      </w:r>
      <w:r w:rsidR="005F5730">
        <w:rPr>
          <w:rFonts w:ascii="Times New Roman" w:eastAsia="標楷體" w:hAnsi="Times New Roman" w:hint="eastAsia"/>
          <w:color w:val="000000"/>
          <w:lang w:eastAsia="zh-TW" w:bidi="ar-SA"/>
        </w:rPr>
        <w:t>s</w:t>
      </w:r>
      <w:r w:rsidRPr="00013C9A">
        <w:rPr>
          <w:rFonts w:ascii="Times New Roman" w:eastAsia="標楷體" w:hAnsi="Times New Roman" w:hint="eastAsia"/>
          <w:color w:val="000000"/>
          <w:lang w:eastAsia="zh-TW" w:bidi="ar-SA"/>
        </w:rPr>
        <w:t xml:space="preserve"> to purchase ticket</w:t>
      </w:r>
      <w:r w:rsidR="00EF5555" w:rsidRPr="00013C9A">
        <w:rPr>
          <w:rFonts w:ascii="Times New Roman" w:eastAsia="標楷體" w:hAnsi="Times New Roman" w:hint="eastAsia"/>
          <w:color w:val="000000"/>
          <w:lang w:eastAsia="zh-TW" w:bidi="ar-SA"/>
        </w:rPr>
        <w:t>s</w:t>
      </w:r>
      <w:r w:rsidR="00F90BFE" w:rsidRPr="00013C9A">
        <w:rPr>
          <w:rFonts w:ascii="Times New Roman" w:eastAsia="標楷體" w:hAnsi="Times New Roman" w:hint="eastAsia"/>
          <w:color w:val="000000"/>
          <w:lang w:eastAsia="zh-TW" w:bidi="ar-SA"/>
        </w:rPr>
        <w:t xml:space="preserve"> was found (see Figure 9</w:t>
      </w:r>
      <w:r w:rsidRPr="00013C9A">
        <w:rPr>
          <w:rFonts w:ascii="Times New Roman" w:eastAsia="標楷體" w:hAnsi="Times New Roman" w:hint="eastAsia"/>
          <w:color w:val="000000"/>
          <w:lang w:eastAsia="zh-TW" w:bidi="ar-SA"/>
        </w:rPr>
        <w:t xml:space="preserve">). </w:t>
      </w:r>
      <w:r w:rsidR="00B962D7" w:rsidRPr="00013C9A">
        <w:rPr>
          <w:rFonts w:ascii="Times New Roman" w:eastAsia="標楷體" w:hAnsi="Times New Roman" w:hint="eastAsia"/>
          <w:color w:val="000000"/>
          <w:lang w:eastAsia="zh-TW" w:bidi="ar-SA"/>
        </w:rPr>
        <w:t>Results are su</w:t>
      </w:r>
      <w:r w:rsidR="00B962D7">
        <w:rPr>
          <w:rFonts w:ascii="Times New Roman" w:eastAsia="標楷體" w:hAnsi="Times New Roman" w:hint="eastAsia"/>
          <w:color w:val="000000"/>
          <w:lang w:eastAsia="zh-TW" w:bidi="ar-SA"/>
        </w:rPr>
        <w:t>mmarized in Table 12.</w:t>
      </w:r>
    </w:p>
    <w:p w:rsidR="00886B6F" w:rsidRPr="00886B6F" w:rsidRDefault="00886B6F" w:rsidP="00886B6F">
      <w:pPr>
        <w:ind w:firstLine="720"/>
        <w:rPr>
          <w:rFonts w:ascii="Times New Roman" w:eastAsia="標楷體" w:hAnsi="Times New Roman"/>
          <w:color w:val="000000"/>
          <w:lang w:eastAsia="zh-TW" w:bidi="ar-SA"/>
        </w:rPr>
      </w:pPr>
    </w:p>
    <w:p w:rsidR="001D0223" w:rsidRDefault="004F1C5F" w:rsidP="001D0223">
      <w:pPr>
        <w:keepNext/>
      </w:pPr>
      <w:r>
        <w:rPr>
          <w:noProof/>
          <w:lang w:eastAsia="zh-TW" w:bidi="ar-SA"/>
        </w:rPr>
        <w:drawing>
          <wp:inline distT="0" distB="0" distL="0" distR="0" wp14:anchorId="4492D78B" wp14:editId="5063C118">
            <wp:extent cx="5394960" cy="2611755"/>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9.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94960" cy="2611755"/>
                    </a:xfrm>
                    <a:prstGeom prst="rect">
                      <a:avLst/>
                    </a:prstGeom>
                  </pic:spPr>
                </pic:pic>
              </a:graphicData>
            </a:graphic>
          </wp:inline>
        </w:drawing>
      </w:r>
    </w:p>
    <w:p w:rsidR="00886B6F" w:rsidRPr="001D0223" w:rsidRDefault="001D0223" w:rsidP="001D0223">
      <w:pPr>
        <w:pStyle w:val="a3"/>
        <w:rPr>
          <w:rFonts w:ascii="Times New Roman" w:eastAsia="標楷體" w:hAnsi="Times New Roman"/>
          <w:b w:val="0"/>
          <w:color w:val="000000"/>
          <w:lang w:eastAsia="zh-TW" w:bidi="ar-SA"/>
        </w:rPr>
      </w:pPr>
      <w:bookmarkStart w:id="80" w:name="_Toc14945354"/>
      <w:proofErr w:type="gramStart"/>
      <w:r w:rsidRPr="001D0223">
        <w:rPr>
          <w:b w:val="0"/>
          <w:i/>
        </w:rPr>
        <w:t xml:space="preserve">Figure </w:t>
      </w:r>
      <w:r w:rsidRPr="001D0223">
        <w:rPr>
          <w:b w:val="0"/>
          <w:i/>
        </w:rPr>
        <w:fldChar w:fldCharType="begin"/>
      </w:r>
      <w:r w:rsidRPr="001D0223">
        <w:rPr>
          <w:b w:val="0"/>
          <w:i/>
        </w:rPr>
        <w:instrText xml:space="preserve"> SEQ Figure \* ARABIC </w:instrText>
      </w:r>
      <w:r w:rsidRPr="001D0223">
        <w:rPr>
          <w:b w:val="0"/>
          <w:i/>
        </w:rPr>
        <w:fldChar w:fldCharType="separate"/>
      </w:r>
      <w:r w:rsidR="00A45063">
        <w:rPr>
          <w:b w:val="0"/>
          <w:i/>
          <w:noProof/>
        </w:rPr>
        <w:t>9</w:t>
      </w:r>
      <w:r w:rsidRPr="001D0223">
        <w:rPr>
          <w:b w:val="0"/>
          <w:i/>
        </w:rPr>
        <w:fldChar w:fldCharType="end"/>
      </w:r>
      <w:r w:rsidRPr="001D0223">
        <w:rPr>
          <w:rFonts w:hint="eastAsia"/>
          <w:b w:val="0"/>
          <w:i/>
          <w:lang w:eastAsia="zh-TW"/>
        </w:rPr>
        <w:t>.</w:t>
      </w:r>
      <w:proofErr w:type="gramEnd"/>
      <w:r w:rsidRPr="001D0223">
        <w:rPr>
          <w:rFonts w:hint="eastAsia"/>
          <w:b w:val="0"/>
          <w:lang w:eastAsia="zh-TW"/>
        </w:rPr>
        <w:t xml:space="preserve"> </w:t>
      </w:r>
      <w:r w:rsidRPr="001D0223">
        <w:rPr>
          <w:b w:val="0"/>
          <w:lang w:eastAsia="zh-TW"/>
        </w:rPr>
        <w:t xml:space="preserve">The effects of interactivity </w:t>
      </w:r>
      <w:r w:rsidR="00E31281" w:rsidRPr="001D0223">
        <w:rPr>
          <w:b w:val="0"/>
          <w:lang w:eastAsia="zh-TW"/>
        </w:rPr>
        <w:t>on purchasing intention (PI)</w:t>
      </w:r>
      <w:r w:rsidR="00E31281">
        <w:rPr>
          <w:rFonts w:hint="eastAsia"/>
          <w:b w:val="0"/>
          <w:lang w:eastAsia="zh-TW"/>
        </w:rPr>
        <w:t xml:space="preserve"> </w:t>
      </w:r>
      <w:r w:rsidRPr="001D0223">
        <w:rPr>
          <w:b w:val="0"/>
          <w:lang w:eastAsia="zh-TW"/>
        </w:rPr>
        <w:t>mediated by pragmatic UX (PUX) and hedonic UX (HUX).</w:t>
      </w:r>
      <w:bookmarkEnd w:id="80"/>
    </w:p>
    <w:p w:rsidR="00886B6F" w:rsidRPr="00886B6F" w:rsidRDefault="00332B44" w:rsidP="00886B6F">
      <w:pPr>
        <w:spacing w:line="240" w:lineRule="auto"/>
        <w:rPr>
          <w:rFonts w:ascii="Times New Roman" w:eastAsia="標楷體" w:hAnsi="Times New Roman"/>
          <w:color w:val="000000"/>
          <w:lang w:eastAsia="zh-TW" w:bidi="ar-SA"/>
        </w:rPr>
      </w:pPr>
      <w:r>
        <w:rPr>
          <w:rFonts w:ascii="Times New Roman" w:eastAsia="標楷體" w:hAnsi="Times New Roman" w:hint="eastAsia"/>
          <w:color w:val="000000"/>
          <w:lang w:eastAsia="zh-TW" w:bidi="ar-SA"/>
        </w:rPr>
        <w:t>Standard errors were</w:t>
      </w:r>
      <w:r w:rsidRPr="00886B6F">
        <w:rPr>
          <w:rFonts w:ascii="Times New Roman" w:eastAsia="標楷體" w:hAnsi="Times New Roman" w:hint="eastAsia"/>
          <w:color w:val="000000"/>
          <w:lang w:eastAsia="zh-TW" w:bidi="ar-SA"/>
        </w:rPr>
        <w:t xml:space="preserve"> given in parentheses</w:t>
      </w:r>
      <w:r>
        <w:rPr>
          <w:rFonts w:ascii="Times New Roman" w:eastAsia="標楷體" w:hAnsi="Times New Roman" w:hint="eastAsia"/>
          <w:color w:val="000000"/>
          <w:lang w:eastAsia="zh-TW" w:bidi="ar-SA"/>
        </w:rPr>
        <w:t xml:space="preserve">. </w:t>
      </w:r>
      <w:r w:rsidR="00886B6F" w:rsidRPr="00886B6F">
        <w:rPr>
          <w:rFonts w:ascii="Times New Roman" w:eastAsia="標楷體" w:hAnsi="Times New Roman" w:hint="eastAsia"/>
          <w:color w:val="000000"/>
          <w:lang w:eastAsia="zh-TW" w:bidi="ar-SA"/>
        </w:rPr>
        <w:t xml:space="preserve">Interactivity was coded as </w:t>
      </w:r>
      <w:r w:rsidR="00886B6F" w:rsidRPr="00886B6F">
        <w:rPr>
          <w:rFonts w:ascii="Times New Roman" w:eastAsia="標楷體" w:hAnsi="Times New Roman"/>
          <w:color w:val="000000"/>
          <w:lang w:eastAsia="zh-TW" w:bidi="ar-SA"/>
        </w:rPr>
        <w:t>“</w:t>
      </w:r>
      <w:r w:rsidR="00886B6F" w:rsidRPr="00886B6F">
        <w:rPr>
          <w:rFonts w:ascii="Times New Roman" w:eastAsia="標楷體" w:hAnsi="Times New Roman" w:hint="eastAsia"/>
          <w:color w:val="000000"/>
          <w:lang w:eastAsia="zh-TW" w:bidi="ar-SA"/>
        </w:rPr>
        <w:t>no interactivity</w:t>
      </w:r>
      <w:r w:rsidR="00886B6F" w:rsidRPr="00886B6F">
        <w:rPr>
          <w:rFonts w:ascii="Times New Roman" w:eastAsia="標楷體" w:hAnsi="Times New Roman"/>
          <w:color w:val="000000"/>
          <w:lang w:eastAsia="zh-TW" w:bidi="ar-SA"/>
        </w:rPr>
        <w:t>”</w:t>
      </w:r>
      <w:r w:rsidR="00886B6F" w:rsidRPr="00886B6F">
        <w:rPr>
          <w:rFonts w:ascii="Times New Roman" w:eastAsia="標楷體" w:hAnsi="Times New Roman" w:hint="eastAsia"/>
          <w:color w:val="000000"/>
          <w:lang w:eastAsia="zh-TW" w:bidi="ar-SA"/>
        </w:rPr>
        <w:t xml:space="preserve"> = 0, </w:t>
      </w:r>
      <w:r w:rsidR="00886B6F" w:rsidRPr="00886B6F">
        <w:rPr>
          <w:rFonts w:ascii="Times New Roman" w:eastAsia="標楷體" w:hAnsi="Times New Roman"/>
          <w:color w:val="000000"/>
          <w:lang w:eastAsia="zh-TW" w:bidi="ar-SA"/>
        </w:rPr>
        <w:t>“</w:t>
      </w:r>
      <w:r w:rsidR="00886B6F" w:rsidRPr="00886B6F">
        <w:rPr>
          <w:rFonts w:ascii="Times New Roman" w:eastAsia="標楷體" w:hAnsi="Times New Roman" w:hint="eastAsia"/>
          <w:color w:val="000000"/>
          <w:lang w:eastAsia="zh-TW" w:bidi="ar-SA"/>
        </w:rPr>
        <w:t>high interactivity</w:t>
      </w:r>
      <w:r w:rsidR="00886B6F" w:rsidRPr="00886B6F">
        <w:rPr>
          <w:rFonts w:ascii="Times New Roman" w:eastAsia="標楷體" w:hAnsi="Times New Roman"/>
          <w:color w:val="000000"/>
          <w:lang w:eastAsia="zh-TW" w:bidi="ar-SA"/>
        </w:rPr>
        <w:t>”</w:t>
      </w:r>
      <w:r w:rsidR="00886B6F" w:rsidRPr="00886B6F">
        <w:rPr>
          <w:rFonts w:ascii="Times New Roman" w:eastAsia="標楷體" w:hAnsi="Times New Roman" w:hint="eastAsia"/>
          <w:color w:val="000000"/>
          <w:lang w:eastAsia="zh-TW" w:bidi="ar-SA"/>
        </w:rPr>
        <w:t xml:space="preserve"> = 1. </w:t>
      </w:r>
    </w:p>
    <w:p w:rsidR="00886B6F" w:rsidRPr="00886B6F" w:rsidRDefault="00886B6F" w:rsidP="00886B6F">
      <w:pPr>
        <w:spacing w:line="240" w:lineRule="auto"/>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 xml:space="preserve">* </w:t>
      </w:r>
      <w:proofErr w:type="gramStart"/>
      <w:r w:rsidRPr="00886B6F">
        <w:rPr>
          <w:rFonts w:ascii="Times New Roman" w:eastAsia="標楷體" w:hAnsi="Times New Roman"/>
          <w:i/>
          <w:color w:val="000000"/>
          <w:lang w:eastAsia="zh-TW" w:bidi="ar-SA"/>
        </w:rPr>
        <w:t>p</w:t>
      </w:r>
      <w:proofErr w:type="gramEnd"/>
      <w:r w:rsidRPr="00886B6F">
        <w:rPr>
          <w:rFonts w:ascii="Times New Roman" w:eastAsia="標楷體" w:hAnsi="Times New Roman"/>
          <w:color w:val="000000"/>
          <w:lang w:eastAsia="zh-TW" w:bidi="ar-SA"/>
        </w:rPr>
        <w:t xml:space="preserve"> &lt; .0</w:t>
      </w:r>
      <w:r w:rsidRPr="00886B6F">
        <w:rPr>
          <w:rFonts w:ascii="Times New Roman" w:eastAsia="標楷體" w:hAnsi="Times New Roman" w:hint="eastAsia"/>
          <w:color w:val="000000"/>
          <w:lang w:eastAsia="zh-TW" w:bidi="ar-SA"/>
        </w:rPr>
        <w:t xml:space="preserve">5.  </w:t>
      </w:r>
    </w:p>
    <w:p w:rsidR="00886B6F" w:rsidRPr="00886B6F" w:rsidRDefault="00886B6F" w:rsidP="00886B6F">
      <w:pPr>
        <w:ind w:firstLine="720"/>
        <w:rPr>
          <w:rFonts w:ascii="Times New Roman" w:eastAsia="標楷體" w:hAnsi="Times New Roman"/>
          <w:color w:val="000000"/>
          <w:lang w:eastAsia="zh-TW" w:bidi="ar-SA"/>
        </w:rPr>
      </w:pPr>
    </w:p>
    <w:p w:rsidR="00B962D7" w:rsidRPr="00B962D7" w:rsidRDefault="00B962D7" w:rsidP="00B962D7">
      <w:pPr>
        <w:pStyle w:val="a3"/>
        <w:keepNext/>
        <w:rPr>
          <w:b w:val="0"/>
          <w:color w:val="FFFFFF" w:themeColor="background1"/>
          <w:sz w:val="16"/>
          <w:szCs w:val="16"/>
        </w:rPr>
      </w:pPr>
      <w:bookmarkStart w:id="81" w:name="_Toc15417866"/>
      <w:proofErr w:type="gramStart"/>
      <w:r w:rsidRPr="00A87011">
        <w:rPr>
          <w:b w:val="0"/>
        </w:rPr>
        <w:lastRenderedPageBreak/>
        <w:t xml:space="preserve">Table </w:t>
      </w:r>
      <w:r w:rsidRPr="00A87011">
        <w:rPr>
          <w:b w:val="0"/>
        </w:rPr>
        <w:fldChar w:fldCharType="begin"/>
      </w:r>
      <w:r w:rsidRPr="00A87011">
        <w:rPr>
          <w:b w:val="0"/>
        </w:rPr>
        <w:instrText xml:space="preserve"> SEQ Table \* ARABIC </w:instrText>
      </w:r>
      <w:r w:rsidRPr="00A87011">
        <w:rPr>
          <w:b w:val="0"/>
        </w:rPr>
        <w:fldChar w:fldCharType="separate"/>
      </w:r>
      <w:r>
        <w:rPr>
          <w:b w:val="0"/>
          <w:noProof/>
        </w:rPr>
        <w:t>12</w:t>
      </w:r>
      <w:r w:rsidRPr="00A87011">
        <w:rPr>
          <w:b w:val="0"/>
        </w:rPr>
        <w:fldChar w:fldCharType="end"/>
      </w:r>
      <w:r w:rsidRPr="00B962D7">
        <w:rPr>
          <w:rFonts w:hint="eastAsia"/>
          <w:b w:val="0"/>
          <w:color w:val="FFFFFF" w:themeColor="background1"/>
          <w:lang w:eastAsia="zh-TW"/>
        </w:rPr>
        <w:t>.</w:t>
      </w:r>
      <w:proofErr w:type="gramEnd"/>
      <w:r w:rsidRPr="00B962D7">
        <w:rPr>
          <w:rFonts w:hint="eastAsia"/>
          <w:b w:val="0"/>
          <w:color w:val="FFFFFF" w:themeColor="background1"/>
          <w:lang w:eastAsia="zh-TW"/>
        </w:rPr>
        <w:t xml:space="preserve"> </w:t>
      </w:r>
      <w:r w:rsidRPr="00B962D7">
        <w:rPr>
          <w:rFonts w:ascii="Times New Roman" w:eastAsia="標楷體" w:hAnsi="Times New Roman" w:hint="eastAsia"/>
          <w:b w:val="0"/>
          <w:i/>
          <w:color w:val="FFFFFF" w:themeColor="background1"/>
          <w:sz w:val="16"/>
          <w:szCs w:val="16"/>
          <w:lang w:eastAsia="zh-TW" w:bidi="ar-SA"/>
        </w:rPr>
        <w:t xml:space="preserve">Mediating Role of UX on the </w:t>
      </w:r>
      <w:r w:rsidRPr="00B962D7">
        <w:rPr>
          <w:rFonts w:ascii="Times New Roman" w:eastAsia="標楷體" w:hAnsi="Times New Roman"/>
          <w:b w:val="0"/>
          <w:i/>
          <w:color w:val="FFFFFF" w:themeColor="background1"/>
          <w:sz w:val="16"/>
          <w:szCs w:val="16"/>
          <w:lang w:eastAsia="zh-TW" w:bidi="ar-SA"/>
        </w:rPr>
        <w:t xml:space="preserve">Direct and Indirect Relationship between </w:t>
      </w:r>
      <w:r w:rsidRPr="00B962D7">
        <w:rPr>
          <w:rFonts w:ascii="Times New Roman" w:eastAsia="標楷體" w:hAnsi="Times New Roman" w:hint="eastAsia"/>
          <w:b w:val="0"/>
          <w:i/>
          <w:color w:val="FFFFFF" w:themeColor="background1"/>
          <w:sz w:val="16"/>
          <w:szCs w:val="16"/>
          <w:lang w:eastAsia="zh-TW" w:bidi="ar-SA"/>
        </w:rPr>
        <w:t xml:space="preserve">Interactivity </w:t>
      </w:r>
      <w:r w:rsidRPr="00B962D7">
        <w:rPr>
          <w:rFonts w:ascii="Times New Roman" w:eastAsia="標楷體" w:hAnsi="Times New Roman"/>
          <w:b w:val="0"/>
          <w:i/>
          <w:color w:val="FFFFFF" w:themeColor="background1"/>
          <w:sz w:val="16"/>
          <w:szCs w:val="16"/>
          <w:lang w:eastAsia="zh-TW" w:bidi="ar-SA"/>
        </w:rPr>
        <w:t xml:space="preserve">and </w:t>
      </w:r>
      <w:r w:rsidRPr="00B962D7">
        <w:rPr>
          <w:rFonts w:ascii="Times New Roman" w:eastAsia="標楷體" w:hAnsi="Times New Roman" w:hint="eastAsia"/>
          <w:b w:val="0"/>
          <w:i/>
          <w:color w:val="FFFFFF" w:themeColor="background1"/>
          <w:sz w:val="16"/>
          <w:szCs w:val="16"/>
          <w:lang w:eastAsia="zh-TW" w:bidi="ar-SA"/>
        </w:rPr>
        <w:t>Ticket Purchasing Intention</w:t>
      </w:r>
      <w:bookmarkEnd w:id="81"/>
    </w:p>
    <w:p w:rsidR="00B962D7" w:rsidRPr="00873972" w:rsidRDefault="00B962D7" w:rsidP="00B962D7">
      <w:pPr>
        <w:pStyle w:val="a3"/>
        <w:keepNext/>
        <w:rPr>
          <w:b w:val="0"/>
        </w:rPr>
      </w:pPr>
      <w:r w:rsidRPr="00467C06">
        <w:rPr>
          <w:rFonts w:ascii="Times New Roman" w:eastAsia="標楷體" w:hAnsi="Times New Roman"/>
          <w:b w:val="0"/>
          <w:i/>
          <w:lang w:eastAsia="zh-TW" w:bidi="ar-SA"/>
        </w:rPr>
        <w:t xml:space="preserve">Mediating Role of UX on the Direct and Indirect Relationship between </w:t>
      </w:r>
      <w:r>
        <w:rPr>
          <w:rFonts w:ascii="Times New Roman" w:eastAsia="標楷體" w:hAnsi="Times New Roman" w:hint="eastAsia"/>
          <w:b w:val="0"/>
          <w:i/>
          <w:lang w:eastAsia="zh-TW" w:bidi="ar-SA"/>
        </w:rPr>
        <w:t>Interactivity</w:t>
      </w:r>
      <w:r w:rsidRPr="00467C06">
        <w:rPr>
          <w:rFonts w:ascii="Times New Roman" w:eastAsia="標楷體" w:hAnsi="Times New Roman"/>
          <w:b w:val="0"/>
          <w:i/>
          <w:lang w:eastAsia="zh-TW" w:bidi="ar-SA"/>
        </w:rPr>
        <w:t xml:space="preserve"> and Ticket Purchasing Intention</w:t>
      </w:r>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170"/>
        <w:gridCol w:w="1256"/>
        <w:gridCol w:w="711"/>
      </w:tblGrid>
      <w:tr w:rsidR="00B962D7" w:rsidRPr="003E61B2" w:rsidTr="00452340">
        <w:trPr>
          <w:trHeight w:val="353"/>
        </w:trPr>
        <w:tc>
          <w:tcPr>
            <w:tcW w:w="3613" w:type="dxa"/>
            <w:vMerge w:val="restart"/>
            <w:tcBorders>
              <w:top w:val="single" w:sz="4" w:space="0" w:color="auto"/>
              <w:left w:val="nil"/>
              <w:right w:val="nil"/>
            </w:tcBorders>
            <w:shd w:val="clear" w:color="auto" w:fill="auto"/>
            <w:noWrap/>
            <w:vAlign w:val="center"/>
            <w:hideMark/>
          </w:tcPr>
          <w:p w:rsidR="00B962D7" w:rsidRPr="004C292A" w:rsidRDefault="00B962D7" w:rsidP="00452340">
            <w:pPr>
              <w:spacing w:line="240" w:lineRule="auto"/>
              <w:rPr>
                <w:rFonts w:ascii="Times New Roman" w:hAnsi="Times New Roman"/>
              </w:rPr>
            </w:pPr>
            <w:r w:rsidRPr="004C292A">
              <w:rPr>
                <w:rFonts w:ascii="Times New Roman" w:hAnsi="Times New Roman"/>
              </w:rPr>
              <w:t>Specific Effect</w:t>
            </w:r>
          </w:p>
        </w:tc>
        <w:tc>
          <w:tcPr>
            <w:tcW w:w="1530" w:type="dxa"/>
            <w:vMerge w:val="restart"/>
            <w:tcBorders>
              <w:top w:val="single" w:sz="4" w:space="0" w:color="auto"/>
              <w:left w:val="nil"/>
              <w:right w:val="nil"/>
            </w:tcBorders>
            <w:shd w:val="clear" w:color="auto" w:fill="auto"/>
            <w:noWrap/>
            <w:vAlign w:val="center"/>
            <w:hideMark/>
          </w:tcPr>
          <w:p w:rsidR="00B962D7" w:rsidRPr="004C292A" w:rsidRDefault="00B962D7" w:rsidP="00452340">
            <w:pPr>
              <w:spacing w:line="240" w:lineRule="auto"/>
              <w:jc w:val="center"/>
              <w:rPr>
                <w:rFonts w:ascii="Times New Roman" w:hAnsi="Times New Roman"/>
              </w:rPr>
            </w:pPr>
            <w:r w:rsidRPr="004C292A">
              <w:rPr>
                <w:rFonts w:ascii="Times New Roman" w:hAnsi="Times New Roman"/>
              </w:rPr>
              <w:t>Point Estimate</w:t>
            </w:r>
          </w:p>
        </w:tc>
        <w:tc>
          <w:tcPr>
            <w:tcW w:w="1170" w:type="dxa"/>
            <w:vMerge w:val="restart"/>
            <w:tcBorders>
              <w:top w:val="single" w:sz="4" w:space="0" w:color="auto"/>
              <w:left w:val="nil"/>
              <w:right w:val="nil"/>
            </w:tcBorders>
            <w:shd w:val="clear" w:color="auto" w:fill="auto"/>
            <w:noWrap/>
            <w:vAlign w:val="center"/>
            <w:hideMark/>
          </w:tcPr>
          <w:p w:rsidR="00B962D7" w:rsidRPr="004C292A" w:rsidRDefault="00B962D7" w:rsidP="00452340">
            <w:pPr>
              <w:spacing w:line="240" w:lineRule="auto"/>
              <w:jc w:val="center"/>
              <w:rPr>
                <w:rFonts w:ascii="Times New Roman" w:hAnsi="Times New Roman"/>
                <w:i/>
              </w:rPr>
            </w:pPr>
            <w:r w:rsidRPr="004C292A">
              <w:rPr>
                <w:rFonts w:ascii="Times New Roman" w:hAnsi="Times New Roman"/>
                <w:i/>
              </w:rPr>
              <w:t>Boot SE</w:t>
            </w:r>
          </w:p>
        </w:tc>
        <w:tc>
          <w:tcPr>
            <w:tcW w:w="1967" w:type="dxa"/>
            <w:gridSpan w:val="2"/>
            <w:tcBorders>
              <w:top w:val="single" w:sz="4" w:space="0" w:color="auto"/>
              <w:left w:val="nil"/>
              <w:bottom w:val="single" w:sz="4" w:space="0" w:color="auto"/>
              <w:right w:val="nil"/>
            </w:tcBorders>
            <w:vAlign w:val="center"/>
          </w:tcPr>
          <w:p w:rsidR="00B962D7" w:rsidRPr="004C292A" w:rsidRDefault="00B962D7" w:rsidP="00452340">
            <w:pPr>
              <w:spacing w:line="240" w:lineRule="auto"/>
              <w:jc w:val="center"/>
              <w:rPr>
                <w:rFonts w:ascii="Times New Roman" w:hAnsi="Times New Roman"/>
              </w:rPr>
            </w:pPr>
            <w:r w:rsidRPr="004C292A">
              <w:rPr>
                <w:rFonts w:ascii="Times New Roman" w:hAnsi="Times New Roman"/>
              </w:rPr>
              <w:t>95% Bootstrap CI</w:t>
            </w:r>
          </w:p>
        </w:tc>
      </w:tr>
      <w:tr w:rsidR="00B962D7" w:rsidRPr="003E61B2" w:rsidTr="00452340">
        <w:trPr>
          <w:trHeight w:val="335"/>
        </w:trPr>
        <w:tc>
          <w:tcPr>
            <w:tcW w:w="3613" w:type="dxa"/>
            <w:vMerge/>
            <w:tcBorders>
              <w:left w:val="nil"/>
              <w:bottom w:val="single" w:sz="4" w:space="0" w:color="auto"/>
              <w:right w:val="nil"/>
            </w:tcBorders>
            <w:shd w:val="clear" w:color="auto" w:fill="auto"/>
            <w:noWrap/>
            <w:vAlign w:val="center"/>
          </w:tcPr>
          <w:p w:rsidR="00B962D7" w:rsidRPr="004C292A" w:rsidRDefault="00B962D7" w:rsidP="00452340">
            <w:pPr>
              <w:spacing w:line="240" w:lineRule="auto"/>
              <w:rPr>
                <w:rFonts w:ascii="Times New Roman" w:hAnsi="Times New Roman"/>
              </w:rPr>
            </w:pPr>
          </w:p>
        </w:tc>
        <w:tc>
          <w:tcPr>
            <w:tcW w:w="1530" w:type="dxa"/>
            <w:vMerge/>
            <w:tcBorders>
              <w:left w:val="nil"/>
              <w:bottom w:val="single" w:sz="4" w:space="0" w:color="auto"/>
              <w:right w:val="nil"/>
            </w:tcBorders>
            <w:shd w:val="clear" w:color="auto" w:fill="auto"/>
            <w:noWrap/>
            <w:vAlign w:val="center"/>
          </w:tcPr>
          <w:p w:rsidR="00B962D7" w:rsidRPr="004C292A" w:rsidRDefault="00B962D7" w:rsidP="00452340">
            <w:pPr>
              <w:spacing w:line="240" w:lineRule="auto"/>
              <w:jc w:val="center"/>
              <w:rPr>
                <w:rFonts w:ascii="Times New Roman" w:hAnsi="Times New Roman"/>
              </w:rPr>
            </w:pPr>
          </w:p>
        </w:tc>
        <w:tc>
          <w:tcPr>
            <w:tcW w:w="1170" w:type="dxa"/>
            <w:vMerge/>
            <w:tcBorders>
              <w:left w:val="nil"/>
              <w:bottom w:val="single" w:sz="4" w:space="0" w:color="auto"/>
              <w:right w:val="nil"/>
            </w:tcBorders>
            <w:shd w:val="clear" w:color="auto" w:fill="auto"/>
            <w:noWrap/>
            <w:vAlign w:val="center"/>
          </w:tcPr>
          <w:p w:rsidR="00B962D7" w:rsidRPr="004C292A" w:rsidRDefault="00B962D7" w:rsidP="00452340">
            <w:pPr>
              <w:spacing w:line="240" w:lineRule="auto"/>
              <w:jc w:val="center"/>
              <w:rPr>
                <w:rFonts w:ascii="Times New Roman" w:hAnsi="Times New Roman"/>
                <w:i/>
              </w:rPr>
            </w:pPr>
          </w:p>
        </w:tc>
        <w:tc>
          <w:tcPr>
            <w:tcW w:w="1256" w:type="dxa"/>
            <w:tcBorders>
              <w:top w:val="single" w:sz="4" w:space="0" w:color="auto"/>
              <w:left w:val="nil"/>
              <w:bottom w:val="single" w:sz="4" w:space="0" w:color="auto"/>
              <w:right w:val="nil"/>
            </w:tcBorders>
            <w:vAlign w:val="center"/>
          </w:tcPr>
          <w:p w:rsidR="00B962D7" w:rsidRPr="004C292A" w:rsidRDefault="00B962D7" w:rsidP="00452340">
            <w:pPr>
              <w:spacing w:line="240" w:lineRule="auto"/>
              <w:jc w:val="center"/>
              <w:rPr>
                <w:rFonts w:ascii="Times New Roman" w:hAnsi="Times New Roman"/>
              </w:rPr>
            </w:pPr>
            <w:r w:rsidRPr="004C292A">
              <w:rPr>
                <w:rFonts w:ascii="Times New Roman" w:hAnsi="Times New Roman"/>
              </w:rPr>
              <w:t>LL</w:t>
            </w:r>
          </w:p>
        </w:tc>
        <w:tc>
          <w:tcPr>
            <w:tcW w:w="711" w:type="dxa"/>
            <w:tcBorders>
              <w:top w:val="single" w:sz="4" w:space="0" w:color="auto"/>
              <w:left w:val="nil"/>
              <w:bottom w:val="single" w:sz="4" w:space="0" w:color="auto"/>
              <w:right w:val="nil"/>
            </w:tcBorders>
            <w:vAlign w:val="center"/>
          </w:tcPr>
          <w:p w:rsidR="00B962D7" w:rsidRPr="004C292A" w:rsidRDefault="00B962D7" w:rsidP="00452340">
            <w:pPr>
              <w:spacing w:line="240" w:lineRule="auto"/>
              <w:jc w:val="center"/>
              <w:rPr>
                <w:rFonts w:ascii="Times New Roman" w:hAnsi="Times New Roman"/>
              </w:rPr>
            </w:pPr>
            <w:r w:rsidRPr="004C292A">
              <w:rPr>
                <w:rFonts w:ascii="Times New Roman" w:hAnsi="Times New Roman"/>
              </w:rPr>
              <w:t>UL</w:t>
            </w:r>
          </w:p>
        </w:tc>
      </w:tr>
      <w:tr w:rsidR="00B962D7" w:rsidRPr="003E61B2" w:rsidTr="00452340">
        <w:trPr>
          <w:trHeight w:val="624"/>
        </w:trPr>
        <w:tc>
          <w:tcPr>
            <w:tcW w:w="3613" w:type="dxa"/>
            <w:tcBorders>
              <w:top w:val="single" w:sz="4" w:space="0" w:color="auto"/>
              <w:left w:val="nil"/>
              <w:right w:val="nil"/>
            </w:tcBorders>
            <w:shd w:val="clear" w:color="auto" w:fill="auto"/>
            <w:noWrap/>
            <w:vAlign w:val="center"/>
          </w:tcPr>
          <w:p w:rsidR="00B962D7" w:rsidRPr="004C292A" w:rsidRDefault="00B962D7" w:rsidP="00452340">
            <w:pPr>
              <w:spacing w:line="240" w:lineRule="auto"/>
              <w:rPr>
                <w:rFonts w:ascii="Times New Roman" w:hAnsi="Times New Roman"/>
              </w:rPr>
            </w:pPr>
            <w:r>
              <w:rPr>
                <w:rFonts w:ascii="Times New Roman" w:hAnsi="Times New Roman" w:hint="eastAsia"/>
                <w:lang w:eastAsia="zh-TW"/>
              </w:rPr>
              <w:t>Interactivity</w:t>
            </w:r>
            <w:r w:rsidRPr="004C292A">
              <w:rPr>
                <w:rFonts w:ascii="Times New Roman" w:hAnsi="Times New Roman"/>
              </w:rPr>
              <w:t xml:space="preserve"> →</w:t>
            </w:r>
            <w:r w:rsidRPr="004C292A">
              <w:rPr>
                <w:b/>
                <w:lang w:eastAsia="zh-TW"/>
              </w:rPr>
              <w:t xml:space="preserve"> </w:t>
            </w:r>
            <w:r>
              <w:rPr>
                <w:rFonts w:hint="eastAsia"/>
                <w:lang w:eastAsia="zh-TW"/>
              </w:rPr>
              <w:t>PI</w:t>
            </w:r>
          </w:p>
        </w:tc>
        <w:tc>
          <w:tcPr>
            <w:tcW w:w="1530" w:type="dxa"/>
            <w:tcBorders>
              <w:top w:val="single" w:sz="4" w:space="0" w:color="auto"/>
              <w:left w:val="nil"/>
              <w:right w:val="nil"/>
            </w:tcBorders>
            <w:shd w:val="clear" w:color="auto" w:fill="auto"/>
            <w:noWrap/>
            <w:vAlign w:val="center"/>
          </w:tcPr>
          <w:p w:rsidR="00B962D7" w:rsidRPr="004C292A" w:rsidRDefault="00B962D7" w:rsidP="00452340">
            <w:pPr>
              <w:spacing w:line="240" w:lineRule="auto"/>
              <w:jc w:val="center"/>
              <w:rPr>
                <w:rFonts w:ascii="Times New Roman" w:hAnsi="Times New Roman"/>
                <w:lang w:eastAsia="zh-TW"/>
              </w:rPr>
            </w:pPr>
            <w:r>
              <w:rPr>
                <w:rFonts w:ascii="Times New Roman" w:hAnsi="Times New Roman"/>
              </w:rPr>
              <w:t>.</w:t>
            </w:r>
            <w:r>
              <w:rPr>
                <w:rFonts w:ascii="Times New Roman" w:hAnsi="Times New Roman" w:hint="eastAsia"/>
                <w:lang w:eastAsia="zh-TW"/>
              </w:rPr>
              <w:t>05</w:t>
            </w:r>
          </w:p>
        </w:tc>
        <w:tc>
          <w:tcPr>
            <w:tcW w:w="1170" w:type="dxa"/>
            <w:tcBorders>
              <w:top w:val="single" w:sz="4" w:space="0" w:color="auto"/>
              <w:left w:val="nil"/>
              <w:right w:val="nil"/>
            </w:tcBorders>
            <w:shd w:val="clear" w:color="auto" w:fill="auto"/>
            <w:noWrap/>
            <w:vAlign w:val="center"/>
          </w:tcPr>
          <w:p w:rsidR="00B962D7" w:rsidRPr="004C292A" w:rsidRDefault="00B962D7" w:rsidP="00452340">
            <w:pPr>
              <w:spacing w:line="240" w:lineRule="auto"/>
              <w:jc w:val="center"/>
              <w:rPr>
                <w:rFonts w:ascii="Times New Roman" w:hAnsi="Times New Roman"/>
                <w:lang w:eastAsia="zh-TW"/>
              </w:rPr>
            </w:pPr>
            <w:r>
              <w:rPr>
                <w:rFonts w:ascii="Times New Roman" w:hAnsi="Times New Roman"/>
              </w:rPr>
              <w:t>.</w:t>
            </w:r>
            <w:r>
              <w:rPr>
                <w:rFonts w:ascii="Times New Roman" w:hAnsi="Times New Roman" w:hint="eastAsia"/>
                <w:lang w:eastAsia="zh-TW"/>
              </w:rPr>
              <w:t>18</w:t>
            </w:r>
          </w:p>
        </w:tc>
        <w:tc>
          <w:tcPr>
            <w:tcW w:w="1256" w:type="dxa"/>
            <w:tcBorders>
              <w:top w:val="single" w:sz="4" w:space="0" w:color="auto"/>
              <w:left w:val="nil"/>
              <w:right w:val="nil"/>
            </w:tcBorders>
            <w:vAlign w:val="center"/>
          </w:tcPr>
          <w:p w:rsidR="00B962D7" w:rsidRPr="004C292A" w:rsidRDefault="00B962D7" w:rsidP="00452340">
            <w:pPr>
              <w:spacing w:line="240" w:lineRule="auto"/>
              <w:jc w:val="center"/>
              <w:rPr>
                <w:rFonts w:ascii="Times New Roman" w:hAnsi="Times New Roman"/>
                <w:lang w:eastAsia="zh-TW"/>
              </w:rPr>
            </w:pPr>
            <w:r>
              <w:rPr>
                <w:rFonts w:ascii="Times New Roman" w:hAnsi="Times New Roman"/>
              </w:rPr>
              <w:t>-.</w:t>
            </w:r>
            <w:r>
              <w:rPr>
                <w:rFonts w:ascii="Times New Roman" w:hAnsi="Times New Roman" w:hint="eastAsia"/>
                <w:lang w:eastAsia="zh-TW"/>
              </w:rPr>
              <w:t>31</w:t>
            </w:r>
          </w:p>
        </w:tc>
        <w:tc>
          <w:tcPr>
            <w:tcW w:w="711" w:type="dxa"/>
            <w:tcBorders>
              <w:top w:val="single" w:sz="4" w:space="0" w:color="auto"/>
              <w:left w:val="nil"/>
              <w:right w:val="nil"/>
            </w:tcBorders>
            <w:vAlign w:val="center"/>
          </w:tcPr>
          <w:p w:rsidR="00B962D7" w:rsidRPr="004C292A" w:rsidRDefault="00B962D7" w:rsidP="00452340">
            <w:pPr>
              <w:spacing w:line="240" w:lineRule="auto"/>
              <w:jc w:val="center"/>
              <w:rPr>
                <w:rFonts w:ascii="Times New Roman" w:hAnsi="Times New Roman"/>
                <w:lang w:eastAsia="zh-TW"/>
              </w:rPr>
            </w:pPr>
            <w:r>
              <w:rPr>
                <w:rFonts w:ascii="Times New Roman" w:hAnsi="Times New Roman"/>
              </w:rPr>
              <w:t>.</w:t>
            </w:r>
            <w:r>
              <w:rPr>
                <w:rFonts w:ascii="Times New Roman" w:hAnsi="Times New Roman" w:hint="eastAsia"/>
                <w:lang w:eastAsia="zh-TW"/>
              </w:rPr>
              <w:t>40</w:t>
            </w:r>
          </w:p>
        </w:tc>
      </w:tr>
      <w:tr w:rsidR="00B962D7" w:rsidRPr="004367F0" w:rsidTr="00452340">
        <w:trPr>
          <w:trHeight w:val="624"/>
        </w:trPr>
        <w:tc>
          <w:tcPr>
            <w:tcW w:w="3613" w:type="dxa"/>
            <w:tcBorders>
              <w:left w:val="nil"/>
              <w:right w:val="nil"/>
            </w:tcBorders>
            <w:shd w:val="clear" w:color="auto" w:fill="auto"/>
            <w:noWrap/>
            <w:vAlign w:val="center"/>
          </w:tcPr>
          <w:p w:rsidR="00B962D7" w:rsidRPr="004C292A" w:rsidRDefault="00B962D7" w:rsidP="00452340">
            <w:pPr>
              <w:spacing w:line="240" w:lineRule="auto"/>
              <w:rPr>
                <w:rFonts w:ascii="Times New Roman" w:hAnsi="Times New Roman"/>
              </w:rPr>
            </w:pPr>
            <w:r>
              <w:rPr>
                <w:rFonts w:ascii="Times New Roman" w:hAnsi="Times New Roman" w:hint="eastAsia"/>
                <w:lang w:eastAsia="zh-TW"/>
              </w:rPr>
              <w:t>Interactivity</w:t>
            </w:r>
            <w:r w:rsidRPr="004C292A">
              <w:rPr>
                <w:rFonts w:ascii="Times New Roman" w:hAnsi="Times New Roman"/>
              </w:rPr>
              <w:t xml:space="preserve"> →</w:t>
            </w:r>
            <w:r>
              <w:rPr>
                <w:rFonts w:ascii="Times New Roman" w:hAnsi="Times New Roman" w:hint="eastAsia"/>
                <w:lang w:eastAsia="zh-TW"/>
              </w:rPr>
              <w:t xml:space="preserve"> PUX </w:t>
            </w:r>
            <w:r w:rsidRPr="004C292A">
              <w:rPr>
                <w:rFonts w:ascii="Times New Roman" w:hAnsi="Times New Roman"/>
              </w:rPr>
              <w:t>→</w:t>
            </w:r>
            <w:r w:rsidRPr="004C292A">
              <w:rPr>
                <w:b/>
                <w:lang w:eastAsia="zh-TW"/>
              </w:rPr>
              <w:t xml:space="preserve"> </w:t>
            </w:r>
            <w:r>
              <w:rPr>
                <w:rFonts w:hint="eastAsia"/>
                <w:lang w:eastAsia="zh-TW"/>
              </w:rPr>
              <w:t>PI</w:t>
            </w:r>
          </w:p>
        </w:tc>
        <w:tc>
          <w:tcPr>
            <w:tcW w:w="1530" w:type="dxa"/>
            <w:tcBorders>
              <w:left w:val="nil"/>
              <w:right w:val="nil"/>
            </w:tcBorders>
            <w:shd w:val="clear" w:color="auto" w:fill="auto"/>
            <w:noWrap/>
            <w:vAlign w:val="center"/>
          </w:tcPr>
          <w:p w:rsidR="00B962D7" w:rsidRPr="004C292A" w:rsidRDefault="00B962D7" w:rsidP="00452340">
            <w:pPr>
              <w:spacing w:line="240" w:lineRule="auto"/>
              <w:jc w:val="center"/>
              <w:rPr>
                <w:rFonts w:ascii="Times New Roman" w:hAnsi="Times New Roman"/>
                <w:lang w:eastAsia="zh-TW"/>
              </w:rPr>
            </w:pPr>
            <w:r>
              <w:rPr>
                <w:rFonts w:ascii="Times New Roman" w:hAnsi="Times New Roman"/>
              </w:rPr>
              <w:t>.</w:t>
            </w:r>
            <w:r>
              <w:rPr>
                <w:rFonts w:ascii="Times New Roman" w:hAnsi="Times New Roman" w:hint="eastAsia"/>
                <w:lang w:eastAsia="zh-TW"/>
              </w:rPr>
              <w:t>08</w:t>
            </w:r>
          </w:p>
        </w:tc>
        <w:tc>
          <w:tcPr>
            <w:tcW w:w="1170" w:type="dxa"/>
            <w:tcBorders>
              <w:left w:val="nil"/>
              <w:right w:val="nil"/>
            </w:tcBorders>
            <w:shd w:val="clear" w:color="auto" w:fill="auto"/>
            <w:noWrap/>
            <w:vAlign w:val="center"/>
          </w:tcPr>
          <w:p w:rsidR="00B962D7" w:rsidRPr="004C292A" w:rsidRDefault="00B962D7" w:rsidP="00452340">
            <w:pPr>
              <w:spacing w:line="240" w:lineRule="auto"/>
              <w:jc w:val="center"/>
              <w:rPr>
                <w:rFonts w:ascii="Times New Roman" w:hAnsi="Times New Roman"/>
                <w:lang w:eastAsia="zh-TW"/>
              </w:rPr>
            </w:pPr>
            <w:r>
              <w:rPr>
                <w:rFonts w:ascii="Times New Roman" w:hAnsi="Times New Roman"/>
              </w:rPr>
              <w:t>.0</w:t>
            </w:r>
            <w:r>
              <w:rPr>
                <w:rFonts w:ascii="Times New Roman" w:hAnsi="Times New Roman" w:hint="eastAsia"/>
                <w:lang w:eastAsia="zh-TW"/>
              </w:rPr>
              <w:t>5</w:t>
            </w:r>
          </w:p>
        </w:tc>
        <w:tc>
          <w:tcPr>
            <w:tcW w:w="1256" w:type="dxa"/>
            <w:tcBorders>
              <w:left w:val="nil"/>
              <w:right w:val="nil"/>
            </w:tcBorders>
            <w:vAlign w:val="center"/>
          </w:tcPr>
          <w:p w:rsidR="00B962D7" w:rsidRPr="004C292A" w:rsidRDefault="00B962D7" w:rsidP="00452340">
            <w:pPr>
              <w:spacing w:line="240" w:lineRule="auto"/>
              <w:jc w:val="center"/>
              <w:rPr>
                <w:rFonts w:ascii="Times New Roman" w:hAnsi="Times New Roman"/>
                <w:lang w:eastAsia="zh-TW"/>
              </w:rPr>
            </w:pPr>
            <w:r>
              <w:rPr>
                <w:rFonts w:ascii="Times New Roman" w:hAnsi="Times New Roman"/>
              </w:rPr>
              <w:t>.</w:t>
            </w:r>
            <w:r>
              <w:rPr>
                <w:rFonts w:ascii="Times New Roman" w:hAnsi="Times New Roman" w:hint="eastAsia"/>
                <w:lang w:eastAsia="zh-TW"/>
              </w:rPr>
              <w:t>00</w:t>
            </w:r>
          </w:p>
        </w:tc>
        <w:tc>
          <w:tcPr>
            <w:tcW w:w="711" w:type="dxa"/>
            <w:tcBorders>
              <w:left w:val="nil"/>
              <w:right w:val="nil"/>
            </w:tcBorders>
            <w:vAlign w:val="center"/>
          </w:tcPr>
          <w:p w:rsidR="00B962D7" w:rsidRPr="004C292A" w:rsidRDefault="00B962D7" w:rsidP="00452340">
            <w:pPr>
              <w:spacing w:line="240" w:lineRule="auto"/>
              <w:jc w:val="center"/>
              <w:rPr>
                <w:rFonts w:ascii="Times New Roman" w:hAnsi="Times New Roman"/>
                <w:lang w:eastAsia="zh-TW"/>
              </w:rPr>
            </w:pPr>
            <w:r>
              <w:rPr>
                <w:rFonts w:ascii="Times New Roman" w:hAnsi="Times New Roman"/>
              </w:rPr>
              <w:t>.</w:t>
            </w:r>
            <w:r>
              <w:rPr>
                <w:rFonts w:ascii="Times New Roman" w:hAnsi="Times New Roman" w:hint="eastAsia"/>
                <w:lang w:eastAsia="zh-TW"/>
              </w:rPr>
              <w:t>21</w:t>
            </w:r>
          </w:p>
        </w:tc>
      </w:tr>
      <w:tr w:rsidR="00B962D7" w:rsidRPr="004367F0" w:rsidTr="00452340">
        <w:trPr>
          <w:trHeight w:val="624"/>
        </w:trPr>
        <w:tc>
          <w:tcPr>
            <w:tcW w:w="3613" w:type="dxa"/>
            <w:tcBorders>
              <w:left w:val="nil"/>
              <w:bottom w:val="single" w:sz="4" w:space="0" w:color="auto"/>
              <w:right w:val="nil"/>
            </w:tcBorders>
            <w:shd w:val="clear" w:color="auto" w:fill="auto"/>
            <w:noWrap/>
            <w:vAlign w:val="center"/>
          </w:tcPr>
          <w:p w:rsidR="00B962D7" w:rsidRPr="004C292A" w:rsidRDefault="00B962D7" w:rsidP="00452340">
            <w:pPr>
              <w:spacing w:line="240" w:lineRule="auto"/>
              <w:rPr>
                <w:rFonts w:ascii="Times New Roman" w:hAnsi="Times New Roman"/>
                <w:lang w:eastAsia="zh-TW"/>
              </w:rPr>
            </w:pPr>
            <w:r>
              <w:rPr>
                <w:rFonts w:ascii="Times New Roman" w:hAnsi="Times New Roman" w:hint="eastAsia"/>
                <w:lang w:eastAsia="zh-TW"/>
              </w:rPr>
              <w:t>Interactivity</w:t>
            </w:r>
            <w:r w:rsidRPr="004C292A">
              <w:rPr>
                <w:rFonts w:ascii="Times New Roman" w:hAnsi="Times New Roman"/>
              </w:rPr>
              <w:t xml:space="preserve"> →</w:t>
            </w:r>
            <w:r>
              <w:rPr>
                <w:rFonts w:ascii="Times New Roman" w:hAnsi="Times New Roman" w:hint="eastAsia"/>
                <w:lang w:eastAsia="zh-TW"/>
              </w:rPr>
              <w:t xml:space="preserve"> HUX </w:t>
            </w:r>
            <w:r w:rsidRPr="004C292A">
              <w:rPr>
                <w:rFonts w:ascii="Times New Roman" w:hAnsi="Times New Roman"/>
              </w:rPr>
              <w:t>→</w:t>
            </w:r>
            <w:r w:rsidRPr="004C292A">
              <w:rPr>
                <w:b/>
                <w:lang w:eastAsia="zh-TW"/>
              </w:rPr>
              <w:t xml:space="preserve"> </w:t>
            </w:r>
            <w:r>
              <w:rPr>
                <w:rFonts w:hint="eastAsia"/>
                <w:lang w:eastAsia="zh-TW"/>
              </w:rPr>
              <w:t>PI</w:t>
            </w:r>
          </w:p>
        </w:tc>
        <w:tc>
          <w:tcPr>
            <w:tcW w:w="1530" w:type="dxa"/>
            <w:tcBorders>
              <w:left w:val="nil"/>
              <w:bottom w:val="single" w:sz="4" w:space="0" w:color="auto"/>
              <w:right w:val="nil"/>
            </w:tcBorders>
            <w:shd w:val="clear" w:color="auto" w:fill="auto"/>
            <w:noWrap/>
            <w:vAlign w:val="center"/>
          </w:tcPr>
          <w:p w:rsidR="00B962D7" w:rsidRPr="004C292A" w:rsidRDefault="00B962D7" w:rsidP="00452340">
            <w:pPr>
              <w:spacing w:line="240" w:lineRule="auto"/>
              <w:jc w:val="center"/>
              <w:rPr>
                <w:rFonts w:ascii="Times New Roman" w:hAnsi="Times New Roman"/>
                <w:lang w:eastAsia="zh-TW"/>
              </w:rPr>
            </w:pPr>
            <w:r>
              <w:rPr>
                <w:rFonts w:ascii="Times New Roman" w:hAnsi="Times New Roman" w:hint="eastAsia"/>
                <w:lang w:eastAsia="zh-TW"/>
              </w:rPr>
              <w:t>.06</w:t>
            </w:r>
          </w:p>
        </w:tc>
        <w:tc>
          <w:tcPr>
            <w:tcW w:w="1170" w:type="dxa"/>
            <w:tcBorders>
              <w:left w:val="nil"/>
              <w:bottom w:val="single" w:sz="4" w:space="0" w:color="auto"/>
              <w:right w:val="nil"/>
            </w:tcBorders>
            <w:shd w:val="clear" w:color="auto" w:fill="auto"/>
            <w:noWrap/>
            <w:vAlign w:val="center"/>
          </w:tcPr>
          <w:p w:rsidR="00B962D7" w:rsidRPr="004C292A" w:rsidRDefault="00B962D7" w:rsidP="00452340">
            <w:pPr>
              <w:spacing w:line="240" w:lineRule="auto"/>
              <w:jc w:val="center"/>
              <w:rPr>
                <w:rFonts w:ascii="Times New Roman" w:hAnsi="Times New Roman"/>
                <w:lang w:eastAsia="zh-TW"/>
              </w:rPr>
            </w:pPr>
            <w:r>
              <w:rPr>
                <w:rFonts w:ascii="Times New Roman" w:hAnsi="Times New Roman" w:hint="eastAsia"/>
                <w:lang w:eastAsia="zh-TW"/>
              </w:rPr>
              <w:t>.05</w:t>
            </w:r>
          </w:p>
        </w:tc>
        <w:tc>
          <w:tcPr>
            <w:tcW w:w="1256" w:type="dxa"/>
            <w:tcBorders>
              <w:left w:val="nil"/>
              <w:bottom w:val="single" w:sz="4" w:space="0" w:color="auto"/>
              <w:right w:val="nil"/>
            </w:tcBorders>
            <w:vAlign w:val="center"/>
          </w:tcPr>
          <w:p w:rsidR="00B962D7" w:rsidRPr="004C292A" w:rsidRDefault="00B962D7" w:rsidP="00452340">
            <w:pPr>
              <w:spacing w:line="240" w:lineRule="auto"/>
              <w:jc w:val="center"/>
              <w:rPr>
                <w:rFonts w:ascii="Times New Roman" w:hAnsi="Times New Roman"/>
                <w:lang w:eastAsia="zh-TW"/>
              </w:rPr>
            </w:pPr>
            <w:r>
              <w:rPr>
                <w:rFonts w:ascii="Times New Roman" w:hAnsi="Times New Roman" w:hint="eastAsia"/>
                <w:lang w:eastAsia="zh-TW"/>
              </w:rPr>
              <w:t>-.004</w:t>
            </w:r>
          </w:p>
        </w:tc>
        <w:tc>
          <w:tcPr>
            <w:tcW w:w="711" w:type="dxa"/>
            <w:tcBorders>
              <w:left w:val="nil"/>
              <w:bottom w:val="single" w:sz="4" w:space="0" w:color="auto"/>
              <w:right w:val="nil"/>
            </w:tcBorders>
            <w:vAlign w:val="center"/>
          </w:tcPr>
          <w:p w:rsidR="00B962D7" w:rsidRPr="004C292A" w:rsidRDefault="00B962D7" w:rsidP="00452340">
            <w:pPr>
              <w:spacing w:line="240" w:lineRule="auto"/>
              <w:jc w:val="center"/>
              <w:rPr>
                <w:rFonts w:ascii="Times New Roman" w:hAnsi="Times New Roman"/>
                <w:lang w:eastAsia="zh-TW"/>
              </w:rPr>
            </w:pPr>
            <w:r>
              <w:rPr>
                <w:rFonts w:ascii="Times New Roman" w:hAnsi="Times New Roman" w:hint="eastAsia"/>
                <w:lang w:eastAsia="zh-TW"/>
              </w:rPr>
              <w:t>.21</w:t>
            </w:r>
          </w:p>
        </w:tc>
      </w:tr>
    </w:tbl>
    <w:p w:rsidR="00B962D7" w:rsidRPr="00886B6F" w:rsidRDefault="00B962D7" w:rsidP="00B962D7">
      <w:pPr>
        <w:spacing w:before="60" w:line="240" w:lineRule="auto"/>
        <w:jc w:val="both"/>
        <w:rPr>
          <w:rFonts w:ascii="Times New Roman" w:eastAsia="標楷體" w:hAnsi="Times New Roman"/>
          <w:i/>
          <w:lang w:eastAsia="zh-TW" w:bidi="ar-SA"/>
        </w:rPr>
      </w:pPr>
      <w:r w:rsidRPr="00886B6F">
        <w:rPr>
          <w:rFonts w:ascii="Times New Roman" w:eastAsia="標楷體" w:hAnsi="Times New Roman"/>
          <w:i/>
          <w:iCs/>
          <w:color w:val="000000"/>
          <w:lang w:eastAsia="zh-TW" w:bidi="ar-SA"/>
        </w:rPr>
        <w:t>Note</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w:t>
      </w:r>
      <w:r w:rsidRPr="00886B6F">
        <w:rPr>
          <w:rFonts w:ascii="Times New Roman" w:eastAsia="標楷體" w:hAnsi="Times New Roman"/>
          <w:lang w:eastAsia="zh-TW" w:bidi="ar-SA"/>
        </w:rPr>
        <w:t xml:space="preserve">PUX </w:t>
      </w:r>
      <w:r w:rsidRPr="00886B6F">
        <w:rPr>
          <w:rFonts w:ascii="Times New Roman" w:eastAsia="標楷體" w:hAnsi="Times New Roman" w:hint="eastAsia"/>
          <w:lang w:eastAsia="zh-TW" w:bidi="ar-SA"/>
        </w:rPr>
        <w:t xml:space="preserve">= pragmatic UX; </w:t>
      </w:r>
      <w:r w:rsidRPr="00886B6F">
        <w:rPr>
          <w:rFonts w:ascii="Times New Roman" w:eastAsia="標楷體" w:hAnsi="Times New Roman"/>
          <w:lang w:eastAsia="zh-TW" w:bidi="ar-SA"/>
        </w:rPr>
        <w:t>HUX</w:t>
      </w:r>
      <w:r w:rsidRPr="00886B6F">
        <w:rPr>
          <w:rFonts w:ascii="Times New Roman" w:eastAsia="標楷體" w:hAnsi="Times New Roman" w:hint="eastAsia"/>
          <w:lang w:eastAsia="zh-TW" w:bidi="ar-SA"/>
        </w:rPr>
        <w:t xml:space="preserve"> = hedonic UX; PI = </w:t>
      </w:r>
      <w:r>
        <w:rPr>
          <w:rFonts w:ascii="Times New Roman" w:eastAsia="標楷體" w:hAnsi="Times New Roman" w:hint="eastAsia"/>
          <w:lang w:eastAsia="zh-TW" w:bidi="ar-SA"/>
        </w:rPr>
        <w:t>ticket purchasing</w:t>
      </w:r>
      <w:r w:rsidRPr="00886B6F">
        <w:rPr>
          <w:rFonts w:ascii="Times New Roman" w:eastAsia="標楷體" w:hAnsi="Times New Roman" w:hint="eastAsia"/>
          <w:lang w:eastAsia="zh-TW" w:bidi="ar-SA"/>
        </w:rPr>
        <w:t xml:space="preserve"> intention</w:t>
      </w:r>
      <w:r>
        <w:rPr>
          <w:rFonts w:ascii="Times New Roman" w:eastAsia="標楷體" w:hAnsi="Times New Roman" w:hint="eastAsia"/>
          <w:lang w:eastAsia="zh-TW" w:bidi="ar-SA"/>
        </w:rPr>
        <w:t>.</w:t>
      </w:r>
    </w:p>
    <w:p w:rsidR="00886B6F" w:rsidRDefault="00886B6F" w:rsidP="00886B6F">
      <w:pPr>
        <w:ind w:firstLine="720"/>
        <w:rPr>
          <w:rFonts w:ascii="Times New Roman" w:eastAsia="標楷體" w:hAnsi="Times New Roman"/>
          <w:color w:val="000000"/>
          <w:lang w:eastAsia="zh-TW" w:bidi="ar-SA"/>
        </w:rPr>
      </w:pPr>
    </w:p>
    <w:p w:rsidR="00B962D7" w:rsidRPr="00886B6F" w:rsidRDefault="00B962D7" w:rsidP="00886B6F">
      <w:pPr>
        <w:ind w:firstLine="720"/>
        <w:rPr>
          <w:rFonts w:ascii="Times New Roman" w:eastAsia="標楷體" w:hAnsi="Times New Roman"/>
          <w:color w:val="000000"/>
          <w:lang w:eastAsia="zh-TW" w:bidi="ar-SA"/>
        </w:rPr>
      </w:pPr>
    </w:p>
    <w:p w:rsidR="00886B6F" w:rsidRPr="00886B6F" w:rsidRDefault="00886B6F" w:rsidP="00AD443A">
      <w:pPr>
        <w:pStyle w:val="2"/>
        <w:rPr>
          <w:color w:val="000000"/>
          <w:lang w:eastAsia="zh-TW" w:bidi="ar-SA"/>
        </w:rPr>
      </w:pPr>
      <w:bookmarkStart w:id="82" w:name="_Toc15417835"/>
      <w:r w:rsidRPr="00886B6F">
        <w:rPr>
          <w:lang w:eastAsia="zh-TW" w:bidi="ar-SA"/>
        </w:rPr>
        <w:t>Mediation of User Experience</w:t>
      </w:r>
      <w:r w:rsidRPr="00886B6F">
        <w:rPr>
          <w:rFonts w:hint="eastAsia"/>
          <w:lang w:eastAsia="zh-TW" w:bidi="ar-SA"/>
        </w:rPr>
        <w:t xml:space="preserve"> and Attitude </w:t>
      </w:r>
      <w:proofErr w:type="gramStart"/>
      <w:r w:rsidRPr="00886B6F">
        <w:rPr>
          <w:rFonts w:hint="eastAsia"/>
          <w:lang w:eastAsia="zh-TW" w:bidi="ar-SA"/>
        </w:rPr>
        <w:t>Toward</w:t>
      </w:r>
      <w:proofErr w:type="gramEnd"/>
      <w:r w:rsidRPr="00886B6F">
        <w:rPr>
          <w:rFonts w:hint="eastAsia"/>
          <w:lang w:eastAsia="zh-TW" w:bidi="ar-SA"/>
        </w:rPr>
        <w:t xml:space="preserve"> the Website</w:t>
      </w:r>
      <w:bookmarkEnd w:id="82"/>
    </w:p>
    <w:p w:rsidR="00886B6F" w:rsidRPr="00886B6F" w:rsidRDefault="00886B6F" w:rsidP="00886B6F">
      <w:pPr>
        <w:ind w:firstLine="720"/>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 xml:space="preserve">Research </w:t>
      </w:r>
      <w:r w:rsidRPr="00886B6F">
        <w:rPr>
          <w:rFonts w:ascii="Times New Roman" w:eastAsia="標楷體" w:hAnsi="Times New Roman"/>
          <w:color w:val="000000"/>
          <w:lang w:eastAsia="zh-TW" w:bidi="ar-SA"/>
        </w:rPr>
        <w:t>question</w:t>
      </w:r>
      <w:r w:rsidRPr="00886B6F">
        <w:rPr>
          <w:rFonts w:ascii="Times New Roman" w:eastAsia="標楷體" w:hAnsi="Times New Roman" w:hint="eastAsia"/>
          <w:color w:val="000000"/>
          <w:lang w:eastAsia="zh-TW" w:bidi="ar-SA"/>
        </w:rPr>
        <w:t xml:space="preserve"> 3 asked whether user experience (pragmatic UX and hedonic UX) and participants</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attitude</w:t>
      </w:r>
      <w:r w:rsidR="00913913">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toward the website would mediate the </w:t>
      </w:r>
      <w:r w:rsidRPr="00886B6F">
        <w:rPr>
          <w:rFonts w:ascii="Times New Roman" w:eastAsia="標楷體" w:hAnsi="Times New Roman"/>
          <w:color w:val="000000"/>
          <w:lang w:eastAsia="zh-TW" w:bidi="ar-SA"/>
        </w:rPr>
        <w:t>influence</w:t>
      </w:r>
      <w:r w:rsidRPr="00886B6F">
        <w:rPr>
          <w:rFonts w:ascii="Times New Roman" w:eastAsia="標楷體" w:hAnsi="Times New Roman" w:hint="eastAsia"/>
          <w:color w:val="000000"/>
          <w:lang w:eastAsia="zh-TW" w:bidi="ar-SA"/>
        </w:rPr>
        <w:t xml:space="preserve"> of navigability and interactivity on their intention</w:t>
      </w:r>
      <w:r w:rsidR="005F5730">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 purchase ticket</w:t>
      </w:r>
      <w:r w:rsidR="00EF5555">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in serial. By running a m</w:t>
      </w:r>
      <w:r w:rsidRPr="00886B6F">
        <w:rPr>
          <w:rFonts w:ascii="Times New Roman" w:eastAsia="標楷體" w:hAnsi="Times New Roman"/>
          <w:color w:val="000000"/>
          <w:lang w:eastAsia="zh-TW" w:bidi="ar-SA"/>
        </w:rPr>
        <w:t xml:space="preserve">ediation </w:t>
      </w:r>
      <w:r w:rsidRPr="00886B6F">
        <w:rPr>
          <w:rFonts w:ascii="Times New Roman" w:eastAsia="標楷體" w:hAnsi="Times New Roman" w:hint="eastAsia"/>
          <w:color w:val="000000"/>
          <w:lang w:eastAsia="zh-TW" w:bidi="ar-SA"/>
        </w:rPr>
        <w:t>m</w:t>
      </w:r>
      <w:r w:rsidRPr="00886B6F">
        <w:rPr>
          <w:rFonts w:ascii="Times New Roman" w:eastAsia="標楷體" w:hAnsi="Times New Roman"/>
          <w:color w:val="000000"/>
          <w:lang w:eastAsia="zh-TW" w:bidi="ar-SA"/>
        </w:rPr>
        <w:t xml:space="preserve">odel </w:t>
      </w:r>
      <w:r w:rsidRPr="00886B6F">
        <w:rPr>
          <w:rFonts w:ascii="Times New Roman" w:eastAsia="標楷體" w:hAnsi="Times New Roman" w:hint="eastAsia"/>
          <w:color w:val="000000"/>
          <w:lang w:eastAsia="zh-TW" w:bidi="ar-SA"/>
        </w:rPr>
        <w:t>6</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 xml:space="preserve">of PROCESS macro </w:t>
      </w:r>
      <w:r w:rsidRPr="00886B6F">
        <w:rPr>
          <w:rFonts w:ascii="Times New Roman" w:eastAsia="標楷體" w:hAnsi="Times New Roman"/>
          <w:color w:val="000000"/>
          <w:lang w:eastAsia="zh-TW" w:bidi="ar-SA"/>
        </w:rPr>
        <w:t>2.16.3 for SPSS using 10,000 bootstrap samples and bias-corrected confidence intervals (CIs) (Hayes, 2013)</w:t>
      </w:r>
      <w:r w:rsidRPr="00886B6F">
        <w:rPr>
          <w:rFonts w:ascii="Times New Roman" w:eastAsia="標楷體" w:hAnsi="Times New Roman" w:hint="eastAsia"/>
          <w:color w:val="000000"/>
          <w:lang w:eastAsia="zh-TW" w:bidi="ar-SA"/>
        </w:rPr>
        <w:t xml:space="preserve">, the </w:t>
      </w:r>
      <w:r w:rsidRPr="00886B6F">
        <w:rPr>
          <w:rFonts w:ascii="Times New Roman" w:eastAsia="標楷體" w:hAnsi="Times New Roman"/>
          <w:color w:val="000000"/>
          <w:lang w:eastAsia="zh-TW" w:bidi="ar-SA"/>
        </w:rPr>
        <w:t>current</w:t>
      </w:r>
      <w:r w:rsidRPr="00886B6F">
        <w:rPr>
          <w:rFonts w:ascii="Times New Roman" w:eastAsia="標楷體" w:hAnsi="Times New Roman" w:hint="eastAsia"/>
          <w:color w:val="000000"/>
          <w:lang w:eastAsia="zh-TW" w:bidi="ar-SA"/>
        </w:rPr>
        <w:t xml:space="preserve"> study found there was a statistically significant indirect effect of navigability on participants</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ticket purchasing intention</w:t>
      </w:r>
      <w:r w:rsidR="005F5730">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via pragmatic UX and attitude</w:t>
      </w:r>
      <w:r w:rsidR="00913913">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toward the website in serial (</w:t>
      </w:r>
      <w:r w:rsidRPr="00886B6F">
        <w:rPr>
          <w:rFonts w:ascii="Times New Roman" w:eastAsia="標楷體" w:hAnsi="Times New Roman"/>
          <w:i/>
          <w:iCs/>
          <w:lang w:eastAsia="zh-TW" w:bidi="ar-SA"/>
        </w:rPr>
        <w:t xml:space="preserve">b </w:t>
      </w:r>
      <w:r w:rsidRPr="00886B6F">
        <w:rPr>
          <w:rFonts w:ascii="Times New Roman" w:eastAsia="標楷體" w:hAnsi="Times New Roman"/>
          <w:lang w:eastAsia="zh-TW" w:bidi="ar-SA"/>
        </w:rPr>
        <w:t xml:space="preserve">= </w:t>
      </w:r>
      <w:r w:rsidRPr="00886B6F">
        <w:rPr>
          <w:rFonts w:ascii="Times New Roman" w:eastAsia="標楷體" w:hAnsi="Times New Roman" w:hint="eastAsia"/>
          <w:lang w:eastAsia="zh-TW" w:bidi="ar-SA"/>
        </w:rPr>
        <w:t>-</w:t>
      </w:r>
      <w:r w:rsidRPr="00886B6F">
        <w:rPr>
          <w:rFonts w:ascii="Times New Roman" w:eastAsia="標楷體" w:hAnsi="Times New Roman"/>
          <w:lang w:eastAsia="zh-TW" w:bidi="ar-SA"/>
        </w:rPr>
        <w:t>.</w:t>
      </w:r>
      <w:r w:rsidRPr="00886B6F">
        <w:rPr>
          <w:rFonts w:ascii="Times New Roman" w:eastAsia="標楷體" w:hAnsi="Times New Roman" w:hint="eastAsia"/>
          <w:lang w:eastAsia="zh-TW" w:bidi="ar-SA"/>
        </w:rPr>
        <w:t>17</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SE </w:t>
      </w:r>
      <w:r w:rsidRPr="00886B6F">
        <w:rPr>
          <w:rFonts w:ascii="Times New Roman" w:eastAsia="標楷體" w:hAnsi="Times New Roman"/>
          <w:lang w:eastAsia="zh-TW" w:bidi="ar-SA"/>
        </w:rPr>
        <w:t>= .0</w:t>
      </w:r>
      <w:r w:rsidRPr="00886B6F">
        <w:rPr>
          <w:rFonts w:ascii="Times New Roman" w:eastAsia="標楷體" w:hAnsi="Times New Roman" w:hint="eastAsia"/>
          <w:lang w:eastAsia="zh-TW" w:bidi="ar-SA"/>
        </w:rPr>
        <w:t>8</w:t>
      </w:r>
      <w:r w:rsidRPr="00886B6F">
        <w:rPr>
          <w:rFonts w:ascii="Times New Roman" w:eastAsia="標楷體" w:hAnsi="Times New Roman"/>
          <w:lang w:eastAsia="zh-TW" w:bidi="ar-SA"/>
        </w:rPr>
        <w:t xml:space="preserve">, 95% </w:t>
      </w:r>
      <w:r w:rsidRPr="00886B6F">
        <w:rPr>
          <w:rFonts w:ascii="Times New Roman" w:eastAsia="標楷體" w:hAnsi="Times New Roman"/>
          <w:i/>
          <w:iCs/>
          <w:lang w:eastAsia="zh-TW" w:bidi="ar-SA"/>
        </w:rPr>
        <w:t xml:space="preserve">CI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w:t>
      </w:r>
      <w:r w:rsidRPr="00886B6F">
        <w:rPr>
          <w:rFonts w:ascii="Times New Roman" w:eastAsia="標楷體" w:hAnsi="Times New Roman"/>
          <w:lang w:eastAsia="zh-TW" w:bidi="ar-SA"/>
        </w:rPr>
        <w:t>.</w:t>
      </w:r>
      <w:r w:rsidRPr="00013C9A">
        <w:rPr>
          <w:rFonts w:ascii="Times New Roman" w:eastAsia="標楷體" w:hAnsi="Times New Roman" w:hint="eastAsia"/>
          <w:lang w:eastAsia="zh-TW" w:bidi="ar-SA"/>
        </w:rPr>
        <w:t>37</w:t>
      </w:r>
      <w:r w:rsidRPr="00013C9A">
        <w:rPr>
          <w:rFonts w:ascii="Times New Roman" w:eastAsia="標楷體" w:hAnsi="Times New Roman"/>
          <w:lang w:eastAsia="zh-TW" w:bidi="ar-SA"/>
        </w:rPr>
        <w:t xml:space="preserve">, </w:t>
      </w:r>
      <w:r w:rsidRPr="00013C9A">
        <w:rPr>
          <w:rFonts w:ascii="Times New Roman" w:eastAsia="標楷體" w:hAnsi="Times New Roman" w:hint="eastAsia"/>
          <w:lang w:eastAsia="zh-TW" w:bidi="ar-SA"/>
        </w:rPr>
        <w:t>-</w:t>
      </w:r>
      <w:r w:rsidRPr="00013C9A">
        <w:rPr>
          <w:rFonts w:ascii="Times New Roman" w:eastAsia="標楷體" w:hAnsi="Times New Roman"/>
          <w:lang w:eastAsia="zh-TW" w:bidi="ar-SA"/>
        </w:rPr>
        <w:t>.</w:t>
      </w:r>
      <w:r w:rsidRPr="00013C9A">
        <w:rPr>
          <w:rFonts w:ascii="Times New Roman" w:eastAsia="標楷體" w:hAnsi="Times New Roman" w:hint="eastAsia"/>
          <w:lang w:eastAsia="zh-TW" w:bidi="ar-SA"/>
        </w:rPr>
        <w:t>05</w:t>
      </w:r>
      <w:r w:rsidRPr="00013C9A">
        <w:rPr>
          <w:rFonts w:ascii="Times New Roman" w:eastAsia="標楷體" w:hAnsi="Times New Roman"/>
          <w:lang w:eastAsia="zh-TW" w:bidi="ar-SA"/>
        </w:rPr>
        <w:t>]</w:t>
      </w:r>
      <w:r w:rsidRPr="00013C9A">
        <w:rPr>
          <w:rFonts w:ascii="Times New Roman" w:eastAsia="標楷體" w:hAnsi="Times New Roman" w:hint="eastAsia"/>
          <w:color w:val="000000"/>
          <w:lang w:eastAsia="zh-TW" w:bidi="ar-SA"/>
        </w:rPr>
        <w:t>)</w:t>
      </w:r>
      <w:r w:rsidR="00014602" w:rsidRPr="00013C9A">
        <w:rPr>
          <w:rFonts w:ascii="Times New Roman" w:eastAsia="標楷體" w:hAnsi="Times New Roman" w:hint="eastAsia"/>
          <w:color w:val="000000"/>
          <w:lang w:eastAsia="zh-TW" w:bidi="ar-SA"/>
        </w:rPr>
        <w:t xml:space="preserve"> even though the overall model was not statistically significant (</w:t>
      </w:r>
      <w:r w:rsidR="00014602" w:rsidRPr="00013C9A">
        <w:rPr>
          <w:rFonts w:ascii="Times New Roman" w:hAnsi="Times New Roman"/>
          <w:i/>
          <w:iCs/>
        </w:rPr>
        <w:t>F</w:t>
      </w:r>
      <w:r w:rsidR="00014602" w:rsidRPr="00013C9A">
        <w:rPr>
          <w:rFonts w:ascii="Times New Roman" w:hAnsi="Times New Roman"/>
        </w:rPr>
        <w:t>(</w:t>
      </w:r>
      <w:r w:rsidR="00014602" w:rsidRPr="00013C9A">
        <w:rPr>
          <w:rFonts w:ascii="Times New Roman" w:hAnsi="Times New Roman" w:hint="eastAsia"/>
          <w:lang w:eastAsia="zh-TW"/>
        </w:rPr>
        <w:t>5</w:t>
      </w:r>
      <w:r w:rsidR="00014602" w:rsidRPr="00013C9A">
        <w:rPr>
          <w:rFonts w:ascii="Times New Roman" w:hAnsi="Times New Roman"/>
        </w:rPr>
        <w:t xml:space="preserve">, </w:t>
      </w:r>
      <w:r w:rsidR="00014602" w:rsidRPr="00013C9A">
        <w:rPr>
          <w:rFonts w:ascii="Times New Roman" w:hAnsi="Times New Roman" w:hint="eastAsia"/>
          <w:lang w:eastAsia="zh-TW"/>
        </w:rPr>
        <w:t>195</w:t>
      </w:r>
      <w:r w:rsidR="00014602" w:rsidRPr="00013C9A">
        <w:rPr>
          <w:rFonts w:ascii="Times New Roman" w:hAnsi="Times New Roman"/>
        </w:rPr>
        <w:t xml:space="preserve">) = </w:t>
      </w:r>
      <w:r w:rsidR="00014602" w:rsidRPr="00013C9A">
        <w:rPr>
          <w:rFonts w:ascii="Times New Roman" w:hAnsi="Times New Roman" w:hint="eastAsia"/>
          <w:lang w:eastAsia="zh-TW"/>
        </w:rPr>
        <w:t>1</w:t>
      </w:r>
      <w:r w:rsidR="00014602" w:rsidRPr="00013C9A">
        <w:rPr>
          <w:rFonts w:ascii="Times New Roman" w:hAnsi="Times New Roman"/>
        </w:rPr>
        <w:t>.</w:t>
      </w:r>
      <w:r w:rsidR="00014602" w:rsidRPr="00013C9A">
        <w:rPr>
          <w:rFonts w:ascii="Times New Roman" w:hAnsi="Times New Roman" w:hint="eastAsia"/>
          <w:lang w:eastAsia="zh-TW"/>
        </w:rPr>
        <w:t>13</w:t>
      </w:r>
      <w:r w:rsidR="00014602" w:rsidRPr="00013C9A">
        <w:rPr>
          <w:rFonts w:ascii="Times New Roman" w:hAnsi="Times New Roman"/>
        </w:rPr>
        <w:t xml:space="preserve">, </w:t>
      </w:r>
      <w:r w:rsidR="00014602" w:rsidRPr="00013C9A">
        <w:rPr>
          <w:rFonts w:ascii="Times New Roman" w:hAnsi="Times New Roman"/>
          <w:i/>
          <w:iCs/>
        </w:rPr>
        <w:t>p</w:t>
      </w:r>
      <w:r w:rsidR="00014602" w:rsidRPr="00013C9A">
        <w:rPr>
          <w:rFonts w:ascii="Times New Roman" w:hAnsi="Times New Roman"/>
        </w:rPr>
        <w:t xml:space="preserve"> </w:t>
      </w:r>
      <w:r w:rsidR="00014602" w:rsidRPr="00013C9A">
        <w:rPr>
          <w:rFonts w:ascii="Times New Roman" w:hAnsi="Times New Roman" w:hint="eastAsia"/>
          <w:lang w:eastAsia="zh-TW"/>
        </w:rPr>
        <w:t>=</w:t>
      </w:r>
      <w:r w:rsidR="00014602" w:rsidRPr="00013C9A">
        <w:rPr>
          <w:rFonts w:ascii="Times New Roman" w:hAnsi="Times New Roman"/>
        </w:rPr>
        <w:t xml:space="preserve"> .</w:t>
      </w:r>
      <w:r w:rsidR="00014602" w:rsidRPr="00013C9A">
        <w:rPr>
          <w:rFonts w:ascii="Times New Roman" w:hAnsi="Times New Roman" w:hint="eastAsia"/>
          <w:lang w:eastAsia="zh-TW"/>
        </w:rPr>
        <w:t>34</w:t>
      </w:r>
      <w:r w:rsidR="00014602" w:rsidRPr="00013C9A">
        <w:rPr>
          <w:rFonts w:ascii="Times New Roman" w:hAnsi="Times New Roman"/>
        </w:rPr>
        <w:t xml:space="preserve">, </w:t>
      </w:r>
      <w:r w:rsidR="00014602" w:rsidRPr="00013C9A">
        <w:rPr>
          <w:rFonts w:ascii="Times New Roman" w:hAnsi="Times New Roman"/>
          <w:i/>
          <w:iCs/>
        </w:rPr>
        <w:t>R</w:t>
      </w:r>
      <w:r w:rsidR="00014602" w:rsidRPr="00013C9A">
        <w:rPr>
          <w:rFonts w:ascii="Times New Roman" w:hAnsi="Times New Roman"/>
          <w:i/>
          <w:iCs/>
          <w:vertAlign w:val="superscript"/>
        </w:rPr>
        <w:t>2</w:t>
      </w:r>
      <w:r w:rsidR="00014602" w:rsidRPr="00013C9A">
        <w:rPr>
          <w:rFonts w:ascii="Times New Roman" w:hAnsi="Times New Roman"/>
          <w:i/>
          <w:iCs/>
          <w:vertAlign w:val="subscript"/>
        </w:rPr>
        <w:t xml:space="preserve"> </w:t>
      </w:r>
      <w:r w:rsidR="00014602" w:rsidRPr="00013C9A">
        <w:rPr>
          <w:rFonts w:ascii="Times New Roman" w:hAnsi="Times New Roman"/>
        </w:rPr>
        <w:t>= .</w:t>
      </w:r>
      <w:r w:rsidR="00014602" w:rsidRPr="00013C9A">
        <w:rPr>
          <w:rFonts w:ascii="Times New Roman" w:hAnsi="Times New Roman" w:hint="eastAsia"/>
          <w:lang w:eastAsia="zh-TW"/>
        </w:rPr>
        <w:t>03</w:t>
      </w:r>
      <w:r w:rsidR="00014602" w:rsidRPr="00013C9A">
        <w:rPr>
          <w:rFonts w:ascii="Times New Roman" w:eastAsia="標楷體" w:hAnsi="Times New Roman" w:hint="eastAsia"/>
          <w:color w:val="000000"/>
          <w:lang w:eastAsia="zh-TW" w:bidi="ar-SA"/>
        </w:rPr>
        <w:t>)</w:t>
      </w:r>
      <w:r w:rsidRPr="00013C9A">
        <w:rPr>
          <w:rFonts w:ascii="Times New Roman" w:eastAsia="標楷體" w:hAnsi="Times New Roman" w:hint="eastAsia"/>
          <w:color w:val="000000"/>
          <w:lang w:eastAsia="zh-TW" w:bidi="ar-SA"/>
        </w:rPr>
        <w:t>. That is, participants in the simple navigability condition showed more positiv</w:t>
      </w:r>
      <w:r w:rsidRPr="00886B6F">
        <w:rPr>
          <w:rFonts w:ascii="Times New Roman" w:eastAsia="標楷體" w:hAnsi="Times New Roman" w:hint="eastAsia"/>
          <w:color w:val="000000"/>
          <w:lang w:eastAsia="zh-TW" w:bidi="ar-SA"/>
        </w:rPr>
        <w:t xml:space="preserve">e pragmatic UX, which in turn would lead to more </w:t>
      </w:r>
      <w:r w:rsidRPr="00886B6F">
        <w:rPr>
          <w:rFonts w:ascii="Times New Roman" w:eastAsia="標楷體" w:hAnsi="Times New Roman"/>
          <w:color w:val="000000"/>
          <w:lang w:eastAsia="zh-TW" w:bidi="ar-SA"/>
        </w:rPr>
        <w:t>positive</w:t>
      </w:r>
      <w:r w:rsidRPr="00886B6F">
        <w:rPr>
          <w:rFonts w:ascii="Times New Roman" w:eastAsia="標楷體" w:hAnsi="Times New Roman" w:hint="eastAsia"/>
          <w:color w:val="000000"/>
          <w:lang w:eastAsia="zh-TW" w:bidi="ar-SA"/>
        </w:rPr>
        <w:t xml:space="preserve"> attitude</w:t>
      </w:r>
      <w:r w:rsidR="00913913">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toward the website, and attitude</w:t>
      </w:r>
      <w:r w:rsidR="00913913">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toward the </w:t>
      </w:r>
      <w:r w:rsidRPr="00886B6F">
        <w:rPr>
          <w:rFonts w:ascii="Times New Roman" w:eastAsia="標楷體" w:hAnsi="Times New Roman"/>
          <w:color w:val="000000"/>
          <w:lang w:eastAsia="zh-TW" w:bidi="ar-SA"/>
        </w:rPr>
        <w:t>website</w:t>
      </w:r>
      <w:r w:rsidRPr="00886B6F">
        <w:rPr>
          <w:rFonts w:ascii="Times New Roman" w:eastAsia="標楷體" w:hAnsi="Times New Roman" w:hint="eastAsia"/>
          <w:color w:val="000000"/>
          <w:lang w:eastAsia="zh-TW" w:bidi="ar-SA"/>
        </w:rPr>
        <w:t xml:space="preserve"> would then positively influence their ticket </w:t>
      </w:r>
      <w:r w:rsidRPr="00886B6F">
        <w:rPr>
          <w:rFonts w:ascii="Times New Roman" w:eastAsia="標楷體" w:hAnsi="Times New Roman"/>
          <w:color w:val="000000"/>
          <w:lang w:eastAsia="zh-TW" w:bidi="ar-SA"/>
        </w:rPr>
        <w:t>purchasing</w:t>
      </w:r>
      <w:r w:rsidR="00F90BFE">
        <w:rPr>
          <w:rFonts w:ascii="Times New Roman" w:eastAsia="標楷體" w:hAnsi="Times New Roman" w:hint="eastAsia"/>
          <w:color w:val="000000"/>
          <w:lang w:eastAsia="zh-TW" w:bidi="ar-SA"/>
        </w:rPr>
        <w:t xml:space="preserve"> intention</w:t>
      </w:r>
      <w:r w:rsidR="005F5730">
        <w:rPr>
          <w:rFonts w:ascii="Times New Roman" w:eastAsia="標楷體" w:hAnsi="Times New Roman" w:hint="eastAsia"/>
          <w:color w:val="000000"/>
          <w:lang w:eastAsia="zh-TW" w:bidi="ar-SA"/>
        </w:rPr>
        <w:t>s</w:t>
      </w:r>
      <w:r w:rsidR="00F90BFE">
        <w:rPr>
          <w:rFonts w:ascii="Times New Roman" w:eastAsia="標楷體" w:hAnsi="Times New Roman" w:hint="eastAsia"/>
          <w:color w:val="000000"/>
          <w:lang w:eastAsia="zh-TW" w:bidi="ar-SA"/>
        </w:rPr>
        <w:t xml:space="preserve"> (see Figure 10</w:t>
      </w:r>
      <w:r w:rsidR="00543195">
        <w:rPr>
          <w:rFonts w:ascii="Times New Roman" w:eastAsia="標楷體" w:hAnsi="Times New Roman" w:hint="eastAsia"/>
          <w:color w:val="000000"/>
          <w:lang w:eastAsia="zh-TW" w:bidi="ar-SA"/>
        </w:rPr>
        <w:t xml:space="preserve"> and Table 13</w:t>
      </w:r>
      <w:r w:rsidRPr="00886B6F">
        <w:rPr>
          <w:rFonts w:ascii="Times New Roman" w:eastAsia="標楷體" w:hAnsi="Times New Roman" w:hint="eastAsia"/>
          <w:color w:val="000000"/>
          <w:lang w:eastAsia="zh-TW" w:bidi="ar-SA"/>
        </w:rPr>
        <w:t>).</w:t>
      </w:r>
      <w:r w:rsidR="00543195">
        <w:rPr>
          <w:rFonts w:ascii="Times New Roman" w:eastAsia="標楷體" w:hAnsi="Times New Roman" w:hint="eastAsia"/>
          <w:color w:val="000000"/>
          <w:lang w:eastAsia="zh-TW" w:bidi="ar-SA"/>
        </w:rPr>
        <w:t xml:space="preserve"> </w:t>
      </w:r>
    </w:p>
    <w:p w:rsidR="00886B6F" w:rsidRPr="00886B6F" w:rsidRDefault="00886B6F" w:rsidP="00886B6F">
      <w:pPr>
        <w:ind w:firstLine="720"/>
        <w:rPr>
          <w:rFonts w:ascii="Times New Roman" w:eastAsia="標楷體" w:hAnsi="Times New Roman"/>
          <w:color w:val="000000"/>
          <w:lang w:eastAsia="zh-TW" w:bidi="ar-SA"/>
        </w:rPr>
      </w:pPr>
    </w:p>
    <w:p w:rsidR="001D0223" w:rsidRDefault="004F1C5F" w:rsidP="001D0223">
      <w:pPr>
        <w:keepNext/>
      </w:pPr>
      <w:r>
        <w:rPr>
          <w:noProof/>
          <w:lang w:eastAsia="zh-TW" w:bidi="ar-SA"/>
        </w:rPr>
        <w:lastRenderedPageBreak/>
        <w:drawing>
          <wp:inline distT="0" distB="0" distL="0" distR="0" wp14:anchorId="1DF38824" wp14:editId="22BA9F6D">
            <wp:extent cx="5394960" cy="238252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94960" cy="2382520"/>
                    </a:xfrm>
                    <a:prstGeom prst="rect">
                      <a:avLst/>
                    </a:prstGeom>
                  </pic:spPr>
                </pic:pic>
              </a:graphicData>
            </a:graphic>
          </wp:inline>
        </w:drawing>
      </w:r>
    </w:p>
    <w:p w:rsidR="00886B6F" w:rsidRPr="001D0223" w:rsidRDefault="001D0223" w:rsidP="001D0223">
      <w:pPr>
        <w:pStyle w:val="a3"/>
        <w:rPr>
          <w:rFonts w:ascii="Times New Roman" w:eastAsia="標楷體" w:hAnsi="Times New Roman"/>
          <w:b w:val="0"/>
          <w:color w:val="000000"/>
          <w:lang w:eastAsia="zh-TW" w:bidi="ar-SA"/>
        </w:rPr>
      </w:pPr>
      <w:bookmarkStart w:id="83" w:name="_Toc14945355"/>
      <w:proofErr w:type="gramStart"/>
      <w:r w:rsidRPr="001D0223">
        <w:rPr>
          <w:b w:val="0"/>
          <w:i/>
        </w:rPr>
        <w:t xml:space="preserve">Figure </w:t>
      </w:r>
      <w:r w:rsidRPr="001D0223">
        <w:rPr>
          <w:b w:val="0"/>
          <w:i/>
        </w:rPr>
        <w:fldChar w:fldCharType="begin"/>
      </w:r>
      <w:r w:rsidRPr="001D0223">
        <w:rPr>
          <w:b w:val="0"/>
          <w:i/>
        </w:rPr>
        <w:instrText xml:space="preserve"> SEQ Figure \* ARABIC </w:instrText>
      </w:r>
      <w:r w:rsidRPr="001D0223">
        <w:rPr>
          <w:b w:val="0"/>
          <w:i/>
        </w:rPr>
        <w:fldChar w:fldCharType="separate"/>
      </w:r>
      <w:r w:rsidR="00A45063">
        <w:rPr>
          <w:b w:val="0"/>
          <w:i/>
          <w:noProof/>
        </w:rPr>
        <w:t>10</w:t>
      </w:r>
      <w:r w:rsidRPr="001D0223">
        <w:rPr>
          <w:b w:val="0"/>
          <w:i/>
        </w:rPr>
        <w:fldChar w:fldCharType="end"/>
      </w:r>
      <w:r w:rsidRPr="001D0223">
        <w:rPr>
          <w:rFonts w:hint="eastAsia"/>
          <w:b w:val="0"/>
          <w:i/>
          <w:lang w:eastAsia="zh-TW"/>
        </w:rPr>
        <w:t>.</w:t>
      </w:r>
      <w:proofErr w:type="gramEnd"/>
      <w:r w:rsidRPr="001D0223">
        <w:rPr>
          <w:rFonts w:hint="eastAsia"/>
          <w:b w:val="0"/>
          <w:lang w:eastAsia="zh-TW"/>
        </w:rPr>
        <w:t xml:space="preserve"> </w:t>
      </w:r>
      <w:proofErr w:type="gramStart"/>
      <w:r w:rsidRPr="001D0223">
        <w:rPr>
          <w:b w:val="0"/>
          <w:lang w:eastAsia="zh-TW"/>
        </w:rPr>
        <w:t xml:space="preserve">The indirect effect of navigability </w:t>
      </w:r>
      <w:r w:rsidR="00507F15" w:rsidRPr="001D0223">
        <w:rPr>
          <w:b w:val="0"/>
          <w:lang w:eastAsia="zh-TW"/>
        </w:rPr>
        <w:t>on purchasing intention (PI)</w:t>
      </w:r>
      <w:r w:rsidR="00507F15">
        <w:rPr>
          <w:rFonts w:hint="eastAsia"/>
          <w:b w:val="0"/>
          <w:lang w:eastAsia="zh-TW"/>
        </w:rPr>
        <w:t xml:space="preserve"> </w:t>
      </w:r>
      <w:r w:rsidRPr="001D0223">
        <w:rPr>
          <w:b w:val="0"/>
          <w:lang w:eastAsia="zh-TW"/>
        </w:rPr>
        <w:t>mediated by pragmatic UX (PUX) and attitude toward the website (</w:t>
      </w:r>
      <w:proofErr w:type="spellStart"/>
      <w:r w:rsidRPr="001D0223">
        <w:rPr>
          <w:b w:val="0"/>
          <w:lang w:eastAsia="zh-TW"/>
        </w:rPr>
        <w:t>A</w:t>
      </w:r>
      <w:r w:rsidRPr="0053751C">
        <w:rPr>
          <w:b w:val="0"/>
          <w:vertAlign w:val="subscript"/>
          <w:lang w:eastAsia="zh-TW"/>
        </w:rPr>
        <w:t>site</w:t>
      </w:r>
      <w:proofErr w:type="spellEnd"/>
      <w:r w:rsidRPr="001D0223">
        <w:rPr>
          <w:b w:val="0"/>
          <w:lang w:eastAsia="zh-TW"/>
        </w:rPr>
        <w:t>) in serial.</w:t>
      </w:r>
      <w:bookmarkEnd w:id="83"/>
      <w:proofErr w:type="gramEnd"/>
    </w:p>
    <w:p w:rsidR="00F47B2B" w:rsidRDefault="00F47B2B" w:rsidP="00F47B2B">
      <w:pPr>
        <w:spacing w:line="240" w:lineRule="auto"/>
        <w:rPr>
          <w:rFonts w:ascii="Times New Roman" w:eastAsia="標楷體" w:hAnsi="Times New Roman"/>
          <w:color w:val="000000"/>
          <w:lang w:eastAsia="zh-TW" w:bidi="ar-SA"/>
        </w:rPr>
      </w:pPr>
      <w:r>
        <w:rPr>
          <w:rFonts w:ascii="Times New Roman" w:eastAsia="標楷體" w:hAnsi="Times New Roman" w:hint="eastAsia"/>
          <w:color w:val="000000"/>
          <w:lang w:eastAsia="zh-TW" w:bidi="ar-SA"/>
        </w:rPr>
        <w:t>The arrows were outlined in bold. Standard errors were</w:t>
      </w:r>
      <w:r w:rsidRPr="00886B6F">
        <w:rPr>
          <w:rFonts w:ascii="Times New Roman" w:eastAsia="標楷體" w:hAnsi="Times New Roman" w:hint="eastAsia"/>
          <w:color w:val="000000"/>
          <w:lang w:eastAsia="zh-TW" w:bidi="ar-SA"/>
        </w:rPr>
        <w:t xml:space="preserve"> given in parentheses</w:t>
      </w:r>
      <w:r>
        <w:rPr>
          <w:rFonts w:ascii="Times New Roman" w:eastAsia="標楷體" w:hAnsi="Times New Roman" w:hint="eastAsia"/>
          <w:color w:val="000000"/>
          <w:lang w:eastAsia="zh-TW" w:bidi="ar-SA"/>
        </w:rPr>
        <w:t>.</w:t>
      </w:r>
    </w:p>
    <w:p w:rsidR="00F47B2B" w:rsidRDefault="00F47B2B" w:rsidP="00F47B2B">
      <w:pPr>
        <w:widowControl w:val="0"/>
        <w:spacing w:line="240" w:lineRule="auto"/>
      </w:pPr>
      <w:r w:rsidRPr="00886B6F">
        <w:rPr>
          <w:rFonts w:ascii="Times New Roman" w:eastAsia="標楷體" w:hAnsi="Times New Roman" w:hint="eastAsia"/>
          <w:color w:val="000000"/>
          <w:lang w:eastAsia="zh-TW" w:bidi="ar-SA"/>
        </w:rPr>
        <w:t xml:space="preserve">Navigability was coded as </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simple</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 0, </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complex</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 1.</w:t>
      </w:r>
    </w:p>
    <w:p w:rsidR="00886B6F" w:rsidRPr="00886B6F" w:rsidRDefault="00886B6F" w:rsidP="00886B6F">
      <w:pPr>
        <w:spacing w:line="240" w:lineRule="auto"/>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 xml:space="preserve">** </w:t>
      </w:r>
      <w:proofErr w:type="gramStart"/>
      <w:r w:rsidRPr="00886B6F">
        <w:rPr>
          <w:rFonts w:ascii="Times New Roman" w:eastAsia="標楷體" w:hAnsi="Times New Roman"/>
          <w:i/>
          <w:color w:val="000000"/>
          <w:lang w:eastAsia="zh-TW" w:bidi="ar-SA"/>
        </w:rPr>
        <w:t>p</w:t>
      </w:r>
      <w:proofErr w:type="gramEnd"/>
      <w:r w:rsidRPr="00886B6F">
        <w:rPr>
          <w:rFonts w:ascii="Times New Roman" w:eastAsia="標楷體" w:hAnsi="Times New Roman"/>
          <w:color w:val="000000"/>
          <w:lang w:eastAsia="zh-TW" w:bidi="ar-SA"/>
        </w:rPr>
        <w:t xml:space="preserve"> &lt; .0</w:t>
      </w:r>
      <w:r w:rsidRPr="00886B6F">
        <w:rPr>
          <w:rFonts w:ascii="Times New Roman" w:eastAsia="標楷體" w:hAnsi="Times New Roman" w:hint="eastAsia"/>
          <w:color w:val="000000"/>
          <w:lang w:eastAsia="zh-TW" w:bidi="ar-SA"/>
        </w:rPr>
        <w:t xml:space="preserve">1.  *** </w:t>
      </w:r>
      <w:proofErr w:type="gramStart"/>
      <w:r w:rsidRPr="00886B6F">
        <w:rPr>
          <w:rFonts w:ascii="Times New Roman" w:eastAsia="標楷體" w:hAnsi="Times New Roman"/>
          <w:i/>
          <w:color w:val="000000"/>
          <w:lang w:eastAsia="zh-TW" w:bidi="ar-SA"/>
        </w:rPr>
        <w:t>p</w:t>
      </w:r>
      <w:proofErr w:type="gramEnd"/>
      <w:r w:rsidRPr="00886B6F">
        <w:rPr>
          <w:rFonts w:ascii="Times New Roman" w:eastAsia="標楷體" w:hAnsi="Times New Roman"/>
          <w:color w:val="000000"/>
          <w:lang w:eastAsia="zh-TW" w:bidi="ar-SA"/>
        </w:rPr>
        <w:t xml:space="preserve"> &lt; .0</w:t>
      </w:r>
      <w:r w:rsidRPr="00886B6F">
        <w:rPr>
          <w:rFonts w:ascii="Times New Roman" w:eastAsia="標楷體" w:hAnsi="Times New Roman" w:hint="eastAsia"/>
          <w:color w:val="000000"/>
          <w:lang w:eastAsia="zh-TW" w:bidi="ar-SA"/>
        </w:rPr>
        <w:t>01.</w:t>
      </w:r>
    </w:p>
    <w:p w:rsidR="00886B6F" w:rsidRPr="00886B6F" w:rsidRDefault="00886B6F" w:rsidP="00886B6F">
      <w:pPr>
        <w:rPr>
          <w:rFonts w:ascii="Times New Roman" w:eastAsia="標楷體" w:hAnsi="Times New Roman"/>
          <w:color w:val="000000"/>
          <w:lang w:eastAsia="zh-TW" w:bidi="ar-SA"/>
        </w:rPr>
      </w:pPr>
    </w:p>
    <w:p w:rsidR="00886B6F" w:rsidRPr="00886B6F" w:rsidRDefault="00886B6F" w:rsidP="00886B6F">
      <w:pPr>
        <w:rPr>
          <w:rFonts w:ascii="Times New Roman" w:eastAsia="標楷體" w:hAnsi="Times New Roman"/>
          <w:color w:val="000000"/>
          <w:lang w:eastAsia="zh-TW" w:bidi="ar-SA"/>
        </w:rPr>
      </w:pPr>
    </w:p>
    <w:p w:rsidR="00886B6F" w:rsidRPr="00886B6F" w:rsidRDefault="00886B6F" w:rsidP="00886B6F">
      <w:pPr>
        <w:ind w:firstLine="720"/>
        <w:rPr>
          <w:rFonts w:ascii="Times New Roman" w:eastAsia="標楷體" w:hAnsi="Times New Roman"/>
          <w:color w:val="000000"/>
          <w:lang w:eastAsia="zh-TW" w:bidi="ar-SA"/>
        </w:rPr>
      </w:pPr>
      <w:r w:rsidRPr="00013C9A">
        <w:rPr>
          <w:rFonts w:ascii="Times New Roman" w:eastAsia="標楷體" w:hAnsi="Times New Roman" w:hint="eastAsia"/>
          <w:color w:val="000000"/>
          <w:lang w:eastAsia="zh-TW" w:bidi="ar-SA"/>
        </w:rPr>
        <w:t xml:space="preserve">Similarly, </w:t>
      </w:r>
      <w:r w:rsidR="00014602" w:rsidRPr="00013C9A">
        <w:rPr>
          <w:rFonts w:ascii="Times New Roman" w:eastAsia="標楷體" w:hAnsi="Times New Roman" w:hint="eastAsia"/>
          <w:color w:val="000000"/>
          <w:lang w:eastAsia="zh-TW" w:bidi="ar-SA"/>
        </w:rPr>
        <w:t xml:space="preserve">although </w:t>
      </w:r>
      <w:r w:rsidR="009A7BF7" w:rsidRPr="00013C9A">
        <w:rPr>
          <w:rFonts w:ascii="Times New Roman" w:eastAsia="標楷體" w:hAnsi="Times New Roman"/>
          <w:color w:val="000000"/>
          <w:lang w:eastAsia="zh-TW" w:bidi="ar-SA"/>
        </w:rPr>
        <w:t>the</w:t>
      </w:r>
      <w:r w:rsidR="009A7BF7" w:rsidRPr="00013C9A">
        <w:rPr>
          <w:rFonts w:ascii="Times New Roman" w:eastAsia="標楷體" w:hAnsi="Times New Roman" w:hint="eastAsia"/>
          <w:color w:val="000000"/>
          <w:lang w:eastAsia="zh-TW" w:bidi="ar-SA"/>
        </w:rPr>
        <w:t xml:space="preserve"> overall model was not </w:t>
      </w:r>
      <w:r w:rsidR="009A7BF7" w:rsidRPr="00013C9A">
        <w:rPr>
          <w:rFonts w:ascii="Times New Roman" w:eastAsia="標楷體" w:hAnsi="Times New Roman"/>
          <w:color w:val="000000"/>
          <w:lang w:eastAsia="zh-TW" w:bidi="ar-SA"/>
        </w:rPr>
        <w:t>statistically</w:t>
      </w:r>
      <w:r w:rsidR="009A7BF7" w:rsidRPr="00013C9A">
        <w:rPr>
          <w:rFonts w:ascii="Times New Roman" w:eastAsia="標楷體" w:hAnsi="Times New Roman" w:hint="eastAsia"/>
          <w:color w:val="000000"/>
          <w:lang w:eastAsia="zh-TW" w:bidi="ar-SA"/>
        </w:rPr>
        <w:t xml:space="preserve"> significant (</w:t>
      </w:r>
      <w:proofErr w:type="gramStart"/>
      <w:r w:rsidR="009A7BF7" w:rsidRPr="00013C9A">
        <w:rPr>
          <w:rFonts w:ascii="Times New Roman" w:hAnsi="Times New Roman"/>
          <w:i/>
          <w:iCs/>
        </w:rPr>
        <w:t>F</w:t>
      </w:r>
      <w:r w:rsidR="009A7BF7" w:rsidRPr="00013C9A">
        <w:rPr>
          <w:rFonts w:ascii="Times New Roman" w:hAnsi="Times New Roman"/>
        </w:rPr>
        <w:t>(</w:t>
      </w:r>
      <w:proofErr w:type="gramEnd"/>
      <w:r w:rsidR="009A7BF7" w:rsidRPr="00013C9A">
        <w:rPr>
          <w:rFonts w:ascii="Times New Roman" w:hAnsi="Times New Roman" w:hint="eastAsia"/>
          <w:lang w:eastAsia="zh-TW"/>
        </w:rPr>
        <w:t>5</w:t>
      </w:r>
      <w:r w:rsidR="009A7BF7" w:rsidRPr="00013C9A">
        <w:rPr>
          <w:rFonts w:ascii="Times New Roman" w:hAnsi="Times New Roman"/>
        </w:rPr>
        <w:t xml:space="preserve">, </w:t>
      </w:r>
      <w:r w:rsidR="009A7BF7" w:rsidRPr="00013C9A">
        <w:rPr>
          <w:rFonts w:ascii="Times New Roman" w:hAnsi="Times New Roman" w:hint="eastAsia"/>
          <w:lang w:eastAsia="zh-TW"/>
        </w:rPr>
        <w:t>195</w:t>
      </w:r>
      <w:r w:rsidR="009A7BF7" w:rsidRPr="00013C9A">
        <w:rPr>
          <w:rFonts w:ascii="Times New Roman" w:hAnsi="Times New Roman"/>
        </w:rPr>
        <w:t xml:space="preserve">) = </w:t>
      </w:r>
      <w:r w:rsidR="009A7BF7" w:rsidRPr="00013C9A">
        <w:rPr>
          <w:rFonts w:ascii="Times New Roman" w:hAnsi="Times New Roman" w:hint="eastAsia"/>
          <w:lang w:eastAsia="zh-TW"/>
        </w:rPr>
        <w:t>1</w:t>
      </w:r>
      <w:r w:rsidR="009A7BF7" w:rsidRPr="00013C9A">
        <w:rPr>
          <w:rFonts w:ascii="Times New Roman" w:hAnsi="Times New Roman"/>
        </w:rPr>
        <w:t>.</w:t>
      </w:r>
      <w:r w:rsidR="009A7BF7" w:rsidRPr="00013C9A">
        <w:rPr>
          <w:rFonts w:ascii="Times New Roman" w:hAnsi="Times New Roman" w:hint="eastAsia"/>
          <w:lang w:eastAsia="zh-TW"/>
        </w:rPr>
        <w:t>13</w:t>
      </w:r>
      <w:r w:rsidR="009A7BF7" w:rsidRPr="00013C9A">
        <w:rPr>
          <w:rFonts w:ascii="Times New Roman" w:hAnsi="Times New Roman"/>
        </w:rPr>
        <w:t xml:space="preserve">, </w:t>
      </w:r>
      <w:r w:rsidR="009A7BF7" w:rsidRPr="00013C9A">
        <w:rPr>
          <w:rFonts w:ascii="Times New Roman" w:hAnsi="Times New Roman"/>
          <w:i/>
          <w:iCs/>
        </w:rPr>
        <w:t>p</w:t>
      </w:r>
      <w:r w:rsidR="009A7BF7" w:rsidRPr="00013C9A">
        <w:rPr>
          <w:rFonts w:ascii="Times New Roman" w:hAnsi="Times New Roman"/>
        </w:rPr>
        <w:t xml:space="preserve"> </w:t>
      </w:r>
      <w:r w:rsidR="009A7BF7" w:rsidRPr="00013C9A">
        <w:rPr>
          <w:rFonts w:ascii="Times New Roman" w:hAnsi="Times New Roman" w:hint="eastAsia"/>
          <w:lang w:eastAsia="zh-TW"/>
        </w:rPr>
        <w:t>=</w:t>
      </w:r>
      <w:r w:rsidR="009A7BF7" w:rsidRPr="00013C9A">
        <w:rPr>
          <w:rFonts w:ascii="Times New Roman" w:hAnsi="Times New Roman"/>
        </w:rPr>
        <w:t xml:space="preserve"> .</w:t>
      </w:r>
      <w:r w:rsidR="009A7BF7" w:rsidRPr="00013C9A">
        <w:rPr>
          <w:rFonts w:ascii="Times New Roman" w:hAnsi="Times New Roman" w:hint="eastAsia"/>
          <w:lang w:eastAsia="zh-TW"/>
        </w:rPr>
        <w:t>34</w:t>
      </w:r>
      <w:r w:rsidR="009A7BF7" w:rsidRPr="00013C9A">
        <w:rPr>
          <w:rFonts w:ascii="Times New Roman" w:hAnsi="Times New Roman"/>
        </w:rPr>
        <w:t xml:space="preserve">, </w:t>
      </w:r>
      <w:r w:rsidR="009A7BF7" w:rsidRPr="00013C9A">
        <w:rPr>
          <w:rFonts w:ascii="Times New Roman" w:hAnsi="Times New Roman"/>
          <w:i/>
          <w:iCs/>
        </w:rPr>
        <w:t>R</w:t>
      </w:r>
      <w:r w:rsidR="009A7BF7" w:rsidRPr="00013C9A">
        <w:rPr>
          <w:rFonts w:ascii="Times New Roman" w:hAnsi="Times New Roman"/>
          <w:i/>
          <w:iCs/>
          <w:vertAlign w:val="superscript"/>
        </w:rPr>
        <w:t>2</w:t>
      </w:r>
      <w:r w:rsidR="009A7BF7" w:rsidRPr="00013C9A">
        <w:rPr>
          <w:rFonts w:ascii="Times New Roman" w:hAnsi="Times New Roman"/>
          <w:i/>
          <w:iCs/>
          <w:vertAlign w:val="subscript"/>
        </w:rPr>
        <w:t xml:space="preserve"> </w:t>
      </w:r>
      <w:r w:rsidR="009A7BF7" w:rsidRPr="00013C9A">
        <w:rPr>
          <w:rFonts w:ascii="Times New Roman" w:hAnsi="Times New Roman"/>
        </w:rPr>
        <w:t>= .</w:t>
      </w:r>
      <w:r w:rsidR="009A7BF7" w:rsidRPr="00013C9A">
        <w:rPr>
          <w:rFonts w:ascii="Times New Roman" w:hAnsi="Times New Roman" w:hint="eastAsia"/>
          <w:lang w:eastAsia="zh-TW"/>
        </w:rPr>
        <w:t>03</w:t>
      </w:r>
      <w:r w:rsidR="009A7BF7" w:rsidRPr="00013C9A">
        <w:rPr>
          <w:rFonts w:ascii="Times New Roman" w:eastAsia="標楷體" w:hAnsi="Times New Roman" w:hint="eastAsia"/>
          <w:color w:val="000000"/>
          <w:lang w:eastAsia="zh-TW" w:bidi="ar-SA"/>
        </w:rPr>
        <w:t xml:space="preserve">), </w:t>
      </w:r>
      <w:r w:rsidRPr="00013C9A">
        <w:rPr>
          <w:rFonts w:ascii="Times New Roman" w:eastAsia="標楷體" w:hAnsi="Times New Roman" w:hint="eastAsia"/>
          <w:color w:val="000000"/>
          <w:lang w:eastAsia="zh-TW" w:bidi="ar-SA"/>
        </w:rPr>
        <w:t>there was a</w:t>
      </w:r>
      <w:r w:rsidRPr="00886B6F">
        <w:rPr>
          <w:rFonts w:ascii="Times New Roman" w:eastAsia="標楷體" w:hAnsi="Times New Roman" w:hint="eastAsia"/>
          <w:color w:val="000000"/>
          <w:lang w:eastAsia="zh-TW" w:bidi="ar-SA"/>
        </w:rPr>
        <w:t xml:space="preserve"> statistically significant indirect effect of navigability on participants</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ticket purchasing intention</w:t>
      </w:r>
      <w:r w:rsidR="00004A9F">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via hedonic UX and attitude toward the website in serial (</w:t>
      </w:r>
      <w:r w:rsidRPr="00886B6F">
        <w:rPr>
          <w:rFonts w:ascii="Times New Roman" w:eastAsia="標楷體" w:hAnsi="Times New Roman"/>
          <w:i/>
          <w:iCs/>
          <w:lang w:eastAsia="zh-TW" w:bidi="ar-SA"/>
        </w:rPr>
        <w:t xml:space="preserve">b </w:t>
      </w:r>
      <w:r w:rsidRPr="00886B6F">
        <w:rPr>
          <w:rFonts w:ascii="Times New Roman" w:eastAsia="標楷體" w:hAnsi="Times New Roman"/>
          <w:lang w:eastAsia="zh-TW" w:bidi="ar-SA"/>
        </w:rPr>
        <w:t xml:space="preserve">= </w:t>
      </w:r>
      <w:r w:rsidRPr="00886B6F">
        <w:rPr>
          <w:rFonts w:ascii="Times New Roman" w:eastAsia="標楷體" w:hAnsi="Times New Roman" w:hint="eastAsia"/>
          <w:lang w:eastAsia="zh-TW" w:bidi="ar-SA"/>
        </w:rPr>
        <w:t>-</w:t>
      </w:r>
      <w:r w:rsidRPr="00886B6F">
        <w:rPr>
          <w:rFonts w:ascii="Times New Roman" w:eastAsia="標楷體" w:hAnsi="Times New Roman"/>
          <w:lang w:eastAsia="zh-TW" w:bidi="ar-SA"/>
        </w:rPr>
        <w:t>.</w:t>
      </w:r>
      <w:r w:rsidRPr="00886B6F">
        <w:rPr>
          <w:rFonts w:ascii="Times New Roman" w:eastAsia="標楷體" w:hAnsi="Times New Roman" w:hint="eastAsia"/>
          <w:lang w:eastAsia="zh-TW" w:bidi="ar-SA"/>
        </w:rPr>
        <w:t>15</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SE </w:t>
      </w:r>
      <w:r w:rsidRPr="00886B6F">
        <w:rPr>
          <w:rFonts w:ascii="Times New Roman" w:eastAsia="標楷體" w:hAnsi="Times New Roman"/>
          <w:lang w:eastAsia="zh-TW" w:bidi="ar-SA"/>
        </w:rPr>
        <w:t>= .0</w:t>
      </w:r>
      <w:r w:rsidRPr="00886B6F">
        <w:rPr>
          <w:rFonts w:ascii="Times New Roman" w:eastAsia="標楷體" w:hAnsi="Times New Roman" w:hint="eastAsia"/>
          <w:lang w:eastAsia="zh-TW" w:bidi="ar-SA"/>
        </w:rPr>
        <w:t>7</w:t>
      </w:r>
      <w:r w:rsidRPr="00886B6F">
        <w:rPr>
          <w:rFonts w:ascii="Times New Roman" w:eastAsia="標楷體" w:hAnsi="Times New Roman"/>
          <w:lang w:eastAsia="zh-TW" w:bidi="ar-SA"/>
        </w:rPr>
        <w:t xml:space="preserve">, 95% </w:t>
      </w:r>
      <w:r w:rsidRPr="00886B6F">
        <w:rPr>
          <w:rFonts w:ascii="Times New Roman" w:eastAsia="標楷體" w:hAnsi="Times New Roman"/>
          <w:i/>
          <w:iCs/>
          <w:lang w:eastAsia="zh-TW" w:bidi="ar-SA"/>
        </w:rPr>
        <w:t xml:space="preserve">CI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w:t>
      </w:r>
      <w:r w:rsidRPr="00886B6F">
        <w:rPr>
          <w:rFonts w:ascii="Times New Roman" w:eastAsia="標楷體" w:hAnsi="Times New Roman"/>
          <w:lang w:eastAsia="zh-TW" w:bidi="ar-SA"/>
        </w:rPr>
        <w:t>.</w:t>
      </w:r>
      <w:r w:rsidRPr="00886B6F">
        <w:rPr>
          <w:rFonts w:ascii="Times New Roman" w:eastAsia="標楷體" w:hAnsi="Times New Roman" w:hint="eastAsia"/>
          <w:lang w:eastAsia="zh-TW" w:bidi="ar-SA"/>
        </w:rPr>
        <w:t>32</w:t>
      </w:r>
      <w:r w:rsidRPr="00886B6F">
        <w:rPr>
          <w:rFonts w:ascii="Times New Roman" w:eastAsia="標楷體" w:hAnsi="Times New Roman"/>
          <w:lang w:eastAsia="zh-TW" w:bidi="ar-SA"/>
        </w:rPr>
        <w:t xml:space="preserve">, </w:t>
      </w:r>
      <w:r w:rsidRPr="00886B6F">
        <w:rPr>
          <w:rFonts w:ascii="Times New Roman" w:eastAsia="標楷體" w:hAnsi="Times New Roman" w:hint="eastAsia"/>
          <w:lang w:eastAsia="zh-TW" w:bidi="ar-SA"/>
        </w:rPr>
        <w:t>-</w:t>
      </w:r>
      <w:r w:rsidRPr="00886B6F">
        <w:rPr>
          <w:rFonts w:ascii="Times New Roman" w:eastAsia="標楷體" w:hAnsi="Times New Roman"/>
          <w:lang w:eastAsia="zh-TW" w:bidi="ar-SA"/>
        </w:rPr>
        <w:t>.</w:t>
      </w:r>
      <w:r w:rsidRPr="00886B6F">
        <w:rPr>
          <w:rFonts w:ascii="Times New Roman" w:eastAsia="標楷體" w:hAnsi="Times New Roman" w:hint="eastAsia"/>
          <w:lang w:eastAsia="zh-TW" w:bidi="ar-SA"/>
        </w:rPr>
        <w:t>05</w:t>
      </w:r>
      <w:r w:rsidRPr="00886B6F">
        <w:rPr>
          <w:rFonts w:ascii="Times New Roman" w:eastAsia="標楷體" w:hAnsi="Times New Roman"/>
          <w:lang w:eastAsia="zh-TW" w:bidi="ar-SA"/>
        </w:rPr>
        <w:t>]</w:t>
      </w:r>
      <w:r w:rsidR="00014602">
        <w:rPr>
          <w:rFonts w:ascii="Times New Roman" w:eastAsia="標楷體" w:hAnsi="Times New Roman" w:hint="eastAsia"/>
          <w:color w:val="000000"/>
          <w:lang w:eastAsia="zh-TW" w:bidi="ar-SA"/>
        </w:rPr>
        <w:t>)</w:t>
      </w:r>
      <w:r w:rsidR="009A7BF7">
        <w:rPr>
          <w:rFonts w:ascii="Times New Roman" w:eastAsia="標楷體" w:hAnsi="Times New Roman" w:hint="eastAsia"/>
          <w:color w:val="000000"/>
          <w:lang w:eastAsia="zh-TW" w:bidi="ar-SA"/>
        </w:rPr>
        <w:t>.</w:t>
      </w:r>
      <w:r w:rsidR="00014602">
        <w:rPr>
          <w:rFonts w:ascii="Times New Roman" w:eastAsia="標楷體" w:hAnsi="Times New Roman" w:hint="eastAsia"/>
          <w:color w:val="000000"/>
          <w:lang w:eastAsia="zh-TW" w:bidi="ar-SA"/>
        </w:rPr>
        <w:t xml:space="preserve"> </w:t>
      </w:r>
      <w:r w:rsidRPr="00886B6F">
        <w:rPr>
          <w:rFonts w:ascii="Times New Roman" w:eastAsia="標楷體" w:hAnsi="Times New Roman" w:hint="eastAsia"/>
          <w:color w:val="000000"/>
          <w:lang w:eastAsia="zh-TW" w:bidi="ar-SA"/>
        </w:rPr>
        <w:t xml:space="preserve">In detail, participants in the simple navigability condition reported more positive hedonic UX, which in turn </w:t>
      </w:r>
      <w:r w:rsidR="00A52940">
        <w:rPr>
          <w:rFonts w:ascii="Times New Roman" w:eastAsia="標楷體" w:hAnsi="Times New Roman" w:hint="eastAsia"/>
          <w:color w:val="000000"/>
          <w:lang w:eastAsia="zh-TW" w:bidi="ar-SA"/>
        </w:rPr>
        <w:t>r</w:t>
      </w:r>
      <w:r w:rsidRPr="00886B6F">
        <w:rPr>
          <w:rFonts w:ascii="Times New Roman" w:eastAsia="標楷體" w:hAnsi="Times New Roman" w:hint="eastAsia"/>
          <w:color w:val="000000"/>
          <w:lang w:eastAsia="zh-TW" w:bidi="ar-SA"/>
        </w:rPr>
        <w:t>esult</w:t>
      </w:r>
      <w:r w:rsidR="00A52940">
        <w:rPr>
          <w:rFonts w:ascii="Times New Roman" w:eastAsia="標楷體" w:hAnsi="Times New Roman" w:hint="eastAsia"/>
          <w:color w:val="000000"/>
          <w:lang w:eastAsia="zh-TW" w:bidi="ar-SA"/>
        </w:rPr>
        <w:t>ed</w:t>
      </w:r>
      <w:r w:rsidRPr="00886B6F">
        <w:rPr>
          <w:rFonts w:ascii="Times New Roman" w:eastAsia="標楷體" w:hAnsi="Times New Roman" w:hint="eastAsia"/>
          <w:color w:val="000000"/>
          <w:lang w:eastAsia="zh-TW" w:bidi="ar-SA"/>
        </w:rPr>
        <w:t xml:space="preserve"> in more </w:t>
      </w:r>
      <w:r w:rsidRPr="00886B6F">
        <w:rPr>
          <w:rFonts w:ascii="Times New Roman" w:eastAsia="標楷體" w:hAnsi="Times New Roman"/>
          <w:color w:val="000000"/>
          <w:lang w:eastAsia="zh-TW" w:bidi="ar-SA"/>
        </w:rPr>
        <w:t>positive</w:t>
      </w:r>
      <w:r w:rsidRPr="00886B6F">
        <w:rPr>
          <w:rFonts w:ascii="Times New Roman" w:eastAsia="標楷體" w:hAnsi="Times New Roman" w:hint="eastAsia"/>
          <w:color w:val="000000"/>
          <w:lang w:eastAsia="zh-TW" w:bidi="ar-SA"/>
        </w:rPr>
        <w:t xml:space="preserve"> attitude</w:t>
      </w:r>
      <w:r w:rsidR="00913913">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toward the website, and then attitude</w:t>
      </w:r>
      <w:r w:rsidR="00913913">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toward the site would positively affect their ticket </w:t>
      </w:r>
      <w:r w:rsidRPr="00886B6F">
        <w:rPr>
          <w:rFonts w:ascii="Times New Roman" w:eastAsia="標楷體" w:hAnsi="Times New Roman"/>
          <w:color w:val="000000"/>
          <w:lang w:eastAsia="zh-TW" w:bidi="ar-SA"/>
        </w:rPr>
        <w:t>purchasing</w:t>
      </w:r>
      <w:r w:rsidR="00F90BFE">
        <w:rPr>
          <w:rFonts w:ascii="Times New Roman" w:eastAsia="標楷體" w:hAnsi="Times New Roman" w:hint="eastAsia"/>
          <w:color w:val="000000"/>
          <w:lang w:eastAsia="zh-TW" w:bidi="ar-SA"/>
        </w:rPr>
        <w:t xml:space="preserve"> intention</w:t>
      </w:r>
      <w:r w:rsidR="005F5730">
        <w:rPr>
          <w:rFonts w:ascii="Times New Roman" w:eastAsia="標楷體" w:hAnsi="Times New Roman" w:hint="eastAsia"/>
          <w:color w:val="000000"/>
          <w:lang w:eastAsia="zh-TW" w:bidi="ar-SA"/>
        </w:rPr>
        <w:t>s</w:t>
      </w:r>
      <w:r w:rsidR="00F90BFE">
        <w:rPr>
          <w:rFonts w:ascii="Times New Roman" w:eastAsia="標楷體" w:hAnsi="Times New Roman" w:hint="eastAsia"/>
          <w:color w:val="000000"/>
          <w:lang w:eastAsia="zh-TW" w:bidi="ar-SA"/>
        </w:rPr>
        <w:t xml:space="preserve"> (see Figure 11</w:t>
      </w:r>
      <w:r w:rsidR="00543195">
        <w:rPr>
          <w:rFonts w:ascii="Times New Roman" w:eastAsia="標楷體" w:hAnsi="Times New Roman" w:hint="eastAsia"/>
          <w:color w:val="000000"/>
          <w:lang w:eastAsia="zh-TW" w:bidi="ar-SA"/>
        </w:rPr>
        <w:t xml:space="preserve"> and Table 13</w:t>
      </w:r>
      <w:r w:rsidRPr="00886B6F">
        <w:rPr>
          <w:rFonts w:ascii="Times New Roman" w:eastAsia="標楷體" w:hAnsi="Times New Roman" w:hint="eastAsia"/>
          <w:color w:val="000000"/>
          <w:lang w:eastAsia="zh-TW" w:bidi="ar-SA"/>
        </w:rPr>
        <w:t>).</w:t>
      </w:r>
    </w:p>
    <w:p w:rsidR="00D81F99" w:rsidRDefault="004F1C5F" w:rsidP="00D81F99">
      <w:pPr>
        <w:keepNext/>
      </w:pPr>
      <w:r>
        <w:rPr>
          <w:noProof/>
          <w:lang w:eastAsia="zh-TW" w:bidi="ar-SA"/>
        </w:rPr>
        <w:lastRenderedPageBreak/>
        <w:drawing>
          <wp:inline distT="0" distB="0" distL="0" distR="0" wp14:anchorId="6C82E3F9" wp14:editId="7470BD51">
            <wp:extent cx="5394960" cy="238252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94960" cy="2382520"/>
                    </a:xfrm>
                    <a:prstGeom prst="rect">
                      <a:avLst/>
                    </a:prstGeom>
                  </pic:spPr>
                </pic:pic>
              </a:graphicData>
            </a:graphic>
          </wp:inline>
        </w:drawing>
      </w:r>
    </w:p>
    <w:p w:rsidR="00886B6F" w:rsidRPr="00D81F99" w:rsidRDefault="00D81F99" w:rsidP="00F47B2B">
      <w:pPr>
        <w:pStyle w:val="a3"/>
        <w:rPr>
          <w:rFonts w:ascii="Times New Roman" w:eastAsia="標楷體" w:hAnsi="Times New Roman"/>
          <w:b w:val="0"/>
          <w:color w:val="000000"/>
          <w:lang w:eastAsia="zh-TW" w:bidi="ar-SA"/>
        </w:rPr>
      </w:pPr>
      <w:bookmarkStart w:id="84" w:name="_Toc14945356"/>
      <w:proofErr w:type="gramStart"/>
      <w:r w:rsidRPr="00D81F99">
        <w:rPr>
          <w:b w:val="0"/>
          <w:i/>
        </w:rPr>
        <w:t xml:space="preserve">Figure </w:t>
      </w:r>
      <w:r w:rsidRPr="00D81F99">
        <w:rPr>
          <w:b w:val="0"/>
          <w:i/>
        </w:rPr>
        <w:fldChar w:fldCharType="begin"/>
      </w:r>
      <w:r w:rsidRPr="00D81F99">
        <w:rPr>
          <w:b w:val="0"/>
          <w:i/>
        </w:rPr>
        <w:instrText xml:space="preserve"> SEQ Figure \* ARABIC </w:instrText>
      </w:r>
      <w:r w:rsidRPr="00D81F99">
        <w:rPr>
          <w:b w:val="0"/>
          <w:i/>
        </w:rPr>
        <w:fldChar w:fldCharType="separate"/>
      </w:r>
      <w:r w:rsidR="00A45063">
        <w:rPr>
          <w:b w:val="0"/>
          <w:i/>
          <w:noProof/>
        </w:rPr>
        <w:t>11</w:t>
      </w:r>
      <w:r w:rsidRPr="00D81F99">
        <w:rPr>
          <w:b w:val="0"/>
          <w:i/>
        </w:rPr>
        <w:fldChar w:fldCharType="end"/>
      </w:r>
      <w:r w:rsidRPr="00D81F99">
        <w:rPr>
          <w:rFonts w:hint="eastAsia"/>
          <w:b w:val="0"/>
          <w:i/>
          <w:lang w:eastAsia="zh-TW"/>
        </w:rPr>
        <w:t>.</w:t>
      </w:r>
      <w:proofErr w:type="gramEnd"/>
      <w:r w:rsidRPr="00D81F99">
        <w:rPr>
          <w:rFonts w:hint="eastAsia"/>
          <w:b w:val="0"/>
          <w:lang w:eastAsia="zh-TW"/>
        </w:rPr>
        <w:t xml:space="preserve"> </w:t>
      </w:r>
      <w:proofErr w:type="gramStart"/>
      <w:r w:rsidRPr="00D81F99">
        <w:rPr>
          <w:b w:val="0"/>
          <w:lang w:eastAsia="zh-TW"/>
        </w:rPr>
        <w:t xml:space="preserve">The indirect effect of navigability </w:t>
      </w:r>
      <w:r w:rsidR="00507F15" w:rsidRPr="00D81F99">
        <w:rPr>
          <w:b w:val="0"/>
          <w:lang w:eastAsia="zh-TW"/>
        </w:rPr>
        <w:t>on purchasing intention (PI)</w:t>
      </w:r>
      <w:r w:rsidR="00507F15">
        <w:rPr>
          <w:rFonts w:hint="eastAsia"/>
          <w:b w:val="0"/>
          <w:lang w:eastAsia="zh-TW"/>
        </w:rPr>
        <w:t xml:space="preserve"> </w:t>
      </w:r>
      <w:r w:rsidRPr="00D81F99">
        <w:rPr>
          <w:b w:val="0"/>
          <w:lang w:eastAsia="zh-TW"/>
        </w:rPr>
        <w:t>mediated by hedonic UX (PUX) and attitude toward the website (</w:t>
      </w:r>
      <w:proofErr w:type="spellStart"/>
      <w:r w:rsidRPr="00D81F99">
        <w:rPr>
          <w:b w:val="0"/>
          <w:lang w:eastAsia="zh-TW"/>
        </w:rPr>
        <w:t>A</w:t>
      </w:r>
      <w:r w:rsidRPr="00D81F99">
        <w:rPr>
          <w:b w:val="0"/>
          <w:vertAlign w:val="subscript"/>
          <w:lang w:eastAsia="zh-TW"/>
        </w:rPr>
        <w:t>site</w:t>
      </w:r>
      <w:proofErr w:type="spellEnd"/>
      <w:r w:rsidRPr="00D81F99">
        <w:rPr>
          <w:b w:val="0"/>
          <w:lang w:eastAsia="zh-TW"/>
        </w:rPr>
        <w:t>) in serial</w:t>
      </w:r>
      <w:r w:rsidR="00AB566F">
        <w:rPr>
          <w:rFonts w:hint="eastAsia"/>
          <w:b w:val="0"/>
          <w:lang w:eastAsia="zh-TW"/>
        </w:rPr>
        <w:t>.</w:t>
      </w:r>
      <w:bookmarkEnd w:id="84"/>
      <w:proofErr w:type="gramEnd"/>
    </w:p>
    <w:p w:rsidR="00AB566F" w:rsidRDefault="00AB566F" w:rsidP="00F47B2B">
      <w:pPr>
        <w:spacing w:line="240" w:lineRule="auto"/>
        <w:rPr>
          <w:rFonts w:ascii="Times New Roman" w:eastAsia="標楷體" w:hAnsi="Times New Roman"/>
          <w:color w:val="000000"/>
          <w:lang w:eastAsia="zh-TW" w:bidi="ar-SA"/>
        </w:rPr>
      </w:pPr>
      <w:r>
        <w:rPr>
          <w:rFonts w:ascii="Times New Roman" w:eastAsia="標楷體" w:hAnsi="Times New Roman" w:hint="eastAsia"/>
          <w:color w:val="000000"/>
          <w:lang w:eastAsia="zh-TW" w:bidi="ar-SA"/>
        </w:rPr>
        <w:t xml:space="preserve">The arrows were outlined in bold. </w:t>
      </w:r>
      <w:r w:rsidR="00F47B2B">
        <w:rPr>
          <w:rFonts w:ascii="Times New Roman" w:eastAsia="標楷體" w:hAnsi="Times New Roman" w:hint="eastAsia"/>
          <w:color w:val="000000"/>
          <w:lang w:eastAsia="zh-TW" w:bidi="ar-SA"/>
        </w:rPr>
        <w:t>Standard errors were</w:t>
      </w:r>
      <w:r w:rsidR="00F47B2B" w:rsidRPr="00886B6F">
        <w:rPr>
          <w:rFonts w:ascii="Times New Roman" w:eastAsia="標楷體" w:hAnsi="Times New Roman" w:hint="eastAsia"/>
          <w:color w:val="000000"/>
          <w:lang w:eastAsia="zh-TW" w:bidi="ar-SA"/>
        </w:rPr>
        <w:t xml:space="preserve"> given in parentheses</w:t>
      </w:r>
      <w:r w:rsidR="00F47B2B">
        <w:rPr>
          <w:rFonts w:ascii="Times New Roman" w:eastAsia="標楷體" w:hAnsi="Times New Roman" w:hint="eastAsia"/>
          <w:color w:val="000000"/>
          <w:lang w:eastAsia="zh-TW" w:bidi="ar-SA"/>
        </w:rPr>
        <w:t>.</w:t>
      </w:r>
    </w:p>
    <w:p w:rsidR="00F47B2B" w:rsidRDefault="00F47B2B" w:rsidP="00F47B2B">
      <w:pPr>
        <w:widowControl w:val="0"/>
        <w:spacing w:line="240" w:lineRule="auto"/>
      </w:pPr>
      <w:r w:rsidRPr="00886B6F">
        <w:rPr>
          <w:rFonts w:ascii="Times New Roman" w:eastAsia="標楷體" w:hAnsi="Times New Roman" w:hint="eastAsia"/>
          <w:color w:val="000000"/>
          <w:lang w:eastAsia="zh-TW" w:bidi="ar-SA"/>
        </w:rPr>
        <w:t xml:space="preserve">Navigability was coded as </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simple</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 0, </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complex</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 1.</w:t>
      </w:r>
    </w:p>
    <w:p w:rsidR="00886B6F" w:rsidRPr="00886B6F" w:rsidRDefault="00886B6F" w:rsidP="00F47B2B">
      <w:pPr>
        <w:spacing w:line="240" w:lineRule="auto"/>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 xml:space="preserve">** </w:t>
      </w:r>
      <w:proofErr w:type="gramStart"/>
      <w:r w:rsidRPr="00886B6F">
        <w:rPr>
          <w:rFonts w:ascii="Times New Roman" w:eastAsia="標楷體" w:hAnsi="Times New Roman"/>
          <w:i/>
          <w:color w:val="000000"/>
          <w:lang w:eastAsia="zh-TW" w:bidi="ar-SA"/>
        </w:rPr>
        <w:t>p</w:t>
      </w:r>
      <w:proofErr w:type="gramEnd"/>
      <w:r w:rsidRPr="00886B6F">
        <w:rPr>
          <w:rFonts w:ascii="Times New Roman" w:eastAsia="標楷體" w:hAnsi="Times New Roman"/>
          <w:color w:val="000000"/>
          <w:lang w:eastAsia="zh-TW" w:bidi="ar-SA"/>
        </w:rPr>
        <w:t xml:space="preserve"> &lt; .0</w:t>
      </w:r>
      <w:r w:rsidRPr="00886B6F">
        <w:rPr>
          <w:rFonts w:ascii="Times New Roman" w:eastAsia="標楷體" w:hAnsi="Times New Roman" w:hint="eastAsia"/>
          <w:color w:val="000000"/>
          <w:lang w:eastAsia="zh-TW" w:bidi="ar-SA"/>
        </w:rPr>
        <w:t xml:space="preserve">1.  *** </w:t>
      </w:r>
      <w:proofErr w:type="gramStart"/>
      <w:r w:rsidRPr="00886B6F">
        <w:rPr>
          <w:rFonts w:ascii="Times New Roman" w:eastAsia="標楷體" w:hAnsi="Times New Roman"/>
          <w:i/>
          <w:color w:val="000000"/>
          <w:lang w:eastAsia="zh-TW" w:bidi="ar-SA"/>
        </w:rPr>
        <w:t>p</w:t>
      </w:r>
      <w:proofErr w:type="gramEnd"/>
      <w:r w:rsidRPr="00886B6F">
        <w:rPr>
          <w:rFonts w:ascii="Times New Roman" w:eastAsia="標楷體" w:hAnsi="Times New Roman"/>
          <w:color w:val="000000"/>
          <w:lang w:eastAsia="zh-TW" w:bidi="ar-SA"/>
        </w:rPr>
        <w:t xml:space="preserve"> &lt; .0</w:t>
      </w:r>
      <w:r w:rsidRPr="00886B6F">
        <w:rPr>
          <w:rFonts w:ascii="Times New Roman" w:eastAsia="標楷體" w:hAnsi="Times New Roman" w:hint="eastAsia"/>
          <w:color w:val="000000"/>
          <w:lang w:eastAsia="zh-TW" w:bidi="ar-SA"/>
        </w:rPr>
        <w:t>01.</w:t>
      </w:r>
    </w:p>
    <w:p w:rsidR="00886B6F" w:rsidRPr="00886B6F" w:rsidRDefault="00886B6F" w:rsidP="00886B6F">
      <w:pPr>
        <w:ind w:firstLine="720"/>
        <w:rPr>
          <w:rFonts w:ascii="Times New Roman" w:eastAsia="標楷體" w:hAnsi="Times New Roman"/>
          <w:color w:val="000000"/>
          <w:lang w:eastAsia="zh-TW" w:bidi="ar-SA"/>
        </w:rPr>
      </w:pPr>
    </w:p>
    <w:p w:rsidR="00886B6F" w:rsidRDefault="00886B6F" w:rsidP="00886B6F">
      <w:pPr>
        <w:ind w:firstLine="720"/>
        <w:rPr>
          <w:rFonts w:ascii="Times New Roman" w:eastAsia="標楷體" w:hAnsi="Times New Roman"/>
          <w:color w:val="000000"/>
          <w:lang w:eastAsia="zh-TW" w:bidi="ar-SA"/>
        </w:rPr>
      </w:pPr>
    </w:p>
    <w:p w:rsidR="00543195" w:rsidRPr="00543195" w:rsidRDefault="00543195" w:rsidP="00543195">
      <w:pPr>
        <w:pStyle w:val="a3"/>
        <w:keepNext/>
        <w:rPr>
          <w:b w:val="0"/>
          <w:color w:val="FFFFFF" w:themeColor="background1"/>
          <w:sz w:val="12"/>
          <w:szCs w:val="12"/>
        </w:rPr>
      </w:pPr>
      <w:bookmarkStart w:id="85" w:name="_Toc15417867"/>
      <w:proofErr w:type="gramStart"/>
      <w:r w:rsidRPr="00A87011">
        <w:rPr>
          <w:b w:val="0"/>
        </w:rPr>
        <w:t xml:space="preserve">Table </w:t>
      </w:r>
      <w:r w:rsidRPr="00A87011">
        <w:rPr>
          <w:b w:val="0"/>
        </w:rPr>
        <w:fldChar w:fldCharType="begin"/>
      </w:r>
      <w:r w:rsidRPr="00A87011">
        <w:rPr>
          <w:b w:val="0"/>
        </w:rPr>
        <w:instrText xml:space="preserve"> SEQ Table \* ARABIC </w:instrText>
      </w:r>
      <w:r w:rsidRPr="00A87011">
        <w:rPr>
          <w:b w:val="0"/>
        </w:rPr>
        <w:fldChar w:fldCharType="separate"/>
      </w:r>
      <w:r>
        <w:rPr>
          <w:b w:val="0"/>
          <w:noProof/>
        </w:rPr>
        <w:t>13</w:t>
      </w:r>
      <w:r w:rsidRPr="00A87011">
        <w:rPr>
          <w:b w:val="0"/>
        </w:rPr>
        <w:fldChar w:fldCharType="end"/>
      </w:r>
      <w:r w:rsidRPr="00543195">
        <w:rPr>
          <w:rFonts w:hint="eastAsia"/>
          <w:b w:val="0"/>
          <w:color w:val="000000" w:themeColor="text1"/>
          <w:lang w:eastAsia="zh-TW"/>
        </w:rPr>
        <w:t>.</w:t>
      </w:r>
      <w:proofErr w:type="gramEnd"/>
      <w:r w:rsidRPr="00543195">
        <w:rPr>
          <w:rFonts w:hint="eastAsia"/>
          <w:b w:val="0"/>
          <w:color w:val="000000" w:themeColor="text1"/>
          <w:lang w:eastAsia="zh-TW"/>
        </w:rPr>
        <w:t xml:space="preserve"> </w:t>
      </w:r>
      <w:r w:rsidRPr="00543195">
        <w:rPr>
          <w:rFonts w:ascii="Times New Roman" w:eastAsia="標楷體" w:hAnsi="Times New Roman"/>
          <w:b w:val="0"/>
          <w:i/>
          <w:color w:val="FFFFFF" w:themeColor="background1"/>
          <w:sz w:val="12"/>
          <w:szCs w:val="12"/>
          <w:lang w:eastAsia="zh-TW" w:bidi="ar-SA"/>
        </w:rPr>
        <w:t>Mediating Role of UX and Attitude toward the Website on the Indirect Relationship between Navigability and Ticket Purchasing Intention</w:t>
      </w:r>
      <w:bookmarkEnd w:id="85"/>
    </w:p>
    <w:p w:rsidR="00543195" w:rsidRPr="00873972" w:rsidRDefault="00543195" w:rsidP="00543195">
      <w:pPr>
        <w:pStyle w:val="a3"/>
        <w:keepNext/>
        <w:rPr>
          <w:b w:val="0"/>
        </w:rPr>
      </w:pPr>
      <w:r w:rsidRPr="00467C06">
        <w:rPr>
          <w:rFonts w:ascii="Times New Roman" w:eastAsia="標楷體" w:hAnsi="Times New Roman"/>
          <w:b w:val="0"/>
          <w:i/>
          <w:lang w:eastAsia="zh-TW" w:bidi="ar-SA"/>
        </w:rPr>
        <w:t xml:space="preserve">Mediating Role of UX </w:t>
      </w:r>
      <w:r>
        <w:rPr>
          <w:rFonts w:ascii="Times New Roman" w:eastAsia="標楷體" w:hAnsi="Times New Roman" w:hint="eastAsia"/>
          <w:b w:val="0"/>
          <w:i/>
          <w:lang w:eastAsia="zh-TW" w:bidi="ar-SA"/>
        </w:rPr>
        <w:t xml:space="preserve">and Attitude toward the Website </w:t>
      </w:r>
      <w:r w:rsidRPr="00467C06">
        <w:rPr>
          <w:rFonts w:ascii="Times New Roman" w:eastAsia="標楷體" w:hAnsi="Times New Roman"/>
          <w:b w:val="0"/>
          <w:i/>
          <w:lang w:eastAsia="zh-TW" w:bidi="ar-SA"/>
        </w:rPr>
        <w:t xml:space="preserve">on the Indirect Relationship between </w:t>
      </w:r>
      <w:r>
        <w:rPr>
          <w:rFonts w:ascii="Times New Roman" w:eastAsia="標楷體" w:hAnsi="Times New Roman" w:hint="eastAsia"/>
          <w:b w:val="0"/>
          <w:i/>
          <w:lang w:eastAsia="zh-TW" w:bidi="ar-SA"/>
        </w:rPr>
        <w:t>Navigability</w:t>
      </w:r>
      <w:r w:rsidRPr="00467C06">
        <w:rPr>
          <w:rFonts w:ascii="Times New Roman" w:eastAsia="標楷體" w:hAnsi="Times New Roman"/>
          <w:b w:val="0"/>
          <w:i/>
          <w:lang w:eastAsia="zh-TW" w:bidi="ar-SA"/>
        </w:rPr>
        <w:t xml:space="preserve"> and Ticket Purchasing Intention</w:t>
      </w:r>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170"/>
        <w:gridCol w:w="1256"/>
        <w:gridCol w:w="711"/>
      </w:tblGrid>
      <w:tr w:rsidR="00543195" w:rsidRPr="003E61B2" w:rsidTr="00452340">
        <w:trPr>
          <w:trHeight w:val="353"/>
        </w:trPr>
        <w:tc>
          <w:tcPr>
            <w:tcW w:w="3613" w:type="dxa"/>
            <w:vMerge w:val="restart"/>
            <w:tcBorders>
              <w:top w:val="single" w:sz="4" w:space="0" w:color="auto"/>
              <w:left w:val="nil"/>
              <w:right w:val="nil"/>
            </w:tcBorders>
            <w:shd w:val="clear" w:color="auto" w:fill="auto"/>
            <w:noWrap/>
            <w:vAlign w:val="center"/>
            <w:hideMark/>
          </w:tcPr>
          <w:p w:rsidR="00543195" w:rsidRPr="004C292A" w:rsidRDefault="00543195" w:rsidP="00452340">
            <w:pPr>
              <w:spacing w:line="240" w:lineRule="auto"/>
              <w:rPr>
                <w:rFonts w:ascii="Times New Roman" w:hAnsi="Times New Roman"/>
              </w:rPr>
            </w:pPr>
            <w:r w:rsidRPr="004C292A">
              <w:rPr>
                <w:rFonts w:ascii="Times New Roman" w:hAnsi="Times New Roman"/>
              </w:rPr>
              <w:t>Specific Effect</w:t>
            </w:r>
          </w:p>
        </w:tc>
        <w:tc>
          <w:tcPr>
            <w:tcW w:w="1530" w:type="dxa"/>
            <w:vMerge w:val="restart"/>
            <w:tcBorders>
              <w:top w:val="single" w:sz="4" w:space="0" w:color="auto"/>
              <w:left w:val="nil"/>
              <w:right w:val="nil"/>
            </w:tcBorders>
            <w:shd w:val="clear" w:color="auto" w:fill="auto"/>
            <w:noWrap/>
            <w:vAlign w:val="center"/>
            <w:hideMark/>
          </w:tcPr>
          <w:p w:rsidR="00543195" w:rsidRPr="004C292A" w:rsidRDefault="00543195" w:rsidP="00452340">
            <w:pPr>
              <w:spacing w:line="240" w:lineRule="auto"/>
              <w:jc w:val="center"/>
              <w:rPr>
                <w:rFonts w:ascii="Times New Roman" w:hAnsi="Times New Roman"/>
              </w:rPr>
            </w:pPr>
            <w:r w:rsidRPr="004C292A">
              <w:rPr>
                <w:rFonts w:ascii="Times New Roman" w:hAnsi="Times New Roman"/>
              </w:rPr>
              <w:t>Point Estimate</w:t>
            </w:r>
          </w:p>
        </w:tc>
        <w:tc>
          <w:tcPr>
            <w:tcW w:w="1170" w:type="dxa"/>
            <w:vMerge w:val="restart"/>
            <w:tcBorders>
              <w:top w:val="single" w:sz="4" w:space="0" w:color="auto"/>
              <w:left w:val="nil"/>
              <w:right w:val="nil"/>
            </w:tcBorders>
            <w:shd w:val="clear" w:color="auto" w:fill="auto"/>
            <w:noWrap/>
            <w:vAlign w:val="center"/>
            <w:hideMark/>
          </w:tcPr>
          <w:p w:rsidR="00543195" w:rsidRPr="004C292A" w:rsidRDefault="00543195" w:rsidP="00452340">
            <w:pPr>
              <w:spacing w:line="240" w:lineRule="auto"/>
              <w:jc w:val="center"/>
              <w:rPr>
                <w:rFonts w:ascii="Times New Roman" w:hAnsi="Times New Roman"/>
                <w:i/>
              </w:rPr>
            </w:pPr>
            <w:r w:rsidRPr="004C292A">
              <w:rPr>
                <w:rFonts w:ascii="Times New Roman" w:hAnsi="Times New Roman"/>
                <w:i/>
              </w:rPr>
              <w:t>Boot SE</w:t>
            </w:r>
          </w:p>
        </w:tc>
        <w:tc>
          <w:tcPr>
            <w:tcW w:w="1967" w:type="dxa"/>
            <w:gridSpan w:val="2"/>
            <w:tcBorders>
              <w:top w:val="single" w:sz="4" w:space="0" w:color="auto"/>
              <w:left w:val="nil"/>
              <w:bottom w:val="single" w:sz="4" w:space="0" w:color="auto"/>
              <w:right w:val="nil"/>
            </w:tcBorders>
            <w:vAlign w:val="center"/>
          </w:tcPr>
          <w:p w:rsidR="00543195" w:rsidRPr="004C292A" w:rsidRDefault="00543195" w:rsidP="00452340">
            <w:pPr>
              <w:spacing w:line="240" w:lineRule="auto"/>
              <w:jc w:val="center"/>
              <w:rPr>
                <w:rFonts w:ascii="Times New Roman" w:hAnsi="Times New Roman"/>
              </w:rPr>
            </w:pPr>
            <w:r w:rsidRPr="004C292A">
              <w:rPr>
                <w:rFonts w:ascii="Times New Roman" w:hAnsi="Times New Roman"/>
              </w:rPr>
              <w:t>95% Bootstrap CI</w:t>
            </w:r>
          </w:p>
        </w:tc>
      </w:tr>
      <w:tr w:rsidR="00543195" w:rsidRPr="003E61B2" w:rsidTr="00452340">
        <w:trPr>
          <w:trHeight w:val="335"/>
        </w:trPr>
        <w:tc>
          <w:tcPr>
            <w:tcW w:w="3613" w:type="dxa"/>
            <w:vMerge/>
            <w:tcBorders>
              <w:left w:val="nil"/>
              <w:bottom w:val="single" w:sz="4" w:space="0" w:color="auto"/>
              <w:right w:val="nil"/>
            </w:tcBorders>
            <w:shd w:val="clear" w:color="auto" w:fill="auto"/>
            <w:noWrap/>
            <w:vAlign w:val="center"/>
          </w:tcPr>
          <w:p w:rsidR="00543195" w:rsidRPr="004C292A" w:rsidRDefault="00543195" w:rsidP="00452340">
            <w:pPr>
              <w:spacing w:line="240" w:lineRule="auto"/>
              <w:rPr>
                <w:rFonts w:ascii="Times New Roman" w:hAnsi="Times New Roman"/>
              </w:rPr>
            </w:pPr>
          </w:p>
        </w:tc>
        <w:tc>
          <w:tcPr>
            <w:tcW w:w="1530" w:type="dxa"/>
            <w:vMerge/>
            <w:tcBorders>
              <w:left w:val="nil"/>
              <w:bottom w:val="single" w:sz="4" w:space="0" w:color="auto"/>
              <w:right w:val="nil"/>
            </w:tcBorders>
            <w:shd w:val="clear" w:color="auto" w:fill="auto"/>
            <w:noWrap/>
            <w:vAlign w:val="center"/>
          </w:tcPr>
          <w:p w:rsidR="00543195" w:rsidRPr="004C292A" w:rsidRDefault="00543195" w:rsidP="00452340">
            <w:pPr>
              <w:spacing w:line="240" w:lineRule="auto"/>
              <w:jc w:val="center"/>
              <w:rPr>
                <w:rFonts w:ascii="Times New Roman" w:hAnsi="Times New Roman"/>
              </w:rPr>
            </w:pPr>
          </w:p>
        </w:tc>
        <w:tc>
          <w:tcPr>
            <w:tcW w:w="1170" w:type="dxa"/>
            <w:vMerge/>
            <w:tcBorders>
              <w:left w:val="nil"/>
              <w:bottom w:val="single" w:sz="4" w:space="0" w:color="auto"/>
              <w:right w:val="nil"/>
            </w:tcBorders>
            <w:shd w:val="clear" w:color="auto" w:fill="auto"/>
            <w:noWrap/>
            <w:vAlign w:val="center"/>
          </w:tcPr>
          <w:p w:rsidR="00543195" w:rsidRPr="004C292A" w:rsidRDefault="00543195" w:rsidP="00452340">
            <w:pPr>
              <w:spacing w:line="240" w:lineRule="auto"/>
              <w:jc w:val="center"/>
              <w:rPr>
                <w:rFonts w:ascii="Times New Roman" w:hAnsi="Times New Roman"/>
                <w:i/>
              </w:rPr>
            </w:pPr>
          </w:p>
        </w:tc>
        <w:tc>
          <w:tcPr>
            <w:tcW w:w="1256" w:type="dxa"/>
            <w:tcBorders>
              <w:top w:val="single" w:sz="4" w:space="0" w:color="auto"/>
              <w:left w:val="nil"/>
              <w:bottom w:val="single" w:sz="4" w:space="0" w:color="auto"/>
              <w:right w:val="nil"/>
            </w:tcBorders>
            <w:vAlign w:val="center"/>
          </w:tcPr>
          <w:p w:rsidR="00543195" w:rsidRPr="004C292A" w:rsidRDefault="00543195" w:rsidP="00452340">
            <w:pPr>
              <w:spacing w:line="240" w:lineRule="auto"/>
              <w:jc w:val="center"/>
              <w:rPr>
                <w:rFonts w:ascii="Times New Roman" w:hAnsi="Times New Roman"/>
              </w:rPr>
            </w:pPr>
            <w:r w:rsidRPr="004C292A">
              <w:rPr>
                <w:rFonts w:ascii="Times New Roman" w:hAnsi="Times New Roman"/>
              </w:rPr>
              <w:t>LL</w:t>
            </w:r>
          </w:p>
        </w:tc>
        <w:tc>
          <w:tcPr>
            <w:tcW w:w="711" w:type="dxa"/>
            <w:tcBorders>
              <w:top w:val="single" w:sz="4" w:space="0" w:color="auto"/>
              <w:left w:val="nil"/>
              <w:bottom w:val="single" w:sz="4" w:space="0" w:color="auto"/>
              <w:right w:val="nil"/>
            </w:tcBorders>
            <w:vAlign w:val="center"/>
          </w:tcPr>
          <w:p w:rsidR="00543195" w:rsidRPr="004C292A" w:rsidRDefault="00543195" w:rsidP="00452340">
            <w:pPr>
              <w:spacing w:line="240" w:lineRule="auto"/>
              <w:jc w:val="center"/>
              <w:rPr>
                <w:rFonts w:ascii="Times New Roman" w:hAnsi="Times New Roman"/>
              </w:rPr>
            </w:pPr>
            <w:r w:rsidRPr="004C292A">
              <w:rPr>
                <w:rFonts w:ascii="Times New Roman" w:hAnsi="Times New Roman"/>
              </w:rPr>
              <w:t>UL</w:t>
            </w:r>
          </w:p>
        </w:tc>
      </w:tr>
      <w:tr w:rsidR="00543195" w:rsidRPr="004367F0" w:rsidTr="00452340">
        <w:trPr>
          <w:trHeight w:val="624"/>
        </w:trPr>
        <w:tc>
          <w:tcPr>
            <w:tcW w:w="3613" w:type="dxa"/>
            <w:tcBorders>
              <w:left w:val="nil"/>
              <w:right w:val="nil"/>
            </w:tcBorders>
            <w:shd w:val="clear" w:color="auto" w:fill="auto"/>
            <w:noWrap/>
            <w:vAlign w:val="center"/>
          </w:tcPr>
          <w:p w:rsidR="00543195" w:rsidRPr="004C292A" w:rsidRDefault="00543195" w:rsidP="00452340">
            <w:pPr>
              <w:spacing w:line="240" w:lineRule="auto"/>
              <w:rPr>
                <w:rFonts w:ascii="Times New Roman" w:hAnsi="Times New Roman"/>
              </w:rPr>
            </w:pPr>
            <w:r>
              <w:rPr>
                <w:rFonts w:ascii="Times New Roman" w:hAnsi="Times New Roman" w:hint="eastAsia"/>
                <w:lang w:eastAsia="zh-TW"/>
              </w:rPr>
              <w:t>Navigability</w:t>
            </w:r>
            <w:r w:rsidRPr="004C292A">
              <w:rPr>
                <w:rFonts w:ascii="Times New Roman" w:hAnsi="Times New Roman"/>
              </w:rPr>
              <w:t xml:space="preserve"> →</w:t>
            </w:r>
            <w:r>
              <w:rPr>
                <w:rFonts w:ascii="Times New Roman" w:hAnsi="Times New Roman" w:hint="eastAsia"/>
                <w:lang w:eastAsia="zh-TW"/>
              </w:rPr>
              <w:t xml:space="preserve"> PUX</w:t>
            </w:r>
            <w:r w:rsidRPr="004C292A">
              <w:rPr>
                <w:lang w:eastAsia="zh-TW"/>
              </w:rPr>
              <w:t xml:space="preserve"> </w:t>
            </w:r>
            <w:r w:rsidRPr="004C292A">
              <w:rPr>
                <w:rFonts w:ascii="Times New Roman" w:hAnsi="Times New Roman"/>
              </w:rPr>
              <w:t>→</w:t>
            </w:r>
            <w:r>
              <w:rPr>
                <w:rFonts w:ascii="Times New Roman" w:hAnsi="Times New Roman" w:hint="eastAsia"/>
                <w:lang w:eastAsia="zh-TW"/>
              </w:rPr>
              <w:t xml:space="preserve"> </w:t>
            </w:r>
            <w:proofErr w:type="spellStart"/>
            <w:r w:rsidRPr="004C292A">
              <w:rPr>
                <w:lang w:eastAsia="zh-TW"/>
              </w:rPr>
              <w:t>A</w:t>
            </w:r>
            <w:r w:rsidRPr="004C292A">
              <w:rPr>
                <w:vertAlign w:val="subscript"/>
                <w:lang w:eastAsia="zh-TW"/>
              </w:rPr>
              <w:t>site</w:t>
            </w:r>
            <w:proofErr w:type="spellEnd"/>
            <w:r>
              <w:rPr>
                <w:rFonts w:ascii="Times New Roman" w:hAnsi="Times New Roman" w:hint="eastAsia"/>
                <w:lang w:eastAsia="zh-TW"/>
              </w:rPr>
              <w:t xml:space="preserve"> </w:t>
            </w:r>
            <w:r w:rsidRPr="004C292A">
              <w:rPr>
                <w:rFonts w:ascii="Times New Roman" w:hAnsi="Times New Roman"/>
              </w:rPr>
              <w:t>→</w:t>
            </w:r>
            <w:r w:rsidRPr="004C292A">
              <w:rPr>
                <w:b/>
                <w:lang w:eastAsia="zh-TW"/>
              </w:rPr>
              <w:t xml:space="preserve"> </w:t>
            </w:r>
            <w:r>
              <w:rPr>
                <w:rFonts w:hint="eastAsia"/>
                <w:lang w:eastAsia="zh-TW"/>
              </w:rPr>
              <w:t>PI</w:t>
            </w:r>
          </w:p>
        </w:tc>
        <w:tc>
          <w:tcPr>
            <w:tcW w:w="1530" w:type="dxa"/>
            <w:tcBorders>
              <w:left w:val="nil"/>
              <w:right w:val="nil"/>
            </w:tcBorders>
            <w:shd w:val="clear" w:color="auto" w:fill="auto"/>
            <w:noWrap/>
            <w:vAlign w:val="center"/>
          </w:tcPr>
          <w:p w:rsidR="00543195" w:rsidRPr="004C292A" w:rsidRDefault="00543195" w:rsidP="00452340">
            <w:pPr>
              <w:spacing w:line="240" w:lineRule="auto"/>
              <w:jc w:val="center"/>
              <w:rPr>
                <w:rFonts w:ascii="Times New Roman" w:hAnsi="Times New Roman"/>
                <w:lang w:eastAsia="zh-TW"/>
              </w:rPr>
            </w:pPr>
            <w:r>
              <w:rPr>
                <w:rFonts w:ascii="Times New Roman" w:hAnsi="Times New Roman" w:hint="eastAsia"/>
                <w:lang w:eastAsia="zh-TW"/>
              </w:rPr>
              <w:t>-</w:t>
            </w:r>
            <w:r>
              <w:rPr>
                <w:rFonts w:ascii="Times New Roman" w:hAnsi="Times New Roman"/>
              </w:rPr>
              <w:t>.</w:t>
            </w:r>
            <w:r>
              <w:rPr>
                <w:rFonts w:ascii="Times New Roman" w:hAnsi="Times New Roman" w:hint="eastAsia"/>
                <w:lang w:eastAsia="zh-TW"/>
              </w:rPr>
              <w:t>17</w:t>
            </w:r>
          </w:p>
        </w:tc>
        <w:tc>
          <w:tcPr>
            <w:tcW w:w="1170" w:type="dxa"/>
            <w:tcBorders>
              <w:left w:val="nil"/>
              <w:right w:val="nil"/>
            </w:tcBorders>
            <w:shd w:val="clear" w:color="auto" w:fill="auto"/>
            <w:noWrap/>
            <w:vAlign w:val="center"/>
          </w:tcPr>
          <w:p w:rsidR="00543195" w:rsidRPr="004C292A" w:rsidRDefault="00543195" w:rsidP="00452340">
            <w:pPr>
              <w:spacing w:line="240" w:lineRule="auto"/>
              <w:jc w:val="center"/>
              <w:rPr>
                <w:rFonts w:ascii="Times New Roman" w:hAnsi="Times New Roman"/>
                <w:lang w:eastAsia="zh-TW"/>
              </w:rPr>
            </w:pPr>
            <w:r>
              <w:rPr>
                <w:rFonts w:ascii="Times New Roman" w:hAnsi="Times New Roman"/>
              </w:rPr>
              <w:t>.0</w:t>
            </w:r>
            <w:r>
              <w:rPr>
                <w:rFonts w:ascii="Times New Roman" w:hAnsi="Times New Roman" w:hint="eastAsia"/>
                <w:lang w:eastAsia="zh-TW"/>
              </w:rPr>
              <w:t>8</w:t>
            </w:r>
          </w:p>
        </w:tc>
        <w:tc>
          <w:tcPr>
            <w:tcW w:w="1256" w:type="dxa"/>
            <w:tcBorders>
              <w:left w:val="nil"/>
              <w:right w:val="nil"/>
            </w:tcBorders>
            <w:vAlign w:val="center"/>
          </w:tcPr>
          <w:p w:rsidR="00543195" w:rsidRPr="004C292A" w:rsidRDefault="00543195" w:rsidP="00452340">
            <w:pPr>
              <w:spacing w:line="240" w:lineRule="auto"/>
              <w:jc w:val="center"/>
              <w:rPr>
                <w:rFonts w:ascii="Times New Roman" w:hAnsi="Times New Roman"/>
                <w:lang w:eastAsia="zh-TW"/>
              </w:rPr>
            </w:pPr>
            <w:r>
              <w:rPr>
                <w:rFonts w:ascii="Times New Roman" w:hAnsi="Times New Roman" w:hint="eastAsia"/>
                <w:lang w:eastAsia="zh-TW"/>
              </w:rPr>
              <w:t>-</w:t>
            </w:r>
            <w:r>
              <w:rPr>
                <w:rFonts w:ascii="Times New Roman" w:hAnsi="Times New Roman"/>
              </w:rPr>
              <w:t>.</w:t>
            </w:r>
            <w:r>
              <w:rPr>
                <w:rFonts w:ascii="Times New Roman" w:hAnsi="Times New Roman" w:hint="eastAsia"/>
                <w:lang w:eastAsia="zh-TW"/>
              </w:rPr>
              <w:t>37</w:t>
            </w:r>
          </w:p>
        </w:tc>
        <w:tc>
          <w:tcPr>
            <w:tcW w:w="711" w:type="dxa"/>
            <w:tcBorders>
              <w:left w:val="nil"/>
              <w:right w:val="nil"/>
            </w:tcBorders>
            <w:vAlign w:val="center"/>
          </w:tcPr>
          <w:p w:rsidR="00543195" w:rsidRPr="004C292A" w:rsidRDefault="00543195" w:rsidP="00452340">
            <w:pPr>
              <w:spacing w:line="240" w:lineRule="auto"/>
              <w:jc w:val="center"/>
              <w:rPr>
                <w:rFonts w:ascii="Times New Roman" w:hAnsi="Times New Roman"/>
                <w:lang w:eastAsia="zh-TW"/>
              </w:rPr>
            </w:pPr>
            <w:r>
              <w:rPr>
                <w:rFonts w:ascii="Times New Roman" w:hAnsi="Times New Roman" w:hint="eastAsia"/>
                <w:lang w:eastAsia="zh-TW"/>
              </w:rPr>
              <w:t>-</w:t>
            </w:r>
            <w:r>
              <w:rPr>
                <w:rFonts w:ascii="Times New Roman" w:hAnsi="Times New Roman"/>
              </w:rPr>
              <w:t>.</w:t>
            </w:r>
            <w:r>
              <w:rPr>
                <w:rFonts w:ascii="Times New Roman" w:hAnsi="Times New Roman" w:hint="eastAsia"/>
                <w:lang w:eastAsia="zh-TW"/>
              </w:rPr>
              <w:t>05</w:t>
            </w:r>
          </w:p>
        </w:tc>
      </w:tr>
      <w:tr w:rsidR="00543195" w:rsidRPr="004367F0" w:rsidTr="00452340">
        <w:trPr>
          <w:trHeight w:val="624"/>
        </w:trPr>
        <w:tc>
          <w:tcPr>
            <w:tcW w:w="3613" w:type="dxa"/>
            <w:tcBorders>
              <w:left w:val="nil"/>
              <w:bottom w:val="single" w:sz="4" w:space="0" w:color="auto"/>
              <w:right w:val="nil"/>
            </w:tcBorders>
            <w:shd w:val="clear" w:color="auto" w:fill="auto"/>
            <w:noWrap/>
            <w:vAlign w:val="center"/>
          </w:tcPr>
          <w:p w:rsidR="00543195" w:rsidRPr="004C292A" w:rsidRDefault="00543195" w:rsidP="00452340">
            <w:pPr>
              <w:spacing w:line="240" w:lineRule="auto"/>
              <w:rPr>
                <w:rFonts w:ascii="Times New Roman" w:hAnsi="Times New Roman"/>
                <w:lang w:eastAsia="zh-TW"/>
              </w:rPr>
            </w:pPr>
            <w:r>
              <w:rPr>
                <w:rFonts w:ascii="Times New Roman" w:hAnsi="Times New Roman" w:hint="eastAsia"/>
                <w:lang w:eastAsia="zh-TW"/>
              </w:rPr>
              <w:t>Navigability</w:t>
            </w:r>
            <w:r w:rsidRPr="004C292A">
              <w:rPr>
                <w:rFonts w:ascii="Times New Roman" w:hAnsi="Times New Roman"/>
              </w:rPr>
              <w:t xml:space="preserve"> →</w:t>
            </w:r>
            <w:r>
              <w:rPr>
                <w:rFonts w:ascii="Times New Roman" w:hAnsi="Times New Roman" w:hint="eastAsia"/>
                <w:lang w:eastAsia="zh-TW"/>
              </w:rPr>
              <w:t xml:space="preserve"> HUX </w:t>
            </w:r>
            <w:r w:rsidRPr="004C292A">
              <w:rPr>
                <w:rFonts w:ascii="Times New Roman" w:hAnsi="Times New Roman"/>
              </w:rPr>
              <w:t>→</w:t>
            </w:r>
            <w:r>
              <w:rPr>
                <w:rFonts w:ascii="Times New Roman" w:hAnsi="Times New Roman" w:hint="eastAsia"/>
                <w:lang w:eastAsia="zh-TW"/>
              </w:rPr>
              <w:t xml:space="preserve"> </w:t>
            </w:r>
            <w:proofErr w:type="spellStart"/>
            <w:r w:rsidRPr="004C292A">
              <w:rPr>
                <w:lang w:eastAsia="zh-TW"/>
              </w:rPr>
              <w:t>A</w:t>
            </w:r>
            <w:r w:rsidRPr="004C292A">
              <w:rPr>
                <w:vertAlign w:val="subscript"/>
                <w:lang w:eastAsia="zh-TW"/>
              </w:rPr>
              <w:t>site</w:t>
            </w:r>
            <w:proofErr w:type="spellEnd"/>
            <w:r>
              <w:rPr>
                <w:rFonts w:ascii="Times New Roman" w:hAnsi="Times New Roman" w:hint="eastAsia"/>
                <w:lang w:eastAsia="zh-TW"/>
              </w:rPr>
              <w:t xml:space="preserve"> </w:t>
            </w:r>
            <w:r w:rsidRPr="004C292A">
              <w:rPr>
                <w:rFonts w:ascii="Times New Roman" w:hAnsi="Times New Roman"/>
              </w:rPr>
              <w:t>→</w:t>
            </w:r>
            <w:r w:rsidRPr="004C292A">
              <w:rPr>
                <w:b/>
                <w:lang w:eastAsia="zh-TW"/>
              </w:rPr>
              <w:t xml:space="preserve"> </w:t>
            </w:r>
            <w:r>
              <w:rPr>
                <w:rFonts w:hint="eastAsia"/>
                <w:lang w:eastAsia="zh-TW"/>
              </w:rPr>
              <w:t>PI</w:t>
            </w:r>
          </w:p>
        </w:tc>
        <w:tc>
          <w:tcPr>
            <w:tcW w:w="1530" w:type="dxa"/>
            <w:tcBorders>
              <w:left w:val="nil"/>
              <w:bottom w:val="single" w:sz="4" w:space="0" w:color="auto"/>
              <w:right w:val="nil"/>
            </w:tcBorders>
            <w:shd w:val="clear" w:color="auto" w:fill="auto"/>
            <w:noWrap/>
            <w:vAlign w:val="center"/>
          </w:tcPr>
          <w:p w:rsidR="00543195" w:rsidRPr="004C292A" w:rsidRDefault="003B4422" w:rsidP="00452340">
            <w:pPr>
              <w:spacing w:line="240" w:lineRule="auto"/>
              <w:jc w:val="center"/>
              <w:rPr>
                <w:rFonts w:ascii="Times New Roman" w:hAnsi="Times New Roman"/>
                <w:lang w:eastAsia="zh-TW"/>
              </w:rPr>
            </w:pPr>
            <w:r>
              <w:rPr>
                <w:rFonts w:ascii="Times New Roman" w:hAnsi="Times New Roman" w:hint="eastAsia"/>
                <w:lang w:eastAsia="zh-TW"/>
              </w:rPr>
              <w:t>-.15</w:t>
            </w:r>
          </w:p>
        </w:tc>
        <w:tc>
          <w:tcPr>
            <w:tcW w:w="1170" w:type="dxa"/>
            <w:tcBorders>
              <w:left w:val="nil"/>
              <w:bottom w:val="single" w:sz="4" w:space="0" w:color="auto"/>
              <w:right w:val="nil"/>
            </w:tcBorders>
            <w:shd w:val="clear" w:color="auto" w:fill="auto"/>
            <w:noWrap/>
            <w:vAlign w:val="center"/>
          </w:tcPr>
          <w:p w:rsidR="00543195" w:rsidRPr="004C292A" w:rsidRDefault="003B4422" w:rsidP="00452340">
            <w:pPr>
              <w:spacing w:line="240" w:lineRule="auto"/>
              <w:jc w:val="center"/>
              <w:rPr>
                <w:rFonts w:ascii="Times New Roman" w:hAnsi="Times New Roman"/>
                <w:lang w:eastAsia="zh-TW"/>
              </w:rPr>
            </w:pPr>
            <w:r>
              <w:rPr>
                <w:rFonts w:ascii="Times New Roman" w:hAnsi="Times New Roman" w:hint="eastAsia"/>
                <w:lang w:eastAsia="zh-TW"/>
              </w:rPr>
              <w:t>.07</w:t>
            </w:r>
          </w:p>
        </w:tc>
        <w:tc>
          <w:tcPr>
            <w:tcW w:w="1256" w:type="dxa"/>
            <w:tcBorders>
              <w:left w:val="nil"/>
              <w:bottom w:val="single" w:sz="4" w:space="0" w:color="auto"/>
              <w:right w:val="nil"/>
            </w:tcBorders>
            <w:vAlign w:val="center"/>
          </w:tcPr>
          <w:p w:rsidR="00543195" w:rsidRPr="004C292A" w:rsidRDefault="003B4422" w:rsidP="00452340">
            <w:pPr>
              <w:spacing w:line="240" w:lineRule="auto"/>
              <w:jc w:val="center"/>
              <w:rPr>
                <w:rFonts w:ascii="Times New Roman" w:hAnsi="Times New Roman"/>
                <w:lang w:eastAsia="zh-TW"/>
              </w:rPr>
            </w:pPr>
            <w:r>
              <w:rPr>
                <w:rFonts w:ascii="Times New Roman" w:hAnsi="Times New Roman" w:hint="eastAsia"/>
                <w:lang w:eastAsia="zh-TW"/>
              </w:rPr>
              <w:t>-</w:t>
            </w:r>
            <w:r w:rsidR="00543195">
              <w:rPr>
                <w:rFonts w:ascii="Times New Roman" w:hAnsi="Times New Roman" w:hint="eastAsia"/>
                <w:lang w:eastAsia="zh-TW"/>
              </w:rPr>
              <w:t>.</w:t>
            </w:r>
            <w:r>
              <w:rPr>
                <w:rFonts w:ascii="Times New Roman" w:hAnsi="Times New Roman" w:hint="eastAsia"/>
                <w:lang w:eastAsia="zh-TW"/>
              </w:rPr>
              <w:t>32</w:t>
            </w:r>
          </w:p>
        </w:tc>
        <w:tc>
          <w:tcPr>
            <w:tcW w:w="711" w:type="dxa"/>
            <w:tcBorders>
              <w:left w:val="nil"/>
              <w:bottom w:val="single" w:sz="4" w:space="0" w:color="auto"/>
              <w:right w:val="nil"/>
            </w:tcBorders>
            <w:vAlign w:val="center"/>
          </w:tcPr>
          <w:p w:rsidR="00543195" w:rsidRPr="004C292A" w:rsidRDefault="003B4422" w:rsidP="00452340">
            <w:pPr>
              <w:spacing w:line="240" w:lineRule="auto"/>
              <w:jc w:val="center"/>
              <w:rPr>
                <w:rFonts w:ascii="Times New Roman" w:hAnsi="Times New Roman"/>
                <w:lang w:eastAsia="zh-TW"/>
              </w:rPr>
            </w:pPr>
            <w:r>
              <w:rPr>
                <w:rFonts w:ascii="Times New Roman" w:hAnsi="Times New Roman" w:hint="eastAsia"/>
                <w:lang w:eastAsia="zh-TW"/>
              </w:rPr>
              <w:t>-</w:t>
            </w:r>
            <w:r w:rsidR="00543195">
              <w:rPr>
                <w:rFonts w:ascii="Times New Roman" w:hAnsi="Times New Roman" w:hint="eastAsia"/>
                <w:lang w:eastAsia="zh-TW"/>
              </w:rPr>
              <w:t>.</w:t>
            </w:r>
            <w:r>
              <w:rPr>
                <w:rFonts w:ascii="Times New Roman" w:hAnsi="Times New Roman" w:hint="eastAsia"/>
                <w:lang w:eastAsia="zh-TW"/>
              </w:rPr>
              <w:t>05</w:t>
            </w:r>
          </w:p>
        </w:tc>
      </w:tr>
    </w:tbl>
    <w:p w:rsidR="00543195" w:rsidRDefault="00543195" w:rsidP="00543195">
      <w:pPr>
        <w:spacing w:before="60" w:line="240" w:lineRule="auto"/>
        <w:jc w:val="both"/>
        <w:rPr>
          <w:rFonts w:ascii="Times New Roman" w:eastAsia="標楷體" w:hAnsi="Times New Roman"/>
          <w:lang w:eastAsia="zh-TW" w:bidi="ar-SA"/>
        </w:rPr>
      </w:pPr>
      <w:r w:rsidRPr="00886B6F">
        <w:rPr>
          <w:rFonts w:ascii="Times New Roman" w:eastAsia="標楷體" w:hAnsi="Times New Roman"/>
          <w:i/>
          <w:iCs/>
          <w:color w:val="000000"/>
          <w:lang w:eastAsia="zh-TW" w:bidi="ar-SA"/>
        </w:rPr>
        <w:t>Note</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w:t>
      </w:r>
      <w:r w:rsidRPr="00886B6F">
        <w:rPr>
          <w:rFonts w:ascii="Times New Roman" w:eastAsia="標楷體" w:hAnsi="Times New Roman"/>
          <w:lang w:eastAsia="zh-TW" w:bidi="ar-SA"/>
        </w:rPr>
        <w:t xml:space="preserve">PUX </w:t>
      </w:r>
      <w:r w:rsidRPr="00886B6F">
        <w:rPr>
          <w:rFonts w:ascii="Times New Roman" w:eastAsia="標楷體" w:hAnsi="Times New Roman" w:hint="eastAsia"/>
          <w:lang w:eastAsia="zh-TW" w:bidi="ar-SA"/>
        </w:rPr>
        <w:t xml:space="preserve">= pragmatic UX; </w:t>
      </w:r>
      <w:r w:rsidRPr="00886B6F">
        <w:rPr>
          <w:rFonts w:ascii="Times New Roman" w:eastAsia="標楷體" w:hAnsi="Times New Roman"/>
          <w:lang w:eastAsia="zh-TW" w:bidi="ar-SA"/>
        </w:rPr>
        <w:t>HUX</w:t>
      </w:r>
      <w:r w:rsidRPr="00886B6F">
        <w:rPr>
          <w:rFonts w:ascii="Times New Roman" w:eastAsia="標楷體" w:hAnsi="Times New Roman" w:hint="eastAsia"/>
          <w:lang w:eastAsia="zh-TW" w:bidi="ar-SA"/>
        </w:rPr>
        <w:t xml:space="preserve"> = hedonic UX; </w:t>
      </w:r>
      <w:proofErr w:type="spellStart"/>
      <w:r w:rsidRPr="00886B6F">
        <w:rPr>
          <w:rFonts w:ascii="Times New Roman" w:eastAsia="標楷體" w:hAnsi="Times New Roman" w:hint="eastAsia"/>
          <w:color w:val="000000"/>
          <w:lang w:eastAsia="zh-TW" w:bidi="ar-SA"/>
        </w:rPr>
        <w:t>A</w:t>
      </w:r>
      <w:r w:rsidRPr="00886B6F">
        <w:rPr>
          <w:rFonts w:ascii="Times New Roman" w:eastAsia="標楷體" w:hAnsi="Times New Roman" w:hint="eastAsia"/>
          <w:color w:val="000000"/>
          <w:vertAlign w:val="subscript"/>
          <w:lang w:eastAsia="zh-TW" w:bidi="ar-SA"/>
        </w:rPr>
        <w:t>site</w:t>
      </w:r>
      <w:proofErr w:type="spellEnd"/>
      <w:r w:rsidRPr="00886B6F">
        <w:rPr>
          <w:rFonts w:ascii="Times New Roman" w:eastAsia="標楷體" w:hAnsi="Times New Roman" w:hint="eastAsia"/>
          <w:lang w:eastAsia="zh-TW" w:bidi="ar-SA"/>
        </w:rPr>
        <w:t xml:space="preserve"> = attitude toward the website;</w:t>
      </w:r>
    </w:p>
    <w:p w:rsidR="00543195" w:rsidRPr="00886B6F" w:rsidRDefault="00543195" w:rsidP="00543195">
      <w:pPr>
        <w:spacing w:before="60" w:line="240" w:lineRule="auto"/>
        <w:jc w:val="both"/>
        <w:rPr>
          <w:rFonts w:ascii="Times New Roman" w:eastAsia="標楷體" w:hAnsi="Times New Roman"/>
          <w:i/>
          <w:lang w:eastAsia="zh-TW" w:bidi="ar-SA"/>
        </w:rPr>
      </w:pPr>
      <w:r w:rsidRPr="00886B6F">
        <w:rPr>
          <w:rFonts w:ascii="Times New Roman" w:eastAsia="標楷體" w:hAnsi="Times New Roman" w:hint="eastAsia"/>
          <w:lang w:eastAsia="zh-TW" w:bidi="ar-SA"/>
        </w:rPr>
        <w:t xml:space="preserve">PI = </w:t>
      </w:r>
      <w:r>
        <w:rPr>
          <w:rFonts w:ascii="Times New Roman" w:eastAsia="標楷體" w:hAnsi="Times New Roman" w:hint="eastAsia"/>
          <w:lang w:eastAsia="zh-TW" w:bidi="ar-SA"/>
        </w:rPr>
        <w:t>ticket purchasing</w:t>
      </w:r>
      <w:r w:rsidRPr="00886B6F">
        <w:rPr>
          <w:rFonts w:ascii="Times New Roman" w:eastAsia="標楷體" w:hAnsi="Times New Roman" w:hint="eastAsia"/>
          <w:lang w:eastAsia="zh-TW" w:bidi="ar-SA"/>
        </w:rPr>
        <w:t xml:space="preserve"> intention</w:t>
      </w:r>
      <w:r>
        <w:rPr>
          <w:rFonts w:ascii="Times New Roman" w:eastAsia="標楷體" w:hAnsi="Times New Roman" w:hint="eastAsia"/>
          <w:lang w:eastAsia="zh-TW" w:bidi="ar-SA"/>
        </w:rPr>
        <w:t>.</w:t>
      </w:r>
    </w:p>
    <w:p w:rsidR="00543195" w:rsidRPr="00886B6F" w:rsidRDefault="00543195" w:rsidP="00886B6F">
      <w:pPr>
        <w:ind w:firstLine="720"/>
        <w:rPr>
          <w:rFonts w:ascii="Times New Roman" w:eastAsia="標楷體" w:hAnsi="Times New Roman"/>
          <w:color w:val="000000"/>
          <w:lang w:eastAsia="zh-TW" w:bidi="ar-SA"/>
        </w:rPr>
      </w:pPr>
    </w:p>
    <w:p w:rsidR="00543195" w:rsidRDefault="00543195" w:rsidP="00886B6F">
      <w:pPr>
        <w:ind w:firstLine="720"/>
        <w:rPr>
          <w:color w:val="000000"/>
          <w:lang w:eastAsia="zh-TW"/>
        </w:rPr>
      </w:pPr>
    </w:p>
    <w:p w:rsidR="00886B6F" w:rsidRPr="00886B6F" w:rsidRDefault="00B13E48" w:rsidP="00886B6F">
      <w:pPr>
        <w:ind w:firstLine="720"/>
        <w:rPr>
          <w:rFonts w:ascii="Times New Roman" w:eastAsia="標楷體" w:hAnsi="Times New Roman"/>
          <w:color w:val="000000"/>
          <w:lang w:eastAsia="zh-TW" w:bidi="ar-SA"/>
        </w:rPr>
      </w:pPr>
      <w:r>
        <w:rPr>
          <w:rFonts w:hint="eastAsia"/>
          <w:color w:val="000000"/>
        </w:rPr>
        <w:t xml:space="preserve">Regarding the perspective of </w:t>
      </w:r>
      <w:r w:rsidRPr="00013C9A">
        <w:rPr>
          <w:rFonts w:hint="eastAsia"/>
          <w:color w:val="000000"/>
        </w:rPr>
        <w:t xml:space="preserve">interactivity, the results </w:t>
      </w:r>
      <w:r w:rsidR="009A7BF7" w:rsidRPr="00013C9A">
        <w:rPr>
          <w:rFonts w:hint="eastAsia"/>
          <w:color w:val="000000"/>
          <w:lang w:eastAsia="zh-TW"/>
        </w:rPr>
        <w:t xml:space="preserve">first </w:t>
      </w:r>
      <w:r w:rsidRPr="00013C9A">
        <w:rPr>
          <w:rFonts w:hint="eastAsia"/>
          <w:color w:val="000000"/>
        </w:rPr>
        <w:t xml:space="preserve">revealed that </w:t>
      </w:r>
      <w:r w:rsidR="009A7BF7" w:rsidRPr="00013C9A">
        <w:rPr>
          <w:rFonts w:hint="eastAsia"/>
          <w:color w:val="000000"/>
          <w:lang w:eastAsia="zh-TW"/>
        </w:rPr>
        <w:t>the overall model was not statistically significant (</w:t>
      </w:r>
      <w:proofErr w:type="gramStart"/>
      <w:r w:rsidR="009A7BF7" w:rsidRPr="00013C9A">
        <w:rPr>
          <w:rFonts w:ascii="Times New Roman" w:hAnsi="Times New Roman"/>
          <w:i/>
          <w:iCs/>
        </w:rPr>
        <w:t>F</w:t>
      </w:r>
      <w:r w:rsidR="009A7BF7" w:rsidRPr="00013C9A">
        <w:rPr>
          <w:rFonts w:ascii="Times New Roman" w:hAnsi="Times New Roman"/>
        </w:rPr>
        <w:t>(</w:t>
      </w:r>
      <w:proofErr w:type="gramEnd"/>
      <w:r w:rsidR="009A7BF7" w:rsidRPr="00013C9A">
        <w:rPr>
          <w:rFonts w:ascii="Times New Roman" w:hAnsi="Times New Roman" w:hint="eastAsia"/>
          <w:lang w:eastAsia="zh-TW"/>
        </w:rPr>
        <w:t>5</w:t>
      </w:r>
      <w:r w:rsidR="009A7BF7" w:rsidRPr="00013C9A">
        <w:rPr>
          <w:rFonts w:ascii="Times New Roman" w:hAnsi="Times New Roman"/>
        </w:rPr>
        <w:t xml:space="preserve">, </w:t>
      </w:r>
      <w:r w:rsidR="009A7BF7" w:rsidRPr="00013C9A">
        <w:rPr>
          <w:rFonts w:ascii="Times New Roman" w:hAnsi="Times New Roman" w:hint="eastAsia"/>
          <w:lang w:eastAsia="zh-TW"/>
        </w:rPr>
        <w:t>195</w:t>
      </w:r>
      <w:r w:rsidR="009A7BF7" w:rsidRPr="00013C9A">
        <w:rPr>
          <w:rFonts w:ascii="Times New Roman" w:hAnsi="Times New Roman"/>
        </w:rPr>
        <w:t xml:space="preserve">) = </w:t>
      </w:r>
      <w:r w:rsidR="009A7BF7" w:rsidRPr="00013C9A">
        <w:rPr>
          <w:rFonts w:ascii="Times New Roman" w:hAnsi="Times New Roman" w:hint="eastAsia"/>
          <w:lang w:eastAsia="zh-TW"/>
        </w:rPr>
        <w:t>1</w:t>
      </w:r>
      <w:r w:rsidR="009A7BF7" w:rsidRPr="00013C9A">
        <w:rPr>
          <w:rFonts w:ascii="Times New Roman" w:hAnsi="Times New Roman"/>
        </w:rPr>
        <w:t>.</w:t>
      </w:r>
      <w:r w:rsidR="009A7BF7" w:rsidRPr="00013C9A">
        <w:rPr>
          <w:rFonts w:ascii="Times New Roman" w:hAnsi="Times New Roman" w:hint="eastAsia"/>
          <w:lang w:eastAsia="zh-TW"/>
        </w:rPr>
        <w:t>34</w:t>
      </w:r>
      <w:r w:rsidR="009A7BF7" w:rsidRPr="00013C9A">
        <w:rPr>
          <w:rFonts w:ascii="Times New Roman" w:hAnsi="Times New Roman"/>
        </w:rPr>
        <w:t xml:space="preserve">, </w:t>
      </w:r>
      <w:r w:rsidR="009A7BF7" w:rsidRPr="00013C9A">
        <w:rPr>
          <w:rFonts w:ascii="Times New Roman" w:hAnsi="Times New Roman"/>
          <w:i/>
          <w:iCs/>
        </w:rPr>
        <w:t>p</w:t>
      </w:r>
      <w:r w:rsidR="009A7BF7" w:rsidRPr="00013C9A">
        <w:rPr>
          <w:rFonts w:ascii="Times New Roman" w:hAnsi="Times New Roman"/>
        </w:rPr>
        <w:t xml:space="preserve"> </w:t>
      </w:r>
      <w:r w:rsidR="009A7BF7" w:rsidRPr="00013C9A">
        <w:rPr>
          <w:rFonts w:ascii="Times New Roman" w:hAnsi="Times New Roman" w:hint="eastAsia"/>
          <w:lang w:eastAsia="zh-TW"/>
        </w:rPr>
        <w:t>=</w:t>
      </w:r>
      <w:r w:rsidR="009A7BF7" w:rsidRPr="00013C9A">
        <w:rPr>
          <w:rFonts w:ascii="Times New Roman" w:hAnsi="Times New Roman"/>
        </w:rPr>
        <w:t xml:space="preserve"> .</w:t>
      </w:r>
      <w:r w:rsidR="009A7BF7" w:rsidRPr="00013C9A">
        <w:rPr>
          <w:rFonts w:ascii="Times New Roman" w:hAnsi="Times New Roman" w:hint="eastAsia"/>
          <w:lang w:eastAsia="zh-TW"/>
        </w:rPr>
        <w:t>25</w:t>
      </w:r>
      <w:r w:rsidR="009A7BF7" w:rsidRPr="00013C9A">
        <w:rPr>
          <w:rFonts w:ascii="Times New Roman" w:hAnsi="Times New Roman"/>
        </w:rPr>
        <w:t xml:space="preserve">, </w:t>
      </w:r>
      <w:r w:rsidR="009A7BF7" w:rsidRPr="00013C9A">
        <w:rPr>
          <w:rFonts w:ascii="Times New Roman" w:hAnsi="Times New Roman"/>
          <w:i/>
          <w:iCs/>
        </w:rPr>
        <w:t>R</w:t>
      </w:r>
      <w:r w:rsidR="009A7BF7" w:rsidRPr="00013C9A">
        <w:rPr>
          <w:rFonts w:ascii="Times New Roman" w:hAnsi="Times New Roman"/>
          <w:i/>
          <w:iCs/>
          <w:vertAlign w:val="superscript"/>
        </w:rPr>
        <w:t>2</w:t>
      </w:r>
      <w:r w:rsidR="009A7BF7" w:rsidRPr="00013C9A">
        <w:rPr>
          <w:rFonts w:ascii="Times New Roman" w:hAnsi="Times New Roman"/>
          <w:i/>
          <w:iCs/>
          <w:vertAlign w:val="subscript"/>
        </w:rPr>
        <w:t xml:space="preserve"> </w:t>
      </w:r>
      <w:r w:rsidR="009A7BF7" w:rsidRPr="00013C9A">
        <w:rPr>
          <w:rFonts w:ascii="Times New Roman" w:hAnsi="Times New Roman"/>
        </w:rPr>
        <w:t>= .</w:t>
      </w:r>
      <w:r w:rsidR="009A7BF7" w:rsidRPr="00013C9A">
        <w:rPr>
          <w:rFonts w:ascii="Times New Roman" w:hAnsi="Times New Roman" w:hint="eastAsia"/>
          <w:lang w:eastAsia="zh-TW"/>
        </w:rPr>
        <w:t>03</w:t>
      </w:r>
      <w:r w:rsidR="009A7BF7" w:rsidRPr="00013C9A">
        <w:rPr>
          <w:rFonts w:hint="eastAsia"/>
          <w:color w:val="000000"/>
          <w:lang w:eastAsia="zh-TW"/>
        </w:rPr>
        <w:t>). A</w:t>
      </w:r>
      <w:r w:rsidR="009A7BF7">
        <w:rPr>
          <w:rFonts w:hint="eastAsia"/>
          <w:color w:val="000000"/>
          <w:lang w:eastAsia="zh-TW"/>
        </w:rPr>
        <w:t>lso, t</w:t>
      </w:r>
      <w:r>
        <w:rPr>
          <w:rFonts w:hint="eastAsia"/>
          <w:color w:val="000000"/>
        </w:rPr>
        <w:t xml:space="preserve">here was no statistically significant </w:t>
      </w:r>
      <w:r>
        <w:rPr>
          <w:color w:val="000000"/>
        </w:rPr>
        <w:t>indirect</w:t>
      </w:r>
      <w:r>
        <w:rPr>
          <w:rFonts w:hint="eastAsia"/>
          <w:color w:val="000000"/>
        </w:rPr>
        <w:t xml:space="preserve"> effect of interactivity on participants</w:t>
      </w:r>
      <w:r>
        <w:rPr>
          <w:color w:val="000000"/>
        </w:rPr>
        <w:t>’</w:t>
      </w:r>
      <w:r>
        <w:rPr>
          <w:rFonts w:hint="eastAsia"/>
          <w:color w:val="000000"/>
        </w:rPr>
        <w:t xml:space="preserve"> </w:t>
      </w:r>
      <w:r>
        <w:rPr>
          <w:rFonts w:hint="eastAsia"/>
          <w:color w:val="000000" w:themeColor="text1"/>
        </w:rPr>
        <w:t xml:space="preserve">ticket </w:t>
      </w:r>
      <w:r>
        <w:rPr>
          <w:rFonts w:hint="eastAsia"/>
          <w:color w:val="000000" w:themeColor="text1"/>
        </w:rPr>
        <w:lastRenderedPageBreak/>
        <w:t>purchasing intention</w:t>
      </w:r>
      <w:r w:rsidR="005F5730">
        <w:rPr>
          <w:rFonts w:hint="eastAsia"/>
          <w:color w:val="000000" w:themeColor="text1"/>
          <w:lang w:eastAsia="zh-TW"/>
        </w:rPr>
        <w:t>s</w:t>
      </w:r>
      <w:r>
        <w:rPr>
          <w:rFonts w:hint="eastAsia"/>
          <w:color w:val="000000" w:themeColor="text1"/>
        </w:rPr>
        <w:t xml:space="preserve"> via pragmatic UX and attitude</w:t>
      </w:r>
      <w:r w:rsidR="00913913">
        <w:rPr>
          <w:rFonts w:hint="eastAsia"/>
          <w:color w:val="000000" w:themeColor="text1"/>
          <w:lang w:eastAsia="zh-TW"/>
        </w:rPr>
        <w:t>s</w:t>
      </w:r>
      <w:r>
        <w:rPr>
          <w:rFonts w:hint="eastAsia"/>
          <w:color w:val="000000" w:themeColor="text1"/>
        </w:rPr>
        <w:t xml:space="preserve"> toward the website </w:t>
      </w:r>
      <w:r w:rsidRPr="007903F3">
        <w:rPr>
          <w:rFonts w:hint="eastAsia"/>
          <w:color w:val="000000" w:themeColor="text1"/>
        </w:rPr>
        <w:t>in serial (</w:t>
      </w:r>
      <w:r w:rsidRPr="007903F3">
        <w:rPr>
          <w:i/>
          <w:iCs/>
        </w:rPr>
        <w:t xml:space="preserve">b </w:t>
      </w:r>
      <w:r w:rsidRPr="007903F3">
        <w:t>= .</w:t>
      </w:r>
      <w:r w:rsidRPr="007903F3">
        <w:rPr>
          <w:rFonts w:hint="eastAsia"/>
        </w:rPr>
        <w:t>08</w:t>
      </w:r>
      <w:r w:rsidRPr="007903F3">
        <w:t xml:space="preserve">, </w:t>
      </w:r>
      <w:r w:rsidRPr="007903F3">
        <w:rPr>
          <w:i/>
          <w:iCs/>
        </w:rPr>
        <w:t xml:space="preserve">SE </w:t>
      </w:r>
      <w:r w:rsidRPr="007903F3">
        <w:t>= .0</w:t>
      </w:r>
      <w:r w:rsidRPr="007903F3">
        <w:rPr>
          <w:rFonts w:hint="eastAsia"/>
        </w:rPr>
        <w:t>6</w:t>
      </w:r>
      <w:r w:rsidRPr="007903F3">
        <w:t xml:space="preserve">, 95% </w:t>
      </w:r>
      <w:r w:rsidRPr="007903F3">
        <w:rPr>
          <w:i/>
          <w:iCs/>
        </w:rPr>
        <w:t xml:space="preserve">CI </w:t>
      </w:r>
      <w:r w:rsidRPr="007903F3">
        <w:t>= [.</w:t>
      </w:r>
      <w:r w:rsidRPr="007903F3">
        <w:rPr>
          <w:rFonts w:hint="eastAsia"/>
        </w:rPr>
        <w:t>00</w:t>
      </w:r>
      <w:r w:rsidRPr="007903F3">
        <w:t>, .</w:t>
      </w:r>
      <w:r w:rsidRPr="007903F3">
        <w:rPr>
          <w:rFonts w:hint="eastAsia"/>
        </w:rPr>
        <w:t>24</w:t>
      </w:r>
      <w:r w:rsidRPr="007903F3">
        <w:t>]</w:t>
      </w:r>
      <w:r w:rsidRPr="007903F3">
        <w:rPr>
          <w:rFonts w:hint="eastAsia"/>
          <w:color w:val="000000" w:themeColor="text1"/>
        </w:rPr>
        <w:t xml:space="preserve">), meaning that </w:t>
      </w:r>
      <w:r w:rsidR="007903F3" w:rsidRPr="007903F3">
        <w:rPr>
          <w:rFonts w:hint="eastAsia"/>
          <w:color w:val="000000" w:themeColor="text1"/>
          <w:lang w:eastAsia="zh-TW"/>
        </w:rPr>
        <w:t xml:space="preserve">no matter </w:t>
      </w:r>
      <w:r w:rsidRPr="007903F3">
        <w:rPr>
          <w:rFonts w:hint="eastAsia"/>
          <w:color w:val="000000" w:themeColor="text1"/>
        </w:rPr>
        <w:t xml:space="preserve">whether participants were in the high or no interactivity condition, it would not </w:t>
      </w:r>
      <w:r w:rsidRPr="007903F3">
        <w:rPr>
          <w:color w:val="000000" w:themeColor="text1"/>
        </w:rPr>
        <w:t>influence</w:t>
      </w:r>
      <w:r w:rsidRPr="007903F3">
        <w:rPr>
          <w:rFonts w:hint="eastAsia"/>
          <w:color w:val="000000" w:themeColor="text1"/>
        </w:rPr>
        <w:t xml:space="preserve"> their pragmatic UX even though pragmatic UX would positively affect customers</w:t>
      </w:r>
      <w:r w:rsidRPr="007903F3">
        <w:rPr>
          <w:color w:val="000000" w:themeColor="text1"/>
        </w:rPr>
        <w:t>’</w:t>
      </w:r>
      <w:r w:rsidRPr="007903F3">
        <w:rPr>
          <w:rFonts w:hint="eastAsia"/>
          <w:color w:val="000000" w:themeColor="text1"/>
        </w:rPr>
        <w:t xml:space="preserve"> attitude</w:t>
      </w:r>
      <w:r w:rsidR="00913913">
        <w:rPr>
          <w:rFonts w:hint="eastAsia"/>
          <w:color w:val="000000" w:themeColor="text1"/>
          <w:lang w:eastAsia="zh-TW"/>
        </w:rPr>
        <w:t>s</w:t>
      </w:r>
      <w:r w:rsidRPr="007903F3">
        <w:rPr>
          <w:rFonts w:hint="eastAsia"/>
          <w:color w:val="000000" w:themeColor="text1"/>
        </w:rPr>
        <w:t xml:space="preserve"> tow</w:t>
      </w:r>
      <w:r>
        <w:rPr>
          <w:rFonts w:hint="eastAsia"/>
          <w:color w:val="000000" w:themeColor="text1"/>
        </w:rPr>
        <w:t xml:space="preserve">ard </w:t>
      </w:r>
      <w:r>
        <w:rPr>
          <w:color w:val="000000" w:themeColor="text1"/>
        </w:rPr>
        <w:t>the</w:t>
      </w:r>
      <w:r>
        <w:rPr>
          <w:rFonts w:hint="eastAsia"/>
          <w:color w:val="000000" w:themeColor="text1"/>
        </w:rPr>
        <w:t xml:space="preserve"> website; following, it would positively influence the subsequent </w:t>
      </w:r>
      <w:r>
        <w:rPr>
          <w:color w:val="000000" w:themeColor="text1"/>
        </w:rPr>
        <w:t>behavioral</w:t>
      </w:r>
      <w:r w:rsidR="00F90BFE">
        <w:rPr>
          <w:rFonts w:hint="eastAsia"/>
          <w:color w:val="000000" w:themeColor="text1"/>
        </w:rPr>
        <w:t xml:space="preserve"> intention</w:t>
      </w:r>
      <w:r w:rsidR="005F5730">
        <w:rPr>
          <w:rFonts w:hint="eastAsia"/>
          <w:color w:val="000000" w:themeColor="text1"/>
          <w:lang w:eastAsia="zh-TW"/>
        </w:rPr>
        <w:t>s</w:t>
      </w:r>
      <w:r w:rsidR="00F90BFE">
        <w:rPr>
          <w:rFonts w:hint="eastAsia"/>
          <w:color w:val="000000" w:themeColor="text1"/>
        </w:rPr>
        <w:t xml:space="preserve"> (see Figure 1</w:t>
      </w:r>
      <w:r w:rsidR="00F90BFE">
        <w:rPr>
          <w:rFonts w:hint="eastAsia"/>
          <w:color w:val="000000" w:themeColor="text1"/>
          <w:lang w:eastAsia="zh-TW"/>
        </w:rPr>
        <w:t>2</w:t>
      </w:r>
      <w:r w:rsidR="00543195">
        <w:rPr>
          <w:rFonts w:hint="eastAsia"/>
          <w:color w:val="000000" w:themeColor="text1"/>
          <w:lang w:eastAsia="zh-TW"/>
        </w:rPr>
        <w:t xml:space="preserve"> and Table 14</w:t>
      </w:r>
      <w:r>
        <w:rPr>
          <w:rFonts w:hint="eastAsia"/>
          <w:color w:val="000000" w:themeColor="text1"/>
        </w:rPr>
        <w:t>).</w:t>
      </w:r>
      <w:r w:rsidR="00886B6F" w:rsidRPr="00886B6F">
        <w:rPr>
          <w:rFonts w:ascii="Times New Roman" w:eastAsia="標楷體" w:hAnsi="Times New Roman" w:hint="eastAsia"/>
          <w:color w:val="000000"/>
          <w:lang w:eastAsia="zh-TW" w:bidi="ar-SA"/>
        </w:rPr>
        <w:t xml:space="preserve"> </w:t>
      </w:r>
    </w:p>
    <w:p w:rsidR="00886B6F" w:rsidRPr="00886B6F" w:rsidRDefault="00886B6F" w:rsidP="00886B6F">
      <w:pPr>
        <w:ind w:firstLine="720"/>
        <w:rPr>
          <w:rFonts w:ascii="Times New Roman" w:eastAsia="標楷體" w:hAnsi="Times New Roman"/>
          <w:color w:val="000000"/>
          <w:lang w:eastAsia="zh-TW" w:bidi="ar-SA"/>
        </w:rPr>
      </w:pPr>
    </w:p>
    <w:p w:rsidR="0053751C" w:rsidRDefault="004F1C5F" w:rsidP="0053751C">
      <w:pPr>
        <w:keepNext/>
      </w:pPr>
      <w:r>
        <w:rPr>
          <w:noProof/>
          <w:lang w:eastAsia="zh-TW" w:bidi="ar-SA"/>
        </w:rPr>
        <w:drawing>
          <wp:inline distT="0" distB="0" distL="0" distR="0" wp14:anchorId="241BC1FE" wp14:editId="57EDE099">
            <wp:extent cx="5394960" cy="2382520"/>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94960" cy="2382520"/>
                    </a:xfrm>
                    <a:prstGeom prst="rect">
                      <a:avLst/>
                    </a:prstGeom>
                  </pic:spPr>
                </pic:pic>
              </a:graphicData>
            </a:graphic>
          </wp:inline>
        </w:drawing>
      </w:r>
    </w:p>
    <w:p w:rsidR="00886B6F" w:rsidRPr="0053751C" w:rsidRDefault="0053751C" w:rsidP="0053751C">
      <w:pPr>
        <w:pStyle w:val="a3"/>
        <w:rPr>
          <w:rFonts w:ascii="Times New Roman" w:eastAsia="標楷體" w:hAnsi="Times New Roman"/>
          <w:b w:val="0"/>
          <w:color w:val="000000"/>
          <w:lang w:eastAsia="zh-TW" w:bidi="ar-SA"/>
        </w:rPr>
      </w:pPr>
      <w:bookmarkStart w:id="86" w:name="_Toc14945357"/>
      <w:proofErr w:type="gramStart"/>
      <w:r w:rsidRPr="0053751C">
        <w:rPr>
          <w:b w:val="0"/>
          <w:i/>
        </w:rPr>
        <w:t xml:space="preserve">Figure </w:t>
      </w:r>
      <w:r w:rsidRPr="0053751C">
        <w:rPr>
          <w:b w:val="0"/>
          <w:i/>
        </w:rPr>
        <w:fldChar w:fldCharType="begin"/>
      </w:r>
      <w:r w:rsidRPr="0053751C">
        <w:rPr>
          <w:b w:val="0"/>
          <w:i/>
        </w:rPr>
        <w:instrText xml:space="preserve"> SEQ Figure \* ARABIC </w:instrText>
      </w:r>
      <w:r w:rsidRPr="0053751C">
        <w:rPr>
          <w:b w:val="0"/>
          <w:i/>
        </w:rPr>
        <w:fldChar w:fldCharType="separate"/>
      </w:r>
      <w:r w:rsidR="00A45063">
        <w:rPr>
          <w:b w:val="0"/>
          <w:i/>
          <w:noProof/>
        </w:rPr>
        <w:t>12</w:t>
      </w:r>
      <w:r w:rsidRPr="0053751C">
        <w:rPr>
          <w:b w:val="0"/>
          <w:i/>
        </w:rPr>
        <w:fldChar w:fldCharType="end"/>
      </w:r>
      <w:r w:rsidRPr="0053751C">
        <w:rPr>
          <w:rFonts w:hint="eastAsia"/>
          <w:b w:val="0"/>
          <w:i/>
          <w:lang w:eastAsia="zh-TW"/>
        </w:rPr>
        <w:t>.</w:t>
      </w:r>
      <w:proofErr w:type="gramEnd"/>
      <w:r w:rsidRPr="0053751C">
        <w:rPr>
          <w:rFonts w:hint="eastAsia"/>
          <w:b w:val="0"/>
          <w:lang w:eastAsia="zh-TW"/>
        </w:rPr>
        <w:t xml:space="preserve"> </w:t>
      </w:r>
      <w:proofErr w:type="gramStart"/>
      <w:r w:rsidRPr="0053751C">
        <w:rPr>
          <w:b w:val="0"/>
          <w:lang w:eastAsia="zh-TW"/>
        </w:rPr>
        <w:t xml:space="preserve">The </w:t>
      </w:r>
      <w:r w:rsidR="00AB566F">
        <w:rPr>
          <w:rFonts w:hint="eastAsia"/>
          <w:b w:val="0"/>
          <w:lang w:eastAsia="zh-TW"/>
        </w:rPr>
        <w:t xml:space="preserve">indirect </w:t>
      </w:r>
      <w:r w:rsidRPr="0053751C">
        <w:rPr>
          <w:b w:val="0"/>
          <w:lang w:eastAsia="zh-TW"/>
        </w:rPr>
        <w:t xml:space="preserve">effect of interactivity </w:t>
      </w:r>
      <w:r w:rsidR="00AB566F" w:rsidRPr="0053751C">
        <w:rPr>
          <w:b w:val="0"/>
          <w:lang w:eastAsia="zh-TW"/>
        </w:rPr>
        <w:t>on purchasing intention (PI)</w:t>
      </w:r>
      <w:r w:rsidR="00AB566F">
        <w:rPr>
          <w:rFonts w:hint="eastAsia"/>
          <w:b w:val="0"/>
          <w:lang w:eastAsia="zh-TW"/>
        </w:rPr>
        <w:t xml:space="preserve"> </w:t>
      </w:r>
      <w:r w:rsidRPr="0053751C">
        <w:rPr>
          <w:b w:val="0"/>
          <w:lang w:eastAsia="zh-TW"/>
        </w:rPr>
        <w:t>mediated by pragmatic UX (PUX) and attitude toward the website (</w:t>
      </w:r>
      <w:proofErr w:type="spellStart"/>
      <w:r w:rsidRPr="0053751C">
        <w:rPr>
          <w:b w:val="0"/>
          <w:lang w:eastAsia="zh-TW"/>
        </w:rPr>
        <w:t>A</w:t>
      </w:r>
      <w:r w:rsidRPr="0053751C">
        <w:rPr>
          <w:b w:val="0"/>
          <w:vertAlign w:val="subscript"/>
          <w:lang w:eastAsia="zh-TW"/>
        </w:rPr>
        <w:t>site</w:t>
      </w:r>
      <w:proofErr w:type="spellEnd"/>
      <w:r w:rsidRPr="0053751C">
        <w:rPr>
          <w:b w:val="0"/>
          <w:lang w:eastAsia="zh-TW"/>
        </w:rPr>
        <w:t>) in serial.</w:t>
      </w:r>
      <w:bookmarkEnd w:id="86"/>
      <w:proofErr w:type="gramEnd"/>
    </w:p>
    <w:p w:rsidR="00F47B2B" w:rsidRDefault="00F47B2B" w:rsidP="00F47B2B">
      <w:pPr>
        <w:spacing w:line="240" w:lineRule="auto"/>
        <w:rPr>
          <w:rFonts w:ascii="Times New Roman" w:eastAsia="標楷體" w:hAnsi="Times New Roman"/>
          <w:color w:val="000000"/>
          <w:lang w:eastAsia="zh-TW" w:bidi="ar-SA"/>
        </w:rPr>
      </w:pPr>
      <w:r>
        <w:rPr>
          <w:rFonts w:ascii="Times New Roman" w:eastAsia="標楷體" w:hAnsi="Times New Roman" w:hint="eastAsia"/>
          <w:color w:val="000000"/>
          <w:lang w:eastAsia="zh-TW" w:bidi="ar-SA"/>
        </w:rPr>
        <w:t>The arrows were outlined in bold. Standard errors were</w:t>
      </w:r>
      <w:r w:rsidRPr="00886B6F">
        <w:rPr>
          <w:rFonts w:ascii="Times New Roman" w:eastAsia="標楷體" w:hAnsi="Times New Roman" w:hint="eastAsia"/>
          <w:color w:val="000000"/>
          <w:lang w:eastAsia="zh-TW" w:bidi="ar-SA"/>
        </w:rPr>
        <w:t xml:space="preserve"> given in parentheses</w:t>
      </w:r>
      <w:r>
        <w:rPr>
          <w:rFonts w:ascii="Times New Roman" w:eastAsia="標楷體" w:hAnsi="Times New Roman" w:hint="eastAsia"/>
          <w:color w:val="000000"/>
          <w:lang w:eastAsia="zh-TW" w:bidi="ar-SA"/>
        </w:rPr>
        <w:t>.</w:t>
      </w:r>
    </w:p>
    <w:p w:rsidR="00886B6F" w:rsidRPr="00886B6F" w:rsidRDefault="00886B6F" w:rsidP="00886B6F">
      <w:pPr>
        <w:spacing w:line="240" w:lineRule="auto"/>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 xml:space="preserve">Interactivity was coded as </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no interactivity</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 0, </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high interactivity</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 1.</w:t>
      </w:r>
    </w:p>
    <w:p w:rsidR="00886B6F" w:rsidRPr="00886B6F" w:rsidRDefault="00886B6F" w:rsidP="00886B6F">
      <w:pPr>
        <w:spacing w:line="240" w:lineRule="auto"/>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 xml:space="preserve">** </w:t>
      </w:r>
      <w:proofErr w:type="gramStart"/>
      <w:r w:rsidRPr="00886B6F">
        <w:rPr>
          <w:rFonts w:ascii="Times New Roman" w:eastAsia="標楷體" w:hAnsi="Times New Roman"/>
          <w:i/>
          <w:color w:val="000000"/>
          <w:lang w:eastAsia="zh-TW" w:bidi="ar-SA"/>
        </w:rPr>
        <w:t>p</w:t>
      </w:r>
      <w:proofErr w:type="gramEnd"/>
      <w:r w:rsidRPr="00886B6F">
        <w:rPr>
          <w:rFonts w:ascii="Times New Roman" w:eastAsia="標楷體" w:hAnsi="Times New Roman"/>
          <w:color w:val="000000"/>
          <w:lang w:eastAsia="zh-TW" w:bidi="ar-SA"/>
        </w:rPr>
        <w:t xml:space="preserve"> &lt; .0</w:t>
      </w:r>
      <w:r w:rsidRPr="00886B6F">
        <w:rPr>
          <w:rFonts w:ascii="Times New Roman" w:eastAsia="標楷體" w:hAnsi="Times New Roman" w:hint="eastAsia"/>
          <w:color w:val="000000"/>
          <w:lang w:eastAsia="zh-TW" w:bidi="ar-SA"/>
        </w:rPr>
        <w:t xml:space="preserve">1.  *** </w:t>
      </w:r>
      <w:proofErr w:type="gramStart"/>
      <w:r w:rsidRPr="00886B6F">
        <w:rPr>
          <w:rFonts w:ascii="Times New Roman" w:eastAsia="標楷體" w:hAnsi="Times New Roman"/>
          <w:i/>
          <w:color w:val="000000"/>
          <w:lang w:eastAsia="zh-TW" w:bidi="ar-SA"/>
        </w:rPr>
        <w:t>p</w:t>
      </w:r>
      <w:proofErr w:type="gramEnd"/>
      <w:r w:rsidRPr="00886B6F">
        <w:rPr>
          <w:rFonts w:ascii="Times New Roman" w:eastAsia="標楷體" w:hAnsi="Times New Roman"/>
          <w:color w:val="000000"/>
          <w:lang w:eastAsia="zh-TW" w:bidi="ar-SA"/>
        </w:rPr>
        <w:t xml:space="preserve"> &lt; .0</w:t>
      </w:r>
      <w:r w:rsidRPr="00886B6F">
        <w:rPr>
          <w:rFonts w:ascii="Times New Roman" w:eastAsia="標楷體" w:hAnsi="Times New Roman" w:hint="eastAsia"/>
          <w:color w:val="000000"/>
          <w:lang w:eastAsia="zh-TW" w:bidi="ar-SA"/>
        </w:rPr>
        <w:t>01.</w:t>
      </w:r>
    </w:p>
    <w:p w:rsidR="00886B6F" w:rsidRPr="00886B6F" w:rsidRDefault="00886B6F" w:rsidP="00886B6F">
      <w:pPr>
        <w:ind w:firstLine="720"/>
        <w:rPr>
          <w:rFonts w:ascii="Times New Roman" w:eastAsia="標楷體" w:hAnsi="Times New Roman"/>
          <w:color w:val="000000"/>
          <w:lang w:eastAsia="zh-TW" w:bidi="ar-SA"/>
        </w:rPr>
      </w:pPr>
    </w:p>
    <w:p w:rsidR="00886B6F" w:rsidRPr="00886B6F" w:rsidRDefault="00886B6F" w:rsidP="00886B6F">
      <w:pPr>
        <w:ind w:firstLine="720"/>
        <w:rPr>
          <w:rFonts w:ascii="Times New Roman" w:eastAsia="標楷體" w:hAnsi="Times New Roman"/>
          <w:color w:val="000000"/>
          <w:lang w:eastAsia="zh-TW" w:bidi="ar-SA"/>
        </w:rPr>
      </w:pPr>
    </w:p>
    <w:p w:rsidR="00886B6F" w:rsidRPr="00886B6F" w:rsidRDefault="00886B6F" w:rsidP="00886B6F">
      <w:pPr>
        <w:ind w:firstLine="720"/>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Lastly, there was a statistically significant indirect effect of interactivity on participants</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ticket purchasing intention</w:t>
      </w:r>
      <w:r w:rsidR="005F5730">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via hedonic UX and attitude</w:t>
      </w:r>
      <w:r w:rsidR="00F008FE">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toward the website in serial (</w:t>
      </w:r>
      <w:r w:rsidRPr="00886B6F">
        <w:rPr>
          <w:rFonts w:ascii="Times New Roman" w:eastAsia="標楷體" w:hAnsi="Times New Roman"/>
          <w:i/>
          <w:iCs/>
          <w:lang w:eastAsia="zh-TW" w:bidi="ar-SA"/>
        </w:rPr>
        <w:t xml:space="preserve">b </w:t>
      </w:r>
      <w:r w:rsidRPr="00886B6F">
        <w:rPr>
          <w:rFonts w:ascii="Times New Roman" w:eastAsia="標楷體" w:hAnsi="Times New Roman"/>
          <w:lang w:eastAsia="zh-TW" w:bidi="ar-SA"/>
        </w:rPr>
        <w:t>= .</w:t>
      </w:r>
      <w:r w:rsidRPr="00886B6F">
        <w:rPr>
          <w:rFonts w:ascii="Times New Roman" w:eastAsia="標楷體" w:hAnsi="Times New Roman" w:hint="eastAsia"/>
          <w:lang w:eastAsia="zh-TW" w:bidi="ar-SA"/>
        </w:rPr>
        <w:t>11</w:t>
      </w:r>
      <w:r w:rsidRPr="00886B6F">
        <w:rPr>
          <w:rFonts w:ascii="Times New Roman" w:eastAsia="標楷體" w:hAnsi="Times New Roman"/>
          <w:lang w:eastAsia="zh-TW" w:bidi="ar-SA"/>
        </w:rPr>
        <w:t xml:space="preserve">, </w:t>
      </w:r>
      <w:r w:rsidRPr="00886B6F">
        <w:rPr>
          <w:rFonts w:ascii="Times New Roman" w:eastAsia="標楷體" w:hAnsi="Times New Roman"/>
          <w:i/>
          <w:iCs/>
          <w:lang w:eastAsia="zh-TW" w:bidi="ar-SA"/>
        </w:rPr>
        <w:t xml:space="preserve">SE </w:t>
      </w:r>
      <w:r w:rsidRPr="00886B6F">
        <w:rPr>
          <w:rFonts w:ascii="Times New Roman" w:eastAsia="標楷體" w:hAnsi="Times New Roman"/>
          <w:lang w:eastAsia="zh-TW" w:bidi="ar-SA"/>
        </w:rPr>
        <w:t>= .0</w:t>
      </w:r>
      <w:r w:rsidRPr="00886B6F">
        <w:rPr>
          <w:rFonts w:ascii="Times New Roman" w:eastAsia="標楷體" w:hAnsi="Times New Roman" w:hint="eastAsia"/>
          <w:lang w:eastAsia="zh-TW" w:bidi="ar-SA"/>
        </w:rPr>
        <w:t>6</w:t>
      </w:r>
      <w:r w:rsidRPr="00886B6F">
        <w:rPr>
          <w:rFonts w:ascii="Times New Roman" w:eastAsia="標楷體" w:hAnsi="Times New Roman"/>
          <w:lang w:eastAsia="zh-TW" w:bidi="ar-SA"/>
        </w:rPr>
        <w:t xml:space="preserve">, 95% </w:t>
      </w:r>
      <w:r w:rsidRPr="002520A5">
        <w:rPr>
          <w:rFonts w:ascii="Times New Roman" w:eastAsia="標楷體" w:hAnsi="Times New Roman"/>
          <w:i/>
          <w:iCs/>
          <w:lang w:eastAsia="zh-TW" w:bidi="ar-SA"/>
        </w:rPr>
        <w:t xml:space="preserve">CI </w:t>
      </w:r>
      <w:r w:rsidRPr="002520A5">
        <w:rPr>
          <w:rFonts w:ascii="Times New Roman" w:eastAsia="標楷體" w:hAnsi="Times New Roman"/>
          <w:lang w:eastAsia="zh-TW" w:bidi="ar-SA"/>
        </w:rPr>
        <w:t>= [.</w:t>
      </w:r>
      <w:r w:rsidRPr="002520A5">
        <w:rPr>
          <w:rFonts w:ascii="Times New Roman" w:eastAsia="標楷體" w:hAnsi="Times New Roman" w:hint="eastAsia"/>
          <w:lang w:eastAsia="zh-TW" w:bidi="ar-SA"/>
        </w:rPr>
        <w:t>02</w:t>
      </w:r>
      <w:r w:rsidRPr="002520A5">
        <w:rPr>
          <w:rFonts w:ascii="Times New Roman" w:eastAsia="標楷體" w:hAnsi="Times New Roman"/>
          <w:lang w:eastAsia="zh-TW" w:bidi="ar-SA"/>
        </w:rPr>
        <w:t>, .</w:t>
      </w:r>
      <w:r w:rsidRPr="002520A5">
        <w:rPr>
          <w:rFonts w:ascii="Times New Roman" w:eastAsia="標楷體" w:hAnsi="Times New Roman" w:hint="eastAsia"/>
          <w:lang w:eastAsia="zh-TW" w:bidi="ar-SA"/>
        </w:rPr>
        <w:t>26</w:t>
      </w:r>
      <w:r w:rsidRPr="002520A5">
        <w:rPr>
          <w:rFonts w:ascii="Times New Roman" w:eastAsia="標楷體" w:hAnsi="Times New Roman"/>
          <w:lang w:eastAsia="zh-TW" w:bidi="ar-SA"/>
        </w:rPr>
        <w:t>]</w:t>
      </w:r>
      <w:r w:rsidRPr="002520A5">
        <w:rPr>
          <w:rFonts w:ascii="Times New Roman" w:eastAsia="標楷體" w:hAnsi="Times New Roman" w:hint="eastAsia"/>
          <w:color w:val="000000"/>
          <w:lang w:eastAsia="zh-TW" w:bidi="ar-SA"/>
        </w:rPr>
        <w:t>)</w:t>
      </w:r>
      <w:r w:rsidR="009A7BF7" w:rsidRPr="002520A5">
        <w:rPr>
          <w:rFonts w:ascii="Times New Roman" w:eastAsia="標楷體" w:hAnsi="Times New Roman" w:hint="eastAsia"/>
          <w:color w:val="000000"/>
          <w:lang w:eastAsia="zh-TW" w:bidi="ar-SA"/>
        </w:rPr>
        <w:t xml:space="preserve"> even though the overall model was not statistically significant (</w:t>
      </w:r>
      <w:proofErr w:type="gramStart"/>
      <w:r w:rsidR="009A7BF7" w:rsidRPr="002520A5">
        <w:rPr>
          <w:rFonts w:ascii="Times New Roman" w:hAnsi="Times New Roman"/>
          <w:i/>
          <w:iCs/>
        </w:rPr>
        <w:t>F</w:t>
      </w:r>
      <w:r w:rsidR="009A7BF7" w:rsidRPr="002520A5">
        <w:rPr>
          <w:rFonts w:ascii="Times New Roman" w:hAnsi="Times New Roman"/>
        </w:rPr>
        <w:t>(</w:t>
      </w:r>
      <w:proofErr w:type="gramEnd"/>
      <w:r w:rsidR="009A7BF7" w:rsidRPr="002520A5">
        <w:rPr>
          <w:rFonts w:ascii="Times New Roman" w:hAnsi="Times New Roman" w:hint="eastAsia"/>
          <w:lang w:eastAsia="zh-TW"/>
        </w:rPr>
        <w:t>5</w:t>
      </w:r>
      <w:r w:rsidR="009A7BF7" w:rsidRPr="002520A5">
        <w:rPr>
          <w:rFonts w:ascii="Times New Roman" w:hAnsi="Times New Roman"/>
        </w:rPr>
        <w:t xml:space="preserve">, </w:t>
      </w:r>
      <w:r w:rsidR="009A7BF7" w:rsidRPr="002520A5">
        <w:rPr>
          <w:rFonts w:ascii="Times New Roman" w:hAnsi="Times New Roman" w:hint="eastAsia"/>
          <w:lang w:eastAsia="zh-TW"/>
        </w:rPr>
        <w:t>195</w:t>
      </w:r>
      <w:r w:rsidR="009A7BF7" w:rsidRPr="002520A5">
        <w:rPr>
          <w:rFonts w:ascii="Times New Roman" w:hAnsi="Times New Roman"/>
        </w:rPr>
        <w:t xml:space="preserve">) = </w:t>
      </w:r>
      <w:r w:rsidR="009A7BF7" w:rsidRPr="002520A5">
        <w:rPr>
          <w:rFonts w:ascii="Times New Roman" w:hAnsi="Times New Roman" w:hint="eastAsia"/>
          <w:lang w:eastAsia="zh-TW"/>
        </w:rPr>
        <w:t>1</w:t>
      </w:r>
      <w:r w:rsidR="009A7BF7" w:rsidRPr="002520A5">
        <w:rPr>
          <w:rFonts w:ascii="Times New Roman" w:hAnsi="Times New Roman"/>
        </w:rPr>
        <w:t>.</w:t>
      </w:r>
      <w:r w:rsidR="009A7BF7" w:rsidRPr="002520A5">
        <w:rPr>
          <w:rFonts w:ascii="Times New Roman" w:hAnsi="Times New Roman" w:hint="eastAsia"/>
          <w:lang w:eastAsia="zh-TW"/>
        </w:rPr>
        <w:t>34</w:t>
      </w:r>
      <w:r w:rsidR="009A7BF7" w:rsidRPr="002520A5">
        <w:rPr>
          <w:rFonts w:ascii="Times New Roman" w:hAnsi="Times New Roman"/>
        </w:rPr>
        <w:t xml:space="preserve">, </w:t>
      </w:r>
      <w:r w:rsidR="009A7BF7" w:rsidRPr="002520A5">
        <w:rPr>
          <w:rFonts w:ascii="Times New Roman" w:hAnsi="Times New Roman"/>
          <w:i/>
          <w:iCs/>
        </w:rPr>
        <w:t>p</w:t>
      </w:r>
      <w:r w:rsidR="009A7BF7" w:rsidRPr="002520A5">
        <w:rPr>
          <w:rFonts w:ascii="Times New Roman" w:hAnsi="Times New Roman"/>
        </w:rPr>
        <w:t xml:space="preserve"> </w:t>
      </w:r>
      <w:r w:rsidR="009A7BF7" w:rsidRPr="002520A5">
        <w:rPr>
          <w:rFonts w:ascii="Times New Roman" w:hAnsi="Times New Roman" w:hint="eastAsia"/>
          <w:lang w:eastAsia="zh-TW"/>
        </w:rPr>
        <w:t>=</w:t>
      </w:r>
      <w:r w:rsidR="009A7BF7" w:rsidRPr="002520A5">
        <w:rPr>
          <w:rFonts w:ascii="Times New Roman" w:hAnsi="Times New Roman"/>
        </w:rPr>
        <w:t xml:space="preserve"> .</w:t>
      </w:r>
      <w:r w:rsidR="009A7BF7" w:rsidRPr="002520A5">
        <w:rPr>
          <w:rFonts w:ascii="Times New Roman" w:hAnsi="Times New Roman" w:hint="eastAsia"/>
          <w:lang w:eastAsia="zh-TW"/>
        </w:rPr>
        <w:t>25</w:t>
      </w:r>
      <w:r w:rsidR="009A7BF7" w:rsidRPr="002520A5">
        <w:rPr>
          <w:rFonts w:ascii="Times New Roman" w:hAnsi="Times New Roman"/>
        </w:rPr>
        <w:t xml:space="preserve">, </w:t>
      </w:r>
      <w:r w:rsidR="009A7BF7" w:rsidRPr="002520A5">
        <w:rPr>
          <w:rFonts w:ascii="Times New Roman" w:hAnsi="Times New Roman"/>
          <w:i/>
          <w:iCs/>
        </w:rPr>
        <w:t>R</w:t>
      </w:r>
      <w:r w:rsidR="009A7BF7" w:rsidRPr="002520A5">
        <w:rPr>
          <w:rFonts w:ascii="Times New Roman" w:hAnsi="Times New Roman"/>
          <w:i/>
          <w:iCs/>
          <w:vertAlign w:val="superscript"/>
        </w:rPr>
        <w:t>2</w:t>
      </w:r>
      <w:r w:rsidR="009A7BF7" w:rsidRPr="002520A5">
        <w:rPr>
          <w:rFonts w:ascii="Times New Roman" w:hAnsi="Times New Roman"/>
          <w:i/>
          <w:iCs/>
          <w:vertAlign w:val="subscript"/>
        </w:rPr>
        <w:t xml:space="preserve"> </w:t>
      </w:r>
      <w:r w:rsidR="009A7BF7" w:rsidRPr="002520A5">
        <w:rPr>
          <w:rFonts w:ascii="Times New Roman" w:hAnsi="Times New Roman"/>
        </w:rPr>
        <w:t>= .</w:t>
      </w:r>
      <w:r w:rsidR="009A7BF7" w:rsidRPr="002520A5">
        <w:rPr>
          <w:rFonts w:ascii="Times New Roman" w:hAnsi="Times New Roman" w:hint="eastAsia"/>
          <w:lang w:eastAsia="zh-TW"/>
        </w:rPr>
        <w:t>03</w:t>
      </w:r>
      <w:r w:rsidR="009A7BF7" w:rsidRPr="002520A5">
        <w:rPr>
          <w:rFonts w:ascii="Times New Roman" w:eastAsia="標楷體" w:hAnsi="Times New Roman" w:hint="eastAsia"/>
          <w:color w:val="000000"/>
          <w:lang w:eastAsia="zh-TW" w:bidi="ar-SA"/>
        </w:rPr>
        <w:t>)</w:t>
      </w:r>
      <w:r w:rsidRPr="002520A5">
        <w:rPr>
          <w:rFonts w:ascii="Times New Roman" w:eastAsia="標楷體" w:hAnsi="Times New Roman" w:hint="eastAsia"/>
          <w:color w:val="000000"/>
          <w:lang w:eastAsia="zh-TW" w:bidi="ar-SA"/>
        </w:rPr>
        <w:t>. That is, participants in the high interactivity condition expressed more positive hed</w:t>
      </w:r>
      <w:r w:rsidRPr="00886B6F">
        <w:rPr>
          <w:rFonts w:ascii="Times New Roman" w:eastAsia="標楷體" w:hAnsi="Times New Roman" w:hint="eastAsia"/>
          <w:color w:val="000000"/>
          <w:lang w:eastAsia="zh-TW" w:bidi="ar-SA"/>
        </w:rPr>
        <w:t xml:space="preserve">onic UX, which in turn </w:t>
      </w:r>
      <w:r w:rsidRPr="00886B6F">
        <w:rPr>
          <w:rFonts w:ascii="Times New Roman" w:eastAsia="標楷體" w:hAnsi="Times New Roman" w:hint="eastAsia"/>
          <w:color w:val="000000"/>
          <w:lang w:eastAsia="zh-TW" w:bidi="ar-SA"/>
        </w:rPr>
        <w:lastRenderedPageBreak/>
        <w:t>result</w:t>
      </w:r>
      <w:r w:rsidR="00A52940">
        <w:rPr>
          <w:rFonts w:ascii="Times New Roman" w:eastAsia="標楷體" w:hAnsi="Times New Roman" w:hint="eastAsia"/>
          <w:color w:val="000000"/>
          <w:lang w:eastAsia="zh-TW" w:bidi="ar-SA"/>
        </w:rPr>
        <w:t>ed</w:t>
      </w:r>
      <w:r w:rsidRPr="00886B6F">
        <w:rPr>
          <w:rFonts w:ascii="Times New Roman" w:eastAsia="標楷體" w:hAnsi="Times New Roman" w:hint="eastAsia"/>
          <w:color w:val="000000"/>
          <w:lang w:eastAsia="zh-TW" w:bidi="ar-SA"/>
        </w:rPr>
        <w:t xml:space="preserve"> in more </w:t>
      </w:r>
      <w:r w:rsidRPr="00886B6F">
        <w:rPr>
          <w:rFonts w:ascii="Times New Roman" w:eastAsia="標楷體" w:hAnsi="Times New Roman"/>
          <w:color w:val="000000"/>
          <w:lang w:eastAsia="zh-TW" w:bidi="ar-SA"/>
        </w:rPr>
        <w:t>positive</w:t>
      </w:r>
      <w:r w:rsidRPr="00886B6F">
        <w:rPr>
          <w:rFonts w:ascii="Times New Roman" w:eastAsia="標楷體" w:hAnsi="Times New Roman" w:hint="eastAsia"/>
          <w:color w:val="000000"/>
          <w:lang w:eastAsia="zh-TW" w:bidi="ar-SA"/>
        </w:rPr>
        <w:t xml:space="preserve"> attitude</w:t>
      </w:r>
      <w:r w:rsidR="00F008FE">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toward the website, and attitude</w:t>
      </w:r>
      <w:r w:rsidR="00F008FE">
        <w:rPr>
          <w:rFonts w:ascii="Times New Roman" w:eastAsia="標楷體" w:hAnsi="Times New Roman" w:hint="eastAsia"/>
          <w:color w:val="000000"/>
          <w:lang w:eastAsia="zh-TW" w:bidi="ar-SA"/>
        </w:rPr>
        <w:t>s</w:t>
      </w:r>
      <w:r w:rsidRPr="00886B6F">
        <w:rPr>
          <w:rFonts w:ascii="Times New Roman" w:eastAsia="標楷體" w:hAnsi="Times New Roman" w:hint="eastAsia"/>
          <w:color w:val="000000"/>
          <w:lang w:eastAsia="zh-TW" w:bidi="ar-SA"/>
        </w:rPr>
        <w:t xml:space="preserve"> toward the site would then positively affect their ticket </w:t>
      </w:r>
      <w:r w:rsidRPr="00886B6F">
        <w:rPr>
          <w:rFonts w:ascii="Times New Roman" w:eastAsia="標楷體" w:hAnsi="Times New Roman"/>
          <w:color w:val="000000"/>
          <w:lang w:eastAsia="zh-TW" w:bidi="ar-SA"/>
        </w:rPr>
        <w:t>purchasing</w:t>
      </w:r>
      <w:r w:rsidRPr="00886B6F">
        <w:rPr>
          <w:rFonts w:ascii="Times New Roman" w:eastAsia="標楷體" w:hAnsi="Times New Roman" w:hint="eastAsia"/>
          <w:color w:val="000000"/>
          <w:lang w:eastAsia="zh-TW" w:bidi="ar-SA"/>
        </w:rPr>
        <w:t xml:space="preserve"> intent</w:t>
      </w:r>
      <w:r w:rsidR="00F90BFE">
        <w:rPr>
          <w:rFonts w:ascii="Times New Roman" w:eastAsia="標楷體" w:hAnsi="Times New Roman" w:hint="eastAsia"/>
          <w:color w:val="000000"/>
          <w:lang w:eastAsia="zh-TW" w:bidi="ar-SA"/>
        </w:rPr>
        <w:t>ion</w:t>
      </w:r>
      <w:r w:rsidR="005F5730">
        <w:rPr>
          <w:rFonts w:ascii="Times New Roman" w:eastAsia="標楷體" w:hAnsi="Times New Roman" w:hint="eastAsia"/>
          <w:color w:val="000000"/>
          <w:lang w:eastAsia="zh-TW" w:bidi="ar-SA"/>
        </w:rPr>
        <w:t>s</w:t>
      </w:r>
      <w:r w:rsidR="00F90BFE">
        <w:rPr>
          <w:rFonts w:ascii="Times New Roman" w:eastAsia="標楷體" w:hAnsi="Times New Roman" w:hint="eastAsia"/>
          <w:color w:val="000000"/>
          <w:lang w:eastAsia="zh-TW" w:bidi="ar-SA"/>
        </w:rPr>
        <w:t xml:space="preserve"> (see Figure 13</w:t>
      </w:r>
      <w:r w:rsidR="00543195" w:rsidRPr="00543195">
        <w:rPr>
          <w:rFonts w:hint="eastAsia"/>
          <w:color w:val="000000" w:themeColor="text1"/>
          <w:lang w:eastAsia="zh-TW"/>
        </w:rPr>
        <w:t xml:space="preserve"> </w:t>
      </w:r>
      <w:r w:rsidR="00543195">
        <w:rPr>
          <w:rFonts w:hint="eastAsia"/>
          <w:color w:val="000000" w:themeColor="text1"/>
          <w:lang w:eastAsia="zh-TW"/>
        </w:rPr>
        <w:t>and Table 14</w:t>
      </w:r>
      <w:r w:rsidRPr="00886B6F">
        <w:rPr>
          <w:rFonts w:ascii="Times New Roman" w:eastAsia="標楷體" w:hAnsi="Times New Roman" w:hint="eastAsia"/>
          <w:color w:val="000000"/>
          <w:lang w:eastAsia="zh-TW" w:bidi="ar-SA"/>
        </w:rPr>
        <w:t>).</w:t>
      </w:r>
    </w:p>
    <w:p w:rsidR="00B66FF3" w:rsidRDefault="004F1C5F" w:rsidP="00B66FF3">
      <w:pPr>
        <w:keepNext/>
      </w:pPr>
      <w:r>
        <w:rPr>
          <w:noProof/>
          <w:lang w:eastAsia="zh-TW" w:bidi="ar-SA"/>
        </w:rPr>
        <w:drawing>
          <wp:inline distT="0" distB="0" distL="0" distR="0" wp14:anchorId="5BCE37AE" wp14:editId="113AEFD8">
            <wp:extent cx="5394960" cy="2382520"/>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94960" cy="2382520"/>
                    </a:xfrm>
                    <a:prstGeom prst="rect">
                      <a:avLst/>
                    </a:prstGeom>
                  </pic:spPr>
                </pic:pic>
              </a:graphicData>
            </a:graphic>
          </wp:inline>
        </w:drawing>
      </w:r>
    </w:p>
    <w:p w:rsidR="00886B6F" w:rsidRDefault="00B66FF3" w:rsidP="00B66FF3">
      <w:pPr>
        <w:pStyle w:val="a3"/>
        <w:rPr>
          <w:b w:val="0"/>
          <w:lang w:eastAsia="zh-TW"/>
        </w:rPr>
      </w:pPr>
      <w:bookmarkStart w:id="87" w:name="_Toc14945358"/>
      <w:proofErr w:type="gramStart"/>
      <w:r w:rsidRPr="00B66FF3">
        <w:rPr>
          <w:b w:val="0"/>
          <w:i/>
        </w:rPr>
        <w:t xml:space="preserve">Figure </w:t>
      </w:r>
      <w:r w:rsidRPr="00B66FF3">
        <w:rPr>
          <w:b w:val="0"/>
          <w:i/>
        </w:rPr>
        <w:fldChar w:fldCharType="begin"/>
      </w:r>
      <w:r w:rsidRPr="00B66FF3">
        <w:rPr>
          <w:b w:val="0"/>
          <w:i/>
        </w:rPr>
        <w:instrText xml:space="preserve"> SEQ Figure \* ARABIC </w:instrText>
      </w:r>
      <w:r w:rsidRPr="00B66FF3">
        <w:rPr>
          <w:b w:val="0"/>
          <w:i/>
        </w:rPr>
        <w:fldChar w:fldCharType="separate"/>
      </w:r>
      <w:r w:rsidR="00A45063">
        <w:rPr>
          <w:b w:val="0"/>
          <w:i/>
          <w:noProof/>
        </w:rPr>
        <w:t>13</w:t>
      </w:r>
      <w:r w:rsidRPr="00B66FF3">
        <w:rPr>
          <w:b w:val="0"/>
          <w:i/>
        </w:rPr>
        <w:fldChar w:fldCharType="end"/>
      </w:r>
      <w:r w:rsidRPr="00B66FF3">
        <w:rPr>
          <w:rFonts w:hint="eastAsia"/>
          <w:b w:val="0"/>
          <w:lang w:eastAsia="zh-TW"/>
        </w:rPr>
        <w:t>.</w:t>
      </w:r>
      <w:proofErr w:type="gramEnd"/>
      <w:r w:rsidRPr="00B66FF3">
        <w:rPr>
          <w:rFonts w:hint="eastAsia"/>
          <w:b w:val="0"/>
          <w:lang w:eastAsia="zh-TW"/>
        </w:rPr>
        <w:t xml:space="preserve"> </w:t>
      </w:r>
      <w:proofErr w:type="gramStart"/>
      <w:r w:rsidRPr="00B66FF3">
        <w:rPr>
          <w:b w:val="0"/>
          <w:lang w:eastAsia="zh-TW"/>
        </w:rPr>
        <w:t xml:space="preserve">The indirect effect of interactivity </w:t>
      </w:r>
      <w:r w:rsidR="00AB566F" w:rsidRPr="00B66FF3">
        <w:rPr>
          <w:b w:val="0"/>
          <w:lang w:eastAsia="zh-TW"/>
        </w:rPr>
        <w:t>on purchasing intention (PI)</w:t>
      </w:r>
      <w:r w:rsidR="00AB566F">
        <w:rPr>
          <w:rFonts w:hint="eastAsia"/>
          <w:b w:val="0"/>
          <w:lang w:eastAsia="zh-TW"/>
        </w:rPr>
        <w:t xml:space="preserve"> </w:t>
      </w:r>
      <w:r w:rsidRPr="00B66FF3">
        <w:rPr>
          <w:b w:val="0"/>
          <w:lang w:eastAsia="zh-TW"/>
        </w:rPr>
        <w:t>mediated by hedonic UX (PUX) and attitude toward the website (</w:t>
      </w:r>
      <w:proofErr w:type="spellStart"/>
      <w:r w:rsidRPr="00B66FF3">
        <w:rPr>
          <w:b w:val="0"/>
          <w:lang w:eastAsia="zh-TW"/>
        </w:rPr>
        <w:t>A</w:t>
      </w:r>
      <w:r w:rsidRPr="00B66FF3">
        <w:rPr>
          <w:b w:val="0"/>
          <w:vertAlign w:val="subscript"/>
          <w:lang w:eastAsia="zh-TW"/>
        </w:rPr>
        <w:t>site</w:t>
      </w:r>
      <w:proofErr w:type="spellEnd"/>
      <w:r w:rsidRPr="00B66FF3">
        <w:rPr>
          <w:b w:val="0"/>
          <w:lang w:eastAsia="zh-TW"/>
        </w:rPr>
        <w:t>) in serial.</w:t>
      </w:r>
      <w:bookmarkEnd w:id="87"/>
      <w:proofErr w:type="gramEnd"/>
    </w:p>
    <w:p w:rsidR="00F47B2B" w:rsidRDefault="00F47B2B" w:rsidP="00F47B2B">
      <w:pPr>
        <w:spacing w:line="240" w:lineRule="auto"/>
        <w:rPr>
          <w:rFonts w:ascii="Times New Roman" w:eastAsia="標楷體" w:hAnsi="Times New Roman"/>
          <w:color w:val="000000"/>
          <w:lang w:eastAsia="zh-TW" w:bidi="ar-SA"/>
        </w:rPr>
      </w:pPr>
      <w:r>
        <w:rPr>
          <w:rFonts w:ascii="Times New Roman" w:eastAsia="標楷體" w:hAnsi="Times New Roman" w:hint="eastAsia"/>
          <w:color w:val="000000"/>
          <w:lang w:eastAsia="zh-TW" w:bidi="ar-SA"/>
        </w:rPr>
        <w:t>The arrows were outlined in bold. Standard errors were</w:t>
      </w:r>
      <w:r w:rsidRPr="00886B6F">
        <w:rPr>
          <w:rFonts w:ascii="Times New Roman" w:eastAsia="標楷體" w:hAnsi="Times New Roman" w:hint="eastAsia"/>
          <w:color w:val="000000"/>
          <w:lang w:eastAsia="zh-TW" w:bidi="ar-SA"/>
        </w:rPr>
        <w:t xml:space="preserve"> given in parentheses</w:t>
      </w:r>
      <w:r>
        <w:rPr>
          <w:rFonts w:ascii="Times New Roman" w:eastAsia="標楷體" w:hAnsi="Times New Roman" w:hint="eastAsia"/>
          <w:color w:val="000000"/>
          <w:lang w:eastAsia="zh-TW" w:bidi="ar-SA"/>
        </w:rPr>
        <w:t>.</w:t>
      </w:r>
    </w:p>
    <w:p w:rsidR="00AB566F" w:rsidRDefault="00AB566F" w:rsidP="00886B6F">
      <w:pPr>
        <w:spacing w:line="240" w:lineRule="auto"/>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 xml:space="preserve">Interactivity was coded as </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no interactivity</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 0, </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high interactivity</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 1</w:t>
      </w:r>
    </w:p>
    <w:p w:rsidR="00886B6F" w:rsidRPr="00886B6F" w:rsidRDefault="00886B6F" w:rsidP="00886B6F">
      <w:pPr>
        <w:spacing w:line="240" w:lineRule="auto"/>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 xml:space="preserve">* </w:t>
      </w:r>
      <w:proofErr w:type="gramStart"/>
      <w:r w:rsidRPr="00886B6F">
        <w:rPr>
          <w:rFonts w:ascii="Times New Roman" w:eastAsia="標楷體" w:hAnsi="Times New Roman"/>
          <w:i/>
          <w:color w:val="000000"/>
          <w:lang w:eastAsia="zh-TW" w:bidi="ar-SA"/>
        </w:rPr>
        <w:t>p</w:t>
      </w:r>
      <w:proofErr w:type="gramEnd"/>
      <w:r w:rsidRPr="00886B6F">
        <w:rPr>
          <w:rFonts w:ascii="Times New Roman" w:eastAsia="標楷體" w:hAnsi="Times New Roman"/>
          <w:color w:val="000000"/>
          <w:lang w:eastAsia="zh-TW" w:bidi="ar-SA"/>
        </w:rPr>
        <w:t xml:space="preserve"> &lt; .0</w:t>
      </w:r>
      <w:r w:rsidRPr="00886B6F">
        <w:rPr>
          <w:rFonts w:ascii="Times New Roman" w:eastAsia="標楷體" w:hAnsi="Times New Roman" w:hint="eastAsia"/>
          <w:color w:val="000000"/>
          <w:lang w:eastAsia="zh-TW" w:bidi="ar-SA"/>
        </w:rPr>
        <w:t xml:space="preserve">5.  ** </w:t>
      </w:r>
      <w:proofErr w:type="gramStart"/>
      <w:r w:rsidRPr="00886B6F">
        <w:rPr>
          <w:rFonts w:ascii="Times New Roman" w:eastAsia="標楷體" w:hAnsi="Times New Roman"/>
          <w:i/>
          <w:color w:val="000000"/>
          <w:lang w:eastAsia="zh-TW" w:bidi="ar-SA"/>
        </w:rPr>
        <w:t>p</w:t>
      </w:r>
      <w:proofErr w:type="gramEnd"/>
      <w:r w:rsidRPr="00886B6F">
        <w:rPr>
          <w:rFonts w:ascii="Times New Roman" w:eastAsia="標楷體" w:hAnsi="Times New Roman"/>
          <w:color w:val="000000"/>
          <w:lang w:eastAsia="zh-TW" w:bidi="ar-SA"/>
        </w:rPr>
        <w:t xml:space="preserve"> &lt; .0</w:t>
      </w:r>
      <w:r w:rsidRPr="00886B6F">
        <w:rPr>
          <w:rFonts w:ascii="Times New Roman" w:eastAsia="標楷體" w:hAnsi="Times New Roman" w:hint="eastAsia"/>
          <w:color w:val="000000"/>
          <w:lang w:eastAsia="zh-TW" w:bidi="ar-SA"/>
        </w:rPr>
        <w:t xml:space="preserve">1.  *** </w:t>
      </w:r>
      <w:proofErr w:type="gramStart"/>
      <w:r w:rsidRPr="00886B6F">
        <w:rPr>
          <w:rFonts w:ascii="Times New Roman" w:eastAsia="標楷體" w:hAnsi="Times New Roman"/>
          <w:i/>
          <w:color w:val="000000"/>
          <w:lang w:eastAsia="zh-TW" w:bidi="ar-SA"/>
        </w:rPr>
        <w:t>p</w:t>
      </w:r>
      <w:proofErr w:type="gramEnd"/>
      <w:r w:rsidRPr="00886B6F">
        <w:rPr>
          <w:rFonts w:ascii="Times New Roman" w:eastAsia="標楷體" w:hAnsi="Times New Roman"/>
          <w:color w:val="000000"/>
          <w:lang w:eastAsia="zh-TW" w:bidi="ar-SA"/>
        </w:rPr>
        <w:t xml:space="preserve"> &lt; .0</w:t>
      </w:r>
      <w:r w:rsidRPr="00886B6F">
        <w:rPr>
          <w:rFonts w:ascii="Times New Roman" w:eastAsia="標楷體" w:hAnsi="Times New Roman" w:hint="eastAsia"/>
          <w:color w:val="000000"/>
          <w:lang w:eastAsia="zh-TW" w:bidi="ar-SA"/>
        </w:rPr>
        <w:t>01.</w:t>
      </w:r>
    </w:p>
    <w:p w:rsidR="00B962D7" w:rsidRDefault="00B962D7" w:rsidP="00886B6F">
      <w:pPr>
        <w:ind w:firstLine="720"/>
        <w:rPr>
          <w:rFonts w:ascii="Times New Roman" w:eastAsia="標楷體" w:hAnsi="Times New Roman"/>
          <w:color w:val="000000"/>
          <w:lang w:eastAsia="zh-TW" w:bidi="ar-SA"/>
        </w:rPr>
      </w:pPr>
    </w:p>
    <w:p w:rsidR="00B962D7" w:rsidRPr="00543195" w:rsidRDefault="00B962D7" w:rsidP="00886B6F">
      <w:pPr>
        <w:ind w:firstLine="720"/>
        <w:rPr>
          <w:rFonts w:ascii="Times New Roman" w:eastAsia="標楷體" w:hAnsi="Times New Roman"/>
          <w:color w:val="000000" w:themeColor="text1"/>
          <w:lang w:eastAsia="zh-TW" w:bidi="ar-SA"/>
        </w:rPr>
      </w:pPr>
    </w:p>
    <w:p w:rsidR="00B962D7" w:rsidRPr="00543195" w:rsidRDefault="00B962D7" w:rsidP="00B962D7">
      <w:pPr>
        <w:pStyle w:val="a3"/>
        <w:keepNext/>
        <w:rPr>
          <w:b w:val="0"/>
          <w:color w:val="FFFFFF" w:themeColor="background1"/>
          <w:sz w:val="12"/>
          <w:szCs w:val="12"/>
        </w:rPr>
      </w:pPr>
      <w:bookmarkStart w:id="88" w:name="_Toc15417868"/>
      <w:proofErr w:type="gramStart"/>
      <w:r w:rsidRPr="00543195">
        <w:rPr>
          <w:b w:val="0"/>
          <w:color w:val="000000" w:themeColor="text1"/>
        </w:rPr>
        <w:t xml:space="preserve">Table </w:t>
      </w:r>
      <w:r w:rsidRPr="00543195">
        <w:rPr>
          <w:b w:val="0"/>
          <w:color w:val="000000" w:themeColor="text1"/>
        </w:rPr>
        <w:fldChar w:fldCharType="begin"/>
      </w:r>
      <w:r w:rsidRPr="00543195">
        <w:rPr>
          <w:b w:val="0"/>
          <w:color w:val="000000" w:themeColor="text1"/>
        </w:rPr>
        <w:instrText xml:space="preserve"> SEQ Table \* ARABIC </w:instrText>
      </w:r>
      <w:r w:rsidRPr="00543195">
        <w:rPr>
          <w:b w:val="0"/>
          <w:color w:val="000000" w:themeColor="text1"/>
        </w:rPr>
        <w:fldChar w:fldCharType="separate"/>
      </w:r>
      <w:r w:rsidR="00543195" w:rsidRPr="00543195">
        <w:rPr>
          <w:b w:val="0"/>
          <w:noProof/>
          <w:color w:val="000000" w:themeColor="text1"/>
        </w:rPr>
        <w:t>14</w:t>
      </w:r>
      <w:r w:rsidRPr="00543195">
        <w:rPr>
          <w:b w:val="0"/>
          <w:color w:val="000000" w:themeColor="text1"/>
        </w:rPr>
        <w:fldChar w:fldCharType="end"/>
      </w:r>
      <w:r w:rsidRPr="00543195">
        <w:rPr>
          <w:rFonts w:hint="eastAsia"/>
          <w:b w:val="0"/>
          <w:color w:val="FFFFFF" w:themeColor="background1"/>
          <w:lang w:eastAsia="zh-TW"/>
        </w:rPr>
        <w:t>.</w:t>
      </w:r>
      <w:proofErr w:type="gramEnd"/>
      <w:r w:rsidRPr="00543195">
        <w:rPr>
          <w:rFonts w:hint="eastAsia"/>
          <w:b w:val="0"/>
          <w:color w:val="FFFFFF" w:themeColor="background1"/>
          <w:lang w:eastAsia="zh-TW"/>
        </w:rPr>
        <w:t xml:space="preserve"> </w:t>
      </w:r>
      <w:r w:rsidR="00543195" w:rsidRPr="00543195">
        <w:rPr>
          <w:rFonts w:ascii="Times New Roman" w:eastAsia="標楷體" w:hAnsi="Times New Roman"/>
          <w:b w:val="0"/>
          <w:i/>
          <w:color w:val="FFFFFF" w:themeColor="background1"/>
          <w:sz w:val="12"/>
          <w:szCs w:val="12"/>
          <w:lang w:eastAsia="zh-TW" w:bidi="ar-SA"/>
        </w:rPr>
        <w:t>Mediating Role of UX and Attitude toward the Website on the Indirect Relationship between Interactivity and Ticket Purchasing Intention</w:t>
      </w:r>
      <w:bookmarkEnd w:id="88"/>
    </w:p>
    <w:p w:rsidR="00B962D7" w:rsidRPr="00873972" w:rsidRDefault="00B962D7" w:rsidP="00B962D7">
      <w:pPr>
        <w:pStyle w:val="a3"/>
        <w:keepNext/>
        <w:rPr>
          <w:b w:val="0"/>
        </w:rPr>
      </w:pPr>
      <w:r w:rsidRPr="00467C06">
        <w:rPr>
          <w:rFonts w:ascii="Times New Roman" w:eastAsia="標楷體" w:hAnsi="Times New Roman"/>
          <w:b w:val="0"/>
          <w:i/>
          <w:lang w:eastAsia="zh-TW" w:bidi="ar-SA"/>
        </w:rPr>
        <w:t xml:space="preserve">Mediating Role of UX </w:t>
      </w:r>
      <w:r>
        <w:rPr>
          <w:rFonts w:ascii="Times New Roman" w:eastAsia="標楷體" w:hAnsi="Times New Roman" w:hint="eastAsia"/>
          <w:b w:val="0"/>
          <w:i/>
          <w:lang w:eastAsia="zh-TW" w:bidi="ar-SA"/>
        </w:rPr>
        <w:t xml:space="preserve">and Attitude toward the Website </w:t>
      </w:r>
      <w:r w:rsidRPr="00467C06">
        <w:rPr>
          <w:rFonts w:ascii="Times New Roman" w:eastAsia="標楷體" w:hAnsi="Times New Roman"/>
          <w:b w:val="0"/>
          <w:i/>
          <w:lang w:eastAsia="zh-TW" w:bidi="ar-SA"/>
        </w:rPr>
        <w:t xml:space="preserve">on the Indirect Relationship between </w:t>
      </w:r>
      <w:r>
        <w:rPr>
          <w:rFonts w:ascii="Times New Roman" w:eastAsia="標楷體" w:hAnsi="Times New Roman" w:hint="eastAsia"/>
          <w:b w:val="0"/>
          <w:i/>
          <w:lang w:eastAsia="zh-TW" w:bidi="ar-SA"/>
        </w:rPr>
        <w:t>Interactivity</w:t>
      </w:r>
      <w:r w:rsidRPr="00467C06">
        <w:rPr>
          <w:rFonts w:ascii="Times New Roman" w:eastAsia="標楷體" w:hAnsi="Times New Roman"/>
          <w:b w:val="0"/>
          <w:i/>
          <w:lang w:eastAsia="zh-TW" w:bidi="ar-SA"/>
        </w:rPr>
        <w:t xml:space="preserve"> and Ticket Purchasing Intention</w:t>
      </w:r>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170"/>
        <w:gridCol w:w="1256"/>
        <w:gridCol w:w="711"/>
      </w:tblGrid>
      <w:tr w:rsidR="00B962D7" w:rsidRPr="003E61B2" w:rsidTr="00452340">
        <w:trPr>
          <w:trHeight w:val="353"/>
        </w:trPr>
        <w:tc>
          <w:tcPr>
            <w:tcW w:w="3613" w:type="dxa"/>
            <w:vMerge w:val="restart"/>
            <w:tcBorders>
              <w:top w:val="single" w:sz="4" w:space="0" w:color="auto"/>
              <w:left w:val="nil"/>
              <w:right w:val="nil"/>
            </w:tcBorders>
            <w:shd w:val="clear" w:color="auto" w:fill="auto"/>
            <w:noWrap/>
            <w:vAlign w:val="center"/>
            <w:hideMark/>
          </w:tcPr>
          <w:p w:rsidR="00B962D7" w:rsidRPr="004C292A" w:rsidRDefault="00B962D7" w:rsidP="00452340">
            <w:pPr>
              <w:spacing w:line="240" w:lineRule="auto"/>
              <w:rPr>
                <w:rFonts w:ascii="Times New Roman" w:hAnsi="Times New Roman"/>
              </w:rPr>
            </w:pPr>
            <w:r w:rsidRPr="004C292A">
              <w:rPr>
                <w:rFonts w:ascii="Times New Roman" w:hAnsi="Times New Roman"/>
              </w:rPr>
              <w:t>Specific Effect</w:t>
            </w:r>
          </w:p>
        </w:tc>
        <w:tc>
          <w:tcPr>
            <w:tcW w:w="1530" w:type="dxa"/>
            <w:vMerge w:val="restart"/>
            <w:tcBorders>
              <w:top w:val="single" w:sz="4" w:space="0" w:color="auto"/>
              <w:left w:val="nil"/>
              <w:right w:val="nil"/>
            </w:tcBorders>
            <w:shd w:val="clear" w:color="auto" w:fill="auto"/>
            <w:noWrap/>
            <w:vAlign w:val="center"/>
            <w:hideMark/>
          </w:tcPr>
          <w:p w:rsidR="00B962D7" w:rsidRPr="004C292A" w:rsidRDefault="00B962D7" w:rsidP="00452340">
            <w:pPr>
              <w:spacing w:line="240" w:lineRule="auto"/>
              <w:jc w:val="center"/>
              <w:rPr>
                <w:rFonts w:ascii="Times New Roman" w:hAnsi="Times New Roman"/>
              </w:rPr>
            </w:pPr>
            <w:r w:rsidRPr="004C292A">
              <w:rPr>
                <w:rFonts w:ascii="Times New Roman" w:hAnsi="Times New Roman"/>
              </w:rPr>
              <w:t>Point Estimate</w:t>
            </w:r>
          </w:p>
        </w:tc>
        <w:tc>
          <w:tcPr>
            <w:tcW w:w="1170" w:type="dxa"/>
            <w:vMerge w:val="restart"/>
            <w:tcBorders>
              <w:top w:val="single" w:sz="4" w:space="0" w:color="auto"/>
              <w:left w:val="nil"/>
              <w:right w:val="nil"/>
            </w:tcBorders>
            <w:shd w:val="clear" w:color="auto" w:fill="auto"/>
            <w:noWrap/>
            <w:vAlign w:val="center"/>
            <w:hideMark/>
          </w:tcPr>
          <w:p w:rsidR="00B962D7" w:rsidRPr="004C292A" w:rsidRDefault="00B962D7" w:rsidP="00452340">
            <w:pPr>
              <w:spacing w:line="240" w:lineRule="auto"/>
              <w:jc w:val="center"/>
              <w:rPr>
                <w:rFonts w:ascii="Times New Roman" w:hAnsi="Times New Roman"/>
                <w:i/>
              </w:rPr>
            </w:pPr>
            <w:r w:rsidRPr="004C292A">
              <w:rPr>
                <w:rFonts w:ascii="Times New Roman" w:hAnsi="Times New Roman"/>
                <w:i/>
              </w:rPr>
              <w:t>Boot SE</w:t>
            </w:r>
          </w:p>
        </w:tc>
        <w:tc>
          <w:tcPr>
            <w:tcW w:w="1967" w:type="dxa"/>
            <w:gridSpan w:val="2"/>
            <w:tcBorders>
              <w:top w:val="single" w:sz="4" w:space="0" w:color="auto"/>
              <w:left w:val="nil"/>
              <w:bottom w:val="single" w:sz="4" w:space="0" w:color="auto"/>
              <w:right w:val="nil"/>
            </w:tcBorders>
            <w:vAlign w:val="center"/>
          </w:tcPr>
          <w:p w:rsidR="00B962D7" w:rsidRPr="004C292A" w:rsidRDefault="00B962D7" w:rsidP="00452340">
            <w:pPr>
              <w:spacing w:line="240" w:lineRule="auto"/>
              <w:jc w:val="center"/>
              <w:rPr>
                <w:rFonts w:ascii="Times New Roman" w:hAnsi="Times New Roman"/>
              </w:rPr>
            </w:pPr>
            <w:r w:rsidRPr="004C292A">
              <w:rPr>
                <w:rFonts w:ascii="Times New Roman" w:hAnsi="Times New Roman"/>
              </w:rPr>
              <w:t>95% Bootstrap CI</w:t>
            </w:r>
          </w:p>
        </w:tc>
      </w:tr>
      <w:tr w:rsidR="00B962D7" w:rsidRPr="003E61B2" w:rsidTr="00452340">
        <w:trPr>
          <w:trHeight w:val="335"/>
        </w:trPr>
        <w:tc>
          <w:tcPr>
            <w:tcW w:w="3613" w:type="dxa"/>
            <w:vMerge/>
            <w:tcBorders>
              <w:left w:val="nil"/>
              <w:bottom w:val="single" w:sz="4" w:space="0" w:color="auto"/>
              <w:right w:val="nil"/>
            </w:tcBorders>
            <w:shd w:val="clear" w:color="auto" w:fill="auto"/>
            <w:noWrap/>
            <w:vAlign w:val="center"/>
          </w:tcPr>
          <w:p w:rsidR="00B962D7" w:rsidRPr="004C292A" w:rsidRDefault="00B962D7" w:rsidP="00452340">
            <w:pPr>
              <w:spacing w:line="240" w:lineRule="auto"/>
              <w:rPr>
                <w:rFonts w:ascii="Times New Roman" w:hAnsi="Times New Roman"/>
              </w:rPr>
            </w:pPr>
          </w:p>
        </w:tc>
        <w:tc>
          <w:tcPr>
            <w:tcW w:w="1530" w:type="dxa"/>
            <w:vMerge/>
            <w:tcBorders>
              <w:left w:val="nil"/>
              <w:bottom w:val="single" w:sz="4" w:space="0" w:color="auto"/>
              <w:right w:val="nil"/>
            </w:tcBorders>
            <w:shd w:val="clear" w:color="auto" w:fill="auto"/>
            <w:noWrap/>
            <w:vAlign w:val="center"/>
          </w:tcPr>
          <w:p w:rsidR="00B962D7" w:rsidRPr="004C292A" w:rsidRDefault="00B962D7" w:rsidP="00452340">
            <w:pPr>
              <w:spacing w:line="240" w:lineRule="auto"/>
              <w:jc w:val="center"/>
              <w:rPr>
                <w:rFonts w:ascii="Times New Roman" w:hAnsi="Times New Roman"/>
              </w:rPr>
            </w:pPr>
          </w:p>
        </w:tc>
        <w:tc>
          <w:tcPr>
            <w:tcW w:w="1170" w:type="dxa"/>
            <w:vMerge/>
            <w:tcBorders>
              <w:left w:val="nil"/>
              <w:bottom w:val="single" w:sz="4" w:space="0" w:color="auto"/>
              <w:right w:val="nil"/>
            </w:tcBorders>
            <w:shd w:val="clear" w:color="auto" w:fill="auto"/>
            <w:noWrap/>
            <w:vAlign w:val="center"/>
          </w:tcPr>
          <w:p w:rsidR="00B962D7" w:rsidRPr="004C292A" w:rsidRDefault="00B962D7" w:rsidP="00452340">
            <w:pPr>
              <w:spacing w:line="240" w:lineRule="auto"/>
              <w:jc w:val="center"/>
              <w:rPr>
                <w:rFonts w:ascii="Times New Roman" w:hAnsi="Times New Roman"/>
                <w:i/>
              </w:rPr>
            </w:pPr>
          </w:p>
        </w:tc>
        <w:tc>
          <w:tcPr>
            <w:tcW w:w="1256" w:type="dxa"/>
            <w:tcBorders>
              <w:top w:val="single" w:sz="4" w:space="0" w:color="auto"/>
              <w:left w:val="nil"/>
              <w:bottom w:val="single" w:sz="4" w:space="0" w:color="auto"/>
              <w:right w:val="nil"/>
            </w:tcBorders>
            <w:vAlign w:val="center"/>
          </w:tcPr>
          <w:p w:rsidR="00B962D7" w:rsidRPr="004C292A" w:rsidRDefault="00B962D7" w:rsidP="00452340">
            <w:pPr>
              <w:spacing w:line="240" w:lineRule="auto"/>
              <w:jc w:val="center"/>
              <w:rPr>
                <w:rFonts w:ascii="Times New Roman" w:hAnsi="Times New Roman"/>
              </w:rPr>
            </w:pPr>
            <w:r w:rsidRPr="004C292A">
              <w:rPr>
                <w:rFonts w:ascii="Times New Roman" w:hAnsi="Times New Roman"/>
              </w:rPr>
              <w:t>LL</w:t>
            </w:r>
          </w:p>
        </w:tc>
        <w:tc>
          <w:tcPr>
            <w:tcW w:w="711" w:type="dxa"/>
            <w:tcBorders>
              <w:top w:val="single" w:sz="4" w:space="0" w:color="auto"/>
              <w:left w:val="nil"/>
              <w:bottom w:val="single" w:sz="4" w:space="0" w:color="auto"/>
              <w:right w:val="nil"/>
            </w:tcBorders>
            <w:vAlign w:val="center"/>
          </w:tcPr>
          <w:p w:rsidR="00B962D7" w:rsidRPr="004C292A" w:rsidRDefault="00B962D7" w:rsidP="00452340">
            <w:pPr>
              <w:spacing w:line="240" w:lineRule="auto"/>
              <w:jc w:val="center"/>
              <w:rPr>
                <w:rFonts w:ascii="Times New Roman" w:hAnsi="Times New Roman"/>
              </w:rPr>
            </w:pPr>
            <w:r w:rsidRPr="004C292A">
              <w:rPr>
                <w:rFonts w:ascii="Times New Roman" w:hAnsi="Times New Roman"/>
              </w:rPr>
              <w:t>UL</w:t>
            </w:r>
          </w:p>
        </w:tc>
      </w:tr>
      <w:tr w:rsidR="00B962D7" w:rsidRPr="004367F0" w:rsidTr="00452340">
        <w:trPr>
          <w:trHeight w:val="624"/>
        </w:trPr>
        <w:tc>
          <w:tcPr>
            <w:tcW w:w="3613" w:type="dxa"/>
            <w:tcBorders>
              <w:left w:val="nil"/>
              <w:right w:val="nil"/>
            </w:tcBorders>
            <w:shd w:val="clear" w:color="auto" w:fill="auto"/>
            <w:noWrap/>
            <w:vAlign w:val="center"/>
          </w:tcPr>
          <w:p w:rsidR="00B962D7" w:rsidRPr="004C292A" w:rsidRDefault="00B962D7" w:rsidP="00452340">
            <w:pPr>
              <w:spacing w:line="240" w:lineRule="auto"/>
              <w:rPr>
                <w:rFonts w:ascii="Times New Roman" w:hAnsi="Times New Roman"/>
              </w:rPr>
            </w:pPr>
            <w:r>
              <w:rPr>
                <w:rFonts w:ascii="Times New Roman" w:hAnsi="Times New Roman" w:hint="eastAsia"/>
                <w:lang w:eastAsia="zh-TW"/>
              </w:rPr>
              <w:t>Interactivity</w:t>
            </w:r>
            <w:r w:rsidRPr="004C292A">
              <w:rPr>
                <w:rFonts w:ascii="Times New Roman" w:hAnsi="Times New Roman"/>
              </w:rPr>
              <w:t xml:space="preserve"> →</w:t>
            </w:r>
            <w:r>
              <w:rPr>
                <w:rFonts w:ascii="Times New Roman" w:hAnsi="Times New Roman" w:hint="eastAsia"/>
                <w:lang w:eastAsia="zh-TW"/>
              </w:rPr>
              <w:t xml:space="preserve"> PUX </w:t>
            </w:r>
            <w:r w:rsidR="00543195" w:rsidRPr="004C292A">
              <w:rPr>
                <w:rFonts w:ascii="Times New Roman" w:hAnsi="Times New Roman"/>
              </w:rPr>
              <w:t>→</w:t>
            </w:r>
            <w:r w:rsidR="00543195">
              <w:rPr>
                <w:rFonts w:ascii="Times New Roman" w:hAnsi="Times New Roman" w:hint="eastAsia"/>
                <w:lang w:eastAsia="zh-TW"/>
              </w:rPr>
              <w:t xml:space="preserve"> </w:t>
            </w:r>
            <w:proofErr w:type="spellStart"/>
            <w:r w:rsidR="00543195" w:rsidRPr="004C292A">
              <w:rPr>
                <w:lang w:eastAsia="zh-TW"/>
              </w:rPr>
              <w:t>A</w:t>
            </w:r>
            <w:r w:rsidR="00543195" w:rsidRPr="004C292A">
              <w:rPr>
                <w:vertAlign w:val="subscript"/>
                <w:lang w:eastAsia="zh-TW"/>
              </w:rPr>
              <w:t>site</w:t>
            </w:r>
            <w:proofErr w:type="spellEnd"/>
            <w:r w:rsidR="00543195">
              <w:rPr>
                <w:rFonts w:ascii="Times New Roman" w:hAnsi="Times New Roman" w:hint="eastAsia"/>
                <w:lang w:eastAsia="zh-TW"/>
              </w:rPr>
              <w:t xml:space="preserve"> </w:t>
            </w:r>
            <w:r w:rsidR="00543195" w:rsidRPr="004C292A">
              <w:rPr>
                <w:rFonts w:ascii="Times New Roman" w:hAnsi="Times New Roman"/>
              </w:rPr>
              <w:t>→</w:t>
            </w:r>
            <w:r w:rsidR="00543195" w:rsidRPr="004C292A">
              <w:rPr>
                <w:b/>
                <w:lang w:eastAsia="zh-TW"/>
              </w:rPr>
              <w:t xml:space="preserve"> </w:t>
            </w:r>
            <w:r w:rsidR="00543195">
              <w:rPr>
                <w:rFonts w:hint="eastAsia"/>
                <w:lang w:eastAsia="zh-TW"/>
              </w:rPr>
              <w:t>PI</w:t>
            </w:r>
          </w:p>
        </w:tc>
        <w:tc>
          <w:tcPr>
            <w:tcW w:w="1530" w:type="dxa"/>
            <w:tcBorders>
              <w:left w:val="nil"/>
              <w:right w:val="nil"/>
            </w:tcBorders>
            <w:shd w:val="clear" w:color="auto" w:fill="auto"/>
            <w:noWrap/>
            <w:vAlign w:val="center"/>
          </w:tcPr>
          <w:p w:rsidR="00B962D7" w:rsidRPr="004C292A" w:rsidRDefault="00B962D7" w:rsidP="00452340">
            <w:pPr>
              <w:spacing w:line="240" w:lineRule="auto"/>
              <w:jc w:val="center"/>
              <w:rPr>
                <w:rFonts w:ascii="Times New Roman" w:hAnsi="Times New Roman"/>
                <w:lang w:eastAsia="zh-TW"/>
              </w:rPr>
            </w:pPr>
            <w:r>
              <w:rPr>
                <w:rFonts w:ascii="Times New Roman" w:hAnsi="Times New Roman"/>
              </w:rPr>
              <w:t>.</w:t>
            </w:r>
            <w:r w:rsidR="001B7BBC">
              <w:rPr>
                <w:rFonts w:ascii="Times New Roman" w:hAnsi="Times New Roman" w:hint="eastAsia"/>
                <w:lang w:eastAsia="zh-TW"/>
              </w:rPr>
              <w:t>0</w:t>
            </w:r>
            <w:r w:rsidR="003B4422">
              <w:rPr>
                <w:rFonts w:ascii="Times New Roman" w:hAnsi="Times New Roman" w:hint="eastAsia"/>
                <w:lang w:eastAsia="zh-TW"/>
              </w:rPr>
              <w:t>8</w:t>
            </w:r>
          </w:p>
        </w:tc>
        <w:tc>
          <w:tcPr>
            <w:tcW w:w="1170" w:type="dxa"/>
            <w:tcBorders>
              <w:left w:val="nil"/>
              <w:right w:val="nil"/>
            </w:tcBorders>
            <w:shd w:val="clear" w:color="auto" w:fill="auto"/>
            <w:noWrap/>
            <w:vAlign w:val="center"/>
          </w:tcPr>
          <w:p w:rsidR="00B962D7" w:rsidRPr="004C292A" w:rsidRDefault="00B962D7" w:rsidP="00452340">
            <w:pPr>
              <w:spacing w:line="240" w:lineRule="auto"/>
              <w:jc w:val="center"/>
              <w:rPr>
                <w:rFonts w:ascii="Times New Roman" w:hAnsi="Times New Roman"/>
                <w:lang w:eastAsia="zh-TW"/>
              </w:rPr>
            </w:pPr>
            <w:r>
              <w:rPr>
                <w:rFonts w:ascii="Times New Roman" w:hAnsi="Times New Roman"/>
              </w:rPr>
              <w:t>.0</w:t>
            </w:r>
            <w:r w:rsidR="001B7BBC">
              <w:rPr>
                <w:rFonts w:ascii="Times New Roman" w:hAnsi="Times New Roman" w:hint="eastAsia"/>
                <w:lang w:eastAsia="zh-TW"/>
              </w:rPr>
              <w:t>6</w:t>
            </w:r>
          </w:p>
        </w:tc>
        <w:tc>
          <w:tcPr>
            <w:tcW w:w="1256" w:type="dxa"/>
            <w:tcBorders>
              <w:left w:val="nil"/>
              <w:right w:val="nil"/>
            </w:tcBorders>
            <w:vAlign w:val="center"/>
          </w:tcPr>
          <w:p w:rsidR="00B962D7" w:rsidRPr="004C292A" w:rsidRDefault="00B962D7" w:rsidP="00452340">
            <w:pPr>
              <w:spacing w:line="240" w:lineRule="auto"/>
              <w:jc w:val="center"/>
              <w:rPr>
                <w:rFonts w:ascii="Times New Roman" w:hAnsi="Times New Roman"/>
                <w:lang w:eastAsia="zh-TW"/>
              </w:rPr>
            </w:pPr>
            <w:r>
              <w:rPr>
                <w:rFonts w:ascii="Times New Roman" w:hAnsi="Times New Roman"/>
              </w:rPr>
              <w:t>.</w:t>
            </w:r>
            <w:r>
              <w:rPr>
                <w:rFonts w:ascii="Times New Roman" w:hAnsi="Times New Roman" w:hint="eastAsia"/>
                <w:lang w:eastAsia="zh-TW"/>
              </w:rPr>
              <w:t>00</w:t>
            </w:r>
          </w:p>
        </w:tc>
        <w:tc>
          <w:tcPr>
            <w:tcW w:w="711" w:type="dxa"/>
            <w:tcBorders>
              <w:left w:val="nil"/>
              <w:right w:val="nil"/>
            </w:tcBorders>
            <w:vAlign w:val="center"/>
          </w:tcPr>
          <w:p w:rsidR="00B962D7" w:rsidRPr="004C292A" w:rsidRDefault="00B962D7" w:rsidP="00452340">
            <w:pPr>
              <w:spacing w:line="240" w:lineRule="auto"/>
              <w:jc w:val="center"/>
              <w:rPr>
                <w:rFonts w:ascii="Times New Roman" w:hAnsi="Times New Roman"/>
                <w:lang w:eastAsia="zh-TW"/>
              </w:rPr>
            </w:pPr>
            <w:r>
              <w:rPr>
                <w:rFonts w:ascii="Times New Roman" w:hAnsi="Times New Roman"/>
              </w:rPr>
              <w:t>.</w:t>
            </w:r>
            <w:r w:rsidR="001B7BBC">
              <w:rPr>
                <w:rFonts w:ascii="Times New Roman" w:hAnsi="Times New Roman" w:hint="eastAsia"/>
                <w:lang w:eastAsia="zh-TW"/>
              </w:rPr>
              <w:t>24</w:t>
            </w:r>
          </w:p>
        </w:tc>
      </w:tr>
      <w:tr w:rsidR="00B962D7" w:rsidRPr="004367F0" w:rsidTr="00452340">
        <w:trPr>
          <w:trHeight w:val="624"/>
        </w:trPr>
        <w:tc>
          <w:tcPr>
            <w:tcW w:w="3613" w:type="dxa"/>
            <w:tcBorders>
              <w:left w:val="nil"/>
              <w:bottom w:val="single" w:sz="4" w:space="0" w:color="auto"/>
              <w:right w:val="nil"/>
            </w:tcBorders>
            <w:shd w:val="clear" w:color="auto" w:fill="auto"/>
            <w:noWrap/>
            <w:vAlign w:val="center"/>
          </w:tcPr>
          <w:p w:rsidR="00B962D7" w:rsidRPr="004C292A" w:rsidRDefault="00B962D7" w:rsidP="00452340">
            <w:pPr>
              <w:spacing w:line="240" w:lineRule="auto"/>
              <w:rPr>
                <w:rFonts w:ascii="Times New Roman" w:hAnsi="Times New Roman"/>
                <w:lang w:eastAsia="zh-TW"/>
              </w:rPr>
            </w:pPr>
            <w:r>
              <w:rPr>
                <w:rFonts w:ascii="Times New Roman" w:hAnsi="Times New Roman" w:hint="eastAsia"/>
                <w:lang w:eastAsia="zh-TW"/>
              </w:rPr>
              <w:t>Interactivity</w:t>
            </w:r>
            <w:r w:rsidRPr="004C292A">
              <w:rPr>
                <w:rFonts w:ascii="Times New Roman" w:hAnsi="Times New Roman"/>
              </w:rPr>
              <w:t xml:space="preserve"> →</w:t>
            </w:r>
            <w:r>
              <w:rPr>
                <w:rFonts w:ascii="Times New Roman" w:hAnsi="Times New Roman" w:hint="eastAsia"/>
                <w:lang w:eastAsia="zh-TW"/>
              </w:rPr>
              <w:t xml:space="preserve"> HUX </w:t>
            </w:r>
            <w:r w:rsidR="00543195" w:rsidRPr="004C292A">
              <w:rPr>
                <w:rFonts w:ascii="Times New Roman" w:hAnsi="Times New Roman"/>
              </w:rPr>
              <w:t>→</w:t>
            </w:r>
            <w:r w:rsidR="00543195">
              <w:rPr>
                <w:rFonts w:ascii="Times New Roman" w:hAnsi="Times New Roman" w:hint="eastAsia"/>
                <w:lang w:eastAsia="zh-TW"/>
              </w:rPr>
              <w:t xml:space="preserve"> </w:t>
            </w:r>
            <w:proofErr w:type="spellStart"/>
            <w:r w:rsidR="00543195" w:rsidRPr="004C292A">
              <w:rPr>
                <w:lang w:eastAsia="zh-TW"/>
              </w:rPr>
              <w:t>A</w:t>
            </w:r>
            <w:r w:rsidR="00543195" w:rsidRPr="004C292A">
              <w:rPr>
                <w:vertAlign w:val="subscript"/>
                <w:lang w:eastAsia="zh-TW"/>
              </w:rPr>
              <w:t>site</w:t>
            </w:r>
            <w:proofErr w:type="spellEnd"/>
            <w:r w:rsidR="00543195">
              <w:rPr>
                <w:rFonts w:ascii="Times New Roman" w:hAnsi="Times New Roman" w:hint="eastAsia"/>
                <w:lang w:eastAsia="zh-TW"/>
              </w:rPr>
              <w:t xml:space="preserve"> </w:t>
            </w:r>
            <w:r w:rsidR="00543195" w:rsidRPr="004C292A">
              <w:rPr>
                <w:rFonts w:ascii="Times New Roman" w:hAnsi="Times New Roman"/>
              </w:rPr>
              <w:t>→</w:t>
            </w:r>
            <w:r w:rsidR="00543195" w:rsidRPr="004C292A">
              <w:rPr>
                <w:b/>
                <w:lang w:eastAsia="zh-TW"/>
              </w:rPr>
              <w:t xml:space="preserve"> </w:t>
            </w:r>
            <w:r w:rsidR="00543195">
              <w:rPr>
                <w:rFonts w:hint="eastAsia"/>
                <w:lang w:eastAsia="zh-TW"/>
              </w:rPr>
              <w:t>PI</w:t>
            </w:r>
          </w:p>
        </w:tc>
        <w:tc>
          <w:tcPr>
            <w:tcW w:w="1530" w:type="dxa"/>
            <w:tcBorders>
              <w:left w:val="nil"/>
              <w:bottom w:val="single" w:sz="4" w:space="0" w:color="auto"/>
              <w:right w:val="nil"/>
            </w:tcBorders>
            <w:shd w:val="clear" w:color="auto" w:fill="auto"/>
            <w:noWrap/>
            <w:vAlign w:val="center"/>
          </w:tcPr>
          <w:p w:rsidR="00B962D7" w:rsidRPr="004C292A" w:rsidRDefault="003B4422" w:rsidP="00452340">
            <w:pPr>
              <w:spacing w:line="240" w:lineRule="auto"/>
              <w:jc w:val="center"/>
              <w:rPr>
                <w:rFonts w:ascii="Times New Roman" w:hAnsi="Times New Roman"/>
                <w:lang w:eastAsia="zh-TW"/>
              </w:rPr>
            </w:pPr>
            <w:r>
              <w:rPr>
                <w:rFonts w:ascii="Times New Roman" w:hAnsi="Times New Roman" w:hint="eastAsia"/>
                <w:lang w:eastAsia="zh-TW"/>
              </w:rPr>
              <w:t>.11</w:t>
            </w:r>
          </w:p>
        </w:tc>
        <w:tc>
          <w:tcPr>
            <w:tcW w:w="1170" w:type="dxa"/>
            <w:tcBorders>
              <w:left w:val="nil"/>
              <w:bottom w:val="single" w:sz="4" w:space="0" w:color="auto"/>
              <w:right w:val="nil"/>
            </w:tcBorders>
            <w:shd w:val="clear" w:color="auto" w:fill="auto"/>
            <w:noWrap/>
            <w:vAlign w:val="center"/>
          </w:tcPr>
          <w:p w:rsidR="00B962D7" w:rsidRPr="004C292A" w:rsidRDefault="001B7BBC" w:rsidP="00452340">
            <w:pPr>
              <w:spacing w:line="240" w:lineRule="auto"/>
              <w:jc w:val="center"/>
              <w:rPr>
                <w:rFonts w:ascii="Times New Roman" w:hAnsi="Times New Roman"/>
                <w:lang w:eastAsia="zh-TW"/>
              </w:rPr>
            </w:pPr>
            <w:r>
              <w:rPr>
                <w:rFonts w:ascii="Times New Roman" w:hAnsi="Times New Roman" w:hint="eastAsia"/>
                <w:lang w:eastAsia="zh-TW"/>
              </w:rPr>
              <w:t>.0</w:t>
            </w:r>
            <w:r w:rsidR="003B4422">
              <w:rPr>
                <w:rFonts w:ascii="Times New Roman" w:hAnsi="Times New Roman" w:hint="eastAsia"/>
                <w:lang w:eastAsia="zh-TW"/>
              </w:rPr>
              <w:t>6</w:t>
            </w:r>
          </w:p>
        </w:tc>
        <w:tc>
          <w:tcPr>
            <w:tcW w:w="1256" w:type="dxa"/>
            <w:tcBorders>
              <w:left w:val="nil"/>
              <w:bottom w:val="single" w:sz="4" w:space="0" w:color="auto"/>
              <w:right w:val="nil"/>
            </w:tcBorders>
            <w:vAlign w:val="center"/>
          </w:tcPr>
          <w:p w:rsidR="00B962D7" w:rsidRPr="004C292A" w:rsidRDefault="00B962D7" w:rsidP="00452340">
            <w:pPr>
              <w:spacing w:line="240" w:lineRule="auto"/>
              <w:jc w:val="center"/>
              <w:rPr>
                <w:rFonts w:ascii="Times New Roman" w:hAnsi="Times New Roman"/>
                <w:lang w:eastAsia="zh-TW"/>
              </w:rPr>
            </w:pPr>
            <w:r>
              <w:rPr>
                <w:rFonts w:ascii="Times New Roman" w:hAnsi="Times New Roman" w:hint="eastAsia"/>
                <w:lang w:eastAsia="zh-TW"/>
              </w:rPr>
              <w:t>.</w:t>
            </w:r>
            <w:r w:rsidR="001B7BBC">
              <w:rPr>
                <w:rFonts w:ascii="Times New Roman" w:hAnsi="Times New Roman" w:hint="eastAsia"/>
                <w:lang w:eastAsia="zh-TW"/>
              </w:rPr>
              <w:t>02</w:t>
            </w:r>
          </w:p>
        </w:tc>
        <w:tc>
          <w:tcPr>
            <w:tcW w:w="711" w:type="dxa"/>
            <w:tcBorders>
              <w:left w:val="nil"/>
              <w:bottom w:val="single" w:sz="4" w:space="0" w:color="auto"/>
              <w:right w:val="nil"/>
            </w:tcBorders>
            <w:vAlign w:val="center"/>
          </w:tcPr>
          <w:p w:rsidR="00B962D7" w:rsidRPr="004C292A" w:rsidRDefault="00B962D7" w:rsidP="00452340">
            <w:pPr>
              <w:spacing w:line="240" w:lineRule="auto"/>
              <w:jc w:val="center"/>
              <w:rPr>
                <w:rFonts w:ascii="Times New Roman" w:hAnsi="Times New Roman"/>
                <w:lang w:eastAsia="zh-TW"/>
              </w:rPr>
            </w:pPr>
            <w:r>
              <w:rPr>
                <w:rFonts w:ascii="Times New Roman" w:hAnsi="Times New Roman" w:hint="eastAsia"/>
                <w:lang w:eastAsia="zh-TW"/>
              </w:rPr>
              <w:t>.</w:t>
            </w:r>
            <w:r w:rsidR="001B7BBC">
              <w:rPr>
                <w:rFonts w:ascii="Times New Roman" w:hAnsi="Times New Roman" w:hint="eastAsia"/>
                <w:lang w:eastAsia="zh-TW"/>
              </w:rPr>
              <w:t>26</w:t>
            </w:r>
          </w:p>
        </w:tc>
      </w:tr>
    </w:tbl>
    <w:p w:rsidR="00543195" w:rsidRDefault="00543195" w:rsidP="00543195">
      <w:pPr>
        <w:spacing w:before="60" w:line="240" w:lineRule="auto"/>
        <w:jc w:val="both"/>
        <w:rPr>
          <w:rFonts w:ascii="Times New Roman" w:eastAsia="標楷體" w:hAnsi="Times New Roman"/>
          <w:lang w:eastAsia="zh-TW" w:bidi="ar-SA"/>
        </w:rPr>
      </w:pPr>
      <w:r w:rsidRPr="00886B6F">
        <w:rPr>
          <w:rFonts w:ascii="Times New Roman" w:eastAsia="標楷體" w:hAnsi="Times New Roman"/>
          <w:i/>
          <w:iCs/>
          <w:color w:val="000000"/>
          <w:lang w:eastAsia="zh-TW" w:bidi="ar-SA"/>
        </w:rPr>
        <w:t>Note</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w:t>
      </w:r>
      <w:r w:rsidRPr="00886B6F">
        <w:rPr>
          <w:rFonts w:ascii="Times New Roman" w:eastAsia="標楷體" w:hAnsi="Times New Roman"/>
          <w:lang w:eastAsia="zh-TW" w:bidi="ar-SA"/>
        </w:rPr>
        <w:t xml:space="preserve">PUX </w:t>
      </w:r>
      <w:r w:rsidRPr="00886B6F">
        <w:rPr>
          <w:rFonts w:ascii="Times New Roman" w:eastAsia="標楷體" w:hAnsi="Times New Roman" w:hint="eastAsia"/>
          <w:lang w:eastAsia="zh-TW" w:bidi="ar-SA"/>
        </w:rPr>
        <w:t xml:space="preserve">= pragmatic UX; </w:t>
      </w:r>
      <w:r w:rsidRPr="00886B6F">
        <w:rPr>
          <w:rFonts w:ascii="Times New Roman" w:eastAsia="標楷體" w:hAnsi="Times New Roman"/>
          <w:lang w:eastAsia="zh-TW" w:bidi="ar-SA"/>
        </w:rPr>
        <w:t>HUX</w:t>
      </w:r>
      <w:r w:rsidRPr="00886B6F">
        <w:rPr>
          <w:rFonts w:ascii="Times New Roman" w:eastAsia="標楷體" w:hAnsi="Times New Roman" w:hint="eastAsia"/>
          <w:lang w:eastAsia="zh-TW" w:bidi="ar-SA"/>
        </w:rPr>
        <w:t xml:space="preserve"> = hedonic UX; </w:t>
      </w:r>
      <w:proofErr w:type="spellStart"/>
      <w:r w:rsidRPr="00886B6F">
        <w:rPr>
          <w:rFonts w:ascii="Times New Roman" w:eastAsia="標楷體" w:hAnsi="Times New Roman" w:hint="eastAsia"/>
          <w:color w:val="000000"/>
          <w:lang w:eastAsia="zh-TW" w:bidi="ar-SA"/>
        </w:rPr>
        <w:t>A</w:t>
      </w:r>
      <w:r w:rsidRPr="00886B6F">
        <w:rPr>
          <w:rFonts w:ascii="Times New Roman" w:eastAsia="標楷體" w:hAnsi="Times New Roman" w:hint="eastAsia"/>
          <w:color w:val="000000"/>
          <w:vertAlign w:val="subscript"/>
          <w:lang w:eastAsia="zh-TW" w:bidi="ar-SA"/>
        </w:rPr>
        <w:t>site</w:t>
      </w:r>
      <w:proofErr w:type="spellEnd"/>
      <w:r w:rsidRPr="00886B6F">
        <w:rPr>
          <w:rFonts w:ascii="Times New Roman" w:eastAsia="標楷體" w:hAnsi="Times New Roman" w:hint="eastAsia"/>
          <w:lang w:eastAsia="zh-TW" w:bidi="ar-SA"/>
        </w:rPr>
        <w:t xml:space="preserve"> = attitude toward the website;</w:t>
      </w:r>
    </w:p>
    <w:p w:rsidR="00543195" w:rsidRPr="00886B6F" w:rsidRDefault="00543195" w:rsidP="00543195">
      <w:pPr>
        <w:spacing w:before="60" w:line="240" w:lineRule="auto"/>
        <w:jc w:val="both"/>
        <w:rPr>
          <w:rFonts w:ascii="Times New Roman" w:eastAsia="標楷體" w:hAnsi="Times New Roman"/>
          <w:i/>
          <w:lang w:eastAsia="zh-TW" w:bidi="ar-SA"/>
        </w:rPr>
      </w:pPr>
      <w:r w:rsidRPr="00886B6F">
        <w:rPr>
          <w:rFonts w:ascii="Times New Roman" w:eastAsia="標楷體" w:hAnsi="Times New Roman" w:hint="eastAsia"/>
          <w:lang w:eastAsia="zh-TW" w:bidi="ar-SA"/>
        </w:rPr>
        <w:t xml:space="preserve">PI = </w:t>
      </w:r>
      <w:r>
        <w:rPr>
          <w:rFonts w:ascii="Times New Roman" w:eastAsia="標楷體" w:hAnsi="Times New Roman" w:hint="eastAsia"/>
          <w:lang w:eastAsia="zh-TW" w:bidi="ar-SA"/>
        </w:rPr>
        <w:t>ticket purchasing</w:t>
      </w:r>
      <w:r w:rsidRPr="00886B6F">
        <w:rPr>
          <w:rFonts w:ascii="Times New Roman" w:eastAsia="標楷體" w:hAnsi="Times New Roman" w:hint="eastAsia"/>
          <w:lang w:eastAsia="zh-TW" w:bidi="ar-SA"/>
        </w:rPr>
        <w:t xml:space="preserve"> intention</w:t>
      </w:r>
      <w:r>
        <w:rPr>
          <w:rFonts w:ascii="Times New Roman" w:eastAsia="標楷體" w:hAnsi="Times New Roman" w:hint="eastAsia"/>
          <w:lang w:eastAsia="zh-TW" w:bidi="ar-SA"/>
        </w:rPr>
        <w:t>.</w:t>
      </w:r>
    </w:p>
    <w:p w:rsidR="00886B6F" w:rsidRPr="00886B6F" w:rsidRDefault="00886B6F" w:rsidP="00886B6F">
      <w:pPr>
        <w:ind w:firstLine="720"/>
        <w:rPr>
          <w:rFonts w:ascii="Times New Roman" w:eastAsia="標楷體" w:hAnsi="Times New Roman"/>
          <w:color w:val="000000"/>
          <w:lang w:eastAsia="zh-TW" w:bidi="ar-SA"/>
        </w:rPr>
      </w:pPr>
      <w:r w:rsidRPr="00886B6F">
        <w:rPr>
          <w:rFonts w:ascii="Times New Roman" w:eastAsia="標楷體" w:hAnsi="Times New Roman"/>
          <w:color w:val="000000"/>
          <w:lang w:eastAsia="zh-TW" w:bidi="ar-SA"/>
        </w:rPr>
        <w:br w:type="page"/>
      </w:r>
    </w:p>
    <w:p w:rsidR="00886B6F" w:rsidRPr="00886B6F" w:rsidRDefault="00886B6F" w:rsidP="008F0C97">
      <w:pPr>
        <w:pStyle w:val="1"/>
        <w:rPr>
          <w:lang w:eastAsia="zh-TW" w:bidi="ar-SA"/>
        </w:rPr>
      </w:pPr>
      <w:bookmarkStart w:id="89" w:name="_Toc15417836"/>
      <w:r w:rsidRPr="00886B6F">
        <w:rPr>
          <w:lang w:eastAsia="zh-TW" w:bidi="ar-SA"/>
        </w:rPr>
        <w:lastRenderedPageBreak/>
        <w:t xml:space="preserve">Chapter </w:t>
      </w:r>
      <w:r w:rsidRPr="00886B6F">
        <w:rPr>
          <w:rFonts w:hint="eastAsia"/>
          <w:lang w:eastAsia="zh-TW" w:bidi="ar-SA"/>
        </w:rPr>
        <w:t>6</w:t>
      </w:r>
      <w:r w:rsidRPr="00886B6F">
        <w:rPr>
          <w:lang w:eastAsia="zh-TW" w:bidi="ar-SA"/>
        </w:rPr>
        <w:t xml:space="preserve">: </w:t>
      </w:r>
      <w:r w:rsidRPr="00886B6F">
        <w:rPr>
          <w:rFonts w:hint="eastAsia"/>
          <w:lang w:eastAsia="zh-TW" w:bidi="ar-SA"/>
        </w:rPr>
        <w:t>Discussion</w:t>
      </w:r>
      <w:bookmarkEnd w:id="89"/>
    </w:p>
    <w:p w:rsidR="00886B6F" w:rsidRPr="00886B6F" w:rsidRDefault="00886B6F" w:rsidP="00886B6F">
      <w:pPr>
        <w:ind w:firstLine="720"/>
        <w:rPr>
          <w:rFonts w:ascii="Times New Roman" w:eastAsia="標楷體" w:hAnsi="Times New Roman"/>
          <w:color w:val="000000"/>
          <w:lang w:eastAsia="zh-TW" w:bidi="ar-SA"/>
        </w:rPr>
      </w:pPr>
      <w:r w:rsidRPr="00886B6F">
        <w:rPr>
          <w:rFonts w:ascii="Times New Roman" w:eastAsia="標楷體" w:hAnsi="Times New Roman" w:hint="eastAsia"/>
          <w:lang w:eastAsia="zh-TW" w:bidi="ar-SA"/>
        </w:rPr>
        <w:t xml:space="preserve">The purpose of this dissertation was to explore the effects of </w:t>
      </w:r>
      <w:r w:rsidRPr="00886B6F">
        <w:rPr>
          <w:rFonts w:ascii="Times New Roman" w:eastAsia="標楷體" w:hAnsi="Times New Roman"/>
          <w:color w:val="000000"/>
          <w:lang w:eastAsia="zh-TW" w:bidi="ar-SA"/>
        </w:rPr>
        <w:t>web</w:t>
      </w:r>
      <w:r w:rsidRPr="00886B6F">
        <w:rPr>
          <w:rFonts w:ascii="Times New Roman" w:eastAsia="標楷體" w:hAnsi="Times New Roman" w:hint="eastAsia"/>
          <w:color w:val="000000"/>
          <w:lang w:eastAsia="zh-TW" w:bidi="ar-SA"/>
        </w:rPr>
        <w:t>site</w:t>
      </w:r>
      <w:r w:rsidRPr="00886B6F">
        <w:rPr>
          <w:rFonts w:ascii="Times New Roman" w:eastAsia="標楷體" w:hAnsi="Times New Roman"/>
          <w:color w:val="000000"/>
          <w:lang w:eastAsia="zh-TW" w:bidi="ar-SA"/>
        </w:rPr>
        <w:t xml:space="preserve"> navigability</w:t>
      </w:r>
      <w:r w:rsidRPr="00886B6F">
        <w:rPr>
          <w:rFonts w:ascii="Times New Roman" w:eastAsia="標楷體" w:hAnsi="Times New Roman" w:hint="eastAsia"/>
          <w:color w:val="000000"/>
          <w:lang w:eastAsia="zh-TW" w:bidi="ar-SA"/>
        </w:rPr>
        <w:t xml:space="preserve"> and</w:t>
      </w:r>
      <w:r w:rsidRPr="00886B6F">
        <w:rPr>
          <w:rFonts w:ascii="Times New Roman" w:eastAsia="標楷體" w:hAnsi="Times New Roman"/>
          <w:color w:val="000000"/>
          <w:lang w:eastAsia="zh-TW" w:bidi="ar-SA"/>
        </w:rPr>
        <w:t xml:space="preserve"> interactivity</w:t>
      </w:r>
      <w:r w:rsidRPr="00886B6F">
        <w:rPr>
          <w:rFonts w:ascii="Times New Roman" w:eastAsia="標楷體" w:hAnsi="Times New Roman" w:hint="eastAsia"/>
          <w:color w:val="000000"/>
          <w:lang w:eastAsia="zh-TW" w:bidi="ar-SA"/>
        </w:rPr>
        <w:t xml:space="preserve"> on users</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experiences, attitudes toward the website</w:t>
      </w:r>
      <w:r w:rsidR="00EF5555">
        <w:rPr>
          <w:rFonts w:ascii="Times New Roman" w:eastAsia="標楷體" w:hAnsi="Times New Roman" w:hint="eastAsia"/>
          <w:color w:val="000000"/>
          <w:lang w:eastAsia="zh-TW" w:bidi="ar-SA"/>
        </w:rPr>
        <w:t xml:space="preserve">, and intentions to purchase </w:t>
      </w:r>
      <w:r w:rsidRPr="00886B6F">
        <w:rPr>
          <w:rFonts w:ascii="Times New Roman" w:eastAsia="標楷體" w:hAnsi="Times New Roman" w:hint="eastAsia"/>
          <w:color w:val="000000"/>
          <w:lang w:eastAsia="zh-TW" w:bidi="ar-SA"/>
        </w:rPr>
        <w:t>tickets in the sport (NBA) online ticketing scenario. The mediating role of user experience on customers</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attitudes and behavioral intentions was also examined. In addition, this dissertation </w:t>
      </w:r>
      <w:r w:rsidRPr="00886B6F">
        <w:rPr>
          <w:rFonts w:ascii="Times New Roman" w:eastAsia="標楷體" w:hAnsi="Times New Roman"/>
          <w:color w:val="000000"/>
          <w:lang w:eastAsia="zh-TW" w:bidi="ar-SA"/>
        </w:rPr>
        <w:t>further</w:t>
      </w:r>
      <w:r w:rsidRPr="00886B6F">
        <w:rPr>
          <w:rFonts w:ascii="Times New Roman" w:eastAsia="標楷體" w:hAnsi="Times New Roman" w:hint="eastAsia"/>
          <w:color w:val="000000"/>
          <w:lang w:eastAsia="zh-TW" w:bidi="ar-SA"/>
        </w:rPr>
        <w:t xml:space="preserve"> assessed the mediating effects o</w:t>
      </w:r>
      <w:r w:rsidR="00004A9F">
        <w:rPr>
          <w:rFonts w:ascii="Times New Roman" w:eastAsia="標楷體" w:hAnsi="Times New Roman" w:hint="eastAsia"/>
          <w:color w:val="000000"/>
          <w:lang w:eastAsia="zh-TW" w:bidi="ar-SA"/>
        </w:rPr>
        <w:t>f user experiences and attitude</w:t>
      </w:r>
      <w:r w:rsidRPr="00886B6F">
        <w:rPr>
          <w:rFonts w:ascii="Times New Roman" w:eastAsia="標楷體" w:hAnsi="Times New Roman" w:hint="eastAsia"/>
          <w:color w:val="000000"/>
          <w:lang w:eastAsia="zh-TW" w:bidi="ar-SA"/>
        </w:rPr>
        <w:t xml:space="preserve"> </w:t>
      </w:r>
      <w:r w:rsidRPr="00886B6F">
        <w:rPr>
          <w:rFonts w:ascii="Times New Roman" w:eastAsia="標楷體" w:hAnsi="Times New Roman"/>
          <w:color w:val="000000"/>
          <w:lang w:eastAsia="zh-TW" w:bidi="ar-SA"/>
        </w:rPr>
        <w:t>toward</w:t>
      </w:r>
      <w:r w:rsidRPr="00886B6F">
        <w:rPr>
          <w:rFonts w:ascii="Times New Roman" w:eastAsia="標楷體" w:hAnsi="Times New Roman" w:hint="eastAsia"/>
          <w:color w:val="000000"/>
          <w:lang w:eastAsia="zh-TW" w:bidi="ar-SA"/>
        </w:rPr>
        <w:t xml:space="preserve"> the designed ticketing website in serial on customers</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 intentions to </w:t>
      </w:r>
      <w:r w:rsidRPr="00886B6F">
        <w:rPr>
          <w:rFonts w:ascii="Times New Roman" w:eastAsia="標楷體" w:hAnsi="Times New Roman"/>
          <w:color w:val="000000"/>
          <w:lang w:eastAsia="zh-TW" w:bidi="ar-SA"/>
        </w:rPr>
        <w:t>purchase</w:t>
      </w:r>
      <w:r w:rsidRPr="00886B6F">
        <w:rPr>
          <w:rFonts w:ascii="Times New Roman" w:eastAsia="標楷體" w:hAnsi="Times New Roman" w:hint="eastAsia"/>
          <w:color w:val="000000"/>
          <w:lang w:eastAsia="zh-TW" w:bidi="ar-SA"/>
        </w:rPr>
        <w:t xml:space="preserve"> tickets. </w:t>
      </w:r>
    </w:p>
    <w:p w:rsidR="00886B6F" w:rsidRPr="00886B6F" w:rsidRDefault="00886B6F" w:rsidP="00886B6F">
      <w:pPr>
        <w:ind w:firstLine="720"/>
        <w:rPr>
          <w:rFonts w:ascii="Times New Roman" w:eastAsia="標楷體" w:hAnsi="Times New Roman"/>
          <w:color w:val="000000"/>
          <w:lang w:eastAsia="zh-TW" w:bidi="ar-SA"/>
        </w:rPr>
      </w:pPr>
      <w:r w:rsidRPr="00886B6F">
        <w:rPr>
          <w:rFonts w:ascii="Times New Roman" w:eastAsia="標楷體" w:hAnsi="Times New Roman"/>
          <w:color w:val="000000"/>
          <w:lang w:eastAsia="zh-TW" w:bidi="ar-SA"/>
        </w:rPr>
        <w:t>A 2 (</w:t>
      </w:r>
      <w:r w:rsidRPr="00886B6F">
        <w:rPr>
          <w:rFonts w:ascii="Times New Roman" w:eastAsia="標楷體" w:hAnsi="Times New Roman" w:hint="eastAsia"/>
          <w:color w:val="000000"/>
          <w:lang w:eastAsia="zh-TW" w:bidi="ar-SA"/>
        </w:rPr>
        <w:t>navigability: complex vs. simple)</w:t>
      </w:r>
      <w:r w:rsidRPr="00886B6F">
        <w:rPr>
          <w:rFonts w:ascii="Times New Roman" w:eastAsia="標楷體" w:hAnsi="Times New Roman"/>
          <w:color w:val="000000"/>
          <w:lang w:eastAsia="zh-TW" w:bidi="ar-SA"/>
        </w:rPr>
        <w:t xml:space="preserve"> × 2 (</w:t>
      </w:r>
      <w:r w:rsidRPr="00886B6F">
        <w:rPr>
          <w:rFonts w:ascii="Times New Roman" w:eastAsia="標楷體" w:hAnsi="Times New Roman" w:hint="eastAsia"/>
          <w:color w:val="000000"/>
          <w:lang w:eastAsia="zh-TW" w:bidi="ar-SA"/>
        </w:rPr>
        <w:t>interactivity: high interactivity vs. no interactivity)</w:t>
      </w:r>
      <w:r w:rsidRPr="00886B6F">
        <w:rPr>
          <w:rFonts w:ascii="Times New Roman" w:eastAsia="標楷體" w:hAnsi="Times New Roman"/>
          <w:color w:val="000000"/>
          <w:lang w:eastAsia="zh-TW" w:bidi="ar-SA"/>
        </w:rPr>
        <w:t xml:space="preserve"> between-subject</w:t>
      </w:r>
      <w:r w:rsidR="000B0831">
        <w:rPr>
          <w:rFonts w:ascii="Times New Roman" w:eastAsia="標楷體" w:hAnsi="Times New Roman" w:hint="eastAsia"/>
          <w:color w:val="000000"/>
          <w:lang w:eastAsia="zh-TW" w:bidi="ar-SA"/>
        </w:rPr>
        <w:t>s</w:t>
      </w:r>
      <w:r w:rsidRPr="00886B6F">
        <w:rPr>
          <w:rFonts w:ascii="Times New Roman" w:eastAsia="標楷體" w:hAnsi="Times New Roman"/>
          <w:color w:val="000000"/>
          <w:lang w:eastAsia="zh-TW" w:bidi="ar-SA"/>
        </w:rPr>
        <w:t xml:space="preserve"> factorial designed </w:t>
      </w:r>
      <w:r w:rsidR="000B0831">
        <w:rPr>
          <w:rFonts w:ascii="Times New Roman" w:eastAsia="標楷體" w:hAnsi="Times New Roman" w:hint="eastAsia"/>
          <w:color w:val="000000"/>
          <w:lang w:eastAsia="zh-TW" w:bidi="ar-SA"/>
        </w:rPr>
        <w:t xml:space="preserve">online </w:t>
      </w:r>
      <w:r w:rsidRPr="00886B6F">
        <w:rPr>
          <w:rFonts w:ascii="Times New Roman" w:eastAsia="標楷體" w:hAnsi="Times New Roman"/>
          <w:color w:val="000000"/>
          <w:lang w:eastAsia="zh-TW" w:bidi="ar-SA"/>
        </w:rPr>
        <w:t xml:space="preserve">experiment was conducted to test the hypotheses and answer the research questions. </w:t>
      </w:r>
      <w:r w:rsidRPr="00886B6F">
        <w:rPr>
          <w:rFonts w:ascii="Times New Roman" w:eastAsia="標楷體" w:hAnsi="Times New Roman" w:hint="eastAsia"/>
          <w:color w:val="000000"/>
          <w:lang w:eastAsia="zh-TW" w:bidi="ar-SA"/>
        </w:rPr>
        <w:t>All the stimuli (i.e., the simulated ticketing web designs) used in the current study were based on the actual NBA online ticketing setting.</w:t>
      </w:r>
    </w:p>
    <w:p w:rsidR="00886B6F" w:rsidRPr="00886B6F" w:rsidRDefault="00886B6F" w:rsidP="00886B6F">
      <w:pPr>
        <w:ind w:firstLine="720"/>
        <w:rPr>
          <w:rFonts w:ascii="Times New Roman" w:eastAsia="標楷體" w:hAnsi="Times New Roman"/>
          <w:color w:val="000000"/>
          <w:lang w:eastAsia="zh-TW" w:bidi="ar-SA"/>
        </w:rPr>
      </w:pPr>
      <w:r w:rsidRPr="00886B6F">
        <w:rPr>
          <w:rFonts w:ascii="Times New Roman" w:eastAsia="標楷體" w:hAnsi="Times New Roman" w:hint="eastAsia"/>
          <w:color w:val="000000"/>
          <w:lang w:eastAsia="zh-TW" w:bidi="ar-SA"/>
        </w:rPr>
        <w:t xml:space="preserve">The results revealed some important insights about sport (NBA) online </w:t>
      </w:r>
      <w:r w:rsidRPr="00886B6F">
        <w:rPr>
          <w:rFonts w:ascii="Times New Roman" w:eastAsia="標楷體" w:hAnsi="Times New Roman"/>
          <w:color w:val="000000"/>
          <w:lang w:eastAsia="zh-TW" w:bidi="ar-SA"/>
        </w:rPr>
        <w:t>ticketing</w:t>
      </w:r>
      <w:r w:rsidRPr="00886B6F">
        <w:rPr>
          <w:rFonts w:ascii="Times New Roman" w:eastAsia="標楷體" w:hAnsi="Times New Roman" w:hint="eastAsia"/>
          <w:color w:val="000000"/>
          <w:lang w:eastAsia="zh-TW" w:bidi="ar-SA"/>
        </w:rPr>
        <w:t xml:space="preserve"> practices and theoretical implications. To begin with, this dissertation identified two main </w:t>
      </w:r>
      <w:r w:rsidRPr="00886B6F">
        <w:rPr>
          <w:rFonts w:ascii="Times New Roman" w:eastAsia="標楷體" w:hAnsi="Times New Roman" w:hint="eastAsia"/>
          <w:lang w:eastAsia="zh-TW" w:bidi="ar-SA"/>
        </w:rPr>
        <w:t>constructs</w:t>
      </w:r>
      <w:r w:rsidRPr="00886B6F">
        <w:rPr>
          <w:rFonts w:ascii="Times New Roman" w:eastAsia="標楷體" w:hAnsi="Times New Roman" w:hint="eastAsia"/>
          <w:color w:val="000000"/>
          <w:lang w:eastAsia="zh-TW" w:bidi="ar-SA"/>
        </w:rPr>
        <w:t xml:space="preserve"> of UX, pragmatic UX and hedonic UX, </w:t>
      </w:r>
      <w:r w:rsidRPr="00886B6F">
        <w:rPr>
          <w:rFonts w:ascii="Times New Roman" w:eastAsia="標楷體" w:hAnsi="Times New Roman"/>
          <w:color w:val="000000"/>
          <w:lang w:eastAsia="zh-TW" w:bidi="ar-SA"/>
        </w:rPr>
        <w:t>instead of six-dimension scales</w:t>
      </w:r>
      <w:r w:rsidRPr="00886B6F">
        <w:rPr>
          <w:rFonts w:ascii="Times New Roman" w:eastAsia="標楷體" w:hAnsi="Times New Roman" w:hint="eastAsia"/>
          <w:color w:val="000000"/>
          <w:lang w:eastAsia="zh-TW" w:bidi="ar-SA"/>
        </w:rPr>
        <w:t xml:space="preserve"> (i.e., attractiveness,</w:t>
      </w:r>
      <w:r w:rsidRPr="00886B6F">
        <w:rPr>
          <w:rFonts w:ascii="Times New Roman" w:eastAsia="標楷體" w:hAnsi="Times New Roman"/>
          <w:color w:val="000000"/>
          <w:lang w:eastAsia="zh-TW" w:bidi="ar-SA"/>
        </w:rPr>
        <w:t xml:space="preserve"> </w:t>
      </w:r>
      <w:r w:rsidRPr="00886B6F">
        <w:rPr>
          <w:rFonts w:ascii="Times New Roman" w:eastAsia="標楷體" w:hAnsi="Times New Roman" w:hint="eastAsia"/>
          <w:color w:val="000000"/>
          <w:lang w:eastAsia="zh-TW" w:bidi="ar-SA"/>
        </w:rPr>
        <w:t xml:space="preserve">perspicuity, efficiency, dependability, stimulation, and novelty) developed by </w:t>
      </w:r>
      <w:proofErr w:type="spellStart"/>
      <w:r w:rsidRPr="00886B6F">
        <w:rPr>
          <w:rFonts w:ascii="Times New Roman" w:eastAsia="標楷體" w:hAnsi="Times New Roman"/>
          <w:color w:val="000000"/>
          <w:lang w:eastAsia="zh-TW" w:bidi="ar-SA"/>
        </w:rPr>
        <w:t>Laugwitz</w:t>
      </w:r>
      <w:proofErr w:type="spellEnd"/>
      <w:r w:rsidRPr="00886B6F">
        <w:rPr>
          <w:rFonts w:ascii="Times New Roman" w:eastAsia="標楷體" w:hAnsi="Times New Roman" w:hint="eastAsia"/>
          <w:color w:val="000000"/>
          <w:lang w:eastAsia="zh-TW" w:bidi="ar-SA"/>
        </w:rPr>
        <w:t xml:space="preserve"> et al. (2008). It may suggest that when customers browse the ticketing website, they would take perspicuous and efficient experiences they perceived as a whole of pragmatic UX and take stimulative and novel experiences they sensed as a whole of hedonic UX. Even so, this finding was still consistent with </w:t>
      </w:r>
      <w:proofErr w:type="spellStart"/>
      <w:r w:rsidRPr="00886B6F">
        <w:rPr>
          <w:rFonts w:ascii="Times New Roman" w:eastAsia="標楷體" w:hAnsi="Times New Roman"/>
          <w:color w:val="000000"/>
          <w:lang w:eastAsia="zh-TW" w:bidi="ar-SA"/>
        </w:rPr>
        <w:t>Laugwitz</w:t>
      </w:r>
      <w:proofErr w:type="spellEnd"/>
      <w:r w:rsidRPr="00886B6F">
        <w:rPr>
          <w:rFonts w:ascii="Times New Roman" w:eastAsia="標楷體" w:hAnsi="Times New Roman" w:hint="eastAsia"/>
          <w:color w:val="000000"/>
          <w:lang w:eastAsia="zh-TW" w:bidi="ar-SA"/>
        </w:rPr>
        <w:t xml:space="preserve"> et al.</w:t>
      </w:r>
      <w:r w:rsidRPr="00886B6F">
        <w:rPr>
          <w:rFonts w:ascii="Times New Roman" w:eastAsia="標楷體" w:hAnsi="Times New Roman"/>
          <w:color w:val="000000"/>
          <w:lang w:eastAsia="zh-TW" w:bidi="ar-SA"/>
        </w:rPr>
        <w:t>’</w:t>
      </w:r>
      <w:r w:rsidRPr="00886B6F">
        <w:rPr>
          <w:rFonts w:ascii="Times New Roman" w:eastAsia="標楷體" w:hAnsi="Times New Roman" w:hint="eastAsia"/>
          <w:color w:val="000000"/>
          <w:lang w:eastAsia="zh-TW" w:bidi="ar-SA"/>
        </w:rPr>
        <w:t xml:space="preserve">s proposition because all the reliable bipolar items </w:t>
      </w:r>
      <w:r w:rsidRPr="00886B6F">
        <w:rPr>
          <w:rFonts w:ascii="Times New Roman" w:eastAsia="標楷體" w:hAnsi="Times New Roman"/>
          <w:color w:val="000000"/>
          <w:lang w:eastAsia="zh-TW" w:bidi="ar-SA"/>
        </w:rPr>
        <w:t>categorized</w:t>
      </w:r>
      <w:r w:rsidRPr="00886B6F">
        <w:rPr>
          <w:rFonts w:ascii="Times New Roman" w:eastAsia="標楷體" w:hAnsi="Times New Roman" w:hint="eastAsia"/>
          <w:color w:val="000000"/>
          <w:lang w:eastAsia="zh-TW" w:bidi="ar-SA"/>
        </w:rPr>
        <w:t xml:space="preserve"> in this dissertation were under the range of those two constructs (i.e., pragmatic and hedonic UX) initially. The </w:t>
      </w:r>
      <w:r w:rsidRPr="00886B6F">
        <w:rPr>
          <w:rFonts w:ascii="Times New Roman" w:eastAsia="標楷體" w:hAnsi="Times New Roman" w:hint="eastAsia"/>
          <w:color w:val="000000"/>
          <w:lang w:eastAsia="zh-TW" w:bidi="ar-SA"/>
        </w:rPr>
        <w:lastRenderedPageBreak/>
        <w:t xml:space="preserve">outcome also </w:t>
      </w:r>
      <w:r w:rsidRPr="00886B6F">
        <w:rPr>
          <w:rFonts w:ascii="Times New Roman" w:eastAsia="標楷體" w:hAnsi="Times New Roman"/>
          <w:color w:val="000000"/>
          <w:lang w:eastAsia="zh-TW" w:bidi="ar-SA"/>
        </w:rPr>
        <w:t>advocate</w:t>
      </w:r>
      <w:r w:rsidRPr="00886B6F">
        <w:rPr>
          <w:rFonts w:ascii="Times New Roman" w:eastAsia="標楷體" w:hAnsi="Times New Roman" w:hint="eastAsia"/>
          <w:color w:val="000000"/>
          <w:lang w:eastAsia="zh-TW" w:bidi="ar-SA"/>
        </w:rPr>
        <w:t>d the findings from the earlier studies (</w:t>
      </w:r>
      <w:proofErr w:type="spellStart"/>
      <w:r w:rsidRPr="00886B6F">
        <w:rPr>
          <w:rFonts w:ascii="Times New Roman" w:eastAsia="標楷體" w:hAnsi="Times New Roman"/>
          <w:color w:val="000000"/>
          <w:lang w:eastAsia="zh-TW" w:bidi="ar-SA"/>
        </w:rPr>
        <w:t>Hassenzahl</w:t>
      </w:r>
      <w:proofErr w:type="spellEnd"/>
      <w:r w:rsidRPr="00886B6F">
        <w:rPr>
          <w:rFonts w:ascii="Times New Roman" w:eastAsia="標楷體" w:hAnsi="Times New Roman" w:hint="eastAsia"/>
          <w:color w:val="000000"/>
          <w:lang w:eastAsia="zh-TW" w:bidi="ar-SA"/>
        </w:rPr>
        <w:t xml:space="preserve">, 2001; </w:t>
      </w:r>
      <w:proofErr w:type="spellStart"/>
      <w:r w:rsidRPr="00886B6F">
        <w:rPr>
          <w:rFonts w:ascii="Times New Roman" w:eastAsia="標楷體" w:hAnsi="Times New Roman"/>
          <w:lang w:eastAsia="zh-TW" w:bidi="ar-SA"/>
        </w:rPr>
        <w:t>Hassenzahl</w:t>
      </w:r>
      <w:proofErr w:type="spellEnd"/>
      <w:r w:rsidRPr="00886B6F">
        <w:rPr>
          <w:rFonts w:ascii="Times New Roman" w:eastAsia="標楷體" w:hAnsi="Times New Roman" w:hint="eastAsia"/>
          <w:lang w:eastAsia="zh-TW" w:bidi="ar-SA"/>
        </w:rPr>
        <w:t xml:space="preserve">, </w:t>
      </w:r>
      <w:proofErr w:type="spellStart"/>
      <w:r w:rsidRPr="00886B6F">
        <w:rPr>
          <w:rFonts w:ascii="Times New Roman" w:eastAsia="標楷體" w:hAnsi="Times New Roman"/>
          <w:lang w:eastAsia="zh-TW" w:bidi="ar-SA"/>
        </w:rPr>
        <w:t>Burmester</w:t>
      </w:r>
      <w:proofErr w:type="spellEnd"/>
      <w:r w:rsidRPr="00886B6F">
        <w:rPr>
          <w:rFonts w:ascii="Times New Roman" w:eastAsia="標楷體" w:hAnsi="Times New Roman" w:hint="eastAsia"/>
          <w:lang w:eastAsia="zh-TW" w:bidi="ar-SA"/>
        </w:rPr>
        <w:t xml:space="preserve">, &amp; </w:t>
      </w:r>
      <w:proofErr w:type="spellStart"/>
      <w:r w:rsidRPr="00886B6F">
        <w:rPr>
          <w:rFonts w:ascii="Times New Roman" w:eastAsia="標楷體" w:hAnsi="Times New Roman"/>
          <w:lang w:eastAsia="zh-TW" w:bidi="ar-SA"/>
        </w:rPr>
        <w:t>Koller</w:t>
      </w:r>
      <w:proofErr w:type="spellEnd"/>
      <w:r w:rsidRPr="00886B6F">
        <w:rPr>
          <w:rFonts w:ascii="Times New Roman" w:eastAsia="標楷體" w:hAnsi="Times New Roman" w:hint="eastAsia"/>
          <w:lang w:eastAsia="zh-TW" w:bidi="ar-SA"/>
        </w:rPr>
        <w:t>, 2003</w:t>
      </w:r>
      <w:r w:rsidRPr="00886B6F">
        <w:rPr>
          <w:rFonts w:ascii="Times New Roman" w:eastAsia="標楷體" w:hAnsi="Times New Roman" w:hint="eastAsia"/>
          <w:color w:val="000000"/>
          <w:lang w:eastAsia="zh-TW" w:bidi="ar-SA"/>
        </w:rPr>
        <w:t xml:space="preserve">). Accordingly, this finding may indicate that when users browsed the ticketing website, they would perceive more generalized </w:t>
      </w:r>
      <w:r w:rsidRPr="00886B6F">
        <w:rPr>
          <w:rFonts w:ascii="Times New Roman" w:eastAsia="標楷體" w:hAnsi="Times New Roman"/>
          <w:color w:val="000000"/>
          <w:lang w:eastAsia="zh-TW" w:bidi="ar-SA"/>
        </w:rPr>
        <w:t>experiences</w:t>
      </w:r>
      <w:r w:rsidRPr="00886B6F">
        <w:rPr>
          <w:rFonts w:ascii="Times New Roman" w:eastAsia="標楷體" w:hAnsi="Times New Roman" w:hint="eastAsia"/>
          <w:color w:val="000000"/>
          <w:lang w:eastAsia="zh-TW" w:bidi="ar-SA"/>
        </w:rPr>
        <w:t xml:space="preserve"> (e.g., two main UX </w:t>
      </w:r>
      <w:r w:rsidRPr="00886B6F">
        <w:rPr>
          <w:rFonts w:ascii="Times New Roman" w:eastAsia="標楷體" w:hAnsi="Times New Roman" w:hint="eastAsia"/>
          <w:lang w:eastAsia="zh-TW" w:bidi="ar-SA"/>
        </w:rPr>
        <w:t>constructs</w:t>
      </w:r>
      <w:r w:rsidRPr="00886B6F">
        <w:rPr>
          <w:rFonts w:ascii="Times New Roman" w:eastAsia="標楷體" w:hAnsi="Times New Roman" w:hint="eastAsia"/>
          <w:color w:val="000000"/>
          <w:lang w:eastAsia="zh-TW" w:bidi="ar-SA"/>
        </w:rPr>
        <w:t xml:space="preserve">) than sub-dimensional experiences (e.g., </w:t>
      </w:r>
      <w:r w:rsidRPr="00886B6F">
        <w:rPr>
          <w:rFonts w:ascii="Times New Roman" w:eastAsia="標楷體" w:hAnsi="Times New Roman"/>
          <w:color w:val="000000"/>
          <w:lang w:eastAsia="zh-TW" w:bidi="ar-SA"/>
        </w:rPr>
        <w:t>six-dimension</w:t>
      </w:r>
      <w:r w:rsidRPr="00886B6F">
        <w:rPr>
          <w:rFonts w:ascii="Times New Roman" w:eastAsia="標楷體" w:hAnsi="Times New Roman" w:hint="eastAsia"/>
          <w:color w:val="000000"/>
          <w:lang w:eastAsia="zh-TW" w:bidi="ar-SA"/>
        </w:rPr>
        <w:t xml:space="preserve"> UX). </w:t>
      </w:r>
    </w:p>
    <w:p w:rsidR="00886B6F" w:rsidRPr="00886B6F" w:rsidRDefault="00886B6F" w:rsidP="008F0C97">
      <w:pPr>
        <w:pStyle w:val="2"/>
        <w:rPr>
          <w:lang w:eastAsia="zh-TW" w:bidi="ar-SA"/>
        </w:rPr>
      </w:pPr>
      <w:bookmarkStart w:id="90" w:name="_Toc15417837"/>
      <w:r w:rsidRPr="00886B6F">
        <w:rPr>
          <w:rFonts w:hint="eastAsia"/>
          <w:lang w:eastAsia="zh-TW" w:bidi="ar-SA"/>
        </w:rPr>
        <w:t>Summary of Findings</w:t>
      </w:r>
      <w:bookmarkEnd w:id="90"/>
    </w:p>
    <w:p w:rsidR="00886B6F" w:rsidRPr="00886B6F" w:rsidRDefault="00886B6F" w:rsidP="008F0C97">
      <w:pPr>
        <w:pStyle w:val="3"/>
        <w:rPr>
          <w:lang w:eastAsia="zh-TW" w:bidi="ar-SA"/>
        </w:rPr>
      </w:pPr>
      <w:bookmarkStart w:id="91" w:name="_Toc15417838"/>
      <w:r w:rsidRPr="00886B6F">
        <w:rPr>
          <w:rFonts w:hint="eastAsia"/>
          <w:lang w:eastAsia="zh-TW" w:bidi="ar-SA"/>
        </w:rPr>
        <w:t>Effect of Navigability</w:t>
      </w:r>
      <w:bookmarkEnd w:id="91"/>
    </w:p>
    <w:p w:rsidR="006918BB" w:rsidRPr="006918BB" w:rsidRDefault="00F008FE" w:rsidP="006918BB">
      <w:pPr>
        <w:ind w:firstLine="720"/>
        <w:rPr>
          <w:rFonts w:ascii="Times New Roman" w:eastAsia="標楷體" w:hAnsi="Times New Roman"/>
          <w:lang w:eastAsia="zh-TW" w:bidi="ar-SA"/>
        </w:rPr>
      </w:pPr>
      <w:r>
        <w:rPr>
          <w:rFonts w:ascii="Times New Roman" w:eastAsia="標楷體" w:hAnsi="Times New Roman" w:hint="eastAsia"/>
          <w:lang w:eastAsia="zh-TW" w:bidi="ar-SA"/>
        </w:rPr>
        <w:t>It was</w:t>
      </w:r>
      <w:r w:rsidR="006918BB" w:rsidRPr="006918BB">
        <w:rPr>
          <w:rFonts w:ascii="Times New Roman" w:eastAsia="標楷體" w:hAnsi="Times New Roman" w:hint="eastAsia"/>
          <w:lang w:eastAsia="zh-TW" w:bidi="ar-SA"/>
        </w:rPr>
        <w:t xml:space="preserve"> predicted that navigability design of a sport (NBA) ticketing website would influence participants</w:t>
      </w:r>
      <w:r w:rsidR="006918BB" w:rsidRPr="006918BB">
        <w:rPr>
          <w:rFonts w:ascii="Times New Roman" w:eastAsia="標楷體" w:hAnsi="Times New Roman"/>
          <w:lang w:eastAsia="zh-TW" w:bidi="ar-SA"/>
        </w:rPr>
        <w:t>’</w:t>
      </w:r>
      <w:r w:rsidR="006918BB" w:rsidRPr="006918BB">
        <w:rPr>
          <w:rFonts w:ascii="Times New Roman" w:eastAsia="標楷體" w:hAnsi="Times New Roman" w:hint="eastAsia"/>
          <w:lang w:eastAsia="zh-TW" w:bidi="ar-SA"/>
        </w:rPr>
        <w:t xml:space="preserve"> </w:t>
      </w:r>
      <w:r w:rsidR="006918BB" w:rsidRPr="006918BB">
        <w:rPr>
          <w:rFonts w:ascii="Times New Roman" w:eastAsia="標楷體" w:hAnsi="Times New Roman" w:hint="eastAsia"/>
          <w:color w:val="000000"/>
          <w:lang w:eastAsia="zh-TW" w:bidi="ar-SA"/>
        </w:rPr>
        <w:t>user experience</w:t>
      </w:r>
      <w:r>
        <w:rPr>
          <w:rFonts w:ascii="Times New Roman" w:eastAsia="標楷體" w:hAnsi="Times New Roman" w:hint="eastAsia"/>
          <w:color w:val="000000"/>
          <w:lang w:eastAsia="zh-TW" w:bidi="ar-SA"/>
        </w:rPr>
        <w:t>s</w:t>
      </w:r>
      <w:r w:rsidR="006918BB" w:rsidRPr="006918BB">
        <w:rPr>
          <w:rFonts w:ascii="Times New Roman" w:eastAsia="標楷體" w:hAnsi="Times New Roman" w:hint="eastAsia"/>
          <w:color w:val="000000"/>
          <w:lang w:eastAsia="zh-TW" w:bidi="ar-SA"/>
        </w:rPr>
        <w:t xml:space="preserve">, </w:t>
      </w:r>
      <w:r w:rsidR="006918BB" w:rsidRPr="006918BB">
        <w:rPr>
          <w:rFonts w:ascii="Times New Roman" w:eastAsia="標楷體" w:hAnsi="Times New Roman"/>
          <w:color w:val="000000"/>
          <w:lang w:eastAsia="zh-TW" w:bidi="ar-SA"/>
        </w:rPr>
        <w:t>attitude</w:t>
      </w:r>
      <w:r>
        <w:rPr>
          <w:rFonts w:ascii="Times New Roman" w:eastAsia="標楷體" w:hAnsi="Times New Roman" w:hint="eastAsia"/>
          <w:color w:val="000000"/>
          <w:lang w:eastAsia="zh-TW" w:bidi="ar-SA"/>
        </w:rPr>
        <w:t>s</w:t>
      </w:r>
      <w:r w:rsidR="006918BB" w:rsidRPr="006918BB">
        <w:rPr>
          <w:rFonts w:ascii="Times New Roman" w:eastAsia="標楷體" w:hAnsi="Times New Roman" w:hint="eastAsia"/>
          <w:color w:val="000000"/>
          <w:lang w:eastAsia="zh-TW" w:bidi="ar-SA"/>
        </w:rPr>
        <w:t xml:space="preserve"> toward </w:t>
      </w:r>
      <w:r w:rsidR="006918BB" w:rsidRPr="006918BB">
        <w:rPr>
          <w:rFonts w:ascii="Times New Roman" w:eastAsia="標楷體" w:hAnsi="Times New Roman"/>
          <w:color w:val="000000"/>
          <w:lang w:eastAsia="zh-TW" w:bidi="ar-SA"/>
        </w:rPr>
        <w:t>the</w:t>
      </w:r>
      <w:r w:rsidR="006918BB" w:rsidRPr="006918BB">
        <w:rPr>
          <w:rFonts w:ascii="Times New Roman" w:eastAsia="標楷體" w:hAnsi="Times New Roman" w:hint="eastAsia"/>
          <w:color w:val="000000"/>
          <w:lang w:eastAsia="zh-TW" w:bidi="ar-SA"/>
        </w:rPr>
        <w:t xml:space="preserve"> site, and intention</w:t>
      </w:r>
      <w:r>
        <w:rPr>
          <w:rFonts w:ascii="Times New Roman" w:eastAsia="標楷體" w:hAnsi="Times New Roman" w:hint="eastAsia"/>
          <w:color w:val="000000"/>
          <w:lang w:eastAsia="zh-TW" w:bidi="ar-SA"/>
        </w:rPr>
        <w:t>s</w:t>
      </w:r>
      <w:r w:rsidR="006918BB" w:rsidRPr="006918BB">
        <w:rPr>
          <w:rFonts w:ascii="Times New Roman" w:eastAsia="標楷體" w:hAnsi="Times New Roman" w:hint="eastAsia"/>
          <w:color w:val="000000"/>
          <w:lang w:eastAsia="zh-TW" w:bidi="ar-SA"/>
        </w:rPr>
        <w:t xml:space="preserve"> to purchase ticket</w:t>
      </w:r>
      <w:r w:rsidR="004B2020">
        <w:rPr>
          <w:rFonts w:ascii="Times New Roman" w:eastAsia="標楷體" w:hAnsi="Times New Roman" w:hint="eastAsia"/>
          <w:color w:val="000000"/>
          <w:lang w:eastAsia="zh-TW" w:bidi="ar-SA"/>
        </w:rPr>
        <w:t>s</w:t>
      </w:r>
      <w:r w:rsidR="006918BB" w:rsidRPr="006918BB">
        <w:rPr>
          <w:rFonts w:ascii="Times New Roman" w:eastAsia="標楷體" w:hAnsi="Times New Roman" w:hint="eastAsia"/>
          <w:color w:val="000000"/>
          <w:lang w:eastAsia="zh-TW" w:bidi="ar-SA"/>
        </w:rPr>
        <w:t xml:space="preserve">. </w:t>
      </w:r>
      <w:r w:rsidR="006918BB" w:rsidRPr="006918BB">
        <w:rPr>
          <w:rFonts w:ascii="Times New Roman" w:eastAsia="標楷體" w:hAnsi="Times New Roman"/>
          <w:color w:val="000000"/>
          <w:lang w:eastAsia="zh-TW" w:bidi="ar-SA"/>
        </w:rPr>
        <w:t>T</w:t>
      </w:r>
      <w:r w:rsidR="006918BB" w:rsidRPr="006918BB">
        <w:rPr>
          <w:rFonts w:ascii="Times New Roman" w:eastAsia="標楷體" w:hAnsi="Times New Roman" w:hint="eastAsia"/>
          <w:color w:val="000000"/>
          <w:lang w:eastAsia="zh-TW" w:bidi="ar-SA"/>
        </w:rPr>
        <w:t>he findings suggested that navigability had a significant effect on participants</w:t>
      </w:r>
      <w:r w:rsidR="006918BB" w:rsidRPr="006918BB">
        <w:rPr>
          <w:rFonts w:ascii="Times New Roman" w:eastAsia="標楷體" w:hAnsi="Times New Roman"/>
          <w:color w:val="000000"/>
          <w:lang w:eastAsia="zh-TW" w:bidi="ar-SA"/>
        </w:rPr>
        <w:t>’</w:t>
      </w:r>
      <w:r w:rsidR="006918BB" w:rsidRPr="006918BB">
        <w:rPr>
          <w:rFonts w:ascii="Times New Roman" w:eastAsia="標楷體" w:hAnsi="Times New Roman" w:hint="eastAsia"/>
          <w:color w:val="000000"/>
          <w:lang w:eastAsia="zh-TW" w:bidi="ar-SA"/>
        </w:rPr>
        <w:t xml:space="preserve"> </w:t>
      </w:r>
      <w:r w:rsidR="006918BB" w:rsidRPr="006918BB">
        <w:rPr>
          <w:rFonts w:ascii="Times New Roman" w:eastAsia="標楷體" w:hAnsi="Times New Roman"/>
          <w:color w:val="000000"/>
          <w:lang w:eastAsia="zh-TW" w:bidi="ar-SA"/>
        </w:rPr>
        <w:t>pragmatic</w:t>
      </w:r>
      <w:r w:rsidR="006918BB" w:rsidRPr="006918BB">
        <w:rPr>
          <w:rFonts w:ascii="Times New Roman" w:eastAsia="標楷體" w:hAnsi="Times New Roman" w:hint="eastAsia"/>
          <w:color w:val="000000"/>
          <w:lang w:eastAsia="zh-TW" w:bidi="ar-SA"/>
        </w:rPr>
        <w:t xml:space="preserve"> UX, hedonic UX, and attitude</w:t>
      </w:r>
      <w:r w:rsidR="00004A9F">
        <w:rPr>
          <w:rFonts w:ascii="Times New Roman" w:eastAsia="標楷體" w:hAnsi="Times New Roman" w:hint="eastAsia"/>
          <w:color w:val="000000"/>
          <w:lang w:eastAsia="zh-TW" w:bidi="ar-SA"/>
        </w:rPr>
        <w:t>s</w:t>
      </w:r>
      <w:r w:rsidR="006918BB" w:rsidRPr="006918BB">
        <w:rPr>
          <w:rFonts w:ascii="Times New Roman" w:eastAsia="標楷體" w:hAnsi="Times New Roman" w:hint="eastAsia"/>
          <w:color w:val="000000"/>
          <w:lang w:eastAsia="zh-TW" w:bidi="ar-SA"/>
        </w:rPr>
        <w:t xml:space="preserve"> toward the website. That is, participants who browsed the ticketing website with simple navigational design </w:t>
      </w:r>
      <w:r>
        <w:rPr>
          <w:rFonts w:ascii="Times New Roman" w:eastAsia="標楷體" w:hAnsi="Times New Roman" w:hint="eastAsia"/>
          <w:color w:val="000000"/>
          <w:lang w:eastAsia="zh-TW" w:bidi="ar-SA"/>
        </w:rPr>
        <w:t>was</w:t>
      </w:r>
      <w:r w:rsidR="006918BB" w:rsidRPr="006918BB">
        <w:rPr>
          <w:rFonts w:ascii="Times New Roman" w:eastAsia="標楷體" w:hAnsi="Times New Roman" w:hint="eastAsia"/>
          <w:color w:val="000000"/>
          <w:lang w:eastAsia="zh-TW" w:bidi="ar-SA"/>
        </w:rPr>
        <w:t xml:space="preserve"> more likely to have </w:t>
      </w:r>
      <w:r w:rsidR="001A4CD5">
        <w:rPr>
          <w:rFonts w:ascii="Times New Roman" w:eastAsia="標楷體" w:hAnsi="Times New Roman" w:hint="eastAsia"/>
          <w:color w:val="000000"/>
          <w:lang w:eastAsia="zh-TW" w:bidi="ar-SA"/>
        </w:rPr>
        <w:t>clear</w:t>
      </w:r>
      <w:r w:rsidR="006918BB" w:rsidRPr="006918BB">
        <w:rPr>
          <w:rFonts w:ascii="Times New Roman" w:eastAsia="標楷體" w:hAnsi="Times New Roman" w:hint="eastAsia"/>
          <w:color w:val="000000"/>
          <w:lang w:eastAsia="zh-TW" w:bidi="ar-SA"/>
        </w:rPr>
        <w:t>, efficient (pragmatic), stimulative, and novel (hedonic) experiences, and generate more positive attitude</w:t>
      </w:r>
      <w:r w:rsidR="00004A9F">
        <w:rPr>
          <w:rFonts w:ascii="Times New Roman" w:eastAsia="標楷體" w:hAnsi="Times New Roman" w:hint="eastAsia"/>
          <w:color w:val="000000"/>
          <w:lang w:eastAsia="zh-TW" w:bidi="ar-SA"/>
        </w:rPr>
        <w:t>s</w:t>
      </w:r>
      <w:r w:rsidR="006918BB" w:rsidRPr="006918BB">
        <w:rPr>
          <w:rFonts w:ascii="Times New Roman" w:eastAsia="標楷體" w:hAnsi="Times New Roman" w:hint="eastAsia"/>
          <w:color w:val="000000"/>
          <w:lang w:eastAsia="zh-TW" w:bidi="ar-SA"/>
        </w:rPr>
        <w:t xml:space="preserve"> toward </w:t>
      </w:r>
      <w:r w:rsidR="006918BB" w:rsidRPr="006918BB">
        <w:rPr>
          <w:rFonts w:ascii="Times New Roman" w:eastAsia="標楷體" w:hAnsi="Times New Roman"/>
          <w:color w:val="000000"/>
          <w:lang w:eastAsia="zh-TW" w:bidi="ar-SA"/>
        </w:rPr>
        <w:t>the</w:t>
      </w:r>
      <w:r w:rsidR="006918BB" w:rsidRPr="006918BB">
        <w:rPr>
          <w:rFonts w:ascii="Times New Roman" w:eastAsia="標楷體" w:hAnsi="Times New Roman" w:hint="eastAsia"/>
          <w:color w:val="000000"/>
          <w:lang w:eastAsia="zh-TW" w:bidi="ar-SA"/>
        </w:rPr>
        <w:t xml:space="preserve"> site than those who were in the complex navigability condition. </w:t>
      </w:r>
    </w:p>
    <w:p w:rsidR="006918BB" w:rsidRPr="006918BB" w:rsidRDefault="006918BB" w:rsidP="006918BB">
      <w:pPr>
        <w:ind w:firstLine="720"/>
        <w:rPr>
          <w:rFonts w:ascii="Times New Roman" w:eastAsia="標楷體" w:hAnsi="Times New Roman"/>
          <w:lang w:eastAsia="zh-TW" w:bidi="ar-SA"/>
        </w:rPr>
      </w:pPr>
      <w:r w:rsidRPr="006918BB">
        <w:rPr>
          <w:rFonts w:ascii="Times New Roman" w:eastAsia="標楷體" w:hAnsi="Times New Roman" w:hint="eastAsia"/>
          <w:lang w:eastAsia="zh-TW" w:bidi="ar-SA"/>
        </w:rPr>
        <w:t xml:space="preserve">As scholars have theoretically stated </w:t>
      </w:r>
      <w:r w:rsidRPr="006918BB">
        <w:rPr>
          <w:rFonts w:ascii="Times New Roman" w:eastAsia="標楷體" w:hAnsi="Times New Roman"/>
          <w:lang w:eastAsia="zh-TW" w:bidi="ar-SA"/>
        </w:rPr>
        <w:t>that</w:t>
      </w:r>
      <w:r w:rsidRPr="006918BB">
        <w:rPr>
          <w:rFonts w:ascii="Times New Roman" w:eastAsia="標楷體" w:hAnsi="Times New Roman" w:hint="eastAsia"/>
          <w:lang w:eastAsia="zh-TW" w:bidi="ar-SA"/>
        </w:rPr>
        <w:t xml:space="preserve"> the </w:t>
      </w:r>
      <w:r w:rsidRPr="006918BB">
        <w:rPr>
          <w:rFonts w:ascii="Times New Roman" w:eastAsia="標楷體" w:hAnsi="Times New Roman"/>
          <w:lang w:eastAsia="zh-TW" w:bidi="ar-SA"/>
        </w:rPr>
        <w:t>information</w:t>
      </w:r>
      <w:r w:rsidRPr="006918BB">
        <w:rPr>
          <w:rFonts w:ascii="Times New Roman" w:eastAsia="標楷體" w:hAnsi="Times New Roman" w:hint="eastAsia"/>
          <w:lang w:eastAsia="zh-TW" w:bidi="ar-SA"/>
        </w:rPr>
        <w:t xml:space="preserve"> presented on the sports ticketing websites should be clear and the online sales processes should be simple and easy to follow (</w:t>
      </w:r>
      <w:r w:rsidRPr="006918BB">
        <w:rPr>
          <w:rFonts w:ascii="Times New Roman" w:eastAsia="標楷體" w:hAnsi="Times New Roman"/>
          <w:color w:val="000000"/>
          <w:lang w:eastAsia="zh-TW" w:bidi="ar-SA"/>
        </w:rPr>
        <w:t>Filo</w:t>
      </w:r>
      <w:r w:rsidRPr="006918BB">
        <w:rPr>
          <w:rFonts w:ascii="Times New Roman" w:eastAsia="標楷體" w:hAnsi="Times New Roman" w:hint="eastAsia"/>
          <w:color w:val="000000"/>
          <w:lang w:eastAsia="zh-TW" w:bidi="ar-SA"/>
        </w:rPr>
        <w:t xml:space="preserve"> et al.</w:t>
      </w:r>
      <w:r w:rsidRPr="006918BB">
        <w:rPr>
          <w:rFonts w:ascii="Times New Roman" w:eastAsia="標楷體" w:hAnsi="Times New Roman"/>
          <w:color w:val="000000"/>
          <w:lang w:eastAsia="zh-TW" w:bidi="ar-SA"/>
        </w:rPr>
        <w:t>, 2009</w:t>
      </w:r>
      <w:r w:rsidRPr="006918BB">
        <w:rPr>
          <w:rFonts w:ascii="Times New Roman" w:eastAsia="標楷體" w:hAnsi="Times New Roman" w:hint="eastAsia"/>
          <w:color w:val="000000"/>
          <w:lang w:eastAsia="zh-TW" w:bidi="ar-SA"/>
        </w:rPr>
        <w:t xml:space="preserve">; </w:t>
      </w:r>
      <w:r w:rsidRPr="006918BB">
        <w:rPr>
          <w:rFonts w:ascii="Times New Roman" w:eastAsia="標楷體" w:hAnsi="Times New Roman"/>
          <w:color w:val="000000"/>
          <w:lang w:eastAsia="zh-TW" w:bidi="ar-SA"/>
        </w:rPr>
        <w:t>Irwin et al., 2008; Morehead</w:t>
      </w:r>
      <w:r w:rsidRPr="006918BB">
        <w:rPr>
          <w:rFonts w:ascii="Times New Roman" w:eastAsia="標楷體" w:hAnsi="Times New Roman" w:hint="eastAsia"/>
          <w:color w:val="000000"/>
          <w:lang w:eastAsia="zh-TW" w:bidi="ar-SA"/>
        </w:rPr>
        <w:t xml:space="preserve"> et al.,</w:t>
      </w:r>
      <w:r w:rsidRPr="006918BB">
        <w:rPr>
          <w:rFonts w:ascii="Times New Roman" w:eastAsia="標楷體" w:hAnsi="Times New Roman"/>
          <w:color w:val="000000"/>
          <w:lang w:eastAsia="zh-TW" w:bidi="ar-SA"/>
        </w:rPr>
        <w:t xml:space="preserve"> 2017</w:t>
      </w:r>
      <w:r w:rsidRPr="006918BB">
        <w:rPr>
          <w:rFonts w:ascii="Times New Roman" w:eastAsia="標楷體" w:hAnsi="Times New Roman" w:hint="eastAsia"/>
          <w:color w:val="000000"/>
          <w:lang w:eastAsia="zh-TW" w:bidi="ar-SA"/>
        </w:rPr>
        <w:t>; Mullin et al.,</w:t>
      </w:r>
      <w:r w:rsidRPr="006918BB">
        <w:rPr>
          <w:rFonts w:ascii="Times New Roman" w:eastAsia="標楷體" w:hAnsi="Times New Roman"/>
          <w:color w:val="000000"/>
          <w:lang w:eastAsia="zh-TW" w:bidi="ar-SA"/>
        </w:rPr>
        <w:t xml:space="preserve"> </w:t>
      </w:r>
      <w:r w:rsidRPr="006918BB">
        <w:rPr>
          <w:rFonts w:ascii="Times New Roman" w:eastAsia="標楷體" w:hAnsi="Times New Roman" w:hint="eastAsia"/>
          <w:color w:val="000000"/>
          <w:lang w:eastAsia="zh-TW" w:bidi="ar-SA"/>
        </w:rPr>
        <w:t>2014</w:t>
      </w:r>
      <w:r w:rsidRPr="006918BB">
        <w:rPr>
          <w:rFonts w:ascii="Times New Roman" w:eastAsia="標楷體" w:hAnsi="Times New Roman" w:hint="eastAsia"/>
          <w:lang w:eastAsia="zh-TW" w:bidi="ar-SA"/>
        </w:rPr>
        <w:t xml:space="preserve">), this study provides a clearer </w:t>
      </w:r>
      <w:r w:rsidRPr="006918BB">
        <w:rPr>
          <w:rFonts w:ascii="Times New Roman" w:eastAsia="標楷體" w:hAnsi="Times New Roman" w:hint="eastAsia"/>
          <w:color w:val="000000"/>
          <w:lang w:eastAsia="zh-TW" w:bidi="ar-SA"/>
        </w:rPr>
        <w:t xml:space="preserve">underlying </w:t>
      </w:r>
      <w:r w:rsidRPr="006918BB">
        <w:rPr>
          <w:rFonts w:ascii="Times New Roman" w:eastAsia="標楷體" w:hAnsi="Times New Roman"/>
          <w:color w:val="000000"/>
          <w:lang w:eastAsia="zh-TW" w:bidi="ar-SA"/>
        </w:rPr>
        <w:t xml:space="preserve">extent </w:t>
      </w:r>
      <w:r w:rsidRPr="006918BB">
        <w:rPr>
          <w:rFonts w:ascii="Times New Roman" w:eastAsia="標楷體" w:hAnsi="Times New Roman" w:hint="eastAsia"/>
          <w:color w:val="000000"/>
          <w:lang w:eastAsia="zh-TW" w:bidi="ar-SA"/>
        </w:rPr>
        <w:t xml:space="preserve">of </w:t>
      </w:r>
      <w:r w:rsidRPr="006918BB">
        <w:rPr>
          <w:rFonts w:ascii="Times New Roman" w:eastAsia="標楷體" w:hAnsi="Times New Roman"/>
          <w:color w:val="000000"/>
          <w:lang w:eastAsia="zh-TW" w:bidi="ar-SA"/>
        </w:rPr>
        <w:t>an</w:t>
      </w:r>
      <w:r w:rsidRPr="006918BB">
        <w:rPr>
          <w:rFonts w:ascii="Times New Roman" w:eastAsia="標楷體" w:hAnsi="Times New Roman" w:hint="eastAsia"/>
          <w:color w:val="000000"/>
          <w:lang w:eastAsia="zh-TW" w:bidi="ar-SA"/>
        </w:rPr>
        <w:t xml:space="preserve"> online ticketing design contents and elements. First, </w:t>
      </w:r>
      <w:r w:rsidRPr="006918BB">
        <w:rPr>
          <w:rFonts w:ascii="Times New Roman" w:eastAsia="標楷體" w:hAnsi="Times New Roman" w:hint="eastAsia"/>
          <w:lang w:eastAsia="zh-TW" w:bidi="ar-SA"/>
        </w:rPr>
        <w:t xml:space="preserve">even though a good navigability design often includes </w:t>
      </w:r>
      <w:r w:rsidRPr="006918BB">
        <w:rPr>
          <w:rFonts w:ascii="Times New Roman" w:eastAsia="標楷體" w:hAnsi="Times New Roman"/>
          <w:color w:val="000000"/>
          <w:lang w:eastAsia="zh-TW" w:bidi="ar-SA"/>
        </w:rPr>
        <w:t>navigation</w:t>
      </w:r>
      <w:r w:rsidRPr="006918BB">
        <w:rPr>
          <w:rFonts w:ascii="Times New Roman" w:eastAsia="標楷體" w:hAnsi="Times New Roman" w:hint="eastAsia"/>
          <w:color w:val="000000"/>
          <w:lang w:eastAsia="zh-TW" w:bidi="ar-SA"/>
        </w:rPr>
        <w:t>al</w:t>
      </w:r>
      <w:r w:rsidRPr="006918BB">
        <w:rPr>
          <w:rFonts w:ascii="Times New Roman" w:eastAsia="標楷體" w:hAnsi="Times New Roman"/>
          <w:color w:val="000000"/>
          <w:lang w:eastAsia="zh-TW" w:bidi="ar-SA"/>
        </w:rPr>
        <w:t xml:space="preserve"> </w:t>
      </w:r>
      <w:r w:rsidRPr="006918BB">
        <w:rPr>
          <w:rFonts w:ascii="Times New Roman" w:eastAsia="標楷體" w:hAnsi="Times New Roman" w:hint="eastAsia"/>
          <w:color w:val="000000"/>
          <w:lang w:eastAsia="zh-TW" w:bidi="ar-SA"/>
        </w:rPr>
        <w:t>links (</w:t>
      </w:r>
      <w:proofErr w:type="spellStart"/>
      <w:r w:rsidRPr="006918BB">
        <w:rPr>
          <w:rFonts w:ascii="Times New Roman" w:eastAsia="標楷體" w:hAnsi="Times New Roman"/>
          <w:color w:val="000000"/>
          <w:lang w:eastAsia="zh-TW" w:bidi="ar-SA"/>
        </w:rPr>
        <w:t>Mateos</w:t>
      </w:r>
      <w:proofErr w:type="spellEnd"/>
      <w:r w:rsidRPr="006918BB">
        <w:rPr>
          <w:rFonts w:ascii="Times New Roman" w:eastAsia="標楷體" w:hAnsi="Times New Roman"/>
          <w:color w:val="000000"/>
          <w:lang w:eastAsia="zh-TW" w:bidi="ar-SA"/>
        </w:rPr>
        <w:t xml:space="preserve"> et al., 2001</w:t>
      </w:r>
      <w:r w:rsidRPr="006918BB">
        <w:rPr>
          <w:rFonts w:ascii="Times New Roman" w:eastAsia="標楷體" w:hAnsi="Times New Roman" w:hint="eastAsia"/>
          <w:color w:val="000000"/>
          <w:lang w:eastAsia="zh-TW" w:bidi="ar-SA"/>
        </w:rPr>
        <w:t xml:space="preserve">; </w:t>
      </w:r>
      <w:r w:rsidRPr="006918BB">
        <w:rPr>
          <w:rFonts w:ascii="Times New Roman" w:eastAsia="標楷體" w:hAnsi="Times New Roman"/>
          <w:color w:val="000000"/>
          <w:lang w:eastAsia="zh-TW" w:bidi="ar-SA"/>
        </w:rPr>
        <w:t>Zhang</w:t>
      </w:r>
      <w:r w:rsidRPr="006918BB">
        <w:rPr>
          <w:rFonts w:ascii="Times New Roman" w:eastAsia="標楷體" w:hAnsi="Times New Roman" w:hint="eastAsia"/>
          <w:color w:val="000000"/>
          <w:lang w:eastAsia="zh-TW" w:bidi="ar-SA"/>
        </w:rPr>
        <w:t xml:space="preserve"> et al., 2004), </w:t>
      </w:r>
      <w:r w:rsidRPr="006918BB">
        <w:rPr>
          <w:rFonts w:ascii="Times New Roman" w:eastAsia="標楷體" w:hAnsi="Times New Roman" w:hint="eastAsia"/>
          <w:lang w:eastAsia="zh-TW" w:bidi="ar-SA"/>
        </w:rPr>
        <w:t xml:space="preserve">the sport (NBA) ticketing website should only offer </w:t>
      </w:r>
      <w:r w:rsidRPr="006918BB">
        <w:rPr>
          <w:rFonts w:ascii="Times New Roman" w:eastAsia="標楷體" w:hAnsi="Times New Roman"/>
          <w:lang w:eastAsia="zh-TW" w:bidi="ar-SA"/>
        </w:rPr>
        <w:t>available</w:t>
      </w:r>
      <w:r w:rsidRPr="006918BB">
        <w:rPr>
          <w:rFonts w:ascii="Times New Roman" w:eastAsia="標楷體" w:hAnsi="Times New Roman" w:hint="eastAsia"/>
          <w:lang w:eastAsia="zh-TW" w:bidi="ar-SA"/>
        </w:rPr>
        <w:t xml:space="preserve"> </w:t>
      </w:r>
      <w:r w:rsidRPr="006918BB">
        <w:rPr>
          <w:rFonts w:ascii="Times New Roman" w:eastAsia="標楷體" w:hAnsi="Times New Roman"/>
          <w:lang w:eastAsia="zh-TW" w:bidi="ar-SA"/>
        </w:rPr>
        <w:t>ticket</w:t>
      </w:r>
      <w:r w:rsidRPr="006918BB">
        <w:rPr>
          <w:rFonts w:ascii="Times New Roman" w:eastAsia="標楷體" w:hAnsi="Times New Roman" w:hint="eastAsia"/>
          <w:lang w:eastAsia="zh-TW" w:bidi="ar-SA"/>
        </w:rPr>
        <w:t xml:space="preserve"> info</w:t>
      </w:r>
      <w:r w:rsidR="00CB6CF1">
        <w:rPr>
          <w:rFonts w:ascii="Times New Roman" w:eastAsia="標楷體" w:hAnsi="Times New Roman" w:hint="eastAsia"/>
          <w:lang w:eastAsia="zh-TW" w:bidi="ar-SA"/>
        </w:rPr>
        <w:t>rmation directly and necessary</w:t>
      </w:r>
      <w:r w:rsidRPr="006918BB">
        <w:rPr>
          <w:rFonts w:ascii="Times New Roman" w:eastAsia="標楷體" w:hAnsi="Times New Roman" w:hint="eastAsia"/>
          <w:lang w:eastAsia="zh-TW" w:bidi="ar-SA"/>
        </w:rPr>
        <w:t xml:space="preserve"> ticketing link</w:t>
      </w:r>
      <w:r w:rsidR="00CB6CF1">
        <w:rPr>
          <w:rFonts w:ascii="Times New Roman" w:eastAsia="標楷體" w:hAnsi="Times New Roman" w:hint="eastAsia"/>
          <w:lang w:eastAsia="zh-TW" w:bidi="ar-SA"/>
        </w:rPr>
        <w:t>s</w:t>
      </w:r>
      <w:r w:rsidRPr="006918BB">
        <w:rPr>
          <w:rFonts w:ascii="Times New Roman" w:eastAsia="標楷體" w:hAnsi="Times New Roman" w:hint="eastAsia"/>
          <w:lang w:eastAsia="zh-TW" w:bidi="ar-SA"/>
        </w:rPr>
        <w:t xml:space="preserve"> (e.g., </w:t>
      </w:r>
      <w:r w:rsidRPr="006918BB">
        <w:rPr>
          <w:rFonts w:ascii="Times New Roman" w:eastAsia="標楷體" w:hAnsi="Times New Roman"/>
          <w:lang w:eastAsia="zh-TW" w:bidi="ar-SA"/>
        </w:rPr>
        <w:t>“</w:t>
      </w:r>
      <w:r w:rsidRPr="006918BB">
        <w:rPr>
          <w:rFonts w:ascii="Times New Roman" w:eastAsia="標楷體" w:hAnsi="Times New Roman" w:hint="eastAsia"/>
          <w:lang w:eastAsia="zh-TW" w:bidi="ar-SA"/>
        </w:rPr>
        <w:t>see tickets</w:t>
      </w:r>
      <w:r w:rsidRPr="006918BB">
        <w:rPr>
          <w:rFonts w:ascii="Times New Roman" w:eastAsia="標楷體" w:hAnsi="Times New Roman"/>
          <w:lang w:eastAsia="zh-TW" w:bidi="ar-SA"/>
        </w:rPr>
        <w:t>”</w:t>
      </w:r>
      <w:r w:rsidRPr="006918BB">
        <w:rPr>
          <w:rFonts w:ascii="Times New Roman" w:eastAsia="標楷體" w:hAnsi="Times New Roman" w:hint="eastAsia"/>
          <w:lang w:eastAsia="zh-TW" w:bidi="ar-SA"/>
        </w:rPr>
        <w:t xml:space="preserve"> button), rather than providing extra team-related </w:t>
      </w:r>
      <w:r w:rsidRPr="006918BB">
        <w:rPr>
          <w:rFonts w:ascii="Times New Roman" w:eastAsia="標楷體" w:hAnsi="Times New Roman"/>
          <w:lang w:eastAsia="zh-TW" w:bidi="ar-SA"/>
        </w:rPr>
        <w:t>information</w:t>
      </w:r>
      <w:r w:rsidRPr="006918BB">
        <w:rPr>
          <w:rFonts w:ascii="Times New Roman" w:eastAsia="標楷體" w:hAnsi="Times New Roman" w:hint="eastAsia"/>
          <w:lang w:eastAsia="zh-TW" w:bidi="ar-SA"/>
        </w:rPr>
        <w:t xml:space="preserve"> </w:t>
      </w:r>
      <w:r w:rsidRPr="006918BB">
        <w:rPr>
          <w:rFonts w:ascii="Times New Roman" w:eastAsia="標楷體" w:hAnsi="Times New Roman" w:hint="eastAsia"/>
          <w:lang w:eastAsia="zh-TW" w:bidi="ar-SA"/>
        </w:rPr>
        <w:lastRenderedPageBreak/>
        <w:t xml:space="preserve">and links unrelated to ticket sales. A possible explanation may be that since the only product of </w:t>
      </w:r>
      <w:r w:rsidRPr="006918BB">
        <w:rPr>
          <w:rFonts w:ascii="Times New Roman" w:eastAsia="標楷體" w:hAnsi="Times New Roman"/>
          <w:lang w:eastAsia="zh-TW" w:bidi="ar-SA"/>
        </w:rPr>
        <w:t>a ticketing website is tickets themselves, specifically, and customers who</w:t>
      </w:r>
      <w:r w:rsidRPr="006918BB">
        <w:rPr>
          <w:rFonts w:ascii="Times New Roman" w:eastAsia="標楷體" w:hAnsi="Times New Roman" w:hint="eastAsia"/>
          <w:lang w:eastAsia="zh-TW" w:bidi="ar-SA"/>
        </w:rPr>
        <w:t xml:space="preserve"> browse the ticketing website may have a certain goal to look for ticket information merely, it may not be necessary to include too much team-related information and unrelated links such as a menu bar with many navigational options (e.g., video, community, store, etc.) on the website.</w:t>
      </w:r>
    </w:p>
    <w:p w:rsidR="006918BB" w:rsidRPr="006918BB" w:rsidRDefault="006918BB" w:rsidP="006918BB">
      <w:pPr>
        <w:ind w:firstLine="720"/>
        <w:rPr>
          <w:rFonts w:ascii="Times New Roman" w:eastAsia="標楷體" w:hAnsi="Times New Roman"/>
          <w:lang w:eastAsia="zh-TW" w:bidi="ar-SA"/>
        </w:rPr>
      </w:pPr>
      <w:r w:rsidRPr="006918BB">
        <w:rPr>
          <w:rFonts w:ascii="Times New Roman" w:eastAsia="標楷體" w:hAnsi="Times New Roman" w:hint="eastAsia"/>
          <w:color w:val="000000"/>
          <w:lang w:eastAsia="zh-TW" w:bidi="ar-SA"/>
        </w:rPr>
        <w:t xml:space="preserve">Second, </w:t>
      </w:r>
      <w:r w:rsidRPr="006918BB">
        <w:rPr>
          <w:rFonts w:ascii="Times New Roman" w:eastAsia="標楷體" w:hAnsi="Times New Roman" w:hint="eastAsia"/>
          <w:lang w:eastAsia="zh-TW" w:bidi="ar-SA"/>
        </w:rPr>
        <w:t xml:space="preserve">a ticketing website ought to utilize fewer steps to reach the final arena map page in which customers could select preferable seat section and make the final purchase. That is, a website should skip extra steps such as showing customers a page with more ticket options because most of customers who browse ticketing website may look for single game </w:t>
      </w:r>
      <w:r w:rsidRPr="006918BB">
        <w:rPr>
          <w:rFonts w:ascii="Times New Roman" w:eastAsia="標楷體" w:hAnsi="Times New Roman"/>
          <w:lang w:eastAsia="zh-TW" w:bidi="ar-SA"/>
        </w:rPr>
        <w:t>ticket</w:t>
      </w:r>
      <w:r w:rsidRPr="006918BB">
        <w:rPr>
          <w:rFonts w:ascii="Times New Roman" w:eastAsia="標楷體" w:hAnsi="Times New Roman" w:hint="eastAsia"/>
          <w:lang w:eastAsia="zh-TW" w:bidi="ar-SA"/>
        </w:rPr>
        <w:t xml:space="preserve"> directly instead of seeking </w:t>
      </w:r>
      <w:r w:rsidRPr="006918BB">
        <w:rPr>
          <w:rFonts w:ascii="Times New Roman" w:eastAsia="標楷體" w:hAnsi="Times New Roman"/>
          <w:lang w:eastAsia="zh-TW" w:bidi="ar-SA"/>
        </w:rPr>
        <w:t>information</w:t>
      </w:r>
      <w:r w:rsidRPr="006918BB">
        <w:rPr>
          <w:rFonts w:ascii="Times New Roman" w:eastAsia="標楷體" w:hAnsi="Times New Roman" w:hint="eastAsia"/>
          <w:lang w:eastAsia="zh-TW" w:bidi="ar-SA"/>
        </w:rPr>
        <w:t xml:space="preserve"> regarding season ticket</w:t>
      </w:r>
      <w:r w:rsidR="00CB6CF1">
        <w:rPr>
          <w:rFonts w:ascii="Times New Roman" w:eastAsia="標楷體" w:hAnsi="Times New Roman" w:hint="eastAsia"/>
          <w:lang w:eastAsia="zh-TW" w:bidi="ar-SA"/>
        </w:rPr>
        <w:t>s</w:t>
      </w:r>
      <w:r w:rsidRPr="006918BB">
        <w:rPr>
          <w:rFonts w:ascii="Times New Roman" w:eastAsia="標楷體" w:hAnsi="Times New Roman" w:hint="eastAsia"/>
          <w:lang w:eastAsia="zh-TW" w:bidi="ar-SA"/>
        </w:rPr>
        <w:t xml:space="preserve">, </w:t>
      </w:r>
      <w:r w:rsidRPr="006918BB">
        <w:rPr>
          <w:rFonts w:ascii="Times New Roman" w:eastAsia="標楷體" w:hAnsi="Times New Roman"/>
          <w:lang w:eastAsia="zh-TW" w:bidi="ar-SA"/>
        </w:rPr>
        <w:t>premium</w:t>
      </w:r>
      <w:r w:rsidRPr="006918BB">
        <w:rPr>
          <w:rFonts w:ascii="Times New Roman" w:eastAsia="標楷體" w:hAnsi="Times New Roman" w:hint="eastAsia"/>
          <w:lang w:eastAsia="zh-TW" w:bidi="ar-SA"/>
        </w:rPr>
        <w:t xml:space="preserve"> seating, group experiences, and so forth. Also, skipping the </w:t>
      </w:r>
      <w:r w:rsidRPr="006918BB">
        <w:rPr>
          <w:rFonts w:ascii="Times New Roman" w:eastAsia="標楷體" w:hAnsi="Times New Roman"/>
          <w:lang w:eastAsia="zh-TW" w:bidi="ar-SA"/>
        </w:rPr>
        <w:t>“</w:t>
      </w:r>
      <w:r w:rsidRPr="006918BB">
        <w:rPr>
          <w:rFonts w:ascii="Times New Roman" w:eastAsia="標楷體" w:hAnsi="Times New Roman" w:hint="eastAsia"/>
          <w:lang w:eastAsia="zh-TW" w:bidi="ar-SA"/>
        </w:rPr>
        <w:t>I am not a robot</w:t>
      </w:r>
      <w:r w:rsidRPr="006918BB">
        <w:rPr>
          <w:rFonts w:ascii="Times New Roman" w:eastAsia="標楷體" w:hAnsi="Times New Roman"/>
          <w:lang w:eastAsia="zh-TW" w:bidi="ar-SA"/>
        </w:rPr>
        <w:t>”</w:t>
      </w:r>
      <w:r w:rsidRPr="006918BB">
        <w:rPr>
          <w:rFonts w:ascii="Times New Roman" w:eastAsia="標楷體" w:hAnsi="Times New Roman" w:hint="eastAsia"/>
          <w:lang w:eastAsia="zh-TW" w:bidi="ar-SA"/>
        </w:rPr>
        <w:t xml:space="preserve"> page may enhance user experience and </w:t>
      </w:r>
      <w:r w:rsidRPr="006918BB">
        <w:rPr>
          <w:rFonts w:ascii="Times New Roman" w:eastAsia="標楷體" w:hAnsi="Times New Roman"/>
          <w:lang w:eastAsia="zh-TW" w:bidi="ar-SA"/>
        </w:rPr>
        <w:t>attitude</w:t>
      </w:r>
      <w:r w:rsidRPr="006918BB">
        <w:rPr>
          <w:rFonts w:ascii="Times New Roman" w:eastAsia="標楷體" w:hAnsi="Times New Roman" w:hint="eastAsia"/>
          <w:lang w:eastAsia="zh-TW" w:bidi="ar-SA"/>
        </w:rPr>
        <w:t xml:space="preserve"> toward the site although this function </w:t>
      </w:r>
      <w:r w:rsidRPr="006918BB">
        <w:rPr>
          <w:rFonts w:ascii="Times New Roman" w:eastAsia="標楷體" w:hAnsi="Times New Roman"/>
          <w:lang w:eastAsia="zh-TW" w:bidi="ar-SA"/>
        </w:rPr>
        <w:t>helps protect website from spam and abuse.</w:t>
      </w:r>
      <w:r w:rsidRPr="006918BB">
        <w:rPr>
          <w:rFonts w:ascii="Times New Roman" w:eastAsia="標楷體" w:hAnsi="Times New Roman" w:hint="eastAsia"/>
          <w:lang w:eastAsia="zh-TW" w:bidi="ar-SA"/>
        </w:rPr>
        <w:t xml:space="preserve"> In this </w:t>
      </w:r>
      <w:r w:rsidRPr="006918BB">
        <w:rPr>
          <w:rFonts w:ascii="Times New Roman" w:eastAsia="標楷體" w:hAnsi="Times New Roman"/>
          <w:lang w:eastAsia="zh-TW" w:bidi="ar-SA"/>
        </w:rPr>
        <w:t>study</w:t>
      </w:r>
      <w:r w:rsidRPr="006918BB">
        <w:rPr>
          <w:rFonts w:ascii="Times New Roman" w:eastAsia="標楷體" w:hAnsi="Times New Roman" w:hint="eastAsia"/>
          <w:lang w:eastAsia="zh-TW" w:bidi="ar-SA"/>
        </w:rPr>
        <w:t xml:space="preserve">, the simple navigability </w:t>
      </w:r>
      <w:r w:rsidRPr="006918BB">
        <w:rPr>
          <w:rFonts w:ascii="Times New Roman" w:eastAsia="標楷體" w:hAnsi="Times New Roman"/>
          <w:lang w:eastAsia="zh-TW" w:bidi="ar-SA"/>
        </w:rPr>
        <w:t xml:space="preserve">condition </w:t>
      </w:r>
      <w:r w:rsidRPr="006918BB">
        <w:rPr>
          <w:rFonts w:ascii="Times New Roman" w:eastAsia="標楷體" w:hAnsi="Times New Roman" w:hint="eastAsia"/>
          <w:lang w:eastAsia="zh-TW" w:bidi="ar-SA"/>
        </w:rPr>
        <w:t xml:space="preserve">employed two clicks to reach the final page and the design conformed </w:t>
      </w:r>
      <w:r w:rsidRPr="006918BB">
        <w:rPr>
          <w:rFonts w:ascii="Times New Roman" w:eastAsia="標楷體" w:hAnsi="Times New Roman"/>
          <w:lang w:eastAsia="zh-TW" w:bidi="ar-SA"/>
        </w:rPr>
        <w:t>to</w:t>
      </w:r>
      <w:r w:rsidRPr="006918BB">
        <w:rPr>
          <w:rFonts w:ascii="Times New Roman" w:eastAsia="標楷體" w:hAnsi="Times New Roman" w:hint="eastAsia"/>
          <w:lang w:eastAsia="zh-TW" w:bidi="ar-SA"/>
        </w:rPr>
        <w:t xml:space="preserve"> </w:t>
      </w:r>
      <w:proofErr w:type="spellStart"/>
      <w:r w:rsidRPr="006918BB">
        <w:rPr>
          <w:rFonts w:ascii="Times New Roman" w:eastAsia="標楷體" w:hAnsi="Times New Roman"/>
          <w:color w:val="000000"/>
          <w:lang w:eastAsia="zh-TW" w:bidi="ar-SA"/>
        </w:rPr>
        <w:t>Zeldman’</w:t>
      </w:r>
      <w:r w:rsidRPr="006918BB">
        <w:rPr>
          <w:rFonts w:ascii="Times New Roman" w:eastAsia="標楷體" w:hAnsi="Times New Roman" w:hint="eastAsia"/>
          <w:color w:val="000000"/>
          <w:lang w:eastAsia="zh-TW" w:bidi="ar-SA"/>
        </w:rPr>
        <w:t>s</w:t>
      </w:r>
      <w:proofErr w:type="spellEnd"/>
      <w:r w:rsidRPr="006918BB">
        <w:rPr>
          <w:rFonts w:ascii="Times New Roman" w:eastAsia="標楷體" w:hAnsi="Times New Roman" w:hint="eastAsia"/>
          <w:color w:val="000000"/>
          <w:lang w:eastAsia="zh-TW" w:bidi="ar-SA"/>
        </w:rPr>
        <w:t xml:space="preserve"> (2001)</w:t>
      </w:r>
      <w:r w:rsidRPr="006918BB">
        <w:rPr>
          <w:rFonts w:ascii="Times New Roman" w:eastAsia="標楷體" w:hAnsi="Times New Roman" w:hint="eastAsia"/>
          <w:lang w:eastAsia="zh-TW" w:bidi="ar-SA"/>
        </w:rPr>
        <w:t xml:space="preserve"> </w:t>
      </w:r>
      <w:r w:rsidRPr="006918BB">
        <w:rPr>
          <w:rFonts w:ascii="Times New Roman" w:eastAsia="標楷體" w:hAnsi="Times New Roman"/>
          <w:lang w:eastAsia="zh-TW" w:bidi="ar-SA"/>
        </w:rPr>
        <w:t>“</w:t>
      </w:r>
      <w:r w:rsidRPr="006918BB">
        <w:rPr>
          <w:rFonts w:ascii="Times New Roman" w:eastAsia="標楷體" w:hAnsi="Times New Roman" w:hint="eastAsia"/>
          <w:lang w:eastAsia="zh-TW" w:bidi="ar-SA"/>
        </w:rPr>
        <w:t>three-click rule.</w:t>
      </w:r>
      <w:r w:rsidRPr="006918BB">
        <w:rPr>
          <w:rFonts w:ascii="Times New Roman" w:eastAsia="標楷體" w:hAnsi="Times New Roman"/>
          <w:lang w:eastAsia="zh-TW" w:bidi="ar-SA"/>
        </w:rPr>
        <w:t>”</w:t>
      </w:r>
    </w:p>
    <w:p w:rsidR="00886B6F" w:rsidRPr="00886B6F" w:rsidRDefault="006918BB" w:rsidP="006918BB">
      <w:pPr>
        <w:ind w:firstLine="720"/>
        <w:rPr>
          <w:rFonts w:ascii="Times New Roman" w:eastAsia="標楷體" w:hAnsi="Times New Roman"/>
          <w:color w:val="000000"/>
          <w:lang w:eastAsia="zh-TW" w:bidi="ar-SA"/>
        </w:rPr>
      </w:pPr>
      <w:r w:rsidRPr="006918BB">
        <w:rPr>
          <w:rFonts w:ascii="Times New Roman" w:eastAsia="標楷體" w:hAnsi="Times New Roman" w:hint="eastAsia"/>
          <w:color w:val="000000"/>
          <w:lang w:eastAsia="zh-TW" w:bidi="ar-SA"/>
        </w:rPr>
        <w:t xml:space="preserve">Generally, a sport (NBA) ticketing website </w:t>
      </w:r>
      <w:r w:rsidRPr="006918BB">
        <w:rPr>
          <w:rFonts w:ascii="Times New Roman" w:eastAsia="標楷體" w:hAnsi="Times New Roman"/>
          <w:color w:val="000000"/>
          <w:lang w:eastAsia="zh-TW" w:bidi="ar-SA"/>
        </w:rPr>
        <w:t>providing</w:t>
      </w:r>
      <w:r w:rsidRPr="006918BB">
        <w:rPr>
          <w:rFonts w:ascii="Times New Roman" w:eastAsia="標楷體" w:hAnsi="Times New Roman" w:hint="eastAsia"/>
          <w:color w:val="000000"/>
          <w:lang w:eastAsia="zh-TW" w:bidi="ar-SA"/>
        </w:rPr>
        <w:t xml:space="preserve"> ticket information directly and the necessary link (e.g., </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see tickets</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button) only with fewer clicks could enhance users</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both pragmatic and hedonic experiences and affect their attitude</w:t>
      </w:r>
      <w:r w:rsidR="00004A9F">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xml:space="preserve"> toward the website positively.</w:t>
      </w:r>
    </w:p>
    <w:p w:rsidR="00886B6F" w:rsidRPr="00886B6F" w:rsidRDefault="00886B6F" w:rsidP="008F0C97">
      <w:pPr>
        <w:pStyle w:val="3"/>
        <w:rPr>
          <w:lang w:eastAsia="zh-TW" w:bidi="ar-SA"/>
        </w:rPr>
      </w:pPr>
      <w:bookmarkStart w:id="92" w:name="_Toc15417839"/>
      <w:r w:rsidRPr="00886B6F">
        <w:rPr>
          <w:rFonts w:hint="eastAsia"/>
          <w:lang w:eastAsia="zh-TW" w:bidi="ar-SA"/>
        </w:rPr>
        <w:t>Effect of Interactivity</w:t>
      </w:r>
      <w:bookmarkEnd w:id="92"/>
    </w:p>
    <w:p w:rsidR="006918BB" w:rsidRPr="006918BB" w:rsidRDefault="00F008FE" w:rsidP="006918BB">
      <w:pPr>
        <w:ind w:firstLine="720"/>
        <w:rPr>
          <w:rFonts w:ascii="Times New Roman" w:eastAsia="標楷體" w:hAnsi="Times New Roman"/>
          <w:color w:val="000000"/>
          <w:lang w:eastAsia="zh-TW" w:bidi="ar-SA"/>
        </w:rPr>
      </w:pPr>
      <w:r>
        <w:rPr>
          <w:rFonts w:ascii="Times New Roman" w:eastAsia="標楷體" w:hAnsi="Times New Roman" w:hint="eastAsia"/>
          <w:lang w:eastAsia="zh-TW" w:bidi="ar-SA"/>
        </w:rPr>
        <w:t>It was</w:t>
      </w:r>
      <w:r w:rsidR="006918BB" w:rsidRPr="006918BB">
        <w:rPr>
          <w:rFonts w:ascii="Times New Roman" w:eastAsia="標楷體" w:hAnsi="Times New Roman" w:hint="eastAsia"/>
          <w:lang w:eastAsia="zh-TW" w:bidi="ar-SA"/>
        </w:rPr>
        <w:t xml:space="preserve"> predicted that interactivity feature of a sport (NBA) ticketing website would influence participants</w:t>
      </w:r>
      <w:r w:rsidR="006918BB" w:rsidRPr="006918BB">
        <w:rPr>
          <w:rFonts w:ascii="Times New Roman" w:eastAsia="標楷體" w:hAnsi="Times New Roman"/>
          <w:lang w:eastAsia="zh-TW" w:bidi="ar-SA"/>
        </w:rPr>
        <w:t>’</w:t>
      </w:r>
      <w:r w:rsidR="006918BB" w:rsidRPr="006918BB">
        <w:rPr>
          <w:rFonts w:ascii="Times New Roman" w:eastAsia="標楷體" w:hAnsi="Times New Roman" w:hint="eastAsia"/>
          <w:lang w:eastAsia="zh-TW" w:bidi="ar-SA"/>
        </w:rPr>
        <w:t xml:space="preserve"> </w:t>
      </w:r>
      <w:r w:rsidR="006918BB" w:rsidRPr="006918BB">
        <w:rPr>
          <w:rFonts w:ascii="Times New Roman" w:eastAsia="標楷體" w:hAnsi="Times New Roman" w:hint="eastAsia"/>
          <w:color w:val="000000"/>
          <w:lang w:eastAsia="zh-TW" w:bidi="ar-SA"/>
        </w:rPr>
        <w:t>user experience</w:t>
      </w:r>
      <w:r>
        <w:rPr>
          <w:rFonts w:ascii="Times New Roman" w:eastAsia="標楷體" w:hAnsi="Times New Roman" w:hint="eastAsia"/>
          <w:color w:val="000000"/>
          <w:lang w:eastAsia="zh-TW" w:bidi="ar-SA"/>
        </w:rPr>
        <w:t>s</w:t>
      </w:r>
      <w:r w:rsidR="006918BB" w:rsidRPr="006918BB">
        <w:rPr>
          <w:rFonts w:ascii="Times New Roman" w:eastAsia="標楷體" w:hAnsi="Times New Roman" w:hint="eastAsia"/>
          <w:color w:val="000000"/>
          <w:lang w:eastAsia="zh-TW" w:bidi="ar-SA"/>
        </w:rPr>
        <w:t xml:space="preserve">, </w:t>
      </w:r>
      <w:r w:rsidR="006918BB" w:rsidRPr="006918BB">
        <w:rPr>
          <w:rFonts w:ascii="Times New Roman" w:eastAsia="標楷體" w:hAnsi="Times New Roman"/>
          <w:color w:val="000000"/>
          <w:lang w:eastAsia="zh-TW" w:bidi="ar-SA"/>
        </w:rPr>
        <w:t>attitude</w:t>
      </w:r>
      <w:r>
        <w:rPr>
          <w:rFonts w:ascii="Times New Roman" w:eastAsia="標楷體" w:hAnsi="Times New Roman" w:hint="eastAsia"/>
          <w:color w:val="000000"/>
          <w:lang w:eastAsia="zh-TW" w:bidi="ar-SA"/>
        </w:rPr>
        <w:t>s</w:t>
      </w:r>
      <w:r w:rsidR="006918BB" w:rsidRPr="006918BB">
        <w:rPr>
          <w:rFonts w:ascii="Times New Roman" w:eastAsia="標楷體" w:hAnsi="Times New Roman" w:hint="eastAsia"/>
          <w:color w:val="000000"/>
          <w:lang w:eastAsia="zh-TW" w:bidi="ar-SA"/>
        </w:rPr>
        <w:t xml:space="preserve"> toward </w:t>
      </w:r>
      <w:r w:rsidR="006918BB" w:rsidRPr="006918BB">
        <w:rPr>
          <w:rFonts w:ascii="Times New Roman" w:eastAsia="標楷體" w:hAnsi="Times New Roman"/>
          <w:color w:val="000000"/>
          <w:lang w:eastAsia="zh-TW" w:bidi="ar-SA"/>
        </w:rPr>
        <w:t>the</w:t>
      </w:r>
      <w:r w:rsidR="006918BB" w:rsidRPr="006918BB">
        <w:rPr>
          <w:rFonts w:ascii="Times New Roman" w:eastAsia="標楷體" w:hAnsi="Times New Roman" w:hint="eastAsia"/>
          <w:color w:val="000000"/>
          <w:lang w:eastAsia="zh-TW" w:bidi="ar-SA"/>
        </w:rPr>
        <w:t xml:space="preserve"> site, and intention</w:t>
      </w:r>
      <w:r>
        <w:rPr>
          <w:rFonts w:ascii="Times New Roman" w:eastAsia="標楷體" w:hAnsi="Times New Roman" w:hint="eastAsia"/>
          <w:color w:val="000000"/>
          <w:lang w:eastAsia="zh-TW" w:bidi="ar-SA"/>
        </w:rPr>
        <w:t>s</w:t>
      </w:r>
      <w:r w:rsidR="006918BB" w:rsidRPr="006918BB">
        <w:rPr>
          <w:rFonts w:ascii="Times New Roman" w:eastAsia="標楷體" w:hAnsi="Times New Roman" w:hint="eastAsia"/>
          <w:color w:val="000000"/>
          <w:lang w:eastAsia="zh-TW" w:bidi="ar-SA"/>
        </w:rPr>
        <w:t xml:space="preserve"> </w:t>
      </w:r>
      <w:r w:rsidR="006918BB" w:rsidRPr="006918BB">
        <w:rPr>
          <w:rFonts w:ascii="Times New Roman" w:eastAsia="標楷體" w:hAnsi="Times New Roman" w:hint="eastAsia"/>
          <w:color w:val="000000"/>
          <w:lang w:eastAsia="zh-TW" w:bidi="ar-SA"/>
        </w:rPr>
        <w:lastRenderedPageBreak/>
        <w:t>to purchase ticket</w:t>
      </w:r>
      <w:r w:rsidR="004B2020">
        <w:rPr>
          <w:rFonts w:ascii="Times New Roman" w:eastAsia="標楷體" w:hAnsi="Times New Roman" w:hint="eastAsia"/>
          <w:color w:val="000000"/>
          <w:lang w:eastAsia="zh-TW" w:bidi="ar-SA"/>
        </w:rPr>
        <w:t>s</w:t>
      </w:r>
      <w:r w:rsidR="006918BB" w:rsidRPr="006918BB">
        <w:rPr>
          <w:rFonts w:ascii="Times New Roman" w:eastAsia="標楷體" w:hAnsi="Times New Roman" w:hint="eastAsia"/>
          <w:color w:val="000000"/>
          <w:lang w:eastAsia="zh-TW" w:bidi="ar-SA"/>
        </w:rPr>
        <w:t xml:space="preserve">. </w:t>
      </w:r>
      <w:r w:rsidR="006918BB" w:rsidRPr="006918BB">
        <w:rPr>
          <w:rFonts w:ascii="Times New Roman" w:eastAsia="標楷體" w:hAnsi="Times New Roman" w:hint="eastAsia"/>
          <w:lang w:eastAsia="zh-TW" w:bidi="ar-SA"/>
        </w:rPr>
        <w:t xml:space="preserve">In the current study, the level of </w:t>
      </w:r>
      <w:r w:rsidR="006918BB" w:rsidRPr="006918BB">
        <w:rPr>
          <w:rFonts w:ascii="Times New Roman" w:eastAsia="標楷體" w:hAnsi="Times New Roman"/>
          <w:lang w:eastAsia="zh-TW" w:bidi="ar-SA"/>
        </w:rPr>
        <w:t>interactivity</w:t>
      </w:r>
      <w:r w:rsidR="006918BB" w:rsidRPr="006918BB">
        <w:rPr>
          <w:rFonts w:ascii="Times New Roman" w:eastAsia="標楷體" w:hAnsi="Times New Roman" w:hint="eastAsia"/>
          <w:lang w:eastAsia="zh-TW" w:bidi="ar-SA"/>
        </w:rPr>
        <w:t xml:space="preserve"> was controlled by </w:t>
      </w:r>
      <w:r w:rsidR="006918BB" w:rsidRPr="006918BB">
        <w:rPr>
          <w:rFonts w:ascii="Times New Roman" w:eastAsia="標楷體" w:hAnsi="Times New Roman"/>
          <w:lang w:eastAsia="zh-TW" w:bidi="ar-SA"/>
        </w:rPr>
        <w:t xml:space="preserve">employing </w:t>
      </w:r>
      <w:r w:rsidR="006918BB" w:rsidRPr="006918BB">
        <w:rPr>
          <w:rFonts w:ascii="Times New Roman" w:eastAsia="標楷體" w:hAnsi="Times New Roman" w:hint="eastAsia"/>
          <w:color w:val="000000"/>
          <w:lang w:eastAsia="zh-TW" w:bidi="ar-SA"/>
        </w:rPr>
        <w:t>360</w:t>
      </w:r>
      <w:r w:rsidR="006918BB" w:rsidRPr="006918BB">
        <w:rPr>
          <w:rFonts w:ascii="Times New Roman" w:eastAsia="標楷體" w:hAnsi="Times New Roman"/>
          <w:color w:val="000000"/>
          <w:lang w:eastAsia="zh-TW" w:bidi="ar-SA"/>
        </w:rPr>
        <w:t>°</w:t>
      </w:r>
      <w:r w:rsidR="006918BB" w:rsidRPr="006918BB">
        <w:rPr>
          <w:rFonts w:ascii="Times New Roman" w:eastAsia="標楷體" w:hAnsi="Times New Roman" w:hint="eastAsia"/>
          <w:color w:val="000000"/>
          <w:lang w:eastAsia="zh-TW" w:bidi="ar-SA"/>
        </w:rPr>
        <w:t xml:space="preserve"> (high interactivity) and fixed (no </w:t>
      </w:r>
      <w:r w:rsidR="006918BB" w:rsidRPr="006918BB">
        <w:rPr>
          <w:rFonts w:ascii="Times New Roman" w:eastAsia="標楷體" w:hAnsi="Times New Roman"/>
          <w:color w:val="000000"/>
          <w:lang w:eastAsia="zh-TW" w:bidi="ar-SA"/>
        </w:rPr>
        <w:t>interactivity</w:t>
      </w:r>
      <w:r w:rsidR="006918BB" w:rsidRPr="006918BB">
        <w:rPr>
          <w:rFonts w:ascii="Times New Roman" w:eastAsia="標楷體" w:hAnsi="Times New Roman" w:hint="eastAsia"/>
          <w:color w:val="000000"/>
          <w:lang w:eastAsia="zh-TW" w:bidi="ar-SA"/>
        </w:rPr>
        <w:t xml:space="preserve">) relative seat section viewing function. </w:t>
      </w:r>
      <w:r w:rsidR="006918BB" w:rsidRPr="006918BB">
        <w:rPr>
          <w:rFonts w:ascii="Times New Roman" w:eastAsia="標楷體" w:hAnsi="Times New Roman"/>
          <w:color w:val="000000"/>
          <w:lang w:eastAsia="zh-TW" w:bidi="ar-SA"/>
        </w:rPr>
        <w:t>T</w:t>
      </w:r>
      <w:r w:rsidR="006918BB" w:rsidRPr="006918BB">
        <w:rPr>
          <w:rFonts w:ascii="Times New Roman" w:eastAsia="標楷體" w:hAnsi="Times New Roman" w:hint="eastAsia"/>
          <w:color w:val="000000"/>
          <w:lang w:eastAsia="zh-TW" w:bidi="ar-SA"/>
        </w:rPr>
        <w:t>he results revealed that interactivity had a significant effect on participants</w:t>
      </w:r>
      <w:r w:rsidR="006918BB" w:rsidRPr="006918BB">
        <w:rPr>
          <w:rFonts w:ascii="Times New Roman" w:eastAsia="標楷體" w:hAnsi="Times New Roman"/>
          <w:color w:val="000000"/>
          <w:lang w:eastAsia="zh-TW" w:bidi="ar-SA"/>
        </w:rPr>
        <w:t>’</w:t>
      </w:r>
      <w:r w:rsidR="006918BB" w:rsidRPr="006918BB">
        <w:rPr>
          <w:rFonts w:ascii="Times New Roman" w:eastAsia="標楷體" w:hAnsi="Times New Roman" w:hint="eastAsia"/>
          <w:color w:val="000000"/>
          <w:lang w:eastAsia="zh-TW" w:bidi="ar-SA"/>
        </w:rPr>
        <w:t xml:space="preserve"> hedonic UX and attitude</w:t>
      </w:r>
      <w:r>
        <w:rPr>
          <w:rFonts w:ascii="Times New Roman" w:eastAsia="標楷體" w:hAnsi="Times New Roman" w:hint="eastAsia"/>
          <w:color w:val="000000"/>
          <w:lang w:eastAsia="zh-TW" w:bidi="ar-SA"/>
        </w:rPr>
        <w:t>s</w:t>
      </w:r>
      <w:r w:rsidR="006918BB" w:rsidRPr="006918BB">
        <w:rPr>
          <w:rFonts w:ascii="Times New Roman" w:eastAsia="標楷體" w:hAnsi="Times New Roman" w:hint="eastAsia"/>
          <w:color w:val="000000"/>
          <w:lang w:eastAsia="zh-TW" w:bidi="ar-SA"/>
        </w:rPr>
        <w:t xml:space="preserve"> toward the website. In other words, participants who browsed the ticketing website with the high interactivity feature (360</w:t>
      </w:r>
      <w:r w:rsidR="006918BB" w:rsidRPr="006918BB">
        <w:rPr>
          <w:rFonts w:ascii="Times New Roman" w:eastAsia="標楷體" w:hAnsi="Times New Roman"/>
          <w:color w:val="000000"/>
          <w:lang w:eastAsia="zh-TW" w:bidi="ar-SA"/>
        </w:rPr>
        <w:t>°</w:t>
      </w:r>
      <w:r w:rsidR="006918BB" w:rsidRPr="006918BB">
        <w:rPr>
          <w:rFonts w:ascii="Times New Roman" w:eastAsia="標楷體" w:hAnsi="Times New Roman" w:hint="eastAsia"/>
          <w:color w:val="000000"/>
          <w:lang w:eastAsia="zh-TW" w:bidi="ar-SA"/>
        </w:rPr>
        <w:t xml:space="preserve"> relative seat section viewing) would involve more </w:t>
      </w:r>
      <w:r w:rsidR="006918BB" w:rsidRPr="006918BB">
        <w:rPr>
          <w:rFonts w:ascii="Times New Roman" w:eastAsia="標楷體" w:hAnsi="Times New Roman"/>
          <w:color w:val="000000"/>
          <w:lang w:eastAsia="zh-TW" w:bidi="ar-SA"/>
        </w:rPr>
        <w:t>positive</w:t>
      </w:r>
      <w:r w:rsidR="006918BB" w:rsidRPr="006918BB">
        <w:rPr>
          <w:rFonts w:ascii="Times New Roman" w:eastAsia="標楷體" w:hAnsi="Times New Roman" w:hint="eastAsia"/>
          <w:color w:val="000000"/>
          <w:lang w:eastAsia="zh-TW" w:bidi="ar-SA"/>
        </w:rPr>
        <w:t xml:space="preserve"> simulated and novel experiences and have more positive attitude</w:t>
      </w:r>
      <w:r>
        <w:rPr>
          <w:rFonts w:ascii="Times New Roman" w:eastAsia="標楷體" w:hAnsi="Times New Roman" w:hint="eastAsia"/>
          <w:color w:val="000000"/>
          <w:lang w:eastAsia="zh-TW" w:bidi="ar-SA"/>
        </w:rPr>
        <w:t>s</w:t>
      </w:r>
      <w:r w:rsidR="006918BB" w:rsidRPr="006918BB">
        <w:rPr>
          <w:rFonts w:ascii="Times New Roman" w:eastAsia="標楷體" w:hAnsi="Times New Roman" w:hint="eastAsia"/>
          <w:color w:val="000000"/>
          <w:lang w:eastAsia="zh-TW" w:bidi="ar-SA"/>
        </w:rPr>
        <w:t xml:space="preserve"> toward the website than those in the no interactivity condition (fixed relative seat section viewing). </w:t>
      </w:r>
    </w:p>
    <w:p w:rsidR="006918BB" w:rsidRPr="006918BB" w:rsidRDefault="006918BB" w:rsidP="006918BB">
      <w:pPr>
        <w:ind w:firstLine="720"/>
        <w:rPr>
          <w:rFonts w:ascii="Times New Roman" w:eastAsia="標楷體" w:hAnsi="Times New Roman"/>
          <w:lang w:eastAsia="zh-TW" w:bidi="ar-SA"/>
        </w:rPr>
      </w:pPr>
      <w:r w:rsidRPr="006918BB">
        <w:rPr>
          <w:rFonts w:ascii="Times New Roman" w:eastAsia="標楷體" w:hAnsi="Times New Roman" w:hint="eastAsia"/>
          <w:lang w:eastAsia="zh-TW" w:bidi="ar-SA"/>
        </w:rPr>
        <w:t>The findings again echoed scholars</w:t>
      </w:r>
      <w:r w:rsidRPr="006918BB">
        <w:rPr>
          <w:rFonts w:ascii="Times New Roman" w:eastAsia="標楷體" w:hAnsi="Times New Roman"/>
          <w:lang w:eastAsia="zh-TW" w:bidi="ar-SA"/>
        </w:rPr>
        <w:t>’</w:t>
      </w:r>
      <w:r w:rsidRPr="006918BB">
        <w:rPr>
          <w:rFonts w:ascii="Times New Roman" w:eastAsia="標楷體" w:hAnsi="Times New Roman" w:hint="eastAsia"/>
          <w:lang w:eastAsia="zh-TW" w:bidi="ar-SA"/>
        </w:rPr>
        <w:t xml:space="preserve"> suggestions that a sports ticket sales website should employ interactivity functions to enhance the potential tangibility of product</w:t>
      </w:r>
      <w:r w:rsidR="00CB6CF1">
        <w:rPr>
          <w:rFonts w:ascii="Times New Roman" w:eastAsia="標楷體" w:hAnsi="Times New Roman" w:hint="eastAsia"/>
          <w:lang w:eastAsia="zh-TW" w:bidi="ar-SA"/>
        </w:rPr>
        <w:t>s</w:t>
      </w:r>
      <w:r w:rsidRPr="006918BB">
        <w:rPr>
          <w:rFonts w:ascii="Times New Roman" w:eastAsia="標楷體" w:hAnsi="Times New Roman" w:hint="eastAsia"/>
          <w:lang w:eastAsia="zh-TW" w:bidi="ar-SA"/>
        </w:rPr>
        <w:t xml:space="preserve"> (i.e., tickets)  as more customers today search for related information online visually (</w:t>
      </w:r>
      <w:r w:rsidRPr="006918BB">
        <w:rPr>
          <w:rFonts w:ascii="Times New Roman" w:eastAsia="標楷體" w:hAnsi="Times New Roman"/>
          <w:color w:val="000000"/>
          <w:lang w:eastAsia="zh-TW" w:bidi="ar-SA"/>
        </w:rPr>
        <w:t>Lee</w:t>
      </w:r>
      <w:r w:rsidRPr="006918BB">
        <w:rPr>
          <w:rFonts w:ascii="Times New Roman" w:eastAsia="標楷體" w:hAnsi="Times New Roman" w:hint="eastAsia"/>
          <w:color w:val="000000"/>
          <w:lang w:eastAsia="zh-TW" w:bidi="ar-SA"/>
        </w:rPr>
        <w:t xml:space="preserve"> et al., 2012; Mullin et al.,</w:t>
      </w:r>
      <w:r w:rsidRPr="006918BB">
        <w:rPr>
          <w:rFonts w:ascii="Times New Roman" w:eastAsia="標楷體" w:hAnsi="Times New Roman"/>
          <w:color w:val="000000"/>
          <w:lang w:eastAsia="zh-TW" w:bidi="ar-SA"/>
        </w:rPr>
        <w:t xml:space="preserve"> </w:t>
      </w:r>
      <w:r w:rsidRPr="006918BB">
        <w:rPr>
          <w:rFonts w:ascii="Times New Roman" w:eastAsia="標楷體" w:hAnsi="Times New Roman" w:hint="eastAsia"/>
          <w:color w:val="000000"/>
          <w:lang w:eastAsia="zh-TW" w:bidi="ar-SA"/>
        </w:rPr>
        <w:t>2014</w:t>
      </w:r>
      <w:r w:rsidRPr="006918BB">
        <w:rPr>
          <w:rFonts w:ascii="Times New Roman" w:eastAsia="標楷體" w:hAnsi="Times New Roman" w:hint="eastAsia"/>
          <w:lang w:eastAsia="zh-TW" w:bidi="ar-SA"/>
        </w:rPr>
        <w:t>).  Also, the results were in accordance with</w:t>
      </w:r>
      <w:r w:rsidRPr="006918BB">
        <w:rPr>
          <w:rFonts w:ascii="Times New Roman" w:eastAsia="標楷體" w:hAnsi="Times New Roman"/>
          <w:lang w:eastAsia="zh-TW" w:bidi="ar-SA"/>
        </w:rPr>
        <w:t xml:space="preserve"> </w:t>
      </w:r>
      <w:r w:rsidRPr="006918BB">
        <w:rPr>
          <w:rFonts w:ascii="Times New Roman" w:eastAsia="標楷體" w:hAnsi="Times New Roman" w:hint="eastAsia"/>
          <w:lang w:eastAsia="zh-TW" w:bidi="ar-SA"/>
        </w:rPr>
        <w:t xml:space="preserve">literature that the </w:t>
      </w:r>
      <w:r w:rsidRPr="006918BB">
        <w:rPr>
          <w:rFonts w:ascii="Times New Roman" w:eastAsia="標楷體" w:hAnsi="Times New Roman"/>
          <w:lang w:eastAsia="zh-TW" w:bidi="ar-SA"/>
        </w:rPr>
        <w:t>interactivity</w:t>
      </w:r>
      <w:r w:rsidRPr="006918BB">
        <w:rPr>
          <w:rFonts w:ascii="Times New Roman" w:eastAsia="標楷體" w:hAnsi="Times New Roman" w:hint="eastAsia"/>
          <w:lang w:eastAsia="zh-TW" w:bidi="ar-SA"/>
        </w:rPr>
        <w:t xml:space="preserve"> feature of the website could help enhance customers</w:t>
      </w:r>
      <w:r w:rsidRPr="006918BB">
        <w:rPr>
          <w:rFonts w:ascii="Times New Roman" w:eastAsia="標楷體" w:hAnsi="Times New Roman"/>
          <w:lang w:eastAsia="zh-TW" w:bidi="ar-SA"/>
        </w:rPr>
        <w:t>’</w:t>
      </w:r>
      <w:r w:rsidRPr="006918BB">
        <w:rPr>
          <w:rFonts w:ascii="Times New Roman" w:eastAsia="標楷體" w:hAnsi="Times New Roman" w:hint="eastAsia"/>
          <w:lang w:eastAsia="zh-TW" w:bidi="ar-SA"/>
        </w:rPr>
        <w:t xml:space="preserve"> responses and assessment of it (</w:t>
      </w:r>
      <w:proofErr w:type="spellStart"/>
      <w:r w:rsidRPr="006918BB">
        <w:rPr>
          <w:rFonts w:ascii="Times New Roman" w:eastAsia="標楷體" w:hAnsi="Times New Roman"/>
          <w:color w:val="000000"/>
          <w:lang w:eastAsia="zh-TW" w:bidi="ar-SA"/>
        </w:rPr>
        <w:t>Sundar</w:t>
      </w:r>
      <w:proofErr w:type="spellEnd"/>
      <w:r w:rsidRPr="006918BB">
        <w:rPr>
          <w:rFonts w:ascii="Times New Roman" w:eastAsia="標楷體" w:hAnsi="Times New Roman" w:hint="eastAsia"/>
          <w:color w:val="000000"/>
          <w:lang w:eastAsia="zh-TW" w:bidi="ar-SA"/>
        </w:rPr>
        <w:t xml:space="preserve"> &amp; </w:t>
      </w:r>
      <w:r w:rsidRPr="006918BB">
        <w:rPr>
          <w:rFonts w:ascii="Times New Roman" w:eastAsia="標楷體" w:hAnsi="Times New Roman"/>
          <w:color w:val="000000"/>
          <w:lang w:eastAsia="zh-TW" w:bidi="ar-SA"/>
        </w:rPr>
        <w:t>Kim</w:t>
      </w:r>
      <w:r w:rsidRPr="006918BB">
        <w:rPr>
          <w:rFonts w:ascii="Times New Roman" w:eastAsia="標楷體" w:hAnsi="Times New Roman" w:hint="eastAsia"/>
          <w:color w:val="000000"/>
          <w:lang w:eastAsia="zh-TW" w:bidi="ar-SA"/>
        </w:rPr>
        <w:t xml:space="preserve">, </w:t>
      </w:r>
      <w:r w:rsidRPr="006918BB">
        <w:rPr>
          <w:rFonts w:ascii="Times New Roman" w:eastAsia="標楷體" w:hAnsi="Times New Roman"/>
          <w:color w:val="000000"/>
          <w:lang w:eastAsia="zh-TW" w:bidi="ar-SA"/>
        </w:rPr>
        <w:t>2005</w:t>
      </w:r>
      <w:r w:rsidRPr="006918BB">
        <w:rPr>
          <w:rFonts w:ascii="Times New Roman" w:eastAsia="標楷體" w:hAnsi="Times New Roman" w:hint="eastAsia"/>
          <w:color w:val="000000"/>
          <w:lang w:eastAsia="zh-TW" w:bidi="ar-SA"/>
        </w:rPr>
        <w:t>; Yoon et al., 2008</w:t>
      </w:r>
      <w:r w:rsidRPr="006918BB">
        <w:rPr>
          <w:rFonts w:ascii="Times New Roman" w:eastAsia="標楷體" w:hAnsi="Times New Roman" w:hint="eastAsia"/>
          <w:lang w:eastAsia="zh-TW" w:bidi="ar-SA"/>
        </w:rPr>
        <w:t>).</w:t>
      </w:r>
    </w:p>
    <w:p w:rsidR="006918BB" w:rsidRPr="006918BB" w:rsidRDefault="006918BB" w:rsidP="006918BB">
      <w:pPr>
        <w:ind w:firstLine="720"/>
        <w:rPr>
          <w:rFonts w:ascii="Times New Roman" w:eastAsia="標楷體" w:hAnsi="Times New Roman"/>
          <w:color w:val="000000"/>
          <w:lang w:eastAsia="zh-TW" w:bidi="ar-SA"/>
        </w:rPr>
      </w:pPr>
      <w:r w:rsidRPr="006918BB">
        <w:rPr>
          <w:rFonts w:ascii="Times New Roman" w:eastAsia="標楷體" w:hAnsi="Times New Roman" w:hint="eastAsia"/>
          <w:lang w:eastAsia="zh-TW" w:bidi="ar-SA"/>
        </w:rPr>
        <w:t xml:space="preserve">As </w:t>
      </w:r>
      <w:r w:rsidRPr="006918BB">
        <w:rPr>
          <w:rFonts w:ascii="Times New Roman" w:eastAsia="標楷體" w:hAnsi="Times New Roman"/>
          <w:color w:val="000000"/>
          <w:lang w:eastAsia="zh-TW" w:bidi="ar-SA"/>
        </w:rPr>
        <w:t xml:space="preserve">Liu and </w:t>
      </w:r>
      <w:proofErr w:type="spellStart"/>
      <w:r w:rsidRPr="006918BB">
        <w:rPr>
          <w:rFonts w:ascii="Times New Roman" w:eastAsia="標楷體" w:hAnsi="Times New Roman"/>
          <w:color w:val="000000"/>
          <w:lang w:eastAsia="zh-TW" w:bidi="ar-SA"/>
        </w:rPr>
        <w:t>Shrum</w:t>
      </w:r>
      <w:proofErr w:type="spellEnd"/>
      <w:r w:rsidRPr="006918BB">
        <w:rPr>
          <w:rFonts w:ascii="Times New Roman" w:eastAsia="標楷體" w:hAnsi="Times New Roman"/>
          <w:color w:val="000000"/>
          <w:lang w:eastAsia="zh-TW" w:bidi="ar-SA"/>
        </w:rPr>
        <w:t xml:space="preserve"> (2002)</w:t>
      </w:r>
      <w:r w:rsidRPr="006918BB">
        <w:rPr>
          <w:rFonts w:ascii="Times New Roman" w:eastAsia="標楷體" w:hAnsi="Times New Roman" w:hint="eastAsia"/>
          <w:color w:val="000000"/>
          <w:lang w:eastAsia="zh-TW" w:bidi="ar-SA"/>
        </w:rPr>
        <w:t xml:space="preserve"> suggest, active control is valuable for </w:t>
      </w:r>
      <w:r w:rsidRPr="006918BB">
        <w:rPr>
          <w:rFonts w:ascii="Times New Roman" w:eastAsia="標楷體" w:hAnsi="Times New Roman"/>
          <w:color w:val="000000"/>
          <w:lang w:eastAsia="zh-TW" w:bidi="ar-SA"/>
        </w:rPr>
        <w:t>goal-directed online searching</w:t>
      </w:r>
      <w:r w:rsidRPr="006918BB">
        <w:rPr>
          <w:rFonts w:ascii="Times New Roman" w:eastAsia="標楷體" w:hAnsi="Times New Roman" w:hint="eastAsia"/>
          <w:color w:val="000000"/>
          <w:lang w:eastAsia="zh-TW" w:bidi="ar-SA"/>
        </w:rPr>
        <w:t xml:space="preserve"> (e.g., looking for the </w:t>
      </w:r>
      <w:r w:rsidRPr="006918BB">
        <w:rPr>
          <w:rFonts w:ascii="Times New Roman" w:eastAsia="標楷體" w:hAnsi="Times New Roman"/>
          <w:color w:val="000000"/>
          <w:lang w:eastAsia="zh-TW" w:bidi="ar-SA"/>
        </w:rPr>
        <w:t>specific</w:t>
      </w:r>
      <w:r w:rsidRPr="006918BB">
        <w:rPr>
          <w:rFonts w:ascii="Times New Roman" w:eastAsia="標楷體" w:hAnsi="Times New Roman" w:hint="eastAsia"/>
          <w:color w:val="000000"/>
          <w:lang w:eastAsia="zh-TW" w:bidi="ar-SA"/>
        </w:rPr>
        <w:t xml:space="preserve"> game ticket(s) with the respective seat section view that a customer prefers). </w:t>
      </w:r>
      <w:r w:rsidRPr="006918BB">
        <w:rPr>
          <w:rFonts w:ascii="Times New Roman" w:eastAsia="標楷體" w:hAnsi="Times New Roman" w:hint="eastAsia"/>
          <w:lang w:eastAsia="zh-TW" w:bidi="ar-SA"/>
        </w:rPr>
        <w:t xml:space="preserve">In the current study, </w:t>
      </w:r>
      <w:r w:rsidRPr="006918BB">
        <w:rPr>
          <w:rFonts w:ascii="Times New Roman" w:eastAsia="標楷體" w:hAnsi="Times New Roman" w:hint="eastAsia"/>
          <w:color w:val="000000"/>
          <w:lang w:eastAsia="zh-TW" w:bidi="ar-SA"/>
        </w:rPr>
        <w:t>360</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relative seat section viewing function (high interactivity) provided more active control to the participants. By dragging the mouse, they could move freely to view what they wanted to see and control over what they could do on the website. </w:t>
      </w:r>
      <w:r w:rsidRPr="006918BB">
        <w:rPr>
          <w:rFonts w:ascii="Times New Roman" w:eastAsia="標楷體" w:hAnsi="Times New Roman"/>
          <w:color w:val="000000"/>
          <w:lang w:eastAsia="zh-TW" w:bidi="ar-SA"/>
        </w:rPr>
        <w:t>I</w:t>
      </w:r>
      <w:r w:rsidRPr="006918BB">
        <w:rPr>
          <w:rFonts w:ascii="Times New Roman" w:eastAsia="標楷體" w:hAnsi="Times New Roman" w:hint="eastAsia"/>
          <w:color w:val="000000"/>
          <w:lang w:eastAsia="zh-TW" w:bidi="ar-SA"/>
        </w:rPr>
        <w:t xml:space="preserve">t was also consistent with </w:t>
      </w:r>
      <w:proofErr w:type="spellStart"/>
      <w:r w:rsidRPr="006918BB">
        <w:rPr>
          <w:rFonts w:ascii="Times New Roman" w:eastAsia="標楷體" w:hAnsi="Times New Roman"/>
          <w:color w:val="000000"/>
          <w:lang w:eastAsia="zh-TW" w:bidi="ar-SA"/>
        </w:rPr>
        <w:t>Ariely’</w:t>
      </w:r>
      <w:r w:rsidRPr="006918BB">
        <w:rPr>
          <w:rFonts w:ascii="Times New Roman" w:eastAsia="標楷體" w:hAnsi="Times New Roman" w:hint="eastAsia"/>
          <w:color w:val="000000"/>
          <w:lang w:eastAsia="zh-TW" w:bidi="ar-SA"/>
        </w:rPr>
        <w:t>s</w:t>
      </w:r>
      <w:proofErr w:type="spellEnd"/>
      <w:r w:rsidRPr="006918BB">
        <w:rPr>
          <w:rFonts w:ascii="Times New Roman" w:eastAsia="標楷體" w:hAnsi="Times New Roman" w:hint="eastAsia"/>
          <w:color w:val="000000"/>
          <w:lang w:eastAsia="zh-TW" w:bidi="ar-SA"/>
        </w:rPr>
        <w:t xml:space="preserve"> (2000) </w:t>
      </w:r>
      <w:r w:rsidRPr="006918BB">
        <w:rPr>
          <w:rFonts w:ascii="Times New Roman" w:eastAsia="標楷體" w:hAnsi="Times New Roman"/>
          <w:color w:val="000000"/>
          <w:lang w:eastAsia="zh-TW" w:bidi="ar-SA"/>
        </w:rPr>
        <w:t>argument</w:t>
      </w:r>
      <w:r w:rsidRPr="006918BB">
        <w:rPr>
          <w:rFonts w:ascii="Times New Roman" w:eastAsia="標楷體" w:hAnsi="Times New Roman" w:hint="eastAsia"/>
          <w:color w:val="000000"/>
          <w:lang w:eastAsia="zh-TW" w:bidi="ar-SA"/>
        </w:rPr>
        <w:t xml:space="preserve"> that online interactivity that gives users control over the </w:t>
      </w:r>
      <w:r w:rsidRPr="006918BB">
        <w:rPr>
          <w:rFonts w:ascii="Times New Roman" w:eastAsia="標楷體" w:hAnsi="Times New Roman"/>
          <w:color w:val="000000"/>
          <w:lang w:eastAsia="zh-TW" w:bidi="ar-SA"/>
        </w:rPr>
        <w:t xml:space="preserve">website could </w:t>
      </w:r>
      <w:r w:rsidRPr="006918BB">
        <w:rPr>
          <w:rFonts w:ascii="Times New Roman" w:eastAsia="標楷體" w:hAnsi="Times New Roman" w:hint="eastAsia"/>
          <w:color w:val="000000"/>
          <w:lang w:eastAsia="zh-TW" w:bidi="ar-SA"/>
        </w:rPr>
        <w:t xml:space="preserve">positively </w:t>
      </w:r>
      <w:r w:rsidRPr="006918BB">
        <w:rPr>
          <w:rFonts w:ascii="Times New Roman" w:eastAsia="標楷體" w:hAnsi="Times New Roman"/>
          <w:color w:val="000000"/>
          <w:lang w:eastAsia="zh-TW" w:bidi="ar-SA"/>
        </w:rPr>
        <w:t>shape</w:t>
      </w:r>
      <w:r w:rsidRPr="006918BB">
        <w:rPr>
          <w:rFonts w:ascii="Times New Roman" w:eastAsia="標楷體" w:hAnsi="Times New Roman" w:hint="eastAsia"/>
          <w:color w:val="000000"/>
          <w:lang w:eastAsia="zh-TW" w:bidi="ar-SA"/>
        </w:rPr>
        <w:t xml:space="preserve"> their judgments and evaluations. </w:t>
      </w:r>
    </w:p>
    <w:p w:rsidR="006918BB" w:rsidRPr="006918BB" w:rsidRDefault="006918BB" w:rsidP="006918BB">
      <w:pPr>
        <w:ind w:firstLine="720"/>
        <w:rPr>
          <w:rFonts w:ascii="Times New Roman" w:eastAsia="標楷體" w:hAnsi="Times New Roman"/>
          <w:color w:val="000000"/>
          <w:lang w:eastAsia="zh-TW" w:bidi="ar-SA"/>
        </w:rPr>
      </w:pPr>
      <w:r w:rsidRPr="006918BB">
        <w:rPr>
          <w:rFonts w:ascii="Times New Roman" w:eastAsia="標楷體" w:hAnsi="Times New Roman" w:hint="eastAsia"/>
          <w:color w:val="000000"/>
          <w:lang w:eastAsia="zh-TW" w:bidi="ar-SA"/>
        </w:rPr>
        <w:lastRenderedPageBreak/>
        <w:t xml:space="preserve">As a result, participants </w:t>
      </w:r>
      <w:r w:rsidRPr="006918BB">
        <w:rPr>
          <w:rFonts w:ascii="Times New Roman" w:eastAsia="標楷體" w:hAnsi="Times New Roman"/>
          <w:color w:val="000000"/>
          <w:lang w:eastAsia="zh-TW" w:bidi="ar-SA"/>
        </w:rPr>
        <w:t>browsing</w:t>
      </w:r>
      <w:r w:rsidRPr="006918BB">
        <w:rPr>
          <w:rFonts w:ascii="Times New Roman" w:eastAsia="標楷體" w:hAnsi="Times New Roman" w:hint="eastAsia"/>
          <w:color w:val="000000"/>
          <w:lang w:eastAsia="zh-TW" w:bidi="ar-SA"/>
        </w:rPr>
        <w:t xml:space="preserve"> a sport (NBA) ticketing website including interactivity attribute (360</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relative seat section viewing) experienced </w:t>
      </w:r>
      <w:r w:rsidRPr="006918BB">
        <w:rPr>
          <w:rFonts w:ascii="Times New Roman" w:eastAsia="標楷體" w:hAnsi="Times New Roman"/>
          <w:color w:val="000000"/>
          <w:lang w:eastAsia="zh-TW" w:bidi="ar-SA"/>
        </w:rPr>
        <w:t>novelties</w:t>
      </w:r>
      <w:r w:rsidRPr="006918BB">
        <w:rPr>
          <w:rFonts w:ascii="Times New Roman" w:eastAsia="標楷體" w:hAnsi="Times New Roman" w:hint="eastAsia"/>
          <w:color w:val="000000"/>
          <w:lang w:eastAsia="zh-TW" w:bidi="ar-SA"/>
        </w:rPr>
        <w:t xml:space="preserve"> and stimulations toward the website, and expressed positive hedonic UX and attitude</w:t>
      </w:r>
      <w:r w:rsidR="00004A9F">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xml:space="preserve"> toward it.</w:t>
      </w:r>
    </w:p>
    <w:p w:rsidR="00886B6F" w:rsidRDefault="006918BB" w:rsidP="006918BB">
      <w:pPr>
        <w:ind w:firstLine="720"/>
        <w:rPr>
          <w:rFonts w:ascii="Times New Roman" w:eastAsia="標楷體" w:hAnsi="Times New Roman"/>
          <w:color w:val="000000"/>
          <w:lang w:eastAsia="zh-TW" w:bidi="ar-SA"/>
        </w:rPr>
      </w:pPr>
      <w:r w:rsidRPr="006918BB">
        <w:rPr>
          <w:rFonts w:ascii="Times New Roman" w:eastAsia="標楷體" w:hAnsi="Times New Roman" w:hint="eastAsia"/>
          <w:color w:val="000000"/>
          <w:lang w:eastAsia="zh-TW" w:bidi="ar-SA"/>
        </w:rPr>
        <w:t>Overall, the above findings also</w:t>
      </w:r>
      <w:r w:rsidRPr="006918BB">
        <w:rPr>
          <w:rFonts w:ascii="Times New Roman" w:eastAsia="標楷體" w:hAnsi="Times New Roman"/>
          <w:color w:val="000000"/>
          <w:lang w:eastAsia="zh-TW" w:bidi="ar-SA"/>
        </w:rPr>
        <w:t xml:space="preserve"> empirically</w:t>
      </w:r>
      <w:r w:rsidRPr="006918BB">
        <w:rPr>
          <w:rFonts w:ascii="Times New Roman" w:eastAsia="標楷體" w:hAnsi="Times New Roman" w:hint="eastAsia"/>
          <w:color w:val="000000"/>
          <w:lang w:eastAsia="zh-TW" w:bidi="ar-SA"/>
        </w:rPr>
        <w:t xml:space="preserve"> </w:t>
      </w:r>
      <w:r w:rsidRPr="006918BB">
        <w:rPr>
          <w:rFonts w:ascii="Times New Roman" w:eastAsia="標楷體" w:hAnsi="Times New Roman"/>
          <w:color w:val="000000"/>
          <w:lang w:eastAsia="zh-TW" w:bidi="ar-SA"/>
        </w:rPr>
        <w:t>supported</w:t>
      </w:r>
      <w:r w:rsidRPr="006918BB">
        <w:rPr>
          <w:rFonts w:ascii="Times New Roman" w:eastAsia="標楷體" w:hAnsi="Times New Roman" w:hint="eastAsia"/>
          <w:color w:val="000000"/>
          <w:lang w:eastAsia="zh-TW" w:bidi="ar-SA"/>
        </w:rPr>
        <w:t xml:space="preserve"> </w:t>
      </w:r>
      <w:proofErr w:type="spellStart"/>
      <w:r w:rsidRPr="006918BB">
        <w:rPr>
          <w:rFonts w:ascii="Times New Roman" w:eastAsia="標楷體" w:hAnsi="Times New Roman" w:hint="eastAsia"/>
          <w:color w:val="000000"/>
          <w:lang w:eastAsia="zh-TW" w:bidi="ar-SA"/>
        </w:rPr>
        <w:t>Sundar</w:t>
      </w:r>
      <w:proofErr w:type="spellEnd"/>
      <w:r w:rsidRPr="006918BB">
        <w:rPr>
          <w:rFonts w:ascii="Times New Roman" w:eastAsia="標楷體" w:hAnsi="Times New Roman" w:hint="eastAsia"/>
          <w:color w:val="000000"/>
          <w:lang w:eastAsia="zh-TW" w:bidi="ar-SA"/>
        </w:rPr>
        <w:t xml:space="preserve"> et al.</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s (2012) suggestion and a portion of the TIME model (</w:t>
      </w:r>
      <w:proofErr w:type="spellStart"/>
      <w:r w:rsidRPr="006918BB">
        <w:rPr>
          <w:rFonts w:ascii="Times New Roman" w:eastAsia="標楷體" w:hAnsi="Times New Roman" w:hint="eastAsia"/>
          <w:color w:val="000000"/>
          <w:lang w:eastAsia="zh-TW" w:bidi="ar-SA"/>
        </w:rPr>
        <w:t>Sundar</w:t>
      </w:r>
      <w:proofErr w:type="spellEnd"/>
      <w:r w:rsidRPr="006918BB">
        <w:rPr>
          <w:rFonts w:ascii="Times New Roman" w:eastAsia="標楷體" w:hAnsi="Times New Roman" w:hint="eastAsia"/>
          <w:color w:val="000000"/>
          <w:lang w:eastAsia="zh-TW" w:bidi="ar-SA"/>
        </w:rPr>
        <w:t xml:space="preserve"> et al., 2015; </w:t>
      </w:r>
      <w:proofErr w:type="spellStart"/>
      <w:r w:rsidRPr="006918BB">
        <w:rPr>
          <w:rFonts w:ascii="Times New Roman" w:eastAsia="標楷體" w:hAnsi="Times New Roman" w:hint="eastAsia"/>
          <w:color w:val="000000"/>
          <w:lang w:eastAsia="zh-TW" w:bidi="ar-SA"/>
        </w:rPr>
        <w:t>Sundar</w:t>
      </w:r>
      <w:proofErr w:type="spellEnd"/>
      <w:r w:rsidRPr="006918BB">
        <w:rPr>
          <w:rFonts w:ascii="Times New Roman" w:eastAsia="標楷體" w:hAnsi="Times New Roman" w:hint="eastAsia"/>
          <w:color w:val="000000"/>
          <w:lang w:eastAsia="zh-TW" w:bidi="ar-SA"/>
        </w:rPr>
        <w:t xml:space="preserve"> et al., 2017). That is, the models indeed can be applied to the online advertising and marketing research. The use of website features (navigability and interactivity) to </w:t>
      </w:r>
      <w:r w:rsidRPr="006918BB">
        <w:rPr>
          <w:rFonts w:ascii="Times New Roman" w:eastAsia="標楷體" w:hAnsi="Times New Roman"/>
          <w:color w:val="000000"/>
          <w:lang w:eastAsia="zh-TW" w:bidi="ar-SA"/>
        </w:rPr>
        <w:t>perform</w:t>
      </w:r>
      <w:r w:rsidRPr="006918BB">
        <w:rPr>
          <w:rFonts w:ascii="Times New Roman" w:eastAsia="標楷體" w:hAnsi="Times New Roman" w:hint="eastAsia"/>
          <w:color w:val="000000"/>
          <w:lang w:eastAsia="zh-TW" w:bidi="ar-SA"/>
        </w:rPr>
        <w:t xml:space="preserve"> communication actions such as browsing content and searching information (action-route) would contribute to elicit the </w:t>
      </w:r>
      <w:r w:rsidRPr="006918BB">
        <w:rPr>
          <w:rFonts w:ascii="Times New Roman" w:eastAsia="標楷體" w:hAnsi="Times New Roman"/>
          <w:color w:val="000000"/>
          <w:lang w:eastAsia="zh-TW" w:bidi="ar-SA"/>
        </w:rPr>
        <w:t xml:space="preserve">attitudinal outcome </w:t>
      </w:r>
      <w:r w:rsidRPr="006918BB">
        <w:rPr>
          <w:rFonts w:ascii="Times New Roman" w:eastAsia="標楷體" w:hAnsi="Times New Roman" w:hint="eastAsia"/>
          <w:color w:val="000000"/>
          <w:lang w:eastAsia="zh-TW" w:bidi="ar-SA"/>
        </w:rPr>
        <w:t xml:space="preserve">(i.e., </w:t>
      </w:r>
      <w:r w:rsidRPr="006918BB">
        <w:rPr>
          <w:rFonts w:ascii="Times New Roman" w:eastAsia="標楷體" w:hAnsi="Times New Roman"/>
          <w:color w:val="000000"/>
          <w:lang w:eastAsia="zh-TW" w:bidi="ar-SA"/>
        </w:rPr>
        <w:t>attitude</w:t>
      </w:r>
      <w:r w:rsidRPr="006918BB">
        <w:rPr>
          <w:rFonts w:ascii="Times New Roman" w:eastAsia="標楷體" w:hAnsi="Times New Roman" w:hint="eastAsia"/>
          <w:color w:val="000000"/>
          <w:lang w:eastAsia="zh-TW" w:bidi="ar-SA"/>
        </w:rPr>
        <w:t xml:space="preserve"> toward </w:t>
      </w:r>
      <w:r w:rsidRPr="006918BB">
        <w:rPr>
          <w:rFonts w:ascii="Times New Roman" w:eastAsia="標楷體" w:hAnsi="Times New Roman"/>
          <w:color w:val="000000"/>
          <w:lang w:eastAsia="zh-TW" w:bidi="ar-SA"/>
        </w:rPr>
        <w:t>the</w:t>
      </w:r>
      <w:r w:rsidRPr="006918BB">
        <w:rPr>
          <w:rFonts w:ascii="Times New Roman" w:eastAsia="標楷體" w:hAnsi="Times New Roman" w:hint="eastAsia"/>
          <w:color w:val="000000"/>
          <w:lang w:eastAsia="zh-TW" w:bidi="ar-SA"/>
        </w:rPr>
        <w:t xml:space="preserve"> website) </w:t>
      </w:r>
      <w:r w:rsidRPr="006918BB">
        <w:rPr>
          <w:rFonts w:ascii="Times New Roman" w:eastAsia="標楷體" w:hAnsi="Times New Roman"/>
          <w:color w:val="000000"/>
          <w:lang w:eastAsia="zh-TW" w:bidi="ar-SA"/>
        </w:rPr>
        <w:t xml:space="preserve">of using </w:t>
      </w:r>
      <w:r w:rsidRPr="006918BB">
        <w:rPr>
          <w:rFonts w:ascii="Times New Roman" w:eastAsia="標楷體" w:hAnsi="Times New Roman" w:hint="eastAsia"/>
          <w:color w:val="000000"/>
          <w:lang w:eastAsia="zh-TW" w:bidi="ar-SA"/>
        </w:rPr>
        <w:t xml:space="preserve">such </w:t>
      </w:r>
      <w:r w:rsidRPr="006918BB">
        <w:rPr>
          <w:rFonts w:ascii="Times New Roman" w:eastAsia="標楷體" w:hAnsi="Times New Roman"/>
          <w:color w:val="000000"/>
          <w:lang w:eastAsia="zh-TW" w:bidi="ar-SA"/>
        </w:rPr>
        <w:t>interactive media.</w:t>
      </w:r>
    </w:p>
    <w:p w:rsidR="00886B6F" w:rsidRPr="00886B6F" w:rsidRDefault="00886B6F" w:rsidP="008F0C97">
      <w:pPr>
        <w:pStyle w:val="3"/>
        <w:rPr>
          <w:lang w:eastAsia="zh-TW" w:bidi="ar-SA"/>
        </w:rPr>
      </w:pPr>
      <w:bookmarkStart w:id="93" w:name="_Toc15417840"/>
      <w:r w:rsidRPr="00886B6F">
        <w:rPr>
          <w:rFonts w:hint="eastAsia"/>
          <w:lang w:eastAsia="zh-TW" w:bidi="ar-SA"/>
        </w:rPr>
        <w:t>Interaction Effect of Navigability and Interactivity</w:t>
      </w:r>
      <w:bookmarkEnd w:id="93"/>
    </w:p>
    <w:p w:rsidR="006918BB" w:rsidRPr="006918BB" w:rsidRDefault="006918BB" w:rsidP="006918BB">
      <w:pPr>
        <w:ind w:firstLine="720"/>
        <w:rPr>
          <w:rFonts w:ascii="Times New Roman" w:eastAsia="標楷體" w:hAnsi="Times New Roman"/>
          <w:color w:val="000000"/>
          <w:lang w:eastAsia="zh-TW" w:bidi="ar-SA"/>
        </w:rPr>
      </w:pPr>
      <w:r w:rsidRPr="006918BB">
        <w:rPr>
          <w:rFonts w:ascii="Times New Roman" w:eastAsia="標楷體" w:hAnsi="Times New Roman" w:hint="eastAsia"/>
          <w:color w:val="000000"/>
          <w:lang w:eastAsia="zh-TW" w:bidi="ar-SA"/>
        </w:rPr>
        <w:t>This dissertation</w:t>
      </w:r>
      <w:r w:rsidRPr="006918BB">
        <w:rPr>
          <w:rFonts w:ascii="Times New Roman" w:eastAsia="標楷體" w:hAnsi="Times New Roman" w:hint="eastAsia"/>
          <w:lang w:eastAsia="zh-TW" w:bidi="ar-SA"/>
        </w:rPr>
        <w:t xml:space="preserve"> asked </w:t>
      </w:r>
      <w:r w:rsidRPr="006918BB">
        <w:rPr>
          <w:rFonts w:ascii="Times New Roman" w:eastAsia="標楷體" w:hAnsi="Times New Roman"/>
          <w:lang w:eastAsia="zh-TW" w:bidi="ar-SA"/>
        </w:rPr>
        <w:t xml:space="preserve">whether there would be </w:t>
      </w:r>
      <w:r w:rsidRPr="006918BB">
        <w:rPr>
          <w:rFonts w:ascii="Times New Roman" w:eastAsia="標楷體" w:hAnsi="Times New Roman" w:hint="eastAsia"/>
          <w:lang w:eastAsia="zh-TW" w:bidi="ar-SA"/>
        </w:rPr>
        <w:t xml:space="preserve">an interaction between navigability and interactivity </w:t>
      </w:r>
      <w:r w:rsidRPr="006918BB">
        <w:rPr>
          <w:rFonts w:ascii="Times New Roman" w:eastAsia="標楷體" w:hAnsi="Times New Roman" w:hint="eastAsia"/>
          <w:color w:val="000000"/>
          <w:lang w:eastAsia="zh-TW" w:bidi="ar-SA"/>
        </w:rPr>
        <w:t>on user experience, participants</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attitude</w:t>
      </w:r>
      <w:r w:rsidR="00004A9F">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xml:space="preserve"> toward the website, and </w:t>
      </w:r>
      <w:r w:rsidRPr="006918BB">
        <w:rPr>
          <w:rFonts w:ascii="Times New Roman" w:eastAsia="標楷體" w:hAnsi="Times New Roman"/>
          <w:color w:val="000000"/>
          <w:lang w:eastAsia="zh-TW" w:bidi="ar-SA"/>
        </w:rPr>
        <w:t>their</w:t>
      </w:r>
      <w:r w:rsidRPr="006918BB">
        <w:rPr>
          <w:rFonts w:ascii="Times New Roman" w:eastAsia="標楷體" w:hAnsi="Times New Roman" w:hint="eastAsia"/>
          <w:color w:val="000000"/>
          <w:lang w:eastAsia="zh-TW" w:bidi="ar-SA"/>
        </w:rPr>
        <w:t xml:space="preserve"> intention</w:t>
      </w:r>
      <w:r w:rsidR="005F5730">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xml:space="preserve"> to purchase ticket</w:t>
      </w:r>
      <w:r w:rsidR="004B2020">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No interaction effect between navigability and interactivity on participants</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responses was found.</w:t>
      </w:r>
    </w:p>
    <w:p w:rsidR="006918BB" w:rsidRPr="006918BB" w:rsidRDefault="006918BB" w:rsidP="006918BB">
      <w:pPr>
        <w:ind w:firstLine="720"/>
        <w:rPr>
          <w:rFonts w:ascii="Times New Roman" w:eastAsia="標楷體" w:hAnsi="Times New Roman"/>
          <w:color w:val="000000"/>
          <w:lang w:eastAsia="zh-TW" w:bidi="ar-SA"/>
        </w:rPr>
      </w:pPr>
      <w:r w:rsidRPr="006918BB">
        <w:rPr>
          <w:rFonts w:ascii="Times New Roman" w:eastAsia="標楷體" w:hAnsi="Times New Roman" w:hint="eastAsia"/>
          <w:color w:val="000000"/>
          <w:lang w:eastAsia="zh-TW" w:bidi="ar-SA"/>
        </w:rPr>
        <w:t xml:space="preserve">Nevertheless, it is interesting to note that </w:t>
      </w:r>
      <w:r w:rsidR="00F008FE">
        <w:rPr>
          <w:rFonts w:ascii="Times New Roman" w:eastAsia="標楷體" w:hAnsi="Times New Roman" w:hint="eastAsia"/>
          <w:color w:val="000000"/>
          <w:lang w:eastAsia="zh-TW" w:bidi="ar-SA"/>
        </w:rPr>
        <w:t xml:space="preserve">although </w:t>
      </w:r>
      <w:r w:rsidRPr="006918BB">
        <w:rPr>
          <w:rFonts w:ascii="Times New Roman" w:eastAsia="標楷體" w:hAnsi="Times New Roman" w:hint="eastAsia"/>
          <w:color w:val="000000"/>
          <w:lang w:eastAsia="zh-TW" w:bidi="ar-SA"/>
        </w:rPr>
        <w:t xml:space="preserve">there was </w:t>
      </w:r>
      <w:r w:rsidR="00F008FE">
        <w:rPr>
          <w:rFonts w:ascii="Times New Roman" w:eastAsia="標楷體" w:hAnsi="Times New Roman" w:hint="eastAsia"/>
          <w:color w:val="000000"/>
          <w:lang w:eastAsia="zh-TW" w:bidi="ar-SA"/>
        </w:rPr>
        <w:t>no</w:t>
      </w:r>
      <w:r w:rsidRPr="006918BB">
        <w:rPr>
          <w:rFonts w:ascii="Times New Roman" w:eastAsia="標楷體" w:hAnsi="Times New Roman" w:hint="eastAsia"/>
          <w:color w:val="000000"/>
          <w:lang w:eastAsia="zh-TW" w:bidi="ar-SA"/>
        </w:rPr>
        <w:t xml:space="preserve"> significant interaction effect of </w:t>
      </w:r>
      <w:r w:rsidRPr="006918BB">
        <w:rPr>
          <w:rFonts w:ascii="Times New Roman" w:eastAsia="標楷體" w:hAnsi="Times New Roman"/>
          <w:color w:val="000000"/>
          <w:lang w:eastAsia="zh-TW" w:bidi="ar-SA"/>
        </w:rPr>
        <w:t>navigability</w:t>
      </w:r>
      <w:r w:rsidRPr="006918BB">
        <w:rPr>
          <w:rFonts w:ascii="Times New Roman" w:eastAsia="標楷體" w:hAnsi="Times New Roman" w:hint="eastAsia"/>
          <w:color w:val="000000"/>
          <w:lang w:eastAsia="zh-TW" w:bidi="ar-SA"/>
        </w:rPr>
        <w:t xml:space="preserve"> and interactivity on participants</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hedonic UX. The </w:t>
      </w:r>
      <w:proofErr w:type="spellStart"/>
      <w:r w:rsidRPr="006918BB">
        <w:rPr>
          <w:rFonts w:ascii="Times New Roman" w:eastAsia="標楷體" w:hAnsi="Times New Roman"/>
          <w:color w:val="000000"/>
          <w:lang w:eastAsia="zh-TW" w:bidi="ar-SA"/>
        </w:rPr>
        <w:t>Bonferroni</w:t>
      </w:r>
      <w:proofErr w:type="spellEnd"/>
      <w:r w:rsidRPr="006918BB">
        <w:rPr>
          <w:rFonts w:ascii="Times New Roman" w:eastAsia="標楷體" w:hAnsi="Times New Roman" w:hint="eastAsia"/>
          <w:color w:val="000000"/>
          <w:lang w:eastAsia="zh-TW" w:bidi="ar-SA"/>
        </w:rPr>
        <w:t xml:space="preserve"> post hoc showed that in the simple navigability condition, participants who browsed the website with 360</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relative seat section viewing function (high interactivity) reported higher hedonic UX than those browsing the website with fixed relative seat </w:t>
      </w:r>
      <w:r w:rsidRPr="006918BB">
        <w:rPr>
          <w:rFonts w:ascii="Times New Roman" w:eastAsia="標楷體" w:hAnsi="Times New Roman"/>
          <w:color w:val="000000"/>
          <w:lang w:eastAsia="zh-TW" w:bidi="ar-SA"/>
        </w:rPr>
        <w:t>section</w:t>
      </w:r>
      <w:r w:rsidRPr="006918BB">
        <w:rPr>
          <w:rFonts w:ascii="Times New Roman" w:eastAsia="標楷體" w:hAnsi="Times New Roman" w:hint="eastAsia"/>
          <w:color w:val="000000"/>
          <w:lang w:eastAsia="zh-TW" w:bidi="ar-SA"/>
        </w:rPr>
        <w:t xml:space="preserve"> viewing (no interactivity). In contrast, the difference was not found</w:t>
      </w:r>
      <w:r w:rsidRPr="006918BB">
        <w:rPr>
          <w:rFonts w:ascii="Times New Roman" w:eastAsia="標楷體" w:hAnsi="Times New Roman"/>
          <w:color w:val="000000"/>
          <w:lang w:eastAsia="zh-TW" w:bidi="ar-SA"/>
        </w:rPr>
        <w:t xml:space="preserve"> in the complex navigability </w:t>
      </w:r>
      <w:r w:rsidRPr="006918BB">
        <w:rPr>
          <w:rFonts w:ascii="Times New Roman" w:eastAsia="標楷體" w:hAnsi="Times New Roman" w:hint="eastAsia"/>
          <w:color w:val="000000"/>
          <w:lang w:eastAsia="zh-TW" w:bidi="ar-SA"/>
        </w:rPr>
        <w:t xml:space="preserve">condition. </w:t>
      </w:r>
    </w:p>
    <w:p w:rsidR="006918BB" w:rsidRPr="006918BB" w:rsidRDefault="006918BB" w:rsidP="006918BB">
      <w:pPr>
        <w:ind w:firstLine="720"/>
        <w:rPr>
          <w:rFonts w:ascii="Times New Roman" w:eastAsia="標楷體" w:hAnsi="Times New Roman"/>
          <w:color w:val="000000"/>
          <w:lang w:eastAsia="zh-TW" w:bidi="ar-SA"/>
        </w:rPr>
      </w:pPr>
      <w:r w:rsidRPr="006918BB">
        <w:rPr>
          <w:rFonts w:ascii="Times New Roman" w:eastAsia="標楷體" w:hAnsi="Times New Roman" w:hint="eastAsia"/>
          <w:color w:val="000000"/>
          <w:lang w:eastAsia="zh-TW" w:bidi="ar-SA"/>
        </w:rPr>
        <w:lastRenderedPageBreak/>
        <w:t xml:space="preserve">Though the interaction of two </w:t>
      </w:r>
      <w:r w:rsidRPr="006918BB">
        <w:rPr>
          <w:rFonts w:ascii="Times New Roman" w:eastAsia="標楷體" w:hAnsi="Times New Roman"/>
          <w:color w:val="000000"/>
          <w:lang w:eastAsia="zh-TW" w:bidi="ar-SA"/>
        </w:rPr>
        <w:t>manipulated</w:t>
      </w:r>
      <w:r w:rsidRPr="006918BB">
        <w:rPr>
          <w:rFonts w:ascii="Times New Roman" w:eastAsia="標楷體" w:hAnsi="Times New Roman" w:hint="eastAsia"/>
          <w:color w:val="000000"/>
          <w:lang w:eastAsia="zh-TW" w:bidi="ar-SA"/>
        </w:rPr>
        <w:t xml:space="preserve"> factors on participants</w:t>
      </w:r>
      <w:r w:rsidR="00CB6CF1">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responses was</w:t>
      </w:r>
      <w:r w:rsidR="00CB6CF1">
        <w:rPr>
          <w:rFonts w:ascii="Times New Roman" w:eastAsia="標楷體" w:hAnsi="Times New Roman" w:hint="eastAsia"/>
          <w:color w:val="000000"/>
          <w:lang w:eastAsia="zh-TW" w:bidi="ar-SA"/>
        </w:rPr>
        <w:t xml:space="preserve"> not statistically significant</w:t>
      </w:r>
      <w:r w:rsidRPr="006918BB">
        <w:rPr>
          <w:rFonts w:ascii="Times New Roman" w:eastAsia="標楷體" w:hAnsi="Times New Roman" w:hint="eastAsia"/>
          <w:color w:val="000000"/>
          <w:lang w:eastAsia="zh-TW" w:bidi="ar-SA"/>
        </w:rPr>
        <w:t xml:space="preserve">, the results still have a </w:t>
      </w:r>
      <w:r w:rsidRPr="006918BB">
        <w:rPr>
          <w:rFonts w:ascii="Times New Roman" w:eastAsia="標楷體" w:hAnsi="Times New Roman"/>
          <w:color w:val="000000"/>
          <w:lang w:eastAsia="zh-TW" w:bidi="ar-SA"/>
        </w:rPr>
        <w:t>potential</w:t>
      </w:r>
      <w:r w:rsidRPr="006918BB">
        <w:rPr>
          <w:rFonts w:ascii="Times New Roman" w:eastAsia="標楷體" w:hAnsi="Times New Roman" w:hint="eastAsia"/>
          <w:color w:val="000000"/>
          <w:lang w:eastAsia="zh-TW" w:bidi="ar-SA"/>
        </w:rPr>
        <w:t xml:space="preserve"> contribution to the online ticketing practice that a ticketing website should utilize simple navigational design (e.g., offering ticket information </w:t>
      </w:r>
      <w:r w:rsidRPr="006918BB">
        <w:rPr>
          <w:rFonts w:ascii="Times New Roman" w:eastAsia="標楷體" w:hAnsi="Times New Roman"/>
          <w:color w:val="000000"/>
          <w:lang w:eastAsia="zh-TW" w:bidi="ar-SA"/>
        </w:rPr>
        <w:t>directly</w:t>
      </w:r>
      <w:r w:rsidRPr="006918BB">
        <w:rPr>
          <w:rFonts w:ascii="Times New Roman" w:eastAsia="標楷體" w:hAnsi="Times New Roman" w:hint="eastAsia"/>
          <w:color w:val="000000"/>
          <w:lang w:eastAsia="zh-TW" w:bidi="ar-SA"/>
        </w:rPr>
        <w:t xml:space="preserve"> and needed link only with fewer clicks) with some interactivity features (e.g., 360</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relative seat section viewing function) to improve users</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experiences and assessments of it.</w:t>
      </w:r>
    </w:p>
    <w:p w:rsidR="00F008FE" w:rsidRDefault="006918BB" w:rsidP="00F008FE">
      <w:pPr>
        <w:ind w:firstLine="720"/>
        <w:rPr>
          <w:rFonts w:asciiTheme="majorHAnsi" w:hAnsiTheme="majorHAnsi"/>
          <w:lang w:eastAsia="zh-TW"/>
        </w:rPr>
      </w:pPr>
      <w:r w:rsidRPr="006918BB">
        <w:rPr>
          <w:rFonts w:ascii="Times New Roman" w:eastAsia="標楷體" w:hAnsi="Times New Roman" w:hint="eastAsia"/>
          <w:lang w:eastAsia="zh-TW" w:bidi="ar-SA"/>
        </w:rPr>
        <w:t>To sum up, the main effects navigability and interactivity on participants</w:t>
      </w:r>
      <w:r w:rsidRPr="006918BB">
        <w:rPr>
          <w:rFonts w:ascii="Times New Roman" w:eastAsia="標楷體" w:hAnsi="Times New Roman"/>
          <w:lang w:eastAsia="zh-TW" w:bidi="ar-SA"/>
        </w:rPr>
        <w:t>’</w:t>
      </w:r>
      <w:r w:rsidRPr="006918BB">
        <w:rPr>
          <w:rFonts w:ascii="Times New Roman" w:eastAsia="標楷體" w:hAnsi="Times New Roman" w:hint="eastAsia"/>
          <w:lang w:eastAsia="zh-TW" w:bidi="ar-SA"/>
        </w:rPr>
        <w:t xml:space="preserve"> UX and attitude</w:t>
      </w:r>
      <w:r w:rsidR="00004A9F">
        <w:rPr>
          <w:rFonts w:ascii="Times New Roman" w:eastAsia="標楷體" w:hAnsi="Times New Roman" w:hint="eastAsia"/>
          <w:lang w:eastAsia="zh-TW" w:bidi="ar-SA"/>
        </w:rPr>
        <w:t>s</w:t>
      </w:r>
      <w:r w:rsidRPr="006918BB">
        <w:rPr>
          <w:rFonts w:ascii="Times New Roman" w:eastAsia="標楷體" w:hAnsi="Times New Roman" w:hint="eastAsia"/>
          <w:lang w:eastAsia="zh-TW" w:bidi="ar-SA"/>
        </w:rPr>
        <w:t xml:space="preserve"> t</w:t>
      </w:r>
      <w:r w:rsidRPr="006918BB">
        <w:rPr>
          <w:rFonts w:ascii="Times New Roman" w:eastAsia="標楷體" w:hAnsi="Times New Roman" w:hint="eastAsia"/>
          <w:color w:val="000000"/>
          <w:lang w:eastAsia="zh-TW" w:bidi="ar-SA"/>
        </w:rPr>
        <w:t xml:space="preserve">oward the website were found in the </w:t>
      </w:r>
      <w:r w:rsidRPr="006918BB">
        <w:rPr>
          <w:rFonts w:ascii="Times New Roman" w:eastAsia="標楷體" w:hAnsi="Times New Roman"/>
          <w:color w:val="000000"/>
          <w:lang w:eastAsia="zh-TW" w:bidi="ar-SA"/>
        </w:rPr>
        <w:t>current</w:t>
      </w:r>
      <w:r w:rsidRPr="006918BB">
        <w:rPr>
          <w:rFonts w:ascii="Times New Roman" w:eastAsia="標楷體" w:hAnsi="Times New Roman" w:hint="eastAsia"/>
          <w:color w:val="000000"/>
          <w:lang w:eastAsia="zh-TW" w:bidi="ar-SA"/>
        </w:rPr>
        <w:t xml:space="preserve"> study. However, the effect of navigability on participants</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ticket purchasing intention</w:t>
      </w:r>
      <w:r w:rsidR="005F5730">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xml:space="preserve"> was not </w:t>
      </w:r>
      <w:r w:rsidRPr="006918BB">
        <w:rPr>
          <w:rFonts w:ascii="Times New Roman" w:eastAsia="標楷體" w:hAnsi="Times New Roman"/>
          <w:color w:val="000000"/>
          <w:lang w:eastAsia="zh-TW" w:bidi="ar-SA"/>
        </w:rPr>
        <w:t>identified</w:t>
      </w:r>
      <w:r w:rsidRPr="006918BB">
        <w:rPr>
          <w:rFonts w:ascii="Times New Roman" w:eastAsia="標楷體" w:hAnsi="Times New Roman" w:hint="eastAsia"/>
          <w:color w:val="000000"/>
          <w:lang w:eastAsia="zh-TW" w:bidi="ar-SA"/>
        </w:rPr>
        <w:t>, meaning that whether the design of a ticketing website is simple or complex would not influence individuals</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ticket purchasing intention</w:t>
      </w:r>
      <w:r w:rsidR="005F5730">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Similarly, the effect of interactivity on participants</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pragmatic UX and ticket purchasing intention</w:t>
      </w:r>
      <w:r w:rsidR="005F5730">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xml:space="preserve"> was not significant, meaning that whether the website has 360</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(high interactivity) or fixed (no </w:t>
      </w:r>
      <w:r w:rsidRPr="006918BB">
        <w:rPr>
          <w:rFonts w:ascii="Times New Roman" w:eastAsia="標楷體" w:hAnsi="Times New Roman"/>
          <w:color w:val="000000"/>
          <w:lang w:eastAsia="zh-TW" w:bidi="ar-SA"/>
        </w:rPr>
        <w:t>interactivity</w:t>
      </w:r>
      <w:r w:rsidRPr="006918BB">
        <w:rPr>
          <w:rFonts w:ascii="Times New Roman" w:eastAsia="標楷體" w:hAnsi="Times New Roman" w:hint="eastAsia"/>
          <w:color w:val="000000"/>
          <w:lang w:eastAsia="zh-TW" w:bidi="ar-SA"/>
        </w:rPr>
        <w:t xml:space="preserve">) relative seat section viewing function would </w:t>
      </w:r>
      <w:r w:rsidRPr="006918BB">
        <w:rPr>
          <w:rFonts w:ascii="Times New Roman" w:eastAsia="標楷體" w:hAnsi="Times New Roman"/>
          <w:color w:val="000000"/>
          <w:lang w:eastAsia="zh-TW" w:bidi="ar-SA"/>
        </w:rPr>
        <w:t>influence</w:t>
      </w:r>
      <w:r w:rsidRPr="006918BB">
        <w:rPr>
          <w:rFonts w:ascii="Times New Roman" w:eastAsia="標楷體" w:hAnsi="Times New Roman" w:hint="eastAsia"/>
          <w:color w:val="000000"/>
          <w:lang w:eastAsia="zh-TW" w:bidi="ar-SA"/>
        </w:rPr>
        <w:t xml:space="preserve"> neither users</w:t>
      </w:r>
      <w:r w:rsidR="00CB6CF1">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perceived perspicuity and efficiency of the website nor </w:t>
      </w:r>
      <w:r w:rsidRPr="00DF7083">
        <w:rPr>
          <w:rFonts w:ascii="Times New Roman" w:eastAsia="標楷體" w:hAnsi="Times New Roman" w:hint="eastAsia"/>
          <w:color w:val="000000"/>
          <w:lang w:eastAsia="zh-TW" w:bidi="ar-SA"/>
        </w:rPr>
        <w:t>their ticket purchasing intention</w:t>
      </w:r>
      <w:r w:rsidR="005F5730">
        <w:rPr>
          <w:rFonts w:ascii="Times New Roman" w:eastAsia="標楷體" w:hAnsi="Times New Roman" w:hint="eastAsia"/>
          <w:color w:val="000000"/>
          <w:lang w:eastAsia="zh-TW" w:bidi="ar-SA"/>
        </w:rPr>
        <w:t>s</w:t>
      </w:r>
      <w:r w:rsidRPr="00DF7083">
        <w:rPr>
          <w:rFonts w:ascii="Times New Roman" w:eastAsia="標楷體" w:hAnsi="Times New Roman" w:hint="eastAsia"/>
          <w:color w:val="000000"/>
          <w:lang w:eastAsia="zh-TW" w:bidi="ar-SA"/>
        </w:rPr>
        <w:t xml:space="preserve">. </w:t>
      </w:r>
      <w:r w:rsidR="00F008FE" w:rsidRPr="00DF7083">
        <w:rPr>
          <w:rFonts w:ascii="Times New Roman" w:eastAsia="標楷體" w:hAnsi="Times New Roman" w:hint="eastAsia"/>
          <w:color w:val="000000"/>
          <w:lang w:eastAsia="zh-TW" w:bidi="ar-SA"/>
        </w:rPr>
        <w:t xml:space="preserve">A possible explanation </w:t>
      </w:r>
      <w:r w:rsidR="00F008FE" w:rsidRPr="00DF7083">
        <w:rPr>
          <w:rFonts w:asciiTheme="majorHAnsi" w:hAnsiTheme="majorHAnsi"/>
        </w:rPr>
        <w:t>for this situation may</w:t>
      </w:r>
      <w:r w:rsidR="00F008FE" w:rsidRPr="00DF7083">
        <w:rPr>
          <w:rFonts w:asciiTheme="majorHAnsi" w:hAnsiTheme="majorHAnsi" w:hint="eastAsia"/>
          <w:lang w:eastAsia="zh-TW"/>
        </w:rPr>
        <w:t xml:space="preserve"> come from self-select participation. That is, </w:t>
      </w:r>
      <w:proofErr w:type="spellStart"/>
      <w:r w:rsidR="00F008FE" w:rsidRPr="00DF7083">
        <w:rPr>
          <w:rFonts w:ascii="Times New Roman" w:eastAsia="新細明體" w:hAnsi="Times New Roman"/>
          <w:color w:val="000000"/>
          <w:kern w:val="2"/>
          <w:szCs w:val="22"/>
          <w:lang w:eastAsia="zh-TW" w:bidi="ar-SA"/>
        </w:rPr>
        <w:t>MTurk</w:t>
      </w:r>
      <w:proofErr w:type="spellEnd"/>
      <w:r w:rsidR="00F008FE" w:rsidRPr="00DF7083">
        <w:rPr>
          <w:rFonts w:ascii="Times New Roman" w:eastAsia="新細明體" w:hAnsi="Times New Roman" w:hint="eastAsia"/>
          <w:color w:val="000000"/>
          <w:kern w:val="2"/>
          <w:szCs w:val="22"/>
          <w:lang w:eastAsia="zh-TW" w:bidi="ar-SA"/>
        </w:rPr>
        <w:t xml:space="preserve"> participants could select into a HIT based on their own willingness (</w:t>
      </w:r>
      <w:r w:rsidR="00F008FE" w:rsidRPr="00DF7083">
        <w:rPr>
          <w:rFonts w:ascii="Times New Roman" w:eastAsia="新細明體" w:hAnsi="Times New Roman"/>
          <w:color w:val="000000"/>
          <w:kern w:val="2"/>
          <w:szCs w:val="22"/>
          <w:lang w:eastAsia="zh-TW" w:bidi="ar-SA"/>
        </w:rPr>
        <w:t>Keith</w:t>
      </w:r>
      <w:r w:rsidR="00F008FE" w:rsidRPr="00DF7083">
        <w:rPr>
          <w:rFonts w:ascii="Times New Roman" w:eastAsia="新細明體" w:hAnsi="Times New Roman" w:hint="eastAsia"/>
          <w:color w:val="000000"/>
          <w:kern w:val="2"/>
          <w:szCs w:val="22"/>
          <w:lang w:eastAsia="zh-TW" w:bidi="ar-SA"/>
        </w:rPr>
        <w:t xml:space="preserve"> et al., 2017), meaning that they may choose projects with good compensation and/or interesting topic. It may be the reason that the participants in this study considered </w:t>
      </w:r>
      <w:r w:rsidR="00F008FE" w:rsidRPr="00DF7083">
        <w:rPr>
          <w:rFonts w:ascii="Times New Roman" w:eastAsia="新細明體" w:hAnsi="Times New Roman"/>
          <w:color w:val="000000"/>
          <w:kern w:val="2"/>
          <w:szCs w:val="22"/>
          <w:lang w:eastAsia="zh-TW" w:bidi="ar-SA"/>
        </w:rPr>
        <w:t>themselves</w:t>
      </w:r>
      <w:r w:rsidR="00F008FE" w:rsidRPr="00DF7083">
        <w:rPr>
          <w:rFonts w:ascii="Times New Roman" w:eastAsia="新細明體" w:hAnsi="Times New Roman" w:hint="eastAsia"/>
          <w:color w:val="000000"/>
          <w:kern w:val="2"/>
          <w:szCs w:val="22"/>
          <w:lang w:eastAsia="zh-TW" w:bidi="ar-SA"/>
        </w:rPr>
        <w:t xml:space="preserve"> as an NBA fans (as the mean </w:t>
      </w:r>
      <w:r w:rsidR="00F008FE" w:rsidRPr="00DF7083">
        <w:rPr>
          <w:rFonts w:ascii="Times New Roman" w:eastAsia="標楷體" w:hAnsi="Times New Roman" w:hint="eastAsia"/>
          <w:color w:val="000000"/>
          <w:lang w:eastAsia="zh-TW" w:bidi="ar-SA"/>
        </w:rPr>
        <w:t>NBA fan identification</w:t>
      </w:r>
      <w:r w:rsidR="00F008FE" w:rsidRPr="00DF7083">
        <w:rPr>
          <w:rFonts w:ascii="Times New Roman" w:eastAsia="標楷體" w:hAnsi="Times New Roman"/>
          <w:color w:val="000000"/>
          <w:lang w:eastAsia="zh-TW" w:bidi="ar-SA"/>
        </w:rPr>
        <w:t xml:space="preserve"> in each condition was </w:t>
      </w:r>
      <w:r w:rsidR="00F008FE" w:rsidRPr="00DF7083">
        <w:rPr>
          <w:rFonts w:ascii="Times New Roman" w:eastAsia="標楷體" w:hAnsi="Times New Roman" w:hint="eastAsia"/>
          <w:color w:val="000000"/>
          <w:lang w:eastAsia="zh-TW" w:bidi="ar-SA"/>
        </w:rPr>
        <w:t xml:space="preserve">above 5.00) and reported </w:t>
      </w:r>
      <w:r w:rsidR="00F008FE" w:rsidRPr="00DF7083">
        <w:rPr>
          <w:rFonts w:ascii="Times New Roman" w:eastAsia="新細明體" w:hAnsi="Times New Roman" w:hint="eastAsia"/>
          <w:color w:val="000000"/>
          <w:kern w:val="2"/>
          <w:szCs w:val="22"/>
          <w:lang w:eastAsia="zh-TW" w:bidi="ar-SA"/>
        </w:rPr>
        <w:t>high ticket purchasing intentions (</w:t>
      </w:r>
      <w:r w:rsidR="00F008FE" w:rsidRPr="00DF7083">
        <w:rPr>
          <w:rFonts w:ascii="Times New Roman" w:eastAsia="標楷體" w:hAnsi="Times New Roman" w:hint="eastAsia"/>
          <w:color w:val="000000"/>
          <w:lang w:eastAsia="zh-TW" w:bidi="ar-SA"/>
        </w:rPr>
        <w:t>as the</w:t>
      </w:r>
      <w:r w:rsidR="00F008FE" w:rsidRPr="00DF7083">
        <w:rPr>
          <w:rFonts w:ascii="Times New Roman" w:eastAsia="標楷體" w:hAnsi="Times New Roman"/>
          <w:color w:val="000000"/>
          <w:lang w:eastAsia="zh-TW" w:bidi="ar-SA"/>
        </w:rPr>
        <w:t xml:space="preserve"> </w:t>
      </w:r>
      <w:r w:rsidR="00F008FE" w:rsidRPr="00DF7083">
        <w:rPr>
          <w:rFonts w:ascii="Times New Roman" w:eastAsia="標楷體" w:hAnsi="Times New Roman" w:hint="eastAsia"/>
          <w:color w:val="000000"/>
          <w:lang w:eastAsia="zh-TW" w:bidi="ar-SA"/>
        </w:rPr>
        <w:t>mean PI in each condition was above 5.20</w:t>
      </w:r>
      <w:r w:rsidR="00F008FE" w:rsidRPr="00DF7083">
        <w:rPr>
          <w:rFonts w:ascii="Times New Roman" w:eastAsia="新細明體" w:hAnsi="Times New Roman" w:hint="eastAsia"/>
          <w:color w:val="000000"/>
          <w:kern w:val="2"/>
          <w:szCs w:val="22"/>
          <w:lang w:eastAsia="zh-TW" w:bidi="ar-SA"/>
        </w:rPr>
        <w:t>), and thus there was no significant PI differences among the manipulated conditions.</w:t>
      </w:r>
    </w:p>
    <w:p w:rsidR="00886B6F" w:rsidRPr="00886B6F" w:rsidRDefault="00EA0AD6" w:rsidP="006918BB">
      <w:pPr>
        <w:ind w:firstLine="720"/>
        <w:rPr>
          <w:rFonts w:ascii="Times New Roman" w:eastAsia="標楷體" w:hAnsi="Times New Roman"/>
          <w:color w:val="000000"/>
          <w:lang w:eastAsia="zh-TW" w:bidi="ar-SA"/>
        </w:rPr>
      </w:pPr>
      <w:r w:rsidRPr="00DF7083">
        <w:rPr>
          <w:rFonts w:ascii="Times New Roman" w:eastAsia="標楷體" w:hAnsi="Times New Roman" w:hint="eastAsia"/>
          <w:color w:val="000000"/>
          <w:lang w:eastAsia="zh-TW" w:bidi="ar-SA"/>
        </w:rPr>
        <w:lastRenderedPageBreak/>
        <w:t>Following the findings, i</w:t>
      </w:r>
      <w:r w:rsidR="00EA352C" w:rsidRPr="00DF7083">
        <w:rPr>
          <w:rFonts w:ascii="Times New Roman" w:eastAsia="標楷體" w:hAnsi="Times New Roman" w:hint="eastAsia"/>
          <w:color w:val="000000"/>
          <w:lang w:eastAsia="zh-TW" w:bidi="ar-SA"/>
        </w:rPr>
        <w:t>t is also</w:t>
      </w:r>
      <w:r w:rsidR="006918BB" w:rsidRPr="00DF7083">
        <w:rPr>
          <w:rFonts w:ascii="Times New Roman" w:eastAsia="標楷體" w:hAnsi="Times New Roman"/>
          <w:color w:val="000000"/>
          <w:lang w:eastAsia="zh-TW" w:bidi="ar-SA"/>
        </w:rPr>
        <w:t xml:space="preserve"> important </w:t>
      </w:r>
      <w:r w:rsidR="006918BB" w:rsidRPr="00DF7083">
        <w:rPr>
          <w:rFonts w:ascii="Times New Roman" w:eastAsia="標楷體" w:hAnsi="Times New Roman" w:hint="eastAsia"/>
          <w:color w:val="000000"/>
          <w:lang w:eastAsia="zh-TW" w:bidi="ar-SA"/>
        </w:rPr>
        <w:t xml:space="preserve">and interesting </w:t>
      </w:r>
      <w:r w:rsidR="006918BB" w:rsidRPr="00DF7083">
        <w:rPr>
          <w:rFonts w:ascii="Times New Roman" w:eastAsia="標楷體" w:hAnsi="Times New Roman"/>
          <w:color w:val="000000"/>
          <w:lang w:eastAsia="zh-TW" w:bidi="ar-SA"/>
        </w:rPr>
        <w:t xml:space="preserve">to </w:t>
      </w:r>
      <w:r w:rsidR="006918BB" w:rsidRPr="00DF7083">
        <w:rPr>
          <w:rFonts w:ascii="Times New Roman" w:eastAsia="標楷體" w:hAnsi="Times New Roman" w:hint="eastAsia"/>
          <w:color w:val="000000"/>
          <w:lang w:eastAsia="zh-TW" w:bidi="ar-SA"/>
        </w:rPr>
        <w:t>f</w:t>
      </w:r>
      <w:r w:rsidR="006918BB" w:rsidRPr="006918BB">
        <w:rPr>
          <w:rFonts w:ascii="Times New Roman" w:eastAsia="標楷體" w:hAnsi="Times New Roman" w:hint="eastAsia"/>
          <w:color w:val="000000"/>
          <w:lang w:eastAsia="zh-TW" w:bidi="ar-SA"/>
        </w:rPr>
        <w:t>igure out</w:t>
      </w:r>
      <w:r w:rsidR="006918BB" w:rsidRPr="006918BB">
        <w:rPr>
          <w:rFonts w:ascii="Times New Roman" w:eastAsia="標楷體" w:hAnsi="Times New Roman"/>
          <w:color w:val="000000"/>
          <w:lang w:eastAsia="zh-TW" w:bidi="ar-SA"/>
        </w:rPr>
        <w:t xml:space="preserve"> </w:t>
      </w:r>
      <w:r w:rsidR="006918BB" w:rsidRPr="006918BB">
        <w:rPr>
          <w:rFonts w:ascii="Times New Roman" w:eastAsia="標楷體" w:hAnsi="Times New Roman" w:hint="eastAsia"/>
          <w:color w:val="000000"/>
          <w:lang w:eastAsia="zh-TW" w:bidi="ar-SA"/>
        </w:rPr>
        <w:t xml:space="preserve">what </w:t>
      </w:r>
      <w:r w:rsidR="00CB6CF1">
        <w:rPr>
          <w:rFonts w:ascii="Times New Roman" w:eastAsia="標楷體" w:hAnsi="Times New Roman" w:hint="eastAsia"/>
          <w:color w:val="000000"/>
          <w:lang w:eastAsia="zh-TW" w:bidi="ar-SA"/>
        </w:rPr>
        <w:t xml:space="preserve">are </w:t>
      </w:r>
      <w:r w:rsidR="006918BB" w:rsidRPr="006918BB">
        <w:rPr>
          <w:rFonts w:ascii="Times New Roman" w:eastAsia="標楷體" w:hAnsi="Times New Roman" w:hint="eastAsia"/>
          <w:color w:val="000000"/>
          <w:lang w:eastAsia="zh-TW" w:bidi="ar-SA"/>
        </w:rPr>
        <w:t xml:space="preserve">the exact roles of UX and </w:t>
      </w:r>
      <w:r w:rsidR="006918BB" w:rsidRPr="006918BB">
        <w:rPr>
          <w:rFonts w:ascii="Times New Roman" w:eastAsia="標楷體" w:hAnsi="Times New Roman"/>
          <w:color w:val="000000"/>
          <w:lang w:eastAsia="zh-TW" w:bidi="ar-SA"/>
        </w:rPr>
        <w:t>attitude</w:t>
      </w:r>
      <w:r w:rsidR="006918BB" w:rsidRPr="006918BB">
        <w:rPr>
          <w:rFonts w:ascii="Times New Roman" w:eastAsia="標楷體" w:hAnsi="Times New Roman" w:hint="eastAsia"/>
          <w:color w:val="000000"/>
          <w:lang w:eastAsia="zh-TW" w:bidi="ar-SA"/>
        </w:rPr>
        <w:t xml:space="preserve"> toward </w:t>
      </w:r>
      <w:r w:rsidR="006918BB" w:rsidRPr="006918BB">
        <w:rPr>
          <w:rFonts w:ascii="Times New Roman" w:eastAsia="標楷體" w:hAnsi="Times New Roman"/>
          <w:color w:val="000000"/>
          <w:lang w:eastAsia="zh-TW" w:bidi="ar-SA"/>
        </w:rPr>
        <w:t>the</w:t>
      </w:r>
      <w:r w:rsidR="006918BB" w:rsidRPr="006918BB">
        <w:rPr>
          <w:rFonts w:ascii="Times New Roman" w:eastAsia="標楷體" w:hAnsi="Times New Roman" w:hint="eastAsia"/>
          <w:color w:val="000000"/>
          <w:lang w:eastAsia="zh-TW" w:bidi="ar-SA"/>
        </w:rPr>
        <w:t xml:space="preserve"> website in the sport (NBA) online ticketing setting. Therefore, this dissertation also attempted to explore whether</w:t>
      </w:r>
      <w:r w:rsidR="006918BB" w:rsidRPr="006918BB">
        <w:rPr>
          <w:rFonts w:ascii="Times New Roman" w:eastAsia="標楷體" w:hAnsi="Times New Roman"/>
          <w:color w:val="000000"/>
          <w:lang w:eastAsia="zh-TW" w:bidi="ar-SA"/>
        </w:rPr>
        <w:t xml:space="preserve"> </w:t>
      </w:r>
      <w:r w:rsidR="006918BB" w:rsidRPr="006918BB">
        <w:rPr>
          <w:rFonts w:ascii="Times New Roman" w:eastAsia="標楷體" w:hAnsi="Times New Roman" w:hint="eastAsia"/>
          <w:color w:val="000000"/>
          <w:lang w:eastAsia="zh-TW" w:bidi="ar-SA"/>
        </w:rPr>
        <w:t>participants</w:t>
      </w:r>
      <w:r w:rsidR="006918BB" w:rsidRPr="006918BB">
        <w:rPr>
          <w:rFonts w:ascii="Times New Roman" w:eastAsia="標楷體" w:hAnsi="Times New Roman"/>
          <w:color w:val="000000"/>
          <w:lang w:eastAsia="zh-TW" w:bidi="ar-SA"/>
        </w:rPr>
        <w:t>’</w:t>
      </w:r>
      <w:r w:rsidR="006918BB" w:rsidRPr="006918BB">
        <w:rPr>
          <w:rFonts w:ascii="Times New Roman" w:eastAsia="標楷體" w:hAnsi="Times New Roman" w:hint="eastAsia"/>
          <w:color w:val="000000"/>
          <w:lang w:eastAsia="zh-TW" w:bidi="ar-SA"/>
        </w:rPr>
        <w:t xml:space="preserve"> UX and </w:t>
      </w:r>
      <w:r w:rsidR="006918BB" w:rsidRPr="006918BB">
        <w:rPr>
          <w:rFonts w:ascii="Times New Roman" w:eastAsia="標楷體" w:hAnsi="Times New Roman"/>
          <w:color w:val="000000"/>
          <w:lang w:eastAsia="zh-TW" w:bidi="ar-SA"/>
        </w:rPr>
        <w:t>attitude</w:t>
      </w:r>
      <w:r w:rsidR="006918BB" w:rsidRPr="006918BB">
        <w:rPr>
          <w:rFonts w:ascii="Times New Roman" w:eastAsia="標楷體" w:hAnsi="Times New Roman" w:hint="eastAsia"/>
          <w:color w:val="000000"/>
          <w:lang w:eastAsia="zh-TW" w:bidi="ar-SA"/>
        </w:rPr>
        <w:t xml:space="preserve">s toward </w:t>
      </w:r>
      <w:r w:rsidR="006918BB" w:rsidRPr="006918BB">
        <w:rPr>
          <w:rFonts w:ascii="Times New Roman" w:eastAsia="標楷體" w:hAnsi="Times New Roman"/>
          <w:color w:val="000000"/>
          <w:lang w:eastAsia="zh-TW" w:bidi="ar-SA"/>
        </w:rPr>
        <w:t>the</w:t>
      </w:r>
      <w:r w:rsidR="006918BB" w:rsidRPr="006918BB">
        <w:rPr>
          <w:rFonts w:ascii="Times New Roman" w:eastAsia="標楷體" w:hAnsi="Times New Roman" w:hint="eastAsia"/>
          <w:color w:val="000000"/>
          <w:lang w:eastAsia="zh-TW" w:bidi="ar-SA"/>
        </w:rPr>
        <w:t xml:space="preserve"> website could play </w:t>
      </w:r>
      <w:r w:rsidR="006918BB" w:rsidRPr="006918BB">
        <w:rPr>
          <w:rFonts w:ascii="Times New Roman" w:eastAsia="標楷體" w:hAnsi="Times New Roman"/>
          <w:color w:val="000000"/>
          <w:lang w:eastAsia="zh-TW" w:bidi="ar-SA"/>
        </w:rPr>
        <w:t>essential</w:t>
      </w:r>
      <w:r w:rsidR="006918BB" w:rsidRPr="006918BB">
        <w:rPr>
          <w:rFonts w:ascii="Times New Roman" w:eastAsia="標楷體" w:hAnsi="Times New Roman" w:hint="eastAsia"/>
          <w:color w:val="000000"/>
          <w:lang w:eastAsia="zh-TW" w:bidi="ar-SA"/>
        </w:rPr>
        <w:t xml:space="preserve"> roles in </w:t>
      </w:r>
      <w:r w:rsidR="006918BB" w:rsidRPr="006918BB">
        <w:rPr>
          <w:rFonts w:ascii="Times New Roman" w:eastAsia="標楷體" w:hAnsi="Times New Roman"/>
          <w:color w:val="000000"/>
          <w:lang w:eastAsia="zh-TW" w:bidi="ar-SA"/>
        </w:rPr>
        <w:t>influencing</w:t>
      </w:r>
      <w:r w:rsidR="006918BB" w:rsidRPr="006918BB">
        <w:rPr>
          <w:rFonts w:ascii="Times New Roman" w:eastAsia="標楷體" w:hAnsi="Times New Roman" w:hint="eastAsia"/>
          <w:color w:val="000000"/>
          <w:lang w:eastAsia="zh-TW" w:bidi="ar-SA"/>
        </w:rPr>
        <w:t xml:space="preserve"> their subsequent behavioral intentions. The detailed discussion is presented in the following section.</w:t>
      </w:r>
    </w:p>
    <w:p w:rsidR="00886B6F" w:rsidRPr="00886B6F" w:rsidRDefault="00886B6F" w:rsidP="008F0C97">
      <w:pPr>
        <w:pStyle w:val="3"/>
        <w:rPr>
          <w:lang w:eastAsia="zh-TW" w:bidi="ar-SA"/>
        </w:rPr>
      </w:pPr>
      <w:bookmarkStart w:id="94" w:name="_Toc15417841"/>
      <w:r w:rsidRPr="00886B6F">
        <w:rPr>
          <w:rFonts w:hint="eastAsia"/>
          <w:lang w:eastAsia="zh-TW" w:bidi="ar-SA"/>
        </w:rPr>
        <w:t>Mediating Effects of User Experience</w:t>
      </w:r>
      <w:bookmarkEnd w:id="94"/>
    </w:p>
    <w:p w:rsidR="006918BB" w:rsidRPr="006918BB" w:rsidRDefault="006918BB" w:rsidP="006918BB">
      <w:pPr>
        <w:ind w:firstLine="720"/>
        <w:rPr>
          <w:rFonts w:ascii="Times New Roman" w:eastAsia="標楷體" w:hAnsi="Times New Roman"/>
          <w:color w:val="000000"/>
          <w:lang w:eastAsia="zh-TW" w:bidi="ar-SA"/>
        </w:rPr>
      </w:pPr>
      <w:r w:rsidRPr="006918BB">
        <w:rPr>
          <w:rFonts w:ascii="Times New Roman" w:eastAsia="標楷體" w:hAnsi="Times New Roman" w:hint="eastAsia"/>
          <w:color w:val="000000"/>
          <w:lang w:eastAsia="zh-TW" w:bidi="ar-SA"/>
        </w:rPr>
        <w:t>It</w:t>
      </w:r>
      <w:r w:rsidRPr="006918BB">
        <w:rPr>
          <w:rFonts w:ascii="Times New Roman" w:eastAsia="標楷體" w:hAnsi="Times New Roman" w:hint="eastAsia"/>
          <w:lang w:eastAsia="zh-TW" w:bidi="ar-SA"/>
        </w:rPr>
        <w:t xml:space="preserve"> was proposed to investigate </w:t>
      </w:r>
      <w:r w:rsidRPr="006918BB">
        <w:rPr>
          <w:rFonts w:ascii="Times New Roman" w:eastAsia="標楷體" w:hAnsi="Times New Roman" w:hint="eastAsia"/>
          <w:color w:val="000000"/>
          <w:lang w:eastAsia="zh-TW" w:bidi="ar-SA"/>
        </w:rPr>
        <w:t xml:space="preserve">whether user experience (pragmatic UX and hedonic UX) would mediate the </w:t>
      </w:r>
      <w:r w:rsidRPr="006918BB">
        <w:rPr>
          <w:rFonts w:ascii="Times New Roman" w:eastAsia="標楷體" w:hAnsi="Times New Roman"/>
          <w:color w:val="000000"/>
          <w:lang w:eastAsia="zh-TW" w:bidi="ar-SA"/>
        </w:rPr>
        <w:t>influence</w:t>
      </w:r>
      <w:r w:rsidRPr="006918BB">
        <w:rPr>
          <w:rFonts w:ascii="Times New Roman" w:eastAsia="標楷體" w:hAnsi="Times New Roman" w:hint="eastAsia"/>
          <w:color w:val="000000"/>
          <w:lang w:eastAsia="zh-TW" w:bidi="ar-SA"/>
        </w:rPr>
        <w:t xml:space="preserve"> of navigability and interactivity on participants</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attitude</w:t>
      </w:r>
      <w:r w:rsidR="00F008FE">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xml:space="preserve"> toward the website and </w:t>
      </w:r>
      <w:r w:rsidRPr="006918BB">
        <w:rPr>
          <w:rFonts w:ascii="Times New Roman" w:eastAsia="標楷體" w:hAnsi="Times New Roman"/>
          <w:color w:val="000000"/>
          <w:lang w:eastAsia="zh-TW" w:bidi="ar-SA"/>
        </w:rPr>
        <w:t>their</w:t>
      </w:r>
      <w:r w:rsidRPr="006918BB">
        <w:rPr>
          <w:rFonts w:ascii="Times New Roman" w:eastAsia="標楷體" w:hAnsi="Times New Roman" w:hint="eastAsia"/>
          <w:color w:val="000000"/>
          <w:lang w:eastAsia="zh-TW" w:bidi="ar-SA"/>
        </w:rPr>
        <w:t xml:space="preserve"> intention</w:t>
      </w:r>
      <w:r w:rsidR="005F5730">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xml:space="preserve"> to purchase ticket</w:t>
      </w:r>
      <w:r w:rsidR="004B2020">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xml:space="preserve">. </w:t>
      </w:r>
    </w:p>
    <w:p w:rsidR="006918BB" w:rsidRPr="006918BB" w:rsidRDefault="006918BB" w:rsidP="006918BB">
      <w:pPr>
        <w:ind w:firstLine="720"/>
        <w:rPr>
          <w:rFonts w:ascii="Times New Roman" w:eastAsia="標楷體" w:hAnsi="Times New Roman"/>
          <w:color w:val="000000"/>
          <w:lang w:eastAsia="zh-TW" w:bidi="ar-SA"/>
        </w:rPr>
      </w:pPr>
      <w:r w:rsidRPr="006918BB">
        <w:rPr>
          <w:rFonts w:ascii="Times New Roman" w:eastAsia="標楷體" w:hAnsi="Times New Roman" w:hint="eastAsia"/>
          <w:color w:val="000000"/>
          <w:lang w:eastAsia="zh-TW" w:bidi="ar-SA"/>
        </w:rPr>
        <w:t xml:space="preserve">First, pragmatic UX was found as a significant mediator only for navigability. Specifically, an online ticketing system employing simple </w:t>
      </w:r>
      <w:r w:rsidRPr="006918BB">
        <w:rPr>
          <w:rFonts w:ascii="Times New Roman" w:eastAsia="標楷體" w:hAnsi="Times New Roman"/>
          <w:color w:val="000000"/>
          <w:lang w:eastAsia="zh-TW" w:bidi="ar-SA"/>
        </w:rPr>
        <w:t>navigability</w:t>
      </w:r>
      <w:r w:rsidRPr="006918BB">
        <w:rPr>
          <w:rFonts w:ascii="Times New Roman" w:eastAsia="標楷體" w:hAnsi="Times New Roman" w:hint="eastAsia"/>
          <w:color w:val="000000"/>
          <w:lang w:eastAsia="zh-TW" w:bidi="ar-SA"/>
        </w:rPr>
        <w:t xml:space="preserve"> design would lead to more </w:t>
      </w:r>
      <w:r w:rsidRPr="006918BB">
        <w:rPr>
          <w:rFonts w:ascii="Times New Roman" w:eastAsia="標楷體" w:hAnsi="Times New Roman"/>
          <w:color w:val="000000"/>
          <w:lang w:eastAsia="zh-TW" w:bidi="ar-SA"/>
        </w:rPr>
        <w:t>positive</w:t>
      </w:r>
      <w:r w:rsidRPr="006918BB">
        <w:rPr>
          <w:rFonts w:ascii="Times New Roman" w:eastAsia="標楷體" w:hAnsi="Times New Roman" w:hint="eastAsia"/>
          <w:color w:val="000000"/>
          <w:lang w:eastAsia="zh-TW" w:bidi="ar-SA"/>
        </w:rPr>
        <w:t xml:space="preserve"> pragmatic UX among the participants, which in turn would positively affect their attitude</w:t>
      </w:r>
      <w:r w:rsidR="00F008FE">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xml:space="preserve"> toward the website and intention</w:t>
      </w:r>
      <w:r w:rsidR="005F5730">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xml:space="preserve"> to </w:t>
      </w:r>
      <w:r w:rsidRPr="006918BB">
        <w:rPr>
          <w:rFonts w:ascii="Times New Roman" w:eastAsia="標楷體" w:hAnsi="Times New Roman"/>
          <w:color w:val="000000"/>
          <w:lang w:eastAsia="zh-TW" w:bidi="ar-SA"/>
        </w:rPr>
        <w:t>purchase</w:t>
      </w:r>
      <w:r w:rsidRPr="006918BB">
        <w:rPr>
          <w:rFonts w:ascii="Times New Roman" w:eastAsia="標楷體" w:hAnsi="Times New Roman" w:hint="eastAsia"/>
          <w:color w:val="000000"/>
          <w:lang w:eastAsia="zh-TW" w:bidi="ar-SA"/>
        </w:rPr>
        <w:t xml:space="preserve"> ticket</w:t>
      </w:r>
      <w:r w:rsidR="00824D9B">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For the interactivity, though pragmatic UX still had a positive and significant direct effect on participants</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attitude</w:t>
      </w:r>
      <w:r w:rsidR="00F008FE">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xml:space="preserve"> toward </w:t>
      </w:r>
      <w:r w:rsidRPr="006918BB">
        <w:rPr>
          <w:rFonts w:ascii="Times New Roman" w:eastAsia="標楷體" w:hAnsi="Times New Roman"/>
          <w:color w:val="000000"/>
          <w:lang w:eastAsia="zh-TW" w:bidi="ar-SA"/>
        </w:rPr>
        <w:t>the</w:t>
      </w:r>
      <w:r w:rsidRPr="006918BB">
        <w:rPr>
          <w:rFonts w:ascii="Times New Roman" w:eastAsia="標楷體" w:hAnsi="Times New Roman" w:hint="eastAsia"/>
          <w:color w:val="000000"/>
          <w:lang w:eastAsia="zh-TW" w:bidi="ar-SA"/>
        </w:rPr>
        <w:t xml:space="preserve"> website and </w:t>
      </w:r>
      <w:r w:rsidRPr="006918BB">
        <w:rPr>
          <w:rFonts w:ascii="Times New Roman" w:eastAsia="標楷體" w:hAnsi="Times New Roman"/>
          <w:color w:val="000000"/>
          <w:lang w:eastAsia="zh-TW" w:bidi="ar-SA"/>
        </w:rPr>
        <w:t>their</w:t>
      </w:r>
      <w:r w:rsidRPr="006918BB">
        <w:rPr>
          <w:rFonts w:ascii="Times New Roman" w:eastAsia="標楷體" w:hAnsi="Times New Roman" w:hint="eastAsia"/>
          <w:color w:val="000000"/>
          <w:lang w:eastAsia="zh-TW" w:bidi="ar-SA"/>
        </w:rPr>
        <w:t xml:space="preserve"> intention</w:t>
      </w:r>
      <w:r w:rsidR="005F5730">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xml:space="preserve"> to </w:t>
      </w:r>
      <w:r w:rsidRPr="006918BB">
        <w:rPr>
          <w:rFonts w:ascii="Times New Roman" w:eastAsia="標楷體" w:hAnsi="Times New Roman"/>
          <w:color w:val="000000"/>
          <w:lang w:eastAsia="zh-TW" w:bidi="ar-SA"/>
        </w:rPr>
        <w:t>purchase</w:t>
      </w:r>
      <w:r w:rsidRPr="006918BB">
        <w:rPr>
          <w:rFonts w:ascii="Times New Roman" w:eastAsia="標楷體" w:hAnsi="Times New Roman" w:hint="eastAsia"/>
          <w:color w:val="000000"/>
          <w:lang w:eastAsia="zh-TW" w:bidi="ar-SA"/>
        </w:rPr>
        <w:t xml:space="preserve"> </w:t>
      </w:r>
      <w:r w:rsidRPr="006918BB">
        <w:rPr>
          <w:rFonts w:ascii="Times New Roman" w:eastAsia="標楷體" w:hAnsi="Times New Roman"/>
          <w:color w:val="000000"/>
          <w:lang w:eastAsia="zh-TW" w:bidi="ar-SA"/>
        </w:rPr>
        <w:t>ticket</w:t>
      </w:r>
      <w:r w:rsidRPr="006918BB">
        <w:rPr>
          <w:rFonts w:ascii="Times New Roman" w:eastAsia="標楷體" w:hAnsi="Times New Roman" w:hint="eastAsia"/>
          <w:color w:val="000000"/>
          <w:lang w:eastAsia="zh-TW" w:bidi="ar-SA"/>
        </w:rPr>
        <w:t xml:space="preserve">s, the direct effect of interactivity on pragmatic UX was not found, meaning that there was no indirect effect of </w:t>
      </w:r>
      <w:r w:rsidRPr="006918BB">
        <w:rPr>
          <w:rFonts w:ascii="Times New Roman" w:eastAsia="標楷體" w:hAnsi="Times New Roman"/>
          <w:color w:val="000000"/>
          <w:lang w:eastAsia="zh-TW" w:bidi="ar-SA"/>
        </w:rPr>
        <w:t>interactivity</w:t>
      </w:r>
      <w:r w:rsidRPr="006918BB">
        <w:rPr>
          <w:rFonts w:ascii="Times New Roman" w:eastAsia="標楷體" w:hAnsi="Times New Roman" w:hint="eastAsia"/>
          <w:color w:val="000000"/>
          <w:lang w:eastAsia="zh-TW" w:bidi="ar-SA"/>
        </w:rPr>
        <w:t xml:space="preserve"> on participants</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responses through pragmatic UX. </w:t>
      </w:r>
    </w:p>
    <w:p w:rsidR="006918BB" w:rsidRDefault="006918BB" w:rsidP="006918BB">
      <w:pPr>
        <w:ind w:firstLine="720"/>
        <w:rPr>
          <w:rFonts w:ascii="Times New Roman" w:eastAsia="標楷體" w:hAnsi="Times New Roman"/>
          <w:color w:val="000000"/>
          <w:lang w:eastAsia="zh-TW" w:bidi="ar-SA"/>
        </w:rPr>
      </w:pPr>
      <w:r w:rsidRPr="006918BB">
        <w:rPr>
          <w:rFonts w:ascii="Times New Roman" w:eastAsia="標楷體" w:hAnsi="Times New Roman" w:hint="eastAsia"/>
          <w:color w:val="000000"/>
          <w:lang w:eastAsia="zh-TW" w:bidi="ar-SA"/>
        </w:rPr>
        <w:t>Second, hedonic UX was recognized as a significant mediator for both navigability and interactivity, but only for participants</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attitude</w:t>
      </w:r>
      <w:r w:rsidR="00F008FE">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xml:space="preserve"> toward the website. That is, online ticketing website </w:t>
      </w:r>
      <w:r w:rsidRPr="006918BB">
        <w:rPr>
          <w:rFonts w:ascii="Times New Roman" w:eastAsia="標楷體" w:hAnsi="Times New Roman"/>
          <w:color w:val="000000"/>
          <w:lang w:eastAsia="zh-TW" w:bidi="ar-SA"/>
        </w:rPr>
        <w:t>utilizing</w:t>
      </w:r>
      <w:r w:rsidRPr="006918BB">
        <w:rPr>
          <w:rFonts w:ascii="Times New Roman" w:eastAsia="標楷體" w:hAnsi="Times New Roman" w:hint="eastAsia"/>
          <w:color w:val="000000"/>
          <w:lang w:eastAsia="zh-TW" w:bidi="ar-SA"/>
        </w:rPr>
        <w:t xml:space="preserve"> simple </w:t>
      </w:r>
      <w:r w:rsidRPr="006918BB">
        <w:rPr>
          <w:rFonts w:ascii="Times New Roman" w:eastAsia="標楷體" w:hAnsi="Times New Roman"/>
          <w:color w:val="000000"/>
          <w:lang w:eastAsia="zh-TW" w:bidi="ar-SA"/>
        </w:rPr>
        <w:t>navigability</w:t>
      </w:r>
      <w:r w:rsidRPr="006918BB">
        <w:rPr>
          <w:rFonts w:ascii="Times New Roman" w:eastAsia="標楷體" w:hAnsi="Times New Roman" w:hint="eastAsia"/>
          <w:color w:val="000000"/>
          <w:lang w:eastAsia="zh-TW" w:bidi="ar-SA"/>
        </w:rPr>
        <w:t xml:space="preserve"> design or ticketing website with 360</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relative seat section viewing feature would elicit more </w:t>
      </w:r>
      <w:r w:rsidRPr="006918BB">
        <w:rPr>
          <w:rFonts w:ascii="Times New Roman" w:eastAsia="標楷體" w:hAnsi="Times New Roman"/>
          <w:color w:val="000000"/>
          <w:lang w:eastAsia="zh-TW" w:bidi="ar-SA"/>
        </w:rPr>
        <w:t>positive</w:t>
      </w:r>
      <w:r w:rsidRPr="006918BB">
        <w:rPr>
          <w:rFonts w:ascii="Times New Roman" w:eastAsia="標楷體" w:hAnsi="Times New Roman" w:hint="eastAsia"/>
          <w:color w:val="000000"/>
          <w:lang w:eastAsia="zh-TW" w:bidi="ar-SA"/>
        </w:rPr>
        <w:t xml:space="preserve"> hedonic UX </w:t>
      </w:r>
      <w:r w:rsidRPr="006918BB">
        <w:rPr>
          <w:rFonts w:ascii="Times New Roman" w:eastAsia="標楷體" w:hAnsi="Times New Roman" w:hint="eastAsia"/>
          <w:color w:val="000000"/>
          <w:lang w:eastAsia="zh-TW" w:bidi="ar-SA"/>
        </w:rPr>
        <w:lastRenderedPageBreak/>
        <w:t>among the participants; this, then, would positively affect their attitude</w:t>
      </w:r>
      <w:r w:rsidR="00F008FE">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xml:space="preserve"> toward the website, but not their </w:t>
      </w:r>
      <w:r w:rsidRPr="006918BB">
        <w:rPr>
          <w:rFonts w:ascii="Times New Roman" w:eastAsia="標楷體" w:hAnsi="Times New Roman"/>
          <w:color w:val="000000"/>
          <w:lang w:eastAsia="zh-TW" w:bidi="ar-SA"/>
        </w:rPr>
        <w:t>ticket</w:t>
      </w:r>
      <w:r w:rsidRPr="006918BB">
        <w:rPr>
          <w:rFonts w:ascii="Times New Roman" w:eastAsia="標楷體" w:hAnsi="Times New Roman" w:hint="eastAsia"/>
          <w:color w:val="000000"/>
          <w:lang w:eastAsia="zh-TW" w:bidi="ar-SA"/>
        </w:rPr>
        <w:t xml:space="preserve"> purchasing intention</w:t>
      </w:r>
      <w:r w:rsidR="005F5730">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xml:space="preserve">. </w:t>
      </w:r>
    </w:p>
    <w:p w:rsidR="006918BB" w:rsidRPr="006918BB" w:rsidRDefault="006918BB" w:rsidP="006918BB">
      <w:pPr>
        <w:ind w:firstLine="720"/>
        <w:rPr>
          <w:rFonts w:ascii="Times New Roman" w:eastAsia="標楷體" w:hAnsi="Times New Roman"/>
          <w:color w:val="000000"/>
          <w:lang w:eastAsia="zh-TW" w:bidi="ar-SA"/>
        </w:rPr>
      </w:pPr>
      <w:r w:rsidRPr="006918BB">
        <w:rPr>
          <w:rFonts w:ascii="Times New Roman" w:eastAsia="標楷體" w:hAnsi="Times New Roman" w:hint="eastAsia"/>
          <w:color w:val="000000"/>
          <w:lang w:eastAsia="zh-TW" w:bidi="ar-SA"/>
        </w:rPr>
        <w:t xml:space="preserve">The above results supported the notion that user experience could contribute to provide more in-depth insights into the era of interactive digital media (Chou, 2016). The most </w:t>
      </w:r>
      <w:r w:rsidRPr="006918BB">
        <w:rPr>
          <w:rFonts w:ascii="Times New Roman" w:eastAsia="標楷體" w:hAnsi="Times New Roman"/>
          <w:color w:val="000000"/>
          <w:lang w:eastAsia="zh-TW" w:bidi="ar-SA"/>
        </w:rPr>
        <w:t>important</w:t>
      </w:r>
      <w:r w:rsidRPr="006918BB">
        <w:rPr>
          <w:rFonts w:ascii="Times New Roman" w:eastAsia="標楷體" w:hAnsi="Times New Roman" w:hint="eastAsia"/>
          <w:color w:val="000000"/>
          <w:lang w:eastAsia="zh-TW" w:bidi="ar-SA"/>
        </w:rPr>
        <w:t xml:space="preserve"> outcome was, even though both manipulated factors in this study did not </w:t>
      </w:r>
      <w:r w:rsidRPr="006918BB">
        <w:rPr>
          <w:rFonts w:ascii="Times New Roman" w:eastAsia="標楷體" w:hAnsi="Times New Roman"/>
          <w:color w:val="000000"/>
          <w:lang w:eastAsia="zh-TW" w:bidi="ar-SA"/>
        </w:rPr>
        <w:t>have</w:t>
      </w:r>
      <w:r w:rsidRPr="006918BB">
        <w:rPr>
          <w:rFonts w:ascii="Times New Roman" w:eastAsia="標楷體" w:hAnsi="Times New Roman" w:hint="eastAsia"/>
          <w:color w:val="000000"/>
          <w:lang w:eastAsia="zh-TW" w:bidi="ar-SA"/>
        </w:rPr>
        <w:t xml:space="preserve"> significant main effect on participants</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ticket purchasing intention</w:t>
      </w:r>
      <w:r w:rsidR="005F5730">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xml:space="preserve">, an </w:t>
      </w:r>
      <w:r w:rsidRPr="006918BB">
        <w:rPr>
          <w:rFonts w:ascii="Times New Roman" w:eastAsia="標楷體" w:hAnsi="Times New Roman"/>
          <w:color w:val="000000"/>
          <w:lang w:eastAsia="zh-TW" w:bidi="ar-SA"/>
        </w:rPr>
        <w:t>indirect</w:t>
      </w:r>
      <w:r w:rsidRPr="006918BB">
        <w:rPr>
          <w:rFonts w:ascii="Times New Roman" w:eastAsia="標楷體" w:hAnsi="Times New Roman" w:hint="eastAsia"/>
          <w:color w:val="000000"/>
          <w:lang w:eastAsia="zh-TW" w:bidi="ar-SA"/>
        </w:rPr>
        <w:t xml:space="preserve"> effect of navigability was found on their behavioral </w:t>
      </w:r>
      <w:r w:rsidRPr="006918BB">
        <w:rPr>
          <w:rFonts w:ascii="Times New Roman" w:eastAsia="標楷體" w:hAnsi="Times New Roman"/>
          <w:color w:val="000000"/>
          <w:lang w:eastAsia="zh-TW" w:bidi="ar-SA"/>
        </w:rPr>
        <w:t>intention</w:t>
      </w:r>
      <w:r w:rsidR="005F5730">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xml:space="preserve"> </w:t>
      </w:r>
      <w:r w:rsidRPr="006918BB">
        <w:rPr>
          <w:rFonts w:ascii="Times New Roman" w:eastAsia="標楷體" w:hAnsi="Times New Roman"/>
          <w:color w:val="000000"/>
          <w:lang w:eastAsia="zh-TW" w:bidi="ar-SA"/>
        </w:rPr>
        <w:t xml:space="preserve">via </w:t>
      </w:r>
      <w:r w:rsidRPr="006918BB">
        <w:rPr>
          <w:rFonts w:ascii="Times New Roman" w:eastAsia="標楷體" w:hAnsi="Times New Roman" w:hint="eastAsia"/>
          <w:color w:val="000000"/>
          <w:lang w:eastAsia="zh-TW" w:bidi="ar-SA"/>
        </w:rPr>
        <w:t xml:space="preserve">pragmatic UX. </w:t>
      </w:r>
      <w:r w:rsidR="00F008FE">
        <w:rPr>
          <w:rFonts w:ascii="Times New Roman" w:eastAsia="標楷體" w:hAnsi="Times New Roman" w:hint="eastAsia"/>
          <w:color w:val="000000"/>
          <w:lang w:eastAsia="zh-TW" w:bidi="ar-SA"/>
        </w:rPr>
        <w:t>Thus</w:t>
      </w:r>
      <w:r w:rsidRPr="006918BB">
        <w:rPr>
          <w:rFonts w:ascii="Times New Roman" w:eastAsia="標楷體" w:hAnsi="Times New Roman" w:hint="eastAsia"/>
          <w:color w:val="000000"/>
          <w:lang w:eastAsia="zh-TW" w:bidi="ar-SA"/>
        </w:rPr>
        <w:t>, when participants browsed the ticketing website containing ticket information and necessary link (</w:t>
      </w:r>
      <w:r w:rsidRPr="006918BB">
        <w:rPr>
          <w:rFonts w:ascii="Times New Roman" w:eastAsia="標楷體" w:hAnsi="Times New Roman" w:hint="eastAsia"/>
          <w:lang w:eastAsia="zh-TW" w:bidi="ar-SA"/>
        </w:rPr>
        <w:t xml:space="preserve">e.g., </w:t>
      </w:r>
      <w:r w:rsidRPr="006918BB">
        <w:rPr>
          <w:rFonts w:ascii="Times New Roman" w:eastAsia="標楷體" w:hAnsi="Times New Roman"/>
          <w:lang w:eastAsia="zh-TW" w:bidi="ar-SA"/>
        </w:rPr>
        <w:t>“</w:t>
      </w:r>
      <w:r w:rsidRPr="006918BB">
        <w:rPr>
          <w:rFonts w:ascii="Times New Roman" w:eastAsia="標楷體" w:hAnsi="Times New Roman" w:hint="eastAsia"/>
          <w:lang w:eastAsia="zh-TW" w:bidi="ar-SA"/>
        </w:rPr>
        <w:t>see tickets</w:t>
      </w:r>
      <w:r w:rsidRPr="006918BB">
        <w:rPr>
          <w:rFonts w:ascii="Times New Roman" w:eastAsia="標楷體" w:hAnsi="Times New Roman"/>
          <w:lang w:eastAsia="zh-TW" w:bidi="ar-SA"/>
        </w:rPr>
        <w:t>”</w:t>
      </w:r>
      <w:r w:rsidRPr="006918BB">
        <w:rPr>
          <w:rFonts w:ascii="Times New Roman" w:eastAsia="標楷體" w:hAnsi="Times New Roman" w:hint="eastAsia"/>
          <w:lang w:eastAsia="zh-TW" w:bidi="ar-SA"/>
        </w:rPr>
        <w:t xml:space="preserve"> button</w:t>
      </w:r>
      <w:r w:rsidRPr="006918BB">
        <w:rPr>
          <w:rFonts w:ascii="Times New Roman" w:eastAsia="標楷體" w:hAnsi="Times New Roman" w:hint="eastAsia"/>
          <w:color w:val="000000"/>
          <w:lang w:eastAsia="zh-TW" w:bidi="ar-SA"/>
        </w:rPr>
        <w:t xml:space="preserve">) only with fewer clicks, they would be more likely to experience that the website was </w:t>
      </w:r>
      <w:r w:rsidR="001A4CD5">
        <w:rPr>
          <w:rFonts w:ascii="Times New Roman" w:eastAsia="標楷體" w:hAnsi="Times New Roman" w:hint="eastAsia"/>
          <w:color w:val="000000"/>
          <w:lang w:eastAsia="zh-TW" w:bidi="ar-SA"/>
        </w:rPr>
        <w:t>clear</w:t>
      </w:r>
      <w:r w:rsidRPr="006918BB">
        <w:rPr>
          <w:rFonts w:ascii="Times New Roman" w:eastAsia="標楷體" w:hAnsi="Times New Roman" w:hint="eastAsia"/>
          <w:color w:val="000000"/>
          <w:lang w:eastAsia="zh-TW" w:bidi="ar-SA"/>
        </w:rPr>
        <w:t xml:space="preserve"> and efficient, and then these experiences would let them have higher inten</w:t>
      </w:r>
      <w:r w:rsidRPr="006918BB">
        <w:rPr>
          <w:rFonts w:ascii="Times New Roman" w:eastAsia="標楷體" w:hAnsi="Times New Roman"/>
          <w:color w:val="000000"/>
          <w:lang w:eastAsia="zh-TW" w:bidi="ar-SA"/>
        </w:rPr>
        <w:t>tion</w:t>
      </w:r>
      <w:r w:rsidR="005F5730">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xml:space="preserve"> to </w:t>
      </w:r>
      <w:r w:rsidRPr="006918BB">
        <w:rPr>
          <w:rFonts w:ascii="Times New Roman" w:eastAsia="標楷體" w:hAnsi="Times New Roman"/>
          <w:color w:val="000000"/>
          <w:lang w:eastAsia="zh-TW" w:bidi="ar-SA"/>
        </w:rPr>
        <w:t>purchase</w:t>
      </w:r>
      <w:r w:rsidRPr="006918BB">
        <w:rPr>
          <w:rFonts w:ascii="Times New Roman" w:eastAsia="標楷體" w:hAnsi="Times New Roman" w:hint="eastAsia"/>
          <w:color w:val="000000"/>
          <w:lang w:eastAsia="zh-TW" w:bidi="ar-SA"/>
        </w:rPr>
        <w:t xml:space="preserve"> ticket</w:t>
      </w:r>
      <w:r w:rsidR="004B2020">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w:t>
      </w:r>
    </w:p>
    <w:p w:rsidR="006918BB" w:rsidRPr="00DF7083" w:rsidRDefault="00F008FE" w:rsidP="006918BB">
      <w:pPr>
        <w:ind w:firstLine="720"/>
        <w:rPr>
          <w:rFonts w:ascii="Times New Roman" w:eastAsia="標楷體" w:hAnsi="Times New Roman"/>
          <w:color w:val="000000"/>
          <w:lang w:eastAsia="zh-TW" w:bidi="ar-SA"/>
        </w:rPr>
      </w:pPr>
      <w:r>
        <w:rPr>
          <w:rFonts w:ascii="Times New Roman" w:eastAsia="標楷體" w:hAnsi="Times New Roman" w:hint="eastAsia"/>
          <w:color w:val="000000"/>
          <w:lang w:eastAsia="zh-TW" w:bidi="ar-SA"/>
        </w:rPr>
        <w:t>Therefore,</w:t>
      </w:r>
      <w:r w:rsidR="006918BB" w:rsidRPr="006918BB">
        <w:rPr>
          <w:rFonts w:ascii="Times New Roman" w:eastAsia="標楷體" w:hAnsi="Times New Roman" w:hint="eastAsia"/>
          <w:color w:val="000000"/>
          <w:lang w:eastAsia="zh-TW" w:bidi="ar-SA"/>
        </w:rPr>
        <w:t xml:space="preserve"> employing simple and clear navigability structure for a </w:t>
      </w:r>
      <w:r w:rsidR="006918BB" w:rsidRPr="006918BB">
        <w:rPr>
          <w:rFonts w:ascii="Times New Roman" w:eastAsia="標楷體" w:hAnsi="Times New Roman"/>
          <w:color w:val="000000"/>
          <w:lang w:eastAsia="zh-TW" w:bidi="ar-SA"/>
        </w:rPr>
        <w:t>ticketing</w:t>
      </w:r>
      <w:r w:rsidR="006918BB" w:rsidRPr="006918BB">
        <w:rPr>
          <w:rFonts w:ascii="Times New Roman" w:eastAsia="標楷體" w:hAnsi="Times New Roman" w:hint="eastAsia"/>
          <w:color w:val="000000"/>
          <w:lang w:eastAsia="zh-TW" w:bidi="ar-SA"/>
        </w:rPr>
        <w:t xml:space="preserve"> website may be more important </w:t>
      </w:r>
      <w:r w:rsidR="006918BB" w:rsidRPr="006918BB">
        <w:rPr>
          <w:rFonts w:ascii="Times New Roman" w:eastAsia="標楷體" w:hAnsi="Times New Roman"/>
          <w:color w:val="000000"/>
          <w:lang w:eastAsia="zh-TW" w:bidi="ar-SA"/>
        </w:rPr>
        <w:t>than</w:t>
      </w:r>
      <w:r w:rsidR="006918BB" w:rsidRPr="006918BB">
        <w:rPr>
          <w:rFonts w:ascii="Times New Roman" w:eastAsia="標楷體" w:hAnsi="Times New Roman" w:hint="eastAsia"/>
          <w:color w:val="000000"/>
          <w:lang w:eastAsia="zh-TW" w:bidi="ar-SA"/>
        </w:rPr>
        <w:t xml:space="preserve"> having the </w:t>
      </w:r>
      <w:r w:rsidR="006918BB" w:rsidRPr="006918BB">
        <w:rPr>
          <w:rFonts w:ascii="Times New Roman" w:eastAsia="標楷體" w:hAnsi="Times New Roman"/>
          <w:color w:val="000000"/>
          <w:lang w:eastAsia="zh-TW" w:bidi="ar-SA"/>
        </w:rPr>
        <w:t>interactivity</w:t>
      </w:r>
      <w:r w:rsidR="006918BB" w:rsidRPr="006918BB">
        <w:rPr>
          <w:rFonts w:ascii="Times New Roman" w:eastAsia="標楷體" w:hAnsi="Times New Roman" w:hint="eastAsia"/>
          <w:color w:val="000000"/>
          <w:lang w:eastAsia="zh-TW" w:bidi="ar-SA"/>
        </w:rPr>
        <w:t xml:space="preserve"> feature such as 360</w:t>
      </w:r>
      <w:r w:rsidR="006918BB" w:rsidRPr="006918BB">
        <w:rPr>
          <w:rFonts w:ascii="Times New Roman" w:eastAsia="標楷體" w:hAnsi="Times New Roman"/>
          <w:color w:val="000000"/>
          <w:lang w:eastAsia="zh-TW" w:bidi="ar-SA"/>
        </w:rPr>
        <w:t>°</w:t>
      </w:r>
      <w:r w:rsidR="006918BB" w:rsidRPr="006918BB">
        <w:rPr>
          <w:rFonts w:ascii="Times New Roman" w:eastAsia="標楷體" w:hAnsi="Times New Roman" w:hint="eastAsia"/>
          <w:color w:val="000000"/>
          <w:lang w:eastAsia="zh-TW" w:bidi="ar-SA"/>
        </w:rPr>
        <w:t xml:space="preserve"> relative seat section view </w:t>
      </w:r>
      <w:r w:rsidR="006918BB" w:rsidRPr="006918BB">
        <w:rPr>
          <w:rFonts w:ascii="Times New Roman" w:eastAsia="標楷體" w:hAnsi="Times New Roman"/>
          <w:color w:val="000000"/>
          <w:lang w:eastAsia="zh-TW" w:bidi="ar-SA"/>
        </w:rPr>
        <w:t>because</w:t>
      </w:r>
      <w:r w:rsidR="006918BB" w:rsidRPr="006918BB">
        <w:rPr>
          <w:rFonts w:ascii="Times New Roman" w:eastAsia="標楷體" w:hAnsi="Times New Roman" w:hint="eastAsia"/>
          <w:color w:val="000000"/>
          <w:lang w:eastAsia="zh-TW" w:bidi="ar-SA"/>
        </w:rPr>
        <w:t xml:space="preserve"> navigability was the only factor in the current study that could</w:t>
      </w:r>
      <w:r w:rsidR="006918BB" w:rsidRPr="006918BB">
        <w:rPr>
          <w:rFonts w:ascii="Times New Roman" w:eastAsia="標楷體" w:hAnsi="Times New Roman"/>
          <w:color w:val="000000"/>
          <w:lang w:eastAsia="zh-TW" w:bidi="ar-SA"/>
        </w:rPr>
        <w:t xml:space="preserve"> </w:t>
      </w:r>
      <w:r w:rsidR="006918BB" w:rsidRPr="006918BB">
        <w:rPr>
          <w:rFonts w:ascii="Times New Roman" w:eastAsia="標楷體" w:hAnsi="Times New Roman" w:hint="eastAsia"/>
          <w:color w:val="000000"/>
          <w:lang w:eastAsia="zh-TW" w:bidi="ar-SA"/>
        </w:rPr>
        <w:t xml:space="preserve">influence </w:t>
      </w:r>
      <w:r w:rsidR="006918BB" w:rsidRPr="00DF7083">
        <w:rPr>
          <w:rFonts w:ascii="Times New Roman" w:eastAsia="標楷體" w:hAnsi="Times New Roman" w:hint="eastAsia"/>
          <w:color w:val="000000"/>
          <w:lang w:eastAsia="zh-TW" w:bidi="ar-SA"/>
        </w:rPr>
        <w:t>participants</w:t>
      </w:r>
      <w:r w:rsidR="006918BB" w:rsidRPr="00DF7083">
        <w:rPr>
          <w:rFonts w:ascii="Times New Roman" w:eastAsia="標楷體" w:hAnsi="Times New Roman"/>
          <w:color w:val="000000"/>
          <w:lang w:eastAsia="zh-TW" w:bidi="ar-SA"/>
        </w:rPr>
        <w:t>’</w:t>
      </w:r>
      <w:r w:rsidR="006918BB" w:rsidRPr="00DF7083">
        <w:rPr>
          <w:rFonts w:ascii="Times New Roman" w:eastAsia="標楷體" w:hAnsi="Times New Roman" w:hint="eastAsia"/>
          <w:color w:val="000000"/>
          <w:lang w:eastAsia="zh-TW" w:bidi="ar-SA"/>
        </w:rPr>
        <w:t xml:space="preserve"> ticket purchasing intention</w:t>
      </w:r>
      <w:r w:rsidR="005F5730">
        <w:rPr>
          <w:rFonts w:ascii="Times New Roman" w:eastAsia="標楷體" w:hAnsi="Times New Roman" w:hint="eastAsia"/>
          <w:color w:val="000000"/>
          <w:lang w:eastAsia="zh-TW" w:bidi="ar-SA"/>
        </w:rPr>
        <w:t>s</w:t>
      </w:r>
      <w:r w:rsidR="006918BB" w:rsidRPr="00DF7083">
        <w:rPr>
          <w:rFonts w:ascii="Times New Roman" w:eastAsia="標楷體" w:hAnsi="Times New Roman"/>
          <w:color w:val="000000"/>
          <w:lang w:eastAsia="zh-TW" w:bidi="ar-SA"/>
        </w:rPr>
        <w:t xml:space="preserve"> indirectly</w:t>
      </w:r>
      <w:r w:rsidR="006918BB" w:rsidRPr="00DF7083">
        <w:rPr>
          <w:rFonts w:ascii="Times New Roman" w:eastAsia="標楷體" w:hAnsi="Times New Roman" w:hint="eastAsia"/>
          <w:color w:val="000000"/>
          <w:lang w:eastAsia="zh-TW" w:bidi="ar-SA"/>
        </w:rPr>
        <w:t>.</w:t>
      </w:r>
    </w:p>
    <w:p w:rsidR="006948E4" w:rsidRPr="00DF7083" w:rsidRDefault="006948E4" w:rsidP="006918BB">
      <w:pPr>
        <w:ind w:firstLine="720"/>
        <w:rPr>
          <w:rFonts w:ascii="Times New Roman" w:eastAsia="標楷體" w:hAnsi="Times New Roman"/>
          <w:color w:val="000000"/>
          <w:lang w:eastAsia="zh-TW" w:bidi="ar-SA"/>
        </w:rPr>
      </w:pPr>
      <w:r w:rsidRPr="00DF7083">
        <w:rPr>
          <w:rFonts w:ascii="Times New Roman" w:eastAsia="標楷體" w:hAnsi="Times New Roman" w:hint="eastAsia"/>
          <w:color w:val="000000"/>
          <w:lang w:eastAsia="zh-TW" w:bidi="ar-SA"/>
        </w:rPr>
        <w:t>On the other hand, it was also interesting to know that t</w:t>
      </w:r>
      <w:r w:rsidRPr="00DF7083">
        <w:rPr>
          <w:rFonts w:ascii="Times New Roman" w:eastAsia="標楷體" w:hAnsi="Times New Roman"/>
          <w:color w:val="000000"/>
          <w:lang w:eastAsia="zh-TW" w:bidi="ar-SA"/>
        </w:rPr>
        <w:t>he main effect</w:t>
      </w:r>
      <w:r w:rsidRPr="00DF7083">
        <w:rPr>
          <w:rFonts w:ascii="Times New Roman" w:eastAsia="標楷體" w:hAnsi="Times New Roman" w:hint="eastAsia"/>
          <w:color w:val="000000"/>
          <w:lang w:eastAsia="zh-TW" w:bidi="ar-SA"/>
        </w:rPr>
        <w:t>s</w:t>
      </w:r>
      <w:r w:rsidRPr="00DF7083">
        <w:rPr>
          <w:rFonts w:ascii="Times New Roman" w:eastAsia="標楷體" w:hAnsi="Times New Roman"/>
          <w:color w:val="000000"/>
          <w:lang w:eastAsia="zh-TW" w:bidi="ar-SA"/>
        </w:rPr>
        <w:t xml:space="preserve"> of </w:t>
      </w:r>
      <w:r w:rsidRPr="00DF7083">
        <w:rPr>
          <w:rFonts w:ascii="Times New Roman" w:eastAsia="標楷體" w:hAnsi="Times New Roman" w:hint="eastAsia"/>
          <w:color w:val="000000"/>
          <w:lang w:eastAsia="zh-TW" w:bidi="ar-SA"/>
        </w:rPr>
        <w:t>navigability and interactivity on participants</w:t>
      </w:r>
      <w:r w:rsidRPr="00DF7083">
        <w:rPr>
          <w:rFonts w:ascii="Times New Roman" w:eastAsia="標楷體" w:hAnsi="Times New Roman"/>
          <w:color w:val="000000"/>
          <w:lang w:eastAsia="zh-TW" w:bidi="ar-SA"/>
        </w:rPr>
        <w:t>’</w:t>
      </w:r>
      <w:r w:rsidRPr="00DF7083">
        <w:rPr>
          <w:rFonts w:ascii="Times New Roman" w:eastAsia="標楷體" w:hAnsi="Times New Roman" w:hint="eastAsia"/>
          <w:color w:val="000000"/>
          <w:lang w:eastAsia="zh-TW" w:bidi="ar-SA"/>
        </w:rPr>
        <w:t xml:space="preserve"> attitudes </w:t>
      </w:r>
      <w:r w:rsidRPr="00DF7083">
        <w:rPr>
          <w:rFonts w:ascii="Times New Roman" w:eastAsia="標楷體" w:hAnsi="Times New Roman"/>
          <w:color w:val="000000"/>
          <w:lang w:eastAsia="zh-TW" w:bidi="ar-SA"/>
        </w:rPr>
        <w:t>toward</w:t>
      </w:r>
      <w:r w:rsidRPr="00DF7083">
        <w:rPr>
          <w:rFonts w:ascii="Times New Roman" w:eastAsia="標楷體" w:hAnsi="Times New Roman" w:hint="eastAsia"/>
          <w:color w:val="000000"/>
          <w:lang w:eastAsia="zh-TW" w:bidi="ar-SA"/>
        </w:rPr>
        <w:t xml:space="preserve"> the website </w:t>
      </w:r>
      <w:r w:rsidRPr="00DF7083">
        <w:rPr>
          <w:rFonts w:ascii="Times New Roman" w:eastAsia="標楷體" w:hAnsi="Times New Roman"/>
          <w:color w:val="000000"/>
          <w:lang w:eastAsia="zh-TW" w:bidi="ar-SA"/>
        </w:rPr>
        <w:t>became</w:t>
      </w:r>
      <w:r w:rsidRPr="00DF7083">
        <w:rPr>
          <w:rFonts w:ascii="Times New Roman" w:eastAsia="標楷體" w:hAnsi="Times New Roman" w:hint="eastAsia"/>
          <w:color w:val="000000"/>
          <w:lang w:eastAsia="zh-TW" w:bidi="ar-SA"/>
        </w:rPr>
        <w:t xml:space="preserve"> non-significant after accounting for </w:t>
      </w:r>
      <w:r w:rsidR="00EA352C" w:rsidRPr="00DF7083">
        <w:rPr>
          <w:rFonts w:ascii="Times New Roman" w:eastAsia="標楷體" w:hAnsi="Times New Roman" w:hint="eastAsia"/>
          <w:color w:val="000000"/>
          <w:lang w:eastAsia="zh-TW" w:bidi="ar-SA"/>
        </w:rPr>
        <w:t xml:space="preserve">the </w:t>
      </w:r>
      <w:r w:rsidRPr="00DF7083">
        <w:rPr>
          <w:rFonts w:ascii="Times New Roman" w:eastAsia="標楷體" w:hAnsi="Times New Roman" w:hint="eastAsia"/>
          <w:color w:val="000000"/>
          <w:lang w:eastAsia="zh-TW" w:bidi="ar-SA"/>
        </w:rPr>
        <w:t>UX, suggesting full mediation.</w:t>
      </w:r>
      <w:r w:rsidR="00EA0AD6" w:rsidRPr="00DF7083">
        <w:rPr>
          <w:rFonts w:ascii="Times New Roman" w:eastAsia="標楷體" w:hAnsi="Times New Roman" w:hint="eastAsia"/>
          <w:color w:val="000000"/>
          <w:lang w:eastAsia="zh-TW" w:bidi="ar-SA"/>
        </w:rPr>
        <w:t xml:space="preserve"> In other words, the effects of navigability and interactivity on individuals</w:t>
      </w:r>
      <w:r w:rsidR="00EA0AD6" w:rsidRPr="00DF7083">
        <w:rPr>
          <w:rFonts w:ascii="Times New Roman" w:eastAsia="標楷體" w:hAnsi="Times New Roman"/>
          <w:color w:val="000000"/>
          <w:lang w:eastAsia="zh-TW" w:bidi="ar-SA"/>
        </w:rPr>
        <w:t>’</w:t>
      </w:r>
      <w:r w:rsidR="00EA0AD6" w:rsidRPr="00DF7083">
        <w:rPr>
          <w:rFonts w:ascii="Times New Roman" w:eastAsia="標楷體" w:hAnsi="Times New Roman" w:hint="eastAsia"/>
          <w:color w:val="000000"/>
          <w:lang w:eastAsia="zh-TW" w:bidi="ar-SA"/>
        </w:rPr>
        <w:t xml:space="preserve"> attitudes </w:t>
      </w:r>
      <w:r w:rsidR="00EA0AD6" w:rsidRPr="00DF7083">
        <w:rPr>
          <w:rFonts w:ascii="Times New Roman" w:eastAsia="標楷體" w:hAnsi="Times New Roman"/>
          <w:color w:val="000000"/>
          <w:lang w:eastAsia="zh-TW" w:bidi="ar-SA"/>
        </w:rPr>
        <w:t>toward</w:t>
      </w:r>
      <w:r w:rsidR="00EA0AD6" w:rsidRPr="00DF7083">
        <w:rPr>
          <w:rFonts w:ascii="Times New Roman" w:eastAsia="標楷體" w:hAnsi="Times New Roman" w:hint="eastAsia"/>
          <w:color w:val="000000"/>
          <w:lang w:eastAsia="zh-TW" w:bidi="ar-SA"/>
        </w:rPr>
        <w:t xml:space="preserve"> the ticketing website were fully </w:t>
      </w:r>
      <w:r w:rsidR="00EA0AD6" w:rsidRPr="00DF7083">
        <w:rPr>
          <w:rFonts w:ascii="Times New Roman" w:eastAsia="標楷體" w:hAnsi="Times New Roman"/>
          <w:color w:val="000000"/>
          <w:lang w:eastAsia="zh-TW" w:bidi="ar-SA"/>
        </w:rPr>
        <w:t>mediated</w:t>
      </w:r>
      <w:r w:rsidR="00EA0AD6" w:rsidRPr="00DF7083">
        <w:rPr>
          <w:rFonts w:ascii="Times New Roman" w:eastAsia="標楷體" w:hAnsi="Times New Roman" w:hint="eastAsia"/>
          <w:color w:val="000000"/>
          <w:lang w:eastAsia="zh-TW" w:bidi="ar-SA"/>
        </w:rPr>
        <w:t xml:space="preserve"> by their perceived pragmatic UX and/or hedonic UX.</w:t>
      </w:r>
    </w:p>
    <w:p w:rsidR="00886B6F" w:rsidRPr="00886B6F" w:rsidRDefault="006918BB" w:rsidP="006918BB">
      <w:pPr>
        <w:ind w:firstLine="720"/>
        <w:rPr>
          <w:rFonts w:ascii="Times New Roman" w:eastAsia="標楷體" w:hAnsi="Times New Roman"/>
          <w:color w:val="000000"/>
          <w:lang w:eastAsia="zh-TW" w:bidi="ar-SA"/>
        </w:rPr>
      </w:pPr>
      <w:r w:rsidRPr="00DF7083">
        <w:rPr>
          <w:rFonts w:ascii="Times New Roman" w:eastAsia="標楷體" w:hAnsi="Times New Roman" w:hint="eastAsia"/>
          <w:color w:val="000000"/>
          <w:lang w:eastAsia="zh-TW" w:bidi="ar-SA"/>
        </w:rPr>
        <w:t>Briefly, the findings confirmed the mediating role</w:t>
      </w:r>
      <w:r w:rsidRPr="006918BB">
        <w:rPr>
          <w:rFonts w:ascii="Times New Roman" w:eastAsia="標楷體" w:hAnsi="Times New Roman" w:hint="eastAsia"/>
          <w:color w:val="000000"/>
          <w:lang w:eastAsia="zh-TW" w:bidi="ar-SA"/>
        </w:rPr>
        <w:t xml:space="preserve"> of UX between the technological affordances (navigability and interactivity) and users</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responses (attitude</w:t>
      </w:r>
      <w:r w:rsidR="00F008FE">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xml:space="preserve"> toward the website and </w:t>
      </w:r>
      <w:r w:rsidRPr="006918BB">
        <w:rPr>
          <w:rFonts w:ascii="Times New Roman" w:eastAsia="標楷體" w:hAnsi="Times New Roman"/>
          <w:color w:val="000000"/>
          <w:lang w:eastAsia="zh-TW" w:bidi="ar-SA"/>
        </w:rPr>
        <w:t>behavioral</w:t>
      </w:r>
      <w:r w:rsidRPr="006918BB">
        <w:rPr>
          <w:rFonts w:ascii="Times New Roman" w:eastAsia="標楷體" w:hAnsi="Times New Roman" w:hint="eastAsia"/>
          <w:color w:val="000000"/>
          <w:lang w:eastAsia="zh-TW" w:bidi="ar-SA"/>
        </w:rPr>
        <w:t xml:space="preserve"> intention</w:t>
      </w:r>
      <w:r w:rsidR="005F5730">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xml:space="preserve">), which was also in line with the </w:t>
      </w:r>
      <w:r w:rsidRPr="006918BB">
        <w:rPr>
          <w:rFonts w:ascii="Times New Roman" w:eastAsia="標楷體" w:hAnsi="Times New Roman" w:hint="eastAsia"/>
          <w:color w:val="000000"/>
          <w:lang w:eastAsia="zh-TW" w:bidi="ar-SA"/>
        </w:rPr>
        <w:lastRenderedPageBreak/>
        <w:t>proposition of t</w:t>
      </w:r>
      <w:r w:rsidR="00CB6CF1">
        <w:rPr>
          <w:rFonts w:ascii="Times New Roman" w:eastAsia="標楷體" w:hAnsi="Times New Roman" w:hint="eastAsia"/>
          <w:color w:val="000000"/>
          <w:lang w:eastAsia="zh-TW" w:bidi="ar-SA"/>
        </w:rPr>
        <w:t xml:space="preserve">he TIME model. As </w:t>
      </w:r>
      <w:proofErr w:type="spellStart"/>
      <w:r w:rsidR="00CB6CF1">
        <w:rPr>
          <w:rFonts w:ascii="Times New Roman" w:eastAsia="標楷體" w:hAnsi="Times New Roman" w:hint="eastAsia"/>
          <w:color w:val="000000"/>
          <w:lang w:eastAsia="zh-TW" w:bidi="ar-SA"/>
        </w:rPr>
        <w:t>Sundar</w:t>
      </w:r>
      <w:proofErr w:type="spellEnd"/>
      <w:r w:rsidR="00CB6CF1">
        <w:rPr>
          <w:rFonts w:ascii="Times New Roman" w:eastAsia="標楷體" w:hAnsi="Times New Roman" w:hint="eastAsia"/>
          <w:color w:val="000000"/>
          <w:lang w:eastAsia="zh-TW" w:bidi="ar-SA"/>
        </w:rPr>
        <w:t xml:space="preserve"> et al.</w:t>
      </w:r>
      <w:r w:rsidRPr="006918BB">
        <w:rPr>
          <w:rFonts w:ascii="Times New Roman" w:eastAsia="標楷體" w:hAnsi="Times New Roman" w:hint="eastAsia"/>
          <w:color w:val="000000"/>
          <w:lang w:eastAsia="zh-TW" w:bidi="ar-SA"/>
        </w:rPr>
        <w:t xml:space="preserve"> (2017) indicate, interface features allow users to perform certain online communication actions, but not every action would lead to all mediating effects (e.g., perceptual bandwidth, contingency, s</w:t>
      </w:r>
      <w:r w:rsidRPr="006918BB">
        <w:rPr>
          <w:rFonts w:ascii="Times New Roman" w:eastAsia="標楷體" w:hAnsi="Times New Roman"/>
          <w:color w:val="000000"/>
          <w:lang w:eastAsia="zh-TW" w:bidi="ar-SA"/>
        </w:rPr>
        <w:t>ense of agenc</w:t>
      </w:r>
      <w:r w:rsidRPr="006918BB">
        <w:rPr>
          <w:rFonts w:ascii="Times New Roman" w:eastAsia="標楷體" w:hAnsi="Times New Roman" w:hint="eastAsia"/>
          <w:color w:val="000000"/>
          <w:lang w:eastAsia="zh-TW" w:bidi="ar-SA"/>
        </w:rPr>
        <w:t xml:space="preserve">y, and </w:t>
      </w:r>
      <w:r w:rsidRPr="006918BB">
        <w:rPr>
          <w:rFonts w:ascii="Times New Roman" w:eastAsia="標楷體" w:hAnsi="Times New Roman"/>
          <w:color w:val="000000"/>
          <w:lang w:eastAsia="zh-TW" w:bidi="ar-SA"/>
        </w:rPr>
        <w:t>self-determination</w:t>
      </w:r>
      <w:r w:rsidRPr="006918BB">
        <w:rPr>
          <w:rFonts w:ascii="Times New Roman" w:eastAsia="標楷體" w:hAnsi="Times New Roman" w:hint="eastAsia"/>
          <w:color w:val="000000"/>
          <w:lang w:eastAsia="zh-TW" w:bidi="ar-SA"/>
        </w:rPr>
        <w:t xml:space="preserve">) mentioned in the model. Similarly, the current study employed a </w:t>
      </w:r>
      <w:r w:rsidRPr="006918BB">
        <w:rPr>
          <w:rFonts w:ascii="Times New Roman" w:eastAsia="標楷體" w:hAnsi="Times New Roman"/>
          <w:color w:val="000000"/>
          <w:lang w:eastAsia="zh-TW" w:bidi="ar-SA"/>
        </w:rPr>
        <w:t xml:space="preserve">six-dimension </w:t>
      </w:r>
      <w:r w:rsidRPr="006918BB">
        <w:rPr>
          <w:rFonts w:ascii="Times New Roman" w:eastAsia="標楷體" w:hAnsi="Times New Roman" w:hint="eastAsia"/>
          <w:color w:val="000000"/>
          <w:lang w:eastAsia="zh-TW" w:bidi="ar-SA"/>
        </w:rPr>
        <w:t xml:space="preserve">UX </w:t>
      </w:r>
      <w:r w:rsidRPr="006918BB">
        <w:rPr>
          <w:rFonts w:ascii="Times New Roman" w:eastAsia="標楷體" w:hAnsi="Times New Roman"/>
          <w:color w:val="000000"/>
          <w:lang w:eastAsia="zh-TW" w:bidi="ar-SA"/>
        </w:rPr>
        <w:t>scale</w:t>
      </w:r>
      <w:r w:rsidRPr="006918BB">
        <w:rPr>
          <w:rFonts w:ascii="Times New Roman" w:eastAsia="標楷體" w:hAnsi="Times New Roman" w:hint="eastAsia"/>
          <w:color w:val="000000"/>
          <w:lang w:eastAsia="zh-TW" w:bidi="ar-SA"/>
        </w:rPr>
        <w:t xml:space="preserve"> </w:t>
      </w:r>
      <w:r w:rsidRPr="006918BB">
        <w:rPr>
          <w:rFonts w:ascii="Times New Roman" w:eastAsia="標楷體" w:hAnsi="Times New Roman"/>
          <w:color w:val="000000"/>
          <w:lang w:eastAsia="zh-TW" w:bidi="ar-SA"/>
        </w:rPr>
        <w:t>and</w:t>
      </w:r>
      <w:r w:rsidRPr="006918BB">
        <w:rPr>
          <w:rFonts w:ascii="Times New Roman" w:eastAsia="標楷體" w:hAnsi="Times New Roman" w:hint="eastAsia"/>
          <w:color w:val="000000"/>
          <w:lang w:eastAsia="zh-TW" w:bidi="ar-SA"/>
        </w:rPr>
        <w:t xml:space="preserve"> tested their mediating roles in the proposed </w:t>
      </w:r>
      <w:r w:rsidRPr="006918BB">
        <w:rPr>
          <w:rFonts w:ascii="Times New Roman" w:eastAsia="標楷體" w:hAnsi="Times New Roman"/>
          <w:color w:val="000000"/>
          <w:lang w:eastAsia="zh-TW" w:bidi="ar-SA"/>
        </w:rPr>
        <w:t>experiment</w:t>
      </w:r>
      <w:r w:rsidRPr="006918BB">
        <w:rPr>
          <w:rFonts w:ascii="Times New Roman" w:eastAsia="標楷體" w:hAnsi="Times New Roman" w:hint="eastAsia"/>
          <w:color w:val="000000"/>
          <w:lang w:eastAsia="zh-TW" w:bidi="ar-SA"/>
        </w:rPr>
        <w:t xml:space="preserve">, but only two main UX constructs were identified. </w:t>
      </w:r>
      <w:r w:rsidR="008F0AA7">
        <w:rPr>
          <w:rFonts w:ascii="Times New Roman" w:eastAsia="標楷體" w:hAnsi="Times New Roman" w:hint="eastAsia"/>
          <w:color w:val="000000"/>
          <w:lang w:eastAsia="zh-TW" w:bidi="ar-SA"/>
        </w:rPr>
        <w:t>In addition</w:t>
      </w:r>
      <w:r w:rsidRPr="006918BB">
        <w:rPr>
          <w:rFonts w:ascii="Times New Roman" w:eastAsia="標楷體" w:hAnsi="Times New Roman" w:hint="eastAsia"/>
          <w:color w:val="000000"/>
          <w:lang w:eastAsia="zh-TW" w:bidi="ar-SA"/>
        </w:rPr>
        <w:t>, only hedonic UX was the significant mediator for participants</w:t>
      </w:r>
      <w:r w:rsidRPr="006918BB">
        <w:rPr>
          <w:rFonts w:ascii="Times New Roman" w:eastAsia="標楷體" w:hAnsi="Times New Roman"/>
          <w:color w:val="000000"/>
          <w:lang w:eastAsia="zh-TW" w:bidi="ar-SA"/>
        </w:rPr>
        <w:t>’</w:t>
      </w:r>
      <w:r w:rsidRPr="006918BB">
        <w:rPr>
          <w:rFonts w:ascii="Times New Roman" w:eastAsia="標楷體" w:hAnsi="Times New Roman" w:hint="eastAsia"/>
          <w:color w:val="000000"/>
          <w:lang w:eastAsia="zh-TW" w:bidi="ar-SA"/>
        </w:rPr>
        <w:t xml:space="preserve"> attitude</w:t>
      </w:r>
      <w:r w:rsidR="008F0AA7">
        <w:rPr>
          <w:rFonts w:ascii="Times New Roman" w:eastAsia="標楷體" w:hAnsi="Times New Roman" w:hint="eastAsia"/>
          <w:color w:val="000000"/>
          <w:lang w:eastAsia="zh-TW" w:bidi="ar-SA"/>
        </w:rPr>
        <w:t>s</w:t>
      </w:r>
      <w:r w:rsidRPr="006918BB">
        <w:rPr>
          <w:rFonts w:ascii="Times New Roman" w:eastAsia="標楷體" w:hAnsi="Times New Roman" w:hint="eastAsia"/>
          <w:color w:val="000000"/>
          <w:lang w:eastAsia="zh-TW" w:bidi="ar-SA"/>
        </w:rPr>
        <w:t xml:space="preserve"> toward the website in both manipulated conditions, and only pragmatic UX showed a significant mediating effect on the relationship between </w:t>
      </w:r>
      <w:r w:rsidRPr="006918BB">
        <w:rPr>
          <w:rFonts w:ascii="Times New Roman" w:eastAsia="標楷體" w:hAnsi="Times New Roman"/>
          <w:color w:val="000000"/>
          <w:lang w:eastAsia="zh-TW" w:bidi="ar-SA"/>
        </w:rPr>
        <w:t>navigability</w:t>
      </w:r>
      <w:r w:rsidRPr="006918BB">
        <w:rPr>
          <w:rFonts w:ascii="Times New Roman" w:eastAsia="標楷體" w:hAnsi="Times New Roman" w:hint="eastAsia"/>
          <w:color w:val="000000"/>
          <w:lang w:eastAsia="zh-TW" w:bidi="ar-SA"/>
        </w:rPr>
        <w:t xml:space="preserve"> and participants</w:t>
      </w:r>
      <w:r w:rsidRPr="006918BB">
        <w:rPr>
          <w:rFonts w:ascii="Times New Roman" w:eastAsia="標楷體" w:hAnsi="Times New Roman"/>
          <w:color w:val="000000"/>
          <w:lang w:eastAsia="zh-TW" w:bidi="ar-SA"/>
        </w:rPr>
        <w:t>’</w:t>
      </w:r>
      <w:r>
        <w:rPr>
          <w:rFonts w:ascii="Times New Roman" w:eastAsia="標楷體" w:hAnsi="Times New Roman" w:hint="eastAsia"/>
          <w:color w:val="000000"/>
          <w:lang w:eastAsia="zh-TW" w:bidi="ar-SA"/>
        </w:rPr>
        <w:t xml:space="preserve"> ticket purchasing intention</w:t>
      </w:r>
      <w:r w:rsidR="005F5730">
        <w:rPr>
          <w:rFonts w:ascii="Times New Roman" w:eastAsia="標楷體" w:hAnsi="Times New Roman" w:hint="eastAsia"/>
          <w:color w:val="000000"/>
          <w:lang w:eastAsia="zh-TW" w:bidi="ar-SA"/>
        </w:rPr>
        <w:t>s</w:t>
      </w:r>
      <w:r w:rsidR="00886B6F" w:rsidRPr="00886B6F">
        <w:rPr>
          <w:rFonts w:ascii="Times New Roman" w:eastAsia="標楷體" w:hAnsi="Times New Roman" w:hint="eastAsia"/>
          <w:color w:val="000000"/>
          <w:lang w:eastAsia="zh-TW" w:bidi="ar-SA"/>
        </w:rPr>
        <w:t>.</w:t>
      </w:r>
    </w:p>
    <w:p w:rsidR="00886B6F" w:rsidRPr="00886B6F" w:rsidRDefault="00886B6F" w:rsidP="008F0C97">
      <w:pPr>
        <w:pStyle w:val="3"/>
        <w:rPr>
          <w:lang w:eastAsia="zh-TW" w:bidi="ar-SA"/>
        </w:rPr>
      </w:pPr>
      <w:bookmarkStart w:id="95" w:name="_Toc15417842"/>
      <w:r w:rsidRPr="00886B6F">
        <w:rPr>
          <w:rFonts w:hint="eastAsia"/>
          <w:lang w:eastAsia="zh-TW" w:bidi="ar-SA"/>
        </w:rPr>
        <w:t xml:space="preserve">Mediating Effects of User Experience and Attitude </w:t>
      </w:r>
      <w:r w:rsidR="008F0AA7">
        <w:rPr>
          <w:rFonts w:hint="eastAsia"/>
          <w:lang w:eastAsia="zh-TW" w:bidi="ar-SA"/>
        </w:rPr>
        <w:t>t</w:t>
      </w:r>
      <w:r w:rsidRPr="00886B6F">
        <w:rPr>
          <w:rFonts w:hint="eastAsia"/>
          <w:lang w:eastAsia="zh-TW" w:bidi="ar-SA"/>
        </w:rPr>
        <w:t>oward the Website</w:t>
      </w:r>
      <w:bookmarkEnd w:id="95"/>
    </w:p>
    <w:p w:rsidR="000156AE" w:rsidRPr="000156AE" w:rsidRDefault="000156AE" w:rsidP="000156AE">
      <w:pPr>
        <w:ind w:firstLine="720"/>
        <w:rPr>
          <w:rFonts w:ascii="Times New Roman" w:eastAsia="標楷體" w:hAnsi="Times New Roman"/>
          <w:color w:val="000000"/>
          <w:lang w:eastAsia="zh-TW" w:bidi="ar-SA"/>
        </w:rPr>
      </w:pPr>
      <w:r w:rsidRPr="000156AE">
        <w:rPr>
          <w:rFonts w:ascii="Times New Roman" w:eastAsia="標楷體" w:hAnsi="Times New Roman" w:hint="eastAsia"/>
          <w:color w:val="000000"/>
          <w:lang w:eastAsia="zh-TW" w:bidi="ar-SA"/>
        </w:rPr>
        <w:t>This dissertation also asked whether user experience (pragmatic UX and hedonic UX) and participants</w:t>
      </w:r>
      <w:r w:rsidRPr="000156AE">
        <w:rPr>
          <w:rFonts w:ascii="Times New Roman" w:eastAsia="標楷體" w:hAnsi="Times New Roman"/>
          <w:color w:val="000000"/>
          <w:lang w:eastAsia="zh-TW" w:bidi="ar-SA"/>
        </w:rPr>
        <w:t>’</w:t>
      </w:r>
      <w:r w:rsidRPr="000156AE">
        <w:rPr>
          <w:rFonts w:ascii="Times New Roman" w:eastAsia="標楷體" w:hAnsi="Times New Roman" w:hint="eastAsia"/>
          <w:color w:val="000000"/>
          <w:lang w:eastAsia="zh-TW" w:bidi="ar-SA"/>
        </w:rPr>
        <w:t xml:space="preserve"> attitude</w:t>
      </w:r>
      <w:r w:rsidR="008F0AA7">
        <w:rPr>
          <w:rFonts w:ascii="Times New Roman" w:eastAsia="標楷體" w:hAnsi="Times New Roman" w:hint="eastAsia"/>
          <w:color w:val="000000"/>
          <w:lang w:eastAsia="zh-TW" w:bidi="ar-SA"/>
        </w:rPr>
        <w:t>s</w:t>
      </w:r>
      <w:r w:rsidRPr="000156AE">
        <w:rPr>
          <w:rFonts w:ascii="Times New Roman" w:eastAsia="標楷體" w:hAnsi="Times New Roman" w:hint="eastAsia"/>
          <w:color w:val="000000"/>
          <w:lang w:eastAsia="zh-TW" w:bidi="ar-SA"/>
        </w:rPr>
        <w:t xml:space="preserve"> toward the website would mediate the </w:t>
      </w:r>
      <w:r w:rsidRPr="000156AE">
        <w:rPr>
          <w:rFonts w:ascii="Times New Roman" w:eastAsia="標楷體" w:hAnsi="Times New Roman"/>
          <w:color w:val="000000"/>
          <w:lang w:eastAsia="zh-TW" w:bidi="ar-SA"/>
        </w:rPr>
        <w:t>influence</w:t>
      </w:r>
      <w:r w:rsidRPr="000156AE">
        <w:rPr>
          <w:rFonts w:ascii="Times New Roman" w:eastAsia="標楷體" w:hAnsi="Times New Roman" w:hint="eastAsia"/>
          <w:color w:val="000000"/>
          <w:lang w:eastAsia="zh-TW" w:bidi="ar-SA"/>
        </w:rPr>
        <w:t xml:space="preserve"> of navigability and interactivity on their intention</w:t>
      </w:r>
      <w:r w:rsidR="005F5730">
        <w:rPr>
          <w:rFonts w:ascii="Times New Roman" w:eastAsia="標楷體" w:hAnsi="Times New Roman" w:hint="eastAsia"/>
          <w:color w:val="000000"/>
          <w:lang w:eastAsia="zh-TW" w:bidi="ar-SA"/>
        </w:rPr>
        <w:t>s</w:t>
      </w:r>
      <w:r w:rsidRPr="000156AE">
        <w:rPr>
          <w:rFonts w:ascii="Times New Roman" w:eastAsia="標楷體" w:hAnsi="Times New Roman" w:hint="eastAsia"/>
          <w:color w:val="000000"/>
          <w:lang w:eastAsia="zh-TW" w:bidi="ar-SA"/>
        </w:rPr>
        <w:t xml:space="preserve"> to purchase tickets in serial. All the results indicated a similar outcome that user </w:t>
      </w:r>
      <w:r w:rsidRPr="000156AE">
        <w:rPr>
          <w:rFonts w:ascii="Times New Roman" w:eastAsia="標楷體" w:hAnsi="Times New Roman"/>
          <w:color w:val="000000"/>
          <w:lang w:eastAsia="zh-TW" w:bidi="ar-SA"/>
        </w:rPr>
        <w:t>experience</w:t>
      </w:r>
      <w:r w:rsidRPr="000156AE">
        <w:rPr>
          <w:rFonts w:ascii="Times New Roman" w:eastAsia="標楷體" w:hAnsi="Times New Roman" w:hint="eastAsia"/>
          <w:color w:val="000000"/>
          <w:lang w:eastAsia="zh-TW" w:bidi="ar-SA"/>
        </w:rPr>
        <w:t xml:space="preserve"> and attitude</w:t>
      </w:r>
      <w:r w:rsidR="008F0AA7">
        <w:rPr>
          <w:rFonts w:ascii="Times New Roman" w:eastAsia="標楷體" w:hAnsi="Times New Roman" w:hint="eastAsia"/>
          <w:color w:val="000000"/>
          <w:lang w:eastAsia="zh-TW" w:bidi="ar-SA"/>
        </w:rPr>
        <w:t>s</w:t>
      </w:r>
      <w:r w:rsidRPr="000156AE">
        <w:rPr>
          <w:rFonts w:ascii="Times New Roman" w:eastAsia="標楷體" w:hAnsi="Times New Roman" w:hint="eastAsia"/>
          <w:color w:val="000000"/>
          <w:lang w:eastAsia="zh-TW" w:bidi="ar-SA"/>
        </w:rPr>
        <w:t xml:space="preserve"> toward the website were serial mediators. </w:t>
      </w:r>
    </w:p>
    <w:p w:rsidR="000156AE" w:rsidRPr="000156AE" w:rsidRDefault="000156AE" w:rsidP="000156AE">
      <w:pPr>
        <w:ind w:firstLine="720"/>
        <w:rPr>
          <w:rFonts w:ascii="Times New Roman" w:eastAsia="標楷體" w:hAnsi="Times New Roman"/>
          <w:color w:val="000000"/>
          <w:lang w:eastAsia="zh-TW" w:bidi="ar-SA"/>
        </w:rPr>
      </w:pPr>
      <w:r w:rsidRPr="000156AE">
        <w:rPr>
          <w:rFonts w:ascii="Times New Roman" w:eastAsia="標楷體" w:hAnsi="Times New Roman" w:hint="eastAsia"/>
          <w:color w:val="000000"/>
          <w:lang w:eastAsia="zh-TW" w:bidi="ar-SA"/>
        </w:rPr>
        <w:t xml:space="preserve">Under the premise that navigability had a direct effect on user experience, both pragmatic UX and hedonic UX were found to have </w:t>
      </w:r>
      <w:r w:rsidRPr="000156AE">
        <w:rPr>
          <w:rFonts w:ascii="Times New Roman" w:eastAsia="標楷體" w:hAnsi="Times New Roman"/>
          <w:color w:val="000000"/>
          <w:lang w:eastAsia="zh-TW" w:bidi="ar-SA"/>
        </w:rPr>
        <w:t>significant</w:t>
      </w:r>
      <w:r w:rsidRPr="000156AE">
        <w:rPr>
          <w:rFonts w:ascii="Times New Roman" w:eastAsia="標楷體" w:hAnsi="Times New Roman" w:hint="eastAsia"/>
          <w:color w:val="000000"/>
          <w:lang w:eastAsia="zh-TW" w:bidi="ar-SA"/>
        </w:rPr>
        <w:t xml:space="preserve"> and direct effects on participants</w:t>
      </w:r>
      <w:r w:rsidRPr="000156AE">
        <w:rPr>
          <w:rFonts w:ascii="Times New Roman" w:eastAsia="標楷體" w:hAnsi="Times New Roman"/>
          <w:color w:val="000000"/>
          <w:lang w:eastAsia="zh-TW" w:bidi="ar-SA"/>
        </w:rPr>
        <w:t>’</w:t>
      </w:r>
      <w:r w:rsidRPr="000156AE">
        <w:rPr>
          <w:rFonts w:ascii="Times New Roman" w:eastAsia="標楷體" w:hAnsi="Times New Roman" w:hint="eastAsia"/>
          <w:color w:val="000000"/>
          <w:lang w:eastAsia="zh-TW" w:bidi="ar-SA"/>
        </w:rPr>
        <w:t xml:space="preserve"> attitude</w:t>
      </w:r>
      <w:r w:rsidR="008F0AA7">
        <w:rPr>
          <w:rFonts w:ascii="Times New Roman" w:eastAsia="標楷體" w:hAnsi="Times New Roman" w:hint="eastAsia"/>
          <w:color w:val="000000"/>
          <w:lang w:eastAsia="zh-TW" w:bidi="ar-SA"/>
        </w:rPr>
        <w:t>s</w:t>
      </w:r>
      <w:r w:rsidRPr="000156AE">
        <w:rPr>
          <w:rFonts w:ascii="Times New Roman" w:eastAsia="標楷體" w:hAnsi="Times New Roman" w:hint="eastAsia"/>
          <w:color w:val="000000"/>
          <w:lang w:eastAsia="zh-TW" w:bidi="ar-SA"/>
        </w:rPr>
        <w:t xml:space="preserve"> toward the website, which in turn could positively influence their </w:t>
      </w:r>
      <w:r w:rsidRPr="000156AE">
        <w:rPr>
          <w:rFonts w:ascii="Times New Roman" w:eastAsia="標楷體" w:hAnsi="Times New Roman"/>
          <w:color w:val="000000"/>
          <w:lang w:eastAsia="zh-TW" w:bidi="ar-SA"/>
        </w:rPr>
        <w:t>subsequent</w:t>
      </w:r>
      <w:r w:rsidRPr="000156AE">
        <w:rPr>
          <w:rFonts w:ascii="Times New Roman" w:eastAsia="標楷體" w:hAnsi="Times New Roman" w:hint="eastAsia"/>
          <w:color w:val="000000"/>
          <w:lang w:eastAsia="zh-TW" w:bidi="ar-SA"/>
        </w:rPr>
        <w:t xml:space="preserve"> behavioral intention</w:t>
      </w:r>
      <w:r w:rsidR="005F5730">
        <w:rPr>
          <w:rFonts w:ascii="Times New Roman" w:eastAsia="標楷體" w:hAnsi="Times New Roman" w:hint="eastAsia"/>
          <w:color w:val="000000"/>
          <w:lang w:eastAsia="zh-TW" w:bidi="ar-SA"/>
        </w:rPr>
        <w:t>s</w:t>
      </w:r>
      <w:r w:rsidRPr="000156AE">
        <w:rPr>
          <w:rFonts w:ascii="Times New Roman" w:eastAsia="標楷體" w:hAnsi="Times New Roman" w:hint="eastAsia"/>
          <w:color w:val="000000"/>
          <w:lang w:eastAsia="zh-TW" w:bidi="ar-SA"/>
        </w:rPr>
        <w:t>. It means, when participants browsed the ticketing website containing available ticket information directly and necessary link (</w:t>
      </w:r>
      <w:r w:rsidRPr="000156AE">
        <w:rPr>
          <w:rFonts w:ascii="Times New Roman" w:eastAsia="標楷體" w:hAnsi="Times New Roman" w:hint="eastAsia"/>
          <w:lang w:eastAsia="zh-TW" w:bidi="ar-SA"/>
        </w:rPr>
        <w:t xml:space="preserve">e.g., </w:t>
      </w:r>
      <w:r w:rsidRPr="000156AE">
        <w:rPr>
          <w:rFonts w:ascii="Times New Roman" w:eastAsia="標楷體" w:hAnsi="Times New Roman"/>
          <w:lang w:eastAsia="zh-TW" w:bidi="ar-SA"/>
        </w:rPr>
        <w:t>“</w:t>
      </w:r>
      <w:r w:rsidRPr="000156AE">
        <w:rPr>
          <w:rFonts w:ascii="Times New Roman" w:eastAsia="標楷體" w:hAnsi="Times New Roman" w:hint="eastAsia"/>
          <w:lang w:eastAsia="zh-TW" w:bidi="ar-SA"/>
        </w:rPr>
        <w:t>see tickets</w:t>
      </w:r>
      <w:r w:rsidRPr="000156AE">
        <w:rPr>
          <w:rFonts w:ascii="Times New Roman" w:eastAsia="標楷體" w:hAnsi="Times New Roman"/>
          <w:lang w:eastAsia="zh-TW" w:bidi="ar-SA"/>
        </w:rPr>
        <w:t>”</w:t>
      </w:r>
      <w:r w:rsidRPr="000156AE">
        <w:rPr>
          <w:rFonts w:ascii="Times New Roman" w:eastAsia="標楷體" w:hAnsi="Times New Roman" w:hint="eastAsia"/>
          <w:lang w:eastAsia="zh-TW" w:bidi="ar-SA"/>
        </w:rPr>
        <w:t xml:space="preserve"> button</w:t>
      </w:r>
      <w:r w:rsidRPr="000156AE">
        <w:rPr>
          <w:rFonts w:ascii="Times New Roman" w:eastAsia="標楷體" w:hAnsi="Times New Roman" w:hint="eastAsia"/>
          <w:color w:val="000000"/>
          <w:lang w:eastAsia="zh-TW" w:bidi="ar-SA"/>
        </w:rPr>
        <w:t xml:space="preserve">) only with fewer clicks, they would be more likely to perceive that the website was </w:t>
      </w:r>
      <w:r w:rsidR="001A4CD5">
        <w:rPr>
          <w:rFonts w:ascii="Times New Roman" w:eastAsia="標楷體" w:hAnsi="Times New Roman" w:hint="eastAsia"/>
          <w:color w:val="000000"/>
          <w:lang w:eastAsia="zh-TW" w:bidi="ar-SA"/>
        </w:rPr>
        <w:t>clear</w:t>
      </w:r>
      <w:r w:rsidRPr="000156AE">
        <w:rPr>
          <w:rFonts w:ascii="Times New Roman" w:eastAsia="標楷體" w:hAnsi="Times New Roman" w:hint="eastAsia"/>
          <w:color w:val="000000"/>
          <w:lang w:eastAsia="zh-TW" w:bidi="ar-SA"/>
        </w:rPr>
        <w:t>, efficient, st</w:t>
      </w:r>
      <w:r w:rsidR="00CB6CF1">
        <w:rPr>
          <w:rFonts w:ascii="Times New Roman" w:eastAsia="標楷體" w:hAnsi="Times New Roman" w:hint="eastAsia"/>
          <w:color w:val="000000"/>
          <w:lang w:eastAsia="zh-TW" w:bidi="ar-SA"/>
        </w:rPr>
        <w:t>imulative, and novel; following</w:t>
      </w:r>
      <w:r w:rsidRPr="000156AE">
        <w:rPr>
          <w:rFonts w:ascii="Times New Roman" w:eastAsia="標楷體" w:hAnsi="Times New Roman" w:hint="eastAsia"/>
          <w:color w:val="000000"/>
          <w:lang w:eastAsia="zh-TW" w:bidi="ar-SA"/>
        </w:rPr>
        <w:t xml:space="preserve">, it would make them have </w:t>
      </w:r>
      <w:r w:rsidRPr="000156AE">
        <w:rPr>
          <w:rFonts w:ascii="Times New Roman" w:eastAsia="標楷體" w:hAnsi="Times New Roman" w:hint="eastAsia"/>
          <w:color w:val="000000"/>
          <w:lang w:eastAsia="zh-TW" w:bidi="ar-SA"/>
        </w:rPr>
        <w:lastRenderedPageBreak/>
        <w:t>more positive attitude</w:t>
      </w:r>
      <w:r w:rsidR="008F0AA7">
        <w:rPr>
          <w:rFonts w:ascii="Times New Roman" w:eastAsia="標楷體" w:hAnsi="Times New Roman" w:hint="eastAsia"/>
          <w:color w:val="000000"/>
          <w:lang w:eastAsia="zh-TW" w:bidi="ar-SA"/>
        </w:rPr>
        <w:t>s</w:t>
      </w:r>
      <w:r w:rsidRPr="000156AE">
        <w:rPr>
          <w:rFonts w:ascii="Times New Roman" w:eastAsia="標楷體" w:hAnsi="Times New Roman" w:hint="eastAsia"/>
          <w:color w:val="000000"/>
          <w:lang w:eastAsia="zh-TW" w:bidi="ar-SA"/>
        </w:rPr>
        <w:t xml:space="preserve"> toward the website, and then generate higher intention</w:t>
      </w:r>
      <w:r w:rsidR="005F5730">
        <w:rPr>
          <w:rFonts w:ascii="Times New Roman" w:eastAsia="標楷體" w:hAnsi="Times New Roman" w:hint="eastAsia"/>
          <w:color w:val="000000"/>
          <w:lang w:eastAsia="zh-TW" w:bidi="ar-SA"/>
        </w:rPr>
        <w:t>s</w:t>
      </w:r>
      <w:r w:rsidRPr="000156AE">
        <w:rPr>
          <w:rFonts w:ascii="Times New Roman" w:eastAsia="標楷體" w:hAnsi="Times New Roman" w:hint="eastAsia"/>
          <w:color w:val="000000"/>
          <w:lang w:eastAsia="zh-TW" w:bidi="ar-SA"/>
        </w:rPr>
        <w:t xml:space="preserve"> to </w:t>
      </w:r>
      <w:r w:rsidRPr="000156AE">
        <w:rPr>
          <w:rFonts w:ascii="Times New Roman" w:eastAsia="標楷體" w:hAnsi="Times New Roman"/>
          <w:color w:val="000000"/>
          <w:lang w:eastAsia="zh-TW" w:bidi="ar-SA"/>
        </w:rPr>
        <w:t>purchase</w:t>
      </w:r>
      <w:r w:rsidRPr="000156AE">
        <w:rPr>
          <w:rFonts w:ascii="Times New Roman" w:eastAsia="標楷體" w:hAnsi="Times New Roman" w:hint="eastAsia"/>
          <w:color w:val="000000"/>
          <w:lang w:eastAsia="zh-TW" w:bidi="ar-SA"/>
        </w:rPr>
        <w:t xml:space="preserve"> ticket</w:t>
      </w:r>
      <w:r w:rsidR="004B2020">
        <w:rPr>
          <w:rFonts w:ascii="Times New Roman" w:eastAsia="標楷體" w:hAnsi="Times New Roman" w:hint="eastAsia"/>
          <w:color w:val="000000"/>
          <w:lang w:eastAsia="zh-TW" w:bidi="ar-SA"/>
        </w:rPr>
        <w:t>s</w:t>
      </w:r>
      <w:r w:rsidRPr="000156AE">
        <w:rPr>
          <w:rFonts w:ascii="Times New Roman" w:eastAsia="標楷體" w:hAnsi="Times New Roman" w:hint="eastAsia"/>
          <w:color w:val="000000"/>
          <w:lang w:eastAsia="zh-TW" w:bidi="ar-SA"/>
        </w:rPr>
        <w:t>.</w:t>
      </w:r>
    </w:p>
    <w:p w:rsidR="000156AE" w:rsidRPr="000156AE" w:rsidRDefault="000156AE" w:rsidP="000156AE">
      <w:pPr>
        <w:ind w:firstLine="720"/>
        <w:rPr>
          <w:rFonts w:ascii="Times New Roman" w:eastAsia="標楷體" w:hAnsi="Times New Roman"/>
          <w:lang w:eastAsia="zh-TW" w:bidi="ar-SA"/>
        </w:rPr>
      </w:pPr>
      <w:r w:rsidRPr="000156AE">
        <w:rPr>
          <w:rFonts w:ascii="Times New Roman" w:eastAsia="標楷體" w:hAnsi="Times New Roman" w:hint="eastAsia"/>
          <w:lang w:eastAsia="zh-TW" w:bidi="ar-SA"/>
        </w:rPr>
        <w:t xml:space="preserve">For interactivity, </w:t>
      </w:r>
      <w:r w:rsidRPr="000156AE">
        <w:rPr>
          <w:rFonts w:ascii="Times New Roman" w:eastAsia="標楷體" w:hAnsi="Times New Roman" w:hint="eastAsia"/>
          <w:color w:val="000000"/>
          <w:lang w:eastAsia="zh-TW" w:bidi="ar-SA"/>
        </w:rPr>
        <w:t xml:space="preserve">both pragmatic UX and hedonic UX were again identified to have </w:t>
      </w:r>
      <w:r w:rsidRPr="000156AE">
        <w:rPr>
          <w:rFonts w:ascii="Times New Roman" w:eastAsia="標楷體" w:hAnsi="Times New Roman"/>
          <w:color w:val="000000"/>
          <w:lang w:eastAsia="zh-TW" w:bidi="ar-SA"/>
        </w:rPr>
        <w:t>significant</w:t>
      </w:r>
      <w:r w:rsidRPr="000156AE">
        <w:rPr>
          <w:rFonts w:ascii="Times New Roman" w:eastAsia="標楷體" w:hAnsi="Times New Roman" w:hint="eastAsia"/>
          <w:color w:val="000000"/>
          <w:lang w:eastAsia="zh-TW" w:bidi="ar-SA"/>
        </w:rPr>
        <w:t xml:space="preserve"> and direct effects on participants</w:t>
      </w:r>
      <w:r w:rsidRPr="000156AE">
        <w:rPr>
          <w:rFonts w:ascii="Times New Roman" w:eastAsia="標楷體" w:hAnsi="Times New Roman"/>
          <w:color w:val="000000"/>
          <w:lang w:eastAsia="zh-TW" w:bidi="ar-SA"/>
        </w:rPr>
        <w:t>’</w:t>
      </w:r>
      <w:r w:rsidRPr="000156AE">
        <w:rPr>
          <w:rFonts w:ascii="Times New Roman" w:eastAsia="標楷體" w:hAnsi="Times New Roman" w:hint="eastAsia"/>
          <w:color w:val="000000"/>
          <w:lang w:eastAsia="zh-TW" w:bidi="ar-SA"/>
        </w:rPr>
        <w:t xml:space="preserve"> attitude</w:t>
      </w:r>
      <w:r w:rsidR="008F0AA7">
        <w:rPr>
          <w:rFonts w:ascii="Times New Roman" w:eastAsia="標楷體" w:hAnsi="Times New Roman" w:hint="eastAsia"/>
          <w:color w:val="000000"/>
          <w:lang w:eastAsia="zh-TW" w:bidi="ar-SA"/>
        </w:rPr>
        <w:t>s</w:t>
      </w:r>
      <w:r w:rsidRPr="000156AE">
        <w:rPr>
          <w:rFonts w:ascii="Times New Roman" w:eastAsia="標楷體" w:hAnsi="Times New Roman" w:hint="eastAsia"/>
          <w:color w:val="000000"/>
          <w:lang w:eastAsia="zh-TW" w:bidi="ar-SA"/>
        </w:rPr>
        <w:t xml:space="preserve"> toward the website, which in turn could positively influence their </w:t>
      </w:r>
      <w:r w:rsidRPr="000156AE">
        <w:rPr>
          <w:rFonts w:ascii="Times New Roman" w:eastAsia="標楷體" w:hAnsi="Times New Roman"/>
          <w:color w:val="000000"/>
          <w:lang w:eastAsia="zh-TW" w:bidi="ar-SA"/>
        </w:rPr>
        <w:t>subsequent</w:t>
      </w:r>
      <w:r w:rsidRPr="000156AE">
        <w:rPr>
          <w:rFonts w:ascii="Times New Roman" w:eastAsia="標楷體" w:hAnsi="Times New Roman" w:hint="eastAsia"/>
          <w:color w:val="000000"/>
          <w:lang w:eastAsia="zh-TW" w:bidi="ar-SA"/>
        </w:rPr>
        <w:t xml:space="preserve"> behavioral intention</w:t>
      </w:r>
      <w:r w:rsidR="005F5730">
        <w:rPr>
          <w:rFonts w:ascii="Times New Roman" w:eastAsia="標楷體" w:hAnsi="Times New Roman" w:hint="eastAsia"/>
          <w:color w:val="000000"/>
          <w:lang w:eastAsia="zh-TW" w:bidi="ar-SA"/>
        </w:rPr>
        <w:t>s</w:t>
      </w:r>
      <w:r w:rsidRPr="000156AE">
        <w:rPr>
          <w:rFonts w:ascii="Times New Roman" w:eastAsia="標楷體" w:hAnsi="Times New Roman" w:hint="eastAsia"/>
          <w:color w:val="000000"/>
          <w:lang w:eastAsia="zh-TW" w:bidi="ar-SA"/>
        </w:rPr>
        <w:t xml:space="preserve">. Nonetheless, only the direct effect of interactivity on hedonic UX was found. That means, when participants used the ticketing website with </w:t>
      </w:r>
      <w:r w:rsidRPr="000156AE">
        <w:rPr>
          <w:rFonts w:ascii="Times New Roman" w:eastAsia="標楷體" w:hAnsi="Times New Roman"/>
          <w:color w:val="000000"/>
          <w:lang w:eastAsia="zh-TW" w:bidi="ar-SA"/>
        </w:rPr>
        <w:t>interactivity</w:t>
      </w:r>
      <w:r w:rsidRPr="000156AE">
        <w:rPr>
          <w:rFonts w:ascii="Times New Roman" w:eastAsia="標楷體" w:hAnsi="Times New Roman" w:hint="eastAsia"/>
          <w:color w:val="000000"/>
          <w:lang w:eastAsia="zh-TW" w:bidi="ar-SA"/>
        </w:rPr>
        <w:t xml:space="preserve"> feature such as 360</w:t>
      </w:r>
      <w:r w:rsidRPr="000156AE">
        <w:rPr>
          <w:rFonts w:ascii="Times New Roman" w:eastAsia="標楷體" w:hAnsi="Times New Roman"/>
          <w:color w:val="000000"/>
          <w:lang w:eastAsia="zh-TW" w:bidi="ar-SA"/>
        </w:rPr>
        <w:t>°</w:t>
      </w:r>
      <w:r w:rsidRPr="000156AE">
        <w:rPr>
          <w:rFonts w:ascii="Times New Roman" w:eastAsia="標楷體" w:hAnsi="Times New Roman" w:hint="eastAsia"/>
          <w:color w:val="000000"/>
          <w:lang w:eastAsia="zh-TW" w:bidi="ar-SA"/>
        </w:rPr>
        <w:t xml:space="preserve"> relative seat section viewing, they would experience that the website was stimulative and novel; following, it would trigger more </w:t>
      </w:r>
      <w:r w:rsidRPr="000156AE">
        <w:rPr>
          <w:rFonts w:ascii="Times New Roman" w:eastAsia="標楷體" w:hAnsi="Times New Roman"/>
          <w:color w:val="000000"/>
          <w:lang w:eastAsia="zh-TW" w:bidi="ar-SA"/>
        </w:rPr>
        <w:t>positive</w:t>
      </w:r>
      <w:r w:rsidRPr="000156AE">
        <w:rPr>
          <w:rFonts w:ascii="Times New Roman" w:eastAsia="標楷體" w:hAnsi="Times New Roman" w:hint="eastAsia"/>
          <w:color w:val="000000"/>
          <w:lang w:eastAsia="zh-TW" w:bidi="ar-SA"/>
        </w:rPr>
        <w:t xml:space="preserve"> attitude</w:t>
      </w:r>
      <w:r w:rsidR="008F0AA7">
        <w:rPr>
          <w:rFonts w:ascii="Times New Roman" w:eastAsia="標楷體" w:hAnsi="Times New Roman" w:hint="eastAsia"/>
          <w:color w:val="000000"/>
          <w:lang w:eastAsia="zh-TW" w:bidi="ar-SA"/>
        </w:rPr>
        <w:t>s</w:t>
      </w:r>
      <w:r w:rsidRPr="000156AE">
        <w:rPr>
          <w:rFonts w:ascii="Times New Roman" w:eastAsia="標楷體" w:hAnsi="Times New Roman" w:hint="eastAsia"/>
          <w:color w:val="000000"/>
          <w:lang w:eastAsia="zh-TW" w:bidi="ar-SA"/>
        </w:rPr>
        <w:t xml:space="preserve"> toward the website, and then lead to higher </w:t>
      </w:r>
      <w:r w:rsidRPr="000156AE">
        <w:rPr>
          <w:rFonts w:ascii="Times New Roman" w:eastAsia="標楷體" w:hAnsi="Times New Roman"/>
          <w:color w:val="000000"/>
          <w:lang w:eastAsia="zh-TW" w:bidi="ar-SA"/>
        </w:rPr>
        <w:t>intention</w:t>
      </w:r>
      <w:r w:rsidR="005F5730">
        <w:rPr>
          <w:rFonts w:ascii="Times New Roman" w:eastAsia="標楷體" w:hAnsi="Times New Roman" w:hint="eastAsia"/>
          <w:color w:val="000000"/>
          <w:lang w:eastAsia="zh-TW" w:bidi="ar-SA"/>
        </w:rPr>
        <w:t>s</w:t>
      </w:r>
      <w:r w:rsidRPr="000156AE">
        <w:rPr>
          <w:rFonts w:ascii="Times New Roman" w:eastAsia="標楷體" w:hAnsi="Times New Roman" w:hint="eastAsia"/>
          <w:color w:val="000000"/>
          <w:lang w:eastAsia="zh-TW" w:bidi="ar-SA"/>
        </w:rPr>
        <w:t xml:space="preserve"> to </w:t>
      </w:r>
      <w:r w:rsidRPr="000156AE">
        <w:rPr>
          <w:rFonts w:ascii="Times New Roman" w:eastAsia="標楷體" w:hAnsi="Times New Roman"/>
          <w:color w:val="000000"/>
          <w:lang w:eastAsia="zh-TW" w:bidi="ar-SA"/>
        </w:rPr>
        <w:t>purchase</w:t>
      </w:r>
      <w:r w:rsidRPr="000156AE">
        <w:rPr>
          <w:rFonts w:ascii="Times New Roman" w:eastAsia="標楷體" w:hAnsi="Times New Roman" w:hint="eastAsia"/>
          <w:color w:val="000000"/>
          <w:lang w:eastAsia="zh-TW" w:bidi="ar-SA"/>
        </w:rPr>
        <w:t xml:space="preserve"> </w:t>
      </w:r>
      <w:r w:rsidRPr="000156AE">
        <w:rPr>
          <w:rFonts w:ascii="Times New Roman" w:eastAsia="標楷體" w:hAnsi="Times New Roman"/>
          <w:color w:val="000000"/>
          <w:lang w:eastAsia="zh-TW" w:bidi="ar-SA"/>
        </w:rPr>
        <w:t>ticket</w:t>
      </w:r>
      <w:r w:rsidR="004B2020">
        <w:rPr>
          <w:rFonts w:ascii="Times New Roman" w:eastAsia="標楷體" w:hAnsi="Times New Roman" w:hint="eastAsia"/>
          <w:color w:val="000000"/>
          <w:lang w:eastAsia="zh-TW" w:bidi="ar-SA"/>
        </w:rPr>
        <w:t>s</w:t>
      </w:r>
      <w:r w:rsidRPr="000156AE">
        <w:rPr>
          <w:rFonts w:ascii="Times New Roman" w:eastAsia="標楷體" w:hAnsi="Times New Roman" w:hint="eastAsia"/>
          <w:color w:val="000000"/>
          <w:lang w:eastAsia="zh-TW" w:bidi="ar-SA"/>
        </w:rPr>
        <w:t>.</w:t>
      </w:r>
    </w:p>
    <w:p w:rsidR="000156AE" w:rsidRPr="000156AE" w:rsidRDefault="000156AE" w:rsidP="000156AE">
      <w:pPr>
        <w:ind w:firstLine="720"/>
        <w:rPr>
          <w:rFonts w:ascii="Times New Roman" w:eastAsia="標楷體" w:hAnsi="Times New Roman"/>
          <w:color w:val="000000"/>
          <w:lang w:eastAsia="zh-TW" w:bidi="ar-SA"/>
        </w:rPr>
      </w:pPr>
      <w:r w:rsidRPr="000156AE">
        <w:rPr>
          <w:rFonts w:ascii="Times New Roman" w:eastAsia="標楷體" w:hAnsi="Times New Roman" w:hint="eastAsia"/>
          <w:lang w:eastAsia="zh-TW" w:bidi="ar-SA"/>
        </w:rPr>
        <w:t xml:space="preserve">The </w:t>
      </w:r>
      <w:r w:rsidRPr="000156AE">
        <w:rPr>
          <w:rFonts w:ascii="Times New Roman" w:eastAsia="標楷體" w:hAnsi="Times New Roman"/>
          <w:lang w:eastAsia="zh-TW" w:bidi="ar-SA"/>
        </w:rPr>
        <w:t>current</w:t>
      </w:r>
      <w:r w:rsidRPr="000156AE">
        <w:rPr>
          <w:rFonts w:ascii="Times New Roman" w:eastAsia="標楷體" w:hAnsi="Times New Roman" w:hint="eastAsia"/>
          <w:lang w:eastAsia="zh-TW" w:bidi="ar-SA"/>
        </w:rPr>
        <w:t xml:space="preserve"> study </w:t>
      </w:r>
      <w:r w:rsidRPr="000156AE">
        <w:rPr>
          <w:rFonts w:ascii="Times New Roman" w:eastAsia="標楷體" w:hAnsi="Times New Roman"/>
          <w:lang w:eastAsia="zh-TW" w:bidi="ar-SA"/>
        </w:rPr>
        <w:t>provide</w:t>
      </w:r>
      <w:r w:rsidRPr="000156AE">
        <w:rPr>
          <w:rFonts w:ascii="Times New Roman" w:eastAsia="標楷體" w:hAnsi="Times New Roman" w:hint="eastAsia"/>
          <w:lang w:eastAsia="zh-TW" w:bidi="ar-SA"/>
        </w:rPr>
        <w:t xml:space="preserve">d a clearer </w:t>
      </w:r>
      <w:r w:rsidRPr="000156AE">
        <w:rPr>
          <w:rFonts w:ascii="Times New Roman" w:eastAsia="標楷體" w:hAnsi="Times New Roman"/>
          <w:lang w:eastAsia="zh-TW" w:bidi="ar-SA"/>
        </w:rPr>
        <w:t>framework</w:t>
      </w:r>
      <w:r w:rsidRPr="000156AE">
        <w:rPr>
          <w:rFonts w:ascii="Times New Roman" w:eastAsia="標楷體" w:hAnsi="Times New Roman" w:hint="eastAsia"/>
          <w:lang w:eastAsia="zh-TW" w:bidi="ar-SA"/>
        </w:rPr>
        <w:t xml:space="preserve"> of sport (NBA) online ticketing and yet again indicated the </w:t>
      </w:r>
      <w:r w:rsidRPr="000156AE">
        <w:rPr>
          <w:rFonts w:ascii="Times New Roman" w:eastAsia="標楷體" w:hAnsi="Times New Roman"/>
          <w:lang w:eastAsia="zh-TW" w:bidi="ar-SA"/>
        </w:rPr>
        <w:t>importance</w:t>
      </w:r>
      <w:r w:rsidRPr="000156AE">
        <w:rPr>
          <w:rFonts w:ascii="Times New Roman" w:eastAsia="標楷體" w:hAnsi="Times New Roman" w:hint="eastAsia"/>
          <w:lang w:eastAsia="zh-TW" w:bidi="ar-SA"/>
        </w:rPr>
        <w:t xml:space="preserve"> of navigability for the ticketing web design.  That is, from the outcomes of research question 2, </w:t>
      </w:r>
      <w:r w:rsidRPr="000156AE">
        <w:rPr>
          <w:rFonts w:ascii="Times New Roman" w:eastAsia="標楷體" w:hAnsi="Times New Roman"/>
          <w:lang w:eastAsia="zh-TW" w:bidi="ar-SA"/>
        </w:rPr>
        <w:t>navigability</w:t>
      </w:r>
      <w:r w:rsidRPr="000156AE">
        <w:rPr>
          <w:rFonts w:ascii="Times New Roman" w:eastAsia="標楷體" w:hAnsi="Times New Roman" w:hint="eastAsia"/>
          <w:lang w:eastAsia="zh-TW" w:bidi="ar-SA"/>
        </w:rPr>
        <w:t xml:space="preserve"> could have an indirect effect on attitude toward the website via both pragmatic and hedonic UX, but its indirect effect on </w:t>
      </w:r>
      <w:r w:rsidRPr="000156AE">
        <w:rPr>
          <w:rFonts w:ascii="Times New Roman" w:eastAsia="標楷體" w:hAnsi="Times New Roman"/>
          <w:lang w:eastAsia="zh-TW" w:bidi="ar-SA"/>
        </w:rPr>
        <w:t>behavioral</w:t>
      </w:r>
      <w:r w:rsidRPr="000156AE">
        <w:rPr>
          <w:rFonts w:ascii="Times New Roman" w:eastAsia="標楷體" w:hAnsi="Times New Roman" w:hint="eastAsia"/>
          <w:lang w:eastAsia="zh-TW" w:bidi="ar-SA"/>
        </w:rPr>
        <w:t xml:space="preserve"> intention was only recognized through pragmatic UX. The results of </w:t>
      </w:r>
      <w:r w:rsidRPr="000156AE">
        <w:rPr>
          <w:rFonts w:ascii="Times New Roman" w:eastAsia="標楷體" w:hAnsi="Times New Roman"/>
          <w:lang w:eastAsia="zh-TW" w:bidi="ar-SA"/>
        </w:rPr>
        <w:t>research</w:t>
      </w:r>
      <w:r w:rsidR="00CB6CF1">
        <w:rPr>
          <w:rFonts w:ascii="Times New Roman" w:eastAsia="標楷體" w:hAnsi="Times New Roman" w:hint="eastAsia"/>
          <w:lang w:eastAsia="zh-TW" w:bidi="ar-SA"/>
        </w:rPr>
        <w:t xml:space="preserve"> question</w:t>
      </w:r>
      <w:r w:rsidRPr="000156AE">
        <w:rPr>
          <w:rFonts w:ascii="Times New Roman" w:eastAsia="標楷體" w:hAnsi="Times New Roman" w:hint="eastAsia"/>
          <w:lang w:eastAsia="zh-TW" w:bidi="ar-SA"/>
        </w:rPr>
        <w:t xml:space="preserve"> 3 further revealed that </w:t>
      </w:r>
      <w:r w:rsidRPr="000156AE">
        <w:rPr>
          <w:rFonts w:ascii="Times New Roman" w:eastAsia="標楷體" w:hAnsi="Times New Roman" w:hint="eastAsia"/>
          <w:color w:val="000000"/>
          <w:lang w:eastAsia="zh-TW" w:bidi="ar-SA"/>
        </w:rPr>
        <w:t>pragmatic/hedonic UX and participants</w:t>
      </w:r>
      <w:r w:rsidRPr="000156AE">
        <w:rPr>
          <w:rFonts w:ascii="Times New Roman" w:eastAsia="標楷體" w:hAnsi="Times New Roman"/>
          <w:color w:val="000000"/>
          <w:lang w:eastAsia="zh-TW" w:bidi="ar-SA"/>
        </w:rPr>
        <w:t>’</w:t>
      </w:r>
      <w:r w:rsidRPr="000156AE">
        <w:rPr>
          <w:rFonts w:ascii="Times New Roman" w:eastAsia="標楷體" w:hAnsi="Times New Roman" w:hint="eastAsia"/>
          <w:color w:val="000000"/>
          <w:lang w:eastAsia="zh-TW" w:bidi="ar-SA"/>
        </w:rPr>
        <w:t xml:space="preserve"> attitude</w:t>
      </w:r>
      <w:r w:rsidR="008F0AA7">
        <w:rPr>
          <w:rFonts w:ascii="Times New Roman" w:eastAsia="標楷體" w:hAnsi="Times New Roman" w:hint="eastAsia"/>
          <w:color w:val="000000"/>
          <w:lang w:eastAsia="zh-TW" w:bidi="ar-SA"/>
        </w:rPr>
        <w:t>s</w:t>
      </w:r>
      <w:r w:rsidRPr="000156AE">
        <w:rPr>
          <w:rFonts w:ascii="Times New Roman" w:eastAsia="標楷體" w:hAnsi="Times New Roman" w:hint="eastAsia"/>
          <w:color w:val="000000"/>
          <w:lang w:eastAsia="zh-TW" w:bidi="ar-SA"/>
        </w:rPr>
        <w:t xml:space="preserve"> toward the website could serially mediate the </w:t>
      </w:r>
      <w:r w:rsidRPr="000156AE">
        <w:rPr>
          <w:rFonts w:ascii="Times New Roman" w:eastAsia="標楷體" w:hAnsi="Times New Roman"/>
          <w:color w:val="000000"/>
          <w:lang w:eastAsia="zh-TW" w:bidi="ar-SA"/>
        </w:rPr>
        <w:t>influence</w:t>
      </w:r>
      <w:r w:rsidRPr="000156AE">
        <w:rPr>
          <w:rFonts w:ascii="Times New Roman" w:eastAsia="標楷體" w:hAnsi="Times New Roman" w:hint="eastAsia"/>
          <w:color w:val="000000"/>
          <w:lang w:eastAsia="zh-TW" w:bidi="ar-SA"/>
        </w:rPr>
        <w:t xml:space="preserve"> of navigability on their ticket purchasing intention</w:t>
      </w:r>
      <w:r w:rsidR="005F5730">
        <w:rPr>
          <w:rFonts w:ascii="Times New Roman" w:eastAsia="標楷體" w:hAnsi="Times New Roman" w:hint="eastAsia"/>
          <w:color w:val="000000"/>
          <w:lang w:eastAsia="zh-TW" w:bidi="ar-SA"/>
        </w:rPr>
        <w:t>s</w:t>
      </w:r>
      <w:r w:rsidRPr="000156AE">
        <w:rPr>
          <w:rFonts w:ascii="Times New Roman" w:eastAsia="標楷體" w:hAnsi="Times New Roman" w:hint="eastAsia"/>
          <w:color w:val="000000"/>
          <w:lang w:eastAsia="zh-TW" w:bidi="ar-SA"/>
        </w:rPr>
        <w:t>. In contrast, only hedonic UX and participants</w:t>
      </w:r>
      <w:r w:rsidRPr="000156AE">
        <w:rPr>
          <w:rFonts w:ascii="Times New Roman" w:eastAsia="標楷體" w:hAnsi="Times New Roman"/>
          <w:color w:val="000000"/>
          <w:lang w:eastAsia="zh-TW" w:bidi="ar-SA"/>
        </w:rPr>
        <w:t>’</w:t>
      </w:r>
      <w:r w:rsidRPr="000156AE">
        <w:rPr>
          <w:rFonts w:ascii="Times New Roman" w:eastAsia="標楷體" w:hAnsi="Times New Roman" w:hint="eastAsia"/>
          <w:color w:val="000000"/>
          <w:lang w:eastAsia="zh-TW" w:bidi="ar-SA"/>
        </w:rPr>
        <w:t xml:space="preserve"> attitude</w:t>
      </w:r>
      <w:r w:rsidR="008F0AA7">
        <w:rPr>
          <w:rFonts w:ascii="Times New Roman" w:eastAsia="標楷體" w:hAnsi="Times New Roman" w:hint="eastAsia"/>
          <w:color w:val="000000"/>
          <w:lang w:eastAsia="zh-TW" w:bidi="ar-SA"/>
        </w:rPr>
        <w:t>s</w:t>
      </w:r>
      <w:r w:rsidRPr="000156AE">
        <w:rPr>
          <w:rFonts w:ascii="Times New Roman" w:eastAsia="標楷體" w:hAnsi="Times New Roman" w:hint="eastAsia"/>
          <w:color w:val="000000"/>
          <w:lang w:eastAsia="zh-TW" w:bidi="ar-SA"/>
        </w:rPr>
        <w:t xml:space="preserve"> toward the website could serially mediate the </w:t>
      </w:r>
      <w:r w:rsidRPr="000156AE">
        <w:rPr>
          <w:rFonts w:ascii="Times New Roman" w:eastAsia="標楷體" w:hAnsi="Times New Roman"/>
          <w:color w:val="000000"/>
          <w:lang w:eastAsia="zh-TW" w:bidi="ar-SA"/>
        </w:rPr>
        <w:t>influence</w:t>
      </w:r>
      <w:r w:rsidRPr="000156AE">
        <w:rPr>
          <w:rFonts w:ascii="Times New Roman" w:eastAsia="標楷體" w:hAnsi="Times New Roman" w:hint="eastAsia"/>
          <w:color w:val="000000"/>
          <w:lang w:eastAsia="zh-TW" w:bidi="ar-SA"/>
        </w:rPr>
        <w:t xml:space="preserve"> of interactivity on their ticket purchasing intention</w:t>
      </w:r>
      <w:r w:rsidR="005F5730">
        <w:rPr>
          <w:rFonts w:ascii="Times New Roman" w:eastAsia="標楷體" w:hAnsi="Times New Roman" w:hint="eastAsia"/>
          <w:color w:val="000000"/>
          <w:lang w:eastAsia="zh-TW" w:bidi="ar-SA"/>
        </w:rPr>
        <w:t>s</w:t>
      </w:r>
      <w:r w:rsidRPr="000156AE">
        <w:rPr>
          <w:rFonts w:ascii="Times New Roman" w:eastAsia="標楷體" w:hAnsi="Times New Roman" w:hint="eastAsia"/>
          <w:color w:val="000000"/>
          <w:lang w:eastAsia="zh-TW" w:bidi="ar-SA"/>
        </w:rPr>
        <w:t xml:space="preserve">. </w:t>
      </w:r>
    </w:p>
    <w:p w:rsidR="00886B6F" w:rsidRPr="00886B6F" w:rsidRDefault="000156AE" w:rsidP="000156AE">
      <w:pPr>
        <w:ind w:firstLine="720"/>
        <w:rPr>
          <w:rFonts w:ascii="Times New Roman" w:eastAsia="標楷體" w:hAnsi="Times New Roman"/>
          <w:lang w:eastAsia="zh-TW" w:bidi="ar-SA"/>
        </w:rPr>
      </w:pPr>
      <w:r w:rsidRPr="000156AE">
        <w:rPr>
          <w:rFonts w:ascii="Times New Roman" w:eastAsia="標楷體" w:hAnsi="Times New Roman" w:hint="eastAsia"/>
          <w:lang w:eastAsia="zh-TW" w:bidi="ar-SA"/>
        </w:rPr>
        <w:t xml:space="preserve">Overall, the findings of research </w:t>
      </w:r>
      <w:r w:rsidRPr="000156AE">
        <w:rPr>
          <w:rFonts w:ascii="Times New Roman" w:eastAsia="標楷體" w:hAnsi="Times New Roman"/>
          <w:lang w:eastAsia="zh-TW" w:bidi="ar-SA"/>
        </w:rPr>
        <w:t>question</w:t>
      </w:r>
      <w:r w:rsidRPr="000156AE">
        <w:rPr>
          <w:rFonts w:ascii="Times New Roman" w:eastAsia="標楷體" w:hAnsi="Times New Roman" w:hint="eastAsia"/>
          <w:lang w:eastAsia="zh-TW" w:bidi="ar-SA"/>
        </w:rPr>
        <w:t xml:space="preserve"> 3 again supported the outline of research question 2 that interacting with technological affordances (navigability and interactivity) on a ticketing interface could lead to the mediating effects of UX. Also, all </w:t>
      </w:r>
      <w:r w:rsidRPr="000156AE">
        <w:rPr>
          <w:rFonts w:ascii="Times New Roman" w:eastAsia="標楷體" w:hAnsi="Times New Roman" w:hint="eastAsia"/>
          <w:lang w:eastAsia="zh-TW" w:bidi="ar-SA"/>
        </w:rPr>
        <w:lastRenderedPageBreak/>
        <w:t xml:space="preserve">of the results pointed out one </w:t>
      </w:r>
      <w:r w:rsidRPr="000156AE">
        <w:rPr>
          <w:rFonts w:ascii="Times New Roman" w:eastAsia="標楷體" w:hAnsi="Times New Roman"/>
          <w:lang w:eastAsia="zh-TW" w:bidi="ar-SA"/>
        </w:rPr>
        <w:t>orientation</w:t>
      </w:r>
      <w:r w:rsidRPr="000156AE">
        <w:rPr>
          <w:rFonts w:ascii="Times New Roman" w:eastAsia="標楷體" w:hAnsi="Times New Roman" w:hint="eastAsia"/>
          <w:lang w:eastAsia="zh-TW" w:bidi="ar-SA"/>
        </w:rPr>
        <w:t xml:space="preserve"> that UX had direct and </w:t>
      </w:r>
      <w:r w:rsidRPr="000156AE">
        <w:rPr>
          <w:rFonts w:ascii="Times New Roman" w:eastAsia="標楷體" w:hAnsi="Times New Roman"/>
          <w:lang w:eastAsia="zh-TW" w:bidi="ar-SA"/>
        </w:rPr>
        <w:t>positive</w:t>
      </w:r>
      <w:r w:rsidRPr="000156AE">
        <w:rPr>
          <w:rFonts w:ascii="Times New Roman" w:eastAsia="標楷體" w:hAnsi="Times New Roman" w:hint="eastAsia"/>
          <w:lang w:eastAsia="zh-TW" w:bidi="ar-SA"/>
        </w:rPr>
        <w:t xml:space="preserve"> effect on participants</w:t>
      </w:r>
      <w:r w:rsidRPr="000156AE">
        <w:rPr>
          <w:rFonts w:ascii="Times New Roman" w:eastAsia="標楷體" w:hAnsi="Times New Roman"/>
          <w:lang w:eastAsia="zh-TW" w:bidi="ar-SA"/>
        </w:rPr>
        <w:t>’</w:t>
      </w:r>
      <w:r w:rsidRPr="000156AE">
        <w:rPr>
          <w:rFonts w:ascii="Times New Roman" w:eastAsia="標楷體" w:hAnsi="Times New Roman" w:hint="eastAsia"/>
          <w:lang w:eastAsia="zh-TW" w:bidi="ar-SA"/>
        </w:rPr>
        <w:t xml:space="preserve"> attitudinal outcomes, which was along with the literature that the UX is not only an effective implement to investigate the nature of interactive digital media (</w:t>
      </w:r>
      <w:proofErr w:type="spellStart"/>
      <w:r w:rsidRPr="000156AE">
        <w:rPr>
          <w:rFonts w:ascii="Times New Roman" w:eastAsia="標楷體" w:hAnsi="Times New Roman"/>
          <w:color w:val="000000"/>
          <w:lang w:eastAsia="zh-TW" w:bidi="ar-SA"/>
        </w:rPr>
        <w:t>Hassenzahl</w:t>
      </w:r>
      <w:proofErr w:type="spellEnd"/>
      <w:r w:rsidRPr="000156AE">
        <w:rPr>
          <w:rFonts w:ascii="Times New Roman" w:eastAsia="標楷體" w:hAnsi="Times New Roman"/>
          <w:color w:val="000000"/>
          <w:lang w:eastAsia="zh-TW" w:bidi="ar-SA"/>
        </w:rPr>
        <w:t xml:space="preserve"> </w:t>
      </w:r>
      <w:r w:rsidRPr="000156AE">
        <w:rPr>
          <w:rFonts w:ascii="Times New Roman" w:eastAsia="標楷體" w:hAnsi="Times New Roman" w:hint="eastAsia"/>
          <w:color w:val="000000"/>
          <w:lang w:eastAsia="zh-TW" w:bidi="ar-SA"/>
        </w:rPr>
        <w:t>&amp;</w:t>
      </w:r>
      <w:r w:rsidRPr="000156AE">
        <w:rPr>
          <w:rFonts w:ascii="Times New Roman" w:eastAsia="標楷體" w:hAnsi="Times New Roman"/>
          <w:color w:val="000000"/>
          <w:lang w:eastAsia="zh-TW" w:bidi="ar-SA"/>
        </w:rPr>
        <w:t xml:space="preserve"> </w:t>
      </w:r>
      <w:proofErr w:type="spellStart"/>
      <w:r w:rsidRPr="000156AE">
        <w:rPr>
          <w:rFonts w:ascii="Times New Roman" w:eastAsia="標楷體" w:hAnsi="Times New Roman"/>
          <w:color w:val="000000"/>
          <w:lang w:eastAsia="zh-TW" w:bidi="ar-SA"/>
        </w:rPr>
        <w:t>Tractinsky</w:t>
      </w:r>
      <w:proofErr w:type="spellEnd"/>
      <w:r w:rsidRPr="000156AE">
        <w:rPr>
          <w:rFonts w:ascii="Times New Roman" w:eastAsia="標楷體" w:hAnsi="Times New Roman" w:hint="eastAsia"/>
          <w:color w:val="000000"/>
          <w:lang w:eastAsia="zh-TW" w:bidi="ar-SA"/>
        </w:rPr>
        <w:t xml:space="preserve">, </w:t>
      </w:r>
      <w:r w:rsidRPr="000156AE">
        <w:rPr>
          <w:rFonts w:ascii="Times New Roman" w:eastAsia="標楷體" w:hAnsi="Times New Roman"/>
          <w:color w:val="000000"/>
          <w:lang w:eastAsia="zh-TW" w:bidi="ar-SA"/>
        </w:rPr>
        <w:t>2006</w:t>
      </w:r>
      <w:r w:rsidRPr="000156AE">
        <w:rPr>
          <w:rFonts w:ascii="Times New Roman" w:eastAsia="標楷體" w:hAnsi="Times New Roman" w:hint="eastAsia"/>
          <w:lang w:eastAsia="zh-TW" w:bidi="ar-SA"/>
        </w:rPr>
        <w:t>), but also an important indicator of users</w:t>
      </w:r>
      <w:r w:rsidRPr="000156AE">
        <w:rPr>
          <w:rFonts w:ascii="Times New Roman" w:eastAsia="標楷體" w:hAnsi="Times New Roman"/>
          <w:lang w:eastAsia="zh-TW" w:bidi="ar-SA"/>
        </w:rPr>
        <w:t>’</w:t>
      </w:r>
      <w:r w:rsidRPr="000156AE">
        <w:rPr>
          <w:rFonts w:ascii="Times New Roman" w:eastAsia="標楷體" w:hAnsi="Times New Roman" w:hint="eastAsia"/>
          <w:lang w:eastAsia="zh-TW" w:bidi="ar-SA"/>
        </w:rPr>
        <w:t xml:space="preserve"> psychological responses (Chou, 2016). Moreover, the findings also upheld the notion found in the numerous advertising, marketing, and consumer </w:t>
      </w:r>
      <w:r w:rsidRPr="000156AE">
        <w:rPr>
          <w:rFonts w:ascii="Times New Roman" w:eastAsia="標楷體" w:hAnsi="Times New Roman"/>
          <w:lang w:eastAsia="zh-TW" w:bidi="ar-SA"/>
        </w:rPr>
        <w:t>research</w:t>
      </w:r>
      <w:r w:rsidRPr="000156AE">
        <w:rPr>
          <w:rFonts w:ascii="Times New Roman" w:eastAsia="標楷體" w:hAnsi="Times New Roman" w:hint="eastAsia"/>
          <w:lang w:eastAsia="zh-TW" w:bidi="ar-SA"/>
        </w:rPr>
        <w:t xml:space="preserve"> </w:t>
      </w:r>
      <w:r w:rsidRPr="000156AE">
        <w:rPr>
          <w:rFonts w:ascii="Times New Roman" w:eastAsia="標楷體" w:hAnsi="Times New Roman"/>
          <w:lang w:eastAsia="zh-TW" w:bidi="ar-SA"/>
        </w:rPr>
        <w:t>that</w:t>
      </w:r>
      <w:r w:rsidRPr="000156AE">
        <w:rPr>
          <w:rFonts w:ascii="Times New Roman" w:eastAsia="標楷體" w:hAnsi="Times New Roman" w:hint="eastAsia"/>
          <w:lang w:eastAsia="zh-TW" w:bidi="ar-SA"/>
        </w:rPr>
        <w:t xml:space="preserve"> </w:t>
      </w:r>
      <w:r w:rsidR="00D65B1D">
        <w:rPr>
          <w:rFonts w:ascii="Times New Roman" w:eastAsia="標楷體" w:hAnsi="Times New Roman" w:hint="eastAsia"/>
          <w:lang w:eastAsia="zh-TW" w:bidi="ar-SA"/>
        </w:rPr>
        <w:t>individuals</w:t>
      </w:r>
      <w:r w:rsidR="00D65B1D">
        <w:rPr>
          <w:rFonts w:ascii="Times New Roman" w:eastAsia="標楷體" w:hAnsi="Times New Roman"/>
          <w:lang w:eastAsia="zh-TW" w:bidi="ar-SA"/>
        </w:rPr>
        <w:t>’</w:t>
      </w:r>
      <w:r w:rsidR="00D65B1D">
        <w:rPr>
          <w:rFonts w:ascii="Times New Roman" w:eastAsia="標楷體" w:hAnsi="Times New Roman" w:hint="eastAsia"/>
          <w:lang w:eastAsia="zh-TW" w:bidi="ar-SA"/>
        </w:rPr>
        <w:t xml:space="preserve"> </w:t>
      </w:r>
      <w:r w:rsidRPr="000156AE">
        <w:rPr>
          <w:rFonts w:ascii="Times New Roman" w:eastAsia="標楷體" w:hAnsi="Times New Roman" w:hint="eastAsia"/>
          <w:lang w:eastAsia="zh-TW" w:bidi="ar-SA"/>
        </w:rPr>
        <w:t>attitude</w:t>
      </w:r>
      <w:r w:rsidR="00D65B1D">
        <w:rPr>
          <w:rFonts w:ascii="Times New Roman" w:eastAsia="標楷體" w:hAnsi="Times New Roman" w:hint="eastAsia"/>
          <w:lang w:eastAsia="zh-TW" w:bidi="ar-SA"/>
        </w:rPr>
        <w:t>s are</w:t>
      </w:r>
      <w:r w:rsidRPr="000156AE">
        <w:rPr>
          <w:rFonts w:ascii="Times New Roman" w:eastAsia="標楷體" w:hAnsi="Times New Roman" w:hint="eastAsia"/>
          <w:lang w:eastAsia="zh-TW" w:bidi="ar-SA"/>
        </w:rPr>
        <w:t xml:space="preserve"> crucial factor</w:t>
      </w:r>
      <w:r w:rsidR="00D65B1D">
        <w:rPr>
          <w:rFonts w:ascii="Times New Roman" w:eastAsia="標楷體" w:hAnsi="Times New Roman" w:hint="eastAsia"/>
          <w:lang w:eastAsia="zh-TW" w:bidi="ar-SA"/>
        </w:rPr>
        <w:t>s</w:t>
      </w:r>
      <w:r w:rsidRPr="000156AE">
        <w:rPr>
          <w:rFonts w:ascii="Times New Roman" w:eastAsia="標楷體" w:hAnsi="Times New Roman" w:hint="eastAsia"/>
          <w:lang w:eastAsia="zh-TW" w:bidi="ar-SA"/>
        </w:rPr>
        <w:t xml:space="preserve"> of their behavior predictions (e.g., </w:t>
      </w:r>
      <w:proofErr w:type="spellStart"/>
      <w:r w:rsidRPr="000156AE">
        <w:rPr>
          <w:rFonts w:ascii="Times New Roman" w:eastAsia="標楷體" w:hAnsi="Times New Roman" w:hint="eastAsia"/>
          <w:color w:val="000000"/>
          <w:lang w:eastAsia="zh-TW" w:bidi="ar-SA"/>
        </w:rPr>
        <w:t>Crano</w:t>
      </w:r>
      <w:proofErr w:type="spellEnd"/>
      <w:r w:rsidRPr="000156AE">
        <w:rPr>
          <w:rFonts w:ascii="Times New Roman" w:eastAsia="標楷體" w:hAnsi="Times New Roman" w:hint="eastAsia"/>
          <w:color w:val="000000"/>
          <w:lang w:eastAsia="zh-TW" w:bidi="ar-SA"/>
        </w:rPr>
        <w:t xml:space="preserve"> &amp; </w:t>
      </w:r>
      <w:proofErr w:type="spellStart"/>
      <w:r w:rsidRPr="000156AE">
        <w:rPr>
          <w:rFonts w:ascii="Times New Roman" w:eastAsia="標楷體" w:hAnsi="Times New Roman" w:hint="eastAsia"/>
          <w:color w:val="000000"/>
          <w:lang w:eastAsia="zh-TW" w:bidi="ar-SA"/>
        </w:rPr>
        <w:t>Prislin</w:t>
      </w:r>
      <w:proofErr w:type="spellEnd"/>
      <w:r w:rsidRPr="000156AE">
        <w:rPr>
          <w:rFonts w:ascii="Times New Roman" w:eastAsia="標楷體" w:hAnsi="Times New Roman" w:hint="eastAsia"/>
          <w:color w:val="000000"/>
          <w:lang w:eastAsia="zh-TW" w:bidi="ar-SA"/>
        </w:rPr>
        <w:t xml:space="preserve">, 2006; </w:t>
      </w:r>
      <w:proofErr w:type="spellStart"/>
      <w:r w:rsidRPr="000156AE">
        <w:rPr>
          <w:rFonts w:ascii="Times New Roman" w:eastAsia="標楷體" w:hAnsi="Times New Roman"/>
          <w:color w:val="000000"/>
          <w:lang w:eastAsia="zh-TW" w:bidi="ar-SA"/>
        </w:rPr>
        <w:t>Haugtvedt</w:t>
      </w:r>
      <w:proofErr w:type="spellEnd"/>
      <w:r w:rsidRPr="000156AE">
        <w:rPr>
          <w:rFonts w:ascii="Times New Roman" w:eastAsia="標楷體" w:hAnsi="Times New Roman"/>
          <w:color w:val="000000"/>
          <w:lang w:eastAsia="zh-TW" w:bidi="ar-SA"/>
        </w:rPr>
        <w:t xml:space="preserve"> &amp; </w:t>
      </w:r>
      <w:proofErr w:type="spellStart"/>
      <w:r w:rsidRPr="000156AE">
        <w:rPr>
          <w:rFonts w:ascii="Times New Roman" w:eastAsia="標楷體" w:hAnsi="Times New Roman"/>
          <w:color w:val="000000"/>
          <w:lang w:eastAsia="zh-TW" w:bidi="ar-SA"/>
        </w:rPr>
        <w:t>Kasmer</w:t>
      </w:r>
      <w:proofErr w:type="spellEnd"/>
      <w:r w:rsidRPr="000156AE">
        <w:rPr>
          <w:rFonts w:ascii="Times New Roman" w:eastAsia="標楷體" w:hAnsi="Times New Roman"/>
          <w:color w:val="000000"/>
          <w:lang w:eastAsia="zh-TW" w:bidi="ar-SA"/>
        </w:rPr>
        <w:t>, 2008</w:t>
      </w:r>
      <w:r w:rsidRPr="000156AE">
        <w:rPr>
          <w:rFonts w:ascii="Times New Roman" w:eastAsia="標楷體" w:hAnsi="Times New Roman" w:hint="eastAsia"/>
          <w:color w:val="000000"/>
          <w:lang w:eastAsia="zh-TW" w:bidi="ar-SA"/>
        </w:rPr>
        <w:t xml:space="preserve">; </w:t>
      </w:r>
      <w:proofErr w:type="spellStart"/>
      <w:r w:rsidRPr="000156AE">
        <w:rPr>
          <w:rFonts w:ascii="Times New Roman" w:eastAsia="標楷體" w:hAnsi="Times New Roman"/>
          <w:color w:val="000000"/>
          <w:lang w:eastAsia="zh-TW" w:bidi="ar-SA"/>
        </w:rPr>
        <w:t>MacKenzie</w:t>
      </w:r>
      <w:proofErr w:type="spellEnd"/>
      <w:r w:rsidRPr="000156AE">
        <w:rPr>
          <w:rFonts w:ascii="Times New Roman" w:eastAsia="標楷體" w:hAnsi="Times New Roman" w:hint="eastAsia"/>
          <w:color w:val="000000"/>
          <w:lang w:eastAsia="zh-TW" w:bidi="ar-SA"/>
        </w:rPr>
        <w:t xml:space="preserve"> et al.</w:t>
      </w:r>
      <w:r w:rsidRPr="000156AE">
        <w:rPr>
          <w:rFonts w:ascii="Times New Roman" w:eastAsia="標楷體" w:hAnsi="Times New Roman"/>
          <w:color w:val="000000"/>
          <w:lang w:eastAsia="zh-TW" w:bidi="ar-SA"/>
        </w:rPr>
        <w:t>, 1986</w:t>
      </w:r>
      <w:r w:rsidRPr="000156AE">
        <w:rPr>
          <w:rFonts w:ascii="Times New Roman" w:eastAsia="標楷體" w:hAnsi="Times New Roman" w:hint="eastAsia"/>
          <w:lang w:eastAsia="zh-TW" w:bidi="ar-SA"/>
        </w:rPr>
        <w:t xml:space="preserve">). All of the models in the </w:t>
      </w:r>
      <w:r w:rsidRPr="000156AE">
        <w:rPr>
          <w:rFonts w:ascii="Times New Roman" w:eastAsia="標楷體" w:hAnsi="Times New Roman"/>
          <w:lang w:eastAsia="zh-TW" w:bidi="ar-SA"/>
        </w:rPr>
        <w:t>current</w:t>
      </w:r>
      <w:r w:rsidRPr="000156AE">
        <w:rPr>
          <w:rFonts w:ascii="Times New Roman" w:eastAsia="標楷體" w:hAnsi="Times New Roman" w:hint="eastAsia"/>
          <w:lang w:eastAsia="zh-TW" w:bidi="ar-SA"/>
        </w:rPr>
        <w:t xml:space="preserve"> study showed that participants</w:t>
      </w:r>
      <w:r w:rsidRPr="000156AE">
        <w:rPr>
          <w:rFonts w:ascii="Times New Roman" w:eastAsia="標楷體" w:hAnsi="Times New Roman"/>
          <w:lang w:eastAsia="zh-TW" w:bidi="ar-SA"/>
        </w:rPr>
        <w:t>’</w:t>
      </w:r>
      <w:r w:rsidRPr="000156AE">
        <w:rPr>
          <w:rFonts w:ascii="Times New Roman" w:eastAsia="標楷體" w:hAnsi="Times New Roman" w:hint="eastAsia"/>
          <w:lang w:eastAsia="zh-TW" w:bidi="ar-SA"/>
        </w:rPr>
        <w:t xml:space="preserve"> attitude</w:t>
      </w:r>
      <w:r w:rsidR="008F0AA7">
        <w:rPr>
          <w:rFonts w:ascii="Times New Roman" w:eastAsia="標楷體" w:hAnsi="Times New Roman" w:hint="eastAsia"/>
          <w:lang w:eastAsia="zh-TW" w:bidi="ar-SA"/>
        </w:rPr>
        <w:t>s</w:t>
      </w:r>
      <w:r w:rsidRPr="000156AE">
        <w:rPr>
          <w:rFonts w:ascii="Times New Roman" w:eastAsia="標楷體" w:hAnsi="Times New Roman" w:hint="eastAsia"/>
          <w:lang w:eastAsia="zh-TW" w:bidi="ar-SA"/>
        </w:rPr>
        <w:t xml:space="preserve"> toward the </w:t>
      </w:r>
      <w:r w:rsidRPr="000156AE">
        <w:rPr>
          <w:rFonts w:ascii="Times New Roman" w:eastAsia="標楷體" w:hAnsi="Times New Roman"/>
          <w:lang w:eastAsia="zh-TW" w:bidi="ar-SA"/>
        </w:rPr>
        <w:t>ticketing</w:t>
      </w:r>
      <w:r w:rsidRPr="000156AE">
        <w:rPr>
          <w:rFonts w:ascii="Times New Roman" w:eastAsia="標楷體" w:hAnsi="Times New Roman" w:hint="eastAsia"/>
          <w:lang w:eastAsia="zh-TW" w:bidi="ar-SA"/>
        </w:rPr>
        <w:t xml:space="preserve"> website would positively affect </w:t>
      </w:r>
      <w:r w:rsidRPr="000156AE">
        <w:rPr>
          <w:rFonts w:ascii="Times New Roman" w:eastAsia="標楷體" w:hAnsi="Times New Roman"/>
          <w:lang w:eastAsia="zh-TW" w:bidi="ar-SA"/>
        </w:rPr>
        <w:t>their</w:t>
      </w:r>
      <w:r w:rsidRPr="000156AE">
        <w:rPr>
          <w:rFonts w:ascii="Times New Roman" w:eastAsia="標楷體" w:hAnsi="Times New Roman" w:hint="eastAsia"/>
          <w:lang w:eastAsia="zh-TW" w:bidi="ar-SA"/>
        </w:rPr>
        <w:t xml:space="preserve"> subsequent ticket </w:t>
      </w:r>
      <w:r w:rsidRPr="000156AE">
        <w:rPr>
          <w:rFonts w:ascii="Times New Roman" w:eastAsia="標楷體" w:hAnsi="Times New Roman"/>
          <w:lang w:eastAsia="zh-TW" w:bidi="ar-SA"/>
        </w:rPr>
        <w:t>purchasing</w:t>
      </w:r>
      <w:r w:rsidRPr="000156AE">
        <w:rPr>
          <w:rFonts w:ascii="Times New Roman" w:eastAsia="標楷體" w:hAnsi="Times New Roman" w:hint="eastAsia"/>
          <w:lang w:eastAsia="zh-TW" w:bidi="ar-SA"/>
        </w:rPr>
        <w:t xml:space="preserve"> intentions.</w:t>
      </w:r>
    </w:p>
    <w:p w:rsidR="00886B6F" w:rsidRPr="00886B6F" w:rsidRDefault="00886B6F" w:rsidP="008F0C97">
      <w:pPr>
        <w:pStyle w:val="2"/>
        <w:rPr>
          <w:lang w:eastAsia="zh-TW" w:bidi="ar-SA"/>
        </w:rPr>
      </w:pPr>
      <w:bookmarkStart w:id="96" w:name="_Toc15417843"/>
      <w:r w:rsidRPr="00886B6F">
        <w:rPr>
          <w:rFonts w:hint="eastAsia"/>
          <w:lang w:eastAsia="zh-TW" w:bidi="ar-SA"/>
        </w:rPr>
        <w:t>Theoretical and Practical Implications</w:t>
      </w:r>
      <w:bookmarkEnd w:id="96"/>
    </w:p>
    <w:p w:rsidR="00886B6F" w:rsidRPr="00886B6F" w:rsidRDefault="00886B6F" w:rsidP="008F0C97">
      <w:pPr>
        <w:pStyle w:val="3"/>
        <w:rPr>
          <w:lang w:eastAsia="zh-TW" w:bidi="ar-SA"/>
        </w:rPr>
      </w:pPr>
      <w:bookmarkStart w:id="97" w:name="_Toc15417844"/>
      <w:r w:rsidRPr="00886B6F">
        <w:rPr>
          <w:rFonts w:hint="eastAsia"/>
          <w:lang w:eastAsia="zh-TW" w:bidi="ar-SA"/>
        </w:rPr>
        <w:t>Theoretical Implication</w:t>
      </w:r>
      <w:bookmarkEnd w:id="97"/>
    </w:p>
    <w:p w:rsidR="005D6986" w:rsidRPr="005D6986" w:rsidRDefault="005D6986" w:rsidP="005D6986">
      <w:pPr>
        <w:ind w:firstLine="720"/>
        <w:rPr>
          <w:rFonts w:ascii="Times New Roman" w:eastAsia="標楷體" w:hAnsi="Times New Roman"/>
          <w:color w:val="000000"/>
          <w:lang w:eastAsia="zh-TW" w:bidi="ar-SA"/>
        </w:rPr>
      </w:pPr>
      <w:r w:rsidRPr="005D6986">
        <w:rPr>
          <w:rFonts w:ascii="Times New Roman" w:eastAsia="標楷體" w:hAnsi="Times New Roman" w:hint="eastAsia"/>
          <w:lang w:eastAsia="zh-TW" w:bidi="ar-SA"/>
        </w:rPr>
        <w:t xml:space="preserve">In summary, this dissertation aided some </w:t>
      </w:r>
      <w:r w:rsidRPr="005D6986">
        <w:rPr>
          <w:rFonts w:ascii="Times New Roman" w:eastAsia="標楷體" w:hAnsi="Times New Roman"/>
          <w:lang w:eastAsia="zh-TW" w:bidi="ar-SA"/>
        </w:rPr>
        <w:t>extension</w:t>
      </w:r>
      <w:r w:rsidRPr="005D6986">
        <w:rPr>
          <w:rFonts w:ascii="Times New Roman" w:eastAsia="標楷體" w:hAnsi="Times New Roman" w:hint="eastAsia"/>
          <w:lang w:eastAsia="zh-TW" w:bidi="ar-SA"/>
        </w:rPr>
        <w:t xml:space="preserve">s and insights into the fields of user experience, interactive </w:t>
      </w:r>
      <w:r w:rsidRPr="005D6986">
        <w:rPr>
          <w:rFonts w:ascii="Times New Roman" w:eastAsia="標楷體" w:hAnsi="Times New Roman"/>
          <w:lang w:eastAsia="zh-TW" w:bidi="ar-SA"/>
        </w:rPr>
        <w:t>digital</w:t>
      </w:r>
      <w:r w:rsidRPr="005D6986">
        <w:rPr>
          <w:rFonts w:ascii="Times New Roman" w:eastAsia="標楷體" w:hAnsi="Times New Roman" w:hint="eastAsia"/>
          <w:lang w:eastAsia="zh-TW" w:bidi="ar-SA"/>
        </w:rPr>
        <w:t xml:space="preserve"> media, and marketing research. Except identifying two main UX constructs (i.e., pragmatic UX and hedonic UX) instead of the six-dimension scale discussed at the </w:t>
      </w:r>
      <w:r w:rsidRPr="005D6986">
        <w:rPr>
          <w:rFonts w:ascii="Times New Roman" w:eastAsia="標楷體" w:hAnsi="Times New Roman"/>
          <w:lang w:eastAsia="zh-TW" w:bidi="ar-SA"/>
        </w:rPr>
        <w:t>beginning</w:t>
      </w:r>
      <w:r w:rsidRPr="005D6986">
        <w:rPr>
          <w:rFonts w:ascii="Times New Roman" w:eastAsia="標楷體" w:hAnsi="Times New Roman" w:hint="eastAsia"/>
          <w:lang w:eastAsia="zh-TW" w:bidi="ar-SA"/>
        </w:rPr>
        <w:t xml:space="preserve"> of this chapter</w:t>
      </w:r>
      <w:r w:rsidRPr="005D6986">
        <w:rPr>
          <w:rFonts w:ascii="Times New Roman" w:eastAsia="標楷體" w:hAnsi="Times New Roman" w:hint="eastAsia"/>
          <w:color w:val="000000"/>
          <w:lang w:eastAsia="zh-TW" w:bidi="ar-SA"/>
        </w:rPr>
        <w:t>, the application of UX indeed provided an in-depth understanding of using such interactive media. In the sport (NBA) online ticketing setting, UX was in a vital position mediating the effects of website attributes on customers</w:t>
      </w:r>
      <w:r w:rsidRPr="005D6986">
        <w:rPr>
          <w:rFonts w:ascii="Times New Roman" w:eastAsia="標楷體" w:hAnsi="Times New Roman"/>
          <w:color w:val="000000"/>
          <w:lang w:eastAsia="zh-TW" w:bidi="ar-SA"/>
        </w:rPr>
        <w:t>’</w:t>
      </w:r>
      <w:r w:rsidRPr="005D6986">
        <w:rPr>
          <w:rFonts w:ascii="Times New Roman" w:eastAsia="標楷體" w:hAnsi="Times New Roman" w:hint="eastAsia"/>
          <w:color w:val="000000"/>
          <w:lang w:eastAsia="zh-TW" w:bidi="ar-SA"/>
        </w:rPr>
        <w:t xml:space="preserve"> attitude</w:t>
      </w:r>
      <w:r w:rsidR="005F5730">
        <w:rPr>
          <w:rFonts w:ascii="Times New Roman" w:eastAsia="標楷體" w:hAnsi="Times New Roman" w:hint="eastAsia"/>
          <w:color w:val="000000"/>
          <w:lang w:eastAsia="zh-TW" w:bidi="ar-SA"/>
        </w:rPr>
        <w:t>s</w:t>
      </w:r>
      <w:r w:rsidRPr="005D6986">
        <w:rPr>
          <w:rFonts w:ascii="Times New Roman" w:eastAsia="標楷體" w:hAnsi="Times New Roman" w:hint="eastAsia"/>
          <w:color w:val="000000"/>
          <w:lang w:eastAsia="zh-TW" w:bidi="ar-SA"/>
        </w:rPr>
        <w:t xml:space="preserve"> and behavioral intention</w:t>
      </w:r>
      <w:r w:rsidR="005F5730">
        <w:rPr>
          <w:rFonts w:ascii="Times New Roman" w:eastAsia="標楷體" w:hAnsi="Times New Roman" w:hint="eastAsia"/>
          <w:color w:val="000000"/>
          <w:lang w:eastAsia="zh-TW" w:bidi="ar-SA"/>
        </w:rPr>
        <w:t>s</w:t>
      </w:r>
      <w:r w:rsidRPr="005D6986">
        <w:rPr>
          <w:rFonts w:ascii="Times New Roman" w:eastAsia="標楷體" w:hAnsi="Times New Roman" w:hint="eastAsia"/>
          <w:color w:val="000000"/>
          <w:lang w:eastAsia="zh-TW" w:bidi="ar-SA"/>
        </w:rPr>
        <w:t>. The findings of such mediating effects aided some insights into the TIME model (</w:t>
      </w:r>
      <w:proofErr w:type="spellStart"/>
      <w:r w:rsidRPr="005D6986">
        <w:rPr>
          <w:rFonts w:ascii="Times New Roman" w:eastAsia="標楷體" w:hAnsi="Times New Roman" w:hint="eastAsia"/>
          <w:color w:val="000000"/>
          <w:lang w:eastAsia="zh-TW" w:bidi="ar-SA"/>
        </w:rPr>
        <w:t>Sundar</w:t>
      </w:r>
      <w:proofErr w:type="spellEnd"/>
      <w:r w:rsidRPr="005D6986">
        <w:rPr>
          <w:rFonts w:ascii="Times New Roman" w:eastAsia="標楷體" w:hAnsi="Times New Roman" w:hint="eastAsia"/>
          <w:color w:val="000000"/>
          <w:lang w:eastAsia="zh-TW" w:bidi="ar-SA"/>
        </w:rPr>
        <w:t xml:space="preserve"> et al., 2015; </w:t>
      </w:r>
      <w:proofErr w:type="spellStart"/>
      <w:r w:rsidRPr="005D6986">
        <w:rPr>
          <w:rFonts w:ascii="Times New Roman" w:eastAsia="標楷體" w:hAnsi="Times New Roman" w:hint="eastAsia"/>
          <w:color w:val="000000"/>
          <w:lang w:eastAsia="zh-TW" w:bidi="ar-SA"/>
        </w:rPr>
        <w:t>Sundar</w:t>
      </w:r>
      <w:proofErr w:type="spellEnd"/>
      <w:r w:rsidRPr="005D6986">
        <w:rPr>
          <w:rFonts w:ascii="Times New Roman" w:eastAsia="標楷體" w:hAnsi="Times New Roman" w:hint="eastAsia"/>
          <w:color w:val="000000"/>
          <w:lang w:eastAsia="zh-TW" w:bidi="ar-SA"/>
        </w:rPr>
        <w:t xml:space="preserve"> et al., 2017), especially in terms of the mediating variables and their measurements. </w:t>
      </w:r>
    </w:p>
    <w:p w:rsidR="005D6986" w:rsidRPr="005D6986" w:rsidRDefault="005D6986" w:rsidP="005D6986">
      <w:pPr>
        <w:ind w:firstLine="720"/>
        <w:rPr>
          <w:rFonts w:ascii="Times New Roman" w:eastAsia="標楷體" w:hAnsi="Times New Roman"/>
          <w:color w:val="000000"/>
          <w:lang w:eastAsia="zh-TW" w:bidi="ar-SA"/>
        </w:rPr>
      </w:pPr>
      <w:r w:rsidRPr="005D6986">
        <w:rPr>
          <w:rFonts w:ascii="Times New Roman" w:eastAsia="標楷體" w:hAnsi="Times New Roman" w:hint="eastAsia"/>
          <w:color w:val="000000"/>
          <w:lang w:eastAsia="zh-TW" w:bidi="ar-SA"/>
        </w:rPr>
        <w:t xml:space="preserve">Initially, the TIME model proposes four sets of mediators (i.e., </w:t>
      </w:r>
      <w:r w:rsidRPr="005D6986">
        <w:rPr>
          <w:rFonts w:ascii="Times New Roman" w:eastAsia="標楷體" w:hAnsi="Times New Roman"/>
          <w:color w:val="000000"/>
          <w:lang w:eastAsia="zh-TW" w:bidi="ar-SA"/>
        </w:rPr>
        <w:t>perceptual bandwidth, contingency, sense of agency, and self-determination</w:t>
      </w:r>
      <w:r w:rsidRPr="005D6986">
        <w:rPr>
          <w:rFonts w:ascii="Times New Roman" w:eastAsia="標楷體" w:hAnsi="Times New Roman" w:hint="eastAsia"/>
          <w:color w:val="000000"/>
          <w:lang w:eastAsia="zh-TW" w:bidi="ar-SA"/>
        </w:rPr>
        <w:t xml:space="preserve">) under the action-route, </w:t>
      </w:r>
      <w:r w:rsidRPr="005D6986">
        <w:rPr>
          <w:rFonts w:ascii="Times New Roman" w:eastAsia="標楷體" w:hAnsi="Times New Roman" w:hint="eastAsia"/>
          <w:color w:val="000000"/>
          <w:lang w:eastAsia="zh-TW" w:bidi="ar-SA"/>
        </w:rPr>
        <w:lastRenderedPageBreak/>
        <w:t xml:space="preserve">but the model does not explain the relationship between the predictors (i.e., interface affordances and actions) and mediators </w:t>
      </w:r>
      <w:r w:rsidRPr="005D6986">
        <w:rPr>
          <w:rFonts w:ascii="Times New Roman" w:eastAsia="標楷體" w:hAnsi="Times New Roman"/>
          <w:color w:val="000000"/>
          <w:lang w:eastAsia="zh-TW" w:bidi="ar-SA"/>
        </w:rPr>
        <w:t>thoroughly</w:t>
      </w:r>
      <w:r w:rsidRPr="005D6986">
        <w:rPr>
          <w:rFonts w:ascii="Times New Roman" w:eastAsia="標楷體" w:hAnsi="Times New Roman" w:hint="eastAsia"/>
          <w:color w:val="000000"/>
          <w:lang w:eastAsia="zh-TW" w:bidi="ar-SA"/>
        </w:rPr>
        <w:t>. This dissertation, at least in part, showed that UX scale was valid (i.e., the findings were consistent with</w:t>
      </w:r>
      <w:r w:rsidRPr="005D6986">
        <w:rPr>
          <w:rFonts w:ascii="Times New Roman" w:eastAsia="標楷體" w:hAnsi="Times New Roman"/>
          <w:color w:val="000000"/>
          <w:lang w:eastAsia="zh-TW" w:bidi="ar-SA"/>
        </w:rPr>
        <w:t xml:space="preserve"> </w:t>
      </w:r>
      <w:proofErr w:type="spellStart"/>
      <w:r w:rsidRPr="005D6986">
        <w:rPr>
          <w:rFonts w:ascii="Times New Roman" w:eastAsia="標楷體" w:hAnsi="Times New Roman"/>
          <w:color w:val="000000"/>
          <w:lang w:eastAsia="zh-TW" w:bidi="ar-SA"/>
        </w:rPr>
        <w:t>Laugwitz</w:t>
      </w:r>
      <w:proofErr w:type="spellEnd"/>
      <w:r w:rsidRPr="005D6986">
        <w:rPr>
          <w:rFonts w:ascii="Times New Roman" w:eastAsia="標楷體" w:hAnsi="Times New Roman" w:hint="eastAsia"/>
          <w:color w:val="000000"/>
          <w:lang w:eastAsia="zh-TW" w:bidi="ar-SA"/>
        </w:rPr>
        <w:t xml:space="preserve"> et al.</w:t>
      </w:r>
      <w:r w:rsidRPr="005D6986">
        <w:rPr>
          <w:rFonts w:ascii="Times New Roman" w:eastAsia="標楷體" w:hAnsi="Times New Roman"/>
          <w:color w:val="000000"/>
          <w:lang w:eastAsia="zh-TW" w:bidi="ar-SA"/>
        </w:rPr>
        <w:t>’</w:t>
      </w:r>
      <w:r w:rsidR="00CB6CF1">
        <w:rPr>
          <w:rFonts w:ascii="Times New Roman" w:eastAsia="標楷體" w:hAnsi="Times New Roman" w:hint="eastAsia"/>
          <w:color w:val="000000"/>
          <w:lang w:eastAsia="zh-TW" w:bidi="ar-SA"/>
        </w:rPr>
        <w:t>s</w:t>
      </w:r>
      <w:r w:rsidRPr="005D6986">
        <w:rPr>
          <w:rFonts w:ascii="Times New Roman" w:eastAsia="標楷體" w:hAnsi="Times New Roman" w:hint="eastAsia"/>
          <w:color w:val="000000"/>
          <w:lang w:eastAsia="zh-TW" w:bidi="ar-SA"/>
        </w:rPr>
        <w:t xml:space="preserve"> (2008) overall UX construct) and </w:t>
      </w:r>
      <w:r w:rsidR="001A4CD5">
        <w:rPr>
          <w:rFonts w:ascii="Times New Roman" w:eastAsia="標楷體" w:hAnsi="Times New Roman" w:hint="eastAsia"/>
          <w:color w:val="000000"/>
          <w:lang w:eastAsia="zh-TW" w:bidi="ar-SA"/>
        </w:rPr>
        <w:t>reliable</w:t>
      </w:r>
      <w:r w:rsidRPr="005D6986">
        <w:rPr>
          <w:rFonts w:ascii="Times New Roman" w:eastAsia="標楷體" w:hAnsi="Times New Roman" w:hint="eastAsia"/>
          <w:color w:val="000000"/>
          <w:lang w:eastAsia="zh-TW" w:bidi="ar-SA"/>
        </w:rPr>
        <w:t xml:space="preserve"> (as all</w:t>
      </w:r>
      <w:r w:rsidRPr="005D6986">
        <w:rPr>
          <w:rFonts w:ascii="Times New Roman" w:eastAsia="標楷體" w:hAnsi="Times New Roman"/>
          <w:color w:val="000000"/>
          <w:lang w:eastAsia="zh-TW" w:bidi="ar-SA"/>
        </w:rPr>
        <w:t xml:space="preserve"> </w:t>
      </w:r>
      <w:proofErr w:type="spellStart"/>
      <w:r w:rsidRPr="005D6986">
        <w:rPr>
          <w:rFonts w:ascii="Times New Roman" w:eastAsia="標楷體" w:hAnsi="Times New Roman"/>
          <w:color w:val="000000"/>
          <w:lang w:eastAsia="zh-TW" w:bidi="ar-SA"/>
        </w:rPr>
        <w:t>Cronbach</w:t>
      </w:r>
      <w:proofErr w:type="spellEnd"/>
      <w:r w:rsidRPr="005D6986">
        <w:rPr>
          <w:rFonts w:ascii="Times New Roman" w:eastAsia="標楷體" w:hAnsi="Times New Roman"/>
          <w:color w:val="000000"/>
          <w:lang w:eastAsia="zh-TW" w:bidi="ar-SA"/>
        </w:rPr>
        <w:t xml:space="preserve"> α</w:t>
      </w:r>
      <w:r w:rsidRPr="005D6986">
        <w:rPr>
          <w:rFonts w:ascii="Times New Roman" w:eastAsia="標楷體" w:hAnsi="Times New Roman" w:hint="eastAsia"/>
          <w:color w:val="000000"/>
          <w:lang w:eastAsia="zh-TW" w:bidi="ar-SA"/>
        </w:rPr>
        <w:t xml:space="preserve"> of the UX scales were above .90). Also, by interacting with the well-designed digital media affordance such as simple navigability and </w:t>
      </w:r>
      <w:r w:rsidRPr="005D6986">
        <w:rPr>
          <w:rFonts w:ascii="Times New Roman" w:eastAsia="標楷體" w:hAnsi="Times New Roman"/>
          <w:color w:val="000000"/>
          <w:lang w:eastAsia="zh-TW" w:bidi="ar-SA"/>
        </w:rPr>
        <w:t>interactivi</w:t>
      </w:r>
      <w:r w:rsidRPr="005D6986">
        <w:rPr>
          <w:rFonts w:ascii="Times New Roman" w:eastAsia="標楷體" w:hAnsi="Times New Roman" w:hint="eastAsia"/>
          <w:color w:val="000000"/>
          <w:lang w:eastAsia="zh-TW" w:bidi="ar-SA"/>
        </w:rPr>
        <w:t xml:space="preserve">ty feature, customer perceived positive user experiences regarding the </w:t>
      </w:r>
      <w:r w:rsidRPr="005D6986">
        <w:rPr>
          <w:rFonts w:ascii="Times New Roman" w:eastAsia="標楷體" w:hAnsi="Times New Roman"/>
          <w:color w:val="000000"/>
          <w:lang w:eastAsia="zh-TW" w:bidi="ar-SA"/>
        </w:rPr>
        <w:t>pragmatism</w:t>
      </w:r>
      <w:r w:rsidRPr="005D6986">
        <w:rPr>
          <w:rFonts w:ascii="Times New Roman" w:eastAsia="標楷體" w:hAnsi="Times New Roman" w:hint="eastAsia"/>
          <w:color w:val="000000"/>
          <w:lang w:eastAsia="zh-TW" w:bidi="ar-SA"/>
        </w:rPr>
        <w:t xml:space="preserve"> and </w:t>
      </w:r>
      <w:r w:rsidRPr="005D6986">
        <w:rPr>
          <w:rFonts w:ascii="Times New Roman" w:eastAsia="標楷體" w:hAnsi="Times New Roman"/>
          <w:color w:val="000000"/>
          <w:lang w:eastAsia="zh-TW" w:bidi="ar-SA"/>
        </w:rPr>
        <w:t>hedonism</w:t>
      </w:r>
      <w:r w:rsidRPr="005D6986">
        <w:rPr>
          <w:rFonts w:ascii="Times New Roman" w:eastAsia="標楷體" w:hAnsi="Times New Roman" w:hint="eastAsia"/>
          <w:color w:val="000000"/>
          <w:lang w:eastAsia="zh-TW" w:bidi="ar-SA"/>
        </w:rPr>
        <w:t xml:space="preserve">. This, then, led to positive attitude toward the ticketing website and increased the likelihood of </w:t>
      </w:r>
      <w:r w:rsidRPr="005D6986">
        <w:rPr>
          <w:rFonts w:ascii="Times New Roman" w:eastAsia="標楷體" w:hAnsi="Times New Roman"/>
          <w:color w:val="000000"/>
          <w:lang w:eastAsia="zh-TW" w:bidi="ar-SA"/>
        </w:rPr>
        <w:t>purchasing</w:t>
      </w:r>
      <w:r w:rsidRPr="005D6986">
        <w:rPr>
          <w:rFonts w:ascii="Times New Roman" w:eastAsia="標楷體" w:hAnsi="Times New Roman" w:hint="eastAsia"/>
          <w:color w:val="000000"/>
          <w:lang w:eastAsia="zh-TW" w:bidi="ar-SA"/>
        </w:rPr>
        <w:t xml:space="preserve"> tickets online. </w:t>
      </w:r>
    </w:p>
    <w:p w:rsidR="005D6986" w:rsidRPr="005D6986" w:rsidRDefault="005D6986" w:rsidP="005D6986">
      <w:pPr>
        <w:ind w:firstLine="720"/>
        <w:rPr>
          <w:rFonts w:ascii="Times New Roman" w:eastAsia="標楷體" w:hAnsi="Times New Roman"/>
          <w:lang w:eastAsia="zh-TW" w:bidi="ar-SA"/>
        </w:rPr>
      </w:pPr>
      <w:r w:rsidRPr="005D6986">
        <w:rPr>
          <w:rFonts w:ascii="Times New Roman" w:eastAsia="標楷體" w:hAnsi="Times New Roman" w:hint="eastAsia"/>
          <w:color w:val="000000"/>
          <w:lang w:eastAsia="zh-TW" w:bidi="ar-SA"/>
        </w:rPr>
        <w:t xml:space="preserve">Next, both navigability and interactivity affordances of </w:t>
      </w:r>
      <w:r w:rsidR="001A4CD5">
        <w:rPr>
          <w:rFonts w:ascii="Times New Roman" w:eastAsia="標楷體" w:hAnsi="Times New Roman" w:hint="eastAsia"/>
          <w:color w:val="000000"/>
          <w:lang w:eastAsia="zh-TW" w:bidi="ar-SA"/>
        </w:rPr>
        <w:t xml:space="preserve">a </w:t>
      </w:r>
      <w:r w:rsidRPr="005D6986">
        <w:rPr>
          <w:rFonts w:ascii="Times New Roman" w:eastAsia="標楷體" w:hAnsi="Times New Roman" w:hint="eastAsia"/>
          <w:lang w:eastAsia="zh-TW" w:bidi="ar-SA"/>
        </w:rPr>
        <w:t>sport</w:t>
      </w:r>
      <w:r w:rsidR="001A4CD5">
        <w:rPr>
          <w:rFonts w:ascii="Times New Roman" w:eastAsia="標楷體" w:hAnsi="Times New Roman" w:hint="eastAsia"/>
          <w:lang w:eastAsia="zh-TW" w:bidi="ar-SA"/>
        </w:rPr>
        <w:t>s</w:t>
      </w:r>
      <w:r w:rsidRPr="005D6986">
        <w:rPr>
          <w:rFonts w:ascii="Times New Roman" w:eastAsia="標楷體" w:hAnsi="Times New Roman" w:hint="eastAsia"/>
          <w:lang w:eastAsia="zh-TW" w:bidi="ar-SA"/>
        </w:rPr>
        <w:t xml:space="preserve"> (NBA) ticketing website had significant and direct effects on users</w:t>
      </w:r>
      <w:r w:rsidRPr="005D6986">
        <w:rPr>
          <w:rFonts w:ascii="Times New Roman" w:eastAsia="標楷體" w:hAnsi="Times New Roman"/>
          <w:lang w:eastAsia="zh-TW" w:bidi="ar-SA"/>
        </w:rPr>
        <w:t>’</w:t>
      </w:r>
      <w:r w:rsidRPr="005D6986">
        <w:rPr>
          <w:rFonts w:ascii="Times New Roman" w:eastAsia="標楷體" w:hAnsi="Times New Roman" w:hint="eastAsia"/>
          <w:lang w:eastAsia="zh-TW" w:bidi="ar-SA"/>
        </w:rPr>
        <w:t xml:space="preserve"> perceived experiences and attitude</w:t>
      </w:r>
      <w:r w:rsidR="008F0AA7">
        <w:rPr>
          <w:rFonts w:ascii="Times New Roman" w:eastAsia="標楷體" w:hAnsi="Times New Roman" w:hint="eastAsia"/>
          <w:lang w:eastAsia="zh-TW" w:bidi="ar-SA"/>
        </w:rPr>
        <w:t>s</w:t>
      </w:r>
      <w:r w:rsidRPr="005D6986">
        <w:rPr>
          <w:rFonts w:ascii="Times New Roman" w:eastAsia="標楷體" w:hAnsi="Times New Roman" w:hint="eastAsia"/>
          <w:lang w:eastAsia="zh-TW" w:bidi="ar-SA"/>
        </w:rPr>
        <w:t xml:space="preserve"> toward </w:t>
      </w:r>
      <w:r w:rsidRPr="005D6986">
        <w:rPr>
          <w:rFonts w:ascii="Times New Roman" w:eastAsia="標楷體" w:hAnsi="Times New Roman"/>
          <w:lang w:eastAsia="zh-TW" w:bidi="ar-SA"/>
        </w:rPr>
        <w:t>the</w:t>
      </w:r>
      <w:r w:rsidRPr="005D6986">
        <w:rPr>
          <w:rFonts w:ascii="Times New Roman" w:eastAsia="標楷體" w:hAnsi="Times New Roman" w:hint="eastAsia"/>
          <w:lang w:eastAsia="zh-TW" w:bidi="ar-SA"/>
        </w:rPr>
        <w:t xml:space="preserve"> website. It was in line with the literature that a website with easy-to-follow </w:t>
      </w:r>
      <w:r w:rsidRPr="005D6986">
        <w:rPr>
          <w:rFonts w:ascii="Times New Roman" w:eastAsia="標楷體" w:hAnsi="Times New Roman"/>
          <w:lang w:eastAsia="zh-TW" w:bidi="ar-SA"/>
        </w:rPr>
        <w:t>navigability</w:t>
      </w:r>
      <w:r w:rsidRPr="005D6986">
        <w:rPr>
          <w:rFonts w:ascii="Times New Roman" w:eastAsia="標楷體" w:hAnsi="Times New Roman" w:hint="eastAsia"/>
          <w:lang w:eastAsia="zh-TW" w:bidi="ar-SA"/>
        </w:rPr>
        <w:t xml:space="preserve"> structure (e.g., necessary ticket information and link only with fewer steps) would lead to positive evaluations of it, but complicated navigability system would on the contrary result in poor responses toward it (</w:t>
      </w:r>
      <w:r w:rsidRPr="005D6986">
        <w:rPr>
          <w:rFonts w:ascii="Times New Roman" w:eastAsia="標楷體" w:hAnsi="Times New Roman"/>
          <w:color w:val="000000"/>
          <w:lang w:eastAsia="zh-TW" w:bidi="ar-SA"/>
        </w:rPr>
        <w:t>Zhang</w:t>
      </w:r>
      <w:r w:rsidRPr="005D6986">
        <w:rPr>
          <w:rFonts w:ascii="Times New Roman" w:eastAsia="標楷體" w:hAnsi="Times New Roman" w:hint="eastAsia"/>
          <w:color w:val="000000"/>
          <w:lang w:eastAsia="zh-TW" w:bidi="ar-SA"/>
        </w:rPr>
        <w:t xml:space="preserve"> et al., 2004; Fang et al., 2012</w:t>
      </w:r>
      <w:r w:rsidRPr="005D6986">
        <w:rPr>
          <w:rFonts w:ascii="Times New Roman" w:eastAsia="標楷體" w:hAnsi="Times New Roman" w:hint="eastAsia"/>
          <w:lang w:eastAsia="zh-TW" w:bidi="ar-SA"/>
        </w:rPr>
        <w:t xml:space="preserve">). Further, as Liu and </w:t>
      </w:r>
      <w:proofErr w:type="spellStart"/>
      <w:r w:rsidRPr="005D6986">
        <w:rPr>
          <w:rFonts w:ascii="Times New Roman" w:eastAsia="標楷體" w:hAnsi="Times New Roman" w:hint="eastAsia"/>
          <w:lang w:eastAsia="zh-TW" w:bidi="ar-SA"/>
        </w:rPr>
        <w:t>Shrum</w:t>
      </w:r>
      <w:proofErr w:type="spellEnd"/>
      <w:r w:rsidRPr="005D6986">
        <w:rPr>
          <w:rFonts w:ascii="Times New Roman" w:eastAsia="標楷體" w:hAnsi="Times New Roman" w:hint="eastAsia"/>
          <w:lang w:eastAsia="zh-TW" w:bidi="ar-SA"/>
        </w:rPr>
        <w:t xml:space="preserve"> (2002) and McMillan and Hwang (2002) indicate, online shopping websites should offer active control features to enhance product attractiveness and ease choice comparison. By employing an interactivity feature such as active </w:t>
      </w:r>
      <w:r w:rsidRPr="005D6986">
        <w:rPr>
          <w:rFonts w:ascii="Times New Roman" w:eastAsia="標楷體" w:hAnsi="Times New Roman"/>
          <w:lang w:eastAsia="zh-TW" w:bidi="ar-SA"/>
        </w:rPr>
        <w:t>control</w:t>
      </w:r>
      <w:r w:rsidRPr="005D6986">
        <w:rPr>
          <w:rFonts w:ascii="Times New Roman" w:eastAsia="標楷體" w:hAnsi="Times New Roman" w:hint="eastAsia"/>
          <w:lang w:eastAsia="zh-TW" w:bidi="ar-SA"/>
        </w:rPr>
        <w:t xml:space="preserve"> for the </w:t>
      </w:r>
      <w:r w:rsidRPr="005D6986">
        <w:rPr>
          <w:rFonts w:ascii="Times New Roman" w:eastAsia="標楷體" w:hAnsi="Times New Roman" w:hint="eastAsia"/>
          <w:color w:val="000000"/>
          <w:lang w:eastAsia="zh-TW" w:bidi="ar-SA"/>
        </w:rPr>
        <w:t>relative seat section view,</w:t>
      </w:r>
      <w:r w:rsidRPr="005D6986">
        <w:rPr>
          <w:rFonts w:ascii="Times New Roman" w:eastAsia="標楷體" w:hAnsi="Times New Roman"/>
          <w:lang w:eastAsia="zh-TW" w:bidi="ar-SA"/>
        </w:rPr>
        <w:t xml:space="preserve"> </w:t>
      </w:r>
      <w:r w:rsidRPr="005D6986">
        <w:rPr>
          <w:rFonts w:ascii="Times New Roman" w:eastAsia="標楷體" w:hAnsi="Times New Roman" w:hint="eastAsia"/>
          <w:lang w:eastAsia="zh-TW" w:bidi="ar-SA"/>
        </w:rPr>
        <w:t xml:space="preserve">a ticketing website, as a shopping website selling tickets, </w:t>
      </w:r>
      <w:r w:rsidRPr="005D6986">
        <w:rPr>
          <w:rFonts w:ascii="Times New Roman" w:eastAsia="標楷體" w:hAnsi="Times New Roman" w:hint="eastAsia"/>
          <w:color w:val="000000"/>
          <w:lang w:eastAsia="zh-TW" w:bidi="ar-SA"/>
        </w:rPr>
        <w:t xml:space="preserve">could positively </w:t>
      </w:r>
      <w:r w:rsidRPr="005D6986">
        <w:rPr>
          <w:rFonts w:ascii="Times New Roman" w:eastAsia="標楷體" w:hAnsi="Times New Roman"/>
          <w:color w:val="000000"/>
          <w:lang w:eastAsia="zh-TW" w:bidi="ar-SA"/>
        </w:rPr>
        <w:t>influence</w:t>
      </w:r>
      <w:r w:rsidRPr="005D6986">
        <w:rPr>
          <w:rFonts w:ascii="Times New Roman" w:eastAsia="標楷體" w:hAnsi="Times New Roman" w:hint="eastAsia"/>
          <w:color w:val="000000"/>
          <w:lang w:eastAsia="zh-TW" w:bidi="ar-SA"/>
        </w:rPr>
        <w:t xml:space="preserve"> customers</w:t>
      </w:r>
      <w:r w:rsidRPr="005D6986">
        <w:rPr>
          <w:rFonts w:ascii="Times New Roman" w:eastAsia="標楷體" w:hAnsi="Times New Roman"/>
          <w:color w:val="000000"/>
          <w:lang w:eastAsia="zh-TW" w:bidi="ar-SA"/>
        </w:rPr>
        <w:t>’</w:t>
      </w:r>
      <w:r w:rsidRPr="005D6986">
        <w:rPr>
          <w:rFonts w:ascii="Times New Roman" w:eastAsia="標楷體" w:hAnsi="Times New Roman" w:hint="eastAsia"/>
          <w:color w:val="000000"/>
          <w:lang w:eastAsia="zh-TW" w:bidi="ar-SA"/>
        </w:rPr>
        <w:t xml:space="preserve"> evaluations and assessments of it.</w:t>
      </w:r>
    </w:p>
    <w:p w:rsidR="005D6986" w:rsidRPr="005D6986" w:rsidRDefault="005D6986" w:rsidP="005D6986">
      <w:pPr>
        <w:ind w:firstLine="720"/>
        <w:rPr>
          <w:rFonts w:ascii="Times New Roman" w:eastAsia="標楷體" w:hAnsi="Times New Roman"/>
          <w:lang w:eastAsia="zh-TW" w:bidi="ar-SA"/>
        </w:rPr>
      </w:pPr>
      <w:r w:rsidRPr="005D6986">
        <w:rPr>
          <w:rFonts w:ascii="Times New Roman" w:eastAsia="標楷體" w:hAnsi="Times New Roman" w:hint="eastAsia"/>
          <w:lang w:eastAsia="zh-TW" w:bidi="ar-SA"/>
        </w:rPr>
        <w:t>Moreover, this dissertation supported the proposition of the MAIN model (</w:t>
      </w:r>
      <w:proofErr w:type="spellStart"/>
      <w:r w:rsidRPr="005D6986">
        <w:rPr>
          <w:rFonts w:ascii="Times New Roman" w:eastAsia="標楷體" w:hAnsi="Times New Roman" w:hint="eastAsia"/>
          <w:color w:val="000000"/>
          <w:lang w:eastAsia="zh-TW" w:bidi="ar-SA"/>
        </w:rPr>
        <w:t>Sundar</w:t>
      </w:r>
      <w:proofErr w:type="spellEnd"/>
      <w:r w:rsidRPr="005D6986">
        <w:rPr>
          <w:rFonts w:ascii="Times New Roman" w:eastAsia="標楷體" w:hAnsi="Times New Roman" w:hint="eastAsia"/>
          <w:color w:val="000000"/>
          <w:lang w:eastAsia="zh-TW" w:bidi="ar-SA"/>
        </w:rPr>
        <w:t>, 2008</w:t>
      </w:r>
      <w:r w:rsidRPr="005D6986">
        <w:rPr>
          <w:rFonts w:ascii="Times New Roman" w:eastAsia="標楷體" w:hAnsi="Times New Roman" w:hint="eastAsia"/>
          <w:lang w:eastAsia="zh-TW" w:bidi="ar-SA"/>
        </w:rPr>
        <w:t>) and the TIME model (</w:t>
      </w:r>
      <w:proofErr w:type="spellStart"/>
      <w:r w:rsidRPr="005D6986">
        <w:rPr>
          <w:rFonts w:ascii="Times New Roman" w:eastAsia="標楷體" w:hAnsi="Times New Roman"/>
          <w:color w:val="000000"/>
          <w:lang w:eastAsia="zh-TW" w:bidi="ar-SA"/>
        </w:rPr>
        <w:t>Sundar</w:t>
      </w:r>
      <w:proofErr w:type="spellEnd"/>
      <w:r w:rsidRPr="005D6986">
        <w:rPr>
          <w:rFonts w:ascii="Times New Roman" w:eastAsia="標楷體" w:hAnsi="Times New Roman"/>
          <w:color w:val="000000"/>
          <w:lang w:eastAsia="zh-TW" w:bidi="ar-SA"/>
        </w:rPr>
        <w:t xml:space="preserve"> et al., 2015</w:t>
      </w:r>
      <w:r w:rsidRPr="005D6986">
        <w:rPr>
          <w:rFonts w:ascii="Times New Roman" w:eastAsia="標楷體" w:hAnsi="Times New Roman" w:hint="eastAsia"/>
          <w:color w:val="000000"/>
          <w:lang w:eastAsia="zh-TW" w:bidi="ar-SA"/>
        </w:rPr>
        <w:t xml:space="preserve">; </w:t>
      </w:r>
      <w:proofErr w:type="spellStart"/>
      <w:r w:rsidRPr="005D6986">
        <w:rPr>
          <w:rFonts w:ascii="Times New Roman" w:eastAsia="標楷體" w:hAnsi="Times New Roman"/>
          <w:color w:val="000000"/>
          <w:lang w:eastAsia="zh-TW" w:bidi="ar-SA"/>
        </w:rPr>
        <w:t>Sundar</w:t>
      </w:r>
      <w:proofErr w:type="spellEnd"/>
      <w:r w:rsidRPr="005D6986">
        <w:rPr>
          <w:rFonts w:ascii="Times New Roman" w:eastAsia="標楷體" w:hAnsi="Times New Roman" w:hint="eastAsia"/>
          <w:color w:val="000000"/>
          <w:lang w:eastAsia="zh-TW" w:bidi="ar-SA"/>
        </w:rPr>
        <w:t xml:space="preserve"> et al.</w:t>
      </w:r>
      <w:r w:rsidRPr="005D6986">
        <w:rPr>
          <w:rFonts w:ascii="Times New Roman" w:eastAsia="標楷體" w:hAnsi="Times New Roman"/>
          <w:color w:val="000000"/>
          <w:lang w:eastAsia="zh-TW" w:bidi="ar-SA"/>
        </w:rPr>
        <w:t>, 2017</w:t>
      </w:r>
      <w:r w:rsidRPr="005D6986">
        <w:rPr>
          <w:rFonts w:ascii="Times New Roman" w:eastAsia="標楷體" w:hAnsi="Times New Roman" w:hint="eastAsia"/>
          <w:lang w:eastAsia="zh-TW" w:bidi="ar-SA"/>
        </w:rPr>
        <w:t xml:space="preserve">) that technological affordances can not only </w:t>
      </w:r>
      <w:r w:rsidRPr="005D6986">
        <w:rPr>
          <w:rFonts w:ascii="Times New Roman" w:eastAsia="標楷體" w:hAnsi="Times New Roman"/>
          <w:color w:val="000000"/>
          <w:lang w:eastAsia="zh-TW" w:bidi="ar-SA"/>
        </w:rPr>
        <w:t xml:space="preserve">connect </w:t>
      </w:r>
      <w:r w:rsidRPr="005D6986">
        <w:rPr>
          <w:rFonts w:ascii="Times New Roman" w:eastAsia="標楷體" w:hAnsi="Times New Roman" w:hint="eastAsia"/>
          <w:color w:val="000000"/>
          <w:lang w:eastAsia="zh-TW" w:bidi="ar-SA"/>
        </w:rPr>
        <w:t xml:space="preserve">digital </w:t>
      </w:r>
      <w:r w:rsidRPr="005D6986">
        <w:rPr>
          <w:rFonts w:ascii="Times New Roman" w:eastAsia="標楷體" w:hAnsi="Times New Roman"/>
          <w:color w:val="000000"/>
          <w:lang w:eastAsia="zh-TW" w:bidi="ar-SA"/>
        </w:rPr>
        <w:t>media and the user</w:t>
      </w:r>
      <w:r w:rsidRPr="005D6986">
        <w:rPr>
          <w:rFonts w:ascii="Times New Roman" w:eastAsia="標楷體" w:hAnsi="Times New Roman" w:hint="eastAsia"/>
          <w:color w:val="000000"/>
          <w:lang w:eastAsia="zh-TW" w:bidi="ar-SA"/>
        </w:rPr>
        <w:t xml:space="preserve">s, but also </w:t>
      </w:r>
      <w:r w:rsidRPr="005D6986">
        <w:rPr>
          <w:rFonts w:ascii="Times New Roman" w:eastAsia="標楷體" w:hAnsi="Times New Roman" w:hint="eastAsia"/>
          <w:lang w:eastAsia="zh-TW" w:bidi="ar-SA"/>
        </w:rPr>
        <w:t>shape users</w:t>
      </w:r>
      <w:r w:rsidRPr="005D6986">
        <w:rPr>
          <w:rFonts w:ascii="Times New Roman" w:eastAsia="標楷體" w:hAnsi="Times New Roman"/>
          <w:lang w:eastAsia="zh-TW" w:bidi="ar-SA"/>
        </w:rPr>
        <w:t>’</w:t>
      </w:r>
      <w:r w:rsidRPr="005D6986">
        <w:rPr>
          <w:rFonts w:ascii="Times New Roman" w:eastAsia="標楷體" w:hAnsi="Times New Roman" w:hint="eastAsia"/>
          <w:lang w:eastAsia="zh-TW" w:bidi="ar-SA"/>
        </w:rPr>
        <w:t xml:space="preserve"> ex</w:t>
      </w:r>
      <w:r w:rsidR="00CB6CF1">
        <w:rPr>
          <w:rFonts w:ascii="Times New Roman" w:eastAsia="標楷體" w:hAnsi="Times New Roman" w:hint="eastAsia"/>
          <w:lang w:eastAsia="zh-TW" w:bidi="ar-SA"/>
        </w:rPr>
        <w:t xml:space="preserve">periences and responses toward </w:t>
      </w:r>
      <w:r w:rsidRPr="005D6986">
        <w:rPr>
          <w:rFonts w:ascii="Times New Roman" w:eastAsia="標楷體" w:hAnsi="Times New Roman" w:hint="eastAsia"/>
          <w:lang w:eastAsia="zh-TW" w:bidi="ar-SA"/>
        </w:rPr>
        <w:t xml:space="preserve">digital media. Although the </w:t>
      </w:r>
      <w:r w:rsidRPr="005D6986">
        <w:rPr>
          <w:rFonts w:ascii="Times New Roman" w:eastAsia="標楷體" w:hAnsi="Times New Roman"/>
          <w:lang w:eastAsia="zh-TW" w:bidi="ar-SA"/>
        </w:rPr>
        <w:t>current</w:t>
      </w:r>
      <w:r w:rsidRPr="005D6986">
        <w:rPr>
          <w:rFonts w:ascii="Times New Roman" w:eastAsia="標楷體" w:hAnsi="Times New Roman" w:hint="eastAsia"/>
          <w:lang w:eastAsia="zh-TW" w:bidi="ar-SA"/>
        </w:rPr>
        <w:t xml:space="preserve"> </w:t>
      </w:r>
      <w:r w:rsidRPr="005D6986">
        <w:rPr>
          <w:rFonts w:ascii="Times New Roman" w:eastAsia="標楷體" w:hAnsi="Times New Roman" w:hint="eastAsia"/>
          <w:lang w:eastAsia="zh-TW" w:bidi="ar-SA"/>
        </w:rPr>
        <w:lastRenderedPageBreak/>
        <w:t xml:space="preserve">study did not examine the full models in detail (e.g., the </w:t>
      </w:r>
      <w:r w:rsidRPr="005D6986">
        <w:rPr>
          <w:rFonts w:ascii="Times New Roman" w:eastAsia="標楷體" w:hAnsi="Times New Roman"/>
          <w:lang w:eastAsia="zh-TW" w:bidi="ar-SA"/>
        </w:rPr>
        <w:t>current</w:t>
      </w:r>
      <w:r w:rsidRPr="005D6986">
        <w:rPr>
          <w:rFonts w:ascii="Times New Roman" w:eastAsia="標楷體" w:hAnsi="Times New Roman" w:hint="eastAsia"/>
          <w:lang w:eastAsia="zh-TW" w:bidi="ar-SA"/>
        </w:rPr>
        <w:t xml:space="preserve"> study used user experience as the only mediator instead of testing the four mediating factors </w:t>
      </w:r>
      <w:r w:rsidRPr="005D6986">
        <w:rPr>
          <w:rFonts w:ascii="Times New Roman" w:eastAsia="標楷體" w:hAnsi="Times New Roman"/>
          <w:lang w:eastAsia="zh-TW" w:bidi="ar-SA"/>
        </w:rPr>
        <w:t>included</w:t>
      </w:r>
      <w:r w:rsidRPr="005D6986">
        <w:rPr>
          <w:rFonts w:ascii="Times New Roman" w:eastAsia="標楷體" w:hAnsi="Times New Roman" w:hint="eastAsia"/>
          <w:lang w:eastAsia="zh-TW" w:bidi="ar-SA"/>
        </w:rPr>
        <w:t xml:space="preserve"> in the models), the findings still </w:t>
      </w:r>
      <w:r w:rsidRPr="005D6986">
        <w:rPr>
          <w:rFonts w:ascii="Times New Roman" w:eastAsia="標楷體" w:hAnsi="Times New Roman"/>
          <w:lang w:eastAsia="zh-TW" w:bidi="ar-SA"/>
        </w:rPr>
        <w:t>empirically</w:t>
      </w:r>
      <w:r w:rsidRPr="005D6986">
        <w:rPr>
          <w:rFonts w:ascii="Times New Roman" w:eastAsia="標楷體" w:hAnsi="Times New Roman" w:hint="eastAsia"/>
          <w:lang w:eastAsia="zh-TW" w:bidi="ar-SA"/>
        </w:rPr>
        <w:t xml:space="preserve"> supported the </w:t>
      </w:r>
      <w:r w:rsidRPr="005D6986">
        <w:rPr>
          <w:rFonts w:ascii="Times New Roman" w:eastAsia="標楷體" w:hAnsi="Times New Roman"/>
          <w:lang w:eastAsia="zh-TW" w:bidi="ar-SA"/>
        </w:rPr>
        <w:t>feasibility</w:t>
      </w:r>
      <w:r w:rsidRPr="005D6986">
        <w:rPr>
          <w:rFonts w:ascii="Times New Roman" w:eastAsia="標楷體" w:hAnsi="Times New Roman" w:hint="eastAsia"/>
          <w:lang w:eastAsia="zh-TW" w:bidi="ar-SA"/>
        </w:rPr>
        <w:t xml:space="preserve"> of the overall frameworks of the models in the sport (NBA) ticketing setting.</w:t>
      </w:r>
    </w:p>
    <w:p w:rsidR="00886B6F" w:rsidRPr="00886B6F" w:rsidRDefault="005D6986" w:rsidP="005D6986">
      <w:pPr>
        <w:ind w:firstLine="720"/>
        <w:rPr>
          <w:rFonts w:ascii="Times New Roman" w:eastAsia="標楷體" w:hAnsi="Times New Roman"/>
          <w:lang w:eastAsia="zh-TW" w:bidi="ar-SA"/>
        </w:rPr>
      </w:pPr>
      <w:r w:rsidRPr="005D6986">
        <w:rPr>
          <w:rFonts w:ascii="Times New Roman" w:eastAsia="標楷體" w:hAnsi="Times New Roman" w:hint="eastAsia"/>
          <w:lang w:eastAsia="zh-TW" w:bidi="ar-SA"/>
        </w:rPr>
        <w:t>Lastly,</w:t>
      </w:r>
      <w:r w:rsidRPr="005D6986">
        <w:rPr>
          <w:rFonts w:ascii="Times New Roman" w:eastAsia="標楷體" w:hAnsi="Times New Roman" w:hint="eastAsia"/>
          <w:color w:val="000000"/>
          <w:lang w:eastAsia="zh-TW" w:bidi="ar-SA"/>
        </w:rPr>
        <w:t xml:space="preserve"> this study again </w:t>
      </w:r>
      <w:r w:rsidRPr="005D6986">
        <w:rPr>
          <w:rFonts w:ascii="Times New Roman" w:eastAsia="標楷體" w:hAnsi="Times New Roman" w:hint="eastAsia"/>
          <w:lang w:eastAsia="zh-TW" w:bidi="ar-SA"/>
        </w:rPr>
        <w:t>confirmed that attitude toward the website could be a significant predictor of participants</w:t>
      </w:r>
      <w:r w:rsidRPr="005D6986">
        <w:rPr>
          <w:rFonts w:ascii="Times New Roman" w:eastAsia="標楷體" w:hAnsi="Times New Roman"/>
          <w:lang w:eastAsia="zh-TW" w:bidi="ar-SA"/>
        </w:rPr>
        <w:t>’</w:t>
      </w:r>
      <w:r w:rsidRPr="005D6986">
        <w:rPr>
          <w:rFonts w:ascii="Times New Roman" w:eastAsia="標楷體" w:hAnsi="Times New Roman" w:hint="eastAsia"/>
          <w:lang w:eastAsia="zh-TW" w:bidi="ar-SA"/>
        </w:rPr>
        <w:t xml:space="preserve"> subsequent behavioral intention</w:t>
      </w:r>
      <w:r w:rsidR="005F5730">
        <w:rPr>
          <w:rFonts w:ascii="Times New Roman" w:eastAsia="標楷體" w:hAnsi="Times New Roman" w:hint="eastAsia"/>
          <w:lang w:eastAsia="zh-TW" w:bidi="ar-SA"/>
        </w:rPr>
        <w:t>s</w:t>
      </w:r>
      <w:r w:rsidRPr="005D6986">
        <w:rPr>
          <w:rFonts w:ascii="Times New Roman" w:eastAsia="標楷體" w:hAnsi="Times New Roman" w:hint="eastAsia"/>
          <w:lang w:eastAsia="zh-TW" w:bidi="ar-SA"/>
        </w:rPr>
        <w:t xml:space="preserve">. In the marketing research, attitude is a widely employed </w:t>
      </w:r>
      <w:r w:rsidRPr="005D6986">
        <w:rPr>
          <w:rFonts w:ascii="Times New Roman" w:eastAsia="標楷體" w:hAnsi="Times New Roman"/>
          <w:lang w:eastAsia="zh-TW" w:bidi="ar-SA"/>
        </w:rPr>
        <w:t>notion</w:t>
      </w:r>
      <w:r w:rsidRPr="005D6986">
        <w:rPr>
          <w:rFonts w:ascii="Times New Roman" w:eastAsia="標楷體" w:hAnsi="Times New Roman" w:hint="eastAsia"/>
          <w:lang w:eastAsia="zh-TW" w:bidi="ar-SA"/>
        </w:rPr>
        <w:t xml:space="preserve"> and the </w:t>
      </w:r>
      <w:r w:rsidRPr="005D6986">
        <w:rPr>
          <w:rFonts w:ascii="Times New Roman" w:eastAsia="標楷體" w:hAnsi="Times New Roman"/>
          <w:lang w:eastAsia="zh-TW" w:bidi="ar-SA"/>
        </w:rPr>
        <w:t>fundamental</w:t>
      </w:r>
      <w:r w:rsidRPr="005D6986">
        <w:rPr>
          <w:rFonts w:ascii="Times New Roman" w:eastAsia="標楷體" w:hAnsi="Times New Roman" w:hint="eastAsia"/>
          <w:lang w:eastAsia="zh-TW" w:bidi="ar-SA"/>
        </w:rPr>
        <w:t xml:space="preserve"> </w:t>
      </w:r>
      <w:r w:rsidRPr="005D6986">
        <w:rPr>
          <w:rFonts w:ascii="Times New Roman" w:eastAsia="標楷體" w:hAnsi="Times New Roman"/>
          <w:lang w:eastAsia="zh-TW" w:bidi="ar-SA"/>
        </w:rPr>
        <w:t>argument</w:t>
      </w:r>
      <w:r w:rsidRPr="005D6986">
        <w:rPr>
          <w:rFonts w:ascii="Times New Roman" w:eastAsia="標楷體" w:hAnsi="Times New Roman" w:hint="eastAsia"/>
          <w:lang w:eastAsia="zh-TW" w:bidi="ar-SA"/>
        </w:rPr>
        <w:t xml:space="preserve"> is that attitude has </w:t>
      </w:r>
      <w:r w:rsidRPr="005D6986">
        <w:rPr>
          <w:rFonts w:ascii="Times New Roman" w:eastAsia="標楷體" w:hAnsi="Times New Roman" w:hint="eastAsia"/>
          <w:color w:val="000000"/>
          <w:lang w:eastAsia="zh-TW" w:bidi="ar-SA"/>
        </w:rPr>
        <w:t xml:space="preserve">essential </w:t>
      </w:r>
      <w:r w:rsidRPr="005D6986">
        <w:rPr>
          <w:rFonts w:ascii="Times New Roman" w:eastAsia="標楷體" w:hAnsi="Times New Roman"/>
          <w:color w:val="000000"/>
          <w:lang w:eastAsia="zh-TW" w:bidi="ar-SA"/>
        </w:rPr>
        <w:t xml:space="preserve">influences </w:t>
      </w:r>
      <w:r w:rsidRPr="005D6986">
        <w:rPr>
          <w:rFonts w:ascii="Times New Roman" w:eastAsia="標楷體" w:hAnsi="Times New Roman" w:hint="eastAsia"/>
          <w:color w:val="000000"/>
          <w:lang w:eastAsia="zh-TW" w:bidi="ar-SA"/>
        </w:rPr>
        <w:t>on consumers</w:t>
      </w:r>
      <w:r w:rsidRPr="005D6986">
        <w:rPr>
          <w:rFonts w:ascii="Times New Roman" w:eastAsia="標楷體" w:hAnsi="Times New Roman"/>
          <w:color w:val="000000"/>
          <w:lang w:eastAsia="zh-TW" w:bidi="ar-SA"/>
        </w:rPr>
        <w:t>’</w:t>
      </w:r>
      <w:r w:rsidRPr="005D6986">
        <w:rPr>
          <w:rFonts w:ascii="Times New Roman" w:eastAsia="標楷體" w:hAnsi="Times New Roman" w:hint="eastAsia"/>
          <w:color w:val="000000"/>
          <w:lang w:eastAsia="zh-TW" w:bidi="ar-SA"/>
        </w:rPr>
        <w:t xml:space="preserve"> </w:t>
      </w:r>
      <w:r w:rsidRPr="005D6986">
        <w:rPr>
          <w:rFonts w:ascii="Times New Roman" w:eastAsia="標楷體" w:hAnsi="Times New Roman"/>
          <w:color w:val="000000"/>
          <w:lang w:eastAsia="zh-TW" w:bidi="ar-SA"/>
        </w:rPr>
        <w:t>perception</w:t>
      </w:r>
      <w:r w:rsidRPr="005D6986">
        <w:rPr>
          <w:rFonts w:ascii="Times New Roman" w:eastAsia="標楷體" w:hAnsi="Times New Roman" w:hint="eastAsia"/>
          <w:color w:val="000000"/>
          <w:lang w:eastAsia="zh-TW" w:bidi="ar-SA"/>
        </w:rPr>
        <w:t xml:space="preserve"> and </w:t>
      </w:r>
      <w:r w:rsidRPr="005D6986">
        <w:rPr>
          <w:rFonts w:ascii="Times New Roman" w:eastAsia="標楷體" w:hAnsi="Times New Roman"/>
          <w:color w:val="000000"/>
          <w:lang w:eastAsia="zh-TW" w:bidi="ar-SA"/>
        </w:rPr>
        <w:t>behavior</w:t>
      </w:r>
      <w:r w:rsidRPr="005D6986">
        <w:rPr>
          <w:rFonts w:ascii="Times New Roman" w:eastAsia="標楷體" w:hAnsi="Times New Roman" w:hint="eastAsia"/>
          <w:color w:val="000000"/>
          <w:lang w:eastAsia="zh-TW" w:bidi="ar-SA"/>
        </w:rPr>
        <w:t xml:space="preserve"> prediction</w:t>
      </w:r>
      <w:r w:rsidRPr="005D6986">
        <w:rPr>
          <w:rFonts w:ascii="Times New Roman" w:eastAsia="標楷體" w:hAnsi="Times New Roman"/>
          <w:color w:val="000000"/>
          <w:lang w:eastAsia="zh-TW" w:bidi="ar-SA"/>
        </w:rPr>
        <w:t xml:space="preserve"> </w:t>
      </w:r>
      <w:r w:rsidRPr="005D6986">
        <w:rPr>
          <w:rFonts w:ascii="Times New Roman" w:eastAsia="標楷體" w:hAnsi="Times New Roman" w:hint="eastAsia"/>
          <w:color w:val="000000"/>
          <w:lang w:eastAsia="zh-TW" w:bidi="ar-SA"/>
        </w:rPr>
        <w:t>(</w:t>
      </w:r>
      <w:proofErr w:type="spellStart"/>
      <w:r w:rsidRPr="005D6986">
        <w:rPr>
          <w:rFonts w:ascii="Times New Roman" w:eastAsia="標楷體" w:hAnsi="Times New Roman" w:hint="eastAsia"/>
          <w:color w:val="000000"/>
          <w:lang w:eastAsia="zh-TW" w:bidi="ar-SA"/>
        </w:rPr>
        <w:t>Crano</w:t>
      </w:r>
      <w:proofErr w:type="spellEnd"/>
      <w:r w:rsidRPr="005D6986">
        <w:rPr>
          <w:rFonts w:ascii="Times New Roman" w:eastAsia="標楷體" w:hAnsi="Times New Roman" w:hint="eastAsia"/>
          <w:color w:val="000000"/>
          <w:lang w:eastAsia="zh-TW" w:bidi="ar-SA"/>
        </w:rPr>
        <w:t xml:space="preserve"> &amp; </w:t>
      </w:r>
      <w:proofErr w:type="spellStart"/>
      <w:r w:rsidRPr="005D6986">
        <w:rPr>
          <w:rFonts w:ascii="Times New Roman" w:eastAsia="標楷體" w:hAnsi="Times New Roman" w:hint="eastAsia"/>
          <w:color w:val="000000"/>
          <w:lang w:eastAsia="zh-TW" w:bidi="ar-SA"/>
        </w:rPr>
        <w:t>Prislin</w:t>
      </w:r>
      <w:proofErr w:type="spellEnd"/>
      <w:r w:rsidRPr="005D6986">
        <w:rPr>
          <w:rFonts w:ascii="Times New Roman" w:eastAsia="標楷體" w:hAnsi="Times New Roman" w:hint="eastAsia"/>
          <w:color w:val="000000"/>
          <w:lang w:eastAsia="zh-TW" w:bidi="ar-SA"/>
        </w:rPr>
        <w:t xml:space="preserve">, 2006; </w:t>
      </w:r>
      <w:proofErr w:type="spellStart"/>
      <w:r w:rsidRPr="005D6986">
        <w:rPr>
          <w:rFonts w:ascii="Times New Roman" w:eastAsia="標楷體" w:hAnsi="Times New Roman"/>
          <w:color w:val="000000"/>
          <w:lang w:eastAsia="zh-TW" w:bidi="ar-SA"/>
        </w:rPr>
        <w:t>Haugtvedt</w:t>
      </w:r>
      <w:proofErr w:type="spellEnd"/>
      <w:r w:rsidRPr="005D6986">
        <w:rPr>
          <w:rFonts w:ascii="Times New Roman" w:eastAsia="標楷體" w:hAnsi="Times New Roman"/>
          <w:color w:val="000000"/>
          <w:lang w:eastAsia="zh-TW" w:bidi="ar-SA"/>
        </w:rPr>
        <w:t xml:space="preserve"> &amp; </w:t>
      </w:r>
      <w:proofErr w:type="spellStart"/>
      <w:r w:rsidRPr="005D6986">
        <w:rPr>
          <w:rFonts w:ascii="Times New Roman" w:eastAsia="標楷體" w:hAnsi="Times New Roman"/>
          <w:color w:val="000000"/>
          <w:lang w:eastAsia="zh-TW" w:bidi="ar-SA"/>
        </w:rPr>
        <w:t>Kasmer</w:t>
      </w:r>
      <w:proofErr w:type="spellEnd"/>
      <w:r w:rsidRPr="005D6986">
        <w:rPr>
          <w:rFonts w:ascii="Times New Roman" w:eastAsia="標楷體" w:hAnsi="Times New Roman"/>
          <w:color w:val="000000"/>
          <w:lang w:eastAsia="zh-TW" w:bidi="ar-SA"/>
        </w:rPr>
        <w:t>, 2008</w:t>
      </w:r>
      <w:r w:rsidRPr="005D6986">
        <w:rPr>
          <w:rFonts w:ascii="Times New Roman" w:eastAsia="標楷體" w:hAnsi="Times New Roman" w:hint="eastAsia"/>
          <w:color w:val="000000"/>
          <w:lang w:eastAsia="zh-TW" w:bidi="ar-SA"/>
        </w:rPr>
        <w:t xml:space="preserve">). The results of the </w:t>
      </w:r>
      <w:r w:rsidRPr="005D6986">
        <w:rPr>
          <w:rFonts w:ascii="Times New Roman" w:eastAsia="標楷體" w:hAnsi="Times New Roman"/>
          <w:color w:val="000000"/>
          <w:lang w:eastAsia="zh-TW" w:bidi="ar-SA"/>
        </w:rPr>
        <w:t>current</w:t>
      </w:r>
      <w:r w:rsidRPr="005D6986">
        <w:rPr>
          <w:rFonts w:ascii="Times New Roman" w:eastAsia="標楷體" w:hAnsi="Times New Roman" w:hint="eastAsia"/>
          <w:color w:val="000000"/>
          <w:lang w:eastAsia="zh-TW" w:bidi="ar-SA"/>
        </w:rPr>
        <w:t xml:space="preserve"> study </w:t>
      </w:r>
      <w:r w:rsidRPr="005D6986">
        <w:rPr>
          <w:rFonts w:ascii="Times New Roman" w:eastAsia="標楷體" w:hAnsi="Times New Roman" w:hint="eastAsia"/>
          <w:lang w:eastAsia="zh-TW" w:bidi="ar-SA"/>
        </w:rPr>
        <w:t xml:space="preserve">revealed that more positive attitude toward the sport (NBA) ticketing website could result in higher intention to </w:t>
      </w:r>
      <w:r w:rsidRPr="005D6986">
        <w:rPr>
          <w:rFonts w:ascii="Times New Roman" w:eastAsia="標楷體" w:hAnsi="Times New Roman"/>
          <w:lang w:eastAsia="zh-TW" w:bidi="ar-SA"/>
        </w:rPr>
        <w:t>purchase</w:t>
      </w:r>
      <w:r w:rsidRPr="005D6986">
        <w:rPr>
          <w:rFonts w:ascii="Times New Roman" w:eastAsia="標楷體" w:hAnsi="Times New Roman" w:hint="eastAsia"/>
          <w:lang w:eastAsia="zh-TW" w:bidi="ar-SA"/>
        </w:rPr>
        <w:t xml:space="preserve"> ticket</w:t>
      </w:r>
      <w:r w:rsidR="004B2020">
        <w:rPr>
          <w:rFonts w:ascii="Times New Roman" w:eastAsia="標楷體" w:hAnsi="Times New Roman" w:hint="eastAsia"/>
          <w:lang w:eastAsia="zh-TW" w:bidi="ar-SA"/>
        </w:rPr>
        <w:t>s</w:t>
      </w:r>
      <w:r w:rsidRPr="005D6986">
        <w:rPr>
          <w:rFonts w:ascii="Times New Roman" w:eastAsia="標楷體" w:hAnsi="Times New Roman" w:hint="eastAsia"/>
          <w:lang w:eastAsia="zh-TW" w:bidi="ar-SA"/>
        </w:rPr>
        <w:t xml:space="preserve">, and yet suggested that the attitude toward the </w:t>
      </w:r>
      <w:r w:rsidRPr="005D6986">
        <w:rPr>
          <w:rFonts w:ascii="Times New Roman" w:eastAsia="標楷體" w:hAnsi="Times New Roman" w:hint="eastAsia"/>
          <w:color w:val="000000"/>
          <w:lang w:eastAsia="zh-TW" w:bidi="ar-SA"/>
        </w:rPr>
        <w:t>external stimulus (website) should be included and applied in the online environment in order to better examine the relationship between the digital interactive media and its users.</w:t>
      </w:r>
    </w:p>
    <w:p w:rsidR="00886B6F" w:rsidRPr="00886B6F" w:rsidRDefault="00886B6F" w:rsidP="008F0C97">
      <w:pPr>
        <w:pStyle w:val="3"/>
        <w:rPr>
          <w:lang w:eastAsia="zh-TW" w:bidi="ar-SA"/>
        </w:rPr>
      </w:pPr>
      <w:bookmarkStart w:id="98" w:name="_Toc15417845"/>
      <w:r w:rsidRPr="00886B6F">
        <w:rPr>
          <w:rFonts w:hint="eastAsia"/>
          <w:lang w:eastAsia="zh-TW" w:bidi="ar-SA"/>
        </w:rPr>
        <w:t>Practical Implication</w:t>
      </w:r>
      <w:bookmarkEnd w:id="98"/>
    </w:p>
    <w:p w:rsidR="005D6986" w:rsidRPr="005D6986" w:rsidRDefault="005D6986" w:rsidP="005D6986">
      <w:pPr>
        <w:ind w:firstLine="720"/>
        <w:rPr>
          <w:rFonts w:ascii="Times New Roman" w:eastAsia="標楷體" w:hAnsi="Times New Roman"/>
          <w:color w:val="000000"/>
          <w:lang w:eastAsia="zh-TW" w:bidi="ar-SA"/>
        </w:rPr>
      </w:pPr>
      <w:r w:rsidRPr="005D6986">
        <w:rPr>
          <w:rFonts w:ascii="Times New Roman" w:eastAsia="標楷體" w:hAnsi="Times New Roman" w:hint="eastAsia"/>
          <w:color w:val="000000"/>
          <w:lang w:eastAsia="zh-TW" w:bidi="ar-SA"/>
        </w:rPr>
        <w:t>As online</w:t>
      </w:r>
      <w:r w:rsidRPr="005D6986">
        <w:rPr>
          <w:rFonts w:ascii="Times New Roman" w:eastAsia="標楷體" w:hAnsi="Times New Roman"/>
          <w:color w:val="000000"/>
          <w:lang w:eastAsia="zh-TW" w:bidi="ar-SA"/>
        </w:rPr>
        <w:t xml:space="preserve"> ticketing</w:t>
      </w:r>
      <w:r w:rsidRPr="005D6986">
        <w:rPr>
          <w:rFonts w:ascii="Times New Roman" w:eastAsia="標楷體" w:hAnsi="Times New Roman" w:hint="eastAsia"/>
          <w:color w:val="000000"/>
          <w:lang w:eastAsia="zh-TW" w:bidi="ar-SA"/>
        </w:rPr>
        <w:t xml:space="preserve"> has become a prominent component of ticket operations, it is </w:t>
      </w:r>
      <w:r w:rsidRPr="005D6986">
        <w:rPr>
          <w:rFonts w:ascii="Times New Roman" w:eastAsia="標楷體" w:hAnsi="Times New Roman"/>
          <w:color w:val="000000"/>
          <w:lang w:eastAsia="zh-TW" w:bidi="ar-SA"/>
        </w:rPr>
        <w:t>crucial</w:t>
      </w:r>
      <w:r w:rsidRPr="005D6986">
        <w:rPr>
          <w:rFonts w:ascii="Times New Roman" w:eastAsia="標楷體" w:hAnsi="Times New Roman" w:hint="eastAsia"/>
          <w:color w:val="000000"/>
          <w:lang w:eastAsia="zh-TW" w:bidi="ar-SA"/>
        </w:rPr>
        <w:t xml:space="preserve"> to </w:t>
      </w:r>
      <w:r w:rsidRPr="005D6986">
        <w:rPr>
          <w:rFonts w:ascii="Times New Roman" w:eastAsia="標楷體" w:hAnsi="Times New Roman"/>
          <w:color w:val="000000"/>
          <w:lang w:eastAsia="zh-TW" w:bidi="ar-SA"/>
        </w:rPr>
        <w:t>provide</w:t>
      </w:r>
      <w:r w:rsidRPr="005D6986">
        <w:rPr>
          <w:rFonts w:ascii="Times New Roman" w:eastAsia="標楷體" w:hAnsi="Times New Roman" w:hint="eastAsia"/>
          <w:color w:val="000000"/>
          <w:lang w:eastAsia="zh-TW" w:bidi="ar-SA"/>
        </w:rPr>
        <w:t xml:space="preserve"> customers an attractive and efficient ticketing website. The findings of this study initially and </w:t>
      </w:r>
      <w:r w:rsidRPr="005D6986">
        <w:rPr>
          <w:rFonts w:ascii="Times New Roman" w:eastAsia="標楷體" w:hAnsi="Times New Roman"/>
          <w:color w:val="000000"/>
          <w:lang w:eastAsia="zh-TW" w:bidi="ar-SA"/>
        </w:rPr>
        <w:t>partially</w:t>
      </w:r>
      <w:r w:rsidRPr="005D6986">
        <w:rPr>
          <w:rFonts w:ascii="Times New Roman" w:eastAsia="標楷體" w:hAnsi="Times New Roman" w:hint="eastAsia"/>
          <w:color w:val="000000"/>
          <w:lang w:eastAsia="zh-TW" w:bidi="ar-SA"/>
        </w:rPr>
        <w:t xml:space="preserve"> identified sport consumers</w:t>
      </w:r>
      <w:r w:rsidRPr="005D6986">
        <w:rPr>
          <w:rFonts w:ascii="Times New Roman" w:eastAsia="標楷體" w:hAnsi="Times New Roman"/>
          <w:color w:val="000000"/>
          <w:lang w:eastAsia="zh-TW" w:bidi="ar-SA"/>
        </w:rPr>
        <w:t>’</w:t>
      </w:r>
      <w:r w:rsidRPr="005D6986">
        <w:rPr>
          <w:rFonts w:ascii="Times New Roman" w:eastAsia="標楷體" w:hAnsi="Times New Roman" w:hint="eastAsia"/>
          <w:color w:val="000000"/>
          <w:lang w:eastAsia="zh-TW" w:bidi="ar-SA"/>
        </w:rPr>
        <w:t xml:space="preserve"> preferences regarding online ticketing and revealed some interesting insights for the sports team practitioners. </w:t>
      </w:r>
    </w:p>
    <w:p w:rsidR="005D6986" w:rsidRPr="005D6986" w:rsidRDefault="005D6986" w:rsidP="005D6986">
      <w:pPr>
        <w:ind w:firstLine="720"/>
        <w:rPr>
          <w:rFonts w:ascii="Times New Roman" w:eastAsia="標楷體" w:hAnsi="Times New Roman"/>
          <w:color w:val="000000"/>
          <w:lang w:eastAsia="zh-TW" w:bidi="ar-SA"/>
        </w:rPr>
      </w:pPr>
      <w:r w:rsidRPr="005D6986">
        <w:rPr>
          <w:rFonts w:ascii="Times New Roman" w:eastAsia="標楷體" w:hAnsi="Times New Roman" w:hint="eastAsia"/>
          <w:color w:val="000000"/>
          <w:lang w:eastAsia="zh-TW" w:bidi="ar-SA"/>
        </w:rPr>
        <w:t xml:space="preserve">First, this study showed that the quality of the ticketing website in terms of the navigability and </w:t>
      </w:r>
      <w:r w:rsidRPr="005D6986">
        <w:rPr>
          <w:rFonts w:ascii="Times New Roman" w:eastAsia="標楷體" w:hAnsi="Times New Roman"/>
          <w:color w:val="000000"/>
          <w:lang w:eastAsia="zh-TW" w:bidi="ar-SA"/>
        </w:rPr>
        <w:t>interactivity</w:t>
      </w:r>
      <w:r w:rsidRPr="005D6986">
        <w:rPr>
          <w:rFonts w:ascii="Times New Roman" w:eastAsia="標楷體" w:hAnsi="Times New Roman" w:hint="eastAsia"/>
          <w:color w:val="000000"/>
          <w:lang w:eastAsia="zh-TW" w:bidi="ar-SA"/>
        </w:rPr>
        <w:t xml:space="preserve"> could directly/</w:t>
      </w:r>
      <w:r w:rsidRPr="005D6986">
        <w:rPr>
          <w:rFonts w:ascii="Times New Roman" w:eastAsia="標楷體" w:hAnsi="Times New Roman"/>
          <w:color w:val="000000"/>
          <w:lang w:eastAsia="zh-TW" w:bidi="ar-SA"/>
        </w:rPr>
        <w:t>indirectly</w:t>
      </w:r>
      <w:r w:rsidRPr="005D6986">
        <w:rPr>
          <w:rFonts w:ascii="Times New Roman" w:eastAsia="標楷體" w:hAnsi="Times New Roman" w:hint="eastAsia"/>
          <w:color w:val="000000"/>
          <w:lang w:eastAsia="zh-TW" w:bidi="ar-SA"/>
        </w:rPr>
        <w:t xml:space="preserve"> </w:t>
      </w:r>
      <w:r w:rsidRPr="005D6986">
        <w:rPr>
          <w:rFonts w:ascii="Times New Roman" w:eastAsia="標楷體" w:hAnsi="Times New Roman"/>
          <w:color w:val="000000"/>
          <w:lang w:eastAsia="zh-TW" w:bidi="ar-SA"/>
        </w:rPr>
        <w:t>influence</w:t>
      </w:r>
      <w:r w:rsidRPr="005D6986">
        <w:rPr>
          <w:rFonts w:ascii="Times New Roman" w:eastAsia="標楷體" w:hAnsi="Times New Roman" w:hint="eastAsia"/>
          <w:color w:val="000000"/>
          <w:lang w:eastAsia="zh-TW" w:bidi="ar-SA"/>
        </w:rPr>
        <w:t xml:space="preserve"> users</w:t>
      </w:r>
      <w:r w:rsidRPr="005D6986">
        <w:rPr>
          <w:rFonts w:ascii="Times New Roman" w:eastAsia="標楷體" w:hAnsi="Times New Roman"/>
          <w:color w:val="000000"/>
          <w:lang w:eastAsia="zh-TW" w:bidi="ar-SA"/>
        </w:rPr>
        <w:t>’</w:t>
      </w:r>
      <w:r w:rsidRPr="005D6986">
        <w:rPr>
          <w:rFonts w:ascii="Times New Roman" w:eastAsia="標楷體" w:hAnsi="Times New Roman" w:hint="eastAsia"/>
          <w:color w:val="000000"/>
          <w:lang w:eastAsia="zh-TW" w:bidi="ar-SA"/>
        </w:rPr>
        <w:t xml:space="preserve"> </w:t>
      </w:r>
      <w:r w:rsidRPr="005D6986">
        <w:rPr>
          <w:rFonts w:ascii="Times New Roman" w:eastAsia="標楷體" w:hAnsi="Times New Roman"/>
          <w:color w:val="000000"/>
          <w:lang w:eastAsia="zh-TW" w:bidi="ar-SA"/>
        </w:rPr>
        <w:t>experience</w:t>
      </w:r>
      <w:r w:rsidR="00D65B1D">
        <w:rPr>
          <w:rFonts w:ascii="Times New Roman" w:eastAsia="標楷體" w:hAnsi="Times New Roman" w:hint="eastAsia"/>
          <w:color w:val="000000"/>
          <w:lang w:eastAsia="zh-TW" w:bidi="ar-SA"/>
        </w:rPr>
        <w:t>s</w:t>
      </w:r>
      <w:r w:rsidRPr="005D6986">
        <w:rPr>
          <w:rFonts w:ascii="Times New Roman" w:eastAsia="標楷體" w:hAnsi="Times New Roman" w:hint="eastAsia"/>
          <w:color w:val="000000"/>
          <w:lang w:eastAsia="zh-TW" w:bidi="ar-SA"/>
        </w:rPr>
        <w:t>, attitude</w:t>
      </w:r>
      <w:r w:rsidR="00D65B1D">
        <w:rPr>
          <w:rFonts w:ascii="Times New Roman" w:eastAsia="標楷體" w:hAnsi="Times New Roman" w:hint="eastAsia"/>
          <w:color w:val="000000"/>
          <w:lang w:eastAsia="zh-TW" w:bidi="ar-SA"/>
        </w:rPr>
        <w:t>s</w:t>
      </w:r>
      <w:r w:rsidRPr="005D6986">
        <w:rPr>
          <w:rFonts w:ascii="Times New Roman" w:eastAsia="標楷體" w:hAnsi="Times New Roman" w:hint="eastAsia"/>
          <w:color w:val="000000"/>
          <w:lang w:eastAsia="zh-TW" w:bidi="ar-SA"/>
        </w:rPr>
        <w:t xml:space="preserve"> toward the website, and even their ticket purchasing intention</w:t>
      </w:r>
      <w:r w:rsidR="00D65B1D">
        <w:rPr>
          <w:rFonts w:ascii="Times New Roman" w:eastAsia="標楷體" w:hAnsi="Times New Roman" w:hint="eastAsia"/>
          <w:color w:val="000000"/>
          <w:lang w:eastAsia="zh-TW" w:bidi="ar-SA"/>
        </w:rPr>
        <w:t>s</w:t>
      </w:r>
      <w:r w:rsidRPr="005D6986">
        <w:rPr>
          <w:rFonts w:ascii="Times New Roman" w:eastAsia="標楷體" w:hAnsi="Times New Roman" w:hint="eastAsia"/>
          <w:color w:val="000000"/>
          <w:lang w:eastAsia="zh-TW" w:bidi="ar-SA"/>
        </w:rPr>
        <w:t>. Therefore, sports team practitioners</w:t>
      </w:r>
      <w:r w:rsidRPr="00CB6CF1">
        <w:rPr>
          <w:rFonts w:ascii="Times New Roman" w:eastAsia="標楷體" w:hAnsi="Times New Roman" w:hint="eastAsia"/>
          <w:color w:val="000000" w:themeColor="text1"/>
          <w:lang w:eastAsia="zh-TW" w:bidi="ar-SA"/>
        </w:rPr>
        <w:t xml:space="preserve"> </w:t>
      </w:r>
      <w:r w:rsidR="00CB6CF1" w:rsidRPr="00CB6CF1">
        <w:rPr>
          <w:rFonts w:ascii="Times New Roman" w:eastAsia="標楷體" w:hAnsi="Times New Roman"/>
          <w:color w:val="000000" w:themeColor="text1"/>
          <w:lang w:eastAsia="zh-TW" w:bidi="ar-SA"/>
        </w:rPr>
        <w:t xml:space="preserve">should maintain a </w:t>
      </w:r>
      <w:r w:rsidRPr="00CB6CF1">
        <w:rPr>
          <w:rFonts w:ascii="Times New Roman" w:eastAsia="標楷體" w:hAnsi="Times New Roman" w:hint="eastAsia"/>
          <w:color w:val="000000" w:themeColor="text1"/>
          <w:lang w:eastAsia="zh-TW" w:bidi="ar-SA"/>
        </w:rPr>
        <w:t>balance</w:t>
      </w:r>
      <w:r w:rsidRPr="005D6986">
        <w:rPr>
          <w:rFonts w:ascii="Times New Roman" w:eastAsia="標楷體" w:hAnsi="Times New Roman" w:hint="eastAsia"/>
          <w:color w:val="000000"/>
          <w:lang w:eastAsia="zh-TW" w:bidi="ar-SA"/>
        </w:rPr>
        <w:t xml:space="preserve"> among these website features and </w:t>
      </w:r>
      <w:r w:rsidRPr="005D6986">
        <w:rPr>
          <w:rFonts w:ascii="Times New Roman" w:eastAsia="標楷體" w:hAnsi="Times New Roman" w:hint="eastAsia"/>
          <w:color w:val="000000"/>
          <w:lang w:eastAsia="zh-TW" w:bidi="ar-SA"/>
        </w:rPr>
        <w:lastRenderedPageBreak/>
        <w:t xml:space="preserve">attributes. For example, the </w:t>
      </w:r>
      <w:r w:rsidRPr="005D6986">
        <w:rPr>
          <w:rFonts w:ascii="Times New Roman" w:eastAsia="標楷體" w:hAnsi="Times New Roman"/>
          <w:color w:val="000000"/>
          <w:lang w:eastAsia="zh-TW" w:bidi="ar-SA"/>
        </w:rPr>
        <w:t>current</w:t>
      </w:r>
      <w:r w:rsidRPr="005D6986">
        <w:rPr>
          <w:rFonts w:ascii="Times New Roman" w:eastAsia="標楷體" w:hAnsi="Times New Roman" w:hint="eastAsia"/>
          <w:color w:val="000000"/>
          <w:lang w:eastAsia="zh-TW" w:bidi="ar-SA"/>
        </w:rPr>
        <w:t xml:space="preserve"> study suggested </w:t>
      </w:r>
      <w:r w:rsidRPr="005D6986">
        <w:rPr>
          <w:rFonts w:ascii="Times New Roman" w:eastAsia="標楷體" w:hAnsi="Times New Roman"/>
          <w:color w:val="000000"/>
          <w:lang w:eastAsia="zh-TW" w:bidi="ar-SA"/>
        </w:rPr>
        <w:t>that</w:t>
      </w:r>
      <w:r w:rsidRPr="005D6986">
        <w:rPr>
          <w:rFonts w:ascii="Times New Roman" w:eastAsia="標楷體" w:hAnsi="Times New Roman" w:hint="eastAsia"/>
          <w:color w:val="000000"/>
          <w:lang w:eastAsia="zh-TW" w:bidi="ar-SA"/>
        </w:rPr>
        <w:t xml:space="preserve"> a ticketing website should utilize only a simple and clear navigational design such as fewer clicks/steps to reach the required ticket information and p</w:t>
      </w:r>
      <w:r w:rsidRPr="005D6986">
        <w:rPr>
          <w:rFonts w:ascii="Times New Roman" w:eastAsia="標楷體" w:hAnsi="Times New Roman"/>
          <w:color w:val="000000"/>
          <w:lang w:eastAsia="zh-TW" w:bidi="ar-SA"/>
        </w:rPr>
        <w:t>roviding</w:t>
      </w:r>
      <w:r w:rsidRPr="005D6986">
        <w:rPr>
          <w:rFonts w:ascii="Times New Roman" w:eastAsia="標楷體" w:hAnsi="Times New Roman" w:hint="eastAsia"/>
          <w:color w:val="000000"/>
          <w:lang w:eastAsia="zh-TW" w:bidi="ar-SA"/>
        </w:rPr>
        <w:t xml:space="preserve"> customers </w:t>
      </w:r>
      <w:r w:rsidRPr="005D6986">
        <w:rPr>
          <w:rFonts w:ascii="Times New Roman" w:eastAsia="標楷體" w:hAnsi="Times New Roman"/>
          <w:color w:val="000000"/>
          <w:lang w:eastAsia="zh-TW" w:bidi="ar-SA"/>
        </w:rPr>
        <w:t>available</w:t>
      </w:r>
      <w:r w:rsidRPr="005D6986">
        <w:rPr>
          <w:rFonts w:ascii="Times New Roman" w:eastAsia="標楷體" w:hAnsi="Times New Roman" w:hint="eastAsia"/>
          <w:color w:val="000000"/>
          <w:lang w:eastAsia="zh-TW" w:bidi="ar-SA"/>
        </w:rPr>
        <w:t xml:space="preserve"> </w:t>
      </w:r>
      <w:r w:rsidRPr="005D6986">
        <w:rPr>
          <w:rFonts w:ascii="Times New Roman" w:eastAsia="標楷體" w:hAnsi="Times New Roman"/>
          <w:color w:val="000000"/>
          <w:lang w:eastAsia="zh-TW" w:bidi="ar-SA"/>
        </w:rPr>
        <w:t>ticket</w:t>
      </w:r>
      <w:r w:rsidRPr="005D6986">
        <w:rPr>
          <w:rFonts w:ascii="Times New Roman" w:eastAsia="標楷體" w:hAnsi="Times New Roman" w:hint="eastAsia"/>
          <w:color w:val="000000"/>
          <w:lang w:eastAsia="zh-TW" w:bidi="ar-SA"/>
        </w:rPr>
        <w:t xml:space="preserve"> information directly and </w:t>
      </w:r>
      <w:r w:rsidRPr="005D6986">
        <w:rPr>
          <w:rFonts w:ascii="Times New Roman" w:eastAsia="標楷體" w:hAnsi="Times New Roman"/>
          <w:color w:val="000000"/>
          <w:lang w:eastAsia="zh-TW" w:bidi="ar-SA"/>
        </w:rPr>
        <w:t xml:space="preserve">necessary link rather than </w:t>
      </w:r>
      <w:r w:rsidRPr="005D6986">
        <w:rPr>
          <w:rFonts w:ascii="Times New Roman" w:eastAsia="標楷體" w:hAnsi="Times New Roman" w:hint="eastAsia"/>
          <w:color w:val="000000"/>
          <w:lang w:eastAsia="zh-TW" w:bidi="ar-SA"/>
        </w:rPr>
        <w:t>extra team-related information and too many menu options.  In addition, employing the interactive features such as 360</w:t>
      </w:r>
      <w:r w:rsidRPr="005D6986">
        <w:rPr>
          <w:rFonts w:ascii="Times New Roman" w:eastAsia="標楷體" w:hAnsi="Times New Roman"/>
          <w:color w:val="000000"/>
          <w:lang w:eastAsia="zh-TW" w:bidi="ar-SA"/>
        </w:rPr>
        <w:t>°</w:t>
      </w:r>
      <w:r w:rsidRPr="005D6986">
        <w:rPr>
          <w:rFonts w:ascii="Times New Roman" w:eastAsia="標楷體" w:hAnsi="Times New Roman" w:hint="eastAsia"/>
          <w:color w:val="000000"/>
          <w:lang w:eastAsia="zh-TW" w:bidi="ar-SA"/>
        </w:rPr>
        <w:t xml:space="preserve"> relative seat section viewing may also create some advantages of ticket selling. </w:t>
      </w:r>
    </w:p>
    <w:p w:rsidR="005D6986" w:rsidRPr="005D6986" w:rsidRDefault="005D6986" w:rsidP="005D6986">
      <w:pPr>
        <w:ind w:firstLine="720"/>
        <w:rPr>
          <w:rFonts w:ascii="Times New Roman" w:eastAsia="標楷體" w:hAnsi="Times New Roman"/>
          <w:color w:val="000000"/>
          <w:lang w:eastAsia="zh-TW" w:bidi="ar-SA"/>
        </w:rPr>
      </w:pPr>
      <w:r w:rsidRPr="005D6986">
        <w:rPr>
          <w:rFonts w:ascii="Times New Roman" w:eastAsia="標楷體" w:hAnsi="Times New Roman" w:hint="eastAsia"/>
          <w:color w:val="000000"/>
          <w:lang w:eastAsia="zh-TW" w:bidi="ar-SA"/>
        </w:rPr>
        <w:t xml:space="preserve">However, it is also </w:t>
      </w:r>
      <w:r w:rsidRPr="005D6986">
        <w:rPr>
          <w:rFonts w:ascii="Times New Roman" w:eastAsia="標楷體" w:hAnsi="Times New Roman"/>
          <w:color w:val="000000"/>
          <w:lang w:eastAsia="zh-TW" w:bidi="ar-SA"/>
        </w:rPr>
        <w:t>important</w:t>
      </w:r>
      <w:r w:rsidRPr="005D6986">
        <w:rPr>
          <w:rFonts w:ascii="Times New Roman" w:eastAsia="標楷體" w:hAnsi="Times New Roman" w:hint="eastAsia"/>
          <w:color w:val="000000"/>
          <w:lang w:eastAsia="zh-TW" w:bidi="ar-SA"/>
        </w:rPr>
        <w:t xml:space="preserve"> to note that when everything is equal, focusing on designing a simple and clear navigability structure for a sport (NBA) </w:t>
      </w:r>
      <w:r w:rsidRPr="005D6986">
        <w:rPr>
          <w:rFonts w:ascii="Times New Roman" w:eastAsia="標楷體" w:hAnsi="Times New Roman"/>
          <w:color w:val="000000"/>
          <w:lang w:eastAsia="zh-TW" w:bidi="ar-SA"/>
        </w:rPr>
        <w:t>ticketing</w:t>
      </w:r>
      <w:r w:rsidRPr="005D6986">
        <w:rPr>
          <w:rFonts w:ascii="Times New Roman" w:eastAsia="標楷體" w:hAnsi="Times New Roman" w:hint="eastAsia"/>
          <w:color w:val="000000"/>
          <w:lang w:eastAsia="zh-TW" w:bidi="ar-SA"/>
        </w:rPr>
        <w:t xml:space="preserve"> website may be more important than developing interactivity features on it </w:t>
      </w:r>
      <w:r w:rsidRPr="005D6986">
        <w:rPr>
          <w:rFonts w:ascii="Times New Roman" w:eastAsia="標楷體" w:hAnsi="Times New Roman"/>
          <w:color w:val="000000"/>
          <w:lang w:eastAsia="zh-TW" w:bidi="ar-SA"/>
        </w:rPr>
        <w:t>because</w:t>
      </w:r>
      <w:r w:rsidRPr="005D6986">
        <w:rPr>
          <w:rFonts w:ascii="Times New Roman" w:eastAsia="標楷體" w:hAnsi="Times New Roman" w:hint="eastAsia"/>
          <w:color w:val="000000"/>
          <w:lang w:eastAsia="zh-TW" w:bidi="ar-SA"/>
        </w:rPr>
        <w:t xml:space="preserve"> navigability attribute, in this study, indicated more </w:t>
      </w:r>
      <w:r w:rsidRPr="005D6986">
        <w:rPr>
          <w:rFonts w:ascii="Times New Roman" w:eastAsia="標楷體" w:hAnsi="Times New Roman"/>
          <w:color w:val="000000"/>
          <w:lang w:eastAsia="zh-TW" w:bidi="ar-SA"/>
        </w:rPr>
        <w:t>explained variation</w:t>
      </w:r>
      <w:r w:rsidRPr="005D6986">
        <w:rPr>
          <w:rFonts w:ascii="Times New Roman" w:eastAsia="標楷體" w:hAnsi="Times New Roman" w:hint="eastAsia"/>
          <w:color w:val="000000"/>
          <w:lang w:eastAsia="zh-TW" w:bidi="ar-SA"/>
        </w:rPr>
        <w:t xml:space="preserve"> in participants</w:t>
      </w:r>
      <w:r w:rsidRPr="005D6986">
        <w:rPr>
          <w:rFonts w:ascii="Times New Roman" w:eastAsia="標楷體" w:hAnsi="Times New Roman"/>
          <w:color w:val="000000"/>
          <w:lang w:eastAsia="zh-TW" w:bidi="ar-SA"/>
        </w:rPr>
        <w:t>’</w:t>
      </w:r>
      <w:r w:rsidRPr="005D6986">
        <w:rPr>
          <w:rFonts w:ascii="Times New Roman" w:eastAsia="標楷體" w:hAnsi="Times New Roman" w:hint="eastAsia"/>
          <w:color w:val="000000"/>
          <w:lang w:eastAsia="zh-TW" w:bidi="ar-SA"/>
        </w:rPr>
        <w:t xml:space="preserve"> user experience, which could positively affect their attitude</w:t>
      </w:r>
      <w:r w:rsidR="008F0AA7">
        <w:rPr>
          <w:rFonts w:ascii="Times New Roman" w:eastAsia="標楷體" w:hAnsi="Times New Roman" w:hint="eastAsia"/>
          <w:color w:val="000000"/>
          <w:lang w:eastAsia="zh-TW" w:bidi="ar-SA"/>
        </w:rPr>
        <w:t>s</w:t>
      </w:r>
      <w:r w:rsidRPr="005D6986">
        <w:rPr>
          <w:rFonts w:ascii="Times New Roman" w:eastAsia="標楷體" w:hAnsi="Times New Roman" w:hint="eastAsia"/>
          <w:color w:val="000000"/>
          <w:lang w:eastAsia="zh-TW" w:bidi="ar-SA"/>
        </w:rPr>
        <w:t xml:space="preserve"> toward the website and subsequent behavioral intention</w:t>
      </w:r>
      <w:r w:rsidR="008F0AA7">
        <w:rPr>
          <w:rFonts w:ascii="Times New Roman" w:eastAsia="標楷體" w:hAnsi="Times New Roman" w:hint="eastAsia"/>
          <w:color w:val="000000"/>
          <w:lang w:eastAsia="zh-TW" w:bidi="ar-SA"/>
        </w:rPr>
        <w:t>s</w:t>
      </w:r>
      <w:r w:rsidRPr="005D6986">
        <w:rPr>
          <w:rFonts w:ascii="Times New Roman" w:eastAsia="標楷體" w:hAnsi="Times New Roman" w:hint="eastAsia"/>
          <w:color w:val="000000"/>
          <w:lang w:eastAsia="zh-TW" w:bidi="ar-SA"/>
        </w:rPr>
        <w:t xml:space="preserve">. In other words, if the budget, time, and sources are limited, improving the navigational structure of a ticketing website would have higher chance to increase ticket selling than developing interactive functions. </w:t>
      </w:r>
    </w:p>
    <w:p w:rsidR="00886B6F" w:rsidRPr="00886B6F" w:rsidRDefault="005D6986" w:rsidP="005D6986">
      <w:pPr>
        <w:ind w:firstLine="720"/>
        <w:rPr>
          <w:rFonts w:ascii="Times New Roman" w:eastAsia="標楷體" w:hAnsi="Times New Roman"/>
          <w:b/>
          <w:lang w:eastAsia="zh-TW" w:bidi="ar-SA"/>
        </w:rPr>
      </w:pPr>
      <w:r w:rsidRPr="005D6986">
        <w:rPr>
          <w:rFonts w:ascii="Times New Roman" w:eastAsia="標楷體" w:hAnsi="Times New Roman" w:hint="eastAsia"/>
          <w:color w:val="000000"/>
          <w:lang w:eastAsia="zh-TW" w:bidi="ar-SA"/>
        </w:rPr>
        <w:t>Moreover, the sports team practitioners should value users</w:t>
      </w:r>
      <w:r w:rsidRPr="005D6986">
        <w:rPr>
          <w:rFonts w:ascii="Times New Roman" w:eastAsia="標楷體" w:hAnsi="Times New Roman"/>
          <w:color w:val="000000"/>
          <w:lang w:eastAsia="zh-TW" w:bidi="ar-SA"/>
        </w:rPr>
        <w:t>’</w:t>
      </w:r>
      <w:r w:rsidRPr="005D6986">
        <w:rPr>
          <w:rFonts w:ascii="Times New Roman" w:eastAsia="標楷體" w:hAnsi="Times New Roman" w:hint="eastAsia"/>
          <w:color w:val="000000"/>
          <w:lang w:eastAsia="zh-TW" w:bidi="ar-SA"/>
        </w:rPr>
        <w:t xml:space="preserve"> perceived experiences of the ticketing website more than ever. The results of this </w:t>
      </w:r>
      <w:r w:rsidRPr="005D6986">
        <w:rPr>
          <w:rFonts w:ascii="Times New Roman" w:eastAsia="標楷體" w:hAnsi="Times New Roman"/>
          <w:color w:val="000000"/>
          <w:lang w:eastAsia="zh-TW" w:bidi="ar-SA"/>
        </w:rPr>
        <w:t>study</w:t>
      </w:r>
      <w:r w:rsidRPr="005D6986">
        <w:rPr>
          <w:rFonts w:ascii="Times New Roman" w:eastAsia="標楷體" w:hAnsi="Times New Roman" w:hint="eastAsia"/>
          <w:color w:val="000000"/>
          <w:lang w:eastAsia="zh-TW" w:bidi="ar-SA"/>
        </w:rPr>
        <w:t xml:space="preserve"> stated </w:t>
      </w:r>
      <w:r w:rsidRPr="005D6986">
        <w:rPr>
          <w:rFonts w:ascii="Times New Roman" w:eastAsia="標楷體" w:hAnsi="Times New Roman"/>
          <w:color w:val="000000"/>
          <w:lang w:eastAsia="zh-TW" w:bidi="ar-SA"/>
        </w:rPr>
        <w:t>that</w:t>
      </w:r>
      <w:r w:rsidRPr="005D6986">
        <w:rPr>
          <w:rFonts w:ascii="Times New Roman" w:eastAsia="標楷體" w:hAnsi="Times New Roman" w:hint="eastAsia"/>
          <w:color w:val="000000"/>
          <w:lang w:eastAsia="zh-TW" w:bidi="ar-SA"/>
        </w:rPr>
        <w:t xml:space="preserve"> customers</w:t>
      </w:r>
      <w:r w:rsidRPr="005D6986">
        <w:rPr>
          <w:rFonts w:ascii="Times New Roman" w:eastAsia="標楷體" w:hAnsi="Times New Roman"/>
          <w:color w:val="000000"/>
          <w:lang w:eastAsia="zh-TW" w:bidi="ar-SA"/>
        </w:rPr>
        <w:t>’</w:t>
      </w:r>
      <w:r w:rsidRPr="005D6986">
        <w:rPr>
          <w:rFonts w:ascii="Times New Roman" w:eastAsia="標楷體" w:hAnsi="Times New Roman" w:hint="eastAsia"/>
          <w:color w:val="000000"/>
          <w:lang w:eastAsia="zh-TW" w:bidi="ar-SA"/>
        </w:rPr>
        <w:t xml:space="preserve"> perceived user experiences would significantly mediate the influences of website affordances and their subsequent reactions. That is, the more </w:t>
      </w:r>
      <w:r w:rsidRPr="005D6986">
        <w:rPr>
          <w:rFonts w:ascii="Times New Roman" w:eastAsia="標楷體" w:hAnsi="Times New Roman"/>
          <w:color w:val="000000"/>
          <w:lang w:eastAsia="zh-TW" w:bidi="ar-SA"/>
        </w:rPr>
        <w:t>positive</w:t>
      </w:r>
      <w:r w:rsidRPr="005D6986">
        <w:rPr>
          <w:rFonts w:ascii="Times New Roman" w:eastAsia="標楷體" w:hAnsi="Times New Roman" w:hint="eastAsia"/>
          <w:color w:val="000000"/>
          <w:lang w:eastAsia="zh-TW" w:bidi="ar-SA"/>
        </w:rPr>
        <w:t xml:space="preserve"> experiences the users have by browsing the ticketing website, the more likely they would generate positive attitude</w:t>
      </w:r>
      <w:r w:rsidR="008F0AA7">
        <w:rPr>
          <w:rFonts w:ascii="Times New Roman" w:eastAsia="標楷體" w:hAnsi="Times New Roman" w:hint="eastAsia"/>
          <w:color w:val="000000"/>
          <w:lang w:eastAsia="zh-TW" w:bidi="ar-SA"/>
        </w:rPr>
        <w:t>s</w:t>
      </w:r>
      <w:r w:rsidRPr="005D6986">
        <w:rPr>
          <w:rFonts w:ascii="Times New Roman" w:eastAsia="標楷體" w:hAnsi="Times New Roman" w:hint="eastAsia"/>
          <w:color w:val="000000"/>
          <w:lang w:eastAsia="zh-TW" w:bidi="ar-SA"/>
        </w:rPr>
        <w:t xml:space="preserve"> toward it, and then lead to higher intention</w:t>
      </w:r>
      <w:r w:rsidR="005F5730">
        <w:rPr>
          <w:rFonts w:ascii="Times New Roman" w:eastAsia="標楷體" w:hAnsi="Times New Roman" w:hint="eastAsia"/>
          <w:color w:val="000000"/>
          <w:lang w:eastAsia="zh-TW" w:bidi="ar-SA"/>
        </w:rPr>
        <w:t>s</w:t>
      </w:r>
      <w:r w:rsidRPr="005D6986">
        <w:rPr>
          <w:rFonts w:ascii="Times New Roman" w:eastAsia="標楷體" w:hAnsi="Times New Roman" w:hint="eastAsia"/>
          <w:color w:val="000000"/>
          <w:lang w:eastAsia="zh-TW" w:bidi="ar-SA"/>
        </w:rPr>
        <w:t xml:space="preserve"> to </w:t>
      </w:r>
      <w:r w:rsidRPr="005D6986">
        <w:rPr>
          <w:rFonts w:ascii="Times New Roman" w:eastAsia="標楷體" w:hAnsi="Times New Roman"/>
          <w:color w:val="000000"/>
          <w:lang w:eastAsia="zh-TW" w:bidi="ar-SA"/>
        </w:rPr>
        <w:t>purchase</w:t>
      </w:r>
      <w:r w:rsidRPr="005D6986">
        <w:rPr>
          <w:rFonts w:ascii="Times New Roman" w:eastAsia="標楷體" w:hAnsi="Times New Roman" w:hint="eastAsia"/>
          <w:color w:val="000000"/>
          <w:lang w:eastAsia="zh-TW" w:bidi="ar-SA"/>
        </w:rPr>
        <w:t xml:space="preserve"> ticket</w:t>
      </w:r>
      <w:r w:rsidR="004B2020">
        <w:rPr>
          <w:rFonts w:ascii="Times New Roman" w:eastAsia="標楷體" w:hAnsi="Times New Roman" w:hint="eastAsia"/>
          <w:color w:val="000000"/>
          <w:lang w:eastAsia="zh-TW" w:bidi="ar-SA"/>
        </w:rPr>
        <w:t>s</w:t>
      </w:r>
      <w:r w:rsidRPr="005D6986">
        <w:rPr>
          <w:rFonts w:ascii="Times New Roman" w:eastAsia="標楷體" w:hAnsi="Times New Roman" w:hint="eastAsia"/>
          <w:color w:val="000000"/>
          <w:lang w:eastAsia="zh-TW" w:bidi="ar-SA"/>
        </w:rPr>
        <w:t>. Accordingly, user experiences are vital determinants of customers</w:t>
      </w:r>
      <w:r w:rsidRPr="005D6986">
        <w:rPr>
          <w:rFonts w:ascii="Times New Roman" w:eastAsia="標楷體" w:hAnsi="Times New Roman"/>
          <w:color w:val="000000"/>
          <w:lang w:eastAsia="zh-TW" w:bidi="ar-SA"/>
        </w:rPr>
        <w:t>’</w:t>
      </w:r>
      <w:r w:rsidRPr="005D6986">
        <w:rPr>
          <w:rFonts w:ascii="Times New Roman" w:eastAsia="標楷體" w:hAnsi="Times New Roman" w:hint="eastAsia"/>
          <w:color w:val="000000"/>
          <w:lang w:eastAsia="zh-TW" w:bidi="ar-SA"/>
        </w:rPr>
        <w:t xml:space="preserve"> </w:t>
      </w:r>
      <w:r w:rsidRPr="005D6986">
        <w:rPr>
          <w:rFonts w:ascii="Times New Roman" w:eastAsia="標楷體" w:hAnsi="Times New Roman"/>
          <w:color w:val="000000"/>
          <w:lang w:eastAsia="zh-TW" w:bidi="ar-SA"/>
        </w:rPr>
        <w:t>attitude</w:t>
      </w:r>
      <w:r w:rsidR="008F0AA7">
        <w:rPr>
          <w:rFonts w:ascii="Times New Roman" w:eastAsia="標楷體" w:hAnsi="Times New Roman" w:hint="eastAsia"/>
          <w:color w:val="000000"/>
          <w:lang w:eastAsia="zh-TW" w:bidi="ar-SA"/>
        </w:rPr>
        <w:t>s</w:t>
      </w:r>
      <w:r w:rsidRPr="005D6986">
        <w:rPr>
          <w:rFonts w:ascii="Times New Roman" w:eastAsia="標楷體" w:hAnsi="Times New Roman" w:hint="eastAsia"/>
          <w:color w:val="000000"/>
          <w:lang w:eastAsia="zh-TW" w:bidi="ar-SA"/>
        </w:rPr>
        <w:t xml:space="preserve"> </w:t>
      </w:r>
      <w:r w:rsidRPr="005D6986">
        <w:rPr>
          <w:rFonts w:ascii="Times New Roman" w:eastAsia="標楷體" w:hAnsi="Times New Roman"/>
          <w:color w:val="000000"/>
          <w:lang w:eastAsia="zh-TW" w:bidi="ar-SA"/>
        </w:rPr>
        <w:t>toward</w:t>
      </w:r>
      <w:r w:rsidRPr="005D6986">
        <w:rPr>
          <w:rFonts w:ascii="Times New Roman" w:eastAsia="標楷體" w:hAnsi="Times New Roman" w:hint="eastAsia"/>
          <w:color w:val="000000"/>
          <w:lang w:eastAsia="zh-TW" w:bidi="ar-SA"/>
        </w:rPr>
        <w:t xml:space="preserve"> the website, which in turn will positively affect </w:t>
      </w:r>
      <w:r w:rsidR="004B2020">
        <w:rPr>
          <w:rFonts w:ascii="Times New Roman" w:eastAsia="標楷體" w:hAnsi="Times New Roman" w:hint="eastAsia"/>
          <w:color w:val="000000"/>
          <w:lang w:eastAsia="zh-TW" w:bidi="ar-SA"/>
        </w:rPr>
        <w:t xml:space="preserve">their subsequent ticket </w:t>
      </w:r>
      <w:r w:rsidR="004B2020">
        <w:rPr>
          <w:rFonts w:ascii="Times New Roman" w:eastAsia="標楷體" w:hAnsi="Times New Roman" w:hint="eastAsia"/>
          <w:color w:val="000000"/>
          <w:lang w:eastAsia="zh-TW" w:bidi="ar-SA"/>
        </w:rPr>
        <w:lastRenderedPageBreak/>
        <w:t>purchasing</w:t>
      </w:r>
      <w:r w:rsidRPr="005D6986">
        <w:rPr>
          <w:rFonts w:ascii="Times New Roman" w:eastAsia="標楷體" w:hAnsi="Times New Roman" w:hint="eastAsia"/>
          <w:color w:val="000000"/>
          <w:lang w:eastAsia="zh-TW" w:bidi="ar-SA"/>
        </w:rPr>
        <w:t xml:space="preserve"> intention</w:t>
      </w:r>
      <w:r w:rsidR="005F5730">
        <w:rPr>
          <w:rFonts w:ascii="Times New Roman" w:eastAsia="標楷體" w:hAnsi="Times New Roman" w:hint="eastAsia"/>
          <w:color w:val="000000"/>
          <w:lang w:eastAsia="zh-TW" w:bidi="ar-SA"/>
        </w:rPr>
        <w:t>s</w:t>
      </w:r>
      <w:r w:rsidRPr="005D6986">
        <w:rPr>
          <w:rFonts w:ascii="Times New Roman" w:eastAsia="標楷體" w:hAnsi="Times New Roman" w:hint="eastAsia"/>
          <w:color w:val="000000"/>
          <w:lang w:eastAsia="zh-TW" w:bidi="ar-SA"/>
        </w:rPr>
        <w:t xml:space="preserve">. Thus, user </w:t>
      </w:r>
      <w:r w:rsidRPr="005D6986">
        <w:rPr>
          <w:rFonts w:ascii="Times New Roman" w:eastAsia="標楷體" w:hAnsi="Times New Roman"/>
          <w:color w:val="000000"/>
          <w:lang w:eastAsia="zh-TW" w:bidi="ar-SA"/>
        </w:rPr>
        <w:t>experience</w:t>
      </w:r>
      <w:r w:rsidRPr="005D6986">
        <w:rPr>
          <w:rFonts w:ascii="Times New Roman" w:eastAsia="標楷體" w:hAnsi="Times New Roman" w:hint="eastAsia"/>
          <w:color w:val="000000"/>
          <w:lang w:eastAsia="zh-TW" w:bidi="ar-SA"/>
        </w:rPr>
        <w:t xml:space="preserve"> should be included and evaluated carefully in order to enhance the likelihood of ticket selling.</w:t>
      </w:r>
    </w:p>
    <w:p w:rsidR="00886B6F" w:rsidRPr="00886B6F" w:rsidRDefault="00886B6F" w:rsidP="008F0C97">
      <w:pPr>
        <w:pStyle w:val="2"/>
        <w:rPr>
          <w:lang w:eastAsia="zh-TW" w:bidi="ar-SA"/>
        </w:rPr>
      </w:pPr>
      <w:bookmarkStart w:id="99" w:name="_Toc15417846"/>
      <w:r w:rsidRPr="00886B6F">
        <w:rPr>
          <w:rFonts w:hint="eastAsia"/>
          <w:lang w:eastAsia="zh-TW" w:bidi="ar-SA"/>
        </w:rPr>
        <w:t>Limitations and Future Research</w:t>
      </w:r>
      <w:bookmarkEnd w:id="99"/>
    </w:p>
    <w:p w:rsidR="005D6986" w:rsidRPr="005D6986" w:rsidRDefault="005D6986" w:rsidP="005D6986">
      <w:pPr>
        <w:ind w:firstLine="720"/>
        <w:rPr>
          <w:rFonts w:ascii="Times New Roman" w:eastAsia="標楷體" w:hAnsi="Times New Roman"/>
          <w:lang w:eastAsia="zh-TW" w:bidi="ar-SA"/>
        </w:rPr>
      </w:pPr>
      <w:r w:rsidRPr="005D6986">
        <w:rPr>
          <w:rFonts w:ascii="Times New Roman" w:eastAsia="標楷體" w:hAnsi="Times New Roman" w:hint="eastAsia"/>
          <w:lang w:eastAsia="zh-TW" w:bidi="ar-SA"/>
        </w:rPr>
        <w:t xml:space="preserve">Though this dissertation revealed some insights about the sport (NBA) online ticketing, there are still several limitations. The first limitation is regarding the </w:t>
      </w:r>
      <w:r w:rsidRPr="005D6986">
        <w:rPr>
          <w:rFonts w:ascii="Times New Roman" w:eastAsia="標楷體" w:hAnsi="Times New Roman"/>
          <w:lang w:eastAsia="zh-TW" w:bidi="ar-SA"/>
        </w:rPr>
        <w:t>stimuli</w:t>
      </w:r>
      <w:r w:rsidRPr="005D6986">
        <w:rPr>
          <w:rFonts w:ascii="Times New Roman" w:eastAsia="標楷體" w:hAnsi="Times New Roman" w:hint="eastAsia"/>
          <w:lang w:eastAsia="zh-TW" w:bidi="ar-SA"/>
        </w:rPr>
        <w:t xml:space="preserve"> designs</w:t>
      </w:r>
      <w:r w:rsidRPr="005D6986">
        <w:rPr>
          <w:rFonts w:ascii="Times New Roman" w:eastAsia="標楷體" w:hAnsi="Times New Roman"/>
          <w:lang w:eastAsia="zh-TW" w:bidi="ar-SA"/>
        </w:rPr>
        <w:t>.</w:t>
      </w:r>
      <w:r w:rsidRPr="005D6986">
        <w:rPr>
          <w:rFonts w:ascii="Times New Roman" w:eastAsia="標楷體" w:hAnsi="Times New Roman" w:hint="eastAsia"/>
          <w:lang w:eastAsia="zh-TW" w:bidi="ar-SA"/>
        </w:rPr>
        <w:t xml:space="preserve"> This study employed simulated NBA ticketing websites based on </w:t>
      </w:r>
      <w:r w:rsidRPr="005D6986">
        <w:rPr>
          <w:rFonts w:ascii="Times New Roman" w:eastAsia="標楷體" w:hAnsi="Times New Roman" w:hint="eastAsia"/>
          <w:color w:val="000000"/>
          <w:lang w:eastAsia="zh-TW" w:bidi="ar-SA"/>
        </w:rPr>
        <w:t>actual ticketing setting</w:t>
      </w:r>
      <w:r w:rsidR="008F0AA7">
        <w:rPr>
          <w:rFonts w:ascii="Times New Roman" w:eastAsia="標楷體" w:hAnsi="Times New Roman" w:hint="eastAsia"/>
          <w:color w:val="000000"/>
          <w:lang w:eastAsia="zh-TW" w:bidi="ar-SA"/>
        </w:rPr>
        <w:t>s</w:t>
      </w:r>
      <w:r w:rsidRPr="005D6986">
        <w:rPr>
          <w:rFonts w:ascii="Times New Roman" w:eastAsia="標楷體" w:hAnsi="Times New Roman" w:hint="eastAsia"/>
          <w:color w:val="000000"/>
          <w:lang w:eastAsia="zh-TW" w:bidi="ar-SA"/>
        </w:rPr>
        <w:t xml:space="preserve"> and procedures </w:t>
      </w:r>
      <w:r w:rsidRPr="005D6986">
        <w:rPr>
          <w:rFonts w:ascii="Times New Roman" w:eastAsia="標楷體" w:hAnsi="Times New Roman" w:hint="eastAsia"/>
          <w:lang w:eastAsia="zh-TW" w:bidi="ar-SA"/>
        </w:rPr>
        <w:t xml:space="preserve">to better </w:t>
      </w:r>
      <w:r w:rsidRPr="005D6986">
        <w:rPr>
          <w:rFonts w:ascii="Times New Roman" w:eastAsia="標楷體" w:hAnsi="Times New Roman"/>
          <w:lang w:eastAsia="zh-TW" w:bidi="ar-SA"/>
        </w:rPr>
        <w:t>control</w:t>
      </w:r>
      <w:r w:rsidRPr="005D6986">
        <w:rPr>
          <w:rFonts w:ascii="Times New Roman" w:eastAsia="標楷體" w:hAnsi="Times New Roman" w:hint="eastAsia"/>
          <w:lang w:eastAsia="zh-TW" w:bidi="ar-SA"/>
        </w:rPr>
        <w:t xml:space="preserve"> the potential bias due to the designed factors such as color, image, font (size), logo, and brand name. However, not every designed element on the actual ticketing website could be perfectly rebuilt in the current study due to the technical </w:t>
      </w:r>
      <w:r w:rsidRPr="005D6986">
        <w:rPr>
          <w:rFonts w:ascii="Times New Roman" w:eastAsia="標楷體" w:hAnsi="Times New Roman"/>
          <w:color w:val="000000"/>
          <w:lang w:eastAsia="zh-TW" w:bidi="ar-SA"/>
        </w:rPr>
        <w:t>restrict</w:t>
      </w:r>
      <w:r w:rsidRPr="005D6986">
        <w:rPr>
          <w:rFonts w:ascii="Times New Roman" w:eastAsia="標楷體" w:hAnsi="Times New Roman" w:hint="eastAsia"/>
          <w:color w:val="000000"/>
          <w:lang w:eastAsia="zh-TW" w:bidi="ar-SA"/>
        </w:rPr>
        <w:t>ion</w:t>
      </w:r>
      <w:r w:rsidRPr="005D6986">
        <w:rPr>
          <w:rFonts w:ascii="Times New Roman" w:eastAsia="標楷體" w:hAnsi="Times New Roman" w:hint="eastAsia"/>
          <w:lang w:eastAsia="zh-TW" w:bidi="ar-SA"/>
        </w:rPr>
        <w:t xml:space="preserve">. For example, the last step of the </w:t>
      </w:r>
      <w:r w:rsidRPr="005D6986">
        <w:rPr>
          <w:rFonts w:ascii="Times New Roman" w:eastAsia="標楷體" w:hAnsi="Times New Roman"/>
          <w:lang w:eastAsia="zh-TW" w:bidi="ar-SA"/>
        </w:rPr>
        <w:t>actual</w:t>
      </w:r>
      <w:r w:rsidRPr="005D6986">
        <w:rPr>
          <w:rFonts w:ascii="Times New Roman" w:eastAsia="標楷體" w:hAnsi="Times New Roman" w:hint="eastAsia"/>
          <w:lang w:eastAsia="zh-TW" w:bidi="ar-SA"/>
        </w:rPr>
        <w:t xml:space="preserve"> online ticketing procedure is to select the specific seat at a particular row from the selected section, and then users are able to see the relative seat view. In this study, the last step was to select participants</w:t>
      </w:r>
      <w:r w:rsidRPr="005D6986">
        <w:rPr>
          <w:rFonts w:ascii="Times New Roman" w:eastAsia="標楷體" w:hAnsi="Times New Roman"/>
          <w:lang w:eastAsia="zh-TW" w:bidi="ar-SA"/>
        </w:rPr>
        <w:t>’</w:t>
      </w:r>
      <w:r w:rsidRPr="005D6986">
        <w:rPr>
          <w:rFonts w:ascii="Times New Roman" w:eastAsia="標楷體" w:hAnsi="Times New Roman" w:hint="eastAsia"/>
          <w:lang w:eastAsia="zh-TW" w:bidi="ar-SA"/>
        </w:rPr>
        <w:t xml:space="preserve"> preferable section only instead of </w:t>
      </w:r>
      <w:r w:rsidRPr="005D6986">
        <w:rPr>
          <w:rFonts w:ascii="Times New Roman" w:eastAsia="標楷體" w:hAnsi="Times New Roman"/>
          <w:lang w:eastAsia="zh-TW" w:bidi="ar-SA"/>
        </w:rPr>
        <w:t>specific</w:t>
      </w:r>
      <w:r w:rsidRPr="005D6986">
        <w:rPr>
          <w:rFonts w:ascii="Times New Roman" w:eastAsia="標楷體" w:hAnsi="Times New Roman" w:hint="eastAsia"/>
          <w:lang w:eastAsia="zh-TW" w:bidi="ar-SA"/>
        </w:rPr>
        <w:t xml:space="preserve"> seat, </w:t>
      </w:r>
      <w:r w:rsidRPr="005D6986">
        <w:rPr>
          <w:rFonts w:ascii="Times New Roman" w:eastAsia="標楷體" w:hAnsi="Times New Roman"/>
          <w:lang w:eastAsia="zh-TW" w:bidi="ar-SA"/>
        </w:rPr>
        <w:t>and</w:t>
      </w:r>
      <w:r w:rsidRPr="005D6986">
        <w:rPr>
          <w:rFonts w:ascii="Times New Roman" w:eastAsia="標楷體" w:hAnsi="Times New Roman" w:hint="eastAsia"/>
          <w:lang w:eastAsia="zh-TW" w:bidi="ar-SA"/>
        </w:rPr>
        <w:t xml:space="preserve"> then saw the relative section view. Future studies employing more precise online </w:t>
      </w:r>
      <w:r w:rsidRPr="005D6986">
        <w:rPr>
          <w:rFonts w:ascii="Times New Roman" w:eastAsia="標楷體" w:hAnsi="Times New Roman"/>
          <w:lang w:eastAsia="zh-TW" w:bidi="ar-SA"/>
        </w:rPr>
        <w:t>ticketing</w:t>
      </w:r>
      <w:r w:rsidRPr="005D6986">
        <w:rPr>
          <w:rFonts w:ascii="Times New Roman" w:eastAsia="標楷體" w:hAnsi="Times New Roman" w:hint="eastAsia"/>
          <w:lang w:eastAsia="zh-TW" w:bidi="ar-SA"/>
        </w:rPr>
        <w:t xml:space="preserve"> setting and procedures are needed to fulfill this shortfall. </w:t>
      </w:r>
    </w:p>
    <w:p w:rsidR="005D6986" w:rsidRPr="005D6986" w:rsidRDefault="005D6986" w:rsidP="005D6986">
      <w:pPr>
        <w:ind w:firstLine="720"/>
        <w:rPr>
          <w:rFonts w:ascii="Times New Roman" w:eastAsia="標楷體" w:hAnsi="Times New Roman"/>
          <w:color w:val="000000"/>
          <w:lang w:eastAsia="zh-TW" w:bidi="ar-SA"/>
        </w:rPr>
      </w:pPr>
      <w:r w:rsidRPr="005D6986">
        <w:rPr>
          <w:rFonts w:ascii="Times New Roman" w:eastAsia="標楷體" w:hAnsi="Times New Roman" w:hint="eastAsia"/>
          <w:lang w:eastAsia="zh-TW" w:bidi="ar-SA"/>
        </w:rPr>
        <w:t xml:space="preserve">The second limitation is about the contents </w:t>
      </w:r>
      <w:r w:rsidRPr="005D6986">
        <w:rPr>
          <w:rFonts w:ascii="Times New Roman" w:eastAsia="標楷體" w:hAnsi="Times New Roman"/>
          <w:lang w:eastAsia="zh-TW" w:bidi="ar-SA"/>
        </w:rPr>
        <w:t>provided</w:t>
      </w:r>
      <w:r w:rsidRPr="005D6986">
        <w:rPr>
          <w:rFonts w:ascii="Times New Roman" w:eastAsia="標楷體" w:hAnsi="Times New Roman" w:hint="eastAsia"/>
          <w:lang w:eastAsia="zh-TW" w:bidi="ar-SA"/>
        </w:rPr>
        <w:t xml:space="preserve"> on the designed websites. In the simple navigability condition, the design was simple and clear. Only the </w:t>
      </w:r>
      <w:r w:rsidRPr="005D6986">
        <w:rPr>
          <w:rFonts w:ascii="Times New Roman" w:eastAsia="標楷體" w:hAnsi="Times New Roman"/>
          <w:lang w:eastAsia="zh-TW" w:bidi="ar-SA"/>
        </w:rPr>
        <w:t>available</w:t>
      </w:r>
      <w:r w:rsidRPr="005D6986">
        <w:rPr>
          <w:rFonts w:ascii="Times New Roman" w:eastAsia="標楷體" w:hAnsi="Times New Roman" w:hint="eastAsia"/>
          <w:lang w:eastAsia="zh-TW" w:bidi="ar-SA"/>
        </w:rPr>
        <w:t xml:space="preserve"> game information and </w:t>
      </w:r>
      <w:r w:rsidRPr="005D6986">
        <w:rPr>
          <w:rFonts w:ascii="Times New Roman" w:eastAsia="標楷體" w:hAnsi="Times New Roman"/>
          <w:lang w:eastAsia="zh-TW" w:bidi="ar-SA"/>
        </w:rPr>
        <w:t>“</w:t>
      </w:r>
      <w:r w:rsidRPr="005D6986">
        <w:rPr>
          <w:rFonts w:ascii="Times New Roman" w:eastAsia="標楷體" w:hAnsi="Times New Roman" w:hint="eastAsia"/>
          <w:lang w:eastAsia="zh-TW" w:bidi="ar-SA"/>
        </w:rPr>
        <w:t>see tickets</w:t>
      </w:r>
      <w:r w:rsidRPr="005D6986">
        <w:rPr>
          <w:rFonts w:ascii="Times New Roman" w:eastAsia="標楷體" w:hAnsi="Times New Roman"/>
          <w:lang w:eastAsia="zh-TW" w:bidi="ar-SA"/>
        </w:rPr>
        <w:t>”</w:t>
      </w:r>
      <w:r w:rsidRPr="005D6986">
        <w:rPr>
          <w:rFonts w:ascii="Times New Roman" w:eastAsia="標楷體" w:hAnsi="Times New Roman" w:hint="eastAsia"/>
          <w:lang w:eastAsia="zh-TW" w:bidi="ar-SA"/>
        </w:rPr>
        <w:t xml:space="preserve"> button were shown on the website. In contrast, in the complex navigability condition, the menu bar with more navigability links and </w:t>
      </w:r>
      <w:r w:rsidRPr="005D6986">
        <w:rPr>
          <w:rFonts w:ascii="Times New Roman" w:eastAsia="標楷體" w:hAnsi="Times New Roman" w:hint="eastAsia"/>
          <w:color w:val="000000"/>
          <w:lang w:eastAsia="zh-TW" w:bidi="ar-SA"/>
        </w:rPr>
        <w:t xml:space="preserve">previous game results were also included on the website. The extra amount of information (i.e., previous game result) was not in the scope of manipulated </w:t>
      </w:r>
      <w:r w:rsidRPr="005D6986">
        <w:rPr>
          <w:rFonts w:ascii="Times New Roman" w:eastAsia="標楷體" w:hAnsi="Times New Roman"/>
          <w:color w:val="000000"/>
          <w:lang w:eastAsia="zh-TW" w:bidi="ar-SA"/>
        </w:rPr>
        <w:t>navigability</w:t>
      </w:r>
      <w:r w:rsidRPr="005D6986">
        <w:rPr>
          <w:rFonts w:ascii="Times New Roman" w:eastAsia="標楷體" w:hAnsi="Times New Roman" w:hint="eastAsia"/>
          <w:color w:val="000000"/>
          <w:lang w:eastAsia="zh-TW" w:bidi="ar-SA"/>
        </w:rPr>
        <w:t xml:space="preserve"> and may </w:t>
      </w:r>
      <w:r w:rsidRPr="005D6986">
        <w:rPr>
          <w:rFonts w:ascii="Times New Roman" w:eastAsia="標楷體" w:hAnsi="Times New Roman" w:hint="eastAsia"/>
          <w:lang w:eastAsia="zh-TW" w:bidi="ar-SA"/>
        </w:rPr>
        <w:t xml:space="preserve">cause the potential confounding effect even though it helped </w:t>
      </w:r>
      <w:r w:rsidRPr="005D6986">
        <w:rPr>
          <w:rFonts w:ascii="Times New Roman" w:eastAsia="標楷體" w:hAnsi="Times New Roman"/>
          <w:lang w:eastAsia="zh-TW" w:bidi="ar-SA"/>
        </w:rPr>
        <w:t>differentiate</w:t>
      </w:r>
      <w:r w:rsidRPr="005D6986">
        <w:rPr>
          <w:rFonts w:ascii="Times New Roman" w:eastAsia="標楷體" w:hAnsi="Times New Roman" w:hint="eastAsia"/>
          <w:lang w:eastAsia="zh-TW" w:bidi="ar-SA"/>
        </w:rPr>
        <w:t xml:space="preserve"> the </w:t>
      </w:r>
      <w:r w:rsidRPr="005D6986">
        <w:rPr>
          <w:rFonts w:ascii="Times New Roman" w:eastAsia="標楷體" w:hAnsi="Times New Roman" w:hint="eastAsia"/>
          <w:lang w:eastAsia="zh-TW" w:bidi="ar-SA"/>
        </w:rPr>
        <w:lastRenderedPageBreak/>
        <w:t xml:space="preserve">simple/complex conditions. Future </w:t>
      </w:r>
      <w:r w:rsidRPr="005D6986">
        <w:rPr>
          <w:rFonts w:ascii="Times New Roman" w:eastAsia="標楷體" w:hAnsi="Times New Roman"/>
          <w:lang w:eastAsia="zh-TW" w:bidi="ar-SA"/>
        </w:rPr>
        <w:t>research</w:t>
      </w:r>
      <w:r w:rsidRPr="005D6986">
        <w:rPr>
          <w:rFonts w:ascii="Times New Roman" w:eastAsia="標楷體" w:hAnsi="Times New Roman" w:hint="eastAsia"/>
          <w:lang w:eastAsia="zh-TW" w:bidi="ar-SA"/>
        </w:rPr>
        <w:t xml:space="preserve"> may need to take the </w:t>
      </w:r>
      <w:r w:rsidRPr="005D6986">
        <w:rPr>
          <w:rFonts w:ascii="Times New Roman" w:eastAsia="標楷體" w:hAnsi="Times New Roman"/>
          <w:lang w:eastAsia="zh-TW" w:bidi="ar-SA"/>
        </w:rPr>
        <w:t>influence</w:t>
      </w:r>
      <w:r w:rsidRPr="005D6986">
        <w:rPr>
          <w:rFonts w:ascii="Times New Roman" w:eastAsia="標楷體" w:hAnsi="Times New Roman" w:hint="eastAsia"/>
          <w:lang w:eastAsia="zh-TW" w:bidi="ar-SA"/>
        </w:rPr>
        <w:t xml:space="preserve"> into </w:t>
      </w:r>
      <w:r w:rsidRPr="005D6986">
        <w:rPr>
          <w:rFonts w:ascii="Times New Roman" w:eastAsia="標楷體" w:hAnsi="Times New Roman"/>
          <w:lang w:eastAsia="zh-TW" w:bidi="ar-SA"/>
        </w:rPr>
        <w:t>examination</w:t>
      </w:r>
      <w:r w:rsidRPr="005D6986">
        <w:rPr>
          <w:rFonts w:ascii="Times New Roman" w:eastAsia="標楷體" w:hAnsi="Times New Roman" w:hint="eastAsia"/>
          <w:lang w:eastAsia="zh-TW" w:bidi="ar-SA"/>
        </w:rPr>
        <w:t xml:space="preserve"> and/or control its influence.</w:t>
      </w:r>
    </w:p>
    <w:p w:rsidR="005D6986" w:rsidRPr="00DF7083" w:rsidRDefault="005D6986" w:rsidP="005D6986">
      <w:pPr>
        <w:ind w:firstLine="720"/>
        <w:rPr>
          <w:rFonts w:ascii="Times New Roman" w:eastAsia="標楷體" w:hAnsi="Times New Roman"/>
          <w:lang w:eastAsia="zh-TW" w:bidi="ar-SA"/>
        </w:rPr>
      </w:pPr>
      <w:r w:rsidRPr="005D6986">
        <w:rPr>
          <w:rFonts w:ascii="Times New Roman" w:eastAsia="標楷體" w:hAnsi="Times New Roman" w:hint="eastAsia"/>
          <w:lang w:eastAsia="zh-TW" w:bidi="ar-SA"/>
        </w:rPr>
        <w:t xml:space="preserve">Third, all the data came from the online self-report questionnaire </w:t>
      </w:r>
      <w:r w:rsidRPr="005D6986">
        <w:rPr>
          <w:rFonts w:ascii="Times New Roman" w:eastAsia="標楷體" w:hAnsi="Times New Roman"/>
          <w:lang w:eastAsia="zh-TW" w:bidi="ar-SA"/>
        </w:rPr>
        <w:t>through</w:t>
      </w:r>
      <w:r w:rsidRPr="005D6986">
        <w:rPr>
          <w:rFonts w:ascii="Times New Roman" w:eastAsia="標楷體" w:hAnsi="Times New Roman" w:hint="eastAsia"/>
          <w:lang w:eastAsia="zh-TW" w:bidi="ar-SA"/>
        </w:rPr>
        <w:t xml:space="preserve"> the </w:t>
      </w:r>
      <w:proofErr w:type="spellStart"/>
      <w:r w:rsidRPr="005D6986">
        <w:rPr>
          <w:rFonts w:ascii="Times New Roman" w:eastAsia="標楷體" w:hAnsi="Times New Roman" w:hint="eastAsia"/>
          <w:color w:val="000000"/>
          <w:lang w:eastAsia="zh-TW" w:bidi="ar-SA"/>
        </w:rPr>
        <w:t>MTurk</w:t>
      </w:r>
      <w:proofErr w:type="spellEnd"/>
      <w:r w:rsidRPr="005D6986">
        <w:rPr>
          <w:rFonts w:ascii="Times New Roman" w:eastAsia="標楷體" w:hAnsi="Times New Roman" w:hint="eastAsia"/>
          <w:color w:val="000000"/>
          <w:lang w:eastAsia="zh-TW" w:bidi="ar-SA"/>
        </w:rPr>
        <w:t xml:space="preserve"> </w:t>
      </w:r>
      <w:r w:rsidRPr="005D6986">
        <w:rPr>
          <w:rFonts w:ascii="Times New Roman" w:eastAsia="標楷體" w:hAnsi="Times New Roman"/>
          <w:color w:val="000000"/>
          <w:lang w:eastAsia="zh-TW" w:bidi="ar-SA"/>
        </w:rPr>
        <w:t>online panel</w:t>
      </w:r>
      <w:r w:rsidRPr="005D6986">
        <w:rPr>
          <w:rFonts w:ascii="Times New Roman" w:eastAsia="標楷體" w:hAnsi="Times New Roman" w:hint="eastAsia"/>
          <w:lang w:eastAsia="zh-TW" w:bidi="ar-SA"/>
        </w:rPr>
        <w:t xml:space="preserve">. To enhance the quality of the data, this study took some filtering processes such as setting the </w:t>
      </w:r>
      <w:r w:rsidRPr="005D6986">
        <w:rPr>
          <w:rFonts w:ascii="Times New Roman" w:eastAsia="標楷體" w:hAnsi="Times New Roman" w:hint="eastAsia"/>
          <w:color w:val="000000"/>
          <w:lang w:eastAsia="zh-TW" w:bidi="ar-SA"/>
        </w:rPr>
        <w:t>requirements (e.g., 95% HIT approval rate and number of total HITs approved) for the parti</w:t>
      </w:r>
      <w:r w:rsidRPr="005D6986">
        <w:rPr>
          <w:rFonts w:ascii="Times New Roman" w:eastAsia="標楷體" w:hAnsi="Times New Roman" w:hint="eastAsia"/>
          <w:lang w:eastAsia="zh-TW" w:bidi="ar-SA"/>
        </w:rPr>
        <w:t xml:space="preserve">cipants, deleting the responses with wrong answer to the checking questions (e.g., t-shirt color, number of clicks, and </w:t>
      </w:r>
      <w:r w:rsidRPr="005D6986">
        <w:rPr>
          <w:rFonts w:ascii="Times New Roman" w:eastAsia="標楷體" w:hAnsi="Times New Roman"/>
          <w:lang w:eastAsia="zh-TW" w:bidi="ar-SA"/>
        </w:rPr>
        <w:t>instructed</w:t>
      </w:r>
      <w:r w:rsidRPr="005D6986">
        <w:rPr>
          <w:rFonts w:ascii="Times New Roman" w:eastAsia="標楷體" w:hAnsi="Times New Roman" w:hint="eastAsia"/>
          <w:lang w:eastAsia="zh-TW" w:bidi="ar-SA"/>
        </w:rPr>
        <w:t xml:space="preserve"> question), </w:t>
      </w:r>
      <w:r w:rsidRPr="005D6986">
        <w:rPr>
          <w:rFonts w:ascii="Times New Roman" w:eastAsia="標楷體" w:hAnsi="Times New Roman"/>
          <w:lang w:eastAsia="zh-TW" w:bidi="ar-SA"/>
        </w:rPr>
        <w:t>excluding</w:t>
      </w:r>
      <w:r w:rsidRPr="005D6986">
        <w:rPr>
          <w:rFonts w:ascii="Times New Roman" w:eastAsia="標楷體" w:hAnsi="Times New Roman" w:hint="eastAsia"/>
          <w:lang w:eastAsia="zh-TW" w:bidi="ar-SA"/>
        </w:rPr>
        <w:t xml:space="preserve"> the potential outliers using statistical evaluation, and controlling the effects of team </w:t>
      </w:r>
      <w:r w:rsidRPr="005D6986">
        <w:rPr>
          <w:rFonts w:ascii="Times New Roman" w:eastAsia="標楷體" w:hAnsi="Times New Roman"/>
          <w:lang w:eastAsia="zh-TW" w:bidi="ar-SA"/>
        </w:rPr>
        <w:t>identification</w:t>
      </w:r>
      <w:r w:rsidRPr="005D6986">
        <w:rPr>
          <w:rFonts w:ascii="Times New Roman" w:eastAsia="標楷體" w:hAnsi="Times New Roman" w:hint="eastAsia"/>
          <w:lang w:eastAsia="zh-TW" w:bidi="ar-SA"/>
        </w:rPr>
        <w:t xml:space="preserve"> and fan passion from the analysis. Nevertheless, the current study, as with all research utilizing online </w:t>
      </w:r>
      <w:r w:rsidRPr="005D6986">
        <w:rPr>
          <w:rFonts w:ascii="Times New Roman" w:eastAsia="標楷體" w:hAnsi="Times New Roman"/>
          <w:lang w:eastAsia="zh-TW" w:bidi="ar-SA"/>
        </w:rPr>
        <w:t>survey</w:t>
      </w:r>
      <w:r w:rsidRPr="005D6986">
        <w:rPr>
          <w:rFonts w:ascii="Times New Roman" w:eastAsia="標楷體" w:hAnsi="Times New Roman" w:hint="eastAsia"/>
          <w:lang w:eastAsia="zh-TW" w:bidi="ar-SA"/>
        </w:rPr>
        <w:t xml:space="preserve"> as the main investigation tool, still could not avoid the potential </w:t>
      </w:r>
      <w:r w:rsidRPr="005D6986">
        <w:rPr>
          <w:rFonts w:ascii="Times New Roman" w:eastAsia="標楷體" w:hAnsi="Times New Roman"/>
          <w:lang w:eastAsia="zh-TW" w:bidi="ar-SA"/>
        </w:rPr>
        <w:t>prestige</w:t>
      </w:r>
      <w:r w:rsidRPr="005D6986">
        <w:rPr>
          <w:rFonts w:ascii="Times New Roman" w:eastAsia="標楷體" w:hAnsi="Times New Roman" w:hint="eastAsia"/>
          <w:lang w:eastAsia="zh-TW" w:bidi="ar-SA"/>
        </w:rPr>
        <w:t xml:space="preserve"> bias and/or elaborate answers. For the future research, adapting a lab-based experiment and including multi-method techniques such as eye tracking measurement may be appropriate alternatives. More precisely, lab-based experiments allow researchers to have more control over the environment and the subjects (</w:t>
      </w:r>
      <w:proofErr w:type="spellStart"/>
      <w:r w:rsidRPr="005D6986">
        <w:rPr>
          <w:rFonts w:ascii="Times New Roman" w:eastAsia="標楷體" w:hAnsi="Times New Roman" w:hint="eastAsia"/>
          <w:lang w:eastAsia="zh-TW" w:bidi="ar-SA"/>
        </w:rPr>
        <w:t>Wimmer</w:t>
      </w:r>
      <w:proofErr w:type="spellEnd"/>
      <w:r w:rsidRPr="005D6986">
        <w:rPr>
          <w:rFonts w:ascii="Times New Roman" w:eastAsia="標楷體" w:hAnsi="Times New Roman" w:hint="eastAsia"/>
          <w:lang w:eastAsia="zh-TW" w:bidi="ar-SA"/>
        </w:rPr>
        <w:t xml:space="preserve"> &amp; </w:t>
      </w:r>
      <w:proofErr w:type="spellStart"/>
      <w:r w:rsidRPr="005D6986">
        <w:rPr>
          <w:rFonts w:ascii="Times New Roman" w:eastAsia="標楷體" w:hAnsi="Times New Roman" w:hint="eastAsia"/>
          <w:lang w:eastAsia="zh-TW" w:bidi="ar-SA"/>
        </w:rPr>
        <w:t>Domick</w:t>
      </w:r>
      <w:proofErr w:type="spellEnd"/>
      <w:r w:rsidRPr="005D6986">
        <w:rPr>
          <w:rFonts w:ascii="Times New Roman" w:eastAsia="標楷體" w:hAnsi="Times New Roman" w:hint="eastAsia"/>
          <w:lang w:eastAsia="zh-TW" w:bidi="ar-SA"/>
        </w:rPr>
        <w:t xml:space="preserve">, 2011). Eye tracking technique, on the other hand, enables </w:t>
      </w:r>
      <w:r w:rsidRPr="005D6986">
        <w:rPr>
          <w:rFonts w:ascii="Times New Roman" w:eastAsia="標楷體" w:hAnsi="Times New Roman"/>
          <w:lang w:eastAsia="zh-TW" w:bidi="ar-SA"/>
        </w:rPr>
        <w:t>researcher</w:t>
      </w:r>
      <w:r w:rsidRPr="005D6986">
        <w:rPr>
          <w:rFonts w:ascii="Times New Roman" w:eastAsia="標楷體" w:hAnsi="Times New Roman" w:hint="eastAsia"/>
          <w:lang w:eastAsia="zh-TW" w:bidi="ar-SA"/>
        </w:rPr>
        <w:t xml:space="preserve"> to observe where the </w:t>
      </w:r>
      <w:r w:rsidRPr="005D6986">
        <w:rPr>
          <w:rFonts w:ascii="Times New Roman" w:eastAsia="標楷體" w:hAnsi="Times New Roman"/>
          <w:lang w:eastAsia="zh-TW" w:bidi="ar-SA"/>
        </w:rPr>
        <w:t>participant</w:t>
      </w:r>
      <w:r w:rsidRPr="005D6986">
        <w:rPr>
          <w:rFonts w:ascii="Times New Roman" w:eastAsia="標楷體" w:hAnsi="Times New Roman" w:hint="eastAsia"/>
          <w:lang w:eastAsia="zh-TW" w:bidi="ar-SA"/>
        </w:rPr>
        <w:t xml:space="preserve"> is looking in real time. It is also one of the fitting research tools to examine the user experience of the digital media (</w:t>
      </w:r>
      <w:r w:rsidRPr="005D6986">
        <w:rPr>
          <w:rFonts w:ascii="Times New Roman" w:eastAsia="標楷體" w:hAnsi="Times New Roman"/>
          <w:color w:val="000000"/>
          <w:lang w:eastAsia="zh-TW" w:bidi="ar-SA"/>
        </w:rPr>
        <w:t>Bergstrom</w:t>
      </w:r>
      <w:r w:rsidRPr="005D6986">
        <w:rPr>
          <w:rFonts w:ascii="Times New Roman" w:eastAsia="標楷體" w:hAnsi="Times New Roman" w:hint="eastAsia"/>
          <w:color w:val="000000"/>
          <w:lang w:eastAsia="zh-TW" w:bidi="ar-SA"/>
        </w:rPr>
        <w:t xml:space="preserve"> </w:t>
      </w:r>
      <w:r w:rsidRPr="005D6986">
        <w:rPr>
          <w:rFonts w:ascii="Times New Roman" w:eastAsia="標楷體" w:hAnsi="Times New Roman"/>
          <w:color w:val="000000"/>
          <w:lang w:eastAsia="zh-TW" w:bidi="ar-SA"/>
        </w:rPr>
        <w:t xml:space="preserve">&amp; </w:t>
      </w:r>
      <w:proofErr w:type="spellStart"/>
      <w:r w:rsidRPr="005D6986">
        <w:rPr>
          <w:rFonts w:ascii="Times New Roman" w:eastAsia="標楷體" w:hAnsi="Times New Roman"/>
          <w:color w:val="000000"/>
          <w:lang w:eastAsia="zh-TW" w:bidi="ar-SA"/>
        </w:rPr>
        <w:t>Schall</w:t>
      </w:r>
      <w:proofErr w:type="spellEnd"/>
      <w:r w:rsidRPr="005D6986">
        <w:rPr>
          <w:rFonts w:ascii="Times New Roman" w:eastAsia="標楷體" w:hAnsi="Times New Roman"/>
          <w:color w:val="000000"/>
          <w:lang w:eastAsia="zh-TW" w:bidi="ar-SA"/>
        </w:rPr>
        <w:t>, 2014</w:t>
      </w:r>
      <w:r w:rsidRPr="005D6986">
        <w:rPr>
          <w:rFonts w:ascii="Times New Roman" w:eastAsia="標楷體" w:hAnsi="Times New Roman" w:hint="eastAsia"/>
          <w:color w:val="000000"/>
          <w:lang w:eastAsia="zh-TW" w:bidi="ar-SA"/>
        </w:rPr>
        <w:t xml:space="preserve">; </w:t>
      </w:r>
      <w:proofErr w:type="spellStart"/>
      <w:r w:rsidRPr="005D6986">
        <w:rPr>
          <w:rFonts w:ascii="Times New Roman" w:eastAsia="標楷體" w:hAnsi="Times New Roman" w:hint="eastAsia"/>
          <w:lang w:eastAsia="zh-TW" w:bidi="ar-SA"/>
        </w:rPr>
        <w:t>Tullis</w:t>
      </w:r>
      <w:proofErr w:type="spellEnd"/>
      <w:r w:rsidRPr="005D6986">
        <w:rPr>
          <w:rFonts w:ascii="Times New Roman" w:eastAsia="標楷體" w:hAnsi="Times New Roman" w:hint="eastAsia"/>
          <w:lang w:eastAsia="zh-TW" w:bidi="ar-SA"/>
        </w:rPr>
        <w:t xml:space="preserve"> &amp; </w:t>
      </w:r>
      <w:r w:rsidRPr="00DF7083">
        <w:rPr>
          <w:rFonts w:ascii="Times New Roman" w:eastAsia="標楷體" w:hAnsi="Times New Roman" w:hint="eastAsia"/>
          <w:lang w:eastAsia="zh-TW" w:bidi="ar-SA"/>
        </w:rPr>
        <w:t>Albert, 2013)</w:t>
      </w:r>
      <w:r w:rsidR="00934CCD" w:rsidRPr="00DF7083">
        <w:rPr>
          <w:rFonts w:ascii="Times New Roman" w:eastAsia="標楷體" w:hAnsi="Times New Roman" w:hint="eastAsia"/>
          <w:lang w:eastAsia="zh-TW" w:bidi="ar-SA"/>
        </w:rPr>
        <w:t>.</w:t>
      </w:r>
    </w:p>
    <w:p w:rsidR="00934CCD" w:rsidRPr="005D6986" w:rsidRDefault="00934CCD" w:rsidP="005D6986">
      <w:pPr>
        <w:ind w:firstLine="720"/>
        <w:rPr>
          <w:rFonts w:ascii="Times New Roman" w:eastAsia="標楷體" w:hAnsi="Times New Roman"/>
          <w:lang w:eastAsia="zh-TW" w:bidi="ar-SA"/>
        </w:rPr>
      </w:pPr>
      <w:r w:rsidRPr="00DF7083">
        <w:rPr>
          <w:rFonts w:ascii="Times New Roman" w:eastAsia="標楷體" w:hAnsi="Times New Roman" w:hint="eastAsia"/>
          <w:lang w:eastAsia="zh-TW" w:bidi="ar-SA"/>
        </w:rPr>
        <w:t xml:space="preserve">Fourth, although the current study utilized team identification and fan passion as the </w:t>
      </w:r>
      <w:r w:rsidRPr="00DF7083">
        <w:rPr>
          <w:rFonts w:ascii="Times New Roman" w:eastAsia="標楷體" w:hAnsi="Times New Roman"/>
          <w:lang w:eastAsia="zh-TW" w:bidi="ar-SA"/>
        </w:rPr>
        <w:t>control</w:t>
      </w:r>
      <w:r w:rsidRPr="00DF7083">
        <w:rPr>
          <w:rFonts w:ascii="Times New Roman" w:eastAsia="標楷體" w:hAnsi="Times New Roman" w:hint="eastAsia"/>
          <w:lang w:eastAsia="zh-TW" w:bidi="ar-SA"/>
        </w:rPr>
        <w:t xml:space="preserve"> </w:t>
      </w:r>
      <w:r w:rsidRPr="00DF7083">
        <w:rPr>
          <w:rFonts w:ascii="Times New Roman" w:eastAsia="標楷體" w:hAnsi="Times New Roman"/>
          <w:lang w:eastAsia="zh-TW" w:bidi="ar-SA"/>
        </w:rPr>
        <w:t>variables</w:t>
      </w:r>
      <w:r w:rsidRPr="00DF7083">
        <w:rPr>
          <w:rFonts w:ascii="Times New Roman" w:eastAsia="標楷體" w:hAnsi="Times New Roman" w:hint="eastAsia"/>
          <w:lang w:eastAsia="zh-TW" w:bidi="ar-SA"/>
        </w:rPr>
        <w:t>, participants</w:t>
      </w:r>
      <w:r w:rsidRPr="00DF7083">
        <w:rPr>
          <w:rFonts w:ascii="Times New Roman" w:eastAsia="標楷體" w:hAnsi="Times New Roman"/>
          <w:lang w:eastAsia="zh-TW" w:bidi="ar-SA"/>
        </w:rPr>
        <w:t>’</w:t>
      </w:r>
      <w:r w:rsidRPr="00DF7083">
        <w:rPr>
          <w:rFonts w:ascii="Times New Roman" w:eastAsia="標楷體" w:hAnsi="Times New Roman" w:hint="eastAsia"/>
          <w:lang w:eastAsia="zh-TW" w:bidi="ar-SA"/>
        </w:rPr>
        <w:t xml:space="preserve"> perceived </w:t>
      </w:r>
      <w:r w:rsidRPr="00DF7083">
        <w:rPr>
          <w:rFonts w:ascii="Times New Roman" w:eastAsia="標楷體" w:hAnsi="Times New Roman"/>
          <w:lang w:eastAsia="zh-TW" w:bidi="ar-SA"/>
        </w:rPr>
        <w:t>credibility</w:t>
      </w:r>
      <w:r w:rsidRPr="00DF7083">
        <w:rPr>
          <w:rFonts w:ascii="Times New Roman" w:eastAsia="標楷體" w:hAnsi="Times New Roman" w:hint="eastAsia"/>
          <w:lang w:eastAsia="zh-TW" w:bidi="ar-SA"/>
        </w:rPr>
        <w:t xml:space="preserve"> of Ticketmaster was not covered. Based on the MAIN model, </w:t>
      </w:r>
      <w:r w:rsidRPr="00DF7083">
        <w:rPr>
          <w:rFonts w:ascii="Times New Roman" w:eastAsia="標楷體" w:hAnsi="Times New Roman"/>
          <w:lang w:eastAsia="zh-TW" w:bidi="ar-SA"/>
        </w:rPr>
        <w:t>credibility</w:t>
      </w:r>
      <w:r w:rsidRPr="00DF7083">
        <w:rPr>
          <w:rFonts w:ascii="Times New Roman" w:eastAsia="標楷體" w:hAnsi="Times New Roman" w:hint="eastAsia"/>
          <w:lang w:eastAsia="zh-TW" w:bidi="ar-SA"/>
        </w:rPr>
        <w:t xml:space="preserve"> </w:t>
      </w:r>
      <w:r w:rsidR="006E1703" w:rsidRPr="00DF7083">
        <w:rPr>
          <w:rFonts w:ascii="Times New Roman" w:eastAsia="標楷體" w:hAnsi="Times New Roman" w:hint="eastAsia"/>
          <w:lang w:eastAsia="zh-TW" w:bidi="ar-SA"/>
        </w:rPr>
        <w:t xml:space="preserve">is one of the outcomes </w:t>
      </w:r>
      <w:r w:rsidR="006E1703" w:rsidRPr="00DF7083">
        <w:rPr>
          <w:rFonts w:ascii="Times New Roman" w:eastAsia="標楷體" w:hAnsi="Times New Roman"/>
          <w:lang w:eastAsia="zh-TW" w:bidi="ar-SA"/>
        </w:rPr>
        <w:t>that</w:t>
      </w:r>
      <w:r w:rsidR="006E1703" w:rsidRPr="00DF7083">
        <w:rPr>
          <w:rFonts w:ascii="Times New Roman" w:eastAsia="標楷體" w:hAnsi="Times New Roman" w:hint="eastAsia"/>
          <w:lang w:eastAsia="zh-TW" w:bidi="ar-SA"/>
        </w:rPr>
        <w:t xml:space="preserve"> is affected by the technological affordances and may be a potential influence on consumer </w:t>
      </w:r>
      <w:r w:rsidR="006E1703" w:rsidRPr="00DF7083">
        <w:rPr>
          <w:rFonts w:ascii="Times New Roman" w:eastAsia="新細明體" w:hAnsi="Times New Roman"/>
          <w:color w:val="000000"/>
          <w:kern w:val="2"/>
          <w:szCs w:val="22"/>
          <w:lang w:eastAsia="zh-TW" w:bidi="ar-SA"/>
        </w:rPr>
        <w:lastRenderedPageBreak/>
        <w:t>psychological responses</w:t>
      </w:r>
      <w:r w:rsidR="006E1703" w:rsidRPr="00DF7083">
        <w:rPr>
          <w:rFonts w:ascii="Times New Roman" w:eastAsia="新細明體" w:hAnsi="Times New Roman" w:hint="eastAsia"/>
          <w:color w:val="000000"/>
          <w:kern w:val="2"/>
          <w:szCs w:val="22"/>
          <w:lang w:eastAsia="zh-TW" w:bidi="ar-SA"/>
        </w:rPr>
        <w:t>. Analysis would be more complete if individuals</w:t>
      </w:r>
      <w:r w:rsidR="006E1703" w:rsidRPr="00DF7083">
        <w:rPr>
          <w:rFonts w:ascii="Times New Roman" w:eastAsia="新細明體" w:hAnsi="Times New Roman"/>
          <w:color w:val="000000"/>
          <w:kern w:val="2"/>
          <w:szCs w:val="22"/>
          <w:lang w:eastAsia="zh-TW" w:bidi="ar-SA"/>
        </w:rPr>
        <w:t>’</w:t>
      </w:r>
      <w:r w:rsidR="006E1703" w:rsidRPr="00DF7083">
        <w:rPr>
          <w:rFonts w:ascii="Times New Roman" w:eastAsia="新細明體" w:hAnsi="Times New Roman" w:hint="eastAsia"/>
          <w:color w:val="000000"/>
          <w:kern w:val="2"/>
          <w:szCs w:val="22"/>
          <w:lang w:eastAsia="zh-TW" w:bidi="ar-SA"/>
        </w:rPr>
        <w:t xml:space="preserve"> perceived credibility of the ticketing website was also controlled.</w:t>
      </w:r>
    </w:p>
    <w:p w:rsidR="00886B6F" w:rsidRPr="00886B6F" w:rsidRDefault="005D6986" w:rsidP="005D6986">
      <w:pPr>
        <w:ind w:firstLine="720"/>
        <w:rPr>
          <w:rFonts w:ascii="Times New Roman" w:eastAsia="標楷體" w:hAnsi="Times New Roman"/>
          <w:lang w:eastAsia="zh-TW" w:bidi="ar-SA"/>
        </w:rPr>
      </w:pPr>
      <w:r w:rsidRPr="005D6986">
        <w:rPr>
          <w:rFonts w:ascii="Times New Roman" w:eastAsia="標楷體" w:hAnsi="Times New Roman" w:hint="eastAsia"/>
          <w:lang w:eastAsia="zh-TW" w:bidi="ar-SA"/>
        </w:rPr>
        <w:t xml:space="preserve">Lastly, this dissertation took the NBA as the only example. </w:t>
      </w:r>
      <w:r w:rsidRPr="005D6986">
        <w:rPr>
          <w:rFonts w:ascii="Times New Roman" w:eastAsia="標楷體" w:hAnsi="Times New Roman"/>
          <w:lang w:eastAsia="zh-TW" w:bidi="ar-SA"/>
        </w:rPr>
        <w:t>I</w:t>
      </w:r>
      <w:r w:rsidRPr="005D6986">
        <w:rPr>
          <w:rFonts w:ascii="Times New Roman" w:eastAsia="標楷體" w:hAnsi="Times New Roman" w:hint="eastAsia"/>
          <w:lang w:eastAsia="zh-TW" w:bidi="ar-SA"/>
        </w:rPr>
        <w:t xml:space="preserve">t will be interesting to know whether the similar results from the current study can be found from other major sports. After all, different sports have </w:t>
      </w:r>
      <w:r w:rsidRPr="005D6986">
        <w:rPr>
          <w:rFonts w:ascii="Times New Roman" w:eastAsia="標楷體" w:hAnsi="Times New Roman"/>
          <w:lang w:eastAsia="zh-TW" w:bidi="ar-SA"/>
        </w:rPr>
        <w:t>dissimilar</w:t>
      </w:r>
      <w:r w:rsidRPr="005D6986">
        <w:rPr>
          <w:rFonts w:ascii="Times New Roman" w:eastAsia="標楷體" w:hAnsi="Times New Roman" w:hint="eastAsia"/>
          <w:lang w:eastAsia="zh-TW" w:bidi="ar-SA"/>
        </w:rPr>
        <w:t xml:space="preserve"> h</w:t>
      </w:r>
      <w:r w:rsidRPr="005D6986">
        <w:rPr>
          <w:rFonts w:ascii="Times New Roman" w:eastAsia="標楷體" w:hAnsi="Times New Roman"/>
          <w:lang w:eastAsia="zh-TW" w:bidi="ar-SA"/>
        </w:rPr>
        <w:t>ardware facilit</w:t>
      </w:r>
      <w:r w:rsidRPr="005D6986">
        <w:rPr>
          <w:rFonts w:ascii="Times New Roman" w:eastAsia="標楷體" w:hAnsi="Times New Roman" w:hint="eastAsia"/>
          <w:lang w:eastAsia="zh-TW" w:bidi="ar-SA"/>
        </w:rPr>
        <w:t>ies (e.g., different seating arrangement in the arena/ballpark/stadium) and fans</w:t>
      </w:r>
      <w:r w:rsidRPr="005D6986">
        <w:rPr>
          <w:rFonts w:ascii="Times New Roman" w:eastAsia="標楷體" w:hAnsi="Times New Roman"/>
          <w:lang w:eastAsia="zh-TW" w:bidi="ar-SA"/>
        </w:rPr>
        <w:t>’</w:t>
      </w:r>
      <w:r w:rsidRPr="005D6986">
        <w:rPr>
          <w:rFonts w:ascii="Times New Roman" w:eastAsia="標楷體" w:hAnsi="Times New Roman" w:hint="eastAsia"/>
          <w:lang w:eastAsia="zh-TW" w:bidi="ar-SA"/>
        </w:rPr>
        <w:t xml:space="preserve"> concerns toward them may be different as well. All of these factors may lead to different designs/layouts/structures of the ticketing website and thus result in different online experiences and responses.</w:t>
      </w:r>
    </w:p>
    <w:p w:rsidR="00886B6F" w:rsidRPr="00886B6F" w:rsidRDefault="00886B6F" w:rsidP="008F0C97">
      <w:pPr>
        <w:pStyle w:val="2"/>
        <w:rPr>
          <w:lang w:eastAsia="zh-TW" w:bidi="ar-SA"/>
        </w:rPr>
      </w:pPr>
      <w:bookmarkStart w:id="100" w:name="_Toc15417847"/>
      <w:r w:rsidRPr="00886B6F">
        <w:rPr>
          <w:rFonts w:hint="eastAsia"/>
          <w:lang w:eastAsia="zh-TW" w:bidi="ar-SA"/>
        </w:rPr>
        <w:t>Conclusion</w:t>
      </w:r>
      <w:bookmarkEnd w:id="100"/>
    </w:p>
    <w:p w:rsidR="005D6986" w:rsidRPr="005D6986" w:rsidRDefault="005D6986" w:rsidP="005D6986">
      <w:pPr>
        <w:ind w:firstLine="720"/>
        <w:rPr>
          <w:rFonts w:ascii="Times New Roman" w:eastAsia="標楷體" w:hAnsi="Times New Roman"/>
          <w:lang w:eastAsia="zh-TW" w:bidi="ar-SA"/>
        </w:rPr>
      </w:pPr>
      <w:r w:rsidRPr="005D6986">
        <w:rPr>
          <w:rFonts w:ascii="Times New Roman" w:eastAsia="標楷體" w:hAnsi="Times New Roman" w:hint="eastAsia"/>
          <w:color w:val="000000"/>
          <w:lang w:eastAsia="zh-TW" w:bidi="ar-SA"/>
        </w:rPr>
        <w:t xml:space="preserve">Ticket sales is one of the most important sources for sports </w:t>
      </w:r>
      <w:r w:rsidRPr="005D6986">
        <w:rPr>
          <w:rFonts w:ascii="Times New Roman" w:eastAsia="標楷體" w:hAnsi="Times New Roman"/>
          <w:color w:val="000000"/>
          <w:lang w:eastAsia="zh-TW" w:bidi="ar-SA"/>
        </w:rPr>
        <w:t>teams’</w:t>
      </w:r>
      <w:r w:rsidRPr="005D6986">
        <w:rPr>
          <w:rFonts w:ascii="Times New Roman" w:eastAsia="標楷體" w:hAnsi="Times New Roman" w:hint="eastAsia"/>
          <w:color w:val="000000"/>
          <w:lang w:eastAsia="zh-TW" w:bidi="ar-SA"/>
        </w:rPr>
        <w:t xml:space="preserve"> revenue, and web-based </w:t>
      </w:r>
      <w:r w:rsidRPr="005D6986">
        <w:rPr>
          <w:rFonts w:ascii="Times New Roman" w:eastAsia="標楷體" w:hAnsi="Times New Roman"/>
          <w:color w:val="000000"/>
          <w:lang w:eastAsia="zh-TW" w:bidi="ar-SA"/>
        </w:rPr>
        <w:t>ticketing</w:t>
      </w:r>
      <w:r w:rsidRPr="005D6986">
        <w:rPr>
          <w:rFonts w:ascii="Times New Roman" w:eastAsia="標楷體" w:hAnsi="Times New Roman" w:hint="eastAsia"/>
          <w:color w:val="000000"/>
          <w:lang w:eastAsia="zh-TW" w:bidi="ar-SA"/>
        </w:rPr>
        <w:t xml:space="preserve"> has become a vital component of ticket operations in the </w:t>
      </w:r>
      <w:r w:rsidRPr="005D6986">
        <w:rPr>
          <w:rFonts w:ascii="Times New Roman" w:eastAsia="標楷體" w:hAnsi="Times New Roman"/>
          <w:color w:val="000000"/>
          <w:lang w:eastAsia="zh-TW" w:bidi="ar-SA"/>
        </w:rPr>
        <w:t>digital</w:t>
      </w:r>
      <w:r w:rsidRPr="005D6986">
        <w:rPr>
          <w:rFonts w:ascii="Times New Roman" w:eastAsia="標楷體" w:hAnsi="Times New Roman" w:hint="eastAsia"/>
          <w:color w:val="000000"/>
          <w:lang w:eastAsia="zh-TW" w:bidi="ar-SA"/>
        </w:rPr>
        <w:t xml:space="preserve"> media era. Therefore, understanding the nature of a good ticketing website design and factors facilitating such marketing communication is </w:t>
      </w:r>
      <w:r w:rsidRPr="005D6986">
        <w:rPr>
          <w:rFonts w:ascii="Times New Roman" w:eastAsia="標楷體" w:hAnsi="Times New Roman"/>
          <w:color w:val="000000"/>
          <w:lang w:eastAsia="zh-TW" w:bidi="ar-SA"/>
        </w:rPr>
        <w:t>important</w:t>
      </w:r>
      <w:r w:rsidRPr="005D6986">
        <w:rPr>
          <w:rFonts w:ascii="Times New Roman" w:eastAsia="標楷體" w:hAnsi="Times New Roman" w:hint="eastAsia"/>
          <w:color w:val="000000"/>
          <w:lang w:eastAsia="zh-TW" w:bidi="ar-SA"/>
        </w:rPr>
        <w:t xml:space="preserve"> to both </w:t>
      </w:r>
      <w:r w:rsidRPr="005D6986">
        <w:rPr>
          <w:rFonts w:ascii="Times New Roman" w:eastAsia="標楷體" w:hAnsi="Times New Roman"/>
          <w:color w:val="000000"/>
          <w:lang w:eastAsia="zh-TW" w:bidi="ar-SA"/>
        </w:rPr>
        <w:t>academia</w:t>
      </w:r>
      <w:r w:rsidRPr="005D6986">
        <w:rPr>
          <w:rFonts w:ascii="Times New Roman" w:eastAsia="標楷體" w:hAnsi="Times New Roman" w:hint="eastAsia"/>
          <w:color w:val="000000"/>
          <w:lang w:eastAsia="zh-TW" w:bidi="ar-SA"/>
        </w:rPr>
        <w:t xml:space="preserve"> and </w:t>
      </w:r>
      <w:r w:rsidRPr="005D6986">
        <w:rPr>
          <w:rFonts w:ascii="Times New Roman" w:eastAsia="標楷體" w:hAnsi="Times New Roman"/>
          <w:color w:val="000000"/>
          <w:lang w:eastAsia="zh-TW" w:bidi="ar-SA"/>
        </w:rPr>
        <w:t>practice</w:t>
      </w:r>
      <w:r w:rsidRPr="005D6986">
        <w:rPr>
          <w:rFonts w:ascii="Times New Roman" w:eastAsia="標楷體" w:hAnsi="Times New Roman" w:hint="eastAsia"/>
          <w:color w:val="000000"/>
          <w:lang w:eastAsia="zh-TW" w:bidi="ar-SA"/>
        </w:rPr>
        <w:t xml:space="preserve">. </w:t>
      </w:r>
      <w:r w:rsidRPr="005D6986">
        <w:rPr>
          <w:rFonts w:ascii="Times New Roman" w:eastAsia="標楷體" w:hAnsi="Times New Roman" w:hint="eastAsia"/>
          <w:lang w:eastAsia="zh-TW" w:bidi="ar-SA"/>
        </w:rPr>
        <w:t>This dissertation explored the influences of navigability and interactivity on customers</w:t>
      </w:r>
      <w:r w:rsidRPr="005D6986">
        <w:rPr>
          <w:rFonts w:ascii="Times New Roman" w:eastAsia="標楷體" w:hAnsi="Times New Roman"/>
          <w:lang w:eastAsia="zh-TW" w:bidi="ar-SA"/>
        </w:rPr>
        <w:t>’</w:t>
      </w:r>
      <w:r w:rsidRPr="005D6986">
        <w:rPr>
          <w:rFonts w:ascii="Times New Roman" w:eastAsia="標楷體" w:hAnsi="Times New Roman" w:hint="eastAsia"/>
          <w:lang w:eastAsia="zh-TW" w:bidi="ar-SA"/>
        </w:rPr>
        <w:t xml:space="preserve"> experience</w:t>
      </w:r>
      <w:r w:rsidR="00D65B1D">
        <w:rPr>
          <w:rFonts w:ascii="Times New Roman" w:eastAsia="標楷體" w:hAnsi="Times New Roman" w:hint="eastAsia"/>
          <w:lang w:eastAsia="zh-TW" w:bidi="ar-SA"/>
        </w:rPr>
        <w:t>s</w:t>
      </w:r>
      <w:r w:rsidRPr="005D6986">
        <w:rPr>
          <w:rFonts w:ascii="Times New Roman" w:eastAsia="標楷體" w:hAnsi="Times New Roman" w:hint="eastAsia"/>
          <w:lang w:eastAsia="zh-TW" w:bidi="ar-SA"/>
        </w:rPr>
        <w:t>, attitude</w:t>
      </w:r>
      <w:r w:rsidR="00D65B1D">
        <w:rPr>
          <w:rFonts w:ascii="Times New Roman" w:eastAsia="標楷體" w:hAnsi="Times New Roman" w:hint="eastAsia"/>
          <w:lang w:eastAsia="zh-TW" w:bidi="ar-SA"/>
        </w:rPr>
        <w:t>s</w:t>
      </w:r>
      <w:r w:rsidRPr="005D6986">
        <w:rPr>
          <w:rFonts w:ascii="Times New Roman" w:eastAsia="標楷體" w:hAnsi="Times New Roman" w:hint="eastAsia"/>
          <w:lang w:eastAsia="zh-TW" w:bidi="ar-SA"/>
        </w:rPr>
        <w:t xml:space="preserve"> </w:t>
      </w:r>
      <w:r w:rsidRPr="005D6986">
        <w:rPr>
          <w:rFonts w:ascii="Times New Roman" w:eastAsia="標楷體" w:hAnsi="Times New Roman"/>
          <w:lang w:eastAsia="zh-TW" w:bidi="ar-SA"/>
        </w:rPr>
        <w:t>toward</w:t>
      </w:r>
      <w:r w:rsidRPr="005D6986">
        <w:rPr>
          <w:rFonts w:ascii="Times New Roman" w:eastAsia="標楷體" w:hAnsi="Times New Roman" w:hint="eastAsia"/>
          <w:lang w:eastAsia="zh-TW" w:bidi="ar-SA"/>
        </w:rPr>
        <w:t xml:space="preserve"> the website, and </w:t>
      </w:r>
      <w:r w:rsidRPr="005D6986">
        <w:rPr>
          <w:rFonts w:ascii="Times New Roman" w:eastAsia="標楷體" w:hAnsi="Times New Roman"/>
          <w:lang w:eastAsia="zh-TW" w:bidi="ar-SA"/>
        </w:rPr>
        <w:t>purchas</w:t>
      </w:r>
      <w:r w:rsidRPr="005D6986">
        <w:rPr>
          <w:rFonts w:ascii="Times New Roman" w:eastAsia="標楷體" w:hAnsi="Times New Roman" w:hint="eastAsia"/>
          <w:lang w:eastAsia="zh-TW" w:bidi="ar-SA"/>
        </w:rPr>
        <w:t>e intention</w:t>
      </w:r>
      <w:r w:rsidR="00D65B1D">
        <w:rPr>
          <w:rFonts w:ascii="Times New Roman" w:eastAsia="標楷體" w:hAnsi="Times New Roman" w:hint="eastAsia"/>
          <w:lang w:eastAsia="zh-TW" w:bidi="ar-SA"/>
        </w:rPr>
        <w:t>s</w:t>
      </w:r>
      <w:r w:rsidRPr="005D6986">
        <w:rPr>
          <w:rFonts w:ascii="Times New Roman" w:eastAsia="標楷體" w:hAnsi="Times New Roman" w:hint="eastAsia"/>
          <w:lang w:eastAsia="zh-TW" w:bidi="ar-SA"/>
        </w:rPr>
        <w:t xml:space="preserve"> in the sport (NBA) online ticketing scenario. Moreover, the mediating role of user experience and attitude toward the website were examined. </w:t>
      </w:r>
    </w:p>
    <w:p w:rsidR="005D6986" w:rsidRPr="005D6986" w:rsidRDefault="005D6986" w:rsidP="005D6986">
      <w:pPr>
        <w:ind w:firstLine="720"/>
        <w:rPr>
          <w:rFonts w:ascii="Times New Roman" w:eastAsia="標楷體" w:hAnsi="Times New Roman"/>
          <w:lang w:eastAsia="zh-TW" w:bidi="ar-SA"/>
        </w:rPr>
      </w:pPr>
      <w:r w:rsidRPr="005D6986">
        <w:rPr>
          <w:rFonts w:ascii="Times New Roman" w:eastAsia="標楷體" w:hAnsi="Times New Roman" w:hint="eastAsia"/>
          <w:lang w:eastAsia="zh-TW" w:bidi="ar-SA"/>
        </w:rPr>
        <w:t xml:space="preserve">This dissertation first identified two main constructs of user experience, pragmatic and hedonic UX, and confirmed that UX indeed played an </w:t>
      </w:r>
      <w:r w:rsidRPr="005D6986">
        <w:rPr>
          <w:rFonts w:ascii="Times New Roman" w:eastAsia="標楷體" w:hAnsi="Times New Roman"/>
          <w:lang w:eastAsia="zh-TW" w:bidi="ar-SA"/>
        </w:rPr>
        <w:t>important</w:t>
      </w:r>
      <w:r w:rsidRPr="005D6986">
        <w:rPr>
          <w:rFonts w:ascii="Times New Roman" w:eastAsia="標楷體" w:hAnsi="Times New Roman" w:hint="eastAsia"/>
          <w:lang w:eastAsia="zh-TW" w:bidi="ar-SA"/>
        </w:rPr>
        <w:t xml:space="preserve"> mediating role between the technological affordances of </w:t>
      </w:r>
      <w:r w:rsidRPr="005D6986">
        <w:rPr>
          <w:rFonts w:ascii="Times New Roman" w:eastAsia="標楷體" w:hAnsi="Times New Roman"/>
          <w:lang w:eastAsia="zh-TW" w:bidi="ar-SA"/>
        </w:rPr>
        <w:t>ticketing</w:t>
      </w:r>
      <w:r w:rsidRPr="005D6986">
        <w:rPr>
          <w:rFonts w:ascii="Times New Roman" w:eastAsia="標楷體" w:hAnsi="Times New Roman" w:hint="eastAsia"/>
          <w:lang w:eastAsia="zh-TW" w:bidi="ar-SA"/>
        </w:rPr>
        <w:t xml:space="preserve"> website and customers</w:t>
      </w:r>
      <w:r w:rsidRPr="005D6986">
        <w:rPr>
          <w:rFonts w:ascii="Times New Roman" w:eastAsia="標楷體" w:hAnsi="Times New Roman"/>
          <w:lang w:eastAsia="zh-TW" w:bidi="ar-SA"/>
        </w:rPr>
        <w:t>’</w:t>
      </w:r>
      <w:r w:rsidRPr="005D6986">
        <w:rPr>
          <w:rFonts w:ascii="Times New Roman" w:eastAsia="標楷體" w:hAnsi="Times New Roman" w:hint="eastAsia"/>
          <w:lang w:eastAsia="zh-TW" w:bidi="ar-SA"/>
        </w:rPr>
        <w:t xml:space="preserve"> attitude</w:t>
      </w:r>
      <w:r w:rsidR="00D65B1D">
        <w:rPr>
          <w:rFonts w:ascii="Times New Roman" w:eastAsia="標楷體" w:hAnsi="Times New Roman" w:hint="eastAsia"/>
          <w:lang w:eastAsia="zh-TW" w:bidi="ar-SA"/>
        </w:rPr>
        <w:t>s</w:t>
      </w:r>
      <w:r w:rsidRPr="005D6986">
        <w:rPr>
          <w:rFonts w:ascii="Times New Roman" w:eastAsia="標楷體" w:hAnsi="Times New Roman" w:hint="eastAsia"/>
          <w:lang w:eastAsia="zh-TW" w:bidi="ar-SA"/>
        </w:rPr>
        <w:t xml:space="preserve"> and behavioral intention</w:t>
      </w:r>
      <w:r w:rsidR="00D65B1D">
        <w:rPr>
          <w:rFonts w:ascii="Times New Roman" w:eastAsia="標楷體" w:hAnsi="Times New Roman" w:hint="eastAsia"/>
          <w:lang w:eastAsia="zh-TW" w:bidi="ar-SA"/>
        </w:rPr>
        <w:t>s</w:t>
      </w:r>
      <w:r w:rsidRPr="005D6986">
        <w:rPr>
          <w:rFonts w:ascii="Times New Roman" w:eastAsia="標楷體" w:hAnsi="Times New Roman" w:hint="eastAsia"/>
          <w:lang w:eastAsia="zh-TW" w:bidi="ar-SA"/>
        </w:rPr>
        <w:t xml:space="preserve">. Next, both navigability and interactivity affordances of the </w:t>
      </w:r>
      <w:r w:rsidRPr="005D6986">
        <w:rPr>
          <w:rFonts w:ascii="Times New Roman" w:eastAsia="標楷體" w:hAnsi="Times New Roman"/>
          <w:lang w:eastAsia="zh-TW" w:bidi="ar-SA"/>
        </w:rPr>
        <w:t>ticketing</w:t>
      </w:r>
      <w:r w:rsidRPr="005D6986">
        <w:rPr>
          <w:rFonts w:ascii="Times New Roman" w:eastAsia="標楷體" w:hAnsi="Times New Roman" w:hint="eastAsia"/>
          <w:lang w:eastAsia="zh-TW" w:bidi="ar-SA"/>
        </w:rPr>
        <w:t xml:space="preserve"> website had direct effects on users</w:t>
      </w:r>
      <w:r w:rsidRPr="005D6986">
        <w:rPr>
          <w:rFonts w:ascii="Times New Roman" w:eastAsia="標楷體" w:hAnsi="Times New Roman"/>
          <w:lang w:eastAsia="zh-TW" w:bidi="ar-SA"/>
        </w:rPr>
        <w:t>’</w:t>
      </w:r>
      <w:r w:rsidRPr="005D6986">
        <w:rPr>
          <w:rFonts w:ascii="Times New Roman" w:eastAsia="標楷體" w:hAnsi="Times New Roman" w:hint="eastAsia"/>
          <w:lang w:eastAsia="zh-TW" w:bidi="ar-SA"/>
        </w:rPr>
        <w:t xml:space="preserve"> experience</w:t>
      </w:r>
      <w:r w:rsidR="00D65B1D">
        <w:rPr>
          <w:rFonts w:ascii="Times New Roman" w:eastAsia="標楷體" w:hAnsi="Times New Roman" w:hint="eastAsia"/>
          <w:lang w:eastAsia="zh-TW" w:bidi="ar-SA"/>
        </w:rPr>
        <w:t>s</w:t>
      </w:r>
      <w:r w:rsidRPr="005D6986">
        <w:rPr>
          <w:rFonts w:ascii="Times New Roman" w:eastAsia="標楷體" w:hAnsi="Times New Roman" w:hint="eastAsia"/>
          <w:lang w:eastAsia="zh-TW" w:bidi="ar-SA"/>
        </w:rPr>
        <w:t xml:space="preserve"> and attitude</w:t>
      </w:r>
      <w:r w:rsidR="00D65B1D">
        <w:rPr>
          <w:rFonts w:ascii="Times New Roman" w:eastAsia="標楷體" w:hAnsi="Times New Roman" w:hint="eastAsia"/>
          <w:lang w:eastAsia="zh-TW" w:bidi="ar-SA"/>
        </w:rPr>
        <w:t>s</w:t>
      </w:r>
      <w:r w:rsidRPr="005D6986">
        <w:rPr>
          <w:rFonts w:ascii="Times New Roman" w:eastAsia="標楷體" w:hAnsi="Times New Roman" w:hint="eastAsia"/>
          <w:lang w:eastAsia="zh-TW" w:bidi="ar-SA"/>
        </w:rPr>
        <w:t xml:space="preserve"> toward the website. Among the two affordances, </w:t>
      </w:r>
      <w:r w:rsidRPr="005D6986">
        <w:rPr>
          <w:rFonts w:ascii="Times New Roman" w:eastAsia="標楷體" w:hAnsi="Times New Roman"/>
          <w:lang w:eastAsia="zh-TW" w:bidi="ar-SA"/>
        </w:rPr>
        <w:t>navigability</w:t>
      </w:r>
      <w:r w:rsidRPr="005D6986">
        <w:rPr>
          <w:rFonts w:ascii="Times New Roman" w:eastAsia="標楷體" w:hAnsi="Times New Roman" w:hint="eastAsia"/>
          <w:lang w:eastAsia="zh-TW" w:bidi="ar-SA"/>
        </w:rPr>
        <w:t xml:space="preserve"> was a more </w:t>
      </w:r>
      <w:r w:rsidRPr="005D6986">
        <w:rPr>
          <w:rFonts w:ascii="Times New Roman" w:eastAsia="標楷體" w:hAnsi="Times New Roman" w:hint="eastAsia"/>
          <w:lang w:eastAsia="zh-TW" w:bidi="ar-SA"/>
        </w:rPr>
        <w:lastRenderedPageBreak/>
        <w:t>important predictor on customers</w:t>
      </w:r>
      <w:r w:rsidRPr="005D6986">
        <w:rPr>
          <w:rFonts w:ascii="Times New Roman" w:eastAsia="標楷體" w:hAnsi="Times New Roman"/>
          <w:lang w:eastAsia="zh-TW" w:bidi="ar-SA"/>
        </w:rPr>
        <w:t>’</w:t>
      </w:r>
      <w:r w:rsidRPr="005D6986">
        <w:rPr>
          <w:rFonts w:ascii="Times New Roman" w:eastAsia="標楷體" w:hAnsi="Times New Roman" w:hint="eastAsia"/>
          <w:lang w:eastAsia="zh-TW" w:bidi="ar-SA"/>
        </w:rPr>
        <w:t xml:space="preserve"> responses than interactivity, meaning that focusing on simple and clear online ticketing system may benefit both practitioner and customers more than developing interactivity function when everything is equal. Finally, this study also verified the mediating effect of attitude toward </w:t>
      </w:r>
      <w:r w:rsidRPr="005D6986">
        <w:rPr>
          <w:rFonts w:ascii="Times New Roman" w:eastAsia="標楷體" w:hAnsi="Times New Roman"/>
          <w:lang w:eastAsia="zh-TW" w:bidi="ar-SA"/>
        </w:rPr>
        <w:t>the website</w:t>
      </w:r>
      <w:r w:rsidRPr="005D6986">
        <w:rPr>
          <w:rFonts w:ascii="Times New Roman" w:eastAsia="標楷體" w:hAnsi="Times New Roman" w:hint="eastAsia"/>
          <w:lang w:eastAsia="zh-TW" w:bidi="ar-SA"/>
        </w:rPr>
        <w:t xml:space="preserve"> following the UX on customers</w:t>
      </w:r>
      <w:r w:rsidRPr="005D6986">
        <w:rPr>
          <w:rFonts w:ascii="Times New Roman" w:eastAsia="標楷體" w:hAnsi="Times New Roman"/>
          <w:lang w:eastAsia="zh-TW" w:bidi="ar-SA"/>
        </w:rPr>
        <w:t>’</w:t>
      </w:r>
      <w:r w:rsidRPr="005D6986">
        <w:rPr>
          <w:rFonts w:ascii="Times New Roman" w:eastAsia="標楷體" w:hAnsi="Times New Roman" w:hint="eastAsia"/>
          <w:lang w:eastAsia="zh-TW" w:bidi="ar-SA"/>
        </w:rPr>
        <w:t xml:space="preserve"> subsequent ticket </w:t>
      </w:r>
      <w:r w:rsidRPr="005D6986">
        <w:rPr>
          <w:rFonts w:ascii="Times New Roman" w:eastAsia="標楷體" w:hAnsi="Times New Roman"/>
          <w:lang w:eastAsia="zh-TW" w:bidi="ar-SA"/>
        </w:rPr>
        <w:t>purchasing</w:t>
      </w:r>
      <w:r w:rsidRPr="005D6986">
        <w:rPr>
          <w:rFonts w:ascii="Times New Roman" w:eastAsia="標楷體" w:hAnsi="Times New Roman" w:hint="eastAsia"/>
          <w:lang w:eastAsia="zh-TW" w:bidi="ar-SA"/>
        </w:rPr>
        <w:t xml:space="preserve"> intention</w:t>
      </w:r>
      <w:r w:rsidR="005F5730">
        <w:rPr>
          <w:rFonts w:ascii="Times New Roman" w:eastAsia="標楷體" w:hAnsi="Times New Roman" w:hint="eastAsia"/>
          <w:lang w:eastAsia="zh-TW" w:bidi="ar-SA"/>
        </w:rPr>
        <w:t>s</w:t>
      </w:r>
      <w:r w:rsidRPr="005D6986">
        <w:rPr>
          <w:rFonts w:ascii="Times New Roman" w:eastAsia="標楷體" w:hAnsi="Times New Roman" w:hint="eastAsia"/>
          <w:lang w:eastAsia="zh-TW" w:bidi="ar-SA"/>
        </w:rPr>
        <w:t xml:space="preserve">. That is, navigability and interactivity could </w:t>
      </w:r>
      <w:r w:rsidRPr="005D6986">
        <w:rPr>
          <w:rFonts w:ascii="Times New Roman" w:eastAsia="標楷體" w:hAnsi="Times New Roman"/>
          <w:lang w:eastAsia="zh-TW" w:bidi="ar-SA"/>
        </w:rPr>
        <w:t>indirectly</w:t>
      </w:r>
      <w:r w:rsidRPr="005D6986">
        <w:rPr>
          <w:rFonts w:ascii="Times New Roman" w:eastAsia="標楷體" w:hAnsi="Times New Roman" w:hint="eastAsia"/>
          <w:lang w:eastAsia="zh-TW" w:bidi="ar-SA"/>
        </w:rPr>
        <w:t xml:space="preserve"> </w:t>
      </w:r>
      <w:r w:rsidRPr="005D6986">
        <w:rPr>
          <w:rFonts w:ascii="Times New Roman" w:eastAsia="標楷體" w:hAnsi="Times New Roman"/>
          <w:lang w:eastAsia="zh-TW" w:bidi="ar-SA"/>
        </w:rPr>
        <w:t>influence</w:t>
      </w:r>
      <w:r w:rsidRPr="005D6986">
        <w:rPr>
          <w:rFonts w:ascii="Times New Roman" w:eastAsia="標楷體" w:hAnsi="Times New Roman" w:hint="eastAsia"/>
          <w:lang w:eastAsia="zh-TW" w:bidi="ar-SA"/>
        </w:rPr>
        <w:t xml:space="preserve"> customers</w:t>
      </w:r>
      <w:r w:rsidRPr="005D6986">
        <w:rPr>
          <w:rFonts w:ascii="Times New Roman" w:eastAsia="標楷體" w:hAnsi="Times New Roman"/>
          <w:lang w:eastAsia="zh-TW" w:bidi="ar-SA"/>
        </w:rPr>
        <w:t>’</w:t>
      </w:r>
      <w:r w:rsidRPr="005D6986">
        <w:rPr>
          <w:rFonts w:ascii="Times New Roman" w:eastAsia="標楷體" w:hAnsi="Times New Roman" w:hint="eastAsia"/>
          <w:lang w:eastAsia="zh-TW" w:bidi="ar-SA"/>
        </w:rPr>
        <w:t xml:space="preserve"> </w:t>
      </w:r>
      <w:r w:rsidRPr="005D6986">
        <w:rPr>
          <w:rFonts w:ascii="Times New Roman" w:eastAsia="標楷體" w:hAnsi="Times New Roman"/>
          <w:lang w:eastAsia="zh-TW" w:bidi="ar-SA"/>
        </w:rPr>
        <w:t>behavioral</w:t>
      </w:r>
      <w:r w:rsidRPr="005D6986">
        <w:rPr>
          <w:rFonts w:ascii="Times New Roman" w:eastAsia="標楷體" w:hAnsi="Times New Roman" w:hint="eastAsia"/>
          <w:lang w:eastAsia="zh-TW" w:bidi="ar-SA"/>
        </w:rPr>
        <w:t xml:space="preserve"> intention</w:t>
      </w:r>
      <w:r w:rsidR="005F5730">
        <w:rPr>
          <w:rFonts w:ascii="Times New Roman" w:eastAsia="標楷體" w:hAnsi="Times New Roman" w:hint="eastAsia"/>
          <w:lang w:eastAsia="zh-TW" w:bidi="ar-SA"/>
        </w:rPr>
        <w:t>s</w:t>
      </w:r>
      <w:r w:rsidRPr="005D6986">
        <w:rPr>
          <w:rFonts w:ascii="Times New Roman" w:eastAsia="標楷體" w:hAnsi="Times New Roman" w:hint="eastAsia"/>
          <w:lang w:eastAsia="zh-TW" w:bidi="ar-SA"/>
        </w:rPr>
        <w:t xml:space="preserve"> through customers</w:t>
      </w:r>
      <w:r w:rsidRPr="005D6986">
        <w:rPr>
          <w:rFonts w:ascii="Times New Roman" w:eastAsia="標楷體" w:hAnsi="Times New Roman"/>
          <w:lang w:eastAsia="zh-TW" w:bidi="ar-SA"/>
        </w:rPr>
        <w:t>’</w:t>
      </w:r>
      <w:r w:rsidRPr="005D6986">
        <w:rPr>
          <w:rFonts w:ascii="Times New Roman" w:eastAsia="標楷體" w:hAnsi="Times New Roman" w:hint="eastAsia"/>
          <w:lang w:eastAsia="zh-TW" w:bidi="ar-SA"/>
        </w:rPr>
        <w:t xml:space="preserve"> user experience</w:t>
      </w:r>
      <w:r w:rsidR="00D65B1D">
        <w:rPr>
          <w:rFonts w:ascii="Times New Roman" w:eastAsia="標楷體" w:hAnsi="Times New Roman" w:hint="eastAsia"/>
          <w:lang w:eastAsia="zh-TW" w:bidi="ar-SA"/>
        </w:rPr>
        <w:t>s</w:t>
      </w:r>
      <w:r w:rsidRPr="005D6986">
        <w:rPr>
          <w:rFonts w:ascii="Times New Roman" w:eastAsia="標楷體" w:hAnsi="Times New Roman" w:hint="eastAsia"/>
          <w:lang w:eastAsia="zh-TW" w:bidi="ar-SA"/>
        </w:rPr>
        <w:t xml:space="preserve"> and attitude</w:t>
      </w:r>
      <w:r w:rsidR="00D65B1D">
        <w:rPr>
          <w:rFonts w:ascii="Times New Roman" w:eastAsia="標楷體" w:hAnsi="Times New Roman" w:hint="eastAsia"/>
          <w:lang w:eastAsia="zh-TW" w:bidi="ar-SA"/>
        </w:rPr>
        <w:t>s</w:t>
      </w:r>
      <w:r w:rsidRPr="005D6986">
        <w:rPr>
          <w:rFonts w:ascii="Times New Roman" w:eastAsia="標楷體" w:hAnsi="Times New Roman" w:hint="eastAsia"/>
          <w:lang w:eastAsia="zh-TW" w:bidi="ar-SA"/>
        </w:rPr>
        <w:t xml:space="preserve"> toward the website. </w:t>
      </w:r>
    </w:p>
    <w:p w:rsidR="00762D87" w:rsidRPr="00BA30FC" w:rsidRDefault="005D6986" w:rsidP="005D6986">
      <w:pPr>
        <w:widowControl w:val="0"/>
        <w:ind w:firstLine="720"/>
        <w:rPr>
          <w:rFonts w:ascii="Times New Roman" w:eastAsia="新細明體" w:hAnsi="Times New Roman"/>
          <w:color w:val="000000"/>
          <w:kern w:val="2"/>
          <w:szCs w:val="22"/>
          <w:lang w:eastAsia="zh-TW" w:bidi="ar-SA"/>
        </w:rPr>
      </w:pPr>
      <w:r w:rsidRPr="005D6986">
        <w:rPr>
          <w:rFonts w:ascii="Times New Roman" w:eastAsia="標楷體" w:hAnsi="Times New Roman" w:hint="eastAsia"/>
          <w:lang w:eastAsia="zh-TW" w:bidi="ar-SA"/>
        </w:rPr>
        <w:t xml:space="preserve">The findings of this dissertation not only advanced the present literature on user experience and online consumer research, but also provided some rational and meaningful references </w:t>
      </w:r>
      <w:r w:rsidRPr="005D6986">
        <w:rPr>
          <w:rFonts w:ascii="Times New Roman" w:eastAsia="標楷體" w:hAnsi="Times New Roman"/>
          <w:lang w:eastAsia="zh-TW" w:bidi="ar-SA"/>
        </w:rPr>
        <w:t>regarding</w:t>
      </w:r>
      <w:r w:rsidRPr="005D6986">
        <w:rPr>
          <w:rFonts w:ascii="Times New Roman" w:eastAsia="標楷體" w:hAnsi="Times New Roman" w:hint="eastAsia"/>
          <w:lang w:eastAsia="zh-TW" w:bidi="ar-SA"/>
        </w:rPr>
        <w:t xml:space="preserve"> the online ticketing practice.</w:t>
      </w:r>
    </w:p>
    <w:p w:rsidR="007739FB" w:rsidRPr="000479D3" w:rsidRDefault="00A0094B" w:rsidP="00B451DE">
      <w:pPr>
        <w:widowControl w:val="0"/>
        <w:rPr>
          <w:color w:val="0033CC"/>
        </w:rPr>
      </w:pPr>
      <w:r>
        <w:br w:type="page"/>
      </w:r>
    </w:p>
    <w:p w:rsidR="00AA0B13" w:rsidRDefault="00AA0B13" w:rsidP="00C16C66">
      <w:pPr>
        <w:pStyle w:val="1"/>
      </w:pPr>
      <w:bookmarkStart w:id="101" w:name="_Toc310579474"/>
      <w:bookmarkStart w:id="102" w:name="_Toc15417848"/>
      <w:r>
        <w:lastRenderedPageBreak/>
        <w:t>References</w:t>
      </w:r>
      <w:bookmarkEnd w:id="101"/>
      <w:bookmarkEnd w:id="102"/>
    </w:p>
    <w:p w:rsidR="00280EFA" w:rsidRPr="00280EFA" w:rsidRDefault="00280EFA" w:rsidP="00280EFA">
      <w:pPr>
        <w:widowControl w:val="0"/>
        <w:ind w:left="720" w:hanging="720"/>
        <w:rPr>
          <w:rFonts w:ascii="Times New Roman" w:eastAsia="新細明體" w:hAnsi="Times New Roman"/>
          <w:color w:val="000000"/>
          <w:lang w:eastAsia="zh-TW" w:bidi="ar-SA"/>
        </w:rPr>
      </w:pPr>
      <w:proofErr w:type="spellStart"/>
      <w:r w:rsidRPr="00280EFA">
        <w:rPr>
          <w:rFonts w:ascii="Times New Roman" w:eastAsia="新細明體" w:hAnsi="Times New Roman"/>
          <w:color w:val="000000"/>
          <w:lang w:eastAsia="zh-TW" w:bidi="ar-SA"/>
        </w:rPr>
        <w:t>Ajzen</w:t>
      </w:r>
      <w:proofErr w:type="spellEnd"/>
      <w:r w:rsidRPr="00280EFA">
        <w:rPr>
          <w:rFonts w:ascii="Times New Roman" w:eastAsia="新細明體" w:hAnsi="Times New Roman"/>
          <w:color w:val="000000"/>
          <w:lang w:eastAsia="zh-TW" w:bidi="ar-SA"/>
        </w:rPr>
        <w:t xml:space="preserve">, I. (1991). </w:t>
      </w:r>
      <w:proofErr w:type="gramStart"/>
      <w:r w:rsidRPr="00280EFA">
        <w:rPr>
          <w:rFonts w:ascii="Times New Roman" w:eastAsia="新細明體" w:hAnsi="Times New Roman"/>
          <w:color w:val="000000"/>
          <w:lang w:eastAsia="zh-TW" w:bidi="ar-SA"/>
        </w:rPr>
        <w:t>The theory of planned behavior.</w:t>
      </w:r>
      <w:proofErr w:type="gramEnd"/>
      <w:r w:rsidRPr="00280EFA">
        <w:rPr>
          <w:rFonts w:ascii="Times New Roman" w:eastAsia="新細明體" w:hAnsi="Times New Roman"/>
          <w:color w:val="000000"/>
          <w:lang w:eastAsia="zh-TW" w:bidi="ar-SA"/>
        </w:rPr>
        <w:t xml:space="preserve"> </w:t>
      </w:r>
      <w:r w:rsidRPr="00280EFA">
        <w:rPr>
          <w:rFonts w:ascii="Times New Roman" w:eastAsia="新細明體" w:hAnsi="Times New Roman"/>
          <w:i/>
          <w:color w:val="000000"/>
          <w:lang w:eastAsia="zh-TW" w:bidi="ar-SA"/>
        </w:rPr>
        <w:t xml:space="preserve">Organizational </w:t>
      </w:r>
      <w:r w:rsidRPr="00280EFA">
        <w:rPr>
          <w:rFonts w:ascii="Times New Roman" w:eastAsia="新細明體" w:hAnsi="Times New Roman" w:hint="eastAsia"/>
          <w:i/>
          <w:color w:val="000000"/>
          <w:lang w:eastAsia="zh-TW" w:bidi="ar-SA"/>
        </w:rPr>
        <w:t>B</w:t>
      </w:r>
      <w:r w:rsidRPr="00280EFA">
        <w:rPr>
          <w:rFonts w:ascii="Times New Roman" w:eastAsia="新細明體" w:hAnsi="Times New Roman"/>
          <w:i/>
          <w:color w:val="000000"/>
          <w:lang w:eastAsia="zh-TW" w:bidi="ar-SA"/>
        </w:rPr>
        <w:t xml:space="preserve">ehavior and </w:t>
      </w:r>
      <w:r w:rsidRPr="00280EFA">
        <w:rPr>
          <w:rFonts w:ascii="Times New Roman" w:eastAsia="新細明體" w:hAnsi="Times New Roman" w:hint="eastAsia"/>
          <w:i/>
          <w:color w:val="000000"/>
          <w:lang w:eastAsia="zh-TW" w:bidi="ar-SA"/>
        </w:rPr>
        <w:t>H</w:t>
      </w:r>
      <w:r w:rsidRPr="00280EFA">
        <w:rPr>
          <w:rFonts w:ascii="Times New Roman" w:eastAsia="新細明體" w:hAnsi="Times New Roman"/>
          <w:i/>
          <w:color w:val="000000"/>
          <w:lang w:eastAsia="zh-TW" w:bidi="ar-SA"/>
        </w:rPr>
        <w:t xml:space="preserve">uman </w:t>
      </w:r>
      <w:r w:rsidRPr="00280EFA">
        <w:rPr>
          <w:rFonts w:ascii="Times New Roman" w:eastAsia="新細明體" w:hAnsi="Times New Roman" w:hint="eastAsia"/>
          <w:i/>
          <w:color w:val="000000"/>
          <w:lang w:eastAsia="zh-TW" w:bidi="ar-SA"/>
        </w:rPr>
        <w:t>D</w:t>
      </w:r>
      <w:r w:rsidRPr="00280EFA">
        <w:rPr>
          <w:rFonts w:ascii="Times New Roman" w:eastAsia="新細明體" w:hAnsi="Times New Roman"/>
          <w:i/>
          <w:color w:val="000000"/>
          <w:lang w:eastAsia="zh-TW" w:bidi="ar-SA"/>
        </w:rPr>
        <w:t xml:space="preserve">ecision </w:t>
      </w:r>
      <w:r w:rsidRPr="00280EFA">
        <w:rPr>
          <w:rFonts w:ascii="Times New Roman" w:eastAsia="新細明體" w:hAnsi="Times New Roman" w:hint="eastAsia"/>
          <w:i/>
          <w:color w:val="000000"/>
          <w:lang w:eastAsia="zh-TW" w:bidi="ar-SA"/>
        </w:rPr>
        <w:t>P</w:t>
      </w:r>
      <w:r w:rsidRPr="00280EFA">
        <w:rPr>
          <w:rFonts w:ascii="Times New Roman" w:eastAsia="新細明體" w:hAnsi="Times New Roman"/>
          <w:i/>
          <w:color w:val="000000"/>
          <w:lang w:eastAsia="zh-TW" w:bidi="ar-SA"/>
        </w:rPr>
        <w:t>rocesses, 50</w:t>
      </w:r>
      <w:r w:rsidRPr="00280EFA">
        <w:rPr>
          <w:rFonts w:ascii="Times New Roman" w:eastAsia="新細明體" w:hAnsi="Times New Roman"/>
          <w:color w:val="000000"/>
          <w:lang w:eastAsia="zh-TW" w:bidi="ar-SA"/>
        </w:rPr>
        <w:t>(2), 179-211.</w:t>
      </w:r>
    </w:p>
    <w:p w:rsidR="00280EFA" w:rsidRPr="00280EFA" w:rsidRDefault="00280EFA" w:rsidP="00280EFA">
      <w:pPr>
        <w:widowControl w:val="0"/>
        <w:ind w:left="720" w:hanging="720"/>
        <w:rPr>
          <w:rFonts w:ascii="Times New Roman" w:eastAsia="新細明體" w:hAnsi="Times New Roman"/>
          <w:color w:val="000000"/>
          <w:lang w:eastAsia="zh-TW" w:bidi="ar-SA"/>
        </w:rPr>
      </w:pPr>
      <w:proofErr w:type="gramStart"/>
      <w:r w:rsidRPr="00280EFA">
        <w:rPr>
          <w:rFonts w:ascii="Times New Roman" w:eastAsia="新細明體" w:hAnsi="Times New Roman"/>
          <w:color w:val="000000"/>
          <w:lang w:eastAsia="zh-TW" w:bidi="ar-SA"/>
        </w:rPr>
        <w:t>Alonso-Dos-Santos, M. (2014).</w:t>
      </w:r>
      <w:proofErr w:type="gramEnd"/>
      <w:r w:rsidRPr="00280EFA">
        <w:rPr>
          <w:rFonts w:ascii="Times New Roman" w:eastAsia="新細明體" w:hAnsi="Times New Roman"/>
          <w:color w:val="000000"/>
          <w:lang w:eastAsia="zh-TW" w:bidi="ar-SA"/>
        </w:rPr>
        <w:t xml:space="preserve"> </w:t>
      </w:r>
      <w:r w:rsidRPr="00280EFA">
        <w:rPr>
          <w:rFonts w:ascii="Times New Roman" w:eastAsia="新細明體" w:hAnsi="Times New Roman"/>
          <w:i/>
          <w:color w:val="000000"/>
          <w:lang w:eastAsia="zh-TW" w:bidi="ar-SA"/>
        </w:rPr>
        <w:t>Strategies in spor</w:t>
      </w:r>
      <w:r w:rsidR="00CB6CF1">
        <w:rPr>
          <w:rFonts w:ascii="Times New Roman" w:eastAsia="新細明體" w:hAnsi="Times New Roman"/>
          <w:i/>
          <w:color w:val="000000"/>
          <w:lang w:eastAsia="zh-TW" w:bidi="ar-SA"/>
        </w:rPr>
        <w:t xml:space="preserve">ts marketing: Technologies and </w:t>
      </w:r>
      <w:r w:rsidR="00CB6CF1">
        <w:rPr>
          <w:rFonts w:ascii="Times New Roman" w:eastAsia="新細明體" w:hAnsi="Times New Roman" w:hint="eastAsia"/>
          <w:i/>
          <w:color w:val="000000"/>
          <w:lang w:eastAsia="zh-TW" w:bidi="ar-SA"/>
        </w:rPr>
        <w:t>e</w:t>
      </w:r>
      <w:r w:rsidR="00CB6CF1">
        <w:rPr>
          <w:rFonts w:ascii="Times New Roman" w:eastAsia="新細明體" w:hAnsi="Times New Roman"/>
          <w:i/>
          <w:color w:val="000000"/>
          <w:lang w:eastAsia="zh-TW" w:bidi="ar-SA"/>
        </w:rPr>
        <w:t xml:space="preserve">merging </w:t>
      </w:r>
      <w:r w:rsidR="00CB6CF1">
        <w:rPr>
          <w:rFonts w:ascii="Times New Roman" w:eastAsia="新細明體" w:hAnsi="Times New Roman" w:hint="eastAsia"/>
          <w:i/>
          <w:color w:val="000000"/>
          <w:lang w:eastAsia="zh-TW" w:bidi="ar-SA"/>
        </w:rPr>
        <w:t>t</w:t>
      </w:r>
      <w:r w:rsidRPr="00280EFA">
        <w:rPr>
          <w:rFonts w:ascii="Times New Roman" w:eastAsia="新細明體" w:hAnsi="Times New Roman"/>
          <w:i/>
          <w:color w:val="000000"/>
          <w:lang w:eastAsia="zh-TW" w:bidi="ar-SA"/>
        </w:rPr>
        <w:t>rends</w:t>
      </w:r>
      <w:r w:rsidRPr="00280EFA">
        <w:rPr>
          <w:rFonts w:ascii="Times New Roman" w:eastAsia="新細明體" w:hAnsi="Times New Roman"/>
          <w:color w:val="000000"/>
          <w:lang w:eastAsia="zh-TW" w:bidi="ar-SA"/>
        </w:rPr>
        <w:t>. </w:t>
      </w:r>
      <w:r w:rsidRPr="00280EFA">
        <w:rPr>
          <w:rFonts w:ascii="Times New Roman" w:eastAsia="新細明體" w:hAnsi="Times New Roman"/>
          <w:iCs/>
          <w:color w:val="000000"/>
          <w:lang w:eastAsia="zh-TW" w:bidi="ar-SA"/>
        </w:rPr>
        <w:t>Hershey, PA: IGI Global</w:t>
      </w:r>
      <w:r w:rsidRPr="00280EFA">
        <w:rPr>
          <w:rFonts w:ascii="Times New Roman" w:eastAsia="新細明體" w:hAnsi="Times New Roman"/>
          <w:color w:val="000000"/>
          <w:lang w:eastAsia="zh-TW" w:bidi="ar-SA"/>
        </w:rPr>
        <w:t>.</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spellStart"/>
      <w:proofErr w:type="gramStart"/>
      <w:r w:rsidRPr="00280EFA">
        <w:rPr>
          <w:rFonts w:ascii="Times New Roman" w:eastAsia="新細明體" w:hAnsi="Times New Roman"/>
          <w:color w:val="000000"/>
          <w:kern w:val="2"/>
          <w:lang w:eastAsia="zh-TW" w:bidi="ar-SA"/>
        </w:rPr>
        <w:t>Ariely</w:t>
      </w:r>
      <w:proofErr w:type="spellEnd"/>
      <w:r w:rsidRPr="00280EFA">
        <w:rPr>
          <w:rFonts w:ascii="Times New Roman" w:eastAsia="新細明體" w:hAnsi="Times New Roman"/>
          <w:color w:val="000000"/>
          <w:kern w:val="2"/>
          <w:lang w:eastAsia="zh-TW" w:bidi="ar-SA"/>
        </w:rPr>
        <w:t>, D. (2000).</w:t>
      </w:r>
      <w:proofErr w:type="gramEnd"/>
      <w:r w:rsidRPr="00280EFA">
        <w:rPr>
          <w:rFonts w:ascii="Times New Roman" w:eastAsia="新細明體" w:hAnsi="Times New Roman"/>
          <w:color w:val="000000"/>
          <w:kern w:val="2"/>
          <w:lang w:eastAsia="zh-TW" w:bidi="ar-SA"/>
        </w:rPr>
        <w:t xml:space="preserve"> </w:t>
      </w:r>
      <w:proofErr w:type="gramStart"/>
      <w:r w:rsidRPr="00280EFA">
        <w:rPr>
          <w:rFonts w:ascii="Times New Roman" w:eastAsia="新細明體" w:hAnsi="Times New Roman"/>
          <w:color w:val="000000"/>
          <w:kern w:val="2"/>
          <w:lang w:eastAsia="zh-TW" w:bidi="ar-SA"/>
        </w:rPr>
        <w:t>Controlling the information flow: Effects on consumers' decision making and preferences.</w:t>
      </w:r>
      <w:proofErr w:type="gramEnd"/>
      <w:r w:rsidRPr="00280EFA">
        <w:rPr>
          <w:rFonts w:ascii="Times New Roman" w:eastAsia="新細明體" w:hAnsi="Times New Roman"/>
          <w:color w:val="000000"/>
          <w:kern w:val="2"/>
          <w:lang w:eastAsia="zh-TW" w:bidi="ar-SA"/>
        </w:rPr>
        <w:t xml:space="preserve"> </w:t>
      </w:r>
      <w:r w:rsidRPr="00CB6CF1">
        <w:rPr>
          <w:rFonts w:ascii="Times New Roman" w:eastAsia="新細明體" w:hAnsi="Times New Roman"/>
          <w:i/>
          <w:color w:val="000000"/>
          <w:kern w:val="2"/>
          <w:lang w:eastAsia="zh-TW" w:bidi="ar-SA"/>
        </w:rPr>
        <w:t xml:space="preserve">Journal of </w:t>
      </w:r>
      <w:r w:rsidRPr="00CB6CF1">
        <w:rPr>
          <w:rFonts w:ascii="Times New Roman" w:eastAsia="新細明體" w:hAnsi="Times New Roman" w:hint="eastAsia"/>
          <w:i/>
          <w:color w:val="000000"/>
          <w:kern w:val="2"/>
          <w:lang w:eastAsia="zh-TW" w:bidi="ar-SA"/>
        </w:rPr>
        <w:t>C</w:t>
      </w:r>
      <w:r w:rsidRPr="00CB6CF1">
        <w:rPr>
          <w:rFonts w:ascii="Times New Roman" w:eastAsia="新細明體" w:hAnsi="Times New Roman"/>
          <w:i/>
          <w:color w:val="000000"/>
          <w:kern w:val="2"/>
          <w:lang w:eastAsia="zh-TW" w:bidi="ar-SA"/>
        </w:rPr>
        <w:t xml:space="preserve">onsumer </w:t>
      </w:r>
      <w:r w:rsidRPr="00CB6CF1">
        <w:rPr>
          <w:rFonts w:ascii="Times New Roman" w:eastAsia="新細明體" w:hAnsi="Times New Roman" w:hint="eastAsia"/>
          <w:i/>
          <w:color w:val="000000"/>
          <w:kern w:val="2"/>
          <w:lang w:eastAsia="zh-TW" w:bidi="ar-SA"/>
        </w:rPr>
        <w:t>R</w:t>
      </w:r>
      <w:r w:rsidRPr="00CB6CF1">
        <w:rPr>
          <w:rFonts w:ascii="Times New Roman" w:eastAsia="新細明體" w:hAnsi="Times New Roman"/>
          <w:i/>
          <w:color w:val="000000"/>
          <w:kern w:val="2"/>
          <w:lang w:eastAsia="zh-TW" w:bidi="ar-SA"/>
        </w:rPr>
        <w:t>esearch, 27</w:t>
      </w:r>
      <w:r w:rsidRPr="00280EFA">
        <w:rPr>
          <w:rFonts w:ascii="Times New Roman" w:eastAsia="新細明體" w:hAnsi="Times New Roman"/>
          <w:color w:val="000000"/>
          <w:kern w:val="2"/>
          <w:lang w:eastAsia="zh-TW" w:bidi="ar-SA"/>
        </w:rPr>
        <w:t>(2), 233-248.</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gramStart"/>
      <w:r w:rsidRPr="00280EFA">
        <w:rPr>
          <w:rFonts w:ascii="Times New Roman" w:eastAsia="新細明體" w:hAnsi="Times New Roman"/>
          <w:color w:val="000000"/>
          <w:kern w:val="2"/>
          <w:lang w:eastAsia="zh-TW" w:bidi="ar-SA"/>
        </w:rPr>
        <w:t xml:space="preserve">Bergstrom, J. R., &amp; </w:t>
      </w:r>
      <w:proofErr w:type="spellStart"/>
      <w:r w:rsidRPr="00280EFA">
        <w:rPr>
          <w:rFonts w:ascii="Times New Roman" w:eastAsia="新細明體" w:hAnsi="Times New Roman"/>
          <w:color w:val="000000"/>
          <w:kern w:val="2"/>
          <w:lang w:eastAsia="zh-TW" w:bidi="ar-SA"/>
        </w:rPr>
        <w:t>Schall</w:t>
      </w:r>
      <w:proofErr w:type="spellEnd"/>
      <w:r w:rsidRPr="00280EFA">
        <w:rPr>
          <w:rFonts w:ascii="Times New Roman" w:eastAsia="新細明體" w:hAnsi="Times New Roman"/>
          <w:color w:val="000000"/>
          <w:kern w:val="2"/>
          <w:lang w:eastAsia="zh-TW" w:bidi="ar-SA"/>
        </w:rPr>
        <w:t>, A.</w:t>
      </w:r>
      <w:r w:rsidRPr="00280EFA">
        <w:rPr>
          <w:rFonts w:ascii="Times New Roman" w:eastAsia="新細明體" w:hAnsi="Times New Roman" w:hint="eastAsia"/>
          <w:color w:val="000000"/>
          <w:kern w:val="2"/>
          <w:lang w:eastAsia="zh-TW" w:bidi="ar-SA"/>
        </w:rPr>
        <w:t xml:space="preserve"> J.</w:t>
      </w:r>
      <w:r w:rsidRPr="00280EFA">
        <w:rPr>
          <w:rFonts w:ascii="Times New Roman" w:eastAsia="新細明體" w:hAnsi="Times New Roman"/>
          <w:color w:val="000000"/>
          <w:kern w:val="2"/>
          <w:lang w:eastAsia="zh-TW" w:bidi="ar-SA"/>
        </w:rPr>
        <w:t xml:space="preserve"> (2014).</w:t>
      </w:r>
      <w:proofErr w:type="gramEnd"/>
      <w:r w:rsidRPr="00280EFA">
        <w:rPr>
          <w:rFonts w:ascii="Times New Roman" w:eastAsia="新細明體" w:hAnsi="Times New Roman"/>
          <w:color w:val="000000"/>
          <w:kern w:val="2"/>
          <w:lang w:eastAsia="zh-TW" w:bidi="ar-SA"/>
        </w:rPr>
        <w:t xml:space="preserve"> </w:t>
      </w:r>
      <w:proofErr w:type="gramStart"/>
      <w:r w:rsidRPr="00280EFA">
        <w:rPr>
          <w:rFonts w:ascii="Times New Roman" w:eastAsia="新細明體" w:hAnsi="Times New Roman"/>
          <w:i/>
          <w:color w:val="000000"/>
          <w:kern w:val="2"/>
          <w:lang w:eastAsia="zh-TW" w:bidi="ar-SA"/>
        </w:rPr>
        <w:t>Eye tracking in user experience design</w:t>
      </w:r>
      <w:r w:rsidRPr="00280EFA">
        <w:rPr>
          <w:rFonts w:ascii="Times New Roman" w:eastAsia="新細明體" w:hAnsi="Times New Roman"/>
          <w:color w:val="000000"/>
          <w:kern w:val="2"/>
          <w:lang w:eastAsia="zh-TW" w:bidi="ar-SA"/>
        </w:rPr>
        <w:t>.</w:t>
      </w:r>
      <w:proofErr w:type="gramEnd"/>
      <w:r w:rsidRPr="00280EFA">
        <w:rPr>
          <w:rFonts w:ascii="Times New Roman" w:eastAsia="新細明體" w:hAnsi="Times New Roman"/>
          <w:color w:val="000000"/>
          <w:kern w:val="2"/>
          <w:lang w:eastAsia="zh-TW" w:bidi="ar-SA"/>
        </w:rPr>
        <w:t xml:space="preserve"> </w:t>
      </w:r>
      <w:r w:rsidRPr="00280EFA">
        <w:rPr>
          <w:rFonts w:ascii="Times New Roman" w:eastAsia="標楷體" w:hAnsi="Times New Roman"/>
          <w:color w:val="000000"/>
          <w:lang w:eastAsia="zh-TW" w:bidi="ar-SA"/>
        </w:rPr>
        <w:t>Waltha</w:t>
      </w:r>
      <w:r w:rsidRPr="00280EFA">
        <w:rPr>
          <w:rFonts w:ascii="Times New Roman" w:eastAsia="標楷體" w:hAnsi="Times New Roman" w:hint="eastAsia"/>
          <w:color w:val="000000"/>
          <w:lang w:eastAsia="zh-TW" w:bidi="ar-SA"/>
        </w:rPr>
        <w:t xml:space="preserve">m, MA: </w:t>
      </w:r>
      <w:r w:rsidRPr="00280EFA">
        <w:rPr>
          <w:rFonts w:ascii="Times New Roman" w:eastAsia="標楷體" w:hAnsi="Times New Roman"/>
          <w:color w:val="000000"/>
          <w:lang w:eastAsia="zh-TW" w:bidi="ar-SA"/>
        </w:rPr>
        <w:t>Morgan Kaufmann</w:t>
      </w:r>
      <w:r w:rsidRPr="00280EFA">
        <w:rPr>
          <w:rFonts w:ascii="Times New Roman" w:eastAsia="新細明體" w:hAnsi="Times New Roman"/>
          <w:color w:val="000000"/>
          <w:kern w:val="2"/>
          <w:lang w:eastAsia="zh-TW" w:bidi="ar-SA"/>
        </w:rPr>
        <w:t>.</w:t>
      </w:r>
    </w:p>
    <w:p w:rsidR="006E2623" w:rsidRPr="00280EFA" w:rsidRDefault="006E2623" w:rsidP="006E2623">
      <w:pPr>
        <w:widowControl w:val="0"/>
        <w:ind w:left="720" w:hanging="720"/>
        <w:rPr>
          <w:rFonts w:ascii="Times New Roman" w:eastAsia="新細明體" w:hAnsi="Times New Roman"/>
          <w:color w:val="000000"/>
          <w:kern w:val="2"/>
          <w:lang w:eastAsia="zh-TW" w:bidi="ar-SA"/>
        </w:rPr>
      </w:pPr>
      <w:proofErr w:type="spellStart"/>
      <w:r w:rsidRPr="006E2623">
        <w:rPr>
          <w:rFonts w:ascii="Times New Roman" w:eastAsia="新細明體" w:hAnsi="Times New Roman"/>
          <w:color w:val="000000"/>
          <w:kern w:val="2"/>
          <w:lang w:eastAsia="zh-TW" w:bidi="ar-SA"/>
        </w:rPr>
        <w:t>Bondarenko</w:t>
      </w:r>
      <w:proofErr w:type="spellEnd"/>
      <w:r>
        <w:rPr>
          <w:rFonts w:ascii="Times New Roman" w:eastAsia="新細明體" w:hAnsi="Times New Roman" w:hint="eastAsia"/>
          <w:color w:val="000000"/>
          <w:kern w:val="2"/>
          <w:lang w:eastAsia="zh-TW" w:bidi="ar-SA"/>
        </w:rPr>
        <w:t>, C</w:t>
      </w:r>
      <w:r w:rsidRPr="00280EFA">
        <w:rPr>
          <w:rFonts w:ascii="Times New Roman" w:eastAsia="新細明體" w:hAnsi="Times New Roman" w:hint="eastAsia"/>
          <w:color w:val="000000"/>
          <w:kern w:val="2"/>
          <w:lang w:eastAsia="zh-TW" w:bidi="ar-SA"/>
        </w:rPr>
        <w:t>. (</w:t>
      </w:r>
      <w:r>
        <w:rPr>
          <w:rFonts w:ascii="Times New Roman" w:eastAsia="新細明體" w:hAnsi="Times New Roman" w:hint="eastAsia"/>
          <w:color w:val="000000"/>
          <w:kern w:val="2"/>
          <w:lang w:eastAsia="zh-TW" w:bidi="ar-SA"/>
        </w:rPr>
        <w:t>2019, May 1</w:t>
      </w:r>
      <w:r w:rsidRPr="00280EFA">
        <w:rPr>
          <w:rFonts w:ascii="Times New Roman" w:eastAsia="新細明體" w:hAnsi="Times New Roman" w:hint="eastAsia"/>
          <w:color w:val="000000"/>
          <w:kern w:val="2"/>
          <w:lang w:eastAsia="zh-TW" w:bidi="ar-SA"/>
        </w:rPr>
        <w:t xml:space="preserve">). </w:t>
      </w:r>
      <w:r w:rsidRPr="006E2623">
        <w:rPr>
          <w:rFonts w:ascii="Times New Roman" w:eastAsia="新細明體" w:hAnsi="Times New Roman"/>
          <w:color w:val="000000"/>
          <w:kern w:val="2"/>
          <w:lang w:eastAsia="zh-TW" w:bidi="ar-SA"/>
        </w:rPr>
        <w:t>Why many high-performing sports teams are losing money at the gate</w:t>
      </w:r>
      <w:r w:rsidRPr="00280EFA">
        <w:rPr>
          <w:rFonts w:ascii="Times New Roman" w:eastAsia="新細明體" w:hAnsi="Times New Roman" w:hint="eastAsia"/>
          <w:color w:val="000000"/>
          <w:kern w:val="2"/>
          <w:lang w:eastAsia="zh-TW" w:bidi="ar-SA"/>
        </w:rPr>
        <w:t xml:space="preserve">. </w:t>
      </w:r>
      <w:proofErr w:type="gramStart"/>
      <w:r>
        <w:rPr>
          <w:rFonts w:ascii="Times New Roman" w:eastAsia="新細明體" w:hAnsi="Times New Roman" w:hint="eastAsia"/>
          <w:i/>
          <w:color w:val="000000"/>
          <w:kern w:val="2"/>
          <w:lang w:eastAsia="zh-TW" w:bidi="ar-SA"/>
        </w:rPr>
        <w:t>Vision Critical</w:t>
      </w:r>
      <w:r w:rsidRPr="00280EFA">
        <w:rPr>
          <w:rFonts w:ascii="Times New Roman" w:eastAsia="新細明體" w:hAnsi="Times New Roman" w:hint="eastAsia"/>
          <w:color w:val="000000"/>
          <w:kern w:val="2"/>
          <w:lang w:eastAsia="zh-TW" w:bidi="ar-SA"/>
        </w:rPr>
        <w:t>.</w:t>
      </w:r>
      <w:proofErr w:type="gramEnd"/>
      <w:r w:rsidRPr="00280EFA">
        <w:rPr>
          <w:rFonts w:ascii="Times New Roman" w:eastAsia="新細明體" w:hAnsi="Times New Roman" w:hint="eastAsia"/>
          <w:color w:val="000000"/>
          <w:kern w:val="2"/>
          <w:lang w:eastAsia="zh-TW" w:bidi="ar-SA"/>
        </w:rPr>
        <w:t xml:space="preserve"> </w:t>
      </w:r>
      <w:r w:rsidRPr="00280EFA">
        <w:rPr>
          <w:rFonts w:ascii="Times New Roman" w:eastAsia="新細明體" w:hAnsi="Times New Roman"/>
          <w:color w:val="000000"/>
          <w:kern w:val="2"/>
          <w:lang w:eastAsia="zh-TW" w:bidi="ar-SA"/>
        </w:rPr>
        <w:t xml:space="preserve">Retrieved from </w:t>
      </w:r>
      <w:r w:rsidRPr="006E2623">
        <w:rPr>
          <w:rFonts w:ascii="Times New Roman" w:eastAsia="新細明體" w:hAnsi="Times New Roman"/>
          <w:color w:val="000000"/>
          <w:kern w:val="2"/>
          <w:lang w:eastAsia="zh-TW" w:bidi="ar-SA"/>
        </w:rPr>
        <w:t>https://www.visioncritical.com/blog/gate-revenue</w:t>
      </w:r>
    </w:p>
    <w:p w:rsidR="00F4443F" w:rsidRDefault="00F4443F" w:rsidP="00280EFA">
      <w:pPr>
        <w:widowControl w:val="0"/>
        <w:ind w:left="720" w:hanging="720"/>
        <w:rPr>
          <w:rFonts w:ascii="Times New Roman" w:eastAsia="新細明體" w:hAnsi="Times New Roman"/>
          <w:color w:val="000000"/>
          <w:kern w:val="2"/>
          <w:lang w:eastAsia="zh-TW" w:bidi="ar-SA"/>
        </w:rPr>
      </w:pPr>
      <w:r w:rsidRPr="00F4443F">
        <w:rPr>
          <w:rFonts w:ascii="Times New Roman" w:eastAsia="新細明體" w:hAnsi="Times New Roman"/>
          <w:color w:val="000000"/>
          <w:kern w:val="2"/>
          <w:lang w:eastAsia="zh-TW" w:bidi="ar-SA"/>
        </w:rPr>
        <w:t xml:space="preserve">Brown, M. (2002). The use of banner advertisements with pull-down menus: A copy testing approach. </w:t>
      </w:r>
      <w:r w:rsidRPr="00F4443F">
        <w:rPr>
          <w:rFonts w:ascii="Times New Roman" w:eastAsia="新細明體" w:hAnsi="Times New Roman"/>
          <w:i/>
          <w:color w:val="000000"/>
          <w:kern w:val="2"/>
          <w:lang w:eastAsia="zh-TW" w:bidi="ar-SA"/>
        </w:rPr>
        <w:t>Journal of Interactive Advertising, 2</w:t>
      </w:r>
      <w:r w:rsidRPr="00F4443F">
        <w:rPr>
          <w:rFonts w:ascii="Times New Roman" w:eastAsia="新細明體" w:hAnsi="Times New Roman"/>
          <w:color w:val="000000"/>
          <w:kern w:val="2"/>
          <w:lang w:eastAsia="zh-TW" w:bidi="ar-SA"/>
        </w:rPr>
        <w:t>(2), 57-65.</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r w:rsidRPr="00280EFA">
        <w:rPr>
          <w:rFonts w:ascii="Times New Roman" w:eastAsia="新細明體" w:hAnsi="Times New Roman"/>
          <w:color w:val="000000"/>
          <w:kern w:val="2"/>
          <w:lang w:eastAsia="zh-TW" w:bidi="ar-SA"/>
        </w:rPr>
        <w:t xml:space="preserve">Brown, M. T. (2003). An analysis on online marketing in the sport industry: User activity, communication objectives, and perceived benefits. </w:t>
      </w:r>
      <w:proofErr w:type="gramStart"/>
      <w:r w:rsidRPr="00280EFA">
        <w:rPr>
          <w:rFonts w:ascii="Times New Roman" w:eastAsia="新細明體" w:hAnsi="Times New Roman"/>
          <w:i/>
          <w:color w:val="000000"/>
          <w:kern w:val="2"/>
          <w:lang w:eastAsia="zh-TW" w:bidi="ar-SA"/>
        </w:rPr>
        <w:t>Sport Marketing Quarterly, 12</w:t>
      </w:r>
      <w:r w:rsidRPr="00280EFA">
        <w:rPr>
          <w:rFonts w:ascii="Times New Roman" w:eastAsia="新細明體" w:hAnsi="Times New Roman"/>
          <w:color w:val="000000"/>
          <w:kern w:val="2"/>
          <w:lang w:eastAsia="zh-TW" w:bidi="ar-SA"/>
        </w:rPr>
        <w:t>(1), 48-55.</w:t>
      </w:r>
      <w:proofErr w:type="gramEnd"/>
    </w:p>
    <w:p w:rsidR="00280EFA" w:rsidRPr="00280EFA" w:rsidRDefault="00280EFA" w:rsidP="00280EFA">
      <w:pPr>
        <w:ind w:left="720" w:hanging="720"/>
        <w:rPr>
          <w:rFonts w:ascii="Times New Roman" w:eastAsia="標楷體" w:hAnsi="Times New Roman"/>
          <w:color w:val="000000"/>
          <w:lang w:eastAsia="zh-TW" w:bidi="ar-SA"/>
        </w:rPr>
      </w:pPr>
      <w:proofErr w:type="spellStart"/>
      <w:r w:rsidRPr="00280EFA">
        <w:rPr>
          <w:rFonts w:ascii="Times New Roman" w:eastAsia="標楷體" w:hAnsi="Times New Roman"/>
          <w:color w:val="000000"/>
          <w:lang w:eastAsia="zh-TW" w:bidi="ar-SA"/>
        </w:rPr>
        <w:t>Cachero</w:t>
      </w:r>
      <w:proofErr w:type="spellEnd"/>
      <w:r w:rsidRPr="00280EFA">
        <w:rPr>
          <w:rFonts w:ascii="Times New Roman" w:eastAsia="標楷體" w:hAnsi="Times New Roman"/>
          <w:color w:val="000000"/>
          <w:lang w:eastAsia="zh-TW" w:bidi="ar-SA"/>
        </w:rPr>
        <w:t xml:space="preserve">, C. C., </w:t>
      </w:r>
      <w:proofErr w:type="spellStart"/>
      <w:r w:rsidRPr="00280EFA">
        <w:rPr>
          <w:rFonts w:ascii="Times New Roman" w:eastAsia="標楷體" w:hAnsi="Times New Roman"/>
          <w:color w:val="000000"/>
          <w:lang w:eastAsia="zh-TW" w:bidi="ar-SA"/>
        </w:rPr>
        <w:t>Meliá</w:t>
      </w:r>
      <w:proofErr w:type="spellEnd"/>
      <w:r w:rsidRPr="00280EFA">
        <w:rPr>
          <w:rFonts w:ascii="Times New Roman" w:eastAsia="標楷體" w:hAnsi="Times New Roman"/>
          <w:color w:val="000000"/>
          <w:lang w:eastAsia="zh-TW" w:bidi="ar-SA"/>
        </w:rPr>
        <w:t xml:space="preserve">, S., </w:t>
      </w:r>
      <w:proofErr w:type="spellStart"/>
      <w:r w:rsidRPr="00280EFA">
        <w:rPr>
          <w:rFonts w:ascii="Times New Roman" w:eastAsia="標楷體" w:hAnsi="Times New Roman"/>
          <w:color w:val="000000"/>
          <w:lang w:eastAsia="zh-TW" w:bidi="ar-SA"/>
        </w:rPr>
        <w:t>Genero</w:t>
      </w:r>
      <w:proofErr w:type="spellEnd"/>
      <w:r w:rsidRPr="00280EFA">
        <w:rPr>
          <w:rFonts w:ascii="Times New Roman" w:eastAsia="標楷體" w:hAnsi="Times New Roman"/>
          <w:color w:val="000000"/>
          <w:lang w:eastAsia="zh-TW" w:bidi="ar-SA"/>
        </w:rPr>
        <w:t xml:space="preserve">, M., </w:t>
      </w:r>
      <w:proofErr w:type="spellStart"/>
      <w:r w:rsidRPr="00280EFA">
        <w:rPr>
          <w:rFonts w:ascii="Times New Roman" w:eastAsia="標楷體" w:hAnsi="Times New Roman"/>
          <w:color w:val="000000"/>
          <w:lang w:eastAsia="zh-TW" w:bidi="ar-SA"/>
        </w:rPr>
        <w:t>Poels</w:t>
      </w:r>
      <w:proofErr w:type="spellEnd"/>
      <w:r w:rsidRPr="00280EFA">
        <w:rPr>
          <w:rFonts w:ascii="Times New Roman" w:eastAsia="標楷體" w:hAnsi="Times New Roman"/>
          <w:color w:val="000000"/>
          <w:lang w:eastAsia="zh-TW" w:bidi="ar-SA"/>
        </w:rPr>
        <w:t xml:space="preserve">, G., &amp; </w:t>
      </w:r>
      <w:proofErr w:type="spellStart"/>
      <w:r w:rsidRPr="00280EFA">
        <w:rPr>
          <w:rFonts w:ascii="Times New Roman" w:eastAsia="標楷體" w:hAnsi="Times New Roman"/>
          <w:color w:val="000000"/>
          <w:lang w:eastAsia="zh-TW" w:bidi="ar-SA"/>
        </w:rPr>
        <w:t>Calero</w:t>
      </w:r>
      <w:proofErr w:type="spellEnd"/>
      <w:r w:rsidRPr="00280EFA">
        <w:rPr>
          <w:rFonts w:ascii="Times New Roman" w:eastAsia="標楷體" w:hAnsi="Times New Roman"/>
          <w:color w:val="000000"/>
          <w:lang w:eastAsia="zh-TW" w:bidi="ar-SA"/>
        </w:rPr>
        <w:t xml:space="preserve">, C. (2007). Towards improving the navigability of Web applications: A model-driven approach. </w:t>
      </w:r>
      <w:r w:rsidRPr="00280EFA">
        <w:rPr>
          <w:rFonts w:ascii="Times New Roman" w:eastAsia="標楷體" w:hAnsi="Times New Roman"/>
          <w:i/>
          <w:color w:val="000000"/>
          <w:lang w:eastAsia="zh-TW" w:bidi="ar-SA"/>
        </w:rPr>
        <w:t>European Journal of Information Systems, 16</w:t>
      </w:r>
      <w:r w:rsidRPr="00280EFA">
        <w:rPr>
          <w:rFonts w:ascii="Times New Roman" w:eastAsia="標楷體" w:hAnsi="Times New Roman"/>
          <w:color w:val="000000"/>
          <w:lang w:eastAsia="zh-TW" w:bidi="ar-SA"/>
        </w:rPr>
        <w:t>(4), 420-447.</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r w:rsidRPr="00280EFA">
        <w:rPr>
          <w:rFonts w:ascii="Times New Roman" w:eastAsia="新細明體" w:hAnsi="Times New Roman"/>
          <w:color w:val="000000"/>
          <w:kern w:val="2"/>
          <w:lang w:eastAsia="zh-TW" w:bidi="ar-SA"/>
        </w:rPr>
        <w:t xml:space="preserve">Carlson, J., Rosenberger, P., &amp; </w:t>
      </w:r>
      <w:proofErr w:type="spellStart"/>
      <w:r w:rsidRPr="00280EFA">
        <w:rPr>
          <w:rFonts w:ascii="Times New Roman" w:eastAsia="新細明體" w:hAnsi="Times New Roman"/>
          <w:color w:val="000000"/>
          <w:kern w:val="2"/>
          <w:lang w:eastAsia="zh-TW" w:bidi="ar-SA"/>
        </w:rPr>
        <w:t>Muthaly</w:t>
      </w:r>
      <w:proofErr w:type="spellEnd"/>
      <w:r w:rsidRPr="00280EFA">
        <w:rPr>
          <w:rFonts w:ascii="Times New Roman" w:eastAsia="新細明體" w:hAnsi="Times New Roman"/>
          <w:color w:val="000000"/>
          <w:kern w:val="2"/>
          <w:lang w:eastAsia="zh-TW" w:bidi="ar-SA"/>
        </w:rPr>
        <w:t xml:space="preserve">, S. (2003). Nothing but net! </w:t>
      </w:r>
      <w:proofErr w:type="gramStart"/>
      <w:r w:rsidRPr="00280EFA">
        <w:rPr>
          <w:rFonts w:ascii="Times New Roman" w:eastAsia="新細明體" w:hAnsi="Times New Roman"/>
          <w:color w:val="000000"/>
          <w:kern w:val="2"/>
          <w:lang w:eastAsia="zh-TW" w:bidi="ar-SA"/>
        </w:rPr>
        <w:t>A study of the information content in Australian professional basketball websites.</w:t>
      </w:r>
      <w:proofErr w:type="gramEnd"/>
      <w:r w:rsidRPr="00280EFA">
        <w:rPr>
          <w:rFonts w:ascii="Times New Roman" w:eastAsia="新細明體" w:hAnsi="Times New Roman"/>
          <w:color w:val="000000"/>
          <w:kern w:val="2"/>
          <w:lang w:eastAsia="zh-TW" w:bidi="ar-SA"/>
        </w:rPr>
        <w:t xml:space="preserve"> </w:t>
      </w:r>
      <w:proofErr w:type="gramStart"/>
      <w:r w:rsidRPr="00280EFA">
        <w:rPr>
          <w:rFonts w:ascii="Times New Roman" w:eastAsia="新細明體" w:hAnsi="Times New Roman"/>
          <w:i/>
          <w:color w:val="000000"/>
          <w:kern w:val="2"/>
          <w:lang w:eastAsia="zh-TW" w:bidi="ar-SA"/>
        </w:rPr>
        <w:t>Sport Marketing Quarterly, 12</w:t>
      </w:r>
      <w:r w:rsidRPr="00280EFA">
        <w:rPr>
          <w:rFonts w:ascii="Times New Roman" w:eastAsia="新細明體" w:hAnsi="Times New Roman"/>
          <w:color w:val="000000"/>
          <w:kern w:val="2"/>
          <w:lang w:eastAsia="zh-TW" w:bidi="ar-SA"/>
        </w:rPr>
        <w:t>(3), 184-188.</w:t>
      </w:r>
      <w:proofErr w:type="gramEnd"/>
    </w:p>
    <w:p w:rsidR="00280EFA" w:rsidRPr="00280EFA" w:rsidRDefault="00280EFA" w:rsidP="00280EFA">
      <w:pPr>
        <w:widowControl w:val="0"/>
        <w:ind w:left="720" w:hanging="720"/>
        <w:rPr>
          <w:rFonts w:ascii="Times New Roman" w:eastAsia="新細明體" w:hAnsi="Times New Roman"/>
          <w:color w:val="000000"/>
          <w:kern w:val="2"/>
          <w:lang w:eastAsia="zh-TW" w:bidi="ar-SA"/>
        </w:rPr>
      </w:pPr>
      <w:r w:rsidRPr="00280EFA">
        <w:rPr>
          <w:rFonts w:ascii="Times New Roman" w:eastAsia="新細明體" w:hAnsi="Times New Roman"/>
          <w:color w:val="000000"/>
          <w:kern w:val="2"/>
          <w:lang w:eastAsia="zh-TW" w:bidi="ar-SA"/>
        </w:rPr>
        <w:lastRenderedPageBreak/>
        <w:t xml:space="preserve">Chou, J. R. (2016). </w:t>
      </w:r>
      <w:proofErr w:type="gramStart"/>
      <w:r w:rsidRPr="00280EFA">
        <w:rPr>
          <w:rFonts w:ascii="Times New Roman" w:eastAsia="新細明體" w:hAnsi="Times New Roman"/>
          <w:color w:val="000000"/>
          <w:kern w:val="2"/>
          <w:lang w:eastAsia="zh-TW" w:bidi="ar-SA"/>
        </w:rPr>
        <w:t xml:space="preserve">An </w:t>
      </w:r>
      <w:r w:rsidRPr="00280EFA">
        <w:rPr>
          <w:rFonts w:ascii="Times New Roman" w:eastAsia="新細明體" w:hAnsi="Times New Roman" w:hint="eastAsia"/>
          <w:color w:val="000000"/>
          <w:kern w:val="2"/>
          <w:lang w:eastAsia="zh-TW" w:bidi="ar-SA"/>
        </w:rPr>
        <w:t>e</w:t>
      </w:r>
      <w:r w:rsidRPr="00280EFA">
        <w:rPr>
          <w:rFonts w:ascii="Times New Roman" w:eastAsia="新細明體" w:hAnsi="Times New Roman"/>
          <w:color w:val="000000"/>
          <w:kern w:val="2"/>
          <w:lang w:eastAsia="zh-TW" w:bidi="ar-SA"/>
        </w:rPr>
        <w:t xml:space="preserve">mpirical </w:t>
      </w:r>
      <w:r w:rsidRPr="00280EFA">
        <w:rPr>
          <w:rFonts w:ascii="Times New Roman" w:eastAsia="新細明體" w:hAnsi="Times New Roman" w:hint="eastAsia"/>
          <w:color w:val="000000"/>
          <w:kern w:val="2"/>
          <w:lang w:eastAsia="zh-TW" w:bidi="ar-SA"/>
        </w:rPr>
        <w:t>s</w:t>
      </w:r>
      <w:r w:rsidRPr="00280EFA">
        <w:rPr>
          <w:rFonts w:ascii="Times New Roman" w:eastAsia="新細明體" w:hAnsi="Times New Roman"/>
          <w:color w:val="000000"/>
          <w:kern w:val="2"/>
          <w:lang w:eastAsia="zh-TW" w:bidi="ar-SA"/>
        </w:rPr>
        <w:t xml:space="preserve">tudy of </w:t>
      </w:r>
      <w:r w:rsidRPr="00280EFA">
        <w:rPr>
          <w:rFonts w:ascii="Times New Roman" w:eastAsia="新細明體" w:hAnsi="Times New Roman" w:hint="eastAsia"/>
          <w:color w:val="000000"/>
          <w:kern w:val="2"/>
          <w:lang w:eastAsia="zh-TW" w:bidi="ar-SA"/>
        </w:rPr>
        <w:t>u</w:t>
      </w:r>
      <w:r w:rsidRPr="00280EFA">
        <w:rPr>
          <w:rFonts w:ascii="Times New Roman" w:eastAsia="新細明體" w:hAnsi="Times New Roman"/>
          <w:color w:val="000000"/>
          <w:kern w:val="2"/>
          <w:lang w:eastAsia="zh-TW" w:bidi="ar-SA"/>
        </w:rPr>
        <w:t xml:space="preserve">ser </w:t>
      </w:r>
      <w:r w:rsidRPr="00280EFA">
        <w:rPr>
          <w:rFonts w:ascii="Times New Roman" w:eastAsia="新細明體" w:hAnsi="Times New Roman" w:hint="eastAsia"/>
          <w:color w:val="000000"/>
          <w:kern w:val="2"/>
          <w:lang w:eastAsia="zh-TW" w:bidi="ar-SA"/>
        </w:rPr>
        <w:t>e</w:t>
      </w:r>
      <w:r w:rsidRPr="00280EFA">
        <w:rPr>
          <w:rFonts w:ascii="Times New Roman" w:eastAsia="新細明體" w:hAnsi="Times New Roman"/>
          <w:color w:val="000000"/>
          <w:kern w:val="2"/>
          <w:lang w:eastAsia="zh-TW" w:bidi="ar-SA"/>
        </w:rPr>
        <w:t xml:space="preserve">xperience on </w:t>
      </w:r>
      <w:r w:rsidRPr="00280EFA">
        <w:rPr>
          <w:rFonts w:ascii="Times New Roman" w:eastAsia="新細明體" w:hAnsi="Times New Roman" w:hint="eastAsia"/>
          <w:color w:val="000000"/>
          <w:kern w:val="2"/>
          <w:lang w:eastAsia="zh-TW" w:bidi="ar-SA"/>
        </w:rPr>
        <w:t>to</w:t>
      </w:r>
      <w:r w:rsidRPr="00280EFA">
        <w:rPr>
          <w:rFonts w:ascii="Times New Roman" w:eastAsia="新細明體" w:hAnsi="Times New Roman"/>
          <w:color w:val="000000"/>
          <w:kern w:val="2"/>
          <w:lang w:eastAsia="zh-TW" w:bidi="ar-SA"/>
        </w:rPr>
        <w:t xml:space="preserve">uch </w:t>
      </w:r>
      <w:r w:rsidRPr="00280EFA">
        <w:rPr>
          <w:rFonts w:ascii="Times New Roman" w:eastAsia="新細明體" w:hAnsi="Times New Roman" w:hint="eastAsia"/>
          <w:color w:val="000000"/>
          <w:kern w:val="2"/>
          <w:lang w:eastAsia="zh-TW" w:bidi="ar-SA"/>
        </w:rPr>
        <w:t>m</w:t>
      </w:r>
      <w:r w:rsidRPr="00280EFA">
        <w:rPr>
          <w:rFonts w:ascii="Times New Roman" w:eastAsia="新細明體" w:hAnsi="Times New Roman"/>
          <w:color w:val="000000"/>
          <w:kern w:val="2"/>
          <w:lang w:eastAsia="zh-TW" w:bidi="ar-SA"/>
        </w:rPr>
        <w:t>ice.</w:t>
      </w:r>
      <w:proofErr w:type="gramEnd"/>
      <w:r w:rsidRPr="00280EFA">
        <w:rPr>
          <w:rFonts w:ascii="Times New Roman" w:eastAsia="新細明體" w:hAnsi="Times New Roman"/>
          <w:color w:val="000000"/>
          <w:kern w:val="2"/>
          <w:lang w:eastAsia="zh-TW" w:bidi="ar-SA"/>
        </w:rPr>
        <w:t> </w:t>
      </w:r>
      <w:r w:rsidRPr="00280EFA">
        <w:rPr>
          <w:rFonts w:ascii="Times New Roman" w:eastAsia="新細明體" w:hAnsi="Times New Roman"/>
          <w:i/>
          <w:iCs/>
          <w:color w:val="000000"/>
          <w:kern w:val="2"/>
          <w:lang w:eastAsia="zh-TW" w:bidi="ar-SA"/>
        </w:rPr>
        <w:t>Eurasia Journal of Mathematics, Science &amp; Technology Education</w:t>
      </w:r>
      <w:r w:rsidRPr="00280EFA">
        <w:rPr>
          <w:rFonts w:ascii="Times New Roman" w:eastAsia="新細明體" w:hAnsi="Times New Roman"/>
          <w:color w:val="000000"/>
          <w:kern w:val="2"/>
          <w:lang w:eastAsia="zh-TW" w:bidi="ar-SA"/>
        </w:rPr>
        <w:t>, </w:t>
      </w:r>
      <w:r w:rsidRPr="00280EFA">
        <w:rPr>
          <w:rFonts w:ascii="Times New Roman" w:eastAsia="新細明體" w:hAnsi="Times New Roman"/>
          <w:i/>
          <w:iCs/>
          <w:color w:val="000000"/>
          <w:kern w:val="2"/>
          <w:lang w:eastAsia="zh-TW" w:bidi="ar-SA"/>
        </w:rPr>
        <w:t>12</w:t>
      </w:r>
      <w:r w:rsidRPr="00280EFA">
        <w:rPr>
          <w:rFonts w:ascii="Times New Roman" w:eastAsia="新細明體" w:hAnsi="Times New Roman"/>
          <w:color w:val="000000"/>
          <w:kern w:val="2"/>
          <w:lang w:eastAsia="zh-TW" w:bidi="ar-SA"/>
        </w:rPr>
        <w:t>(11)</w:t>
      </w:r>
      <w:r w:rsidRPr="00280EFA">
        <w:rPr>
          <w:rFonts w:ascii="Times New Roman" w:eastAsia="新細明體" w:hAnsi="Times New Roman" w:hint="eastAsia"/>
          <w:color w:val="000000"/>
          <w:kern w:val="2"/>
          <w:lang w:eastAsia="zh-TW" w:bidi="ar-SA"/>
        </w:rPr>
        <w:t>, 2875-2885.</w:t>
      </w:r>
    </w:p>
    <w:p w:rsidR="00280EFA" w:rsidRPr="00280EFA" w:rsidRDefault="00280EFA" w:rsidP="00280EFA">
      <w:pPr>
        <w:ind w:left="720" w:hanging="720"/>
        <w:rPr>
          <w:rFonts w:ascii="Times New Roman" w:eastAsia="標楷體" w:hAnsi="Times New Roman"/>
          <w:color w:val="000000"/>
          <w:lang w:eastAsia="zh-TW" w:bidi="ar-SA"/>
        </w:rPr>
      </w:pPr>
      <w:proofErr w:type="spellStart"/>
      <w:proofErr w:type="gramStart"/>
      <w:r w:rsidRPr="00280EFA">
        <w:rPr>
          <w:rFonts w:ascii="Times New Roman" w:eastAsia="標楷體" w:hAnsi="Times New Roman"/>
          <w:color w:val="000000"/>
          <w:lang w:eastAsia="zh-TW" w:bidi="ar-SA"/>
        </w:rPr>
        <w:t>Crano</w:t>
      </w:r>
      <w:proofErr w:type="spellEnd"/>
      <w:r w:rsidRPr="00280EFA">
        <w:rPr>
          <w:rFonts w:ascii="Times New Roman" w:eastAsia="標楷體" w:hAnsi="Times New Roman"/>
          <w:color w:val="000000"/>
          <w:lang w:eastAsia="zh-TW" w:bidi="ar-SA"/>
        </w:rPr>
        <w:t xml:space="preserve">, W. D., &amp; </w:t>
      </w:r>
      <w:proofErr w:type="spellStart"/>
      <w:r w:rsidRPr="00280EFA">
        <w:rPr>
          <w:rFonts w:ascii="Times New Roman" w:eastAsia="標楷體" w:hAnsi="Times New Roman"/>
          <w:color w:val="000000"/>
          <w:lang w:eastAsia="zh-TW" w:bidi="ar-SA"/>
        </w:rPr>
        <w:t>Prislin</w:t>
      </w:r>
      <w:proofErr w:type="spellEnd"/>
      <w:r w:rsidRPr="00280EFA">
        <w:rPr>
          <w:rFonts w:ascii="Times New Roman" w:eastAsia="標楷體" w:hAnsi="Times New Roman"/>
          <w:color w:val="000000"/>
          <w:lang w:eastAsia="zh-TW" w:bidi="ar-SA"/>
        </w:rPr>
        <w:t>, R. (2006).</w:t>
      </w:r>
      <w:proofErr w:type="gramEnd"/>
      <w:r w:rsidRPr="00280EFA">
        <w:rPr>
          <w:rFonts w:ascii="Times New Roman" w:eastAsia="標楷體" w:hAnsi="Times New Roman"/>
          <w:color w:val="000000"/>
          <w:lang w:eastAsia="zh-TW" w:bidi="ar-SA"/>
        </w:rPr>
        <w:t xml:space="preserve"> </w:t>
      </w:r>
      <w:proofErr w:type="gramStart"/>
      <w:r w:rsidRPr="00280EFA">
        <w:rPr>
          <w:rFonts w:ascii="Times New Roman" w:eastAsia="標楷體" w:hAnsi="Times New Roman"/>
          <w:color w:val="000000"/>
          <w:lang w:eastAsia="zh-TW" w:bidi="ar-SA"/>
        </w:rPr>
        <w:t>Attitudes and persuasion.</w:t>
      </w:r>
      <w:proofErr w:type="gramEnd"/>
      <w:r w:rsidRPr="00280EFA">
        <w:rPr>
          <w:rFonts w:ascii="Times New Roman" w:eastAsia="標楷體" w:hAnsi="Times New Roman"/>
          <w:color w:val="000000"/>
          <w:lang w:eastAsia="zh-TW" w:bidi="ar-SA"/>
        </w:rPr>
        <w:t xml:space="preserve"> </w:t>
      </w:r>
      <w:r w:rsidRPr="00280EFA">
        <w:rPr>
          <w:rFonts w:ascii="Times New Roman" w:eastAsia="標楷體" w:hAnsi="Times New Roman" w:hint="eastAsia"/>
          <w:i/>
          <w:color w:val="000000"/>
          <w:lang w:eastAsia="zh-TW" w:bidi="ar-SA"/>
        </w:rPr>
        <w:t xml:space="preserve">Annual Review of </w:t>
      </w:r>
      <w:r w:rsidRPr="00280EFA">
        <w:rPr>
          <w:rFonts w:ascii="Times New Roman" w:eastAsia="標楷體" w:hAnsi="Times New Roman"/>
          <w:i/>
          <w:color w:val="000000"/>
          <w:lang w:eastAsia="zh-TW" w:bidi="ar-SA"/>
        </w:rPr>
        <w:t>Psychol</w:t>
      </w:r>
      <w:r w:rsidRPr="00280EFA">
        <w:rPr>
          <w:rFonts w:ascii="Times New Roman" w:eastAsia="標楷體" w:hAnsi="Times New Roman" w:hint="eastAsia"/>
          <w:i/>
          <w:color w:val="000000"/>
          <w:lang w:eastAsia="zh-TW" w:bidi="ar-SA"/>
        </w:rPr>
        <w:t>ogy</w:t>
      </w:r>
      <w:r w:rsidRPr="00280EFA">
        <w:rPr>
          <w:rFonts w:ascii="Times New Roman" w:eastAsia="標楷體" w:hAnsi="Times New Roman"/>
          <w:i/>
          <w:color w:val="000000"/>
          <w:lang w:eastAsia="zh-TW" w:bidi="ar-SA"/>
        </w:rPr>
        <w:t>, 57</w:t>
      </w:r>
      <w:r w:rsidRPr="00280EFA">
        <w:rPr>
          <w:rFonts w:ascii="Times New Roman" w:eastAsia="標楷體" w:hAnsi="Times New Roman"/>
          <w:color w:val="000000"/>
          <w:lang w:eastAsia="zh-TW" w:bidi="ar-SA"/>
        </w:rPr>
        <w:t>, 345-374.</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gramStart"/>
      <w:r w:rsidRPr="00280EFA">
        <w:rPr>
          <w:rFonts w:ascii="Times New Roman" w:eastAsia="新細明體" w:hAnsi="Times New Roman"/>
          <w:color w:val="000000"/>
          <w:kern w:val="2"/>
          <w:lang w:eastAsia="zh-TW" w:bidi="ar-SA"/>
        </w:rPr>
        <w:t xml:space="preserve">Diehl, M. A., </w:t>
      </w:r>
      <w:proofErr w:type="spellStart"/>
      <w:r w:rsidRPr="00280EFA">
        <w:rPr>
          <w:rFonts w:ascii="Times New Roman" w:eastAsia="新細明體" w:hAnsi="Times New Roman"/>
          <w:color w:val="000000"/>
          <w:kern w:val="2"/>
          <w:lang w:eastAsia="zh-TW" w:bidi="ar-SA"/>
        </w:rPr>
        <w:t>Drayer</w:t>
      </w:r>
      <w:proofErr w:type="spellEnd"/>
      <w:r w:rsidRPr="00280EFA">
        <w:rPr>
          <w:rFonts w:ascii="Times New Roman" w:eastAsia="新細明體" w:hAnsi="Times New Roman"/>
          <w:color w:val="000000"/>
          <w:kern w:val="2"/>
          <w:lang w:eastAsia="zh-TW" w:bidi="ar-SA"/>
        </w:rPr>
        <w:t xml:space="preserve">, J., &amp; </w:t>
      </w:r>
      <w:proofErr w:type="spellStart"/>
      <w:r w:rsidRPr="00280EFA">
        <w:rPr>
          <w:rFonts w:ascii="Times New Roman" w:eastAsia="新細明體" w:hAnsi="Times New Roman"/>
          <w:color w:val="000000"/>
          <w:kern w:val="2"/>
          <w:lang w:eastAsia="zh-TW" w:bidi="ar-SA"/>
        </w:rPr>
        <w:t>Maxcy</w:t>
      </w:r>
      <w:proofErr w:type="spellEnd"/>
      <w:r w:rsidRPr="00280EFA">
        <w:rPr>
          <w:rFonts w:ascii="Times New Roman" w:eastAsia="新細明體" w:hAnsi="Times New Roman"/>
          <w:color w:val="000000"/>
          <w:kern w:val="2"/>
          <w:lang w:eastAsia="zh-TW" w:bidi="ar-SA"/>
        </w:rPr>
        <w:t>, J. G. (2016).</w:t>
      </w:r>
      <w:proofErr w:type="gramEnd"/>
      <w:r w:rsidRPr="00280EFA">
        <w:rPr>
          <w:rFonts w:ascii="Times New Roman" w:eastAsia="新細明體" w:hAnsi="Times New Roman"/>
          <w:color w:val="000000"/>
          <w:kern w:val="2"/>
          <w:lang w:eastAsia="zh-TW" w:bidi="ar-SA"/>
        </w:rPr>
        <w:t xml:space="preserve"> On the demand for live sport contests: Insights from the secondary market for National Football League tickets. </w:t>
      </w:r>
      <w:r w:rsidRPr="00280EFA">
        <w:rPr>
          <w:rFonts w:ascii="Times New Roman" w:eastAsia="新細明體" w:hAnsi="Times New Roman"/>
          <w:i/>
          <w:color w:val="000000"/>
          <w:kern w:val="2"/>
          <w:lang w:eastAsia="zh-TW" w:bidi="ar-SA"/>
        </w:rPr>
        <w:t>Journal of Sport Management, 30</w:t>
      </w:r>
      <w:r w:rsidRPr="00280EFA">
        <w:rPr>
          <w:rFonts w:ascii="Times New Roman" w:eastAsia="新細明體" w:hAnsi="Times New Roman"/>
          <w:color w:val="000000"/>
          <w:kern w:val="2"/>
          <w:lang w:eastAsia="zh-TW" w:bidi="ar-SA"/>
        </w:rPr>
        <w:t>(1), 82-94.</w:t>
      </w:r>
    </w:p>
    <w:p w:rsidR="00280EFA" w:rsidRPr="00280EFA" w:rsidRDefault="00280EFA" w:rsidP="00280EFA">
      <w:pPr>
        <w:ind w:left="720" w:hanging="720"/>
        <w:rPr>
          <w:rFonts w:ascii="Times New Roman" w:eastAsia="標楷體" w:hAnsi="Times New Roman"/>
          <w:color w:val="000000"/>
          <w:lang w:eastAsia="zh-TW" w:bidi="ar-SA"/>
        </w:rPr>
      </w:pPr>
      <w:proofErr w:type="spellStart"/>
      <w:r w:rsidRPr="00280EFA">
        <w:rPr>
          <w:rFonts w:ascii="Times New Roman" w:eastAsia="標楷體" w:hAnsi="Times New Roman"/>
          <w:color w:val="000000"/>
          <w:lang w:eastAsia="zh-TW" w:bidi="ar-SA"/>
        </w:rPr>
        <w:t>Drayer</w:t>
      </w:r>
      <w:proofErr w:type="spellEnd"/>
      <w:r w:rsidRPr="00280EFA">
        <w:rPr>
          <w:rFonts w:ascii="Times New Roman" w:eastAsia="標楷體" w:hAnsi="Times New Roman"/>
          <w:color w:val="000000"/>
          <w:lang w:eastAsia="zh-TW" w:bidi="ar-SA"/>
        </w:rPr>
        <w:t>, J., Shapiro, S. L., &amp; Lee, S. (2012). Dynamic ticket pricing in sport: An agenda for research and practice.</w:t>
      </w:r>
      <w:r w:rsidRPr="00280EFA">
        <w:rPr>
          <w:rFonts w:ascii="Times New Roman" w:eastAsia="標楷體" w:hAnsi="Times New Roman" w:hint="eastAsia"/>
          <w:color w:val="000000"/>
          <w:lang w:eastAsia="zh-TW" w:bidi="ar-SA"/>
        </w:rPr>
        <w:t xml:space="preserve"> </w:t>
      </w:r>
      <w:proofErr w:type="gramStart"/>
      <w:r w:rsidRPr="00280EFA">
        <w:rPr>
          <w:rFonts w:ascii="Times New Roman" w:eastAsia="標楷體" w:hAnsi="Times New Roman" w:hint="eastAsia"/>
          <w:i/>
          <w:color w:val="000000"/>
          <w:lang w:eastAsia="zh-TW" w:bidi="ar-SA"/>
        </w:rPr>
        <w:t>Sport Marketing Quarterly</w:t>
      </w:r>
      <w:r w:rsidRPr="00280EFA">
        <w:rPr>
          <w:rFonts w:ascii="Times New Roman" w:eastAsia="標楷體" w:hAnsi="Times New Roman"/>
          <w:i/>
          <w:color w:val="000000"/>
          <w:lang w:eastAsia="zh-TW" w:bidi="ar-SA"/>
        </w:rPr>
        <w:t>, 21</w:t>
      </w:r>
      <w:r w:rsidRPr="00280EFA">
        <w:rPr>
          <w:rFonts w:ascii="Times New Roman" w:eastAsia="標楷體" w:hAnsi="Times New Roman"/>
          <w:color w:val="000000"/>
          <w:lang w:eastAsia="zh-TW" w:bidi="ar-SA"/>
        </w:rPr>
        <w:t xml:space="preserve">, </w:t>
      </w:r>
      <w:r w:rsidRPr="00280EFA">
        <w:rPr>
          <w:rFonts w:ascii="Times New Roman" w:eastAsia="標楷體" w:hAnsi="Times New Roman" w:hint="eastAsia"/>
          <w:color w:val="000000"/>
          <w:lang w:eastAsia="zh-TW" w:bidi="ar-SA"/>
        </w:rPr>
        <w:t>184-194</w:t>
      </w:r>
      <w:r w:rsidRPr="00280EFA">
        <w:rPr>
          <w:rFonts w:ascii="Times New Roman" w:eastAsia="標楷體" w:hAnsi="Times New Roman"/>
          <w:color w:val="000000"/>
          <w:lang w:eastAsia="zh-TW" w:bidi="ar-SA"/>
        </w:rPr>
        <w:t>.</w:t>
      </w:r>
      <w:proofErr w:type="gramEnd"/>
    </w:p>
    <w:p w:rsidR="00306FAD" w:rsidRDefault="00306FAD" w:rsidP="00280EFA">
      <w:pPr>
        <w:ind w:left="720" w:hanging="720"/>
        <w:rPr>
          <w:rFonts w:ascii="Times New Roman" w:eastAsia="標楷體" w:hAnsi="Times New Roman"/>
          <w:color w:val="000000"/>
          <w:lang w:eastAsia="zh-TW" w:bidi="ar-SA"/>
        </w:rPr>
      </w:pPr>
      <w:proofErr w:type="spellStart"/>
      <w:r w:rsidRPr="00306FAD">
        <w:rPr>
          <w:rFonts w:ascii="Times New Roman" w:eastAsia="標楷體" w:hAnsi="Times New Roman"/>
          <w:color w:val="000000"/>
          <w:lang w:eastAsia="zh-TW" w:bidi="ar-SA"/>
        </w:rPr>
        <w:t>Cousineau</w:t>
      </w:r>
      <w:proofErr w:type="spellEnd"/>
      <w:r w:rsidRPr="00306FAD">
        <w:rPr>
          <w:rFonts w:ascii="Times New Roman" w:eastAsia="標楷體" w:hAnsi="Times New Roman"/>
          <w:color w:val="000000"/>
          <w:lang w:eastAsia="zh-TW" w:bidi="ar-SA"/>
        </w:rPr>
        <w:t xml:space="preserve">, D., &amp; </w:t>
      </w:r>
      <w:proofErr w:type="spellStart"/>
      <w:r w:rsidRPr="00306FAD">
        <w:rPr>
          <w:rFonts w:ascii="Times New Roman" w:eastAsia="標楷體" w:hAnsi="Times New Roman"/>
          <w:color w:val="000000"/>
          <w:lang w:eastAsia="zh-TW" w:bidi="ar-SA"/>
        </w:rPr>
        <w:t>Chartier</w:t>
      </w:r>
      <w:proofErr w:type="spellEnd"/>
      <w:r w:rsidRPr="00306FAD">
        <w:rPr>
          <w:rFonts w:ascii="Times New Roman" w:eastAsia="標楷體" w:hAnsi="Times New Roman"/>
          <w:color w:val="000000"/>
          <w:lang w:eastAsia="zh-TW" w:bidi="ar-SA"/>
        </w:rPr>
        <w:t xml:space="preserve">, S. (2010). </w:t>
      </w:r>
      <w:proofErr w:type="gramStart"/>
      <w:r w:rsidRPr="00306FAD">
        <w:rPr>
          <w:rFonts w:ascii="Times New Roman" w:eastAsia="標楷體" w:hAnsi="Times New Roman"/>
          <w:color w:val="000000"/>
          <w:lang w:eastAsia="zh-TW" w:bidi="ar-SA"/>
        </w:rPr>
        <w:t>Out</w:t>
      </w:r>
      <w:r>
        <w:rPr>
          <w:rFonts w:ascii="Times New Roman" w:eastAsia="標楷體" w:hAnsi="Times New Roman"/>
          <w:color w:val="000000"/>
          <w:lang w:eastAsia="zh-TW" w:bidi="ar-SA"/>
        </w:rPr>
        <w:t>liers</w:t>
      </w:r>
      <w:proofErr w:type="gramEnd"/>
      <w:r>
        <w:rPr>
          <w:rFonts w:ascii="Times New Roman" w:eastAsia="標楷體" w:hAnsi="Times New Roman"/>
          <w:color w:val="000000"/>
          <w:lang w:eastAsia="zh-TW" w:bidi="ar-SA"/>
        </w:rPr>
        <w:t xml:space="preserve"> detection and treatment: </w:t>
      </w:r>
      <w:r>
        <w:rPr>
          <w:rFonts w:ascii="Times New Roman" w:eastAsia="標楷體" w:hAnsi="Times New Roman" w:hint="eastAsia"/>
          <w:color w:val="000000"/>
          <w:lang w:eastAsia="zh-TW" w:bidi="ar-SA"/>
        </w:rPr>
        <w:t>A</w:t>
      </w:r>
      <w:r w:rsidRPr="00306FAD">
        <w:rPr>
          <w:rFonts w:ascii="Times New Roman" w:eastAsia="標楷體" w:hAnsi="Times New Roman"/>
          <w:color w:val="000000"/>
          <w:lang w:eastAsia="zh-TW" w:bidi="ar-SA"/>
        </w:rPr>
        <w:t xml:space="preserve"> review. </w:t>
      </w:r>
      <w:r w:rsidRPr="00306FAD">
        <w:rPr>
          <w:rFonts w:ascii="Times New Roman" w:eastAsia="標楷體" w:hAnsi="Times New Roman"/>
          <w:i/>
          <w:color w:val="000000"/>
          <w:lang w:eastAsia="zh-TW" w:bidi="ar-SA"/>
        </w:rPr>
        <w:t>International Journal of Psychological Research, 3</w:t>
      </w:r>
      <w:r w:rsidRPr="00306FAD">
        <w:rPr>
          <w:rFonts w:ascii="Times New Roman" w:eastAsia="標楷體" w:hAnsi="Times New Roman"/>
          <w:color w:val="000000"/>
          <w:lang w:eastAsia="zh-TW" w:bidi="ar-SA"/>
        </w:rPr>
        <w:t>(1), 58-67.</w:t>
      </w:r>
    </w:p>
    <w:p w:rsidR="00280EFA" w:rsidRPr="00280EFA" w:rsidRDefault="00280EFA" w:rsidP="00280EFA">
      <w:pPr>
        <w:ind w:left="720" w:hanging="720"/>
        <w:rPr>
          <w:rFonts w:ascii="Times New Roman" w:eastAsia="標楷體" w:hAnsi="Times New Roman"/>
          <w:color w:val="000000"/>
          <w:lang w:eastAsia="zh-TW" w:bidi="ar-SA"/>
        </w:rPr>
      </w:pPr>
      <w:r w:rsidRPr="00280EFA">
        <w:rPr>
          <w:rFonts w:ascii="Times New Roman" w:eastAsia="標楷體" w:hAnsi="Times New Roman"/>
          <w:color w:val="000000"/>
          <w:lang w:eastAsia="zh-TW" w:bidi="ar-SA"/>
        </w:rPr>
        <w:t xml:space="preserve">Cyr, D. (2008). </w:t>
      </w:r>
      <w:proofErr w:type="gramStart"/>
      <w:r w:rsidRPr="00280EFA">
        <w:rPr>
          <w:rFonts w:ascii="Times New Roman" w:eastAsia="標楷體" w:hAnsi="Times New Roman"/>
          <w:color w:val="000000"/>
          <w:lang w:eastAsia="zh-TW" w:bidi="ar-SA"/>
        </w:rPr>
        <w:t xml:space="preserve">Modeling web site design across cultures: </w:t>
      </w:r>
      <w:r w:rsidRPr="00280EFA">
        <w:rPr>
          <w:rFonts w:ascii="Times New Roman" w:eastAsia="標楷體" w:hAnsi="Times New Roman" w:hint="eastAsia"/>
          <w:color w:val="000000"/>
          <w:lang w:eastAsia="zh-TW" w:bidi="ar-SA"/>
        </w:rPr>
        <w:t>R</w:t>
      </w:r>
      <w:r w:rsidRPr="00280EFA">
        <w:rPr>
          <w:rFonts w:ascii="Times New Roman" w:eastAsia="標楷體" w:hAnsi="Times New Roman"/>
          <w:color w:val="000000"/>
          <w:lang w:eastAsia="zh-TW" w:bidi="ar-SA"/>
        </w:rPr>
        <w:t>elationships to trust, satisfaction, and e-loyalty.</w:t>
      </w:r>
      <w:proofErr w:type="gramEnd"/>
      <w:r w:rsidRPr="00280EFA">
        <w:rPr>
          <w:rFonts w:ascii="Times New Roman" w:eastAsia="標楷體" w:hAnsi="Times New Roman"/>
          <w:color w:val="000000"/>
          <w:lang w:eastAsia="zh-TW" w:bidi="ar-SA"/>
        </w:rPr>
        <w:t xml:space="preserve"> </w:t>
      </w:r>
      <w:r w:rsidRPr="00280EFA">
        <w:rPr>
          <w:rFonts w:ascii="Times New Roman" w:eastAsia="標楷體" w:hAnsi="Times New Roman"/>
          <w:i/>
          <w:color w:val="000000"/>
          <w:lang w:eastAsia="zh-TW" w:bidi="ar-SA"/>
        </w:rPr>
        <w:t>Journal of Management Information Systems, 24</w:t>
      </w:r>
      <w:r w:rsidRPr="00280EFA">
        <w:rPr>
          <w:rFonts w:ascii="Times New Roman" w:eastAsia="標楷體" w:hAnsi="Times New Roman"/>
          <w:color w:val="000000"/>
          <w:lang w:eastAsia="zh-TW" w:bidi="ar-SA"/>
        </w:rPr>
        <w:t>(4), 47-72.</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gramStart"/>
      <w:r w:rsidRPr="00280EFA">
        <w:rPr>
          <w:rFonts w:ascii="Times New Roman" w:eastAsia="新細明體" w:hAnsi="Times New Roman"/>
          <w:color w:val="000000"/>
          <w:kern w:val="2"/>
          <w:lang w:eastAsia="zh-TW" w:bidi="ar-SA"/>
        </w:rPr>
        <w:t>Fang, X., Hu, P. J.</w:t>
      </w:r>
      <w:r w:rsidRPr="00280EFA">
        <w:rPr>
          <w:rFonts w:ascii="Times New Roman" w:eastAsia="新細明體" w:hAnsi="Times New Roman" w:hint="eastAsia"/>
          <w:color w:val="000000"/>
          <w:kern w:val="2"/>
          <w:lang w:eastAsia="zh-TW" w:bidi="ar-SA"/>
        </w:rPr>
        <w:t xml:space="preserve"> H.</w:t>
      </w:r>
      <w:r w:rsidRPr="00280EFA">
        <w:rPr>
          <w:rFonts w:ascii="Times New Roman" w:eastAsia="新細明體" w:hAnsi="Times New Roman"/>
          <w:color w:val="000000"/>
          <w:kern w:val="2"/>
          <w:lang w:eastAsia="zh-TW" w:bidi="ar-SA"/>
        </w:rPr>
        <w:t xml:space="preserve">, </w:t>
      </w:r>
      <w:proofErr w:type="spellStart"/>
      <w:r w:rsidRPr="00280EFA">
        <w:rPr>
          <w:rFonts w:ascii="Times New Roman" w:eastAsia="新細明體" w:hAnsi="Times New Roman"/>
          <w:color w:val="000000"/>
          <w:kern w:val="2"/>
          <w:lang w:eastAsia="zh-TW" w:bidi="ar-SA"/>
        </w:rPr>
        <w:t>Chau</w:t>
      </w:r>
      <w:proofErr w:type="spellEnd"/>
      <w:r w:rsidRPr="00280EFA">
        <w:rPr>
          <w:rFonts w:ascii="Times New Roman" w:eastAsia="新細明體" w:hAnsi="Times New Roman"/>
          <w:color w:val="000000"/>
          <w:kern w:val="2"/>
          <w:lang w:eastAsia="zh-TW" w:bidi="ar-SA"/>
        </w:rPr>
        <w:t>, M., Hu, H. F., Yang, Z., &amp; Sheng, O. R. L. (2012).</w:t>
      </w:r>
      <w:proofErr w:type="gramEnd"/>
      <w:r w:rsidRPr="00280EFA">
        <w:rPr>
          <w:rFonts w:ascii="Times New Roman" w:eastAsia="新細明體" w:hAnsi="Times New Roman"/>
          <w:color w:val="000000"/>
          <w:kern w:val="2"/>
          <w:lang w:eastAsia="zh-TW" w:bidi="ar-SA"/>
        </w:rPr>
        <w:t xml:space="preserve"> </w:t>
      </w:r>
      <w:proofErr w:type="gramStart"/>
      <w:r w:rsidRPr="00280EFA">
        <w:rPr>
          <w:rFonts w:ascii="Times New Roman" w:eastAsia="新細明體" w:hAnsi="Times New Roman"/>
          <w:color w:val="000000"/>
          <w:kern w:val="2"/>
          <w:lang w:eastAsia="zh-TW" w:bidi="ar-SA"/>
        </w:rPr>
        <w:t>A data-driven approach to measure web site navigability.</w:t>
      </w:r>
      <w:proofErr w:type="gramEnd"/>
      <w:r w:rsidRPr="00280EFA">
        <w:rPr>
          <w:rFonts w:ascii="Times New Roman" w:eastAsia="新細明體" w:hAnsi="Times New Roman"/>
          <w:color w:val="000000"/>
          <w:kern w:val="2"/>
          <w:lang w:eastAsia="zh-TW" w:bidi="ar-SA"/>
        </w:rPr>
        <w:t xml:space="preserve"> </w:t>
      </w:r>
      <w:r w:rsidRPr="00280EFA">
        <w:rPr>
          <w:rFonts w:ascii="Times New Roman" w:eastAsia="新細明體" w:hAnsi="Times New Roman"/>
          <w:i/>
          <w:color w:val="000000"/>
          <w:kern w:val="2"/>
          <w:lang w:eastAsia="zh-TW" w:bidi="ar-SA"/>
        </w:rPr>
        <w:t>Journal of Management Information Systems, 29</w:t>
      </w:r>
      <w:r w:rsidRPr="00280EFA">
        <w:rPr>
          <w:rFonts w:ascii="Times New Roman" w:eastAsia="新細明體" w:hAnsi="Times New Roman"/>
          <w:color w:val="000000"/>
          <w:kern w:val="2"/>
          <w:lang w:eastAsia="zh-TW" w:bidi="ar-SA"/>
        </w:rPr>
        <w:t>(2), 173-212.</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gramStart"/>
      <w:r w:rsidRPr="00280EFA">
        <w:rPr>
          <w:rFonts w:ascii="Times New Roman" w:eastAsia="新細明體" w:hAnsi="Times New Roman"/>
          <w:color w:val="000000"/>
          <w:kern w:val="2"/>
          <w:lang w:eastAsia="zh-TW" w:bidi="ar-SA"/>
        </w:rPr>
        <w:t>Filo, K., &amp; Funk, D. C. (2005).</w:t>
      </w:r>
      <w:proofErr w:type="gramEnd"/>
      <w:r w:rsidRPr="00280EFA">
        <w:rPr>
          <w:rFonts w:ascii="Times New Roman" w:eastAsia="新細明體" w:hAnsi="Times New Roman"/>
          <w:color w:val="000000"/>
          <w:kern w:val="2"/>
          <w:lang w:eastAsia="zh-TW" w:bidi="ar-SA"/>
        </w:rPr>
        <w:t xml:space="preserve"> </w:t>
      </w:r>
      <w:proofErr w:type="gramStart"/>
      <w:r w:rsidRPr="00280EFA">
        <w:rPr>
          <w:rFonts w:ascii="Times New Roman" w:eastAsia="新細明體" w:hAnsi="Times New Roman"/>
          <w:color w:val="000000"/>
          <w:kern w:val="2"/>
          <w:lang w:eastAsia="zh-TW" w:bidi="ar-SA"/>
        </w:rPr>
        <w:t>Congruence between attractive product features and virtual content delivery for Internet marketing communication.</w:t>
      </w:r>
      <w:proofErr w:type="gramEnd"/>
      <w:r w:rsidRPr="00280EFA">
        <w:rPr>
          <w:rFonts w:ascii="Times New Roman" w:eastAsia="新細明體" w:hAnsi="Times New Roman"/>
          <w:color w:val="000000"/>
          <w:kern w:val="2"/>
          <w:lang w:eastAsia="zh-TW" w:bidi="ar-SA"/>
        </w:rPr>
        <w:t xml:space="preserve"> </w:t>
      </w:r>
      <w:proofErr w:type="gramStart"/>
      <w:r w:rsidRPr="00280EFA">
        <w:rPr>
          <w:rFonts w:ascii="Times New Roman" w:eastAsia="新細明體" w:hAnsi="Times New Roman"/>
          <w:i/>
          <w:color w:val="000000"/>
          <w:kern w:val="2"/>
          <w:lang w:eastAsia="zh-TW" w:bidi="ar-SA"/>
        </w:rPr>
        <w:t>Sport Marketing Quarterly, 14</w:t>
      </w:r>
      <w:r w:rsidRPr="00280EFA">
        <w:rPr>
          <w:rFonts w:ascii="Times New Roman" w:eastAsia="新細明體" w:hAnsi="Times New Roman"/>
          <w:color w:val="000000"/>
          <w:kern w:val="2"/>
          <w:lang w:eastAsia="zh-TW" w:bidi="ar-SA"/>
        </w:rPr>
        <w:t>(2), 112-122.</w:t>
      </w:r>
      <w:proofErr w:type="gramEnd"/>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gramStart"/>
      <w:r w:rsidRPr="00280EFA">
        <w:rPr>
          <w:rFonts w:ascii="Times New Roman" w:eastAsia="新細明體" w:hAnsi="Times New Roman"/>
          <w:color w:val="000000"/>
          <w:kern w:val="2"/>
          <w:lang w:eastAsia="zh-TW" w:bidi="ar-SA"/>
        </w:rPr>
        <w:t>Filo, K., Funk, D. C., &amp; Hornby, G. (2009).</w:t>
      </w:r>
      <w:proofErr w:type="gramEnd"/>
      <w:r w:rsidRPr="00280EFA">
        <w:rPr>
          <w:rFonts w:ascii="Times New Roman" w:eastAsia="新細明體" w:hAnsi="Times New Roman"/>
          <w:color w:val="000000"/>
          <w:kern w:val="2"/>
          <w:lang w:eastAsia="zh-TW" w:bidi="ar-SA"/>
        </w:rPr>
        <w:t xml:space="preserve"> </w:t>
      </w:r>
      <w:proofErr w:type="gramStart"/>
      <w:r w:rsidRPr="00280EFA">
        <w:rPr>
          <w:rFonts w:ascii="Times New Roman" w:eastAsia="新細明體" w:hAnsi="Times New Roman"/>
          <w:color w:val="000000"/>
          <w:kern w:val="2"/>
          <w:lang w:eastAsia="zh-TW" w:bidi="ar-SA"/>
        </w:rPr>
        <w:t>The role of web site content on motive and attitude change for sport events.</w:t>
      </w:r>
      <w:proofErr w:type="gramEnd"/>
      <w:r w:rsidRPr="00280EFA">
        <w:rPr>
          <w:rFonts w:ascii="Times New Roman" w:eastAsia="新細明體" w:hAnsi="Times New Roman"/>
          <w:color w:val="000000"/>
          <w:kern w:val="2"/>
          <w:lang w:eastAsia="zh-TW" w:bidi="ar-SA"/>
        </w:rPr>
        <w:t xml:space="preserve"> </w:t>
      </w:r>
      <w:r w:rsidRPr="00280EFA">
        <w:rPr>
          <w:rFonts w:ascii="Times New Roman" w:eastAsia="新細明體" w:hAnsi="Times New Roman"/>
          <w:i/>
          <w:color w:val="000000"/>
          <w:kern w:val="2"/>
          <w:lang w:eastAsia="zh-TW" w:bidi="ar-SA"/>
        </w:rPr>
        <w:t>Journal of Sport Management, 23</w:t>
      </w:r>
      <w:r w:rsidRPr="00280EFA">
        <w:rPr>
          <w:rFonts w:ascii="Times New Roman" w:eastAsia="新細明體" w:hAnsi="Times New Roman"/>
          <w:color w:val="000000"/>
          <w:kern w:val="2"/>
          <w:lang w:eastAsia="zh-TW" w:bidi="ar-SA"/>
        </w:rPr>
        <w:t>(1), 21-40.</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r w:rsidRPr="00280EFA">
        <w:rPr>
          <w:rFonts w:ascii="Times New Roman" w:eastAsia="新細明體" w:hAnsi="Times New Roman" w:hint="eastAsia"/>
          <w:color w:val="000000"/>
          <w:kern w:val="2"/>
          <w:lang w:eastAsia="zh-TW" w:bidi="ar-SA"/>
        </w:rPr>
        <w:t xml:space="preserve">Fisher, E., &amp; Lombardo, J. (2018, </w:t>
      </w:r>
      <w:r w:rsidRPr="00280EFA">
        <w:rPr>
          <w:rFonts w:ascii="Times New Roman" w:eastAsia="新細明體" w:hAnsi="Times New Roman"/>
          <w:color w:val="000000"/>
          <w:kern w:val="2"/>
          <w:lang w:eastAsia="zh-TW" w:bidi="ar-SA"/>
        </w:rPr>
        <w:t>February</w:t>
      </w:r>
      <w:r w:rsidRPr="00280EFA">
        <w:rPr>
          <w:rFonts w:ascii="Times New Roman" w:eastAsia="新細明體" w:hAnsi="Times New Roman" w:hint="eastAsia"/>
          <w:color w:val="000000"/>
          <w:kern w:val="2"/>
          <w:lang w:eastAsia="zh-TW" w:bidi="ar-SA"/>
        </w:rPr>
        <w:t xml:space="preserve"> 7). </w:t>
      </w:r>
      <w:r w:rsidRPr="00280EFA">
        <w:rPr>
          <w:rFonts w:ascii="Times New Roman" w:eastAsia="新細明體" w:hAnsi="Times New Roman"/>
          <w:color w:val="000000"/>
          <w:kern w:val="2"/>
          <w:lang w:eastAsia="zh-TW" w:bidi="ar-SA"/>
        </w:rPr>
        <w:t>NBA extends Ticketmaster deal 2 years</w:t>
      </w:r>
      <w:r w:rsidRPr="00280EFA">
        <w:rPr>
          <w:rFonts w:ascii="Times New Roman" w:eastAsia="新細明體" w:hAnsi="Times New Roman" w:hint="eastAsia"/>
          <w:color w:val="000000"/>
          <w:kern w:val="2"/>
          <w:lang w:eastAsia="zh-TW" w:bidi="ar-SA"/>
        </w:rPr>
        <w:t xml:space="preserve">. </w:t>
      </w:r>
      <w:proofErr w:type="gramStart"/>
      <w:r w:rsidRPr="00280EFA">
        <w:rPr>
          <w:rFonts w:ascii="Times New Roman" w:eastAsia="新細明體" w:hAnsi="Times New Roman" w:hint="eastAsia"/>
          <w:i/>
          <w:color w:val="000000"/>
          <w:kern w:val="2"/>
          <w:lang w:eastAsia="zh-TW" w:bidi="ar-SA"/>
        </w:rPr>
        <w:lastRenderedPageBreak/>
        <w:t>Sports Business Journal</w:t>
      </w:r>
      <w:r w:rsidRPr="00280EFA">
        <w:rPr>
          <w:rFonts w:ascii="Times New Roman" w:eastAsia="新細明體" w:hAnsi="Times New Roman" w:hint="eastAsia"/>
          <w:color w:val="000000"/>
          <w:kern w:val="2"/>
          <w:lang w:eastAsia="zh-TW" w:bidi="ar-SA"/>
        </w:rPr>
        <w:t>.</w:t>
      </w:r>
      <w:proofErr w:type="gramEnd"/>
      <w:r w:rsidRPr="00280EFA">
        <w:rPr>
          <w:rFonts w:ascii="Times New Roman" w:eastAsia="新細明體" w:hAnsi="Times New Roman" w:hint="eastAsia"/>
          <w:color w:val="000000"/>
          <w:kern w:val="2"/>
          <w:lang w:eastAsia="zh-TW" w:bidi="ar-SA"/>
        </w:rPr>
        <w:t xml:space="preserve"> Retrieved from </w:t>
      </w:r>
      <w:r w:rsidRPr="00280EFA">
        <w:rPr>
          <w:rFonts w:ascii="Times New Roman" w:eastAsia="新細明體" w:hAnsi="Times New Roman"/>
          <w:color w:val="000000"/>
          <w:kern w:val="2"/>
          <w:lang w:eastAsia="zh-TW" w:bidi="ar-SA"/>
        </w:rPr>
        <w:t>https://www.bizjournals.com/newyork/news/2018/02/07/nba-extends-ticketmaster-deal-2-years.html</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gramStart"/>
      <w:r w:rsidRPr="00280EFA">
        <w:rPr>
          <w:rFonts w:ascii="Times New Roman" w:eastAsia="新細明體" w:hAnsi="Times New Roman"/>
          <w:color w:val="000000"/>
          <w:kern w:val="2"/>
          <w:lang w:eastAsia="zh-TW" w:bidi="ar-SA"/>
        </w:rPr>
        <w:t>Funk, D. C. (2017).</w:t>
      </w:r>
      <w:proofErr w:type="gramEnd"/>
      <w:r w:rsidRPr="00280EFA">
        <w:rPr>
          <w:rFonts w:ascii="Times New Roman" w:eastAsia="新細明體" w:hAnsi="Times New Roman"/>
          <w:color w:val="000000"/>
          <w:kern w:val="2"/>
          <w:lang w:eastAsia="zh-TW" w:bidi="ar-SA"/>
        </w:rPr>
        <w:t xml:space="preserve"> </w:t>
      </w:r>
      <w:proofErr w:type="gramStart"/>
      <w:r w:rsidRPr="00280EFA">
        <w:rPr>
          <w:rFonts w:ascii="Times New Roman" w:eastAsia="新細明體" w:hAnsi="Times New Roman"/>
          <w:color w:val="000000"/>
          <w:kern w:val="2"/>
          <w:lang w:eastAsia="zh-TW" w:bidi="ar-SA"/>
        </w:rPr>
        <w:t xml:space="preserve">Introducing a Sport Experience Design (SX) framework for sport consumer </w:t>
      </w:r>
      <w:proofErr w:type="spellStart"/>
      <w:r w:rsidRPr="00280EFA">
        <w:rPr>
          <w:rFonts w:ascii="Times New Roman" w:eastAsia="新細明體" w:hAnsi="Times New Roman"/>
          <w:color w:val="000000"/>
          <w:kern w:val="2"/>
          <w:lang w:eastAsia="zh-TW" w:bidi="ar-SA"/>
        </w:rPr>
        <w:t>behaviour</w:t>
      </w:r>
      <w:proofErr w:type="spellEnd"/>
      <w:r w:rsidRPr="00280EFA">
        <w:rPr>
          <w:rFonts w:ascii="Times New Roman" w:eastAsia="新細明體" w:hAnsi="Times New Roman"/>
          <w:color w:val="000000"/>
          <w:kern w:val="2"/>
          <w:lang w:eastAsia="zh-TW" w:bidi="ar-SA"/>
        </w:rPr>
        <w:t xml:space="preserve"> research.</w:t>
      </w:r>
      <w:proofErr w:type="gramEnd"/>
      <w:r w:rsidRPr="00280EFA">
        <w:rPr>
          <w:rFonts w:ascii="Times New Roman" w:eastAsia="新細明體" w:hAnsi="Times New Roman"/>
          <w:color w:val="000000"/>
          <w:kern w:val="2"/>
          <w:lang w:eastAsia="zh-TW" w:bidi="ar-SA"/>
        </w:rPr>
        <w:t xml:space="preserve"> </w:t>
      </w:r>
      <w:r w:rsidRPr="00280EFA">
        <w:rPr>
          <w:rFonts w:ascii="Times New Roman" w:eastAsia="新細明體" w:hAnsi="Times New Roman"/>
          <w:i/>
          <w:color w:val="000000"/>
          <w:kern w:val="2"/>
          <w:lang w:eastAsia="zh-TW" w:bidi="ar-SA"/>
        </w:rPr>
        <w:t>Sport Management Review, 20</w:t>
      </w:r>
      <w:r w:rsidRPr="00280EFA">
        <w:rPr>
          <w:rFonts w:ascii="Times New Roman" w:eastAsia="新細明體" w:hAnsi="Times New Roman"/>
          <w:color w:val="000000"/>
          <w:kern w:val="2"/>
          <w:lang w:eastAsia="zh-TW" w:bidi="ar-SA"/>
        </w:rPr>
        <w:t>(2), 145-158.</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r w:rsidRPr="00280EFA">
        <w:rPr>
          <w:rFonts w:ascii="Times New Roman" w:eastAsia="新細明體" w:hAnsi="Times New Roman" w:hint="eastAsia"/>
          <w:color w:val="000000"/>
          <w:kern w:val="2"/>
          <w:lang w:eastAsia="zh-TW" w:bidi="ar-SA"/>
        </w:rPr>
        <w:t xml:space="preserve">Gaines, C. (2015, May 20). </w:t>
      </w:r>
      <w:r w:rsidRPr="00280EFA">
        <w:rPr>
          <w:rFonts w:ascii="Times New Roman" w:eastAsia="新細明體" w:hAnsi="Times New Roman"/>
          <w:color w:val="000000"/>
          <w:kern w:val="2"/>
          <w:lang w:eastAsia="zh-TW" w:bidi="ar-SA"/>
        </w:rPr>
        <w:t>The NBA is the highest</w:t>
      </w:r>
      <w:r w:rsidRPr="00280EFA">
        <w:rPr>
          <w:rFonts w:ascii="Times New Roman" w:eastAsia="新細明體" w:hAnsi="Times New Roman" w:hint="eastAsia"/>
          <w:color w:val="000000"/>
          <w:kern w:val="2"/>
          <w:lang w:eastAsia="zh-TW" w:bidi="ar-SA"/>
        </w:rPr>
        <w:t>-</w:t>
      </w:r>
      <w:r w:rsidRPr="00280EFA">
        <w:rPr>
          <w:rFonts w:ascii="Times New Roman" w:eastAsia="新細明體" w:hAnsi="Times New Roman"/>
          <w:color w:val="000000"/>
          <w:kern w:val="2"/>
          <w:lang w:eastAsia="zh-TW" w:bidi="ar-SA"/>
        </w:rPr>
        <w:t>paying sports league in the world</w:t>
      </w:r>
      <w:r w:rsidRPr="00280EFA">
        <w:rPr>
          <w:rFonts w:ascii="Times New Roman" w:eastAsia="新細明體" w:hAnsi="Times New Roman" w:hint="eastAsia"/>
          <w:color w:val="000000"/>
          <w:kern w:val="2"/>
          <w:lang w:eastAsia="zh-TW" w:bidi="ar-SA"/>
        </w:rPr>
        <w:t xml:space="preserve">. </w:t>
      </w:r>
      <w:proofErr w:type="gramStart"/>
      <w:r w:rsidRPr="00280EFA">
        <w:rPr>
          <w:rFonts w:ascii="Times New Roman" w:eastAsia="新細明體" w:hAnsi="Times New Roman" w:hint="eastAsia"/>
          <w:i/>
          <w:color w:val="000000"/>
          <w:kern w:val="2"/>
          <w:lang w:eastAsia="zh-TW" w:bidi="ar-SA"/>
        </w:rPr>
        <w:t>Business Insider</w:t>
      </w:r>
      <w:r w:rsidRPr="00280EFA">
        <w:rPr>
          <w:rFonts w:ascii="Times New Roman" w:eastAsia="新細明體" w:hAnsi="Times New Roman" w:hint="eastAsia"/>
          <w:color w:val="000000"/>
          <w:kern w:val="2"/>
          <w:lang w:eastAsia="zh-TW" w:bidi="ar-SA"/>
        </w:rPr>
        <w:t>.</w:t>
      </w:r>
      <w:proofErr w:type="gramEnd"/>
      <w:r w:rsidRPr="00280EFA">
        <w:rPr>
          <w:rFonts w:ascii="Times New Roman" w:eastAsia="新細明體" w:hAnsi="Times New Roman" w:hint="eastAsia"/>
          <w:color w:val="000000"/>
          <w:kern w:val="2"/>
          <w:lang w:eastAsia="zh-TW" w:bidi="ar-SA"/>
        </w:rPr>
        <w:t xml:space="preserve"> </w:t>
      </w:r>
      <w:r w:rsidRPr="00280EFA">
        <w:rPr>
          <w:rFonts w:ascii="Times New Roman" w:eastAsia="新細明體" w:hAnsi="Times New Roman"/>
          <w:color w:val="000000"/>
          <w:kern w:val="2"/>
          <w:lang w:eastAsia="zh-TW" w:bidi="ar-SA"/>
        </w:rPr>
        <w:t>Retrieved from</w:t>
      </w:r>
      <w:r w:rsidRPr="00280EFA">
        <w:rPr>
          <w:rFonts w:ascii="Times New Roman" w:eastAsia="新細明體" w:hAnsi="Times New Roman" w:hint="eastAsia"/>
          <w:color w:val="000000"/>
          <w:kern w:val="2"/>
          <w:lang w:eastAsia="zh-TW" w:bidi="ar-SA"/>
        </w:rPr>
        <w:t xml:space="preserve"> </w:t>
      </w:r>
      <w:r w:rsidRPr="00280EFA">
        <w:rPr>
          <w:rFonts w:ascii="Times New Roman" w:eastAsia="新細明體" w:hAnsi="Times New Roman"/>
          <w:color w:val="000000"/>
          <w:kern w:val="2"/>
          <w:lang w:eastAsia="zh-TW" w:bidi="ar-SA"/>
        </w:rPr>
        <w:t>http://www.businessinsider.com/sports-leagues-top-salaries-2015-5</w:t>
      </w:r>
    </w:p>
    <w:p w:rsidR="00FF21BF" w:rsidRPr="00280EFA" w:rsidRDefault="00FF21BF" w:rsidP="00FF21BF">
      <w:pPr>
        <w:widowControl w:val="0"/>
        <w:ind w:left="720" w:hanging="720"/>
        <w:rPr>
          <w:rFonts w:ascii="Times New Roman" w:eastAsia="新細明體" w:hAnsi="Times New Roman"/>
          <w:color w:val="000000"/>
          <w:kern w:val="2"/>
          <w:lang w:eastAsia="zh-TW" w:bidi="ar-SA"/>
        </w:rPr>
      </w:pPr>
      <w:r w:rsidRPr="00FF21BF">
        <w:rPr>
          <w:rFonts w:ascii="Times New Roman" w:eastAsia="新細明體" w:hAnsi="Times New Roman"/>
          <w:color w:val="000000"/>
          <w:kern w:val="2"/>
          <w:lang w:eastAsia="zh-TW" w:bidi="ar-SA"/>
        </w:rPr>
        <w:t>Gough</w:t>
      </w:r>
      <w:r>
        <w:rPr>
          <w:rFonts w:ascii="Times New Roman" w:eastAsia="新細明體" w:hAnsi="Times New Roman" w:hint="eastAsia"/>
          <w:color w:val="000000"/>
          <w:kern w:val="2"/>
          <w:lang w:eastAsia="zh-TW" w:bidi="ar-SA"/>
        </w:rPr>
        <w:t>, C. (2018, April 17</w:t>
      </w:r>
      <w:r w:rsidRPr="00280EFA">
        <w:rPr>
          <w:rFonts w:ascii="Times New Roman" w:eastAsia="新細明體" w:hAnsi="Times New Roman" w:hint="eastAsia"/>
          <w:color w:val="000000"/>
          <w:kern w:val="2"/>
          <w:lang w:eastAsia="zh-TW" w:bidi="ar-SA"/>
        </w:rPr>
        <w:t xml:space="preserve">). </w:t>
      </w:r>
      <w:proofErr w:type="gramStart"/>
      <w:r w:rsidRPr="00FF21BF">
        <w:rPr>
          <w:rFonts w:ascii="Times New Roman" w:eastAsia="新細明體" w:hAnsi="Times New Roman"/>
          <w:color w:val="000000"/>
          <w:kern w:val="2"/>
          <w:lang w:eastAsia="zh-TW" w:bidi="ar-SA"/>
        </w:rPr>
        <w:t>Ticket sales as share of total Major League Baseball revenue from 2009 to 2017</w:t>
      </w:r>
      <w:r w:rsidRPr="00280EFA">
        <w:rPr>
          <w:rFonts w:ascii="Times New Roman" w:eastAsia="新細明體" w:hAnsi="Times New Roman" w:hint="eastAsia"/>
          <w:color w:val="000000"/>
          <w:kern w:val="2"/>
          <w:lang w:eastAsia="zh-TW" w:bidi="ar-SA"/>
        </w:rPr>
        <w:t>.</w:t>
      </w:r>
      <w:proofErr w:type="gramEnd"/>
      <w:r w:rsidRPr="00280EFA">
        <w:rPr>
          <w:rFonts w:ascii="Times New Roman" w:eastAsia="新細明體" w:hAnsi="Times New Roman" w:hint="eastAsia"/>
          <w:color w:val="000000"/>
          <w:kern w:val="2"/>
          <w:lang w:eastAsia="zh-TW" w:bidi="ar-SA"/>
        </w:rPr>
        <w:t xml:space="preserve"> </w:t>
      </w:r>
      <w:proofErr w:type="spellStart"/>
      <w:proofErr w:type="gramStart"/>
      <w:r w:rsidR="00B139C3">
        <w:rPr>
          <w:rFonts w:ascii="Times New Roman" w:eastAsia="新細明體" w:hAnsi="Times New Roman" w:hint="eastAsia"/>
          <w:color w:val="000000"/>
          <w:kern w:val="2"/>
          <w:lang w:eastAsia="zh-TW" w:bidi="ar-SA"/>
        </w:rPr>
        <w:t>S</w:t>
      </w:r>
      <w:r w:rsidR="00B139C3" w:rsidRPr="00B139C3">
        <w:rPr>
          <w:rFonts w:ascii="Times New Roman" w:eastAsia="新細明體" w:hAnsi="Times New Roman"/>
          <w:i/>
          <w:color w:val="000000"/>
          <w:kern w:val="2"/>
          <w:lang w:eastAsia="zh-TW" w:bidi="ar-SA"/>
        </w:rPr>
        <w:t>tatista</w:t>
      </w:r>
      <w:proofErr w:type="spellEnd"/>
      <w:r w:rsidRPr="00280EFA">
        <w:rPr>
          <w:rFonts w:ascii="Times New Roman" w:eastAsia="新細明體" w:hAnsi="Times New Roman" w:hint="eastAsia"/>
          <w:color w:val="000000"/>
          <w:kern w:val="2"/>
          <w:lang w:eastAsia="zh-TW" w:bidi="ar-SA"/>
        </w:rPr>
        <w:t>.</w:t>
      </w:r>
      <w:proofErr w:type="gramEnd"/>
      <w:r w:rsidRPr="00280EFA">
        <w:rPr>
          <w:rFonts w:ascii="Times New Roman" w:eastAsia="新細明體" w:hAnsi="Times New Roman" w:hint="eastAsia"/>
          <w:color w:val="000000"/>
          <w:kern w:val="2"/>
          <w:lang w:eastAsia="zh-TW" w:bidi="ar-SA"/>
        </w:rPr>
        <w:t xml:space="preserve"> </w:t>
      </w:r>
      <w:r w:rsidRPr="00280EFA">
        <w:rPr>
          <w:rFonts w:ascii="Times New Roman" w:eastAsia="新細明體" w:hAnsi="Times New Roman"/>
          <w:color w:val="000000"/>
          <w:kern w:val="2"/>
          <w:lang w:eastAsia="zh-TW" w:bidi="ar-SA"/>
        </w:rPr>
        <w:t>Retrieved from</w:t>
      </w:r>
      <w:r w:rsidRPr="00280EFA">
        <w:rPr>
          <w:rFonts w:ascii="Times New Roman" w:eastAsia="新細明體" w:hAnsi="Times New Roman" w:hint="eastAsia"/>
          <w:color w:val="000000"/>
          <w:kern w:val="2"/>
          <w:lang w:eastAsia="zh-TW" w:bidi="ar-SA"/>
        </w:rPr>
        <w:t xml:space="preserve"> </w:t>
      </w:r>
      <w:r w:rsidR="00B139C3" w:rsidRPr="00B139C3">
        <w:rPr>
          <w:rFonts w:ascii="Times New Roman" w:eastAsia="新細明體" w:hAnsi="Times New Roman"/>
          <w:color w:val="000000"/>
          <w:kern w:val="2"/>
          <w:lang w:eastAsia="zh-TW" w:bidi="ar-SA"/>
        </w:rPr>
        <w:t>https://www.statista.com/statistics/193408/percentage-of-ticketing-revenue-in-the-mlb-since-2006/</w:t>
      </w:r>
    </w:p>
    <w:p w:rsidR="00222307" w:rsidRDefault="00222307" w:rsidP="00280EFA">
      <w:pPr>
        <w:widowControl w:val="0"/>
        <w:ind w:left="720" w:hanging="720"/>
        <w:rPr>
          <w:rFonts w:ascii="Times New Roman" w:eastAsia="新細明體" w:hAnsi="Times New Roman"/>
          <w:color w:val="000000"/>
          <w:kern w:val="2"/>
          <w:lang w:eastAsia="zh-TW" w:bidi="ar-SA"/>
        </w:rPr>
      </w:pPr>
      <w:proofErr w:type="spellStart"/>
      <w:proofErr w:type="gramStart"/>
      <w:r w:rsidRPr="00222307">
        <w:rPr>
          <w:rFonts w:ascii="Times New Roman" w:eastAsia="新細明體" w:hAnsi="Times New Roman"/>
          <w:color w:val="000000"/>
          <w:kern w:val="2"/>
          <w:lang w:eastAsia="zh-TW" w:bidi="ar-SA"/>
        </w:rPr>
        <w:t>Hasbullah</w:t>
      </w:r>
      <w:proofErr w:type="spellEnd"/>
      <w:r w:rsidRPr="00222307">
        <w:rPr>
          <w:rFonts w:ascii="Times New Roman" w:eastAsia="新細明體" w:hAnsi="Times New Roman"/>
          <w:color w:val="000000"/>
          <w:kern w:val="2"/>
          <w:lang w:eastAsia="zh-TW" w:bidi="ar-SA"/>
        </w:rPr>
        <w:t xml:space="preserve">, N. A., Osman, A., Abdullah, S., </w:t>
      </w:r>
      <w:proofErr w:type="spellStart"/>
      <w:r w:rsidRPr="00222307">
        <w:rPr>
          <w:rFonts w:ascii="Times New Roman" w:eastAsia="新細明體" w:hAnsi="Times New Roman"/>
          <w:color w:val="000000"/>
          <w:kern w:val="2"/>
          <w:lang w:eastAsia="zh-TW" w:bidi="ar-SA"/>
        </w:rPr>
        <w:t>Salahuddin</w:t>
      </w:r>
      <w:proofErr w:type="spellEnd"/>
      <w:r w:rsidRPr="00222307">
        <w:rPr>
          <w:rFonts w:ascii="Times New Roman" w:eastAsia="新細明體" w:hAnsi="Times New Roman"/>
          <w:color w:val="000000"/>
          <w:kern w:val="2"/>
          <w:lang w:eastAsia="zh-TW" w:bidi="ar-SA"/>
        </w:rPr>
        <w:t xml:space="preserve">, S. N., </w:t>
      </w:r>
      <w:proofErr w:type="spellStart"/>
      <w:r w:rsidRPr="00222307">
        <w:rPr>
          <w:rFonts w:ascii="Times New Roman" w:eastAsia="新細明體" w:hAnsi="Times New Roman"/>
          <w:color w:val="000000"/>
          <w:kern w:val="2"/>
          <w:lang w:eastAsia="zh-TW" w:bidi="ar-SA"/>
        </w:rPr>
        <w:t>Ramlee</w:t>
      </w:r>
      <w:proofErr w:type="spellEnd"/>
      <w:r w:rsidRPr="00222307">
        <w:rPr>
          <w:rFonts w:ascii="Times New Roman" w:eastAsia="新細明體" w:hAnsi="Times New Roman"/>
          <w:color w:val="000000"/>
          <w:kern w:val="2"/>
          <w:lang w:eastAsia="zh-TW" w:bidi="ar-SA"/>
        </w:rPr>
        <w:t xml:space="preserve">, N. F., &amp; </w:t>
      </w:r>
      <w:proofErr w:type="spellStart"/>
      <w:r w:rsidRPr="00222307">
        <w:rPr>
          <w:rFonts w:ascii="Times New Roman" w:eastAsia="新細明體" w:hAnsi="Times New Roman"/>
          <w:color w:val="000000"/>
          <w:kern w:val="2"/>
          <w:lang w:eastAsia="zh-TW" w:bidi="ar-SA"/>
        </w:rPr>
        <w:t>Soha</w:t>
      </w:r>
      <w:proofErr w:type="spellEnd"/>
      <w:r w:rsidRPr="00222307">
        <w:rPr>
          <w:rFonts w:ascii="Times New Roman" w:eastAsia="新細明體" w:hAnsi="Times New Roman"/>
          <w:color w:val="000000"/>
          <w:kern w:val="2"/>
          <w:lang w:eastAsia="zh-TW" w:bidi="ar-SA"/>
        </w:rPr>
        <w:t>, H. M. (2016).</w:t>
      </w:r>
      <w:proofErr w:type="gramEnd"/>
      <w:r w:rsidRPr="00222307">
        <w:rPr>
          <w:rFonts w:ascii="Times New Roman" w:eastAsia="新細明體" w:hAnsi="Times New Roman"/>
          <w:color w:val="000000"/>
          <w:kern w:val="2"/>
          <w:lang w:eastAsia="zh-TW" w:bidi="ar-SA"/>
        </w:rPr>
        <w:t xml:space="preserve"> The relationship of attitude, subjective norm and website usability on consumer intention to purchase online: An evidence of Malaysian youth. </w:t>
      </w:r>
      <w:proofErr w:type="spellStart"/>
      <w:r w:rsidRPr="00222307">
        <w:rPr>
          <w:rFonts w:ascii="Times New Roman" w:eastAsia="新細明體" w:hAnsi="Times New Roman"/>
          <w:i/>
          <w:color w:val="000000"/>
          <w:kern w:val="2"/>
          <w:lang w:eastAsia="zh-TW" w:bidi="ar-SA"/>
        </w:rPr>
        <w:t>Procedia</w:t>
      </w:r>
      <w:proofErr w:type="spellEnd"/>
      <w:r w:rsidRPr="00222307">
        <w:rPr>
          <w:rFonts w:ascii="Times New Roman" w:eastAsia="新細明體" w:hAnsi="Times New Roman"/>
          <w:i/>
          <w:color w:val="000000"/>
          <w:kern w:val="2"/>
          <w:lang w:eastAsia="zh-TW" w:bidi="ar-SA"/>
        </w:rPr>
        <w:t xml:space="preserve"> Economics and Finance, 35</w:t>
      </w:r>
      <w:r>
        <w:rPr>
          <w:rFonts w:ascii="Times New Roman" w:eastAsia="新細明體" w:hAnsi="Times New Roman"/>
          <w:color w:val="000000"/>
          <w:kern w:val="2"/>
          <w:lang w:eastAsia="zh-TW" w:bidi="ar-SA"/>
        </w:rPr>
        <w:t>, 493</w:t>
      </w:r>
      <w:r>
        <w:rPr>
          <w:rFonts w:ascii="Times New Roman" w:eastAsia="新細明體" w:hAnsi="Times New Roman" w:hint="eastAsia"/>
          <w:color w:val="000000"/>
          <w:kern w:val="2"/>
          <w:lang w:eastAsia="zh-TW" w:bidi="ar-SA"/>
        </w:rPr>
        <w:t>-</w:t>
      </w:r>
      <w:r w:rsidRPr="00222307">
        <w:rPr>
          <w:rFonts w:ascii="Times New Roman" w:eastAsia="新細明體" w:hAnsi="Times New Roman"/>
          <w:color w:val="000000"/>
          <w:kern w:val="2"/>
          <w:lang w:eastAsia="zh-TW" w:bidi="ar-SA"/>
        </w:rPr>
        <w:t>502.</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spellStart"/>
      <w:proofErr w:type="gramStart"/>
      <w:r w:rsidRPr="00280EFA">
        <w:rPr>
          <w:rFonts w:ascii="Times New Roman" w:eastAsia="新細明體" w:hAnsi="Times New Roman"/>
          <w:color w:val="000000"/>
          <w:kern w:val="2"/>
          <w:lang w:eastAsia="zh-TW" w:bidi="ar-SA"/>
        </w:rPr>
        <w:t>Hassenzahl</w:t>
      </w:r>
      <w:proofErr w:type="spellEnd"/>
      <w:r w:rsidRPr="00280EFA">
        <w:rPr>
          <w:rFonts w:ascii="Times New Roman" w:eastAsia="新細明體" w:hAnsi="Times New Roman"/>
          <w:color w:val="000000"/>
          <w:kern w:val="2"/>
          <w:lang w:eastAsia="zh-TW" w:bidi="ar-SA"/>
        </w:rPr>
        <w:t>, M. (2001).</w:t>
      </w:r>
      <w:proofErr w:type="gramEnd"/>
      <w:r w:rsidRPr="00280EFA">
        <w:rPr>
          <w:rFonts w:ascii="Times New Roman" w:eastAsia="新細明體" w:hAnsi="Times New Roman"/>
          <w:color w:val="000000"/>
          <w:kern w:val="2"/>
          <w:lang w:eastAsia="zh-TW" w:bidi="ar-SA"/>
        </w:rPr>
        <w:t xml:space="preserve"> </w:t>
      </w:r>
      <w:proofErr w:type="gramStart"/>
      <w:r w:rsidRPr="00280EFA">
        <w:rPr>
          <w:rFonts w:ascii="Times New Roman" w:eastAsia="新細明體" w:hAnsi="Times New Roman"/>
          <w:color w:val="000000"/>
          <w:kern w:val="2"/>
          <w:lang w:eastAsia="zh-TW" w:bidi="ar-SA"/>
        </w:rPr>
        <w:t xml:space="preserve">The effect of perceived hedonic quality on product </w:t>
      </w:r>
      <w:proofErr w:type="spellStart"/>
      <w:r w:rsidRPr="00280EFA">
        <w:rPr>
          <w:rFonts w:ascii="Times New Roman" w:eastAsia="新細明體" w:hAnsi="Times New Roman"/>
          <w:color w:val="000000"/>
          <w:kern w:val="2"/>
          <w:lang w:eastAsia="zh-TW" w:bidi="ar-SA"/>
        </w:rPr>
        <w:t>appealingness</w:t>
      </w:r>
      <w:proofErr w:type="spellEnd"/>
      <w:r w:rsidRPr="00280EFA">
        <w:rPr>
          <w:rFonts w:ascii="Times New Roman" w:eastAsia="新細明體" w:hAnsi="Times New Roman"/>
          <w:color w:val="000000"/>
          <w:kern w:val="2"/>
          <w:lang w:eastAsia="zh-TW" w:bidi="ar-SA"/>
        </w:rPr>
        <w:t>.</w:t>
      </w:r>
      <w:proofErr w:type="gramEnd"/>
      <w:r w:rsidRPr="00280EFA">
        <w:rPr>
          <w:rFonts w:ascii="Times New Roman" w:eastAsia="新細明體" w:hAnsi="Times New Roman"/>
          <w:color w:val="000000"/>
          <w:kern w:val="2"/>
          <w:lang w:eastAsia="zh-TW" w:bidi="ar-SA"/>
        </w:rPr>
        <w:t xml:space="preserve"> </w:t>
      </w:r>
      <w:r w:rsidRPr="00280EFA">
        <w:rPr>
          <w:rFonts w:ascii="Times New Roman" w:eastAsia="新細明體" w:hAnsi="Times New Roman"/>
          <w:i/>
          <w:color w:val="000000"/>
          <w:kern w:val="2"/>
          <w:lang w:eastAsia="zh-TW" w:bidi="ar-SA"/>
        </w:rPr>
        <w:t>International Journal of Human-Computer Interaction, 13</w:t>
      </w:r>
      <w:r w:rsidRPr="00280EFA">
        <w:rPr>
          <w:rFonts w:ascii="Times New Roman" w:eastAsia="新細明體" w:hAnsi="Times New Roman"/>
          <w:color w:val="000000"/>
          <w:kern w:val="2"/>
          <w:lang w:eastAsia="zh-TW" w:bidi="ar-SA"/>
        </w:rPr>
        <w:t>(4), 481-499.</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spellStart"/>
      <w:proofErr w:type="gramStart"/>
      <w:r w:rsidRPr="00280EFA">
        <w:rPr>
          <w:rFonts w:ascii="Times New Roman" w:eastAsia="新細明體" w:hAnsi="Times New Roman"/>
          <w:color w:val="000000"/>
          <w:kern w:val="2"/>
          <w:lang w:eastAsia="zh-TW" w:bidi="ar-SA"/>
        </w:rPr>
        <w:t>Hassenzahl</w:t>
      </w:r>
      <w:proofErr w:type="spellEnd"/>
      <w:r w:rsidRPr="00280EFA">
        <w:rPr>
          <w:rFonts w:ascii="Times New Roman" w:eastAsia="新細明體" w:hAnsi="Times New Roman"/>
          <w:color w:val="000000"/>
          <w:kern w:val="2"/>
          <w:lang w:eastAsia="zh-TW" w:bidi="ar-SA"/>
        </w:rPr>
        <w:t xml:space="preserve">, M., </w:t>
      </w:r>
      <w:proofErr w:type="spellStart"/>
      <w:r w:rsidRPr="00280EFA">
        <w:rPr>
          <w:rFonts w:ascii="Times New Roman" w:eastAsia="新細明體" w:hAnsi="Times New Roman"/>
          <w:color w:val="000000"/>
          <w:kern w:val="2"/>
          <w:lang w:eastAsia="zh-TW" w:bidi="ar-SA"/>
        </w:rPr>
        <w:t>Burmester</w:t>
      </w:r>
      <w:proofErr w:type="spellEnd"/>
      <w:r w:rsidRPr="00280EFA">
        <w:rPr>
          <w:rFonts w:ascii="Times New Roman" w:eastAsia="新細明體" w:hAnsi="Times New Roman"/>
          <w:color w:val="000000"/>
          <w:kern w:val="2"/>
          <w:lang w:eastAsia="zh-TW" w:bidi="ar-SA"/>
        </w:rPr>
        <w:t xml:space="preserve">, M., </w:t>
      </w:r>
      <w:proofErr w:type="spellStart"/>
      <w:r w:rsidRPr="00280EFA">
        <w:rPr>
          <w:rFonts w:ascii="Times New Roman" w:eastAsia="新細明體" w:hAnsi="Times New Roman"/>
          <w:color w:val="000000"/>
          <w:kern w:val="2"/>
          <w:lang w:eastAsia="zh-TW" w:bidi="ar-SA"/>
        </w:rPr>
        <w:t>Koller</w:t>
      </w:r>
      <w:proofErr w:type="spellEnd"/>
      <w:r w:rsidRPr="00280EFA">
        <w:rPr>
          <w:rFonts w:ascii="Times New Roman" w:eastAsia="新細明體" w:hAnsi="Times New Roman"/>
          <w:color w:val="000000"/>
          <w:kern w:val="2"/>
          <w:lang w:eastAsia="zh-TW" w:bidi="ar-SA"/>
        </w:rPr>
        <w:t>, F.</w:t>
      </w:r>
      <w:r w:rsidRPr="00280EFA">
        <w:rPr>
          <w:rFonts w:ascii="Times New Roman" w:eastAsia="新細明體" w:hAnsi="Times New Roman" w:hint="eastAsia"/>
          <w:color w:val="000000"/>
          <w:kern w:val="2"/>
          <w:lang w:eastAsia="zh-TW" w:bidi="ar-SA"/>
        </w:rPr>
        <w:t xml:space="preserve"> (2003).</w:t>
      </w:r>
      <w:proofErr w:type="gramEnd"/>
      <w:r w:rsidRPr="00280EFA">
        <w:rPr>
          <w:rFonts w:ascii="Times New Roman" w:eastAsia="新細明體" w:hAnsi="Times New Roman"/>
          <w:color w:val="000000"/>
          <w:kern w:val="2"/>
          <w:lang w:eastAsia="zh-TW" w:bidi="ar-SA"/>
        </w:rPr>
        <w:t xml:space="preserve"> </w:t>
      </w:r>
      <w:proofErr w:type="spellStart"/>
      <w:r w:rsidRPr="00280EFA">
        <w:rPr>
          <w:rFonts w:ascii="Times New Roman" w:eastAsia="新細明體" w:hAnsi="Times New Roman"/>
          <w:color w:val="000000"/>
          <w:kern w:val="2"/>
          <w:lang w:eastAsia="zh-TW" w:bidi="ar-SA"/>
        </w:rPr>
        <w:t>AttrakDiff</w:t>
      </w:r>
      <w:proofErr w:type="spellEnd"/>
      <w:r w:rsidRPr="00280EFA">
        <w:rPr>
          <w:rFonts w:ascii="Times New Roman" w:eastAsia="新細明體" w:hAnsi="Times New Roman"/>
          <w:color w:val="000000"/>
          <w:kern w:val="2"/>
          <w:lang w:eastAsia="zh-TW" w:bidi="ar-SA"/>
        </w:rPr>
        <w:t>: A questionnaire</w:t>
      </w:r>
      <w:r w:rsidRPr="00280EFA">
        <w:rPr>
          <w:rFonts w:ascii="Times New Roman" w:eastAsia="新細明體" w:hAnsi="Times New Roman" w:hint="eastAsia"/>
          <w:color w:val="000000"/>
          <w:kern w:val="2"/>
          <w:lang w:eastAsia="zh-TW" w:bidi="ar-SA"/>
        </w:rPr>
        <w:t xml:space="preserve"> </w:t>
      </w:r>
      <w:r w:rsidRPr="00280EFA">
        <w:rPr>
          <w:rFonts w:ascii="Times New Roman" w:eastAsia="新細明體" w:hAnsi="Times New Roman"/>
          <w:color w:val="000000"/>
          <w:kern w:val="2"/>
          <w:lang w:eastAsia="zh-TW" w:bidi="ar-SA"/>
        </w:rPr>
        <w:t xml:space="preserve">for the measurement of perceived hedonic and pragmatic quality. In: Ziegler, J., </w:t>
      </w:r>
      <w:proofErr w:type="spellStart"/>
      <w:r w:rsidRPr="00280EFA">
        <w:rPr>
          <w:rFonts w:ascii="Times New Roman" w:eastAsia="新細明體" w:hAnsi="Times New Roman"/>
          <w:color w:val="000000"/>
          <w:kern w:val="2"/>
          <w:lang w:eastAsia="zh-TW" w:bidi="ar-SA"/>
        </w:rPr>
        <w:t>Szwillus</w:t>
      </w:r>
      <w:proofErr w:type="spellEnd"/>
      <w:r w:rsidRPr="00280EFA">
        <w:rPr>
          <w:rFonts w:ascii="Times New Roman" w:eastAsia="新細明體" w:hAnsi="Times New Roman"/>
          <w:color w:val="000000"/>
          <w:kern w:val="2"/>
          <w:lang w:eastAsia="zh-TW" w:bidi="ar-SA"/>
        </w:rPr>
        <w:t>,</w:t>
      </w:r>
      <w:r w:rsidRPr="00280EFA">
        <w:rPr>
          <w:rFonts w:ascii="Times New Roman" w:eastAsia="新細明體" w:hAnsi="Times New Roman" w:hint="eastAsia"/>
          <w:color w:val="000000"/>
          <w:kern w:val="2"/>
          <w:lang w:eastAsia="zh-TW" w:bidi="ar-SA"/>
        </w:rPr>
        <w:t xml:space="preserve"> </w:t>
      </w:r>
      <w:r w:rsidR="004D32C5">
        <w:rPr>
          <w:rFonts w:ascii="Times New Roman" w:eastAsia="新細明體" w:hAnsi="Times New Roman"/>
          <w:color w:val="000000"/>
          <w:kern w:val="2"/>
          <w:lang w:eastAsia="zh-TW" w:bidi="ar-SA"/>
        </w:rPr>
        <w:t>G. (</w:t>
      </w:r>
      <w:r w:rsidR="004D32C5">
        <w:rPr>
          <w:rFonts w:ascii="Times New Roman" w:eastAsia="新細明體" w:hAnsi="Times New Roman" w:hint="eastAsia"/>
          <w:color w:val="000000"/>
          <w:kern w:val="2"/>
          <w:lang w:eastAsia="zh-TW" w:bidi="ar-SA"/>
        </w:rPr>
        <w:t>E</w:t>
      </w:r>
      <w:r w:rsidRPr="00280EFA">
        <w:rPr>
          <w:rFonts w:ascii="Times New Roman" w:eastAsia="新細明體" w:hAnsi="Times New Roman"/>
          <w:color w:val="000000"/>
          <w:kern w:val="2"/>
          <w:lang w:eastAsia="zh-TW" w:bidi="ar-SA"/>
        </w:rPr>
        <w:t xml:space="preserve">ds.) </w:t>
      </w:r>
      <w:r w:rsidRPr="00280EFA">
        <w:rPr>
          <w:rFonts w:ascii="Times New Roman" w:eastAsia="新細明體" w:hAnsi="Times New Roman"/>
          <w:i/>
          <w:color w:val="000000"/>
          <w:kern w:val="2"/>
          <w:lang w:eastAsia="zh-TW" w:bidi="ar-SA"/>
        </w:rPr>
        <w:t>Mensch &amp; Computer 2003</w:t>
      </w:r>
      <w:r w:rsidRPr="00280EFA">
        <w:rPr>
          <w:rFonts w:ascii="Times New Roman" w:eastAsia="新細明體" w:hAnsi="Times New Roman" w:hint="eastAsia"/>
          <w:i/>
          <w:color w:val="000000"/>
          <w:kern w:val="2"/>
          <w:lang w:eastAsia="zh-TW" w:bidi="ar-SA"/>
        </w:rPr>
        <w:t>:</w:t>
      </w:r>
      <w:r w:rsidRPr="00280EFA">
        <w:rPr>
          <w:rFonts w:ascii="Times New Roman" w:eastAsia="新細明體" w:hAnsi="Times New Roman"/>
          <w:i/>
          <w:color w:val="000000"/>
          <w:kern w:val="2"/>
          <w:lang w:eastAsia="zh-TW" w:bidi="ar-SA"/>
        </w:rPr>
        <w:t xml:space="preserve"> </w:t>
      </w:r>
      <w:proofErr w:type="spellStart"/>
      <w:r w:rsidRPr="00280EFA">
        <w:rPr>
          <w:rFonts w:ascii="Times New Roman" w:eastAsia="新細明體" w:hAnsi="Times New Roman"/>
          <w:i/>
          <w:color w:val="000000"/>
          <w:kern w:val="2"/>
          <w:lang w:eastAsia="zh-TW" w:bidi="ar-SA"/>
        </w:rPr>
        <w:t>Interaktion</w:t>
      </w:r>
      <w:proofErr w:type="spellEnd"/>
      <w:r w:rsidRPr="00280EFA">
        <w:rPr>
          <w:rFonts w:ascii="Times New Roman" w:eastAsia="新細明體" w:hAnsi="Times New Roman"/>
          <w:i/>
          <w:color w:val="000000"/>
          <w:kern w:val="2"/>
          <w:lang w:eastAsia="zh-TW" w:bidi="ar-SA"/>
        </w:rPr>
        <w:t xml:space="preserve"> in </w:t>
      </w:r>
      <w:proofErr w:type="spellStart"/>
      <w:r w:rsidRPr="00280EFA">
        <w:rPr>
          <w:rFonts w:ascii="Times New Roman" w:eastAsia="新細明體" w:hAnsi="Times New Roman"/>
          <w:i/>
          <w:color w:val="000000"/>
          <w:kern w:val="2"/>
          <w:lang w:eastAsia="zh-TW" w:bidi="ar-SA"/>
        </w:rPr>
        <w:t>Bewegung</w:t>
      </w:r>
      <w:proofErr w:type="spellEnd"/>
      <w:r w:rsidRPr="00280EFA">
        <w:rPr>
          <w:rFonts w:ascii="Times New Roman" w:eastAsia="新細明體" w:hAnsi="Times New Roman" w:hint="eastAsia"/>
          <w:color w:val="000000"/>
          <w:kern w:val="2"/>
          <w:lang w:eastAsia="zh-TW" w:bidi="ar-SA"/>
        </w:rPr>
        <w:t xml:space="preserve"> (</w:t>
      </w:r>
      <w:r w:rsidRPr="00280EFA">
        <w:rPr>
          <w:rFonts w:ascii="Times New Roman" w:eastAsia="新細明體" w:hAnsi="Times New Roman"/>
          <w:color w:val="000000"/>
          <w:kern w:val="2"/>
          <w:lang w:eastAsia="zh-TW" w:bidi="ar-SA"/>
        </w:rPr>
        <w:t>pp. 187</w:t>
      </w:r>
      <w:r w:rsidRPr="00280EFA">
        <w:rPr>
          <w:rFonts w:ascii="Times New Roman" w:eastAsia="新細明體" w:hAnsi="Times New Roman" w:hint="eastAsia"/>
          <w:color w:val="000000"/>
          <w:kern w:val="2"/>
          <w:lang w:eastAsia="zh-TW" w:bidi="ar-SA"/>
        </w:rPr>
        <w:t>-</w:t>
      </w:r>
      <w:r w:rsidRPr="00280EFA">
        <w:rPr>
          <w:rFonts w:ascii="Times New Roman" w:eastAsia="新細明體" w:hAnsi="Times New Roman"/>
          <w:color w:val="000000"/>
          <w:kern w:val="2"/>
          <w:lang w:eastAsia="zh-TW" w:bidi="ar-SA"/>
        </w:rPr>
        <w:t>196</w:t>
      </w:r>
      <w:r w:rsidRPr="00280EFA">
        <w:rPr>
          <w:rFonts w:ascii="Times New Roman" w:eastAsia="新細明體" w:hAnsi="Times New Roman" w:hint="eastAsia"/>
          <w:color w:val="000000"/>
          <w:kern w:val="2"/>
          <w:lang w:eastAsia="zh-TW" w:bidi="ar-SA"/>
        </w:rPr>
        <w:t>).</w:t>
      </w:r>
      <w:r w:rsidRPr="00280EFA">
        <w:rPr>
          <w:rFonts w:ascii="Times New Roman" w:eastAsia="新細明體" w:hAnsi="Times New Roman"/>
          <w:color w:val="000000"/>
          <w:kern w:val="2"/>
          <w:lang w:eastAsia="zh-TW" w:bidi="ar-SA"/>
        </w:rPr>
        <w:t xml:space="preserve"> Stuttgart,</w:t>
      </w:r>
      <w:r w:rsidRPr="00280EFA">
        <w:rPr>
          <w:rFonts w:ascii="Times New Roman" w:eastAsia="新細明體" w:hAnsi="Times New Roman" w:hint="eastAsia"/>
          <w:color w:val="000000"/>
          <w:kern w:val="2"/>
          <w:lang w:eastAsia="zh-TW" w:bidi="ar-SA"/>
        </w:rPr>
        <w:t xml:space="preserve"> </w:t>
      </w:r>
      <w:r w:rsidRPr="00280EFA">
        <w:rPr>
          <w:rFonts w:ascii="Times New Roman" w:eastAsia="新細明體" w:hAnsi="Times New Roman"/>
          <w:color w:val="000000"/>
          <w:kern w:val="2"/>
          <w:lang w:eastAsia="zh-TW" w:bidi="ar-SA"/>
        </w:rPr>
        <w:t>Germany</w:t>
      </w:r>
      <w:r w:rsidRPr="00280EFA">
        <w:rPr>
          <w:rFonts w:ascii="Times New Roman" w:eastAsia="新細明體" w:hAnsi="Times New Roman" w:hint="eastAsia"/>
          <w:color w:val="000000"/>
          <w:kern w:val="2"/>
          <w:lang w:eastAsia="zh-TW" w:bidi="ar-SA"/>
        </w:rPr>
        <w:t xml:space="preserve">: </w:t>
      </w:r>
      <w:proofErr w:type="spellStart"/>
      <w:r w:rsidRPr="00280EFA">
        <w:rPr>
          <w:rFonts w:ascii="Times New Roman" w:eastAsia="新細明體" w:hAnsi="Times New Roman"/>
          <w:color w:val="000000"/>
          <w:kern w:val="2"/>
          <w:lang w:eastAsia="zh-TW" w:bidi="ar-SA"/>
        </w:rPr>
        <w:t>Teubner</w:t>
      </w:r>
      <w:proofErr w:type="spellEnd"/>
      <w:r w:rsidRPr="00280EFA">
        <w:rPr>
          <w:rFonts w:ascii="Times New Roman" w:eastAsia="新細明體" w:hAnsi="Times New Roman" w:hint="eastAsia"/>
          <w:color w:val="000000"/>
          <w:kern w:val="2"/>
          <w:lang w:eastAsia="zh-TW" w:bidi="ar-SA"/>
        </w:rPr>
        <w:t>.</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spellStart"/>
      <w:proofErr w:type="gramStart"/>
      <w:r w:rsidRPr="00280EFA">
        <w:rPr>
          <w:rFonts w:ascii="Times New Roman" w:eastAsia="新細明體" w:hAnsi="Times New Roman"/>
          <w:color w:val="000000"/>
          <w:kern w:val="2"/>
          <w:lang w:eastAsia="zh-TW" w:bidi="ar-SA"/>
        </w:rPr>
        <w:lastRenderedPageBreak/>
        <w:t>Hassenzahl</w:t>
      </w:r>
      <w:proofErr w:type="spellEnd"/>
      <w:r w:rsidRPr="00280EFA">
        <w:rPr>
          <w:rFonts w:ascii="Times New Roman" w:eastAsia="新細明體" w:hAnsi="Times New Roman"/>
          <w:color w:val="000000"/>
          <w:kern w:val="2"/>
          <w:lang w:eastAsia="zh-TW" w:bidi="ar-SA"/>
        </w:rPr>
        <w:t xml:space="preserve">, M. &amp; </w:t>
      </w:r>
      <w:proofErr w:type="spellStart"/>
      <w:r w:rsidRPr="00280EFA">
        <w:rPr>
          <w:rFonts w:ascii="Times New Roman" w:eastAsia="新細明體" w:hAnsi="Times New Roman"/>
          <w:color w:val="000000"/>
          <w:kern w:val="2"/>
          <w:lang w:eastAsia="zh-TW" w:bidi="ar-SA"/>
        </w:rPr>
        <w:t>Tractinsky</w:t>
      </w:r>
      <w:proofErr w:type="spellEnd"/>
      <w:r w:rsidRPr="00280EFA">
        <w:rPr>
          <w:rFonts w:ascii="Times New Roman" w:eastAsia="新細明體" w:hAnsi="Times New Roman"/>
          <w:color w:val="000000"/>
          <w:kern w:val="2"/>
          <w:lang w:eastAsia="zh-TW" w:bidi="ar-SA"/>
        </w:rPr>
        <w:t>, N. (2006).</w:t>
      </w:r>
      <w:proofErr w:type="gramEnd"/>
      <w:r w:rsidRPr="00280EFA">
        <w:rPr>
          <w:rFonts w:ascii="Times New Roman" w:eastAsia="新細明體" w:hAnsi="Times New Roman"/>
          <w:color w:val="000000"/>
          <w:kern w:val="2"/>
          <w:lang w:eastAsia="zh-TW" w:bidi="ar-SA"/>
        </w:rPr>
        <w:t xml:space="preserve"> User experience</w:t>
      </w:r>
      <w:r w:rsidRPr="00280EFA">
        <w:rPr>
          <w:rFonts w:ascii="新細明體" w:eastAsia="新細明體" w:hAnsi="新細明體" w:hint="eastAsia"/>
          <w:color w:val="000000"/>
          <w:kern w:val="2"/>
          <w:lang w:eastAsia="zh-TW" w:bidi="ar-SA"/>
        </w:rPr>
        <w:t>—</w:t>
      </w:r>
      <w:r w:rsidRPr="00280EFA">
        <w:rPr>
          <w:rFonts w:ascii="Times New Roman" w:eastAsia="新細明體" w:hAnsi="Times New Roman"/>
          <w:color w:val="000000"/>
          <w:kern w:val="2"/>
          <w:lang w:eastAsia="zh-TW" w:bidi="ar-SA"/>
        </w:rPr>
        <w:t xml:space="preserve">a research agenda. </w:t>
      </w:r>
      <w:proofErr w:type="spellStart"/>
      <w:r w:rsidRPr="00280EFA">
        <w:rPr>
          <w:rFonts w:ascii="Times New Roman" w:eastAsia="新細明體" w:hAnsi="Times New Roman"/>
          <w:i/>
          <w:iCs/>
          <w:color w:val="000000"/>
          <w:kern w:val="2"/>
          <w:lang w:eastAsia="zh-TW" w:bidi="ar-SA"/>
        </w:rPr>
        <w:t>Behaviour</w:t>
      </w:r>
      <w:proofErr w:type="spellEnd"/>
      <w:r w:rsidRPr="00280EFA">
        <w:rPr>
          <w:rFonts w:ascii="Times New Roman" w:eastAsia="新細明體" w:hAnsi="Times New Roman"/>
          <w:i/>
          <w:iCs/>
          <w:color w:val="000000"/>
          <w:kern w:val="2"/>
          <w:lang w:eastAsia="zh-TW" w:bidi="ar-SA"/>
        </w:rPr>
        <w:t xml:space="preserve"> &amp; Information Technology, 25</w:t>
      </w:r>
      <w:r w:rsidRPr="00280EFA">
        <w:rPr>
          <w:rFonts w:ascii="Times New Roman" w:eastAsia="新細明體" w:hAnsi="Times New Roman"/>
          <w:color w:val="000000"/>
          <w:kern w:val="2"/>
          <w:lang w:eastAsia="zh-TW" w:bidi="ar-SA"/>
        </w:rPr>
        <w:t>, 91-97.</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spellStart"/>
      <w:proofErr w:type="gramStart"/>
      <w:r w:rsidRPr="00280EFA">
        <w:rPr>
          <w:rFonts w:ascii="Times New Roman" w:eastAsia="新細明體" w:hAnsi="Times New Roman"/>
          <w:color w:val="000000"/>
          <w:kern w:val="2"/>
          <w:lang w:eastAsia="zh-TW" w:bidi="ar-SA"/>
        </w:rPr>
        <w:t>Haugtvedt</w:t>
      </w:r>
      <w:proofErr w:type="spellEnd"/>
      <w:r w:rsidRPr="00280EFA">
        <w:rPr>
          <w:rFonts w:ascii="Times New Roman" w:eastAsia="新細明體" w:hAnsi="Times New Roman"/>
          <w:color w:val="000000"/>
          <w:kern w:val="2"/>
          <w:lang w:eastAsia="zh-TW" w:bidi="ar-SA"/>
        </w:rPr>
        <w:t>, C. P., &amp; J.</w:t>
      </w:r>
      <w:proofErr w:type="gramEnd"/>
      <w:r w:rsidRPr="00280EFA">
        <w:rPr>
          <w:rFonts w:ascii="Times New Roman" w:eastAsia="新細明體" w:hAnsi="Times New Roman"/>
          <w:color w:val="000000"/>
          <w:kern w:val="2"/>
          <w:lang w:eastAsia="zh-TW" w:bidi="ar-SA"/>
        </w:rPr>
        <w:t xml:space="preserve"> </w:t>
      </w:r>
      <w:proofErr w:type="gramStart"/>
      <w:r w:rsidRPr="00280EFA">
        <w:rPr>
          <w:rFonts w:ascii="Times New Roman" w:eastAsia="新細明體" w:hAnsi="Times New Roman"/>
          <w:color w:val="000000"/>
          <w:kern w:val="2"/>
          <w:lang w:eastAsia="zh-TW" w:bidi="ar-SA"/>
        </w:rPr>
        <w:t xml:space="preserve">A </w:t>
      </w:r>
      <w:proofErr w:type="spellStart"/>
      <w:r w:rsidRPr="00280EFA">
        <w:rPr>
          <w:rFonts w:ascii="Times New Roman" w:eastAsia="新細明體" w:hAnsi="Times New Roman"/>
          <w:color w:val="000000"/>
          <w:kern w:val="2"/>
          <w:lang w:eastAsia="zh-TW" w:bidi="ar-SA"/>
        </w:rPr>
        <w:t>Kasmer</w:t>
      </w:r>
      <w:proofErr w:type="spellEnd"/>
      <w:r w:rsidRPr="00280EFA">
        <w:rPr>
          <w:rFonts w:ascii="Times New Roman" w:eastAsia="新細明體" w:hAnsi="Times New Roman"/>
          <w:color w:val="000000"/>
          <w:kern w:val="2"/>
          <w:lang w:eastAsia="zh-TW" w:bidi="ar-SA"/>
        </w:rPr>
        <w:t xml:space="preserve"> (2008).</w:t>
      </w:r>
      <w:proofErr w:type="gramEnd"/>
      <w:r w:rsidRPr="00280EFA">
        <w:rPr>
          <w:rFonts w:ascii="Times New Roman" w:eastAsia="新細明體" w:hAnsi="Times New Roman"/>
          <w:color w:val="000000"/>
          <w:kern w:val="2"/>
          <w:lang w:eastAsia="zh-TW" w:bidi="ar-SA"/>
        </w:rPr>
        <w:t xml:space="preserve"> </w:t>
      </w:r>
      <w:proofErr w:type="gramStart"/>
      <w:r w:rsidRPr="00280EFA">
        <w:rPr>
          <w:rFonts w:ascii="Times New Roman" w:eastAsia="新細明體" w:hAnsi="Times New Roman"/>
          <w:color w:val="000000"/>
          <w:kern w:val="2"/>
          <w:lang w:eastAsia="zh-TW" w:bidi="ar-SA"/>
        </w:rPr>
        <w:t>Attitude change and persuasion.</w:t>
      </w:r>
      <w:proofErr w:type="gramEnd"/>
      <w:r w:rsidRPr="00280EFA">
        <w:rPr>
          <w:rFonts w:ascii="Times New Roman" w:eastAsia="新細明體" w:hAnsi="Times New Roman"/>
          <w:color w:val="000000"/>
          <w:kern w:val="2"/>
          <w:lang w:eastAsia="zh-TW" w:bidi="ar-SA"/>
        </w:rPr>
        <w:t xml:space="preserve"> </w:t>
      </w:r>
      <w:proofErr w:type="gramStart"/>
      <w:r w:rsidRPr="00280EFA">
        <w:rPr>
          <w:rFonts w:ascii="Times New Roman" w:eastAsia="新細明體" w:hAnsi="Times New Roman"/>
          <w:color w:val="000000"/>
          <w:kern w:val="2"/>
          <w:lang w:eastAsia="zh-TW" w:bidi="ar-SA"/>
        </w:rPr>
        <w:t xml:space="preserve">In C. P. </w:t>
      </w:r>
      <w:proofErr w:type="spellStart"/>
      <w:r w:rsidRPr="00280EFA">
        <w:rPr>
          <w:rFonts w:ascii="Times New Roman" w:eastAsia="新細明體" w:hAnsi="Times New Roman"/>
          <w:color w:val="000000"/>
          <w:kern w:val="2"/>
          <w:lang w:eastAsia="zh-TW" w:bidi="ar-SA"/>
        </w:rPr>
        <w:t>Haugtvedt</w:t>
      </w:r>
      <w:proofErr w:type="spellEnd"/>
      <w:r w:rsidRPr="00280EFA">
        <w:rPr>
          <w:rFonts w:ascii="Times New Roman" w:eastAsia="新細明體" w:hAnsi="Times New Roman"/>
          <w:color w:val="000000"/>
          <w:kern w:val="2"/>
          <w:lang w:eastAsia="zh-TW" w:bidi="ar-SA"/>
        </w:rPr>
        <w:t xml:space="preserve">, P. M. Herr, &amp; F. R. </w:t>
      </w:r>
      <w:proofErr w:type="spellStart"/>
      <w:r w:rsidRPr="00280EFA">
        <w:rPr>
          <w:rFonts w:ascii="Times New Roman" w:eastAsia="新細明體" w:hAnsi="Times New Roman"/>
          <w:color w:val="000000"/>
          <w:kern w:val="2"/>
          <w:lang w:eastAsia="zh-TW" w:bidi="ar-SA"/>
        </w:rPr>
        <w:t>Kardes</w:t>
      </w:r>
      <w:proofErr w:type="spellEnd"/>
      <w:r w:rsidRPr="00280EFA">
        <w:rPr>
          <w:rFonts w:ascii="Times New Roman" w:eastAsia="新細明體" w:hAnsi="Times New Roman"/>
          <w:color w:val="000000"/>
          <w:kern w:val="2"/>
          <w:lang w:eastAsia="zh-TW" w:bidi="ar-SA"/>
        </w:rPr>
        <w:t xml:space="preserve"> (Eds</w:t>
      </w:r>
      <w:r w:rsidRPr="00280EFA">
        <w:rPr>
          <w:rFonts w:ascii="Times New Roman" w:eastAsia="新細明體" w:hAnsi="Times New Roman"/>
          <w:i/>
          <w:color w:val="000000"/>
          <w:kern w:val="2"/>
          <w:lang w:eastAsia="zh-TW" w:bidi="ar-SA"/>
        </w:rPr>
        <w:t>.), Handbook of Consumer Psychology</w:t>
      </w:r>
      <w:r w:rsidRPr="00280EFA">
        <w:rPr>
          <w:rFonts w:ascii="Times New Roman" w:eastAsia="新細明體" w:hAnsi="Times New Roman"/>
          <w:color w:val="000000"/>
          <w:kern w:val="2"/>
          <w:lang w:eastAsia="zh-TW" w:bidi="ar-SA"/>
        </w:rPr>
        <w:t xml:space="preserve"> (pp. 419-435).</w:t>
      </w:r>
      <w:proofErr w:type="gramEnd"/>
      <w:r w:rsidRPr="00280EFA">
        <w:rPr>
          <w:rFonts w:ascii="Times New Roman" w:eastAsia="新細明體" w:hAnsi="Times New Roman"/>
          <w:color w:val="000000"/>
          <w:kern w:val="2"/>
          <w:lang w:eastAsia="zh-TW" w:bidi="ar-SA"/>
        </w:rPr>
        <w:t xml:space="preserve"> New York: Lawrence Erlbaum Associates.</w:t>
      </w:r>
    </w:p>
    <w:p w:rsidR="00143C1A" w:rsidRPr="00280EFA" w:rsidRDefault="00143C1A" w:rsidP="00143C1A">
      <w:pPr>
        <w:widowControl w:val="0"/>
        <w:ind w:left="720" w:hanging="720"/>
        <w:rPr>
          <w:rFonts w:ascii="Times New Roman" w:eastAsia="新細明體" w:hAnsi="Times New Roman"/>
          <w:color w:val="000000"/>
          <w:kern w:val="2"/>
          <w:lang w:eastAsia="zh-TW" w:bidi="ar-SA"/>
        </w:rPr>
      </w:pPr>
      <w:proofErr w:type="spellStart"/>
      <w:r>
        <w:rPr>
          <w:rFonts w:ascii="Times New Roman" w:eastAsia="新細明體" w:hAnsi="Times New Roman" w:hint="eastAsia"/>
          <w:color w:val="000000"/>
          <w:kern w:val="2"/>
          <w:lang w:eastAsia="zh-TW" w:bidi="ar-SA"/>
        </w:rPr>
        <w:t>Heitner</w:t>
      </w:r>
      <w:proofErr w:type="spellEnd"/>
      <w:r>
        <w:rPr>
          <w:rFonts w:ascii="Times New Roman" w:eastAsia="新細明體" w:hAnsi="Times New Roman" w:hint="eastAsia"/>
          <w:color w:val="000000"/>
          <w:kern w:val="2"/>
          <w:lang w:eastAsia="zh-TW" w:bidi="ar-SA"/>
        </w:rPr>
        <w:t>, D</w:t>
      </w:r>
      <w:r w:rsidRPr="00280EFA">
        <w:rPr>
          <w:rFonts w:ascii="Times New Roman" w:eastAsia="新細明體" w:hAnsi="Times New Roman" w:hint="eastAsia"/>
          <w:color w:val="000000"/>
          <w:kern w:val="2"/>
          <w:lang w:eastAsia="zh-TW" w:bidi="ar-SA"/>
        </w:rPr>
        <w:t>. (</w:t>
      </w:r>
      <w:r>
        <w:rPr>
          <w:rFonts w:ascii="Times New Roman" w:eastAsia="新細明體" w:hAnsi="Times New Roman" w:hint="eastAsia"/>
          <w:color w:val="000000"/>
          <w:kern w:val="2"/>
          <w:lang w:eastAsia="zh-TW" w:bidi="ar-SA"/>
        </w:rPr>
        <w:t>2015, October 18</w:t>
      </w:r>
      <w:r w:rsidRPr="00280EFA">
        <w:rPr>
          <w:rFonts w:ascii="Times New Roman" w:eastAsia="新細明體" w:hAnsi="Times New Roman" w:hint="eastAsia"/>
          <w:color w:val="000000"/>
          <w:kern w:val="2"/>
          <w:lang w:eastAsia="zh-TW" w:bidi="ar-SA"/>
        </w:rPr>
        <w:t xml:space="preserve">). </w:t>
      </w:r>
      <w:proofErr w:type="gramStart"/>
      <w:r w:rsidRPr="00143C1A">
        <w:rPr>
          <w:rFonts w:ascii="Times New Roman" w:eastAsia="新細明體" w:hAnsi="Times New Roman"/>
          <w:color w:val="000000"/>
          <w:kern w:val="2"/>
          <w:lang w:eastAsia="zh-TW" w:bidi="ar-SA"/>
        </w:rPr>
        <w:t xml:space="preserve">Sports </w:t>
      </w:r>
      <w:r w:rsidR="006E2623">
        <w:rPr>
          <w:rFonts w:ascii="Times New Roman" w:eastAsia="新細明體" w:hAnsi="Times New Roman" w:hint="eastAsia"/>
          <w:color w:val="000000"/>
          <w:kern w:val="2"/>
          <w:lang w:eastAsia="zh-TW" w:bidi="ar-SA"/>
        </w:rPr>
        <w:t>i</w:t>
      </w:r>
      <w:r w:rsidR="006E2623">
        <w:rPr>
          <w:rFonts w:ascii="Times New Roman" w:eastAsia="新細明體" w:hAnsi="Times New Roman"/>
          <w:color w:val="000000"/>
          <w:kern w:val="2"/>
          <w:lang w:eastAsia="zh-TW" w:bidi="ar-SA"/>
        </w:rPr>
        <w:t xml:space="preserve">ndustry </w:t>
      </w:r>
      <w:r w:rsidR="006E2623">
        <w:rPr>
          <w:rFonts w:ascii="Times New Roman" w:eastAsia="新細明體" w:hAnsi="Times New Roman" w:hint="eastAsia"/>
          <w:color w:val="000000"/>
          <w:kern w:val="2"/>
          <w:lang w:eastAsia="zh-TW" w:bidi="ar-SA"/>
        </w:rPr>
        <w:t>t</w:t>
      </w:r>
      <w:r w:rsidR="006E2623">
        <w:rPr>
          <w:rFonts w:ascii="Times New Roman" w:eastAsia="新細明體" w:hAnsi="Times New Roman"/>
          <w:color w:val="000000"/>
          <w:kern w:val="2"/>
          <w:lang w:eastAsia="zh-TW" w:bidi="ar-SA"/>
        </w:rPr>
        <w:t>o</w:t>
      </w:r>
      <w:r w:rsidR="006E2623">
        <w:rPr>
          <w:rFonts w:ascii="Times New Roman" w:eastAsia="新細明體" w:hAnsi="Times New Roman" w:hint="eastAsia"/>
          <w:color w:val="000000"/>
          <w:kern w:val="2"/>
          <w:lang w:eastAsia="zh-TW" w:bidi="ar-SA"/>
        </w:rPr>
        <w:t xml:space="preserve"> r</w:t>
      </w:r>
      <w:r w:rsidR="006E2623">
        <w:rPr>
          <w:rFonts w:ascii="Times New Roman" w:eastAsia="新細明體" w:hAnsi="Times New Roman"/>
          <w:color w:val="000000"/>
          <w:kern w:val="2"/>
          <w:lang w:eastAsia="zh-TW" w:bidi="ar-SA"/>
        </w:rPr>
        <w:t xml:space="preserve">each $73.5 </w:t>
      </w:r>
      <w:r w:rsidR="006E2623">
        <w:rPr>
          <w:rFonts w:ascii="Times New Roman" w:eastAsia="新細明體" w:hAnsi="Times New Roman" w:hint="eastAsia"/>
          <w:color w:val="000000"/>
          <w:kern w:val="2"/>
          <w:lang w:eastAsia="zh-TW" w:bidi="ar-SA"/>
        </w:rPr>
        <w:t>b</w:t>
      </w:r>
      <w:r w:rsidR="006E2623">
        <w:rPr>
          <w:rFonts w:ascii="Times New Roman" w:eastAsia="新細明體" w:hAnsi="Times New Roman"/>
          <w:color w:val="000000"/>
          <w:kern w:val="2"/>
          <w:lang w:eastAsia="zh-TW" w:bidi="ar-SA"/>
        </w:rPr>
        <w:t xml:space="preserve">illion </w:t>
      </w:r>
      <w:r w:rsidR="006E2623">
        <w:rPr>
          <w:rFonts w:ascii="Times New Roman" w:eastAsia="新細明體" w:hAnsi="Times New Roman" w:hint="eastAsia"/>
          <w:color w:val="000000"/>
          <w:kern w:val="2"/>
          <w:lang w:eastAsia="zh-TW" w:bidi="ar-SA"/>
        </w:rPr>
        <w:t>b</w:t>
      </w:r>
      <w:r w:rsidRPr="00143C1A">
        <w:rPr>
          <w:rFonts w:ascii="Times New Roman" w:eastAsia="新細明體" w:hAnsi="Times New Roman"/>
          <w:color w:val="000000"/>
          <w:kern w:val="2"/>
          <w:lang w:eastAsia="zh-TW" w:bidi="ar-SA"/>
        </w:rPr>
        <w:t>y 2019</w:t>
      </w:r>
      <w:r w:rsidRPr="00280EFA">
        <w:rPr>
          <w:rFonts w:ascii="Times New Roman" w:eastAsia="新細明體" w:hAnsi="Times New Roman" w:hint="eastAsia"/>
          <w:color w:val="000000"/>
          <w:kern w:val="2"/>
          <w:lang w:eastAsia="zh-TW" w:bidi="ar-SA"/>
        </w:rPr>
        <w:t>.</w:t>
      </w:r>
      <w:proofErr w:type="gramEnd"/>
      <w:r w:rsidRPr="00280EFA">
        <w:rPr>
          <w:rFonts w:ascii="Times New Roman" w:eastAsia="新細明體" w:hAnsi="Times New Roman" w:hint="eastAsia"/>
          <w:color w:val="000000"/>
          <w:kern w:val="2"/>
          <w:lang w:eastAsia="zh-TW" w:bidi="ar-SA"/>
        </w:rPr>
        <w:t xml:space="preserve"> </w:t>
      </w:r>
      <w:r w:rsidRPr="00280EFA">
        <w:rPr>
          <w:rFonts w:ascii="Times New Roman" w:eastAsia="新細明體" w:hAnsi="Times New Roman" w:hint="eastAsia"/>
          <w:i/>
          <w:color w:val="000000"/>
          <w:kern w:val="2"/>
          <w:lang w:eastAsia="zh-TW" w:bidi="ar-SA"/>
        </w:rPr>
        <w:t>Forbes</w:t>
      </w:r>
      <w:r w:rsidRPr="00280EFA">
        <w:rPr>
          <w:rFonts w:ascii="Times New Roman" w:eastAsia="新細明體" w:hAnsi="Times New Roman" w:hint="eastAsia"/>
          <w:color w:val="000000"/>
          <w:kern w:val="2"/>
          <w:lang w:eastAsia="zh-TW" w:bidi="ar-SA"/>
        </w:rPr>
        <w:t xml:space="preserve">. </w:t>
      </w:r>
      <w:r w:rsidRPr="00280EFA">
        <w:rPr>
          <w:rFonts w:ascii="Times New Roman" w:eastAsia="新細明體" w:hAnsi="Times New Roman"/>
          <w:color w:val="000000"/>
          <w:kern w:val="2"/>
          <w:lang w:eastAsia="zh-TW" w:bidi="ar-SA"/>
        </w:rPr>
        <w:t xml:space="preserve">Retrieved from </w:t>
      </w:r>
      <w:r w:rsidRPr="00143C1A">
        <w:rPr>
          <w:rFonts w:ascii="Times New Roman" w:eastAsia="新細明體" w:hAnsi="Times New Roman"/>
          <w:color w:val="000000"/>
          <w:kern w:val="2"/>
          <w:lang w:eastAsia="zh-TW" w:bidi="ar-SA"/>
        </w:rPr>
        <w:t>https://www.forbes.com/sites/darrenheitner/2015/10/19/sports-industry-to-reach-73-5-billion-by-2019/#60c3c491b4b9</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gramStart"/>
      <w:r w:rsidRPr="00280EFA">
        <w:rPr>
          <w:rFonts w:ascii="Times New Roman" w:eastAsia="新細明體" w:hAnsi="Times New Roman"/>
          <w:color w:val="000000"/>
          <w:kern w:val="2"/>
          <w:lang w:eastAsia="zh-TW" w:bidi="ar-SA"/>
        </w:rPr>
        <w:t>History.com (2009).</w:t>
      </w:r>
      <w:proofErr w:type="gramEnd"/>
      <w:r w:rsidRPr="00280EFA">
        <w:rPr>
          <w:rFonts w:ascii="Times New Roman" w:eastAsia="新細明體" w:hAnsi="Times New Roman"/>
          <w:i/>
          <w:color w:val="000000"/>
          <w:kern w:val="2"/>
          <w:lang w:eastAsia="zh-TW" w:bidi="ar-SA"/>
        </w:rPr>
        <w:t xml:space="preserve"> NBA is born</w:t>
      </w:r>
      <w:r w:rsidRPr="00280EFA">
        <w:rPr>
          <w:rFonts w:ascii="Times New Roman" w:eastAsia="新細明體" w:hAnsi="Times New Roman"/>
          <w:color w:val="000000"/>
          <w:kern w:val="2"/>
          <w:lang w:eastAsia="zh-TW" w:bidi="ar-SA"/>
        </w:rPr>
        <w:t>. Retrieved from http://www.history.com/this-day-in-history/nba-is-born</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r w:rsidRPr="00280EFA">
        <w:rPr>
          <w:rFonts w:ascii="Times New Roman" w:eastAsia="新細明體" w:hAnsi="Times New Roman"/>
          <w:color w:val="000000"/>
          <w:kern w:val="2"/>
          <w:lang w:eastAsia="zh-TW" w:bidi="ar-SA"/>
        </w:rPr>
        <w:t xml:space="preserve">Howard, D. R., &amp; Crompton, J. L. (2004). Tactics used by sports organizations in the United States to increase ticket sales. </w:t>
      </w:r>
      <w:proofErr w:type="gramStart"/>
      <w:r w:rsidRPr="00280EFA">
        <w:rPr>
          <w:rFonts w:ascii="Times New Roman" w:eastAsia="新細明體" w:hAnsi="Times New Roman"/>
          <w:i/>
          <w:color w:val="000000"/>
          <w:kern w:val="2"/>
          <w:lang w:eastAsia="zh-TW" w:bidi="ar-SA"/>
        </w:rPr>
        <w:t>Managing Leisure, 9</w:t>
      </w:r>
      <w:r w:rsidRPr="00280EFA">
        <w:rPr>
          <w:rFonts w:ascii="Times New Roman" w:eastAsia="新細明體" w:hAnsi="Times New Roman"/>
          <w:color w:val="000000"/>
          <w:kern w:val="2"/>
          <w:lang w:eastAsia="zh-TW" w:bidi="ar-SA"/>
        </w:rPr>
        <w:t>(2), 87-95.</w:t>
      </w:r>
      <w:proofErr w:type="gramEnd"/>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spellStart"/>
      <w:proofErr w:type="gramStart"/>
      <w:r w:rsidRPr="00280EFA">
        <w:rPr>
          <w:rFonts w:ascii="Times New Roman" w:eastAsia="新細明體" w:hAnsi="Times New Roman"/>
          <w:color w:val="000000"/>
          <w:kern w:val="2"/>
          <w:lang w:eastAsia="zh-TW" w:bidi="ar-SA"/>
        </w:rPr>
        <w:t>Hoye</w:t>
      </w:r>
      <w:proofErr w:type="spellEnd"/>
      <w:r w:rsidRPr="00280EFA">
        <w:rPr>
          <w:rFonts w:ascii="Times New Roman" w:eastAsia="新細明體" w:hAnsi="Times New Roman"/>
          <w:color w:val="000000"/>
          <w:kern w:val="2"/>
          <w:lang w:eastAsia="zh-TW" w:bidi="ar-SA"/>
        </w:rPr>
        <w:t>, R., Smith, A. C., Nicholson, M., &amp; Stewart, B. (2015).</w:t>
      </w:r>
      <w:proofErr w:type="gramEnd"/>
      <w:r w:rsidRPr="00280EFA">
        <w:rPr>
          <w:rFonts w:ascii="Times New Roman" w:eastAsia="新細明體" w:hAnsi="Times New Roman"/>
          <w:color w:val="000000"/>
          <w:kern w:val="2"/>
          <w:lang w:eastAsia="zh-TW" w:bidi="ar-SA"/>
        </w:rPr>
        <w:t xml:space="preserve"> </w:t>
      </w:r>
      <w:proofErr w:type="gramStart"/>
      <w:r w:rsidRPr="00280EFA">
        <w:rPr>
          <w:rFonts w:ascii="Times New Roman" w:eastAsia="新細明體" w:hAnsi="Times New Roman"/>
          <w:color w:val="000000"/>
          <w:kern w:val="2"/>
          <w:lang w:eastAsia="zh-TW" w:bidi="ar-SA"/>
        </w:rPr>
        <w:t>Sport marketing.</w:t>
      </w:r>
      <w:proofErr w:type="gramEnd"/>
      <w:r w:rsidRPr="00280EFA">
        <w:rPr>
          <w:rFonts w:ascii="Times New Roman" w:eastAsia="新細明體" w:hAnsi="Times New Roman"/>
          <w:color w:val="000000"/>
          <w:kern w:val="2"/>
          <w:lang w:eastAsia="zh-TW" w:bidi="ar-SA"/>
        </w:rPr>
        <w:t xml:space="preserve"> In R. </w:t>
      </w:r>
      <w:proofErr w:type="spellStart"/>
      <w:r w:rsidRPr="00280EFA">
        <w:rPr>
          <w:rFonts w:ascii="Times New Roman" w:eastAsia="新細明體" w:hAnsi="Times New Roman"/>
          <w:color w:val="000000"/>
          <w:kern w:val="2"/>
          <w:lang w:eastAsia="zh-TW" w:bidi="ar-SA"/>
        </w:rPr>
        <w:t>Hoye</w:t>
      </w:r>
      <w:proofErr w:type="spellEnd"/>
      <w:r w:rsidRPr="00280EFA">
        <w:rPr>
          <w:rFonts w:ascii="Times New Roman" w:eastAsia="新細明體" w:hAnsi="Times New Roman"/>
          <w:color w:val="000000"/>
          <w:kern w:val="2"/>
          <w:lang w:eastAsia="zh-TW" w:bidi="ar-SA"/>
        </w:rPr>
        <w:t xml:space="preserve">, A. C. Smith, M. Nicholson, &amp; B. Stewart, </w:t>
      </w:r>
      <w:r w:rsidRPr="00280EFA">
        <w:rPr>
          <w:rFonts w:ascii="Times New Roman" w:eastAsia="新細明體" w:hAnsi="Times New Roman"/>
          <w:i/>
          <w:color w:val="000000"/>
          <w:kern w:val="2"/>
          <w:lang w:eastAsia="zh-TW" w:bidi="ar-SA"/>
        </w:rPr>
        <w:t xml:space="preserve">Sport </w:t>
      </w:r>
      <w:proofErr w:type="gramStart"/>
      <w:r w:rsidRPr="00280EFA">
        <w:rPr>
          <w:rFonts w:ascii="Times New Roman" w:eastAsia="新細明體" w:hAnsi="Times New Roman"/>
          <w:i/>
          <w:color w:val="000000"/>
          <w:kern w:val="2"/>
          <w:lang w:eastAsia="zh-TW" w:bidi="ar-SA"/>
        </w:rPr>
        <w:t>management :</w:t>
      </w:r>
      <w:proofErr w:type="gramEnd"/>
      <w:r w:rsidRPr="00280EFA">
        <w:rPr>
          <w:rFonts w:ascii="Times New Roman" w:eastAsia="新細明體" w:hAnsi="Times New Roman"/>
          <w:i/>
          <w:color w:val="000000"/>
          <w:kern w:val="2"/>
          <w:lang w:eastAsia="zh-TW" w:bidi="ar-SA"/>
        </w:rPr>
        <w:t xml:space="preserve"> Principles and applications</w:t>
      </w:r>
      <w:r w:rsidRPr="00280EFA">
        <w:rPr>
          <w:rFonts w:ascii="Times New Roman" w:eastAsia="新細明體" w:hAnsi="Times New Roman"/>
          <w:color w:val="000000"/>
          <w:kern w:val="2"/>
          <w:lang w:eastAsia="zh-TW" w:bidi="ar-SA"/>
        </w:rPr>
        <w:t xml:space="preserve"> (pp. 247-281). New York, NY: </w:t>
      </w:r>
      <w:proofErr w:type="spellStart"/>
      <w:r w:rsidRPr="00280EFA">
        <w:rPr>
          <w:rFonts w:ascii="Times New Roman" w:eastAsia="新細明體" w:hAnsi="Times New Roman"/>
          <w:color w:val="000000"/>
          <w:kern w:val="2"/>
          <w:lang w:eastAsia="zh-TW" w:bidi="ar-SA"/>
        </w:rPr>
        <w:t>Routledge</w:t>
      </w:r>
      <w:proofErr w:type="spellEnd"/>
      <w:r w:rsidRPr="00280EFA">
        <w:rPr>
          <w:rFonts w:ascii="Times New Roman" w:eastAsia="新細明體" w:hAnsi="Times New Roman" w:hint="eastAsia"/>
          <w:color w:val="000000"/>
          <w:kern w:val="2"/>
          <w:lang w:eastAsia="zh-TW" w:bidi="ar-SA"/>
        </w:rPr>
        <w:t>.</w:t>
      </w:r>
    </w:p>
    <w:p w:rsidR="00222307" w:rsidRDefault="00222307" w:rsidP="00280EFA">
      <w:pPr>
        <w:widowControl w:val="0"/>
        <w:ind w:left="720" w:hanging="720"/>
        <w:rPr>
          <w:rFonts w:ascii="Times New Roman" w:eastAsia="新細明體" w:hAnsi="Times New Roman"/>
          <w:color w:val="000000"/>
          <w:kern w:val="2"/>
          <w:lang w:eastAsia="zh-TW" w:bidi="ar-SA"/>
        </w:rPr>
      </w:pPr>
      <w:proofErr w:type="gramStart"/>
      <w:r w:rsidRPr="00222307">
        <w:rPr>
          <w:rFonts w:ascii="Times New Roman" w:eastAsia="新細明體" w:hAnsi="Times New Roman"/>
          <w:color w:val="000000"/>
          <w:kern w:val="2"/>
          <w:lang w:eastAsia="zh-TW" w:bidi="ar-SA"/>
        </w:rPr>
        <w:t>Hsu, C. L., Chen, Y. C., Yang, T. N., &amp; Lin, W. K. (2017).</w:t>
      </w:r>
      <w:proofErr w:type="gramEnd"/>
      <w:r w:rsidRPr="00222307">
        <w:rPr>
          <w:rFonts w:ascii="Times New Roman" w:eastAsia="新細明體" w:hAnsi="Times New Roman"/>
          <w:color w:val="000000"/>
          <w:kern w:val="2"/>
          <w:lang w:eastAsia="zh-TW" w:bidi="ar-SA"/>
        </w:rPr>
        <w:t xml:space="preserve"> Do website features matter in an online </w:t>
      </w:r>
      <w:proofErr w:type="spellStart"/>
      <w:r w:rsidRPr="00222307">
        <w:rPr>
          <w:rFonts w:ascii="Times New Roman" w:eastAsia="新細明體" w:hAnsi="Times New Roman"/>
          <w:color w:val="000000"/>
          <w:kern w:val="2"/>
          <w:lang w:eastAsia="zh-TW" w:bidi="ar-SA"/>
        </w:rPr>
        <w:t>gamification</w:t>
      </w:r>
      <w:proofErr w:type="spellEnd"/>
      <w:r w:rsidRPr="00222307">
        <w:rPr>
          <w:rFonts w:ascii="Times New Roman" w:eastAsia="新細明體" w:hAnsi="Times New Roman"/>
          <w:color w:val="000000"/>
          <w:kern w:val="2"/>
          <w:lang w:eastAsia="zh-TW" w:bidi="ar-SA"/>
        </w:rPr>
        <w:t xml:space="preserve"> context? </w:t>
      </w:r>
      <w:proofErr w:type="gramStart"/>
      <w:r w:rsidRPr="00222307">
        <w:rPr>
          <w:rFonts w:ascii="Times New Roman" w:eastAsia="新細明體" w:hAnsi="Times New Roman"/>
          <w:color w:val="000000"/>
          <w:kern w:val="2"/>
          <w:lang w:eastAsia="zh-TW" w:bidi="ar-SA"/>
        </w:rPr>
        <w:t>Focusing on the mediating roles of user experience and attitude.</w:t>
      </w:r>
      <w:proofErr w:type="gramEnd"/>
      <w:r w:rsidRPr="00222307">
        <w:rPr>
          <w:rFonts w:ascii="Times New Roman" w:eastAsia="新細明體" w:hAnsi="Times New Roman"/>
          <w:color w:val="000000"/>
          <w:kern w:val="2"/>
          <w:lang w:eastAsia="zh-TW" w:bidi="ar-SA"/>
        </w:rPr>
        <w:t xml:space="preserve"> </w:t>
      </w:r>
      <w:r w:rsidRPr="00222307">
        <w:rPr>
          <w:rFonts w:ascii="Times New Roman" w:eastAsia="新細明體" w:hAnsi="Times New Roman"/>
          <w:i/>
          <w:color w:val="000000"/>
          <w:kern w:val="2"/>
          <w:lang w:eastAsia="zh-TW" w:bidi="ar-SA"/>
        </w:rPr>
        <w:t>Telematics and Informatics, 34</w:t>
      </w:r>
      <w:r w:rsidRPr="00222307">
        <w:rPr>
          <w:rFonts w:ascii="Times New Roman" w:eastAsia="新細明體" w:hAnsi="Times New Roman"/>
          <w:color w:val="000000"/>
          <w:kern w:val="2"/>
          <w:lang w:eastAsia="zh-TW" w:bidi="ar-SA"/>
        </w:rPr>
        <w:t>(4), 196-205.</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r w:rsidRPr="00280EFA">
        <w:rPr>
          <w:rFonts w:ascii="Times New Roman" w:eastAsia="新細明體" w:hAnsi="Times New Roman"/>
          <w:color w:val="000000"/>
          <w:kern w:val="2"/>
          <w:lang w:eastAsia="zh-TW" w:bidi="ar-SA"/>
        </w:rPr>
        <w:t xml:space="preserve">Hu, Y., &amp; </w:t>
      </w:r>
      <w:proofErr w:type="spellStart"/>
      <w:r w:rsidRPr="00280EFA">
        <w:rPr>
          <w:rFonts w:ascii="Times New Roman" w:eastAsia="新細明體" w:hAnsi="Times New Roman"/>
          <w:color w:val="000000"/>
          <w:kern w:val="2"/>
          <w:lang w:eastAsia="zh-TW" w:bidi="ar-SA"/>
        </w:rPr>
        <w:t>Sundar</w:t>
      </w:r>
      <w:proofErr w:type="spellEnd"/>
      <w:r w:rsidRPr="00280EFA">
        <w:rPr>
          <w:rFonts w:ascii="Times New Roman" w:eastAsia="新細明體" w:hAnsi="Times New Roman"/>
          <w:color w:val="000000"/>
          <w:kern w:val="2"/>
          <w:lang w:eastAsia="zh-TW" w:bidi="ar-SA"/>
        </w:rPr>
        <w:t xml:space="preserve">, S. </w:t>
      </w:r>
      <w:r w:rsidRPr="00280EFA">
        <w:rPr>
          <w:rFonts w:ascii="Times New Roman" w:eastAsia="新細明體" w:hAnsi="Times New Roman" w:hint="eastAsia"/>
          <w:color w:val="000000"/>
          <w:kern w:val="2"/>
          <w:lang w:eastAsia="zh-TW" w:bidi="ar-SA"/>
        </w:rPr>
        <w:t xml:space="preserve">S. </w:t>
      </w:r>
      <w:r w:rsidRPr="00280EFA">
        <w:rPr>
          <w:rFonts w:ascii="Times New Roman" w:eastAsia="新細明體" w:hAnsi="Times New Roman"/>
          <w:color w:val="000000"/>
          <w:kern w:val="2"/>
          <w:lang w:eastAsia="zh-TW" w:bidi="ar-SA"/>
        </w:rPr>
        <w:t xml:space="preserve">(2010). </w:t>
      </w:r>
      <w:proofErr w:type="gramStart"/>
      <w:r w:rsidRPr="00280EFA">
        <w:rPr>
          <w:rFonts w:ascii="Times New Roman" w:eastAsia="新細明體" w:hAnsi="Times New Roman"/>
          <w:color w:val="000000"/>
          <w:kern w:val="2"/>
          <w:lang w:eastAsia="zh-TW" w:bidi="ar-SA"/>
        </w:rPr>
        <w:t>Effects of online health sources on credibility and behavioral intentions.</w:t>
      </w:r>
      <w:proofErr w:type="gramEnd"/>
      <w:r w:rsidRPr="00280EFA">
        <w:rPr>
          <w:rFonts w:ascii="Times New Roman" w:eastAsia="新細明體" w:hAnsi="Times New Roman"/>
          <w:color w:val="000000"/>
          <w:kern w:val="2"/>
          <w:lang w:eastAsia="zh-TW" w:bidi="ar-SA"/>
        </w:rPr>
        <w:t xml:space="preserve"> </w:t>
      </w:r>
      <w:r w:rsidRPr="00280EFA">
        <w:rPr>
          <w:rFonts w:ascii="Times New Roman" w:eastAsia="新細明體" w:hAnsi="Times New Roman"/>
          <w:i/>
          <w:color w:val="000000"/>
          <w:kern w:val="2"/>
          <w:lang w:eastAsia="zh-TW" w:bidi="ar-SA"/>
        </w:rPr>
        <w:t xml:space="preserve">Communication </w:t>
      </w:r>
      <w:r w:rsidRPr="00280EFA">
        <w:rPr>
          <w:rFonts w:ascii="Times New Roman" w:eastAsia="新細明體" w:hAnsi="Times New Roman" w:hint="eastAsia"/>
          <w:i/>
          <w:color w:val="000000"/>
          <w:kern w:val="2"/>
          <w:lang w:eastAsia="zh-TW" w:bidi="ar-SA"/>
        </w:rPr>
        <w:t>R</w:t>
      </w:r>
      <w:r w:rsidRPr="00280EFA">
        <w:rPr>
          <w:rFonts w:ascii="Times New Roman" w:eastAsia="新細明體" w:hAnsi="Times New Roman"/>
          <w:i/>
          <w:color w:val="000000"/>
          <w:kern w:val="2"/>
          <w:lang w:eastAsia="zh-TW" w:bidi="ar-SA"/>
        </w:rPr>
        <w:t>esearch, 37</w:t>
      </w:r>
      <w:r w:rsidRPr="00280EFA">
        <w:rPr>
          <w:rFonts w:ascii="Times New Roman" w:eastAsia="新細明體" w:hAnsi="Times New Roman"/>
          <w:color w:val="000000"/>
          <w:kern w:val="2"/>
          <w:lang w:eastAsia="zh-TW" w:bidi="ar-SA"/>
        </w:rPr>
        <w:t>(1), 105-132.</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spellStart"/>
      <w:r w:rsidRPr="00280EFA">
        <w:rPr>
          <w:rFonts w:ascii="Times New Roman" w:eastAsia="新細明體" w:hAnsi="Times New Roman"/>
          <w:color w:val="000000"/>
          <w:kern w:val="2"/>
          <w:lang w:eastAsia="zh-TW" w:bidi="ar-SA"/>
        </w:rPr>
        <w:t>Hur</w:t>
      </w:r>
      <w:proofErr w:type="spellEnd"/>
      <w:r w:rsidRPr="00280EFA">
        <w:rPr>
          <w:rFonts w:ascii="Times New Roman" w:eastAsia="新細明體" w:hAnsi="Times New Roman"/>
          <w:color w:val="000000"/>
          <w:kern w:val="2"/>
          <w:lang w:eastAsia="zh-TW" w:bidi="ar-SA"/>
        </w:rPr>
        <w:t xml:space="preserve">, Y., </w:t>
      </w:r>
      <w:proofErr w:type="spellStart"/>
      <w:proofErr w:type="gramStart"/>
      <w:r w:rsidRPr="00280EFA">
        <w:rPr>
          <w:rFonts w:ascii="Times New Roman" w:eastAsia="新細明體" w:hAnsi="Times New Roman"/>
          <w:color w:val="000000"/>
          <w:kern w:val="2"/>
          <w:lang w:eastAsia="zh-TW" w:bidi="ar-SA"/>
        </w:rPr>
        <w:t>Ko</w:t>
      </w:r>
      <w:proofErr w:type="spellEnd"/>
      <w:proofErr w:type="gramEnd"/>
      <w:r w:rsidRPr="00280EFA">
        <w:rPr>
          <w:rFonts w:ascii="Times New Roman" w:eastAsia="新細明體" w:hAnsi="Times New Roman"/>
          <w:color w:val="000000"/>
          <w:kern w:val="2"/>
          <w:lang w:eastAsia="zh-TW" w:bidi="ar-SA"/>
        </w:rPr>
        <w:t xml:space="preserve">, Y. J., &amp; </w:t>
      </w:r>
      <w:proofErr w:type="spellStart"/>
      <w:r w:rsidRPr="00280EFA">
        <w:rPr>
          <w:rFonts w:ascii="Times New Roman" w:eastAsia="新細明體" w:hAnsi="Times New Roman"/>
          <w:color w:val="000000"/>
          <w:kern w:val="2"/>
          <w:lang w:eastAsia="zh-TW" w:bidi="ar-SA"/>
        </w:rPr>
        <w:t>Valacich</w:t>
      </w:r>
      <w:proofErr w:type="spellEnd"/>
      <w:r w:rsidRPr="00280EFA">
        <w:rPr>
          <w:rFonts w:ascii="Times New Roman" w:eastAsia="新細明體" w:hAnsi="Times New Roman"/>
          <w:color w:val="000000"/>
          <w:kern w:val="2"/>
          <w:lang w:eastAsia="zh-TW" w:bidi="ar-SA"/>
        </w:rPr>
        <w:t xml:space="preserve">, J. (2007). Motivation and concerns for online sport consumption. </w:t>
      </w:r>
      <w:r w:rsidRPr="00280EFA">
        <w:rPr>
          <w:rFonts w:ascii="Times New Roman" w:eastAsia="新細明體" w:hAnsi="Times New Roman"/>
          <w:i/>
          <w:color w:val="000000"/>
          <w:kern w:val="2"/>
          <w:lang w:eastAsia="zh-TW" w:bidi="ar-SA"/>
        </w:rPr>
        <w:t>Journal of Sport Management, 21</w:t>
      </w:r>
      <w:r w:rsidRPr="00280EFA">
        <w:rPr>
          <w:rFonts w:ascii="Times New Roman" w:eastAsia="新細明體" w:hAnsi="Times New Roman"/>
          <w:color w:val="000000"/>
          <w:kern w:val="2"/>
          <w:lang w:eastAsia="zh-TW" w:bidi="ar-SA"/>
        </w:rPr>
        <w:t>(4), 521-539.</w:t>
      </w:r>
    </w:p>
    <w:p w:rsidR="00280EFA" w:rsidRPr="00280EFA" w:rsidRDefault="00280EFA" w:rsidP="00280EFA">
      <w:pPr>
        <w:widowControl w:val="0"/>
        <w:ind w:left="720" w:hanging="720"/>
        <w:rPr>
          <w:rFonts w:ascii="Times New Roman" w:eastAsia="新細明體" w:hAnsi="Times New Roman"/>
          <w:color w:val="000000"/>
          <w:kern w:val="2"/>
          <w:szCs w:val="22"/>
          <w:lang w:eastAsia="zh-TW" w:bidi="ar-SA"/>
        </w:rPr>
      </w:pPr>
      <w:r w:rsidRPr="00280EFA">
        <w:rPr>
          <w:rFonts w:ascii="Times New Roman" w:eastAsia="新細明體" w:hAnsi="Times New Roman"/>
          <w:color w:val="000000"/>
          <w:kern w:val="2"/>
          <w:szCs w:val="22"/>
          <w:lang w:eastAsia="zh-TW" w:bidi="ar-SA"/>
        </w:rPr>
        <w:t>International Organization for Standardization</w:t>
      </w:r>
      <w:r w:rsidRPr="00280EFA">
        <w:rPr>
          <w:rFonts w:ascii="Times New Roman" w:eastAsia="新細明體" w:hAnsi="Times New Roman" w:hint="eastAsia"/>
          <w:color w:val="000000"/>
          <w:kern w:val="2"/>
          <w:szCs w:val="22"/>
          <w:lang w:eastAsia="zh-TW" w:bidi="ar-SA"/>
        </w:rPr>
        <w:t xml:space="preserve"> 9241-210 (</w:t>
      </w:r>
      <w:r w:rsidRPr="00280EFA">
        <w:rPr>
          <w:rFonts w:ascii="Times New Roman" w:eastAsia="新細明體" w:hAnsi="Times New Roman"/>
          <w:color w:val="000000"/>
          <w:kern w:val="2"/>
          <w:szCs w:val="22"/>
          <w:lang w:eastAsia="zh-TW" w:bidi="ar-SA"/>
        </w:rPr>
        <w:t>2010, Ma</w:t>
      </w:r>
      <w:r w:rsidRPr="00280EFA">
        <w:rPr>
          <w:rFonts w:ascii="Times New Roman" w:eastAsia="新細明體" w:hAnsi="Times New Roman" w:hint="eastAsia"/>
          <w:color w:val="000000"/>
          <w:kern w:val="2"/>
          <w:szCs w:val="22"/>
          <w:lang w:eastAsia="zh-TW" w:bidi="ar-SA"/>
        </w:rPr>
        <w:t>rch</w:t>
      </w:r>
      <w:r w:rsidRPr="00280EFA">
        <w:rPr>
          <w:rFonts w:ascii="Times New Roman" w:eastAsia="新細明體" w:hAnsi="Times New Roman"/>
          <w:color w:val="000000"/>
          <w:kern w:val="2"/>
          <w:szCs w:val="22"/>
          <w:lang w:eastAsia="zh-TW" w:bidi="ar-SA"/>
        </w:rPr>
        <w:t xml:space="preserve"> </w:t>
      </w:r>
      <w:r w:rsidRPr="00280EFA">
        <w:rPr>
          <w:rFonts w:ascii="Times New Roman" w:eastAsia="新細明體" w:hAnsi="Times New Roman" w:hint="eastAsia"/>
          <w:color w:val="000000"/>
          <w:kern w:val="2"/>
          <w:szCs w:val="22"/>
          <w:lang w:eastAsia="zh-TW" w:bidi="ar-SA"/>
        </w:rPr>
        <w:t>1</w:t>
      </w:r>
      <w:r w:rsidRPr="00280EFA">
        <w:rPr>
          <w:rFonts w:ascii="Times New Roman" w:eastAsia="新細明體" w:hAnsi="Times New Roman"/>
          <w:color w:val="000000"/>
          <w:kern w:val="2"/>
          <w:szCs w:val="22"/>
          <w:lang w:eastAsia="zh-TW" w:bidi="ar-SA"/>
        </w:rPr>
        <w:t>5</w:t>
      </w:r>
      <w:r w:rsidRPr="00280EFA">
        <w:rPr>
          <w:rFonts w:ascii="Times New Roman" w:eastAsia="新細明體" w:hAnsi="Times New Roman" w:hint="eastAsia"/>
          <w:color w:val="000000"/>
          <w:kern w:val="2"/>
          <w:szCs w:val="22"/>
          <w:lang w:eastAsia="zh-TW" w:bidi="ar-SA"/>
        </w:rPr>
        <w:t xml:space="preserve">). </w:t>
      </w:r>
      <w:r w:rsidRPr="00280EFA">
        <w:rPr>
          <w:rFonts w:ascii="Times New Roman" w:eastAsia="新細明體" w:hAnsi="Times New Roman"/>
          <w:bCs/>
          <w:i/>
          <w:color w:val="000000"/>
          <w:kern w:val="2"/>
          <w:szCs w:val="22"/>
          <w:lang w:eastAsia="zh-TW" w:bidi="ar-SA"/>
        </w:rPr>
        <w:t xml:space="preserve">Ergonomics </w:t>
      </w:r>
      <w:r w:rsidRPr="00280EFA">
        <w:rPr>
          <w:rFonts w:ascii="Times New Roman" w:eastAsia="新細明體" w:hAnsi="Times New Roman"/>
          <w:bCs/>
          <w:i/>
          <w:color w:val="000000"/>
          <w:kern w:val="2"/>
          <w:szCs w:val="22"/>
          <w:lang w:eastAsia="zh-TW" w:bidi="ar-SA"/>
        </w:rPr>
        <w:lastRenderedPageBreak/>
        <w:t xml:space="preserve">of </w:t>
      </w:r>
      <w:r w:rsidRPr="00280EFA">
        <w:rPr>
          <w:rFonts w:ascii="Times New Roman" w:eastAsia="新細明體" w:hAnsi="Times New Roman" w:hint="eastAsia"/>
          <w:bCs/>
          <w:i/>
          <w:color w:val="000000"/>
          <w:kern w:val="2"/>
          <w:szCs w:val="22"/>
          <w:lang w:eastAsia="zh-TW" w:bidi="ar-SA"/>
        </w:rPr>
        <w:t>h</w:t>
      </w:r>
      <w:r w:rsidRPr="00280EFA">
        <w:rPr>
          <w:rFonts w:ascii="Times New Roman" w:eastAsia="新細明體" w:hAnsi="Times New Roman"/>
          <w:bCs/>
          <w:i/>
          <w:color w:val="000000"/>
          <w:kern w:val="2"/>
          <w:szCs w:val="22"/>
          <w:lang w:eastAsia="zh-TW" w:bidi="ar-SA"/>
        </w:rPr>
        <w:t>umane</w:t>
      </w:r>
      <w:r w:rsidRPr="00280EFA">
        <w:rPr>
          <w:rFonts w:ascii="Times New Roman" w:eastAsia="新細明體" w:hAnsi="Times New Roman" w:hint="eastAsia"/>
          <w:bCs/>
          <w:i/>
          <w:color w:val="000000"/>
          <w:kern w:val="2"/>
          <w:szCs w:val="22"/>
          <w:lang w:eastAsia="zh-TW" w:bidi="ar-SA"/>
        </w:rPr>
        <w:t>-</w:t>
      </w:r>
      <w:r w:rsidRPr="00280EFA">
        <w:rPr>
          <w:rFonts w:ascii="Times New Roman" w:eastAsia="新細明體" w:hAnsi="Times New Roman"/>
          <w:bCs/>
          <w:i/>
          <w:color w:val="000000"/>
          <w:kern w:val="2"/>
          <w:szCs w:val="22"/>
          <w:lang w:eastAsia="zh-TW" w:bidi="ar-SA"/>
        </w:rPr>
        <w:t>system</w:t>
      </w:r>
      <w:r w:rsidRPr="00280EFA">
        <w:rPr>
          <w:rFonts w:ascii="Times New Roman" w:eastAsia="新細明體" w:hAnsi="Times New Roman" w:hint="eastAsia"/>
          <w:bCs/>
          <w:i/>
          <w:color w:val="000000"/>
          <w:kern w:val="2"/>
          <w:szCs w:val="22"/>
          <w:lang w:eastAsia="zh-TW" w:bidi="ar-SA"/>
        </w:rPr>
        <w:t xml:space="preserve"> i</w:t>
      </w:r>
      <w:r w:rsidRPr="00280EFA">
        <w:rPr>
          <w:rFonts w:ascii="Times New Roman" w:eastAsia="新細明體" w:hAnsi="Times New Roman"/>
          <w:bCs/>
          <w:i/>
          <w:color w:val="000000"/>
          <w:kern w:val="2"/>
          <w:szCs w:val="22"/>
          <w:lang w:eastAsia="zh-TW" w:bidi="ar-SA"/>
        </w:rPr>
        <w:t>nteraction</w:t>
      </w:r>
      <w:r w:rsidRPr="00280EFA">
        <w:rPr>
          <w:rFonts w:ascii="Times New Roman" w:eastAsia="新細明體" w:hAnsi="Times New Roman" w:hint="eastAsia"/>
          <w:bCs/>
          <w:i/>
          <w:color w:val="000000"/>
          <w:kern w:val="2"/>
          <w:szCs w:val="22"/>
          <w:lang w:eastAsia="zh-TW" w:bidi="ar-SA"/>
        </w:rPr>
        <w:t>–</w:t>
      </w:r>
      <w:r w:rsidRPr="00280EFA">
        <w:rPr>
          <w:rFonts w:ascii="Times New Roman" w:eastAsia="新細明體" w:hAnsi="Times New Roman" w:hint="eastAsia"/>
          <w:bCs/>
          <w:i/>
          <w:color w:val="000000"/>
          <w:kern w:val="2"/>
          <w:szCs w:val="22"/>
          <w:lang w:eastAsia="zh-TW" w:bidi="ar-SA"/>
        </w:rPr>
        <w:t>P</w:t>
      </w:r>
      <w:r w:rsidRPr="00280EFA">
        <w:rPr>
          <w:rFonts w:ascii="Times New Roman" w:eastAsia="新細明體" w:hAnsi="Times New Roman"/>
          <w:bCs/>
          <w:i/>
          <w:color w:val="000000"/>
          <w:kern w:val="2"/>
          <w:szCs w:val="22"/>
          <w:lang w:eastAsia="zh-TW" w:bidi="ar-SA"/>
        </w:rPr>
        <w:t>art 210: Human</w:t>
      </w:r>
      <w:r w:rsidRPr="00280EFA">
        <w:rPr>
          <w:rFonts w:ascii="Times New Roman" w:eastAsia="新細明體" w:hAnsi="Times New Roman" w:hint="eastAsia"/>
          <w:bCs/>
          <w:i/>
          <w:color w:val="000000"/>
          <w:kern w:val="2"/>
          <w:szCs w:val="22"/>
          <w:lang w:eastAsia="zh-TW" w:bidi="ar-SA"/>
        </w:rPr>
        <w:t xml:space="preserve"> </w:t>
      </w:r>
      <w:proofErr w:type="spellStart"/>
      <w:r w:rsidRPr="00280EFA">
        <w:rPr>
          <w:rFonts w:ascii="Times New Roman" w:eastAsia="新細明體" w:hAnsi="Times New Roman" w:hint="eastAsia"/>
          <w:bCs/>
          <w:i/>
          <w:color w:val="000000"/>
          <w:kern w:val="2"/>
          <w:szCs w:val="22"/>
          <w:lang w:eastAsia="zh-TW" w:bidi="ar-SA"/>
        </w:rPr>
        <w:t>c</w:t>
      </w:r>
      <w:r w:rsidRPr="00280EFA">
        <w:rPr>
          <w:rFonts w:ascii="Times New Roman" w:eastAsia="新細明體" w:hAnsi="Times New Roman"/>
          <w:bCs/>
          <w:i/>
          <w:color w:val="000000"/>
          <w:kern w:val="2"/>
          <w:szCs w:val="22"/>
          <w:lang w:eastAsia="zh-TW" w:bidi="ar-SA"/>
        </w:rPr>
        <w:t>entred</w:t>
      </w:r>
      <w:proofErr w:type="spellEnd"/>
      <w:r w:rsidRPr="00280EFA">
        <w:rPr>
          <w:rFonts w:ascii="Times New Roman" w:eastAsia="新細明體" w:hAnsi="Times New Roman"/>
          <w:bCs/>
          <w:i/>
          <w:color w:val="000000"/>
          <w:kern w:val="2"/>
          <w:szCs w:val="22"/>
          <w:lang w:eastAsia="zh-TW" w:bidi="ar-SA"/>
        </w:rPr>
        <w:t xml:space="preserve"> </w:t>
      </w:r>
      <w:r w:rsidRPr="00280EFA">
        <w:rPr>
          <w:rFonts w:ascii="Times New Roman" w:eastAsia="新細明體" w:hAnsi="Times New Roman" w:hint="eastAsia"/>
          <w:bCs/>
          <w:i/>
          <w:color w:val="000000"/>
          <w:kern w:val="2"/>
          <w:szCs w:val="22"/>
          <w:lang w:eastAsia="zh-TW" w:bidi="ar-SA"/>
        </w:rPr>
        <w:t>d</w:t>
      </w:r>
      <w:r w:rsidRPr="00280EFA">
        <w:rPr>
          <w:rFonts w:ascii="Times New Roman" w:eastAsia="新細明體" w:hAnsi="Times New Roman"/>
          <w:bCs/>
          <w:i/>
          <w:color w:val="000000"/>
          <w:kern w:val="2"/>
          <w:szCs w:val="22"/>
          <w:lang w:eastAsia="zh-TW" w:bidi="ar-SA"/>
        </w:rPr>
        <w:t xml:space="preserve">esign for </w:t>
      </w:r>
      <w:r w:rsidRPr="00280EFA">
        <w:rPr>
          <w:rFonts w:ascii="Times New Roman" w:eastAsia="新細明體" w:hAnsi="Times New Roman" w:hint="eastAsia"/>
          <w:bCs/>
          <w:i/>
          <w:color w:val="000000"/>
          <w:kern w:val="2"/>
          <w:szCs w:val="22"/>
          <w:lang w:eastAsia="zh-TW" w:bidi="ar-SA"/>
        </w:rPr>
        <w:t>i</w:t>
      </w:r>
      <w:r w:rsidRPr="00280EFA">
        <w:rPr>
          <w:rFonts w:ascii="Times New Roman" w:eastAsia="新細明體" w:hAnsi="Times New Roman"/>
          <w:bCs/>
          <w:i/>
          <w:color w:val="000000"/>
          <w:kern w:val="2"/>
          <w:szCs w:val="22"/>
          <w:lang w:eastAsia="zh-TW" w:bidi="ar-SA"/>
        </w:rPr>
        <w:t xml:space="preserve">nteractive </w:t>
      </w:r>
      <w:r w:rsidRPr="00280EFA">
        <w:rPr>
          <w:rFonts w:ascii="Times New Roman" w:eastAsia="新細明體" w:hAnsi="Times New Roman" w:hint="eastAsia"/>
          <w:bCs/>
          <w:i/>
          <w:color w:val="000000"/>
          <w:kern w:val="2"/>
          <w:szCs w:val="22"/>
          <w:lang w:eastAsia="zh-TW" w:bidi="ar-SA"/>
        </w:rPr>
        <w:t>s</w:t>
      </w:r>
      <w:r w:rsidRPr="00280EFA">
        <w:rPr>
          <w:rFonts w:ascii="Times New Roman" w:eastAsia="新細明體" w:hAnsi="Times New Roman"/>
          <w:bCs/>
          <w:i/>
          <w:color w:val="000000"/>
          <w:kern w:val="2"/>
          <w:szCs w:val="22"/>
          <w:lang w:eastAsia="zh-TW" w:bidi="ar-SA"/>
        </w:rPr>
        <w:t>ystems</w:t>
      </w:r>
      <w:r w:rsidRPr="00280EFA">
        <w:rPr>
          <w:rFonts w:ascii="Times New Roman" w:eastAsia="新細明體" w:hAnsi="Times New Roman" w:hint="eastAsia"/>
          <w:bCs/>
          <w:i/>
          <w:color w:val="000000"/>
          <w:kern w:val="2"/>
          <w:szCs w:val="22"/>
          <w:lang w:eastAsia="zh-TW" w:bidi="ar-SA"/>
        </w:rPr>
        <w:t>.</w:t>
      </w:r>
      <w:r w:rsidRPr="00280EFA">
        <w:rPr>
          <w:rFonts w:ascii="Times New Roman" w:eastAsia="新細明體" w:hAnsi="Times New Roman" w:hint="eastAsia"/>
          <w:bCs/>
          <w:color w:val="000000"/>
          <w:kern w:val="2"/>
          <w:szCs w:val="22"/>
          <w:lang w:eastAsia="zh-TW" w:bidi="ar-SA"/>
        </w:rPr>
        <w:t xml:space="preserve"> </w:t>
      </w:r>
      <w:proofErr w:type="gramStart"/>
      <w:r w:rsidRPr="00280EFA">
        <w:rPr>
          <w:rFonts w:ascii="Times New Roman" w:eastAsia="新細明體" w:hAnsi="Times New Roman"/>
          <w:color w:val="000000"/>
          <w:kern w:val="2"/>
          <w:szCs w:val="22"/>
          <w:lang w:eastAsia="zh-TW" w:bidi="ar-SA"/>
        </w:rPr>
        <w:t>Retrieved from</w:t>
      </w:r>
      <w:r w:rsidRPr="00280EFA">
        <w:rPr>
          <w:rFonts w:ascii="Times New Roman" w:eastAsia="新細明體" w:hAnsi="Times New Roman" w:hint="eastAsia"/>
          <w:color w:val="000000"/>
          <w:kern w:val="2"/>
          <w:szCs w:val="22"/>
          <w:lang w:eastAsia="zh-TW" w:bidi="ar-SA"/>
        </w:rPr>
        <w:t xml:space="preserve"> </w:t>
      </w:r>
      <w:r w:rsidRPr="00280EFA">
        <w:rPr>
          <w:rFonts w:ascii="Times New Roman" w:eastAsia="新細明體" w:hAnsi="Times New Roman"/>
          <w:color w:val="000000"/>
          <w:kern w:val="2"/>
          <w:szCs w:val="22"/>
          <w:lang w:eastAsia="zh-TW" w:bidi="ar-SA"/>
        </w:rPr>
        <w:t>https://www.iso.org/obp/ui/#iso:std:52075:en</w:t>
      </w:r>
      <w:r w:rsidRPr="00280EFA">
        <w:rPr>
          <w:rFonts w:ascii="Times New Roman" w:eastAsia="新細明體" w:hAnsi="Times New Roman" w:hint="eastAsia"/>
          <w:color w:val="000000"/>
          <w:kern w:val="2"/>
          <w:szCs w:val="22"/>
          <w:lang w:eastAsia="zh-TW" w:bidi="ar-SA"/>
        </w:rPr>
        <w:t>.</w:t>
      </w:r>
      <w:proofErr w:type="gramEnd"/>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gramStart"/>
      <w:r w:rsidRPr="00280EFA">
        <w:rPr>
          <w:rFonts w:ascii="Times New Roman" w:eastAsia="新細明體" w:hAnsi="Times New Roman"/>
          <w:color w:val="000000"/>
          <w:kern w:val="2"/>
          <w:lang w:eastAsia="zh-TW" w:bidi="ar-SA"/>
        </w:rPr>
        <w:t>Irwin, R. L., Sutton, W. A., &amp; McCarthy, L. M. (200</w:t>
      </w:r>
      <w:r w:rsidRPr="00280EFA">
        <w:rPr>
          <w:rFonts w:ascii="Times New Roman" w:eastAsia="新細明體" w:hAnsi="Times New Roman" w:hint="eastAsia"/>
          <w:color w:val="000000"/>
          <w:kern w:val="2"/>
          <w:lang w:eastAsia="zh-TW" w:bidi="ar-SA"/>
        </w:rPr>
        <w:t>8</w:t>
      </w:r>
      <w:r w:rsidRPr="00280EFA">
        <w:rPr>
          <w:rFonts w:ascii="Times New Roman" w:eastAsia="新細明體" w:hAnsi="Times New Roman"/>
          <w:color w:val="000000"/>
          <w:kern w:val="2"/>
          <w:lang w:eastAsia="zh-TW" w:bidi="ar-SA"/>
        </w:rPr>
        <w:t>).</w:t>
      </w:r>
      <w:proofErr w:type="gramEnd"/>
      <w:r w:rsidRPr="00280EFA">
        <w:rPr>
          <w:rFonts w:ascii="Times New Roman" w:eastAsia="新細明體" w:hAnsi="Times New Roman"/>
          <w:color w:val="000000"/>
          <w:kern w:val="2"/>
          <w:lang w:eastAsia="zh-TW" w:bidi="ar-SA"/>
        </w:rPr>
        <w:t xml:space="preserve"> </w:t>
      </w:r>
      <w:r w:rsidRPr="00280EFA">
        <w:rPr>
          <w:rFonts w:ascii="Times New Roman" w:eastAsia="新細明體" w:hAnsi="Times New Roman"/>
          <w:i/>
          <w:color w:val="000000"/>
          <w:kern w:val="2"/>
          <w:lang w:eastAsia="zh-TW" w:bidi="ar-SA"/>
        </w:rPr>
        <w:t>Sports promotion and sales management</w:t>
      </w:r>
      <w:r w:rsidRPr="00280EFA">
        <w:rPr>
          <w:rFonts w:ascii="Times New Roman" w:eastAsia="新細明體" w:hAnsi="Times New Roman" w:hint="eastAsia"/>
          <w:color w:val="000000"/>
          <w:kern w:val="2"/>
          <w:lang w:eastAsia="zh-TW" w:bidi="ar-SA"/>
        </w:rPr>
        <w:t xml:space="preserve"> </w:t>
      </w:r>
      <w:r w:rsidRPr="00280EFA">
        <w:rPr>
          <w:rFonts w:ascii="Times New Roman" w:eastAsia="新細明體" w:hAnsi="Times New Roman"/>
          <w:color w:val="000000"/>
          <w:kern w:val="2"/>
          <w:lang w:eastAsia="zh-TW" w:bidi="ar-SA"/>
        </w:rPr>
        <w:t>(</w:t>
      </w:r>
      <w:r w:rsidRPr="00280EFA">
        <w:rPr>
          <w:rFonts w:ascii="Times New Roman" w:eastAsia="新細明體" w:hAnsi="Times New Roman" w:hint="eastAsia"/>
          <w:color w:val="000000"/>
          <w:kern w:val="2"/>
          <w:lang w:eastAsia="zh-TW" w:bidi="ar-SA"/>
        </w:rPr>
        <w:t>2nd</w:t>
      </w:r>
      <w:r w:rsidRPr="00280EFA">
        <w:rPr>
          <w:rFonts w:ascii="Times New Roman" w:eastAsia="新細明體" w:hAnsi="Times New Roman"/>
          <w:color w:val="000000"/>
          <w:kern w:val="2"/>
          <w:lang w:eastAsia="zh-TW" w:bidi="ar-SA"/>
        </w:rPr>
        <w:t xml:space="preserve"> </w:t>
      </w:r>
      <w:proofErr w:type="gramStart"/>
      <w:r w:rsidRPr="00280EFA">
        <w:rPr>
          <w:rFonts w:ascii="Times New Roman" w:eastAsia="新細明體" w:hAnsi="Times New Roman"/>
          <w:color w:val="000000"/>
          <w:kern w:val="2"/>
          <w:lang w:eastAsia="zh-TW" w:bidi="ar-SA"/>
        </w:rPr>
        <w:t>ed</w:t>
      </w:r>
      <w:proofErr w:type="gramEnd"/>
      <w:r w:rsidRPr="00280EFA">
        <w:rPr>
          <w:rFonts w:ascii="Times New Roman" w:eastAsia="新細明體" w:hAnsi="Times New Roman"/>
          <w:color w:val="000000"/>
          <w:kern w:val="2"/>
          <w:lang w:eastAsia="zh-TW" w:bidi="ar-SA"/>
        </w:rPr>
        <w:t>.)</w:t>
      </w:r>
      <w:r w:rsidRPr="00280EFA">
        <w:rPr>
          <w:rFonts w:ascii="Times New Roman" w:eastAsia="新細明體" w:hAnsi="Times New Roman"/>
          <w:i/>
          <w:color w:val="000000"/>
          <w:kern w:val="2"/>
          <w:lang w:eastAsia="zh-TW" w:bidi="ar-SA"/>
        </w:rPr>
        <w:t>.</w:t>
      </w:r>
      <w:r w:rsidRPr="00280EFA">
        <w:rPr>
          <w:rFonts w:ascii="Times New Roman" w:eastAsia="新細明體" w:hAnsi="Times New Roman"/>
          <w:color w:val="000000"/>
          <w:kern w:val="2"/>
          <w:lang w:eastAsia="zh-TW" w:bidi="ar-SA"/>
        </w:rPr>
        <w:t xml:space="preserve"> Champaign, IL: Human Kinetics.</w:t>
      </w:r>
    </w:p>
    <w:p w:rsidR="00531752" w:rsidRDefault="00531752" w:rsidP="00280EFA">
      <w:pPr>
        <w:widowControl w:val="0"/>
        <w:ind w:left="720" w:hanging="720"/>
        <w:rPr>
          <w:rFonts w:ascii="Times New Roman" w:eastAsia="新細明體" w:hAnsi="Times New Roman"/>
          <w:color w:val="000000"/>
          <w:kern w:val="2"/>
          <w:lang w:eastAsia="zh-TW" w:bidi="ar-SA"/>
        </w:rPr>
      </w:pPr>
      <w:proofErr w:type="spellStart"/>
      <w:proofErr w:type="gramStart"/>
      <w:r w:rsidRPr="00531752">
        <w:rPr>
          <w:rFonts w:ascii="Times New Roman" w:eastAsia="新細明體" w:hAnsi="Times New Roman"/>
          <w:color w:val="000000"/>
          <w:kern w:val="2"/>
          <w:lang w:eastAsia="zh-TW" w:bidi="ar-SA"/>
        </w:rPr>
        <w:t>Javadi</w:t>
      </w:r>
      <w:proofErr w:type="spellEnd"/>
      <w:r w:rsidRPr="00531752">
        <w:rPr>
          <w:rFonts w:ascii="Times New Roman" w:eastAsia="新細明體" w:hAnsi="Times New Roman"/>
          <w:color w:val="000000"/>
          <w:kern w:val="2"/>
          <w:lang w:eastAsia="zh-TW" w:bidi="ar-SA"/>
        </w:rPr>
        <w:t xml:space="preserve">, M. H. M., </w:t>
      </w:r>
      <w:proofErr w:type="spellStart"/>
      <w:r w:rsidRPr="00531752">
        <w:rPr>
          <w:rFonts w:ascii="Times New Roman" w:eastAsia="新細明體" w:hAnsi="Times New Roman"/>
          <w:color w:val="000000"/>
          <w:kern w:val="2"/>
          <w:lang w:eastAsia="zh-TW" w:bidi="ar-SA"/>
        </w:rPr>
        <w:t>Dolatabadi</w:t>
      </w:r>
      <w:proofErr w:type="spellEnd"/>
      <w:r w:rsidRPr="00531752">
        <w:rPr>
          <w:rFonts w:ascii="Times New Roman" w:eastAsia="新細明體" w:hAnsi="Times New Roman"/>
          <w:color w:val="000000"/>
          <w:kern w:val="2"/>
          <w:lang w:eastAsia="zh-TW" w:bidi="ar-SA"/>
        </w:rPr>
        <w:t xml:space="preserve">, H. R., </w:t>
      </w:r>
      <w:proofErr w:type="spellStart"/>
      <w:r w:rsidRPr="00531752">
        <w:rPr>
          <w:rFonts w:ascii="Times New Roman" w:eastAsia="新細明體" w:hAnsi="Times New Roman"/>
          <w:color w:val="000000"/>
          <w:kern w:val="2"/>
          <w:lang w:eastAsia="zh-TW" w:bidi="ar-SA"/>
        </w:rPr>
        <w:t>Nourbakhsh</w:t>
      </w:r>
      <w:proofErr w:type="spellEnd"/>
      <w:r w:rsidRPr="00531752">
        <w:rPr>
          <w:rFonts w:ascii="Times New Roman" w:eastAsia="新細明體" w:hAnsi="Times New Roman"/>
          <w:color w:val="000000"/>
          <w:kern w:val="2"/>
          <w:lang w:eastAsia="zh-TW" w:bidi="ar-SA"/>
        </w:rPr>
        <w:t xml:space="preserve">, M., </w:t>
      </w:r>
      <w:proofErr w:type="spellStart"/>
      <w:r w:rsidRPr="00531752">
        <w:rPr>
          <w:rFonts w:ascii="Times New Roman" w:eastAsia="新細明體" w:hAnsi="Times New Roman"/>
          <w:color w:val="000000"/>
          <w:kern w:val="2"/>
          <w:lang w:eastAsia="zh-TW" w:bidi="ar-SA"/>
        </w:rPr>
        <w:t>Poursaeedi</w:t>
      </w:r>
      <w:proofErr w:type="spellEnd"/>
      <w:r w:rsidRPr="00531752">
        <w:rPr>
          <w:rFonts w:ascii="Times New Roman" w:eastAsia="新細明體" w:hAnsi="Times New Roman"/>
          <w:color w:val="000000"/>
          <w:kern w:val="2"/>
          <w:lang w:eastAsia="zh-TW" w:bidi="ar-SA"/>
        </w:rPr>
        <w:t xml:space="preserve">, A., &amp; </w:t>
      </w:r>
      <w:proofErr w:type="spellStart"/>
      <w:r w:rsidRPr="00531752">
        <w:rPr>
          <w:rFonts w:ascii="Times New Roman" w:eastAsia="新細明體" w:hAnsi="Times New Roman"/>
          <w:color w:val="000000"/>
          <w:kern w:val="2"/>
          <w:lang w:eastAsia="zh-TW" w:bidi="ar-SA"/>
        </w:rPr>
        <w:t>Asadollahi</w:t>
      </w:r>
      <w:proofErr w:type="spellEnd"/>
      <w:r w:rsidRPr="00531752">
        <w:rPr>
          <w:rFonts w:ascii="Times New Roman" w:eastAsia="新細明體" w:hAnsi="Times New Roman"/>
          <w:color w:val="000000"/>
          <w:kern w:val="2"/>
          <w:lang w:eastAsia="zh-TW" w:bidi="ar-SA"/>
        </w:rPr>
        <w:t>, A. R. (2012).</w:t>
      </w:r>
      <w:proofErr w:type="gramEnd"/>
      <w:r w:rsidRPr="00531752">
        <w:rPr>
          <w:rFonts w:ascii="Times New Roman" w:eastAsia="新細明體" w:hAnsi="Times New Roman"/>
          <w:color w:val="000000"/>
          <w:kern w:val="2"/>
          <w:lang w:eastAsia="zh-TW" w:bidi="ar-SA"/>
        </w:rPr>
        <w:t xml:space="preserve"> </w:t>
      </w:r>
      <w:proofErr w:type="gramStart"/>
      <w:r w:rsidRPr="00531752">
        <w:rPr>
          <w:rFonts w:ascii="Times New Roman" w:eastAsia="新細明體" w:hAnsi="Times New Roman"/>
          <w:color w:val="000000"/>
          <w:kern w:val="2"/>
          <w:lang w:eastAsia="zh-TW" w:bidi="ar-SA"/>
        </w:rPr>
        <w:t>An analysis of factors affecting on online shopping behavior of consumers.</w:t>
      </w:r>
      <w:proofErr w:type="gramEnd"/>
      <w:r w:rsidRPr="00531752">
        <w:rPr>
          <w:rFonts w:ascii="Times New Roman" w:eastAsia="新細明體" w:hAnsi="Times New Roman"/>
          <w:color w:val="000000"/>
          <w:kern w:val="2"/>
          <w:lang w:eastAsia="zh-TW" w:bidi="ar-SA"/>
        </w:rPr>
        <w:t xml:space="preserve"> </w:t>
      </w:r>
      <w:r w:rsidRPr="00531752">
        <w:rPr>
          <w:rFonts w:ascii="Times New Roman" w:eastAsia="新細明體" w:hAnsi="Times New Roman"/>
          <w:i/>
          <w:color w:val="000000"/>
          <w:kern w:val="2"/>
          <w:lang w:eastAsia="zh-TW" w:bidi="ar-SA"/>
        </w:rPr>
        <w:t>International Journal of Marketing Studies, 4</w:t>
      </w:r>
      <w:r>
        <w:rPr>
          <w:rFonts w:ascii="Times New Roman" w:eastAsia="新細明體" w:hAnsi="Times New Roman"/>
          <w:color w:val="000000"/>
          <w:kern w:val="2"/>
          <w:lang w:eastAsia="zh-TW" w:bidi="ar-SA"/>
        </w:rPr>
        <w:t>(5), 81</w:t>
      </w:r>
      <w:r>
        <w:rPr>
          <w:rFonts w:ascii="Times New Roman" w:eastAsia="新細明體" w:hAnsi="Times New Roman" w:hint="eastAsia"/>
          <w:color w:val="000000"/>
          <w:kern w:val="2"/>
          <w:lang w:eastAsia="zh-TW" w:bidi="ar-SA"/>
        </w:rPr>
        <w:t>-98.</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r w:rsidRPr="00280EFA">
        <w:rPr>
          <w:rFonts w:ascii="Times New Roman" w:eastAsia="新細明體" w:hAnsi="Times New Roman" w:hint="eastAsia"/>
          <w:color w:val="000000"/>
          <w:kern w:val="2"/>
          <w:lang w:eastAsia="zh-TW" w:bidi="ar-SA"/>
        </w:rPr>
        <w:t xml:space="preserve">Jessop, A. (2012, August 20). </w:t>
      </w:r>
      <w:r w:rsidRPr="00280EFA">
        <w:rPr>
          <w:rFonts w:ascii="Times New Roman" w:eastAsia="新細明體" w:hAnsi="Times New Roman"/>
          <w:color w:val="000000"/>
          <w:kern w:val="2"/>
          <w:lang w:eastAsia="zh-TW" w:bidi="ar-SA"/>
        </w:rPr>
        <w:t xml:space="preserve">The NBA and Ticketmaster </w:t>
      </w:r>
      <w:r w:rsidRPr="00280EFA">
        <w:rPr>
          <w:rFonts w:ascii="Times New Roman" w:eastAsia="新細明體" w:hAnsi="Times New Roman" w:hint="eastAsia"/>
          <w:color w:val="000000"/>
          <w:kern w:val="2"/>
          <w:lang w:eastAsia="zh-TW" w:bidi="ar-SA"/>
        </w:rPr>
        <w:t>a</w:t>
      </w:r>
      <w:r w:rsidRPr="00280EFA">
        <w:rPr>
          <w:rFonts w:ascii="Times New Roman" w:eastAsia="新細明體" w:hAnsi="Times New Roman"/>
          <w:color w:val="000000"/>
          <w:kern w:val="2"/>
          <w:lang w:eastAsia="zh-TW" w:bidi="ar-SA"/>
        </w:rPr>
        <w:t xml:space="preserve">nnounce a </w:t>
      </w:r>
      <w:r w:rsidRPr="00280EFA">
        <w:rPr>
          <w:rFonts w:ascii="Times New Roman" w:eastAsia="新細明體" w:hAnsi="Times New Roman" w:hint="eastAsia"/>
          <w:color w:val="000000"/>
          <w:kern w:val="2"/>
          <w:lang w:eastAsia="zh-TW" w:bidi="ar-SA"/>
        </w:rPr>
        <w:t>p</w:t>
      </w:r>
      <w:r w:rsidRPr="00280EFA">
        <w:rPr>
          <w:rFonts w:ascii="Times New Roman" w:eastAsia="新細明體" w:hAnsi="Times New Roman"/>
          <w:color w:val="000000"/>
          <w:kern w:val="2"/>
          <w:lang w:eastAsia="zh-TW" w:bidi="ar-SA"/>
        </w:rPr>
        <w:t xml:space="preserve">artnership </w:t>
      </w:r>
      <w:r w:rsidRPr="00280EFA">
        <w:rPr>
          <w:rFonts w:ascii="Times New Roman" w:eastAsia="新細明體" w:hAnsi="Times New Roman" w:hint="eastAsia"/>
          <w:color w:val="000000"/>
          <w:kern w:val="2"/>
          <w:lang w:eastAsia="zh-TW" w:bidi="ar-SA"/>
        </w:rPr>
        <w:t>c</w:t>
      </w:r>
      <w:r w:rsidRPr="00280EFA">
        <w:rPr>
          <w:rFonts w:ascii="Times New Roman" w:eastAsia="新細明體" w:hAnsi="Times New Roman"/>
          <w:color w:val="000000"/>
          <w:kern w:val="2"/>
          <w:lang w:eastAsia="zh-TW" w:bidi="ar-SA"/>
        </w:rPr>
        <w:t xml:space="preserve">reating a </w:t>
      </w:r>
      <w:r w:rsidRPr="00280EFA">
        <w:rPr>
          <w:rFonts w:ascii="Times New Roman" w:eastAsia="新細明體" w:hAnsi="Times New Roman" w:hint="eastAsia"/>
          <w:color w:val="000000"/>
          <w:kern w:val="2"/>
          <w:lang w:eastAsia="zh-TW" w:bidi="ar-SA"/>
        </w:rPr>
        <w:t>n</w:t>
      </w:r>
      <w:r w:rsidRPr="00280EFA">
        <w:rPr>
          <w:rFonts w:ascii="Times New Roman" w:eastAsia="新細明體" w:hAnsi="Times New Roman"/>
          <w:color w:val="000000"/>
          <w:kern w:val="2"/>
          <w:lang w:eastAsia="zh-TW" w:bidi="ar-SA"/>
        </w:rPr>
        <w:t xml:space="preserve">ew </w:t>
      </w:r>
      <w:r w:rsidRPr="00280EFA">
        <w:rPr>
          <w:rFonts w:ascii="Times New Roman" w:eastAsia="新細明體" w:hAnsi="Times New Roman" w:hint="eastAsia"/>
          <w:color w:val="000000"/>
          <w:kern w:val="2"/>
          <w:lang w:eastAsia="zh-TW" w:bidi="ar-SA"/>
        </w:rPr>
        <w:t>t</w:t>
      </w:r>
      <w:r w:rsidRPr="00280EFA">
        <w:rPr>
          <w:rFonts w:ascii="Times New Roman" w:eastAsia="新細明體" w:hAnsi="Times New Roman"/>
          <w:color w:val="000000"/>
          <w:kern w:val="2"/>
          <w:lang w:eastAsia="zh-TW" w:bidi="ar-SA"/>
        </w:rPr>
        <w:t xml:space="preserve">icketing </w:t>
      </w:r>
      <w:r w:rsidRPr="00280EFA">
        <w:rPr>
          <w:rFonts w:ascii="Times New Roman" w:eastAsia="新細明體" w:hAnsi="Times New Roman" w:hint="eastAsia"/>
          <w:color w:val="000000"/>
          <w:kern w:val="2"/>
          <w:lang w:eastAsia="zh-TW" w:bidi="ar-SA"/>
        </w:rPr>
        <w:t>m</w:t>
      </w:r>
      <w:r w:rsidRPr="00280EFA">
        <w:rPr>
          <w:rFonts w:ascii="Times New Roman" w:eastAsia="新細明體" w:hAnsi="Times New Roman"/>
          <w:color w:val="000000"/>
          <w:kern w:val="2"/>
          <w:lang w:eastAsia="zh-TW" w:bidi="ar-SA"/>
        </w:rPr>
        <w:t>ethod</w:t>
      </w:r>
      <w:r w:rsidRPr="00280EFA">
        <w:rPr>
          <w:rFonts w:ascii="Times New Roman" w:eastAsia="新細明體" w:hAnsi="Times New Roman" w:hint="eastAsia"/>
          <w:color w:val="000000"/>
          <w:kern w:val="2"/>
          <w:lang w:eastAsia="zh-TW" w:bidi="ar-SA"/>
        </w:rPr>
        <w:t xml:space="preserve">. </w:t>
      </w:r>
      <w:r w:rsidRPr="00280EFA">
        <w:rPr>
          <w:rFonts w:ascii="Times New Roman" w:eastAsia="新細明體" w:hAnsi="Times New Roman" w:hint="eastAsia"/>
          <w:i/>
          <w:color w:val="000000"/>
          <w:kern w:val="2"/>
          <w:lang w:eastAsia="zh-TW" w:bidi="ar-SA"/>
        </w:rPr>
        <w:t>Forbes</w:t>
      </w:r>
      <w:r w:rsidRPr="00280EFA">
        <w:rPr>
          <w:rFonts w:ascii="Times New Roman" w:eastAsia="新細明體" w:hAnsi="Times New Roman" w:hint="eastAsia"/>
          <w:color w:val="000000"/>
          <w:kern w:val="2"/>
          <w:lang w:eastAsia="zh-TW" w:bidi="ar-SA"/>
        </w:rPr>
        <w:t xml:space="preserve">. </w:t>
      </w:r>
      <w:r w:rsidRPr="00280EFA">
        <w:rPr>
          <w:rFonts w:ascii="Times New Roman" w:eastAsia="新細明體" w:hAnsi="Times New Roman"/>
          <w:color w:val="000000"/>
          <w:kern w:val="2"/>
          <w:lang w:eastAsia="zh-TW" w:bidi="ar-SA"/>
        </w:rPr>
        <w:t>Retrieved from https://www.forbes.com/sites/aliciajessop/2012/08/20/the-nba-and-ticketmaster-announce-a-partnership-creating-a-new-ticketing-method/</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gramStart"/>
      <w:r w:rsidRPr="00280EFA">
        <w:rPr>
          <w:rFonts w:ascii="Times New Roman" w:eastAsia="新細明體" w:hAnsi="Times New Roman"/>
          <w:color w:val="000000"/>
          <w:kern w:val="2"/>
          <w:lang w:eastAsia="zh-TW" w:bidi="ar-SA"/>
        </w:rPr>
        <w:t>Kang, S. (2015).</w:t>
      </w:r>
      <w:proofErr w:type="gramEnd"/>
      <w:r w:rsidRPr="00280EFA">
        <w:rPr>
          <w:rFonts w:ascii="Times New Roman" w:eastAsia="新細明體" w:hAnsi="Times New Roman"/>
          <w:color w:val="000000"/>
          <w:kern w:val="2"/>
          <w:lang w:eastAsia="zh-TW" w:bidi="ar-SA"/>
        </w:rPr>
        <w:t xml:space="preserve"> The mobile phone and professional sports: Fans’ use of mobile content for loyalty, identification, and fandom. </w:t>
      </w:r>
      <w:r w:rsidRPr="00280EFA">
        <w:rPr>
          <w:rFonts w:ascii="Times New Roman" w:eastAsia="新細明體" w:hAnsi="Times New Roman"/>
          <w:i/>
          <w:color w:val="000000"/>
          <w:kern w:val="2"/>
          <w:lang w:eastAsia="zh-TW" w:bidi="ar-SA"/>
        </w:rPr>
        <w:t>International Journal of Sport Communication, 8</w:t>
      </w:r>
      <w:r w:rsidRPr="00280EFA">
        <w:rPr>
          <w:rFonts w:ascii="Times New Roman" w:eastAsia="新細明體" w:hAnsi="Times New Roman"/>
          <w:color w:val="000000"/>
          <w:kern w:val="2"/>
          <w:lang w:eastAsia="zh-TW" w:bidi="ar-SA"/>
        </w:rPr>
        <w:t>(4), 452-476.</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spellStart"/>
      <w:proofErr w:type="gramStart"/>
      <w:r w:rsidRPr="00280EFA">
        <w:rPr>
          <w:rFonts w:ascii="Times New Roman" w:eastAsia="新細明體" w:hAnsi="Times New Roman"/>
          <w:color w:val="000000"/>
          <w:kern w:val="2"/>
          <w:lang w:eastAsia="zh-TW" w:bidi="ar-SA"/>
        </w:rPr>
        <w:t>Kees</w:t>
      </w:r>
      <w:proofErr w:type="spellEnd"/>
      <w:r w:rsidRPr="00280EFA">
        <w:rPr>
          <w:rFonts w:ascii="Times New Roman" w:eastAsia="新細明體" w:hAnsi="Times New Roman"/>
          <w:color w:val="000000"/>
          <w:kern w:val="2"/>
          <w:lang w:eastAsia="zh-TW" w:bidi="ar-SA"/>
        </w:rPr>
        <w:t>, J., Berry, C., Burton, S., &amp; Sheehan, K. (2017)</w:t>
      </w:r>
      <w:r w:rsidR="0057097D">
        <w:rPr>
          <w:rFonts w:ascii="Times New Roman" w:eastAsia="新細明體" w:hAnsi="Times New Roman"/>
          <w:color w:val="000000"/>
          <w:kern w:val="2"/>
          <w:lang w:eastAsia="zh-TW" w:bidi="ar-SA"/>
        </w:rPr>
        <w:t>.</w:t>
      </w:r>
      <w:proofErr w:type="gramEnd"/>
      <w:r w:rsidR="0057097D">
        <w:rPr>
          <w:rFonts w:ascii="Times New Roman" w:eastAsia="新細明體" w:hAnsi="Times New Roman"/>
          <w:color w:val="000000"/>
          <w:kern w:val="2"/>
          <w:lang w:eastAsia="zh-TW" w:bidi="ar-SA"/>
        </w:rPr>
        <w:t xml:space="preserve"> An analysis of data quality: </w:t>
      </w:r>
      <w:r w:rsidRPr="00280EFA">
        <w:rPr>
          <w:rFonts w:ascii="Times New Roman" w:eastAsia="新細明體" w:hAnsi="Times New Roman"/>
          <w:color w:val="000000"/>
          <w:kern w:val="2"/>
          <w:lang w:eastAsia="zh-TW" w:bidi="ar-SA"/>
        </w:rPr>
        <w:t>professional panels, student subject pools,</w:t>
      </w:r>
      <w:r w:rsidR="0057097D">
        <w:rPr>
          <w:rFonts w:ascii="Times New Roman" w:eastAsia="新細明體" w:hAnsi="Times New Roman"/>
          <w:color w:val="000000"/>
          <w:kern w:val="2"/>
          <w:lang w:eastAsia="zh-TW" w:bidi="ar-SA"/>
        </w:rPr>
        <w:t xml:space="preserve"> and Amazon's mechanical </w:t>
      </w:r>
      <w:proofErr w:type="spellStart"/>
      <w:proofErr w:type="gramStart"/>
      <w:r w:rsidR="0057097D">
        <w:rPr>
          <w:rFonts w:ascii="Times New Roman" w:eastAsia="新細明體" w:hAnsi="Times New Roman"/>
          <w:color w:val="000000"/>
          <w:kern w:val="2"/>
          <w:lang w:eastAsia="zh-TW" w:bidi="ar-SA"/>
        </w:rPr>
        <w:t>turk</w:t>
      </w:r>
      <w:proofErr w:type="spellEnd"/>
      <w:proofErr w:type="gramEnd"/>
      <w:r w:rsidR="0057097D">
        <w:rPr>
          <w:rFonts w:ascii="Times New Roman" w:eastAsia="新細明體" w:hAnsi="Times New Roman"/>
          <w:color w:val="000000"/>
          <w:kern w:val="2"/>
          <w:lang w:eastAsia="zh-TW" w:bidi="ar-SA"/>
        </w:rPr>
        <w:t xml:space="preserve">. </w:t>
      </w:r>
      <w:r w:rsidRPr="00280EFA">
        <w:rPr>
          <w:rFonts w:ascii="Times New Roman" w:eastAsia="新細明體" w:hAnsi="Times New Roman"/>
          <w:i/>
          <w:iCs/>
          <w:color w:val="000000"/>
          <w:kern w:val="2"/>
          <w:lang w:eastAsia="zh-TW" w:bidi="ar-SA"/>
        </w:rPr>
        <w:t>Journal of Advertising</w:t>
      </w:r>
      <w:r w:rsidRPr="00280EFA">
        <w:rPr>
          <w:rFonts w:ascii="Times New Roman" w:eastAsia="新細明體" w:hAnsi="Times New Roman"/>
          <w:color w:val="000000"/>
          <w:kern w:val="2"/>
          <w:lang w:eastAsia="zh-TW" w:bidi="ar-SA"/>
        </w:rPr>
        <w:t xml:space="preserve">, </w:t>
      </w:r>
      <w:r w:rsidRPr="00280EFA">
        <w:rPr>
          <w:rFonts w:ascii="Times New Roman" w:eastAsia="新細明體" w:hAnsi="Times New Roman"/>
          <w:i/>
          <w:iCs/>
          <w:color w:val="000000"/>
          <w:kern w:val="2"/>
          <w:lang w:eastAsia="zh-TW" w:bidi="ar-SA"/>
        </w:rPr>
        <w:t>46</w:t>
      </w:r>
      <w:r w:rsidRPr="00280EFA">
        <w:rPr>
          <w:rFonts w:ascii="Times New Roman" w:eastAsia="新細明體" w:hAnsi="Times New Roman"/>
          <w:color w:val="000000"/>
          <w:kern w:val="2"/>
          <w:lang w:eastAsia="zh-TW" w:bidi="ar-SA"/>
        </w:rPr>
        <w:t>(1), 141-155.</w:t>
      </w:r>
    </w:p>
    <w:p w:rsidR="00866569" w:rsidRDefault="00866569" w:rsidP="00280EFA">
      <w:pPr>
        <w:widowControl w:val="0"/>
        <w:ind w:left="720" w:hanging="720"/>
        <w:rPr>
          <w:rFonts w:ascii="Times New Roman" w:eastAsia="新細明體" w:hAnsi="Times New Roman"/>
          <w:color w:val="000000"/>
          <w:kern w:val="2"/>
          <w:lang w:eastAsia="zh-TW" w:bidi="ar-SA"/>
        </w:rPr>
      </w:pPr>
      <w:proofErr w:type="gramStart"/>
      <w:r w:rsidRPr="00866569">
        <w:rPr>
          <w:rFonts w:ascii="Times New Roman" w:eastAsia="新細明體" w:hAnsi="Times New Roman"/>
          <w:color w:val="000000"/>
          <w:kern w:val="2"/>
          <w:lang w:eastAsia="zh-TW" w:bidi="ar-SA"/>
        </w:rPr>
        <w:t xml:space="preserve">Keith, M. G., </w:t>
      </w:r>
      <w:proofErr w:type="spellStart"/>
      <w:r w:rsidRPr="00866569">
        <w:rPr>
          <w:rFonts w:ascii="Times New Roman" w:eastAsia="新細明體" w:hAnsi="Times New Roman"/>
          <w:color w:val="000000"/>
          <w:kern w:val="2"/>
          <w:lang w:eastAsia="zh-TW" w:bidi="ar-SA"/>
        </w:rPr>
        <w:t>Tay</w:t>
      </w:r>
      <w:proofErr w:type="spellEnd"/>
      <w:r w:rsidRPr="00866569">
        <w:rPr>
          <w:rFonts w:ascii="Times New Roman" w:eastAsia="新細明體" w:hAnsi="Times New Roman"/>
          <w:color w:val="000000"/>
          <w:kern w:val="2"/>
          <w:lang w:eastAsia="zh-TW" w:bidi="ar-SA"/>
        </w:rPr>
        <w:t>, L., &amp; Harms, P. D. (2017).</w:t>
      </w:r>
      <w:proofErr w:type="gramEnd"/>
      <w:r w:rsidRPr="00866569">
        <w:rPr>
          <w:rFonts w:ascii="Times New Roman" w:eastAsia="新細明體" w:hAnsi="Times New Roman"/>
          <w:color w:val="000000"/>
          <w:kern w:val="2"/>
          <w:lang w:eastAsia="zh-TW" w:bidi="ar-SA"/>
        </w:rPr>
        <w:t xml:space="preserve"> Systems perspective of Amazon Mechanical Turk for organizational research: Review a</w:t>
      </w:r>
      <w:r>
        <w:rPr>
          <w:rFonts w:ascii="Times New Roman" w:eastAsia="新細明體" w:hAnsi="Times New Roman"/>
          <w:color w:val="000000"/>
          <w:kern w:val="2"/>
          <w:lang w:eastAsia="zh-TW" w:bidi="ar-SA"/>
        </w:rPr>
        <w:t xml:space="preserve">nd recommendations. </w:t>
      </w:r>
      <w:r w:rsidRPr="00866569">
        <w:rPr>
          <w:rFonts w:ascii="Times New Roman" w:eastAsia="新細明體" w:hAnsi="Times New Roman"/>
          <w:i/>
          <w:color w:val="000000"/>
          <w:kern w:val="2"/>
          <w:lang w:eastAsia="zh-TW" w:bidi="ar-SA"/>
        </w:rPr>
        <w:t xml:space="preserve">Frontiers </w:t>
      </w:r>
      <w:r w:rsidRPr="00866569">
        <w:rPr>
          <w:rFonts w:ascii="Times New Roman" w:eastAsia="新細明體" w:hAnsi="Times New Roman" w:hint="eastAsia"/>
          <w:i/>
          <w:color w:val="000000"/>
          <w:kern w:val="2"/>
          <w:lang w:eastAsia="zh-TW" w:bidi="ar-SA"/>
        </w:rPr>
        <w:t>in</w:t>
      </w:r>
      <w:r w:rsidRPr="00866569">
        <w:rPr>
          <w:rFonts w:ascii="Times New Roman" w:eastAsia="新細明體" w:hAnsi="Times New Roman"/>
          <w:i/>
          <w:color w:val="000000"/>
          <w:kern w:val="2"/>
          <w:lang w:eastAsia="zh-TW" w:bidi="ar-SA"/>
        </w:rPr>
        <w:t xml:space="preserve"> </w:t>
      </w:r>
      <w:r w:rsidRPr="00866569">
        <w:rPr>
          <w:rFonts w:ascii="Times New Roman" w:eastAsia="新細明體" w:hAnsi="Times New Roman" w:hint="eastAsia"/>
          <w:i/>
          <w:color w:val="000000"/>
          <w:kern w:val="2"/>
          <w:lang w:eastAsia="zh-TW" w:bidi="ar-SA"/>
        </w:rPr>
        <w:t>P</w:t>
      </w:r>
      <w:r w:rsidRPr="00866569">
        <w:rPr>
          <w:rFonts w:ascii="Times New Roman" w:eastAsia="新細明體" w:hAnsi="Times New Roman"/>
          <w:i/>
          <w:color w:val="000000"/>
          <w:kern w:val="2"/>
          <w:lang w:eastAsia="zh-TW" w:bidi="ar-SA"/>
        </w:rPr>
        <w:t>sychology, 8</w:t>
      </w:r>
      <w:r>
        <w:rPr>
          <w:rFonts w:ascii="Times New Roman" w:eastAsia="新細明體" w:hAnsi="Times New Roman"/>
          <w:color w:val="000000"/>
          <w:kern w:val="2"/>
          <w:lang w:eastAsia="zh-TW" w:bidi="ar-SA"/>
        </w:rPr>
        <w:t xml:space="preserve">, </w:t>
      </w:r>
      <w:r>
        <w:rPr>
          <w:rFonts w:ascii="Times New Roman" w:eastAsia="新細明體" w:hAnsi="Times New Roman" w:hint="eastAsia"/>
          <w:color w:val="000000"/>
          <w:kern w:val="2"/>
          <w:lang w:eastAsia="zh-TW" w:bidi="ar-SA"/>
        </w:rPr>
        <w:t>1-19</w:t>
      </w:r>
      <w:r w:rsidRPr="00866569">
        <w:rPr>
          <w:rFonts w:ascii="Times New Roman" w:eastAsia="新細明體" w:hAnsi="Times New Roman"/>
          <w:color w:val="000000"/>
          <w:kern w:val="2"/>
          <w:lang w:eastAsia="zh-TW" w:bidi="ar-SA"/>
        </w:rPr>
        <w:t>.</w:t>
      </w:r>
    </w:p>
    <w:p w:rsidR="0057097D" w:rsidRDefault="0057097D" w:rsidP="00280EFA">
      <w:pPr>
        <w:widowControl w:val="0"/>
        <w:ind w:left="720" w:hanging="720"/>
        <w:rPr>
          <w:rFonts w:ascii="Times New Roman" w:eastAsia="新細明體" w:hAnsi="Times New Roman"/>
          <w:color w:val="000000"/>
          <w:kern w:val="2"/>
          <w:lang w:eastAsia="zh-TW" w:bidi="ar-SA"/>
        </w:rPr>
      </w:pPr>
      <w:proofErr w:type="spellStart"/>
      <w:proofErr w:type="gramStart"/>
      <w:r w:rsidRPr="0057097D">
        <w:rPr>
          <w:rFonts w:ascii="Times New Roman" w:eastAsia="新細明體" w:hAnsi="Times New Roman"/>
          <w:color w:val="000000"/>
          <w:kern w:val="2"/>
          <w:lang w:eastAsia="zh-TW" w:bidi="ar-SA"/>
        </w:rPr>
        <w:t>Khalifa</w:t>
      </w:r>
      <w:proofErr w:type="spellEnd"/>
      <w:r w:rsidRPr="0057097D">
        <w:rPr>
          <w:rFonts w:ascii="Times New Roman" w:eastAsia="新細明體" w:hAnsi="Times New Roman"/>
          <w:color w:val="000000"/>
          <w:kern w:val="2"/>
          <w:lang w:eastAsia="zh-TW" w:bidi="ar-SA"/>
        </w:rPr>
        <w:t xml:space="preserve">, M., &amp; </w:t>
      </w:r>
      <w:proofErr w:type="spellStart"/>
      <w:r w:rsidRPr="0057097D">
        <w:rPr>
          <w:rFonts w:ascii="Times New Roman" w:eastAsia="新細明體" w:hAnsi="Times New Roman"/>
          <w:color w:val="000000"/>
          <w:kern w:val="2"/>
          <w:lang w:eastAsia="zh-TW" w:bidi="ar-SA"/>
        </w:rPr>
        <w:t>Limayem</w:t>
      </w:r>
      <w:proofErr w:type="spellEnd"/>
      <w:r w:rsidRPr="0057097D">
        <w:rPr>
          <w:rFonts w:ascii="Times New Roman" w:eastAsia="新細明體" w:hAnsi="Times New Roman"/>
          <w:color w:val="000000"/>
          <w:kern w:val="2"/>
          <w:lang w:eastAsia="zh-TW" w:bidi="ar-SA"/>
        </w:rPr>
        <w:t>, M. (2003).</w:t>
      </w:r>
      <w:proofErr w:type="gramEnd"/>
      <w:r w:rsidRPr="0057097D">
        <w:rPr>
          <w:rFonts w:ascii="Times New Roman" w:eastAsia="新細明體" w:hAnsi="Times New Roman"/>
          <w:color w:val="000000"/>
          <w:kern w:val="2"/>
          <w:lang w:eastAsia="zh-TW" w:bidi="ar-SA"/>
        </w:rPr>
        <w:t xml:space="preserve"> </w:t>
      </w:r>
      <w:proofErr w:type="gramStart"/>
      <w:r w:rsidRPr="0057097D">
        <w:rPr>
          <w:rFonts w:ascii="Times New Roman" w:eastAsia="新細明體" w:hAnsi="Times New Roman"/>
          <w:color w:val="000000"/>
          <w:kern w:val="2"/>
          <w:lang w:eastAsia="zh-TW" w:bidi="ar-SA"/>
        </w:rPr>
        <w:t>Drivers of Internet shopping.</w:t>
      </w:r>
      <w:proofErr w:type="gramEnd"/>
      <w:r w:rsidRPr="0057097D">
        <w:rPr>
          <w:rFonts w:ascii="Times New Roman" w:eastAsia="新細明體" w:hAnsi="Times New Roman"/>
          <w:color w:val="000000"/>
          <w:kern w:val="2"/>
          <w:lang w:eastAsia="zh-TW" w:bidi="ar-SA"/>
        </w:rPr>
        <w:t xml:space="preserve"> </w:t>
      </w:r>
      <w:r w:rsidRPr="0057097D">
        <w:rPr>
          <w:rFonts w:ascii="Times New Roman" w:eastAsia="新細明體" w:hAnsi="Times New Roman"/>
          <w:i/>
          <w:color w:val="000000"/>
          <w:kern w:val="2"/>
          <w:lang w:eastAsia="zh-TW" w:bidi="ar-SA"/>
        </w:rPr>
        <w:t>Communications of the ACM, 46</w:t>
      </w:r>
      <w:r w:rsidRPr="0057097D">
        <w:rPr>
          <w:rFonts w:ascii="Times New Roman" w:eastAsia="新細明體" w:hAnsi="Times New Roman"/>
          <w:color w:val="000000"/>
          <w:kern w:val="2"/>
          <w:lang w:eastAsia="zh-TW" w:bidi="ar-SA"/>
        </w:rPr>
        <w:t>(12), 233-239.</w:t>
      </w:r>
    </w:p>
    <w:p w:rsidR="002A282D" w:rsidRDefault="002A282D" w:rsidP="00280EFA">
      <w:pPr>
        <w:widowControl w:val="0"/>
        <w:ind w:left="720" w:hanging="720"/>
        <w:rPr>
          <w:rFonts w:ascii="Times New Roman" w:eastAsia="新細明體" w:hAnsi="Times New Roman"/>
          <w:color w:val="000000"/>
          <w:kern w:val="2"/>
          <w:lang w:eastAsia="zh-TW" w:bidi="ar-SA"/>
        </w:rPr>
      </w:pPr>
      <w:proofErr w:type="spellStart"/>
      <w:proofErr w:type="gramStart"/>
      <w:r w:rsidRPr="002A282D">
        <w:rPr>
          <w:rFonts w:ascii="Times New Roman" w:eastAsia="新細明體" w:hAnsi="Times New Roman"/>
          <w:color w:val="000000"/>
          <w:kern w:val="2"/>
          <w:lang w:eastAsia="zh-TW" w:bidi="ar-SA"/>
        </w:rPr>
        <w:t>Korgaonkar</w:t>
      </w:r>
      <w:proofErr w:type="spellEnd"/>
      <w:r w:rsidRPr="002A282D">
        <w:rPr>
          <w:rFonts w:ascii="Times New Roman" w:eastAsia="新細明體" w:hAnsi="Times New Roman"/>
          <w:color w:val="000000"/>
          <w:kern w:val="2"/>
          <w:lang w:eastAsia="zh-TW" w:bidi="ar-SA"/>
        </w:rPr>
        <w:t xml:space="preserve">, P., &amp; </w:t>
      </w:r>
      <w:proofErr w:type="spellStart"/>
      <w:r w:rsidRPr="002A282D">
        <w:rPr>
          <w:rFonts w:ascii="Times New Roman" w:eastAsia="新細明體" w:hAnsi="Times New Roman"/>
          <w:color w:val="000000"/>
          <w:kern w:val="2"/>
          <w:lang w:eastAsia="zh-TW" w:bidi="ar-SA"/>
        </w:rPr>
        <w:t>Wolin</w:t>
      </w:r>
      <w:proofErr w:type="spellEnd"/>
      <w:r w:rsidRPr="002A282D">
        <w:rPr>
          <w:rFonts w:ascii="Times New Roman" w:eastAsia="新細明體" w:hAnsi="Times New Roman"/>
          <w:color w:val="000000"/>
          <w:kern w:val="2"/>
          <w:lang w:eastAsia="zh-TW" w:bidi="ar-SA"/>
        </w:rPr>
        <w:t>, L. D. (2002).</w:t>
      </w:r>
      <w:proofErr w:type="gramEnd"/>
      <w:r w:rsidRPr="002A282D">
        <w:rPr>
          <w:rFonts w:ascii="Times New Roman" w:eastAsia="新細明體" w:hAnsi="Times New Roman"/>
          <w:color w:val="000000"/>
          <w:kern w:val="2"/>
          <w:lang w:eastAsia="zh-TW" w:bidi="ar-SA"/>
        </w:rPr>
        <w:t xml:space="preserve"> Web usa</w:t>
      </w:r>
      <w:r>
        <w:rPr>
          <w:rFonts w:ascii="Times New Roman" w:eastAsia="新細明體" w:hAnsi="Times New Roman"/>
          <w:color w:val="000000"/>
          <w:kern w:val="2"/>
          <w:lang w:eastAsia="zh-TW" w:bidi="ar-SA"/>
        </w:rPr>
        <w:t xml:space="preserve">ge, advertising, and shopping: </w:t>
      </w:r>
      <w:r>
        <w:rPr>
          <w:rFonts w:ascii="Times New Roman" w:eastAsia="新細明體" w:hAnsi="Times New Roman" w:hint="eastAsia"/>
          <w:color w:val="000000"/>
          <w:kern w:val="2"/>
          <w:lang w:eastAsia="zh-TW" w:bidi="ar-SA"/>
        </w:rPr>
        <w:lastRenderedPageBreak/>
        <w:t>R</w:t>
      </w:r>
      <w:r w:rsidRPr="002A282D">
        <w:rPr>
          <w:rFonts w:ascii="Times New Roman" w:eastAsia="新細明體" w:hAnsi="Times New Roman"/>
          <w:color w:val="000000"/>
          <w:kern w:val="2"/>
          <w:lang w:eastAsia="zh-TW" w:bidi="ar-SA"/>
        </w:rPr>
        <w:t xml:space="preserve">elationship patterns. </w:t>
      </w:r>
      <w:r w:rsidRPr="002A282D">
        <w:rPr>
          <w:rFonts w:ascii="Times New Roman" w:eastAsia="新細明體" w:hAnsi="Times New Roman"/>
          <w:i/>
          <w:color w:val="000000"/>
          <w:kern w:val="2"/>
          <w:lang w:eastAsia="zh-TW" w:bidi="ar-SA"/>
        </w:rPr>
        <w:t>Internet Research, 12</w:t>
      </w:r>
      <w:r w:rsidRPr="002A282D">
        <w:rPr>
          <w:rFonts w:ascii="Times New Roman" w:eastAsia="新細明體" w:hAnsi="Times New Roman"/>
          <w:color w:val="000000"/>
          <w:kern w:val="2"/>
          <w:lang w:eastAsia="zh-TW" w:bidi="ar-SA"/>
        </w:rPr>
        <w:t>(2), 191-204.</w:t>
      </w:r>
    </w:p>
    <w:p w:rsidR="00AE01E6" w:rsidRDefault="00280EFA" w:rsidP="00280EFA">
      <w:pPr>
        <w:widowControl w:val="0"/>
        <w:ind w:left="720" w:hanging="720"/>
        <w:rPr>
          <w:rFonts w:ascii="Times New Roman" w:eastAsia="新細明體" w:hAnsi="Times New Roman"/>
          <w:color w:val="000000"/>
          <w:kern w:val="2"/>
          <w:lang w:eastAsia="zh-TW" w:bidi="ar-SA"/>
        </w:rPr>
      </w:pPr>
      <w:proofErr w:type="spellStart"/>
      <w:r w:rsidRPr="00280EFA">
        <w:rPr>
          <w:rFonts w:ascii="Times New Roman" w:eastAsia="新細明體" w:hAnsi="Times New Roman"/>
          <w:color w:val="000000"/>
          <w:kern w:val="2"/>
          <w:lang w:eastAsia="zh-TW" w:bidi="ar-SA"/>
        </w:rPr>
        <w:t>Laugwitz</w:t>
      </w:r>
      <w:proofErr w:type="spellEnd"/>
      <w:r w:rsidRPr="00280EFA">
        <w:rPr>
          <w:rFonts w:ascii="Times New Roman" w:eastAsia="新細明體" w:hAnsi="Times New Roman"/>
          <w:color w:val="000000"/>
          <w:kern w:val="2"/>
          <w:lang w:eastAsia="zh-TW" w:bidi="ar-SA"/>
        </w:rPr>
        <w:t xml:space="preserve">, B., Held, T., &amp; </w:t>
      </w:r>
      <w:proofErr w:type="spellStart"/>
      <w:r w:rsidRPr="00280EFA">
        <w:rPr>
          <w:rFonts w:ascii="Times New Roman" w:eastAsia="新細明體" w:hAnsi="Times New Roman"/>
          <w:color w:val="000000"/>
          <w:kern w:val="2"/>
          <w:lang w:eastAsia="zh-TW" w:bidi="ar-SA"/>
        </w:rPr>
        <w:t>Schrepp</w:t>
      </w:r>
      <w:proofErr w:type="spellEnd"/>
      <w:r w:rsidRPr="00280EFA">
        <w:rPr>
          <w:rFonts w:ascii="Times New Roman" w:eastAsia="新細明體" w:hAnsi="Times New Roman"/>
          <w:color w:val="000000"/>
          <w:kern w:val="2"/>
          <w:lang w:eastAsia="zh-TW" w:bidi="ar-SA"/>
        </w:rPr>
        <w:t>, M. (2008</w:t>
      </w:r>
      <w:r w:rsidR="00AE01E6">
        <w:rPr>
          <w:rFonts w:ascii="Times New Roman" w:eastAsia="新細明體" w:hAnsi="Times New Roman" w:hint="eastAsia"/>
          <w:color w:val="000000"/>
          <w:kern w:val="2"/>
          <w:lang w:eastAsia="zh-TW" w:bidi="ar-SA"/>
        </w:rPr>
        <w:t>, November</w:t>
      </w:r>
      <w:r w:rsidRPr="00280EFA">
        <w:rPr>
          <w:rFonts w:ascii="Times New Roman" w:eastAsia="新細明體" w:hAnsi="Times New Roman"/>
          <w:color w:val="000000"/>
          <w:kern w:val="2"/>
          <w:lang w:eastAsia="zh-TW" w:bidi="ar-SA"/>
        </w:rPr>
        <w:t xml:space="preserve">). Construction and evaluation of a user experience questionnaire. </w:t>
      </w:r>
      <w:proofErr w:type="gramStart"/>
      <w:r w:rsidRPr="00280EFA">
        <w:rPr>
          <w:rFonts w:ascii="Times New Roman" w:eastAsia="新細明體" w:hAnsi="Times New Roman"/>
          <w:color w:val="000000"/>
          <w:kern w:val="2"/>
          <w:lang w:eastAsia="zh-TW" w:bidi="ar-SA"/>
        </w:rPr>
        <w:t xml:space="preserve">In A. </w:t>
      </w:r>
      <w:proofErr w:type="spellStart"/>
      <w:r w:rsidRPr="00280EFA">
        <w:rPr>
          <w:rFonts w:ascii="Times New Roman" w:eastAsia="新細明體" w:hAnsi="Times New Roman"/>
          <w:color w:val="000000"/>
          <w:kern w:val="2"/>
          <w:lang w:eastAsia="zh-TW" w:bidi="ar-SA"/>
        </w:rPr>
        <w:t>Holzinger</w:t>
      </w:r>
      <w:proofErr w:type="spellEnd"/>
      <w:r w:rsidRPr="00280EFA">
        <w:rPr>
          <w:rFonts w:ascii="Times New Roman" w:eastAsia="新細明體" w:hAnsi="Times New Roman"/>
          <w:color w:val="000000"/>
          <w:kern w:val="2"/>
          <w:lang w:eastAsia="zh-TW" w:bidi="ar-SA"/>
        </w:rPr>
        <w:t xml:space="preserve"> (Ed</w:t>
      </w:r>
      <w:r w:rsidR="004D32C5">
        <w:rPr>
          <w:rFonts w:ascii="Times New Roman" w:eastAsia="新細明體" w:hAnsi="Times New Roman" w:hint="eastAsia"/>
          <w:color w:val="000000"/>
          <w:kern w:val="2"/>
          <w:lang w:eastAsia="zh-TW" w:bidi="ar-SA"/>
        </w:rPr>
        <w:t>s</w:t>
      </w:r>
      <w:r w:rsidRPr="00280EFA">
        <w:rPr>
          <w:rFonts w:ascii="Times New Roman" w:eastAsia="新細明體" w:hAnsi="Times New Roman"/>
          <w:color w:val="000000"/>
          <w:kern w:val="2"/>
          <w:lang w:eastAsia="zh-TW" w:bidi="ar-SA"/>
        </w:rPr>
        <w:t xml:space="preserve">.), </w:t>
      </w:r>
      <w:r w:rsidR="00F235C1" w:rsidRPr="00F235C1">
        <w:rPr>
          <w:rFonts w:ascii="Times New Roman" w:eastAsia="新細明體" w:hAnsi="Times New Roman" w:hint="eastAsia"/>
          <w:i/>
          <w:color w:val="000000"/>
          <w:kern w:val="2"/>
          <w:lang w:eastAsia="zh-TW" w:bidi="ar-SA"/>
        </w:rPr>
        <w:t>Lecture Notes in Computer Science: Vol. 5298.</w:t>
      </w:r>
      <w:proofErr w:type="gramEnd"/>
      <w:r w:rsidR="00F235C1" w:rsidRPr="00F235C1">
        <w:rPr>
          <w:rFonts w:ascii="Times New Roman" w:eastAsia="新細明體" w:hAnsi="Times New Roman" w:hint="eastAsia"/>
          <w:i/>
          <w:color w:val="000000"/>
          <w:kern w:val="2"/>
          <w:lang w:eastAsia="zh-TW" w:bidi="ar-SA"/>
        </w:rPr>
        <w:t xml:space="preserve"> </w:t>
      </w:r>
      <w:r w:rsidR="00AE01E6" w:rsidRPr="00F235C1">
        <w:rPr>
          <w:rFonts w:ascii="Times New Roman" w:eastAsia="新細明體" w:hAnsi="Times New Roman" w:hint="eastAsia"/>
          <w:i/>
          <w:color w:val="000000"/>
          <w:kern w:val="2"/>
          <w:lang w:eastAsia="zh-TW" w:bidi="ar-SA"/>
        </w:rPr>
        <w:t xml:space="preserve">HCI and Usability for Education </w:t>
      </w:r>
      <w:r w:rsidR="00AE01E6" w:rsidRPr="00F235C1">
        <w:rPr>
          <w:rFonts w:ascii="Times New Roman" w:eastAsia="新細明體" w:hAnsi="Times New Roman"/>
          <w:i/>
          <w:color w:val="000000"/>
          <w:kern w:val="2"/>
          <w:lang w:eastAsia="zh-TW" w:bidi="ar-SA"/>
        </w:rPr>
        <w:t>and</w:t>
      </w:r>
      <w:r w:rsidR="00AE01E6" w:rsidRPr="00F235C1">
        <w:rPr>
          <w:rFonts w:ascii="Times New Roman" w:eastAsia="新細明體" w:hAnsi="Times New Roman" w:hint="eastAsia"/>
          <w:i/>
          <w:color w:val="000000"/>
          <w:kern w:val="2"/>
          <w:lang w:eastAsia="zh-TW" w:bidi="ar-SA"/>
        </w:rPr>
        <w:t xml:space="preserve"> </w:t>
      </w:r>
      <w:r w:rsidR="00F235C1" w:rsidRPr="00F235C1">
        <w:rPr>
          <w:rFonts w:ascii="Times New Roman" w:eastAsia="新細明體" w:hAnsi="Times New Roman" w:hint="eastAsia"/>
          <w:i/>
          <w:color w:val="000000"/>
          <w:kern w:val="2"/>
          <w:lang w:eastAsia="zh-TW" w:bidi="ar-SA"/>
        </w:rPr>
        <w:t>Work</w:t>
      </w:r>
      <w:r w:rsidR="00F235C1">
        <w:rPr>
          <w:rFonts w:ascii="Times New Roman" w:eastAsia="新細明體" w:hAnsi="Times New Roman" w:hint="eastAsia"/>
          <w:color w:val="000000"/>
          <w:kern w:val="2"/>
          <w:lang w:eastAsia="zh-TW" w:bidi="ar-SA"/>
        </w:rPr>
        <w:t xml:space="preserve"> (pp. 63-76). </w:t>
      </w:r>
      <w:proofErr w:type="spellStart"/>
      <w:proofErr w:type="gramStart"/>
      <w:r w:rsidR="00F235C1">
        <w:rPr>
          <w:rFonts w:ascii="Times New Roman" w:eastAsia="新細明體" w:hAnsi="Times New Roman"/>
          <w:color w:val="000000"/>
          <w:kern w:val="2"/>
          <w:lang w:eastAsia="zh-TW" w:bidi="ar-SA"/>
        </w:rPr>
        <w:t>doi</w:t>
      </w:r>
      <w:proofErr w:type="spellEnd"/>
      <w:proofErr w:type="gramEnd"/>
      <w:r w:rsidR="00F235C1">
        <w:rPr>
          <w:rFonts w:ascii="Times New Roman" w:eastAsia="新細明體" w:hAnsi="Times New Roman"/>
          <w:color w:val="000000"/>
          <w:kern w:val="2"/>
          <w:lang w:eastAsia="zh-TW" w:bidi="ar-SA"/>
        </w:rPr>
        <w:t xml:space="preserve">: </w:t>
      </w:r>
      <w:r w:rsidR="00F235C1" w:rsidRPr="00F235C1">
        <w:rPr>
          <w:rFonts w:ascii="Times New Roman" w:eastAsia="新細明體" w:hAnsi="Times New Roman"/>
          <w:color w:val="000000"/>
          <w:kern w:val="2"/>
          <w:lang w:eastAsia="zh-TW" w:bidi="ar-SA"/>
        </w:rPr>
        <w:t>10.1007/978-3-540-89350-9_6</w:t>
      </w:r>
    </w:p>
    <w:p w:rsidR="002D0DA8" w:rsidRDefault="00280EFA" w:rsidP="002D0DA8">
      <w:pPr>
        <w:widowControl w:val="0"/>
        <w:ind w:left="720" w:hanging="720"/>
        <w:rPr>
          <w:rFonts w:ascii="Times New Roman" w:eastAsia="新細明體" w:hAnsi="Times New Roman"/>
          <w:color w:val="000000"/>
          <w:kern w:val="2"/>
          <w:lang w:eastAsia="zh-TW" w:bidi="ar-SA"/>
        </w:rPr>
      </w:pPr>
      <w:proofErr w:type="gramStart"/>
      <w:r w:rsidRPr="00280EFA">
        <w:rPr>
          <w:rFonts w:ascii="Times New Roman" w:eastAsia="新細明體" w:hAnsi="Times New Roman"/>
          <w:color w:val="000000"/>
          <w:kern w:val="2"/>
          <w:lang w:eastAsia="zh-TW" w:bidi="ar-SA"/>
        </w:rPr>
        <w:t>Lee, S., Kim, J., &amp; Parrish, C. (2012).</w:t>
      </w:r>
      <w:proofErr w:type="gramEnd"/>
      <w:r w:rsidRPr="00280EFA">
        <w:rPr>
          <w:rFonts w:ascii="Times New Roman" w:eastAsia="新細明體" w:hAnsi="Times New Roman"/>
          <w:color w:val="000000"/>
          <w:kern w:val="2"/>
          <w:lang w:eastAsia="zh-TW" w:bidi="ar-SA"/>
        </w:rPr>
        <w:t xml:space="preserve"> Are you ready for the extra inning? An </w:t>
      </w:r>
      <w:r w:rsidRPr="00280EFA">
        <w:rPr>
          <w:rFonts w:ascii="Times New Roman" w:eastAsia="新細明體" w:hAnsi="Times New Roman" w:hint="eastAsia"/>
          <w:color w:val="000000"/>
          <w:kern w:val="2"/>
          <w:lang w:eastAsia="zh-TW" w:bidi="ar-SA"/>
        </w:rPr>
        <w:t>e</w:t>
      </w:r>
      <w:r w:rsidRPr="00280EFA">
        <w:rPr>
          <w:rFonts w:ascii="Times New Roman" w:eastAsia="新細明體" w:hAnsi="Times New Roman"/>
          <w:color w:val="000000"/>
          <w:kern w:val="2"/>
          <w:lang w:eastAsia="zh-TW" w:bidi="ar-SA"/>
        </w:rPr>
        <w:t>xploratory</w:t>
      </w:r>
      <w:r w:rsidRPr="00280EFA">
        <w:rPr>
          <w:rFonts w:ascii="Times New Roman" w:eastAsia="新細明體" w:hAnsi="Times New Roman" w:hint="eastAsia"/>
          <w:color w:val="000000"/>
          <w:kern w:val="2"/>
          <w:lang w:eastAsia="zh-TW" w:bidi="ar-SA"/>
        </w:rPr>
        <w:t xml:space="preserve"> </w:t>
      </w:r>
      <w:r w:rsidRPr="00280EFA">
        <w:rPr>
          <w:rFonts w:ascii="Times New Roman" w:eastAsia="新細明體" w:hAnsi="Times New Roman"/>
          <w:color w:val="000000"/>
          <w:kern w:val="2"/>
          <w:lang w:eastAsia="zh-TW" w:bidi="ar-SA"/>
        </w:rPr>
        <w:t>study of the evaluation of professional sport teams’ Websites as marketing tools to</w:t>
      </w:r>
      <w:r w:rsidRPr="00280EFA">
        <w:rPr>
          <w:rFonts w:ascii="Times New Roman" w:eastAsia="新細明體" w:hAnsi="Times New Roman" w:hint="eastAsia"/>
          <w:color w:val="000000"/>
          <w:kern w:val="2"/>
          <w:lang w:eastAsia="zh-TW" w:bidi="ar-SA"/>
        </w:rPr>
        <w:t xml:space="preserve"> </w:t>
      </w:r>
      <w:r w:rsidRPr="00280EFA">
        <w:rPr>
          <w:rFonts w:ascii="Times New Roman" w:eastAsia="新細明體" w:hAnsi="Times New Roman"/>
          <w:color w:val="000000"/>
          <w:kern w:val="2"/>
          <w:lang w:eastAsia="zh-TW" w:bidi="ar-SA"/>
        </w:rPr>
        <w:t xml:space="preserve">prospective meeting/event customers. </w:t>
      </w:r>
      <w:r w:rsidRPr="00280EFA">
        <w:rPr>
          <w:rFonts w:ascii="Times New Roman" w:eastAsia="新細明體" w:hAnsi="Times New Roman"/>
          <w:i/>
          <w:color w:val="000000"/>
          <w:kern w:val="2"/>
          <w:lang w:eastAsia="zh-TW" w:bidi="ar-SA"/>
        </w:rPr>
        <w:t>Journal of Convention &amp; Event Tourism, 13</w:t>
      </w:r>
      <w:r w:rsidRPr="00280EFA">
        <w:rPr>
          <w:rFonts w:ascii="Times New Roman" w:eastAsia="新細明體" w:hAnsi="Times New Roman"/>
          <w:color w:val="000000"/>
          <w:kern w:val="2"/>
          <w:lang w:eastAsia="zh-TW" w:bidi="ar-SA"/>
        </w:rPr>
        <w:t>,</w:t>
      </w:r>
      <w:r w:rsidRPr="00280EFA">
        <w:rPr>
          <w:rFonts w:ascii="Times New Roman" w:eastAsia="新細明體" w:hAnsi="Times New Roman" w:hint="eastAsia"/>
          <w:color w:val="000000"/>
          <w:kern w:val="2"/>
          <w:lang w:eastAsia="zh-TW" w:bidi="ar-SA"/>
        </w:rPr>
        <w:t xml:space="preserve"> </w:t>
      </w:r>
      <w:r w:rsidRPr="00280EFA">
        <w:rPr>
          <w:rFonts w:ascii="Times New Roman" w:eastAsia="新細明體" w:hAnsi="Times New Roman"/>
          <w:color w:val="000000"/>
          <w:kern w:val="2"/>
          <w:lang w:eastAsia="zh-TW" w:bidi="ar-SA"/>
        </w:rPr>
        <w:t>270-289.</w:t>
      </w:r>
    </w:p>
    <w:p w:rsidR="002D0DA8" w:rsidRDefault="002D0DA8" w:rsidP="002D0DA8">
      <w:pPr>
        <w:widowControl w:val="0"/>
        <w:ind w:left="720" w:hanging="720"/>
        <w:rPr>
          <w:rFonts w:ascii="Times New Roman" w:eastAsia="標楷體" w:hAnsi="Times New Roman"/>
          <w:color w:val="000000"/>
          <w:lang w:eastAsia="zh-TW" w:bidi="ar-SA"/>
        </w:rPr>
      </w:pPr>
      <w:proofErr w:type="spellStart"/>
      <w:r w:rsidRPr="002D0DA8">
        <w:rPr>
          <w:rFonts w:ascii="Times New Roman" w:eastAsia="標楷體" w:hAnsi="Times New Roman"/>
          <w:color w:val="000000"/>
          <w:lang w:eastAsia="zh-TW" w:bidi="ar-SA"/>
        </w:rPr>
        <w:t>Leshner</w:t>
      </w:r>
      <w:proofErr w:type="spellEnd"/>
      <w:r w:rsidRPr="002D0DA8">
        <w:rPr>
          <w:rFonts w:ascii="Times New Roman" w:eastAsia="標楷體" w:hAnsi="Times New Roman"/>
          <w:color w:val="000000"/>
          <w:lang w:eastAsia="zh-TW" w:bidi="ar-SA"/>
        </w:rPr>
        <w:t xml:space="preserve">, G. (2014). </w:t>
      </w:r>
      <w:proofErr w:type="gramStart"/>
      <w:r w:rsidRPr="002D0DA8">
        <w:rPr>
          <w:rFonts w:ascii="Times New Roman" w:eastAsia="標楷體" w:hAnsi="Times New Roman"/>
          <w:color w:val="000000"/>
          <w:lang w:eastAsia="zh-TW" w:bidi="ar-SA"/>
        </w:rPr>
        <w:t>The basics of experimental research in media studies.</w:t>
      </w:r>
      <w:proofErr w:type="gramEnd"/>
      <w:r w:rsidRPr="002D0DA8">
        <w:rPr>
          <w:rFonts w:ascii="Times New Roman" w:eastAsia="標楷體" w:hAnsi="Times New Roman"/>
          <w:color w:val="000000"/>
          <w:lang w:eastAsia="zh-TW" w:bidi="ar-SA"/>
        </w:rPr>
        <w:t xml:space="preserve"> </w:t>
      </w:r>
      <w:r>
        <w:rPr>
          <w:rFonts w:ascii="Times New Roman" w:eastAsia="標楷體" w:hAnsi="Times New Roman"/>
          <w:color w:val="000000"/>
          <w:lang w:eastAsia="zh-TW" w:bidi="ar-SA"/>
        </w:rPr>
        <w:t>I</w:t>
      </w:r>
      <w:r>
        <w:rPr>
          <w:rFonts w:ascii="Times New Roman" w:eastAsia="標楷體" w:hAnsi="Times New Roman" w:hint="eastAsia"/>
          <w:color w:val="000000"/>
          <w:lang w:eastAsia="zh-TW" w:bidi="ar-SA"/>
        </w:rPr>
        <w:t xml:space="preserve">n </w:t>
      </w:r>
      <w:r w:rsidRPr="002D0DA8">
        <w:rPr>
          <w:rFonts w:ascii="Times New Roman" w:eastAsia="標楷體" w:hAnsi="Times New Roman"/>
          <w:color w:val="000000"/>
          <w:lang w:eastAsia="zh-TW" w:bidi="ar-SA"/>
        </w:rPr>
        <w:t>F. Darling-Wolf (Ed</w:t>
      </w:r>
      <w:r>
        <w:rPr>
          <w:rFonts w:ascii="Times New Roman" w:eastAsia="標楷體" w:hAnsi="Times New Roman" w:hint="eastAsia"/>
          <w:color w:val="000000"/>
          <w:lang w:eastAsia="zh-TW" w:bidi="ar-SA"/>
        </w:rPr>
        <w:t>s</w:t>
      </w:r>
      <w:r>
        <w:rPr>
          <w:rFonts w:ascii="Times New Roman" w:eastAsia="標楷體" w:hAnsi="Times New Roman"/>
          <w:color w:val="000000"/>
          <w:lang w:eastAsia="zh-TW" w:bidi="ar-SA"/>
        </w:rPr>
        <w:t>.)</w:t>
      </w:r>
      <w:r>
        <w:rPr>
          <w:rFonts w:ascii="Times New Roman" w:eastAsia="標楷體" w:hAnsi="Times New Roman" w:hint="eastAsia"/>
          <w:color w:val="000000"/>
          <w:lang w:eastAsia="zh-TW" w:bidi="ar-SA"/>
        </w:rPr>
        <w:t xml:space="preserve">, </w:t>
      </w:r>
      <w:proofErr w:type="gramStart"/>
      <w:r w:rsidRPr="002D0DA8">
        <w:rPr>
          <w:rFonts w:ascii="Times New Roman" w:eastAsia="標楷體" w:hAnsi="Times New Roman" w:hint="eastAsia"/>
          <w:i/>
          <w:color w:val="000000"/>
          <w:lang w:eastAsia="zh-TW" w:bidi="ar-SA"/>
        </w:rPr>
        <w:t>The</w:t>
      </w:r>
      <w:proofErr w:type="gramEnd"/>
      <w:r w:rsidRPr="002D0DA8">
        <w:rPr>
          <w:rFonts w:ascii="Times New Roman" w:eastAsia="標楷體" w:hAnsi="Times New Roman" w:hint="eastAsia"/>
          <w:i/>
          <w:color w:val="000000"/>
          <w:lang w:eastAsia="zh-TW" w:bidi="ar-SA"/>
        </w:rPr>
        <w:t xml:space="preserve"> international encyclopedia of media studies: Research methods in media </w:t>
      </w:r>
      <w:r w:rsidRPr="002D0DA8">
        <w:rPr>
          <w:rFonts w:ascii="Times New Roman" w:eastAsia="標楷體" w:hAnsi="Times New Roman"/>
          <w:i/>
          <w:color w:val="000000"/>
          <w:lang w:eastAsia="zh-TW" w:bidi="ar-SA"/>
        </w:rPr>
        <w:t>studies</w:t>
      </w:r>
      <w:r>
        <w:rPr>
          <w:rFonts w:ascii="Times New Roman" w:eastAsia="標楷體" w:hAnsi="Times New Roman" w:hint="eastAsia"/>
          <w:color w:val="000000"/>
          <w:lang w:eastAsia="zh-TW" w:bidi="ar-SA"/>
        </w:rPr>
        <w:t xml:space="preserve"> (pp. 236-254). </w:t>
      </w:r>
      <w:r w:rsidR="00953354" w:rsidRPr="00953354">
        <w:rPr>
          <w:rFonts w:ascii="Times New Roman" w:eastAsia="標楷體" w:hAnsi="Times New Roman"/>
          <w:color w:val="000000"/>
          <w:lang w:eastAsia="zh-TW" w:bidi="ar-SA"/>
        </w:rPr>
        <w:t>Hoboken, NJ</w:t>
      </w:r>
      <w:r w:rsidR="00953354">
        <w:rPr>
          <w:rFonts w:ascii="Times New Roman" w:eastAsia="標楷體" w:hAnsi="Times New Roman" w:hint="eastAsia"/>
          <w:color w:val="000000"/>
          <w:lang w:eastAsia="zh-TW" w:bidi="ar-SA"/>
        </w:rPr>
        <w:t xml:space="preserve">: </w:t>
      </w:r>
      <w:r w:rsidRPr="002D0DA8">
        <w:rPr>
          <w:rFonts w:ascii="Times New Roman" w:eastAsia="標楷體" w:hAnsi="Times New Roman"/>
          <w:color w:val="000000"/>
          <w:lang w:eastAsia="zh-TW" w:bidi="ar-SA"/>
        </w:rPr>
        <w:t>Wiley-Blackwell.</w:t>
      </w:r>
    </w:p>
    <w:p w:rsidR="00280EFA" w:rsidRPr="00280EFA" w:rsidRDefault="00280EFA" w:rsidP="00280EFA">
      <w:pPr>
        <w:ind w:left="720" w:hanging="720"/>
        <w:rPr>
          <w:rFonts w:ascii="Times New Roman" w:eastAsia="標楷體" w:hAnsi="Times New Roman"/>
          <w:color w:val="000000"/>
          <w:lang w:eastAsia="zh-TW" w:bidi="ar-SA"/>
        </w:rPr>
      </w:pPr>
      <w:proofErr w:type="gramStart"/>
      <w:r w:rsidRPr="00280EFA">
        <w:rPr>
          <w:rFonts w:ascii="Times New Roman" w:eastAsia="標楷體" w:hAnsi="Times New Roman"/>
          <w:color w:val="000000"/>
          <w:lang w:eastAsia="zh-TW" w:bidi="ar-SA"/>
        </w:rPr>
        <w:t>Liu.</w:t>
      </w:r>
      <w:proofErr w:type="gramEnd"/>
      <w:r w:rsidRPr="00280EFA">
        <w:rPr>
          <w:rFonts w:ascii="Times New Roman" w:eastAsia="標楷體" w:hAnsi="Times New Roman"/>
          <w:color w:val="000000"/>
          <w:lang w:eastAsia="zh-TW" w:bidi="ar-SA"/>
        </w:rPr>
        <w:t xml:space="preserve"> </w:t>
      </w:r>
      <w:proofErr w:type="gramStart"/>
      <w:r w:rsidRPr="00280EFA">
        <w:rPr>
          <w:rFonts w:ascii="Times New Roman" w:eastAsia="標楷體" w:hAnsi="Times New Roman"/>
          <w:color w:val="000000"/>
          <w:lang w:eastAsia="zh-TW" w:bidi="ar-SA"/>
        </w:rPr>
        <w:t>Y.</w:t>
      </w:r>
      <w:r w:rsidRPr="00280EFA">
        <w:rPr>
          <w:rFonts w:ascii="Times New Roman" w:eastAsia="標楷體" w:hAnsi="Times New Roman" w:hint="eastAsia"/>
          <w:color w:val="000000"/>
          <w:lang w:eastAsia="zh-TW" w:bidi="ar-SA"/>
        </w:rPr>
        <w:t xml:space="preserve"> </w:t>
      </w:r>
      <w:r w:rsidRPr="00280EFA">
        <w:rPr>
          <w:rFonts w:ascii="Times New Roman" w:eastAsia="標楷體" w:hAnsi="Times New Roman"/>
          <w:color w:val="000000"/>
          <w:lang w:eastAsia="zh-TW" w:bidi="ar-SA"/>
        </w:rPr>
        <w:t>(200</w:t>
      </w:r>
      <w:r w:rsidRPr="00280EFA">
        <w:rPr>
          <w:rFonts w:ascii="Times New Roman" w:eastAsia="標楷體" w:hAnsi="Times New Roman" w:hint="eastAsia"/>
          <w:color w:val="000000"/>
          <w:lang w:eastAsia="zh-TW" w:bidi="ar-SA"/>
        </w:rPr>
        <w:t>3</w:t>
      </w:r>
      <w:r w:rsidRPr="00280EFA">
        <w:rPr>
          <w:rFonts w:ascii="Times New Roman" w:eastAsia="標楷體" w:hAnsi="Times New Roman"/>
          <w:color w:val="000000"/>
          <w:lang w:eastAsia="zh-TW" w:bidi="ar-SA"/>
        </w:rPr>
        <w:t>).</w:t>
      </w:r>
      <w:proofErr w:type="gramEnd"/>
      <w:r w:rsidRPr="00280EFA">
        <w:rPr>
          <w:rFonts w:ascii="Times New Roman" w:eastAsia="標楷體" w:hAnsi="Times New Roman"/>
          <w:color w:val="000000"/>
          <w:lang w:eastAsia="zh-TW" w:bidi="ar-SA"/>
        </w:rPr>
        <w:t xml:space="preserve"> </w:t>
      </w:r>
      <w:proofErr w:type="gramStart"/>
      <w:r w:rsidRPr="00280EFA">
        <w:rPr>
          <w:rFonts w:ascii="Times New Roman" w:eastAsia="標楷體" w:hAnsi="Times New Roman"/>
          <w:color w:val="000000"/>
          <w:lang w:eastAsia="zh-TW" w:bidi="ar-SA"/>
        </w:rPr>
        <w:t>Developing a scale to measure the interactivity of websites.</w:t>
      </w:r>
      <w:proofErr w:type="gramEnd"/>
      <w:r w:rsidRPr="00280EFA">
        <w:rPr>
          <w:rFonts w:ascii="Times New Roman" w:eastAsia="標楷體" w:hAnsi="Times New Roman"/>
          <w:color w:val="000000"/>
          <w:lang w:eastAsia="zh-TW" w:bidi="ar-SA"/>
        </w:rPr>
        <w:t xml:space="preserve"> </w:t>
      </w:r>
      <w:proofErr w:type="gramStart"/>
      <w:r w:rsidRPr="00280EFA">
        <w:rPr>
          <w:rFonts w:ascii="Times New Roman" w:eastAsia="標楷體" w:hAnsi="Times New Roman"/>
          <w:i/>
          <w:color w:val="000000"/>
          <w:lang w:eastAsia="zh-TW" w:bidi="ar-SA"/>
        </w:rPr>
        <w:t xml:space="preserve">Journal of </w:t>
      </w:r>
      <w:r w:rsidRPr="00280EFA">
        <w:rPr>
          <w:rFonts w:ascii="Times New Roman" w:eastAsia="標楷體" w:hAnsi="Times New Roman" w:hint="eastAsia"/>
          <w:i/>
          <w:color w:val="000000"/>
          <w:lang w:eastAsia="zh-TW" w:bidi="ar-SA"/>
        </w:rPr>
        <w:t>A</w:t>
      </w:r>
      <w:r w:rsidRPr="00280EFA">
        <w:rPr>
          <w:rFonts w:ascii="Times New Roman" w:eastAsia="標楷體" w:hAnsi="Times New Roman"/>
          <w:i/>
          <w:color w:val="000000"/>
          <w:lang w:eastAsia="zh-TW" w:bidi="ar-SA"/>
        </w:rPr>
        <w:t xml:space="preserve">dvertising </w:t>
      </w:r>
      <w:r w:rsidRPr="00280EFA">
        <w:rPr>
          <w:rFonts w:ascii="Times New Roman" w:eastAsia="標楷體" w:hAnsi="Times New Roman" w:hint="eastAsia"/>
          <w:i/>
          <w:color w:val="000000"/>
          <w:lang w:eastAsia="zh-TW" w:bidi="ar-SA"/>
        </w:rPr>
        <w:t>R</w:t>
      </w:r>
      <w:r w:rsidRPr="00280EFA">
        <w:rPr>
          <w:rFonts w:ascii="Times New Roman" w:eastAsia="標楷體" w:hAnsi="Times New Roman"/>
          <w:i/>
          <w:color w:val="000000"/>
          <w:lang w:eastAsia="zh-TW" w:bidi="ar-SA"/>
        </w:rPr>
        <w:t>esearch, 43</w:t>
      </w:r>
      <w:r w:rsidRPr="00280EFA">
        <w:rPr>
          <w:rFonts w:ascii="Times New Roman" w:eastAsia="標楷體" w:hAnsi="Times New Roman"/>
          <w:color w:val="000000"/>
          <w:lang w:eastAsia="zh-TW" w:bidi="ar-SA"/>
        </w:rPr>
        <w:t>(2), 207-216.</w:t>
      </w:r>
      <w:proofErr w:type="gramEnd"/>
    </w:p>
    <w:p w:rsidR="00280EFA" w:rsidRPr="00280EFA" w:rsidRDefault="00280EFA" w:rsidP="00280EFA">
      <w:pPr>
        <w:ind w:left="720" w:hanging="720"/>
        <w:rPr>
          <w:rFonts w:ascii="Times New Roman" w:eastAsia="標楷體" w:hAnsi="Times New Roman"/>
          <w:color w:val="000000"/>
          <w:lang w:eastAsia="zh-TW" w:bidi="ar-SA"/>
        </w:rPr>
      </w:pPr>
      <w:proofErr w:type="gramStart"/>
      <w:r w:rsidRPr="00280EFA">
        <w:rPr>
          <w:rFonts w:ascii="Times New Roman" w:eastAsia="標楷體" w:hAnsi="Times New Roman"/>
          <w:color w:val="000000"/>
          <w:lang w:eastAsia="zh-TW" w:bidi="ar-SA"/>
        </w:rPr>
        <w:t>Liu.</w:t>
      </w:r>
      <w:proofErr w:type="gramEnd"/>
      <w:r w:rsidRPr="00280EFA">
        <w:rPr>
          <w:rFonts w:ascii="Times New Roman" w:eastAsia="標楷體" w:hAnsi="Times New Roman"/>
          <w:color w:val="000000"/>
          <w:lang w:eastAsia="zh-TW" w:bidi="ar-SA"/>
        </w:rPr>
        <w:t xml:space="preserve"> </w:t>
      </w:r>
      <w:proofErr w:type="gramStart"/>
      <w:r w:rsidRPr="00280EFA">
        <w:rPr>
          <w:rFonts w:ascii="Times New Roman" w:eastAsia="標楷體" w:hAnsi="Times New Roman"/>
          <w:color w:val="000000"/>
          <w:lang w:eastAsia="zh-TW" w:bidi="ar-SA"/>
        </w:rPr>
        <w:t xml:space="preserve">Y., &amp; </w:t>
      </w:r>
      <w:proofErr w:type="spellStart"/>
      <w:r w:rsidRPr="00280EFA">
        <w:rPr>
          <w:rFonts w:ascii="Times New Roman" w:eastAsia="標楷體" w:hAnsi="Times New Roman"/>
          <w:color w:val="000000"/>
          <w:lang w:eastAsia="zh-TW" w:bidi="ar-SA"/>
        </w:rPr>
        <w:t>Shrum</w:t>
      </w:r>
      <w:proofErr w:type="spellEnd"/>
      <w:r w:rsidRPr="00280EFA">
        <w:rPr>
          <w:rFonts w:ascii="Times New Roman" w:eastAsia="標楷體" w:hAnsi="Times New Roman"/>
          <w:color w:val="000000"/>
          <w:lang w:eastAsia="zh-TW" w:bidi="ar-SA"/>
        </w:rPr>
        <w:t>, L. J. (2002).</w:t>
      </w:r>
      <w:proofErr w:type="gramEnd"/>
      <w:r w:rsidRPr="00280EFA">
        <w:rPr>
          <w:rFonts w:ascii="Times New Roman" w:eastAsia="標楷體" w:hAnsi="Times New Roman"/>
          <w:color w:val="000000"/>
          <w:lang w:eastAsia="zh-TW" w:bidi="ar-SA"/>
        </w:rPr>
        <w:t xml:space="preserve"> What is interactivity and is it always such a good thing? </w:t>
      </w:r>
      <w:proofErr w:type="gramStart"/>
      <w:r w:rsidRPr="00280EFA">
        <w:rPr>
          <w:rFonts w:ascii="Times New Roman" w:eastAsia="標楷體" w:hAnsi="Times New Roman"/>
          <w:color w:val="000000"/>
          <w:lang w:eastAsia="zh-TW" w:bidi="ar-SA"/>
        </w:rPr>
        <w:t>Implications of definition, person, and situation for the influence of interactivity on advertising effectiveness.</w:t>
      </w:r>
      <w:proofErr w:type="gramEnd"/>
      <w:r w:rsidRPr="00280EFA">
        <w:rPr>
          <w:rFonts w:ascii="Times New Roman" w:eastAsia="標楷體" w:hAnsi="Times New Roman"/>
          <w:color w:val="000000"/>
          <w:lang w:eastAsia="zh-TW" w:bidi="ar-SA"/>
        </w:rPr>
        <w:t xml:space="preserve"> </w:t>
      </w:r>
      <w:r w:rsidRPr="00280EFA">
        <w:rPr>
          <w:rFonts w:ascii="Times New Roman" w:eastAsia="標楷體" w:hAnsi="Times New Roman"/>
          <w:i/>
          <w:color w:val="000000"/>
          <w:lang w:eastAsia="zh-TW" w:bidi="ar-SA"/>
        </w:rPr>
        <w:t>Journal of Advertising, 31</w:t>
      </w:r>
      <w:r w:rsidRPr="00280EFA">
        <w:rPr>
          <w:rFonts w:ascii="Times New Roman" w:eastAsia="標楷體" w:hAnsi="Times New Roman"/>
          <w:color w:val="000000"/>
          <w:lang w:eastAsia="zh-TW" w:bidi="ar-SA"/>
        </w:rPr>
        <w:t>(4), 53-64.</w:t>
      </w:r>
    </w:p>
    <w:p w:rsidR="00280EFA" w:rsidRPr="00280EFA" w:rsidRDefault="00280EFA" w:rsidP="00280EFA">
      <w:pPr>
        <w:ind w:left="720" w:hanging="720"/>
        <w:rPr>
          <w:rFonts w:ascii="Times New Roman" w:eastAsia="標楷體" w:hAnsi="Times New Roman"/>
          <w:color w:val="000000"/>
          <w:lang w:eastAsia="zh-TW" w:bidi="ar-SA"/>
        </w:rPr>
      </w:pPr>
      <w:proofErr w:type="spellStart"/>
      <w:proofErr w:type="gramStart"/>
      <w:r w:rsidRPr="00280EFA">
        <w:rPr>
          <w:rFonts w:ascii="Times New Roman" w:eastAsia="標楷體" w:hAnsi="Times New Roman"/>
          <w:color w:val="000000"/>
          <w:lang w:eastAsia="zh-TW" w:bidi="ar-SA"/>
        </w:rPr>
        <w:t>MacKenzie</w:t>
      </w:r>
      <w:proofErr w:type="spellEnd"/>
      <w:r w:rsidRPr="00280EFA">
        <w:rPr>
          <w:rFonts w:ascii="Times New Roman" w:eastAsia="標楷體" w:hAnsi="Times New Roman"/>
          <w:color w:val="000000"/>
          <w:lang w:eastAsia="zh-TW" w:bidi="ar-SA"/>
        </w:rPr>
        <w:t>, S. B., Lutz, R. J., &amp; Belch, G. E. (1986).</w:t>
      </w:r>
      <w:proofErr w:type="gramEnd"/>
      <w:r w:rsidRPr="00280EFA">
        <w:rPr>
          <w:rFonts w:ascii="Times New Roman" w:eastAsia="標楷體" w:hAnsi="Times New Roman"/>
          <w:color w:val="000000"/>
          <w:lang w:eastAsia="zh-TW" w:bidi="ar-SA"/>
        </w:rPr>
        <w:t xml:space="preserve"> The role of attitude toward the ad as a mediator of advertising effectiveness: A test of competing explanations. </w:t>
      </w:r>
      <w:r w:rsidRPr="00280EFA">
        <w:rPr>
          <w:rFonts w:ascii="Times New Roman" w:eastAsia="標楷體" w:hAnsi="Times New Roman"/>
          <w:i/>
          <w:color w:val="000000"/>
          <w:lang w:eastAsia="zh-TW" w:bidi="ar-SA"/>
        </w:rPr>
        <w:t xml:space="preserve">Journal of Marketing Research, </w:t>
      </w:r>
      <w:r w:rsidRPr="00280EFA">
        <w:rPr>
          <w:rFonts w:ascii="Times New Roman" w:eastAsia="標楷體" w:hAnsi="Times New Roman" w:hint="eastAsia"/>
          <w:i/>
          <w:color w:val="000000"/>
          <w:lang w:eastAsia="zh-TW" w:bidi="ar-SA"/>
        </w:rPr>
        <w:t>23</w:t>
      </w:r>
      <w:r w:rsidRPr="00280EFA">
        <w:rPr>
          <w:rFonts w:ascii="Times New Roman" w:eastAsia="標楷體" w:hAnsi="Times New Roman" w:hint="eastAsia"/>
          <w:color w:val="000000"/>
          <w:lang w:eastAsia="zh-TW" w:bidi="ar-SA"/>
        </w:rPr>
        <w:t xml:space="preserve">(2), </w:t>
      </w:r>
      <w:r w:rsidRPr="00280EFA">
        <w:rPr>
          <w:rFonts w:ascii="Times New Roman" w:eastAsia="標楷體" w:hAnsi="Times New Roman"/>
          <w:color w:val="000000"/>
          <w:lang w:eastAsia="zh-TW" w:bidi="ar-SA"/>
        </w:rPr>
        <w:t>130-143.</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spellStart"/>
      <w:r w:rsidRPr="00280EFA">
        <w:rPr>
          <w:rFonts w:ascii="Times New Roman" w:eastAsia="新細明體" w:hAnsi="Times New Roman"/>
          <w:color w:val="000000"/>
          <w:kern w:val="2"/>
          <w:lang w:eastAsia="zh-TW" w:bidi="ar-SA"/>
        </w:rPr>
        <w:t>Mateos</w:t>
      </w:r>
      <w:proofErr w:type="spellEnd"/>
      <w:r w:rsidRPr="00280EFA">
        <w:rPr>
          <w:rFonts w:ascii="Times New Roman" w:eastAsia="新細明體" w:hAnsi="Times New Roman"/>
          <w:color w:val="000000"/>
          <w:kern w:val="2"/>
          <w:lang w:eastAsia="zh-TW" w:bidi="ar-SA"/>
        </w:rPr>
        <w:t xml:space="preserve">, M. B., </w:t>
      </w:r>
      <w:proofErr w:type="spellStart"/>
      <w:r w:rsidRPr="00280EFA">
        <w:rPr>
          <w:rFonts w:ascii="Times New Roman" w:eastAsia="新細明體" w:hAnsi="Times New Roman"/>
          <w:color w:val="000000"/>
          <w:kern w:val="2"/>
          <w:lang w:eastAsia="zh-TW" w:bidi="ar-SA"/>
        </w:rPr>
        <w:t>Mera</w:t>
      </w:r>
      <w:proofErr w:type="spellEnd"/>
      <w:r w:rsidRPr="00280EFA">
        <w:rPr>
          <w:rFonts w:ascii="Times New Roman" w:eastAsia="新細明體" w:hAnsi="Times New Roman"/>
          <w:color w:val="000000"/>
          <w:kern w:val="2"/>
          <w:lang w:eastAsia="zh-TW" w:bidi="ar-SA"/>
        </w:rPr>
        <w:t xml:space="preserve">, A. C., Miranda González, F. J., &amp; González </w:t>
      </w:r>
      <w:proofErr w:type="spellStart"/>
      <w:r w:rsidRPr="00280EFA">
        <w:rPr>
          <w:rFonts w:ascii="Times New Roman" w:eastAsia="新細明體" w:hAnsi="Times New Roman"/>
          <w:color w:val="000000"/>
          <w:kern w:val="2"/>
          <w:lang w:eastAsia="zh-TW" w:bidi="ar-SA"/>
        </w:rPr>
        <w:t>López</w:t>
      </w:r>
      <w:proofErr w:type="spellEnd"/>
      <w:r w:rsidRPr="00280EFA">
        <w:rPr>
          <w:rFonts w:ascii="Times New Roman" w:eastAsia="新細明體" w:hAnsi="Times New Roman"/>
          <w:color w:val="000000"/>
          <w:kern w:val="2"/>
          <w:lang w:eastAsia="zh-TW" w:bidi="ar-SA"/>
        </w:rPr>
        <w:t xml:space="preserve">, Ó. R. (2001). A new Web assessment index: Spanish universities analysis. </w:t>
      </w:r>
      <w:r w:rsidRPr="00280EFA">
        <w:rPr>
          <w:rFonts w:ascii="Times New Roman" w:eastAsia="新細明體" w:hAnsi="Times New Roman"/>
          <w:i/>
          <w:color w:val="000000"/>
          <w:kern w:val="2"/>
          <w:lang w:eastAsia="zh-TW" w:bidi="ar-SA"/>
        </w:rPr>
        <w:t xml:space="preserve">Internet </w:t>
      </w:r>
      <w:r w:rsidRPr="00280EFA">
        <w:rPr>
          <w:rFonts w:ascii="Times New Roman" w:eastAsia="新細明體" w:hAnsi="Times New Roman" w:hint="eastAsia"/>
          <w:i/>
          <w:color w:val="000000"/>
          <w:kern w:val="2"/>
          <w:lang w:eastAsia="zh-TW" w:bidi="ar-SA"/>
        </w:rPr>
        <w:t>R</w:t>
      </w:r>
      <w:r w:rsidRPr="00280EFA">
        <w:rPr>
          <w:rFonts w:ascii="Times New Roman" w:eastAsia="新細明體" w:hAnsi="Times New Roman"/>
          <w:i/>
          <w:color w:val="000000"/>
          <w:kern w:val="2"/>
          <w:lang w:eastAsia="zh-TW" w:bidi="ar-SA"/>
        </w:rPr>
        <w:t>esearch, 11</w:t>
      </w:r>
      <w:r w:rsidRPr="00280EFA">
        <w:rPr>
          <w:rFonts w:ascii="Times New Roman" w:eastAsia="新細明體" w:hAnsi="Times New Roman"/>
          <w:color w:val="000000"/>
          <w:kern w:val="2"/>
          <w:lang w:eastAsia="zh-TW" w:bidi="ar-SA"/>
        </w:rPr>
        <w:t>(3), 226-234.</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spellStart"/>
      <w:proofErr w:type="gramStart"/>
      <w:r w:rsidRPr="00280EFA">
        <w:rPr>
          <w:rFonts w:ascii="Times New Roman" w:eastAsia="新細明體" w:hAnsi="Times New Roman"/>
          <w:color w:val="000000"/>
          <w:kern w:val="2"/>
          <w:lang w:eastAsia="zh-TW" w:bidi="ar-SA"/>
        </w:rPr>
        <w:lastRenderedPageBreak/>
        <w:t>McCornack</w:t>
      </w:r>
      <w:proofErr w:type="spellEnd"/>
      <w:r w:rsidRPr="00280EFA">
        <w:rPr>
          <w:rFonts w:ascii="Times New Roman" w:eastAsia="新細明體" w:hAnsi="Times New Roman"/>
          <w:color w:val="000000"/>
          <w:kern w:val="2"/>
          <w:lang w:eastAsia="zh-TW" w:bidi="ar-SA"/>
        </w:rPr>
        <w:t>, B. P., &amp; Johnson, W. A. (2016).</w:t>
      </w:r>
      <w:proofErr w:type="gramEnd"/>
      <w:r w:rsidRPr="00280EFA">
        <w:rPr>
          <w:rFonts w:ascii="Times New Roman" w:eastAsia="新細明體" w:hAnsi="Times New Roman"/>
          <w:color w:val="000000"/>
          <w:kern w:val="2"/>
          <w:lang w:eastAsia="zh-TW" w:bidi="ar-SA"/>
        </w:rPr>
        <w:t xml:space="preserve"> Getting </w:t>
      </w:r>
      <w:r w:rsidRPr="00280EFA">
        <w:rPr>
          <w:rFonts w:ascii="Times New Roman" w:eastAsia="新細明體" w:hAnsi="Times New Roman" w:hint="eastAsia"/>
          <w:color w:val="000000"/>
          <w:kern w:val="2"/>
          <w:lang w:eastAsia="zh-TW" w:bidi="ar-SA"/>
        </w:rPr>
        <w:t>g</w:t>
      </w:r>
      <w:r w:rsidRPr="00280EFA">
        <w:rPr>
          <w:rFonts w:ascii="Times New Roman" w:eastAsia="新細明體" w:hAnsi="Times New Roman"/>
          <w:color w:val="000000"/>
          <w:kern w:val="2"/>
          <w:lang w:eastAsia="zh-TW" w:bidi="ar-SA"/>
        </w:rPr>
        <w:t xml:space="preserve">rowers to </w:t>
      </w:r>
      <w:r w:rsidRPr="00280EFA">
        <w:rPr>
          <w:rFonts w:ascii="Times New Roman" w:eastAsia="新細明體" w:hAnsi="Times New Roman" w:hint="eastAsia"/>
          <w:color w:val="000000"/>
          <w:kern w:val="2"/>
          <w:lang w:eastAsia="zh-TW" w:bidi="ar-SA"/>
        </w:rPr>
        <w:t>g</w:t>
      </w:r>
      <w:r w:rsidRPr="00280EFA">
        <w:rPr>
          <w:rFonts w:ascii="Times New Roman" w:eastAsia="新細明體" w:hAnsi="Times New Roman"/>
          <w:color w:val="000000"/>
          <w:kern w:val="2"/>
          <w:lang w:eastAsia="zh-TW" w:bidi="ar-SA"/>
        </w:rPr>
        <w:t xml:space="preserve">o </w:t>
      </w:r>
      <w:r w:rsidRPr="00280EFA">
        <w:rPr>
          <w:rFonts w:ascii="Times New Roman" w:eastAsia="新細明體" w:hAnsi="Times New Roman" w:hint="eastAsia"/>
          <w:color w:val="000000"/>
          <w:kern w:val="2"/>
          <w:lang w:eastAsia="zh-TW" w:bidi="ar-SA"/>
        </w:rPr>
        <w:t>d</w:t>
      </w:r>
      <w:r w:rsidRPr="00280EFA">
        <w:rPr>
          <w:rFonts w:ascii="Times New Roman" w:eastAsia="新細明體" w:hAnsi="Times New Roman"/>
          <w:color w:val="000000"/>
          <w:kern w:val="2"/>
          <w:lang w:eastAsia="zh-TW" w:bidi="ar-SA"/>
        </w:rPr>
        <w:t xml:space="preserve">igital: The </w:t>
      </w:r>
      <w:r w:rsidRPr="00280EFA">
        <w:rPr>
          <w:rFonts w:ascii="Times New Roman" w:eastAsia="新細明體" w:hAnsi="Times New Roman" w:hint="eastAsia"/>
          <w:color w:val="000000"/>
          <w:kern w:val="2"/>
          <w:lang w:eastAsia="zh-TW" w:bidi="ar-SA"/>
        </w:rPr>
        <w:t>p</w:t>
      </w:r>
      <w:r w:rsidRPr="00280EFA">
        <w:rPr>
          <w:rFonts w:ascii="Times New Roman" w:eastAsia="新細明體" w:hAnsi="Times New Roman"/>
          <w:color w:val="000000"/>
          <w:kern w:val="2"/>
          <w:lang w:eastAsia="zh-TW" w:bidi="ar-SA"/>
        </w:rPr>
        <w:t xml:space="preserve">ower of a </w:t>
      </w:r>
      <w:r w:rsidRPr="00280EFA">
        <w:rPr>
          <w:rFonts w:ascii="Times New Roman" w:eastAsia="新細明體" w:hAnsi="Times New Roman" w:hint="eastAsia"/>
          <w:color w:val="000000"/>
          <w:kern w:val="2"/>
          <w:lang w:eastAsia="zh-TW" w:bidi="ar-SA"/>
        </w:rPr>
        <w:t>p</w:t>
      </w:r>
      <w:r w:rsidRPr="00280EFA">
        <w:rPr>
          <w:rFonts w:ascii="Times New Roman" w:eastAsia="新細明體" w:hAnsi="Times New Roman"/>
          <w:color w:val="000000"/>
          <w:kern w:val="2"/>
          <w:lang w:eastAsia="zh-TW" w:bidi="ar-SA"/>
        </w:rPr>
        <w:t xml:space="preserve">ositive </w:t>
      </w:r>
      <w:r w:rsidRPr="00280EFA">
        <w:rPr>
          <w:rFonts w:ascii="Times New Roman" w:eastAsia="新細明體" w:hAnsi="Times New Roman" w:hint="eastAsia"/>
          <w:color w:val="000000"/>
          <w:kern w:val="2"/>
          <w:lang w:eastAsia="zh-TW" w:bidi="ar-SA"/>
        </w:rPr>
        <w:t>u</w:t>
      </w:r>
      <w:r w:rsidRPr="00280EFA">
        <w:rPr>
          <w:rFonts w:ascii="Times New Roman" w:eastAsia="新細明體" w:hAnsi="Times New Roman"/>
          <w:color w:val="000000"/>
          <w:kern w:val="2"/>
          <w:lang w:eastAsia="zh-TW" w:bidi="ar-SA"/>
        </w:rPr>
        <w:t xml:space="preserve">ser </w:t>
      </w:r>
      <w:r w:rsidRPr="00280EFA">
        <w:rPr>
          <w:rFonts w:ascii="Times New Roman" w:eastAsia="新細明體" w:hAnsi="Times New Roman" w:hint="eastAsia"/>
          <w:color w:val="000000"/>
          <w:kern w:val="2"/>
          <w:lang w:eastAsia="zh-TW" w:bidi="ar-SA"/>
        </w:rPr>
        <w:t>e</w:t>
      </w:r>
      <w:r w:rsidRPr="00280EFA">
        <w:rPr>
          <w:rFonts w:ascii="Times New Roman" w:eastAsia="新細明體" w:hAnsi="Times New Roman"/>
          <w:color w:val="000000"/>
          <w:kern w:val="2"/>
          <w:lang w:eastAsia="zh-TW" w:bidi="ar-SA"/>
        </w:rPr>
        <w:t>xperience. </w:t>
      </w:r>
      <w:r w:rsidRPr="00280EFA">
        <w:rPr>
          <w:rFonts w:ascii="Times New Roman" w:eastAsia="新細明體" w:hAnsi="Times New Roman"/>
          <w:i/>
          <w:iCs/>
          <w:color w:val="000000"/>
          <w:kern w:val="2"/>
          <w:lang w:eastAsia="zh-TW" w:bidi="ar-SA"/>
        </w:rPr>
        <w:t>Journal of Extension</w:t>
      </w:r>
      <w:r w:rsidRPr="00280EFA">
        <w:rPr>
          <w:rFonts w:ascii="Times New Roman" w:eastAsia="新細明體" w:hAnsi="Times New Roman"/>
          <w:color w:val="000000"/>
          <w:kern w:val="2"/>
          <w:lang w:eastAsia="zh-TW" w:bidi="ar-SA"/>
        </w:rPr>
        <w:t>, </w:t>
      </w:r>
      <w:r w:rsidRPr="00280EFA">
        <w:rPr>
          <w:rFonts w:ascii="Times New Roman" w:eastAsia="新細明體" w:hAnsi="Times New Roman"/>
          <w:i/>
          <w:iCs/>
          <w:color w:val="000000"/>
          <w:kern w:val="2"/>
          <w:lang w:eastAsia="zh-TW" w:bidi="ar-SA"/>
        </w:rPr>
        <w:t>54</w:t>
      </w:r>
      <w:r w:rsidRPr="00280EFA">
        <w:rPr>
          <w:rFonts w:ascii="Times New Roman" w:eastAsia="新細明體" w:hAnsi="Times New Roman"/>
          <w:color w:val="000000"/>
          <w:kern w:val="2"/>
          <w:lang w:eastAsia="zh-TW" w:bidi="ar-SA"/>
        </w:rPr>
        <w:t>(4), n4.</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spellStart"/>
      <w:proofErr w:type="gramStart"/>
      <w:r w:rsidRPr="00280EFA">
        <w:rPr>
          <w:rFonts w:ascii="Times New Roman" w:eastAsia="新細明體" w:hAnsi="Times New Roman"/>
          <w:color w:val="000000"/>
          <w:kern w:val="2"/>
          <w:lang w:eastAsia="zh-TW" w:bidi="ar-SA"/>
        </w:rPr>
        <w:t>McCroskey</w:t>
      </w:r>
      <w:proofErr w:type="spellEnd"/>
      <w:r w:rsidRPr="00280EFA">
        <w:rPr>
          <w:rFonts w:ascii="Times New Roman" w:eastAsia="新細明體" w:hAnsi="Times New Roman"/>
          <w:color w:val="000000"/>
          <w:kern w:val="2"/>
          <w:lang w:eastAsia="zh-TW" w:bidi="ar-SA"/>
        </w:rPr>
        <w:t>, J. C., &amp; Young, T. J. (1979).</w:t>
      </w:r>
      <w:proofErr w:type="gramEnd"/>
      <w:r w:rsidRPr="00280EFA">
        <w:rPr>
          <w:rFonts w:ascii="Times New Roman" w:eastAsia="新細明體" w:hAnsi="Times New Roman"/>
          <w:color w:val="000000"/>
          <w:kern w:val="2"/>
          <w:lang w:eastAsia="zh-TW" w:bidi="ar-SA"/>
        </w:rPr>
        <w:t xml:space="preserve"> </w:t>
      </w:r>
      <w:proofErr w:type="gramStart"/>
      <w:r w:rsidRPr="00280EFA">
        <w:rPr>
          <w:rFonts w:ascii="Times New Roman" w:eastAsia="新細明體" w:hAnsi="Times New Roman"/>
          <w:color w:val="000000"/>
          <w:kern w:val="2"/>
          <w:lang w:eastAsia="zh-TW" w:bidi="ar-SA"/>
        </w:rPr>
        <w:t>The use and abuse of factor analysis in communication research.</w:t>
      </w:r>
      <w:proofErr w:type="gramEnd"/>
      <w:r w:rsidRPr="00280EFA">
        <w:rPr>
          <w:rFonts w:ascii="Times New Roman" w:eastAsia="新細明體" w:hAnsi="Times New Roman"/>
          <w:color w:val="000000"/>
          <w:kern w:val="2"/>
          <w:lang w:eastAsia="zh-TW" w:bidi="ar-SA"/>
        </w:rPr>
        <w:t xml:space="preserve"> </w:t>
      </w:r>
      <w:r w:rsidRPr="00280EFA">
        <w:rPr>
          <w:rFonts w:ascii="Times New Roman" w:eastAsia="新細明體" w:hAnsi="Times New Roman"/>
          <w:i/>
          <w:color w:val="000000"/>
          <w:kern w:val="2"/>
          <w:lang w:eastAsia="zh-TW" w:bidi="ar-SA"/>
        </w:rPr>
        <w:t>Human Communication Research, 5</w:t>
      </w:r>
      <w:r w:rsidRPr="00280EFA">
        <w:rPr>
          <w:rFonts w:ascii="Times New Roman" w:eastAsia="新細明體" w:hAnsi="Times New Roman"/>
          <w:color w:val="000000"/>
          <w:kern w:val="2"/>
          <w:lang w:eastAsia="zh-TW" w:bidi="ar-SA"/>
        </w:rPr>
        <w:t>(4), 375-382.</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gramStart"/>
      <w:r w:rsidRPr="00280EFA">
        <w:rPr>
          <w:rFonts w:ascii="Times New Roman" w:eastAsia="新細明體" w:hAnsi="Times New Roman"/>
          <w:color w:val="000000"/>
          <w:kern w:val="2"/>
          <w:lang w:eastAsia="zh-TW" w:bidi="ar-SA"/>
        </w:rPr>
        <w:t>McMillan, S. J. &amp; Hwang, J. S. (2002).</w:t>
      </w:r>
      <w:proofErr w:type="gramEnd"/>
      <w:r w:rsidRPr="00280EFA">
        <w:rPr>
          <w:rFonts w:ascii="Times New Roman" w:eastAsia="新細明體" w:hAnsi="Times New Roman"/>
          <w:color w:val="000000"/>
          <w:kern w:val="2"/>
          <w:lang w:eastAsia="zh-TW" w:bidi="ar-SA"/>
        </w:rPr>
        <w:t xml:space="preserve"> Measures of perceived interactivity: An exploration of the role of direction of communication, user control, and time in shaping perceptions of interactivity. </w:t>
      </w:r>
      <w:r w:rsidRPr="00280EFA">
        <w:rPr>
          <w:rFonts w:ascii="Times New Roman" w:eastAsia="新細明體" w:hAnsi="Times New Roman"/>
          <w:i/>
          <w:color w:val="000000"/>
          <w:kern w:val="2"/>
          <w:lang w:eastAsia="zh-TW" w:bidi="ar-SA"/>
        </w:rPr>
        <w:t>Journal of Advertising, 31</w:t>
      </w:r>
      <w:r w:rsidRPr="00280EFA">
        <w:rPr>
          <w:rFonts w:ascii="Times New Roman" w:eastAsia="新細明體" w:hAnsi="Times New Roman"/>
          <w:color w:val="000000"/>
          <w:kern w:val="2"/>
          <w:lang w:eastAsia="zh-TW" w:bidi="ar-SA"/>
        </w:rPr>
        <w:t>(3), 29-41.</w:t>
      </w:r>
    </w:p>
    <w:p w:rsidR="001667DD" w:rsidRDefault="001667DD" w:rsidP="00280EFA">
      <w:pPr>
        <w:widowControl w:val="0"/>
        <w:ind w:left="720" w:hanging="720"/>
        <w:rPr>
          <w:rFonts w:ascii="Times New Roman" w:eastAsia="新細明體" w:hAnsi="Times New Roman"/>
          <w:color w:val="000000"/>
          <w:kern w:val="2"/>
          <w:lang w:eastAsia="zh-TW" w:bidi="ar-SA"/>
        </w:rPr>
      </w:pPr>
      <w:proofErr w:type="spellStart"/>
      <w:proofErr w:type="gramStart"/>
      <w:r w:rsidRPr="001667DD">
        <w:rPr>
          <w:rFonts w:ascii="Times New Roman" w:eastAsia="新細明體" w:hAnsi="Times New Roman"/>
          <w:color w:val="000000"/>
          <w:kern w:val="2"/>
          <w:lang w:eastAsia="zh-TW" w:bidi="ar-SA"/>
        </w:rPr>
        <w:t>Meloun</w:t>
      </w:r>
      <w:proofErr w:type="spellEnd"/>
      <w:r w:rsidRPr="001667DD">
        <w:rPr>
          <w:rFonts w:ascii="Times New Roman" w:eastAsia="新細明體" w:hAnsi="Times New Roman"/>
          <w:color w:val="000000"/>
          <w:kern w:val="2"/>
          <w:lang w:eastAsia="zh-TW" w:bidi="ar-SA"/>
        </w:rPr>
        <w:t xml:space="preserve">, M., &amp; </w:t>
      </w:r>
      <w:proofErr w:type="spellStart"/>
      <w:r w:rsidRPr="001667DD">
        <w:rPr>
          <w:rFonts w:ascii="Times New Roman" w:eastAsia="新細明體" w:hAnsi="Times New Roman"/>
          <w:color w:val="000000"/>
          <w:kern w:val="2"/>
          <w:lang w:eastAsia="zh-TW" w:bidi="ar-SA"/>
        </w:rPr>
        <w:t>Militký</w:t>
      </w:r>
      <w:proofErr w:type="spellEnd"/>
      <w:r w:rsidRPr="001667DD">
        <w:rPr>
          <w:rFonts w:ascii="Times New Roman" w:eastAsia="新細明體" w:hAnsi="Times New Roman"/>
          <w:color w:val="000000"/>
          <w:kern w:val="2"/>
          <w:lang w:eastAsia="zh-TW" w:bidi="ar-SA"/>
        </w:rPr>
        <w:t>, J. (2001).</w:t>
      </w:r>
      <w:proofErr w:type="gramEnd"/>
      <w:r w:rsidRPr="001667DD">
        <w:rPr>
          <w:rFonts w:ascii="Times New Roman" w:eastAsia="新細明體" w:hAnsi="Times New Roman"/>
          <w:color w:val="000000"/>
          <w:kern w:val="2"/>
          <w:lang w:eastAsia="zh-TW" w:bidi="ar-SA"/>
        </w:rPr>
        <w:t xml:space="preserve"> Detection of single influential points in OLS regression model building. </w:t>
      </w:r>
      <w:proofErr w:type="spellStart"/>
      <w:r w:rsidRPr="001667DD">
        <w:rPr>
          <w:rFonts w:ascii="Times New Roman" w:eastAsia="新細明體" w:hAnsi="Times New Roman"/>
          <w:i/>
          <w:color w:val="000000"/>
          <w:kern w:val="2"/>
          <w:lang w:eastAsia="zh-TW" w:bidi="ar-SA"/>
        </w:rPr>
        <w:t>Analytica</w:t>
      </w:r>
      <w:proofErr w:type="spellEnd"/>
      <w:r w:rsidRPr="001667DD">
        <w:rPr>
          <w:rFonts w:ascii="Times New Roman" w:eastAsia="新細明體" w:hAnsi="Times New Roman"/>
          <w:i/>
          <w:color w:val="000000"/>
          <w:kern w:val="2"/>
          <w:lang w:eastAsia="zh-TW" w:bidi="ar-SA"/>
        </w:rPr>
        <w:t xml:space="preserve"> </w:t>
      </w:r>
      <w:proofErr w:type="spellStart"/>
      <w:r w:rsidRPr="001667DD">
        <w:rPr>
          <w:rFonts w:ascii="Times New Roman" w:eastAsia="新細明體" w:hAnsi="Times New Roman"/>
          <w:i/>
          <w:color w:val="000000"/>
          <w:kern w:val="2"/>
          <w:lang w:eastAsia="zh-TW" w:bidi="ar-SA"/>
        </w:rPr>
        <w:t>Chimica</w:t>
      </w:r>
      <w:proofErr w:type="spellEnd"/>
      <w:r w:rsidRPr="001667DD">
        <w:rPr>
          <w:rFonts w:ascii="Times New Roman" w:eastAsia="新細明體" w:hAnsi="Times New Roman"/>
          <w:i/>
          <w:color w:val="000000"/>
          <w:kern w:val="2"/>
          <w:lang w:eastAsia="zh-TW" w:bidi="ar-SA"/>
        </w:rPr>
        <w:t xml:space="preserve"> </w:t>
      </w:r>
      <w:proofErr w:type="spellStart"/>
      <w:r w:rsidRPr="001667DD">
        <w:rPr>
          <w:rFonts w:ascii="Times New Roman" w:eastAsia="新細明體" w:hAnsi="Times New Roman"/>
          <w:i/>
          <w:color w:val="000000"/>
          <w:kern w:val="2"/>
          <w:lang w:eastAsia="zh-TW" w:bidi="ar-SA"/>
        </w:rPr>
        <w:t>Acta</w:t>
      </w:r>
      <w:proofErr w:type="spellEnd"/>
      <w:r w:rsidRPr="001667DD">
        <w:rPr>
          <w:rFonts w:ascii="Times New Roman" w:eastAsia="新細明體" w:hAnsi="Times New Roman"/>
          <w:i/>
          <w:color w:val="000000"/>
          <w:kern w:val="2"/>
          <w:lang w:eastAsia="zh-TW" w:bidi="ar-SA"/>
        </w:rPr>
        <w:t>, 439</w:t>
      </w:r>
      <w:r w:rsidRPr="001667DD">
        <w:rPr>
          <w:rFonts w:ascii="Times New Roman" w:eastAsia="新細明體" w:hAnsi="Times New Roman"/>
          <w:color w:val="000000"/>
          <w:kern w:val="2"/>
          <w:lang w:eastAsia="zh-TW" w:bidi="ar-SA"/>
        </w:rPr>
        <w:t>(2), 169-191.</w:t>
      </w:r>
    </w:p>
    <w:p w:rsidR="00B553B5" w:rsidRDefault="00B553B5" w:rsidP="00280EFA">
      <w:pPr>
        <w:widowControl w:val="0"/>
        <w:ind w:left="720" w:hanging="720"/>
        <w:rPr>
          <w:rFonts w:ascii="Times New Roman" w:eastAsia="新細明體" w:hAnsi="Times New Roman"/>
          <w:color w:val="000000"/>
          <w:kern w:val="2"/>
          <w:lang w:eastAsia="zh-TW" w:bidi="ar-SA"/>
        </w:rPr>
      </w:pPr>
      <w:proofErr w:type="gramStart"/>
      <w:r w:rsidRPr="00B553B5">
        <w:rPr>
          <w:rFonts w:ascii="Times New Roman" w:eastAsia="新細明體" w:hAnsi="Times New Roman"/>
          <w:color w:val="000000"/>
          <w:kern w:val="2"/>
          <w:lang w:eastAsia="zh-TW" w:bidi="ar-SA"/>
        </w:rPr>
        <w:t xml:space="preserve">Metzger, M. J., &amp; </w:t>
      </w:r>
      <w:proofErr w:type="spellStart"/>
      <w:r w:rsidRPr="00B553B5">
        <w:rPr>
          <w:rFonts w:ascii="Times New Roman" w:eastAsia="新細明體" w:hAnsi="Times New Roman"/>
          <w:color w:val="000000"/>
          <w:kern w:val="2"/>
          <w:lang w:eastAsia="zh-TW" w:bidi="ar-SA"/>
        </w:rPr>
        <w:t>Flanagin</w:t>
      </w:r>
      <w:proofErr w:type="spellEnd"/>
      <w:r w:rsidRPr="00B553B5">
        <w:rPr>
          <w:rFonts w:ascii="Times New Roman" w:eastAsia="新細明體" w:hAnsi="Times New Roman"/>
          <w:color w:val="000000"/>
          <w:kern w:val="2"/>
          <w:lang w:eastAsia="zh-TW" w:bidi="ar-SA"/>
        </w:rPr>
        <w:t>, A. J. (2013).</w:t>
      </w:r>
      <w:proofErr w:type="gramEnd"/>
      <w:r w:rsidRPr="00B553B5">
        <w:rPr>
          <w:rFonts w:ascii="Times New Roman" w:eastAsia="新細明體" w:hAnsi="Times New Roman"/>
          <w:color w:val="000000"/>
          <w:kern w:val="2"/>
          <w:lang w:eastAsia="zh-TW" w:bidi="ar-SA"/>
        </w:rPr>
        <w:t xml:space="preserve"> Credibility and trust of information in online environments: The use of cognitive heuristics. </w:t>
      </w:r>
      <w:r w:rsidRPr="00B553B5">
        <w:rPr>
          <w:rFonts w:ascii="Times New Roman" w:eastAsia="新細明體" w:hAnsi="Times New Roman"/>
          <w:i/>
          <w:color w:val="000000"/>
          <w:kern w:val="2"/>
          <w:lang w:eastAsia="zh-TW" w:bidi="ar-SA"/>
        </w:rPr>
        <w:t>Journal of Pragmatics, 59</w:t>
      </w:r>
      <w:r w:rsidRPr="00B553B5">
        <w:rPr>
          <w:rFonts w:ascii="Times New Roman" w:eastAsia="新細明體" w:hAnsi="Times New Roman"/>
          <w:color w:val="000000"/>
          <w:kern w:val="2"/>
          <w:lang w:eastAsia="zh-TW" w:bidi="ar-SA"/>
        </w:rPr>
        <w:t>, 210-220.</w:t>
      </w:r>
    </w:p>
    <w:p w:rsidR="007826F0" w:rsidRDefault="007826F0" w:rsidP="007826F0">
      <w:pPr>
        <w:widowControl w:val="0"/>
        <w:ind w:left="720" w:hanging="720"/>
        <w:rPr>
          <w:rFonts w:ascii="Times New Roman" w:eastAsia="新細明體" w:hAnsi="Times New Roman"/>
          <w:color w:val="000000"/>
          <w:kern w:val="2"/>
          <w:lang w:eastAsia="zh-TW" w:bidi="ar-SA"/>
        </w:rPr>
      </w:pPr>
      <w:proofErr w:type="gramStart"/>
      <w:r w:rsidRPr="00D25B27">
        <w:rPr>
          <w:rFonts w:ascii="Times New Roman" w:eastAsia="新細明體" w:hAnsi="Times New Roman"/>
          <w:color w:val="000000"/>
          <w:kern w:val="2"/>
          <w:lang w:eastAsia="zh-TW" w:bidi="ar-SA"/>
        </w:rPr>
        <w:t xml:space="preserve">Metzger, M. J., </w:t>
      </w:r>
      <w:proofErr w:type="spellStart"/>
      <w:r w:rsidRPr="00D25B27">
        <w:rPr>
          <w:rFonts w:ascii="Times New Roman" w:eastAsia="新細明體" w:hAnsi="Times New Roman"/>
          <w:color w:val="000000"/>
          <w:kern w:val="2"/>
          <w:lang w:eastAsia="zh-TW" w:bidi="ar-SA"/>
        </w:rPr>
        <w:t>Flanagin</w:t>
      </w:r>
      <w:proofErr w:type="spellEnd"/>
      <w:r w:rsidRPr="00D25B27">
        <w:rPr>
          <w:rFonts w:ascii="Times New Roman" w:eastAsia="新細明體" w:hAnsi="Times New Roman"/>
          <w:color w:val="000000"/>
          <w:kern w:val="2"/>
          <w:lang w:eastAsia="zh-TW" w:bidi="ar-SA"/>
        </w:rPr>
        <w:t xml:space="preserve">, A. J., &amp; </w:t>
      </w:r>
      <w:proofErr w:type="spellStart"/>
      <w:r w:rsidRPr="00D25B27">
        <w:rPr>
          <w:rFonts w:ascii="Times New Roman" w:eastAsia="新細明體" w:hAnsi="Times New Roman"/>
          <w:color w:val="000000"/>
          <w:kern w:val="2"/>
          <w:lang w:eastAsia="zh-TW" w:bidi="ar-SA"/>
        </w:rPr>
        <w:t>Medders</w:t>
      </w:r>
      <w:proofErr w:type="spellEnd"/>
      <w:r w:rsidRPr="00D25B27">
        <w:rPr>
          <w:rFonts w:ascii="Times New Roman" w:eastAsia="新細明體" w:hAnsi="Times New Roman"/>
          <w:color w:val="000000"/>
          <w:kern w:val="2"/>
          <w:lang w:eastAsia="zh-TW" w:bidi="ar-SA"/>
        </w:rPr>
        <w:t>, R. B. (2010).</w:t>
      </w:r>
      <w:proofErr w:type="gramEnd"/>
      <w:r w:rsidRPr="00D25B27">
        <w:rPr>
          <w:rFonts w:ascii="Times New Roman" w:eastAsia="新細明體" w:hAnsi="Times New Roman"/>
          <w:color w:val="000000"/>
          <w:kern w:val="2"/>
          <w:lang w:eastAsia="zh-TW" w:bidi="ar-SA"/>
        </w:rPr>
        <w:t xml:space="preserve"> </w:t>
      </w:r>
      <w:proofErr w:type="gramStart"/>
      <w:r w:rsidRPr="00D25B27">
        <w:rPr>
          <w:rFonts w:ascii="Times New Roman" w:eastAsia="新細明體" w:hAnsi="Times New Roman"/>
          <w:color w:val="000000"/>
          <w:kern w:val="2"/>
          <w:lang w:eastAsia="zh-TW" w:bidi="ar-SA"/>
        </w:rPr>
        <w:t>Social and heuristic approaches to credibility</w:t>
      </w:r>
      <w:r>
        <w:rPr>
          <w:rFonts w:ascii="Times New Roman" w:eastAsia="新細明體" w:hAnsi="Times New Roman"/>
          <w:color w:val="000000"/>
          <w:kern w:val="2"/>
          <w:lang w:eastAsia="zh-TW" w:bidi="ar-SA"/>
        </w:rPr>
        <w:t xml:space="preserve"> evaluation online.</w:t>
      </w:r>
      <w:proofErr w:type="gramEnd"/>
      <w:r>
        <w:rPr>
          <w:rFonts w:ascii="Times New Roman" w:eastAsia="新細明體" w:hAnsi="Times New Roman"/>
          <w:color w:val="000000"/>
          <w:kern w:val="2"/>
          <w:lang w:eastAsia="zh-TW" w:bidi="ar-SA"/>
        </w:rPr>
        <w:t xml:space="preserve"> </w:t>
      </w:r>
      <w:r w:rsidRPr="00D25B27">
        <w:rPr>
          <w:rFonts w:ascii="Times New Roman" w:eastAsia="新細明體" w:hAnsi="Times New Roman"/>
          <w:i/>
          <w:color w:val="000000"/>
          <w:kern w:val="2"/>
          <w:lang w:eastAsia="zh-TW" w:bidi="ar-SA"/>
        </w:rPr>
        <w:t xml:space="preserve">Journal of </w:t>
      </w:r>
      <w:r w:rsidRPr="00D25B27">
        <w:rPr>
          <w:rFonts w:ascii="Times New Roman" w:eastAsia="新細明體" w:hAnsi="Times New Roman" w:hint="eastAsia"/>
          <w:i/>
          <w:color w:val="000000"/>
          <w:kern w:val="2"/>
          <w:lang w:eastAsia="zh-TW" w:bidi="ar-SA"/>
        </w:rPr>
        <w:t>C</w:t>
      </w:r>
      <w:r w:rsidRPr="00D25B27">
        <w:rPr>
          <w:rFonts w:ascii="Times New Roman" w:eastAsia="新細明體" w:hAnsi="Times New Roman"/>
          <w:i/>
          <w:color w:val="000000"/>
          <w:kern w:val="2"/>
          <w:lang w:eastAsia="zh-TW" w:bidi="ar-SA"/>
        </w:rPr>
        <w:t>ommunication, 60</w:t>
      </w:r>
      <w:r w:rsidRPr="00D25B27">
        <w:rPr>
          <w:rFonts w:ascii="Times New Roman" w:eastAsia="新細明體" w:hAnsi="Times New Roman"/>
          <w:color w:val="000000"/>
          <w:kern w:val="2"/>
          <w:lang w:eastAsia="zh-TW" w:bidi="ar-SA"/>
        </w:rPr>
        <w:t>(3), 413-439.</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gramStart"/>
      <w:r w:rsidRPr="00280EFA">
        <w:rPr>
          <w:rFonts w:ascii="Times New Roman" w:eastAsia="新細明體" w:hAnsi="Times New Roman"/>
          <w:color w:val="000000"/>
          <w:kern w:val="2"/>
          <w:lang w:eastAsia="zh-TW" w:bidi="ar-SA"/>
        </w:rPr>
        <w:t xml:space="preserve">Mills, B. M., </w:t>
      </w:r>
      <w:proofErr w:type="spellStart"/>
      <w:r w:rsidRPr="00280EFA">
        <w:rPr>
          <w:rFonts w:ascii="Times New Roman" w:eastAsia="新細明體" w:hAnsi="Times New Roman"/>
          <w:color w:val="000000"/>
          <w:kern w:val="2"/>
          <w:lang w:eastAsia="zh-TW" w:bidi="ar-SA"/>
        </w:rPr>
        <w:t>Salaga</w:t>
      </w:r>
      <w:proofErr w:type="spellEnd"/>
      <w:r w:rsidRPr="00280EFA">
        <w:rPr>
          <w:rFonts w:ascii="Times New Roman" w:eastAsia="新細明體" w:hAnsi="Times New Roman"/>
          <w:color w:val="000000"/>
          <w:kern w:val="2"/>
          <w:lang w:eastAsia="zh-TW" w:bidi="ar-SA"/>
        </w:rPr>
        <w:t xml:space="preserve">, S., &amp; </w:t>
      </w:r>
      <w:proofErr w:type="spellStart"/>
      <w:r w:rsidRPr="00280EFA">
        <w:rPr>
          <w:rFonts w:ascii="Times New Roman" w:eastAsia="新細明體" w:hAnsi="Times New Roman"/>
          <w:color w:val="000000"/>
          <w:kern w:val="2"/>
          <w:lang w:eastAsia="zh-TW" w:bidi="ar-SA"/>
        </w:rPr>
        <w:t>Tainsky</w:t>
      </w:r>
      <w:proofErr w:type="spellEnd"/>
      <w:r w:rsidRPr="00280EFA">
        <w:rPr>
          <w:rFonts w:ascii="Times New Roman" w:eastAsia="新細明體" w:hAnsi="Times New Roman"/>
          <w:color w:val="000000"/>
          <w:kern w:val="2"/>
          <w:lang w:eastAsia="zh-TW" w:bidi="ar-SA"/>
        </w:rPr>
        <w:t>, S. (2016).</w:t>
      </w:r>
      <w:proofErr w:type="gramEnd"/>
      <w:r w:rsidRPr="00280EFA">
        <w:rPr>
          <w:rFonts w:ascii="Times New Roman" w:eastAsia="新細明體" w:hAnsi="Times New Roman"/>
          <w:color w:val="000000"/>
          <w:kern w:val="2"/>
          <w:lang w:eastAsia="zh-TW" w:bidi="ar-SA"/>
        </w:rPr>
        <w:t xml:space="preserve"> NBA primary market ticket consumers: Ex ante expectations and consumer market origination. </w:t>
      </w:r>
      <w:r w:rsidRPr="00280EFA">
        <w:rPr>
          <w:rFonts w:ascii="Times New Roman" w:eastAsia="新細明體" w:hAnsi="Times New Roman"/>
          <w:i/>
          <w:color w:val="000000"/>
          <w:kern w:val="2"/>
          <w:lang w:eastAsia="zh-TW" w:bidi="ar-SA"/>
        </w:rPr>
        <w:t>Journal of Sport Management, 30</w:t>
      </w:r>
      <w:r w:rsidRPr="00280EFA">
        <w:rPr>
          <w:rFonts w:ascii="Times New Roman" w:eastAsia="新細明體" w:hAnsi="Times New Roman"/>
          <w:color w:val="000000"/>
          <w:kern w:val="2"/>
          <w:lang w:eastAsia="zh-TW" w:bidi="ar-SA"/>
        </w:rPr>
        <w:t>(5), 538-552.</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gramStart"/>
      <w:r w:rsidRPr="00280EFA">
        <w:rPr>
          <w:rFonts w:ascii="Times New Roman" w:eastAsia="新細明體" w:hAnsi="Times New Roman"/>
          <w:color w:val="000000"/>
          <w:kern w:val="2"/>
          <w:lang w:eastAsia="zh-TW" w:bidi="ar-SA"/>
        </w:rPr>
        <w:t xml:space="preserve">Miranda González, F. J., &amp; </w:t>
      </w:r>
      <w:proofErr w:type="spellStart"/>
      <w:r w:rsidRPr="00280EFA">
        <w:rPr>
          <w:rFonts w:ascii="Times New Roman" w:eastAsia="新細明體" w:hAnsi="Times New Roman"/>
          <w:color w:val="000000"/>
          <w:kern w:val="2"/>
          <w:lang w:eastAsia="zh-TW" w:bidi="ar-SA"/>
        </w:rPr>
        <w:t>Bañegil</w:t>
      </w:r>
      <w:proofErr w:type="spellEnd"/>
      <w:r w:rsidRPr="00280EFA">
        <w:rPr>
          <w:rFonts w:ascii="Times New Roman" w:eastAsia="新細明體" w:hAnsi="Times New Roman"/>
          <w:color w:val="000000"/>
          <w:kern w:val="2"/>
          <w:lang w:eastAsia="zh-TW" w:bidi="ar-SA"/>
        </w:rPr>
        <w:t xml:space="preserve"> Palacios, T. M. (2004).</w:t>
      </w:r>
      <w:proofErr w:type="gramEnd"/>
      <w:r w:rsidRPr="00280EFA">
        <w:rPr>
          <w:rFonts w:ascii="Times New Roman" w:eastAsia="新細明體" w:hAnsi="Times New Roman"/>
          <w:color w:val="000000"/>
          <w:kern w:val="2"/>
          <w:lang w:eastAsia="zh-TW" w:bidi="ar-SA"/>
        </w:rPr>
        <w:t xml:space="preserve"> Quantitative evaluation of commercial web sites: An empirical study of Spanish firms. </w:t>
      </w:r>
      <w:r w:rsidRPr="00280EFA">
        <w:rPr>
          <w:rFonts w:ascii="Times New Roman" w:eastAsia="新細明體" w:hAnsi="Times New Roman"/>
          <w:i/>
          <w:color w:val="000000"/>
          <w:kern w:val="2"/>
          <w:lang w:eastAsia="zh-TW" w:bidi="ar-SA"/>
        </w:rPr>
        <w:t>International Journal of Information Management, 24</w:t>
      </w:r>
      <w:r w:rsidRPr="00280EFA">
        <w:rPr>
          <w:rFonts w:ascii="Times New Roman" w:eastAsia="新細明體" w:hAnsi="Times New Roman"/>
          <w:color w:val="000000"/>
          <w:kern w:val="2"/>
          <w:lang w:eastAsia="zh-TW" w:bidi="ar-SA"/>
        </w:rPr>
        <w:t>(4), 313-328.</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r w:rsidRPr="00280EFA">
        <w:rPr>
          <w:rFonts w:ascii="Times New Roman" w:eastAsia="新細明體" w:hAnsi="Times New Roman"/>
          <w:color w:val="000000"/>
          <w:kern w:val="2"/>
          <w:lang w:eastAsia="zh-TW" w:bidi="ar-SA"/>
        </w:rPr>
        <w:t xml:space="preserve">Mitchell, A. A. (1986). </w:t>
      </w:r>
      <w:proofErr w:type="gramStart"/>
      <w:r w:rsidRPr="00280EFA">
        <w:rPr>
          <w:rFonts w:ascii="Times New Roman" w:eastAsia="新細明體" w:hAnsi="Times New Roman"/>
          <w:color w:val="000000"/>
          <w:kern w:val="2"/>
          <w:lang w:eastAsia="zh-TW" w:bidi="ar-SA"/>
        </w:rPr>
        <w:t>The effect of verbal and visual components of advertisements on brand attitudes and attitude toward the advertisement.</w:t>
      </w:r>
      <w:proofErr w:type="gramEnd"/>
      <w:r w:rsidRPr="00280EFA">
        <w:rPr>
          <w:rFonts w:ascii="Times New Roman" w:eastAsia="新細明體" w:hAnsi="Times New Roman"/>
          <w:color w:val="000000"/>
          <w:kern w:val="2"/>
          <w:lang w:eastAsia="zh-TW" w:bidi="ar-SA"/>
        </w:rPr>
        <w:t xml:space="preserve"> </w:t>
      </w:r>
      <w:r w:rsidRPr="00280EFA">
        <w:rPr>
          <w:rFonts w:ascii="Times New Roman" w:eastAsia="新細明體" w:hAnsi="Times New Roman"/>
          <w:i/>
          <w:color w:val="000000"/>
          <w:kern w:val="2"/>
          <w:lang w:eastAsia="zh-TW" w:bidi="ar-SA"/>
        </w:rPr>
        <w:t xml:space="preserve">Journal of Consumer </w:t>
      </w:r>
      <w:r w:rsidRPr="00280EFA">
        <w:rPr>
          <w:rFonts w:ascii="Times New Roman" w:eastAsia="新細明體" w:hAnsi="Times New Roman"/>
          <w:i/>
          <w:color w:val="000000"/>
          <w:kern w:val="2"/>
          <w:lang w:eastAsia="zh-TW" w:bidi="ar-SA"/>
        </w:rPr>
        <w:lastRenderedPageBreak/>
        <w:t>Research, 13</w:t>
      </w:r>
      <w:r w:rsidRPr="00280EFA">
        <w:rPr>
          <w:rFonts w:ascii="Times New Roman" w:eastAsia="新細明體" w:hAnsi="Times New Roman"/>
          <w:color w:val="000000"/>
          <w:kern w:val="2"/>
          <w:lang w:eastAsia="zh-TW" w:bidi="ar-SA"/>
        </w:rPr>
        <w:t>(1), 12-24.</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r w:rsidRPr="00280EFA">
        <w:rPr>
          <w:rFonts w:ascii="Times New Roman" w:eastAsia="新細明體" w:hAnsi="Times New Roman"/>
          <w:color w:val="000000"/>
          <w:kern w:val="2"/>
          <w:lang w:eastAsia="zh-TW" w:bidi="ar-SA"/>
        </w:rPr>
        <w:t xml:space="preserve">Mitchell, </w:t>
      </w:r>
      <w:proofErr w:type="gramStart"/>
      <w:r w:rsidRPr="00280EFA">
        <w:rPr>
          <w:rFonts w:ascii="Times New Roman" w:eastAsia="新細明體" w:hAnsi="Times New Roman"/>
          <w:color w:val="000000"/>
          <w:kern w:val="2"/>
          <w:lang w:eastAsia="zh-TW" w:bidi="ar-SA"/>
        </w:rPr>
        <w:t>A</w:t>
      </w:r>
      <w:proofErr w:type="gramEnd"/>
      <w:r w:rsidRPr="00280EFA">
        <w:rPr>
          <w:rFonts w:ascii="Times New Roman" w:eastAsia="新細明體" w:hAnsi="Times New Roman"/>
          <w:color w:val="000000"/>
          <w:kern w:val="2"/>
          <w:lang w:eastAsia="zh-TW" w:bidi="ar-SA"/>
        </w:rPr>
        <w:t xml:space="preserve"> </w:t>
      </w:r>
      <w:proofErr w:type="spellStart"/>
      <w:r w:rsidRPr="00280EFA">
        <w:rPr>
          <w:rFonts w:ascii="Times New Roman" w:eastAsia="新細明體" w:hAnsi="Times New Roman"/>
          <w:color w:val="000000"/>
          <w:kern w:val="2"/>
          <w:lang w:eastAsia="zh-TW" w:bidi="ar-SA"/>
        </w:rPr>
        <w:t>A</w:t>
      </w:r>
      <w:proofErr w:type="spellEnd"/>
      <w:r w:rsidRPr="00280EFA">
        <w:rPr>
          <w:rFonts w:ascii="Times New Roman" w:eastAsia="新細明體" w:hAnsi="Times New Roman"/>
          <w:color w:val="000000"/>
          <w:kern w:val="2"/>
          <w:lang w:eastAsia="zh-TW" w:bidi="ar-SA"/>
        </w:rPr>
        <w:t xml:space="preserve">, &amp; J. C. Olson (1981). Are </w:t>
      </w:r>
      <w:r w:rsidRPr="00280EFA">
        <w:rPr>
          <w:rFonts w:ascii="Times New Roman" w:eastAsia="新細明體" w:hAnsi="Times New Roman" w:hint="eastAsia"/>
          <w:color w:val="000000"/>
          <w:kern w:val="2"/>
          <w:lang w:eastAsia="zh-TW" w:bidi="ar-SA"/>
        </w:rPr>
        <w:t>p</w:t>
      </w:r>
      <w:r w:rsidRPr="00280EFA">
        <w:rPr>
          <w:rFonts w:ascii="Times New Roman" w:eastAsia="新細明體" w:hAnsi="Times New Roman"/>
          <w:color w:val="000000"/>
          <w:kern w:val="2"/>
          <w:lang w:eastAsia="zh-TW" w:bidi="ar-SA"/>
        </w:rPr>
        <w:t xml:space="preserve">roduct </w:t>
      </w:r>
      <w:r w:rsidRPr="00280EFA">
        <w:rPr>
          <w:rFonts w:ascii="Times New Roman" w:eastAsia="新細明體" w:hAnsi="Times New Roman" w:hint="eastAsia"/>
          <w:color w:val="000000"/>
          <w:kern w:val="2"/>
          <w:lang w:eastAsia="zh-TW" w:bidi="ar-SA"/>
        </w:rPr>
        <w:t>a</w:t>
      </w:r>
      <w:r w:rsidRPr="00280EFA">
        <w:rPr>
          <w:rFonts w:ascii="Times New Roman" w:eastAsia="新細明體" w:hAnsi="Times New Roman"/>
          <w:color w:val="000000"/>
          <w:kern w:val="2"/>
          <w:lang w:eastAsia="zh-TW" w:bidi="ar-SA"/>
        </w:rPr>
        <w:t xml:space="preserve">ttribute </w:t>
      </w:r>
      <w:r w:rsidRPr="00280EFA">
        <w:rPr>
          <w:rFonts w:ascii="Times New Roman" w:eastAsia="新細明體" w:hAnsi="Times New Roman" w:hint="eastAsia"/>
          <w:color w:val="000000"/>
          <w:kern w:val="2"/>
          <w:lang w:eastAsia="zh-TW" w:bidi="ar-SA"/>
        </w:rPr>
        <w:t>b</w:t>
      </w:r>
      <w:r w:rsidRPr="00280EFA">
        <w:rPr>
          <w:rFonts w:ascii="Times New Roman" w:eastAsia="新細明體" w:hAnsi="Times New Roman"/>
          <w:color w:val="000000"/>
          <w:kern w:val="2"/>
          <w:lang w:eastAsia="zh-TW" w:bidi="ar-SA"/>
        </w:rPr>
        <w:t xml:space="preserve">eliefs the </w:t>
      </w:r>
      <w:r w:rsidRPr="00280EFA">
        <w:rPr>
          <w:rFonts w:ascii="Times New Roman" w:eastAsia="新細明體" w:hAnsi="Times New Roman" w:hint="eastAsia"/>
          <w:color w:val="000000"/>
          <w:kern w:val="2"/>
          <w:lang w:eastAsia="zh-TW" w:bidi="ar-SA"/>
        </w:rPr>
        <w:t>o</w:t>
      </w:r>
      <w:r w:rsidRPr="00280EFA">
        <w:rPr>
          <w:rFonts w:ascii="Times New Roman" w:eastAsia="新細明體" w:hAnsi="Times New Roman"/>
          <w:color w:val="000000"/>
          <w:kern w:val="2"/>
          <w:lang w:eastAsia="zh-TW" w:bidi="ar-SA"/>
        </w:rPr>
        <w:t xml:space="preserve">nly </w:t>
      </w:r>
      <w:r w:rsidRPr="00280EFA">
        <w:rPr>
          <w:rFonts w:ascii="Times New Roman" w:eastAsia="新細明體" w:hAnsi="Times New Roman" w:hint="eastAsia"/>
          <w:color w:val="000000"/>
          <w:kern w:val="2"/>
          <w:lang w:eastAsia="zh-TW" w:bidi="ar-SA"/>
        </w:rPr>
        <w:t>m</w:t>
      </w:r>
      <w:r w:rsidRPr="00280EFA">
        <w:rPr>
          <w:rFonts w:ascii="Times New Roman" w:eastAsia="新細明體" w:hAnsi="Times New Roman"/>
          <w:color w:val="000000"/>
          <w:kern w:val="2"/>
          <w:lang w:eastAsia="zh-TW" w:bidi="ar-SA"/>
        </w:rPr>
        <w:t>ediator of</w:t>
      </w:r>
      <w:r w:rsidRPr="00280EFA">
        <w:rPr>
          <w:rFonts w:ascii="Times New Roman" w:eastAsia="新細明體" w:hAnsi="Times New Roman" w:hint="eastAsia"/>
          <w:color w:val="000000"/>
          <w:kern w:val="2"/>
          <w:lang w:eastAsia="zh-TW" w:bidi="ar-SA"/>
        </w:rPr>
        <w:t xml:space="preserve"> a</w:t>
      </w:r>
      <w:r w:rsidRPr="00280EFA">
        <w:rPr>
          <w:rFonts w:ascii="Times New Roman" w:eastAsia="新細明體" w:hAnsi="Times New Roman"/>
          <w:color w:val="000000"/>
          <w:kern w:val="2"/>
          <w:lang w:eastAsia="zh-TW" w:bidi="ar-SA"/>
        </w:rPr>
        <w:t xml:space="preserve">dvertising </w:t>
      </w:r>
      <w:r w:rsidRPr="00280EFA">
        <w:rPr>
          <w:rFonts w:ascii="Times New Roman" w:eastAsia="新細明體" w:hAnsi="Times New Roman" w:hint="eastAsia"/>
          <w:color w:val="000000"/>
          <w:kern w:val="2"/>
          <w:lang w:eastAsia="zh-TW" w:bidi="ar-SA"/>
        </w:rPr>
        <w:t>e</w:t>
      </w:r>
      <w:r w:rsidRPr="00280EFA">
        <w:rPr>
          <w:rFonts w:ascii="Times New Roman" w:eastAsia="新細明體" w:hAnsi="Times New Roman"/>
          <w:color w:val="000000"/>
          <w:kern w:val="2"/>
          <w:lang w:eastAsia="zh-TW" w:bidi="ar-SA"/>
        </w:rPr>
        <w:t xml:space="preserve">ffects on </w:t>
      </w:r>
      <w:r w:rsidRPr="00280EFA">
        <w:rPr>
          <w:rFonts w:ascii="Times New Roman" w:eastAsia="新細明體" w:hAnsi="Times New Roman" w:hint="eastAsia"/>
          <w:color w:val="000000"/>
          <w:kern w:val="2"/>
          <w:lang w:eastAsia="zh-TW" w:bidi="ar-SA"/>
        </w:rPr>
        <w:t>b</w:t>
      </w:r>
      <w:r w:rsidRPr="00280EFA">
        <w:rPr>
          <w:rFonts w:ascii="Times New Roman" w:eastAsia="新細明體" w:hAnsi="Times New Roman"/>
          <w:color w:val="000000"/>
          <w:kern w:val="2"/>
          <w:lang w:eastAsia="zh-TW" w:bidi="ar-SA"/>
        </w:rPr>
        <w:t xml:space="preserve">rand </w:t>
      </w:r>
      <w:r w:rsidRPr="00280EFA">
        <w:rPr>
          <w:rFonts w:ascii="Times New Roman" w:eastAsia="新細明體" w:hAnsi="Times New Roman" w:hint="eastAsia"/>
          <w:color w:val="000000"/>
          <w:kern w:val="2"/>
          <w:lang w:eastAsia="zh-TW" w:bidi="ar-SA"/>
        </w:rPr>
        <w:t>a</w:t>
      </w:r>
      <w:r w:rsidRPr="00280EFA">
        <w:rPr>
          <w:rFonts w:ascii="Times New Roman" w:eastAsia="新細明體" w:hAnsi="Times New Roman"/>
          <w:color w:val="000000"/>
          <w:kern w:val="2"/>
          <w:lang w:eastAsia="zh-TW" w:bidi="ar-SA"/>
        </w:rPr>
        <w:t>ttitudes</w:t>
      </w:r>
      <w:proofErr w:type="gramStart"/>
      <w:r w:rsidRPr="00280EFA">
        <w:rPr>
          <w:rFonts w:ascii="Times New Roman" w:eastAsia="新細明體" w:hAnsi="Times New Roman"/>
          <w:color w:val="000000"/>
          <w:kern w:val="2"/>
          <w:lang w:eastAsia="zh-TW" w:bidi="ar-SA"/>
        </w:rPr>
        <w:t>?</w:t>
      </w:r>
      <w:r w:rsidRPr="00280EFA">
        <w:rPr>
          <w:rFonts w:ascii="Times New Roman" w:eastAsia="新細明體" w:hAnsi="Times New Roman" w:hint="eastAsia"/>
          <w:color w:val="000000"/>
          <w:kern w:val="2"/>
          <w:lang w:eastAsia="zh-TW" w:bidi="ar-SA"/>
        </w:rPr>
        <w:t>.</w:t>
      </w:r>
      <w:proofErr w:type="gramEnd"/>
      <w:r w:rsidRPr="00280EFA">
        <w:rPr>
          <w:rFonts w:ascii="Times New Roman" w:eastAsia="新細明體" w:hAnsi="Times New Roman"/>
          <w:color w:val="000000"/>
          <w:kern w:val="2"/>
          <w:lang w:eastAsia="zh-TW" w:bidi="ar-SA"/>
        </w:rPr>
        <w:t xml:space="preserve"> </w:t>
      </w:r>
      <w:r w:rsidRPr="00280EFA">
        <w:rPr>
          <w:rFonts w:ascii="Times New Roman" w:eastAsia="新細明體" w:hAnsi="Times New Roman" w:hint="eastAsia"/>
          <w:i/>
          <w:iCs/>
          <w:color w:val="000000"/>
          <w:kern w:val="2"/>
          <w:lang w:eastAsia="zh-TW" w:bidi="ar-SA"/>
        </w:rPr>
        <w:t>J</w:t>
      </w:r>
      <w:r w:rsidRPr="00280EFA">
        <w:rPr>
          <w:rFonts w:ascii="Times New Roman" w:eastAsia="新細明體" w:hAnsi="Times New Roman"/>
          <w:i/>
          <w:iCs/>
          <w:color w:val="000000"/>
          <w:kern w:val="2"/>
          <w:lang w:eastAsia="zh-TW" w:bidi="ar-SA"/>
        </w:rPr>
        <w:t xml:space="preserve">ournal of Marketing Research, 18, </w:t>
      </w:r>
      <w:r w:rsidRPr="00280EFA">
        <w:rPr>
          <w:rFonts w:ascii="Times New Roman" w:eastAsia="新細明體" w:hAnsi="Times New Roman"/>
          <w:color w:val="000000"/>
          <w:kern w:val="2"/>
          <w:lang w:eastAsia="zh-TW" w:bidi="ar-SA"/>
        </w:rPr>
        <w:t>318-322.</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r w:rsidRPr="00280EFA">
        <w:rPr>
          <w:rFonts w:ascii="Times New Roman" w:eastAsia="新細明體" w:hAnsi="Times New Roman"/>
          <w:color w:val="000000"/>
          <w:kern w:val="2"/>
          <w:lang w:eastAsia="zh-TW" w:bidi="ar-SA"/>
        </w:rPr>
        <w:t xml:space="preserve">Morehead, C. A., Shapiro, S. L., Madden, T. M., Reams, L., &amp; </w:t>
      </w:r>
      <w:proofErr w:type="spellStart"/>
      <w:r w:rsidRPr="00280EFA">
        <w:rPr>
          <w:rFonts w:ascii="Times New Roman" w:eastAsia="新細明體" w:hAnsi="Times New Roman"/>
          <w:color w:val="000000"/>
          <w:kern w:val="2"/>
          <w:lang w:eastAsia="zh-TW" w:bidi="ar-SA"/>
        </w:rPr>
        <w:t>McEvoy</w:t>
      </w:r>
      <w:proofErr w:type="spellEnd"/>
      <w:r w:rsidRPr="00280EFA">
        <w:rPr>
          <w:rFonts w:ascii="Times New Roman" w:eastAsia="新細明體" w:hAnsi="Times New Roman"/>
          <w:color w:val="000000"/>
          <w:kern w:val="2"/>
          <w:lang w:eastAsia="zh-TW" w:bidi="ar-SA"/>
        </w:rPr>
        <w:t xml:space="preserve">, C. D. (2017). Athletic </w:t>
      </w:r>
      <w:r w:rsidRPr="00280EFA">
        <w:rPr>
          <w:rFonts w:ascii="Times New Roman" w:eastAsia="新細明體" w:hAnsi="Times New Roman" w:hint="eastAsia"/>
          <w:color w:val="000000"/>
          <w:kern w:val="2"/>
          <w:lang w:eastAsia="zh-TW" w:bidi="ar-SA"/>
        </w:rPr>
        <w:t>t</w:t>
      </w:r>
      <w:r w:rsidRPr="00280EFA">
        <w:rPr>
          <w:rFonts w:ascii="Times New Roman" w:eastAsia="新細明體" w:hAnsi="Times New Roman"/>
          <w:color w:val="000000"/>
          <w:kern w:val="2"/>
          <w:lang w:eastAsia="zh-TW" w:bidi="ar-SA"/>
        </w:rPr>
        <w:t xml:space="preserve">icket </w:t>
      </w:r>
      <w:r w:rsidRPr="00280EFA">
        <w:rPr>
          <w:rFonts w:ascii="Times New Roman" w:eastAsia="新細明體" w:hAnsi="Times New Roman" w:hint="eastAsia"/>
          <w:color w:val="000000"/>
          <w:kern w:val="2"/>
          <w:lang w:eastAsia="zh-TW" w:bidi="ar-SA"/>
        </w:rPr>
        <w:t>p</w:t>
      </w:r>
      <w:r w:rsidRPr="00280EFA">
        <w:rPr>
          <w:rFonts w:ascii="Times New Roman" w:eastAsia="新細明體" w:hAnsi="Times New Roman"/>
          <w:color w:val="000000"/>
          <w:kern w:val="2"/>
          <w:lang w:eastAsia="zh-TW" w:bidi="ar-SA"/>
        </w:rPr>
        <w:t xml:space="preserve">ricing in the </w:t>
      </w:r>
      <w:r w:rsidRPr="00280EFA">
        <w:rPr>
          <w:rFonts w:ascii="Times New Roman" w:eastAsia="新細明體" w:hAnsi="Times New Roman" w:hint="eastAsia"/>
          <w:color w:val="000000"/>
          <w:kern w:val="2"/>
          <w:lang w:eastAsia="zh-TW" w:bidi="ar-SA"/>
        </w:rPr>
        <w:t>c</w:t>
      </w:r>
      <w:r w:rsidRPr="00280EFA">
        <w:rPr>
          <w:rFonts w:ascii="Times New Roman" w:eastAsia="新細明體" w:hAnsi="Times New Roman"/>
          <w:color w:val="000000"/>
          <w:kern w:val="2"/>
          <w:lang w:eastAsia="zh-TW" w:bidi="ar-SA"/>
        </w:rPr>
        <w:t xml:space="preserve">ollegiate </w:t>
      </w:r>
      <w:r w:rsidRPr="00280EFA">
        <w:rPr>
          <w:rFonts w:ascii="Times New Roman" w:eastAsia="新細明體" w:hAnsi="Times New Roman" w:hint="eastAsia"/>
          <w:color w:val="000000"/>
          <w:kern w:val="2"/>
          <w:lang w:eastAsia="zh-TW" w:bidi="ar-SA"/>
        </w:rPr>
        <w:t>e</w:t>
      </w:r>
      <w:r w:rsidRPr="00280EFA">
        <w:rPr>
          <w:rFonts w:ascii="Times New Roman" w:eastAsia="新細明體" w:hAnsi="Times New Roman"/>
          <w:color w:val="000000"/>
          <w:kern w:val="2"/>
          <w:lang w:eastAsia="zh-TW" w:bidi="ar-SA"/>
        </w:rPr>
        <w:t xml:space="preserve">nvironment: An </w:t>
      </w:r>
      <w:r w:rsidRPr="00280EFA">
        <w:rPr>
          <w:rFonts w:ascii="Times New Roman" w:eastAsia="新細明體" w:hAnsi="Times New Roman" w:hint="eastAsia"/>
          <w:color w:val="000000"/>
          <w:kern w:val="2"/>
          <w:lang w:eastAsia="zh-TW" w:bidi="ar-SA"/>
        </w:rPr>
        <w:t>a</w:t>
      </w:r>
      <w:r w:rsidRPr="00280EFA">
        <w:rPr>
          <w:rFonts w:ascii="Times New Roman" w:eastAsia="新細明體" w:hAnsi="Times New Roman"/>
          <w:color w:val="000000"/>
          <w:kern w:val="2"/>
          <w:lang w:eastAsia="zh-TW" w:bidi="ar-SA"/>
        </w:rPr>
        <w:t xml:space="preserve">genda for </w:t>
      </w:r>
      <w:r w:rsidRPr="00280EFA">
        <w:rPr>
          <w:rFonts w:ascii="Times New Roman" w:eastAsia="新細明體" w:hAnsi="Times New Roman" w:hint="eastAsia"/>
          <w:color w:val="000000"/>
          <w:kern w:val="2"/>
          <w:lang w:eastAsia="zh-TW" w:bidi="ar-SA"/>
        </w:rPr>
        <w:t>r</w:t>
      </w:r>
      <w:r w:rsidRPr="00280EFA">
        <w:rPr>
          <w:rFonts w:ascii="Times New Roman" w:eastAsia="新細明體" w:hAnsi="Times New Roman"/>
          <w:color w:val="000000"/>
          <w:kern w:val="2"/>
          <w:lang w:eastAsia="zh-TW" w:bidi="ar-SA"/>
        </w:rPr>
        <w:t xml:space="preserve">esearch. </w:t>
      </w:r>
      <w:r w:rsidRPr="00280EFA">
        <w:rPr>
          <w:rFonts w:ascii="Times New Roman" w:eastAsia="新細明體" w:hAnsi="Times New Roman"/>
          <w:i/>
          <w:color w:val="000000"/>
          <w:kern w:val="2"/>
          <w:lang w:eastAsia="zh-TW" w:bidi="ar-SA"/>
        </w:rPr>
        <w:t>Journal of Intercollegiate Sport, 10</w:t>
      </w:r>
      <w:r w:rsidRPr="00280EFA">
        <w:rPr>
          <w:rFonts w:ascii="Times New Roman" w:eastAsia="新細明體" w:hAnsi="Times New Roman"/>
          <w:color w:val="000000"/>
          <w:kern w:val="2"/>
          <w:lang w:eastAsia="zh-TW" w:bidi="ar-SA"/>
        </w:rPr>
        <w:t>(1), 83-102.</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r w:rsidRPr="00280EFA">
        <w:rPr>
          <w:rFonts w:ascii="Times New Roman" w:eastAsia="新細明體" w:hAnsi="Times New Roman"/>
          <w:color w:val="000000"/>
          <w:kern w:val="2"/>
          <w:lang w:eastAsia="zh-TW" w:bidi="ar-SA"/>
        </w:rPr>
        <w:t xml:space="preserve">Mullin, B. J., Hardy, S., &amp; Sutton, W. A. (2014). </w:t>
      </w:r>
      <w:r w:rsidRPr="00280EFA">
        <w:rPr>
          <w:rFonts w:ascii="Times New Roman" w:eastAsia="新細明體" w:hAnsi="Times New Roman"/>
          <w:i/>
          <w:color w:val="000000"/>
          <w:kern w:val="2"/>
          <w:lang w:eastAsia="zh-TW" w:bidi="ar-SA"/>
        </w:rPr>
        <w:t xml:space="preserve">Sport marketing </w:t>
      </w:r>
      <w:r w:rsidRPr="00280EFA">
        <w:rPr>
          <w:rFonts w:ascii="Times New Roman" w:eastAsia="新細明體" w:hAnsi="Times New Roman"/>
          <w:color w:val="000000"/>
          <w:kern w:val="2"/>
          <w:lang w:eastAsia="zh-TW" w:bidi="ar-SA"/>
        </w:rPr>
        <w:t xml:space="preserve">(4th </w:t>
      </w:r>
      <w:proofErr w:type="gramStart"/>
      <w:r w:rsidRPr="00280EFA">
        <w:rPr>
          <w:rFonts w:ascii="Times New Roman" w:eastAsia="新細明體" w:hAnsi="Times New Roman"/>
          <w:color w:val="000000"/>
          <w:kern w:val="2"/>
          <w:lang w:eastAsia="zh-TW" w:bidi="ar-SA"/>
        </w:rPr>
        <w:t>ed</w:t>
      </w:r>
      <w:proofErr w:type="gramEnd"/>
      <w:r w:rsidRPr="00280EFA">
        <w:rPr>
          <w:rFonts w:ascii="Times New Roman" w:eastAsia="新細明體" w:hAnsi="Times New Roman"/>
          <w:color w:val="000000"/>
          <w:kern w:val="2"/>
          <w:lang w:eastAsia="zh-TW" w:bidi="ar-SA"/>
        </w:rPr>
        <w:t>.)</w:t>
      </w:r>
      <w:r w:rsidRPr="00280EFA">
        <w:rPr>
          <w:rFonts w:ascii="Times New Roman" w:eastAsia="新細明體" w:hAnsi="Times New Roman"/>
          <w:i/>
          <w:color w:val="000000"/>
          <w:kern w:val="2"/>
          <w:lang w:eastAsia="zh-TW" w:bidi="ar-SA"/>
        </w:rPr>
        <w:t xml:space="preserve">. </w:t>
      </w:r>
      <w:r w:rsidRPr="00280EFA">
        <w:rPr>
          <w:rFonts w:ascii="Times New Roman" w:eastAsia="新細明體" w:hAnsi="Times New Roman"/>
          <w:color w:val="000000"/>
          <w:kern w:val="2"/>
          <w:lang w:eastAsia="zh-TW" w:bidi="ar-SA"/>
        </w:rPr>
        <w:t>Champaign, IL: Human Kinetics Publishers.</w:t>
      </w:r>
    </w:p>
    <w:p w:rsidR="00280EFA" w:rsidRPr="00280EFA" w:rsidRDefault="00280EFA" w:rsidP="00280EFA">
      <w:pPr>
        <w:widowControl w:val="0"/>
        <w:ind w:left="720" w:hanging="720"/>
        <w:rPr>
          <w:rFonts w:ascii="Times New Roman" w:eastAsia="新細明體" w:hAnsi="Times New Roman"/>
          <w:color w:val="000000"/>
          <w:kern w:val="2"/>
          <w:szCs w:val="22"/>
          <w:lang w:eastAsia="zh-TW" w:bidi="ar-SA"/>
        </w:rPr>
      </w:pPr>
      <w:proofErr w:type="spellStart"/>
      <w:proofErr w:type="gramStart"/>
      <w:r w:rsidRPr="00280EFA">
        <w:rPr>
          <w:rFonts w:ascii="Times New Roman" w:eastAsia="新細明體" w:hAnsi="Times New Roman"/>
          <w:color w:val="000000"/>
          <w:kern w:val="2"/>
          <w:szCs w:val="22"/>
          <w:lang w:eastAsia="zh-TW" w:bidi="ar-SA"/>
        </w:rPr>
        <w:t>O’Cass</w:t>
      </w:r>
      <w:proofErr w:type="spellEnd"/>
      <w:r w:rsidRPr="00280EFA">
        <w:rPr>
          <w:rFonts w:ascii="Times New Roman" w:eastAsia="新細明體" w:hAnsi="Times New Roman"/>
          <w:color w:val="000000"/>
          <w:kern w:val="2"/>
          <w:szCs w:val="22"/>
          <w:lang w:eastAsia="zh-TW" w:bidi="ar-SA"/>
        </w:rPr>
        <w:t>, A., &amp; Carlson, J. (2010).</w:t>
      </w:r>
      <w:proofErr w:type="gramEnd"/>
      <w:r w:rsidRPr="00280EFA">
        <w:rPr>
          <w:rFonts w:ascii="Times New Roman" w:eastAsia="新細明體" w:hAnsi="Times New Roman"/>
          <w:color w:val="000000"/>
          <w:kern w:val="2"/>
          <w:szCs w:val="22"/>
          <w:lang w:eastAsia="zh-TW" w:bidi="ar-SA"/>
        </w:rPr>
        <w:t xml:space="preserve"> </w:t>
      </w:r>
      <w:proofErr w:type="gramStart"/>
      <w:r w:rsidRPr="00280EFA">
        <w:rPr>
          <w:rFonts w:ascii="Times New Roman" w:eastAsia="新細明體" w:hAnsi="Times New Roman"/>
          <w:color w:val="000000"/>
          <w:kern w:val="2"/>
          <w:szCs w:val="22"/>
          <w:lang w:eastAsia="zh-TW" w:bidi="ar-SA"/>
        </w:rPr>
        <w:t>Examining the effects of website-induced flow in professional sporting team websites.</w:t>
      </w:r>
      <w:proofErr w:type="gramEnd"/>
      <w:r w:rsidRPr="00280EFA">
        <w:rPr>
          <w:rFonts w:ascii="Times New Roman" w:eastAsia="新細明體" w:hAnsi="Times New Roman"/>
          <w:color w:val="000000"/>
          <w:kern w:val="2"/>
          <w:szCs w:val="22"/>
          <w:lang w:eastAsia="zh-TW" w:bidi="ar-SA"/>
        </w:rPr>
        <w:t xml:space="preserve"> </w:t>
      </w:r>
      <w:r w:rsidRPr="00280EFA">
        <w:rPr>
          <w:rFonts w:ascii="Times New Roman" w:eastAsia="新細明體" w:hAnsi="Times New Roman"/>
          <w:i/>
          <w:color w:val="000000"/>
          <w:kern w:val="2"/>
          <w:szCs w:val="22"/>
          <w:lang w:eastAsia="zh-TW" w:bidi="ar-SA"/>
        </w:rPr>
        <w:t xml:space="preserve">Internet </w:t>
      </w:r>
      <w:r w:rsidRPr="00280EFA">
        <w:rPr>
          <w:rFonts w:ascii="Times New Roman" w:eastAsia="新細明體" w:hAnsi="Times New Roman" w:hint="eastAsia"/>
          <w:i/>
          <w:color w:val="000000"/>
          <w:kern w:val="2"/>
          <w:szCs w:val="22"/>
          <w:lang w:eastAsia="zh-TW" w:bidi="ar-SA"/>
        </w:rPr>
        <w:t>R</w:t>
      </w:r>
      <w:r w:rsidRPr="00280EFA">
        <w:rPr>
          <w:rFonts w:ascii="Times New Roman" w:eastAsia="新細明體" w:hAnsi="Times New Roman"/>
          <w:i/>
          <w:color w:val="000000"/>
          <w:kern w:val="2"/>
          <w:szCs w:val="22"/>
          <w:lang w:eastAsia="zh-TW" w:bidi="ar-SA"/>
        </w:rPr>
        <w:t>esearch, 20</w:t>
      </w:r>
      <w:r w:rsidRPr="00280EFA">
        <w:rPr>
          <w:rFonts w:ascii="Times New Roman" w:eastAsia="新細明體" w:hAnsi="Times New Roman"/>
          <w:color w:val="000000"/>
          <w:kern w:val="2"/>
          <w:szCs w:val="22"/>
          <w:lang w:eastAsia="zh-TW" w:bidi="ar-SA"/>
        </w:rPr>
        <w:t>(2), 115-134.</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spellStart"/>
      <w:proofErr w:type="gramStart"/>
      <w:r w:rsidRPr="00280EFA">
        <w:rPr>
          <w:rFonts w:ascii="Times New Roman" w:eastAsia="新細明體" w:hAnsi="Times New Roman"/>
          <w:color w:val="000000"/>
          <w:kern w:val="2"/>
          <w:lang w:eastAsia="zh-TW" w:bidi="ar-SA"/>
        </w:rPr>
        <w:t>Phan</w:t>
      </w:r>
      <w:proofErr w:type="spellEnd"/>
      <w:r w:rsidRPr="00280EFA">
        <w:rPr>
          <w:rFonts w:ascii="Times New Roman" w:eastAsia="新細明體" w:hAnsi="Times New Roman"/>
          <w:color w:val="000000"/>
          <w:kern w:val="2"/>
          <w:lang w:eastAsia="zh-TW" w:bidi="ar-SA"/>
        </w:rPr>
        <w:t xml:space="preserve">, M. H., Keebler, J. R., &amp; </w:t>
      </w:r>
      <w:proofErr w:type="spellStart"/>
      <w:r w:rsidRPr="00280EFA">
        <w:rPr>
          <w:rFonts w:ascii="Times New Roman" w:eastAsia="新細明體" w:hAnsi="Times New Roman"/>
          <w:color w:val="000000"/>
          <w:kern w:val="2"/>
          <w:lang w:eastAsia="zh-TW" w:bidi="ar-SA"/>
        </w:rPr>
        <w:t>Chaparro</w:t>
      </w:r>
      <w:proofErr w:type="spellEnd"/>
      <w:r w:rsidRPr="00280EFA">
        <w:rPr>
          <w:rFonts w:ascii="Times New Roman" w:eastAsia="新細明體" w:hAnsi="Times New Roman"/>
          <w:color w:val="000000"/>
          <w:kern w:val="2"/>
          <w:lang w:eastAsia="zh-TW" w:bidi="ar-SA"/>
        </w:rPr>
        <w:t>, B. S. (2016).</w:t>
      </w:r>
      <w:proofErr w:type="gramEnd"/>
      <w:r w:rsidRPr="00280EFA">
        <w:rPr>
          <w:rFonts w:ascii="Times New Roman" w:eastAsia="新細明體" w:hAnsi="Times New Roman"/>
          <w:color w:val="000000"/>
          <w:kern w:val="2"/>
          <w:lang w:eastAsia="zh-TW" w:bidi="ar-SA"/>
        </w:rPr>
        <w:t xml:space="preserve"> The </w:t>
      </w:r>
      <w:r w:rsidRPr="00280EFA">
        <w:rPr>
          <w:rFonts w:ascii="Times New Roman" w:eastAsia="新細明體" w:hAnsi="Times New Roman" w:hint="eastAsia"/>
          <w:color w:val="000000"/>
          <w:kern w:val="2"/>
          <w:lang w:eastAsia="zh-TW" w:bidi="ar-SA"/>
        </w:rPr>
        <w:t>d</w:t>
      </w:r>
      <w:r w:rsidRPr="00280EFA">
        <w:rPr>
          <w:rFonts w:ascii="Times New Roman" w:eastAsia="新細明體" w:hAnsi="Times New Roman"/>
          <w:color w:val="000000"/>
          <w:kern w:val="2"/>
          <w:lang w:eastAsia="zh-TW" w:bidi="ar-SA"/>
        </w:rPr>
        <w:t xml:space="preserve">evelopment and </w:t>
      </w:r>
      <w:r w:rsidRPr="00280EFA">
        <w:rPr>
          <w:rFonts w:ascii="Times New Roman" w:eastAsia="新細明體" w:hAnsi="Times New Roman" w:hint="eastAsia"/>
          <w:color w:val="000000"/>
          <w:kern w:val="2"/>
          <w:lang w:eastAsia="zh-TW" w:bidi="ar-SA"/>
        </w:rPr>
        <w:t>v</w:t>
      </w:r>
      <w:r w:rsidRPr="00280EFA">
        <w:rPr>
          <w:rFonts w:ascii="Times New Roman" w:eastAsia="新細明體" w:hAnsi="Times New Roman"/>
          <w:color w:val="000000"/>
          <w:kern w:val="2"/>
          <w:lang w:eastAsia="zh-TW" w:bidi="ar-SA"/>
        </w:rPr>
        <w:t xml:space="preserve">alidation of the </w:t>
      </w:r>
      <w:r w:rsidRPr="00280EFA">
        <w:rPr>
          <w:rFonts w:ascii="Times New Roman" w:eastAsia="新細明體" w:hAnsi="Times New Roman" w:hint="eastAsia"/>
          <w:color w:val="000000"/>
          <w:kern w:val="2"/>
          <w:lang w:eastAsia="zh-TW" w:bidi="ar-SA"/>
        </w:rPr>
        <w:t>g</w:t>
      </w:r>
      <w:r w:rsidRPr="00280EFA">
        <w:rPr>
          <w:rFonts w:ascii="Times New Roman" w:eastAsia="新細明體" w:hAnsi="Times New Roman"/>
          <w:color w:val="000000"/>
          <w:kern w:val="2"/>
          <w:lang w:eastAsia="zh-TW" w:bidi="ar-SA"/>
        </w:rPr>
        <w:t xml:space="preserve">ame </w:t>
      </w:r>
      <w:r w:rsidRPr="00280EFA">
        <w:rPr>
          <w:rFonts w:ascii="Times New Roman" w:eastAsia="新細明體" w:hAnsi="Times New Roman" w:hint="eastAsia"/>
          <w:color w:val="000000"/>
          <w:kern w:val="2"/>
          <w:lang w:eastAsia="zh-TW" w:bidi="ar-SA"/>
        </w:rPr>
        <w:t>u</w:t>
      </w:r>
      <w:r w:rsidRPr="00280EFA">
        <w:rPr>
          <w:rFonts w:ascii="Times New Roman" w:eastAsia="新細明體" w:hAnsi="Times New Roman"/>
          <w:color w:val="000000"/>
          <w:kern w:val="2"/>
          <w:lang w:eastAsia="zh-TW" w:bidi="ar-SA"/>
        </w:rPr>
        <w:t xml:space="preserve">ser </w:t>
      </w:r>
      <w:r w:rsidRPr="00280EFA">
        <w:rPr>
          <w:rFonts w:ascii="Times New Roman" w:eastAsia="新細明體" w:hAnsi="Times New Roman" w:hint="eastAsia"/>
          <w:color w:val="000000"/>
          <w:kern w:val="2"/>
          <w:lang w:eastAsia="zh-TW" w:bidi="ar-SA"/>
        </w:rPr>
        <w:t>e</w:t>
      </w:r>
      <w:r w:rsidRPr="00280EFA">
        <w:rPr>
          <w:rFonts w:ascii="Times New Roman" w:eastAsia="新細明體" w:hAnsi="Times New Roman"/>
          <w:color w:val="000000"/>
          <w:kern w:val="2"/>
          <w:lang w:eastAsia="zh-TW" w:bidi="ar-SA"/>
        </w:rPr>
        <w:t xml:space="preserve">xperience </w:t>
      </w:r>
      <w:r w:rsidRPr="00280EFA">
        <w:rPr>
          <w:rFonts w:ascii="Times New Roman" w:eastAsia="新細明體" w:hAnsi="Times New Roman" w:hint="eastAsia"/>
          <w:color w:val="000000"/>
          <w:kern w:val="2"/>
          <w:lang w:eastAsia="zh-TW" w:bidi="ar-SA"/>
        </w:rPr>
        <w:t>s</w:t>
      </w:r>
      <w:r w:rsidRPr="00280EFA">
        <w:rPr>
          <w:rFonts w:ascii="Times New Roman" w:eastAsia="新細明體" w:hAnsi="Times New Roman"/>
          <w:color w:val="000000"/>
          <w:kern w:val="2"/>
          <w:lang w:eastAsia="zh-TW" w:bidi="ar-SA"/>
        </w:rPr>
        <w:t>atisfaction Scale (GUESS). </w:t>
      </w:r>
      <w:r w:rsidRPr="00280EFA">
        <w:rPr>
          <w:rFonts w:ascii="Times New Roman" w:eastAsia="新細明體" w:hAnsi="Times New Roman"/>
          <w:i/>
          <w:iCs/>
          <w:color w:val="000000"/>
          <w:kern w:val="2"/>
          <w:lang w:eastAsia="zh-TW" w:bidi="ar-SA"/>
        </w:rPr>
        <w:t>Human Factors</w:t>
      </w:r>
      <w:r w:rsidRPr="00280EFA">
        <w:rPr>
          <w:rFonts w:ascii="Times New Roman" w:eastAsia="新細明體" w:hAnsi="Times New Roman"/>
          <w:color w:val="000000"/>
          <w:kern w:val="2"/>
          <w:lang w:eastAsia="zh-TW" w:bidi="ar-SA"/>
        </w:rPr>
        <w:t>, </w:t>
      </w:r>
      <w:r w:rsidRPr="00280EFA">
        <w:rPr>
          <w:rFonts w:ascii="Times New Roman" w:eastAsia="新細明體" w:hAnsi="Times New Roman"/>
          <w:i/>
          <w:iCs/>
          <w:color w:val="000000"/>
          <w:kern w:val="2"/>
          <w:lang w:eastAsia="zh-TW" w:bidi="ar-SA"/>
        </w:rPr>
        <w:t>58</w:t>
      </w:r>
      <w:r w:rsidRPr="00280EFA">
        <w:rPr>
          <w:rFonts w:ascii="Times New Roman" w:eastAsia="新細明體" w:hAnsi="Times New Roman"/>
          <w:color w:val="000000"/>
          <w:kern w:val="2"/>
          <w:lang w:eastAsia="zh-TW" w:bidi="ar-SA"/>
        </w:rPr>
        <w:t>(8), 1217-1247.</w:t>
      </w:r>
    </w:p>
    <w:p w:rsidR="00280EFA" w:rsidRPr="00280EFA" w:rsidRDefault="00280EFA" w:rsidP="00280EFA">
      <w:pPr>
        <w:widowControl w:val="0"/>
        <w:ind w:left="720" w:hanging="720"/>
        <w:rPr>
          <w:rFonts w:ascii="Times New Roman" w:eastAsia="新細明體" w:hAnsi="Times New Roman"/>
          <w:color w:val="000000"/>
          <w:kern w:val="2"/>
          <w:szCs w:val="22"/>
          <w:lang w:eastAsia="zh-TW" w:bidi="ar-SA"/>
        </w:rPr>
      </w:pPr>
      <w:proofErr w:type="gramStart"/>
      <w:r w:rsidRPr="00280EFA">
        <w:rPr>
          <w:rFonts w:ascii="Times New Roman" w:eastAsia="新細明體" w:hAnsi="Times New Roman"/>
          <w:color w:val="000000"/>
          <w:kern w:val="2"/>
          <w:szCs w:val="22"/>
          <w:lang w:eastAsia="zh-TW" w:bidi="ar-SA"/>
        </w:rPr>
        <w:t xml:space="preserve">Pitts, B. G., &amp; </w:t>
      </w:r>
      <w:proofErr w:type="spellStart"/>
      <w:r w:rsidRPr="00280EFA">
        <w:rPr>
          <w:rFonts w:ascii="Times New Roman" w:eastAsia="新細明體" w:hAnsi="Times New Roman"/>
          <w:color w:val="000000"/>
          <w:kern w:val="2"/>
          <w:szCs w:val="22"/>
          <w:lang w:eastAsia="zh-TW" w:bidi="ar-SA"/>
        </w:rPr>
        <w:t>Stotlar</w:t>
      </w:r>
      <w:proofErr w:type="spellEnd"/>
      <w:r w:rsidRPr="00280EFA">
        <w:rPr>
          <w:rFonts w:ascii="Times New Roman" w:eastAsia="新細明體" w:hAnsi="Times New Roman"/>
          <w:color w:val="000000"/>
          <w:kern w:val="2"/>
          <w:szCs w:val="22"/>
          <w:lang w:eastAsia="zh-TW" w:bidi="ar-SA"/>
        </w:rPr>
        <w:t>, D. K. (</w:t>
      </w:r>
      <w:r w:rsidRPr="00280EFA">
        <w:rPr>
          <w:rFonts w:ascii="Times New Roman" w:eastAsia="新細明體" w:hAnsi="Times New Roman" w:hint="eastAsia"/>
          <w:color w:val="000000"/>
          <w:kern w:val="2"/>
          <w:szCs w:val="22"/>
          <w:lang w:eastAsia="zh-TW" w:bidi="ar-SA"/>
        </w:rPr>
        <w:t>2013</w:t>
      </w:r>
      <w:r w:rsidRPr="00280EFA">
        <w:rPr>
          <w:rFonts w:ascii="Times New Roman" w:eastAsia="新細明體" w:hAnsi="Times New Roman"/>
          <w:color w:val="000000"/>
          <w:kern w:val="2"/>
          <w:szCs w:val="22"/>
          <w:lang w:eastAsia="zh-TW" w:bidi="ar-SA"/>
        </w:rPr>
        <w:t>).</w:t>
      </w:r>
      <w:proofErr w:type="gramEnd"/>
      <w:r w:rsidRPr="00280EFA">
        <w:rPr>
          <w:rFonts w:ascii="Times New Roman" w:eastAsia="新細明體" w:hAnsi="Times New Roman"/>
          <w:color w:val="000000"/>
          <w:kern w:val="2"/>
          <w:szCs w:val="22"/>
          <w:lang w:eastAsia="zh-TW" w:bidi="ar-SA"/>
        </w:rPr>
        <w:t xml:space="preserve"> </w:t>
      </w:r>
      <w:r w:rsidRPr="00280EFA">
        <w:rPr>
          <w:rFonts w:ascii="Times New Roman" w:eastAsia="新細明體" w:hAnsi="Times New Roman"/>
          <w:i/>
          <w:color w:val="000000"/>
          <w:kern w:val="2"/>
          <w:szCs w:val="22"/>
          <w:lang w:eastAsia="zh-TW" w:bidi="ar-SA"/>
        </w:rPr>
        <w:t>Fundamental</w:t>
      </w:r>
      <w:r w:rsidRPr="00280EFA">
        <w:rPr>
          <w:rFonts w:ascii="Times New Roman" w:eastAsia="新細明體" w:hAnsi="Times New Roman" w:hint="eastAsia"/>
          <w:i/>
          <w:color w:val="000000"/>
          <w:kern w:val="2"/>
          <w:szCs w:val="22"/>
          <w:lang w:eastAsia="zh-TW" w:bidi="ar-SA"/>
        </w:rPr>
        <w:t>s</w:t>
      </w:r>
      <w:r w:rsidRPr="00280EFA">
        <w:rPr>
          <w:rFonts w:ascii="Times New Roman" w:eastAsia="新細明體" w:hAnsi="Times New Roman"/>
          <w:i/>
          <w:color w:val="000000"/>
          <w:kern w:val="2"/>
          <w:szCs w:val="22"/>
          <w:lang w:eastAsia="zh-TW" w:bidi="ar-SA"/>
        </w:rPr>
        <w:t xml:space="preserve"> of sport marketing</w:t>
      </w:r>
      <w:r w:rsidRPr="00280EFA">
        <w:rPr>
          <w:rFonts w:ascii="Times New Roman" w:eastAsia="新細明體" w:hAnsi="Times New Roman" w:hint="eastAsia"/>
          <w:i/>
          <w:color w:val="000000"/>
          <w:kern w:val="2"/>
          <w:szCs w:val="22"/>
          <w:lang w:eastAsia="zh-TW" w:bidi="ar-SA"/>
        </w:rPr>
        <w:t xml:space="preserve"> </w:t>
      </w:r>
      <w:r w:rsidRPr="00280EFA">
        <w:rPr>
          <w:rFonts w:ascii="Times New Roman" w:eastAsia="新細明體" w:hAnsi="Times New Roman" w:hint="eastAsia"/>
          <w:color w:val="000000"/>
          <w:kern w:val="2"/>
          <w:szCs w:val="22"/>
          <w:lang w:eastAsia="zh-TW" w:bidi="ar-SA"/>
        </w:rPr>
        <w:t xml:space="preserve">(4th </w:t>
      </w:r>
      <w:proofErr w:type="gramStart"/>
      <w:r w:rsidRPr="00280EFA">
        <w:rPr>
          <w:rFonts w:ascii="Times New Roman" w:eastAsia="新細明體" w:hAnsi="Times New Roman" w:hint="eastAsia"/>
          <w:color w:val="000000"/>
          <w:kern w:val="2"/>
          <w:szCs w:val="22"/>
          <w:lang w:eastAsia="zh-TW" w:bidi="ar-SA"/>
        </w:rPr>
        <w:t>ed</w:t>
      </w:r>
      <w:proofErr w:type="gramEnd"/>
      <w:r w:rsidRPr="00280EFA">
        <w:rPr>
          <w:rFonts w:ascii="Times New Roman" w:eastAsia="新細明體" w:hAnsi="Times New Roman" w:hint="eastAsia"/>
          <w:color w:val="000000"/>
          <w:kern w:val="2"/>
          <w:szCs w:val="22"/>
          <w:lang w:eastAsia="zh-TW" w:bidi="ar-SA"/>
        </w:rPr>
        <w:t>.)</w:t>
      </w:r>
      <w:r w:rsidRPr="00280EFA">
        <w:rPr>
          <w:rFonts w:ascii="Times New Roman" w:eastAsia="新細明體" w:hAnsi="Times New Roman"/>
          <w:color w:val="000000"/>
          <w:kern w:val="2"/>
          <w:szCs w:val="22"/>
          <w:lang w:eastAsia="zh-TW" w:bidi="ar-SA"/>
        </w:rPr>
        <w:t>. Morgantown, WV: Fitness Information Technology.</w:t>
      </w:r>
    </w:p>
    <w:p w:rsidR="00280EFA" w:rsidRPr="00280EFA" w:rsidRDefault="00280EFA" w:rsidP="00280EFA">
      <w:pPr>
        <w:widowControl w:val="0"/>
        <w:ind w:left="720" w:hanging="720"/>
        <w:rPr>
          <w:rFonts w:ascii="Arial" w:eastAsia="新細明體" w:hAnsi="Arial" w:cs="Arial"/>
          <w:color w:val="000000"/>
          <w:kern w:val="2"/>
          <w:sz w:val="15"/>
          <w:szCs w:val="15"/>
          <w:lang w:eastAsia="zh-TW" w:bidi="ar-SA"/>
        </w:rPr>
      </w:pPr>
      <w:r w:rsidRPr="00280EFA">
        <w:rPr>
          <w:rFonts w:ascii="Times New Roman" w:eastAsia="新細明體" w:hAnsi="Times New Roman"/>
          <w:noProof/>
          <w:color w:val="000000"/>
          <w:kern w:val="2"/>
          <w:lang w:eastAsia="zh-TW" w:bidi="ar-SA"/>
        </w:rPr>
        <w:t xml:space="preserve">Plunkett, J. W. (2014). </w:t>
      </w:r>
      <w:r w:rsidRPr="00280EFA">
        <w:rPr>
          <w:rFonts w:ascii="Times New Roman" w:eastAsia="新細明體" w:hAnsi="Times New Roman"/>
          <w:i/>
          <w:iCs/>
          <w:noProof/>
          <w:color w:val="000000"/>
          <w:kern w:val="2"/>
          <w:lang w:eastAsia="zh-TW" w:bidi="ar-SA"/>
        </w:rPr>
        <w:t>Plunkett’s sports industry alamanac 2014.</w:t>
      </w:r>
      <w:r w:rsidRPr="00280EFA">
        <w:rPr>
          <w:rFonts w:ascii="Times New Roman" w:eastAsia="新細明體" w:hAnsi="Times New Roman"/>
          <w:noProof/>
          <w:color w:val="000000"/>
          <w:kern w:val="2"/>
          <w:lang w:eastAsia="zh-TW" w:bidi="ar-SA"/>
        </w:rPr>
        <w:t xml:space="preserve"> Houston, T</w:t>
      </w:r>
      <w:r w:rsidRPr="00280EFA">
        <w:rPr>
          <w:rFonts w:ascii="Times New Roman" w:eastAsia="新細明體" w:hAnsi="Times New Roman" w:hint="eastAsia"/>
          <w:noProof/>
          <w:color w:val="000000"/>
          <w:kern w:val="2"/>
          <w:lang w:eastAsia="zh-TW" w:bidi="ar-SA"/>
        </w:rPr>
        <w:t>X</w:t>
      </w:r>
      <w:r w:rsidRPr="00280EFA">
        <w:rPr>
          <w:rFonts w:ascii="Times New Roman" w:eastAsia="新細明體" w:hAnsi="Times New Roman"/>
          <w:noProof/>
          <w:color w:val="000000"/>
          <w:kern w:val="2"/>
          <w:lang w:eastAsia="zh-TW" w:bidi="ar-SA"/>
        </w:rPr>
        <w:t>: Plunkett Research, Ltd.</w:t>
      </w:r>
      <w:r w:rsidRPr="00280EFA">
        <w:rPr>
          <w:rFonts w:ascii="Arial" w:eastAsia="新細明體" w:hAnsi="Arial" w:cs="Arial"/>
          <w:color w:val="000000"/>
          <w:kern w:val="2"/>
          <w:sz w:val="15"/>
          <w:szCs w:val="15"/>
          <w:lang w:eastAsia="zh-TW" w:bidi="ar-SA"/>
        </w:rPr>
        <w:t xml:space="preserve"> </w:t>
      </w:r>
    </w:p>
    <w:p w:rsidR="005504AC" w:rsidRDefault="005504AC" w:rsidP="00280EFA">
      <w:pPr>
        <w:widowControl w:val="0"/>
        <w:ind w:left="720" w:hanging="720"/>
        <w:rPr>
          <w:rFonts w:ascii="Times New Roman" w:eastAsia="新細明體" w:hAnsi="Times New Roman"/>
          <w:noProof/>
          <w:color w:val="000000"/>
          <w:kern w:val="2"/>
          <w:lang w:eastAsia="zh-TW" w:bidi="ar-SA"/>
        </w:rPr>
      </w:pPr>
      <w:r w:rsidRPr="005504AC">
        <w:rPr>
          <w:rFonts w:ascii="Times New Roman" w:eastAsia="新細明體" w:hAnsi="Times New Roman"/>
          <w:noProof/>
          <w:color w:val="000000"/>
          <w:kern w:val="2"/>
          <w:lang w:eastAsia="zh-TW" w:bidi="ar-SA"/>
        </w:rPr>
        <w:t xml:space="preserve">Reips, U. D. (2002). Standards for Internet-based experimenting. </w:t>
      </w:r>
      <w:r w:rsidRPr="005504AC">
        <w:rPr>
          <w:rFonts w:ascii="Times New Roman" w:eastAsia="新細明體" w:hAnsi="Times New Roman"/>
          <w:i/>
          <w:noProof/>
          <w:color w:val="000000"/>
          <w:kern w:val="2"/>
          <w:lang w:eastAsia="zh-TW" w:bidi="ar-SA"/>
        </w:rPr>
        <w:t>Experimental psychology, 49(</w:t>
      </w:r>
      <w:r w:rsidRPr="005504AC">
        <w:rPr>
          <w:rFonts w:ascii="Times New Roman" w:eastAsia="新細明體" w:hAnsi="Times New Roman"/>
          <w:noProof/>
          <w:color w:val="000000"/>
          <w:kern w:val="2"/>
          <w:lang w:eastAsia="zh-TW" w:bidi="ar-SA"/>
        </w:rPr>
        <w:t>4), 243.</w:t>
      </w:r>
    </w:p>
    <w:p w:rsidR="00280EFA" w:rsidRPr="00280EFA" w:rsidRDefault="00280EFA" w:rsidP="00280EFA">
      <w:pPr>
        <w:widowControl w:val="0"/>
        <w:ind w:left="720" w:hanging="720"/>
        <w:rPr>
          <w:rFonts w:ascii="Times New Roman" w:eastAsia="新細明體" w:hAnsi="Times New Roman"/>
          <w:noProof/>
          <w:color w:val="000000"/>
          <w:kern w:val="2"/>
          <w:lang w:eastAsia="zh-TW" w:bidi="ar-SA"/>
        </w:rPr>
      </w:pPr>
      <w:r w:rsidRPr="00280EFA">
        <w:rPr>
          <w:rFonts w:ascii="Times New Roman" w:eastAsia="新細明體" w:hAnsi="Times New Roman"/>
          <w:noProof/>
          <w:color w:val="000000"/>
          <w:kern w:val="2"/>
          <w:lang w:eastAsia="zh-TW" w:bidi="ar-SA"/>
        </w:rPr>
        <w:t xml:space="preserve">Randle, Q., &amp; Nyland, R. (2008). Participation in internet fantasy sports leagues and mass media use. </w:t>
      </w:r>
      <w:r w:rsidRPr="00280EFA">
        <w:rPr>
          <w:rFonts w:ascii="Times New Roman" w:eastAsia="新細明體" w:hAnsi="Times New Roman"/>
          <w:i/>
          <w:noProof/>
          <w:color w:val="000000"/>
          <w:kern w:val="2"/>
          <w:lang w:eastAsia="zh-TW" w:bidi="ar-SA"/>
        </w:rPr>
        <w:t>Journal of Website Promotion, 3</w:t>
      </w:r>
      <w:r w:rsidRPr="00280EFA">
        <w:rPr>
          <w:rFonts w:ascii="Times New Roman" w:eastAsia="新細明體" w:hAnsi="Times New Roman"/>
          <w:noProof/>
          <w:color w:val="000000"/>
          <w:kern w:val="2"/>
          <w:lang w:eastAsia="zh-TW" w:bidi="ar-SA"/>
        </w:rPr>
        <w:t>(3</w:t>
      </w:r>
      <w:r w:rsidRPr="00280EFA">
        <w:rPr>
          <w:rFonts w:ascii="Times New Roman" w:eastAsia="新細明體" w:hAnsi="Times New Roman" w:hint="eastAsia"/>
          <w:noProof/>
          <w:color w:val="000000"/>
          <w:kern w:val="2"/>
          <w:lang w:eastAsia="zh-TW" w:bidi="ar-SA"/>
        </w:rPr>
        <w:t>/</w:t>
      </w:r>
      <w:r w:rsidRPr="00280EFA">
        <w:rPr>
          <w:rFonts w:ascii="Times New Roman" w:eastAsia="新細明體" w:hAnsi="Times New Roman"/>
          <w:noProof/>
          <w:color w:val="000000"/>
          <w:kern w:val="2"/>
          <w:lang w:eastAsia="zh-TW" w:bidi="ar-SA"/>
        </w:rPr>
        <w:t>4), 143-152.</w:t>
      </w:r>
    </w:p>
    <w:p w:rsidR="00280EFA" w:rsidRPr="00280EFA" w:rsidRDefault="00280EFA" w:rsidP="00280EFA">
      <w:pPr>
        <w:widowControl w:val="0"/>
        <w:ind w:left="720" w:hanging="720"/>
        <w:rPr>
          <w:rFonts w:ascii="Arial" w:eastAsia="新細明體" w:hAnsi="Arial" w:cs="Arial"/>
          <w:color w:val="000000"/>
          <w:kern w:val="2"/>
          <w:sz w:val="15"/>
          <w:szCs w:val="15"/>
          <w:shd w:val="clear" w:color="auto" w:fill="FFFFFF"/>
          <w:lang w:eastAsia="zh-TW" w:bidi="ar-SA"/>
        </w:rPr>
      </w:pPr>
      <w:r w:rsidRPr="00280EFA">
        <w:rPr>
          <w:rFonts w:ascii="Times New Roman" w:eastAsia="新細明體" w:hAnsi="Times New Roman"/>
          <w:noProof/>
          <w:color w:val="000000"/>
          <w:kern w:val="2"/>
          <w:lang w:eastAsia="zh-TW" w:bidi="ar-SA"/>
        </w:rPr>
        <w:t xml:space="preserve">Santoso, H. B., Schrepp, M., Isal, R., Utomo, A. Y., &amp; Priyogi, B. (2016). Measuring </w:t>
      </w:r>
      <w:r w:rsidRPr="00280EFA">
        <w:rPr>
          <w:rFonts w:ascii="Times New Roman" w:eastAsia="新細明體" w:hAnsi="Times New Roman"/>
          <w:noProof/>
          <w:color w:val="000000"/>
          <w:kern w:val="2"/>
          <w:lang w:eastAsia="zh-TW" w:bidi="ar-SA"/>
        </w:rPr>
        <w:lastRenderedPageBreak/>
        <w:t>User Experience of the Student-Centered e-Learning Environment. </w:t>
      </w:r>
      <w:r w:rsidRPr="00280EFA">
        <w:rPr>
          <w:rFonts w:ascii="Times New Roman" w:eastAsia="新細明體" w:hAnsi="Times New Roman"/>
          <w:i/>
          <w:iCs/>
          <w:noProof/>
          <w:color w:val="000000"/>
          <w:kern w:val="2"/>
          <w:lang w:eastAsia="zh-TW" w:bidi="ar-SA"/>
        </w:rPr>
        <w:t>Journal of Educators Online</w:t>
      </w:r>
      <w:r w:rsidRPr="00280EFA">
        <w:rPr>
          <w:rFonts w:ascii="Times New Roman" w:eastAsia="新細明體" w:hAnsi="Times New Roman"/>
          <w:noProof/>
          <w:color w:val="000000"/>
          <w:kern w:val="2"/>
          <w:lang w:eastAsia="zh-TW" w:bidi="ar-SA"/>
        </w:rPr>
        <w:t>, </w:t>
      </w:r>
      <w:r w:rsidRPr="00280EFA">
        <w:rPr>
          <w:rFonts w:ascii="Times New Roman" w:eastAsia="新細明體" w:hAnsi="Times New Roman"/>
          <w:i/>
          <w:iCs/>
          <w:noProof/>
          <w:color w:val="000000"/>
          <w:kern w:val="2"/>
          <w:lang w:eastAsia="zh-TW" w:bidi="ar-SA"/>
        </w:rPr>
        <w:t>13</w:t>
      </w:r>
      <w:r w:rsidRPr="00280EFA">
        <w:rPr>
          <w:rFonts w:ascii="Times New Roman" w:eastAsia="新細明體" w:hAnsi="Times New Roman"/>
          <w:noProof/>
          <w:color w:val="000000"/>
          <w:kern w:val="2"/>
          <w:lang w:eastAsia="zh-TW" w:bidi="ar-SA"/>
        </w:rPr>
        <w:t>(1), 58-79.</w:t>
      </w:r>
      <w:r w:rsidRPr="00280EFA">
        <w:rPr>
          <w:rFonts w:ascii="Arial" w:eastAsia="新細明體" w:hAnsi="Arial" w:cs="Arial"/>
          <w:color w:val="000000"/>
          <w:kern w:val="2"/>
          <w:sz w:val="15"/>
          <w:szCs w:val="15"/>
          <w:shd w:val="clear" w:color="auto" w:fill="FFFFFF"/>
          <w:lang w:eastAsia="zh-TW" w:bidi="ar-SA"/>
        </w:rPr>
        <w:t xml:space="preserve"> </w:t>
      </w:r>
    </w:p>
    <w:p w:rsidR="00280EFA" w:rsidRPr="00280EFA" w:rsidRDefault="00280EFA" w:rsidP="00280EFA">
      <w:pPr>
        <w:widowControl w:val="0"/>
        <w:ind w:left="720" w:hanging="720"/>
        <w:rPr>
          <w:rFonts w:ascii="Times New Roman" w:eastAsia="新細明體" w:hAnsi="Times New Roman"/>
          <w:noProof/>
          <w:color w:val="000000"/>
          <w:kern w:val="2"/>
          <w:lang w:eastAsia="zh-TW" w:bidi="ar-SA"/>
        </w:rPr>
      </w:pPr>
      <w:r w:rsidRPr="00280EFA">
        <w:rPr>
          <w:rFonts w:ascii="Times New Roman" w:eastAsia="新細明體" w:hAnsi="Times New Roman"/>
          <w:noProof/>
          <w:color w:val="000000"/>
          <w:kern w:val="2"/>
          <w:lang w:eastAsia="zh-TW" w:bidi="ar-SA"/>
        </w:rPr>
        <w:t xml:space="preserve">Scholl, H. J., &amp; Carlson, T. S. (2012). Professional sports teams on the Web: A comparative study employing the information management perspective. </w:t>
      </w:r>
      <w:r w:rsidRPr="00280EFA">
        <w:rPr>
          <w:rFonts w:ascii="Times New Roman" w:eastAsia="新細明體" w:hAnsi="Times New Roman"/>
          <w:i/>
          <w:noProof/>
          <w:color w:val="000000"/>
          <w:kern w:val="2"/>
          <w:lang w:eastAsia="zh-TW" w:bidi="ar-SA"/>
        </w:rPr>
        <w:t>European Sport Management Quarterly, 12</w:t>
      </w:r>
      <w:r w:rsidRPr="00280EFA">
        <w:rPr>
          <w:rFonts w:ascii="Times New Roman" w:eastAsia="新細明體" w:hAnsi="Times New Roman"/>
          <w:noProof/>
          <w:color w:val="000000"/>
          <w:kern w:val="2"/>
          <w:lang w:eastAsia="zh-TW" w:bidi="ar-SA"/>
        </w:rPr>
        <w:t>(2), 137-160.</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gramStart"/>
      <w:r w:rsidRPr="00280EFA">
        <w:rPr>
          <w:rFonts w:ascii="Times New Roman" w:eastAsia="新細明體" w:hAnsi="Times New Roman"/>
          <w:color w:val="000000"/>
          <w:kern w:val="2"/>
          <w:lang w:eastAsia="zh-TW" w:bidi="ar-SA"/>
        </w:rPr>
        <w:t xml:space="preserve">Shapiro, S. L., </w:t>
      </w:r>
      <w:proofErr w:type="spellStart"/>
      <w:r w:rsidRPr="00280EFA">
        <w:rPr>
          <w:rFonts w:ascii="Times New Roman" w:eastAsia="新細明體" w:hAnsi="Times New Roman"/>
          <w:color w:val="000000"/>
          <w:kern w:val="2"/>
          <w:lang w:eastAsia="zh-TW" w:bidi="ar-SA"/>
        </w:rPr>
        <w:t>Drayer</w:t>
      </w:r>
      <w:proofErr w:type="spellEnd"/>
      <w:r w:rsidRPr="00280EFA">
        <w:rPr>
          <w:rFonts w:ascii="Times New Roman" w:eastAsia="新細明體" w:hAnsi="Times New Roman"/>
          <w:color w:val="000000"/>
          <w:kern w:val="2"/>
          <w:lang w:eastAsia="zh-TW" w:bidi="ar-SA"/>
        </w:rPr>
        <w:t>, J., &amp; Dwyer, B. (2016).</w:t>
      </w:r>
      <w:proofErr w:type="gramEnd"/>
      <w:r w:rsidRPr="00280EFA">
        <w:rPr>
          <w:rFonts w:ascii="Times New Roman" w:eastAsia="新細明體" w:hAnsi="Times New Roman"/>
          <w:color w:val="000000"/>
          <w:kern w:val="2"/>
          <w:lang w:eastAsia="zh-TW" w:bidi="ar-SA"/>
        </w:rPr>
        <w:t xml:space="preserve"> </w:t>
      </w:r>
      <w:proofErr w:type="gramStart"/>
      <w:r w:rsidRPr="00280EFA">
        <w:rPr>
          <w:rFonts w:ascii="Times New Roman" w:eastAsia="新細明體" w:hAnsi="Times New Roman"/>
          <w:color w:val="000000"/>
          <w:kern w:val="2"/>
          <w:lang w:eastAsia="zh-TW" w:bidi="ar-SA"/>
        </w:rPr>
        <w:t>Examining consumer perceptions of demand-based ticket pricing in sport.</w:t>
      </w:r>
      <w:proofErr w:type="gramEnd"/>
      <w:r w:rsidRPr="00280EFA">
        <w:rPr>
          <w:rFonts w:ascii="Times New Roman" w:eastAsia="新細明體" w:hAnsi="Times New Roman"/>
          <w:color w:val="000000"/>
          <w:kern w:val="2"/>
          <w:lang w:eastAsia="zh-TW" w:bidi="ar-SA"/>
        </w:rPr>
        <w:t xml:space="preserve"> </w:t>
      </w:r>
      <w:proofErr w:type="gramStart"/>
      <w:r w:rsidRPr="00280EFA">
        <w:rPr>
          <w:rFonts w:ascii="Times New Roman" w:eastAsia="新細明體" w:hAnsi="Times New Roman"/>
          <w:i/>
          <w:color w:val="000000"/>
          <w:kern w:val="2"/>
          <w:lang w:eastAsia="zh-TW" w:bidi="ar-SA"/>
        </w:rPr>
        <w:t>Sport Marketing Quarterly, 25</w:t>
      </w:r>
      <w:r w:rsidRPr="00280EFA">
        <w:rPr>
          <w:rFonts w:ascii="Times New Roman" w:eastAsia="新細明體" w:hAnsi="Times New Roman"/>
          <w:color w:val="000000"/>
          <w:kern w:val="2"/>
          <w:lang w:eastAsia="zh-TW" w:bidi="ar-SA"/>
        </w:rPr>
        <w:t>(1), 34-46.</w:t>
      </w:r>
      <w:proofErr w:type="gramEnd"/>
    </w:p>
    <w:p w:rsidR="00280EFA" w:rsidRPr="00280EFA" w:rsidRDefault="00280EFA" w:rsidP="00280EFA">
      <w:pPr>
        <w:widowControl w:val="0"/>
        <w:ind w:left="720" w:hanging="720"/>
        <w:rPr>
          <w:rFonts w:ascii="Times New Roman" w:eastAsia="標楷體" w:hAnsi="Times New Roman"/>
          <w:color w:val="000000"/>
          <w:lang w:eastAsia="zh-TW" w:bidi="ar-SA"/>
        </w:rPr>
      </w:pPr>
      <w:proofErr w:type="spellStart"/>
      <w:proofErr w:type="gramStart"/>
      <w:r w:rsidRPr="00280EFA">
        <w:rPr>
          <w:rFonts w:ascii="Times New Roman" w:eastAsia="標楷體" w:hAnsi="Times New Roman"/>
          <w:color w:val="000000"/>
          <w:lang w:eastAsia="zh-TW" w:bidi="ar-SA"/>
        </w:rPr>
        <w:t>Sheeran</w:t>
      </w:r>
      <w:proofErr w:type="spellEnd"/>
      <w:r w:rsidRPr="00280EFA">
        <w:rPr>
          <w:rFonts w:ascii="Times New Roman" w:eastAsia="標楷體" w:hAnsi="Times New Roman"/>
          <w:color w:val="000000"/>
          <w:lang w:eastAsia="zh-TW" w:bidi="ar-SA"/>
        </w:rPr>
        <w:t>, P., &amp; Abraham, C. (2003).</w:t>
      </w:r>
      <w:proofErr w:type="gramEnd"/>
      <w:r w:rsidRPr="00280EFA">
        <w:rPr>
          <w:rFonts w:ascii="Times New Roman" w:eastAsia="標楷體" w:hAnsi="Times New Roman"/>
          <w:color w:val="000000"/>
          <w:lang w:eastAsia="zh-TW" w:bidi="ar-SA"/>
        </w:rPr>
        <w:t xml:space="preserve"> Mediator of moderators: Temporal stability of intention and the intention-behavior relation. </w:t>
      </w:r>
      <w:r w:rsidRPr="00280EFA">
        <w:rPr>
          <w:rFonts w:ascii="Times New Roman" w:eastAsia="標楷體" w:hAnsi="Times New Roman"/>
          <w:i/>
          <w:color w:val="000000"/>
          <w:lang w:eastAsia="zh-TW" w:bidi="ar-SA"/>
        </w:rPr>
        <w:t>Personality and Social Psychology Bulletin, 29</w:t>
      </w:r>
      <w:r w:rsidRPr="00280EFA">
        <w:rPr>
          <w:rFonts w:ascii="Times New Roman" w:eastAsia="標楷體" w:hAnsi="Times New Roman"/>
          <w:color w:val="000000"/>
          <w:lang w:eastAsia="zh-TW" w:bidi="ar-SA"/>
        </w:rPr>
        <w:t xml:space="preserve">(2), 205-215. </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gramStart"/>
      <w:r w:rsidRPr="00280EFA">
        <w:rPr>
          <w:rFonts w:ascii="Times New Roman" w:eastAsia="新細明體" w:hAnsi="Times New Roman"/>
          <w:color w:val="000000"/>
          <w:kern w:val="2"/>
          <w:lang w:eastAsia="zh-TW" w:bidi="ar-SA"/>
        </w:rPr>
        <w:t xml:space="preserve">Sporting </w:t>
      </w:r>
      <w:r w:rsidRPr="00280EFA">
        <w:rPr>
          <w:rFonts w:ascii="Times New Roman" w:eastAsia="新細明體" w:hAnsi="Times New Roman" w:hint="eastAsia"/>
          <w:color w:val="000000"/>
          <w:kern w:val="2"/>
          <w:lang w:eastAsia="zh-TW" w:bidi="ar-SA"/>
        </w:rPr>
        <w:t>Intelligence (2018).</w:t>
      </w:r>
      <w:proofErr w:type="gramEnd"/>
      <w:r w:rsidRPr="00280EFA">
        <w:rPr>
          <w:rFonts w:ascii="Times New Roman" w:eastAsia="新細明體" w:hAnsi="Times New Roman" w:hint="eastAsia"/>
          <w:color w:val="000000"/>
          <w:kern w:val="2"/>
          <w:lang w:eastAsia="zh-TW" w:bidi="ar-SA"/>
        </w:rPr>
        <w:t xml:space="preserve"> </w:t>
      </w:r>
      <w:r w:rsidRPr="00280EFA">
        <w:rPr>
          <w:rFonts w:ascii="Times New Roman" w:eastAsia="新細明體" w:hAnsi="Times New Roman" w:hint="eastAsia"/>
          <w:i/>
          <w:color w:val="000000"/>
          <w:kern w:val="2"/>
          <w:lang w:eastAsia="zh-TW" w:bidi="ar-SA"/>
        </w:rPr>
        <w:t xml:space="preserve">Global sports salaries </w:t>
      </w:r>
      <w:r w:rsidRPr="00280EFA">
        <w:rPr>
          <w:rFonts w:ascii="Times New Roman" w:eastAsia="新細明體" w:hAnsi="Times New Roman"/>
          <w:i/>
          <w:color w:val="000000"/>
          <w:kern w:val="2"/>
          <w:lang w:eastAsia="zh-TW" w:bidi="ar-SA"/>
        </w:rPr>
        <w:t>survey</w:t>
      </w:r>
      <w:r w:rsidRPr="00280EFA">
        <w:rPr>
          <w:rFonts w:ascii="Times New Roman" w:eastAsia="新細明體" w:hAnsi="Times New Roman" w:hint="eastAsia"/>
          <w:i/>
          <w:color w:val="000000"/>
          <w:kern w:val="2"/>
          <w:lang w:eastAsia="zh-TW" w:bidi="ar-SA"/>
        </w:rPr>
        <w:t xml:space="preserve"> 2018</w:t>
      </w:r>
      <w:r w:rsidRPr="00280EFA">
        <w:rPr>
          <w:rFonts w:ascii="Times New Roman" w:eastAsia="新細明體" w:hAnsi="Times New Roman" w:hint="eastAsia"/>
          <w:color w:val="000000"/>
          <w:kern w:val="2"/>
          <w:lang w:eastAsia="zh-TW" w:bidi="ar-SA"/>
        </w:rPr>
        <w:t xml:space="preserve">. Retrieved from </w:t>
      </w:r>
      <w:r w:rsidRPr="00280EFA">
        <w:rPr>
          <w:rFonts w:ascii="Times New Roman" w:eastAsia="新細明體" w:hAnsi="Times New Roman"/>
          <w:color w:val="000000"/>
          <w:kern w:val="2"/>
          <w:lang w:eastAsia="zh-TW" w:bidi="ar-SA"/>
        </w:rPr>
        <w:t>http://globalsportssalaries.com/GSSS%202018.pdf</w:t>
      </w:r>
    </w:p>
    <w:p w:rsidR="00067C13" w:rsidRDefault="00067C13" w:rsidP="00280EFA">
      <w:pPr>
        <w:widowControl w:val="0"/>
        <w:ind w:left="720" w:hanging="720"/>
        <w:rPr>
          <w:rFonts w:ascii="Times New Roman" w:eastAsia="新細明體" w:hAnsi="Times New Roman"/>
          <w:color w:val="000000"/>
          <w:kern w:val="2"/>
          <w:szCs w:val="22"/>
          <w:lang w:eastAsia="zh-TW" w:bidi="ar-SA"/>
        </w:rPr>
      </w:pPr>
      <w:proofErr w:type="spellStart"/>
      <w:proofErr w:type="gramStart"/>
      <w:r w:rsidRPr="00067C13">
        <w:rPr>
          <w:rFonts w:ascii="Times New Roman" w:eastAsia="新細明體" w:hAnsi="Times New Roman"/>
          <w:color w:val="000000"/>
          <w:kern w:val="2"/>
          <w:szCs w:val="22"/>
          <w:lang w:eastAsia="zh-TW" w:bidi="ar-SA"/>
        </w:rPr>
        <w:t>Spyridakis</w:t>
      </w:r>
      <w:proofErr w:type="spellEnd"/>
      <w:r w:rsidRPr="00067C13">
        <w:rPr>
          <w:rFonts w:ascii="Times New Roman" w:eastAsia="新細明體" w:hAnsi="Times New Roman"/>
          <w:color w:val="000000"/>
          <w:kern w:val="2"/>
          <w:szCs w:val="22"/>
          <w:lang w:eastAsia="zh-TW" w:bidi="ar-SA"/>
        </w:rPr>
        <w:t xml:space="preserve">, J. H., </w:t>
      </w:r>
      <w:proofErr w:type="spellStart"/>
      <w:r w:rsidRPr="00067C13">
        <w:rPr>
          <w:rFonts w:ascii="Times New Roman" w:eastAsia="新細明體" w:hAnsi="Times New Roman"/>
          <w:color w:val="000000"/>
          <w:kern w:val="2"/>
          <w:szCs w:val="22"/>
          <w:lang w:eastAsia="zh-TW" w:bidi="ar-SA"/>
        </w:rPr>
        <w:t>Mobrand</w:t>
      </w:r>
      <w:proofErr w:type="spellEnd"/>
      <w:r w:rsidRPr="00067C13">
        <w:rPr>
          <w:rFonts w:ascii="Times New Roman" w:eastAsia="新細明體" w:hAnsi="Times New Roman"/>
          <w:color w:val="000000"/>
          <w:kern w:val="2"/>
          <w:szCs w:val="22"/>
          <w:lang w:eastAsia="zh-TW" w:bidi="ar-SA"/>
        </w:rPr>
        <w:t xml:space="preserve">, K. A., </w:t>
      </w:r>
      <w:proofErr w:type="spellStart"/>
      <w:r w:rsidRPr="00067C13">
        <w:rPr>
          <w:rFonts w:ascii="Times New Roman" w:eastAsia="新細明體" w:hAnsi="Times New Roman"/>
          <w:color w:val="000000"/>
          <w:kern w:val="2"/>
          <w:szCs w:val="22"/>
          <w:lang w:eastAsia="zh-TW" w:bidi="ar-SA"/>
        </w:rPr>
        <w:t>Cuddihy</w:t>
      </w:r>
      <w:proofErr w:type="spellEnd"/>
      <w:r w:rsidRPr="00067C13">
        <w:rPr>
          <w:rFonts w:ascii="Times New Roman" w:eastAsia="新細明體" w:hAnsi="Times New Roman"/>
          <w:color w:val="000000"/>
          <w:kern w:val="2"/>
          <w:szCs w:val="22"/>
          <w:lang w:eastAsia="zh-TW" w:bidi="ar-SA"/>
        </w:rPr>
        <w:t>, E., &amp; Wei, C. Y. (2007).</w:t>
      </w:r>
      <w:proofErr w:type="gramEnd"/>
      <w:r w:rsidRPr="00067C13">
        <w:rPr>
          <w:rFonts w:ascii="Times New Roman" w:eastAsia="新細明體" w:hAnsi="Times New Roman"/>
          <w:color w:val="000000"/>
          <w:kern w:val="2"/>
          <w:szCs w:val="22"/>
          <w:lang w:eastAsia="zh-TW" w:bidi="ar-SA"/>
        </w:rPr>
        <w:t xml:space="preserve"> </w:t>
      </w:r>
      <w:proofErr w:type="gramStart"/>
      <w:r w:rsidRPr="00067C13">
        <w:rPr>
          <w:rFonts w:ascii="Times New Roman" w:eastAsia="新細明體" w:hAnsi="Times New Roman"/>
          <w:color w:val="000000"/>
          <w:kern w:val="2"/>
          <w:szCs w:val="22"/>
          <w:lang w:eastAsia="zh-TW" w:bidi="ar-SA"/>
        </w:rPr>
        <w:t>Using structural cues to guide readers on the internet.</w:t>
      </w:r>
      <w:proofErr w:type="gramEnd"/>
      <w:r w:rsidRPr="00067C13">
        <w:rPr>
          <w:rFonts w:ascii="Times New Roman" w:eastAsia="新細明體" w:hAnsi="Times New Roman"/>
          <w:color w:val="000000"/>
          <w:kern w:val="2"/>
          <w:szCs w:val="22"/>
          <w:lang w:eastAsia="zh-TW" w:bidi="ar-SA"/>
        </w:rPr>
        <w:t xml:space="preserve"> </w:t>
      </w:r>
      <w:r w:rsidRPr="00067C13">
        <w:rPr>
          <w:rFonts w:ascii="Times New Roman" w:eastAsia="新細明體" w:hAnsi="Times New Roman"/>
          <w:i/>
          <w:color w:val="000000"/>
          <w:kern w:val="2"/>
          <w:szCs w:val="22"/>
          <w:lang w:eastAsia="zh-TW" w:bidi="ar-SA"/>
        </w:rPr>
        <w:t>Information Design Journal, 15</w:t>
      </w:r>
      <w:r w:rsidRPr="00067C13">
        <w:rPr>
          <w:rFonts w:ascii="Times New Roman" w:eastAsia="新細明體" w:hAnsi="Times New Roman"/>
          <w:color w:val="000000"/>
          <w:kern w:val="2"/>
          <w:szCs w:val="22"/>
          <w:lang w:eastAsia="zh-TW" w:bidi="ar-SA"/>
        </w:rPr>
        <w:t>(3), 242-259.</w:t>
      </w:r>
    </w:p>
    <w:p w:rsidR="00280EFA" w:rsidRPr="00280EFA" w:rsidRDefault="00280EFA" w:rsidP="00280EFA">
      <w:pPr>
        <w:widowControl w:val="0"/>
        <w:ind w:left="720" w:hanging="720"/>
        <w:rPr>
          <w:rFonts w:ascii="Times New Roman" w:eastAsia="新細明體" w:hAnsi="Times New Roman"/>
          <w:color w:val="000000"/>
          <w:kern w:val="2"/>
          <w:szCs w:val="22"/>
          <w:lang w:eastAsia="zh-TW" w:bidi="ar-SA"/>
        </w:rPr>
      </w:pPr>
      <w:proofErr w:type="spellStart"/>
      <w:proofErr w:type="gramStart"/>
      <w:r w:rsidRPr="00280EFA">
        <w:rPr>
          <w:rFonts w:ascii="Times New Roman" w:eastAsia="新細明體" w:hAnsi="Times New Roman"/>
          <w:color w:val="000000"/>
          <w:kern w:val="2"/>
          <w:szCs w:val="22"/>
          <w:lang w:eastAsia="zh-TW" w:bidi="ar-SA"/>
        </w:rPr>
        <w:t>Suh</w:t>
      </w:r>
      <w:proofErr w:type="spellEnd"/>
      <w:r w:rsidRPr="00280EFA">
        <w:rPr>
          <w:rFonts w:ascii="Times New Roman" w:eastAsia="新細明體" w:hAnsi="Times New Roman"/>
          <w:color w:val="000000"/>
          <w:kern w:val="2"/>
          <w:szCs w:val="22"/>
          <w:lang w:eastAsia="zh-TW" w:bidi="ar-SA"/>
        </w:rPr>
        <w:t xml:space="preserve">, Y. I., </w:t>
      </w:r>
      <w:proofErr w:type="spellStart"/>
      <w:r w:rsidRPr="00280EFA">
        <w:rPr>
          <w:rFonts w:ascii="Times New Roman" w:eastAsia="新細明體" w:hAnsi="Times New Roman"/>
          <w:color w:val="000000"/>
          <w:kern w:val="2"/>
          <w:szCs w:val="22"/>
          <w:lang w:eastAsia="zh-TW" w:bidi="ar-SA"/>
        </w:rPr>
        <w:t>Ahn</w:t>
      </w:r>
      <w:proofErr w:type="spellEnd"/>
      <w:r w:rsidRPr="00280EFA">
        <w:rPr>
          <w:rFonts w:ascii="Times New Roman" w:eastAsia="新細明體" w:hAnsi="Times New Roman"/>
          <w:color w:val="000000"/>
          <w:kern w:val="2"/>
          <w:szCs w:val="22"/>
          <w:lang w:eastAsia="zh-TW" w:bidi="ar-SA"/>
        </w:rPr>
        <w:t>, T., Lee, J. K., &amp; Pedersen, P. M. (2015).</w:t>
      </w:r>
      <w:proofErr w:type="gramEnd"/>
      <w:r w:rsidRPr="00280EFA">
        <w:rPr>
          <w:rFonts w:ascii="Times New Roman" w:eastAsia="新細明體" w:hAnsi="Times New Roman"/>
          <w:color w:val="000000"/>
          <w:kern w:val="2"/>
          <w:szCs w:val="22"/>
          <w:lang w:eastAsia="zh-TW" w:bidi="ar-SA"/>
        </w:rPr>
        <w:t xml:space="preserve"> Effect of trust and risk on purchase intentions in online secondary ticketing: sport consumers and ticket reselling. </w:t>
      </w:r>
      <w:r w:rsidRPr="00280EFA">
        <w:rPr>
          <w:rFonts w:ascii="Times New Roman" w:eastAsia="新細明體" w:hAnsi="Times New Roman"/>
          <w:i/>
          <w:color w:val="000000"/>
          <w:kern w:val="2"/>
          <w:szCs w:val="22"/>
          <w:lang w:eastAsia="zh-TW" w:bidi="ar-SA"/>
        </w:rPr>
        <w:t>South African Journal for Research in Sport, Physical Education and Recreation, 37</w:t>
      </w:r>
      <w:r w:rsidRPr="00280EFA">
        <w:rPr>
          <w:rFonts w:ascii="Times New Roman" w:eastAsia="新細明體" w:hAnsi="Times New Roman"/>
          <w:color w:val="000000"/>
          <w:kern w:val="2"/>
          <w:szCs w:val="22"/>
          <w:lang w:eastAsia="zh-TW" w:bidi="ar-SA"/>
        </w:rPr>
        <w:t>(2), 131-142.</w:t>
      </w:r>
    </w:p>
    <w:p w:rsidR="00280EFA" w:rsidRPr="00280EFA" w:rsidRDefault="00280EFA" w:rsidP="00280EFA">
      <w:pPr>
        <w:widowControl w:val="0"/>
        <w:ind w:left="720" w:hanging="720"/>
        <w:rPr>
          <w:rFonts w:ascii="Times New Roman" w:eastAsia="新細明體" w:hAnsi="Times New Roman"/>
          <w:color w:val="000000"/>
          <w:kern w:val="2"/>
          <w:szCs w:val="22"/>
          <w:lang w:eastAsia="zh-TW" w:bidi="ar-SA"/>
        </w:rPr>
      </w:pPr>
      <w:proofErr w:type="gramStart"/>
      <w:r w:rsidRPr="00280EFA">
        <w:rPr>
          <w:rFonts w:ascii="Times New Roman" w:eastAsia="新細明體" w:hAnsi="Times New Roman" w:hint="eastAsia"/>
          <w:color w:val="000000"/>
          <w:kern w:val="2"/>
          <w:szCs w:val="22"/>
          <w:lang w:eastAsia="zh-TW" w:bidi="ar-SA"/>
        </w:rPr>
        <w:t>Sun, X., May, A., &amp; Wang, Q. (2016).</w:t>
      </w:r>
      <w:proofErr w:type="gramEnd"/>
      <w:r w:rsidRPr="00280EFA">
        <w:rPr>
          <w:rFonts w:ascii="Times New Roman" w:eastAsia="新細明體" w:hAnsi="Times New Roman" w:hint="eastAsia"/>
          <w:color w:val="000000"/>
          <w:kern w:val="2"/>
          <w:szCs w:val="22"/>
          <w:lang w:eastAsia="zh-TW" w:bidi="ar-SA"/>
        </w:rPr>
        <w:t xml:space="preserve"> </w:t>
      </w:r>
      <w:r w:rsidRPr="00280EFA">
        <w:rPr>
          <w:rFonts w:ascii="Times New Roman" w:eastAsia="新細明體" w:hAnsi="Times New Roman"/>
          <w:color w:val="000000"/>
          <w:kern w:val="2"/>
          <w:szCs w:val="22"/>
          <w:lang w:eastAsia="zh-TW" w:bidi="ar-SA"/>
        </w:rPr>
        <w:t>The impact of user- and system-initiated personalization on the user</w:t>
      </w:r>
      <w:r w:rsidRPr="00280EFA">
        <w:rPr>
          <w:rFonts w:ascii="Times New Roman" w:eastAsia="新細明體" w:hAnsi="Times New Roman" w:hint="eastAsia"/>
          <w:color w:val="000000"/>
          <w:kern w:val="2"/>
          <w:szCs w:val="22"/>
          <w:lang w:eastAsia="zh-TW" w:bidi="ar-SA"/>
        </w:rPr>
        <w:t xml:space="preserve"> </w:t>
      </w:r>
      <w:r w:rsidRPr="00280EFA">
        <w:rPr>
          <w:rFonts w:ascii="Times New Roman" w:eastAsia="新細明體" w:hAnsi="Times New Roman"/>
          <w:color w:val="000000"/>
          <w:kern w:val="2"/>
          <w:szCs w:val="22"/>
          <w:lang w:eastAsia="zh-TW" w:bidi="ar-SA"/>
        </w:rPr>
        <w:t>experience at large sports events</w:t>
      </w:r>
      <w:r w:rsidRPr="00280EFA">
        <w:rPr>
          <w:rFonts w:ascii="Times New Roman" w:eastAsia="新細明體" w:hAnsi="Times New Roman" w:hint="eastAsia"/>
          <w:color w:val="000000"/>
          <w:kern w:val="2"/>
          <w:szCs w:val="22"/>
          <w:lang w:eastAsia="zh-TW" w:bidi="ar-SA"/>
        </w:rPr>
        <w:t xml:space="preserve">. </w:t>
      </w:r>
      <w:proofErr w:type="gramStart"/>
      <w:r w:rsidRPr="00280EFA">
        <w:rPr>
          <w:rFonts w:ascii="Times New Roman" w:eastAsia="新細明體" w:hAnsi="Times New Roman"/>
          <w:i/>
          <w:iCs/>
          <w:color w:val="000000"/>
          <w:kern w:val="2"/>
          <w:szCs w:val="22"/>
          <w:lang w:eastAsia="zh-TW" w:bidi="ar-SA"/>
        </w:rPr>
        <w:t xml:space="preserve">Applied Ergonomics, </w:t>
      </w:r>
      <w:r w:rsidRPr="00280EFA">
        <w:rPr>
          <w:rFonts w:ascii="Times New Roman" w:eastAsia="新細明體" w:hAnsi="Times New Roman"/>
          <w:i/>
          <w:color w:val="000000"/>
          <w:kern w:val="2"/>
          <w:szCs w:val="22"/>
          <w:lang w:eastAsia="zh-TW" w:bidi="ar-SA"/>
        </w:rPr>
        <w:t>5</w:t>
      </w:r>
      <w:r w:rsidRPr="00280EFA">
        <w:rPr>
          <w:rFonts w:ascii="Times New Roman" w:eastAsia="新細明體" w:hAnsi="Times New Roman" w:hint="eastAsia"/>
          <w:i/>
          <w:color w:val="000000"/>
          <w:kern w:val="2"/>
          <w:szCs w:val="22"/>
          <w:lang w:eastAsia="zh-TW" w:bidi="ar-SA"/>
        </w:rPr>
        <w:t>4</w:t>
      </w:r>
      <w:r w:rsidRPr="00280EFA">
        <w:rPr>
          <w:rFonts w:ascii="Times New Roman" w:eastAsia="新細明體" w:hAnsi="Times New Roman"/>
          <w:color w:val="000000"/>
          <w:kern w:val="2"/>
          <w:szCs w:val="22"/>
          <w:lang w:eastAsia="zh-TW" w:bidi="ar-SA"/>
        </w:rPr>
        <w:t xml:space="preserve">, </w:t>
      </w:r>
      <w:r w:rsidRPr="00280EFA">
        <w:rPr>
          <w:rFonts w:ascii="Times New Roman" w:eastAsia="新細明體" w:hAnsi="Times New Roman" w:hint="eastAsia"/>
          <w:color w:val="000000"/>
          <w:kern w:val="2"/>
          <w:szCs w:val="22"/>
          <w:lang w:eastAsia="zh-TW" w:bidi="ar-SA"/>
        </w:rPr>
        <w:t>1</w:t>
      </w:r>
      <w:r w:rsidRPr="00280EFA">
        <w:rPr>
          <w:rFonts w:ascii="Times New Roman" w:eastAsia="新細明體" w:hAnsi="Times New Roman"/>
          <w:color w:val="000000"/>
          <w:kern w:val="2"/>
          <w:szCs w:val="22"/>
          <w:lang w:eastAsia="zh-TW" w:bidi="ar-SA"/>
        </w:rPr>
        <w:t>-</w:t>
      </w:r>
      <w:r w:rsidRPr="00280EFA">
        <w:rPr>
          <w:rFonts w:ascii="Times New Roman" w:eastAsia="新細明體" w:hAnsi="Times New Roman" w:hint="eastAsia"/>
          <w:color w:val="000000"/>
          <w:kern w:val="2"/>
          <w:szCs w:val="22"/>
          <w:lang w:eastAsia="zh-TW" w:bidi="ar-SA"/>
        </w:rPr>
        <w:t>9</w:t>
      </w:r>
      <w:r w:rsidRPr="00280EFA">
        <w:rPr>
          <w:rFonts w:ascii="Times New Roman" w:eastAsia="新細明體" w:hAnsi="Times New Roman"/>
          <w:color w:val="000000"/>
          <w:kern w:val="2"/>
          <w:szCs w:val="22"/>
          <w:lang w:eastAsia="zh-TW" w:bidi="ar-SA"/>
        </w:rPr>
        <w:t>.</w:t>
      </w:r>
      <w:proofErr w:type="gramEnd"/>
    </w:p>
    <w:p w:rsidR="00280EFA" w:rsidRPr="00280EFA" w:rsidRDefault="00280EFA" w:rsidP="00280EFA">
      <w:pPr>
        <w:ind w:left="720" w:hanging="720"/>
        <w:rPr>
          <w:rFonts w:ascii="Times New Roman" w:eastAsia="標楷體" w:hAnsi="Times New Roman"/>
          <w:color w:val="000000"/>
          <w:lang w:eastAsia="zh-TW" w:bidi="ar-SA"/>
        </w:rPr>
      </w:pPr>
      <w:proofErr w:type="spellStart"/>
      <w:r w:rsidRPr="00280EFA">
        <w:rPr>
          <w:rFonts w:ascii="Times New Roman" w:eastAsia="標楷體" w:hAnsi="Times New Roman"/>
          <w:color w:val="000000"/>
          <w:lang w:eastAsia="zh-TW" w:bidi="ar-SA"/>
        </w:rPr>
        <w:lastRenderedPageBreak/>
        <w:t>Sundar</w:t>
      </w:r>
      <w:proofErr w:type="spellEnd"/>
      <w:r w:rsidRPr="00280EFA">
        <w:rPr>
          <w:rFonts w:ascii="Times New Roman" w:eastAsia="標楷體" w:hAnsi="Times New Roman"/>
          <w:color w:val="000000"/>
          <w:lang w:eastAsia="zh-TW" w:bidi="ar-SA"/>
        </w:rPr>
        <w:t>, S. S. (2008). The MAIN model: A heuristic approach to understanding technology</w:t>
      </w:r>
      <w:r w:rsidRPr="00280EFA">
        <w:rPr>
          <w:rFonts w:ascii="Times New Roman" w:eastAsia="標楷體" w:hAnsi="Times New Roman" w:hint="eastAsia"/>
          <w:color w:val="000000"/>
          <w:lang w:eastAsia="zh-TW" w:bidi="ar-SA"/>
        </w:rPr>
        <w:t xml:space="preserve"> </w:t>
      </w:r>
      <w:r w:rsidRPr="00280EFA">
        <w:rPr>
          <w:rFonts w:ascii="Times New Roman" w:eastAsia="標楷體" w:hAnsi="Times New Roman"/>
          <w:color w:val="000000"/>
          <w:lang w:eastAsia="zh-TW" w:bidi="ar-SA"/>
        </w:rPr>
        <w:t xml:space="preserve">effects on credibility. </w:t>
      </w:r>
      <w:proofErr w:type="gramStart"/>
      <w:r w:rsidRPr="00280EFA">
        <w:rPr>
          <w:rFonts w:ascii="Times New Roman" w:eastAsia="標楷體" w:hAnsi="Times New Roman"/>
          <w:color w:val="000000"/>
          <w:lang w:eastAsia="zh-TW" w:bidi="ar-SA"/>
        </w:rPr>
        <w:t xml:space="preserve">In M. J. Metzger &amp; A. J. </w:t>
      </w:r>
      <w:proofErr w:type="spellStart"/>
      <w:r w:rsidRPr="00280EFA">
        <w:rPr>
          <w:rFonts w:ascii="Times New Roman" w:eastAsia="標楷體" w:hAnsi="Times New Roman"/>
          <w:color w:val="000000"/>
          <w:lang w:eastAsia="zh-TW" w:bidi="ar-SA"/>
        </w:rPr>
        <w:t>Flanagin</w:t>
      </w:r>
      <w:proofErr w:type="spellEnd"/>
      <w:r w:rsidRPr="00280EFA">
        <w:rPr>
          <w:rFonts w:ascii="Times New Roman" w:eastAsia="標楷體" w:hAnsi="Times New Roman"/>
          <w:color w:val="000000"/>
          <w:lang w:eastAsia="zh-TW" w:bidi="ar-SA"/>
        </w:rPr>
        <w:t xml:space="preserve"> (Eds.), </w:t>
      </w:r>
      <w:r w:rsidRPr="00280EFA">
        <w:rPr>
          <w:rFonts w:ascii="Times New Roman" w:eastAsia="標楷體" w:hAnsi="Times New Roman"/>
          <w:i/>
          <w:color w:val="000000"/>
          <w:lang w:eastAsia="zh-TW" w:bidi="ar-SA"/>
        </w:rPr>
        <w:t>Digital media, youth, and</w:t>
      </w:r>
      <w:r w:rsidRPr="00280EFA">
        <w:rPr>
          <w:rFonts w:ascii="Times New Roman" w:eastAsia="標楷體" w:hAnsi="Times New Roman" w:hint="eastAsia"/>
          <w:i/>
          <w:color w:val="000000"/>
          <w:lang w:eastAsia="zh-TW" w:bidi="ar-SA"/>
        </w:rPr>
        <w:t xml:space="preserve"> </w:t>
      </w:r>
      <w:r w:rsidRPr="00280EFA">
        <w:rPr>
          <w:rFonts w:ascii="Times New Roman" w:eastAsia="標楷體" w:hAnsi="Times New Roman"/>
          <w:i/>
          <w:color w:val="000000"/>
          <w:lang w:eastAsia="zh-TW" w:bidi="ar-SA"/>
        </w:rPr>
        <w:t>credibility</w:t>
      </w:r>
      <w:r w:rsidRPr="00280EFA">
        <w:rPr>
          <w:rFonts w:ascii="Times New Roman" w:eastAsia="標楷體" w:hAnsi="Times New Roman"/>
          <w:color w:val="000000"/>
          <w:lang w:eastAsia="zh-TW" w:bidi="ar-SA"/>
        </w:rPr>
        <w:t xml:space="preserve"> (pp. 72-100).</w:t>
      </w:r>
      <w:proofErr w:type="gramEnd"/>
      <w:r w:rsidRPr="00280EFA">
        <w:rPr>
          <w:rFonts w:ascii="Times New Roman" w:eastAsia="標楷體" w:hAnsi="Times New Roman"/>
          <w:color w:val="000000"/>
          <w:lang w:eastAsia="zh-TW" w:bidi="ar-SA"/>
        </w:rPr>
        <w:t xml:space="preserve"> Cambridge, MA: MIT Press.</w:t>
      </w:r>
    </w:p>
    <w:p w:rsidR="00280EFA" w:rsidRPr="00280EFA" w:rsidRDefault="00280EFA" w:rsidP="00280EFA">
      <w:pPr>
        <w:ind w:left="720" w:hanging="720"/>
        <w:rPr>
          <w:rFonts w:ascii="Times New Roman" w:eastAsia="標楷體" w:hAnsi="Times New Roman"/>
          <w:color w:val="000000"/>
          <w:lang w:eastAsia="zh-TW" w:bidi="ar-SA"/>
        </w:rPr>
      </w:pPr>
      <w:proofErr w:type="spellStart"/>
      <w:proofErr w:type="gramStart"/>
      <w:r w:rsidRPr="00280EFA">
        <w:rPr>
          <w:rFonts w:ascii="Times New Roman" w:eastAsia="標楷體" w:hAnsi="Times New Roman"/>
          <w:color w:val="000000"/>
          <w:lang w:eastAsia="zh-TW" w:bidi="ar-SA"/>
        </w:rPr>
        <w:t>Sundar</w:t>
      </w:r>
      <w:proofErr w:type="spellEnd"/>
      <w:r w:rsidRPr="00280EFA">
        <w:rPr>
          <w:rFonts w:ascii="Times New Roman" w:eastAsia="標楷體" w:hAnsi="Times New Roman"/>
          <w:color w:val="000000"/>
          <w:lang w:eastAsia="zh-TW" w:bidi="ar-SA"/>
        </w:rPr>
        <w:t xml:space="preserve">, S. S., </w:t>
      </w:r>
      <w:proofErr w:type="spellStart"/>
      <w:r w:rsidRPr="00280EFA">
        <w:rPr>
          <w:rFonts w:ascii="Times New Roman" w:eastAsia="標楷體" w:hAnsi="Times New Roman"/>
          <w:color w:val="000000"/>
          <w:lang w:eastAsia="zh-TW" w:bidi="ar-SA"/>
        </w:rPr>
        <w:t>Jia</w:t>
      </w:r>
      <w:proofErr w:type="spellEnd"/>
      <w:r w:rsidRPr="00280EFA">
        <w:rPr>
          <w:rFonts w:ascii="Times New Roman" w:eastAsia="標楷體" w:hAnsi="Times New Roman"/>
          <w:color w:val="000000"/>
          <w:lang w:eastAsia="zh-TW" w:bidi="ar-SA"/>
        </w:rPr>
        <w:t>, H., Waddell, T. F., &amp; Huang, Y. (2015).</w:t>
      </w:r>
      <w:proofErr w:type="gramEnd"/>
      <w:r w:rsidRPr="00280EFA">
        <w:rPr>
          <w:rFonts w:ascii="Times New Roman" w:eastAsia="標楷體" w:hAnsi="Times New Roman"/>
          <w:color w:val="000000"/>
          <w:lang w:eastAsia="zh-TW" w:bidi="ar-SA"/>
        </w:rPr>
        <w:t xml:space="preserve"> </w:t>
      </w:r>
      <w:proofErr w:type="gramStart"/>
      <w:r w:rsidRPr="00280EFA">
        <w:rPr>
          <w:rFonts w:ascii="Times New Roman" w:eastAsia="標楷體" w:hAnsi="Times New Roman"/>
          <w:color w:val="000000"/>
          <w:lang w:eastAsia="zh-TW" w:bidi="ar-SA"/>
        </w:rPr>
        <w:t>Toward a theory of interactive media effects (TIME)</w:t>
      </w:r>
      <w:r w:rsidRPr="00280EFA">
        <w:rPr>
          <w:rFonts w:ascii="Times New Roman" w:eastAsia="標楷體" w:hAnsi="Times New Roman" w:hint="eastAsia"/>
          <w:color w:val="000000"/>
          <w:lang w:eastAsia="zh-TW" w:bidi="ar-SA"/>
        </w:rPr>
        <w:t>: Four models for explaining how</w:t>
      </w:r>
      <w:r w:rsidR="00374C1F">
        <w:rPr>
          <w:rFonts w:ascii="Times New Roman" w:eastAsia="標楷體" w:hAnsi="Times New Roman" w:hint="eastAsia"/>
          <w:color w:val="000000"/>
          <w:lang w:eastAsia="zh-TW" w:bidi="ar-SA"/>
        </w:rPr>
        <w:t xml:space="preserve"> interface feature affect user </w:t>
      </w:r>
      <w:r w:rsidRPr="00280EFA">
        <w:rPr>
          <w:rFonts w:ascii="Times New Roman" w:eastAsia="標楷體" w:hAnsi="Times New Roman" w:hint="eastAsia"/>
          <w:color w:val="000000"/>
          <w:lang w:eastAsia="zh-TW" w:bidi="ar-SA"/>
        </w:rPr>
        <w:t>p</w:t>
      </w:r>
      <w:r w:rsidR="00374C1F">
        <w:rPr>
          <w:rFonts w:ascii="Times New Roman" w:eastAsia="標楷體" w:hAnsi="Times New Roman" w:hint="eastAsia"/>
          <w:color w:val="000000"/>
          <w:lang w:eastAsia="zh-TW" w:bidi="ar-SA"/>
        </w:rPr>
        <w:t>s</w:t>
      </w:r>
      <w:r w:rsidRPr="00280EFA">
        <w:rPr>
          <w:rFonts w:ascii="Times New Roman" w:eastAsia="標楷體" w:hAnsi="Times New Roman" w:hint="eastAsia"/>
          <w:color w:val="000000"/>
          <w:lang w:eastAsia="zh-TW" w:bidi="ar-SA"/>
        </w:rPr>
        <w:t>ychology</w:t>
      </w:r>
      <w:r w:rsidRPr="00280EFA">
        <w:rPr>
          <w:rFonts w:ascii="Times New Roman" w:eastAsia="標楷體" w:hAnsi="Times New Roman"/>
          <w:color w:val="000000"/>
          <w:lang w:eastAsia="zh-TW" w:bidi="ar-SA"/>
        </w:rPr>
        <w:t>.</w:t>
      </w:r>
      <w:proofErr w:type="gramEnd"/>
      <w:r w:rsidRPr="00280EFA">
        <w:rPr>
          <w:rFonts w:ascii="Times New Roman" w:eastAsia="標楷體" w:hAnsi="Times New Roman"/>
          <w:color w:val="000000"/>
          <w:lang w:eastAsia="zh-TW" w:bidi="ar-SA"/>
        </w:rPr>
        <w:t xml:space="preserve"> In S. </w:t>
      </w:r>
      <w:proofErr w:type="spellStart"/>
      <w:r w:rsidRPr="00280EFA">
        <w:rPr>
          <w:rFonts w:ascii="Times New Roman" w:eastAsia="標楷體" w:hAnsi="Times New Roman" w:hint="eastAsia"/>
          <w:color w:val="000000"/>
          <w:lang w:eastAsia="zh-TW" w:bidi="ar-SA"/>
        </w:rPr>
        <w:t>Sundar</w:t>
      </w:r>
      <w:proofErr w:type="spellEnd"/>
      <w:r w:rsidRPr="00280EFA">
        <w:rPr>
          <w:rFonts w:ascii="Times New Roman" w:eastAsia="標楷體" w:hAnsi="Times New Roman"/>
          <w:color w:val="000000"/>
          <w:lang w:eastAsia="zh-TW" w:bidi="ar-SA"/>
        </w:rPr>
        <w:t xml:space="preserve"> (Eds.), </w:t>
      </w:r>
      <w:proofErr w:type="gramStart"/>
      <w:r w:rsidRPr="00280EFA">
        <w:rPr>
          <w:rFonts w:ascii="Times New Roman" w:eastAsia="標楷體" w:hAnsi="Times New Roman"/>
          <w:i/>
          <w:color w:val="000000"/>
          <w:lang w:eastAsia="zh-TW" w:bidi="ar-SA"/>
        </w:rPr>
        <w:t>The</w:t>
      </w:r>
      <w:proofErr w:type="gramEnd"/>
      <w:r w:rsidRPr="00280EFA">
        <w:rPr>
          <w:rFonts w:ascii="Times New Roman" w:eastAsia="標楷體" w:hAnsi="Times New Roman"/>
          <w:i/>
          <w:color w:val="000000"/>
          <w:lang w:eastAsia="zh-TW" w:bidi="ar-SA"/>
        </w:rPr>
        <w:t xml:space="preserve"> handbook of the psychology of communication technology</w:t>
      </w:r>
      <w:r w:rsidRPr="00280EFA">
        <w:rPr>
          <w:rFonts w:ascii="Times New Roman" w:eastAsia="標楷體" w:hAnsi="Times New Roman"/>
          <w:color w:val="000000"/>
          <w:lang w:eastAsia="zh-TW" w:bidi="ar-SA"/>
        </w:rPr>
        <w:t xml:space="preserve"> </w:t>
      </w:r>
      <w:r w:rsidRPr="00280EFA">
        <w:rPr>
          <w:rFonts w:ascii="Times New Roman" w:eastAsia="標楷體" w:hAnsi="Times New Roman" w:hint="eastAsia"/>
          <w:color w:val="000000"/>
          <w:lang w:eastAsia="zh-TW" w:bidi="ar-SA"/>
        </w:rPr>
        <w:t xml:space="preserve">(pp. </w:t>
      </w:r>
      <w:r w:rsidRPr="00280EFA">
        <w:rPr>
          <w:rFonts w:ascii="Times New Roman" w:eastAsia="標楷體" w:hAnsi="Times New Roman"/>
          <w:color w:val="000000"/>
          <w:lang w:eastAsia="zh-TW" w:bidi="ar-SA"/>
        </w:rPr>
        <w:t>47-86</w:t>
      </w:r>
      <w:r w:rsidRPr="00280EFA">
        <w:rPr>
          <w:rFonts w:ascii="Times New Roman" w:eastAsia="標楷體" w:hAnsi="Times New Roman" w:hint="eastAsia"/>
          <w:color w:val="000000"/>
          <w:lang w:eastAsia="zh-TW" w:bidi="ar-SA"/>
        </w:rPr>
        <w:t>)</w:t>
      </w:r>
      <w:r w:rsidRPr="00280EFA">
        <w:rPr>
          <w:rFonts w:ascii="Times New Roman" w:eastAsia="標楷體" w:hAnsi="Times New Roman"/>
          <w:color w:val="000000"/>
          <w:lang w:eastAsia="zh-TW" w:bidi="ar-SA"/>
        </w:rPr>
        <w:t xml:space="preserve">. Malden, </w:t>
      </w:r>
      <w:r w:rsidRPr="00280EFA">
        <w:rPr>
          <w:rFonts w:ascii="Times New Roman" w:eastAsia="標楷體" w:hAnsi="Times New Roman" w:hint="eastAsia"/>
          <w:color w:val="000000"/>
          <w:lang w:eastAsia="zh-TW" w:bidi="ar-SA"/>
        </w:rPr>
        <w:t>MA</w:t>
      </w:r>
      <w:r w:rsidRPr="00280EFA">
        <w:rPr>
          <w:rFonts w:ascii="Times New Roman" w:eastAsia="標楷體" w:hAnsi="Times New Roman"/>
          <w:color w:val="000000"/>
          <w:lang w:eastAsia="zh-TW" w:bidi="ar-SA"/>
        </w:rPr>
        <w:t>: John Wiley &amp; Sons</w:t>
      </w:r>
      <w:r w:rsidRPr="00280EFA">
        <w:rPr>
          <w:rFonts w:ascii="Times New Roman" w:eastAsia="標楷體" w:hAnsi="Times New Roman" w:hint="eastAsia"/>
          <w:color w:val="000000"/>
          <w:lang w:eastAsia="zh-TW" w:bidi="ar-SA"/>
        </w:rPr>
        <w:t>.</w:t>
      </w:r>
    </w:p>
    <w:p w:rsidR="00280EFA" w:rsidRPr="00280EFA" w:rsidRDefault="00280EFA" w:rsidP="00280EFA">
      <w:pPr>
        <w:ind w:left="720" w:hanging="720"/>
        <w:rPr>
          <w:rFonts w:ascii="Times New Roman" w:eastAsia="新細明體" w:hAnsi="Times New Roman"/>
          <w:color w:val="000000"/>
          <w:lang w:eastAsia="zh-TW" w:bidi="bn-IN"/>
        </w:rPr>
      </w:pPr>
      <w:proofErr w:type="spellStart"/>
      <w:proofErr w:type="gramStart"/>
      <w:r w:rsidRPr="00280EFA">
        <w:rPr>
          <w:rFonts w:ascii="Times New Roman" w:eastAsia="Times New Roman" w:hAnsi="Times New Roman"/>
          <w:color w:val="000000"/>
          <w:lang w:eastAsia="zh-TW" w:bidi="bn-IN"/>
        </w:rPr>
        <w:t>Sundar</w:t>
      </w:r>
      <w:proofErr w:type="spellEnd"/>
      <w:r w:rsidRPr="00280EFA">
        <w:rPr>
          <w:rFonts w:ascii="Times New Roman" w:eastAsia="Times New Roman" w:hAnsi="Times New Roman"/>
          <w:color w:val="000000"/>
          <w:lang w:eastAsia="zh-TW" w:bidi="bn-IN"/>
        </w:rPr>
        <w:t>, S. S., &amp; Kim, J. (2005).</w:t>
      </w:r>
      <w:proofErr w:type="gramEnd"/>
      <w:r w:rsidRPr="00280EFA">
        <w:rPr>
          <w:rFonts w:ascii="Times New Roman" w:eastAsia="Times New Roman" w:hAnsi="Times New Roman"/>
          <w:color w:val="000000"/>
          <w:lang w:eastAsia="zh-TW" w:bidi="bn-IN"/>
        </w:rPr>
        <w:t xml:space="preserve"> Interactivity and persuasion: Influencing attitudes with</w:t>
      </w:r>
      <w:r w:rsidRPr="00280EFA">
        <w:rPr>
          <w:rFonts w:ascii="Times New Roman" w:eastAsia="新細明體" w:hAnsi="Times New Roman" w:hint="eastAsia"/>
          <w:color w:val="000000"/>
          <w:lang w:eastAsia="zh-TW" w:bidi="bn-IN"/>
        </w:rPr>
        <w:t xml:space="preserve"> </w:t>
      </w:r>
      <w:r w:rsidRPr="00280EFA">
        <w:rPr>
          <w:rFonts w:ascii="Times New Roman" w:eastAsia="Times New Roman" w:hAnsi="Times New Roman"/>
          <w:color w:val="000000"/>
          <w:lang w:eastAsia="zh-TW" w:bidi="bn-IN"/>
        </w:rPr>
        <w:t xml:space="preserve">information and involvement. </w:t>
      </w:r>
      <w:r w:rsidRPr="00280EFA">
        <w:rPr>
          <w:rFonts w:ascii="Times New Roman" w:eastAsia="Times New Roman" w:hAnsi="Times New Roman"/>
          <w:i/>
          <w:iCs/>
          <w:color w:val="000000"/>
          <w:lang w:eastAsia="zh-TW" w:bidi="bn-IN"/>
        </w:rPr>
        <w:t>Journal of Interactive Advertising</w:t>
      </w:r>
      <w:r w:rsidRPr="00280EFA">
        <w:rPr>
          <w:rFonts w:ascii="Times New Roman" w:eastAsia="Times New Roman" w:hAnsi="Times New Roman"/>
          <w:color w:val="000000"/>
          <w:lang w:eastAsia="zh-TW" w:bidi="bn-IN"/>
        </w:rPr>
        <w:t xml:space="preserve">, </w:t>
      </w:r>
      <w:r w:rsidRPr="00280EFA">
        <w:rPr>
          <w:rFonts w:ascii="Times New Roman" w:eastAsia="Times New Roman" w:hAnsi="Times New Roman"/>
          <w:i/>
          <w:iCs/>
          <w:color w:val="000000"/>
          <w:lang w:eastAsia="zh-TW" w:bidi="bn-IN"/>
        </w:rPr>
        <w:t>5</w:t>
      </w:r>
      <w:r w:rsidRPr="00280EFA">
        <w:rPr>
          <w:rFonts w:ascii="Times New Roman" w:eastAsia="Times New Roman" w:hAnsi="Times New Roman"/>
          <w:color w:val="000000"/>
          <w:lang w:eastAsia="zh-TW" w:bidi="bn-IN"/>
        </w:rPr>
        <w:t>(2), 5-18.</w:t>
      </w:r>
    </w:p>
    <w:p w:rsidR="00280EFA" w:rsidRPr="00280EFA" w:rsidRDefault="00280EFA" w:rsidP="00280EFA">
      <w:pPr>
        <w:ind w:left="720" w:hanging="720"/>
        <w:rPr>
          <w:rFonts w:ascii="Times New Roman" w:eastAsia="標楷體" w:hAnsi="Times New Roman"/>
          <w:color w:val="000000"/>
          <w:lang w:eastAsia="zh-TW" w:bidi="ar-SA"/>
        </w:rPr>
      </w:pPr>
      <w:proofErr w:type="spellStart"/>
      <w:proofErr w:type="gramStart"/>
      <w:r w:rsidRPr="00280EFA">
        <w:rPr>
          <w:rFonts w:ascii="Times New Roman" w:eastAsia="標楷體" w:hAnsi="Times New Roman"/>
          <w:color w:val="000000"/>
          <w:lang w:eastAsia="zh-TW" w:bidi="ar-SA"/>
        </w:rPr>
        <w:t>Sundar</w:t>
      </w:r>
      <w:proofErr w:type="spellEnd"/>
      <w:r w:rsidRPr="00280EFA">
        <w:rPr>
          <w:rFonts w:ascii="Times New Roman" w:eastAsia="標楷體" w:hAnsi="Times New Roman"/>
          <w:color w:val="000000"/>
          <w:lang w:eastAsia="zh-TW" w:bidi="ar-SA"/>
        </w:rPr>
        <w:t>, S. S., Kim, J., &amp; Gambino, A. (2017).</w:t>
      </w:r>
      <w:proofErr w:type="gramEnd"/>
      <w:r w:rsidRPr="00280EFA">
        <w:rPr>
          <w:rFonts w:ascii="Times New Roman" w:eastAsia="標楷體" w:hAnsi="Times New Roman"/>
          <w:color w:val="000000"/>
          <w:lang w:eastAsia="zh-TW" w:bidi="ar-SA"/>
        </w:rPr>
        <w:t xml:space="preserve"> </w:t>
      </w:r>
      <w:proofErr w:type="gramStart"/>
      <w:r w:rsidRPr="00280EFA">
        <w:rPr>
          <w:rFonts w:ascii="Times New Roman" w:eastAsia="標楷體" w:hAnsi="Times New Roman"/>
          <w:color w:val="000000"/>
          <w:lang w:eastAsia="zh-TW" w:bidi="ar-SA"/>
        </w:rPr>
        <w:t>Using theory of interactive media effects (TIME) to analyze digital advertising.</w:t>
      </w:r>
      <w:proofErr w:type="gramEnd"/>
      <w:r w:rsidRPr="00280EFA">
        <w:rPr>
          <w:rFonts w:ascii="Times New Roman" w:eastAsia="標楷體" w:hAnsi="Times New Roman"/>
          <w:color w:val="000000"/>
          <w:lang w:eastAsia="zh-TW" w:bidi="ar-SA"/>
        </w:rPr>
        <w:t xml:space="preserve"> In S. Rodgers &amp; E. Thorson (Eds.), </w:t>
      </w:r>
      <w:r w:rsidRPr="00280EFA">
        <w:rPr>
          <w:rFonts w:ascii="Times New Roman" w:eastAsia="標楷體" w:hAnsi="Times New Roman"/>
          <w:i/>
          <w:color w:val="000000"/>
          <w:lang w:eastAsia="zh-TW" w:bidi="ar-SA"/>
        </w:rPr>
        <w:t>Digital advertising: Theory and research</w:t>
      </w:r>
      <w:r w:rsidRPr="00280EFA">
        <w:rPr>
          <w:rFonts w:ascii="Times New Roman" w:eastAsia="標楷體" w:hAnsi="Times New Roman"/>
          <w:color w:val="000000"/>
          <w:lang w:eastAsia="zh-TW" w:bidi="ar-SA"/>
        </w:rPr>
        <w:t xml:space="preserve"> (pp. 86-109). New York</w:t>
      </w:r>
      <w:r w:rsidRPr="00280EFA">
        <w:rPr>
          <w:rFonts w:ascii="Times New Roman" w:eastAsia="標楷體" w:hAnsi="Times New Roman" w:hint="eastAsia"/>
          <w:color w:val="000000"/>
          <w:lang w:eastAsia="zh-TW" w:bidi="ar-SA"/>
        </w:rPr>
        <w:t>, NY</w:t>
      </w:r>
      <w:r w:rsidRPr="00280EFA">
        <w:rPr>
          <w:rFonts w:ascii="Times New Roman" w:eastAsia="標楷體" w:hAnsi="Times New Roman"/>
          <w:color w:val="000000"/>
          <w:lang w:eastAsia="zh-TW" w:bidi="ar-SA"/>
        </w:rPr>
        <w:t xml:space="preserve">: </w:t>
      </w:r>
      <w:proofErr w:type="spellStart"/>
      <w:r w:rsidRPr="00280EFA">
        <w:rPr>
          <w:rFonts w:ascii="Times New Roman" w:eastAsia="標楷體" w:hAnsi="Times New Roman"/>
          <w:color w:val="000000"/>
          <w:lang w:eastAsia="zh-TW" w:bidi="ar-SA"/>
        </w:rPr>
        <w:t>Routledge</w:t>
      </w:r>
      <w:proofErr w:type="spellEnd"/>
      <w:r w:rsidRPr="00280EFA">
        <w:rPr>
          <w:rFonts w:ascii="Times New Roman" w:eastAsia="標楷體" w:hAnsi="Times New Roman"/>
          <w:color w:val="000000"/>
          <w:lang w:eastAsia="zh-TW" w:bidi="ar-SA"/>
        </w:rPr>
        <w:t>, Taylor &amp; Francis Group.</w:t>
      </w:r>
    </w:p>
    <w:p w:rsidR="00F6216D" w:rsidRDefault="00F6216D" w:rsidP="00280EFA">
      <w:pPr>
        <w:ind w:left="720" w:hanging="720"/>
        <w:rPr>
          <w:rFonts w:ascii="Times New Roman" w:eastAsia="標楷體" w:hAnsi="Times New Roman"/>
          <w:color w:val="000000"/>
          <w:lang w:eastAsia="zh-TW" w:bidi="ar-SA"/>
        </w:rPr>
      </w:pPr>
      <w:proofErr w:type="spellStart"/>
      <w:proofErr w:type="gramStart"/>
      <w:r w:rsidRPr="00F6216D">
        <w:rPr>
          <w:rFonts w:ascii="Times New Roman" w:eastAsia="標楷體" w:hAnsi="Times New Roman"/>
          <w:color w:val="000000"/>
          <w:lang w:eastAsia="zh-TW" w:bidi="ar-SA"/>
        </w:rPr>
        <w:t>Sundar</w:t>
      </w:r>
      <w:proofErr w:type="spellEnd"/>
      <w:r w:rsidRPr="00F6216D">
        <w:rPr>
          <w:rFonts w:ascii="Times New Roman" w:eastAsia="標楷體" w:hAnsi="Times New Roman"/>
          <w:color w:val="000000"/>
          <w:lang w:eastAsia="zh-TW" w:bidi="ar-SA"/>
        </w:rPr>
        <w:t xml:space="preserve">, S. S., &amp; </w:t>
      </w:r>
      <w:proofErr w:type="spellStart"/>
      <w:r w:rsidRPr="00F6216D">
        <w:rPr>
          <w:rFonts w:ascii="Times New Roman" w:eastAsia="標楷體" w:hAnsi="Times New Roman"/>
          <w:color w:val="000000"/>
          <w:lang w:eastAsia="zh-TW" w:bidi="ar-SA"/>
        </w:rPr>
        <w:t>Limperos</w:t>
      </w:r>
      <w:proofErr w:type="spellEnd"/>
      <w:r w:rsidRPr="00F6216D">
        <w:rPr>
          <w:rFonts w:ascii="Times New Roman" w:eastAsia="標楷體" w:hAnsi="Times New Roman"/>
          <w:color w:val="000000"/>
          <w:lang w:eastAsia="zh-TW" w:bidi="ar-SA"/>
        </w:rPr>
        <w:t>, A. M. (2013).</w:t>
      </w:r>
      <w:proofErr w:type="gramEnd"/>
      <w:r w:rsidRPr="00F6216D">
        <w:rPr>
          <w:rFonts w:ascii="Times New Roman" w:eastAsia="標楷體" w:hAnsi="Times New Roman"/>
          <w:color w:val="000000"/>
          <w:lang w:eastAsia="zh-TW" w:bidi="ar-SA"/>
        </w:rPr>
        <w:t xml:space="preserve"> Uses and </w:t>
      </w:r>
      <w:proofErr w:type="spellStart"/>
      <w:r w:rsidRPr="00F6216D">
        <w:rPr>
          <w:rFonts w:ascii="Times New Roman" w:eastAsia="標楷體" w:hAnsi="Times New Roman"/>
          <w:color w:val="000000"/>
          <w:lang w:eastAsia="zh-TW" w:bidi="ar-SA"/>
        </w:rPr>
        <w:t>grats</w:t>
      </w:r>
      <w:proofErr w:type="spellEnd"/>
      <w:r w:rsidRPr="00F6216D">
        <w:rPr>
          <w:rFonts w:ascii="Times New Roman" w:eastAsia="標楷體" w:hAnsi="Times New Roman"/>
          <w:color w:val="000000"/>
          <w:lang w:eastAsia="zh-TW" w:bidi="ar-SA"/>
        </w:rPr>
        <w:t xml:space="preserve"> 2.0: New gratifications for new media. </w:t>
      </w:r>
      <w:r w:rsidRPr="00F6216D">
        <w:rPr>
          <w:rFonts w:ascii="Times New Roman" w:eastAsia="標楷體" w:hAnsi="Times New Roman"/>
          <w:i/>
          <w:color w:val="000000"/>
          <w:lang w:eastAsia="zh-TW" w:bidi="ar-SA"/>
        </w:rPr>
        <w:t>Journal of Broadcasting &amp; Electronic Media, 57</w:t>
      </w:r>
      <w:r w:rsidRPr="00F6216D">
        <w:rPr>
          <w:rFonts w:ascii="Times New Roman" w:eastAsia="標楷體" w:hAnsi="Times New Roman"/>
          <w:color w:val="000000"/>
          <w:lang w:eastAsia="zh-TW" w:bidi="ar-SA"/>
        </w:rPr>
        <w:t>(4), 504-525.</w:t>
      </w:r>
    </w:p>
    <w:p w:rsidR="00280EFA" w:rsidRPr="00280EFA" w:rsidRDefault="00280EFA" w:rsidP="00280EFA">
      <w:pPr>
        <w:ind w:left="720" w:hanging="720"/>
        <w:rPr>
          <w:rFonts w:ascii="Times New Roman" w:eastAsia="標楷體" w:hAnsi="Times New Roman"/>
          <w:color w:val="000000"/>
          <w:lang w:eastAsia="zh-TW" w:bidi="ar-SA"/>
        </w:rPr>
      </w:pPr>
      <w:proofErr w:type="spellStart"/>
      <w:proofErr w:type="gramStart"/>
      <w:r w:rsidRPr="00280EFA">
        <w:rPr>
          <w:rFonts w:ascii="Times New Roman" w:eastAsia="標楷體" w:hAnsi="Times New Roman"/>
          <w:color w:val="000000"/>
          <w:lang w:eastAsia="zh-TW" w:bidi="ar-SA"/>
        </w:rPr>
        <w:t>Sundar</w:t>
      </w:r>
      <w:proofErr w:type="spellEnd"/>
      <w:r w:rsidRPr="00280EFA">
        <w:rPr>
          <w:rFonts w:ascii="Times New Roman" w:eastAsia="標楷體" w:hAnsi="Times New Roman"/>
          <w:color w:val="000000"/>
          <w:lang w:eastAsia="zh-TW" w:bidi="ar-SA"/>
        </w:rPr>
        <w:t xml:space="preserve">, S. S., </w:t>
      </w:r>
      <w:proofErr w:type="spellStart"/>
      <w:r w:rsidRPr="00280EFA">
        <w:rPr>
          <w:rFonts w:ascii="Times New Roman" w:eastAsia="標楷體" w:hAnsi="Times New Roman"/>
          <w:color w:val="000000"/>
          <w:lang w:eastAsia="zh-TW" w:bidi="ar-SA"/>
        </w:rPr>
        <w:t>Xu</w:t>
      </w:r>
      <w:proofErr w:type="spellEnd"/>
      <w:r w:rsidRPr="00280EFA">
        <w:rPr>
          <w:rFonts w:ascii="Times New Roman" w:eastAsia="標楷體" w:hAnsi="Times New Roman"/>
          <w:color w:val="000000"/>
          <w:lang w:eastAsia="zh-TW" w:bidi="ar-SA"/>
        </w:rPr>
        <w:t>, Q., &amp; Dou, X. (2012).</w:t>
      </w:r>
      <w:proofErr w:type="gramEnd"/>
      <w:r w:rsidRPr="00280EFA">
        <w:rPr>
          <w:rFonts w:ascii="Times New Roman" w:eastAsia="標楷體" w:hAnsi="Times New Roman"/>
          <w:color w:val="000000"/>
          <w:lang w:eastAsia="zh-TW" w:bidi="ar-SA"/>
        </w:rPr>
        <w:t xml:space="preserve"> </w:t>
      </w:r>
      <w:proofErr w:type="gramStart"/>
      <w:r w:rsidRPr="00280EFA">
        <w:rPr>
          <w:rFonts w:ascii="Times New Roman" w:eastAsia="標楷體" w:hAnsi="Times New Roman"/>
          <w:color w:val="000000"/>
          <w:lang w:eastAsia="zh-TW" w:bidi="ar-SA"/>
        </w:rPr>
        <w:t>Role of technology in online persuasion.</w:t>
      </w:r>
      <w:proofErr w:type="gramEnd"/>
      <w:r w:rsidRPr="00280EFA">
        <w:rPr>
          <w:rFonts w:ascii="Times New Roman" w:eastAsia="標楷體" w:hAnsi="Times New Roman"/>
          <w:color w:val="000000"/>
          <w:lang w:eastAsia="zh-TW" w:bidi="ar-SA"/>
        </w:rPr>
        <w:t xml:space="preserve"> </w:t>
      </w:r>
      <w:proofErr w:type="gramStart"/>
      <w:r w:rsidRPr="00280EFA">
        <w:rPr>
          <w:rFonts w:ascii="Times New Roman" w:eastAsia="標楷體" w:hAnsi="Times New Roman" w:hint="eastAsia"/>
          <w:color w:val="000000"/>
          <w:lang w:eastAsia="zh-TW" w:bidi="ar-SA"/>
        </w:rPr>
        <w:t xml:space="preserve">In S. Rodgers &amp; </w:t>
      </w:r>
      <w:r w:rsidRPr="00280EFA">
        <w:rPr>
          <w:rFonts w:ascii="Times New Roman" w:eastAsia="標楷體" w:hAnsi="Times New Roman"/>
          <w:color w:val="000000"/>
          <w:lang w:eastAsia="zh-TW" w:bidi="ar-SA"/>
        </w:rPr>
        <w:t>E. Thorson (Eds.),</w:t>
      </w:r>
      <w:r w:rsidRPr="00280EFA">
        <w:rPr>
          <w:rFonts w:ascii="Times New Roman" w:eastAsia="標楷體" w:hAnsi="Times New Roman" w:hint="eastAsia"/>
          <w:color w:val="000000"/>
          <w:lang w:eastAsia="zh-TW" w:bidi="ar-SA"/>
        </w:rPr>
        <w:t xml:space="preserve"> </w:t>
      </w:r>
      <w:r w:rsidRPr="00280EFA">
        <w:rPr>
          <w:rFonts w:ascii="Times New Roman" w:eastAsia="標楷體" w:hAnsi="Times New Roman"/>
          <w:i/>
          <w:color w:val="000000"/>
          <w:lang w:eastAsia="zh-TW" w:bidi="ar-SA"/>
        </w:rPr>
        <w:t>Advertising theory</w:t>
      </w:r>
      <w:r w:rsidRPr="00280EFA">
        <w:rPr>
          <w:rFonts w:ascii="Times New Roman" w:eastAsia="標楷體" w:hAnsi="Times New Roman" w:hint="eastAsia"/>
          <w:color w:val="000000"/>
          <w:lang w:eastAsia="zh-TW" w:bidi="ar-SA"/>
        </w:rPr>
        <w:t xml:space="preserve"> (pp. </w:t>
      </w:r>
      <w:r w:rsidRPr="00280EFA">
        <w:rPr>
          <w:rFonts w:ascii="Times New Roman" w:eastAsia="標楷體" w:hAnsi="Times New Roman"/>
          <w:color w:val="000000"/>
          <w:lang w:eastAsia="zh-TW" w:bidi="ar-SA"/>
        </w:rPr>
        <w:t>355-372</w:t>
      </w:r>
      <w:r w:rsidRPr="00280EFA">
        <w:rPr>
          <w:rFonts w:ascii="Times New Roman" w:eastAsia="標楷體" w:hAnsi="Times New Roman" w:hint="eastAsia"/>
          <w:color w:val="000000"/>
          <w:lang w:eastAsia="zh-TW" w:bidi="ar-SA"/>
        </w:rPr>
        <w:t>)</w:t>
      </w:r>
      <w:r w:rsidRPr="00280EFA">
        <w:rPr>
          <w:rFonts w:ascii="Times New Roman" w:eastAsia="標楷體" w:hAnsi="Times New Roman"/>
          <w:color w:val="000000"/>
          <w:lang w:eastAsia="zh-TW" w:bidi="ar-SA"/>
        </w:rPr>
        <w:t>.</w:t>
      </w:r>
      <w:proofErr w:type="gramEnd"/>
      <w:r w:rsidRPr="00280EFA">
        <w:rPr>
          <w:rFonts w:ascii="Times New Roman" w:eastAsia="標楷體" w:hAnsi="Times New Roman" w:hint="eastAsia"/>
          <w:color w:val="000000"/>
          <w:lang w:eastAsia="zh-TW" w:bidi="ar-SA"/>
        </w:rPr>
        <w:t xml:space="preserve"> </w:t>
      </w:r>
      <w:r w:rsidRPr="00280EFA">
        <w:rPr>
          <w:rFonts w:ascii="Times New Roman" w:eastAsia="標楷體" w:hAnsi="Times New Roman"/>
          <w:color w:val="000000"/>
          <w:lang w:eastAsia="zh-TW" w:bidi="ar-SA"/>
        </w:rPr>
        <w:t>New York</w:t>
      </w:r>
      <w:r w:rsidRPr="00280EFA">
        <w:rPr>
          <w:rFonts w:ascii="Times New Roman" w:eastAsia="標楷體" w:hAnsi="Times New Roman" w:hint="eastAsia"/>
          <w:color w:val="000000"/>
          <w:lang w:eastAsia="zh-TW" w:bidi="ar-SA"/>
        </w:rPr>
        <w:t>, NY</w:t>
      </w:r>
      <w:r w:rsidRPr="00280EFA">
        <w:rPr>
          <w:rFonts w:ascii="Times New Roman" w:eastAsia="標楷體" w:hAnsi="Times New Roman"/>
          <w:color w:val="000000"/>
          <w:lang w:eastAsia="zh-TW" w:bidi="ar-SA"/>
        </w:rPr>
        <w:t xml:space="preserve">: </w:t>
      </w:r>
      <w:proofErr w:type="spellStart"/>
      <w:r w:rsidRPr="00280EFA">
        <w:rPr>
          <w:rFonts w:ascii="Times New Roman" w:eastAsia="標楷體" w:hAnsi="Times New Roman"/>
          <w:color w:val="000000"/>
          <w:lang w:eastAsia="zh-TW" w:bidi="ar-SA"/>
        </w:rPr>
        <w:t>Routledge</w:t>
      </w:r>
      <w:proofErr w:type="spellEnd"/>
      <w:r w:rsidRPr="00280EFA">
        <w:rPr>
          <w:rFonts w:ascii="Times New Roman" w:eastAsia="標楷體" w:hAnsi="Times New Roman"/>
          <w:color w:val="000000"/>
          <w:lang w:eastAsia="zh-TW" w:bidi="ar-SA"/>
        </w:rPr>
        <w:t>, Taylor &amp; Francis Group.</w:t>
      </w:r>
    </w:p>
    <w:p w:rsidR="00280EFA" w:rsidRPr="00280EFA" w:rsidRDefault="00280EFA" w:rsidP="00280EFA">
      <w:pPr>
        <w:ind w:left="720" w:hanging="720"/>
        <w:rPr>
          <w:rFonts w:ascii="Times New Roman" w:eastAsia="標楷體" w:hAnsi="Times New Roman"/>
          <w:color w:val="000000"/>
          <w:lang w:eastAsia="zh-TW" w:bidi="ar-SA"/>
        </w:rPr>
      </w:pPr>
      <w:proofErr w:type="gramStart"/>
      <w:r w:rsidRPr="00280EFA">
        <w:rPr>
          <w:rFonts w:ascii="Times New Roman" w:eastAsia="標楷體" w:hAnsi="Times New Roman"/>
          <w:color w:val="000000"/>
          <w:lang w:eastAsia="zh-TW" w:bidi="ar-SA"/>
        </w:rPr>
        <w:t xml:space="preserve">Szymanski, D. M., &amp; </w:t>
      </w:r>
      <w:proofErr w:type="spellStart"/>
      <w:r w:rsidRPr="00280EFA">
        <w:rPr>
          <w:rFonts w:ascii="Times New Roman" w:eastAsia="標楷體" w:hAnsi="Times New Roman"/>
          <w:color w:val="000000"/>
          <w:lang w:eastAsia="zh-TW" w:bidi="ar-SA"/>
        </w:rPr>
        <w:t>Hise</w:t>
      </w:r>
      <w:proofErr w:type="spellEnd"/>
      <w:r w:rsidRPr="00280EFA">
        <w:rPr>
          <w:rFonts w:ascii="Times New Roman" w:eastAsia="標楷體" w:hAnsi="Times New Roman"/>
          <w:color w:val="000000"/>
          <w:lang w:eastAsia="zh-TW" w:bidi="ar-SA"/>
        </w:rPr>
        <w:t>, R. T. (2000).</w:t>
      </w:r>
      <w:proofErr w:type="gramEnd"/>
      <w:r w:rsidRPr="00280EFA">
        <w:rPr>
          <w:rFonts w:ascii="Times New Roman" w:eastAsia="標楷體" w:hAnsi="Times New Roman"/>
          <w:color w:val="000000"/>
          <w:lang w:eastAsia="zh-TW" w:bidi="ar-SA"/>
        </w:rPr>
        <w:t xml:space="preserve"> E-satisfaction: </w:t>
      </w:r>
      <w:r w:rsidRPr="00280EFA">
        <w:rPr>
          <w:rFonts w:ascii="Times New Roman" w:eastAsia="標楷體" w:hAnsi="Times New Roman" w:hint="eastAsia"/>
          <w:color w:val="000000"/>
          <w:lang w:eastAsia="zh-TW" w:bidi="ar-SA"/>
        </w:rPr>
        <w:t>A</w:t>
      </w:r>
      <w:r w:rsidRPr="00280EFA">
        <w:rPr>
          <w:rFonts w:ascii="Times New Roman" w:eastAsia="標楷體" w:hAnsi="Times New Roman"/>
          <w:color w:val="000000"/>
          <w:lang w:eastAsia="zh-TW" w:bidi="ar-SA"/>
        </w:rPr>
        <w:t xml:space="preserve">n initial examination. </w:t>
      </w:r>
      <w:r w:rsidRPr="00280EFA">
        <w:rPr>
          <w:rFonts w:ascii="Times New Roman" w:eastAsia="標楷體" w:hAnsi="Times New Roman"/>
          <w:i/>
          <w:color w:val="000000"/>
          <w:lang w:eastAsia="zh-TW" w:bidi="ar-SA"/>
        </w:rPr>
        <w:t xml:space="preserve">Journal of </w:t>
      </w:r>
      <w:r w:rsidRPr="00280EFA">
        <w:rPr>
          <w:rFonts w:ascii="Times New Roman" w:eastAsia="標楷體" w:hAnsi="Times New Roman" w:hint="eastAsia"/>
          <w:i/>
          <w:color w:val="000000"/>
          <w:lang w:eastAsia="zh-TW" w:bidi="ar-SA"/>
        </w:rPr>
        <w:t>R</w:t>
      </w:r>
      <w:r w:rsidRPr="00280EFA">
        <w:rPr>
          <w:rFonts w:ascii="Times New Roman" w:eastAsia="標楷體" w:hAnsi="Times New Roman"/>
          <w:i/>
          <w:color w:val="000000"/>
          <w:lang w:eastAsia="zh-TW" w:bidi="ar-SA"/>
        </w:rPr>
        <w:t>etailing, 76</w:t>
      </w:r>
      <w:r w:rsidRPr="00280EFA">
        <w:rPr>
          <w:rFonts w:ascii="Times New Roman" w:eastAsia="標楷體" w:hAnsi="Times New Roman"/>
          <w:color w:val="000000"/>
          <w:lang w:eastAsia="zh-TW" w:bidi="ar-SA"/>
        </w:rPr>
        <w:t>(3), 309-322.</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r w:rsidRPr="00280EFA">
        <w:rPr>
          <w:rFonts w:ascii="Times New Roman" w:eastAsia="新細明體" w:hAnsi="Times New Roman" w:hint="eastAsia"/>
          <w:color w:val="000000"/>
          <w:kern w:val="2"/>
          <w:lang w:eastAsia="zh-TW" w:bidi="ar-SA"/>
        </w:rPr>
        <w:t xml:space="preserve">Takahashi, D. (2018, September 11). </w:t>
      </w:r>
      <w:proofErr w:type="spellStart"/>
      <w:r w:rsidRPr="00280EFA">
        <w:rPr>
          <w:rFonts w:ascii="Times New Roman" w:eastAsia="新細明體" w:hAnsi="Times New Roman"/>
          <w:color w:val="000000"/>
          <w:kern w:val="2"/>
          <w:lang w:eastAsia="zh-TW" w:bidi="ar-SA"/>
        </w:rPr>
        <w:t>Newzoo</w:t>
      </w:r>
      <w:proofErr w:type="spellEnd"/>
      <w:r w:rsidRPr="00280EFA">
        <w:rPr>
          <w:rFonts w:ascii="Times New Roman" w:eastAsia="新細明體" w:hAnsi="Times New Roman"/>
          <w:color w:val="000000"/>
          <w:kern w:val="2"/>
          <w:lang w:eastAsia="zh-TW" w:bidi="ar-SA"/>
        </w:rPr>
        <w:t>: Smartphone users will top 3 billion in 2018, hit 3.8 billion by 202</w:t>
      </w:r>
      <w:r w:rsidRPr="00280EFA">
        <w:rPr>
          <w:rFonts w:ascii="Times New Roman" w:eastAsia="新細明體" w:hAnsi="Times New Roman" w:hint="eastAsia"/>
          <w:color w:val="000000"/>
          <w:kern w:val="2"/>
          <w:lang w:eastAsia="zh-TW" w:bidi="ar-SA"/>
        </w:rPr>
        <w:t xml:space="preserve">1. </w:t>
      </w:r>
      <w:proofErr w:type="spellStart"/>
      <w:proofErr w:type="gramStart"/>
      <w:r w:rsidRPr="00280EFA">
        <w:rPr>
          <w:rFonts w:ascii="Times New Roman" w:eastAsia="新細明體" w:hAnsi="Times New Roman" w:hint="eastAsia"/>
          <w:i/>
          <w:color w:val="000000"/>
          <w:kern w:val="2"/>
          <w:lang w:eastAsia="zh-TW" w:bidi="ar-SA"/>
        </w:rPr>
        <w:t>VirtualBeat</w:t>
      </w:r>
      <w:proofErr w:type="spellEnd"/>
      <w:r w:rsidRPr="00280EFA">
        <w:rPr>
          <w:rFonts w:ascii="Times New Roman" w:eastAsia="新細明體" w:hAnsi="Times New Roman" w:hint="eastAsia"/>
          <w:color w:val="000000"/>
          <w:kern w:val="2"/>
          <w:lang w:eastAsia="zh-TW" w:bidi="ar-SA"/>
        </w:rPr>
        <w:t>.</w:t>
      </w:r>
      <w:proofErr w:type="gramEnd"/>
      <w:r w:rsidRPr="00280EFA">
        <w:rPr>
          <w:rFonts w:ascii="Times New Roman" w:eastAsia="新細明體" w:hAnsi="Times New Roman" w:hint="eastAsia"/>
          <w:color w:val="000000"/>
          <w:kern w:val="2"/>
          <w:lang w:eastAsia="zh-TW" w:bidi="ar-SA"/>
        </w:rPr>
        <w:t xml:space="preserve"> Retrieved from </w:t>
      </w:r>
      <w:r w:rsidRPr="00280EFA">
        <w:rPr>
          <w:rFonts w:ascii="Times New Roman" w:eastAsia="新細明體" w:hAnsi="Times New Roman"/>
          <w:color w:val="000000"/>
          <w:kern w:val="2"/>
          <w:lang w:eastAsia="zh-TW" w:bidi="ar-SA"/>
        </w:rPr>
        <w:lastRenderedPageBreak/>
        <w:t>https://venturebeat.com/2018/09/11/newzoo-smartphone-users-will-top-3-billion-in-2018-hit-3-8-billion-by-2021/</w:t>
      </w:r>
    </w:p>
    <w:p w:rsidR="00280EFA" w:rsidRPr="00280EFA" w:rsidRDefault="00280EFA" w:rsidP="00280EFA">
      <w:pPr>
        <w:widowControl w:val="0"/>
        <w:ind w:left="720" w:hanging="720"/>
        <w:rPr>
          <w:rFonts w:ascii="Times New Roman" w:eastAsia="標楷體" w:hAnsi="Times New Roman"/>
          <w:color w:val="000000"/>
          <w:lang w:eastAsia="zh-TW" w:bidi="ar-SA"/>
        </w:rPr>
      </w:pPr>
      <w:proofErr w:type="spellStart"/>
      <w:proofErr w:type="gramStart"/>
      <w:r w:rsidRPr="00280EFA">
        <w:rPr>
          <w:rFonts w:ascii="Times New Roman" w:eastAsia="標楷體" w:hAnsi="Times New Roman" w:hint="eastAsia"/>
          <w:color w:val="000000"/>
          <w:lang w:eastAsia="zh-TW" w:bidi="ar-SA"/>
        </w:rPr>
        <w:t>Tullis</w:t>
      </w:r>
      <w:proofErr w:type="spellEnd"/>
      <w:r w:rsidRPr="00280EFA">
        <w:rPr>
          <w:rFonts w:ascii="Times New Roman" w:eastAsia="標楷體" w:hAnsi="Times New Roman" w:hint="eastAsia"/>
          <w:color w:val="000000"/>
          <w:lang w:eastAsia="zh-TW" w:bidi="ar-SA"/>
        </w:rPr>
        <w:t>, T., &amp; Albert, B. (2013).</w:t>
      </w:r>
      <w:proofErr w:type="gramEnd"/>
      <w:r w:rsidRPr="00280EFA">
        <w:rPr>
          <w:rFonts w:ascii="Times New Roman" w:eastAsia="標楷體" w:hAnsi="Times New Roman" w:hint="eastAsia"/>
          <w:color w:val="000000"/>
          <w:lang w:eastAsia="zh-TW" w:bidi="ar-SA"/>
        </w:rPr>
        <w:t xml:space="preserve"> </w:t>
      </w:r>
      <w:r w:rsidRPr="00280EFA">
        <w:rPr>
          <w:rFonts w:ascii="Times New Roman" w:eastAsia="標楷體" w:hAnsi="Times New Roman" w:hint="eastAsia"/>
          <w:i/>
          <w:color w:val="000000"/>
          <w:lang w:eastAsia="zh-TW" w:bidi="ar-SA"/>
        </w:rPr>
        <w:t>Measuring the user experience: Collecting, analyzing, and presenting usability metrics</w:t>
      </w:r>
      <w:r w:rsidRPr="00280EFA">
        <w:rPr>
          <w:rFonts w:ascii="Times New Roman" w:eastAsia="標楷體" w:hAnsi="Times New Roman" w:hint="eastAsia"/>
          <w:color w:val="000000"/>
          <w:lang w:eastAsia="zh-TW" w:bidi="ar-SA"/>
        </w:rPr>
        <w:t xml:space="preserve"> (2nd </w:t>
      </w:r>
      <w:proofErr w:type="gramStart"/>
      <w:r w:rsidRPr="00280EFA">
        <w:rPr>
          <w:rFonts w:ascii="Times New Roman" w:eastAsia="標楷體" w:hAnsi="Times New Roman" w:hint="eastAsia"/>
          <w:color w:val="000000"/>
          <w:lang w:eastAsia="zh-TW" w:bidi="ar-SA"/>
        </w:rPr>
        <w:t>ed</w:t>
      </w:r>
      <w:proofErr w:type="gramEnd"/>
      <w:r w:rsidRPr="00280EFA">
        <w:rPr>
          <w:rFonts w:ascii="Times New Roman" w:eastAsia="標楷體" w:hAnsi="Times New Roman" w:hint="eastAsia"/>
          <w:color w:val="000000"/>
          <w:lang w:eastAsia="zh-TW" w:bidi="ar-SA"/>
        </w:rPr>
        <w:t>.).</w:t>
      </w:r>
      <w:r w:rsidRPr="00280EFA">
        <w:rPr>
          <w:rFonts w:ascii="Times New Roman" w:eastAsia="標楷體" w:hAnsi="Times New Roman"/>
          <w:color w:val="000000"/>
          <w:lang w:eastAsia="zh-TW" w:bidi="ar-SA"/>
        </w:rPr>
        <w:t>Waltha</w:t>
      </w:r>
      <w:r w:rsidRPr="00280EFA">
        <w:rPr>
          <w:rFonts w:ascii="Times New Roman" w:eastAsia="標楷體" w:hAnsi="Times New Roman" w:hint="eastAsia"/>
          <w:color w:val="000000"/>
          <w:lang w:eastAsia="zh-TW" w:bidi="ar-SA"/>
        </w:rPr>
        <w:t xml:space="preserve">m, MA: </w:t>
      </w:r>
      <w:r w:rsidRPr="00280EFA">
        <w:rPr>
          <w:rFonts w:ascii="Times New Roman" w:eastAsia="標楷體" w:hAnsi="Times New Roman"/>
          <w:color w:val="000000"/>
          <w:lang w:eastAsia="zh-TW" w:bidi="ar-SA"/>
        </w:rPr>
        <w:t>Morgan Kaufmann</w:t>
      </w:r>
      <w:r w:rsidRPr="00280EFA">
        <w:rPr>
          <w:rFonts w:ascii="Times New Roman" w:eastAsia="標楷體" w:hAnsi="Times New Roman" w:hint="eastAsia"/>
          <w:color w:val="000000"/>
          <w:lang w:eastAsia="zh-TW" w:bidi="ar-SA"/>
        </w:rPr>
        <w:t>.</w:t>
      </w:r>
    </w:p>
    <w:p w:rsidR="00280EFA" w:rsidRPr="00280EFA" w:rsidRDefault="00280EFA" w:rsidP="00280EFA">
      <w:pPr>
        <w:widowControl w:val="0"/>
        <w:ind w:left="720" w:hanging="720"/>
        <w:rPr>
          <w:rFonts w:ascii="Times New Roman" w:eastAsia="新細明體" w:hAnsi="Times New Roman"/>
          <w:color w:val="000000"/>
          <w:kern w:val="2"/>
          <w:szCs w:val="22"/>
          <w:lang w:eastAsia="zh-TW" w:bidi="ar-SA"/>
        </w:rPr>
      </w:pPr>
      <w:proofErr w:type="gramStart"/>
      <w:r w:rsidRPr="00280EFA">
        <w:rPr>
          <w:rFonts w:ascii="Times New Roman" w:eastAsia="標楷體" w:hAnsi="Times New Roman"/>
          <w:color w:val="000000"/>
          <w:lang w:eastAsia="zh-TW" w:bidi="ar-SA"/>
        </w:rPr>
        <w:t xml:space="preserve">Tung, L. L., </w:t>
      </w:r>
      <w:proofErr w:type="spellStart"/>
      <w:r w:rsidRPr="00280EFA">
        <w:rPr>
          <w:rFonts w:ascii="Times New Roman" w:eastAsia="標楷體" w:hAnsi="Times New Roman"/>
          <w:color w:val="000000"/>
          <w:lang w:eastAsia="zh-TW" w:bidi="ar-SA"/>
        </w:rPr>
        <w:t>Xu</w:t>
      </w:r>
      <w:proofErr w:type="spellEnd"/>
      <w:r w:rsidRPr="00280EFA">
        <w:rPr>
          <w:rFonts w:ascii="Times New Roman" w:eastAsia="標楷體" w:hAnsi="Times New Roman"/>
          <w:color w:val="000000"/>
          <w:lang w:eastAsia="zh-TW" w:bidi="ar-SA"/>
        </w:rPr>
        <w:t>, Y., &amp; Tan, F. B. (2009).</w:t>
      </w:r>
      <w:proofErr w:type="gramEnd"/>
      <w:r w:rsidRPr="00280EFA">
        <w:rPr>
          <w:rFonts w:ascii="Times New Roman" w:eastAsia="標楷體" w:hAnsi="Times New Roman"/>
          <w:color w:val="000000"/>
          <w:lang w:eastAsia="zh-TW" w:bidi="ar-SA"/>
        </w:rPr>
        <w:t xml:space="preserve"> </w:t>
      </w:r>
      <w:proofErr w:type="gramStart"/>
      <w:r w:rsidRPr="00280EFA">
        <w:rPr>
          <w:rFonts w:ascii="Times New Roman" w:eastAsia="標楷體" w:hAnsi="Times New Roman"/>
          <w:color w:val="000000"/>
          <w:lang w:eastAsia="zh-TW" w:bidi="ar-SA"/>
        </w:rPr>
        <w:t xml:space="preserve">Attributes of web site usability: </w:t>
      </w:r>
      <w:r w:rsidRPr="00280EFA">
        <w:rPr>
          <w:rFonts w:ascii="Times New Roman" w:eastAsia="標楷體" w:hAnsi="Times New Roman" w:hint="eastAsia"/>
          <w:color w:val="000000"/>
          <w:lang w:eastAsia="zh-TW" w:bidi="ar-SA"/>
        </w:rPr>
        <w:t>A</w:t>
      </w:r>
      <w:r w:rsidRPr="00280EFA">
        <w:rPr>
          <w:rFonts w:ascii="Times New Roman" w:eastAsia="標楷體" w:hAnsi="Times New Roman"/>
          <w:color w:val="000000"/>
          <w:lang w:eastAsia="zh-TW" w:bidi="ar-SA"/>
        </w:rPr>
        <w:t xml:space="preserve"> study of web users with the repertory grid technique.</w:t>
      </w:r>
      <w:proofErr w:type="gramEnd"/>
      <w:r w:rsidRPr="00280EFA">
        <w:rPr>
          <w:rFonts w:ascii="Times New Roman" w:eastAsia="標楷體" w:hAnsi="Times New Roman"/>
          <w:color w:val="000000"/>
          <w:lang w:eastAsia="zh-TW" w:bidi="ar-SA"/>
        </w:rPr>
        <w:t xml:space="preserve"> </w:t>
      </w:r>
      <w:r w:rsidRPr="00280EFA">
        <w:rPr>
          <w:rFonts w:ascii="Times New Roman" w:eastAsia="標楷體" w:hAnsi="Times New Roman"/>
          <w:i/>
          <w:color w:val="000000"/>
          <w:lang w:eastAsia="zh-TW" w:bidi="ar-SA"/>
        </w:rPr>
        <w:t>International Journal of Electronic Commerce, 13</w:t>
      </w:r>
      <w:r w:rsidRPr="00280EFA">
        <w:rPr>
          <w:rFonts w:ascii="Times New Roman" w:eastAsia="標楷體" w:hAnsi="Times New Roman"/>
          <w:color w:val="000000"/>
          <w:lang w:eastAsia="zh-TW" w:bidi="ar-SA"/>
        </w:rPr>
        <w:t>(4), 97-126.</w:t>
      </w:r>
    </w:p>
    <w:p w:rsidR="0054403E" w:rsidRDefault="0054403E" w:rsidP="00280EFA">
      <w:pPr>
        <w:widowControl w:val="0"/>
        <w:ind w:left="720" w:hanging="720"/>
        <w:rPr>
          <w:rFonts w:ascii="Times New Roman" w:eastAsia="新細明體" w:hAnsi="Times New Roman"/>
          <w:color w:val="000000"/>
          <w:kern w:val="2"/>
          <w:szCs w:val="22"/>
          <w:lang w:eastAsia="zh-TW" w:bidi="ar-SA"/>
        </w:rPr>
      </w:pPr>
      <w:r w:rsidRPr="0054403E">
        <w:rPr>
          <w:rFonts w:ascii="Times New Roman" w:eastAsia="新細明體" w:hAnsi="Times New Roman"/>
          <w:color w:val="000000"/>
          <w:kern w:val="2"/>
          <w:szCs w:val="22"/>
          <w:lang w:eastAsia="zh-TW" w:bidi="ar-SA"/>
        </w:rPr>
        <w:t xml:space="preserve">Wang, Y., &amp; Sun, S. (2010). </w:t>
      </w:r>
      <w:proofErr w:type="gramStart"/>
      <w:r w:rsidRPr="0054403E">
        <w:rPr>
          <w:rFonts w:ascii="Times New Roman" w:eastAsia="新細明體" w:hAnsi="Times New Roman"/>
          <w:color w:val="000000"/>
          <w:kern w:val="2"/>
          <w:szCs w:val="22"/>
          <w:lang w:eastAsia="zh-TW" w:bidi="ar-SA"/>
        </w:rPr>
        <w:t>Examining the role of beliefs and attitudes in online advertising: A comparison between the USA and Romania.</w:t>
      </w:r>
      <w:proofErr w:type="gramEnd"/>
      <w:r w:rsidRPr="0054403E">
        <w:rPr>
          <w:rFonts w:ascii="Times New Roman" w:eastAsia="新細明體" w:hAnsi="Times New Roman"/>
          <w:color w:val="000000"/>
          <w:kern w:val="2"/>
          <w:szCs w:val="22"/>
          <w:lang w:eastAsia="zh-TW" w:bidi="ar-SA"/>
        </w:rPr>
        <w:t xml:space="preserve"> </w:t>
      </w:r>
      <w:r w:rsidRPr="0054403E">
        <w:rPr>
          <w:rFonts w:ascii="Times New Roman" w:eastAsia="新細明體" w:hAnsi="Times New Roman"/>
          <w:i/>
          <w:color w:val="000000"/>
          <w:kern w:val="2"/>
          <w:szCs w:val="22"/>
          <w:lang w:eastAsia="zh-TW" w:bidi="ar-SA"/>
        </w:rPr>
        <w:t>International Marketing Review, 27</w:t>
      </w:r>
      <w:r w:rsidRPr="0054403E">
        <w:rPr>
          <w:rFonts w:ascii="Times New Roman" w:eastAsia="新細明體" w:hAnsi="Times New Roman"/>
          <w:color w:val="000000"/>
          <w:kern w:val="2"/>
          <w:szCs w:val="22"/>
          <w:lang w:eastAsia="zh-TW" w:bidi="ar-SA"/>
        </w:rPr>
        <w:t>(1), 87-107.</w:t>
      </w:r>
    </w:p>
    <w:p w:rsidR="00280EFA" w:rsidRPr="00280EFA" w:rsidRDefault="00280EFA" w:rsidP="00280EFA">
      <w:pPr>
        <w:widowControl w:val="0"/>
        <w:ind w:left="720" w:hanging="720"/>
        <w:rPr>
          <w:rFonts w:ascii="Times New Roman" w:eastAsia="新細明體" w:hAnsi="Times New Roman"/>
          <w:color w:val="000000"/>
          <w:kern w:val="2"/>
          <w:szCs w:val="22"/>
          <w:lang w:eastAsia="zh-TW" w:bidi="ar-SA"/>
        </w:rPr>
      </w:pPr>
      <w:proofErr w:type="spellStart"/>
      <w:proofErr w:type="gramStart"/>
      <w:r w:rsidRPr="00280EFA">
        <w:rPr>
          <w:rFonts w:ascii="Times New Roman" w:eastAsia="新細明體" w:hAnsi="Times New Roman"/>
          <w:color w:val="000000"/>
          <w:kern w:val="2"/>
          <w:szCs w:val="22"/>
          <w:lang w:eastAsia="zh-TW" w:bidi="ar-SA"/>
        </w:rPr>
        <w:t>Wann</w:t>
      </w:r>
      <w:proofErr w:type="spellEnd"/>
      <w:r w:rsidRPr="00280EFA">
        <w:rPr>
          <w:rFonts w:ascii="Times New Roman" w:eastAsia="新細明體" w:hAnsi="Times New Roman"/>
          <w:color w:val="000000"/>
          <w:kern w:val="2"/>
          <w:szCs w:val="22"/>
          <w:lang w:eastAsia="zh-TW" w:bidi="ar-SA"/>
        </w:rPr>
        <w:t xml:space="preserve">, D., </w:t>
      </w:r>
      <w:proofErr w:type="spellStart"/>
      <w:r w:rsidRPr="00280EFA">
        <w:rPr>
          <w:rFonts w:ascii="Times New Roman" w:eastAsia="新細明體" w:hAnsi="Times New Roman"/>
          <w:color w:val="000000"/>
          <w:kern w:val="2"/>
          <w:szCs w:val="22"/>
          <w:lang w:eastAsia="zh-TW" w:bidi="ar-SA"/>
        </w:rPr>
        <w:t>Bayens</w:t>
      </w:r>
      <w:proofErr w:type="spellEnd"/>
      <w:r w:rsidRPr="00280EFA">
        <w:rPr>
          <w:rFonts w:ascii="Times New Roman" w:eastAsia="新細明體" w:hAnsi="Times New Roman"/>
          <w:color w:val="000000"/>
          <w:kern w:val="2"/>
          <w:szCs w:val="22"/>
          <w:lang w:eastAsia="zh-TW" w:bidi="ar-SA"/>
        </w:rPr>
        <w:t>, C., &amp; Driver, A. (2004).</w:t>
      </w:r>
      <w:proofErr w:type="gramEnd"/>
      <w:r w:rsidRPr="00280EFA">
        <w:rPr>
          <w:rFonts w:ascii="Times New Roman" w:eastAsia="新細明體" w:hAnsi="Times New Roman"/>
          <w:color w:val="000000"/>
          <w:kern w:val="2"/>
          <w:szCs w:val="22"/>
          <w:lang w:eastAsia="zh-TW" w:bidi="ar-SA"/>
        </w:rPr>
        <w:t xml:space="preserve"> </w:t>
      </w:r>
      <w:proofErr w:type="gramStart"/>
      <w:r w:rsidRPr="00280EFA">
        <w:rPr>
          <w:rFonts w:ascii="Times New Roman" w:eastAsia="新細明體" w:hAnsi="Times New Roman"/>
          <w:color w:val="000000"/>
          <w:kern w:val="2"/>
          <w:szCs w:val="22"/>
          <w:lang w:eastAsia="zh-TW" w:bidi="ar-SA"/>
        </w:rPr>
        <w:t xml:space="preserve">Likelihood of </w:t>
      </w:r>
      <w:r w:rsidRPr="00280EFA">
        <w:rPr>
          <w:rFonts w:ascii="Times New Roman" w:eastAsia="新細明體" w:hAnsi="Times New Roman" w:hint="eastAsia"/>
          <w:color w:val="000000"/>
          <w:kern w:val="2"/>
          <w:szCs w:val="22"/>
          <w:lang w:eastAsia="zh-TW" w:bidi="ar-SA"/>
        </w:rPr>
        <w:t>a</w:t>
      </w:r>
      <w:r w:rsidRPr="00280EFA">
        <w:rPr>
          <w:rFonts w:ascii="Times New Roman" w:eastAsia="新細明體" w:hAnsi="Times New Roman"/>
          <w:color w:val="000000"/>
          <w:kern w:val="2"/>
          <w:szCs w:val="22"/>
          <w:lang w:eastAsia="zh-TW" w:bidi="ar-SA"/>
        </w:rPr>
        <w:t xml:space="preserve">ttending a </w:t>
      </w:r>
      <w:r w:rsidRPr="00280EFA">
        <w:rPr>
          <w:rFonts w:ascii="Times New Roman" w:eastAsia="新細明體" w:hAnsi="Times New Roman" w:hint="eastAsia"/>
          <w:color w:val="000000"/>
          <w:kern w:val="2"/>
          <w:szCs w:val="22"/>
          <w:lang w:eastAsia="zh-TW" w:bidi="ar-SA"/>
        </w:rPr>
        <w:t>s</w:t>
      </w:r>
      <w:r w:rsidRPr="00280EFA">
        <w:rPr>
          <w:rFonts w:ascii="Times New Roman" w:eastAsia="新細明體" w:hAnsi="Times New Roman"/>
          <w:color w:val="000000"/>
          <w:kern w:val="2"/>
          <w:szCs w:val="22"/>
          <w:lang w:eastAsia="zh-TW" w:bidi="ar-SA"/>
        </w:rPr>
        <w:t xml:space="preserve">porting </w:t>
      </w:r>
      <w:r w:rsidRPr="00280EFA">
        <w:rPr>
          <w:rFonts w:ascii="Times New Roman" w:eastAsia="新細明體" w:hAnsi="Times New Roman" w:hint="eastAsia"/>
          <w:color w:val="000000"/>
          <w:kern w:val="2"/>
          <w:szCs w:val="22"/>
          <w:lang w:eastAsia="zh-TW" w:bidi="ar-SA"/>
        </w:rPr>
        <w:t>e</w:t>
      </w:r>
      <w:r w:rsidRPr="00280EFA">
        <w:rPr>
          <w:rFonts w:ascii="Times New Roman" w:eastAsia="新細明體" w:hAnsi="Times New Roman"/>
          <w:color w:val="000000"/>
          <w:kern w:val="2"/>
          <w:szCs w:val="22"/>
          <w:lang w:eastAsia="zh-TW" w:bidi="ar-SA"/>
        </w:rPr>
        <w:t xml:space="preserve">vent as a </w:t>
      </w:r>
      <w:r w:rsidRPr="00280EFA">
        <w:rPr>
          <w:rFonts w:ascii="Times New Roman" w:eastAsia="新細明體" w:hAnsi="Times New Roman" w:hint="eastAsia"/>
          <w:color w:val="000000"/>
          <w:kern w:val="2"/>
          <w:szCs w:val="22"/>
          <w:lang w:eastAsia="zh-TW" w:bidi="ar-SA"/>
        </w:rPr>
        <w:t>f</w:t>
      </w:r>
      <w:r w:rsidRPr="00280EFA">
        <w:rPr>
          <w:rFonts w:ascii="Times New Roman" w:eastAsia="新細明體" w:hAnsi="Times New Roman"/>
          <w:color w:val="000000"/>
          <w:kern w:val="2"/>
          <w:szCs w:val="22"/>
          <w:lang w:eastAsia="zh-TW" w:bidi="ar-SA"/>
        </w:rPr>
        <w:t xml:space="preserve">unction of </w:t>
      </w:r>
      <w:r w:rsidRPr="00280EFA">
        <w:rPr>
          <w:rFonts w:ascii="Times New Roman" w:eastAsia="新細明體" w:hAnsi="Times New Roman" w:hint="eastAsia"/>
          <w:color w:val="000000"/>
          <w:kern w:val="2"/>
          <w:szCs w:val="22"/>
          <w:lang w:eastAsia="zh-TW" w:bidi="ar-SA"/>
        </w:rPr>
        <w:t>t</w:t>
      </w:r>
      <w:r w:rsidRPr="00280EFA">
        <w:rPr>
          <w:rFonts w:ascii="Times New Roman" w:eastAsia="新細明體" w:hAnsi="Times New Roman"/>
          <w:color w:val="000000"/>
          <w:kern w:val="2"/>
          <w:szCs w:val="22"/>
          <w:lang w:eastAsia="zh-TW" w:bidi="ar-SA"/>
        </w:rPr>
        <w:t xml:space="preserve">icket </w:t>
      </w:r>
      <w:r w:rsidRPr="00280EFA">
        <w:rPr>
          <w:rFonts w:ascii="Times New Roman" w:eastAsia="新細明體" w:hAnsi="Times New Roman" w:hint="eastAsia"/>
          <w:color w:val="000000"/>
          <w:kern w:val="2"/>
          <w:szCs w:val="22"/>
          <w:lang w:eastAsia="zh-TW" w:bidi="ar-SA"/>
        </w:rPr>
        <w:t>s</w:t>
      </w:r>
      <w:r w:rsidRPr="00280EFA">
        <w:rPr>
          <w:rFonts w:ascii="Times New Roman" w:eastAsia="新細明體" w:hAnsi="Times New Roman"/>
          <w:color w:val="000000"/>
          <w:kern w:val="2"/>
          <w:szCs w:val="22"/>
          <w:lang w:eastAsia="zh-TW" w:bidi="ar-SA"/>
        </w:rPr>
        <w:t xml:space="preserve">carcity and </w:t>
      </w:r>
      <w:r w:rsidRPr="00280EFA">
        <w:rPr>
          <w:rFonts w:ascii="Times New Roman" w:eastAsia="新細明體" w:hAnsi="Times New Roman" w:hint="eastAsia"/>
          <w:color w:val="000000"/>
          <w:kern w:val="2"/>
          <w:szCs w:val="22"/>
          <w:lang w:eastAsia="zh-TW" w:bidi="ar-SA"/>
        </w:rPr>
        <w:t>t</w:t>
      </w:r>
      <w:r w:rsidRPr="00280EFA">
        <w:rPr>
          <w:rFonts w:ascii="Times New Roman" w:eastAsia="新細明體" w:hAnsi="Times New Roman"/>
          <w:color w:val="000000"/>
          <w:kern w:val="2"/>
          <w:szCs w:val="22"/>
          <w:lang w:eastAsia="zh-TW" w:bidi="ar-SA"/>
        </w:rPr>
        <w:t xml:space="preserve">eam </w:t>
      </w:r>
      <w:r w:rsidRPr="00280EFA">
        <w:rPr>
          <w:rFonts w:ascii="Times New Roman" w:eastAsia="新細明體" w:hAnsi="Times New Roman" w:hint="eastAsia"/>
          <w:color w:val="000000"/>
          <w:kern w:val="2"/>
          <w:szCs w:val="22"/>
          <w:lang w:eastAsia="zh-TW" w:bidi="ar-SA"/>
        </w:rPr>
        <w:t>i</w:t>
      </w:r>
      <w:r w:rsidRPr="00280EFA">
        <w:rPr>
          <w:rFonts w:ascii="Times New Roman" w:eastAsia="新細明體" w:hAnsi="Times New Roman"/>
          <w:color w:val="000000"/>
          <w:kern w:val="2"/>
          <w:szCs w:val="22"/>
          <w:lang w:eastAsia="zh-TW" w:bidi="ar-SA"/>
        </w:rPr>
        <w:t>dentification.</w:t>
      </w:r>
      <w:proofErr w:type="gramEnd"/>
      <w:r w:rsidRPr="00280EFA">
        <w:rPr>
          <w:rFonts w:ascii="Times New Roman" w:eastAsia="新細明體" w:hAnsi="Times New Roman"/>
          <w:color w:val="000000"/>
          <w:kern w:val="2"/>
          <w:szCs w:val="22"/>
          <w:lang w:eastAsia="zh-TW" w:bidi="ar-SA"/>
        </w:rPr>
        <w:t xml:space="preserve"> </w:t>
      </w:r>
      <w:proofErr w:type="gramStart"/>
      <w:r w:rsidRPr="00280EFA">
        <w:rPr>
          <w:rFonts w:ascii="Times New Roman" w:eastAsia="新細明體" w:hAnsi="Times New Roman"/>
          <w:i/>
          <w:color w:val="000000"/>
          <w:kern w:val="2"/>
          <w:szCs w:val="22"/>
          <w:lang w:eastAsia="zh-TW" w:bidi="ar-SA"/>
        </w:rPr>
        <w:t xml:space="preserve">Sport </w:t>
      </w:r>
      <w:r w:rsidRPr="00280EFA">
        <w:rPr>
          <w:rFonts w:ascii="Times New Roman" w:eastAsia="新細明體" w:hAnsi="Times New Roman" w:hint="eastAsia"/>
          <w:i/>
          <w:color w:val="000000"/>
          <w:kern w:val="2"/>
          <w:szCs w:val="22"/>
          <w:lang w:eastAsia="zh-TW" w:bidi="ar-SA"/>
        </w:rPr>
        <w:t>M</w:t>
      </w:r>
      <w:r w:rsidRPr="00280EFA">
        <w:rPr>
          <w:rFonts w:ascii="Times New Roman" w:eastAsia="新細明體" w:hAnsi="Times New Roman"/>
          <w:i/>
          <w:color w:val="000000"/>
          <w:kern w:val="2"/>
          <w:szCs w:val="22"/>
          <w:lang w:eastAsia="zh-TW" w:bidi="ar-SA"/>
        </w:rPr>
        <w:t xml:space="preserve">arketing </w:t>
      </w:r>
      <w:r w:rsidRPr="00280EFA">
        <w:rPr>
          <w:rFonts w:ascii="Times New Roman" w:eastAsia="新細明體" w:hAnsi="Times New Roman" w:hint="eastAsia"/>
          <w:i/>
          <w:color w:val="000000"/>
          <w:kern w:val="2"/>
          <w:szCs w:val="22"/>
          <w:lang w:eastAsia="zh-TW" w:bidi="ar-SA"/>
        </w:rPr>
        <w:t>Q</w:t>
      </w:r>
      <w:r w:rsidRPr="00280EFA">
        <w:rPr>
          <w:rFonts w:ascii="Times New Roman" w:eastAsia="新細明體" w:hAnsi="Times New Roman"/>
          <w:i/>
          <w:color w:val="000000"/>
          <w:kern w:val="2"/>
          <w:szCs w:val="22"/>
          <w:lang w:eastAsia="zh-TW" w:bidi="ar-SA"/>
        </w:rPr>
        <w:t>uarterly, 13</w:t>
      </w:r>
      <w:r w:rsidRPr="00280EFA">
        <w:rPr>
          <w:rFonts w:ascii="Times New Roman" w:eastAsia="新細明體" w:hAnsi="Times New Roman"/>
          <w:color w:val="000000"/>
          <w:kern w:val="2"/>
          <w:szCs w:val="22"/>
          <w:lang w:eastAsia="zh-TW" w:bidi="ar-SA"/>
        </w:rPr>
        <w:t>(4)</w:t>
      </w:r>
      <w:r w:rsidRPr="00280EFA">
        <w:rPr>
          <w:rFonts w:ascii="Times New Roman" w:eastAsia="新細明體" w:hAnsi="Times New Roman" w:hint="eastAsia"/>
          <w:color w:val="000000"/>
          <w:kern w:val="2"/>
          <w:szCs w:val="22"/>
          <w:lang w:eastAsia="zh-TW" w:bidi="ar-SA"/>
        </w:rPr>
        <w:t>, 209-215</w:t>
      </w:r>
      <w:r w:rsidRPr="00280EFA">
        <w:rPr>
          <w:rFonts w:ascii="Times New Roman" w:eastAsia="新細明體" w:hAnsi="Times New Roman"/>
          <w:color w:val="000000"/>
          <w:kern w:val="2"/>
          <w:szCs w:val="22"/>
          <w:lang w:eastAsia="zh-TW" w:bidi="ar-SA"/>
        </w:rPr>
        <w:t>.</w:t>
      </w:r>
      <w:proofErr w:type="gramEnd"/>
    </w:p>
    <w:p w:rsidR="00BA29B4" w:rsidRDefault="00BA29B4" w:rsidP="00280EFA">
      <w:pPr>
        <w:widowControl w:val="0"/>
        <w:ind w:left="720" w:hanging="720"/>
        <w:rPr>
          <w:rFonts w:ascii="Times New Roman" w:eastAsia="新細明體" w:hAnsi="Times New Roman"/>
          <w:color w:val="000000"/>
          <w:kern w:val="2"/>
          <w:szCs w:val="22"/>
          <w:lang w:eastAsia="zh-TW" w:bidi="ar-SA"/>
        </w:rPr>
      </w:pPr>
      <w:r w:rsidRPr="00BA29B4">
        <w:rPr>
          <w:rFonts w:ascii="Times New Roman" w:eastAsia="新細明體" w:hAnsi="Times New Roman"/>
          <w:color w:val="000000"/>
          <w:kern w:val="2"/>
          <w:szCs w:val="22"/>
          <w:lang w:eastAsia="zh-TW" w:bidi="ar-SA"/>
        </w:rPr>
        <w:t xml:space="preserve">Yang, B., Lester, D., &amp; James, S. (2006). </w:t>
      </w:r>
      <w:proofErr w:type="gramStart"/>
      <w:r w:rsidRPr="00BA29B4">
        <w:rPr>
          <w:rFonts w:ascii="Times New Roman" w:eastAsia="新細明體" w:hAnsi="Times New Roman"/>
          <w:color w:val="000000"/>
          <w:kern w:val="2"/>
          <w:szCs w:val="22"/>
          <w:lang w:eastAsia="zh-TW" w:bidi="ar-SA"/>
        </w:rPr>
        <w:t>Attitudes toward buying online as predictors of shopping online for British and American respondents.</w:t>
      </w:r>
      <w:proofErr w:type="gramEnd"/>
      <w:r w:rsidRPr="00BA29B4">
        <w:rPr>
          <w:rFonts w:ascii="Times New Roman" w:eastAsia="新細明體" w:hAnsi="Times New Roman"/>
          <w:color w:val="000000"/>
          <w:kern w:val="2"/>
          <w:szCs w:val="22"/>
          <w:lang w:eastAsia="zh-TW" w:bidi="ar-SA"/>
        </w:rPr>
        <w:t xml:space="preserve"> </w:t>
      </w:r>
      <w:proofErr w:type="spellStart"/>
      <w:r w:rsidRPr="00BA29B4">
        <w:rPr>
          <w:rFonts w:ascii="Times New Roman" w:eastAsia="新細明體" w:hAnsi="Times New Roman"/>
          <w:i/>
          <w:color w:val="000000"/>
          <w:kern w:val="2"/>
          <w:szCs w:val="22"/>
          <w:lang w:eastAsia="zh-TW" w:bidi="ar-SA"/>
        </w:rPr>
        <w:t>CyberPsychology</w:t>
      </w:r>
      <w:proofErr w:type="spellEnd"/>
      <w:r w:rsidRPr="00BA29B4">
        <w:rPr>
          <w:rFonts w:ascii="Times New Roman" w:eastAsia="新細明體" w:hAnsi="Times New Roman"/>
          <w:i/>
          <w:color w:val="000000"/>
          <w:kern w:val="2"/>
          <w:szCs w:val="22"/>
          <w:lang w:eastAsia="zh-TW" w:bidi="ar-SA"/>
        </w:rPr>
        <w:t xml:space="preserve"> &amp; Behavior, 10</w:t>
      </w:r>
      <w:r w:rsidRPr="00BA29B4">
        <w:rPr>
          <w:rFonts w:ascii="Times New Roman" w:eastAsia="新細明體" w:hAnsi="Times New Roman"/>
          <w:color w:val="000000"/>
          <w:kern w:val="2"/>
          <w:szCs w:val="22"/>
          <w:lang w:eastAsia="zh-TW" w:bidi="ar-SA"/>
        </w:rPr>
        <w:t>(2), 198-203.</w:t>
      </w:r>
    </w:p>
    <w:p w:rsidR="00280EFA" w:rsidRPr="00280EFA" w:rsidRDefault="00280EFA" w:rsidP="00280EFA">
      <w:pPr>
        <w:widowControl w:val="0"/>
        <w:ind w:left="720" w:hanging="720"/>
        <w:rPr>
          <w:rFonts w:ascii="Times New Roman" w:eastAsia="新細明體" w:hAnsi="Times New Roman"/>
          <w:color w:val="000000"/>
          <w:kern w:val="2"/>
          <w:szCs w:val="22"/>
          <w:lang w:eastAsia="zh-TW" w:bidi="ar-SA"/>
        </w:rPr>
      </w:pPr>
      <w:r w:rsidRPr="00280EFA">
        <w:rPr>
          <w:rFonts w:ascii="Times New Roman" w:eastAsia="新細明體" w:hAnsi="Times New Roman"/>
          <w:color w:val="000000"/>
          <w:kern w:val="2"/>
          <w:szCs w:val="22"/>
          <w:lang w:eastAsia="zh-TW" w:bidi="ar-SA"/>
        </w:rPr>
        <w:t xml:space="preserve">Yi, Y. (1990). Cognitive and affective priming effects of the context for print advertisements. </w:t>
      </w:r>
      <w:r w:rsidRPr="00280EFA">
        <w:rPr>
          <w:rFonts w:ascii="Times New Roman" w:eastAsia="新細明體" w:hAnsi="Times New Roman"/>
          <w:i/>
          <w:iCs/>
          <w:color w:val="000000"/>
          <w:kern w:val="2"/>
          <w:szCs w:val="22"/>
          <w:lang w:eastAsia="zh-TW" w:bidi="ar-SA"/>
        </w:rPr>
        <w:t xml:space="preserve">Journal of Advertising, </w:t>
      </w:r>
      <w:r w:rsidRPr="00280EFA">
        <w:rPr>
          <w:rFonts w:ascii="Times New Roman" w:eastAsia="新細明體" w:hAnsi="Times New Roman"/>
          <w:i/>
          <w:color w:val="000000"/>
          <w:kern w:val="2"/>
          <w:szCs w:val="22"/>
          <w:lang w:eastAsia="zh-TW" w:bidi="ar-SA"/>
        </w:rPr>
        <w:t>19</w:t>
      </w:r>
      <w:r w:rsidRPr="00280EFA">
        <w:rPr>
          <w:rFonts w:ascii="Times New Roman" w:eastAsia="新細明體" w:hAnsi="Times New Roman"/>
          <w:color w:val="000000"/>
          <w:kern w:val="2"/>
          <w:szCs w:val="22"/>
          <w:lang w:eastAsia="zh-TW" w:bidi="ar-SA"/>
        </w:rPr>
        <w:t>(1), 40-48.</w:t>
      </w:r>
    </w:p>
    <w:p w:rsidR="00280EFA" w:rsidRPr="00280EFA" w:rsidRDefault="00280EFA" w:rsidP="00280EFA">
      <w:pPr>
        <w:ind w:left="720" w:hanging="720"/>
        <w:rPr>
          <w:rFonts w:ascii="Times New Roman" w:eastAsia="標楷體" w:hAnsi="Times New Roman"/>
          <w:color w:val="000000"/>
          <w:lang w:eastAsia="zh-TW" w:bidi="ar-SA"/>
        </w:rPr>
      </w:pPr>
      <w:r w:rsidRPr="00280EFA">
        <w:rPr>
          <w:rFonts w:ascii="Times New Roman" w:eastAsia="標楷體" w:hAnsi="Times New Roman"/>
          <w:color w:val="000000"/>
          <w:lang w:eastAsia="zh-TW" w:bidi="ar-SA"/>
        </w:rPr>
        <w:t xml:space="preserve">Yong, A. G., &amp; Pearce, S. (2013). A beginner’s guide to factor analysis: Focusing on exploratory factor analysis. </w:t>
      </w:r>
      <w:proofErr w:type="gramStart"/>
      <w:r w:rsidRPr="00280EFA">
        <w:rPr>
          <w:rFonts w:ascii="Times New Roman" w:eastAsia="標楷體" w:hAnsi="Times New Roman"/>
          <w:i/>
          <w:color w:val="000000"/>
          <w:lang w:eastAsia="zh-TW" w:bidi="ar-SA"/>
        </w:rPr>
        <w:t>Tutorials in quantitative methods for psychology, 9</w:t>
      </w:r>
      <w:r w:rsidRPr="00280EFA">
        <w:rPr>
          <w:rFonts w:ascii="Times New Roman" w:eastAsia="標楷體" w:hAnsi="Times New Roman"/>
          <w:color w:val="000000"/>
          <w:lang w:eastAsia="zh-TW" w:bidi="ar-SA"/>
        </w:rPr>
        <w:t>(2), 79-94.</w:t>
      </w:r>
      <w:proofErr w:type="gramEnd"/>
    </w:p>
    <w:p w:rsidR="00280EFA" w:rsidRPr="00280EFA" w:rsidRDefault="00280EFA" w:rsidP="00280EFA">
      <w:pPr>
        <w:ind w:left="720" w:hanging="720"/>
        <w:rPr>
          <w:rFonts w:ascii="Times New Roman" w:eastAsia="標楷體" w:hAnsi="Times New Roman"/>
          <w:color w:val="000000"/>
          <w:lang w:eastAsia="zh-TW" w:bidi="ar-SA"/>
        </w:rPr>
      </w:pPr>
      <w:r w:rsidRPr="00280EFA">
        <w:rPr>
          <w:rFonts w:ascii="Times New Roman" w:eastAsia="標楷體" w:hAnsi="Times New Roman"/>
          <w:color w:val="000000"/>
          <w:lang w:eastAsia="zh-TW" w:bidi="ar-SA"/>
        </w:rPr>
        <w:lastRenderedPageBreak/>
        <w:t>Yoon, D., Choi, S.M</w:t>
      </w:r>
      <w:proofErr w:type="gramStart"/>
      <w:r w:rsidRPr="00280EFA">
        <w:rPr>
          <w:rFonts w:ascii="Times New Roman" w:eastAsia="標楷體" w:hAnsi="Times New Roman"/>
          <w:color w:val="000000"/>
          <w:lang w:eastAsia="zh-TW" w:bidi="ar-SA"/>
        </w:rPr>
        <w:t>. &amp;</w:t>
      </w:r>
      <w:proofErr w:type="gramEnd"/>
      <w:r w:rsidRPr="00280EFA">
        <w:rPr>
          <w:rFonts w:ascii="Times New Roman" w:eastAsia="標楷體" w:hAnsi="Times New Roman"/>
          <w:color w:val="000000"/>
          <w:lang w:eastAsia="zh-TW" w:bidi="ar-SA"/>
        </w:rPr>
        <w:t xml:space="preserve"> </w:t>
      </w:r>
      <w:proofErr w:type="spellStart"/>
      <w:r w:rsidRPr="00280EFA">
        <w:rPr>
          <w:rFonts w:ascii="Times New Roman" w:eastAsia="標楷體" w:hAnsi="Times New Roman"/>
          <w:color w:val="000000"/>
          <w:lang w:eastAsia="zh-TW" w:bidi="ar-SA"/>
        </w:rPr>
        <w:t>Sohn</w:t>
      </w:r>
      <w:proofErr w:type="spellEnd"/>
      <w:r w:rsidRPr="00280EFA">
        <w:rPr>
          <w:rFonts w:ascii="Times New Roman" w:eastAsia="標楷體" w:hAnsi="Times New Roman" w:hint="eastAsia"/>
          <w:color w:val="000000"/>
          <w:lang w:eastAsia="zh-TW" w:bidi="ar-SA"/>
        </w:rPr>
        <w:t>,</w:t>
      </w:r>
      <w:r w:rsidRPr="00280EFA">
        <w:rPr>
          <w:rFonts w:ascii="Times New Roman" w:eastAsia="標楷體" w:hAnsi="Times New Roman"/>
          <w:color w:val="000000"/>
          <w:lang w:eastAsia="zh-TW" w:bidi="ar-SA"/>
        </w:rPr>
        <w:t xml:space="preserve"> D. Y. (2008)</w:t>
      </w:r>
      <w:r w:rsidRPr="00280EFA">
        <w:rPr>
          <w:rFonts w:ascii="Times New Roman" w:eastAsia="標楷體" w:hAnsi="Times New Roman" w:hint="eastAsia"/>
          <w:color w:val="000000"/>
          <w:lang w:eastAsia="zh-TW" w:bidi="ar-SA"/>
        </w:rPr>
        <w:t>.</w:t>
      </w:r>
      <w:r w:rsidRPr="00280EFA">
        <w:rPr>
          <w:rFonts w:ascii="Times New Roman" w:eastAsia="標楷體" w:hAnsi="Times New Roman"/>
          <w:color w:val="000000"/>
          <w:lang w:eastAsia="zh-TW" w:bidi="ar-SA"/>
        </w:rPr>
        <w:t xml:space="preserve"> </w:t>
      </w:r>
      <w:proofErr w:type="gramStart"/>
      <w:r w:rsidRPr="00280EFA">
        <w:rPr>
          <w:rFonts w:ascii="Times New Roman" w:eastAsia="標楷體" w:hAnsi="Times New Roman"/>
          <w:color w:val="000000"/>
          <w:lang w:eastAsia="zh-TW" w:bidi="ar-SA"/>
        </w:rPr>
        <w:t xml:space="preserve">Building </w:t>
      </w:r>
      <w:r w:rsidRPr="00280EFA">
        <w:rPr>
          <w:rFonts w:ascii="Times New Roman" w:eastAsia="標楷體" w:hAnsi="Times New Roman" w:hint="eastAsia"/>
          <w:color w:val="000000"/>
          <w:lang w:eastAsia="zh-TW" w:bidi="ar-SA"/>
        </w:rPr>
        <w:t>c</w:t>
      </w:r>
      <w:r w:rsidRPr="00280EFA">
        <w:rPr>
          <w:rFonts w:ascii="Times New Roman" w:eastAsia="標楷體" w:hAnsi="Times New Roman"/>
          <w:color w:val="000000"/>
          <w:lang w:eastAsia="zh-TW" w:bidi="ar-SA"/>
        </w:rPr>
        <w:t xml:space="preserve">ustomer </w:t>
      </w:r>
      <w:r w:rsidRPr="00280EFA">
        <w:rPr>
          <w:rFonts w:ascii="Times New Roman" w:eastAsia="標楷體" w:hAnsi="Times New Roman" w:hint="eastAsia"/>
          <w:color w:val="000000"/>
          <w:lang w:eastAsia="zh-TW" w:bidi="ar-SA"/>
        </w:rPr>
        <w:t>r</w:t>
      </w:r>
      <w:r w:rsidRPr="00280EFA">
        <w:rPr>
          <w:rFonts w:ascii="Times New Roman" w:eastAsia="標楷體" w:hAnsi="Times New Roman"/>
          <w:color w:val="000000"/>
          <w:lang w:eastAsia="zh-TW" w:bidi="ar-SA"/>
        </w:rPr>
        <w:t xml:space="preserve">elationships in an </w:t>
      </w:r>
      <w:r w:rsidRPr="00280EFA">
        <w:rPr>
          <w:rFonts w:ascii="Times New Roman" w:eastAsia="標楷體" w:hAnsi="Times New Roman" w:hint="eastAsia"/>
          <w:color w:val="000000"/>
          <w:lang w:eastAsia="zh-TW" w:bidi="ar-SA"/>
        </w:rPr>
        <w:t>e</w:t>
      </w:r>
      <w:r w:rsidRPr="00280EFA">
        <w:rPr>
          <w:rFonts w:ascii="Times New Roman" w:eastAsia="標楷體" w:hAnsi="Times New Roman"/>
          <w:color w:val="000000"/>
          <w:lang w:eastAsia="zh-TW" w:bidi="ar-SA"/>
        </w:rPr>
        <w:t xml:space="preserve">lectronic </w:t>
      </w:r>
      <w:r w:rsidRPr="00280EFA">
        <w:rPr>
          <w:rFonts w:ascii="Times New Roman" w:eastAsia="標楷體" w:hAnsi="Times New Roman" w:hint="eastAsia"/>
          <w:color w:val="000000"/>
          <w:lang w:eastAsia="zh-TW" w:bidi="ar-SA"/>
        </w:rPr>
        <w:t>a</w:t>
      </w:r>
      <w:r w:rsidRPr="00280EFA">
        <w:rPr>
          <w:rFonts w:ascii="Times New Roman" w:eastAsia="標楷體" w:hAnsi="Times New Roman"/>
          <w:color w:val="000000"/>
          <w:lang w:eastAsia="zh-TW" w:bidi="ar-SA"/>
        </w:rPr>
        <w:t xml:space="preserve">ge: The </w:t>
      </w:r>
      <w:r w:rsidRPr="00280EFA">
        <w:rPr>
          <w:rFonts w:ascii="Times New Roman" w:eastAsia="標楷體" w:hAnsi="Times New Roman" w:hint="eastAsia"/>
          <w:color w:val="000000"/>
          <w:lang w:eastAsia="zh-TW" w:bidi="ar-SA"/>
        </w:rPr>
        <w:t>r</w:t>
      </w:r>
      <w:r w:rsidRPr="00280EFA">
        <w:rPr>
          <w:rFonts w:ascii="Times New Roman" w:eastAsia="標楷體" w:hAnsi="Times New Roman"/>
          <w:color w:val="000000"/>
          <w:lang w:eastAsia="zh-TW" w:bidi="ar-SA"/>
        </w:rPr>
        <w:t xml:space="preserve">ole of </w:t>
      </w:r>
      <w:r w:rsidRPr="00280EFA">
        <w:rPr>
          <w:rFonts w:ascii="Times New Roman" w:eastAsia="標楷體" w:hAnsi="Times New Roman" w:hint="eastAsia"/>
          <w:color w:val="000000"/>
          <w:lang w:eastAsia="zh-TW" w:bidi="ar-SA"/>
        </w:rPr>
        <w:t>i</w:t>
      </w:r>
      <w:r w:rsidRPr="00280EFA">
        <w:rPr>
          <w:rFonts w:ascii="Times New Roman" w:eastAsia="標楷體" w:hAnsi="Times New Roman"/>
          <w:color w:val="000000"/>
          <w:lang w:eastAsia="zh-TW" w:bidi="ar-SA"/>
        </w:rPr>
        <w:t>nteractivity of E-</w:t>
      </w:r>
      <w:r w:rsidRPr="00280EFA">
        <w:rPr>
          <w:rFonts w:ascii="Times New Roman" w:eastAsia="標楷體" w:hAnsi="Times New Roman" w:hint="eastAsia"/>
          <w:color w:val="000000"/>
          <w:lang w:eastAsia="zh-TW" w:bidi="ar-SA"/>
        </w:rPr>
        <w:t>c</w:t>
      </w:r>
      <w:r w:rsidRPr="00280EFA">
        <w:rPr>
          <w:rFonts w:ascii="Times New Roman" w:eastAsia="標楷體" w:hAnsi="Times New Roman"/>
          <w:color w:val="000000"/>
          <w:lang w:eastAsia="zh-TW" w:bidi="ar-SA"/>
        </w:rPr>
        <w:t xml:space="preserve">ommerce </w:t>
      </w:r>
      <w:r w:rsidRPr="00280EFA">
        <w:rPr>
          <w:rFonts w:ascii="Times New Roman" w:eastAsia="標楷體" w:hAnsi="Times New Roman" w:hint="eastAsia"/>
          <w:color w:val="000000"/>
          <w:lang w:eastAsia="zh-TW" w:bidi="ar-SA"/>
        </w:rPr>
        <w:t>w</w:t>
      </w:r>
      <w:r w:rsidRPr="00280EFA">
        <w:rPr>
          <w:rFonts w:ascii="Times New Roman" w:eastAsia="標楷體" w:hAnsi="Times New Roman"/>
          <w:color w:val="000000"/>
          <w:lang w:eastAsia="zh-TW" w:bidi="ar-SA"/>
        </w:rPr>
        <w:t>ebsites.</w:t>
      </w:r>
      <w:proofErr w:type="gramEnd"/>
      <w:r w:rsidRPr="00280EFA">
        <w:rPr>
          <w:rFonts w:ascii="Times New Roman" w:eastAsia="標楷體" w:hAnsi="Times New Roman"/>
          <w:color w:val="000000"/>
          <w:lang w:eastAsia="zh-TW" w:bidi="ar-SA"/>
        </w:rPr>
        <w:t xml:space="preserve"> </w:t>
      </w:r>
      <w:r w:rsidRPr="00280EFA">
        <w:rPr>
          <w:rFonts w:ascii="Times New Roman" w:eastAsia="標楷體" w:hAnsi="Times New Roman"/>
          <w:i/>
          <w:color w:val="000000"/>
          <w:lang w:eastAsia="zh-TW" w:bidi="ar-SA"/>
        </w:rPr>
        <w:t>Psychology &amp; Marketing, 25</w:t>
      </w:r>
      <w:r w:rsidRPr="00280EFA">
        <w:rPr>
          <w:rFonts w:ascii="Times New Roman" w:eastAsia="標楷體" w:hAnsi="Times New Roman"/>
          <w:color w:val="000000"/>
          <w:lang w:eastAsia="zh-TW" w:bidi="ar-SA"/>
        </w:rPr>
        <w:t xml:space="preserve"> (7), 602-618.</w:t>
      </w:r>
    </w:p>
    <w:p w:rsidR="00280EFA" w:rsidRPr="00280EFA" w:rsidRDefault="00280EFA" w:rsidP="00280EFA">
      <w:pPr>
        <w:widowControl w:val="0"/>
        <w:ind w:left="720" w:hangingChars="300" w:hanging="720"/>
        <w:rPr>
          <w:rFonts w:ascii="Times New Roman" w:eastAsia="新細明體" w:hAnsi="Times New Roman"/>
          <w:color w:val="000000"/>
          <w:kern w:val="2"/>
          <w:szCs w:val="22"/>
          <w:lang w:eastAsia="zh-TW" w:bidi="ar-SA"/>
        </w:rPr>
      </w:pPr>
      <w:proofErr w:type="spellStart"/>
      <w:proofErr w:type="gramStart"/>
      <w:r w:rsidRPr="00280EFA">
        <w:rPr>
          <w:rFonts w:ascii="Times New Roman" w:eastAsia="新細明體" w:hAnsi="Times New Roman"/>
          <w:color w:val="000000"/>
          <w:kern w:val="2"/>
          <w:szCs w:val="22"/>
          <w:lang w:eastAsia="zh-TW" w:bidi="ar-SA"/>
        </w:rPr>
        <w:t>Vermeeren</w:t>
      </w:r>
      <w:proofErr w:type="spellEnd"/>
      <w:r w:rsidRPr="00280EFA">
        <w:rPr>
          <w:rFonts w:ascii="Times New Roman" w:eastAsia="新細明體" w:hAnsi="Times New Roman"/>
          <w:color w:val="000000"/>
          <w:kern w:val="2"/>
          <w:szCs w:val="22"/>
          <w:lang w:eastAsia="zh-TW" w:bidi="ar-SA"/>
        </w:rPr>
        <w:t xml:space="preserve">, A. P., Law, E. L. C., </w:t>
      </w:r>
      <w:proofErr w:type="spellStart"/>
      <w:r w:rsidRPr="00280EFA">
        <w:rPr>
          <w:rFonts w:ascii="Times New Roman" w:eastAsia="新細明體" w:hAnsi="Times New Roman"/>
          <w:color w:val="000000"/>
          <w:kern w:val="2"/>
          <w:szCs w:val="22"/>
          <w:lang w:eastAsia="zh-TW" w:bidi="ar-SA"/>
        </w:rPr>
        <w:t>Roto</w:t>
      </w:r>
      <w:proofErr w:type="spellEnd"/>
      <w:r w:rsidRPr="00280EFA">
        <w:rPr>
          <w:rFonts w:ascii="Times New Roman" w:eastAsia="新細明體" w:hAnsi="Times New Roman"/>
          <w:color w:val="000000"/>
          <w:kern w:val="2"/>
          <w:szCs w:val="22"/>
          <w:lang w:eastAsia="zh-TW" w:bidi="ar-SA"/>
        </w:rPr>
        <w:t xml:space="preserve">, V., </w:t>
      </w:r>
      <w:proofErr w:type="spellStart"/>
      <w:r w:rsidRPr="00280EFA">
        <w:rPr>
          <w:rFonts w:ascii="Times New Roman" w:eastAsia="新細明體" w:hAnsi="Times New Roman"/>
          <w:color w:val="000000"/>
          <w:kern w:val="2"/>
          <w:szCs w:val="22"/>
          <w:lang w:eastAsia="zh-TW" w:bidi="ar-SA"/>
        </w:rPr>
        <w:t>Obrist</w:t>
      </w:r>
      <w:proofErr w:type="spellEnd"/>
      <w:r w:rsidRPr="00280EFA">
        <w:rPr>
          <w:rFonts w:ascii="Times New Roman" w:eastAsia="新細明體" w:hAnsi="Times New Roman"/>
          <w:color w:val="000000"/>
          <w:kern w:val="2"/>
          <w:szCs w:val="22"/>
          <w:lang w:eastAsia="zh-TW" w:bidi="ar-SA"/>
        </w:rPr>
        <w:t xml:space="preserve">, M., </w:t>
      </w:r>
      <w:proofErr w:type="spellStart"/>
      <w:r w:rsidRPr="00280EFA">
        <w:rPr>
          <w:rFonts w:ascii="Times New Roman" w:eastAsia="新細明體" w:hAnsi="Times New Roman"/>
          <w:color w:val="000000"/>
          <w:kern w:val="2"/>
          <w:szCs w:val="22"/>
          <w:lang w:eastAsia="zh-TW" w:bidi="ar-SA"/>
        </w:rPr>
        <w:t>Hoonhout</w:t>
      </w:r>
      <w:proofErr w:type="spellEnd"/>
      <w:r w:rsidRPr="00280EFA">
        <w:rPr>
          <w:rFonts w:ascii="Times New Roman" w:eastAsia="新細明體" w:hAnsi="Times New Roman"/>
          <w:color w:val="000000"/>
          <w:kern w:val="2"/>
          <w:szCs w:val="22"/>
          <w:lang w:eastAsia="zh-TW" w:bidi="ar-SA"/>
        </w:rPr>
        <w:t xml:space="preserve">, J., &amp; </w:t>
      </w:r>
      <w:proofErr w:type="spellStart"/>
      <w:r w:rsidRPr="00280EFA">
        <w:rPr>
          <w:rFonts w:ascii="Times New Roman" w:eastAsia="新細明體" w:hAnsi="Times New Roman"/>
          <w:color w:val="000000"/>
          <w:kern w:val="2"/>
          <w:szCs w:val="22"/>
          <w:lang w:eastAsia="zh-TW" w:bidi="ar-SA"/>
        </w:rPr>
        <w:t>Väänänen-Vainio-Mattila</w:t>
      </w:r>
      <w:proofErr w:type="spellEnd"/>
      <w:r w:rsidRPr="00280EFA">
        <w:rPr>
          <w:rFonts w:ascii="Times New Roman" w:eastAsia="新細明體" w:hAnsi="Times New Roman"/>
          <w:color w:val="000000"/>
          <w:kern w:val="2"/>
          <w:szCs w:val="22"/>
          <w:lang w:eastAsia="zh-TW" w:bidi="ar-SA"/>
        </w:rPr>
        <w:t>, K. (2010).</w:t>
      </w:r>
      <w:proofErr w:type="gramEnd"/>
      <w:r w:rsidRPr="00280EFA">
        <w:rPr>
          <w:rFonts w:ascii="Times New Roman" w:eastAsia="新細明體" w:hAnsi="Times New Roman"/>
          <w:color w:val="000000"/>
          <w:kern w:val="2"/>
          <w:szCs w:val="22"/>
          <w:lang w:eastAsia="zh-TW" w:bidi="ar-SA"/>
        </w:rPr>
        <w:t xml:space="preserve"> User experience evaluation methods: </w:t>
      </w:r>
      <w:r w:rsidRPr="00280EFA">
        <w:rPr>
          <w:rFonts w:ascii="Times New Roman" w:eastAsia="新細明體" w:hAnsi="Times New Roman" w:hint="eastAsia"/>
          <w:color w:val="000000"/>
          <w:kern w:val="2"/>
          <w:szCs w:val="22"/>
          <w:lang w:eastAsia="zh-TW" w:bidi="ar-SA"/>
        </w:rPr>
        <w:t>C</w:t>
      </w:r>
      <w:r w:rsidRPr="00280EFA">
        <w:rPr>
          <w:rFonts w:ascii="Times New Roman" w:eastAsia="新細明體" w:hAnsi="Times New Roman"/>
          <w:color w:val="000000"/>
          <w:kern w:val="2"/>
          <w:szCs w:val="22"/>
          <w:lang w:eastAsia="zh-TW" w:bidi="ar-SA"/>
        </w:rPr>
        <w:t xml:space="preserve">urrent state and development needs. </w:t>
      </w:r>
      <w:r w:rsidRPr="00280EFA">
        <w:rPr>
          <w:rFonts w:ascii="Times New Roman" w:eastAsia="新細明體" w:hAnsi="Times New Roman"/>
          <w:i/>
          <w:iCs/>
          <w:color w:val="000000"/>
          <w:kern w:val="2"/>
          <w:szCs w:val="22"/>
          <w:lang w:eastAsia="zh-TW" w:bidi="ar-SA"/>
        </w:rPr>
        <w:t>Proceedings of the 6th Nordic Conference on Human-Computer Interaction: Extending Boundaries</w:t>
      </w:r>
      <w:r w:rsidRPr="00280EFA">
        <w:rPr>
          <w:rFonts w:ascii="Times New Roman" w:eastAsia="新細明體" w:hAnsi="Times New Roman" w:hint="eastAsia"/>
          <w:i/>
          <w:iCs/>
          <w:color w:val="000000"/>
          <w:kern w:val="2"/>
          <w:szCs w:val="22"/>
          <w:lang w:eastAsia="zh-TW" w:bidi="ar-SA"/>
        </w:rPr>
        <w:t>,</w:t>
      </w:r>
      <w:r w:rsidRPr="00280EFA">
        <w:rPr>
          <w:rFonts w:ascii="Times New Roman" w:eastAsia="新細明體" w:hAnsi="Times New Roman"/>
          <w:color w:val="000000"/>
          <w:kern w:val="2"/>
          <w:szCs w:val="22"/>
          <w:lang w:eastAsia="zh-TW" w:bidi="ar-SA"/>
        </w:rPr>
        <w:t xml:space="preserve"> 521-530. </w:t>
      </w:r>
    </w:p>
    <w:p w:rsidR="00280EFA" w:rsidRPr="00280EFA" w:rsidRDefault="00280EFA" w:rsidP="00280EFA">
      <w:pPr>
        <w:widowControl w:val="0"/>
        <w:ind w:left="720" w:hanging="720"/>
        <w:rPr>
          <w:rFonts w:ascii="Times New Roman" w:eastAsia="新細明體" w:hAnsi="Times New Roman"/>
          <w:color w:val="000000"/>
          <w:kern w:val="2"/>
          <w:szCs w:val="22"/>
          <w:lang w:eastAsia="zh-TW" w:bidi="ar-SA"/>
        </w:rPr>
      </w:pPr>
      <w:r w:rsidRPr="00280EFA">
        <w:rPr>
          <w:rFonts w:ascii="Times New Roman" w:eastAsia="新細明體" w:hAnsi="Times New Roman"/>
          <w:color w:val="000000"/>
          <w:kern w:val="2"/>
          <w:szCs w:val="22"/>
          <w:lang w:eastAsia="zh-TW" w:bidi="ar-SA"/>
        </w:rPr>
        <w:t xml:space="preserve">Wakefield, K. (2016). </w:t>
      </w:r>
      <w:proofErr w:type="gramStart"/>
      <w:r w:rsidRPr="00280EFA">
        <w:rPr>
          <w:rFonts w:ascii="Times New Roman" w:eastAsia="新細明體" w:hAnsi="Times New Roman"/>
          <w:color w:val="000000"/>
          <w:kern w:val="2"/>
          <w:szCs w:val="22"/>
          <w:lang w:eastAsia="zh-TW" w:bidi="ar-SA"/>
        </w:rPr>
        <w:t>Using fan passion to predict attendance, media consumption, and social media behaviors.</w:t>
      </w:r>
      <w:proofErr w:type="gramEnd"/>
      <w:r w:rsidRPr="00280EFA">
        <w:rPr>
          <w:rFonts w:ascii="Times New Roman" w:eastAsia="新細明體" w:hAnsi="Times New Roman"/>
          <w:color w:val="000000"/>
          <w:kern w:val="2"/>
          <w:szCs w:val="22"/>
          <w:lang w:eastAsia="zh-TW" w:bidi="ar-SA"/>
        </w:rPr>
        <w:t xml:space="preserve"> </w:t>
      </w:r>
      <w:r w:rsidRPr="00280EFA">
        <w:rPr>
          <w:rFonts w:ascii="Times New Roman" w:eastAsia="新細明體" w:hAnsi="Times New Roman"/>
          <w:i/>
          <w:color w:val="000000"/>
          <w:kern w:val="2"/>
          <w:szCs w:val="22"/>
          <w:lang w:eastAsia="zh-TW" w:bidi="ar-SA"/>
        </w:rPr>
        <w:t>Journal of Sport Management, 30</w:t>
      </w:r>
      <w:r w:rsidRPr="00280EFA">
        <w:rPr>
          <w:rFonts w:ascii="Times New Roman" w:eastAsia="新細明體" w:hAnsi="Times New Roman"/>
          <w:color w:val="000000"/>
          <w:kern w:val="2"/>
          <w:szCs w:val="22"/>
          <w:lang w:eastAsia="zh-TW" w:bidi="ar-SA"/>
        </w:rPr>
        <w:t>(3), 229-247.</w:t>
      </w:r>
    </w:p>
    <w:p w:rsidR="00280EFA" w:rsidRPr="00280EFA" w:rsidRDefault="00280EFA" w:rsidP="00280EFA">
      <w:pPr>
        <w:widowControl w:val="0"/>
        <w:ind w:left="720" w:hanging="720"/>
        <w:rPr>
          <w:rFonts w:ascii="Times New Roman" w:eastAsia="新細明體" w:hAnsi="Times New Roman"/>
          <w:color w:val="000000"/>
          <w:kern w:val="2"/>
          <w:szCs w:val="22"/>
          <w:lang w:eastAsia="zh-TW" w:bidi="ar-SA"/>
        </w:rPr>
      </w:pPr>
      <w:proofErr w:type="spellStart"/>
      <w:r w:rsidRPr="00280EFA">
        <w:rPr>
          <w:rFonts w:ascii="Times New Roman" w:eastAsia="新細明體" w:hAnsi="Times New Roman"/>
          <w:color w:val="000000"/>
          <w:kern w:val="2"/>
          <w:szCs w:val="22"/>
          <w:lang w:eastAsia="zh-TW" w:bidi="ar-SA"/>
        </w:rPr>
        <w:t>Wann</w:t>
      </w:r>
      <w:proofErr w:type="spellEnd"/>
      <w:r w:rsidRPr="00280EFA">
        <w:rPr>
          <w:rFonts w:ascii="Times New Roman" w:eastAsia="新細明體" w:hAnsi="Times New Roman"/>
          <w:color w:val="000000"/>
          <w:kern w:val="2"/>
          <w:szCs w:val="22"/>
          <w:lang w:eastAsia="zh-TW" w:bidi="ar-SA"/>
        </w:rPr>
        <w:t xml:space="preserve">, D. L., &amp; </w:t>
      </w:r>
      <w:proofErr w:type="spellStart"/>
      <w:r w:rsidRPr="00280EFA">
        <w:rPr>
          <w:rFonts w:ascii="Times New Roman" w:eastAsia="新細明體" w:hAnsi="Times New Roman"/>
          <w:color w:val="000000"/>
          <w:kern w:val="2"/>
          <w:szCs w:val="22"/>
          <w:lang w:eastAsia="zh-TW" w:bidi="ar-SA"/>
        </w:rPr>
        <w:t>Branscombe</w:t>
      </w:r>
      <w:proofErr w:type="spellEnd"/>
      <w:r w:rsidRPr="00280EFA">
        <w:rPr>
          <w:rFonts w:ascii="Times New Roman" w:eastAsia="新細明體" w:hAnsi="Times New Roman"/>
          <w:color w:val="000000"/>
          <w:kern w:val="2"/>
          <w:szCs w:val="22"/>
          <w:lang w:eastAsia="zh-TW" w:bidi="ar-SA"/>
        </w:rPr>
        <w:t xml:space="preserve">, N. R. (1993). </w:t>
      </w:r>
      <w:proofErr w:type="gramStart"/>
      <w:r w:rsidRPr="00280EFA">
        <w:rPr>
          <w:rFonts w:ascii="Times New Roman" w:eastAsia="新細明體" w:hAnsi="Times New Roman"/>
          <w:color w:val="000000"/>
          <w:kern w:val="2"/>
          <w:szCs w:val="22"/>
          <w:lang w:eastAsia="zh-TW" w:bidi="ar-SA"/>
        </w:rPr>
        <w:t>Sports fans: Measuring degree of identification with their team.</w:t>
      </w:r>
      <w:proofErr w:type="gramEnd"/>
      <w:r w:rsidRPr="00280EFA">
        <w:rPr>
          <w:rFonts w:ascii="Times New Roman" w:eastAsia="新細明體" w:hAnsi="Times New Roman"/>
          <w:color w:val="000000"/>
          <w:kern w:val="2"/>
          <w:szCs w:val="22"/>
          <w:lang w:eastAsia="zh-TW" w:bidi="ar-SA"/>
        </w:rPr>
        <w:t xml:space="preserve"> </w:t>
      </w:r>
      <w:r w:rsidRPr="00280EFA">
        <w:rPr>
          <w:rFonts w:ascii="Times New Roman" w:eastAsia="新細明體" w:hAnsi="Times New Roman"/>
          <w:i/>
          <w:color w:val="000000"/>
          <w:kern w:val="2"/>
          <w:szCs w:val="22"/>
          <w:lang w:eastAsia="zh-TW" w:bidi="ar-SA"/>
        </w:rPr>
        <w:t>International Journal of Sport Psychology</w:t>
      </w:r>
      <w:r w:rsidRPr="00280EFA">
        <w:rPr>
          <w:rFonts w:ascii="Times New Roman" w:eastAsia="新細明體" w:hAnsi="Times New Roman" w:hint="eastAsia"/>
          <w:i/>
          <w:color w:val="000000"/>
          <w:kern w:val="2"/>
          <w:szCs w:val="22"/>
          <w:lang w:eastAsia="zh-TW" w:bidi="ar-SA"/>
        </w:rPr>
        <w:t>, 24</w:t>
      </w:r>
      <w:r w:rsidRPr="00280EFA">
        <w:rPr>
          <w:rFonts w:ascii="Times New Roman" w:eastAsia="新細明體" w:hAnsi="Times New Roman" w:hint="eastAsia"/>
          <w:color w:val="000000"/>
          <w:kern w:val="2"/>
          <w:szCs w:val="22"/>
          <w:lang w:eastAsia="zh-TW" w:bidi="ar-SA"/>
        </w:rPr>
        <w:t>(1), 1-17.</w:t>
      </w:r>
    </w:p>
    <w:p w:rsidR="00280EFA" w:rsidRPr="00280EFA" w:rsidRDefault="00280EFA" w:rsidP="00280EFA">
      <w:pPr>
        <w:widowControl w:val="0"/>
        <w:ind w:left="720" w:hanging="720"/>
        <w:rPr>
          <w:rFonts w:ascii="Times New Roman" w:eastAsia="新細明體" w:hAnsi="Times New Roman"/>
          <w:color w:val="000000"/>
          <w:kern w:val="2"/>
          <w:szCs w:val="22"/>
          <w:lang w:eastAsia="zh-TW" w:bidi="ar-SA"/>
        </w:rPr>
      </w:pPr>
      <w:proofErr w:type="gramStart"/>
      <w:r w:rsidRPr="00280EFA">
        <w:rPr>
          <w:rFonts w:ascii="Times New Roman" w:eastAsia="新細明體" w:hAnsi="Times New Roman"/>
          <w:color w:val="000000"/>
          <w:kern w:val="2"/>
          <w:szCs w:val="22"/>
          <w:lang w:eastAsia="zh-TW" w:bidi="ar-SA"/>
        </w:rPr>
        <w:t xml:space="preserve">Webster, J., &amp; </w:t>
      </w:r>
      <w:proofErr w:type="spellStart"/>
      <w:r w:rsidRPr="00280EFA">
        <w:rPr>
          <w:rFonts w:ascii="Times New Roman" w:eastAsia="新細明體" w:hAnsi="Times New Roman"/>
          <w:color w:val="000000"/>
          <w:kern w:val="2"/>
          <w:szCs w:val="22"/>
          <w:lang w:eastAsia="zh-TW" w:bidi="ar-SA"/>
        </w:rPr>
        <w:t>Ahuja</w:t>
      </w:r>
      <w:proofErr w:type="spellEnd"/>
      <w:r w:rsidRPr="00280EFA">
        <w:rPr>
          <w:rFonts w:ascii="Times New Roman" w:eastAsia="新細明體" w:hAnsi="Times New Roman"/>
          <w:color w:val="000000"/>
          <w:kern w:val="2"/>
          <w:szCs w:val="22"/>
          <w:lang w:eastAsia="zh-TW" w:bidi="ar-SA"/>
        </w:rPr>
        <w:t>, J. S. (2006).</w:t>
      </w:r>
      <w:proofErr w:type="gramEnd"/>
      <w:r w:rsidRPr="00280EFA">
        <w:rPr>
          <w:rFonts w:ascii="Times New Roman" w:eastAsia="新細明體" w:hAnsi="Times New Roman"/>
          <w:color w:val="000000"/>
          <w:kern w:val="2"/>
          <w:szCs w:val="22"/>
          <w:lang w:eastAsia="zh-TW" w:bidi="ar-SA"/>
        </w:rPr>
        <w:t xml:space="preserve"> </w:t>
      </w:r>
      <w:proofErr w:type="gramStart"/>
      <w:r w:rsidRPr="00280EFA">
        <w:rPr>
          <w:rFonts w:ascii="Times New Roman" w:eastAsia="新細明體" w:hAnsi="Times New Roman"/>
          <w:color w:val="000000"/>
          <w:kern w:val="2"/>
          <w:szCs w:val="22"/>
          <w:lang w:eastAsia="zh-TW" w:bidi="ar-SA"/>
        </w:rPr>
        <w:t>Enhancing the design of web navigation systems: The influence of user disorientation on engagement and performance.</w:t>
      </w:r>
      <w:proofErr w:type="gramEnd"/>
      <w:r w:rsidRPr="00280EFA">
        <w:rPr>
          <w:rFonts w:ascii="Times New Roman" w:eastAsia="新細明體" w:hAnsi="Times New Roman"/>
          <w:color w:val="000000"/>
          <w:kern w:val="2"/>
          <w:szCs w:val="22"/>
          <w:lang w:eastAsia="zh-TW" w:bidi="ar-SA"/>
        </w:rPr>
        <w:t xml:space="preserve"> </w:t>
      </w:r>
      <w:r w:rsidRPr="00280EFA">
        <w:rPr>
          <w:rFonts w:ascii="Times New Roman" w:eastAsia="新細明體" w:hAnsi="Times New Roman"/>
          <w:i/>
          <w:color w:val="000000"/>
          <w:kern w:val="2"/>
          <w:szCs w:val="22"/>
          <w:lang w:eastAsia="zh-TW" w:bidi="ar-SA"/>
        </w:rPr>
        <w:t>MIS Quarterly 30</w:t>
      </w:r>
      <w:r w:rsidRPr="00280EFA">
        <w:rPr>
          <w:rFonts w:ascii="Times New Roman" w:eastAsia="新細明體" w:hAnsi="Times New Roman"/>
          <w:color w:val="000000"/>
          <w:kern w:val="2"/>
          <w:szCs w:val="22"/>
          <w:lang w:eastAsia="zh-TW" w:bidi="ar-SA"/>
        </w:rPr>
        <w:t>(3), 661-678.</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spellStart"/>
      <w:proofErr w:type="gramStart"/>
      <w:r w:rsidRPr="00280EFA">
        <w:rPr>
          <w:rFonts w:ascii="Times New Roman" w:eastAsia="新細明體" w:hAnsi="Times New Roman" w:hint="eastAsia"/>
          <w:color w:val="000000"/>
          <w:kern w:val="2"/>
          <w:lang w:eastAsia="zh-TW" w:bidi="ar-SA"/>
        </w:rPr>
        <w:t>Wimmer</w:t>
      </w:r>
      <w:proofErr w:type="spellEnd"/>
      <w:r w:rsidRPr="00280EFA">
        <w:rPr>
          <w:rFonts w:ascii="Times New Roman" w:eastAsia="新細明體" w:hAnsi="Times New Roman" w:hint="eastAsia"/>
          <w:color w:val="000000"/>
          <w:kern w:val="2"/>
          <w:lang w:eastAsia="zh-TW" w:bidi="ar-SA"/>
        </w:rPr>
        <w:t>, R. D., &amp; Dominick, J. R. (2011).</w:t>
      </w:r>
      <w:proofErr w:type="gramEnd"/>
      <w:r w:rsidRPr="00280EFA">
        <w:rPr>
          <w:rFonts w:ascii="Times New Roman" w:eastAsia="新細明體" w:hAnsi="Times New Roman" w:hint="eastAsia"/>
          <w:color w:val="000000"/>
          <w:kern w:val="2"/>
          <w:lang w:eastAsia="zh-TW" w:bidi="ar-SA"/>
        </w:rPr>
        <w:t xml:space="preserve"> </w:t>
      </w:r>
      <w:r w:rsidR="003E61B2" w:rsidRPr="003E61B2">
        <w:rPr>
          <w:rFonts w:ascii="Times New Roman" w:eastAsia="新細明體" w:hAnsi="Times New Roman"/>
          <w:i/>
          <w:color w:val="000000"/>
          <w:kern w:val="2"/>
          <w:lang w:eastAsia="zh-TW" w:bidi="ar-SA"/>
        </w:rPr>
        <w:t xml:space="preserve">Mass </w:t>
      </w:r>
      <w:r w:rsidR="003E61B2" w:rsidRPr="003E61B2">
        <w:rPr>
          <w:rFonts w:ascii="Times New Roman" w:eastAsia="新細明體" w:hAnsi="Times New Roman" w:hint="eastAsia"/>
          <w:i/>
          <w:color w:val="000000"/>
          <w:kern w:val="2"/>
          <w:lang w:eastAsia="zh-TW" w:bidi="ar-SA"/>
        </w:rPr>
        <w:t>m</w:t>
      </w:r>
      <w:r w:rsidR="003E61B2" w:rsidRPr="003E61B2">
        <w:rPr>
          <w:rFonts w:ascii="Times New Roman" w:eastAsia="新細明體" w:hAnsi="Times New Roman"/>
          <w:i/>
          <w:color w:val="000000"/>
          <w:kern w:val="2"/>
          <w:lang w:eastAsia="zh-TW" w:bidi="ar-SA"/>
        </w:rPr>
        <w:t xml:space="preserve">edia </w:t>
      </w:r>
      <w:r w:rsidR="003E61B2" w:rsidRPr="003E61B2">
        <w:rPr>
          <w:rFonts w:ascii="Times New Roman" w:eastAsia="新細明體" w:hAnsi="Times New Roman" w:hint="eastAsia"/>
          <w:i/>
          <w:color w:val="000000"/>
          <w:kern w:val="2"/>
          <w:lang w:eastAsia="zh-TW" w:bidi="ar-SA"/>
        </w:rPr>
        <w:t>r</w:t>
      </w:r>
      <w:r w:rsidR="003E61B2" w:rsidRPr="003E61B2">
        <w:rPr>
          <w:rFonts w:ascii="Times New Roman" w:eastAsia="新細明體" w:hAnsi="Times New Roman"/>
          <w:i/>
          <w:color w:val="000000"/>
          <w:kern w:val="2"/>
          <w:lang w:eastAsia="zh-TW" w:bidi="ar-SA"/>
        </w:rPr>
        <w:t xml:space="preserve">esearch: An </w:t>
      </w:r>
      <w:r w:rsidR="003E61B2" w:rsidRPr="003E61B2">
        <w:rPr>
          <w:rFonts w:ascii="Times New Roman" w:eastAsia="新細明體" w:hAnsi="Times New Roman" w:hint="eastAsia"/>
          <w:i/>
          <w:color w:val="000000"/>
          <w:kern w:val="2"/>
          <w:lang w:eastAsia="zh-TW" w:bidi="ar-SA"/>
        </w:rPr>
        <w:t>i</w:t>
      </w:r>
      <w:r w:rsidRPr="003E61B2">
        <w:rPr>
          <w:rFonts w:ascii="Times New Roman" w:eastAsia="新細明體" w:hAnsi="Times New Roman"/>
          <w:i/>
          <w:color w:val="000000"/>
          <w:kern w:val="2"/>
          <w:lang w:eastAsia="zh-TW" w:bidi="ar-SA"/>
        </w:rPr>
        <w:t>ntroduction</w:t>
      </w:r>
      <w:r w:rsidRPr="00280EFA">
        <w:rPr>
          <w:rFonts w:ascii="Times New Roman" w:eastAsia="新細明體" w:hAnsi="Times New Roman"/>
          <w:color w:val="000000"/>
          <w:kern w:val="2"/>
          <w:lang w:eastAsia="zh-TW" w:bidi="ar-SA"/>
        </w:rPr>
        <w:t xml:space="preserve"> (1</w:t>
      </w:r>
      <w:r w:rsidRPr="00280EFA">
        <w:rPr>
          <w:rFonts w:ascii="Times New Roman" w:eastAsia="新細明體" w:hAnsi="Times New Roman" w:hint="eastAsia"/>
          <w:color w:val="000000"/>
          <w:kern w:val="2"/>
          <w:lang w:eastAsia="zh-TW" w:bidi="ar-SA"/>
        </w:rPr>
        <w:t xml:space="preserve">0th </w:t>
      </w:r>
      <w:proofErr w:type="gramStart"/>
      <w:r w:rsidRPr="00280EFA">
        <w:rPr>
          <w:rFonts w:ascii="Times New Roman" w:eastAsia="新細明體" w:hAnsi="Times New Roman"/>
          <w:color w:val="000000"/>
          <w:kern w:val="2"/>
          <w:lang w:eastAsia="zh-TW" w:bidi="ar-SA"/>
        </w:rPr>
        <w:t>ed</w:t>
      </w:r>
      <w:proofErr w:type="gramEnd"/>
      <w:r w:rsidRPr="00280EFA">
        <w:rPr>
          <w:rFonts w:ascii="Times New Roman" w:eastAsia="新細明體" w:hAnsi="Times New Roman" w:hint="eastAsia"/>
          <w:color w:val="000000"/>
          <w:kern w:val="2"/>
          <w:lang w:eastAsia="zh-TW" w:bidi="ar-SA"/>
        </w:rPr>
        <w:t>.</w:t>
      </w:r>
      <w:r w:rsidRPr="00280EFA">
        <w:rPr>
          <w:rFonts w:ascii="Times New Roman" w:eastAsia="新細明體" w:hAnsi="Times New Roman"/>
          <w:color w:val="000000"/>
          <w:kern w:val="2"/>
          <w:lang w:eastAsia="zh-TW" w:bidi="ar-SA"/>
        </w:rPr>
        <w:t>)</w:t>
      </w:r>
      <w:r w:rsidRPr="00280EFA">
        <w:rPr>
          <w:rFonts w:ascii="Times New Roman" w:eastAsia="新細明體" w:hAnsi="Times New Roman" w:hint="eastAsia"/>
          <w:color w:val="000000"/>
          <w:kern w:val="2"/>
          <w:lang w:eastAsia="zh-TW" w:bidi="ar-SA"/>
        </w:rPr>
        <w:t xml:space="preserve">. </w:t>
      </w:r>
      <w:r w:rsidRPr="00280EFA">
        <w:rPr>
          <w:rFonts w:ascii="Times New Roman" w:eastAsia="新細明體" w:hAnsi="Times New Roman"/>
          <w:color w:val="000000"/>
          <w:kern w:val="2"/>
          <w:lang w:eastAsia="zh-TW" w:bidi="ar-SA"/>
        </w:rPr>
        <w:t>Belmont, CA: Wadsworth Publishing Co.</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proofErr w:type="spellStart"/>
      <w:r w:rsidRPr="00280EFA">
        <w:rPr>
          <w:rFonts w:ascii="Times New Roman" w:eastAsia="新細明體" w:hAnsi="Times New Roman"/>
          <w:color w:val="000000"/>
          <w:kern w:val="2"/>
          <w:lang w:eastAsia="zh-TW" w:bidi="ar-SA"/>
        </w:rPr>
        <w:t>Zeldman</w:t>
      </w:r>
      <w:proofErr w:type="spellEnd"/>
      <w:r w:rsidRPr="00280EFA">
        <w:rPr>
          <w:rFonts w:ascii="Times New Roman" w:eastAsia="新細明體" w:hAnsi="Times New Roman"/>
          <w:color w:val="000000"/>
          <w:kern w:val="2"/>
          <w:lang w:eastAsia="zh-TW" w:bidi="ar-SA"/>
        </w:rPr>
        <w:t xml:space="preserve">, J. (2001). </w:t>
      </w:r>
      <w:proofErr w:type="gramStart"/>
      <w:r w:rsidRPr="00280EFA">
        <w:rPr>
          <w:rFonts w:ascii="Times New Roman" w:eastAsia="新細明體" w:hAnsi="Times New Roman"/>
          <w:i/>
          <w:color w:val="000000"/>
          <w:kern w:val="2"/>
          <w:lang w:eastAsia="zh-TW" w:bidi="ar-SA"/>
        </w:rPr>
        <w:t>Taking your talent to the web: A guide for the transitioning designer</w:t>
      </w:r>
      <w:r w:rsidRPr="00280EFA">
        <w:rPr>
          <w:rFonts w:ascii="Times New Roman" w:eastAsia="新細明體" w:hAnsi="Times New Roman"/>
          <w:color w:val="000000"/>
          <w:kern w:val="2"/>
          <w:lang w:eastAsia="zh-TW" w:bidi="ar-SA"/>
        </w:rPr>
        <w:t>.</w:t>
      </w:r>
      <w:proofErr w:type="gramEnd"/>
      <w:r w:rsidRPr="00280EFA">
        <w:rPr>
          <w:rFonts w:ascii="Times New Roman" w:eastAsia="新細明體" w:hAnsi="Times New Roman"/>
          <w:color w:val="000000"/>
          <w:kern w:val="2"/>
          <w:lang w:eastAsia="zh-TW" w:bidi="ar-SA"/>
        </w:rPr>
        <w:t xml:space="preserve"> Indianapolis</w:t>
      </w:r>
      <w:r w:rsidRPr="00280EFA">
        <w:rPr>
          <w:rFonts w:ascii="Times New Roman" w:eastAsia="新細明體" w:hAnsi="Times New Roman" w:hint="eastAsia"/>
          <w:color w:val="000000"/>
          <w:kern w:val="2"/>
          <w:lang w:eastAsia="zh-TW" w:bidi="ar-SA"/>
        </w:rPr>
        <w:t xml:space="preserve">, IN: </w:t>
      </w:r>
      <w:r w:rsidRPr="00280EFA">
        <w:rPr>
          <w:rFonts w:ascii="Times New Roman" w:eastAsia="新細明體" w:hAnsi="Times New Roman"/>
          <w:color w:val="000000"/>
          <w:kern w:val="2"/>
          <w:lang w:eastAsia="zh-TW" w:bidi="ar-SA"/>
        </w:rPr>
        <w:t>New Riders Publishing.</w:t>
      </w:r>
    </w:p>
    <w:p w:rsidR="00850C51" w:rsidRDefault="00850C51" w:rsidP="00280EFA">
      <w:pPr>
        <w:widowControl w:val="0"/>
        <w:ind w:left="720" w:hanging="720"/>
        <w:rPr>
          <w:rFonts w:ascii="Times New Roman" w:eastAsia="新細明體" w:hAnsi="Times New Roman"/>
          <w:color w:val="000000"/>
          <w:kern w:val="2"/>
          <w:lang w:eastAsia="zh-TW" w:bidi="ar-SA"/>
        </w:rPr>
      </w:pPr>
      <w:proofErr w:type="gramStart"/>
      <w:r w:rsidRPr="00850C51">
        <w:rPr>
          <w:rFonts w:ascii="Times New Roman" w:eastAsia="新細明體" w:hAnsi="Times New Roman"/>
          <w:color w:val="000000"/>
          <w:kern w:val="2"/>
          <w:lang w:eastAsia="zh-TW" w:bidi="ar-SA"/>
        </w:rPr>
        <w:t>Zhang, J., &amp; Mao, E. (2016).</w:t>
      </w:r>
      <w:proofErr w:type="gramEnd"/>
      <w:r w:rsidRPr="00850C51">
        <w:rPr>
          <w:rFonts w:ascii="Times New Roman" w:eastAsia="新細明體" w:hAnsi="Times New Roman"/>
          <w:color w:val="000000"/>
          <w:kern w:val="2"/>
          <w:lang w:eastAsia="zh-TW" w:bidi="ar-SA"/>
        </w:rPr>
        <w:t xml:space="preserve"> From online motivations to ad clicks and to behavioral intentions: An empirical study of consumer response to social media advertising. </w:t>
      </w:r>
      <w:r w:rsidRPr="00513102">
        <w:rPr>
          <w:rFonts w:ascii="Times New Roman" w:eastAsia="新細明體" w:hAnsi="Times New Roman"/>
          <w:i/>
          <w:color w:val="000000"/>
          <w:kern w:val="2"/>
          <w:lang w:eastAsia="zh-TW" w:bidi="ar-SA"/>
        </w:rPr>
        <w:t>Psychology &amp; Marketing, 33</w:t>
      </w:r>
      <w:r w:rsidRPr="00850C51">
        <w:rPr>
          <w:rFonts w:ascii="Times New Roman" w:eastAsia="新細明體" w:hAnsi="Times New Roman"/>
          <w:color w:val="000000"/>
          <w:kern w:val="2"/>
          <w:lang w:eastAsia="zh-TW" w:bidi="ar-SA"/>
        </w:rPr>
        <w:t>(3), 155-164.</w:t>
      </w:r>
    </w:p>
    <w:p w:rsidR="00280EFA" w:rsidRPr="00280EFA" w:rsidRDefault="00280EFA" w:rsidP="00280EFA">
      <w:pPr>
        <w:widowControl w:val="0"/>
        <w:ind w:left="720" w:hanging="720"/>
        <w:rPr>
          <w:rFonts w:ascii="Times New Roman" w:eastAsia="新細明體" w:hAnsi="Times New Roman"/>
          <w:color w:val="000000"/>
          <w:kern w:val="2"/>
          <w:lang w:eastAsia="zh-TW" w:bidi="ar-SA"/>
        </w:rPr>
      </w:pPr>
      <w:r w:rsidRPr="00280EFA">
        <w:rPr>
          <w:rFonts w:ascii="Times New Roman" w:eastAsia="新細明體" w:hAnsi="Times New Roman"/>
          <w:color w:val="000000"/>
          <w:kern w:val="2"/>
          <w:lang w:eastAsia="zh-TW" w:bidi="ar-SA"/>
        </w:rPr>
        <w:t xml:space="preserve">Zhang, Y., Zhu, H., &amp; Greenwood, S. (2004). </w:t>
      </w:r>
      <w:proofErr w:type="gramStart"/>
      <w:r w:rsidRPr="00280EFA">
        <w:rPr>
          <w:rFonts w:ascii="Times New Roman" w:eastAsia="新細明體" w:hAnsi="Times New Roman"/>
          <w:color w:val="000000"/>
          <w:kern w:val="2"/>
          <w:lang w:eastAsia="zh-TW" w:bidi="ar-SA"/>
        </w:rPr>
        <w:t xml:space="preserve">Web site complexity metrics for </w:t>
      </w:r>
      <w:r w:rsidRPr="00280EFA">
        <w:rPr>
          <w:rFonts w:ascii="Times New Roman" w:eastAsia="新細明體" w:hAnsi="Times New Roman"/>
          <w:color w:val="000000"/>
          <w:kern w:val="2"/>
          <w:lang w:eastAsia="zh-TW" w:bidi="ar-SA"/>
        </w:rPr>
        <w:lastRenderedPageBreak/>
        <w:t>measuring navigability.</w:t>
      </w:r>
      <w:proofErr w:type="gramEnd"/>
      <w:r w:rsidRPr="00280EFA">
        <w:rPr>
          <w:rFonts w:ascii="Times New Roman" w:eastAsia="新細明體" w:hAnsi="Times New Roman"/>
          <w:color w:val="000000"/>
          <w:kern w:val="2"/>
          <w:lang w:eastAsia="zh-TW" w:bidi="ar-SA"/>
        </w:rPr>
        <w:t xml:space="preserve"> </w:t>
      </w:r>
      <w:r w:rsidRPr="00280EFA">
        <w:rPr>
          <w:rFonts w:ascii="Times New Roman" w:eastAsia="新細明體" w:hAnsi="Times New Roman"/>
          <w:i/>
          <w:color w:val="000000"/>
          <w:kern w:val="2"/>
          <w:lang w:eastAsia="zh-TW" w:bidi="ar-SA"/>
        </w:rPr>
        <w:t>Proceedings</w:t>
      </w:r>
      <w:r w:rsidRPr="00280EFA">
        <w:rPr>
          <w:rFonts w:ascii="Times New Roman" w:eastAsia="新細明體" w:hAnsi="Times New Roman" w:hint="eastAsia"/>
          <w:i/>
          <w:color w:val="000000"/>
          <w:kern w:val="2"/>
          <w:lang w:eastAsia="zh-TW" w:bidi="ar-SA"/>
        </w:rPr>
        <w:t xml:space="preserve"> of the 4th</w:t>
      </w:r>
      <w:r w:rsidRPr="00280EFA">
        <w:rPr>
          <w:rFonts w:ascii="Times New Roman" w:eastAsia="新細明體" w:hAnsi="Times New Roman"/>
          <w:i/>
          <w:color w:val="000000"/>
          <w:kern w:val="2"/>
          <w:lang w:eastAsia="zh-TW" w:bidi="ar-SA"/>
        </w:rPr>
        <w:t xml:space="preserve"> International Conference on</w:t>
      </w:r>
      <w:r w:rsidRPr="00280EFA">
        <w:rPr>
          <w:rFonts w:ascii="Times New Roman" w:eastAsia="新細明體" w:hAnsi="Times New Roman" w:hint="eastAsia"/>
          <w:i/>
          <w:color w:val="000000"/>
          <w:kern w:val="2"/>
          <w:lang w:eastAsia="zh-TW" w:bidi="ar-SA"/>
        </w:rPr>
        <w:t xml:space="preserve"> </w:t>
      </w:r>
      <w:r w:rsidRPr="00280EFA">
        <w:rPr>
          <w:rFonts w:ascii="Times New Roman" w:eastAsia="新細明體" w:hAnsi="Times New Roman"/>
          <w:i/>
          <w:color w:val="000000"/>
          <w:kern w:val="2"/>
          <w:lang w:eastAsia="zh-TW" w:bidi="ar-SA"/>
        </w:rPr>
        <w:t>Quality Software</w:t>
      </w:r>
      <w:r w:rsidRPr="00280EFA">
        <w:rPr>
          <w:rFonts w:ascii="Times New Roman" w:eastAsia="新細明體" w:hAnsi="Times New Roman" w:hint="eastAsia"/>
          <w:i/>
          <w:color w:val="000000"/>
          <w:kern w:val="2"/>
          <w:lang w:eastAsia="zh-TW" w:bidi="ar-SA"/>
        </w:rPr>
        <w:t>,</w:t>
      </w:r>
      <w:r w:rsidRPr="00280EFA">
        <w:rPr>
          <w:rFonts w:ascii="Times New Roman" w:eastAsia="新細明體" w:hAnsi="Times New Roman" w:hint="eastAsia"/>
          <w:color w:val="000000"/>
          <w:kern w:val="2"/>
          <w:lang w:eastAsia="zh-TW" w:bidi="ar-SA"/>
        </w:rPr>
        <w:t xml:space="preserve"> </w:t>
      </w:r>
      <w:r w:rsidRPr="00280EFA">
        <w:rPr>
          <w:rFonts w:ascii="Times New Roman" w:eastAsia="新細明體" w:hAnsi="Times New Roman"/>
          <w:color w:val="000000"/>
          <w:kern w:val="2"/>
          <w:lang w:eastAsia="zh-TW" w:bidi="ar-SA"/>
        </w:rPr>
        <w:t>172-179</w:t>
      </w:r>
      <w:r w:rsidRPr="00280EFA">
        <w:rPr>
          <w:rFonts w:ascii="Times New Roman" w:eastAsia="新細明體" w:hAnsi="Times New Roman" w:hint="eastAsia"/>
          <w:color w:val="000000"/>
          <w:kern w:val="2"/>
          <w:lang w:eastAsia="zh-TW" w:bidi="ar-SA"/>
        </w:rPr>
        <w:t>.</w:t>
      </w:r>
    </w:p>
    <w:p w:rsidR="00AA0B13" w:rsidRDefault="00AA0B13" w:rsidP="00AA0B13">
      <w:pPr>
        <w:spacing w:after="240" w:line="240" w:lineRule="auto"/>
        <w:ind w:left="720" w:hanging="720"/>
      </w:pPr>
    </w:p>
    <w:p w:rsidR="00DE511D" w:rsidRDefault="00AA0B13" w:rsidP="00476475">
      <w:pPr>
        <w:ind w:left="720" w:hanging="720"/>
        <w:jc w:val="center"/>
        <w:rPr>
          <w:lang w:eastAsia="zh-TW"/>
        </w:rPr>
      </w:pPr>
      <w:r>
        <w:br w:type="page"/>
      </w:r>
    </w:p>
    <w:p w:rsidR="00476475" w:rsidRPr="00476475" w:rsidRDefault="00476475" w:rsidP="00DE511D">
      <w:pPr>
        <w:pStyle w:val="1"/>
        <w:rPr>
          <w:lang w:eastAsia="zh-TW" w:bidi="ar-SA"/>
        </w:rPr>
      </w:pPr>
      <w:bookmarkStart w:id="103" w:name="_Toc15417849"/>
      <w:r w:rsidRPr="00476475">
        <w:rPr>
          <w:lang w:eastAsia="zh-TW" w:bidi="ar-SA"/>
        </w:rPr>
        <w:lastRenderedPageBreak/>
        <w:t xml:space="preserve">Appendix </w:t>
      </w:r>
      <w:r w:rsidRPr="00476475">
        <w:rPr>
          <w:rFonts w:hint="eastAsia"/>
          <w:lang w:eastAsia="zh-TW" w:bidi="ar-SA"/>
        </w:rPr>
        <w:t>A</w:t>
      </w:r>
      <w:r w:rsidRPr="00476475">
        <w:rPr>
          <w:lang w:eastAsia="zh-TW" w:bidi="ar-SA"/>
        </w:rPr>
        <w:t xml:space="preserve">: </w:t>
      </w:r>
      <w:r w:rsidRPr="00476475">
        <w:rPr>
          <w:rFonts w:hint="eastAsia"/>
          <w:lang w:eastAsia="zh-TW" w:bidi="ar-SA"/>
        </w:rPr>
        <w:t xml:space="preserve">Study </w:t>
      </w:r>
      <w:r w:rsidRPr="00476475">
        <w:rPr>
          <w:lang w:eastAsia="zh-TW" w:bidi="ar-SA"/>
        </w:rPr>
        <w:t>Stimuli</w:t>
      </w:r>
      <w:r w:rsidRPr="00476475">
        <w:rPr>
          <w:rFonts w:hint="eastAsia"/>
          <w:lang w:eastAsia="zh-TW" w:bidi="ar-SA"/>
        </w:rPr>
        <w:t xml:space="preserve"> (for the Pre-test)</w:t>
      </w:r>
      <w:bookmarkEnd w:id="103"/>
    </w:p>
    <w:tbl>
      <w:tblPr>
        <w:tblW w:w="8613" w:type="dxa"/>
        <w:tblBorders>
          <w:top w:val="single" w:sz="4" w:space="0" w:color="auto"/>
          <w:bottom w:val="single" w:sz="4" w:space="0" w:color="auto"/>
        </w:tblBorders>
        <w:tblLayout w:type="fixed"/>
        <w:tblLook w:val="04A0" w:firstRow="1" w:lastRow="0" w:firstColumn="1" w:lastColumn="0" w:noHBand="0" w:noVBand="1"/>
      </w:tblPr>
      <w:tblGrid>
        <w:gridCol w:w="814"/>
        <w:gridCol w:w="3899"/>
        <w:gridCol w:w="3900"/>
      </w:tblGrid>
      <w:tr w:rsidR="00476475" w:rsidRPr="00476475" w:rsidTr="00FE4A4E">
        <w:trPr>
          <w:trHeight w:val="850"/>
        </w:trPr>
        <w:tc>
          <w:tcPr>
            <w:tcW w:w="814" w:type="dxa"/>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Calibri" w:eastAsia="新細明體" w:hAnsi="Calibri"/>
                <w:kern w:val="2"/>
                <w:sz w:val="28"/>
                <w:szCs w:val="28"/>
                <w:lang w:eastAsia="zh-TW" w:bidi="ar-SA"/>
              </w:rPr>
            </w:pPr>
            <w:r w:rsidRPr="00476475">
              <w:rPr>
                <w:rFonts w:ascii="Calibri" w:eastAsia="新細明體" w:hAnsi="Calibri"/>
                <w:kern w:val="2"/>
                <w:sz w:val="28"/>
                <w:szCs w:val="28"/>
                <w:lang w:eastAsia="zh-TW" w:bidi="ar-SA"/>
              </w:rPr>
              <w:br w:type="page"/>
            </w:r>
          </w:p>
        </w:tc>
        <w:tc>
          <w:tcPr>
            <w:tcW w:w="3899" w:type="dxa"/>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r w:rsidRPr="00476475">
              <w:rPr>
                <w:rFonts w:ascii="Times New Roman" w:eastAsia="新細明體" w:hAnsi="Times New Roman"/>
                <w:b/>
                <w:color w:val="0033CC"/>
                <w:kern w:val="2"/>
                <w:sz w:val="28"/>
                <w:szCs w:val="28"/>
                <w:lang w:eastAsia="zh-TW" w:bidi="ar-SA"/>
              </w:rPr>
              <w:t>Simple Navigability</w:t>
            </w:r>
          </w:p>
        </w:tc>
        <w:tc>
          <w:tcPr>
            <w:tcW w:w="3900" w:type="dxa"/>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r w:rsidRPr="00476475">
              <w:rPr>
                <w:rFonts w:ascii="Times New Roman" w:eastAsia="新細明體" w:hAnsi="Times New Roman"/>
                <w:b/>
                <w:color w:val="0033CC"/>
                <w:kern w:val="2"/>
                <w:sz w:val="28"/>
                <w:szCs w:val="28"/>
                <w:lang w:eastAsia="zh-TW" w:bidi="ar-SA"/>
              </w:rPr>
              <w:t>Complex Navigability</w:t>
            </w:r>
          </w:p>
        </w:tc>
      </w:tr>
      <w:tr w:rsidR="00476475" w:rsidRPr="00476475" w:rsidTr="00FE4A4E">
        <w:trPr>
          <w:trHeight w:val="113"/>
        </w:trPr>
        <w:tc>
          <w:tcPr>
            <w:tcW w:w="814" w:type="dxa"/>
            <w:tcBorders>
              <w:top w:val="single" w:sz="18" w:space="0" w:color="auto"/>
              <w:bottom w:val="nil"/>
            </w:tcBorders>
            <w:shd w:val="clear" w:color="auto" w:fill="auto"/>
            <w:vAlign w:val="center"/>
          </w:tcPr>
          <w:p w:rsidR="00476475" w:rsidRPr="00476475" w:rsidRDefault="00476475" w:rsidP="00476475">
            <w:pPr>
              <w:widowControl w:val="0"/>
              <w:spacing w:line="240" w:lineRule="auto"/>
              <w:jc w:val="center"/>
              <w:rPr>
                <w:rFonts w:ascii="Calibri" w:eastAsia="新細明體" w:hAnsi="Calibri"/>
                <w:kern w:val="2"/>
                <w:sz w:val="28"/>
                <w:szCs w:val="28"/>
                <w:lang w:eastAsia="zh-TW" w:bidi="ar-SA"/>
              </w:rPr>
            </w:pPr>
          </w:p>
        </w:tc>
        <w:tc>
          <w:tcPr>
            <w:tcW w:w="3899" w:type="dxa"/>
            <w:tcBorders>
              <w:top w:val="single" w:sz="18" w:space="0" w:color="auto"/>
              <w:bottom w:val="nil"/>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p>
        </w:tc>
        <w:tc>
          <w:tcPr>
            <w:tcW w:w="3900" w:type="dxa"/>
            <w:tcBorders>
              <w:top w:val="single" w:sz="18" w:space="0" w:color="auto"/>
              <w:bottom w:val="nil"/>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p>
        </w:tc>
      </w:tr>
      <w:tr w:rsidR="00476475" w:rsidRPr="00476475" w:rsidTr="00FE4A4E">
        <w:trPr>
          <w:trHeight w:val="5726"/>
        </w:trPr>
        <w:tc>
          <w:tcPr>
            <w:tcW w:w="814" w:type="dxa"/>
            <w:vMerge w:val="restart"/>
            <w:tcBorders>
              <w:top w:val="nil"/>
              <w:bottom w:val="single" w:sz="4"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1st</w:t>
            </w:r>
          </w:p>
          <w:p w:rsidR="00476475" w:rsidRPr="00476475" w:rsidRDefault="00476475" w:rsidP="00476475">
            <w:pPr>
              <w:widowControl w:val="0"/>
              <w:spacing w:line="240" w:lineRule="auto"/>
              <w:jc w:val="center"/>
              <w:rPr>
                <w:rFonts w:ascii="Times New Roman" w:eastAsia="新細明體" w:hAnsi="Times New Roman"/>
                <w:b/>
                <w:kern w:val="2"/>
                <w:szCs w:val="22"/>
                <w:lang w:eastAsia="zh-TW" w:bidi="ar-SA"/>
              </w:rPr>
            </w:pPr>
            <w:r w:rsidRPr="00476475">
              <w:rPr>
                <w:rFonts w:ascii="Times New Roman" w:eastAsia="新細明體" w:hAnsi="Times New Roman"/>
                <w:b/>
                <w:color w:val="0033CC"/>
                <w:kern w:val="2"/>
                <w:szCs w:val="22"/>
                <w:lang w:eastAsia="zh-TW" w:bidi="ar-SA"/>
              </w:rPr>
              <w:t>Page</w:t>
            </w:r>
          </w:p>
        </w:tc>
        <w:tc>
          <w:tcPr>
            <w:tcW w:w="3899" w:type="dxa"/>
            <w:tcBorders>
              <w:top w:val="nil"/>
              <w:bottom w:val="nil"/>
            </w:tcBorders>
            <w:shd w:val="clear" w:color="auto" w:fill="auto"/>
          </w:tcPr>
          <w:p w:rsidR="00476475" w:rsidRPr="00476475" w:rsidRDefault="00476475" w:rsidP="00476475">
            <w:pPr>
              <w:widowControl w:val="0"/>
              <w:spacing w:line="240" w:lineRule="auto"/>
              <w:jc w:val="center"/>
              <w:rPr>
                <w:rFonts w:ascii="Calibri" w:eastAsia="新細明體" w:hAnsi="Calibri"/>
                <w:kern w:val="2"/>
                <w:szCs w:val="22"/>
                <w:lang w:eastAsia="zh-TW" w:bidi="ar-SA"/>
              </w:rPr>
            </w:pPr>
            <w:r>
              <w:rPr>
                <w:rFonts w:ascii="Calibri" w:eastAsia="新細明體" w:hAnsi="Calibri"/>
                <w:noProof/>
                <w:kern w:val="2"/>
                <w:szCs w:val="22"/>
                <w:lang w:eastAsia="zh-TW" w:bidi="ar-SA"/>
              </w:rPr>
              <w:drawing>
                <wp:inline distT="0" distB="0" distL="0" distR="0" wp14:anchorId="57334ECE" wp14:editId="66630B73">
                  <wp:extent cx="2381250" cy="952500"/>
                  <wp:effectExtent l="0" t="0" r="0" b="0"/>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pic:cNvPicPr>
                            <a:picLocks noChangeAspect="1" noChangeArrowheads="1"/>
                          </pic:cNvPicPr>
                        </pic:nvPicPr>
                        <pic:blipFill>
                          <a:blip r:embed="rId23" cstate="print">
                            <a:extLst>
                              <a:ext uri="{28A0092B-C50C-407E-A947-70E740481C1C}">
                                <a14:useLocalDpi xmlns:a14="http://schemas.microsoft.com/office/drawing/2010/main" val="0"/>
                              </a:ext>
                            </a:extLst>
                          </a:blip>
                          <a:srcRect t="18301" r="3082" b="13043"/>
                          <a:stretch>
                            <a:fillRect/>
                          </a:stretch>
                        </pic:blipFill>
                        <pic:spPr bwMode="auto">
                          <a:xfrm>
                            <a:off x="0" y="0"/>
                            <a:ext cx="2381250" cy="952500"/>
                          </a:xfrm>
                          <a:prstGeom prst="rect">
                            <a:avLst/>
                          </a:prstGeom>
                          <a:noFill/>
                          <a:ln>
                            <a:noFill/>
                          </a:ln>
                        </pic:spPr>
                      </pic:pic>
                    </a:graphicData>
                  </a:graphic>
                </wp:inline>
              </w:drawing>
            </w:r>
          </w:p>
        </w:tc>
        <w:tc>
          <w:tcPr>
            <w:tcW w:w="3900" w:type="dxa"/>
            <w:tcBorders>
              <w:top w:val="nil"/>
              <w:bottom w:val="nil"/>
            </w:tcBorders>
            <w:shd w:val="clear" w:color="auto" w:fill="auto"/>
          </w:tcPr>
          <w:p w:rsidR="00476475" w:rsidRPr="00476475" w:rsidRDefault="00476475" w:rsidP="00476475">
            <w:pPr>
              <w:widowControl w:val="0"/>
              <w:spacing w:line="240" w:lineRule="auto"/>
              <w:jc w:val="center"/>
              <w:rPr>
                <w:rFonts w:ascii="Calibri" w:eastAsia="新細明體" w:hAnsi="Calibri"/>
                <w:noProof/>
                <w:kern w:val="2"/>
                <w:szCs w:val="22"/>
                <w:lang w:eastAsia="zh-TW" w:bidi="ar-SA"/>
              </w:rPr>
            </w:pPr>
            <w:r>
              <w:rPr>
                <w:rFonts w:ascii="Calibri" w:eastAsia="新細明體" w:hAnsi="Calibri"/>
                <w:noProof/>
                <w:kern w:val="2"/>
                <w:szCs w:val="22"/>
                <w:lang w:eastAsia="zh-TW" w:bidi="ar-SA"/>
              </w:rPr>
              <w:drawing>
                <wp:inline distT="0" distB="0" distL="0" distR="0" wp14:anchorId="00BB3A16" wp14:editId="29B00269">
                  <wp:extent cx="2381250" cy="1200150"/>
                  <wp:effectExtent l="0" t="0" r="0" b="0"/>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9"/>
                          <pic:cNvPicPr>
                            <a:picLocks noChangeAspect="1" noChangeArrowheads="1"/>
                          </pic:cNvPicPr>
                        </pic:nvPicPr>
                        <pic:blipFill>
                          <a:blip r:embed="rId24" cstate="print">
                            <a:extLst>
                              <a:ext uri="{28A0092B-C50C-407E-A947-70E740481C1C}">
                                <a14:useLocalDpi xmlns:a14="http://schemas.microsoft.com/office/drawing/2010/main" val="0"/>
                              </a:ext>
                            </a:extLst>
                          </a:blip>
                          <a:srcRect l="9077" t="16592" r="7970" b="8969"/>
                          <a:stretch>
                            <a:fillRect/>
                          </a:stretch>
                        </pic:blipFill>
                        <pic:spPr bwMode="auto">
                          <a:xfrm>
                            <a:off x="0" y="0"/>
                            <a:ext cx="2381250" cy="1200150"/>
                          </a:xfrm>
                          <a:prstGeom prst="rect">
                            <a:avLst/>
                          </a:prstGeom>
                          <a:noFill/>
                          <a:ln>
                            <a:noFill/>
                          </a:ln>
                        </pic:spPr>
                      </pic:pic>
                    </a:graphicData>
                  </a:graphic>
                </wp:inline>
              </w:drawing>
            </w:r>
          </w:p>
          <w:p w:rsidR="00476475" w:rsidRPr="00476475" w:rsidRDefault="00476475" w:rsidP="00476475">
            <w:pPr>
              <w:widowControl w:val="0"/>
              <w:spacing w:line="240" w:lineRule="auto"/>
              <w:jc w:val="center"/>
              <w:rPr>
                <w:rFonts w:ascii="Calibri" w:eastAsia="新細明體" w:hAnsi="Calibri"/>
                <w:noProof/>
                <w:kern w:val="2"/>
                <w:szCs w:val="22"/>
                <w:lang w:eastAsia="zh-TW" w:bidi="ar-SA"/>
              </w:rPr>
            </w:pPr>
            <w:r>
              <w:rPr>
                <w:rFonts w:ascii="Calibri" w:eastAsia="新細明體" w:hAnsi="Calibri"/>
                <w:noProof/>
                <w:kern w:val="2"/>
                <w:szCs w:val="22"/>
                <w:lang w:eastAsia="zh-TW" w:bidi="ar-SA"/>
              </w:rPr>
              <w:drawing>
                <wp:inline distT="0" distB="0" distL="0" distR="0" wp14:anchorId="60593442" wp14:editId="5936C392">
                  <wp:extent cx="2381250" cy="1209675"/>
                  <wp:effectExtent l="0" t="0" r="0" b="0"/>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5" cstate="print">
                            <a:extLst>
                              <a:ext uri="{28A0092B-C50C-407E-A947-70E740481C1C}">
                                <a14:useLocalDpi xmlns:a14="http://schemas.microsoft.com/office/drawing/2010/main" val="0"/>
                              </a:ext>
                            </a:extLst>
                          </a:blip>
                          <a:srcRect l="4359" t="9955" r="3140" b="5919"/>
                          <a:stretch>
                            <a:fillRect/>
                          </a:stretch>
                        </pic:blipFill>
                        <pic:spPr bwMode="auto">
                          <a:xfrm>
                            <a:off x="0" y="0"/>
                            <a:ext cx="2381250" cy="1209675"/>
                          </a:xfrm>
                          <a:prstGeom prst="rect">
                            <a:avLst/>
                          </a:prstGeom>
                          <a:noFill/>
                          <a:ln>
                            <a:noFill/>
                          </a:ln>
                        </pic:spPr>
                      </pic:pic>
                    </a:graphicData>
                  </a:graphic>
                </wp:inline>
              </w:drawing>
            </w:r>
          </w:p>
          <w:p w:rsidR="00476475" w:rsidRPr="00476475" w:rsidRDefault="00476475" w:rsidP="00476475">
            <w:pPr>
              <w:widowControl w:val="0"/>
              <w:spacing w:line="240" w:lineRule="auto"/>
              <w:jc w:val="center"/>
              <w:rPr>
                <w:rFonts w:ascii="Calibri" w:eastAsia="新細明體" w:hAnsi="Calibri"/>
                <w:kern w:val="2"/>
                <w:szCs w:val="22"/>
                <w:lang w:eastAsia="zh-TW" w:bidi="ar-SA"/>
              </w:rPr>
            </w:pPr>
            <w:r>
              <w:rPr>
                <w:rFonts w:ascii="Calibri" w:eastAsia="新細明體" w:hAnsi="Calibri"/>
                <w:noProof/>
                <w:kern w:val="2"/>
                <w:szCs w:val="22"/>
                <w:lang w:eastAsia="zh-TW" w:bidi="ar-SA"/>
              </w:rPr>
              <w:drawing>
                <wp:inline distT="0" distB="0" distL="0" distR="0" wp14:anchorId="24F99660" wp14:editId="160AAEA7">
                  <wp:extent cx="2390775" cy="1104900"/>
                  <wp:effectExtent l="0" t="0" r="0" b="0"/>
                  <wp:docPr id="76"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26" cstate="print">
                            <a:extLst>
                              <a:ext uri="{28A0092B-C50C-407E-A947-70E740481C1C}">
                                <a14:useLocalDpi xmlns:a14="http://schemas.microsoft.com/office/drawing/2010/main" val="0"/>
                              </a:ext>
                            </a:extLst>
                          </a:blip>
                          <a:srcRect l="4231" t="13712" r="3299" b="10840"/>
                          <a:stretch>
                            <a:fillRect/>
                          </a:stretch>
                        </pic:blipFill>
                        <pic:spPr bwMode="auto">
                          <a:xfrm>
                            <a:off x="0" y="0"/>
                            <a:ext cx="2390775" cy="1104900"/>
                          </a:xfrm>
                          <a:prstGeom prst="rect">
                            <a:avLst/>
                          </a:prstGeom>
                          <a:noFill/>
                          <a:ln>
                            <a:noFill/>
                          </a:ln>
                        </pic:spPr>
                      </pic:pic>
                    </a:graphicData>
                  </a:graphic>
                </wp:inline>
              </w:drawing>
            </w:r>
          </w:p>
        </w:tc>
      </w:tr>
      <w:tr w:rsidR="00476475" w:rsidRPr="00476475" w:rsidTr="00FE4A4E">
        <w:trPr>
          <w:trHeight w:val="964"/>
        </w:trPr>
        <w:tc>
          <w:tcPr>
            <w:tcW w:w="814" w:type="dxa"/>
            <w:vMerge/>
            <w:tcBorders>
              <w:top w:val="single" w:sz="4"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kern w:val="2"/>
                <w:szCs w:val="22"/>
                <w:lang w:eastAsia="zh-TW" w:bidi="ar-SA"/>
              </w:rPr>
            </w:pPr>
          </w:p>
        </w:tc>
        <w:tc>
          <w:tcPr>
            <w:tcW w:w="3899" w:type="dxa"/>
            <w:tcBorders>
              <w:top w:val="nil"/>
              <w:bottom w:val="nil"/>
            </w:tcBorders>
            <w:shd w:val="clear" w:color="auto" w:fill="auto"/>
          </w:tcPr>
          <w:p w:rsidR="00476475" w:rsidRPr="00476475" w:rsidRDefault="00476475" w:rsidP="00476475">
            <w:pPr>
              <w:widowControl w:val="0"/>
              <w:numPr>
                <w:ilvl w:val="0"/>
                <w:numId w:val="49"/>
              </w:numPr>
              <w:spacing w:line="360" w:lineRule="auto"/>
              <w:ind w:left="317" w:hanging="283"/>
              <w:contextualSpacing/>
              <w:rPr>
                <w:rFonts w:ascii="Times New Roman" w:eastAsia="新細明體" w:hAnsi="Times New Roman"/>
                <w:noProof/>
                <w:kern w:val="2"/>
                <w:szCs w:val="22"/>
                <w:lang w:eastAsia="zh-TW" w:bidi="ar-SA"/>
              </w:rPr>
            </w:pPr>
            <w:r w:rsidRPr="00476475">
              <w:rPr>
                <w:rFonts w:ascii="Times New Roman" w:eastAsia="新細明體" w:hAnsi="Times New Roman"/>
                <w:noProof/>
                <w:kern w:val="2"/>
                <w:szCs w:val="22"/>
                <w:lang w:eastAsia="zh-TW" w:bidi="ar-SA"/>
              </w:rPr>
              <w:t xml:space="preserve">The simple navigability condition provides available ticket info/link (i.e., see tcikets button) only. </w:t>
            </w:r>
          </w:p>
        </w:tc>
        <w:tc>
          <w:tcPr>
            <w:tcW w:w="3900" w:type="dxa"/>
            <w:tcBorders>
              <w:top w:val="nil"/>
              <w:bottom w:val="nil"/>
            </w:tcBorders>
            <w:shd w:val="clear" w:color="auto" w:fill="auto"/>
          </w:tcPr>
          <w:p w:rsidR="00476475" w:rsidRPr="00476475" w:rsidRDefault="00476475" w:rsidP="00476475">
            <w:pPr>
              <w:widowControl w:val="0"/>
              <w:numPr>
                <w:ilvl w:val="0"/>
                <w:numId w:val="49"/>
              </w:numPr>
              <w:spacing w:line="360" w:lineRule="auto"/>
              <w:ind w:left="333" w:hanging="299"/>
              <w:contextualSpacing/>
              <w:rPr>
                <w:rFonts w:ascii="Times New Roman" w:eastAsia="新細明體" w:hAnsi="Times New Roman"/>
                <w:noProof/>
                <w:kern w:val="2"/>
                <w:szCs w:val="22"/>
                <w:lang w:eastAsia="zh-TW" w:bidi="ar-SA"/>
              </w:rPr>
            </w:pPr>
            <w:r w:rsidRPr="00476475">
              <w:rPr>
                <w:rFonts w:ascii="Times New Roman" w:eastAsia="新細明體" w:hAnsi="Times New Roman"/>
                <w:noProof/>
                <w:kern w:val="2"/>
                <w:szCs w:val="22"/>
                <w:lang w:eastAsia="zh-TW" w:bidi="ar-SA"/>
              </w:rPr>
              <w:t xml:space="preserve">The complex condition also includes </w:t>
            </w:r>
            <w:r w:rsidRPr="00476475">
              <w:rPr>
                <w:rFonts w:ascii="Times New Roman" w:eastAsia="新細明體" w:hAnsi="Times New Roman" w:hint="eastAsia"/>
                <w:noProof/>
                <w:kern w:val="2"/>
                <w:szCs w:val="22"/>
                <w:lang w:eastAsia="zh-TW" w:bidi="ar-SA"/>
              </w:rPr>
              <w:t xml:space="preserve">previous </w:t>
            </w:r>
            <w:r w:rsidRPr="00476475">
              <w:rPr>
                <w:rFonts w:ascii="Times New Roman" w:eastAsia="新細明體" w:hAnsi="Times New Roman"/>
                <w:noProof/>
                <w:kern w:val="2"/>
                <w:szCs w:val="22"/>
                <w:lang w:eastAsia="zh-TW" w:bidi="ar-SA"/>
              </w:rPr>
              <w:t xml:space="preserve">game results and more navigational links (e.g., tickets, team, </w:t>
            </w:r>
            <w:r w:rsidRPr="00476475">
              <w:rPr>
                <w:rFonts w:ascii="Times New Roman" w:eastAsia="新細明體" w:hAnsi="Times New Roman" w:hint="eastAsia"/>
                <w:noProof/>
                <w:kern w:val="2"/>
                <w:szCs w:val="22"/>
                <w:lang w:eastAsia="zh-TW" w:bidi="ar-SA"/>
              </w:rPr>
              <w:t>video</w:t>
            </w:r>
            <w:r w:rsidRPr="00476475">
              <w:rPr>
                <w:rFonts w:ascii="Times New Roman" w:eastAsia="新細明體" w:hAnsi="Times New Roman"/>
                <w:noProof/>
                <w:kern w:val="2"/>
                <w:szCs w:val="22"/>
                <w:lang w:eastAsia="zh-TW" w:bidi="ar-SA"/>
              </w:rPr>
              <w:t xml:space="preserve">, etc.). </w:t>
            </w:r>
          </w:p>
          <w:p w:rsidR="00476475" w:rsidRPr="00476475" w:rsidRDefault="00476475" w:rsidP="00476475">
            <w:pPr>
              <w:spacing w:line="360" w:lineRule="auto"/>
              <w:ind w:left="333"/>
              <w:contextualSpacing/>
              <w:rPr>
                <w:rFonts w:ascii="Times New Roman" w:eastAsia="新細明體" w:hAnsi="Times New Roman"/>
                <w:noProof/>
                <w:kern w:val="2"/>
                <w:szCs w:val="22"/>
                <w:lang w:eastAsia="zh-TW" w:bidi="ar-SA"/>
              </w:rPr>
            </w:pPr>
          </w:p>
        </w:tc>
      </w:tr>
      <w:tr w:rsidR="00476475" w:rsidRPr="00476475" w:rsidTr="00FE4A4E">
        <w:trPr>
          <w:trHeight w:val="624"/>
        </w:trPr>
        <w:tc>
          <w:tcPr>
            <w:tcW w:w="814" w:type="dxa"/>
            <w:vMerge/>
            <w:tcBorders>
              <w:bottom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kern w:val="2"/>
                <w:szCs w:val="22"/>
                <w:lang w:eastAsia="zh-TW" w:bidi="ar-SA"/>
              </w:rPr>
            </w:pPr>
          </w:p>
        </w:tc>
        <w:tc>
          <w:tcPr>
            <w:tcW w:w="7799" w:type="dxa"/>
            <w:gridSpan w:val="2"/>
            <w:tcBorders>
              <w:top w:val="nil"/>
              <w:bottom w:val="single" w:sz="18" w:space="0" w:color="auto"/>
            </w:tcBorders>
            <w:shd w:val="clear" w:color="auto" w:fill="auto"/>
          </w:tcPr>
          <w:p w:rsidR="001E76E7" w:rsidRPr="00D33242" w:rsidRDefault="001E76E7" w:rsidP="001E76E7">
            <w:pPr>
              <w:pStyle w:val="aff1"/>
              <w:numPr>
                <w:ilvl w:val="0"/>
                <w:numId w:val="49"/>
              </w:numPr>
              <w:spacing w:line="360" w:lineRule="auto"/>
              <w:ind w:left="318" w:hanging="284"/>
              <w:rPr>
                <w:rFonts w:ascii="Times New Roman" w:hAnsi="Times New Roman"/>
                <w:noProof/>
              </w:rPr>
            </w:pPr>
            <w:r w:rsidRPr="00D33242">
              <w:rPr>
                <w:rFonts w:ascii="Times New Roman" w:hAnsi="Times New Roman"/>
                <w:noProof/>
              </w:rPr>
              <w:t xml:space="preserve">The participnats </w:t>
            </w:r>
            <w:r>
              <w:rPr>
                <w:rFonts w:ascii="Times New Roman" w:hAnsi="Times New Roman" w:hint="eastAsia"/>
                <w:noProof/>
              </w:rPr>
              <w:t>were</w:t>
            </w:r>
            <w:r w:rsidRPr="00D33242">
              <w:rPr>
                <w:rFonts w:ascii="Times New Roman" w:hAnsi="Times New Roman"/>
                <w:noProof/>
              </w:rPr>
              <w:t xml:space="preserve"> asked to find one specific game info </w:t>
            </w:r>
            <w:r>
              <w:rPr>
                <w:rFonts w:ascii="Times New Roman" w:hAnsi="Times New Roman" w:hint="eastAsia"/>
                <w:noProof/>
              </w:rPr>
              <w:t xml:space="preserve">(Oct 8, 2019) </w:t>
            </w:r>
            <w:r>
              <w:rPr>
                <w:rFonts w:ascii="Times New Roman" w:hAnsi="Times New Roman"/>
                <w:noProof/>
              </w:rPr>
              <w:t>and click</w:t>
            </w:r>
            <w:r>
              <w:rPr>
                <w:rFonts w:ascii="Times New Roman" w:hAnsi="Times New Roman" w:hint="eastAsia"/>
                <w:noProof/>
              </w:rPr>
              <w:t xml:space="preserve"> the </w:t>
            </w:r>
            <w:r w:rsidRPr="00D33242">
              <w:rPr>
                <w:rFonts w:ascii="Times New Roman" w:hAnsi="Times New Roman"/>
                <w:noProof/>
              </w:rPr>
              <w:t>needed link to move to the next page.</w:t>
            </w:r>
          </w:p>
          <w:p w:rsidR="00476475" w:rsidRPr="00476475" w:rsidRDefault="00476475" w:rsidP="00476475">
            <w:pPr>
              <w:spacing w:line="240" w:lineRule="auto"/>
              <w:ind w:left="317"/>
              <w:contextualSpacing/>
              <w:rPr>
                <w:rFonts w:ascii="Times New Roman" w:eastAsia="新細明體" w:hAnsi="Times New Roman"/>
                <w:noProof/>
                <w:kern w:val="2"/>
                <w:szCs w:val="22"/>
                <w:lang w:eastAsia="zh-TW" w:bidi="ar-SA"/>
              </w:rPr>
            </w:pPr>
          </w:p>
        </w:tc>
      </w:tr>
    </w:tbl>
    <w:p w:rsidR="00476475" w:rsidRPr="00476475" w:rsidRDefault="00476475" w:rsidP="00476475">
      <w:pPr>
        <w:widowControl w:val="0"/>
        <w:spacing w:line="240" w:lineRule="auto"/>
        <w:rPr>
          <w:rFonts w:ascii="Calibri" w:eastAsia="新細明體" w:hAnsi="Calibri"/>
          <w:kern w:val="2"/>
          <w:szCs w:val="22"/>
          <w:lang w:eastAsia="zh-TW" w:bidi="ar-SA"/>
        </w:rPr>
      </w:pPr>
      <w:r w:rsidRPr="00476475">
        <w:rPr>
          <w:rFonts w:ascii="Calibri" w:eastAsia="新細明體" w:hAnsi="Calibri"/>
          <w:kern w:val="2"/>
          <w:szCs w:val="22"/>
          <w:lang w:eastAsia="zh-TW" w:bidi="ar-SA"/>
        </w:rPr>
        <w:br w:type="page"/>
      </w:r>
    </w:p>
    <w:tbl>
      <w:tblPr>
        <w:tblW w:w="8613" w:type="dxa"/>
        <w:tblLayout w:type="fixed"/>
        <w:tblLook w:val="04A0" w:firstRow="1" w:lastRow="0" w:firstColumn="1" w:lastColumn="0" w:noHBand="0" w:noVBand="1"/>
      </w:tblPr>
      <w:tblGrid>
        <w:gridCol w:w="814"/>
        <w:gridCol w:w="3899"/>
        <w:gridCol w:w="3900"/>
      </w:tblGrid>
      <w:tr w:rsidR="00476475" w:rsidRPr="00476475" w:rsidTr="00FE4A4E">
        <w:trPr>
          <w:trHeight w:val="850"/>
        </w:trPr>
        <w:tc>
          <w:tcPr>
            <w:tcW w:w="814" w:type="dxa"/>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Calibri" w:eastAsia="新細明體" w:hAnsi="Calibri"/>
                <w:kern w:val="2"/>
                <w:szCs w:val="22"/>
                <w:lang w:eastAsia="zh-TW" w:bidi="ar-SA"/>
              </w:rPr>
            </w:pPr>
            <w:r w:rsidRPr="00476475">
              <w:rPr>
                <w:rFonts w:ascii="Calibri" w:eastAsia="新細明體" w:hAnsi="Calibri"/>
                <w:kern w:val="2"/>
                <w:szCs w:val="22"/>
                <w:lang w:eastAsia="zh-TW" w:bidi="ar-SA"/>
              </w:rPr>
              <w:lastRenderedPageBreak/>
              <w:br w:type="page"/>
            </w:r>
          </w:p>
        </w:tc>
        <w:tc>
          <w:tcPr>
            <w:tcW w:w="3899" w:type="dxa"/>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r w:rsidRPr="00476475">
              <w:rPr>
                <w:rFonts w:ascii="Times New Roman" w:eastAsia="新細明體" w:hAnsi="Times New Roman"/>
                <w:b/>
                <w:color w:val="0033CC"/>
                <w:kern w:val="2"/>
                <w:sz w:val="28"/>
                <w:szCs w:val="28"/>
                <w:lang w:eastAsia="zh-TW" w:bidi="ar-SA"/>
              </w:rPr>
              <w:t>Simple Navigability</w:t>
            </w:r>
          </w:p>
        </w:tc>
        <w:tc>
          <w:tcPr>
            <w:tcW w:w="3900" w:type="dxa"/>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r w:rsidRPr="00476475">
              <w:rPr>
                <w:rFonts w:ascii="Times New Roman" w:eastAsia="新細明體" w:hAnsi="Times New Roman"/>
                <w:b/>
                <w:color w:val="0033CC"/>
                <w:kern w:val="2"/>
                <w:sz w:val="28"/>
                <w:szCs w:val="28"/>
                <w:lang w:eastAsia="zh-TW" w:bidi="ar-SA"/>
              </w:rPr>
              <w:t>Complex Navigability</w:t>
            </w:r>
          </w:p>
        </w:tc>
      </w:tr>
      <w:tr w:rsidR="00476475" w:rsidRPr="00476475" w:rsidTr="00FE4A4E">
        <w:trPr>
          <w:trHeight w:val="227"/>
        </w:trPr>
        <w:tc>
          <w:tcPr>
            <w:tcW w:w="814" w:type="dxa"/>
            <w:tcBorders>
              <w:top w:val="single" w:sz="18" w:space="0" w:color="auto"/>
            </w:tcBorders>
            <w:shd w:val="clear" w:color="auto" w:fill="auto"/>
            <w:vAlign w:val="center"/>
          </w:tcPr>
          <w:p w:rsidR="00476475" w:rsidRPr="00476475" w:rsidRDefault="00476475" w:rsidP="00476475">
            <w:pPr>
              <w:widowControl w:val="0"/>
              <w:spacing w:line="240" w:lineRule="auto"/>
              <w:jc w:val="center"/>
              <w:rPr>
                <w:rFonts w:ascii="Calibri" w:eastAsia="新細明體" w:hAnsi="Calibri"/>
                <w:kern w:val="2"/>
                <w:szCs w:val="22"/>
                <w:lang w:eastAsia="zh-TW" w:bidi="ar-SA"/>
              </w:rPr>
            </w:pPr>
          </w:p>
        </w:tc>
        <w:tc>
          <w:tcPr>
            <w:tcW w:w="3899" w:type="dxa"/>
            <w:tcBorders>
              <w:top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p>
        </w:tc>
        <w:tc>
          <w:tcPr>
            <w:tcW w:w="3900" w:type="dxa"/>
            <w:tcBorders>
              <w:top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p>
        </w:tc>
      </w:tr>
      <w:tr w:rsidR="00476475" w:rsidRPr="00476475" w:rsidTr="00FE4A4E">
        <w:trPr>
          <w:trHeight w:val="3061"/>
        </w:trPr>
        <w:tc>
          <w:tcPr>
            <w:tcW w:w="814" w:type="dxa"/>
            <w:vMerge w:val="restart"/>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2nd Page</w:t>
            </w:r>
          </w:p>
        </w:tc>
        <w:tc>
          <w:tcPr>
            <w:tcW w:w="3899" w:type="dxa"/>
            <w:shd w:val="clear" w:color="auto" w:fill="auto"/>
          </w:tcPr>
          <w:p w:rsidR="00476475" w:rsidRPr="00476475" w:rsidRDefault="00476475" w:rsidP="00476475">
            <w:pPr>
              <w:widowControl w:val="0"/>
              <w:spacing w:line="240" w:lineRule="auto"/>
              <w:jc w:val="center"/>
              <w:rPr>
                <w:rFonts w:ascii="Calibri" w:eastAsia="新細明體" w:hAnsi="Calibri"/>
                <w:kern w:val="2"/>
                <w:szCs w:val="22"/>
                <w:lang w:eastAsia="zh-TW" w:bidi="ar-SA"/>
              </w:rPr>
            </w:pPr>
            <w:r>
              <w:rPr>
                <w:rFonts w:ascii="Calibri" w:eastAsia="新細明體" w:hAnsi="Calibri"/>
                <w:noProof/>
                <w:kern w:val="2"/>
                <w:szCs w:val="22"/>
                <w:lang w:eastAsia="zh-TW" w:bidi="ar-SA"/>
              </w:rPr>
              <w:drawing>
                <wp:inline distT="0" distB="0" distL="0" distR="0" wp14:anchorId="487E6C6C" wp14:editId="3512558F">
                  <wp:extent cx="2381250" cy="1657350"/>
                  <wp:effectExtent l="0" t="0" r="0" b="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7"/>
                          <pic:cNvPicPr>
                            <a:picLocks noChangeAspect="1" noChangeArrowheads="1"/>
                          </pic:cNvPicPr>
                        </pic:nvPicPr>
                        <pic:blipFill>
                          <a:blip r:embed="rId27" cstate="print">
                            <a:extLst>
                              <a:ext uri="{28A0092B-C50C-407E-A947-70E740481C1C}">
                                <a14:useLocalDpi xmlns:a14="http://schemas.microsoft.com/office/drawing/2010/main" val="0"/>
                              </a:ext>
                            </a:extLst>
                          </a:blip>
                          <a:srcRect l="17300" t="9615" r="17822" b="9615"/>
                          <a:stretch>
                            <a:fillRect/>
                          </a:stretch>
                        </pic:blipFill>
                        <pic:spPr bwMode="auto">
                          <a:xfrm>
                            <a:off x="0" y="0"/>
                            <a:ext cx="2381250" cy="1657350"/>
                          </a:xfrm>
                          <a:prstGeom prst="rect">
                            <a:avLst/>
                          </a:prstGeom>
                          <a:noFill/>
                          <a:ln>
                            <a:noFill/>
                          </a:ln>
                        </pic:spPr>
                      </pic:pic>
                    </a:graphicData>
                  </a:graphic>
                </wp:inline>
              </w:drawing>
            </w:r>
          </w:p>
        </w:tc>
        <w:tc>
          <w:tcPr>
            <w:tcW w:w="3900" w:type="dxa"/>
            <w:shd w:val="clear" w:color="auto" w:fill="auto"/>
          </w:tcPr>
          <w:p w:rsidR="00476475" w:rsidRPr="00476475" w:rsidRDefault="00476475" w:rsidP="00476475">
            <w:pPr>
              <w:widowControl w:val="0"/>
              <w:spacing w:line="240" w:lineRule="auto"/>
              <w:jc w:val="center"/>
              <w:rPr>
                <w:rFonts w:ascii="Calibri" w:eastAsia="新細明體" w:hAnsi="Calibri"/>
                <w:kern w:val="2"/>
                <w:szCs w:val="22"/>
                <w:lang w:eastAsia="zh-TW" w:bidi="ar-SA"/>
              </w:rPr>
            </w:pPr>
            <w:r>
              <w:rPr>
                <w:rFonts w:ascii="Calibri" w:eastAsia="新細明體" w:hAnsi="Calibri"/>
                <w:noProof/>
                <w:kern w:val="2"/>
                <w:szCs w:val="22"/>
                <w:lang w:eastAsia="zh-TW" w:bidi="ar-SA"/>
              </w:rPr>
              <w:drawing>
                <wp:inline distT="0" distB="0" distL="0" distR="0" wp14:anchorId="1B691F20" wp14:editId="2ADBCFBD">
                  <wp:extent cx="2381250" cy="1238250"/>
                  <wp:effectExtent l="0" t="0" r="0" b="0"/>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0"/>
                          <pic:cNvPicPr>
                            <a:picLocks noChangeAspect="1" noChangeArrowheads="1"/>
                          </pic:cNvPicPr>
                        </pic:nvPicPr>
                        <pic:blipFill>
                          <a:blip r:embed="rId28" cstate="print">
                            <a:extLst>
                              <a:ext uri="{28A0092B-C50C-407E-A947-70E740481C1C}">
                                <a14:useLocalDpi xmlns:a14="http://schemas.microsoft.com/office/drawing/2010/main" val="0"/>
                              </a:ext>
                            </a:extLst>
                          </a:blip>
                          <a:srcRect l="12228" t="15906" r="10596" b="12566"/>
                          <a:stretch>
                            <a:fillRect/>
                          </a:stretch>
                        </pic:blipFill>
                        <pic:spPr bwMode="auto">
                          <a:xfrm>
                            <a:off x="0" y="0"/>
                            <a:ext cx="2381250" cy="1238250"/>
                          </a:xfrm>
                          <a:prstGeom prst="rect">
                            <a:avLst/>
                          </a:prstGeom>
                          <a:noFill/>
                          <a:ln>
                            <a:noFill/>
                          </a:ln>
                        </pic:spPr>
                      </pic:pic>
                    </a:graphicData>
                  </a:graphic>
                </wp:inline>
              </w:drawing>
            </w:r>
          </w:p>
        </w:tc>
      </w:tr>
      <w:tr w:rsidR="00476475" w:rsidRPr="00476475" w:rsidTr="00FE4A4E">
        <w:trPr>
          <w:trHeight w:val="1417"/>
        </w:trPr>
        <w:tc>
          <w:tcPr>
            <w:tcW w:w="814" w:type="dxa"/>
            <w:vMerge/>
            <w:tcBorders>
              <w:bottom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kern w:val="2"/>
                <w:szCs w:val="22"/>
                <w:lang w:eastAsia="zh-TW" w:bidi="ar-SA"/>
              </w:rPr>
            </w:pPr>
          </w:p>
        </w:tc>
        <w:tc>
          <w:tcPr>
            <w:tcW w:w="3899" w:type="dxa"/>
            <w:tcBorders>
              <w:bottom w:val="single" w:sz="18" w:space="0" w:color="auto"/>
            </w:tcBorders>
            <w:shd w:val="clear" w:color="auto" w:fill="auto"/>
          </w:tcPr>
          <w:p w:rsidR="001E76E7" w:rsidRPr="00D33242" w:rsidRDefault="001E76E7" w:rsidP="001E76E7">
            <w:pPr>
              <w:pStyle w:val="aff1"/>
              <w:numPr>
                <w:ilvl w:val="0"/>
                <w:numId w:val="49"/>
              </w:numPr>
              <w:spacing w:line="360" w:lineRule="auto"/>
              <w:ind w:left="318" w:hanging="284"/>
              <w:rPr>
                <w:rFonts w:ascii="Times New Roman" w:hAnsi="Times New Roman"/>
              </w:rPr>
            </w:pPr>
            <w:r>
              <w:rPr>
                <w:rFonts w:ascii="Times New Roman" w:hAnsi="Times New Roman"/>
                <w:noProof/>
              </w:rPr>
              <w:t>By clicking</w:t>
            </w:r>
            <w:r>
              <w:rPr>
                <w:rFonts w:ascii="Times New Roman" w:hAnsi="Times New Roman" w:hint="eastAsia"/>
                <w:noProof/>
              </w:rPr>
              <w:t xml:space="preserve"> the </w:t>
            </w:r>
            <w:r w:rsidRPr="00D33242">
              <w:rPr>
                <w:rFonts w:ascii="Times New Roman" w:hAnsi="Times New Roman"/>
                <w:noProof/>
              </w:rPr>
              <w:t>“see tickets”</w:t>
            </w:r>
            <w:r>
              <w:rPr>
                <w:rFonts w:ascii="Times New Roman" w:hAnsi="Times New Roman" w:hint="eastAsia"/>
                <w:noProof/>
              </w:rPr>
              <w:t xml:space="preserve"> button</w:t>
            </w:r>
            <w:r w:rsidRPr="00D33242">
              <w:rPr>
                <w:rFonts w:ascii="Times New Roman" w:hAnsi="Times New Roman"/>
                <w:noProof/>
              </w:rPr>
              <w:t>, the simple navigability condition will link to the arean map for the game directly.</w:t>
            </w:r>
          </w:p>
          <w:p w:rsidR="00476475" w:rsidRPr="00476475" w:rsidRDefault="00476475" w:rsidP="00476475">
            <w:pPr>
              <w:widowControl w:val="0"/>
              <w:spacing w:line="240" w:lineRule="auto"/>
              <w:ind w:left="34"/>
              <w:rPr>
                <w:rFonts w:ascii="Times New Roman" w:eastAsia="新細明體" w:hAnsi="Times New Roman"/>
                <w:kern w:val="2"/>
                <w:szCs w:val="22"/>
                <w:lang w:eastAsia="zh-TW" w:bidi="ar-SA"/>
              </w:rPr>
            </w:pPr>
          </w:p>
        </w:tc>
        <w:tc>
          <w:tcPr>
            <w:tcW w:w="3900" w:type="dxa"/>
            <w:tcBorders>
              <w:bottom w:val="single" w:sz="18" w:space="0" w:color="auto"/>
            </w:tcBorders>
            <w:shd w:val="clear" w:color="auto" w:fill="auto"/>
          </w:tcPr>
          <w:p w:rsidR="001E76E7" w:rsidRDefault="001E76E7" w:rsidP="001E76E7">
            <w:pPr>
              <w:pStyle w:val="aff1"/>
              <w:numPr>
                <w:ilvl w:val="0"/>
                <w:numId w:val="49"/>
              </w:numPr>
              <w:spacing w:line="360" w:lineRule="auto"/>
              <w:ind w:left="335" w:hanging="335"/>
              <w:rPr>
                <w:rFonts w:ascii="Times New Roman" w:hAnsi="Times New Roman"/>
              </w:rPr>
            </w:pPr>
            <w:r w:rsidRPr="00D33242">
              <w:rPr>
                <w:rFonts w:ascii="Times New Roman" w:hAnsi="Times New Roman"/>
                <w:noProof/>
              </w:rPr>
              <w:t xml:space="preserve">If users click </w:t>
            </w:r>
            <w:r>
              <w:rPr>
                <w:rFonts w:ascii="Times New Roman" w:hAnsi="Times New Roman" w:hint="eastAsia"/>
                <w:noProof/>
              </w:rPr>
              <w:t xml:space="preserve">the </w:t>
            </w:r>
            <w:r w:rsidRPr="00D33242">
              <w:rPr>
                <w:rFonts w:ascii="Times New Roman" w:hAnsi="Times New Roman"/>
                <w:noProof/>
              </w:rPr>
              <w:t xml:space="preserve">“ticket” link on the MENU bar in the complex condition, it will direct users to the </w:t>
            </w:r>
            <w:r>
              <w:rPr>
                <w:rFonts w:ascii="Times New Roman" w:hAnsi="Times New Roman" w:hint="eastAsia"/>
                <w:noProof/>
              </w:rPr>
              <w:t xml:space="preserve">genreal </w:t>
            </w:r>
            <w:r w:rsidRPr="00D33242">
              <w:rPr>
                <w:rFonts w:ascii="Times New Roman" w:hAnsi="Times New Roman"/>
                <w:noProof/>
              </w:rPr>
              <w:t>ticket page (the page contains “season tickets,” “single game,” etc. options ) unless they scroll the page all the</w:t>
            </w:r>
            <w:r>
              <w:rPr>
                <w:rFonts w:ascii="Times New Roman" w:hAnsi="Times New Roman"/>
                <w:noProof/>
              </w:rPr>
              <w:t xml:space="preserve"> way down to the available game part and click</w:t>
            </w:r>
            <w:r>
              <w:rPr>
                <w:rFonts w:ascii="Times New Roman" w:hAnsi="Times New Roman" w:hint="eastAsia"/>
                <w:noProof/>
              </w:rPr>
              <w:t xml:space="preserve"> </w:t>
            </w:r>
            <w:r w:rsidRPr="00D33242">
              <w:rPr>
                <w:rFonts w:ascii="Times New Roman" w:hAnsi="Times New Roman"/>
                <w:noProof/>
              </w:rPr>
              <w:t>the ticket link (</w:t>
            </w:r>
            <w:r>
              <w:rPr>
                <w:rFonts w:ascii="Times New Roman" w:hAnsi="Times New Roman"/>
                <w:noProof/>
              </w:rPr>
              <w:t>which</w:t>
            </w:r>
            <w:r>
              <w:rPr>
                <w:rFonts w:ascii="Times New Roman" w:hAnsi="Times New Roman" w:hint="eastAsia"/>
                <w:noProof/>
              </w:rPr>
              <w:t xml:space="preserve"> </w:t>
            </w:r>
            <w:r w:rsidRPr="00D33242">
              <w:rPr>
                <w:rFonts w:ascii="Times New Roman" w:hAnsi="Times New Roman"/>
                <w:noProof/>
              </w:rPr>
              <w:t>will link to the arena map for the game directly).</w:t>
            </w:r>
          </w:p>
          <w:p w:rsidR="00476475" w:rsidRPr="00476475" w:rsidRDefault="00476475" w:rsidP="00476475">
            <w:pPr>
              <w:spacing w:line="360" w:lineRule="auto"/>
              <w:ind w:left="335"/>
              <w:contextualSpacing/>
              <w:rPr>
                <w:rFonts w:ascii="Times New Roman" w:eastAsia="新細明體" w:hAnsi="Times New Roman"/>
                <w:kern w:val="2"/>
                <w:szCs w:val="22"/>
                <w:lang w:eastAsia="zh-TW" w:bidi="ar-SA"/>
              </w:rPr>
            </w:pPr>
          </w:p>
        </w:tc>
      </w:tr>
    </w:tbl>
    <w:p w:rsidR="00476475" w:rsidRPr="00476475" w:rsidRDefault="00476475" w:rsidP="00476475">
      <w:pPr>
        <w:widowControl w:val="0"/>
        <w:spacing w:line="240" w:lineRule="auto"/>
        <w:rPr>
          <w:rFonts w:ascii="Calibri" w:eastAsia="新細明體" w:hAnsi="Calibri"/>
          <w:kern w:val="2"/>
          <w:szCs w:val="22"/>
          <w:lang w:eastAsia="zh-TW" w:bidi="ar-SA"/>
        </w:rPr>
      </w:pPr>
      <w:r w:rsidRPr="00476475">
        <w:rPr>
          <w:rFonts w:ascii="Calibri" w:eastAsia="新細明體" w:hAnsi="Calibri"/>
          <w:kern w:val="2"/>
          <w:szCs w:val="22"/>
          <w:lang w:eastAsia="zh-TW" w:bidi="ar-SA"/>
        </w:rPr>
        <w:br w:type="page"/>
      </w:r>
    </w:p>
    <w:tbl>
      <w:tblPr>
        <w:tblW w:w="8613" w:type="dxa"/>
        <w:tblLayout w:type="fixed"/>
        <w:tblLook w:val="04A0" w:firstRow="1" w:lastRow="0" w:firstColumn="1" w:lastColumn="0" w:noHBand="0" w:noVBand="1"/>
      </w:tblPr>
      <w:tblGrid>
        <w:gridCol w:w="814"/>
        <w:gridCol w:w="1908"/>
        <w:gridCol w:w="1991"/>
        <w:gridCol w:w="3900"/>
      </w:tblGrid>
      <w:tr w:rsidR="00476475" w:rsidRPr="00476475" w:rsidTr="00FE4A4E">
        <w:trPr>
          <w:trHeight w:val="850"/>
        </w:trPr>
        <w:tc>
          <w:tcPr>
            <w:tcW w:w="814" w:type="dxa"/>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Calibri" w:eastAsia="新細明體" w:hAnsi="Calibri"/>
                <w:kern w:val="2"/>
                <w:sz w:val="28"/>
                <w:szCs w:val="28"/>
                <w:lang w:eastAsia="zh-TW" w:bidi="ar-SA"/>
              </w:rPr>
            </w:pPr>
            <w:r w:rsidRPr="00476475">
              <w:rPr>
                <w:rFonts w:ascii="Calibri" w:eastAsia="新細明體" w:hAnsi="Calibri"/>
                <w:kern w:val="2"/>
                <w:sz w:val="28"/>
                <w:szCs w:val="28"/>
                <w:lang w:eastAsia="zh-TW" w:bidi="ar-SA"/>
              </w:rPr>
              <w:lastRenderedPageBreak/>
              <w:br w:type="page"/>
            </w:r>
          </w:p>
        </w:tc>
        <w:tc>
          <w:tcPr>
            <w:tcW w:w="3899" w:type="dxa"/>
            <w:gridSpan w:val="2"/>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r w:rsidRPr="00476475">
              <w:rPr>
                <w:rFonts w:ascii="Times New Roman" w:eastAsia="新細明體" w:hAnsi="Times New Roman"/>
                <w:b/>
                <w:color w:val="0033CC"/>
                <w:kern w:val="2"/>
                <w:sz w:val="28"/>
                <w:szCs w:val="28"/>
                <w:lang w:eastAsia="zh-TW" w:bidi="ar-SA"/>
              </w:rPr>
              <w:t>Simple Navigability</w:t>
            </w:r>
          </w:p>
        </w:tc>
        <w:tc>
          <w:tcPr>
            <w:tcW w:w="3900" w:type="dxa"/>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r w:rsidRPr="00476475">
              <w:rPr>
                <w:rFonts w:ascii="Times New Roman" w:eastAsia="新細明體" w:hAnsi="Times New Roman"/>
                <w:b/>
                <w:color w:val="0033CC"/>
                <w:kern w:val="2"/>
                <w:sz w:val="28"/>
                <w:szCs w:val="28"/>
                <w:lang w:eastAsia="zh-TW" w:bidi="ar-SA"/>
              </w:rPr>
              <w:t>Complex Navigability</w:t>
            </w:r>
          </w:p>
        </w:tc>
      </w:tr>
      <w:tr w:rsidR="00476475" w:rsidRPr="00476475" w:rsidTr="00FE4A4E">
        <w:trPr>
          <w:trHeight w:val="1417"/>
        </w:trPr>
        <w:tc>
          <w:tcPr>
            <w:tcW w:w="814" w:type="dxa"/>
            <w:vMerge w:val="restart"/>
            <w:tcBorders>
              <w:top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3</w:t>
            </w:r>
            <w:r w:rsidRPr="00476475">
              <w:rPr>
                <w:rFonts w:ascii="Times New Roman" w:eastAsia="新細明體" w:hAnsi="Times New Roman" w:hint="eastAsia"/>
                <w:b/>
                <w:color w:val="0033CC"/>
                <w:kern w:val="2"/>
                <w:szCs w:val="22"/>
                <w:lang w:eastAsia="zh-TW" w:bidi="ar-SA"/>
              </w:rPr>
              <w:t>rd</w:t>
            </w:r>
          </w:p>
          <w:p w:rsidR="00476475" w:rsidRPr="00476475" w:rsidRDefault="00476475" w:rsidP="00476475">
            <w:pPr>
              <w:widowControl w:val="0"/>
              <w:spacing w:line="240" w:lineRule="auto"/>
              <w:jc w:val="center"/>
              <w:rPr>
                <w:rFonts w:ascii="Times New Roman" w:eastAsia="新細明體" w:hAnsi="Times New Roman"/>
                <w:b/>
                <w:kern w:val="2"/>
                <w:szCs w:val="22"/>
                <w:lang w:eastAsia="zh-TW" w:bidi="ar-SA"/>
              </w:rPr>
            </w:pPr>
            <w:r w:rsidRPr="00476475">
              <w:rPr>
                <w:rFonts w:ascii="Times New Roman" w:eastAsia="新細明體" w:hAnsi="Times New Roman"/>
                <w:b/>
                <w:color w:val="0033CC"/>
                <w:kern w:val="2"/>
                <w:szCs w:val="22"/>
                <w:lang w:eastAsia="zh-TW" w:bidi="ar-SA"/>
              </w:rPr>
              <w:t>Page</w:t>
            </w:r>
          </w:p>
        </w:tc>
        <w:tc>
          <w:tcPr>
            <w:tcW w:w="1908" w:type="dxa"/>
            <w:tcBorders>
              <w:top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High Interactivity</w:t>
            </w:r>
          </w:p>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(360° seat section viewing)</w:t>
            </w:r>
          </w:p>
        </w:tc>
        <w:tc>
          <w:tcPr>
            <w:tcW w:w="1991" w:type="dxa"/>
            <w:tcBorders>
              <w:top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 xml:space="preserve">No </w:t>
            </w:r>
          </w:p>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Interactivity</w:t>
            </w:r>
          </w:p>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(fixed seat section viewing)</w:t>
            </w:r>
          </w:p>
        </w:tc>
        <w:tc>
          <w:tcPr>
            <w:tcW w:w="3900" w:type="dxa"/>
            <w:vMerge w:val="restart"/>
            <w:tcBorders>
              <w:top w:val="single" w:sz="18" w:space="0" w:color="auto"/>
            </w:tcBorders>
            <w:shd w:val="clear" w:color="auto" w:fill="auto"/>
            <w:vAlign w:val="center"/>
          </w:tcPr>
          <w:p w:rsidR="00476475" w:rsidRPr="00476475" w:rsidRDefault="00476475" w:rsidP="00476475">
            <w:pPr>
              <w:widowControl w:val="0"/>
              <w:spacing w:before="120" w:line="240" w:lineRule="auto"/>
              <w:jc w:val="center"/>
              <w:rPr>
                <w:rFonts w:ascii="Calibri" w:eastAsia="新細明體" w:hAnsi="Calibri"/>
                <w:kern w:val="2"/>
                <w:szCs w:val="22"/>
                <w:lang w:eastAsia="zh-TW" w:bidi="ar-SA"/>
              </w:rPr>
            </w:pPr>
            <w:r>
              <w:rPr>
                <w:rFonts w:ascii="Calibri" w:eastAsia="新細明體" w:hAnsi="Calibri"/>
                <w:noProof/>
                <w:kern w:val="2"/>
                <w:szCs w:val="22"/>
                <w:lang w:eastAsia="zh-TW" w:bidi="ar-SA"/>
              </w:rPr>
              <w:drawing>
                <wp:inline distT="0" distB="0" distL="0" distR="0" wp14:anchorId="4DBD5994" wp14:editId="74226D63">
                  <wp:extent cx="2381250" cy="1085850"/>
                  <wp:effectExtent l="0" t="0" r="0" b="0"/>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9" cstate="print">
                            <a:extLst>
                              <a:ext uri="{28A0092B-C50C-407E-A947-70E740481C1C}">
                                <a14:useLocalDpi xmlns:a14="http://schemas.microsoft.com/office/drawing/2010/main" val="0"/>
                              </a:ext>
                            </a:extLst>
                          </a:blip>
                          <a:srcRect l="3203" t="10602" r="9177" b="17740"/>
                          <a:stretch>
                            <a:fillRect/>
                          </a:stretch>
                        </pic:blipFill>
                        <pic:spPr bwMode="auto">
                          <a:xfrm>
                            <a:off x="0" y="0"/>
                            <a:ext cx="2381250" cy="1085850"/>
                          </a:xfrm>
                          <a:prstGeom prst="rect">
                            <a:avLst/>
                          </a:prstGeom>
                          <a:noFill/>
                          <a:ln>
                            <a:noFill/>
                          </a:ln>
                        </pic:spPr>
                      </pic:pic>
                    </a:graphicData>
                  </a:graphic>
                </wp:inline>
              </w:drawing>
            </w:r>
          </w:p>
        </w:tc>
      </w:tr>
      <w:tr w:rsidR="00476475" w:rsidRPr="00476475" w:rsidTr="00FE4A4E">
        <w:trPr>
          <w:trHeight w:val="1928"/>
        </w:trPr>
        <w:tc>
          <w:tcPr>
            <w:tcW w:w="814" w:type="dxa"/>
            <w:vMerge/>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kern w:val="2"/>
                <w:szCs w:val="22"/>
                <w:lang w:eastAsia="zh-TW" w:bidi="ar-SA"/>
              </w:rPr>
            </w:pPr>
          </w:p>
        </w:tc>
        <w:tc>
          <w:tcPr>
            <w:tcW w:w="1908" w:type="dxa"/>
            <w:shd w:val="clear" w:color="auto" w:fill="auto"/>
          </w:tcPr>
          <w:p w:rsidR="00476475" w:rsidRPr="00476475" w:rsidRDefault="00476475" w:rsidP="00476475">
            <w:pPr>
              <w:widowControl w:val="0"/>
              <w:spacing w:before="120" w:line="240" w:lineRule="auto"/>
              <w:jc w:val="center"/>
              <w:rPr>
                <w:rFonts w:ascii="Calibri" w:eastAsia="新細明體" w:hAnsi="Calibri"/>
                <w:kern w:val="2"/>
                <w:szCs w:val="22"/>
                <w:lang w:eastAsia="zh-TW" w:bidi="ar-SA"/>
              </w:rPr>
            </w:pPr>
            <w:r>
              <w:rPr>
                <w:rFonts w:ascii="Calibri" w:eastAsia="新細明體" w:hAnsi="Calibri"/>
                <w:noProof/>
                <w:kern w:val="2"/>
                <w:szCs w:val="22"/>
                <w:lang w:eastAsia="zh-TW" w:bidi="ar-SA"/>
              </w:rPr>
              <w:drawing>
                <wp:inline distT="0" distB="0" distL="0" distR="0" wp14:anchorId="67CB5B02" wp14:editId="7F6F5914">
                  <wp:extent cx="1162050" cy="790575"/>
                  <wp:effectExtent l="0" t="0" r="0" b="0"/>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0" cstate="print">
                            <a:extLst>
                              <a:ext uri="{28A0092B-C50C-407E-A947-70E740481C1C}">
                                <a14:useLocalDpi xmlns:a14="http://schemas.microsoft.com/office/drawing/2010/main" val="0"/>
                              </a:ext>
                            </a:extLst>
                          </a:blip>
                          <a:srcRect l="20235" t="14999" r="20145" b="12444"/>
                          <a:stretch>
                            <a:fillRect/>
                          </a:stretch>
                        </pic:blipFill>
                        <pic:spPr bwMode="auto">
                          <a:xfrm>
                            <a:off x="0" y="0"/>
                            <a:ext cx="1162050" cy="790575"/>
                          </a:xfrm>
                          <a:prstGeom prst="rect">
                            <a:avLst/>
                          </a:prstGeom>
                          <a:noFill/>
                          <a:ln>
                            <a:noFill/>
                          </a:ln>
                        </pic:spPr>
                      </pic:pic>
                    </a:graphicData>
                  </a:graphic>
                </wp:inline>
              </w:drawing>
            </w:r>
          </w:p>
          <w:p w:rsidR="00476475" w:rsidRPr="00476475" w:rsidRDefault="00476475" w:rsidP="00476475">
            <w:pPr>
              <w:widowControl w:val="0"/>
              <w:spacing w:before="120" w:line="240" w:lineRule="auto"/>
              <w:jc w:val="center"/>
              <w:rPr>
                <w:rFonts w:ascii="Calibri" w:eastAsia="新細明體" w:hAnsi="Calibri"/>
                <w:kern w:val="2"/>
                <w:szCs w:val="22"/>
                <w:lang w:eastAsia="zh-TW" w:bidi="ar-SA"/>
              </w:rPr>
            </w:pPr>
          </w:p>
        </w:tc>
        <w:tc>
          <w:tcPr>
            <w:tcW w:w="1991" w:type="dxa"/>
            <w:shd w:val="clear" w:color="auto" w:fill="auto"/>
          </w:tcPr>
          <w:p w:rsidR="00476475" w:rsidRPr="00476475" w:rsidRDefault="00476475" w:rsidP="00476475">
            <w:pPr>
              <w:widowControl w:val="0"/>
              <w:spacing w:before="120" w:line="240" w:lineRule="auto"/>
              <w:jc w:val="center"/>
              <w:rPr>
                <w:rFonts w:ascii="Calibri" w:eastAsia="新細明體" w:hAnsi="Calibri"/>
                <w:kern w:val="2"/>
                <w:szCs w:val="22"/>
                <w:lang w:eastAsia="zh-TW" w:bidi="ar-SA"/>
              </w:rPr>
            </w:pPr>
            <w:r>
              <w:rPr>
                <w:rFonts w:ascii="Calibri" w:eastAsia="新細明體" w:hAnsi="Calibri"/>
                <w:noProof/>
                <w:kern w:val="2"/>
                <w:szCs w:val="22"/>
                <w:lang w:eastAsia="zh-TW" w:bidi="ar-SA"/>
              </w:rPr>
              <w:drawing>
                <wp:inline distT="0" distB="0" distL="0" distR="0" wp14:anchorId="6DB9500B" wp14:editId="7940B8E5">
                  <wp:extent cx="1181100" cy="800100"/>
                  <wp:effectExtent l="0" t="0" r="0" b="0"/>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1"/>
                          <pic:cNvPicPr>
                            <a:picLocks noChangeAspect="1" noChangeArrowheads="1"/>
                          </pic:cNvPicPr>
                        </pic:nvPicPr>
                        <pic:blipFill>
                          <a:blip r:embed="rId31" cstate="print">
                            <a:extLst>
                              <a:ext uri="{28A0092B-C50C-407E-A947-70E740481C1C}">
                                <a14:useLocalDpi xmlns:a14="http://schemas.microsoft.com/office/drawing/2010/main" val="0"/>
                              </a:ext>
                            </a:extLst>
                          </a:blip>
                          <a:srcRect l="19994" t="15794" r="20084" b="13124"/>
                          <a:stretch>
                            <a:fillRect/>
                          </a:stretch>
                        </pic:blipFill>
                        <pic:spPr bwMode="auto">
                          <a:xfrm>
                            <a:off x="0" y="0"/>
                            <a:ext cx="1181100" cy="800100"/>
                          </a:xfrm>
                          <a:prstGeom prst="rect">
                            <a:avLst/>
                          </a:prstGeom>
                          <a:noFill/>
                          <a:ln>
                            <a:noFill/>
                          </a:ln>
                        </pic:spPr>
                      </pic:pic>
                    </a:graphicData>
                  </a:graphic>
                </wp:inline>
              </w:drawing>
            </w:r>
          </w:p>
        </w:tc>
        <w:tc>
          <w:tcPr>
            <w:tcW w:w="3900" w:type="dxa"/>
            <w:vMerge/>
            <w:shd w:val="clear" w:color="auto" w:fill="auto"/>
          </w:tcPr>
          <w:p w:rsidR="00476475" w:rsidRPr="00476475" w:rsidRDefault="00476475" w:rsidP="00476475">
            <w:pPr>
              <w:widowControl w:val="0"/>
              <w:spacing w:before="120" w:line="240" w:lineRule="auto"/>
              <w:jc w:val="center"/>
              <w:rPr>
                <w:rFonts w:ascii="Calibri" w:eastAsia="新細明體" w:hAnsi="Calibri"/>
                <w:noProof/>
                <w:kern w:val="2"/>
                <w:szCs w:val="22"/>
                <w:lang w:eastAsia="zh-TW" w:bidi="ar-SA"/>
              </w:rPr>
            </w:pPr>
          </w:p>
        </w:tc>
      </w:tr>
      <w:tr w:rsidR="00476475" w:rsidRPr="00476475" w:rsidTr="00FE4A4E">
        <w:trPr>
          <w:trHeight w:val="2324"/>
        </w:trPr>
        <w:tc>
          <w:tcPr>
            <w:tcW w:w="814" w:type="dxa"/>
            <w:vMerge/>
            <w:tcBorders>
              <w:bottom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kern w:val="2"/>
                <w:szCs w:val="22"/>
                <w:lang w:eastAsia="zh-TW" w:bidi="ar-SA"/>
              </w:rPr>
            </w:pPr>
          </w:p>
        </w:tc>
        <w:tc>
          <w:tcPr>
            <w:tcW w:w="3899" w:type="dxa"/>
            <w:gridSpan w:val="2"/>
            <w:tcBorders>
              <w:bottom w:val="single" w:sz="18" w:space="0" w:color="auto"/>
            </w:tcBorders>
            <w:shd w:val="clear" w:color="auto" w:fill="auto"/>
          </w:tcPr>
          <w:p w:rsidR="00476475" w:rsidRPr="00476475" w:rsidRDefault="00476475" w:rsidP="00476475">
            <w:pPr>
              <w:widowControl w:val="0"/>
              <w:numPr>
                <w:ilvl w:val="0"/>
                <w:numId w:val="50"/>
              </w:numPr>
              <w:spacing w:line="360" w:lineRule="auto"/>
              <w:ind w:left="318" w:hanging="318"/>
              <w:contextualSpacing/>
              <w:rPr>
                <w:rFonts w:ascii="Times New Roman" w:eastAsia="新細明體" w:hAnsi="Times New Roman"/>
                <w:noProof/>
                <w:kern w:val="2"/>
                <w:szCs w:val="22"/>
                <w:lang w:eastAsia="zh-TW" w:bidi="ar-SA"/>
              </w:rPr>
            </w:pPr>
            <w:r w:rsidRPr="00476475">
              <w:rPr>
                <w:rFonts w:ascii="Times New Roman" w:eastAsia="新細明體" w:hAnsi="Times New Roman"/>
                <w:noProof/>
                <w:kern w:val="2"/>
                <w:szCs w:val="22"/>
                <w:lang w:eastAsia="zh-TW" w:bidi="ar-SA"/>
              </w:rPr>
              <w:t xml:space="preserve">Once users click </w:t>
            </w:r>
            <w:r w:rsidRPr="00476475">
              <w:rPr>
                <w:rFonts w:ascii="Times New Roman" w:eastAsia="新細明體" w:hAnsi="Times New Roman" w:hint="eastAsia"/>
                <w:noProof/>
                <w:kern w:val="2"/>
                <w:szCs w:val="22"/>
                <w:lang w:eastAsia="zh-TW" w:bidi="ar-SA"/>
              </w:rPr>
              <w:t xml:space="preserve">on </w:t>
            </w:r>
            <w:r w:rsidRPr="00476475">
              <w:rPr>
                <w:rFonts w:ascii="Times New Roman" w:eastAsia="新細明體" w:hAnsi="Times New Roman"/>
                <w:noProof/>
                <w:kern w:val="2"/>
                <w:szCs w:val="22"/>
                <w:lang w:eastAsia="zh-TW" w:bidi="ar-SA"/>
              </w:rPr>
              <w:t xml:space="preserve">the section </w:t>
            </w:r>
            <w:r w:rsidRPr="00476475">
              <w:rPr>
                <w:rFonts w:ascii="Times New Roman" w:eastAsia="新細明體" w:hAnsi="Times New Roman" w:hint="eastAsia"/>
                <w:noProof/>
                <w:kern w:val="2"/>
                <w:szCs w:val="22"/>
                <w:lang w:eastAsia="zh-TW" w:bidi="ar-SA"/>
              </w:rPr>
              <w:t>through</w:t>
            </w:r>
            <w:r w:rsidRPr="00476475">
              <w:rPr>
                <w:rFonts w:ascii="Times New Roman" w:eastAsia="新細明體" w:hAnsi="Times New Roman"/>
                <w:noProof/>
                <w:kern w:val="2"/>
                <w:szCs w:val="22"/>
                <w:lang w:eastAsia="zh-TW" w:bidi="ar-SA"/>
              </w:rPr>
              <w:t xml:space="preserve"> the map, they will see the relative </w:t>
            </w:r>
            <w:r w:rsidRPr="00476475">
              <w:rPr>
                <w:rFonts w:ascii="Times New Roman" w:eastAsia="新細明體" w:hAnsi="Times New Roman" w:hint="eastAsia"/>
                <w:noProof/>
                <w:kern w:val="2"/>
                <w:szCs w:val="22"/>
                <w:lang w:eastAsia="zh-TW" w:bidi="ar-SA"/>
              </w:rPr>
              <w:t xml:space="preserve">seat </w:t>
            </w:r>
            <w:r w:rsidRPr="00476475">
              <w:rPr>
                <w:rFonts w:ascii="Times New Roman" w:eastAsia="新細明體" w:hAnsi="Times New Roman"/>
                <w:noProof/>
                <w:kern w:val="2"/>
                <w:szCs w:val="22"/>
                <w:lang w:eastAsia="zh-TW" w:bidi="ar-SA"/>
              </w:rPr>
              <w:t>section viewing in either high or no interactivity condition.</w:t>
            </w:r>
          </w:p>
        </w:tc>
        <w:tc>
          <w:tcPr>
            <w:tcW w:w="3900" w:type="dxa"/>
            <w:tcBorders>
              <w:bottom w:val="single" w:sz="18" w:space="0" w:color="auto"/>
            </w:tcBorders>
            <w:shd w:val="clear" w:color="auto" w:fill="auto"/>
          </w:tcPr>
          <w:p w:rsidR="001E76E7" w:rsidRPr="00D33242" w:rsidRDefault="001E76E7" w:rsidP="001E76E7">
            <w:pPr>
              <w:pStyle w:val="aff1"/>
              <w:numPr>
                <w:ilvl w:val="0"/>
                <w:numId w:val="50"/>
              </w:numPr>
              <w:spacing w:line="360" w:lineRule="auto"/>
              <w:ind w:left="330" w:hanging="284"/>
              <w:rPr>
                <w:rFonts w:ascii="Times New Roman" w:hAnsi="Times New Roman"/>
              </w:rPr>
            </w:pPr>
            <w:r>
              <w:rPr>
                <w:rFonts w:ascii="Times New Roman" w:hAnsi="Times New Roman"/>
                <w:noProof/>
              </w:rPr>
              <w:t>If users click</w:t>
            </w:r>
            <w:r>
              <w:rPr>
                <w:rFonts w:ascii="Times New Roman" w:hAnsi="Times New Roman" w:hint="eastAsia"/>
                <w:noProof/>
              </w:rPr>
              <w:t xml:space="preserve"> the </w:t>
            </w:r>
            <w:r w:rsidRPr="00D33242">
              <w:rPr>
                <w:rFonts w:ascii="Times New Roman" w:hAnsi="Times New Roman"/>
                <w:noProof/>
              </w:rPr>
              <w:t xml:space="preserve">“single game” option in the </w:t>
            </w:r>
            <w:r>
              <w:rPr>
                <w:rFonts w:ascii="Times New Roman" w:hAnsi="Times New Roman" w:hint="eastAsia"/>
                <w:noProof/>
              </w:rPr>
              <w:t xml:space="preserve">general </w:t>
            </w:r>
            <w:r w:rsidRPr="00D33242">
              <w:rPr>
                <w:rFonts w:ascii="Times New Roman" w:hAnsi="Times New Roman"/>
                <w:noProof/>
              </w:rPr>
              <w:t>ticket page , the next page will show the available ticket info/link.</w:t>
            </w:r>
          </w:p>
          <w:p w:rsidR="00476475" w:rsidRPr="00476475" w:rsidRDefault="00476475" w:rsidP="00476475">
            <w:pPr>
              <w:spacing w:line="360" w:lineRule="auto"/>
              <w:ind w:left="330"/>
              <w:contextualSpacing/>
              <w:rPr>
                <w:rFonts w:ascii="Times New Roman" w:eastAsia="新細明體" w:hAnsi="Times New Roman"/>
                <w:kern w:val="2"/>
                <w:szCs w:val="22"/>
                <w:lang w:eastAsia="zh-TW" w:bidi="ar-SA"/>
              </w:rPr>
            </w:pPr>
          </w:p>
        </w:tc>
      </w:tr>
      <w:tr w:rsidR="00476475" w:rsidRPr="00476475" w:rsidTr="00FE4A4E">
        <w:trPr>
          <w:trHeight w:val="3175"/>
        </w:trPr>
        <w:tc>
          <w:tcPr>
            <w:tcW w:w="814" w:type="dxa"/>
            <w:vMerge w:val="restart"/>
            <w:tcBorders>
              <w:top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4th</w:t>
            </w:r>
          </w:p>
          <w:p w:rsidR="00476475" w:rsidRPr="00476475" w:rsidRDefault="00476475" w:rsidP="00476475">
            <w:pPr>
              <w:widowControl w:val="0"/>
              <w:spacing w:line="240" w:lineRule="auto"/>
              <w:jc w:val="center"/>
              <w:rPr>
                <w:rFonts w:ascii="Times New Roman" w:eastAsia="新細明體" w:hAnsi="Times New Roman"/>
                <w:b/>
                <w:kern w:val="2"/>
                <w:szCs w:val="22"/>
                <w:lang w:eastAsia="zh-TW" w:bidi="ar-SA"/>
              </w:rPr>
            </w:pPr>
            <w:r w:rsidRPr="00476475">
              <w:rPr>
                <w:rFonts w:ascii="Times New Roman" w:eastAsia="新細明體" w:hAnsi="Times New Roman"/>
                <w:b/>
                <w:color w:val="0033CC"/>
                <w:kern w:val="2"/>
                <w:szCs w:val="22"/>
                <w:lang w:eastAsia="zh-TW" w:bidi="ar-SA"/>
              </w:rPr>
              <w:t>Page</w:t>
            </w:r>
          </w:p>
        </w:tc>
        <w:tc>
          <w:tcPr>
            <w:tcW w:w="3899" w:type="dxa"/>
            <w:gridSpan w:val="2"/>
            <w:vMerge w:val="restart"/>
            <w:tcBorders>
              <w:top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_______</w:t>
            </w:r>
          </w:p>
        </w:tc>
        <w:tc>
          <w:tcPr>
            <w:tcW w:w="3900" w:type="dxa"/>
            <w:tcBorders>
              <w:top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kern w:val="2"/>
                <w:szCs w:val="22"/>
                <w:lang w:eastAsia="zh-TW" w:bidi="ar-SA"/>
              </w:rPr>
            </w:pPr>
            <w:r>
              <w:rPr>
                <w:rFonts w:ascii="Calibri" w:eastAsia="新細明體" w:hAnsi="Calibri"/>
                <w:noProof/>
                <w:kern w:val="2"/>
                <w:szCs w:val="22"/>
                <w:lang w:eastAsia="zh-TW" w:bidi="ar-SA"/>
              </w:rPr>
              <w:drawing>
                <wp:inline distT="0" distB="0" distL="0" distR="0" wp14:anchorId="43020F9E" wp14:editId="411E05ED">
                  <wp:extent cx="2381250" cy="1657350"/>
                  <wp:effectExtent l="0" t="0" r="0" b="0"/>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7"/>
                          <pic:cNvPicPr>
                            <a:picLocks noChangeAspect="1" noChangeArrowheads="1"/>
                          </pic:cNvPicPr>
                        </pic:nvPicPr>
                        <pic:blipFill>
                          <a:blip r:embed="rId27" cstate="print">
                            <a:extLst>
                              <a:ext uri="{28A0092B-C50C-407E-A947-70E740481C1C}">
                                <a14:useLocalDpi xmlns:a14="http://schemas.microsoft.com/office/drawing/2010/main" val="0"/>
                              </a:ext>
                            </a:extLst>
                          </a:blip>
                          <a:srcRect l="17300" t="9615" r="17822" b="9615"/>
                          <a:stretch>
                            <a:fillRect/>
                          </a:stretch>
                        </pic:blipFill>
                        <pic:spPr bwMode="auto">
                          <a:xfrm>
                            <a:off x="0" y="0"/>
                            <a:ext cx="2381250" cy="1657350"/>
                          </a:xfrm>
                          <a:prstGeom prst="rect">
                            <a:avLst/>
                          </a:prstGeom>
                          <a:noFill/>
                          <a:ln>
                            <a:noFill/>
                          </a:ln>
                        </pic:spPr>
                      </pic:pic>
                    </a:graphicData>
                  </a:graphic>
                </wp:inline>
              </w:drawing>
            </w:r>
          </w:p>
        </w:tc>
      </w:tr>
      <w:tr w:rsidR="00476475" w:rsidRPr="00476475" w:rsidTr="00FE4A4E">
        <w:trPr>
          <w:trHeight w:val="1531"/>
        </w:trPr>
        <w:tc>
          <w:tcPr>
            <w:tcW w:w="814" w:type="dxa"/>
            <w:vMerge/>
            <w:tcBorders>
              <w:bottom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kern w:val="2"/>
                <w:szCs w:val="22"/>
                <w:lang w:eastAsia="zh-TW" w:bidi="ar-SA"/>
              </w:rPr>
            </w:pPr>
          </w:p>
        </w:tc>
        <w:tc>
          <w:tcPr>
            <w:tcW w:w="3899" w:type="dxa"/>
            <w:gridSpan w:val="2"/>
            <w:vMerge/>
            <w:tcBorders>
              <w:bottom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kern w:val="2"/>
                <w:szCs w:val="22"/>
                <w:lang w:eastAsia="zh-TW" w:bidi="ar-SA"/>
              </w:rPr>
            </w:pPr>
          </w:p>
        </w:tc>
        <w:tc>
          <w:tcPr>
            <w:tcW w:w="3900" w:type="dxa"/>
            <w:tcBorders>
              <w:bottom w:val="single" w:sz="18" w:space="0" w:color="auto"/>
            </w:tcBorders>
            <w:shd w:val="clear" w:color="auto" w:fill="auto"/>
          </w:tcPr>
          <w:p w:rsidR="00476475" w:rsidRPr="00476475" w:rsidRDefault="00476475" w:rsidP="00476475">
            <w:pPr>
              <w:widowControl w:val="0"/>
              <w:numPr>
                <w:ilvl w:val="0"/>
                <w:numId w:val="49"/>
              </w:numPr>
              <w:spacing w:line="360" w:lineRule="auto"/>
              <w:ind w:left="318" w:hanging="284"/>
              <w:contextualSpacing/>
              <w:rPr>
                <w:rFonts w:ascii="Times New Roman" w:eastAsia="新細明體" w:hAnsi="Times New Roman"/>
                <w:kern w:val="2"/>
                <w:szCs w:val="22"/>
                <w:lang w:eastAsia="zh-TW" w:bidi="ar-SA"/>
              </w:rPr>
            </w:pPr>
            <w:r w:rsidRPr="00476475">
              <w:rPr>
                <w:rFonts w:ascii="Times New Roman" w:eastAsia="新細明體" w:hAnsi="Times New Roman"/>
                <w:noProof/>
                <w:kern w:val="2"/>
                <w:szCs w:val="22"/>
                <w:lang w:eastAsia="zh-TW" w:bidi="ar-SA"/>
              </w:rPr>
              <w:t xml:space="preserve">By clicking </w:t>
            </w:r>
            <w:r w:rsidRPr="00476475">
              <w:rPr>
                <w:rFonts w:ascii="Times New Roman" w:eastAsia="新細明體" w:hAnsi="Times New Roman" w:hint="eastAsia"/>
                <w:noProof/>
                <w:kern w:val="2"/>
                <w:szCs w:val="22"/>
                <w:lang w:eastAsia="zh-TW" w:bidi="ar-SA"/>
              </w:rPr>
              <w:t xml:space="preserve"> the </w:t>
            </w:r>
            <w:r w:rsidRPr="00476475">
              <w:rPr>
                <w:rFonts w:ascii="Times New Roman" w:eastAsia="新細明體" w:hAnsi="Times New Roman"/>
                <w:noProof/>
                <w:kern w:val="2"/>
                <w:szCs w:val="22"/>
                <w:lang w:eastAsia="zh-TW" w:bidi="ar-SA"/>
              </w:rPr>
              <w:t>“see tickets”</w:t>
            </w:r>
            <w:r w:rsidRPr="00476475">
              <w:rPr>
                <w:rFonts w:ascii="Times New Roman" w:eastAsia="新細明體" w:hAnsi="Times New Roman" w:hint="eastAsia"/>
                <w:noProof/>
                <w:kern w:val="2"/>
                <w:szCs w:val="22"/>
                <w:lang w:eastAsia="zh-TW" w:bidi="ar-SA"/>
              </w:rPr>
              <w:t xml:space="preserve"> button</w:t>
            </w:r>
            <w:r w:rsidRPr="00476475">
              <w:rPr>
                <w:rFonts w:ascii="Times New Roman" w:eastAsia="新細明體" w:hAnsi="Times New Roman"/>
                <w:noProof/>
                <w:kern w:val="2"/>
                <w:szCs w:val="22"/>
                <w:lang w:eastAsia="zh-TW" w:bidi="ar-SA"/>
              </w:rPr>
              <w:t xml:space="preserve">, </w:t>
            </w:r>
            <w:r w:rsidRPr="00476475">
              <w:rPr>
                <w:rFonts w:ascii="Times New Roman" w:eastAsia="新細明體" w:hAnsi="Times New Roman" w:hint="eastAsia"/>
                <w:noProof/>
                <w:kern w:val="2"/>
                <w:szCs w:val="22"/>
                <w:lang w:eastAsia="zh-TW" w:bidi="ar-SA"/>
              </w:rPr>
              <w:t>it</w:t>
            </w:r>
            <w:r w:rsidRPr="00476475">
              <w:rPr>
                <w:rFonts w:ascii="Times New Roman" w:eastAsia="新細明體" w:hAnsi="Times New Roman"/>
                <w:noProof/>
                <w:kern w:val="2"/>
                <w:szCs w:val="22"/>
                <w:lang w:eastAsia="zh-TW" w:bidi="ar-SA"/>
              </w:rPr>
              <w:t xml:space="preserve"> will link to the arean map for the game directly.</w:t>
            </w:r>
          </w:p>
        </w:tc>
      </w:tr>
    </w:tbl>
    <w:p w:rsidR="00476475" w:rsidRPr="00476475" w:rsidRDefault="00476475" w:rsidP="00476475">
      <w:pPr>
        <w:widowControl w:val="0"/>
        <w:spacing w:line="240" w:lineRule="auto"/>
        <w:rPr>
          <w:rFonts w:ascii="Calibri" w:eastAsia="新細明體" w:hAnsi="Calibri"/>
          <w:kern w:val="2"/>
          <w:szCs w:val="22"/>
          <w:lang w:eastAsia="zh-TW" w:bidi="ar-SA"/>
        </w:rPr>
      </w:pPr>
      <w:r w:rsidRPr="00476475">
        <w:rPr>
          <w:rFonts w:ascii="Calibri" w:eastAsia="新細明體" w:hAnsi="Calibri"/>
          <w:kern w:val="2"/>
          <w:szCs w:val="22"/>
          <w:lang w:eastAsia="zh-TW" w:bidi="ar-SA"/>
        </w:rPr>
        <w:br w:type="page"/>
      </w:r>
    </w:p>
    <w:tbl>
      <w:tblPr>
        <w:tblW w:w="8613" w:type="dxa"/>
        <w:tblLayout w:type="fixed"/>
        <w:tblLook w:val="04A0" w:firstRow="1" w:lastRow="0" w:firstColumn="1" w:lastColumn="0" w:noHBand="0" w:noVBand="1"/>
      </w:tblPr>
      <w:tblGrid>
        <w:gridCol w:w="814"/>
        <w:gridCol w:w="3899"/>
        <w:gridCol w:w="1966"/>
        <w:gridCol w:w="1934"/>
      </w:tblGrid>
      <w:tr w:rsidR="00476475" w:rsidRPr="00476475" w:rsidTr="00FE4A4E">
        <w:trPr>
          <w:trHeight w:val="850"/>
        </w:trPr>
        <w:tc>
          <w:tcPr>
            <w:tcW w:w="814" w:type="dxa"/>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Calibri" w:eastAsia="新細明體" w:hAnsi="Calibri"/>
                <w:kern w:val="2"/>
                <w:sz w:val="28"/>
                <w:szCs w:val="28"/>
                <w:lang w:eastAsia="zh-TW" w:bidi="ar-SA"/>
              </w:rPr>
            </w:pPr>
            <w:r w:rsidRPr="00476475">
              <w:rPr>
                <w:rFonts w:ascii="Calibri" w:eastAsia="新細明體" w:hAnsi="Calibri"/>
                <w:kern w:val="2"/>
                <w:sz w:val="28"/>
                <w:szCs w:val="28"/>
                <w:lang w:eastAsia="zh-TW" w:bidi="ar-SA"/>
              </w:rPr>
              <w:lastRenderedPageBreak/>
              <w:br w:type="page"/>
            </w:r>
          </w:p>
        </w:tc>
        <w:tc>
          <w:tcPr>
            <w:tcW w:w="3899" w:type="dxa"/>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r w:rsidRPr="00476475">
              <w:rPr>
                <w:rFonts w:ascii="Times New Roman" w:eastAsia="新細明體" w:hAnsi="Times New Roman"/>
                <w:b/>
                <w:color w:val="0033CC"/>
                <w:kern w:val="2"/>
                <w:sz w:val="28"/>
                <w:szCs w:val="28"/>
                <w:lang w:eastAsia="zh-TW" w:bidi="ar-SA"/>
              </w:rPr>
              <w:t>Simple Navigability</w:t>
            </w:r>
          </w:p>
        </w:tc>
        <w:tc>
          <w:tcPr>
            <w:tcW w:w="3900" w:type="dxa"/>
            <w:gridSpan w:val="2"/>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r w:rsidRPr="00476475">
              <w:rPr>
                <w:rFonts w:ascii="Times New Roman" w:eastAsia="新細明體" w:hAnsi="Times New Roman"/>
                <w:b/>
                <w:color w:val="0033CC"/>
                <w:kern w:val="2"/>
                <w:sz w:val="28"/>
                <w:szCs w:val="28"/>
                <w:lang w:eastAsia="zh-TW" w:bidi="ar-SA"/>
              </w:rPr>
              <w:t>Complex Navigability</w:t>
            </w:r>
          </w:p>
        </w:tc>
      </w:tr>
      <w:tr w:rsidR="00476475" w:rsidRPr="00476475" w:rsidTr="00FE4A4E">
        <w:trPr>
          <w:trHeight w:val="1417"/>
        </w:trPr>
        <w:tc>
          <w:tcPr>
            <w:tcW w:w="814" w:type="dxa"/>
            <w:vMerge w:val="restart"/>
            <w:tcBorders>
              <w:top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5</w:t>
            </w:r>
            <w:r w:rsidRPr="00476475">
              <w:rPr>
                <w:rFonts w:ascii="Times New Roman" w:eastAsia="新細明體" w:hAnsi="Times New Roman" w:hint="eastAsia"/>
                <w:b/>
                <w:color w:val="0033CC"/>
                <w:kern w:val="2"/>
                <w:szCs w:val="22"/>
                <w:lang w:eastAsia="zh-TW" w:bidi="ar-SA"/>
              </w:rPr>
              <w:t>th</w:t>
            </w:r>
          </w:p>
          <w:p w:rsidR="00476475" w:rsidRPr="00476475" w:rsidRDefault="00476475" w:rsidP="00476475">
            <w:pPr>
              <w:widowControl w:val="0"/>
              <w:spacing w:line="240" w:lineRule="auto"/>
              <w:jc w:val="center"/>
              <w:rPr>
                <w:rFonts w:ascii="Times New Roman" w:eastAsia="新細明體" w:hAnsi="Times New Roman"/>
                <w:b/>
                <w:kern w:val="2"/>
                <w:szCs w:val="22"/>
                <w:lang w:eastAsia="zh-TW" w:bidi="ar-SA"/>
              </w:rPr>
            </w:pPr>
            <w:r w:rsidRPr="00476475">
              <w:rPr>
                <w:rFonts w:ascii="Times New Roman" w:eastAsia="新細明體" w:hAnsi="Times New Roman"/>
                <w:b/>
                <w:color w:val="0033CC"/>
                <w:kern w:val="2"/>
                <w:szCs w:val="22"/>
                <w:lang w:eastAsia="zh-TW" w:bidi="ar-SA"/>
              </w:rPr>
              <w:t>Page</w:t>
            </w:r>
          </w:p>
        </w:tc>
        <w:tc>
          <w:tcPr>
            <w:tcW w:w="3899" w:type="dxa"/>
            <w:vMerge w:val="restart"/>
            <w:tcBorders>
              <w:top w:val="single" w:sz="18" w:space="0" w:color="auto"/>
            </w:tcBorders>
            <w:shd w:val="clear" w:color="auto" w:fill="auto"/>
            <w:vAlign w:val="center"/>
          </w:tcPr>
          <w:p w:rsidR="00476475" w:rsidRPr="00476475" w:rsidRDefault="00476475" w:rsidP="00476475">
            <w:pPr>
              <w:widowControl w:val="0"/>
              <w:spacing w:line="240" w:lineRule="auto"/>
              <w:jc w:val="center"/>
              <w:rPr>
                <w:rFonts w:ascii="Calibri" w:eastAsia="新細明體" w:hAnsi="Calibri"/>
                <w:kern w:val="2"/>
                <w:szCs w:val="22"/>
                <w:lang w:eastAsia="zh-TW" w:bidi="ar-SA"/>
              </w:rPr>
            </w:pPr>
            <w:r w:rsidRPr="00476475">
              <w:rPr>
                <w:rFonts w:ascii="Calibri" w:eastAsia="新細明體" w:hAnsi="Calibri" w:hint="eastAsia"/>
                <w:kern w:val="2"/>
                <w:szCs w:val="22"/>
                <w:lang w:eastAsia="zh-TW" w:bidi="ar-SA"/>
              </w:rPr>
              <w:t>_______</w:t>
            </w:r>
          </w:p>
        </w:tc>
        <w:tc>
          <w:tcPr>
            <w:tcW w:w="1966" w:type="dxa"/>
            <w:tcBorders>
              <w:top w:val="single" w:sz="18" w:space="0" w:color="auto"/>
              <w:bottom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High Interactivity</w:t>
            </w:r>
          </w:p>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(360° seat section viewing)</w:t>
            </w:r>
          </w:p>
        </w:tc>
        <w:tc>
          <w:tcPr>
            <w:tcW w:w="1934" w:type="dxa"/>
            <w:tcBorders>
              <w:top w:val="single" w:sz="18" w:space="0" w:color="auto"/>
              <w:bottom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 xml:space="preserve">No </w:t>
            </w:r>
          </w:p>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Interactivity</w:t>
            </w:r>
          </w:p>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(fixed seat section viewing)</w:t>
            </w:r>
          </w:p>
        </w:tc>
      </w:tr>
      <w:tr w:rsidR="00476475" w:rsidRPr="00476475" w:rsidTr="00FE4A4E">
        <w:trPr>
          <w:trHeight w:val="1587"/>
        </w:trPr>
        <w:tc>
          <w:tcPr>
            <w:tcW w:w="814" w:type="dxa"/>
            <w:vMerge/>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p>
        </w:tc>
        <w:tc>
          <w:tcPr>
            <w:tcW w:w="3899" w:type="dxa"/>
            <w:vMerge/>
            <w:shd w:val="clear" w:color="auto" w:fill="auto"/>
            <w:vAlign w:val="center"/>
          </w:tcPr>
          <w:p w:rsidR="00476475" w:rsidRPr="00476475" w:rsidRDefault="00476475" w:rsidP="00476475">
            <w:pPr>
              <w:widowControl w:val="0"/>
              <w:spacing w:line="240" w:lineRule="auto"/>
              <w:jc w:val="center"/>
              <w:rPr>
                <w:rFonts w:ascii="Calibri" w:eastAsia="新細明體" w:hAnsi="Calibri"/>
                <w:kern w:val="2"/>
                <w:szCs w:val="22"/>
                <w:lang w:eastAsia="zh-TW" w:bidi="ar-SA"/>
              </w:rPr>
            </w:pPr>
          </w:p>
        </w:tc>
        <w:tc>
          <w:tcPr>
            <w:tcW w:w="1966" w:type="dxa"/>
            <w:tcBorders>
              <w:top w:val="single" w:sz="18" w:space="0" w:color="auto"/>
            </w:tcBorders>
            <w:shd w:val="clear" w:color="auto" w:fill="auto"/>
          </w:tcPr>
          <w:p w:rsidR="00476475" w:rsidRPr="00476475" w:rsidRDefault="00476475" w:rsidP="00476475">
            <w:pPr>
              <w:widowControl w:val="0"/>
              <w:spacing w:before="120" w:line="240" w:lineRule="auto"/>
              <w:jc w:val="center"/>
              <w:rPr>
                <w:rFonts w:ascii="Calibri" w:eastAsia="新細明體" w:hAnsi="Calibri"/>
                <w:kern w:val="2"/>
                <w:szCs w:val="22"/>
                <w:lang w:eastAsia="zh-TW" w:bidi="ar-SA"/>
              </w:rPr>
            </w:pPr>
            <w:r>
              <w:rPr>
                <w:rFonts w:ascii="Calibri" w:eastAsia="新細明體" w:hAnsi="Calibri"/>
                <w:noProof/>
                <w:kern w:val="2"/>
                <w:szCs w:val="22"/>
                <w:lang w:eastAsia="zh-TW" w:bidi="ar-SA"/>
              </w:rPr>
              <w:drawing>
                <wp:inline distT="0" distB="0" distL="0" distR="0" wp14:anchorId="37D633A8" wp14:editId="2F8896B7">
                  <wp:extent cx="1162050" cy="790575"/>
                  <wp:effectExtent l="0" t="0" r="0" b="0"/>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0" cstate="print">
                            <a:extLst>
                              <a:ext uri="{28A0092B-C50C-407E-A947-70E740481C1C}">
                                <a14:useLocalDpi xmlns:a14="http://schemas.microsoft.com/office/drawing/2010/main" val="0"/>
                              </a:ext>
                            </a:extLst>
                          </a:blip>
                          <a:srcRect l="20235" t="14999" r="20145" b="12444"/>
                          <a:stretch>
                            <a:fillRect/>
                          </a:stretch>
                        </pic:blipFill>
                        <pic:spPr bwMode="auto">
                          <a:xfrm>
                            <a:off x="0" y="0"/>
                            <a:ext cx="1162050" cy="790575"/>
                          </a:xfrm>
                          <a:prstGeom prst="rect">
                            <a:avLst/>
                          </a:prstGeom>
                          <a:noFill/>
                          <a:ln>
                            <a:noFill/>
                          </a:ln>
                        </pic:spPr>
                      </pic:pic>
                    </a:graphicData>
                  </a:graphic>
                </wp:inline>
              </w:drawing>
            </w:r>
          </w:p>
        </w:tc>
        <w:tc>
          <w:tcPr>
            <w:tcW w:w="1934" w:type="dxa"/>
            <w:tcBorders>
              <w:top w:val="single" w:sz="18" w:space="0" w:color="auto"/>
            </w:tcBorders>
            <w:shd w:val="clear" w:color="auto" w:fill="auto"/>
          </w:tcPr>
          <w:p w:rsidR="00476475" w:rsidRPr="00476475" w:rsidRDefault="00476475" w:rsidP="00476475">
            <w:pPr>
              <w:widowControl w:val="0"/>
              <w:spacing w:before="120" w:line="240" w:lineRule="auto"/>
              <w:jc w:val="center"/>
              <w:rPr>
                <w:rFonts w:ascii="Calibri" w:eastAsia="新細明體" w:hAnsi="Calibri"/>
                <w:kern w:val="2"/>
                <w:szCs w:val="22"/>
                <w:lang w:eastAsia="zh-TW" w:bidi="ar-SA"/>
              </w:rPr>
            </w:pPr>
            <w:r>
              <w:rPr>
                <w:rFonts w:ascii="Calibri" w:eastAsia="新細明體" w:hAnsi="Calibri"/>
                <w:noProof/>
                <w:kern w:val="2"/>
                <w:szCs w:val="22"/>
                <w:lang w:eastAsia="zh-TW" w:bidi="ar-SA"/>
              </w:rPr>
              <w:drawing>
                <wp:inline distT="0" distB="0" distL="0" distR="0" wp14:anchorId="260AA66D" wp14:editId="019F6311">
                  <wp:extent cx="1181100" cy="800100"/>
                  <wp:effectExtent l="0" t="0" r="0" b="0"/>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1"/>
                          <pic:cNvPicPr>
                            <a:picLocks noChangeAspect="1" noChangeArrowheads="1"/>
                          </pic:cNvPicPr>
                        </pic:nvPicPr>
                        <pic:blipFill>
                          <a:blip r:embed="rId31" cstate="print">
                            <a:extLst>
                              <a:ext uri="{28A0092B-C50C-407E-A947-70E740481C1C}">
                                <a14:useLocalDpi xmlns:a14="http://schemas.microsoft.com/office/drawing/2010/main" val="0"/>
                              </a:ext>
                            </a:extLst>
                          </a:blip>
                          <a:srcRect l="19994" t="15794" r="20084" b="13124"/>
                          <a:stretch>
                            <a:fillRect/>
                          </a:stretch>
                        </pic:blipFill>
                        <pic:spPr bwMode="auto">
                          <a:xfrm>
                            <a:off x="0" y="0"/>
                            <a:ext cx="1181100" cy="800100"/>
                          </a:xfrm>
                          <a:prstGeom prst="rect">
                            <a:avLst/>
                          </a:prstGeom>
                          <a:noFill/>
                          <a:ln>
                            <a:noFill/>
                          </a:ln>
                        </pic:spPr>
                      </pic:pic>
                    </a:graphicData>
                  </a:graphic>
                </wp:inline>
              </w:drawing>
            </w:r>
          </w:p>
        </w:tc>
      </w:tr>
      <w:tr w:rsidR="00476475" w:rsidRPr="00476475" w:rsidTr="00FE4A4E">
        <w:trPr>
          <w:trHeight w:val="2324"/>
        </w:trPr>
        <w:tc>
          <w:tcPr>
            <w:tcW w:w="814" w:type="dxa"/>
            <w:vMerge/>
            <w:tcBorders>
              <w:bottom w:val="single" w:sz="18" w:space="0" w:color="auto"/>
            </w:tcBorders>
            <w:shd w:val="clear" w:color="auto" w:fill="auto"/>
            <w:vAlign w:val="center"/>
          </w:tcPr>
          <w:p w:rsidR="00476475" w:rsidRPr="00476475" w:rsidRDefault="00476475" w:rsidP="00476475">
            <w:pPr>
              <w:widowControl w:val="0"/>
              <w:spacing w:line="240" w:lineRule="auto"/>
              <w:jc w:val="center"/>
              <w:rPr>
                <w:rFonts w:ascii="Calibri" w:eastAsia="新細明體" w:hAnsi="Calibri"/>
                <w:kern w:val="2"/>
                <w:szCs w:val="22"/>
                <w:lang w:eastAsia="zh-TW" w:bidi="ar-SA"/>
              </w:rPr>
            </w:pPr>
          </w:p>
        </w:tc>
        <w:tc>
          <w:tcPr>
            <w:tcW w:w="3899" w:type="dxa"/>
            <w:vMerge/>
            <w:tcBorders>
              <w:bottom w:val="single" w:sz="18" w:space="0" w:color="auto"/>
            </w:tcBorders>
            <w:shd w:val="clear" w:color="auto" w:fill="auto"/>
            <w:vAlign w:val="center"/>
          </w:tcPr>
          <w:p w:rsidR="00476475" w:rsidRPr="00476475" w:rsidRDefault="00476475" w:rsidP="00476475">
            <w:pPr>
              <w:widowControl w:val="0"/>
              <w:spacing w:line="240" w:lineRule="auto"/>
              <w:jc w:val="center"/>
              <w:rPr>
                <w:rFonts w:ascii="Calibri" w:eastAsia="新細明體" w:hAnsi="Calibri"/>
                <w:kern w:val="2"/>
                <w:szCs w:val="22"/>
                <w:lang w:eastAsia="zh-TW" w:bidi="ar-SA"/>
              </w:rPr>
            </w:pPr>
          </w:p>
        </w:tc>
        <w:tc>
          <w:tcPr>
            <w:tcW w:w="3900" w:type="dxa"/>
            <w:gridSpan w:val="2"/>
            <w:tcBorders>
              <w:bottom w:val="single" w:sz="18" w:space="0" w:color="auto"/>
            </w:tcBorders>
            <w:shd w:val="clear" w:color="auto" w:fill="auto"/>
          </w:tcPr>
          <w:p w:rsidR="00476475" w:rsidRPr="00476475" w:rsidRDefault="001E76E7" w:rsidP="00476475">
            <w:pPr>
              <w:widowControl w:val="0"/>
              <w:numPr>
                <w:ilvl w:val="0"/>
                <w:numId w:val="50"/>
              </w:numPr>
              <w:spacing w:line="360" w:lineRule="auto"/>
              <w:ind w:left="324" w:hanging="284"/>
              <w:contextualSpacing/>
              <w:rPr>
                <w:rFonts w:ascii="Times New Roman" w:eastAsia="新細明體" w:hAnsi="Times New Roman"/>
                <w:noProof/>
                <w:kern w:val="2"/>
                <w:szCs w:val="22"/>
                <w:lang w:eastAsia="zh-TW" w:bidi="ar-SA"/>
              </w:rPr>
            </w:pPr>
            <w:r>
              <w:rPr>
                <w:rFonts w:ascii="Times New Roman" w:hAnsi="Times New Roman"/>
                <w:noProof/>
              </w:rPr>
              <w:t>Once users click</w:t>
            </w:r>
            <w:r>
              <w:rPr>
                <w:rFonts w:ascii="Times New Roman" w:hAnsi="Times New Roman" w:hint="eastAsia"/>
                <w:noProof/>
              </w:rPr>
              <w:t xml:space="preserve"> on </w:t>
            </w:r>
            <w:r w:rsidRPr="00D33242">
              <w:rPr>
                <w:rFonts w:ascii="Times New Roman" w:hAnsi="Times New Roman"/>
                <w:noProof/>
              </w:rPr>
              <w:t xml:space="preserve">the section </w:t>
            </w:r>
            <w:r>
              <w:rPr>
                <w:rFonts w:ascii="Times New Roman" w:hAnsi="Times New Roman" w:hint="eastAsia"/>
                <w:noProof/>
              </w:rPr>
              <w:t>through</w:t>
            </w:r>
            <w:r w:rsidRPr="00D33242">
              <w:rPr>
                <w:rFonts w:ascii="Times New Roman" w:hAnsi="Times New Roman"/>
                <w:noProof/>
              </w:rPr>
              <w:t xml:space="preserve"> the </w:t>
            </w:r>
            <w:r>
              <w:rPr>
                <w:rFonts w:ascii="Times New Roman" w:hAnsi="Times New Roman" w:hint="eastAsia"/>
                <w:noProof/>
              </w:rPr>
              <w:t xml:space="preserve">arena </w:t>
            </w:r>
            <w:r w:rsidRPr="00D33242">
              <w:rPr>
                <w:rFonts w:ascii="Times New Roman" w:hAnsi="Times New Roman"/>
                <w:noProof/>
              </w:rPr>
              <w:t xml:space="preserve">map, they will see the relative </w:t>
            </w:r>
            <w:r>
              <w:rPr>
                <w:rFonts w:ascii="Times New Roman" w:hAnsi="Times New Roman" w:hint="eastAsia"/>
                <w:noProof/>
              </w:rPr>
              <w:t xml:space="preserve">seat </w:t>
            </w:r>
            <w:r w:rsidRPr="00D33242">
              <w:rPr>
                <w:rFonts w:ascii="Times New Roman" w:hAnsi="Times New Roman"/>
                <w:noProof/>
              </w:rPr>
              <w:t>section viewing in either high or no interactivity condition.</w:t>
            </w:r>
          </w:p>
        </w:tc>
      </w:tr>
    </w:tbl>
    <w:p w:rsidR="00476475" w:rsidRPr="00476475" w:rsidRDefault="00476475" w:rsidP="00476475">
      <w:pPr>
        <w:widowControl w:val="0"/>
        <w:rPr>
          <w:rFonts w:ascii="Times New Roman" w:eastAsia="新細明體" w:hAnsi="Times New Roman"/>
          <w:color w:val="000000"/>
          <w:kern w:val="2"/>
          <w:szCs w:val="22"/>
          <w:lang w:eastAsia="zh-TW" w:bidi="ar-SA"/>
        </w:rPr>
      </w:pPr>
    </w:p>
    <w:p w:rsidR="00476475" w:rsidRPr="00476475" w:rsidRDefault="00476475" w:rsidP="00476475">
      <w:pPr>
        <w:widowControl w:val="0"/>
        <w:ind w:left="720" w:hanging="720"/>
        <w:rPr>
          <w:rFonts w:ascii="Times New Roman" w:eastAsia="新細明體" w:hAnsi="Times New Roman"/>
          <w:b/>
          <w:color w:val="000000"/>
          <w:kern w:val="2"/>
          <w:szCs w:val="22"/>
          <w:lang w:eastAsia="zh-TW" w:bidi="ar-SA"/>
        </w:rPr>
      </w:pPr>
    </w:p>
    <w:p w:rsidR="00476475" w:rsidRPr="00476475" w:rsidRDefault="00476475" w:rsidP="00776FD9">
      <w:pPr>
        <w:pStyle w:val="1"/>
        <w:rPr>
          <w:lang w:eastAsia="zh-TW" w:bidi="ar-SA"/>
        </w:rPr>
      </w:pPr>
      <w:r w:rsidRPr="00476475">
        <w:rPr>
          <w:szCs w:val="22"/>
          <w:lang w:eastAsia="zh-TW" w:bidi="ar-SA"/>
        </w:rPr>
        <w:br w:type="page"/>
      </w:r>
      <w:bookmarkStart w:id="104" w:name="_Toc15417850"/>
      <w:r w:rsidRPr="00476475">
        <w:rPr>
          <w:lang w:eastAsia="zh-TW" w:bidi="ar-SA"/>
        </w:rPr>
        <w:lastRenderedPageBreak/>
        <w:t xml:space="preserve">Appendix </w:t>
      </w:r>
      <w:r w:rsidRPr="00476475">
        <w:rPr>
          <w:rFonts w:hint="eastAsia"/>
          <w:lang w:eastAsia="zh-TW" w:bidi="ar-SA"/>
        </w:rPr>
        <w:t>B</w:t>
      </w:r>
      <w:r w:rsidRPr="00476475">
        <w:rPr>
          <w:lang w:eastAsia="zh-TW" w:bidi="ar-SA"/>
        </w:rPr>
        <w:t xml:space="preserve">: </w:t>
      </w:r>
      <w:r w:rsidRPr="00476475">
        <w:rPr>
          <w:rFonts w:hint="eastAsia"/>
          <w:lang w:eastAsia="zh-TW" w:bidi="ar-SA"/>
        </w:rPr>
        <w:t>Pretest Questionnaire</w:t>
      </w:r>
      <w:bookmarkEnd w:id="104"/>
    </w:p>
    <w:p w:rsidR="00476475" w:rsidRPr="00476475" w:rsidRDefault="00476475" w:rsidP="00476475">
      <w:pPr>
        <w:widowControl w:val="0"/>
        <w:rPr>
          <w:rFonts w:ascii="Times New Roman" w:eastAsia="新細明體" w:hAnsi="Times New Roman"/>
          <w:kern w:val="2"/>
          <w:lang w:eastAsia="zh-TW" w:bidi="ar-SA"/>
        </w:rPr>
      </w:pPr>
      <w:r w:rsidRPr="00476475">
        <w:rPr>
          <w:rFonts w:ascii="Times New Roman" w:eastAsia="新細明體" w:hAnsi="Times New Roman" w:hint="eastAsia"/>
          <w:kern w:val="2"/>
          <w:lang w:eastAsia="zh-TW" w:bidi="ar-SA"/>
        </w:rPr>
        <w:t>I</w:t>
      </w:r>
      <w:r w:rsidRPr="00476475">
        <w:rPr>
          <w:rFonts w:ascii="Times New Roman" w:eastAsia="新細明體" w:hAnsi="Times New Roman"/>
          <w:kern w:val="2"/>
          <w:lang w:eastAsia="zh-TW" w:bidi="ar-SA"/>
        </w:rPr>
        <w:t xml:space="preserve"> would like to ask you a few questions regarding your opinions </w:t>
      </w:r>
      <w:r w:rsidRPr="00476475">
        <w:rPr>
          <w:rFonts w:ascii="Times New Roman" w:eastAsia="新細明體" w:hAnsi="Times New Roman" w:hint="eastAsia"/>
          <w:kern w:val="2"/>
          <w:lang w:eastAsia="zh-TW" w:bidi="ar-SA"/>
        </w:rPr>
        <w:t>and experience</w:t>
      </w:r>
      <w:r w:rsidRPr="00476475">
        <w:rPr>
          <w:rFonts w:ascii="Times New Roman" w:eastAsia="新細明體" w:hAnsi="Times New Roman"/>
          <w:kern w:val="2"/>
          <w:lang w:eastAsia="zh-TW" w:bidi="ar-SA"/>
        </w:rPr>
        <w:t>s</w:t>
      </w:r>
      <w:r w:rsidRPr="00476475">
        <w:rPr>
          <w:rFonts w:ascii="Times New Roman" w:eastAsia="新細明體" w:hAnsi="Times New Roman" w:hint="eastAsia"/>
          <w:kern w:val="2"/>
          <w:lang w:eastAsia="zh-TW" w:bidi="ar-SA"/>
        </w:rPr>
        <w:t xml:space="preserve"> </w:t>
      </w:r>
      <w:r w:rsidRPr="00476475">
        <w:rPr>
          <w:rFonts w:ascii="Times New Roman" w:eastAsia="新細明體" w:hAnsi="Times New Roman"/>
          <w:kern w:val="2"/>
          <w:lang w:eastAsia="zh-TW" w:bidi="ar-SA"/>
        </w:rPr>
        <w:t xml:space="preserve">with </w:t>
      </w:r>
      <w:r w:rsidRPr="00476475">
        <w:rPr>
          <w:rFonts w:ascii="Times New Roman" w:eastAsia="新細明體" w:hAnsi="Times New Roman" w:hint="eastAsia"/>
          <w:kern w:val="2"/>
          <w:lang w:eastAsia="zh-TW" w:bidi="ar-SA"/>
        </w:rPr>
        <w:t>basketball ticketing website</w:t>
      </w:r>
      <w:r w:rsidRPr="00476475">
        <w:rPr>
          <w:rFonts w:ascii="Times New Roman" w:eastAsia="新細明體" w:hAnsi="Times New Roman"/>
          <w:kern w:val="2"/>
          <w:lang w:eastAsia="zh-TW" w:bidi="ar-SA"/>
        </w:rPr>
        <w:t>s. Please indicate your agreement with each of the items below that best represent your opinions.</w:t>
      </w:r>
    </w:p>
    <w:tbl>
      <w:tblPr>
        <w:tblW w:w="8505" w:type="dxa"/>
        <w:tblInd w:w="108" w:type="dxa"/>
        <w:tblLayout w:type="fixed"/>
        <w:tblLook w:val="04A0" w:firstRow="1" w:lastRow="0" w:firstColumn="1" w:lastColumn="0" w:noHBand="0" w:noVBand="1"/>
      </w:tblPr>
      <w:tblGrid>
        <w:gridCol w:w="426"/>
        <w:gridCol w:w="2495"/>
        <w:gridCol w:w="726"/>
        <w:gridCol w:w="726"/>
        <w:gridCol w:w="92"/>
        <w:gridCol w:w="634"/>
        <w:gridCol w:w="726"/>
        <w:gridCol w:w="727"/>
        <w:gridCol w:w="1953"/>
      </w:tblGrid>
      <w:tr w:rsidR="00476475" w:rsidRPr="00476475" w:rsidTr="00FE4A4E">
        <w:trPr>
          <w:trHeight w:val="283"/>
        </w:trPr>
        <w:tc>
          <w:tcPr>
            <w:tcW w:w="426" w:type="dxa"/>
            <w:shd w:val="clear" w:color="auto" w:fill="auto"/>
          </w:tcPr>
          <w:p w:rsidR="00476475" w:rsidRPr="00476475" w:rsidRDefault="00476475" w:rsidP="00476475">
            <w:pPr>
              <w:widowControl w:val="0"/>
              <w:numPr>
                <w:ilvl w:val="0"/>
                <w:numId w:val="27"/>
              </w:numPr>
              <w:spacing w:line="500" w:lineRule="exact"/>
              <w:ind w:left="337"/>
              <w:contextualSpacing/>
              <w:rPr>
                <w:rFonts w:ascii="Times New Roman" w:eastAsia="新細明體" w:hAnsi="Times New Roman"/>
                <w:kern w:val="2"/>
                <w:szCs w:val="22"/>
                <w:lang w:eastAsia="zh-TW" w:bidi="ar-SA"/>
              </w:rPr>
            </w:pPr>
          </w:p>
        </w:tc>
        <w:tc>
          <w:tcPr>
            <w:tcW w:w="8079" w:type="dxa"/>
            <w:gridSpan w:val="8"/>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Have you ever purchased basketball ticket(s) online?</w:t>
            </w:r>
          </w:p>
        </w:tc>
      </w:tr>
      <w:tr w:rsidR="00476475" w:rsidRPr="00476475" w:rsidTr="00FE4A4E">
        <w:trPr>
          <w:trHeight w:val="283"/>
        </w:trPr>
        <w:tc>
          <w:tcPr>
            <w:tcW w:w="426" w:type="dxa"/>
            <w:shd w:val="clear" w:color="auto" w:fill="auto"/>
          </w:tcPr>
          <w:p w:rsidR="00476475" w:rsidRPr="00476475" w:rsidRDefault="00476475" w:rsidP="00476475">
            <w:pPr>
              <w:widowControl w:val="0"/>
              <w:spacing w:line="500" w:lineRule="exact"/>
              <w:ind w:leftChars="200" w:left="480"/>
              <w:rPr>
                <w:rFonts w:ascii="Times New Roman" w:eastAsia="新細明體" w:hAnsi="Times New Roman"/>
                <w:kern w:val="2"/>
                <w:szCs w:val="22"/>
                <w:lang w:eastAsia="zh-TW" w:bidi="ar-SA"/>
              </w:rPr>
            </w:pPr>
          </w:p>
        </w:tc>
        <w:tc>
          <w:tcPr>
            <w:tcW w:w="4039" w:type="dxa"/>
            <w:gridSpan w:val="4"/>
            <w:shd w:val="clear" w:color="auto" w:fill="auto"/>
          </w:tcPr>
          <w:p w:rsidR="00476475" w:rsidRPr="00476475" w:rsidRDefault="00476475" w:rsidP="00476475">
            <w:pPr>
              <w:spacing w:line="500" w:lineRule="exact"/>
              <w:contextualSpacing/>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1- Yes</w:t>
            </w:r>
          </w:p>
        </w:tc>
        <w:tc>
          <w:tcPr>
            <w:tcW w:w="4040" w:type="dxa"/>
            <w:gridSpan w:val="4"/>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2</w:t>
            </w:r>
            <w:r w:rsidRPr="00476475">
              <w:rPr>
                <w:rFonts w:ascii="Times New Roman" w:eastAsia="新細明體" w:hAnsi="Times New Roman" w:hint="eastAsia"/>
                <w:kern w:val="2"/>
                <w:szCs w:val="22"/>
                <w:lang w:eastAsia="zh-TW" w:bidi="ar-SA"/>
              </w:rPr>
              <w:t>- No</w:t>
            </w:r>
          </w:p>
        </w:tc>
      </w:tr>
      <w:tr w:rsidR="00476475" w:rsidRPr="00476475" w:rsidTr="00FE4A4E">
        <w:trPr>
          <w:trHeight w:val="283"/>
        </w:trPr>
        <w:tc>
          <w:tcPr>
            <w:tcW w:w="426" w:type="dxa"/>
            <w:shd w:val="clear" w:color="auto" w:fill="auto"/>
          </w:tcPr>
          <w:p w:rsidR="00476475" w:rsidRPr="00476475" w:rsidRDefault="00476475" w:rsidP="00476475">
            <w:pPr>
              <w:widowControl w:val="0"/>
              <w:spacing w:line="500" w:lineRule="exact"/>
              <w:ind w:leftChars="200" w:left="480"/>
              <w:rPr>
                <w:rFonts w:ascii="Times New Roman" w:eastAsia="新細明體" w:hAnsi="Times New Roman"/>
                <w:kern w:val="2"/>
                <w:szCs w:val="22"/>
                <w:lang w:eastAsia="zh-TW" w:bidi="ar-SA"/>
              </w:rPr>
            </w:pPr>
          </w:p>
        </w:tc>
        <w:tc>
          <w:tcPr>
            <w:tcW w:w="8079" w:type="dxa"/>
            <w:gridSpan w:val="8"/>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(If Yes, move to Question 2, if No, move to Question 3)</w:t>
            </w:r>
          </w:p>
        </w:tc>
      </w:tr>
      <w:tr w:rsidR="00476475" w:rsidRPr="00476475" w:rsidTr="00FE4A4E">
        <w:trPr>
          <w:trHeight w:val="283"/>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 xml:space="preserve">2. </w:t>
            </w:r>
          </w:p>
        </w:tc>
        <w:tc>
          <w:tcPr>
            <w:tcW w:w="8079" w:type="dxa"/>
            <w:gridSpan w:val="8"/>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lang w:eastAsia="zh-TW"/>
              </w:rPr>
              <w:t>Which NBA ticketing website</w:t>
            </w:r>
            <w:r w:rsidRPr="00476475">
              <w:rPr>
                <w:rFonts w:ascii="Times New Roman" w:eastAsia="新細明體" w:hAnsi="Times New Roman"/>
                <w:lang w:eastAsia="zh-TW"/>
              </w:rPr>
              <w:t>s</w:t>
            </w:r>
            <w:r w:rsidRPr="00476475">
              <w:rPr>
                <w:rFonts w:ascii="Times New Roman" w:eastAsia="新細明體" w:hAnsi="Times New Roman" w:hint="eastAsia"/>
                <w:lang w:eastAsia="zh-TW"/>
              </w:rPr>
              <w:t xml:space="preserve"> do you usually use?</w:t>
            </w:r>
          </w:p>
        </w:tc>
      </w:tr>
      <w:tr w:rsidR="00476475" w:rsidRPr="00476475" w:rsidTr="00FE4A4E">
        <w:trPr>
          <w:trHeight w:val="283"/>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8079" w:type="dxa"/>
            <w:gridSpan w:val="8"/>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1- Ticketmaster</w:t>
            </w:r>
          </w:p>
        </w:tc>
      </w:tr>
      <w:tr w:rsidR="00476475" w:rsidRPr="00476475" w:rsidTr="00FE4A4E">
        <w:trPr>
          <w:trHeight w:val="283"/>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8079" w:type="dxa"/>
            <w:gridSpan w:val="8"/>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2- </w:t>
            </w:r>
            <w:proofErr w:type="spellStart"/>
            <w:r w:rsidRPr="00476475">
              <w:rPr>
                <w:rFonts w:ascii="Times New Roman" w:eastAsia="新細明體" w:hAnsi="Times New Roman" w:hint="eastAsia"/>
                <w:kern w:val="2"/>
                <w:szCs w:val="22"/>
                <w:lang w:eastAsia="zh-TW" w:bidi="ar-SA"/>
              </w:rPr>
              <w:t>StubHub</w:t>
            </w:r>
            <w:proofErr w:type="spellEnd"/>
          </w:p>
        </w:tc>
      </w:tr>
      <w:tr w:rsidR="00476475" w:rsidRPr="00476475" w:rsidTr="00FE4A4E">
        <w:trPr>
          <w:trHeight w:val="283"/>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8079" w:type="dxa"/>
            <w:gridSpan w:val="8"/>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3- </w:t>
            </w:r>
            <w:r w:rsidRPr="00476475">
              <w:rPr>
                <w:rFonts w:ascii="Times New Roman" w:eastAsia="新細明體" w:hAnsi="Times New Roman" w:hint="eastAsia"/>
                <w:color w:val="000000"/>
                <w:kern w:val="2"/>
                <w:lang w:eastAsia="zh-TW" w:bidi="ar-SA"/>
              </w:rPr>
              <w:t>AXS</w:t>
            </w:r>
          </w:p>
        </w:tc>
      </w:tr>
      <w:tr w:rsidR="00476475" w:rsidRPr="00476475" w:rsidTr="00FE4A4E">
        <w:trPr>
          <w:trHeight w:val="283"/>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8079" w:type="dxa"/>
            <w:gridSpan w:val="8"/>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4- </w:t>
            </w:r>
            <w:proofErr w:type="spellStart"/>
            <w:r w:rsidRPr="00476475">
              <w:rPr>
                <w:rFonts w:ascii="Times New Roman" w:eastAsia="新細明體" w:hAnsi="Times New Roman" w:hint="eastAsia"/>
                <w:kern w:val="2"/>
                <w:szCs w:val="22"/>
                <w:lang w:eastAsia="zh-TW" w:bidi="ar-SA"/>
              </w:rPr>
              <w:t>SeatGeek</w:t>
            </w:r>
            <w:proofErr w:type="spellEnd"/>
          </w:p>
        </w:tc>
      </w:tr>
      <w:tr w:rsidR="00476475" w:rsidRPr="00476475" w:rsidTr="00FE4A4E">
        <w:trPr>
          <w:trHeight w:val="283"/>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8079" w:type="dxa"/>
            <w:gridSpan w:val="8"/>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5- </w:t>
            </w:r>
            <w:proofErr w:type="spellStart"/>
            <w:r w:rsidRPr="00476475">
              <w:rPr>
                <w:rFonts w:ascii="Times New Roman" w:eastAsia="新細明體" w:hAnsi="Times New Roman" w:hint="eastAsia"/>
                <w:kern w:val="2"/>
                <w:szCs w:val="22"/>
                <w:lang w:eastAsia="zh-TW" w:bidi="ar-SA"/>
              </w:rPr>
              <w:t>FlashSeat</w:t>
            </w:r>
            <w:proofErr w:type="spellEnd"/>
          </w:p>
        </w:tc>
      </w:tr>
      <w:tr w:rsidR="00476475" w:rsidRPr="00476475" w:rsidTr="00FE4A4E">
        <w:trPr>
          <w:trHeight w:val="283"/>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8079" w:type="dxa"/>
            <w:gridSpan w:val="8"/>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6- </w:t>
            </w:r>
            <w:proofErr w:type="spellStart"/>
            <w:r w:rsidRPr="00476475">
              <w:rPr>
                <w:rFonts w:ascii="Times New Roman" w:eastAsia="新細明體" w:hAnsi="Times New Roman" w:hint="eastAsia"/>
                <w:kern w:val="2"/>
                <w:szCs w:val="22"/>
                <w:lang w:eastAsia="zh-TW" w:bidi="ar-SA"/>
              </w:rPr>
              <w:t>TicketCity</w:t>
            </w:r>
            <w:proofErr w:type="spellEnd"/>
          </w:p>
        </w:tc>
      </w:tr>
      <w:tr w:rsidR="00476475" w:rsidRPr="00476475" w:rsidTr="00FE4A4E">
        <w:trPr>
          <w:trHeight w:val="283"/>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8079" w:type="dxa"/>
            <w:gridSpan w:val="8"/>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7- Vivid Seats</w:t>
            </w:r>
          </w:p>
        </w:tc>
      </w:tr>
      <w:tr w:rsidR="00476475" w:rsidRPr="00476475" w:rsidTr="00FE4A4E">
        <w:trPr>
          <w:trHeight w:val="283"/>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8079" w:type="dxa"/>
            <w:gridSpan w:val="8"/>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8- Other (please specify)________________________________</w:t>
            </w:r>
          </w:p>
        </w:tc>
      </w:tr>
      <w:tr w:rsidR="00476475" w:rsidRPr="00476475" w:rsidTr="00FE4A4E">
        <w:trPr>
          <w:trHeight w:val="283"/>
        </w:trPr>
        <w:tc>
          <w:tcPr>
            <w:tcW w:w="426" w:type="dxa"/>
            <w:shd w:val="clear" w:color="auto" w:fill="auto"/>
          </w:tcPr>
          <w:p w:rsidR="00476475" w:rsidRPr="00476475" w:rsidRDefault="00476475" w:rsidP="00476475">
            <w:pPr>
              <w:spacing w:line="500" w:lineRule="exact"/>
              <w:contextualSpacing/>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3.</w:t>
            </w:r>
          </w:p>
        </w:tc>
        <w:tc>
          <w:tcPr>
            <w:tcW w:w="8079" w:type="dxa"/>
            <w:gridSpan w:val="8"/>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To what extent do you consider yourself a</w:t>
            </w:r>
            <w:r w:rsidRPr="00476475">
              <w:rPr>
                <w:rFonts w:ascii="Times New Roman" w:eastAsia="新細明體" w:hAnsi="Times New Roman"/>
                <w:kern w:val="2"/>
                <w:szCs w:val="22"/>
                <w:lang w:eastAsia="zh-TW" w:bidi="ar-SA"/>
              </w:rPr>
              <w:t>n</w:t>
            </w:r>
            <w:r w:rsidRPr="00476475">
              <w:rPr>
                <w:rFonts w:ascii="Times New Roman" w:eastAsia="新細明體" w:hAnsi="Times New Roman" w:hint="eastAsia"/>
                <w:kern w:val="2"/>
                <w:szCs w:val="22"/>
                <w:lang w:eastAsia="zh-TW" w:bidi="ar-SA"/>
              </w:rPr>
              <w:t xml:space="preserve"> NBA fan?</w:t>
            </w:r>
          </w:p>
        </w:tc>
      </w:tr>
      <w:tr w:rsidR="00476475" w:rsidRPr="00476475" w:rsidTr="00FE4A4E">
        <w:trPr>
          <w:trHeight w:val="283"/>
        </w:trPr>
        <w:tc>
          <w:tcPr>
            <w:tcW w:w="426" w:type="dxa"/>
            <w:shd w:val="clear" w:color="auto" w:fill="auto"/>
          </w:tcPr>
          <w:p w:rsidR="00476475" w:rsidRPr="00476475" w:rsidRDefault="00476475" w:rsidP="00476475">
            <w:pPr>
              <w:widowControl w:val="0"/>
              <w:spacing w:line="500" w:lineRule="exact"/>
              <w:ind w:leftChars="200" w:left="480"/>
              <w:rPr>
                <w:rFonts w:ascii="Times New Roman" w:eastAsia="新細明體" w:hAnsi="Times New Roman"/>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1- </w:t>
            </w:r>
            <w:r w:rsidRPr="00476475">
              <w:rPr>
                <w:rFonts w:ascii="Times New Roman" w:eastAsia="新細明體" w:hAnsi="Times New Roman"/>
                <w:kern w:val="2"/>
                <w:szCs w:val="22"/>
                <w:lang w:eastAsia="zh-TW" w:bidi="ar-SA"/>
              </w:rPr>
              <w:t>Strongly Disagree</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2</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3</w:t>
            </w:r>
          </w:p>
        </w:tc>
        <w:tc>
          <w:tcPr>
            <w:tcW w:w="726" w:type="dxa"/>
            <w:gridSpan w:val="2"/>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4</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5</w:t>
            </w:r>
          </w:p>
        </w:tc>
        <w:tc>
          <w:tcPr>
            <w:tcW w:w="727"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7- </w:t>
            </w:r>
            <w:r w:rsidRPr="00476475">
              <w:rPr>
                <w:rFonts w:ascii="Times New Roman" w:eastAsia="新細明體" w:hAnsi="Times New Roman"/>
                <w:kern w:val="2"/>
                <w:szCs w:val="22"/>
                <w:lang w:eastAsia="zh-TW" w:bidi="ar-SA"/>
              </w:rPr>
              <w:t>Strongly Agree</w:t>
            </w:r>
          </w:p>
        </w:tc>
      </w:tr>
      <w:tr w:rsidR="00476475" w:rsidRPr="00476475" w:rsidTr="00FE4A4E">
        <w:trPr>
          <w:trHeight w:val="283"/>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 xml:space="preserve">4. </w:t>
            </w:r>
          </w:p>
        </w:tc>
        <w:tc>
          <w:tcPr>
            <w:tcW w:w="8079" w:type="dxa"/>
            <w:gridSpan w:val="8"/>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lang w:eastAsia="zh-TW"/>
              </w:rPr>
              <w:t>H</w:t>
            </w:r>
            <w:r w:rsidRPr="00476475">
              <w:rPr>
                <w:rFonts w:ascii="Times New Roman" w:eastAsia="新細明體" w:hAnsi="Times New Roman" w:hint="eastAsia"/>
                <w:lang w:eastAsia="zh-TW"/>
              </w:rPr>
              <w:t xml:space="preserve">ow many </w:t>
            </w:r>
            <w:r w:rsidRPr="00476475">
              <w:rPr>
                <w:rFonts w:ascii="Times New Roman" w:eastAsia="新細明體" w:hAnsi="Times New Roman"/>
                <w:lang w:eastAsia="zh-TW"/>
              </w:rPr>
              <w:t xml:space="preserve">NBA </w:t>
            </w:r>
            <w:r w:rsidRPr="00476475">
              <w:rPr>
                <w:rFonts w:ascii="Times New Roman" w:eastAsia="新細明體" w:hAnsi="Times New Roman" w:hint="eastAsia"/>
                <w:lang w:eastAsia="zh-TW"/>
              </w:rPr>
              <w:t xml:space="preserve">games </w:t>
            </w:r>
            <w:r w:rsidRPr="00476475">
              <w:rPr>
                <w:rFonts w:ascii="Times New Roman" w:eastAsia="新細明體" w:hAnsi="Times New Roman"/>
                <w:lang w:eastAsia="zh-TW"/>
              </w:rPr>
              <w:t xml:space="preserve">did </w:t>
            </w:r>
            <w:r w:rsidRPr="00476475">
              <w:rPr>
                <w:rFonts w:ascii="Times New Roman" w:eastAsia="新細明體" w:hAnsi="Times New Roman" w:hint="eastAsia"/>
                <w:lang w:eastAsia="zh-TW"/>
              </w:rPr>
              <w:t>you atten</w:t>
            </w:r>
            <w:r w:rsidRPr="00476475">
              <w:rPr>
                <w:rFonts w:ascii="Times New Roman" w:eastAsia="新細明體" w:hAnsi="Times New Roman"/>
                <w:lang w:eastAsia="zh-TW"/>
              </w:rPr>
              <w:t>d during</w:t>
            </w:r>
            <w:r w:rsidRPr="00476475">
              <w:rPr>
                <w:rFonts w:ascii="Times New Roman" w:eastAsia="新細明體" w:hAnsi="Times New Roman" w:hint="eastAsia"/>
                <w:lang w:eastAsia="zh-TW"/>
              </w:rPr>
              <w:t xml:space="preserve"> </w:t>
            </w:r>
            <w:r w:rsidRPr="00476475">
              <w:rPr>
                <w:rFonts w:ascii="Times New Roman" w:eastAsia="新細明體" w:hAnsi="Times New Roman"/>
                <w:lang w:eastAsia="zh-TW"/>
              </w:rPr>
              <w:t xml:space="preserve">the </w:t>
            </w:r>
            <w:r w:rsidRPr="00476475">
              <w:rPr>
                <w:rFonts w:ascii="Times New Roman" w:eastAsia="新細明體" w:hAnsi="Times New Roman" w:hint="eastAsia"/>
                <w:lang w:eastAsia="zh-TW"/>
              </w:rPr>
              <w:t>2018-19 season?</w:t>
            </w:r>
          </w:p>
        </w:tc>
      </w:tr>
      <w:tr w:rsidR="00476475" w:rsidRPr="00476475" w:rsidTr="00FE4A4E">
        <w:trPr>
          <w:trHeight w:val="283"/>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8079" w:type="dxa"/>
            <w:gridSpan w:val="8"/>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1- None</w:t>
            </w:r>
          </w:p>
        </w:tc>
      </w:tr>
      <w:tr w:rsidR="00476475" w:rsidRPr="00476475" w:rsidTr="00FE4A4E">
        <w:trPr>
          <w:trHeight w:val="283"/>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8079" w:type="dxa"/>
            <w:gridSpan w:val="8"/>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2- 1-3 </w:t>
            </w:r>
          </w:p>
        </w:tc>
      </w:tr>
      <w:tr w:rsidR="00476475" w:rsidRPr="00476475" w:rsidTr="00FE4A4E">
        <w:trPr>
          <w:trHeight w:val="283"/>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8079" w:type="dxa"/>
            <w:gridSpan w:val="8"/>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3- 4-6</w:t>
            </w:r>
          </w:p>
        </w:tc>
      </w:tr>
      <w:tr w:rsidR="00476475" w:rsidRPr="00476475" w:rsidTr="00FE4A4E">
        <w:trPr>
          <w:trHeight w:val="283"/>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8079" w:type="dxa"/>
            <w:gridSpan w:val="8"/>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4- 7-9</w:t>
            </w:r>
          </w:p>
        </w:tc>
      </w:tr>
      <w:tr w:rsidR="00476475" w:rsidRPr="00476475" w:rsidTr="00FE4A4E">
        <w:trPr>
          <w:trHeight w:val="283"/>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8079" w:type="dxa"/>
            <w:gridSpan w:val="8"/>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5- More than 10</w:t>
            </w:r>
          </w:p>
        </w:tc>
      </w:tr>
      <w:tr w:rsidR="00476475" w:rsidRPr="00476475" w:rsidTr="00FE4A4E">
        <w:trPr>
          <w:trHeight w:val="283"/>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5.</w:t>
            </w:r>
          </w:p>
        </w:tc>
        <w:tc>
          <w:tcPr>
            <w:tcW w:w="8079" w:type="dxa"/>
            <w:gridSpan w:val="8"/>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Wh</w:t>
            </w:r>
            <w:r w:rsidRPr="00476475">
              <w:rPr>
                <w:rFonts w:ascii="Times New Roman" w:eastAsia="新細明體" w:hAnsi="Times New Roman"/>
                <w:kern w:val="2"/>
                <w:szCs w:val="22"/>
                <w:lang w:eastAsia="zh-TW" w:bidi="ar-SA"/>
              </w:rPr>
              <w:t>at</w:t>
            </w:r>
            <w:r w:rsidRPr="00476475">
              <w:rPr>
                <w:rFonts w:ascii="Times New Roman" w:eastAsia="新細明體" w:hAnsi="Times New Roman" w:hint="eastAsia"/>
                <w:kern w:val="2"/>
                <w:szCs w:val="22"/>
                <w:lang w:eastAsia="zh-TW" w:bidi="ar-SA"/>
              </w:rPr>
              <w:t xml:space="preserve"> is your favorite NBA team? __________________________</w:t>
            </w:r>
          </w:p>
        </w:tc>
      </w:tr>
    </w:tbl>
    <w:p w:rsidR="00476475" w:rsidRPr="00476475" w:rsidRDefault="00476475" w:rsidP="00476475">
      <w:pPr>
        <w:widowControl w:val="0"/>
        <w:jc w:val="center"/>
        <w:rPr>
          <w:rFonts w:ascii="Times New Roman" w:eastAsia="新細明體" w:hAnsi="Times New Roman"/>
          <w:b/>
          <w:kern w:val="2"/>
          <w:lang w:eastAsia="zh-TW" w:bidi="ar-SA"/>
        </w:rPr>
      </w:pPr>
      <w:r w:rsidRPr="00476475">
        <w:rPr>
          <w:rFonts w:ascii="Times New Roman" w:eastAsia="新細明體" w:hAnsi="Times New Roman" w:hint="eastAsia"/>
          <w:b/>
          <w:kern w:val="2"/>
          <w:lang w:eastAsia="zh-TW" w:bidi="ar-SA"/>
        </w:rPr>
        <w:lastRenderedPageBreak/>
        <w:t>Instruction (Please read carefully)</w:t>
      </w:r>
    </w:p>
    <w:p w:rsidR="00476475" w:rsidRPr="00476475" w:rsidRDefault="00476475" w:rsidP="00476475">
      <w:pPr>
        <w:widowControl w:val="0"/>
        <w:rPr>
          <w:rFonts w:ascii="Times New Roman" w:eastAsia="新細明體" w:hAnsi="Times New Roman"/>
          <w:kern w:val="2"/>
          <w:lang w:eastAsia="zh-TW" w:bidi="ar-SA"/>
        </w:rPr>
      </w:pPr>
      <w:r w:rsidRPr="00476475">
        <w:rPr>
          <w:rFonts w:ascii="Times New Roman" w:eastAsia="新細明體" w:hAnsi="Times New Roman" w:hint="eastAsia"/>
          <w:kern w:val="2"/>
          <w:lang w:eastAsia="zh-TW" w:bidi="ar-SA"/>
        </w:rPr>
        <w:t>Assum</w:t>
      </w:r>
      <w:r w:rsidRPr="00476475">
        <w:rPr>
          <w:rFonts w:ascii="Times New Roman" w:eastAsia="新細明體" w:hAnsi="Times New Roman"/>
          <w:kern w:val="2"/>
          <w:lang w:eastAsia="zh-TW" w:bidi="ar-SA"/>
        </w:rPr>
        <w:t>e</w:t>
      </w:r>
      <w:r w:rsidRPr="00476475">
        <w:rPr>
          <w:rFonts w:ascii="Times New Roman" w:eastAsia="新細明體" w:hAnsi="Times New Roman" w:hint="eastAsia"/>
          <w:kern w:val="2"/>
          <w:lang w:eastAsia="zh-TW" w:bidi="ar-SA"/>
        </w:rPr>
        <w:t xml:space="preserve"> you are a customer who </w:t>
      </w:r>
      <w:r w:rsidRPr="00476475">
        <w:rPr>
          <w:rFonts w:ascii="Times New Roman" w:eastAsia="新細明體" w:hAnsi="Times New Roman"/>
          <w:kern w:val="2"/>
          <w:lang w:eastAsia="zh-TW" w:bidi="ar-SA"/>
        </w:rPr>
        <w:t>wants</w:t>
      </w:r>
      <w:r w:rsidRPr="00476475">
        <w:rPr>
          <w:rFonts w:ascii="Times New Roman" w:eastAsia="新細明體" w:hAnsi="Times New Roman" w:hint="eastAsia"/>
          <w:kern w:val="2"/>
          <w:lang w:eastAsia="zh-TW" w:bidi="ar-SA"/>
        </w:rPr>
        <w:t xml:space="preserve"> to buy ticket(s) from</w:t>
      </w:r>
      <w:r w:rsidRPr="00476475">
        <w:rPr>
          <w:rFonts w:ascii="Times New Roman" w:eastAsia="新細明體" w:hAnsi="Times New Roman"/>
          <w:kern w:val="2"/>
          <w:lang w:eastAsia="zh-TW" w:bidi="ar-SA"/>
        </w:rPr>
        <w:t xml:space="preserve"> the</w:t>
      </w:r>
      <w:r w:rsidRPr="00476475">
        <w:rPr>
          <w:rFonts w:ascii="Times New Roman" w:eastAsia="新細明體" w:hAnsi="Times New Roman" w:hint="eastAsia"/>
          <w:kern w:val="2"/>
          <w:lang w:eastAsia="zh-TW" w:bidi="ar-SA"/>
        </w:rPr>
        <w:t xml:space="preserve"> </w:t>
      </w:r>
      <w:r w:rsidRPr="00476475">
        <w:rPr>
          <w:rFonts w:ascii="Times New Roman" w:eastAsia="新細明體" w:hAnsi="Times New Roman" w:hint="eastAsia"/>
          <w:kern w:val="2"/>
          <w:u w:val="thick" w:color="FF0000"/>
          <w:lang w:eastAsia="zh-TW" w:bidi="ar-SA"/>
        </w:rPr>
        <w:t>lower level section</w:t>
      </w:r>
      <w:r w:rsidRPr="00476475">
        <w:rPr>
          <w:rFonts w:ascii="Times New Roman" w:eastAsia="新細明體" w:hAnsi="Times New Roman"/>
          <w:kern w:val="2"/>
          <w:u w:val="thick" w:color="FF0000"/>
          <w:lang w:eastAsia="zh-TW" w:bidi="ar-SA"/>
        </w:rPr>
        <w:t>s</w:t>
      </w:r>
      <w:r w:rsidRPr="00476475">
        <w:rPr>
          <w:rFonts w:ascii="Times New Roman" w:eastAsia="新細明體" w:hAnsi="Times New Roman" w:hint="eastAsia"/>
          <w:kern w:val="2"/>
          <w:lang w:eastAsia="zh-TW" w:bidi="ar-SA"/>
        </w:rPr>
        <w:t xml:space="preserve"> (section 101-120) for </w:t>
      </w:r>
      <w:r w:rsidRPr="00476475">
        <w:rPr>
          <w:rFonts w:ascii="Times New Roman" w:eastAsia="新細明體" w:hAnsi="Times New Roman"/>
          <w:kern w:val="2"/>
          <w:lang w:eastAsia="zh-TW" w:bidi="ar-SA"/>
        </w:rPr>
        <w:t xml:space="preserve">a game on </w:t>
      </w:r>
      <w:r w:rsidRPr="00476475">
        <w:rPr>
          <w:rFonts w:ascii="Times New Roman" w:eastAsia="新細明體" w:hAnsi="Times New Roman" w:hint="eastAsia"/>
          <w:kern w:val="2"/>
          <w:u w:val="thick" w:color="FF0000"/>
          <w:lang w:eastAsia="zh-TW" w:bidi="ar-SA"/>
        </w:rPr>
        <w:t>October 8, 2019</w:t>
      </w:r>
      <w:r w:rsidRPr="00476475">
        <w:rPr>
          <w:rFonts w:ascii="Times New Roman" w:eastAsia="新細明體" w:hAnsi="Times New Roman"/>
          <w:kern w:val="2"/>
          <w:u w:val="thick" w:color="FF0000"/>
          <w:lang w:eastAsia="zh-TW" w:bidi="ar-SA"/>
        </w:rPr>
        <w:t>.</w:t>
      </w:r>
      <w:r w:rsidRPr="00476475">
        <w:rPr>
          <w:rFonts w:ascii="Times New Roman" w:eastAsia="新細明體" w:hAnsi="Times New Roman" w:hint="eastAsia"/>
          <w:kern w:val="2"/>
          <w:lang w:eastAsia="zh-TW" w:bidi="ar-SA"/>
        </w:rPr>
        <w:t xml:space="preserve"> </w:t>
      </w:r>
      <w:r w:rsidRPr="00476475">
        <w:rPr>
          <w:rFonts w:ascii="Times New Roman" w:eastAsia="新細明體" w:hAnsi="Times New Roman"/>
          <w:kern w:val="2"/>
          <w:lang w:eastAsia="zh-TW" w:bidi="ar-SA"/>
        </w:rPr>
        <w:t xml:space="preserve">Please </w:t>
      </w:r>
      <w:r w:rsidRPr="00476475">
        <w:rPr>
          <w:rFonts w:ascii="Times New Roman" w:eastAsia="新細明體" w:hAnsi="Times New Roman" w:hint="eastAsia"/>
          <w:kern w:val="2"/>
          <w:lang w:eastAsia="zh-TW" w:bidi="ar-SA"/>
        </w:rPr>
        <w:t>carefully examine the</w:t>
      </w:r>
      <w:r w:rsidRPr="00476475">
        <w:rPr>
          <w:rFonts w:ascii="Times New Roman" w:eastAsia="新細明體" w:hAnsi="Times New Roman"/>
          <w:kern w:val="2"/>
          <w:lang w:eastAsia="zh-TW" w:bidi="ar-SA"/>
        </w:rPr>
        <w:t xml:space="preserve"> following </w:t>
      </w:r>
      <w:r w:rsidRPr="00476475">
        <w:rPr>
          <w:rFonts w:ascii="Times New Roman" w:eastAsia="新細明體" w:hAnsi="Times New Roman" w:hint="eastAsia"/>
          <w:kern w:val="2"/>
          <w:lang w:eastAsia="zh-TW" w:bidi="ar-SA"/>
        </w:rPr>
        <w:t xml:space="preserve">ticketing website and </w:t>
      </w:r>
      <w:r w:rsidRPr="00476475">
        <w:rPr>
          <w:rFonts w:ascii="Times New Roman" w:eastAsia="新細明體" w:hAnsi="Times New Roman"/>
          <w:kern w:val="2"/>
          <w:lang w:eastAsia="zh-TW" w:bidi="ar-SA"/>
        </w:rPr>
        <w:t>identify</w:t>
      </w:r>
      <w:r w:rsidRPr="00476475">
        <w:rPr>
          <w:rFonts w:ascii="Times New Roman" w:eastAsia="新細明體" w:hAnsi="Times New Roman" w:hint="eastAsia"/>
          <w:kern w:val="2"/>
          <w:lang w:eastAsia="zh-TW" w:bidi="ar-SA"/>
        </w:rPr>
        <w:t xml:space="preserve"> </w:t>
      </w:r>
      <w:r w:rsidRPr="00476475">
        <w:rPr>
          <w:rFonts w:ascii="Times New Roman" w:eastAsia="新細明體" w:hAnsi="Times New Roman"/>
          <w:kern w:val="2"/>
          <w:lang w:eastAsia="zh-TW" w:bidi="ar-SA"/>
        </w:rPr>
        <w:t>which section</w:t>
      </w:r>
      <w:r w:rsidRPr="00476475">
        <w:rPr>
          <w:rFonts w:ascii="Times New Roman" w:eastAsia="新細明體" w:hAnsi="Times New Roman" w:hint="eastAsia"/>
          <w:kern w:val="2"/>
          <w:lang w:eastAsia="zh-TW" w:bidi="ar-SA"/>
        </w:rPr>
        <w:t xml:space="preserve"> you </w:t>
      </w:r>
      <w:r w:rsidRPr="00476475">
        <w:rPr>
          <w:rFonts w:ascii="Times New Roman" w:eastAsia="新細明體" w:hAnsi="Times New Roman"/>
          <w:kern w:val="2"/>
          <w:lang w:eastAsia="zh-TW" w:bidi="ar-SA"/>
        </w:rPr>
        <w:t>would purchase seats from</w:t>
      </w:r>
      <w:r w:rsidRPr="00476475">
        <w:rPr>
          <w:rFonts w:ascii="Times New Roman" w:eastAsia="新細明體" w:hAnsi="Times New Roman" w:hint="eastAsia"/>
          <w:kern w:val="2"/>
          <w:lang w:eastAsia="zh-TW" w:bidi="ar-SA"/>
        </w:rPr>
        <w:t xml:space="preserve">. </w:t>
      </w:r>
    </w:p>
    <w:p w:rsidR="00476475" w:rsidRPr="00476475" w:rsidRDefault="00476475" w:rsidP="00476475">
      <w:pPr>
        <w:widowControl w:val="0"/>
        <w:jc w:val="center"/>
        <w:rPr>
          <w:rFonts w:ascii="Times New Roman" w:eastAsia="新細明體" w:hAnsi="Times New Roman"/>
          <w:kern w:val="2"/>
          <w:shd w:val="pct15" w:color="auto" w:fill="FFFFFF"/>
          <w:lang w:eastAsia="zh-TW" w:bidi="ar-SA"/>
        </w:rPr>
      </w:pPr>
    </w:p>
    <w:p w:rsidR="00476475" w:rsidRPr="00476475" w:rsidRDefault="00476475" w:rsidP="00476475">
      <w:pPr>
        <w:widowControl w:val="0"/>
        <w:rPr>
          <w:rFonts w:ascii="Times New Roman" w:eastAsia="新細明體" w:hAnsi="Times New Roman"/>
          <w:kern w:val="2"/>
          <w:lang w:eastAsia="zh-TW" w:bidi="ar-SA"/>
        </w:rPr>
      </w:pPr>
      <w:r w:rsidRPr="00476475">
        <w:rPr>
          <w:rFonts w:ascii="Times New Roman" w:eastAsia="新細明體" w:hAnsi="Times New Roman" w:hint="eastAsia"/>
          <w:kern w:val="2"/>
          <w:lang w:eastAsia="zh-TW" w:bidi="ar-SA"/>
        </w:rPr>
        <w:t>Note</w:t>
      </w:r>
      <w:r w:rsidRPr="00476475">
        <w:rPr>
          <w:rFonts w:ascii="Times New Roman" w:eastAsia="新細明體" w:hAnsi="Times New Roman"/>
          <w:kern w:val="2"/>
          <w:lang w:eastAsia="zh-TW" w:bidi="ar-SA"/>
        </w:rPr>
        <w:t>:</w:t>
      </w:r>
      <w:r w:rsidRPr="00476475">
        <w:rPr>
          <w:rFonts w:ascii="Times New Roman" w:eastAsia="新細明體" w:hAnsi="Times New Roman" w:hint="eastAsia"/>
          <w:kern w:val="2"/>
          <w:lang w:eastAsia="zh-TW" w:bidi="ar-SA"/>
        </w:rPr>
        <w:t xml:space="preserve"> When access</w:t>
      </w:r>
      <w:r w:rsidRPr="00476475">
        <w:rPr>
          <w:rFonts w:ascii="Times New Roman" w:eastAsia="新細明體" w:hAnsi="Times New Roman"/>
          <w:kern w:val="2"/>
          <w:lang w:eastAsia="zh-TW" w:bidi="ar-SA"/>
        </w:rPr>
        <w:t>ing</w:t>
      </w:r>
      <w:r w:rsidRPr="00476475">
        <w:rPr>
          <w:rFonts w:ascii="Times New Roman" w:eastAsia="新細明體" w:hAnsi="Times New Roman" w:hint="eastAsia"/>
          <w:kern w:val="2"/>
          <w:lang w:eastAsia="zh-TW" w:bidi="ar-SA"/>
        </w:rPr>
        <w:t xml:space="preserve"> the arena map, please click </w:t>
      </w:r>
      <w:r w:rsidRPr="00476475">
        <w:rPr>
          <w:rFonts w:ascii="Times New Roman" w:eastAsia="新細明體" w:hAnsi="Times New Roman"/>
          <w:kern w:val="2"/>
          <w:lang w:eastAsia="zh-TW" w:bidi="ar-SA"/>
        </w:rPr>
        <w:t>on</w:t>
      </w:r>
      <w:r w:rsidRPr="00476475">
        <w:rPr>
          <w:rFonts w:ascii="Times New Roman" w:eastAsia="新細明體" w:hAnsi="Times New Roman" w:hint="eastAsia"/>
          <w:kern w:val="2"/>
          <w:lang w:eastAsia="zh-TW" w:bidi="ar-SA"/>
        </w:rPr>
        <w:t xml:space="preserve"> </w:t>
      </w:r>
      <w:r w:rsidRPr="00476475">
        <w:rPr>
          <w:rFonts w:ascii="Times New Roman" w:eastAsia="新細明體" w:hAnsi="Times New Roman"/>
          <w:kern w:val="2"/>
          <w:lang w:eastAsia="zh-TW" w:bidi="ar-SA"/>
        </w:rPr>
        <w:t xml:space="preserve">different </w:t>
      </w:r>
      <w:r w:rsidRPr="00476475">
        <w:rPr>
          <w:rFonts w:ascii="Times New Roman" w:eastAsia="新細明體" w:hAnsi="Times New Roman" w:hint="eastAsia"/>
          <w:kern w:val="2"/>
          <w:lang w:eastAsia="zh-TW" w:bidi="ar-SA"/>
        </w:rPr>
        <w:t>section</w:t>
      </w:r>
      <w:r w:rsidRPr="00476475">
        <w:rPr>
          <w:rFonts w:ascii="Times New Roman" w:eastAsia="新細明體" w:hAnsi="Times New Roman"/>
          <w:kern w:val="2"/>
          <w:lang w:eastAsia="zh-TW" w:bidi="ar-SA"/>
        </w:rPr>
        <w:t>s</w:t>
      </w:r>
      <w:r w:rsidRPr="00476475">
        <w:rPr>
          <w:rFonts w:ascii="Times New Roman" w:eastAsia="新細明體" w:hAnsi="Times New Roman" w:hint="eastAsia"/>
          <w:kern w:val="2"/>
          <w:lang w:eastAsia="zh-TW" w:bidi="ar-SA"/>
        </w:rPr>
        <w:t xml:space="preserve"> (section 101-120) </w:t>
      </w:r>
      <w:r w:rsidRPr="00476475">
        <w:rPr>
          <w:rFonts w:ascii="Times New Roman" w:eastAsia="新細明體" w:hAnsi="Times New Roman"/>
          <w:kern w:val="2"/>
          <w:lang w:eastAsia="zh-TW" w:bidi="ar-SA"/>
        </w:rPr>
        <w:t>to</w:t>
      </w:r>
      <w:r w:rsidRPr="00476475">
        <w:rPr>
          <w:rFonts w:ascii="Times New Roman" w:eastAsia="新細明體" w:hAnsi="Times New Roman" w:hint="eastAsia"/>
          <w:kern w:val="2"/>
          <w:lang w:eastAsia="zh-TW" w:bidi="ar-SA"/>
        </w:rPr>
        <w:t xml:space="preserve"> see the </w:t>
      </w:r>
      <w:r w:rsidRPr="00476475">
        <w:rPr>
          <w:rFonts w:ascii="Times New Roman" w:eastAsia="新細明體" w:hAnsi="Times New Roman"/>
          <w:kern w:val="2"/>
          <w:lang w:eastAsia="zh-TW" w:bidi="ar-SA"/>
        </w:rPr>
        <w:t>respective views</w:t>
      </w:r>
      <w:r w:rsidRPr="00476475">
        <w:rPr>
          <w:rFonts w:ascii="Times New Roman" w:eastAsia="新細明體" w:hAnsi="Times New Roman" w:hint="eastAsia"/>
          <w:kern w:val="2"/>
          <w:lang w:eastAsia="zh-TW" w:bidi="ar-SA"/>
        </w:rPr>
        <w:t xml:space="preserve">. After you find the section with </w:t>
      </w:r>
      <w:r w:rsidRPr="00476475">
        <w:rPr>
          <w:rFonts w:ascii="Times New Roman" w:eastAsia="新細明體" w:hAnsi="Times New Roman"/>
          <w:kern w:val="2"/>
          <w:lang w:eastAsia="zh-TW" w:bidi="ar-SA"/>
        </w:rPr>
        <w:t>the view you prefer</w:t>
      </w:r>
      <w:r w:rsidRPr="00476475">
        <w:rPr>
          <w:rFonts w:ascii="Times New Roman" w:eastAsia="新細明體" w:hAnsi="Times New Roman" w:hint="eastAsia"/>
          <w:kern w:val="2"/>
          <w:lang w:eastAsia="zh-TW" w:bidi="ar-SA"/>
        </w:rPr>
        <w:t xml:space="preserve">, </w:t>
      </w:r>
      <w:r w:rsidRPr="00476475">
        <w:rPr>
          <w:rFonts w:ascii="Times New Roman" w:eastAsia="新細明體" w:hAnsi="Times New Roman"/>
          <w:kern w:val="2"/>
          <w:lang w:eastAsia="zh-TW" w:bidi="ar-SA"/>
        </w:rPr>
        <w:t>return</w:t>
      </w:r>
      <w:r w:rsidRPr="00476475">
        <w:rPr>
          <w:rFonts w:ascii="Times New Roman" w:eastAsia="新細明體" w:hAnsi="Times New Roman" w:hint="eastAsia"/>
          <w:kern w:val="2"/>
          <w:lang w:eastAsia="zh-TW" w:bidi="ar-SA"/>
        </w:rPr>
        <w:t xml:space="preserve"> to th</w:t>
      </w:r>
      <w:r w:rsidRPr="00476475">
        <w:rPr>
          <w:rFonts w:ascii="Times New Roman" w:eastAsia="新細明體" w:hAnsi="Times New Roman"/>
          <w:kern w:val="2"/>
          <w:lang w:eastAsia="zh-TW" w:bidi="ar-SA"/>
        </w:rPr>
        <w:t>is</w:t>
      </w:r>
      <w:r w:rsidRPr="00476475">
        <w:rPr>
          <w:rFonts w:ascii="Times New Roman" w:eastAsia="新細明體" w:hAnsi="Times New Roman" w:hint="eastAsia"/>
          <w:kern w:val="2"/>
          <w:lang w:eastAsia="zh-TW" w:bidi="ar-SA"/>
        </w:rPr>
        <w:t xml:space="preserve"> page and click </w:t>
      </w:r>
      <w:r w:rsidRPr="00476475">
        <w:rPr>
          <w:rFonts w:ascii="Times New Roman" w:eastAsia="新細明體" w:hAnsi="Times New Roman"/>
          <w:kern w:val="2"/>
          <w:lang w:eastAsia="zh-TW" w:bidi="ar-SA"/>
        </w:rPr>
        <w:t>the “</w:t>
      </w:r>
      <w:r w:rsidRPr="00476475">
        <w:rPr>
          <w:rFonts w:ascii="Times New Roman" w:eastAsia="新細明體" w:hAnsi="Times New Roman" w:hint="eastAsia"/>
          <w:kern w:val="2"/>
          <w:lang w:eastAsia="zh-TW" w:bidi="ar-SA"/>
        </w:rPr>
        <w:t>Next</w:t>
      </w:r>
      <w:r w:rsidRPr="00476475">
        <w:rPr>
          <w:rFonts w:ascii="Times New Roman" w:eastAsia="新細明體" w:hAnsi="Times New Roman"/>
          <w:kern w:val="2"/>
          <w:lang w:eastAsia="zh-TW" w:bidi="ar-SA"/>
        </w:rPr>
        <w:t>”</w:t>
      </w:r>
      <w:r w:rsidRPr="00476475">
        <w:rPr>
          <w:rFonts w:ascii="Times New Roman" w:eastAsia="新細明體" w:hAnsi="Times New Roman" w:hint="eastAsia"/>
          <w:kern w:val="2"/>
          <w:lang w:eastAsia="zh-TW" w:bidi="ar-SA"/>
        </w:rPr>
        <w:t xml:space="preserve"> button to continue the survey.</w:t>
      </w:r>
    </w:p>
    <w:p w:rsidR="00476475" w:rsidRPr="00476475" w:rsidRDefault="00476475" w:rsidP="00476475">
      <w:pPr>
        <w:widowControl w:val="0"/>
        <w:rPr>
          <w:rFonts w:ascii="Times New Roman" w:eastAsia="新細明體" w:hAnsi="Times New Roman"/>
          <w:kern w:val="2"/>
          <w:lang w:eastAsia="zh-TW" w:bidi="ar-SA"/>
        </w:rPr>
      </w:pPr>
    </w:p>
    <w:p w:rsidR="00476475" w:rsidRPr="00476475" w:rsidRDefault="00476475" w:rsidP="00476475">
      <w:pPr>
        <w:widowControl w:val="0"/>
        <w:jc w:val="center"/>
        <w:rPr>
          <w:rFonts w:ascii="Times New Roman" w:eastAsia="新細明體" w:hAnsi="Times New Roman"/>
          <w:b/>
          <w:kern w:val="2"/>
          <w:u w:val="thick"/>
          <w:shd w:val="pct15" w:color="auto" w:fill="FFFFFF"/>
          <w:lang w:eastAsia="zh-TW" w:bidi="ar-SA"/>
        </w:rPr>
      </w:pPr>
      <w:r w:rsidRPr="00476475">
        <w:rPr>
          <w:rFonts w:ascii="Times New Roman" w:eastAsia="新細明體" w:hAnsi="Times New Roman"/>
          <w:b/>
          <w:kern w:val="2"/>
          <w:u w:val="thick"/>
          <w:shd w:val="pct15" w:color="auto" w:fill="FFFFFF"/>
          <w:lang w:eastAsia="zh-TW" w:bidi="ar-SA"/>
        </w:rPr>
        <w:t>[</w:t>
      </w:r>
      <w:r w:rsidRPr="00476475">
        <w:rPr>
          <w:rFonts w:ascii="Times New Roman" w:eastAsia="新細明體" w:hAnsi="Times New Roman" w:hint="eastAsia"/>
          <w:b/>
          <w:kern w:val="2"/>
          <w:u w:val="thick"/>
          <w:shd w:val="pct15" w:color="auto" w:fill="FFFFFF"/>
          <w:lang w:eastAsia="zh-TW" w:bidi="ar-SA"/>
        </w:rPr>
        <w:t>TICKETING WEBSITE LINK</w:t>
      </w:r>
      <w:r w:rsidRPr="00476475">
        <w:rPr>
          <w:rFonts w:ascii="Times New Roman" w:eastAsia="新細明體" w:hAnsi="Times New Roman"/>
          <w:b/>
          <w:kern w:val="2"/>
          <w:u w:val="thick"/>
          <w:shd w:val="pct15" w:color="auto" w:fill="FFFFFF"/>
          <w:lang w:eastAsia="zh-TW" w:bidi="ar-SA"/>
        </w:rPr>
        <w:t>]</w:t>
      </w:r>
    </w:p>
    <w:p w:rsidR="00476475" w:rsidRPr="00476475" w:rsidRDefault="00476475" w:rsidP="00476475">
      <w:pPr>
        <w:widowControl w:val="0"/>
        <w:spacing w:line="360" w:lineRule="auto"/>
        <w:rPr>
          <w:rFonts w:ascii="Times New Roman" w:eastAsia="新細明體" w:hAnsi="Times New Roman"/>
          <w:kern w:val="2"/>
          <w:lang w:eastAsia="zh-TW" w:bidi="ar-SA"/>
        </w:rPr>
      </w:pPr>
    </w:p>
    <w:p w:rsidR="00476475" w:rsidRPr="00476475" w:rsidRDefault="00476475" w:rsidP="00476475">
      <w:pPr>
        <w:widowControl w:val="0"/>
        <w:spacing w:line="360" w:lineRule="auto"/>
        <w:rPr>
          <w:rFonts w:ascii="Times New Roman" w:eastAsia="新細明體" w:hAnsi="Times New Roman"/>
          <w:kern w:val="2"/>
          <w:lang w:eastAsia="zh-TW" w:bidi="ar-SA"/>
        </w:rPr>
      </w:pPr>
      <w:r w:rsidRPr="00476475">
        <w:rPr>
          <w:rFonts w:ascii="Times New Roman" w:eastAsia="新細明體" w:hAnsi="Times New Roman"/>
          <w:kern w:val="2"/>
          <w:lang w:eastAsia="zh-TW" w:bidi="ar-SA"/>
        </w:rPr>
        <w:t xml:space="preserve"> </w:t>
      </w:r>
    </w:p>
    <w:p w:rsidR="00476475" w:rsidRPr="00476475" w:rsidRDefault="00476475" w:rsidP="00476475">
      <w:pPr>
        <w:widowControl w:val="0"/>
        <w:spacing w:line="360" w:lineRule="auto"/>
        <w:jc w:val="center"/>
        <w:rPr>
          <w:rFonts w:ascii="Times New Roman" w:eastAsia="新細明體" w:hAnsi="Times New Roman"/>
          <w:kern w:val="2"/>
          <w:lang w:eastAsia="zh-TW" w:bidi="ar-SA"/>
        </w:rPr>
      </w:pPr>
    </w:p>
    <w:p w:rsidR="00476475" w:rsidRPr="00476475" w:rsidRDefault="00476475" w:rsidP="00476475">
      <w:pPr>
        <w:widowControl w:val="0"/>
        <w:spacing w:line="360" w:lineRule="auto"/>
        <w:rPr>
          <w:rFonts w:ascii="Times New Roman" w:eastAsia="新細明體" w:hAnsi="Times New Roman"/>
          <w:kern w:val="2"/>
          <w:lang w:eastAsia="zh-TW" w:bidi="ar-SA"/>
        </w:rPr>
      </w:pPr>
    </w:p>
    <w:p w:rsidR="00476475" w:rsidRPr="00476475" w:rsidRDefault="00476475" w:rsidP="00476475">
      <w:pPr>
        <w:widowControl w:val="0"/>
        <w:spacing w:line="360" w:lineRule="auto"/>
        <w:rPr>
          <w:rFonts w:ascii="Times New Roman" w:eastAsia="新細明體" w:hAnsi="Times New Roman"/>
          <w:kern w:val="2"/>
          <w:lang w:eastAsia="zh-TW" w:bidi="ar-SA"/>
        </w:rPr>
      </w:pPr>
    </w:p>
    <w:p w:rsidR="00476475" w:rsidRPr="00476475" w:rsidRDefault="00476475" w:rsidP="00476475">
      <w:pPr>
        <w:ind w:firstLine="720"/>
        <w:rPr>
          <w:rFonts w:ascii="Times New Roman" w:eastAsia="新細明體" w:hAnsi="Times New Roman"/>
          <w:kern w:val="2"/>
          <w:shd w:val="pct15" w:color="auto" w:fill="FFFFFF"/>
          <w:lang w:eastAsia="zh-TW" w:bidi="ar-SA"/>
        </w:rPr>
      </w:pPr>
      <w:r w:rsidRPr="00476475">
        <w:rPr>
          <w:rFonts w:ascii="Times New Roman" w:eastAsia="新細明體" w:hAnsi="Times New Roman"/>
          <w:kern w:val="2"/>
          <w:lang w:eastAsia="zh-TW" w:bidi="ar-SA"/>
        </w:rPr>
        <w:br w:type="page"/>
      </w:r>
      <w:r w:rsidRPr="00476475">
        <w:rPr>
          <w:rFonts w:ascii="Times New Roman" w:eastAsia="新細明體" w:hAnsi="Times New Roman" w:hint="eastAsia"/>
          <w:kern w:val="2"/>
          <w:shd w:val="pct15" w:color="auto" w:fill="FFFFFF"/>
          <w:lang w:eastAsia="zh-TW" w:bidi="ar-SA"/>
        </w:rPr>
        <w:lastRenderedPageBreak/>
        <w:t xml:space="preserve">[After browsing the ticketing website and clicking </w:t>
      </w:r>
      <w:r w:rsidRPr="00476475">
        <w:rPr>
          <w:rFonts w:ascii="Times New Roman" w:eastAsia="新細明體" w:hAnsi="Times New Roman"/>
          <w:kern w:val="2"/>
          <w:shd w:val="pct15" w:color="auto" w:fill="FFFFFF"/>
          <w:lang w:eastAsia="zh-TW" w:bidi="ar-SA"/>
        </w:rPr>
        <w:t>“</w:t>
      </w:r>
      <w:r w:rsidRPr="00476475">
        <w:rPr>
          <w:rFonts w:ascii="Times New Roman" w:eastAsia="新細明體" w:hAnsi="Times New Roman" w:hint="eastAsia"/>
          <w:kern w:val="2"/>
          <w:shd w:val="pct15" w:color="auto" w:fill="FFFFFF"/>
          <w:lang w:eastAsia="zh-TW" w:bidi="ar-SA"/>
        </w:rPr>
        <w:t>Next</w:t>
      </w:r>
      <w:r w:rsidRPr="00476475">
        <w:rPr>
          <w:rFonts w:ascii="Times New Roman" w:eastAsia="新細明體" w:hAnsi="Times New Roman"/>
          <w:kern w:val="2"/>
          <w:shd w:val="pct15" w:color="auto" w:fill="FFFFFF"/>
          <w:lang w:eastAsia="zh-TW" w:bidi="ar-SA"/>
        </w:rPr>
        <w:t>”</w:t>
      </w:r>
      <w:r w:rsidRPr="00476475">
        <w:rPr>
          <w:rFonts w:ascii="Times New Roman" w:eastAsia="新細明體" w:hAnsi="Times New Roman" w:hint="eastAsia"/>
          <w:kern w:val="2"/>
          <w:shd w:val="pct15" w:color="auto" w:fill="FFFFFF"/>
          <w:lang w:eastAsia="zh-TW" w:bidi="ar-SA"/>
        </w:rPr>
        <w:t xml:space="preserve"> button]</w:t>
      </w:r>
    </w:p>
    <w:p w:rsidR="00476475" w:rsidRPr="00476475" w:rsidRDefault="00476475" w:rsidP="00476475">
      <w:pPr>
        <w:widowControl w:val="0"/>
        <w:rPr>
          <w:rFonts w:ascii="Times New Roman" w:eastAsia="新細明體" w:hAnsi="Times New Roman"/>
          <w:kern w:val="2"/>
          <w:lang w:eastAsia="zh-TW" w:bidi="ar-SA"/>
        </w:rPr>
      </w:pPr>
      <w:r w:rsidRPr="00476475">
        <w:rPr>
          <w:rFonts w:ascii="Times New Roman" w:eastAsia="新細明體" w:hAnsi="Times New Roman"/>
          <w:kern w:val="2"/>
          <w:lang w:eastAsia="zh-TW" w:bidi="ar-SA"/>
        </w:rPr>
        <w:t>Based on your experience of the</w:t>
      </w:r>
      <w:r w:rsidRPr="00476475">
        <w:rPr>
          <w:rFonts w:ascii="Times New Roman" w:eastAsia="新細明體" w:hAnsi="Times New Roman" w:hint="eastAsia"/>
          <w:kern w:val="2"/>
          <w:lang w:eastAsia="zh-TW" w:bidi="ar-SA"/>
        </w:rPr>
        <w:t xml:space="preserve"> ticketing</w:t>
      </w:r>
      <w:r w:rsidRPr="00476475">
        <w:rPr>
          <w:rFonts w:ascii="Times New Roman" w:eastAsia="新細明體" w:hAnsi="Times New Roman"/>
          <w:kern w:val="2"/>
          <w:lang w:eastAsia="zh-TW" w:bidi="ar-SA"/>
        </w:rPr>
        <w:t xml:space="preserve"> </w:t>
      </w:r>
      <w:r w:rsidRPr="00476475">
        <w:rPr>
          <w:rFonts w:ascii="Times New Roman" w:eastAsia="新細明體" w:hAnsi="Times New Roman" w:hint="eastAsia"/>
          <w:kern w:val="2"/>
          <w:lang w:eastAsia="zh-TW" w:bidi="ar-SA"/>
        </w:rPr>
        <w:t>website you just browsed</w:t>
      </w:r>
      <w:r w:rsidRPr="00476475">
        <w:rPr>
          <w:rFonts w:ascii="Times New Roman" w:eastAsia="新細明體" w:hAnsi="Times New Roman"/>
          <w:kern w:val="2"/>
          <w:lang w:eastAsia="zh-TW" w:bidi="ar-SA"/>
        </w:rPr>
        <w:t xml:space="preserve">, please indicate your opinion by selecting the appropriate option from </w:t>
      </w:r>
      <w:r w:rsidRPr="00476475">
        <w:rPr>
          <w:rFonts w:ascii="Times New Roman" w:eastAsia="新細明體" w:hAnsi="Times New Roman" w:hint="eastAsia"/>
          <w:kern w:val="2"/>
          <w:lang w:eastAsia="zh-TW" w:bidi="ar-SA"/>
        </w:rPr>
        <w:t xml:space="preserve">the following </w:t>
      </w:r>
      <w:r w:rsidRPr="00476475">
        <w:rPr>
          <w:rFonts w:ascii="Times New Roman" w:eastAsia="新細明體" w:hAnsi="Times New Roman"/>
          <w:kern w:val="2"/>
          <w:lang w:eastAsia="zh-TW" w:bidi="ar-SA"/>
        </w:rPr>
        <w:t>question</w:t>
      </w:r>
      <w:r w:rsidRPr="00476475">
        <w:rPr>
          <w:rFonts w:ascii="Times New Roman" w:eastAsia="新細明體" w:hAnsi="Times New Roman" w:hint="eastAsia"/>
          <w:kern w:val="2"/>
          <w:lang w:eastAsia="zh-TW" w:bidi="ar-SA"/>
        </w:rPr>
        <w:t>s</w:t>
      </w:r>
      <w:r w:rsidRPr="00476475">
        <w:rPr>
          <w:rFonts w:ascii="Times New Roman" w:eastAsia="新細明體" w:hAnsi="Times New Roman"/>
          <w:kern w:val="2"/>
          <w:lang w:eastAsia="zh-TW" w:bidi="ar-SA"/>
        </w:rPr>
        <w:t>.</w:t>
      </w:r>
    </w:p>
    <w:tbl>
      <w:tblPr>
        <w:tblW w:w="8505" w:type="dxa"/>
        <w:tblInd w:w="108" w:type="dxa"/>
        <w:tblLayout w:type="fixed"/>
        <w:tblLook w:val="04A0" w:firstRow="1" w:lastRow="0" w:firstColumn="1" w:lastColumn="0" w:noHBand="0" w:noVBand="1"/>
      </w:tblPr>
      <w:tblGrid>
        <w:gridCol w:w="426"/>
        <w:gridCol w:w="2495"/>
        <w:gridCol w:w="726"/>
        <w:gridCol w:w="8"/>
        <w:gridCol w:w="627"/>
        <w:gridCol w:w="91"/>
        <w:gridCol w:w="694"/>
        <w:gridCol w:w="32"/>
        <w:gridCol w:w="726"/>
        <w:gridCol w:w="194"/>
        <w:gridCol w:w="533"/>
        <w:gridCol w:w="1953"/>
      </w:tblGrid>
      <w:tr w:rsidR="00476475" w:rsidRPr="00476475" w:rsidTr="00FE4A4E">
        <w:trPr>
          <w:trHeight w:val="340"/>
        </w:trPr>
        <w:tc>
          <w:tcPr>
            <w:tcW w:w="8505" w:type="dxa"/>
            <w:gridSpan w:val="12"/>
            <w:shd w:val="clear" w:color="auto" w:fill="auto"/>
          </w:tcPr>
          <w:p w:rsidR="00476475" w:rsidRPr="00476475" w:rsidRDefault="00476475" w:rsidP="00476475">
            <w:pPr>
              <w:widowControl w:val="0"/>
              <w:spacing w:line="480" w:lineRule="exact"/>
              <w:rPr>
                <w:rFonts w:ascii="Times New Roman" w:eastAsia="新細明體" w:hAnsi="Times New Roman"/>
                <w:kern w:val="2"/>
                <w:szCs w:val="22"/>
                <w:shd w:val="pct15" w:color="auto" w:fill="FFFFFF"/>
                <w:lang w:eastAsia="zh-TW" w:bidi="ar-SA"/>
              </w:rPr>
            </w:pPr>
            <w:r w:rsidRPr="00476475">
              <w:rPr>
                <w:rFonts w:ascii="Times New Roman" w:eastAsia="新細明體" w:hAnsi="Times New Roman"/>
                <w:kern w:val="2"/>
                <w:szCs w:val="22"/>
                <w:shd w:val="pct15" w:color="auto" w:fill="FFFFFF"/>
                <w:lang w:eastAsia="zh-TW" w:bidi="ar-SA"/>
              </w:rPr>
              <w:t>[</w:t>
            </w:r>
            <w:r w:rsidRPr="00476475">
              <w:rPr>
                <w:rFonts w:ascii="Times New Roman" w:eastAsia="新細明體" w:hAnsi="Times New Roman" w:hint="eastAsia"/>
                <w:kern w:val="2"/>
                <w:szCs w:val="22"/>
                <w:shd w:val="pct15" w:color="auto" w:fill="FFFFFF"/>
                <w:lang w:eastAsia="zh-TW" w:bidi="ar-SA"/>
              </w:rPr>
              <w:t>Navigability</w:t>
            </w:r>
            <w:r w:rsidRPr="00476475">
              <w:rPr>
                <w:rFonts w:ascii="Times New Roman" w:eastAsia="新細明體" w:hAnsi="Times New Roman"/>
                <w:kern w:val="2"/>
                <w:szCs w:val="22"/>
                <w:shd w:val="pct15" w:color="auto" w:fill="FFFFFF"/>
                <w:lang w:eastAsia="zh-TW" w:bidi="ar-SA"/>
              </w:rPr>
              <w:t>]</w:t>
            </w:r>
          </w:p>
        </w:tc>
      </w:tr>
      <w:tr w:rsidR="00476475" w:rsidRPr="00476475" w:rsidTr="00FE4A4E">
        <w:trPr>
          <w:trHeight w:val="340"/>
        </w:trPr>
        <w:tc>
          <w:tcPr>
            <w:tcW w:w="426" w:type="dxa"/>
            <w:shd w:val="clear" w:color="auto" w:fill="auto"/>
          </w:tcPr>
          <w:p w:rsidR="00476475" w:rsidRPr="00476475" w:rsidRDefault="00476475" w:rsidP="00476475">
            <w:pPr>
              <w:spacing w:line="480" w:lineRule="exact"/>
              <w:contextualSpacing/>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1.</w:t>
            </w:r>
          </w:p>
        </w:tc>
        <w:tc>
          <w:tcPr>
            <w:tcW w:w="8079" w:type="dxa"/>
            <w:gridSpan w:val="11"/>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 xml:space="preserve">This </w:t>
            </w:r>
            <w:r w:rsidRPr="00476475">
              <w:rPr>
                <w:rFonts w:ascii="Times New Roman" w:eastAsia="新細明體" w:hAnsi="Times New Roman" w:hint="eastAsia"/>
                <w:kern w:val="2"/>
                <w:szCs w:val="22"/>
                <w:lang w:eastAsia="zh-TW" w:bidi="ar-SA"/>
              </w:rPr>
              <w:t xml:space="preserve">website provides </w:t>
            </w:r>
            <w:r w:rsidRPr="00476475">
              <w:rPr>
                <w:rFonts w:ascii="Times New Roman" w:eastAsia="新細明體" w:hAnsi="Times New Roman"/>
                <w:kern w:val="2"/>
                <w:szCs w:val="22"/>
                <w:lang w:eastAsia="zh-TW" w:bidi="ar-SA"/>
              </w:rPr>
              <w:t>the fewest</w:t>
            </w:r>
            <w:r w:rsidRPr="00476475">
              <w:rPr>
                <w:rFonts w:ascii="Times New Roman" w:eastAsia="新細明體" w:hAnsi="Times New Roman" w:hint="eastAsia"/>
                <w:kern w:val="2"/>
                <w:szCs w:val="22"/>
                <w:lang w:eastAsia="zh-TW" w:bidi="ar-SA"/>
              </w:rPr>
              <w:t xml:space="preserve"> number of clicks necessary to access the </w:t>
            </w:r>
            <w:r w:rsidRPr="00476475">
              <w:rPr>
                <w:rFonts w:ascii="Times New Roman" w:eastAsia="新細明體" w:hAnsi="Times New Roman"/>
                <w:kern w:val="2"/>
                <w:szCs w:val="22"/>
                <w:lang w:eastAsia="zh-TW" w:bidi="ar-SA"/>
              </w:rPr>
              <w:t>ticket information</w:t>
            </w:r>
            <w:r w:rsidRPr="00476475">
              <w:rPr>
                <w:rFonts w:ascii="Times New Roman" w:eastAsia="新細明體" w:hAnsi="Times New Roman" w:hint="eastAsia"/>
                <w:kern w:val="2"/>
                <w:szCs w:val="22"/>
                <w:lang w:eastAsia="zh-TW" w:bidi="ar-SA"/>
              </w:rPr>
              <w:t>.</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480" w:lineRule="exact"/>
              <w:ind w:leftChars="200" w:left="480"/>
              <w:rPr>
                <w:rFonts w:ascii="Times New Roman" w:eastAsia="新細明體" w:hAnsi="Times New Roman"/>
                <w:kern w:val="2"/>
                <w:szCs w:val="22"/>
                <w:lang w:eastAsia="zh-TW" w:bidi="ar-SA"/>
              </w:rPr>
            </w:pPr>
          </w:p>
        </w:tc>
        <w:tc>
          <w:tcPr>
            <w:tcW w:w="2495" w:type="dxa"/>
            <w:shd w:val="clear" w:color="auto" w:fill="auto"/>
          </w:tcPr>
          <w:p w:rsidR="00476475" w:rsidRPr="00476475" w:rsidRDefault="00476475" w:rsidP="00476475">
            <w:pPr>
              <w:spacing w:line="480" w:lineRule="exact"/>
              <w:contextualSpacing/>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1- </w:t>
            </w:r>
            <w:r w:rsidRPr="00476475">
              <w:rPr>
                <w:rFonts w:ascii="Times New Roman" w:eastAsia="新細明體" w:hAnsi="Times New Roman"/>
                <w:kern w:val="2"/>
                <w:szCs w:val="22"/>
                <w:lang w:eastAsia="zh-TW" w:bidi="ar-SA"/>
              </w:rPr>
              <w:t>Strongly Disagree</w:t>
            </w:r>
          </w:p>
        </w:tc>
        <w:tc>
          <w:tcPr>
            <w:tcW w:w="7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2</w:t>
            </w:r>
          </w:p>
        </w:tc>
        <w:tc>
          <w:tcPr>
            <w:tcW w:w="726" w:type="dxa"/>
            <w:gridSpan w:val="3"/>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3</w:t>
            </w:r>
          </w:p>
        </w:tc>
        <w:tc>
          <w:tcPr>
            <w:tcW w:w="726" w:type="dxa"/>
            <w:gridSpan w:val="2"/>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4</w:t>
            </w:r>
          </w:p>
        </w:tc>
        <w:tc>
          <w:tcPr>
            <w:tcW w:w="7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5</w:t>
            </w:r>
          </w:p>
        </w:tc>
        <w:tc>
          <w:tcPr>
            <w:tcW w:w="727" w:type="dxa"/>
            <w:gridSpan w:val="2"/>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6</w:t>
            </w:r>
          </w:p>
        </w:tc>
        <w:tc>
          <w:tcPr>
            <w:tcW w:w="1953"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7- </w:t>
            </w:r>
            <w:r w:rsidRPr="00476475">
              <w:rPr>
                <w:rFonts w:ascii="Times New Roman" w:eastAsia="新細明體" w:hAnsi="Times New Roman"/>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 xml:space="preserve">2. </w:t>
            </w:r>
          </w:p>
        </w:tc>
        <w:tc>
          <w:tcPr>
            <w:tcW w:w="8079" w:type="dxa"/>
            <w:gridSpan w:val="11"/>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 xml:space="preserve">Overall, </w:t>
            </w:r>
            <w:r w:rsidRPr="00476475">
              <w:rPr>
                <w:rFonts w:ascii="Times New Roman" w:eastAsia="新細明體" w:hAnsi="Times New Roman" w:hint="eastAsia"/>
                <w:kern w:val="2"/>
                <w:szCs w:val="22"/>
                <w:lang w:eastAsia="zh-TW" w:bidi="ar-SA"/>
              </w:rPr>
              <w:t xml:space="preserve">this website has </w:t>
            </w:r>
            <w:r w:rsidRPr="00476475">
              <w:rPr>
                <w:rFonts w:ascii="Times New Roman" w:eastAsia="新細明體" w:hAnsi="Times New Roman"/>
                <w:kern w:val="2"/>
                <w:szCs w:val="22"/>
                <w:lang w:eastAsia="zh-TW" w:bidi="ar-SA"/>
              </w:rPr>
              <w:t xml:space="preserve">a </w:t>
            </w:r>
            <w:r w:rsidRPr="00476475">
              <w:rPr>
                <w:rFonts w:ascii="Times New Roman" w:eastAsia="新細明體" w:hAnsi="Times New Roman" w:hint="eastAsia"/>
                <w:kern w:val="2"/>
                <w:szCs w:val="22"/>
                <w:lang w:eastAsia="zh-TW" w:bidi="ar-SA"/>
              </w:rPr>
              <w:t>simple</w:t>
            </w:r>
            <w:r w:rsidRPr="00476475">
              <w:rPr>
                <w:rFonts w:ascii="Times New Roman" w:eastAsia="新細明體" w:hAnsi="Times New Roman"/>
                <w:kern w:val="2"/>
                <w:szCs w:val="22"/>
                <w:lang w:eastAsia="zh-TW" w:bidi="ar-SA"/>
              </w:rPr>
              <w:t xml:space="preserve"> navigational structure</w:t>
            </w:r>
            <w:r w:rsidRPr="00476475">
              <w:rPr>
                <w:rFonts w:ascii="Times New Roman" w:eastAsia="新細明體" w:hAnsi="Times New Roman" w:hint="eastAsia"/>
                <w:kern w:val="2"/>
                <w:szCs w:val="22"/>
                <w:lang w:eastAsia="zh-TW" w:bidi="ar-SA"/>
              </w:rPr>
              <w:t>.</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p>
        </w:tc>
        <w:tc>
          <w:tcPr>
            <w:tcW w:w="2495" w:type="dxa"/>
            <w:shd w:val="clear" w:color="auto" w:fill="auto"/>
          </w:tcPr>
          <w:p w:rsidR="00476475" w:rsidRPr="00476475" w:rsidRDefault="00476475" w:rsidP="00476475">
            <w:pPr>
              <w:spacing w:line="480" w:lineRule="exact"/>
              <w:contextualSpacing/>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1- </w:t>
            </w:r>
            <w:r w:rsidRPr="00476475">
              <w:rPr>
                <w:rFonts w:ascii="Times New Roman" w:eastAsia="新細明體" w:hAnsi="Times New Roman"/>
                <w:kern w:val="2"/>
                <w:szCs w:val="22"/>
                <w:lang w:eastAsia="zh-TW" w:bidi="ar-SA"/>
              </w:rPr>
              <w:t>Strongly Disagree</w:t>
            </w:r>
          </w:p>
        </w:tc>
        <w:tc>
          <w:tcPr>
            <w:tcW w:w="7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2</w:t>
            </w:r>
          </w:p>
        </w:tc>
        <w:tc>
          <w:tcPr>
            <w:tcW w:w="726" w:type="dxa"/>
            <w:gridSpan w:val="3"/>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3</w:t>
            </w:r>
          </w:p>
        </w:tc>
        <w:tc>
          <w:tcPr>
            <w:tcW w:w="726" w:type="dxa"/>
            <w:gridSpan w:val="2"/>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4</w:t>
            </w:r>
          </w:p>
        </w:tc>
        <w:tc>
          <w:tcPr>
            <w:tcW w:w="7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5</w:t>
            </w:r>
          </w:p>
        </w:tc>
        <w:tc>
          <w:tcPr>
            <w:tcW w:w="727" w:type="dxa"/>
            <w:gridSpan w:val="2"/>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6</w:t>
            </w:r>
          </w:p>
        </w:tc>
        <w:tc>
          <w:tcPr>
            <w:tcW w:w="1953"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7- </w:t>
            </w:r>
            <w:r w:rsidRPr="00476475">
              <w:rPr>
                <w:rFonts w:ascii="Times New Roman" w:eastAsia="新細明體" w:hAnsi="Times New Roman"/>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3</w:t>
            </w:r>
            <w:r w:rsidRPr="00476475">
              <w:rPr>
                <w:rFonts w:ascii="Times New Roman" w:eastAsia="新細明體" w:hAnsi="Times New Roman"/>
                <w:kern w:val="2"/>
                <w:szCs w:val="22"/>
                <w:lang w:eastAsia="zh-TW" w:bidi="ar-SA"/>
              </w:rPr>
              <w:t xml:space="preserve">. </w:t>
            </w:r>
          </w:p>
        </w:tc>
        <w:tc>
          <w:tcPr>
            <w:tcW w:w="8079" w:type="dxa"/>
            <w:gridSpan w:val="11"/>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Th</w:t>
            </w:r>
            <w:r w:rsidRPr="00476475">
              <w:rPr>
                <w:rFonts w:ascii="Times New Roman" w:eastAsia="新細明體" w:hAnsi="Times New Roman"/>
                <w:kern w:val="2"/>
                <w:szCs w:val="22"/>
                <w:lang w:eastAsia="zh-TW" w:bidi="ar-SA"/>
              </w:rPr>
              <w:t>is</w:t>
            </w:r>
            <w:r w:rsidRPr="00476475">
              <w:rPr>
                <w:rFonts w:ascii="Times New Roman" w:eastAsia="新細明體" w:hAnsi="Times New Roman" w:hint="eastAsia"/>
                <w:kern w:val="2"/>
                <w:szCs w:val="22"/>
                <w:lang w:eastAsia="zh-TW" w:bidi="ar-SA"/>
              </w:rPr>
              <w:t xml:space="preserve"> website is well organized to locate ticket information.</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p>
        </w:tc>
        <w:tc>
          <w:tcPr>
            <w:tcW w:w="2495" w:type="dxa"/>
            <w:shd w:val="clear" w:color="auto" w:fill="auto"/>
          </w:tcPr>
          <w:p w:rsidR="00476475" w:rsidRPr="00476475" w:rsidRDefault="00476475" w:rsidP="00476475">
            <w:pPr>
              <w:spacing w:line="480" w:lineRule="exact"/>
              <w:contextualSpacing/>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1- </w:t>
            </w:r>
            <w:r w:rsidRPr="00476475">
              <w:rPr>
                <w:rFonts w:ascii="Times New Roman" w:eastAsia="新細明體" w:hAnsi="Times New Roman"/>
                <w:kern w:val="2"/>
                <w:szCs w:val="22"/>
                <w:lang w:eastAsia="zh-TW" w:bidi="ar-SA"/>
              </w:rPr>
              <w:t>Strongly Disagree</w:t>
            </w:r>
          </w:p>
        </w:tc>
        <w:tc>
          <w:tcPr>
            <w:tcW w:w="7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2</w:t>
            </w:r>
          </w:p>
        </w:tc>
        <w:tc>
          <w:tcPr>
            <w:tcW w:w="726" w:type="dxa"/>
            <w:gridSpan w:val="3"/>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3</w:t>
            </w:r>
          </w:p>
        </w:tc>
        <w:tc>
          <w:tcPr>
            <w:tcW w:w="726" w:type="dxa"/>
            <w:gridSpan w:val="2"/>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4</w:t>
            </w:r>
          </w:p>
        </w:tc>
        <w:tc>
          <w:tcPr>
            <w:tcW w:w="7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5</w:t>
            </w:r>
          </w:p>
        </w:tc>
        <w:tc>
          <w:tcPr>
            <w:tcW w:w="727" w:type="dxa"/>
            <w:gridSpan w:val="2"/>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6</w:t>
            </w:r>
          </w:p>
        </w:tc>
        <w:tc>
          <w:tcPr>
            <w:tcW w:w="1953"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7- </w:t>
            </w:r>
            <w:r w:rsidRPr="00476475">
              <w:rPr>
                <w:rFonts w:ascii="Times New Roman" w:eastAsia="新細明體" w:hAnsi="Times New Roman"/>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4.</w:t>
            </w:r>
          </w:p>
        </w:tc>
        <w:tc>
          <w:tcPr>
            <w:tcW w:w="8079" w:type="dxa"/>
            <w:gridSpan w:val="11"/>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Th</w:t>
            </w:r>
            <w:r w:rsidRPr="00476475">
              <w:rPr>
                <w:rFonts w:ascii="Times New Roman" w:eastAsia="新細明體" w:hAnsi="Times New Roman"/>
                <w:kern w:val="2"/>
                <w:szCs w:val="22"/>
                <w:lang w:eastAsia="zh-TW" w:bidi="ar-SA"/>
              </w:rPr>
              <w:t>is</w:t>
            </w:r>
            <w:r w:rsidRPr="00476475">
              <w:rPr>
                <w:rFonts w:ascii="Times New Roman" w:eastAsia="新細明體" w:hAnsi="Times New Roman" w:hint="eastAsia"/>
                <w:kern w:val="2"/>
                <w:szCs w:val="22"/>
                <w:lang w:eastAsia="zh-TW" w:bidi="ar-SA"/>
              </w:rPr>
              <w:t xml:space="preserve"> website provides </w:t>
            </w:r>
            <w:r w:rsidRPr="00476475">
              <w:rPr>
                <w:rFonts w:ascii="Times New Roman" w:eastAsia="新細明體" w:hAnsi="Times New Roman"/>
                <w:kern w:val="2"/>
                <w:szCs w:val="22"/>
                <w:lang w:eastAsia="zh-TW" w:bidi="ar-SA"/>
              </w:rPr>
              <w:t xml:space="preserve">an </w:t>
            </w:r>
            <w:r w:rsidRPr="00476475">
              <w:rPr>
                <w:rFonts w:ascii="Times New Roman" w:eastAsia="新細明體" w:hAnsi="Times New Roman" w:hint="eastAsia"/>
                <w:kern w:val="2"/>
                <w:szCs w:val="22"/>
                <w:lang w:eastAsia="zh-TW" w:bidi="ar-SA"/>
              </w:rPr>
              <w:t>easy process to find the ticket information.</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p>
        </w:tc>
        <w:tc>
          <w:tcPr>
            <w:tcW w:w="2495" w:type="dxa"/>
            <w:shd w:val="clear" w:color="auto" w:fill="auto"/>
          </w:tcPr>
          <w:p w:rsidR="00476475" w:rsidRPr="00476475" w:rsidRDefault="00476475" w:rsidP="00476475">
            <w:pPr>
              <w:spacing w:line="480" w:lineRule="exact"/>
              <w:contextualSpacing/>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1- </w:t>
            </w:r>
            <w:r w:rsidRPr="00476475">
              <w:rPr>
                <w:rFonts w:ascii="Times New Roman" w:eastAsia="新細明體" w:hAnsi="Times New Roman"/>
                <w:kern w:val="2"/>
                <w:szCs w:val="22"/>
                <w:lang w:eastAsia="zh-TW" w:bidi="ar-SA"/>
              </w:rPr>
              <w:t>Strongly Disagree</w:t>
            </w:r>
          </w:p>
        </w:tc>
        <w:tc>
          <w:tcPr>
            <w:tcW w:w="7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2</w:t>
            </w:r>
          </w:p>
        </w:tc>
        <w:tc>
          <w:tcPr>
            <w:tcW w:w="726" w:type="dxa"/>
            <w:gridSpan w:val="3"/>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3</w:t>
            </w:r>
          </w:p>
        </w:tc>
        <w:tc>
          <w:tcPr>
            <w:tcW w:w="726" w:type="dxa"/>
            <w:gridSpan w:val="2"/>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4</w:t>
            </w:r>
          </w:p>
        </w:tc>
        <w:tc>
          <w:tcPr>
            <w:tcW w:w="7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5</w:t>
            </w:r>
          </w:p>
        </w:tc>
        <w:tc>
          <w:tcPr>
            <w:tcW w:w="727" w:type="dxa"/>
            <w:gridSpan w:val="2"/>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6</w:t>
            </w:r>
          </w:p>
        </w:tc>
        <w:tc>
          <w:tcPr>
            <w:tcW w:w="1953"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7- </w:t>
            </w:r>
            <w:r w:rsidRPr="00476475">
              <w:rPr>
                <w:rFonts w:ascii="Times New Roman" w:eastAsia="新細明體" w:hAnsi="Times New Roman"/>
                <w:kern w:val="2"/>
                <w:szCs w:val="22"/>
                <w:lang w:eastAsia="zh-TW" w:bidi="ar-SA"/>
              </w:rPr>
              <w:t>Strongly Agree</w:t>
            </w:r>
          </w:p>
        </w:tc>
      </w:tr>
      <w:tr w:rsidR="00476475" w:rsidRPr="00476475" w:rsidTr="00FE4A4E">
        <w:trPr>
          <w:trHeight w:val="340"/>
        </w:trPr>
        <w:tc>
          <w:tcPr>
            <w:tcW w:w="8505" w:type="dxa"/>
            <w:gridSpan w:val="12"/>
            <w:shd w:val="clear" w:color="auto" w:fill="auto"/>
          </w:tcPr>
          <w:p w:rsidR="00476475" w:rsidRPr="00476475" w:rsidRDefault="00476475" w:rsidP="00476475">
            <w:pPr>
              <w:widowControl w:val="0"/>
              <w:spacing w:line="480" w:lineRule="exact"/>
              <w:rPr>
                <w:rFonts w:ascii="Times New Roman" w:eastAsia="新細明體" w:hAnsi="Times New Roman"/>
                <w:kern w:val="2"/>
                <w:szCs w:val="22"/>
                <w:shd w:val="pct15" w:color="auto" w:fill="FFFFFF"/>
                <w:lang w:eastAsia="zh-TW" w:bidi="ar-SA"/>
              </w:rPr>
            </w:pPr>
            <w:r w:rsidRPr="00476475">
              <w:rPr>
                <w:rFonts w:ascii="Calibri" w:eastAsia="新細明體" w:hAnsi="Calibri"/>
                <w:kern w:val="2"/>
                <w:szCs w:val="22"/>
                <w:shd w:val="pct15" w:color="auto" w:fill="FFFFFF"/>
                <w:lang w:eastAsia="zh-TW" w:bidi="ar-SA"/>
              </w:rPr>
              <w:br w:type="page"/>
            </w:r>
            <w:r w:rsidRPr="00476475">
              <w:rPr>
                <w:rFonts w:ascii="Times New Roman" w:eastAsia="新細明體" w:hAnsi="Times New Roman" w:hint="eastAsia"/>
                <w:kern w:val="2"/>
                <w:szCs w:val="22"/>
                <w:shd w:val="pct15" w:color="auto" w:fill="FFFFFF"/>
                <w:lang w:eastAsia="zh-TW" w:bidi="ar-SA"/>
              </w:rPr>
              <w:t>[Interactivity]</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1.</w:t>
            </w:r>
          </w:p>
        </w:tc>
        <w:tc>
          <w:tcPr>
            <w:tcW w:w="8079" w:type="dxa"/>
            <w:gridSpan w:val="11"/>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 xml:space="preserve">This </w:t>
            </w:r>
            <w:r w:rsidRPr="00476475">
              <w:rPr>
                <w:rFonts w:ascii="Times New Roman" w:eastAsia="新細明體" w:hAnsi="Times New Roman" w:hint="eastAsia"/>
                <w:kern w:val="2"/>
                <w:szCs w:val="22"/>
                <w:lang w:eastAsia="zh-TW" w:bidi="ar-SA"/>
              </w:rPr>
              <w:t xml:space="preserve">website provides me </w:t>
            </w:r>
            <w:r w:rsidRPr="00476475">
              <w:rPr>
                <w:rFonts w:ascii="Times New Roman" w:eastAsia="新細明體" w:hAnsi="Times New Roman"/>
                <w:kern w:val="2"/>
                <w:szCs w:val="22"/>
                <w:lang w:eastAsia="zh-TW" w:bidi="ar-SA"/>
              </w:rPr>
              <w:t xml:space="preserve">a </w:t>
            </w:r>
            <w:r w:rsidRPr="00476475">
              <w:rPr>
                <w:rFonts w:ascii="Times New Roman" w:eastAsia="新細明體" w:hAnsi="Times New Roman" w:hint="eastAsia"/>
                <w:kern w:val="2"/>
                <w:szCs w:val="22"/>
                <w:lang w:eastAsia="zh-TW" w:bidi="ar-SA"/>
              </w:rPr>
              <w:t>360</w:t>
            </w:r>
            <w:r w:rsidRPr="00476475">
              <w:rPr>
                <w:rFonts w:ascii="Times New Roman" w:eastAsia="新細明體" w:hAnsi="Times New Roman"/>
                <w:kern w:val="2"/>
                <w:szCs w:val="22"/>
                <w:lang w:eastAsia="zh-TW" w:bidi="ar-SA"/>
              </w:rPr>
              <w:t>°</w:t>
            </w:r>
            <w:r w:rsidRPr="00476475">
              <w:rPr>
                <w:rFonts w:ascii="Times New Roman" w:eastAsia="新細明體" w:hAnsi="Times New Roman" w:hint="eastAsia"/>
                <w:kern w:val="2"/>
                <w:szCs w:val="22"/>
                <w:lang w:eastAsia="zh-TW" w:bidi="ar-SA"/>
              </w:rPr>
              <w:t xml:space="preserve"> relative seat section viewing function.</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p>
        </w:tc>
        <w:tc>
          <w:tcPr>
            <w:tcW w:w="2495" w:type="dxa"/>
            <w:shd w:val="clear" w:color="auto" w:fill="auto"/>
          </w:tcPr>
          <w:p w:rsidR="00476475" w:rsidRPr="00476475" w:rsidRDefault="00476475" w:rsidP="00476475">
            <w:pPr>
              <w:spacing w:line="480" w:lineRule="exact"/>
              <w:contextualSpacing/>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1- </w:t>
            </w:r>
            <w:r w:rsidRPr="00476475">
              <w:rPr>
                <w:rFonts w:ascii="Times New Roman" w:eastAsia="新細明體" w:hAnsi="Times New Roman"/>
                <w:kern w:val="2"/>
                <w:szCs w:val="22"/>
                <w:lang w:eastAsia="zh-TW" w:bidi="ar-SA"/>
              </w:rPr>
              <w:t>Strongly Disagree</w:t>
            </w:r>
          </w:p>
        </w:tc>
        <w:tc>
          <w:tcPr>
            <w:tcW w:w="7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2</w:t>
            </w:r>
          </w:p>
        </w:tc>
        <w:tc>
          <w:tcPr>
            <w:tcW w:w="726" w:type="dxa"/>
            <w:gridSpan w:val="3"/>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3</w:t>
            </w:r>
          </w:p>
        </w:tc>
        <w:tc>
          <w:tcPr>
            <w:tcW w:w="726" w:type="dxa"/>
            <w:gridSpan w:val="2"/>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4</w:t>
            </w:r>
          </w:p>
        </w:tc>
        <w:tc>
          <w:tcPr>
            <w:tcW w:w="7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5</w:t>
            </w:r>
          </w:p>
        </w:tc>
        <w:tc>
          <w:tcPr>
            <w:tcW w:w="727" w:type="dxa"/>
            <w:gridSpan w:val="2"/>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6</w:t>
            </w:r>
          </w:p>
        </w:tc>
        <w:tc>
          <w:tcPr>
            <w:tcW w:w="1953"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7- </w:t>
            </w:r>
            <w:r w:rsidRPr="00476475">
              <w:rPr>
                <w:rFonts w:ascii="Times New Roman" w:eastAsia="新細明體" w:hAnsi="Times New Roman"/>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 xml:space="preserve">2. </w:t>
            </w:r>
          </w:p>
        </w:tc>
        <w:tc>
          <w:tcPr>
            <w:tcW w:w="8079" w:type="dxa"/>
            <w:gridSpan w:val="11"/>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While I was viewing </w:t>
            </w:r>
            <w:r w:rsidRPr="00476475">
              <w:rPr>
                <w:rFonts w:ascii="Times New Roman" w:eastAsia="新細明體" w:hAnsi="Times New Roman"/>
                <w:kern w:val="2"/>
                <w:szCs w:val="22"/>
                <w:lang w:eastAsia="zh-TW" w:bidi="ar-SA"/>
              </w:rPr>
              <w:t xml:space="preserve">the </w:t>
            </w:r>
            <w:r w:rsidRPr="00476475">
              <w:rPr>
                <w:rFonts w:ascii="Times New Roman" w:eastAsia="新細明體" w:hAnsi="Times New Roman" w:hint="eastAsia"/>
                <w:kern w:val="2"/>
                <w:szCs w:val="22"/>
                <w:lang w:eastAsia="zh-TW" w:bidi="ar-SA"/>
              </w:rPr>
              <w:t xml:space="preserve">relative seat </w:t>
            </w:r>
            <w:r w:rsidRPr="00476475">
              <w:rPr>
                <w:rFonts w:ascii="Times New Roman" w:eastAsia="新細明體" w:hAnsi="Times New Roman"/>
                <w:kern w:val="2"/>
                <w:szCs w:val="22"/>
                <w:lang w:eastAsia="zh-TW" w:bidi="ar-SA"/>
              </w:rPr>
              <w:t>section</w:t>
            </w:r>
            <w:r w:rsidRPr="00476475">
              <w:rPr>
                <w:rFonts w:ascii="Times New Roman" w:eastAsia="新細明體" w:hAnsi="Times New Roman" w:hint="eastAsia"/>
                <w:kern w:val="2"/>
                <w:szCs w:val="22"/>
                <w:lang w:eastAsia="zh-TW" w:bidi="ar-SA"/>
              </w:rPr>
              <w:t xml:space="preserve">, I could move freely </w:t>
            </w:r>
            <w:r w:rsidRPr="00476475">
              <w:rPr>
                <w:rFonts w:ascii="Times New Roman" w:eastAsia="新細明體" w:hAnsi="Times New Roman"/>
                <w:kern w:val="2"/>
                <w:szCs w:val="22"/>
                <w:lang w:eastAsia="zh-TW" w:bidi="ar-SA"/>
              </w:rPr>
              <w:t xml:space="preserve">to view </w:t>
            </w:r>
            <w:r w:rsidRPr="00476475">
              <w:rPr>
                <w:rFonts w:ascii="Times New Roman" w:eastAsia="新細明體" w:hAnsi="Times New Roman" w:hint="eastAsia"/>
                <w:kern w:val="2"/>
                <w:szCs w:val="22"/>
                <w:lang w:eastAsia="zh-TW" w:bidi="ar-SA"/>
              </w:rPr>
              <w:t>what I wanted to see.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p>
        </w:tc>
        <w:tc>
          <w:tcPr>
            <w:tcW w:w="2495" w:type="dxa"/>
            <w:shd w:val="clear" w:color="auto" w:fill="auto"/>
          </w:tcPr>
          <w:p w:rsidR="00476475" w:rsidRPr="00476475" w:rsidRDefault="00476475" w:rsidP="00476475">
            <w:pPr>
              <w:spacing w:line="480" w:lineRule="exact"/>
              <w:contextualSpacing/>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1- </w:t>
            </w:r>
            <w:r w:rsidRPr="00476475">
              <w:rPr>
                <w:rFonts w:ascii="Times New Roman" w:eastAsia="新細明體" w:hAnsi="Times New Roman"/>
                <w:kern w:val="2"/>
                <w:szCs w:val="22"/>
                <w:lang w:eastAsia="zh-TW" w:bidi="ar-SA"/>
              </w:rPr>
              <w:t>Strongly Disagree</w:t>
            </w:r>
          </w:p>
        </w:tc>
        <w:tc>
          <w:tcPr>
            <w:tcW w:w="7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2</w:t>
            </w:r>
          </w:p>
        </w:tc>
        <w:tc>
          <w:tcPr>
            <w:tcW w:w="726" w:type="dxa"/>
            <w:gridSpan w:val="3"/>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3</w:t>
            </w:r>
          </w:p>
        </w:tc>
        <w:tc>
          <w:tcPr>
            <w:tcW w:w="726" w:type="dxa"/>
            <w:gridSpan w:val="2"/>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4</w:t>
            </w:r>
          </w:p>
        </w:tc>
        <w:tc>
          <w:tcPr>
            <w:tcW w:w="7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5</w:t>
            </w:r>
          </w:p>
        </w:tc>
        <w:tc>
          <w:tcPr>
            <w:tcW w:w="727" w:type="dxa"/>
            <w:gridSpan w:val="2"/>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6</w:t>
            </w:r>
          </w:p>
        </w:tc>
        <w:tc>
          <w:tcPr>
            <w:tcW w:w="1953"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7- </w:t>
            </w:r>
            <w:r w:rsidRPr="00476475">
              <w:rPr>
                <w:rFonts w:ascii="Times New Roman" w:eastAsia="新細明體" w:hAnsi="Times New Roman"/>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3</w:t>
            </w:r>
            <w:r w:rsidRPr="00476475">
              <w:rPr>
                <w:rFonts w:ascii="Times New Roman" w:eastAsia="新細明體" w:hAnsi="Times New Roman"/>
                <w:kern w:val="2"/>
                <w:szCs w:val="22"/>
                <w:lang w:eastAsia="zh-TW" w:bidi="ar-SA"/>
              </w:rPr>
              <w:t xml:space="preserve">. </w:t>
            </w:r>
          </w:p>
        </w:tc>
        <w:tc>
          <w:tcPr>
            <w:tcW w:w="8079" w:type="dxa"/>
            <w:gridSpan w:val="11"/>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 xml:space="preserve">While </w:t>
            </w:r>
            <w:r w:rsidRPr="00476475">
              <w:rPr>
                <w:rFonts w:ascii="Times New Roman" w:eastAsia="新細明體" w:hAnsi="Times New Roman" w:hint="eastAsia"/>
                <w:kern w:val="2"/>
                <w:szCs w:val="22"/>
                <w:lang w:eastAsia="zh-TW" w:bidi="ar-SA"/>
              </w:rPr>
              <w:t>viewing</w:t>
            </w:r>
            <w:r w:rsidRPr="00476475">
              <w:rPr>
                <w:rFonts w:ascii="Times New Roman" w:eastAsia="新細明體" w:hAnsi="Times New Roman"/>
                <w:kern w:val="2"/>
                <w:szCs w:val="22"/>
                <w:lang w:eastAsia="zh-TW" w:bidi="ar-SA"/>
              </w:rPr>
              <w:t xml:space="preserve"> the </w:t>
            </w:r>
            <w:r w:rsidRPr="00476475">
              <w:rPr>
                <w:rFonts w:ascii="Times New Roman" w:eastAsia="新細明體" w:hAnsi="Times New Roman" w:hint="eastAsia"/>
                <w:kern w:val="2"/>
                <w:szCs w:val="22"/>
                <w:lang w:eastAsia="zh-TW" w:bidi="ar-SA"/>
              </w:rPr>
              <w:t xml:space="preserve">relative seat </w:t>
            </w:r>
            <w:r w:rsidRPr="00476475">
              <w:rPr>
                <w:rFonts w:ascii="Times New Roman" w:eastAsia="新細明體" w:hAnsi="Times New Roman"/>
                <w:kern w:val="2"/>
                <w:szCs w:val="22"/>
                <w:lang w:eastAsia="zh-TW" w:bidi="ar-SA"/>
              </w:rPr>
              <w:t xml:space="preserve">section, </w:t>
            </w:r>
            <w:r w:rsidRPr="00476475">
              <w:rPr>
                <w:rFonts w:ascii="Times New Roman" w:eastAsia="新細明體" w:hAnsi="Times New Roman" w:hint="eastAsia"/>
                <w:kern w:val="2"/>
                <w:szCs w:val="22"/>
                <w:lang w:eastAsia="zh-TW" w:bidi="ar-SA"/>
              </w:rPr>
              <w:t>I had control over what I could do on the website.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p>
        </w:tc>
        <w:tc>
          <w:tcPr>
            <w:tcW w:w="2495" w:type="dxa"/>
            <w:shd w:val="clear" w:color="auto" w:fill="auto"/>
          </w:tcPr>
          <w:p w:rsidR="00476475" w:rsidRPr="00476475" w:rsidRDefault="00476475" w:rsidP="00476475">
            <w:pPr>
              <w:spacing w:line="480" w:lineRule="exact"/>
              <w:contextualSpacing/>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1- </w:t>
            </w:r>
            <w:r w:rsidRPr="00476475">
              <w:rPr>
                <w:rFonts w:ascii="Times New Roman" w:eastAsia="新細明體" w:hAnsi="Times New Roman"/>
                <w:kern w:val="2"/>
                <w:szCs w:val="22"/>
                <w:lang w:eastAsia="zh-TW" w:bidi="ar-SA"/>
              </w:rPr>
              <w:t>Strongly Disagree</w:t>
            </w:r>
          </w:p>
        </w:tc>
        <w:tc>
          <w:tcPr>
            <w:tcW w:w="7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2</w:t>
            </w:r>
          </w:p>
        </w:tc>
        <w:tc>
          <w:tcPr>
            <w:tcW w:w="726" w:type="dxa"/>
            <w:gridSpan w:val="3"/>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3</w:t>
            </w:r>
          </w:p>
        </w:tc>
        <w:tc>
          <w:tcPr>
            <w:tcW w:w="726" w:type="dxa"/>
            <w:gridSpan w:val="2"/>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4</w:t>
            </w:r>
          </w:p>
        </w:tc>
        <w:tc>
          <w:tcPr>
            <w:tcW w:w="726"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5</w:t>
            </w:r>
          </w:p>
        </w:tc>
        <w:tc>
          <w:tcPr>
            <w:tcW w:w="727" w:type="dxa"/>
            <w:gridSpan w:val="2"/>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6</w:t>
            </w:r>
          </w:p>
        </w:tc>
        <w:tc>
          <w:tcPr>
            <w:tcW w:w="1953" w:type="dxa"/>
            <w:shd w:val="clear" w:color="auto" w:fill="auto"/>
          </w:tcPr>
          <w:p w:rsidR="00476475" w:rsidRPr="00476475" w:rsidRDefault="00476475" w:rsidP="00476475">
            <w:pPr>
              <w:widowControl w:val="0"/>
              <w:spacing w:line="48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7- </w:t>
            </w:r>
            <w:r w:rsidRPr="00476475">
              <w:rPr>
                <w:rFonts w:ascii="Times New Roman" w:eastAsia="新細明體" w:hAnsi="Times New Roman"/>
                <w:kern w:val="2"/>
                <w:szCs w:val="22"/>
                <w:lang w:eastAsia="zh-TW" w:bidi="ar-SA"/>
              </w:rPr>
              <w:t>Strongly Agree</w:t>
            </w:r>
          </w:p>
        </w:tc>
      </w:tr>
      <w:tr w:rsidR="00476475" w:rsidRPr="00476475" w:rsidTr="00FE4A4E">
        <w:trPr>
          <w:trHeight w:val="340"/>
        </w:trPr>
        <w:tc>
          <w:tcPr>
            <w:tcW w:w="8505" w:type="dxa"/>
            <w:gridSpan w:val="12"/>
            <w:shd w:val="clear" w:color="auto" w:fill="auto"/>
          </w:tcPr>
          <w:p w:rsidR="00476475" w:rsidRPr="00476475" w:rsidRDefault="00476475" w:rsidP="00476475">
            <w:pPr>
              <w:widowControl w:val="0"/>
              <w:spacing w:line="500" w:lineRule="exact"/>
              <w:rPr>
                <w:rFonts w:ascii="Calibri" w:eastAsia="新細明體" w:hAnsi="Calibri"/>
                <w:kern w:val="2"/>
                <w:szCs w:val="22"/>
                <w:lang w:eastAsia="zh-TW" w:bidi="ar-SA"/>
              </w:rPr>
            </w:pPr>
            <w:r w:rsidRPr="00476475">
              <w:rPr>
                <w:rFonts w:ascii="Calibri" w:eastAsia="新細明體" w:hAnsi="Calibri"/>
                <w:kern w:val="2"/>
                <w:szCs w:val="22"/>
                <w:lang w:eastAsia="zh-TW" w:bidi="ar-SA"/>
              </w:rPr>
              <w:br w:type="page"/>
            </w:r>
          </w:p>
          <w:p w:rsidR="00476475" w:rsidRPr="00476475" w:rsidRDefault="00476475" w:rsidP="00476475">
            <w:pPr>
              <w:widowControl w:val="0"/>
              <w:spacing w:line="500" w:lineRule="exact"/>
              <w:rPr>
                <w:rFonts w:ascii="Calibri" w:eastAsia="新細明體" w:hAnsi="Calibri"/>
                <w:kern w:val="2"/>
                <w:szCs w:val="22"/>
                <w:lang w:eastAsia="zh-TW" w:bidi="ar-SA"/>
              </w:rPr>
            </w:pPr>
          </w:p>
          <w:p w:rsidR="00476475" w:rsidRPr="00476475" w:rsidRDefault="00476475" w:rsidP="00476475">
            <w:pPr>
              <w:widowControl w:val="0"/>
              <w:spacing w:line="500" w:lineRule="exact"/>
              <w:rPr>
                <w:rFonts w:ascii="Calibri" w:eastAsia="新細明體" w:hAnsi="Calibri"/>
                <w:kern w:val="2"/>
                <w:szCs w:val="22"/>
                <w:lang w:eastAsia="zh-TW" w:bidi="ar-SA"/>
              </w:rPr>
            </w:pPr>
          </w:p>
          <w:p w:rsidR="00476475" w:rsidRPr="00476475" w:rsidRDefault="00476475" w:rsidP="00476475">
            <w:pPr>
              <w:widowControl w:val="0"/>
              <w:spacing w:line="500" w:lineRule="exact"/>
              <w:rPr>
                <w:rFonts w:ascii="Calibri" w:eastAsia="新細明體" w:hAnsi="Calibri"/>
                <w:kern w:val="2"/>
                <w:szCs w:val="22"/>
                <w:lang w:eastAsia="zh-TW" w:bidi="ar-SA"/>
              </w:rPr>
            </w:pPr>
          </w:p>
          <w:p w:rsidR="00476475" w:rsidRPr="00476475" w:rsidRDefault="00476475" w:rsidP="00476475">
            <w:pPr>
              <w:widowControl w:val="0"/>
              <w:spacing w:line="500" w:lineRule="exact"/>
              <w:rPr>
                <w:rFonts w:ascii="Times New Roman" w:eastAsia="新細明體" w:hAnsi="Times New Roman"/>
                <w:kern w:val="2"/>
                <w:szCs w:val="22"/>
                <w:shd w:val="pct15" w:color="auto" w:fill="FFFFFF"/>
                <w:lang w:eastAsia="zh-TW" w:bidi="ar-SA"/>
              </w:rPr>
            </w:pPr>
            <w:r w:rsidRPr="00476475">
              <w:rPr>
                <w:rFonts w:ascii="Times New Roman" w:eastAsia="新細明體" w:hAnsi="Times New Roman" w:hint="eastAsia"/>
                <w:kern w:val="2"/>
                <w:szCs w:val="22"/>
                <w:shd w:val="pct15" w:color="auto" w:fill="FFFFFF"/>
                <w:lang w:eastAsia="zh-TW" w:bidi="ar-SA"/>
              </w:rPr>
              <w:lastRenderedPageBreak/>
              <w:t xml:space="preserve">[Team Identification (Oklahoma City Thunder)] </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lastRenderedPageBreak/>
              <w:t>1</w:t>
            </w:r>
            <w:r w:rsidRPr="00476475">
              <w:rPr>
                <w:rFonts w:ascii="Times New Roman" w:eastAsia="新細明體" w:hAnsi="Times New Roman"/>
                <w:kern w:val="2"/>
                <w:szCs w:val="22"/>
                <w:lang w:eastAsia="zh-TW" w:bidi="ar-SA"/>
              </w:rPr>
              <w:t>.</w:t>
            </w:r>
          </w:p>
        </w:tc>
        <w:tc>
          <w:tcPr>
            <w:tcW w:w="8079" w:type="dxa"/>
            <w:gridSpan w:val="11"/>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color w:val="000000"/>
                <w:kern w:val="2"/>
                <w:szCs w:val="22"/>
                <w:lang w:eastAsia="zh-TW" w:bidi="ar-SA"/>
              </w:rPr>
              <w:t>I am a fan of the Oklahoma City Thunder.</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1- </w:t>
            </w:r>
            <w:r w:rsidRPr="00476475">
              <w:rPr>
                <w:rFonts w:ascii="Times New Roman" w:eastAsia="新細明體" w:hAnsi="Times New Roman"/>
                <w:kern w:val="2"/>
                <w:szCs w:val="22"/>
                <w:lang w:eastAsia="zh-TW" w:bidi="ar-SA"/>
              </w:rPr>
              <w:t>Strongly Disagree</w:t>
            </w:r>
          </w:p>
        </w:tc>
        <w:tc>
          <w:tcPr>
            <w:tcW w:w="734" w:type="dxa"/>
            <w:gridSpan w:val="2"/>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3</w:t>
            </w:r>
          </w:p>
        </w:tc>
        <w:tc>
          <w:tcPr>
            <w:tcW w:w="785" w:type="dxa"/>
            <w:gridSpan w:val="2"/>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4</w:t>
            </w:r>
          </w:p>
        </w:tc>
        <w:tc>
          <w:tcPr>
            <w:tcW w:w="952" w:type="dxa"/>
            <w:gridSpan w:val="3"/>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7- </w:t>
            </w:r>
            <w:r w:rsidRPr="00476475">
              <w:rPr>
                <w:rFonts w:ascii="Times New Roman" w:eastAsia="新細明體" w:hAnsi="Times New Roman"/>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2</w:t>
            </w:r>
            <w:r w:rsidRPr="00476475">
              <w:rPr>
                <w:rFonts w:ascii="Times New Roman" w:eastAsia="新細明體" w:hAnsi="Times New Roman"/>
                <w:kern w:val="2"/>
                <w:szCs w:val="22"/>
                <w:lang w:eastAsia="zh-TW" w:bidi="ar-SA"/>
              </w:rPr>
              <w:t>.</w:t>
            </w:r>
          </w:p>
        </w:tc>
        <w:tc>
          <w:tcPr>
            <w:tcW w:w="8079" w:type="dxa"/>
            <w:gridSpan w:val="11"/>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color w:val="000000"/>
                <w:kern w:val="2"/>
                <w:szCs w:val="22"/>
                <w:lang w:eastAsia="zh-TW" w:bidi="ar-SA"/>
              </w:rPr>
              <w:t>It is important to be a fan of the Oklahoma City Thunder.</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1- </w:t>
            </w:r>
            <w:r w:rsidRPr="00476475">
              <w:rPr>
                <w:rFonts w:ascii="Times New Roman" w:eastAsia="新細明體" w:hAnsi="Times New Roman"/>
                <w:kern w:val="2"/>
                <w:szCs w:val="22"/>
                <w:lang w:eastAsia="zh-TW" w:bidi="ar-SA"/>
              </w:rPr>
              <w:t>Strongly Disagree</w:t>
            </w:r>
          </w:p>
        </w:tc>
        <w:tc>
          <w:tcPr>
            <w:tcW w:w="734" w:type="dxa"/>
            <w:gridSpan w:val="2"/>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3</w:t>
            </w:r>
          </w:p>
        </w:tc>
        <w:tc>
          <w:tcPr>
            <w:tcW w:w="785" w:type="dxa"/>
            <w:gridSpan w:val="2"/>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4</w:t>
            </w:r>
          </w:p>
        </w:tc>
        <w:tc>
          <w:tcPr>
            <w:tcW w:w="952" w:type="dxa"/>
            <w:gridSpan w:val="3"/>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7- </w:t>
            </w:r>
            <w:r w:rsidRPr="00476475">
              <w:rPr>
                <w:rFonts w:ascii="Times New Roman" w:eastAsia="新細明體" w:hAnsi="Times New Roman"/>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3</w:t>
            </w:r>
            <w:r w:rsidRPr="00476475">
              <w:rPr>
                <w:rFonts w:ascii="Times New Roman" w:eastAsia="新細明體" w:hAnsi="Times New Roman"/>
                <w:kern w:val="2"/>
                <w:szCs w:val="22"/>
                <w:lang w:eastAsia="zh-TW" w:bidi="ar-SA"/>
              </w:rPr>
              <w:t>.</w:t>
            </w:r>
          </w:p>
        </w:tc>
        <w:tc>
          <w:tcPr>
            <w:tcW w:w="8079" w:type="dxa"/>
            <w:gridSpan w:val="11"/>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color w:val="000000"/>
                <w:kern w:val="2"/>
                <w:szCs w:val="22"/>
                <w:lang w:eastAsia="zh-TW" w:bidi="ar-SA"/>
              </w:rPr>
              <w:t>It is important to me that the Oklahoma City Thunder wins.</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1- </w:t>
            </w:r>
            <w:r w:rsidRPr="00476475">
              <w:rPr>
                <w:rFonts w:ascii="Times New Roman" w:eastAsia="新細明體" w:hAnsi="Times New Roman"/>
                <w:kern w:val="2"/>
                <w:szCs w:val="22"/>
                <w:lang w:eastAsia="zh-TW" w:bidi="ar-SA"/>
              </w:rPr>
              <w:t>Strongly Disagree</w:t>
            </w:r>
          </w:p>
        </w:tc>
        <w:tc>
          <w:tcPr>
            <w:tcW w:w="734" w:type="dxa"/>
            <w:gridSpan w:val="2"/>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3</w:t>
            </w:r>
          </w:p>
        </w:tc>
        <w:tc>
          <w:tcPr>
            <w:tcW w:w="785" w:type="dxa"/>
            <w:gridSpan w:val="2"/>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4</w:t>
            </w:r>
          </w:p>
        </w:tc>
        <w:tc>
          <w:tcPr>
            <w:tcW w:w="952" w:type="dxa"/>
            <w:gridSpan w:val="3"/>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7- </w:t>
            </w:r>
            <w:r w:rsidRPr="00476475">
              <w:rPr>
                <w:rFonts w:ascii="Times New Roman" w:eastAsia="新細明體" w:hAnsi="Times New Roman"/>
                <w:kern w:val="2"/>
                <w:szCs w:val="22"/>
                <w:lang w:eastAsia="zh-TW" w:bidi="ar-SA"/>
              </w:rPr>
              <w:t>Strongly Agree</w:t>
            </w:r>
          </w:p>
        </w:tc>
      </w:tr>
      <w:tr w:rsidR="00476475" w:rsidRPr="00476475" w:rsidTr="00FE4A4E">
        <w:trPr>
          <w:trHeight w:val="340"/>
        </w:trPr>
        <w:tc>
          <w:tcPr>
            <w:tcW w:w="8505" w:type="dxa"/>
            <w:gridSpan w:val="12"/>
            <w:shd w:val="clear" w:color="auto" w:fill="auto"/>
          </w:tcPr>
          <w:p w:rsidR="00476475" w:rsidRPr="00476475" w:rsidRDefault="00476475" w:rsidP="00476475">
            <w:pPr>
              <w:widowControl w:val="0"/>
              <w:spacing w:line="500" w:lineRule="exact"/>
              <w:rPr>
                <w:rFonts w:ascii="Times New Roman" w:eastAsia="新細明體" w:hAnsi="Times New Roman"/>
                <w:kern w:val="2"/>
                <w:szCs w:val="22"/>
                <w:shd w:val="pct15" w:color="auto" w:fill="FFFFFF"/>
                <w:lang w:eastAsia="zh-TW" w:bidi="ar-SA"/>
              </w:rPr>
            </w:pPr>
            <w:r w:rsidRPr="00476475">
              <w:rPr>
                <w:rFonts w:ascii="Times New Roman" w:eastAsia="新細明體" w:hAnsi="Times New Roman" w:hint="eastAsia"/>
                <w:kern w:val="2"/>
                <w:szCs w:val="22"/>
                <w:shd w:val="pct15" w:color="auto" w:fill="FFFFFF"/>
                <w:lang w:eastAsia="zh-TW" w:bidi="ar-SA"/>
              </w:rPr>
              <w:t>[Fan Passion (Oklahoma City Thunder)]</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1</w:t>
            </w:r>
            <w:r w:rsidRPr="00476475">
              <w:rPr>
                <w:rFonts w:ascii="Times New Roman" w:eastAsia="新細明體" w:hAnsi="Times New Roman"/>
                <w:kern w:val="2"/>
                <w:szCs w:val="22"/>
                <w:lang w:eastAsia="zh-TW" w:bidi="ar-SA"/>
              </w:rPr>
              <w:t>.</w:t>
            </w:r>
          </w:p>
        </w:tc>
        <w:tc>
          <w:tcPr>
            <w:tcW w:w="8079" w:type="dxa"/>
            <w:gridSpan w:val="11"/>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color w:val="000000"/>
                <w:kern w:val="2"/>
                <w:szCs w:val="22"/>
                <w:lang w:eastAsia="zh-TW" w:bidi="ar-SA"/>
              </w:rPr>
              <w:t>I am passionate about the Oklahoma City Thunder.</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1- </w:t>
            </w:r>
            <w:r w:rsidRPr="00476475">
              <w:rPr>
                <w:rFonts w:ascii="Times New Roman" w:eastAsia="新細明體" w:hAnsi="Times New Roman"/>
                <w:kern w:val="2"/>
                <w:szCs w:val="22"/>
                <w:lang w:eastAsia="zh-TW" w:bidi="ar-SA"/>
              </w:rPr>
              <w:t>Strongly Disagree</w:t>
            </w:r>
          </w:p>
        </w:tc>
        <w:tc>
          <w:tcPr>
            <w:tcW w:w="734" w:type="dxa"/>
            <w:gridSpan w:val="2"/>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3</w:t>
            </w:r>
          </w:p>
        </w:tc>
        <w:tc>
          <w:tcPr>
            <w:tcW w:w="785" w:type="dxa"/>
            <w:gridSpan w:val="2"/>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4</w:t>
            </w:r>
          </w:p>
        </w:tc>
        <w:tc>
          <w:tcPr>
            <w:tcW w:w="952" w:type="dxa"/>
            <w:gridSpan w:val="3"/>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7- </w:t>
            </w:r>
            <w:r w:rsidRPr="00476475">
              <w:rPr>
                <w:rFonts w:ascii="Times New Roman" w:eastAsia="新細明體" w:hAnsi="Times New Roman"/>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2</w:t>
            </w:r>
            <w:r w:rsidRPr="00476475">
              <w:rPr>
                <w:rFonts w:ascii="Times New Roman" w:eastAsia="新細明體" w:hAnsi="Times New Roman"/>
                <w:kern w:val="2"/>
                <w:szCs w:val="22"/>
                <w:lang w:eastAsia="zh-TW" w:bidi="ar-SA"/>
              </w:rPr>
              <w:t>.</w:t>
            </w:r>
          </w:p>
        </w:tc>
        <w:tc>
          <w:tcPr>
            <w:tcW w:w="8079" w:type="dxa"/>
            <w:gridSpan w:val="11"/>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color w:val="000000"/>
                <w:kern w:val="2"/>
                <w:szCs w:val="22"/>
                <w:lang w:eastAsia="zh-TW" w:bidi="ar-SA"/>
              </w:rPr>
              <w:t>I prioritize my time to follow the Oklahoma City Thunder.</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1- </w:t>
            </w:r>
            <w:r w:rsidRPr="00476475">
              <w:rPr>
                <w:rFonts w:ascii="Times New Roman" w:eastAsia="新細明體" w:hAnsi="Times New Roman"/>
                <w:kern w:val="2"/>
                <w:szCs w:val="22"/>
                <w:lang w:eastAsia="zh-TW" w:bidi="ar-SA"/>
              </w:rPr>
              <w:t>Strongly Disagree</w:t>
            </w:r>
          </w:p>
        </w:tc>
        <w:tc>
          <w:tcPr>
            <w:tcW w:w="734" w:type="dxa"/>
            <w:gridSpan w:val="2"/>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3</w:t>
            </w:r>
          </w:p>
        </w:tc>
        <w:tc>
          <w:tcPr>
            <w:tcW w:w="785" w:type="dxa"/>
            <w:gridSpan w:val="2"/>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4</w:t>
            </w:r>
          </w:p>
        </w:tc>
        <w:tc>
          <w:tcPr>
            <w:tcW w:w="952" w:type="dxa"/>
            <w:gridSpan w:val="3"/>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7- </w:t>
            </w:r>
            <w:r w:rsidRPr="00476475">
              <w:rPr>
                <w:rFonts w:ascii="Times New Roman" w:eastAsia="新細明體" w:hAnsi="Times New Roman"/>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3</w:t>
            </w:r>
            <w:r w:rsidRPr="00476475">
              <w:rPr>
                <w:rFonts w:ascii="Times New Roman" w:eastAsia="新細明體" w:hAnsi="Times New Roman"/>
                <w:kern w:val="2"/>
                <w:szCs w:val="22"/>
                <w:lang w:eastAsia="zh-TW" w:bidi="ar-SA"/>
              </w:rPr>
              <w:t>.</w:t>
            </w:r>
          </w:p>
        </w:tc>
        <w:tc>
          <w:tcPr>
            <w:tcW w:w="8079" w:type="dxa"/>
            <w:gridSpan w:val="11"/>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color w:val="000000"/>
                <w:kern w:val="2"/>
                <w:szCs w:val="22"/>
                <w:lang w:eastAsia="zh-TW" w:bidi="ar-SA"/>
              </w:rPr>
              <w:t>The Oklahoma City Thunder is on my mind.</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1- </w:t>
            </w:r>
            <w:r w:rsidRPr="00476475">
              <w:rPr>
                <w:rFonts w:ascii="Times New Roman" w:eastAsia="新細明體" w:hAnsi="Times New Roman"/>
                <w:kern w:val="2"/>
                <w:szCs w:val="22"/>
                <w:lang w:eastAsia="zh-TW" w:bidi="ar-SA"/>
              </w:rPr>
              <w:t>Strongly Disagree</w:t>
            </w:r>
          </w:p>
        </w:tc>
        <w:tc>
          <w:tcPr>
            <w:tcW w:w="734" w:type="dxa"/>
            <w:gridSpan w:val="2"/>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3</w:t>
            </w:r>
          </w:p>
        </w:tc>
        <w:tc>
          <w:tcPr>
            <w:tcW w:w="785" w:type="dxa"/>
            <w:gridSpan w:val="2"/>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4</w:t>
            </w:r>
          </w:p>
        </w:tc>
        <w:tc>
          <w:tcPr>
            <w:tcW w:w="952" w:type="dxa"/>
            <w:gridSpan w:val="3"/>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7- </w:t>
            </w:r>
            <w:r w:rsidRPr="00476475">
              <w:rPr>
                <w:rFonts w:ascii="Times New Roman" w:eastAsia="新細明體" w:hAnsi="Times New Roman"/>
                <w:kern w:val="2"/>
                <w:szCs w:val="22"/>
                <w:lang w:eastAsia="zh-TW" w:bidi="ar-SA"/>
              </w:rPr>
              <w:t>Strongly Agree</w:t>
            </w:r>
          </w:p>
        </w:tc>
      </w:tr>
    </w:tbl>
    <w:p w:rsidR="00B66FF3" w:rsidRDefault="00B66FF3">
      <w:r>
        <w:br w:type="page"/>
      </w:r>
    </w:p>
    <w:tbl>
      <w:tblPr>
        <w:tblW w:w="8505" w:type="dxa"/>
        <w:tblInd w:w="108" w:type="dxa"/>
        <w:tblLayout w:type="fixed"/>
        <w:tblLook w:val="04A0" w:firstRow="1" w:lastRow="0" w:firstColumn="1" w:lastColumn="0" w:noHBand="0" w:noVBand="1"/>
      </w:tblPr>
      <w:tblGrid>
        <w:gridCol w:w="426"/>
        <w:gridCol w:w="2495"/>
        <w:gridCol w:w="734"/>
        <w:gridCol w:w="627"/>
        <w:gridCol w:w="785"/>
        <w:gridCol w:w="952"/>
        <w:gridCol w:w="533"/>
        <w:gridCol w:w="1953"/>
      </w:tblGrid>
      <w:tr w:rsidR="00476475" w:rsidRPr="00476475" w:rsidTr="00FE4A4E">
        <w:trPr>
          <w:trHeight w:val="340"/>
        </w:trPr>
        <w:tc>
          <w:tcPr>
            <w:tcW w:w="8505" w:type="dxa"/>
            <w:gridSpan w:val="8"/>
            <w:shd w:val="clear" w:color="auto" w:fill="auto"/>
          </w:tcPr>
          <w:p w:rsidR="00476475" w:rsidRPr="00476475" w:rsidRDefault="00476475" w:rsidP="00B66FF3">
            <w:pPr>
              <w:widowControl w:val="0"/>
              <w:spacing w:line="500" w:lineRule="exact"/>
              <w:rPr>
                <w:rFonts w:ascii="Times New Roman" w:eastAsia="新細明體" w:hAnsi="Times New Roman"/>
                <w:kern w:val="2"/>
                <w:szCs w:val="22"/>
                <w:lang w:eastAsia="zh-TW" w:bidi="ar-SA"/>
              </w:rPr>
            </w:pPr>
            <w:r w:rsidRPr="00476475">
              <w:rPr>
                <w:rFonts w:ascii="Calibri" w:eastAsia="新細明體" w:hAnsi="Calibri"/>
                <w:kern w:val="2"/>
                <w:szCs w:val="22"/>
                <w:lang w:eastAsia="zh-TW" w:bidi="ar-SA"/>
              </w:rPr>
              <w:lastRenderedPageBreak/>
              <w:br w:type="page"/>
            </w:r>
            <w:r w:rsidRPr="00476475">
              <w:rPr>
                <w:rFonts w:ascii="Calibri" w:eastAsia="新細明體" w:hAnsi="Calibri"/>
                <w:kern w:val="2"/>
                <w:szCs w:val="22"/>
                <w:lang w:eastAsia="zh-TW" w:bidi="ar-SA"/>
              </w:rPr>
              <w:br w:type="page"/>
            </w:r>
            <w:r w:rsidRPr="00476475">
              <w:rPr>
                <w:rFonts w:ascii="Times New Roman" w:eastAsia="新細明體" w:hAnsi="Times New Roman" w:hint="eastAsia"/>
                <w:kern w:val="2"/>
                <w:szCs w:val="22"/>
                <w:shd w:val="pct15" w:color="auto" w:fill="FFFFFF"/>
                <w:lang w:eastAsia="zh-TW" w:bidi="ar-SA"/>
              </w:rPr>
              <w:t>[Team Identification (Dallas Mavericks)]</w:t>
            </w:r>
            <w:r w:rsidRPr="00476475">
              <w:rPr>
                <w:rFonts w:ascii="Times New Roman" w:eastAsia="新細明體" w:hAnsi="Times New Roman" w:hint="eastAsia"/>
                <w:kern w:val="2"/>
                <w:szCs w:val="22"/>
                <w:lang w:eastAsia="zh-TW" w:bidi="ar-SA"/>
              </w:rPr>
              <w:t xml:space="preserve"> </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1</w:t>
            </w:r>
            <w:r w:rsidRPr="00476475">
              <w:rPr>
                <w:rFonts w:ascii="Times New Roman" w:eastAsia="新細明體" w:hAnsi="Times New Roman"/>
                <w:kern w:val="2"/>
                <w:szCs w:val="22"/>
                <w:lang w:eastAsia="zh-TW" w:bidi="ar-SA"/>
              </w:rPr>
              <w:t>.</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color w:val="000000"/>
                <w:kern w:val="2"/>
                <w:szCs w:val="22"/>
                <w:lang w:eastAsia="zh-TW" w:bidi="ar-SA"/>
              </w:rPr>
              <w:t>I am a fan of the Dallas Mavericks.</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1- </w:t>
            </w:r>
            <w:r w:rsidRPr="00476475">
              <w:rPr>
                <w:rFonts w:ascii="Times New Roman" w:eastAsia="新細明體" w:hAnsi="Times New Roman"/>
                <w:kern w:val="2"/>
                <w:szCs w:val="22"/>
                <w:lang w:eastAsia="zh-TW" w:bidi="ar-SA"/>
              </w:rPr>
              <w:t>Strongly Disagree</w:t>
            </w:r>
          </w:p>
        </w:tc>
        <w:tc>
          <w:tcPr>
            <w:tcW w:w="734"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3</w:t>
            </w:r>
          </w:p>
        </w:tc>
        <w:tc>
          <w:tcPr>
            <w:tcW w:w="785"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4</w:t>
            </w:r>
          </w:p>
        </w:tc>
        <w:tc>
          <w:tcPr>
            <w:tcW w:w="952"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7- </w:t>
            </w:r>
            <w:r w:rsidRPr="00476475">
              <w:rPr>
                <w:rFonts w:ascii="Times New Roman" w:eastAsia="新細明體" w:hAnsi="Times New Roman"/>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2</w:t>
            </w:r>
            <w:r w:rsidRPr="00476475">
              <w:rPr>
                <w:rFonts w:ascii="Times New Roman" w:eastAsia="新細明體" w:hAnsi="Times New Roman"/>
                <w:kern w:val="2"/>
                <w:szCs w:val="22"/>
                <w:lang w:eastAsia="zh-TW" w:bidi="ar-SA"/>
              </w:rPr>
              <w:t>.</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color w:val="000000"/>
                <w:kern w:val="2"/>
                <w:szCs w:val="22"/>
                <w:lang w:eastAsia="zh-TW" w:bidi="ar-SA"/>
              </w:rPr>
              <w:t>It is important to be a fan of the Dallas Mavericks.</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1- </w:t>
            </w:r>
            <w:r w:rsidRPr="00476475">
              <w:rPr>
                <w:rFonts w:ascii="Times New Roman" w:eastAsia="新細明體" w:hAnsi="Times New Roman"/>
                <w:kern w:val="2"/>
                <w:szCs w:val="22"/>
                <w:lang w:eastAsia="zh-TW" w:bidi="ar-SA"/>
              </w:rPr>
              <w:t>Strongly Disagree</w:t>
            </w:r>
          </w:p>
        </w:tc>
        <w:tc>
          <w:tcPr>
            <w:tcW w:w="734"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3</w:t>
            </w:r>
          </w:p>
        </w:tc>
        <w:tc>
          <w:tcPr>
            <w:tcW w:w="785"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4</w:t>
            </w:r>
          </w:p>
        </w:tc>
        <w:tc>
          <w:tcPr>
            <w:tcW w:w="952"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7- </w:t>
            </w:r>
            <w:r w:rsidRPr="00476475">
              <w:rPr>
                <w:rFonts w:ascii="Times New Roman" w:eastAsia="新細明體" w:hAnsi="Times New Roman"/>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3</w:t>
            </w:r>
            <w:r w:rsidRPr="00476475">
              <w:rPr>
                <w:rFonts w:ascii="Times New Roman" w:eastAsia="新細明體" w:hAnsi="Times New Roman"/>
                <w:kern w:val="2"/>
                <w:szCs w:val="22"/>
                <w:lang w:eastAsia="zh-TW" w:bidi="ar-SA"/>
              </w:rPr>
              <w:t>.</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color w:val="000000"/>
                <w:kern w:val="2"/>
                <w:szCs w:val="22"/>
                <w:lang w:eastAsia="zh-TW" w:bidi="ar-SA"/>
              </w:rPr>
              <w:t>It is important to me that the Dallas Mavericks wins.</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1- </w:t>
            </w:r>
            <w:r w:rsidRPr="00476475">
              <w:rPr>
                <w:rFonts w:ascii="Times New Roman" w:eastAsia="新細明體" w:hAnsi="Times New Roman"/>
                <w:kern w:val="2"/>
                <w:szCs w:val="22"/>
                <w:lang w:eastAsia="zh-TW" w:bidi="ar-SA"/>
              </w:rPr>
              <w:t>Strongly Disagree</w:t>
            </w:r>
          </w:p>
        </w:tc>
        <w:tc>
          <w:tcPr>
            <w:tcW w:w="734"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3</w:t>
            </w:r>
          </w:p>
        </w:tc>
        <w:tc>
          <w:tcPr>
            <w:tcW w:w="785"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4</w:t>
            </w:r>
          </w:p>
        </w:tc>
        <w:tc>
          <w:tcPr>
            <w:tcW w:w="952"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7- </w:t>
            </w:r>
            <w:r w:rsidRPr="00476475">
              <w:rPr>
                <w:rFonts w:ascii="Times New Roman" w:eastAsia="新細明體" w:hAnsi="Times New Roman"/>
                <w:kern w:val="2"/>
                <w:szCs w:val="22"/>
                <w:lang w:eastAsia="zh-TW" w:bidi="ar-SA"/>
              </w:rPr>
              <w:t>Strongly Agree</w:t>
            </w:r>
          </w:p>
        </w:tc>
      </w:tr>
      <w:tr w:rsidR="00476475" w:rsidRPr="00476475" w:rsidTr="00FE4A4E">
        <w:trPr>
          <w:trHeight w:val="340"/>
        </w:trPr>
        <w:tc>
          <w:tcPr>
            <w:tcW w:w="8505" w:type="dxa"/>
            <w:gridSpan w:val="8"/>
            <w:shd w:val="clear" w:color="auto" w:fill="auto"/>
          </w:tcPr>
          <w:p w:rsidR="00476475" w:rsidRPr="00476475" w:rsidRDefault="00476475" w:rsidP="00476475">
            <w:pPr>
              <w:widowControl w:val="0"/>
              <w:spacing w:line="500" w:lineRule="exact"/>
              <w:rPr>
                <w:rFonts w:ascii="Times New Roman" w:eastAsia="新細明體" w:hAnsi="Times New Roman"/>
                <w:kern w:val="2"/>
                <w:szCs w:val="22"/>
                <w:shd w:val="pct15" w:color="auto" w:fill="FFFFFF"/>
                <w:lang w:eastAsia="zh-TW" w:bidi="ar-SA"/>
              </w:rPr>
            </w:pPr>
            <w:r w:rsidRPr="00476475">
              <w:rPr>
                <w:rFonts w:ascii="Times New Roman" w:eastAsia="新細明體" w:hAnsi="Times New Roman" w:hint="eastAsia"/>
                <w:kern w:val="2"/>
                <w:szCs w:val="22"/>
                <w:shd w:val="pct15" w:color="auto" w:fill="FFFFFF"/>
                <w:lang w:eastAsia="zh-TW" w:bidi="ar-SA"/>
              </w:rPr>
              <w:t>[Fan Passion (Dallas Mavericks)]</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1</w:t>
            </w:r>
            <w:r w:rsidRPr="00476475">
              <w:rPr>
                <w:rFonts w:ascii="Times New Roman" w:eastAsia="新細明體" w:hAnsi="Times New Roman"/>
                <w:kern w:val="2"/>
                <w:szCs w:val="22"/>
                <w:lang w:eastAsia="zh-TW" w:bidi="ar-SA"/>
              </w:rPr>
              <w:t>.</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color w:val="000000"/>
                <w:kern w:val="2"/>
                <w:szCs w:val="22"/>
                <w:lang w:eastAsia="zh-TW" w:bidi="ar-SA"/>
              </w:rPr>
              <w:t>I am passionate about the Dallas Mavericks.</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1- </w:t>
            </w:r>
            <w:r w:rsidRPr="00476475">
              <w:rPr>
                <w:rFonts w:ascii="Times New Roman" w:eastAsia="新細明體" w:hAnsi="Times New Roman"/>
                <w:kern w:val="2"/>
                <w:szCs w:val="22"/>
                <w:lang w:eastAsia="zh-TW" w:bidi="ar-SA"/>
              </w:rPr>
              <w:t>Strongly Disagree</w:t>
            </w:r>
          </w:p>
        </w:tc>
        <w:tc>
          <w:tcPr>
            <w:tcW w:w="734"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3</w:t>
            </w:r>
          </w:p>
        </w:tc>
        <w:tc>
          <w:tcPr>
            <w:tcW w:w="785"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4</w:t>
            </w:r>
          </w:p>
        </w:tc>
        <w:tc>
          <w:tcPr>
            <w:tcW w:w="952"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7- </w:t>
            </w:r>
            <w:r w:rsidRPr="00476475">
              <w:rPr>
                <w:rFonts w:ascii="Times New Roman" w:eastAsia="新細明體" w:hAnsi="Times New Roman"/>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2</w:t>
            </w:r>
            <w:r w:rsidRPr="00476475">
              <w:rPr>
                <w:rFonts w:ascii="Times New Roman" w:eastAsia="新細明體" w:hAnsi="Times New Roman"/>
                <w:kern w:val="2"/>
                <w:szCs w:val="22"/>
                <w:lang w:eastAsia="zh-TW" w:bidi="ar-SA"/>
              </w:rPr>
              <w:t>.</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color w:val="000000"/>
                <w:kern w:val="2"/>
                <w:szCs w:val="22"/>
                <w:lang w:eastAsia="zh-TW" w:bidi="ar-SA"/>
              </w:rPr>
              <w:t>I prioritize my time to follow the Dallas Mavericks.</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1- </w:t>
            </w:r>
            <w:r w:rsidRPr="00476475">
              <w:rPr>
                <w:rFonts w:ascii="Times New Roman" w:eastAsia="新細明體" w:hAnsi="Times New Roman"/>
                <w:kern w:val="2"/>
                <w:szCs w:val="22"/>
                <w:lang w:eastAsia="zh-TW" w:bidi="ar-SA"/>
              </w:rPr>
              <w:t>Strongly Disagree</w:t>
            </w:r>
          </w:p>
        </w:tc>
        <w:tc>
          <w:tcPr>
            <w:tcW w:w="734"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3</w:t>
            </w:r>
          </w:p>
        </w:tc>
        <w:tc>
          <w:tcPr>
            <w:tcW w:w="785"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4</w:t>
            </w:r>
          </w:p>
        </w:tc>
        <w:tc>
          <w:tcPr>
            <w:tcW w:w="952"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7- </w:t>
            </w:r>
            <w:r w:rsidRPr="00476475">
              <w:rPr>
                <w:rFonts w:ascii="Times New Roman" w:eastAsia="新細明體" w:hAnsi="Times New Roman"/>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3</w:t>
            </w:r>
            <w:r w:rsidRPr="00476475">
              <w:rPr>
                <w:rFonts w:ascii="Times New Roman" w:eastAsia="新細明體" w:hAnsi="Times New Roman"/>
                <w:kern w:val="2"/>
                <w:szCs w:val="22"/>
                <w:lang w:eastAsia="zh-TW" w:bidi="ar-SA"/>
              </w:rPr>
              <w:t>.</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color w:val="000000"/>
                <w:kern w:val="2"/>
                <w:szCs w:val="22"/>
                <w:lang w:eastAsia="zh-TW" w:bidi="ar-SA"/>
              </w:rPr>
              <w:t>The Dallas Mavericks is on my mind.</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1- </w:t>
            </w:r>
            <w:r w:rsidRPr="00476475">
              <w:rPr>
                <w:rFonts w:ascii="Times New Roman" w:eastAsia="新細明體" w:hAnsi="Times New Roman"/>
                <w:kern w:val="2"/>
                <w:szCs w:val="22"/>
                <w:lang w:eastAsia="zh-TW" w:bidi="ar-SA"/>
              </w:rPr>
              <w:t>Strongly Disagree</w:t>
            </w:r>
          </w:p>
        </w:tc>
        <w:tc>
          <w:tcPr>
            <w:tcW w:w="734"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3</w:t>
            </w:r>
          </w:p>
        </w:tc>
        <w:tc>
          <w:tcPr>
            <w:tcW w:w="785"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4</w:t>
            </w:r>
          </w:p>
        </w:tc>
        <w:tc>
          <w:tcPr>
            <w:tcW w:w="952"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kern w:val="2"/>
                <w:szCs w:val="22"/>
                <w:lang w:eastAsia="zh-TW" w:bidi="ar-SA"/>
              </w:rPr>
            </w:pPr>
            <w:r w:rsidRPr="00476475">
              <w:rPr>
                <w:rFonts w:ascii="Times New Roman" w:eastAsia="新細明體" w:hAnsi="Times New Roman" w:hint="eastAsia"/>
                <w:kern w:val="2"/>
                <w:szCs w:val="22"/>
                <w:lang w:eastAsia="zh-TW" w:bidi="ar-SA"/>
              </w:rPr>
              <w:t xml:space="preserve">7- </w:t>
            </w:r>
            <w:r w:rsidRPr="00476475">
              <w:rPr>
                <w:rFonts w:ascii="Times New Roman" w:eastAsia="新細明體" w:hAnsi="Times New Roman"/>
                <w:kern w:val="2"/>
                <w:szCs w:val="22"/>
                <w:lang w:eastAsia="zh-TW" w:bidi="ar-SA"/>
              </w:rPr>
              <w:t>Strongly Agree</w:t>
            </w:r>
          </w:p>
        </w:tc>
      </w:tr>
    </w:tbl>
    <w:p w:rsidR="00476475" w:rsidRPr="00476475" w:rsidRDefault="00476475" w:rsidP="00476475">
      <w:pPr>
        <w:widowControl w:val="0"/>
        <w:spacing w:line="360" w:lineRule="auto"/>
        <w:rPr>
          <w:rFonts w:ascii="Times New Roman" w:eastAsia="新細明體" w:hAnsi="Times New Roman"/>
          <w:b/>
          <w:color w:val="000000"/>
          <w:kern w:val="2"/>
          <w:szCs w:val="22"/>
          <w:lang w:eastAsia="zh-TW" w:bidi="ar-SA"/>
        </w:rPr>
      </w:pPr>
    </w:p>
    <w:p w:rsidR="00476475" w:rsidRPr="00476475" w:rsidRDefault="00476475" w:rsidP="00476475">
      <w:pPr>
        <w:rPr>
          <w:rFonts w:ascii="Times New Roman" w:eastAsia="新細明體" w:hAnsi="Times New Roman"/>
          <w:color w:val="000000"/>
          <w:lang w:eastAsia="zh-TW"/>
        </w:rPr>
      </w:pPr>
      <w:r w:rsidRPr="00476475">
        <w:rPr>
          <w:rFonts w:ascii="Times New Roman" w:eastAsia="新細明體" w:hAnsi="Times New Roman"/>
          <w:color w:val="000000"/>
          <w:lang w:eastAsia="zh-TW"/>
        </w:rPr>
        <w:br w:type="page"/>
      </w:r>
      <w:r w:rsidRPr="00476475">
        <w:rPr>
          <w:rFonts w:ascii="Times New Roman" w:eastAsia="新細明體" w:hAnsi="Times New Roman" w:hint="eastAsia"/>
          <w:color w:val="000000"/>
          <w:lang w:eastAsia="zh-TW"/>
        </w:rPr>
        <w:lastRenderedPageBreak/>
        <w:t>Now</w:t>
      </w:r>
      <w:r w:rsidRPr="00476475">
        <w:rPr>
          <w:rFonts w:ascii="Times New Roman" w:eastAsia="新細明體" w:hAnsi="Times New Roman"/>
          <w:color w:val="000000"/>
          <w:lang w:eastAsia="zh-TW"/>
        </w:rPr>
        <w:t>, for a few last questions to help us understand you answers.</w:t>
      </w:r>
    </w:p>
    <w:p w:rsidR="00476475" w:rsidRPr="00476475" w:rsidRDefault="00476475" w:rsidP="00476475">
      <w:pPr>
        <w:widowControl w:val="0"/>
        <w:numPr>
          <w:ilvl w:val="0"/>
          <w:numId w:val="47"/>
        </w:numPr>
        <w:ind w:left="284" w:hanging="284"/>
        <w:rPr>
          <w:rFonts w:ascii="Times New Roman" w:eastAsia="Times New Roman" w:hAnsi="Times New Roman"/>
          <w:color w:val="000000"/>
        </w:rPr>
      </w:pPr>
      <w:r w:rsidRPr="00476475">
        <w:rPr>
          <w:rFonts w:ascii="Times New Roman" w:eastAsia="新細明體" w:hAnsi="Times New Roman"/>
          <w:color w:val="000000"/>
          <w:lang w:eastAsia="zh-TW" w:bidi="ar-SA"/>
        </w:rPr>
        <w:t>What is your age?</w:t>
      </w:r>
      <w:r w:rsidRPr="00476475">
        <w:rPr>
          <w:rFonts w:ascii="Times New Roman" w:eastAsia="Times New Roman" w:hAnsi="Times New Roman"/>
          <w:color w:val="000000"/>
        </w:rPr>
        <w:t xml:space="preserve"> [ </w:t>
      </w:r>
      <w:r w:rsidRPr="00476475">
        <w:rPr>
          <w:rFonts w:ascii="Times New Roman" w:eastAsia="新細明體" w:hAnsi="Times New Roman" w:hint="eastAsia"/>
          <w:color w:val="000000"/>
          <w:lang w:eastAsia="zh-TW"/>
        </w:rPr>
        <w:t xml:space="preserve">          </w:t>
      </w:r>
      <w:r w:rsidRPr="00476475">
        <w:rPr>
          <w:rFonts w:ascii="Times New Roman" w:eastAsia="Times New Roman" w:hAnsi="Times New Roman"/>
          <w:color w:val="000000"/>
        </w:rPr>
        <w:t xml:space="preserve">     ]</w:t>
      </w:r>
    </w:p>
    <w:p w:rsidR="00476475" w:rsidRPr="00476475" w:rsidRDefault="00476475" w:rsidP="00476475">
      <w:pPr>
        <w:widowControl w:val="0"/>
        <w:numPr>
          <w:ilvl w:val="0"/>
          <w:numId w:val="47"/>
        </w:numPr>
        <w:ind w:left="284" w:hanging="284"/>
        <w:rPr>
          <w:rFonts w:ascii="Times New Roman" w:eastAsia="Times New Roman" w:hAnsi="Times New Roman"/>
          <w:color w:val="000000"/>
        </w:rPr>
      </w:pPr>
      <w:r w:rsidRPr="00476475">
        <w:rPr>
          <w:rFonts w:ascii="Times New Roman" w:eastAsia="Times New Roman" w:hAnsi="Times New Roman"/>
          <w:color w:val="000000"/>
        </w:rPr>
        <w:t xml:space="preserve">What is your state and zip code? [ </w:t>
      </w:r>
      <w:r w:rsidRPr="00476475">
        <w:rPr>
          <w:rFonts w:ascii="Times New Roman" w:eastAsia="新細明體" w:hAnsi="Times New Roman" w:hint="eastAsia"/>
          <w:color w:val="000000"/>
          <w:lang w:eastAsia="zh-TW"/>
        </w:rPr>
        <w:t xml:space="preserve">          </w:t>
      </w:r>
      <w:r w:rsidRPr="00476475">
        <w:rPr>
          <w:rFonts w:ascii="Times New Roman" w:eastAsia="Times New Roman" w:hAnsi="Times New Roman"/>
          <w:color w:val="000000"/>
        </w:rPr>
        <w:t xml:space="preserve">     ]</w:t>
      </w:r>
    </w:p>
    <w:p w:rsidR="00476475" w:rsidRPr="00476475" w:rsidRDefault="00476475" w:rsidP="00476475">
      <w:pPr>
        <w:widowControl w:val="0"/>
        <w:numPr>
          <w:ilvl w:val="0"/>
          <w:numId w:val="47"/>
        </w:numPr>
        <w:ind w:left="284" w:hanging="284"/>
        <w:rPr>
          <w:rFonts w:ascii="Times New Roman" w:eastAsia="Times New Roman" w:hAnsi="Times New Roman"/>
          <w:color w:val="000000"/>
        </w:rPr>
      </w:pPr>
      <w:r w:rsidRPr="00476475">
        <w:rPr>
          <w:rFonts w:ascii="Times New Roman" w:eastAsia="Times New Roman" w:hAnsi="Times New Roman"/>
          <w:color w:val="000000"/>
        </w:rPr>
        <w:t>What is your gender?</w:t>
      </w:r>
    </w:p>
    <w:p w:rsidR="00476475" w:rsidRPr="00476475" w:rsidRDefault="00476475" w:rsidP="00476475">
      <w:pPr>
        <w:ind w:firstLine="284"/>
        <w:rPr>
          <w:rFonts w:ascii="Times New Roman" w:eastAsia="Times New Roman" w:hAnsi="Times New Roman"/>
          <w:color w:val="000000"/>
        </w:rPr>
      </w:pPr>
      <w:proofErr w:type="gramStart"/>
      <w:r w:rsidRPr="00476475">
        <w:rPr>
          <w:rFonts w:ascii="Times New Roman" w:eastAsia="新細明體" w:hAnsi="Times New Roman" w:hint="eastAsia"/>
          <w:color w:val="000000"/>
          <w:lang w:eastAsia="zh-TW"/>
        </w:rPr>
        <w:t>a</w:t>
      </w:r>
      <w:proofErr w:type="gramEnd"/>
      <w:r w:rsidRPr="00476475">
        <w:rPr>
          <w:rFonts w:ascii="Times New Roman" w:eastAsia="新細明體" w:hAnsi="Times New Roman" w:hint="eastAsia"/>
          <w:color w:val="000000"/>
          <w:lang w:eastAsia="zh-TW"/>
        </w:rPr>
        <w:t xml:space="preserve">) </w:t>
      </w:r>
      <w:r w:rsidRPr="00476475">
        <w:rPr>
          <w:rFonts w:ascii="Times New Roman" w:eastAsia="Times New Roman" w:hAnsi="Times New Roman"/>
          <w:color w:val="000000"/>
        </w:rPr>
        <w:t>Male</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b) Female</w:t>
      </w:r>
    </w:p>
    <w:p w:rsidR="00476475" w:rsidRPr="00476475" w:rsidRDefault="00476475" w:rsidP="00476475">
      <w:pPr>
        <w:ind w:firstLine="284"/>
        <w:rPr>
          <w:rFonts w:ascii="Times New Roman" w:eastAsia="新細明體" w:hAnsi="Times New Roman"/>
          <w:color w:val="000000"/>
          <w:lang w:eastAsia="zh-TW"/>
        </w:rPr>
      </w:pPr>
      <w:r w:rsidRPr="00476475">
        <w:rPr>
          <w:rFonts w:ascii="Times New Roman" w:eastAsia="Times New Roman" w:hAnsi="Times New Roman"/>
          <w:color w:val="000000"/>
        </w:rPr>
        <w:t xml:space="preserve">c) Other </w:t>
      </w:r>
      <w:r w:rsidRPr="00476475">
        <w:rPr>
          <w:rFonts w:ascii="Times New Roman" w:eastAsia="新細明體" w:hAnsi="Times New Roman" w:hint="eastAsia"/>
          <w:color w:val="000000"/>
          <w:lang w:eastAsia="zh-TW"/>
        </w:rPr>
        <w:t>(</w:t>
      </w:r>
      <w:r w:rsidRPr="00476475">
        <w:rPr>
          <w:rFonts w:ascii="Times New Roman" w:eastAsia="Times New Roman" w:hAnsi="Times New Roman"/>
          <w:color w:val="000000"/>
        </w:rPr>
        <w:t>please specify</w:t>
      </w:r>
      <w:r w:rsidRPr="00476475">
        <w:rPr>
          <w:rFonts w:ascii="Times New Roman" w:eastAsia="新細明體" w:hAnsi="Times New Roman" w:hint="eastAsia"/>
          <w:color w:val="000000"/>
          <w:lang w:eastAsia="zh-TW"/>
        </w:rPr>
        <w:t>)</w:t>
      </w:r>
      <w:r w:rsidRPr="00476475">
        <w:rPr>
          <w:rFonts w:ascii="Times New Roman" w:eastAsia="Times New Roman" w:hAnsi="Times New Roman"/>
          <w:color w:val="000000"/>
        </w:rPr>
        <w:t xml:space="preserve"> </w:t>
      </w:r>
      <w:r w:rsidRPr="00476475">
        <w:rPr>
          <w:rFonts w:ascii="Times New Roman" w:eastAsia="新細明體" w:hAnsi="Times New Roman" w:hint="eastAsia"/>
          <w:color w:val="000000"/>
          <w:lang w:eastAsia="zh-TW"/>
        </w:rPr>
        <w:t>_______________</w:t>
      </w:r>
    </w:p>
    <w:p w:rsidR="00476475" w:rsidRPr="00476475" w:rsidRDefault="00476475" w:rsidP="00476475">
      <w:pPr>
        <w:widowControl w:val="0"/>
        <w:numPr>
          <w:ilvl w:val="0"/>
          <w:numId w:val="48"/>
        </w:numPr>
        <w:ind w:left="284" w:hanging="284"/>
        <w:rPr>
          <w:rFonts w:ascii="Times New Roman" w:eastAsia="Times New Roman" w:hAnsi="Times New Roman"/>
          <w:color w:val="000000"/>
        </w:rPr>
      </w:pPr>
      <w:r w:rsidRPr="00476475">
        <w:rPr>
          <w:rFonts w:ascii="Times New Roman" w:eastAsia="Times New Roman" w:hAnsi="Times New Roman"/>
          <w:color w:val="000000"/>
        </w:rPr>
        <w:t>What is your marital status?</w:t>
      </w:r>
    </w:p>
    <w:p w:rsidR="00476475" w:rsidRPr="00476475" w:rsidRDefault="00476475" w:rsidP="00476475">
      <w:pPr>
        <w:ind w:left="284"/>
        <w:rPr>
          <w:rFonts w:ascii="Times New Roman" w:eastAsia="新細明體" w:hAnsi="Times New Roman"/>
          <w:color w:val="000000"/>
          <w:lang w:eastAsia="zh-TW"/>
        </w:rPr>
      </w:pPr>
      <w:r w:rsidRPr="00476475">
        <w:rPr>
          <w:rFonts w:ascii="Times New Roman" w:eastAsia="新細明體" w:hAnsi="Times New Roman" w:hint="eastAsia"/>
          <w:color w:val="000000"/>
          <w:lang w:eastAsia="zh-TW"/>
        </w:rPr>
        <w:t>a) Married</w:t>
      </w:r>
    </w:p>
    <w:p w:rsidR="00476475" w:rsidRPr="00476475" w:rsidRDefault="00476475" w:rsidP="00476475">
      <w:pPr>
        <w:ind w:left="284"/>
        <w:rPr>
          <w:rFonts w:ascii="Times New Roman" w:eastAsia="新細明體" w:hAnsi="Times New Roman"/>
          <w:color w:val="000000"/>
          <w:lang w:eastAsia="zh-TW"/>
        </w:rPr>
      </w:pPr>
      <w:r w:rsidRPr="00476475">
        <w:rPr>
          <w:rFonts w:ascii="Times New Roman" w:eastAsia="Times New Roman" w:hAnsi="Times New Roman"/>
          <w:color w:val="000000"/>
        </w:rPr>
        <w:t>b)</w:t>
      </w:r>
      <w:r w:rsidRPr="00476475">
        <w:rPr>
          <w:rFonts w:ascii="Times New Roman" w:eastAsia="新細明體" w:hAnsi="Times New Roman" w:hint="eastAsia"/>
          <w:color w:val="000000"/>
          <w:lang w:eastAsia="zh-TW"/>
        </w:rPr>
        <w:t xml:space="preserve"> Widowed</w:t>
      </w:r>
    </w:p>
    <w:p w:rsidR="00476475" w:rsidRPr="00476475" w:rsidRDefault="00476475" w:rsidP="00476475">
      <w:pPr>
        <w:ind w:firstLine="284"/>
        <w:rPr>
          <w:rFonts w:ascii="Times New Roman" w:eastAsia="新細明體" w:hAnsi="Times New Roman"/>
          <w:color w:val="000000"/>
          <w:lang w:eastAsia="zh-TW"/>
        </w:rPr>
      </w:pPr>
      <w:r w:rsidRPr="00476475">
        <w:rPr>
          <w:rFonts w:ascii="Times New Roman" w:eastAsia="Times New Roman" w:hAnsi="Times New Roman"/>
          <w:color w:val="000000"/>
        </w:rPr>
        <w:t xml:space="preserve">c) </w:t>
      </w:r>
      <w:r w:rsidRPr="00476475">
        <w:rPr>
          <w:rFonts w:ascii="Times New Roman" w:eastAsia="新細明體" w:hAnsi="Times New Roman"/>
          <w:color w:val="000000"/>
          <w:lang w:eastAsia="zh-TW"/>
        </w:rPr>
        <w:t>Separated</w:t>
      </w:r>
    </w:p>
    <w:p w:rsidR="00476475" w:rsidRPr="00476475" w:rsidRDefault="00476475" w:rsidP="00476475">
      <w:pPr>
        <w:ind w:firstLine="284"/>
        <w:rPr>
          <w:rFonts w:ascii="Times New Roman" w:eastAsia="新細明體" w:hAnsi="Times New Roman"/>
          <w:color w:val="000000"/>
          <w:lang w:eastAsia="zh-TW"/>
        </w:rPr>
      </w:pPr>
      <w:r w:rsidRPr="00476475">
        <w:rPr>
          <w:rFonts w:ascii="Times New Roman" w:eastAsia="Times New Roman" w:hAnsi="Times New Roman"/>
          <w:color w:val="000000"/>
        </w:rPr>
        <w:t xml:space="preserve">d) </w:t>
      </w:r>
      <w:r w:rsidRPr="00476475">
        <w:rPr>
          <w:rFonts w:ascii="Times New Roman" w:eastAsia="新細明體" w:hAnsi="Times New Roman" w:hint="eastAsia"/>
          <w:color w:val="000000"/>
          <w:lang w:eastAsia="zh-TW"/>
        </w:rPr>
        <w:t>Divorced</w:t>
      </w:r>
    </w:p>
    <w:p w:rsidR="00476475" w:rsidRPr="00476475" w:rsidRDefault="00476475" w:rsidP="00476475">
      <w:pPr>
        <w:ind w:firstLine="284"/>
        <w:rPr>
          <w:rFonts w:ascii="Times New Roman" w:eastAsia="新細明體" w:hAnsi="Times New Roman"/>
          <w:color w:val="000000"/>
          <w:lang w:eastAsia="zh-TW"/>
        </w:rPr>
      </w:pPr>
      <w:r w:rsidRPr="00476475">
        <w:rPr>
          <w:rFonts w:ascii="Times New Roman" w:eastAsia="Times New Roman" w:hAnsi="Times New Roman"/>
          <w:color w:val="000000"/>
        </w:rPr>
        <w:t xml:space="preserve">e) </w:t>
      </w:r>
      <w:r w:rsidRPr="00476475">
        <w:rPr>
          <w:rFonts w:ascii="Times New Roman" w:eastAsia="新細明體" w:hAnsi="Times New Roman" w:hint="eastAsia"/>
          <w:color w:val="000000"/>
          <w:lang w:eastAsia="zh-TW"/>
        </w:rPr>
        <w:t>Single and have never been married</w:t>
      </w:r>
    </w:p>
    <w:p w:rsidR="00476475" w:rsidRPr="00476475" w:rsidRDefault="00476475" w:rsidP="00476475">
      <w:pPr>
        <w:ind w:firstLine="284"/>
        <w:rPr>
          <w:rFonts w:ascii="Times New Roman" w:eastAsia="新細明體" w:hAnsi="Times New Roman"/>
          <w:color w:val="000000"/>
          <w:lang w:eastAsia="zh-TW"/>
        </w:rPr>
      </w:pPr>
      <w:r w:rsidRPr="00476475">
        <w:rPr>
          <w:rFonts w:ascii="Times New Roman" w:eastAsia="Times New Roman" w:hAnsi="Times New Roman"/>
          <w:color w:val="000000"/>
        </w:rPr>
        <w:t xml:space="preserve">f) </w:t>
      </w:r>
      <w:r w:rsidRPr="00476475">
        <w:rPr>
          <w:rFonts w:ascii="Times New Roman" w:eastAsia="新細明體" w:hAnsi="Times New Roman" w:hint="eastAsia"/>
          <w:color w:val="000000"/>
          <w:lang w:eastAsia="zh-TW"/>
        </w:rPr>
        <w:t>Other (</w:t>
      </w:r>
      <w:r w:rsidRPr="00476475">
        <w:rPr>
          <w:rFonts w:ascii="Times New Roman" w:eastAsia="Times New Roman" w:hAnsi="Times New Roman"/>
          <w:color w:val="000000"/>
        </w:rPr>
        <w:t>please specify</w:t>
      </w:r>
      <w:r w:rsidRPr="00476475">
        <w:rPr>
          <w:rFonts w:ascii="Times New Roman" w:eastAsia="新細明體" w:hAnsi="Times New Roman" w:hint="eastAsia"/>
          <w:color w:val="000000"/>
          <w:lang w:eastAsia="zh-TW"/>
        </w:rPr>
        <w:t>)</w:t>
      </w:r>
      <w:r w:rsidRPr="00476475">
        <w:rPr>
          <w:rFonts w:ascii="Times New Roman" w:eastAsia="Times New Roman" w:hAnsi="Times New Roman"/>
          <w:color w:val="000000"/>
        </w:rPr>
        <w:t xml:space="preserve"> </w:t>
      </w:r>
      <w:r w:rsidRPr="00476475">
        <w:rPr>
          <w:rFonts w:ascii="Times New Roman" w:eastAsia="新細明體" w:hAnsi="Times New Roman" w:hint="eastAsia"/>
          <w:color w:val="000000"/>
          <w:lang w:eastAsia="zh-TW"/>
        </w:rPr>
        <w:t>_______________</w:t>
      </w:r>
    </w:p>
    <w:p w:rsidR="00476475" w:rsidRPr="00476475" w:rsidRDefault="00476475" w:rsidP="00476475">
      <w:pPr>
        <w:widowControl w:val="0"/>
        <w:numPr>
          <w:ilvl w:val="0"/>
          <w:numId w:val="48"/>
        </w:numPr>
        <w:ind w:left="284" w:hanging="284"/>
        <w:rPr>
          <w:rFonts w:ascii="Times New Roman" w:eastAsia="Times New Roman" w:hAnsi="Times New Roman"/>
          <w:color w:val="000000"/>
        </w:rPr>
      </w:pPr>
      <w:r w:rsidRPr="00476475">
        <w:rPr>
          <w:rFonts w:ascii="Times New Roman" w:eastAsia="Times New Roman" w:hAnsi="Times New Roman"/>
          <w:color w:val="000000"/>
        </w:rPr>
        <w:t>What is the highest level of education you have completed?</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a) Less than High School</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b) High School / GED</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 xml:space="preserve">c) </w:t>
      </w:r>
      <w:r w:rsidRPr="00476475">
        <w:rPr>
          <w:rFonts w:ascii="Times New Roman" w:eastAsia="新細明體" w:hAnsi="Times New Roman" w:hint="eastAsia"/>
          <w:color w:val="000000"/>
          <w:lang w:eastAsia="zh-TW"/>
        </w:rPr>
        <w:t>Some</w:t>
      </w:r>
      <w:r w:rsidRPr="00476475">
        <w:rPr>
          <w:rFonts w:ascii="Times New Roman" w:eastAsia="Times New Roman" w:hAnsi="Times New Roman"/>
          <w:color w:val="000000"/>
        </w:rPr>
        <w:t xml:space="preserve"> college</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d) 2-year College Degree</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e) 4-year College Degree</w:t>
      </w:r>
    </w:p>
    <w:p w:rsidR="00476475" w:rsidRPr="00476475" w:rsidRDefault="00476475" w:rsidP="00476475">
      <w:pPr>
        <w:ind w:firstLine="284"/>
        <w:rPr>
          <w:rFonts w:ascii="Times New Roman" w:eastAsia="Times New Roman" w:hAnsi="Times New Roman"/>
          <w:color w:val="000000"/>
        </w:rPr>
      </w:pPr>
      <w:r w:rsidRPr="00476475">
        <w:rPr>
          <w:rFonts w:ascii="Times New Roman" w:eastAsia="新細明體" w:hAnsi="Times New Roman" w:hint="eastAsia"/>
          <w:color w:val="000000"/>
          <w:lang w:eastAsia="zh-TW"/>
        </w:rPr>
        <w:t>f</w:t>
      </w:r>
      <w:r w:rsidRPr="00476475">
        <w:rPr>
          <w:rFonts w:ascii="Times New Roman" w:eastAsia="Times New Roman" w:hAnsi="Times New Roman"/>
          <w:color w:val="000000"/>
        </w:rPr>
        <w:t>) Master's degree</w:t>
      </w:r>
    </w:p>
    <w:p w:rsidR="00476475" w:rsidRPr="00476475" w:rsidRDefault="00476475" w:rsidP="00476475">
      <w:pPr>
        <w:ind w:firstLine="284"/>
        <w:rPr>
          <w:rFonts w:ascii="Times New Roman" w:eastAsia="Times New Roman" w:hAnsi="Times New Roman"/>
          <w:color w:val="000000"/>
        </w:rPr>
      </w:pPr>
      <w:r w:rsidRPr="00476475">
        <w:rPr>
          <w:rFonts w:ascii="Times New Roman" w:eastAsia="新細明體" w:hAnsi="Times New Roman" w:hint="eastAsia"/>
          <w:color w:val="000000"/>
          <w:lang w:eastAsia="zh-TW"/>
        </w:rPr>
        <w:t>g</w:t>
      </w:r>
      <w:r w:rsidRPr="00476475">
        <w:rPr>
          <w:rFonts w:ascii="Times New Roman" w:eastAsia="Times New Roman" w:hAnsi="Times New Roman"/>
          <w:color w:val="000000"/>
        </w:rPr>
        <w:t>) Doctoral Degree</w:t>
      </w:r>
    </w:p>
    <w:p w:rsidR="00476475" w:rsidRPr="00476475" w:rsidRDefault="00476475" w:rsidP="00476475">
      <w:pPr>
        <w:ind w:firstLine="284"/>
        <w:rPr>
          <w:rFonts w:ascii="Times New Roman" w:eastAsia="Times New Roman" w:hAnsi="Times New Roman"/>
          <w:color w:val="000000"/>
        </w:rPr>
      </w:pPr>
      <w:proofErr w:type="spellStart"/>
      <w:r w:rsidRPr="00476475">
        <w:rPr>
          <w:rFonts w:ascii="Times New Roman" w:eastAsia="Times New Roman" w:hAnsi="Times New Roman"/>
          <w:color w:val="000000"/>
        </w:rPr>
        <w:t>i</w:t>
      </w:r>
      <w:proofErr w:type="spellEnd"/>
      <w:r w:rsidRPr="00476475">
        <w:rPr>
          <w:rFonts w:ascii="Times New Roman" w:eastAsia="Times New Roman" w:hAnsi="Times New Roman"/>
          <w:color w:val="000000"/>
        </w:rPr>
        <w:t>) Professional Degree (JD, MD)</w:t>
      </w:r>
    </w:p>
    <w:p w:rsidR="00476475" w:rsidRPr="00476475" w:rsidRDefault="00476475" w:rsidP="00476475">
      <w:pPr>
        <w:widowControl w:val="0"/>
        <w:numPr>
          <w:ilvl w:val="0"/>
          <w:numId w:val="48"/>
        </w:numPr>
        <w:ind w:left="284" w:hanging="284"/>
        <w:rPr>
          <w:rFonts w:ascii="Times New Roman" w:eastAsia="Times New Roman" w:hAnsi="Times New Roman"/>
          <w:color w:val="000000"/>
        </w:rPr>
      </w:pPr>
      <w:r w:rsidRPr="00476475">
        <w:rPr>
          <w:rFonts w:ascii="Times New Roman" w:eastAsia="Times New Roman" w:hAnsi="Times New Roman"/>
          <w:color w:val="000000"/>
        </w:rPr>
        <w:lastRenderedPageBreak/>
        <w:t xml:space="preserve">What </w:t>
      </w:r>
      <w:r w:rsidRPr="00476475">
        <w:rPr>
          <w:rFonts w:ascii="Times New Roman" w:eastAsia="新細明體" w:hAnsi="Times New Roman" w:hint="eastAsia"/>
          <w:color w:val="000000"/>
          <w:lang w:eastAsia="zh-TW"/>
        </w:rPr>
        <w:t>is your race</w:t>
      </w:r>
      <w:r w:rsidRPr="00476475">
        <w:rPr>
          <w:rFonts w:ascii="Times New Roman" w:eastAsia="Times New Roman" w:hAnsi="Times New Roman"/>
          <w:color w:val="000000"/>
        </w:rPr>
        <w:t>?</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a) White</w:t>
      </w:r>
      <w:r w:rsidRPr="00476475">
        <w:rPr>
          <w:rFonts w:ascii="Times New Roman" w:eastAsia="新細明體" w:hAnsi="Times New Roman" w:hint="eastAsia"/>
          <w:color w:val="000000"/>
          <w:lang w:eastAsia="zh-TW"/>
        </w:rPr>
        <w:t>/</w:t>
      </w:r>
      <w:r w:rsidRPr="00476475">
        <w:rPr>
          <w:rFonts w:ascii="Times New Roman" w:eastAsia="Times New Roman" w:hAnsi="Times New Roman"/>
          <w:color w:val="000000"/>
        </w:rPr>
        <w:t>Caucasian</w:t>
      </w:r>
    </w:p>
    <w:p w:rsidR="00476475" w:rsidRPr="00476475" w:rsidRDefault="00476475" w:rsidP="00476475">
      <w:pPr>
        <w:ind w:firstLine="284"/>
        <w:rPr>
          <w:rFonts w:ascii="Times New Roman" w:eastAsia="新細明體" w:hAnsi="Times New Roman"/>
          <w:color w:val="000000"/>
          <w:lang w:eastAsia="zh-TW"/>
        </w:rPr>
      </w:pPr>
      <w:r w:rsidRPr="00476475">
        <w:rPr>
          <w:rFonts w:ascii="Times New Roman" w:eastAsia="Times New Roman" w:hAnsi="Times New Roman"/>
          <w:color w:val="000000"/>
        </w:rPr>
        <w:t>b) African American</w:t>
      </w:r>
    </w:p>
    <w:p w:rsidR="00476475" w:rsidRPr="00476475" w:rsidRDefault="00476475" w:rsidP="00476475">
      <w:pPr>
        <w:ind w:firstLine="284"/>
        <w:rPr>
          <w:rFonts w:ascii="Times New Roman" w:eastAsia="新細明體" w:hAnsi="Times New Roman"/>
          <w:color w:val="000000"/>
          <w:lang w:eastAsia="zh-TW"/>
        </w:rPr>
      </w:pPr>
      <w:r w:rsidRPr="00476475">
        <w:rPr>
          <w:rFonts w:ascii="Times New Roman" w:eastAsia="Times New Roman" w:hAnsi="Times New Roman"/>
          <w:color w:val="000000"/>
        </w:rPr>
        <w:t>c)</w:t>
      </w:r>
      <w:r w:rsidRPr="00476475">
        <w:rPr>
          <w:rFonts w:ascii="Times New Roman" w:eastAsia="新細明體" w:hAnsi="Times New Roman" w:hint="eastAsia"/>
          <w:color w:val="000000"/>
          <w:lang w:eastAsia="zh-TW"/>
        </w:rPr>
        <w:t xml:space="preserve"> Hispanic</w:t>
      </w:r>
    </w:p>
    <w:p w:rsidR="00476475" w:rsidRPr="00476475" w:rsidRDefault="00476475" w:rsidP="00476475">
      <w:pPr>
        <w:ind w:firstLine="284"/>
        <w:rPr>
          <w:rFonts w:ascii="Times New Roman" w:eastAsia="Times New Roman" w:hAnsi="Times New Roman"/>
          <w:color w:val="000000"/>
        </w:rPr>
      </w:pPr>
      <w:r w:rsidRPr="00476475">
        <w:rPr>
          <w:rFonts w:ascii="Times New Roman" w:eastAsia="新細明體" w:hAnsi="Times New Roman" w:hint="eastAsia"/>
          <w:color w:val="000000"/>
          <w:lang w:eastAsia="zh-TW"/>
        </w:rPr>
        <w:t>d</w:t>
      </w:r>
      <w:r w:rsidRPr="00476475">
        <w:rPr>
          <w:rFonts w:ascii="Times New Roman" w:eastAsia="Times New Roman" w:hAnsi="Times New Roman"/>
          <w:color w:val="000000"/>
        </w:rPr>
        <w:t>) Asian</w:t>
      </w:r>
    </w:p>
    <w:p w:rsidR="00476475" w:rsidRPr="00476475" w:rsidRDefault="00476475" w:rsidP="00476475">
      <w:pPr>
        <w:ind w:firstLine="284"/>
        <w:rPr>
          <w:rFonts w:ascii="Times New Roman" w:eastAsia="新細明體" w:hAnsi="Times New Roman"/>
          <w:color w:val="000000"/>
          <w:lang w:eastAsia="zh-TW"/>
        </w:rPr>
      </w:pPr>
      <w:r w:rsidRPr="00476475">
        <w:rPr>
          <w:rFonts w:ascii="Times New Roman" w:eastAsia="新細明體" w:hAnsi="Times New Roman" w:hint="eastAsia"/>
          <w:color w:val="000000"/>
          <w:lang w:eastAsia="zh-TW"/>
        </w:rPr>
        <w:t>e</w:t>
      </w:r>
      <w:r w:rsidRPr="00476475">
        <w:rPr>
          <w:rFonts w:ascii="Times New Roman" w:eastAsia="Times New Roman" w:hAnsi="Times New Roman"/>
          <w:color w:val="000000"/>
        </w:rPr>
        <w:t>) Native American</w:t>
      </w:r>
    </w:p>
    <w:p w:rsidR="00476475" w:rsidRPr="00476475" w:rsidRDefault="00476475" w:rsidP="00476475">
      <w:pPr>
        <w:ind w:firstLine="284"/>
        <w:rPr>
          <w:rFonts w:ascii="Times New Roman" w:eastAsia="新細明體" w:hAnsi="Times New Roman"/>
          <w:color w:val="000000"/>
          <w:lang w:eastAsia="zh-TW"/>
        </w:rPr>
      </w:pPr>
      <w:r w:rsidRPr="00476475">
        <w:rPr>
          <w:rFonts w:ascii="Times New Roman" w:eastAsia="新細明體" w:hAnsi="Times New Roman" w:hint="eastAsia"/>
          <w:color w:val="000000"/>
          <w:lang w:eastAsia="zh-TW"/>
        </w:rPr>
        <w:t>f</w:t>
      </w:r>
      <w:r w:rsidRPr="00476475">
        <w:rPr>
          <w:rFonts w:ascii="Times New Roman" w:eastAsia="Times New Roman" w:hAnsi="Times New Roman"/>
          <w:color w:val="000000"/>
        </w:rPr>
        <w:t>) Pacific Islander</w:t>
      </w:r>
    </w:p>
    <w:p w:rsidR="00476475" w:rsidRPr="00476475" w:rsidRDefault="00476475" w:rsidP="00476475">
      <w:pPr>
        <w:ind w:firstLine="284"/>
        <w:rPr>
          <w:rFonts w:ascii="Times New Roman" w:eastAsia="新細明體" w:hAnsi="Times New Roman"/>
          <w:color w:val="000000"/>
          <w:lang w:eastAsia="zh-TW"/>
        </w:rPr>
      </w:pPr>
      <w:r w:rsidRPr="00476475">
        <w:rPr>
          <w:rFonts w:ascii="Times New Roman" w:eastAsia="新細明體" w:hAnsi="Times New Roman" w:hint="eastAsia"/>
          <w:color w:val="000000"/>
          <w:lang w:eastAsia="zh-TW"/>
        </w:rPr>
        <w:t>g) Other (</w:t>
      </w:r>
      <w:r w:rsidRPr="00476475">
        <w:rPr>
          <w:rFonts w:ascii="Times New Roman" w:eastAsia="Times New Roman" w:hAnsi="Times New Roman"/>
          <w:color w:val="000000"/>
        </w:rPr>
        <w:t>please specify</w:t>
      </w:r>
      <w:r w:rsidRPr="00476475">
        <w:rPr>
          <w:rFonts w:ascii="Times New Roman" w:eastAsia="新細明體" w:hAnsi="Times New Roman" w:hint="eastAsia"/>
          <w:color w:val="000000"/>
          <w:lang w:eastAsia="zh-TW"/>
        </w:rPr>
        <w:t>)</w:t>
      </w:r>
      <w:r w:rsidRPr="00476475">
        <w:rPr>
          <w:rFonts w:ascii="Times New Roman" w:eastAsia="Times New Roman" w:hAnsi="Times New Roman"/>
          <w:color w:val="000000"/>
        </w:rPr>
        <w:t xml:space="preserve"> </w:t>
      </w:r>
      <w:r w:rsidRPr="00476475">
        <w:rPr>
          <w:rFonts w:ascii="Times New Roman" w:eastAsia="新細明體" w:hAnsi="Times New Roman" w:hint="eastAsia"/>
          <w:color w:val="000000"/>
          <w:lang w:eastAsia="zh-TW"/>
        </w:rPr>
        <w:t>_______________</w:t>
      </w:r>
    </w:p>
    <w:p w:rsidR="00476475" w:rsidRPr="00476475" w:rsidRDefault="00476475" w:rsidP="00476475">
      <w:pPr>
        <w:ind w:firstLine="284"/>
        <w:rPr>
          <w:rFonts w:ascii="Times New Roman" w:eastAsia="新細明體" w:hAnsi="Times New Roman"/>
          <w:color w:val="000000"/>
          <w:lang w:eastAsia="zh-TW"/>
        </w:rPr>
      </w:pPr>
      <w:r w:rsidRPr="00476475">
        <w:rPr>
          <w:rFonts w:ascii="Times New Roman" w:eastAsia="新細明體" w:hAnsi="Times New Roman" w:hint="eastAsia"/>
          <w:color w:val="000000"/>
          <w:lang w:eastAsia="zh-TW"/>
        </w:rPr>
        <w:t xml:space="preserve">h) </w:t>
      </w:r>
      <w:r w:rsidRPr="00476475">
        <w:rPr>
          <w:rFonts w:ascii="Times New Roman" w:eastAsia="新細明體" w:hAnsi="Times New Roman"/>
          <w:color w:val="000000"/>
          <w:lang w:eastAsia="zh-TW"/>
        </w:rPr>
        <w:t>Prefer not to answer</w:t>
      </w:r>
    </w:p>
    <w:p w:rsidR="00476475" w:rsidRPr="00476475" w:rsidRDefault="00476475" w:rsidP="00476475">
      <w:pPr>
        <w:widowControl w:val="0"/>
        <w:numPr>
          <w:ilvl w:val="0"/>
          <w:numId w:val="48"/>
        </w:numPr>
        <w:ind w:left="284" w:hanging="284"/>
        <w:rPr>
          <w:rFonts w:ascii="Times New Roman" w:eastAsia="Times New Roman" w:hAnsi="Times New Roman"/>
          <w:color w:val="000000"/>
        </w:rPr>
      </w:pPr>
      <w:r w:rsidRPr="00476475">
        <w:rPr>
          <w:rFonts w:ascii="Times New Roman" w:eastAsia="新細明體" w:hAnsi="Times New Roman"/>
          <w:color w:val="000000"/>
          <w:lang w:eastAsia="zh-TW" w:bidi="ar-SA"/>
        </w:rPr>
        <w:t>What is your total yearly household / family income from all sources?</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 xml:space="preserve">a) </w:t>
      </w:r>
      <w:r w:rsidRPr="00476475">
        <w:rPr>
          <w:rFonts w:ascii="Times New Roman" w:eastAsia="新細明體" w:hAnsi="Times New Roman" w:hint="eastAsia"/>
          <w:color w:val="000000"/>
          <w:lang w:eastAsia="zh-TW"/>
        </w:rPr>
        <w:t>0-9,999</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b) 10,000-19,999</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c) 20,000-29,999</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d) 30,000-39,999</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e) 40,000-49,999</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f) 50,000-59,999</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g) 60,000-69,999</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h) 70,000-79,999</w:t>
      </w:r>
    </w:p>
    <w:p w:rsidR="00476475" w:rsidRPr="00476475" w:rsidRDefault="00476475" w:rsidP="00476475">
      <w:pPr>
        <w:ind w:firstLine="284"/>
        <w:rPr>
          <w:rFonts w:ascii="Times New Roman" w:eastAsia="新細明體" w:hAnsi="Times New Roman"/>
          <w:color w:val="000000"/>
          <w:lang w:eastAsia="zh-TW"/>
        </w:rPr>
      </w:pPr>
      <w:proofErr w:type="spellStart"/>
      <w:r w:rsidRPr="00476475">
        <w:rPr>
          <w:rFonts w:ascii="Times New Roman" w:eastAsia="Times New Roman" w:hAnsi="Times New Roman"/>
          <w:color w:val="000000"/>
        </w:rPr>
        <w:t>i</w:t>
      </w:r>
      <w:proofErr w:type="spellEnd"/>
      <w:r w:rsidRPr="00476475">
        <w:rPr>
          <w:rFonts w:ascii="Times New Roman" w:eastAsia="Times New Roman" w:hAnsi="Times New Roman"/>
          <w:color w:val="000000"/>
        </w:rPr>
        <w:t>) 80,000-89,000</w:t>
      </w:r>
      <w:r w:rsidRPr="00476475">
        <w:rPr>
          <w:rFonts w:ascii="Times New Roman" w:eastAsia="新細明體" w:hAnsi="Times New Roman" w:hint="eastAsia"/>
          <w:color w:val="000000"/>
          <w:lang w:eastAsia="zh-TW"/>
        </w:rPr>
        <w:t>More</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j) 90,000-99,000</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k) More than 100,000</w:t>
      </w:r>
    </w:p>
    <w:p w:rsidR="00476475" w:rsidRPr="00476475" w:rsidRDefault="00476475" w:rsidP="00476475">
      <w:pPr>
        <w:widowControl w:val="0"/>
        <w:spacing w:line="360" w:lineRule="auto"/>
        <w:rPr>
          <w:rFonts w:ascii="Times New Roman" w:eastAsia="新細明體" w:hAnsi="Times New Roman"/>
          <w:b/>
          <w:color w:val="000000"/>
          <w:kern w:val="2"/>
          <w:szCs w:val="22"/>
          <w:lang w:eastAsia="zh-TW" w:bidi="ar-SA"/>
        </w:rPr>
      </w:pPr>
    </w:p>
    <w:p w:rsidR="00476475" w:rsidRPr="00476475" w:rsidRDefault="00476475" w:rsidP="00776FD9">
      <w:pPr>
        <w:pStyle w:val="1"/>
        <w:rPr>
          <w:lang w:eastAsia="zh-TW" w:bidi="ar-SA"/>
        </w:rPr>
      </w:pPr>
      <w:r w:rsidRPr="00476475">
        <w:rPr>
          <w:szCs w:val="22"/>
          <w:lang w:eastAsia="zh-TW" w:bidi="ar-SA"/>
        </w:rPr>
        <w:br w:type="page"/>
      </w:r>
      <w:bookmarkStart w:id="105" w:name="_Toc15417851"/>
      <w:bookmarkStart w:id="106" w:name="_Toc518423422"/>
      <w:r w:rsidRPr="00476475">
        <w:rPr>
          <w:rFonts w:eastAsia="Times New Roman"/>
        </w:rPr>
        <w:lastRenderedPageBreak/>
        <w:t xml:space="preserve">Appendix </w:t>
      </w:r>
      <w:r w:rsidRPr="00476475">
        <w:rPr>
          <w:rFonts w:hint="eastAsia"/>
          <w:lang w:eastAsia="zh-TW"/>
        </w:rPr>
        <w:t>C</w:t>
      </w:r>
      <w:r w:rsidRPr="00476475">
        <w:rPr>
          <w:rFonts w:eastAsia="Times New Roman"/>
        </w:rPr>
        <w:t>:</w:t>
      </w:r>
      <w:r w:rsidRPr="00476475">
        <w:rPr>
          <w:rFonts w:hint="eastAsia"/>
          <w:lang w:eastAsia="zh-TW" w:bidi="ar-SA"/>
        </w:rPr>
        <w:t xml:space="preserve"> Study </w:t>
      </w:r>
      <w:r w:rsidRPr="00476475">
        <w:rPr>
          <w:lang w:eastAsia="zh-TW" w:bidi="ar-SA"/>
        </w:rPr>
        <w:t>Stimuli</w:t>
      </w:r>
      <w:r w:rsidRPr="00476475">
        <w:rPr>
          <w:rFonts w:hint="eastAsia"/>
          <w:lang w:eastAsia="zh-TW" w:bidi="ar-SA"/>
        </w:rPr>
        <w:t xml:space="preserve"> (for the </w:t>
      </w:r>
      <w:r w:rsidRPr="00476475">
        <w:rPr>
          <w:lang w:eastAsia="zh-TW" w:bidi="ar-SA"/>
        </w:rPr>
        <w:t>Main</w:t>
      </w:r>
      <w:r w:rsidRPr="00476475">
        <w:rPr>
          <w:rFonts w:hint="eastAsia"/>
          <w:lang w:eastAsia="zh-TW" w:bidi="ar-SA"/>
        </w:rPr>
        <w:t xml:space="preserve"> Study)</w:t>
      </w:r>
      <w:bookmarkEnd w:id="105"/>
    </w:p>
    <w:tbl>
      <w:tblPr>
        <w:tblW w:w="8613" w:type="dxa"/>
        <w:tblBorders>
          <w:top w:val="single" w:sz="4" w:space="0" w:color="auto"/>
          <w:bottom w:val="single" w:sz="4" w:space="0" w:color="auto"/>
        </w:tblBorders>
        <w:tblLayout w:type="fixed"/>
        <w:tblLook w:val="04A0" w:firstRow="1" w:lastRow="0" w:firstColumn="1" w:lastColumn="0" w:noHBand="0" w:noVBand="1"/>
      </w:tblPr>
      <w:tblGrid>
        <w:gridCol w:w="814"/>
        <w:gridCol w:w="3899"/>
        <w:gridCol w:w="3900"/>
      </w:tblGrid>
      <w:tr w:rsidR="00476475" w:rsidRPr="00476475" w:rsidTr="00FE4A4E">
        <w:trPr>
          <w:trHeight w:val="850"/>
        </w:trPr>
        <w:tc>
          <w:tcPr>
            <w:tcW w:w="814" w:type="dxa"/>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Calibri" w:eastAsia="新細明體" w:hAnsi="Calibri"/>
                <w:kern w:val="2"/>
                <w:sz w:val="28"/>
                <w:szCs w:val="28"/>
                <w:lang w:eastAsia="zh-TW" w:bidi="ar-SA"/>
              </w:rPr>
            </w:pPr>
            <w:r w:rsidRPr="00476475">
              <w:rPr>
                <w:rFonts w:ascii="Calibri" w:eastAsia="新細明體" w:hAnsi="Calibri"/>
                <w:kern w:val="2"/>
                <w:sz w:val="28"/>
                <w:szCs w:val="28"/>
                <w:lang w:eastAsia="zh-TW" w:bidi="ar-SA"/>
              </w:rPr>
              <w:br w:type="page"/>
            </w:r>
          </w:p>
        </w:tc>
        <w:tc>
          <w:tcPr>
            <w:tcW w:w="3899" w:type="dxa"/>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r w:rsidRPr="00476475">
              <w:rPr>
                <w:rFonts w:ascii="Times New Roman" w:eastAsia="新細明體" w:hAnsi="Times New Roman"/>
                <w:b/>
                <w:color w:val="0033CC"/>
                <w:kern w:val="2"/>
                <w:sz w:val="28"/>
                <w:szCs w:val="28"/>
                <w:lang w:eastAsia="zh-TW" w:bidi="ar-SA"/>
              </w:rPr>
              <w:t>Simple Navigability</w:t>
            </w:r>
          </w:p>
        </w:tc>
        <w:tc>
          <w:tcPr>
            <w:tcW w:w="3900" w:type="dxa"/>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r w:rsidRPr="00476475">
              <w:rPr>
                <w:rFonts w:ascii="Times New Roman" w:eastAsia="新細明體" w:hAnsi="Times New Roman"/>
                <w:b/>
                <w:color w:val="0033CC"/>
                <w:kern w:val="2"/>
                <w:sz w:val="28"/>
                <w:szCs w:val="28"/>
                <w:lang w:eastAsia="zh-TW" w:bidi="ar-SA"/>
              </w:rPr>
              <w:t>Complex Navigability</w:t>
            </w:r>
          </w:p>
        </w:tc>
      </w:tr>
      <w:tr w:rsidR="00476475" w:rsidRPr="00476475" w:rsidTr="00FE4A4E">
        <w:trPr>
          <w:trHeight w:val="113"/>
        </w:trPr>
        <w:tc>
          <w:tcPr>
            <w:tcW w:w="814" w:type="dxa"/>
            <w:tcBorders>
              <w:top w:val="single" w:sz="18" w:space="0" w:color="auto"/>
              <w:bottom w:val="nil"/>
            </w:tcBorders>
            <w:shd w:val="clear" w:color="auto" w:fill="auto"/>
            <w:vAlign w:val="center"/>
          </w:tcPr>
          <w:p w:rsidR="00476475" w:rsidRPr="00476475" w:rsidRDefault="00476475" w:rsidP="00476475">
            <w:pPr>
              <w:widowControl w:val="0"/>
              <w:spacing w:line="240" w:lineRule="auto"/>
              <w:jc w:val="center"/>
              <w:rPr>
                <w:rFonts w:ascii="Calibri" w:eastAsia="新細明體" w:hAnsi="Calibri"/>
                <w:kern w:val="2"/>
                <w:sz w:val="28"/>
                <w:szCs w:val="28"/>
                <w:lang w:eastAsia="zh-TW" w:bidi="ar-SA"/>
              </w:rPr>
            </w:pPr>
          </w:p>
        </w:tc>
        <w:tc>
          <w:tcPr>
            <w:tcW w:w="3899" w:type="dxa"/>
            <w:tcBorders>
              <w:top w:val="single" w:sz="18" w:space="0" w:color="auto"/>
              <w:bottom w:val="nil"/>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p>
        </w:tc>
        <w:tc>
          <w:tcPr>
            <w:tcW w:w="3900" w:type="dxa"/>
            <w:tcBorders>
              <w:top w:val="single" w:sz="18" w:space="0" w:color="auto"/>
              <w:bottom w:val="nil"/>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p>
        </w:tc>
      </w:tr>
      <w:tr w:rsidR="00476475" w:rsidRPr="00476475" w:rsidTr="00FE4A4E">
        <w:trPr>
          <w:trHeight w:val="5726"/>
        </w:trPr>
        <w:tc>
          <w:tcPr>
            <w:tcW w:w="814" w:type="dxa"/>
            <w:vMerge w:val="restart"/>
            <w:tcBorders>
              <w:top w:val="nil"/>
              <w:bottom w:val="single" w:sz="4"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1st</w:t>
            </w:r>
          </w:p>
          <w:p w:rsidR="00476475" w:rsidRPr="00476475" w:rsidRDefault="00476475" w:rsidP="00476475">
            <w:pPr>
              <w:widowControl w:val="0"/>
              <w:spacing w:line="240" w:lineRule="auto"/>
              <w:jc w:val="center"/>
              <w:rPr>
                <w:rFonts w:ascii="Times New Roman" w:eastAsia="新細明體" w:hAnsi="Times New Roman"/>
                <w:b/>
                <w:kern w:val="2"/>
                <w:szCs w:val="22"/>
                <w:lang w:eastAsia="zh-TW" w:bidi="ar-SA"/>
              </w:rPr>
            </w:pPr>
            <w:r w:rsidRPr="00476475">
              <w:rPr>
                <w:rFonts w:ascii="Times New Roman" w:eastAsia="新細明體" w:hAnsi="Times New Roman"/>
                <w:b/>
                <w:color w:val="0033CC"/>
                <w:kern w:val="2"/>
                <w:szCs w:val="22"/>
                <w:lang w:eastAsia="zh-TW" w:bidi="ar-SA"/>
              </w:rPr>
              <w:t>Page</w:t>
            </w:r>
          </w:p>
        </w:tc>
        <w:tc>
          <w:tcPr>
            <w:tcW w:w="3899" w:type="dxa"/>
            <w:tcBorders>
              <w:top w:val="nil"/>
              <w:bottom w:val="nil"/>
            </w:tcBorders>
            <w:shd w:val="clear" w:color="auto" w:fill="auto"/>
          </w:tcPr>
          <w:p w:rsidR="00476475" w:rsidRPr="00476475" w:rsidRDefault="00476475" w:rsidP="00476475">
            <w:pPr>
              <w:widowControl w:val="0"/>
              <w:spacing w:line="240" w:lineRule="auto"/>
              <w:jc w:val="center"/>
              <w:rPr>
                <w:rFonts w:ascii="Calibri" w:eastAsia="新細明體" w:hAnsi="Calibri"/>
                <w:kern w:val="2"/>
                <w:szCs w:val="22"/>
                <w:lang w:eastAsia="zh-TW" w:bidi="ar-SA"/>
              </w:rPr>
            </w:pPr>
            <w:r>
              <w:rPr>
                <w:rFonts w:ascii="Calibri" w:eastAsia="新細明體" w:hAnsi="Calibri"/>
                <w:noProof/>
                <w:kern w:val="2"/>
                <w:szCs w:val="22"/>
                <w:lang w:eastAsia="zh-TW" w:bidi="ar-SA"/>
              </w:rPr>
              <w:drawing>
                <wp:inline distT="0" distB="0" distL="0" distR="0" wp14:anchorId="5AA830E1" wp14:editId="0168204E">
                  <wp:extent cx="2381250" cy="952500"/>
                  <wp:effectExtent l="0" t="0" r="0" b="0"/>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pic:cNvPicPr>
                            <a:picLocks noChangeAspect="1" noChangeArrowheads="1"/>
                          </pic:cNvPicPr>
                        </pic:nvPicPr>
                        <pic:blipFill>
                          <a:blip r:embed="rId23" cstate="print">
                            <a:extLst>
                              <a:ext uri="{28A0092B-C50C-407E-A947-70E740481C1C}">
                                <a14:useLocalDpi xmlns:a14="http://schemas.microsoft.com/office/drawing/2010/main" val="0"/>
                              </a:ext>
                            </a:extLst>
                          </a:blip>
                          <a:srcRect t="18301" r="3082" b="13043"/>
                          <a:stretch>
                            <a:fillRect/>
                          </a:stretch>
                        </pic:blipFill>
                        <pic:spPr bwMode="auto">
                          <a:xfrm>
                            <a:off x="0" y="0"/>
                            <a:ext cx="2381250" cy="952500"/>
                          </a:xfrm>
                          <a:prstGeom prst="rect">
                            <a:avLst/>
                          </a:prstGeom>
                          <a:noFill/>
                          <a:ln>
                            <a:noFill/>
                          </a:ln>
                        </pic:spPr>
                      </pic:pic>
                    </a:graphicData>
                  </a:graphic>
                </wp:inline>
              </w:drawing>
            </w:r>
          </w:p>
        </w:tc>
        <w:tc>
          <w:tcPr>
            <w:tcW w:w="3900" w:type="dxa"/>
            <w:tcBorders>
              <w:top w:val="nil"/>
              <w:bottom w:val="nil"/>
            </w:tcBorders>
            <w:shd w:val="clear" w:color="auto" w:fill="auto"/>
          </w:tcPr>
          <w:p w:rsidR="00476475" w:rsidRPr="00476475" w:rsidRDefault="00476475" w:rsidP="00476475">
            <w:pPr>
              <w:widowControl w:val="0"/>
              <w:spacing w:line="240" w:lineRule="auto"/>
              <w:jc w:val="center"/>
              <w:rPr>
                <w:rFonts w:ascii="Calibri" w:eastAsia="新細明體" w:hAnsi="Calibri"/>
                <w:noProof/>
                <w:kern w:val="2"/>
                <w:szCs w:val="22"/>
                <w:lang w:eastAsia="zh-TW" w:bidi="ar-SA"/>
              </w:rPr>
            </w:pPr>
            <w:r>
              <w:rPr>
                <w:rFonts w:ascii="Calibri" w:eastAsia="新細明體" w:hAnsi="Calibri"/>
                <w:noProof/>
                <w:kern w:val="2"/>
                <w:szCs w:val="22"/>
                <w:lang w:eastAsia="zh-TW" w:bidi="ar-SA"/>
              </w:rPr>
              <w:drawing>
                <wp:inline distT="0" distB="0" distL="0" distR="0" wp14:anchorId="12ABF2E2" wp14:editId="69917176">
                  <wp:extent cx="2381250" cy="1200150"/>
                  <wp:effectExtent l="0" t="0" r="0" b="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9"/>
                          <pic:cNvPicPr>
                            <a:picLocks noChangeAspect="1" noChangeArrowheads="1"/>
                          </pic:cNvPicPr>
                        </pic:nvPicPr>
                        <pic:blipFill>
                          <a:blip r:embed="rId24" cstate="print">
                            <a:extLst>
                              <a:ext uri="{28A0092B-C50C-407E-A947-70E740481C1C}">
                                <a14:useLocalDpi xmlns:a14="http://schemas.microsoft.com/office/drawing/2010/main" val="0"/>
                              </a:ext>
                            </a:extLst>
                          </a:blip>
                          <a:srcRect l="9077" t="16592" r="7970" b="8969"/>
                          <a:stretch>
                            <a:fillRect/>
                          </a:stretch>
                        </pic:blipFill>
                        <pic:spPr bwMode="auto">
                          <a:xfrm>
                            <a:off x="0" y="0"/>
                            <a:ext cx="2381250" cy="1200150"/>
                          </a:xfrm>
                          <a:prstGeom prst="rect">
                            <a:avLst/>
                          </a:prstGeom>
                          <a:noFill/>
                          <a:ln>
                            <a:noFill/>
                          </a:ln>
                        </pic:spPr>
                      </pic:pic>
                    </a:graphicData>
                  </a:graphic>
                </wp:inline>
              </w:drawing>
            </w:r>
          </w:p>
          <w:p w:rsidR="00476475" w:rsidRPr="00476475" w:rsidRDefault="00476475" w:rsidP="00476475">
            <w:pPr>
              <w:widowControl w:val="0"/>
              <w:spacing w:line="240" w:lineRule="auto"/>
              <w:jc w:val="center"/>
              <w:rPr>
                <w:rFonts w:ascii="Calibri" w:eastAsia="新細明體" w:hAnsi="Calibri"/>
                <w:noProof/>
                <w:kern w:val="2"/>
                <w:szCs w:val="22"/>
                <w:lang w:eastAsia="zh-TW" w:bidi="ar-SA"/>
              </w:rPr>
            </w:pPr>
            <w:r>
              <w:rPr>
                <w:rFonts w:ascii="Calibri" w:eastAsia="新細明體" w:hAnsi="Calibri"/>
                <w:noProof/>
                <w:kern w:val="2"/>
                <w:szCs w:val="22"/>
                <w:lang w:eastAsia="zh-TW" w:bidi="ar-SA"/>
              </w:rPr>
              <w:drawing>
                <wp:inline distT="0" distB="0" distL="0" distR="0" wp14:anchorId="0BBAAB67" wp14:editId="134E3D07">
                  <wp:extent cx="2381250" cy="1209675"/>
                  <wp:effectExtent l="0" t="0" r="0" b="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5" cstate="print">
                            <a:extLst>
                              <a:ext uri="{28A0092B-C50C-407E-A947-70E740481C1C}">
                                <a14:useLocalDpi xmlns:a14="http://schemas.microsoft.com/office/drawing/2010/main" val="0"/>
                              </a:ext>
                            </a:extLst>
                          </a:blip>
                          <a:srcRect l="4359" t="9955" r="3140" b="5919"/>
                          <a:stretch>
                            <a:fillRect/>
                          </a:stretch>
                        </pic:blipFill>
                        <pic:spPr bwMode="auto">
                          <a:xfrm>
                            <a:off x="0" y="0"/>
                            <a:ext cx="2381250" cy="1209675"/>
                          </a:xfrm>
                          <a:prstGeom prst="rect">
                            <a:avLst/>
                          </a:prstGeom>
                          <a:noFill/>
                          <a:ln>
                            <a:noFill/>
                          </a:ln>
                        </pic:spPr>
                      </pic:pic>
                    </a:graphicData>
                  </a:graphic>
                </wp:inline>
              </w:drawing>
            </w:r>
          </w:p>
          <w:p w:rsidR="00476475" w:rsidRPr="00476475" w:rsidRDefault="00476475" w:rsidP="00476475">
            <w:pPr>
              <w:widowControl w:val="0"/>
              <w:spacing w:line="240" w:lineRule="auto"/>
              <w:jc w:val="center"/>
              <w:rPr>
                <w:rFonts w:ascii="Calibri" w:eastAsia="新細明體" w:hAnsi="Calibri"/>
                <w:kern w:val="2"/>
                <w:szCs w:val="22"/>
                <w:lang w:eastAsia="zh-TW" w:bidi="ar-SA"/>
              </w:rPr>
            </w:pPr>
            <w:r>
              <w:rPr>
                <w:rFonts w:ascii="Calibri" w:eastAsia="新細明體" w:hAnsi="Calibri"/>
                <w:noProof/>
                <w:kern w:val="2"/>
                <w:szCs w:val="22"/>
                <w:lang w:eastAsia="zh-TW" w:bidi="ar-SA"/>
              </w:rPr>
              <w:drawing>
                <wp:inline distT="0" distB="0" distL="0" distR="0" wp14:anchorId="3B87E845" wp14:editId="67E677C8">
                  <wp:extent cx="2390775" cy="1104900"/>
                  <wp:effectExtent l="0" t="0" r="0" b="0"/>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26" cstate="print">
                            <a:extLst>
                              <a:ext uri="{28A0092B-C50C-407E-A947-70E740481C1C}">
                                <a14:useLocalDpi xmlns:a14="http://schemas.microsoft.com/office/drawing/2010/main" val="0"/>
                              </a:ext>
                            </a:extLst>
                          </a:blip>
                          <a:srcRect l="4231" t="13712" r="3299" b="10840"/>
                          <a:stretch>
                            <a:fillRect/>
                          </a:stretch>
                        </pic:blipFill>
                        <pic:spPr bwMode="auto">
                          <a:xfrm>
                            <a:off x="0" y="0"/>
                            <a:ext cx="2390775" cy="1104900"/>
                          </a:xfrm>
                          <a:prstGeom prst="rect">
                            <a:avLst/>
                          </a:prstGeom>
                          <a:noFill/>
                          <a:ln>
                            <a:noFill/>
                          </a:ln>
                        </pic:spPr>
                      </pic:pic>
                    </a:graphicData>
                  </a:graphic>
                </wp:inline>
              </w:drawing>
            </w:r>
          </w:p>
        </w:tc>
      </w:tr>
      <w:tr w:rsidR="00476475" w:rsidRPr="00476475" w:rsidTr="00FE4A4E">
        <w:trPr>
          <w:trHeight w:val="964"/>
        </w:trPr>
        <w:tc>
          <w:tcPr>
            <w:tcW w:w="814" w:type="dxa"/>
            <w:vMerge/>
            <w:tcBorders>
              <w:top w:val="single" w:sz="4"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kern w:val="2"/>
                <w:szCs w:val="22"/>
                <w:lang w:eastAsia="zh-TW" w:bidi="ar-SA"/>
              </w:rPr>
            </w:pPr>
          </w:p>
        </w:tc>
        <w:tc>
          <w:tcPr>
            <w:tcW w:w="3899" w:type="dxa"/>
            <w:tcBorders>
              <w:top w:val="nil"/>
              <w:bottom w:val="nil"/>
            </w:tcBorders>
            <w:shd w:val="clear" w:color="auto" w:fill="auto"/>
          </w:tcPr>
          <w:p w:rsidR="00476475" w:rsidRPr="00476475" w:rsidRDefault="001E76E7" w:rsidP="00476475">
            <w:pPr>
              <w:widowControl w:val="0"/>
              <w:numPr>
                <w:ilvl w:val="0"/>
                <w:numId w:val="49"/>
              </w:numPr>
              <w:spacing w:line="360" w:lineRule="auto"/>
              <w:ind w:left="317" w:hanging="283"/>
              <w:contextualSpacing/>
              <w:rPr>
                <w:rFonts w:ascii="Times New Roman" w:eastAsia="新細明體" w:hAnsi="Times New Roman"/>
                <w:noProof/>
                <w:kern w:val="2"/>
                <w:szCs w:val="22"/>
                <w:lang w:eastAsia="zh-TW" w:bidi="ar-SA"/>
              </w:rPr>
            </w:pPr>
            <w:r w:rsidRPr="00D33242">
              <w:rPr>
                <w:rFonts w:ascii="Times New Roman" w:hAnsi="Times New Roman"/>
                <w:noProof/>
              </w:rPr>
              <w:t>The simple navigability condition provides available ticket info/link (i.e., see tcikets button) only.</w:t>
            </w:r>
          </w:p>
        </w:tc>
        <w:tc>
          <w:tcPr>
            <w:tcW w:w="3900" w:type="dxa"/>
            <w:tcBorders>
              <w:top w:val="nil"/>
              <w:bottom w:val="nil"/>
            </w:tcBorders>
            <w:shd w:val="clear" w:color="auto" w:fill="auto"/>
          </w:tcPr>
          <w:p w:rsidR="00476475" w:rsidRPr="00476475" w:rsidRDefault="00476475" w:rsidP="00476475">
            <w:pPr>
              <w:widowControl w:val="0"/>
              <w:numPr>
                <w:ilvl w:val="0"/>
                <w:numId w:val="49"/>
              </w:numPr>
              <w:spacing w:line="360" w:lineRule="auto"/>
              <w:ind w:left="333" w:hanging="299"/>
              <w:contextualSpacing/>
              <w:rPr>
                <w:rFonts w:ascii="Times New Roman" w:eastAsia="新細明體" w:hAnsi="Times New Roman"/>
                <w:noProof/>
                <w:kern w:val="2"/>
                <w:szCs w:val="22"/>
                <w:lang w:eastAsia="zh-TW" w:bidi="ar-SA"/>
              </w:rPr>
            </w:pPr>
            <w:r w:rsidRPr="00476475">
              <w:rPr>
                <w:rFonts w:ascii="Times New Roman" w:eastAsia="新細明體" w:hAnsi="Times New Roman"/>
                <w:noProof/>
                <w:kern w:val="2"/>
                <w:szCs w:val="22"/>
                <w:lang w:eastAsia="zh-TW" w:bidi="ar-SA"/>
              </w:rPr>
              <w:t xml:space="preserve">The complex condition also includes </w:t>
            </w:r>
            <w:r w:rsidRPr="00476475">
              <w:rPr>
                <w:rFonts w:ascii="Times New Roman" w:eastAsia="新細明體" w:hAnsi="Times New Roman" w:hint="eastAsia"/>
                <w:noProof/>
                <w:kern w:val="2"/>
                <w:szCs w:val="22"/>
                <w:lang w:eastAsia="zh-TW" w:bidi="ar-SA"/>
              </w:rPr>
              <w:t xml:space="preserve">previous </w:t>
            </w:r>
            <w:r w:rsidRPr="00476475">
              <w:rPr>
                <w:rFonts w:ascii="Times New Roman" w:eastAsia="新細明體" w:hAnsi="Times New Roman"/>
                <w:noProof/>
                <w:kern w:val="2"/>
                <w:szCs w:val="22"/>
                <w:lang w:eastAsia="zh-TW" w:bidi="ar-SA"/>
              </w:rPr>
              <w:t xml:space="preserve">game results and more navigational links (e.g., tickets, team, </w:t>
            </w:r>
            <w:r w:rsidRPr="00476475">
              <w:rPr>
                <w:rFonts w:ascii="Times New Roman" w:eastAsia="新細明體" w:hAnsi="Times New Roman" w:hint="eastAsia"/>
                <w:noProof/>
                <w:kern w:val="2"/>
                <w:szCs w:val="22"/>
                <w:lang w:eastAsia="zh-TW" w:bidi="ar-SA"/>
              </w:rPr>
              <w:t>video</w:t>
            </w:r>
            <w:r w:rsidRPr="00476475">
              <w:rPr>
                <w:rFonts w:ascii="Times New Roman" w:eastAsia="新細明體" w:hAnsi="Times New Roman"/>
                <w:noProof/>
                <w:kern w:val="2"/>
                <w:szCs w:val="22"/>
                <w:lang w:eastAsia="zh-TW" w:bidi="ar-SA"/>
              </w:rPr>
              <w:t xml:space="preserve">, etc.). </w:t>
            </w:r>
          </w:p>
          <w:p w:rsidR="00476475" w:rsidRPr="00476475" w:rsidRDefault="00476475" w:rsidP="00476475">
            <w:pPr>
              <w:spacing w:line="360" w:lineRule="auto"/>
              <w:ind w:left="333"/>
              <w:contextualSpacing/>
              <w:rPr>
                <w:rFonts w:ascii="Times New Roman" w:eastAsia="新細明體" w:hAnsi="Times New Roman"/>
                <w:noProof/>
                <w:kern w:val="2"/>
                <w:szCs w:val="22"/>
                <w:lang w:eastAsia="zh-TW" w:bidi="ar-SA"/>
              </w:rPr>
            </w:pPr>
          </w:p>
        </w:tc>
      </w:tr>
      <w:tr w:rsidR="00476475" w:rsidRPr="00476475" w:rsidTr="00FE4A4E">
        <w:trPr>
          <w:trHeight w:val="624"/>
        </w:trPr>
        <w:tc>
          <w:tcPr>
            <w:tcW w:w="814" w:type="dxa"/>
            <w:vMerge/>
            <w:tcBorders>
              <w:bottom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kern w:val="2"/>
                <w:szCs w:val="22"/>
                <w:lang w:eastAsia="zh-TW" w:bidi="ar-SA"/>
              </w:rPr>
            </w:pPr>
          </w:p>
        </w:tc>
        <w:tc>
          <w:tcPr>
            <w:tcW w:w="7799" w:type="dxa"/>
            <w:gridSpan w:val="2"/>
            <w:tcBorders>
              <w:top w:val="nil"/>
              <w:bottom w:val="single" w:sz="18" w:space="0" w:color="auto"/>
            </w:tcBorders>
            <w:shd w:val="clear" w:color="auto" w:fill="auto"/>
          </w:tcPr>
          <w:p w:rsidR="00476475" w:rsidRPr="00476475" w:rsidRDefault="00476475" w:rsidP="00476475">
            <w:pPr>
              <w:widowControl w:val="0"/>
              <w:numPr>
                <w:ilvl w:val="0"/>
                <w:numId w:val="49"/>
              </w:numPr>
              <w:spacing w:line="360" w:lineRule="auto"/>
              <w:ind w:left="318" w:hanging="284"/>
              <w:contextualSpacing/>
              <w:rPr>
                <w:rFonts w:ascii="Times New Roman" w:eastAsia="新細明體" w:hAnsi="Times New Roman"/>
                <w:noProof/>
                <w:kern w:val="2"/>
                <w:szCs w:val="22"/>
                <w:lang w:eastAsia="zh-TW" w:bidi="ar-SA"/>
              </w:rPr>
            </w:pPr>
            <w:r w:rsidRPr="00476475">
              <w:rPr>
                <w:rFonts w:ascii="Times New Roman" w:eastAsia="新細明體" w:hAnsi="Times New Roman"/>
                <w:noProof/>
                <w:kern w:val="2"/>
                <w:szCs w:val="22"/>
                <w:lang w:eastAsia="zh-TW" w:bidi="ar-SA"/>
              </w:rPr>
              <w:t xml:space="preserve">The participnats </w:t>
            </w:r>
            <w:r w:rsidRPr="00476475">
              <w:rPr>
                <w:rFonts w:ascii="Times New Roman" w:eastAsia="新細明體" w:hAnsi="Times New Roman" w:hint="eastAsia"/>
                <w:noProof/>
                <w:kern w:val="2"/>
                <w:szCs w:val="22"/>
                <w:lang w:eastAsia="zh-TW" w:bidi="ar-SA"/>
              </w:rPr>
              <w:t>were</w:t>
            </w:r>
            <w:r w:rsidRPr="00476475">
              <w:rPr>
                <w:rFonts w:ascii="Times New Roman" w:eastAsia="新細明體" w:hAnsi="Times New Roman"/>
                <w:noProof/>
                <w:kern w:val="2"/>
                <w:szCs w:val="22"/>
                <w:lang w:eastAsia="zh-TW" w:bidi="ar-SA"/>
              </w:rPr>
              <w:t xml:space="preserve"> asked to find one specific game info </w:t>
            </w:r>
            <w:r w:rsidRPr="00476475">
              <w:rPr>
                <w:rFonts w:ascii="Times New Roman" w:eastAsia="新細明體" w:hAnsi="Times New Roman" w:hint="eastAsia"/>
                <w:noProof/>
                <w:kern w:val="2"/>
                <w:szCs w:val="22"/>
                <w:lang w:eastAsia="zh-TW" w:bidi="ar-SA"/>
              </w:rPr>
              <w:t xml:space="preserve">(Oct 8, 2019) </w:t>
            </w:r>
            <w:r w:rsidRPr="00476475">
              <w:rPr>
                <w:rFonts w:ascii="Times New Roman" w:eastAsia="新細明體" w:hAnsi="Times New Roman"/>
                <w:noProof/>
                <w:kern w:val="2"/>
                <w:szCs w:val="22"/>
                <w:lang w:eastAsia="zh-TW" w:bidi="ar-SA"/>
              </w:rPr>
              <w:t xml:space="preserve">and click </w:t>
            </w:r>
            <w:r w:rsidRPr="00476475">
              <w:rPr>
                <w:rFonts w:ascii="Times New Roman" w:eastAsia="新細明體" w:hAnsi="Times New Roman" w:hint="eastAsia"/>
                <w:noProof/>
                <w:kern w:val="2"/>
                <w:szCs w:val="22"/>
                <w:lang w:eastAsia="zh-TW" w:bidi="ar-SA"/>
              </w:rPr>
              <w:t xml:space="preserve">the </w:t>
            </w:r>
            <w:r w:rsidRPr="00476475">
              <w:rPr>
                <w:rFonts w:ascii="Times New Roman" w:eastAsia="新細明體" w:hAnsi="Times New Roman"/>
                <w:noProof/>
                <w:kern w:val="2"/>
                <w:szCs w:val="22"/>
                <w:lang w:eastAsia="zh-TW" w:bidi="ar-SA"/>
              </w:rPr>
              <w:t>needed link to move to the next page.</w:t>
            </w:r>
          </w:p>
          <w:p w:rsidR="00476475" w:rsidRPr="00476475" w:rsidRDefault="00476475" w:rsidP="00476475">
            <w:pPr>
              <w:spacing w:line="240" w:lineRule="auto"/>
              <w:ind w:left="317"/>
              <w:contextualSpacing/>
              <w:rPr>
                <w:rFonts w:ascii="Times New Roman" w:eastAsia="新細明體" w:hAnsi="Times New Roman"/>
                <w:noProof/>
                <w:kern w:val="2"/>
                <w:szCs w:val="22"/>
                <w:lang w:eastAsia="zh-TW" w:bidi="ar-SA"/>
              </w:rPr>
            </w:pPr>
          </w:p>
        </w:tc>
      </w:tr>
    </w:tbl>
    <w:p w:rsidR="00476475" w:rsidRPr="00476475" w:rsidRDefault="00476475" w:rsidP="00476475">
      <w:pPr>
        <w:widowControl w:val="0"/>
        <w:spacing w:line="240" w:lineRule="auto"/>
        <w:rPr>
          <w:rFonts w:ascii="Calibri" w:eastAsia="新細明體" w:hAnsi="Calibri"/>
          <w:kern w:val="2"/>
          <w:szCs w:val="22"/>
          <w:lang w:eastAsia="zh-TW" w:bidi="ar-SA"/>
        </w:rPr>
      </w:pPr>
      <w:r w:rsidRPr="00476475">
        <w:rPr>
          <w:rFonts w:ascii="Calibri" w:eastAsia="新細明體" w:hAnsi="Calibri"/>
          <w:kern w:val="2"/>
          <w:szCs w:val="22"/>
          <w:lang w:eastAsia="zh-TW" w:bidi="ar-SA"/>
        </w:rPr>
        <w:br w:type="page"/>
      </w:r>
    </w:p>
    <w:tbl>
      <w:tblPr>
        <w:tblW w:w="8613" w:type="dxa"/>
        <w:tblLayout w:type="fixed"/>
        <w:tblLook w:val="04A0" w:firstRow="1" w:lastRow="0" w:firstColumn="1" w:lastColumn="0" w:noHBand="0" w:noVBand="1"/>
      </w:tblPr>
      <w:tblGrid>
        <w:gridCol w:w="814"/>
        <w:gridCol w:w="3899"/>
        <w:gridCol w:w="3900"/>
      </w:tblGrid>
      <w:tr w:rsidR="00476475" w:rsidRPr="00476475" w:rsidTr="00FE4A4E">
        <w:trPr>
          <w:trHeight w:val="850"/>
        </w:trPr>
        <w:tc>
          <w:tcPr>
            <w:tcW w:w="814" w:type="dxa"/>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Calibri" w:eastAsia="新細明體" w:hAnsi="Calibri"/>
                <w:kern w:val="2"/>
                <w:szCs w:val="22"/>
                <w:lang w:eastAsia="zh-TW" w:bidi="ar-SA"/>
              </w:rPr>
            </w:pPr>
            <w:r w:rsidRPr="00476475">
              <w:rPr>
                <w:rFonts w:ascii="Calibri" w:eastAsia="新細明體" w:hAnsi="Calibri"/>
                <w:kern w:val="2"/>
                <w:szCs w:val="22"/>
                <w:lang w:eastAsia="zh-TW" w:bidi="ar-SA"/>
              </w:rPr>
              <w:lastRenderedPageBreak/>
              <w:br w:type="page"/>
            </w:r>
          </w:p>
        </w:tc>
        <w:tc>
          <w:tcPr>
            <w:tcW w:w="3899" w:type="dxa"/>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r w:rsidRPr="00476475">
              <w:rPr>
                <w:rFonts w:ascii="Times New Roman" w:eastAsia="新細明體" w:hAnsi="Times New Roman"/>
                <w:b/>
                <w:color w:val="0033CC"/>
                <w:kern w:val="2"/>
                <w:sz w:val="28"/>
                <w:szCs w:val="28"/>
                <w:lang w:eastAsia="zh-TW" w:bidi="ar-SA"/>
              </w:rPr>
              <w:t>Simple Navigability</w:t>
            </w:r>
          </w:p>
        </w:tc>
        <w:tc>
          <w:tcPr>
            <w:tcW w:w="3900" w:type="dxa"/>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r w:rsidRPr="00476475">
              <w:rPr>
                <w:rFonts w:ascii="Times New Roman" w:eastAsia="新細明體" w:hAnsi="Times New Roman"/>
                <w:b/>
                <w:color w:val="0033CC"/>
                <w:kern w:val="2"/>
                <w:sz w:val="28"/>
                <w:szCs w:val="28"/>
                <w:lang w:eastAsia="zh-TW" w:bidi="ar-SA"/>
              </w:rPr>
              <w:t>Complex Navigability</w:t>
            </w:r>
          </w:p>
        </w:tc>
      </w:tr>
      <w:tr w:rsidR="00476475" w:rsidRPr="00476475" w:rsidTr="00FE4A4E">
        <w:trPr>
          <w:trHeight w:val="227"/>
        </w:trPr>
        <w:tc>
          <w:tcPr>
            <w:tcW w:w="814" w:type="dxa"/>
            <w:tcBorders>
              <w:top w:val="single" w:sz="18" w:space="0" w:color="auto"/>
            </w:tcBorders>
            <w:shd w:val="clear" w:color="auto" w:fill="auto"/>
            <w:vAlign w:val="center"/>
          </w:tcPr>
          <w:p w:rsidR="00476475" w:rsidRPr="00476475" w:rsidRDefault="00476475" w:rsidP="00476475">
            <w:pPr>
              <w:widowControl w:val="0"/>
              <w:spacing w:line="240" w:lineRule="auto"/>
              <w:jc w:val="center"/>
              <w:rPr>
                <w:rFonts w:ascii="Calibri" w:eastAsia="新細明體" w:hAnsi="Calibri"/>
                <w:kern w:val="2"/>
                <w:szCs w:val="22"/>
                <w:lang w:eastAsia="zh-TW" w:bidi="ar-SA"/>
              </w:rPr>
            </w:pPr>
          </w:p>
        </w:tc>
        <w:tc>
          <w:tcPr>
            <w:tcW w:w="3899" w:type="dxa"/>
            <w:tcBorders>
              <w:top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p>
        </w:tc>
        <w:tc>
          <w:tcPr>
            <w:tcW w:w="3900" w:type="dxa"/>
            <w:tcBorders>
              <w:top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p>
        </w:tc>
      </w:tr>
      <w:tr w:rsidR="00476475" w:rsidRPr="00476475" w:rsidTr="00FE4A4E">
        <w:trPr>
          <w:trHeight w:val="3061"/>
        </w:trPr>
        <w:tc>
          <w:tcPr>
            <w:tcW w:w="814" w:type="dxa"/>
            <w:vMerge w:val="restart"/>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2nd Page</w:t>
            </w:r>
          </w:p>
        </w:tc>
        <w:tc>
          <w:tcPr>
            <w:tcW w:w="3899" w:type="dxa"/>
            <w:shd w:val="clear" w:color="auto" w:fill="auto"/>
          </w:tcPr>
          <w:p w:rsidR="00476475" w:rsidRPr="00476475" w:rsidRDefault="00476475" w:rsidP="00476475">
            <w:pPr>
              <w:widowControl w:val="0"/>
              <w:spacing w:line="240" w:lineRule="auto"/>
              <w:jc w:val="center"/>
              <w:rPr>
                <w:rFonts w:ascii="Calibri" w:eastAsia="新細明體" w:hAnsi="Calibri"/>
                <w:kern w:val="2"/>
                <w:szCs w:val="22"/>
                <w:lang w:eastAsia="zh-TW" w:bidi="ar-SA"/>
              </w:rPr>
            </w:pPr>
            <w:r>
              <w:rPr>
                <w:rFonts w:ascii="Calibri" w:eastAsia="新細明體" w:hAnsi="Calibri"/>
                <w:noProof/>
                <w:kern w:val="2"/>
                <w:szCs w:val="22"/>
                <w:lang w:eastAsia="zh-TW" w:bidi="ar-SA"/>
              </w:rPr>
              <w:drawing>
                <wp:inline distT="0" distB="0" distL="0" distR="0" wp14:anchorId="0F8E0FE5" wp14:editId="58048EAB">
                  <wp:extent cx="2381250" cy="1657350"/>
                  <wp:effectExtent l="0" t="0" r="0" b="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7"/>
                          <pic:cNvPicPr>
                            <a:picLocks noChangeAspect="1" noChangeArrowheads="1"/>
                          </pic:cNvPicPr>
                        </pic:nvPicPr>
                        <pic:blipFill>
                          <a:blip r:embed="rId27" cstate="print">
                            <a:extLst>
                              <a:ext uri="{28A0092B-C50C-407E-A947-70E740481C1C}">
                                <a14:useLocalDpi xmlns:a14="http://schemas.microsoft.com/office/drawing/2010/main" val="0"/>
                              </a:ext>
                            </a:extLst>
                          </a:blip>
                          <a:srcRect l="17300" t="9615" r="17822" b="9615"/>
                          <a:stretch>
                            <a:fillRect/>
                          </a:stretch>
                        </pic:blipFill>
                        <pic:spPr bwMode="auto">
                          <a:xfrm>
                            <a:off x="0" y="0"/>
                            <a:ext cx="2381250" cy="1657350"/>
                          </a:xfrm>
                          <a:prstGeom prst="rect">
                            <a:avLst/>
                          </a:prstGeom>
                          <a:noFill/>
                          <a:ln>
                            <a:noFill/>
                          </a:ln>
                        </pic:spPr>
                      </pic:pic>
                    </a:graphicData>
                  </a:graphic>
                </wp:inline>
              </w:drawing>
            </w:r>
          </w:p>
        </w:tc>
        <w:tc>
          <w:tcPr>
            <w:tcW w:w="3900" w:type="dxa"/>
            <w:shd w:val="clear" w:color="auto" w:fill="auto"/>
          </w:tcPr>
          <w:p w:rsidR="00476475" w:rsidRPr="00476475" w:rsidRDefault="00476475" w:rsidP="00476475">
            <w:pPr>
              <w:widowControl w:val="0"/>
              <w:spacing w:line="240" w:lineRule="auto"/>
              <w:jc w:val="center"/>
              <w:rPr>
                <w:rFonts w:ascii="Calibri" w:eastAsia="新細明體" w:hAnsi="Calibri"/>
                <w:kern w:val="2"/>
                <w:szCs w:val="22"/>
                <w:lang w:eastAsia="zh-TW" w:bidi="ar-SA"/>
              </w:rPr>
            </w:pPr>
            <w:r>
              <w:rPr>
                <w:rFonts w:ascii="Calibri" w:eastAsia="新細明體" w:hAnsi="Calibri"/>
                <w:noProof/>
                <w:kern w:val="2"/>
                <w:szCs w:val="22"/>
                <w:lang w:eastAsia="zh-TW" w:bidi="ar-SA"/>
              </w:rPr>
              <w:drawing>
                <wp:inline distT="0" distB="0" distL="0" distR="0" wp14:anchorId="41E22517" wp14:editId="1BB5BD92">
                  <wp:extent cx="2381250" cy="1504950"/>
                  <wp:effectExtent l="0" t="0" r="0" b="0"/>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32" cstate="print">
                            <a:extLst>
                              <a:ext uri="{28A0092B-C50C-407E-A947-70E740481C1C}">
                                <a14:useLocalDpi xmlns:a14="http://schemas.microsoft.com/office/drawing/2010/main" val="0"/>
                              </a:ext>
                            </a:extLst>
                          </a:blip>
                          <a:srcRect l="53600" t="10434" r="6799"/>
                          <a:stretch>
                            <a:fillRect/>
                          </a:stretch>
                        </pic:blipFill>
                        <pic:spPr bwMode="auto">
                          <a:xfrm>
                            <a:off x="0" y="0"/>
                            <a:ext cx="2381250" cy="1504950"/>
                          </a:xfrm>
                          <a:prstGeom prst="rect">
                            <a:avLst/>
                          </a:prstGeom>
                          <a:noFill/>
                          <a:ln>
                            <a:noFill/>
                          </a:ln>
                        </pic:spPr>
                      </pic:pic>
                    </a:graphicData>
                  </a:graphic>
                </wp:inline>
              </w:drawing>
            </w:r>
          </w:p>
        </w:tc>
      </w:tr>
      <w:tr w:rsidR="00476475" w:rsidRPr="00476475" w:rsidTr="00FE4A4E">
        <w:trPr>
          <w:trHeight w:val="1417"/>
        </w:trPr>
        <w:tc>
          <w:tcPr>
            <w:tcW w:w="814" w:type="dxa"/>
            <w:vMerge/>
            <w:tcBorders>
              <w:bottom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kern w:val="2"/>
                <w:szCs w:val="22"/>
                <w:lang w:eastAsia="zh-TW" w:bidi="ar-SA"/>
              </w:rPr>
            </w:pPr>
          </w:p>
        </w:tc>
        <w:tc>
          <w:tcPr>
            <w:tcW w:w="3899" w:type="dxa"/>
            <w:tcBorders>
              <w:bottom w:val="single" w:sz="18" w:space="0" w:color="auto"/>
            </w:tcBorders>
            <w:shd w:val="clear" w:color="auto" w:fill="auto"/>
          </w:tcPr>
          <w:p w:rsidR="00476475" w:rsidRPr="00476475" w:rsidRDefault="001E76E7" w:rsidP="00476475">
            <w:pPr>
              <w:widowControl w:val="0"/>
              <w:numPr>
                <w:ilvl w:val="0"/>
                <w:numId w:val="49"/>
              </w:numPr>
              <w:spacing w:line="360" w:lineRule="auto"/>
              <w:ind w:left="318" w:hanging="284"/>
              <w:contextualSpacing/>
              <w:rPr>
                <w:rFonts w:ascii="Times New Roman" w:eastAsia="新細明體" w:hAnsi="Times New Roman"/>
                <w:kern w:val="2"/>
                <w:szCs w:val="22"/>
                <w:lang w:eastAsia="zh-TW" w:bidi="ar-SA"/>
              </w:rPr>
            </w:pPr>
            <w:r>
              <w:rPr>
                <w:rFonts w:ascii="Times New Roman" w:hAnsi="Times New Roman"/>
                <w:noProof/>
              </w:rPr>
              <w:t>By clicking</w:t>
            </w:r>
            <w:r>
              <w:rPr>
                <w:rFonts w:ascii="Times New Roman" w:hAnsi="Times New Roman" w:hint="eastAsia"/>
                <w:noProof/>
              </w:rPr>
              <w:t xml:space="preserve"> the </w:t>
            </w:r>
            <w:r w:rsidRPr="00D33242">
              <w:rPr>
                <w:rFonts w:ascii="Times New Roman" w:hAnsi="Times New Roman"/>
                <w:noProof/>
              </w:rPr>
              <w:t>“see tickets”</w:t>
            </w:r>
            <w:r>
              <w:rPr>
                <w:rFonts w:ascii="Times New Roman" w:hAnsi="Times New Roman" w:hint="eastAsia"/>
                <w:noProof/>
              </w:rPr>
              <w:t xml:space="preserve"> button</w:t>
            </w:r>
            <w:r w:rsidRPr="00D33242">
              <w:rPr>
                <w:rFonts w:ascii="Times New Roman" w:hAnsi="Times New Roman"/>
                <w:noProof/>
              </w:rPr>
              <w:t>, the simple navigability condition will link to the arean map for the game directly.</w:t>
            </w:r>
          </w:p>
          <w:p w:rsidR="00476475" w:rsidRPr="00476475" w:rsidRDefault="00476475" w:rsidP="00476475">
            <w:pPr>
              <w:widowControl w:val="0"/>
              <w:spacing w:line="240" w:lineRule="auto"/>
              <w:ind w:left="34"/>
              <w:rPr>
                <w:rFonts w:ascii="Times New Roman" w:eastAsia="新細明體" w:hAnsi="Times New Roman"/>
                <w:kern w:val="2"/>
                <w:szCs w:val="22"/>
                <w:lang w:eastAsia="zh-TW" w:bidi="ar-SA"/>
              </w:rPr>
            </w:pPr>
          </w:p>
        </w:tc>
        <w:tc>
          <w:tcPr>
            <w:tcW w:w="3900" w:type="dxa"/>
            <w:tcBorders>
              <w:bottom w:val="single" w:sz="18" w:space="0" w:color="auto"/>
            </w:tcBorders>
            <w:shd w:val="clear" w:color="auto" w:fill="auto"/>
          </w:tcPr>
          <w:p w:rsidR="00476475" w:rsidRPr="00476475" w:rsidRDefault="001E76E7" w:rsidP="00476475">
            <w:pPr>
              <w:widowControl w:val="0"/>
              <w:numPr>
                <w:ilvl w:val="0"/>
                <w:numId w:val="49"/>
              </w:numPr>
              <w:spacing w:line="360" w:lineRule="auto"/>
              <w:ind w:left="335" w:hanging="335"/>
              <w:contextualSpacing/>
              <w:rPr>
                <w:rFonts w:ascii="Times New Roman" w:eastAsia="新細明體" w:hAnsi="Times New Roman"/>
                <w:kern w:val="2"/>
                <w:szCs w:val="22"/>
                <w:lang w:eastAsia="zh-TW" w:bidi="ar-SA"/>
              </w:rPr>
            </w:pPr>
            <w:r>
              <w:rPr>
                <w:rFonts w:ascii="Times New Roman" w:hAnsi="Times New Roman"/>
                <w:noProof/>
              </w:rPr>
              <w:t>If users click</w:t>
            </w:r>
            <w:r w:rsidRPr="000624AD">
              <w:rPr>
                <w:rFonts w:ascii="Times New Roman" w:hAnsi="Times New Roman"/>
                <w:noProof/>
              </w:rPr>
              <w:t xml:space="preserve"> the “ticket” link on the MENU bar in the complex condition, it will direct users to the general ticket page unless they scroll the page all the</w:t>
            </w:r>
            <w:r>
              <w:rPr>
                <w:rFonts w:ascii="Times New Roman" w:hAnsi="Times New Roman"/>
                <w:noProof/>
              </w:rPr>
              <w:t xml:space="preserve"> way down to the available game part and click</w:t>
            </w:r>
            <w:r w:rsidRPr="000624AD">
              <w:rPr>
                <w:rFonts w:ascii="Times New Roman" w:hAnsi="Times New Roman"/>
                <w:noProof/>
              </w:rPr>
              <w:t xml:space="preserve"> the ticket link (</w:t>
            </w:r>
            <w:r>
              <w:rPr>
                <w:rFonts w:ascii="Times New Roman" w:hAnsi="Times New Roman" w:hint="eastAsia"/>
                <w:noProof/>
              </w:rPr>
              <w:t xml:space="preserve">which </w:t>
            </w:r>
            <w:r w:rsidRPr="000624AD">
              <w:rPr>
                <w:rFonts w:ascii="Times New Roman" w:hAnsi="Times New Roman"/>
                <w:noProof/>
              </w:rPr>
              <w:t>will link to the “</w:t>
            </w:r>
            <w:r>
              <w:rPr>
                <w:rFonts w:ascii="Times New Roman" w:hAnsi="Times New Roman"/>
                <w:noProof/>
              </w:rPr>
              <w:t>I’</w:t>
            </w:r>
            <w:r w:rsidRPr="000624AD">
              <w:rPr>
                <w:rFonts w:ascii="Times New Roman" w:hAnsi="Times New Roman"/>
                <w:noProof/>
              </w:rPr>
              <w:t xml:space="preserve">m not </w:t>
            </w:r>
            <w:r>
              <w:rPr>
                <w:rFonts w:ascii="Times New Roman" w:hAnsi="Times New Roman" w:hint="eastAsia"/>
                <w:noProof/>
              </w:rPr>
              <w:t xml:space="preserve">a </w:t>
            </w:r>
            <w:r w:rsidRPr="000624AD">
              <w:rPr>
                <w:rFonts w:ascii="Times New Roman" w:hAnsi="Times New Roman"/>
                <w:noProof/>
              </w:rPr>
              <w:t>robot” confirmation page directly).</w:t>
            </w:r>
          </w:p>
          <w:p w:rsidR="00476475" w:rsidRPr="00476475" w:rsidRDefault="00476475" w:rsidP="00476475">
            <w:pPr>
              <w:spacing w:line="360" w:lineRule="auto"/>
              <w:ind w:left="335"/>
              <w:contextualSpacing/>
              <w:rPr>
                <w:rFonts w:ascii="Times New Roman" w:eastAsia="新細明體" w:hAnsi="Times New Roman"/>
                <w:kern w:val="2"/>
                <w:szCs w:val="22"/>
                <w:lang w:eastAsia="zh-TW" w:bidi="ar-SA"/>
              </w:rPr>
            </w:pPr>
          </w:p>
        </w:tc>
      </w:tr>
    </w:tbl>
    <w:p w:rsidR="00476475" w:rsidRPr="00476475" w:rsidRDefault="00476475" w:rsidP="00476475">
      <w:pPr>
        <w:widowControl w:val="0"/>
        <w:spacing w:line="240" w:lineRule="auto"/>
        <w:rPr>
          <w:rFonts w:ascii="Calibri" w:eastAsia="新細明體" w:hAnsi="Calibri"/>
          <w:kern w:val="2"/>
          <w:szCs w:val="22"/>
          <w:lang w:eastAsia="zh-TW" w:bidi="ar-SA"/>
        </w:rPr>
      </w:pPr>
      <w:r w:rsidRPr="00476475">
        <w:rPr>
          <w:rFonts w:ascii="Calibri" w:eastAsia="新細明體" w:hAnsi="Calibri"/>
          <w:kern w:val="2"/>
          <w:szCs w:val="22"/>
          <w:lang w:eastAsia="zh-TW" w:bidi="ar-SA"/>
        </w:rPr>
        <w:br w:type="page"/>
      </w:r>
    </w:p>
    <w:tbl>
      <w:tblPr>
        <w:tblW w:w="8613" w:type="dxa"/>
        <w:tblLayout w:type="fixed"/>
        <w:tblLook w:val="04A0" w:firstRow="1" w:lastRow="0" w:firstColumn="1" w:lastColumn="0" w:noHBand="0" w:noVBand="1"/>
      </w:tblPr>
      <w:tblGrid>
        <w:gridCol w:w="814"/>
        <w:gridCol w:w="1908"/>
        <w:gridCol w:w="1991"/>
        <w:gridCol w:w="3900"/>
      </w:tblGrid>
      <w:tr w:rsidR="00476475" w:rsidRPr="00476475" w:rsidTr="00FE4A4E">
        <w:trPr>
          <w:trHeight w:val="850"/>
        </w:trPr>
        <w:tc>
          <w:tcPr>
            <w:tcW w:w="814" w:type="dxa"/>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Calibri" w:eastAsia="新細明體" w:hAnsi="Calibri"/>
                <w:kern w:val="2"/>
                <w:sz w:val="28"/>
                <w:szCs w:val="28"/>
                <w:lang w:eastAsia="zh-TW" w:bidi="ar-SA"/>
              </w:rPr>
            </w:pPr>
            <w:r w:rsidRPr="00476475">
              <w:rPr>
                <w:rFonts w:ascii="Calibri" w:eastAsia="新細明體" w:hAnsi="Calibri"/>
                <w:kern w:val="2"/>
                <w:sz w:val="28"/>
                <w:szCs w:val="28"/>
                <w:lang w:eastAsia="zh-TW" w:bidi="ar-SA"/>
              </w:rPr>
              <w:lastRenderedPageBreak/>
              <w:br w:type="page"/>
            </w:r>
          </w:p>
        </w:tc>
        <w:tc>
          <w:tcPr>
            <w:tcW w:w="3899" w:type="dxa"/>
            <w:gridSpan w:val="2"/>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r w:rsidRPr="00476475">
              <w:rPr>
                <w:rFonts w:ascii="Times New Roman" w:eastAsia="新細明體" w:hAnsi="Times New Roman"/>
                <w:b/>
                <w:color w:val="0033CC"/>
                <w:kern w:val="2"/>
                <w:sz w:val="28"/>
                <w:szCs w:val="28"/>
                <w:lang w:eastAsia="zh-TW" w:bidi="ar-SA"/>
              </w:rPr>
              <w:t>Simple Navigability</w:t>
            </w:r>
          </w:p>
        </w:tc>
        <w:tc>
          <w:tcPr>
            <w:tcW w:w="3900" w:type="dxa"/>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r w:rsidRPr="00476475">
              <w:rPr>
                <w:rFonts w:ascii="Times New Roman" w:eastAsia="新細明體" w:hAnsi="Times New Roman"/>
                <w:b/>
                <w:color w:val="0033CC"/>
                <w:kern w:val="2"/>
                <w:sz w:val="28"/>
                <w:szCs w:val="28"/>
                <w:lang w:eastAsia="zh-TW" w:bidi="ar-SA"/>
              </w:rPr>
              <w:t>Complex Navigability</w:t>
            </w:r>
          </w:p>
        </w:tc>
      </w:tr>
      <w:tr w:rsidR="00476475" w:rsidRPr="00476475" w:rsidTr="00FE4A4E">
        <w:trPr>
          <w:trHeight w:val="1417"/>
        </w:trPr>
        <w:tc>
          <w:tcPr>
            <w:tcW w:w="814" w:type="dxa"/>
            <w:vMerge w:val="restart"/>
            <w:tcBorders>
              <w:top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3</w:t>
            </w:r>
            <w:r w:rsidRPr="00476475">
              <w:rPr>
                <w:rFonts w:ascii="Times New Roman" w:eastAsia="新細明體" w:hAnsi="Times New Roman" w:hint="eastAsia"/>
                <w:b/>
                <w:color w:val="0033CC"/>
                <w:kern w:val="2"/>
                <w:szCs w:val="22"/>
                <w:lang w:eastAsia="zh-TW" w:bidi="ar-SA"/>
              </w:rPr>
              <w:t>rd</w:t>
            </w:r>
          </w:p>
          <w:p w:rsidR="00476475" w:rsidRPr="00476475" w:rsidRDefault="00476475" w:rsidP="00476475">
            <w:pPr>
              <w:widowControl w:val="0"/>
              <w:spacing w:line="240" w:lineRule="auto"/>
              <w:jc w:val="center"/>
              <w:rPr>
                <w:rFonts w:ascii="Times New Roman" w:eastAsia="新細明體" w:hAnsi="Times New Roman"/>
                <w:b/>
                <w:kern w:val="2"/>
                <w:szCs w:val="22"/>
                <w:lang w:eastAsia="zh-TW" w:bidi="ar-SA"/>
              </w:rPr>
            </w:pPr>
            <w:r w:rsidRPr="00476475">
              <w:rPr>
                <w:rFonts w:ascii="Times New Roman" w:eastAsia="新細明體" w:hAnsi="Times New Roman"/>
                <w:b/>
                <w:color w:val="0033CC"/>
                <w:kern w:val="2"/>
                <w:szCs w:val="22"/>
                <w:lang w:eastAsia="zh-TW" w:bidi="ar-SA"/>
              </w:rPr>
              <w:t>Page</w:t>
            </w:r>
          </w:p>
        </w:tc>
        <w:tc>
          <w:tcPr>
            <w:tcW w:w="1908" w:type="dxa"/>
            <w:tcBorders>
              <w:top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High Interactivity</w:t>
            </w:r>
          </w:p>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(360° seat section viewing)</w:t>
            </w:r>
          </w:p>
        </w:tc>
        <w:tc>
          <w:tcPr>
            <w:tcW w:w="1991" w:type="dxa"/>
            <w:tcBorders>
              <w:top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 xml:space="preserve">No </w:t>
            </w:r>
          </w:p>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Interactivity</w:t>
            </w:r>
          </w:p>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(fixed seat section viewing)</w:t>
            </w:r>
          </w:p>
        </w:tc>
        <w:tc>
          <w:tcPr>
            <w:tcW w:w="3900" w:type="dxa"/>
            <w:vMerge w:val="restart"/>
            <w:tcBorders>
              <w:top w:val="single" w:sz="18" w:space="0" w:color="auto"/>
            </w:tcBorders>
            <w:shd w:val="clear" w:color="auto" w:fill="auto"/>
            <w:vAlign w:val="center"/>
          </w:tcPr>
          <w:p w:rsidR="00476475" w:rsidRPr="00476475" w:rsidRDefault="00476475" w:rsidP="00476475">
            <w:pPr>
              <w:widowControl w:val="0"/>
              <w:spacing w:before="120" w:line="240" w:lineRule="auto"/>
              <w:jc w:val="center"/>
              <w:rPr>
                <w:rFonts w:ascii="Calibri" w:eastAsia="新細明體" w:hAnsi="Calibri"/>
                <w:kern w:val="2"/>
                <w:szCs w:val="22"/>
                <w:lang w:eastAsia="zh-TW" w:bidi="ar-SA"/>
              </w:rPr>
            </w:pPr>
            <w:r>
              <w:rPr>
                <w:rFonts w:ascii="Calibri" w:eastAsia="新細明體" w:hAnsi="Calibri"/>
                <w:noProof/>
                <w:kern w:val="2"/>
                <w:szCs w:val="22"/>
                <w:lang w:eastAsia="zh-TW" w:bidi="ar-SA"/>
              </w:rPr>
              <w:drawing>
                <wp:inline distT="0" distB="0" distL="0" distR="0" wp14:anchorId="26365831" wp14:editId="0DE21497">
                  <wp:extent cx="2381250" cy="1247775"/>
                  <wp:effectExtent l="0" t="0" r="0" b="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0"/>
                          <pic:cNvPicPr>
                            <a:picLocks noChangeAspect="1" noChangeArrowheads="1"/>
                          </pic:cNvPicPr>
                        </pic:nvPicPr>
                        <pic:blipFill>
                          <a:blip r:embed="rId33" cstate="print">
                            <a:extLst>
                              <a:ext uri="{28A0092B-C50C-407E-A947-70E740481C1C}">
                                <a14:useLocalDpi xmlns:a14="http://schemas.microsoft.com/office/drawing/2010/main" val="0"/>
                              </a:ext>
                            </a:extLst>
                          </a:blip>
                          <a:srcRect l="12228" t="15906" r="10596" b="12566"/>
                          <a:stretch>
                            <a:fillRect/>
                          </a:stretch>
                        </pic:blipFill>
                        <pic:spPr bwMode="auto">
                          <a:xfrm>
                            <a:off x="0" y="0"/>
                            <a:ext cx="2381250" cy="1247775"/>
                          </a:xfrm>
                          <a:prstGeom prst="rect">
                            <a:avLst/>
                          </a:prstGeom>
                          <a:noFill/>
                          <a:ln>
                            <a:noFill/>
                          </a:ln>
                        </pic:spPr>
                      </pic:pic>
                    </a:graphicData>
                  </a:graphic>
                </wp:inline>
              </w:drawing>
            </w:r>
          </w:p>
        </w:tc>
      </w:tr>
      <w:tr w:rsidR="00476475" w:rsidRPr="00476475" w:rsidTr="00FE4A4E">
        <w:trPr>
          <w:trHeight w:val="1928"/>
        </w:trPr>
        <w:tc>
          <w:tcPr>
            <w:tcW w:w="814" w:type="dxa"/>
            <w:vMerge/>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kern w:val="2"/>
                <w:szCs w:val="22"/>
                <w:lang w:eastAsia="zh-TW" w:bidi="ar-SA"/>
              </w:rPr>
            </w:pPr>
          </w:p>
        </w:tc>
        <w:tc>
          <w:tcPr>
            <w:tcW w:w="1908" w:type="dxa"/>
            <w:shd w:val="clear" w:color="auto" w:fill="auto"/>
          </w:tcPr>
          <w:p w:rsidR="00476475" w:rsidRPr="00476475" w:rsidRDefault="00476475" w:rsidP="00476475">
            <w:pPr>
              <w:widowControl w:val="0"/>
              <w:spacing w:before="120" w:line="240" w:lineRule="auto"/>
              <w:jc w:val="center"/>
              <w:rPr>
                <w:rFonts w:ascii="Calibri" w:eastAsia="新細明體" w:hAnsi="Calibri"/>
                <w:kern w:val="2"/>
                <w:szCs w:val="22"/>
                <w:lang w:eastAsia="zh-TW" w:bidi="ar-SA"/>
              </w:rPr>
            </w:pPr>
            <w:r>
              <w:rPr>
                <w:rFonts w:ascii="Calibri" w:eastAsia="新細明體" w:hAnsi="Calibri"/>
                <w:noProof/>
                <w:kern w:val="2"/>
                <w:szCs w:val="22"/>
                <w:lang w:eastAsia="zh-TW" w:bidi="ar-SA"/>
              </w:rPr>
              <w:drawing>
                <wp:inline distT="0" distB="0" distL="0" distR="0" wp14:anchorId="353C8E97" wp14:editId="6F37175C">
                  <wp:extent cx="1162050" cy="790575"/>
                  <wp:effectExtent l="0" t="0" r="0" b="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0" cstate="print">
                            <a:extLst>
                              <a:ext uri="{28A0092B-C50C-407E-A947-70E740481C1C}">
                                <a14:useLocalDpi xmlns:a14="http://schemas.microsoft.com/office/drawing/2010/main" val="0"/>
                              </a:ext>
                            </a:extLst>
                          </a:blip>
                          <a:srcRect l="20235" t="14999" r="20145" b="12444"/>
                          <a:stretch>
                            <a:fillRect/>
                          </a:stretch>
                        </pic:blipFill>
                        <pic:spPr bwMode="auto">
                          <a:xfrm>
                            <a:off x="0" y="0"/>
                            <a:ext cx="1162050" cy="790575"/>
                          </a:xfrm>
                          <a:prstGeom prst="rect">
                            <a:avLst/>
                          </a:prstGeom>
                          <a:noFill/>
                          <a:ln>
                            <a:noFill/>
                          </a:ln>
                        </pic:spPr>
                      </pic:pic>
                    </a:graphicData>
                  </a:graphic>
                </wp:inline>
              </w:drawing>
            </w:r>
          </w:p>
          <w:p w:rsidR="00476475" w:rsidRPr="00476475" w:rsidRDefault="00476475" w:rsidP="00476475">
            <w:pPr>
              <w:widowControl w:val="0"/>
              <w:spacing w:before="120" w:line="240" w:lineRule="auto"/>
              <w:jc w:val="center"/>
              <w:rPr>
                <w:rFonts w:ascii="Calibri" w:eastAsia="新細明體" w:hAnsi="Calibri"/>
                <w:kern w:val="2"/>
                <w:szCs w:val="22"/>
                <w:lang w:eastAsia="zh-TW" w:bidi="ar-SA"/>
              </w:rPr>
            </w:pPr>
          </w:p>
        </w:tc>
        <w:tc>
          <w:tcPr>
            <w:tcW w:w="1991" w:type="dxa"/>
            <w:shd w:val="clear" w:color="auto" w:fill="auto"/>
          </w:tcPr>
          <w:p w:rsidR="00476475" w:rsidRPr="00476475" w:rsidRDefault="00476475" w:rsidP="00476475">
            <w:pPr>
              <w:widowControl w:val="0"/>
              <w:spacing w:before="120" w:line="240" w:lineRule="auto"/>
              <w:jc w:val="center"/>
              <w:rPr>
                <w:rFonts w:ascii="Calibri" w:eastAsia="新細明體" w:hAnsi="Calibri"/>
                <w:kern w:val="2"/>
                <w:szCs w:val="22"/>
                <w:lang w:eastAsia="zh-TW" w:bidi="ar-SA"/>
              </w:rPr>
            </w:pPr>
            <w:r>
              <w:rPr>
                <w:rFonts w:ascii="Calibri" w:eastAsia="新細明體" w:hAnsi="Calibri"/>
                <w:noProof/>
                <w:kern w:val="2"/>
                <w:szCs w:val="22"/>
                <w:lang w:eastAsia="zh-TW" w:bidi="ar-SA"/>
              </w:rPr>
              <w:drawing>
                <wp:inline distT="0" distB="0" distL="0" distR="0" wp14:anchorId="2F8822D4" wp14:editId="14ACE2FB">
                  <wp:extent cx="1181100" cy="800100"/>
                  <wp:effectExtent l="0" t="0" r="0" b="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1"/>
                          <pic:cNvPicPr>
                            <a:picLocks noChangeAspect="1" noChangeArrowheads="1"/>
                          </pic:cNvPicPr>
                        </pic:nvPicPr>
                        <pic:blipFill>
                          <a:blip r:embed="rId31" cstate="print">
                            <a:extLst>
                              <a:ext uri="{28A0092B-C50C-407E-A947-70E740481C1C}">
                                <a14:useLocalDpi xmlns:a14="http://schemas.microsoft.com/office/drawing/2010/main" val="0"/>
                              </a:ext>
                            </a:extLst>
                          </a:blip>
                          <a:srcRect l="19994" t="15794" r="20084" b="13124"/>
                          <a:stretch>
                            <a:fillRect/>
                          </a:stretch>
                        </pic:blipFill>
                        <pic:spPr bwMode="auto">
                          <a:xfrm>
                            <a:off x="0" y="0"/>
                            <a:ext cx="1181100" cy="800100"/>
                          </a:xfrm>
                          <a:prstGeom prst="rect">
                            <a:avLst/>
                          </a:prstGeom>
                          <a:noFill/>
                          <a:ln>
                            <a:noFill/>
                          </a:ln>
                        </pic:spPr>
                      </pic:pic>
                    </a:graphicData>
                  </a:graphic>
                </wp:inline>
              </w:drawing>
            </w:r>
          </w:p>
        </w:tc>
        <w:tc>
          <w:tcPr>
            <w:tcW w:w="3900" w:type="dxa"/>
            <w:vMerge/>
            <w:shd w:val="clear" w:color="auto" w:fill="auto"/>
          </w:tcPr>
          <w:p w:rsidR="00476475" w:rsidRPr="00476475" w:rsidRDefault="00476475" w:rsidP="00476475">
            <w:pPr>
              <w:widowControl w:val="0"/>
              <w:spacing w:before="120" w:line="240" w:lineRule="auto"/>
              <w:jc w:val="center"/>
              <w:rPr>
                <w:rFonts w:ascii="Calibri" w:eastAsia="新細明體" w:hAnsi="Calibri"/>
                <w:noProof/>
                <w:kern w:val="2"/>
                <w:szCs w:val="22"/>
                <w:lang w:eastAsia="zh-TW" w:bidi="ar-SA"/>
              </w:rPr>
            </w:pPr>
          </w:p>
        </w:tc>
      </w:tr>
      <w:tr w:rsidR="00476475" w:rsidRPr="00476475" w:rsidTr="00FE4A4E">
        <w:trPr>
          <w:trHeight w:val="2324"/>
        </w:trPr>
        <w:tc>
          <w:tcPr>
            <w:tcW w:w="814" w:type="dxa"/>
            <w:vMerge/>
            <w:tcBorders>
              <w:bottom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kern w:val="2"/>
                <w:szCs w:val="22"/>
                <w:lang w:eastAsia="zh-TW" w:bidi="ar-SA"/>
              </w:rPr>
            </w:pPr>
          </w:p>
        </w:tc>
        <w:tc>
          <w:tcPr>
            <w:tcW w:w="3899" w:type="dxa"/>
            <w:gridSpan w:val="2"/>
            <w:tcBorders>
              <w:bottom w:val="single" w:sz="18" w:space="0" w:color="auto"/>
            </w:tcBorders>
            <w:shd w:val="clear" w:color="auto" w:fill="auto"/>
          </w:tcPr>
          <w:p w:rsidR="00476475" w:rsidRPr="00476475" w:rsidRDefault="001E76E7" w:rsidP="00476475">
            <w:pPr>
              <w:widowControl w:val="0"/>
              <w:numPr>
                <w:ilvl w:val="0"/>
                <w:numId w:val="50"/>
              </w:numPr>
              <w:spacing w:line="360" w:lineRule="auto"/>
              <w:ind w:left="318" w:hanging="318"/>
              <w:contextualSpacing/>
              <w:rPr>
                <w:rFonts w:ascii="Times New Roman" w:eastAsia="新細明體" w:hAnsi="Times New Roman"/>
                <w:noProof/>
                <w:kern w:val="2"/>
                <w:szCs w:val="22"/>
                <w:lang w:eastAsia="zh-TW" w:bidi="ar-SA"/>
              </w:rPr>
            </w:pPr>
            <w:r w:rsidRPr="00D33242">
              <w:rPr>
                <w:rFonts w:ascii="Times New Roman" w:hAnsi="Times New Roman"/>
                <w:noProof/>
              </w:rPr>
              <w:t xml:space="preserve">Once users click </w:t>
            </w:r>
            <w:r>
              <w:rPr>
                <w:rFonts w:ascii="Times New Roman" w:hAnsi="Times New Roman" w:hint="eastAsia"/>
                <w:noProof/>
              </w:rPr>
              <w:t xml:space="preserve">on </w:t>
            </w:r>
            <w:r w:rsidRPr="00D33242">
              <w:rPr>
                <w:rFonts w:ascii="Times New Roman" w:hAnsi="Times New Roman"/>
                <w:noProof/>
              </w:rPr>
              <w:t xml:space="preserve">the section </w:t>
            </w:r>
            <w:r>
              <w:rPr>
                <w:rFonts w:ascii="Times New Roman" w:hAnsi="Times New Roman" w:hint="eastAsia"/>
                <w:noProof/>
              </w:rPr>
              <w:t>through</w:t>
            </w:r>
            <w:r w:rsidRPr="00D33242">
              <w:rPr>
                <w:rFonts w:ascii="Times New Roman" w:hAnsi="Times New Roman"/>
                <w:noProof/>
              </w:rPr>
              <w:t xml:space="preserve"> the map, they will see the relative </w:t>
            </w:r>
            <w:r>
              <w:rPr>
                <w:rFonts w:ascii="Times New Roman" w:hAnsi="Times New Roman" w:hint="eastAsia"/>
                <w:noProof/>
              </w:rPr>
              <w:t xml:space="preserve">seat </w:t>
            </w:r>
            <w:r w:rsidRPr="00D33242">
              <w:rPr>
                <w:rFonts w:ascii="Times New Roman" w:hAnsi="Times New Roman"/>
                <w:noProof/>
              </w:rPr>
              <w:t>section viewing in either high or no interactivity condition.</w:t>
            </w:r>
          </w:p>
        </w:tc>
        <w:tc>
          <w:tcPr>
            <w:tcW w:w="3900" w:type="dxa"/>
            <w:tcBorders>
              <w:bottom w:val="single" w:sz="18" w:space="0" w:color="auto"/>
            </w:tcBorders>
            <w:shd w:val="clear" w:color="auto" w:fill="auto"/>
          </w:tcPr>
          <w:p w:rsidR="00476475" w:rsidRPr="00476475" w:rsidRDefault="00917D46" w:rsidP="00476475">
            <w:pPr>
              <w:widowControl w:val="0"/>
              <w:numPr>
                <w:ilvl w:val="0"/>
                <w:numId w:val="50"/>
              </w:numPr>
              <w:spacing w:line="360" w:lineRule="auto"/>
              <w:ind w:left="330" w:hanging="284"/>
              <w:contextualSpacing/>
              <w:rPr>
                <w:rFonts w:ascii="Times New Roman" w:eastAsia="新細明體" w:hAnsi="Times New Roman"/>
                <w:kern w:val="2"/>
                <w:szCs w:val="22"/>
                <w:lang w:eastAsia="zh-TW" w:bidi="ar-SA"/>
              </w:rPr>
            </w:pPr>
            <w:r w:rsidRPr="00997D96">
              <w:rPr>
                <w:rFonts w:ascii="Times New Roman" w:hAnsi="Times New Roman"/>
                <w:noProof/>
              </w:rPr>
              <w:t>If users cl</w:t>
            </w:r>
            <w:r>
              <w:rPr>
                <w:rFonts w:ascii="Times New Roman" w:hAnsi="Times New Roman"/>
                <w:noProof/>
              </w:rPr>
              <w:t>ick</w:t>
            </w:r>
            <w:r>
              <w:rPr>
                <w:rFonts w:ascii="Times New Roman" w:hAnsi="Times New Roman" w:hint="eastAsia"/>
                <w:noProof/>
              </w:rPr>
              <w:t xml:space="preserve"> on the </w:t>
            </w:r>
            <w:r w:rsidRPr="00997D96">
              <w:rPr>
                <w:rFonts w:ascii="Times New Roman" w:hAnsi="Times New Roman"/>
                <w:noProof/>
              </w:rPr>
              <w:t xml:space="preserve">“OKC THUNDER TICKETS”, it will direct them to the </w:t>
            </w:r>
            <w:r>
              <w:rPr>
                <w:rFonts w:ascii="Times New Roman" w:hAnsi="Times New Roman" w:hint="eastAsia"/>
                <w:noProof/>
              </w:rPr>
              <w:t xml:space="preserve">second </w:t>
            </w:r>
            <w:r w:rsidRPr="00997D96">
              <w:rPr>
                <w:rFonts w:ascii="Times New Roman" w:hAnsi="Times New Roman"/>
                <w:noProof/>
              </w:rPr>
              <w:t>ticket</w:t>
            </w:r>
            <w:r>
              <w:rPr>
                <w:rFonts w:ascii="Times New Roman" w:hAnsi="Times New Roman" w:hint="eastAsia"/>
                <w:noProof/>
              </w:rPr>
              <w:t>ing</w:t>
            </w:r>
            <w:r w:rsidRPr="00997D96">
              <w:rPr>
                <w:rFonts w:ascii="Times New Roman" w:hAnsi="Times New Roman"/>
                <w:noProof/>
              </w:rPr>
              <w:t xml:space="preserve"> page </w:t>
            </w:r>
            <w:r>
              <w:rPr>
                <w:rFonts w:ascii="Times New Roman" w:hAnsi="Times New Roman"/>
                <w:noProof/>
              </w:rPr>
              <w:t>contain</w:t>
            </w:r>
            <w:r>
              <w:rPr>
                <w:rFonts w:ascii="Times New Roman" w:hAnsi="Times New Roman" w:hint="eastAsia"/>
                <w:noProof/>
              </w:rPr>
              <w:t>ing</w:t>
            </w:r>
            <w:r w:rsidRPr="00997D96">
              <w:rPr>
                <w:rFonts w:ascii="Times New Roman" w:hAnsi="Times New Roman"/>
                <w:noProof/>
              </w:rPr>
              <w:t xml:space="preserve"> “season tickets,” “single game</w:t>
            </w:r>
            <w:r>
              <w:rPr>
                <w:rFonts w:ascii="Times New Roman" w:hAnsi="Times New Roman" w:hint="eastAsia"/>
                <w:noProof/>
              </w:rPr>
              <w:t>,</w:t>
            </w:r>
            <w:r w:rsidRPr="00997D96">
              <w:rPr>
                <w:rFonts w:ascii="Times New Roman" w:hAnsi="Times New Roman"/>
                <w:noProof/>
              </w:rPr>
              <w:t xml:space="preserve">” </w:t>
            </w:r>
            <w:r>
              <w:rPr>
                <w:rFonts w:ascii="Times New Roman" w:hAnsi="Times New Roman"/>
                <w:noProof/>
              </w:rPr>
              <w:t>etc. options</w:t>
            </w:r>
            <w:r w:rsidRPr="00997D96">
              <w:rPr>
                <w:rFonts w:ascii="Times New Roman" w:hAnsi="Times New Roman"/>
                <w:noProof/>
              </w:rPr>
              <w:t>.</w:t>
            </w:r>
          </w:p>
          <w:p w:rsidR="00476475" w:rsidRPr="00476475" w:rsidRDefault="00476475" w:rsidP="00476475">
            <w:pPr>
              <w:spacing w:line="360" w:lineRule="auto"/>
              <w:ind w:left="330"/>
              <w:contextualSpacing/>
              <w:rPr>
                <w:rFonts w:ascii="Times New Roman" w:eastAsia="新細明體" w:hAnsi="Times New Roman"/>
                <w:kern w:val="2"/>
                <w:szCs w:val="22"/>
                <w:lang w:eastAsia="zh-TW" w:bidi="ar-SA"/>
              </w:rPr>
            </w:pPr>
          </w:p>
        </w:tc>
      </w:tr>
      <w:tr w:rsidR="00476475" w:rsidRPr="00476475" w:rsidTr="00FE4A4E">
        <w:trPr>
          <w:trHeight w:val="3175"/>
        </w:trPr>
        <w:tc>
          <w:tcPr>
            <w:tcW w:w="814" w:type="dxa"/>
            <w:vMerge w:val="restart"/>
            <w:tcBorders>
              <w:top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4th</w:t>
            </w:r>
          </w:p>
          <w:p w:rsidR="00476475" w:rsidRPr="00476475" w:rsidRDefault="00476475" w:rsidP="00476475">
            <w:pPr>
              <w:widowControl w:val="0"/>
              <w:spacing w:line="240" w:lineRule="auto"/>
              <w:jc w:val="center"/>
              <w:rPr>
                <w:rFonts w:ascii="Times New Roman" w:eastAsia="新細明體" w:hAnsi="Times New Roman"/>
                <w:b/>
                <w:kern w:val="2"/>
                <w:szCs w:val="22"/>
                <w:lang w:eastAsia="zh-TW" w:bidi="ar-SA"/>
              </w:rPr>
            </w:pPr>
            <w:r w:rsidRPr="00476475">
              <w:rPr>
                <w:rFonts w:ascii="Times New Roman" w:eastAsia="新細明體" w:hAnsi="Times New Roman"/>
                <w:b/>
                <w:color w:val="0033CC"/>
                <w:kern w:val="2"/>
                <w:szCs w:val="22"/>
                <w:lang w:eastAsia="zh-TW" w:bidi="ar-SA"/>
              </w:rPr>
              <w:t>Page</w:t>
            </w:r>
          </w:p>
        </w:tc>
        <w:tc>
          <w:tcPr>
            <w:tcW w:w="3899" w:type="dxa"/>
            <w:gridSpan w:val="2"/>
            <w:vMerge w:val="restart"/>
            <w:tcBorders>
              <w:top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_______</w:t>
            </w:r>
          </w:p>
        </w:tc>
        <w:tc>
          <w:tcPr>
            <w:tcW w:w="3900" w:type="dxa"/>
            <w:tcBorders>
              <w:top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kern w:val="2"/>
                <w:szCs w:val="22"/>
                <w:lang w:eastAsia="zh-TW" w:bidi="ar-SA"/>
              </w:rPr>
            </w:pPr>
            <w:r>
              <w:rPr>
                <w:rFonts w:ascii="Calibri" w:eastAsia="新細明體" w:hAnsi="Calibri"/>
                <w:noProof/>
                <w:kern w:val="2"/>
                <w:szCs w:val="22"/>
                <w:lang w:eastAsia="zh-TW" w:bidi="ar-SA"/>
              </w:rPr>
              <w:drawing>
                <wp:inline distT="0" distB="0" distL="0" distR="0" wp14:anchorId="478C60FE" wp14:editId="6F71D7BF">
                  <wp:extent cx="2381250" cy="1085850"/>
                  <wp:effectExtent l="0" t="0" r="0" b="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9" cstate="print">
                            <a:extLst>
                              <a:ext uri="{28A0092B-C50C-407E-A947-70E740481C1C}">
                                <a14:useLocalDpi xmlns:a14="http://schemas.microsoft.com/office/drawing/2010/main" val="0"/>
                              </a:ext>
                            </a:extLst>
                          </a:blip>
                          <a:srcRect l="3203" t="10602" r="9177" b="17740"/>
                          <a:stretch>
                            <a:fillRect/>
                          </a:stretch>
                        </pic:blipFill>
                        <pic:spPr bwMode="auto">
                          <a:xfrm>
                            <a:off x="0" y="0"/>
                            <a:ext cx="2381250" cy="1085850"/>
                          </a:xfrm>
                          <a:prstGeom prst="rect">
                            <a:avLst/>
                          </a:prstGeom>
                          <a:noFill/>
                          <a:ln>
                            <a:noFill/>
                          </a:ln>
                        </pic:spPr>
                      </pic:pic>
                    </a:graphicData>
                  </a:graphic>
                </wp:inline>
              </w:drawing>
            </w:r>
          </w:p>
        </w:tc>
      </w:tr>
      <w:tr w:rsidR="00476475" w:rsidRPr="00476475" w:rsidTr="00FE4A4E">
        <w:trPr>
          <w:trHeight w:val="1928"/>
        </w:trPr>
        <w:tc>
          <w:tcPr>
            <w:tcW w:w="814" w:type="dxa"/>
            <w:vMerge/>
            <w:tcBorders>
              <w:bottom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kern w:val="2"/>
                <w:szCs w:val="22"/>
                <w:lang w:eastAsia="zh-TW" w:bidi="ar-SA"/>
              </w:rPr>
            </w:pPr>
          </w:p>
        </w:tc>
        <w:tc>
          <w:tcPr>
            <w:tcW w:w="3899" w:type="dxa"/>
            <w:gridSpan w:val="2"/>
            <w:vMerge/>
            <w:tcBorders>
              <w:bottom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kern w:val="2"/>
                <w:szCs w:val="22"/>
                <w:lang w:eastAsia="zh-TW" w:bidi="ar-SA"/>
              </w:rPr>
            </w:pPr>
          </w:p>
        </w:tc>
        <w:tc>
          <w:tcPr>
            <w:tcW w:w="3900" w:type="dxa"/>
            <w:tcBorders>
              <w:bottom w:val="single" w:sz="18" w:space="0" w:color="auto"/>
            </w:tcBorders>
            <w:shd w:val="clear" w:color="auto" w:fill="auto"/>
          </w:tcPr>
          <w:p w:rsidR="00476475" w:rsidRPr="00476475" w:rsidRDefault="00917D46" w:rsidP="00476475">
            <w:pPr>
              <w:widowControl w:val="0"/>
              <w:numPr>
                <w:ilvl w:val="0"/>
                <w:numId w:val="49"/>
              </w:numPr>
              <w:spacing w:line="360" w:lineRule="auto"/>
              <w:ind w:left="318" w:hanging="284"/>
              <w:contextualSpacing/>
              <w:rPr>
                <w:rFonts w:ascii="Times New Roman" w:eastAsia="新細明體" w:hAnsi="Times New Roman"/>
                <w:kern w:val="2"/>
                <w:szCs w:val="22"/>
                <w:lang w:eastAsia="zh-TW" w:bidi="ar-SA"/>
              </w:rPr>
            </w:pPr>
            <w:r>
              <w:rPr>
                <w:rFonts w:ascii="Times New Roman" w:hAnsi="Times New Roman"/>
                <w:noProof/>
              </w:rPr>
              <w:t>If users click</w:t>
            </w:r>
            <w:r>
              <w:rPr>
                <w:rFonts w:ascii="Times New Roman" w:hAnsi="Times New Roman" w:hint="eastAsia"/>
                <w:noProof/>
              </w:rPr>
              <w:t xml:space="preserve"> the </w:t>
            </w:r>
            <w:r w:rsidRPr="00D33242">
              <w:rPr>
                <w:rFonts w:ascii="Times New Roman" w:hAnsi="Times New Roman"/>
                <w:noProof/>
              </w:rPr>
              <w:t xml:space="preserve">“single game” option </w:t>
            </w:r>
            <w:r>
              <w:rPr>
                <w:rFonts w:ascii="Times New Roman" w:hAnsi="Times New Roman" w:hint="eastAsia"/>
                <w:noProof/>
              </w:rPr>
              <w:t>on</w:t>
            </w:r>
            <w:r w:rsidRPr="00D33242">
              <w:rPr>
                <w:rFonts w:ascii="Times New Roman" w:hAnsi="Times New Roman"/>
                <w:noProof/>
              </w:rPr>
              <w:t xml:space="preserve"> the </w:t>
            </w:r>
            <w:r>
              <w:rPr>
                <w:rFonts w:ascii="Times New Roman" w:hAnsi="Times New Roman" w:hint="eastAsia"/>
                <w:noProof/>
              </w:rPr>
              <w:t xml:space="preserve">second </w:t>
            </w:r>
            <w:r w:rsidRPr="00D33242">
              <w:rPr>
                <w:rFonts w:ascii="Times New Roman" w:hAnsi="Times New Roman"/>
                <w:noProof/>
              </w:rPr>
              <w:t>ticket</w:t>
            </w:r>
            <w:r>
              <w:rPr>
                <w:rFonts w:ascii="Times New Roman" w:hAnsi="Times New Roman" w:hint="eastAsia"/>
                <w:noProof/>
              </w:rPr>
              <w:t>ing</w:t>
            </w:r>
            <w:r w:rsidRPr="00D33242">
              <w:rPr>
                <w:rFonts w:ascii="Times New Roman" w:hAnsi="Times New Roman"/>
                <w:noProof/>
              </w:rPr>
              <w:t xml:space="preserve"> page , the next page will show the available ticket info/link.</w:t>
            </w:r>
          </w:p>
        </w:tc>
      </w:tr>
    </w:tbl>
    <w:p w:rsidR="00476475" w:rsidRPr="00476475" w:rsidRDefault="00476475" w:rsidP="00476475">
      <w:pPr>
        <w:widowControl w:val="0"/>
        <w:spacing w:line="240" w:lineRule="auto"/>
        <w:rPr>
          <w:rFonts w:ascii="Calibri" w:eastAsia="新細明體" w:hAnsi="Calibri"/>
          <w:kern w:val="2"/>
          <w:szCs w:val="22"/>
          <w:lang w:eastAsia="zh-TW" w:bidi="ar-SA"/>
        </w:rPr>
      </w:pPr>
      <w:r w:rsidRPr="00476475">
        <w:rPr>
          <w:rFonts w:ascii="Calibri" w:eastAsia="新細明體" w:hAnsi="Calibri"/>
          <w:kern w:val="2"/>
          <w:szCs w:val="22"/>
          <w:lang w:eastAsia="zh-TW" w:bidi="ar-SA"/>
        </w:rPr>
        <w:br w:type="page"/>
      </w:r>
    </w:p>
    <w:tbl>
      <w:tblPr>
        <w:tblW w:w="8613" w:type="dxa"/>
        <w:tblLayout w:type="fixed"/>
        <w:tblLook w:val="04A0" w:firstRow="1" w:lastRow="0" w:firstColumn="1" w:lastColumn="0" w:noHBand="0" w:noVBand="1"/>
      </w:tblPr>
      <w:tblGrid>
        <w:gridCol w:w="814"/>
        <w:gridCol w:w="3899"/>
        <w:gridCol w:w="3900"/>
      </w:tblGrid>
      <w:tr w:rsidR="00476475" w:rsidRPr="00476475" w:rsidTr="00FE4A4E">
        <w:trPr>
          <w:trHeight w:val="850"/>
        </w:trPr>
        <w:tc>
          <w:tcPr>
            <w:tcW w:w="814" w:type="dxa"/>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Calibri" w:eastAsia="新細明體" w:hAnsi="Calibri"/>
                <w:kern w:val="2"/>
                <w:sz w:val="28"/>
                <w:szCs w:val="28"/>
                <w:lang w:eastAsia="zh-TW" w:bidi="ar-SA"/>
              </w:rPr>
            </w:pPr>
            <w:r w:rsidRPr="00476475">
              <w:rPr>
                <w:rFonts w:ascii="Calibri" w:eastAsia="新細明體" w:hAnsi="Calibri"/>
                <w:kern w:val="2"/>
                <w:sz w:val="28"/>
                <w:szCs w:val="28"/>
                <w:lang w:eastAsia="zh-TW" w:bidi="ar-SA"/>
              </w:rPr>
              <w:lastRenderedPageBreak/>
              <w:br w:type="page"/>
            </w:r>
          </w:p>
        </w:tc>
        <w:tc>
          <w:tcPr>
            <w:tcW w:w="3899" w:type="dxa"/>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r w:rsidRPr="00476475">
              <w:rPr>
                <w:rFonts w:ascii="Times New Roman" w:eastAsia="新細明體" w:hAnsi="Times New Roman"/>
                <w:b/>
                <w:color w:val="0033CC"/>
                <w:kern w:val="2"/>
                <w:sz w:val="28"/>
                <w:szCs w:val="28"/>
                <w:lang w:eastAsia="zh-TW" w:bidi="ar-SA"/>
              </w:rPr>
              <w:t>Simple Navigability</w:t>
            </w:r>
          </w:p>
        </w:tc>
        <w:tc>
          <w:tcPr>
            <w:tcW w:w="3900" w:type="dxa"/>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r w:rsidRPr="00476475">
              <w:rPr>
                <w:rFonts w:ascii="Times New Roman" w:eastAsia="新細明體" w:hAnsi="Times New Roman"/>
                <w:b/>
                <w:color w:val="0033CC"/>
                <w:kern w:val="2"/>
                <w:sz w:val="28"/>
                <w:szCs w:val="28"/>
                <w:lang w:eastAsia="zh-TW" w:bidi="ar-SA"/>
              </w:rPr>
              <w:t>Complex Navigability</w:t>
            </w:r>
          </w:p>
        </w:tc>
      </w:tr>
      <w:tr w:rsidR="00476475" w:rsidRPr="00476475" w:rsidTr="00FE4A4E">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trHeight w:val="3061"/>
        </w:trPr>
        <w:tc>
          <w:tcPr>
            <w:tcW w:w="814" w:type="dxa"/>
            <w:vMerge w:val="restart"/>
            <w:tcBorders>
              <w:top w:val="single" w:sz="18" w:space="0" w:color="auto"/>
              <w:left w:val="nil"/>
              <w:bottom w:val="nil"/>
              <w:right w:val="nil"/>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hint="eastAsia"/>
                <w:b/>
                <w:color w:val="0033CC"/>
                <w:kern w:val="2"/>
                <w:szCs w:val="22"/>
                <w:lang w:eastAsia="zh-TW" w:bidi="ar-SA"/>
              </w:rPr>
              <w:t>5th</w:t>
            </w:r>
            <w:r w:rsidRPr="00476475">
              <w:rPr>
                <w:rFonts w:ascii="Times New Roman" w:eastAsia="新細明體" w:hAnsi="Times New Roman"/>
                <w:b/>
                <w:color w:val="0033CC"/>
                <w:kern w:val="2"/>
                <w:szCs w:val="22"/>
                <w:lang w:eastAsia="zh-TW" w:bidi="ar-SA"/>
              </w:rPr>
              <w:t xml:space="preserve"> Page</w:t>
            </w:r>
          </w:p>
        </w:tc>
        <w:tc>
          <w:tcPr>
            <w:tcW w:w="3899" w:type="dxa"/>
            <w:vMerge w:val="restart"/>
            <w:tcBorders>
              <w:top w:val="single" w:sz="18" w:space="0" w:color="auto"/>
              <w:left w:val="nil"/>
              <w:bottom w:val="nil"/>
              <w:right w:val="nil"/>
            </w:tcBorders>
            <w:shd w:val="clear" w:color="auto" w:fill="auto"/>
            <w:vAlign w:val="center"/>
          </w:tcPr>
          <w:p w:rsidR="00476475" w:rsidRPr="00476475" w:rsidRDefault="00476475" w:rsidP="00476475">
            <w:pPr>
              <w:spacing w:line="360" w:lineRule="auto"/>
              <w:ind w:left="37"/>
              <w:contextualSpacing/>
              <w:jc w:val="center"/>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_______</w:t>
            </w:r>
          </w:p>
        </w:tc>
        <w:tc>
          <w:tcPr>
            <w:tcW w:w="3900" w:type="dxa"/>
            <w:tcBorders>
              <w:top w:val="single" w:sz="18" w:space="0" w:color="auto"/>
              <w:left w:val="nil"/>
              <w:bottom w:val="nil"/>
              <w:right w:val="nil"/>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kern w:val="2"/>
                <w:lang w:eastAsia="zh-TW" w:bidi="ar-SA"/>
              </w:rPr>
            </w:pPr>
            <w:r>
              <w:rPr>
                <w:rFonts w:ascii="Times New Roman" w:eastAsia="新細明體" w:hAnsi="Times New Roman"/>
                <w:noProof/>
                <w:kern w:val="2"/>
                <w:lang w:eastAsia="zh-TW" w:bidi="ar-SA"/>
              </w:rPr>
              <w:drawing>
                <wp:inline distT="0" distB="0" distL="0" distR="0" wp14:anchorId="7D6EB4AB" wp14:editId="1B15EEBF">
                  <wp:extent cx="2381250" cy="1447800"/>
                  <wp:effectExtent l="0" t="0" r="0"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34" cstate="print">
                            <a:extLst>
                              <a:ext uri="{28A0092B-C50C-407E-A947-70E740481C1C}">
                                <a14:useLocalDpi xmlns:a14="http://schemas.microsoft.com/office/drawing/2010/main" val="0"/>
                              </a:ext>
                            </a:extLst>
                          </a:blip>
                          <a:srcRect l="53867" t="10434" r="4933"/>
                          <a:stretch>
                            <a:fillRect/>
                          </a:stretch>
                        </pic:blipFill>
                        <pic:spPr bwMode="auto">
                          <a:xfrm>
                            <a:off x="0" y="0"/>
                            <a:ext cx="2381250" cy="1447800"/>
                          </a:xfrm>
                          <a:prstGeom prst="rect">
                            <a:avLst/>
                          </a:prstGeom>
                          <a:noFill/>
                          <a:ln>
                            <a:noFill/>
                          </a:ln>
                        </pic:spPr>
                      </pic:pic>
                    </a:graphicData>
                  </a:graphic>
                </wp:inline>
              </w:drawing>
            </w:r>
          </w:p>
        </w:tc>
      </w:tr>
      <w:tr w:rsidR="00476475" w:rsidRPr="00476475" w:rsidTr="00FE4A4E">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trHeight w:val="1417"/>
        </w:trPr>
        <w:tc>
          <w:tcPr>
            <w:tcW w:w="814" w:type="dxa"/>
            <w:vMerge/>
            <w:tcBorders>
              <w:top w:val="nil"/>
              <w:left w:val="nil"/>
              <w:bottom w:val="single" w:sz="18" w:space="0" w:color="auto"/>
              <w:right w:val="nil"/>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kern w:val="2"/>
                <w:szCs w:val="22"/>
                <w:lang w:eastAsia="zh-TW" w:bidi="ar-SA"/>
              </w:rPr>
            </w:pPr>
          </w:p>
        </w:tc>
        <w:tc>
          <w:tcPr>
            <w:tcW w:w="3899" w:type="dxa"/>
            <w:vMerge/>
            <w:tcBorders>
              <w:top w:val="nil"/>
              <w:left w:val="nil"/>
              <w:bottom w:val="single" w:sz="18" w:space="0" w:color="auto"/>
              <w:right w:val="nil"/>
            </w:tcBorders>
            <w:shd w:val="clear" w:color="auto" w:fill="auto"/>
          </w:tcPr>
          <w:p w:rsidR="00476475" w:rsidRPr="00476475" w:rsidRDefault="00476475" w:rsidP="00476475">
            <w:pPr>
              <w:widowControl w:val="0"/>
              <w:spacing w:line="240" w:lineRule="auto"/>
              <w:ind w:left="34"/>
              <w:rPr>
                <w:rFonts w:ascii="Times New Roman" w:eastAsia="新細明體" w:hAnsi="Times New Roman"/>
                <w:kern w:val="2"/>
                <w:szCs w:val="22"/>
                <w:lang w:eastAsia="zh-TW" w:bidi="ar-SA"/>
              </w:rPr>
            </w:pPr>
          </w:p>
        </w:tc>
        <w:tc>
          <w:tcPr>
            <w:tcW w:w="3900" w:type="dxa"/>
            <w:tcBorders>
              <w:top w:val="nil"/>
              <w:left w:val="nil"/>
              <w:bottom w:val="single" w:sz="18" w:space="0" w:color="auto"/>
              <w:right w:val="nil"/>
            </w:tcBorders>
            <w:shd w:val="clear" w:color="auto" w:fill="auto"/>
          </w:tcPr>
          <w:p w:rsidR="00476475" w:rsidRPr="00476475" w:rsidRDefault="00917D46" w:rsidP="00476475">
            <w:pPr>
              <w:widowControl w:val="0"/>
              <w:numPr>
                <w:ilvl w:val="0"/>
                <w:numId w:val="49"/>
              </w:numPr>
              <w:spacing w:line="360" w:lineRule="auto"/>
              <w:ind w:left="335" w:hanging="335"/>
              <w:contextualSpacing/>
              <w:rPr>
                <w:rFonts w:ascii="Times New Roman" w:eastAsia="新細明體" w:hAnsi="Times New Roman"/>
                <w:kern w:val="2"/>
                <w:lang w:eastAsia="zh-TW" w:bidi="ar-SA"/>
              </w:rPr>
            </w:pPr>
            <w:r>
              <w:rPr>
                <w:rFonts w:ascii="Times New Roman" w:eastAsia="新細明體" w:hAnsi="Times New Roman"/>
                <w:kern w:val="2"/>
                <w:lang w:eastAsia="zh-TW" w:bidi="ar-SA"/>
              </w:rPr>
              <w:t>After users click</w:t>
            </w:r>
            <w:r w:rsidR="00476475" w:rsidRPr="00476475">
              <w:rPr>
                <w:rFonts w:ascii="Times New Roman" w:eastAsia="新細明體" w:hAnsi="Times New Roman"/>
                <w:kern w:val="2"/>
                <w:lang w:eastAsia="zh-TW" w:bidi="ar-SA"/>
              </w:rPr>
              <w:t xml:space="preserve"> </w:t>
            </w:r>
            <w:r w:rsidR="00476475" w:rsidRPr="00476475">
              <w:rPr>
                <w:rFonts w:ascii="Times New Roman" w:eastAsia="新細明體" w:hAnsi="Times New Roman"/>
                <w:noProof/>
                <w:kern w:val="2"/>
                <w:lang w:eastAsia="zh-TW" w:bidi="ar-SA"/>
              </w:rPr>
              <w:t xml:space="preserve">the “see tickets” button, a confirmation page “I’m not </w:t>
            </w:r>
            <w:r w:rsidR="00476475" w:rsidRPr="00476475">
              <w:rPr>
                <w:rFonts w:ascii="Times New Roman" w:eastAsia="新細明體" w:hAnsi="Times New Roman" w:hint="eastAsia"/>
                <w:noProof/>
                <w:kern w:val="2"/>
                <w:lang w:eastAsia="zh-TW" w:bidi="ar-SA"/>
              </w:rPr>
              <w:t xml:space="preserve">a </w:t>
            </w:r>
            <w:r w:rsidR="00476475" w:rsidRPr="00476475">
              <w:rPr>
                <w:rFonts w:ascii="Times New Roman" w:eastAsia="新細明體" w:hAnsi="Times New Roman"/>
                <w:noProof/>
                <w:kern w:val="2"/>
                <w:lang w:eastAsia="zh-TW" w:bidi="ar-SA"/>
              </w:rPr>
              <w:t xml:space="preserve">robot” will </w:t>
            </w:r>
            <w:r w:rsidR="00476475" w:rsidRPr="00476475">
              <w:rPr>
                <w:rFonts w:ascii="Times New Roman" w:eastAsia="新細明體" w:hAnsi="Times New Roman" w:hint="eastAsia"/>
                <w:noProof/>
                <w:kern w:val="2"/>
                <w:lang w:eastAsia="zh-TW" w:bidi="ar-SA"/>
              </w:rPr>
              <w:t>pop</w:t>
            </w:r>
            <w:r w:rsidR="00476475" w:rsidRPr="00476475">
              <w:rPr>
                <w:rFonts w:ascii="Times New Roman" w:eastAsia="新細明體" w:hAnsi="Times New Roman"/>
                <w:noProof/>
                <w:kern w:val="2"/>
                <w:lang w:eastAsia="zh-TW" w:bidi="ar-SA"/>
              </w:rPr>
              <w:t xml:space="preserve"> up.</w:t>
            </w:r>
          </w:p>
          <w:p w:rsidR="00476475" w:rsidRPr="00476475" w:rsidRDefault="00476475" w:rsidP="00476475">
            <w:pPr>
              <w:spacing w:line="360" w:lineRule="auto"/>
              <w:ind w:left="335"/>
              <w:contextualSpacing/>
              <w:rPr>
                <w:rFonts w:ascii="Times New Roman" w:eastAsia="新細明體" w:hAnsi="Times New Roman"/>
                <w:kern w:val="2"/>
                <w:lang w:eastAsia="zh-TW" w:bidi="ar-SA"/>
              </w:rPr>
            </w:pPr>
          </w:p>
        </w:tc>
      </w:tr>
      <w:tr w:rsidR="00476475" w:rsidRPr="00476475" w:rsidTr="00FE4A4E">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trHeight w:val="3061"/>
        </w:trPr>
        <w:tc>
          <w:tcPr>
            <w:tcW w:w="814" w:type="dxa"/>
            <w:vMerge w:val="restart"/>
            <w:tcBorders>
              <w:top w:val="single" w:sz="18" w:space="0" w:color="auto"/>
              <w:left w:val="nil"/>
              <w:bottom w:val="nil"/>
              <w:right w:val="nil"/>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hint="eastAsia"/>
                <w:b/>
                <w:color w:val="0033CC"/>
                <w:kern w:val="2"/>
                <w:szCs w:val="22"/>
                <w:lang w:eastAsia="zh-TW" w:bidi="ar-SA"/>
              </w:rPr>
              <w:t>6th</w:t>
            </w:r>
            <w:r w:rsidRPr="00476475">
              <w:rPr>
                <w:rFonts w:ascii="Times New Roman" w:eastAsia="新細明體" w:hAnsi="Times New Roman"/>
                <w:b/>
                <w:color w:val="0033CC"/>
                <w:kern w:val="2"/>
                <w:szCs w:val="22"/>
                <w:lang w:eastAsia="zh-TW" w:bidi="ar-SA"/>
              </w:rPr>
              <w:t xml:space="preserve"> Page</w:t>
            </w:r>
          </w:p>
        </w:tc>
        <w:tc>
          <w:tcPr>
            <w:tcW w:w="3899" w:type="dxa"/>
            <w:vMerge w:val="restart"/>
            <w:tcBorders>
              <w:top w:val="single" w:sz="18" w:space="0" w:color="auto"/>
              <w:left w:val="nil"/>
              <w:bottom w:val="nil"/>
              <w:right w:val="nil"/>
            </w:tcBorders>
            <w:shd w:val="clear" w:color="auto" w:fill="auto"/>
            <w:vAlign w:val="center"/>
          </w:tcPr>
          <w:p w:rsidR="00476475" w:rsidRPr="00476475" w:rsidRDefault="00476475" w:rsidP="00476475">
            <w:pPr>
              <w:spacing w:line="360" w:lineRule="auto"/>
              <w:ind w:left="37"/>
              <w:contextualSpacing/>
              <w:jc w:val="center"/>
              <w:rPr>
                <w:rFonts w:ascii="Times New Roman" w:eastAsia="新細明體" w:hAnsi="Times New Roman"/>
                <w:kern w:val="2"/>
                <w:szCs w:val="22"/>
                <w:lang w:eastAsia="zh-TW" w:bidi="ar-SA"/>
              </w:rPr>
            </w:pPr>
            <w:r w:rsidRPr="00476475">
              <w:rPr>
                <w:rFonts w:ascii="Times New Roman" w:eastAsia="新細明體" w:hAnsi="Times New Roman"/>
                <w:kern w:val="2"/>
                <w:szCs w:val="22"/>
                <w:lang w:eastAsia="zh-TW" w:bidi="ar-SA"/>
              </w:rPr>
              <w:t>_______</w:t>
            </w:r>
          </w:p>
        </w:tc>
        <w:tc>
          <w:tcPr>
            <w:tcW w:w="3900" w:type="dxa"/>
            <w:tcBorders>
              <w:top w:val="single" w:sz="18" w:space="0" w:color="auto"/>
              <w:left w:val="nil"/>
              <w:bottom w:val="nil"/>
              <w:right w:val="nil"/>
            </w:tcBorders>
            <w:shd w:val="clear" w:color="auto" w:fill="auto"/>
            <w:vAlign w:val="center"/>
          </w:tcPr>
          <w:p w:rsidR="00476475" w:rsidRPr="00476475" w:rsidRDefault="00476475" w:rsidP="00476475">
            <w:pPr>
              <w:widowControl w:val="0"/>
              <w:spacing w:line="240" w:lineRule="auto"/>
              <w:jc w:val="center"/>
              <w:rPr>
                <w:rFonts w:ascii="Calibri" w:eastAsia="新細明體" w:hAnsi="Calibri"/>
                <w:kern w:val="2"/>
                <w:szCs w:val="22"/>
                <w:lang w:eastAsia="zh-TW" w:bidi="ar-SA"/>
              </w:rPr>
            </w:pPr>
            <w:r>
              <w:rPr>
                <w:rFonts w:ascii="Calibri" w:eastAsia="新細明體" w:hAnsi="Calibri"/>
                <w:noProof/>
                <w:kern w:val="2"/>
                <w:szCs w:val="22"/>
                <w:lang w:eastAsia="zh-TW" w:bidi="ar-SA"/>
              </w:rPr>
              <w:drawing>
                <wp:inline distT="0" distB="0" distL="0" distR="0" wp14:anchorId="3374DB25" wp14:editId="2507F867">
                  <wp:extent cx="2381250" cy="1657350"/>
                  <wp:effectExtent l="0" t="0" r="0"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7"/>
                          <pic:cNvPicPr>
                            <a:picLocks noChangeAspect="1" noChangeArrowheads="1"/>
                          </pic:cNvPicPr>
                        </pic:nvPicPr>
                        <pic:blipFill>
                          <a:blip r:embed="rId27" cstate="print">
                            <a:extLst>
                              <a:ext uri="{28A0092B-C50C-407E-A947-70E740481C1C}">
                                <a14:useLocalDpi xmlns:a14="http://schemas.microsoft.com/office/drawing/2010/main" val="0"/>
                              </a:ext>
                            </a:extLst>
                          </a:blip>
                          <a:srcRect l="17300" t="9615" r="17822" b="9615"/>
                          <a:stretch>
                            <a:fillRect/>
                          </a:stretch>
                        </pic:blipFill>
                        <pic:spPr bwMode="auto">
                          <a:xfrm>
                            <a:off x="0" y="0"/>
                            <a:ext cx="2381250" cy="1657350"/>
                          </a:xfrm>
                          <a:prstGeom prst="rect">
                            <a:avLst/>
                          </a:prstGeom>
                          <a:noFill/>
                          <a:ln>
                            <a:noFill/>
                          </a:ln>
                        </pic:spPr>
                      </pic:pic>
                    </a:graphicData>
                  </a:graphic>
                </wp:inline>
              </w:drawing>
            </w:r>
          </w:p>
        </w:tc>
      </w:tr>
      <w:tr w:rsidR="00476475" w:rsidRPr="00476475" w:rsidTr="00FE4A4E">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trHeight w:val="1417"/>
        </w:trPr>
        <w:tc>
          <w:tcPr>
            <w:tcW w:w="814" w:type="dxa"/>
            <w:vMerge/>
            <w:tcBorders>
              <w:top w:val="nil"/>
              <w:left w:val="nil"/>
              <w:bottom w:val="single" w:sz="18" w:space="0" w:color="auto"/>
              <w:right w:val="nil"/>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kern w:val="2"/>
                <w:szCs w:val="22"/>
                <w:lang w:eastAsia="zh-TW" w:bidi="ar-SA"/>
              </w:rPr>
            </w:pPr>
          </w:p>
        </w:tc>
        <w:tc>
          <w:tcPr>
            <w:tcW w:w="3899" w:type="dxa"/>
            <w:vMerge/>
            <w:tcBorders>
              <w:top w:val="nil"/>
              <w:left w:val="nil"/>
              <w:bottom w:val="single" w:sz="18" w:space="0" w:color="auto"/>
              <w:right w:val="nil"/>
            </w:tcBorders>
            <w:shd w:val="clear" w:color="auto" w:fill="auto"/>
          </w:tcPr>
          <w:p w:rsidR="00476475" w:rsidRPr="00476475" w:rsidRDefault="00476475" w:rsidP="00476475">
            <w:pPr>
              <w:widowControl w:val="0"/>
              <w:spacing w:line="240" w:lineRule="auto"/>
              <w:ind w:left="34"/>
              <w:rPr>
                <w:rFonts w:ascii="Times New Roman" w:eastAsia="新細明體" w:hAnsi="Times New Roman"/>
                <w:kern w:val="2"/>
                <w:szCs w:val="22"/>
                <w:lang w:eastAsia="zh-TW" w:bidi="ar-SA"/>
              </w:rPr>
            </w:pPr>
          </w:p>
        </w:tc>
        <w:tc>
          <w:tcPr>
            <w:tcW w:w="3900" w:type="dxa"/>
            <w:tcBorders>
              <w:top w:val="nil"/>
              <w:left w:val="nil"/>
              <w:bottom w:val="single" w:sz="18" w:space="0" w:color="auto"/>
              <w:right w:val="nil"/>
            </w:tcBorders>
            <w:shd w:val="clear" w:color="auto" w:fill="auto"/>
          </w:tcPr>
          <w:p w:rsidR="00476475" w:rsidRPr="00476475" w:rsidRDefault="00917D46" w:rsidP="00476475">
            <w:pPr>
              <w:widowControl w:val="0"/>
              <w:numPr>
                <w:ilvl w:val="0"/>
                <w:numId w:val="49"/>
              </w:numPr>
              <w:spacing w:line="360" w:lineRule="auto"/>
              <w:ind w:left="335" w:hanging="335"/>
              <w:contextualSpacing/>
              <w:rPr>
                <w:rFonts w:ascii="Times New Roman" w:eastAsia="新細明體" w:hAnsi="Times New Roman"/>
                <w:kern w:val="2"/>
                <w:szCs w:val="22"/>
                <w:lang w:eastAsia="zh-TW" w:bidi="ar-SA"/>
              </w:rPr>
            </w:pPr>
            <w:r>
              <w:rPr>
                <w:rFonts w:ascii="Times New Roman" w:eastAsia="新細明體" w:hAnsi="Times New Roman"/>
                <w:noProof/>
                <w:kern w:val="2"/>
                <w:szCs w:val="22"/>
                <w:lang w:eastAsia="zh-TW" w:bidi="ar-SA"/>
              </w:rPr>
              <w:t>By clicking</w:t>
            </w:r>
            <w:r w:rsidR="00476475" w:rsidRPr="00476475">
              <w:rPr>
                <w:rFonts w:ascii="Times New Roman" w:eastAsia="新細明體" w:hAnsi="Times New Roman" w:hint="eastAsia"/>
                <w:noProof/>
                <w:kern w:val="2"/>
                <w:szCs w:val="22"/>
                <w:lang w:eastAsia="zh-TW" w:bidi="ar-SA"/>
              </w:rPr>
              <w:t xml:space="preserve"> the </w:t>
            </w:r>
            <w:r w:rsidR="00476475" w:rsidRPr="00476475">
              <w:rPr>
                <w:rFonts w:ascii="Times New Roman" w:eastAsia="新細明體" w:hAnsi="Times New Roman"/>
                <w:noProof/>
                <w:kern w:val="2"/>
                <w:szCs w:val="22"/>
                <w:lang w:eastAsia="zh-TW" w:bidi="ar-SA"/>
              </w:rPr>
              <w:t>“</w:t>
            </w:r>
            <w:r w:rsidR="00476475" w:rsidRPr="00476475">
              <w:rPr>
                <w:rFonts w:ascii="Times New Roman" w:eastAsia="新細明體" w:hAnsi="Times New Roman" w:hint="eastAsia"/>
                <w:noProof/>
                <w:kern w:val="2"/>
                <w:szCs w:val="22"/>
                <w:lang w:eastAsia="zh-TW" w:bidi="ar-SA"/>
              </w:rPr>
              <w:t>continue</w:t>
            </w:r>
            <w:r w:rsidR="00476475" w:rsidRPr="00476475">
              <w:rPr>
                <w:rFonts w:ascii="Times New Roman" w:eastAsia="新細明體" w:hAnsi="Times New Roman"/>
                <w:noProof/>
                <w:kern w:val="2"/>
                <w:szCs w:val="22"/>
                <w:lang w:eastAsia="zh-TW" w:bidi="ar-SA"/>
              </w:rPr>
              <w:t>”</w:t>
            </w:r>
            <w:r w:rsidR="00476475" w:rsidRPr="00476475">
              <w:rPr>
                <w:rFonts w:ascii="Times New Roman" w:eastAsia="新細明體" w:hAnsi="Times New Roman" w:hint="eastAsia"/>
                <w:noProof/>
                <w:kern w:val="2"/>
                <w:szCs w:val="22"/>
                <w:lang w:eastAsia="zh-TW" w:bidi="ar-SA"/>
              </w:rPr>
              <w:t xml:space="preserve"> button</w:t>
            </w:r>
            <w:r w:rsidR="00476475" w:rsidRPr="00476475">
              <w:rPr>
                <w:rFonts w:ascii="Times New Roman" w:eastAsia="新細明體" w:hAnsi="Times New Roman"/>
                <w:noProof/>
                <w:kern w:val="2"/>
                <w:szCs w:val="22"/>
                <w:lang w:eastAsia="zh-TW" w:bidi="ar-SA"/>
              </w:rPr>
              <w:t xml:space="preserve">, </w:t>
            </w:r>
            <w:r w:rsidR="00476475" w:rsidRPr="00476475">
              <w:rPr>
                <w:rFonts w:ascii="Times New Roman" w:eastAsia="新細明體" w:hAnsi="Times New Roman" w:hint="eastAsia"/>
                <w:noProof/>
                <w:kern w:val="2"/>
                <w:szCs w:val="22"/>
                <w:lang w:eastAsia="zh-TW" w:bidi="ar-SA"/>
              </w:rPr>
              <w:t>it</w:t>
            </w:r>
            <w:r w:rsidR="00476475" w:rsidRPr="00476475">
              <w:rPr>
                <w:rFonts w:ascii="Times New Roman" w:eastAsia="新細明體" w:hAnsi="Times New Roman"/>
                <w:noProof/>
                <w:kern w:val="2"/>
                <w:szCs w:val="22"/>
                <w:lang w:eastAsia="zh-TW" w:bidi="ar-SA"/>
              </w:rPr>
              <w:t xml:space="preserve"> will link to the arean map for the game.</w:t>
            </w:r>
          </w:p>
          <w:p w:rsidR="00476475" w:rsidRPr="00476475" w:rsidRDefault="00476475" w:rsidP="00476475">
            <w:pPr>
              <w:spacing w:line="360" w:lineRule="auto"/>
              <w:ind w:left="335"/>
              <w:contextualSpacing/>
              <w:rPr>
                <w:rFonts w:ascii="Times New Roman" w:eastAsia="新細明體" w:hAnsi="Times New Roman"/>
                <w:kern w:val="2"/>
                <w:szCs w:val="22"/>
                <w:lang w:eastAsia="zh-TW" w:bidi="ar-SA"/>
              </w:rPr>
            </w:pPr>
          </w:p>
        </w:tc>
      </w:tr>
    </w:tbl>
    <w:p w:rsidR="00476475" w:rsidRPr="00476475" w:rsidRDefault="00476475" w:rsidP="00476475">
      <w:pPr>
        <w:widowControl w:val="0"/>
        <w:spacing w:line="240" w:lineRule="auto"/>
        <w:rPr>
          <w:rFonts w:ascii="Calibri" w:eastAsia="新細明體" w:hAnsi="Calibri"/>
          <w:kern w:val="2"/>
          <w:szCs w:val="22"/>
          <w:lang w:eastAsia="zh-TW" w:bidi="ar-SA"/>
        </w:rPr>
      </w:pPr>
      <w:r w:rsidRPr="00476475">
        <w:rPr>
          <w:rFonts w:ascii="Calibri" w:eastAsia="新細明體" w:hAnsi="Calibri"/>
          <w:kern w:val="2"/>
          <w:szCs w:val="22"/>
          <w:lang w:eastAsia="zh-TW" w:bidi="ar-SA"/>
        </w:rPr>
        <w:br w:type="page"/>
      </w:r>
    </w:p>
    <w:tbl>
      <w:tblPr>
        <w:tblW w:w="8613" w:type="dxa"/>
        <w:tblLayout w:type="fixed"/>
        <w:tblLook w:val="04A0" w:firstRow="1" w:lastRow="0" w:firstColumn="1" w:lastColumn="0" w:noHBand="0" w:noVBand="1"/>
      </w:tblPr>
      <w:tblGrid>
        <w:gridCol w:w="814"/>
        <w:gridCol w:w="3899"/>
        <w:gridCol w:w="1966"/>
        <w:gridCol w:w="1934"/>
      </w:tblGrid>
      <w:tr w:rsidR="00476475" w:rsidRPr="00476475" w:rsidTr="00FE4A4E">
        <w:trPr>
          <w:trHeight w:val="850"/>
        </w:trPr>
        <w:tc>
          <w:tcPr>
            <w:tcW w:w="814" w:type="dxa"/>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Calibri" w:eastAsia="新細明體" w:hAnsi="Calibri"/>
                <w:kern w:val="2"/>
                <w:sz w:val="28"/>
                <w:szCs w:val="28"/>
                <w:lang w:eastAsia="zh-TW" w:bidi="ar-SA"/>
              </w:rPr>
            </w:pPr>
            <w:r w:rsidRPr="00476475">
              <w:rPr>
                <w:rFonts w:ascii="Calibri" w:eastAsia="新細明體" w:hAnsi="Calibri"/>
                <w:kern w:val="2"/>
                <w:sz w:val="28"/>
                <w:szCs w:val="28"/>
                <w:lang w:eastAsia="zh-TW" w:bidi="ar-SA"/>
              </w:rPr>
              <w:lastRenderedPageBreak/>
              <w:br w:type="page"/>
            </w:r>
          </w:p>
        </w:tc>
        <w:tc>
          <w:tcPr>
            <w:tcW w:w="3899" w:type="dxa"/>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r w:rsidRPr="00476475">
              <w:rPr>
                <w:rFonts w:ascii="Times New Roman" w:eastAsia="新細明體" w:hAnsi="Times New Roman"/>
                <w:b/>
                <w:color w:val="0033CC"/>
                <w:kern w:val="2"/>
                <w:sz w:val="28"/>
                <w:szCs w:val="28"/>
                <w:lang w:eastAsia="zh-TW" w:bidi="ar-SA"/>
              </w:rPr>
              <w:t>Simple Navigability</w:t>
            </w:r>
          </w:p>
        </w:tc>
        <w:tc>
          <w:tcPr>
            <w:tcW w:w="3900" w:type="dxa"/>
            <w:gridSpan w:val="2"/>
            <w:tcBorders>
              <w:top w:val="single" w:sz="18" w:space="0" w:color="auto"/>
              <w:bottom w:val="single" w:sz="18" w:space="0" w:color="auto"/>
            </w:tcBorders>
            <w:shd w:val="clear" w:color="auto" w:fill="F2F2F2"/>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 w:val="28"/>
                <w:szCs w:val="28"/>
                <w:lang w:eastAsia="zh-TW" w:bidi="ar-SA"/>
              </w:rPr>
            </w:pPr>
            <w:r w:rsidRPr="00476475">
              <w:rPr>
                <w:rFonts w:ascii="Times New Roman" w:eastAsia="新細明體" w:hAnsi="Times New Roman"/>
                <w:b/>
                <w:color w:val="0033CC"/>
                <w:kern w:val="2"/>
                <w:sz w:val="28"/>
                <w:szCs w:val="28"/>
                <w:lang w:eastAsia="zh-TW" w:bidi="ar-SA"/>
              </w:rPr>
              <w:t>Complex Navigability</w:t>
            </w:r>
          </w:p>
        </w:tc>
      </w:tr>
      <w:tr w:rsidR="00476475" w:rsidRPr="00476475" w:rsidTr="00FE4A4E">
        <w:trPr>
          <w:trHeight w:val="1417"/>
        </w:trPr>
        <w:tc>
          <w:tcPr>
            <w:tcW w:w="814" w:type="dxa"/>
            <w:vMerge w:val="restart"/>
            <w:tcBorders>
              <w:top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hint="eastAsia"/>
                <w:b/>
                <w:color w:val="0033CC"/>
                <w:kern w:val="2"/>
                <w:szCs w:val="22"/>
                <w:lang w:eastAsia="zh-TW" w:bidi="ar-SA"/>
              </w:rPr>
              <w:t>7th</w:t>
            </w:r>
          </w:p>
          <w:p w:rsidR="00476475" w:rsidRPr="00476475" w:rsidRDefault="00476475" w:rsidP="00476475">
            <w:pPr>
              <w:widowControl w:val="0"/>
              <w:spacing w:line="240" w:lineRule="auto"/>
              <w:jc w:val="center"/>
              <w:rPr>
                <w:rFonts w:ascii="Times New Roman" w:eastAsia="新細明體" w:hAnsi="Times New Roman"/>
                <w:b/>
                <w:kern w:val="2"/>
                <w:szCs w:val="22"/>
                <w:lang w:eastAsia="zh-TW" w:bidi="ar-SA"/>
              </w:rPr>
            </w:pPr>
            <w:r w:rsidRPr="00476475">
              <w:rPr>
                <w:rFonts w:ascii="Times New Roman" w:eastAsia="新細明體" w:hAnsi="Times New Roman"/>
                <w:b/>
                <w:color w:val="0033CC"/>
                <w:kern w:val="2"/>
                <w:szCs w:val="22"/>
                <w:lang w:eastAsia="zh-TW" w:bidi="ar-SA"/>
              </w:rPr>
              <w:t>Page</w:t>
            </w:r>
          </w:p>
        </w:tc>
        <w:tc>
          <w:tcPr>
            <w:tcW w:w="3899" w:type="dxa"/>
            <w:vMerge w:val="restart"/>
            <w:tcBorders>
              <w:top w:val="single" w:sz="18" w:space="0" w:color="auto"/>
            </w:tcBorders>
            <w:shd w:val="clear" w:color="auto" w:fill="auto"/>
            <w:vAlign w:val="center"/>
          </w:tcPr>
          <w:p w:rsidR="00476475" w:rsidRPr="00476475" w:rsidRDefault="00476475" w:rsidP="00476475">
            <w:pPr>
              <w:widowControl w:val="0"/>
              <w:spacing w:line="240" w:lineRule="auto"/>
              <w:jc w:val="center"/>
              <w:rPr>
                <w:rFonts w:ascii="Calibri" w:eastAsia="新細明體" w:hAnsi="Calibri"/>
                <w:kern w:val="2"/>
                <w:szCs w:val="22"/>
                <w:lang w:eastAsia="zh-TW" w:bidi="ar-SA"/>
              </w:rPr>
            </w:pPr>
            <w:r w:rsidRPr="00476475">
              <w:rPr>
                <w:rFonts w:ascii="Calibri" w:eastAsia="新細明體" w:hAnsi="Calibri" w:hint="eastAsia"/>
                <w:kern w:val="2"/>
                <w:szCs w:val="22"/>
                <w:lang w:eastAsia="zh-TW" w:bidi="ar-SA"/>
              </w:rPr>
              <w:t>_______</w:t>
            </w:r>
          </w:p>
        </w:tc>
        <w:tc>
          <w:tcPr>
            <w:tcW w:w="1966" w:type="dxa"/>
            <w:tcBorders>
              <w:top w:val="single" w:sz="18" w:space="0" w:color="auto"/>
              <w:bottom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High Interactivity</w:t>
            </w:r>
          </w:p>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(360° seat section viewing)</w:t>
            </w:r>
          </w:p>
        </w:tc>
        <w:tc>
          <w:tcPr>
            <w:tcW w:w="1934" w:type="dxa"/>
            <w:tcBorders>
              <w:top w:val="single" w:sz="18" w:space="0" w:color="auto"/>
              <w:bottom w:val="single" w:sz="18" w:space="0" w:color="auto"/>
            </w:tcBorders>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 xml:space="preserve">No </w:t>
            </w:r>
          </w:p>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Interactivity</w:t>
            </w:r>
          </w:p>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r w:rsidRPr="00476475">
              <w:rPr>
                <w:rFonts w:ascii="Times New Roman" w:eastAsia="新細明體" w:hAnsi="Times New Roman"/>
                <w:b/>
                <w:color w:val="0033CC"/>
                <w:kern w:val="2"/>
                <w:szCs w:val="22"/>
                <w:lang w:eastAsia="zh-TW" w:bidi="ar-SA"/>
              </w:rPr>
              <w:t>(fixed seat section viewing)</w:t>
            </w:r>
          </w:p>
        </w:tc>
      </w:tr>
      <w:tr w:rsidR="00476475" w:rsidRPr="00476475" w:rsidTr="00FE4A4E">
        <w:trPr>
          <w:trHeight w:val="1587"/>
        </w:trPr>
        <w:tc>
          <w:tcPr>
            <w:tcW w:w="814" w:type="dxa"/>
            <w:vMerge/>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b/>
                <w:color w:val="0033CC"/>
                <w:kern w:val="2"/>
                <w:szCs w:val="22"/>
                <w:lang w:eastAsia="zh-TW" w:bidi="ar-SA"/>
              </w:rPr>
            </w:pPr>
          </w:p>
        </w:tc>
        <w:tc>
          <w:tcPr>
            <w:tcW w:w="3899" w:type="dxa"/>
            <w:vMerge/>
            <w:shd w:val="clear" w:color="auto" w:fill="auto"/>
            <w:vAlign w:val="center"/>
          </w:tcPr>
          <w:p w:rsidR="00476475" w:rsidRPr="00476475" w:rsidRDefault="00476475" w:rsidP="00476475">
            <w:pPr>
              <w:widowControl w:val="0"/>
              <w:spacing w:line="240" w:lineRule="auto"/>
              <w:jc w:val="center"/>
              <w:rPr>
                <w:rFonts w:ascii="Calibri" w:eastAsia="新細明體" w:hAnsi="Calibri"/>
                <w:kern w:val="2"/>
                <w:szCs w:val="22"/>
                <w:lang w:eastAsia="zh-TW" w:bidi="ar-SA"/>
              </w:rPr>
            </w:pPr>
          </w:p>
        </w:tc>
        <w:tc>
          <w:tcPr>
            <w:tcW w:w="1966" w:type="dxa"/>
            <w:tcBorders>
              <w:top w:val="single" w:sz="18" w:space="0" w:color="auto"/>
            </w:tcBorders>
            <w:shd w:val="clear" w:color="auto" w:fill="auto"/>
          </w:tcPr>
          <w:p w:rsidR="00476475" w:rsidRPr="00476475" w:rsidRDefault="00476475" w:rsidP="00476475">
            <w:pPr>
              <w:widowControl w:val="0"/>
              <w:spacing w:before="120" w:line="240" w:lineRule="auto"/>
              <w:jc w:val="center"/>
              <w:rPr>
                <w:rFonts w:ascii="Calibri" w:eastAsia="新細明體" w:hAnsi="Calibri"/>
                <w:kern w:val="2"/>
                <w:szCs w:val="22"/>
                <w:lang w:eastAsia="zh-TW" w:bidi="ar-SA"/>
              </w:rPr>
            </w:pPr>
            <w:r>
              <w:rPr>
                <w:rFonts w:ascii="Calibri" w:eastAsia="新細明體" w:hAnsi="Calibri"/>
                <w:noProof/>
                <w:kern w:val="2"/>
                <w:szCs w:val="22"/>
                <w:lang w:eastAsia="zh-TW" w:bidi="ar-SA"/>
              </w:rPr>
              <w:drawing>
                <wp:inline distT="0" distB="0" distL="0" distR="0" wp14:anchorId="3DD158B7" wp14:editId="23454165">
                  <wp:extent cx="1162050" cy="790575"/>
                  <wp:effectExtent l="0" t="0" r="0"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0" cstate="print">
                            <a:extLst>
                              <a:ext uri="{28A0092B-C50C-407E-A947-70E740481C1C}">
                                <a14:useLocalDpi xmlns:a14="http://schemas.microsoft.com/office/drawing/2010/main" val="0"/>
                              </a:ext>
                            </a:extLst>
                          </a:blip>
                          <a:srcRect l="20235" t="14999" r="20145" b="12444"/>
                          <a:stretch>
                            <a:fillRect/>
                          </a:stretch>
                        </pic:blipFill>
                        <pic:spPr bwMode="auto">
                          <a:xfrm>
                            <a:off x="0" y="0"/>
                            <a:ext cx="1162050" cy="790575"/>
                          </a:xfrm>
                          <a:prstGeom prst="rect">
                            <a:avLst/>
                          </a:prstGeom>
                          <a:noFill/>
                          <a:ln>
                            <a:noFill/>
                          </a:ln>
                        </pic:spPr>
                      </pic:pic>
                    </a:graphicData>
                  </a:graphic>
                </wp:inline>
              </w:drawing>
            </w:r>
          </w:p>
        </w:tc>
        <w:tc>
          <w:tcPr>
            <w:tcW w:w="1934" w:type="dxa"/>
            <w:tcBorders>
              <w:top w:val="single" w:sz="18" w:space="0" w:color="auto"/>
            </w:tcBorders>
            <w:shd w:val="clear" w:color="auto" w:fill="auto"/>
          </w:tcPr>
          <w:p w:rsidR="00476475" w:rsidRPr="00476475" w:rsidRDefault="00476475" w:rsidP="00476475">
            <w:pPr>
              <w:widowControl w:val="0"/>
              <w:spacing w:before="120" w:line="240" w:lineRule="auto"/>
              <w:jc w:val="center"/>
              <w:rPr>
                <w:rFonts w:ascii="Calibri" w:eastAsia="新細明體" w:hAnsi="Calibri"/>
                <w:kern w:val="2"/>
                <w:szCs w:val="22"/>
                <w:lang w:eastAsia="zh-TW" w:bidi="ar-SA"/>
              </w:rPr>
            </w:pPr>
            <w:r>
              <w:rPr>
                <w:rFonts w:ascii="Calibri" w:eastAsia="新細明體" w:hAnsi="Calibri"/>
                <w:noProof/>
                <w:kern w:val="2"/>
                <w:szCs w:val="22"/>
                <w:lang w:eastAsia="zh-TW" w:bidi="ar-SA"/>
              </w:rPr>
              <w:drawing>
                <wp:inline distT="0" distB="0" distL="0" distR="0" wp14:anchorId="32EA7C29" wp14:editId="68A9FAC6">
                  <wp:extent cx="1181100" cy="800100"/>
                  <wp:effectExtent l="0" t="0" r="0" b="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1"/>
                          <pic:cNvPicPr>
                            <a:picLocks noChangeAspect="1" noChangeArrowheads="1"/>
                          </pic:cNvPicPr>
                        </pic:nvPicPr>
                        <pic:blipFill>
                          <a:blip r:embed="rId31" cstate="print">
                            <a:extLst>
                              <a:ext uri="{28A0092B-C50C-407E-A947-70E740481C1C}">
                                <a14:useLocalDpi xmlns:a14="http://schemas.microsoft.com/office/drawing/2010/main" val="0"/>
                              </a:ext>
                            </a:extLst>
                          </a:blip>
                          <a:srcRect l="19994" t="15794" r="20084" b="13124"/>
                          <a:stretch>
                            <a:fillRect/>
                          </a:stretch>
                        </pic:blipFill>
                        <pic:spPr bwMode="auto">
                          <a:xfrm>
                            <a:off x="0" y="0"/>
                            <a:ext cx="1181100" cy="800100"/>
                          </a:xfrm>
                          <a:prstGeom prst="rect">
                            <a:avLst/>
                          </a:prstGeom>
                          <a:noFill/>
                          <a:ln>
                            <a:noFill/>
                          </a:ln>
                        </pic:spPr>
                      </pic:pic>
                    </a:graphicData>
                  </a:graphic>
                </wp:inline>
              </w:drawing>
            </w:r>
          </w:p>
        </w:tc>
      </w:tr>
      <w:tr w:rsidR="00476475" w:rsidRPr="00476475" w:rsidTr="00FE4A4E">
        <w:trPr>
          <w:trHeight w:val="2324"/>
        </w:trPr>
        <w:tc>
          <w:tcPr>
            <w:tcW w:w="814" w:type="dxa"/>
            <w:vMerge/>
            <w:tcBorders>
              <w:bottom w:val="single" w:sz="18" w:space="0" w:color="auto"/>
            </w:tcBorders>
            <w:shd w:val="clear" w:color="auto" w:fill="auto"/>
            <w:vAlign w:val="center"/>
          </w:tcPr>
          <w:p w:rsidR="00476475" w:rsidRPr="00476475" w:rsidRDefault="00476475" w:rsidP="00476475">
            <w:pPr>
              <w:widowControl w:val="0"/>
              <w:spacing w:line="240" w:lineRule="auto"/>
              <w:jc w:val="center"/>
              <w:rPr>
                <w:rFonts w:ascii="Calibri" w:eastAsia="新細明體" w:hAnsi="Calibri"/>
                <w:kern w:val="2"/>
                <w:szCs w:val="22"/>
                <w:lang w:eastAsia="zh-TW" w:bidi="ar-SA"/>
              </w:rPr>
            </w:pPr>
          </w:p>
        </w:tc>
        <w:tc>
          <w:tcPr>
            <w:tcW w:w="3899" w:type="dxa"/>
            <w:vMerge/>
            <w:tcBorders>
              <w:bottom w:val="single" w:sz="18" w:space="0" w:color="auto"/>
            </w:tcBorders>
            <w:shd w:val="clear" w:color="auto" w:fill="auto"/>
            <w:vAlign w:val="center"/>
          </w:tcPr>
          <w:p w:rsidR="00476475" w:rsidRPr="00476475" w:rsidRDefault="00476475" w:rsidP="00476475">
            <w:pPr>
              <w:widowControl w:val="0"/>
              <w:spacing w:line="240" w:lineRule="auto"/>
              <w:jc w:val="center"/>
              <w:rPr>
                <w:rFonts w:ascii="Calibri" w:eastAsia="新細明體" w:hAnsi="Calibri"/>
                <w:kern w:val="2"/>
                <w:szCs w:val="22"/>
                <w:lang w:eastAsia="zh-TW" w:bidi="ar-SA"/>
              </w:rPr>
            </w:pPr>
          </w:p>
        </w:tc>
        <w:tc>
          <w:tcPr>
            <w:tcW w:w="3900" w:type="dxa"/>
            <w:gridSpan w:val="2"/>
            <w:tcBorders>
              <w:bottom w:val="single" w:sz="18" w:space="0" w:color="auto"/>
            </w:tcBorders>
            <w:shd w:val="clear" w:color="auto" w:fill="auto"/>
          </w:tcPr>
          <w:p w:rsidR="00476475" w:rsidRPr="00476475" w:rsidRDefault="00476475" w:rsidP="00476475">
            <w:pPr>
              <w:widowControl w:val="0"/>
              <w:numPr>
                <w:ilvl w:val="0"/>
                <w:numId w:val="50"/>
              </w:numPr>
              <w:spacing w:line="360" w:lineRule="auto"/>
              <w:ind w:left="324" w:hanging="284"/>
              <w:contextualSpacing/>
              <w:rPr>
                <w:rFonts w:ascii="Times New Roman" w:eastAsia="新細明體" w:hAnsi="Times New Roman"/>
                <w:noProof/>
                <w:kern w:val="2"/>
                <w:szCs w:val="22"/>
                <w:lang w:eastAsia="zh-TW" w:bidi="ar-SA"/>
              </w:rPr>
            </w:pPr>
            <w:r w:rsidRPr="00476475">
              <w:rPr>
                <w:rFonts w:ascii="Times New Roman" w:eastAsia="新細明體" w:hAnsi="Times New Roman"/>
                <w:noProof/>
                <w:kern w:val="2"/>
                <w:szCs w:val="22"/>
                <w:lang w:eastAsia="zh-TW" w:bidi="ar-SA"/>
              </w:rPr>
              <w:t xml:space="preserve">Once users click </w:t>
            </w:r>
            <w:r w:rsidRPr="00476475">
              <w:rPr>
                <w:rFonts w:ascii="Times New Roman" w:eastAsia="新細明體" w:hAnsi="Times New Roman" w:hint="eastAsia"/>
                <w:noProof/>
                <w:kern w:val="2"/>
                <w:szCs w:val="22"/>
                <w:lang w:eastAsia="zh-TW" w:bidi="ar-SA"/>
              </w:rPr>
              <w:t xml:space="preserve">on </w:t>
            </w:r>
            <w:r w:rsidRPr="00476475">
              <w:rPr>
                <w:rFonts w:ascii="Times New Roman" w:eastAsia="新細明體" w:hAnsi="Times New Roman"/>
                <w:noProof/>
                <w:kern w:val="2"/>
                <w:szCs w:val="22"/>
                <w:lang w:eastAsia="zh-TW" w:bidi="ar-SA"/>
              </w:rPr>
              <w:t xml:space="preserve">the section </w:t>
            </w:r>
            <w:r w:rsidRPr="00476475">
              <w:rPr>
                <w:rFonts w:ascii="Times New Roman" w:eastAsia="新細明體" w:hAnsi="Times New Roman" w:hint="eastAsia"/>
                <w:noProof/>
                <w:kern w:val="2"/>
                <w:szCs w:val="22"/>
                <w:lang w:eastAsia="zh-TW" w:bidi="ar-SA"/>
              </w:rPr>
              <w:t>through</w:t>
            </w:r>
            <w:r w:rsidRPr="00476475">
              <w:rPr>
                <w:rFonts w:ascii="Times New Roman" w:eastAsia="新細明體" w:hAnsi="Times New Roman"/>
                <w:noProof/>
                <w:kern w:val="2"/>
                <w:szCs w:val="22"/>
                <w:lang w:eastAsia="zh-TW" w:bidi="ar-SA"/>
              </w:rPr>
              <w:t xml:space="preserve"> the </w:t>
            </w:r>
            <w:r w:rsidRPr="00476475">
              <w:rPr>
                <w:rFonts w:ascii="Times New Roman" w:eastAsia="新細明體" w:hAnsi="Times New Roman" w:hint="eastAsia"/>
                <w:noProof/>
                <w:kern w:val="2"/>
                <w:szCs w:val="22"/>
                <w:lang w:eastAsia="zh-TW" w:bidi="ar-SA"/>
              </w:rPr>
              <w:t xml:space="preserve">arena </w:t>
            </w:r>
            <w:r w:rsidRPr="00476475">
              <w:rPr>
                <w:rFonts w:ascii="Times New Roman" w:eastAsia="新細明體" w:hAnsi="Times New Roman"/>
                <w:noProof/>
                <w:kern w:val="2"/>
                <w:szCs w:val="22"/>
                <w:lang w:eastAsia="zh-TW" w:bidi="ar-SA"/>
              </w:rPr>
              <w:t xml:space="preserve">map, they will see the relative </w:t>
            </w:r>
            <w:r w:rsidRPr="00476475">
              <w:rPr>
                <w:rFonts w:ascii="Times New Roman" w:eastAsia="新細明體" w:hAnsi="Times New Roman" w:hint="eastAsia"/>
                <w:noProof/>
                <w:kern w:val="2"/>
                <w:szCs w:val="22"/>
                <w:lang w:eastAsia="zh-TW" w:bidi="ar-SA"/>
              </w:rPr>
              <w:t xml:space="preserve">seat </w:t>
            </w:r>
            <w:r w:rsidRPr="00476475">
              <w:rPr>
                <w:rFonts w:ascii="Times New Roman" w:eastAsia="新細明體" w:hAnsi="Times New Roman"/>
                <w:noProof/>
                <w:kern w:val="2"/>
                <w:szCs w:val="22"/>
                <w:lang w:eastAsia="zh-TW" w:bidi="ar-SA"/>
              </w:rPr>
              <w:t>section viewing in either high or no interactivity condition.</w:t>
            </w:r>
          </w:p>
        </w:tc>
      </w:tr>
    </w:tbl>
    <w:p w:rsidR="00476475" w:rsidRPr="00476475" w:rsidRDefault="00476475" w:rsidP="00776FD9">
      <w:pPr>
        <w:pStyle w:val="1"/>
      </w:pPr>
      <w:r w:rsidRPr="00476475">
        <w:rPr>
          <w:rFonts w:eastAsia="新細明體"/>
          <w:color w:val="000000"/>
          <w:kern w:val="2"/>
          <w:szCs w:val="22"/>
          <w:lang w:eastAsia="zh-TW" w:bidi="ar-SA"/>
        </w:rPr>
        <w:br w:type="page"/>
      </w:r>
      <w:bookmarkStart w:id="107" w:name="_Toc15417852"/>
      <w:r w:rsidRPr="00476475">
        <w:lastRenderedPageBreak/>
        <w:t xml:space="preserve">Appendix </w:t>
      </w:r>
      <w:r w:rsidRPr="00476475">
        <w:rPr>
          <w:rFonts w:eastAsia="新細明體" w:hint="eastAsia"/>
          <w:lang w:eastAsia="zh-TW"/>
        </w:rPr>
        <w:t>D</w:t>
      </w:r>
      <w:r w:rsidRPr="00476475">
        <w:t>: Main Study Questionnaire</w:t>
      </w:r>
      <w:bookmarkEnd w:id="106"/>
      <w:bookmarkEnd w:id="107"/>
    </w:p>
    <w:p w:rsidR="00476475" w:rsidRPr="00476475" w:rsidRDefault="00476475" w:rsidP="00476475">
      <w:pPr>
        <w:rPr>
          <w:rFonts w:ascii="Times New Roman" w:eastAsia="新細明體" w:hAnsi="Times New Roman"/>
          <w:color w:val="000000"/>
          <w:lang w:eastAsia="zh-TW"/>
        </w:rPr>
      </w:pPr>
      <w:r w:rsidRPr="00476475">
        <w:rPr>
          <w:rFonts w:ascii="Times New Roman" w:eastAsia="新細明體" w:hAnsi="Times New Roman"/>
          <w:color w:val="000000"/>
          <w:lang w:eastAsia="zh-TW"/>
        </w:rPr>
        <w:t xml:space="preserve">I would like to ask you a few questions regarding your opinions and experiences with </w:t>
      </w:r>
      <w:r w:rsidRPr="00476475">
        <w:rPr>
          <w:rFonts w:ascii="Times New Roman" w:eastAsia="新細明體" w:hAnsi="Times New Roman" w:hint="eastAsia"/>
          <w:color w:val="000000"/>
          <w:lang w:eastAsia="zh-TW"/>
        </w:rPr>
        <w:t>BASKETBALL TICKETING WEBSITES</w:t>
      </w:r>
      <w:r w:rsidRPr="00476475">
        <w:rPr>
          <w:rFonts w:ascii="Times New Roman" w:eastAsia="新細明體" w:hAnsi="Times New Roman"/>
          <w:color w:val="000000"/>
          <w:lang w:eastAsia="zh-TW"/>
        </w:rPr>
        <w:t xml:space="preserve">. Please indicate your agreement with each of the items below that best represent your </w:t>
      </w:r>
      <w:r w:rsidRPr="00476475">
        <w:rPr>
          <w:rFonts w:ascii="Times New Roman" w:eastAsia="新細明體" w:hAnsi="Times New Roman" w:hint="eastAsia"/>
          <w:color w:val="000000"/>
          <w:lang w:eastAsia="zh-TW"/>
        </w:rPr>
        <w:t>experience</w:t>
      </w:r>
      <w:r w:rsidRPr="00476475">
        <w:rPr>
          <w:rFonts w:ascii="Times New Roman" w:eastAsia="新細明體" w:hAnsi="Times New Roman"/>
          <w:color w:val="000000"/>
          <w:lang w:eastAsia="zh-TW"/>
        </w:rPr>
        <w:t>.</w:t>
      </w:r>
    </w:p>
    <w:tbl>
      <w:tblPr>
        <w:tblW w:w="8505" w:type="dxa"/>
        <w:tblInd w:w="108" w:type="dxa"/>
        <w:tblLayout w:type="fixed"/>
        <w:tblLook w:val="04A0" w:firstRow="1" w:lastRow="0" w:firstColumn="1" w:lastColumn="0" w:noHBand="0" w:noVBand="1"/>
      </w:tblPr>
      <w:tblGrid>
        <w:gridCol w:w="425"/>
        <w:gridCol w:w="2622"/>
        <w:gridCol w:w="5458"/>
      </w:tblGrid>
      <w:tr w:rsidR="00476475" w:rsidRPr="00476475" w:rsidTr="00FE4A4E">
        <w:trPr>
          <w:trHeight w:val="340"/>
        </w:trPr>
        <w:tc>
          <w:tcPr>
            <w:tcW w:w="425" w:type="dxa"/>
            <w:shd w:val="clear" w:color="auto" w:fill="auto"/>
          </w:tcPr>
          <w:p w:rsidR="00476475" w:rsidRPr="00476475" w:rsidRDefault="00476475" w:rsidP="00476475">
            <w:pPr>
              <w:spacing w:line="38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8080" w:type="dxa"/>
            <w:gridSpan w:val="2"/>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Have you ever purchased NBA game ticket(s) online?</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380" w:lineRule="exact"/>
              <w:ind w:leftChars="200" w:left="480"/>
              <w:rPr>
                <w:rFonts w:ascii="Times New Roman" w:eastAsia="新細明體" w:hAnsi="Times New Roman"/>
                <w:color w:val="000000"/>
                <w:kern w:val="2"/>
                <w:szCs w:val="22"/>
                <w:lang w:eastAsia="zh-TW" w:bidi="ar-SA"/>
              </w:rPr>
            </w:pPr>
          </w:p>
        </w:tc>
        <w:tc>
          <w:tcPr>
            <w:tcW w:w="2622" w:type="dxa"/>
            <w:shd w:val="clear" w:color="auto" w:fill="auto"/>
          </w:tcPr>
          <w:p w:rsidR="00476475" w:rsidRPr="00476475" w:rsidRDefault="00476475" w:rsidP="00476475">
            <w:pPr>
              <w:spacing w:line="38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 Yes</w:t>
            </w:r>
          </w:p>
        </w:tc>
        <w:tc>
          <w:tcPr>
            <w:tcW w:w="5458" w:type="dxa"/>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r w:rsidRPr="00476475">
              <w:rPr>
                <w:rFonts w:ascii="Times New Roman" w:eastAsia="新細明體" w:hAnsi="Times New Roman" w:hint="eastAsia"/>
                <w:color w:val="000000"/>
                <w:kern w:val="2"/>
                <w:szCs w:val="22"/>
                <w:lang w:eastAsia="zh-TW" w:bidi="ar-SA"/>
              </w:rPr>
              <w:t>- No</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380" w:lineRule="exact"/>
              <w:ind w:leftChars="200" w:left="480"/>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(If Yes, move to Question 2, if No, move to Question 3)</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 xml:space="preserve">2. </w:t>
            </w:r>
          </w:p>
        </w:tc>
        <w:tc>
          <w:tcPr>
            <w:tcW w:w="8080" w:type="dxa"/>
            <w:gridSpan w:val="2"/>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lang w:eastAsia="zh-TW"/>
              </w:rPr>
              <w:t>Which NBA ticketing website</w:t>
            </w:r>
            <w:r w:rsidRPr="00476475">
              <w:rPr>
                <w:rFonts w:ascii="Times New Roman" w:eastAsia="新細明體" w:hAnsi="Times New Roman"/>
                <w:color w:val="000000"/>
                <w:lang w:eastAsia="zh-TW"/>
              </w:rPr>
              <w:t>s</w:t>
            </w:r>
            <w:r w:rsidRPr="00476475">
              <w:rPr>
                <w:rFonts w:ascii="Times New Roman" w:eastAsia="新細明體" w:hAnsi="Times New Roman" w:hint="eastAsia"/>
                <w:color w:val="000000"/>
                <w:lang w:eastAsia="zh-TW"/>
              </w:rPr>
              <w:t xml:space="preserve"> do you typically use?</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 Ticketmaster</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2- </w:t>
            </w:r>
            <w:proofErr w:type="spellStart"/>
            <w:r w:rsidRPr="00476475">
              <w:rPr>
                <w:rFonts w:ascii="Times New Roman" w:eastAsia="新細明體" w:hAnsi="Times New Roman" w:hint="eastAsia"/>
                <w:color w:val="000000"/>
                <w:kern w:val="2"/>
                <w:szCs w:val="22"/>
                <w:lang w:eastAsia="zh-TW" w:bidi="ar-SA"/>
              </w:rPr>
              <w:t>StubHub</w:t>
            </w:r>
            <w:proofErr w:type="spellEnd"/>
          </w:p>
        </w:tc>
      </w:tr>
      <w:tr w:rsidR="00476475" w:rsidRPr="00476475" w:rsidTr="00FE4A4E">
        <w:trPr>
          <w:trHeight w:val="340"/>
        </w:trPr>
        <w:tc>
          <w:tcPr>
            <w:tcW w:w="425" w:type="dxa"/>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3- </w:t>
            </w:r>
            <w:r w:rsidRPr="00476475">
              <w:rPr>
                <w:rFonts w:ascii="Times New Roman" w:eastAsia="新細明體" w:hAnsi="Times New Roman" w:hint="eastAsia"/>
                <w:color w:val="000000"/>
                <w:kern w:val="2"/>
                <w:lang w:eastAsia="zh-TW" w:bidi="ar-SA"/>
              </w:rPr>
              <w:t>AXS</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4- </w:t>
            </w:r>
            <w:proofErr w:type="spellStart"/>
            <w:r w:rsidRPr="00476475">
              <w:rPr>
                <w:rFonts w:ascii="Times New Roman" w:eastAsia="新細明體" w:hAnsi="Times New Roman" w:hint="eastAsia"/>
                <w:color w:val="000000"/>
                <w:kern w:val="2"/>
                <w:szCs w:val="22"/>
                <w:lang w:eastAsia="zh-TW" w:bidi="ar-SA"/>
              </w:rPr>
              <w:t>SeatGeek</w:t>
            </w:r>
            <w:proofErr w:type="spellEnd"/>
          </w:p>
        </w:tc>
      </w:tr>
      <w:tr w:rsidR="00476475" w:rsidRPr="00476475" w:rsidTr="00FE4A4E">
        <w:trPr>
          <w:trHeight w:val="340"/>
        </w:trPr>
        <w:tc>
          <w:tcPr>
            <w:tcW w:w="425" w:type="dxa"/>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5- </w:t>
            </w:r>
            <w:proofErr w:type="spellStart"/>
            <w:r w:rsidRPr="00476475">
              <w:rPr>
                <w:rFonts w:ascii="Times New Roman" w:eastAsia="新細明體" w:hAnsi="Times New Roman" w:hint="eastAsia"/>
                <w:color w:val="000000"/>
                <w:kern w:val="2"/>
                <w:szCs w:val="22"/>
                <w:lang w:eastAsia="zh-TW" w:bidi="ar-SA"/>
              </w:rPr>
              <w:t>FlashSeat</w:t>
            </w:r>
            <w:proofErr w:type="spellEnd"/>
          </w:p>
        </w:tc>
      </w:tr>
      <w:tr w:rsidR="00476475" w:rsidRPr="00476475" w:rsidTr="00FE4A4E">
        <w:trPr>
          <w:trHeight w:val="340"/>
        </w:trPr>
        <w:tc>
          <w:tcPr>
            <w:tcW w:w="425" w:type="dxa"/>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6- </w:t>
            </w:r>
            <w:proofErr w:type="spellStart"/>
            <w:r w:rsidRPr="00476475">
              <w:rPr>
                <w:rFonts w:ascii="Times New Roman" w:eastAsia="新細明體" w:hAnsi="Times New Roman" w:hint="eastAsia"/>
                <w:color w:val="000000"/>
                <w:kern w:val="2"/>
                <w:szCs w:val="22"/>
                <w:lang w:eastAsia="zh-TW" w:bidi="ar-SA"/>
              </w:rPr>
              <w:t>TicketCity</w:t>
            </w:r>
            <w:proofErr w:type="spellEnd"/>
          </w:p>
        </w:tc>
      </w:tr>
      <w:tr w:rsidR="00476475" w:rsidRPr="00476475" w:rsidTr="00FE4A4E">
        <w:trPr>
          <w:trHeight w:val="340"/>
        </w:trPr>
        <w:tc>
          <w:tcPr>
            <w:tcW w:w="425" w:type="dxa"/>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7- Vivid Seats</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8- Other (please specify)________________________________</w:t>
            </w:r>
          </w:p>
        </w:tc>
      </w:tr>
      <w:tr w:rsidR="00476475" w:rsidRPr="00476475" w:rsidTr="00FE4A4E">
        <w:trPr>
          <w:trHeight w:val="340"/>
        </w:trPr>
        <w:tc>
          <w:tcPr>
            <w:tcW w:w="425" w:type="dxa"/>
            <w:shd w:val="clear" w:color="auto" w:fill="auto"/>
          </w:tcPr>
          <w:p w:rsidR="00476475" w:rsidRPr="00476475" w:rsidRDefault="00476475" w:rsidP="00476475">
            <w:pPr>
              <w:spacing w:line="38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3.</w:t>
            </w:r>
          </w:p>
        </w:tc>
        <w:tc>
          <w:tcPr>
            <w:tcW w:w="8080" w:type="dxa"/>
            <w:gridSpan w:val="2"/>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To what extent do you consider yourself an NBA fan?</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380" w:lineRule="exact"/>
              <w:ind w:leftChars="200" w:left="480"/>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 xml:space="preserve">Strongly </w:t>
            </w:r>
            <w:r w:rsidRPr="00476475">
              <w:rPr>
                <w:rFonts w:ascii="Times New Roman" w:eastAsia="新細明體" w:hAnsi="Times New Roman" w:hint="eastAsia"/>
                <w:color w:val="000000"/>
                <w:kern w:val="2"/>
                <w:szCs w:val="22"/>
                <w:lang w:eastAsia="zh-TW" w:bidi="ar-SA"/>
              </w:rPr>
              <w:t>d</w:t>
            </w:r>
            <w:r w:rsidRPr="00476475">
              <w:rPr>
                <w:rFonts w:ascii="Times New Roman" w:eastAsia="新細明體" w:hAnsi="Times New Roman"/>
                <w:color w:val="000000"/>
                <w:kern w:val="2"/>
                <w:szCs w:val="22"/>
                <w:lang w:eastAsia="zh-TW" w:bidi="ar-SA"/>
              </w:rPr>
              <w:t>isagree</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380" w:lineRule="exact"/>
              <w:ind w:leftChars="200" w:left="480"/>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spacing w:line="38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2 - Disagree</w:t>
            </w:r>
          </w:p>
          <w:p w:rsidR="00476475" w:rsidRPr="00476475" w:rsidRDefault="00476475" w:rsidP="00476475">
            <w:pPr>
              <w:spacing w:line="38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3 - Somewhat disagree</w:t>
            </w:r>
          </w:p>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4 - Neither agree nor disagree</w:t>
            </w:r>
          </w:p>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5 - Somewhat agree</w:t>
            </w:r>
          </w:p>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6 - Agree</w:t>
            </w:r>
          </w:p>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 </w:t>
            </w:r>
            <w:r w:rsidRPr="00476475">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 xml:space="preserve">4. </w:t>
            </w:r>
          </w:p>
        </w:tc>
        <w:tc>
          <w:tcPr>
            <w:tcW w:w="8080" w:type="dxa"/>
            <w:gridSpan w:val="2"/>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lang w:eastAsia="zh-TW"/>
              </w:rPr>
              <w:t>H</w:t>
            </w:r>
            <w:r w:rsidRPr="00476475">
              <w:rPr>
                <w:rFonts w:ascii="Times New Roman" w:eastAsia="新細明體" w:hAnsi="Times New Roman" w:hint="eastAsia"/>
                <w:color w:val="000000"/>
                <w:lang w:eastAsia="zh-TW"/>
              </w:rPr>
              <w:t xml:space="preserve">ow many </w:t>
            </w:r>
            <w:r w:rsidRPr="00476475">
              <w:rPr>
                <w:rFonts w:ascii="Times New Roman" w:eastAsia="新細明體" w:hAnsi="Times New Roman"/>
                <w:color w:val="000000"/>
                <w:lang w:eastAsia="zh-TW"/>
              </w:rPr>
              <w:t xml:space="preserve">NBA </w:t>
            </w:r>
            <w:r w:rsidRPr="00476475">
              <w:rPr>
                <w:rFonts w:ascii="Times New Roman" w:eastAsia="新細明體" w:hAnsi="Times New Roman" w:hint="eastAsia"/>
                <w:color w:val="000000"/>
                <w:lang w:eastAsia="zh-TW"/>
              </w:rPr>
              <w:t xml:space="preserve">games </w:t>
            </w:r>
            <w:r w:rsidRPr="00476475">
              <w:rPr>
                <w:rFonts w:ascii="Times New Roman" w:eastAsia="新細明體" w:hAnsi="Times New Roman"/>
                <w:color w:val="000000"/>
                <w:lang w:eastAsia="zh-TW"/>
              </w:rPr>
              <w:t xml:space="preserve">did </w:t>
            </w:r>
            <w:r w:rsidRPr="00476475">
              <w:rPr>
                <w:rFonts w:ascii="Times New Roman" w:eastAsia="新細明體" w:hAnsi="Times New Roman" w:hint="eastAsia"/>
                <w:color w:val="000000"/>
                <w:lang w:eastAsia="zh-TW"/>
              </w:rPr>
              <w:t>you atten</w:t>
            </w:r>
            <w:r w:rsidRPr="00476475">
              <w:rPr>
                <w:rFonts w:ascii="Times New Roman" w:eastAsia="新細明體" w:hAnsi="Times New Roman"/>
                <w:color w:val="000000"/>
                <w:lang w:eastAsia="zh-TW"/>
              </w:rPr>
              <w:t>d during</w:t>
            </w:r>
            <w:r w:rsidRPr="00476475">
              <w:rPr>
                <w:rFonts w:ascii="Times New Roman" w:eastAsia="新細明體" w:hAnsi="Times New Roman" w:hint="eastAsia"/>
                <w:color w:val="000000"/>
                <w:lang w:eastAsia="zh-TW"/>
              </w:rPr>
              <w:t xml:space="preserve"> </w:t>
            </w:r>
            <w:r w:rsidRPr="00476475">
              <w:rPr>
                <w:rFonts w:ascii="Times New Roman" w:eastAsia="新細明體" w:hAnsi="Times New Roman"/>
                <w:color w:val="000000"/>
                <w:lang w:eastAsia="zh-TW"/>
              </w:rPr>
              <w:t xml:space="preserve">the </w:t>
            </w:r>
            <w:r w:rsidRPr="00476475">
              <w:rPr>
                <w:rFonts w:ascii="Times New Roman" w:eastAsia="新細明體" w:hAnsi="Times New Roman" w:hint="eastAsia"/>
                <w:color w:val="000000"/>
                <w:lang w:eastAsia="zh-TW"/>
              </w:rPr>
              <w:t>2018-19 season?</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 None</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2- 1-3 </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3- 4-6</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4- 7-9</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5- More than 10</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5.</w:t>
            </w:r>
          </w:p>
        </w:tc>
        <w:tc>
          <w:tcPr>
            <w:tcW w:w="8080" w:type="dxa"/>
            <w:gridSpan w:val="2"/>
            <w:shd w:val="clear" w:color="auto" w:fill="auto"/>
          </w:tcPr>
          <w:p w:rsidR="00476475" w:rsidRPr="00476475" w:rsidRDefault="00476475" w:rsidP="00476475">
            <w:pPr>
              <w:widowControl w:val="0"/>
              <w:spacing w:line="38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Wh</w:t>
            </w:r>
            <w:r w:rsidRPr="00476475">
              <w:rPr>
                <w:rFonts w:ascii="Times New Roman" w:eastAsia="新細明體" w:hAnsi="Times New Roman"/>
                <w:color w:val="000000"/>
                <w:kern w:val="2"/>
                <w:szCs w:val="22"/>
                <w:lang w:eastAsia="zh-TW" w:bidi="ar-SA"/>
              </w:rPr>
              <w:t>at</w:t>
            </w:r>
            <w:r w:rsidRPr="00476475">
              <w:rPr>
                <w:rFonts w:ascii="Times New Roman" w:eastAsia="新細明體" w:hAnsi="Times New Roman" w:hint="eastAsia"/>
                <w:color w:val="000000"/>
                <w:kern w:val="2"/>
                <w:szCs w:val="22"/>
                <w:lang w:eastAsia="zh-TW" w:bidi="ar-SA"/>
              </w:rPr>
              <w:t xml:space="preserve"> is your favorite NBA team? __________________________</w:t>
            </w:r>
          </w:p>
        </w:tc>
      </w:tr>
    </w:tbl>
    <w:p w:rsidR="00476475" w:rsidRPr="00476475" w:rsidRDefault="00476475" w:rsidP="00476475">
      <w:pPr>
        <w:rPr>
          <w:rFonts w:ascii="Times New Roman" w:eastAsia="新細明體" w:hAnsi="Times New Roman"/>
          <w:color w:val="000000"/>
          <w:lang w:eastAsia="zh-TW"/>
        </w:rPr>
      </w:pPr>
    </w:p>
    <w:p w:rsidR="00476475" w:rsidRPr="00476475" w:rsidRDefault="00C0401F" w:rsidP="00476475">
      <w:pPr>
        <w:widowControl w:val="0"/>
        <w:jc w:val="center"/>
        <w:rPr>
          <w:rFonts w:ascii="Times New Roman" w:eastAsia="新細明體" w:hAnsi="Times New Roman"/>
          <w:b/>
          <w:color w:val="000000"/>
          <w:kern w:val="2"/>
          <w:lang w:eastAsia="zh-TW" w:bidi="ar-SA"/>
        </w:rPr>
      </w:pPr>
      <w:r>
        <w:rPr>
          <w:rFonts w:ascii="Calibri" w:eastAsia="新細明體" w:hAnsi="Calibri"/>
          <w:noProof/>
          <w:kern w:val="2"/>
          <w:szCs w:val="22"/>
          <w:lang w:eastAsia="zh-TW" w:bidi="ar-SA"/>
        </w:rPr>
        <w:lastRenderedPageBreak/>
        <w:pict>
          <v:rect id="矩形 1" o:spid="_x0000_s1030" style="position:absolute;left:0;text-align:left;margin-left:-13pt;margin-top:4.45pt;width:453.5pt;height:399.75pt;z-index:2516592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" filled="f" strokecolor="windowText" strokeweight="2pt"/>
        </w:pict>
      </w:r>
    </w:p>
    <w:p w:rsidR="00476475" w:rsidRPr="00476475" w:rsidRDefault="00476475" w:rsidP="00476475">
      <w:pPr>
        <w:widowControl w:val="0"/>
        <w:jc w:val="center"/>
        <w:rPr>
          <w:rFonts w:ascii="Times New Roman" w:eastAsia="新細明體" w:hAnsi="Times New Roman"/>
          <w:b/>
          <w:color w:val="000000"/>
          <w:kern w:val="2"/>
          <w:lang w:eastAsia="zh-TW" w:bidi="ar-SA"/>
        </w:rPr>
      </w:pPr>
      <w:r w:rsidRPr="00476475">
        <w:rPr>
          <w:rFonts w:ascii="Times New Roman" w:eastAsia="新細明體" w:hAnsi="Times New Roman"/>
          <w:b/>
          <w:color w:val="000000"/>
          <w:kern w:val="2"/>
          <w:lang w:eastAsia="zh-TW" w:bidi="ar-SA"/>
        </w:rPr>
        <w:t>Instructions (Please read carefully and follow</w:t>
      </w:r>
      <w:r w:rsidRPr="00476475">
        <w:rPr>
          <w:rFonts w:ascii="Times New Roman" w:eastAsia="新細明體" w:hAnsi="Times New Roman" w:hint="eastAsia"/>
          <w:b/>
          <w:color w:val="000000"/>
          <w:kern w:val="2"/>
          <w:lang w:eastAsia="zh-TW" w:bidi="ar-SA"/>
        </w:rPr>
        <w:t xml:space="preserve"> the instruction)</w:t>
      </w:r>
    </w:p>
    <w:p w:rsidR="00476475" w:rsidRPr="00476475" w:rsidRDefault="00476475" w:rsidP="00476475">
      <w:pPr>
        <w:widowControl w:val="0"/>
        <w:rPr>
          <w:rFonts w:ascii="Times New Roman" w:eastAsia="新細明體" w:hAnsi="Times New Roman"/>
          <w:color w:val="000000"/>
          <w:kern w:val="2"/>
          <w:lang w:eastAsia="zh-TW" w:bidi="ar-SA"/>
        </w:rPr>
      </w:pPr>
      <w:r w:rsidRPr="00476475">
        <w:rPr>
          <w:rFonts w:ascii="Times New Roman" w:eastAsia="新細明體" w:hAnsi="Times New Roman" w:hint="eastAsia"/>
          <w:color w:val="000000"/>
          <w:kern w:val="2"/>
          <w:lang w:eastAsia="zh-TW" w:bidi="ar-SA"/>
        </w:rPr>
        <w:t>Assum</w:t>
      </w:r>
      <w:r w:rsidRPr="00476475">
        <w:rPr>
          <w:rFonts w:ascii="Times New Roman" w:eastAsia="新細明體" w:hAnsi="Times New Roman"/>
          <w:color w:val="000000"/>
          <w:kern w:val="2"/>
          <w:lang w:eastAsia="zh-TW" w:bidi="ar-SA"/>
        </w:rPr>
        <w:t>e</w:t>
      </w:r>
      <w:r w:rsidRPr="00476475">
        <w:rPr>
          <w:rFonts w:ascii="Times New Roman" w:eastAsia="新細明體" w:hAnsi="Times New Roman" w:hint="eastAsia"/>
          <w:color w:val="000000"/>
          <w:kern w:val="2"/>
          <w:lang w:eastAsia="zh-TW" w:bidi="ar-SA"/>
        </w:rPr>
        <w:t xml:space="preserve"> you are a customer who </w:t>
      </w:r>
      <w:r w:rsidRPr="00476475">
        <w:rPr>
          <w:rFonts w:ascii="Times New Roman" w:eastAsia="新細明體" w:hAnsi="Times New Roman"/>
          <w:color w:val="000000"/>
          <w:kern w:val="2"/>
          <w:lang w:eastAsia="zh-TW" w:bidi="ar-SA"/>
        </w:rPr>
        <w:t>wants</w:t>
      </w:r>
      <w:r w:rsidRPr="00476475">
        <w:rPr>
          <w:rFonts w:ascii="Times New Roman" w:eastAsia="新細明體" w:hAnsi="Times New Roman" w:hint="eastAsia"/>
          <w:color w:val="000000"/>
          <w:kern w:val="2"/>
          <w:lang w:eastAsia="zh-TW" w:bidi="ar-SA"/>
        </w:rPr>
        <w:t xml:space="preserve"> to buy ticket(s) from</w:t>
      </w:r>
      <w:r w:rsidRPr="00476475">
        <w:rPr>
          <w:rFonts w:ascii="Times New Roman" w:eastAsia="新細明體" w:hAnsi="Times New Roman"/>
          <w:color w:val="000000"/>
          <w:kern w:val="2"/>
          <w:lang w:eastAsia="zh-TW" w:bidi="ar-SA"/>
        </w:rPr>
        <w:t xml:space="preserve"> the</w:t>
      </w:r>
      <w:r w:rsidRPr="00476475">
        <w:rPr>
          <w:rFonts w:ascii="Times New Roman" w:eastAsia="新細明體" w:hAnsi="Times New Roman" w:hint="eastAsia"/>
          <w:color w:val="000000"/>
          <w:kern w:val="2"/>
          <w:lang w:eastAsia="zh-TW" w:bidi="ar-SA"/>
        </w:rPr>
        <w:t xml:space="preserve"> </w:t>
      </w:r>
      <w:r w:rsidRPr="00476475">
        <w:rPr>
          <w:rFonts w:ascii="Times New Roman" w:eastAsia="新細明體" w:hAnsi="Times New Roman" w:hint="eastAsia"/>
          <w:color w:val="000000"/>
          <w:kern w:val="2"/>
          <w:u w:val="thick" w:color="FF0000"/>
          <w:lang w:eastAsia="zh-TW" w:bidi="ar-SA"/>
        </w:rPr>
        <w:t>lower level section</w:t>
      </w:r>
      <w:r w:rsidRPr="00476475">
        <w:rPr>
          <w:rFonts w:ascii="Times New Roman" w:eastAsia="新細明體" w:hAnsi="Times New Roman"/>
          <w:color w:val="000000"/>
          <w:kern w:val="2"/>
          <w:u w:val="thick" w:color="FF0000"/>
          <w:lang w:eastAsia="zh-TW" w:bidi="ar-SA"/>
        </w:rPr>
        <w:t>s</w:t>
      </w:r>
      <w:r w:rsidRPr="00476475">
        <w:rPr>
          <w:rFonts w:ascii="Times New Roman" w:eastAsia="新細明體" w:hAnsi="Times New Roman" w:hint="eastAsia"/>
          <w:color w:val="000000"/>
          <w:kern w:val="2"/>
          <w:lang w:eastAsia="zh-TW" w:bidi="ar-SA"/>
        </w:rPr>
        <w:t xml:space="preserve"> (section 101-120) for </w:t>
      </w:r>
      <w:r w:rsidRPr="00476475">
        <w:rPr>
          <w:rFonts w:ascii="Times New Roman" w:eastAsia="新細明體" w:hAnsi="Times New Roman"/>
          <w:color w:val="000000"/>
          <w:kern w:val="2"/>
          <w:lang w:eastAsia="zh-TW" w:bidi="ar-SA"/>
        </w:rPr>
        <w:t xml:space="preserve">a game on </w:t>
      </w:r>
      <w:r w:rsidRPr="00476475">
        <w:rPr>
          <w:rFonts w:ascii="Times New Roman" w:eastAsia="新細明體" w:hAnsi="Times New Roman" w:hint="eastAsia"/>
          <w:color w:val="000000"/>
          <w:kern w:val="2"/>
          <w:u w:val="thick" w:color="FF0000"/>
          <w:lang w:eastAsia="zh-TW" w:bidi="ar-SA"/>
        </w:rPr>
        <w:t>October 8, 2019,</w:t>
      </w:r>
      <w:r w:rsidRPr="00476475">
        <w:rPr>
          <w:rFonts w:ascii="Times New Roman" w:eastAsia="新細明體" w:hAnsi="Times New Roman" w:hint="eastAsia"/>
          <w:color w:val="000000"/>
          <w:kern w:val="2"/>
          <w:lang w:eastAsia="zh-TW" w:bidi="ar-SA"/>
        </w:rPr>
        <w:t xml:space="preserve"> </w:t>
      </w:r>
      <w:r w:rsidRPr="00476475">
        <w:rPr>
          <w:rFonts w:ascii="Times New Roman" w:eastAsia="新細明體" w:hAnsi="Times New Roman" w:hint="eastAsia"/>
          <w:color w:val="000000"/>
          <w:kern w:val="2"/>
          <w:u w:val="thick" w:color="FF0000"/>
          <w:lang w:eastAsia="zh-TW" w:bidi="ar-SA"/>
        </w:rPr>
        <w:t>regardless of price</w:t>
      </w:r>
      <w:r w:rsidRPr="00476475">
        <w:rPr>
          <w:rFonts w:ascii="Times New Roman" w:eastAsia="新細明體" w:hAnsi="Times New Roman"/>
          <w:color w:val="000000"/>
          <w:kern w:val="2"/>
          <w:lang w:eastAsia="zh-TW" w:bidi="ar-SA"/>
        </w:rPr>
        <w:t>.</w:t>
      </w:r>
      <w:r w:rsidRPr="00476475">
        <w:rPr>
          <w:rFonts w:ascii="Times New Roman" w:eastAsia="新細明體" w:hAnsi="Times New Roman" w:hint="eastAsia"/>
          <w:color w:val="000000"/>
          <w:kern w:val="2"/>
          <w:lang w:eastAsia="zh-TW" w:bidi="ar-SA"/>
        </w:rPr>
        <w:t xml:space="preserve"> </w:t>
      </w:r>
      <w:r w:rsidRPr="00476475">
        <w:rPr>
          <w:rFonts w:ascii="Times New Roman" w:eastAsia="新細明體" w:hAnsi="Times New Roman"/>
          <w:color w:val="000000"/>
          <w:kern w:val="2"/>
          <w:lang w:eastAsia="zh-TW" w:bidi="ar-SA"/>
        </w:rPr>
        <w:t xml:space="preserve">Please </w:t>
      </w:r>
      <w:r w:rsidRPr="00476475">
        <w:rPr>
          <w:rFonts w:ascii="Times New Roman" w:eastAsia="新細明體" w:hAnsi="Times New Roman" w:hint="eastAsia"/>
          <w:color w:val="000000"/>
          <w:kern w:val="2"/>
          <w:lang w:eastAsia="zh-TW" w:bidi="ar-SA"/>
        </w:rPr>
        <w:t>carefully examine the</w:t>
      </w:r>
      <w:r w:rsidRPr="00476475">
        <w:rPr>
          <w:rFonts w:ascii="Times New Roman" w:eastAsia="新細明體" w:hAnsi="Times New Roman"/>
          <w:color w:val="000000"/>
          <w:kern w:val="2"/>
          <w:lang w:eastAsia="zh-TW" w:bidi="ar-SA"/>
        </w:rPr>
        <w:t xml:space="preserve"> following </w:t>
      </w:r>
      <w:r w:rsidRPr="00476475">
        <w:rPr>
          <w:rFonts w:ascii="Times New Roman" w:eastAsia="新細明體" w:hAnsi="Times New Roman" w:hint="eastAsia"/>
          <w:color w:val="000000"/>
          <w:kern w:val="2"/>
          <w:lang w:eastAsia="zh-TW" w:bidi="ar-SA"/>
        </w:rPr>
        <w:t xml:space="preserve">ticketing website and </w:t>
      </w:r>
      <w:r w:rsidRPr="00476475">
        <w:rPr>
          <w:rFonts w:ascii="Times New Roman" w:eastAsia="新細明體" w:hAnsi="Times New Roman"/>
          <w:color w:val="000000"/>
          <w:kern w:val="2"/>
          <w:lang w:eastAsia="zh-TW" w:bidi="ar-SA"/>
        </w:rPr>
        <w:t>identify</w:t>
      </w:r>
      <w:r w:rsidRPr="00476475">
        <w:rPr>
          <w:rFonts w:ascii="Times New Roman" w:eastAsia="新細明體" w:hAnsi="Times New Roman" w:hint="eastAsia"/>
          <w:color w:val="000000"/>
          <w:kern w:val="2"/>
          <w:lang w:eastAsia="zh-TW" w:bidi="ar-SA"/>
        </w:rPr>
        <w:t xml:space="preserve"> </w:t>
      </w:r>
      <w:r w:rsidRPr="00476475">
        <w:rPr>
          <w:rFonts w:ascii="Times New Roman" w:eastAsia="新細明體" w:hAnsi="Times New Roman"/>
          <w:color w:val="000000"/>
          <w:kern w:val="2"/>
          <w:lang w:eastAsia="zh-TW" w:bidi="ar-SA"/>
        </w:rPr>
        <w:t>which section</w:t>
      </w:r>
      <w:r w:rsidRPr="00476475">
        <w:rPr>
          <w:rFonts w:ascii="Times New Roman" w:eastAsia="新細明體" w:hAnsi="Times New Roman" w:hint="eastAsia"/>
          <w:color w:val="000000"/>
          <w:kern w:val="2"/>
          <w:lang w:eastAsia="zh-TW" w:bidi="ar-SA"/>
        </w:rPr>
        <w:t xml:space="preserve"> you </w:t>
      </w:r>
      <w:r w:rsidRPr="00476475">
        <w:rPr>
          <w:rFonts w:ascii="Times New Roman" w:eastAsia="新細明體" w:hAnsi="Times New Roman"/>
          <w:color w:val="000000"/>
          <w:kern w:val="2"/>
          <w:lang w:eastAsia="zh-TW" w:bidi="ar-SA"/>
        </w:rPr>
        <w:t>would purchase seats from</w:t>
      </w:r>
      <w:r w:rsidRPr="00476475">
        <w:rPr>
          <w:rFonts w:ascii="Times New Roman" w:eastAsia="新細明體" w:hAnsi="Times New Roman" w:hint="eastAsia"/>
          <w:color w:val="000000"/>
          <w:kern w:val="2"/>
          <w:lang w:eastAsia="zh-TW" w:bidi="ar-SA"/>
        </w:rPr>
        <w:t xml:space="preserve">. </w:t>
      </w:r>
    </w:p>
    <w:p w:rsidR="00476475" w:rsidRPr="00476475" w:rsidRDefault="00476475" w:rsidP="00476475">
      <w:pPr>
        <w:widowControl w:val="0"/>
        <w:jc w:val="center"/>
        <w:rPr>
          <w:rFonts w:ascii="Times New Roman" w:eastAsia="新細明體" w:hAnsi="Times New Roman"/>
          <w:color w:val="000000"/>
          <w:kern w:val="2"/>
          <w:shd w:val="pct15" w:color="auto" w:fill="FFFFFF"/>
          <w:lang w:eastAsia="zh-TW" w:bidi="ar-SA"/>
        </w:rPr>
      </w:pPr>
    </w:p>
    <w:p w:rsidR="00476475" w:rsidRPr="00476475" w:rsidRDefault="00476475" w:rsidP="00476475">
      <w:pPr>
        <w:widowControl w:val="0"/>
        <w:rPr>
          <w:rFonts w:ascii="Times New Roman" w:eastAsia="新細明體" w:hAnsi="Times New Roman"/>
          <w:color w:val="000000"/>
          <w:kern w:val="2"/>
          <w:lang w:eastAsia="zh-TW" w:bidi="ar-SA"/>
        </w:rPr>
      </w:pPr>
      <w:r w:rsidRPr="00476475">
        <w:rPr>
          <w:rFonts w:ascii="Times New Roman" w:eastAsia="新細明體" w:hAnsi="Times New Roman" w:hint="eastAsia"/>
          <w:color w:val="000000"/>
          <w:kern w:val="2"/>
          <w:lang w:eastAsia="zh-TW" w:bidi="ar-SA"/>
        </w:rPr>
        <w:t>Note</w:t>
      </w:r>
      <w:r w:rsidRPr="00476475">
        <w:rPr>
          <w:rFonts w:ascii="Times New Roman" w:eastAsia="新細明體" w:hAnsi="Times New Roman"/>
          <w:color w:val="000000"/>
          <w:kern w:val="2"/>
          <w:lang w:eastAsia="zh-TW" w:bidi="ar-SA"/>
        </w:rPr>
        <w:t>:</w:t>
      </w:r>
      <w:r w:rsidRPr="00476475">
        <w:rPr>
          <w:rFonts w:ascii="Times New Roman" w:eastAsia="新細明體" w:hAnsi="Times New Roman" w:hint="eastAsia"/>
          <w:color w:val="000000"/>
          <w:kern w:val="2"/>
          <w:lang w:eastAsia="zh-TW" w:bidi="ar-SA"/>
        </w:rPr>
        <w:t xml:space="preserve"> When access</w:t>
      </w:r>
      <w:r w:rsidRPr="00476475">
        <w:rPr>
          <w:rFonts w:ascii="Times New Roman" w:eastAsia="新細明體" w:hAnsi="Times New Roman"/>
          <w:color w:val="000000"/>
          <w:kern w:val="2"/>
          <w:lang w:eastAsia="zh-TW" w:bidi="ar-SA"/>
        </w:rPr>
        <w:t>ing</w:t>
      </w:r>
      <w:r w:rsidRPr="00476475">
        <w:rPr>
          <w:rFonts w:ascii="Times New Roman" w:eastAsia="新細明體" w:hAnsi="Times New Roman" w:hint="eastAsia"/>
          <w:color w:val="000000"/>
          <w:kern w:val="2"/>
          <w:lang w:eastAsia="zh-TW" w:bidi="ar-SA"/>
        </w:rPr>
        <w:t xml:space="preserve"> the arena map, please </w:t>
      </w:r>
      <w:r w:rsidRPr="00476475">
        <w:rPr>
          <w:rFonts w:ascii="Times New Roman" w:eastAsia="新細明體" w:hAnsi="Times New Roman" w:hint="eastAsia"/>
          <w:color w:val="000000"/>
          <w:kern w:val="2"/>
          <w:u w:val="thick" w:color="FF0000"/>
          <w:lang w:eastAsia="zh-TW" w:bidi="ar-SA"/>
        </w:rPr>
        <w:t xml:space="preserve">CLICK ON </w:t>
      </w:r>
      <w:r w:rsidRPr="00476475">
        <w:rPr>
          <w:rFonts w:ascii="Times New Roman" w:eastAsia="新細明體" w:hAnsi="Times New Roman"/>
          <w:color w:val="000000"/>
          <w:kern w:val="2"/>
          <w:u w:val="thick" w:color="FF0000"/>
          <w:lang w:eastAsia="zh-TW" w:bidi="ar-SA"/>
        </w:rPr>
        <w:t xml:space="preserve">different </w:t>
      </w:r>
      <w:r w:rsidRPr="00476475">
        <w:rPr>
          <w:rFonts w:ascii="Times New Roman" w:eastAsia="新細明體" w:hAnsi="Times New Roman" w:hint="eastAsia"/>
          <w:color w:val="000000"/>
          <w:kern w:val="2"/>
          <w:lang w:eastAsia="zh-TW" w:bidi="ar-SA"/>
        </w:rPr>
        <w:t>section</w:t>
      </w:r>
      <w:r w:rsidRPr="00476475">
        <w:rPr>
          <w:rFonts w:ascii="Times New Roman" w:eastAsia="新細明體" w:hAnsi="Times New Roman"/>
          <w:color w:val="000000"/>
          <w:kern w:val="2"/>
          <w:lang w:eastAsia="zh-TW" w:bidi="ar-SA"/>
        </w:rPr>
        <w:t>s</w:t>
      </w:r>
      <w:r w:rsidRPr="00476475">
        <w:rPr>
          <w:rFonts w:ascii="Times New Roman" w:eastAsia="新細明體" w:hAnsi="Times New Roman" w:hint="eastAsia"/>
          <w:color w:val="000000"/>
          <w:kern w:val="2"/>
          <w:lang w:eastAsia="zh-TW" w:bidi="ar-SA"/>
        </w:rPr>
        <w:t xml:space="preserve"> (section 101-120) </w:t>
      </w:r>
      <w:r w:rsidRPr="00476475">
        <w:rPr>
          <w:rFonts w:ascii="Times New Roman" w:eastAsia="新細明體" w:hAnsi="Times New Roman"/>
          <w:color w:val="000000"/>
          <w:kern w:val="2"/>
          <w:u w:val="thick" w:color="FF0000"/>
          <w:lang w:eastAsia="zh-TW" w:bidi="ar-SA"/>
        </w:rPr>
        <w:t>to</w:t>
      </w:r>
      <w:r w:rsidRPr="00476475">
        <w:rPr>
          <w:rFonts w:ascii="Times New Roman" w:eastAsia="新細明體" w:hAnsi="Times New Roman" w:hint="eastAsia"/>
          <w:color w:val="000000"/>
          <w:kern w:val="2"/>
          <w:u w:val="thick" w:color="FF0000"/>
          <w:lang w:eastAsia="zh-TW" w:bidi="ar-SA"/>
        </w:rPr>
        <w:t xml:space="preserve"> see the </w:t>
      </w:r>
      <w:r w:rsidRPr="00476475">
        <w:rPr>
          <w:rFonts w:ascii="Times New Roman" w:eastAsia="新細明體" w:hAnsi="Times New Roman"/>
          <w:color w:val="000000"/>
          <w:kern w:val="2"/>
          <w:u w:val="thick" w:color="FF0000"/>
          <w:lang w:eastAsia="zh-TW" w:bidi="ar-SA"/>
        </w:rPr>
        <w:t>respective views</w:t>
      </w:r>
      <w:r w:rsidRPr="00476475">
        <w:rPr>
          <w:rFonts w:ascii="Times New Roman" w:eastAsia="新細明體" w:hAnsi="Times New Roman" w:hint="eastAsia"/>
          <w:color w:val="000000"/>
          <w:kern w:val="2"/>
          <w:u w:val="thick" w:color="FF0000"/>
          <w:lang w:eastAsia="zh-TW" w:bidi="ar-SA"/>
        </w:rPr>
        <w:t xml:space="preserve"> </w:t>
      </w:r>
      <w:r w:rsidRPr="00476475">
        <w:rPr>
          <w:rFonts w:ascii="Times New Roman" w:eastAsia="新細明體" w:hAnsi="Times New Roman" w:hint="eastAsia"/>
          <w:color w:val="000000"/>
          <w:kern w:val="2"/>
          <w:lang w:eastAsia="zh-TW" w:bidi="ar-SA"/>
        </w:rPr>
        <w:t>(</w:t>
      </w:r>
      <w:r w:rsidRPr="00476475">
        <w:rPr>
          <w:rFonts w:ascii="Times New Roman" w:eastAsia="新細明體" w:hAnsi="Times New Roman" w:hint="eastAsia"/>
          <w:color w:val="000000"/>
          <w:kern w:val="2"/>
          <w:lang w:eastAsia="zh-TW" w:bidi="ar-SA"/>
        </w:rPr>
        <w:t>＊＊＊</w:t>
      </w:r>
      <w:r w:rsidRPr="00476475">
        <w:rPr>
          <w:rFonts w:ascii="Times New Roman" w:eastAsia="新細明體" w:hAnsi="Times New Roman" w:hint="eastAsia"/>
          <w:color w:val="000000"/>
          <w:kern w:val="2"/>
          <w:lang w:eastAsia="zh-TW" w:bidi="ar-SA"/>
        </w:rPr>
        <w:t xml:space="preserve">if you choose to skip this step, you will be directed to the end of the survey and forfeit the </w:t>
      </w:r>
      <w:proofErr w:type="spellStart"/>
      <w:r w:rsidRPr="00476475">
        <w:rPr>
          <w:rFonts w:ascii="Times New Roman" w:eastAsia="新細明體" w:hAnsi="Times New Roman" w:hint="eastAsia"/>
          <w:color w:val="000000"/>
          <w:kern w:val="2"/>
          <w:lang w:eastAsia="zh-TW" w:bidi="ar-SA"/>
        </w:rPr>
        <w:t>MTurk</w:t>
      </w:r>
      <w:proofErr w:type="spellEnd"/>
      <w:r w:rsidRPr="00476475">
        <w:rPr>
          <w:rFonts w:ascii="Times New Roman" w:eastAsia="新細明體" w:hAnsi="Times New Roman" w:hint="eastAsia"/>
          <w:color w:val="000000"/>
          <w:kern w:val="2"/>
          <w:lang w:eastAsia="zh-TW" w:bidi="ar-SA"/>
        </w:rPr>
        <w:t xml:space="preserve"> reward). After you find the section with </w:t>
      </w:r>
      <w:r w:rsidRPr="00476475">
        <w:rPr>
          <w:rFonts w:ascii="Times New Roman" w:eastAsia="新細明體" w:hAnsi="Times New Roman"/>
          <w:color w:val="000000"/>
          <w:kern w:val="2"/>
          <w:lang w:eastAsia="zh-TW" w:bidi="ar-SA"/>
        </w:rPr>
        <w:t>the view you prefer</w:t>
      </w:r>
      <w:r w:rsidRPr="00476475">
        <w:rPr>
          <w:rFonts w:ascii="Times New Roman" w:eastAsia="新細明體" w:hAnsi="Times New Roman" w:hint="eastAsia"/>
          <w:color w:val="000000"/>
          <w:kern w:val="2"/>
          <w:lang w:eastAsia="zh-TW" w:bidi="ar-SA"/>
        </w:rPr>
        <w:t xml:space="preserve">, </w:t>
      </w:r>
      <w:r w:rsidRPr="00476475">
        <w:rPr>
          <w:rFonts w:ascii="Times New Roman" w:eastAsia="新細明體" w:hAnsi="Times New Roman"/>
          <w:color w:val="000000"/>
          <w:kern w:val="2"/>
          <w:u w:val="thick" w:color="FF0000"/>
          <w:lang w:eastAsia="zh-TW" w:bidi="ar-SA"/>
        </w:rPr>
        <w:t>return</w:t>
      </w:r>
      <w:r w:rsidRPr="00476475">
        <w:rPr>
          <w:rFonts w:ascii="Times New Roman" w:eastAsia="新細明體" w:hAnsi="Times New Roman" w:hint="eastAsia"/>
          <w:color w:val="000000"/>
          <w:kern w:val="2"/>
          <w:u w:val="thick" w:color="FF0000"/>
          <w:lang w:eastAsia="zh-TW" w:bidi="ar-SA"/>
        </w:rPr>
        <w:t xml:space="preserve"> to th</w:t>
      </w:r>
      <w:r w:rsidRPr="00476475">
        <w:rPr>
          <w:rFonts w:ascii="Times New Roman" w:eastAsia="新細明體" w:hAnsi="Times New Roman"/>
          <w:color w:val="000000"/>
          <w:kern w:val="2"/>
          <w:u w:val="thick" w:color="FF0000"/>
          <w:lang w:eastAsia="zh-TW" w:bidi="ar-SA"/>
        </w:rPr>
        <w:t>is</w:t>
      </w:r>
      <w:r w:rsidRPr="00476475">
        <w:rPr>
          <w:rFonts w:ascii="Times New Roman" w:eastAsia="新細明體" w:hAnsi="Times New Roman" w:hint="eastAsia"/>
          <w:color w:val="000000"/>
          <w:kern w:val="2"/>
          <w:u w:val="thick" w:color="FF0000"/>
          <w:lang w:eastAsia="zh-TW" w:bidi="ar-SA"/>
        </w:rPr>
        <w:t xml:space="preserve"> page and click </w:t>
      </w:r>
      <w:r w:rsidRPr="00476475">
        <w:rPr>
          <w:rFonts w:ascii="Times New Roman" w:eastAsia="新細明體" w:hAnsi="Times New Roman"/>
          <w:color w:val="000000"/>
          <w:kern w:val="2"/>
          <w:u w:val="thick" w:color="FF0000"/>
          <w:lang w:eastAsia="zh-TW" w:bidi="ar-SA"/>
        </w:rPr>
        <w:t>the “</w:t>
      </w:r>
      <w:r w:rsidRPr="00476475">
        <w:rPr>
          <w:rFonts w:ascii="Times New Roman" w:eastAsia="新細明體" w:hAnsi="Times New Roman" w:hint="eastAsia"/>
          <w:color w:val="000000"/>
          <w:kern w:val="2"/>
          <w:u w:val="thick" w:color="FF0000"/>
          <w:lang w:eastAsia="zh-TW" w:bidi="ar-SA"/>
        </w:rPr>
        <w:t>Next</w:t>
      </w:r>
      <w:r w:rsidRPr="00476475">
        <w:rPr>
          <w:rFonts w:ascii="Times New Roman" w:eastAsia="新細明體" w:hAnsi="Times New Roman"/>
          <w:color w:val="000000"/>
          <w:kern w:val="2"/>
          <w:u w:val="thick" w:color="FF0000"/>
          <w:lang w:eastAsia="zh-TW" w:bidi="ar-SA"/>
        </w:rPr>
        <w:t>”</w:t>
      </w:r>
      <w:r w:rsidRPr="00476475">
        <w:rPr>
          <w:rFonts w:ascii="Times New Roman" w:eastAsia="新細明體" w:hAnsi="Times New Roman" w:hint="eastAsia"/>
          <w:color w:val="000000"/>
          <w:kern w:val="2"/>
          <w:u w:val="thick" w:color="FF0000"/>
          <w:lang w:eastAsia="zh-TW" w:bidi="ar-SA"/>
        </w:rPr>
        <w:t xml:space="preserve"> button to continue the survey</w:t>
      </w:r>
      <w:r w:rsidRPr="00476475">
        <w:rPr>
          <w:rFonts w:ascii="Times New Roman" w:eastAsia="新細明體" w:hAnsi="Times New Roman" w:hint="eastAsia"/>
          <w:color w:val="000000"/>
          <w:kern w:val="2"/>
          <w:lang w:eastAsia="zh-TW" w:bidi="ar-SA"/>
        </w:rPr>
        <w:t>.</w:t>
      </w:r>
    </w:p>
    <w:p w:rsidR="00476475" w:rsidRPr="00476475" w:rsidRDefault="00476475" w:rsidP="00476475">
      <w:pPr>
        <w:widowControl w:val="0"/>
        <w:rPr>
          <w:rFonts w:ascii="Times New Roman" w:eastAsia="新細明體" w:hAnsi="Times New Roman"/>
          <w:color w:val="000000"/>
          <w:kern w:val="2"/>
          <w:lang w:eastAsia="zh-TW" w:bidi="ar-SA"/>
        </w:rPr>
      </w:pPr>
    </w:p>
    <w:p w:rsidR="00476475" w:rsidRPr="00476475" w:rsidRDefault="00476475" w:rsidP="00476475">
      <w:pPr>
        <w:widowControl w:val="0"/>
        <w:jc w:val="center"/>
        <w:rPr>
          <w:rFonts w:ascii="Times New Roman" w:eastAsia="新細明體" w:hAnsi="Times New Roman"/>
          <w:b/>
          <w:color w:val="000000"/>
          <w:kern w:val="2"/>
          <w:shd w:val="pct15" w:color="auto" w:fill="FFFFFF"/>
          <w:lang w:eastAsia="zh-TW" w:bidi="ar-SA"/>
        </w:rPr>
      </w:pPr>
      <w:r w:rsidRPr="00476475">
        <w:rPr>
          <w:rFonts w:ascii="Times New Roman" w:eastAsia="新細明體" w:hAnsi="Times New Roman"/>
          <w:b/>
          <w:color w:val="000000"/>
          <w:kern w:val="2"/>
          <w:shd w:val="pct15" w:color="auto" w:fill="FFFFFF"/>
          <w:lang w:eastAsia="zh-TW" w:bidi="ar-SA"/>
        </w:rPr>
        <w:t>[</w:t>
      </w:r>
      <w:r w:rsidRPr="00476475">
        <w:rPr>
          <w:rFonts w:ascii="Times New Roman" w:eastAsia="新細明體" w:hAnsi="Times New Roman" w:hint="eastAsia"/>
          <w:b/>
          <w:color w:val="000000"/>
          <w:kern w:val="2"/>
          <w:shd w:val="pct15" w:color="auto" w:fill="FFFFFF"/>
          <w:lang w:eastAsia="zh-TW" w:bidi="ar-SA"/>
        </w:rPr>
        <w:t>TICKETING WEBSITE LINK</w:t>
      </w:r>
      <w:r w:rsidRPr="00476475">
        <w:rPr>
          <w:rFonts w:ascii="Times New Roman" w:eastAsia="新細明體" w:hAnsi="Times New Roman"/>
          <w:b/>
          <w:color w:val="000000"/>
          <w:kern w:val="2"/>
          <w:shd w:val="pct15" w:color="auto" w:fill="FFFFFF"/>
          <w:lang w:eastAsia="zh-TW" w:bidi="ar-SA"/>
        </w:rPr>
        <w:t>]</w:t>
      </w:r>
    </w:p>
    <w:p w:rsidR="00476475" w:rsidRPr="00476475" w:rsidRDefault="00476475" w:rsidP="00476475">
      <w:pPr>
        <w:rPr>
          <w:rFonts w:ascii="Times New Roman" w:eastAsia="新細明體" w:hAnsi="Times New Roman"/>
          <w:color w:val="000000"/>
          <w:lang w:eastAsia="zh-TW"/>
        </w:rPr>
      </w:pPr>
    </w:p>
    <w:p w:rsidR="00476475" w:rsidRPr="00476475" w:rsidRDefault="00476475" w:rsidP="00476475">
      <w:pPr>
        <w:widowControl w:val="0"/>
        <w:jc w:val="center"/>
        <w:rPr>
          <w:rFonts w:ascii="Times New Roman" w:eastAsia="新細明體" w:hAnsi="Times New Roman"/>
          <w:color w:val="000000"/>
          <w:kern w:val="2"/>
          <w:shd w:val="pct15" w:color="auto" w:fill="FFFFFF"/>
          <w:lang w:eastAsia="zh-TW" w:bidi="ar-SA"/>
        </w:rPr>
      </w:pPr>
      <w:r w:rsidRPr="00476475">
        <w:rPr>
          <w:rFonts w:ascii="Times New Roman" w:eastAsia="新細明體" w:hAnsi="Times New Roman"/>
          <w:color w:val="000000"/>
          <w:lang w:eastAsia="zh-TW"/>
        </w:rPr>
        <w:br w:type="page"/>
      </w:r>
      <w:r w:rsidRPr="00476475">
        <w:rPr>
          <w:rFonts w:ascii="Times New Roman" w:eastAsia="新細明體" w:hAnsi="Times New Roman" w:hint="eastAsia"/>
          <w:color w:val="000000"/>
          <w:kern w:val="2"/>
          <w:shd w:val="pct15" w:color="auto" w:fill="FFFFFF"/>
          <w:lang w:eastAsia="zh-TW" w:bidi="ar-SA"/>
        </w:rPr>
        <w:lastRenderedPageBreak/>
        <w:t xml:space="preserve">[After browsing the ticketing website and clicking </w:t>
      </w:r>
      <w:r w:rsidRPr="00476475">
        <w:rPr>
          <w:rFonts w:ascii="Times New Roman" w:eastAsia="新細明體" w:hAnsi="Times New Roman"/>
          <w:color w:val="000000"/>
          <w:kern w:val="2"/>
          <w:shd w:val="pct15" w:color="auto" w:fill="FFFFFF"/>
          <w:lang w:eastAsia="zh-TW" w:bidi="ar-SA"/>
        </w:rPr>
        <w:t>“</w:t>
      </w:r>
      <w:r w:rsidRPr="00476475">
        <w:rPr>
          <w:rFonts w:ascii="Times New Roman" w:eastAsia="新細明體" w:hAnsi="Times New Roman" w:hint="eastAsia"/>
          <w:color w:val="000000"/>
          <w:kern w:val="2"/>
          <w:shd w:val="pct15" w:color="auto" w:fill="FFFFFF"/>
          <w:lang w:eastAsia="zh-TW" w:bidi="ar-SA"/>
        </w:rPr>
        <w:t>Next</w:t>
      </w:r>
      <w:r w:rsidRPr="00476475">
        <w:rPr>
          <w:rFonts w:ascii="Times New Roman" w:eastAsia="新細明體" w:hAnsi="Times New Roman"/>
          <w:color w:val="000000"/>
          <w:kern w:val="2"/>
          <w:shd w:val="pct15" w:color="auto" w:fill="FFFFFF"/>
          <w:lang w:eastAsia="zh-TW" w:bidi="ar-SA"/>
        </w:rPr>
        <w:t>”</w:t>
      </w:r>
      <w:r w:rsidRPr="00476475">
        <w:rPr>
          <w:rFonts w:ascii="Times New Roman" w:eastAsia="新細明體" w:hAnsi="Times New Roman" w:hint="eastAsia"/>
          <w:color w:val="000000"/>
          <w:kern w:val="2"/>
          <w:shd w:val="pct15" w:color="auto" w:fill="FFFFFF"/>
          <w:lang w:eastAsia="zh-TW" w:bidi="ar-SA"/>
        </w:rPr>
        <w:t xml:space="preserve"> button]</w:t>
      </w:r>
    </w:p>
    <w:p w:rsidR="00476475" w:rsidRPr="00476475" w:rsidRDefault="00476475" w:rsidP="00476475">
      <w:pPr>
        <w:rPr>
          <w:rFonts w:ascii="Times New Roman" w:eastAsia="新細明體" w:hAnsi="Times New Roman"/>
          <w:color w:val="000000"/>
          <w:kern w:val="2"/>
          <w:lang w:eastAsia="zh-TW" w:bidi="ar-SA"/>
        </w:rPr>
      </w:pPr>
      <w:r w:rsidRPr="00476475">
        <w:rPr>
          <w:rFonts w:ascii="Times New Roman" w:eastAsia="新細明體" w:hAnsi="Times New Roman"/>
          <w:color w:val="000000"/>
          <w:kern w:val="2"/>
          <w:lang w:eastAsia="zh-TW" w:bidi="ar-SA"/>
        </w:rPr>
        <w:t>Based on your experience of the</w:t>
      </w:r>
      <w:r w:rsidRPr="00476475">
        <w:rPr>
          <w:rFonts w:ascii="Times New Roman" w:eastAsia="新細明體" w:hAnsi="Times New Roman" w:hint="eastAsia"/>
          <w:color w:val="000000"/>
          <w:kern w:val="2"/>
          <w:lang w:eastAsia="zh-TW" w:bidi="ar-SA"/>
        </w:rPr>
        <w:t xml:space="preserve"> TICKETING WEBSITE YOU JUST BROWSED</w:t>
      </w:r>
      <w:r w:rsidRPr="00476475">
        <w:rPr>
          <w:rFonts w:ascii="Times New Roman" w:eastAsia="新細明體" w:hAnsi="Times New Roman"/>
          <w:color w:val="000000"/>
          <w:kern w:val="2"/>
          <w:lang w:eastAsia="zh-TW" w:bidi="ar-SA"/>
        </w:rPr>
        <w:t>, please indicate your opinion</w:t>
      </w:r>
      <w:r w:rsidRPr="00476475">
        <w:rPr>
          <w:rFonts w:ascii="Times New Roman" w:eastAsia="新細明體" w:hAnsi="Times New Roman" w:hint="eastAsia"/>
          <w:color w:val="000000"/>
          <w:kern w:val="2"/>
          <w:lang w:eastAsia="zh-TW" w:bidi="ar-SA"/>
        </w:rPr>
        <w:t>s</w:t>
      </w:r>
      <w:r w:rsidRPr="00476475">
        <w:rPr>
          <w:rFonts w:ascii="Times New Roman" w:eastAsia="新細明體" w:hAnsi="Times New Roman"/>
          <w:color w:val="000000"/>
          <w:kern w:val="2"/>
          <w:lang w:eastAsia="zh-TW" w:bidi="ar-SA"/>
        </w:rPr>
        <w:t xml:space="preserve"> by selecting the appropriate option from </w:t>
      </w:r>
      <w:r w:rsidRPr="00476475">
        <w:rPr>
          <w:rFonts w:ascii="Times New Roman" w:eastAsia="新細明體" w:hAnsi="Times New Roman" w:hint="eastAsia"/>
          <w:color w:val="000000"/>
          <w:kern w:val="2"/>
          <w:lang w:eastAsia="zh-TW" w:bidi="ar-SA"/>
        </w:rPr>
        <w:t xml:space="preserve">the following </w:t>
      </w:r>
      <w:r w:rsidRPr="00476475">
        <w:rPr>
          <w:rFonts w:ascii="Times New Roman" w:eastAsia="新細明體" w:hAnsi="Times New Roman"/>
          <w:color w:val="000000"/>
          <w:kern w:val="2"/>
          <w:lang w:eastAsia="zh-TW" w:bidi="ar-SA"/>
        </w:rPr>
        <w:t>question</w:t>
      </w:r>
      <w:r w:rsidRPr="00476475">
        <w:rPr>
          <w:rFonts w:ascii="Times New Roman" w:eastAsia="新細明體" w:hAnsi="Times New Roman" w:hint="eastAsia"/>
          <w:color w:val="000000"/>
          <w:kern w:val="2"/>
          <w:lang w:eastAsia="zh-TW" w:bidi="ar-SA"/>
        </w:rPr>
        <w:t>s</w:t>
      </w:r>
      <w:r w:rsidRPr="00476475">
        <w:rPr>
          <w:rFonts w:ascii="Times New Roman" w:eastAsia="新細明體" w:hAnsi="Times New Roman"/>
          <w:color w:val="000000"/>
          <w:kern w:val="2"/>
          <w:lang w:eastAsia="zh-TW" w:bidi="ar-SA"/>
        </w:rPr>
        <w:t>.</w:t>
      </w:r>
    </w:p>
    <w:tbl>
      <w:tblPr>
        <w:tblW w:w="8505" w:type="dxa"/>
        <w:tblInd w:w="108" w:type="dxa"/>
        <w:tblLayout w:type="fixed"/>
        <w:tblLook w:val="04A0" w:firstRow="1" w:lastRow="0" w:firstColumn="1" w:lastColumn="0" w:noHBand="0" w:noVBand="1"/>
      </w:tblPr>
      <w:tblGrid>
        <w:gridCol w:w="425"/>
        <w:gridCol w:w="2622"/>
        <w:gridCol w:w="5458"/>
      </w:tblGrid>
      <w:tr w:rsidR="00476475" w:rsidRPr="00476475" w:rsidTr="00FE4A4E">
        <w:trPr>
          <w:trHeight w:val="340"/>
        </w:trPr>
        <w:tc>
          <w:tcPr>
            <w:tcW w:w="42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8080" w:type="dxa"/>
            <w:gridSpan w:val="2"/>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Did you see the relative seat section view through the arena map?</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500" w:lineRule="exact"/>
              <w:ind w:leftChars="200" w:left="480"/>
              <w:rPr>
                <w:rFonts w:ascii="Times New Roman" w:eastAsia="新細明體" w:hAnsi="Times New Roman"/>
                <w:color w:val="000000"/>
                <w:kern w:val="2"/>
                <w:szCs w:val="22"/>
                <w:lang w:eastAsia="zh-TW" w:bidi="ar-SA"/>
              </w:rPr>
            </w:pPr>
          </w:p>
        </w:tc>
        <w:tc>
          <w:tcPr>
            <w:tcW w:w="2622"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 Yes</w:t>
            </w:r>
          </w:p>
        </w:tc>
        <w:tc>
          <w:tcPr>
            <w:tcW w:w="5458"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r w:rsidRPr="00476475">
              <w:rPr>
                <w:rFonts w:ascii="Times New Roman" w:eastAsia="新細明體" w:hAnsi="Times New Roman" w:hint="eastAsia"/>
                <w:color w:val="000000"/>
                <w:kern w:val="2"/>
                <w:szCs w:val="22"/>
                <w:lang w:eastAsia="zh-TW" w:bidi="ar-SA"/>
              </w:rPr>
              <w:t>- No</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500" w:lineRule="exact"/>
              <w:ind w:leftChars="200" w:left="480"/>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(If Yes, continue the survey, if No, skip to the end of the survey)</w:t>
            </w:r>
          </w:p>
        </w:tc>
      </w:tr>
      <w:tr w:rsidR="00476475" w:rsidRPr="00476475" w:rsidTr="00FE4A4E">
        <w:trPr>
          <w:trHeight w:val="340"/>
        </w:trPr>
        <w:tc>
          <w:tcPr>
            <w:tcW w:w="42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2.</w:t>
            </w:r>
          </w:p>
        </w:tc>
        <w:tc>
          <w:tcPr>
            <w:tcW w:w="8080" w:type="dxa"/>
            <w:gridSpan w:val="2"/>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From Section 101-120, which section has the view you prefer?</w:t>
            </w:r>
            <w:r w:rsidRPr="00476475">
              <w:rPr>
                <w:rFonts w:ascii="Times New Roman" w:eastAsia="新細明體" w:hAnsi="Times New Roman" w:hint="eastAsia"/>
                <w:color w:val="000000"/>
                <w:kern w:val="2"/>
                <w:szCs w:val="22"/>
                <w:lang w:eastAsia="zh-TW" w:bidi="ar-SA"/>
              </w:rPr>
              <w:t xml:space="preserve"> __________________________</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3</w:t>
            </w:r>
            <w:r w:rsidRPr="00476475">
              <w:rPr>
                <w:rFonts w:ascii="Times New Roman" w:eastAsia="新細明體" w:hAnsi="Times New Roman"/>
                <w:color w:val="000000"/>
                <w:kern w:val="2"/>
                <w:szCs w:val="22"/>
                <w:lang w:eastAsia="zh-TW" w:bidi="ar-SA"/>
              </w:rPr>
              <w:t xml:space="preserve">. </w:t>
            </w:r>
          </w:p>
        </w:tc>
        <w:tc>
          <w:tcPr>
            <w:tcW w:w="8080" w:type="dxa"/>
            <w:gridSpan w:val="2"/>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lang w:eastAsia="zh-TW"/>
              </w:rPr>
              <w:t>What was the color of the t-shirts laid out on the seats in the relative seat section views?</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 Blue</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2- Orange</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3- </w:t>
            </w:r>
            <w:r w:rsidRPr="00476475">
              <w:rPr>
                <w:rFonts w:ascii="Times New Roman" w:eastAsia="新細明體" w:hAnsi="Times New Roman" w:hint="eastAsia"/>
                <w:color w:val="000000"/>
                <w:kern w:val="2"/>
                <w:lang w:eastAsia="zh-TW" w:bidi="ar-SA"/>
              </w:rPr>
              <w:t>Purple</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4- Green</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5- Red</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6- Other (please specify)________________________________</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7- I am not sure</w:t>
            </w:r>
          </w:p>
        </w:tc>
      </w:tr>
      <w:tr w:rsidR="00476475" w:rsidRPr="00476475" w:rsidTr="00FE4A4E">
        <w:trPr>
          <w:trHeight w:val="340"/>
        </w:trPr>
        <w:tc>
          <w:tcPr>
            <w:tcW w:w="42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8080" w:type="dxa"/>
            <w:gridSpan w:val="2"/>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(If participants</w:t>
            </w:r>
            <w:r w:rsidRPr="00476475">
              <w:rPr>
                <w:rFonts w:ascii="Times New Roman" w:eastAsia="新細明體" w:hAnsi="Times New Roman"/>
                <w:color w:val="000000"/>
                <w:kern w:val="2"/>
                <w:szCs w:val="22"/>
                <w:lang w:eastAsia="zh-TW" w:bidi="ar-SA"/>
              </w:rPr>
              <w:t>’</w:t>
            </w:r>
            <w:r w:rsidRPr="00476475">
              <w:rPr>
                <w:rFonts w:ascii="Times New Roman" w:eastAsia="新細明體" w:hAnsi="Times New Roman" w:hint="eastAsia"/>
                <w:color w:val="000000"/>
                <w:kern w:val="2"/>
                <w:szCs w:val="22"/>
                <w:lang w:eastAsia="zh-TW" w:bidi="ar-SA"/>
              </w:rPr>
              <w:t xml:space="preserve"> answer is not 2 or 7, then skip to the end of the survey)</w:t>
            </w:r>
          </w:p>
        </w:tc>
      </w:tr>
    </w:tbl>
    <w:p w:rsidR="00476475" w:rsidRPr="00476475" w:rsidRDefault="00476475" w:rsidP="00476475">
      <w:pPr>
        <w:rPr>
          <w:rFonts w:ascii="Times New Roman" w:eastAsia="新細明體" w:hAnsi="Times New Roman"/>
          <w:color w:val="000000"/>
          <w:lang w:eastAsia="zh-TW"/>
        </w:rPr>
      </w:pPr>
    </w:p>
    <w:p w:rsidR="00476475" w:rsidRPr="00476475" w:rsidRDefault="00476475" w:rsidP="00476475">
      <w:pPr>
        <w:rPr>
          <w:rFonts w:ascii="Times New Roman" w:eastAsia="新細明體" w:hAnsi="Times New Roman"/>
          <w:color w:val="000000"/>
          <w:lang w:eastAsia="zh-TW"/>
        </w:rPr>
      </w:pPr>
    </w:p>
    <w:p w:rsidR="00476475" w:rsidRPr="00476475" w:rsidRDefault="00476475" w:rsidP="00476475">
      <w:pPr>
        <w:rPr>
          <w:rFonts w:ascii="Times New Roman" w:eastAsia="新細明體" w:hAnsi="Times New Roman"/>
          <w:color w:val="000000"/>
          <w:lang w:eastAsia="zh-TW"/>
        </w:rPr>
      </w:pPr>
    </w:p>
    <w:p w:rsidR="00476475" w:rsidRPr="00476475" w:rsidRDefault="00476475" w:rsidP="00476475">
      <w:pPr>
        <w:rPr>
          <w:rFonts w:ascii="Times New Roman" w:eastAsia="新細明體" w:hAnsi="Times New Roman"/>
          <w:color w:val="000000"/>
          <w:lang w:eastAsia="zh-TW"/>
        </w:rPr>
      </w:pPr>
      <w:r w:rsidRPr="00476475">
        <w:rPr>
          <w:rFonts w:ascii="Times New Roman" w:eastAsia="新細明體" w:hAnsi="Times New Roman"/>
          <w:color w:val="000000"/>
          <w:lang w:eastAsia="zh-TW"/>
        </w:rPr>
        <w:br w:type="page"/>
      </w:r>
      <w:r w:rsidRPr="00476475">
        <w:rPr>
          <w:rFonts w:ascii="Times New Roman" w:eastAsia="新細明體" w:hAnsi="Times New Roman"/>
          <w:color w:val="000000"/>
          <w:kern w:val="2"/>
          <w:lang w:eastAsia="zh-TW" w:bidi="ar-SA"/>
        </w:rPr>
        <w:lastRenderedPageBreak/>
        <w:t>Based on your experience of the</w:t>
      </w:r>
      <w:r w:rsidRPr="00476475">
        <w:rPr>
          <w:rFonts w:ascii="Times New Roman" w:eastAsia="新細明體" w:hAnsi="Times New Roman" w:hint="eastAsia"/>
          <w:color w:val="000000"/>
          <w:kern w:val="2"/>
          <w:lang w:eastAsia="zh-TW" w:bidi="ar-SA"/>
        </w:rPr>
        <w:t xml:space="preserve"> TICKETING WEBSITE YOU JUST BROWSED</w:t>
      </w:r>
      <w:r w:rsidRPr="00476475">
        <w:rPr>
          <w:rFonts w:ascii="Times New Roman" w:eastAsia="新細明體" w:hAnsi="Times New Roman"/>
          <w:color w:val="000000"/>
          <w:kern w:val="2"/>
          <w:lang w:eastAsia="zh-TW" w:bidi="ar-SA"/>
        </w:rPr>
        <w:t xml:space="preserve">, </w:t>
      </w:r>
      <w:r w:rsidRPr="00476475">
        <w:rPr>
          <w:rFonts w:ascii="Times New Roman" w:eastAsia="新細明體" w:hAnsi="Times New Roman" w:hint="eastAsia"/>
          <w:color w:val="000000"/>
          <w:kern w:val="2"/>
          <w:lang w:eastAsia="zh-TW" w:bidi="ar-SA"/>
        </w:rPr>
        <w:t>p</w:t>
      </w:r>
      <w:r w:rsidRPr="00476475">
        <w:rPr>
          <w:rFonts w:ascii="Times New Roman" w:eastAsia="新細明體" w:hAnsi="Times New Roman"/>
          <w:color w:val="000000"/>
          <w:lang w:eastAsia="zh-TW"/>
        </w:rPr>
        <w:t xml:space="preserve">lease indicate your agreement with each of the </w:t>
      </w:r>
      <w:r w:rsidRPr="00476475">
        <w:rPr>
          <w:rFonts w:ascii="Times New Roman" w:eastAsia="新細明體" w:hAnsi="Times New Roman" w:hint="eastAsia"/>
          <w:color w:val="000000"/>
          <w:lang w:eastAsia="zh-TW"/>
        </w:rPr>
        <w:t>questions</w:t>
      </w:r>
      <w:r w:rsidRPr="00476475">
        <w:rPr>
          <w:rFonts w:ascii="Times New Roman" w:eastAsia="新細明體" w:hAnsi="Times New Roman"/>
          <w:color w:val="000000"/>
          <w:lang w:eastAsia="zh-TW"/>
        </w:rPr>
        <w:t xml:space="preserve"> below that best represent your opinions</w:t>
      </w:r>
      <w:r w:rsidRPr="00476475">
        <w:rPr>
          <w:rFonts w:ascii="Times New Roman" w:eastAsia="新細明體" w:hAnsi="Times New Roman" w:hint="eastAsia"/>
          <w:color w:val="000000"/>
          <w:lang w:eastAsia="zh-TW"/>
        </w:rPr>
        <w:t>.</w:t>
      </w:r>
    </w:p>
    <w:tbl>
      <w:tblPr>
        <w:tblW w:w="8505" w:type="dxa"/>
        <w:tblInd w:w="108" w:type="dxa"/>
        <w:tblLayout w:type="fixed"/>
        <w:tblLook w:val="04A0" w:firstRow="1" w:lastRow="0" w:firstColumn="1" w:lastColumn="0" w:noHBand="0" w:noVBand="1"/>
      </w:tblPr>
      <w:tblGrid>
        <w:gridCol w:w="426"/>
        <w:gridCol w:w="2495"/>
        <w:gridCol w:w="726"/>
        <w:gridCol w:w="726"/>
        <w:gridCol w:w="726"/>
        <w:gridCol w:w="726"/>
        <w:gridCol w:w="727"/>
        <w:gridCol w:w="1953"/>
      </w:tblGrid>
      <w:tr w:rsidR="00476475" w:rsidRPr="00476475" w:rsidTr="00FE4A4E">
        <w:trPr>
          <w:trHeight w:val="340"/>
        </w:trPr>
        <w:tc>
          <w:tcPr>
            <w:tcW w:w="8505" w:type="dxa"/>
            <w:gridSpan w:val="8"/>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shd w:val="pct15" w:color="auto" w:fill="FFFFFF"/>
                <w:lang w:eastAsia="zh-TW" w:bidi="ar-SA"/>
              </w:rPr>
            </w:pPr>
            <w:r w:rsidRPr="00476475">
              <w:rPr>
                <w:rFonts w:ascii="Times New Roman" w:eastAsia="新細明體" w:hAnsi="Times New Roman" w:hint="eastAsia"/>
                <w:color w:val="000000"/>
                <w:kern w:val="2"/>
                <w:szCs w:val="22"/>
                <w:shd w:val="pct15" w:color="auto" w:fill="FFFFFF"/>
                <w:lang w:eastAsia="zh-TW" w:bidi="ar-SA"/>
              </w:rPr>
              <w:t>[Interactivity]</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This website provides me</w:t>
            </w:r>
            <w:r w:rsidRPr="00476475">
              <w:rPr>
                <w:rFonts w:ascii="Times New Roman" w:eastAsia="新細明體" w:hAnsi="Times New Roman" w:hint="eastAsia"/>
                <w:color w:val="000000"/>
                <w:kern w:val="2"/>
                <w:szCs w:val="22"/>
                <w:lang w:eastAsia="zh-TW" w:bidi="ar-SA"/>
              </w:rPr>
              <w:t xml:space="preserve"> </w:t>
            </w:r>
            <w:r w:rsidRPr="00476475">
              <w:rPr>
                <w:rFonts w:ascii="Times New Roman" w:eastAsia="新細明體" w:hAnsi="Times New Roman"/>
                <w:color w:val="000000"/>
                <w:kern w:val="2"/>
                <w:szCs w:val="22"/>
                <w:lang w:eastAsia="zh-TW" w:bidi="ar-SA"/>
              </w:rPr>
              <w:t>a 360° relative seat section</w:t>
            </w:r>
            <w:r w:rsidRPr="00476475">
              <w:rPr>
                <w:rFonts w:ascii="Times New Roman" w:eastAsia="新細明體" w:hAnsi="Times New Roman" w:hint="eastAsia"/>
                <w:color w:val="000000"/>
                <w:kern w:val="2"/>
                <w:szCs w:val="22"/>
                <w:lang w:eastAsia="zh-TW" w:bidi="ar-SA"/>
              </w:rPr>
              <w:t xml:space="preserve"> </w:t>
            </w:r>
            <w:r w:rsidRPr="00476475">
              <w:rPr>
                <w:rFonts w:ascii="Times New Roman" w:eastAsia="新細明體" w:hAnsi="Times New Roman"/>
                <w:color w:val="000000"/>
                <w:kern w:val="2"/>
                <w:szCs w:val="22"/>
                <w:lang w:eastAsia="zh-TW" w:bidi="ar-SA"/>
              </w:rPr>
              <w:t>viewing function.</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7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2.</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While I was viewing the</w:t>
            </w:r>
            <w:r w:rsidRPr="00476475">
              <w:rPr>
                <w:rFonts w:ascii="Times New Roman" w:eastAsia="新細明體" w:hAnsi="Times New Roman" w:hint="eastAsia"/>
                <w:color w:val="000000"/>
                <w:kern w:val="2"/>
                <w:szCs w:val="22"/>
                <w:lang w:eastAsia="zh-TW" w:bidi="ar-SA"/>
              </w:rPr>
              <w:t xml:space="preserve"> </w:t>
            </w:r>
            <w:r w:rsidRPr="00476475">
              <w:rPr>
                <w:rFonts w:ascii="Times New Roman" w:eastAsia="新細明體" w:hAnsi="Times New Roman"/>
                <w:color w:val="000000"/>
                <w:kern w:val="2"/>
                <w:szCs w:val="22"/>
                <w:lang w:eastAsia="zh-TW" w:bidi="ar-SA"/>
              </w:rPr>
              <w:t>relative seat section, I could</w:t>
            </w:r>
            <w:r w:rsidRPr="00476475">
              <w:rPr>
                <w:rFonts w:ascii="Times New Roman" w:eastAsia="新細明體" w:hAnsi="Times New Roman" w:hint="eastAsia"/>
                <w:color w:val="000000"/>
                <w:kern w:val="2"/>
                <w:szCs w:val="22"/>
                <w:lang w:eastAsia="zh-TW" w:bidi="ar-SA"/>
              </w:rPr>
              <w:t xml:space="preserve"> </w:t>
            </w:r>
            <w:r w:rsidRPr="00476475">
              <w:rPr>
                <w:rFonts w:ascii="Times New Roman" w:eastAsia="新細明體" w:hAnsi="Times New Roman"/>
                <w:color w:val="000000"/>
                <w:kern w:val="2"/>
                <w:szCs w:val="22"/>
                <w:lang w:eastAsia="zh-TW" w:bidi="ar-SA"/>
              </w:rPr>
              <w:t>move freely to view what I</w:t>
            </w:r>
            <w:r w:rsidRPr="00476475">
              <w:rPr>
                <w:rFonts w:ascii="Times New Roman" w:eastAsia="新細明體" w:hAnsi="Times New Roman" w:hint="eastAsia"/>
                <w:color w:val="000000"/>
                <w:kern w:val="2"/>
                <w:szCs w:val="22"/>
                <w:lang w:eastAsia="zh-TW" w:bidi="ar-SA"/>
              </w:rPr>
              <w:t xml:space="preserve"> </w:t>
            </w:r>
            <w:r w:rsidRPr="00476475">
              <w:rPr>
                <w:rFonts w:ascii="Times New Roman" w:eastAsia="新細明體" w:hAnsi="Times New Roman"/>
                <w:color w:val="000000"/>
                <w:kern w:val="2"/>
                <w:szCs w:val="22"/>
                <w:lang w:eastAsia="zh-TW" w:bidi="ar-SA"/>
              </w:rPr>
              <w:t>wanted to see.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7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3.</w:t>
            </w:r>
          </w:p>
        </w:tc>
        <w:tc>
          <w:tcPr>
            <w:tcW w:w="8079" w:type="dxa"/>
            <w:gridSpan w:val="7"/>
            <w:shd w:val="clear" w:color="auto" w:fill="auto"/>
          </w:tcPr>
          <w:p w:rsidR="00476475" w:rsidRPr="00476475" w:rsidRDefault="00476475" w:rsidP="00476475">
            <w:pPr>
              <w:widowControl w:val="0"/>
              <w:tabs>
                <w:tab w:val="left" w:pos="1580"/>
              </w:tabs>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While viewing the relative</w:t>
            </w:r>
            <w:r w:rsidRPr="00476475">
              <w:rPr>
                <w:rFonts w:ascii="Times New Roman" w:eastAsia="新細明體" w:hAnsi="Times New Roman" w:hint="eastAsia"/>
                <w:color w:val="000000"/>
                <w:kern w:val="2"/>
                <w:szCs w:val="22"/>
                <w:lang w:eastAsia="zh-TW" w:bidi="ar-SA"/>
              </w:rPr>
              <w:t xml:space="preserve"> </w:t>
            </w:r>
            <w:r w:rsidRPr="00476475">
              <w:rPr>
                <w:rFonts w:ascii="Times New Roman" w:eastAsia="新細明體" w:hAnsi="Times New Roman"/>
                <w:color w:val="000000"/>
                <w:kern w:val="2"/>
                <w:szCs w:val="22"/>
                <w:lang w:eastAsia="zh-TW" w:bidi="ar-SA"/>
              </w:rPr>
              <w:t>seat section, I had control</w:t>
            </w:r>
            <w:r w:rsidRPr="00476475">
              <w:rPr>
                <w:rFonts w:ascii="Times New Roman" w:eastAsia="新細明體" w:hAnsi="Times New Roman" w:hint="eastAsia"/>
                <w:color w:val="000000"/>
                <w:kern w:val="2"/>
                <w:szCs w:val="22"/>
                <w:lang w:eastAsia="zh-TW" w:bidi="ar-SA"/>
              </w:rPr>
              <w:t xml:space="preserve"> </w:t>
            </w:r>
            <w:r w:rsidRPr="00476475">
              <w:rPr>
                <w:rFonts w:ascii="Times New Roman" w:eastAsia="新細明體" w:hAnsi="Times New Roman"/>
                <w:color w:val="000000"/>
                <w:kern w:val="2"/>
                <w:szCs w:val="22"/>
                <w:lang w:eastAsia="zh-TW" w:bidi="ar-SA"/>
              </w:rPr>
              <w:t>over what I could do on the</w:t>
            </w:r>
            <w:r w:rsidRPr="00476475">
              <w:rPr>
                <w:rFonts w:ascii="Times New Roman" w:eastAsia="新細明體" w:hAnsi="Times New Roman" w:hint="eastAsia"/>
                <w:color w:val="000000"/>
                <w:kern w:val="2"/>
                <w:szCs w:val="22"/>
                <w:lang w:eastAsia="zh-TW" w:bidi="ar-SA"/>
              </w:rPr>
              <w:t xml:space="preserve"> </w:t>
            </w:r>
            <w:r w:rsidRPr="00476475">
              <w:rPr>
                <w:rFonts w:ascii="Times New Roman" w:eastAsia="新細明體" w:hAnsi="Times New Roman"/>
                <w:color w:val="000000"/>
                <w:kern w:val="2"/>
                <w:szCs w:val="22"/>
                <w:lang w:eastAsia="zh-TW" w:bidi="ar-SA"/>
              </w:rPr>
              <w:t>website.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7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8505" w:type="dxa"/>
            <w:gridSpan w:val="8"/>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shd w:val="pct15" w:color="auto" w:fill="FFFFFF"/>
                <w:lang w:eastAsia="zh-TW" w:bidi="ar-SA"/>
              </w:rPr>
            </w:pPr>
            <w:r w:rsidRPr="00476475">
              <w:rPr>
                <w:rFonts w:ascii="Times New Roman" w:eastAsia="新細明體" w:hAnsi="Times New Roman"/>
                <w:color w:val="000000"/>
                <w:kern w:val="2"/>
                <w:szCs w:val="22"/>
                <w:shd w:val="pct15" w:color="auto" w:fill="FFFFFF"/>
                <w:lang w:eastAsia="zh-TW" w:bidi="ar-SA"/>
              </w:rPr>
              <w:t>[</w:t>
            </w:r>
            <w:r w:rsidRPr="00476475">
              <w:rPr>
                <w:rFonts w:ascii="Times New Roman" w:eastAsia="新細明體" w:hAnsi="Times New Roman" w:hint="eastAsia"/>
                <w:color w:val="000000"/>
                <w:kern w:val="2"/>
                <w:szCs w:val="22"/>
                <w:shd w:val="pct15" w:color="auto" w:fill="FFFFFF"/>
                <w:lang w:eastAsia="zh-TW" w:bidi="ar-SA"/>
              </w:rPr>
              <w:t>Navigability</w:t>
            </w:r>
            <w:r w:rsidRPr="00476475">
              <w:rPr>
                <w:rFonts w:ascii="Times New Roman" w:eastAsia="新細明體" w:hAnsi="Times New Roman"/>
                <w:color w:val="000000"/>
                <w:kern w:val="2"/>
                <w:szCs w:val="22"/>
                <w:shd w:val="pct15" w:color="auto" w:fill="FFFFFF"/>
                <w:lang w:eastAsia="zh-TW" w:bidi="ar-SA"/>
              </w:rPr>
              <w:t>]</w:t>
            </w:r>
          </w:p>
        </w:tc>
      </w:tr>
      <w:tr w:rsidR="00476475" w:rsidRPr="00476475" w:rsidTr="00FE4A4E">
        <w:trPr>
          <w:trHeight w:val="340"/>
        </w:trPr>
        <w:tc>
          <w:tcPr>
            <w:tcW w:w="426"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How many clicks did it</w:t>
            </w:r>
            <w:r w:rsidRPr="00476475">
              <w:rPr>
                <w:rFonts w:ascii="Times New Roman" w:eastAsia="新細明體" w:hAnsi="Times New Roman" w:hint="eastAsia"/>
                <w:color w:val="000000"/>
                <w:kern w:val="2"/>
                <w:szCs w:val="22"/>
                <w:lang w:eastAsia="zh-TW" w:bidi="ar-SA"/>
              </w:rPr>
              <w:t xml:space="preserve"> </w:t>
            </w:r>
            <w:r w:rsidRPr="00476475">
              <w:rPr>
                <w:rFonts w:ascii="Times New Roman" w:eastAsia="新細明體" w:hAnsi="Times New Roman"/>
                <w:color w:val="000000"/>
                <w:kern w:val="2"/>
                <w:szCs w:val="22"/>
                <w:lang w:eastAsia="zh-TW" w:bidi="ar-SA"/>
              </w:rPr>
              <w:t>take to reach the final seat</w:t>
            </w:r>
            <w:r w:rsidRPr="00476475">
              <w:rPr>
                <w:rFonts w:ascii="Times New Roman" w:eastAsia="新細明體" w:hAnsi="Times New Roman" w:hint="eastAsia"/>
                <w:color w:val="000000"/>
                <w:kern w:val="2"/>
                <w:szCs w:val="22"/>
                <w:lang w:eastAsia="zh-TW" w:bidi="ar-SA"/>
              </w:rPr>
              <w:t xml:space="preserve"> </w:t>
            </w:r>
            <w:r w:rsidRPr="00476475">
              <w:rPr>
                <w:rFonts w:ascii="Times New Roman" w:eastAsia="新細明體" w:hAnsi="Times New Roman"/>
                <w:color w:val="000000"/>
                <w:kern w:val="2"/>
                <w:szCs w:val="22"/>
                <w:lang w:eastAsia="zh-TW" w:bidi="ar-SA"/>
              </w:rPr>
              <w:t>section page?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ind w:leftChars="200" w:left="480"/>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1- 1 click</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7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7- 7 clicks</w:t>
            </w:r>
          </w:p>
        </w:tc>
      </w:tr>
      <w:tr w:rsidR="00476475" w:rsidRPr="00476475" w:rsidTr="00FE4A4E">
        <w:trPr>
          <w:trHeight w:val="340"/>
        </w:trPr>
        <w:tc>
          <w:tcPr>
            <w:tcW w:w="426" w:type="dxa"/>
            <w:shd w:val="clear" w:color="auto" w:fill="auto"/>
          </w:tcPr>
          <w:p w:rsidR="00476475" w:rsidRPr="00B66FF3" w:rsidRDefault="00476475" w:rsidP="00476475">
            <w:pPr>
              <w:widowControl w:val="0"/>
              <w:spacing w:line="500" w:lineRule="exact"/>
              <w:rPr>
                <w:rFonts w:ascii="Times New Roman" w:eastAsia="新細明體" w:hAnsi="Times New Roman"/>
                <w:color w:val="000000"/>
                <w:kern w:val="2"/>
                <w:szCs w:val="22"/>
                <w:lang w:eastAsia="zh-TW" w:bidi="ar-SA"/>
              </w:rPr>
            </w:pPr>
            <w:r w:rsidRPr="00B66FF3">
              <w:rPr>
                <w:rFonts w:ascii="Times New Roman" w:eastAsia="新細明體" w:hAnsi="Times New Roman"/>
                <w:color w:val="000000"/>
                <w:kern w:val="2"/>
                <w:szCs w:val="22"/>
                <w:lang w:eastAsia="zh-TW" w:bidi="ar-SA"/>
              </w:rPr>
              <w:t xml:space="preserve">2. </w:t>
            </w:r>
          </w:p>
        </w:tc>
        <w:tc>
          <w:tcPr>
            <w:tcW w:w="8079" w:type="dxa"/>
            <w:gridSpan w:val="7"/>
            <w:shd w:val="clear" w:color="auto" w:fill="auto"/>
          </w:tcPr>
          <w:p w:rsidR="00476475" w:rsidRPr="00B66FF3" w:rsidRDefault="00476475" w:rsidP="00476475">
            <w:pPr>
              <w:widowControl w:val="0"/>
              <w:spacing w:line="500" w:lineRule="exact"/>
              <w:rPr>
                <w:rFonts w:ascii="Times New Roman" w:eastAsia="新細明體" w:hAnsi="Times New Roman"/>
                <w:color w:val="000000"/>
                <w:kern w:val="2"/>
                <w:szCs w:val="22"/>
                <w:lang w:eastAsia="zh-TW" w:bidi="ar-SA"/>
              </w:rPr>
            </w:pPr>
            <w:r w:rsidRPr="00B66FF3">
              <w:rPr>
                <w:rFonts w:ascii="Times New Roman" w:eastAsia="新細明體" w:hAnsi="Times New Roman"/>
                <w:color w:val="000000"/>
                <w:kern w:val="2"/>
                <w:szCs w:val="22"/>
                <w:lang w:eastAsia="zh-TW" w:bidi="ar-SA"/>
              </w:rPr>
              <w:t xml:space="preserve">This </w:t>
            </w:r>
            <w:r w:rsidRPr="00B66FF3">
              <w:rPr>
                <w:rFonts w:ascii="Times New Roman" w:eastAsia="新細明體" w:hAnsi="Times New Roman" w:hint="eastAsia"/>
                <w:color w:val="000000"/>
                <w:kern w:val="2"/>
                <w:szCs w:val="22"/>
                <w:lang w:eastAsia="zh-TW" w:bidi="ar-SA"/>
              </w:rPr>
              <w:t xml:space="preserve">website provides </w:t>
            </w:r>
            <w:r w:rsidRPr="00B66FF3">
              <w:rPr>
                <w:rFonts w:ascii="Times New Roman" w:eastAsia="新細明體" w:hAnsi="Times New Roman"/>
                <w:color w:val="000000"/>
                <w:kern w:val="2"/>
                <w:szCs w:val="22"/>
                <w:lang w:eastAsia="zh-TW" w:bidi="ar-SA"/>
              </w:rPr>
              <w:t>the fewest</w:t>
            </w:r>
            <w:r w:rsidRPr="00B66FF3">
              <w:rPr>
                <w:rFonts w:ascii="Times New Roman" w:eastAsia="新細明體" w:hAnsi="Times New Roman" w:hint="eastAsia"/>
                <w:color w:val="000000"/>
                <w:kern w:val="2"/>
                <w:szCs w:val="22"/>
                <w:lang w:eastAsia="zh-TW" w:bidi="ar-SA"/>
              </w:rPr>
              <w:t xml:space="preserve"> number of clicks necessary to access the </w:t>
            </w:r>
            <w:r w:rsidRPr="00B66FF3">
              <w:rPr>
                <w:rFonts w:ascii="Times New Roman" w:eastAsia="新細明體" w:hAnsi="Times New Roman"/>
                <w:color w:val="000000"/>
                <w:kern w:val="2"/>
                <w:szCs w:val="22"/>
                <w:lang w:eastAsia="zh-TW" w:bidi="ar-SA"/>
              </w:rPr>
              <w:t>ticket information</w:t>
            </w:r>
            <w:r w:rsidRPr="00B66FF3">
              <w:rPr>
                <w:rFonts w:ascii="Times New Roman" w:eastAsia="新細明體" w:hAnsi="Times New Roman" w:hint="eastAsia"/>
                <w:color w:val="000000"/>
                <w:kern w:val="2"/>
                <w:szCs w:val="22"/>
                <w:lang w:eastAsia="zh-TW" w:bidi="ar-SA"/>
              </w:rPr>
              <w:t>.</w:t>
            </w:r>
          </w:p>
        </w:tc>
      </w:tr>
      <w:tr w:rsidR="00476475" w:rsidRPr="00476475" w:rsidTr="00FE4A4E">
        <w:trPr>
          <w:trHeight w:val="340"/>
        </w:trPr>
        <w:tc>
          <w:tcPr>
            <w:tcW w:w="426" w:type="dxa"/>
            <w:shd w:val="clear" w:color="auto" w:fill="auto"/>
          </w:tcPr>
          <w:p w:rsidR="00476475" w:rsidRPr="00B66FF3"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B66FF3" w:rsidRDefault="00476475" w:rsidP="00476475">
            <w:pPr>
              <w:spacing w:line="500" w:lineRule="exact"/>
              <w:contextualSpacing/>
              <w:rPr>
                <w:rFonts w:ascii="Times New Roman" w:eastAsia="新細明體" w:hAnsi="Times New Roman"/>
                <w:color w:val="000000"/>
                <w:kern w:val="2"/>
                <w:szCs w:val="22"/>
                <w:lang w:eastAsia="zh-TW" w:bidi="ar-SA"/>
              </w:rPr>
            </w:pPr>
            <w:r w:rsidRPr="00B66FF3">
              <w:rPr>
                <w:rFonts w:ascii="Times New Roman" w:eastAsia="新細明體" w:hAnsi="Times New Roman" w:hint="eastAsia"/>
                <w:color w:val="000000"/>
                <w:kern w:val="2"/>
                <w:szCs w:val="22"/>
                <w:lang w:eastAsia="zh-TW" w:bidi="ar-SA"/>
              </w:rPr>
              <w:t xml:space="preserve">1- </w:t>
            </w:r>
            <w:r w:rsidRPr="00B66FF3">
              <w:rPr>
                <w:rFonts w:ascii="Times New Roman" w:eastAsia="新細明體" w:hAnsi="Times New Roman"/>
                <w:color w:val="000000"/>
                <w:kern w:val="2"/>
                <w:szCs w:val="22"/>
                <w:lang w:eastAsia="zh-TW" w:bidi="ar-SA"/>
              </w:rPr>
              <w:t>Strongly Disagree</w:t>
            </w:r>
          </w:p>
        </w:tc>
        <w:tc>
          <w:tcPr>
            <w:tcW w:w="726" w:type="dxa"/>
            <w:shd w:val="clear" w:color="auto" w:fill="auto"/>
          </w:tcPr>
          <w:p w:rsidR="00476475" w:rsidRPr="00B66FF3" w:rsidRDefault="00476475" w:rsidP="00476475">
            <w:pPr>
              <w:widowControl w:val="0"/>
              <w:spacing w:line="500" w:lineRule="exact"/>
              <w:rPr>
                <w:rFonts w:ascii="Times New Roman" w:eastAsia="新細明體" w:hAnsi="Times New Roman"/>
                <w:color w:val="000000"/>
                <w:kern w:val="2"/>
                <w:szCs w:val="22"/>
                <w:lang w:eastAsia="zh-TW" w:bidi="ar-SA"/>
              </w:rPr>
            </w:pPr>
            <w:r w:rsidRPr="00B66FF3">
              <w:rPr>
                <w:rFonts w:ascii="Times New Roman" w:eastAsia="新細明體" w:hAnsi="Times New Roman"/>
                <w:color w:val="000000"/>
                <w:kern w:val="2"/>
                <w:szCs w:val="22"/>
                <w:lang w:eastAsia="zh-TW" w:bidi="ar-SA"/>
              </w:rPr>
              <w:t>2</w:t>
            </w:r>
          </w:p>
        </w:tc>
        <w:tc>
          <w:tcPr>
            <w:tcW w:w="726" w:type="dxa"/>
            <w:shd w:val="clear" w:color="auto" w:fill="auto"/>
          </w:tcPr>
          <w:p w:rsidR="00476475" w:rsidRPr="00B66FF3" w:rsidRDefault="00476475" w:rsidP="00476475">
            <w:pPr>
              <w:widowControl w:val="0"/>
              <w:spacing w:line="500" w:lineRule="exact"/>
              <w:rPr>
                <w:rFonts w:ascii="Times New Roman" w:eastAsia="新細明體" w:hAnsi="Times New Roman"/>
                <w:color w:val="000000"/>
                <w:kern w:val="2"/>
                <w:szCs w:val="22"/>
                <w:lang w:eastAsia="zh-TW" w:bidi="ar-SA"/>
              </w:rPr>
            </w:pPr>
            <w:r w:rsidRPr="00B66FF3">
              <w:rPr>
                <w:rFonts w:ascii="Times New Roman" w:eastAsia="新細明體" w:hAnsi="Times New Roman"/>
                <w:color w:val="000000"/>
                <w:kern w:val="2"/>
                <w:szCs w:val="22"/>
                <w:lang w:eastAsia="zh-TW" w:bidi="ar-SA"/>
              </w:rPr>
              <w:t>3</w:t>
            </w:r>
          </w:p>
        </w:tc>
        <w:tc>
          <w:tcPr>
            <w:tcW w:w="726" w:type="dxa"/>
            <w:shd w:val="clear" w:color="auto" w:fill="auto"/>
          </w:tcPr>
          <w:p w:rsidR="00476475" w:rsidRPr="00B66FF3" w:rsidRDefault="00476475" w:rsidP="00476475">
            <w:pPr>
              <w:widowControl w:val="0"/>
              <w:spacing w:line="500" w:lineRule="exact"/>
              <w:rPr>
                <w:rFonts w:ascii="Times New Roman" w:eastAsia="新細明體" w:hAnsi="Times New Roman"/>
                <w:color w:val="000000"/>
                <w:kern w:val="2"/>
                <w:szCs w:val="22"/>
                <w:lang w:eastAsia="zh-TW" w:bidi="ar-SA"/>
              </w:rPr>
            </w:pPr>
            <w:r w:rsidRPr="00B66FF3">
              <w:rPr>
                <w:rFonts w:ascii="Times New Roman" w:eastAsia="新細明體" w:hAnsi="Times New Roman"/>
                <w:color w:val="000000"/>
                <w:kern w:val="2"/>
                <w:szCs w:val="22"/>
                <w:lang w:eastAsia="zh-TW" w:bidi="ar-SA"/>
              </w:rPr>
              <w:t>4</w:t>
            </w:r>
          </w:p>
        </w:tc>
        <w:tc>
          <w:tcPr>
            <w:tcW w:w="726" w:type="dxa"/>
            <w:shd w:val="clear" w:color="auto" w:fill="auto"/>
          </w:tcPr>
          <w:p w:rsidR="00476475" w:rsidRPr="00B66FF3" w:rsidRDefault="00476475" w:rsidP="00476475">
            <w:pPr>
              <w:widowControl w:val="0"/>
              <w:spacing w:line="500" w:lineRule="exact"/>
              <w:rPr>
                <w:rFonts w:ascii="Times New Roman" w:eastAsia="新細明體" w:hAnsi="Times New Roman"/>
                <w:color w:val="000000"/>
                <w:kern w:val="2"/>
                <w:szCs w:val="22"/>
                <w:lang w:eastAsia="zh-TW" w:bidi="ar-SA"/>
              </w:rPr>
            </w:pPr>
            <w:r w:rsidRPr="00B66FF3">
              <w:rPr>
                <w:rFonts w:ascii="Times New Roman" w:eastAsia="新細明體" w:hAnsi="Times New Roman"/>
                <w:color w:val="000000"/>
                <w:kern w:val="2"/>
                <w:szCs w:val="22"/>
                <w:lang w:eastAsia="zh-TW" w:bidi="ar-SA"/>
              </w:rPr>
              <w:t>5</w:t>
            </w:r>
          </w:p>
        </w:tc>
        <w:tc>
          <w:tcPr>
            <w:tcW w:w="727" w:type="dxa"/>
            <w:shd w:val="clear" w:color="auto" w:fill="auto"/>
          </w:tcPr>
          <w:p w:rsidR="00476475" w:rsidRPr="00B66FF3" w:rsidRDefault="00476475" w:rsidP="00476475">
            <w:pPr>
              <w:widowControl w:val="0"/>
              <w:spacing w:line="500" w:lineRule="exact"/>
              <w:rPr>
                <w:rFonts w:ascii="Times New Roman" w:eastAsia="新細明體" w:hAnsi="Times New Roman"/>
                <w:color w:val="000000"/>
                <w:kern w:val="2"/>
                <w:szCs w:val="22"/>
                <w:lang w:eastAsia="zh-TW" w:bidi="ar-SA"/>
              </w:rPr>
            </w:pPr>
            <w:r w:rsidRPr="00B66FF3">
              <w:rPr>
                <w:rFonts w:ascii="Times New Roman" w:eastAsia="新細明體" w:hAnsi="Times New Roman"/>
                <w:color w:val="000000"/>
                <w:kern w:val="2"/>
                <w:szCs w:val="22"/>
                <w:lang w:eastAsia="zh-TW" w:bidi="ar-SA"/>
              </w:rPr>
              <w:t>6</w:t>
            </w:r>
          </w:p>
        </w:tc>
        <w:tc>
          <w:tcPr>
            <w:tcW w:w="1953" w:type="dxa"/>
            <w:shd w:val="clear" w:color="auto" w:fill="auto"/>
          </w:tcPr>
          <w:p w:rsidR="00476475" w:rsidRPr="00B66FF3" w:rsidRDefault="00476475" w:rsidP="00476475">
            <w:pPr>
              <w:widowControl w:val="0"/>
              <w:spacing w:line="500" w:lineRule="exact"/>
              <w:rPr>
                <w:rFonts w:ascii="Times New Roman" w:eastAsia="新細明體" w:hAnsi="Times New Roman"/>
                <w:color w:val="000000"/>
                <w:kern w:val="2"/>
                <w:szCs w:val="22"/>
                <w:lang w:eastAsia="zh-TW" w:bidi="ar-SA"/>
              </w:rPr>
            </w:pPr>
            <w:r w:rsidRPr="00B66FF3">
              <w:rPr>
                <w:rFonts w:ascii="Times New Roman" w:eastAsia="新細明體" w:hAnsi="Times New Roman" w:hint="eastAsia"/>
                <w:color w:val="000000"/>
                <w:kern w:val="2"/>
                <w:szCs w:val="22"/>
                <w:lang w:eastAsia="zh-TW" w:bidi="ar-SA"/>
              </w:rPr>
              <w:t xml:space="preserve">7- </w:t>
            </w:r>
            <w:r w:rsidRPr="00B66FF3">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3.</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 xml:space="preserve">Overall, </w:t>
            </w:r>
            <w:r w:rsidRPr="00476475">
              <w:rPr>
                <w:rFonts w:ascii="Times New Roman" w:eastAsia="新細明體" w:hAnsi="Times New Roman" w:hint="eastAsia"/>
                <w:color w:val="000000"/>
                <w:kern w:val="2"/>
                <w:szCs w:val="22"/>
                <w:lang w:eastAsia="zh-TW" w:bidi="ar-SA"/>
              </w:rPr>
              <w:t xml:space="preserve">this website has </w:t>
            </w:r>
            <w:r w:rsidRPr="00476475">
              <w:rPr>
                <w:rFonts w:ascii="Times New Roman" w:eastAsia="新細明體" w:hAnsi="Times New Roman"/>
                <w:color w:val="000000"/>
                <w:kern w:val="2"/>
                <w:szCs w:val="22"/>
                <w:lang w:eastAsia="zh-TW" w:bidi="ar-SA"/>
              </w:rPr>
              <w:t xml:space="preserve">a </w:t>
            </w:r>
            <w:r w:rsidRPr="00476475">
              <w:rPr>
                <w:rFonts w:ascii="Times New Roman" w:eastAsia="新細明體" w:hAnsi="Times New Roman" w:hint="eastAsia"/>
                <w:color w:val="000000"/>
                <w:kern w:val="2"/>
                <w:szCs w:val="22"/>
                <w:lang w:eastAsia="zh-TW" w:bidi="ar-SA"/>
              </w:rPr>
              <w:t>simple</w:t>
            </w:r>
            <w:r w:rsidRPr="00476475">
              <w:rPr>
                <w:rFonts w:ascii="Times New Roman" w:eastAsia="新細明體" w:hAnsi="Times New Roman"/>
                <w:color w:val="000000"/>
                <w:kern w:val="2"/>
                <w:szCs w:val="22"/>
                <w:lang w:eastAsia="zh-TW" w:bidi="ar-SA"/>
              </w:rPr>
              <w:t xml:space="preserve"> navigational structure</w:t>
            </w:r>
            <w:r w:rsidRPr="00476475">
              <w:rPr>
                <w:rFonts w:ascii="Times New Roman" w:eastAsia="新細明體" w:hAnsi="Times New Roman" w:hint="eastAsia"/>
                <w:color w:val="000000"/>
                <w:kern w:val="2"/>
                <w:szCs w:val="22"/>
                <w:lang w:eastAsia="zh-TW" w:bidi="ar-SA"/>
              </w:rPr>
              <w:t>.</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ind w:leftChars="200" w:left="480"/>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7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4</w:t>
            </w:r>
            <w:r w:rsidRPr="00476475">
              <w:rPr>
                <w:rFonts w:ascii="Times New Roman" w:eastAsia="新細明體" w:hAnsi="Times New Roman"/>
                <w:color w:val="000000"/>
                <w:kern w:val="2"/>
                <w:szCs w:val="22"/>
                <w:lang w:eastAsia="zh-TW" w:bidi="ar-SA"/>
              </w:rPr>
              <w:t xml:space="preserve">. </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Th</w:t>
            </w:r>
            <w:r w:rsidRPr="00476475">
              <w:rPr>
                <w:rFonts w:ascii="Times New Roman" w:eastAsia="新細明體" w:hAnsi="Times New Roman"/>
                <w:color w:val="000000"/>
                <w:kern w:val="2"/>
                <w:szCs w:val="22"/>
                <w:lang w:eastAsia="zh-TW" w:bidi="ar-SA"/>
              </w:rPr>
              <w:t>is</w:t>
            </w:r>
            <w:r w:rsidRPr="00476475">
              <w:rPr>
                <w:rFonts w:ascii="Times New Roman" w:eastAsia="新細明體" w:hAnsi="Times New Roman" w:hint="eastAsia"/>
                <w:color w:val="000000"/>
                <w:kern w:val="2"/>
                <w:szCs w:val="22"/>
                <w:lang w:eastAsia="zh-TW" w:bidi="ar-SA"/>
              </w:rPr>
              <w:t xml:space="preserve"> website is well organized to locate ticket information.</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7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5</w:t>
            </w:r>
            <w:r w:rsidRPr="00476475">
              <w:rPr>
                <w:rFonts w:ascii="Times New Roman" w:eastAsia="新細明體" w:hAnsi="Times New Roman"/>
                <w:color w:val="000000"/>
                <w:kern w:val="2"/>
                <w:szCs w:val="22"/>
                <w:lang w:eastAsia="zh-TW" w:bidi="ar-SA"/>
              </w:rPr>
              <w:t xml:space="preserve">. </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Th</w:t>
            </w:r>
            <w:r w:rsidRPr="00476475">
              <w:rPr>
                <w:rFonts w:ascii="Times New Roman" w:eastAsia="新細明體" w:hAnsi="Times New Roman"/>
                <w:color w:val="000000"/>
                <w:kern w:val="2"/>
                <w:szCs w:val="22"/>
                <w:lang w:eastAsia="zh-TW" w:bidi="ar-SA"/>
              </w:rPr>
              <w:t>is</w:t>
            </w:r>
            <w:r w:rsidRPr="00476475">
              <w:rPr>
                <w:rFonts w:ascii="Times New Roman" w:eastAsia="新細明體" w:hAnsi="Times New Roman" w:hint="eastAsia"/>
                <w:color w:val="000000"/>
                <w:kern w:val="2"/>
                <w:szCs w:val="22"/>
                <w:lang w:eastAsia="zh-TW" w:bidi="ar-SA"/>
              </w:rPr>
              <w:t xml:space="preserve"> website provides </w:t>
            </w:r>
            <w:r w:rsidRPr="00476475">
              <w:rPr>
                <w:rFonts w:ascii="Times New Roman" w:eastAsia="新細明體" w:hAnsi="Times New Roman"/>
                <w:color w:val="000000"/>
                <w:kern w:val="2"/>
                <w:szCs w:val="22"/>
                <w:lang w:eastAsia="zh-TW" w:bidi="ar-SA"/>
              </w:rPr>
              <w:t xml:space="preserve">an </w:t>
            </w:r>
            <w:r w:rsidRPr="00476475">
              <w:rPr>
                <w:rFonts w:ascii="Times New Roman" w:eastAsia="新細明體" w:hAnsi="Times New Roman" w:hint="eastAsia"/>
                <w:color w:val="000000"/>
                <w:kern w:val="2"/>
                <w:szCs w:val="22"/>
                <w:lang w:eastAsia="zh-TW" w:bidi="ar-SA"/>
              </w:rPr>
              <w:t>easy process to find the ticket information.</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7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bl>
    <w:p w:rsidR="00476475" w:rsidRPr="00476475" w:rsidRDefault="00476475" w:rsidP="00476475">
      <w:pPr>
        <w:rPr>
          <w:rFonts w:ascii="Times New Roman" w:eastAsia="新細明體" w:hAnsi="Times New Roman"/>
          <w:color w:val="000000"/>
          <w:lang w:eastAsia="zh-TW"/>
        </w:rPr>
      </w:pPr>
    </w:p>
    <w:p w:rsidR="00476475" w:rsidRPr="00476475" w:rsidRDefault="00476475" w:rsidP="00476475">
      <w:pPr>
        <w:rPr>
          <w:rFonts w:ascii="Times New Roman" w:eastAsia="新細明體" w:hAnsi="Times New Roman"/>
          <w:color w:val="000000"/>
          <w:lang w:eastAsia="zh-TW"/>
        </w:rPr>
      </w:pPr>
      <w:r w:rsidRPr="00476475">
        <w:rPr>
          <w:rFonts w:ascii="Times New Roman" w:eastAsia="新細明體" w:hAnsi="Times New Roman" w:hint="eastAsia"/>
          <w:color w:val="000000"/>
          <w:shd w:val="pct15" w:color="auto" w:fill="FFFFFF"/>
          <w:lang w:eastAsia="zh-TW"/>
        </w:rPr>
        <w:lastRenderedPageBreak/>
        <w:t>[User experience]</w:t>
      </w:r>
      <w:r w:rsidRPr="00476475">
        <w:rPr>
          <w:rFonts w:ascii="Times New Roman" w:eastAsia="新細明體" w:hAnsi="Times New Roman" w:hint="eastAsia"/>
          <w:color w:val="000000"/>
          <w:lang w:eastAsia="zh-TW"/>
        </w:rPr>
        <w:t xml:space="preserve"> </w:t>
      </w:r>
      <w:r w:rsidRPr="00476475">
        <w:rPr>
          <w:rFonts w:ascii="Times New Roman" w:eastAsia="新細明體" w:hAnsi="Times New Roman"/>
          <w:color w:val="000000"/>
          <w:lang w:eastAsia="zh-TW"/>
        </w:rPr>
        <w:t>In this section</w:t>
      </w:r>
      <w:r w:rsidRPr="00476475">
        <w:rPr>
          <w:rFonts w:ascii="Times New Roman" w:eastAsia="新細明體" w:hAnsi="Times New Roman" w:hint="eastAsia"/>
          <w:color w:val="000000"/>
          <w:lang w:eastAsia="zh-TW"/>
        </w:rPr>
        <w:t>,</w:t>
      </w:r>
      <w:r w:rsidRPr="00476475">
        <w:rPr>
          <w:rFonts w:ascii="Times New Roman" w:eastAsia="新細明體" w:hAnsi="Times New Roman"/>
          <w:color w:val="000000"/>
          <w:lang w:eastAsia="zh-TW"/>
        </w:rPr>
        <w:t xml:space="preserve"> we would like you to rate the </w:t>
      </w:r>
      <w:r w:rsidRPr="00476475">
        <w:rPr>
          <w:rFonts w:ascii="Times New Roman" w:eastAsia="新細明體" w:hAnsi="Times New Roman" w:hint="eastAsia"/>
          <w:color w:val="000000"/>
          <w:lang w:eastAsia="zh-TW"/>
        </w:rPr>
        <w:t>TICKETING WEBSITE</w:t>
      </w:r>
      <w:r w:rsidRPr="00476475">
        <w:rPr>
          <w:rFonts w:ascii="Times New Roman" w:eastAsia="新細明體" w:hAnsi="Times New Roman"/>
          <w:color w:val="000000"/>
          <w:lang w:eastAsia="zh-TW"/>
        </w:rPr>
        <w:t xml:space="preserve"> </w:t>
      </w:r>
      <w:r w:rsidRPr="00476475">
        <w:rPr>
          <w:rFonts w:ascii="Times New Roman" w:eastAsia="新細明體" w:hAnsi="Times New Roman" w:hint="eastAsia"/>
          <w:color w:val="000000"/>
          <w:lang w:eastAsia="zh-TW"/>
        </w:rPr>
        <w:t xml:space="preserve">YOU BROWSED </w:t>
      </w:r>
      <w:r w:rsidRPr="00476475">
        <w:rPr>
          <w:rFonts w:ascii="Times New Roman" w:eastAsia="新細明體" w:hAnsi="Times New Roman"/>
          <w:color w:val="000000"/>
          <w:lang w:eastAsia="zh-TW"/>
        </w:rPr>
        <w:t>on the following scales.</w:t>
      </w:r>
    </w:p>
    <w:tbl>
      <w:tblPr>
        <w:tblW w:w="8505" w:type="dxa"/>
        <w:tblInd w:w="108" w:type="dxa"/>
        <w:tblLayout w:type="fixed"/>
        <w:tblLook w:val="04A0" w:firstRow="1" w:lastRow="0" w:firstColumn="1" w:lastColumn="0" w:noHBand="0" w:noVBand="1"/>
      </w:tblPr>
      <w:tblGrid>
        <w:gridCol w:w="2098"/>
        <w:gridCol w:w="611"/>
        <w:gridCol w:w="612"/>
        <w:gridCol w:w="611"/>
        <w:gridCol w:w="612"/>
        <w:gridCol w:w="611"/>
        <w:gridCol w:w="612"/>
        <w:gridCol w:w="612"/>
        <w:gridCol w:w="2126"/>
      </w:tblGrid>
      <w:tr w:rsidR="00476475" w:rsidRPr="00476475" w:rsidTr="00FE4A4E">
        <w:trPr>
          <w:trHeight w:val="567"/>
        </w:trPr>
        <w:tc>
          <w:tcPr>
            <w:tcW w:w="2098" w:type="dxa"/>
            <w:shd w:val="clear" w:color="auto" w:fill="auto"/>
            <w:vAlign w:val="center"/>
          </w:tcPr>
          <w:p w:rsidR="00476475" w:rsidRPr="00476475" w:rsidRDefault="00476475" w:rsidP="00476475">
            <w:pPr>
              <w:spacing w:line="276" w:lineRule="auto"/>
              <w:contextualSpacing/>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a</w:t>
            </w:r>
            <w:r w:rsidRPr="00476475">
              <w:rPr>
                <w:rFonts w:ascii="Times New Roman" w:eastAsia="新細明體" w:hAnsi="Times New Roman"/>
                <w:color w:val="000000"/>
                <w:kern w:val="2"/>
                <w:szCs w:val="22"/>
                <w:lang w:eastAsia="zh-TW" w:bidi="ar-SA"/>
              </w:rPr>
              <w:t>nnoying</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7</w:t>
            </w:r>
          </w:p>
        </w:tc>
        <w:tc>
          <w:tcPr>
            <w:tcW w:w="2126"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enjoyable</w:t>
            </w:r>
          </w:p>
        </w:tc>
      </w:tr>
      <w:tr w:rsidR="00476475" w:rsidRPr="00476475" w:rsidTr="00FE4A4E">
        <w:trPr>
          <w:trHeight w:val="567"/>
        </w:trPr>
        <w:tc>
          <w:tcPr>
            <w:tcW w:w="2098" w:type="dxa"/>
            <w:shd w:val="clear" w:color="auto" w:fill="auto"/>
            <w:vAlign w:val="center"/>
          </w:tcPr>
          <w:p w:rsidR="00476475" w:rsidRPr="00476475" w:rsidRDefault="00476475" w:rsidP="00476475">
            <w:pPr>
              <w:spacing w:line="276" w:lineRule="auto"/>
              <w:contextualSpacing/>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unattractive</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7</w:t>
            </w:r>
          </w:p>
        </w:tc>
        <w:tc>
          <w:tcPr>
            <w:tcW w:w="2126"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attractive</w:t>
            </w:r>
          </w:p>
        </w:tc>
      </w:tr>
      <w:tr w:rsidR="00476475" w:rsidRPr="00476475" w:rsidTr="00FE4A4E">
        <w:trPr>
          <w:trHeight w:val="567"/>
        </w:trPr>
        <w:tc>
          <w:tcPr>
            <w:tcW w:w="2098" w:type="dxa"/>
            <w:shd w:val="clear" w:color="auto" w:fill="auto"/>
            <w:vAlign w:val="center"/>
          </w:tcPr>
          <w:p w:rsidR="00476475" w:rsidRPr="00476475" w:rsidRDefault="00476475" w:rsidP="00476475">
            <w:pPr>
              <w:spacing w:line="276" w:lineRule="auto"/>
              <w:contextualSpacing/>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unfriendly</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7</w:t>
            </w:r>
          </w:p>
        </w:tc>
        <w:tc>
          <w:tcPr>
            <w:tcW w:w="2126"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friendly</w:t>
            </w:r>
          </w:p>
        </w:tc>
      </w:tr>
      <w:tr w:rsidR="00476475" w:rsidRPr="00476475" w:rsidTr="00FE4A4E">
        <w:trPr>
          <w:trHeight w:val="567"/>
        </w:trPr>
        <w:tc>
          <w:tcPr>
            <w:tcW w:w="2098" w:type="dxa"/>
            <w:shd w:val="clear" w:color="auto" w:fill="auto"/>
            <w:vAlign w:val="center"/>
          </w:tcPr>
          <w:p w:rsidR="00476475" w:rsidRPr="00476475" w:rsidRDefault="00476475" w:rsidP="00476475">
            <w:pPr>
              <w:spacing w:line="276" w:lineRule="auto"/>
              <w:contextualSpacing/>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confusing</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7</w:t>
            </w:r>
          </w:p>
        </w:tc>
        <w:tc>
          <w:tcPr>
            <w:tcW w:w="2126"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clear</w:t>
            </w:r>
          </w:p>
        </w:tc>
      </w:tr>
      <w:tr w:rsidR="00476475" w:rsidRPr="00476475" w:rsidTr="00FE4A4E">
        <w:trPr>
          <w:trHeight w:val="567"/>
        </w:trPr>
        <w:tc>
          <w:tcPr>
            <w:tcW w:w="2098" w:type="dxa"/>
            <w:tcBorders>
              <w:bottom w:val="single" w:sz="4" w:space="0" w:color="auto"/>
            </w:tcBorders>
            <w:shd w:val="clear" w:color="auto" w:fill="auto"/>
            <w:vAlign w:val="center"/>
          </w:tcPr>
          <w:p w:rsidR="00476475" w:rsidRPr="00476475" w:rsidRDefault="00476475" w:rsidP="00476475">
            <w:pPr>
              <w:spacing w:line="276" w:lineRule="auto"/>
              <w:contextualSpacing/>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complicated</w:t>
            </w:r>
          </w:p>
        </w:tc>
        <w:tc>
          <w:tcPr>
            <w:tcW w:w="611"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612"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11"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612"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611"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612"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612"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7</w:t>
            </w:r>
          </w:p>
        </w:tc>
        <w:tc>
          <w:tcPr>
            <w:tcW w:w="2126"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easy</w:t>
            </w:r>
          </w:p>
        </w:tc>
      </w:tr>
      <w:tr w:rsidR="00476475" w:rsidRPr="00476475" w:rsidTr="00FE4A4E">
        <w:trPr>
          <w:trHeight w:val="567"/>
        </w:trPr>
        <w:tc>
          <w:tcPr>
            <w:tcW w:w="2098" w:type="dxa"/>
            <w:tcBorders>
              <w:top w:val="single" w:sz="4" w:space="0" w:color="auto"/>
            </w:tcBorders>
            <w:shd w:val="clear" w:color="auto" w:fill="auto"/>
            <w:vAlign w:val="center"/>
          </w:tcPr>
          <w:p w:rsidR="00476475" w:rsidRPr="00476475" w:rsidRDefault="00476475" w:rsidP="00476475">
            <w:pPr>
              <w:spacing w:line="276" w:lineRule="auto"/>
              <w:contextualSpacing/>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not understandable</w:t>
            </w:r>
          </w:p>
        </w:tc>
        <w:tc>
          <w:tcPr>
            <w:tcW w:w="611"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612"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11"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612"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611"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612"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612"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7</w:t>
            </w:r>
          </w:p>
        </w:tc>
        <w:tc>
          <w:tcPr>
            <w:tcW w:w="2126"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understandable</w:t>
            </w:r>
          </w:p>
        </w:tc>
      </w:tr>
      <w:tr w:rsidR="00476475" w:rsidRPr="00476475" w:rsidTr="00FE4A4E">
        <w:trPr>
          <w:trHeight w:val="567"/>
        </w:trPr>
        <w:tc>
          <w:tcPr>
            <w:tcW w:w="2098" w:type="dxa"/>
            <w:shd w:val="clear" w:color="auto" w:fill="auto"/>
            <w:vAlign w:val="center"/>
          </w:tcPr>
          <w:p w:rsidR="00476475" w:rsidRPr="00476475" w:rsidRDefault="00476475" w:rsidP="00476475">
            <w:pPr>
              <w:spacing w:line="276" w:lineRule="auto"/>
              <w:contextualSpacing/>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inefficient</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7</w:t>
            </w:r>
          </w:p>
        </w:tc>
        <w:tc>
          <w:tcPr>
            <w:tcW w:w="2126"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efficient</w:t>
            </w:r>
          </w:p>
        </w:tc>
      </w:tr>
      <w:tr w:rsidR="00476475" w:rsidRPr="00476475" w:rsidTr="00FE4A4E">
        <w:trPr>
          <w:trHeight w:val="567"/>
        </w:trPr>
        <w:tc>
          <w:tcPr>
            <w:tcW w:w="2098" w:type="dxa"/>
            <w:shd w:val="clear" w:color="auto" w:fill="auto"/>
            <w:vAlign w:val="center"/>
          </w:tcPr>
          <w:p w:rsidR="00476475" w:rsidRPr="00476475" w:rsidRDefault="00476475" w:rsidP="00476475">
            <w:pPr>
              <w:spacing w:line="276" w:lineRule="auto"/>
              <w:contextualSpacing/>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slow</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7</w:t>
            </w:r>
          </w:p>
        </w:tc>
        <w:tc>
          <w:tcPr>
            <w:tcW w:w="2126"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fast</w:t>
            </w:r>
          </w:p>
        </w:tc>
      </w:tr>
      <w:tr w:rsidR="00476475" w:rsidRPr="00476475" w:rsidTr="00FE4A4E">
        <w:trPr>
          <w:trHeight w:val="567"/>
        </w:trPr>
        <w:tc>
          <w:tcPr>
            <w:tcW w:w="2098" w:type="dxa"/>
            <w:shd w:val="clear" w:color="auto" w:fill="auto"/>
            <w:vAlign w:val="center"/>
          </w:tcPr>
          <w:p w:rsidR="00476475" w:rsidRPr="00476475" w:rsidRDefault="00476475" w:rsidP="00476475">
            <w:pPr>
              <w:spacing w:line="276" w:lineRule="auto"/>
              <w:contextualSpacing/>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cluttered</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7</w:t>
            </w:r>
          </w:p>
        </w:tc>
        <w:tc>
          <w:tcPr>
            <w:tcW w:w="2126"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organized</w:t>
            </w:r>
          </w:p>
        </w:tc>
      </w:tr>
      <w:tr w:rsidR="00476475" w:rsidRPr="00476475" w:rsidTr="00FE4A4E">
        <w:trPr>
          <w:trHeight w:val="567"/>
        </w:trPr>
        <w:tc>
          <w:tcPr>
            <w:tcW w:w="2098" w:type="dxa"/>
            <w:tcBorders>
              <w:bottom w:val="single" w:sz="4" w:space="0" w:color="auto"/>
            </w:tcBorders>
            <w:shd w:val="clear" w:color="auto" w:fill="auto"/>
            <w:vAlign w:val="center"/>
          </w:tcPr>
          <w:p w:rsidR="00476475" w:rsidRPr="00476475" w:rsidRDefault="00476475" w:rsidP="00476475">
            <w:pPr>
              <w:spacing w:line="276" w:lineRule="auto"/>
              <w:contextualSpacing/>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obstructive</w:t>
            </w:r>
          </w:p>
        </w:tc>
        <w:tc>
          <w:tcPr>
            <w:tcW w:w="611"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612"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11"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612"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611"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612"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612"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7</w:t>
            </w:r>
          </w:p>
        </w:tc>
        <w:tc>
          <w:tcPr>
            <w:tcW w:w="2126"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supportive</w:t>
            </w:r>
          </w:p>
        </w:tc>
      </w:tr>
      <w:tr w:rsidR="00476475" w:rsidRPr="00476475" w:rsidTr="00FE4A4E">
        <w:trPr>
          <w:trHeight w:val="567"/>
        </w:trPr>
        <w:tc>
          <w:tcPr>
            <w:tcW w:w="2098" w:type="dxa"/>
            <w:tcBorders>
              <w:top w:val="single" w:sz="4" w:space="0" w:color="auto"/>
            </w:tcBorders>
            <w:shd w:val="clear" w:color="auto" w:fill="auto"/>
            <w:vAlign w:val="center"/>
          </w:tcPr>
          <w:p w:rsidR="00476475" w:rsidRPr="00476475" w:rsidRDefault="00476475" w:rsidP="00476475">
            <w:pPr>
              <w:spacing w:line="276" w:lineRule="auto"/>
              <w:contextualSpacing/>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does not meet expectations</w:t>
            </w:r>
          </w:p>
        </w:tc>
        <w:tc>
          <w:tcPr>
            <w:tcW w:w="611"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612"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11"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612"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611"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612"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612"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7</w:t>
            </w:r>
          </w:p>
        </w:tc>
        <w:tc>
          <w:tcPr>
            <w:tcW w:w="2126"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meets expectations</w:t>
            </w:r>
          </w:p>
        </w:tc>
      </w:tr>
      <w:tr w:rsidR="00476475" w:rsidRPr="00476475" w:rsidTr="00FE4A4E">
        <w:trPr>
          <w:trHeight w:val="567"/>
        </w:trPr>
        <w:tc>
          <w:tcPr>
            <w:tcW w:w="2098" w:type="dxa"/>
            <w:shd w:val="clear" w:color="auto" w:fill="auto"/>
            <w:vAlign w:val="center"/>
          </w:tcPr>
          <w:p w:rsidR="00476475" w:rsidRPr="00476475" w:rsidRDefault="00476475" w:rsidP="00476475">
            <w:pPr>
              <w:spacing w:line="276" w:lineRule="auto"/>
              <w:contextualSpacing/>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unpredictable</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7</w:t>
            </w:r>
          </w:p>
        </w:tc>
        <w:tc>
          <w:tcPr>
            <w:tcW w:w="2126"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predictable</w:t>
            </w:r>
          </w:p>
        </w:tc>
      </w:tr>
      <w:tr w:rsidR="00476475" w:rsidRPr="00476475" w:rsidTr="00FE4A4E">
        <w:trPr>
          <w:trHeight w:val="567"/>
        </w:trPr>
        <w:tc>
          <w:tcPr>
            <w:tcW w:w="2098" w:type="dxa"/>
            <w:shd w:val="clear" w:color="auto" w:fill="auto"/>
            <w:vAlign w:val="center"/>
          </w:tcPr>
          <w:p w:rsidR="00476475" w:rsidRPr="00476475" w:rsidRDefault="00476475" w:rsidP="00476475">
            <w:pPr>
              <w:spacing w:line="276" w:lineRule="auto"/>
              <w:contextualSpacing/>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demotivating</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7</w:t>
            </w:r>
          </w:p>
        </w:tc>
        <w:tc>
          <w:tcPr>
            <w:tcW w:w="2126"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motivating</w:t>
            </w:r>
          </w:p>
        </w:tc>
      </w:tr>
      <w:tr w:rsidR="00476475" w:rsidRPr="00476475" w:rsidTr="00FE4A4E">
        <w:trPr>
          <w:trHeight w:val="567"/>
        </w:trPr>
        <w:tc>
          <w:tcPr>
            <w:tcW w:w="2098" w:type="dxa"/>
            <w:shd w:val="clear" w:color="auto" w:fill="auto"/>
            <w:vAlign w:val="center"/>
          </w:tcPr>
          <w:p w:rsidR="00476475" w:rsidRPr="00476475" w:rsidRDefault="00476475" w:rsidP="00476475">
            <w:pPr>
              <w:spacing w:line="276" w:lineRule="auto"/>
              <w:contextualSpacing/>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inferior</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7</w:t>
            </w:r>
          </w:p>
        </w:tc>
        <w:tc>
          <w:tcPr>
            <w:tcW w:w="2126" w:type="dxa"/>
            <w:shd w:val="clear" w:color="auto" w:fill="auto"/>
            <w:vAlign w:val="center"/>
          </w:tcPr>
          <w:p w:rsidR="00476475" w:rsidRPr="00476475" w:rsidRDefault="00476475" w:rsidP="00476475">
            <w:pPr>
              <w:widowControl w:val="0"/>
              <w:spacing w:line="240"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valuable</w:t>
            </w:r>
          </w:p>
        </w:tc>
      </w:tr>
      <w:tr w:rsidR="00476475" w:rsidRPr="00476475" w:rsidTr="00FE4A4E">
        <w:trPr>
          <w:trHeight w:val="567"/>
        </w:trPr>
        <w:tc>
          <w:tcPr>
            <w:tcW w:w="2098" w:type="dxa"/>
            <w:tcBorders>
              <w:bottom w:val="single" w:sz="4" w:space="0" w:color="auto"/>
            </w:tcBorders>
            <w:shd w:val="clear" w:color="auto" w:fill="auto"/>
            <w:vAlign w:val="center"/>
          </w:tcPr>
          <w:p w:rsidR="00476475" w:rsidRPr="00476475" w:rsidRDefault="00476475" w:rsidP="00476475">
            <w:pPr>
              <w:spacing w:line="276" w:lineRule="auto"/>
              <w:contextualSpacing/>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not interesting</w:t>
            </w:r>
          </w:p>
        </w:tc>
        <w:tc>
          <w:tcPr>
            <w:tcW w:w="611"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612"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11"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612"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611"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612"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612"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7</w:t>
            </w:r>
          </w:p>
        </w:tc>
        <w:tc>
          <w:tcPr>
            <w:tcW w:w="2126" w:type="dxa"/>
            <w:tcBorders>
              <w:bottom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interesting</w:t>
            </w:r>
          </w:p>
        </w:tc>
      </w:tr>
      <w:tr w:rsidR="00476475" w:rsidRPr="00476475" w:rsidTr="00FE4A4E">
        <w:trPr>
          <w:trHeight w:val="567"/>
        </w:trPr>
        <w:tc>
          <w:tcPr>
            <w:tcW w:w="2098" w:type="dxa"/>
            <w:tcBorders>
              <w:top w:val="single" w:sz="4" w:space="0" w:color="auto"/>
            </w:tcBorders>
            <w:shd w:val="clear" w:color="auto" w:fill="auto"/>
            <w:vAlign w:val="center"/>
          </w:tcPr>
          <w:p w:rsidR="00476475" w:rsidRPr="00476475" w:rsidRDefault="00476475" w:rsidP="00476475">
            <w:pPr>
              <w:spacing w:line="276" w:lineRule="auto"/>
              <w:contextualSpacing/>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antiquated</w:t>
            </w:r>
          </w:p>
        </w:tc>
        <w:tc>
          <w:tcPr>
            <w:tcW w:w="611"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612"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11"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612"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611"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612"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612"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7</w:t>
            </w:r>
          </w:p>
        </w:tc>
        <w:tc>
          <w:tcPr>
            <w:tcW w:w="2126" w:type="dxa"/>
            <w:tcBorders>
              <w:top w:val="single" w:sz="4" w:space="0" w:color="auto"/>
            </w:tcBorders>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leading edge</w:t>
            </w:r>
          </w:p>
        </w:tc>
      </w:tr>
      <w:tr w:rsidR="00476475" w:rsidRPr="00476475" w:rsidTr="00FE4A4E">
        <w:trPr>
          <w:trHeight w:val="567"/>
        </w:trPr>
        <w:tc>
          <w:tcPr>
            <w:tcW w:w="2098" w:type="dxa"/>
            <w:shd w:val="clear" w:color="auto" w:fill="auto"/>
            <w:vAlign w:val="center"/>
          </w:tcPr>
          <w:p w:rsidR="00476475" w:rsidRPr="00476475" w:rsidRDefault="00476475" w:rsidP="00476475">
            <w:pPr>
              <w:spacing w:line="276" w:lineRule="auto"/>
              <w:contextualSpacing/>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dull</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7</w:t>
            </w:r>
          </w:p>
        </w:tc>
        <w:tc>
          <w:tcPr>
            <w:tcW w:w="2126"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creative</w:t>
            </w:r>
          </w:p>
        </w:tc>
      </w:tr>
      <w:tr w:rsidR="00476475" w:rsidRPr="00476475" w:rsidTr="00FE4A4E">
        <w:trPr>
          <w:trHeight w:val="567"/>
        </w:trPr>
        <w:tc>
          <w:tcPr>
            <w:tcW w:w="2098" w:type="dxa"/>
            <w:shd w:val="clear" w:color="auto" w:fill="auto"/>
            <w:vAlign w:val="center"/>
          </w:tcPr>
          <w:p w:rsidR="00476475" w:rsidRPr="00476475" w:rsidRDefault="00476475" w:rsidP="00476475">
            <w:pPr>
              <w:spacing w:line="276" w:lineRule="auto"/>
              <w:contextualSpacing/>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old-fashioned</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611"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612"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7</w:t>
            </w:r>
          </w:p>
        </w:tc>
        <w:tc>
          <w:tcPr>
            <w:tcW w:w="2126" w:type="dxa"/>
            <w:shd w:val="clear" w:color="auto" w:fill="auto"/>
            <w:vAlign w:val="center"/>
          </w:tcPr>
          <w:p w:rsidR="00476475" w:rsidRPr="00476475" w:rsidRDefault="00476475" w:rsidP="00476475">
            <w:pPr>
              <w:widowControl w:val="0"/>
              <w:spacing w:line="276" w:lineRule="auto"/>
              <w:jc w:val="center"/>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innovative</w:t>
            </w:r>
          </w:p>
        </w:tc>
      </w:tr>
    </w:tbl>
    <w:p w:rsidR="00476475" w:rsidRPr="00476475" w:rsidRDefault="00476475" w:rsidP="00476475">
      <w:pPr>
        <w:rPr>
          <w:rFonts w:ascii="Times New Roman" w:eastAsia="新細明體" w:hAnsi="Times New Roman"/>
          <w:color w:val="000000"/>
          <w:lang w:eastAsia="zh-TW"/>
        </w:rPr>
      </w:pPr>
    </w:p>
    <w:p w:rsidR="00476475" w:rsidRPr="00476475" w:rsidRDefault="00476475" w:rsidP="00476475">
      <w:pPr>
        <w:rPr>
          <w:rFonts w:ascii="Times New Roman" w:eastAsia="新細明體" w:hAnsi="Times New Roman"/>
          <w:color w:val="000000"/>
          <w:lang w:eastAsia="zh-TW"/>
        </w:rPr>
      </w:pPr>
    </w:p>
    <w:p w:rsidR="00476475" w:rsidRPr="00476475" w:rsidRDefault="00476475" w:rsidP="00476475">
      <w:pPr>
        <w:rPr>
          <w:rFonts w:ascii="Times New Roman" w:eastAsia="新細明體" w:hAnsi="Times New Roman"/>
          <w:color w:val="000000"/>
          <w:lang w:eastAsia="zh-TW"/>
        </w:rPr>
      </w:pPr>
    </w:p>
    <w:p w:rsidR="00476475" w:rsidRPr="00476475" w:rsidRDefault="00476475" w:rsidP="00476475">
      <w:pPr>
        <w:rPr>
          <w:rFonts w:ascii="Times New Roman" w:eastAsia="新細明體" w:hAnsi="Times New Roman"/>
          <w:color w:val="000000"/>
          <w:lang w:eastAsia="zh-TW"/>
        </w:rPr>
      </w:pPr>
      <w:r w:rsidRPr="00476475">
        <w:rPr>
          <w:rFonts w:ascii="Times New Roman" w:eastAsia="新細明體" w:hAnsi="Times New Roman" w:hint="eastAsia"/>
          <w:color w:val="000000"/>
          <w:shd w:val="pct15" w:color="auto" w:fill="FFFFFF"/>
          <w:lang w:eastAsia="zh-TW"/>
        </w:rPr>
        <w:lastRenderedPageBreak/>
        <w:t>[Attitude toward the site]</w:t>
      </w:r>
      <w:r w:rsidRPr="00476475">
        <w:rPr>
          <w:rFonts w:ascii="Times New Roman" w:eastAsia="新細明體" w:hAnsi="Times New Roman" w:hint="eastAsia"/>
          <w:color w:val="000000"/>
          <w:lang w:eastAsia="zh-TW"/>
        </w:rPr>
        <w:t xml:space="preserve"> </w:t>
      </w:r>
      <w:r w:rsidRPr="00476475">
        <w:rPr>
          <w:rFonts w:ascii="Times New Roman" w:eastAsia="新細明體" w:hAnsi="Times New Roman"/>
          <w:color w:val="000000"/>
          <w:lang w:eastAsia="zh-TW"/>
        </w:rPr>
        <w:t>Please indicate your agreement with each of the items below that best represent your opinions about</w:t>
      </w:r>
      <w:r w:rsidRPr="00476475">
        <w:rPr>
          <w:rFonts w:ascii="Times New Roman" w:eastAsia="新細明體" w:hAnsi="Times New Roman" w:hint="eastAsia"/>
          <w:color w:val="000000"/>
          <w:lang w:eastAsia="zh-TW"/>
        </w:rPr>
        <w:t xml:space="preserve"> the TICKETING WEBSITE YOU BROWSED. </w:t>
      </w:r>
    </w:p>
    <w:tbl>
      <w:tblPr>
        <w:tblW w:w="8505" w:type="dxa"/>
        <w:tblInd w:w="108" w:type="dxa"/>
        <w:tblLayout w:type="fixed"/>
        <w:tblLook w:val="04A0" w:firstRow="1" w:lastRow="0" w:firstColumn="1" w:lastColumn="0" w:noHBand="0" w:noVBand="1"/>
      </w:tblPr>
      <w:tblGrid>
        <w:gridCol w:w="426"/>
        <w:gridCol w:w="2495"/>
        <w:gridCol w:w="726"/>
        <w:gridCol w:w="726"/>
        <w:gridCol w:w="726"/>
        <w:gridCol w:w="726"/>
        <w:gridCol w:w="727"/>
        <w:gridCol w:w="1953"/>
      </w:tblGrid>
      <w:tr w:rsidR="00476475" w:rsidRPr="00476475" w:rsidTr="00FE4A4E">
        <w:trPr>
          <w:trHeight w:val="340"/>
        </w:trPr>
        <w:tc>
          <w:tcPr>
            <w:tcW w:w="426"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bookmarkStart w:id="108" w:name="_Hlk512868221"/>
            <w:r w:rsidRPr="00476475">
              <w:rPr>
                <w:rFonts w:ascii="Times New Roman" w:eastAsia="新細明體" w:hAnsi="Times New Roman" w:hint="eastAsia"/>
                <w:color w:val="000000"/>
                <w:kern w:val="2"/>
                <w:szCs w:val="22"/>
                <w:lang w:eastAsia="zh-TW" w:bidi="ar-SA"/>
              </w:rPr>
              <w:t>1.</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 xml:space="preserve">I found the </w:t>
            </w:r>
            <w:r w:rsidRPr="00476475">
              <w:rPr>
                <w:rFonts w:ascii="Times New Roman" w:eastAsia="新細明體" w:hAnsi="Times New Roman" w:hint="eastAsia"/>
                <w:color w:val="000000"/>
                <w:kern w:val="2"/>
                <w:szCs w:val="22"/>
                <w:lang w:eastAsia="zh-TW" w:bidi="ar-SA"/>
              </w:rPr>
              <w:t xml:space="preserve">website </w:t>
            </w:r>
            <w:r w:rsidRPr="00476475">
              <w:rPr>
                <w:rFonts w:ascii="Times New Roman" w:eastAsia="新細明體" w:hAnsi="Times New Roman"/>
                <w:color w:val="000000"/>
                <w:kern w:val="2"/>
                <w:szCs w:val="22"/>
                <w:lang w:eastAsia="zh-TW" w:bidi="ar-SA"/>
              </w:rPr>
              <w:t>to be good</w:t>
            </w:r>
            <w:r w:rsidRPr="00476475">
              <w:rPr>
                <w:rFonts w:ascii="Times New Roman" w:eastAsia="新細明體" w:hAnsi="Times New Roman" w:hint="eastAsia"/>
                <w:color w:val="000000"/>
                <w:kern w:val="2"/>
                <w:szCs w:val="22"/>
                <w:lang w:eastAsia="zh-TW" w:bidi="ar-SA"/>
              </w:rPr>
              <w:t>.</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ind w:leftChars="200" w:left="480"/>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7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 xml:space="preserve">2. </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T</w:t>
            </w:r>
            <w:r w:rsidRPr="00476475">
              <w:rPr>
                <w:rFonts w:ascii="Times New Roman" w:eastAsia="新細明體" w:hAnsi="Times New Roman"/>
                <w:color w:val="000000"/>
                <w:kern w:val="2"/>
                <w:szCs w:val="22"/>
                <w:lang w:eastAsia="zh-TW" w:bidi="ar-SA"/>
              </w:rPr>
              <w:t xml:space="preserve">he </w:t>
            </w:r>
            <w:r w:rsidRPr="00476475">
              <w:rPr>
                <w:rFonts w:ascii="Times New Roman" w:eastAsia="新細明體" w:hAnsi="Times New Roman" w:hint="eastAsia"/>
                <w:color w:val="000000"/>
                <w:kern w:val="2"/>
                <w:szCs w:val="22"/>
                <w:lang w:eastAsia="zh-TW" w:bidi="ar-SA"/>
              </w:rPr>
              <w:t>website</w:t>
            </w:r>
            <w:r w:rsidRPr="00476475">
              <w:rPr>
                <w:rFonts w:ascii="Times New Roman" w:eastAsia="新細明體" w:hAnsi="Times New Roman"/>
                <w:color w:val="000000"/>
                <w:kern w:val="2"/>
                <w:szCs w:val="22"/>
                <w:lang w:eastAsia="zh-TW" w:bidi="ar-SA"/>
              </w:rPr>
              <w:t xml:space="preserve"> is interesting</w:t>
            </w:r>
            <w:r w:rsidRPr="00476475">
              <w:rPr>
                <w:rFonts w:ascii="Times New Roman" w:eastAsia="新細明體" w:hAnsi="Times New Roman" w:hint="eastAsia"/>
                <w:color w:val="000000"/>
                <w:kern w:val="2"/>
                <w:szCs w:val="22"/>
                <w:lang w:eastAsia="zh-TW" w:bidi="ar-SA"/>
              </w:rPr>
              <w:t>.</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7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3</w:t>
            </w:r>
            <w:r w:rsidRPr="00476475">
              <w:rPr>
                <w:rFonts w:ascii="Times New Roman" w:eastAsia="新細明體" w:hAnsi="Times New Roman"/>
                <w:color w:val="000000"/>
                <w:kern w:val="2"/>
                <w:szCs w:val="22"/>
                <w:lang w:eastAsia="zh-TW" w:bidi="ar-SA"/>
              </w:rPr>
              <w:t xml:space="preserve">. </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 xml:space="preserve">I liked the </w:t>
            </w:r>
            <w:r w:rsidRPr="00476475">
              <w:rPr>
                <w:rFonts w:ascii="Times New Roman" w:eastAsia="新細明體" w:hAnsi="Times New Roman" w:hint="eastAsia"/>
                <w:color w:val="000000"/>
                <w:kern w:val="2"/>
                <w:szCs w:val="22"/>
                <w:lang w:eastAsia="zh-TW" w:bidi="ar-SA"/>
              </w:rPr>
              <w:t>website.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7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7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r>
    </w:tbl>
    <w:p w:rsidR="00476475" w:rsidRPr="00476475" w:rsidRDefault="00476475" w:rsidP="00476475">
      <w:pPr>
        <w:rPr>
          <w:rFonts w:ascii="Times New Roman" w:eastAsia="新細明體" w:hAnsi="Times New Roman"/>
          <w:color w:val="000000"/>
          <w:lang w:eastAsia="zh-TW"/>
        </w:rPr>
      </w:pPr>
      <w:r w:rsidRPr="00476475">
        <w:rPr>
          <w:rFonts w:ascii="Times New Roman" w:eastAsia="新細明體" w:hAnsi="Times New Roman" w:hint="eastAsia"/>
          <w:color w:val="000000"/>
          <w:shd w:val="pct15" w:color="auto" w:fill="FFFFFF"/>
          <w:lang w:eastAsia="zh-TW"/>
        </w:rPr>
        <w:t xml:space="preserve">[Intention to </w:t>
      </w:r>
      <w:r w:rsidRPr="00476475">
        <w:rPr>
          <w:rFonts w:ascii="Times New Roman" w:eastAsia="新細明體" w:hAnsi="Times New Roman"/>
          <w:color w:val="000000"/>
          <w:shd w:val="pct15" w:color="auto" w:fill="FFFFFF"/>
          <w:lang w:eastAsia="zh-TW"/>
        </w:rPr>
        <w:t>purchase</w:t>
      </w:r>
      <w:r w:rsidRPr="00476475">
        <w:rPr>
          <w:rFonts w:ascii="Times New Roman" w:eastAsia="新細明體" w:hAnsi="Times New Roman" w:hint="eastAsia"/>
          <w:color w:val="000000"/>
          <w:shd w:val="pct15" w:color="auto" w:fill="FFFFFF"/>
          <w:lang w:eastAsia="zh-TW"/>
        </w:rPr>
        <w:t xml:space="preserve"> the tickets]</w:t>
      </w:r>
      <w:r w:rsidRPr="00476475">
        <w:rPr>
          <w:rFonts w:ascii="Times New Roman" w:eastAsia="新細明體" w:hAnsi="Times New Roman"/>
          <w:color w:val="000000"/>
          <w:lang w:eastAsia="zh-TW"/>
        </w:rPr>
        <w:t xml:space="preserve"> The items below focus on how likely it is that you are thinking about PURCHASING THE TICKET</w:t>
      </w:r>
      <w:r w:rsidRPr="00476475">
        <w:rPr>
          <w:rFonts w:ascii="Times New Roman" w:eastAsia="新細明體" w:hAnsi="Times New Roman" w:hint="eastAsia"/>
          <w:color w:val="000000"/>
          <w:lang w:eastAsia="zh-TW"/>
        </w:rPr>
        <w:t>(</w:t>
      </w:r>
      <w:r w:rsidRPr="00476475">
        <w:rPr>
          <w:rFonts w:ascii="Times New Roman" w:eastAsia="新細明體" w:hAnsi="Times New Roman"/>
          <w:color w:val="000000"/>
          <w:lang w:eastAsia="zh-TW"/>
        </w:rPr>
        <w:t>S</w:t>
      </w:r>
      <w:r w:rsidRPr="00476475">
        <w:rPr>
          <w:rFonts w:ascii="Times New Roman" w:eastAsia="新細明體" w:hAnsi="Times New Roman" w:hint="eastAsia"/>
          <w:color w:val="000000"/>
          <w:lang w:eastAsia="zh-TW"/>
        </w:rPr>
        <w:t>)</w:t>
      </w:r>
      <w:r w:rsidRPr="00476475">
        <w:rPr>
          <w:rFonts w:ascii="Times New Roman" w:eastAsia="新細明體" w:hAnsi="Times New Roman"/>
          <w:color w:val="000000"/>
          <w:lang w:eastAsia="zh-TW"/>
        </w:rPr>
        <w:t xml:space="preserve"> </w:t>
      </w:r>
      <w:r w:rsidRPr="00476475">
        <w:rPr>
          <w:rFonts w:ascii="Times New Roman" w:eastAsia="新細明體" w:hAnsi="Times New Roman" w:hint="eastAsia"/>
          <w:b/>
          <w:color w:val="000000"/>
          <w:lang w:eastAsia="zh-TW"/>
        </w:rPr>
        <w:t>AFTER</w:t>
      </w:r>
      <w:r w:rsidRPr="00476475">
        <w:rPr>
          <w:rFonts w:ascii="Times New Roman" w:eastAsia="新細明體" w:hAnsi="Times New Roman" w:hint="eastAsia"/>
          <w:color w:val="000000"/>
          <w:lang w:eastAsia="zh-TW"/>
        </w:rPr>
        <w:t xml:space="preserve"> BROWSING THE TICKETING WEBSITE</w:t>
      </w:r>
      <w:r w:rsidRPr="00476475">
        <w:rPr>
          <w:rFonts w:ascii="Times New Roman" w:eastAsia="新細明體" w:hAnsi="Times New Roman"/>
          <w:color w:val="000000"/>
          <w:lang w:eastAsia="zh-TW"/>
        </w:rPr>
        <w:t xml:space="preserve"> (</w:t>
      </w:r>
      <w:r w:rsidRPr="00476475">
        <w:rPr>
          <w:rFonts w:ascii="Times New Roman" w:eastAsia="新細明體" w:hAnsi="Times New Roman"/>
          <w:color w:val="000000"/>
          <w:u w:val="thick" w:color="FF0000"/>
          <w:lang w:eastAsia="zh-TW"/>
        </w:rPr>
        <w:t>with the ASSUMPTION that you are a customer who wants to buy ticket(s) for a game on October 8, 2019, regardless of price</w:t>
      </w:r>
      <w:r w:rsidRPr="00476475">
        <w:rPr>
          <w:rFonts w:ascii="Times New Roman" w:eastAsia="新細明體" w:hAnsi="Times New Roman"/>
          <w:color w:val="000000"/>
          <w:lang w:eastAsia="zh-TW"/>
        </w:rPr>
        <w:t>). Please indicate your agreement with each of the items below.</w:t>
      </w:r>
    </w:p>
    <w:tbl>
      <w:tblPr>
        <w:tblW w:w="8505" w:type="dxa"/>
        <w:tblInd w:w="108" w:type="dxa"/>
        <w:tblLayout w:type="fixed"/>
        <w:tblLook w:val="04A0" w:firstRow="1" w:lastRow="0" w:firstColumn="1" w:lastColumn="0" w:noHBand="0" w:noVBand="1"/>
      </w:tblPr>
      <w:tblGrid>
        <w:gridCol w:w="426"/>
        <w:gridCol w:w="2495"/>
        <w:gridCol w:w="726"/>
        <w:gridCol w:w="726"/>
        <w:gridCol w:w="726"/>
        <w:gridCol w:w="726"/>
        <w:gridCol w:w="727"/>
        <w:gridCol w:w="1953"/>
      </w:tblGrid>
      <w:tr w:rsidR="00476475" w:rsidRPr="00476475" w:rsidTr="00FE4A4E">
        <w:trPr>
          <w:trHeight w:val="340"/>
        </w:trPr>
        <w:tc>
          <w:tcPr>
            <w:tcW w:w="426"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It is likely that I will purchase the ticket(s).</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ind w:leftChars="200" w:left="480"/>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7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 xml:space="preserve">2. </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It is probable that I will purchase the ticket(s).</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7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3</w:t>
            </w:r>
            <w:r w:rsidRPr="00476475">
              <w:rPr>
                <w:rFonts w:ascii="Times New Roman" w:eastAsia="新細明體" w:hAnsi="Times New Roman"/>
                <w:color w:val="000000"/>
                <w:kern w:val="2"/>
                <w:szCs w:val="22"/>
                <w:lang w:eastAsia="zh-TW" w:bidi="ar-SA"/>
              </w:rPr>
              <w:t xml:space="preserve">. </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It is possible that I will purchase the ticket(s).</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7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7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7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r>
    </w:tbl>
    <w:p w:rsidR="00B66FF3" w:rsidRDefault="00B66FF3" w:rsidP="00476475">
      <w:pPr>
        <w:widowControl w:val="0"/>
        <w:rPr>
          <w:rFonts w:ascii="Times New Roman" w:eastAsia="新細明體" w:hAnsi="Times New Roman"/>
          <w:color w:val="000000"/>
          <w:shd w:val="pct15" w:color="auto" w:fill="FFFFFF"/>
          <w:lang w:eastAsia="zh-TW"/>
        </w:rPr>
      </w:pPr>
    </w:p>
    <w:p w:rsidR="00B66FF3" w:rsidRDefault="00B66FF3">
      <w:pPr>
        <w:spacing w:line="240" w:lineRule="auto"/>
        <w:rPr>
          <w:rFonts w:ascii="Times New Roman" w:eastAsia="新細明體" w:hAnsi="Times New Roman"/>
          <w:color w:val="000000"/>
          <w:shd w:val="pct15" w:color="auto" w:fill="FFFFFF"/>
          <w:lang w:eastAsia="zh-TW"/>
        </w:rPr>
      </w:pPr>
      <w:r>
        <w:rPr>
          <w:rFonts w:ascii="Times New Roman" w:eastAsia="新細明體" w:hAnsi="Times New Roman"/>
          <w:color w:val="000000"/>
          <w:shd w:val="pct15" w:color="auto" w:fill="FFFFFF"/>
          <w:lang w:eastAsia="zh-TW"/>
        </w:rPr>
        <w:br w:type="page"/>
      </w:r>
    </w:p>
    <w:p w:rsidR="00476475" w:rsidRPr="00476475" w:rsidRDefault="00476475" w:rsidP="00476475">
      <w:pPr>
        <w:widowControl w:val="0"/>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shd w:val="pct15" w:color="auto" w:fill="FFFFFF"/>
          <w:lang w:eastAsia="zh-TW"/>
        </w:rPr>
        <w:lastRenderedPageBreak/>
        <w:t>[Open-ended Question]</w:t>
      </w:r>
      <w:r w:rsidRPr="00476475">
        <w:rPr>
          <w:rFonts w:ascii="Calibri" w:eastAsia="新細明體" w:hAnsi="Calibri"/>
          <w:kern w:val="2"/>
          <w:szCs w:val="22"/>
          <w:lang w:eastAsia="zh-TW" w:bidi="ar-SA"/>
        </w:rPr>
        <w:t xml:space="preserve"> </w:t>
      </w:r>
      <w:r w:rsidRPr="00476475">
        <w:rPr>
          <w:rFonts w:ascii="Times New Roman" w:eastAsia="新細明體" w:hAnsi="Times New Roman"/>
          <w:color w:val="000000"/>
          <w:lang w:eastAsia="zh-TW"/>
        </w:rPr>
        <w:t>After browsing this ticketing website, do you have suggestion(s) to improve the website design and/or</w:t>
      </w:r>
      <w:r w:rsidRPr="00476475">
        <w:rPr>
          <w:rFonts w:ascii="Times New Roman" w:eastAsia="新細明體" w:hAnsi="Times New Roman" w:hint="eastAsia"/>
          <w:color w:val="000000"/>
          <w:lang w:eastAsia="zh-TW"/>
        </w:rPr>
        <w:t xml:space="preserve"> </w:t>
      </w:r>
      <w:r w:rsidRPr="00476475">
        <w:rPr>
          <w:rFonts w:ascii="Times New Roman" w:eastAsia="新細明體" w:hAnsi="Times New Roman"/>
          <w:color w:val="000000"/>
          <w:lang w:eastAsia="zh-TW"/>
        </w:rPr>
        <w:t>the browsing process? Why do you think this (these) would improve the design and/or the browsing</w:t>
      </w:r>
      <w:r w:rsidRPr="00476475">
        <w:rPr>
          <w:rFonts w:ascii="Times New Roman" w:eastAsia="新細明體" w:hAnsi="Times New Roman" w:hint="eastAsia"/>
          <w:color w:val="000000"/>
          <w:lang w:eastAsia="zh-TW"/>
        </w:rPr>
        <w:t xml:space="preserve"> </w:t>
      </w:r>
      <w:r w:rsidRPr="00476475">
        <w:rPr>
          <w:rFonts w:ascii="Times New Roman" w:eastAsia="新細明體" w:hAnsi="Times New Roman"/>
          <w:color w:val="000000"/>
          <w:lang w:eastAsia="zh-TW"/>
        </w:rPr>
        <w:t>process?</w:t>
      </w:r>
    </w:p>
    <w:p w:rsidR="00476475" w:rsidRPr="00476475" w:rsidRDefault="00C0401F" w:rsidP="00476475">
      <w:pPr>
        <w:widowControl w:val="0"/>
        <w:rPr>
          <w:rFonts w:ascii="Calibri" w:eastAsia="新細明體" w:hAnsi="Calibri"/>
          <w:color w:val="000000"/>
          <w:kern w:val="2"/>
          <w:szCs w:val="22"/>
          <w:lang w:eastAsia="zh-TW" w:bidi="ar-SA"/>
        </w:rPr>
      </w:pPr>
      <w:r>
        <w:rPr>
          <w:rFonts w:ascii="Times New Roman" w:eastAsia="新細明體" w:hAnsi="Times New Roman"/>
          <w:noProof/>
          <w:color w:val="000000"/>
          <w:kern w:val="2"/>
          <w:szCs w:val="22"/>
          <w:lang w:eastAsia="zh-TW" w:bidi="ar-SA"/>
        </w:rPr>
        <w:pict>
          <v:rect id="_x0000_s1031" style="position:absolute;margin-left:-2.4pt;margin-top:3pt;width:426.35pt;height:161.55pt;z-index:251660288"/>
        </w:pict>
      </w:r>
      <w:r w:rsidR="00476475" w:rsidRPr="00476475">
        <w:rPr>
          <w:rFonts w:ascii="Times New Roman" w:eastAsia="新細明體" w:hAnsi="Times New Roman"/>
          <w:color w:val="000000"/>
          <w:kern w:val="2"/>
          <w:szCs w:val="22"/>
          <w:shd w:val="pct15" w:color="auto" w:fill="FFFFFF"/>
          <w:lang w:eastAsia="zh-TW" w:bidi="ar-SA"/>
        </w:rPr>
        <w:br w:type="page"/>
      </w:r>
      <w:r w:rsidR="00476475" w:rsidRPr="00476475">
        <w:rPr>
          <w:rFonts w:ascii="Times New Roman" w:eastAsia="新細明體" w:hAnsi="Times New Roman" w:hint="eastAsia"/>
          <w:color w:val="000000"/>
          <w:kern w:val="2"/>
          <w:szCs w:val="22"/>
          <w:shd w:val="pct15" w:color="auto" w:fill="FFFFFF"/>
          <w:lang w:eastAsia="zh-TW" w:bidi="ar-SA"/>
        </w:rPr>
        <w:lastRenderedPageBreak/>
        <w:t>[Team Identification (OKC Thunder)]</w:t>
      </w:r>
      <w:r w:rsidR="00476475" w:rsidRPr="00476475">
        <w:rPr>
          <w:rFonts w:ascii="Times New Roman" w:eastAsia="新細明體" w:hAnsi="Times New Roman"/>
          <w:color w:val="000000"/>
          <w:lang w:eastAsia="zh-TW"/>
        </w:rPr>
        <w:t xml:space="preserve"> Please indicate your agreement with each of the items below that best represent your opinions</w:t>
      </w:r>
      <w:r w:rsidR="00476475" w:rsidRPr="00476475">
        <w:rPr>
          <w:rFonts w:ascii="Times New Roman" w:eastAsia="新細明體" w:hAnsi="Times New Roman" w:hint="eastAsia"/>
          <w:color w:val="000000"/>
          <w:lang w:eastAsia="zh-TW"/>
        </w:rPr>
        <w:t>.</w:t>
      </w:r>
    </w:p>
    <w:tbl>
      <w:tblPr>
        <w:tblW w:w="8505" w:type="dxa"/>
        <w:tblInd w:w="108" w:type="dxa"/>
        <w:tblLayout w:type="fixed"/>
        <w:tblLook w:val="04A0" w:firstRow="1" w:lastRow="0" w:firstColumn="1" w:lastColumn="0" w:noHBand="0" w:noVBand="1"/>
      </w:tblPr>
      <w:tblGrid>
        <w:gridCol w:w="426"/>
        <w:gridCol w:w="2495"/>
        <w:gridCol w:w="734"/>
        <w:gridCol w:w="627"/>
        <w:gridCol w:w="785"/>
        <w:gridCol w:w="952"/>
        <w:gridCol w:w="533"/>
        <w:gridCol w:w="1953"/>
      </w:tblGrid>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I am a fan of the Oklahoma City Thunder.</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34"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8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952"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2.</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It is important to be a fan of the Oklahoma City Thunder.</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34"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8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952"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3.</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It is important to me that Oklahoma City Thunder wins.</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34"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8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952"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bl>
    <w:p w:rsidR="00476475" w:rsidRPr="00476475" w:rsidRDefault="00476475" w:rsidP="00476475">
      <w:pPr>
        <w:spacing w:line="240" w:lineRule="auto"/>
        <w:rPr>
          <w:rFonts w:ascii="Times New Roman" w:eastAsia="新細明體" w:hAnsi="Times New Roman"/>
          <w:color w:val="000000"/>
          <w:lang w:eastAsia="zh-TW"/>
        </w:rPr>
      </w:pPr>
    </w:p>
    <w:p w:rsidR="00476475" w:rsidRPr="00476475" w:rsidRDefault="00476475" w:rsidP="00476475">
      <w:pPr>
        <w:rPr>
          <w:rFonts w:ascii="Times New Roman" w:eastAsia="新細明體" w:hAnsi="Times New Roman"/>
          <w:color w:val="000000"/>
          <w:lang w:eastAsia="zh-TW"/>
        </w:rPr>
      </w:pPr>
      <w:r w:rsidRPr="00476475">
        <w:rPr>
          <w:rFonts w:ascii="Times New Roman" w:eastAsia="新細明體" w:hAnsi="Times New Roman" w:hint="eastAsia"/>
          <w:color w:val="000000"/>
          <w:kern w:val="2"/>
          <w:szCs w:val="22"/>
          <w:shd w:val="pct15" w:color="auto" w:fill="FFFFFF"/>
          <w:lang w:eastAsia="zh-TW" w:bidi="ar-SA"/>
        </w:rPr>
        <w:t>[Fan Passion (OKC Thunder)]</w:t>
      </w:r>
      <w:r w:rsidRPr="00476475">
        <w:rPr>
          <w:rFonts w:ascii="Times New Roman" w:eastAsia="新細明體" w:hAnsi="Times New Roman"/>
          <w:color w:val="000000"/>
          <w:lang w:eastAsia="zh-TW"/>
        </w:rPr>
        <w:t xml:space="preserve"> Please indicate your agreement with each of the items below that best represent your opinions</w:t>
      </w:r>
      <w:r w:rsidRPr="00476475">
        <w:rPr>
          <w:rFonts w:ascii="Times New Roman" w:eastAsia="新細明體" w:hAnsi="Times New Roman" w:hint="eastAsia"/>
          <w:color w:val="000000"/>
          <w:lang w:eastAsia="zh-TW"/>
        </w:rPr>
        <w:t>.</w:t>
      </w:r>
    </w:p>
    <w:tbl>
      <w:tblPr>
        <w:tblW w:w="8505" w:type="dxa"/>
        <w:tblInd w:w="108" w:type="dxa"/>
        <w:tblLayout w:type="fixed"/>
        <w:tblLook w:val="04A0" w:firstRow="1" w:lastRow="0" w:firstColumn="1" w:lastColumn="0" w:noHBand="0" w:noVBand="1"/>
      </w:tblPr>
      <w:tblGrid>
        <w:gridCol w:w="426"/>
        <w:gridCol w:w="2495"/>
        <w:gridCol w:w="734"/>
        <w:gridCol w:w="627"/>
        <w:gridCol w:w="785"/>
        <w:gridCol w:w="952"/>
        <w:gridCol w:w="533"/>
        <w:gridCol w:w="1953"/>
      </w:tblGrid>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r w:rsidRPr="00476475">
              <w:rPr>
                <w:rFonts w:ascii="Times New Roman" w:eastAsia="新細明體" w:hAnsi="Times New Roman"/>
                <w:color w:val="000000"/>
                <w:kern w:val="2"/>
                <w:szCs w:val="22"/>
                <w:lang w:eastAsia="zh-TW" w:bidi="ar-SA"/>
              </w:rPr>
              <w:t>.</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I am passionate about the Oklahoma City Thunder.</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34"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8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952"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2</w:t>
            </w:r>
            <w:r w:rsidRPr="00476475">
              <w:rPr>
                <w:rFonts w:ascii="Times New Roman" w:eastAsia="新細明體" w:hAnsi="Times New Roman"/>
                <w:color w:val="000000"/>
                <w:kern w:val="2"/>
                <w:szCs w:val="22"/>
                <w:lang w:eastAsia="zh-TW" w:bidi="ar-SA"/>
              </w:rPr>
              <w:t>.</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I prioritize my time to follow the Oklahoma City Thunder.</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34"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8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952"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3</w:t>
            </w:r>
            <w:r w:rsidRPr="00476475">
              <w:rPr>
                <w:rFonts w:ascii="Times New Roman" w:eastAsia="新細明體" w:hAnsi="Times New Roman"/>
                <w:color w:val="000000"/>
                <w:kern w:val="2"/>
                <w:szCs w:val="22"/>
                <w:lang w:eastAsia="zh-TW" w:bidi="ar-SA"/>
              </w:rPr>
              <w:t>.</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The Oklahoma City Thunder is on my mind.</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34"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8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952"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4</w:t>
            </w:r>
            <w:r w:rsidRPr="00476475">
              <w:rPr>
                <w:rFonts w:ascii="Times New Roman" w:eastAsia="新細明體" w:hAnsi="Times New Roman"/>
                <w:color w:val="000000"/>
                <w:kern w:val="2"/>
                <w:szCs w:val="22"/>
                <w:lang w:eastAsia="zh-TW" w:bidi="ar-SA"/>
              </w:rPr>
              <w:t>.</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For this question, please answer </w:t>
            </w:r>
            <w:r w:rsidRPr="00476475">
              <w:rPr>
                <w:rFonts w:ascii="Times New Roman" w:eastAsia="新細明體" w:hAnsi="Times New Roman"/>
                <w:color w:val="000000"/>
                <w:kern w:val="2"/>
                <w:szCs w:val="22"/>
                <w:lang w:eastAsia="zh-TW" w:bidi="ar-SA"/>
              </w:rPr>
              <w:t>“</w:t>
            </w:r>
            <w:r w:rsidRPr="00476475">
              <w:rPr>
                <w:rFonts w:ascii="Times New Roman" w:eastAsia="新細明體" w:hAnsi="Times New Roman" w:hint="eastAsia"/>
                <w:color w:val="000000"/>
                <w:kern w:val="2"/>
                <w:szCs w:val="22"/>
                <w:lang w:eastAsia="zh-TW" w:bidi="ar-SA"/>
              </w:rPr>
              <w:t>somewhat disagree</w:t>
            </w:r>
            <w:r w:rsidRPr="00476475">
              <w:rPr>
                <w:rFonts w:ascii="Times New Roman" w:eastAsia="新細明體" w:hAnsi="Times New Roman"/>
                <w:color w:val="000000"/>
                <w:kern w:val="2"/>
                <w:szCs w:val="22"/>
                <w:lang w:eastAsia="zh-TW" w:bidi="ar-SA"/>
              </w:rPr>
              <w:t>”</w:t>
            </w:r>
            <w:r w:rsidRPr="00476475">
              <w:rPr>
                <w:rFonts w:ascii="Times New Roman" w:eastAsia="新細明體" w:hAnsi="Times New Roman" w:hint="eastAsia"/>
                <w:color w:val="000000"/>
                <w:kern w:val="2"/>
                <w:szCs w:val="22"/>
                <w:lang w:eastAsia="zh-TW" w:bidi="ar-SA"/>
              </w:rPr>
              <w:t xml:space="preserve"> directly.</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34"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8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952"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p>
        </w:tc>
        <w:tc>
          <w:tcPr>
            <w:tcW w:w="734"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78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952"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r>
    </w:tbl>
    <w:p w:rsidR="00476475" w:rsidRPr="00476475" w:rsidRDefault="00476475" w:rsidP="00476475">
      <w:pPr>
        <w:widowControl w:val="0"/>
        <w:rPr>
          <w:rFonts w:ascii="Times New Roman" w:eastAsia="新細明體" w:hAnsi="Times New Roman"/>
          <w:color w:val="000000"/>
          <w:kern w:val="2"/>
          <w:szCs w:val="22"/>
          <w:shd w:val="pct15" w:color="auto" w:fill="FFFFFF"/>
          <w:lang w:eastAsia="zh-TW" w:bidi="ar-SA"/>
        </w:rPr>
      </w:pPr>
    </w:p>
    <w:p w:rsidR="00476475" w:rsidRPr="00476475" w:rsidRDefault="00476475" w:rsidP="00476475">
      <w:pPr>
        <w:widowControl w:val="0"/>
        <w:rPr>
          <w:rFonts w:ascii="Calibri" w:eastAsia="新細明體" w:hAnsi="Calibri"/>
          <w:color w:val="000000"/>
          <w:kern w:val="2"/>
          <w:szCs w:val="22"/>
          <w:lang w:eastAsia="zh-TW" w:bidi="ar-SA"/>
        </w:rPr>
      </w:pPr>
      <w:r w:rsidRPr="00476475">
        <w:rPr>
          <w:rFonts w:ascii="Times New Roman" w:eastAsia="新細明體" w:hAnsi="Times New Roman"/>
          <w:color w:val="000000"/>
          <w:kern w:val="2"/>
          <w:szCs w:val="22"/>
          <w:shd w:val="pct15" w:color="auto" w:fill="FFFFFF"/>
          <w:lang w:eastAsia="zh-TW" w:bidi="ar-SA"/>
        </w:rPr>
        <w:br w:type="page"/>
      </w:r>
      <w:r w:rsidRPr="00476475">
        <w:rPr>
          <w:rFonts w:ascii="Times New Roman" w:eastAsia="新細明體" w:hAnsi="Times New Roman" w:hint="eastAsia"/>
          <w:color w:val="000000"/>
          <w:kern w:val="2"/>
          <w:szCs w:val="22"/>
          <w:shd w:val="pct15" w:color="auto" w:fill="FFFFFF"/>
          <w:lang w:eastAsia="zh-TW" w:bidi="ar-SA"/>
        </w:rPr>
        <w:lastRenderedPageBreak/>
        <w:t>[Team Identification (Dallas Mavericks)]</w:t>
      </w:r>
      <w:r w:rsidRPr="00476475">
        <w:rPr>
          <w:rFonts w:ascii="Times New Roman" w:eastAsia="新細明體" w:hAnsi="Times New Roman"/>
          <w:color w:val="000000"/>
          <w:lang w:eastAsia="zh-TW"/>
        </w:rPr>
        <w:t xml:space="preserve"> Please indicate your agreement with each of the items below that best represent your opinions</w:t>
      </w:r>
      <w:r w:rsidRPr="00476475">
        <w:rPr>
          <w:rFonts w:ascii="Times New Roman" w:eastAsia="新細明體" w:hAnsi="Times New Roman" w:hint="eastAsia"/>
          <w:color w:val="000000"/>
          <w:lang w:eastAsia="zh-TW"/>
        </w:rPr>
        <w:t>.</w:t>
      </w:r>
    </w:p>
    <w:tbl>
      <w:tblPr>
        <w:tblW w:w="8505" w:type="dxa"/>
        <w:tblInd w:w="108" w:type="dxa"/>
        <w:tblLayout w:type="fixed"/>
        <w:tblLook w:val="04A0" w:firstRow="1" w:lastRow="0" w:firstColumn="1" w:lastColumn="0" w:noHBand="0" w:noVBand="1"/>
      </w:tblPr>
      <w:tblGrid>
        <w:gridCol w:w="426"/>
        <w:gridCol w:w="2495"/>
        <w:gridCol w:w="734"/>
        <w:gridCol w:w="627"/>
        <w:gridCol w:w="785"/>
        <w:gridCol w:w="952"/>
        <w:gridCol w:w="533"/>
        <w:gridCol w:w="1953"/>
      </w:tblGrid>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I am a fan of the </w:t>
            </w:r>
            <w:r w:rsidRPr="00476475">
              <w:rPr>
                <w:rFonts w:ascii="Times New Roman" w:eastAsia="新細明體" w:hAnsi="Times New Roman"/>
                <w:color w:val="000000"/>
                <w:kern w:val="2"/>
                <w:szCs w:val="22"/>
                <w:lang w:eastAsia="zh-TW" w:bidi="ar-SA"/>
              </w:rPr>
              <w:t>Dallas Mavericks</w:t>
            </w:r>
            <w:r w:rsidRPr="00476475">
              <w:rPr>
                <w:rFonts w:ascii="Times New Roman" w:eastAsia="新細明體" w:hAnsi="Times New Roman" w:hint="eastAsia"/>
                <w:color w:val="000000"/>
                <w:kern w:val="2"/>
                <w:szCs w:val="22"/>
                <w:lang w:eastAsia="zh-TW" w:bidi="ar-SA"/>
              </w:rPr>
              <w:t>.</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34"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8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952"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2.</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It is important to be a fan of the </w:t>
            </w:r>
            <w:r w:rsidRPr="00476475">
              <w:rPr>
                <w:rFonts w:ascii="Times New Roman" w:eastAsia="新細明體" w:hAnsi="Times New Roman"/>
                <w:color w:val="000000"/>
                <w:kern w:val="2"/>
                <w:szCs w:val="22"/>
                <w:lang w:eastAsia="zh-TW" w:bidi="ar-SA"/>
              </w:rPr>
              <w:t>Dallas Mavericks</w:t>
            </w:r>
            <w:r w:rsidRPr="00476475">
              <w:rPr>
                <w:rFonts w:ascii="Times New Roman" w:eastAsia="新細明體" w:hAnsi="Times New Roman" w:hint="eastAsia"/>
                <w:color w:val="000000"/>
                <w:kern w:val="2"/>
                <w:szCs w:val="22"/>
                <w:lang w:eastAsia="zh-TW" w:bidi="ar-SA"/>
              </w:rPr>
              <w:t>.</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34"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8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952"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3.</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It is important to me that </w:t>
            </w:r>
            <w:r w:rsidRPr="00476475">
              <w:rPr>
                <w:rFonts w:ascii="Times New Roman" w:eastAsia="新細明體" w:hAnsi="Times New Roman"/>
                <w:color w:val="000000"/>
                <w:kern w:val="2"/>
                <w:szCs w:val="22"/>
                <w:lang w:eastAsia="zh-TW" w:bidi="ar-SA"/>
              </w:rPr>
              <w:t>Dallas Mavericks</w:t>
            </w:r>
            <w:r w:rsidRPr="00476475">
              <w:rPr>
                <w:rFonts w:ascii="Times New Roman" w:eastAsia="新細明體" w:hAnsi="Times New Roman" w:hint="eastAsia"/>
                <w:color w:val="000000"/>
                <w:kern w:val="2"/>
                <w:szCs w:val="22"/>
                <w:lang w:eastAsia="zh-TW" w:bidi="ar-SA"/>
              </w:rPr>
              <w:t xml:space="preserve"> wins.</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34"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8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952"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bl>
    <w:p w:rsidR="00476475" w:rsidRPr="00476475" w:rsidRDefault="00476475" w:rsidP="00476475">
      <w:pPr>
        <w:spacing w:line="240" w:lineRule="auto"/>
        <w:rPr>
          <w:rFonts w:ascii="Times New Roman" w:eastAsia="新細明體" w:hAnsi="Times New Roman"/>
          <w:color w:val="000000"/>
          <w:lang w:eastAsia="zh-TW"/>
        </w:rPr>
      </w:pPr>
    </w:p>
    <w:p w:rsidR="00476475" w:rsidRPr="00476475" w:rsidRDefault="00476475" w:rsidP="00476475">
      <w:pPr>
        <w:rPr>
          <w:rFonts w:ascii="Times New Roman" w:eastAsia="新細明體" w:hAnsi="Times New Roman"/>
          <w:color w:val="000000"/>
          <w:lang w:eastAsia="zh-TW"/>
        </w:rPr>
      </w:pPr>
      <w:r w:rsidRPr="00476475">
        <w:rPr>
          <w:rFonts w:ascii="Times New Roman" w:eastAsia="新細明體" w:hAnsi="Times New Roman" w:hint="eastAsia"/>
          <w:color w:val="000000"/>
          <w:kern w:val="2"/>
          <w:szCs w:val="22"/>
          <w:shd w:val="pct15" w:color="auto" w:fill="FFFFFF"/>
          <w:lang w:eastAsia="zh-TW" w:bidi="ar-SA"/>
        </w:rPr>
        <w:t>[Fan Passion (Dallas Mavericks)]</w:t>
      </w:r>
      <w:r w:rsidRPr="00476475">
        <w:rPr>
          <w:rFonts w:ascii="Times New Roman" w:eastAsia="新細明體" w:hAnsi="Times New Roman"/>
          <w:color w:val="000000"/>
          <w:lang w:eastAsia="zh-TW"/>
        </w:rPr>
        <w:t xml:space="preserve"> Please indicate your agreement with each of the items below that best represent your opinions</w:t>
      </w:r>
      <w:r w:rsidRPr="00476475">
        <w:rPr>
          <w:rFonts w:ascii="Times New Roman" w:eastAsia="新細明體" w:hAnsi="Times New Roman" w:hint="eastAsia"/>
          <w:color w:val="000000"/>
          <w:lang w:eastAsia="zh-TW"/>
        </w:rPr>
        <w:t>.</w:t>
      </w:r>
    </w:p>
    <w:tbl>
      <w:tblPr>
        <w:tblW w:w="8505" w:type="dxa"/>
        <w:tblInd w:w="108" w:type="dxa"/>
        <w:tblLayout w:type="fixed"/>
        <w:tblLook w:val="04A0" w:firstRow="1" w:lastRow="0" w:firstColumn="1" w:lastColumn="0" w:noHBand="0" w:noVBand="1"/>
      </w:tblPr>
      <w:tblGrid>
        <w:gridCol w:w="426"/>
        <w:gridCol w:w="2495"/>
        <w:gridCol w:w="734"/>
        <w:gridCol w:w="627"/>
        <w:gridCol w:w="785"/>
        <w:gridCol w:w="952"/>
        <w:gridCol w:w="533"/>
        <w:gridCol w:w="1953"/>
      </w:tblGrid>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r w:rsidRPr="00476475">
              <w:rPr>
                <w:rFonts w:ascii="Times New Roman" w:eastAsia="新細明體" w:hAnsi="Times New Roman"/>
                <w:color w:val="000000"/>
                <w:kern w:val="2"/>
                <w:szCs w:val="22"/>
                <w:lang w:eastAsia="zh-TW" w:bidi="ar-SA"/>
              </w:rPr>
              <w:t>.</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I am passionate about the </w:t>
            </w:r>
            <w:r w:rsidRPr="00476475">
              <w:rPr>
                <w:rFonts w:ascii="Times New Roman" w:eastAsia="新細明體" w:hAnsi="Times New Roman"/>
                <w:color w:val="000000"/>
                <w:kern w:val="2"/>
                <w:szCs w:val="22"/>
                <w:lang w:eastAsia="zh-TW" w:bidi="ar-SA"/>
              </w:rPr>
              <w:t>Dallas Mavericks</w:t>
            </w:r>
            <w:r w:rsidRPr="00476475">
              <w:rPr>
                <w:rFonts w:ascii="Times New Roman" w:eastAsia="新細明體" w:hAnsi="Times New Roman" w:hint="eastAsia"/>
                <w:color w:val="000000"/>
                <w:kern w:val="2"/>
                <w:szCs w:val="22"/>
                <w:lang w:eastAsia="zh-TW" w:bidi="ar-SA"/>
              </w:rPr>
              <w:t>.</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34"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8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952"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2</w:t>
            </w:r>
            <w:r w:rsidRPr="00476475">
              <w:rPr>
                <w:rFonts w:ascii="Times New Roman" w:eastAsia="新細明體" w:hAnsi="Times New Roman"/>
                <w:color w:val="000000"/>
                <w:kern w:val="2"/>
                <w:szCs w:val="22"/>
                <w:lang w:eastAsia="zh-TW" w:bidi="ar-SA"/>
              </w:rPr>
              <w:t>.</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I prioritize my time to follow the </w:t>
            </w:r>
            <w:r w:rsidRPr="00476475">
              <w:rPr>
                <w:rFonts w:ascii="Times New Roman" w:eastAsia="新細明體" w:hAnsi="Times New Roman"/>
                <w:color w:val="000000"/>
                <w:kern w:val="2"/>
                <w:szCs w:val="22"/>
                <w:lang w:eastAsia="zh-TW" w:bidi="ar-SA"/>
              </w:rPr>
              <w:t>Dallas Mavericks</w:t>
            </w:r>
            <w:r w:rsidRPr="00476475">
              <w:rPr>
                <w:rFonts w:ascii="Times New Roman" w:eastAsia="新細明體" w:hAnsi="Times New Roman" w:hint="eastAsia"/>
                <w:color w:val="000000"/>
                <w:kern w:val="2"/>
                <w:szCs w:val="22"/>
                <w:lang w:eastAsia="zh-TW" w:bidi="ar-SA"/>
              </w:rPr>
              <w:t>.</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34"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8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952"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3</w:t>
            </w:r>
            <w:r w:rsidRPr="00476475">
              <w:rPr>
                <w:rFonts w:ascii="Times New Roman" w:eastAsia="新細明體" w:hAnsi="Times New Roman"/>
                <w:color w:val="000000"/>
                <w:kern w:val="2"/>
                <w:szCs w:val="22"/>
                <w:lang w:eastAsia="zh-TW" w:bidi="ar-SA"/>
              </w:rPr>
              <w:t>.</w:t>
            </w:r>
          </w:p>
        </w:tc>
        <w:tc>
          <w:tcPr>
            <w:tcW w:w="8079" w:type="dxa"/>
            <w:gridSpan w:val="7"/>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The </w:t>
            </w:r>
            <w:r w:rsidRPr="00476475">
              <w:rPr>
                <w:rFonts w:ascii="Times New Roman" w:eastAsia="新細明體" w:hAnsi="Times New Roman"/>
                <w:color w:val="000000"/>
                <w:kern w:val="2"/>
                <w:szCs w:val="22"/>
                <w:lang w:eastAsia="zh-TW" w:bidi="ar-SA"/>
              </w:rPr>
              <w:t>Dallas Mavericks</w:t>
            </w:r>
            <w:r w:rsidRPr="00476475">
              <w:rPr>
                <w:rFonts w:ascii="Times New Roman" w:eastAsia="新細明體" w:hAnsi="Times New Roman" w:hint="eastAsia"/>
                <w:color w:val="000000"/>
                <w:kern w:val="2"/>
                <w:szCs w:val="22"/>
                <w:lang w:eastAsia="zh-TW" w:bidi="ar-SA"/>
              </w:rPr>
              <w:t xml:space="preserve"> is on my mind.</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w:t>
            </w:r>
            <w:r w:rsidRPr="00476475">
              <w:rPr>
                <w:rFonts w:ascii="Times New Roman" w:eastAsia="新細明體" w:hAnsi="Times New Roman"/>
                <w:color w:val="000000"/>
                <w:kern w:val="2"/>
                <w:szCs w:val="22"/>
                <w:lang w:eastAsia="zh-TW" w:bidi="ar-SA"/>
              </w:rPr>
              <w:t>Strongly Disagree</w:t>
            </w:r>
          </w:p>
        </w:tc>
        <w:tc>
          <w:tcPr>
            <w:tcW w:w="734"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2</w:t>
            </w: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3</w:t>
            </w:r>
          </w:p>
        </w:tc>
        <w:tc>
          <w:tcPr>
            <w:tcW w:w="78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4</w:t>
            </w:r>
          </w:p>
        </w:tc>
        <w:tc>
          <w:tcPr>
            <w:tcW w:w="952"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5</w:t>
            </w: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6</w:t>
            </w: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7- </w:t>
            </w:r>
            <w:r w:rsidRPr="00476475">
              <w:rPr>
                <w:rFonts w:ascii="Times New Roman" w:eastAsia="新細明體" w:hAnsi="Times New Roman"/>
                <w:color w:val="000000"/>
                <w:kern w:val="2"/>
                <w:szCs w:val="22"/>
                <w:lang w:eastAsia="zh-TW" w:bidi="ar-SA"/>
              </w:rPr>
              <w:t>Strongly Agree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2495"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p>
        </w:tc>
        <w:tc>
          <w:tcPr>
            <w:tcW w:w="734"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627"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785"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952"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53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1953"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r>
      <w:bookmarkEnd w:id="108"/>
    </w:tbl>
    <w:p w:rsidR="00476475" w:rsidRPr="00476475" w:rsidRDefault="00476475" w:rsidP="00476475">
      <w:pPr>
        <w:rPr>
          <w:rFonts w:ascii="Times New Roman" w:eastAsia="新細明體" w:hAnsi="Times New Roman"/>
          <w:color w:val="000000"/>
          <w:kern w:val="2"/>
          <w:szCs w:val="22"/>
          <w:shd w:val="pct15" w:color="auto" w:fill="FFFFFF"/>
          <w:lang w:eastAsia="zh-TW" w:bidi="ar-SA"/>
        </w:rPr>
      </w:pPr>
    </w:p>
    <w:p w:rsidR="00476475" w:rsidRPr="00476475" w:rsidRDefault="00476475" w:rsidP="00476475">
      <w:pPr>
        <w:rPr>
          <w:rFonts w:ascii="Times New Roman" w:eastAsia="新細明體" w:hAnsi="Times New Roman"/>
          <w:color w:val="000000"/>
          <w:lang w:eastAsia="zh-TW"/>
        </w:rPr>
      </w:pPr>
      <w:r w:rsidRPr="00476475">
        <w:rPr>
          <w:rFonts w:ascii="Times New Roman" w:eastAsia="新細明體" w:hAnsi="Times New Roman"/>
          <w:color w:val="000000"/>
          <w:kern w:val="2"/>
          <w:szCs w:val="22"/>
          <w:shd w:val="pct15" w:color="auto" w:fill="FFFFFF"/>
          <w:lang w:eastAsia="zh-TW" w:bidi="ar-SA"/>
        </w:rPr>
        <w:br w:type="page"/>
      </w:r>
      <w:r w:rsidRPr="00476475">
        <w:rPr>
          <w:rFonts w:ascii="Times New Roman" w:eastAsia="新細明體" w:hAnsi="Times New Roman" w:hint="eastAsia"/>
          <w:color w:val="000000"/>
          <w:kern w:val="2"/>
          <w:szCs w:val="22"/>
          <w:shd w:val="pct15" w:color="auto" w:fill="FFFFFF"/>
          <w:lang w:eastAsia="zh-TW" w:bidi="ar-SA"/>
        </w:rPr>
        <w:lastRenderedPageBreak/>
        <w:t>[Media Device]</w:t>
      </w:r>
      <w:r w:rsidRPr="00476475">
        <w:rPr>
          <w:rFonts w:ascii="Times New Roman" w:eastAsia="新細明體" w:hAnsi="Times New Roman"/>
          <w:color w:val="000000"/>
          <w:lang w:eastAsia="zh-TW"/>
        </w:rPr>
        <w:t xml:space="preserve"> In</w:t>
      </w:r>
      <w:r w:rsidRPr="00476475">
        <w:rPr>
          <w:rFonts w:ascii="Times New Roman" w:eastAsia="新細明體" w:hAnsi="Times New Roman" w:hint="eastAsia"/>
          <w:color w:val="000000"/>
          <w:lang w:eastAsia="zh-TW"/>
        </w:rPr>
        <w:t xml:space="preserve"> this section, </w:t>
      </w:r>
      <w:r w:rsidRPr="00476475">
        <w:rPr>
          <w:rFonts w:ascii="Times New Roman" w:eastAsia="新細明體" w:hAnsi="Times New Roman"/>
          <w:color w:val="000000"/>
          <w:lang w:eastAsia="zh-TW"/>
        </w:rPr>
        <w:t xml:space="preserve">I would like to ask you a few questions regarding </w:t>
      </w:r>
      <w:r w:rsidRPr="00476475">
        <w:rPr>
          <w:rFonts w:ascii="Times New Roman" w:eastAsia="新細明體" w:hAnsi="Times New Roman" w:hint="eastAsia"/>
          <w:color w:val="000000"/>
          <w:lang w:eastAsia="zh-TW"/>
        </w:rPr>
        <w:t>the MEDIA DEVICE you used for this online survey</w:t>
      </w:r>
      <w:r w:rsidRPr="00476475">
        <w:rPr>
          <w:rFonts w:ascii="Times New Roman" w:eastAsia="新細明體" w:hAnsi="Times New Roman"/>
          <w:color w:val="000000"/>
          <w:lang w:eastAsia="zh-TW"/>
        </w:rPr>
        <w:t xml:space="preserve">. Please </w:t>
      </w:r>
      <w:r w:rsidRPr="00476475">
        <w:rPr>
          <w:rFonts w:ascii="Times New Roman" w:eastAsia="新細明體" w:hAnsi="Times New Roman" w:hint="eastAsia"/>
          <w:color w:val="000000"/>
          <w:lang w:eastAsia="zh-TW"/>
        </w:rPr>
        <w:t xml:space="preserve">answer the questions </w:t>
      </w:r>
      <w:r w:rsidRPr="00476475">
        <w:rPr>
          <w:rFonts w:ascii="Times New Roman" w:eastAsia="新細明體" w:hAnsi="Times New Roman"/>
          <w:color w:val="000000"/>
          <w:lang w:eastAsia="zh-TW"/>
        </w:rPr>
        <w:t xml:space="preserve">below that best represent your </w:t>
      </w:r>
      <w:r w:rsidRPr="00476475">
        <w:rPr>
          <w:rFonts w:ascii="Times New Roman" w:eastAsia="新細明體" w:hAnsi="Times New Roman" w:hint="eastAsia"/>
          <w:color w:val="000000"/>
          <w:lang w:eastAsia="zh-TW"/>
        </w:rPr>
        <w:t>device</w:t>
      </w:r>
      <w:r w:rsidRPr="00476475">
        <w:rPr>
          <w:rFonts w:ascii="Times New Roman" w:eastAsia="新細明體" w:hAnsi="Times New Roman"/>
          <w:color w:val="000000"/>
          <w:lang w:eastAsia="zh-TW"/>
        </w:rPr>
        <w:t>.</w:t>
      </w:r>
    </w:p>
    <w:tbl>
      <w:tblPr>
        <w:tblW w:w="8505" w:type="dxa"/>
        <w:tblInd w:w="108" w:type="dxa"/>
        <w:tblLayout w:type="fixed"/>
        <w:tblLook w:val="04A0" w:firstRow="1" w:lastRow="0" w:firstColumn="1" w:lastColumn="0" w:noHBand="0" w:noVBand="1"/>
      </w:tblPr>
      <w:tblGrid>
        <w:gridCol w:w="426"/>
        <w:gridCol w:w="8079"/>
      </w:tblGrid>
      <w:tr w:rsidR="00476475" w:rsidRPr="00476475" w:rsidTr="00FE4A4E">
        <w:trPr>
          <w:trHeight w:val="340"/>
        </w:trPr>
        <w:tc>
          <w:tcPr>
            <w:tcW w:w="426" w:type="dxa"/>
            <w:shd w:val="clear" w:color="auto" w:fill="auto"/>
          </w:tcPr>
          <w:p w:rsidR="00476475" w:rsidRPr="00476475" w:rsidRDefault="00476475" w:rsidP="00476475">
            <w:pPr>
              <w:spacing w:line="500" w:lineRule="exact"/>
              <w:contextualSpacing/>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1.</w:t>
            </w:r>
          </w:p>
        </w:tc>
        <w:tc>
          <w:tcPr>
            <w:tcW w:w="8079"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lang w:eastAsia="zh-TW"/>
              </w:rPr>
              <w:t>Which media device did you use for this online survey?</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ind w:leftChars="200" w:left="480"/>
              <w:rPr>
                <w:rFonts w:ascii="Times New Roman" w:eastAsia="新細明體" w:hAnsi="Times New Roman"/>
                <w:color w:val="000000"/>
                <w:kern w:val="2"/>
                <w:szCs w:val="22"/>
                <w:lang w:eastAsia="zh-TW" w:bidi="ar-SA"/>
              </w:rPr>
            </w:pPr>
          </w:p>
        </w:tc>
        <w:tc>
          <w:tcPr>
            <w:tcW w:w="8079"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1 - </w:t>
            </w:r>
            <w:r w:rsidRPr="00476475">
              <w:rPr>
                <w:rFonts w:ascii="Times New Roman" w:eastAsia="新細明體" w:hAnsi="Times New Roman"/>
                <w:color w:val="000000"/>
                <w:lang w:eastAsia="zh-TW"/>
              </w:rPr>
              <w:t>S</w:t>
            </w:r>
            <w:r w:rsidRPr="00476475">
              <w:rPr>
                <w:rFonts w:ascii="Times New Roman" w:eastAsia="新細明體" w:hAnsi="Times New Roman" w:hint="eastAsia"/>
                <w:color w:val="000000"/>
                <w:lang w:eastAsia="zh-TW"/>
              </w:rPr>
              <w:t>mart phone</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ind w:leftChars="200" w:left="480"/>
              <w:rPr>
                <w:rFonts w:ascii="Times New Roman" w:eastAsia="新細明體" w:hAnsi="Times New Roman"/>
                <w:color w:val="000000"/>
                <w:kern w:val="2"/>
                <w:szCs w:val="22"/>
                <w:lang w:eastAsia="zh-TW" w:bidi="ar-SA"/>
              </w:rPr>
            </w:pPr>
          </w:p>
        </w:tc>
        <w:tc>
          <w:tcPr>
            <w:tcW w:w="8079"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2 - </w:t>
            </w:r>
            <w:proofErr w:type="spellStart"/>
            <w:r w:rsidRPr="00476475">
              <w:rPr>
                <w:rFonts w:ascii="Times New Roman" w:eastAsia="新細明體" w:hAnsi="Times New Roman" w:hint="eastAsia"/>
                <w:color w:val="000000"/>
                <w:lang w:eastAsia="zh-TW"/>
              </w:rPr>
              <w:t>iPad</w:t>
            </w:r>
            <w:proofErr w:type="spellEnd"/>
            <w:r w:rsidRPr="00476475">
              <w:rPr>
                <w:rFonts w:ascii="Times New Roman" w:eastAsia="新細明體" w:hAnsi="Times New Roman" w:hint="eastAsia"/>
                <w:color w:val="000000"/>
                <w:lang w:eastAsia="zh-TW"/>
              </w:rPr>
              <w:t>/Tablet</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ind w:leftChars="200" w:left="480"/>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3</w:t>
            </w:r>
          </w:p>
        </w:tc>
        <w:tc>
          <w:tcPr>
            <w:tcW w:w="8079"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 xml:space="preserve">3 - </w:t>
            </w:r>
            <w:r w:rsidRPr="00476475">
              <w:rPr>
                <w:rFonts w:ascii="Times New Roman" w:eastAsia="新細明體" w:hAnsi="Times New Roman"/>
                <w:color w:val="000000"/>
                <w:kern w:val="2"/>
                <w:szCs w:val="22"/>
                <w:lang w:eastAsia="zh-TW" w:bidi="ar-SA"/>
              </w:rPr>
              <w:t>Touch</w:t>
            </w:r>
            <w:r w:rsidRPr="00476475">
              <w:rPr>
                <w:rFonts w:ascii="Times New Roman" w:eastAsia="新細明體" w:hAnsi="Times New Roman" w:hint="eastAsia"/>
                <w:color w:val="000000"/>
                <w:kern w:val="2"/>
                <w:szCs w:val="22"/>
                <w:lang w:eastAsia="zh-TW" w:bidi="ar-SA"/>
              </w:rPr>
              <w:t xml:space="preserve"> s</w:t>
            </w:r>
            <w:r w:rsidRPr="00476475">
              <w:rPr>
                <w:rFonts w:ascii="Times New Roman" w:eastAsia="新細明體" w:hAnsi="Times New Roman"/>
                <w:color w:val="000000"/>
                <w:kern w:val="2"/>
                <w:szCs w:val="22"/>
                <w:lang w:eastAsia="zh-TW" w:bidi="ar-SA"/>
              </w:rPr>
              <w:t xml:space="preserve">creen </w:t>
            </w:r>
            <w:r w:rsidRPr="00476475">
              <w:rPr>
                <w:rFonts w:ascii="Times New Roman" w:eastAsia="新細明體" w:hAnsi="Times New Roman" w:hint="eastAsia"/>
                <w:color w:val="000000"/>
                <w:kern w:val="2"/>
                <w:szCs w:val="22"/>
                <w:lang w:eastAsia="zh-TW" w:bidi="ar-SA"/>
              </w:rPr>
              <w:t>l</w:t>
            </w:r>
            <w:r w:rsidRPr="00476475">
              <w:rPr>
                <w:rFonts w:ascii="Times New Roman" w:eastAsia="新細明體" w:hAnsi="Times New Roman"/>
                <w:color w:val="000000"/>
                <w:kern w:val="2"/>
                <w:szCs w:val="22"/>
                <w:lang w:eastAsia="zh-TW" w:bidi="ar-SA"/>
              </w:rPr>
              <w:t>aptop</w:t>
            </w:r>
            <w:r w:rsidRPr="00476475">
              <w:rPr>
                <w:rFonts w:ascii="Times New Roman" w:eastAsia="新細明體" w:hAnsi="Times New Roman" w:hint="eastAsia"/>
                <w:color w:val="000000"/>
                <w:kern w:val="2"/>
                <w:szCs w:val="22"/>
                <w:lang w:eastAsia="zh-TW" w:bidi="ar-SA"/>
              </w:rPr>
              <w:t xml:space="preserve"> </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ind w:leftChars="200" w:left="480"/>
              <w:rPr>
                <w:rFonts w:ascii="Times New Roman" w:eastAsia="新細明體" w:hAnsi="Times New Roman"/>
                <w:color w:val="000000"/>
                <w:kern w:val="2"/>
                <w:szCs w:val="22"/>
                <w:lang w:eastAsia="zh-TW" w:bidi="ar-SA"/>
              </w:rPr>
            </w:pPr>
          </w:p>
        </w:tc>
        <w:tc>
          <w:tcPr>
            <w:tcW w:w="8079"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4 - Laptop without t</w:t>
            </w:r>
            <w:r w:rsidRPr="00476475">
              <w:rPr>
                <w:rFonts w:ascii="Times New Roman" w:eastAsia="新細明體" w:hAnsi="Times New Roman"/>
                <w:color w:val="000000"/>
                <w:kern w:val="2"/>
                <w:szCs w:val="22"/>
                <w:lang w:eastAsia="zh-TW" w:bidi="ar-SA"/>
              </w:rPr>
              <w:t>ouch</w:t>
            </w:r>
            <w:r w:rsidRPr="00476475">
              <w:rPr>
                <w:rFonts w:ascii="Times New Roman" w:eastAsia="新細明體" w:hAnsi="Times New Roman" w:hint="eastAsia"/>
                <w:color w:val="000000"/>
                <w:kern w:val="2"/>
                <w:szCs w:val="22"/>
                <w:lang w:eastAsia="zh-TW" w:bidi="ar-SA"/>
              </w:rPr>
              <w:t xml:space="preserve"> s</w:t>
            </w:r>
            <w:r w:rsidRPr="00476475">
              <w:rPr>
                <w:rFonts w:ascii="Times New Roman" w:eastAsia="新細明體" w:hAnsi="Times New Roman"/>
                <w:color w:val="000000"/>
                <w:kern w:val="2"/>
                <w:szCs w:val="22"/>
                <w:lang w:eastAsia="zh-TW" w:bidi="ar-SA"/>
              </w:rPr>
              <w:t>creen</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ind w:leftChars="200" w:left="480"/>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5</w:t>
            </w:r>
          </w:p>
        </w:tc>
        <w:tc>
          <w:tcPr>
            <w:tcW w:w="8079"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5 - Desktop</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ind w:leftChars="200" w:left="480"/>
              <w:rPr>
                <w:rFonts w:ascii="Times New Roman" w:eastAsia="新細明體" w:hAnsi="Times New Roman"/>
                <w:color w:val="000000"/>
                <w:kern w:val="2"/>
                <w:szCs w:val="22"/>
                <w:lang w:eastAsia="zh-TW" w:bidi="ar-SA"/>
              </w:rPr>
            </w:pPr>
          </w:p>
        </w:tc>
        <w:tc>
          <w:tcPr>
            <w:tcW w:w="8079"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kern w:val="2"/>
                <w:szCs w:val="22"/>
                <w:lang w:eastAsia="zh-TW" w:bidi="ar-SA"/>
              </w:rPr>
              <w:t>6 - Other (please specify)________________________________</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color w:val="000000"/>
                <w:kern w:val="2"/>
                <w:szCs w:val="22"/>
                <w:lang w:eastAsia="zh-TW" w:bidi="ar-SA"/>
              </w:rPr>
              <w:t xml:space="preserve">2. </w:t>
            </w:r>
          </w:p>
        </w:tc>
        <w:tc>
          <w:tcPr>
            <w:tcW w:w="8079"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r w:rsidRPr="00476475">
              <w:rPr>
                <w:rFonts w:ascii="Times New Roman" w:eastAsia="新細明體" w:hAnsi="Times New Roman" w:hint="eastAsia"/>
                <w:color w:val="000000"/>
                <w:lang w:eastAsia="zh-TW"/>
              </w:rPr>
              <w:t>What is your device screen size?</w:t>
            </w:r>
            <w:r w:rsidRPr="00476475">
              <w:rPr>
                <w:rFonts w:ascii="Times New Roman" w:eastAsia="新細明體" w:hAnsi="Times New Roman" w:hint="eastAsia"/>
                <w:color w:val="000000"/>
                <w:kern w:val="2"/>
                <w:szCs w:val="22"/>
                <w:lang w:eastAsia="zh-TW" w:bidi="ar-SA"/>
              </w:rPr>
              <w:t xml:space="preserve"> ________________________________</w:t>
            </w:r>
          </w:p>
        </w:tc>
      </w:tr>
      <w:tr w:rsidR="00476475" w:rsidRPr="00476475" w:rsidTr="00FE4A4E">
        <w:trPr>
          <w:trHeight w:val="340"/>
        </w:trPr>
        <w:tc>
          <w:tcPr>
            <w:tcW w:w="426"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c>
          <w:tcPr>
            <w:tcW w:w="8079" w:type="dxa"/>
            <w:shd w:val="clear" w:color="auto" w:fill="auto"/>
          </w:tcPr>
          <w:p w:rsidR="00476475" w:rsidRPr="00476475" w:rsidRDefault="00476475" w:rsidP="00476475">
            <w:pPr>
              <w:widowControl w:val="0"/>
              <w:spacing w:line="500" w:lineRule="exact"/>
              <w:rPr>
                <w:rFonts w:ascii="Times New Roman" w:eastAsia="新細明體" w:hAnsi="Times New Roman"/>
                <w:color w:val="000000"/>
                <w:kern w:val="2"/>
                <w:szCs w:val="22"/>
                <w:lang w:eastAsia="zh-TW" w:bidi="ar-SA"/>
              </w:rPr>
            </w:pPr>
          </w:p>
        </w:tc>
      </w:tr>
    </w:tbl>
    <w:p w:rsidR="00476475" w:rsidRPr="00476475" w:rsidRDefault="00476475" w:rsidP="00476475">
      <w:pPr>
        <w:ind w:firstLine="720"/>
        <w:rPr>
          <w:rFonts w:ascii="Times New Roman" w:eastAsia="新細明體" w:hAnsi="Times New Roman"/>
          <w:color w:val="000000"/>
          <w:lang w:eastAsia="zh-TW"/>
        </w:rPr>
      </w:pPr>
    </w:p>
    <w:p w:rsidR="00476475" w:rsidRPr="00476475" w:rsidRDefault="00476475" w:rsidP="000F21C1">
      <w:pPr>
        <w:rPr>
          <w:rFonts w:ascii="Times New Roman" w:eastAsia="新細明體" w:hAnsi="Times New Roman"/>
          <w:color w:val="000000"/>
          <w:lang w:eastAsia="zh-TW"/>
        </w:rPr>
      </w:pPr>
      <w:r w:rsidRPr="00476475">
        <w:rPr>
          <w:rFonts w:ascii="Times New Roman" w:eastAsia="新細明體" w:hAnsi="Times New Roman"/>
          <w:color w:val="000000"/>
          <w:lang w:eastAsia="zh-TW"/>
        </w:rPr>
        <w:br w:type="page"/>
      </w:r>
      <w:r w:rsidRPr="00476475">
        <w:rPr>
          <w:rFonts w:ascii="Times New Roman" w:eastAsia="新細明體" w:hAnsi="Times New Roman" w:hint="eastAsia"/>
          <w:color w:val="000000"/>
          <w:lang w:eastAsia="zh-TW"/>
        </w:rPr>
        <w:lastRenderedPageBreak/>
        <w:t>Now</w:t>
      </w:r>
      <w:r w:rsidRPr="00476475">
        <w:rPr>
          <w:rFonts w:ascii="Times New Roman" w:eastAsia="新細明體" w:hAnsi="Times New Roman"/>
          <w:color w:val="000000"/>
          <w:lang w:eastAsia="zh-TW"/>
        </w:rPr>
        <w:t>, for a few last questions to help us understand you answers.</w:t>
      </w:r>
    </w:p>
    <w:p w:rsidR="00476475" w:rsidRPr="00476475" w:rsidRDefault="00476475" w:rsidP="000F21C1">
      <w:pPr>
        <w:widowControl w:val="0"/>
        <w:numPr>
          <w:ilvl w:val="0"/>
          <w:numId w:val="47"/>
        </w:numPr>
        <w:ind w:left="284" w:hanging="284"/>
        <w:rPr>
          <w:rFonts w:ascii="Times New Roman" w:eastAsia="Times New Roman" w:hAnsi="Times New Roman"/>
          <w:color w:val="000000"/>
        </w:rPr>
      </w:pPr>
      <w:r w:rsidRPr="00476475">
        <w:rPr>
          <w:rFonts w:ascii="Times New Roman" w:eastAsia="新細明體" w:hAnsi="Times New Roman"/>
          <w:color w:val="000000"/>
          <w:lang w:eastAsia="zh-TW" w:bidi="ar-SA"/>
        </w:rPr>
        <w:t>What is your age?</w:t>
      </w:r>
      <w:r w:rsidRPr="00476475">
        <w:rPr>
          <w:rFonts w:ascii="Times New Roman" w:eastAsia="Times New Roman" w:hAnsi="Times New Roman"/>
          <w:color w:val="000000"/>
        </w:rPr>
        <w:t xml:space="preserve"> [ </w:t>
      </w:r>
      <w:r w:rsidRPr="00476475">
        <w:rPr>
          <w:rFonts w:ascii="Times New Roman" w:eastAsia="新細明體" w:hAnsi="Times New Roman" w:hint="eastAsia"/>
          <w:color w:val="000000"/>
          <w:lang w:eastAsia="zh-TW"/>
        </w:rPr>
        <w:t xml:space="preserve">          </w:t>
      </w:r>
      <w:r w:rsidRPr="00476475">
        <w:rPr>
          <w:rFonts w:ascii="Times New Roman" w:eastAsia="Times New Roman" w:hAnsi="Times New Roman"/>
          <w:color w:val="000000"/>
        </w:rPr>
        <w:t xml:space="preserve">     ]</w:t>
      </w:r>
    </w:p>
    <w:p w:rsidR="00476475" w:rsidRPr="00476475" w:rsidRDefault="00476475" w:rsidP="000F21C1">
      <w:pPr>
        <w:widowControl w:val="0"/>
        <w:numPr>
          <w:ilvl w:val="0"/>
          <w:numId w:val="47"/>
        </w:numPr>
        <w:ind w:left="284" w:hanging="284"/>
        <w:rPr>
          <w:rFonts w:ascii="Times New Roman" w:eastAsia="Times New Roman" w:hAnsi="Times New Roman"/>
          <w:color w:val="000000"/>
        </w:rPr>
      </w:pPr>
      <w:r w:rsidRPr="00476475">
        <w:rPr>
          <w:rFonts w:ascii="Times New Roman" w:eastAsia="Times New Roman" w:hAnsi="Times New Roman"/>
          <w:color w:val="000000"/>
        </w:rPr>
        <w:t xml:space="preserve">What is your state and zip code? [ </w:t>
      </w:r>
      <w:r w:rsidRPr="00476475">
        <w:rPr>
          <w:rFonts w:ascii="Times New Roman" w:eastAsia="新細明體" w:hAnsi="Times New Roman" w:hint="eastAsia"/>
          <w:color w:val="000000"/>
          <w:lang w:eastAsia="zh-TW"/>
        </w:rPr>
        <w:t xml:space="preserve">          </w:t>
      </w:r>
      <w:r w:rsidRPr="00476475">
        <w:rPr>
          <w:rFonts w:ascii="Times New Roman" w:eastAsia="Times New Roman" w:hAnsi="Times New Roman"/>
          <w:color w:val="000000"/>
        </w:rPr>
        <w:t xml:space="preserve">     ]</w:t>
      </w:r>
    </w:p>
    <w:p w:rsidR="00476475" w:rsidRPr="00476475" w:rsidRDefault="00476475" w:rsidP="000F21C1">
      <w:pPr>
        <w:widowControl w:val="0"/>
        <w:numPr>
          <w:ilvl w:val="0"/>
          <w:numId w:val="47"/>
        </w:numPr>
        <w:ind w:left="284" w:hanging="284"/>
        <w:rPr>
          <w:rFonts w:ascii="Times New Roman" w:eastAsia="Times New Roman" w:hAnsi="Times New Roman"/>
          <w:color w:val="000000"/>
        </w:rPr>
      </w:pPr>
      <w:r w:rsidRPr="00476475">
        <w:rPr>
          <w:rFonts w:ascii="Times New Roman" w:eastAsia="Times New Roman" w:hAnsi="Times New Roman"/>
          <w:color w:val="000000"/>
        </w:rPr>
        <w:t>What is your gender?</w:t>
      </w:r>
    </w:p>
    <w:p w:rsidR="00476475" w:rsidRPr="00476475" w:rsidRDefault="00476475" w:rsidP="000F21C1">
      <w:pPr>
        <w:ind w:firstLine="284"/>
        <w:rPr>
          <w:rFonts w:ascii="Times New Roman" w:eastAsia="Times New Roman" w:hAnsi="Times New Roman"/>
          <w:color w:val="000000"/>
        </w:rPr>
      </w:pPr>
      <w:proofErr w:type="gramStart"/>
      <w:r w:rsidRPr="00476475">
        <w:rPr>
          <w:rFonts w:ascii="Times New Roman" w:eastAsia="新細明體" w:hAnsi="Times New Roman" w:hint="eastAsia"/>
          <w:color w:val="000000"/>
          <w:lang w:eastAsia="zh-TW"/>
        </w:rPr>
        <w:t>a</w:t>
      </w:r>
      <w:proofErr w:type="gramEnd"/>
      <w:r w:rsidRPr="00476475">
        <w:rPr>
          <w:rFonts w:ascii="Times New Roman" w:eastAsia="新細明體" w:hAnsi="Times New Roman" w:hint="eastAsia"/>
          <w:color w:val="000000"/>
          <w:lang w:eastAsia="zh-TW"/>
        </w:rPr>
        <w:t xml:space="preserve">) </w:t>
      </w:r>
      <w:r w:rsidRPr="00476475">
        <w:rPr>
          <w:rFonts w:ascii="Times New Roman" w:eastAsia="Times New Roman" w:hAnsi="Times New Roman"/>
          <w:color w:val="000000"/>
        </w:rPr>
        <w:t>Male</w:t>
      </w:r>
    </w:p>
    <w:p w:rsidR="00476475" w:rsidRPr="00476475" w:rsidRDefault="00476475" w:rsidP="000F21C1">
      <w:pPr>
        <w:ind w:firstLine="284"/>
        <w:rPr>
          <w:rFonts w:ascii="Times New Roman" w:eastAsia="Times New Roman" w:hAnsi="Times New Roman"/>
          <w:color w:val="000000"/>
        </w:rPr>
      </w:pPr>
      <w:r w:rsidRPr="00476475">
        <w:rPr>
          <w:rFonts w:ascii="Times New Roman" w:eastAsia="Times New Roman" w:hAnsi="Times New Roman"/>
          <w:color w:val="000000"/>
        </w:rPr>
        <w:t>b) Female</w:t>
      </w:r>
    </w:p>
    <w:p w:rsidR="00476475" w:rsidRPr="00476475" w:rsidRDefault="00476475" w:rsidP="000F21C1">
      <w:pPr>
        <w:ind w:firstLine="284"/>
        <w:rPr>
          <w:rFonts w:ascii="Times New Roman" w:eastAsia="新細明體" w:hAnsi="Times New Roman"/>
          <w:color w:val="000000"/>
          <w:lang w:eastAsia="zh-TW"/>
        </w:rPr>
      </w:pPr>
      <w:r w:rsidRPr="00476475">
        <w:rPr>
          <w:rFonts w:ascii="Times New Roman" w:eastAsia="Times New Roman" w:hAnsi="Times New Roman"/>
          <w:color w:val="000000"/>
        </w:rPr>
        <w:t xml:space="preserve">c) Other </w:t>
      </w:r>
      <w:r w:rsidRPr="00476475">
        <w:rPr>
          <w:rFonts w:ascii="Times New Roman" w:eastAsia="新細明體" w:hAnsi="Times New Roman" w:hint="eastAsia"/>
          <w:color w:val="000000"/>
          <w:lang w:eastAsia="zh-TW"/>
        </w:rPr>
        <w:t>(</w:t>
      </w:r>
      <w:r w:rsidRPr="00476475">
        <w:rPr>
          <w:rFonts w:ascii="Times New Roman" w:eastAsia="Times New Roman" w:hAnsi="Times New Roman"/>
          <w:color w:val="000000"/>
        </w:rPr>
        <w:t>please specify</w:t>
      </w:r>
      <w:r w:rsidRPr="00476475">
        <w:rPr>
          <w:rFonts w:ascii="Times New Roman" w:eastAsia="新細明體" w:hAnsi="Times New Roman" w:hint="eastAsia"/>
          <w:color w:val="000000"/>
          <w:lang w:eastAsia="zh-TW"/>
        </w:rPr>
        <w:t>)</w:t>
      </w:r>
      <w:r w:rsidRPr="00476475">
        <w:rPr>
          <w:rFonts w:ascii="Times New Roman" w:eastAsia="Times New Roman" w:hAnsi="Times New Roman"/>
          <w:color w:val="000000"/>
        </w:rPr>
        <w:t xml:space="preserve"> </w:t>
      </w:r>
      <w:r w:rsidRPr="00476475">
        <w:rPr>
          <w:rFonts w:ascii="Times New Roman" w:eastAsia="新細明體" w:hAnsi="Times New Roman" w:hint="eastAsia"/>
          <w:color w:val="000000"/>
          <w:lang w:eastAsia="zh-TW"/>
        </w:rPr>
        <w:t>_______________</w:t>
      </w:r>
    </w:p>
    <w:p w:rsidR="00476475" w:rsidRPr="00476475" w:rsidRDefault="00476475" w:rsidP="000F21C1">
      <w:pPr>
        <w:widowControl w:val="0"/>
        <w:numPr>
          <w:ilvl w:val="0"/>
          <w:numId w:val="48"/>
        </w:numPr>
        <w:ind w:left="284" w:hanging="284"/>
        <w:rPr>
          <w:rFonts w:ascii="Times New Roman" w:eastAsia="Times New Roman" w:hAnsi="Times New Roman"/>
          <w:color w:val="000000"/>
        </w:rPr>
      </w:pPr>
      <w:r w:rsidRPr="00476475">
        <w:rPr>
          <w:rFonts w:ascii="Times New Roman" w:eastAsia="Times New Roman" w:hAnsi="Times New Roman"/>
          <w:color w:val="000000"/>
        </w:rPr>
        <w:t>What is your marital status?</w:t>
      </w:r>
    </w:p>
    <w:p w:rsidR="00476475" w:rsidRPr="00476475" w:rsidRDefault="00476475" w:rsidP="000F21C1">
      <w:pPr>
        <w:ind w:left="284"/>
        <w:rPr>
          <w:rFonts w:ascii="Times New Roman" w:eastAsia="新細明體" w:hAnsi="Times New Roman"/>
          <w:color w:val="000000"/>
          <w:lang w:eastAsia="zh-TW"/>
        </w:rPr>
      </w:pPr>
      <w:r w:rsidRPr="00476475">
        <w:rPr>
          <w:rFonts w:ascii="Times New Roman" w:eastAsia="新細明體" w:hAnsi="Times New Roman" w:hint="eastAsia"/>
          <w:color w:val="000000"/>
          <w:lang w:eastAsia="zh-TW"/>
        </w:rPr>
        <w:t>a) Married</w:t>
      </w:r>
    </w:p>
    <w:p w:rsidR="00476475" w:rsidRPr="00476475" w:rsidRDefault="00476475" w:rsidP="000F21C1">
      <w:pPr>
        <w:ind w:left="284"/>
        <w:rPr>
          <w:rFonts w:ascii="Times New Roman" w:eastAsia="新細明體" w:hAnsi="Times New Roman"/>
          <w:color w:val="000000"/>
          <w:lang w:eastAsia="zh-TW"/>
        </w:rPr>
      </w:pPr>
      <w:r w:rsidRPr="00476475">
        <w:rPr>
          <w:rFonts w:ascii="Times New Roman" w:eastAsia="Times New Roman" w:hAnsi="Times New Roman"/>
          <w:color w:val="000000"/>
        </w:rPr>
        <w:t>b)</w:t>
      </w:r>
      <w:r w:rsidRPr="00476475">
        <w:rPr>
          <w:rFonts w:ascii="Times New Roman" w:eastAsia="新細明體" w:hAnsi="Times New Roman" w:hint="eastAsia"/>
          <w:color w:val="000000"/>
          <w:lang w:eastAsia="zh-TW"/>
        </w:rPr>
        <w:t xml:space="preserve"> Widowed</w:t>
      </w:r>
    </w:p>
    <w:p w:rsidR="00476475" w:rsidRPr="00476475" w:rsidRDefault="00476475" w:rsidP="00476475">
      <w:pPr>
        <w:ind w:firstLine="284"/>
        <w:rPr>
          <w:rFonts w:ascii="Times New Roman" w:eastAsia="新細明體" w:hAnsi="Times New Roman"/>
          <w:color w:val="000000"/>
          <w:lang w:eastAsia="zh-TW"/>
        </w:rPr>
      </w:pPr>
      <w:r w:rsidRPr="00476475">
        <w:rPr>
          <w:rFonts w:ascii="Times New Roman" w:eastAsia="Times New Roman" w:hAnsi="Times New Roman"/>
          <w:color w:val="000000"/>
        </w:rPr>
        <w:t xml:space="preserve">c) </w:t>
      </w:r>
      <w:r w:rsidRPr="00476475">
        <w:rPr>
          <w:rFonts w:ascii="Times New Roman" w:eastAsia="新細明體" w:hAnsi="Times New Roman"/>
          <w:color w:val="000000"/>
          <w:lang w:eastAsia="zh-TW"/>
        </w:rPr>
        <w:t>Separated</w:t>
      </w:r>
    </w:p>
    <w:p w:rsidR="00476475" w:rsidRPr="00476475" w:rsidRDefault="00476475" w:rsidP="00476475">
      <w:pPr>
        <w:ind w:firstLine="284"/>
        <w:rPr>
          <w:rFonts w:ascii="Times New Roman" w:eastAsia="新細明體" w:hAnsi="Times New Roman"/>
          <w:color w:val="000000"/>
          <w:lang w:eastAsia="zh-TW"/>
        </w:rPr>
      </w:pPr>
      <w:r w:rsidRPr="00476475">
        <w:rPr>
          <w:rFonts w:ascii="Times New Roman" w:eastAsia="Times New Roman" w:hAnsi="Times New Roman"/>
          <w:color w:val="000000"/>
        </w:rPr>
        <w:t xml:space="preserve">d) </w:t>
      </w:r>
      <w:r w:rsidRPr="00476475">
        <w:rPr>
          <w:rFonts w:ascii="Times New Roman" w:eastAsia="新細明體" w:hAnsi="Times New Roman" w:hint="eastAsia"/>
          <w:color w:val="000000"/>
          <w:lang w:eastAsia="zh-TW"/>
        </w:rPr>
        <w:t>Divorced</w:t>
      </w:r>
    </w:p>
    <w:p w:rsidR="00476475" w:rsidRPr="00476475" w:rsidRDefault="00476475" w:rsidP="00476475">
      <w:pPr>
        <w:ind w:firstLine="284"/>
        <w:rPr>
          <w:rFonts w:ascii="Times New Roman" w:eastAsia="新細明體" w:hAnsi="Times New Roman"/>
          <w:color w:val="000000"/>
          <w:lang w:eastAsia="zh-TW"/>
        </w:rPr>
      </w:pPr>
      <w:r w:rsidRPr="00476475">
        <w:rPr>
          <w:rFonts w:ascii="Times New Roman" w:eastAsia="Times New Roman" w:hAnsi="Times New Roman"/>
          <w:color w:val="000000"/>
        </w:rPr>
        <w:t xml:space="preserve">e) </w:t>
      </w:r>
      <w:r w:rsidRPr="00476475">
        <w:rPr>
          <w:rFonts w:ascii="Times New Roman" w:eastAsia="新細明體" w:hAnsi="Times New Roman" w:hint="eastAsia"/>
          <w:color w:val="000000"/>
          <w:lang w:eastAsia="zh-TW"/>
        </w:rPr>
        <w:t>Single and have never been married</w:t>
      </w:r>
    </w:p>
    <w:p w:rsidR="00476475" w:rsidRPr="00476475" w:rsidRDefault="00476475" w:rsidP="00476475">
      <w:pPr>
        <w:ind w:firstLine="284"/>
        <w:rPr>
          <w:rFonts w:ascii="Times New Roman" w:eastAsia="新細明體" w:hAnsi="Times New Roman"/>
          <w:color w:val="000000"/>
          <w:lang w:eastAsia="zh-TW"/>
        </w:rPr>
      </w:pPr>
      <w:r w:rsidRPr="00476475">
        <w:rPr>
          <w:rFonts w:ascii="Times New Roman" w:eastAsia="Times New Roman" w:hAnsi="Times New Roman"/>
          <w:color w:val="000000"/>
        </w:rPr>
        <w:t xml:space="preserve">f) </w:t>
      </w:r>
      <w:r w:rsidRPr="00476475">
        <w:rPr>
          <w:rFonts w:ascii="Times New Roman" w:eastAsia="新細明體" w:hAnsi="Times New Roman" w:hint="eastAsia"/>
          <w:color w:val="000000"/>
          <w:lang w:eastAsia="zh-TW"/>
        </w:rPr>
        <w:t>Other (</w:t>
      </w:r>
      <w:r w:rsidRPr="00476475">
        <w:rPr>
          <w:rFonts w:ascii="Times New Roman" w:eastAsia="Times New Roman" w:hAnsi="Times New Roman"/>
          <w:color w:val="000000"/>
        </w:rPr>
        <w:t>please specify</w:t>
      </w:r>
      <w:r w:rsidRPr="00476475">
        <w:rPr>
          <w:rFonts w:ascii="Times New Roman" w:eastAsia="新細明體" w:hAnsi="Times New Roman" w:hint="eastAsia"/>
          <w:color w:val="000000"/>
          <w:lang w:eastAsia="zh-TW"/>
        </w:rPr>
        <w:t>)</w:t>
      </w:r>
      <w:r w:rsidRPr="00476475">
        <w:rPr>
          <w:rFonts w:ascii="Times New Roman" w:eastAsia="Times New Roman" w:hAnsi="Times New Roman"/>
          <w:color w:val="000000"/>
        </w:rPr>
        <w:t xml:space="preserve"> </w:t>
      </w:r>
      <w:r w:rsidRPr="00476475">
        <w:rPr>
          <w:rFonts w:ascii="Times New Roman" w:eastAsia="新細明體" w:hAnsi="Times New Roman" w:hint="eastAsia"/>
          <w:color w:val="000000"/>
          <w:lang w:eastAsia="zh-TW"/>
        </w:rPr>
        <w:t>_______________</w:t>
      </w:r>
    </w:p>
    <w:p w:rsidR="00476475" w:rsidRPr="00476475" w:rsidRDefault="00476475" w:rsidP="000F21C1">
      <w:pPr>
        <w:widowControl w:val="0"/>
        <w:numPr>
          <w:ilvl w:val="0"/>
          <w:numId w:val="48"/>
        </w:numPr>
        <w:ind w:left="284" w:hanging="284"/>
        <w:rPr>
          <w:rFonts w:ascii="Times New Roman" w:eastAsia="Times New Roman" w:hAnsi="Times New Roman"/>
          <w:color w:val="000000"/>
        </w:rPr>
      </w:pPr>
      <w:r w:rsidRPr="00476475">
        <w:rPr>
          <w:rFonts w:ascii="Times New Roman" w:eastAsia="Times New Roman" w:hAnsi="Times New Roman"/>
          <w:color w:val="000000"/>
        </w:rPr>
        <w:t>What is the highest level of education you have completed?</w:t>
      </w:r>
    </w:p>
    <w:p w:rsidR="00476475" w:rsidRPr="00476475" w:rsidRDefault="00476475" w:rsidP="000F21C1">
      <w:pPr>
        <w:ind w:firstLine="284"/>
        <w:rPr>
          <w:rFonts w:ascii="Times New Roman" w:eastAsia="Times New Roman" w:hAnsi="Times New Roman"/>
          <w:color w:val="000000"/>
        </w:rPr>
      </w:pPr>
      <w:r w:rsidRPr="00476475">
        <w:rPr>
          <w:rFonts w:ascii="Times New Roman" w:eastAsia="Times New Roman" w:hAnsi="Times New Roman"/>
          <w:color w:val="000000"/>
        </w:rPr>
        <w:t>a) Less than High School</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b) High School / GED</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 xml:space="preserve">c) </w:t>
      </w:r>
      <w:r w:rsidRPr="00476475">
        <w:rPr>
          <w:rFonts w:ascii="Times New Roman" w:eastAsia="新細明體" w:hAnsi="Times New Roman" w:hint="eastAsia"/>
          <w:color w:val="000000"/>
          <w:lang w:eastAsia="zh-TW"/>
        </w:rPr>
        <w:t>Some</w:t>
      </w:r>
      <w:r w:rsidRPr="00476475">
        <w:rPr>
          <w:rFonts w:ascii="Times New Roman" w:eastAsia="Times New Roman" w:hAnsi="Times New Roman"/>
          <w:color w:val="000000"/>
        </w:rPr>
        <w:t xml:space="preserve"> college</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d) 2-year College Degree</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e) 4-year College Degree</w:t>
      </w:r>
    </w:p>
    <w:p w:rsidR="00476475" w:rsidRPr="00476475" w:rsidRDefault="00476475" w:rsidP="00476475">
      <w:pPr>
        <w:ind w:firstLine="284"/>
        <w:rPr>
          <w:rFonts w:ascii="Times New Roman" w:eastAsia="Times New Roman" w:hAnsi="Times New Roman"/>
          <w:color w:val="000000"/>
        </w:rPr>
      </w:pPr>
      <w:r w:rsidRPr="00476475">
        <w:rPr>
          <w:rFonts w:ascii="Times New Roman" w:eastAsia="新細明體" w:hAnsi="Times New Roman" w:hint="eastAsia"/>
          <w:color w:val="000000"/>
          <w:lang w:eastAsia="zh-TW"/>
        </w:rPr>
        <w:t>f</w:t>
      </w:r>
      <w:r w:rsidRPr="00476475">
        <w:rPr>
          <w:rFonts w:ascii="Times New Roman" w:eastAsia="Times New Roman" w:hAnsi="Times New Roman"/>
          <w:color w:val="000000"/>
        </w:rPr>
        <w:t>) Master's degree</w:t>
      </w:r>
    </w:p>
    <w:p w:rsidR="00476475" w:rsidRPr="00476475" w:rsidRDefault="00476475" w:rsidP="00476475">
      <w:pPr>
        <w:ind w:firstLine="284"/>
        <w:rPr>
          <w:rFonts w:ascii="Times New Roman" w:eastAsia="Times New Roman" w:hAnsi="Times New Roman"/>
          <w:color w:val="000000"/>
        </w:rPr>
      </w:pPr>
      <w:r w:rsidRPr="00476475">
        <w:rPr>
          <w:rFonts w:ascii="Times New Roman" w:eastAsia="新細明體" w:hAnsi="Times New Roman" w:hint="eastAsia"/>
          <w:color w:val="000000"/>
          <w:lang w:eastAsia="zh-TW"/>
        </w:rPr>
        <w:t>g</w:t>
      </w:r>
      <w:r w:rsidRPr="00476475">
        <w:rPr>
          <w:rFonts w:ascii="Times New Roman" w:eastAsia="Times New Roman" w:hAnsi="Times New Roman"/>
          <w:color w:val="000000"/>
        </w:rPr>
        <w:t>) Doctoral Degree</w:t>
      </w:r>
    </w:p>
    <w:p w:rsidR="00476475" w:rsidRPr="00476475" w:rsidRDefault="00476475" w:rsidP="00476475">
      <w:pPr>
        <w:ind w:firstLine="284"/>
        <w:rPr>
          <w:rFonts w:ascii="Times New Roman" w:eastAsia="Times New Roman" w:hAnsi="Times New Roman"/>
          <w:color w:val="000000"/>
        </w:rPr>
      </w:pPr>
      <w:proofErr w:type="spellStart"/>
      <w:r w:rsidRPr="00476475">
        <w:rPr>
          <w:rFonts w:ascii="Times New Roman" w:eastAsia="Times New Roman" w:hAnsi="Times New Roman"/>
          <w:color w:val="000000"/>
        </w:rPr>
        <w:t>i</w:t>
      </w:r>
      <w:proofErr w:type="spellEnd"/>
      <w:r w:rsidRPr="00476475">
        <w:rPr>
          <w:rFonts w:ascii="Times New Roman" w:eastAsia="Times New Roman" w:hAnsi="Times New Roman"/>
          <w:color w:val="000000"/>
        </w:rPr>
        <w:t>) Professional Degree (JD, MD)</w:t>
      </w:r>
    </w:p>
    <w:p w:rsidR="00476475" w:rsidRPr="00476475" w:rsidRDefault="00476475" w:rsidP="000F21C1">
      <w:pPr>
        <w:widowControl w:val="0"/>
        <w:numPr>
          <w:ilvl w:val="0"/>
          <w:numId w:val="48"/>
        </w:numPr>
        <w:ind w:left="284" w:hanging="284"/>
        <w:rPr>
          <w:rFonts w:ascii="Times New Roman" w:eastAsia="Times New Roman" w:hAnsi="Times New Roman"/>
          <w:color w:val="000000"/>
        </w:rPr>
      </w:pPr>
      <w:r w:rsidRPr="00476475">
        <w:rPr>
          <w:rFonts w:ascii="Times New Roman" w:eastAsia="Times New Roman" w:hAnsi="Times New Roman"/>
          <w:color w:val="000000"/>
        </w:rPr>
        <w:lastRenderedPageBreak/>
        <w:t xml:space="preserve">What </w:t>
      </w:r>
      <w:r w:rsidRPr="00476475">
        <w:rPr>
          <w:rFonts w:ascii="Times New Roman" w:eastAsia="新細明體" w:hAnsi="Times New Roman" w:hint="eastAsia"/>
          <w:color w:val="000000"/>
          <w:lang w:eastAsia="zh-TW"/>
        </w:rPr>
        <w:t>is your race</w:t>
      </w:r>
      <w:r w:rsidRPr="00476475">
        <w:rPr>
          <w:rFonts w:ascii="Times New Roman" w:eastAsia="Times New Roman" w:hAnsi="Times New Roman"/>
          <w:color w:val="000000"/>
        </w:rPr>
        <w:t>?</w:t>
      </w:r>
    </w:p>
    <w:p w:rsidR="00476475" w:rsidRPr="00476475" w:rsidRDefault="00476475" w:rsidP="000F21C1">
      <w:pPr>
        <w:ind w:firstLine="284"/>
        <w:rPr>
          <w:rFonts w:ascii="Times New Roman" w:eastAsia="Times New Roman" w:hAnsi="Times New Roman"/>
          <w:color w:val="000000"/>
        </w:rPr>
      </w:pPr>
      <w:r w:rsidRPr="00476475">
        <w:rPr>
          <w:rFonts w:ascii="Times New Roman" w:eastAsia="Times New Roman" w:hAnsi="Times New Roman"/>
          <w:color w:val="000000"/>
        </w:rPr>
        <w:t>a) White</w:t>
      </w:r>
      <w:r w:rsidRPr="00476475">
        <w:rPr>
          <w:rFonts w:ascii="Times New Roman" w:eastAsia="新細明體" w:hAnsi="Times New Roman" w:hint="eastAsia"/>
          <w:color w:val="000000"/>
          <w:lang w:eastAsia="zh-TW"/>
        </w:rPr>
        <w:t>/</w:t>
      </w:r>
      <w:r w:rsidRPr="00476475">
        <w:rPr>
          <w:rFonts w:ascii="Times New Roman" w:eastAsia="Times New Roman" w:hAnsi="Times New Roman"/>
          <w:color w:val="000000"/>
        </w:rPr>
        <w:t>Caucasian</w:t>
      </w:r>
    </w:p>
    <w:p w:rsidR="00476475" w:rsidRPr="00476475" w:rsidRDefault="00476475" w:rsidP="00476475">
      <w:pPr>
        <w:ind w:firstLine="284"/>
        <w:rPr>
          <w:rFonts w:ascii="Times New Roman" w:eastAsia="新細明體" w:hAnsi="Times New Roman"/>
          <w:color w:val="000000"/>
          <w:lang w:eastAsia="zh-TW"/>
        </w:rPr>
      </w:pPr>
      <w:r w:rsidRPr="00476475">
        <w:rPr>
          <w:rFonts w:ascii="Times New Roman" w:eastAsia="Times New Roman" w:hAnsi="Times New Roman"/>
          <w:color w:val="000000"/>
        </w:rPr>
        <w:t>b) African American</w:t>
      </w:r>
    </w:p>
    <w:p w:rsidR="00476475" w:rsidRPr="00476475" w:rsidRDefault="00476475" w:rsidP="00476475">
      <w:pPr>
        <w:ind w:firstLine="284"/>
        <w:rPr>
          <w:rFonts w:ascii="Times New Roman" w:eastAsia="新細明體" w:hAnsi="Times New Roman"/>
          <w:color w:val="000000"/>
          <w:lang w:eastAsia="zh-TW"/>
        </w:rPr>
      </w:pPr>
      <w:r w:rsidRPr="00476475">
        <w:rPr>
          <w:rFonts w:ascii="Times New Roman" w:eastAsia="Times New Roman" w:hAnsi="Times New Roman"/>
          <w:color w:val="000000"/>
        </w:rPr>
        <w:t>c)</w:t>
      </w:r>
      <w:r w:rsidRPr="00476475">
        <w:rPr>
          <w:rFonts w:ascii="Times New Roman" w:eastAsia="新細明體" w:hAnsi="Times New Roman" w:hint="eastAsia"/>
          <w:color w:val="000000"/>
          <w:lang w:eastAsia="zh-TW"/>
        </w:rPr>
        <w:t xml:space="preserve"> Hispanic</w:t>
      </w:r>
    </w:p>
    <w:p w:rsidR="00476475" w:rsidRPr="00476475" w:rsidRDefault="00476475" w:rsidP="00476475">
      <w:pPr>
        <w:ind w:firstLine="284"/>
        <w:rPr>
          <w:rFonts w:ascii="Times New Roman" w:eastAsia="Times New Roman" w:hAnsi="Times New Roman"/>
          <w:color w:val="000000"/>
        </w:rPr>
      </w:pPr>
      <w:r w:rsidRPr="00476475">
        <w:rPr>
          <w:rFonts w:ascii="Times New Roman" w:eastAsia="新細明體" w:hAnsi="Times New Roman" w:hint="eastAsia"/>
          <w:color w:val="000000"/>
          <w:lang w:eastAsia="zh-TW"/>
        </w:rPr>
        <w:t>d</w:t>
      </w:r>
      <w:r w:rsidRPr="00476475">
        <w:rPr>
          <w:rFonts w:ascii="Times New Roman" w:eastAsia="Times New Roman" w:hAnsi="Times New Roman"/>
          <w:color w:val="000000"/>
        </w:rPr>
        <w:t>) Asian</w:t>
      </w:r>
    </w:p>
    <w:p w:rsidR="00476475" w:rsidRPr="00476475" w:rsidRDefault="00476475" w:rsidP="00476475">
      <w:pPr>
        <w:ind w:firstLine="284"/>
        <w:rPr>
          <w:rFonts w:ascii="Times New Roman" w:eastAsia="新細明體" w:hAnsi="Times New Roman"/>
          <w:color w:val="000000"/>
          <w:lang w:eastAsia="zh-TW"/>
        </w:rPr>
      </w:pPr>
      <w:r w:rsidRPr="00476475">
        <w:rPr>
          <w:rFonts w:ascii="Times New Roman" w:eastAsia="新細明體" w:hAnsi="Times New Roman" w:hint="eastAsia"/>
          <w:color w:val="000000"/>
          <w:lang w:eastAsia="zh-TW"/>
        </w:rPr>
        <w:t>e</w:t>
      </w:r>
      <w:r w:rsidRPr="00476475">
        <w:rPr>
          <w:rFonts w:ascii="Times New Roman" w:eastAsia="Times New Roman" w:hAnsi="Times New Roman"/>
          <w:color w:val="000000"/>
        </w:rPr>
        <w:t>) Native American</w:t>
      </w:r>
    </w:p>
    <w:p w:rsidR="00476475" w:rsidRPr="00476475" w:rsidRDefault="00476475" w:rsidP="00476475">
      <w:pPr>
        <w:ind w:firstLine="284"/>
        <w:rPr>
          <w:rFonts w:ascii="Times New Roman" w:eastAsia="新細明體" w:hAnsi="Times New Roman"/>
          <w:color w:val="000000"/>
          <w:lang w:eastAsia="zh-TW"/>
        </w:rPr>
      </w:pPr>
      <w:r w:rsidRPr="00476475">
        <w:rPr>
          <w:rFonts w:ascii="Times New Roman" w:eastAsia="新細明體" w:hAnsi="Times New Roman" w:hint="eastAsia"/>
          <w:color w:val="000000"/>
          <w:lang w:eastAsia="zh-TW"/>
        </w:rPr>
        <w:t>f</w:t>
      </w:r>
      <w:r w:rsidRPr="00476475">
        <w:rPr>
          <w:rFonts w:ascii="Times New Roman" w:eastAsia="Times New Roman" w:hAnsi="Times New Roman"/>
          <w:color w:val="000000"/>
        </w:rPr>
        <w:t>) Pacific Islander</w:t>
      </w:r>
    </w:p>
    <w:p w:rsidR="00476475" w:rsidRPr="00476475" w:rsidRDefault="00476475" w:rsidP="00476475">
      <w:pPr>
        <w:ind w:firstLine="284"/>
        <w:rPr>
          <w:rFonts w:ascii="Times New Roman" w:eastAsia="新細明體" w:hAnsi="Times New Roman"/>
          <w:color w:val="000000"/>
          <w:lang w:eastAsia="zh-TW"/>
        </w:rPr>
      </w:pPr>
      <w:r w:rsidRPr="00476475">
        <w:rPr>
          <w:rFonts w:ascii="Times New Roman" w:eastAsia="新細明體" w:hAnsi="Times New Roman" w:hint="eastAsia"/>
          <w:color w:val="000000"/>
          <w:lang w:eastAsia="zh-TW"/>
        </w:rPr>
        <w:t>g) Other (</w:t>
      </w:r>
      <w:r w:rsidRPr="00476475">
        <w:rPr>
          <w:rFonts w:ascii="Times New Roman" w:eastAsia="Times New Roman" w:hAnsi="Times New Roman"/>
          <w:color w:val="000000"/>
        </w:rPr>
        <w:t>please specify</w:t>
      </w:r>
      <w:r w:rsidRPr="00476475">
        <w:rPr>
          <w:rFonts w:ascii="Times New Roman" w:eastAsia="新細明體" w:hAnsi="Times New Roman" w:hint="eastAsia"/>
          <w:color w:val="000000"/>
          <w:lang w:eastAsia="zh-TW"/>
        </w:rPr>
        <w:t>)</w:t>
      </w:r>
      <w:r w:rsidRPr="00476475">
        <w:rPr>
          <w:rFonts w:ascii="Times New Roman" w:eastAsia="Times New Roman" w:hAnsi="Times New Roman"/>
          <w:color w:val="000000"/>
        </w:rPr>
        <w:t xml:space="preserve"> </w:t>
      </w:r>
      <w:r w:rsidRPr="00476475">
        <w:rPr>
          <w:rFonts w:ascii="Times New Roman" w:eastAsia="新細明體" w:hAnsi="Times New Roman" w:hint="eastAsia"/>
          <w:color w:val="000000"/>
          <w:lang w:eastAsia="zh-TW"/>
        </w:rPr>
        <w:t>_______________</w:t>
      </w:r>
    </w:p>
    <w:p w:rsidR="00476475" w:rsidRPr="00476475" w:rsidRDefault="00476475" w:rsidP="00476475">
      <w:pPr>
        <w:ind w:firstLine="284"/>
        <w:rPr>
          <w:rFonts w:ascii="Times New Roman" w:eastAsia="新細明體" w:hAnsi="Times New Roman"/>
          <w:color w:val="000000"/>
          <w:lang w:eastAsia="zh-TW"/>
        </w:rPr>
      </w:pPr>
      <w:r w:rsidRPr="00476475">
        <w:rPr>
          <w:rFonts w:ascii="Times New Roman" w:eastAsia="新細明體" w:hAnsi="Times New Roman" w:hint="eastAsia"/>
          <w:color w:val="000000"/>
          <w:lang w:eastAsia="zh-TW"/>
        </w:rPr>
        <w:t xml:space="preserve">h) </w:t>
      </w:r>
      <w:r w:rsidRPr="00476475">
        <w:rPr>
          <w:rFonts w:ascii="Times New Roman" w:eastAsia="新細明體" w:hAnsi="Times New Roman"/>
          <w:color w:val="000000"/>
          <w:lang w:eastAsia="zh-TW"/>
        </w:rPr>
        <w:t>Prefer not to answer</w:t>
      </w:r>
    </w:p>
    <w:p w:rsidR="00476475" w:rsidRPr="00476475" w:rsidRDefault="00476475" w:rsidP="000F21C1">
      <w:pPr>
        <w:widowControl w:val="0"/>
        <w:numPr>
          <w:ilvl w:val="0"/>
          <w:numId w:val="48"/>
        </w:numPr>
        <w:ind w:left="284" w:hanging="284"/>
        <w:rPr>
          <w:rFonts w:ascii="Times New Roman" w:eastAsia="Times New Roman" w:hAnsi="Times New Roman"/>
          <w:color w:val="000000"/>
        </w:rPr>
      </w:pPr>
      <w:r w:rsidRPr="00476475">
        <w:rPr>
          <w:rFonts w:ascii="Times New Roman" w:eastAsia="新細明體" w:hAnsi="Times New Roman"/>
          <w:color w:val="000000"/>
          <w:lang w:eastAsia="zh-TW" w:bidi="ar-SA"/>
        </w:rPr>
        <w:t>What is your total yearly household / family income from all sources?</w:t>
      </w:r>
    </w:p>
    <w:p w:rsidR="00476475" w:rsidRPr="00476475" w:rsidRDefault="00476475" w:rsidP="000F21C1">
      <w:pPr>
        <w:ind w:firstLine="284"/>
        <w:rPr>
          <w:rFonts w:ascii="Times New Roman" w:eastAsia="Times New Roman" w:hAnsi="Times New Roman"/>
          <w:color w:val="000000"/>
        </w:rPr>
      </w:pPr>
      <w:r w:rsidRPr="00476475">
        <w:rPr>
          <w:rFonts w:ascii="Times New Roman" w:eastAsia="Times New Roman" w:hAnsi="Times New Roman"/>
          <w:color w:val="000000"/>
        </w:rPr>
        <w:t xml:space="preserve">a) </w:t>
      </w:r>
      <w:r w:rsidRPr="00476475">
        <w:rPr>
          <w:rFonts w:ascii="Times New Roman" w:eastAsia="新細明體" w:hAnsi="Times New Roman" w:hint="eastAsia"/>
          <w:color w:val="000000"/>
          <w:lang w:eastAsia="zh-TW"/>
        </w:rPr>
        <w:t>0-9,999</w:t>
      </w:r>
    </w:p>
    <w:p w:rsidR="00476475" w:rsidRPr="00476475" w:rsidRDefault="00476475" w:rsidP="000F21C1">
      <w:pPr>
        <w:ind w:firstLine="284"/>
        <w:rPr>
          <w:rFonts w:ascii="Times New Roman" w:eastAsia="Times New Roman" w:hAnsi="Times New Roman"/>
          <w:color w:val="000000"/>
        </w:rPr>
      </w:pPr>
      <w:r w:rsidRPr="00476475">
        <w:rPr>
          <w:rFonts w:ascii="Times New Roman" w:eastAsia="Times New Roman" w:hAnsi="Times New Roman"/>
          <w:color w:val="000000"/>
        </w:rPr>
        <w:t>b) 10,000-19,999</w:t>
      </w:r>
    </w:p>
    <w:p w:rsidR="00476475" w:rsidRPr="00476475" w:rsidRDefault="00476475" w:rsidP="000F21C1">
      <w:pPr>
        <w:ind w:firstLine="284"/>
        <w:rPr>
          <w:rFonts w:ascii="Times New Roman" w:eastAsia="Times New Roman" w:hAnsi="Times New Roman"/>
          <w:color w:val="000000"/>
        </w:rPr>
      </w:pPr>
      <w:r w:rsidRPr="00476475">
        <w:rPr>
          <w:rFonts w:ascii="Times New Roman" w:eastAsia="Times New Roman" w:hAnsi="Times New Roman"/>
          <w:color w:val="000000"/>
        </w:rPr>
        <w:t>c) 20,000-29,999</w:t>
      </w:r>
    </w:p>
    <w:p w:rsidR="00476475" w:rsidRPr="00476475" w:rsidRDefault="00476475" w:rsidP="000F21C1">
      <w:pPr>
        <w:ind w:firstLine="284"/>
        <w:rPr>
          <w:rFonts w:ascii="Times New Roman" w:eastAsia="Times New Roman" w:hAnsi="Times New Roman"/>
          <w:color w:val="000000"/>
        </w:rPr>
      </w:pPr>
      <w:r w:rsidRPr="00476475">
        <w:rPr>
          <w:rFonts w:ascii="Times New Roman" w:eastAsia="Times New Roman" w:hAnsi="Times New Roman"/>
          <w:color w:val="000000"/>
        </w:rPr>
        <w:t>d) 30,000-39,999</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e) 40,000-49,999</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f) 50,000-59,999</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g) 60,000-69,999</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h) 70,000-79,999</w:t>
      </w:r>
    </w:p>
    <w:p w:rsidR="00476475" w:rsidRPr="00476475" w:rsidRDefault="00476475" w:rsidP="00476475">
      <w:pPr>
        <w:ind w:firstLine="284"/>
        <w:rPr>
          <w:rFonts w:ascii="Times New Roman" w:eastAsia="新細明體" w:hAnsi="Times New Roman"/>
          <w:color w:val="000000"/>
          <w:lang w:eastAsia="zh-TW"/>
        </w:rPr>
      </w:pPr>
      <w:proofErr w:type="spellStart"/>
      <w:r w:rsidRPr="00476475">
        <w:rPr>
          <w:rFonts w:ascii="Times New Roman" w:eastAsia="Times New Roman" w:hAnsi="Times New Roman"/>
          <w:color w:val="000000"/>
        </w:rPr>
        <w:t>i</w:t>
      </w:r>
      <w:proofErr w:type="spellEnd"/>
      <w:r w:rsidRPr="00476475">
        <w:rPr>
          <w:rFonts w:ascii="Times New Roman" w:eastAsia="Times New Roman" w:hAnsi="Times New Roman"/>
          <w:color w:val="000000"/>
        </w:rPr>
        <w:t>) 80,000-89,000</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j) 90,000-99,000</w:t>
      </w:r>
    </w:p>
    <w:p w:rsidR="00476475" w:rsidRPr="00476475" w:rsidRDefault="00476475" w:rsidP="00476475">
      <w:pPr>
        <w:ind w:firstLine="284"/>
        <w:rPr>
          <w:rFonts w:ascii="Times New Roman" w:eastAsia="Times New Roman" w:hAnsi="Times New Roman"/>
          <w:color w:val="000000"/>
        </w:rPr>
      </w:pPr>
      <w:r w:rsidRPr="00476475">
        <w:rPr>
          <w:rFonts w:ascii="Times New Roman" w:eastAsia="Times New Roman" w:hAnsi="Times New Roman"/>
          <w:color w:val="000000"/>
        </w:rPr>
        <w:t>k) More than 100,000</w:t>
      </w:r>
    </w:p>
    <w:p w:rsidR="00476475" w:rsidRPr="00476475" w:rsidRDefault="00476475" w:rsidP="00476475">
      <w:pPr>
        <w:rPr>
          <w:rFonts w:ascii="Times New Roman" w:eastAsia="Times New Roman" w:hAnsi="Times New Roman"/>
        </w:rPr>
      </w:pPr>
    </w:p>
    <w:p w:rsidR="00C92DA2" w:rsidRDefault="00476475">
      <w:pPr>
        <w:spacing w:line="240" w:lineRule="auto"/>
        <w:rPr>
          <w:lang w:eastAsia="zh-TW"/>
        </w:rPr>
      </w:pPr>
      <w:r w:rsidRPr="00476475">
        <w:rPr>
          <w:rFonts w:eastAsia="Times New Roman"/>
        </w:rPr>
        <w:br w:type="page"/>
      </w:r>
    </w:p>
    <w:p w:rsidR="00C92DA2" w:rsidRPr="008E740F" w:rsidRDefault="00C92DA2" w:rsidP="00C92DA2">
      <w:pPr>
        <w:pStyle w:val="1"/>
        <w:rPr>
          <w:lang w:eastAsia="zh-TW"/>
        </w:rPr>
      </w:pPr>
      <w:bookmarkStart w:id="109" w:name="_Toc15417853"/>
      <w:r w:rsidRPr="008E740F">
        <w:lastRenderedPageBreak/>
        <w:t xml:space="preserve">Appendix </w:t>
      </w:r>
      <w:r w:rsidRPr="008E740F">
        <w:rPr>
          <w:rFonts w:hint="eastAsia"/>
          <w:lang w:eastAsia="zh-TW"/>
        </w:rPr>
        <w:t>E</w:t>
      </w:r>
      <w:r w:rsidRPr="008E740F">
        <w:t xml:space="preserve">: </w:t>
      </w:r>
      <w:r w:rsidR="00560AAC" w:rsidRPr="008E740F">
        <w:rPr>
          <w:rFonts w:ascii="Times New Roman" w:eastAsia="新細明體" w:hAnsi="Times New Roman"/>
          <w:color w:val="000000"/>
          <w:kern w:val="2"/>
          <w:szCs w:val="22"/>
          <w:lang w:eastAsia="zh-TW" w:bidi="ar-SA"/>
        </w:rPr>
        <w:t>Amazon Mechanical Turk</w:t>
      </w:r>
      <w:r w:rsidR="00560AAC" w:rsidRPr="008E740F">
        <w:rPr>
          <w:rFonts w:ascii="Times New Roman" w:eastAsia="新細明體" w:hAnsi="Times New Roman" w:hint="eastAsia"/>
          <w:color w:val="000000"/>
          <w:kern w:val="2"/>
          <w:szCs w:val="22"/>
          <w:lang w:eastAsia="zh-TW" w:bidi="ar-SA"/>
        </w:rPr>
        <w:t xml:space="preserve"> Recruitment Message</w:t>
      </w:r>
      <w:bookmarkEnd w:id="109"/>
    </w:p>
    <w:p w:rsidR="00560AAC" w:rsidRPr="00E229C1" w:rsidRDefault="00560AAC" w:rsidP="00560AAC">
      <w:pPr>
        <w:spacing w:line="240" w:lineRule="auto"/>
        <w:jc w:val="center"/>
        <w:rPr>
          <w:rFonts w:ascii="Times New Roman" w:hAnsi="Times New Roman"/>
          <w:lang w:eastAsia="zh-TW"/>
        </w:rPr>
      </w:pPr>
      <w:r w:rsidRPr="008E740F">
        <w:rPr>
          <w:rFonts w:hint="eastAsia"/>
          <w:lang w:eastAsia="zh-TW"/>
        </w:rPr>
        <w:t>(</w:t>
      </w:r>
      <w:r w:rsidRPr="008E740F">
        <w:rPr>
          <w:rFonts w:ascii="Times New Roman" w:hAnsi="Times New Roman"/>
        </w:rPr>
        <w:t xml:space="preserve">This is how </w:t>
      </w:r>
      <w:r w:rsidRPr="008E740F">
        <w:rPr>
          <w:rFonts w:ascii="Times New Roman" w:hAnsi="Times New Roman" w:hint="eastAsia"/>
        </w:rPr>
        <w:t>the</w:t>
      </w:r>
      <w:r w:rsidRPr="008E740F">
        <w:rPr>
          <w:rFonts w:ascii="Times New Roman" w:hAnsi="Times New Roman"/>
        </w:rPr>
        <w:t xml:space="preserve"> HIT will look to Workers</w:t>
      </w:r>
      <w:r w:rsidRPr="008E740F">
        <w:rPr>
          <w:rFonts w:ascii="Times New Roman" w:hAnsi="Times New Roman" w:hint="eastAsia"/>
        </w:rPr>
        <w:t xml:space="preserve"> via </w:t>
      </w:r>
      <w:proofErr w:type="spellStart"/>
      <w:r w:rsidRPr="008E740F">
        <w:rPr>
          <w:rFonts w:ascii="Times New Roman" w:hAnsi="Times New Roman" w:hint="eastAsia"/>
        </w:rPr>
        <w:t>mTurk</w:t>
      </w:r>
      <w:proofErr w:type="spellEnd"/>
      <w:r w:rsidRPr="008E740F">
        <w:rPr>
          <w:rFonts w:ascii="Times New Roman" w:hAnsi="Times New Roman" w:hint="eastAsia"/>
          <w:lang w:eastAsia="zh-TW"/>
        </w:rPr>
        <w:t>)</w:t>
      </w:r>
    </w:p>
    <w:p w:rsidR="00C92DA2" w:rsidRDefault="00C92DA2" w:rsidP="00C92DA2">
      <w:pPr>
        <w:rPr>
          <w:lang w:eastAsia="zh-TW"/>
        </w:rPr>
      </w:pPr>
    </w:p>
    <w:p w:rsidR="00560AAC" w:rsidRDefault="00560AAC" w:rsidP="00C92DA2">
      <w:pPr>
        <w:spacing w:line="240" w:lineRule="auto"/>
        <w:rPr>
          <w:rFonts w:ascii="Times New Roman" w:hAnsi="Times New Roman"/>
          <w:b/>
          <w:lang w:eastAsia="zh-TW"/>
        </w:rPr>
      </w:pPr>
    </w:p>
    <w:p w:rsidR="00560AAC" w:rsidRDefault="00560AAC" w:rsidP="00C92DA2">
      <w:pPr>
        <w:spacing w:line="240" w:lineRule="auto"/>
        <w:rPr>
          <w:rFonts w:ascii="Times New Roman" w:hAnsi="Times New Roman"/>
          <w:b/>
          <w:lang w:eastAsia="zh-TW"/>
        </w:rPr>
      </w:pPr>
    </w:p>
    <w:p w:rsidR="00C92DA2" w:rsidRDefault="00C92DA2" w:rsidP="00C92DA2">
      <w:pPr>
        <w:spacing w:line="240" w:lineRule="auto"/>
        <w:rPr>
          <w:rFonts w:ascii="Times New Roman" w:hAnsi="Times New Roman"/>
          <w:b/>
        </w:rPr>
      </w:pPr>
      <w:r>
        <w:rPr>
          <w:rFonts w:ascii="Times New Roman" w:hAnsi="Times New Roman" w:hint="eastAsia"/>
          <w:b/>
          <w:lang w:eastAsia="zh-TW"/>
        </w:rPr>
        <w:t xml:space="preserve">Title: </w:t>
      </w:r>
      <w:r w:rsidRPr="00E229C1">
        <w:rPr>
          <w:rFonts w:ascii="Times New Roman" w:hAnsi="Times New Roman" w:hint="eastAsia"/>
          <w:b/>
        </w:rPr>
        <w:t xml:space="preserve">Your </w:t>
      </w:r>
      <w:r>
        <w:rPr>
          <w:rFonts w:ascii="Times New Roman" w:hAnsi="Times New Roman" w:hint="eastAsia"/>
          <w:b/>
        </w:rPr>
        <w:t>experiences and perceptions of</w:t>
      </w:r>
      <w:r w:rsidRPr="00247BCC">
        <w:rPr>
          <w:rFonts w:ascii="Times New Roman" w:hAnsi="Times New Roman"/>
          <w:b/>
        </w:rPr>
        <w:t xml:space="preserve"> </w:t>
      </w:r>
      <w:r w:rsidRPr="00E229C1">
        <w:rPr>
          <w:rFonts w:ascii="Times New Roman" w:hAnsi="Times New Roman" w:hint="eastAsia"/>
          <w:b/>
        </w:rPr>
        <w:t xml:space="preserve">the </w:t>
      </w:r>
      <w:r>
        <w:rPr>
          <w:rFonts w:ascii="Times New Roman" w:hAnsi="Times New Roman" w:hint="eastAsia"/>
          <w:b/>
        </w:rPr>
        <w:t>basketball ticketing website</w:t>
      </w:r>
    </w:p>
    <w:p w:rsidR="00C92DA2" w:rsidRPr="00E229C1" w:rsidRDefault="00C92DA2" w:rsidP="00C92DA2">
      <w:pPr>
        <w:spacing w:line="240" w:lineRule="auto"/>
        <w:rPr>
          <w:rFonts w:ascii="Times New Roman" w:hAnsi="Times New Roman"/>
          <w:b/>
        </w:rPr>
      </w:pPr>
    </w:p>
    <w:tbl>
      <w:tblPr>
        <w:tblW w:w="0" w:type="auto"/>
        <w:tblLayout w:type="fixed"/>
        <w:tblLook w:val="04A0" w:firstRow="1" w:lastRow="0" w:firstColumn="1" w:lastColumn="0" w:noHBand="0" w:noVBand="1"/>
      </w:tblPr>
      <w:tblGrid>
        <w:gridCol w:w="1809"/>
        <w:gridCol w:w="3686"/>
        <w:gridCol w:w="3118"/>
      </w:tblGrid>
      <w:tr w:rsidR="00C92DA2" w:rsidRPr="00455528" w:rsidTr="00560AAC">
        <w:trPr>
          <w:trHeight w:val="454"/>
        </w:trPr>
        <w:tc>
          <w:tcPr>
            <w:tcW w:w="1809" w:type="dxa"/>
            <w:vAlign w:val="center"/>
          </w:tcPr>
          <w:p w:rsidR="00C92DA2" w:rsidRPr="00455528" w:rsidRDefault="00C92DA2" w:rsidP="00CE1E73">
            <w:pPr>
              <w:spacing w:line="240" w:lineRule="auto"/>
              <w:jc w:val="both"/>
              <w:rPr>
                <w:rFonts w:ascii="Times New Roman" w:hAnsi="Times New Roman"/>
              </w:rPr>
            </w:pPr>
          </w:p>
        </w:tc>
        <w:tc>
          <w:tcPr>
            <w:tcW w:w="3686" w:type="dxa"/>
            <w:vAlign w:val="center"/>
          </w:tcPr>
          <w:p w:rsidR="00C92DA2" w:rsidRPr="00455528" w:rsidRDefault="00C92DA2" w:rsidP="00CE1E73">
            <w:pPr>
              <w:spacing w:line="240" w:lineRule="auto"/>
              <w:jc w:val="both"/>
              <w:rPr>
                <w:rFonts w:ascii="Times New Roman" w:hAnsi="Times New Roman"/>
              </w:rPr>
            </w:pPr>
            <w:r w:rsidRPr="00455528">
              <w:rPr>
                <w:rFonts w:ascii="Times New Roman" w:hAnsi="Times New Roman"/>
              </w:rPr>
              <w:t>Reward: </w:t>
            </w:r>
            <w:r w:rsidRPr="00247BCC">
              <w:rPr>
                <w:rFonts w:ascii="Times New Roman" w:hAnsi="Times New Roman"/>
              </w:rPr>
              <w:t xml:space="preserve"> </w:t>
            </w:r>
            <w:r w:rsidRPr="00455528">
              <w:rPr>
                <w:rFonts w:ascii="Times New Roman" w:hAnsi="Times New Roman"/>
              </w:rPr>
              <w:t>$0.50 per HIT</w:t>
            </w:r>
          </w:p>
        </w:tc>
        <w:tc>
          <w:tcPr>
            <w:tcW w:w="3118" w:type="dxa"/>
            <w:vAlign w:val="center"/>
          </w:tcPr>
          <w:p w:rsidR="00C92DA2" w:rsidRPr="00455528" w:rsidRDefault="00C92DA2" w:rsidP="00CE1E73">
            <w:pPr>
              <w:spacing w:line="240" w:lineRule="auto"/>
              <w:jc w:val="both"/>
              <w:rPr>
                <w:rFonts w:ascii="Times New Roman" w:hAnsi="Times New Roman"/>
              </w:rPr>
            </w:pPr>
            <w:r w:rsidRPr="00455528">
              <w:rPr>
                <w:rFonts w:ascii="Times New Roman" w:hAnsi="Times New Roman"/>
              </w:rPr>
              <w:t>HITs available: </w:t>
            </w:r>
            <w:r w:rsidRPr="00247BCC">
              <w:rPr>
                <w:rFonts w:ascii="Times New Roman" w:hAnsi="Times New Roman"/>
              </w:rPr>
              <w:t xml:space="preserve"> </w:t>
            </w:r>
            <w:r w:rsidRPr="00455528">
              <w:rPr>
                <w:rFonts w:ascii="Times New Roman" w:hAnsi="Times New Roman"/>
              </w:rPr>
              <w:t>1</w:t>
            </w:r>
          </w:p>
        </w:tc>
      </w:tr>
      <w:tr w:rsidR="00C92DA2" w:rsidRPr="00455528" w:rsidTr="00560AAC">
        <w:trPr>
          <w:trHeight w:val="454"/>
        </w:trPr>
        <w:tc>
          <w:tcPr>
            <w:tcW w:w="1809" w:type="dxa"/>
            <w:vAlign w:val="center"/>
          </w:tcPr>
          <w:p w:rsidR="00C92DA2" w:rsidRPr="00455528" w:rsidRDefault="00C92DA2" w:rsidP="00CE1E73">
            <w:pPr>
              <w:spacing w:line="240" w:lineRule="auto"/>
              <w:jc w:val="both"/>
              <w:rPr>
                <w:rFonts w:ascii="Times New Roman" w:hAnsi="Times New Roman"/>
              </w:rPr>
            </w:pPr>
          </w:p>
        </w:tc>
        <w:tc>
          <w:tcPr>
            <w:tcW w:w="3686" w:type="dxa"/>
            <w:vAlign w:val="center"/>
          </w:tcPr>
          <w:p w:rsidR="00C92DA2" w:rsidRPr="00455528" w:rsidRDefault="00C92DA2" w:rsidP="00CE1E73">
            <w:pPr>
              <w:spacing w:line="240" w:lineRule="auto"/>
              <w:jc w:val="both"/>
              <w:rPr>
                <w:rFonts w:ascii="Times New Roman" w:hAnsi="Times New Roman"/>
              </w:rPr>
            </w:pPr>
            <w:r w:rsidRPr="00455528">
              <w:rPr>
                <w:rFonts w:ascii="Times New Roman" w:hAnsi="Times New Roman"/>
              </w:rPr>
              <w:t>Duration: </w:t>
            </w:r>
            <w:r w:rsidRPr="00247BCC">
              <w:rPr>
                <w:rFonts w:ascii="Times New Roman" w:hAnsi="Times New Roman"/>
              </w:rPr>
              <w:t xml:space="preserve"> </w:t>
            </w:r>
            <w:r w:rsidRPr="00455528">
              <w:rPr>
                <w:rFonts w:ascii="Times New Roman" w:hAnsi="Times New Roman" w:hint="eastAsia"/>
              </w:rPr>
              <w:t>15</w:t>
            </w:r>
            <w:r w:rsidRPr="00455528">
              <w:rPr>
                <w:rFonts w:ascii="Times New Roman" w:hAnsi="Times New Roman"/>
              </w:rPr>
              <w:t> Minutes</w:t>
            </w:r>
          </w:p>
        </w:tc>
        <w:tc>
          <w:tcPr>
            <w:tcW w:w="3118" w:type="dxa"/>
            <w:vAlign w:val="center"/>
          </w:tcPr>
          <w:p w:rsidR="00C92DA2" w:rsidRPr="00455528" w:rsidRDefault="00C92DA2" w:rsidP="00CE1E73">
            <w:pPr>
              <w:spacing w:line="240" w:lineRule="auto"/>
              <w:jc w:val="both"/>
              <w:rPr>
                <w:rFonts w:ascii="Times New Roman" w:hAnsi="Times New Roman"/>
              </w:rPr>
            </w:pPr>
          </w:p>
        </w:tc>
      </w:tr>
      <w:tr w:rsidR="00C92DA2" w:rsidRPr="00455528" w:rsidTr="00560AAC">
        <w:trPr>
          <w:trHeight w:val="454"/>
        </w:trPr>
        <w:tc>
          <w:tcPr>
            <w:tcW w:w="1809" w:type="dxa"/>
            <w:vAlign w:val="center"/>
          </w:tcPr>
          <w:p w:rsidR="00C92DA2" w:rsidRPr="00455528" w:rsidRDefault="00C92DA2" w:rsidP="00CE1E73">
            <w:pPr>
              <w:spacing w:line="240" w:lineRule="auto"/>
              <w:jc w:val="both"/>
              <w:rPr>
                <w:rFonts w:ascii="Times New Roman" w:hAnsi="Times New Roman"/>
              </w:rPr>
            </w:pPr>
          </w:p>
        </w:tc>
        <w:tc>
          <w:tcPr>
            <w:tcW w:w="3686" w:type="dxa"/>
            <w:vAlign w:val="center"/>
          </w:tcPr>
          <w:p w:rsidR="00C92DA2" w:rsidRPr="00455528" w:rsidRDefault="00C92DA2" w:rsidP="00CE1E73">
            <w:pPr>
              <w:spacing w:line="240" w:lineRule="auto"/>
              <w:jc w:val="both"/>
              <w:rPr>
                <w:rFonts w:ascii="Times New Roman" w:hAnsi="Times New Roman"/>
              </w:rPr>
            </w:pPr>
          </w:p>
        </w:tc>
        <w:tc>
          <w:tcPr>
            <w:tcW w:w="3118" w:type="dxa"/>
            <w:vAlign w:val="center"/>
          </w:tcPr>
          <w:p w:rsidR="00C92DA2" w:rsidRPr="00455528" w:rsidRDefault="00C92DA2" w:rsidP="00CE1E73">
            <w:pPr>
              <w:spacing w:line="240" w:lineRule="auto"/>
              <w:jc w:val="both"/>
              <w:rPr>
                <w:rFonts w:ascii="Times New Roman" w:hAnsi="Times New Roman"/>
              </w:rPr>
            </w:pPr>
          </w:p>
        </w:tc>
      </w:tr>
      <w:tr w:rsidR="00C92DA2" w:rsidRPr="00455528" w:rsidTr="00560AAC">
        <w:trPr>
          <w:trHeight w:val="1871"/>
        </w:trPr>
        <w:tc>
          <w:tcPr>
            <w:tcW w:w="1809" w:type="dxa"/>
            <w:vAlign w:val="center"/>
          </w:tcPr>
          <w:p w:rsidR="00C92DA2" w:rsidRPr="00455528" w:rsidRDefault="00C92DA2" w:rsidP="00CE1E73">
            <w:pPr>
              <w:spacing w:line="240" w:lineRule="auto"/>
              <w:jc w:val="both"/>
              <w:rPr>
                <w:rFonts w:ascii="Times New Roman" w:hAnsi="Times New Roman"/>
              </w:rPr>
            </w:pPr>
            <w:r w:rsidRPr="00247BCC">
              <w:rPr>
                <w:rFonts w:ascii="Times New Roman" w:hAnsi="Times New Roman"/>
              </w:rPr>
              <w:t>Description:</w:t>
            </w:r>
          </w:p>
        </w:tc>
        <w:tc>
          <w:tcPr>
            <w:tcW w:w="6804" w:type="dxa"/>
            <w:gridSpan w:val="2"/>
            <w:vAlign w:val="center"/>
          </w:tcPr>
          <w:p w:rsidR="00C92DA2" w:rsidRPr="00560AAC" w:rsidRDefault="00C92DA2" w:rsidP="00560AAC">
            <w:pPr>
              <w:spacing w:line="240" w:lineRule="auto"/>
              <w:rPr>
                <w:rFonts w:ascii="Times New Roman" w:hAnsi="Times New Roman"/>
                <w:color w:val="000000"/>
                <w:lang w:eastAsia="zh-TW"/>
              </w:rPr>
            </w:pPr>
            <w:r w:rsidRPr="00455528">
              <w:rPr>
                <w:rFonts w:ascii="Times New Roman" w:hAnsi="Times New Roman"/>
                <w:color w:val="000000"/>
              </w:rPr>
              <w:t>If you are 18 and above</w:t>
            </w:r>
            <w:r w:rsidRPr="00455528">
              <w:rPr>
                <w:rFonts w:ascii="Times New Roman" w:hAnsi="Times New Roman" w:hint="eastAsia"/>
                <w:color w:val="000000"/>
              </w:rPr>
              <w:t>,</w:t>
            </w:r>
            <w:r w:rsidRPr="00455528">
              <w:rPr>
                <w:rStyle w:val="contextualextensionhighlight"/>
                <w:rFonts w:ascii="Times New Roman" w:hAnsi="Times New Roman"/>
                <w:color w:val="000000"/>
              </w:rPr>
              <w:t xml:space="preserve"> I invite you to participate in a research study being</w:t>
            </w:r>
            <w:r w:rsidRPr="00455528">
              <w:rPr>
                <w:rFonts w:ascii="Times New Roman" w:hAnsi="Times New Roman"/>
                <w:color w:val="000000"/>
              </w:rPr>
              <w:t xml:space="preserve"> conducted under the auspices of the University of Oklahoman. Your participation will involve completing surveys exploring your </w:t>
            </w:r>
            <w:r w:rsidRPr="00455528">
              <w:rPr>
                <w:rFonts w:ascii="Times New Roman" w:hAnsi="Times New Roman" w:hint="eastAsia"/>
                <w:color w:val="000000"/>
              </w:rPr>
              <w:t>opinions</w:t>
            </w:r>
            <w:r w:rsidRPr="00455528">
              <w:rPr>
                <w:rFonts w:ascii="Arial" w:hAnsi="Arial" w:cs="Arial" w:hint="eastAsia"/>
                <w:color w:val="FF0000"/>
              </w:rPr>
              <w:t xml:space="preserve"> </w:t>
            </w:r>
            <w:r w:rsidRPr="00455528">
              <w:rPr>
                <w:rFonts w:ascii="Times New Roman" w:hAnsi="Times New Roman" w:hint="eastAsia"/>
                <w:color w:val="000000"/>
              </w:rPr>
              <w:t xml:space="preserve">about </w:t>
            </w:r>
            <w:r>
              <w:rPr>
                <w:rFonts w:ascii="Times New Roman" w:hAnsi="Times New Roman" w:hint="eastAsia"/>
                <w:color w:val="000000"/>
              </w:rPr>
              <w:t>the basketball ticketing website</w:t>
            </w:r>
            <w:r w:rsidRPr="00455528">
              <w:rPr>
                <w:rFonts w:ascii="Times New Roman" w:hAnsi="Times New Roman"/>
                <w:color w:val="000000"/>
              </w:rPr>
              <w:t>.</w:t>
            </w:r>
          </w:p>
        </w:tc>
      </w:tr>
      <w:tr w:rsidR="00C92DA2" w:rsidRPr="00455528" w:rsidTr="00560AAC">
        <w:trPr>
          <w:trHeight w:val="907"/>
        </w:trPr>
        <w:tc>
          <w:tcPr>
            <w:tcW w:w="1809" w:type="dxa"/>
            <w:vAlign w:val="center"/>
          </w:tcPr>
          <w:p w:rsidR="00C92DA2" w:rsidRPr="00455528" w:rsidRDefault="00C92DA2" w:rsidP="00CE1E73">
            <w:pPr>
              <w:spacing w:line="240" w:lineRule="auto"/>
              <w:jc w:val="both"/>
              <w:rPr>
                <w:rFonts w:ascii="Times New Roman" w:hAnsi="Times New Roman"/>
              </w:rPr>
            </w:pPr>
            <w:r w:rsidRPr="00247BCC">
              <w:rPr>
                <w:rFonts w:ascii="Times New Roman" w:hAnsi="Times New Roman"/>
              </w:rPr>
              <w:t>Keywords:</w:t>
            </w:r>
          </w:p>
        </w:tc>
        <w:tc>
          <w:tcPr>
            <w:tcW w:w="6804" w:type="dxa"/>
            <w:gridSpan w:val="2"/>
            <w:vAlign w:val="center"/>
          </w:tcPr>
          <w:p w:rsidR="00C92DA2" w:rsidRPr="00455528" w:rsidRDefault="00C92DA2" w:rsidP="00560AAC">
            <w:pPr>
              <w:spacing w:line="240" w:lineRule="auto"/>
              <w:rPr>
                <w:rFonts w:ascii="Times New Roman" w:hAnsi="Times New Roman"/>
              </w:rPr>
            </w:pPr>
            <w:r>
              <w:rPr>
                <w:rFonts w:ascii="Times New Roman" w:hAnsi="Times New Roman" w:hint="eastAsia"/>
              </w:rPr>
              <w:t>NBA</w:t>
            </w:r>
            <w:r w:rsidRPr="00455528">
              <w:rPr>
                <w:rFonts w:ascii="Times New Roman" w:hAnsi="Times New Roman" w:hint="eastAsia"/>
              </w:rPr>
              <w:t xml:space="preserve">, </w:t>
            </w:r>
            <w:r>
              <w:rPr>
                <w:rFonts w:ascii="Times New Roman" w:hAnsi="Times New Roman" w:hint="eastAsia"/>
              </w:rPr>
              <w:t xml:space="preserve">online ticketing, </w:t>
            </w:r>
            <w:r w:rsidRPr="00455528">
              <w:rPr>
                <w:rFonts w:ascii="Times New Roman" w:hAnsi="Times New Roman" w:hint="eastAsia"/>
              </w:rPr>
              <w:t>survey</w:t>
            </w:r>
          </w:p>
        </w:tc>
      </w:tr>
      <w:tr w:rsidR="00C92DA2" w:rsidRPr="00455528" w:rsidTr="00560AAC">
        <w:trPr>
          <w:trHeight w:val="1474"/>
        </w:trPr>
        <w:tc>
          <w:tcPr>
            <w:tcW w:w="1809" w:type="dxa"/>
            <w:vAlign w:val="center"/>
          </w:tcPr>
          <w:p w:rsidR="00C92DA2" w:rsidRPr="00455528" w:rsidRDefault="00C92DA2" w:rsidP="00CE1E73">
            <w:pPr>
              <w:spacing w:line="240" w:lineRule="auto"/>
              <w:jc w:val="both"/>
              <w:rPr>
                <w:rFonts w:ascii="Times New Roman" w:hAnsi="Times New Roman"/>
              </w:rPr>
            </w:pPr>
            <w:r w:rsidRPr="00455528">
              <w:rPr>
                <w:rFonts w:ascii="Times New Roman" w:hAnsi="Times New Roman"/>
              </w:rPr>
              <w:t>Qualifications Required:</w:t>
            </w:r>
          </w:p>
        </w:tc>
        <w:tc>
          <w:tcPr>
            <w:tcW w:w="6804" w:type="dxa"/>
            <w:gridSpan w:val="2"/>
            <w:vAlign w:val="center"/>
          </w:tcPr>
          <w:p w:rsidR="00C92DA2" w:rsidRPr="00455528" w:rsidRDefault="00C92DA2" w:rsidP="00560AAC">
            <w:pPr>
              <w:spacing w:line="240" w:lineRule="auto"/>
              <w:rPr>
                <w:rFonts w:ascii="Times New Roman" w:hAnsi="Times New Roman"/>
              </w:rPr>
            </w:pPr>
            <w:r w:rsidRPr="00455528">
              <w:rPr>
                <w:rFonts w:ascii="Times New Roman" w:hAnsi="Times New Roman"/>
              </w:rPr>
              <w:t>HIT Approval Rate (%) for all Requesters' HITs greater than 95</w:t>
            </w:r>
            <w:r w:rsidRPr="00247BCC">
              <w:rPr>
                <w:rFonts w:ascii="Times New Roman" w:hAnsi="Times New Roman"/>
              </w:rPr>
              <w:t xml:space="preserve">, </w:t>
            </w:r>
            <w:r w:rsidRPr="00455528">
              <w:rPr>
                <w:rFonts w:ascii="Times New Roman" w:hAnsi="Times New Roman"/>
              </w:rPr>
              <w:t xml:space="preserve">Number of HITs Approved greater than 1000 </w:t>
            </w:r>
            <w:r w:rsidRPr="00247BCC">
              <w:rPr>
                <w:rFonts w:ascii="Times New Roman" w:hAnsi="Times New Roman"/>
              </w:rPr>
              <w:t xml:space="preserve">, </w:t>
            </w:r>
            <w:r w:rsidRPr="00455528">
              <w:rPr>
                <w:rFonts w:ascii="Times New Roman" w:hAnsi="Times New Roman"/>
              </w:rPr>
              <w:t>Location is US</w:t>
            </w:r>
          </w:p>
        </w:tc>
      </w:tr>
    </w:tbl>
    <w:p w:rsidR="00C92DA2" w:rsidRPr="00C92DA2" w:rsidRDefault="00C92DA2" w:rsidP="00C92DA2">
      <w:pPr>
        <w:rPr>
          <w:lang w:eastAsia="zh-TW"/>
        </w:rPr>
      </w:pPr>
    </w:p>
    <w:p w:rsidR="00C92DA2" w:rsidRPr="00C92DA2" w:rsidRDefault="00C92DA2">
      <w:pPr>
        <w:spacing w:line="240" w:lineRule="auto"/>
        <w:rPr>
          <w:rFonts w:asciiTheme="majorHAnsi" w:hAnsiTheme="majorHAnsi"/>
          <w:b/>
          <w:bCs/>
          <w:sz w:val="28"/>
          <w:szCs w:val="32"/>
          <w:lang w:eastAsia="zh-TW"/>
        </w:rPr>
      </w:pPr>
      <w:r>
        <w:rPr>
          <w:rFonts w:eastAsia="Times New Roman"/>
        </w:rPr>
        <w:br w:type="page"/>
      </w:r>
    </w:p>
    <w:p w:rsidR="00476475" w:rsidRPr="00476475" w:rsidRDefault="00476475" w:rsidP="00776FD9">
      <w:pPr>
        <w:pStyle w:val="1"/>
        <w:rPr>
          <w:lang w:eastAsia="zh-TW"/>
        </w:rPr>
      </w:pPr>
      <w:bookmarkStart w:id="110" w:name="_Toc15417854"/>
      <w:r w:rsidRPr="00476475">
        <w:rPr>
          <w:rFonts w:eastAsia="Times New Roman"/>
        </w:rPr>
        <w:lastRenderedPageBreak/>
        <w:t xml:space="preserve">Appendix </w:t>
      </w:r>
      <w:r w:rsidR="00C92DA2">
        <w:rPr>
          <w:rFonts w:hint="eastAsia"/>
          <w:lang w:eastAsia="zh-TW"/>
        </w:rPr>
        <w:t>F</w:t>
      </w:r>
      <w:r w:rsidRPr="00476475">
        <w:rPr>
          <w:rFonts w:eastAsia="Times New Roman"/>
        </w:rPr>
        <w:t xml:space="preserve">: </w:t>
      </w:r>
      <w:r w:rsidRPr="00476475">
        <w:rPr>
          <w:rFonts w:hint="eastAsia"/>
          <w:lang w:eastAsia="zh-TW"/>
        </w:rPr>
        <w:t>Unsigned Online Consent Form</w:t>
      </w:r>
      <w:bookmarkEnd w:id="110"/>
    </w:p>
    <w:p w:rsidR="002207DD" w:rsidRPr="002207DD" w:rsidRDefault="002207DD" w:rsidP="002207DD">
      <w:pPr>
        <w:widowControl w:val="0"/>
        <w:spacing w:after="120" w:line="360" w:lineRule="auto"/>
        <w:rPr>
          <w:rFonts w:ascii="Times New Roman" w:eastAsia="新細明體" w:hAnsi="Times New Roman"/>
          <w:color w:val="000000"/>
          <w:kern w:val="2"/>
          <w:szCs w:val="22"/>
          <w:lang w:eastAsia="zh-TW" w:bidi="ar-SA"/>
        </w:rPr>
      </w:pPr>
      <w:r w:rsidRPr="002207DD">
        <w:rPr>
          <w:rFonts w:ascii="Times New Roman" w:eastAsia="新細明體" w:hAnsi="Times New Roman"/>
          <w:color w:val="000000"/>
          <w:kern w:val="2"/>
          <w:szCs w:val="22"/>
          <w:lang w:eastAsia="zh-TW" w:bidi="ar-SA"/>
        </w:rPr>
        <w:t xml:space="preserve">I am </w:t>
      </w:r>
      <w:proofErr w:type="spellStart"/>
      <w:r w:rsidRPr="002207DD">
        <w:rPr>
          <w:rFonts w:ascii="Times New Roman" w:eastAsia="新細明體" w:hAnsi="Times New Roman"/>
          <w:color w:val="000000"/>
          <w:kern w:val="2"/>
          <w:szCs w:val="22"/>
          <w:lang w:eastAsia="zh-TW" w:bidi="ar-SA"/>
        </w:rPr>
        <w:t>Fuwei</w:t>
      </w:r>
      <w:proofErr w:type="spellEnd"/>
      <w:r w:rsidRPr="002207DD">
        <w:rPr>
          <w:rFonts w:ascii="Times New Roman" w:eastAsia="新細明體" w:hAnsi="Times New Roman"/>
          <w:color w:val="000000"/>
          <w:kern w:val="2"/>
          <w:szCs w:val="22"/>
          <w:lang w:eastAsia="zh-TW" w:bidi="ar-SA"/>
        </w:rPr>
        <w:t xml:space="preserve"> Sun from the Gaylord College of Journalism &amp; Mass Communication at the University of Oklahoma and I invite you to participate in my research project entitled Sports Online Ticketing: The Effect</w:t>
      </w:r>
      <w:r w:rsidR="00D240A6">
        <w:rPr>
          <w:rFonts w:ascii="Times New Roman" w:eastAsia="新細明體" w:hAnsi="Times New Roman" w:hint="eastAsia"/>
          <w:color w:val="000000"/>
          <w:kern w:val="2"/>
          <w:szCs w:val="22"/>
          <w:lang w:eastAsia="zh-TW" w:bidi="ar-SA"/>
        </w:rPr>
        <w:t>s</w:t>
      </w:r>
      <w:r w:rsidRPr="002207DD">
        <w:rPr>
          <w:rFonts w:ascii="Times New Roman" w:eastAsia="新細明體" w:hAnsi="Times New Roman"/>
          <w:color w:val="000000"/>
          <w:kern w:val="2"/>
          <w:szCs w:val="22"/>
          <w:lang w:eastAsia="zh-TW" w:bidi="ar-SA"/>
        </w:rPr>
        <w:t xml:space="preserve"> of Navigability and Interactivity on Consumers’ Experience</w:t>
      </w:r>
      <w:r w:rsidR="00D240A6">
        <w:rPr>
          <w:rFonts w:ascii="Times New Roman" w:eastAsia="新細明體" w:hAnsi="Times New Roman" w:hint="eastAsia"/>
          <w:color w:val="000000"/>
          <w:kern w:val="2"/>
          <w:szCs w:val="22"/>
          <w:lang w:eastAsia="zh-TW" w:bidi="ar-SA"/>
        </w:rPr>
        <w:t>s</w:t>
      </w:r>
      <w:r w:rsidRPr="002207DD">
        <w:rPr>
          <w:rFonts w:ascii="Times New Roman" w:eastAsia="新細明體" w:hAnsi="Times New Roman"/>
          <w:color w:val="000000"/>
          <w:kern w:val="2"/>
          <w:szCs w:val="22"/>
          <w:lang w:eastAsia="zh-TW" w:bidi="ar-SA"/>
        </w:rPr>
        <w:t>, Attitude</w:t>
      </w:r>
      <w:r w:rsidR="00D240A6">
        <w:rPr>
          <w:rFonts w:ascii="Times New Roman" w:eastAsia="新細明體" w:hAnsi="Times New Roman" w:hint="eastAsia"/>
          <w:color w:val="000000"/>
          <w:kern w:val="2"/>
          <w:szCs w:val="22"/>
          <w:lang w:eastAsia="zh-TW" w:bidi="ar-SA"/>
        </w:rPr>
        <w:t>s</w:t>
      </w:r>
      <w:r w:rsidRPr="002207DD">
        <w:rPr>
          <w:rFonts w:ascii="Times New Roman" w:eastAsia="新細明體" w:hAnsi="Times New Roman"/>
          <w:color w:val="000000"/>
          <w:kern w:val="2"/>
          <w:szCs w:val="22"/>
          <w:lang w:eastAsia="zh-TW" w:bidi="ar-SA"/>
        </w:rPr>
        <w:t>, and Behavioral Intention</w:t>
      </w:r>
      <w:r w:rsidR="00D240A6">
        <w:rPr>
          <w:rFonts w:ascii="Times New Roman" w:eastAsia="新細明體" w:hAnsi="Times New Roman" w:hint="eastAsia"/>
          <w:color w:val="000000"/>
          <w:kern w:val="2"/>
          <w:szCs w:val="22"/>
          <w:lang w:eastAsia="zh-TW" w:bidi="ar-SA"/>
        </w:rPr>
        <w:t>s</w:t>
      </w:r>
      <w:r w:rsidRPr="002207DD">
        <w:rPr>
          <w:rFonts w:ascii="Times New Roman" w:eastAsia="新細明體" w:hAnsi="Times New Roman"/>
          <w:color w:val="000000"/>
          <w:kern w:val="2"/>
          <w:szCs w:val="22"/>
          <w:lang w:eastAsia="zh-TW" w:bidi="ar-SA"/>
        </w:rPr>
        <w:t xml:space="preserve">. This research is being conducted at the University of Oklahoma-Norman campus. You were selected as a possible participant because you meet the age qualification and Amazon Mechanical Turk eligibilities. You must be at least 18 years of age to participate in this study. Also, your </w:t>
      </w:r>
      <w:proofErr w:type="spellStart"/>
      <w:r w:rsidRPr="002207DD">
        <w:rPr>
          <w:rFonts w:ascii="Times New Roman" w:eastAsia="新細明體" w:hAnsi="Times New Roman"/>
          <w:color w:val="000000"/>
          <w:kern w:val="2"/>
          <w:szCs w:val="22"/>
          <w:shd w:val="clear" w:color="auto" w:fill="FFFFFF"/>
          <w:lang w:eastAsia="zh-TW" w:bidi="ar-SA"/>
        </w:rPr>
        <w:t>MTurk</w:t>
      </w:r>
      <w:proofErr w:type="spellEnd"/>
      <w:r w:rsidRPr="002207DD">
        <w:rPr>
          <w:rFonts w:ascii="Times New Roman" w:eastAsia="新細明體" w:hAnsi="Times New Roman"/>
          <w:color w:val="000000"/>
          <w:kern w:val="2"/>
          <w:szCs w:val="22"/>
          <w:lang w:eastAsia="zh-TW" w:bidi="ar-SA"/>
        </w:rPr>
        <w:t xml:space="preserve"> “</w:t>
      </w:r>
      <w:r w:rsidRPr="002207DD">
        <w:rPr>
          <w:rFonts w:ascii="Times New Roman" w:eastAsia="新細明體" w:hAnsi="Times New Roman"/>
          <w:color w:val="000000"/>
          <w:kern w:val="2"/>
          <w:szCs w:val="22"/>
          <w:shd w:val="clear" w:color="auto" w:fill="FFFFFF"/>
          <w:lang w:eastAsia="zh-TW" w:bidi="ar-SA"/>
        </w:rPr>
        <w:t>HIT Approval Rate (%) for all Requesters' HITs” is greater than 95%, “Number of HITs Approved” is greater than 1000, and your location is US.</w:t>
      </w:r>
    </w:p>
    <w:p w:rsidR="002207DD" w:rsidRPr="002207DD" w:rsidRDefault="002207DD" w:rsidP="002207DD">
      <w:pPr>
        <w:widowControl w:val="0"/>
        <w:spacing w:after="120" w:line="360" w:lineRule="auto"/>
        <w:rPr>
          <w:rFonts w:ascii="Times New Roman" w:eastAsia="新細明體" w:hAnsi="Times New Roman"/>
          <w:b/>
          <w:color w:val="000000"/>
          <w:kern w:val="2"/>
          <w:szCs w:val="20"/>
          <w:u w:val="single"/>
          <w:lang w:eastAsia="zh-TW" w:bidi="ar-SA"/>
        </w:rPr>
      </w:pPr>
      <w:r w:rsidRPr="002207DD">
        <w:rPr>
          <w:rFonts w:ascii="Times New Roman" w:eastAsia="新細明體" w:hAnsi="Times New Roman"/>
          <w:b/>
          <w:color w:val="000000"/>
          <w:kern w:val="2"/>
          <w:szCs w:val="20"/>
          <w:u w:val="single"/>
          <w:lang w:eastAsia="zh-TW" w:bidi="ar-SA"/>
        </w:rPr>
        <w:t>Please read this document and contact me to ask any questions that you may have BEFORE agreeing to take part in my research.</w:t>
      </w:r>
    </w:p>
    <w:p w:rsidR="002207DD" w:rsidRPr="002207DD" w:rsidRDefault="002207DD" w:rsidP="002207DD">
      <w:pPr>
        <w:widowControl w:val="0"/>
        <w:spacing w:after="120" w:line="360" w:lineRule="auto"/>
        <w:rPr>
          <w:rFonts w:ascii="Times New Roman" w:eastAsia="新細明體" w:hAnsi="Times New Roman"/>
          <w:color w:val="000000"/>
          <w:kern w:val="2"/>
          <w:szCs w:val="22"/>
          <w:lang w:eastAsia="zh-TW" w:bidi="ar-SA"/>
        </w:rPr>
      </w:pPr>
      <w:r w:rsidRPr="002207DD">
        <w:rPr>
          <w:rFonts w:ascii="Times New Roman" w:eastAsia="新細明體" w:hAnsi="Times New Roman"/>
          <w:b/>
          <w:color w:val="000000"/>
          <w:kern w:val="2"/>
          <w:szCs w:val="22"/>
          <w:lang w:eastAsia="zh-TW" w:bidi="ar-SA"/>
        </w:rPr>
        <w:t>What is the purpose of this research?</w:t>
      </w:r>
      <w:r w:rsidRPr="002207DD">
        <w:rPr>
          <w:rFonts w:ascii="Times New Roman" w:eastAsia="新細明體" w:hAnsi="Times New Roman"/>
          <w:color w:val="000000"/>
          <w:kern w:val="2"/>
          <w:szCs w:val="22"/>
          <w:lang w:eastAsia="zh-TW" w:bidi="ar-SA"/>
        </w:rPr>
        <w:t xml:space="preserve"> The purpose of this research is to understand your experiences and perceptions of the sports ticketing website.</w:t>
      </w:r>
    </w:p>
    <w:p w:rsidR="002207DD" w:rsidRPr="002207DD" w:rsidRDefault="002207DD" w:rsidP="002207DD">
      <w:pPr>
        <w:widowControl w:val="0"/>
        <w:spacing w:after="120" w:line="360" w:lineRule="auto"/>
        <w:rPr>
          <w:rFonts w:ascii="Times New Roman" w:eastAsia="新細明體" w:hAnsi="Times New Roman"/>
          <w:color w:val="000000"/>
          <w:kern w:val="2"/>
          <w:szCs w:val="22"/>
          <w:lang w:eastAsia="zh-TW" w:bidi="ar-SA"/>
        </w:rPr>
      </w:pPr>
      <w:r w:rsidRPr="002207DD">
        <w:rPr>
          <w:rFonts w:ascii="Times New Roman" w:eastAsia="新細明體" w:hAnsi="Times New Roman"/>
          <w:b/>
          <w:color w:val="000000"/>
          <w:kern w:val="2"/>
          <w:szCs w:val="22"/>
          <w:lang w:eastAsia="zh-TW" w:bidi="ar-SA"/>
        </w:rPr>
        <w:t>How many participants will be in this research?</w:t>
      </w:r>
      <w:r w:rsidRPr="002207DD">
        <w:rPr>
          <w:rFonts w:ascii="Times New Roman" w:eastAsia="新細明體" w:hAnsi="Times New Roman"/>
          <w:color w:val="000000"/>
          <w:kern w:val="2"/>
          <w:szCs w:val="22"/>
          <w:lang w:eastAsia="zh-TW" w:bidi="ar-SA"/>
        </w:rPr>
        <w:t xml:space="preserve"> About 300 people will take part in this research.</w:t>
      </w:r>
    </w:p>
    <w:p w:rsidR="002207DD" w:rsidRPr="002207DD" w:rsidRDefault="002207DD" w:rsidP="002207DD">
      <w:pPr>
        <w:widowControl w:val="0"/>
        <w:spacing w:after="120" w:line="360" w:lineRule="auto"/>
        <w:rPr>
          <w:rFonts w:ascii="Times New Roman" w:eastAsia="新細明體" w:hAnsi="Times New Roman"/>
          <w:color w:val="000000"/>
          <w:kern w:val="2"/>
          <w:szCs w:val="22"/>
          <w:lang w:eastAsia="zh-TW" w:bidi="ar-SA"/>
        </w:rPr>
      </w:pPr>
      <w:r w:rsidRPr="002207DD">
        <w:rPr>
          <w:rFonts w:ascii="Times New Roman" w:eastAsia="新細明體" w:hAnsi="Times New Roman"/>
          <w:b/>
          <w:color w:val="000000"/>
          <w:kern w:val="2"/>
          <w:szCs w:val="22"/>
          <w:lang w:eastAsia="zh-TW" w:bidi="ar-SA"/>
        </w:rPr>
        <w:t>What will I be asked to do?</w:t>
      </w:r>
      <w:r w:rsidRPr="002207DD">
        <w:rPr>
          <w:rFonts w:ascii="Times New Roman" w:eastAsia="新細明體" w:hAnsi="Times New Roman"/>
          <w:color w:val="000000"/>
          <w:kern w:val="2"/>
          <w:szCs w:val="22"/>
          <w:lang w:eastAsia="zh-TW" w:bidi="ar-SA"/>
        </w:rPr>
        <w:t xml:space="preserve"> If you agree to be in this research, you will be asked to browse a basketball ticketing website and complete a questionnaire regarding your experiences and perceptions of the site.</w:t>
      </w:r>
    </w:p>
    <w:p w:rsidR="002207DD" w:rsidRPr="002207DD" w:rsidRDefault="002207DD" w:rsidP="002207DD">
      <w:pPr>
        <w:widowControl w:val="0"/>
        <w:spacing w:after="120" w:line="360" w:lineRule="auto"/>
        <w:rPr>
          <w:rFonts w:ascii="Times New Roman" w:eastAsia="新細明體" w:hAnsi="Times New Roman"/>
          <w:b/>
          <w:color w:val="000000"/>
          <w:kern w:val="2"/>
          <w:szCs w:val="22"/>
          <w:lang w:eastAsia="zh-TW" w:bidi="ar-SA"/>
        </w:rPr>
      </w:pPr>
      <w:r w:rsidRPr="002207DD">
        <w:rPr>
          <w:rFonts w:ascii="Times New Roman" w:eastAsia="新細明體" w:hAnsi="Times New Roman"/>
          <w:b/>
          <w:color w:val="000000"/>
          <w:kern w:val="2"/>
          <w:szCs w:val="22"/>
          <w:lang w:eastAsia="zh-TW" w:bidi="ar-SA"/>
        </w:rPr>
        <w:t>How long will this take?</w:t>
      </w:r>
      <w:r w:rsidRPr="002207DD">
        <w:rPr>
          <w:rFonts w:ascii="Times New Roman" w:eastAsia="新細明體" w:hAnsi="Times New Roman"/>
          <w:color w:val="000000"/>
          <w:kern w:val="2"/>
          <w:szCs w:val="22"/>
          <w:lang w:eastAsia="zh-TW" w:bidi="ar-SA"/>
        </w:rPr>
        <w:t xml:space="preserve"> Your participation will take 15-20 minutes to complete.</w:t>
      </w:r>
    </w:p>
    <w:p w:rsidR="002207DD" w:rsidRPr="002207DD" w:rsidRDefault="002207DD" w:rsidP="002207DD">
      <w:pPr>
        <w:widowControl w:val="0"/>
        <w:spacing w:after="120" w:line="360" w:lineRule="auto"/>
        <w:rPr>
          <w:rFonts w:ascii="Times New Roman" w:eastAsia="新細明體" w:hAnsi="Times New Roman"/>
          <w:b/>
          <w:bCs/>
          <w:color w:val="000000"/>
          <w:kern w:val="2"/>
          <w:szCs w:val="22"/>
          <w:lang w:eastAsia="zh-TW" w:bidi="ar-SA"/>
        </w:rPr>
      </w:pPr>
      <w:r w:rsidRPr="002207DD">
        <w:rPr>
          <w:rFonts w:ascii="Times New Roman" w:eastAsia="新細明體" w:hAnsi="Times New Roman"/>
          <w:b/>
          <w:color w:val="000000"/>
          <w:kern w:val="2"/>
          <w:szCs w:val="22"/>
          <w:lang w:eastAsia="zh-TW" w:bidi="ar-SA"/>
        </w:rPr>
        <w:t>What are the risks and/or benefits if I participate?</w:t>
      </w:r>
      <w:r w:rsidRPr="002207DD">
        <w:rPr>
          <w:rFonts w:ascii="Times New Roman" w:eastAsia="新細明體" w:hAnsi="Times New Roman"/>
          <w:color w:val="000000"/>
          <w:kern w:val="2"/>
          <w:szCs w:val="22"/>
          <w:lang w:eastAsia="zh-TW" w:bidi="ar-SA"/>
        </w:rPr>
        <w:t xml:space="preserve"> There are no risks and no benefits from being in this research. </w:t>
      </w:r>
    </w:p>
    <w:p w:rsidR="002207DD" w:rsidRPr="002207DD" w:rsidRDefault="002207DD" w:rsidP="002207DD">
      <w:pPr>
        <w:widowControl w:val="0"/>
        <w:spacing w:after="120" w:line="360" w:lineRule="auto"/>
        <w:rPr>
          <w:rFonts w:ascii="Times New Roman" w:eastAsia="新細明體" w:hAnsi="Times New Roman"/>
          <w:b/>
          <w:color w:val="000000"/>
          <w:kern w:val="2"/>
          <w:szCs w:val="22"/>
          <w:lang w:eastAsia="zh-TW" w:bidi="ar-SA"/>
        </w:rPr>
      </w:pPr>
      <w:r w:rsidRPr="002207DD">
        <w:rPr>
          <w:rFonts w:ascii="Times New Roman" w:eastAsia="新細明體" w:hAnsi="Times New Roman"/>
          <w:b/>
          <w:color w:val="000000"/>
          <w:kern w:val="2"/>
          <w:szCs w:val="22"/>
          <w:lang w:eastAsia="zh-TW" w:bidi="ar-SA"/>
        </w:rPr>
        <w:t>Will I be compensated for participating?</w:t>
      </w:r>
      <w:r w:rsidRPr="002207DD">
        <w:rPr>
          <w:rFonts w:ascii="Times New Roman" w:eastAsia="新細明體" w:hAnsi="Times New Roman"/>
          <w:color w:val="000000"/>
          <w:kern w:val="2"/>
          <w:szCs w:val="22"/>
          <w:lang w:eastAsia="zh-TW" w:bidi="ar-SA"/>
        </w:rPr>
        <w:t xml:space="preserve"> You will be reimbursed for your time and participation in this research. Each participant will be paid $0.50 for participation.</w:t>
      </w:r>
    </w:p>
    <w:p w:rsidR="002207DD" w:rsidRPr="002207DD" w:rsidRDefault="002207DD" w:rsidP="002207DD">
      <w:pPr>
        <w:widowControl w:val="0"/>
        <w:spacing w:after="120" w:line="360" w:lineRule="auto"/>
        <w:rPr>
          <w:rFonts w:ascii="Times New Roman" w:eastAsia="新細明體" w:hAnsi="Times New Roman"/>
          <w:color w:val="000000"/>
          <w:kern w:val="2"/>
          <w:szCs w:val="22"/>
          <w:lang w:eastAsia="zh-TW" w:bidi="ar-SA"/>
        </w:rPr>
      </w:pPr>
      <w:r w:rsidRPr="002207DD">
        <w:rPr>
          <w:rFonts w:ascii="Times New Roman" w:eastAsia="新細明體" w:hAnsi="Times New Roman"/>
          <w:b/>
          <w:color w:val="000000"/>
          <w:kern w:val="2"/>
          <w:szCs w:val="22"/>
          <w:lang w:eastAsia="zh-TW" w:bidi="ar-SA"/>
        </w:rPr>
        <w:t>Who will see my information?</w:t>
      </w:r>
      <w:r w:rsidRPr="002207DD">
        <w:rPr>
          <w:rFonts w:ascii="Times New Roman" w:eastAsia="新細明體" w:hAnsi="Times New Roman"/>
          <w:color w:val="000000"/>
          <w:kern w:val="2"/>
          <w:szCs w:val="22"/>
          <w:lang w:eastAsia="zh-TW" w:bidi="ar-SA"/>
        </w:rPr>
        <w:t xml:space="preserve"> In research reports, there will be no information that will make it possible to identify you. Research records will be stored securely and only approved researchers and the OU Institutional Review Board will have access to the records.</w:t>
      </w:r>
      <w:r w:rsidRPr="002207DD">
        <w:rPr>
          <w:rFonts w:ascii="Times New Roman" w:eastAsia="新細明體" w:hAnsi="Times New Roman" w:hint="eastAsia"/>
          <w:color w:val="000000"/>
          <w:kern w:val="2"/>
          <w:szCs w:val="22"/>
          <w:lang w:eastAsia="zh-TW" w:bidi="ar-SA"/>
        </w:rPr>
        <w:t xml:space="preserve"> </w:t>
      </w:r>
      <w:r w:rsidRPr="002207DD">
        <w:rPr>
          <w:rFonts w:ascii="Times New Roman" w:eastAsia="新細明體" w:hAnsi="Times New Roman"/>
          <w:color w:val="000000"/>
          <w:kern w:val="2"/>
          <w:szCs w:val="22"/>
          <w:lang w:eastAsia="zh-TW" w:bidi="ar-SA"/>
        </w:rPr>
        <w:t xml:space="preserve">Data are collected via an online survey system that has its own privacy and </w:t>
      </w:r>
      <w:r w:rsidRPr="002207DD">
        <w:rPr>
          <w:rFonts w:ascii="Times New Roman" w:eastAsia="新細明體" w:hAnsi="Times New Roman"/>
          <w:color w:val="000000"/>
          <w:kern w:val="2"/>
          <w:szCs w:val="22"/>
          <w:lang w:eastAsia="zh-TW" w:bidi="ar-SA"/>
        </w:rPr>
        <w:lastRenderedPageBreak/>
        <w:t xml:space="preserve">security policies for keeping your information confidential. Please note no assurance can be made as to the use of the data you provide for purposes other than this research. </w:t>
      </w:r>
    </w:p>
    <w:p w:rsidR="002207DD" w:rsidRPr="002207DD" w:rsidRDefault="002207DD" w:rsidP="002207DD">
      <w:pPr>
        <w:widowControl w:val="0"/>
        <w:spacing w:after="120" w:line="360" w:lineRule="auto"/>
        <w:rPr>
          <w:rFonts w:ascii="Times New Roman" w:eastAsia="新細明體" w:hAnsi="Times New Roman"/>
          <w:color w:val="000000"/>
          <w:kern w:val="2"/>
          <w:szCs w:val="22"/>
          <w:lang w:eastAsia="zh-TW" w:bidi="ar-SA"/>
        </w:rPr>
      </w:pPr>
      <w:r w:rsidRPr="002207DD">
        <w:rPr>
          <w:rFonts w:ascii="Times New Roman" w:eastAsia="新細明體" w:hAnsi="Times New Roman"/>
          <w:b/>
          <w:color w:val="000000"/>
          <w:kern w:val="2"/>
          <w:szCs w:val="22"/>
          <w:lang w:eastAsia="zh-TW" w:bidi="ar-SA"/>
        </w:rPr>
        <w:t xml:space="preserve">What will happen to my data in the future? </w:t>
      </w:r>
      <w:r w:rsidRPr="002207DD">
        <w:rPr>
          <w:rFonts w:ascii="Times New Roman" w:eastAsia="新細明體" w:hAnsi="Times New Roman"/>
          <w:color w:val="000000"/>
          <w:kern w:val="2"/>
          <w:szCs w:val="22"/>
          <w:lang w:eastAsia="zh-TW" w:bidi="ar-SA"/>
        </w:rPr>
        <w:t>We will not share your data or use it in future research projects.</w:t>
      </w:r>
    </w:p>
    <w:p w:rsidR="002207DD" w:rsidRPr="002207DD" w:rsidRDefault="002207DD" w:rsidP="002207DD">
      <w:pPr>
        <w:widowControl w:val="0"/>
        <w:spacing w:after="120" w:line="360" w:lineRule="auto"/>
        <w:rPr>
          <w:rFonts w:ascii="Times New Roman" w:eastAsia="新細明體" w:hAnsi="Times New Roman"/>
          <w:b/>
          <w:color w:val="000000"/>
          <w:kern w:val="2"/>
          <w:szCs w:val="22"/>
          <w:lang w:eastAsia="zh-TW" w:bidi="ar-SA"/>
        </w:rPr>
      </w:pPr>
      <w:r w:rsidRPr="002207DD">
        <w:rPr>
          <w:rFonts w:ascii="Times New Roman" w:eastAsia="新細明體" w:hAnsi="Times New Roman"/>
          <w:b/>
          <w:color w:val="000000"/>
          <w:kern w:val="2"/>
          <w:szCs w:val="22"/>
          <w:lang w:eastAsia="zh-TW" w:bidi="ar-SA"/>
        </w:rPr>
        <w:t xml:space="preserve">Do I have to participate? </w:t>
      </w:r>
      <w:r w:rsidRPr="002207DD">
        <w:rPr>
          <w:rFonts w:ascii="Times New Roman" w:eastAsia="新細明體" w:hAnsi="Times New Roman"/>
          <w:color w:val="000000"/>
          <w:kern w:val="2"/>
          <w:szCs w:val="22"/>
          <w:lang w:eastAsia="zh-TW" w:bidi="ar-SA"/>
        </w:rPr>
        <w:t>No. If you do not participate, you will not be penalized or lose benefits or services unrelated to the research. If you decide to participate, you don’t have to answer any question and can stop participating at any time. However, there will be questions designed to check if you are following the survey instruction. Failing to answer these correctly will result in nonpayment.</w:t>
      </w:r>
    </w:p>
    <w:p w:rsidR="002207DD" w:rsidRPr="002207DD" w:rsidRDefault="002207DD" w:rsidP="002207DD">
      <w:pPr>
        <w:widowControl w:val="0"/>
        <w:spacing w:after="120" w:line="360" w:lineRule="auto"/>
        <w:rPr>
          <w:rFonts w:ascii="Times New Roman" w:eastAsia="新細明體" w:hAnsi="Times New Roman"/>
          <w:b/>
          <w:color w:val="000000"/>
          <w:kern w:val="2"/>
          <w:szCs w:val="22"/>
          <w:lang w:eastAsia="zh-TW" w:bidi="ar-SA"/>
        </w:rPr>
      </w:pPr>
      <w:r w:rsidRPr="002207DD">
        <w:rPr>
          <w:rFonts w:ascii="Times New Roman" w:eastAsia="新細明體" w:hAnsi="Times New Roman"/>
          <w:b/>
          <w:color w:val="000000"/>
          <w:kern w:val="2"/>
          <w:szCs w:val="22"/>
          <w:lang w:eastAsia="zh-TW" w:bidi="ar-SA"/>
        </w:rPr>
        <w:t>Who do I contact with questions, concerns or complaints?</w:t>
      </w:r>
      <w:r w:rsidRPr="002207DD">
        <w:rPr>
          <w:rFonts w:ascii="Times New Roman" w:eastAsia="新細明體" w:hAnsi="Times New Roman"/>
          <w:color w:val="000000"/>
          <w:kern w:val="2"/>
          <w:szCs w:val="22"/>
          <w:lang w:eastAsia="zh-TW" w:bidi="ar-SA"/>
        </w:rPr>
        <w:t xml:space="preserve"> If you have questions, concerns or complaints about the research or have experienced a research-related injury, contact me at</w:t>
      </w:r>
    </w:p>
    <w:p w:rsidR="002207DD" w:rsidRPr="002207DD" w:rsidRDefault="002207DD" w:rsidP="002207DD">
      <w:pPr>
        <w:widowControl w:val="0"/>
        <w:spacing w:after="120" w:line="360" w:lineRule="auto"/>
        <w:rPr>
          <w:rFonts w:ascii="Times New Roman" w:eastAsia="新細明體" w:hAnsi="Times New Roman"/>
          <w:color w:val="000000"/>
          <w:kern w:val="2"/>
          <w:szCs w:val="22"/>
          <w:lang w:eastAsia="zh-TW" w:bidi="ar-SA"/>
        </w:rPr>
      </w:pPr>
      <w:proofErr w:type="gramStart"/>
      <w:r w:rsidRPr="002207DD">
        <w:rPr>
          <w:rFonts w:ascii="Times New Roman" w:eastAsia="新細明體" w:hAnsi="Times New Roman"/>
          <w:color w:val="000000"/>
          <w:kern w:val="2"/>
          <w:szCs w:val="22"/>
          <w:lang w:eastAsia="zh-TW" w:bidi="ar-SA"/>
        </w:rPr>
        <w:t>(405) 973-4708 or fuweisun5@ou.edu.</w:t>
      </w:r>
      <w:proofErr w:type="gramEnd"/>
      <w:r w:rsidRPr="002207DD">
        <w:rPr>
          <w:rFonts w:ascii="Times New Roman" w:eastAsia="新細明體" w:hAnsi="Times New Roman"/>
          <w:color w:val="000000"/>
          <w:kern w:val="2"/>
          <w:szCs w:val="22"/>
          <w:lang w:eastAsia="zh-TW" w:bidi="ar-SA"/>
        </w:rPr>
        <w:t xml:space="preserve"> Dr. Doyle Yoon can be reached at (405) 325-5205 or dyoon@ou.edu </w:t>
      </w:r>
    </w:p>
    <w:p w:rsidR="002207DD" w:rsidRPr="002207DD" w:rsidRDefault="002207DD" w:rsidP="002207DD">
      <w:pPr>
        <w:widowControl w:val="0"/>
        <w:spacing w:after="120" w:line="360" w:lineRule="auto"/>
        <w:rPr>
          <w:rFonts w:ascii="Times New Roman" w:eastAsia="新細明體" w:hAnsi="Times New Roman"/>
          <w:color w:val="000000"/>
          <w:kern w:val="2"/>
          <w:szCs w:val="22"/>
          <w:lang w:eastAsia="zh-TW" w:bidi="ar-SA"/>
        </w:rPr>
      </w:pPr>
      <w:r w:rsidRPr="002207DD">
        <w:rPr>
          <w:rFonts w:ascii="Times New Roman" w:eastAsia="新細明體" w:hAnsi="Times New Roman"/>
          <w:color w:val="000000"/>
          <w:kern w:val="2"/>
          <w:szCs w:val="22"/>
          <w:lang w:eastAsia="zh-TW" w:bidi="ar-SA"/>
        </w:rPr>
        <w:t xml:space="preserve">You can also contact the University of Oklahoma – Norman Campus Institutional Review Board (OU-NC IRB) at 405-325-8110 or </w:t>
      </w:r>
      <w:hyperlink r:id="rId35" w:history="1">
        <w:r w:rsidRPr="002207DD">
          <w:rPr>
            <w:rFonts w:ascii="Times New Roman" w:eastAsia="新細明體" w:hAnsi="Times New Roman"/>
            <w:color w:val="000000"/>
            <w:kern w:val="2"/>
            <w:szCs w:val="22"/>
            <w:u w:val="single"/>
            <w:lang w:eastAsia="zh-TW" w:bidi="ar-SA"/>
          </w:rPr>
          <w:t>irb@ou.edu</w:t>
        </w:r>
      </w:hyperlink>
      <w:r w:rsidRPr="002207DD">
        <w:rPr>
          <w:rFonts w:ascii="Times New Roman" w:eastAsia="新細明體" w:hAnsi="Times New Roman"/>
          <w:color w:val="000000"/>
          <w:kern w:val="2"/>
          <w:szCs w:val="22"/>
          <w:lang w:eastAsia="zh-TW" w:bidi="ar-SA"/>
        </w:rPr>
        <w:t xml:space="preserve"> if you have questions about your rights as a research participant, concerns, or complaints about the research and wish to talk to someone other than the researcher(s) or if you cannot reach the researcher(s).</w:t>
      </w:r>
    </w:p>
    <w:p w:rsidR="002207DD" w:rsidRPr="002207DD" w:rsidRDefault="002207DD" w:rsidP="002207DD">
      <w:pPr>
        <w:widowControl w:val="0"/>
        <w:spacing w:after="120" w:line="360" w:lineRule="auto"/>
        <w:rPr>
          <w:rFonts w:ascii="Times New Roman" w:eastAsia="新細明體" w:hAnsi="Times New Roman"/>
          <w:i/>
          <w:color w:val="000000"/>
          <w:kern w:val="2"/>
          <w:szCs w:val="20"/>
          <w:lang w:eastAsia="zh-TW" w:bidi="ar-SA"/>
        </w:rPr>
      </w:pPr>
      <w:r w:rsidRPr="002207DD">
        <w:rPr>
          <w:rFonts w:ascii="Times New Roman" w:eastAsia="新細明體" w:hAnsi="Times New Roman"/>
          <w:i/>
          <w:color w:val="000000"/>
          <w:kern w:val="2"/>
          <w:szCs w:val="20"/>
          <w:lang w:eastAsia="zh-TW" w:bidi="ar-SA"/>
        </w:rPr>
        <w:t xml:space="preserve">Please print this document for your records. By providing information to the researcher(s), I am agreeing to participate in this </w:t>
      </w:r>
      <w:r w:rsidRPr="002207DD">
        <w:rPr>
          <w:rFonts w:ascii="Times New Roman" w:eastAsia="新細明體" w:hAnsi="Times New Roman"/>
          <w:color w:val="000000"/>
          <w:kern w:val="2"/>
          <w:szCs w:val="22"/>
          <w:lang w:eastAsia="zh-TW" w:bidi="ar-SA"/>
        </w:rPr>
        <w:t>research</w:t>
      </w:r>
      <w:r w:rsidRPr="002207DD">
        <w:rPr>
          <w:rFonts w:ascii="Times New Roman" w:eastAsia="新細明體" w:hAnsi="Times New Roman"/>
          <w:i/>
          <w:color w:val="000000"/>
          <w:kern w:val="2"/>
          <w:szCs w:val="20"/>
          <w:lang w:eastAsia="zh-TW" w:bidi="ar-SA"/>
        </w:rPr>
        <w:t xml:space="preserve">. </w:t>
      </w:r>
    </w:p>
    <w:p w:rsidR="002207DD" w:rsidRPr="002207DD" w:rsidRDefault="002207DD" w:rsidP="002207DD">
      <w:pPr>
        <w:widowControl w:val="0"/>
        <w:spacing w:after="120" w:line="360" w:lineRule="auto"/>
        <w:rPr>
          <w:rFonts w:ascii="Times New Roman" w:eastAsia="新細明體" w:hAnsi="Times New Roman"/>
          <w:color w:val="000000"/>
          <w:kern w:val="2"/>
          <w:szCs w:val="22"/>
          <w:lang w:eastAsia="zh-TW" w:bidi="ar-SA"/>
        </w:rPr>
      </w:pPr>
      <w:r w:rsidRPr="002207DD">
        <w:rPr>
          <w:rFonts w:ascii="Times New Roman" w:eastAsia="新細明體" w:hAnsi="Times New Roman"/>
          <w:color w:val="000000"/>
          <w:kern w:val="2"/>
          <w:szCs w:val="22"/>
          <w:lang w:eastAsia="zh-TW" w:bidi="ar-SA"/>
        </w:rPr>
        <w:sym w:font="Wingdings" w:char="F0A3"/>
      </w:r>
      <w:r w:rsidRPr="002207DD">
        <w:rPr>
          <w:rFonts w:ascii="Times New Roman" w:eastAsia="新細明體" w:hAnsi="Times New Roman"/>
          <w:color w:val="000000"/>
          <w:kern w:val="2"/>
          <w:szCs w:val="22"/>
          <w:lang w:eastAsia="zh-TW" w:bidi="ar-SA"/>
        </w:rPr>
        <w:tab/>
        <w:t>I agree to participate (click should connect to survey)</w:t>
      </w:r>
    </w:p>
    <w:p w:rsidR="002207DD" w:rsidRPr="002207DD" w:rsidRDefault="002207DD" w:rsidP="002207DD">
      <w:pPr>
        <w:widowControl w:val="0"/>
        <w:spacing w:after="120" w:line="360" w:lineRule="auto"/>
        <w:rPr>
          <w:rFonts w:ascii="Times New Roman" w:eastAsia="新細明體" w:hAnsi="Times New Roman"/>
          <w:color w:val="000000"/>
          <w:kern w:val="2"/>
          <w:szCs w:val="22"/>
          <w:lang w:eastAsia="zh-TW" w:bidi="ar-SA"/>
        </w:rPr>
      </w:pPr>
      <w:r w:rsidRPr="002207DD">
        <w:rPr>
          <w:rFonts w:ascii="Times New Roman" w:eastAsia="新細明體" w:hAnsi="Times New Roman"/>
          <w:color w:val="000000"/>
          <w:kern w:val="2"/>
          <w:szCs w:val="22"/>
          <w:lang w:eastAsia="zh-TW" w:bidi="ar-SA"/>
        </w:rPr>
        <w:sym w:font="Wingdings" w:char="F0A3"/>
      </w:r>
      <w:r w:rsidRPr="002207DD">
        <w:rPr>
          <w:rFonts w:ascii="Times New Roman" w:eastAsia="新細明體" w:hAnsi="Times New Roman"/>
          <w:color w:val="000000"/>
          <w:kern w:val="2"/>
          <w:szCs w:val="22"/>
          <w:lang w:eastAsia="zh-TW" w:bidi="ar-SA"/>
        </w:rPr>
        <w:tab/>
        <w:t>I do not want to participate (click should connect to a Thank You for considering page)</w:t>
      </w:r>
    </w:p>
    <w:p w:rsidR="002207DD" w:rsidRPr="002207DD" w:rsidRDefault="002207DD" w:rsidP="002207DD">
      <w:pPr>
        <w:widowControl w:val="0"/>
        <w:spacing w:after="120" w:line="360" w:lineRule="auto"/>
        <w:rPr>
          <w:rFonts w:ascii="Times New Roman" w:eastAsia="新細明體" w:hAnsi="Times New Roman"/>
          <w:b/>
          <w:kern w:val="2"/>
          <w:szCs w:val="22"/>
          <w:lang w:eastAsia="zh-TW" w:bidi="ar-SA"/>
        </w:rPr>
      </w:pPr>
      <w:r w:rsidRPr="002207DD">
        <w:rPr>
          <w:rFonts w:ascii="Times New Roman" w:eastAsia="新細明體" w:hAnsi="Times New Roman"/>
          <w:b/>
          <w:kern w:val="2"/>
          <w:szCs w:val="22"/>
          <w:lang w:eastAsia="zh-TW" w:bidi="ar-SA"/>
        </w:rPr>
        <w:t>This research</w:t>
      </w:r>
      <w:r w:rsidRPr="002207DD">
        <w:rPr>
          <w:rFonts w:ascii="Times New Roman" w:eastAsia="新細明體" w:hAnsi="Times New Roman"/>
          <w:color w:val="FF0000"/>
          <w:kern w:val="2"/>
          <w:szCs w:val="22"/>
          <w:lang w:eastAsia="zh-TW" w:bidi="ar-SA"/>
        </w:rPr>
        <w:t xml:space="preserve"> </w:t>
      </w:r>
      <w:r w:rsidRPr="002207DD">
        <w:rPr>
          <w:rFonts w:ascii="Times New Roman" w:eastAsia="新細明體" w:hAnsi="Times New Roman"/>
          <w:b/>
          <w:kern w:val="2"/>
          <w:szCs w:val="22"/>
          <w:lang w:eastAsia="zh-TW" w:bidi="ar-SA"/>
        </w:rPr>
        <w:t>has been approved by the University of Oklahoma, Norman Campus IRB.</w:t>
      </w:r>
    </w:p>
    <w:p w:rsidR="002207DD" w:rsidRPr="002207DD" w:rsidRDefault="002207DD" w:rsidP="002207DD">
      <w:pPr>
        <w:spacing w:line="360" w:lineRule="auto"/>
        <w:rPr>
          <w:rFonts w:ascii="Times New Roman" w:eastAsia="Times New Roman" w:hAnsi="Times New Roman"/>
        </w:rPr>
      </w:pPr>
      <w:r w:rsidRPr="002207DD">
        <w:rPr>
          <w:rFonts w:ascii="Times New Roman" w:eastAsia="新細明體" w:hAnsi="Times New Roman"/>
          <w:b/>
          <w:kern w:val="2"/>
          <w:szCs w:val="22"/>
          <w:lang w:eastAsia="zh-TW" w:bidi="ar-SA"/>
        </w:rPr>
        <w:t>IRB Number: 10794</w:t>
      </w:r>
      <w:r w:rsidRPr="002207DD">
        <w:rPr>
          <w:rFonts w:ascii="Times New Roman" w:eastAsia="新細明體" w:hAnsi="Times New Roman"/>
          <w:b/>
          <w:kern w:val="2"/>
          <w:szCs w:val="22"/>
          <w:lang w:eastAsia="zh-TW" w:bidi="ar-SA"/>
        </w:rPr>
        <w:tab/>
      </w:r>
      <w:r w:rsidRPr="002207DD">
        <w:rPr>
          <w:rFonts w:ascii="Times New Roman" w:eastAsia="新細明體" w:hAnsi="Times New Roman"/>
          <w:b/>
          <w:kern w:val="2"/>
          <w:szCs w:val="22"/>
          <w:lang w:eastAsia="zh-TW" w:bidi="ar-SA"/>
        </w:rPr>
        <w:tab/>
      </w:r>
      <w:r w:rsidRPr="002207DD">
        <w:rPr>
          <w:rFonts w:ascii="Times New Roman" w:eastAsia="新細明體" w:hAnsi="Times New Roman"/>
          <w:b/>
          <w:kern w:val="2"/>
          <w:szCs w:val="22"/>
          <w:lang w:eastAsia="zh-TW" w:bidi="ar-SA"/>
        </w:rPr>
        <w:tab/>
      </w:r>
      <w:r w:rsidRPr="002207DD">
        <w:rPr>
          <w:rFonts w:ascii="Times New Roman" w:eastAsia="新細明體" w:hAnsi="Times New Roman" w:hint="eastAsia"/>
          <w:b/>
          <w:kern w:val="2"/>
          <w:szCs w:val="22"/>
          <w:lang w:eastAsia="zh-TW" w:bidi="ar-SA"/>
        </w:rPr>
        <w:t xml:space="preserve">      </w:t>
      </w:r>
      <w:r w:rsidRPr="002207DD">
        <w:rPr>
          <w:rFonts w:ascii="Times New Roman" w:eastAsia="新細明體" w:hAnsi="Times New Roman"/>
          <w:b/>
          <w:kern w:val="2"/>
          <w:szCs w:val="22"/>
          <w:lang w:eastAsia="zh-TW" w:bidi="ar-SA"/>
        </w:rPr>
        <w:t>Approval date: May 24, 2019</w:t>
      </w:r>
    </w:p>
    <w:p w:rsidR="00FE4A4E" w:rsidRDefault="00FE4A4E">
      <w:pPr>
        <w:pStyle w:val="1"/>
      </w:pPr>
    </w:p>
    <w:sectPr w:rsidR="00FE4A4E" w:rsidSect="00DA1971">
      <w:footerReference w:type="default" r:id="rId3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01F" w:rsidRDefault="00C0401F" w:rsidP="008E1C26">
      <w:pPr>
        <w:spacing w:line="240" w:lineRule="auto"/>
      </w:pPr>
      <w:r>
        <w:separator/>
      </w:r>
    </w:p>
  </w:endnote>
  <w:endnote w:type="continuationSeparator" w:id="0">
    <w:p w:rsidR="00C0401F" w:rsidRDefault="00C0401F"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A9F" w:rsidRDefault="00004A9F" w:rsidP="008E1C26">
    <w:pPr>
      <w:pStyle w:val="afb"/>
      <w:jc w:val="center"/>
    </w:pPr>
    <w:r>
      <w:fldChar w:fldCharType="begin"/>
    </w:r>
    <w:r>
      <w:instrText xml:space="preserve"> PAGE   \* MERGEFORMAT </w:instrText>
    </w:r>
    <w:r>
      <w:fldChar w:fldCharType="separate"/>
    </w:r>
    <w:r w:rsidR="00321451">
      <w:rPr>
        <w:noProof/>
      </w:rPr>
      <w:t>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A9F" w:rsidRDefault="00004A9F" w:rsidP="008E1C26">
    <w:pPr>
      <w:pStyle w:val="afb"/>
      <w:jc w:val="center"/>
    </w:pPr>
    <w:r>
      <w:fldChar w:fldCharType="begin"/>
    </w:r>
    <w:r>
      <w:instrText xml:space="preserve"> PAGE   \* MERGEFORMAT </w:instrText>
    </w:r>
    <w:r>
      <w:fldChar w:fldCharType="separate"/>
    </w:r>
    <w:r w:rsidR="0075160F">
      <w:rPr>
        <w:noProof/>
      </w:rPr>
      <w:t>148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01F" w:rsidRDefault="00C0401F" w:rsidP="008E1C26">
      <w:pPr>
        <w:spacing w:line="240" w:lineRule="auto"/>
      </w:pPr>
      <w:r>
        <w:separator/>
      </w:r>
    </w:p>
  </w:footnote>
  <w:footnote w:type="continuationSeparator" w:id="0">
    <w:p w:rsidR="00C0401F" w:rsidRDefault="00C0401F"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C4A18"/>
    <w:multiLevelType w:val="hybridMultilevel"/>
    <w:tmpl w:val="94201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247BBE"/>
    <w:multiLevelType w:val="multilevel"/>
    <w:tmpl w:val="EAB4C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A65C9F"/>
    <w:multiLevelType w:val="multilevel"/>
    <w:tmpl w:val="FE0C9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021002"/>
    <w:multiLevelType w:val="multilevel"/>
    <w:tmpl w:val="A71EB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35075C"/>
    <w:multiLevelType w:val="multilevel"/>
    <w:tmpl w:val="06BE2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C10D88"/>
    <w:multiLevelType w:val="hybridMultilevel"/>
    <w:tmpl w:val="5E4A93F4"/>
    <w:lvl w:ilvl="0" w:tplc="9EB61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0060B0"/>
    <w:multiLevelType w:val="hybridMultilevel"/>
    <w:tmpl w:val="DEDEAE68"/>
    <w:lvl w:ilvl="0" w:tplc="9EB61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4010D2"/>
    <w:multiLevelType w:val="hybridMultilevel"/>
    <w:tmpl w:val="65865B10"/>
    <w:lvl w:ilvl="0" w:tplc="9EB61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0833D2"/>
    <w:multiLevelType w:val="hybridMultilevel"/>
    <w:tmpl w:val="190AF9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1E78CF"/>
    <w:multiLevelType w:val="multilevel"/>
    <w:tmpl w:val="008A1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217104"/>
    <w:multiLevelType w:val="hybridMultilevel"/>
    <w:tmpl w:val="E480A7D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1F33262B"/>
    <w:multiLevelType w:val="hybridMultilevel"/>
    <w:tmpl w:val="EF8A31EE"/>
    <w:lvl w:ilvl="0" w:tplc="796A411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nsid w:val="1F856B97"/>
    <w:multiLevelType w:val="hybridMultilevel"/>
    <w:tmpl w:val="4ABEB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F02F1B"/>
    <w:multiLevelType w:val="hybridMultilevel"/>
    <w:tmpl w:val="EF8A31EE"/>
    <w:lvl w:ilvl="0" w:tplc="796A411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nsid w:val="29ED13E0"/>
    <w:multiLevelType w:val="hybridMultilevel"/>
    <w:tmpl w:val="76727D2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2A4969AC"/>
    <w:multiLevelType w:val="hybridMultilevel"/>
    <w:tmpl w:val="ADE6CDC6"/>
    <w:lvl w:ilvl="0" w:tplc="4C6E99A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2A77607E"/>
    <w:multiLevelType w:val="hybridMultilevel"/>
    <w:tmpl w:val="314E0888"/>
    <w:lvl w:ilvl="0" w:tplc="75105D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912C9F"/>
    <w:multiLevelType w:val="multilevel"/>
    <w:tmpl w:val="0244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A32BD8"/>
    <w:multiLevelType w:val="multilevel"/>
    <w:tmpl w:val="86CA6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3713AC6"/>
    <w:multiLevelType w:val="hybridMultilevel"/>
    <w:tmpl w:val="2DEABD18"/>
    <w:lvl w:ilvl="0" w:tplc="0F64C5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CE313B"/>
    <w:multiLevelType w:val="hybridMultilevel"/>
    <w:tmpl w:val="B5646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4DE64F8"/>
    <w:multiLevelType w:val="multilevel"/>
    <w:tmpl w:val="80829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B0A3F84"/>
    <w:multiLevelType w:val="hybridMultilevel"/>
    <w:tmpl w:val="3D5C59D0"/>
    <w:lvl w:ilvl="0" w:tplc="9EB61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32063C8"/>
    <w:multiLevelType w:val="hybridMultilevel"/>
    <w:tmpl w:val="C4081B22"/>
    <w:lvl w:ilvl="0" w:tplc="9EB61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506564"/>
    <w:multiLevelType w:val="hybridMultilevel"/>
    <w:tmpl w:val="3730940C"/>
    <w:lvl w:ilvl="0" w:tplc="470AD1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53666BD"/>
    <w:multiLevelType w:val="hybridMultilevel"/>
    <w:tmpl w:val="C6342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88B3E7C"/>
    <w:multiLevelType w:val="hybridMultilevel"/>
    <w:tmpl w:val="AA120234"/>
    <w:lvl w:ilvl="0" w:tplc="9EB61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B611024"/>
    <w:multiLevelType w:val="hybridMultilevel"/>
    <w:tmpl w:val="DE20272E"/>
    <w:lvl w:ilvl="0" w:tplc="9EB61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45172EA"/>
    <w:multiLevelType w:val="hybridMultilevel"/>
    <w:tmpl w:val="EFA4F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71460EB"/>
    <w:multiLevelType w:val="hybridMultilevel"/>
    <w:tmpl w:val="40E4EAE4"/>
    <w:lvl w:ilvl="0" w:tplc="40D21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9B66FA1"/>
    <w:multiLevelType w:val="hybridMultilevel"/>
    <w:tmpl w:val="E4E84E72"/>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6C5B36"/>
    <w:multiLevelType w:val="hybridMultilevel"/>
    <w:tmpl w:val="09A68974"/>
    <w:lvl w:ilvl="0" w:tplc="B456BC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1C9371B"/>
    <w:multiLevelType w:val="hybridMultilevel"/>
    <w:tmpl w:val="01080E9A"/>
    <w:lvl w:ilvl="0" w:tplc="3D3A2E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354475C"/>
    <w:multiLevelType w:val="hybridMultilevel"/>
    <w:tmpl w:val="0BC25096"/>
    <w:lvl w:ilvl="0" w:tplc="260026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67BB3C09"/>
    <w:multiLevelType w:val="hybridMultilevel"/>
    <w:tmpl w:val="0D0A935A"/>
    <w:lvl w:ilvl="0" w:tplc="2DF687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931974"/>
    <w:multiLevelType w:val="hybridMultilevel"/>
    <w:tmpl w:val="66BE11B8"/>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1">
    <w:nsid w:val="745E7A3E"/>
    <w:multiLevelType w:val="multilevel"/>
    <w:tmpl w:val="BBBA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478603B"/>
    <w:multiLevelType w:val="hybridMultilevel"/>
    <w:tmpl w:val="D44A951C"/>
    <w:lvl w:ilvl="0" w:tplc="2F8C7C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5E766BC"/>
    <w:multiLevelType w:val="hybridMultilevel"/>
    <w:tmpl w:val="4B1E1386"/>
    <w:lvl w:ilvl="0" w:tplc="C986C398">
      <w:start w:val="1"/>
      <w:numFmt w:val="decimal"/>
      <w:lvlText w:val="%1."/>
      <w:lvlJc w:val="left"/>
      <w:pPr>
        <w:ind w:left="1065" w:hanging="360"/>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44">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nsid w:val="787730F6"/>
    <w:multiLevelType w:val="multilevel"/>
    <w:tmpl w:val="25AA5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99124F"/>
    <w:multiLevelType w:val="hybridMultilevel"/>
    <w:tmpl w:val="693207D4"/>
    <w:lvl w:ilvl="0" w:tplc="9EB61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BF408D5"/>
    <w:multiLevelType w:val="hybridMultilevel"/>
    <w:tmpl w:val="7702E9D0"/>
    <w:lvl w:ilvl="0" w:tplc="9EB61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757E15"/>
    <w:multiLevelType w:val="hybridMultilevel"/>
    <w:tmpl w:val="E9F4D37E"/>
    <w:lvl w:ilvl="0" w:tplc="9EB61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num>
  <w:num w:numId="3">
    <w:abstractNumId w:val="20"/>
  </w:num>
  <w:num w:numId="4">
    <w:abstractNumId w:val="13"/>
  </w:num>
  <w:num w:numId="5">
    <w:abstractNumId w:val="25"/>
  </w:num>
  <w:num w:numId="6">
    <w:abstractNumId w:val="30"/>
  </w:num>
  <w:num w:numId="7">
    <w:abstractNumId w:val="32"/>
  </w:num>
  <w:num w:numId="8">
    <w:abstractNumId w:val="36"/>
  </w:num>
  <w:num w:numId="9">
    <w:abstractNumId w:val="37"/>
  </w:num>
  <w:num w:numId="10">
    <w:abstractNumId w:val="10"/>
  </w:num>
  <w:num w:numId="11">
    <w:abstractNumId w:val="15"/>
  </w:num>
  <w:num w:numId="12">
    <w:abstractNumId w:val="11"/>
  </w:num>
  <w:num w:numId="13">
    <w:abstractNumId w:val="43"/>
  </w:num>
  <w:num w:numId="14">
    <w:abstractNumId w:val="14"/>
  </w:num>
  <w:num w:numId="15">
    <w:abstractNumId w:val="41"/>
  </w:num>
  <w:num w:numId="16">
    <w:abstractNumId w:val="4"/>
  </w:num>
  <w:num w:numId="17">
    <w:abstractNumId w:val="2"/>
  </w:num>
  <w:num w:numId="18">
    <w:abstractNumId w:val="19"/>
  </w:num>
  <w:num w:numId="19">
    <w:abstractNumId w:val="3"/>
  </w:num>
  <w:num w:numId="20">
    <w:abstractNumId w:val="1"/>
  </w:num>
  <w:num w:numId="21">
    <w:abstractNumId w:val="45"/>
  </w:num>
  <w:num w:numId="22">
    <w:abstractNumId w:val="18"/>
  </w:num>
  <w:num w:numId="23">
    <w:abstractNumId w:val="23"/>
  </w:num>
  <w:num w:numId="24">
    <w:abstractNumId w:val="9"/>
  </w:num>
  <w:num w:numId="25">
    <w:abstractNumId w:val="42"/>
  </w:num>
  <w:num w:numId="26">
    <w:abstractNumId w:val="38"/>
  </w:num>
  <w:num w:numId="27">
    <w:abstractNumId w:val="8"/>
  </w:num>
  <w:num w:numId="28">
    <w:abstractNumId w:val="16"/>
  </w:num>
  <w:num w:numId="29">
    <w:abstractNumId w:val="17"/>
  </w:num>
  <w:num w:numId="30">
    <w:abstractNumId w:val="39"/>
  </w:num>
  <w:num w:numId="31">
    <w:abstractNumId w:val="29"/>
  </w:num>
  <w:num w:numId="32">
    <w:abstractNumId w:val="24"/>
  </w:num>
  <w:num w:numId="33">
    <w:abstractNumId w:val="31"/>
  </w:num>
  <w:num w:numId="34">
    <w:abstractNumId w:val="47"/>
  </w:num>
  <w:num w:numId="35">
    <w:abstractNumId w:val="26"/>
  </w:num>
  <w:num w:numId="36">
    <w:abstractNumId w:val="7"/>
  </w:num>
  <w:num w:numId="37">
    <w:abstractNumId w:val="6"/>
  </w:num>
  <w:num w:numId="38">
    <w:abstractNumId w:val="48"/>
  </w:num>
  <w:num w:numId="39">
    <w:abstractNumId w:val="46"/>
  </w:num>
  <w:num w:numId="40">
    <w:abstractNumId w:val="5"/>
  </w:num>
  <w:num w:numId="41">
    <w:abstractNumId w:val="34"/>
  </w:num>
  <w:num w:numId="42">
    <w:abstractNumId w:val="27"/>
  </w:num>
  <w:num w:numId="43">
    <w:abstractNumId w:val="21"/>
  </w:num>
  <w:num w:numId="44">
    <w:abstractNumId w:val="35"/>
  </w:num>
  <w:num w:numId="45">
    <w:abstractNumId w:val="40"/>
  </w:num>
  <w:num w:numId="46">
    <w:abstractNumId w:val="33"/>
  </w:num>
  <w:num w:numId="47">
    <w:abstractNumId w:val="0"/>
  </w:num>
  <w:num w:numId="48">
    <w:abstractNumId w:val="12"/>
  </w:num>
  <w:num w:numId="49">
    <w:abstractNumId w:val="28"/>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11D2F"/>
    <w:rsid w:val="00004A9F"/>
    <w:rsid w:val="00013C9A"/>
    <w:rsid w:val="00014602"/>
    <w:rsid w:val="000156AE"/>
    <w:rsid w:val="00015B5C"/>
    <w:rsid w:val="00017CE2"/>
    <w:rsid w:val="000201E5"/>
    <w:rsid w:val="00020FF4"/>
    <w:rsid w:val="0002221D"/>
    <w:rsid w:val="00025A12"/>
    <w:rsid w:val="00031D84"/>
    <w:rsid w:val="00033229"/>
    <w:rsid w:val="000340AB"/>
    <w:rsid w:val="00035EEB"/>
    <w:rsid w:val="00041B04"/>
    <w:rsid w:val="00044558"/>
    <w:rsid w:val="000479D3"/>
    <w:rsid w:val="0005374D"/>
    <w:rsid w:val="00053E75"/>
    <w:rsid w:val="00061508"/>
    <w:rsid w:val="000633A0"/>
    <w:rsid w:val="00067C13"/>
    <w:rsid w:val="00073F5B"/>
    <w:rsid w:val="000741A1"/>
    <w:rsid w:val="00076B36"/>
    <w:rsid w:val="00077A99"/>
    <w:rsid w:val="00077F0A"/>
    <w:rsid w:val="0008176F"/>
    <w:rsid w:val="000879FD"/>
    <w:rsid w:val="00094903"/>
    <w:rsid w:val="0009554E"/>
    <w:rsid w:val="00097CD1"/>
    <w:rsid w:val="000A010F"/>
    <w:rsid w:val="000B0831"/>
    <w:rsid w:val="000C11CB"/>
    <w:rsid w:val="000C18E6"/>
    <w:rsid w:val="000C24B8"/>
    <w:rsid w:val="000C4201"/>
    <w:rsid w:val="000C45C5"/>
    <w:rsid w:val="000D1AC8"/>
    <w:rsid w:val="000D43B2"/>
    <w:rsid w:val="000D4B6E"/>
    <w:rsid w:val="000E136E"/>
    <w:rsid w:val="000E3567"/>
    <w:rsid w:val="000E7187"/>
    <w:rsid w:val="000F21C1"/>
    <w:rsid w:val="000F56FF"/>
    <w:rsid w:val="00103B5B"/>
    <w:rsid w:val="00105BBB"/>
    <w:rsid w:val="00111915"/>
    <w:rsid w:val="00111FB5"/>
    <w:rsid w:val="001209FA"/>
    <w:rsid w:val="001214C0"/>
    <w:rsid w:val="00136E05"/>
    <w:rsid w:val="00143A0A"/>
    <w:rsid w:val="00143C1A"/>
    <w:rsid w:val="00144E6D"/>
    <w:rsid w:val="001504BE"/>
    <w:rsid w:val="001508FB"/>
    <w:rsid w:val="00157DF9"/>
    <w:rsid w:val="001667DD"/>
    <w:rsid w:val="00172240"/>
    <w:rsid w:val="0017607E"/>
    <w:rsid w:val="00177225"/>
    <w:rsid w:val="001827E3"/>
    <w:rsid w:val="00184175"/>
    <w:rsid w:val="00185802"/>
    <w:rsid w:val="00187691"/>
    <w:rsid w:val="00194C2A"/>
    <w:rsid w:val="001A1888"/>
    <w:rsid w:val="001A3DDE"/>
    <w:rsid w:val="001A4CD5"/>
    <w:rsid w:val="001B12EF"/>
    <w:rsid w:val="001B521A"/>
    <w:rsid w:val="001B7BBC"/>
    <w:rsid w:val="001C0D04"/>
    <w:rsid w:val="001C10A0"/>
    <w:rsid w:val="001C3B63"/>
    <w:rsid w:val="001C58CB"/>
    <w:rsid w:val="001C79D5"/>
    <w:rsid w:val="001D0223"/>
    <w:rsid w:val="001E6AFD"/>
    <w:rsid w:val="001E76E7"/>
    <w:rsid w:val="001F2A53"/>
    <w:rsid w:val="002117CF"/>
    <w:rsid w:val="002143DF"/>
    <w:rsid w:val="002147D8"/>
    <w:rsid w:val="002165AC"/>
    <w:rsid w:val="002207DD"/>
    <w:rsid w:val="002209F8"/>
    <w:rsid w:val="00222307"/>
    <w:rsid w:val="00223408"/>
    <w:rsid w:val="00227893"/>
    <w:rsid w:val="0023444E"/>
    <w:rsid w:val="00244204"/>
    <w:rsid w:val="00244C26"/>
    <w:rsid w:val="002520A5"/>
    <w:rsid w:val="00257382"/>
    <w:rsid w:val="0025754A"/>
    <w:rsid w:val="00257BA9"/>
    <w:rsid w:val="00260F9A"/>
    <w:rsid w:val="00261171"/>
    <w:rsid w:val="002711EF"/>
    <w:rsid w:val="00271ED6"/>
    <w:rsid w:val="00274E2C"/>
    <w:rsid w:val="00277213"/>
    <w:rsid w:val="00280EFA"/>
    <w:rsid w:val="00283697"/>
    <w:rsid w:val="00283D50"/>
    <w:rsid w:val="00293A8E"/>
    <w:rsid w:val="00294BB5"/>
    <w:rsid w:val="002A0FFA"/>
    <w:rsid w:val="002A282D"/>
    <w:rsid w:val="002A51C1"/>
    <w:rsid w:val="002B0930"/>
    <w:rsid w:val="002B38BC"/>
    <w:rsid w:val="002B7C2E"/>
    <w:rsid w:val="002C5A88"/>
    <w:rsid w:val="002D0DA8"/>
    <w:rsid w:val="002D4585"/>
    <w:rsid w:val="002D6E20"/>
    <w:rsid w:val="002D7711"/>
    <w:rsid w:val="002E157F"/>
    <w:rsid w:val="002F1EAE"/>
    <w:rsid w:val="002F2BDC"/>
    <w:rsid w:val="002F5CC3"/>
    <w:rsid w:val="0030346B"/>
    <w:rsid w:val="00304FD6"/>
    <w:rsid w:val="00306FAD"/>
    <w:rsid w:val="0030767B"/>
    <w:rsid w:val="00313A52"/>
    <w:rsid w:val="00313C73"/>
    <w:rsid w:val="00314F3F"/>
    <w:rsid w:val="0031766F"/>
    <w:rsid w:val="00321451"/>
    <w:rsid w:val="003218D0"/>
    <w:rsid w:val="003240AA"/>
    <w:rsid w:val="00332B44"/>
    <w:rsid w:val="00337502"/>
    <w:rsid w:val="0033758D"/>
    <w:rsid w:val="003431F6"/>
    <w:rsid w:val="00343673"/>
    <w:rsid w:val="003450B1"/>
    <w:rsid w:val="00356409"/>
    <w:rsid w:val="003566E6"/>
    <w:rsid w:val="003635D6"/>
    <w:rsid w:val="003640E8"/>
    <w:rsid w:val="00374C1F"/>
    <w:rsid w:val="00383DD2"/>
    <w:rsid w:val="00385E9D"/>
    <w:rsid w:val="00386E26"/>
    <w:rsid w:val="00393159"/>
    <w:rsid w:val="00396207"/>
    <w:rsid w:val="003A060D"/>
    <w:rsid w:val="003B07CB"/>
    <w:rsid w:val="003B0A2F"/>
    <w:rsid w:val="003B4422"/>
    <w:rsid w:val="003B73A8"/>
    <w:rsid w:val="003C46F5"/>
    <w:rsid w:val="003D1C66"/>
    <w:rsid w:val="003D34F2"/>
    <w:rsid w:val="003D63DC"/>
    <w:rsid w:val="003E22B5"/>
    <w:rsid w:val="003E2413"/>
    <w:rsid w:val="003E44F0"/>
    <w:rsid w:val="003E61B2"/>
    <w:rsid w:val="003F440B"/>
    <w:rsid w:val="0040021D"/>
    <w:rsid w:val="00416AD3"/>
    <w:rsid w:val="00431AF4"/>
    <w:rsid w:val="00435ACB"/>
    <w:rsid w:val="00436AE8"/>
    <w:rsid w:val="004431F8"/>
    <w:rsid w:val="00452340"/>
    <w:rsid w:val="00461AA9"/>
    <w:rsid w:val="00463EA8"/>
    <w:rsid w:val="00467C06"/>
    <w:rsid w:val="00472B7F"/>
    <w:rsid w:val="00476475"/>
    <w:rsid w:val="004800BD"/>
    <w:rsid w:val="00482C8C"/>
    <w:rsid w:val="00484E91"/>
    <w:rsid w:val="004961A4"/>
    <w:rsid w:val="00497E3F"/>
    <w:rsid w:val="00497FBF"/>
    <w:rsid w:val="004A2041"/>
    <w:rsid w:val="004A52B4"/>
    <w:rsid w:val="004A7222"/>
    <w:rsid w:val="004B1F73"/>
    <w:rsid w:val="004B2020"/>
    <w:rsid w:val="004B2848"/>
    <w:rsid w:val="004C1FB5"/>
    <w:rsid w:val="004C292A"/>
    <w:rsid w:val="004C470C"/>
    <w:rsid w:val="004D32C5"/>
    <w:rsid w:val="004E167A"/>
    <w:rsid w:val="004E23A4"/>
    <w:rsid w:val="004E41F4"/>
    <w:rsid w:val="004E64E3"/>
    <w:rsid w:val="004F0198"/>
    <w:rsid w:val="004F1C5F"/>
    <w:rsid w:val="005033B8"/>
    <w:rsid w:val="00503531"/>
    <w:rsid w:val="00507F15"/>
    <w:rsid w:val="0051229D"/>
    <w:rsid w:val="00513102"/>
    <w:rsid w:val="005155FB"/>
    <w:rsid w:val="005210E8"/>
    <w:rsid w:val="0053028C"/>
    <w:rsid w:val="00530C61"/>
    <w:rsid w:val="00531752"/>
    <w:rsid w:val="005319FD"/>
    <w:rsid w:val="005354E8"/>
    <w:rsid w:val="0053751C"/>
    <w:rsid w:val="00543195"/>
    <w:rsid w:val="0054403E"/>
    <w:rsid w:val="00544943"/>
    <w:rsid w:val="005504AC"/>
    <w:rsid w:val="00560AAC"/>
    <w:rsid w:val="0057097D"/>
    <w:rsid w:val="00574F88"/>
    <w:rsid w:val="0057775C"/>
    <w:rsid w:val="00582EBC"/>
    <w:rsid w:val="00583C7E"/>
    <w:rsid w:val="005942ED"/>
    <w:rsid w:val="005943AA"/>
    <w:rsid w:val="005948B6"/>
    <w:rsid w:val="005A2B79"/>
    <w:rsid w:val="005A3A52"/>
    <w:rsid w:val="005B0705"/>
    <w:rsid w:val="005B0977"/>
    <w:rsid w:val="005B0BBC"/>
    <w:rsid w:val="005B16E2"/>
    <w:rsid w:val="005B611F"/>
    <w:rsid w:val="005C0EB1"/>
    <w:rsid w:val="005C67D8"/>
    <w:rsid w:val="005D069E"/>
    <w:rsid w:val="005D39DF"/>
    <w:rsid w:val="005D6986"/>
    <w:rsid w:val="005E5397"/>
    <w:rsid w:val="005E64CF"/>
    <w:rsid w:val="005E6DBB"/>
    <w:rsid w:val="005E70E9"/>
    <w:rsid w:val="005F164E"/>
    <w:rsid w:val="005F5730"/>
    <w:rsid w:val="005F59F0"/>
    <w:rsid w:val="006010A2"/>
    <w:rsid w:val="00606237"/>
    <w:rsid w:val="00616D25"/>
    <w:rsid w:val="00621BC0"/>
    <w:rsid w:val="006220E5"/>
    <w:rsid w:val="006273C0"/>
    <w:rsid w:val="00633C74"/>
    <w:rsid w:val="0064335A"/>
    <w:rsid w:val="00645A8F"/>
    <w:rsid w:val="0064639A"/>
    <w:rsid w:val="0064686C"/>
    <w:rsid w:val="00647814"/>
    <w:rsid w:val="00650574"/>
    <w:rsid w:val="00653C73"/>
    <w:rsid w:val="00661204"/>
    <w:rsid w:val="00661C13"/>
    <w:rsid w:val="006650C6"/>
    <w:rsid w:val="00665F74"/>
    <w:rsid w:val="0067155B"/>
    <w:rsid w:val="0067698E"/>
    <w:rsid w:val="006918BB"/>
    <w:rsid w:val="006948E4"/>
    <w:rsid w:val="0069549B"/>
    <w:rsid w:val="00697C45"/>
    <w:rsid w:val="006A6340"/>
    <w:rsid w:val="006A7F1F"/>
    <w:rsid w:val="006B1D41"/>
    <w:rsid w:val="006B4721"/>
    <w:rsid w:val="006C33A9"/>
    <w:rsid w:val="006C646B"/>
    <w:rsid w:val="006D1B98"/>
    <w:rsid w:val="006D2B51"/>
    <w:rsid w:val="006E1703"/>
    <w:rsid w:val="006E2623"/>
    <w:rsid w:val="006F10CE"/>
    <w:rsid w:val="006F3F85"/>
    <w:rsid w:val="006F401C"/>
    <w:rsid w:val="0070017B"/>
    <w:rsid w:val="00700D78"/>
    <w:rsid w:val="0070143B"/>
    <w:rsid w:val="00705086"/>
    <w:rsid w:val="0072190B"/>
    <w:rsid w:val="00721EF4"/>
    <w:rsid w:val="00722432"/>
    <w:rsid w:val="007247B0"/>
    <w:rsid w:val="00730D78"/>
    <w:rsid w:val="00730F0A"/>
    <w:rsid w:val="00735D91"/>
    <w:rsid w:val="00746E16"/>
    <w:rsid w:val="0075160F"/>
    <w:rsid w:val="007559B1"/>
    <w:rsid w:val="00761FDB"/>
    <w:rsid w:val="00762D87"/>
    <w:rsid w:val="00764CD8"/>
    <w:rsid w:val="00764E37"/>
    <w:rsid w:val="00765DF9"/>
    <w:rsid w:val="00765E6D"/>
    <w:rsid w:val="007722B5"/>
    <w:rsid w:val="007739FB"/>
    <w:rsid w:val="00775701"/>
    <w:rsid w:val="00776FD9"/>
    <w:rsid w:val="007826F0"/>
    <w:rsid w:val="00784171"/>
    <w:rsid w:val="007864D2"/>
    <w:rsid w:val="0078679A"/>
    <w:rsid w:val="007903F3"/>
    <w:rsid w:val="007906FA"/>
    <w:rsid w:val="00791F22"/>
    <w:rsid w:val="00792C0F"/>
    <w:rsid w:val="007A5BFD"/>
    <w:rsid w:val="007B5778"/>
    <w:rsid w:val="007C124D"/>
    <w:rsid w:val="007C4A91"/>
    <w:rsid w:val="007C4CBA"/>
    <w:rsid w:val="007E1302"/>
    <w:rsid w:val="007E31EA"/>
    <w:rsid w:val="007E3B5C"/>
    <w:rsid w:val="007F2648"/>
    <w:rsid w:val="008065B9"/>
    <w:rsid w:val="00813CD7"/>
    <w:rsid w:val="008220AA"/>
    <w:rsid w:val="00824D9B"/>
    <w:rsid w:val="008253D8"/>
    <w:rsid w:val="0082601C"/>
    <w:rsid w:val="008264BE"/>
    <w:rsid w:val="008404EA"/>
    <w:rsid w:val="00841129"/>
    <w:rsid w:val="008441F4"/>
    <w:rsid w:val="00847F43"/>
    <w:rsid w:val="00850C51"/>
    <w:rsid w:val="00855E23"/>
    <w:rsid w:val="00866569"/>
    <w:rsid w:val="00873972"/>
    <w:rsid w:val="00876FAC"/>
    <w:rsid w:val="00886B6F"/>
    <w:rsid w:val="00897072"/>
    <w:rsid w:val="008A1C2C"/>
    <w:rsid w:val="008A1EE9"/>
    <w:rsid w:val="008A4F22"/>
    <w:rsid w:val="008C27FE"/>
    <w:rsid w:val="008C2B20"/>
    <w:rsid w:val="008C46DF"/>
    <w:rsid w:val="008D328A"/>
    <w:rsid w:val="008D6C43"/>
    <w:rsid w:val="008E1C26"/>
    <w:rsid w:val="008E740F"/>
    <w:rsid w:val="008F0AA7"/>
    <w:rsid w:val="008F0C97"/>
    <w:rsid w:val="008F1822"/>
    <w:rsid w:val="008F3A80"/>
    <w:rsid w:val="008F5B1E"/>
    <w:rsid w:val="0090386E"/>
    <w:rsid w:val="00913913"/>
    <w:rsid w:val="00917D46"/>
    <w:rsid w:val="00917D6C"/>
    <w:rsid w:val="00920E75"/>
    <w:rsid w:val="009245C5"/>
    <w:rsid w:val="00931BB1"/>
    <w:rsid w:val="00934CCD"/>
    <w:rsid w:val="00944EC7"/>
    <w:rsid w:val="009457F0"/>
    <w:rsid w:val="0094635B"/>
    <w:rsid w:val="00946801"/>
    <w:rsid w:val="00952BBC"/>
    <w:rsid w:val="00953354"/>
    <w:rsid w:val="009553BE"/>
    <w:rsid w:val="00965D35"/>
    <w:rsid w:val="009671ED"/>
    <w:rsid w:val="00976BD6"/>
    <w:rsid w:val="00992C28"/>
    <w:rsid w:val="0099610B"/>
    <w:rsid w:val="009A1894"/>
    <w:rsid w:val="009A3ECD"/>
    <w:rsid w:val="009A41D4"/>
    <w:rsid w:val="009A49AC"/>
    <w:rsid w:val="009A7BF7"/>
    <w:rsid w:val="009B2E7C"/>
    <w:rsid w:val="009B49FC"/>
    <w:rsid w:val="009B4CEE"/>
    <w:rsid w:val="009C620E"/>
    <w:rsid w:val="009D15FC"/>
    <w:rsid w:val="009D491A"/>
    <w:rsid w:val="009E40D7"/>
    <w:rsid w:val="009E457E"/>
    <w:rsid w:val="00A0094B"/>
    <w:rsid w:val="00A07555"/>
    <w:rsid w:val="00A12440"/>
    <w:rsid w:val="00A20E82"/>
    <w:rsid w:val="00A21AA0"/>
    <w:rsid w:val="00A349AD"/>
    <w:rsid w:val="00A35599"/>
    <w:rsid w:val="00A42F48"/>
    <w:rsid w:val="00A439EC"/>
    <w:rsid w:val="00A45063"/>
    <w:rsid w:val="00A460F3"/>
    <w:rsid w:val="00A50007"/>
    <w:rsid w:val="00A523B9"/>
    <w:rsid w:val="00A52940"/>
    <w:rsid w:val="00A5626C"/>
    <w:rsid w:val="00A7397C"/>
    <w:rsid w:val="00A75C51"/>
    <w:rsid w:val="00A77093"/>
    <w:rsid w:val="00A82147"/>
    <w:rsid w:val="00A8298E"/>
    <w:rsid w:val="00A87011"/>
    <w:rsid w:val="00A9493F"/>
    <w:rsid w:val="00AA0B13"/>
    <w:rsid w:val="00AA1B3B"/>
    <w:rsid w:val="00AA4388"/>
    <w:rsid w:val="00AA659F"/>
    <w:rsid w:val="00AB566F"/>
    <w:rsid w:val="00AB637D"/>
    <w:rsid w:val="00AC5E50"/>
    <w:rsid w:val="00AC6A08"/>
    <w:rsid w:val="00AD0583"/>
    <w:rsid w:val="00AD33E2"/>
    <w:rsid w:val="00AD443A"/>
    <w:rsid w:val="00AE01E6"/>
    <w:rsid w:val="00AE1906"/>
    <w:rsid w:val="00AF0BB2"/>
    <w:rsid w:val="00AF67D7"/>
    <w:rsid w:val="00B013A5"/>
    <w:rsid w:val="00B06153"/>
    <w:rsid w:val="00B10206"/>
    <w:rsid w:val="00B1097D"/>
    <w:rsid w:val="00B139C3"/>
    <w:rsid w:val="00B13E48"/>
    <w:rsid w:val="00B17159"/>
    <w:rsid w:val="00B224CD"/>
    <w:rsid w:val="00B255F7"/>
    <w:rsid w:val="00B25BC1"/>
    <w:rsid w:val="00B26394"/>
    <w:rsid w:val="00B270FE"/>
    <w:rsid w:val="00B30570"/>
    <w:rsid w:val="00B34A7E"/>
    <w:rsid w:val="00B36426"/>
    <w:rsid w:val="00B451DE"/>
    <w:rsid w:val="00B51615"/>
    <w:rsid w:val="00B537AA"/>
    <w:rsid w:val="00B53FEB"/>
    <w:rsid w:val="00B553B5"/>
    <w:rsid w:val="00B64DB7"/>
    <w:rsid w:val="00B66FF3"/>
    <w:rsid w:val="00B8529F"/>
    <w:rsid w:val="00B873E6"/>
    <w:rsid w:val="00B905E2"/>
    <w:rsid w:val="00B92FEB"/>
    <w:rsid w:val="00B962D7"/>
    <w:rsid w:val="00BA1A3A"/>
    <w:rsid w:val="00BA29B4"/>
    <w:rsid w:val="00BA30FC"/>
    <w:rsid w:val="00BB1E72"/>
    <w:rsid w:val="00BB3F72"/>
    <w:rsid w:val="00BB43D2"/>
    <w:rsid w:val="00BB50E5"/>
    <w:rsid w:val="00BB6046"/>
    <w:rsid w:val="00BB678C"/>
    <w:rsid w:val="00BD1142"/>
    <w:rsid w:val="00BD45C8"/>
    <w:rsid w:val="00BF72B9"/>
    <w:rsid w:val="00C00482"/>
    <w:rsid w:val="00C0401F"/>
    <w:rsid w:val="00C107F1"/>
    <w:rsid w:val="00C16C66"/>
    <w:rsid w:val="00C20A7B"/>
    <w:rsid w:val="00C27B14"/>
    <w:rsid w:val="00C27ED3"/>
    <w:rsid w:val="00C3745C"/>
    <w:rsid w:val="00C4062A"/>
    <w:rsid w:val="00C40BAD"/>
    <w:rsid w:val="00C50C9F"/>
    <w:rsid w:val="00C54100"/>
    <w:rsid w:val="00C63C23"/>
    <w:rsid w:val="00C6687B"/>
    <w:rsid w:val="00C706E2"/>
    <w:rsid w:val="00C77C4C"/>
    <w:rsid w:val="00C8326D"/>
    <w:rsid w:val="00C862CC"/>
    <w:rsid w:val="00C91661"/>
    <w:rsid w:val="00C92079"/>
    <w:rsid w:val="00C92DA2"/>
    <w:rsid w:val="00CA21AA"/>
    <w:rsid w:val="00CA4312"/>
    <w:rsid w:val="00CA498F"/>
    <w:rsid w:val="00CA5796"/>
    <w:rsid w:val="00CA6199"/>
    <w:rsid w:val="00CB6CF1"/>
    <w:rsid w:val="00CC62EC"/>
    <w:rsid w:val="00CC7E26"/>
    <w:rsid w:val="00CD72CE"/>
    <w:rsid w:val="00CD7C8E"/>
    <w:rsid w:val="00CE1E73"/>
    <w:rsid w:val="00CE71E4"/>
    <w:rsid w:val="00D00E1B"/>
    <w:rsid w:val="00D240A6"/>
    <w:rsid w:val="00D24457"/>
    <w:rsid w:val="00D2459F"/>
    <w:rsid w:val="00D25B27"/>
    <w:rsid w:val="00D25F5B"/>
    <w:rsid w:val="00D26B95"/>
    <w:rsid w:val="00D323D6"/>
    <w:rsid w:val="00D427DC"/>
    <w:rsid w:val="00D467A9"/>
    <w:rsid w:val="00D54F29"/>
    <w:rsid w:val="00D65384"/>
    <w:rsid w:val="00D65B1D"/>
    <w:rsid w:val="00D66956"/>
    <w:rsid w:val="00D71475"/>
    <w:rsid w:val="00D74237"/>
    <w:rsid w:val="00D75B66"/>
    <w:rsid w:val="00D77920"/>
    <w:rsid w:val="00D81F99"/>
    <w:rsid w:val="00D85546"/>
    <w:rsid w:val="00D90EFB"/>
    <w:rsid w:val="00D96D0C"/>
    <w:rsid w:val="00D97CFA"/>
    <w:rsid w:val="00DA02BF"/>
    <w:rsid w:val="00DA1614"/>
    <w:rsid w:val="00DA1971"/>
    <w:rsid w:val="00DA5AF9"/>
    <w:rsid w:val="00DA7F0A"/>
    <w:rsid w:val="00DB214A"/>
    <w:rsid w:val="00DB57AB"/>
    <w:rsid w:val="00DB6359"/>
    <w:rsid w:val="00DB664C"/>
    <w:rsid w:val="00DC6749"/>
    <w:rsid w:val="00DD3436"/>
    <w:rsid w:val="00DD484C"/>
    <w:rsid w:val="00DE1EF7"/>
    <w:rsid w:val="00DE3012"/>
    <w:rsid w:val="00DE50F8"/>
    <w:rsid w:val="00DE511D"/>
    <w:rsid w:val="00DE5276"/>
    <w:rsid w:val="00DF126B"/>
    <w:rsid w:val="00DF40EE"/>
    <w:rsid w:val="00DF46BB"/>
    <w:rsid w:val="00DF4B88"/>
    <w:rsid w:val="00DF7083"/>
    <w:rsid w:val="00E01354"/>
    <w:rsid w:val="00E0501B"/>
    <w:rsid w:val="00E11D2F"/>
    <w:rsid w:val="00E14CC7"/>
    <w:rsid w:val="00E14FB3"/>
    <w:rsid w:val="00E20B9A"/>
    <w:rsid w:val="00E2470A"/>
    <w:rsid w:val="00E252B0"/>
    <w:rsid w:val="00E30DA2"/>
    <w:rsid w:val="00E31281"/>
    <w:rsid w:val="00E40F8B"/>
    <w:rsid w:val="00E453E8"/>
    <w:rsid w:val="00E53A45"/>
    <w:rsid w:val="00E53D7E"/>
    <w:rsid w:val="00E7077D"/>
    <w:rsid w:val="00E70EEA"/>
    <w:rsid w:val="00E73F56"/>
    <w:rsid w:val="00E77477"/>
    <w:rsid w:val="00E95020"/>
    <w:rsid w:val="00E95DBA"/>
    <w:rsid w:val="00EA0AD6"/>
    <w:rsid w:val="00EA13D9"/>
    <w:rsid w:val="00EA352C"/>
    <w:rsid w:val="00EA7E4F"/>
    <w:rsid w:val="00EC2612"/>
    <w:rsid w:val="00ED5A47"/>
    <w:rsid w:val="00ED6F0B"/>
    <w:rsid w:val="00EE1461"/>
    <w:rsid w:val="00EE3797"/>
    <w:rsid w:val="00EF5555"/>
    <w:rsid w:val="00EF5776"/>
    <w:rsid w:val="00EF6FD8"/>
    <w:rsid w:val="00F008FE"/>
    <w:rsid w:val="00F022A1"/>
    <w:rsid w:val="00F05B8D"/>
    <w:rsid w:val="00F12519"/>
    <w:rsid w:val="00F14250"/>
    <w:rsid w:val="00F15B68"/>
    <w:rsid w:val="00F235C1"/>
    <w:rsid w:val="00F24C11"/>
    <w:rsid w:val="00F27248"/>
    <w:rsid w:val="00F2758F"/>
    <w:rsid w:val="00F3633B"/>
    <w:rsid w:val="00F37F46"/>
    <w:rsid w:val="00F4443F"/>
    <w:rsid w:val="00F46A49"/>
    <w:rsid w:val="00F47B2B"/>
    <w:rsid w:val="00F55A9B"/>
    <w:rsid w:val="00F6216D"/>
    <w:rsid w:val="00F64EBD"/>
    <w:rsid w:val="00F675CB"/>
    <w:rsid w:val="00F7122D"/>
    <w:rsid w:val="00F80722"/>
    <w:rsid w:val="00F90BFE"/>
    <w:rsid w:val="00F93475"/>
    <w:rsid w:val="00F9538D"/>
    <w:rsid w:val="00F97233"/>
    <w:rsid w:val="00FA0D67"/>
    <w:rsid w:val="00FA2425"/>
    <w:rsid w:val="00FB1721"/>
    <w:rsid w:val="00FB5287"/>
    <w:rsid w:val="00FC6A58"/>
    <w:rsid w:val="00FC781E"/>
    <w:rsid w:val="00FC7DB9"/>
    <w:rsid w:val="00FE1F7E"/>
    <w:rsid w:val="00FE4A4E"/>
    <w:rsid w:val="00FF0F0F"/>
    <w:rsid w:val="00FF21BF"/>
    <w:rsid w:val="00FF3ABC"/>
    <w:rsid w:val="00FF50F2"/>
    <w:rsid w:val="00FF5C70"/>
    <w:rsid w:val="00FF6DDC"/>
    <w:rsid w:val="00FF76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a">
    <w:name w:val="Normal"/>
    <w:qFormat/>
    <w:rsid w:val="004A7222"/>
    <w:pPr>
      <w:spacing w:line="480" w:lineRule="auto"/>
    </w:pPr>
    <w:rPr>
      <w:rFonts w:asciiTheme="minorHAnsi" w:hAnsiTheme="minorHAnsi"/>
      <w:sz w:val="24"/>
      <w:szCs w:val="24"/>
      <w:lang w:bidi="en-US"/>
    </w:rPr>
  </w:style>
  <w:style w:type="paragraph" w:styleId="1">
    <w:name w:val="heading 1"/>
    <w:next w:val="a"/>
    <w:link w:val="10"/>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2">
    <w:name w:val="heading 2"/>
    <w:next w:val="a"/>
    <w:link w:val="20"/>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3">
    <w:name w:val="heading 3"/>
    <w:next w:val="a"/>
    <w:link w:val="30"/>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4">
    <w:name w:val="heading 4"/>
    <w:basedOn w:val="a"/>
    <w:next w:val="a"/>
    <w:link w:val="40"/>
    <w:uiPriority w:val="9"/>
    <w:semiHidden/>
    <w:unhideWhenUsed/>
    <w:qFormat/>
    <w:rsid w:val="003A060D"/>
    <w:pPr>
      <w:keepNext/>
      <w:spacing w:before="240" w:after="60"/>
      <w:outlineLvl w:val="3"/>
    </w:pPr>
    <w:rPr>
      <w:b/>
      <w:bCs/>
      <w:sz w:val="28"/>
      <w:szCs w:val="28"/>
    </w:rPr>
  </w:style>
  <w:style w:type="paragraph" w:styleId="5">
    <w:name w:val="heading 5"/>
    <w:basedOn w:val="a"/>
    <w:next w:val="a"/>
    <w:link w:val="50"/>
    <w:uiPriority w:val="9"/>
    <w:semiHidden/>
    <w:unhideWhenUsed/>
    <w:qFormat/>
    <w:rsid w:val="003A060D"/>
    <w:pPr>
      <w:spacing w:before="240" w:after="60"/>
      <w:outlineLvl w:val="4"/>
    </w:pPr>
    <w:rPr>
      <w:b/>
      <w:bCs/>
      <w:i/>
      <w:iCs/>
      <w:sz w:val="26"/>
      <w:szCs w:val="26"/>
    </w:rPr>
  </w:style>
  <w:style w:type="paragraph" w:styleId="6">
    <w:name w:val="heading 6"/>
    <w:basedOn w:val="a"/>
    <w:next w:val="a"/>
    <w:link w:val="60"/>
    <w:uiPriority w:val="9"/>
    <w:semiHidden/>
    <w:unhideWhenUsed/>
    <w:qFormat/>
    <w:rsid w:val="003A060D"/>
    <w:pPr>
      <w:spacing w:before="240" w:after="60"/>
      <w:outlineLvl w:val="5"/>
    </w:pPr>
    <w:rPr>
      <w:b/>
      <w:bCs/>
      <w:sz w:val="22"/>
      <w:szCs w:val="22"/>
    </w:rPr>
  </w:style>
  <w:style w:type="paragraph" w:styleId="7">
    <w:name w:val="heading 7"/>
    <w:basedOn w:val="a"/>
    <w:next w:val="a"/>
    <w:link w:val="70"/>
    <w:uiPriority w:val="9"/>
    <w:semiHidden/>
    <w:unhideWhenUsed/>
    <w:qFormat/>
    <w:rsid w:val="003A060D"/>
    <w:pPr>
      <w:spacing w:before="240" w:after="60"/>
      <w:outlineLvl w:val="6"/>
    </w:pPr>
  </w:style>
  <w:style w:type="paragraph" w:styleId="8">
    <w:name w:val="heading 8"/>
    <w:basedOn w:val="a"/>
    <w:next w:val="a"/>
    <w:link w:val="80"/>
    <w:uiPriority w:val="9"/>
    <w:semiHidden/>
    <w:unhideWhenUsed/>
    <w:qFormat/>
    <w:rsid w:val="003A060D"/>
    <w:pPr>
      <w:spacing w:before="240" w:after="60"/>
      <w:outlineLvl w:val="7"/>
    </w:pPr>
    <w:rPr>
      <w:i/>
      <w:iCs/>
    </w:rPr>
  </w:style>
  <w:style w:type="paragraph" w:styleId="9">
    <w:name w:val="heading 9"/>
    <w:basedOn w:val="a"/>
    <w:next w:val="a"/>
    <w:link w:val="90"/>
    <w:uiPriority w:val="9"/>
    <w:semiHidden/>
    <w:unhideWhenUsed/>
    <w:qFormat/>
    <w:rsid w:val="003A060D"/>
    <w:pPr>
      <w:spacing w:before="240" w:after="60"/>
      <w:outlineLvl w:val="8"/>
    </w:pPr>
    <w:rPr>
      <w:rFonts w:ascii="Times New Roman"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B57AB"/>
    <w:rPr>
      <w:rFonts w:asciiTheme="majorHAnsi" w:hAnsiTheme="majorHAnsi"/>
      <w:b/>
      <w:bCs/>
      <w:sz w:val="28"/>
      <w:szCs w:val="32"/>
      <w:lang w:bidi="en-US"/>
    </w:rPr>
  </w:style>
  <w:style w:type="character" w:customStyle="1" w:styleId="20">
    <w:name w:val="標題 2 字元"/>
    <w:basedOn w:val="a0"/>
    <w:link w:val="2"/>
    <w:uiPriority w:val="9"/>
    <w:rsid w:val="0070017B"/>
    <w:rPr>
      <w:rFonts w:asciiTheme="majorHAnsi" w:hAnsiTheme="majorHAnsi"/>
      <w:b/>
      <w:bCs/>
      <w:iCs/>
      <w:sz w:val="24"/>
      <w:szCs w:val="28"/>
      <w:lang w:bidi="en-US"/>
    </w:rPr>
  </w:style>
  <w:style w:type="character" w:customStyle="1" w:styleId="30">
    <w:name w:val="標題 3 字元"/>
    <w:basedOn w:val="a0"/>
    <w:link w:val="3"/>
    <w:uiPriority w:val="9"/>
    <w:rsid w:val="00992C28"/>
    <w:rPr>
      <w:rFonts w:asciiTheme="majorHAnsi" w:hAnsiTheme="majorHAnsi"/>
      <w:bCs/>
      <w:i/>
      <w:sz w:val="24"/>
      <w:szCs w:val="24"/>
      <w:lang w:bidi="en-US"/>
    </w:rPr>
  </w:style>
  <w:style w:type="character" w:customStyle="1" w:styleId="40">
    <w:name w:val="標題 4 字元"/>
    <w:basedOn w:val="a0"/>
    <w:link w:val="4"/>
    <w:uiPriority w:val="9"/>
    <w:semiHidden/>
    <w:rsid w:val="003A060D"/>
    <w:rPr>
      <w:rFonts w:cs="Times New Roman"/>
      <w:b/>
      <w:bCs/>
      <w:sz w:val="28"/>
      <w:szCs w:val="28"/>
    </w:rPr>
  </w:style>
  <w:style w:type="character" w:customStyle="1" w:styleId="50">
    <w:name w:val="標題 5 字元"/>
    <w:basedOn w:val="a0"/>
    <w:link w:val="5"/>
    <w:uiPriority w:val="9"/>
    <w:semiHidden/>
    <w:rsid w:val="003A060D"/>
    <w:rPr>
      <w:rFonts w:cs="Times New Roman"/>
      <w:b/>
      <w:bCs/>
      <w:i/>
      <w:iCs/>
      <w:sz w:val="26"/>
      <w:szCs w:val="26"/>
    </w:rPr>
  </w:style>
  <w:style w:type="character" w:customStyle="1" w:styleId="60">
    <w:name w:val="標題 6 字元"/>
    <w:basedOn w:val="a0"/>
    <w:link w:val="6"/>
    <w:uiPriority w:val="9"/>
    <w:semiHidden/>
    <w:rsid w:val="003A060D"/>
    <w:rPr>
      <w:rFonts w:cs="Times New Roman"/>
      <w:b/>
      <w:bCs/>
    </w:rPr>
  </w:style>
  <w:style w:type="character" w:customStyle="1" w:styleId="70">
    <w:name w:val="標題 7 字元"/>
    <w:basedOn w:val="a0"/>
    <w:link w:val="7"/>
    <w:uiPriority w:val="9"/>
    <w:semiHidden/>
    <w:rsid w:val="003A060D"/>
    <w:rPr>
      <w:rFonts w:cs="Times New Roman"/>
      <w:sz w:val="24"/>
      <w:szCs w:val="24"/>
    </w:rPr>
  </w:style>
  <w:style w:type="character" w:customStyle="1" w:styleId="80">
    <w:name w:val="標題 8 字元"/>
    <w:basedOn w:val="a0"/>
    <w:link w:val="8"/>
    <w:uiPriority w:val="9"/>
    <w:semiHidden/>
    <w:rsid w:val="003A060D"/>
    <w:rPr>
      <w:rFonts w:cs="Times New Roman"/>
      <w:i/>
      <w:iCs/>
      <w:sz w:val="24"/>
      <w:szCs w:val="24"/>
    </w:rPr>
  </w:style>
  <w:style w:type="character" w:customStyle="1" w:styleId="90">
    <w:name w:val="標題 9 字元"/>
    <w:basedOn w:val="a0"/>
    <w:link w:val="9"/>
    <w:uiPriority w:val="9"/>
    <w:semiHidden/>
    <w:rsid w:val="003A060D"/>
    <w:rPr>
      <w:rFonts w:ascii="Times New Roman" w:eastAsia="Times New Roman" w:hAnsi="Times New Roman" w:cs="Times New Roman"/>
    </w:rPr>
  </w:style>
  <w:style w:type="paragraph" w:styleId="a3">
    <w:name w:val="caption"/>
    <w:basedOn w:val="a"/>
    <w:next w:val="a"/>
    <w:uiPriority w:val="35"/>
    <w:unhideWhenUsed/>
    <w:qFormat/>
    <w:rsid w:val="00CC7E26"/>
    <w:pPr>
      <w:spacing w:line="240" w:lineRule="auto"/>
    </w:pPr>
    <w:rPr>
      <w:b/>
      <w:bCs/>
      <w:szCs w:val="18"/>
    </w:rPr>
  </w:style>
  <w:style w:type="paragraph" w:styleId="a4">
    <w:name w:val="Title"/>
    <w:basedOn w:val="1"/>
    <w:next w:val="a"/>
    <w:link w:val="a5"/>
    <w:autoRedefine/>
    <w:uiPriority w:val="10"/>
    <w:qFormat/>
    <w:rsid w:val="0057775C"/>
    <w:pPr>
      <w:keepNext/>
    </w:pPr>
    <w:rPr>
      <w:bCs w:val="0"/>
    </w:rPr>
  </w:style>
  <w:style w:type="character" w:customStyle="1" w:styleId="a5">
    <w:name w:val="標題 字元"/>
    <w:basedOn w:val="a0"/>
    <w:link w:val="a4"/>
    <w:uiPriority w:val="10"/>
    <w:rsid w:val="00C3745C"/>
    <w:rPr>
      <w:rFonts w:asciiTheme="majorHAnsi" w:hAnsiTheme="majorHAnsi"/>
      <w:caps/>
      <w:sz w:val="24"/>
      <w:szCs w:val="32"/>
      <w:lang w:bidi="en-US"/>
    </w:rPr>
  </w:style>
  <w:style w:type="paragraph" w:styleId="a6">
    <w:name w:val="Subtitle"/>
    <w:basedOn w:val="a"/>
    <w:next w:val="a"/>
    <w:link w:val="a7"/>
    <w:uiPriority w:val="11"/>
    <w:semiHidden/>
    <w:unhideWhenUsed/>
    <w:qFormat/>
    <w:rsid w:val="003A060D"/>
    <w:pPr>
      <w:spacing w:after="60"/>
      <w:jc w:val="center"/>
      <w:outlineLvl w:val="1"/>
    </w:pPr>
    <w:rPr>
      <w:rFonts w:ascii="Times New Roman" w:hAnsi="Times New Roman"/>
    </w:rPr>
  </w:style>
  <w:style w:type="character" w:customStyle="1" w:styleId="a7">
    <w:name w:val="副標題 字元"/>
    <w:basedOn w:val="a0"/>
    <w:link w:val="a6"/>
    <w:uiPriority w:val="11"/>
    <w:semiHidden/>
    <w:rsid w:val="00077F0A"/>
    <w:rPr>
      <w:sz w:val="24"/>
      <w:szCs w:val="24"/>
      <w:lang w:bidi="en-US"/>
    </w:rPr>
  </w:style>
  <w:style w:type="character" w:styleId="a8">
    <w:name w:val="Strong"/>
    <w:basedOn w:val="a0"/>
    <w:uiPriority w:val="22"/>
    <w:semiHidden/>
    <w:unhideWhenUsed/>
    <w:qFormat/>
    <w:rsid w:val="003A060D"/>
    <w:rPr>
      <w:b/>
      <w:bCs/>
    </w:rPr>
  </w:style>
  <w:style w:type="character" w:styleId="a9">
    <w:name w:val="Emphasis"/>
    <w:basedOn w:val="a0"/>
    <w:uiPriority w:val="20"/>
    <w:unhideWhenUsed/>
    <w:qFormat/>
    <w:rsid w:val="003A060D"/>
    <w:rPr>
      <w:rFonts w:ascii="Times New Roman" w:hAnsi="Times New Roman"/>
      <w:b/>
      <w:i/>
      <w:iCs/>
    </w:rPr>
  </w:style>
  <w:style w:type="paragraph" w:styleId="aa">
    <w:name w:val="No Spacing"/>
    <w:basedOn w:val="a"/>
    <w:link w:val="ab"/>
    <w:uiPriority w:val="1"/>
    <w:qFormat/>
    <w:rsid w:val="0070017B"/>
    <w:pPr>
      <w:spacing w:line="240" w:lineRule="auto"/>
    </w:pPr>
    <w:rPr>
      <w:szCs w:val="32"/>
    </w:rPr>
  </w:style>
  <w:style w:type="paragraph" w:styleId="ac">
    <w:name w:val="table of figures"/>
    <w:basedOn w:val="a"/>
    <w:next w:val="a"/>
    <w:uiPriority w:val="99"/>
    <w:unhideWhenUsed/>
    <w:rsid w:val="00CC7E26"/>
  </w:style>
  <w:style w:type="paragraph" w:styleId="ad">
    <w:name w:val="Quote"/>
    <w:basedOn w:val="a"/>
    <w:next w:val="a"/>
    <w:link w:val="ae"/>
    <w:uiPriority w:val="29"/>
    <w:semiHidden/>
    <w:unhideWhenUsed/>
    <w:qFormat/>
    <w:rsid w:val="003A060D"/>
    <w:rPr>
      <w:i/>
    </w:rPr>
  </w:style>
  <w:style w:type="character" w:customStyle="1" w:styleId="ae">
    <w:name w:val="引文 字元"/>
    <w:basedOn w:val="a0"/>
    <w:link w:val="ad"/>
    <w:uiPriority w:val="29"/>
    <w:semiHidden/>
    <w:rsid w:val="00077F0A"/>
    <w:rPr>
      <w:i/>
      <w:sz w:val="24"/>
      <w:szCs w:val="24"/>
      <w:lang w:bidi="en-US"/>
    </w:rPr>
  </w:style>
  <w:style w:type="paragraph" w:styleId="af">
    <w:name w:val="Intense Quote"/>
    <w:basedOn w:val="a"/>
    <w:next w:val="a"/>
    <w:link w:val="af0"/>
    <w:uiPriority w:val="30"/>
    <w:semiHidden/>
    <w:unhideWhenUsed/>
    <w:qFormat/>
    <w:rsid w:val="003A060D"/>
    <w:pPr>
      <w:ind w:left="720" w:right="720"/>
    </w:pPr>
    <w:rPr>
      <w:b/>
      <w:i/>
      <w:szCs w:val="22"/>
    </w:rPr>
  </w:style>
  <w:style w:type="character" w:customStyle="1" w:styleId="af0">
    <w:name w:val="鮮明引文 字元"/>
    <w:basedOn w:val="a0"/>
    <w:link w:val="af"/>
    <w:uiPriority w:val="30"/>
    <w:semiHidden/>
    <w:rsid w:val="00077F0A"/>
    <w:rPr>
      <w:b/>
      <w:i/>
      <w:sz w:val="24"/>
      <w:szCs w:val="22"/>
      <w:lang w:bidi="en-US"/>
    </w:rPr>
  </w:style>
  <w:style w:type="character" w:styleId="af1">
    <w:name w:val="Subtle Emphasis"/>
    <w:uiPriority w:val="19"/>
    <w:semiHidden/>
    <w:unhideWhenUsed/>
    <w:qFormat/>
    <w:rsid w:val="003A060D"/>
    <w:rPr>
      <w:i/>
      <w:color w:val="5A5A5A"/>
    </w:rPr>
  </w:style>
  <w:style w:type="character" w:styleId="af2">
    <w:name w:val="Intense Emphasis"/>
    <w:basedOn w:val="a0"/>
    <w:uiPriority w:val="21"/>
    <w:semiHidden/>
    <w:unhideWhenUsed/>
    <w:qFormat/>
    <w:rsid w:val="003A060D"/>
    <w:rPr>
      <w:b/>
      <w:i/>
      <w:sz w:val="24"/>
      <w:szCs w:val="24"/>
      <w:u w:val="single"/>
    </w:rPr>
  </w:style>
  <w:style w:type="character" w:styleId="af3">
    <w:name w:val="Subtle Reference"/>
    <w:basedOn w:val="a0"/>
    <w:uiPriority w:val="31"/>
    <w:semiHidden/>
    <w:unhideWhenUsed/>
    <w:qFormat/>
    <w:rsid w:val="003A060D"/>
    <w:rPr>
      <w:sz w:val="24"/>
      <w:szCs w:val="24"/>
      <w:u w:val="single"/>
    </w:rPr>
  </w:style>
  <w:style w:type="character" w:styleId="af4">
    <w:name w:val="Intense Reference"/>
    <w:basedOn w:val="a0"/>
    <w:uiPriority w:val="32"/>
    <w:semiHidden/>
    <w:unhideWhenUsed/>
    <w:qFormat/>
    <w:rsid w:val="003A060D"/>
    <w:rPr>
      <w:b/>
      <w:sz w:val="24"/>
      <w:u w:val="single"/>
    </w:rPr>
  </w:style>
  <w:style w:type="character" w:styleId="af5">
    <w:name w:val="Book Title"/>
    <w:basedOn w:val="a0"/>
    <w:uiPriority w:val="33"/>
    <w:semiHidden/>
    <w:unhideWhenUsed/>
    <w:qFormat/>
    <w:rsid w:val="003A060D"/>
    <w:rPr>
      <w:rFonts w:ascii="Times New Roman" w:eastAsia="Times New Roman" w:hAnsi="Times New Roman"/>
      <w:b/>
      <w:i/>
      <w:sz w:val="24"/>
      <w:szCs w:val="24"/>
    </w:rPr>
  </w:style>
  <w:style w:type="paragraph" w:styleId="af6">
    <w:name w:val="TOC Heading"/>
    <w:basedOn w:val="1"/>
    <w:next w:val="a"/>
    <w:uiPriority w:val="39"/>
    <w:semiHidden/>
    <w:unhideWhenUsed/>
    <w:qFormat/>
    <w:rsid w:val="003A060D"/>
    <w:pPr>
      <w:outlineLvl w:val="9"/>
    </w:pPr>
  </w:style>
  <w:style w:type="character" w:customStyle="1" w:styleId="ab">
    <w:name w:val="無間距 字元"/>
    <w:basedOn w:val="a0"/>
    <w:link w:val="aa"/>
    <w:uiPriority w:val="1"/>
    <w:rsid w:val="004A7222"/>
    <w:rPr>
      <w:rFonts w:asciiTheme="minorHAnsi" w:hAnsiTheme="minorHAnsi"/>
      <w:sz w:val="24"/>
      <w:szCs w:val="32"/>
      <w:lang w:bidi="en-US"/>
    </w:rPr>
  </w:style>
  <w:style w:type="paragraph" w:styleId="af7">
    <w:name w:val="Balloon Text"/>
    <w:basedOn w:val="a"/>
    <w:link w:val="af8"/>
    <w:uiPriority w:val="99"/>
    <w:semiHidden/>
    <w:unhideWhenUsed/>
    <w:rsid w:val="00730F0A"/>
    <w:rPr>
      <w:rFonts w:ascii="Tahoma" w:hAnsi="Tahoma" w:cs="Tahoma"/>
      <w:sz w:val="16"/>
      <w:szCs w:val="16"/>
    </w:rPr>
  </w:style>
  <w:style w:type="character" w:customStyle="1" w:styleId="af8">
    <w:name w:val="註解方塊文字 字元"/>
    <w:basedOn w:val="a0"/>
    <w:link w:val="af7"/>
    <w:uiPriority w:val="99"/>
    <w:semiHidden/>
    <w:rsid w:val="00730F0A"/>
    <w:rPr>
      <w:rFonts w:ascii="Tahoma" w:hAnsi="Tahoma" w:cs="Tahoma"/>
      <w:sz w:val="16"/>
      <w:szCs w:val="16"/>
      <w:lang w:bidi="en-US"/>
    </w:rPr>
  </w:style>
  <w:style w:type="paragraph" w:styleId="af9">
    <w:name w:val="header"/>
    <w:basedOn w:val="a"/>
    <w:link w:val="afa"/>
    <w:uiPriority w:val="99"/>
    <w:unhideWhenUsed/>
    <w:rsid w:val="008E1C26"/>
    <w:pPr>
      <w:tabs>
        <w:tab w:val="center" w:pos="4680"/>
        <w:tab w:val="right" w:pos="9360"/>
      </w:tabs>
    </w:pPr>
  </w:style>
  <w:style w:type="character" w:customStyle="1" w:styleId="afa">
    <w:name w:val="頁首 字元"/>
    <w:basedOn w:val="a0"/>
    <w:link w:val="af9"/>
    <w:uiPriority w:val="99"/>
    <w:rsid w:val="008E1C26"/>
    <w:rPr>
      <w:sz w:val="24"/>
      <w:szCs w:val="24"/>
      <w:lang w:bidi="en-US"/>
    </w:rPr>
  </w:style>
  <w:style w:type="paragraph" w:styleId="afb">
    <w:name w:val="footer"/>
    <w:basedOn w:val="a"/>
    <w:link w:val="afc"/>
    <w:uiPriority w:val="99"/>
    <w:unhideWhenUsed/>
    <w:rsid w:val="008E1C26"/>
    <w:pPr>
      <w:tabs>
        <w:tab w:val="center" w:pos="4680"/>
        <w:tab w:val="right" w:pos="9360"/>
      </w:tabs>
    </w:pPr>
  </w:style>
  <w:style w:type="character" w:customStyle="1" w:styleId="afc">
    <w:name w:val="頁尾 字元"/>
    <w:basedOn w:val="a0"/>
    <w:link w:val="afb"/>
    <w:uiPriority w:val="99"/>
    <w:rsid w:val="008E1C26"/>
    <w:rPr>
      <w:sz w:val="24"/>
      <w:szCs w:val="24"/>
      <w:lang w:bidi="en-US"/>
    </w:rPr>
  </w:style>
  <w:style w:type="character" w:styleId="afd">
    <w:name w:val="Hyperlink"/>
    <w:basedOn w:val="a0"/>
    <w:uiPriority w:val="99"/>
    <w:unhideWhenUsed/>
    <w:rsid w:val="00DA1971"/>
    <w:rPr>
      <w:color w:val="0000FF"/>
      <w:u w:val="single"/>
    </w:rPr>
  </w:style>
  <w:style w:type="paragraph" w:styleId="11">
    <w:name w:val="toc 1"/>
    <w:basedOn w:val="a"/>
    <w:next w:val="a"/>
    <w:autoRedefine/>
    <w:uiPriority w:val="39"/>
    <w:unhideWhenUsed/>
    <w:rsid w:val="00C3745C"/>
    <w:pPr>
      <w:tabs>
        <w:tab w:val="right" w:leader="dot" w:pos="8486"/>
      </w:tabs>
      <w:ind w:left="720" w:hanging="720"/>
    </w:pPr>
  </w:style>
  <w:style w:type="paragraph" w:styleId="21">
    <w:name w:val="toc 2"/>
    <w:basedOn w:val="a"/>
    <w:next w:val="a"/>
    <w:autoRedefine/>
    <w:uiPriority w:val="39"/>
    <w:unhideWhenUsed/>
    <w:rsid w:val="00C3745C"/>
    <w:pPr>
      <w:ind w:left="1080" w:hanging="720"/>
    </w:pPr>
  </w:style>
  <w:style w:type="table" w:styleId="afe">
    <w:name w:val="Table Grid"/>
    <w:basedOn w:val="a1"/>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toc 3"/>
    <w:basedOn w:val="a"/>
    <w:next w:val="a"/>
    <w:autoRedefine/>
    <w:uiPriority w:val="39"/>
    <w:unhideWhenUsed/>
    <w:rsid w:val="00C3745C"/>
    <w:pPr>
      <w:ind w:left="1440" w:hanging="720"/>
    </w:pPr>
  </w:style>
  <w:style w:type="paragraph" w:customStyle="1" w:styleId="BlockQuotation">
    <w:name w:val="Block Quotation"/>
    <w:next w:val="a"/>
    <w:link w:val="BlockQuotationChar"/>
    <w:qFormat/>
    <w:rsid w:val="0070017B"/>
    <w:pPr>
      <w:spacing w:after="240"/>
      <w:ind w:left="720"/>
    </w:pPr>
    <w:rPr>
      <w:rFonts w:asciiTheme="minorHAnsi" w:hAnsiTheme="minorHAnsi"/>
      <w:sz w:val="24"/>
      <w:szCs w:val="24"/>
      <w:lang w:bidi="en-US"/>
    </w:rPr>
  </w:style>
  <w:style w:type="character" w:styleId="aff">
    <w:name w:val="Placeholder Text"/>
    <w:basedOn w:val="a0"/>
    <w:uiPriority w:val="99"/>
    <w:semiHidden/>
    <w:rsid w:val="00746E16"/>
    <w:rPr>
      <w:color w:val="808080"/>
    </w:rPr>
  </w:style>
  <w:style w:type="character" w:customStyle="1" w:styleId="BlockQuotationChar">
    <w:name w:val="Block Quotation Char"/>
    <w:basedOn w:val="ab"/>
    <w:link w:val="BlockQuotation"/>
    <w:rsid w:val="0070017B"/>
    <w:rPr>
      <w:rFonts w:asciiTheme="minorHAnsi" w:hAnsiTheme="minorHAnsi"/>
      <w:sz w:val="24"/>
      <w:szCs w:val="24"/>
      <w:lang w:bidi="en-US"/>
    </w:rPr>
  </w:style>
  <w:style w:type="paragraph" w:styleId="aff0">
    <w:name w:val="Bibliography"/>
    <w:basedOn w:val="a"/>
    <w:next w:val="a"/>
    <w:uiPriority w:val="37"/>
    <w:rsid w:val="0070017B"/>
  </w:style>
  <w:style w:type="paragraph" w:customStyle="1" w:styleId="Chapter">
    <w:name w:val="Chapter"/>
    <w:next w:val="a"/>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aff1">
    <w:name w:val="List Paragraph"/>
    <w:basedOn w:val="a"/>
    <w:uiPriority w:val="34"/>
    <w:unhideWhenUsed/>
    <w:qFormat/>
    <w:rsid w:val="005E64CF"/>
    <w:pPr>
      <w:ind w:left="720"/>
      <w:contextualSpacing/>
    </w:pPr>
  </w:style>
  <w:style w:type="numbering" w:customStyle="1" w:styleId="12">
    <w:name w:val="無清單1"/>
    <w:next w:val="a2"/>
    <w:uiPriority w:val="99"/>
    <w:semiHidden/>
    <w:unhideWhenUsed/>
    <w:rsid w:val="00476475"/>
  </w:style>
  <w:style w:type="paragraph" w:styleId="Web">
    <w:name w:val="Normal (Web)"/>
    <w:basedOn w:val="a"/>
    <w:uiPriority w:val="99"/>
    <w:unhideWhenUsed/>
    <w:rsid w:val="00476475"/>
    <w:pPr>
      <w:spacing w:before="129" w:after="129" w:line="240" w:lineRule="auto"/>
    </w:pPr>
    <w:rPr>
      <w:rFonts w:ascii="新細明體" w:eastAsia="新細明體" w:hAnsi="新細明體" w:cs="新細明體"/>
      <w:lang w:eastAsia="zh-TW" w:bidi="ar-SA"/>
    </w:rPr>
  </w:style>
  <w:style w:type="table" w:customStyle="1" w:styleId="13">
    <w:name w:val="表格格線1"/>
    <w:basedOn w:val="a1"/>
    <w:next w:val="afe"/>
    <w:uiPriority w:val="59"/>
    <w:rsid w:val="00476475"/>
    <w:rPr>
      <w:rFonts w:ascii="Calibri" w:eastAsia="新細明體" w:hAnsi="Calibri"/>
      <w:lang w:eastAsia="zh-TW"/>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2">
    <w:name w:val="footnote text"/>
    <w:basedOn w:val="a"/>
    <w:link w:val="aff3"/>
    <w:uiPriority w:val="99"/>
    <w:semiHidden/>
    <w:unhideWhenUsed/>
    <w:rsid w:val="00476475"/>
    <w:pPr>
      <w:widowControl w:val="0"/>
      <w:spacing w:line="240" w:lineRule="auto"/>
    </w:pPr>
    <w:rPr>
      <w:rFonts w:ascii="Calibri" w:eastAsia="新細明體" w:hAnsi="Calibri"/>
      <w:kern w:val="2"/>
      <w:sz w:val="20"/>
      <w:szCs w:val="20"/>
      <w:lang w:eastAsia="zh-TW" w:bidi="ar-SA"/>
    </w:rPr>
  </w:style>
  <w:style w:type="character" w:customStyle="1" w:styleId="aff3">
    <w:name w:val="註腳文字 字元"/>
    <w:basedOn w:val="a0"/>
    <w:link w:val="aff2"/>
    <w:uiPriority w:val="99"/>
    <w:semiHidden/>
    <w:rsid w:val="00476475"/>
    <w:rPr>
      <w:rFonts w:ascii="Calibri" w:eastAsia="新細明體" w:hAnsi="Calibri"/>
      <w:kern w:val="2"/>
      <w:lang w:eastAsia="zh-TW"/>
    </w:rPr>
  </w:style>
  <w:style w:type="character" w:styleId="aff4">
    <w:name w:val="footnote reference"/>
    <w:uiPriority w:val="99"/>
    <w:semiHidden/>
    <w:unhideWhenUsed/>
    <w:rsid w:val="00476475"/>
    <w:rPr>
      <w:vertAlign w:val="superscript"/>
    </w:rPr>
  </w:style>
  <w:style w:type="table" w:customStyle="1" w:styleId="110">
    <w:name w:val="表格格線11"/>
    <w:basedOn w:val="a1"/>
    <w:next w:val="afe"/>
    <w:uiPriority w:val="39"/>
    <w:rsid w:val="0047647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無清單2"/>
    <w:next w:val="a2"/>
    <w:uiPriority w:val="99"/>
    <w:semiHidden/>
    <w:unhideWhenUsed/>
    <w:rsid w:val="00B451DE"/>
  </w:style>
  <w:style w:type="table" w:customStyle="1" w:styleId="23">
    <w:name w:val="表格格線2"/>
    <w:basedOn w:val="a1"/>
    <w:next w:val="afe"/>
    <w:uiPriority w:val="59"/>
    <w:rsid w:val="00B451DE"/>
    <w:rPr>
      <w:rFonts w:ascii="Calibri" w:eastAsia="新細明體" w:hAnsi="Calibri"/>
      <w:lang w:eastAsia="zh-TW"/>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表格格線12"/>
    <w:basedOn w:val="a1"/>
    <w:next w:val="afe"/>
    <w:uiPriority w:val="39"/>
    <w:rsid w:val="00B451D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無清單3"/>
    <w:next w:val="a2"/>
    <w:uiPriority w:val="99"/>
    <w:semiHidden/>
    <w:unhideWhenUsed/>
    <w:rsid w:val="00BA30FC"/>
  </w:style>
  <w:style w:type="table" w:customStyle="1" w:styleId="33">
    <w:name w:val="表格格線3"/>
    <w:basedOn w:val="a1"/>
    <w:next w:val="afe"/>
    <w:uiPriority w:val="59"/>
    <w:rsid w:val="00BA30FC"/>
    <w:rPr>
      <w:rFonts w:ascii="Calibri" w:eastAsia="新細明體" w:hAnsi="Calibri"/>
      <w:lang w:eastAsia="zh-TW"/>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表格格線13"/>
    <w:basedOn w:val="a1"/>
    <w:next w:val="afe"/>
    <w:uiPriority w:val="39"/>
    <w:rsid w:val="00BA30F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無清單4"/>
    <w:next w:val="a2"/>
    <w:uiPriority w:val="99"/>
    <w:semiHidden/>
    <w:unhideWhenUsed/>
    <w:rsid w:val="00886B6F"/>
  </w:style>
  <w:style w:type="table" w:customStyle="1" w:styleId="42">
    <w:name w:val="表格格線4"/>
    <w:basedOn w:val="a1"/>
    <w:next w:val="afe"/>
    <w:uiPriority w:val="39"/>
    <w:rsid w:val="00886B6F"/>
    <w:pPr>
      <w:ind w:firstLine="720"/>
    </w:pPr>
    <w:rPr>
      <w:rFonts w:eastAsia="標楷體"/>
      <w:sz w:val="24"/>
      <w:szCs w:val="24"/>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textualextensionhighlight">
    <w:name w:val="contextualextensionhighlight"/>
    <w:basedOn w:val="a0"/>
    <w:rsid w:val="00C92D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標楷體"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09077">
      <w:bodyDiv w:val="1"/>
      <w:marLeft w:val="0"/>
      <w:marRight w:val="0"/>
      <w:marTop w:val="0"/>
      <w:marBottom w:val="0"/>
      <w:divBdr>
        <w:top w:val="none" w:sz="0" w:space="0" w:color="auto"/>
        <w:left w:val="none" w:sz="0" w:space="0" w:color="auto"/>
        <w:bottom w:val="none" w:sz="0" w:space="0" w:color="auto"/>
        <w:right w:val="none" w:sz="0" w:space="0" w:color="auto"/>
      </w:divBdr>
    </w:div>
    <w:div w:id="171339186">
      <w:bodyDiv w:val="1"/>
      <w:marLeft w:val="0"/>
      <w:marRight w:val="0"/>
      <w:marTop w:val="0"/>
      <w:marBottom w:val="0"/>
      <w:divBdr>
        <w:top w:val="none" w:sz="0" w:space="0" w:color="auto"/>
        <w:left w:val="none" w:sz="0" w:space="0" w:color="auto"/>
        <w:bottom w:val="none" w:sz="0" w:space="0" w:color="auto"/>
        <w:right w:val="none" w:sz="0" w:space="0" w:color="auto"/>
      </w:divBdr>
    </w:div>
    <w:div w:id="578246981">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87965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g"/><Relationship Id="rId26" Type="http://schemas.openxmlformats.org/officeDocument/2006/relationships/image" Target="media/image17.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g"/><Relationship Id="rId34" Type="http://schemas.openxmlformats.org/officeDocument/2006/relationships/image" Target="media/image25.png"/><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image" Target="media/image10.jpg"/><Relationship Id="rId31" Type="http://schemas.openxmlformats.org/officeDocument/2006/relationships/image" Target="media/image22.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mailto:irb@ou.ed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a3"/>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a3"/>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a3"/>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a3"/>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a3"/>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a3"/>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a3"/>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a3"/>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a3"/>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a3"/>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a3"/>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a3"/>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a3"/>
            </w:rPr>
            <w:t>Click here to enter text.</w:t>
          </w:r>
        </w:p>
      </w:docPartBody>
    </w:docPart>
    <w:docPart>
      <w:docPartPr>
        <w:name w:val="37F73432740B42E0A38B02FE989D1C01"/>
        <w:category>
          <w:name w:val="一般"/>
          <w:gallery w:val="placeholder"/>
        </w:category>
        <w:types>
          <w:type w:val="bbPlcHdr"/>
        </w:types>
        <w:behaviors>
          <w:behavior w:val="content"/>
        </w:behaviors>
        <w:guid w:val="{960CF89A-0654-4046-945A-609B8908B4F8}"/>
      </w:docPartPr>
      <w:docPartBody>
        <w:p w:rsidR="00F170D1" w:rsidRDefault="00F170D1" w:rsidP="00F170D1">
          <w:pPr>
            <w:pStyle w:val="37F73432740B42E0A38B02FE989D1C01"/>
          </w:pPr>
          <w:r w:rsidRPr="001F1C6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404B0"/>
    <w:rsid w:val="000A1FA9"/>
    <w:rsid w:val="0015246B"/>
    <w:rsid w:val="00190672"/>
    <w:rsid w:val="001B2B89"/>
    <w:rsid w:val="001E1A0C"/>
    <w:rsid w:val="00276951"/>
    <w:rsid w:val="00293081"/>
    <w:rsid w:val="00303C07"/>
    <w:rsid w:val="003E6543"/>
    <w:rsid w:val="00421A22"/>
    <w:rsid w:val="00482A62"/>
    <w:rsid w:val="004950C2"/>
    <w:rsid w:val="00572AB3"/>
    <w:rsid w:val="005844EF"/>
    <w:rsid w:val="005902A4"/>
    <w:rsid w:val="00603BB0"/>
    <w:rsid w:val="00653113"/>
    <w:rsid w:val="00684A2A"/>
    <w:rsid w:val="006B53FA"/>
    <w:rsid w:val="00787914"/>
    <w:rsid w:val="007A04BC"/>
    <w:rsid w:val="007E3BC5"/>
    <w:rsid w:val="00875ABD"/>
    <w:rsid w:val="008D319A"/>
    <w:rsid w:val="00977A37"/>
    <w:rsid w:val="00A343F1"/>
    <w:rsid w:val="00B46CD3"/>
    <w:rsid w:val="00BC5308"/>
    <w:rsid w:val="00BD2EA5"/>
    <w:rsid w:val="00C56C1F"/>
    <w:rsid w:val="00C738D6"/>
    <w:rsid w:val="00CA39D2"/>
    <w:rsid w:val="00D14B4B"/>
    <w:rsid w:val="00DD6093"/>
    <w:rsid w:val="00E144A3"/>
    <w:rsid w:val="00E61A0E"/>
    <w:rsid w:val="00ED202F"/>
    <w:rsid w:val="00EF14E5"/>
    <w:rsid w:val="00F170D1"/>
    <w:rsid w:val="00F804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0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56C1F"/>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 w:type="paragraph" w:customStyle="1" w:styleId="37F73432740B42E0A38B02FE989D1C01">
    <w:name w:val="37F73432740B42E0A38B02FE989D1C01"/>
    <w:rsid w:val="00F170D1"/>
    <w:rPr>
      <w:rFonts w:eastAsia="標楷體"/>
      <w:lang w:eastAsia="zh-TW"/>
    </w:rPr>
  </w:style>
  <w:style w:type="paragraph" w:customStyle="1" w:styleId="C59F97DA4D5541609F2BF5C0EA2EDC02">
    <w:name w:val="C59F97DA4D5541609F2BF5C0EA2EDC02"/>
    <w:rsid w:val="00C56C1F"/>
    <w:rPr>
      <w:rFonts w:eastAsia="標楷體"/>
      <w:lang w:eastAsia="zh-TW"/>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標楷體"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EA208-E7FB-4F3E-9485-E607F54FE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5919</TotalTime>
  <Pages>161</Pages>
  <Words>32581</Words>
  <Characters>185717</Characters>
  <Application>Microsoft Office Word</Application>
  <DocSecurity>0</DocSecurity>
  <Lines>1547</Lines>
  <Paragraphs>435</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217863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Sun</cp:lastModifiedBy>
  <cp:revision>302</cp:revision>
  <cp:lastPrinted>2011-12-05T16:17:00Z</cp:lastPrinted>
  <dcterms:created xsi:type="dcterms:W3CDTF">2012-01-10T14:44:00Z</dcterms:created>
  <dcterms:modified xsi:type="dcterms:W3CDTF">2019-08-01T14:16:00Z</dcterms:modified>
</cp:coreProperties>
</file>