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D14C61" w14:textId="77777777" w:rsidR="002834DE" w:rsidRDefault="002834DE" w:rsidP="002834DE">
      <w:pPr>
        <w:spacing w:after="0"/>
        <w:rPr>
          <w:rFonts w:cs="Times New Roman"/>
          <w:caps/>
        </w:rPr>
      </w:pPr>
      <w:bookmarkStart w:id="0" w:name="_GoBack"/>
      <w:bookmarkEnd w:id="0"/>
    </w:p>
    <w:p w14:paraId="6AF93D58" w14:textId="77777777" w:rsidR="002834DE" w:rsidRPr="00830623" w:rsidRDefault="002834DE" w:rsidP="002834DE">
      <w:pPr>
        <w:spacing w:after="0"/>
        <w:rPr>
          <w:rFonts w:cs="Times New Roman"/>
          <w:caps/>
        </w:rPr>
      </w:pPr>
    </w:p>
    <w:p w14:paraId="53A30E17" w14:textId="68DA3735" w:rsidR="00410044" w:rsidRPr="00345F8B" w:rsidRDefault="00410044" w:rsidP="00F0730F">
      <w:pPr>
        <w:spacing w:after="0"/>
        <w:contextualSpacing/>
        <w:jc w:val="center"/>
        <w:rPr>
          <w:rFonts w:cs="Times New Roman"/>
          <w:caps/>
        </w:rPr>
      </w:pPr>
      <w:r w:rsidRPr="00345F8B">
        <w:rPr>
          <w:rFonts w:cs="Times New Roman"/>
          <w:caps/>
        </w:rPr>
        <w:t>University of Oklahoma</w:t>
      </w:r>
    </w:p>
    <w:p w14:paraId="31607A53" w14:textId="77777777" w:rsidR="00410044" w:rsidRPr="00345F8B" w:rsidRDefault="00410044" w:rsidP="00F0730F">
      <w:pPr>
        <w:spacing w:after="0"/>
        <w:contextualSpacing/>
        <w:jc w:val="center"/>
        <w:rPr>
          <w:rFonts w:cs="Times New Roman"/>
          <w:caps/>
        </w:rPr>
      </w:pPr>
    </w:p>
    <w:p w14:paraId="5D418031" w14:textId="77777777" w:rsidR="00410044" w:rsidRPr="00345F8B" w:rsidRDefault="00410044" w:rsidP="00F0730F">
      <w:pPr>
        <w:spacing w:after="0"/>
        <w:contextualSpacing/>
        <w:jc w:val="center"/>
        <w:rPr>
          <w:rFonts w:cs="Times New Roman"/>
          <w:caps/>
        </w:rPr>
      </w:pPr>
      <w:r w:rsidRPr="00345F8B">
        <w:rPr>
          <w:rFonts w:cs="Times New Roman"/>
          <w:caps/>
        </w:rPr>
        <w:t>Graduate College</w:t>
      </w:r>
    </w:p>
    <w:p w14:paraId="34DFC0ED" w14:textId="77777777" w:rsidR="00410044" w:rsidRPr="00345F8B" w:rsidRDefault="00410044" w:rsidP="00F0730F">
      <w:pPr>
        <w:spacing w:after="0"/>
        <w:contextualSpacing/>
        <w:jc w:val="center"/>
        <w:rPr>
          <w:rFonts w:cs="Times New Roman"/>
          <w:caps/>
        </w:rPr>
      </w:pPr>
    </w:p>
    <w:p w14:paraId="06F917DF" w14:textId="77777777" w:rsidR="00410044" w:rsidRPr="00345F8B" w:rsidRDefault="00410044" w:rsidP="00F0730F">
      <w:pPr>
        <w:spacing w:after="0"/>
        <w:contextualSpacing/>
        <w:jc w:val="center"/>
        <w:rPr>
          <w:rFonts w:cs="Times New Roman"/>
          <w:caps/>
        </w:rPr>
      </w:pPr>
    </w:p>
    <w:p w14:paraId="1D157C56" w14:textId="77777777" w:rsidR="00410044" w:rsidRPr="00345F8B" w:rsidRDefault="00410044" w:rsidP="00F0730F">
      <w:pPr>
        <w:spacing w:after="0"/>
        <w:contextualSpacing/>
        <w:jc w:val="center"/>
        <w:rPr>
          <w:rFonts w:cs="Times New Roman"/>
          <w:caps/>
        </w:rPr>
      </w:pPr>
    </w:p>
    <w:p w14:paraId="5C4FBD2B" w14:textId="77777777" w:rsidR="00410044" w:rsidRPr="00345F8B" w:rsidRDefault="00410044" w:rsidP="00F0730F">
      <w:pPr>
        <w:spacing w:after="0"/>
        <w:contextualSpacing/>
        <w:jc w:val="center"/>
        <w:rPr>
          <w:rFonts w:cs="Times New Roman"/>
          <w:caps/>
        </w:rPr>
      </w:pPr>
    </w:p>
    <w:p w14:paraId="7A18F0DC" w14:textId="77777777" w:rsidR="00410044" w:rsidRPr="00345F8B" w:rsidRDefault="00410044" w:rsidP="00F0730F">
      <w:pPr>
        <w:spacing w:after="0"/>
        <w:contextualSpacing/>
        <w:jc w:val="center"/>
        <w:rPr>
          <w:rFonts w:cs="Times New Roman"/>
          <w:caps/>
        </w:rPr>
      </w:pPr>
    </w:p>
    <w:p w14:paraId="4C572D4D" w14:textId="77777777" w:rsidR="005C7650" w:rsidRDefault="005C7650" w:rsidP="005C7650">
      <w:pPr>
        <w:pStyle w:val="Default"/>
      </w:pPr>
    </w:p>
    <w:p w14:paraId="24BDC0EC" w14:textId="4771B219" w:rsidR="00410044" w:rsidRDefault="005C7650" w:rsidP="005C7650">
      <w:pPr>
        <w:spacing w:after="0" w:line="480" w:lineRule="auto"/>
        <w:contextualSpacing/>
        <w:jc w:val="center"/>
        <w:rPr>
          <w:rFonts w:cs="Times New Roman"/>
          <w:caps/>
        </w:rPr>
      </w:pPr>
      <w:r>
        <w:t xml:space="preserve"> </w:t>
      </w:r>
      <w:r>
        <w:rPr>
          <w:sz w:val="23"/>
          <w:szCs w:val="23"/>
        </w:rPr>
        <w:t>DISPROPORTIONALITY IN SPECIAL EDUCATION: SPECIAL EDUCATION TEACHERS’ PERCEPTIONS ABOUT DISPROPORTIONALITY OF AFRICAN AMERICAN STUDENTS IN SPECIAL EDUCATION</w:t>
      </w:r>
    </w:p>
    <w:p w14:paraId="4B9D0325" w14:textId="77777777" w:rsidR="00410044" w:rsidRPr="00345F8B" w:rsidRDefault="00410044" w:rsidP="005C7650">
      <w:pPr>
        <w:spacing w:after="0"/>
        <w:contextualSpacing/>
        <w:rPr>
          <w:rFonts w:cs="Times New Roman"/>
          <w:caps/>
        </w:rPr>
      </w:pPr>
    </w:p>
    <w:p w14:paraId="618E6F17" w14:textId="77777777" w:rsidR="00410044" w:rsidRPr="00345F8B" w:rsidRDefault="00410044" w:rsidP="00F0730F">
      <w:pPr>
        <w:spacing w:after="0"/>
        <w:contextualSpacing/>
        <w:jc w:val="center"/>
        <w:rPr>
          <w:rFonts w:cs="Times New Roman"/>
          <w:caps/>
        </w:rPr>
      </w:pPr>
    </w:p>
    <w:p w14:paraId="3048BE97" w14:textId="77777777" w:rsidR="00410044" w:rsidRPr="00345F8B" w:rsidRDefault="00410044" w:rsidP="00F0730F">
      <w:pPr>
        <w:spacing w:after="0"/>
        <w:contextualSpacing/>
        <w:jc w:val="center"/>
        <w:rPr>
          <w:rFonts w:cs="Times New Roman"/>
          <w:caps/>
        </w:rPr>
      </w:pPr>
    </w:p>
    <w:p w14:paraId="71C47CA5" w14:textId="77777777" w:rsidR="00410044" w:rsidRPr="00345F8B" w:rsidRDefault="00410044" w:rsidP="00F0730F">
      <w:pPr>
        <w:spacing w:after="0"/>
        <w:contextualSpacing/>
        <w:jc w:val="center"/>
        <w:rPr>
          <w:rFonts w:cs="Times New Roman"/>
          <w:caps/>
        </w:rPr>
      </w:pPr>
    </w:p>
    <w:p w14:paraId="19EEC552" w14:textId="77777777" w:rsidR="00410044" w:rsidRPr="00345F8B" w:rsidRDefault="00410044" w:rsidP="00F0730F">
      <w:pPr>
        <w:spacing w:after="0"/>
        <w:contextualSpacing/>
        <w:jc w:val="center"/>
        <w:rPr>
          <w:rFonts w:cs="Times New Roman"/>
          <w:caps/>
        </w:rPr>
      </w:pPr>
      <w:r w:rsidRPr="00345F8B">
        <w:rPr>
          <w:rFonts w:cs="Times New Roman"/>
          <w:caps/>
        </w:rPr>
        <w:t xml:space="preserve">A </w:t>
      </w:r>
      <w:r w:rsidR="001821B0">
        <w:rPr>
          <w:rFonts w:cs="Times New Roman"/>
          <w:caps/>
        </w:rPr>
        <w:t>dissertation</w:t>
      </w:r>
    </w:p>
    <w:p w14:paraId="7814AC88" w14:textId="77777777" w:rsidR="00410044" w:rsidRPr="00345F8B" w:rsidRDefault="00410044" w:rsidP="00F0730F">
      <w:pPr>
        <w:spacing w:after="0"/>
        <w:contextualSpacing/>
        <w:jc w:val="center"/>
        <w:rPr>
          <w:rFonts w:cs="Times New Roman"/>
          <w:caps/>
        </w:rPr>
      </w:pPr>
    </w:p>
    <w:p w14:paraId="4C2BE420" w14:textId="77777777" w:rsidR="00410044" w:rsidRPr="00345F8B" w:rsidRDefault="00410044" w:rsidP="00F0730F">
      <w:pPr>
        <w:spacing w:after="0"/>
        <w:contextualSpacing/>
        <w:jc w:val="center"/>
        <w:rPr>
          <w:rFonts w:cs="Times New Roman"/>
          <w:caps/>
        </w:rPr>
      </w:pPr>
      <w:r w:rsidRPr="00345F8B">
        <w:rPr>
          <w:rFonts w:cs="Times New Roman"/>
          <w:caps/>
        </w:rPr>
        <w:t>submitted to the graduate faculty</w:t>
      </w:r>
    </w:p>
    <w:p w14:paraId="4ADB903E" w14:textId="77777777" w:rsidR="00410044" w:rsidRPr="00345F8B" w:rsidRDefault="00410044" w:rsidP="00F0730F">
      <w:pPr>
        <w:spacing w:after="0"/>
        <w:contextualSpacing/>
        <w:jc w:val="center"/>
        <w:rPr>
          <w:rFonts w:cs="Times New Roman"/>
        </w:rPr>
      </w:pPr>
    </w:p>
    <w:p w14:paraId="64397496" w14:textId="77777777" w:rsidR="00410044" w:rsidRPr="00345F8B" w:rsidRDefault="00410044" w:rsidP="00F0730F">
      <w:pPr>
        <w:spacing w:after="0"/>
        <w:contextualSpacing/>
        <w:jc w:val="center"/>
        <w:rPr>
          <w:rFonts w:cs="Times New Roman"/>
        </w:rPr>
      </w:pPr>
      <w:r w:rsidRPr="00345F8B">
        <w:rPr>
          <w:rFonts w:cs="Times New Roman"/>
        </w:rPr>
        <w:t>in partial fulfillment of the requirements for the</w:t>
      </w:r>
    </w:p>
    <w:p w14:paraId="0B3A8513" w14:textId="77777777" w:rsidR="00410044" w:rsidRPr="00345F8B" w:rsidRDefault="00410044" w:rsidP="00F0730F">
      <w:pPr>
        <w:spacing w:after="0"/>
        <w:contextualSpacing/>
        <w:jc w:val="center"/>
        <w:rPr>
          <w:rFonts w:cs="Times New Roman"/>
        </w:rPr>
      </w:pPr>
    </w:p>
    <w:p w14:paraId="5F0FD090" w14:textId="77777777" w:rsidR="00410044" w:rsidRPr="00345F8B" w:rsidRDefault="00410044" w:rsidP="00F0730F">
      <w:pPr>
        <w:spacing w:after="0"/>
        <w:contextualSpacing/>
        <w:jc w:val="center"/>
        <w:rPr>
          <w:rFonts w:cs="Times New Roman"/>
        </w:rPr>
      </w:pPr>
      <w:r w:rsidRPr="00345F8B">
        <w:rPr>
          <w:rFonts w:cs="Times New Roman"/>
        </w:rPr>
        <w:t>Degree of</w:t>
      </w:r>
    </w:p>
    <w:p w14:paraId="0A7E098C" w14:textId="77777777" w:rsidR="005C7650" w:rsidRDefault="005C7650" w:rsidP="005C7650">
      <w:pPr>
        <w:pStyle w:val="Default"/>
      </w:pPr>
    </w:p>
    <w:p w14:paraId="1A46DCE4" w14:textId="3EFD7BBA" w:rsidR="00410044" w:rsidRPr="00345F8B" w:rsidRDefault="005C7650" w:rsidP="005C7650">
      <w:pPr>
        <w:spacing w:after="0"/>
        <w:contextualSpacing/>
        <w:jc w:val="center"/>
        <w:rPr>
          <w:rFonts w:cs="Times New Roman"/>
          <w:caps/>
        </w:rPr>
      </w:pPr>
      <w:r>
        <w:t xml:space="preserve"> </w:t>
      </w:r>
      <w:r>
        <w:rPr>
          <w:sz w:val="23"/>
          <w:szCs w:val="23"/>
        </w:rPr>
        <w:t>DOCTOR OF PHILOSOPHY</w:t>
      </w:r>
    </w:p>
    <w:p w14:paraId="2B94CFED" w14:textId="77777777" w:rsidR="00410044" w:rsidRPr="00345F8B" w:rsidRDefault="00410044" w:rsidP="00F0730F">
      <w:pPr>
        <w:spacing w:after="0"/>
        <w:contextualSpacing/>
        <w:jc w:val="center"/>
        <w:rPr>
          <w:rFonts w:cs="Times New Roman"/>
          <w:caps/>
        </w:rPr>
      </w:pPr>
    </w:p>
    <w:p w14:paraId="06F97A50" w14:textId="77777777" w:rsidR="00410044" w:rsidRPr="00345F8B" w:rsidRDefault="00410044" w:rsidP="00F0730F">
      <w:pPr>
        <w:spacing w:after="0"/>
        <w:contextualSpacing/>
        <w:jc w:val="center"/>
        <w:rPr>
          <w:rFonts w:cs="Times New Roman"/>
          <w:caps/>
        </w:rPr>
      </w:pPr>
    </w:p>
    <w:p w14:paraId="2BD5FFEB" w14:textId="77777777" w:rsidR="00410044" w:rsidRDefault="00410044" w:rsidP="00F0730F">
      <w:pPr>
        <w:spacing w:after="0"/>
        <w:contextualSpacing/>
        <w:jc w:val="center"/>
        <w:rPr>
          <w:rFonts w:cs="Times New Roman"/>
          <w:caps/>
        </w:rPr>
      </w:pPr>
    </w:p>
    <w:p w14:paraId="1D807586" w14:textId="77777777" w:rsidR="005C7650" w:rsidRDefault="005C7650" w:rsidP="00F0730F">
      <w:pPr>
        <w:spacing w:after="0"/>
        <w:contextualSpacing/>
        <w:jc w:val="center"/>
        <w:rPr>
          <w:rFonts w:cs="Times New Roman"/>
          <w:caps/>
        </w:rPr>
      </w:pPr>
    </w:p>
    <w:p w14:paraId="64295F2F" w14:textId="77777777" w:rsidR="005C7650" w:rsidRDefault="005C7650" w:rsidP="00F0730F">
      <w:pPr>
        <w:spacing w:after="0"/>
        <w:contextualSpacing/>
        <w:jc w:val="center"/>
        <w:rPr>
          <w:rFonts w:cs="Times New Roman"/>
          <w:caps/>
        </w:rPr>
      </w:pPr>
    </w:p>
    <w:p w14:paraId="22356F2F" w14:textId="77777777" w:rsidR="005C7650" w:rsidRDefault="005C7650" w:rsidP="00F0730F">
      <w:pPr>
        <w:spacing w:after="0"/>
        <w:contextualSpacing/>
        <w:jc w:val="center"/>
        <w:rPr>
          <w:rFonts w:cs="Times New Roman"/>
          <w:caps/>
        </w:rPr>
      </w:pPr>
    </w:p>
    <w:p w14:paraId="76F72122" w14:textId="77777777" w:rsidR="005C7650" w:rsidRPr="00345F8B" w:rsidRDefault="005C7650" w:rsidP="00F0730F">
      <w:pPr>
        <w:spacing w:after="0"/>
        <w:contextualSpacing/>
        <w:jc w:val="center"/>
        <w:rPr>
          <w:rFonts w:cs="Times New Roman"/>
          <w:caps/>
        </w:rPr>
      </w:pPr>
    </w:p>
    <w:p w14:paraId="4BC79E55" w14:textId="77777777" w:rsidR="00410044" w:rsidRPr="00345F8B" w:rsidRDefault="00410044" w:rsidP="00F0730F">
      <w:pPr>
        <w:spacing w:after="0"/>
        <w:contextualSpacing/>
        <w:jc w:val="center"/>
        <w:rPr>
          <w:rFonts w:cs="Times New Roman"/>
        </w:rPr>
      </w:pPr>
      <w:r w:rsidRPr="00345F8B">
        <w:rPr>
          <w:rFonts w:cs="Times New Roman"/>
        </w:rPr>
        <w:t>By</w:t>
      </w:r>
    </w:p>
    <w:p w14:paraId="4411F30D" w14:textId="77777777" w:rsidR="00410044" w:rsidRPr="00345F8B" w:rsidRDefault="00410044" w:rsidP="00F0730F">
      <w:pPr>
        <w:spacing w:after="0"/>
        <w:contextualSpacing/>
        <w:jc w:val="center"/>
        <w:rPr>
          <w:rFonts w:cs="Times New Roman"/>
          <w:caps/>
        </w:rPr>
      </w:pPr>
    </w:p>
    <w:p w14:paraId="7FA62132" w14:textId="77777777" w:rsidR="00410044" w:rsidRPr="00345F8B" w:rsidRDefault="00B03245" w:rsidP="00F0730F">
      <w:pPr>
        <w:spacing w:after="0"/>
        <w:contextualSpacing/>
        <w:jc w:val="center"/>
        <w:rPr>
          <w:rFonts w:cs="Times New Roman"/>
          <w:caps/>
        </w:rPr>
      </w:pPr>
      <w:r w:rsidRPr="00A83DDF">
        <w:t>PETER ARAKA</w:t>
      </w:r>
      <w:r>
        <w:t>-</w:t>
      </w:r>
      <w:r w:rsidRPr="00A83DDF">
        <w:t>MORIASI</w:t>
      </w:r>
    </w:p>
    <w:p w14:paraId="23547573" w14:textId="77777777" w:rsidR="00410044" w:rsidRPr="00345F8B" w:rsidRDefault="00410044" w:rsidP="00F0730F">
      <w:pPr>
        <w:spacing w:after="0"/>
        <w:contextualSpacing/>
        <w:jc w:val="center"/>
        <w:rPr>
          <w:rFonts w:cs="Times New Roman"/>
        </w:rPr>
      </w:pPr>
      <w:r w:rsidRPr="00345F8B">
        <w:rPr>
          <w:rFonts w:cs="Times New Roman"/>
        </w:rPr>
        <w:t>Norman, Oklahoma</w:t>
      </w:r>
    </w:p>
    <w:p w14:paraId="6272318A" w14:textId="3F19E7D9" w:rsidR="00313CFB" w:rsidRPr="00345F8B" w:rsidRDefault="00B03245" w:rsidP="007C6232">
      <w:pPr>
        <w:spacing w:after="0"/>
        <w:contextualSpacing/>
        <w:jc w:val="center"/>
        <w:rPr>
          <w:rFonts w:cs="Times New Roman"/>
        </w:rPr>
      </w:pPr>
      <w:r>
        <w:rPr>
          <w:rFonts w:cs="Times New Roman"/>
        </w:rPr>
        <w:t>2015</w:t>
      </w:r>
    </w:p>
    <w:p w14:paraId="19225492" w14:textId="77777777" w:rsidR="00160430" w:rsidRDefault="00160430" w:rsidP="00F0730F">
      <w:pPr>
        <w:spacing w:after="0"/>
        <w:contextualSpacing/>
        <w:rPr>
          <w:rFonts w:cs="Times New Roman"/>
        </w:rPr>
      </w:pPr>
    </w:p>
    <w:p w14:paraId="55132208" w14:textId="77777777" w:rsidR="00160430" w:rsidRPr="00345F8B" w:rsidRDefault="00160430" w:rsidP="00F0730F">
      <w:pPr>
        <w:spacing w:after="0"/>
        <w:contextualSpacing/>
        <w:rPr>
          <w:rFonts w:cs="Times New Roman"/>
          <w:caps/>
        </w:rPr>
      </w:pPr>
    </w:p>
    <w:p w14:paraId="5A0D6133" w14:textId="77777777" w:rsidR="00410044" w:rsidRPr="00345F8B" w:rsidRDefault="00410044" w:rsidP="007C6232">
      <w:pPr>
        <w:spacing w:after="0"/>
        <w:contextualSpacing/>
        <w:rPr>
          <w:rFonts w:cs="Times New Roman"/>
          <w:caps/>
        </w:rPr>
      </w:pPr>
    </w:p>
    <w:p w14:paraId="4E56C8A1" w14:textId="77777777" w:rsidR="00410044" w:rsidRPr="00345F8B" w:rsidRDefault="00410044" w:rsidP="00313CFB">
      <w:pPr>
        <w:spacing w:after="0"/>
        <w:contextualSpacing/>
        <w:jc w:val="center"/>
        <w:rPr>
          <w:rFonts w:cs="Times New Roman"/>
          <w:caps/>
        </w:rPr>
      </w:pPr>
    </w:p>
    <w:p w14:paraId="725B9FED" w14:textId="77777777" w:rsidR="00410044" w:rsidRPr="00345F8B" w:rsidRDefault="00410044" w:rsidP="00F0730F">
      <w:pPr>
        <w:spacing w:after="0"/>
        <w:contextualSpacing/>
        <w:jc w:val="center"/>
        <w:rPr>
          <w:rFonts w:cs="Times New Roman"/>
          <w:caps/>
        </w:rPr>
      </w:pPr>
    </w:p>
    <w:p w14:paraId="01BF0500" w14:textId="77777777" w:rsidR="005C7650" w:rsidRDefault="005C7650" w:rsidP="00F0730F">
      <w:pPr>
        <w:spacing w:after="0"/>
        <w:contextualSpacing/>
        <w:jc w:val="center"/>
        <w:rPr>
          <w:sz w:val="23"/>
          <w:szCs w:val="23"/>
        </w:rPr>
      </w:pPr>
    </w:p>
    <w:p w14:paraId="182F76FE" w14:textId="77777777" w:rsidR="005C7650" w:rsidRDefault="005C7650" w:rsidP="00F0730F">
      <w:pPr>
        <w:spacing w:after="0"/>
        <w:contextualSpacing/>
        <w:jc w:val="center"/>
        <w:rPr>
          <w:sz w:val="23"/>
          <w:szCs w:val="23"/>
        </w:rPr>
      </w:pPr>
    </w:p>
    <w:p w14:paraId="3E7DC87A" w14:textId="05162E5E" w:rsidR="00410044" w:rsidRPr="00345F8B" w:rsidRDefault="005C7650" w:rsidP="00F0730F">
      <w:pPr>
        <w:spacing w:after="0"/>
        <w:contextualSpacing/>
        <w:jc w:val="center"/>
        <w:rPr>
          <w:rFonts w:cs="Times New Roman"/>
          <w:caps/>
        </w:rPr>
      </w:pPr>
      <w:r>
        <w:rPr>
          <w:sz w:val="23"/>
          <w:szCs w:val="23"/>
        </w:rPr>
        <w:t>DISPROPORTIONALITY IN SPECIAL EDUCATION: SPECIAL EDUCATION TEACHERS’ PERCEPTIONS ABOUT DISPROPORTIONALITY OF AFRICAN AMERICAN STUDENTS IN SPECIAL EDUCATION</w:t>
      </w:r>
    </w:p>
    <w:p w14:paraId="7A80C07E" w14:textId="77777777" w:rsidR="00410044" w:rsidRPr="00345F8B" w:rsidRDefault="00410044" w:rsidP="00F0730F">
      <w:pPr>
        <w:spacing w:after="0"/>
        <w:contextualSpacing/>
        <w:jc w:val="center"/>
        <w:rPr>
          <w:rFonts w:cs="Times New Roman"/>
          <w:caps/>
        </w:rPr>
      </w:pPr>
    </w:p>
    <w:p w14:paraId="233641CB" w14:textId="77777777" w:rsidR="00600196" w:rsidRDefault="00410044" w:rsidP="00F0730F">
      <w:pPr>
        <w:spacing w:after="0"/>
        <w:contextualSpacing/>
        <w:jc w:val="center"/>
        <w:rPr>
          <w:rFonts w:cs="Times New Roman"/>
          <w:caps/>
        </w:rPr>
      </w:pPr>
      <w:r w:rsidRPr="00345F8B">
        <w:rPr>
          <w:rFonts w:cs="Times New Roman"/>
          <w:caps/>
        </w:rPr>
        <w:t xml:space="preserve">A </w:t>
      </w:r>
      <w:r w:rsidR="001821B0">
        <w:rPr>
          <w:rFonts w:cs="Times New Roman"/>
          <w:caps/>
        </w:rPr>
        <w:t>dissertation</w:t>
      </w:r>
      <w:r w:rsidRPr="00345F8B">
        <w:rPr>
          <w:rFonts w:cs="Times New Roman"/>
          <w:caps/>
        </w:rPr>
        <w:t xml:space="preserve"> approved for the</w:t>
      </w:r>
      <w:r w:rsidR="00352A4B">
        <w:rPr>
          <w:rFonts w:cs="Times New Roman"/>
          <w:caps/>
        </w:rPr>
        <w:t xml:space="preserve"> </w:t>
      </w:r>
    </w:p>
    <w:p w14:paraId="2A4F303F" w14:textId="2EDDEFB8" w:rsidR="00B03245" w:rsidRPr="00600196" w:rsidRDefault="00600196" w:rsidP="00600196">
      <w:pPr>
        <w:spacing w:after="0"/>
        <w:contextualSpacing/>
        <w:jc w:val="center"/>
        <w:rPr>
          <w:rFonts w:cs="Times New Roman"/>
          <w:caps/>
        </w:rPr>
      </w:pPr>
      <w:r>
        <w:rPr>
          <w:rFonts w:cs="Times New Roman"/>
          <w:caps/>
        </w:rPr>
        <w:t xml:space="preserve">DEPARTMENT OF </w:t>
      </w:r>
      <w:r w:rsidR="00B03245" w:rsidRPr="00A83DDF">
        <w:rPr>
          <w:rFonts w:cs="Times New Roman"/>
        </w:rPr>
        <w:t>EDUCATIONAL PSYCHOLOGY</w:t>
      </w:r>
      <w:r w:rsidR="00352A4B">
        <w:rPr>
          <w:rFonts w:cs="Times New Roman"/>
        </w:rPr>
        <w:t xml:space="preserve"> </w:t>
      </w:r>
    </w:p>
    <w:p w14:paraId="3AFAAC1E" w14:textId="77777777" w:rsidR="00410044" w:rsidRPr="00345F8B" w:rsidRDefault="00410044" w:rsidP="00F0730F">
      <w:pPr>
        <w:spacing w:after="0"/>
        <w:contextualSpacing/>
        <w:jc w:val="center"/>
        <w:rPr>
          <w:rFonts w:cs="Times New Roman"/>
          <w:caps/>
        </w:rPr>
      </w:pPr>
    </w:p>
    <w:p w14:paraId="3DA9BC76" w14:textId="77777777" w:rsidR="00410044" w:rsidRPr="00345F8B" w:rsidRDefault="00410044" w:rsidP="00F0730F">
      <w:pPr>
        <w:spacing w:after="0"/>
        <w:contextualSpacing/>
        <w:jc w:val="center"/>
        <w:rPr>
          <w:rFonts w:cs="Times New Roman"/>
          <w:caps/>
        </w:rPr>
      </w:pPr>
    </w:p>
    <w:p w14:paraId="33AFD23C" w14:textId="77777777" w:rsidR="00410044" w:rsidRPr="00345F8B" w:rsidRDefault="00410044" w:rsidP="00F0730F">
      <w:pPr>
        <w:spacing w:after="0"/>
        <w:contextualSpacing/>
        <w:jc w:val="center"/>
        <w:rPr>
          <w:rFonts w:cs="Times New Roman"/>
          <w:caps/>
        </w:rPr>
      </w:pPr>
    </w:p>
    <w:p w14:paraId="7B2119B1" w14:textId="77777777" w:rsidR="00410044" w:rsidRDefault="00410044" w:rsidP="00F0730F">
      <w:pPr>
        <w:spacing w:after="0"/>
        <w:contextualSpacing/>
        <w:jc w:val="center"/>
        <w:rPr>
          <w:rFonts w:cs="Times New Roman"/>
          <w:caps/>
        </w:rPr>
      </w:pPr>
    </w:p>
    <w:p w14:paraId="2A45E546" w14:textId="77777777" w:rsidR="00F0730F" w:rsidRDefault="00F0730F" w:rsidP="00F0730F">
      <w:pPr>
        <w:spacing w:after="0"/>
        <w:contextualSpacing/>
        <w:jc w:val="center"/>
        <w:rPr>
          <w:rFonts w:cs="Times New Roman"/>
          <w:caps/>
        </w:rPr>
      </w:pPr>
    </w:p>
    <w:p w14:paraId="567975FC" w14:textId="77777777" w:rsidR="00F0730F" w:rsidRDefault="00F0730F" w:rsidP="00F0730F">
      <w:pPr>
        <w:spacing w:after="0"/>
        <w:contextualSpacing/>
        <w:jc w:val="center"/>
        <w:rPr>
          <w:rFonts w:cs="Times New Roman"/>
          <w:caps/>
        </w:rPr>
      </w:pPr>
    </w:p>
    <w:p w14:paraId="0CB0304C" w14:textId="77777777" w:rsidR="00F0730F" w:rsidRDefault="00F0730F" w:rsidP="00F0730F">
      <w:pPr>
        <w:spacing w:after="0"/>
        <w:contextualSpacing/>
        <w:jc w:val="center"/>
        <w:rPr>
          <w:rFonts w:cs="Times New Roman"/>
          <w:caps/>
        </w:rPr>
      </w:pPr>
    </w:p>
    <w:p w14:paraId="5E398EBA" w14:textId="77777777" w:rsidR="00F0730F" w:rsidRDefault="00F0730F" w:rsidP="00F0730F">
      <w:pPr>
        <w:spacing w:after="0"/>
        <w:contextualSpacing/>
        <w:jc w:val="center"/>
        <w:rPr>
          <w:rFonts w:cs="Times New Roman"/>
          <w:caps/>
        </w:rPr>
      </w:pPr>
    </w:p>
    <w:p w14:paraId="61255B79" w14:textId="77777777" w:rsidR="00F0730F" w:rsidRPr="00345F8B" w:rsidRDefault="00F0730F" w:rsidP="00F0730F">
      <w:pPr>
        <w:spacing w:after="0"/>
        <w:contextualSpacing/>
        <w:jc w:val="center"/>
        <w:rPr>
          <w:rFonts w:cs="Times New Roman"/>
          <w:caps/>
        </w:rPr>
      </w:pPr>
    </w:p>
    <w:p w14:paraId="3FE38998" w14:textId="77777777" w:rsidR="00410044" w:rsidRPr="00345F8B" w:rsidRDefault="00410044" w:rsidP="00F0730F">
      <w:pPr>
        <w:spacing w:after="0"/>
        <w:contextualSpacing/>
        <w:jc w:val="center"/>
        <w:rPr>
          <w:rFonts w:cs="Times New Roman"/>
          <w:caps/>
        </w:rPr>
      </w:pPr>
      <w:r w:rsidRPr="00345F8B">
        <w:rPr>
          <w:rFonts w:cs="Times New Roman"/>
          <w:caps/>
        </w:rPr>
        <w:t>By</w:t>
      </w:r>
    </w:p>
    <w:p w14:paraId="17227472" w14:textId="77777777" w:rsidR="00410044" w:rsidRPr="00345F8B" w:rsidRDefault="00410044" w:rsidP="00F0730F">
      <w:pPr>
        <w:spacing w:after="0"/>
        <w:contextualSpacing/>
        <w:jc w:val="center"/>
        <w:rPr>
          <w:rFonts w:cs="Times New Roman"/>
          <w:caps/>
        </w:rPr>
      </w:pPr>
    </w:p>
    <w:p w14:paraId="1FDA064B" w14:textId="77777777" w:rsidR="00410044" w:rsidRDefault="00410044" w:rsidP="00F0730F">
      <w:pPr>
        <w:spacing w:after="0"/>
        <w:contextualSpacing/>
        <w:jc w:val="center"/>
        <w:rPr>
          <w:rFonts w:cs="Times New Roman"/>
          <w:caps/>
        </w:rPr>
      </w:pPr>
    </w:p>
    <w:p w14:paraId="0A302CA9" w14:textId="77777777" w:rsidR="001821B0" w:rsidRPr="00345F8B" w:rsidRDefault="001821B0" w:rsidP="00F0730F">
      <w:pPr>
        <w:spacing w:after="0"/>
        <w:contextualSpacing/>
        <w:jc w:val="center"/>
        <w:rPr>
          <w:rFonts w:cs="Times New Roman"/>
          <w:caps/>
        </w:rPr>
      </w:pPr>
    </w:p>
    <w:p w14:paraId="752E18D2" w14:textId="77777777" w:rsidR="00410044" w:rsidRPr="00345F8B" w:rsidRDefault="00410044" w:rsidP="00F0730F">
      <w:pPr>
        <w:spacing w:after="0"/>
        <w:contextualSpacing/>
        <w:jc w:val="center"/>
        <w:rPr>
          <w:rFonts w:cs="Times New Roman"/>
          <w:caps/>
        </w:rPr>
      </w:pPr>
    </w:p>
    <w:p w14:paraId="047B30CC" w14:textId="77777777" w:rsidR="00410044" w:rsidRPr="00345F8B" w:rsidRDefault="00410044" w:rsidP="00F0730F">
      <w:pPr>
        <w:spacing w:after="0"/>
        <w:contextualSpacing/>
        <w:jc w:val="right"/>
        <w:rPr>
          <w:rFonts w:cs="Times New Roman"/>
          <w:caps/>
        </w:rPr>
      </w:pPr>
      <w:r w:rsidRPr="00345F8B">
        <w:rPr>
          <w:rFonts w:cs="Times New Roman"/>
          <w:caps/>
        </w:rPr>
        <w:t>______________________________</w:t>
      </w:r>
    </w:p>
    <w:p w14:paraId="050BA302" w14:textId="77777777" w:rsidR="00410044" w:rsidRPr="00345F8B" w:rsidRDefault="00825684" w:rsidP="00F0730F">
      <w:pPr>
        <w:spacing w:after="0"/>
        <w:contextualSpacing/>
        <w:jc w:val="right"/>
        <w:rPr>
          <w:rFonts w:cs="Times New Roman"/>
        </w:rPr>
      </w:pPr>
      <w:r>
        <w:rPr>
          <w:rFonts w:cs="Times New Roman"/>
        </w:rPr>
        <w:t xml:space="preserve">Dr. </w:t>
      </w:r>
      <w:r w:rsidR="00B03245">
        <w:rPr>
          <w:rFonts w:cs="Times New Roman"/>
        </w:rPr>
        <w:t>James E. Martin</w:t>
      </w:r>
      <w:r w:rsidR="00410044" w:rsidRPr="00345F8B">
        <w:rPr>
          <w:rFonts w:cs="Times New Roman"/>
        </w:rPr>
        <w:t>, Chair</w:t>
      </w:r>
    </w:p>
    <w:p w14:paraId="2A792D3D" w14:textId="77777777" w:rsidR="00410044" w:rsidRPr="00345F8B" w:rsidRDefault="00410044" w:rsidP="00F0730F">
      <w:pPr>
        <w:spacing w:after="0"/>
        <w:contextualSpacing/>
        <w:jc w:val="right"/>
        <w:rPr>
          <w:rFonts w:cs="Times New Roman"/>
        </w:rPr>
      </w:pPr>
    </w:p>
    <w:p w14:paraId="05C948C4" w14:textId="77777777" w:rsidR="00410044" w:rsidRPr="00345F8B" w:rsidRDefault="00410044" w:rsidP="00F0730F">
      <w:pPr>
        <w:spacing w:after="0"/>
        <w:contextualSpacing/>
        <w:jc w:val="right"/>
        <w:rPr>
          <w:rFonts w:cs="Times New Roman"/>
        </w:rPr>
      </w:pPr>
    </w:p>
    <w:p w14:paraId="15F9453F" w14:textId="77777777" w:rsidR="00410044" w:rsidRPr="00345F8B" w:rsidRDefault="00410044" w:rsidP="00F0730F">
      <w:pPr>
        <w:spacing w:after="0"/>
        <w:contextualSpacing/>
        <w:jc w:val="right"/>
        <w:rPr>
          <w:rFonts w:cs="Times New Roman"/>
        </w:rPr>
      </w:pPr>
      <w:r w:rsidRPr="00345F8B">
        <w:rPr>
          <w:rFonts w:cs="Times New Roman"/>
        </w:rPr>
        <w:t>______________________________</w:t>
      </w:r>
    </w:p>
    <w:p w14:paraId="16E244A7" w14:textId="77777777" w:rsidR="00410044" w:rsidRPr="00345F8B" w:rsidRDefault="00B03245" w:rsidP="00F0730F">
      <w:pPr>
        <w:spacing w:after="0"/>
        <w:contextualSpacing/>
        <w:jc w:val="right"/>
        <w:rPr>
          <w:rFonts w:cs="Times New Roman"/>
        </w:rPr>
      </w:pPr>
      <w:r>
        <w:rPr>
          <w:rFonts w:cs="Times New Roman"/>
        </w:rPr>
        <w:t>Dr. Joyce Brandes</w:t>
      </w:r>
    </w:p>
    <w:p w14:paraId="01706814" w14:textId="77777777" w:rsidR="00825684" w:rsidRDefault="00825684" w:rsidP="00F0730F">
      <w:pPr>
        <w:spacing w:after="0"/>
        <w:contextualSpacing/>
        <w:jc w:val="right"/>
        <w:rPr>
          <w:rFonts w:cs="Times New Roman"/>
        </w:rPr>
      </w:pPr>
    </w:p>
    <w:p w14:paraId="50557D97" w14:textId="77777777" w:rsidR="00825684" w:rsidRPr="00345F8B" w:rsidRDefault="00825684" w:rsidP="00F0730F">
      <w:pPr>
        <w:spacing w:after="0"/>
        <w:contextualSpacing/>
        <w:jc w:val="right"/>
        <w:rPr>
          <w:rFonts w:cs="Times New Roman"/>
        </w:rPr>
      </w:pPr>
    </w:p>
    <w:p w14:paraId="7ABFD7C7" w14:textId="77777777" w:rsidR="00825684" w:rsidRPr="00345F8B" w:rsidRDefault="00825684" w:rsidP="00F0730F">
      <w:pPr>
        <w:spacing w:after="0"/>
        <w:contextualSpacing/>
        <w:jc w:val="right"/>
        <w:rPr>
          <w:rFonts w:cs="Times New Roman"/>
        </w:rPr>
      </w:pPr>
      <w:r w:rsidRPr="00345F8B">
        <w:rPr>
          <w:rFonts w:cs="Times New Roman"/>
        </w:rPr>
        <w:t>______________________________</w:t>
      </w:r>
    </w:p>
    <w:p w14:paraId="2CC5F55D" w14:textId="77777777" w:rsidR="00825684" w:rsidRPr="00345F8B" w:rsidRDefault="00B03245" w:rsidP="00F0730F">
      <w:pPr>
        <w:spacing w:after="0"/>
        <w:contextualSpacing/>
        <w:jc w:val="right"/>
        <w:rPr>
          <w:rFonts w:cs="Times New Roman"/>
        </w:rPr>
      </w:pPr>
      <w:r>
        <w:rPr>
          <w:rFonts w:cs="Times New Roman"/>
        </w:rPr>
        <w:t>Dr. Kendra Williams-Diehm</w:t>
      </w:r>
    </w:p>
    <w:p w14:paraId="4162C53B" w14:textId="77777777" w:rsidR="00825684" w:rsidRDefault="00825684" w:rsidP="00F0730F">
      <w:pPr>
        <w:spacing w:after="0"/>
        <w:contextualSpacing/>
        <w:jc w:val="right"/>
        <w:rPr>
          <w:rFonts w:cs="Times New Roman"/>
        </w:rPr>
      </w:pPr>
    </w:p>
    <w:p w14:paraId="0535371D" w14:textId="77777777" w:rsidR="00825684" w:rsidRPr="00345F8B" w:rsidRDefault="00825684" w:rsidP="00F0730F">
      <w:pPr>
        <w:spacing w:after="0"/>
        <w:contextualSpacing/>
        <w:jc w:val="right"/>
        <w:rPr>
          <w:rFonts w:cs="Times New Roman"/>
        </w:rPr>
      </w:pPr>
    </w:p>
    <w:p w14:paraId="658FFC5E" w14:textId="77777777" w:rsidR="00825684" w:rsidRPr="00345F8B" w:rsidRDefault="00825684" w:rsidP="00F0730F">
      <w:pPr>
        <w:spacing w:after="0"/>
        <w:contextualSpacing/>
        <w:jc w:val="right"/>
        <w:rPr>
          <w:rFonts w:cs="Times New Roman"/>
        </w:rPr>
      </w:pPr>
      <w:r w:rsidRPr="00345F8B">
        <w:rPr>
          <w:rFonts w:cs="Times New Roman"/>
        </w:rPr>
        <w:t>______________________________</w:t>
      </w:r>
    </w:p>
    <w:p w14:paraId="5FD1A220" w14:textId="77777777" w:rsidR="001821B0" w:rsidRPr="00345F8B" w:rsidRDefault="00B03245" w:rsidP="00F0730F">
      <w:pPr>
        <w:spacing w:after="0"/>
        <w:contextualSpacing/>
        <w:jc w:val="right"/>
        <w:rPr>
          <w:rFonts w:cs="Times New Roman"/>
        </w:rPr>
      </w:pPr>
      <w:r>
        <w:rPr>
          <w:rFonts w:cs="Times New Roman"/>
        </w:rPr>
        <w:t>Dr. Christina Miller</w:t>
      </w:r>
    </w:p>
    <w:p w14:paraId="084588C2" w14:textId="77777777" w:rsidR="001821B0" w:rsidRDefault="001821B0" w:rsidP="00F0730F">
      <w:pPr>
        <w:spacing w:after="0"/>
        <w:contextualSpacing/>
        <w:jc w:val="right"/>
        <w:rPr>
          <w:rFonts w:cs="Times New Roman"/>
        </w:rPr>
      </w:pPr>
    </w:p>
    <w:p w14:paraId="6E9C39DD" w14:textId="77777777" w:rsidR="001821B0" w:rsidRPr="00345F8B" w:rsidRDefault="001821B0" w:rsidP="00F0730F">
      <w:pPr>
        <w:spacing w:after="0"/>
        <w:contextualSpacing/>
        <w:jc w:val="right"/>
        <w:rPr>
          <w:rFonts w:cs="Times New Roman"/>
        </w:rPr>
      </w:pPr>
    </w:p>
    <w:p w14:paraId="7A64C6BF" w14:textId="77777777" w:rsidR="001821B0" w:rsidRPr="00345F8B" w:rsidRDefault="001821B0" w:rsidP="00F0730F">
      <w:pPr>
        <w:spacing w:after="0"/>
        <w:contextualSpacing/>
        <w:jc w:val="right"/>
        <w:rPr>
          <w:rFonts w:cs="Times New Roman"/>
        </w:rPr>
      </w:pPr>
      <w:r w:rsidRPr="00345F8B">
        <w:rPr>
          <w:rFonts w:cs="Times New Roman"/>
        </w:rPr>
        <w:t>______________________________</w:t>
      </w:r>
    </w:p>
    <w:p w14:paraId="07298A25" w14:textId="77777777" w:rsidR="001821B0" w:rsidRPr="00345F8B" w:rsidRDefault="00B03245" w:rsidP="00F0730F">
      <w:pPr>
        <w:spacing w:after="0"/>
        <w:contextualSpacing/>
        <w:jc w:val="right"/>
        <w:rPr>
          <w:rFonts w:cs="Times New Roman"/>
        </w:rPr>
      </w:pPr>
      <w:r>
        <w:rPr>
          <w:rFonts w:cs="Times New Roman"/>
        </w:rPr>
        <w:t>Dr. David Lovett</w:t>
      </w:r>
    </w:p>
    <w:p w14:paraId="69020C55" w14:textId="77777777" w:rsidR="00825684" w:rsidRDefault="00825684" w:rsidP="00F0730F">
      <w:pPr>
        <w:spacing w:after="0"/>
        <w:contextualSpacing/>
        <w:jc w:val="right"/>
        <w:rPr>
          <w:rFonts w:cs="Times New Roman"/>
        </w:rPr>
      </w:pPr>
    </w:p>
    <w:p w14:paraId="0E9FF81E" w14:textId="77777777" w:rsidR="00410044" w:rsidRPr="00345F8B" w:rsidRDefault="00410044" w:rsidP="00F0730F">
      <w:pPr>
        <w:spacing w:after="0"/>
        <w:contextualSpacing/>
        <w:rPr>
          <w:rFonts w:cs="Times New Roman"/>
        </w:rPr>
      </w:pPr>
      <w:r w:rsidRPr="00345F8B">
        <w:rPr>
          <w:rFonts w:cs="Times New Roman"/>
        </w:rPr>
        <w:br w:type="page"/>
      </w:r>
    </w:p>
    <w:p w14:paraId="29FE4535" w14:textId="77777777" w:rsidR="00410044" w:rsidRPr="00345F8B" w:rsidRDefault="00410044" w:rsidP="00F0730F">
      <w:pPr>
        <w:spacing w:after="0"/>
        <w:contextualSpacing/>
        <w:jc w:val="center"/>
        <w:rPr>
          <w:rFonts w:cs="Times New Roman"/>
        </w:rPr>
      </w:pPr>
    </w:p>
    <w:p w14:paraId="1AB1BF79" w14:textId="77777777" w:rsidR="00410044" w:rsidRPr="00345F8B" w:rsidRDefault="00410044" w:rsidP="00F0730F">
      <w:pPr>
        <w:spacing w:after="0"/>
        <w:contextualSpacing/>
        <w:jc w:val="center"/>
        <w:rPr>
          <w:rFonts w:cs="Times New Roman"/>
        </w:rPr>
      </w:pPr>
    </w:p>
    <w:p w14:paraId="300B47CB" w14:textId="77777777" w:rsidR="00410044" w:rsidRPr="00345F8B" w:rsidRDefault="00410044" w:rsidP="00F0730F">
      <w:pPr>
        <w:spacing w:after="0"/>
        <w:contextualSpacing/>
        <w:jc w:val="center"/>
        <w:rPr>
          <w:rFonts w:cs="Times New Roman"/>
        </w:rPr>
      </w:pPr>
    </w:p>
    <w:p w14:paraId="3BCE117C" w14:textId="77777777" w:rsidR="00410044" w:rsidRPr="00345F8B" w:rsidRDefault="00410044" w:rsidP="00F0730F">
      <w:pPr>
        <w:spacing w:after="0"/>
        <w:contextualSpacing/>
        <w:jc w:val="center"/>
        <w:rPr>
          <w:rFonts w:cs="Times New Roman"/>
        </w:rPr>
      </w:pPr>
    </w:p>
    <w:p w14:paraId="6B819A9C" w14:textId="77777777" w:rsidR="00410044" w:rsidRPr="00345F8B" w:rsidRDefault="00410044" w:rsidP="00F0730F">
      <w:pPr>
        <w:spacing w:after="0"/>
        <w:contextualSpacing/>
        <w:jc w:val="center"/>
        <w:rPr>
          <w:rFonts w:cs="Times New Roman"/>
        </w:rPr>
      </w:pPr>
    </w:p>
    <w:p w14:paraId="66154755" w14:textId="77777777" w:rsidR="00410044" w:rsidRPr="00345F8B" w:rsidRDefault="00410044" w:rsidP="00F0730F">
      <w:pPr>
        <w:spacing w:after="0"/>
        <w:contextualSpacing/>
        <w:jc w:val="center"/>
        <w:rPr>
          <w:rFonts w:cs="Times New Roman"/>
        </w:rPr>
      </w:pPr>
    </w:p>
    <w:p w14:paraId="595E8109" w14:textId="77777777" w:rsidR="00410044" w:rsidRPr="00345F8B" w:rsidRDefault="00410044" w:rsidP="00F0730F">
      <w:pPr>
        <w:spacing w:after="0"/>
        <w:contextualSpacing/>
        <w:jc w:val="center"/>
        <w:rPr>
          <w:rFonts w:cs="Times New Roman"/>
        </w:rPr>
      </w:pPr>
    </w:p>
    <w:p w14:paraId="19892B76" w14:textId="77777777" w:rsidR="00410044" w:rsidRPr="00345F8B" w:rsidRDefault="00410044" w:rsidP="00F0730F">
      <w:pPr>
        <w:spacing w:after="0"/>
        <w:contextualSpacing/>
        <w:jc w:val="center"/>
        <w:rPr>
          <w:rFonts w:cs="Times New Roman"/>
        </w:rPr>
      </w:pPr>
    </w:p>
    <w:p w14:paraId="3E5504A4" w14:textId="77777777" w:rsidR="00410044" w:rsidRPr="00345F8B" w:rsidRDefault="00410044" w:rsidP="00F0730F">
      <w:pPr>
        <w:spacing w:after="0"/>
        <w:contextualSpacing/>
        <w:jc w:val="center"/>
        <w:rPr>
          <w:rFonts w:cs="Times New Roman"/>
        </w:rPr>
      </w:pPr>
    </w:p>
    <w:p w14:paraId="5E9FD8F3" w14:textId="77777777" w:rsidR="00410044" w:rsidRPr="00345F8B" w:rsidRDefault="00410044" w:rsidP="00F0730F">
      <w:pPr>
        <w:spacing w:after="0"/>
        <w:contextualSpacing/>
        <w:jc w:val="center"/>
        <w:rPr>
          <w:rFonts w:cs="Times New Roman"/>
        </w:rPr>
      </w:pPr>
    </w:p>
    <w:p w14:paraId="3552C628" w14:textId="77777777" w:rsidR="00410044" w:rsidRPr="00345F8B" w:rsidRDefault="00410044" w:rsidP="00F0730F">
      <w:pPr>
        <w:spacing w:after="0"/>
        <w:contextualSpacing/>
        <w:jc w:val="center"/>
        <w:rPr>
          <w:rFonts w:cs="Times New Roman"/>
        </w:rPr>
      </w:pPr>
    </w:p>
    <w:p w14:paraId="4388CB3E" w14:textId="77777777" w:rsidR="00410044" w:rsidRPr="00345F8B" w:rsidRDefault="00410044" w:rsidP="00F0730F">
      <w:pPr>
        <w:spacing w:after="0"/>
        <w:contextualSpacing/>
        <w:jc w:val="center"/>
        <w:rPr>
          <w:rFonts w:cs="Times New Roman"/>
        </w:rPr>
      </w:pPr>
    </w:p>
    <w:p w14:paraId="71E9D3C6" w14:textId="77777777" w:rsidR="00410044" w:rsidRPr="00345F8B" w:rsidRDefault="00410044" w:rsidP="00F0730F">
      <w:pPr>
        <w:spacing w:after="0"/>
        <w:contextualSpacing/>
        <w:jc w:val="center"/>
        <w:rPr>
          <w:rFonts w:cs="Times New Roman"/>
        </w:rPr>
      </w:pPr>
    </w:p>
    <w:p w14:paraId="326E535C" w14:textId="77777777" w:rsidR="00410044" w:rsidRPr="00345F8B" w:rsidRDefault="00410044" w:rsidP="00F0730F">
      <w:pPr>
        <w:spacing w:after="0"/>
        <w:contextualSpacing/>
        <w:jc w:val="center"/>
        <w:rPr>
          <w:rFonts w:cs="Times New Roman"/>
        </w:rPr>
      </w:pPr>
    </w:p>
    <w:p w14:paraId="4D80B0C9" w14:textId="77777777" w:rsidR="00410044" w:rsidRPr="00345F8B" w:rsidRDefault="00410044" w:rsidP="00F0730F">
      <w:pPr>
        <w:spacing w:after="0"/>
        <w:contextualSpacing/>
        <w:jc w:val="center"/>
        <w:rPr>
          <w:rFonts w:cs="Times New Roman"/>
        </w:rPr>
      </w:pPr>
    </w:p>
    <w:p w14:paraId="5D0AE9FB" w14:textId="77777777" w:rsidR="00410044" w:rsidRPr="00345F8B" w:rsidRDefault="00410044" w:rsidP="00F0730F">
      <w:pPr>
        <w:spacing w:after="0"/>
        <w:contextualSpacing/>
        <w:jc w:val="center"/>
        <w:rPr>
          <w:rFonts w:cs="Times New Roman"/>
        </w:rPr>
      </w:pPr>
    </w:p>
    <w:p w14:paraId="06BF2FA8" w14:textId="77777777" w:rsidR="00410044" w:rsidRPr="00345F8B" w:rsidRDefault="00410044" w:rsidP="00F0730F">
      <w:pPr>
        <w:spacing w:after="0"/>
        <w:contextualSpacing/>
        <w:jc w:val="center"/>
        <w:rPr>
          <w:rFonts w:cs="Times New Roman"/>
        </w:rPr>
      </w:pPr>
    </w:p>
    <w:p w14:paraId="6F9401F7" w14:textId="77777777" w:rsidR="00410044" w:rsidRPr="00345F8B" w:rsidRDefault="00410044" w:rsidP="00F0730F">
      <w:pPr>
        <w:spacing w:after="0"/>
        <w:contextualSpacing/>
        <w:jc w:val="center"/>
        <w:rPr>
          <w:rFonts w:cs="Times New Roman"/>
        </w:rPr>
      </w:pPr>
    </w:p>
    <w:p w14:paraId="1C1C5AF1" w14:textId="77777777" w:rsidR="00410044" w:rsidRPr="00345F8B" w:rsidRDefault="00410044" w:rsidP="00F0730F">
      <w:pPr>
        <w:spacing w:after="0"/>
        <w:contextualSpacing/>
        <w:jc w:val="center"/>
        <w:rPr>
          <w:rFonts w:cs="Times New Roman"/>
        </w:rPr>
      </w:pPr>
    </w:p>
    <w:p w14:paraId="06D98CEC" w14:textId="77777777" w:rsidR="00410044" w:rsidRPr="00345F8B" w:rsidRDefault="00410044" w:rsidP="00F0730F">
      <w:pPr>
        <w:spacing w:after="0"/>
        <w:contextualSpacing/>
        <w:jc w:val="center"/>
        <w:rPr>
          <w:rFonts w:cs="Times New Roman"/>
        </w:rPr>
      </w:pPr>
    </w:p>
    <w:p w14:paraId="62FFE424" w14:textId="77777777" w:rsidR="00410044" w:rsidRPr="00345F8B" w:rsidRDefault="00410044" w:rsidP="00F0730F">
      <w:pPr>
        <w:spacing w:after="0"/>
        <w:contextualSpacing/>
        <w:jc w:val="center"/>
        <w:rPr>
          <w:rFonts w:cs="Times New Roman"/>
        </w:rPr>
      </w:pPr>
    </w:p>
    <w:p w14:paraId="0DE031F1" w14:textId="77777777" w:rsidR="00410044" w:rsidRPr="00345F8B" w:rsidRDefault="00410044" w:rsidP="00F0730F">
      <w:pPr>
        <w:spacing w:after="0"/>
        <w:contextualSpacing/>
        <w:jc w:val="center"/>
        <w:rPr>
          <w:rFonts w:cs="Times New Roman"/>
        </w:rPr>
      </w:pPr>
    </w:p>
    <w:p w14:paraId="6CE89D80" w14:textId="77777777" w:rsidR="00410044" w:rsidRPr="00345F8B" w:rsidRDefault="00410044" w:rsidP="00F0730F">
      <w:pPr>
        <w:spacing w:after="0"/>
        <w:contextualSpacing/>
        <w:jc w:val="center"/>
        <w:rPr>
          <w:rFonts w:cs="Times New Roman"/>
        </w:rPr>
      </w:pPr>
    </w:p>
    <w:p w14:paraId="32EF251F" w14:textId="77777777" w:rsidR="00410044" w:rsidRPr="00345F8B" w:rsidRDefault="00410044" w:rsidP="00F0730F">
      <w:pPr>
        <w:spacing w:after="0"/>
        <w:contextualSpacing/>
        <w:jc w:val="center"/>
        <w:rPr>
          <w:rFonts w:cs="Times New Roman"/>
        </w:rPr>
      </w:pPr>
    </w:p>
    <w:p w14:paraId="1B6FE636" w14:textId="77777777" w:rsidR="00410044" w:rsidRPr="00345F8B" w:rsidRDefault="00410044" w:rsidP="00F0730F">
      <w:pPr>
        <w:spacing w:after="0"/>
        <w:contextualSpacing/>
        <w:jc w:val="center"/>
        <w:rPr>
          <w:rFonts w:cs="Times New Roman"/>
        </w:rPr>
      </w:pPr>
    </w:p>
    <w:p w14:paraId="2EDF7831" w14:textId="77777777" w:rsidR="00410044" w:rsidRPr="00345F8B" w:rsidRDefault="00410044" w:rsidP="00F0730F">
      <w:pPr>
        <w:spacing w:after="0"/>
        <w:contextualSpacing/>
        <w:jc w:val="center"/>
        <w:rPr>
          <w:rFonts w:cs="Times New Roman"/>
        </w:rPr>
      </w:pPr>
    </w:p>
    <w:p w14:paraId="4E12A9B8" w14:textId="77777777" w:rsidR="00410044" w:rsidRPr="00345F8B" w:rsidRDefault="00410044" w:rsidP="00F0730F">
      <w:pPr>
        <w:spacing w:after="0"/>
        <w:contextualSpacing/>
        <w:jc w:val="center"/>
        <w:rPr>
          <w:rFonts w:cs="Times New Roman"/>
        </w:rPr>
      </w:pPr>
    </w:p>
    <w:p w14:paraId="3D05E158" w14:textId="77777777" w:rsidR="00410044" w:rsidRPr="00345F8B" w:rsidRDefault="00410044" w:rsidP="00F0730F">
      <w:pPr>
        <w:spacing w:after="0"/>
        <w:contextualSpacing/>
        <w:jc w:val="center"/>
        <w:rPr>
          <w:rFonts w:cs="Times New Roman"/>
        </w:rPr>
      </w:pPr>
    </w:p>
    <w:p w14:paraId="25A2BD38" w14:textId="77777777" w:rsidR="00410044" w:rsidRPr="00345F8B" w:rsidRDefault="00410044" w:rsidP="00F0730F">
      <w:pPr>
        <w:spacing w:after="0"/>
        <w:contextualSpacing/>
        <w:jc w:val="center"/>
        <w:rPr>
          <w:rFonts w:cs="Times New Roman"/>
        </w:rPr>
      </w:pPr>
    </w:p>
    <w:p w14:paraId="6F41D56C" w14:textId="77777777" w:rsidR="00410044" w:rsidRPr="00345F8B" w:rsidRDefault="00410044" w:rsidP="00F0730F">
      <w:pPr>
        <w:spacing w:after="0"/>
        <w:contextualSpacing/>
        <w:jc w:val="center"/>
        <w:rPr>
          <w:rFonts w:cs="Times New Roman"/>
        </w:rPr>
      </w:pPr>
    </w:p>
    <w:p w14:paraId="4BA58665" w14:textId="77777777" w:rsidR="00410044" w:rsidRPr="00345F8B" w:rsidRDefault="00410044" w:rsidP="00F0730F">
      <w:pPr>
        <w:spacing w:after="0"/>
        <w:contextualSpacing/>
        <w:jc w:val="center"/>
        <w:rPr>
          <w:rFonts w:cs="Times New Roman"/>
        </w:rPr>
      </w:pPr>
    </w:p>
    <w:p w14:paraId="2821BBC4" w14:textId="77777777" w:rsidR="00410044" w:rsidRPr="00345F8B" w:rsidRDefault="00410044" w:rsidP="00F0730F">
      <w:pPr>
        <w:spacing w:after="0"/>
        <w:contextualSpacing/>
        <w:jc w:val="center"/>
        <w:rPr>
          <w:rFonts w:cs="Times New Roman"/>
        </w:rPr>
      </w:pPr>
    </w:p>
    <w:p w14:paraId="3A12D165" w14:textId="77777777" w:rsidR="00410044" w:rsidRPr="00345F8B" w:rsidRDefault="00410044" w:rsidP="00F0730F">
      <w:pPr>
        <w:spacing w:after="0"/>
        <w:contextualSpacing/>
        <w:jc w:val="center"/>
        <w:rPr>
          <w:rFonts w:cs="Times New Roman"/>
        </w:rPr>
      </w:pPr>
    </w:p>
    <w:p w14:paraId="7EF7D30C" w14:textId="77777777" w:rsidR="00410044" w:rsidRPr="00345F8B" w:rsidRDefault="00410044" w:rsidP="00F0730F">
      <w:pPr>
        <w:spacing w:after="0"/>
        <w:contextualSpacing/>
        <w:jc w:val="center"/>
        <w:rPr>
          <w:rFonts w:cs="Times New Roman"/>
        </w:rPr>
      </w:pPr>
    </w:p>
    <w:p w14:paraId="04687EE1" w14:textId="77777777" w:rsidR="00410044" w:rsidRPr="00345F8B" w:rsidRDefault="00410044" w:rsidP="00F0730F">
      <w:pPr>
        <w:spacing w:after="0"/>
        <w:contextualSpacing/>
        <w:jc w:val="center"/>
        <w:rPr>
          <w:rFonts w:cs="Times New Roman"/>
        </w:rPr>
      </w:pPr>
    </w:p>
    <w:p w14:paraId="37D8399B" w14:textId="77777777" w:rsidR="00410044" w:rsidRPr="00345F8B" w:rsidRDefault="00410044" w:rsidP="00F0730F">
      <w:pPr>
        <w:spacing w:after="0"/>
        <w:contextualSpacing/>
        <w:jc w:val="center"/>
        <w:rPr>
          <w:rFonts w:cs="Times New Roman"/>
        </w:rPr>
      </w:pPr>
    </w:p>
    <w:p w14:paraId="7D26CE2A" w14:textId="77777777" w:rsidR="00410044" w:rsidRPr="00345F8B" w:rsidRDefault="00410044" w:rsidP="00F0730F">
      <w:pPr>
        <w:spacing w:after="0"/>
        <w:contextualSpacing/>
        <w:jc w:val="center"/>
        <w:rPr>
          <w:rFonts w:cs="Times New Roman"/>
        </w:rPr>
      </w:pPr>
    </w:p>
    <w:p w14:paraId="54C01FD0" w14:textId="77777777" w:rsidR="00410044" w:rsidRPr="00345F8B" w:rsidRDefault="00410044" w:rsidP="00F0730F">
      <w:pPr>
        <w:spacing w:after="0"/>
        <w:contextualSpacing/>
        <w:jc w:val="center"/>
        <w:rPr>
          <w:rFonts w:cs="Times New Roman"/>
        </w:rPr>
      </w:pPr>
    </w:p>
    <w:p w14:paraId="69914075" w14:textId="77777777" w:rsidR="00410044" w:rsidRPr="00B03245" w:rsidRDefault="00410044" w:rsidP="00F0730F">
      <w:pPr>
        <w:spacing w:after="0"/>
        <w:contextualSpacing/>
        <w:jc w:val="center"/>
        <w:rPr>
          <w:rFonts w:cs="Times New Roman"/>
          <w:caps/>
        </w:rPr>
      </w:pPr>
      <w:r w:rsidRPr="00345F8B">
        <w:rPr>
          <w:rFonts w:cs="Times New Roman"/>
        </w:rPr>
        <w:t xml:space="preserve">© Copyright by </w:t>
      </w:r>
      <w:r w:rsidR="00B03245" w:rsidRPr="00A83DDF">
        <w:t>PETER ARAKA</w:t>
      </w:r>
      <w:r w:rsidR="00B03245">
        <w:t>-</w:t>
      </w:r>
      <w:r w:rsidR="00B03245" w:rsidRPr="00A83DDF">
        <w:t>MORIASI</w:t>
      </w:r>
      <w:r w:rsidR="00B03245">
        <w:t xml:space="preserve"> 2015</w:t>
      </w:r>
    </w:p>
    <w:p w14:paraId="0462B6CD" w14:textId="77777777" w:rsidR="00410044" w:rsidRPr="00345F8B" w:rsidRDefault="00410044" w:rsidP="00F0730F">
      <w:pPr>
        <w:spacing w:after="0"/>
        <w:contextualSpacing/>
        <w:jc w:val="center"/>
        <w:rPr>
          <w:rFonts w:cs="Times New Roman"/>
        </w:rPr>
      </w:pPr>
      <w:r w:rsidRPr="00345F8B">
        <w:rPr>
          <w:rFonts w:cs="Times New Roman"/>
        </w:rPr>
        <w:t>All Rights Reserved.</w:t>
      </w:r>
    </w:p>
    <w:p w14:paraId="66170D38" w14:textId="77777777" w:rsidR="005710F6" w:rsidRDefault="00410044" w:rsidP="006907CA">
      <w:pPr>
        <w:spacing w:after="0" w:line="480" w:lineRule="auto"/>
        <w:contextualSpacing/>
        <w:jc w:val="center"/>
        <w:rPr>
          <w:rFonts w:cs="Times New Roman"/>
        </w:rPr>
      </w:pPr>
      <w:r w:rsidRPr="00345F8B">
        <w:rPr>
          <w:rFonts w:cs="Times New Roman"/>
        </w:rPr>
        <w:br w:type="page"/>
      </w:r>
    </w:p>
    <w:p w14:paraId="5EBA1F0C" w14:textId="25460A3E" w:rsidR="005710F6" w:rsidRPr="00D403C0" w:rsidRDefault="005710F6" w:rsidP="00D53C3D">
      <w:pPr>
        <w:spacing w:after="0" w:line="480" w:lineRule="auto"/>
        <w:contextualSpacing/>
        <w:jc w:val="center"/>
        <w:rPr>
          <w:rFonts w:cs="Times New Roman"/>
        </w:rPr>
      </w:pPr>
      <w:r w:rsidRPr="00D403C0">
        <w:rPr>
          <w:rFonts w:cs="Times New Roman"/>
        </w:rPr>
        <w:lastRenderedPageBreak/>
        <w:t>DEDICATION</w:t>
      </w:r>
    </w:p>
    <w:p w14:paraId="5A0B9855" w14:textId="6C5D6D9E" w:rsidR="00410044" w:rsidRPr="00345F8B" w:rsidRDefault="00016E3C" w:rsidP="006907CA">
      <w:pPr>
        <w:spacing w:after="0" w:line="480" w:lineRule="auto"/>
        <w:contextualSpacing/>
        <w:jc w:val="center"/>
        <w:rPr>
          <w:rFonts w:cs="Times New Roman"/>
        </w:rPr>
        <w:sectPr w:rsidR="00410044" w:rsidRPr="00345F8B" w:rsidSect="00410044">
          <w:pgSz w:w="12240" w:h="15840"/>
          <w:pgMar w:top="1440" w:right="1440" w:bottom="1440" w:left="2304" w:header="720" w:footer="720" w:gutter="0"/>
          <w:cols w:space="720"/>
          <w:docGrid w:linePitch="360"/>
        </w:sectPr>
      </w:pPr>
      <w:r>
        <w:rPr>
          <w:rFonts w:cs="Times New Roman"/>
        </w:rPr>
        <w:t xml:space="preserve">To my </w:t>
      </w:r>
      <w:r w:rsidR="006907CA">
        <w:rPr>
          <w:rFonts w:cs="Times New Roman"/>
        </w:rPr>
        <w:t>Family</w:t>
      </w:r>
      <w:r w:rsidR="005710F6">
        <w:rPr>
          <w:rFonts w:cs="Times New Roman"/>
        </w:rPr>
        <w:t>,</w:t>
      </w:r>
      <w:r w:rsidR="00961D22">
        <w:rPr>
          <w:rFonts w:cs="Times New Roman"/>
        </w:rPr>
        <w:t xml:space="preserve"> Especially my </w:t>
      </w:r>
      <w:r w:rsidR="008742E5">
        <w:rPr>
          <w:rFonts w:cs="Times New Roman"/>
        </w:rPr>
        <w:t xml:space="preserve">mom, </w:t>
      </w:r>
      <w:r w:rsidR="00961D22">
        <w:rPr>
          <w:rFonts w:cs="Times New Roman"/>
        </w:rPr>
        <w:t xml:space="preserve">Children Elizabeth and Barak, Friends, Teachers </w:t>
      </w:r>
      <w:r w:rsidR="006907CA">
        <w:rPr>
          <w:rFonts w:cs="Times New Roman"/>
        </w:rPr>
        <w:t xml:space="preserve">and Students and Memories of My Dad, </w:t>
      </w:r>
      <w:r>
        <w:rPr>
          <w:rFonts w:cs="Times New Roman"/>
        </w:rPr>
        <w:t>Brother and Sister.</w:t>
      </w:r>
    </w:p>
    <w:p w14:paraId="09DFE81F" w14:textId="77777777" w:rsidR="00B03245" w:rsidRPr="00A06658" w:rsidRDefault="00B03245" w:rsidP="00F0730F">
      <w:pPr>
        <w:pStyle w:val="BodyText"/>
        <w:spacing w:before="0" w:after="0" w:line="480" w:lineRule="auto"/>
        <w:contextualSpacing/>
        <w:rPr>
          <w:b/>
        </w:rPr>
      </w:pPr>
      <w:r w:rsidRPr="00A06658">
        <w:rPr>
          <w:b/>
        </w:rPr>
        <w:lastRenderedPageBreak/>
        <w:t>ACKNOWLEDGEMENTS</w:t>
      </w:r>
    </w:p>
    <w:p w14:paraId="6DD8AEAC" w14:textId="77777777" w:rsidR="00B03245" w:rsidRDefault="00B03245" w:rsidP="00F0730F">
      <w:pPr>
        <w:pStyle w:val="BodyText"/>
        <w:spacing w:before="0" w:after="0" w:line="480" w:lineRule="auto"/>
        <w:contextualSpacing/>
        <w:jc w:val="left"/>
      </w:pPr>
      <w:r>
        <w:tab/>
        <w:t xml:space="preserve">I am thankful to the participants in this study. Six African American special education teachers offered to furnish this research study. I am grateful for their active participation and the freedom they showed to provide the information and the enthusiasm they showed during the interviews. </w:t>
      </w:r>
    </w:p>
    <w:p w14:paraId="2CB1EC47" w14:textId="53326E2A" w:rsidR="00B03245" w:rsidRDefault="00B03245" w:rsidP="00F0730F">
      <w:pPr>
        <w:pStyle w:val="BodyText"/>
        <w:spacing w:before="0" w:after="0" w:line="480" w:lineRule="auto"/>
        <w:contextualSpacing/>
        <w:jc w:val="left"/>
      </w:pPr>
      <w:r>
        <w:tab/>
        <w:t>I owe it to the support of my committee without whose support this would not have been possible.</w:t>
      </w:r>
      <w:r w:rsidR="00F634C7">
        <w:t xml:space="preserve"> Dr. James Martin w</w:t>
      </w:r>
      <w:r w:rsidR="00FF4442">
        <w:t xml:space="preserve">ho gave me the insight, </w:t>
      </w:r>
      <w:r w:rsidR="00F634C7">
        <w:t xml:space="preserve">direction and worked with me to the last minute. </w:t>
      </w:r>
      <w:r w:rsidR="00564B9F">
        <w:t>I also want to acknowledge my appreciation to</w:t>
      </w:r>
      <w:r w:rsidR="00834F5F">
        <w:t xml:space="preserve"> </w:t>
      </w:r>
      <w:r w:rsidR="00564B9F">
        <w:t>the other committee members, Professors Lovett, Brandes, Miller, and Williams-Diehm,</w:t>
      </w:r>
      <w:r w:rsidR="00CD50F1">
        <w:t xml:space="preserve"> </w:t>
      </w:r>
      <w:r w:rsidR="00564B9F">
        <w:t xml:space="preserve">who taught me much on the journey to this dissertation and supported me as I </w:t>
      </w:r>
      <w:r w:rsidR="00834F5F">
        <w:t>toiled</w:t>
      </w:r>
      <w:r w:rsidR="00564B9F">
        <w:t xml:space="preserve"> to discover and present this study. </w:t>
      </w:r>
    </w:p>
    <w:p w14:paraId="40C239EF" w14:textId="77777777" w:rsidR="00410044" w:rsidRPr="00345F8B" w:rsidRDefault="00410044" w:rsidP="00F0730F">
      <w:pPr>
        <w:spacing w:after="0" w:line="480" w:lineRule="auto"/>
        <w:contextualSpacing/>
        <w:rPr>
          <w:rFonts w:cs="Times New Roman"/>
        </w:rPr>
      </w:pPr>
    </w:p>
    <w:p w14:paraId="76354D01" w14:textId="7DCFFDB2" w:rsidR="00B03245" w:rsidRPr="00A83DDF" w:rsidRDefault="00410044" w:rsidP="00F0730F">
      <w:pPr>
        <w:pStyle w:val="Heading1"/>
        <w:spacing w:after="0" w:line="480" w:lineRule="auto"/>
        <w:contextualSpacing/>
      </w:pPr>
      <w:r w:rsidRPr="00345F8B">
        <w:br w:type="page"/>
      </w:r>
      <w:r w:rsidR="00A43D9D" w:rsidRPr="00A83DDF">
        <w:lastRenderedPageBreak/>
        <w:t>TABLE OF CONTENT</w:t>
      </w:r>
      <w:r w:rsidR="00D60E81">
        <w:t>S</w:t>
      </w:r>
    </w:p>
    <w:p w14:paraId="55540CFC" w14:textId="6C51C7FD" w:rsidR="002C4E34" w:rsidRPr="002C4E34" w:rsidRDefault="00B03245" w:rsidP="002C4E34">
      <w:pPr>
        <w:pStyle w:val="Heading1"/>
        <w:spacing w:after="0" w:line="480" w:lineRule="auto"/>
        <w:contextualSpacing/>
        <w:jc w:val="left"/>
        <w:rPr>
          <w:b w:val="0"/>
        </w:rPr>
      </w:pPr>
      <w:r w:rsidRPr="00F740C3">
        <w:rPr>
          <w:b w:val="0"/>
        </w:rPr>
        <w:t>Abstract………………………………………………………………………………...</w:t>
      </w:r>
      <w:r w:rsidR="002C4E34">
        <w:rPr>
          <w:b w:val="0"/>
        </w:rPr>
        <w:t>.i</w:t>
      </w:r>
      <w:r w:rsidR="009E64F4">
        <w:rPr>
          <w:b w:val="0"/>
        </w:rPr>
        <w:t>x</w:t>
      </w:r>
    </w:p>
    <w:p w14:paraId="7208BB9B" w14:textId="4263B2FC" w:rsidR="00D44395" w:rsidRDefault="00B03245" w:rsidP="00D44395">
      <w:pPr>
        <w:pStyle w:val="Heading1"/>
        <w:spacing w:after="0" w:line="480" w:lineRule="auto"/>
        <w:contextualSpacing/>
        <w:jc w:val="left"/>
        <w:rPr>
          <w:b w:val="0"/>
        </w:rPr>
      </w:pPr>
      <w:r w:rsidRPr="00F740C3">
        <w:rPr>
          <w:b w:val="0"/>
        </w:rPr>
        <w:t>Chapter I</w:t>
      </w:r>
      <w:r w:rsidR="00942377">
        <w:rPr>
          <w:b w:val="0"/>
        </w:rPr>
        <w:t xml:space="preserve"> </w:t>
      </w:r>
      <w:r w:rsidR="00942377" w:rsidRPr="00942377">
        <w:rPr>
          <w:b w:val="0"/>
        </w:rPr>
        <w:t>Introduction</w:t>
      </w:r>
      <w:r w:rsidR="00942377">
        <w:rPr>
          <w:b w:val="0"/>
        </w:rPr>
        <w:t>……………………………………………………………….....</w:t>
      </w:r>
      <w:r w:rsidR="00316B1A">
        <w:rPr>
          <w:b w:val="0"/>
        </w:rPr>
        <w:t>..</w:t>
      </w:r>
      <w:r w:rsidR="00942377">
        <w:rPr>
          <w:b w:val="0"/>
        </w:rPr>
        <w:t>1</w:t>
      </w:r>
    </w:p>
    <w:p w14:paraId="1872314B" w14:textId="0060E6EF" w:rsidR="002C4E34" w:rsidRPr="002C4E34" w:rsidRDefault="002C4E34" w:rsidP="002C4E34">
      <w:r>
        <w:t xml:space="preserve">    Overrepresentation Defined…………………………………………………………..1</w:t>
      </w:r>
    </w:p>
    <w:p w14:paraId="3347C6F0" w14:textId="21270F25" w:rsidR="00D44395" w:rsidRDefault="00D44395" w:rsidP="00D44395">
      <w:r>
        <w:t xml:space="preserve">    Statement of the Problem…………………………………………………………...</w:t>
      </w:r>
      <w:r w:rsidR="00316B1A">
        <w:t>...</w:t>
      </w:r>
      <w:r w:rsidR="002C4E34">
        <w:t>8</w:t>
      </w:r>
    </w:p>
    <w:p w14:paraId="334D3957" w14:textId="0385D0FE" w:rsidR="00D44395" w:rsidRDefault="00D44395" w:rsidP="00D44395">
      <w:r>
        <w:t xml:space="preserve">    Theoretical F</w:t>
      </w:r>
      <w:r w:rsidR="00942377">
        <w:t>r</w:t>
      </w:r>
      <w:r>
        <w:t>amework…………………………………………………………….</w:t>
      </w:r>
      <w:r w:rsidR="00942377">
        <w:t>..</w:t>
      </w:r>
      <w:r w:rsidR="00316B1A">
        <w:t>..</w:t>
      </w:r>
      <w:r w:rsidR="00942377">
        <w:t>8</w:t>
      </w:r>
    </w:p>
    <w:p w14:paraId="18B6AF68" w14:textId="389F298E" w:rsidR="00942377" w:rsidRDefault="00942377" w:rsidP="00D44395">
      <w:r>
        <w:t xml:space="preserve">        Historical Background…………………………………………………………....</w:t>
      </w:r>
      <w:r w:rsidR="00316B1A">
        <w:t>.</w:t>
      </w:r>
      <w:r w:rsidR="002C4E34">
        <w:t>.9</w:t>
      </w:r>
    </w:p>
    <w:p w14:paraId="0A119C7C" w14:textId="14DED2B0" w:rsidR="00942377" w:rsidRDefault="00942377" w:rsidP="00D44395">
      <w:r>
        <w:t xml:space="preserve">           Brief Example………………………………………………………………….</w:t>
      </w:r>
      <w:r w:rsidR="00316B1A">
        <w:t>..</w:t>
      </w:r>
      <w:r w:rsidR="002C4E34">
        <w:t>11</w:t>
      </w:r>
    </w:p>
    <w:p w14:paraId="7CE02A18" w14:textId="4ECA3C11" w:rsidR="00942377" w:rsidRDefault="00942377" w:rsidP="00D44395">
      <w:r>
        <w:t xml:space="preserve">    Purpose……………………………………………………………………………</w:t>
      </w:r>
      <w:r w:rsidR="00316B1A">
        <w:t>…</w:t>
      </w:r>
      <w:r w:rsidR="002C4E34">
        <w:t>11</w:t>
      </w:r>
    </w:p>
    <w:p w14:paraId="19AF4274" w14:textId="0F7C49F0" w:rsidR="00942377" w:rsidRDefault="00942377" w:rsidP="00D44395">
      <w:r>
        <w:t xml:space="preserve">    Research Questions………………………………………………………………...</w:t>
      </w:r>
      <w:r w:rsidR="00316B1A">
        <w:t>..</w:t>
      </w:r>
      <w:r>
        <w:t>13</w:t>
      </w:r>
    </w:p>
    <w:p w14:paraId="601D95BB" w14:textId="410C49E9" w:rsidR="00942377" w:rsidRPr="00D44395" w:rsidRDefault="00942377" w:rsidP="00D44395">
      <w:r>
        <w:t xml:space="preserve">    Significance of the Study…………………………………………………………</w:t>
      </w:r>
      <w:r w:rsidR="00316B1A">
        <w:t>….</w:t>
      </w:r>
      <w:r>
        <w:t xml:space="preserve">13 </w:t>
      </w:r>
    </w:p>
    <w:p w14:paraId="517C9D71" w14:textId="1535E820" w:rsidR="00B03245" w:rsidRDefault="00B03245" w:rsidP="00F0730F">
      <w:pPr>
        <w:spacing w:after="0" w:line="480" w:lineRule="auto"/>
        <w:contextualSpacing/>
        <w:rPr>
          <w:rFonts w:cs="Times New Roman"/>
        </w:rPr>
      </w:pPr>
      <w:r w:rsidRPr="00F740C3">
        <w:rPr>
          <w:rFonts w:cs="Times New Roman"/>
        </w:rPr>
        <w:t>Chapter II</w:t>
      </w:r>
      <w:r w:rsidR="00942377">
        <w:rPr>
          <w:rFonts w:cs="Times New Roman"/>
        </w:rPr>
        <w:t xml:space="preserve"> Review of the Literature…………………………………………………...</w:t>
      </w:r>
      <w:r w:rsidR="00316B1A">
        <w:rPr>
          <w:rFonts w:cs="Times New Roman"/>
        </w:rPr>
        <w:t>..</w:t>
      </w:r>
      <w:r w:rsidR="00942377">
        <w:rPr>
          <w:rFonts w:cs="Times New Roman"/>
        </w:rPr>
        <w:t>15</w:t>
      </w:r>
    </w:p>
    <w:p w14:paraId="34B0E3B9" w14:textId="2F75F51B" w:rsidR="00B03245" w:rsidRPr="00F740C3" w:rsidRDefault="00B03245" w:rsidP="00F0730F">
      <w:pPr>
        <w:spacing w:after="0" w:line="480" w:lineRule="auto"/>
        <w:contextualSpacing/>
        <w:rPr>
          <w:rFonts w:cs="Times New Roman"/>
        </w:rPr>
      </w:pPr>
      <w:r w:rsidRPr="00F740C3">
        <w:rPr>
          <w:rFonts w:cs="Times New Roman"/>
        </w:rPr>
        <w:t xml:space="preserve">    </w:t>
      </w:r>
      <w:r w:rsidR="00A66D69">
        <w:rPr>
          <w:rFonts w:cs="Times New Roman"/>
        </w:rPr>
        <w:t>Rationale for the Study…..</w:t>
      </w:r>
      <w:r w:rsidRPr="00F740C3">
        <w:rPr>
          <w:rFonts w:cs="Times New Roman"/>
        </w:rPr>
        <w:t>………………………………………………………</w:t>
      </w:r>
      <w:r w:rsidR="00A66D69">
        <w:rPr>
          <w:rFonts w:cs="Times New Roman"/>
        </w:rPr>
        <w:t>….</w:t>
      </w:r>
      <w:r w:rsidR="00090B31">
        <w:rPr>
          <w:rFonts w:cs="Times New Roman"/>
        </w:rPr>
        <w:t>.</w:t>
      </w:r>
      <w:r w:rsidR="00A66D69">
        <w:rPr>
          <w:rFonts w:cs="Times New Roman"/>
        </w:rPr>
        <w:t>1</w:t>
      </w:r>
      <w:r w:rsidRPr="00F740C3">
        <w:rPr>
          <w:rFonts w:cs="Times New Roman"/>
        </w:rPr>
        <w:t>5</w:t>
      </w:r>
    </w:p>
    <w:p w14:paraId="0C74B58C" w14:textId="27463BFB" w:rsidR="00B03245" w:rsidRPr="00F740C3" w:rsidRDefault="00B03245" w:rsidP="00F0730F">
      <w:pPr>
        <w:spacing w:after="0" w:line="480" w:lineRule="auto"/>
        <w:contextualSpacing/>
        <w:rPr>
          <w:rFonts w:cs="Times New Roman"/>
        </w:rPr>
      </w:pPr>
      <w:r w:rsidRPr="00A66D69">
        <w:rPr>
          <w:rFonts w:cs="Times New Roman"/>
        </w:rPr>
        <w:t xml:space="preserve">    </w:t>
      </w:r>
      <w:r w:rsidR="00A66D69" w:rsidRPr="00A66D69">
        <w:rPr>
          <w:rFonts w:cs="Times New Roman"/>
        </w:rPr>
        <w:t xml:space="preserve">Historical and Cultural </w:t>
      </w:r>
      <w:r w:rsidR="00A66D69">
        <w:rPr>
          <w:rFonts w:cs="Times New Roman"/>
        </w:rPr>
        <w:t>Background o</w:t>
      </w:r>
      <w:r w:rsidR="002C4E34">
        <w:rPr>
          <w:rFonts w:cs="Times New Roman"/>
        </w:rPr>
        <w:t>f African Americans…………………………18</w:t>
      </w:r>
    </w:p>
    <w:p w14:paraId="74657F4B" w14:textId="1CBC20D3" w:rsidR="00B03245" w:rsidRPr="00F740C3" w:rsidRDefault="00516D6B" w:rsidP="00F0730F">
      <w:pPr>
        <w:spacing w:after="0" w:line="480" w:lineRule="auto"/>
        <w:contextualSpacing/>
        <w:rPr>
          <w:rFonts w:cs="Times New Roman"/>
        </w:rPr>
      </w:pPr>
      <w:r>
        <w:rPr>
          <w:rFonts w:cs="Times New Roman"/>
        </w:rPr>
        <w:t xml:space="preserve">    </w:t>
      </w:r>
      <w:r w:rsidR="00B03245" w:rsidRPr="00F740C3">
        <w:rPr>
          <w:rFonts w:cs="Times New Roman"/>
        </w:rPr>
        <w:t>Perceptions of School Personnel and School Policy……………………………</w:t>
      </w:r>
      <w:r>
        <w:rPr>
          <w:rFonts w:cs="Times New Roman"/>
        </w:rPr>
        <w:t>…...29</w:t>
      </w:r>
    </w:p>
    <w:p w14:paraId="26406AF0" w14:textId="77777777" w:rsidR="002958D0" w:rsidRDefault="00516D6B" w:rsidP="00F0730F">
      <w:pPr>
        <w:spacing w:after="0" w:line="480" w:lineRule="auto"/>
        <w:contextualSpacing/>
        <w:rPr>
          <w:rFonts w:cs="Times New Roman"/>
        </w:rPr>
      </w:pPr>
      <w:r>
        <w:rPr>
          <w:rFonts w:cs="Times New Roman"/>
        </w:rPr>
        <w:t xml:space="preserve">    </w:t>
      </w:r>
      <w:r w:rsidR="00B03245" w:rsidRPr="00F740C3">
        <w:rPr>
          <w:rFonts w:cs="Times New Roman"/>
        </w:rPr>
        <w:t>Parental and Family Perceptions………………………………………………...</w:t>
      </w:r>
      <w:r>
        <w:rPr>
          <w:rFonts w:cs="Times New Roman"/>
        </w:rPr>
        <w:t>......45</w:t>
      </w:r>
    </w:p>
    <w:p w14:paraId="6418476F" w14:textId="6463A4D4" w:rsidR="00516D6B" w:rsidRDefault="002958D0" w:rsidP="00F0730F">
      <w:pPr>
        <w:spacing w:after="0" w:line="480" w:lineRule="auto"/>
        <w:contextualSpacing/>
        <w:rPr>
          <w:rFonts w:cs="Times New Roman"/>
        </w:rPr>
      </w:pPr>
      <w:r>
        <w:rPr>
          <w:rFonts w:cs="Times New Roman"/>
        </w:rPr>
        <w:t xml:space="preserve">    </w:t>
      </w:r>
      <w:r w:rsidRPr="00F740C3">
        <w:rPr>
          <w:rFonts w:cs="Times New Roman"/>
        </w:rPr>
        <w:t>Percept</w:t>
      </w:r>
      <w:r>
        <w:rPr>
          <w:rFonts w:cs="Times New Roman"/>
        </w:rPr>
        <w:t>ions about Evaluation Procedures</w:t>
      </w:r>
      <w:r w:rsidRPr="00F740C3">
        <w:rPr>
          <w:rFonts w:cs="Times New Roman"/>
        </w:rPr>
        <w:t>………………………………….....</w:t>
      </w:r>
      <w:r>
        <w:rPr>
          <w:rFonts w:cs="Times New Roman"/>
        </w:rPr>
        <w:t>..........53</w:t>
      </w:r>
      <w:r w:rsidR="00516D6B">
        <w:rPr>
          <w:rFonts w:cs="Times New Roman"/>
        </w:rPr>
        <w:t xml:space="preserve"> </w:t>
      </w:r>
    </w:p>
    <w:p w14:paraId="6587336A" w14:textId="38237F94" w:rsidR="00B03245" w:rsidRPr="00F740C3" w:rsidRDefault="00516D6B" w:rsidP="00F0730F">
      <w:pPr>
        <w:spacing w:after="0" w:line="480" w:lineRule="auto"/>
        <w:contextualSpacing/>
        <w:rPr>
          <w:rFonts w:cs="Times New Roman"/>
        </w:rPr>
      </w:pPr>
      <w:r>
        <w:rPr>
          <w:rFonts w:cs="Times New Roman"/>
        </w:rPr>
        <w:t xml:space="preserve">    </w:t>
      </w:r>
      <w:r w:rsidR="00B03245" w:rsidRPr="00F740C3">
        <w:rPr>
          <w:rFonts w:cs="Times New Roman"/>
        </w:rPr>
        <w:t>Early Interventions………………………………………………………………</w:t>
      </w:r>
      <w:r w:rsidR="002958D0">
        <w:rPr>
          <w:rFonts w:cs="Times New Roman"/>
        </w:rPr>
        <w:t>…..56</w:t>
      </w:r>
    </w:p>
    <w:p w14:paraId="0ECC4945" w14:textId="6EE54653" w:rsidR="00B03245" w:rsidRDefault="00516D6B" w:rsidP="00F0730F">
      <w:pPr>
        <w:spacing w:after="0" w:line="480" w:lineRule="auto"/>
        <w:contextualSpacing/>
        <w:rPr>
          <w:rFonts w:cs="Times New Roman"/>
        </w:rPr>
      </w:pPr>
      <w:r>
        <w:rPr>
          <w:rFonts w:cs="Times New Roman"/>
        </w:rPr>
        <w:t xml:space="preserve">   </w:t>
      </w:r>
      <w:r w:rsidR="00B03245" w:rsidRPr="00F740C3">
        <w:rPr>
          <w:rFonts w:cs="Times New Roman"/>
        </w:rPr>
        <w:t>Graduation and School Dropouts for African American Students………………</w:t>
      </w:r>
      <w:r w:rsidR="002958D0">
        <w:rPr>
          <w:rFonts w:cs="Times New Roman"/>
        </w:rPr>
        <w:t>…...62</w:t>
      </w:r>
    </w:p>
    <w:p w14:paraId="6CC7D0CA" w14:textId="2AE2D923" w:rsidR="002958D0" w:rsidRDefault="002958D0" w:rsidP="00F0730F">
      <w:pPr>
        <w:spacing w:after="0" w:line="480" w:lineRule="auto"/>
        <w:contextualSpacing/>
        <w:rPr>
          <w:rFonts w:cs="Times New Roman"/>
        </w:rPr>
      </w:pPr>
      <w:r>
        <w:rPr>
          <w:rFonts w:cs="Times New Roman"/>
        </w:rPr>
        <w:t xml:space="preserve">   Discipline in General…………………………………………………………………69</w:t>
      </w:r>
    </w:p>
    <w:p w14:paraId="4C77D9CF" w14:textId="71E7DD70" w:rsidR="002C4E34" w:rsidRPr="00F740C3" w:rsidRDefault="003C02B4" w:rsidP="00F0730F">
      <w:pPr>
        <w:spacing w:after="0" w:line="480" w:lineRule="auto"/>
        <w:contextualSpacing/>
        <w:rPr>
          <w:rFonts w:cs="Times New Roman"/>
        </w:rPr>
      </w:pPr>
      <w:r>
        <w:rPr>
          <w:rFonts w:cs="Times New Roman"/>
        </w:rPr>
        <w:t xml:space="preserve">   </w:t>
      </w:r>
      <w:r w:rsidR="002C4E34">
        <w:rPr>
          <w:rFonts w:cs="Times New Roman"/>
        </w:rPr>
        <w:t>Summary of the Literature Review…………………………………………………</w:t>
      </w:r>
      <w:r>
        <w:rPr>
          <w:rFonts w:cs="Times New Roman"/>
        </w:rPr>
        <w:t>..</w:t>
      </w:r>
      <w:r w:rsidR="002C4E34">
        <w:rPr>
          <w:rFonts w:cs="Times New Roman"/>
        </w:rPr>
        <w:t>74</w:t>
      </w:r>
    </w:p>
    <w:p w14:paraId="4E2394C9" w14:textId="317059DD" w:rsidR="00B03245" w:rsidRPr="00F740C3" w:rsidRDefault="00B03245" w:rsidP="00F0730F">
      <w:pPr>
        <w:spacing w:after="0" w:line="480" w:lineRule="auto"/>
        <w:contextualSpacing/>
        <w:rPr>
          <w:rFonts w:cs="Times New Roman"/>
        </w:rPr>
      </w:pPr>
      <w:r w:rsidRPr="00F740C3">
        <w:rPr>
          <w:rFonts w:cs="Times New Roman"/>
        </w:rPr>
        <w:t>Chapter III</w:t>
      </w:r>
      <w:r w:rsidR="002958D0">
        <w:rPr>
          <w:rFonts w:cs="Times New Roman"/>
        </w:rPr>
        <w:t xml:space="preserve"> Methods</w:t>
      </w:r>
      <w:r w:rsidRPr="00F740C3">
        <w:rPr>
          <w:rFonts w:cs="Times New Roman"/>
        </w:rPr>
        <w:t>…………………………………………………………………</w:t>
      </w:r>
      <w:r w:rsidR="002958D0">
        <w:rPr>
          <w:rFonts w:cs="Times New Roman"/>
        </w:rPr>
        <w:t>…75</w:t>
      </w:r>
    </w:p>
    <w:p w14:paraId="460FD01D" w14:textId="56E829BF" w:rsidR="00B03245" w:rsidRPr="00F740C3" w:rsidRDefault="002958D0" w:rsidP="00F0730F">
      <w:pPr>
        <w:spacing w:after="0" w:line="480" w:lineRule="auto"/>
        <w:contextualSpacing/>
        <w:rPr>
          <w:rFonts w:cs="Times New Roman"/>
        </w:rPr>
      </w:pPr>
      <w:r>
        <w:rPr>
          <w:rFonts w:cs="Times New Roman"/>
        </w:rPr>
        <w:t xml:space="preserve">    Statement of Subjectivity…………………..</w:t>
      </w:r>
      <w:r w:rsidR="00B03245" w:rsidRPr="00F740C3">
        <w:rPr>
          <w:rFonts w:cs="Times New Roman"/>
        </w:rPr>
        <w:t>……………………………………….</w:t>
      </w:r>
      <w:r>
        <w:rPr>
          <w:rFonts w:cs="Times New Roman"/>
        </w:rPr>
        <w:t>.75</w:t>
      </w:r>
    </w:p>
    <w:p w14:paraId="67AFD45B" w14:textId="44549C68" w:rsidR="00B03245" w:rsidRPr="00F740C3" w:rsidRDefault="002958D0" w:rsidP="00F0730F">
      <w:pPr>
        <w:spacing w:after="0" w:line="480" w:lineRule="auto"/>
        <w:contextualSpacing/>
        <w:rPr>
          <w:rFonts w:cs="Times New Roman"/>
        </w:rPr>
      </w:pPr>
      <w:r>
        <w:rPr>
          <w:rFonts w:cs="Times New Roman"/>
        </w:rPr>
        <w:t xml:space="preserve">    Methodology………</w:t>
      </w:r>
      <w:r w:rsidR="00B03245" w:rsidRPr="00F740C3">
        <w:rPr>
          <w:rFonts w:cs="Times New Roman"/>
        </w:rPr>
        <w:t>………………………………………………………………</w:t>
      </w:r>
      <w:r>
        <w:rPr>
          <w:rFonts w:cs="Times New Roman"/>
        </w:rPr>
        <w:t>…77</w:t>
      </w:r>
    </w:p>
    <w:p w14:paraId="4AF02180" w14:textId="42E3FA87" w:rsidR="00B03245" w:rsidRPr="00F740C3" w:rsidRDefault="00B03245" w:rsidP="00F0730F">
      <w:pPr>
        <w:spacing w:after="0" w:line="480" w:lineRule="auto"/>
        <w:contextualSpacing/>
        <w:rPr>
          <w:rFonts w:cs="Times New Roman"/>
        </w:rPr>
      </w:pPr>
      <w:r w:rsidRPr="00F740C3">
        <w:rPr>
          <w:rFonts w:cs="Times New Roman"/>
        </w:rPr>
        <w:t xml:space="preserve">    </w:t>
      </w:r>
      <w:r w:rsidR="003C02B4">
        <w:rPr>
          <w:rFonts w:cs="Times New Roman"/>
        </w:rPr>
        <w:t xml:space="preserve">Research </w:t>
      </w:r>
      <w:r w:rsidR="002958D0">
        <w:rPr>
          <w:rFonts w:cs="Times New Roman"/>
        </w:rPr>
        <w:t>Design</w:t>
      </w:r>
      <w:r w:rsidRPr="00F740C3">
        <w:rPr>
          <w:rFonts w:cs="Times New Roman"/>
        </w:rPr>
        <w:t>…………………………………………………………</w:t>
      </w:r>
      <w:r w:rsidR="003C02B4">
        <w:rPr>
          <w:rFonts w:cs="Times New Roman"/>
        </w:rPr>
        <w:t>…………..</w:t>
      </w:r>
      <w:r w:rsidR="002958D0">
        <w:rPr>
          <w:rFonts w:cs="Times New Roman"/>
        </w:rPr>
        <w:t>7</w:t>
      </w:r>
      <w:r w:rsidR="00012CD1">
        <w:rPr>
          <w:rFonts w:cs="Times New Roman"/>
        </w:rPr>
        <w:t>7</w:t>
      </w:r>
    </w:p>
    <w:p w14:paraId="7942088F" w14:textId="1B5EBF7B" w:rsidR="00B03245" w:rsidRPr="00F740C3" w:rsidRDefault="002958D0" w:rsidP="00F0730F">
      <w:pPr>
        <w:spacing w:after="0" w:line="480" w:lineRule="auto"/>
        <w:contextualSpacing/>
        <w:rPr>
          <w:rFonts w:cs="Times New Roman"/>
        </w:rPr>
      </w:pPr>
      <w:r>
        <w:rPr>
          <w:rFonts w:cs="Times New Roman"/>
        </w:rPr>
        <w:lastRenderedPageBreak/>
        <w:t xml:space="preserve">    </w:t>
      </w:r>
      <w:r w:rsidR="00012CD1">
        <w:rPr>
          <w:rFonts w:cs="Times New Roman"/>
        </w:rPr>
        <w:t xml:space="preserve">    </w:t>
      </w:r>
      <w:r w:rsidR="00B03245" w:rsidRPr="00F740C3">
        <w:rPr>
          <w:rFonts w:cs="Times New Roman"/>
        </w:rPr>
        <w:t>Narrative………………………………………………………………………</w:t>
      </w:r>
      <w:r w:rsidR="00012CD1">
        <w:rPr>
          <w:rFonts w:cs="Times New Roman"/>
        </w:rPr>
        <w:t>…..78</w:t>
      </w:r>
    </w:p>
    <w:p w14:paraId="754F46B7" w14:textId="2F6DE562" w:rsidR="00B03245" w:rsidRPr="00F740C3" w:rsidRDefault="00B03245" w:rsidP="00F0730F">
      <w:pPr>
        <w:spacing w:after="0" w:line="480" w:lineRule="auto"/>
        <w:contextualSpacing/>
        <w:rPr>
          <w:rFonts w:cs="Times New Roman"/>
        </w:rPr>
      </w:pPr>
      <w:r w:rsidRPr="00F740C3">
        <w:rPr>
          <w:rFonts w:cs="Times New Roman"/>
        </w:rPr>
        <w:tab/>
        <w:t>Phenomenologi</w:t>
      </w:r>
      <w:r w:rsidR="00012CD1">
        <w:rPr>
          <w:rFonts w:cs="Times New Roman"/>
        </w:rPr>
        <w:t>cal………………………………………………………….....</w:t>
      </w:r>
      <w:r w:rsidR="00316B1A">
        <w:rPr>
          <w:rFonts w:cs="Times New Roman"/>
        </w:rPr>
        <w:t>..</w:t>
      </w:r>
      <w:r w:rsidR="00012CD1">
        <w:rPr>
          <w:rFonts w:cs="Times New Roman"/>
        </w:rPr>
        <w:t>78</w:t>
      </w:r>
    </w:p>
    <w:p w14:paraId="7D58C28D" w14:textId="68DADD6F" w:rsidR="00B03245" w:rsidRPr="00F740C3" w:rsidRDefault="00B03245" w:rsidP="00F0730F">
      <w:pPr>
        <w:spacing w:after="0" w:line="480" w:lineRule="auto"/>
        <w:contextualSpacing/>
        <w:rPr>
          <w:rFonts w:cs="Times New Roman"/>
        </w:rPr>
      </w:pPr>
      <w:r w:rsidRPr="00F740C3">
        <w:rPr>
          <w:rFonts w:cs="Times New Roman"/>
        </w:rPr>
        <w:tab/>
        <w:t>Grounded Th</w:t>
      </w:r>
      <w:r w:rsidR="00012CD1">
        <w:rPr>
          <w:rFonts w:cs="Times New Roman"/>
        </w:rPr>
        <w:t>eory……………………………………………………………...</w:t>
      </w:r>
      <w:r w:rsidR="00316B1A">
        <w:rPr>
          <w:rFonts w:cs="Times New Roman"/>
        </w:rPr>
        <w:t>..</w:t>
      </w:r>
      <w:r w:rsidR="00012CD1">
        <w:rPr>
          <w:rFonts w:cs="Times New Roman"/>
        </w:rPr>
        <w:t>78</w:t>
      </w:r>
    </w:p>
    <w:p w14:paraId="512CA6F7" w14:textId="4929EFA1" w:rsidR="00B03245" w:rsidRPr="00F740C3" w:rsidRDefault="00B03245" w:rsidP="00F0730F">
      <w:pPr>
        <w:spacing w:after="0" w:line="480" w:lineRule="auto"/>
        <w:contextualSpacing/>
        <w:rPr>
          <w:rFonts w:cs="Times New Roman"/>
        </w:rPr>
      </w:pPr>
      <w:r w:rsidRPr="00F740C3">
        <w:rPr>
          <w:rFonts w:cs="Times New Roman"/>
        </w:rPr>
        <w:tab/>
        <w:t>Ethnograp</w:t>
      </w:r>
      <w:r w:rsidR="00012CD1">
        <w:rPr>
          <w:rFonts w:cs="Times New Roman"/>
        </w:rPr>
        <w:t>hy…………………………………………………………………...</w:t>
      </w:r>
      <w:r w:rsidR="00316B1A">
        <w:rPr>
          <w:rFonts w:cs="Times New Roman"/>
        </w:rPr>
        <w:t>.</w:t>
      </w:r>
      <w:r w:rsidR="00012CD1">
        <w:rPr>
          <w:rFonts w:cs="Times New Roman"/>
        </w:rPr>
        <w:t>79</w:t>
      </w:r>
    </w:p>
    <w:p w14:paraId="390E226E" w14:textId="3A5776CA" w:rsidR="00B03245" w:rsidRPr="00F740C3" w:rsidRDefault="00B03245" w:rsidP="00F0730F">
      <w:pPr>
        <w:spacing w:after="0" w:line="480" w:lineRule="auto"/>
        <w:contextualSpacing/>
        <w:rPr>
          <w:rFonts w:cs="Times New Roman"/>
        </w:rPr>
      </w:pPr>
      <w:r w:rsidRPr="00F740C3">
        <w:rPr>
          <w:rFonts w:cs="Times New Roman"/>
        </w:rPr>
        <w:tab/>
        <w:t>Case Study………………………………………………………………….....</w:t>
      </w:r>
      <w:r w:rsidR="00316B1A">
        <w:rPr>
          <w:rFonts w:cs="Times New Roman"/>
        </w:rPr>
        <w:t>..</w:t>
      </w:r>
      <w:r w:rsidR="003C02B4">
        <w:rPr>
          <w:rFonts w:cs="Times New Roman"/>
        </w:rPr>
        <w:t>79</w:t>
      </w:r>
    </w:p>
    <w:p w14:paraId="6E4BA17C" w14:textId="08E20E1D" w:rsidR="00B03245" w:rsidRPr="00F740C3" w:rsidRDefault="00B03245" w:rsidP="00F0730F">
      <w:pPr>
        <w:spacing w:after="0" w:line="480" w:lineRule="auto"/>
        <w:contextualSpacing/>
        <w:rPr>
          <w:rFonts w:cs="Times New Roman"/>
        </w:rPr>
      </w:pPr>
      <w:r w:rsidRPr="00F740C3">
        <w:rPr>
          <w:rFonts w:cs="Times New Roman"/>
        </w:rPr>
        <w:t xml:space="preserve">    Data Sources…</w:t>
      </w:r>
      <w:r w:rsidR="00012CD1">
        <w:rPr>
          <w:rFonts w:cs="Times New Roman"/>
        </w:rPr>
        <w:t>………………………………………………………………….....</w:t>
      </w:r>
      <w:r w:rsidR="00316B1A">
        <w:rPr>
          <w:rFonts w:cs="Times New Roman"/>
        </w:rPr>
        <w:t>...</w:t>
      </w:r>
      <w:r w:rsidR="00012CD1">
        <w:rPr>
          <w:rFonts w:cs="Times New Roman"/>
        </w:rPr>
        <w:t>81</w:t>
      </w:r>
    </w:p>
    <w:p w14:paraId="2155E926" w14:textId="7147FE9C" w:rsidR="00012CD1" w:rsidRDefault="00B03245" w:rsidP="00012CD1">
      <w:pPr>
        <w:spacing w:after="0" w:line="480" w:lineRule="auto"/>
        <w:ind w:firstLine="720"/>
        <w:contextualSpacing/>
        <w:rPr>
          <w:rFonts w:cs="Times New Roman"/>
        </w:rPr>
      </w:pPr>
      <w:r w:rsidRPr="00F740C3">
        <w:rPr>
          <w:rFonts w:cs="Times New Roman"/>
        </w:rPr>
        <w:t>Participa</w:t>
      </w:r>
      <w:r w:rsidR="00012CD1">
        <w:rPr>
          <w:rFonts w:cs="Times New Roman"/>
        </w:rPr>
        <w:t>nts……………………………………………………………………</w:t>
      </w:r>
      <w:r w:rsidR="00316B1A">
        <w:rPr>
          <w:rFonts w:cs="Times New Roman"/>
        </w:rPr>
        <w:t>..</w:t>
      </w:r>
      <w:r w:rsidR="00012CD1">
        <w:rPr>
          <w:rFonts w:cs="Times New Roman"/>
        </w:rPr>
        <w:t>81</w:t>
      </w:r>
    </w:p>
    <w:p w14:paraId="2F997037" w14:textId="71FF933E" w:rsidR="00012CD1" w:rsidRDefault="00012CD1" w:rsidP="00012CD1">
      <w:pPr>
        <w:spacing w:after="0" w:line="480" w:lineRule="auto"/>
        <w:ind w:firstLine="720"/>
        <w:contextualSpacing/>
        <w:rPr>
          <w:rFonts w:cs="Times New Roman"/>
        </w:rPr>
      </w:pPr>
      <w:r>
        <w:rPr>
          <w:rFonts w:cs="Times New Roman"/>
        </w:rPr>
        <w:t>Participants demographics…………………………………………………….</w:t>
      </w:r>
      <w:r w:rsidR="00316B1A">
        <w:rPr>
          <w:rFonts w:cs="Times New Roman"/>
        </w:rPr>
        <w:t>..</w:t>
      </w:r>
      <w:r>
        <w:rPr>
          <w:rFonts w:cs="Times New Roman"/>
        </w:rPr>
        <w:t>82</w:t>
      </w:r>
    </w:p>
    <w:p w14:paraId="667F15D8" w14:textId="4C3738F7" w:rsidR="00B03245" w:rsidRPr="00F740C3" w:rsidRDefault="00012CD1" w:rsidP="00012CD1">
      <w:pPr>
        <w:spacing w:after="0" w:line="480" w:lineRule="auto"/>
        <w:contextualSpacing/>
        <w:rPr>
          <w:rFonts w:cs="Times New Roman"/>
        </w:rPr>
      </w:pPr>
      <w:r>
        <w:rPr>
          <w:rFonts w:cs="Times New Roman"/>
        </w:rPr>
        <w:t xml:space="preserve">            </w:t>
      </w:r>
      <w:r w:rsidR="00B03245" w:rsidRPr="00F740C3">
        <w:rPr>
          <w:rFonts w:cs="Times New Roman"/>
        </w:rPr>
        <w:t>Emily</w:t>
      </w:r>
      <w:r w:rsidR="00316B1A">
        <w:rPr>
          <w:rFonts w:cs="Times New Roman"/>
        </w:rPr>
        <w:t>…………………………………………………………………………...</w:t>
      </w:r>
      <w:r w:rsidR="003C02B4">
        <w:rPr>
          <w:rFonts w:cs="Times New Roman"/>
        </w:rPr>
        <w:t>83</w:t>
      </w:r>
    </w:p>
    <w:p w14:paraId="3475ECCA" w14:textId="19337225" w:rsidR="00B03245" w:rsidRPr="00F740C3" w:rsidRDefault="00B03245" w:rsidP="00F0730F">
      <w:pPr>
        <w:spacing w:after="0" w:line="480" w:lineRule="auto"/>
        <w:contextualSpacing/>
        <w:rPr>
          <w:rFonts w:cs="Times New Roman"/>
        </w:rPr>
      </w:pPr>
      <w:r w:rsidRPr="00F740C3">
        <w:rPr>
          <w:rFonts w:cs="Times New Roman"/>
        </w:rPr>
        <w:tab/>
        <w:t>Elijah</w:t>
      </w:r>
      <w:r w:rsidR="00012CD1">
        <w:rPr>
          <w:rFonts w:cs="Times New Roman"/>
        </w:rPr>
        <w:t>…………………………………………………………………………</w:t>
      </w:r>
      <w:r w:rsidR="00316B1A">
        <w:rPr>
          <w:rFonts w:cs="Times New Roman"/>
        </w:rPr>
        <w:t>…</w:t>
      </w:r>
      <w:r w:rsidR="00012CD1">
        <w:rPr>
          <w:rFonts w:cs="Times New Roman"/>
        </w:rPr>
        <w:t>83</w:t>
      </w:r>
    </w:p>
    <w:p w14:paraId="2B09DBBF" w14:textId="5E636505" w:rsidR="00B03245" w:rsidRPr="00F740C3" w:rsidRDefault="00B03245" w:rsidP="00F0730F">
      <w:pPr>
        <w:spacing w:after="0" w:line="480" w:lineRule="auto"/>
        <w:contextualSpacing/>
        <w:rPr>
          <w:rFonts w:cs="Times New Roman"/>
        </w:rPr>
      </w:pPr>
      <w:r w:rsidRPr="00F740C3">
        <w:rPr>
          <w:rFonts w:cs="Times New Roman"/>
        </w:rPr>
        <w:tab/>
        <w:t>Robi</w:t>
      </w:r>
      <w:r w:rsidR="00012CD1">
        <w:rPr>
          <w:rFonts w:cs="Times New Roman"/>
        </w:rPr>
        <w:t>na…………………………………………………………………………</w:t>
      </w:r>
      <w:r w:rsidR="00316B1A">
        <w:rPr>
          <w:rFonts w:cs="Times New Roman"/>
        </w:rPr>
        <w:t>..</w:t>
      </w:r>
      <w:r w:rsidR="00012CD1">
        <w:rPr>
          <w:rFonts w:cs="Times New Roman"/>
        </w:rPr>
        <w:t>84</w:t>
      </w:r>
      <w:r w:rsidRPr="00F740C3">
        <w:rPr>
          <w:rFonts w:cs="Times New Roman"/>
        </w:rPr>
        <w:tab/>
        <w:t>Mwan</w:t>
      </w:r>
      <w:r w:rsidR="00012CD1">
        <w:rPr>
          <w:rFonts w:cs="Times New Roman"/>
        </w:rPr>
        <w:t>go……………………………………………………………………….</w:t>
      </w:r>
      <w:r w:rsidR="00316B1A">
        <w:rPr>
          <w:rFonts w:cs="Times New Roman"/>
        </w:rPr>
        <w:t>..</w:t>
      </w:r>
      <w:r w:rsidR="00A27BD3">
        <w:rPr>
          <w:rFonts w:cs="Times New Roman"/>
        </w:rPr>
        <w:t>85</w:t>
      </w:r>
    </w:p>
    <w:p w14:paraId="34400A7A" w14:textId="24A6AB75" w:rsidR="00B03245" w:rsidRPr="00F740C3" w:rsidRDefault="00B03245" w:rsidP="00F0730F">
      <w:pPr>
        <w:spacing w:after="0" w:line="480" w:lineRule="auto"/>
        <w:contextualSpacing/>
        <w:rPr>
          <w:rFonts w:cs="Times New Roman"/>
        </w:rPr>
      </w:pPr>
      <w:r w:rsidRPr="00F740C3">
        <w:rPr>
          <w:rFonts w:cs="Times New Roman"/>
        </w:rPr>
        <w:tab/>
        <w:t>Arman</w:t>
      </w:r>
      <w:r w:rsidR="00012CD1">
        <w:rPr>
          <w:rFonts w:cs="Times New Roman"/>
        </w:rPr>
        <w:t>d………………………………………………………………………</w:t>
      </w:r>
      <w:r w:rsidR="00316B1A">
        <w:rPr>
          <w:rFonts w:cs="Times New Roman"/>
        </w:rPr>
        <w:t>…</w:t>
      </w:r>
      <w:r w:rsidR="00012CD1">
        <w:rPr>
          <w:rFonts w:cs="Times New Roman"/>
        </w:rPr>
        <w:t>85</w:t>
      </w:r>
    </w:p>
    <w:p w14:paraId="17DEA6DD" w14:textId="290C6360" w:rsidR="00B03245" w:rsidRPr="00F740C3" w:rsidRDefault="00B03245" w:rsidP="00F0730F">
      <w:pPr>
        <w:spacing w:after="0" w:line="480" w:lineRule="auto"/>
        <w:contextualSpacing/>
        <w:rPr>
          <w:rFonts w:cs="Times New Roman"/>
        </w:rPr>
      </w:pPr>
      <w:r w:rsidRPr="00F740C3">
        <w:rPr>
          <w:rFonts w:cs="Times New Roman"/>
        </w:rPr>
        <w:tab/>
        <w:t>Eddy…………………………………………</w:t>
      </w:r>
      <w:r w:rsidR="00012CD1">
        <w:rPr>
          <w:rFonts w:cs="Times New Roman"/>
        </w:rPr>
        <w:t>………………………………...</w:t>
      </w:r>
      <w:r w:rsidR="00316B1A">
        <w:rPr>
          <w:rFonts w:cs="Times New Roman"/>
        </w:rPr>
        <w:t>..</w:t>
      </w:r>
      <w:r w:rsidR="00012CD1">
        <w:rPr>
          <w:rFonts w:cs="Times New Roman"/>
        </w:rPr>
        <w:t>86</w:t>
      </w:r>
    </w:p>
    <w:p w14:paraId="03FB1970" w14:textId="17EE9E36" w:rsidR="00425D46" w:rsidRDefault="00B03245" w:rsidP="00F0730F">
      <w:pPr>
        <w:spacing w:after="0" w:line="480" w:lineRule="auto"/>
        <w:contextualSpacing/>
        <w:rPr>
          <w:rFonts w:cs="Times New Roman"/>
        </w:rPr>
      </w:pPr>
      <w:r w:rsidRPr="00F740C3">
        <w:rPr>
          <w:rFonts w:cs="Times New Roman"/>
        </w:rPr>
        <w:t xml:space="preserve">    </w:t>
      </w:r>
      <w:r w:rsidR="00425D46">
        <w:rPr>
          <w:rFonts w:cs="Times New Roman"/>
        </w:rPr>
        <w:t xml:space="preserve">   </w:t>
      </w:r>
      <w:r w:rsidRPr="00F740C3">
        <w:rPr>
          <w:rFonts w:cs="Times New Roman"/>
        </w:rPr>
        <w:t>Researcher as an I</w:t>
      </w:r>
      <w:r w:rsidR="00425D46">
        <w:rPr>
          <w:rFonts w:cs="Times New Roman"/>
        </w:rPr>
        <w:t>nstrument……………………………………………………….</w:t>
      </w:r>
      <w:r w:rsidR="00A27BD3">
        <w:rPr>
          <w:rFonts w:cs="Times New Roman"/>
        </w:rPr>
        <w:t>87</w:t>
      </w:r>
    </w:p>
    <w:p w14:paraId="0DEAA590" w14:textId="77777777" w:rsidR="00E35A43" w:rsidRDefault="00425D46" w:rsidP="00F0730F">
      <w:pPr>
        <w:spacing w:after="0" w:line="480" w:lineRule="auto"/>
        <w:contextualSpacing/>
        <w:rPr>
          <w:rFonts w:cs="Times New Roman"/>
        </w:rPr>
      </w:pPr>
      <w:r>
        <w:rPr>
          <w:rFonts w:cs="Times New Roman"/>
        </w:rPr>
        <w:t xml:space="preserve">       Data Analysis………………………………………………………………………93</w:t>
      </w:r>
    </w:p>
    <w:p w14:paraId="11F4A569" w14:textId="556D214D" w:rsidR="00E35A43" w:rsidRDefault="003026C9" w:rsidP="00F0730F">
      <w:pPr>
        <w:spacing w:after="0" w:line="480" w:lineRule="auto"/>
        <w:contextualSpacing/>
        <w:rPr>
          <w:rFonts w:cs="Times New Roman"/>
        </w:rPr>
      </w:pPr>
      <w:r w:rsidRPr="00F740C3">
        <w:rPr>
          <w:rFonts w:cs="Times New Roman"/>
        </w:rPr>
        <w:t>Chapter</w:t>
      </w:r>
      <w:r>
        <w:rPr>
          <w:rFonts w:cs="Times New Roman"/>
        </w:rPr>
        <w:t xml:space="preserve"> IV Results…………………………………………………………………</w:t>
      </w:r>
      <w:r w:rsidR="00316B1A">
        <w:rPr>
          <w:rFonts w:cs="Times New Roman"/>
        </w:rPr>
        <w:t>..</w:t>
      </w:r>
      <w:r w:rsidR="00425D46">
        <w:rPr>
          <w:rFonts w:cs="Times New Roman"/>
        </w:rPr>
        <w:t>.</w:t>
      </w:r>
      <w:r w:rsidR="00E35A43">
        <w:rPr>
          <w:rFonts w:cs="Times New Roman"/>
        </w:rPr>
        <w:t>...</w:t>
      </w:r>
      <w:r>
        <w:rPr>
          <w:rFonts w:cs="Times New Roman"/>
        </w:rPr>
        <w:t>9</w:t>
      </w:r>
      <w:r w:rsidR="00AF4A85">
        <w:rPr>
          <w:rFonts w:cs="Times New Roman"/>
        </w:rPr>
        <w:t>7</w:t>
      </w:r>
    </w:p>
    <w:p w14:paraId="449A1AD1" w14:textId="5494FF6F" w:rsidR="00B03245" w:rsidRDefault="003026C9" w:rsidP="00F0730F">
      <w:pPr>
        <w:spacing w:after="0" w:line="480" w:lineRule="auto"/>
        <w:contextualSpacing/>
        <w:rPr>
          <w:rFonts w:cs="Times New Roman"/>
        </w:rPr>
      </w:pPr>
      <w:r>
        <w:rPr>
          <w:rFonts w:cs="Times New Roman"/>
        </w:rPr>
        <w:t>Research Question 1....……………………………………………....................</w:t>
      </w:r>
      <w:r w:rsidR="00E35A43">
        <w:rPr>
          <w:rFonts w:cs="Times New Roman"/>
        </w:rPr>
        <w:t>............</w:t>
      </w:r>
      <w:r w:rsidR="00AF4A85">
        <w:rPr>
          <w:rFonts w:cs="Times New Roman"/>
        </w:rPr>
        <w:t>97</w:t>
      </w:r>
    </w:p>
    <w:p w14:paraId="1B1B07D7" w14:textId="7E5F4C36" w:rsidR="003026C9" w:rsidRDefault="003026C9" w:rsidP="00F0730F">
      <w:pPr>
        <w:spacing w:after="0" w:line="480" w:lineRule="auto"/>
        <w:contextualSpacing/>
        <w:rPr>
          <w:rFonts w:cs="Times New Roman"/>
        </w:rPr>
      </w:pPr>
      <w:r>
        <w:rPr>
          <w:rFonts w:cs="Times New Roman"/>
        </w:rPr>
        <w:t xml:space="preserve">     Education Authority</w:t>
      </w:r>
      <w:r w:rsidR="00425D46">
        <w:rPr>
          <w:rFonts w:cs="Times New Roman"/>
        </w:rPr>
        <w:t xml:space="preserve"> misunderstands culture of African American students</w:t>
      </w:r>
      <w:r>
        <w:rPr>
          <w:rFonts w:cs="Times New Roman"/>
        </w:rPr>
        <w:t>……...</w:t>
      </w:r>
      <w:r w:rsidR="00425D46">
        <w:rPr>
          <w:rFonts w:cs="Times New Roman"/>
        </w:rPr>
        <w:t>..</w:t>
      </w:r>
      <w:r w:rsidR="00AF4A85">
        <w:rPr>
          <w:rFonts w:cs="Times New Roman"/>
        </w:rPr>
        <w:t>98</w:t>
      </w:r>
    </w:p>
    <w:p w14:paraId="28650594" w14:textId="5C4DC41A" w:rsidR="003026C9" w:rsidRDefault="003026C9" w:rsidP="00F0730F">
      <w:pPr>
        <w:spacing w:after="0" w:line="480" w:lineRule="auto"/>
        <w:contextualSpacing/>
        <w:rPr>
          <w:rFonts w:cs="Times New Roman"/>
        </w:rPr>
      </w:pPr>
      <w:r>
        <w:rPr>
          <w:rFonts w:cs="Times New Roman"/>
        </w:rPr>
        <w:t xml:space="preserve">     Cultural Acceptance</w:t>
      </w:r>
      <w:r w:rsidR="00E35A43">
        <w:rPr>
          <w:rFonts w:cs="Times New Roman"/>
        </w:rPr>
        <w:t xml:space="preserve"> needed to open Educational Opportunities …………………..</w:t>
      </w:r>
      <w:r w:rsidR="00AF4A85">
        <w:rPr>
          <w:rFonts w:cs="Times New Roman"/>
        </w:rPr>
        <w:t>99</w:t>
      </w:r>
    </w:p>
    <w:p w14:paraId="24C0E47A" w14:textId="7FBEA06E" w:rsidR="00E35A43" w:rsidRDefault="003026C9" w:rsidP="00F0730F">
      <w:pPr>
        <w:spacing w:after="0" w:line="480" w:lineRule="auto"/>
        <w:contextualSpacing/>
        <w:rPr>
          <w:rFonts w:cs="Times New Roman"/>
        </w:rPr>
      </w:pPr>
      <w:r>
        <w:rPr>
          <w:rFonts w:cs="Times New Roman"/>
        </w:rPr>
        <w:t xml:space="preserve">     Cultural Mismatch</w:t>
      </w:r>
      <w:r w:rsidR="00E35A43">
        <w:rPr>
          <w:rFonts w:cs="Times New Roman"/>
        </w:rPr>
        <w:t xml:space="preserve"> results in Different Education and fewer Opportunities…</w:t>
      </w:r>
      <w:r>
        <w:rPr>
          <w:rFonts w:cs="Times New Roman"/>
        </w:rPr>
        <w:t>…</w:t>
      </w:r>
      <w:r w:rsidR="00AF4A85">
        <w:rPr>
          <w:rFonts w:cs="Times New Roman"/>
        </w:rPr>
        <w:t>…100</w:t>
      </w:r>
    </w:p>
    <w:p w14:paraId="61AC17AE" w14:textId="10F5DBE8" w:rsidR="003026C9" w:rsidRDefault="003026C9" w:rsidP="00F0730F">
      <w:pPr>
        <w:spacing w:after="0" w:line="480" w:lineRule="auto"/>
        <w:contextualSpacing/>
        <w:rPr>
          <w:rFonts w:cs="Times New Roman"/>
        </w:rPr>
      </w:pPr>
      <w:r>
        <w:rPr>
          <w:rFonts w:cs="Times New Roman"/>
        </w:rPr>
        <w:t>Research Question 2…………………………………………………………</w:t>
      </w:r>
      <w:r w:rsidR="00E35A43">
        <w:rPr>
          <w:rFonts w:cs="Times New Roman"/>
        </w:rPr>
        <w:t>………..</w:t>
      </w:r>
      <w:r w:rsidR="00AF4A85">
        <w:rPr>
          <w:rFonts w:cs="Times New Roman"/>
        </w:rPr>
        <w:t>112</w:t>
      </w:r>
    </w:p>
    <w:p w14:paraId="62CE05A2" w14:textId="40682B09" w:rsidR="003026C9" w:rsidRDefault="00E35A43" w:rsidP="00F0730F">
      <w:pPr>
        <w:spacing w:after="0" w:line="480" w:lineRule="auto"/>
        <w:contextualSpacing/>
        <w:rPr>
          <w:rFonts w:cs="Times New Roman"/>
        </w:rPr>
      </w:pPr>
      <w:r>
        <w:rPr>
          <w:rFonts w:cs="Times New Roman"/>
        </w:rPr>
        <w:t xml:space="preserve">      </w:t>
      </w:r>
      <w:r w:rsidR="003026C9">
        <w:rPr>
          <w:rFonts w:cs="Times New Roman"/>
        </w:rPr>
        <w:t>No one Like Me…………………………………………………………………..</w:t>
      </w:r>
      <w:r w:rsidR="00AF4A85">
        <w:rPr>
          <w:rFonts w:cs="Times New Roman"/>
        </w:rPr>
        <w:t>.112</w:t>
      </w:r>
    </w:p>
    <w:p w14:paraId="37537A8B" w14:textId="19CA288B" w:rsidR="00B03245" w:rsidRPr="00F740C3" w:rsidRDefault="003026C9" w:rsidP="00F0730F">
      <w:pPr>
        <w:spacing w:after="0" w:line="480" w:lineRule="auto"/>
        <w:contextualSpacing/>
        <w:rPr>
          <w:rFonts w:cs="Times New Roman"/>
        </w:rPr>
      </w:pPr>
      <w:r>
        <w:rPr>
          <w:rFonts w:cs="Times New Roman"/>
        </w:rPr>
        <w:lastRenderedPageBreak/>
        <w:t xml:space="preserve">             School Community Challenges………………………………………………</w:t>
      </w:r>
      <w:r w:rsidR="00AF4A85">
        <w:rPr>
          <w:rFonts w:cs="Times New Roman"/>
        </w:rPr>
        <w:t>115</w:t>
      </w:r>
    </w:p>
    <w:p w14:paraId="189103DC" w14:textId="570903BA" w:rsidR="00B03245" w:rsidRDefault="00E35A43" w:rsidP="00F0730F">
      <w:pPr>
        <w:spacing w:after="0" w:line="480" w:lineRule="auto"/>
        <w:contextualSpacing/>
        <w:rPr>
          <w:rFonts w:cs="Times New Roman"/>
        </w:rPr>
      </w:pPr>
      <w:r>
        <w:rPr>
          <w:rFonts w:cs="Times New Roman"/>
        </w:rPr>
        <w:tab/>
        <w:t xml:space="preserve"> Differing </w:t>
      </w:r>
      <w:r w:rsidR="008A7105">
        <w:rPr>
          <w:rFonts w:cs="Times New Roman"/>
        </w:rPr>
        <w:t>expectations between Educators and P</w:t>
      </w:r>
      <w:r>
        <w:rPr>
          <w:rFonts w:cs="Times New Roman"/>
        </w:rPr>
        <w:t>arents……..</w:t>
      </w:r>
      <w:r w:rsidR="008A7105">
        <w:rPr>
          <w:rFonts w:cs="Times New Roman"/>
        </w:rPr>
        <w:t>……………….</w:t>
      </w:r>
      <w:r w:rsidR="00AF4A85">
        <w:rPr>
          <w:rFonts w:cs="Times New Roman"/>
        </w:rPr>
        <w:t>120</w:t>
      </w:r>
    </w:p>
    <w:p w14:paraId="2FBF4EE7" w14:textId="3E99BE77" w:rsidR="00B03245" w:rsidRPr="00F740C3" w:rsidRDefault="008A7105" w:rsidP="005B1A82">
      <w:pPr>
        <w:spacing w:after="0" w:line="480" w:lineRule="auto"/>
        <w:contextualSpacing/>
        <w:rPr>
          <w:rFonts w:cs="Times New Roman"/>
        </w:rPr>
      </w:pPr>
      <w:r>
        <w:rPr>
          <w:rFonts w:cs="Times New Roman"/>
        </w:rPr>
        <w:t xml:space="preserve">             </w:t>
      </w:r>
      <w:r w:rsidR="005B1A82">
        <w:rPr>
          <w:rFonts w:cs="Times New Roman"/>
        </w:rPr>
        <w:t>High Expectations</w:t>
      </w:r>
      <w:r w:rsidR="00E35A43">
        <w:rPr>
          <w:rFonts w:cs="Times New Roman"/>
        </w:rPr>
        <w:t xml:space="preserve"> not given to African American students………………...</w:t>
      </w:r>
      <w:r>
        <w:rPr>
          <w:rFonts w:cs="Times New Roman"/>
        </w:rPr>
        <w:t>.</w:t>
      </w:r>
      <w:r w:rsidR="00AF4A85">
        <w:rPr>
          <w:rFonts w:cs="Times New Roman"/>
        </w:rPr>
        <w:t>123</w:t>
      </w:r>
    </w:p>
    <w:p w14:paraId="5942C836" w14:textId="6A70C4A3" w:rsidR="00B03245" w:rsidRPr="00F740C3" w:rsidRDefault="00E35A43" w:rsidP="00F0730F">
      <w:pPr>
        <w:spacing w:after="0" w:line="480" w:lineRule="auto"/>
        <w:contextualSpacing/>
        <w:rPr>
          <w:rFonts w:cs="Times New Roman"/>
        </w:rPr>
      </w:pPr>
      <w:r>
        <w:rPr>
          <w:rFonts w:cs="Times New Roman"/>
        </w:rPr>
        <w:t xml:space="preserve">        </w:t>
      </w:r>
      <w:r w:rsidR="00B03245" w:rsidRPr="00F740C3">
        <w:rPr>
          <w:rFonts w:cs="Times New Roman"/>
        </w:rPr>
        <w:t>No Talking School at Home…………………………………………………</w:t>
      </w:r>
      <w:r>
        <w:rPr>
          <w:rFonts w:cs="Times New Roman"/>
        </w:rPr>
        <w:t>…..</w:t>
      </w:r>
      <w:r w:rsidR="00AF4A85">
        <w:rPr>
          <w:rFonts w:cs="Times New Roman"/>
        </w:rPr>
        <w:t>129</w:t>
      </w:r>
    </w:p>
    <w:p w14:paraId="7207A6B7" w14:textId="0FE8B3AF" w:rsidR="00B03245" w:rsidRDefault="008A7105" w:rsidP="00F0730F">
      <w:pPr>
        <w:spacing w:after="0" w:line="480" w:lineRule="auto"/>
        <w:contextualSpacing/>
        <w:rPr>
          <w:rFonts w:cs="Times New Roman"/>
        </w:rPr>
      </w:pPr>
      <w:r>
        <w:rPr>
          <w:rFonts w:cs="Times New Roman"/>
        </w:rPr>
        <w:tab/>
        <w:t xml:space="preserve">  </w:t>
      </w:r>
      <w:r w:rsidR="00B03245" w:rsidRPr="00F740C3">
        <w:rPr>
          <w:rFonts w:cs="Times New Roman"/>
        </w:rPr>
        <w:t>Limited Re</w:t>
      </w:r>
      <w:r w:rsidR="005B1A82">
        <w:rPr>
          <w:rFonts w:cs="Times New Roman"/>
        </w:rPr>
        <w:t>sources</w:t>
      </w:r>
      <w:r>
        <w:rPr>
          <w:rFonts w:cs="Times New Roman"/>
        </w:rPr>
        <w:t xml:space="preserve"> make talking of school non-existent….</w:t>
      </w:r>
      <w:r w:rsidR="005B1A82">
        <w:rPr>
          <w:rFonts w:cs="Times New Roman"/>
        </w:rPr>
        <w:t>………………...</w:t>
      </w:r>
      <w:r>
        <w:rPr>
          <w:rFonts w:cs="Times New Roman"/>
        </w:rPr>
        <w:t>.</w:t>
      </w:r>
      <w:r w:rsidR="00AF4A85">
        <w:rPr>
          <w:rFonts w:cs="Times New Roman"/>
        </w:rPr>
        <w:t>130</w:t>
      </w:r>
    </w:p>
    <w:p w14:paraId="2A93B849" w14:textId="4A196ADD" w:rsidR="00B03245" w:rsidRDefault="00AF4A85" w:rsidP="00F0730F">
      <w:pPr>
        <w:spacing w:after="0" w:line="480" w:lineRule="auto"/>
        <w:contextualSpacing/>
        <w:rPr>
          <w:rFonts w:cs="Times New Roman"/>
        </w:rPr>
      </w:pPr>
      <w:r>
        <w:rPr>
          <w:rFonts w:cs="Times New Roman"/>
        </w:rPr>
        <w:t xml:space="preserve">              </w:t>
      </w:r>
      <w:r w:rsidR="008A7105">
        <w:rPr>
          <w:rFonts w:cs="Times New Roman"/>
        </w:rPr>
        <w:t>Parental/Educational role models affect how school is viewed…</w:t>
      </w:r>
      <w:r w:rsidR="005B1A82">
        <w:rPr>
          <w:rFonts w:cs="Times New Roman"/>
        </w:rPr>
        <w:t>………...</w:t>
      </w:r>
      <w:r w:rsidR="008A7105">
        <w:rPr>
          <w:rFonts w:cs="Times New Roman"/>
        </w:rPr>
        <w:t>...</w:t>
      </w:r>
      <w:r>
        <w:rPr>
          <w:rFonts w:cs="Times New Roman"/>
        </w:rPr>
        <w:t>132</w:t>
      </w:r>
    </w:p>
    <w:p w14:paraId="7B3562BA" w14:textId="0C0C6FD6" w:rsidR="00AF4A85" w:rsidRDefault="00AF4A85" w:rsidP="00F0730F">
      <w:pPr>
        <w:spacing w:after="0" w:line="480" w:lineRule="auto"/>
        <w:contextualSpacing/>
        <w:rPr>
          <w:rFonts w:cs="Times New Roman"/>
        </w:rPr>
      </w:pPr>
      <w:r>
        <w:rPr>
          <w:rFonts w:cs="Times New Roman"/>
        </w:rPr>
        <w:t>Research Question 3……………………………………………………………</w:t>
      </w:r>
      <w:r w:rsidR="00AE225C">
        <w:rPr>
          <w:rFonts w:cs="Times New Roman"/>
        </w:rPr>
        <w:t>……..</w:t>
      </w:r>
      <w:r>
        <w:rPr>
          <w:rFonts w:cs="Times New Roman"/>
        </w:rPr>
        <w:t>140</w:t>
      </w:r>
    </w:p>
    <w:p w14:paraId="066C756B" w14:textId="12C5FF9B" w:rsidR="005B1A82" w:rsidRPr="00F740C3" w:rsidRDefault="008A7105" w:rsidP="005B1A82">
      <w:pPr>
        <w:spacing w:after="0" w:line="480" w:lineRule="auto"/>
        <w:contextualSpacing/>
        <w:rPr>
          <w:rFonts w:cs="Times New Roman"/>
        </w:rPr>
      </w:pPr>
      <w:r>
        <w:rPr>
          <w:rFonts w:cs="Times New Roman"/>
        </w:rPr>
        <w:t xml:space="preserve">        </w:t>
      </w:r>
      <w:r w:rsidR="005B1A82" w:rsidRPr="00F740C3">
        <w:rPr>
          <w:rFonts w:cs="Times New Roman"/>
        </w:rPr>
        <w:t xml:space="preserve">I will Protect </w:t>
      </w:r>
      <w:r w:rsidR="005B1A82">
        <w:rPr>
          <w:rFonts w:cs="Times New Roman"/>
        </w:rPr>
        <w:t>my Image………………………………………………………</w:t>
      </w:r>
      <w:r>
        <w:rPr>
          <w:rFonts w:cs="Times New Roman"/>
        </w:rPr>
        <w:t>…</w:t>
      </w:r>
      <w:r w:rsidR="00AE225C">
        <w:rPr>
          <w:rFonts w:cs="Times New Roman"/>
        </w:rPr>
        <w:t>.140</w:t>
      </w:r>
    </w:p>
    <w:p w14:paraId="09E14F1C" w14:textId="5864B453" w:rsidR="005B1A82" w:rsidRPr="00F740C3" w:rsidRDefault="008A7105" w:rsidP="005B1A82">
      <w:pPr>
        <w:spacing w:after="0" w:line="480" w:lineRule="auto"/>
        <w:contextualSpacing/>
        <w:rPr>
          <w:rFonts w:cs="Times New Roman"/>
        </w:rPr>
      </w:pPr>
      <w:r>
        <w:rPr>
          <w:rFonts w:cs="Times New Roman"/>
        </w:rPr>
        <w:tab/>
        <w:t xml:space="preserve">  </w:t>
      </w:r>
      <w:r w:rsidR="005B1A82" w:rsidRPr="00F740C3">
        <w:rPr>
          <w:rFonts w:cs="Times New Roman"/>
        </w:rPr>
        <w:t xml:space="preserve">Family </w:t>
      </w:r>
      <w:r w:rsidR="005B1A82">
        <w:rPr>
          <w:rFonts w:cs="Times New Roman"/>
        </w:rPr>
        <w:t>Image………………………………………………………...</w:t>
      </w:r>
      <w:r>
        <w:rPr>
          <w:rFonts w:cs="Times New Roman"/>
        </w:rPr>
        <w:t>............</w:t>
      </w:r>
      <w:r w:rsidR="00857457">
        <w:rPr>
          <w:rFonts w:cs="Times New Roman"/>
        </w:rPr>
        <w:t>141</w:t>
      </w:r>
    </w:p>
    <w:p w14:paraId="310003AF" w14:textId="2DAC3765" w:rsidR="005B1A82" w:rsidRDefault="008A7105" w:rsidP="00F0730F">
      <w:pPr>
        <w:spacing w:after="0" w:line="480" w:lineRule="auto"/>
        <w:contextualSpacing/>
        <w:rPr>
          <w:rFonts w:cs="Times New Roman"/>
        </w:rPr>
      </w:pPr>
      <w:r>
        <w:rPr>
          <w:rFonts w:cs="Times New Roman"/>
        </w:rPr>
        <w:tab/>
        <w:t xml:space="preserve">  </w:t>
      </w:r>
      <w:r w:rsidR="005B1A82" w:rsidRPr="00F740C3">
        <w:rPr>
          <w:rFonts w:cs="Times New Roman"/>
        </w:rPr>
        <w:t>Personal</w:t>
      </w:r>
      <w:r w:rsidR="005B1A82">
        <w:rPr>
          <w:rFonts w:cs="Times New Roman"/>
        </w:rPr>
        <w:t xml:space="preserve"> Image………………………………………………………</w:t>
      </w:r>
      <w:r>
        <w:rPr>
          <w:rFonts w:cs="Times New Roman"/>
        </w:rPr>
        <w:t>………</w:t>
      </w:r>
      <w:r w:rsidR="00687D13">
        <w:rPr>
          <w:rFonts w:cs="Times New Roman"/>
        </w:rPr>
        <w:t>147</w:t>
      </w:r>
    </w:p>
    <w:p w14:paraId="080223EE" w14:textId="442A2D09" w:rsidR="008A7105" w:rsidRDefault="008A7105" w:rsidP="00F0730F">
      <w:pPr>
        <w:spacing w:after="0" w:line="480" w:lineRule="auto"/>
        <w:contextualSpacing/>
        <w:rPr>
          <w:rFonts w:cs="Times New Roman"/>
        </w:rPr>
      </w:pPr>
      <w:r>
        <w:rPr>
          <w:rFonts w:cs="Times New Roman"/>
        </w:rPr>
        <w:t xml:space="preserve">        Summary of Fi</w:t>
      </w:r>
      <w:r w:rsidR="00857457">
        <w:rPr>
          <w:rFonts w:cs="Times New Roman"/>
        </w:rPr>
        <w:t>ndings……………………………………………………………159</w:t>
      </w:r>
    </w:p>
    <w:p w14:paraId="45344900" w14:textId="6C28F586" w:rsidR="005B1A82" w:rsidRPr="00F740C3" w:rsidRDefault="005B1A82" w:rsidP="00F0730F">
      <w:pPr>
        <w:spacing w:after="0" w:line="480" w:lineRule="auto"/>
        <w:contextualSpacing/>
        <w:rPr>
          <w:rFonts w:cs="Times New Roman"/>
        </w:rPr>
      </w:pPr>
      <w:r>
        <w:rPr>
          <w:rFonts w:cs="Times New Roman"/>
        </w:rPr>
        <w:t>Unexpected Find</w:t>
      </w:r>
      <w:r w:rsidR="00857457">
        <w:rPr>
          <w:rFonts w:cs="Times New Roman"/>
        </w:rPr>
        <w:t>ings…………………………………………………………………</w:t>
      </w:r>
      <w:r w:rsidR="00AF4A85">
        <w:rPr>
          <w:rFonts w:cs="Times New Roman"/>
        </w:rPr>
        <w:t>.</w:t>
      </w:r>
      <w:r w:rsidR="00857457">
        <w:rPr>
          <w:rFonts w:cs="Times New Roman"/>
        </w:rPr>
        <w:t>159</w:t>
      </w:r>
    </w:p>
    <w:p w14:paraId="0011A177" w14:textId="2CA458F1" w:rsidR="00B03245" w:rsidRPr="00F740C3" w:rsidRDefault="008A7105" w:rsidP="00F0730F">
      <w:pPr>
        <w:spacing w:after="0" w:line="480" w:lineRule="auto"/>
        <w:contextualSpacing/>
        <w:rPr>
          <w:rFonts w:cs="Times New Roman"/>
        </w:rPr>
      </w:pPr>
      <w:r>
        <w:rPr>
          <w:rFonts w:cs="Times New Roman"/>
        </w:rPr>
        <w:t xml:space="preserve">        </w:t>
      </w:r>
      <w:r w:rsidR="00B03245" w:rsidRPr="00F740C3">
        <w:rPr>
          <w:rFonts w:cs="Times New Roman"/>
        </w:rPr>
        <w:t>Failed System Awareness……………………………………………</w:t>
      </w:r>
      <w:r w:rsidR="00475EFB">
        <w:rPr>
          <w:rFonts w:cs="Times New Roman"/>
        </w:rPr>
        <w:t>…………</w:t>
      </w:r>
      <w:r w:rsidR="00857457">
        <w:rPr>
          <w:rFonts w:cs="Times New Roman"/>
        </w:rPr>
        <w:t>..159</w:t>
      </w:r>
    </w:p>
    <w:p w14:paraId="3F6BF6A5" w14:textId="574B6DFA" w:rsidR="00B03245" w:rsidRPr="00F740C3" w:rsidRDefault="008A7105" w:rsidP="00F0730F">
      <w:pPr>
        <w:spacing w:after="0" w:line="480" w:lineRule="auto"/>
        <w:contextualSpacing/>
        <w:rPr>
          <w:rFonts w:cs="Times New Roman"/>
        </w:rPr>
      </w:pPr>
      <w:r>
        <w:rPr>
          <w:rFonts w:cs="Times New Roman"/>
        </w:rPr>
        <w:t xml:space="preserve">        </w:t>
      </w:r>
      <w:r w:rsidR="00B03245" w:rsidRPr="00F740C3">
        <w:rPr>
          <w:rFonts w:cs="Times New Roman"/>
        </w:rPr>
        <w:t>Poverty Trumps Education…………………………………………………</w:t>
      </w:r>
      <w:r w:rsidR="00475EFB">
        <w:rPr>
          <w:rFonts w:cs="Times New Roman"/>
        </w:rPr>
        <w:t>…</w:t>
      </w:r>
      <w:r>
        <w:rPr>
          <w:rFonts w:cs="Times New Roman"/>
        </w:rPr>
        <w:t>…</w:t>
      </w:r>
      <w:r w:rsidR="00475EFB">
        <w:rPr>
          <w:rFonts w:cs="Times New Roman"/>
        </w:rPr>
        <w:t>16</w:t>
      </w:r>
      <w:r w:rsidR="000A3069">
        <w:rPr>
          <w:rFonts w:cs="Times New Roman"/>
        </w:rPr>
        <w:t>2</w:t>
      </w:r>
    </w:p>
    <w:p w14:paraId="0B319834" w14:textId="0465C2E2" w:rsidR="00EB53D8" w:rsidRDefault="00475EFB" w:rsidP="00F0730F">
      <w:pPr>
        <w:spacing w:after="0" w:line="480" w:lineRule="auto"/>
        <w:contextualSpacing/>
        <w:rPr>
          <w:rFonts w:cs="Times New Roman"/>
        </w:rPr>
      </w:pPr>
      <w:r>
        <w:rPr>
          <w:rFonts w:cs="Times New Roman"/>
        </w:rPr>
        <w:t xml:space="preserve">         </w:t>
      </w:r>
      <w:r w:rsidR="008A7105">
        <w:rPr>
          <w:rFonts w:cs="Times New Roman"/>
        </w:rPr>
        <w:t xml:space="preserve">  </w:t>
      </w:r>
      <w:r w:rsidR="00B03245" w:rsidRPr="00F740C3">
        <w:rPr>
          <w:rFonts w:cs="Times New Roman"/>
        </w:rPr>
        <w:t>Poverty Defined……………………………………………………………...</w:t>
      </w:r>
      <w:r w:rsidR="008A7105">
        <w:rPr>
          <w:rFonts w:cs="Times New Roman"/>
        </w:rPr>
        <w:t>...</w:t>
      </w:r>
      <w:r w:rsidR="00EB53D8">
        <w:rPr>
          <w:rFonts w:cs="Times New Roman"/>
        </w:rPr>
        <w:t>16</w:t>
      </w:r>
      <w:r w:rsidR="000A3069">
        <w:rPr>
          <w:rFonts w:cs="Times New Roman"/>
        </w:rPr>
        <w:t>2</w:t>
      </w:r>
    </w:p>
    <w:p w14:paraId="53A42EC6" w14:textId="1831B9F5" w:rsidR="00EB53D8" w:rsidRDefault="00B03245" w:rsidP="00F0730F">
      <w:pPr>
        <w:spacing w:after="0" w:line="480" w:lineRule="auto"/>
        <w:contextualSpacing/>
        <w:rPr>
          <w:rFonts w:cs="Times New Roman"/>
        </w:rPr>
      </w:pPr>
      <w:r w:rsidRPr="00F740C3">
        <w:rPr>
          <w:rFonts w:cs="Times New Roman"/>
        </w:rPr>
        <w:t xml:space="preserve">Chapter </w:t>
      </w:r>
      <w:r w:rsidR="00475EFB">
        <w:rPr>
          <w:rFonts w:cs="Times New Roman"/>
        </w:rPr>
        <w:t>V Discussions………………………………………………………………..187</w:t>
      </w:r>
    </w:p>
    <w:p w14:paraId="17A46D4F" w14:textId="789DA338" w:rsidR="00EB53D8" w:rsidRDefault="00AF6EF7" w:rsidP="00F0730F">
      <w:pPr>
        <w:spacing w:after="0" w:line="480" w:lineRule="auto"/>
        <w:contextualSpacing/>
        <w:rPr>
          <w:rFonts w:cs="Times New Roman"/>
        </w:rPr>
      </w:pPr>
      <w:r>
        <w:rPr>
          <w:rFonts w:cs="Times New Roman"/>
        </w:rPr>
        <w:t xml:space="preserve">       </w:t>
      </w:r>
      <w:r w:rsidR="00475EFB">
        <w:rPr>
          <w:rFonts w:cs="Times New Roman"/>
        </w:rPr>
        <w:t>Purpose of the Study</w:t>
      </w:r>
      <w:r w:rsidR="00B03245" w:rsidRPr="00F740C3">
        <w:rPr>
          <w:rFonts w:cs="Times New Roman"/>
        </w:rPr>
        <w:t>…</w:t>
      </w:r>
      <w:r>
        <w:rPr>
          <w:rFonts w:cs="Times New Roman"/>
        </w:rPr>
        <w:t>..</w:t>
      </w:r>
      <w:r w:rsidR="00B03245" w:rsidRPr="00F740C3">
        <w:rPr>
          <w:rFonts w:cs="Times New Roman"/>
        </w:rPr>
        <w:t>…………………………………………………</w:t>
      </w:r>
      <w:r w:rsidR="00475EFB">
        <w:rPr>
          <w:rFonts w:cs="Times New Roman"/>
        </w:rPr>
        <w:t>……</w:t>
      </w:r>
      <w:r w:rsidR="00EB53D8">
        <w:rPr>
          <w:rFonts w:cs="Times New Roman"/>
        </w:rPr>
        <w:t>….</w:t>
      </w:r>
      <w:r w:rsidR="000A3069">
        <w:rPr>
          <w:rFonts w:cs="Times New Roman"/>
        </w:rPr>
        <w:t>188</w:t>
      </w:r>
    </w:p>
    <w:p w14:paraId="3743D0C0" w14:textId="0A20DD5B" w:rsidR="00EB53D8" w:rsidRDefault="00AF6EF7" w:rsidP="00F0730F">
      <w:pPr>
        <w:spacing w:after="0" w:line="480" w:lineRule="auto"/>
        <w:contextualSpacing/>
        <w:rPr>
          <w:rFonts w:cs="Times New Roman"/>
        </w:rPr>
      </w:pPr>
      <w:r>
        <w:rPr>
          <w:rFonts w:cs="Times New Roman"/>
        </w:rPr>
        <w:t xml:space="preserve">       </w:t>
      </w:r>
      <w:r w:rsidR="00475EFB">
        <w:rPr>
          <w:rFonts w:cs="Times New Roman"/>
        </w:rPr>
        <w:t>Other Fi</w:t>
      </w:r>
      <w:r>
        <w:rPr>
          <w:rFonts w:cs="Times New Roman"/>
        </w:rPr>
        <w:t>ndi</w:t>
      </w:r>
      <w:r w:rsidR="000A3069">
        <w:rPr>
          <w:rFonts w:cs="Times New Roman"/>
        </w:rPr>
        <w:t>ngs……………………………………………………………………189</w:t>
      </w:r>
    </w:p>
    <w:p w14:paraId="3C884201" w14:textId="2ED7FA72" w:rsidR="00B03245" w:rsidRPr="00F740C3" w:rsidRDefault="00AF6EF7" w:rsidP="00F0730F">
      <w:pPr>
        <w:spacing w:after="0" w:line="480" w:lineRule="auto"/>
        <w:contextualSpacing/>
        <w:rPr>
          <w:rFonts w:cs="Times New Roman"/>
        </w:rPr>
      </w:pPr>
      <w:r>
        <w:rPr>
          <w:rFonts w:cs="Times New Roman"/>
        </w:rPr>
        <w:t xml:space="preserve">       </w:t>
      </w:r>
      <w:r w:rsidR="00B03245" w:rsidRPr="00F740C3">
        <w:rPr>
          <w:rFonts w:cs="Times New Roman"/>
        </w:rPr>
        <w:t>Implications for Research……………………………………………………...</w:t>
      </w:r>
      <w:r w:rsidR="00455B69">
        <w:rPr>
          <w:rFonts w:cs="Times New Roman"/>
        </w:rPr>
        <w:t>....203</w:t>
      </w:r>
    </w:p>
    <w:p w14:paraId="5258FA80" w14:textId="24E36F5A" w:rsidR="00B03245" w:rsidRDefault="00AF6EF7" w:rsidP="00F0730F">
      <w:pPr>
        <w:spacing w:after="0" w:line="480" w:lineRule="auto"/>
        <w:contextualSpacing/>
        <w:rPr>
          <w:rFonts w:cs="Times New Roman"/>
        </w:rPr>
      </w:pPr>
      <w:r>
        <w:rPr>
          <w:rFonts w:cs="Times New Roman"/>
        </w:rPr>
        <w:t xml:space="preserve">        </w:t>
      </w:r>
      <w:r w:rsidR="00B03245" w:rsidRPr="00F740C3">
        <w:rPr>
          <w:rFonts w:cs="Times New Roman"/>
        </w:rPr>
        <w:t>Limitat</w:t>
      </w:r>
      <w:r>
        <w:rPr>
          <w:rFonts w:cs="Times New Roman"/>
        </w:rPr>
        <w:t>ions……………………………………………………………………….</w:t>
      </w:r>
      <w:r w:rsidR="00455B69">
        <w:rPr>
          <w:rFonts w:cs="Times New Roman"/>
        </w:rPr>
        <w:t>205</w:t>
      </w:r>
    </w:p>
    <w:p w14:paraId="45D57A6A" w14:textId="26A2C245" w:rsidR="00EB53D8" w:rsidRPr="00F740C3" w:rsidRDefault="00AF6EF7" w:rsidP="00F0730F">
      <w:pPr>
        <w:spacing w:after="0" w:line="480" w:lineRule="auto"/>
        <w:contextualSpacing/>
        <w:rPr>
          <w:rFonts w:cs="Times New Roman"/>
        </w:rPr>
      </w:pPr>
      <w:r>
        <w:rPr>
          <w:rFonts w:cs="Times New Roman"/>
        </w:rPr>
        <w:t xml:space="preserve">        </w:t>
      </w:r>
      <w:r w:rsidR="00EB53D8">
        <w:rPr>
          <w:rFonts w:cs="Times New Roman"/>
        </w:rPr>
        <w:t>Future Directio</w:t>
      </w:r>
      <w:r>
        <w:rPr>
          <w:rFonts w:cs="Times New Roman"/>
        </w:rPr>
        <w:t>n………………………………………………………………….</w:t>
      </w:r>
      <w:r w:rsidR="008778D1">
        <w:rPr>
          <w:rFonts w:cs="Times New Roman"/>
        </w:rPr>
        <w:t>206</w:t>
      </w:r>
    </w:p>
    <w:p w14:paraId="3A8EEE0C" w14:textId="2D72C3B3" w:rsidR="00B03245" w:rsidRPr="00F740C3" w:rsidRDefault="00B03245" w:rsidP="00F0730F">
      <w:pPr>
        <w:spacing w:after="0" w:line="480" w:lineRule="auto"/>
        <w:contextualSpacing/>
        <w:rPr>
          <w:rFonts w:cs="Times New Roman"/>
        </w:rPr>
      </w:pPr>
      <w:r w:rsidRPr="00F740C3">
        <w:rPr>
          <w:rFonts w:cs="Times New Roman"/>
        </w:rPr>
        <w:t>References…………………………………………………………………………...</w:t>
      </w:r>
      <w:r w:rsidR="00455B69">
        <w:rPr>
          <w:rFonts w:cs="Times New Roman"/>
        </w:rPr>
        <w:t>..207</w:t>
      </w:r>
    </w:p>
    <w:p w14:paraId="184F0B44" w14:textId="5AF36D6F" w:rsidR="00B03245" w:rsidRPr="00F740C3" w:rsidRDefault="00B03245" w:rsidP="00F0730F">
      <w:pPr>
        <w:spacing w:after="0" w:line="480" w:lineRule="auto"/>
        <w:contextualSpacing/>
        <w:rPr>
          <w:rFonts w:cs="Times New Roman"/>
        </w:rPr>
      </w:pPr>
      <w:r w:rsidRPr="00F740C3">
        <w:rPr>
          <w:rFonts w:cs="Times New Roman"/>
        </w:rPr>
        <w:t>Appendix A………………………………………………………………………….</w:t>
      </w:r>
      <w:r w:rsidR="00D03720">
        <w:rPr>
          <w:rFonts w:cs="Times New Roman"/>
        </w:rPr>
        <w:t>..228</w:t>
      </w:r>
    </w:p>
    <w:p w14:paraId="2B6FFF6E" w14:textId="4946585E" w:rsidR="00B03245" w:rsidRPr="00F740C3" w:rsidRDefault="00B03245" w:rsidP="00F0730F">
      <w:pPr>
        <w:spacing w:after="0" w:line="480" w:lineRule="auto"/>
        <w:contextualSpacing/>
        <w:rPr>
          <w:rFonts w:cs="Times New Roman"/>
        </w:rPr>
      </w:pPr>
      <w:r w:rsidRPr="00F740C3">
        <w:rPr>
          <w:rFonts w:cs="Times New Roman"/>
        </w:rPr>
        <w:lastRenderedPageBreak/>
        <w:t>Appendix B…………………………………………………………………………</w:t>
      </w:r>
      <w:r w:rsidR="00D03720">
        <w:rPr>
          <w:rFonts w:cs="Times New Roman"/>
        </w:rPr>
        <w:t>…231</w:t>
      </w:r>
    </w:p>
    <w:p w14:paraId="5B24B7F1" w14:textId="0A179E2D" w:rsidR="00410044" w:rsidRPr="00345F8B" w:rsidRDefault="00B03245" w:rsidP="00491D05">
      <w:pPr>
        <w:spacing w:after="0" w:line="480" w:lineRule="auto"/>
        <w:contextualSpacing/>
        <w:rPr>
          <w:rFonts w:cs="Times New Roman"/>
        </w:rPr>
      </w:pPr>
      <w:r w:rsidRPr="00F740C3">
        <w:rPr>
          <w:rFonts w:cs="Times New Roman"/>
        </w:rPr>
        <w:t>Appendix C…………………………………………………………………………</w:t>
      </w:r>
      <w:r w:rsidR="009D6514">
        <w:rPr>
          <w:rFonts w:cs="Times New Roman"/>
        </w:rPr>
        <w:t>…233</w:t>
      </w:r>
    </w:p>
    <w:p w14:paraId="4E6003B6" w14:textId="178A9493" w:rsidR="00F0730F" w:rsidRDefault="00410044" w:rsidP="00F0730F">
      <w:pPr>
        <w:tabs>
          <w:tab w:val="left" w:leader="dot" w:pos="7920"/>
        </w:tabs>
        <w:spacing w:after="0" w:line="480" w:lineRule="auto"/>
        <w:contextualSpacing/>
        <w:jc w:val="center"/>
        <w:rPr>
          <w:rFonts w:cs="Times New Roman"/>
          <w:b/>
        </w:rPr>
      </w:pPr>
      <w:r w:rsidRPr="00345F8B">
        <w:rPr>
          <w:rFonts w:cs="Times New Roman"/>
        </w:rPr>
        <w:br w:type="page"/>
      </w:r>
      <w:r w:rsidR="00F0730F">
        <w:rPr>
          <w:rFonts w:cs="Times New Roman"/>
          <w:b/>
        </w:rPr>
        <w:lastRenderedPageBreak/>
        <w:t>LIST OF TABLES</w:t>
      </w:r>
    </w:p>
    <w:p w14:paraId="3A727CEE" w14:textId="20A7BBFE" w:rsidR="00F0730F" w:rsidRDefault="00F0730F" w:rsidP="002426F5">
      <w:pPr>
        <w:tabs>
          <w:tab w:val="left" w:leader="dot" w:pos="7920"/>
        </w:tabs>
        <w:spacing w:after="0" w:line="480" w:lineRule="auto"/>
        <w:contextualSpacing/>
        <w:rPr>
          <w:rFonts w:cs="Times New Roman"/>
        </w:rPr>
      </w:pPr>
      <w:r>
        <w:rPr>
          <w:rFonts w:cs="Times New Roman"/>
        </w:rPr>
        <w:t xml:space="preserve">Table 1 </w:t>
      </w:r>
      <w:r w:rsidR="005710F6" w:rsidRPr="005710F6">
        <w:rPr>
          <w:rFonts w:cs="Times New Roman"/>
        </w:rPr>
        <w:t>African American Youths Discipline and Graduation Rates</w:t>
      </w:r>
      <w:r w:rsidR="00977D06">
        <w:rPr>
          <w:rFonts w:cs="Times New Roman"/>
        </w:rPr>
        <w:t>………………….</w:t>
      </w:r>
      <w:r w:rsidR="005710F6">
        <w:rPr>
          <w:rFonts w:cs="Times New Roman"/>
        </w:rPr>
        <w:t>63</w:t>
      </w:r>
    </w:p>
    <w:p w14:paraId="78160E9D" w14:textId="242FA4C2" w:rsidR="00410044" w:rsidRDefault="00F0730F" w:rsidP="006D0955">
      <w:pPr>
        <w:tabs>
          <w:tab w:val="left" w:leader="dot" w:pos="7920"/>
        </w:tabs>
        <w:spacing w:after="0" w:line="480" w:lineRule="auto"/>
        <w:contextualSpacing/>
        <w:rPr>
          <w:rFonts w:cs="Times New Roman"/>
        </w:rPr>
      </w:pPr>
      <w:r>
        <w:rPr>
          <w:rFonts w:cs="Times New Roman"/>
        </w:rPr>
        <w:t xml:space="preserve">Table 2 </w:t>
      </w:r>
      <w:r w:rsidR="002426F5" w:rsidRPr="002426F5">
        <w:rPr>
          <w:rFonts w:cs="Times New Roman"/>
        </w:rPr>
        <w:t>Participant Demographic Information</w:t>
      </w:r>
      <w:r w:rsidR="00977D06">
        <w:rPr>
          <w:rFonts w:cs="Times New Roman"/>
        </w:rPr>
        <w:t>…………………………………………83</w:t>
      </w:r>
    </w:p>
    <w:p w14:paraId="2CD8D6A3" w14:textId="428ECCE6" w:rsidR="00F306F4" w:rsidRPr="00A83DDF" w:rsidRDefault="006D0955" w:rsidP="002C4E34">
      <w:pPr>
        <w:tabs>
          <w:tab w:val="left" w:leader="dot" w:pos="7920"/>
        </w:tabs>
        <w:spacing w:after="0" w:line="480" w:lineRule="auto"/>
        <w:contextualSpacing/>
        <w:jc w:val="center"/>
      </w:pPr>
      <w:r>
        <w:rPr>
          <w:rFonts w:cs="Times New Roman"/>
        </w:rPr>
        <w:t xml:space="preserve">Table 3 </w:t>
      </w:r>
      <w:r w:rsidR="00D44395">
        <w:rPr>
          <w:rFonts w:cs="Times New Roman"/>
        </w:rPr>
        <w:t>Poverty Guidelines in the United States</w:t>
      </w:r>
      <w:r w:rsidR="00977D06">
        <w:rPr>
          <w:rFonts w:cs="Times New Roman"/>
        </w:rPr>
        <w:t>……………………………………...</w:t>
      </w:r>
      <w:r>
        <w:rPr>
          <w:rFonts w:cs="Times New Roman"/>
        </w:rPr>
        <w:t>164</w:t>
      </w:r>
      <w:r w:rsidR="00410044" w:rsidRPr="00345F8B">
        <w:br w:type="page"/>
      </w:r>
      <w:r w:rsidR="00F306F4" w:rsidRPr="00D403C0">
        <w:rPr>
          <w:b/>
        </w:rPr>
        <w:lastRenderedPageBreak/>
        <w:t>ABSTRACT</w:t>
      </w:r>
    </w:p>
    <w:p w14:paraId="579CDC99" w14:textId="77777777" w:rsidR="00D77270" w:rsidRDefault="00F306F4" w:rsidP="00F0730F">
      <w:pPr>
        <w:spacing w:after="0" w:line="480" w:lineRule="auto"/>
        <w:contextualSpacing/>
        <w:rPr>
          <w:rFonts w:cs="Times New Roman"/>
        </w:rPr>
      </w:pPr>
      <w:r w:rsidRPr="00A83DDF">
        <w:rPr>
          <w:rFonts w:cs="Times New Roman"/>
        </w:rPr>
        <w:t>Afric</w:t>
      </w:r>
      <w:r>
        <w:rPr>
          <w:rFonts w:cs="Times New Roman"/>
        </w:rPr>
        <w:t xml:space="preserve">an American students </w:t>
      </w:r>
      <w:r w:rsidRPr="00A83DDF">
        <w:rPr>
          <w:rFonts w:cs="Times New Roman"/>
        </w:rPr>
        <w:t>experience school failure in many different ways</w:t>
      </w:r>
      <w:r>
        <w:rPr>
          <w:rFonts w:cs="Times New Roman"/>
        </w:rPr>
        <w:t xml:space="preserve"> and a disproportional number are placed into special education</w:t>
      </w:r>
      <w:r w:rsidRPr="00A83DDF">
        <w:rPr>
          <w:rFonts w:cs="Times New Roman"/>
        </w:rPr>
        <w:t xml:space="preserve">. </w:t>
      </w:r>
      <w:r w:rsidR="000228D9">
        <w:rPr>
          <w:rFonts w:cs="Times New Roman"/>
        </w:rPr>
        <w:t xml:space="preserve">Disproportionality </w:t>
      </w:r>
      <w:r w:rsidRPr="00A83DDF">
        <w:rPr>
          <w:rFonts w:cs="Times New Roman"/>
        </w:rPr>
        <w:t>in special education is an issue that need</w:t>
      </w:r>
      <w:r>
        <w:rPr>
          <w:rFonts w:cs="Times New Roman"/>
        </w:rPr>
        <w:t xml:space="preserve">s to be investigated as </w:t>
      </w:r>
      <w:r w:rsidRPr="00A83DDF">
        <w:rPr>
          <w:rFonts w:cs="Times New Roman"/>
        </w:rPr>
        <w:t>it poses a societal concern</w:t>
      </w:r>
      <w:r w:rsidR="00F0730F">
        <w:rPr>
          <w:rFonts w:cs="Times New Roman"/>
        </w:rPr>
        <w:t>,</w:t>
      </w:r>
      <w:r>
        <w:rPr>
          <w:rFonts w:cs="Times New Roman"/>
        </w:rPr>
        <w:t xml:space="preserve"> because the school and post-school outcomes of students receiving special education are less desirable than peers not receiving special education services. Researchers and educational leaders suggest reasons for ethnic disproportionality in special education, including cultural </w:t>
      </w:r>
      <w:r w:rsidRPr="00A83DDF">
        <w:rPr>
          <w:rFonts w:cs="Times New Roman"/>
        </w:rPr>
        <w:t xml:space="preserve">and historical background of </w:t>
      </w:r>
      <w:r>
        <w:rPr>
          <w:rFonts w:cs="Times New Roman"/>
        </w:rPr>
        <w:t xml:space="preserve">African American students, parental and family perceptions towards educators and special education, </w:t>
      </w:r>
      <w:r w:rsidRPr="00A83DDF">
        <w:rPr>
          <w:rFonts w:cs="Times New Roman"/>
        </w:rPr>
        <w:t>special education evaluation procedures used to screen students for special needs, early identification of African American youths and</w:t>
      </w:r>
      <w:r>
        <w:rPr>
          <w:rFonts w:cs="Times New Roman"/>
        </w:rPr>
        <w:t xml:space="preserve"> intervention they receive, and perceptions of school personnel towards African American youth. </w:t>
      </w:r>
    </w:p>
    <w:p w14:paraId="013B8E68" w14:textId="7A7C2441" w:rsidR="00410044" w:rsidRDefault="00F306F4" w:rsidP="00D77270">
      <w:pPr>
        <w:spacing w:after="0" w:line="480" w:lineRule="auto"/>
        <w:ind w:firstLine="720"/>
        <w:contextualSpacing/>
        <w:rPr>
          <w:rFonts w:cs="Times New Roman"/>
        </w:rPr>
      </w:pPr>
      <w:r>
        <w:rPr>
          <w:rFonts w:cs="Times New Roman"/>
        </w:rPr>
        <w:t xml:space="preserve">To explore why perceptions of school personnel contribute to the disproportional numbers of special education placements, I undertook and used qualitative case study methodology to explore African American </w:t>
      </w:r>
      <w:r w:rsidR="00060636">
        <w:rPr>
          <w:rFonts w:cs="Times New Roman"/>
        </w:rPr>
        <w:t xml:space="preserve">special education </w:t>
      </w:r>
      <w:r>
        <w:rPr>
          <w:rFonts w:cs="Times New Roman"/>
        </w:rPr>
        <w:t xml:space="preserve">teachers’ perceptions about cultural misunderstanding as a possible cause for overrepresentation of African American students in special education. I interviewed </w:t>
      </w:r>
      <w:r w:rsidR="00564B9F">
        <w:rPr>
          <w:rFonts w:cs="Times New Roman"/>
        </w:rPr>
        <w:t>six A</w:t>
      </w:r>
      <w:r>
        <w:rPr>
          <w:rFonts w:cs="Times New Roman"/>
        </w:rPr>
        <w:t>frican American special educators.</w:t>
      </w:r>
      <w:r w:rsidR="00060636">
        <w:rPr>
          <w:rFonts w:cs="Times New Roman"/>
        </w:rPr>
        <w:t xml:space="preserve"> The</w:t>
      </w:r>
      <w:r w:rsidR="00777ACE">
        <w:rPr>
          <w:rFonts w:cs="Times New Roman"/>
        </w:rPr>
        <w:t xml:space="preserve"> findings </w:t>
      </w:r>
      <w:r w:rsidR="00564B9F">
        <w:rPr>
          <w:rFonts w:cs="Times New Roman"/>
        </w:rPr>
        <w:t xml:space="preserve">strongly suggest </w:t>
      </w:r>
      <w:r w:rsidR="00060636">
        <w:rPr>
          <w:rFonts w:cs="Times New Roman"/>
        </w:rPr>
        <w:t>cultu</w:t>
      </w:r>
      <w:r w:rsidR="00777ACE">
        <w:rPr>
          <w:rFonts w:cs="Times New Roman"/>
        </w:rPr>
        <w:t xml:space="preserve">ral misunderstanding exists and it </w:t>
      </w:r>
      <w:r w:rsidR="00564B9F">
        <w:rPr>
          <w:rFonts w:cs="Times New Roman"/>
        </w:rPr>
        <w:t>contributes to the</w:t>
      </w:r>
      <w:r w:rsidR="00777ACE">
        <w:rPr>
          <w:rFonts w:cs="Times New Roman"/>
        </w:rPr>
        <w:t xml:space="preserve"> disproportionality of African American students in special education. </w:t>
      </w:r>
      <w:r w:rsidR="00564B9F">
        <w:rPr>
          <w:rFonts w:cs="Times New Roman"/>
        </w:rPr>
        <w:t>C</w:t>
      </w:r>
      <w:r w:rsidR="00777ACE">
        <w:rPr>
          <w:rFonts w:cs="Times New Roman"/>
        </w:rPr>
        <w:t xml:space="preserve">ultural misunderstanding occurs when educators of African American students fail to recognize underlying factors manifest in the cultural behaviors of African American </w:t>
      </w:r>
      <w:r w:rsidR="00D77270">
        <w:rPr>
          <w:rFonts w:cs="Times New Roman"/>
        </w:rPr>
        <w:t>students. C</w:t>
      </w:r>
      <w:r w:rsidR="00777ACE">
        <w:rPr>
          <w:rFonts w:cs="Times New Roman"/>
        </w:rPr>
        <w:t xml:space="preserve">ultural behaviors </w:t>
      </w:r>
      <w:r w:rsidR="00D77270">
        <w:rPr>
          <w:rFonts w:cs="Times New Roman"/>
        </w:rPr>
        <w:t>are those deemed inappropriate in a learning environment.</w:t>
      </w:r>
      <w:r w:rsidR="0021338E">
        <w:rPr>
          <w:rFonts w:cs="Times New Roman"/>
        </w:rPr>
        <w:t xml:space="preserve"> Cultural misunderstanding impacts more upon </w:t>
      </w:r>
      <w:r w:rsidR="0021338E">
        <w:rPr>
          <w:rFonts w:cs="Times New Roman"/>
        </w:rPr>
        <w:lastRenderedPageBreak/>
        <w:t xml:space="preserve">African American </w:t>
      </w:r>
      <w:r w:rsidR="00A62FC9">
        <w:rPr>
          <w:rFonts w:cs="Times New Roman"/>
        </w:rPr>
        <w:t>male yo</w:t>
      </w:r>
      <w:r w:rsidR="0021338E">
        <w:rPr>
          <w:rFonts w:cs="Times New Roman"/>
        </w:rPr>
        <w:t>uths than females.</w:t>
      </w:r>
      <w:r w:rsidR="00564B9F">
        <w:rPr>
          <w:rFonts w:cs="Times New Roman"/>
        </w:rPr>
        <w:t xml:space="preserve"> Implications of these results are also discussed.</w:t>
      </w:r>
    </w:p>
    <w:p w14:paraId="5CCDF9E4" w14:textId="77777777" w:rsidR="00564B9F" w:rsidRDefault="00564B9F" w:rsidP="00D77270">
      <w:pPr>
        <w:spacing w:after="0" w:line="480" w:lineRule="auto"/>
        <w:ind w:firstLine="720"/>
        <w:contextualSpacing/>
        <w:rPr>
          <w:rFonts w:cs="Times New Roman"/>
        </w:rPr>
      </w:pPr>
    </w:p>
    <w:p w14:paraId="2AED82F8" w14:textId="77777777" w:rsidR="00564B9F" w:rsidRDefault="00564B9F" w:rsidP="00D77270">
      <w:pPr>
        <w:spacing w:after="0" w:line="480" w:lineRule="auto"/>
        <w:ind w:firstLine="720"/>
        <w:contextualSpacing/>
        <w:rPr>
          <w:rFonts w:cs="Times New Roman"/>
        </w:rPr>
      </w:pPr>
    </w:p>
    <w:p w14:paraId="74C63FCE" w14:textId="31F0B572" w:rsidR="00564B9F" w:rsidRPr="00345F8B" w:rsidRDefault="00564B9F" w:rsidP="00830623">
      <w:pPr>
        <w:spacing w:after="0" w:line="480" w:lineRule="auto"/>
        <w:contextualSpacing/>
        <w:rPr>
          <w:rFonts w:cs="Times New Roman"/>
        </w:rPr>
        <w:sectPr w:rsidR="00564B9F" w:rsidRPr="00345F8B" w:rsidSect="00BA2F37">
          <w:footerReference w:type="default" r:id="rId8"/>
          <w:pgSz w:w="12240" w:h="15840"/>
          <w:pgMar w:top="1440" w:right="1440" w:bottom="1440" w:left="2304" w:header="720" w:footer="720" w:gutter="0"/>
          <w:pgNumType w:fmt="lowerRoman" w:start="4"/>
          <w:cols w:space="720"/>
          <w:docGrid w:linePitch="360"/>
        </w:sectPr>
      </w:pPr>
    </w:p>
    <w:p w14:paraId="743FE167" w14:textId="4C6623CC" w:rsidR="00F306F4" w:rsidRPr="00497DCC" w:rsidRDefault="00F0730F" w:rsidP="00491D05">
      <w:pPr>
        <w:spacing w:after="0" w:line="480" w:lineRule="auto"/>
        <w:contextualSpacing/>
        <w:jc w:val="center"/>
        <w:rPr>
          <w:rFonts w:cs="Times New Roman"/>
          <w:b/>
        </w:rPr>
      </w:pPr>
      <w:r w:rsidRPr="00497DCC">
        <w:rPr>
          <w:rFonts w:cs="Times New Roman"/>
          <w:b/>
        </w:rPr>
        <w:lastRenderedPageBreak/>
        <w:t>CHAPTER ONE</w:t>
      </w:r>
      <w:r w:rsidR="00A21CFB">
        <w:rPr>
          <w:rFonts w:cs="Times New Roman"/>
          <w:b/>
        </w:rPr>
        <w:t xml:space="preserve">:  </w:t>
      </w:r>
      <w:r w:rsidR="00A21CFB" w:rsidRPr="00497DCC">
        <w:rPr>
          <w:rFonts w:cs="Times New Roman"/>
          <w:b/>
        </w:rPr>
        <w:t>INTRODUCTION</w:t>
      </w:r>
    </w:p>
    <w:p w14:paraId="51B71C49" w14:textId="1AE6ECCC" w:rsidR="00F306F4" w:rsidRDefault="00F306F4" w:rsidP="00F0730F">
      <w:pPr>
        <w:spacing w:after="0" w:line="480" w:lineRule="auto"/>
        <w:ind w:firstLine="720"/>
        <w:contextualSpacing/>
        <w:rPr>
          <w:rFonts w:cs="Times New Roman"/>
          <w:color w:val="222222"/>
          <w:shd w:val="clear" w:color="auto" w:fill="FFFFFF"/>
        </w:rPr>
      </w:pPr>
      <w:r w:rsidRPr="00497DCC">
        <w:rPr>
          <w:rFonts w:cs="Times New Roman"/>
        </w:rPr>
        <w:t xml:space="preserve">Disproportionate representation </w:t>
      </w:r>
      <w:r w:rsidR="00F0730F">
        <w:rPr>
          <w:rFonts w:cs="Times New Roman"/>
        </w:rPr>
        <w:t xml:space="preserve">of African American students </w:t>
      </w:r>
      <w:r w:rsidRPr="00497DCC">
        <w:rPr>
          <w:rFonts w:cs="Times New Roman"/>
        </w:rPr>
        <w:t xml:space="preserve">in </w:t>
      </w:r>
      <w:r w:rsidR="00F0730F">
        <w:rPr>
          <w:rFonts w:cs="Times New Roman"/>
        </w:rPr>
        <w:t xml:space="preserve">special </w:t>
      </w:r>
      <w:r w:rsidRPr="00497DCC">
        <w:rPr>
          <w:rFonts w:cs="Times New Roman"/>
        </w:rPr>
        <w:t xml:space="preserve">education is a problem that has been in existence for more than three decades </w:t>
      </w:r>
      <w:r w:rsidRPr="00497DCC">
        <w:rPr>
          <w:rFonts w:cs="Times New Roman"/>
          <w:noProof/>
        </w:rPr>
        <w:t>(Shealey &amp; Lue, 2006). Indeed, this persistent reality is noticeably mind bogg</w:t>
      </w:r>
      <w:r w:rsidR="00F0730F">
        <w:rPr>
          <w:rFonts w:cs="Times New Roman"/>
          <w:noProof/>
        </w:rPr>
        <w:t>l</w:t>
      </w:r>
      <w:r w:rsidRPr="00497DCC">
        <w:rPr>
          <w:rFonts w:cs="Times New Roman"/>
          <w:noProof/>
        </w:rPr>
        <w:t xml:space="preserve">ing to many researchers in Special Education. </w:t>
      </w:r>
      <w:r>
        <w:rPr>
          <w:rFonts w:cs="Times New Roman"/>
          <w:noProof/>
        </w:rPr>
        <w:t xml:space="preserve">According to </w:t>
      </w:r>
      <w:r w:rsidR="00F0730F">
        <w:rPr>
          <w:rFonts w:cs="Times New Roman"/>
          <w:noProof/>
        </w:rPr>
        <w:t>Whiting</w:t>
      </w:r>
      <w:r w:rsidRPr="00497DCC">
        <w:rPr>
          <w:rFonts w:cs="Times New Roman"/>
          <w:noProof/>
        </w:rPr>
        <w:t xml:space="preserve"> </w:t>
      </w:r>
      <w:r>
        <w:rPr>
          <w:rFonts w:cs="Times New Roman"/>
          <w:noProof/>
        </w:rPr>
        <w:t>(</w:t>
      </w:r>
      <w:r w:rsidRPr="00497DCC">
        <w:rPr>
          <w:rFonts w:cs="Times New Roman"/>
          <w:noProof/>
        </w:rPr>
        <w:t>2009), African American youths are overrepresented in this area</w:t>
      </w:r>
      <w:r w:rsidR="00F0730F">
        <w:rPr>
          <w:rFonts w:cs="Times New Roman"/>
          <w:noProof/>
        </w:rPr>
        <w:t>,</w:t>
      </w:r>
      <w:r w:rsidRPr="00497DCC">
        <w:rPr>
          <w:rFonts w:cs="Times New Roman"/>
          <w:noProof/>
        </w:rPr>
        <w:t xml:space="preserve"> but reasons for this overrepre</w:t>
      </w:r>
      <w:r>
        <w:rPr>
          <w:rFonts w:cs="Times New Roman"/>
          <w:noProof/>
        </w:rPr>
        <w:t xml:space="preserve">sentation are not clear despite many </w:t>
      </w:r>
      <w:r w:rsidRPr="00497DCC">
        <w:rPr>
          <w:rFonts w:cs="Times New Roman"/>
          <w:noProof/>
        </w:rPr>
        <w:t>attempts to explain this phenomenon. The question that keep</w:t>
      </w:r>
      <w:r w:rsidR="00F0730F">
        <w:rPr>
          <w:rFonts w:cs="Times New Roman"/>
          <w:noProof/>
        </w:rPr>
        <w:t>s</w:t>
      </w:r>
      <w:r w:rsidRPr="00497DCC">
        <w:rPr>
          <w:rFonts w:cs="Times New Roman"/>
          <w:noProof/>
        </w:rPr>
        <w:t xml:space="preserve"> coming to my mind as</w:t>
      </w:r>
      <w:r w:rsidR="00F0730F">
        <w:rPr>
          <w:rFonts w:cs="Times New Roman"/>
          <w:noProof/>
        </w:rPr>
        <w:t xml:space="preserve"> well as</w:t>
      </w:r>
      <w:r w:rsidRPr="00497DCC">
        <w:rPr>
          <w:rFonts w:cs="Times New Roman"/>
          <w:noProof/>
        </w:rPr>
        <w:t xml:space="preserve"> many researchers is</w:t>
      </w:r>
      <w:r w:rsidR="00F0730F">
        <w:rPr>
          <w:rFonts w:cs="Times New Roman"/>
          <w:noProof/>
        </w:rPr>
        <w:t xml:space="preserve">, </w:t>
      </w:r>
      <w:r w:rsidRPr="00497DCC">
        <w:rPr>
          <w:rFonts w:cs="Times New Roman"/>
          <w:noProof/>
        </w:rPr>
        <w:t>“How does one reconcile being black in a society where racial injustices continue to exist and permeate institutions deemed transparent, academic, and for lack of a better word</w:t>
      </w:r>
      <w:r>
        <w:rPr>
          <w:rFonts w:cs="Times New Roman"/>
          <w:noProof/>
        </w:rPr>
        <w:t xml:space="preserve">, </w:t>
      </w:r>
      <w:r w:rsidRPr="00497DCC">
        <w:rPr>
          <w:rFonts w:cs="Times New Roman"/>
          <w:noProof/>
        </w:rPr>
        <w:t>noble?” Nevertheless, t</w:t>
      </w:r>
      <w:r w:rsidRPr="00497DCC">
        <w:rPr>
          <w:rFonts w:cs="Times New Roman"/>
          <w:color w:val="222222"/>
          <w:shd w:val="clear" w:color="auto" w:fill="FFFFFF"/>
        </w:rPr>
        <w:t xml:space="preserve">o view overrepresentation as a </w:t>
      </w:r>
      <w:r>
        <w:rPr>
          <w:rFonts w:cs="Times New Roman"/>
          <w:color w:val="222222"/>
          <w:shd w:val="clear" w:color="auto" w:fill="FFFFFF"/>
        </w:rPr>
        <w:t xml:space="preserve">mere racial </w:t>
      </w:r>
      <w:r w:rsidRPr="00497DCC">
        <w:rPr>
          <w:rFonts w:cs="Times New Roman"/>
          <w:color w:val="222222"/>
          <w:shd w:val="clear" w:color="auto" w:fill="FFFFFF"/>
        </w:rPr>
        <w:t>cultural trend</w:t>
      </w:r>
      <w:r w:rsidR="00F0730F">
        <w:rPr>
          <w:rFonts w:cs="Times New Roman"/>
          <w:color w:val="222222"/>
          <w:shd w:val="clear" w:color="auto" w:fill="FFFFFF"/>
        </w:rPr>
        <w:t>,</w:t>
      </w:r>
      <w:r>
        <w:rPr>
          <w:rFonts w:cs="Times New Roman"/>
          <w:color w:val="222222"/>
          <w:shd w:val="clear" w:color="auto" w:fill="FFFFFF"/>
        </w:rPr>
        <w:t xml:space="preserve"> spawned </w:t>
      </w:r>
      <w:r w:rsidRPr="00497DCC">
        <w:rPr>
          <w:rFonts w:cs="Times New Roman"/>
          <w:color w:val="222222"/>
          <w:shd w:val="clear" w:color="auto" w:fill="FFFFFF"/>
        </w:rPr>
        <w:t>by racia</w:t>
      </w:r>
      <w:r>
        <w:rPr>
          <w:rFonts w:cs="Times New Roman"/>
          <w:color w:val="222222"/>
          <w:shd w:val="clear" w:color="auto" w:fill="FFFFFF"/>
        </w:rPr>
        <w:t>l bias</w:t>
      </w:r>
      <w:r w:rsidR="00F0730F">
        <w:rPr>
          <w:rFonts w:cs="Times New Roman"/>
          <w:color w:val="222222"/>
          <w:shd w:val="clear" w:color="auto" w:fill="FFFFFF"/>
        </w:rPr>
        <w:t>,</w:t>
      </w:r>
      <w:r>
        <w:rPr>
          <w:rFonts w:cs="Times New Roman"/>
          <w:color w:val="222222"/>
          <w:shd w:val="clear" w:color="auto" w:fill="FFFFFF"/>
        </w:rPr>
        <w:t xml:space="preserve"> </w:t>
      </w:r>
      <w:r w:rsidRPr="00497DCC">
        <w:rPr>
          <w:rFonts w:cs="Times New Roman"/>
          <w:color w:val="222222"/>
          <w:shd w:val="clear" w:color="auto" w:fill="FFFFFF"/>
        </w:rPr>
        <w:t>would be myopic on my part</w:t>
      </w:r>
      <w:r>
        <w:rPr>
          <w:rFonts w:cs="Times New Roman"/>
          <w:color w:val="222222"/>
          <w:shd w:val="clear" w:color="auto" w:fill="FFFFFF"/>
        </w:rPr>
        <w:t xml:space="preserve"> and demonstrate lack of</w:t>
      </w:r>
      <w:r w:rsidR="00564B9F">
        <w:rPr>
          <w:rFonts w:cs="Times New Roman"/>
          <w:color w:val="222222"/>
          <w:shd w:val="clear" w:color="auto" w:fill="FFFFFF"/>
        </w:rPr>
        <w:t xml:space="preserve"> understanding</w:t>
      </w:r>
      <w:r>
        <w:rPr>
          <w:rFonts w:cs="Times New Roman"/>
          <w:color w:val="222222"/>
          <w:shd w:val="clear" w:color="auto" w:fill="FFFFFF"/>
        </w:rPr>
        <w:t xml:space="preserve"> basic research</w:t>
      </w:r>
      <w:r w:rsidR="00DF7B63">
        <w:rPr>
          <w:rFonts w:cs="Times New Roman"/>
          <w:color w:val="222222"/>
          <w:shd w:val="clear" w:color="auto" w:fill="FFFFFF"/>
        </w:rPr>
        <w:t>. T</w:t>
      </w:r>
      <w:r w:rsidRPr="00497DCC">
        <w:rPr>
          <w:rFonts w:cs="Times New Roman"/>
          <w:color w:val="222222"/>
          <w:shd w:val="clear" w:color="auto" w:fill="FFFFFF"/>
        </w:rPr>
        <w:t>his then would</w:t>
      </w:r>
      <w:r w:rsidR="00063C61">
        <w:rPr>
          <w:rFonts w:cs="Times New Roman"/>
          <w:color w:val="222222"/>
          <w:shd w:val="clear" w:color="auto" w:fill="FFFFFF"/>
        </w:rPr>
        <w:t>,</w:t>
      </w:r>
      <w:r w:rsidRPr="00497DCC">
        <w:rPr>
          <w:rFonts w:cs="Times New Roman"/>
          <w:color w:val="222222"/>
          <w:shd w:val="clear" w:color="auto" w:fill="FFFFFF"/>
        </w:rPr>
        <w:t xml:space="preserve"> in turn</w:t>
      </w:r>
      <w:r w:rsidR="00063C61">
        <w:rPr>
          <w:rFonts w:cs="Times New Roman"/>
          <w:color w:val="222222"/>
          <w:shd w:val="clear" w:color="auto" w:fill="FFFFFF"/>
        </w:rPr>
        <w:t>,</w:t>
      </w:r>
      <w:r w:rsidRPr="00497DCC">
        <w:rPr>
          <w:rFonts w:cs="Times New Roman"/>
          <w:color w:val="222222"/>
          <w:shd w:val="clear" w:color="auto" w:fill="FFFFFF"/>
        </w:rPr>
        <w:t xml:space="preserve"> undermine the educational research institution where I strive to belong and </w:t>
      </w:r>
      <w:r w:rsidR="00063C61">
        <w:rPr>
          <w:rFonts w:cs="Times New Roman"/>
          <w:color w:val="222222"/>
          <w:shd w:val="clear" w:color="auto" w:fill="FFFFFF"/>
        </w:rPr>
        <w:t xml:space="preserve">which </w:t>
      </w:r>
      <w:r w:rsidRPr="00497DCC">
        <w:rPr>
          <w:rFonts w:cs="Times New Roman"/>
          <w:color w:val="222222"/>
          <w:shd w:val="clear" w:color="auto" w:fill="FFFFFF"/>
        </w:rPr>
        <w:t xml:space="preserve">is the impetus for my study. </w:t>
      </w:r>
    </w:p>
    <w:p w14:paraId="78C4FDB3" w14:textId="77777777" w:rsidR="00F306F4" w:rsidRPr="00497DCC" w:rsidRDefault="00F306F4" w:rsidP="00F0730F">
      <w:pPr>
        <w:spacing w:after="0" w:line="480" w:lineRule="auto"/>
        <w:contextualSpacing/>
        <w:rPr>
          <w:rFonts w:cs="Times New Roman"/>
          <w:b/>
        </w:rPr>
      </w:pPr>
      <w:r w:rsidRPr="00497DCC">
        <w:rPr>
          <w:rFonts w:cs="Times New Roman"/>
          <w:b/>
        </w:rPr>
        <w:t>Overrepresentation Defined</w:t>
      </w:r>
    </w:p>
    <w:p w14:paraId="3845AC6C" w14:textId="478E4A39" w:rsidR="00F306F4" w:rsidRPr="00497DCC" w:rsidRDefault="00F306F4" w:rsidP="00DF7B63">
      <w:pPr>
        <w:pStyle w:val="BodyTextIndent2"/>
        <w:spacing w:after="0"/>
        <w:ind w:left="0" w:firstLine="720"/>
        <w:contextualSpacing/>
      </w:pPr>
      <w:r w:rsidRPr="00497DCC">
        <w:t>Overrepresentation occurs when the percentage of students with specific characteristics such as race, ethnicity, language background, socioeconomic status, and gender is proportionally higher than the general population in one particular setting (Blanchet</w:t>
      </w:r>
      <w:r w:rsidR="00844CD3">
        <w:t>t</w:t>
      </w:r>
      <w:r w:rsidRPr="00497DCC">
        <w:t>, 2013; Patton, 1998).</w:t>
      </w:r>
    </w:p>
    <w:p w14:paraId="63F47064" w14:textId="43D04B2C" w:rsidR="00F306F4" w:rsidRPr="00497DCC" w:rsidRDefault="00F306F4" w:rsidP="00F0730F">
      <w:pPr>
        <w:spacing w:after="0" w:line="480" w:lineRule="auto"/>
        <w:ind w:firstLine="720"/>
        <w:contextualSpacing/>
        <w:rPr>
          <w:rFonts w:cs="Times New Roman"/>
          <w:noProof/>
        </w:rPr>
      </w:pPr>
      <w:r w:rsidRPr="00497DCC">
        <w:rPr>
          <w:rFonts w:cs="Times New Roman"/>
          <w:noProof/>
        </w:rPr>
        <w:t xml:space="preserve">Studies </w:t>
      </w:r>
      <w:r w:rsidR="00564B9F">
        <w:rPr>
          <w:rFonts w:cs="Times New Roman"/>
          <w:noProof/>
        </w:rPr>
        <w:t>indicate</w:t>
      </w:r>
      <w:r w:rsidR="00564B9F" w:rsidRPr="00497DCC">
        <w:rPr>
          <w:rFonts w:cs="Times New Roman"/>
          <w:noProof/>
        </w:rPr>
        <w:t xml:space="preserve"> </w:t>
      </w:r>
      <w:r w:rsidRPr="00497DCC">
        <w:rPr>
          <w:rFonts w:cs="Times New Roman"/>
          <w:noProof/>
        </w:rPr>
        <w:t>the issue of overrepresentation of African American youth in special education has multiple dimensions. Whiting (2009) argues social, economic</w:t>
      </w:r>
      <w:r w:rsidR="00063C61">
        <w:rPr>
          <w:rFonts w:cs="Times New Roman"/>
          <w:noProof/>
        </w:rPr>
        <w:t>,</w:t>
      </w:r>
      <w:r w:rsidRPr="00497DCC">
        <w:rPr>
          <w:rFonts w:cs="Times New Roman"/>
          <w:noProof/>
        </w:rPr>
        <w:t xml:space="preserve"> and cultural baggage dating back to the slave era contribute to upheavals which schools have failed to use to</w:t>
      </w:r>
      <w:r w:rsidR="00063C61">
        <w:rPr>
          <w:rFonts w:cs="Times New Roman"/>
          <w:noProof/>
        </w:rPr>
        <w:t>ward</w:t>
      </w:r>
      <w:r w:rsidRPr="00497DCC">
        <w:rPr>
          <w:rFonts w:cs="Times New Roman"/>
          <w:noProof/>
        </w:rPr>
        <w:t xml:space="preserve"> black youths’ educational </w:t>
      </w:r>
      <w:r>
        <w:rPr>
          <w:rFonts w:cs="Times New Roman"/>
          <w:noProof/>
        </w:rPr>
        <w:t xml:space="preserve">advantage. </w:t>
      </w:r>
      <w:r w:rsidR="00063C61">
        <w:rPr>
          <w:rFonts w:cs="Times New Roman"/>
          <w:noProof/>
        </w:rPr>
        <w:t xml:space="preserve">Smith (2002) observed </w:t>
      </w:r>
      <w:r w:rsidRPr="00497DCC">
        <w:rPr>
          <w:rFonts w:cs="Times New Roman"/>
          <w:noProof/>
        </w:rPr>
        <w:lastRenderedPageBreak/>
        <w:t xml:space="preserve">special education is used as an instrument of removal for African American males with perceived behavioral issues from regular instructional classes. </w:t>
      </w:r>
      <w:r w:rsidR="00747592">
        <w:rPr>
          <w:rFonts w:cs="Times New Roman"/>
          <w:noProof/>
        </w:rPr>
        <w:t>Pe</w:t>
      </w:r>
      <w:r w:rsidR="00FA4279">
        <w:rPr>
          <w:rFonts w:cs="Times New Roman"/>
          <w:noProof/>
        </w:rPr>
        <w:t xml:space="preserve">rceived </w:t>
      </w:r>
      <w:r w:rsidR="00747592">
        <w:rPr>
          <w:rFonts w:cs="Times New Roman"/>
          <w:noProof/>
        </w:rPr>
        <w:t>behavioral issues are identified when the behavior of a given student alters from what is deemed societally acceptable behavior in a predo</w:t>
      </w:r>
      <w:r w:rsidR="00866C48">
        <w:rPr>
          <w:rFonts w:cs="Times New Roman"/>
          <w:noProof/>
        </w:rPr>
        <w:t xml:space="preserve">minantly </w:t>
      </w:r>
      <w:r w:rsidR="00747592">
        <w:rPr>
          <w:rFonts w:cs="Times New Roman"/>
          <w:noProof/>
        </w:rPr>
        <w:t xml:space="preserve"> caucasian culture. </w:t>
      </w:r>
      <w:r w:rsidRPr="00497DCC">
        <w:rPr>
          <w:rFonts w:cs="Times New Roman"/>
          <w:noProof/>
        </w:rPr>
        <w:t>Smith’s work contends</w:t>
      </w:r>
      <w:r w:rsidR="00866C48">
        <w:rPr>
          <w:rFonts w:cs="Times New Roman"/>
          <w:noProof/>
        </w:rPr>
        <w:t xml:space="preserve"> </w:t>
      </w:r>
      <w:r w:rsidRPr="00497DCC">
        <w:rPr>
          <w:rFonts w:cs="Times New Roman"/>
          <w:noProof/>
        </w:rPr>
        <w:t>African American males enter the school en</w:t>
      </w:r>
      <w:r>
        <w:rPr>
          <w:rFonts w:cs="Times New Roman"/>
          <w:noProof/>
        </w:rPr>
        <w:t>viron</w:t>
      </w:r>
      <w:r w:rsidR="00063C61">
        <w:rPr>
          <w:rFonts w:cs="Times New Roman"/>
          <w:noProof/>
        </w:rPr>
        <w:t xml:space="preserve">ment with a set of unique, </w:t>
      </w:r>
      <w:r>
        <w:rPr>
          <w:rFonts w:cs="Times New Roman"/>
          <w:noProof/>
        </w:rPr>
        <w:t xml:space="preserve">and </w:t>
      </w:r>
      <w:r w:rsidRPr="00497DCC">
        <w:rPr>
          <w:rFonts w:cs="Times New Roman"/>
          <w:noProof/>
        </w:rPr>
        <w:t xml:space="preserve">legitimate, cognitive and </w:t>
      </w:r>
      <w:r>
        <w:rPr>
          <w:rFonts w:cs="Times New Roman"/>
          <w:noProof/>
        </w:rPr>
        <w:t xml:space="preserve">linguistic behavioral </w:t>
      </w:r>
      <w:r w:rsidR="00063C61">
        <w:rPr>
          <w:rFonts w:cs="Times New Roman"/>
          <w:noProof/>
        </w:rPr>
        <w:t>constructs</w:t>
      </w:r>
      <w:r>
        <w:rPr>
          <w:rFonts w:cs="Times New Roman"/>
          <w:noProof/>
        </w:rPr>
        <w:t xml:space="preserve"> </w:t>
      </w:r>
      <w:r w:rsidRPr="00497DCC">
        <w:rPr>
          <w:rFonts w:cs="Times New Roman"/>
          <w:noProof/>
        </w:rPr>
        <w:t xml:space="preserve">not embraced by some educators, but these constructs reflect </w:t>
      </w:r>
      <w:r w:rsidR="00747592">
        <w:rPr>
          <w:rFonts w:cs="Times New Roman"/>
          <w:noProof/>
        </w:rPr>
        <w:t>the</w:t>
      </w:r>
      <w:r w:rsidR="00747592" w:rsidRPr="00497DCC">
        <w:rPr>
          <w:rFonts w:cs="Times New Roman"/>
          <w:noProof/>
        </w:rPr>
        <w:t xml:space="preserve"> </w:t>
      </w:r>
      <w:r w:rsidRPr="00497DCC">
        <w:rPr>
          <w:rFonts w:cs="Times New Roman"/>
          <w:noProof/>
        </w:rPr>
        <w:t>cultural background</w:t>
      </w:r>
      <w:r w:rsidR="00747592">
        <w:rPr>
          <w:rFonts w:cs="Times New Roman"/>
          <w:noProof/>
        </w:rPr>
        <w:t xml:space="preserve"> of the student</w:t>
      </w:r>
      <w:r w:rsidRPr="00497DCC">
        <w:rPr>
          <w:rFonts w:cs="Times New Roman"/>
          <w:noProof/>
        </w:rPr>
        <w:t>. According to West-Olatunji and Baker (2006), the constructs manifest as behaviors which require understanding of</w:t>
      </w:r>
      <w:r w:rsidR="00747592">
        <w:rPr>
          <w:rFonts w:cs="Times New Roman"/>
          <w:noProof/>
        </w:rPr>
        <w:t xml:space="preserve"> the</w:t>
      </w:r>
      <w:r w:rsidRPr="00497DCC">
        <w:rPr>
          <w:rFonts w:cs="Times New Roman"/>
          <w:noProof/>
        </w:rPr>
        <w:t xml:space="preserve"> black males</w:t>
      </w:r>
      <w:r w:rsidR="00063C61">
        <w:rPr>
          <w:rFonts w:cs="Times New Roman"/>
          <w:noProof/>
        </w:rPr>
        <w:t>’ social-</w:t>
      </w:r>
      <w:r w:rsidRPr="00497DCC">
        <w:rPr>
          <w:rFonts w:cs="Times New Roman"/>
          <w:noProof/>
        </w:rPr>
        <w:t>cultural backgrounds. Educators who recognize these unique charateristics become successful teachers of African American youth</w:t>
      </w:r>
      <w:r w:rsidR="00747592">
        <w:rPr>
          <w:rFonts w:cs="Times New Roman"/>
          <w:noProof/>
        </w:rPr>
        <w:t>, whereas educators who lack an overall understanding of such become contributosr to the problem of overrespresentation.</w:t>
      </w:r>
      <w:r w:rsidRPr="00497DCC">
        <w:rPr>
          <w:rFonts w:cs="Times New Roman"/>
          <w:noProof/>
        </w:rPr>
        <w:t xml:space="preserve">. </w:t>
      </w:r>
    </w:p>
    <w:p w14:paraId="33889F45" w14:textId="4D2BF480" w:rsidR="00F306F4" w:rsidRPr="00497DCC" w:rsidRDefault="00F306F4" w:rsidP="00F0730F">
      <w:pPr>
        <w:spacing w:after="0" w:line="480" w:lineRule="auto"/>
        <w:ind w:firstLine="720"/>
        <w:contextualSpacing/>
        <w:rPr>
          <w:rFonts w:cs="Times New Roman"/>
          <w:noProof/>
        </w:rPr>
      </w:pPr>
      <w:r w:rsidRPr="00497DCC">
        <w:rPr>
          <w:rFonts w:cs="Times New Roman"/>
          <w:noProof/>
        </w:rPr>
        <w:t xml:space="preserve">As society continues to evolve culturally, racially, and linguistically, many scholars argue teacher education institutions should continually provide multicultural education courses </w:t>
      </w:r>
      <w:r w:rsidR="00747592">
        <w:rPr>
          <w:rFonts w:cs="Times New Roman"/>
          <w:noProof/>
        </w:rPr>
        <w:t>to create</w:t>
      </w:r>
      <w:r w:rsidRPr="00497DCC">
        <w:rPr>
          <w:rFonts w:cs="Times New Roman"/>
          <w:noProof/>
        </w:rPr>
        <w:t xml:space="preserve"> culturally competent</w:t>
      </w:r>
      <w:r w:rsidR="00747592">
        <w:rPr>
          <w:rFonts w:cs="Times New Roman"/>
          <w:noProof/>
        </w:rPr>
        <w:t xml:space="preserve"> educators</w:t>
      </w:r>
      <w:r w:rsidRPr="00497DCC">
        <w:rPr>
          <w:rFonts w:cs="Times New Roman"/>
          <w:noProof/>
        </w:rPr>
        <w:t xml:space="preserve"> (Ford, 2012; Grant &amp; Dieker, 2011). African American male youths have </w:t>
      </w:r>
      <w:r w:rsidR="00747592">
        <w:rPr>
          <w:rFonts w:cs="Times New Roman"/>
          <w:noProof/>
        </w:rPr>
        <w:t>barriers</w:t>
      </w:r>
      <w:r w:rsidR="00747592" w:rsidRPr="00497DCC">
        <w:rPr>
          <w:rFonts w:cs="Times New Roman"/>
          <w:noProof/>
        </w:rPr>
        <w:t xml:space="preserve"> </w:t>
      </w:r>
      <w:r w:rsidRPr="00497DCC">
        <w:rPr>
          <w:rFonts w:cs="Times New Roman"/>
          <w:noProof/>
        </w:rPr>
        <w:t>to surmount in order to achieve social or</w:t>
      </w:r>
      <w:r w:rsidR="00063C61">
        <w:rPr>
          <w:rFonts w:cs="Times New Roman"/>
          <w:noProof/>
        </w:rPr>
        <w:t xml:space="preserve"> peer acceptance. While these </w:t>
      </w:r>
      <w:r w:rsidR="001B36A0">
        <w:rPr>
          <w:rFonts w:cs="Times New Roman"/>
          <w:noProof/>
        </w:rPr>
        <w:t>barriers</w:t>
      </w:r>
      <w:r w:rsidR="001B36A0" w:rsidRPr="00497DCC">
        <w:rPr>
          <w:rFonts w:cs="Times New Roman"/>
          <w:noProof/>
        </w:rPr>
        <w:t xml:space="preserve"> </w:t>
      </w:r>
      <w:r w:rsidRPr="00497DCC">
        <w:rPr>
          <w:rFonts w:cs="Times New Roman"/>
          <w:noProof/>
        </w:rPr>
        <w:t>can theoretically be overcome through</w:t>
      </w:r>
      <w:r>
        <w:rPr>
          <w:rFonts w:cs="Times New Roman"/>
          <w:noProof/>
        </w:rPr>
        <w:t xml:space="preserve"> education, educators who </w:t>
      </w:r>
      <w:r w:rsidR="001B36A0">
        <w:rPr>
          <w:rFonts w:cs="Times New Roman"/>
          <w:noProof/>
        </w:rPr>
        <w:t>perceive students as stereotypes commonly related to the African American culture become</w:t>
      </w:r>
      <w:r w:rsidRPr="00497DCC">
        <w:rPr>
          <w:rFonts w:cs="Times New Roman"/>
          <w:noProof/>
        </w:rPr>
        <w:t xml:space="preserve"> inhibited from seeing and acknowledging academic strengths of African American youths</w:t>
      </w:r>
      <w:r w:rsidR="00564B9F">
        <w:rPr>
          <w:rFonts w:cs="Times New Roman"/>
          <w:noProof/>
        </w:rPr>
        <w:t xml:space="preserve"> (</w:t>
      </w:r>
      <w:r w:rsidR="00FA4279">
        <w:rPr>
          <w:rFonts w:cs="Times New Roman"/>
          <w:noProof/>
        </w:rPr>
        <w:t>Maholmes &amp; Brwon, 2002)</w:t>
      </w:r>
      <w:r w:rsidRPr="00497DCC">
        <w:rPr>
          <w:rFonts w:cs="Times New Roman"/>
          <w:noProof/>
        </w:rPr>
        <w:t>.</w:t>
      </w:r>
      <w:r w:rsidR="001B36A0">
        <w:rPr>
          <w:rFonts w:cs="Times New Roman"/>
          <w:noProof/>
        </w:rPr>
        <w:t xml:space="preserve"> The lack of cultural education in turn allows for educators to subconsciously</w:t>
      </w:r>
      <w:r w:rsidRPr="00497DCC">
        <w:rPr>
          <w:rFonts w:cs="Times New Roman"/>
          <w:noProof/>
        </w:rPr>
        <w:t xml:space="preserve"> have lower expectations for black students</w:t>
      </w:r>
      <w:r w:rsidR="00564B9F">
        <w:rPr>
          <w:rFonts w:cs="Times New Roman"/>
          <w:noProof/>
        </w:rPr>
        <w:t xml:space="preserve"> (</w:t>
      </w:r>
      <w:r w:rsidR="00A11BAE">
        <w:rPr>
          <w:rFonts w:cs="Times New Roman"/>
          <w:noProof/>
        </w:rPr>
        <w:t>Ford, 2012)</w:t>
      </w:r>
      <w:r w:rsidRPr="00497DCC">
        <w:rPr>
          <w:rFonts w:cs="Times New Roman"/>
          <w:noProof/>
        </w:rPr>
        <w:t>.</w:t>
      </w:r>
    </w:p>
    <w:p w14:paraId="1B52E5F9" w14:textId="2A4FA29A" w:rsidR="00F306F4" w:rsidRPr="00497DCC" w:rsidRDefault="00F306F4" w:rsidP="00063C61">
      <w:pPr>
        <w:pStyle w:val="BodyTextIndent2"/>
        <w:spacing w:after="0"/>
        <w:ind w:left="0" w:firstLine="360"/>
        <w:contextualSpacing/>
      </w:pPr>
      <w:r w:rsidRPr="00497DCC">
        <w:lastRenderedPageBreak/>
        <w:t xml:space="preserve">Disproportionate representation phenomenon is a major societal concern </w:t>
      </w:r>
      <w:r w:rsidR="00564B9F">
        <w:t xml:space="preserve">first brought to national attention in </w:t>
      </w:r>
      <w:r w:rsidRPr="00497DCC">
        <w:t>the May 17, 1954 ruling</w:t>
      </w:r>
      <w:r w:rsidR="001B36A0">
        <w:t xml:space="preserve"> of</w:t>
      </w:r>
      <w:r w:rsidRPr="00497DCC">
        <w:t xml:space="preserve"> </w:t>
      </w:r>
      <w:r w:rsidRPr="00497DCC">
        <w:rPr>
          <w:i/>
        </w:rPr>
        <w:t xml:space="preserve">Brown v. Board of </w:t>
      </w:r>
      <w:r w:rsidR="001B36A0">
        <w:rPr>
          <w:i/>
        </w:rPr>
        <w:t>E</w:t>
      </w:r>
      <w:r w:rsidRPr="00497DCC">
        <w:rPr>
          <w:i/>
        </w:rPr>
        <w:t>ducation</w:t>
      </w:r>
      <w:r w:rsidR="00063C61">
        <w:rPr>
          <w:i/>
        </w:rPr>
        <w:t>,</w:t>
      </w:r>
      <w:r w:rsidRPr="00497DCC">
        <w:t xml:space="preserve"> which read</w:t>
      </w:r>
      <w:r w:rsidR="001B36A0">
        <w:t>s:</w:t>
      </w:r>
    </w:p>
    <w:p w14:paraId="564D3502" w14:textId="162D9504" w:rsidR="00F306F4" w:rsidRPr="00497DCC" w:rsidRDefault="00F306F4" w:rsidP="00F0730F">
      <w:pPr>
        <w:pStyle w:val="BodyTextIndent"/>
        <w:spacing w:after="0" w:line="480" w:lineRule="auto"/>
        <w:ind w:left="720"/>
        <w:contextualSpacing/>
        <w:rPr>
          <w:rFonts w:ascii="Times New Roman" w:hAnsi="Times New Roman"/>
          <w:sz w:val="24"/>
          <w:szCs w:val="24"/>
        </w:rPr>
      </w:pPr>
      <w:r w:rsidRPr="00497DCC">
        <w:rPr>
          <w:rFonts w:ascii="Times New Roman" w:hAnsi="Times New Roman"/>
          <w:sz w:val="24"/>
          <w:szCs w:val="24"/>
        </w:rPr>
        <w:t>We come then to the question presented: Does segregation of children in public schools solely on the basis of race, even though the physical facilities and other “tangible” factors may be equal, deprive the children of the minority group of equal educational opportunities? We believe that it does….We conclude that in the field of public education the doctrine of “separate but equal” has no place. Separate educational facilities are inherently unequal. Therefore, we hold that the plaintiffs and others similarly situated for whom the actions have been brought are, by reason of the segregation complained of, deprived of the equal protection of the laws guaranteed by the Fourteenth Amendment</w:t>
      </w:r>
      <w:r w:rsidR="00FF7299">
        <w:rPr>
          <w:rFonts w:ascii="Times New Roman" w:hAnsi="Times New Roman"/>
          <w:sz w:val="24"/>
          <w:szCs w:val="24"/>
        </w:rPr>
        <w:t>.</w:t>
      </w:r>
      <w:r w:rsidRPr="00497DCC">
        <w:rPr>
          <w:rFonts w:ascii="Times New Roman" w:hAnsi="Times New Roman"/>
          <w:sz w:val="24"/>
          <w:szCs w:val="24"/>
        </w:rPr>
        <w:t xml:space="preserve"> (Blanchett</w:t>
      </w:r>
      <w:r w:rsidR="00FA2EE0">
        <w:rPr>
          <w:rFonts w:ascii="Times New Roman" w:hAnsi="Times New Roman"/>
          <w:sz w:val="24"/>
          <w:szCs w:val="24"/>
        </w:rPr>
        <w:t>, Brantlinger, &amp; Shealey</w:t>
      </w:r>
      <w:r w:rsidR="00063C61">
        <w:rPr>
          <w:rFonts w:ascii="Times New Roman" w:hAnsi="Times New Roman"/>
          <w:sz w:val="24"/>
          <w:szCs w:val="24"/>
        </w:rPr>
        <w:t>,</w:t>
      </w:r>
      <w:r w:rsidRPr="00497DCC">
        <w:rPr>
          <w:rFonts w:ascii="Times New Roman" w:hAnsi="Times New Roman"/>
          <w:sz w:val="24"/>
          <w:szCs w:val="24"/>
        </w:rPr>
        <w:t xml:space="preserve"> 2005</w:t>
      </w:r>
      <w:r w:rsidR="00063C61">
        <w:rPr>
          <w:rFonts w:ascii="Times New Roman" w:hAnsi="Times New Roman"/>
          <w:sz w:val="24"/>
          <w:szCs w:val="24"/>
        </w:rPr>
        <w:t>,</w:t>
      </w:r>
      <w:r>
        <w:rPr>
          <w:rFonts w:ascii="Times New Roman" w:hAnsi="Times New Roman"/>
          <w:sz w:val="24"/>
          <w:szCs w:val="24"/>
        </w:rPr>
        <w:t xml:space="preserve"> p. 71)</w:t>
      </w:r>
    </w:p>
    <w:p w14:paraId="6AF7665D" w14:textId="1E5CD7D8" w:rsidR="00F306F4" w:rsidRPr="00497DCC" w:rsidRDefault="00F306F4" w:rsidP="00F0730F">
      <w:pPr>
        <w:pStyle w:val="BodyTextIndent"/>
        <w:spacing w:after="0" w:line="480" w:lineRule="auto"/>
        <w:ind w:left="0"/>
        <w:contextualSpacing/>
        <w:rPr>
          <w:rFonts w:ascii="Times New Roman" w:hAnsi="Times New Roman"/>
          <w:sz w:val="24"/>
          <w:szCs w:val="24"/>
        </w:rPr>
      </w:pPr>
      <w:r w:rsidRPr="00497DCC">
        <w:rPr>
          <w:rFonts w:ascii="Times New Roman" w:hAnsi="Times New Roman"/>
          <w:sz w:val="24"/>
          <w:szCs w:val="24"/>
        </w:rPr>
        <w:t xml:space="preserve">African American students experienced a new form of segregation soon after integration was enforced </w:t>
      </w:r>
      <w:r w:rsidR="001B36A0">
        <w:rPr>
          <w:rFonts w:ascii="Times New Roman" w:hAnsi="Times New Roman"/>
          <w:sz w:val="24"/>
          <w:szCs w:val="24"/>
        </w:rPr>
        <w:t xml:space="preserve">due to the ruling of </w:t>
      </w:r>
      <w:r w:rsidRPr="00497DCC">
        <w:rPr>
          <w:rFonts w:ascii="Times New Roman" w:hAnsi="Times New Roman"/>
          <w:i/>
          <w:sz w:val="24"/>
          <w:szCs w:val="24"/>
        </w:rPr>
        <w:t>Brown</w:t>
      </w:r>
      <w:r w:rsidR="001B36A0">
        <w:rPr>
          <w:rFonts w:ascii="Times New Roman" w:hAnsi="Times New Roman"/>
          <w:sz w:val="24"/>
          <w:szCs w:val="24"/>
        </w:rPr>
        <w:t xml:space="preserve"> as</w:t>
      </w:r>
      <w:r w:rsidRPr="00497DCC">
        <w:rPr>
          <w:rFonts w:ascii="Times New Roman" w:hAnsi="Times New Roman"/>
          <w:sz w:val="24"/>
          <w:szCs w:val="24"/>
        </w:rPr>
        <w:t xml:space="preserve"> </w:t>
      </w:r>
      <w:r w:rsidR="001B36A0">
        <w:rPr>
          <w:rFonts w:ascii="Times New Roman" w:hAnsi="Times New Roman"/>
          <w:sz w:val="24"/>
          <w:szCs w:val="24"/>
        </w:rPr>
        <w:t>t</w:t>
      </w:r>
      <w:r w:rsidRPr="00497DCC">
        <w:rPr>
          <w:rFonts w:ascii="Times New Roman" w:hAnsi="Times New Roman"/>
          <w:sz w:val="24"/>
          <w:szCs w:val="24"/>
        </w:rPr>
        <w:t xml:space="preserve">he landmark ruling struck down the “separate but equal” doctrine of </w:t>
      </w:r>
      <w:r w:rsidRPr="00497DCC">
        <w:rPr>
          <w:rFonts w:ascii="Times New Roman" w:hAnsi="Times New Roman"/>
          <w:i/>
          <w:sz w:val="24"/>
          <w:szCs w:val="24"/>
        </w:rPr>
        <w:t>Plessy v. Ferguson</w:t>
      </w:r>
      <w:r w:rsidRPr="00497DCC">
        <w:rPr>
          <w:rFonts w:ascii="Times New Roman" w:hAnsi="Times New Roman"/>
          <w:sz w:val="24"/>
          <w:szCs w:val="24"/>
        </w:rPr>
        <w:t xml:space="preserve">’s 60 year old legislation </w:t>
      </w:r>
      <w:r w:rsidR="00F95A8A">
        <w:rPr>
          <w:rFonts w:ascii="Times New Roman" w:hAnsi="Times New Roman"/>
          <w:sz w:val="24"/>
          <w:szCs w:val="24"/>
        </w:rPr>
        <w:t xml:space="preserve">was declared unconstitutional </w:t>
      </w:r>
      <w:r w:rsidRPr="00497DCC">
        <w:rPr>
          <w:rFonts w:ascii="Times New Roman" w:hAnsi="Times New Roman"/>
          <w:sz w:val="24"/>
          <w:szCs w:val="24"/>
        </w:rPr>
        <w:t>(Blanchett, et al., 2005; Harris, Brown, Ford &amp; Richardson, 2004). Blanchett et al. (2005) observed</w:t>
      </w:r>
      <w:r w:rsidR="00063C61">
        <w:rPr>
          <w:rFonts w:ascii="Times New Roman" w:hAnsi="Times New Roman"/>
          <w:sz w:val="24"/>
          <w:szCs w:val="24"/>
        </w:rPr>
        <w:t>,</w:t>
      </w:r>
    </w:p>
    <w:p w14:paraId="301EF96B" w14:textId="2728D1D4" w:rsidR="00F306F4" w:rsidRPr="00497DCC" w:rsidRDefault="00F306F4" w:rsidP="00F0730F">
      <w:pPr>
        <w:spacing w:after="0" w:line="480" w:lineRule="auto"/>
        <w:ind w:left="720"/>
        <w:contextualSpacing/>
        <w:rPr>
          <w:rFonts w:cs="Times New Roman"/>
        </w:rPr>
      </w:pPr>
      <w:r w:rsidRPr="00497DCC">
        <w:rPr>
          <w:rFonts w:cs="Times New Roman"/>
        </w:rPr>
        <w:t xml:space="preserve">Although many of the promises of </w:t>
      </w:r>
      <w:r w:rsidRPr="00063C61">
        <w:rPr>
          <w:rFonts w:cs="Times New Roman"/>
          <w:i/>
        </w:rPr>
        <w:t>Brown</w:t>
      </w:r>
      <w:r w:rsidRPr="00497DCC">
        <w:rPr>
          <w:rFonts w:cs="Times New Roman"/>
        </w:rPr>
        <w:t xml:space="preserve"> have not been fulfilled, and that much of the progress made in the decades succeeding it is eroding, the Supreme Court decision placed the American educational system on an expedition toward equitable schooling for all children and, surprisingly, provided the legal impetus for special education as we currently know it</w:t>
      </w:r>
      <w:r w:rsidR="00FF7299">
        <w:rPr>
          <w:rFonts w:cs="Times New Roman"/>
        </w:rPr>
        <w:t>.</w:t>
      </w:r>
      <w:r w:rsidRPr="00497DCC">
        <w:rPr>
          <w:rFonts w:cs="Times New Roman"/>
        </w:rPr>
        <w:t xml:space="preserve"> (p. 7)</w:t>
      </w:r>
    </w:p>
    <w:p w14:paraId="2F534C9F" w14:textId="08EF97E6" w:rsidR="00F306F4" w:rsidRPr="00497DCC" w:rsidRDefault="00F306F4" w:rsidP="00F0730F">
      <w:pPr>
        <w:spacing w:after="0" w:line="480" w:lineRule="auto"/>
        <w:ind w:firstLine="720"/>
        <w:contextualSpacing/>
        <w:rPr>
          <w:rFonts w:cs="Times New Roman"/>
        </w:rPr>
      </w:pPr>
      <w:r w:rsidRPr="00497DCC">
        <w:rPr>
          <w:rFonts w:cs="Times New Roman"/>
        </w:rPr>
        <w:lastRenderedPageBreak/>
        <w:t xml:space="preserve">This desegregation landmark decision led to historical identification of </w:t>
      </w:r>
      <w:r w:rsidR="00063C61">
        <w:rPr>
          <w:rFonts w:cs="Times New Roman"/>
        </w:rPr>
        <w:t xml:space="preserve">the </w:t>
      </w:r>
      <w:r w:rsidRPr="00497DCC">
        <w:rPr>
          <w:rFonts w:cs="Times New Roman"/>
        </w:rPr>
        <w:t>underserved population of special needs students caused by racial, cultural, and economically disadvantaged backgrounds</w:t>
      </w:r>
      <w:r w:rsidRPr="00497DCC">
        <w:rPr>
          <w:rFonts w:cs="Times New Roman"/>
          <w:noProof/>
        </w:rPr>
        <w:t xml:space="preserve"> (Artiles, Kozleski, Trent, Osher, &amp; Ortiz, 2010)</w:t>
      </w:r>
      <w:r w:rsidRPr="00497DCC">
        <w:rPr>
          <w:rFonts w:cs="Times New Roman"/>
        </w:rPr>
        <w:t xml:space="preserve">. </w:t>
      </w:r>
      <w:r w:rsidR="00063C61">
        <w:rPr>
          <w:rFonts w:cs="Times New Roman"/>
        </w:rPr>
        <w:t>B</w:t>
      </w:r>
      <w:r w:rsidRPr="00497DCC">
        <w:rPr>
          <w:rFonts w:cs="Times New Roman"/>
        </w:rPr>
        <w:t>efore the enforcement of integration, poorly</w:t>
      </w:r>
      <w:r w:rsidR="00063C61">
        <w:rPr>
          <w:rFonts w:cs="Times New Roman"/>
        </w:rPr>
        <w:t>-</w:t>
      </w:r>
      <w:r w:rsidRPr="00497DCC">
        <w:rPr>
          <w:rFonts w:cs="Times New Roman"/>
        </w:rPr>
        <w:t xml:space="preserve">funded black schools did not provide the </w:t>
      </w:r>
      <w:r w:rsidR="00F95A8A">
        <w:rPr>
          <w:rFonts w:cs="Times New Roman"/>
        </w:rPr>
        <w:t xml:space="preserve">same </w:t>
      </w:r>
      <w:r w:rsidRPr="00497DCC">
        <w:rPr>
          <w:rFonts w:cs="Times New Roman"/>
        </w:rPr>
        <w:t xml:space="preserve">quality of education </w:t>
      </w:r>
      <w:r w:rsidR="00F95A8A">
        <w:rPr>
          <w:rFonts w:cs="Times New Roman"/>
        </w:rPr>
        <w:t>as</w:t>
      </w:r>
      <w:r w:rsidRPr="00497DCC">
        <w:rPr>
          <w:rFonts w:cs="Times New Roman"/>
        </w:rPr>
        <w:t xml:space="preserve"> the well-funded white schools (Artiles et al., 2010). The mandate to integrate schools </w:t>
      </w:r>
      <w:r w:rsidR="00F95A8A">
        <w:rPr>
          <w:rFonts w:cs="Times New Roman"/>
        </w:rPr>
        <w:t xml:space="preserve">following the </w:t>
      </w:r>
      <w:r w:rsidR="00F95A8A" w:rsidRPr="00587B99">
        <w:rPr>
          <w:rFonts w:cs="Times New Roman"/>
          <w:i/>
        </w:rPr>
        <w:t>Brown</w:t>
      </w:r>
      <w:r w:rsidR="00F95A8A">
        <w:rPr>
          <w:rFonts w:cs="Times New Roman"/>
        </w:rPr>
        <w:t xml:space="preserve"> ruling </w:t>
      </w:r>
      <w:r w:rsidRPr="00497DCC">
        <w:rPr>
          <w:rFonts w:cs="Times New Roman"/>
        </w:rPr>
        <w:t>allowed for instantaneous identification of special needs students</w:t>
      </w:r>
      <w:r w:rsidR="00F95A8A">
        <w:rPr>
          <w:rFonts w:cs="Times New Roman"/>
        </w:rPr>
        <w:t xml:space="preserve"> who were</w:t>
      </w:r>
      <w:r w:rsidRPr="00497DCC">
        <w:rPr>
          <w:rFonts w:cs="Times New Roman"/>
        </w:rPr>
        <w:t xml:space="preserve"> largely from low socio-economic backgrounds. Students from these backgrounds experienced sustained academic failures over time. The reason for the failures could be the system behind academic predictors for referrals and eventual placement in special education that was deemed biased and construed to mean yet another segregation and marginalization of black students (Hosp &amp; Reschly, 2004). </w:t>
      </w:r>
      <w:r w:rsidR="00F95A8A">
        <w:rPr>
          <w:rFonts w:cs="Times New Roman"/>
        </w:rPr>
        <w:t xml:space="preserve">Due to an upsurge and sudden change in the overall demographics of schools due to integration, the special education system began to be misused by labeling incoming </w:t>
      </w:r>
      <w:r w:rsidR="009F5CAE">
        <w:rPr>
          <w:rFonts w:cs="Times New Roman"/>
        </w:rPr>
        <w:t xml:space="preserve">African American students as special needs due to cultural differences, thus providing the white majority a sense of control and safety. </w:t>
      </w:r>
      <w:r w:rsidRPr="00497DCC">
        <w:rPr>
          <w:rFonts w:cs="Times New Roman"/>
        </w:rPr>
        <w:t>Causes of disproportionate representation</w:t>
      </w:r>
      <w:r w:rsidR="007024D2">
        <w:rPr>
          <w:rFonts w:cs="Times New Roman"/>
        </w:rPr>
        <w:t>,</w:t>
      </w:r>
      <w:r w:rsidRPr="00497DCC">
        <w:rPr>
          <w:rFonts w:cs="Times New Roman"/>
        </w:rPr>
        <w:t xml:space="preserve"> according to other scholars</w:t>
      </w:r>
      <w:r w:rsidR="007024D2">
        <w:rPr>
          <w:rFonts w:cs="Times New Roman"/>
        </w:rPr>
        <w:t>,</w:t>
      </w:r>
      <w:r w:rsidRPr="00497DCC">
        <w:rPr>
          <w:rFonts w:cs="Times New Roman"/>
        </w:rPr>
        <w:t xml:space="preserve"> are linked, but not limited to a variety of reasons</w:t>
      </w:r>
      <w:r w:rsidR="009F5CAE">
        <w:rPr>
          <w:rFonts w:cs="Times New Roman"/>
        </w:rPr>
        <w:t>, such as</w:t>
      </w:r>
      <w:r w:rsidRPr="00497DCC">
        <w:rPr>
          <w:rFonts w:cs="Times New Roman"/>
        </w:rPr>
        <w:t xml:space="preserve"> </w:t>
      </w:r>
      <w:r w:rsidR="009F5CAE">
        <w:rPr>
          <w:rFonts w:cs="Times New Roman"/>
        </w:rPr>
        <w:t>f</w:t>
      </w:r>
      <w:r w:rsidRPr="00497DCC">
        <w:rPr>
          <w:rFonts w:cs="Times New Roman"/>
        </w:rPr>
        <w:t xml:space="preserve">ailure to recognize and </w:t>
      </w:r>
      <w:r w:rsidR="009F5CAE">
        <w:rPr>
          <w:rFonts w:cs="Times New Roman"/>
        </w:rPr>
        <w:t xml:space="preserve">provide acceptable </w:t>
      </w:r>
      <w:r w:rsidRPr="00497DCC">
        <w:rPr>
          <w:rFonts w:cs="Times New Roman"/>
        </w:rPr>
        <w:t>accommodat</w:t>
      </w:r>
      <w:r w:rsidR="009F5CAE">
        <w:rPr>
          <w:rFonts w:cs="Times New Roman"/>
        </w:rPr>
        <w:t>ions</w:t>
      </w:r>
      <w:r w:rsidRPr="00497DCC">
        <w:rPr>
          <w:rFonts w:cs="Times New Roman"/>
        </w:rPr>
        <w:t xml:space="preserve"> cultural differences among minority groups (Ford, 2012), </w:t>
      </w:r>
      <w:r w:rsidR="009F5CAE">
        <w:rPr>
          <w:rFonts w:cs="Times New Roman"/>
        </w:rPr>
        <w:t xml:space="preserve">along with </w:t>
      </w:r>
      <w:r w:rsidRPr="00497DCC">
        <w:rPr>
          <w:rFonts w:cs="Times New Roman"/>
        </w:rPr>
        <w:t xml:space="preserve"> the use of inappropriate assessment strategies for English language learners and </w:t>
      </w:r>
      <w:r w:rsidR="009F5CAE">
        <w:rPr>
          <w:rFonts w:cs="Times New Roman"/>
        </w:rPr>
        <w:t>students</w:t>
      </w:r>
      <w:r w:rsidR="009F5CAE" w:rsidRPr="00497DCC">
        <w:rPr>
          <w:rFonts w:cs="Times New Roman"/>
        </w:rPr>
        <w:t xml:space="preserve"> </w:t>
      </w:r>
      <w:r w:rsidRPr="00497DCC">
        <w:rPr>
          <w:rFonts w:cs="Times New Roman"/>
        </w:rPr>
        <w:t xml:space="preserve">of </w:t>
      </w:r>
      <w:r w:rsidR="009F5CAE">
        <w:rPr>
          <w:rFonts w:cs="Times New Roman"/>
        </w:rPr>
        <w:t>an</w:t>
      </w:r>
      <w:r w:rsidR="009F5CAE" w:rsidRPr="00497DCC">
        <w:rPr>
          <w:rFonts w:cs="Times New Roman"/>
        </w:rPr>
        <w:t xml:space="preserve"> </w:t>
      </w:r>
      <w:r w:rsidRPr="00497DCC">
        <w:rPr>
          <w:rFonts w:cs="Times New Roman"/>
        </w:rPr>
        <w:t>ethnic minorit</w:t>
      </w:r>
      <w:r w:rsidR="009F5CAE">
        <w:rPr>
          <w:rFonts w:cs="Times New Roman"/>
        </w:rPr>
        <w:t>y background</w:t>
      </w:r>
      <w:r w:rsidRPr="00497DCC">
        <w:rPr>
          <w:rFonts w:cs="Times New Roman"/>
        </w:rPr>
        <w:t>s (Harris</w:t>
      </w:r>
      <w:r w:rsidR="00FA2EE0">
        <w:rPr>
          <w:rFonts w:cs="Times New Roman"/>
        </w:rPr>
        <w:t xml:space="preserve"> et al.</w:t>
      </w:r>
      <w:r w:rsidRPr="00497DCC">
        <w:rPr>
          <w:rFonts w:cs="Times New Roman"/>
        </w:rPr>
        <w:t xml:space="preserve">, 2004). </w:t>
      </w:r>
      <w:r w:rsidR="009F5CAE">
        <w:rPr>
          <w:rFonts w:cs="Times New Roman"/>
        </w:rPr>
        <w:t>Additionally,</w:t>
      </w:r>
      <w:r w:rsidRPr="00497DCC">
        <w:rPr>
          <w:rFonts w:cs="Times New Roman"/>
        </w:rPr>
        <w:t xml:space="preserve"> the failure </w:t>
      </w:r>
      <w:r w:rsidR="009F5CAE" w:rsidRPr="00497DCC">
        <w:rPr>
          <w:rFonts w:cs="Times New Roman"/>
        </w:rPr>
        <w:t>to</w:t>
      </w:r>
      <w:r w:rsidR="009F5CAE">
        <w:rPr>
          <w:rFonts w:cs="Times New Roman"/>
        </w:rPr>
        <w:t xml:space="preserve"> reasonably </w:t>
      </w:r>
      <w:r w:rsidRPr="00497DCC">
        <w:rPr>
          <w:rFonts w:cs="Times New Roman"/>
        </w:rPr>
        <w:t>accommodate and involve parents of students with limited English Proficiency as consultants for their own children’s education</w:t>
      </w:r>
      <w:r w:rsidR="009F5CAE">
        <w:rPr>
          <w:rFonts w:cs="Times New Roman"/>
        </w:rPr>
        <w:t xml:space="preserve"> has led to a disconnect between school and family and has created limited learning opportunities for the </w:t>
      </w:r>
      <w:r w:rsidR="009F5CAE">
        <w:rPr>
          <w:rFonts w:cs="Times New Roman"/>
        </w:rPr>
        <w:lastRenderedPageBreak/>
        <w:t>student</w:t>
      </w:r>
      <w:r w:rsidRPr="00497DCC">
        <w:rPr>
          <w:rFonts w:cs="Times New Roman"/>
        </w:rPr>
        <w:t>. Finally,</w:t>
      </w:r>
      <w:r w:rsidR="009F5CAE">
        <w:rPr>
          <w:rFonts w:cs="Times New Roman"/>
        </w:rPr>
        <w:t xml:space="preserve"> the</w:t>
      </w:r>
      <w:r w:rsidRPr="00497DCC">
        <w:rPr>
          <w:rFonts w:cs="Times New Roman"/>
        </w:rPr>
        <w:t xml:space="preserve"> lack of responsiveness on the part of educators to </w:t>
      </w:r>
      <w:r w:rsidR="009F5CAE">
        <w:rPr>
          <w:rFonts w:cs="Times New Roman"/>
        </w:rPr>
        <w:t xml:space="preserve">the students’ </w:t>
      </w:r>
      <w:r w:rsidRPr="00497DCC">
        <w:rPr>
          <w:rFonts w:cs="Times New Roman"/>
        </w:rPr>
        <w:t xml:space="preserve">cultural and socioeconomic differences and subjective procedures leading to special education referrals </w:t>
      </w:r>
      <w:r w:rsidR="007024D2">
        <w:rPr>
          <w:rFonts w:cs="Times New Roman"/>
        </w:rPr>
        <w:t xml:space="preserve">are proposed </w:t>
      </w:r>
      <w:r w:rsidRPr="00497DCC">
        <w:rPr>
          <w:rFonts w:cs="Times New Roman"/>
        </w:rPr>
        <w:t>(Bryan, Day-Vines, Griffin, &amp; Moore-Thomas, 2012).</w:t>
      </w:r>
    </w:p>
    <w:p w14:paraId="29AF45EE" w14:textId="275D0F0F" w:rsidR="00F306F4" w:rsidRPr="00497DCC" w:rsidRDefault="00F306F4" w:rsidP="00F0730F">
      <w:pPr>
        <w:spacing w:after="0" w:line="480" w:lineRule="auto"/>
        <w:ind w:firstLine="720"/>
        <w:contextualSpacing/>
        <w:rPr>
          <w:rFonts w:cs="Times New Roman"/>
        </w:rPr>
      </w:pPr>
      <w:r w:rsidRPr="00497DCC">
        <w:rPr>
          <w:rFonts w:cs="Times New Roman"/>
        </w:rPr>
        <w:t>Even before special education was formally codified in the education system, students of color, as well as those from immigrant or econom</w:t>
      </w:r>
      <w:r>
        <w:rPr>
          <w:rFonts w:cs="Times New Roman"/>
        </w:rPr>
        <w:t xml:space="preserve">ically disadvantaged households, </w:t>
      </w:r>
      <w:r w:rsidRPr="00497DCC">
        <w:rPr>
          <w:rFonts w:cs="Times New Roman"/>
        </w:rPr>
        <w:t>were overrepresented in classrooms for students perceived to be cognitively impaired (S</w:t>
      </w:r>
      <w:r w:rsidR="00B666A6">
        <w:rPr>
          <w:rFonts w:cs="Times New Roman"/>
        </w:rPr>
        <w:t>ullivan</w:t>
      </w:r>
      <w:r w:rsidRPr="00497DCC">
        <w:rPr>
          <w:rFonts w:cs="Times New Roman"/>
        </w:rPr>
        <w:t xml:space="preserve"> </w:t>
      </w:r>
      <w:r>
        <w:rPr>
          <w:rFonts w:cs="Times New Roman"/>
        </w:rPr>
        <w:t>et al</w:t>
      </w:r>
      <w:r w:rsidRPr="00FA2EE0">
        <w:rPr>
          <w:rFonts w:cs="Times New Roman"/>
        </w:rPr>
        <w:t>., 2009). Sullivan et al. (200</w:t>
      </w:r>
      <w:r w:rsidR="00FA2EE0">
        <w:rPr>
          <w:rFonts w:cs="Times New Roman"/>
        </w:rPr>
        <w:t>9</w:t>
      </w:r>
      <w:r w:rsidRPr="00FA2EE0">
        <w:rPr>
          <w:rFonts w:cs="Times New Roman"/>
        </w:rPr>
        <w:t>)</w:t>
      </w:r>
      <w:r w:rsidRPr="00497DCC">
        <w:rPr>
          <w:rFonts w:cs="Times New Roman"/>
        </w:rPr>
        <w:t xml:space="preserve"> </w:t>
      </w:r>
      <w:r w:rsidR="00B666A6">
        <w:rPr>
          <w:rFonts w:cs="Times New Roman"/>
        </w:rPr>
        <w:t>suggest</w:t>
      </w:r>
      <w:r>
        <w:rPr>
          <w:rFonts w:cs="Times New Roman"/>
        </w:rPr>
        <w:t xml:space="preserve"> reasons for </w:t>
      </w:r>
      <w:r w:rsidR="00B666A6">
        <w:rPr>
          <w:rFonts w:cs="Times New Roman"/>
        </w:rPr>
        <w:t>this disproportionality issue</w:t>
      </w:r>
      <w:r w:rsidR="00A50408">
        <w:rPr>
          <w:rFonts w:cs="Times New Roman"/>
        </w:rPr>
        <w:t xml:space="preserve"> which include</w:t>
      </w:r>
      <w:r w:rsidR="00B666A6">
        <w:rPr>
          <w:rFonts w:cs="Times New Roman"/>
        </w:rPr>
        <w:t>:</w:t>
      </w:r>
    </w:p>
    <w:p w14:paraId="441A90F4" w14:textId="77777777" w:rsidR="00F306F4" w:rsidRPr="00497DCC" w:rsidRDefault="00F306F4" w:rsidP="00F0730F">
      <w:pPr>
        <w:pStyle w:val="ListParagraph"/>
        <w:numPr>
          <w:ilvl w:val="1"/>
          <w:numId w:val="6"/>
        </w:numPr>
        <w:shd w:val="clear" w:color="auto" w:fill="FFFFFF"/>
        <w:spacing w:after="0" w:line="480" w:lineRule="auto"/>
        <w:rPr>
          <w:rFonts w:eastAsia="Times New Roman" w:cs="Times New Roman"/>
          <w:color w:val="000000"/>
        </w:rPr>
      </w:pPr>
      <w:r>
        <w:rPr>
          <w:rFonts w:eastAsia="Times New Roman" w:cs="Times New Roman"/>
          <w:color w:val="000000"/>
        </w:rPr>
        <w:t>D</w:t>
      </w:r>
      <w:r w:rsidRPr="00497DCC">
        <w:rPr>
          <w:rFonts w:eastAsia="Times New Roman" w:cs="Times New Roman"/>
          <w:color w:val="000000"/>
        </w:rPr>
        <w:t>ifferences in school readiness, ability, and academic achievement among student groups;</w:t>
      </w:r>
    </w:p>
    <w:p w14:paraId="4A37C425" w14:textId="77777777" w:rsidR="00F306F4" w:rsidRPr="00497DCC" w:rsidRDefault="00F306F4" w:rsidP="00F0730F">
      <w:pPr>
        <w:pStyle w:val="ListParagraph"/>
        <w:numPr>
          <w:ilvl w:val="1"/>
          <w:numId w:val="6"/>
        </w:numPr>
        <w:shd w:val="clear" w:color="auto" w:fill="FFFFFF"/>
        <w:spacing w:after="0" w:line="480" w:lineRule="auto"/>
        <w:rPr>
          <w:rFonts w:eastAsia="Times New Roman" w:cs="Times New Roman"/>
          <w:color w:val="000000"/>
        </w:rPr>
      </w:pPr>
      <w:r>
        <w:rPr>
          <w:rFonts w:eastAsia="Times New Roman" w:cs="Times New Roman"/>
          <w:color w:val="000000"/>
        </w:rPr>
        <w:t>B</w:t>
      </w:r>
      <w:r w:rsidRPr="00497DCC">
        <w:rPr>
          <w:rFonts w:eastAsia="Times New Roman" w:cs="Times New Roman"/>
          <w:color w:val="000000"/>
        </w:rPr>
        <w:t>ias in referral, assessment, or placement practices;</w:t>
      </w:r>
    </w:p>
    <w:p w14:paraId="586CA1AC" w14:textId="77777777" w:rsidR="00F306F4" w:rsidRPr="00497DCC" w:rsidRDefault="00F306F4" w:rsidP="00F0730F">
      <w:pPr>
        <w:pStyle w:val="ListParagraph"/>
        <w:numPr>
          <w:ilvl w:val="1"/>
          <w:numId w:val="6"/>
        </w:numPr>
        <w:shd w:val="clear" w:color="auto" w:fill="FFFFFF"/>
        <w:spacing w:after="0" w:line="480" w:lineRule="auto"/>
        <w:rPr>
          <w:rFonts w:eastAsia="Times New Roman" w:cs="Times New Roman"/>
          <w:color w:val="000000"/>
        </w:rPr>
      </w:pPr>
      <w:r>
        <w:rPr>
          <w:rFonts w:eastAsia="Times New Roman" w:cs="Times New Roman"/>
          <w:color w:val="000000"/>
        </w:rPr>
        <w:t>I</w:t>
      </w:r>
      <w:r w:rsidRPr="00497DCC">
        <w:rPr>
          <w:rFonts w:eastAsia="Times New Roman" w:cs="Times New Roman"/>
          <w:color w:val="000000"/>
        </w:rPr>
        <w:t>nterpersonal bias, lowered expectations, and misinterpretation/pathologization of behaviors of students who are CLD;</w:t>
      </w:r>
    </w:p>
    <w:p w14:paraId="5A832258" w14:textId="77777777" w:rsidR="00F306F4" w:rsidRPr="00497DCC" w:rsidRDefault="00F306F4" w:rsidP="00F0730F">
      <w:pPr>
        <w:pStyle w:val="ListParagraph"/>
        <w:numPr>
          <w:ilvl w:val="1"/>
          <w:numId w:val="6"/>
        </w:numPr>
        <w:shd w:val="clear" w:color="auto" w:fill="FFFFFF"/>
        <w:spacing w:after="0" w:line="480" w:lineRule="auto"/>
        <w:rPr>
          <w:rFonts w:eastAsia="Times New Roman" w:cs="Times New Roman"/>
          <w:color w:val="000000"/>
        </w:rPr>
      </w:pPr>
      <w:r>
        <w:rPr>
          <w:rFonts w:eastAsia="Times New Roman" w:cs="Times New Roman"/>
          <w:color w:val="000000"/>
        </w:rPr>
        <w:t>I</w:t>
      </w:r>
      <w:r w:rsidRPr="00497DCC">
        <w:rPr>
          <w:rFonts w:eastAsia="Times New Roman" w:cs="Times New Roman"/>
          <w:color w:val="000000"/>
        </w:rPr>
        <w:t>nequitable opportunities to learn because of academic tracking, limited and/or poorer quality curriculum and instruction, and teachers with fewer years of experience and limited qualifications;</w:t>
      </w:r>
    </w:p>
    <w:p w14:paraId="73C96228" w14:textId="77777777" w:rsidR="00F306F4" w:rsidRPr="00497DCC" w:rsidRDefault="00F306F4" w:rsidP="00F0730F">
      <w:pPr>
        <w:pStyle w:val="ListParagraph"/>
        <w:numPr>
          <w:ilvl w:val="1"/>
          <w:numId w:val="6"/>
        </w:numPr>
        <w:shd w:val="clear" w:color="auto" w:fill="FFFFFF"/>
        <w:spacing w:after="0" w:line="480" w:lineRule="auto"/>
        <w:rPr>
          <w:rFonts w:eastAsia="Times New Roman" w:cs="Times New Roman"/>
          <w:color w:val="000000"/>
        </w:rPr>
      </w:pPr>
      <w:r>
        <w:rPr>
          <w:rFonts w:eastAsia="Times New Roman" w:cs="Times New Roman"/>
          <w:color w:val="000000"/>
        </w:rPr>
        <w:t>L</w:t>
      </w:r>
      <w:r w:rsidRPr="00497DCC">
        <w:rPr>
          <w:rFonts w:eastAsia="Times New Roman" w:cs="Times New Roman"/>
          <w:color w:val="000000"/>
        </w:rPr>
        <w:t>ack of culturally responsive curricula, instruction, and intervention that adequately represent the experiences, contributions, and assets of diverse groups;</w:t>
      </w:r>
    </w:p>
    <w:p w14:paraId="0FC790B8" w14:textId="77777777" w:rsidR="00F306F4" w:rsidRPr="00497DCC" w:rsidRDefault="00F306F4" w:rsidP="00F0730F">
      <w:pPr>
        <w:pStyle w:val="ListParagraph"/>
        <w:numPr>
          <w:ilvl w:val="1"/>
          <w:numId w:val="6"/>
        </w:numPr>
        <w:shd w:val="clear" w:color="auto" w:fill="FFFFFF"/>
        <w:spacing w:after="0" w:line="480" w:lineRule="auto"/>
        <w:rPr>
          <w:rFonts w:eastAsia="Times New Roman" w:cs="Times New Roman"/>
          <w:color w:val="000000"/>
        </w:rPr>
      </w:pPr>
      <w:r>
        <w:rPr>
          <w:rFonts w:eastAsia="Times New Roman" w:cs="Times New Roman"/>
          <w:color w:val="000000"/>
        </w:rPr>
        <w:t>I</w:t>
      </w:r>
      <w:r w:rsidRPr="00497DCC">
        <w:rPr>
          <w:rFonts w:eastAsia="Times New Roman" w:cs="Times New Roman"/>
          <w:color w:val="000000"/>
        </w:rPr>
        <w:t>nsufficient professional training to work effectively with diverse students;</w:t>
      </w:r>
    </w:p>
    <w:p w14:paraId="7607A3CE" w14:textId="77777777" w:rsidR="00F306F4" w:rsidRPr="00497DCC" w:rsidRDefault="00F306F4" w:rsidP="00F0730F">
      <w:pPr>
        <w:pStyle w:val="ListParagraph"/>
        <w:numPr>
          <w:ilvl w:val="1"/>
          <w:numId w:val="6"/>
        </w:numPr>
        <w:shd w:val="clear" w:color="auto" w:fill="FFFFFF"/>
        <w:spacing w:after="0" w:line="480" w:lineRule="auto"/>
        <w:rPr>
          <w:rFonts w:eastAsia="Times New Roman" w:cs="Times New Roman"/>
          <w:color w:val="000000"/>
        </w:rPr>
      </w:pPr>
      <w:r>
        <w:rPr>
          <w:rFonts w:eastAsia="Times New Roman" w:cs="Times New Roman"/>
          <w:color w:val="000000"/>
        </w:rPr>
        <w:t>S</w:t>
      </w:r>
      <w:r w:rsidRPr="00497DCC">
        <w:rPr>
          <w:rFonts w:eastAsia="Times New Roman" w:cs="Times New Roman"/>
          <w:color w:val="000000"/>
        </w:rPr>
        <w:t>ystem characteristics that limit family and community involvement in education;</w:t>
      </w:r>
    </w:p>
    <w:p w14:paraId="1E24022F" w14:textId="77777777" w:rsidR="00F306F4" w:rsidRPr="00497DCC" w:rsidRDefault="00F306F4" w:rsidP="00F0730F">
      <w:pPr>
        <w:pStyle w:val="ListParagraph"/>
        <w:numPr>
          <w:ilvl w:val="1"/>
          <w:numId w:val="6"/>
        </w:numPr>
        <w:shd w:val="clear" w:color="auto" w:fill="FFFFFF"/>
        <w:spacing w:after="0" w:line="480" w:lineRule="auto"/>
        <w:rPr>
          <w:rFonts w:eastAsia="Times New Roman" w:cs="Times New Roman"/>
          <w:color w:val="000000"/>
        </w:rPr>
      </w:pPr>
      <w:r>
        <w:rPr>
          <w:rFonts w:eastAsia="Times New Roman" w:cs="Times New Roman"/>
          <w:color w:val="000000"/>
        </w:rPr>
        <w:lastRenderedPageBreak/>
        <w:t>I</w:t>
      </w:r>
      <w:r w:rsidRPr="00497DCC">
        <w:rPr>
          <w:rFonts w:eastAsia="Times New Roman" w:cs="Times New Roman"/>
          <w:color w:val="000000"/>
        </w:rPr>
        <w:t>nequitable resource allocation and funding appropriations that favor special education identification; and</w:t>
      </w:r>
    </w:p>
    <w:p w14:paraId="667491B9" w14:textId="77777777" w:rsidR="00F306F4" w:rsidRPr="00B10F78" w:rsidRDefault="00F306F4" w:rsidP="00F0730F">
      <w:pPr>
        <w:pStyle w:val="ListParagraph"/>
        <w:numPr>
          <w:ilvl w:val="1"/>
          <w:numId w:val="6"/>
        </w:numPr>
        <w:shd w:val="clear" w:color="auto" w:fill="FFFFFF"/>
        <w:spacing w:after="0" w:line="480" w:lineRule="auto"/>
        <w:rPr>
          <w:rFonts w:eastAsia="Times New Roman" w:cs="Times New Roman"/>
          <w:color w:val="000000"/>
        </w:rPr>
      </w:pPr>
      <w:r>
        <w:rPr>
          <w:rFonts w:eastAsia="Times New Roman" w:cs="Times New Roman"/>
          <w:color w:val="000000"/>
        </w:rPr>
        <w:t>S</w:t>
      </w:r>
      <w:r w:rsidRPr="00497DCC">
        <w:rPr>
          <w:rFonts w:eastAsia="Times New Roman" w:cs="Times New Roman"/>
          <w:color w:val="000000"/>
        </w:rPr>
        <w:t>tructural inequities, racism, and systemic bias that disadvantage students who are CLD.</w:t>
      </w:r>
    </w:p>
    <w:p w14:paraId="21075F71" w14:textId="7C584938" w:rsidR="00F306F4" w:rsidRPr="00497DCC" w:rsidRDefault="00F306F4" w:rsidP="00F0730F">
      <w:pPr>
        <w:spacing w:after="0" w:line="480" w:lineRule="auto"/>
        <w:ind w:firstLine="720"/>
        <w:contextualSpacing/>
        <w:rPr>
          <w:rFonts w:cs="Times New Roman"/>
        </w:rPr>
      </w:pPr>
      <w:r w:rsidRPr="00497DCC">
        <w:rPr>
          <w:rFonts w:cs="Times New Roman"/>
        </w:rPr>
        <w:t xml:space="preserve">Overrepresentation of African American students has been evident for four decades </w:t>
      </w:r>
      <w:r w:rsidRPr="00497DCC">
        <w:rPr>
          <w:rFonts w:cs="Times New Roman"/>
          <w:noProof/>
        </w:rPr>
        <w:t>(Goff, 2010; Shealey &amp; Lue, 2006).</w:t>
      </w:r>
      <w:r w:rsidRPr="00497DCC">
        <w:rPr>
          <w:rFonts w:cs="Times New Roman"/>
        </w:rPr>
        <w:t xml:space="preserve"> Labeling students as disabled, or rather having a disa</w:t>
      </w:r>
      <w:r w:rsidR="00B666A6">
        <w:rPr>
          <w:rFonts w:cs="Times New Roman"/>
        </w:rPr>
        <w:t>bility, when they really do not</w:t>
      </w:r>
      <w:r w:rsidRPr="00497DCC">
        <w:rPr>
          <w:rFonts w:cs="Times New Roman"/>
        </w:rPr>
        <w:t xml:space="preserve"> leads to unwarranted services and support. Misidentified </w:t>
      </w:r>
      <w:r w:rsidR="00EF2BE7">
        <w:rPr>
          <w:rFonts w:cs="Times New Roman"/>
        </w:rPr>
        <w:t>students are likely to face</w:t>
      </w:r>
      <w:r w:rsidRPr="00497DCC">
        <w:rPr>
          <w:rFonts w:cs="Times New Roman"/>
        </w:rPr>
        <w:t xml:space="preserve"> limited access to rigorous high level academic instruction, and suffer diminished expectations that may create false impressions of students’ intelligence and academic potential (Harry &amp; Klinger, 2005). Harry and Klinger identified a wide array of causes of disproportionality perpetuated by </w:t>
      </w:r>
      <w:r w:rsidR="00B666A6">
        <w:rPr>
          <w:rFonts w:cs="Times New Roman"/>
        </w:rPr>
        <w:t xml:space="preserve">the </w:t>
      </w:r>
      <w:r w:rsidRPr="00497DCC">
        <w:rPr>
          <w:rFonts w:cs="Times New Roman"/>
        </w:rPr>
        <w:t>race factor as a powerful predictor of placement into special services. Although causal explanations may not justify disproportionality, they provide light to possible solu</w:t>
      </w:r>
      <w:r w:rsidR="008D0845">
        <w:rPr>
          <w:rFonts w:cs="Times New Roman"/>
        </w:rPr>
        <w:t xml:space="preserve">tions. Many scholars agree </w:t>
      </w:r>
      <w:r w:rsidRPr="00497DCC">
        <w:rPr>
          <w:rFonts w:cs="Times New Roman"/>
        </w:rPr>
        <w:t>possible solutions revolve around teachers, school psychologists, school culture, student attitudes and behaviors, parental and family factors, ideological and political-economic environments, and possibly a combination of these factors (Harry &amp; Klinger, 2005). Once a student is assessed and qualified for special education services, the label by which he or she is identified tends to stay throughout the student</w:t>
      </w:r>
      <w:r w:rsidR="00B666A6">
        <w:rPr>
          <w:rFonts w:cs="Times New Roman"/>
        </w:rPr>
        <w:t>’</w:t>
      </w:r>
      <w:r w:rsidRPr="00497DCC">
        <w:rPr>
          <w:rFonts w:cs="Times New Roman"/>
        </w:rPr>
        <w:t>s education</w:t>
      </w:r>
      <w:r w:rsidR="00B666A6">
        <w:rPr>
          <w:rFonts w:cs="Times New Roman"/>
        </w:rPr>
        <w:t>al</w:t>
      </w:r>
      <w:r w:rsidRPr="00497DCC">
        <w:rPr>
          <w:rFonts w:cs="Times New Roman"/>
        </w:rPr>
        <w:t xml:space="preserve"> career under the same services rendered through special education classes. Indeed</w:t>
      </w:r>
      <w:r w:rsidR="00B666A6">
        <w:rPr>
          <w:rFonts w:cs="Times New Roman"/>
        </w:rPr>
        <w:t>,</w:t>
      </w:r>
      <w:r w:rsidRPr="00497DCC">
        <w:rPr>
          <w:rFonts w:cs="Times New Roman"/>
        </w:rPr>
        <w:t xml:space="preserve"> many studies </w:t>
      </w:r>
      <w:r w:rsidR="00B666A6">
        <w:rPr>
          <w:rFonts w:cs="Times New Roman"/>
        </w:rPr>
        <w:t>on</w:t>
      </w:r>
      <w:r w:rsidRPr="00497DCC">
        <w:rPr>
          <w:rFonts w:cs="Times New Roman"/>
        </w:rPr>
        <w:t xml:space="preserve"> the issue of overrepresentation, as will be seen in the review of literature, agree that the problem actually exists </w:t>
      </w:r>
      <w:r w:rsidR="00A50408">
        <w:rPr>
          <w:rFonts w:cs="Times New Roman"/>
        </w:rPr>
        <w:t xml:space="preserve">in </w:t>
      </w:r>
      <w:r w:rsidRPr="00497DCC">
        <w:rPr>
          <w:rFonts w:cs="Times New Roman"/>
        </w:rPr>
        <w:t>attributes</w:t>
      </w:r>
      <w:r w:rsidR="00B666A6">
        <w:rPr>
          <w:rFonts w:cs="Times New Roman"/>
        </w:rPr>
        <w:t>,</w:t>
      </w:r>
      <w:r w:rsidRPr="00497DCC">
        <w:rPr>
          <w:rFonts w:cs="Times New Roman"/>
        </w:rPr>
        <w:t xml:space="preserve"> such as cultural background, evaluation procedures, school policy, parental involvement, and teacher efficacy. </w:t>
      </w:r>
    </w:p>
    <w:p w14:paraId="32E547D8" w14:textId="78D8C66E" w:rsidR="00F306F4" w:rsidRDefault="00F306F4" w:rsidP="00F0730F">
      <w:pPr>
        <w:spacing w:after="0" w:line="480" w:lineRule="auto"/>
        <w:ind w:firstLine="720"/>
        <w:contextualSpacing/>
        <w:rPr>
          <w:rFonts w:cs="Times New Roman"/>
        </w:rPr>
      </w:pPr>
      <w:r w:rsidRPr="00497DCC">
        <w:rPr>
          <w:rFonts w:cs="Times New Roman"/>
        </w:rPr>
        <w:lastRenderedPageBreak/>
        <w:t xml:space="preserve">According to the US Department of Education (2010), a higher percentage of African American students between the ages of 6 to 21years are served in special education </w:t>
      </w:r>
      <w:r w:rsidR="00A50408">
        <w:rPr>
          <w:rFonts w:cs="Times New Roman"/>
        </w:rPr>
        <w:t>compared to</w:t>
      </w:r>
      <w:r w:rsidR="00A50408" w:rsidRPr="00497DCC">
        <w:rPr>
          <w:rFonts w:cs="Times New Roman"/>
        </w:rPr>
        <w:t xml:space="preserve"> </w:t>
      </w:r>
      <w:r w:rsidRPr="00497DCC">
        <w:rPr>
          <w:rFonts w:cs="Times New Roman"/>
        </w:rPr>
        <w:t xml:space="preserve">other racial/ethnic groups. </w:t>
      </w:r>
      <w:r w:rsidR="00571598">
        <w:rPr>
          <w:rFonts w:cs="Times New Roman"/>
        </w:rPr>
        <w:t xml:space="preserve">Although African American students comprise 15% of the school age population, 21% are served in specific learning disability, 29% in emotionally disturbed and 31% in mental retardation. </w:t>
      </w:r>
      <w:r w:rsidRPr="00497DCC">
        <w:rPr>
          <w:rFonts w:cs="Times New Roman"/>
        </w:rPr>
        <w:t>These numbers are staggeringly evident</w:t>
      </w:r>
      <w:r w:rsidR="00B666A6">
        <w:rPr>
          <w:rFonts w:cs="Times New Roman"/>
        </w:rPr>
        <w:t>, mainly in the categories</w:t>
      </w:r>
      <w:r w:rsidRPr="00497DCC">
        <w:rPr>
          <w:rFonts w:cs="Times New Roman"/>
        </w:rPr>
        <w:t xml:space="preserve"> of emotionally disturbed (ED) and intellectually disabled (ID)</w:t>
      </w:r>
      <w:r w:rsidR="00B666A6">
        <w:rPr>
          <w:rFonts w:cs="Times New Roman"/>
        </w:rPr>
        <w:t>,</w:t>
      </w:r>
      <w:r w:rsidRPr="00497DCC">
        <w:rPr>
          <w:rFonts w:cs="Times New Roman"/>
        </w:rPr>
        <w:t xml:space="preserve"> </w:t>
      </w:r>
      <w:r w:rsidR="00571598">
        <w:rPr>
          <w:rFonts w:cs="Times New Roman"/>
        </w:rPr>
        <w:t xml:space="preserve">or mental retardation </w:t>
      </w:r>
      <w:r w:rsidRPr="00497DCC">
        <w:rPr>
          <w:rFonts w:cs="Times New Roman"/>
        </w:rPr>
        <w:t>and have remained steady for several decades. Despite the Individual with Disabilities Education Act (IDEA) (1997, 2004), and its effects on federal</w:t>
      </w:r>
      <w:r w:rsidR="00B666A6">
        <w:rPr>
          <w:rFonts w:cs="Times New Roman"/>
        </w:rPr>
        <w:t>,</w:t>
      </w:r>
      <w:r w:rsidRPr="00497DCC">
        <w:rPr>
          <w:rFonts w:cs="Times New Roman"/>
        </w:rPr>
        <w:t xml:space="preserve"> state</w:t>
      </w:r>
      <w:r w:rsidR="00B666A6">
        <w:rPr>
          <w:rFonts w:cs="Times New Roman"/>
        </w:rPr>
        <w:t>,</w:t>
      </w:r>
      <w:r w:rsidRPr="00497DCC">
        <w:rPr>
          <w:rFonts w:cs="Times New Roman"/>
        </w:rPr>
        <w:t xml:space="preserve"> and local education agency regulations, African American students of this age are about 1.5 times more likely to receive special education services under IDEA than</w:t>
      </w:r>
      <w:r w:rsidR="00A50408">
        <w:rPr>
          <w:rFonts w:cs="Times New Roman"/>
        </w:rPr>
        <w:t xml:space="preserve"> the students’ peers who have other racial backgrounds</w:t>
      </w:r>
      <w:r w:rsidRPr="00497DCC">
        <w:rPr>
          <w:rFonts w:cs="Times New Roman"/>
        </w:rPr>
        <w:t xml:space="preserve">. Also from the same overall statistics, more males than females are served in special education in all categories across the spectrum. </w:t>
      </w:r>
    </w:p>
    <w:p w14:paraId="2102027C" w14:textId="4CDAE109" w:rsidR="00F306F4" w:rsidRPr="00B10F78" w:rsidRDefault="00F306F4" w:rsidP="00F0730F">
      <w:pPr>
        <w:spacing w:after="0" w:line="480" w:lineRule="auto"/>
        <w:ind w:firstLine="720"/>
        <w:contextualSpacing/>
        <w:rPr>
          <w:rFonts w:cs="Times New Roman"/>
        </w:rPr>
      </w:pPr>
      <w:r w:rsidRPr="00497DCC">
        <w:rPr>
          <w:rFonts w:cs="Times New Roman"/>
        </w:rPr>
        <w:t>Other studies link this discrepancy</w:t>
      </w:r>
      <w:r w:rsidR="00035C98">
        <w:rPr>
          <w:rFonts w:cs="Times New Roman"/>
        </w:rPr>
        <w:t xml:space="preserve"> in the percentage</w:t>
      </w:r>
      <w:r w:rsidRPr="00497DCC">
        <w:rPr>
          <w:rFonts w:cs="Times New Roman"/>
        </w:rPr>
        <w:t xml:space="preserve"> to reasons related to the structure of African American families. Many African American families are matriarchal</w:t>
      </w:r>
      <w:r w:rsidRPr="00497DCC">
        <w:rPr>
          <w:rFonts w:cs="Times New Roman"/>
          <w:noProof/>
        </w:rPr>
        <w:t xml:space="preserve"> (Tamis-LeMonda, Briggs, McClowry, &amp; Snow, 2009)</w:t>
      </w:r>
      <w:r w:rsidRPr="00497DCC">
        <w:rPr>
          <w:rFonts w:cs="Times New Roman"/>
        </w:rPr>
        <w:t>, have low social economic status</w:t>
      </w:r>
      <w:r w:rsidRPr="00497DCC">
        <w:rPr>
          <w:rFonts w:cs="Times New Roman"/>
          <w:noProof/>
        </w:rPr>
        <w:t xml:space="preserve"> (Hosp &amp; Reschly, 2004)</w:t>
      </w:r>
      <w:r w:rsidRPr="00497DCC">
        <w:rPr>
          <w:rFonts w:cs="Times New Roman"/>
        </w:rPr>
        <w:t>, typically marred by low education levels, poor family structure, poor language or communication skills, and inadequate child-rearing practices (Achenbach, Howell, Quay, &amp; Conners, 1991; Bailey, Delaney-Bl</w:t>
      </w:r>
      <w:r>
        <w:rPr>
          <w:rFonts w:cs="Times New Roman"/>
        </w:rPr>
        <w:t xml:space="preserve">ack, Covington, &amp; Sokol, 2006). </w:t>
      </w:r>
      <w:r w:rsidRPr="00497DCC">
        <w:rPr>
          <w:rFonts w:cs="Times New Roman"/>
        </w:rPr>
        <w:t xml:space="preserve">Although </w:t>
      </w:r>
      <w:r w:rsidR="00B666A6">
        <w:rPr>
          <w:rFonts w:cs="Times New Roman"/>
        </w:rPr>
        <w:t xml:space="preserve">the </w:t>
      </w:r>
      <w:r w:rsidRPr="00497DCC">
        <w:rPr>
          <w:rFonts w:cs="Times New Roman"/>
        </w:rPr>
        <w:t xml:space="preserve">overrepresentation phenomenon is a major societal concern, essential questions still remain. Students who are misidentified are likely to discern education with a different view. I will discuss these areas in my attempt to address this issue of overrepresentation based upon causal comparative representation </w:t>
      </w:r>
      <w:r w:rsidRPr="00497DCC">
        <w:rPr>
          <w:rFonts w:cs="Times New Roman"/>
        </w:rPr>
        <w:lastRenderedPageBreak/>
        <w:t>and</w:t>
      </w:r>
      <w:r w:rsidR="00B666A6">
        <w:rPr>
          <w:rFonts w:cs="Times New Roman"/>
        </w:rPr>
        <w:t>,</w:t>
      </w:r>
      <w:r w:rsidRPr="00497DCC">
        <w:rPr>
          <w:rFonts w:cs="Times New Roman"/>
        </w:rPr>
        <w:t xml:space="preserve"> finally</w:t>
      </w:r>
      <w:r w:rsidR="00B666A6">
        <w:rPr>
          <w:rFonts w:cs="Times New Roman"/>
        </w:rPr>
        <w:t>,</w:t>
      </w:r>
      <w:r w:rsidRPr="00497DCC">
        <w:rPr>
          <w:rFonts w:cs="Times New Roman"/>
        </w:rPr>
        <w:t xml:space="preserve"> offer implications </w:t>
      </w:r>
      <w:r w:rsidR="00B666A6">
        <w:rPr>
          <w:rFonts w:cs="Times New Roman"/>
        </w:rPr>
        <w:t>of</w:t>
      </w:r>
      <w:r w:rsidRPr="00497DCC">
        <w:rPr>
          <w:rFonts w:cs="Times New Roman"/>
        </w:rPr>
        <w:t xml:space="preserve"> some of the proposed solutions to this issue upon completion of this study. The overrepresentation issue is not a mythological frenzy, nor is it a scientific hypothesis gone wrong, but a reality of intricacies that have bedeviled African American students</w:t>
      </w:r>
      <w:r w:rsidR="00B666A6">
        <w:rPr>
          <w:rFonts w:cs="Times New Roman"/>
        </w:rPr>
        <w:t>,</w:t>
      </w:r>
      <w:r w:rsidRPr="00497DCC">
        <w:rPr>
          <w:rFonts w:cs="Times New Roman"/>
        </w:rPr>
        <w:t xml:space="preserve"> some of which are linked to failures of school systems and poor </w:t>
      </w:r>
      <w:r w:rsidR="00035C98">
        <w:rPr>
          <w:rFonts w:cs="Times New Roman"/>
        </w:rPr>
        <w:t>methods of instruction</w:t>
      </w:r>
      <w:r w:rsidRPr="00497DCC">
        <w:rPr>
          <w:rFonts w:cs="Times New Roman"/>
        </w:rPr>
        <w:t xml:space="preserve">. As indicated earlier, there are several factors to this causality. The literature review will reveal some of the empirical studies conducted </w:t>
      </w:r>
      <w:r w:rsidR="00035C98">
        <w:rPr>
          <w:rFonts w:cs="Times New Roman"/>
        </w:rPr>
        <w:t>on this topic</w:t>
      </w:r>
      <w:r w:rsidRPr="00497DCC">
        <w:rPr>
          <w:rFonts w:cs="Times New Roman"/>
        </w:rPr>
        <w:t xml:space="preserve"> over the years to give a sense of or to answer the question about over representation.</w:t>
      </w:r>
    </w:p>
    <w:p w14:paraId="652620CB" w14:textId="77777777" w:rsidR="00F306F4" w:rsidRPr="00497DCC" w:rsidRDefault="00F306F4" w:rsidP="00F0730F">
      <w:pPr>
        <w:spacing w:after="0" w:line="480" w:lineRule="auto"/>
        <w:contextualSpacing/>
        <w:rPr>
          <w:rFonts w:cs="Times New Roman"/>
          <w:b/>
        </w:rPr>
      </w:pPr>
      <w:r w:rsidRPr="00497DCC">
        <w:rPr>
          <w:rFonts w:cs="Times New Roman"/>
          <w:b/>
        </w:rPr>
        <w:t>Statement of the Problem</w:t>
      </w:r>
    </w:p>
    <w:p w14:paraId="02C4EC1C" w14:textId="01E26BB7" w:rsidR="00F306F4" w:rsidRDefault="00F306F4" w:rsidP="00F0730F">
      <w:pPr>
        <w:spacing w:after="0" w:line="480" w:lineRule="auto"/>
        <w:ind w:firstLine="720"/>
        <w:contextualSpacing/>
        <w:rPr>
          <w:rFonts w:cs="Times New Roman"/>
        </w:rPr>
      </w:pPr>
      <w:r w:rsidRPr="00497DCC">
        <w:rPr>
          <w:rFonts w:cs="Times New Roman"/>
        </w:rPr>
        <w:t xml:space="preserve">Disproportionality </w:t>
      </w:r>
      <w:r>
        <w:rPr>
          <w:rFonts w:cs="Times New Roman"/>
        </w:rPr>
        <w:t xml:space="preserve">of African American students in special education plagues schools nationwide, and many reasons contribute to this imbalance </w:t>
      </w:r>
      <w:r w:rsidRPr="00497DCC">
        <w:rPr>
          <w:rFonts w:cs="Times New Roman"/>
        </w:rPr>
        <w:t>(Bryan</w:t>
      </w:r>
      <w:r w:rsidR="00FA2EE0">
        <w:rPr>
          <w:rFonts w:cs="Times New Roman"/>
        </w:rPr>
        <w:t xml:space="preserve"> et al.</w:t>
      </w:r>
      <w:r w:rsidRPr="00497DCC">
        <w:rPr>
          <w:rFonts w:cs="Times New Roman"/>
        </w:rPr>
        <w:t xml:space="preserve">, </w:t>
      </w:r>
      <w:r>
        <w:rPr>
          <w:rFonts w:cs="Times New Roman"/>
        </w:rPr>
        <w:t xml:space="preserve">2012). </w:t>
      </w:r>
      <w:r w:rsidR="00564B9F">
        <w:rPr>
          <w:rFonts w:cs="Times New Roman"/>
        </w:rPr>
        <w:t>I hypothesize the concept of c</w:t>
      </w:r>
      <w:r>
        <w:rPr>
          <w:rFonts w:cs="Times New Roman"/>
        </w:rPr>
        <w:t>ultural misunderstanding by educators may contribute to the disproportional numbers of African American students in special education. To remedy this situation, more must be known about cultural misunderstanding and how it contributes to disproportionality</w:t>
      </w:r>
      <w:r w:rsidR="00154D19">
        <w:rPr>
          <w:rFonts w:cs="Times New Roman"/>
        </w:rPr>
        <w:t xml:space="preserve"> of African American students being given</w:t>
      </w:r>
      <w:r>
        <w:rPr>
          <w:rFonts w:cs="Times New Roman"/>
        </w:rPr>
        <w:t xml:space="preserve"> special education</w:t>
      </w:r>
      <w:r w:rsidR="00154D19">
        <w:rPr>
          <w:rFonts w:cs="Times New Roman"/>
        </w:rPr>
        <w:t xml:space="preserve"> labels and often special education placements</w:t>
      </w:r>
      <w:r>
        <w:rPr>
          <w:rFonts w:cs="Times New Roman"/>
        </w:rPr>
        <w:t xml:space="preserve">. </w:t>
      </w:r>
    </w:p>
    <w:p w14:paraId="57A291E9" w14:textId="68542E6A" w:rsidR="00F306F4" w:rsidRPr="00497DCC" w:rsidRDefault="00F306F4" w:rsidP="00F0730F">
      <w:pPr>
        <w:pStyle w:val="Heading1"/>
        <w:spacing w:after="0" w:line="480" w:lineRule="auto"/>
        <w:contextualSpacing/>
        <w:jc w:val="left"/>
      </w:pPr>
      <w:r w:rsidRPr="00497DCC">
        <w:t>Theoretical Framework</w:t>
      </w:r>
      <w:r w:rsidR="00F05034">
        <w:t>: Cultural Misunderstanding</w:t>
      </w:r>
    </w:p>
    <w:p w14:paraId="5D2A7FD9" w14:textId="634924F3" w:rsidR="00A2265D" w:rsidRDefault="00154D19" w:rsidP="00DF7682">
      <w:pPr>
        <w:pStyle w:val="Header"/>
        <w:tabs>
          <w:tab w:val="clear" w:pos="4680"/>
          <w:tab w:val="clear" w:pos="9360"/>
        </w:tabs>
        <w:spacing w:line="480" w:lineRule="auto"/>
        <w:ind w:firstLine="720"/>
        <w:contextualSpacing/>
        <w:rPr>
          <w:rFonts w:cs="Times New Roman"/>
        </w:rPr>
      </w:pPr>
      <w:r w:rsidRPr="002033E3">
        <w:rPr>
          <w:rFonts w:cs="Times New Roman"/>
        </w:rPr>
        <w:t>The concept of cultural misunderstanding represents</w:t>
      </w:r>
      <w:r w:rsidR="00730594">
        <w:rPr>
          <w:rFonts w:cs="Times New Roman"/>
        </w:rPr>
        <w:t xml:space="preserve"> </w:t>
      </w:r>
      <w:r w:rsidRPr="00730594">
        <w:rPr>
          <w:rFonts w:cs="Times New Roman"/>
        </w:rPr>
        <w:t>foundational theory I used</w:t>
      </w:r>
      <w:r w:rsidRPr="00F22BB3">
        <w:rPr>
          <w:rFonts w:cs="Times New Roman"/>
        </w:rPr>
        <w:t xml:space="preserve"> to build the framework of dissertation study</w:t>
      </w:r>
      <w:r w:rsidR="002033E3">
        <w:rPr>
          <w:rFonts w:cs="Times New Roman"/>
          <w:b/>
        </w:rPr>
        <w:t xml:space="preserve">. </w:t>
      </w:r>
      <w:r w:rsidR="00DF7682">
        <w:rPr>
          <w:rFonts w:cs="Times New Roman"/>
        </w:rPr>
        <w:t xml:space="preserve">Cultural misunderstanding occurs when mistakes happen between one culture and another due to differences in communication and interaction (Howard, 2001). Cultural misunderstanding can lead to ethnic prejudice and hostility (Hagendoorn, 1993). </w:t>
      </w:r>
      <w:r w:rsidR="004A13A2">
        <w:rPr>
          <w:rFonts w:cs="Times New Roman"/>
        </w:rPr>
        <w:t xml:space="preserve">Misunderstanding in communication is universal and inevitable. This study explored the causes of misunderstanding from cultural </w:t>
      </w:r>
      <w:r w:rsidR="004A13A2">
        <w:rPr>
          <w:rFonts w:cs="Times New Roman"/>
        </w:rPr>
        <w:lastRenderedPageBreak/>
        <w:t xml:space="preserve">perspective and how misunderstanding can lead to misidentification of African American students </w:t>
      </w:r>
      <w:r w:rsidR="005B782C">
        <w:rPr>
          <w:rFonts w:cs="Times New Roman"/>
        </w:rPr>
        <w:t>for special education. The study examined how cultural differences influence individuals’ interpretations of basic elements of communication</w:t>
      </w:r>
      <w:r w:rsidR="002B2221">
        <w:rPr>
          <w:rFonts w:cs="Times New Roman"/>
        </w:rPr>
        <w:t xml:space="preserve"> such as word choices, behaviors and speech</w:t>
      </w:r>
      <w:r w:rsidR="005B782C">
        <w:rPr>
          <w:rFonts w:cs="Times New Roman"/>
        </w:rPr>
        <w:t xml:space="preserve">. This study also illustrates the ongoing educational dynamic processes which nonetheless </w:t>
      </w:r>
      <w:r w:rsidR="008D0845">
        <w:rPr>
          <w:rFonts w:cs="Times New Roman"/>
        </w:rPr>
        <w:t xml:space="preserve">should bear in mind </w:t>
      </w:r>
      <w:r w:rsidR="002B2221">
        <w:rPr>
          <w:rFonts w:cs="Times New Roman"/>
        </w:rPr>
        <w:t xml:space="preserve">failing to recognize the hidden discrepancies in these elements and behaving based on one’s cultural constructs is the root cause of misunderstanding. </w:t>
      </w:r>
      <w:r w:rsidR="006A2ED1">
        <w:rPr>
          <w:rFonts w:cs="Times New Roman"/>
        </w:rPr>
        <w:t>This study depicts cultural misunderstanding between African American culture and Eurocentric culture as the dominant culture.</w:t>
      </w:r>
    </w:p>
    <w:p w14:paraId="1CA3F5C1" w14:textId="56480DC6" w:rsidR="00306E05" w:rsidRDefault="00730594" w:rsidP="00306E05">
      <w:pPr>
        <w:pStyle w:val="Header"/>
        <w:tabs>
          <w:tab w:val="clear" w:pos="4680"/>
          <w:tab w:val="clear" w:pos="9360"/>
        </w:tabs>
        <w:spacing w:line="480" w:lineRule="auto"/>
        <w:ind w:firstLine="720"/>
        <w:contextualSpacing/>
        <w:rPr>
          <w:rFonts w:cs="Times New Roman"/>
        </w:rPr>
      </w:pPr>
      <w:r>
        <w:rPr>
          <w:rFonts w:cs="Times New Roman"/>
        </w:rPr>
        <w:t xml:space="preserve">A </w:t>
      </w:r>
      <w:r w:rsidR="00A2265D">
        <w:rPr>
          <w:rFonts w:cs="Times New Roman"/>
        </w:rPr>
        <w:t>brief history of African American culture upon which c</w:t>
      </w:r>
      <w:r w:rsidR="00F306F4">
        <w:rPr>
          <w:rFonts w:cs="Times New Roman"/>
        </w:rPr>
        <w:t>ultural</w:t>
      </w:r>
      <w:r>
        <w:rPr>
          <w:rFonts w:cs="Times New Roman"/>
        </w:rPr>
        <w:t xml:space="preserve"> </w:t>
      </w:r>
      <w:r w:rsidR="00F306F4">
        <w:rPr>
          <w:rFonts w:cs="Times New Roman"/>
        </w:rPr>
        <w:t>misunderstanding represent</w:t>
      </w:r>
      <w:r>
        <w:rPr>
          <w:rFonts w:cs="Times New Roman"/>
        </w:rPr>
        <w:t xml:space="preserve">ed </w:t>
      </w:r>
      <w:r w:rsidR="00F306F4">
        <w:rPr>
          <w:rFonts w:cs="Times New Roman"/>
        </w:rPr>
        <w:t>the foundational theory I used to build the framework</w:t>
      </w:r>
      <w:r>
        <w:rPr>
          <w:rFonts w:cs="Times New Roman"/>
        </w:rPr>
        <w:t xml:space="preserve">, will help in better understanding the direction of this study. </w:t>
      </w:r>
      <w:r w:rsidR="00A2265D">
        <w:rPr>
          <w:rFonts w:cs="Times New Roman"/>
        </w:rPr>
        <w:t xml:space="preserve">In </w:t>
      </w:r>
      <w:r>
        <w:rPr>
          <w:rFonts w:cs="Times New Roman"/>
        </w:rPr>
        <w:t xml:space="preserve">it </w:t>
      </w:r>
      <w:r w:rsidR="00A2265D">
        <w:rPr>
          <w:rFonts w:cs="Times New Roman"/>
        </w:rPr>
        <w:t>I</w:t>
      </w:r>
      <w:r w:rsidR="000A4C9B">
        <w:rPr>
          <w:rFonts w:cs="Times New Roman"/>
        </w:rPr>
        <w:t xml:space="preserve"> </w:t>
      </w:r>
      <w:r w:rsidR="00740351">
        <w:rPr>
          <w:rFonts w:cs="Times New Roman"/>
        </w:rPr>
        <w:t xml:space="preserve">briefly </w:t>
      </w:r>
      <w:r w:rsidR="00A2265D">
        <w:rPr>
          <w:rFonts w:cs="Times New Roman"/>
        </w:rPr>
        <w:t xml:space="preserve">explain the African American culture emanation in light of this misunderstanding phenomenon. </w:t>
      </w:r>
    </w:p>
    <w:p w14:paraId="29C3F6C1" w14:textId="1E1E50E8" w:rsidR="00306C4F" w:rsidRDefault="00306E05" w:rsidP="00306E05">
      <w:pPr>
        <w:pStyle w:val="Header"/>
        <w:tabs>
          <w:tab w:val="clear" w:pos="4680"/>
          <w:tab w:val="clear" w:pos="9360"/>
        </w:tabs>
        <w:spacing w:line="480" w:lineRule="auto"/>
        <w:ind w:firstLine="720"/>
        <w:contextualSpacing/>
        <w:rPr>
          <w:rFonts w:cs="Times New Roman"/>
        </w:rPr>
      </w:pPr>
      <w:r w:rsidRPr="00306E05">
        <w:rPr>
          <w:rFonts w:cs="Times New Roman"/>
          <w:b/>
        </w:rPr>
        <w:t xml:space="preserve">Historical </w:t>
      </w:r>
      <w:r w:rsidR="00491D05">
        <w:rPr>
          <w:rFonts w:cs="Times New Roman"/>
          <w:b/>
        </w:rPr>
        <w:t>b</w:t>
      </w:r>
      <w:r w:rsidRPr="00306E05">
        <w:rPr>
          <w:rFonts w:cs="Times New Roman"/>
          <w:b/>
        </w:rPr>
        <w:t>ackground.</w:t>
      </w:r>
      <w:r>
        <w:rPr>
          <w:rFonts w:cs="Times New Roman"/>
        </w:rPr>
        <w:t xml:space="preserve"> </w:t>
      </w:r>
      <w:r w:rsidR="00D413BE">
        <w:rPr>
          <w:rFonts w:cs="Times New Roman"/>
        </w:rPr>
        <w:t>Communication among African American peo</w:t>
      </w:r>
      <w:r w:rsidR="008B3B58">
        <w:rPr>
          <w:rFonts w:cs="Times New Roman"/>
        </w:rPr>
        <w:t xml:space="preserve">ple follows a historic </w:t>
      </w:r>
      <w:r w:rsidR="0037682D">
        <w:rPr>
          <w:rFonts w:cs="Times New Roman"/>
        </w:rPr>
        <w:t>pattern. Critics ignore the historical and community contexts of black students’ behavior and focus almost exclusively on the transactions between the students and their school (Ogbu, 2004). The Ogbu argument say</w:t>
      </w:r>
      <w:r w:rsidR="00A12F9A">
        <w:rPr>
          <w:rFonts w:cs="Times New Roman"/>
        </w:rPr>
        <w:t>s</w:t>
      </w:r>
      <w:r w:rsidR="0037682D">
        <w:rPr>
          <w:rFonts w:cs="Times New Roman"/>
        </w:rPr>
        <w:t xml:space="preserve"> although there</w:t>
      </w:r>
      <w:r w:rsidR="008D0845">
        <w:rPr>
          <w:rFonts w:cs="Times New Roman"/>
        </w:rPr>
        <w:t xml:space="preserve"> is no historical evidence </w:t>
      </w:r>
      <w:r w:rsidR="0037682D">
        <w:rPr>
          <w:rFonts w:cs="Times New Roman"/>
        </w:rPr>
        <w:t xml:space="preserve">authors are aware of that the black people wanted to mimic white behavior, </w:t>
      </w:r>
      <w:r w:rsidR="000B2E2A">
        <w:rPr>
          <w:rFonts w:cs="Times New Roman"/>
        </w:rPr>
        <w:t xml:space="preserve">yet, due to oppositional collective identity, black people have a history of cultural frame of reference. </w:t>
      </w:r>
    </w:p>
    <w:p w14:paraId="2BE87267" w14:textId="486CC44B" w:rsidR="00306C4F" w:rsidRDefault="000B2E2A" w:rsidP="00F0730F">
      <w:pPr>
        <w:pStyle w:val="Header"/>
        <w:tabs>
          <w:tab w:val="clear" w:pos="4680"/>
          <w:tab w:val="clear" w:pos="9360"/>
        </w:tabs>
        <w:spacing w:line="480" w:lineRule="auto"/>
        <w:ind w:firstLine="720"/>
        <w:contextualSpacing/>
        <w:rPr>
          <w:rFonts w:cs="Times New Roman"/>
        </w:rPr>
      </w:pPr>
      <w:r>
        <w:rPr>
          <w:rFonts w:cs="Times New Roman"/>
        </w:rPr>
        <w:t>White denigration of black culture, began during slavery. Black cultural values, behaviors and speech were presented as incorrect and improper (Ogbu, 2004). Studies sho</w:t>
      </w:r>
      <w:r w:rsidR="008D0845">
        <w:rPr>
          <w:rFonts w:cs="Times New Roman"/>
        </w:rPr>
        <w:t xml:space="preserve">w </w:t>
      </w:r>
      <w:r>
        <w:rPr>
          <w:rFonts w:cs="Times New Roman"/>
        </w:rPr>
        <w:t>during slavery, black people became bicultural and bi-</w:t>
      </w:r>
      <w:r w:rsidR="00A12F9A">
        <w:rPr>
          <w:rFonts w:cs="Times New Roman"/>
        </w:rPr>
        <w:t xml:space="preserve">dialectical. This historical pattern should not be overlooked. Blacks continued to suffer a variety of discrimination </w:t>
      </w:r>
      <w:r w:rsidR="00A12F9A">
        <w:rPr>
          <w:rFonts w:cs="Times New Roman"/>
        </w:rPr>
        <w:lastRenderedPageBreak/>
        <w:t>even after emancipation. Blacks were denied free and fair access for goods and ser</w:t>
      </w:r>
      <w:r w:rsidR="00306C4F">
        <w:rPr>
          <w:rFonts w:cs="Times New Roman"/>
        </w:rPr>
        <w:t>vices by</w:t>
      </w:r>
      <w:r w:rsidR="00A12F9A">
        <w:rPr>
          <w:rFonts w:cs="Times New Roman"/>
        </w:rPr>
        <w:t xml:space="preserve"> whites. On social domains, residential, sexual, social and school segregation continued. </w:t>
      </w:r>
      <w:r w:rsidR="00C34004">
        <w:rPr>
          <w:rFonts w:cs="Times New Roman"/>
        </w:rPr>
        <w:t>The black people were made collectively responsible for the offence of one person</w:t>
      </w:r>
      <w:r w:rsidR="00BE3738">
        <w:rPr>
          <w:rFonts w:cs="Times New Roman"/>
        </w:rPr>
        <w:t xml:space="preserve"> and</w:t>
      </w:r>
      <w:r w:rsidR="00FF7299">
        <w:rPr>
          <w:rFonts w:cs="Times New Roman"/>
        </w:rPr>
        <w:t xml:space="preserve"> as a result, black people</w:t>
      </w:r>
      <w:r w:rsidR="00BE3738">
        <w:rPr>
          <w:rFonts w:cs="Times New Roman"/>
        </w:rPr>
        <w:t xml:space="preserve"> were residentially segregated by statute, regulatory authority and custom</w:t>
      </w:r>
      <w:r w:rsidR="008D0845">
        <w:rPr>
          <w:rFonts w:cs="Times New Roman"/>
        </w:rPr>
        <w:t xml:space="preserve">. They found out </w:t>
      </w:r>
      <w:r w:rsidR="00C34004">
        <w:rPr>
          <w:rFonts w:cs="Times New Roman"/>
        </w:rPr>
        <w:t>by simply following the rules of the white majority, getting ahead still needed additi</w:t>
      </w:r>
      <w:r w:rsidR="00BE3738">
        <w:rPr>
          <w:rFonts w:cs="Times New Roman"/>
        </w:rPr>
        <w:t xml:space="preserve">onal requirements such as accommodations, integration, and social response against the tyranny of intimidation and implied inferiority (Ogbu, 2004). </w:t>
      </w:r>
    </w:p>
    <w:p w14:paraId="49E1C807" w14:textId="6E094901" w:rsidR="00306C4F" w:rsidRDefault="008B3B58" w:rsidP="00F0730F">
      <w:pPr>
        <w:pStyle w:val="Header"/>
        <w:tabs>
          <w:tab w:val="clear" w:pos="4680"/>
          <w:tab w:val="clear" w:pos="9360"/>
        </w:tabs>
        <w:spacing w:line="480" w:lineRule="auto"/>
        <w:ind w:firstLine="720"/>
        <w:contextualSpacing/>
        <w:rPr>
          <w:rFonts w:cs="Times New Roman"/>
        </w:rPr>
      </w:pPr>
      <w:r>
        <w:rPr>
          <w:rFonts w:cs="Times New Roman"/>
        </w:rPr>
        <w:t>Although wh</w:t>
      </w:r>
      <w:r w:rsidR="008D0845">
        <w:rPr>
          <w:rFonts w:cs="Times New Roman"/>
        </w:rPr>
        <w:t xml:space="preserve">ite people did not require </w:t>
      </w:r>
      <w:r>
        <w:rPr>
          <w:rFonts w:cs="Times New Roman"/>
        </w:rPr>
        <w:t>blacks should behave and act like them before emancipation, after the emancipation, blacks were required to behave and act or talk the way white people actually talked in order to gain social acceptance, and to be treated as social equals with whites (Ogbu, 2004). Therefore</w:t>
      </w:r>
      <w:r w:rsidR="001A6604">
        <w:rPr>
          <w:rFonts w:cs="Times New Roman"/>
        </w:rPr>
        <w:t>, the black</w:t>
      </w:r>
      <w:r>
        <w:rPr>
          <w:rFonts w:cs="Times New Roman"/>
        </w:rPr>
        <w:t xml:space="preserve"> people were forced to act and talk among themselves in a certain way and behave, talk and act in another way in socially white controlled areas. </w:t>
      </w:r>
      <w:r w:rsidR="00BE3738">
        <w:rPr>
          <w:rFonts w:cs="Times New Roman"/>
        </w:rPr>
        <w:t>They suffered expressive discrimination and</w:t>
      </w:r>
      <w:r w:rsidR="0090799A">
        <w:rPr>
          <w:rFonts w:cs="Times New Roman"/>
        </w:rPr>
        <w:t xml:space="preserve"> intellectual denigration because of</w:t>
      </w:r>
      <w:r w:rsidR="001A6604">
        <w:rPr>
          <w:rFonts w:cs="Times New Roman"/>
        </w:rPr>
        <w:t xml:space="preserve"> </w:t>
      </w:r>
      <w:r w:rsidR="0076156C">
        <w:rPr>
          <w:rFonts w:cs="Times New Roman"/>
        </w:rPr>
        <w:t>their culture</w:t>
      </w:r>
      <w:r w:rsidR="00FF7299">
        <w:rPr>
          <w:rFonts w:cs="Times New Roman"/>
        </w:rPr>
        <w:t xml:space="preserve">, </w:t>
      </w:r>
      <w:r w:rsidR="0090799A">
        <w:rPr>
          <w:rFonts w:cs="Times New Roman"/>
        </w:rPr>
        <w:t xml:space="preserve">which </w:t>
      </w:r>
      <w:r w:rsidR="0076156C">
        <w:rPr>
          <w:rFonts w:cs="Times New Roman"/>
        </w:rPr>
        <w:t xml:space="preserve">distinctively differed from their Eurocentric </w:t>
      </w:r>
      <w:r w:rsidR="004B1ED7">
        <w:rPr>
          <w:rFonts w:cs="Times New Roman"/>
        </w:rPr>
        <w:t>counterparts.</w:t>
      </w:r>
      <w:r w:rsidR="00BE3738">
        <w:rPr>
          <w:rFonts w:cs="Times New Roman"/>
        </w:rPr>
        <w:t xml:space="preserve"> </w:t>
      </w:r>
    </w:p>
    <w:p w14:paraId="2E9B39B5" w14:textId="1B71A3EA" w:rsidR="00657734" w:rsidRDefault="00657734" w:rsidP="00F0730F">
      <w:pPr>
        <w:pStyle w:val="Header"/>
        <w:tabs>
          <w:tab w:val="clear" w:pos="4680"/>
          <w:tab w:val="clear" w:pos="9360"/>
        </w:tabs>
        <w:spacing w:line="480" w:lineRule="auto"/>
        <w:ind w:firstLine="720"/>
        <w:contextualSpacing/>
        <w:rPr>
          <w:rFonts w:cs="Times New Roman"/>
        </w:rPr>
      </w:pPr>
      <w:r>
        <w:rPr>
          <w:rFonts w:cs="Times New Roman"/>
        </w:rPr>
        <w:t xml:space="preserve">African American students continue to be denied equal educational opportunities through their misplacements into special education. Such misplacements are a byproduct of culturally biased </w:t>
      </w:r>
      <w:r w:rsidR="003423EB">
        <w:rPr>
          <w:rFonts w:cs="Times New Roman"/>
        </w:rPr>
        <w:t>referrals, testing</w:t>
      </w:r>
      <w:r w:rsidR="00FF7299">
        <w:rPr>
          <w:rFonts w:cs="Times New Roman"/>
        </w:rPr>
        <w:t>,</w:t>
      </w:r>
      <w:r w:rsidR="003423EB">
        <w:rPr>
          <w:rFonts w:cs="Times New Roman"/>
        </w:rPr>
        <w:t xml:space="preserve"> and</w:t>
      </w:r>
      <w:r w:rsidR="00FF7299">
        <w:rPr>
          <w:rFonts w:cs="Times New Roman"/>
        </w:rPr>
        <w:t xml:space="preserve"> a</w:t>
      </w:r>
      <w:r w:rsidR="003423EB">
        <w:rPr>
          <w:rFonts w:cs="Times New Roman"/>
        </w:rPr>
        <w:t xml:space="preserve"> placement process </w:t>
      </w:r>
      <w:r w:rsidR="008D0845">
        <w:rPr>
          <w:rFonts w:cs="Times New Roman"/>
        </w:rPr>
        <w:t xml:space="preserve">which </w:t>
      </w:r>
      <w:r w:rsidR="003423EB">
        <w:rPr>
          <w:rFonts w:cs="Times New Roman"/>
        </w:rPr>
        <w:t>perpetuate ideology that blacks are innately inferior and chip away at the self-concept of African American children.</w:t>
      </w:r>
      <w:r w:rsidR="006E22D1">
        <w:rPr>
          <w:rFonts w:cs="Times New Roman"/>
        </w:rPr>
        <w:t xml:space="preserve"> In essence, African American children are yet in a new 21</w:t>
      </w:r>
      <w:r w:rsidR="006E22D1" w:rsidRPr="006E22D1">
        <w:rPr>
          <w:rFonts w:cs="Times New Roman"/>
          <w:vertAlign w:val="superscript"/>
        </w:rPr>
        <w:t>st</w:t>
      </w:r>
      <w:r w:rsidR="006E22D1">
        <w:rPr>
          <w:rFonts w:cs="Times New Roman"/>
        </w:rPr>
        <w:t xml:space="preserve"> century manifestation of segregated schooling (Blanchett, Mamford &amp; Beachum, 2005).</w:t>
      </w:r>
    </w:p>
    <w:p w14:paraId="62A10C8F" w14:textId="4B454ED8" w:rsidR="0076156C" w:rsidRDefault="00C53C1F" w:rsidP="00F0730F">
      <w:pPr>
        <w:pStyle w:val="Header"/>
        <w:tabs>
          <w:tab w:val="clear" w:pos="4680"/>
          <w:tab w:val="clear" w:pos="9360"/>
        </w:tabs>
        <w:spacing w:line="480" w:lineRule="auto"/>
        <w:ind w:firstLine="720"/>
        <w:contextualSpacing/>
        <w:rPr>
          <w:rFonts w:cs="Times New Roman"/>
        </w:rPr>
      </w:pPr>
      <w:r w:rsidRPr="00C53C1F">
        <w:rPr>
          <w:rFonts w:cs="Times New Roman"/>
          <w:b/>
        </w:rPr>
        <w:lastRenderedPageBreak/>
        <w:t xml:space="preserve">Brief </w:t>
      </w:r>
      <w:r w:rsidR="00193C8C">
        <w:rPr>
          <w:rFonts w:cs="Times New Roman"/>
          <w:b/>
        </w:rPr>
        <w:t>e</w:t>
      </w:r>
      <w:r w:rsidRPr="00C53C1F">
        <w:rPr>
          <w:rFonts w:cs="Times New Roman"/>
          <w:b/>
        </w:rPr>
        <w:t>xample.</w:t>
      </w:r>
      <w:r>
        <w:rPr>
          <w:rFonts w:cs="Times New Roman"/>
        </w:rPr>
        <w:t xml:space="preserve"> </w:t>
      </w:r>
      <w:r w:rsidR="00306C4F">
        <w:rPr>
          <w:rFonts w:cs="Times New Roman"/>
        </w:rPr>
        <w:t>Cultural misunderstanding can be ex</w:t>
      </w:r>
      <w:r w:rsidR="00750CF3">
        <w:rPr>
          <w:rFonts w:cs="Times New Roman"/>
        </w:rPr>
        <w:t>perienced in a variety of areas. For example, a psychiatric team may diagnose minority group patients wrongly because behavior patterns are attributed to individual factors and not a minority group culture or job application from ethnic minorities may be rejected because of their expression of politenes</w:t>
      </w:r>
      <w:r w:rsidR="00306E05">
        <w:rPr>
          <w:rFonts w:cs="Times New Roman"/>
        </w:rPr>
        <w:t xml:space="preserve">s are misunderstood by another cultural </w:t>
      </w:r>
      <w:r w:rsidR="00750CF3">
        <w:rPr>
          <w:rFonts w:cs="Times New Roman"/>
        </w:rPr>
        <w:t xml:space="preserve">group </w:t>
      </w:r>
      <w:r w:rsidR="00306E05">
        <w:rPr>
          <w:rFonts w:cs="Times New Roman"/>
        </w:rPr>
        <w:t xml:space="preserve">of </w:t>
      </w:r>
      <w:r w:rsidR="00750CF3">
        <w:rPr>
          <w:rFonts w:cs="Times New Roman"/>
        </w:rPr>
        <w:t xml:space="preserve">employers as showing a lack of interest (Hagendoorn, 1993). Therefore, </w:t>
      </w:r>
      <w:r w:rsidR="004E56DF">
        <w:rPr>
          <w:rFonts w:cs="Times New Roman"/>
        </w:rPr>
        <w:t>social, religious or political mores of another c</w:t>
      </w:r>
      <w:r w:rsidR="0090799A">
        <w:rPr>
          <w:rFonts w:cs="Times New Roman"/>
        </w:rPr>
        <w:t xml:space="preserve">ulture may be perceived as a </w:t>
      </w:r>
      <w:r w:rsidR="0076156C">
        <w:rPr>
          <w:rFonts w:cs="Times New Roman"/>
        </w:rPr>
        <w:t xml:space="preserve">cultural imbalance </w:t>
      </w:r>
      <w:r w:rsidR="004E56DF">
        <w:rPr>
          <w:rFonts w:cs="Times New Roman"/>
        </w:rPr>
        <w:t>to another</w:t>
      </w:r>
      <w:r w:rsidR="0076156C">
        <w:rPr>
          <w:rFonts w:cs="Times New Roman"/>
        </w:rPr>
        <w:t xml:space="preserve">. Cultural imbalances </w:t>
      </w:r>
      <w:r w:rsidR="004E56DF">
        <w:rPr>
          <w:rFonts w:cs="Times New Roman"/>
        </w:rPr>
        <w:t>may be caused by factors such as va</w:t>
      </w:r>
      <w:r w:rsidR="0076156C">
        <w:rPr>
          <w:rFonts w:cs="Times New Roman"/>
        </w:rPr>
        <w:t xml:space="preserve">luations of time, labor, sexual, </w:t>
      </w:r>
      <w:r w:rsidR="004E56DF">
        <w:rPr>
          <w:rFonts w:cs="Times New Roman"/>
        </w:rPr>
        <w:t xml:space="preserve">marital, rules of hygiene, and verbal or nonverbal codes </w:t>
      </w:r>
      <w:r w:rsidR="0076156C">
        <w:rPr>
          <w:rFonts w:cs="Times New Roman"/>
        </w:rPr>
        <w:t>in their expression</w:t>
      </w:r>
      <w:r w:rsidR="0090799A">
        <w:rPr>
          <w:rFonts w:cs="Times New Roman"/>
        </w:rPr>
        <w:t>s</w:t>
      </w:r>
      <w:r w:rsidR="00FF7299">
        <w:rPr>
          <w:rFonts w:cs="Times New Roman"/>
        </w:rPr>
        <w:t xml:space="preserve">, </w:t>
      </w:r>
      <w:r w:rsidR="0076156C">
        <w:rPr>
          <w:rFonts w:cs="Times New Roman"/>
        </w:rPr>
        <w:t xml:space="preserve">which can become sources of misunderstanding </w:t>
      </w:r>
      <w:r>
        <w:rPr>
          <w:rFonts w:cs="Times New Roman"/>
        </w:rPr>
        <w:t xml:space="preserve">between people of different cultures </w:t>
      </w:r>
      <w:r w:rsidR="0076156C">
        <w:rPr>
          <w:rFonts w:cs="Times New Roman"/>
        </w:rPr>
        <w:t>(Hagendoorn, 1993).</w:t>
      </w:r>
      <w:r w:rsidR="00750CF3">
        <w:rPr>
          <w:rFonts w:cs="Times New Roman"/>
        </w:rPr>
        <w:t xml:space="preserve"> </w:t>
      </w:r>
    </w:p>
    <w:p w14:paraId="12C48A24" w14:textId="2C590A7F" w:rsidR="00F306F4" w:rsidRPr="00497DCC" w:rsidRDefault="0076156C" w:rsidP="00017EF9">
      <w:pPr>
        <w:pStyle w:val="Header"/>
        <w:tabs>
          <w:tab w:val="clear" w:pos="4680"/>
          <w:tab w:val="clear" w:pos="9360"/>
        </w:tabs>
        <w:spacing w:line="480" w:lineRule="auto"/>
        <w:ind w:firstLine="720"/>
        <w:contextualSpacing/>
        <w:rPr>
          <w:rFonts w:cs="Times New Roman"/>
        </w:rPr>
      </w:pPr>
      <w:r>
        <w:rPr>
          <w:rFonts w:cs="Times New Roman"/>
        </w:rPr>
        <w:t xml:space="preserve">I chose to investigate </w:t>
      </w:r>
      <w:r w:rsidR="0090799A">
        <w:rPr>
          <w:rFonts w:cs="Times New Roman"/>
        </w:rPr>
        <w:t xml:space="preserve">cultural misunderstanding as a causal factor to disproportionality of African American </w:t>
      </w:r>
      <w:r w:rsidR="0093622A">
        <w:rPr>
          <w:rFonts w:cs="Times New Roman"/>
        </w:rPr>
        <w:t>students in special education, to build on other r</w:t>
      </w:r>
      <w:r w:rsidR="00F306F4" w:rsidRPr="00497DCC">
        <w:rPr>
          <w:rFonts w:cs="Times New Roman"/>
        </w:rPr>
        <w:t>esearchers</w:t>
      </w:r>
      <w:r w:rsidR="0093622A">
        <w:rPr>
          <w:rFonts w:cs="Times New Roman"/>
        </w:rPr>
        <w:t xml:space="preserve">’ work about </w:t>
      </w:r>
      <w:r w:rsidR="00F306F4" w:rsidRPr="00497DCC">
        <w:rPr>
          <w:rFonts w:cs="Times New Roman"/>
        </w:rPr>
        <w:t>communication among African American youths (S</w:t>
      </w:r>
      <w:r w:rsidR="0093622A">
        <w:rPr>
          <w:rFonts w:cs="Times New Roman"/>
        </w:rPr>
        <w:t xml:space="preserve">herwin &amp; Schmidt, 2003), and </w:t>
      </w:r>
      <w:r w:rsidR="00F306F4" w:rsidRPr="00497DCC">
        <w:rPr>
          <w:rFonts w:cs="Times New Roman"/>
        </w:rPr>
        <w:t xml:space="preserve">African American parental satisfaction of services received from public schools (Zionts, Zionts, Harrison &amp; Bellinger, 2003). </w:t>
      </w:r>
      <w:r w:rsidR="001A6604">
        <w:rPr>
          <w:rFonts w:cs="Times New Roman"/>
        </w:rPr>
        <w:t>These cultural constructs</w:t>
      </w:r>
      <w:r w:rsidR="00017EF9">
        <w:rPr>
          <w:rFonts w:cs="Times New Roman"/>
        </w:rPr>
        <w:t xml:space="preserve"> will be investigated through</w:t>
      </w:r>
      <w:r w:rsidR="00C53C1F">
        <w:rPr>
          <w:rFonts w:cs="Times New Roman"/>
        </w:rPr>
        <w:t xml:space="preserve"> the voices of the teachers </w:t>
      </w:r>
      <w:r w:rsidR="00017EF9">
        <w:rPr>
          <w:rFonts w:cs="Times New Roman"/>
        </w:rPr>
        <w:t>while maintaining the inherent properties of their culture</w:t>
      </w:r>
      <w:r w:rsidR="00C53C1F">
        <w:rPr>
          <w:rFonts w:cs="Times New Roman"/>
        </w:rPr>
        <w:t xml:space="preserve"> as a basis to build this inquiry</w:t>
      </w:r>
      <w:r w:rsidR="00017EF9">
        <w:rPr>
          <w:rFonts w:cs="Times New Roman"/>
        </w:rPr>
        <w:t xml:space="preserve"> </w:t>
      </w:r>
      <w:r w:rsidR="00017EF9" w:rsidRPr="00497DCC">
        <w:rPr>
          <w:rFonts w:cs="Times New Roman"/>
        </w:rPr>
        <w:t xml:space="preserve">(Gephart, 1988). </w:t>
      </w:r>
      <w:r w:rsidR="001A6604">
        <w:rPr>
          <w:rFonts w:cs="Times New Roman"/>
        </w:rPr>
        <w:t xml:space="preserve"> </w:t>
      </w:r>
    </w:p>
    <w:p w14:paraId="6D4EC18E" w14:textId="77777777" w:rsidR="00F306F4" w:rsidRPr="00681787" w:rsidRDefault="00F306F4" w:rsidP="00F0730F">
      <w:pPr>
        <w:pStyle w:val="Heading2"/>
        <w:spacing w:before="0" w:after="0" w:line="480" w:lineRule="auto"/>
        <w:contextualSpacing/>
        <w:rPr>
          <w:rFonts w:ascii="Times New Roman" w:hAnsi="Times New Roman" w:cs="Times New Roman"/>
          <w:i w:val="0"/>
          <w:sz w:val="24"/>
          <w:szCs w:val="24"/>
        </w:rPr>
      </w:pPr>
      <w:r w:rsidRPr="00681787">
        <w:rPr>
          <w:rFonts w:ascii="Times New Roman" w:hAnsi="Times New Roman" w:cs="Times New Roman"/>
          <w:i w:val="0"/>
          <w:sz w:val="24"/>
          <w:szCs w:val="24"/>
        </w:rPr>
        <w:t>Purpose of the Study</w:t>
      </w:r>
    </w:p>
    <w:p w14:paraId="0164622B" w14:textId="426C6F6F" w:rsidR="00F306F4" w:rsidRDefault="00B96C47" w:rsidP="00B96C47">
      <w:pPr>
        <w:pStyle w:val="BodyTextIndent3"/>
        <w:spacing w:after="0" w:line="480" w:lineRule="auto"/>
        <w:ind w:left="0" w:firstLine="720"/>
        <w:contextualSpacing/>
        <w:rPr>
          <w:rFonts w:ascii="Times New Roman" w:hAnsi="Times New Roman"/>
          <w:sz w:val="24"/>
          <w:szCs w:val="24"/>
        </w:rPr>
      </w:pPr>
      <w:r>
        <w:rPr>
          <w:rFonts w:ascii="Times New Roman" w:hAnsi="Times New Roman"/>
          <w:sz w:val="24"/>
          <w:szCs w:val="24"/>
        </w:rPr>
        <w:t>I undertook this dis</w:t>
      </w:r>
      <w:r w:rsidR="00740351">
        <w:rPr>
          <w:rFonts w:ascii="Times New Roman" w:hAnsi="Times New Roman"/>
          <w:sz w:val="24"/>
          <w:szCs w:val="24"/>
        </w:rPr>
        <w:t xml:space="preserve">sertation study to investigate </w:t>
      </w:r>
      <w:r>
        <w:rPr>
          <w:rFonts w:ascii="Times New Roman" w:hAnsi="Times New Roman"/>
          <w:sz w:val="24"/>
          <w:szCs w:val="24"/>
        </w:rPr>
        <w:t xml:space="preserve">the </w:t>
      </w:r>
      <w:r w:rsidR="00F306F4" w:rsidRPr="00497DCC">
        <w:rPr>
          <w:rFonts w:ascii="Times New Roman" w:hAnsi="Times New Roman"/>
          <w:sz w:val="24"/>
          <w:szCs w:val="24"/>
        </w:rPr>
        <w:t>perceptions of African American special education teachers</w:t>
      </w:r>
      <w:r>
        <w:rPr>
          <w:rFonts w:ascii="Times New Roman" w:hAnsi="Times New Roman"/>
          <w:sz w:val="24"/>
          <w:szCs w:val="24"/>
        </w:rPr>
        <w:t xml:space="preserve"> to better understand if cultural misunderstanding </w:t>
      </w:r>
      <w:r w:rsidR="002D6D54">
        <w:rPr>
          <w:rFonts w:ascii="Times New Roman" w:hAnsi="Times New Roman"/>
          <w:sz w:val="24"/>
          <w:szCs w:val="24"/>
        </w:rPr>
        <w:t xml:space="preserve">could be a possible cause of the </w:t>
      </w:r>
      <w:r w:rsidR="00F306F4" w:rsidRPr="00497DCC">
        <w:rPr>
          <w:rFonts w:ascii="Times New Roman" w:hAnsi="Times New Roman"/>
          <w:sz w:val="24"/>
          <w:szCs w:val="24"/>
        </w:rPr>
        <w:t>disproportional</w:t>
      </w:r>
      <w:r w:rsidR="002D6D54">
        <w:rPr>
          <w:rFonts w:ascii="Times New Roman" w:hAnsi="Times New Roman"/>
          <w:sz w:val="24"/>
          <w:szCs w:val="24"/>
        </w:rPr>
        <w:t xml:space="preserve"> representation</w:t>
      </w:r>
      <w:r w:rsidR="00F306F4" w:rsidRPr="00497DCC">
        <w:rPr>
          <w:rFonts w:ascii="Times New Roman" w:hAnsi="Times New Roman"/>
          <w:sz w:val="24"/>
          <w:szCs w:val="24"/>
        </w:rPr>
        <w:t xml:space="preserve"> of African American students in special education. </w:t>
      </w:r>
      <w:r w:rsidR="002D6D54">
        <w:rPr>
          <w:rFonts w:ascii="Times New Roman" w:hAnsi="Times New Roman"/>
          <w:sz w:val="24"/>
          <w:szCs w:val="24"/>
        </w:rPr>
        <w:t>To do this, I conducted an</w:t>
      </w:r>
      <w:r w:rsidR="00681787">
        <w:rPr>
          <w:rFonts w:ascii="Times New Roman" w:hAnsi="Times New Roman"/>
          <w:sz w:val="24"/>
          <w:szCs w:val="24"/>
        </w:rPr>
        <w:t xml:space="preserve"> in-</w:t>
      </w:r>
      <w:r w:rsidR="00F306F4">
        <w:rPr>
          <w:rFonts w:ascii="Times New Roman" w:hAnsi="Times New Roman"/>
          <w:sz w:val="24"/>
          <w:szCs w:val="24"/>
        </w:rPr>
        <w:t xml:space="preserve">depth qualitative case study of African American special education teachers’ </w:t>
      </w:r>
      <w:r w:rsidR="002D6D54">
        <w:rPr>
          <w:rFonts w:ascii="Times New Roman" w:hAnsi="Times New Roman"/>
          <w:sz w:val="24"/>
          <w:szCs w:val="24"/>
        </w:rPr>
        <w:t xml:space="preserve">perceptions of </w:t>
      </w:r>
      <w:r w:rsidR="00F306F4">
        <w:rPr>
          <w:rFonts w:ascii="Times New Roman" w:hAnsi="Times New Roman"/>
          <w:sz w:val="24"/>
          <w:szCs w:val="24"/>
        </w:rPr>
        <w:t xml:space="preserve">cultural </w:t>
      </w:r>
      <w:r w:rsidR="002D6D54">
        <w:rPr>
          <w:rFonts w:ascii="Times New Roman" w:hAnsi="Times New Roman"/>
          <w:sz w:val="24"/>
          <w:szCs w:val="24"/>
        </w:rPr>
        <w:lastRenderedPageBreak/>
        <w:t>misunderstanding</w:t>
      </w:r>
      <w:r w:rsidR="00F306F4">
        <w:rPr>
          <w:rFonts w:ascii="Times New Roman" w:hAnsi="Times New Roman"/>
          <w:sz w:val="24"/>
          <w:szCs w:val="24"/>
        </w:rPr>
        <w:t xml:space="preserve">. These results may </w:t>
      </w:r>
      <w:r w:rsidR="002D6D54">
        <w:rPr>
          <w:rFonts w:ascii="Times New Roman" w:hAnsi="Times New Roman"/>
          <w:sz w:val="24"/>
          <w:szCs w:val="24"/>
        </w:rPr>
        <w:t>be a first step</w:t>
      </w:r>
      <w:r w:rsidR="00F306F4">
        <w:rPr>
          <w:rFonts w:ascii="Times New Roman" w:hAnsi="Times New Roman"/>
          <w:sz w:val="24"/>
          <w:szCs w:val="24"/>
        </w:rPr>
        <w:t xml:space="preserve"> to equip educators and policy makers </w:t>
      </w:r>
      <w:r w:rsidR="002D6D54">
        <w:rPr>
          <w:rFonts w:ascii="Times New Roman" w:hAnsi="Times New Roman"/>
          <w:sz w:val="24"/>
          <w:szCs w:val="24"/>
        </w:rPr>
        <w:t xml:space="preserve">with critical advice to assist </w:t>
      </w:r>
      <w:r w:rsidR="00F306F4">
        <w:rPr>
          <w:rFonts w:ascii="Times New Roman" w:hAnsi="Times New Roman"/>
          <w:sz w:val="24"/>
          <w:szCs w:val="24"/>
        </w:rPr>
        <w:t>school reform effort</w:t>
      </w:r>
      <w:r w:rsidR="002D6D54">
        <w:rPr>
          <w:rFonts w:ascii="Times New Roman" w:hAnsi="Times New Roman"/>
          <w:sz w:val="24"/>
          <w:szCs w:val="24"/>
        </w:rPr>
        <w:t xml:space="preserve">s, which will hopefully enable </w:t>
      </w:r>
      <w:r w:rsidR="00F22BB3">
        <w:rPr>
          <w:rFonts w:ascii="Times New Roman" w:hAnsi="Times New Roman"/>
          <w:sz w:val="24"/>
          <w:szCs w:val="24"/>
        </w:rPr>
        <w:t xml:space="preserve">decrease numbers of African American students entering special education classes, and </w:t>
      </w:r>
      <w:r w:rsidR="002D6D54">
        <w:rPr>
          <w:rFonts w:ascii="Times New Roman" w:hAnsi="Times New Roman"/>
          <w:sz w:val="24"/>
          <w:szCs w:val="24"/>
        </w:rPr>
        <w:t>increased numbers of African American youth to finish high school and transition into furt</w:t>
      </w:r>
      <w:r w:rsidR="00746E11">
        <w:rPr>
          <w:rFonts w:ascii="Times New Roman" w:hAnsi="Times New Roman"/>
          <w:sz w:val="24"/>
          <w:szCs w:val="24"/>
        </w:rPr>
        <w:t>her education and/or employment.</w:t>
      </w:r>
    </w:p>
    <w:p w14:paraId="0316CF96" w14:textId="33839329" w:rsidR="00F306F4" w:rsidRDefault="00F306F4" w:rsidP="00F0730F">
      <w:pPr>
        <w:pStyle w:val="BodyTextIndent3"/>
        <w:spacing w:after="0" w:line="480" w:lineRule="auto"/>
        <w:ind w:left="0" w:firstLine="720"/>
        <w:contextualSpacing/>
        <w:rPr>
          <w:rFonts w:ascii="Times New Roman" w:hAnsi="Times New Roman"/>
          <w:sz w:val="24"/>
          <w:szCs w:val="24"/>
        </w:rPr>
      </w:pPr>
      <w:r>
        <w:rPr>
          <w:rFonts w:ascii="Times New Roman" w:hAnsi="Times New Roman"/>
          <w:sz w:val="24"/>
          <w:szCs w:val="24"/>
        </w:rPr>
        <w:t xml:space="preserve">The results address issues associated with causing disproportionality of African American students in special education. </w:t>
      </w:r>
      <w:r w:rsidRPr="00497DCC">
        <w:rPr>
          <w:rFonts w:ascii="Times New Roman" w:hAnsi="Times New Roman"/>
          <w:sz w:val="24"/>
          <w:szCs w:val="24"/>
        </w:rPr>
        <w:t xml:space="preserve">Maholmes and Brown (2002) </w:t>
      </w:r>
      <w:r>
        <w:rPr>
          <w:rFonts w:ascii="Times New Roman" w:hAnsi="Times New Roman"/>
          <w:sz w:val="24"/>
          <w:szCs w:val="24"/>
        </w:rPr>
        <w:t xml:space="preserve">observed teachers assigning </w:t>
      </w:r>
      <w:r w:rsidRPr="00497DCC">
        <w:rPr>
          <w:rFonts w:ascii="Times New Roman" w:hAnsi="Times New Roman"/>
          <w:sz w:val="24"/>
          <w:szCs w:val="24"/>
        </w:rPr>
        <w:t>negative meanings to the students’ adaptive behavior</w:t>
      </w:r>
      <w:r w:rsidR="00681787">
        <w:rPr>
          <w:rFonts w:ascii="Times New Roman" w:hAnsi="Times New Roman"/>
          <w:sz w:val="24"/>
          <w:szCs w:val="24"/>
        </w:rPr>
        <w:t>s</w:t>
      </w:r>
      <w:r w:rsidRPr="00497DCC">
        <w:rPr>
          <w:rFonts w:ascii="Times New Roman" w:hAnsi="Times New Roman"/>
          <w:sz w:val="24"/>
          <w:szCs w:val="24"/>
        </w:rPr>
        <w:t xml:space="preserve"> </w:t>
      </w:r>
      <w:r>
        <w:rPr>
          <w:rFonts w:ascii="Times New Roman" w:hAnsi="Times New Roman"/>
          <w:sz w:val="24"/>
          <w:szCs w:val="24"/>
        </w:rPr>
        <w:t>produced hasty referrals for special services. This observation suggests how strongly student behaviors influence teachers’ perceptions of various student</w:t>
      </w:r>
      <w:r w:rsidR="00681787">
        <w:rPr>
          <w:rFonts w:ascii="Times New Roman" w:hAnsi="Times New Roman"/>
          <w:sz w:val="24"/>
          <w:szCs w:val="24"/>
        </w:rPr>
        <w:t>s</w:t>
      </w:r>
      <w:r>
        <w:rPr>
          <w:rFonts w:ascii="Times New Roman" w:hAnsi="Times New Roman"/>
          <w:sz w:val="24"/>
          <w:szCs w:val="24"/>
        </w:rPr>
        <w:t>. Maholmes and Brown (2002) indicate</w:t>
      </w:r>
      <w:r w:rsidR="00681787">
        <w:rPr>
          <w:rFonts w:ascii="Times New Roman" w:hAnsi="Times New Roman"/>
          <w:sz w:val="24"/>
          <w:szCs w:val="24"/>
        </w:rPr>
        <w:t>d,</w:t>
      </w:r>
      <w:r>
        <w:rPr>
          <w:rFonts w:ascii="Times New Roman" w:hAnsi="Times New Roman"/>
          <w:sz w:val="24"/>
          <w:szCs w:val="24"/>
        </w:rPr>
        <w:t xml:space="preserve"> “if a teacher focuses on what she perceives as a child’s unfavo</w:t>
      </w:r>
      <w:r w:rsidR="008D0845">
        <w:rPr>
          <w:rFonts w:ascii="Times New Roman" w:hAnsi="Times New Roman"/>
          <w:sz w:val="24"/>
          <w:szCs w:val="24"/>
        </w:rPr>
        <w:t>rable characteristics, then the</w:t>
      </w:r>
      <w:r>
        <w:rPr>
          <w:rFonts w:ascii="Times New Roman" w:hAnsi="Times New Roman"/>
          <w:sz w:val="24"/>
          <w:szCs w:val="24"/>
        </w:rPr>
        <w:t xml:space="preserve"> new information will be assimilated into a “deficit framework” (p. 47). The “deficit framework</w:t>
      </w:r>
      <w:r w:rsidR="00681787">
        <w:rPr>
          <w:rFonts w:ascii="Times New Roman" w:hAnsi="Times New Roman"/>
          <w:sz w:val="24"/>
          <w:szCs w:val="24"/>
        </w:rPr>
        <w:t>”</w:t>
      </w:r>
      <w:r>
        <w:rPr>
          <w:rFonts w:ascii="Times New Roman" w:hAnsi="Times New Roman"/>
          <w:sz w:val="24"/>
          <w:szCs w:val="24"/>
        </w:rPr>
        <w:t xml:space="preserve"> guides teachers’ instruction and classroom management. Applied to African American students, a deficit framework will continue sending African American students into special education (Whiting, 2009</w:t>
      </w:r>
      <w:r w:rsidRPr="00587B99">
        <w:rPr>
          <w:rFonts w:ascii="Times New Roman" w:hAnsi="Times New Roman"/>
          <w:sz w:val="24"/>
          <w:szCs w:val="24"/>
        </w:rPr>
        <w:t>). Stevenson (1998)</w:t>
      </w:r>
      <w:r w:rsidRPr="00497DCC">
        <w:rPr>
          <w:rFonts w:ascii="Times New Roman" w:hAnsi="Times New Roman"/>
          <w:sz w:val="24"/>
          <w:szCs w:val="24"/>
        </w:rPr>
        <w:t xml:space="preserve"> </w:t>
      </w:r>
      <w:r w:rsidR="008D0845">
        <w:rPr>
          <w:rFonts w:ascii="Times New Roman" w:hAnsi="Times New Roman"/>
          <w:sz w:val="24"/>
          <w:szCs w:val="24"/>
        </w:rPr>
        <w:t xml:space="preserve">observed </w:t>
      </w:r>
      <w:r>
        <w:rPr>
          <w:rFonts w:ascii="Times New Roman" w:hAnsi="Times New Roman"/>
          <w:sz w:val="24"/>
          <w:szCs w:val="24"/>
        </w:rPr>
        <w:t xml:space="preserve">African American students </w:t>
      </w:r>
      <w:r w:rsidRPr="00497DCC">
        <w:rPr>
          <w:rFonts w:ascii="Times New Roman" w:hAnsi="Times New Roman"/>
          <w:sz w:val="24"/>
          <w:szCs w:val="24"/>
        </w:rPr>
        <w:t>require a context that is both supportive and challenging: one that understands the social barriers of racism, sexism, and other forms of discrimination</w:t>
      </w:r>
      <w:r w:rsidR="00681787">
        <w:rPr>
          <w:rFonts w:ascii="Times New Roman" w:hAnsi="Times New Roman"/>
          <w:sz w:val="24"/>
          <w:szCs w:val="24"/>
        </w:rPr>
        <w:t>,</w:t>
      </w:r>
      <w:r w:rsidRPr="00497DCC">
        <w:rPr>
          <w:rFonts w:ascii="Times New Roman" w:hAnsi="Times New Roman"/>
          <w:sz w:val="24"/>
          <w:szCs w:val="24"/>
        </w:rPr>
        <w:t xml:space="preserve"> and yet holds them accountable for </w:t>
      </w:r>
      <w:r w:rsidR="005613E3">
        <w:rPr>
          <w:rFonts w:ascii="Times New Roman" w:hAnsi="Times New Roman"/>
          <w:sz w:val="24"/>
          <w:szCs w:val="24"/>
        </w:rPr>
        <w:t>his/her own</w:t>
      </w:r>
      <w:r w:rsidR="005613E3" w:rsidRPr="00497DCC">
        <w:rPr>
          <w:rFonts w:ascii="Times New Roman" w:hAnsi="Times New Roman"/>
          <w:sz w:val="24"/>
          <w:szCs w:val="24"/>
        </w:rPr>
        <w:t xml:space="preserve"> </w:t>
      </w:r>
      <w:r w:rsidRPr="00497DCC">
        <w:rPr>
          <w:rFonts w:ascii="Times New Roman" w:hAnsi="Times New Roman"/>
          <w:sz w:val="24"/>
          <w:szCs w:val="24"/>
        </w:rPr>
        <w:t xml:space="preserve">behavior when it violates social norms and harms other individuals. </w:t>
      </w:r>
      <w:r>
        <w:rPr>
          <w:rFonts w:ascii="Times New Roman" w:hAnsi="Times New Roman"/>
          <w:sz w:val="24"/>
          <w:szCs w:val="24"/>
        </w:rPr>
        <w:t>“</w:t>
      </w:r>
      <w:r w:rsidRPr="00497DCC">
        <w:rPr>
          <w:rFonts w:ascii="Times New Roman" w:hAnsi="Times New Roman"/>
          <w:sz w:val="24"/>
          <w:szCs w:val="24"/>
        </w:rPr>
        <w:t>This view, unfortunately</w:t>
      </w:r>
      <w:r w:rsidR="00681787">
        <w:rPr>
          <w:rFonts w:ascii="Times New Roman" w:hAnsi="Times New Roman"/>
          <w:sz w:val="24"/>
          <w:szCs w:val="24"/>
        </w:rPr>
        <w:t>,</w:t>
      </w:r>
      <w:r w:rsidRPr="00497DCC">
        <w:rPr>
          <w:rFonts w:ascii="Times New Roman" w:hAnsi="Times New Roman"/>
          <w:sz w:val="24"/>
          <w:szCs w:val="24"/>
        </w:rPr>
        <w:t xml:space="preserve"> is not always taken and the consequences of inappropriate referrals and placements are detrimental to the personal and academic future of African American students</w:t>
      </w:r>
      <w:r>
        <w:rPr>
          <w:rFonts w:ascii="Times New Roman" w:hAnsi="Times New Roman"/>
          <w:sz w:val="24"/>
          <w:szCs w:val="24"/>
        </w:rPr>
        <w:t>”</w:t>
      </w:r>
      <w:r w:rsidRPr="00497DCC">
        <w:rPr>
          <w:rFonts w:ascii="Times New Roman" w:hAnsi="Times New Roman"/>
          <w:sz w:val="24"/>
          <w:szCs w:val="24"/>
        </w:rPr>
        <w:t xml:space="preserve"> (p. 46).</w:t>
      </w:r>
    </w:p>
    <w:p w14:paraId="1D26574E" w14:textId="7A73FB0D" w:rsidR="00F306F4" w:rsidRDefault="00F306F4" w:rsidP="002A35DA">
      <w:pPr>
        <w:pStyle w:val="BodyTextIndent3"/>
        <w:spacing w:after="0" w:line="480" w:lineRule="auto"/>
        <w:ind w:left="0" w:firstLine="720"/>
        <w:contextualSpacing/>
        <w:rPr>
          <w:rFonts w:ascii="Times New Roman" w:hAnsi="Times New Roman"/>
          <w:sz w:val="24"/>
          <w:szCs w:val="24"/>
        </w:rPr>
      </w:pPr>
      <w:r>
        <w:rPr>
          <w:rFonts w:ascii="Times New Roman" w:hAnsi="Times New Roman"/>
          <w:sz w:val="24"/>
          <w:szCs w:val="24"/>
        </w:rPr>
        <w:t xml:space="preserve">I conceived this study because </w:t>
      </w:r>
      <w:r w:rsidR="005613E3">
        <w:rPr>
          <w:rFonts w:ascii="Times New Roman" w:hAnsi="Times New Roman"/>
          <w:sz w:val="24"/>
          <w:szCs w:val="24"/>
        </w:rPr>
        <w:t>both my students and myself have</w:t>
      </w:r>
      <w:r w:rsidR="002D6D54">
        <w:rPr>
          <w:rFonts w:ascii="Times New Roman" w:hAnsi="Times New Roman"/>
          <w:sz w:val="24"/>
          <w:szCs w:val="24"/>
        </w:rPr>
        <w:t xml:space="preserve"> been victimized by</w:t>
      </w:r>
      <w:r>
        <w:rPr>
          <w:rFonts w:ascii="Times New Roman" w:hAnsi="Times New Roman"/>
          <w:sz w:val="24"/>
          <w:szCs w:val="24"/>
        </w:rPr>
        <w:t xml:space="preserve"> academic elitism </w:t>
      </w:r>
      <w:r w:rsidR="002D6D54">
        <w:rPr>
          <w:rFonts w:ascii="Times New Roman" w:hAnsi="Times New Roman"/>
          <w:sz w:val="24"/>
          <w:szCs w:val="24"/>
        </w:rPr>
        <w:t xml:space="preserve">and </w:t>
      </w:r>
      <w:r>
        <w:rPr>
          <w:rFonts w:ascii="Times New Roman" w:hAnsi="Times New Roman"/>
          <w:sz w:val="24"/>
          <w:szCs w:val="24"/>
        </w:rPr>
        <w:t>policies</w:t>
      </w:r>
      <w:r w:rsidR="002D6D54">
        <w:rPr>
          <w:rFonts w:ascii="Times New Roman" w:hAnsi="Times New Roman"/>
          <w:sz w:val="24"/>
          <w:szCs w:val="24"/>
        </w:rPr>
        <w:t xml:space="preserve">, such as requiring high performance on </w:t>
      </w:r>
      <w:r w:rsidR="002D6D54">
        <w:rPr>
          <w:rFonts w:ascii="Times New Roman" w:hAnsi="Times New Roman"/>
          <w:sz w:val="24"/>
          <w:szCs w:val="24"/>
        </w:rPr>
        <w:lastRenderedPageBreak/>
        <w:t>high stakes standardized tests</w:t>
      </w:r>
      <w:r w:rsidR="00740351">
        <w:rPr>
          <w:rFonts w:ascii="Times New Roman" w:hAnsi="Times New Roman"/>
          <w:sz w:val="24"/>
          <w:szCs w:val="24"/>
        </w:rPr>
        <w:t xml:space="preserve">. </w:t>
      </w:r>
      <w:r w:rsidR="002D6D54">
        <w:rPr>
          <w:rFonts w:ascii="Times New Roman" w:hAnsi="Times New Roman"/>
          <w:sz w:val="24"/>
          <w:szCs w:val="24"/>
        </w:rPr>
        <w:t xml:space="preserve">To conduct this study, </w:t>
      </w:r>
      <w:r>
        <w:rPr>
          <w:rFonts w:ascii="Times New Roman" w:hAnsi="Times New Roman"/>
          <w:sz w:val="24"/>
          <w:szCs w:val="24"/>
        </w:rPr>
        <w:t xml:space="preserve">I tried to distance myself from policies, actions, and reactions to </w:t>
      </w:r>
      <w:r w:rsidR="002D6D54">
        <w:rPr>
          <w:rFonts w:ascii="Times New Roman" w:hAnsi="Times New Roman"/>
          <w:sz w:val="24"/>
          <w:szCs w:val="24"/>
        </w:rPr>
        <w:t xml:space="preserve">my thoughts and reactions to over simplified solutions to complex problems so I could </w:t>
      </w:r>
      <w:r>
        <w:rPr>
          <w:rFonts w:ascii="Times New Roman" w:hAnsi="Times New Roman"/>
          <w:sz w:val="24"/>
          <w:szCs w:val="24"/>
        </w:rPr>
        <w:t>maintain empirical integrity (Brown &amp; Dowling, 2012). As a consumer of educational policies, and a doctoral student researcher, I attempted to undertake a theoretical</w:t>
      </w:r>
      <w:r w:rsidR="002A35DA">
        <w:rPr>
          <w:rFonts w:ascii="Times New Roman" w:hAnsi="Times New Roman"/>
          <w:sz w:val="24"/>
          <w:szCs w:val="24"/>
        </w:rPr>
        <w:t>ly</w:t>
      </w:r>
      <w:r>
        <w:rPr>
          <w:rFonts w:ascii="Times New Roman" w:hAnsi="Times New Roman"/>
          <w:sz w:val="24"/>
          <w:szCs w:val="24"/>
        </w:rPr>
        <w:t xml:space="preserve"> grounded and practical research study. Through epistemological and ontological attitudes, this study make</w:t>
      </w:r>
      <w:r w:rsidR="002A35DA">
        <w:rPr>
          <w:rFonts w:ascii="Times New Roman" w:hAnsi="Times New Roman"/>
          <w:sz w:val="24"/>
          <w:szCs w:val="24"/>
        </w:rPr>
        <w:t>s</w:t>
      </w:r>
      <w:r>
        <w:rPr>
          <w:rFonts w:ascii="Times New Roman" w:hAnsi="Times New Roman"/>
          <w:sz w:val="24"/>
          <w:szCs w:val="24"/>
        </w:rPr>
        <w:t xml:space="preserve"> claims following coherent rules of constructive dialogue o</w:t>
      </w:r>
      <w:r w:rsidR="005613E3">
        <w:rPr>
          <w:rFonts w:ascii="Times New Roman" w:hAnsi="Times New Roman"/>
          <w:sz w:val="24"/>
          <w:szCs w:val="24"/>
        </w:rPr>
        <w:t>n</w:t>
      </w:r>
      <w:r>
        <w:rPr>
          <w:rFonts w:ascii="Times New Roman" w:hAnsi="Times New Roman"/>
          <w:sz w:val="24"/>
          <w:szCs w:val="24"/>
        </w:rPr>
        <w:t xml:space="preserve"> the subject matter presented to answer the following research questions.</w:t>
      </w:r>
    </w:p>
    <w:p w14:paraId="62F017F2" w14:textId="77777777" w:rsidR="00F306F4" w:rsidRDefault="00F306F4" w:rsidP="002A35DA">
      <w:pPr>
        <w:pStyle w:val="Heading3"/>
        <w:spacing w:before="0" w:after="0" w:line="480" w:lineRule="auto"/>
        <w:contextualSpacing/>
        <w:rPr>
          <w:rFonts w:ascii="Times New Roman" w:hAnsi="Times New Roman" w:cs="Times New Roman"/>
          <w:sz w:val="24"/>
          <w:szCs w:val="24"/>
        </w:rPr>
      </w:pPr>
      <w:r w:rsidRPr="002A35DA">
        <w:rPr>
          <w:rFonts w:ascii="Times New Roman" w:hAnsi="Times New Roman" w:cs="Times New Roman"/>
          <w:sz w:val="24"/>
          <w:szCs w:val="24"/>
        </w:rPr>
        <w:t>Research Questions</w:t>
      </w:r>
    </w:p>
    <w:p w14:paraId="2FD390D8" w14:textId="46A100E3" w:rsidR="00F306F4" w:rsidRDefault="002D6D54" w:rsidP="002A35DA">
      <w:pPr>
        <w:spacing w:after="0" w:line="480" w:lineRule="auto"/>
        <w:ind w:firstLine="720"/>
        <w:contextualSpacing/>
        <w:rPr>
          <w:rFonts w:cs="Times New Roman"/>
        </w:rPr>
      </w:pPr>
      <w:r>
        <w:rPr>
          <w:rFonts w:cs="Times New Roman"/>
        </w:rPr>
        <w:t xml:space="preserve">I undertook this study to confirm </w:t>
      </w:r>
      <w:r w:rsidR="00E018E5">
        <w:rPr>
          <w:rFonts w:cs="Times New Roman"/>
        </w:rPr>
        <w:t>the</w:t>
      </w:r>
      <w:r>
        <w:rPr>
          <w:rFonts w:cs="Times New Roman"/>
        </w:rPr>
        <w:t xml:space="preserve"> hypothesis</w:t>
      </w:r>
      <w:r w:rsidR="00E018E5">
        <w:rPr>
          <w:rFonts w:cs="Times New Roman"/>
        </w:rPr>
        <w:t xml:space="preserve"> that cultural misunderstanding contributes to the disp</w:t>
      </w:r>
      <w:r w:rsidR="00F22BB3">
        <w:rPr>
          <w:rFonts w:cs="Times New Roman"/>
        </w:rPr>
        <w:t>r</w:t>
      </w:r>
      <w:r w:rsidR="00E018E5">
        <w:rPr>
          <w:rFonts w:cs="Times New Roman"/>
        </w:rPr>
        <w:t>o</w:t>
      </w:r>
      <w:r w:rsidR="00F22BB3">
        <w:rPr>
          <w:rFonts w:cs="Times New Roman"/>
        </w:rPr>
        <w:t>po</w:t>
      </w:r>
      <w:r w:rsidR="00E018E5">
        <w:rPr>
          <w:rFonts w:cs="Times New Roman"/>
        </w:rPr>
        <w:t>rtional representation of African American students who receive special education services. Answers to the following three questions w</w:t>
      </w:r>
      <w:r w:rsidR="00F22BB3">
        <w:rPr>
          <w:rFonts w:cs="Times New Roman"/>
        </w:rPr>
        <w:t>ould</w:t>
      </w:r>
      <w:r w:rsidR="00E018E5">
        <w:rPr>
          <w:rFonts w:cs="Times New Roman"/>
        </w:rPr>
        <w:t xml:space="preserve"> enable me to confirm or reject this hypothesis. </w:t>
      </w:r>
      <w:r w:rsidR="00F306F4">
        <w:rPr>
          <w:rFonts w:cs="Times New Roman"/>
        </w:rPr>
        <w:t xml:space="preserve"> </w:t>
      </w:r>
    </w:p>
    <w:p w14:paraId="62687C3E" w14:textId="77777777" w:rsidR="00F306F4" w:rsidRPr="00430524" w:rsidRDefault="00F306F4" w:rsidP="002A35DA">
      <w:pPr>
        <w:pStyle w:val="ListParagraph"/>
        <w:numPr>
          <w:ilvl w:val="0"/>
          <w:numId w:val="7"/>
        </w:numPr>
        <w:spacing w:after="0" w:line="480" w:lineRule="auto"/>
        <w:rPr>
          <w:rFonts w:cs="Times New Roman"/>
        </w:rPr>
      </w:pPr>
      <w:r w:rsidRPr="00430524">
        <w:rPr>
          <w:rFonts w:cs="Times New Roman"/>
        </w:rPr>
        <w:t>What is cultural misunderstanding?</w:t>
      </w:r>
    </w:p>
    <w:p w14:paraId="2A324D82" w14:textId="3B84EAEC" w:rsidR="00F306F4" w:rsidRPr="00BC35E4" w:rsidRDefault="00F306F4" w:rsidP="00BC35E4">
      <w:pPr>
        <w:pStyle w:val="ListParagraph"/>
        <w:numPr>
          <w:ilvl w:val="0"/>
          <w:numId w:val="7"/>
        </w:numPr>
        <w:spacing w:after="0" w:line="480" w:lineRule="auto"/>
        <w:rPr>
          <w:rFonts w:cs="Times New Roman"/>
        </w:rPr>
      </w:pPr>
      <w:r w:rsidRPr="00430524">
        <w:rPr>
          <w:rFonts w:cs="Times New Roman"/>
        </w:rPr>
        <w:t xml:space="preserve">Is disproportionate representation of African American students in special education caused by cultural misunderstanding? </w:t>
      </w:r>
    </w:p>
    <w:p w14:paraId="66D42C7F" w14:textId="2E8FF58C" w:rsidR="00F306F4" w:rsidRPr="00292278" w:rsidRDefault="00F306F4" w:rsidP="00193C8C">
      <w:pPr>
        <w:pStyle w:val="ListParagraph"/>
        <w:numPr>
          <w:ilvl w:val="0"/>
          <w:numId w:val="7"/>
        </w:numPr>
        <w:spacing w:after="0" w:line="480" w:lineRule="auto"/>
        <w:rPr>
          <w:rFonts w:cs="Times New Roman"/>
        </w:rPr>
      </w:pPr>
      <w:r w:rsidRPr="00497DCC">
        <w:rPr>
          <w:rFonts w:cs="Times New Roman"/>
        </w:rPr>
        <w:t>Does cultural misunderstanding impact more upon African American male students or female s</w:t>
      </w:r>
      <w:r w:rsidR="00997227">
        <w:rPr>
          <w:rFonts w:cs="Times New Roman"/>
        </w:rPr>
        <w:t xml:space="preserve">tudents? </w:t>
      </w:r>
      <w:r w:rsidRPr="00497DCC">
        <w:rPr>
          <w:rFonts w:cs="Times New Roman"/>
        </w:rPr>
        <w:t>If so</w:t>
      </w:r>
      <w:r w:rsidR="002A35DA">
        <w:rPr>
          <w:rFonts w:cs="Times New Roman"/>
        </w:rPr>
        <w:t>,</w:t>
      </w:r>
      <w:r w:rsidRPr="00497DCC">
        <w:rPr>
          <w:rFonts w:cs="Times New Roman"/>
        </w:rPr>
        <w:t xml:space="preserve"> Why?  Or Why Not?</w:t>
      </w:r>
    </w:p>
    <w:p w14:paraId="74BBEDC8" w14:textId="77777777" w:rsidR="00F306F4" w:rsidRPr="00497DCC" w:rsidRDefault="00F306F4" w:rsidP="00FF7299">
      <w:pPr>
        <w:pStyle w:val="BodyTextIndent2"/>
        <w:spacing w:after="0"/>
        <w:ind w:left="0"/>
        <w:contextualSpacing/>
        <w:rPr>
          <w:b/>
        </w:rPr>
      </w:pPr>
      <w:r w:rsidRPr="00497DCC">
        <w:rPr>
          <w:b/>
        </w:rPr>
        <w:t>Significance of This Research</w:t>
      </w:r>
    </w:p>
    <w:p w14:paraId="585CA859" w14:textId="1FCBC29A" w:rsidR="00193C8C" w:rsidRPr="00830623" w:rsidRDefault="00F306F4" w:rsidP="00FF7299">
      <w:pPr>
        <w:pStyle w:val="BodyTextIndent2"/>
        <w:spacing w:after="0"/>
        <w:ind w:left="0"/>
        <w:contextualSpacing/>
        <w:rPr>
          <w:strike/>
        </w:rPr>
      </w:pPr>
      <w:r w:rsidRPr="00292278">
        <w:tab/>
      </w:r>
      <w:r w:rsidR="00E018E5">
        <w:t>No study appears to have</w:t>
      </w:r>
      <w:r>
        <w:t xml:space="preserve"> investigated African American special educators’ </w:t>
      </w:r>
      <w:r w:rsidR="00E018E5">
        <w:t>perception of</w:t>
      </w:r>
      <w:r>
        <w:t xml:space="preserve"> disproportional numbers of African American students</w:t>
      </w:r>
      <w:r w:rsidR="00E018E5">
        <w:t xml:space="preserve"> receiving special education services. If so, my dissertation may </w:t>
      </w:r>
      <w:r>
        <w:t>present</w:t>
      </w:r>
      <w:r w:rsidR="00E018E5">
        <w:t xml:space="preserve"> for the first time</w:t>
      </w:r>
      <w:r>
        <w:t xml:space="preserve"> the voices of African American special educators explaining how cultural misunderstanding leads to </w:t>
      </w:r>
      <w:r>
        <w:lastRenderedPageBreak/>
        <w:t xml:space="preserve">disproportional representation of African American students </w:t>
      </w:r>
      <w:r w:rsidR="00E018E5">
        <w:t xml:space="preserve">receiving </w:t>
      </w:r>
      <w:r>
        <w:t>special education</w:t>
      </w:r>
      <w:r w:rsidR="00EB74A2">
        <w:t xml:space="preserve"> services</w:t>
      </w:r>
      <w:r>
        <w:t>. I hope this study translates the perceptions of these educators</w:t>
      </w:r>
      <w:r w:rsidR="00E018E5">
        <w:t xml:space="preserve"> into methods to</w:t>
      </w:r>
      <w:r>
        <w:t xml:space="preserve"> improve the school and post-school outcomes of African American youth and young adults (i.e., Trainor &amp; Lecko, 2014). </w:t>
      </w:r>
      <w:r w:rsidR="005613E3">
        <w:t>A</w:t>
      </w:r>
      <w:r w:rsidRPr="00497DCC">
        <w:t>s a</w:t>
      </w:r>
      <w:r w:rsidR="00E018E5">
        <w:t>n African American</w:t>
      </w:r>
      <w:r w:rsidRPr="00497DCC">
        <w:t xml:space="preserve"> special education teacher </w:t>
      </w:r>
      <w:r w:rsidR="00E018E5">
        <w:t xml:space="preserve">myself, </w:t>
      </w:r>
      <w:r w:rsidRPr="00497DCC">
        <w:t xml:space="preserve">I see </w:t>
      </w:r>
      <w:r w:rsidR="0046713E">
        <w:t xml:space="preserve">policies and </w:t>
      </w:r>
      <w:r w:rsidRPr="00497DCC">
        <w:t xml:space="preserve">practices </w:t>
      </w:r>
      <w:r w:rsidR="0046713E">
        <w:t>impeding the educational success of African American students, and perhaps uncovering the role cultural misunderstanding plays in over identification of African American students as being disabled may lead to policy changes and improvement of educational practices.</w:t>
      </w:r>
    </w:p>
    <w:p w14:paraId="485C50BE" w14:textId="4650D9C9" w:rsidR="004B1ED7" w:rsidRPr="004B1ED7" w:rsidRDefault="00193C8C" w:rsidP="00830623">
      <w:pPr>
        <w:pStyle w:val="BodyTextIndent2"/>
        <w:spacing w:after="0"/>
        <w:ind w:left="0"/>
        <w:contextualSpacing/>
      </w:pPr>
      <w:r>
        <w:tab/>
      </w:r>
      <w:r w:rsidR="0046713E">
        <w:t xml:space="preserve">As the primary researcher conducting this study wanting to maintain a high level of </w:t>
      </w:r>
      <w:r w:rsidR="0046713E" w:rsidRPr="00497DCC">
        <w:t>empirical integrity</w:t>
      </w:r>
      <w:r w:rsidR="0046713E">
        <w:t xml:space="preserve">, I </w:t>
      </w:r>
      <w:r w:rsidR="00F306F4" w:rsidRPr="00497DCC">
        <w:t>distance</w:t>
      </w:r>
      <w:r w:rsidR="0046713E">
        <w:t>d</w:t>
      </w:r>
      <w:r w:rsidR="00F306F4" w:rsidRPr="00497DCC">
        <w:t xml:space="preserve"> myself from </w:t>
      </w:r>
      <w:r w:rsidR="0046713E">
        <w:t xml:space="preserve">modifying my </w:t>
      </w:r>
      <w:r w:rsidR="00F306F4" w:rsidRPr="00497DCC">
        <w:t>research</w:t>
      </w:r>
      <w:r w:rsidR="0046713E">
        <w:t xml:space="preserve"> to align with any</w:t>
      </w:r>
      <w:r w:rsidR="00F306F4" w:rsidRPr="00497DCC">
        <w:t xml:space="preserve"> political </w:t>
      </w:r>
      <w:r w:rsidR="00EB74A2">
        <w:t xml:space="preserve">effort </w:t>
      </w:r>
      <w:r w:rsidR="00F306F4" w:rsidRPr="00497DCC">
        <w:t>(</w:t>
      </w:r>
      <w:r w:rsidR="0046713E">
        <w:t xml:space="preserve">i.e., </w:t>
      </w:r>
      <w:r w:rsidR="00F306F4" w:rsidRPr="00497DCC">
        <w:t xml:space="preserve">Brown </w:t>
      </w:r>
      <w:r w:rsidR="0046713E">
        <w:t>&amp;</w:t>
      </w:r>
      <w:r w:rsidR="0046713E" w:rsidRPr="00497DCC">
        <w:t xml:space="preserve"> </w:t>
      </w:r>
      <w:r w:rsidR="00F306F4" w:rsidRPr="00497DCC">
        <w:t>Dowling, 2012)</w:t>
      </w:r>
      <w:r w:rsidR="00746E11">
        <w:t xml:space="preserve">. </w:t>
      </w:r>
      <w:r w:rsidR="00F306F4" w:rsidRPr="00497DCC">
        <w:t>As a consumer and researcher, I come with experience not as a producer of systematic anecdotes</w:t>
      </w:r>
      <w:r w:rsidR="002A35DA">
        <w:t>,</w:t>
      </w:r>
      <w:r w:rsidR="00F306F4" w:rsidRPr="00497DCC">
        <w:t xml:space="preserve"> but a theoretical and practical empirical transmitter of pedagogical ideas courted </w:t>
      </w:r>
      <w:r w:rsidR="002A35DA">
        <w:t>by</w:t>
      </w:r>
      <w:r w:rsidR="00F306F4" w:rsidRPr="00497DCC">
        <w:t xml:space="preserve"> educational research industry. Through epistemological and ontological attitude, this study ensues claims related to consistent and coherent rules of constructive dialogue o</w:t>
      </w:r>
      <w:r w:rsidR="00F306F4">
        <w:t>f the subject matter presented.</w:t>
      </w:r>
    </w:p>
    <w:p w14:paraId="7AA4274C" w14:textId="77777777" w:rsidR="000E43E8" w:rsidRDefault="000E43E8">
      <w:pPr>
        <w:spacing w:after="0"/>
        <w:rPr>
          <w:rFonts w:cs="Times New Roman"/>
          <w:b/>
        </w:rPr>
      </w:pPr>
      <w:r>
        <w:br w:type="page"/>
      </w:r>
    </w:p>
    <w:p w14:paraId="19AE67E4" w14:textId="60A6D0C6" w:rsidR="00F306F4" w:rsidRDefault="00A21CFB" w:rsidP="00491D05">
      <w:pPr>
        <w:pStyle w:val="Heading1"/>
        <w:spacing w:after="0" w:line="480" w:lineRule="auto"/>
        <w:contextualSpacing/>
      </w:pPr>
      <w:r w:rsidRPr="00497DCC">
        <w:lastRenderedPageBreak/>
        <w:t>CHAPTER TWO</w:t>
      </w:r>
      <w:r>
        <w:t xml:space="preserve">:  </w:t>
      </w:r>
      <w:r w:rsidRPr="00497DCC">
        <w:t>REVIEW OF RELATED LITERATURE</w:t>
      </w:r>
    </w:p>
    <w:p w14:paraId="0F81AABA" w14:textId="0466958B" w:rsidR="001164B9" w:rsidRPr="002C5FF7" w:rsidRDefault="0046713E" w:rsidP="00830623">
      <w:pPr>
        <w:spacing w:after="0" w:line="480" w:lineRule="auto"/>
        <w:ind w:firstLine="720"/>
        <w:contextualSpacing/>
        <w:rPr>
          <w:rFonts w:cs="Times New Roman"/>
        </w:rPr>
      </w:pPr>
      <w:r>
        <w:rPr>
          <w:rFonts w:cs="Times New Roman"/>
          <w:b/>
        </w:rPr>
        <w:tab/>
      </w:r>
      <w:r w:rsidRPr="00830623">
        <w:rPr>
          <w:rFonts w:cs="Times New Roman"/>
        </w:rPr>
        <w:t>This literature review will build a foundation of current understanding to enable me to</w:t>
      </w:r>
      <w:r w:rsidR="00746E11">
        <w:rPr>
          <w:rFonts w:cs="Times New Roman"/>
        </w:rPr>
        <w:t xml:space="preserve"> answer my research questions. </w:t>
      </w:r>
      <w:r w:rsidRPr="00830623">
        <w:rPr>
          <w:rFonts w:cs="Times New Roman"/>
        </w:rPr>
        <w:t>First, I will present the rationale for this study.</w:t>
      </w:r>
      <w:r w:rsidR="001164B9">
        <w:rPr>
          <w:rFonts w:cs="Times New Roman"/>
          <w:b/>
        </w:rPr>
        <w:t xml:space="preserve"> </w:t>
      </w:r>
      <w:r w:rsidR="001164B9">
        <w:rPr>
          <w:rFonts w:cs="Times New Roman"/>
        </w:rPr>
        <w:t>Second,</w:t>
      </w:r>
      <w:r w:rsidR="001164B9" w:rsidRPr="00497DCC">
        <w:rPr>
          <w:rFonts w:cs="Times New Roman"/>
        </w:rPr>
        <w:t xml:space="preserve"> </w:t>
      </w:r>
      <w:r w:rsidR="001164B9">
        <w:rPr>
          <w:rFonts w:cs="Times New Roman"/>
        </w:rPr>
        <w:t>t</w:t>
      </w:r>
      <w:r w:rsidR="001164B9" w:rsidRPr="00497DCC">
        <w:rPr>
          <w:rFonts w:cs="Times New Roman"/>
        </w:rPr>
        <w:t xml:space="preserve">he </w:t>
      </w:r>
      <w:r w:rsidR="001164B9">
        <w:rPr>
          <w:rFonts w:cs="Times New Roman"/>
        </w:rPr>
        <w:t xml:space="preserve">historical and </w:t>
      </w:r>
      <w:r w:rsidR="001164B9" w:rsidRPr="00497DCC">
        <w:rPr>
          <w:rFonts w:cs="Times New Roman"/>
        </w:rPr>
        <w:t xml:space="preserve">cultural background of African American people and how </w:t>
      </w:r>
      <w:r w:rsidR="001164B9">
        <w:rPr>
          <w:rFonts w:cs="Times New Roman"/>
        </w:rPr>
        <w:t xml:space="preserve">these </w:t>
      </w:r>
      <w:r w:rsidR="001164B9" w:rsidRPr="00497DCC">
        <w:rPr>
          <w:rFonts w:cs="Times New Roman"/>
        </w:rPr>
        <w:t>phenomen</w:t>
      </w:r>
      <w:r w:rsidR="001164B9">
        <w:rPr>
          <w:rFonts w:cs="Times New Roman"/>
        </w:rPr>
        <w:t>a</w:t>
      </w:r>
      <w:r w:rsidR="001164B9" w:rsidRPr="00497DCC">
        <w:rPr>
          <w:rFonts w:cs="Times New Roman"/>
        </w:rPr>
        <w:t xml:space="preserve"> impact upon African American school age children</w:t>
      </w:r>
      <w:r w:rsidR="001164B9">
        <w:rPr>
          <w:rFonts w:cs="Times New Roman"/>
        </w:rPr>
        <w:t xml:space="preserve"> will be examined. Third,</w:t>
      </w:r>
      <w:r w:rsidR="00BB778C">
        <w:rPr>
          <w:rFonts w:cs="Times New Roman"/>
        </w:rPr>
        <w:t xml:space="preserve"> </w:t>
      </w:r>
      <w:r w:rsidR="001164B9">
        <w:rPr>
          <w:rFonts w:cs="Times New Roman"/>
        </w:rPr>
        <w:t>the p</w:t>
      </w:r>
      <w:r w:rsidR="001164B9" w:rsidRPr="001164B9">
        <w:rPr>
          <w:rFonts w:cs="Times New Roman"/>
        </w:rPr>
        <w:t>erceptions</w:t>
      </w:r>
      <w:r w:rsidR="00746E11">
        <w:rPr>
          <w:rFonts w:cs="Times New Roman"/>
        </w:rPr>
        <w:t xml:space="preserve"> </w:t>
      </w:r>
      <w:r w:rsidR="001164B9" w:rsidRPr="001164B9">
        <w:rPr>
          <w:rFonts w:cs="Times New Roman"/>
        </w:rPr>
        <w:t>of</w:t>
      </w:r>
      <w:r w:rsidR="001164B9">
        <w:rPr>
          <w:rFonts w:cs="Times New Roman"/>
        </w:rPr>
        <w:t xml:space="preserve"> evaluation procedures will be discussed as a starting place for cultural misunderstanding. Fourth, the role early intervention may play due to cultural misunderstanding. </w:t>
      </w:r>
      <w:r w:rsidR="00F25C5B">
        <w:rPr>
          <w:rFonts w:cs="Times New Roman"/>
        </w:rPr>
        <w:t>Fifth, the effect of cultural misunderstanding will be seen through an examination of dropout and graduation outcomes of African American students.  Sixth, and last, cultural misunderstanding often results in disciplinary actions, so this concept must also be examined</w:t>
      </w:r>
      <w:r w:rsidR="00BB778C">
        <w:rPr>
          <w:rFonts w:cs="Times New Roman"/>
        </w:rPr>
        <w:t xml:space="preserve"> as one of the major factors affecting cultural misunderstanding with African American students</w:t>
      </w:r>
      <w:r w:rsidR="00F25C5B">
        <w:rPr>
          <w:rFonts w:cs="Times New Roman"/>
        </w:rPr>
        <w:t>.</w:t>
      </w:r>
    </w:p>
    <w:p w14:paraId="52D44E06" w14:textId="77777777" w:rsidR="00F306F4" w:rsidRPr="00497DCC" w:rsidRDefault="00F306F4" w:rsidP="00F0730F">
      <w:pPr>
        <w:spacing w:after="0" w:line="480" w:lineRule="auto"/>
        <w:contextualSpacing/>
        <w:rPr>
          <w:rFonts w:cs="Times New Roman"/>
          <w:b/>
        </w:rPr>
      </w:pPr>
      <w:r w:rsidRPr="00497DCC">
        <w:rPr>
          <w:rFonts w:cs="Times New Roman"/>
          <w:b/>
        </w:rPr>
        <w:t>Rationale for the Study</w:t>
      </w:r>
    </w:p>
    <w:p w14:paraId="35C21EDC" w14:textId="719675E7" w:rsidR="00F306F4" w:rsidRPr="00497DCC" w:rsidRDefault="00F306F4" w:rsidP="00F0730F">
      <w:pPr>
        <w:spacing w:after="0" w:line="480" w:lineRule="auto"/>
        <w:ind w:firstLine="720"/>
        <w:contextualSpacing/>
        <w:rPr>
          <w:rFonts w:cs="Times New Roman"/>
        </w:rPr>
      </w:pPr>
      <w:r w:rsidRPr="00497DCC">
        <w:rPr>
          <w:rFonts w:cs="Times New Roman"/>
        </w:rPr>
        <w:t xml:space="preserve">This study investigated African American special education teachers’ perceptions about cultural mismatch as a causality issue </w:t>
      </w:r>
      <w:r w:rsidR="000868AC">
        <w:rPr>
          <w:rFonts w:cs="Times New Roman"/>
        </w:rPr>
        <w:t>in the</w:t>
      </w:r>
      <w:r w:rsidRPr="00497DCC">
        <w:rPr>
          <w:rFonts w:cs="Times New Roman"/>
        </w:rPr>
        <w:t xml:space="preserve"> overrepresentation of African American students in </w:t>
      </w:r>
      <w:r w:rsidR="000868AC">
        <w:rPr>
          <w:rFonts w:cs="Times New Roman"/>
        </w:rPr>
        <w:t>special education</w:t>
      </w:r>
      <w:r w:rsidR="00345579">
        <w:rPr>
          <w:rFonts w:cs="Times New Roman"/>
        </w:rPr>
        <w:t xml:space="preserve"> in all categories:</w:t>
      </w:r>
      <w:r w:rsidR="000868AC">
        <w:rPr>
          <w:rFonts w:cs="Times New Roman"/>
        </w:rPr>
        <w:t xml:space="preserve"> Elementary, m</w:t>
      </w:r>
      <w:r w:rsidRPr="00497DCC">
        <w:rPr>
          <w:rFonts w:cs="Times New Roman"/>
        </w:rPr>
        <w:t>iddle, and high school. Six teachers were in</w:t>
      </w:r>
      <w:r w:rsidR="000868AC">
        <w:rPr>
          <w:rFonts w:cs="Times New Roman"/>
        </w:rPr>
        <w:t xml:space="preserve">terviewed, two representing </w:t>
      </w:r>
      <w:r w:rsidRPr="00497DCC">
        <w:rPr>
          <w:rFonts w:cs="Times New Roman"/>
        </w:rPr>
        <w:t xml:space="preserve">each </w:t>
      </w:r>
      <w:r w:rsidR="00345579">
        <w:rPr>
          <w:rFonts w:cs="Times New Roman"/>
        </w:rPr>
        <w:t>category</w:t>
      </w:r>
      <w:r w:rsidRPr="00497DCC">
        <w:rPr>
          <w:rFonts w:cs="Times New Roman"/>
        </w:rPr>
        <w:t xml:space="preserve">. I had three African American females and three African American male special education teachers in my inquiry. The purpose was to investigate the </w:t>
      </w:r>
      <w:r w:rsidR="00345579">
        <w:rPr>
          <w:rFonts w:cs="Times New Roman"/>
        </w:rPr>
        <w:t xml:space="preserve">impact of </w:t>
      </w:r>
      <w:r w:rsidRPr="00497DCC">
        <w:rPr>
          <w:rFonts w:cs="Times New Roman"/>
        </w:rPr>
        <w:t xml:space="preserve">cultural </w:t>
      </w:r>
      <w:r w:rsidR="00345579">
        <w:rPr>
          <w:rFonts w:cs="Times New Roman"/>
        </w:rPr>
        <w:t>misunderstanding</w:t>
      </w:r>
      <w:r w:rsidR="00345579" w:rsidRPr="00497DCC">
        <w:rPr>
          <w:rFonts w:cs="Times New Roman"/>
        </w:rPr>
        <w:t xml:space="preserve"> </w:t>
      </w:r>
      <w:r w:rsidRPr="00497DCC">
        <w:rPr>
          <w:rFonts w:cs="Times New Roman"/>
        </w:rPr>
        <w:t xml:space="preserve">of African American students and if this element </w:t>
      </w:r>
      <w:r w:rsidR="00345579">
        <w:rPr>
          <w:rFonts w:cs="Times New Roman"/>
        </w:rPr>
        <w:t>played a role in</w:t>
      </w:r>
      <w:r w:rsidRPr="00497DCC">
        <w:rPr>
          <w:rFonts w:cs="Times New Roman"/>
        </w:rPr>
        <w:t xml:space="preserve"> being misidentified in special education. A</w:t>
      </w:r>
      <w:r w:rsidR="008D0845">
        <w:rPr>
          <w:rFonts w:cs="Times New Roman"/>
        </w:rPr>
        <w:t xml:space="preserve">rtiles et al. (2010) argue </w:t>
      </w:r>
      <w:r w:rsidRPr="00497DCC">
        <w:rPr>
          <w:rFonts w:cs="Times New Roman"/>
        </w:rPr>
        <w:t xml:space="preserve">special education disproportionality placement practices happen to affect students who are from traditionally and historically underserved communities. </w:t>
      </w:r>
      <w:r w:rsidR="00345579">
        <w:rPr>
          <w:rFonts w:cs="Times New Roman"/>
        </w:rPr>
        <w:t>T</w:t>
      </w:r>
      <w:r w:rsidRPr="00497DCC">
        <w:rPr>
          <w:rFonts w:cs="Times New Roman"/>
        </w:rPr>
        <w:t>his study</w:t>
      </w:r>
      <w:r w:rsidR="00345579">
        <w:rPr>
          <w:rFonts w:cs="Times New Roman"/>
        </w:rPr>
        <w:t xml:space="preserve"> was conducted</w:t>
      </w:r>
      <w:r w:rsidRPr="00497DCC">
        <w:rPr>
          <w:rFonts w:cs="Times New Roman"/>
        </w:rPr>
        <w:t xml:space="preserve"> with </w:t>
      </w:r>
      <w:r w:rsidRPr="00497DCC">
        <w:rPr>
          <w:rFonts w:cs="Times New Roman"/>
        </w:rPr>
        <w:lastRenderedPageBreak/>
        <w:t xml:space="preserve">African American teachers because </w:t>
      </w:r>
      <w:r w:rsidR="00345579">
        <w:rPr>
          <w:rFonts w:cs="Times New Roman"/>
        </w:rPr>
        <w:t>as African Americans these educators are more apt to</w:t>
      </w:r>
      <w:r w:rsidR="00345579" w:rsidRPr="00497DCC">
        <w:rPr>
          <w:rFonts w:cs="Times New Roman"/>
        </w:rPr>
        <w:t xml:space="preserve"> </w:t>
      </w:r>
      <w:r w:rsidRPr="00497DCC">
        <w:rPr>
          <w:rFonts w:cs="Times New Roman"/>
        </w:rPr>
        <w:t>understand the African American culture</w:t>
      </w:r>
      <w:r w:rsidR="00345579">
        <w:rPr>
          <w:rFonts w:cs="Times New Roman"/>
        </w:rPr>
        <w:t xml:space="preserve">, behavior, background, and overall challenges faced by African American students within the school system. </w:t>
      </w:r>
    </w:p>
    <w:p w14:paraId="7326C03A" w14:textId="734ACFD5" w:rsidR="00F306F4" w:rsidRPr="00497DCC" w:rsidRDefault="00F306F4" w:rsidP="00F0730F">
      <w:pPr>
        <w:spacing w:after="0" w:line="480" w:lineRule="auto"/>
        <w:ind w:firstLine="720"/>
        <w:contextualSpacing/>
        <w:rPr>
          <w:rFonts w:cs="Times New Roman"/>
        </w:rPr>
      </w:pPr>
      <w:r w:rsidRPr="00497DCC">
        <w:rPr>
          <w:rFonts w:cs="Times New Roman"/>
        </w:rPr>
        <w:t xml:space="preserve">Effective teachers should take into account the students’ cultural background (Chu, 2011). Disproportionate representation of African American students continues to be </w:t>
      </w:r>
      <w:r w:rsidR="00587B99" w:rsidRPr="00497DCC">
        <w:rPr>
          <w:rFonts w:cs="Times New Roman"/>
        </w:rPr>
        <w:t>problematic (</w:t>
      </w:r>
      <w:r w:rsidRPr="00497DCC">
        <w:rPr>
          <w:rFonts w:cs="Times New Roman"/>
        </w:rPr>
        <w:t xml:space="preserve">Trainor, 2003). To be a special education student of color is especially challenging. If teachers believe they have relatively little influence </w:t>
      </w:r>
      <w:r w:rsidR="000868AC">
        <w:rPr>
          <w:rFonts w:cs="Times New Roman"/>
        </w:rPr>
        <w:t>on</w:t>
      </w:r>
      <w:r w:rsidRPr="00497DCC">
        <w:rPr>
          <w:rFonts w:cs="Times New Roman"/>
        </w:rPr>
        <w:t xml:space="preserve"> the performance of their students, they quickly give up trying to manage a child’s challenging behavior and instead refer such a student to special education (Chu, 2011). Understanding African American culture can provide teachers with tools they need to become more culturally responsive (Ford, 2012), </w:t>
      </w:r>
      <w:r w:rsidR="00D53CFF">
        <w:rPr>
          <w:rFonts w:cs="Times New Roman"/>
        </w:rPr>
        <w:t xml:space="preserve">and to </w:t>
      </w:r>
      <w:r w:rsidRPr="00497DCC">
        <w:rPr>
          <w:rFonts w:cs="Times New Roman"/>
        </w:rPr>
        <w:t xml:space="preserve">become aware of the negative experience of the children of color (Green, 2008), </w:t>
      </w:r>
      <w:r w:rsidR="00D53CFF">
        <w:rPr>
          <w:rFonts w:cs="Times New Roman"/>
        </w:rPr>
        <w:t>and</w:t>
      </w:r>
      <w:r w:rsidRPr="00497DCC">
        <w:rPr>
          <w:rFonts w:cs="Times New Roman"/>
        </w:rPr>
        <w:t xml:space="preserve"> the existence of discriminatory restrictive disproportionality (Cartledge, 2005)</w:t>
      </w:r>
      <w:r w:rsidR="000868AC">
        <w:rPr>
          <w:rFonts w:cs="Times New Roman"/>
        </w:rPr>
        <w:t>,</w:t>
      </w:r>
      <w:r w:rsidRPr="00497DCC">
        <w:rPr>
          <w:rFonts w:cs="Times New Roman"/>
        </w:rPr>
        <w:t xml:space="preserve"> </w:t>
      </w:r>
      <w:r w:rsidR="00D53CFF">
        <w:rPr>
          <w:rFonts w:cs="Times New Roman"/>
        </w:rPr>
        <w:t>as well as</w:t>
      </w:r>
      <w:r w:rsidR="00D53CFF" w:rsidRPr="00497DCC">
        <w:rPr>
          <w:rFonts w:cs="Times New Roman"/>
        </w:rPr>
        <w:t xml:space="preserve"> </w:t>
      </w:r>
      <w:r w:rsidRPr="00497DCC">
        <w:rPr>
          <w:rFonts w:cs="Times New Roman"/>
        </w:rPr>
        <w:t>understand</w:t>
      </w:r>
      <w:r w:rsidR="00D53CFF">
        <w:rPr>
          <w:rFonts w:cs="Times New Roman"/>
        </w:rPr>
        <w:t>ing</w:t>
      </w:r>
      <w:r w:rsidRPr="00497DCC">
        <w:rPr>
          <w:rFonts w:cs="Times New Roman"/>
        </w:rPr>
        <w:t xml:space="preserve"> special education</w:t>
      </w:r>
      <w:r w:rsidR="000868AC">
        <w:rPr>
          <w:rFonts w:cs="Times New Roman"/>
        </w:rPr>
        <w:t xml:space="preserve"> is not one-size-fits-</w:t>
      </w:r>
      <w:r w:rsidRPr="00497DCC">
        <w:rPr>
          <w:rFonts w:cs="Times New Roman"/>
        </w:rPr>
        <w:t xml:space="preserve">all </w:t>
      </w:r>
      <w:r w:rsidR="00D53CFF">
        <w:rPr>
          <w:rFonts w:cs="Times New Roman"/>
        </w:rPr>
        <w:t>for every individual student</w:t>
      </w:r>
      <w:r w:rsidRPr="00497DCC">
        <w:rPr>
          <w:rFonts w:cs="Times New Roman"/>
        </w:rPr>
        <w:t>.</w:t>
      </w:r>
    </w:p>
    <w:p w14:paraId="30A956E6" w14:textId="3E557E62" w:rsidR="00F306F4" w:rsidRPr="00497DCC" w:rsidRDefault="00F306F4" w:rsidP="00F0730F">
      <w:pPr>
        <w:spacing w:after="0" w:line="480" w:lineRule="auto"/>
        <w:ind w:firstLine="720"/>
        <w:contextualSpacing/>
        <w:rPr>
          <w:rFonts w:cs="Times New Roman"/>
        </w:rPr>
      </w:pPr>
      <w:r w:rsidRPr="00497DCC">
        <w:rPr>
          <w:rFonts w:cs="Times New Roman"/>
        </w:rPr>
        <w:t xml:space="preserve">In the light of African American special education teachers’ perspectives, this qualitative study </w:t>
      </w:r>
      <w:r w:rsidR="00D53CFF">
        <w:rPr>
          <w:rFonts w:cs="Times New Roman"/>
        </w:rPr>
        <w:t>can be used to help</w:t>
      </w:r>
      <w:r w:rsidRPr="00497DCC">
        <w:rPr>
          <w:rFonts w:cs="Times New Roman"/>
        </w:rPr>
        <w:t xml:space="preserve"> create awareness of the cultural differences that exist between African American students and those of the general population. I used the qualitative case study methodology to annihilate the misconceptions that come with</w:t>
      </w:r>
      <w:r w:rsidR="008D0845">
        <w:rPr>
          <w:rFonts w:cs="Times New Roman"/>
        </w:rPr>
        <w:t xml:space="preserve"> the idea </w:t>
      </w:r>
      <w:r w:rsidRPr="00497DCC">
        <w:rPr>
          <w:rFonts w:cs="Times New Roman"/>
        </w:rPr>
        <w:t>teachers do not make instructional decisions based on resear</w:t>
      </w:r>
      <w:r w:rsidR="008D0845">
        <w:rPr>
          <w:rFonts w:cs="Times New Roman"/>
        </w:rPr>
        <w:t xml:space="preserve">ch (Trainor, 2003) and add to the idea </w:t>
      </w:r>
      <w:r w:rsidRPr="00497DCC">
        <w:rPr>
          <w:rFonts w:cs="Times New Roman"/>
        </w:rPr>
        <w:t>teachers can be a rich source of quality empirical study as well as contribute to the qual</w:t>
      </w:r>
      <w:r w:rsidR="008D0845">
        <w:rPr>
          <w:rFonts w:cs="Times New Roman"/>
        </w:rPr>
        <w:t>itative scholarly work in specia</w:t>
      </w:r>
      <w:r w:rsidRPr="00497DCC">
        <w:rPr>
          <w:rFonts w:cs="Times New Roman"/>
        </w:rPr>
        <w:t xml:space="preserve">l education. </w:t>
      </w:r>
    </w:p>
    <w:p w14:paraId="6B7789B2" w14:textId="737C4893" w:rsidR="00F306F4" w:rsidRPr="00497DCC" w:rsidRDefault="00F306F4" w:rsidP="00F0730F">
      <w:pPr>
        <w:spacing w:after="0" w:line="480" w:lineRule="auto"/>
        <w:ind w:firstLine="720"/>
        <w:contextualSpacing/>
        <w:rPr>
          <w:rFonts w:cs="Times New Roman"/>
        </w:rPr>
      </w:pPr>
      <w:r>
        <w:rPr>
          <w:rFonts w:cs="Times New Roman"/>
        </w:rPr>
        <w:t>M</w:t>
      </w:r>
      <w:r w:rsidRPr="00497DCC">
        <w:rPr>
          <w:rFonts w:cs="Times New Roman"/>
        </w:rPr>
        <w:t>ost student</w:t>
      </w:r>
      <w:r>
        <w:rPr>
          <w:rFonts w:cs="Times New Roman"/>
        </w:rPr>
        <w:t>s who</w:t>
      </w:r>
      <w:r w:rsidRPr="00497DCC">
        <w:rPr>
          <w:rFonts w:cs="Times New Roman"/>
        </w:rPr>
        <w:t xml:space="preserve"> are </w:t>
      </w:r>
      <w:r>
        <w:rPr>
          <w:rFonts w:cs="Times New Roman"/>
        </w:rPr>
        <w:t>identified with a</w:t>
      </w:r>
      <w:r w:rsidR="002B42F9">
        <w:rPr>
          <w:rFonts w:cs="Times New Roman"/>
        </w:rPr>
        <w:t>cademic disabilities remain in s</w:t>
      </w:r>
      <w:r>
        <w:rPr>
          <w:rFonts w:cs="Times New Roman"/>
        </w:rPr>
        <w:t xml:space="preserve">pecial </w:t>
      </w:r>
      <w:r w:rsidR="002B42F9">
        <w:rPr>
          <w:rFonts w:cs="Times New Roman"/>
        </w:rPr>
        <w:t>e</w:t>
      </w:r>
      <w:r>
        <w:rPr>
          <w:rFonts w:cs="Times New Roman"/>
        </w:rPr>
        <w:t xml:space="preserve">ducation classes throughout their K-12 school years. </w:t>
      </w:r>
      <w:r w:rsidRPr="00497DCC">
        <w:rPr>
          <w:rFonts w:cs="Times New Roman"/>
        </w:rPr>
        <w:t xml:space="preserve">Indeed, there has not been a prior </w:t>
      </w:r>
      <w:r w:rsidRPr="00497DCC">
        <w:rPr>
          <w:rFonts w:cs="Times New Roman"/>
        </w:rPr>
        <w:lastRenderedPageBreak/>
        <w:t>functional exit plan in place, nor has there been any de</w:t>
      </w:r>
      <w:r w:rsidR="008D0845">
        <w:rPr>
          <w:rFonts w:cs="Times New Roman"/>
        </w:rPr>
        <w:t xml:space="preserve">fined standard achievement </w:t>
      </w:r>
      <w:r w:rsidRPr="00497DCC">
        <w:rPr>
          <w:rFonts w:cs="Times New Roman"/>
        </w:rPr>
        <w:t xml:space="preserve">I am aware of to warrant that exit. In theory, when a student with special needs attains a certain level, </w:t>
      </w:r>
      <w:r w:rsidR="002B42F9">
        <w:rPr>
          <w:rFonts w:cs="Times New Roman"/>
        </w:rPr>
        <w:t xml:space="preserve">he or she </w:t>
      </w:r>
      <w:r w:rsidRPr="00497DCC">
        <w:rPr>
          <w:rFonts w:cs="Times New Roman"/>
        </w:rPr>
        <w:t xml:space="preserve">should be dismissed from the services and then be re-enrolled in </w:t>
      </w:r>
      <w:r w:rsidR="002B42F9">
        <w:rPr>
          <w:rFonts w:cs="Times New Roman"/>
        </w:rPr>
        <w:t>general education</w:t>
      </w:r>
      <w:r w:rsidRPr="00497DCC">
        <w:rPr>
          <w:rFonts w:cs="Times New Roman"/>
        </w:rPr>
        <w:t xml:space="preserve"> classes. How many special education teachers are aware of this and how many actually practice this protocol? Although I have dismissed some students from special services in my teaching tenure, most p</w:t>
      </w:r>
      <w:r w:rsidR="00905C75">
        <w:rPr>
          <w:rFonts w:cs="Times New Roman"/>
        </w:rPr>
        <w:t xml:space="preserve">arents are often not aware </w:t>
      </w:r>
      <w:r w:rsidRPr="00497DCC">
        <w:rPr>
          <w:rFonts w:cs="Times New Roman"/>
        </w:rPr>
        <w:t>this can be done and the system makes the process more complex. For example, the student has to be reevaluated by the school psychologist. This one time data does not support the teacher</w:t>
      </w:r>
      <w:r w:rsidR="002B42F9">
        <w:rPr>
          <w:rFonts w:cs="Times New Roman"/>
        </w:rPr>
        <w:t>’</w:t>
      </w:r>
      <w:r w:rsidRPr="00497DCC">
        <w:rPr>
          <w:rFonts w:cs="Times New Roman"/>
        </w:rPr>
        <w:t xml:space="preserve">s continuous progress and should not be considered representative of the child’s academic achievement level. </w:t>
      </w:r>
    </w:p>
    <w:p w14:paraId="63EA7131" w14:textId="3094F5F3" w:rsidR="00F306F4" w:rsidRPr="00497DCC" w:rsidRDefault="002B42F9" w:rsidP="00F0730F">
      <w:pPr>
        <w:spacing w:after="0" w:line="480" w:lineRule="auto"/>
        <w:ind w:firstLine="720"/>
        <w:contextualSpacing/>
        <w:rPr>
          <w:rFonts w:cs="Times New Roman"/>
        </w:rPr>
      </w:pPr>
      <w:r>
        <w:rPr>
          <w:rFonts w:cs="Times New Roman"/>
        </w:rPr>
        <w:t>Policy is not simplistic, and/</w:t>
      </w:r>
      <w:r w:rsidR="00F306F4" w:rsidRPr="00497DCC">
        <w:rPr>
          <w:rFonts w:cs="Times New Roman"/>
        </w:rPr>
        <w:t xml:space="preserve">or </w:t>
      </w:r>
      <w:r>
        <w:rPr>
          <w:rFonts w:cs="Times New Roman"/>
        </w:rPr>
        <w:t xml:space="preserve">a </w:t>
      </w:r>
      <w:r w:rsidR="00F306F4" w:rsidRPr="00497DCC">
        <w:rPr>
          <w:rFonts w:cs="Times New Roman"/>
        </w:rPr>
        <w:t>paradigmatic shift of events governing an institution</w:t>
      </w:r>
      <w:r>
        <w:rPr>
          <w:rFonts w:cs="Times New Roman"/>
        </w:rPr>
        <w:t>,</w:t>
      </w:r>
      <w:r w:rsidR="00F306F4" w:rsidRPr="00497DCC">
        <w:rPr>
          <w:rFonts w:cs="Times New Roman"/>
        </w:rPr>
        <w:t xml:space="preserve"> but rather application of such should be mindful of potential inequitable outcomes. Therefore</w:t>
      </w:r>
      <w:r>
        <w:rPr>
          <w:rFonts w:cs="Times New Roman"/>
        </w:rPr>
        <w:t>,</w:t>
      </w:r>
      <w:r w:rsidR="00F306F4" w:rsidRPr="00497DCC">
        <w:rPr>
          <w:rFonts w:cs="Times New Roman"/>
        </w:rPr>
        <w:t xml:space="preserve"> appropriation of policy and analysis of disproportionate results should not be tantamount to stimulation of issues deeply rooted in power driven regiments in a racially divided society. </w:t>
      </w:r>
      <w:r w:rsidR="009256F1">
        <w:rPr>
          <w:rFonts w:cs="Times New Roman"/>
        </w:rPr>
        <w:t>Thorius, Maxcy, Mac</w:t>
      </w:r>
      <w:r w:rsidR="00F306F4" w:rsidRPr="00497DCC">
        <w:rPr>
          <w:rFonts w:cs="Times New Roman"/>
        </w:rPr>
        <w:t>y</w:t>
      </w:r>
      <w:r w:rsidR="009256F1">
        <w:rPr>
          <w:rFonts w:cs="Times New Roman"/>
        </w:rPr>
        <w:t>,</w:t>
      </w:r>
      <w:r w:rsidR="00F306F4" w:rsidRPr="00497DCC">
        <w:rPr>
          <w:rFonts w:cs="Times New Roman"/>
        </w:rPr>
        <w:t xml:space="preserve"> and Cox (2014</w:t>
      </w:r>
      <w:r>
        <w:rPr>
          <w:rFonts w:cs="Times New Roman"/>
        </w:rPr>
        <w:t>)</w:t>
      </w:r>
      <w:r w:rsidR="00F306F4" w:rsidRPr="00497DCC">
        <w:rPr>
          <w:rFonts w:cs="Times New Roman"/>
        </w:rPr>
        <w:t xml:space="preserve"> conducted a study about local </w:t>
      </w:r>
      <w:r w:rsidR="00D53CFF">
        <w:rPr>
          <w:rFonts w:cs="Times New Roman"/>
        </w:rPr>
        <w:t>Response to Intervention (</w:t>
      </w:r>
      <w:r w:rsidR="00F306F4" w:rsidRPr="00497DCC">
        <w:rPr>
          <w:rFonts w:cs="Times New Roman"/>
        </w:rPr>
        <w:t>RTI</w:t>
      </w:r>
      <w:r w:rsidR="00D53CFF">
        <w:rPr>
          <w:rFonts w:cs="Times New Roman"/>
        </w:rPr>
        <w:t>)</w:t>
      </w:r>
      <w:r w:rsidR="00905C75">
        <w:rPr>
          <w:rFonts w:cs="Times New Roman"/>
        </w:rPr>
        <w:t xml:space="preserve"> and concluded </w:t>
      </w:r>
      <w:r w:rsidR="00F306F4" w:rsidRPr="00497DCC">
        <w:rPr>
          <w:rFonts w:cs="Times New Roman"/>
        </w:rPr>
        <w:t>a critical</w:t>
      </w:r>
      <w:r w:rsidR="00905C75">
        <w:rPr>
          <w:rFonts w:cs="Times New Roman"/>
        </w:rPr>
        <w:t xml:space="preserve"> practice approach asserts </w:t>
      </w:r>
      <w:r w:rsidR="00F306F4" w:rsidRPr="00497DCC">
        <w:rPr>
          <w:rFonts w:cs="Times New Roman"/>
        </w:rPr>
        <w:t xml:space="preserve">policy is never simply implemented. Rather, it </w:t>
      </w:r>
      <w:r>
        <w:rPr>
          <w:rFonts w:cs="Times New Roman"/>
        </w:rPr>
        <w:t xml:space="preserve">is </w:t>
      </w:r>
      <w:r w:rsidR="00F306F4" w:rsidRPr="00497DCC">
        <w:rPr>
          <w:rFonts w:cs="Times New Roman"/>
        </w:rPr>
        <w:t xml:space="preserve">interpreted, negotiated, and appropriated by multiple actors in educational environments. </w:t>
      </w:r>
    </w:p>
    <w:p w14:paraId="340544A3" w14:textId="7C0E26DC" w:rsidR="00F306F4" w:rsidRPr="00497DCC" w:rsidRDefault="00F306F4" w:rsidP="00F0730F">
      <w:pPr>
        <w:spacing w:after="0" w:line="480" w:lineRule="auto"/>
        <w:ind w:firstLine="720"/>
        <w:contextualSpacing/>
        <w:rPr>
          <w:rFonts w:cs="Times New Roman"/>
        </w:rPr>
      </w:pPr>
      <w:r w:rsidRPr="00497DCC">
        <w:rPr>
          <w:rFonts w:cs="Times New Roman"/>
        </w:rPr>
        <w:t>These environmental factors position educators as key actors in the policy process, rather than implementers or recipients of existing policy rules; and shifts inquiry to the relationships b</w:t>
      </w:r>
      <w:r w:rsidR="002B42F9">
        <w:rPr>
          <w:rFonts w:cs="Times New Roman"/>
        </w:rPr>
        <w:t>etween policy and local use. Lo</w:t>
      </w:r>
      <w:r w:rsidRPr="00497DCC">
        <w:rPr>
          <w:rFonts w:cs="Times New Roman"/>
        </w:rPr>
        <w:t xml:space="preserve">cal policy actors create a new version informed by </w:t>
      </w:r>
      <w:r w:rsidR="00D53CFF">
        <w:rPr>
          <w:rFonts w:cs="Times New Roman"/>
        </w:rPr>
        <w:t>personal</w:t>
      </w:r>
      <w:r w:rsidR="00D53CFF" w:rsidRPr="00497DCC">
        <w:rPr>
          <w:rFonts w:cs="Times New Roman"/>
        </w:rPr>
        <w:t xml:space="preserve"> </w:t>
      </w:r>
      <w:r w:rsidRPr="00497DCC">
        <w:rPr>
          <w:rFonts w:cs="Times New Roman"/>
        </w:rPr>
        <w:t>histories, contextual circumstances, and institutional and historical forces. Acknowledged this way, e</w:t>
      </w:r>
      <w:r w:rsidR="002A0C0D">
        <w:rPr>
          <w:rFonts w:cs="Times New Roman"/>
        </w:rPr>
        <w:t xml:space="preserve">ach school operates in a local </w:t>
      </w:r>
      <w:r w:rsidRPr="00497DCC">
        <w:rPr>
          <w:rFonts w:cs="Times New Roman"/>
        </w:rPr>
        <w:t xml:space="preserve">zone of </w:t>
      </w:r>
      <w:r w:rsidR="002A0C0D">
        <w:rPr>
          <w:rFonts w:cs="Times New Roman"/>
        </w:rPr>
        <w:lastRenderedPageBreak/>
        <w:t xml:space="preserve">mediation, which </w:t>
      </w:r>
      <w:r w:rsidRPr="00497DCC">
        <w:rPr>
          <w:rFonts w:cs="Times New Roman"/>
        </w:rPr>
        <w:t>signals and channels cultural patterns from the macro-level educational managements and political system</w:t>
      </w:r>
      <w:r w:rsidR="00905C75">
        <w:rPr>
          <w:rFonts w:cs="Times New Roman"/>
        </w:rPr>
        <w:t xml:space="preserve">s </w:t>
      </w:r>
      <w:r w:rsidRPr="00497DCC">
        <w:rPr>
          <w:rFonts w:cs="Times New Roman"/>
        </w:rPr>
        <w:t>guided by architects who</w:t>
      </w:r>
      <w:r w:rsidR="002B42F9">
        <w:rPr>
          <w:rFonts w:cs="Times New Roman"/>
        </w:rPr>
        <w:t>,</w:t>
      </w:r>
      <w:r w:rsidRPr="00497DCC">
        <w:rPr>
          <w:rFonts w:cs="Times New Roman"/>
        </w:rPr>
        <w:t xml:space="preserve"> after all</w:t>
      </w:r>
      <w:r w:rsidR="002B42F9">
        <w:rPr>
          <w:rFonts w:cs="Times New Roman"/>
        </w:rPr>
        <w:t>,</w:t>
      </w:r>
      <w:r w:rsidRPr="00497DCC">
        <w:rPr>
          <w:rFonts w:cs="Times New Roman"/>
        </w:rPr>
        <w:t xml:space="preserve"> would not ascertain the purposes onto which those </w:t>
      </w:r>
      <w:r w:rsidR="009256F1">
        <w:rPr>
          <w:rFonts w:cs="Times New Roman"/>
        </w:rPr>
        <w:t>policies were designed (Thorius</w:t>
      </w:r>
      <w:r w:rsidRPr="00497DCC">
        <w:rPr>
          <w:rFonts w:cs="Times New Roman"/>
        </w:rPr>
        <w:t xml:space="preserve"> et al., 2014).    </w:t>
      </w:r>
    </w:p>
    <w:p w14:paraId="4926E0E7" w14:textId="176ACCE9" w:rsidR="00F306F4" w:rsidRPr="00497DCC" w:rsidRDefault="00F306F4" w:rsidP="00F0730F">
      <w:pPr>
        <w:spacing w:after="0" w:line="480" w:lineRule="auto"/>
        <w:ind w:firstLine="720"/>
        <w:contextualSpacing/>
        <w:rPr>
          <w:rFonts w:cs="Times New Roman"/>
        </w:rPr>
      </w:pPr>
      <w:r w:rsidRPr="00497DCC">
        <w:rPr>
          <w:rFonts w:cs="Times New Roman"/>
        </w:rPr>
        <w:t xml:space="preserve">It is sad to say </w:t>
      </w:r>
      <w:r w:rsidR="00D53CFF">
        <w:rPr>
          <w:rFonts w:cs="Times New Roman"/>
        </w:rPr>
        <w:t>the</w:t>
      </w:r>
      <w:r w:rsidR="00D53CFF" w:rsidRPr="00497DCC">
        <w:rPr>
          <w:rFonts w:cs="Times New Roman"/>
        </w:rPr>
        <w:t xml:space="preserve"> </w:t>
      </w:r>
      <w:r w:rsidRPr="00497DCC">
        <w:rPr>
          <w:rFonts w:cs="Times New Roman"/>
        </w:rPr>
        <w:t xml:space="preserve">application of school policies in some instances are only aimed at teacher implementation efforts. </w:t>
      </w:r>
      <w:r w:rsidR="00D53CFF">
        <w:rPr>
          <w:rFonts w:cs="Times New Roman"/>
        </w:rPr>
        <w:t>Poor</w:t>
      </w:r>
      <w:r w:rsidRPr="00497DCC">
        <w:rPr>
          <w:rFonts w:cs="Times New Roman"/>
        </w:rPr>
        <w:t xml:space="preserve"> teaching exists and so </w:t>
      </w:r>
      <w:r w:rsidR="002B42F9">
        <w:rPr>
          <w:rFonts w:cs="Times New Roman"/>
        </w:rPr>
        <w:t>do</w:t>
      </w:r>
      <w:r w:rsidRPr="00497DCC">
        <w:rPr>
          <w:rFonts w:cs="Times New Roman"/>
        </w:rPr>
        <w:t xml:space="preserve"> bad governances and policy makers. What becomes problematic </w:t>
      </w:r>
      <w:r w:rsidR="002B42F9">
        <w:rPr>
          <w:rFonts w:cs="Times New Roman"/>
        </w:rPr>
        <w:t>are</w:t>
      </w:r>
      <w:r w:rsidRPr="00497DCC">
        <w:rPr>
          <w:rFonts w:cs="Times New Roman"/>
        </w:rPr>
        <w:t xml:space="preserve"> the policy implementers whose intertwined beliefs play a role in their execu</w:t>
      </w:r>
      <w:r w:rsidR="00905C75">
        <w:rPr>
          <w:rFonts w:cs="Times New Roman"/>
        </w:rPr>
        <w:t xml:space="preserve">tion of these policies. That is </w:t>
      </w:r>
      <w:r w:rsidRPr="00497DCC">
        <w:rPr>
          <w:rFonts w:cs="Times New Roman"/>
        </w:rPr>
        <w:t xml:space="preserve">where teachers and administrators become </w:t>
      </w:r>
      <w:r w:rsidR="002B42F9">
        <w:rPr>
          <w:rFonts w:cs="Times New Roman"/>
        </w:rPr>
        <w:t>factors in</w:t>
      </w:r>
      <w:r w:rsidRPr="00497DCC">
        <w:rPr>
          <w:rFonts w:cs="Times New Roman"/>
        </w:rPr>
        <w:t xml:space="preserve"> the disproportionality problem in special education.  </w:t>
      </w:r>
    </w:p>
    <w:p w14:paraId="523D5964" w14:textId="4E9A30A6" w:rsidR="00F306F4" w:rsidRPr="002C5FF7" w:rsidRDefault="00905C75" w:rsidP="00905C75">
      <w:pPr>
        <w:spacing w:after="0" w:line="480" w:lineRule="auto"/>
        <w:ind w:firstLine="720"/>
        <w:contextualSpacing/>
        <w:rPr>
          <w:rFonts w:cs="Times New Roman"/>
        </w:rPr>
      </w:pPr>
      <w:r>
        <w:rPr>
          <w:rFonts w:cs="Times New Roman"/>
        </w:rPr>
        <w:t xml:space="preserve">Educational studies </w:t>
      </w:r>
      <w:r w:rsidR="00F306F4" w:rsidRPr="00497DCC">
        <w:rPr>
          <w:rFonts w:cs="Times New Roman"/>
        </w:rPr>
        <w:t xml:space="preserve">presented in </w:t>
      </w:r>
      <w:r w:rsidR="002B42F9">
        <w:rPr>
          <w:rFonts w:cs="Times New Roman"/>
        </w:rPr>
        <w:t xml:space="preserve">the </w:t>
      </w:r>
      <w:r w:rsidR="00F306F4" w:rsidRPr="00497DCC">
        <w:rPr>
          <w:rFonts w:cs="Times New Roman"/>
        </w:rPr>
        <w:t>qualitative extant literature hold the integrity, significance</w:t>
      </w:r>
      <w:r w:rsidR="002B42F9">
        <w:rPr>
          <w:rFonts w:cs="Times New Roman"/>
        </w:rPr>
        <w:t>,</w:t>
      </w:r>
      <w:r w:rsidR="00F306F4" w:rsidRPr="00497DCC">
        <w:rPr>
          <w:rFonts w:cs="Times New Roman"/>
        </w:rPr>
        <w:t xml:space="preserve"> and importance in the social sciences where problems are addressed and tackled (Trainer &amp; Le</w:t>
      </w:r>
      <w:r>
        <w:rPr>
          <w:rFonts w:cs="Times New Roman"/>
        </w:rPr>
        <w:t xml:space="preserve">ko, 2014). It is my belief </w:t>
      </w:r>
      <w:r w:rsidR="00F306F4" w:rsidRPr="00497DCC">
        <w:rPr>
          <w:rFonts w:cs="Times New Roman"/>
        </w:rPr>
        <w:t>this study will be an exemplary contribution to the special education research institution. This study was developed through intense literature embedded in explicit factors that helped in laying</w:t>
      </w:r>
      <w:r w:rsidR="002B42F9">
        <w:rPr>
          <w:rFonts w:cs="Times New Roman"/>
        </w:rPr>
        <w:t xml:space="preserve"> the ground</w:t>
      </w:r>
      <w:r w:rsidR="00F306F4" w:rsidRPr="00497DCC">
        <w:rPr>
          <w:rFonts w:cs="Times New Roman"/>
        </w:rPr>
        <w:t xml:space="preserve">work of this proposal. </w:t>
      </w:r>
    </w:p>
    <w:p w14:paraId="169B30CA" w14:textId="77777777" w:rsidR="00F306F4" w:rsidRPr="00497DCC" w:rsidRDefault="00F306F4" w:rsidP="00F0730F">
      <w:pPr>
        <w:spacing w:after="0" w:line="480" w:lineRule="auto"/>
        <w:contextualSpacing/>
        <w:rPr>
          <w:rFonts w:cs="Times New Roman"/>
          <w:b/>
        </w:rPr>
      </w:pPr>
      <w:r w:rsidRPr="00497DCC">
        <w:rPr>
          <w:rFonts w:cs="Times New Roman"/>
          <w:b/>
        </w:rPr>
        <w:t>Historical and Cultural Background of African Americans</w:t>
      </w:r>
    </w:p>
    <w:p w14:paraId="5AAB7898" w14:textId="4B72CF3E" w:rsidR="00F306F4" w:rsidRPr="00497DCC" w:rsidRDefault="00517AB8" w:rsidP="00F0730F">
      <w:pPr>
        <w:spacing w:after="0" w:line="480" w:lineRule="auto"/>
        <w:ind w:firstLine="720"/>
        <w:contextualSpacing/>
        <w:rPr>
          <w:rFonts w:cs="Times New Roman"/>
        </w:rPr>
      </w:pPr>
      <w:r>
        <w:rPr>
          <w:rFonts w:cs="Times New Roman"/>
        </w:rPr>
        <w:t xml:space="preserve">Historical and Cultural background of African American people was significant as a starting point in building this literature review. The history of disproportionate representation of African American students took shape immediately after the land mark </w:t>
      </w:r>
      <w:r w:rsidR="00F306F4" w:rsidRPr="00497DCC">
        <w:rPr>
          <w:rFonts w:cs="Times New Roman"/>
        </w:rPr>
        <w:t xml:space="preserve">changes to the landscape of public education was </w:t>
      </w:r>
      <w:r>
        <w:rPr>
          <w:rFonts w:cs="Times New Roman"/>
        </w:rPr>
        <w:t xml:space="preserve">of the </w:t>
      </w:r>
      <w:r w:rsidR="00F306F4" w:rsidRPr="00497DCC">
        <w:rPr>
          <w:rFonts w:cs="Times New Roman"/>
        </w:rPr>
        <w:t xml:space="preserve">1954 </w:t>
      </w:r>
      <w:r w:rsidR="00F306F4" w:rsidRPr="00497DCC">
        <w:rPr>
          <w:rFonts w:cs="Times New Roman"/>
          <w:i/>
        </w:rPr>
        <w:t>Brown v Board of Education</w:t>
      </w:r>
      <w:r w:rsidR="00F306F4" w:rsidRPr="00497DCC">
        <w:rPr>
          <w:rFonts w:cs="Times New Roman"/>
        </w:rPr>
        <w:t xml:space="preserve"> court decision (Johnson</w:t>
      </w:r>
      <w:r w:rsidR="00696D1B">
        <w:rPr>
          <w:rFonts w:cs="Times New Roman"/>
        </w:rPr>
        <w:t>,</w:t>
      </w:r>
      <w:r w:rsidR="00F306F4" w:rsidRPr="00497DCC">
        <w:rPr>
          <w:rFonts w:cs="Times New Roman"/>
        </w:rPr>
        <w:t xml:space="preserve"> 1994). The </w:t>
      </w:r>
      <w:r w:rsidR="00F306F4" w:rsidRPr="00696D1B">
        <w:rPr>
          <w:rFonts w:cs="Times New Roman"/>
          <w:i/>
        </w:rPr>
        <w:t>Brown</w:t>
      </w:r>
      <w:r w:rsidR="00905C75">
        <w:rPr>
          <w:rFonts w:cs="Times New Roman"/>
        </w:rPr>
        <w:t xml:space="preserve"> case demonstrated </w:t>
      </w:r>
      <w:r w:rsidR="00F306F4" w:rsidRPr="00497DCC">
        <w:rPr>
          <w:rFonts w:cs="Times New Roman"/>
        </w:rPr>
        <w:t xml:space="preserve">racial segregation caused psychological harm to African American children and therefore it </w:t>
      </w:r>
      <w:r w:rsidR="00F306F4" w:rsidRPr="00497DCC">
        <w:rPr>
          <w:rFonts w:cs="Times New Roman"/>
        </w:rPr>
        <w:lastRenderedPageBreak/>
        <w:t xml:space="preserve">was time </w:t>
      </w:r>
      <w:r w:rsidR="000E4BB7">
        <w:rPr>
          <w:rFonts w:cs="Times New Roman"/>
        </w:rPr>
        <w:t>for</w:t>
      </w:r>
      <w:r w:rsidR="00F306F4" w:rsidRPr="00497DCC">
        <w:rPr>
          <w:rFonts w:cs="Times New Roman"/>
        </w:rPr>
        <w:t xml:space="preserve"> justice to be done. Aimed at providing African American children with the opportunities to have the same educational advantages as their white counterparts, this case stood the test of time (B</w:t>
      </w:r>
      <w:r w:rsidR="009256F1">
        <w:rPr>
          <w:rFonts w:cs="Times New Roman"/>
        </w:rPr>
        <w:t>l</w:t>
      </w:r>
      <w:r w:rsidR="00F306F4" w:rsidRPr="00497DCC">
        <w:rPr>
          <w:rFonts w:cs="Times New Roman"/>
        </w:rPr>
        <w:t>anchett</w:t>
      </w:r>
      <w:r w:rsidR="009256F1">
        <w:rPr>
          <w:rFonts w:cs="Times New Roman"/>
        </w:rPr>
        <w:t xml:space="preserve"> et al.</w:t>
      </w:r>
      <w:r w:rsidR="00F306F4" w:rsidRPr="00497DCC">
        <w:rPr>
          <w:rFonts w:cs="Times New Roman"/>
        </w:rPr>
        <w:t>, 2005). Before the enf</w:t>
      </w:r>
      <w:r w:rsidR="000E4BB7">
        <w:rPr>
          <w:rFonts w:cs="Times New Roman"/>
        </w:rPr>
        <w:t>orcement of integration, poorly-</w:t>
      </w:r>
      <w:r w:rsidR="00F306F4" w:rsidRPr="00497DCC">
        <w:rPr>
          <w:rFonts w:cs="Times New Roman"/>
        </w:rPr>
        <w:t xml:space="preserve">funded black schools did not provide the quality of education that </w:t>
      </w:r>
      <w:r w:rsidR="000E4BB7">
        <w:rPr>
          <w:rFonts w:cs="Times New Roman"/>
        </w:rPr>
        <w:t>matched</w:t>
      </w:r>
      <w:r w:rsidR="00F306F4" w:rsidRPr="00497DCC">
        <w:rPr>
          <w:rFonts w:cs="Times New Roman"/>
        </w:rPr>
        <w:t xml:space="preserve"> the well-funded white schools (Artiles et al., 2010).  However, integration changes took another turn. It led to historical identification of underserved population of students with exceptionalities caused by the ‘mayhem’ of closing the black schools and integrating their students into </w:t>
      </w:r>
      <w:r w:rsidR="000E4BB7">
        <w:rPr>
          <w:rFonts w:cs="Times New Roman"/>
        </w:rPr>
        <w:t xml:space="preserve">an </w:t>
      </w:r>
      <w:r w:rsidR="00F306F4" w:rsidRPr="00497DCC">
        <w:rPr>
          <w:rFonts w:cs="Times New Roman"/>
        </w:rPr>
        <w:t>unfamiliar environment with limited f</w:t>
      </w:r>
      <w:r w:rsidR="00905C75">
        <w:rPr>
          <w:rFonts w:cs="Times New Roman"/>
        </w:rPr>
        <w:t xml:space="preserve">amiliar faces. The irony was </w:t>
      </w:r>
      <w:r w:rsidR="00F306F4" w:rsidRPr="00497DCC">
        <w:rPr>
          <w:rFonts w:cs="Times New Roman"/>
        </w:rPr>
        <w:t>while the move was a good idea, it created the students with special needs caused by racially, culturally, and economically disadvantaged backgrounds</w:t>
      </w:r>
      <w:r w:rsidR="00F306F4" w:rsidRPr="00497DCC">
        <w:rPr>
          <w:rFonts w:cs="Times New Roman"/>
          <w:noProof/>
        </w:rPr>
        <w:t xml:space="preserve"> (Artiles</w:t>
      </w:r>
      <w:r w:rsidR="009256F1">
        <w:rPr>
          <w:rFonts w:cs="Times New Roman"/>
          <w:noProof/>
        </w:rPr>
        <w:t xml:space="preserve"> et al.</w:t>
      </w:r>
      <w:r w:rsidR="00F306F4" w:rsidRPr="00497DCC">
        <w:rPr>
          <w:rFonts w:cs="Times New Roman"/>
          <w:noProof/>
        </w:rPr>
        <w:t>, 2010)</w:t>
      </w:r>
      <w:r w:rsidR="00F306F4" w:rsidRPr="00497DCC">
        <w:rPr>
          <w:rFonts w:cs="Times New Roman"/>
        </w:rPr>
        <w:t xml:space="preserve">. </w:t>
      </w:r>
    </w:p>
    <w:p w14:paraId="7F3E366F" w14:textId="2AF69819" w:rsidR="00F306F4" w:rsidRPr="00497DCC" w:rsidRDefault="00F306F4" w:rsidP="00F0730F">
      <w:pPr>
        <w:spacing w:after="0" w:line="480" w:lineRule="auto"/>
        <w:ind w:firstLine="720"/>
        <w:contextualSpacing/>
        <w:rPr>
          <w:rFonts w:cs="Times New Roman"/>
        </w:rPr>
      </w:pPr>
      <w:r w:rsidRPr="00497DCC">
        <w:rPr>
          <w:rFonts w:cs="Times New Roman"/>
        </w:rPr>
        <w:t>The mandate to integrate schools paved the way for identification of special needs students along social and economic lines. Students of non-European descent and from low socio-economic backgrounds sustained school or academic failures over time due to</w:t>
      </w:r>
      <w:r w:rsidR="000E4BB7">
        <w:rPr>
          <w:rFonts w:cs="Times New Roman"/>
        </w:rPr>
        <w:t xml:space="preserve"> this historical event (Artiles</w:t>
      </w:r>
      <w:r w:rsidRPr="00497DCC">
        <w:rPr>
          <w:rFonts w:cs="Times New Roman"/>
        </w:rPr>
        <w:t xml:space="preserve"> et al</w:t>
      </w:r>
      <w:r w:rsidR="000E4BB7">
        <w:rPr>
          <w:rFonts w:cs="Times New Roman"/>
        </w:rPr>
        <w:t>.</w:t>
      </w:r>
      <w:r w:rsidRPr="00497DCC">
        <w:rPr>
          <w:rFonts w:cs="Times New Roman"/>
        </w:rPr>
        <w:t xml:space="preserve">, 2010). A reasonable explanation </w:t>
      </w:r>
      <w:r w:rsidR="000E4BB7">
        <w:rPr>
          <w:rFonts w:cs="Times New Roman"/>
        </w:rPr>
        <w:t>for</w:t>
      </w:r>
      <w:r w:rsidRPr="00497DCC">
        <w:rPr>
          <w:rFonts w:cs="Times New Roman"/>
        </w:rPr>
        <w:t xml:space="preserve"> this endeavor could be the approach behind deciding when to refer and eventually place students in special education without possible biases that </w:t>
      </w:r>
      <w:r w:rsidR="000E4BB7">
        <w:rPr>
          <w:rFonts w:cs="Times New Roman"/>
        </w:rPr>
        <w:t>would</w:t>
      </w:r>
      <w:r w:rsidRPr="00497DCC">
        <w:rPr>
          <w:rFonts w:cs="Times New Roman"/>
        </w:rPr>
        <w:t xml:space="preserve"> link educators to activities of isolationism within integration (Hosp &amp; Reschly, 2004). </w:t>
      </w:r>
    </w:p>
    <w:p w14:paraId="10BB2AA7" w14:textId="68952457" w:rsidR="00F306F4" w:rsidRPr="00497DCC" w:rsidRDefault="00F306F4" w:rsidP="00F0730F">
      <w:pPr>
        <w:spacing w:after="0" w:line="480" w:lineRule="auto"/>
        <w:ind w:firstLine="720"/>
        <w:contextualSpacing/>
        <w:rPr>
          <w:rFonts w:cs="Times New Roman"/>
        </w:rPr>
      </w:pPr>
      <w:r w:rsidRPr="00497DCC">
        <w:rPr>
          <w:rFonts w:cs="Times New Roman"/>
        </w:rPr>
        <w:t>Since its inception, integration became a discursive tool for exercising white privilege and racism (Blanchet</w:t>
      </w:r>
      <w:r w:rsidR="009256F1">
        <w:rPr>
          <w:rFonts w:cs="Times New Roman"/>
        </w:rPr>
        <w:t>t</w:t>
      </w:r>
      <w:r w:rsidRPr="00497DCC">
        <w:rPr>
          <w:rFonts w:cs="Times New Roman"/>
        </w:rPr>
        <w:t xml:space="preserve">, 2013). First, African American students have been disproportionately referred to and placed in the high-incidence special education categories of mental retardation, emotional or behavioral disorders, and learning disabilities (Zhang &amp; Katsiyanis, 2002). The US </w:t>
      </w:r>
      <w:r w:rsidR="000E4BB7">
        <w:rPr>
          <w:rFonts w:cs="Times New Roman"/>
        </w:rPr>
        <w:t>D</w:t>
      </w:r>
      <w:r w:rsidRPr="00497DCC">
        <w:rPr>
          <w:rFonts w:cs="Times New Roman"/>
        </w:rPr>
        <w:t xml:space="preserve">epartment of </w:t>
      </w:r>
      <w:r w:rsidR="000E4BB7">
        <w:rPr>
          <w:rFonts w:cs="Times New Roman"/>
        </w:rPr>
        <w:t>E</w:t>
      </w:r>
      <w:r w:rsidR="009256F1">
        <w:rPr>
          <w:rFonts w:cs="Times New Roman"/>
        </w:rPr>
        <w:t>ducation (2010</w:t>
      </w:r>
      <w:r w:rsidRPr="00497DCC">
        <w:rPr>
          <w:rFonts w:cs="Times New Roman"/>
        </w:rPr>
        <w:t xml:space="preserve">) </w:t>
      </w:r>
      <w:r w:rsidRPr="00497DCC">
        <w:rPr>
          <w:rFonts w:cs="Times New Roman"/>
        </w:rPr>
        <w:lastRenderedPageBreak/>
        <w:t>reported similar findings with staggering numbers in those categories. Second, African American students who are placed in special needs services make significant gains and exit these services at lower levels than those of White students diagnosed with similar disabilities (</w:t>
      </w:r>
      <w:r w:rsidR="009256F1">
        <w:rPr>
          <w:rFonts w:cs="Times New Roman"/>
        </w:rPr>
        <w:t>Blanchett,</w:t>
      </w:r>
      <w:r w:rsidRPr="00497DCC">
        <w:rPr>
          <w:rFonts w:cs="Times New Roman"/>
        </w:rPr>
        <w:t xml:space="preserve"> 2013; U.S. Department of Education, 2010). Third, although the field of special education has made significant gains towards more equitable and inclusive general education placements, African American students who are ser</w:t>
      </w:r>
      <w:r w:rsidR="000E4BB7">
        <w:rPr>
          <w:rFonts w:cs="Times New Roman"/>
        </w:rPr>
        <w:t>ved in low-incidence categories</w:t>
      </w:r>
      <w:r w:rsidRPr="00497DCC">
        <w:rPr>
          <w:rFonts w:cs="Times New Roman"/>
        </w:rPr>
        <w:t xml:space="preserve"> of developmental disabilities are </w:t>
      </w:r>
      <w:r w:rsidR="000E4BB7">
        <w:rPr>
          <w:rFonts w:cs="Times New Roman"/>
        </w:rPr>
        <w:t xml:space="preserve">often </w:t>
      </w:r>
      <w:r w:rsidRPr="00497DCC">
        <w:rPr>
          <w:rFonts w:cs="Times New Roman"/>
        </w:rPr>
        <w:t>served in segregated self-contained restrictive settings with little or no exposure to their non-disabled peers (</w:t>
      </w:r>
      <w:r w:rsidR="009256F1">
        <w:rPr>
          <w:rFonts w:cs="Times New Roman"/>
        </w:rPr>
        <w:t>Blanchett,</w:t>
      </w:r>
      <w:r w:rsidRPr="00497DCC">
        <w:rPr>
          <w:rFonts w:cs="Times New Roman"/>
        </w:rPr>
        <w:t xml:space="preserve"> 2013). </w:t>
      </w:r>
    </w:p>
    <w:p w14:paraId="775FF28D" w14:textId="7D041535" w:rsidR="00F306F4" w:rsidRPr="00497DCC" w:rsidRDefault="00F306F4" w:rsidP="00F0730F">
      <w:pPr>
        <w:spacing w:after="0" w:line="480" w:lineRule="auto"/>
        <w:ind w:firstLine="720"/>
        <w:contextualSpacing/>
        <w:rPr>
          <w:rFonts w:cs="Times New Roman"/>
        </w:rPr>
      </w:pPr>
      <w:r w:rsidRPr="00497DCC">
        <w:rPr>
          <w:rFonts w:cs="Times New Roman"/>
        </w:rPr>
        <w:t>African American students have experienced this system failure under this racial divide largely from low socio-economic backgrounds. Students from these backgrounds experienced sustained school failures (Artiles et al., 2010). The reason for this could be the method behind academic predictors of referrals and eventual placement in special education that was deemed biased and construed to mean yet another segregation and marginalization of black students (Hosp &amp; Reschly, 2004). Another pro</w:t>
      </w:r>
      <w:r w:rsidR="00905C75">
        <w:rPr>
          <w:rFonts w:cs="Times New Roman"/>
        </w:rPr>
        <w:t xml:space="preserve">blem with desegregation was  </w:t>
      </w:r>
      <w:r w:rsidRPr="00497DCC">
        <w:rPr>
          <w:rFonts w:cs="Times New Roman"/>
        </w:rPr>
        <w:t xml:space="preserve">African American students had no familiar faces </w:t>
      </w:r>
      <w:r w:rsidR="000E4BB7">
        <w:rPr>
          <w:rFonts w:cs="Times New Roman"/>
        </w:rPr>
        <w:t xml:space="preserve">with which </w:t>
      </w:r>
      <w:r w:rsidRPr="00497DCC">
        <w:rPr>
          <w:rFonts w:cs="Times New Roman"/>
        </w:rPr>
        <w:t xml:space="preserve">to identify as many educators of color were forced to look for other professions since they were not easily absorbed in the integration process with African American students into the desegregated schools (Ladson-Billings, 2004). </w:t>
      </w:r>
    </w:p>
    <w:p w14:paraId="36E8F9AB" w14:textId="576477F6" w:rsidR="00F306F4" w:rsidRPr="00497DCC" w:rsidRDefault="00F306F4" w:rsidP="00F0730F">
      <w:pPr>
        <w:spacing w:after="0" w:line="480" w:lineRule="auto"/>
        <w:ind w:firstLine="720"/>
        <w:contextualSpacing/>
        <w:rPr>
          <w:rFonts w:cs="Times New Roman"/>
        </w:rPr>
      </w:pPr>
      <w:r w:rsidRPr="00497DCC">
        <w:rPr>
          <w:rFonts w:cs="Times New Roman"/>
        </w:rPr>
        <w:t>Ladso</w:t>
      </w:r>
      <w:r w:rsidR="00905C75">
        <w:rPr>
          <w:rFonts w:cs="Times New Roman"/>
        </w:rPr>
        <w:t xml:space="preserve">n-Billings (2004) contends </w:t>
      </w:r>
      <w:r w:rsidRPr="000E4BB7">
        <w:rPr>
          <w:rFonts w:cs="Times New Roman"/>
          <w:i/>
        </w:rPr>
        <w:t>Brown’s</w:t>
      </w:r>
      <w:r w:rsidRPr="00497DCC">
        <w:rPr>
          <w:rFonts w:cs="Times New Roman"/>
        </w:rPr>
        <w:t xml:space="preserve"> initiative occurred naturally towards improved race relationship</w:t>
      </w:r>
      <w:r w:rsidR="000E4BB7">
        <w:rPr>
          <w:rFonts w:cs="Times New Roman"/>
        </w:rPr>
        <w:t>s,</w:t>
      </w:r>
      <w:r w:rsidRPr="00497DCC">
        <w:rPr>
          <w:rFonts w:cs="Times New Roman"/>
        </w:rPr>
        <w:t xml:space="preserve"> but did little to benefit </w:t>
      </w:r>
      <w:r w:rsidR="000E4BB7">
        <w:rPr>
          <w:rFonts w:cs="Times New Roman"/>
        </w:rPr>
        <w:t xml:space="preserve">the </w:t>
      </w:r>
      <w:r w:rsidRPr="00497DCC">
        <w:rPr>
          <w:rFonts w:cs="Times New Roman"/>
        </w:rPr>
        <w:t xml:space="preserve">educational fronts of the students of color. </w:t>
      </w:r>
      <w:r w:rsidR="00905C75">
        <w:rPr>
          <w:rFonts w:cs="Times New Roman"/>
        </w:rPr>
        <w:t xml:space="preserve">But, Appleby (1992) argued </w:t>
      </w:r>
      <w:r w:rsidRPr="000E4BB7">
        <w:rPr>
          <w:rFonts w:cs="Times New Roman"/>
          <w:i/>
        </w:rPr>
        <w:t>Brown’s</w:t>
      </w:r>
      <w:r w:rsidRPr="00497DCC">
        <w:rPr>
          <w:rFonts w:cs="Times New Roman"/>
        </w:rPr>
        <w:t xml:space="preserve"> decision was inspired by America’s theory of exceptionalism courted by </w:t>
      </w:r>
      <w:r w:rsidR="000E4BB7">
        <w:rPr>
          <w:rFonts w:cs="Times New Roman"/>
        </w:rPr>
        <w:t xml:space="preserve">a </w:t>
      </w:r>
      <w:r w:rsidRPr="00497DCC">
        <w:rPr>
          <w:rFonts w:cs="Times New Roman"/>
        </w:rPr>
        <w:t>peculiar form of Euro</w:t>
      </w:r>
      <w:r w:rsidR="000E4BB7">
        <w:rPr>
          <w:rFonts w:cs="Times New Roman"/>
        </w:rPr>
        <w:t>-</w:t>
      </w:r>
      <w:r w:rsidRPr="00497DCC">
        <w:rPr>
          <w:rFonts w:cs="Times New Roman"/>
        </w:rPr>
        <w:t>centrism</w:t>
      </w:r>
      <w:r w:rsidR="000E4BB7">
        <w:rPr>
          <w:rFonts w:cs="Times New Roman"/>
        </w:rPr>
        <w:t>,</w:t>
      </w:r>
      <w:r w:rsidRPr="00497DCC">
        <w:rPr>
          <w:rFonts w:cs="Times New Roman"/>
        </w:rPr>
        <w:t xml:space="preserve"> rather </w:t>
      </w:r>
      <w:r w:rsidRPr="00497DCC">
        <w:rPr>
          <w:rFonts w:cs="Times New Roman"/>
        </w:rPr>
        <w:lastRenderedPageBreak/>
        <w:t xml:space="preserve">than improved racial relationships. Indeed, regardless </w:t>
      </w:r>
      <w:r w:rsidR="00905C75">
        <w:rPr>
          <w:rFonts w:cs="Times New Roman"/>
        </w:rPr>
        <w:t xml:space="preserve">of the preexisting forces that </w:t>
      </w:r>
      <w:r w:rsidRPr="00497DCC">
        <w:rPr>
          <w:rFonts w:cs="Times New Roman"/>
        </w:rPr>
        <w:t>fronted this move, the results gave birth to racial discussions that exist in schools today.</w:t>
      </w:r>
    </w:p>
    <w:p w14:paraId="22BEE512" w14:textId="537A0184" w:rsidR="00F306F4" w:rsidRPr="00497DCC" w:rsidRDefault="000E4BB7" w:rsidP="00F0730F">
      <w:pPr>
        <w:spacing w:after="0" w:line="480" w:lineRule="auto"/>
        <w:ind w:firstLine="720"/>
        <w:contextualSpacing/>
        <w:rPr>
          <w:rFonts w:cs="Times New Roman"/>
        </w:rPr>
      </w:pPr>
      <w:r>
        <w:rPr>
          <w:rFonts w:cs="Times New Roman"/>
        </w:rPr>
        <w:t>America’s odd form of Euro-</w:t>
      </w:r>
      <w:r w:rsidR="00F306F4" w:rsidRPr="00497DCC">
        <w:rPr>
          <w:rFonts w:cs="Times New Roman"/>
        </w:rPr>
        <w:t xml:space="preserve">centrism did not affirm the principle of original and authentic diversity (Appleby, 1992). Some thought the enactment of </w:t>
      </w:r>
      <w:r w:rsidR="00F306F4" w:rsidRPr="00497DCC">
        <w:rPr>
          <w:rFonts w:cs="Times New Roman"/>
          <w:i/>
        </w:rPr>
        <w:t>Brown’s</w:t>
      </w:r>
      <w:r w:rsidR="00F306F4" w:rsidRPr="00497DCC">
        <w:rPr>
          <w:rFonts w:cs="Times New Roman"/>
        </w:rPr>
        <w:t xml:space="preserve"> decision could prove to the people of every race, nationality</w:t>
      </w:r>
      <w:r>
        <w:rPr>
          <w:rFonts w:cs="Times New Roman"/>
        </w:rPr>
        <w:t>,</w:t>
      </w:r>
      <w:r w:rsidR="00F306F4" w:rsidRPr="00497DCC">
        <w:rPr>
          <w:rFonts w:cs="Times New Roman"/>
        </w:rPr>
        <w:t xml:space="preserve"> and color that freedom stems from America’s democracy. </w:t>
      </w:r>
      <w:r>
        <w:rPr>
          <w:rFonts w:cs="Times New Roman"/>
        </w:rPr>
        <w:t xml:space="preserve">The </w:t>
      </w:r>
      <w:r w:rsidR="00F306F4" w:rsidRPr="00497DCC">
        <w:rPr>
          <w:rFonts w:cs="Times New Roman"/>
          <w:i/>
        </w:rPr>
        <w:t xml:space="preserve">Brown </w:t>
      </w:r>
      <w:r w:rsidR="00F306F4" w:rsidRPr="000E4BB7">
        <w:rPr>
          <w:rFonts w:cs="Times New Roman"/>
        </w:rPr>
        <w:t>case</w:t>
      </w:r>
      <w:r w:rsidR="00F306F4" w:rsidRPr="00497DCC">
        <w:rPr>
          <w:rFonts w:cs="Times New Roman"/>
        </w:rPr>
        <w:t xml:space="preserve"> was a devotion to contemporary justice and equality shaped by the powers of the Supreme Court (Ladson-Billings, 2004). </w:t>
      </w:r>
      <w:r w:rsidR="00F306F4" w:rsidRPr="00497DCC">
        <w:rPr>
          <w:rFonts w:cs="Times New Roman"/>
          <w:i/>
        </w:rPr>
        <w:t xml:space="preserve">Brown </w:t>
      </w:r>
      <w:r w:rsidR="00F306F4" w:rsidRPr="00497DCC">
        <w:rPr>
          <w:rFonts w:cs="Times New Roman"/>
        </w:rPr>
        <w:t xml:space="preserve">reversed the </w:t>
      </w:r>
      <w:r w:rsidR="00F306F4" w:rsidRPr="00497DCC">
        <w:rPr>
          <w:rFonts w:cs="Times New Roman"/>
          <w:i/>
        </w:rPr>
        <w:t xml:space="preserve">Plessy vs. Ferguson </w:t>
      </w:r>
      <w:r w:rsidR="00F306F4" w:rsidRPr="000E4BB7">
        <w:rPr>
          <w:rFonts w:cs="Times New Roman"/>
        </w:rPr>
        <w:t>ruling of 1896</w:t>
      </w:r>
      <w:r>
        <w:rPr>
          <w:rFonts w:cs="Times New Roman"/>
        </w:rPr>
        <w:t>,</w:t>
      </w:r>
      <w:r w:rsidR="00F306F4" w:rsidRPr="00497DCC">
        <w:rPr>
          <w:rFonts w:cs="Times New Roman"/>
        </w:rPr>
        <w:t xml:space="preserve"> which allowed segregation as long as the facilities utilized by blacks were equal to those established by whites. </w:t>
      </w:r>
      <w:r w:rsidR="00F306F4" w:rsidRPr="00497DCC">
        <w:rPr>
          <w:rFonts w:cs="Times New Roman"/>
          <w:i/>
        </w:rPr>
        <w:t>Brown</w:t>
      </w:r>
      <w:r w:rsidR="00F306F4" w:rsidRPr="00497DCC">
        <w:rPr>
          <w:rFonts w:cs="Times New Roman"/>
        </w:rPr>
        <w:t xml:space="preserve"> was also influenced by the 1950 </w:t>
      </w:r>
      <w:r w:rsidR="00F306F4" w:rsidRPr="00497DCC">
        <w:rPr>
          <w:rFonts w:cs="Times New Roman"/>
          <w:i/>
        </w:rPr>
        <w:t>United Nations Educational, Scientific and Cultural Organization (UNESCO)</w:t>
      </w:r>
      <w:r w:rsidR="00F306F4" w:rsidRPr="00497DCC">
        <w:rPr>
          <w:rFonts w:cs="Times New Roman"/>
        </w:rPr>
        <w:t xml:space="preserve"> Race Question </w:t>
      </w:r>
      <w:r w:rsidR="00F306F4" w:rsidRPr="00497DCC">
        <w:rPr>
          <w:rFonts w:cs="Times New Roman"/>
          <w:noProof/>
        </w:rPr>
        <w:t xml:space="preserve">(Statement on the nature </w:t>
      </w:r>
      <w:r w:rsidR="007544DE">
        <w:rPr>
          <w:rFonts w:cs="Times New Roman"/>
          <w:noProof/>
        </w:rPr>
        <w:t xml:space="preserve">of </w:t>
      </w:r>
      <w:r w:rsidR="00F306F4" w:rsidRPr="00497DCC">
        <w:rPr>
          <w:rFonts w:cs="Times New Roman"/>
          <w:noProof/>
        </w:rPr>
        <w:t>race and race differences, 1951)</w:t>
      </w:r>
      <w:r w:rsidR="00F306F4" w:rsidRPr="00497DCC">
        <w:rPr>
          <w:rFonts w:cs="Times New Roman"/>
        </w:rPr>
        <w:t>. This declarati</w:t>
      </w:r>
      <w:r w:rsidR="007544DE">
        <w:rPr>
          <w:rFonts w:cs="Times New Roman"/>
        </w:rPr>
        <w:t xml:space="preserve">on following World War II was </w:t>
      </w:r>
      <w:r w:rsidR="00F306F4" w:rsidRPr="00497DCC">
        <w:rPr>
          <w:rFonts w:cs="Times New Roman"/>
        </w:rPr>
        <w:t xml:space="preserve">signed by internationally renowned scholars and attempted to scientifically justify racism while morally condemning it. Educators used </w:t>
      </w:r>
      <w:r w:rsidR="00F306F4" w:rsidRPr="00497DCC">
        <w:rPr>
          <w:rFonts w:cs="Times New Roman"/>
          <w:i/>
        </w:rPr>
        <w:t>Brown’s</w:t>
      </w:r>
      <w:r w:rsidR="00F306F4" w:rsidRPr="00497DCC">
        <w:rPr>
          <w:rFonts w:cs="Times New Roman"/>
        </w:rPr>
        <w:t xml:space="preserve"> ruling to author education policies that paved </w:t>
      </w:r>
      <w:r w:rsidR="007544DE">
        <w:rPr>
          <w:rFonts w:cs="Times New Roman"/>
        </w:rPr>
        <w:t xml:space="preserve">the </w:t>
      </w:r>
      <w:r w:rsidR="00F306F4" w:rsidRPr="00497DCC">
        <w:rPr>
          <w:rFonts w:cs="Times New Roman"/>
        </w:rPr>
        <w:t>way for solutions that were mathematical and did little if anything to solve a socio-economic problem (Ladson-Billings, 2004).</w:t>
      </w:r>
    </w:p>
    <w:p w14:paraId="1066B61D" w14:textId="68AD5623" w:rsidR="00F306F4" w:rsidRPr="00497DCC" w:rsidRDefault="00F306F4" w:rsidP="00F0730F">
      <w:pPr>
        <w:spacing w:after="0" w:line="480" w:lineRule="auto"/>
        <w:ind w:firstLine="720"/>
        <w:contextualSpacing/>
        <w:rPr>
          <w:rFonts w:cs="Times New Roman"/>
        </w:rPr>
      </w:pPr>
      <w:r w:rsidRPr="00497DCC">
        <w:rPr>
          <w:rFonts w:cs="Times New Roman"/>
        </w:rPr>
        <w:t>Recently some scholars rep</w:t>
      </w:r>
      <w:r w:rsidR="00905C75">
        <w:rPr>
          <w:rFonts w:cs="Times New Roman"/>
        </w:rPr>
        <w:t xml:space="preserve">ort </w:t>
      </w:r>
      <w:r w:rsidRPr="00497DCC">
        <w:rPr>
          <w:rFonts w:cs="Times New Roman"/>
        </w:rPr>
        <w:t>school segregation is coming back to districts as a result of economics</w:t>
      </w:r>
      <w:r w:rsidR="007544DE">
        <w:rPr>
          <w:rFonts w:cs="Times New Roman"/>
        </w:rPr>
        <w:t>,</w:t>
      </w:r>
      <w:r w:rsidRPr="00497DCC">
        <w:rPr>
          <w:rFonts w:cs="Times New Roman"/>
        </w:rPr>
        <w:t xml:space="preserve"> rather than exclusively race</w:t>
      </w:r>
      <w:r w:rsidR="007544DE">
        <w:rPr>
          <w:rFonts w:cs="Times New Roman"/>
        </w:rPr>
        <w:t>,</w:t>
      </w:r>
      <w:r w:rsidRPr="00497DCC">
        <w:rPr>
          <w:rFonts w:cs="Times New Roman"/>
        </w:rPr>
        <w:t xml:space="preserve"> although race is still a factor in some circumstances </w:t>
      </w:r>
      <w:r w:rsidRPr="00497DCC">
        <w:rPr>
          <w:rFonts w:cs="Times New Roman"/>
          <w:noProof/>
        </w:rPr>
        <w:t>(Parker, 2010)</w:t>
      </w:r>
      <w:r w:rsidR="00905C75">
        <w:rPr>
          <w:rFonts w:cs="Times New Roman"/>
        </w:rPr>
        <w:t xml:space="preserve">. Parker (2010) argues </w:t>
      </w:r>
      <w:r w:rsidRPr="00497DCC">
        <w:rPr>
          <w:rFonts w:cs="Times New Roman"/>
        </w:rPr>
        <w:t>segregation of schools remains entrenched</w:t>
      </w:r>
      <w:r w:rsidR="007544DE">
        <w:rPr>
          <w:rFonts w:cs="Times New Roman"/>
        </w:rPr>
        <w:t>,</w:t>
      </w:r>
      <w:r w:rsidRPr="00497DCC">
        <w:rPr>
          <w:rFonts w:cs="Times New Roman"/>
        </w:rPr>
        <w:t xml:space="preserve"> because society is either morally exhausted with racial integrat</w:t>
      </w:r>
      <w:r w:rsidR="00905C75">
        <w:rPr>
          <w:rFonts w:cs="Times New Roman"/>
        </w:rPr>
        <w:t xml:space="preserve">ion or the economic values governing </w:t>
      </w:r>
      <w:r w:rsidRPr="00497DCC">
        <w:rPr>
          <w:rFonts w:cs="Times New Roman"/>
        </w:rPr>
        <w:t>school systems have overshadowed everything else that plays a role in educational develop</w:t>
      </w:r>
      <w:r w:rsidR="00905C75">
        <w:rPr>
          <w:rFonts w:cs="Times New Roman"/>
        </w:rPr>
        <w:t xml:space="preserve">ment. Other scholars argue </w:t>
      </w:r>
      <w:r w:rsidRPr="00497DCC">
        <w:rPr>
          <w:rFonts w:cs="Times New Roman"/>
        </w:rPr>
        <w:t xml:space="preserve">America is profoundly organized by race, with whites as a dominant group utilizing various instruments of </w:t>
      </w:r>
      <w:r w:rsidRPr="00497DCC">
        <w:rPr>
          <w:rFonts w:cs="Times New Roman"/>
        </w:rPr>
        <w:lastRenderedPageBreak/>
        <w:t>hegemony to maintain power (Coutinho &amp; Oswald, 2000; Powers, Hagans-Murillo, &amp; Restori, 2004). One such instrument is education; education is a powerful tool that can create distinct classes and various cognitive abilities. These differences</w:t>
      </w:r>
      <w:r w:rsidR="007544DE">
        <w:rPr>
          <w:rFonts w:cs="Times New Roman"/>
        </w:rPr>
        <w:t>,</w:t>
      </w:r>
      <w:r w:rsidRPr="00497DCC">
        <w:rPr>
          <w:rFonts w:cs="Times New Roman"/>
        </w:rPr>
        <w:t xml:space="preserve"> according to some scholars, constitute institu</w:t>
      </w:r>
      <w:r w:rsidR="007544DE">
        <w:rPr>
          <w:rFonts w:cs="Times New Roman"/>
        </w:rPr>
        <w:t>tional racism,</w:t>
      </w:r>
      <w:r w:rsidRPr="00497DCC">
        <w:rPr>
          <w:rFonts w:cs="Times New Roman"/>
        </w:rPr>
        <w:t xml:space="preserve"> because white cities are typically the ones who create and maintain these classes (Coutinho </w:t>
      </w:r>
      <w:r w:rsidR="007544DE">
        <w:rPr>
          <w:rFonts w:cs="Times New Roman"/>
        </w:rPr>
        <w:t>&amp;</w:t>
      </w:r>
      <w:r w:rsidRPr="00497DCC">
        <w:rPr>
          <w:rFonts w:cs="Times New Roman"/>
        </w:rPr>
        <w:t xml:space="preserve"> Oswald 2000; Powers et al., 2004). Coutinho and Oswald </w:t>
      </w:r>
      <w:r w:rsidR="007544DE">
        <w:rPr>
          <w:rFonts w:cs="Times New Roman"/>
        </w:rPr>
        <w:t>(</w:t>
      </w:r>
      <w:r w:rsidRPr="00497DCC">
        <w:rPr>
          <w:rFonts w:cs="Times New Roman"/>
        </w:rPr>
        <w:t>2000</w:t>
      </w:r>
      <w:r w:rsidR="007544DE">
        <w:rPr>
          <w:rFonts w:cs="Times New Roman"/>
        </w:rPr>
        <w:t>)</w:t>
      </w:r>
      <w:r w:rsidRPr="00497DCC">
        <w:rPr>
          <w:rFonts w:cs="Times New Roman"/>
        </w:rPr>
        <w:t xml:space="preserve"> and Powers et al. </w:t>
      </w:r>
      <w:r w:rsidR="007544DE">
        <w:rPr>
          <w:rFonts w:cs="Times New Roman"/>
        </w:rPr>
        <w:t>(</w:t>
      </w:r>
      <w:r w:rsidRPr="00497DCC">
        <w:rPr>
          <w:rFonts w:cs="Times New Roman"/>
        </w:rPr>
        <w:t>2004</w:t>
      </w:r>
      <w:r w:rsidR="007544DE">
        <w:rPr>
          <w:rFonts w:cs="Times New Roman"/>
        </w:rPr>
        <w:t>)</w:t>
      </w:r>
      <w:r w:rsidR="0065159E">
        <w:rPr>
          <w:rFonts w:cs="Times New Roman"/>
        </w:rPr>
        <w:t xml:space="preserve"> argue </w:t>
      </w:r>
      <w:r w:rsidRPr="00497DCC">
        <w:rPr>
          <w:rFonts w:cs="Times New Roman"/>
        </w:rPr>
        <w:t>disproportionality is a result of socio-political history linked to legal proscriptions against African American literac</w:t>
      </w:r>
      <w:r w:rsidR="007544DE">
        <w:rPr>
          <w:rFonts w:cs="Times New Roman"/>
        </w:rPr>
        <w:t>y and longstanding separate-but-</w:t>
      </w:r>
      <w:r w:rsidRPr="00497DCC">
        <w:rPr>
          <w:rFonts w:cs="Times New Roman"/>
        </w:rPr>
        <w:t>equal opportunities. The attitude behind this perspective perpetuates the “intellectual inferiority” of African people and other non-European descendants. This separation is evident through residential settlements (Parker, 2010). Parker (201</w:t>
      </w:r>
      <w:r w:rsidR="0065159E">
        <w:rPr>
          <w:rFonts w:cs="Times New Roman"/>
        </w:rPr>
        <w:t xml:space="preserve">0) noted </w:t>
      </w:r>
      <w:r w:rsidR="007544DE">
        <w:rPr>
          <w:rFonts w:cs="Times New Roman"/>
        </w:rPr>
        <w:t xml:space="preserve">as more affluent </w:t>
      </w:r>
      <w:r w:rsidRPr="00497DCC">
        <w:rPr>
          <w:rFonts w:cs="Times New Roman"/>
        </w:rPr>
        <w:t>families move</w:t>
      </w:r>
      <w:r w:rsidR="007544DE">
        <w:rPr>
          <w:rFonts w:cs="Times New Roman"/>
        </w:rPr>
        <w:t>d</w:t>
      </w:r>
      <w:r w:rsidRPr="00497DCC">
        <w:rPr>
          <w:rFonts w:cs="Times New Roman"/>
        </w:rPr>
        <w:t xml:space="preserve"> to the city suburbs, they </w:t>
      </w:r>
      <w:r w:rsidR="007544DE">
        <w:rPr>
          <w:rFonts w:cs="Times New Roman"/>
        </w:rPr>
        <w:t>left</w:t>
      </w:r>
      <w:r w:rsidRPr="00497DCC">
        <w:rPr>
          <w:rFonts w:cs="Times New Roman"/>
        </w:rPr>
        <w:t xml:space="preserve"> behind poor, urban</w:t>
      </w:r>
      <w:r w:rsidR="007544DE">
        <w:rPr>
          <w:rFonts w:cs="Times New Roman"/>
        </w:rPr>
        <w:t>, less diverse, and/or racially-</w:t>
      </w:r>
      <w:r w:rsidRPr="00497DCC">
        <w:rPr>
          <w:rFonts w:cs="Times New Roman"/>
        </w:rPr>
        <w:t>isolated schools (Ladson-Billings, 2004</w:t>
      </w:r>
      <w:r w:rsidR="007544DE">
        <w:rPr>
          <w:rFonts w:cs="Times New Roman"/>
        </w:rPr>
        <w:t>;</w:t>
      </w:r>
      <w:r w:rsidRPr="00497DCC">
        <w:rPr>
          <w:rFonts w:cs="Times New Roman"/>
        </w:rPr>
        <w:t xml:space="preserve"> Parker, 2010).</w:t>
      </w:r>
    </w:p>
    <w:p w14:paraId="4F653074" w14:textId="71823944" w:rsidR="00F306F4" w:rsidRPr="00497DCC" w:rsidRDefault="00F306F4" w:rsidP="00F0730F">
      <w:pPr>
        <w:spacing w:after="0" w:line="480" w:lineRule="auto"/>
        <w:ind w:firstLine="720"/>
        <w:contextualSpacing/>
        <w:rPr>
          <w:rFonts w:cs="Times New Roman"/>
        </w:rPr>
      </w:pPr>
      <w:r w:rsidRPr="00497DCC">
        <w:rPr>
          <w:rFonts w:cs="Times New Roman"/>
        </w:rPr>
        <w:t>Frankensberg (2009) supports the theory of</w:t>
      </w:r>
      <w:r w:rsidR="0065159E">
        <w:rPr>
          <w:rFonts w:cs="Times New Roman"/>
        </w:rPr>
        <w:t xml:space="preserve"> ‘white flight’ and argues </w:t>
      </w:r>
      <w:r w:rsidRPr="00497DCC">
        <w:rPr>
          <w:rFonts w:cs="Times New Roman"/>
        </w:rPr>
        <w:t>structural residential segregation offers significant benefits to whites who choose to isolate themselves in high-income communities, and schools. This claim supports the theory of residential mobility that includes space, particular neighborhoods, and amenities</w:t>
      </w:r>
      <w:r w:rsidR="007544DE">
        <w:rPr>
          <w:rFonts w:cs="Times New Roman"/>
        </w:rPr>
        <w:t>,</w:t>
      </w:r>
      <w:r w:rsidRPr="00497DCC">
        <w:rPr>
          <w:rFonts w:cs="Times New Roman"/>
        </w:rPr>
        <w:t xml:space="preserve"> such as good schools and safe environments </w:t>
      </w:r>
      <w:r w:rsidRPr="00497DCC">
        <w:rPr>
          <w:rFonts w:cs="Times New Roman"/>
          <w:noProof/>
        </w:rPr>
        <w:t>(Iceland, Goyette, Nelson, &amp; Chan, 2010)</w:t>
      </w:r>
      <w:r w:rsidRPr="00497DCC">
        <w:rPr>
          <w:rFonts w:cs="Times New Roman"/>
        </w:rPr>
        <w:t xml:space="preserve">. Iceland et al. (2010) cite these constructs as factors that reshape patterns of segregation in modern American society. In addition to these complex parameters of segregation after desegregation, Sparber (2008) saw this as diversity and economic dependence and </w:t>
      </w:r>
      <w:r w:rsidR="0065159E">
        <w:rPr>
          <w:rFonts w:cs="Times New Roman"/>
        </w:rPr>
        <w:t xml:space="preserve">asserted </w:t>
      </w:r>
      <w:r w:rsidRPr="00497DCC">
        <w:rPr>
          <w:rFonts w:cs="Times New Roman"/>
        </w:rPr>
        <w:t>racial affiliation matters less if the two neighbors are of the same economic status.</w:t>
      </w:r>
    </w:p>
    <w:p w14:paraId="7800BBA3" w14:textId="2B24714F" w:rsidR="00F306F4" w:rsidRPr="00497DCC" w:rsidRDefault="00F306F4" w:rsidP="00F0730F">
      <w:pPr>
        <w:spacing w:after="0" w:line="480" w:lineRule="auto"/>
        <w:ind w:firstLine="720"/>
        <w:contextualSpacing/>
        <w:rPr>
          <w:rFonts w:cs="Times New Roman"/>
        </w:rPr>
      </w:pPr>
      <w:r w:rsidRPr="00497DCC">
        <w:rPr>
          <w:rFonts w:cs="Times New Roman"/>
        </w:rPr>
        <w:lastRenderedPageBreak/>
        <w:t xml:space="preserve">To support this theory of suburban movement as a </w:t>
      </w:r>
      <w:r w:rsidR="007544DE">
        <w:rPr>
          <w:rFonts w:cs="Times New Roman"/>
        </w:rPr>
        <w:t>historical fact, Iceland et al.</w:t>
      </w:r>
      <w:r w:rsidRPr="00497DCC">
        <w:rPr>
          <w:rFonts w:cs="Times New Roman"/>
        </w:rPr>
        <w:t xml:space="preserve"> (2010) view suburban growth as a form of evolutional Darwinism. Although Darwinism referred to a theory that favored natural </w:t>
      </w:r>
      <w:r w:rsidR="007544DE">
        <w:rPr>
          <w:rFonts w:cs="Times New Roman"/>
        </w:rPr>
        <w:t>selection</w:t>
      </w:r>
      <w:r w:rsidRPr="00497DCC">
        <w:rPr>
          <w:rFonts w:cs="Times New Roman"/>
        </w:rPr>
        <w:t xml:space="preserve"> biologically, his counterpart British philosopher Herbert Spencer drew parallels with his theories while using the phrase “survival of the fittest”</w:t>
      </w:r>
      <w:r w:rsidR="007544DE">
        <w:rPr>
          <w:rFonts w:cs="Times New Roman"/>
        </w:rPr>
        <w:t>,</w:t>
      </w:r>
      <w:r w:rsidRPr="00497DCC">
        <w:rPr>
          <w:rFonts w:cs="Times New Roman"/>
        </w:rPr>
        <w:t xml:space="preserve"> only Spencer</w:t>
      </w:r>
      <w:r w:rsidR="007544DE">
        <w:rPr>
          <w:rFonts w:cs="Times New Roman"/>
        </w:rPr>
        <w:t>’s</w:t>
      </w:r>
      <w:r w:rsidRPr="00497DCC">
        <w:rPr>
          <w:rFonts w:cs="Times New Roman"/>
        </w:rPr>
        <w:t xml:space="preserve"> theories were economic. When applied to this phrase “survival of the fittest” not in a biological sense (which is not supported in this paper)</w:t>
      </w:r>
      <w:r w:rsidR="007544DE">
        <w:rPr>
          <w:rFonts w:cs="Times New Roman"/>
        </w:rPr>
        <w:t>,</w:t>
      </w:r>
      <w:r w:rsidRPr="00497DCC">
        <w:rPr>
          <w:rFonts w:cs="Times New Roman"/>
        </w:rPr>
        <w:t xml:space="preserve"> Spencer makes good economic sense to put together Iceland </w:t>
      </w:r>
      <w:r w:rsidR="007544DE">
        <w:rPr>
          <w:rFonts w:cs="Times New Roman"/>
        </w:rPr>
        <w:t>and colleagues’</w:t>
      </w:r>
      <w:r w:rsidRPr="00497DCC">
        <w:rPr>
          <w:rFonts w:cs="Times New Roman"/>
        </w:rPr>
        <w:t xml:space="preserve"> (2010) and Sparber</w:t>
      </w:r>
      <w:r w:rsidR="007544DE">
        <w:rPr>
          <w:rFonts w:cs="Times New Roman"/>
        </w:rPr>
        <w:t>’s</w:t>
      </w:r>
      <w:r w:rsidRPr="00497DCC">
        <w:rPr>
          <w:rFonts w:cs="Times New Roman"/>
        </w:rPr>
        <w:t xml:space="preserve"> (2008) racial, ethnic, social</w:t>
      </w:r>
      <w:r w:rsidR="007544DE">
        <w:rPr>
          <w:rFonts w:cs="Times New Roman"/>
        </w:rPr>
        <w:t>,</w:t>
      </w:r>
      <w:r w:rsidRPr="00497DCC">
        <w:rPr>
          <w:rFonts w:cs="Times New Roman"/>
        </w:rPr>
        <w:t xml:space="preserve"> and economic art of diversification of American schools. On one hand, Iceland et al. (2010) make a good point in the portrayal of affluent whites’ endeavor to safeguard suburban school standards in light of economic factors, which determine their residential settlement. What is troubling however, is the fact that when other races</w:t>
      </w:r>
      <w:r w:rsidR="007544DE">
        <w:rPr>
          <w:rFonts w:cs="Times New Roman"/>
        </w:rPr>
        <w:t>,</w:t>
      </w:r>
      <w:r w:rsidRPr="00497DCC">
        <w:rPr>
          <w:rFonts w:cs="Times New Roman"/>
        </w:rPr>
        <w:t xml:space="preserve"> especially the minority African American who can afford to, move into their neighborhoods for a variety of reasons, whites move further away into more homogeneous neighborhoods</w:t>
      </w:r>
      <w:r w:rsidR="007544DE">
        <w:rPr>
          <w:rFonts w:cs="Times New Roman"/>
        </w:rPr>
        <w:t>,</w:t>
      </w:r>
      <w:r w:rsidRPr="00497DCC">
        <w:rPr>
          <w:rFonts w:cs="Times New Roman"/>
        </w:rPr>
        <w:t xml:space="preserve"> citing crime and inferior public schools (Iceland</w:t>
      </w:r>
      <w:r w:rsidR="009256F1">
        <w:rPr>
          <w:rFonts w:cs="Times New Roman"/>
        </w:rPr>
        <w:t xml:space="preserve"> et al.</w:t>
      </w:r>
      <w:r w:rsidRPr="00497DCC">
        <w:rPr>
          <w:rFonts w:cs="Times New Roman"/>
        </w:rPr>
        <w:t xml:space="preserve">, 2010). This then becomes a racial matter under the umbrella of crime and inferiority of public school standards. However, on the other hand, Sparber (2008) makes </w:t>
      </w:r>
      <w:r w:rsidR="007544DE">
        <w:rPr>
          <w:rFonts w:cs="Times New Roman"/>
        </w:rPr>
        <w:t xml:space="preserve">a </w:t>
      </w:r>
      <w:r w:rsidRPr="00497DCC">
        <w:rPr>
          <w:rFonts w:cs="Times New Roman"/>
        </w:rPr>
        <w:t>sound argument that instead of seeing this as a racial struggle, America should seize the opportunity to promote racial togetherness</w:t>
      </w:r>
      <w:r w:rsidR="007544DE">
        <w:rPr>
          <w:rFonts w:cs="Times New Roman"/>
        </w:rPr>
        <w:t>,</w:t>
      </w:r>
      <w:r w:rsidRPr="00497DCC">
        <w:rPr>
          <w:rFonts w:cs="Times New Roman"/>
        </w:rPr>
        <w:t xml:space="preserve"> rather than tolerance</w:t>
      </w:r>
      <w:r w:rsidR="007544DE">
        <w:rPr>
          <w:rFonts w:cs="Times New Roman"/>
        </w:rPr>
        <w:t>,</w:t>
      </w:r>
      <w:r w:rsidRPr="00497DCC">
        <w:rPr>
          <w:rFonts w:cs="Times New Roman"/>
        </w:rPr>
        <w:t xml:space="preserve"> emphasizing racial economic inter-dependence. </w:t>
      </w:r>
    </w:p>
    <w:p w14:paraId="4F2B52D3" w14:textId="24B6FE76" w:rsidR="00F306F4" w:rsidRPr="00497DCC" w:rsidRDefault="00F306F4" w:rsidP="00F0730F">
      <w:pPr>
        <w:spacing w:after="0" w:line="480" w:lineRule="auto"/>
        <w:ind w:firstLine="720"/>
        <w:contextualSpacing/>
        <w:rPr>
          <w:rFonts w:cs="Times New Roman"/>
        </w:rPr>
      </w:pPr>
      <w:r w:rsidRPr="00497DCC">
        <w:rPr>
          <w:rFonts w:cs="Times New Roman"/>
        </w:rPr>
        <w:t xml:space="preserve">Iceland et al. (2010) use two terms (spatial and acculturation) in their arguments, which seem intriguing and supportive. The word spatial has to do with </w:t>
      </w:r>
      <w:r w:rsidR="007544DE">
        <w:rPr>
          <w:rFonts w:cs="Times New Roman"/>
        </w:rPr>
        <w:t xml:space="preserve">the </w:t>
      </w:r>
      <w:r w:rsidR="007544DE" w:rsidRPr="00497DCC">
        <w:rPr>
          <w:rFonts w:cs="Times New Roman"/>
        </w:rPr>
        <w:t>space that</w:t>
      </w:r>
      <w:r w:rsidRPr="00497DCC">
        <w:rPr>
          <w:rFonts w:cs="Times New Roman"/>
        </w:rPr>
        <w:t xml:space="preserve"> everyone needs. Iceland </w:t>
      </w:r>
      <w:r w:rsidR="007544DE">
        <w:rPr>
          <w:rFonts w:cs="Times New Roman"/>
        </w:rPr>
        <w:t>and colleagues</w:t>
      </w:r>
      <w:r w:rsidR="0065159E">
        <w:rPr>
          <w:rFonts w:cs="Times New Roman"/>
        </w:rPr>
        <w:t xml:space="preserve"> say </w:t>
      </w:r>
      <w:r w:rsidRPr="00497DCC">
        <w:rPr>
          <w:rFonts w:cs="Times New Roman"/>
        </w:rPr>
        <w:t>structural discrimination comes with spat</w:t>
      </w:r>
      <w:r w:rsidR="0065159E">
        <w:rPr>
          <w:rFonts w:cs="Times New Roman"/>
        </w:rPr>
        <w:t xml:space="preserve">ial assimilation, implying </w:t>
      </w:r>
      <w:r w:rsidRPr="00497DCC">
        <w:rPr>
          <w:rFonts w:cs="Times New Roman"/>
        </w:rPr>
        <w:t xml:space="preserve">suburban neighborhoods are shaped by interests of those who </w:t>
      </w:r>
      <w:r w:rsidRPr="00497DCC">
        <w:rPr>
          <w:rFonts w:cs="Times New Roman"/>
        </w:rPr>
        <w:lastRenderedPageBreak/>
        <w:t xml:space="preserve">desire quiet, larger residential housing. Acculturation is </w:t>
      </w:r>
      <w:r w:rsidR="000D08CC">
        <w:rPr>
          <w:rFonts w:cs="Times New Roman"/>
        </w:rPr>
        <w:t>a</w:t>
      </w:r>
      <w:r w:rsidRPr="00497DCC">
        <w:rPr>
          <w:rFonts w:cs="Times New Roman"/>
        </w:rPr>
        <w:t xml:space="preserve"> term</w:t>
      </w:r>
      <w:r w:rsidR="000D08CC">
        <w:rPr>
          <w:rFonts w:cs="Times New Roman"/>
        </w:rPr>
        <w:t xml:space="preserve"> </w:t>
      </w:r>
      <w:r w:rsidRPr="00497DCC">
        <w:rPr>
          <w:rFonts w:cs="Times New Roman"/>
        </w:rPr>
        <w:t xml:space="preserve">that </w:t>
      </w:r>
      <w:r w:rsidR="000D08CC">
        <w:rPr>
          <w:rFonts w:cs="Times New Roman"/>
        </w:rPr>
        <w:t xml:space="preserve">is used by </w:t>
      </w:r>
      <w:r w:rsidRPr="00497DCC">
        <w:rPr>
          <w:rFonts w:cs="Times New Roman"/>
        </w:rPr>
        <w:t>Sparber (2008) along with Iceland et al. (2010)</w:t>
      </w:r>
      <w:r w:rsidR="000D08CC">
        <w:rPr>
          <w:rFonts w:cs="Times New Roman"/>
        </w:rPr>
        <w:t>, w</w:t>
      </w:r>
      <w:r w:rsidRPr="00497DCC">
        <w:rPr>
          <w:rFonts w:cs="Times New Roman"/>
        </w:rPr>
        <w:t>hich in its application makes a sensible argument. Acculturation is a social process in which members of one cultural group adopt the beliefs of another group. Although it is in the direction of a min</w:t>
      </w:r>
      <w:r w:rsidR="000D08CC">
        <w:rPr>
          <w:rFonts w:cs="Times New Roman"/>
        </w:rPr>
        <w:t>ority group adopting the habits</w:t>
      </w:r>
      <w:r w:rsidRPr="00497DCC">
        <w:rPr>
          <w:rFonts w:cs="Times New Roman"/>
        </w:rPr>
        <w:t xml:space="preserve"> and language patterns of the dominant group, acculturation can be reciprocal, that is, the dominant group adopts patterns typical of the minority group. In agreement with this view, in spite of </w:t>
      </w:r>
      <w:r w:rsidRPr="000D08CC">
        <w:rPr>
          <w:rFonts w:cs="Times New Roman"/>
          <w:i/>
        </w:rPr>
        <w:t>Brown’s</w:t>
      </w:r>
      <w:r w:rsidRPr="00497DCC">
        <w:rPr>
          <w:rFonts w:cs="Times New Roman"/>
        </w:rPr>
        <w:t xml:space="preserve"> endeavor, and while there may never be total school integration, members of</w:t>
      </w:r>
      <w:r w:rsidR="000D08CC">
        <w:rPr>
          <w:rFonts w:cs="Times New Roman"/>
        </w:rPr>
        <w:t xml:space="preserve"> society can live as “survivors </w:t>
      </w:r>
      <w:r w:rsidRPr="00497DCC">
        <w:rPr>
          <w:rFonts w:cs="Times New Roman"/>
        </w:rPr>
        <w:t>of the fittest” if all allow themselves to work together</w:t>
      </w:r>
      <w:r w:rsidR="000D08CC">
        <w:rPr>
          <w:rFonts w:cs="Times New Roman"/>
        </w:rPr>
        <w:t>,</w:t>
      </w:r>
      <w:r w:rsidRPr="00497DCC">
        <w:rPr>
          <w:rFonts w:cs="Times New Roman"/>
        </w:rPr>
        <w:t xml:space="preserve"> encouraging one another devoid of racial or cultural demarcations. Sadly, </w:t>
      </w:r>
      <w:r w:rsidR="000D08CC">
        <w:rPr>
          <w:rFonts w:cs="Times New Roman"/>
        </w:rPr>
        <w:t>this</w:t>
      </w:r>
      <w:r w:rsidRPr="00497DCC">
        <w:rPr>
          <w:rFonts w:cs="Times New Roman"/>
        </w:rPr>
        <w:t xml:space="preserve"> has not been the case in American society. American society can embrace acculturation in the suburb</w:t>
      </w:r>
      <w:r w:rsidR="000D08CC">
        <w:rPr>
          <w:rFonts w:cs="Times New Roman"/>
        </w:rPr>
        <w:t>an</w:t>
      </w:r>
      <w:r w:rsidRPr="00497DCC">
        <w:rPr>
          <w:rFonts w:cs="Times New Roman"/>
        </w:rPr>
        <w:t xml:space="preserve"> and urban residential neighborhoods as racially diversified enclaves. Therefore, one viabl</w:t>
      </w:r>
      <w:r w:rsidR="0065159E">
        <w:rPr>
          <w:rFonts w:cs="Times New Roman"/>
        </w:rPr>
        <w:t xml:space="preserve">e conclusion is </w:t>
      </w:r>
      <w:r w:rsidRPr="00497DCC">
        <w:rPr>
          <w:rFonts w:cs="Times New Roman"/>
        </w:rPr>
        <w:t>social-economic statuses may easily shape the way of life in a community free of ethnic discrimination and biases.</w:t>
      </w:r>
    </w:p>
    <w:p w14:paraId="4C15572C" w14:textId="69304F20" w:rsidR="00F306F4" w:rsidRPr="00497DCC" w:rsidRDefault="00F306F4" w:rsidP="00F0730F">
      <w:pPr>
        <w:spacing w:after="0" w:line="480" w:lineRule="auto"/>
        <w:ind w:firstLine="720"/>
        <w:contextualSpacing/>
        <w:rPr>
          <w:rFonts w:cs="Times New Roman"/>
        </w:rPr>
      </w:pPr>
      <w:r w:rsidRPr="00497DCC">
        <w:rPr>
          <w:rFonts w:cs="Times New Roman"/>
        </w:rPr>
        <w:t>Most blacks are not in the economic categories that shape suburban America, and school districts tend to follow boundary lines dictated by those economic characteristics (Frankensberg, 2009). Due to these economic conditions, black families are sometimes left out because they cannot afford those suburban conditions. Frankensberg’s view supports the theory that even during periods of active desegregation, racial composition was a majo</w:t>
      </w:r>
      <w:r w:rsidR="000D08CC">
        <w:rPr>
          <w:rFonts w:cs="Times New Roman"/>
        </w:rPr>
        <w:t>r factor in the decision-</w:t>
      </w:r>
      <w:r w:rsidRPr="00497DCC">
        <w:rPr>
          <w:rFonts w:cs="Times New Roman"/>
        </w:rPr>
        <w:t xml:space="preserve">making process about one’s residential settlement. The motive behind desegregation following the </w:t>
      </w:r>
      <w:r w:rsidRPr="00497DCC">
        <w:rPr>
          <w:rFonts w:cs="Times New Roman"/>
          <w:i/>
        </w:rPr>
        <w:t>Brown</w:t>
      </w:r>
      <w:r w:rsidRPr="00497DCC">
        <w:rPr>
          <w:rFonts w:cs="Times New Roman"/>
        </w:rPr>
        <w:t xml:space="preserve"> decision was good, but society was not prepared to make those ch</w:t>
      </w:r>
      <w:r>
        <w:rPr>
          <w:rFonts w:cs="Times New Roman"/>
        </w:rPr>
        <w:t xml:space="preserve">anges (Ladson-Billings, 2004). </w:t>
      </w:r>
      <w:r w:rsidRPr="00497DCC">
        <w:rPr>
          <w:rFonts w:cs="Times New Roman"/>
        </w:rPr>
        <w:t xml:space="preserve">Frankensberg, (2009), Iceland et </w:t>
      </w:r>
      <w:r w:rsidR="000D08CC">
        <w:rPr>
          <w:rFonts w:cs="Times New Roman"/>
        </w:rPr>
        <w:t>al.</w:t>
      </w:r>
      <w:r w:rsidRPr="00497DCC">
        <w:rPr>
          <w:rFonts w:cs="Times New Roman"/>
        </w:rPr>
        <w:t xml:space="preserve"> (2010)</w:t>
      </w:r>
      <w:r w:rsidR="000D08CC">
        <w:rPr>
          <w:rFonts w:cs="Times New Roman"/>
        </w:rPr>
        <w:t>,</w:t>
      </w:r>
      <w:r w:rsidRPr="00497DCC">
        <w:rPr>
          <w:rFonts w:cs="Times New Roman"/>
        </w:rPr>
        <w:t xml:space="preserve"> and Sparber (2008) portray </w:t>
      </w:r>
      <w:r w:rsidRPr="00497DCC">
        <w:rPr>
          <w:rFonts w:cs="Times New Roman"/>
        </w:rPr>
        <w:lastRenderedPageBreak/>
        <w:t>scenarios that determine the make-up of school distr</w:t>
      </w:r>
      <w:r w:rsidR="0065159E">
        <w:rPr>
          <w:rFonts w:cs="Times New Roman"/>
        </w:rPr>
        <w:t xml:space="preserve">icts. One then would argue </w:t>
      </w:r>
      <w:r w:rsidRPr="00497DCC">
        <w:rPr>
          <w:rFonts w:cs="Times New Roman"/>
        </w:rPr>
        <w:t xml:space="preserve">the overrepresentation of African American students in special education would not be an issue if strict racial divisions were observed; a </w:t>
      </w:r>
      <w:r w:rsidR="000D08CC" w:rsidRPr="00497DCC">
        <w:rPr>
          <w:rFonts w:cs="Times New Roman"/>
        </w:rPr>
        <w:t>move that</w:t>
      </w:r>
      <w:r w:rsidRPr="00497DCC">
        <w:rPr>
          <w:rFonts w:cs="Times New Roman"/>
        </w:rPr>
        <w:t xml:space="preserve"> could be considered racist.</w:t>
      </w:r>
    </w:p>
    <w:p w14:paraId="69BE09C0" w14:textId="6FC714FF" w:rsidR="00F306F4" w:rsidRPr="00497DCC" w:rsidRDefault="00F306F4" w:rsidP="00F0730F">
      <w:pPr>
        <w:spacing w:after="0" w:line="480" w:lineRule="auto"/>
        <w:ind w:firstLine="720"/>
        <w:contextualSpacing/>
        <w:rPr>
          <w:rFonts w:cs="Times New Roman"/>
        </w:rPr>
      </w:pPr>
      <w:r w:rsidRPr="00497DCC">
        <w:rPr>
          <w:rFonts w:cs="Times New Roman"/>
        </w:rPr>
        <w:t>Desegregation endeavor</w:t>
      </w:r>
      <w:r w:rsidR="00781BFC">
        <w:rPr>
          <w:rFonts w:cs="Times New Roman"/>
        </w:rPr>
        <w:t>s</w:t>
      </w:r>
      <w:r w:rsidRPr="00497DCC">
        <w:rPr>
          <w:rFonts w:cs="Times New Roman"/>
        </w:rPr>
        <w:t xml:space="preserve"> created deep racism. For example, in southern states</w:t>
      </w:r>
      <w:r w:rsidR="00781BFC">
        <w:rPr>
          <w:rFonts w:cs="Times New Roman"/>
        </w:rPr>
        <w:t>, W</w:t>
      </w:r>
      <w:r w:rsidRPr="00497DCC">
        <w:rPr>
          <w:rFonts w:cs="Times New Roman"/>
        </w:rPr>
        <w:t xml:space="preserve">hite American’s fear and resentment toward the </w:t>
      </w:r>
      <w:r w:rsidRPr="00497DCC">
        <w:rPr>
          <w:rFonts w:cs="Times New Roman"/>
          <w:i/>
        </w:rPr>
        <w:t>Brown</w:t>
      </w:r>
      <w:r w:rsidRPr="00497DCC">
        <w:rPr>
          <w:rFonts w:cs="Times New Roman"/>
        </w:rPr>
        <w:t xml:space="preserve"> decision made the implementation of desegregation even more difficult. In fact, violence by white supremacists slowed this movement so much that it became a new cultural model in the South. Additionally, several African American teachers responsible for educating thousands of African American students suffered demotions and job losses (Ladson-Billings, 2004). </w:t>
      </w:r>
    </w:p>
    <w:p w14:paraId="3A88F1A1" w14:textId="2CAAE22A" w:rsidR="00F306F4" w:rsidRPr="00497DCC" w:rsidRDefault="00F306F4" w:rsidP="00F0730F">
      <w:pPr>
        <w:spacing w:after="0" w:line="480" w:lineRule="auto"/>
        <w:ind w:firstLine="720"/>
        <w:contextualSpacing/>
        <w:rPr>
          <w:rFonts w:cs="Times New Roman"/>
        </w:rPr>
      </w:pPr>
      <w:r w:rsidRPr="00497DCC">
        <w:rPr>
          <w:rFonts w:cs="Times New Roman"/>
        </w:rPr>
        <w:t>School boards throughout the South began implementing economic reprisals and using intimidation tactics against black educators</w:t>
      </w:r>
      <w:r w:rsidR="00781BFC">
        <w:rPr>
          <w:rFonts w:cs="Times New Roman"/>
        </w:rPr>
        <w:t>,</w:t>
      </w:r>
      <w:r w:rsidRPr="00497DCC">
        <w:rPr>
          <w:rFonts w:cs="Times New Roman"/>
        </w:rPr>
        <w:t xml:space="preserve"> causing many of them to walk away from the profession, leaving many African American children vulnerable to biased education school policies manned by perceived racist white administrators. In Alabama for example, the legislature introduced a bill that would have allowed school boards to dismiss black educators for no reason whatsoever (Ladson-Billings, 2004). The economic reprisal movement paralleled sectional te</w:t>
      </w:r>
      <w:r w:rsidR="0065159E">
        <w:rPr>
          <w:rFonts w:cs="Times New Roman"/>
        </w:rPr>
        <w:t xml:space="preserve">nsions </w:t>
      </w:r>
      <w:r w:rsidR="00781BFC">
        <w:rPr>
          <w:rFonts w:cs="Times New Roman"/>
        </w:rPr>
        <w:t>mounted during the C</w:t>
      </w:r>
      <w:r w:rsidRPr="00497DCC">
        <w:rPr>
          <w:rFonts w:cs="Times New Roman"/>
        </w:rPr>
        <w:t xml:space="preserve">ivil </w:t>
      </w:r>
      <w:r w:rsidR="00781BFC">
        <w:rPr>
          <w:rFonts w:cs="Times New Roman"/>
        </w:rPr>
        <w:t>W</w:t>
      </w:r>
      <w:r w:rsidRPr="00497DCC">
        <w:rPr>
          <w:rFonts w:cs="Times New Roman"/>
        </w:rPr>
        <w:t>ar era. Southerners were alarme</w:t>
      </w:r>
      <w:r w:rsidR="0065159E">
        <w:rPr>
          <w:rFonts w:cs="Times New Roman"/>
        </w:rPr>
        <w:t xml:space="preserve">d by federal policies which gave </w:t>
      </w:r>
      <w:r w:rsidRPr="00497DCC">
        <w:rPr>
          <w:rFonts w:cs="Times New Roman"/>
        </w:rPr>
        <w:t xml:space="preserve">economic advantages to the North (Fogel, 1989). The South vowed to continue savage treatment of blacks. The southern proponents of slavery also vented anger towards state governments for doing little to prevent abolition from becoming a reality (Fogel, 1989). </w:t>
      </w:r>
    </w:p>
    <w:p w14:paraId="32AA7007" w14:textId="1D353B09" w:rsidR="00F306F4" w:rsidRPr="00497DCC" w:rsidRDefault="0065159E" w:rsidP="00F0730F">
      <w:pPr>
        <w:spacing w:after="0" w:line="480" w:lineRule="auto"/>
        <w:ind w:firstLine="720"/>
        <w:contextualSpacing/>
        <w:rPr>
          <w:rFonts w:cs="Times New Roman"/>
        </w:rPr>
      </w:pPr>
      <w:r>
        <w:rPr>
          <w:rFonts w:cs="Times New Roman"/>
        </w:rPr>
        <w:t xml:space="preserve">Fogel’s work shows </w:t>
      </w:r>
      <w:r w:rsidR="00F306F4" w:rsidRPr="00497DCC">
        <w:rPr>
          <w:rFonts w:cs="Times New Roman"/>
        </w:rPr>
        <w:t xml:space="preserve">even with serious determination of the South to keep slavery much longer, foes of slavery toiled to transform a moral movement to end </w:t>
      </w:r>
      <w:r w:rsidR="00F306F4" w:rsidRPr="00497DCC">
        <w:rPr>
          <w:rFonts w:cs="Times New Roman"/>
        </w:rPr>
        <w:lastRenderedPageBreak/>
        <w:t xml:space="preserve">slavery and </w:t>
      </w:r>
      <w:r w:rsidR="00781BFC">
        <w:rPr>
          <w:rFonts w:cs="Times New Roman"/>
        </w:rPr>
        <w:t>turn</w:t>
      </w:r>
      <w:r w:rsidR="00F306F4" w:rsidRPr="00497DCC">
        <w:rPr>
          <w:rFonts w:cs="Times New Roman"/>
        </w:rPr>
        <w:t xml:space="preserve"> the movement into a winning political battle without compromising their moral integrity. Why did the supporters of slavery in the </w:t>
      </w:r>
      <w:r w:rsidR="00EF0E71">
        <w:rPr>
          <w:rFonts w:cs="Times New Roman"/>
        </w:rPr>
        <w:t>South</w:t>
      </w:r>
      <w:r w:rsidR="00F306F4" w:rsidRPr="00497DCC">
        <w:rPr>
          <w:rFonts w:cs="Times New Roman"/>
        </w:rPr>
        <w:t xml:space="preserve"> find it difficult to cobble a political coalition with the </w:t>
      </w:r>
      <w:r w:rsidR="00EF0E71">
        <w:rPr>
          <w:rFonts w:cs="Times New Roman"/>
        </w:rPr>
        <w:t>North</w:t>
      </w:r>
      <w:r w:rsidR="00F306F4" w:rsidRPr="00497DCC">
        <w:rPr>
          <w:rFonts w:cs="Times New Roman"/>
        </w:rPr>
        <w:t xml:space="preserve"> to end the evil of slavery? Fogel (1989) gave different reasons in answer to this question. First, the </w:t>
      </w:r>
      <w:r w:rsidR="00EF0E71">
        <w:rPr>
          <w:rFonts w:cs="Times New Roman"/>
        </w:rPr>
        <w:t>North</w:t>
      </w:r>
      <w:r w:rsidR="00F306F4" w:rsidRPr="00497DCC">
        <w:rPr>
          <w:rFonts w:cs="Times New Roman"/>
        </w:rPr>
        <w:t xml:space="preserve"> had economic advantage over the </w:t>
      </w:r>
      <w:r w:rsidR="00EF0E71">
        <w:rPr>
          <w:rFonts w:cs="Times New Roman"/>
        </w:rPr>
        <w:t>South</w:t>
      </w:r>
      <w:r w:rsidR="00F306F4" w:rsidRPr="00497DCC">
        <w:rPr>
          <w:rFonts w:cs="Times New Roman"/>
        </w:rPr>
        <w:t xml:space="preserve"> industrially instead of slave labor. Second, the sl</w:t>
      </w:r>
      <w:r>
        <w:rPr>
          <w:rFonts w:cs="Times New Roman"/>
        </w:rPr>
        <w:t xml:space="preserve">aves lacked the moral code </w:t>
      </w:r>
      <w:r w:rsidR="00F306F4" w:rsidRPr="00497DCC">
        <w:rPr>
          <w:rFonts w:cs="Times New Roman"/>
        </w:rPr>
        <w:t>existed in Africa</w:t>
      </w:r>
      <w:r w:rsidR="007547AA">
        <w:rPr>
          <w:rFonts w:cs="Times New Roman"/>
        </w:rPr>
        <w:t>,</w:t>
      </w:r>
      <w:r w:rsidR="00F306F4" w:rsidRPr="00497DCC">
        <w:rPr>
          <w:rFonts w:cs="Times New Roman"/>
        </w:rPr>
        <w:t xml:space="preserve"> forcing them to live like their European masters and conform to the rules and conduct allowed by their white masters (Fogel, 1989; Goff, 2010). The white masters lacked moral sanctity. This lack of moral sanctity left the white masters vulnerable to the attitudes and behaviors that resisted measures of intact cultural nor</w:t>
      </w:r>
      <w:r>
        <w:rPr>
          <w:rFonts w:cs="Times New Roman"/>
        </w:rPr>
        <w:t xml:space="preserve">ms and customs of any kind </w:t>
      </w:r>
      <w:r w:rsidR="00F306F4" w:rsidRPr="00497DCC">
        <w:rPr>
          <w:rFonts w:cs="Times New Roman"/>
        </w:rPr>
        <w:t>promoted African heritage. The only cultural heritage that could make sense to slaves was that of African roots. But to their dismay the slaves were no longer allowed to pract</w:t>
      </w:r>
      <w:r w:rsidR="007547AA">
        <w:rPr>
          <w:rFonts w:cs="Times New Roman"/>
        </w:rPr>
        <w:t>ice anything known to them as cultural</w:t>
      </w:r>
      <w:r w:rsidR="00F306F4" w:rsidRPr="00497DCC">
        <w:rPr>
          <w:rFonts w:cs="Times New Roman"/>
        </w:rPr>
        <w:t xml:space="preserve"> cement. These idiosyncrasies</w:t>
      </w:r>
      <w:r w:rsidR="007547AA">
        <w:rPr>
          <w:rFonts w:cs="Times New Roman"/>
        </w:rPr>
        <w:t>,</w:t>
      </w:r>
      <w:r w:rsidR="00F306F4" w:rsidRPr="00497DCC">
        <w:rPr>
          <w:rFonts w:cs="Times New Roman"/>
        </w:rPr>
        <w:t xml:space="preserve"> Fogel (1989) argued, caused African slaves to abandon local customs and laws they came with</w:t>
      </w:r>
      <w:r w:rsidR="007547AA">
        <w:rPr>
          <w:rFonts w:cs="Times New Roman"/>
        </w:rPr>
        <w:t>,</w:t>
      </w:r>
      <w:r w:rsidR="00F306F4" w:rsidRPr="00497DCC">
        <w:rPr>
          <w:rFonts w:cs="Times New Roman"/>
        </w:rPr>
        <w:t xml:space="preserve"> hence accepting various elements of Christianity </w:t>
      </w:r>
      <w:r w:rsidR="007547AA">
        <w:rPr>
          <w:rFonts w:cs="Times New Roman"/>
        </w:rPr>
        <w:t xml:space="preserve">and </w:t>
      </w:r>
      <w:r w:rsidR="00F306F4" w:rsidRPr="00497DCC">
        <w:rPr>
          <w:rFonts w:cs="Times New Roman"/>
        </w:rPr>
        <w:t xml:space="preserve">thus accepting “degrees of independence from their ubiquitous and powerful oppressors” (p. 168). </w:t>
      </w:r>
    </w:p>
    <w:p w14:paraId="4F987B68" w14:textId="5AA59802" w:rsidR="00F306F4" w:rsidRPr="00497DCC" w:rsidRDefault="00F306F4" w:rsidP="00F0730F">
      <w:pPr>
        <w:spacing w:after="0" w:line="480" w:lineRule="auto"/>
        <w:ind w:firstLine="720"/>
        <w:contextualSpacing/>
        <w:rPr>
          <w:rFonts w:cs="Times New Roman"/>
        </w:rPr>
      </w:pPr>
      <w:r w:rsidRPr="00497DCC">
        <w:rPr>
          <w:rFonts w:cs="Times New Roman"/>
        </w:rPr>
        <w:t>Forcing Christianity and codes of behavior on slaves made them believe that a common culture w</w:t>
      </w:r>
      <w:r w:rsidR="007547AA">
        <w:rPr>
          <w:rFonts w:cs="Times New Roman"/>
        </w:rPr>
        <w:t>as not possible among them</w:t>
      </w:r>
      <w:r w:rsidRPr="00497DCC">
        <w:rPr>
          <w:rFonts w:cs="Times New Roman"/>
        </w:rPr>
        <w:t>. In a new world where language, demographics, conditions of labor, househ</w:t>
      </w:r>
      <w:r w:rsidR="007547AA">
        <w:rPr>
          <w:rFonts w:cs="Times New Roman"/>
        </w:rPr>
        <w:t>old organization,</w:t>
      </w:r>
      <w:r w:rsidRPr="00497DCC">
        <w:rPr>
          <w:rFonts w:cs="Times New Roman"/>
        </w:rPr>
        <w:t xml:space="preserve"> and social structures were so different in various slave colonies, it was nearly impossible to organize slave resistance. This missing moral code</w:t>
      </w:r>
      <w:r w:rsidR="007547AA">
        <w:rPr>
          <w:rFonts w:cs="Times New Roman"/>
        </w:rPr>
        <w:t>,</w:t>
      </w:r>
      <w:r w:rsidRPr="00497DCC">
        <w:rPr>
          <w:rFonts w:cs="Times New Roman"/>
        </w:rPr>
        <w:t xml:space="preserve"> according to Fogel (1989), was an important element that helped the slave masters fortuitously reject any move to end slavery. From house servitude to the field plantations, slave masters lacked any understanding </w:t>
      </w:r>
      <w:r w:rsidRPr="00497DCC">
        <w:rPr>
          <w:rFonts w:cs="Times New Roman"/>
        </w:rPr>
        <w:lastRenderedPageBreak/>
        <w:t xml:space="preserve">whatsoever about life beyond the realms of slavery. The white </w:t>
      </w:r>
      <w:r w:rsidR="007547AA" w:rsidRPr="00497DCC">
        <w:rPr>
          <w:rFonts w:cs="Times New Roman"/>
        </w:rPr>
        <w:t xml:space="preserve">slave </w:t>
      </w:r>
      <w:r w:rsidRPr="00497DCC">
        <w:rPr>
          <w:rFonts w:cs="Times New Roman"/>
        </w:rPr>
        <w:t xml:space="preserve">masters toiled hard to create differential structures of slave connections between slaves and whites, </w:t>
      </w:r>
      <w:r w:rsidR="007547AA">
        <w:rPr>
          <w:rFonts w:cs="Times New Roman"/>
        </w:rPr>
        <w:t xml:space="preserve">and between </w:t>
      </w:r>
      <w:r w:rsidRPr="00497DCC">
        <w:rPr>
          <w:rFonts w:cs="Times New Roman"/>
        </w:rPr>
        <w:t xml:space="preserve">slaves and others slaves, creating </w:t>
      </w:r>
      <w:r w:rsidR="007547AA">
        <w:rPr>
          <w:rFonts w:cs="Times New Roman"/>
        </w:rPr>
        <w:t xml:space="preserve">a </w:t>
      </w:r>
      <w:r w:rsidRPr="00497DCC">
        <w:rPr>
          <w:rFonts w:cs="Times New Roman"/>
        </w:rPr>
        <w:t xml:space="preserve">phenomenological make up of psychological ideologies aimed at creating a culture without </w:t>
      </w:r>
      <w:r w:rsidR="007547AA">
        <w:rPr>
          <w:rFonts w:cs="Times New Roman"/>
        </w:rPr>
        <w:t xml:space="preserve">an </w:t>
      </w:r>
      <w:r w:rsidRPr="00497DCC">
        <w:rPr>
          <w:rFonts w:cs="Times New Roman"/>
        </w:rPr>
        <w:t xml:space="preserve">African heritage foundation. As stated, the Southern states existed based on social hierarchies in which white slave owners were on top and slaves were on the bottom in which a large portion of this oppression focused on destroying the heritage of people of color.  </w:t>
      </w:r>
    </w:p>
    <w:p w14:paraId="27C32DD5" w14:textId="42213362" w:rsidR="00F306F4" w:rsidRPr="00497DCC" w:rsidRDefault="00F306F4" w:rsidP="00F0730F">
      <w:pPr>
        <w:spacing w:after="0" w:line="480" w:lineRule="auto"/>
        <w:ind w:firstLine="720"/>
        <w:contextualSpacing/>
        <w:rPr>
          <w:rFonts w:cs="Times New Roman"/>
        </w:rPr>
      </w:pPr>
      <w:r w:rsidRPr="00497DCC">
        <w:rPr>
          <w:rFonts w:cs="Times New Roman"/>
        </w:rPr>
        <w:t xml:space="preserve">Fanon argues in </w:t>
      </w:r>
      <w:r w:rsidRPr="00497DCC">
        <w:rPr>
          <w:rFonts w:cs="Times New Roman"/>
          <w:i/>
        </w:rPr>
        <w:t>Black Skin White Masks</w:t>
      </w:r>
      <w:r w:rsidR="007547AA">
        <w:rPr>
          <w:rFonts w:cs="Times New Roman"/>
        </w:rPr>
        <w:t xml:space="preserve"> (1952)</w:t>
      </w:r>
      <w:r w:rsidRPr="00497DCC">
        <w:rPr>
          <w:rFonts w:cs="Times New Roman"/>
        </w:rPr>
        <w:t xml:space="preserve"> that for a black man to rise beyond the stigma of his skin color, he has to dissociate himself from the fate reserved for him by his colonial masters. Colonial racism</w:t>
      </w:r>
      <w:r w:rsidR="007547AA">
        <w:rPr>
          <w:rFonts w:cs="Times New Roman"/>
        </w:rPr>
        <w:t>,</w:t>
      </w:r>
      <w:r w:rsidRPr="00497DCC">
        <w:rPr>
          <w:rFonts w:cs="Times New Roman"/>
        </w:rPr>
        <w:t xml:space="preserve"> according to Fanon (1952), offered a psychological advantage for white imperialists who wanted people of color to believe they were intellectually inferior. Fanon (1952) says that besides economic factors, white masters morally exploited black slaves in so many different ways that it is not possible to fully discuss them in this review. One simple example is the slave family structure. White masters essentially destroyed any structure that had existed, which caused slaves to rely even more on their owners </w:t>
      </w:r>
      <w:r w:rsidR="007547AA">
        <w:rPr>
          <w:rFonts w:cs="Times New Roman"/>
        </w:rPr>
        <w:t>than</w:t>
      </w:r>
      <w:r w:rsidRPr="00497DCC">
        <w:rPr>
          <w:rFonts w:cs="Times New Roman"/>
        </w:rPr>
        <w:t xml:space="preserve"> they would otherwise. Back in Africa, the white man was a welcomed stranger, treated like a waited master (Fanon, 1952). This hospitality attitude was hijacked by white people who used it to enslave their hosts and humiliated native cultural structures</w:t>
      </w:r>
      <w:r w:rsidR="007547AA">
        <w:rPr>
          <w:rFonts w:cs="Times New Roman"/>
        </w:rPr>
        <w:t>,</w:t>
      </w:r>
      <w:r w:rsidRPr="00497DCC">
        <w:rPr>
          <w:rFonts w:cs="Times New Roman"/>
        </w:rPr>
        <w:t xml:space="preserve"> treating them without value, honor</w:t>
      </w:r>
      <w:r w:rsidR="007547AA">
        <w:rPr>
          <w:rFonts w:cs="Times New Roman"/>
        </w:rPr>
        <w:t>,</w:t>
      </w:r>
      <w:r w:rsidRPr="00497DCC">
        <w:rPr>
          <w:rFonts w:cs="Times New Roman"/>
        </w:rPr>
        <w:t xml:space="preserve"> or originality. </w:t>
      </w:r>
      <w:r w:rsidR="00AF6A8D">
        <w:rPr>
          <w:rFonts w:cs="Times New Roman"/>
        </w:rPr>
        <w:t xml:space="preserve">White people, however, abused the hospitality and instead enslaved African Americans. This resulted in the destruction of cultural structures and the fabric of family structure fell apart. </w:t>
      </w:r>
    </w:p>
    <w:p w14:paraId="05C2112F" w14:textId="6247CA0C" w:rsidR="00F306F4" w:rsidRPr="00497DCC" w:rsidRDefault="00F306F4" w:rsidP="00F0730F">
      <w:pPr>
        <w:spacing w:after="0" w:line="480" w:lineRule="auto"/>
        <w:ind w:firstLine="720"/>
        <w:contextualSpacing/>
        <w:rPr>
          <w:rFonts w:cs="Times New Roman"/>
        </w:rPr>
      </w:pPr>
      <w:r w:rsidRPr="00497DCC">
        <w:rPr>
          <w:rFonts w:cs="Times New Roman"/>
        </w:rPr>
        <w:lastRenderedPageBreak/>
        <w:t>Slaves came from different regions with different languages, religious beliefs, and social lives. It required them to overcome these obstacles in order to form a union, but the conditions made such a union impossible. White masters knew that any organized slave family life was a threat to their farming industry and way of life (Fanon, 1952; Fogel, 1989). Family structure existed only as much as masters allowed it to under their terms. Even after emancipation, many descendants of slaves were hopeless, self-pitying</w:t>
      </w:r>
      <w:r w:rsidR="007547AA">
        <w:rPr>
          <w:rFonts w:cs="Times New Roman"/>
        </w:rPr>
        <w:t>,</w:t>
      </w:r>
      <w:r w:rsidRPr="00497DCC">
        <w:rPr>
          <w:rFonts w:cs="Times New Roman"/>
        </w:rPr>
        <w:t xml:space="preserve"> and with low moral character. Implementing the </w:t>
      </w:r>
      <w:r w:rsidRPr="00497DCC">
        <w:rPr>
          <w:rFonts w:cs="Times New Roman"/>
          <w:i/>
        </w:rPr>
        <w:t xml:space="preserve">Brown </w:t>
      </w:r>
      <w:r w:rsidRPr="00497DCC">
        <w:rPr>
          <w:rFonts w:cs="Times New Roman"/>
        </w:rPr>
        <w:t xml:space="preserve">decision had the </w:t>
      </w:r>
      <w:r w:rsidR="007547AA">
        <w:rPr>
          <w:rFonts w:cs="Times New Roman"/>
        </w:rPr>
        <w:t>effect</w:t>
      </w:r>
      <w:r w:rsidRPr="00497DCC">
        <w:rPr>
          <w:rFonts w:cs="Times New Roman"/>
          <w:i/>
        </w:rPr>
        <w:t xml:space="preserve"> </w:t>
      </w:r>
      <w:r w:rsidRPr="00497DCC">
        <w:rPr>
          <w:rFonts w:cs="Times New Roman"/>
        </w:rPr>
        <w:t xml:space="preserve">of helping the black students discover themselves in an unwanted environment, especially in the South where they were brought up to believe in the intellectual domination of the white race (Fogel, 1989). </w:t>
      </w:r>
    </w:p>
    <w:p w14:paraId="0119F286" w14:textId="76A1AEFB" w:rsidR="00F306F4" w:rsidRPr="00497DCC" w:rsidRDefault="00F306F4" w:rsidP="00F0730F">
      <w:pPr>
        <w:spacing w:after="0" w:line="480" w:lineRule="auto"/>
        <w:ind w:firstLine="720"/>
        <w:contextualSpacing/>
        <w:rPr>
          <w:rFonts w:cs="Times New Roman"/>
        </w:rPr>
      </w:pPr>
      <w:r w:rsidRPr="00497DCC">
        <w:rPr>
          <w:rFonts w:cs="Times New Roman"/>
        </w:rPr>
        <w:t>Some scholars dismiss this historical background of black youth as mere conjecture with no linkage to the present behaviors and issues facing African American</w:t>
      </w:r>
      <w:r w:rsidR="007547AA">
        <w:rPr>
          <w:rFonts w:cs="Times New Roman"/>
        </w:rPr>
        <w:t>s and</w:t>
      </w:r>
      <w:r w:rsidRPr="00497DCC">
        <w:rPr>
          <w:rFonts w:cs="Times New Roman"/>
        </w:rPr>
        <w:t xml:space="preserve"> particularly male youths (Sagini, 1996). However, disregarding the historical backdrop ignores the facts and dismisses </w:t>
      </w:r>
      <w:r w:rsidR="007547AA">
        <w:rPr>
          <w:rFonts w:cs="Times New Roman"/>
        </w:rPr>
        <w:t xml:space="preserve">unique </w:t>
      </w:r>
      <w:r w:rsidRPr="00497DCC">
        <w:rPr>
          <w:rFonts w:cs="Times New Roman"/>
        </w:rPr>
        <w:t>cultural characteristics that reject traditional Eurocentric conceptions of personality (Sagini, 1996). Sagini’s work explicitly portrays an Afrocentric psychological orientation whose emphasis on family, a value of wisdom, mental creativity, and spirituality was thwarted by slavery. Thus, African American males have yet to fully accept Americanism</w:t>
      </w:r>
      <w:r w:rsidR="007547AA">
        <w:rPr>
          <w:rFonts w:cs="Times New Roman"/>
        </w:rPr>
        <w:t>,</w:t>
      </w:r>
      <w:r w:rsidRPr="00497DCC">
        <w:rPr>
          <w:rFonts w:cs="Times New Roman"/>
        </w:rPr>
        <w:t xml:space="preserve"> which in essence is still in conflict with Africanism (Sagini, 1996). </w:t>
      </w:r>
    </w:p>
    <w:p w14:paraId="5B79A5DE" w14:textId="500D1307" w:rsidR="00F306F4" w:rsidRPr="00497DCC" w:rsidRDefault="00F306F4" w:rsidP="00F0730F">
      <w:pPr>
        <w:spacing w:after="0" w:line="480" w:lineRule="auto"/>
        <w:ind w:firstLine="720"/>
        <w:contextualSpacing/>
        <w:rPr>
          <w:rFonts w:cs="Times New Roman"/>
        </w:rPr>
      </w:pPr>
      <w:r w:rsidRPr="00497DCC">
        <w:rPr>
          <w:rFonts w:cs="Times New Roman"/>
        </w:rPr>
        <w:t xml:space="preserve">The purpose of this study has been to investigate the cultural mismatch among African American students with regards to overrepresentation in special education. Therefore, it was necessary to establish a brief history of the African American people </w:t>
      </w:r>
      <w:r w:rsidRPr="00497DCC">
        <w:rPr>
          <w:rFonts w:cs="Times New Roman"/>
        </w:rPr>
        <w:lastRenderedPageBreak/>
        <w:t xml:space="preserve">with regard to their culture to highlight the preexisting gap between their culture and the Eurocentrism on which </w:t>
      </w:r>
      <w:r w:rsidR="00112FAA">
        <w:rPr>
          <w:rFonts w:cs="Times New Roman"/>
        </w:rPr>
        <w:t xml:space="preserve">the </w:t>
      </w:r>
      <w:r w:rsidRPr="00497DCC">
        <w:rPr>
          <w:rFonts w:cs="Times New Roman"/>
        </w:rPr>
        <w:t xml:space="preserve">American educational system is founded. </w:t>
      </w:r>
    </w:p>
    <w:p w14:paraId="64DD0F69" w14:textId="77777777" w:rsidR="00F306F4" w:rsidRPr="00497DCC" w:rsidRDefault="00F306F4" w:rsidP="00F0730F">
      <w:pPr>
        <w:spacing w:after="0" w:line="480" w:lineRule="auto"/>
        <w:contextualSpacing/>
        <w:rPr>
          <w:rFonts w:cs="Times New Roman"/>
          <w:b/>
        </w:rPr>
      </w:pPr>
      <w:r w:rsidRPr="00497DCC">
        <w:rPr>
          <w:rFonts w:cs="Times New Roman"/>
          <w:b/>
        </w:rPr>
        <w:t>Perceptions of School Personnel and School Policy</w:t>
      </w:r>
    </w:p>
    <w:p w14:paraId="0FA52BAE" w14:textId="2E37D5D2" w:rsidR="00F306F4" w:rsidRPr="00497DCC" w:rsidRDefault="00F306F4" w:rsidP="00F0730F">
      <w:pPr>
        <w:spacing w:after="0" w:line="480" w:lineRule="auto"/>
        <w:ind w:firstLine="720"/>
        <w:contextualSpacing/>
        <w:rPr>
          <w:rFonts w:cs="Times New Roman"/>
          <w:noProof/>
        </w:rPr>
      </w:pPr>
      <w:r w:rsidRPr="00497DCC">
        <w:rPr>
          <w:rFonts w:cs="Times New Roman"/>
        </w:rPr>
        <w:t>The personnel perception is two-fold:</w:t>
      </w:r>
      <w:r w:rsidR="00FB49F7">
        <w:rPr>
          <w:rFonts w:cs="Times New Roman"/>
        </w:rPr>
        <w:t xml:space="preserve">  </w:t>
      </w:r>
      <w:r w:rsidRPr="00497DCC">
        <w:rPr>
          <w:rFonts w:cs="Times New Roman"/>
        </w:rPr>
        <w:t xml:space="preserve">black students’ perceptions </w:t>
      </w:r>
      <w:r w:rsidR="00FB49F7">
        <w:rPr>
          <w:rFonts w:cs="Times New Roman"/>
        </w:rPr>
        <w:t>of</w:t>
      </w:r>
      <w:r w:rsidRPr="00497DCC">
        <w:rPr>
          <w:rFonts w:cs="Times New Roman"/>
        </w:rPr>
        <w:t xml:space="preserve"> school personnel and the school personnel’s perceptions of the black students. </w:t>
      </w:r>
      <w:r w:rsidR="00DF26C6">
        <w:rPr>
          <w:rFonts w:cs="Times New Roman"/>
        </w:rPr>
        <w:t>Major traditional education activities happen at school. I looked into the how literature of school personnel and policy contributed to my theory of cultural misunderstanding.  Studies found that s</w:t>
      </w:r>
      <w:r w:rsidRPr="00497DCC">
        <w:rPr>
          <w:rFonts w:cs="Times New Roman"/>
        </w:rPr>
        <w:t>chool personnel use special education as a removal instrument for black male youths with behavior issues</w:t>
      </w:r>
      <w:r w:rsidR="002A5D47">
        <w:rPr>
          <w:rFonts w:cs="Times New Roman"/>
        </w:rPr>
        <w:t xml:space="preserve"> </w:t>
      </w:r>
      <w:r w:rsidRPr="00497DCC">
        <w:rPr>
          <w:rFonts w:cs="Times New Roman"/>
        </w:rPr>
        <w:t>(Smith, 2002)</w:t>
      </w:r>
      <w:r w:rsidR="00FB49F7">
        <w:rPr>
          <w:rFonts w:cs="Times New Roman"/>
        </w:rPr>
        <w:t xml:space="preserve">, </w:t>
      </w:r>
      <w:r w:rsidRPr="00497DCC">
        <w:rPr>
          <w:rFonts w:cs="Times New Roman"/>
        </w:rPr>
        <w:t xml:space="preserve">or </w:t>
      </w:r>
      <w:r w:rsidR="00FB49F7">
        <w:rPr>
          <w:rFonts w:cs="Times New Roman"/>
        </w:rPr>
        <w:t>hard to teach students (Thorius</w:t>
      </w:r>
      <w:r w:rsidRPr="00497DCC">
        <w:rPr>
          <w:rFonts w:cs="Times New Roman"/>
        </w:rPr>
        <w:t xml:space="preserve"> et al., 2014)</w:t>
      </w:r>
      <w:r w:rsidR="00DF26C6">
        <w:rPr>
          <w:rFonts w:cs="Times New Roman"/>
        </w:rPr>
        <w:t xml:space="preserve"> </w:t>
      </w:r>
      <w:r w:rsidR="002A5D47">
        <w:rPr>
          <w:rFonts w:cs="Times New Roman"/>
        </w:rPr>
        <w:t xml:space="preserve">from regular class settings </w:t>
      </w:r>
      <w:r w:rsidR="00DF26C6">
        <w:rPr>
          <w:rFonts w:cs="Times New Roman"/>
        </w:rPr>
        <w:t xml:space="preserve">into isolated </w:t>
      </w:r>
      <w:r w:rsidR="002A5D47">
        <w:rPr>
          <w:rFonts w:cs="Times New Roman"/>
        </w:rPr>
        <w:t>non-intellectual settings which does not provide educational growth</w:t>
      </w:r>
      <w:r w:rsidRPr="00497DCC">
        <w:rPr>
          <w:rFonts w:cs="Times New Roman"/>
        </w:rPr>
        <w:t>. In fact, teachers have been implicated as part of the problem</w:t>
      </w:r>
      <w:r w:rsidR="00FB49F7">
        <w:rPr>
          <w:rFonts w:cs="Times New Roman"/>
        </w:rPr>
        <w:t>,</w:t>
      </w:r>
      <w:r w:rsidRPr="00497DCC">
        <w:rPr>
          <w:rFonts w:cs="Times New Roman"/>
        </w:rPr>
        <w:t xml:space="preserve"> because they typically make the initial special education referrals. Issues happen, Smith (2002) argues, when there is a lack of sufficient resources to deliver adequate instruction and poor handling of behavior problems in the classroom. Other studies argue that behavior issues exist d</w:t>
      </w:r>
      <w:r w:rsidR="00FB49F7">
        <w:rPr>
          <w:rFonts w:cs="Times New Roman"/>
        </w:rPr>
        <w:t>ue to lack of support, training, and/</w:t>
      </w:r>
      <w:r w:rsidRPr="00497DCC">
        <w:rPr>
          <w:rFonts w:cs="Times New Roman"/>
        </w:rPr>
        <w:t xml:space="preserve">or proper instrumentation screening tools for teachers </w:t>
      </w:r>
      <w:r w:rsidR="00FB49F7">
        <w:rPr>
          <w:rFonts w:cs="Times New Roman"/>
          <w:noProof/>
        </w:rPr>
        <w:t>(Skiba</w:t>
      </w:r>
      <w:r w:rsidRPr="00497DCC">
        <w:rPr>
          <w:rFonts w:cs="Times New Roman"/>
          <w:noProof/>
        </w:rPr>
        <w:t>, Polini-Staudinger, Simmons, Feggins-Azziz, &amp; Chung, 2005)</w:t>
      </w:r>
      <w:r w:rsidRPr="00497DCC">
        <w:rPr>
          <w:rFonts w:cs="Times New Roman"/>
        </w:rPr>
        <w:t xml:space="preserve">. Research shows that </w:t>
      </w:r>
      <w:r w:rsidRPr="00497DCC">
        <w:rPr>
          <w:rFonts w:cs="Times New Roman"/>
          <w:noProof/>
        </w:rPr>
        <w:t>students with emotional and behavior disorders (EBD) demonstrate low</w:t>
      </w:r>
      <w:r w:rsidR="00FB49F7">
        <w:rPr>
          <w:rFonts w:cs="Times New Roman"/>
          <w:noProof/>
        </w:rPr>
        <w:t>er</w:t>
      </w:r>
      <w:r w:rsidRPr="00497DCC">
        <w:rPr>
          <w:rFonts w:cs="Times New Roman"/>
          <w:noProof/>
        </w:rPr>
        <w:t xml:space="preserve"> levels of social competence and high</w:t>
      </w:r>
      <w:r w:rsidR="00FB49F7">
        <w:rPr>
          <w:rFonts w:cs="Times New Roman"/>
          <w:noProof/>
        </w:rPr>
        <w:t>er</w:t>
      </w:r>
      <w:r w:rsidRPr="00497DCC">
        <w:rPr>
          <w:rFonts w:cs="Times New Roman"/>
          <w:noProof/>
        </w:rPr>
        <w:t xml:space="preserve"> levels of problem behaviors than students with learning disabilities (</w:t>
      </w:r>
      <w:r w:rsidR="00FB49F7" w:rsidRPr="00497DCC">
        <w:rPr>
          <w:rFonts w:cs="Times New Roman"/>
          <w:noProof/>
        </w:rPr>
        <w:t>Caldarella, Young, Richardson, Young</w:t>
      </w:r>
      <w:r w:rsidR="001B2E7D">
        <w:rPr>
          <w:rFonts w:cs="Times New Roman"/>
          <w:noProof/>
        </w:rPr>
        <w:t>,</w:t>
      </w:r>
      <w:r w:rsidR="00FB49F7" w:rsidRPr="00497DCC">
        <w:rPr>
          <w:rFonts w:cs="Times New Roman"/>
          <w:noProof/>
        </w:rPr>
        <w:t xml:space="preserve"> </w:t>
      </w:r>
      <w:r w:rsidR="00FB49F7">
        <w:rPr>
          <w:rFonts w:cs="Times New Roman"/>
          <w:noProof/>
        </w:rPr>
        <w:t>&amp;</w:t>
      </w:r>
      <w:r w:rsidR="00FB49F7" w:rsidRPr="00497DCC">
        <w:rPr>
          <w:rFonts w:cs="Times New Roman"/>
          <w:noProof/>
        </w:rPr>
        <w:t xml:space="preserve"> Young, 2008</w:t>
      </w:r>
      <w:r w:rsidR="00FB49F7">
        <w:rPr>
          <w:rFonts w:cs="Times New Roman"/>
          <w:noProof/>
        </w:rPr>
        <w:t xml:space="preserve">; </w:t>
      </w:r>
      <w:r w:rsidRPr="00587B99">
        <w:rPr>
          <w:rFonts w:cs="Times New Roman"/>
          <w:noProof/>
        </w:rPr>
        <w:t xml:space="preserve">Gable, Bullock </w:t>
      </w:r>
      <w:r w:rsidR="00FB49F7" w:rsidRPr="00587B99">
        <w:rPr>
          <w:rFonts w:cs="Times New Roman"/>
          <w:noProof/>
        </w:rPr>
        <w:t>&amp;</w:t>
      </w:r>
      <w:r w:rsidRPr="00587B99">
        <w:rPr>
          <w:rFonts w:cs="Times New Roman"/>
          <w:noProof/>
        </w:rPr>
        <w:t xml:space="preserve"> Evans, 2006</w:t>
      </w:r>
      <w:r w:rsidRPr="00497DCC">
        <w:rPr>
          <w:rFonts w:cs="Times New Roman"/>
          <w:noProof/>
        </w:rPr>
        <w:t>). A study was conducted by Caldarella et al. (2008) about validation of Systemic Screening for Behavior Disorders (SSBD) in middle and junior high school</w:t>
      </w:r>
      <w:r w:rsidR="00FB49F7">
        <w:rPr>
          <w:rFonts w:cs="Times New Roman"/>
          <w:noProof/>
        </w:rPr>
        <w:t>s</w:t>
      </w:r>
      <w:r w:rsidRPr="00497DCC">
        <w:rPr>
          <w:rFonts w:cs="Times New Roman"/>
          <w:noProof/>
        </w:rPr>
        <w:t xml:space="preserve"> in one of the school districts in Utah. The goal of this study was to examine evidence of reliability and </w:t>
      </w:r>
      <w:r w:rsidRPr="00497DCC">
        <w:rPr>
          <w:rFonts w:cs="Times New Roman"/>
          <w:noProof/>
        </w:rPr>
        <w:lastRenderedPageBreak/>
        <w:t xml:space="preserve">validity for the use of the SSBD in middle and junior high schools. </w:t>
      </w:r>
      <w:r w:rsidR="00FB49F7">
        <w:rPr>
          <w:rFonts w:cs="Times New Roman"/>
          <w:noProof/>
        </w:rPr>
        <w:t>M</w:t>
      </w:r>
      <w:r w:rsidRPr="00497DCC">
        <w:rPr>
          <w:rFonts w:cs="Times New Roman"/>
          <w:noProof/>
        </w:rPr>
        <w:t>iddle and junior high students were used because these students typically meet with several teachers each day. In this investigation, 123 students were nominated and then ranked by their teachers using three stages of the SSBD. Stage 1 consisted of nominating and ranking students who have internalizing and externalizing behavior problems</w:t>
      </w:r>
      <w:r w:rsidR="00FB49F7">
        <w:rPr>
          <w:rFonts w:cs="Times New Roman"/>
          <w:noProof/>
        </w:rPr>
        <w:t>,</w:t>
      </w:r>
      <w:r w:rsidRPr="00497DCC">
        <w:rPr>
          <w:rFonts w:cs="Times New Roman"/>
          <w:noProof/>
        </w:rPr>
        <w:t xml:space="preserve"> such as being shy, ti</w:t>
      </w:r>
      <w:r w:rsidR="00FB49F7">
        <w:rPr>
          <w:rFonts w:cs="Times New Roman"/>
          <w:noProof/>
        </w:rPr>
        <w:t>mid, and/</w:t>
      </w:r>
      <w:r w:rsidRPr="00497DCC">
        <w:rPr>
          <w:rFonts w:cs="Times New Roman"/>
          <w:noProof/>
        </w:rPr>
        <w:t>or nonassertive</w:t>
      </w:r>
      <w:r w:rsidR="00FB49F7">
        <w:rPr>
          <w:rFonts w:cs="Times New Roman"/>
          <w:noProof/>
        </w:rPr>
        <w:t>,</w:t>
      </w:r>
      <w:r w:rsidRPr="00497DCC">
        <w:rPr>
          <w:rFonts w:cs="Times New Roman"/>
          <w:noProof/>
        </w:rPr>
        <w:t xml:space="preserve"> manifested in playing alone or spending time alone, acting in a fearful manner, displaying aggression toward objects or persons</w:t>
      </w:r>
      <w:r w:rsidR="00FB49F7">
        <w:rPr>
          <w:rFonts w:cs="Times New Roman"/>
          <w:noProof/>
        </w:rPr>
        <w:t>,</w:t>
      </w:r>
      <w:r w:rsidRPr="00497DCC">
        <w:rPr>
          <w:rFonts w:cs="Times New Roman"/>
          <w:noProof/>
        </w:rPr>
        <w:t xml:space="preserve"> and defying the teacher. Stage 2 </w:t>
      </w:r>
      <w:r w:rsidR="00FB49F7">
        <w:rPr>
          <w:rFonts w:cs="Times New Roman"/>
          <w:noProof/>
        </w:rPr>
        <w:t xml:space="preserve">scales </w:t>
      </w:r>
      <w:r w:rsidRPr="00497DCC">
        <w:rPr>
          <w:rFonts w:cs="Times New Roman"/>
          <w:noProof/>
        </w:rPr>
        <w:t xml:space="preserve">consisted of </w:t>
      </w:r>
      <w:r w:rsidR="00FB49F7">
        <w:rPr>
          <w:rFonts w:cs="Times New Roman"/>
          <w:noProof/>
        </w:rPr>
        <w:t xml:space="preserve">a </w:t>
      </w:r>
      <w:r w:rsidRPr="00497DCC">
        <w:rPr>
          <w:rFonts w:cs="Times New Roman"/>
          <w:noProof/>
        </w:rPr>
        <w:t>Critical Events Index (CEI) and Combined Frequency Index</w:t>
      </w:r>
      <w:r w:rsidR="00FB49F7">
        <w:rPr>
          <w:rFonts w:cs="Times New Roman"/>
          <w:noProof/>
        </w:rPr>
        <w:t xml:space="preserve"> (CFI) for Adaptive and Maladapt</w:t>
      </w:r>
      <w:r w:rsidRPr="00497DCC">
        <w:rPr>
          <w:rFonts w:cs="Times New Roman"/>
          <w:noProof/>
        </w:rPr>
        <w:t xml:space="preserve">ive Behavior. Students under CEI exhibit painful shyness, are teased, neglected and/or avoided by peers. Students under CFI scale </w:t>
      </w:r>
      <w:r w:rsidR="00FB49F7">
        <w:rPr>
          <w:rFonts w:cs="Times New Roman"/>
          <w:noProof/>
        </w:rPr>
        <w:t>have</w:t>
      </w:r>
      <w:r w:rsidRPr="00497DCC">
        <w:rPr>
          <w:rFonts w:cs="Times New Roman"/>
          <w:noProof/>
        </w:rPr>
        <w:t xml:space="preserve"> a combination of adaptive behaviors</w:t>
      </w:r>
      <w:r w:rsidR="00FB49F7">
        <w:rPr>
          <w:rFonts w:cs="Times New Roman"/>
          <w:noProof/>
        </w:rPr>
        <w:t>,</w:t>
      </w:r>
      <w:r w:rsidRPr="00497DCC">
        <w:rPr>
          <w:rFonts w:cs="Times New Roman"/>
          <w:noProof/>
        </w:rPr>
        <w:t xml:space="preserve"> like following rules and initiating peer interaction</w:t>
      </w:r>
      <w:r w:rsidR="00FB49F7">
        <w:rPr>
          <w:rFonts w:cs="Times New Roman"/>
          <w:noProof/>
        </w:rPr>
        <w:t xml:space="preserve">, and maladaptive behaviors, </w:t>
      </w:r>
      <w:r w:rsidRPr="00497DCC">
        <w:rPr>
          <w:rFonts w:cs="Times New Roman"/>
          <w:noProof/>
        </w:rPr>
        <w:t xml:space="preserve">like refusing to follow classroom rules and using coercive tactics to force submission of peer relations.  Stage 3 contained independent classroom observations by trained observers of behavior that meet or exceed normative criteria on the SSBD </w:t>
      </w:r>
      <w:r w:rsidR="00FB49F7">
        <w:rPr>
          <w:rFonts w:cs="Times New Roman"/>
          <w:noProof/>
        </w:rPr>
        <w:t>S</w:t>
      </w:r>
      <w:r w:rsidRPr="00497DCC">
        <w:rPr>
          <w:rFonts w:cs="Times New Roman"/>
          <w:noProof/>
        </w:rPr>
        <w:t xml:space="preserve">tage 2. </w:t>
      </w:r>
    </w:p>
    <w:p w14:paraId="4E896157" w14:textId="6BF7D915" w:rsidR="00F306F4" w:rsidRPr="00497DCC" w:rsidRDefault="00F306F4" w:rsidP="00F0730F">
      <w:pPr>
        <w:spacing w:after="0" w:line="480" w:lineRule="auto"/>
        <w:ind w:firstLine="720"/>
        <w:contextualSpacing/>
        <w:rPr>
          <w:rFonts w:cs="Times New Roman"/>
          <w:noProof/>
        </w:rPr>
      </w:pPr>
      <w:r w:rsidRPr="00497DCC">
        <w:rPr>
          <w:rFonts w:cs="Times New Roman"/>
          <w:noProof/>
        </w:rPr>
        <w:t>The result</w:t>
      </w:r>
      <w:r w:rsidR="00FB49F7">
        <w:rPr>
          <w:rFonts w:cs="Times New Roman"/>
          <w:noProof/>
        </w:rPr>
        <w:t>s</w:t>
      </w:r>
      <w:r w:rsidRPr="00497DCC">
        <w:rPr>
          <w:rFonts w:cs="Times New Roman"/>
          <w:noProof/>
        </w:rPr>
        <w:t xml:space="preserve"> of this study provided primary empirical support for using SSBD as an emotional and behavioral screening tool for early adolescent students (Caldarella et al., 2008). Although SSBD appears to be an interesting screening tool for EBD, little is known about its use in special education services given its intensity. Similarly, there were relatively low numbers of minorities in this study</w:t>
      </w:r>
      <w:r w:rsidR="00FB49F7">
        <w:rPr>
          <w:rFonts w:cs="Times New Roman"/>
          <w:noProof/>
        </w:rPr>
        <w:t>,</w:t>
      </w:r>
      <w:r w:rsidRPr="00497DCC">
        <w:rPr>
          <w:rFonts w:cs="Times New Roman"/>
          <w:noProof/>
        </w:rPr>
        <w:t xml:space="preserve"> leaving little evidence to the benefits of SSBD for African American students. In his book </w:t>
      </w:r>
      <w:r w:rsidRPr="00497DCC">
        <w:rPr>
          <w:rFonts w:cs="Times New Roman"/>
          <w:i/>
        </w:rPr>
        <w:t>Critical Lessons in Schooling Community and Power</w:t>
      </w:r>
      <w:r w:rsidRPr="00497DCC">
        <w:rPr>
          <w:rFonts w:cs="Times New Roman"/>
          <w:noProof/>
        </w:rPr>
        <w:t>, Hopkins (1997) argues that lack of adequate training of teachers, cu</w:t>
      </w:r>
      <w:r w:rsidR="00FB49F7">
        <w:rPr>
          <w:rFonts w:cs="Times New Roman"/>
          <w:noProof/>
        </w:rPr>
        <w:t>ltural insensitivity, and biased</w:t>
      </w:r>
      <w:r w:rsidRPr="00497DCC">
        <w:rPr>
          <w:rFonts w:cs="Times New Roman"/>
          <w:noProof/>
        </w:rPr>
        <w:t xml:space="preserve"> thinking account for automatic referrals of </w:t>
      </w:r>
      <w:r w:rsidRPr="00497DCC">
        <w:rPr>
          <w:rFonts w:cs="Times New Roman"/>
          <w:noProof/>
        </w:rPr>
        <w:lastRenderedPageBreak/>
        <w:t>African American children into special education. Black males in particular reject the idea of exclusion and ma</w:t>
      </w:r>
      <w:r w:rsidR="00FB49F7">
        <w:rPr>
          <w:rFonts w:cs="Times New Roman"/>
          <w:noProof/>
        </w:rPr>
        <w:t>r</w:t>
      </w:r>
      <w:r w:rsidRPr="00497DCC">
        <w:rPr>
          <w:rFonts w:cs="Times New Roman"/>
          <w:noProof/>
        </w:rPr>
        <w:t>ginalization. Hopki</w:t>
      </w:r>
      <w:r w:rsidR="00FF7F38">
        <w:rPr>
          <w:rFonts w:cs="Times New Roman"/>
          <w:noProof/>
        </w:rPr>
        <w:t>n’s argument contends that main</w:t>
      </w:r>
      <w:r w:rsidRPr="00497DCC">
        <w:rPr>
          <w:rFonts w:cs="Times New Roman"/>
          <w:noProof/>
        </w:rPr>
        <w:t>stream society misinteprets and misunderstands African American males</w:t>
      </w:r>
      <w:r w:rsidR="00FB49F7">
        <w:rPr>
          <w:rFonts w:cs="Times New Roman"/>
          <w:noProof/>
        </w:rPr>
        <w:t>,</w:t>
      </w:r>
      <w:r w:rsidRPr="00497DCC">
        <w:rPr>
          <w:rFonts w:cs="Times New Roman"/>
          <w:noProof/>
        </w:rPr>
        <w:t xml:space="preserve"> making their survival difficult in American public schools. Purpose and value of education for African American students is being questioned. Public institutions should show genuine compassion and concern through specific strategies and pedagogies that accommodate African American culture (Hopkins 1997). Hopkins cited an African American all male institution (Malcom X Centered Academy) in Detroit where unique schooling opportunities and power relations in the classroom and the community were realized. This institution created awareness of </w:t>
      </w:r>
      <w:r w:rsidR="00FF7F38">
        <w:rPr>
          <w:rFonts w:cs="Times New Roman"/>
          <w:noProof/>
        </w:rPr>
        <w:t xml:space="preserve">the </w:t>
      </w:r>
      <w:r w:rsidRPr="00497DCC">
        <w:rPr>
          <w:rFonts w:cs="Times New Roman"/>
          <w:noProof/>
        </w:rPr>
        <w:t xml:space="preserve">African American male plight and a philosophy of “I am my Brother’s Keeper.” African American males struggle to express their cultural values in public schools thwarted by policies insensitive to African American culture. </w:t>
      </w:r>
    </w:p>
    <w:p w14:paraId="07682A1D" w14:textId="3B2CC937" w:rsidR="00F306F4" w:rsidRPr="00497DCC" w:rsidRDefault="00F306F4" w:rsidP="00F0730F">
      <w:pPr>
        <w:spacing w:after="0" w:line="480" w:lineRule="auto"/>
        <w:ind w:firstLine="720"/>
        <w:contextualSpacing/>
        <w:rPr>
          <w:rFonts w:cs="Times New Roman"/>
          <w:noProof/>
        </w:rPr>
      </w:pPr>
      <w:r w:rsidRPr="00497DCC">
        <w:rPr>
          <w:rFonts w:cs="Times New Roman"/>
          <w:noProof/>
        </w:rPr>
        <w:t xml:space="preserve">This process evidently creates simulated associations within school culture of those who fully integrate into </w:t>
      </w:r>
      <w:r w:rsidR="00FF7F38">
        <w:rPr>
          <w:rFonts w:cs="Times New Roman"/>
          <w:noProof/>
        </w:rPr>
        <w:t xml:space="preserve">the </w:t>
      </w:r>
      <w:r w:rsidRPr="00497DCC">
        <w:rPr>
          <w:rFonts w:cs="Times New Roman"/>
          <w:noProof/>
        </w:rPr>
        <w:t>social system and those who vehemently reject it. Hopkins (1997) contends that African American males consist of two groups. Those</w:t>
      </w:r>
      <w:r w:rsidR="00FF7F38">
        <w:rPr>
          <w:rFonts w:cs="Times New Roman"/>
          <w:noProof/>
        </w:rPr>
        <w:t xml:space="preserve"> who obey and respect authority and</w:t>
      </w:r>
      <w:r w:rsidRPr="00497DCC">
        <w:rPr>
          <w:rFonts w:cs="Times New Roman"/>
          <w:noProof/>
        </w:rPr>
        <w:t xml:space="preserve"> conform to existing societal norms that govern the community and structure of schools, and those who are extremely resistant to school and mainstream authority. The latter group experience</w:t>
      </w:r>
      <w:r w:rsidR="00FF7F38">
        <w:rPr>
          <w:rFonts w:cs="Times New Roman"/>
          <w:noProof/>
        </w:rPr>
        <w:t>s</w:t>
      </w:r>
      <w:r w:rsidRPr="00497DCC">
        <w:rPr>
          <w:rFonts w:cs="Times New Roman"/>
          <w:noProof/>
        </w:rPr>
        <w:t xml:space="preserve"> a system of practices and ways of life different from the dominant culture. Sadly, subject to societal interpretations of deviant behavior, the resulting ‘nomalcy’ is the conflict demonstrated by black males (Hopkins, 1997). In school systems</w:t>
      </w:r>
      <w:r w:rsidR="00FF7F38">
        <w:rPr>
          <w:rFonts w:cs="Times New Roman"/>
          <w:noProof/>
        </w:rPr>
        <w:t>,</w:t>
      </w:r>
      <w:r w:rsidRPr="00497DCC">
        <w:rPr>
          <w:rFonts w:cs="Times New Roman"/>
          <w:noProof/>
        </w:rPr>
        <w:t xml:space="preserve"> therefore, exclusionary measures applied to these behaviors add more harm than good to the recipients (black males). School systems </w:t>
      </w:r>
      <w:r w:rsidRPr="00497DCC">
        <w:rPr>
          <w:rFonts w:cs="Times New Roman"/>
          <w:noProof/>
        </w:rPr>
        <w:lastRenderedPageBreak/>
        <w:t>manned by predominantly white teachers position young black males in conflict, alienation</w:t>
      </w:r>
      <w:r w:rsidR="00FF7F38">
        <w:rPr>
          <w:rFonts w:cs="Times New Roman"/>
          <w:noProof/>
        </w:rPr>
        <w:t>,</w:t>
      </w:r>
      <w:r w:rsidRPr="00497DCC">
        <w:rPr>
          <w:rFonts w:cs="Times New Roman"/>
          <w:noProof/>
        </w:rPr>
        <w:t xml:space="preserve"> and cultural misunderstanding (Hopkins, 1997; Smith, 2002; Wright, Weekes, McGlaughlin &amp; Webb, 1998).</w:t>
      </w:r>
    </w:p>
    <w:p w14:paraId="42245667" w14:textId="403007D7" w:rsidR="00F306F4" w:rsidRPr="00497DCC" w:rsidRDefault="00F306F4" w:rsidP="00F0730F">
      <w:pPr>
        <w:spacing w:after="0" w:line="480" w:lineRule="auto"/>
        <w:ind w:firstLine="720"/>
        <w:contextualSpacing/>
        <w:rPr>
          <w:rFonts w:cs="Times New Roman"/>
          <w:noProof/>
        </w:rPr>
      </w:pPr>
      <w:r w:rsidRPr="00497DCC">
        <w:rPr>
          <w:rFonts w:cs="Times New Roman"/>
          <w:noProof/>
        </w:rPr>
        <w:t>School personnel and school policy are perceived by African American young males as enemy combatants whose purpose is to make their lives even more miserable. Any perceived actions that will attempt to justify different reasons other than those that look for more reasons to chastise, reprimand</w:t>
      </w:r>
      <w:r w:rsidR="00FF7F38">
        <w:rPr>
          <w:rFonts w:cs="Times New Roman"/>
          <w:noProof/>
        </w:rPr>
        <w:t>,</w:t>
      </w:r>
      <w:r w:rsidRPr="00497DCC">
        <w:rPr>
          <w:rFonts w:cs="Times New Roman"/>
          <w:noProof/>
        </w:rPr>
        <w:t xml:space="preserve"> and admonish African American young males are dismissed as mere conjecture. </w:t>
      </w:r>
    </w:p>
    <w:p w14:paraId="07138C48" w14:textId="68A23629" w:rsidR="00F306F4" w:rsidRPr="00497DCC" w:rsidRDefault="00FF7F38" w:rsidP="00F0730F">
      <w:pPr>
        <w:spacing w:after="0" w:line="480" w:lineRule="auto"/>
        <w:ind w:firstLine="720"/>
        <w:contextualSpacing/>
        <w:rPr>
          <w:rFonts w:cs="Times New Roman"/>
        </w:rPr>
      </w:pPr>
      <w:r>
        <w:rPr>
          <w:rFonts w:cs="Times New Roman"/>
        </w:rPr>
        <w:t>According to Mendler and Curwin</w:t>
      </w:r>
      <w:r w:rsidR="00F306F4" w:rsidRPr="00497DCC">
        <w:rPr>
          <w:rFonts w:cs="Times New Roman"/>
        </w:rPr>
        <w:t xml:space="preserve"> (1999), rules and regulations exist in order to ensure safety, eliminate fear</w:t>
      </w:r>
      <w:r>
        <w:rPr>
          <w:rFonts w:cs="Times New Roman"/>
        </w:rPr>
        <w:t>,</w:t>
      </w:r>
      <w:r w:rsidR="00F306F4" w:rsidRPr="00497DCC">
        <w:rPr>
          <w:rFonts w:cs="Times New Roman"/>
        </w:rPr>
        <w:t xml:space="preserve"> and maintain respect between one another. It is the duty of professional educators to promote these rules among the youth and to empower their decision making development process and freedom.  However, Payne (1996) argues that some children live in environments that are too controlled, too unsup</w:t>
      </w:r>
      <w:r>
        <w:rPr>
          <w:rFonts w:cs="Times New Roman"/>
        </w:rPr>
        <w:t xml:space="preserve">ervised, or too unpredictable. </w:t>
      </w:r>
      <w:r w:rsidR="00F306F4" w:rsidRPr="00497DCC">
        <w:rPr>
          <w:rFonts w:cs="Times New Roman"/>
        </w:rPr>
        <w:t xml:space="preserve">Too much control imposed by others leads to a push for independence (Payne, 1996), which is often expressed by breaking rules. This notion is echoed by </w:t>
      </w:r>
      <w:r>
        <w:rPr>
          <w:rFonts w:cs="Times New Roman"/>
        </w:rPr>
        <w:t>Mendler &amp; Curwin</w:t>
      </w:r>
      <w:r w:rsidR="00F306F4" w:rsidRPr="00497DCC">
        <w:rPr>
          <w:rFonts w:cs="Times New Roman"/>
        </w:rPr>
        <w:t xml:space="preserve"> (1999) who add that children have difficulties following rules or directions because they have had too little supervision and too little structure.</w:t>
      </w:r>
    </w:p>
    <w:p w14:paraId="13F957FD" w14:textId="6DBBC1F7" w:rsidR="00F306F4" w:rsidRPr="00497DCC" w:rsidRDefault="00F306F4" w:rsidP="00F0730F">
      <w:pPr>
        <w:spacing w:after="0" w:line="480" w:lineRule="auto"/>
        <w:ind w:firstLine="720"/>
        <w:contextualSpacing/>
        <w:rPr>
          <w:rFonts w:cs="Times New Roman"/>
        </w:rPr>
      </w:pPr>
      <w:r w:rsidRPr="00497DCC">
        <w:rPr>
          <w:rFonts w:cs="Times New Roman"/>
        </w:rPr>
        <w:t xml:space="preserve">The idea is that too little supervision and structure lead the young people to believe that they are not lovable. The not lovable children’s fear and anxiety often make them misbehave. Martin, Martin, Gibson, and Wilkins (2007) concur with the view that this confusion and uncertainty emanating from unstructured environments are grounds for breaking any existing rules and a good source of rebellion among children.  In the end, according to Mendler </w:t>
      </w:r>
      <w:r w:rsidR="00FF7F38">
        <w:rPr>
          <w:rFonts w:cs="Times New Roman"/>
        </w:rPr>
        <w:t>and</w:t>
      </w:r>
      <w:r w:rsidRPr="00497DCC">
        <w:rPr>
          <w:rFonts w:cs="Times New Roman"/>
        </w:rPr>
        <w:t xml:space="preserve"> Curwin (1999), the educators are left with children who </w:t>
      </w:r>
      <w:r w:rsidRPr="00497DCC">
        <w:rPr>
          <w:rFonts w:cs="Times New Roman"/>
        </w:rPr>
        <w:lastRenderedPageBreak/>
        <w:t>are not only willing to argue</w:t>
      </w:r>
      <w:r w:rsidR="00FF7F38">
        <w:rPr>
          <w:rFonts w:cs="Times New Roman"/>
        </w:rPr>
        <w:t>,</w:t>
      </w:r>
      <w:r w:rsidRPr="00497DCC">
        <w:rPr>
          <w:rFonts w:cs="Times New Roman"/>
        </w:rPr>
        <w:t xml:space="preserve"> but also to engage in </w:t>
      </w:r>
      <w:r w:rsidR="0059419B">
        <w:rPr>
          <w:rFonts w:cs="Times New Roman"/>
        </w:rPr>
        <w:t>a</w:t>
      </w:r>
      <w:r w:rsidRPr="00497DCC">
        <w:rPr>
          <w:rFonts w:cs="Times New Roman"/>
        </w:rPr>
        <w:t xml:space="preserve"> power struggle in an environment meant for learning. </w:t>
      </w:r>
    </w:p>
    <w:p w14:paraId="5FB1305E" w14:textId="6919F2C6" w:rsidR="00F306F4" w:rsidRPr="00497DCC" w:rsidRDefault="00F306F4" w:rsidP="00F0730F">
      <w:pPr>
        <w:spacing w:after="0" w:line="480" w:lineRule="auto"/>
        <w:ind w:firstLine="720"/>
        <w:contextualSpacing/>
        <w:rPr>
          <w:rFonts w:cs="Times New Roman"/>
        </w:rPr>
      </w:pPr>
      <w:r w:rsidRPr="00497DCC">
        <w:rPr>
          <w:rFonts w:cs="Times New Roman"/>
        </w:rPr>
        <w:t xml:space="preserve">One of the mandates of the </w:t>
      </w:r>
      <w:r w:rsidRPr="00587B99">
        <w:rPr>
          <w:rFonts w:cs="Times New Roman"/>
        </w:rPr>
        <w:t>No Child Left Behind Act (NCLB</w:t>
      </w:r>
      <w:r w:rsidR="00B200CB" w:rsidRPr="00587B99">
        <w:rPr>
          <w:rFonts w:cs="Times New Roman"/>
        </w:rPr>
        <w:t>; 2001</w:t>
      </w:r>
      <w:r w:rsidRPr="00497DCC">
        <w:rPr>
          <w:rFonts w:cs="Times New Roman"/>
        </w:rPr>
        <w:t xml:space="preserve">) is appropriate and effective discipline policies and procedures in every school. The mandate </w:t>
      </w:r>
      <w:r w:rsidR="0059419B">
        <w:rPr>
          <w:rFonts w:cs="Times New Roman"/>
        </w:rPr>
        <w:t>states</w:t>
      </w:r>
      <w:r w:rsidRPr="00497DCC">
        <w:rPr>
          <w:rFonts w:cs="Times New Roman"/>
        </w:rPr>
        <w:t xml:space="preserve"> the purpose of discipline is not only to ensure the safety of the entire school</w:t>
      </w:r>
      <w:r w:rsidR="0059419B">
        <w:rPr>
          <w:rFonts w:cs="Times New Roman"/>
        </w:rPr>
        <w:t>,</w:t>
      </w:r>
      <w:r w:rsidRPr="00497DCC">
        <w:rPr>
          <w:rFonts w:cs="Times New Roman"/>
        </w:rPr>
        <w:t xml:space="preserve"> but also that learning should not be disrupted by breaking school rules and regulations. </w:t>
      </w:r>
    </w:p>
    <w:p w14:paraId="2B996D7A" w14:textId="11E925EC" w:rsidR="00F306F4" w:rsidRPr="00497DCC" w:rsidRDefault="00F306F4" w:rsidP="00F0730F">
      <w:pPr>
        <w:spacing w:after="0" w:line="480" w:lineRule="auto"/>
        <w:ind w:firstLine="720"/>
        <w:contextualSpacing/>
        <w:rPr>
          <w:rFonts w:cs="Times New Roman"/>
        </w:rPr>
      </w:pPr>
      <w:r w:rsidRPr="00497DCC">
        <w:rPr>
          <w:rFonts w:cs="Times New Roman"/>
        </w:rPr>
        <w:t>In the absence of sound guidance, our students fail to master skills they need in order to live a better social life.  In the end, these failures manifest in their behaviors and hurt the educators and continue hurting others (Mendler &amp; Curwin, 1999). School rules are used as a mirror to exemplify discipline in schools</w:t>
      </w:r>
      <w:r w:rsidR="0059419B">
        <w:rPr>
          <w:rFonts w:cs="Times New Roman"/>
        </w:rPr>
        <w:t>,</w:t>
      </w:r>
      <w:r w:rsidRPr="00497DCC">
        <w:rPr>
          <w:rFonts w:cs="Times New Roman"/>
        </w:rPr>
        <w:t xml:space="preserve"> but some of the measures that schools use to curb growing discipline problems tend to reinforce them.</w:t>
      </w:r>
    </w:p>
    <w:p w14:paraId="3809A74E" w14:textId="7C22ABFC" w:rsidR="00F306F4" w:rsidRPr="00497DCC" w:rsidRDefault="00F306F4" w:rsidP="00F0730F">
      <w:pPr>
        <w:spacing w:after="0" w:line="480" w:lineRule="auto"/>
        <w:ind w:firstLine="720"/>
        <w:contextualSpacing/>
        <w:rPr>
          <w:rFonts w:cs="Times New Roman"/>
        </w:rPr>
      </w:pPr>
      <w:r w:rsidRPr="00497DCC">
        <w:rPr>
          <w:rFonts w:cs="Times New Roman"/>
        </w:rPr>
        <w:t>The administration of these rules conceal</w:t>
      </w:r>
      <w:r w:rsidR="0059419B">
        <w:rPr>
          <w:rFonts w:cs="Times New Roman"/>
        </w:rPr>
        <w:t>s</w:t>
      </w:r>
      <w:r w:rsidRPr="00497DCC">
        <w:rPr>
          <w:rFonts w:cs="Times New Roman"/>
        </w:rPr>
        <w:t xml:space="preserve"> the behavior of some school principals and teachers who have furnished the general view of the researchers’ conclusion that discipline in some schools relates to philosophies of these practitioners themselves and how the district code of conduct is applied (Mendez, Knoff, &amp; Ferron, 2002). One of the fundamental goals of school rules is to teach responsibility and obedience. The concept</w:t>
      </w:r>
      <w:r w:rsidR="0059419B">
        <w:rPr>
          <w:rFonts w:cs="Times New Roman"/>
        </w:rPr>
        <w:t>s</w:t>
      </w:r>
      <w:r w:rsidRPr="00497DCC">
        <w:rPr>
          <w:rFonts w:cs="Times New Roman"/>
        </w:rPr>
        <w:t xml:space="preserve"> of responsibility and obedience are embedded in teaching good behavior and respect </w:t>
      </w:r>
      <w:r w:rsidR="0059419B">
        <w:rPr>
          <w:rFonts w:cs="Times New Roman"/>
        </w:rPr>
        <w:t>for</w:t>
      </w:r>
      <w:r w:rsidRPr="00497DCC">
        <w:rPr>
          <w:rFonts w:cs="Times New Roman"/>
        </w:rPr>
        <w:t xml:space="preserve"> one another. When humans are presumed to be defiant to social norms of society, or a given institution for that matter, the responsible people are charged with researching the cause of the phenomenological aspect of the impending force behind this defiance (Worcester, Nesman, Raffaela, Mendez &amp; Keller, 2008). In schools, for instance, this is assumed to be the case. It is nevertheless rarely true that the </w:t>
      </w:r>
      <w:r w:rsidRPr="00497DCC">
        <w:rPr>
          <w:rFonts w:cs="Times New Roman"/>
        </w:rPr>
        <w:lastRenderedPageBreak/>
        <w:t>schools can go this far. In light of this contention by Worcester et al. (2008), many cases remain unresolved. That is, cases of students’ behavior are caused by phenomenological activities beyond the school</w:t>
      </w:r>
      <w:r w:rsidR="0059419B">
        <w:rPr>
          <w:rFonts w:cs="Times New Roman"/>
        </w:rPr>
        <w:t>’s control. As Worcester et al. (2008) put</w:t>
      </w:r>
      <w:r w:rsidRPr="00497DCC">
        <w:rPr>
          <w:rFonts w:cs="Times New Roman"/>
        </w:rPr>
        <w:t xml:space="preserve"> it these behaviors are left at the mercy of the school disciplinary team that exploits the only legalistic tools at its disposal</w:t>
      </w:r>
      <w:r w:rsidR="0059419B">
        <w:rPr>
          <w:rFonts w:cs="Times New Roman"/>
        </w:rPr>
        <w:t>,</w:t>
      </w:r>
      <w:r w:rsidRPr="00497DCC">
        <w:rPr>
          <w:rFonts w:cs="Times New Roman"/>
        </w:rPr>
        <w:t xml:space="preserve"> which are the school rules. </w:t>
      </w:r>
    </w:p>
    <w:p w14:paraId="656427D6" w14:textId="29D8991F" w:rsidR="00F306F4" w:rsidRPr="00497DCC" w:rsidRDefault="00F306F4" w:rsidP="00F0730F">
      <w:pPr>
        <w:spacing w:after="0" w:line="480" w:lineRule="auto"/>
        <w:ind w:firstLine="720"/>
        <w:contextualSpacing/>
        <w:rPr>
          <w:rFonts w:cs="Times New Roman"/>
        </w:rPr>
      </w:pPr>
      <w:r w:rsidRPr="00497DCC">
        <w:rPr>
          <w:rFonts w:cs="Times New Roman"/>
        </w:rPr>
        <w:t>Commonly used immediate disciplinary actions include verbal reprimands, discipline referrals (Abe</w:t>
      </w:r>
      <w:r w:rsidR="0059419B">
        <w:rPr>
          <w:rFonts w:cs="Times New Roman"/>
        </w:rPr>
        <w:t>be S., &amp; Haile</w:t>
      </w:r>
      <w:r w:rsidR="001B2E7D">
        <w:rPr>
          <w:rFonts w:cs="Times New Roman"/>
        </w:rPr>
        <w:t>-</w:t>
      </w:r>
      <w:r w:rsidR="0059419B">
        <w:rPr>
          <w:rFonts w:cs="Times New Roman"/>
        </w:rPr>
        <w:t>Mariam, 2007), In-S</w:t>
      </w:r>
      <w:r w:rsidRPr="00497DCC">
        <w:rPr>
          <w:rFonts w:cs="Times New Roman"/>
        </w:rPr>
        <w:t xml:space="preserve">chool </w:t>
      </w:r>
      <w:r w:rsidR="0059419B">
        <w:rPr>
          <w:rFonts w:cs="Times New Roman"/>
        </w:rPr>
        <w:t>Suspensions (ISS), Out-of-</w:t>
      </w:r>
      <w:r w:rsidRPr="00497DCC">
        <w:rPr>
          <w:rFonts w:cs="Times New Roman"/>
        </w:rPr>
        <w:t>School Suspensions (OSS), time outs</w:t>
      </w:r>
      <w:r w:rsidR="0059419B">
        <w:rPr>
          <w:rFonts w:cs="Times New Roman"/>
        </w:rPr>
        <w:t>,</w:t>
      </w:r>
      <w:r w:rsidRPr="00497DCC">
        <w:rPr>
          <w:rFonts w:cs="Times New Roman"/>
        </w:rPr>
        <w:t xml:space="preserve"> and verbal warnings (Mendez et. al., 2002), which normally yield immediate results. Research shows that t</w:t>
      </w:r>
      <w:r w:rsidR="0059419B">
        <w:rPr>
          <w:rFonts w:cs="Times New Roman"/>
        </w:rPr>
        <w:t>his short-</w:t>
      </w:r>
      <w:r w:rsidRPr="00497DCC">
        <w:rPr>
          <w:rFonts w:cs="Times New Roman"/>
        </w:rPr>
        <w:t xml:space="preserve">term process of discipline focuses on the very behavior that is limited to classroom disruption, or generally aimed at ensuring the normal process of learning (Cloud </w:t>
      </w:r>
      <w:r w:rsidR="0059419B">
        <w:rPr>
          <w:rFonts w:cs="Times New Roman"/>
        </w:rPr>
        <w:t>&amp;</w:t>
      </w:r>
      <w:r w:rsidRPr="00497DCC">
        <w:rPr>
          <w:rFonts w:cs="Times New Roman"/>
        </w:rPr>
        <w:t xml:space="preserve"> Kritsonis</w:t>
      </w:r>
      <w:r w:rsidR="0059419B">
        <w:rPr>
          <w:rFonts w:cs="Times New Roman"/>
        </w:rPr>
        <w:t>,</w:t>
      </w:r>
      <w:r w:rsidRPr="00497DCC">
        <w:rPr>
          <w:rFonts w:cs="Times New Roman"/>
        </w:rPr>
        <w:t xml:space="preserve"> 2005; Mendez, Knoff</w:t>
      </w:r>
      <w:r w:rsidR="0059419B">
        <w:rPr>
          <w:rFonts w:cs="Times New Roman"/>
        </w:rPr>
        <w:t>,</w:t>
      </w:r>
      <w:r w:rsidRPr="00497DCC">
        <w:rPr>
          <w:rFonts w:cs="Times New Roman"/>
        </w:rPr>
        <w:t xml:space="preserve"> </w:t>
      </w:r>
      <w:r w:rsidR="0059419B">
        <w:rPr>
          <w:rFonts w:cs="Times New Roman"/>
        </w:rPr>
        <w:t>&amp;</w:t>
      </w:r>
      <w:r w:rsidRPr="00497DCC">
        <w:rPr>
          <w:rFonts w:cs="Times New Roman"/>
        </w:rPr>
        <w:t xml:space="preserve"> Ferron</w:t>
      </w:r>
      <w:r w:rsidR="0059419B">
        <w:rPr>
          <w:rFonts w:cs="Times New Roman"/>
        </w:rPr>
        <w:t>,</w:t>
      </w:r>
      <w:r w:rsidRPr="00497DCC">
        <w:rPr>
          <w:rFonts w:cs="Times New Roman"/>
        </w:rPr>
        <w:t xml:space="preserve"> 2002; Swinson </w:t>
      </w:r>
      <w:r w:rsidR="0059419B">
        <w:rPr>
          <w:rFonts w:cs="Times New Roman"/>
        </w:rPr>
        <w:t>&amp;</w:t>
      </w:r>
      <w:r w:rsidRPr="00497DCC">
        <w:rPr>
          <w:rFonts w:cs="Times New Roman"/>
        </w:rPr>
        <w:t xml:space="preserve"> Knight</w:t>
      </w:r>
      <w:r w:rsidR="0059419B">
        <w:rPr>
          <w:rFonts w:cs="Times New Roman"/>
        </w:rPr>
        <w:t>,</w:t>
      </w:r>
      <w:r w:rsidRPr="00497DCC">
        <w:rPr>
          <w:rFonts w:cs="Times New Roman"/>
        </w:rPr>
        <w:t xml:space="preserve"> 2007).  Many students end up suffering disciplinary actions that do little if anything to help them solve the real problem in their lives - thus avoiding the genesis of the behavior problems (Worcester et al., 2008).</w:t>
      </w:r>
    </w:p>
    <w:p w14:paraId="4E59280A" w14:textId="2304873E" w:rsidR="00F306F4" w:rsidRPr="00497DCC" w:rsidRDefault="00F306F4" w:rsidP="00F0730F">
      <w:pPr>
        <w:spacing w:after="0" w:line="480" w:lineRule="auto"/>
        <w:ind w:firstLine="720"/>
        <w:contextualSpacing/>
        <w:rPr>
          <w:rFonts w:cs="Times New Roman"/>
          <w:b/>
        </w:rPr>
      </w:pPr>
      <w:r w:rsidRPr="00497DCC">
        <w:rPr>
          <w:rFonts w:cs="Times New Roman"/>
        </w:rPr>
        <w:t>According to Sprague, Walker, Stieber, Simonsen, and Nishioka (2001), school discipline ref</w:t>
      </w:r>
      <w:r w:rsidR="0059419B">
        <w:rPr>
          <w:rFonts w:cs="Times New Roman"/>
        </w:rPr>
        <w:t>errals are used to process case-by-</w:t>
      </w:r>
      <w:r w:rsidRPr="00497DCC">
        <w:rPr>
          <w:rFonts w:cs="Times New Roman"/>
        </w:rPr>
        <w:t>case analysis for disciplinary actions. This data collection process has helped to unfold some interesting findings</w:t>
      </w:r>
      <w:r w:rsidR="0059419B">
        <w:rPr>
          <w:rFonts w:cs="Times New Roman"/>
        </w:rPr>
        <w:t>, such as seen in Sprague and colleagues’</w:t>
      </w:r>
      <w:r w:rsidRPr="00497DCC">
        <w:rPr>
          <w:rFonts w:cs="Times New Roman"/>
        </w:rPr>
        <w:t xml:space="preserve"> (2001) account that there is </w:t>
      </w:r>
      <w:r w:rsidR="0059419B">
        <w:rPr>
          <w:rFonts w:cs="Times New Roman"/>
        </w:rPr>
        <w:t xml:space="preserve">a </w:t>
      </w:r>
      <w:r w:rsidRPr="00497DCC">
        <w:rPr>
          <w:rFonts w:cs="Times New Roman"/>
        </w:rPr>
        <w:t>significant relation between school failure and the number of referrals a student gets in a year.</w:t>
      </w:r>
    </w:p>
    <w:p w14:paraId="4D61E5AB" w14:textId="77777777" w:rsidR="00F306F4" w:rsidRPr="00497DCC" w:rsidRDefault="00F306F4" w:rsidP="00F0730F">
      <w:pPr>
        <w:autoSpaceDE w:val="0"/>
        <w:autoSpaceDN w:val="0"/>
        <w:adjustRightInd w:val="0"/>
        <w:spacing w:after="0" w:line="480" w:lineRule="auto"/>
        <w:ind w:firstLine="720"/>
        <w:contextualSpacing/>
        <w:rPr>
          <w:rFonts w:cs="Times New Roman"/>
        </w:rPr>
      </w:pPr>
      <w:r w:rsidRPr="00497DCC">
        <w:rPr>
          <w:rFonts w:cs="Times New Roman"/>
        </w:rPr>
        <w:t>We also find supporting evidence for prevalence in the analysis of school</w:t>
      </w:r>
    </w:p>
    <w:p w14:paraId="3FB4A963" w14:textId="4A7D570B" w:rsidR="00F306F4" w:rsidRPr="00497DCC" w:rsidRDefault="00F306F4" w:rsidP="00F0730F">
      <w:pPr>
        <w:autoSpaceDE w:val="0"/>
        <w:autoSpaceDN w:val="0"/>
        <w:adjustRightInd w:val="0"/>
        <w:spacing w:after="0" w:line="480" w:lineRule="auto"/>
        <w:ind w:left="720"/>
        <w:contextualSpacing/>
        <w:rPr>
          <w:rFonts w:cs="Times New Roman"/>
        </w:rPr>
      </w:pPr>
      <w:r w:rsidRPr="00497DCC">
        <w:rPr>
          <w:rFonts w:cs="Times New Roman"/>
        </w:rPr>
        <w:t xml:space="preserve">discipline problems and referrals. Analysis of discipline referral patterns in elementary and middle schools indicates that 6–9% of children account for more </w:t>
      </w:r>
      <w:r w:rsidRPr="00497DCC">
        <w:rPr>
          <w:rFonts w:cs="Times New Roman"/>
        </w:rPr>
        <w:lastRenderedPageBreak/>
        <w:t>than 50% of office discipline referrals and virtually all serious behaviors (e.g., fighting, assault, weapons, property destruction)…Not surprisingly, early discipline problems in school predict later adjustment problems quite accurately. A student with 10 or more documented disciplinary referrals to the principal’s office, within a given school year, is seriously at risk for school failure, delinquency, drug and alcohol use, and a host of other negative outcomes (</w:t>
      </w:r>
      <w:r w:rsidR="0059419B">
        <w:rPr>
          <w:rFonts w:cs="Times New Roman"/>
        </w:rPr>
        <w:t>Sprague et al., 2001, p</w:t>
      </w:r>
      <w:r w:rsidRPr="00497DCC">
        <w:rPr>
          <w:rFonts w:cs="Times New Roman"/>
        </w:rPr>
        <w:t>. 198).</w:t>
      </w:r>
    </w:p>
    <w:p w14:paraId="10D313C2" w14:textId="0383E3FB" w:rsidR="00F306F4" w:rsidRPr="00497DCC" w:rsidRDefault="00F306F4" w:rsidP="00F0730F">
      <w:pPr>
        <w:autoSpaceDE w:val="0"/>
        <w:autoSpaceDN w:val="0"/>
        <w:adjustRightInd w:val="0"/>
        <w:spacing w:after="0" w:line="480" w:lineRule="auto"/>
        <w:contextualSpacing/>
        <w:rPr>
          <w:rFonts w:cs="Times New Roman"/>
        </w:rPr>
      </w:pPr>
      <w:r w:rsidRPr="00497DCC">
        <w:rPr>
          <w:rFonts w:cs="Times New Roman"/>
        </w:rPr>
        <w:t>Sprague et</w:t>
      </w:r>
      <w:r w:rsidR="0059419B">
        <w:rPr>
          <w:rFonts w:cs="Times New Roman"/>
        </w:rPr>
        <w:t xml:space="preserve"> al.</w:t>
      </w:r>
      <w:r w:rsidRPr="00497DCC">
        <w:rPr>
          <w:rFonts w:cs="Times New Roman"/>
        </w:rPr>
        <w:t xml:space="preserve"> (2001) cite aggression, non-compliance, bullying, sexual harassment, assault</w:t>
      </w:r>
      <w:r w:rsidR="0059419B">
        <w:rPr>
          <w:rFonts w:cs="Times New Roman"/>
        </w:rPr>
        <w:t>,</w:t>
      </w:r>
      <w:r w:rsidRPr="00497DCC">
        <w:rPr>
          <w:rFonts w:cs="Times New Roman"/>
        </w:rPr>
        <w:t xml:space="preserve"> and alcohol crimes as some of the major discipline referrals related to this outcome in high school. </w:t>
      </w:r>
    </w:p>
    <w:p w14:paraId="0CA9B652" w14:textId="237E3CB3" w:rsidR="00F306F4" w:rsidRPr="00497DCC" w:rsidRDefault="00F306F4" w:rsidP="00F0730F">
      <w:pPr>
        <w:autoSpaceDE w:val="0"/>
        <w:autoSpaceDN w:val="0"/>
        <w:adjustRightInd w:val="0"/>
        <w:spacing w:after="0" w:line="480" w:lineRule="auto"/>
        <w:contextualSpacing/>
        <w:rPr>
          <w:rFonts w:cs="Times New Roman"/>
        </w:rPr>
      </w:pPr>
      <w:r w:rsidRPr="00497DCC">
        <w:rPr>
          <w:rFonts w:cs="Times New Roman"/>
        </w:rPr>
        <w:tab/>
        <w:t>Zhang, Katsiyann</w:t>
      </w:r>
      <w:r w:rsidR="0059419B">
        <w:rPr>
          <w:rFonts w:cs="Times New Roman"/>
        </w:rPr>
        <w:t>is, and Herbst (2004)</w:t>
      </w:r>
      <w:r w:rsidRPr="00497DCC">
        <w:rPr>
          <w:rFonts w:cs="Times New Roman"/>
        </w:rPr>
        <w:t xml:space="preserve"> argue that the purpose of the disciplinary referrals is “that students are sent from class for what would appear to be relatively mild, and indeed common, forms of classroom misbehavior” (p. 104). However, not all referrals end with suspension (Breunlin, Cimmarusti, Edwards-Bryant, &amp; Hetherington, 2002). Referrals are good for data collection through which researchers are able to reveal that the minor infractions they are intended to punish end up </w:t>
      </w:r>
      <w:r w:rsidR="0059419B">
        <w:rPr>
          <w:rFonts w:cs="Times New Roman"/>
        </w:rPr>
        <w:t>being recycled around (Breunlin</w:t>
      </w:r>
      <w:r w:rsidRPr="00497DCC">
        <w:rPr>
          <w:rFonts w:cs="Times New Roman"/>
        </w:rPr>
        <w:t xml:space="preserve"> et al., 2002). </w:t>
      </w:r>
    </w:p>
    <w:p w14:paraId="65C42E25" w14:textId="75770689" w:rsidR="00F306F4" w:rsidRPr="00497DCC" w:rsidRDefault="00F306F4" w:rsidP="00F0730F">
      <w:pPr>
        <w:autoSpaceDE w:val="0"/>
        <w:autoSpaceDN w:val="0"/>
        <w:adjustRightInd w:val="0"/>
        <w:spacing w:after="0" w:line="480" w:lineRule="auto"/>
        <w:ind w:firstLine="720"/>
        <w:contextualSpacing/>
        <w:rPr>
          <w:rFonts w:cs="Times New Roman"/>
        </w:rPr>
      </w:pPr>
      <w:r w:rsidRPr="00497DCC">
        <w:rPr>
          <w:rFonts w:cs="Times New Roman"/>
        </w:rPr>
        <w:t>Besides general disciplinary measures, minority students suffer repeated suspensions</w:t>
      </w:r>
      <w:r w:rsidR="0059419B">
        <w:rPr>
          <w:rFonts w:cs="Times New Roman"/>
        </w:rPr>
        <w:t>,</w:t>
      </w:r>
      <w:r w:rsidRPr="00497DCC">
        <w:rPr>
          <w:rFonts w:cs="Times New Roman"/>
        </w:rPr>
        <w:t xml:space="preserve"> which eventually pave </w:t>
      </w:r>
      <w:r w:rsidR="0059419B">
        <w:rPr>
          <w:rFonts w:cs="Times New Roman"/>
        </w:rPr>
        <w:t xml:space="preserve">the </w:t>
      </w:r>
      <w:r w:rsidRPr="00497DCC">
        <w:rPr>
          <w:rFonts w:cs="Times New Roman"/>
        </w:rPr>
        <w:t>way</w:t>
      </w:r>
      <w:r w:rsidR="0059419B">
        <w:rPr>
          <w:rFonts w:cs="Times New Roman"/>
        </w:rPr>
        <w:t xml:space="preserve"> for drop</w:t>
      </w:r>
      <w:r w:rsidRPr="00497DCC">
        <w:rPr>
          <w:rFonts w:cs="Times New Roman"/>
        </w:rPr>
        <w:t>out.  Suspension is defined as “the removal of a student from the school environment for a period, which does not exceed 10 days” (Mendez</w:t>
      </w:r>
      <w:r w:rsidR="001B2E7D">
        <w:rPr>
          <w:rFonts w:cs="Times New Roman"/>
        </w:rPr>
        <w:t xml:space="preserve"> et al.</w:t>
      </w:r>
      <w:r w:rsidRPr="00497DCC">
        <w:rPr>
          <w:rFonts w:cs="Times New Roman"/>
        </w:rPr>
        <w:t>, 2002, p. 259). But</w:t>
      </w:r>
      <w:r w:rsidR="0059419B">
        <w:rPr>
          <w:rFonts w:cs="Times New Roman"/>
        </w:rPr>
        <w:t>,</w:t>
      </w:r>
      <w:r w:rsidRPr="00497DCC">
        <w:rPr>
          <w:rFonts w:cs="Times New Roman"/>
        </w:rPr>
        <w:t xml:space="preserve"> sometimes minority students are suspended for prolonged periods of time for minor infractions without services</w:t>
      </w:r>
      <w:r w:rsidR="0059419B">
        <w:rPr>
          <w:rFonts w:cs="Times New Roman"/>
        </w:rPr>
        <w:t>,</w:t>
      </w:r>
      <w:r w:rsidRPr="00497DCC">
        <w:rPr>
          <w:rFonts w:cs="Times New Roman"/>
        </w:rPr>
        <w:t xml:space="preserve"> putting them further behind in academics. There are two types of </w:t>
      </w:r>
      <w:r w:rsidR="0059419B" w:rsidRPr="00497DCC">
        <w:rPr>
          <w:rFonts w:cs="Times New Roman"/>
        </w:rPr>
        <w:t>suspensions that</w:t>
      </w:r>
      <w:r w:rsidRPr="00497DCC">
        <w:rPr>
          <w:rFonts w:cs="Times New Roman"/>
        </w:rPr>
        <w:t xml:space="preserve"> are widely </w:t>
      </w:r>
      <w:r w:rsidRPr="00497DCC">
        <w:rPr>
          <w:rFonts w:cs="Times New Roman"/>
        </w:rPr>
        <w:lastRenderedPageBreak/>
        <w:t>practice</w:t>
      </w:r>
      <w:r w:rsidR="0059419B">
        <w:rPr>
          <w:rFonts w:cs="Times New Roman"/>
        </w:rPr>
        <w:t>d by many schools, out-of-</w:t>
      </w:r>
      <w:r w:rsidRPr="00497DCC">
        <w:rPr>
          <w:rFonts w:cs="Times New Roman"/>
        </w:rPr>
        <w:t>schoo</w:t>
      </w:r>
      <w:r w:rsidR="0059419B">
        <w:rPr>
          <w:rFonts w:cs="Times New Roman"/>
        </w:rPr>
        <w:t>l suspension (OSS)</w:t>
      </w:r>
      <w:r w:rsidR="008E3899">
        <w:rPr>
          <w:rFonts w:cs="Times New Roman"/>
        </w:rPr>
        <w:t>,</w:t>
      </w:r>
      <w:r w:rsidR="0059419B">
        <w:rPr>
          <w:rFonts w:cs="Times New Roman"/>
        </w:rPr>
        <w:t xml:space="preserve"> and the more lenient in-</w:t>
      </w:r>
      <w:r w:rsidRPr="00497DCC">
        <w:rPr>
          <w:rFonts w:cs="Times New Roman"/>
        </w:rPr>
        <w:t xml:space="preserve">school </w:t>
      </w:r>
      <w:r w:rsidR="0059419B">
        <w:rPr>
          <w:rFonts w:cs="Times New Roman"/>
        </w:rPr>
        <w:t>s</w:t>
      </w:r>
      <w:r w:rsidRPr="00497DCC">
        <w:rPr>
          <w:rFonts w:cs="Times New Roman"/>
        </w:rPr>
        <w:t>uspension (ISS).</w:t>
      </w:r>
    </w:p>
    <w:p w14:paraId="322B30C9" w14:textId="4859ED60" w:rsidR="00F306F4" w:rsidRPr="00497DCC" w:rsidRDefault="00F306F4" w:rsidP="00F0730F">
      <w:pPr>
        <w:autoSpaceDE w:val="0"/>
        <w:autoSpaceDN w:val="0"/>
        <w:adjustRightInd w:val="0"/>
        <w:spacing w:after="0" w:line="480" w:lineRule="auto"/>
        <w:ind w:firstLine="720"/>
        <w:contextualSpacing/>
        <w:rPr>
          <w:rFonts w:cs="Times New Roman"/>
        </w:rPr>
      </w:pPr>
      <w:r w:rsidRPr="00497DCC">
        <w:rPr>
          <w:rFonts w:cs="Times New Roman"/>
        </w:rPr>
        <w:t>The genesis of suspension is zero tolerance (Kajs, 2006; Zhang, Katsiyannis, &amp; Herbst, 2004). The risk for suspension may be greater in urban schools in part due to a higher concentration of poverty and resource-poor schools in inner cities (</w:t>
      </w:r>
      <w:r w:rsidR="008E3899" w:rsidRPr="00497DCC">
        <w:rPr>
          <w:rFonts w:cs="Times New Roman"/>
        </w:rPr>
        <w:t>Achiles, McLaughlin, &amp; Croninger, 2007</w:t>
      </w:r>
      <w:r w:rsidR="008E3899">
        <w:rPr>
          <w:rFonts w:cs="Times New Roman"/>
        </w:rPr>
        <w:t xml:space="preserve">; </w:t>
      </w:r>
      <w:r w:rsidRPr="00587B99">
        <w:rPr>
          <w:rFonts w:cs="Times New Roman"/>
        </w:rPr>
        <w:t>Wu et al., 1982</w:t>
      </w:r>
      <w:r w:rsidRPr="00497DCC">
        <w:rPr>
          <w:rFonts w:cs="Times New Roman"/>
        </w:rPr>
        <w:t>)</w:t>
      </w:r>
      <w:r w:rsidR="008E3899">
        <w:rPr>
          <w:rFonts w:cs="Times New Roman"/>
        </w:rPr>
        <w:t>.</w:t>
      </w:r>
      <w:r w:rsidRPr="00497DCC">
        <w:rPr>
          <w:rFonts w:cs="Times New Roman"/>
        </w:rPr>
        <w:t xml:space="preserve"> Suspensions are used to punish the negative behavior, the idea being that in the broader context the student who suffers a suspension will rethink his or her position and avoid committing th</w:t>
      </w:r>
      <w:r w:rsidR="004103C7">
        <w:rPr>
          <w:rFonts w:cs="Times New Roman"/>
        </w:rPr>
        <w:t>e same offense in the future (A</w:t>
      </w:r>
      <w:r w:rsidRPr="00497DCC">
        <w:rPr>
          <w:rFonts w:cs="Times New Roman"/>
        </w:rPr>
        <w:t>chiles</w:t>
      </w:r>
      <w:r w:rsidR="004103C7">
        <w:rPr>
          <w:rFonts w:cs="Times New Roman"/>
        </w:rPr>
        <w:t xml:space="preserve"> et al.,</w:t>
      </w:r>
      <w:r w:rsidRPr="00497DCC">
        <w:rPr>
          <w:rFonts w:cs="Times New Roman"/>
        </w:rPr>
        <w:t xml:space="preserve"> 2007).</w:t>
      </w:r>
    </w:p>
    <w:p w14:paraId="3DFB65B6" w14:textId="03E54687" w:rsidR="00F306F4" w:rsidRPr="00497DCC" w:rsidRDefault="00F306F4" w:rsidP="00F0730F">
      <w:pPr>
        <w:autoSpaceDE w:val="0"/>
        <w:autoSpaceDN w:val="0"/>
        <w:adjustRightInd w:val="0"/>
        <w:spacing w:after="0" w:line="480" w:lineRule="auto"/>
        <w:ind w:firstLine="720"/>
        <w:contextualSpacing/>
        <w:rPr>
          <w:rFonts w:cs="Times New Roman"/>
        </w:rPr>
      </w:pPr>
      <w:r w:rsidRPr="00497DCC">
        <w:rPr>
          <w:rFonts w:cs="Times New Roman"/>
        </w:rPr>
        <w:t>African American students suffer from high rates of suspensions and expulsions. This</w:t>
      </w:r>
      <w:r w:rsidR="005733EA">
        <w:rPr>
          <w:rFonts w:cs="Times New Roman"/>
        </w:rPr>
        <w:t>,</w:t>
      </w:r>
      <w:r w:rsidRPr="00497DCC">
        <w:rPr>
          <w:rFonts w:cs="Times New Roman"/>
        </w:rPr>
        <w:t xml:space="preserve"> according to research</w:t>
      </w:r>
      <w:r w:rsidR="005733EA">
        <w:rPr>
          <w:rFonts w:cs="Times New Roman"/>
        </w:rPr>
        <w:t>,</w:t>
      </w:r>
      <w:r w:rsidRPr="00497DCC">
        <w:rPr>
          <w:rFonts w:cs="Times New Roman"/>
        </w:rPr>
        <w:t xml:space="preserve"> is partly due to lower rates of parental involvement in school and family related problems (Achiles et al., 2007). Students who have low parental involvement in their school activities </w:t>
      </w:r>
      <w:r w:rsidR="005733EA">
        <w:rPr>
          <w:rFonts w:cs="Times New Roman"/>
        </w:rPr>
        <w:t xml:space="preserve">also </w:t>
      </w:r>
      <w:r w:rsidRPr="00497DCC">
        <w:rPr>
          <w:rFonts w:cs="Times New Roman"/>
        </w:rPr>
        <w:t xml:space="preserve">have low teacher expectations. This in part is due to </w:t>
      </w:r>
      <w:r w:rsidR="005733EA">
        <w:rPr>
          <w:rFonts w:cs="Times New Roman"/>
        </w:rPr>
        <w:t xml:space="preserve">a </w:t>
      </w:r>
      <w:r w:rsidRPr="00497DCC">
        <w:rPr>
          <w:rFonts w:cs="Times New Roman"/>
        </w:rPr>
        <w:t>lack of discipline structure that extends from missing parental intervention. Research supports the notion that teacher perceptions of students of color with disciplinary behaviors is low on student competence, supported by rigid school policies, and racially and academically biased school personnel (Achiles et al.</w:t>
      </w:r>
      <w:r w:rsidR="005733EA">
        <w:rPr>
          <w:rFonts w:cs="Times New Roman"/>
        </w:rPr>
        <w:t>,</w:t>
      </w:r>
      <w:r w:rsidRPr="00497DCC">
        <w:rPr>
          <w:rFonts w:cs="Times New Roman"/>
        </w:rPr>
        <w:t xml:space="preserve"> 2007). This behavior on the part of the educators ignores the capacity to a broader context</w:t>
      </w:r>
      <w:r w:rsidR="005733EA">
        <w:rPr>
          <w:rFonts w:cs="Times New Roman"/>
        </w:rPr>
        <w:t>,</w:t>
      </w:r>
      <w:r w:rsidRPr="00497DCC">
        <w:rPr>
          <w:rFonts w:cs="Times New Roman"/>
        </w:rPr>
        <w:t xml:space="preserve"> as suggested by Wehmeyer, Palmer, Agran, Mithaug, and Martin (2000), of the students to learn to make decisions guided in the relationship developed between them and teachers without the teachers being the final authority. In the absence of good relationship</w:t>
      </w:r>
      <w:r w:rsidR="005733EA">
        <w:rPr>
          <w:rFonts w:cs="Times New Roman"/>
        </w:rPr>
        <w:t>s,</w:t>
      </w:r>
      <w:r w:rsidRPr="00497DCC">
        <w:rPr>
          <w:rFonts w:cs="Times New Roman"/>
        </w:rPr>
        <w:t xml:space="preserve"> suspensions do not actually eliminate major issues like violence</w:t>
      </w:r>
      <w:r w:rsidR="005733EA">
        <w:rPr>
          <w:rFonts w:cs="Times New Roman"/>
        </w:rPr>
        <w:t>,</w:t>
      </w:r>
      <w:r w:rsidRPr="00497DCC">
        <w:rPr>
          <w:rFonts w:cs="Times New Roman"/>
        </w:rPr>
        <w:t xml:space="preserve"> but subject the victims to feelings of unfair treatment and resentment </w:t>
      </w:r>
      <w:r w:rsidR="005733EA">
        <w:rPr>
          <w:rFonts w:cs="Times New Roman"/>
        </w:rPr>
        <w:t>of</w:t>
      </w:r>
      <w:r w:rsidRPr="00497DCC">
        <w:rPr>
          <w:rFonts w:cs="Times New Roman"/>
        </w:rPr>
        <w:t xml:space="preserve"> school authority (Breunlin et al.</w:t>
      </w:r>
      <w:r w:rsidR="005733EA">
        <w:rPr>
          <w:rFonts w:cs="Times New Roman"/>
        </w:rPr>
        <w:t>,</w:t>
      </w:r>
      <w:r w:rsidRPr="00497DCC">
        <w:rPr>
          <w:rFonts w:cs="Times New Roman"/>
        </w:rPr>
        <w:t xml:space="preserve"> 2002) </w:t>
      </w:r>
    </w:p>
    <w:p w14:paraId="7079D706" w14:textId="72DAF611" w:rsidR="00F306F4" w:rsidRPr="00497DCC" w:rsidRDefault="00F306F4" w:rsidP="00F0730F">
      <w:pPr>
        <w:autoSpaceDE w:val="0"/>
        <w:autoSpaceDN w:val="0"/>
        <w:adjustRightInd w:val="0"/>
        <w:spacing w:after="0" w:line="480" w:lineRule="auto"/>
        <w:ind w:firstLine="720"/>
        <w:contextualSpacing/>
        <w:rPr>
          <w:rFonts w:cs="Times New Roman"/>
        </w:rPr>
      </w:pPr>
      <w:r w:rsidRPr="00497DCC">
        <w:rPr>
          <w:rFonts w:cs="Times New Roman"/>
        </w:rPr>
        <w:lastRenderedPageBreak/>
        <w:t>Suspension punishment is meant to do just that</w:t>
      </w:r>
      <w:r w:rsidR="005733EA">
        <w:rPr>
          <w:rFonts w:cs="Times New Roman"/>
        </w:rPr>
        <w:t xml:space="preserve"> </w:t>
      </w:r>
      <w:r w:rsidRPr="00497DCC">
        <w:rPr>
          <w:rFonts w:cs="Times New Roman"/>
        </w:rPr>
        <w:t>- to underscore the fact that if the person repeats the offence, the authority has no option but to carry out this exclusionary measure</w:t>
      </w:r>
      <w:r w:rsidR="005733EA">
        <w:rPr>
          <w:rFonts w:cs="Times New Roman"/>
        </w:rPr>
        <w:t>,</w:t>
      </w:r>
      <w:r w:rsidRPr="00497DCC">
        <w:rPr>
          <w:rFonts w:cs="Times New Roman"/>
        </w:rPr>
        <w:t xml:space="preserve"> </w:t>
      </w:r>
      <w:r w:rsidR="005733EA">
        <w:rPr>
          <w:rFonts w:cs="Times New Roman"/>
        </w:rPr>
        <w:t xml:space="preserve">which is </w:t>
      </w:r>
      <w:r w:rsidRPr="00497DCC">
        <w:rPr>
          <w:rFonts w:cs="Times New Roman"/>
        </w:rPr>
        <w:t>necessary to cut down the major issues. Suspensions and expulsions are counter-productive disciplinary measures that are predetermined and “prearranged results for specific offences” (Kajs, 2006</w:t>
      </w:r>
      <w:r w:rsidR="004103C7">
        <w:rPr>
          <w:rFonts w:cs="Times New Roman"/>
        </w:rPr>
        <w:t>,</w:t>
      </w:r>
      <w:r w:rsidRPr="00497DCC">
        <w:rPr>
          <w:rFonts w:cs="Times New Roman"/>
        </w:rPr>
        <w:t xml:space="preserve"> p. 21). Research indicates these actions prevent teachers and school administrators from using creative and fair alternative common sense approaches that focus more on rehabilitati</w:t>
      </w:r>
      <w:r w:rsidR="005733EA">
        <w:rPr>
          <w:rFonts w:cs="Times New Roman"/>
        </w:rPr>
        <w:t>on rather than punishment (Kajs</w:t>
      </w:r>
      <w:r w:rsidRPr="00497DCC">
        <w:rPr>
          <w:rFonts w:cs="Times New Roman"/>
        </w:rPr>
        <w:t xml:space="preserve">, 2006; </w:t>
      </w:r>
      <w:r w:rsidR="005733EA" w:rsidRPr="00497DCC">
        <w:rPr>
          <w:rFonts w:cs="Times New Roman"/>
        </w:rPr>
        <w:t xml:space="preserve">Morrison, Anthony, Storino, </w:t>
      </w:r>
      <w:r w:rsidR="005733EA">
        <w:rPr>
          <w:rFonts w:cs="Times New Roman"/>
        </w:rPr>
        <w:t>&amp;</w:t>
      </w:r>
      <w:r w:rsidR="005733EA" w:rsidRPr="00497DCC">
        <w:rPr>
          <w:rFonts w:cs="Times New Roman"/>
        </w:rPr>
        <w:t xml:space="preserve"> Dillon, 2001</w:t>
      </w:r>
      <w:r w:rsidR="005733EA">
        <w:rPr>
          <w:rFonts w:cs="Times New Roman"/>
        </w:rPr>
        <w:t xml:space="preserve">; </w:t>
      </w:r>
      <w:r w:rsidRPr="00497DCC">
        <w:rPr>
          <w:rFonts w:cs="Times New Roman"/>
        </w:rPr>
        <w:t>Zhang et al., 200</w:t>
      </w:r>
      <w:r w:rsidR="004103C7">
        <w:rPr>
          <w:rFonts w:cs="Times New Roman"/>
        </w:rPr>
        <w:t>4</w:t>
      </w:r>
      <w:r w:rsidRPr="00497DCC">
        <w:rPr>
          <w:rFonts w:cs="Times New Roman"/>
        </w:rPr>
        <w:t>). In-school suspension (ISS) is a better example of rehabilitative measure that gives the victims the opportunity to stay in touch with peers who are more interested in academic activities that might promote behavior (Morrison et al., 2001).</w:t>
      </w:r>
    </w:p>
    <w:p w14:paraId="0D3AEE34" w14:textId="74A2DE86" w:rsidR="00F306F4" w:rsidRPr="00497DCC" w:rsidRDefault="00F306F4" w:rsidP="00F0730F">
      <w:pPr>
        <w:autoSpaceDE w:val="0"/>
        <w:autoSpaceDN w:val="0"/>
        <w:adjustRightInd w:val="0"/>
        <w:spacing w:after="0" w:line="480" w:lineRule="auto"/>
        <w:ind w:firstLine="720"/>
        <w:contextualSpacing/>
        <w:rPr>
          <w:rFonts w:cs="Times New Roman"/>
        </w:rPr>
      </w:pPr>
      <w:r w:rsidRPr="00497DCC">
        <w:rPr>
          <w:rFonts w:cs="Times New Roman"/>
        </w:rPr>
        <w:t xml:space="preserve">Artiles et al. (2010) also noted that African American students are an “underserved group” and one of the culturally, socially, and economically disadvantaged minorities. In addition, </w:t>
      </w:r>
      <w:r w:rsidR="005733EA">
        <w:rPr>
          <w:rFonts w:cs="Times New Roman"/>
        </w:rPr>
        <w:t xml:space="preserve">regarding </w:t>
      </w:r>
      <w:r w:rsidRPr="00497DCC">
        <w:rPr>
          <w:rFonts w:cs="Times New Roman"/>
        </w:rPr>
        <w:t xml:space="preserve">the concept of alienation, Wilson (1992) showed that much of what is perceived as a learning ‘disability’ in black students is reflective of the conflict between African oral tradition and Eurocentric literary conventions and standards. Artiles et al. (2010) found that with the existing economic, social, and cultural policies, African American students are increasingly misrepresented in virtually all education institutions, and subjected to disciplinary or intervention measures meant to correct their “irregularities”. According to Watkins and Kurtz (2001), teachers rate African American students as difficult to teach, are likely to bear different perceptions of African American males than Caucasian males, and have lower expectations of males than </w:t>
      </w:r>
      <w:r w:rsidR="005733EA">
        <w:rPr>
          <w:rFonts w:cs="Times New Roman"/>
        </w:rPr>
        <w:t xml:space="preserve">of </w:t>
      </w:r>
      <w:r w:rsidRPr="00497DCC">
        <w:rPr>
          <w:rFonts w:cs="Times New Roman"/>
        </w:rPr>
        <w:t xml:space="preserve">females of color (Cockley, McClain, Jones, &amp; </w:t>
      </w:r>
      <w:r w:rsidRPr="00497DCC">
        <w:rPr>
          <w:rFonts w:cs="Times New Roman"/>
        </w:rPr>
        <w:lastRenderedPageBreak/>
        <w:t>Johnson, 2011). When students are labeled ‘difficult to teach’ conceptually, teachers feel excused from failure and ineffectiveness when conducting exclusionary measures against these difficult students. Research indicates that school psychologists and social workers often refer students for psychological testing</w:t>
      </w:r>
      <w:r w:rsidR="00934E16">
        <w:rPr>
          <w:rFonts w:cs="Times New Roman"/>
        </w:rPr>
        <w:t>,</w:t>
      </w:r>
      <w:r w:rsidRPr="00497DCC">
        <w:rPr>
          <w:rFonts w:cs="Times New Roman"/>
        </w:rPr>
        <w:t xml:space="preserve"> which frequently results in placement in special education classes (Artiles &amp; Trent, 1994; Watkins </w:t>
      </w:r>
      <w:r w:rsidR="00934E16">
        <w:rPr>
          <w:rFonts w:cs="Times New Roman"/>
        </w:rPr>
        <w:t>&amp;</w:t>
      </w:r>
      <w:r w:rsidRPr="00497DCC">
        <w:rPr>
          <w:rFonts w:cs="Times New Roman"/>
        </w:rPr>
        <w:t xml:space="preserve"> Kurtz</w:t>
      </w:r>
      <w:r w:rsidR="00934E16">
        <w:rPr>
          <w:rFonts w:cs="Times New Roman"/>
        </w:rPr>
        <w:t xml:space="preserve">, </w:t>
      </w:r>
      <w:r w:rsidRPr="00497DCC">
        <w:rPr>
          <w:rFonts w:cs="Times New Roman"/>
        </w:rPr>
        <w:t xml:space="preserve">2001). </w:t>
      </w:r>
    </w:p>
    <w:p w14:paraId="28D0FF75" w14:textId="5A4E1B11" w:rsidR="00F306F4" w:rsidRPr="00497DCC" w:rsidRDefault="00F306F4" w:rsidP="00F0730F">
      <w:pPr>
        <w:autoSpaceDE w:val="0"/>
        <w:autoSpaceDN w:val="0"/>
        <w:adjustRightInd w:val="0"/>
        <w:spacing w:after="0" w:line="480" w:lineRule="auto"/>
        <w:ind w:firstLine="720"/>
        <w:contextualSpacing/>
        <w:rPr>
          <w:rFonts w:cs="Times New Roman"/>
        </w:rPr>
      </w:pPr>
      <w:r w:rsidRPr="00497DCC">
        <w:rPr>
          <w:rFonts w:cs="Times New Roman"/>
        </w:rPr>
        <w:t>Intensive intervention program</w:t>
      </w:r>
      <w:r w:rsidR="00934E16">
        <w:rPr>
          <w:rFonts w:cs="Times New Roman"/>
        </w:rPr>
        <w:t>s</w:t>
      </w:r>
      <w:r w:rsidRPr="00497DCC">
        <w:rPr>
          <w:rFonts w:cs="Times New Roman"/>
        </w:rPr>
        <w:t xml:space="preserve"> provided by the school without placement into special education yielded positive outcome</w:t>
      </w:r>
      <w:r w:rsidR="00934E16">
        <w:rPr>
          <w:rFonts w:cs="Times New Roman"/>
        </w:rPr>
        <w:t>s</w:t>
      </w:r>
      <w:r w:rsidRPr="00497DCC">
        <w:rPr>
          <w:rFonts w:cs="Times New Roman"/>
        </w:rPr>
        <w:t>, and prevented placement stigma for students with special needs</w:t>
      </w:r>
      <w:r w:rsidR="00934E16">
        <w:rPr>
          <w:rFonts w:cs="Times New Roman"/>
        </w:rPr>
        <w:t xml:space="preserve"> (Hopkins, 1997)</w:t>
      </w:r>
      <w:r w:rsidRPr="00497DCC">
        <w:rPr>
          <w:rFonts w:cs="Times New Roman"/>
        </w:rPr>
        <w:t>. Artiles and Terent (1994) described a model of intervention without identification and placement where cultural differences play a positive role in providing avenues for success. The study recommended a solution-focused intervention rather than placement into special education programs.</w:t>
      </w:r>
    </w:p>
    <w:p w14:paraId="74E4F8AD" w14:textId="71A0CE61" w:rsidR="00F306F4" w:rsidRPr="00497DCC" w:rsidRDefault="00F306F4" w:rsidP="00F0730F">
      <w:pPr>
        <w:pStyle w:val="BodyTextIndent"/>
        <w:spacing w:after="0" w:line="480" w:lineRule="auto"/>
        <w:ind w:left="0"/>
        <w:contextualSpacing/>
        <w:rPr>
          <w:rFonts w:ascii="Times New Roman" w:hAnsi="Times New Roman"/>
          <w:sz w:val="24"/>
          <w:szCs w:val="24"/>
        </w:rPr>
      </w:pPr>
      <w:r w:rsidRPr="00497DCC">
        <w:rPr>
          <w:rFonts w:ascii="Times New Roman" w:hAnsi="Times New Roman"/>
          <w:sz w:val="24"/>
          <w:szCs w:val="24"/>
        </w:rPr>
        <w:t>Patton (1998) observed</w:t>
      </w:r>
      <w:r w:rsidR="00934E16">
        <w:rPr>
          <w:rFonts w:ascii="Times New Roman" w:hAnsi="Times New Roman"/>
          <w:sz w:val="24"/>
          <w:szCs w:val="24"/>
        </w:rPr>
        <w:t>,</w:t>
      </w:r>
    </w:p>
    <w:p w14:paraId="0F250880" w14:textId="0E8931A8" w:rsidR="00F306F4" w:rsidRPr="00497DCC" w:rsidRDefault="00F306F4" w:rsidP="00F0730F">
      <w:pPr>
        <w:pStyle w:val="BodyTextIndent"/>
        <w:spacing w:after="0" w:line="480" w:lineRule="auto"/>
        <w:ind w:left="720"/>
        <w:contextualSpacing/>
        <w:rPr>
          <w:rFonts w:ascii="Times New Roman" w:hAnsi="Times New Roman"/>
          <w:sz w:val="24"/>
          <w:szCs w:val="24"/>
        </w:rPr>
      </w:pPr>
      <w:r w:rsidRPr="00497DCC">
        <w:rPr>
          <w:rFonts w:ascii="Times New Roman" w:hAnsi="Times New Roman"/>
          <w:sz w:val="24"/>
          <w:szCs w:val="24"/>
        </w:rPr>
        <w:t>The fact that disproportionately large numbers of African Americans are being persistently diagnosed as disabled and placed in special education programs constitutes a problem-for many of these students are inappropriately placed. The consequences, however, of such misidentification, classification, and placement are often deleterious. As an example, this problem is exacerbated by the fact that many African American youth today fail to receive a quality and life-enhancing education in precisely those special education programs in which they are often inappropriately placed</w:t>
      </w:r>
      <w:r w:rsidR="00193C8C">
        <w:rPr>
          <w:rFonts w:ascii="Times New Roman" w:hAnsi="Times New Roman"/>
          <w:sz w:val="24"/>
          <w:szCs w:val="24"/>
        </w:rPr>
        <w:t>.</w:t>
      </w:r>
      <w:r w:rsidRPr="00497DCC">
        <w:rPr>
          <w:rFonts w:ascii="Times New Roman" w:hAnsi="Times New Roman"/>
          <w:sz w:val="24"/>
          <w:szCs w:val="24"/>
        </w:rPr>
        <w:t xml:space="preserve"> (p. 25)</w:t>
      </w:r>
    </w:p>
    <w:p w14:paraId="1AC3CF86" w14:textId="71D83196" w:rsidR="00F306F4" w:rsidRPr="00497DCC" w:rsidRDefault="00F306F4" w:rsidP="00F0730F">
      <w:pPr>
        <w:pStyle w:val="BodyTextIndent"/>
        <w:spacing w:after="0" w:line="480" w:lineRule="auto"/>
        <w:ind w:left="0" w:firstLine="720"/>
        <w:contextualSpacing/>
        <w:rPr>
          <w:rFonts w:ascii="Times New Roman" w:hAnsi="Times New Roman"/>
          <w:noProof/>
          <w:sz w:val="24"/>
          <w:szCs w:val="24"/>
        </w:rPr>
      </w:pPr>
      <w:r w:rsidRPr="00497DCC">
        <w:rPr>
          <w:rFonts w:ascii="Times New Roman" w:hAnsi="Times New Roman"/>
          <w:sz w:val="24"/>
          <w:szCs w:val="24"/>
        </w:rPr>
        <w:t>Once placed in special education</w:t>
      </w:r>
      <w:r w:rsidR="00934E16">
        <w:rPr>
          <w:rFonts w:ascii="Times New Roman" w:hAnsi="Times New Roman"/>
          <w:sz w:val="24"/>
          <w:szCs w:val="24"/>
        </w:rPr>
        <w:t>,</w:t>
      </w:r>
      <w:r w:rsidRPr="00497DCC">
        <w:rPr>
          <w:rFonts w:ascii="Times New Roman" w:hAnsi="Times New Roman"/>
          <w:sz w:val="24"/>
          <w:szCs w:val="24"/>
        </w:rPr>
        <w:t xml:space="preserve"> most African American students show progress and get dismissed from the special education classes in significantly lower rates that Caucasian students (Patton, 1998). In addition, they suffer the stigma due to </w:t>
      </w:r>
      <w:r w:rsidRPr="00497DCC">
        <w:rPr>
          <w:rFonts w:ascii="Times New Roman" w:hAnsi="Times New Roman"/>
          <w:sz w:val="24"/>
          <w:szCs w:val="24"/>
        </w:rPr>
        <w:lastRenderedPageBreak/>
        <w:t>the label that comes with these placements, producing negative effects</w:t>
      </w:r>
      <w:r w:rsidR="00934E16">
        <w:rPr>
          <w:rFonts w:ascii="Times New Roman" w:hAnsi="Times New Roman"/>
          <w:sz w:val="24"/>
          <w:szCs w:val="24"/>
        </w:rPr>
        <w:t>,</w:t>
      </w:r>
      <w:r w:rsidRPr="00497DCC">
        <w:rPr>
          <w:rFonts w:ascii="Times New Roman" w:hAnsi="Times New Roman"/>
          <w:sz w:val="24"/>
          <w:szCs w:val="24"/>
        </w:rPr>
        <w:t xml:space="preserve"> such as missing the essential socio-educational programs in the general education (Patton, 1998). Indeed, research shows a systemic </w:t>
      </w:r>
      <w:r w:rsidRPr="00497DCC">
        <w:rPr>
          <w:rFonts w:ascii="Times New Roman" w:hAnsi="Times New Roman"/>
          <w:noProof/>
          <w:sz w:val="24"/>
          <w:szCs w:val="24"/>
        </w:rPr>
        <w:t xml:space="preserve">school system failure resulting </w:t>
      </w:r>
      <w:r w:rsidR="005219E1">
        <w:rPr>
          <w:rFonts w:ascii="Times New Roman" w:hAnsi="Times New Roman"/>
          <w:noProof/>
          <w:sz w:val="24"/>
          <w:szCs w:val="24"/>
        </w:rPr>
        <w:t>from</w:t>
      </w:r>
      <w:r w:rsidRPr="00497DCC">
        <w:rPr>
          <w:rFonts w:ascii="Times New Roman" w:hAnsi="Times New Roman"/>
          <w:noProof/>
          <w:sz w:val="24"/>
          <w:szCs w:val="24"/>
        </w:rPr>
        <w:t xml:space="preserve"> cultural incompatibility of the schooling environment</w:t>
      </w:r>
      <w:r w:rsidR="005219E1">
        <w:rPr>
          <w:rFonts w:ascii="Times New Roman" w:hAnsi="Times New Roman"/>
          <w:noProof/>
          <w:sz w:val="24"/>
          <w:szCs w:val="24"/>
        </w:rPr>
        <w:t>,</w:t>
      </w:r>
      <w:r w:rsidRPr="00497DCC">
        <w:rPr>
          <w:rFonts w:ascii="Times New Roman" w:hAnsi="Times New Roman"/>
          <w:noProof/>
          <w:sz w:val="24"/>
          <w:szCs w:val="24"/>
        </w:rPr>
        <w:t xml:space="preserve"> such as structure, content, curriculum, teaching practices, materials</w:t>
      </w:r>
      <w:r w:rsidR="005219E1">
        <w:rPr>
          <w:rFonts w:ascii="Times New Roman" w:hAnsi="Times New Roman"/>
          <w:noProof/>
          <w:sz w:val="24"/>
          <w:szCs w:val="24"/>
        </w:rPr>
        <w:t>,</w:t>
      </w:r>
      <w:r w:rsidRPr="00497DCC">
        <w:rPr>
          <w:rFonts w:ascii="Times New Roman" w:hAnsi="Times New Roman"/>
          <w:noProof/>
          <w:sz w:val="24"/>
          <w:szCs w:val="24"/>
        </w:rPr>
        <w:t xml:space="preserve"> and organizational skills</w:t>
      </w:r>
      <w:r w:rsidR="005219E1">
        <w:rPr>
          <w:rFonts w:ascii="Times New Roman" w:hAnsi="Times New Roman"/>
          <w:noProof/>
          <w:sz w:val="24"/>
          <w:szCs w:val="24"/>
        </w:rPr>
        <w:t>,</w:t>
      </w:r>
      <w:r w:rsidRPr="00497DCC">
        <w:rPr>
          <w:rFonts w:ascii="Times New Roman" w:hAnsi="Times New Roman"/>
          <w:noProof/>
          <w:sz w:val="24"/>
          <w:szCs w:val="24"/>
        </w:rPr>
        <w:t xml:space="preserve"> which consequently ignore African American social norms (West-Olatunji &amp; Baker</w:t>
      </w:r>
      <w:r w:rsidR="005219E1">
        <w:rPr>
          <w:rFonts w:ascii="Times New Roman" w:hAnsi="Times New Roman"/>
          <w:noProof/>
          <w:sz w:val="24"/>
          <w:szCs w:val="24"/>
        </w:rPr>
        <w:t>,</w:t>
      </w:r>
      <w:r w:rsidRPr="00497DCC">
        <w:rPr>
          <w:rFonts w:ascii="Times New Roman" w:hAnsi="Times New Roman"/>
          <w:noProof/>
          <w:sz w:val="24"/>
          <w:szCs w:val="24"/>
        </w:rPr>
        <w:t xml:space="preserve"> 2006).</w:t>
      </w:r>
    </w:p>
    <w:p w14:paraId="64FD03EC" w14:textId="19C84E64" w:rsidR="00F306F4" w:rsidRPr="00497DCC" w:rsidRDefault="00F306F4" w:rsidP="00F0730F">
      <w:pPr>
        <w:pStyle w:val="BodyTextIndent"/>
        <w:spacing w:after="0" w:line="480" w:lineRule="auto"/>
        <w:ind w:left="0" w:firstLine="720"/>
        <w:contextualSpacing/>
        <w:rPr>
          <w:rFonts w:ascii="Times New Roman" w:hAnsi="Times New Roman"/>
          <w:sz w:val="24"/>
          <w:szCs w:val="24"/>
        </w:rPr>
      </w:pPr>
      <w:r w:rsidRPr="00497DCC">
        <w:rPr>
          <w:rFonts w:ascii="Times New Roman" w:hAnsi="Times New Roman"/>
          <w:noProof/>
          <w:sz w:val="24"/>
          <w:szCs w:val="24"/>
        </w:rPr>
        <w:t xml:space="preserve"> According </w:t>
      </w:r>
      <w:r w:rsidR="005219E1">
        <w:rPr>
          <w:rFonts w:ascii="Times New Roman" w:hAnsi="Times New Roman"/>
          <w:noProof/>
          <w:sz w:val="24"/>
          <w:szCs w:val="24"/>
        </w:rPr>
        <w:t>to Martin</w:t>
      </w:r>
      <w:r w:rsidR="004103C7">
        <w:rPr>
          <w:rFonts w:ascii="Times New Roman" w:hAnsi="Times New Roman"/>
          <w:noProof/>
          <w:sz w:val="24"/>
          <w:szCs w:val="24"/>
        </w:rPr>
        <w:t xml:space="preserve"> and colleagues</w:t>
      </w:r>
      <w:r w:rsidRPr="00497DCC">
        <w:rPr>
          <w:rFonts w:ascii="Times New Roman" w:hAnsi="Times New Roman"/>
          <w:noProof/>
          <w:sz w:val="24"/>
          <w:szCs w:val="24"/>
        </w:rPr>
        <w:t xml:space="preserve"> (2007), African American male youths have poor self-evaluation due to the failure by the insttitutional systems to accentuate their character and inadequate family support regarding their education. In addition, they face systemic factors that disregard their cultural backgrounds (Fierros &amp; Conroy, 2001; </w:t>
      </w:r>
      <w:r w:rsidRPr="00587B99">
        <w:rPr>
          <w:rFonts w:ascii="Times New Roman" w:hAnsi="Times New Roman"/>
          <w:noProof/>
          <w:sz w:val="24"/>
          <w:szCs w:val="24"/>
        </w:rPr>
        <w:t>National Research Council (NRC), 2002</w:t>
      </w:r>
      <w:r w:rsidRPr="00497DCC">
        <w:rPr>
          <w:rFonts w:ascii="Times New Roman" w:hAnsi="Times New Roman"/>
          <w:noProof/>
          <w:sz w:val="24"/>
          <w:szCs w:val="24"/>
        </w:rPr>
        <w:t xml:space="preserve">). Therefore, the disproportionate placement of African American youths in special education programs </w:t>
      </w:r>
      <w:r w:rsidR="005219E1">
        <w:rPr>
          <w:rFonts w:ascii="Times New Roman" w:hAnsi="Times New Roman"/>
          <w:noProof/>
          <w:sz w:val="24"/>
          <w:szCs w:val="24"/>
        </w:rPr>
        <w:t>has</w:t>
      </w:r>
      <w:r w:rsidRPr="00497DCC">
        <w:rPr>
          <w:rFonts w:ascii="Times New Roman" w:hAnsi="Times New Roman"/>
          <w:noProof/>
          <w:sz w:val="24"/>
          <w:szCs w:val="24"/>
        </w:rPr>
        <w:t xml:space="preserve"> a lasting impact that reverberates throughout the lifespan</w:t>
      </w:r>
      <w:r w:rsidR="005219E1">
        <w:rPr>
          <w:rFonts w:ascii="Times New Roman" w:hAnsi="Times New Roman"/>
          <w:noProof/>
          <w:sz w:val="24"/>
          <w:szCs w:val="24"/>
        </w:rPr>
        <w:t>,</w:t>
      </w:r>
      <w:r w:rsidRPr="00497DCC">
        <w:rPr>
          <w:rFonts w:ascii="Times New Roman" w:hAnsi="Times New Roman"/>
          <w:noProof/>
          <w:sz w:val="24"/>
          <w:szCs w:val="24"/>
        </w:rPr>
        <w:t xml:space="preserve"> which manifests in lower college attendance, higher incarceration rates, limited employment opportunities, lower socio-economic well-being, and lower life expectancies (Garibaldi, 1992). Several authors have pointed to the mismatch between the school culture and the home culture of African Americans, particularly those living in impoverished conditions (Alexander, 2010; Zionts</w:t>
      </w:r>
      <w:r w:rsidR="005219E1">
        <w:rPr>
          <w:rFonts w:ascii="Times New Roman" w:hAnsi="Times New Roman"/>
          <w:noProof/>
          <w:sz w:val="24"/>
          <w:szCs w:val="24"/>
        </w:rPr>
        <w:t xml:space="preserve"> et al.</w:t>
      </w:r>
      <w:r w:rsidRPr="00497DCC">
        <w:rPr>
          <w:rFonts w:ascii="Times New Roman" w:hAnsi="Times New Roman"/>
          <w:noProof/>
          <w:sz w:val="24"/>
          <w:szCs w:val="24"/>
        </w:rPr>
        <w:t>, 2003).</w:t>
      </w:r>
    </w:p>
    <w:p w14:paraId="598C5012" w14:textId="30D31CB7" w:rsidR="00F306F4" w:rsidRPr="00497DCC" w:rsidRDefault="00F306F4" w:rsidP="00F0730F">
      <w:pPr>
        <w:autoSpaceDE w:val="0"/>
        <w:autoSpaceDN w:val="0"/>
        <w:adjustRightInd w:val="0"/>
        <w:spacing w:after="0" w:line="480" w:lineRule="auto"/>
        <w:ind w:firstLine="720"/>
        <w:contextualSpacing/>
        <w:rPr>
          <w:rFonts w:cs="Times New Roman"/>
          <w:noProof/>
        </w:rPr>
      </w:pPr>
      <w:r w:rsidRPr="00497DCC">
        <w:rPr>
          <w:rFonts w:cs="Times New Roman"/>
          <w:noProof/>
        </w:rPr>
        <w:t xml:space="preserve">Zionts, Zionts, Harrison, and Bellinger (2003) conducted a study of </w:t>
      </w:r>
      <w:r w:rsidRPr="00497DCC">
        <w:rPr>
          <w:rFonts w:cs="Times New Roman"/>
        </w:rPr>
        <w:t>urban African American families’ perceptions of cultural sensitivity within the special education system and found that l</w:t>
      </w:r>
      <w:r w:rsidRPr="00497DCC">
        <w:rPr>
          <w:rFonts w:cs="Times New Roman"/>
          <w:noProof/>
        </w:rPr>
        <w:t xml:space="preserve">ack of understanding is evident mainly among white educators. In this qualitative study, several African American families were </w:t>
      </w:r>
      <w:r w:rsidRPr="00497DCC">
        <w:rPr>
          <w:rFonts w:cs="Times New Roman"/>
        </w:rPr>
        <w:t xml:space="preserve">interviewed in an effort to investigate their perceptions about cultural sensitivity within special </w:t>
      </w:r>
      <w:r w:rsidRPr="00497DCC">
        <w:rPr>
          <w:rFonts w:cs="Times New Roman"/>
        </w:rPr>
        <w:lastRenderedPageBreak/>
        <w:t>education and the role culture played in teaching a child with exceptionalities. All adults involved had children in special education. These findings support the claims that t</w:t>
      </w:r>
      <w:r w:rsidRPr="00497DCC">
        <w:rPr>
          <w:rFonts w:cs="Times New Roman"/>
          <w:noProof/>
        </w:rPr>
        <w:t xml:space="preserve">eachers need to identify the boundaries between culture and disability. When teachers become aware of the student’s background, the relationship will improve to the extent suggested by some </w:t>
      </w:r>
      <w:r w:rsidR="005219E1">
        <w:rPr>
          <w:rFonts w:cs="Times New Roman"/>
          <w:noProof/>
        </w:rPr>
        <w:t>researchers,</w:t>
      </w:r>
      <w:r w:rsidRPr="00497DCC">
        <w:rPr>
          <w:rFonts w:cs="Times New Roman"/>
          <w:noProof/>
        </w:rPr>
        <w:t xml:space="preserve"> “…teachers could distinguish between behaviors or learning problems that resulted from the child’s disability and culture-based behaviors…” (Zionts et al., 2003, p. 46). With this understanding, the magnitude of the crisis becomes clear. The overrepresentation of African Americans is not</w:t>
      </w:r>
      <w:r w:rsidR="005219E1">
        <w:rPr>
          <w:rFonts w:cs="Times New Roman"/>
          <w:noProof/>
        </w:rPr>
        <w:t xml:space="preserve"> merely an educational dilemma.</w:t>
      </w:r>
      <w:r w:rsidRPr="00497DCC">
        <w:rPr>
          <w:rFonts w:cs="Times New Roman"/>
          <w:noProof/>
        </w:rPr>
        <w:t xml:space="preserve"> Some scholars assert that it is a civil rights violation and major culprit i</w:t>
      </w:r>
      <w:r w:rsidR="005219E1">
        <w:rPr>
          <w:rFonts w:cs="Times New Roman"/>
          <w:noProof/>
        </w:rPr>
        <w:t>n the “school to prison pipe</w:t>
      </w:r>
      <w:r w:rsidRPr="00497DCC">
        <w:rPr>
          <w:rFonts w:cs="Times New Roman"/>
          <w:noProof/>
        </w:rPr>
        <w:t xml:space="preserve">line.” Lack of cultural sensitivity is one of the main sources of preemptive measures resulting in numerous referrals of African American males into special programs (Zionts et al., 2003). </w:t>
      </w:r>
    </w:p>
    <w:p w14:paraId="76E8AC7C" w14:textId="5BB8582E" w:rsidR="00F306F4" w:rsidRPr="00497DCC" w:rsidRDefault="005219E1" w:rsidP="00F0730F">
      <w:pPr>
        <w:autoSpaceDE w:val="0"/>
        <w:autoSpaceDN w:val="0"/>
        <w:adjustRightInd w:val="0"/>
        <w:spacing w:after="0" w:line="480" w:lineRule="auto"/>
        <w:ind w:firstLine="720"/>
        <w:contextualSpacing/>
        <w:rPr>
          <w:rFonts w:cs="Times New Roman"/>
        </w:rPr>
      </w:pPr>
      <w:r>
        <w:rPr>
          <w:rFonts w:cs="Times New Roman"/>
          <w:noProof/>
        </w:rPr>
        <w:t>Zionts et al.</w:t>
      </w:r>
      <w:r w:rsidR="00F306F4" w:rsidRPr="00497DCC">
        <w:rPr>
          <w:rFonts w:cs="Times New Roman"/>
          <w:noProof/>
        </w:rPr>
        <w:t xml:space="preserve"> (2003) argued that due to the teachers’ limited, positive dimmed interaction</w:t>
      </w:r>
      <w:r>
        <w:rPr>
          <w:rFonts w:cs="Times New Roman"/>
          <w:noProof/>
        </w:rPr>
        <w:t>s</w:t>
      </w:r>
      <w:r w:rsidR="00F306F4" w:rsidRPr="00497DCC">
        <w:rPr>
          <w:rFonts w:cs="Times New Roman"/>
          <w:noProof/>
        </w:rPr>
        <w:t xml:space="preserve"> with African American male youths, the problem behavior </w:t>
      </w:r>
      <w:r>
        <w:rPr>
          <w:rFonts w:cs="Times New Roman"/>
          <w:noProof/>
        </w:rPr>
        <w:t xml:space="preserve">is </w:t>
      </w:r>
      <w:r w:rsidR="00F306F4" w:rsidRPr="00497DCC">
        <w:rPr>
          <w:rFonts w:cs="Times New Roman"/>
          <w:noProof/>
        </w:rPr>
        <w:t>caused by cultural conflicts</w:t>
      </w:r>
      <w:r>
        <w:rPr>
          <w:rFonts w:cs="Times New Roman"/>
          <w:noProof/>
        </w:rPr>
        <w:t xml:space="preserve">. </w:t>
      </w:r>
      <w:r w:rsidR="00F306F4" w:rsidRPr="00497DCC">
        <w:rPr>
          <w:rFonts w:cs="Times New Roman"/>
          <w:noProof/>
        </w:rPr>
        <w:t>Zionts et al. (2003) say</w:t>
      </w:r>
      <w:r>
        <w:rPr>
          <w:rFonts w:cs="Times New Roman"/>
          <w:noProof/>
        </w:rPr>
        <w:t>,</w:t>
      </w:r>
      <w:r w:rsidR="00F306F4" w:rsidRPr="00497DCC">
        <w:rPr>
          <w:rFonts w:cs="Times New Roman"/>
          <w:noProof/>
        </w:rPr>
        <w:t xml:space="preserve"> “A lot of the time the teacher is unaware of the culture and thinks it is a matter of discipline when in reality the child is practicing his culture” ( p. 46). For this very reason, many parents are concerned that school administrators and teachers demonstrate their biased stereotypical measures in order to alienate and label African American males as “emotionally disturbed” (Oswald, Coutinho, Best</w:t>
      </w:r>
      <w:r w:rsidR="004103C7">
        <w:rPr>
          <w:rFonts w:cs="Times New Roman"/>
          <w:noProof/>
        </w:rPr>
        <w:t>, &amp; Singh,</w:t>
      </w:r>
      <w:r w:rsidR="00F306F4" w:rsidRPr="00497DCC">
        <w:rPr>
          <w:rFonts w:cs="Times New Roman"/>
          <w:noProof/>
        </w:rPr>
        <w:t xml:space="preserve"> 1999; Zionts et al., 2003). Oswold et al. (1999) say that special education overrepresentation is linked to “(a) poverty,  (b) discrim</w:t>
      </w:r>
      <w:r>
        <w:rPr>
          <w:rFonts w:cs="Times New Roman"/>
          <w:noProof/>
        </w:rPr>
        <w:t>ination or cultural bias in ref</w:t>
      </w:r>
      <w:r w:rsidR="00F306F4" w:rsidRPr="00497DCC">
        <w:rPr>
          <w:rFonts w:cs="Times New Roman"/>
          <w:noProof/>
        </w:rPr>
        <w:t>er</w:t>
      </w:r>
      <w:r>
        <w:rPr>
          <w:rFonts w:cs="Times New Roman"/>
          <w:noProof/>
        </w:rPr>
        <w:t>r</w:t>
      </w:r>
      <w:r w:rsidR="00F306F4" w:rsidRPr="00497DCC">
        <w:rPr>
          <w:rFonts w:cs="Times New Roman"/>
          <w:noProof/>
        </w:rPr>
        <w:t xml:space="preserve">al and assessment, (c) unique factors related directly to ethnicity and (d) school based factors” (p. 197). The circle of disciplinary behaviors and </w:t>
      </w:r>
      <w:r w:rsidR="00F306F4" w:rsidRPr="00497DCC">
        <w:rPr>
          <w:rFonts w:cs="Times New Roman"/>
          <w:noProof/>
        </w:rPr>
        <w:lastRenderedPageBreak/>
        <w:t>disciplinary remov</w:t>
      </w:r>
      <w:r w:rsidR="004103C7">
        <w:rPr>
          <w:rFonts w:cs="Times New Roman"/>
          <w:noProof/>
        </w:rPr>
        <w:t>al (Kennedy &amp; Jolivette</w:t>
      </w:r>
      <w:r>
        <w:rPr>
          <w:rFonts w:cs="Times New Roman"/>
          <w:noProof/>
        </w:rPr>
        <w:t>, 2008)</w:t>
      </w:r>
      <w:r w:rsidR="00F306F4" w:rsidRPr="00497DCC">
        <w:rPr>
          <w:rFonts w:cs="Times New Roman"/>
          <w:noProof/>
        </w:rPr>
        <w:t xml:space="preserve"> lead to more frustration</w:t>
      </w:r>
      <w:r>
        <w:rPr>
          <w:rFonts w:cs="Times New Roman"/>
          <w:noProof/>
        </w:rPr>
        <w:t>,</w:t>
      </w:r>
      <w:r w:rsidR="00F306F4" w:rsidRPr="00497DCC">
        <w:rPr>
          <w:rFonts w:cs="Times New Roman"/>
          <w:noProof/>
        </w:rPr>
        <w:t xml:space="preserve"> in addition to poor classroom management and more removal of black male youths from regular education programs into segregated settings. </w:t>
      </w:r>
    </w:p>
    <w:p w14:paraId="572E0B1B" w14:textId="3A4623F5" w:rsidR="00F306F4" w:rsidRPr="00497DCC" w:rsidRDefault="00F306F4" w:rsidP="00F0730F">
      <w:pPr>
        <w:spacing w:after="0" w:line="480" w:lineRule="auto"/>
        <w:ind w:firstLine="720"/>
        <w:contextualSpacing/>
        <w:rPr>
          <w:rFonts w:cs="Times New Roman"/>
        </w:rPr>
      </w:pPr>
      <w:r w:rsidRPr="00497DCC">
        <w:rPr>
          <w:rFonts w:cs="Times New Roman"/>
        </w:rPr>
        <w:t>Characterized by dynamic principles of modern art, music, and literature in relation to other social practices, postmodernism can also be a folly and a new sociopolitical reality (Crotty, 1998). Artiles et al. (2010) say that a lack of cultural specificity or acceptable norms in one group or lack of confluence between policies of the larger society and those of smaller ethnic groups can create social, cultural, and educational inequalities. These interpretations accentuate African American male interactions with the mainstream society in mannerisms or behavior unique to African American culture. White teachers then see a medley of activities deemed to reflect their unique popular culture in African American school-age males. By itself this is increasingly misconstrued to mean anything from a misdirected reaction to the inability to attain masculine specificities to match white masculinities (Wright et al.</w:t>
      </w:r>
      <w:r w:rsidR="005219E1">
        <w:rPr>
          <w:rFonts w:cs="Times New Roman"/>
        </w:rPr>
        <w:t>,</w:t>
      </w:r>
      <w:r w:rsidRPr="00497DCC">
        <w:rPr>
          <w:rFonts w:cs="Times New Roman"/>
        </w:rPr>
        <w:t xml:space="preserve"> 1998). </w:t>
      </w:r>
    </w:p>
    <w:p w14:paraId="109F2CE9" w14:textId="01C32619" w:rsidR="00F306F4" w:rsidRPr="00497DCC" w:rsidRDefault="00F306F4" w:rsidP="00F0730F">
      <w:pPr>
        <w:spacing w:after="0" w:line="480" w:lineRule="auto"/>
        <w:ind w:firstLine="720"/>
        <w:contextualSpacing/>
        <w:rPr>
          <w:rFonts w:cs="Times New Roman"/>
        </w:rPr>
      </w:pPr>
      <w:r w:rsidRPr="00497DCC">
        <w:rPr>
          <w:rFonts w:cs="Times New Roman"/>
        </w:rPr>
        <w:t>Wright et al. (1998) concluded that this behavior is seen as representing a defiant culture with negative stereotypes and a paradox of liveliness, activities, and behaviors abusive to a learning environment (Artiles</w:t>
      </w:r>
      <w:r w:rsidR="001B246D">
        <w:rPr>
          <w:rFonts w:cs="Times New Roman"/>
        </w:rPr>
        <w:t xml:space="preserve"> et al.</w:t>
      </w:r>
      <w:r w:rsidRPr="00497DCC">
        <w:rPr>
          <w:rFonts w:cs="Times New Roman"/>
        </w:rPr>
        <w:t xml:space="preserve">, 2010; Hosp &amp; Reschly, 2004). Therefore, the result is the critical intervention sought by those left to decide the learning processes of these innocent ‘culprits’ in order to streamline these challenging factors, hence special education. Alexander (2010) said in her work that special education has been a holding place for black youth the same way prisons are holding places for black men. With resentment from the black males towards a system replete with academic failure and poor social development led by predominantly white female </w:t>
      </w:r>
      <w:r w:rsidRPr="00497DCC">
        <w:rPr>
          <w:rFonts w:cs="Times New Roman"/>
        </w:rPr>
        <w:lastRenderedPageBreak/>
        <w:t xml:space="preserve">teachers the circle continues through second and third generations of families with the history of special education placements (Grant &amp; Dieker, 2011; </w:t>
      </w:r>
      <w:r w:rsidRPr="00497DCC">
        <w:rPr>
          <w:rFonts w:cs="Times New Roman"/>
          <w:noProof/>
        </w:rPr>
        <w:t>Zionts et al.</w:t>
      </w:r>
      <w:r w:rsidR="005219E1">
        <w:rPr>
          <w:rFonts w:cs="Times New Roman"/>
          <w:noProof/>
        </w:rPr>
        <w:t>,</w:t>
      </w:r>
      <w:r w:rsidRPr="00497DCC">
        <w:rPr>
          <w:rFonts w:cs="Times New Roman"/>
          <w:noProof/>
        </w:rPr>
        <w:t xml:space="preserve"> 2003</w:t>
      </w:r>
      <w:r w:rsidRPr="00497DCC">
        <w:rPr>
          <w:rFonts w:cs="Times New Roman"/>
        </w:rPr>
        <w:t xml:space="preserve">).  </w:t>
      </w:r>
    </w:p>
    <w:p w14:paraId="5982C056" w14:textId="77777777" w:rsidR="00193C8C" w:rsidRDefault="00F306F4" w:rsidP="00F0730F">
      <w:pPr>
        <w:spacing w:after="0" w:line="480" w:lineRule="auto"/>
        <w:ind w:firstLine="720"/>
        <w:contextualSpacing/>
        <w:rPr>
          <w:rFonts w:cs="Times New Roman"/>
        </w:rPr>
      </w:pPr>
      <w:r w:rsidRPr="00497DCC">
        <w:rPr>
          <w:rFonts w:cs="Times New Roman"/>
        </w:rPr>
        <w:t>A recent study</w:t>
      </w:r>
      <w:r w:rsidR="001B246D">
        <w:rPr>
          <w:rFonts w:cs="Times New Roman"/>
        </w:rPr>
        <w:t xml:space="preserve"> conducted by Owens, Simmons</w:t>
      </w:r>
      <w:r w:rsidRPr="00497DCC">
        <w:rPr>
          <w:rFonts w:cs="Times New Roman"/>
        </w:rPr>
        <w:t>, Bryant, and Henfield (2011) in which youths were interviewed to investigate urban African American male perceptions of school counseling revealed that African American male youths feel misguided by school systems that do not understand their real problems. The participants aged 14 to 17 years said that the counseling services provided by schools lacked a comprehensive view of their background issues that could not be resolved by simply providing assistance on school related issues</w:t>
      </w:r>
      <w:r w:rsidR="005219E1">
        <w:rPr>
          <w:rFonts w:cs="Times New Roman"/>
        </w:rPr>
        <w:t>,</w:t>
      </w:r>
      <w:r w:rsidRPr="00497DCC">
        <w:rPr>
          <w:rFonts w:cs="Times New Roman"/>
        </w:rPr>
        <w:t xml:space="preserve"> such as staying out of trouble and making good grades. Although the youths appreciated the school counselors for their efforts, they said that they needed to do more about the burdens they carried from their homes to a school environment. </w:t>
      </w:r>
    </w:p>
    <w:p w14:paraId="74B4217C" w14:textId="08198B3F" w:rsidR="00F306F4" w:rsidRPr="00497DCC" w:rsidRDefault="00F306F4" w:rsidP="00F0730F">
      <w:pPr>
        <w:spacing w:after="0" w:line="480" w:lineRule="auto"/>
        <w:ind w:firstLine="720"/>
        <w:contextualSpacing/>
        <w:rPr>
          <w:rFonts w:cs="Times New Roman"/>
        </w:rPr>
      </w:pPr>
      <w:r w:rsidRPr="00497DCC">
        <w:rPr>
          <w:rFonts w:cs="Times New Roman"/>
        </w:rPr>
        <w:t xml:space="preserve">Studies show that young people of color </w:t>
      </w:r>
      <w:r w:rsidR="005219E1">
        <w:rPr>
          <w:rFonts w:cs="Times New Roman"/>
        </w:rPr>
        <w:t>have</w:t>
      </w:r>
      <w:r w:rsidRPr="00497DCC">
        <w:rPr>
          <w:rFonts w:cs="Times New Roman"/>
        </w:rPr>
        <w:t xml:space="preserve"> yet to see </w:t>
      </w:r>
      <w:r w:rsidR="005219E1">
        <w:rPr>
          <w:rFonts w:cs="Times New Roman"/>
        </w:rPr>
        <w:t>a</w:t>
      </w:r>
      <w:r w:rsidRPr="00497DCC">
        <w:rPr>
          <w:rFonts w:cs="Times New Roman"/>
        </w:rPr>
        <w:t xml:space="preserve"> system that accepts their values</w:t>
      </w:r>
      <w:r w:rsidR="005219E1">
        <w:rPr>
          <w:rFonts w:cs="Times New Roman"/>
        </w:rPr>
        <w:t>, a</w:t>
      </w:r>
      <w:r w:rsidRPr="00497DCC">
        <w:rPr>
          <w:rFonts w:cs="Times New Roman"/>
        </w:rPr>
        <w:t xml:space="preserve"> system that does not confuse disability and free execution of one’s rightful values. Fo</w:t>
      </w:r>
      <w:r>
        <w:rPr>
          <w:rFonts w:cs="Times New Roman"/>
        </w:rPr>
        <w:t>r example</w:t>
      </w:r>
      <w:r w:rsidR="005219E1">
        <w:rPr>
          <w:rFonts w:cs="Times New Roman"/>
        </w:rPr>
        <w:t>,</w:t>
      </w:r>
      <w:r>
        <w:rPr>
          <w:rFonts w:cs="Times New Roman"/>
        </w:rPr>
        <w:t xml:space="preserve"> Annamma (2014) observed</w:t>
      </w:r>
      <w:r w:rsidR="005219E1">
        <w:rPr>
          <w:rFonts w:cs="Times New Roman"/>
        </w:rPr>
        <w:t>,</w:t>
      </w:r>
    </w:p>
    <w:p w14:paraId="3D759ADE" w14:textId="28D770B3" w:rsidR="00F306F4" w:rsidRPr="00497DCC" w:rsidRDefault="00F306F4" w:rsidP="00F0730F">
      <w:pPr>
        <w:spacing w:after="0" w:line="480" w:lineRule="auto"/>
        <w:ind w:left="720"/>
        <w:contextualSpacing/>
        <w:rPr>
          <w:rFonts w:cs="Times New Roman"/>
        </w:rPr>
      </w:pPr>
      <w:r w:rsidRPr="00497DCC">
        <w:rPr>
          <w:rFonts w:cs="Times New Roman"/>
        </w:rPr>
        <w:t xml:space="preserve">Pipeline statistics establish that disproportionate representation exists; however, they tell little about processes that contribute to the phenomenon … Even less is known about incarcerated students’ education experiences once they are firmly established in the Pipeline…This empirical qualitative study describes the juvenile incarceration education of girls of color with disabilities through exploring (a) What processes and practices impact juvenile incarceration education for students with historically marginalized identities (e.g., disability, </w:t>
      </w:r>
      <w:r w:rsidRPr="00497DCC">
        <w:rPr>
          <w:rFonts w:cs="Times New Roman"/>
        </w:rPr>
        <w:lastRenderedPageBreak/>
        <w:t xml:space="preserve">gender, race, and culture)? (b) How is the education of young women of color with disabilities impacted by these processes and practices? </w:t>
      </w:r>
      <w:r w:rsidR="00AB31F4">
        <w:rPr>
          <w:rFonts w:cs="Times New Roman"/>
        </w:rPr>
        <w:t>(p</w:t>
      </w:r>
      <w:r w:rsidRPr="00497DCC">
        <w:rPr>
          <w:rFonts w:cs="Times New Roman"/>
        </w:rPr>
        <w:t>. 214</w:t>
      </w:r>
      <w:r w:rsidR="00193C8C">
        <w:rPr>
          <w:rFonts w:cs="Times New Roman"/>
        </w:rPr>
        <w:t>)</w:t>
      </w:r>
    </w:p>
    <w:p w14:paraId="63C30433" w14:textId="54E71650" w:rsidR="00F306F4" w:rsidRPr="00497DCC" w:rsidRDefault="00F306F4" w:rsidP="00F0730F">
      <w:pPr>
        <w:spacing w:after="0" w:line="480" w:lineRule="auto"/>
        <w:ind w:firstLine="720"/>
        <w:contextualSpacing/>
        <w:rPr>
          <w:rFonts w:cs="Times New Roman"/>
        </w:rPr>
      </w:pPr>
      <w:r w:rsidRPr="00497DCC">
        <w:rPr>
          <w:rFonts w:cs="Times New Roman"/>
        </w:rPr>
        <w:t xml:space="preserve">The concept of </w:t>
      </w:r>
      <w:r w:rsidR="00AB31F4">
        <w:rPr>
          <w:rFonts w:cs="Times New Roman"/>
        </w:rPr>
        <w:t xml:space="preserve">the </w:t>
      </w:r>
      <w:r w:rsidRPr="00497DCC">
        <w:rPr>
          <w:rFonts w:cs="Times New Roman"/>
        </w:rPr>
        <w:t>pipeline is an interesting phenomenon. The Annamma (2014) study found that schools ignore race and all the factors associated with it. The teachers failed to address racial and gender inequalities or cultural practices</w:t>
      </w:r>
      <w:r w:rsidR="00AB31F4">
        <w:rPr>
          <w:rFonts w:cs="Times New Roman"/>
        </w:rPr>
        <w:t>,</w:t>
      </w:r>
      <w:r w:rsidRPr="00497DCC">
        <w:rPr>
          <w:rFonts w:cs="Times New Roman"/>
        </w:rPr>
        <w:t xml:space="preserve"> which made the students of the minority group feel they had to relinquish practices of their own communities in order to learn the ways of the dominant culture. Educators who focus on addressing the emotional needs of their students through pedagogy instead of punishing them will afford the child of color a relationship that will cause a transformative learning of behaviors conducive to societal mandates instead of those norms that warrant </w:t>
      </w:r>
      <w:r w:rsidR="00AB31F4">
        <w:rPr>
          <w:rFonts w:cs="Times New Roman"/>
        </w:rPr>
        <w:t>a pipe</w:t>
      </w:r>
      <w:r w:rsidRPr="00497DCC">
        <w:rPr>
          <w:rFonts w:cs="Times New Roman"/>
        </w:rPr>
        <w:t>line to prison.</w:t>
      </w:r>
    </w:p>
    <w:p w14:paraId="4B84F24B" w14:textId="52D4EDCF" w:rsidR="00F306F4" w:rsidRPr="00497DCC" w:rsidRDefault="00F306F4" w:rsidP="00F0730F">
      <w:pPr>
        <w:spacing w:after="0" w:line="480" w:lineRule="auto"/>
        <w:ind w:firstLine="720"/>
        <w:contextualSpacing/>
        <w:rPr>
          <w:rFonts w:cs="Times New Roman"/>
        </w:rPr>
      </w:pPr>
      <w:r w:rsidRPr="00497DCC">
        <w:rPr>
          <w:rFonts w:cs="Times New Roman"/>
        </w:rPr>
        <w:t>Schools need to assess how policies and pedagogy may lack support for positive academic outcomes for African American male students. A good example is recognizing their image, rapport</w:t>
      </w:r>
      <w:r w:rsidR="001F40FD">
        <w:rPr>
          <w:rFonts w:cs="Times New Roman"/>
        </w:rPr>
        <w:t>,</w:t>
      </w:r>
      <w:r w:rsidRPr="00497DCC">
        <w:rPr>
          <w:rFonts w:cs="Times New Roman"/>
        </w:rPr>
        <w:t xml:space="preserve"> and ‘demeanor’ with respect to African American cultural values that discern discrimination and other institutional practices (Stewart, 2008). This</w:t>
      </w:r>
      <w:r w:rsidR="001F40FD">
        <w:rPr>
          <w:rFonts w:cs="Times New Roman"/>
        </w:rPr>
        <w:t>,</w:t>
      </w:r>
      <w:r w:rsidRPr="00497DCC">
        <w:rPr>
          <w:rFonts w:cs="Times New Roman"/>
        </w:rPr>
        <w:t xml:space="preserve"> in turn</w:t>
      </w:r>
      <w:r w:rsidR="001F40FD">
        <w:rPr>
          <w:rFonts w:cs="Times New Roman"/>
        </w:rPr>
        <w:t>,</w:t>
      </w:r>
      <w:r w:rsidRPr="00497DCC">
        <w:rPr>
          <w:rFonts w:cs="Times New Roman"/>
        </w:rPr>
        <w:t xml:space="preserve"> will desensitize educators who by virtue of interacting and helping African American students, are imposing and adapting Eurocentric societal norms and values</w:t>
      </w:r>
      <w:r w:rsidR="001F40FD">
        <w:rPr>
          <w:rFonts w:cs="Times New Roman"/>
        </w:rPr>
        <w:t>,</w:t>
      </w:r>
      <w:r w:rsidRPr="00497DCC">
        <w:rPr>
          <w:rFonts w:cs="Times New Roman"/>
        </w:rPr>
        <w:t xml:space="preserve"> which may lead to negative stereotypes (Owens et al., 2011). African American males tend to internalize these stereotypes coupled </w:t>
      </w:r>
      <w:r w:rsidR="001F40FD">
        <w:rPr>
          <w:rFonts w:cs="Times New Roman"/>
        </w:rPr>
        <w:t>with</w:t>
      </w:r>
      <w:r w:rsidRPr="00497DCC">
        <w:rPr>
          <w:rFonts w:cs="Times New Roman"/>
        </w:rPr>
        <w:t xml:space="preserve"> factors such as exposure to poor living conditions, community issues (e.g</w:t>
      </w:r>
      <w:r w:rsidR="001F40FD">
        <w:rPr>
          <w:rFonts w:cs="Times New Roman"/>
        </w:rPr>
        <w:t>.,</w:t>
      </w:r>
      <w:r w:rsidRPr="00497DCC">
        <w:rPr>
          <w:rFonts w:cs="Times New Roman"/>
        </w:rPr>
        <w:t xml:space="preserve"> crime), lack of </w:t>
      </w:r>
      <w:r w:rsidR="001F40FD">
        <w:rPr>
          <w:rFonts w:cs="Times New Roman"/>
        </w:rPr>
        <w:t>motivational</w:t>
      </w:r>
      <w:r w:rsidRPr="00497DCC">
        <w:rPr>
          <w:rFonts w:cs="Times New Roman"/>
        </w:rPr>
        <w:t xml:space="preserve"> factors such as employment</w:t>
      </w:r>
      <w:r w:rsidR="001F40FD">
        <w:rPr>
          <w:rFonts w:cs="Times New Roman"/>
        </w:rPr>
        <w:t>,</w:t>
      </w:r>
      <w:r w:rsidRPr="00497DCC">
        <w:rPr>
          <w:rFonts w:cs="Times New Roman"/>
        </w:rPr>
        <w:t xml:space="preserve"> or successful role models of school success (Owens et al., 2011). Therefore, given these circumstances, a view of significant healthy academic self-efficacy to an African American male student is virtually impossible. Several scholars </w:t>
      </w:r>
      <w:r w:rsidRPr="00497DCC">
        <w:rPr>
          <w:rFonts w:cs="Times New Roman"/>
        </w:rPr>
        <w:lastRenderedPageBreak/>
        <w:t>of school personnel perceptions concluded that poor academic system</w:t>
      </w:r>
      <w:r w:rsidR="001F40FD">
        <w:rPr>
          <w:rFonts w:cs="Times New Roman"/>
        </w:rPr>
        <w:t>s</w:t>
      </w:r>
      <w:r w:rsidRPr="00497DCC">
        <w:rPr>
          <w:rFonts w:cs="Times New Roman"/>
        </w:rPr>
        <w:t xml:space="preserve"> coupled with negative peer pressure tend to diminish African American propensity to succeed (Garibaldi, 1992). Academic success should be rewarded verbally and materially the same way socie</w:t>
      </w:r>
      <w:r w:rsidR="001F40FD">
        <w:rPr>
          <w:rFonts w:cs="Times New Roman"/>
        </w:rPr>
        <w:t>ty extols and/</w:t>
      </w:r>
      <w:r w:rsidRPr="00497DCC">
        <w:rPr>
          <w:rFonts w:cs="Times New Roman"/>
        </w:rPr>
        <w:t>or acknowledges athletic performance. When we publicly recognize the successful academic experiences of African American men, we simultaneously raise self-concept, self-esteem, and academic confidence (Garibaldi, 1992).</w:t>
      </w:r>
    </w:p>
    <w:p w14:paraId="464FF1F3" w14:textId="7A32A93A" w:rsidR="00F306F4" w:rsidRPr="00497DCC" w:rsidRDefault="00F306F4" w:rsidP="00F0730F">
      <w:pPr>
        <w:spacing w:after="0" w:line="480" w:lineRule="auto"/>
        <w:ind w:firstLine="720"/>
        <w:contextualSpacing/>
        <w:rPr>
          <w:rFonts w:cs="Times New Roman"/>
        </w:rPr>
      </w:pPr>
      <w:r w:rsidRPr="00497DCC">
        <w:rPr>
          <w:rFonts w:cs="Times New Roman"/>
        </w:rPr>
        <w:t xml:space="preserve">No matter how systems operate, imbalances caused by the conventional practices </w:t>
      </w:r>
      <w:r w:rsidR="001F40FD">
        <w:rPr>
          <w:rFonts w:cs="Times New Roman"/>
        </w:rPr>
        <w:t>of</w:t>
      </w:r>
      <w:r w:rsidRPr="00497DCC">
        <w:rPr>
          <w:rFonts w:cs="Times New Roman"/>
        </w:rPr>
        <w:t xml:space="preserve"> the school personnel policies and procedures, and cultural or racial and linguistic overto</w:t>
      </w:r>
      <w:r w:rsidR="001F40FD">
        <w:rPr>
          <w:rFonts w:cs="Times New Roman"/>
        </w:rPr>
        <w:t xml:space="preserve">nes shaped by lack of awareness </w:t>
      </w:r>
      <w:r w:rsidRPr="00497DCC">
        <w:rPr>
          <w:rFonts w:cs="Times New Roman"/>
        </w:rPr>
        <w:t>have made school reforms rare and hard to initiate and implement at many levels. Thorius et al. (2014) had this to say about Response To Intervention (RTI) in what their study termed Zone Of Mediation (ZOM):</w:t>
      </w:r>
    </w:p>
    <w:p w14:paraId="0401D4CB" w14:textId="0855E096" w:rsidR="00F306F4" w:rsidRPr="00497DCC" w:rsidRDefault="00F306F4" w:rsidP="00F0730F">
      <w:pPr>
        <w:autoSpaceDE w:val="0"/>
        <w:autoSpaceDN w:val="0"/>
        <w:adjustRightInd w:val="0"/>
        <w:spacing w:after="0" w:line="480" w:lineRule="auto"/>
        <w:ind w:left="720"/>
        <w:contextualSpacing/>
        <w:rPr>
          <w:rFonts w:cs="Times New Roman"/>
        </w:rPr>
      </w:pPr>
      <w:r w:rsidRPr="00497DCC">
        <w:rPr>
          <w:rFonts w:cs="Times New Roman"/>
        </w:rPr>
        <w:t>Applying structural theory to analysis of disproportionality pattern</w:t>
      </w:r>
      <w:r w:rsidR="001F40FD">
        <w:rPr>
          <w:rFonts w:cs="Times New Roman"/>
        </w:rPr>
        <w:t>s</w:t>
      </w:r>
      <w:r w:rsidRPr="00497DCC">
        <w:rPr>
          <w:rFonts w:cs="Times New Roman"/>
        </w:rPr>
        <w:t>, special education research consider</w:t>
      </w:r>
      <w:r w:rsidR="001F40FD">
        <w:rPr>
          <w:rFonts w:cs="Times New Roman"/>
        </w:rPr>
        <w:t>s</w:t>
      </w:r>
      <w:r w:rsidRPr="00497DCC">
        <w:rPr>
          <w:rFonts w:cs="Times New Roman"/>
        </w:rPr>
        <w:t xml:space="preserve"> ZOM as a theoretical tool to analyze how local policy appropriation may actually produce </w:t>
      </w:r>
      <w:r w:rsidRPr="00497DCC">
        <w:rPr>
          <w:rFonts w:cs="Times New Roman"/>
          <w:i/>
          <w:iCs/>
        </w:rPr>
        <w:t xml:space="preserve">inequitable </w:t>
      </w:r>
      <w:r w:rsidRPr="00497DCC">
        <w:rPr>
          <w:rFonts w:cs="Times New Roman"/>
        </w:rPr>
        <w:t>outcomes out of equity-minded policy (e.g., RTI)</w:t>
      </w:r>
      <w:r w:rsidR="001F40FD">
        <w:rPr>
          <w:rFonts w:cs="Times New Roman"/>
        </w:rPr>
        <w:t>,</w:t>
      </w:r>
      <w:r w:rsidRPr="00497DCC">
        <w:rPr>
          <w:rFonts w:cs="Times New Roman"/>
        </w:rPr>
        <w:t xml:space="preserve"> because such policies stimulate intensely rooted issues of power, privilege, status, and difference on the basis of race, language, and class…Intersecting forces create a ZOM shaping reform in local schools: (a) </w:t>
      </w:r>
      <w:r w:rsidRPr="00497DCC">
        <w:rPr>
          <w:rFonts w:cs="Times New Roman"/>
          <w:i/>
          <w:iCs/>
        </w:rPr>
        <w:t xml:space="preserve">Inertial </w:t>
      </w:r>
      <w:r w:rsidRPr="00497DCC">
        <w:rPr>
          <w:rFonts w:cs="Times New Roman"/>
        </w:rPr>
        <w:t xml:space="preserve">forces refer to cultural practices of schooling in local contexts, including understandings and routine practices developed over time; (b) </w:t>
      </w:r>
      <w:r w:rsidRPr="00497DCC">
        <w:rPr>
          <w:rFonts w:cs="Times New Roman"/>
          <w:i/>
          <w:iCs/>
        </w:rPr>
        <w:t>Technical</w:t>
      </w:r>
      <w:r w:rsidRPr="00497DCC">
        <w:rPr>
          <w:rFonts w:cs="Times New Roman"/>
        </w:rPr>
        <w:t xml:space="preserve"> forces reflect operational functions and organization of schooling, including resource (e.g., time, personnel) allocation; (c) </w:t>
      </w:r>
      <w:r w:rsidRPr="00497DCC">
        <w:rPr>
          <w:rFonts w:cs="Times New Roman"/>
          <w:i/>
          <w:iCs/>
        </w:rPr>
        <w:t xml:space="preserve">Normative </w:t>
      </w:r>
      <w:r w:rsidRPr="00497DCC">
        <w:rPr>
          <w:rFonts w:cs="Times New Roman"/>
        </w:rPr>
        <w:t>forces reflect engrained beliefs about people</w:t>
      </w:r>
      <w:r w:rsidR="001F40FD">
        <w:rPr>
          <w:rFonts w:cs="Times New Roman"/>
        </w:rPr>
        <w:t>,</w:t>
      </w:r>
      <w:r w:rsidRPr="00497DCC">
        <w:rPr>
          <w:rFonts w:cs="Times New Roman"/>
        </w:rPr>
        <w:t xml:space="preserve"> including “such matters as conventional conceptions of </w:t>
      </w:r>
      <w:r w:rsidRPr="00497DCC">
        <w:rPr>
          <w:rFonts w:cs="Times New Roman"/>
        </w:rPr>
        <w:lastRenderedPageBreak/>
        <w:t xml:space="preserve">intelligence and deep-seated racist and classist attitudes and prejudices” (p. 93); </w:t>
      </w:r>
      <w:r w:rsidR="001F40FD">
        <w:rPr>
          <w:rFonts w:cs="Times New Roman"/>
        </w:rPr>
        <w:t xml:space="preserve">and </w:t>
      </w:r>
      <w:r w:rsidRPr="00497DCC">
        <w:rPr>
          <w:rFonts w:cs="Times New Roman"/>
        </w:rPr>
        <w:t xml:space="preserve">(d) </w:t>
      </w:r>
      <w:r w:rsidRPr="00497DCC">
        <w:rPr>
          <w:rFonts w:cs="Times New Roman"/>
          <w:i/>
          <w:iCs/>
        </w:rPr>
        <w:t xml:space="preserve">Political </w:t>
      </w:r>
      <w:r w:rsidRPr="00497DCC">
        <w:rPr>
          <w:rFonts w:cs="Times New Roman"/>
        </w:rPr>
        <w:t>forces stem from actors’ concerns as affected by power imbalances across educational systems. Our analysis highlights inertial, technical, normative, and political factors shaping the ZOM in and through which RTI was carried out in an urban elementary school</w:t>
      </w:r>
      <w:r w:rsidR="00193C8C">
        <w:rPr>
          <w:rFonts w:cs="Times New Roman"/>
        </w:rPr>
        <w:t>.</w:t>
      </w:r>
      <w:r w:rsidR="001F40FD">
        <w:rPr>
          <w:rFonts w:cs="Times New Roman"/>
        </w:rPr>
        <w:t xml:space="preserve"> (p</w:t>
      </w:r>
      <w:r w:rsidRPr="00497DCC">
        <w:rPr>
          <w:rFonts w:cs="Times New Roman"/>
        </w:rPr>
        <w:t>. 288</w:t>
      </w:r>
      <w:r w:rsidR="001F40FD">
        <w:rPr>
          <w:rFonts w:cs="Times New Roman"/>
        </w:rPr>
        <w:t>)</w:t>
      </w:r>
    </w:p>
    <w:p w14:paraId="554D173B" w14:textId="1A94303A" w:rsidR="00F306F4" w:rsidRPr="00497DCC" w:rsidRDefault="00F306F4" w:rsidP="00F0730F">
      <w:pPr>
        <w:autoSpaceDE w:val="0"/>
        <w:autoSpaceDN w:val="0"/>
        <w:adjustRightInd w:val="0"/>
        <w:spacing w:after="0" w:line="480" w:lineRule="auto"/>
        <w:contextualSpacing/>
        <w:rPr>
          <w:rFonts w:cs="Times New Roman"/>
        </w:rPr>
      </w:pPr>
      <w:r w:rsidRPr="00497DCC">
        <w:rPr>
          <w:rFonts w:cs="Times New Roman"/>
        </w:rPr>
        <w:t>It remains to be studied if e</w:t>
      </w:r>
      <w:r w:rsidR="00DA6B84">
        <w:rPr>
          <w:rFonts w:cs="Times New Roman"/>
        </w:rPr>
        <w:t xml:space="preserve">ducators will be questioned </w:t>
      </w:r>
      <w:r w:rsidRPr="00497DCC">
        <w:rPr>
          <w:rFonts w:cs="Times New Roman"/>
        </w:rPr>
        <w:t>as theories unfold in educational and even social science studies.</w:t>
      </w:r>
    </w:p>
    <w:p w14:paraId="09812813" w14:textId="77777777" w:rsidR="00F306F4" w:rsidRPr="00497DCC" w:rsidRDefault="00F306F4" w:rsidP="00F0730F">
      <w:pPr>
        <w:spacing w:after="0" w:line="480" w:lineRule="auto"/>
        <w:contextualSpacing/>
        <w:rPr>
          <w:rFonts w:cs="Times New Roman"/>
          <w:b/>
        </w:rPr>
      </w:pPr>
      <w:r w:rsidRPr="00497DCC">
        <w:rPr>
          <w:rFonts w:cs="Times New Roman"/>
          <w:b/>
        </w:rPr>
        <w:t>Parental and Family Perceptions</w:t>
      </w:r>
    </w:p>
    <w:p w14:paraId="3AEB1B1F" w14:textId="728B96FA" w:rsidR="00F306F4" w:rsidRPr="00497DCC" w:rsidRDefault="00F306F4" w:rsidP="00F0730F">
      <w:pPr>
        <w:spacing w:after="0" w:line="480" w:lineRule="auto"/>
        <w:contextualSpacing/>
        <w:rPr>
          <w:rFonts w:cs="Times New Roman"/>
        </w:rPr>
      </w:pPr>
      <w:r w:rsidRPr="00497DCC">
        <w:rPr>
          <w:rFonts w:cs="Times New Roman"/>
        </w:rPr>
        <w:tab/>
        <w:t xml:space="preserve">The goal for this inquiry </w:t>
      </w:r>
      <w:r w:rsidR="001F40FD">
        <w:rPr>
          <w:rFonts w:cs="Times New Roman"/>
        </w:rPr>
        <w:t xml:space="preserve">was to investigate the cultural </w:t>
      </w:r>
      <w:r w:rsidRPr="00497DCC">
        <w:rPr>
          <w:rFonts w:cs="Times New Roman"/>
        </w:rPr>
        <w:t>mismatch of African American students in special education. This section of the review explore</w:t>
      </w:r>
      <w:r w:rsidR="002A5D47">
        <w:rPr>
          <w:rFonts w:cs="Times New Roman"/>
        </w:rPr>
        <w:t>d</w:t>
      </w:r>
      <w:r w:rsidRPr="00497DCC">
        <w:rPr>
          <w:rFonts w:cs="Times New Roman"/>
        </w:rPr>
        <w:t xml:space="preserve"> the parental </w:t>
      </w:r>
      <w:r w:rsidR="002A5D47">
        <w:rPr>
          <w:rFonts w:cs="Times New Roman"/>
        </w:rPr>
        <w:t xml:space="preserve">and family </w:t>
      </w:r>
      <w:r w:rsidRPr="00497DCC">
        <w:rPr>
          <w:rFonts w:cs="Times New Roman"/>
        </w:rPr>
        <w:t>perception</w:t>
      </w:r>
      <w:r w:rsidR="002A5D47">
        <w:rPr>
          <w:rFonts w:cs="Times New Roman"/>
        </w:rPr>
        <w:t>s</w:t>
      </w:r>
      <w:r w:rsidRPr="00497DCC">
        <w:rPr>
          <w:rFonts w:cs="Times New Roman"/>
        </w:rPr>
        <w:t>.</w:t>
      </w:r>
      <w:r w:rsidR="002A5D47">
        <w:rPr>
          <w:rFonts w:cs="Times New Roman"/>
        </w:rPr>
        <w:t xml:space="preserve"> The goal was to establish how these perceptions contributed to my theoretical framework of cultural misunderstanding. </w:t>
      </w:r>
      <w:r w:rsidRPr="00497DCC">
        <w:rPr>
          <w:rFonts w:cs="Times New Roman"/>
        </w:rPr>
        <w:t xml:space="preserve">Parents are normally not supportive of any label that implies their children are different from the dominant culture (Mitylene &amp; Marie, 2003). African American parents and grandparents who were educated in segregated schools did not have good experiences </w:t>
      </w:r>
      <w:r w:rsidR="002A5D47">
        <w:rPr>
          <w:rFonts w:cs="Times New Roman"/>
        </w:rPr>
        <w:t xml:space="preserve">with </w:t>
      </w:r>
      <w:r w:rsidRPr="00497DCC">
        <w:rPr>
          <w:rFonts w:cs="Times New Roman"/>
        </w:rPr>
        <w:t xml:space="preserve">public schools so they may not be willing participants in a system they are suspicious of, and school processes that do not support their ideals. Moreover, young black men come from communities where great athletes, placed in special education have graduated from high schools with minimal reading skills and yet they are told to support the very system with the notion that it will provide a successful future (Mitylene &amp; Marie, 2003). </w:t>
      </w:r>
    </w:p>
    <w:p w14:paraId="687C5345" w14:textId="24F8B7A2" w:rsidR="00F306F4" w:rsidRPr="00497DCC" w:rsidRDefault="00F306F4" w:rsidP="00F0730F">
      <w:pPr>
        <w:spacing w:after="0" w:line="480" w:lineRule="auto"/>
        <w:ind w:firstLine="720"/>
        <w:contextualSpacing/>
        <w:rPr>
          <w:rFonts w:cs="Times New Roman"/>
        </w:rPr>
      </w:pPr>
      <w:r w:rsidRPr="00497DCC">
        <w:rPr>
          <w:rFonts w:cs="Times New Roman"/>
        </w:rPr>
        <w:t xml:space="preserve">A recent study conducted by McDonnall, Cavenaugh and Giesen (2012) </w:t>
      </w:r>
      <w:r w:rsidR="001F40FD">
        <w:rPr>
          <w:rFonts w:cs="Times New Roman"/>
        </w:rPr>
        <w:t>on</w:t>
      </w:r>
      <w:r w:rsidRPr="00497DCC">
        <w:rPr>
          <w:rFonts w:cs="Times New Roman"/>
        </w:rPr>
        <w:t xml:space="preserve"> the relation between parental involvement and mathematics achievement for students with disabilities leaves a lot to </w:t>
      </w:r>
      <w:r w:rsidR="001F40FD">
        <w:rPr>
          <w:rFonts w:cs="Times New Roman"/>
        </w:rPr>
        <w:t xml:space="preserve">be </w:t>
      </w:r>
      <w:r w:rsidRPr="00497DCC">
        <w:rPr>
          <w:rFonts w:cs="Times New Roman"/>
        </w:rPr>
        <w:t>desire</w:t>
      </w:r>
      <w:r w:rsidR="001F40FD">
        <w:rPr>
          <w:rFonts w:cs="Times New Roman"/>
        </w:rPr>
        <w:t>d</w:t>
      </w:r>
      <w:r w:rsidRPr="00497DCC">
        <w:rPr>
          <w:rFonts w:cs="Times New Roman"/>
        </w:rPr>
        <w:t xml:space="preserve">. The study investigated parental involvement at </w:t>
      </w:r>
      <w:r w:rsidRPr="00497DCC">
        <w:rPr>
          <w:rFonts w:cs="Times New Roman"/>
        </w:rPr>
        <w:lastRenderedPageBreak/>
        <w:t>home and at school. The study involved more than 300 participants in 1</w:t>
      </w:r>
      <w:r w:rsidRPr="00497DCC">
        <w:rPr>
          <w:rFonts w:cs="Times New Roman"/>
          <w:vertAlign w:val="superscript"/>
        </w:rPr>
        <w:t>st</w:t>
      </w:r>
      <w:r w:rsidRPr="00497DCC">
        <w:rPr>
          <w:rFonts w:cs="Times New Roman"/>
        </w:rPr>
        <w:t xml:space="preserve"> to 9</w:t>
      </w:r>
      <w:r w:rsidRPr="00497DCC">
        <w:rPr>
          <w:rFonts w:cs="Times New Roman"/>
          <w:vertAlign w:val="superscript"/>
        </w:rPr>
        <w:t>th</w:t>
      </w:r>
      <w:r w:rsidRPr="00497DCC">
        <w:rPr>
          <w:rFonts w:cs="Times New Roman"/>
        </w:rPr>
        <w:t xml:space="preserve"> grade. All students had disabilities where they controlled for cognitive impairments. Achievements were collected over a period of four years. The focus was performance in mathematics</w:t>
      </w:r>
      <w:r w:rsidR="002A5D47">
        <w:rPr>
          <w:rFonts w:cs="Times New Roman"/>
        </w:rPr>
        <w:t xml:space="preserve"> and showed that </w:t>
      </w:r>
      <w:r w:rsidRPr="00497DCC">
        <w:rPr>
          <w:rFonts w:cs="Times New Roman"/>
        </w:rPr>
        <w:t xml:space="preserve">students who had parental involvement at home and school had significant improvement in mathematics progress. </w:t>
      </w:r>
      <w:r w:rsidR="002A5D47">
        <w:rPr>
          <w:rFonts w:cs="Times New Roman"/>
        </w:rPr>
        <w:t>Studies show p</w:t>
      </w:r>
      <w:r w:rsidRPr="00497DCC">
        <w:rPr>
          <w:rFonts w:cs="Times New Roman"/>
        </w:rPr>
        <w:t>arental involvement decrease</w:t>
      </w:r>
      <w:r w:rsidR="00CF4DC9">
        <w:rPr>
          <w:rFonts w:cs="Times New Roman"/>
        </w:rPr>
        <w:t>d with increase of grade level, h</w:t>
      </w:r>
      <w:r w:rsidRPr="00497DCC">
        <w:rPr>
          <w:rFonts w:cs="Times New Roman"/>
        </w:rPr>
        <w:t>owever, the more parental involvement the greater the achievement. McDonnall et al. (2012) concluded that paren</w:t>
      </w:r>
      <w:r w:rsidR="00BC0469">
        <w:rPr>
          <w:rFonts w:cs="Times New Roman"/>
        </w:rPr>
        <w:t xml:space="preserve">tal involvement at school or </w:t>
      </w:r>
      <w:r w:rsidRPr="00497DCC">
        <w:rPr>
          <w:rFonts w:cs="Times New Roman"/>
        </w:rPr>
        <w:t>home play a key factor in a child’s a</w:t>
      </w:r>
      <w:r w:rsidR="00BC0469">
        <w:rPr>
          <w:rFonts w:cs="Times New Roman"/>
        </w:rPr>
        <w:t xml:space="preserve">cademic achievement, a </w:t>
      </w:r>
      <w:r w:rsidRPr="00497DCC">
        <w:rPr>
          <w:rFonts w:cs="Times New Roman"/>
        </w:rPr>
        <w:t xml:space="preserve">view </w:t>
      </w:r>
      <w:r w:rsidR="00BC0469">
        <w:rPr>
          <w:rFonts w:cs="Times New Roman"/>
        </w:rPr>
        <w:t xml:space="preserve">that </w:t>
      </w:r>
      <w:r w:rsidRPr="00497DCC">
        <w:rPr>
          <w:rFonts w:cs="Times New Roman"/>
        </w:rPr>
        <w:t>was supported by Stewart (2008). McDonnall et al.</w:t>
      </w:r>
      <w:r w:rsidR="00CF4DC9">
        <w:rPr>
          <w:rFonts w:cs="Times New Roman"/>
        </w:rPr>
        <w:t xml:space="preserve"> </w:t>
      </w:r>
      <w:r w:rsidRPr="00497DCC">
        <w:rPr>
          <w:rFonts w:cs="Times New Roman"/>
        </w:rPr>
        <w:t>(2012) asserted that teachers’ concerted efforts play a huge role in encouraging parental involvement</w:t>
      </w:r>
      <w:r w:rsidR="00CF4DC9">
        <w:rPr>
          <w:rFonts w:cs="Times New Roman"/>
        </w:rPr>
        <w:t>,</w:t>
      </w:r>
      <w:r w:rsidRPr="00497DCC">
        <w:rPr>
          <w:rFonts w:cs="Times New Roman"/>
        </w:rPr>
        <w:t xml:space="preserve"> not only for children with disabilities but </w:t>
      </w:r>
      <w:r w:rsidR="00CF4DC9">
        <w:rPr>
          <w:rFonts w:cs="Times New Roman"/>
        </w:rPr>
        <w:t>for typical</w:t>
      </w:r>
      <w:r w:rsidRPr="00497DCC">
        <w:rPr>
          <w:rFonts w:cs="Times New Roman"/>
        </w:rPr>
        <w:t xml:space="preserve"> children as well. </w:t>
      </w:r>
    </w:p>
    <w:p w14:paraId="04936433" w14:textId="2DC3E148" w:rsidR="00F306F4" w:rsidRPr="00497DCC" w:rsidRDefault="00F306F4" w:rsidP="00F0730F">
      <w:pPr>
        <w:spacing w:after="0" w:line="480" w:lineRule="auto"/>
        <w:ind w:firstLine="720"/>
        <w:contextualSpacing/>
        <w:rPr>
          <w:rFonts w:cs="Times New Roman"/>
        </w:rPr>
      </w:pPr>
      <w:r w:rsidRPr="00497DCC">
        <w:rPr>
          <w:rFonts w:cs="Times New Roman"/>
        </w:rPr>
        <w:t xml:space="preserve">Often parents of children with disabilities lack adequate understanding as to the amount of support they can offer their children or to what extent. Teachers’ coordinated </w:t>
      </w:r>
      <w:r w:rsidR="00CF4DC9" w:rsidRPr="00497DCC">
        <w:rPr>
          <w:rFonts w:cs="Times New Roman"/>
        </w:rPr>
        <w:t>efforts with parental involvement are</w:t>
      </w:r>
      <w:r w:rsidRPr="00497DCC">
        <w:rPr>
          <w:rFonts w:cs="Times New Roman"/>
        </w:rPr>
        <w:t xml:space="preserve"> paramount. Parental involvement (McDonnall et al.</w:t>
      </w:r>
      <w:r w:rsidR="00CF4DC9">
        <w:rPr>
          <w:rFonts w:cs="Times New Roman"/>
        </w:rPr>
        <w:t>,</w:t>
      </w:r>
      <w:r w:rsidRPr="00497DCC">
        <w:rPr>
          <w:rFonts w:cs="Times New Roman"/>
        </w:rPr>
        <w:t xml:space="preserve"> 2012) seems more apparent with </w:t>
      </w:r>
      <w:r w:rsidR="00263FFC">
        <w:rPr>
          <w:rFonts w:cs="Times New Roman"/>
        </w:rPr>
        <w:t xml:space="preserve">regular education </w:t>
      </w:r>
      <w:r w:rsidRPr="00497DCC">
        <w:rPr>
          <w:rFonts w:cs="Times New Roman"/>
        </w:rPr>
        <w:t xml:space="preserve">students than </w:t>
      </w:r>
      <w:r w:rsidR="00CF4DC9">
        <w:rPr>
          <w:rFonts w:cs="Times New Roman"/>
        </w:rPr>
        <w:t xml:space="preserve">for </w:t>
      </w:r>
      <w:r w:rsidRPr="00497DCC">
        <w:rPr>
          <w:rFonts w:cs="Times New Roman"/>
        </w:rPr>
        <w:t xml:space="preserve">children with disabilities in spite of the mandate by Individuals with Disabilities Education Act (IDEA). Although more empirical research is needed to support the claims about </w:t>
      </w:r>
      <w:r w:rsidR="00CF4DC9">
        <w:rPr>
          <w:rFonts w:cs="Times New Roman"/>
        </w:rPr>
        <w:t xml:space="preserve">effects of </w:t>
      </w:r>
      <w:r w:rsidRPr="00497DCC">
        <w:rPr>
          <w:rFonts w:cs="Times New Roman"/>
        </w:rPr>
        <w:t xml:space="preserve">parental involvement on achievement of children with disabilities, this example is one of many that cannot be disputed. </w:t>
      </w:r>
    </w:p>
    <w:p w14:paraId="25779BBF" w14:textId="5E79B89A" w:rsidR="00F306F4" w:rsidRPr="00497DCC" w:rsidRDefault="00F306F4" w:rsidP="00F0730F">
      <w:pPr>
        <w:spacing w:after="0" w:line="480" w:lineRule="auto"/>
        <w:ind w:firstLine="720"/>
        <w:contextualSpacing/>
        <w:rPr>
          <w:rFonts w:cs="Times New Roman"/>
        </w:rPr>
      </w:pPr>
      <w:r w:rsidRPr="00497DCC">
        <w:rPr>
          <w:rFonts w:cs="Times New Roman"/>
        </w:rPr>
        <w:t xml:space="preserve">A child with developmental disabilities can be a challenge to families with limited resources and knowledge on how to assist the child to grow to become successful through school and transition into the community. These challenges are even more profound in cases of children with severe disabilities. “Despite a lack of specific </w:t>
      </w:r>
      <w:r w:rsidRPr="00497DCC">
        <w:rPr>
          <w:rFonts w:cs="Times New Roman"/>
        </w:rPr>
        <w:lastRenderedPageBreak/>
        <w:t>mandates for family-centered planning beyond the early childhood years, the home environment and family involvement in the education of children with disabilities have a significant effect on students’ development” (Edwards &amp; Da Fonte, 2012</w:t>
      </w:r>
      <w:r w:rsidR="00CF4DC9">
        <w:rPr>
          <w:rFonts w:cs="Times New Roman"/>
        </w:rPr>
        <w:t>,</w:t>
      </w:r>
      <w:r w:rsidRPr="00497DCC">
        <w:rPr>
          <w:rFonts w:cs="Times New Roman"/>
        </w:rPr>
        <w:t xml:space="preserve"> p. 6</w:t>
      </w:r>
      <w:r w:rsidR="00CF4DC9">
        <w:rPr>
          <w:rFonts w:cs="Times New Roman"/>
        </w:rPr>
        <w:t>)</w:t>
      </w:r>
      <w:r w:rsidRPr="00497DCC">
        <w:rPr>
          <w:rFonts w:cs="Times New Roman"/>
        </w:rPr>
        <w:t xml:space="preserve">. Indeed, in impoverished African American families, parental support is minimal and has brought criticisms </w:t>
      </w:r>
      <w:r w:rsidR="00263FFC">
        <w:rPr>
          <w:rFonts w:cs="Times New Roman"/>
        </w:rPr>
        <w:t xml:space="preserve">even </w:t>
      </w:r>
      <w:r w:rsidRPr="00497DCC">
        <w:rPr>
          <w:rFonts w:cs="Times New Roman"/>
        </w:rPr>
        <w:t xml:space="preserve">from some African American leaders </w:t>
      </w:r>
      <w:r w:rsidR="00263FFC">
        <w:rPr>
          <w:rFonts w:cs="Times New Roman"/>
        </w:rPr>
        <w:t xml:space="preserve">themselves </w:t>
      </w:r>
      <w:r w:rsidRPr="00497DCC">
        <w:rPr>
          <w:rFonts w:cs="Times New Roman"/>
        </w:rPr>
        <w:t>(Harry &amp; Hart</w:t>
      </w:r>
      <w:r w:rsidR="00CF4DC9">
        <w:rPr>
          <w:rFonts w:cs="Times New Roman"/>
        </w:rPr>
        <w:t>,</w:t>
      </w:r>
      <w:r w:rsidRPr="00497DCC">
        <w:rPr>
          <w:rFonts w:cs="Times New Roman"/>
        </w:rPr>
        <w:t xml:space="preserve"> 2005). Harry and Hart (2005) </w:t>
      </w:r>
      <w:r w:rsidR="00263FFC">
        <w:rPr>
          <w:rFonts w:cs="Times New Roman"/>
        </w:rPr>
        <w:t xml:space="preserve">indicated </w:t>
      </w:r>
      <w:r w:rsidRPr="00497DCC">
        <w:rPr>
          <w:rFonts w:cs="Times New Roman"/>
        </w:rPr>
        <w:t>that family structure, life styles, language, and child rearing practices of African American families are a cause for their children’s learning difficulties and low academic achievement (Brandon &amp; Brown</w:t>
      </w:r>
      <w:r w:rsidR="00CF4DC9">
        <w:rPr>
          <w:rFonts w:cs="Times New Roman"/>
        </w:rPr>
        <w:t>,</w:t>
      </w:r>
      <w:r w:rsidRPr="00497DCC">
        <w:rPr>
          <w:rFonts w:cs="Times New Roman"/>
        </w:rPr>
        <w:t xml:space="preserve"> 2009). </w:t>
      </w:r>
      <w:r w:rsidR="00263FFC">
        <w:rPr>
          <w:rFonts w:cs="Times New Roman"/>
        </w:rPr>
        <w:t xml:space="preserve"> Although these claims may not sound to be critical cultural paradigm of African American culture, understanding this aspect of African American parental and family background will help readers and or educators of this review better connect to issues African American students face before they are </w:t>
      </w:r>
      <w:r w:rsidR="009D13F3">
        <w:rPr>
          <w:rFonts w:cs="Times New Roman"/>
        </w:rPr>
        <w:t>processed for special education services.</w:t>
      </w:r>
      <w:r w:rsidR="00263FFC">
        <w:rPr>
          <w:rFonts w:cs="Times New Roman"/>
        </w:rPr>
        <w:t xml:space="preserve"> </w:t>
      </w:r>
      <w:r w:rsidRPr="00497DCC">
        <w:rPr>
          <w:rFonts w:cs="Times New Roman"/>
        </w:rPr>
        <w:tab/>
      </w:r>
    </w:p>
    <w:p w14:paraId="789EB019" w14:textId="5231922D" w:rsidR="00F306F4" w:rsidRPr="00497DCC" w:rsidRDefault="00F306F4" w:rsidP="00F0730F">
      <w:pPr>
        <w:spacing w:after="0" w:line="480" w:lineRule="auto"/>
        <w:ind w:firstLine="720"/>
        <w:contextualSpacing/>
        <w:rPr>
          <w:rFonts w:cs="Times New Roman"/>
        </w:rPr>
      </w:pPr>
      <w:r w:rsidRPr="00497DCC">
        <w:rPr>
          <w:rFonts w:cs="Times New Roman"/>
        </w:rPr>
        <w:t>Another aspect of parental involvement is discipline in the earlier stages of a child’s life. Little difference exists between parental beliefs about discipline across racial lines</w:t>
      </w:r>
      <w:r w:rsidR="00CF4DC9">
        <w:rPr>
          <w:rFonts w:cs="Times New Roman"/>
        </w:rPr>
        <w:t xml:space="preserve">, but more so </w:t>
      </w:r>
      <w:r w:rsidRPr="00497DCC">
        <w:rPr>
          <w:rFonts w:cs="Times New Roman"/>
        </w:rPr>
        <w:t>in the way these beliefs are represented across socioeconomic lines (Horn, Cheng, &amp; Joseph, 2004). This is due to limited empirical studies available about other races apart from the European middle to upper class families (Horn et al.</w:t>
      </w:r>
      <w:r w:rsidR="00CF4DC9">
        <w:rPr>
          <w:rFonts w:cs="Times New Roman"/>
        </w:rPr>
        <w:t>,</w:t>
      </w:r>
      <w:r w:rsidRPr="00497DCC">
        <w:rPr>
          <w:rFonts w:cs="Times New Roman"/>
        </w:rPr>
        <w:t xml:space="preserve"> 2004). Horn et al.’s work emphasizes the significance of discipline in a structured family in spite of the economic status. Horn</w:t>
      </w:r>
      <w:r w:rsidR="001B246D">
        <w:rPr>
          <w:rFonts w:cs="Times New Roman"/>
        </w:rPr>
        <w:t xml:space="preserve"> et al.</w:t>
      </w:r>
      <w:r w:rsidRPr="00497DCC">
        <w:rPr>
          <w:rFonts w:cs="Times New Roman"/>
        </w:rPr>
        <w:t>’s (2004) study included 91% mothers and 7% fathers</w:t>
      </w:r>
      <w:r w:rsidR="00CF4DC9">
        <w:rPr>
          <w:rFonts w:cs="Times New Roman"/>
        </w:rPr>
        <w:t xml:space="preserve"> with</w:t>
      </w:r>
      <w:r w:rsidRPr="00497DCC">
        <w:rPr>
          <w:rFonts w:cs="Times New Roman"/>
        </w:rPr>
        <w:t xml:space="preserve"> less than 2% grandmothers. This study was conducted among African American parent</w:t>
      </w:r>
      <w:r w:rsidR="00CF4DC9">
        <w:rPr>
          <w:rFonts w:cs="Times New Roman"/>
        </w:rPr>
        <w:t>s in which a cross-</w:t>
      </w:r>
      <w:r w:rsidRPr="00497DCC">
        <w:rPr>
          <w:rFonts w:cs="Times New Roman"/>
        </w:rPr>
        <w:t xml:space="preserve">section survey was conducted among self-identified parents with children less than </w:t>
      </w:r>
      <w:r w:rsidR="00CF4DC9">
        <w:rPr>
          <w:rFonts w:cs="Times New Roman"/>
        </w:rPr>
        <w:t>two</w:t>
      </w:r>
      <w:r w:rsidRPr="00497DCC">
        <w:rPr>
          <w:rFonts w:cs="Times New Roman"/>
        </w:rPr>
        <w:t xml:space="preserve"> years</w:t>
      </w:r>
      <w:r w:rsidR="00CF4DC9">
        <w:rPr>
          <w:rFonts w:cs="Times New Roman"/>
        </w:rPr>
        <w:t xml:space="preserve"> old</w:t>
      </w:r>
      <w:r w:rsidRPr="00497DCC">
        <w:rPr>
          <w:rFonts w:cs="Times New Roman"/>
        </w:rPr>
        <w:t xml:space="preserve">. The survey was centered along </w:t>
      </w:r>
      <w:r w:rsidRPr="00497DCC">
        <w:rPr>
          <w:rFonts w:cs="Times New Roman"/>
        </w:rPr>
        <w:lastRenderedPageBreak/>
        <w:t>disciplinary measures</w:t>
      </w:r>
      <w:r w:rsidR="00CF4DC9">
        <w:rPr>
          <w:rFonts w:cs="Times New Roman"/>
        </w:rPr>
        <w:t xml:space="preserve">, including spanking and </w:t>
      </w:r>
      <w:r w:rsidRPr="00497DCC">
        <w:rPr>
          <w:rFonts w:cs="Times New Roman"/>
        </w:rPr>
        <w:t>time out</w:t>
      </w:r>
      <w:r w:rsidR="00CF4DC9">
        <w:rPr>
          <w:rFonts w:cs="Times New Roman"/>
        </w:rPr>
        <w:t>,</w:t>
      </w:r>
      <w:r w:rsidRPr="00497DCC">
        <w:rPr>
          <w:rFonts w:cs="Times New Roman"/>
        </w:rPr>
        <w:t xml:space="preserve"> and the severity of the disciplinary measures.  </w:t>
      </w:r>
    </w:p>
    <w:p w14:paraId="7AD69462" w14:textId="2642BF64" w:rsidR="00F306F4" w:rsidRPr="00497DCC" w:rsidRDefault="00F306F4" w:rsidP="00F0730F">
      <w:pPr>
        <w:spacing w:after="0" w:line="480" w:lineRule="auto"/>
        <w:ind w:firstLine="720"/>
        <w:contextualSpacing/>
        <w:rPr>
          <w:rFonts w:cs="Times New Roman"/>
        </w:rPr>
      </w:pPr>
      <w:r w:rsidRPr="00B200CB">
        <w:rPr>
          <w:rFonts w:cs="Times New Roman"/>
        </w:rPr>
        <w:t>Although this study was conducted mainly among African American parents, confounding results were the same about discipline beliefs across racial constructs. However, other studies indicate that African American families use harsher disciplinary practices than European American families (Horn et al.</w:t>
      </w:r>
      <w:r w:rsidR="00CF4DC9" w:rsidRPr="00B200CB">
        <w:rPr>
          <w:rFonts w:cs="Times New Roman"/>
        </w:rPr>
        <w:t>,</w:t>
      </w:r>
      <w:r w:rsidRPr="00B200CB">
        <w:rPr>
          <w:rFonts w:cs="Times New Roman"/>
        </w:rPr>
        <w:t xml:space="preserve"> 2004). More studies are needed to see if harsher earlier disciplinary measures correlate with behaviors seen among school age African American children. Studies show however, that when it comes to discipline at </w:t>
      </w:r>
      <w:r w:rsidR="00B200CB">
        <w:rPr>
          <w:rFonts w:cs="Times New Roman"/>
        </w:rPr>
        <w:t xml:space="preserve">the </w:t>
      </w:r>
      <w:r w:rsidRPr="00B200CB">
        <w:rPr>
          <w:rFonts w:cs="Times New Roman"/>
        </w:rPr>
        <w:t>school level, there are no differences between African American and</w:t>
      </w:r>
      <w:r w:rsidRPr="00497DCC">
        <w:rPr>
          <w:rFonts w:cs="Times New Roman"/>
        </w:rPr>
        <w:t xml:space="preserve"> Caucasian students in the effect of family involvement (Hosp &amp; Reschly</w:t>
      </w:r>
      <w:r w:rsidR="00B200CB">
        <w:rPr>
          <w:rFonts w:cs="Times New Roman"/>
        </w:rPr>
        <w:t>,</w:t>
      </w:r>
      <w:r w:rsidRPr="00497DCC">
        <w:rPr>
          <w:rFonts w:cs="Times New Roman"/>
        </w:rPr>
        <w:t xml:space="preserve"> 2002). Moreover, depending on the severity of the problem and presence of behavioral issues, restrictiveness of placement was negatively related to family involvement (Artiles &amp; Trent</w:t>
      </w:r>
      <w:r w:rsidR="00B200CB">
        <w:rPr>
          <w:rFonts w:cs="Times New Roman"/>
        </w:rPr>
        <w:t>,</w:t>
      </w:r>
      <w:r w:rsidRPr="00497DCC">
        <w:rPr>
          <w:rFonts w:cs="Times New Roman"/>
        </w:rPr>
        <w:t xml:space="preserve"> 1994; Hosp &amp; Reschly, 2002). For example, parents with more behaviorally challenged children were less likely to be involved in such meetings as to determine the nature of placement in special education.</w:t>
      </w:r>
    </w:p>
    <w:p w14:paraId="67585460" w14:textId="7AC5FB18" w:rsidR="00F306F4" w:rsidRPr="00830623" w:rsidRDefault="00F306F4" w:rsidP="00830623">
      <w:pPr>
        <w:spacing w:after="0" w:line="480" w:lineRule="auto"/>
        <w:contextualSpacing/>
        <w:rPr>
          <w:rFonts w:cs="Times New Roman"/>
        </w:rPr>
      </w:pPr>
      <w:r w:rsidRPr="00497DCC">
        <w:rPr>
          <w:rFonts w:cs="Times New Roman"/>
        </w:rPr>
        <w:tab/>
        <w:t>Family poverty is not sufficiently linked to minority disparities in special education</w:t>
      </w:r>
      <w:r w:rsidR="00B200CB">
        <w:rPr>
          <w:rFonts w:cs="Times New Roman"/>
        </w:rPr>
        <w:t>,</w:t>
      </w:r>
      <w:r w:rsidRPr="00497DCC">
        <w:rPr>
          <w:rFonts w:cs="Times New Roman"/>
        </w:rPr>
        <w:t xml:space="preserve"> yet a large proportion of children from poor families are consistently overrepresented in special education. Indeed, the consistent overlap of race and poverty in American</w:t>
      </w:r>
      <w:r w:rsidR="009D13F3">
        <w:rPr>
          <w:rFonts w:cs="Times New Roman"/>
        </w:rPr>
        <w:t xml:space="preserve"> community</w:t>
      </w:r>
      <w:r w:rsidRPr="00497DCC">
        <w:rPr>
          <w:rFonts w:cs="Times New Roman"/>
        </w:rPr>
        <w:t xml:space="preserve"> has led some scholars to suggest that race is simply a ‘proxy’ for poverty (Sk</w:t>
      </w:r>
      <w:r w:rsidR="00B200CB">
        <w:rPr>
          <w:rFonts w:cs="Times New Roman"/>
        </w:rPr>
        <w:t>iba et al., 2005). Skiba et al.</w:t>
      </w:r>
      <w:r w:rsidRPr="00497DCC">
        <w:rPr>
          <w:rFonts w:cs="Times New Roman"/>
        </w:rPr>
        <w:t xml:space="preserve"> (2005) argued upon four assumptions linking poverty and disproportionality</w:t>
      </w:r>
      <w:r w:rsidR="009D13F3">
        <w:rPr>
          <w:rFonts w:cs="Times New Roman"/>
        </w:rPr>
        <w:t>. First; M</w:t>
      </w:r>
      <w:r w:rsidRPr="00053A78">
        <w:rPr>
          <w:rFonts w:cs="Times New Roman"/>
        </w:rPr>
        <w:t>inority students are disproportionately poor and hence are more likely to be exposed to a variety of socio-demographic stressors associated with poverty</w:t>
      </w:r>
      <w:r w:rsidR="009D13F3">
        <w:rPr>
          <w:rFonts w:cs="Times New Roman"/>
        </w:rPr>
        <w:t>. Second; F</w:t>
      </w:r>
      <w:r w:rsidRPr="00053A78">
        <w:rPr>
          <w:rFonts w:cs="Times New Roman"/>
        </w:rPr>
        <w:t xml:space="preserve">actors associated with living in poverty </w:t>
      </w:r>
      <w:r w:rsidRPr="00053A78">
        <w:rPr>
          <w:rFonts w:cs="Times New Roman"/>
        </w:rPr>
        <w:lastRenderedPageBreak/>
        <w:t>le</w:t>
      </w:r>
      <w:r w:rsidRPr="008C7114">
        <w:rPr>
          <w:rFonts w:cs="Times New Roman"/>
        </w:rPr>
        <w:t>ave children less developmentally ready for schooling and ultimately yield negative academic and behavioral outcomes.</w:t>
      </w:r>
      <w:r w:rsidR="009D13F3">
        <w:rPr>
          <w:rFonts w:cs="Times New Roman"/>
        </w:rPr>
        <w:t xml:space="preserve"> Third; </w:t>
      </w:r>
      <w:r w:rsidRPr="00830623">
        <w:rPr>
          <w:rFonts w:cs="Times New Roman"/>
        </w:rPr>
        <w:t>Students who are low achievers or at risk for negative behavioral outcomes are more likely to be referred to, and ultimately found eligible for special education service</w:t>
      </w:r>
      <w:r w:rsidR="00B200CB" w:rsidRPr="00830623">
        <w:rPr>
          <w:rFonts w:cs="Times New Roman"/>
        </w:rPr>
        <w:t>s</w:t>
      </w:r>
      <w:r w:rsidRPr="00830623">
        <w:rPr>
          <w:rFonts w:cs="Times New Roman"/>
        </w:rPr>
        <w:t>.</w:t>
      </w:r>
      <w:r w:rsidR="009D13F3">
        <w:rPr>
          <w:rFonts w:cs="Times New Roman"/>
        </w:rPr>
        <w:t xml:space="preserve"> And fourth; </w:t>
      </w:r>
      <w:r w:rsidRPr="00830623">
        <w:rPr>
          <w:rFonts w:cs="Times New Roman"/>
        </w:rPr>
        <w:t xml:space="preserve">Poverty is an important contributing factor that increases the risk, presumably in a linear fashion, of special education placement for students. </w:t>
      </w:r>
    </w:p>
    <w:p w14:paraId="42A9D64B" w14:textId="55E0C331" w:rsidR="00F306F4" w:rsidRPr="00497DCC" w:rsidRDefault="00F306F4" w:rsidP="00F0730F">
      <w:pPr>
        <w:autoSpaceDE w:val="0"/>
        <w:autoSpaceDN w:val="0"/>
        <w:adjustRightInd w:val="0"/>
        <w:spacing w:after="0" w:line="480" w:lineRule="auto"/>
        <w:ind w:firstLine="720"/>
        <w:contextualSpacing/>
        <w:rPr>
          <w:rFonts w:cs="Times New Roman"/>
          <w:bCs/>
        </w:rPr>
      </w:pPr>
      <w:r w:rsidRPr="00497DCC">
        <w:rPr>
          <w:rFonts w:cs="Times New Roman"/>
          <w:bCs/>
        </w:rPr>
        <w:t>Skiba et al.</w:t>
      </w:r>
      <w:r w:rsidR="00B200CB">
        <w:rPr>
          <w:rFonts w:cs="Times New Roman"/>
          <w:bCs/>
        </w:rPr>
        <w:t>’s</w:t>
      </w:r>
      <w:r w:rsidRPr="00497DCC">
        <w:rPr>
          <w:rFonts w:cs="Times New Roman"/>
          <w:bCs/>
        </w:rPr>
        <w:t xml:space="preserve"> (2005) study was guided by two major questions: a) To what extent do poverty (as measured by free-lunch status), district resources, and academic–behavioral measures account for ethnic disproportionality in special education? b) What are the relative contributions of race, poverty, school resources, and academic behavioral outcomes to the probability of diagnosis in special education? In particular, how do race and poverty influence that prediction? The study looked at mild mental retardation (MMR), emotional disturbance</w:t>
      </w:r>
      <w:r w:rsidR="00C92011">
        <w:rPr>
          <w:rFonts w:cs="Times New Roman"/>
          <w:bCs/>
        </w:rPr>
        <w:t xml:space="preserve"> (ED), learning disability (LD), </w:t>
      </w:r>
      <w:r w:rsidRPr="00497DCC">
        <w:rPr>
          <w:rFonts w:cs="Times New Roman"/>
          <w:bCs/>
        </w:rPr>
        <w:t>and speech and language (SL) as the dependent variables. Poverty level, district resources, and academic and behavioral outcomes as independent variables were applied for this study. To answer the first question they looked at povert</w:t>
      </w:r>
      <w:r w:rsidR="00B200CB">
        <w:rPr>
          <w:rFonts w:cs="Times New Roman"/>
          <w:bCs/>
        </w:rPr>
        <w:t>y as a predictor of free lunch</w:t>
      </w:r>
      <w:r w:rsidRPr="00497DCC">
        <w:rPr>
          <w:rFonts w:cs="Times New Roman"/>
          <w:bCs/>
        </w:rPr>
        <w:t xml:space="preserve"> enrol</w:t>
      </w:r>
      <w:r w:rsidR="00B200CB">
        <w:rPr>
          <w:rFonts w:cs="Times New Roman"/>
          <w:bCs/>
        </w:rPr>
        <w:t>l</w:t>
      </w:r>
      <w:r w:rsidRPr="00497DCC">
        <w:rPr>
          <w:rFonts w:cs="Times New Roman"/>
          <w:bCs/>
        </w:rPr>
        <w:t>ment compared with enrol</w:t>
      </w:r>
      <w:r w:rsidR="00B200CB">
        <w:rPr>
          <w:rFonts w:cs="Times New Roman"/>
          <w:bCs/>
        </w:rPr>
        <w:t>l</w:t>
      </w:r>
      <w:r w:rsidRPr="00497DCC">
        <w:rPr>
          <w:rFonts w:cs="Times New Roman"/>
          <w:bCs/>
        </w:rPr>
        <w:t>ment in special education. Results indicate</w:t>
      </w:r>
      <w:r w:rsidR="00B200CB">
        <w:rPr>
          <w:rFonts w:cs="Times New Roman"/>
          <w:bCs/>
        </w:rPr>
        <w:t>d</w:t>
      </w:r>
      <w:r w:rsidRPr="00497DCC">
        <w:rPr>
          <w:rFonts w:cs="Times New Roman"/>
          <w:bCs/>
        </w:rPr>
        <w:t xml:space="preserve"> the more socioeconomically disadvantaged a child is, the more likely he </w:t>
      </w:r>
      <w:r w:rsidR="00B200CB">
        <w:rPr>
          <w:rFonts w:cs="Times New Roman"/>
          <w:bCs/>
        </w:rPr>
        <w:t xml:space="preserve">or </w:t>
      </w:r>
      <w:r w:rsidRPr="00497DCC">
        <w:rPr>
          <w:rFonts w:cs="Times New Roman"/>
          <w:bCs/>
        </w:rPr>
        <w:t>she is to be enrolled in free lunch and special education. For the second question</w:t>
      </w:r>
      <w:r w:rsidR="00B200CB">
        <w:rPr>
          <w:rFonts w:cs="Times New Roman"/>
          <w:bCs/>
        </w:rPr>
        <w:t>,</w:t>
      </w:r>
      <w:r w:rsidRPr="00497DCC">
        <w:rPr>
          <w:rFonts w:cs="Times New Roman"/>
          <w:bCs/>
        </w:rPr>
        <w:t xml:space="preserve"> the researchers looked at poverty as a predictor of the nature of school resources, learning environment, and academic behavioral outcomes. Findings show that both academic and behavioral deficits played a key role in referral to special education and could well contribute to disproportionality. To emphasize, more than 290 students were studied between the </w:t>
      </w:r>
      <w:r w:rsidRPr="00497DCC">
        <w:rPr>
          <w:rFonts w:cs="Times New Roman"/>
          <w:bCs/>
        </w:rPr>
        <w:lastRenderedPageBreak/>
        <w:t>ages of 6-21 from data drawn from uniform ethnic and racial questionnaire</w:t>
      </w:r>
      <w:r w:rsidR="00B200CB">
        <w:rPr>
          <w:rFonts w:cs="Times New Roman"/>
          <w:bCs/>
        </w:rPr>
        <w:t>s</w:t>
      </w:r>
      <w:r w:rsidRPr="00497DCC">
        <w:rPr>
          <w:rFonts w:cs="Times New Roman"/>
          <w:bCs/>
        </w:rPr>
        <w:t xml:space="preserve"> and the Uniform Federal Placement Questionnaire. </w:t>
      </w:r>
    </w:p>
    <w:p w14:paraId="088ED8E9" w14:textId="15373B12" w:rsidR="00F306F4" w:rsidRPr="00497DCC" w:rsidRDefault="00F306F4" w:rsidP="00F0730F">
      <w:pPr>
        <w:autoSpaceDE w:val="0"/>
        <w:autoSpaceDN w:val="0"/>
        <w:adjustRightInd w:val="0"/>
        <w:spacing w:after="0" w:line="480" w:lineRule="auto"/>
        <w:contextualSpacing/>
        <w:rPr>
          <w:rFonts w:cs="Times New Roman"/>
          <w:bCs/>
        </w:rPr>
      </w:pPr>
      <w:r w:rsidRPr="00497DCC">
        <w:rPr>
          <w:rFonts w:cs="Times New Roman"/>
          <w:bCs/>
        </w:rPr>
        <w:tab/>
        <w:t>Findings indicated that poverty proved to be a weak predictor of disproportionality. Poverty level does not significantly predict overall enrol</w:t>
      </w:r>
      <w:r w:rsidR="00B200CB">
        <w:rPr>
          <w:rFonts w:cs="Times New Roman"/>
          <w:bCs/>
        </w:rPr>
        <w:t>l</w:t>
      </w:r>
      <w:r w:rsidRPr="00497DCC">
        <w:rPr>
          <w:rFonts w:cs="Times New Roman"/>
          <w:bCs/>
        </w:rPr>
        <w:t xml:space="preserve">ment into special education categories of emotional disturbance (ED), or mild mental retardation (MMR). As for speech and language (SL) and learning disability (LD), the inverse relationship between free lunch status and disproportionality was apparent. On one hand </w:t>
      </w:r>
      <w:r w:rsidR="00B200CB">
        <w:rPr>
          <w:rFonts w:cs="Times New Roman"/>
          <w:bCs/>
        </w:rPr>
        <w:t>as</w:t>
      </w:r>
      <w:r w:rsidRPr="00497DCC">
        <w:rPr>
          <w:rFonts w:cs="Times New Roman"/>
          <w:bCs/>
        </w:rPr>
        <w:t xml:space="preserve"> the proportion of free lunch enrol</w:t>
      </w:r>
      <w:r w:rsidR="00B200CB">
        <w:rPr>
          <w:rFonts w:cs="Times New Roman"/>
          <w:bCs/>
        </w:rPr>
        <w:t>l</w:t>
      </w:r>
      <w:r w:rsidRPr="00497DCC">
        <w:rPr>
          <w:rFonts w:cs="Times New Roman"/>
          <w:bCs/>
        </w:rPr>
        <w:t xml:space="preserve">ment increases, disproportionality in the disability categories decreases. On the other hand, suspension and expulsion rates were consistently associated with rates of ethnic disproportionality in special education across disability categories. This study also found that districts with higher student-teacher ratio tended to have higher rates of African American disproportionality in mild mental retardation. </w:t>
      </w:r>
    </w:p>
    <w:p w14:paraId="6B241811" w14:textId="662D571D" w:rsidR="00F306F4" w:rsidRPr="00497DCC" w:rsidRDefault="00F306F4" w:rsidP="00F0730F">
      <w:pPr>
        <w:spacing w:after="0" w:line="480" w:lineRule="auto"/>
        <w:ind w:firstLine="720"/>
        <w:contextualSpacing/>
        <w:rPr>
          <w:rFonts w:cs="Times New Roman"/>
        </w:rPr>
      </w:pPr>
      <w:r w:rsidRPr="00497DCC">
        <w:rPr>
          <w:rFonts w:cs="Times New Roman"/>
        </w:rPr>
        <w:t>Skiba et al.’s (2005) argument about the four constructs mentioned above does not resonate</w:t>
      </w:r>
      <w:r w:rsidR="00B200CB">
        <w:rPr>
          <w:rFonts w:cs="Times New Roman"/>
        </w:rPr>
        <w:t>,</w:t>
      </w:r>
      <w:r w:rsidRPr="00497DCC">
        <w:rPr>
          <w:rFonts w:cs="Times New Roman"/>
        </w:rPr>
        <w:t xml:space="preserve"> however, in a broader sense or link to a body of literature that has succeeded to establish a reliable relation between rates of poverty and disproportionate placement of special education. The culture of the poor is not deficient</w:t>
      </w:r>
      <w:r w:rsidR="00B200CB">
        <w:rPr>
          <w:rFonts w:cs="Times New Roman"/>
        </w:rPr>
        <w:t>,</w:t>
      </w:r>
      <w:r w:rsidRPr="00497DCC">
        <w:rPr>
          <w:rFonts w:cs="Times New Roman"/>
        </w:rPr>
        <w:t xml:space="preserve"> but instead different and unique. </w:t>
      </w:r>
      <w:r w:rsidR="00F53A04">
        <w:rPr>
          <w:rFonts w:cs="Times New Roman"/>
        </w:rPr>
        <w:t xml:space="preserve">Skiba et al. (2005) found the rate of poverty “school suspension and expulsion proved to be most robust predicator of special education disproportionality” </w:t>
      </w:r>
      <w:r w:rsidRPr="00497DCC">
        <w:rPr>
          <w:rFonts w:cs="Times New Roman"/>
        </w:rPr>
        <w:t>(Sk</w:t>
      </w:r>
      <w:r w:rsidR="00B200CB">
        <w:rPr>
          <w:rFonts w:cs="Times New Roman"/>
        </w:rPr>
        <w:t>iba et al. 2005, p.141). Skiba</w:t>
      </w:r>
      <w:r w:rsidRPr="00497DCC">
        <w:rPr>
          <w:rFonts w:cs="Times New Roman"/>
        </w:rPr>
        <w:t xml:space="preserve"> et al.’s work led researchers to </w:t>
      </w:r>
      <w:r w:rsidR="00F53A04">
        <w:rPr>
          <w:rFonts w:cs="Times New Roman"/>
        </w:rPr>
        <w:t xml:space="preserve">believe that more than poverty </w:t>
      </w:r>
      <w:r w:rsidR="002B397A">
        <w:rPr>
          <w:rFonts w:cs="Times New Roman"/>
        </w:rPr>
        <w:t>causes disproportionality.</w:t>
      </w:r>
    </w:p>
    <w:p w14:paraId="62BC3192" w14:textId="1F408C80" w:rsidR="00F306F4" w:rsidRPr="00497DCC" w:rsidRDefault="00F306F4" w:rsidP="00F0730F">
      <w:pPr>
        <w:spacing w:after="0" w:line="480" w:lineRule="auto"/>
        <w:ind w:firstLine="720"/>
        <w:contextualSpacing/>
        <w:rPr>
          <w:rFonts w:cs="Times New Roman"/>
        </w:rPr>
      </w:pPr>
      <w:r w:rsidRPr="00497DCC">
        <w:rPr>
          <w:rFonts w:cs="Times New Roman"/>
        </w:rPr>
        <w:t xml:space="preserve">Other literature studies related to African American parental involvement showed that parents of African American female students were more likely to be </w:t>
      </w:r>
      <w:r w:rsidRPr="00497DCC">
        <w:rPr>
          <w:rFonts w:cs="Times New Roman"/>
        </w:rPr>
        <w:lastRenderedPageBreak/>
        <w:t>involved with their children’s activities at home than those with male students, leaving male youths vulnerable to street smart activities detrimental to school success (Graves</w:t>
      </w:r>
      <w:r w:rsidR="00B200CB">
        <w:rPr>
          <w:rFonts w:cs="Times New Roman"/>
        </w:rPr>
        <w:t xml:space="preserve">, </w:t>
      </w:r>
      <w:r w:rsidRPr="00497DCC">
        <w:rPr>
          <w:rFonts w:cs="Times New Roman"/>
        </w:rPr>
        <w:t>2010). The Graves (2010) study investigated the efficacy of parental involvement in their children’s education from kindergarten through 5</w:t>
      </w:r>
      <w:r w:rsidRPr="00497DCC">
        <w:rPr>
          <w:rFonts w:cs="Times New Roman"/>
          <w:vertAlign w:val="superscript"/>
        </w:rPr>
        <w:t>th</w:t>
      </w:r>
      <w:r w:rsidRPr="00497DCC">
        <w:rPr>
          <w:rFonts w:cs="Times New Roman"/>
        </w:rPr>
        <w:t xml:space="preserve"> grade though a theoretical framework of questions about parenting, communication, volunteering, learni</w:t>
      </w:r>
      <w:r w:rsidR="002B397A">
        <w:rPr>
          <w:rFonts w:cs="Times New Roman"/>
        </w:rPr>
        <w:t>ng at home, and decision-</w:t>
      </w:r>
      <w:r w:rsidRPr="00497DCC">
        <w:rPr>
          <w:rFonts w:cs="Times New Roman"/>
        </w:rPr>
        <w:t>making. The purpose was to determine the differences in parent involvement in elementary school when comparing African American males and females.  The study found that parents of African American male students have lower academic level of expectations than parents of their counterpart female students. These academic discrepancies are notable even as early as in kindergarten and 1</w:t>
      </w:r>
      <w:r w:rsidRPr="00497DCC">
        <w:rPr>
          <w:rFonts w:cs="Times New Roman"/>
          <w:vertAlign w:val="superscript"/>
        </w:rPr>
        <w:t>st</w:t>
      </w:r>
      <w:r w:rsidRPr="00497DCC">
        <w:rPr>
          <w:rFonts w:cs="Times New Roman"/>
        </w:rPr>
        <w:t xml:space="preserve"> grade levels (Graves, 2010). It is interesting that parental expectations for their male children decrease as they progress through elementary school while female expectations remained consistent throughout the school career (Graves, 2010). This concept may contribute to the facts that explain African American male overrepresentation in special edu</w:t>
      </w:r>
      <w:r w:rsidR="00B200CB">
        <w:rPr>
          <w:rFonts w:cs="Times New Roman"/>
        </w:rPr>
        <w:t>cation. Graves (2010) concludes,</w:t>
      </w:r>
      <w:r w:rsidRPr="00497DCC">
        <w:rPr>
          <w:rFonts w:cs="Times New Roman"/>
        </w:rPr>
        <w:t xml:space="preserve"> </w:t>
      </w:r>
    </w:p>
    <w:p w14:paraId="68C68F5E" w14:textId="422C2C7D" w:rsidR="00F306F4" w:rsidRPr="00497DCC" w:rsidRDefault="00F306F4" w:rsidP="00F0730F">
      <w:pPr>
        <w:autoSpaceDE w:val="0"/>
        <w:autoSpaceDN w:val="0"/>
        <w:adjustRightInd w:val="0"/>
        <w:spacing w:after="0" w:line="480" w:lineRule="auto"/>
        <w:ind w:left="720"/>
        <w:contextualSpacing/>
        <w:rPr>
          <w:rFonts w:cs="Times New Roman"/>
          <w:color w:val="131413"/>
        </w:rPr>
      </w:pPr>
      <w:r w:rsidRPr="00497DCC">
        <w:rPr>
          <w:rFonts w:cs="Times New Roman"/>
          <w:color w:val="131413"/>
        </w:rPr>
        <w:t xml:space="preserve">The understanding of factors that contribute </w:t>
      </w:r>
      <w:r w:rsidR="00B200CB">
        <w:rPr>
          <w:rFonts w:cs="Times New Roman"/>
          <w:color w:val="131413"/>
        </w:rPr>
        <w:t xml:space="preserve">to </w:t>
      </w:r>
      <w:r w:rsidRPr="00497DCC">
        <w:rPr>
          <w:rFonts w:cs="Times New Roman"/>
          <w:color w:val="131413"/>
        </w:rPr>
        <w:t>the positive academic development of young African American males deserves further attention than thus far received. By documenting the extent of the problem and by examining the factors associated with the lives of young African American men who avoid problems and lead successful lives, policymakers will be better equipped to develop and implement solutions. The results from this study suggest that we are indeed failing African American males in the area of parent expectations. Specifically</w:t>
      </w:r>
      <w:r w:rsidR="00B200CB">
        <w:rPr>
          <w:rFonts w:cs="Times New Roman"/>
          <w:color w:val="131413"/>
        </w:rPr>
        <w:t>,</w:t>
      </w:r>
      <w:r w:rsidRPr="00497DCC">
        <w:rPr>
          <w:rFonts w:cs="Times New Roman"/>
          <w:color w:val="131413"/>
        </w:rPr>
        <w:t xml:space="preserve"> as African American males progress through early elementary </w:t>
      </w:r>
      <w:r w:rsidRPr="00497DCC">
        <w:rPr>
          <w:rFonts w:cs="Times New Roman"/>
          <w:color w:val="131413"/>
        </w:rPr>
        <w:lastRenderedPageBreak/>
        <w:t>school, less is expected of them academically in comparison to their female peers</w:t>
      </w:r>
      <w:r w:rsidR="00193C8C">
        <w:rPr>
          <w:rFonts w:cs="Times New Roman"/>
          <w:color w:val="131413"/>
        </w:rPr>
        <w:t>.</w:t>
      </w:r>
      <w:r w:rsidR="00B200CB">
        <w:rPr>
          <w:rFonts w:cs="Times New Roman"/>
          <w:color w:val="131413"/>
        </w:rPr>
        <w:t xml:space="preserve"> (p</w:t>
      </w:r>
      <w:r w:rsidRPr="00497DCC">
        <w:rPr>
          <w:rFonts w:cs="Times New Roman"/>
          <w:color w:val="131413"/>
        </w:rPr>
        <w:t>. 274</w:t>
      </w:r>
      <w:r w:rsidR="00B200CB">
        <w:rPr>
          <w:rFonts w:cs="Times New Roman"/>
          <w:color w:val="131413"/>
        </w:rPr>
        <w:t>)</w:t>
      </w:r>
    </w:p>
    <w:p w14:paraId="2477077B" w14:textId="7BEEA4EC" w:rsidR="00F306F4" w:rsidRPr="00497DCC" w:rsidRDefault="00B200CB" w:rsidP="00F0730F">
      <w:pPr>
        <w:spacing w:after="0" w:line="480" w:lineRule="auto"/>
        <w:ind w:firstLine="720"/>
        <w:contextualSpacing/>
        <w:rPr>
          <w:rFonts w:cs="Times New Roman"/>
        </w:rPr>
      </w:pPr>
      <w:r>
        <w:rPr>
          <w:rFonts w:cs="Times New Roman"/>
        </w:rPr>
        <w:t>Reynolds (2010)</w:t>
      </w:r>
      <w:r w:rsidR="00F306F4" w:rsidRPr="00497DCC">
        <w:rPr>
          <w:rFonts w:cs="Times New Roman"/>
        </w:rPr>
        <w:t xml:space="preserve"> contends that black males find their experiences largely shaped by issues of race and gender. Some of these experiences are passed on to them by their parents’ experiences actively played out on school campuses. Other factors that shape </w:t>
      </w:r>
      <w:r>
        <w:rPr>
          <w:rFonts w:cs="Times New Roman"/>
        </w:rPr>
        <w:t xml:space="preserve">the </w:t>
      </w:r>
      <w:r w:rsidR="00F306F4" w:rsidRPr="00497DCC">
        <w:rPr>
          <w:rFonts w:cs="Times New Roman"/>
        </w:rPr>
        <w:t xml:space="preserve">special education system are those related to induction of the professionals into the system and growing biases toward African American parents </w:t>
      </w:r>
      <w:r w:rsidR="00F306F4" w:rsidRPr="00497DCC">
        <w:rPr>
          <w:rFonts w:cs="Times New Roman"/>
          <w:noProof/>
        </w:rPr>
        <w:t>(Boyd &amp; Correa, 2005)</w:t>
      </w:r>
      <w:r w:rsidR="00F306F4" w:rsidRPr="00497DCC">
        <w:rPr>
          <w:rFonts w:cs="Times New Roman"/>
        </w:rPr>
        <w:t xml:space="preserve">. The induction process, as Boyd and Correa (2005) put it, is commonly covert and </w:t>
      </w:r>
      <w:r>
        <w:rPr>
          <w:rFonts w:cs="Times New Roman"/>
        </w:rPr>
        <w:t>unconscious to the needs of low-</w:t>
      </w:r>
      <w:r w:rsidR="00F306F4" w:rsidRPr="00497DCC">
        <w:rPr>
          <w:rFonts w:cs="Times New Roman"/>
        </w:rPr>
        <w:t>income African American parents. African American parents’ perceptions towards professionals within the special education system are influenced by acculturation and sociocultural experiences. Acculturation</w:t>
      </w:r>
      <w:r>
        <w:rPr>
          <w:rFonts w:cs="Times New Roman"/>
        </w:rPr>
        <w:t>,</w:t>
      </w:r>
      <w:r w:rsidR="00F306F4" w:rsidRPr="00497DCC">
        <w:rPr>
          <w:rFonts w:cs="Times New Roman"/>
        </w:rPr>
        <w:t xml:space="preserve"> as was said earlier in this review</w:t>
      </w:r>
      <w:r>
        <w:rPr>
          <w:rFonts w:cs="Times New Roman"/>
        </w:rPr>
        <w:t>,</w:t>
      </w:r>
      <w:r w:rsidR="00F306F4" w:rsidRPr="00497DCC">
        <w:rPr>
          <w:rFonts w:cs="Times New Roman"/>
        </w:rPr>
        <w:t xml:space="preserve"> is an interesting phenomenon that immensely impacts low income minority parents in their relationships and interaction with middle class professionals </w:t>
      </w:r>
      <w:r w:rsidR="00F306F4" w:rsidRPr="00497DCC">
        <w:rPr>
          <w:rFonts w:cs="Times New Roman"/>
          <w:noProof/>
        </w:rPr>
        <w:t>(Boyd &amp; Correa, 2005)</w:t>
      </w:r>
      <w:r w:rsidR="00F306F4" w:rsidRPr="00497DCC">
        <w:rPr>
          <w:rFonts w:cs="Times New Roman"/>
        </w:rPr>
        <w:t xml:space="preserve">. Low-income parents are likely to hold different cultural values than the middle class professionals with whom they interact. They represent the very values that have shaped the cultural perspectives of African American students. Low-income parents are unlikely to call teachers to talk about their child’s progress and more likely to resent or may feel uncomfortable talking about the negative behaviors of their children. On the other hand, middle class African American parents will do quite the opposite. Levels of acculturation embedded in one’s education and socioeconomic status strongly influence the development of parental biases towards the middle class professionals with whom they interact </w:t>
      </w:r>
      <w:r w:rsidR="00F306F4" w:rsidRPr="00497DCC">
        <w:rPr>
          <w:rFonts w:cs="Times New Roman"/>
          <w:noProof/>
        </w:rPr>
        <w:t>(Boyd &amp; Correa, 2005)</w:t>
      </w:r>
      <w:r w:rsidR="00F306F4" w:rsidRPr="00497DCC">
        <w:rPr>
          <w:rFonts w:cs="Times New Roman"/>
        </w:rPr>
        <w:t xml:space="preserve">, causing perpetual cultural clash. These biases are also influenced by other factors such as negative </w:t>
      </w:r>
      <w:r w:rsidR="00F306F4" w:rsidRPr="00497DCC">
        <w:rPr>
          <w:rFonts w:cs="Times New Roman"/>
        </w:rPr>
        <w:lastRenderedPageBreak/>
        <w:t xml:space="preserve">interaction with and first-hand experience of special education services </w:t>
      </w:r>
      <w:r w:rsidR="00F306F4" w:rsidRPr="00497DCC">
        <w:rPr>
          <w:rFonts w:cs="Times New Roman"/>
          <w:noProof/>
        </w:rPr>
        <w:t>(Boyd &amp; Correa, 2005)</w:t>
      </w:r>
      <w:r w:rsidR="00F306F4" w:rsidRPr="00497DCC">
        <w:rPr>
          <w:rFonts w:cs="Times New Roman"/>
        </w:rPr>
        <w:t xml:space="preserve"> that are also replicated by special education students. Sociocultural experiences include extrinsically motivated factors</w:t>
      </w:r>
      <w:r w:rsidR="005A4F61">
        <w:rPr>
          <w:rFonts w:cs="Times New Roman"/>
        </w:rPr>
        <w:t>,</w:t>
      </w:r>
      <w:r w:rsidR="00F306F4" w:rsidRPr="00497DCC">
        <w:rPr>
          <w:rFonts w:cs="Times New Roman"/>
        </w:rPr>
        <w:t xml:space="preserve"> such as extended families, absence of one parent in the family, and labeling</w:t>
      </w:r>
      <w:r w:rsidR="005A4F61">
        <w:rPr>
          <w:rFonts w:cs="Times New Roman"/>
        </w:rPr>
        <w:t>,</w:t>
      </w:r>
      <w:r w:rsidR="00F306F4" w:rsidRPr="00497DCC">
        <w:rPr>
          <w:rFonts w:cs="Times New Roman"/>
        </w:rPr>
        <w:t xml:space="preserve"> that have shaped African American culture since slavery.</w:t>
      </w:r>
    </w:p>
    <w:p w14:paraId="0566B69B" w14:textId="77777777" w:rsidR="00F306F4" w:rsidRPr="00497DCC" w:rsidRDefault="00F306F4" w:rsidP="00F0730F">
      <w:pPr>
        <w:spacing w:after="0" w:line="480" w:lineRule="auto"/>
        <w:contextualSpacing/>
        <w:rPr>
          <w:rFonts w:cs="Times New Roman"/>
          <w:b/>
        </w:rPr>
      </w:pPr>
      <w:r w:rsidRPr="00497DCC">
        <w:rPr>
          <w:rFonts w:cs="Times New Roman"/>
          <w:b/>
        </w:rPr>
        <w:t>Perceptions about Evaluation Procedures</w:t>
      </w:r>
    </w:p>
    <w:p w14:paraId="5077FF45" w14:textId="25C0B21C" w:rsidR="00F306F4" w:rsidRPr="00497DCC" w:rsidRDefault="00F306F4" w:rsidP="00F0730F">
      <w:pPr>
        <w:spacing w:after="0" w:line="480" w:lineRule="auto"/>
        <w:contextualSpacing/>
        <w:rPr>
          <w:rFonts w:cs="Times New Roman"/>
        </w:rPr>
      </w:pPr>
      <w:r w:rsidRPr="00497DCC">
        <w:rPr>
          <w:rFonts w:cs="Times New Roman"/>
          <w:b/>
        </w:rPr>
        <w:tab/>
      </w:r>
      <w:r w:rsidR="009D13F3" w:rsidRPr="00830623">
        <w:rPr>
          <w:rFonts w:cs="Times New Roman"/>
        </w:rPr>
        <w:t>Perceptions</w:t>
      </w:r>
      <w:r w:rsidR="009D13F3">
        <w:rPr>
          <w:rFonts w:cs="Times New Roman"/>
          <w:b/>
        </w:rPr>
        <w:t xml:space="preserve"> </w:t>
      </w:r>
      <w:r w:rsidR="009D13F3" w:rsidRPr="00053A78">
        <w:rPr>
          <w:rFonts w:cs="Times New Roman"/>
        </w:rPr>
        <w:t>about</w:t>
      </w:r>
      <w:r w:rsidR="009D13F3" w:rsidRPr="00830623">
        <w:rPr>
          <w:rFonts w:cs="Times New Roman"/>
        </w:rPr>
        <w:t xml:space="preserve"> </w:t>
      </w:r>
      <w:r w:rsidR="009D13F3">
        <w:rPr>
          <w:rFonts w:cs="Times New Roman"/>
        </w:rPr>
        <w:t xml:space="preserve">evaluation procedures were also examined how they may have contributed to my theoretical framework of this study. The purpose was to see how these perceptions played a role in cultural </w:t>
      </w:r>
      <w:r w:rsidR="00B6515D">
        <w:rPr>
          <w:rFonts w:cs="Times New Roman"/>
        </w:rPr>
        <w:t xml:space="preserve">factors of </w:t>
      </w:r>
      <w:r w:rsidR="009D13F3">
        <w:rPr>
          <w:rFonts w:cs="Times New Roman"/>
        </w:rPr>
        <w:t xml:space="preserve">misunderstanding </w:t>
      </w:r>
      <w:r w:rsidR="00B6515D">
        <w:rPr>
          <w:rFonts w:cs="Times New Roman"/>
        </w:rPr>
        <w:t xml:space="preserve">that caused the </w:t>
      </w:r>
      <w:r w:rsidR="0020769A">
        <w:rPr>
          <w:rFonts w:cs="Times New Roman"/>
        </w:rPr>
        <w:t xml:space="preserve">disproportionality phenomenon. </w:t>
      </w:r>
      <w:r w:rsidR="00B6515D">
        <w:rPr>
          <w:rFonts w:cs="Times New Roman"/>
        </w:rPr>
        <w:t xml:space="preserve">I began this section by identifying </w:t>
      </w:r>
      <w:r w:rsidRPr="00497DCC">
        <w:rPr>
          <w:rFonts w:cs="Times New Roman"/>
        </w:rPr>
        <w:t xml:space="preserve">the unintentional effects of </w:t>
      </w:r>
      <w:r w:rsidRPr="00497DCC">
        <w:rPr>
          <w:rFonts w:cs="Times New Roman"/>
          <w:i/>
        </w:rPr>
        <w:t>Brown v. Board of Education</w:t>
      </w:r>
      <w:r w:rsidR="00B6515D">
        <w:rPr>
          <w:rFonts w:cs="Times New Roman"/>
        </w:rPr>
        <w:t xml:space="preserve"> which was </w:t>
      </w:r>
      <w:r w:rsidRPr="00497DCC">
        <w:rPr>
          <w:rFonts w:cs="Times New Roman"/>
        </w:rPr>
        <w:t xml:space="preserve">to identify students of color with exceptionalities. This outcome was significant because the goal was to end segregated schools and to provide equal services and advocacy to all students of color. Today, the equitable education programs are becoming farfetched </w:t>
      </w:r>
      <w:r w:rsidR="005A4F61">
        <w:rPr>
          <w:rFonts w:cs="Times New Roman"/>
        </w:rPr>
        <w:t xml:space="preserve">(Katisyannis, Yell, &amp; Bradley, </w:t>
      </w:r>
      <w:r w:rsidRPr="00497DCC">
        <w:rPr>
          <w:rFonts w:cs="Times New Roman"/>
        </w:rPr>
        <w:t>2001). Despite the perceived equitable services</w:t>
      </w:r>
      <w:r w:rsidR="005A4F61">
        <w:rPr>
          <w:rFonts w:cs="Times New Roman"/>
        </w:rPr>
        <w:t>,</w:t>
      </w:r>
      <w:r w:rsidRPr="00497DCC">
        <w:rPr>
          <w:rFonts w:cs="Times New Roman"/>
        </w:rPr>
        <w:t xml:space="preserve"> the extent to </w:t>
      </w:r>
      <w:r w:rsidR="005A4F61">
        <w:rPr>
          <w:rFonts w:cs="Times New Roman"/>
        </w:rPr>
        <w:t>which this has been perpetuated</w:t>
      </w:r>
      <w:r w:rsidRPr="00497DCC">
        <w:rPr>
          <w:rFonts w:cs="Times New Roman"/>
        </w:rPr>
        <w:t xml:space="preserve"> has forced some parents to seek more expensive means to meet their children’s needs. For African American families, this move is out of question, leaving them the sagging public education system to provide these supplementary services to cater </w:t>
      </w:r>
      <w:r w:rsidR="005A4F61">
        <w:rPr>
          <w:rFonts w:cs="Times New Roman"/>
        </w:rPr>
        <w:t>to</w:t>
      </w:r>
      <w:r w:rsidRPr="00497DCC">
        <w:rPr>
          <w:rFonts w:cs="Times New Roman"/>
        </w:rPr>
        <w:t xml:space="preserve"> their children with special needs. Subject to the process through which students are identified, the assessment process is so generic that it does not </w:t>
      </w:r>
      <w:r w:rsidR="00B52874">
        <w:rPr>
          <w:rFonts w:cs="Times New Roman"/>
        </w:rPr>
        <w:t xml:space="preserve">support </w:t>
      </w:r>
      <w:r w:rsidRPr="00497DCC">
        <w:rPr>
          <w:rFonts w:cs="Times New Roman"/>
        </w:rPr>
        <w:t>impoverished African America</w:t>
      </w:r>
      <w:r w:rsidR="005A4F61">
        <w:rPr>
          <w:rFonts w:cs="Times New Roman"/>
        </w:rPr>
        <w:t xml:space="preserve">n students. Harris, Brown, Ford, and </w:t>
      </w:r>
      <w:r w:rsidRPr="00497DCC">
        <w:rPr>
          <w:rFonts w:cs="Times New Roman"/>
        </w:rPr>
        <w:t>Richar</w:t>
      </w:r>
      <w:r w:rsidR="005A4F61">
        <w:rPr>
          <w:rFonts w:cs="Times New Roman"/>
        </w:rPr>
        <w:t>dson (2004) say,</w:t>
      </w:r>
    </w:p>
    <w:p w14:paraId="6CD11EF2" w14:textId="0B7ECE6D" w:rsidR="00F306F4" w:rsidRPr="00497DCC" w:rsidRDefault="00F306F4" w:rsidP="00F0730F">
      <w:pPr>
        <w:autoSpaceDE w:val="0"/>
        <w:autoSpaceDN w:val="0"/>
        <w:adjustRightInd w:val="0"/>
        <w:spacing w:after="0" w:line="480" w:lineRule="auto"/>
        <w:ind w:left="720"/>
        <w:contextualSpacing/>
        <w:rPr>
          <w:rFonts w:cs="Times New Roman"/>
        </w:rPr>
      </w:pPr>
      <w:r w:rsidRPr="00497DCC">
        <w:rPr>
          <w:rFonts w:cs="Times New Roman"/>
        </w:rPr>
        <w:t xml:space="preserve">Arguments against using standardized tests have proliferated in recent years on the grounds that minority students are consistently assessed by tests that do not </w:t>
      </w:r>
      <w:r w:rsidRPr="00497DCC">
        <w:rPr>
          <w:rFonts w:cs="Times New Roman"/>
        </w:rPr>
        <w:lastRenderedPageBreak/>
        <w:t>indicate the value of the reliability coefficient for their particular group. The tests only indicate how reliable the results are according to sample groups on which reliability was first established. In essence, high reliability coefficients are only high for the reference group and those groups that approximate it. To illustrate, if a test is normed on a sample of predominantly White and middle or upper SES students, it will be less reliable for African American or l</w:t>
      </w:r>
      <w:r w:rsidR="00C0684E">
        <w:rPr>
          <w:rFonts w:cs="Times New Roman"/>
        </w:rPr>
        <w:t>ow SES students</w:t>
      </w:r>
      <w:r w:rsidRPr="00497DCC">
        <w:rPr>
          <w:rFonts w:cs="Times New Roman"/>
        </w:rPr>
        <w:t>. Specifically, because the life</w:t>
      </w:r>
      <w:r w:rsidR="00C0684E">
        <w:rPr>
          <w:rFonts w:cs="Times New Roman"/>
        </w:rPr>
        <w:t xml:space="preserve"> </w:t>
      </w:r>
      <w:r w:rsidRPr="00497DCC">
        <w:rPr>
          <w:rFonts w:cs="Times New Roman"/>
        </w:rPr>
        <w:t>experiences and educational opportunities between African American and European American students vary considerably, the reliability of the test may be questionable for African American students, including middle and hig</w:t>
      </w:r>
      <w:r w:rsidR="00B3164B">
        <w:rPr>
          <w:rFonts w:cs="Times New Roman"/>
        </w:rPr>
        <w:t>h SES African American students</w:t>
      </w:r>
      <w:r w:rsidR="00193C8C">
        <w:rPr>
          <w:rFonts w:cs="Times New Roman"/>
        </w:rPr>
        <w:t>.</w:t>
      </w:r>
      <w:r w:rsidRPr="00497DCC">
        <w:rPr>
          <w:rFonts w:cs="Times New Roman"/>
        </w:rPr>
        <w:t xml:space="preserve"> </w:t>
      </w:r>
      <w:r w:rsidR="00B3164B">
        <w:rPr>
          <w:rFonts w:cs="Times New Roman"/>
        </w:rPr>
        <w:t>(</w:t>
      </w:r>
      <w:r w:rsidRPr="00497DCC">
        <w:rPr>
          <w:rFonts w:cs="Times New Roman"/>
        </w:rPr>
        <w:t>p. 216</w:t>
      </w:r>
      <w:r w:rsidR="00B3164B">
        <w:rPr>
          <w:rFonts w:cs="Times New Roman"/>
        </w:rPr>
        <w:t>)</w:t>
      </w:r>
    </w:p>
    <w:p w14:paraId="2D9D2CAA" w14:textId="12198F07" w:rsidR="00F306F4" w:rsidRDefault="00F306F4" w:rsidP="00F0730F">
      <w:pPr>
        <w:spacing w:after="0" w:line="480" w:lineRule="auto"/>
        <w:ind w:firstLine="720"/>
        <w:contextualSpacing/>
        <w:rPr>
          <w:rFonts w:cs="Times New Roman"/>
        </w:rPr>
      </w:pPr>
      <w:r w:rsidRPr="00497DCC">
        <w:rPr>
          <w:rFonts w:cs="Times New Roman"/>
        </w:rPr>
        <w:t>Indeed, special education is clearly an essential component of public schools for delivering opportunities to achieve meaningful academic outcomes (Obiakor, Beachum &amp; Harris, 2010). African American families see deficiencies in these outcomes. Before a student is classified, he or she has to be suspected of or identified as having special needs or a disability (Obiakor et al., 2010). However, African American students from urban areas face the majority of white teachers, some of whom are inexperienced in working with black students (Obiakor</w:t>
      </w:r>
      <w:r w:rsidR="00C0684E">
        <w:rPr>
          <w:rFonts w:cs="Times New Roman"/>
        </w:rPr>
        <w:t xml:space="preserve"> et al.</w:t>
      </w:r>
      <w:r w:rsidRPr="00497DCC">
        <w:rPr>
          <w:rFonts w:cs="Times New Roman"/>
        </w:rPr>
        <w:t>, 2010). Black students view the teachers negatively. They claim that the teachers misidentify them stereotypically, hold inaccurate views of their behavior, have low expectations, frequently apply unrealistic teaching methods, and use misguided discipline strategies with limited resources that do little to improve t</w:t>
      </w:r>
      <w:r w:rsidR="00B3164B">
        <w:rPr>
          <w:rFonts w:cs="Times New Roman"/>
        </w:rPr>
        <w:t xml:space="preserve">heir academic objectives </w:t>
      </w:r>
      <w:r w:rsidR="00B3164B" w:rsidRPr="00587B99">
        <w:rPr>
          <w:rFonts w:cs="Times New Roman"/>
        </w:rPr>
        <w:t>(Gable et al., 2006</w:t>
      </w:r>
      <w:r w:rsidR="00B3164B">
        <w:rPr>
          <w:rFonts w:cs="Times New Roman"/>
        </w:rPr>
        <w:t xml:space="preserve">; Skiba et al., 2005; &amp; Smith, </w:t>
      </w:r>
      <w:r w:rsidRPr="00497DCC">
        <w:rPr>
          <w:rFonts w:cs="Times New Roman"/>
        </w:rPr>
        <w:t xml:space="preserve">2002). </w:t>
      </w:r>
    </w:p>
    <w:p w14:paraId="01C74E41" w14:textId="3FFF8F2D" w:rsidR="00F306F4" w:rsidRPr="00497DCC" w:rsidRDefault="00F306F4" w:rsidP="00F0730F">
      <w:pPr>
        <w:spacing w:after="0" w:line="480" w:lineRule="auto"/>
        <w:ind w:firstLine="720"/>
        <w:contextualSpacing/>
        <w:rPr>
          <w:rFonts w:cs="Times New Roman"/>
          <w:i/>
        </w:rPr>
      </w:pPr>
      <w:r w:rsidRPr="00497DCC">
        <w:rPr>
          <w:rFonts w:cs="Times New Roman"/>
        </w:rPr>
        <w:lastRenderedPageBreak/>
        <w:t>The relationship between white teachers and African American students is perceived to be merely ideological, conjectural</w:t>
      </w:r>
      <w:r w:rsidR="00B3164B">
        <w:rPr>
          <w:rFonts w:cs="Times New Roman"/>
        </w:rPr>
        <w:t>,</w:t>
      </w:r>
      <w:r w:rsidRPr="00497DCC">
        <w:rPr>
          <w:rFonts w:cs="Times New Roman"/>
        </w:rPr>
        <w:t xml:space="preserve"> and a catastrophic phenomenon (Sagini, 1996). In light of Sagini’s work, the presence of white educators in the predominantly black institutions is a practice perpetuated by the notion that the black community is still unproductive, which poses a challenge to the African American community. This</w:t>
      </w:r>
      <w:r w:rsidRPr="00497DCC">
        <w:rPr>
          <w:rFonts w:cs="Times New Roman"/>
          <w:i/>
        </w:rPr>
        <w:t xml:space="preserve"> </w:t>
      </w:r>
      <w:r w:rsidRPr="00497DCC">
        <w:rPr>
          <w:rFonts w:cs="Times New Roman"/>
        </w:rPr>
        <w:t>challenge is a historic false accusation (Sagini, 1996). African American child</w:t>
      </w:r>
      <w:r>
        <w:rPr>
          <w:rFonts w:cs="Times New Roman"/>
        </w:rPr>
        <w:t xml:space="preserve">ren can be </w:t>
      </w:r>
      <w:r w:rsidRPr="00497DCC">
        <w:rPr>
          <w:rFonts w:cs="Times New Roman"/>
        </w:rPr>
        <w:t>as productive as any person in society given the right tools and guidance. Nevertheless, the controversy leads to a larger issue on black campuses where traditional cultural behaviors continue to clash with the culture of the minority elite. The minority elite are deemed to be conforming to the white majority extant behavior aimed at alienating their own people. A standard culture</w:t>
      </w:r>
      <w:r w:rsidR="00B3164B">
        <w:rPr>
          <w:rFonts w:cs="Times New Roman"/>
        </w:rPr>
        <w:t>,</w:t>
      </w:r>
      <w:r w:rsidRPr="00497DCC">
        <w:rPr>
          <w:rFonts w:cs="Times New Roman"/>
        </w:rPr>
        <w:t xml:space="preserve"> Obiakor </w:t>
      </w:r>
      <w:r w:rsidR="00C0684E">
        <w:rPr>
          <w:rFonts w:cs="Times New Roman"/>
        </w:rPr>
        <w:t xml:space="preserve">et al. </w:t>
      </w:r>
      <w:r w:rsidR="00B3164B">
        <w:rPr>
          <w:rFonts w:cs="Times New Roman"/>
        </w:rPr>
        <w:t xml:space="preserve">(2010) </w:t>
      </w:r>
      <w:r w:rsidRPr="00497DCC">
        <w:rPr>
          <w:rFonts w:cs="Times New Roman"/>
        </w:rPr>
        <w:t>argued, that leads to African American cultural misrepresentation leading to “misidentification, mis-assessment, mis-categorization, misplacement, and mis</w:t>
      </w:r>
      <w:r w:rsidR="00B3164B">
        <w:rPr>
          <w:rFonts w:cs="Times New Roman"/>
        </w:rPr>
        <w:t>-</w:t>
      </w:r>
      <w:r w:rsidRPr="00497DCC">
        <w:rPr>
          <w:rFonts w:cs="Times New Roman"/>
        </w:rPr>
        <w:t>instruction, or mis</w:t>
      </w:r>
      <w:r w:rsidR="00B3164B">
        <w:rPr>
          <w:rFonts w:cs="Times New Roman"/>
        </w:rPr>
        <w:t>-</w:t>
      </w:r>
      <w:r w:rsidRPr="00497DCC">
        <w:rPr>
          <w:rFonts w:cs="Times New Roman"/>
        </w:rPr>
        <w:t>intervention” (Obiakor</w:t>
      </w:r>
      <w:r w:rsidR="00C0684E">
        <w:rPr>
          <w:rFonts w:cs="Times New Roman"/>
        </w:rPr>
        <w:t xml:space="preserve"> et al.</w:t>
      </w:r>
      <w:r w:rsidRPr="00497DCC">
        <w:rPr>
          <w:rFonts w:cs="Times New Roman"/>
        </w:rPr>
        <w:t xml:space="preserve">, 2010, p. 426.) </w:t>
      </w:r>
    </w:p>
    <w:p w14:paraId="5611B495" w14:textId="48627BAD" w:rsidR="00F306F4" w:rsidRPr="00497DCC" w:rsidRDefault="00F306F4" w:rsidP="00F0730F">
      <w:pPr>
        <w:autoSpaceDE w:val="0"/>
        <w:autoSpaceDN w:val="0"/>
        <w:adjustRightInd w:val="0"/>
        <w:spacing w:after="0" w:line="480" w:lineRule="auto"/>
        <w:ind w:firstLine="720"/>
        <w:contextualSpacing/>
        <w:rPr>
          <w:rFonts w:cs="Times New Roman"/>
        </w:rPr>
      </w:pPr>
      <w:r w:rsidRPr="00497DCC">
        <w:rPr>
          <w:rFonts w:cs="Times New Roman"/>
        </w:rPr>
        <w:t>Teachers’ beliefs about the capabilities of children from low socioeconomic backgrounds may affect how they are referred for special education services (Obiakor</w:t>
      </w:r>
      <w:r w:rsidR="00C0684E">
        <w:rPr>
          <w:rFonts w:cs="Times New Roman"/>
        </w:rPr>
        <w:t xml:space="preserve"> et al.</w:t>
      </w:r>
      <w:r w:rsidRPr="00497DCC">
        <w:rPr>
          <w:rFonts w:cs="Times New Roman"/>
        </w:rPr>
        <w:t>, 2010). While test administrators may not be necessarily biased, the tests themselves are equipped with tools that do not accommodate minority group’s values as in this Obiako</w:t>
      </w:r>
      <w:r w:rsidR="00A85555">
        <w:rPr>
          <w:rFonts w:cs="Times New Roman"/>
        </w:rPr>
        <w:t>r</w:t>
      </w:r>
      <w:r w:rsidRPr="00497DCC">
        <w:rPr>
          <w:rFonts w:cs="Times New Roman"/>
        </w:rPr>
        <w:t xml:space="preserve"> excerpt</w:t>
      </w:r>
      <w:r w:rsidR="00B3164B">
        <w:rPr>
          <w:rFonts w:cs="Times New Roman"/>
        </w:rPr>
        <w:t>:</w:t>
      </w:r>
    </w:p>
    <w:p w14:paraId="00498EFA" w14:textId="5DCF6F59" w:rsidR="00F306F4" w:rsidRPr="002C0B2B" w:rsidRDefault="00F306F4" w:rsidP="00F0730F">
      <w:pPr>
        <w:autoSpaceDE w:val="0"/>
        <w:autoSpaceDN w:val="0"/>
        <w:adjustRightInd w:val="0"/>
        <w:spacing w:after="0" w:line="480" w:lineRule="auto"/>
        <w:ind w:left="720"/>
        <w:contextualSpacing/>
        <w:rPr>
          <w:rFonts w:cs="Times New Roman"/>
        </w:rPr>
      </w:pPr>
      <w:r w:rsidRPr="00497DCC">
        <w:rPr>
          <w:rFonts w:cs="Times New Roman"/>
        </w:rPr>
        <w:t xml:space="preserve">There are a variety of tests used when assessing the student. In MPS, the psychologist administers the intelligence quotient (IQ) tests; the choices of assessment tools include the Wechsler Intelligence Scale for Children (WISC-IV), Stanford-Binet, and the Woodcock Johnson. For younger children between </w:t>
      </w:r>
      <w:r w:rsidRPr="00497DCC">
        <w:rPr>
          <w:rFonts w:cs="Times New Roman"/>
        </w:rPr>
        <w:lastRenderedPageBreak/>
        <w:t xml:space="preserve">birth to age 5, the psychologist may elect to use the Wechsler Preschool and Primary Scale of Intelligence III since the WISC-V is normed on older children. Although test-makers have endeavored to accommodate diversity, there is still a very strong expectation of linguistic and cultural uniformity in test development, validation, and norming. Rather than measuring what they claim to measure, test items instead measure knowledge of standard forms of the language. This means that standardized tests contain biases against various groups of students in the test population, resulting in fairly lower scores for those groups. Based on this unfortunate reality, many African American students are placed into special education programs, even though the tests have been proven to be culturally, socially, and racially biased, and to reflect White middle class </w:t>
      </w:r>
      <w:r w:rsidRPr="00A85555">
        <w:rPr>
          <w:rFonts w:cs="Times New Roman"/>
        </w:rPr>
        <w:t>values</w:t>
      </w:r>
      <w:r w:rsidR="00193C8C">
        <w:rPr>
          <w:rFonts w:cs="Times New Roman"/>
        </w:rPr>
        <w:t>.</w:t>
      </w:r>
      <w:r w:rsidRPr="00A85555">
        <w:rPr>
          <w:rFonts w:cs="Times New Roman"/>
        </w:rPr>
        <w:t xml:space="preserve"> (Obiakor, </w:t>
      </w:r>
      <w:r w:rsidR="00A85555" w:rsidRPr="00A85555">
        <w:rPr>
          <w:rFonts w:cs="Times New Roman"/>
        </w:rPr>
        <w:t>2007</w:t>
      </w:r>
      <w:r w:rsidR="00B3164B" w:rsidRPr="00A85555">
        <w:rPr>
          <w:rFonts w:cs="Times New Roman"/>
        </w:rPr>
        <w:t xml:space="preserve">, </w:t>
      </w:r>
      <w:r w:rsidR="00193C8C">
        <w:rPr>
          <w:rFonts w:cs="Times New Roman"/>
        </w:rPr>
        <w:t>p. 427)</w:t>
      </w:r>
    </w:p>
    <w:p w14:paraId="20FEC4F2" w14:textId="77777777" w:rsidR="00F306F4" w:rsidRPr="00497DCC" w:rsidRDefault="00F306F4" w:rsidP="00F0730F">
      <w:pPr>
        <w:spacing w:after="0" w:line="480" w:lineRule="auto"/>
        <w:contextualSpacing/>
        <w:rPr>
          <w:rFonts w:cs="Times New Roman"/>
          <w:b/>
        </w:rPr>
      </w:pPr>
      <w:r w:rsidRPr="00497DCC">
        <w:rPr>
          <w:rFonts w:cs="Times New Roman"/>
          <w:b/>
        </w:rPr>
        <w:t xml:space="preserve">Early Intervention </w:t>
      </w:r>
    </w:p>
    <w:p w14:paraId="68D62D43" w14:textId="1062F67C" w:rsidR="00F306F4" w:rsidRPr="00497DCC" w:rsidRDefault="00F306F4" w:rsidP="00F0730F">
      <w:pPr>
        <w:spacing w:after="0" w:line="480" w:lineRule="auto"/>
        <w:ind w:firstLine="720"/>
        <w:contextualSpacing/>
        <w:rPr>
          <w:rFonts w:cs="Times New Roman"/>
        </w:rPr>
      </w:pPr>
      <w:r w:rsidRPr="00497DCC">
        <w:rPr>
          <w:rFonts w:cs="Times New Roman"/>
        </w:rPr>
        <w:t xml:space="preserve">I looked at early intervention in this review to </w:t>
      </w:r>
      <w:r w:rsidR="0028106D">
        <w:rPr>
          <w:rFonts w:cs="Times New Roman"/>
        </w:rPr>
        <w:t xml:space="preserve">establish if early intervention was a </w:t>
      </w:r>
      <w:r w:rsidRPr="00497DCC">
        <w:rPr>
          <w:rFonts w:cs="Times New Roman"/>
        </w:rPr>
        <w:t xml:space="preserve">possible effort among African American families. </w:t>
      </w:r>
      <w:r w:rsidR="00B52874">
        <w:rPr>
          <w:rFonts w:cs="Times New Roman"/>
        </w:rPr>
        <w:t xml:space="preserve">The purpose was to establish if early intervention aspect has anything to do with cultural misunderstanding </w:t>
      </w:r>
      <w:r w:rsidR="00A21478">
        <w:rPr>
          <w:rFonts w:cs="Times New Roman"/>
        </w:rPr>
        <w:t xml:space="preserve">theory that advance my study. </w:t>
      </w:r>
      <w:r w:rsidRPr="00497DCC">
        <w:rPr>
          <w:rFonts w:cs="Times New Roman"/>
        </w:rPr>
        <w:t xml:space="preserve">Indeed, there is an increasing number of children with challenging behaviors who are between the ages of 0-3 years </w:t>
      </w:r>
      <w:r w:rsidR="00B52874">
        <w:rPr>
          <w:rFonts w:cs="Times New Roman"/>
        </w:rPr>
        <w:t>who could benefit from early intervention</w:t>
      </w:r>
      <w:r w:rsidR="00A21478">
        <w:rPr>
          <w:rFonts w:cs="Times New Roman"/>
        </w:rPr>
        <w:t xml:space="preserve"> </w:t>
      </w:r>
      <w:r w:rsidRPr="00497DCC">
        <w:rPr>
          <w:rFonts w:cs="Times New Roman"/>
        </w:rPr>
        <w:t>(Worcester, Nesman, Raffaela, Mendez, &amp; Keller</w:t>
      </w:r>
      <w:r w:rsidR="00B3164B">
        <w:rPr>
          <w:rFonts w:cs="Times New Roman"/>
        </w:rPr>
        <w:t>,</w:t>
      </w:r>
      <w:r w:rsidRPr="00497DCC">
        <w:rPr>
          <w:rFonts w:cs="Times New Roman"/>
        </w:rPr>
        <w:t xml:space="preserve"> 2008). This growth means that much needs to be done at the Pre-K level to help struggling parents deal with this situation. Worcester et al. (2008) reported that if intervention is applied in time, some of the problems seen in schools will be alleviated. However, parental concerns are </w:t>
      </w:r>
      <w:r w:rsidRPr="00497DCC">
        <w:rPr>
          <w:rFonts w:cs="Times New Roman"/>
        </w:rPr>
        <w:lastRenderedPageBreak/>
        <w:t>that there is not much information given to them at this level which they can apply to take appropr</w:t>
      </w:r>
      <w:r w:rsidR="00B3164B">
        <w:rPr>
          <w:rFonts w:cs="Times New Roman"/>
        </w:rPr>
        <w:t xml:space="preserve">iate action (Worcester et al., </w:t>
      </w:r>
      <w:r w:rsidRPr="00497DCC">
        <w:rPr>
          <w:rFonts w:cs="Times New Roman"/>
        </w:rPr>
        <w:t xml:space="preserve">2008). </w:t>
      </w:r>
    </w:p>
    <w:p w14:paraId="7B935826" w14:textId="67D73565" w:rsidR="00F306F4" w:rsidRPr="00497DCC" w:rsidRDefault="002B397A" w:rsidP="00F0730F">
      <w:pPr>
        <w:spacing w:after="0" w:line="480" w:lineRule="auto"/>
        <w:ind w:firstLine="720"/>
        <w:contextualSpacing/>
        <w:rPr>
          <w:rFonts w:cs="Times New Roman"/>
        </w:rPr>
      </w:pPr>
      <w:r>
        <w:rPr>
          <w:rFonts w:cs="Times New Roman"/>
        </w:rPr>
        <w:t xml:space="preserve">Worcester et al. (2008) believe parental voices are often not heard when it comes to applying behavior intervention in schools for their children. </w:t>
      </w:r>
      <w:r w:rsidR="00F306F4" w:rsidRPr="00497DCC">
        <w:rPr>
          <w:rFonts w:cs="Times New Roman"/>
        </w:rPr>
        <w:t>Parents tend to play absentee roles in the initiation of services when it comes to schools deciding the destiny of their troubled children. This view is echoed by Fox, Vaughn, Wyatte</w:t>
      </w:r>
      <w:r w:rsidR="00B3164B">
        <w:rPr>
          <w:rFonts w:cs="Times New Roman"/>
        </w:rPr>
        <w:t>, and</w:t>
      </w:r>
      <w:r w:rsidR="00F306F4" w:rsidRPr="00497DCC">
        <w:rPr>
          <w:rFonts w:cs="Times New Roman"/>
        </w:rPr>
        <w:t xml:space="preserve"> Dunlap (2002) who argue that a broader functional assessment should be encouraged in home and school environments to address the needs of the students.</w:t>
      </w:r>
    </w:p>
    <w:p w14:paraId="5EA9B0D3" w14:textId="4A4434C1" w:rsidR="00F306F4" w:rsidRPr="00497DCC" w:rsidRDefault="00F306F4" w:rsidP="00F0730F">
      <w:pPr>
        <w:spacing w:after="0" w:line="480" w:lineRule="auto"/>
        <w:ind w:firstLine="720"/>
        <w:contextualSpacing/>
        <w:rPr>
          <w:rFonts w:cs="Times New Roman"/>
        </w:rPr>
      </w:pPr>
      <w:r w:rsidRPr="00497DCC">
        <w:rPr>
          <w:rFonts w:cs="Times New Roman"/>
        </w:rPr>
        <w:t xml:space="preserve">Students with poor social skills will grow to be harmful adults unless intervention </w:t>
      </w:r>
      <w:r w:rsidR="00B52874">
        <w:rPr>
          <w:rFonts w:cs="Times New Roman"/>
        </w:rPr>
        <w:t>was sought</w:t>
      </w:r>
      <w:r w:rsidRPr="00497DCC">
        <w:rPr>
          <w:rFonts w:cs="Times New Roman"/>
        </w:rPr>
        <w:t xml:space="preserve">. As children grow, they develop their own moral circle (Mendler &amp; Curwin, 1999). They may protect this circle so much that anyone who crosses it is subject to confrontation. Their emotional behaviors are guided by this innate propensity; and </w:t>
      </w:r>
      <w:r w:rsidR="00B3164B">
        <w:rPr>
          <w:rFonts w:cs="Times New Roman"/>
        </w:rPr>
        <w:t xml:space="preserve">in </w:t>
      </w:r>
      <w:r w:rsidRPr="00497DCC">
        <w:rPr>
          <w:rFonts w:cs="Times New Roman"/>
        </w:rPr>
        <w:t>light of this notion, a child will continue to guard th</w:t>
      </w:r>
      <w:r w:rsidR="00B3164B">
        <w:rPr>
          <w:rFonts w:cs="Times New Roman"/>
        </w:rPr>
        <w:t>is moral philosophical position</w:t>
      </w:r>
      <w:r w:rsidRPr="00497DCC">
        <w:rPr>
          <w:rFonts w:cs="Times New Roman"/>
        </w:rPr>
        <w:t xml:space="preserve"> as long as he feels that he has the ability to do so (Luiselli, Putnam, Handler, &amp; Feiberg, 2005).</w:t>
      </w:r>
    </w:p>
    <w:p w14:paraId="2EF174C8" w14:textId="692BFF5E" w:rsidR="00F306F4" w:rsidRPr="00497DCC" w:rsidRDefault="00F306F4" w:rsidP="00F0730F">
      <w:pPr>
        <w:spacing w:after="0" w:line="480" w:lineRule="auto"/>
        <w:ind w:firstLine="720"/>
        <w:contextualSpacing/>
        <w:rPr>
          <w:rFonts w:cs="Times New Roman"/>
        </w:rPr>
      </w:pPr>
      <w:r w:rsidRPr="00497DCC">
        <w:rPr>
          <w:rFonts w:cs="Times New Roman"/>
        </w:rPr>
        <w:t xml:space="preserve">Hawken, MacLeod, </w:t>
      </w:r>
      <w:r w:rsidR="00945FE4">
        <w:rPr>
          <w:rFonts w:cs="Times New Roman"/>
        </w:rPr>
        <w:t>and</w:t>
      </w:r>
      <w:r w:rsidRPr="00497DCC">
        <w:rPr>
          <w:rFonts w:cs="Times New Roman"/>
        </w:rPr>
        <w:t xml:space="preserve"> Rawlings (2007</w:t>
      </w:r>
      <w:r w:rsidR="00945FE4">
        <w:rPr>
          <w:rFonts w:cs="Times New Roman"/>
        </w:rPr>
        <w:t>)</w:t>
      </w:r>
      <w:r w:rsidRPr="00497DCC">
        <w:rPr>
          <w:rFonts w:cs="Times New Roman"/>
        </w:rPr>
        <w:t xml:space="preserve"> suggest the use of </w:t>
      </w:r>
      <w:r w:rsidR="00945FE4">
        <w:rPr>
          <w:rFonts w:cs="Times New Roman"/>
        </w:rPr>
        <w:t xml:space="preserve">the </w:t>
      </w:r>
      <w:r w:rsidRPr="00497DCC">
        <w:rPr>
          <w:rFonts w:cs="Times New Roman"/>
        </w:rPr>
        <w:t xml:space="preserve">Behavior Education Program (BEP) </w:t>
      </w:r>
      <w:r w:rsidR="00945FE4">
        <w:rPr>
          <w:rFonts w:cs="Times New Roman"/>
        </w:rPr>
        <w:t>at the</w:t>
      </w:r>
      <w:r w:rsidRPr="00497DCC">
        <w:rPr>
          <w:rFonts w:cs="Times New Roman"/>
        </w:rPr>
        <w:t xml:space="preserve"> elementary level to reduce the number of disciplinary referrals and issues in classroom management. Hawken et al.’s (2007) argument underscores the fact that this intervention has proved to be significant </w:t>
      </w:r>
      <w:r w:rsidR="00945FE4">
        <w:rPr>
          <w:rFonts w:cs="Times New Roman"/>
        </w:rPr>
        <w:t>at</w:t>
      </w:r>
      <w:r w:rsidRPr="00497DCC">
        <w:rPr>
          <w:rFonts w:cs="Times New Roman"/>
        </w:rPr>
        <w:t xml:space="preserve"> the middle and secondary school levels and can be useful </w:t>
      </w:r>
      <w:r w:rsidR="00945FE4">
        <w:rPr>
          <w:rFonts w:cs="Times New Roman"/>
        </w:rPr>
        <w:t>at</w:t>
      </w:r>
      <w:r w:rsidRPr="00497DCC">
        <w:rPr>
          <w:rFonts w:cs="Times New Roman"/>
        </w:rPr>
        <w:t xml:space="preserve"> the elementary level.</w:t>
      </w:r>
    </w:p>
    <w:p w14:paraId="0019E63D" w14:textId="2C66DF21" w:rsidR="00F306F4" w:rsidRPr="00497DCC" w:rsidRDefault="00F306F4" w:rsidP="00F0730F">
      <w:pPr>
        <w:spacing w:after="0" w:line="480" w:lineRule="auto"/>
        <w:ind w:firstLine="720"/>
        <w:contextualSpacing/>
        <w:rPr>
          <w:rFonts w:cs="Times New Roman"/>
        </w:rPr>
      </w:pPr>
      <w:r w:rsidRPr="00497DCC">
        <w:rPr>
          <w:rFonts w:cs="Times New Roman"/>
        </w:rPr>
        <w:t>Despite the theoretical family support of earlier childhood behavior syndrome reported by the health care system (Worcester et. al.</w:t>
      </w:r>
      <w:r w:rsidR="00C0684E">
        <w:rPr>
          <w:rFonts w:cs="Times New Roman"/>
        </w:rPr>
        <w:t>,</w:t>
      </w:r>
      <w:r w:rsidRPr="00497DCC">
        <w:rPr>
          <w:rFonts w:cs="Times New Roman"/>
        </w:rPr>
        <w:t xml:space="preserve"> 2008), more comprehensive qualitative studies in early childhood are needed to support special education behavior </w:t>
      </w:r>
      <w:r w:rsidRPr="00497DCC">
        <w:rPr>
          <w:rFonts w:cs="Times New Roman"/>
        </w:rPr>
        <w:lastRenderedPageBreak/>
        <w:t>intervention practices</w:t>
      </w:r>
      <w:r w:rsidR="00945FE4">
        <w:rPr>
          <w:rFonts w:cs="Times New Roman"/>
        </w:rPr>
        <w:t>,</w:t>
      </w:r>
      <w:r w:rsidRPr="00497DCC">
        <w:rPr>
          <w:rFonts w:cs="Times New Roman"/>
        </w:rPr>
        <w:t xml:space="preserve"> partly because </w:t>
      </w:r>
      <w:r w:rsidR="00945FE4">
        <w:rPr>
          <w:rFonts w:cs="Times New Roman"/>
        </w:rPr>
        <w:t xml:space="preserve">of </w:t>
      </w:r>
      <w:r w:rsidRPr="00497DCC">
        <w:rPr>
          <w:rFonts w:cs="Times New Roman"/>
        </w:rPr>
        <w:t xml:space="preserve">the health care professionals’ beliefs </w:t>
      </w:r>
      <w:r w:rsidR="00945FE4">
        <w:rPr>
          <w:rFonts w:cs="Times New Roman"/>
        </w:rPr>
        <w:t>that</w:t>
      </w:r>
      <w:r w:rsidRPr="00497DCC">
        <w:rPr>
          <w:rFonts w:cs="Times New Roman"/>
        </w:rPr>
        <w:t xml:space="preserve"> are limited in their prediction in the future effects of the child. Some misconceptions are that earlier behavioral issues will go away with time (Worcester et al.</w:t>
      </w:r>
      <w:r w:rsidR="00C0684E">
        <w:rPr>
          <w:rFonts w:cs="Times New Roman"/>
        </w:rPr>
        <w:t>,</w:t>
      </w:r>
      <w:r w:rsidRPr="00497DCC">
        <w:rPr>
          <w:rFonts w:cs="Times New Roman"/>
        </w:rPr>
        <w:t xml:space="preserve"> 2008). Therefore, high level national intervention </w:t>
      </w:r>
      <w:r w:rsidR="00045306">
        <w:rPr>
          <w:rFonts w:cs="Times New Roman"/>
        </w:rPr>
        <w:t>has</w:t>
      </w:r>
      <w:r w:rsidRPr="00497DCC">
        <w:rPr>
          <w:rFonts w:cs="Times New Roman"/>
        </w:rPr>
        <w:t xml:space="preserve"> not received enough attention</w:t>
      </w:r>
      <w:r w:rsidR="00045306">
        <w:rPr>
          <w:rFonts w:cs="Times New Roman"/>
        </w:rPr>
        <w:t>,</w:t>
      </w:r>
      <w:r w:rsidRPr="00497DCC">
        <w:rPr>
          <w:rFonts w:cs="Times New Roman"/>
        </w:rPr>
        <w:t xml:space="preserve"> since not many parents receive the services necessary to support earlier childhood efforts. </w:t>
      </w:r>
    </w:p>
    <w:p w14:paraId="7CA273DE" w14:textId="5BF388A9" w:rsidR="00F306F4" w:rsidRPr="00497DCC" w:rsidRDefault="00045306" w:rsidP="00F0730F">
      <w:pPr>
        <w:spacing w:after="0" w:line="480" w:lineRule="auto"/>
        <w:ind w:firstLine="720"/>
        <w:contextualSpacing/>
        <w:rPr>
          <w:rFonts w:cs="Times New Roman"/>
        </w:rPr>
      </w:pPr>
      <w:r>
        <w:rPr>
          <w:rFonts w:cs="Times New Roman"/>
        </w:rPr>
        <w:t>Worcester et</w:t>
      </w:r>
      <w:r w:rsidR="00F306F4" w:rsidRPr="00497DCC">
        <w:rPr>
          <w:rFonts w:cs="Times New Roman"/>
        </w:rPr>
        <w:t xml:space="preserve"> al. (2008) reveals that some pediatricians are often unwilling to give information and to refer very young children for testing for special services, asserting that the children will improve when they mature. Based on this argument, many young children skip services that would have helped their behavior before they are school age. The key factor here is lack of knowledge on the side of the medical practitioners, which creates fear and feelings of helplessness </w:t>
      </w:r>
      <w:r>
        <w:rPr>
          <w:rFonts w:cs="Times New Roman"/>
        </w:rPr>
        <w:t>in</w:t>
      </w:r>
      <w:r w:rsidR="00F306F4" w:rsidRPr="00497DCC">
        <w:rPr>
          <w:rFonts w:cs="Times New Roman"/>
        </w:rPr>
        <w:t xml:space="preserve"> the parents who are seeking help or earlier intervention. </w:t>
      </w:r>
    </w:p>
    <w:p w14:paraId="7F441750" w14:textId="08003684" w:rsidR="00F306F4" w:rsidRPr="00497DCC" w:rsidRDefault="00F306F4" w:rsidP="00F0730F">
      <w:pPr>
        <w:spacing w:after="0" w:line="480" w:lineRule="auto"/>
        <w:ind w:firstLine="720"/>
        <w:contextualSpacing/>
        <w:rPr>
          <w:rFonts w:cs="Times New Roman"/>
        </w:rPr>
      </w:pPr>
      <w:r w:rsidRPr="00497DCC">
        <w:rPr>
          <w:rFonts w:cs="Times New Roman"/>
        </w:rPr>
        <w:t xml:space="preserve">According to Florsheim, Tolan, </w:t>
      </w:r>
      <w:r w:rsidR="00045306">
        <w:rPr>
          <w:rFonts w:cs="Times New Roman"/>
        </w:rPr>
        <w:t>and</w:t>
      </w:r>
      <w:r w:rsidRPr="00497DCC">
        <w:rPr>
          <w:rFonts w:cs="Times New Roman"/>
        </w:rPr>
        <w:t xml:space="preserve"> Gorman-Smith (1998)</w:t>
      </w:r>
      <w:r w:rsidR="00045306">
        <w:rPr>
          <w:rFonts w:cs="Times New Roman"/>
        </w:rPr>
        <w:t>,</w:t>
      </w:r>
      <w:r w:rsidRPr="00497DCC">
        <w:rPr>
          <w:rFonts w:cs="Times New Roman"/>
        </w:rPr>
        <w:t xml:space="preserve"> another family aspect that adds to the behavior problems we see in schools is single parenthood, lack of male figure, </w:t>
      </w:r>
      <w:r w:rsidR="00045306">
        <w:rPr>
          <w:rFonts w:cs="Times New Roman"/>
        </w:rPr>
        <w:t xml:space="preserve">and </w:t>
      </w:r>
      <w:r w:rsidRPr="00497DCC">
        <w:rPr>
          <w:rFonts w:cs="Times New Roman"/>
        </w:rPr>
        <w:t xml:space="preserve">family maladaptiveness, </w:t>
      </w:r>
      <w:r w:rsidR="00045306">
        <w:rPr>
          <w:rFonts w:cs="Times New Roman"/>
        </w:rPr>
        <w:t xml:space="preserve">which </w:t>
      </w:r>
      <w:r w:rsidRPr="00497DCC">
        <w:rPr>
          <w:rFonts w:cs="Times New Roman"/>
        </w:rPr>
        <w:t xml:space="preserve">seem to hinder normal child development. Children </w:t>
      </w:r>
      <w:r w:rsidR="00045306">
        <w:rPr>
          <w:rFonts w:cs="Times New Roman"/>
        </w:rPr>
        <w:t>with</w:t>
      </w:r>
      <w:r w:rsidRPr="00497DCC">
        <w:rPr>
          <w:rFonts w:cs="Times New Roman"/>
        </w:rPr>
        <w:t xml:space="preserve"> these factors are prone to truancy and aggressive behavior in school environments (Marti</w:t>
      </w:r>
      <w:r w:rsidR="00C0684E">
        <w:rPr>
          <w:rFonts w:cs="Times New Roman"/>
        </w:rPr>
        <w:t>n et al.</w:t>
      </w:r>
      <w:r w:rsidR="00045306">
        <w:rPr>
          <w:rFonts w:cs="Times New Roman"/>
        </w:rPr>
        <w:t>,</w:t>
      </w:r>
      <w:r w:rsidRPr="00497DCC">
        <w:rPr>
          <w:rFonts w:cs="Times New Roman"/>
        </w:rPr>
        <w:t xml:space="preserve"> 2007). In addition, they subject themselves to disciplinary actions that lead </w:t>
      </w:r>
      <w:r w:rsidR="00045306">
        <w:rPr>
          <w:rFonts w:cs="Times New Roman"/>
        </w:rPr>
        <w:t xml:space="preserve">to </w:t>
      </w:r>
      <w:r w:rsidRPr="00497DCC">
        <w:rPr>
          <w:rFonts w:cs="Times New Roman"/>
        </w:rPr>
        <w:t xml:space="preserve">them disliking school and eventually dropping out before they complete high school. Most children of color fall into the category </w:t>
      </w:r>
      <w:r w:rsidR="00045306">
        <w:rPr>
          <w:rFonts w:cs="Times New Roman"/>
        </w:rPr>
        <w:t>described here by Martin et al.</w:t>
      </w:r>
      <w:r w:rsidRPr="00497DCC">
        <w:rPr>
          <w:rFonts w:cs="Times New Roman"/>
        </w:rPr>
        <w:t xml:space="preserve"> (2007). </w:t>
      </w:r>
    </w:p>
    <w:p w14:paraId="723F55DD" w14:textId="35A8BD23" w:rsidR="00F306F4" w:rsidRPr="00497DCC" w:rsidRDefault="00F306F4" w:rsidP="00F0730F">
      <w:pPr>
        <w:spacing w:after="0" w:line="480" w:lineRule="auto"/>
        <w:ind w:firstLine="720"/>
        <w:contextualSpacing/>
        <w:rPr>
          <w:rFonts w:cs="Times New Roman"/>
        </w:rPr>
      </w:pPr>
      <w:r w:rsidRPr="00497DCC">
        <w:rPr>
          <w:rFonts w:cs="Times New Roman"/>
        </w:rPr>
        <w:t xml:space="preserve">African American male youths are subject to low teacher expectations and likely to be placed in special education classes. Moreover, they do not have many resources for their educational needs and often end up being placed in alternative schools if </w:t>
      </w:r>
      <w:r w:rsidRPr="00497DCC">
        <w:rPr>
          <w:rFonts w:cs="Times New Roman"/>
        </w:rPr>
        <w:lastRenderedPageBreak/>
        <w:t xml:space="preserve">special education in regular schools does not </w:t>
      </w:r>
      <w:r w:rsidR="009F73C2">
        <w:rPr>
          <w:rFonts w:cs="Times New Roman"/>
        </w:rPr>
        <w:t xml:space="preserve">provide the disciplinary support </w:t>
      </w:r>
      <w:r w:rsidRPr="00497DCC">
        <w:rPr>
          <w:rFonts w:cs="Times New Roman"/>
        </w:rPr>
        <w:t>in al</w:t>
      </w:r>
      <w:r w:rsidR="00045306">
        <w:rPr>
          <w:rFonts w:cs="Times New Roman"/>
        </w:rPr>
        <w:t>l</w:t>
      </w:r>
      <w:r w:rsidRPr="00497DCC">
        <w:rPr>
          <w:rFonts w:cs="Times New Roman"/>
        </w:rPr>
        <w:t>eviating their behaviors (Wagner, Kutash, Duchnowski, Epstein</w:t>
      </w:r>
      <w:r w:rsidR="00045306">
        <w:rPr>
          <w:rFonts w:cs="Times New Roman"/>
        </w:rPr>
        <w:t>,</w:t>
      </w:r>
      <w:r w:rsidR="00C0684E">
        <w:rPr>
          <w:rFonts w:cs="Times New Roman"/>
        </w:rPr>
        <w:t xml:space="preserve"> &amp; Sumi</w:t>
      </w:r>
      <w:r w:rsidR="00045306">
        <w:rPr>
          <w:rFonts w:cs="Times New Roman"/>
        </w:rPr>
        <w:t>,</w:t>
      </w:r>
      <w:r w:rsidRPr="00497DCC">
        <w:rPr>
          <w:rFonts w:cs="Times New Roman"/>
        </w:rPr>
        <w:t xml:space="preserve"> 2005). Most youths with emotional disturbance (ED) are from poor and or low social economic status and are served in special education. These youths are likely to suffer low academic achie</w:t>
      </w:r>
      <w:r w:rsidR="00045306">
        <w:rPr>
          <w:rFonts w:cs="Times New Roman"/>
        </w:rPr>
        <w:t>vements due to suspensions and/</w:t>
      </w:r>
      <w:r w:rsidRPr="00497DCC">
        <w:rPr>
          <w:rFonts w:cs="Times New Roman"/>
        </w:rPr>
        <w:t xml:space="preserve">or disciplinary measures they are likely to face (Howarth, 2008). </w:t>
      </w:r>
    </w:p>
    <w:p w14:paraId="02CDFE98" w14:textId="030E6C3D" w:rsidR="00F306F4" w:rsidRPr="00497DCC" w:rsidRDefault="00F306F4" w:rsidP="00F0730F">
      <w:pPr>
        <w:spacing w:after="0" w:line="480" w:lineRule="auto"/>
        <w:ind w:firstLine="720"/>
        <w:contextualSpacing/>
        <w:rPr>
          <w:rFonts w:cs="Times New Roman"/>
        </w:rPr>
      </w:pPr>
      <w:r w:rsidRPr="00497DCC">
        <w:rPr>
          <w:rFonts w:cs="Times New Roman"/>
        </w:rPr>
        <w:t>Ervin, Scha</w:t>
      </w:r>
      <w:r w:rsidR="00C0684E">
        <w:rPr>
          <w:rFonts w:cs="Times New Roman"/>
        </w:rPr>
        <w:t>u</w:t>
      </w:r>
      <w:r w:rsidRPr="00497DCC">
        <w:rPr>
          <w:rFonts w:cs="Times New Roman"/>
        </w:rPr>
        <w:t xml:space="preserve">nghency, Matthews, Goodman, </w:t>
      </w:r>
      <w:r w:rsidR="00045306">
        <w:rPr>
          <w:rFonts w:cs="Times New Roman"/>
        </w:rPr>
        <w:t>and Mcglinchey</w:t>
      </w:r>
      <w:r w:rsidRPr="00497DCC">
        <w:rPr>
          <w:rFonts w:cs="Times New Roman"/>
        </w:rPr>
        <w:t xml:space="preserve"> (2007) state that it is fundamental to understand the behaviors and experiences of the youths with </w:t>
      </w:r>
      <w:r w:rsidR="00045306">
        <w:rPr>
          <w:rFonts w:cs="Times New Roman"/>
        </w:rPr>
        <w:t>e</w:t>
      </w:r>
      <w:r w:rsidRPr="00497DCC">
        <w:rPr>
          <w:rFonts w:cs="Times New Roman"/>
        </w:rPr>
        <w:t xml:space="preserve">motional </w:t>
      </w:r>
      <w:r w:rsidR="00045306">
        <w:rPr>
          <w:rFonts w:cs="Times New Roman"/>
        </w:rPr>
        <w:t>d</w:t>
      </w:r>
      <w:r w:rsidRPr="00497DCC">
        <w:rPr>
          <w:rFonts w:cs="Times New Roman"/>
        </w:rPr>
        <w:t>isturbance (ED). Research supports the phenomenon that “Little is known about the complex array of factors that contribute to the poor outcomes of this group” (Ervin et al.</w:t>
      </w:r>
      <w:r w:rsidR="00045306">
        <w:rPr>
          <w:rFonts w:cs="Times New Roman"/>
        </w:rPr>
        <w:t>,</w:t>
      </w:r>
      <w:r w:rsidRPr="00497DCC">
        <w:rPr>
          <w:rFonts w:cs="Times New Roman"/>
        </w:rPr>
        <w:t xml:space="preserve"> 2007, </w:t>
      </w:r>
      <w:r w:rsidR="00045306">
        <w:rPr>
          <w:rFonts w:cs="Times New Roman"/>
        </w:rPr>
        <w:t>p</w:t>
      </w:r>
      <w:r w:rsidRPr="00497DCC">
        <w:rPr>
          <w:rFonts w:cs="Times New Roman"/>
        </w:rPr>
        <w:t>. 79). However, most of the behaviors of this kind are noted among children from poor socioeconomic backgrounds</w:t>
      </w:r>
      <w:r w:rsidR="00045306">
        <w:rPr>
          <w:rFonts w:cs="Times New Roman"/>
        </w:rPr>
        <w:t>,</w:t>
      </w:r>
      <w:r w:rsidRPr="00497DCC">
        <w:rPr>
          <w:rFonts w:cs="Times New Roman"/>
        </w:rPr>
        <w:t xml:space="preserve"> despite the fact that poverty is not directly linked to the causes of the behaviors seen in those youths (Martin et al., 2007;  W</w:t>
      </w:r>
      <w:r w:rsidR="00045306">
        <w:rPr>
          <w:rFonts w:cs="Times New Roman"/>
        </w:rPr>
        <w:t>agner et al., 2005). Suspension,</w:t>
      </w:r>
      <w:r w:rsidRPr="00497DCC">
        <w:rPr>
          <w:rFonts w:cs="Times New Roman"/>
        </w:rPr>
        <w:t xml:space="preserve"> which was discussed earlier in this chapter as a means of punishment to these inappropriate behaviors</w:t>
      </w:r>
      <w:r w:rsidR="00045306">
        <w:rPr>
          <w:rFonts w:cs="Times New Roman"/>
        </w:rPr>
        <w:t>,</w:t>
      </w:r>
      <w:r w:rsidRPr="00497DCC">
        <w:rPr>
          <w:rFonts w:cs="Times New Roman"/>
        </w:rPr>
        <w:t xml:space="preserve"> strongly correlates with SES and there is clear bias towards minorities in that regard (Howarth, 2008). </w:t>
      </w:r>
    </w:p>
    <w:p w14:paraId="33ACB1B6" w14:textId="2E87EF29" w:rsidR="00F306F4" w:rsidRPr="00497DCC" w:rsidRDefault="00045306" w:rsidP="00F0730F">
      <w:pPr>
        <w:spacing w:after="0" w:line="480" w:lineRule="auto"/>
        <w:ind w:firstLine="720"/>
        <w:contextualSpacing/>
        <w:rPr>
          <w:rFonts w:cs="Times New Roman"/>
        </w:rPr>
      </w:pPr>
      <w:r>
        <w:rPr>
          <w:rFonts w:cs="Times New Roman"/>
        </w:rPr>
        <w:t>Payne (1996)</w:t>
      </w:r>
      <w:r w:rsidR="00F306F4" w:rsidRPr="00497DCC">
        <w:rPr>
          <w:rFonts w:cs="Times New Roman"/>
        </w:rPr>
        <w:t xml:space="preserve"> say</w:t>
      </w:r>
      <w:r>
        <w:rPr>
          <w:rFonts w:cs="Times New Roman"/>
        </w:rPr>
        <w:t>s</w:t>
      </w:r>
      <w:r w:rsidR="00F306F4" w:rsidRPr="00497DCC">
        <w:rPr>
          <w:rFonts w:cs="Times New Roman"/>
        </w:rPr>
        <w:t xml:space="preserve"> that many of the behaviors we see in school are necessary for survival outside of school and they are common with children in poverty. Children of poverty learn different voices: an adult voice, a parent voice</w:t>
      </w:r>
      <w:r>
        <w:rPr>
          <w:rFonts w:cs="Times New Roman"/>
        </w:rPr>
        <w:t>,</w:t>
      </w:r>
      <w:r w:rsidR="00F306F4" w:rsidRPr="00497DCC">
        <w:rPr>
          <w:rFonts w:cs="Times New Roman"/>
        </w:rPr>
        <w:t xml:space="preserve"> and a child voice. It is important</w:t>
      </w:r>
      <w:r>
        <w:rPr>
          <w:rFonts w:cs="Times New Roman"/>
        </w:rPr>
        <w:t>,</w:t>
      </w:r>
      <w:r w:rsidR="00F306F4" w:rsidRPr="00497DCC">
        <w:rPr>
          <w:rFonts w:cs="Times New Roman"/>
        </w:rPr>
        <w:t xml:space="preserve"> according to Payne</w:t>
      </w:r>
      <w:r>
        <w:rPr>
          <w:rFonts w:cs="Times New Roman"/>
        </w:rPr>
        <w:t>,</w:t>
      </w:r>
      <w:r w:rsidR="00F306F4" w:rsidRPr="00497DCC">
        <w:rPr>
          <w:rFonts w:cs="Times New Roman"/>
        </w:rPr>
        <w:t xml:space="preserve"> that teachers know these voices. Children in poverty are dependent as well as independent (Payne,</w:t>
      </w:r>
      <w:r>
        <w:rPr>
          <w:rFonts w:cs="Times New Roman"/>
        </w:rPr>
        <w:t xml:space="preserve"> </w:t>
      </w:r>
      <w:r w:rsidR="00F306F4" w:rsidRPr="00497DCC">
        <w:rPr>
          <w:rFonts w:cs="Times New Roman"/>
        </w:rPr>
        <w:t xml:space="preserve">1996). </w:t>
      </w:r>
      <w:r w:rsidR="00F306F4" w:rsidRPr="00497DCC">
        <w:rPr>
          <w:rFonts w:cs="Times New Roman"/>
          <w:b/>
        </w:rPr>
        <w:tab/>
      </w:r>
    </w:p>
    <w:p w14:paraId="032A5835" w14:textId="74F6C5C8" w:rsidR="00F306F4" w:rsidRPr="00497DCC" w:rsidRDefault="00F306F4" w:rsidP="00F0730F">
      <w:pPr>
        <w:spacing w:after="0" w:line="480" w:lineRule="auto"/>
        <w:ind w:firstLine="720"/>
        <w:contextualSpacing/>
        <w:rPr>
          <w:rFonts w:cs="Times New Roman"/>
        </w:rPr>
      </w:pPr>
      <w:r w:rsidRPr="00497DCC">
        <w:rPr>
          <w:rFonts w:cs="Times New Roman"/>
        </w:rPr>
        <w:t>“Some research suggests that when African American males enter school their educational path is altered by situational variables” (Darensb</w:t>
      </w:r>
      <w:r w:rsidR="005A5401">
        <w:rPr>
          <w:rFonts w:cs="Times New Roman"/>
        </w:rPr>
        <w:t>o</w:t>
      </w:r>
      <w:r w:rsidRPr="00497DCC">
        <w:rPr>
          <w:rFonts w:cs="Times New Roman"/>
        </w:rPr>
        <w:t xml:space="preserve">urg, </w:t>
      </w:r>
      <w:r w:rsidR="00C0684E">
        <w:rPr>
          <w:rFonts w:cs="Times New Roman"/>
        </w:rPr>
        <w:t xml:space="preserve">Perez, &amp; Blake, </w:t>
      </w:r>
      <w:r w:rsidRPr="00497DCC">
        <w:rPr>
          <w:rFonts w:cs="Times New Roman"/>
        </w:rPr>
        <w:lastRenderedPageBreak/>
        <w:t>2010, p. 197). These variables include experiencing harsher disciplinary measures, being taught by unprepared teachers, being referred to special education, and constant feelings of preconceived detachment from school altogether (Darensb</w:t>
      </w:r>
      <w:r w:rsidR="005A5401">
        <w:rPr>
          <w:rFonts w:cs="Times New Roman"/>
        </w:rPr>
        <w:t>o</w:t>
      </w:r>
      <w:r w:rsidRPr="00497DCC">
        <w:rPr>
          <w:rFonts w:cs="Times New Roman"/>
        </w:rPr>
        <w:t>urg</w:t>
      </w:r>
      <w:r w:rsidR="00C0684E">
        <w:rPr>
          <w:rFonts w:cs="Times New Roman"/>
        </w:rPr>
        <w:t xml:space="preserve"> et al.</w:t>
      </w:r>
      <w:r w:rsidRPr="00497DCC">
        <w:rPr>
          <w:rFonts w:cs="Times New Roman"/>
        </w:rPr>
        <w:t xml:space="preserve">, 2010). According to US Department of Education </w:t>
      </w:r>
      <w:r w:rsidR="00045306">
        <w:rPr>
          <w:rFonts w:cs="Times New Roman"/>
        </w:rPr>
        <w:t>(</w:t>
      </w:r>
      <w:r w:rsidRPr="00497DCC">
        <w:rPr>
          <w:rFonts w:cs="Times New Roman"/>
        </w:rPr>
        <w:t>20</w:t>
      </w:r>
      <w:r w:rsidR="00C0684E">
        <w:rPr>
          <w:rFonts w:cs="Times New Roman"/>
        </w:rPr>
        <w:t>1</w:t>
      </w:r>
      <w:r w:rsidRPr="00497DCC">
        <w:rPr>
          <w:rFonts w:cs="Times New Roman"/>
        </w:rPr>
        <w:t>0</w:t>
      </w:r>
      <w:r w:rsidR="00045306">
        <w:rPr>
          <w:rFonts w:cs="Times New Roman"/>
        </w:rPr>
        <w:t>)</w:t>
      </w:r>
      <w:r w:rsidRPr="00497DCC">
        <w:rPr>
          <w:rFonts w:cs="Times New Roman"/>
        </w:rPr>
        <w:t>, more than 2.2 million children of color are receiving special</w:t>
      </w:r>
      <w:r w:rsidR="00C0684E">
        <w:rPr>
          <w:rFonts w:cs="Times New Roman"/>
        </w:rPr>
        <w:t xml:space="preserve"> education services (Green, 2008</w:t>
      </w:r>
      <w:r w:rsidRPr="00497DCC">
        <w:rPr>
          <w:rFonts w:cs="Times New Roman"/>
        </w:rPr>
        <w:t>). Green’s work says that</w:t>
      </w:r>
    </w:p>
    <w:p w14:paraId="0A869F81" w14:textId="630B0545" w:rsidR="00F306F4" w:rsidRPr="00497DCC" w:rsidRDefault="00F306F4" w:rsidP="00F0730F">
      <w:pPr>
        <w:spacing w:after="0" w:line="480" w:lineRule="auto"/>
        <w:ind w:left="720"/>
        <w:contextualSpacing/>
        <w:rPr>
          <w:rFonts w:cs="Times New Roman"/>
        </w:rPr>
      </w:pPr>
      <w:r w:rsidRPr="00497DCC">
        <w:rPr>
          <w:rFonts w:cs="Times New Roman"/>
        </w:rPr>
        <w:t xml:space="preserve">According to </w:t>
      </w:r>
      <w:r w:rsidR="00045306">
        <w:rPr>
          <w:rFonts w:cs="Times New Roman"/>
        </w:rPr>
        <w:t xml:space="preserve">the </w:t>
      </w:r>
      <w:r w:rsidRPr="00497DCC">
        <w:rPr>
          <w:rFonts w:cs="Times New Roman"/>
        </w:rPr>
        <w:t>National Research Council (NRC), more than 14% of African American students are in special education, compared to 13% of American Indian students, 12% of white students, 11% of Hispanic students and 5% Asian American students… African American students are almost three times as likely as White students to be labeled as mentally retarded, two times as likely to be labeled emotionally disturbed, and 1.3 times as likely to be labeled as having learning disability</w:t>
      </w:r>
      <w:r w:rsidR="00193C8C">
        <w:rPr>
          <w:rFonts w:cs="Times New Roman"/>
        </w:rPr>
        <w:t>. (p. 33)</w:t>
      </w:r>
    </w:p>
    <w:p w14:paraId="69A1DED2" w14:textId="655D9A06" w:rsidR="00F306F4" w:rsidRPr="00497DCC" w:rsidRDefault="00F306F4" w:rsidP="00F0730F">
      <w:pPr>
        <w:spacing w:after="0" w:line="480" w:lineRule="auto"/>
        <w:ind w:firstLine="720"/>
        <w:contextualSpacing/>
        <w:rPr>
          <w:rFonts w:cs="Times New Roman"/>
        </w:rPr>
      </w:pPr>
      <w:r w:rsidRPr="00497DCC">
        <w:rPr>
          <w:rFonts w:cs="Times New Roman"/>
        </w:rPr>
        <w:t>According to Green</w:t>
      </w:r>
      <w:r w:rsidR="00440C08">
        <w:rPr>
          <w:rFonts w:cs="Times New Roman"/>
        </w:rPr>
        <w:t xml:space="preserve"> (2008</w:t>
      </w:r>
      <w:r w:rsidR="00045306">
        <w:rPr>
          <w:rFonts w:cs="Times New Roman"/>
        </w:rPr>
        <w:t>)</w:t>
      </w:r>
      <w:r w:rsidRPr="00497DCC">
        <w:rPr>
          <w:rFonts w:cs="Times New Roman"/>
        </w:rPr>
        <w:t>, early identification of African American students is paramount. Green presented suggestions that would make early identification possible and noted that most African American parents do not take the initiative and their voice is absent in this process, either because of lack of awareness of the services available or because they simply do not trust the system or do not feel it is significant. Among the suggestions Green propose</w:t>
      </w:r>
      <w:r w:rsidR="00045306">
        <w:rPr>
          <w:rFonts w:cs="Times New Roman"/>
        </w:rPr>
        <w:t>d are</w:t>
      </w:r>
      <w:r w:rsidRPr="00497DCC">
        <w:rPr>
          <w:rFonts w:cs="Times New Roman"/>
        </w:rPr>
        <w:t xml:space="preserve"> strategies for improving school practices for African American learners </w:t>
      </w:r>
      <w:r w:rsidR="00045306">
        <w:rPr>
          <w:rFonts w:cs="Times New Roman"/>
        </w:rPr>
        <w:t>to</w:t>
      </w:r>
      <w:r w:rsidRPr="00497DCC">
        <w:rPr>
          <w:rFonts w:cs="Times New Roman"/>
        </w:rPr>
        <w:t xml:space="preserve"> include those that are relevant for African American learners, relevant for cultural responsive practices, and school professionals, community liaisons as well as parents as cultural brokers. African American parents are needed as cultural brokers embedded </w:t>
      </w:r>
      <w:r w:rsidR="00045306">
        <w:rPr>
          <w:rFonts w:cs="Times New Roman"/>
        </w:rPr>
        <w:t>with</w:t>
      </w:r>
      <w:r w:rsidRPr="00497DCC">
        <w:rPr>
          <w:rFonts w:cs="Times New Roman"/>
        </w:rPr>
        <w:t xml:space="preserve">in the school systems. Schools can also use closely </w:t>
      </w:r>
      <w:r w:rsidR="00045306">
        <w:rPr>
          <w:rFonts w:cs="Times New Roman"/>
        </w:rPr>
        <w:t xml:space="preserve">related </w:t>
      </w:r>
      <w:r w:rsidRPr="00497DCC">
        <w:rPr>
          <w:rFonts w:cs="Times New Roman"/>
        </w:rPr>
        <w:t>professionals or members of the cultural group represented</w:t>
      </w:r>
      <w:r w:rsidR="00045306">
        <w:rPr>
          <w:rFonts w:cs="Times New Roman"/>
        </w:rPr>
        <w:t>,</w:t>
      </w:r>
      <w:r w:rsidRPr="00497DCC">
        <w:rPr>
          <w:rFonts w:cs="Times New Roman"/>
        </w:rPr>
        <w:t xml:space="preserve"> such as African American </w:t>
      </w:r>
      <w:r w:rsidRPr="00497DCC">
        <w:rPr>
          <w:rFonts w:cs="Times New Roman"/>
        </w:rPr>
        <w:lastRenderedPageBreak/>
        <w:t>counselors, psychologists</w:t>
      </w:r>
      <w:r w:rsidR="00045306">
        <w:rPr>
          <w:rFonts w:cs="Times New Roman"/>
        </w:rPr>
        <w:t>,</w:t>
      </w:r>
      <w:r w:rsidRPr="00497DCC">
        <w:rPr>
          <w:rFonts w:cs="Times New Roman"/>
        </w:rPr>
        <w:t xml:space="preserve"> and teachers. If cultural construct brokers are not available, early intervention will still suffer</w:t>
      </w:r>
      <w:r w:rsidR="00045306">
        <w:rPr>
          <w:rFonts w:cs="Times New Roman"/>
        </w:rPr>
        <w:t>,</w:t>
      </w:r>
      <w:r w:rsidRPr="00497DCC">
        <w:rPr>
          <w:rFonts w:cs="Times New Roman"/>
        </w:rPr>
        <w:t xml:space="preserve"> making </w:t>
      </w:r>
      <w:r w:rsidR="004F77B9">
        <w:rPr>
          <w:rFonts w:cs="Times New Roman"/>
        </w:rPr>
        <w:t xml:space="preserve">it virtually impossible to prevent </w:t>
      </w:r>
      <w:r w:rsidRPr="00497DCC">
        <w:rPr>
          <w:rFonts w:cs="Times New Roman"/>
        </w:rPr>
        <w:t>entry into special educatio</w:t>
      </w:r>
      <w:r w:rsidR="004F77B9">
        <w:rPr>
          <w:rFonts w:cs="Times New Roman"/>
        </w:rPr>
        <w:t>n for African American students</w:t>
      </w:r>
      <w:r w:rsidRPr="00497DCC">
        <w:rPr>
          <w:rFonts w:cs="Times New Roman"/>
        </w:rPr>
        <w:t xml:space="preserve">. </w:t>
      </w:r>
    </w:p>
    <w:p w14:paraId="01EE0FA6" w14:textId="749C1424" w:rsidR="00F306F4" w:rsidRPr="00497DCC" w:rsidRDefault="00F306F4" w:rsidP="00F0730F">
      <w:pPr>
        <w:spacing w:after="0" w:line="480" w:lineRule="auto"/>
        <w:ind w:firstLine="720"/>
        <w:contextualSpacing/>
        <w:rPr>
          <w:rFonts w:cs="Times New Roman"/>
        </w:rPr>
      </w:pPr>
      <w:r w:rsidRPr="00497DCC">
        <w:rPr>
          <w:rFonts w:cs="Times New Roman"/>
        </w:rPr>
        <w:t xml:space="preserve">Understanding cultural constructs as a means for comprehending the need for education promotes positive school climate, </w:t>
      </w:r>
      <w:r w:rsidR="004F77B9">
        <w:rPr>
          <w:rFonts w:cs="Times New Roman"/>
        </w:rPr>
        <w:t xml:space="preserve">and </w:t>
      </w:r>
      <w:r w:rsidRPr="00497DCC">
        <w:rPr>
          <w:rFonts w:cs="Times New Roman"/>
        </w:rPr>
        <w:t xml:space="preserve">cultural and school-community relationships (Green, </w:t>
      </w:r>
      <w:r w:rsidR="00440C08">
        <w:rPr>
          <w:rFonts w:cs="Times New Roman"/>
        </w:rPr>
        <w:t>2008</w:t>
      </w:r>
      <w:r w:rsidRPr="00497DCC">
        <w:rPr>
          <w:rFonts w:cs="Times New Roman"/>
        </w:rPr>
        <w:t>). Early childhood special education can have significant impact on child development (Morgan, Farks, Hillemeier</w:t>
      </w:r>
      <w:r w:rsidR="004F77B9">
        <w:rPr>
          <w:rFonts w:cs="Times New Roman"/>
        </w:rPr>
        <w:t>,</w:t>
      </w:r>
      <w:r w:rsidRPr="00497DCC">
        <w:rPr>
          <w:rFonts w:cs="Times New Roman"/>
        </w:rPr>
        <w:t xml:space="preserve"> &amp; Maczuga, 2012). Morgan et al. (2012) conducted a research study using Early Childhood Longitudinal Study-Birth (ECLS) of 2001. The purpose was to estimate whether and to what degree children who are minorities are disproportionately represented in Early Intervention (EI) or Early Childhood Special Education (ECSE) and </w:t>
      </w:r>
      <w:r w:rsidR="004F77B9">
        <w:rPr>
          <w:rFonts w:cs="Times New Roman"/>
        </w:rPr>
        <w:t>results indicated</w:t>
      </w:r>
      <w:r w:rsidRPr="00497DCC">
        <w:rPr>
          <w:rFonts w:cs="Times New Roman"/>
        </w:rPr>
        <w:t xml:space="preserve"> that African American children were disproportionately represented in early intervention and early childhood special education programs by the age of 48 months. The study showed that earlier intervention </w:t>
      </w:r>
      <w:r w:rsidR="004F77B9">
        <w:rPr>
          <w:rFonts w:cs="Times New Roman"/>
        </w:rPr>
        <w:t>would</w:t>
      </w:r>
      <w:r w:rsidRPr="00497DCC">
        <w:rPr>
          <w:rFonts w:cs="Times New Roman"/>
        </w:rPr>
        <w:t xml:space="preserve"> help alleviate pr</w:t>
      </w:r>
      <w:r w:rsidR="004F77B9">
        <w:rPr>
          <w:rFonts w:cs="Times New Roman"/>
        </w:rPr>
        <w:t>oblems that result in placement</w:t>
      </w:r>
      <w:r w:rsidRPr="00497DCC">
        <w:rPr>
          <w:rFonts w:cs="Times New Roman"/>
        </w:rPr>
        <w:t xml:space="preserve"> into special education</w:t>
      </w:r>
      <w:r w:rsidR="0028106D">
        <w:rPr>
          <w:rFonts w:cs="Times New Roman"/>
        </w:rPr>
        <w:t xml:space="preserve"> if it was practiced regularly among African American families</w:t>
      </w:r>
      <w:r w:rsidRPr="00497DCC">
        <w:rPr>
          <w:rFonts w:cs="Times New Roman"/>
        </w:rPr>
        <w:t xml:space="preserve">. </w:t>
      </w:r>
    </w:p>
    <w:p w14:paraId="24DB170B" w14:textId="7A293CC8" w:rsidR="00F306F4" w:rsidRPr="00497DCC" w:rsidRDefault="00F306F4" w:rsidP="00F0730F">
      <w:pPr>
        <w:spacing w:after="0" w:line="480" w:lineRule="auto"/>
        <w:ind w:firstLine="720"/>
        <w:contextualSpacing/>
        <w:rPr>
          <w:rFonts w:cs="Times New Roman"/>
        </w:rPr>
      </w:pPr>
      <w:r w:rsidRPr="00497DCC">
        <w:rPr>
          <w:rFonts w:cs="Times New Roman"/>
        </w:rPr>
        <w:t>The numerical data showed that 56% were white children 48 month</w:t>
      </w:r>
      <w:r w:rsidR="004F77B9">
        <w:rPr>
          <w:rFonts w:cs="Times New Roman"/>
        </w:rPr>
        <w:t>s</w:t>
      </w:r>
      <w:r w:rsidRPr="00497DCC">
        <w:rPr>
          <w:rFonts w:cs="Times New Roman"/>
        </w:rPr>
        <w:t xml:space="preserve"> old</w:t>
      </w:r>
      <w:r w:rsidR="004F77B9">
        <w:rPr>
          <w:rFonts w:cs="Times New Roman"/>
        </w:rPr>
        <w:t>,</w:t>
      </w:r>
      <w:r w:rsidRPr="00497DCC">
        <w:rPr>
          <w:rFonts w:cs="Times New Roman"/>
        </w:rPr>
        <w:t xml:space="preserve"> but 70% of them </w:t>
      </w:r>
      <w:r w:rsidR="004F77B9">
        <w:rPr>
          <w:rFonts w:cs="Times New Roman"/>
        </w:rPr>
        <w:t>received early intervention and/</w:t>
      </w:r>
      <w:r w:rsidRPr="00497DCC">
        <w:rPr>
          <w:rFonts w:cs="Times New Roman"/>
        </w:rPr>
        <w:t>or childhood special education services whereas children in the minority groups such as black, Hispanic, and Asian constitute</w:t>
      </w:r>
      <w:r w:rsidR="004F77B9">
        <w:rPr>
          <w:rFonts w:cs="Times New Roman"/>
        </w:rPr>
        <w:t>d</w:t>
      </w:r>
      <w:r w:rsidRPr="00497DCC">
        <w:rPr>
          <w:rFonts w:cs="Times New Roman"/>
        </w:rPr>
        <w:t xml:space="preserve"> 15%, 23% and 3%</w:t>
      </w:r>
      <w:r w:rsidR="004F77B9">
        <w:rPr>
          <w:rFonts w:cs="Times New Roman"/>
        </w:rPr>
        <w:t>,</w:t>
      </w:r>
      <w:r w:rsidRPr="00497DCC">
        <w:rPr>
          <w:rFonts w:cs="Times New Roman"/>
        </w:rPr>
        <w:t xml:space="preserve"> respectively</w:t>
      </w:r>
      <w:r w:rsidR="004F77B9">
        <w:rPr>
          <w:rFonts w:cs="Times New Roman"/>
        </w:rPr>
        <w:t>,</w:t>
      </w:r>
      <w:r w:rsidRPr="00497DCC">
        <w:rPr>
          <w:rFonts w:cs="Times New Roman"/>
        </w:rPr>
        <w:t xml:space="preserve"> of </w:t>
      </w:r>
      <w:r w:rsidR="004F77B9">
        <w:rPr>
          <w:rFonts w:cs="Times New Roman"/>
        </w:rPr>
        <w:t xml:space="preserve">the </w:t>
      </w:r>
      <w:r w:rsidRPr="00497DCC">
        <w:rPr>
          <w:rFonts w:cs="Times New Roman"/>
        </w:rPr>
        <w:t xml:space="preserve">general population, but </w:t>
      </w:r>
      <w:r w:rsidR="004F77B9">
        <w:rPr>
          <w:rFonts w:cs="Times New Roman"/>
        </w:rPr>
        <w:t xml:space="preserve">only </w:t>
      </w:r>
      <w:r w:rsidRPr="00497DCC">
        <w:rPr>
          <w:rFonts w:cs="Times New Roman"/>
        </w:rPr>
        <w:t xml:space="preserve">7%, 17% and 1% of those received early intervention or early childhood special education. This study showed that minority students do not receive early intervention services. </w:t>
      </w:r>
    </w:p>
    <w:p w14:paraId="46284493" w14:textId="77777777" w:rsidR="002B397A" w:rsidRDefault="002B397A" w:rsidP="00F0730F">
      <w:pPr>
        <w:spacing w:after="0" w:line="480" w:lineRule="auto"/>
        <w:contextualSpacing/>
        <w:rPr>
          <w:rFonts w:cs="Times New Roman"/>
          <w:b/>
        </w:rPr>
      </w:pPr>
    </w:p>
    <w:p w14:paraId="11DB8FED" w14:textId="77777777" w:rsidR="002B397A" w:rsidRDefault="002B397A" w:rsidP="00F0730F">
      <w:pPr>
        <w:spacing w:after="0" w:line="480" w:lineRule="auto"/>
        <w:contextualSpacing/>
        <w:rPr>
          <w:rFonts w:cs="Times New Roman"/>
          <w:b/>
        </w:rPr>
      </w:pPr>
    </w:p>
    <w:p w14:paraId="040FBC45" w14:textId="1B0DBD12" w:rsidR="00F306F4" w:rsidRPr="00497DCC" w:rsidRDefault="00F306F4" w:rsidP="00F0730F">
      <w:pPr>
        <w:spacing w:after="0" w:line="480" w:lineRule="auto"/>
        <w:contextualSpacing/>
        <w:rPr>
          <w:rFonts w:cs="Times New Roman"/>
          <w:b/>
        </w:rPr>
      </w:pPr>
      <w:r w:rsidRPr="00497DCC">
        <w:rPr>
          <w:rFonts w:cs="Times New Roman"/>
          <w:b/>
        </w:rPr>
        <w:lastRenderedPageBreak/>
        <w:t>Graduation and School Dropout for African American Students</w:t>
      </w:r>
    </w:p>
    <w:p w14:paraId="6AB6612E" w14:textId="54310576" w:rsidR="00F306F4" w:rsidRPr="00497DCC" w:rsidRDefault="00F306F4" w:rsidP="00F0730F">
      <w:pPr>
        <w:autoSpaceDE w:val="0"/>
        <w:autoSpaceDN w:val="0"/>
        <w:adjustRightInd w:val="0"/>
        <w:spacing w:after="0" w:line="480" w:lineRule="auto"/>
        <w:contextualSpacing/>
        <w:rPr>
          <w:rFonts w:cs="Times New Roman"/>
        </w:rPr>
      </w:pPr>
      <w:r w:rsidRPr="00497DCC">
        <w:rPr>
          <w:rFonts w:cs="Times New Roman"/>
          <w:b/>
        </w:rPr>
        <w:tab/>
      </w:r>
      <w:r w:rsidR="004F77B9">
        <w:rPr>
          <w:rFonts w:cs="Times New Roman"/>
        </w:rPr>
        <w:t>I looked at graduation and drop</w:t>
      </w:r>
      <w:r w:rsidRPr="00497DCC">
        <w:rPr>
          <w:rFonts w:cs="Times New Roman"/>
        </w:rPr>
        <w:t>out as one of the clinical issues among African American youth. The purpose was to see any linkage with</w:t>
      </w:r>
      <w:r w:rsidR="009F73C2">
        <w:rPr>
          <w:rFonts w:cs="Times New Roman"/>
        </w:rPr>
        <w:t xml:space="preserve"> cultural misunderstanding aspect that leads to disproportionality which in turn lead to excessive high school dropouts</w:t>
      </w:r>
      <w:r w:rsidRPr="00497DCC">
        <w:rPr>
          <w:rFonts w:cs="Times New Roman"/>
        </w:rPr>
        <w:t xml:space="preserve">. </w:t>
      </w:r>
      <w:r w:rsidR="006E1E3C">
        <w:rPr>
          <w:rFonts w:cs="Times New Roman"/>
        </w:rPr>
        <w:t xml:space="preserve">Studies show that </w:t>
      </w:r>
      <w:r w:rsidRPr="00497DCC">
        <w:rPr>
          <w:rFonts w:cs="Times New Roman"/>
        </w:rPr>
        <w:t>African American students experience academic challenges leading t</w:t>
      </w:r>
      <w:r w:rsidR="004F77B9">
        <w:rPr>
          <w:rFonts w:cs="Times New Roman"/>
        </w:rPr>
        <w:t>o school failure, truancy, over-</w:t>
      </w:r>
      <w:r w:rsidRPr="00497DCC">
        <w:rPr>
          <w:rFonts w:cs="Times New Roman"/>
        </w:rPr>
        <w:t xml:space="preserve">identification for special needs, lower self-esteem, and </w:t>
      </w:r>
      <w:r w:rsidR="004F77B9">
        <w:rPr>
          <w:rFonts w:cs="Times New Roman"/>
        </w:rPr>
        <w:t xml:space="preserve">poor </w:t>
      </w:r>
      <w:r w:rsidRPr="00497DCC">
        <w:rPr>
          <w:rFonts w:cs="Times New Roman"/>
        </w:rPr>
        <w:t>coping skills</w:t>
      </w:r>
      <w:r w:rsidR="006E1E3C">
        <w:rPr>
          <w:rFonts w:cs="Times New Roman"/>
        </w:rPr>
        <w:t xml:space="preserve"> (Ford, 2012)</w:t>
      </w:r>
      <w:r w:rsidRPr="00497DCC">
        <w:rPr>
          <w:rFonts w:cs="Times New Roman"/>
        </w:rPr>
        <w:t>. These challenges</w:t>
      </w:r>
      <w:r w:rsidR="004F77B9">
        <w:rPr>
          <w:rFonts w:cs="Times New Roman"/>
        </w:rPr>
        <w:t>,</w:t>
      </w:r>
      <w:r w:rsidRPr="00497DCC">
        <w:rPr>
          <w:rFonts w:cs="Times New Roman"/>
        </w:rPr>
        <w:t xml:space="preserve"> coupled with other factors such as poor coping skills, peer group pressure, family issues, and socioeconomic problems</w:t>
      </w:r>
      <w:r w:rsidR="004F77B9">
        <w:rPr>
          <w:rFonts w:cs="Times New Roman"/>
        </w:rPr>
        <w:t>,</w:t>
      </w:r>
      <w:r w:rsidRPr="00497DCC">
        <w:rPr>
          <w:rFonts w:cs="Times New Roman"/>
        </w:rPr>
        <w:t xml:space="preserve"> create negative self-image and disengagement </w:t>
      </w:r>
      <w:r w:rsidR="004F77B9">
        <w:rPr>
          <w:rFonts w:cs="Times New Roman"/>
        </w:rPr>
        <w:t xml:space="preserve">from school, </w:t>
      </w:r>
      <w:r w:rsidRPr="00497DCC">
        <w:rPr>
          <w:rFonts w:cs="Times New Roman"/>
        </w:rPr>
        <w:t xml:space="preserve">which result </w:t>
      </w:r>
      <w:r w:rsidR="004F77B9">
        <w:rPr>
          <w:rFonts w:cs="Times New Roman"/>
        </w:rPr>
        <w:t>in</w:t>
      </w:r>
      <w:r w:rsidRPr="00497DCC">
        <w:rPr>
          <w:rFonts w:cs="Times New Roman"/>
        </w:rPr>
        <w:t xml:space="preserve"> </w:t>
      </w:r>
      <w:r w:rsidR="00A21077">
        <w:rPr>
          <w:rFonts w:cs="Times New Roman"/>
        </w:rPr>
        <w:t>these students giving up and eventual</w:t>
      </w:r>
      <w:r w:rsidR="006E1E3C">
        <w:rPr>
          <w:rFonts w:cs="Times New Roman"/>
        </w:rPr>
        <w:t>l</w:t>
      </w:r>
      <w:r w:rsidR="00A21077">
        <w:rPr>
          <w:rFonts w:cs="Times New Roman"/>
        </w:rPr>
        <w:t xml:space="preserve">y dropping out of school </w:t>
      </w:r>
      <w:r w:rsidRPr="00497DCC">
        <w:rPr>
          <w:rFonts w:cs="Times New Roman"/>
        </w:rPr>
        <w:t>(Gentle-Genity, 2009</w:t>
      </w:r>
      <w:r w:rsidR="00A21077">
        <w:rPr>
          <w:rFonts w:cs="Times New Roman"/>
        </w:rPr>
        <w:t>; Roberts, 2010</w:t>
      </w:r>
      <w:r w:rsidRPr="00497DCC">
        <w:rPr>
          <w:rFonts w:cs="Times New Roman"/>
        </w:rPr>
        <w:t>). I looked at this piece of literature to find out if there is any study to support high</w:t>
      </w:r>
      <w:r w:rsidR="004F77B9">
        <w:rPr>
          <w:rFonts w:cs="Times New Roman"/>
        </w:rPr>
        <w:t xml:space="preserve"> rates of African American dropout</w:t>
      </w:r>
      <w:r w:rsidRPr="00497DCC">
        <w:rPr>
          <w:rFonts w:cs="Times New Roman"/>
        </w:rPr>
        <w:t xml:space="preserve"> and what this </w:t>
      </w:r>
      <w:r w:rsidR="004F77B9">
        <w:rPr>
          <w:rFonts w:cs="Times New Roman"/>
        </w:rPr>
        <w:t>may have</w:t>
      </w:r>
      <w:r w:rsidRPr="00497DCC">
        <w:rPr>
          <w:rFonts w:cs="Times New Roman"/>
        </w:rPr>
        <w:t xml:space="preserve"> to do with overrepresentation. I reiterate that the purpose of this </w:t>
      </w:r>
      <w:r w:rsidR="004F77B9">
        <w:rPr>
          <w:rFonts w:cs="Times New Roman"/>
        </w:rPr>
        <w:t>dissertation study</w:t>
      </w:r>
      <w:r w:rsidRPr="00497DCC">
        <w:rPr>
          <w:rFonts w:cs="Times New Roman"/>
        </w:rPr>
        <w:t xml:space="preserve"> was to investigate disproportionality of African American students in special education.</w:t>
      </w:r>
    </w:p>
    <w:p w14:paraId="71BB11CD" w14:textId="0C053EA6" w:rsidR="00F306F4" w:rsidRPr="00497DCC" w:rsidRDefault="004F77B9" w:rsidP="00F0730F">
      <w:pPr>
        <w:autoSpaceDE w:val="0"/>
        <w:autoSpaceDN w:val="0"/>
        <w:adjustRightInd w:val="0"/>
        <w:spacing w:after="0" w:line="480" w:lineRule="auto"/>
        <w:ind w:firstLine="720"/>
        <w:contextualSpacing/>
        <w:rPr>
          <w:rFonts w:cs="Times New Roman"/>
        </w:rPr>
      </w:pPr>
      <w:r>
        <w:rPr>
          <w:rFonts w:cs="Times New Roman"/>
        </w:rPr>
        <w:t>Almost one-</w:t>
      </w:r>
      <w:r w:rsidR="00F306F4" w:rsidRPr="00497DCC">
        <w:rPr>
          <w:rFonts w:cs="Times New Roman"/>
        </w:rPr>
        <w:t>third of public school s</w:t>
      </w:r>
      <w:r>
        <w:rPr>
          <w:rFonts w:cs="Times New Roman"/>
        </w:rPr>
        <w:t>tudents and nearly one-</w:t>
      </w:r>
      <w:r w:rsidR="00F306F4" w:rsidRPr="00497DCC">
        <w:rPr>
          <w:rFonts w:cs="Times New Roman"/>
        </w:rPr>
        <w:t>half of youth of color do not graduate from high school (Laura, 2011). One review found that 15% of African American students below 18 years d</w:t>
      </w:r>
      <w:r>
        <w:rPr>
          <w:rFonts w:cs="Times New Roman"/>
        </w:rPr>
        <w:t>o not graduate with their peers,</w:t>
      </w:r>
      <w:r w:rsidR="00F306F4" w:rsidRPr="00497DCC">
        <w:rPr>
          <w:rFonts w:cs="Times New Roman"/>
        </w:rPr>
        <w:t xml:space="preserve"> </w:t>
      </w:r>
      <w:r>
        <w:rPr>
          <w:rFonts w:cs="Times New Roman"/>
        </w:rPr>
        <w:t>14%</w:t>
      </w:r>
      <w:r w:rsidR="00F306F4" w:rsidRPr="00497DCC">
        <w:rPr>
          <w:rFonts w:cs="Times New Roman"/>
        </w:rPr>
        <w:t xml:space="preserve"> of this population drop out of high school altogether, while 26% of African American youths wh</w:t>
      </w:r>
      <w:r>
        <w:rPr>
          <w:rFonts w:cs="Times New Roman"/>
        </w:rPr>
        <w:t>o do not graduate are arrested—46%</w:t>
      </w:r>
      <w:r w:rsidR="00F306F4" w:rsidRPr="00497DCC">
        <w:rPr>
          <w:rFonts w:cs="Times New Roman"/>
        </w:rPr>
        <w:t xml:space="preserve"> are detained in juvenile jails and 58% sent to adult prisons (Laura, 2011). </w:t>
      </w:r>
    </w:p>
    <w:p w14:paraId="5530302C" w14:textId="4B720A8C" w:rsidR="002130F3" w:rsidRDefault="003B633A" w:rsidP="00F0730F">
      <w:pPr>
        <w:autoSpaceDE w:val="0"/>
        <w:autoSpaceDN w:val="0"/>
        <w:adjustRightInd w:val="0"/>
        <w:spacing w:after="0" w:line="480" w:lineRule="auto"/>
        <w:contextualSpacing/>
        <w:rPr>
          <w:rFonts w:cs="Times New Roman"/>
        </w:rPr>
      </w:pPr>
      <w:r>
        <w:rPr>
          <w:rFonts w:cs="Times New Roman"/>
        </w:rPr>
        <w:t>T</w:t>
      </w:r>
      <w:r w:rsidR="00F306F4" w:rsidRPr="00497DCC">
        <w:rPr>
          <w:rFonts w:cs="Times New Roman"/>
        </w:rPr>
        <w:t xml:space="preserve">able </w:t>
      </w:r>
      <w:r>
        <w:rPr>
          <w:rFonts w:cs="Times New Roman"/>
        </w:rPr>
        <w:t xml:space="preserve">1 </w:t>
      </w:r>
      <w:r w:rsidR="00F306F4" w:rsidRPr="00497DCC">
        <w:rPr>
          <w:rFonts w:cs="Times New Roman"/>
        </w:rPr>
        <w:t>below represents Laura</w:t>
      </w:r>
      <w:r w:rsidR="004F77B9">
        <w:rPr>
          <w:rFonts w:cs="Times New Roman"/>
        </w:rPr>
        <w:t>’s</w:t>
      </w:r>
      <w:r w:rsidR="00F306F4" w:rsidRPr="00497DCC">
        <w:rPr>
          <w:rFonts w:cs="Times New Roman"/>
        </w:rPr>
        <w:t xml:space="preserve"> (2011) account </w:t>
      </w:r>
      <w:r w:rsidR="00F306F4">
        <w:rPr>
          <w:rFonts w:cs="Times New Roman"/>
        </w:rPr>
        <w:t xml:space="preserve">of </w:t>
      </w:r>
      <w:r w:rsidR="00F306F4" w:rsidRPr="00497DCC">
        <w:rPr>
          <w:rFonts w:cs="Times New Roman"/>
        </w:rPr>
        <w:t>African American discipline and graduation record.</w:t>
      </w:r>
    </w:p>
    <w:p w14:paraId="49329A0C" w14:textId="50DE3DEE" w:rsidR="00A8398B" w:rsidRDefault="00A8398B" w:rsidP="00A8398B">
      <w:pPr>
        <w:spacing w:after="0"/>
        <w:contextualSpacing/>
        <w:rPr>
          <w:rFonts w:eastAsia="Times New Roman" w:cs="Times New Roman"/>
          <w:color w:val="000000"/>
        </w:rPr>
      </w:pPr>
      <w:r w:rsidRPr="00497DCC">
        <w:rPr>
          <w:rFonts w:eastAsia="Times New Roman" w:cs="Times New Roman"/>
          <w:color w:val="000000"/>
        </w:rPr>
        <w:t>Table</w:t>
      </w:r>
      <w:r w:rsidR="002130F3">
        <w:rPr>
          <w:rFonts w:eastAsia="Times New Roman" w:cs="Times New Roman"/>
          <w:color w:val="000000"/>
        </w:rPr>
        <w:t xml:space="preserve"> 1</w:t>
      </w:r>
    </w:p>
    <w:p w14:paraId="78FABC5B" w14:textId="77777777" w:rsidR="002130F3" w:rsidRDefault="002130F3" w:rsidP="00A8398B">
      <w:pPr>
        <w:spacing w:after="0"/>
        <w:contextualSpacing/>
        <w:rPr>
          <w:rFonts w:eastAsia="Times New Roman" w:cs="Times New Roman"/>
          <w:color w:val="000000"/>
        </w:rPr>
      </w:pPr>
    </w:p>
    <w:p w14:paraId="0C3F0130" w14:textId="085B0B80" w:rsidR="00F306F4" w:rsidRPr="00497DCC" w:rsidRDefault="00A8398B" w:rsidP="00F0730F">
      <w:pPr>
        <w:autoSpaceDE w:val="0"/>
        <w:autoSpaceDN w:val="0"/>
        <w:adjustRightInd w:val="0"/>
        <w:spacing w:after="0" w:line="480" w:lineRule="auto"/>
        <w:contextualSpacing/>
        <w:rPr>
          <w:rFonts w:cs="Times New Roman"/>
        </w:rPr>
      </w:pPr>
      <w:r>
        <w:rPr>
          <w:rFonts w:eastAsia="Times New Roman" w:cs="Times New Roman"/>
          <w:i/>
          <w:color w:val="000000"/>
        </w:rPr>
        <w:lastRenderedPageBreak/>
        <w:t>African American Youths Discipline and Graduation Rates</w:t>
      </w:r>
    </w:p>
    <w:tbl>
      <w:tblPr>
        <w:tblW w:w="8727" w:type="dxa"/>
        <w:jc w:val="center"/>
        <w:tblLook w:val="04A0" w:firstRow="1" w:lastRow="0" w:firstColumn="1" w:lastColumn="0" w:noHBand="0" w:noVBand="1"/>
      </w:tblPr>
      <w:tblGrid>
        <w:gridCol w:w="4976"/>
        <w:gridCol w:w="3751"/>
      </w:tblGrid>
      <w:tr w:rsidR="00CC0A06" w:rsidRPr="00497DCC" w14:paraId="38C2774B" w14:textId="77777777" w:rsidTr="00CC0A06">
        <w:trPr>
          <w:trHeight w:val="402"/>
          <w:jc w:val="center"/>
        </w:trPr>
        <w:tc>
          <w:tcPr>
            <w:tcW w:w="4976" w:type="dxa"/>
            <w:tcBorders>
              <w:top w:val="single" w:sz="4" w:space="0" w:color="auto"/>
              <w:left w:val="nil"/>
              <w:bottom w:val="single" w:sz="4" w:space="0" w:color="auto"/>
              <w:right w:val="nil"/>
            </w:tcBorders>
            <w:shd w:val="clear" w:color="auto" w:fill="auto"/>
            <w:noWrap/>
            <w:vAlign w:val="bottom"/>
            <w:hideMark/>
          </w:tcPr>
          <w:p w14:paraId="7EC24A35" w14:textId="77777777" w:rsidR="00F306F4" w:rsidRPr="00497DCC" w:rsidRDefault="00F306F4" w:rsidP="00491D05">
            <w:pPr>
              <w:spacing w:after="0" w:line="480" w:lineRule="auto"/>
              <w:contextualSpacing/>
              <w:rPr>
                <w:rFonts w:eastAsia="Times New Roman" w:cs="Times New Roman"/>
                <w:color w:val="000000"/>
              </w:rPr>
            </w:pPr>
            <w:r w:rsidRPr="00497DCC">
              <w:rPr>
                <w:rFonts w:eastAsia="Times New Roman" w:cs="Times New Roman"/>
                <w:color w:val="000000"/>
              </w:rPr>
              <w:t>Category</w:t>
            </w:r>
          </w:p>
        </w:tc>
        <w:tc>
          <w:tcPr>
            <w:tcW w:w="3751" w:type="dxa"/>
            <w:tcBorders>
              <w:top w:val="single" w:sz="4" w:space="0" w:color="auto"/>
              <w:left w:val="nil"/>
              <w:bottom w:val="single" w:sz="4" w:space="0" w:color="auto"/>
              <w:right w:val="nil"/>
            </w:tcBorders>
            <w:shd w:val="clear" w:color="auto" w:fill="auto"/>
            <w:noWrap/>
            <w:vAlign w:val="bottom"/>
            <w:hideMark/>
          </w:tcPr>
          <w:p w14:paraId="7EA5C6A4" w14:textId="77777777" w:rsidR="00F306F4" w:rsidRPr="00497DCC" w:rsidRDefault="00F306F4" w:rsidP="00491D05">
            <w:pPr>
              <w:spacing w:after="0" w:line="480" w:lineRule="auto"/>
              <w:contextualSpacing/>
              <w:jc w:val="center"/>
              <w:rPr>
                <w:rFonts w:eastAsia="Times New Roman" w:cs="Times New Roman"/>
                <w:color w:val="000000"/>
              </w:rPr>
            </w:pPr>
            <w:r w:rsidRPr="00497DCC">
              <w:rPr>
                <w:rFonts w:eastAsia="Times New Roman" w:cs="Times New Roman"/>
                <w:color w:val="000000"/>
              </w:rPr>
              <w:t>Percent</w:t>
            </w:r>
          </w:p>
        </w:tc>
      </w:tr>
      <w:tr w:rsidR="00CC0A06" w:rsidRPr="00497DCC" w14:paraId="5FC09202" w14:textId="77777777" w:rsidTr="00CC0A06">
        <w:trPr>
          <w:trHeight w:val="402"/>
          <w:jc w:val="center"/>
        </w:trPr>
        <w:tc>
          <w:tcPr>
            <w:tcW w:w="4976" w:type="dxa"/>
            <w:tcBorders>
              <w:top w:val="nil"/>
              <w:left w:val="nil"/>
              <w:bottom w:val="nil"/>
              <w:right w:val="nil"/>
            </w:tcBorders>
            <w:shd w:val="clear" w:color="auto" w:fill="auto"/>
            <w:noWrap/>
            <w:vAlign w:val="bottom"/>
            <w:hideMark/>
          </w:tcPr>
          <w:p w14:paraId="17673983" w14:textId="77777777" w:rsidR="00F306F4" w:rsidRPr="00497DCC" w:rsidRDefault="00F306F4" w:rsidP="00491D05">
            <w:pPr>
              <w:spacing w:after="0" w:line="480" w:lineRule="auto"/>
              <w:contextualSpacing/>
              <w:rPr>
                <w:rFonts w:eastAsia="Times New Roman" w:cs="Times New Roman"/>
                <w:color w:val="000000"/>
              </w:rPr>
            </w:pPr>
            <w:r w:rsidRPr="00497DCC">
              <w:rPr>
                <w:rFonts w:eastAsia="Times New Roman" w:cs="Times New Roman"/>
                <w:color w:val="000000"/>
              </w:rPr>
              <w:t>Do not graduate with peers</w:t>
            </w:r>
          </w:p>
        </w:tc>
        <w:tc>
          <w:tcPr>
            <w:tcW w:w="3751" w:type="dxa"/>
            <w:tcBorders>
              <w:top w:val="nil"/>
              <w:left w:val="nil"/>
              <w:bottom w:val="nil"/>
              <w:right w:val="nil"/>
            </w:tcBorders>
            <w:shd w:val="clear" w:color="auto" w:fill="auto"/>
            <w:noWrap/>
            <w:vAlign w:val="bottom"/>
            <w:hideMark/>
          </w:tcPr>
          <w:p w14:paraId="6E161215" w14:textId="77777777" w:rsidR="00F306F4" w:rsidRPr="00497DCC" w:rsidRDefault="00F306F4" w:rsidP="00491D05">
            <w:pPr>
              <w:spacing w:after="0" w:line="480" w:lineRule="auto"/>
              <w:contextualSpacing/>
              <w:jc w:val="center"/>
              <w:rPr>
                <w:rFonts w:eastAsia="Times New Roman" w:cs="Times New Roman"/>
                <w:color w:val="000000"/>
              </w:rPr>
            </w:pPr>
            <w:r w:rsidRPr="00497DCC">
              <w:rPr>
                <w:rFonts w:eastAsia="Times New Roman" w:cs="Times New Roman"/>
                <w:color w:val="000000"/>
              </w:rPr>
              <w:t>15</w:t>
            </w:r>
          </w:p>
        </w:tc>
      </w:tr>
      <w:tr w:rsidR="00CC0A06" w:rsidRPr="00497DCC" w14:paraId="747FCBF2" w14:textId="77777777" w:rsidTr="00CC0A06">
        <w:trPr>
          <w:trHeight w:val="402"/>
          <w:jc w:val="center"/>
        </w:trPr>
        <w:tc>
          <w:tcPr>
            <w:tcW w:w="4976" w:type="dxa"/>
            <w:tcBorders>
              <w:top w:val="nil"/>
              <w:left w:val="nil"/>
              <w:bottom w:val="nil"/>
              <w:right w:val="nil"/>
            </w:tcBorders>
            <w:shd w:val="clear" w:color="auto" w:fill="auto"/>
            <w:noWrap/>
            <w:vAlign w:val="bottom"/>
            <w:hideMark/>
          </w:tcPr>
          <w:p w14:paraId="79AE4398" w14:textId="77777777" w:rsidR="00F306F4" w:rsidRPr="00497DCC" w:rsidRDefault="00F306F4" w:rsidP="00491D05">
            <w:pPr>
              <w:spacing w:after="0" w:line="480" w:lineRule="auto"/>
              <w:contextualSpacing/>
              <w:rPr>
                <w:rFonts w:eastAsia="Times New Roman" w:cs="Times New Roman"/>
                <w:color w:val="000000"/>
              </w:rPr>
            </w:pPr>
            <w:r w:rsidRPr="00497DCC">
              <w:rPr>
                <w:rFonts w:eastAsia="Times New Roman" w:cs="Times New Roman"/>
                <w:color w:val="000000"/>
              </w:rPr>
              <w:t>Students who drop out of school</w:t>
            </w:r>
          </w:p>
        </w:tc>
        <w:tc>
          <w:tcPr>
            <w:tcW w:w="3751" w:type="dxa"/>
            <w:tcBorders>
              <w:top w:val="nil"/>
              <w:left w:val="nil"/>
              <w:bottom w:val="nil"/>
              <w:right w:val="nil"/>
            </w:tcBorders>
            <w:shd w:val="clear" w:color="auto" w:fill="auto"/>
            <w:noWrap/>
            <w:vAlign w:val="bottom"/>
            <w:hideMark/>
          </w:tcPr>
          <w:p w14:paraId="2D641B80" w14:textId="77777777" w:rsidR="00F306F4" w:rsidRPr="00497DCC" w:rsidRDefault="00F306F4" w:rsidP="00491D05">
            <w:pPr>
              <w:spacing w:after="0" w:line="480" w:lineRule="auto"/>
              <w:contextualSpacing/>
              <w:jc w:val="center"/>
              <w:rPr>
                <w:rFonts w:eastAsia="Times New Roman" w:cs="Times New Roman"/>
                <w:color w:val="000000"/>
              </w:rPr>
            </w:pPr>
            <w:r w:rsidRPr="00497DCC">
              <w:rPr>
                <w:rFonts w:eastAsia="Times New Roman" w:cs="Times New Roman"/>
                <w:color w:val="000000"/>
              </w:rPr>
              <w:t>14</w:t>
            </w:r>
          </w:p>
        </w:tc>
      </w:tr>
      <w:tr w:rsidR="00CC0A06" w:rsidRPr="00497DCC" w14:paraId="18538939" w14:textId="77777777" w:rsidTr="00CC0A06">
        <w:trPr>
          <w:trHeight w:val="402"/>
          <w:jc w:val="center"/>
        </w:trPr>
        <w:tc>
          <w:tcPr>
            <w:tcW w:w="4976" w:type="dxa"/>
            <w:tcBorders>
              <w:top w:val="nil"/>
              <w:left w:val="nil"/>
              <w:bottom w:val="nil"/>
              <w:right w:val="nil"/>
            </w:tcBorders>
            <w:shd w:val="clear" w:color="auto" w:fill="auto"/>
            <w:noWrap/>
            <w:vAlign w:val="bottom"/>
            <w:hideMark/>
          </w:tcPr>
          <w:p w14:paraId="65C009EF" w14:textId="77777777" w:rsidR="00F306F4" w:rsidRPr="00497DCC" w:rsidRDefault="00F306F4" w:rsidP="00491D05">
            <w:pPr>
              <w:spacing w:after="0" w:line="480" w:lineRule="auto"/>
              <w:contextualSpacing/>
              <w:rPr>
                <w:rFonts w:eastAsia="Times New Roman" w:cs="Times New Roman"/>
                <w:color w:val="000000"/>
              </w:rPr>
            </w:pPr>
            <w:r w:rsidRPr="00497DCC">
              <w:rPr>
                <w:rFonts w:eastAsia="Times New Roman" w:cs="Times New Roman"/>
                <w:color w:val="000000"/>
              </w:rPr>
              <w:t>Students who do not graduate and are arrested</w:t>
            </w:r>
          </w:p>
        </w:tc>
        <w:tc>
          <w:tcPr>
            <w:tcW w:w="3751" w:type="dxa"/>
            <w:tcBorders>
              <w:top w:val="nil"/>
              <w:left w:val="nil"/>
              <w:bottom w:val="nil"/>
              <w:right w:val="nil"/>
            </w:tcBorders>
            <w:shd w:val="clear" w:color="auto" w:fill="auto"/>
            <w:noWrap/>
            <w:vAlign w:val="bottom"/>
            <w:hideMark/>
          </w:tcPr>
          <w:p w14:paraId="1349FBF4" w14:textId="77777777" w:rsidR="00F306F4" w:rsidRPr="00497DCC" w:rsidRDefault="00F306F4" w:rsidP="00491D05">
            <w:pPr>
              <w:spacing w:after="0" w:line="480" w:lineRule="auto"/>
              <w:contextualSpacing/>
              <w:jc w:val="center"/>
              <w:rPr>
                <w:rFonts w:eastAsia="Times New Roman" w:cs="Times New Roman"/>
                <w:color w:val="000000"/>
              </w:rPr>
            </w:pPr>
            <w:r w:rsidRPr="00497DCC">
              <w:rPr>
                <w:rFonts w:eastAsia="Times New Roman" w:cs="Times New Roman"/>
                <w:color w:val="000000"/>
              </w:rPr>
              <w:t>26</w:t>
            </w:r>
          </w:p>
        </w:tc>
      </w:tr>
      <w:tr w:rsidR="00CC0A06" w:rsidRPr="00497DCC" w14:paraId="18685701" w14:textId="77777777" w:rsidTr="00CC0A06">
        <w:trPr>
          <w:trHeight w:val="402"/>
          <w:jc w:val="center"/>
        </w:trPr>
        <w:tc>
          <w:tcPr>
            <w:tcW w:w="4976" w:type="dxa"/>
            <w:tcBorders>
              <w:top w:val="nil"/>
              <w:left w:val="nil"/>
              <w:right w:val="nil"/>
            </w:tcBorders>
            <w:shd w:val="clear" w:color="auto" w:fill="auto"/>
            <w:noWrap/>
            <w:vAlign w:val="bottom"/>
            <w:hideMark/>
          </w:tcPr>
          <w:p w14:paraId="57C4116B" w14:textId="77777777" w:rsidR="00F306F4" w:rsidRPr="00497DCC" w:rsidRDefault="00F306F4" w:rsidP="00491D05">
            <w:pPr>
              <w:spacing w:after="0" w:line="480" w:lineRule="auto"/>
              <w:ind w:left="278"/>
              <w:contextualSpacing/>
              <w:rPr>
                <w:rFonts w:eastAsia="Times New Roman" w:cs="Times New Roman"/>
                <w:color w:val="000000"/>
              </w:rPr>
            </w:pPr>
            <w:r w:rsidRPr="00497DCC">
              <w:rPr>
                <w:rFonts w:eastAsia="Times New Roman" w:cs="Times New Roman"/>
                <w:color w:val="000000"/>
              </w:rPr>
              <w:t>Detained in juvenile jails</w:t>
            </w:r>
          </w:p>
        </w:tc>
        <w:tc>
          <w:tcPr>
            <w:tcW w:w="3751" w:type="dxa"/>
            <w:tcBorders>
              <w:top w:val="nil"/>
              <w:left w:val="nil"/>
              <w:right w:val="nil"/>
            </w:tcBorders>
            <w:shd w:val="clear" w:color="auto" w:fill="auto"/>
            <w:noWrap/>
            <w:vAlign w:val="bottom"/>
            <w:hideMark/>
          </w:tcPr>
          <w:p w14:paraId="17DD1B2D" w14:textId="77777777" w:rsidR="00F306F4" w:rsidRPr="00497DCC" w:rsidRDefault="00F306F4" w:rsidP="00491D05">
            <w:pPr>
              <w:spacing w:after="0" w:line="480" w:lineRule="auto"/>
              <w:contextualSpacing/>
              <w:jc w:val="center"/>
              <w:rPr>
                <w:rFonts w:eastAsia="Times New Roman" w:cs="Times New Roman"/>
                <w:color w:val="000000"/>
              </w:rPr>
            </w:pPr>
            <w:r w:rsidRPr="00497DCC">
              <w:rPr>
                <w:rFonts w:eastAsia="Times New Roman" w:cs="Times New Roman"/>
                <w:color w:val="000000"/>
              </w:rPr>
              <w:t>46</w:t>
            </w:r>
          </w:p>
        </w:tc>
      </w:tr>
      <w:tr w:rsidR="00CC0A06" w:rsidRPr="00497DCC" w14:paraId="650113D0" w14:textId="77777777" w:rsidTr="00CC0A06">
        <w:trPr>
          <w:trHeight w:val="402"/>
          <w:jc w:val="center"/>
        </w:trPr>
        <w:tc>
          <w:tcPr>
            <w:tcW w:w="4976" w:type="dxa"/>
            <w:tcBorders>
              <w:top w:val="nil"/>
              <w:left w:val="nil"/>
              <w:bottom w:val="single" w:sz="4" w:space="0" w:color="auto"/>
              <w:right w:val="nil"/>
            </w:tcBorders>
            <w:shd w:val="clear" w:color="auto" w:fill="auto"/>
            <w:noWrap/>
            <w:vAlign w:val="bottom"/>
            <w:hideMark/>
          </w:tcPr>
          <w:p w14:paraId="75DE8A0A" w14:textId="77777777" w:rsidR="00F306F4" w:rsidRPr="00497DCC" w:rsidRDefault="00F306F4" w:rsidP="00491D05">
            <w:pPr>
              <w:spacing w:after="0" w:line="480" w:lineRule="auto"/>
              <w:ind w:left="278"/>
              <w:contextualSpacing/>
              <w:rPr>
                <w:rFonts w:eastAsia="Times New Roman" w:cs="Times New Roman"/>
                <w:color w:val="000000"/>
              </w:rPr>
            </w:pPr>
            <w:r w:rsidRPr="00497DCC">
              <w:rPr>
                <w:rFonts w:eastAsia="Times New Roman" w:cs="Times New Roman"/>
                <w:color w:val="000000"/>
              </w:rPr>
              <w:t>Sent to adult prisons</w:t>
            </w:r>
          </w:p>
        </w:tc>
        <w:tc>
          <w:tcPr>
            <w:tcW w:w="3751" w:type="dxa"/>
            <w:tcBorders>
              <w:top w:val="nil"/>
              <w:left w:val="nil"/>
              <w:bottom w:val="single" w:sz="4" w:space="0" w:color="auto"/>
              <w:right w:val="nil"/>
            </w:tcBorders>
            <w:shd w:val="clear" w:color="auto" w:fill="auto"/>
            <w:noWrap/>
            <w:vAlign w:val="bottom"/>
            <w:hideMark/>
          </w:tcPr>
          <w:p w14:paraId="7562A92D" w14:textId="77777777" w:rsidR="00F306F4" w:rsidRPr="00497DCC" w:rsidRDefault="00F306F4" w:rsidP="00491D05">
            <w:pPr>
              <w:spacing w:after="0" w:line="480" w:lineRule="auto"/>
              <w:contextualSpacing/>
              <w:jc w:val="center"/>
              <w:rPr>
                <w:rFonts w:eastAsia="Times New Roman" w:cs="Times New Roman"/>
                <w:color w:val="000000"/>
              </w:rPr>
            </w:pPr>
            <w:r w:rsidRPr="00497DCC">
              <w:rPr>
                <w:rFonts w:eastAsia="Times New Roman" w:cs="Times New Roman"/>
                <w:color w:val="000000"/>
              </w:rPr>
              <w:t>58</w:t>
            </w:r>
          </w:p>
        </w:tc>
      </w:tr>
    </w:tbl>
    <w:p w14:paraId="0F0BB487" w14:textId="62CC6EAB" w:rsidR="00F306F4" w:rsidRPr="00A8398B" w:rsidRDefault="00A8398B" w:rsidP="00A8398B">
      <w:pPr>
        <w:spacing w:after="0" w:line="480" w:lineRule="auto"/>
        <w:ind w:left="720" w:right="1296" w:hanging="810"/>
        <w:contextualSpacing/>
        <w:rPr>
          <w:rFonts w:cs="Times New Roman"/>
          <w:sz w:val="22"/>
          <w:szCs w:val="22"/>
        </w:rPr>
      </w:pPr>
      <w:r w:rsidRPr="00A8398B">
        <w:rPr>
          <w:rFonts w:cs="Times New Roman"/>
          <w:i/>
          <w:sz w:val="22"/>
          <w:szCs w:val="22"/>
        </w:rPr>
        <w:t>NOTE</w:t>
      </w:r>
      <w:r w:rsidRPr="00A8398B">
        <w:rPr>
          <w:rFonts w:cs="Times New Roman"/>
          <w:sz w:val="22"/>
          <w:szCs w:val="22"/>
        </w:rPr>
        <w:t xml:space="preserve">:  </w:t>
      </w:r>
      <w:r w:rsidR="00F306F4" w:rsidRPr="00A8398B">
        <w:rPr>
          <w:rFonts w:cs="Times New Roman"/>
          <w:sz w:val="22"/>
          <w:szCs w:val="22"/>
        </w:rPr>
        <w:t>Source</w:t>
      </w:r>
      <w:r>
        <w:rPr>
          <w:rFonts w:cs="Times New Roman"/>
          <w:sz w:val="22"/>
          <w:szCs w:val="22"/>
        </w:rPr>
        <w:t xml:space="preserve"> is</w:t>
      </w:r>
      <w:r w:rsidR="00F306F4" w:rsidRPr="00A8398B">
        <w:rPr>
          <w:rFonts w:cs="Times New Roman"/>
          <w:sz w:val="22"/>
          <w:szCs w:val="22"/>
        </w:rPr>
        <w:t xml:space="preserve"> Laura (2011)</w:t>
      </w:r>
      <w:r>
        <w:rPr>
          <w:rFonts w:cs="Times New Roman"/>
          <w:sz w:val="22"/>
          <w:szCs w:val="22"/>
        </w:rPr>
        <w:t>,</w:t>
      </w:r>
      <w:r w:rsidR="00F306F4" w:rsidRPr="00A8398B">
        <w:rPr>
          <w:rFonts w:cs="Times New Roman"/>
          <w:sz w:val="22"/>
          <w:szCs w:val="22"/>
        </w:rPr>
        <w:t xml:space="preserve"> </w:t>
      </w:r>
      <w:r w:rsidR="00F306F4" w:rsidRPr="00A8398B">
        <w:rPr>
          <w:rFonts w:cs="Times New Roman"/>
          <w:i/>
          <w:sz w:val="22"/>
          <w:szCs w:val="22"/>
        </w:rPr>
        <w:t>Reflections on the Racial Web of Discipline.</w:t>
      </w:r>
      <w:r w:rsidR="00F306F4" w:rsidRPr="00A8398B">
        <w:rPr>
          <w:rFonts w:cs="Times New Roman"/>
          <w:sz w:val="22"/>
          <w:szCs w:val="22"/>
        </w:rPr>
        <w:t xml:space="preserve">  </w:t>
      </w:r>
    </w:p>
    <w:p w14:paraId="4F195F8E" w14:textId="1C7197D2" w:rsidR="00F306F4" w:rsidRPr="00497DCC" w:rsidRDefault="00F306F4" w:rsidP="00F0730F">
      <w:pPr>
        <w:spacing w:after="0" w:line="480" w:lineRule="auto"/>
        <w:ind w:firstLine="720"/>
        <w:contextualSpacing/>
        <w:rPr>
          <w:rFonts w:cs="Times New Roman"/>
        </w:rPr>
      </w:pPr>
      <w:r w:rsidRPr="00497DCC">
        <w:rPr>
          <w:rFonts w:cs="Times New Roman"/>
        </w:rPr>
        <w:t>According to Sinclair, Christenson and Thurlow (2005), 55% of youth classified as emotionally disturbed drop out of school</w:t>
      </w:r>
      <w:r w:rsidR="00CC0A06">
        <w:rPr>
          <w:rFonts w:cs="Times New Roman"/>
        </w:rPr>
        <w:t>,</w:t>
      </w:r>
      <w:r w:rsidRPr="00497DCC">
        <w:rPr>
          <w:rFonts w:cs="Times New Roman"/>
        </w:rPr>
        <w:t xml:space="preserve"> compared to 36% of all students with disabilities</w:t>
      </w:r>
      <w:r w:rsidR="00CC0A06">
        <w:rPr>
          <w:rFonts w:cs="Times New Roman"/>
        </w:rPr>
        <w:t>,</w:t>
      </w:r>
      <w:r w:rsidRPr="00497DCC">
        <w:rPr>
          <w:rFonts w:cs="Times New Roman"/>
        </w:rPr>
        <w:t xml:space="preserve"> compared to 24% of general education students across the country</w:t>
      </w:r>
      <w:r w:rsidR="00CC0A06">
        <w:rPr>
          <w:rFonts w:cs="Times New Roman"/>
        </w:rPr>
        <w:t>. The prison system sucks black males</w:t>
      </w:r>
      <w:r w:rsidRPr="00497DCC">
        <w:rPr>
          <w:rFonts w:cs="Times New Roman"/>
        </w:rPr>
        <w:t xml:space="preserve"> out of the mainstream educational environment due to inappropriate discipline (Laura, 2011). Laura says that black males grades K-12 lag behind their peers academically and are underrepresented in strong academic progress, sufficient achievement, advanced placement programs, enrichment courses</w:t>
      </w:r>
      <w:r w:rsidR="00CC0A06">
        <w:rPr>
          <w:rFonts w:cs="Times New Roman"/>
        </w:rPr>
        <w:t>,</w:t>
      </w:r>
      <w:r w:rsidRPr="00497DCC">
        <w:rPr>
          <w:rFonts w:cs="Times New Roman"/>
        </w:rPr>
        <w:t xml:space="preserve"> and gifted programs</w:t>
      </w:r>
      <w:r w:rsidR="00CC0A06">
        <w:rPr>
          <w:rFonts w:cs="Times New Roman"/>
        </w:rPr>
        <w:t>,</w:t>
      </w:r>
      <w:r w:rsidRPr="00497DCC">
        <w:rPr>
          <w:rFonts w:cs="Times New Roman"/>
        </w:rPr>
        <w:t xml:space="preserve"> while overrepresented in failure and distress, discipline referrals, grade retention, and dropout rates. Laura’s work demonstrates that black males are more likely to be punished under zero tolerance measures (Kajs, 2006) on the basis of disrespect, excessive noise, threats</w:t>
      </w:r>
      <w:r w:rsidR="00CC0A06">
        <w:rPr>
          <w:rFonts w:cs="Times New Roman"/>
        </w:rPr>
        <w:t>,</w:t>
      </w:r>
      <w:r w:rsidRPr="00497DCC">
        <w:rPr>
          <w:rFonts w:cs="Times New Roman"/>
        </w:rPr>
        <w:t xml:space="preserve"> and loitering</w:t>
      </w:r>
      <w:r w:rsidR="00CC0A06">
        <w:rPr>
          <w:rFonts w:cs="Times New Roman"/>
        </w:rPr>
        <w:t>,</w:t>
      </w:r>
      <w:r w:rsidRPr="00497DCC">
        <w:rPr>
          <w:rFonts w:cs="Times New Roman"/>
        </w:rPr>
        <w:t xml:space="preserve"> and more likely to be classified as students with special needs (Maholmes</w:t>
      </w:r>
      <w:r w:rsidR="00440C08">
        <w:rPr>
          <w:rFonts w:cs="Times New Roman"/>
        </w:rPr>
        <w:t xml:space="preserve"> &amp; Brown</w:t>
      </w:r>
      <w:r w:rsidRPr="00497DCC">
        <w:rPr>
          <w:rFonts w:cs="Times New Roman"/>
        </w:rPr>
        <w:t>, 2002; Patton, 1998).</w:t>
      </w:r>
    </w:p>
    <w:p w14:paraId="1B73B37D" w14:textId="52F4E827" w:rsidR="00F306F4" w:rsidRPr="00497DCC" w:rsidRDefault="002B397A" w:rsidP="00F0730F">
      <w:pPr>
        <w:spacing w:after="0" w:line="480" w:lineRule="auto"/>
        <w:ind w:firstLine="720"/>
        <w:contextualSpacing/>
        <w:rPr>
          <w:rFonts w:cs="Times New Roman"/>
        </w:rPr>
      </w:pPr>
      <w:r>
        <w:rPr>
          <w:rFonts w:cs="Times New Roman"/>
        </w:rPr>
        <w:t>M</w:t>
      </w:r>
      <w:r w:rsidR="00F306F4" w:rsidRPr="00497DCC">
        <w:rPr>
          <w:rFonts w:cs="Times New Roman"/>
        </w:rPr>
        <w:t>others,</w:t>
      </w:r>
      <w:r w:rsidR="00403E5A">
        <w:rPr>
          <w:rFonts w:cs="Times New Roman"/>
        </w:rPr>
        <w:t xml:space="preserve"> grandmothers, and other female </w:t>
      </w:r>
      <w:r w:rsidR="00F306F4" w:rsidRPr="00497DCC">
        <w:rPr>
          <w:rFonts w:cs="Times New Roman"/>
        </w:rPr>
        <w:t>relatives</w:t>
      </w:r>
      <w:r w:rsidR="00403E5A">
        <w:rPr>
          <w:rFonts w:cs="Times New Roman"/>
        </w:rPr>
        <w:t xml:space="preserve"> </w:t>
      </w:r>
      <w:r>
        <w:rPr>
          <w:rFonts w:cs="Times New Roman"/>
        </w:rPr>
        <w:t xml:space="preserve">raise most African American children </w:t>
      </w:r>
      <w:r w:rsidR="00403E5A">
        <w:rPr>
          <w:rFonts w:cs="Times New Roman"/>
        </w:rPr>
        <w:t>(Harry, Klingner &amp; Hart, 2005)</w:t>
      </w:r>
      <w:r w:rsidR="00CC0A06">
        <w:rPr>
          <w:rFonts w:cs="Times New Roman"/>
        </w:rPr>
        <w:t>. Children raised by single, never-</w:t>
      </w:r>
      <w:r w:rsidR="00F306F4" w:rsidRPr="00497DCC">
        <w:rPr>
          <w:rFonts w:cs="Times New Roman"/>
        </w:rPr>
        <w:t>married mothers are more likely to repeat a grade or be expelled or suspended from school than are children living wit</w:t>
      </w:r>
      <w:r w:rsidR="00440C08">
        <w:rPr>
          <w:rFonts w:cs="Times New Roman"/>
        </w:rPr>
        <w:t>h both biological parents (Finla</w:t>
      </w:r>
      <w:r w:rsidR="00F306F4" w:rsidRPr="00497DCC">
        <w:rPr>
          <w:rFonts w:cs="Times New Roman"/>
        </w:rPr>
        <w:t>y &amp; Neu</w:t>
      </w:r>
      <w:r w:rsidR="00440C08">
        <w:rPr>
          <w:rFonts w:cs="Times New Roman"/>
        </w:rPr>
        <w:t>m</w:t>
      </w:r>
      <w:r w:rsidR="00F306F4" w:rsidRPr="00497DCC">
        <w:rPr>
          <w:rFonts w:cs="Times New Roman"/>
        </w:rPr>
        <w:t>ark, 2010). Finl</w:t>
      </w:r>
      <w:r w:rsidR="00440C08">
        <w:rPr>
          <w:rFonts w:cs="Times New Roman"/>
        </w:rPr>
        <w:t>a</w:t>
      </w:r>
      <w:r w:rsidR="00F306F4" w:rsidRPr="00497DCC">
        <w:rPr>
          <w:rFonts w:cs="Times New Roman"/>
        </w:rPr>
        <w:t xml:space="preserve">y and </w:t>
      </w:r>
      <w:r w:rsidR="00F306F4" w:rsidRPr="00497DCC">
        <w:rPr>
          <w:rFonts w:cs="Times New Roman"/>
        </w:rPr>
        <w:lastRenderedPageBreak/>
        <w:t>Neu</w:t>
      </w:r>
      <w:r w:rsidR="00440C08">
        <w:rPr>
          <w:rFonts w:cs="Times New Roman"/>
        </w:rPr>
        <w:t>m</w:t>
      </w:r>
      <w:r w:rsidR="00F306F4" w:rsidRPr="00497DCC">
        <w:rPr>
          <w:rFonts w:cs="Times New Roman"/>
        </w:rPr>
        <w:t xml:space="preserve">ark’s study concluded that children may be better </w:t>
      </w:r>
      <w:r w:rsidR="00CC0A06">
        <w:rPr>
          <w:rFonts w:cs="Times New Roman"/>
        </w:rPr>
        <w:t>off living with a never-</w:t>
      </w:r>
      <w:r w:rsidR="00F306F4" w:rsidRPr="00497DCC">
        <w:rPr>
          <w:rFonts w:cs="Times New Roman"/>
        </w:rPr>
        <w:t>married mother if incarceration was the causal factor. In general, their study is evidence that children raised by both parents are likely to achieve better academic progress than those who are not living with both parents.</w:t>
      </w:r>
    </w:p>
    <w:p w14:paraId="40B98146" w14:textId="1CB54F6D" w:rsidR="00F306F4" w:rsidRPr="00497DCC" w:rsidRDefault="00F306F4" w:rsidP="00F0730F">
      <w:pPr>
        <w:spacing w:after="0" w:line="480" w:lineRule="auto"/>
        <w:ind w:firstLine="720"/>
        <w:contextualSpacing/>
        <w:rPr>
          <w:rFonts w:cs="Times New Roman"/>
        </w:rPr>
      </w:pPr>
      <w:r w:rsidRPr="00497DCC">
        <w:rPr>
          <w:rFonts w:cs="Times New Roman"/>
        </w:rPr>
        <w:t xml:space="preserve">According to </w:t>
      </w:r>
      <w:r w:rsidR="00CC0A06">
        <w:rPr>
          <w:rFonts w:cs="Times New Roman"/>
        </w:rPr>
        <w:t xml:space="preserve">the </w:t>
      </w:r>
      <w:r w:rsidRPr="00497DCC">
        <w:rPr>
          <w:rFonts w:cs="Times New Roman"/>
        </w:rPr>
        <w:t>US Department of Education (20</w:t>
      </w:r>
      <w:r w:rsidR="00514CD6">
        <w:rPr>
          <w:rFonts w:cs="Times New Roman"/>
        </w:rPr>
        <w:t>10</w:t>
      </w:r>
      <w:r w:rsidRPr="00497DCC">
        <w:rPr>
          <w:rFonts w:cs="Times New Roman"/>
        </w:rPr>
        <w:t>), half of students from diverse background</w:t>
      </w:r>
      <w:r w:rsidR="00CC0A06">
        <w:rPr>
          <w:rFonts w:cs="Times New Roman"/>
        </w:rPr>
        <w:t>s</w:t>
      </w:r>
      <w:r w:rsidRPr="00497DCC">
        <w:rPr>
          <w:rFonts w:cs="Times New Roman"/>
        </w:rPr>
        <w:t xml:space="preserve"> do not graduate from high school. Whiting (2009) cited </w:t>
      </w:r>
      <w:r w:rsidR="00403E5A">
        <w:rPr>
          <w:rFonts w:cs="Times New Roman"/>
        </w:rPr>
        <w:t>a variety of</w:t>
      </w:r>
      <w:r w:rsidRPr="00497DCC">
        <w:rPr>
          <w:rFonts w:cs="Times New Roman"/>
        </w:rPr>
        <w:t xml:space="preserve"> reasons why this was </w:t>
      </w:r>
      <w:r w:rsidR="00403E5A">
        <w:rPr>
          <w:rFonts w:cs="Times New Roman"/>
        </w:rPr>
        <w:t xml:space="preserve">true among black males; </w:t>
      </w:r>
      <w:r w:rsidR="00CC0A06">
        <w:rPr>
          <w:rFonts w:cs="Times New Roman"/>
        </w:rPr>
        <w:t>a</w:t>
      </w:r>
      <w:r w:rsidRPr="00497DCC">
        <w:rPr>
          <w:rFonts w:cs="Times New Roman"/>
        </w:rPr>
        <w:t>mong them were</w:t>
      </w:r>
      <w:r w:rsidR="00CC0A06">
        <w:rPr>
          <w:rFonts w:cs="Times New Roman"/>
        </w:rPr>
        <w:t xml:space="preserve"> </w:t>
      </w:r>
      <w:r w:rsidRPr="00497DCC">
        <w:rPr>
          <w:rFonts w:cs="Times New Roman"/>
        </w:rPr>
        <w:t>black males’ limited scholar identity courted by dynamics such as classes not being interesting, doubts about meeting the requirements for graduation, required to repeat a class, had to get a job because he/she needed money, missing classes often</w:t>
      </w:r>
      <w:r w:rsidR="00CC0A06">
        <w:rPr>
          <w:rFonts w:cs="Times New Roman"/>
        </w:rPr>
        <w:t>,</w:t>
      </w:r>
      <w:r w:rsidRPr="00497DCC">
        <w:rPr>
          <w:rFonts w:cs="Times New Roman"/>
        </w:rPr>
        <w:t xml:space="preserve"> and too much freedom. In addition, research indicates that many African American males lack connection with </w:t>
      </w:r>
      <w:r w:rsidR="00CC0A06">
        <w:rPr>
          <w:rFonts w:cs="Times New Roman"/>
        </w:rPr>
        <w:t xml:space="preserve">the </w:t>
      </w:r>
      <w:r w:rsidRPr="00497DCC">
        <w:rPr>
          <w:rFonts w:cs="Times New Roman"/>
        </w:rPr>
        <w:t>academic world because they have an image to protect. For example, Whiting (2009) says</w:t>
      </w:r>
      <w:r w:rsidR="00CC0A06">
        <w:rPr>
          <w:rFonts w:cs="Times New Roman"/>
        </w:rPr>
        <w:t>,</w:t>
      </w:r>
    </w:p>
    <w:p w14:paraId="27A1437B" w14:textId="38D60DE5" w:rsidR="00F306F4" w:rsidRPr="00497DCC" w:rsidRDefault="00F306F4" w:rsidP="00F0730F">
      <w:pPr>
        <w:autoSpaceDE w:val="0"/>
        <w:autoSpaceDN w:val="0"/>
        <w:adjustRightInd w:val="0"/>
        <w:spacing w:after="0" w:line="480" w:lineRule="auto"/>
        <w:ind w:left="720"/>
        <w:contextualSpacing/>
        <w:rPr>
          <w:rFonts w:cs="Times New Roman"/>
        </w:rPr>
      </w:pPr>
      <w:r w:rsidRPr="00497DCC">
        <w:rPr>
          <w:rFonts w:cs="Times New Roman"/>
        </w:rPr>
        <w:t xml:space="preserve">Recently, a colleague shared the following story with me. School personnel were transporting black students to an awards event in which students were to be honored for outstanding academic achievement. One black male, a junior named Keith, approached the school van dressed in baggy pants, an overly large sweatshirt, and headband. Upon entering the van, he proceeded to pull off the outer layers of his outfit to expose a crisp dress shirt and creased khaki pants. He swapped tennis shoes for casual shoes. Before anyone could question him, the young man asserted: “I have an image to maintain.” Being smart isn’t part of that image. Not surprisingly, after the event and before returning to school, Keith </w:t>
      </w:r>
      <w:r w:rsidR="00CC0A06">
        <w:rPr>
          <w:rFonts w:cs="Times New Roman"/>
        </w:rPr>
        <w:t>changed</w:t>
      </w:r>
      <w:r w:rsidRPr="00497DCC">
        <w:rPr>
          <w:rFonts w:cs="Times New Roman"/>
        </w:rPr>
        <w:t xml:space="preserve"> back into what his peers would accept him in, the original </w:t>
      </w:r>
      <w:r w:rsidRPr="00497DCC">
        <w:rPr>
          <w:rFonts w:cs="Times New Roman"/>
        </w:rPr>
        <w:lastRenderedPageBreak/>
        <w:t xml:space="preserve">“urban” outfit. The story </w:t>
      </w:r>
      <w:r w:rsidR="00302CB0">
        <w:rPr>
          <w:rFonts w:cs="Times New Roman"/>
        </w:rPr>
        <w:t>is reminiscent of the DuBoisian</w:t>
      </w:r>
      <w:r w:rsidRPr="00497DCC">
        <w:rPr>
          <w:rFonts w:cs="Times New Roman"/>
        </w:rPr>
        <w:t xml:space="preserve"> notion of two warring souls. How does he make compromises in negotiating the need for achievement and the need for affiliation or social acceptance? How does one reconcile being Black and being an American, namely, in a society where racial injustices continue to exist? </w:t>
      </w:r>
      <w:r w:rsidR="00302CB0">
        <w:rPr>
          <w:rFonts w:cs="Times New Roman"/>
        </w:rPr>
        <w:t>(</w:t>
      </w:r>
      <w:r w:rsidRPr="00497DCC">
        <w:rPr>
          <w:rFonts w:cs="Times New Roman"/>
        </w:rPr>
        <w:t>p. 225</w:t>
      </w:r>
      <w:r w:rsidR="00302CB0">
        <w:rPr>
          <w:rFonts w:cs="Times New Roman"/>
        </w:rPr>
        <w:t>)</w:t>
      </w:r>
    </w:p>
    <w:p w14:paraId="70A6927C" w14:textId="1E2B9D5A" w:rsidR="00F306F4" w:rsidRPr="00497DCC" w:rsidRDefault="00F306F4" w:rsidP="00F0730F">
      <w:pPr>
        <w:autoSpaceDE w:val="0"/>
        <w:autoSpaceDN w:val="0"/>
        <w:adjustRightInd w:val="0"/>
        <w:spacing w:after="0" w:line="480" w:lineRule="auto"/>
        <w:ind w:firstLine="720"/>
        <w:contextualSpacing/>
        <w:rPr>
          <w:rFonts w:cs="Times New Roman"/>
        </w:rPr>
      </w:pPr>
      <w:r w:rsidRPr="00497DCC">
        <w:rPr>
          <w:rFonts w:cs="Times New Roman"/>
        </w:rPr>
        <w:t>In light of Keith’s account</w:t>
      </w:r>
      <w:r w:rsidR="00302CB0">
        <w:rPr>
          <w:rFonts w:cs="Times New Roman"/>
        </w:rPr>
        <w:t xml:space="preserve"> above</w:t>
      </w:r>
      <w:r w:rsidRPr="00497DCC">
        <w:rPr>
          <w:rFonts w:cs="Times New Roman"/>
        </w:rPr>
        <w:t>, Whiting (2009) cited the following characteristics as paramount to an African American male scholar identity: self-efficacy, willingness to make sacrifices, internal locus of control, future orientation, self-awareness, need for achievement, academic self-confidence, racial identity</w:t>
      </w:r>
      <w:r w:rsidR="00302CB0">
        <w:rPr>
          <w:rFonts w:cs="Times New Roman"/>
        </w:rPr>
        <w:t>,</w:t>
      </w:r>
      <w:r w:rsidRPr="00497DCC">
        <w:rPr>
          <w:rFonts w:cs="Times New Roman"/>
        </w:rPr>
        <w:t xml:space="preserve"> and masculinity. To achieve progress, Whiting suggests implementation of a series of strategies:</w:t>
      </w:r>
      <w:r w:rsidR="00302CB0">
        <w:rPr>
          <w:rFonts w:cs="Times New Roman"/>
        </w:rPr>
        <w:t xml:space="preserve"> </w:t>
      </w:r>
      <w:r w:rsidRPr="00497DCC">
        <w:rPr>
          <w:rFonts w:cs="Times New Roman"/>
        </w:rPr>
        <w:t>Empowerment strategies should be developmental. Empowerment strategies should provide for competent adult black male leaders. Recruit and retain qualified black males as leaders and teachers in schools. Empowerment strategies should be culturally responsive. Empowerment strategies (e.g., rites-of-passage ceremony</w:t>
      </w:r>
      <w:r w:rsidR="00302CB0">
        <w:rPr>
          <w:rFonts w:cs="Times New Roman"/>
        </w:rPr>
        <w:t>)</w:t>
      </w:r>
      <w:r w:rsidRPr="00497DCC">
        <w:rPr>
          <w:rFonts w:cs="Times New Roman"/>
        </w:rPr>
        <w:t xml:space="preserve"> should be acknowledged and implemented. Therefore, according to the claims presented by Whiting, educators of black males are encouraged to support efforts such as culturally sensitive attitudes and behaviors, culturally responsive content and methods of instruction, and male role model presence.</w:t>
      </w:r>
    </w:p>
    <w:p w14:paraId="414E7FDB" w14:textId="438D911A" w:rsidR="00F306F4" w:rsidRPr="00497DCC" w:rsidRDefault="00F306F4" w:rsidP="00F0730F">
      <w:pPr>
        <w:autoSpaceDE w:val="0"/>
        <w:autoSpaceDN w:val="0"/>
        <w:adjustRightInd w:val="0"/>
        <w:spacing w:after="0" w:line="480" w:lineRule="auto"/>
        <w:ind w:firstLine="720"/>
        <w:contextualSpacing/>
        <w:rPr>
          <w:rFonts w:cs="Times New Roman"/>
        </w:rPr>
      </w:pPr>
      <w:r w:rsidRPr="00497DCC">
        <w:rPr>
          <w:rFonts w:cs="Times New Roman"/>
        </w:rPr>
        <w:t>This vie</w:t>
      </w:r>
      <w:r w:rsidR="00302CB0">
        <w:rPr>
          <w:rFonts w:cs="Times New Roman"/>
        </w:rPr>
        <w:t>w is supported by Aarons (2010)</w:t>
      </w:r>
      <w:r w:rsidR="002B397A">
        <w:rPr>
          <w:rFonts w:cs="Times New Roman"/>
        </w:rPr>
        <w:t xml:space="preserve">, </w:t>
      </w:r>
      <w:r w:rsidRPr="00497DCC">
        <w:rPr>
          <w:rFonts w:cs="Times New Roman"/>
        </w:rPr>
        <w:t xml:space="preserve">who said that black males lacked effort </w:t>
      </w:r>
      <w:r w:rsidR="00302CB0">
        <w:rPr>
          <w:rFonts w:cs="Times New Roman"/>
        </w:rPr>
        <w:t>to</w:t>
      </w:r>
      <w:r w:rsidRPr="00497DCC">
        <w:rPr>
          <w:rFonts w:cs="Times New Roman"/>
        </w:rPr>
        <w:t xml:space="preserve"> increase scholar identity. These efforts</w:t>
      </w:r>
      <w:r w:rsidR="00302CB0">
        <w:rPr>
          <w:rFonts w:cs="Times New Roman"/>
        </w:rPr>
        <w:t>,</w:t>
      </w:r>
      <w:r w:rsidRPr="00497DCC">
        <w:rPr>
          <w:rFonts w:cs="Times New Roman"/>
        </w:rPr>
        <w:t xml:space="preserve"> according to Aarons, leave a lot to </w:t>
      </w:r>
      <w:r w:rsidR="00302CB0">
        <w:rPr>
          <w:rFonts w:cs="Times New Roman"/>
        </w:rPr>
        <w:t xml:space="preserve">be </w:t>
      </w:r>
      <w:r w:rsidRPr="00497DCC">
        <w:rPr>
          <w:rFonts w:cs="Times New Roman"/>
        </w:rPr>
        <w:t>desire</w:t>
      </w:r>
      <w:r w:rsidR="00302CB0">
        <w:rPr>
          <w:rFonts w:cs="Times New Roman"/>
        </w:rPr>
        <w:t>d</w:t>
      </w:r>
      <w:r w:rsidRPr="00497DCC">
        <w:rPr>
          <w:rFonts w:cs="Times New Roman"/>
        </w:rPr>
        <w:t xml:space="preserve"> by educators poised to develop</w:t>
      </w:r>
      <w:r w:rsidR="00302CB0">
        <w:rPr>
          <w:rFonts w:cs="Times New Roman"/>
        </w:rPr>
        <w:t>,</w:t>
      </w:r>
      <w:r w:rsidRPr="00497DCC">
        <w:rPr>
          <w:rFonts w:cs="Times New Roman"/>
        </w:rPr>
        <w:t xml:space="preserve"> nurture</w:t>
      </w:r>
      <w:r w:rsidR="00302CB0">
        <w:rPr>
          <w:rFonts w:cs="Times New Roman"/>
        </w:rPr>
        <w:t>,</w:t>
      </w:r>
      <w:r w:rsidRPr="00497DCC">
        <w:rPr>
          <w:rFonts w:cs="Times New Roman"/>
        </w:rPr>
        <w:t xml:space="preserve"> and enhance strong positive relationships with African American</w:t>
      </w:r>
      <w:r w:rsidR="00302CB0">
        <w:rPr>
          <w:rFonts w:cs="Times New Roman"/>
        </w:rPr>
        <w:t xml:space="preserve"> youths</w:t>
      </w:r>
      <w:r w:rsidRPr="00497DCC">
        <w:rPr>
          <w:rFonts w:cs="Times New Roman"/>
        </w:rPr>
        <w:t xml:space="preserve"> and school success. Most black males have yet to see themselves as scholars</w:t>
      </w:r>
      <w:r w:rsidR="006E1E3C">
        <w:rPr>
          <w:rFonts w:cs="Times New Roman"/>
        </w:rPr>
        <w:t xml:space="preserve"> (Sagini, 1996)</w:t>
      </w:r>
      <w:r w:rsidRPr="00497DCC">
        <w:rPr>
          <w:rFonts w:cs="Times New Roman"/>
        </w:rPr>
        <w:t>. Lack of scholar identity reduce</w:t>
      </w:r>
      <w:r w:rsidR="00302CB0">
        <w:rPr>
          <w:rFonts w:cs="Times New Roman"/>
        </w:rPr>
        <w:t>s</w:t>
      </w:r>
      <w:r w:rsidRPr="00497DCC">
        <w:rPr>
          <w:rFonts w:cs="Times New Roman"/>
        </w:rPr>
        <w:t xml:space="preserve"> most </w:t>
      </w:r>
      <w:r w:rsidRPr="00497DCC">
        <w:rPr>
          <w:rFonts w:cs="Times New Roman"/>
        </w:rPr>
        <w:lastRenderedPageBreak/>
        <w:t xml:space="preserve">black male youths to mere </w:t>
      </w:r>
      <w:r w:rsidR="00302CB0">
        <w:rPr>
          <w:rFonts w:cs="Times New Roman"/>
        </w:rPr>
        <w:t>school clown</w:t>
      </w:r>
      <w:r w:rsidR="006E0C4A">
        <w:rPr>
          <w:rFonts w:cs="Times New Roman"/>
        </w:rPr>
        <w:t>s</w:t>
      </w:r>
      <w:r w:rsidR="00302CB0">
        <w:rPr>
          <w:rFonts w:cs="Times New Roman"/>
        </w:rPr>
        <w:t xml:space="preserve"> and trouble-maker identities</w:t>
      </w:r>
      <w:r w:rsidRPr="00497DCC">
        <w:rPr>
          <w:rFonts w:cs="Times New Roman"/>
        </w:rPr>
        <w:t>, low grades, poor attitude</w:t>
      </w:r>
      <w:r w:rsidR="00302CB0">
        <w:rPr>
          <w:rFonts w:cs="Times New Roman"/>
        </w:rPr>
        <w:t>s</w:t>
      </w:r>
      <w:r w:rsidRPr="00497DCC">
        <w:rPr>
          <w:rFonts w:cs="Times New Roman"/>
        </w:rPr>
        <w:t xml:space="preserve">, </w:t>
      </w:r>
      <w:r w:rsidR="00302CB0">
        <w:rPr>
          <w:rFonts w:cs="Times New Roman"/>
        </w:rPr>
        <w:t xml:space="preserve">and </w:t>
      </w:r>
      <w:r w:rsidRPr="00497DCC">
        <w:rPr>
          <w:rFonts w:cs="Times New Roman"/>
        </w:rPr>
        <w:t xml:space="preserve">poor decision making about school and achievement (Whiting, 2009). Academically identifiable diverse males believe in their ability to succeed, have high self-efficacy and self-awareness, are willing to make sacrifices, focus on future orientation, </w:t>
      </w:r>
      <w:r w:rsidR="00983441">
        <w:rPr>
          <w:rFonts w:cs="Times New Roman"/>
        </w:rPr>
        <w:t xml:space="preserve">and defy conflict of what promotes sense of </w:t>
      </w:r>
      <w:r w:rsidRPr="00497DCC">
        <w:rPr>
          <w:rFonts w:cs="Times New Roman"/>
        </w:rPr>
        <w:t xml:space="preserve">masculinity </w:t>
      </w:r>
      <w:r w:rsidR="00983441">
        <w:rPr>
          <w:rFonts w:cs="Times New Roman"/>
        </w:rPr>
        <w:t xml:space="preserve">in African American community </w:t>
      </w:r>
      <w:r w:rsidRPr="00497DCC">
        <w:rPr>
          <w:rFonts w:cs="Times New Roman"/>
        </w:rPr>
        <w:t>which a sense of intelligence does not take away (Whiting, 2009).</w:t>
      </w:r>
    </w:p>
    <w:p w14:paraId="7B8BC21B" w14:textId="345F995D" w:rsidR="00F306F4" w:rsidRPr="00497DCC" w:rsidRDefault="00F306F4" w:rsidP="00F0730F">
      <w:pPr>
        <w:autoSpaceDE w:val="0"/>
        <w:autoSpaceDN w:val="0"/>
        <w:adjustRightInd w:val="0"/>
        <w:spacing w:after="0" w:line="480" w:lineRule="auto"/>
        <w:ind w:firstLine="720"/>
        <w:contextualSpacing/>
        <w:rPr>
          <w:rFonts w:cs="Times New Roman"/>
        </w:rPr>
      </w:pPr>
      <w:r w:rsidRPr="00497DCC">
        <w:rPr>
          <w:rFonts w:cs="Times New Roman"/>
        </w:rPr>
        <w:t>Black males are linked to poor academic achievement beginning at</w:t>
      </w:r>
      <w:r w:rsidR="00302CB0">
        <w:rPr>
          <w:rFonts w:cs="Times New Roman"/>
        </w:rPr>
        <w:t xml:space="preserve"> adolescence by this academic de</w:t>
      </w:r>
      <w:r w:rsidRPr="00497DCC">
        <w:rPr>
          <w:rFonts w:cs="Times New Roman"/>
        </w:rPr>
        <w:t>-identification phenomenon. Cockley et al. (2011) claim African American males view school as a hostile environment where experience does not reflect their real ability. For example, they perceive their lowered grades are related to their conduct and behavior</w:t>
      </w:r>
      <w:r w:rsidR="00302CB0">
        <w:rPr>
          <w:rFonts w:cs="Times New Roman"/>
        </w:rPr>
        <w:t>,</w:t>
      </w:r>
      <w:r w:rsidRPr="00497DCC">
        <w:rPr>
          <w:rFonts w:cs="Times New Roman"/>
        </w:rPr>
        <w:t xml:space="preserve"> not their actual ability. In an effort to dispel academic excellence, African American students face challenges from peers</w:t>
      </w:r>
      <w:r w:rsidR="00302CB0">
        <w:rPr>
          <w:rFonts w:cs="Times New Roman"/>
        </w:rPr>
        <w:t>,</w:t>
      </w:r>
      <w:r w:rsidRPr="00497DCC">
        <w:rPr>
          <w:rFonts w:cs="Times New Roman"/>
        </w:rPr>
        <w:t xml:space="preserve"> which include invectives that African American children are acting white (Garibaldi, 1992; Goff, Martin, &amp; Thomas, 2007). These external influences affect their dispositions towards higher level learning challenges amid ostracism, ridicule, intimidation, and physical assault by their peers. </w:t>
      </w:r>
    </w:p>
    <w:p w14:paraId="3BA285F0" w14:textId="72672B2E" w:rsidR="00F306F4" w:rsidRPr="00497DCC" w:rsidRDefault="00F306F4" w:rsidP="00F0730F">
      <w:pPr>
        <w:autoSpaceDE w:val="0"/>
        <w:autoSpaceDN w:val="0"/>
        <w:adjustRightInd w:val="0"/>
        <w:spacing w:after="0" w:line="480" w:lineRule="auto"/>
        <w:ind w:firstLine="720"/>
        <w:contextualSpacing/>
        <w:rPr>
          <w:rFonts w:cs="Times New Roman"/>
        </w:rPr>
      </w:pPr>
      <w:r w:rsidRPr="00497DCC">
        <w:rPr>
          <w:rFonts w:cs="Times New Roman"/>
        </w:rPr>
        <w:t>Indeed, coupled with negative views that African American males are a monolithic group with little hope of surviving and being successful, educators who ascribe to such beliefs make the lives of African American students even more difficult (</w:t>
      </w:r>
      <w:r w:rsidR="00302CB0" w:rsidRPr="00497DCC">
        <w:rPr>
          <w:rFonts w:cs="Times New Roman"/>
        </w:rPr>
        <w:t>Garibaldi, 1992</w:t>
      </w:r>
      <w:r w:rsidR="00302CB0">
        <w:rPr>
          <w:rFonts w:cs="Times New Roman"/>
        </w:rPr>
        <w:t>;</w:t>
      </w:r>
      <w:r w:rsidRPr="00497DCC">
        <w:rPr>
          <w:rFonts w:cs="Times New Roman"/>
        </w:rPr>
        <w:t xml:space="preserve"> Maholmes and Brown</w:t>
      </w:r>
      <w:r w:rsidR="00302CB0">
        <w:rPr>
          <w:rFonts w:cs="Times New Roman"/>
        </w:rPr>
        <w:t>,</w:t>
      </w:r>
      <w:r w:rsidRPr="00497DCC">
        <w:rPr>
          <w:rFonts w:cs="Times New Roman"/>
        </w:rPr>
        <w:t xml:space="preserve"> 2002</w:t>
      </w:r>
      <w:r w:rsidR="00302CB0">
        <w:rPr>
          <w:rFonts w:cs="Times New Roman"/>
        </w:rPr>
        <w:t>). This</w:t>
      </w:r>
      <w:r w:rsidRPr="00497DCC">
        <w:rPr>
          <w:rFonts w:cs="Times New Roman"/>
        </w:rPr>
        <w:t xml:space="preserve"> makes African American male </w:t>
      </w:r>
      <w:r w:rsidR="00302CB0">
        <w:rPr>
          <w:rFonts w:cs="Times New Roman"/>
        </w:rPr>
        <w:t xml:space="preserve">youths </w:t>
      </w:r>
      <w:r w:rsidRPr="00497DCC">
        <w:rPr>
          <w:rFonts w:cs="Times New Roman"/>
        </w:rPr>
        <w:t>withdraw into their own comfortable moral zones and circles that embrace defiance and rejection of school altogether. Reasons for this psychological perspective are indeed due to</w:t>
      </w:r>
      <w:r w:rsidR="00302CB0">
        <w:rPr>
          <w:rFonts w:cs="Times New Roman"/>
        </w:rPr>
        <w:t xml:space="preserve"> lack of motivation, academic de</w:t>
      </w:r>
      <w:r w:rsidRPr="00497DCC">
        <w:rPr>
          <w:rFonts w:cs="Times New Roman"/>
        </w:rPr>
        <w:t>-identification, dissonance between home and school, poverty</w:t>
      </w:r>
      <w:r w:rsidR="00302CB0">
        <w:rPr>
          <w:rFonts w:cs="Times New Roman"/>
        </w:rPr>
        <w:t>,</w:t>
      </w:r>
      <w:r w:rsidRPr="00497DCC">
        <w:rPr>
          <w:rFonts w:cs="Times New Roman"/>
        </w:rPr>
        <w:t xml:space="preserve"> and substandard schools (Cockley et al., 2011). </w:t>
      </w:r>
    </w:p>
    <w:p w14:paraId="64F9130A" w14:textId="6F01E569" w:rsidR="00F306F4" w:rsidRPr="00497DCC" w:rsidRDefault="00F306F4" w:rsidP="00F0730F">
      <w:pPr>
        <w:autoSpaceDE w:val="0"/>
        <w:autoSpaceDN w:val="0"/>
        <w:adjustRightInd w:val="0"/>
        <w:spacing w:after="0" w:line="480" w:lineRule="auto"/>
        <w:ind w:firstLine="720"/>
        <w:contextualSpacing/>
        <w:rPr>
          <w:rFonts w:cs="Times New Roman"/>
        </w:rPr>
      </w:pPr>
      <w:r w:rsidRPr="00497DCC">
        <w:rPr>
          <w:rFonts w:cs="Times New Roman"/>
        </w:rPr>
        <w:lastRenderedPageBreak/>
        <w:t xml:space="preserve">Black male youths view </w:t>
      </w:r>
      <w:r w:rsidR="00302CB0">
        <w:rPr>
          <w:rFonts w:cs="Times New Roman"/>
        </w:rPr>
        <w:t xml:space="preserve">the </w:t>
      </w:r>
      <w:r w:rsidRPr="00497DCC">
        <w:rPr>
          <w:rFonts w:cs="Times New Roman"/>
        </w:rPr>
        <w:t xml:space="preserve">educational environment as a voluntary prison where </w:t>
      </w:r>
      <w:r w:rsidR="00302CB0">
        <w:rPr>
          <w:rFonts w:cs="Times New Roman"/>
        </w:rPr>
        <w:t>reprimand and admonishment is a</w:t>
      </w:r>
      <w:r w:rsidRPr="00497DCC">
        <w:rPr>
          <w:rFonts w:cs="Times New Roman"/>
        </w:rPr>
        <w:t xml:space="preserve">kin to attacks on African American identity and discrimination (Cockley et al. 2011; </w:t>
      </w:r>
      <w:r w:rsidR="00302CB0">
        <w:rPr>
          <w:rFonts w:cs="Times New Roman"/>
        </w:rPr>
        <w:t>Finkel, 2010). Finkel’</w:t>
      </w:r>
      <w:r w:rsidRPr="00497DCC">
        <w:rPr>
          <w:rFonts w:cs="Times New Roman"/>
        </w:rPr>
        <w:t xml:space="preserve">s </w:t>
      </w:r>
      <w:r w:rsidR="00302CB0">
        <w:rPr>
          <w:rFonts w:cs="Times New Roman"/>
        </w:rPr>
        <w:t xml:space="preserve">(2010) </w:t>
      </w:r>
      <w:r w:rsidRPr="00497DCC">
        <w:rPr>
          <w:rFonts w:cs="Times New Roman"/>
        </w:rPr>
        <w:t>work showed that under the No Child Left Behind Act</w:t>
      </w:r>
      <w:r w:rsidR="00302CB0">
        <w:rPr>
          <w:rFonts w:cs="Times New Roman"/>
        </w:rPr>
        <w:t xml:space="preserve"> (2001) </w:t>
      </w:r>
      <w:r w:rsidRPr="00497DCC">
        <w:rPr>
          <w:rFonts w:cs="Times New Roman"/>
        </w:rPr>
        <w:t>, African American male youths are not only left behind but pushed out of the system, causing perceived alienation and hostility from both school personnel</w:t>
      </w:r>
      <w:r w:rsidR="00302CB0">
        <w:rPr>
          <w:rFonts w:cs="Times New Roman"/>
        </w:rPr>
        <w:t xml:space="preserve"> and the students</w:t>
      </w:r>
      <w:r w:rsidRPr="00497DCC">
        <w:rPr>
          <w:rFonts w:cs="Times New Roman"/>
        </w:rPr>
        <w:t xml:space="preserve">. African American males feel that not only is their academic ability under attack; but also their masculinity, cultural code of conduct, and disposition, culminating </w:t>
      </w:r>
      <w:r w:rsidR="00302CB0">
        <w:rPr>
          <w:rFonts w:cs="Times New Roman"/>
        </w:rPr>
        <w:t xml:space="preserve">in </w:t>
      </w:r>
      <w:r w:rsidRPr="00497DCC">
        <w:rPr>
          <w:rFonts w:cs="Times New Roman"/>
        </w:rPr>
        <w:t xml:space="preserve">their lives of being black as admonishment (Davis, 2006). </w:t>
      </w:r>
    </w:p>
    <w:p w14:paraId="425C5215" w14:textId="393EBFD6" w:rsidR="00F306F4" w:rsidRPr="00497DCC" w:rsidRDefault="00F306F4" w:rsidP="00F0730F">
      <w:pPr>
        <w:autoSpaceDE w:val="0"/>
        <w:autoSpaceDN w:val="0"/>
        <w:adjustRightInd w:val="0"/>
        <w:spacing w:after="0" w:line="480" w:lineRule="auto"/>
        <w:ind w:firstLine="720"/>
        <w:contextualSpacing/>
        <w:rPr>
          <w:rFonts w:cs="Times New Roman"/>
        </w:rPr>
      </w:pPr>
      <w:r w:rsidRPr="00497DCC">
        <w:rPr>
          <w:rFonts w:cs="Times New Roman"/>
        </w:rPr>
        <w:t>African American students often disengage from vigorous high level academics in an attempt to gain acceptance from peers</w:t>
      </w:r>
      <w:r w:rsidR="00302CB0">
        <w:rPr>
          <w:rFonts w:cs="Times New Roman"/>
        </w:rPr>
        <w:t>,</w:t>
      </w:r>
      <w:r w:rsidRPr="00497DCC">
        <w:rPr>
          <w:rFonts w:cs="Times New Roman"/>
        </w:rPr>
        <w:t xml:space="preserve"> making their giftedness </w:t>
      </w:r>
      <w:r w:rsidR="00302CB0">
        <w:rPr>
          <w:rFonts w:cs="Times New Roman"/>
        </w:rPr>
        <w:t xml:space="preserve">go </w:t>
      </w:r>
      <w:r w:rsidRPr="00497DCC">
        <w:rPr>
          <w:rFonts w:cs="Times New Roman"/>
        </w:rPr>
        <w:t>unnoticed (Henfield, Moore</w:t>
      </w:r>
      <w:r w:rsidR="00EF5EA1">
        <w:rPr>
          <w:rFonts w:cs="Times New Roman"/>
        </w:rPr>
        <w:t>,</w:t>
      </w:r>
      <w:r w:rsidRPr="00497DCC">
        <w:rPr>
          <w:rFonts w:cs="Times New Roman"/>
        </w:rPr>
        <w:t xml:space="preserve"> &amp; Wood, 2008). Henfield </w:t>
      </w:r>
      <w:r w:rsidR="00EF5EA1">
        <w:rPr>
          <w:rFonts w:cs="Times New Roman"/>
        </w:rPr>
        <w:t>et al.</w:t>
      </w:r>
      <w:r w:rsidR="00514CD6">
        <w:rPr>
          <w:rFonts w:cs="Times New Roman"/>
        </w:rPr>
        <w:t xml:space="preserve"> </w:t>
      </w:r>
      <w:r w:rsidR="00EF5EA1">
        <w:rPr>
          <w:rFonts w:cs="Times New Roman"/>
        </w:rPr>
        <w:t>(2008)</w:t>
      </w:r>
      <w:r w:rsidRPr="00497DCC">
        <w:rPr>
          <w:rFonts w:cs="Times New Roman"/>
        </w:rPr>
        <w:t xml:space="preserve"> noted that researchers rarely address unique experiences of African American students. Studies have indicated African American students frequently lack access to, drop out of, or choose not to participate in gifted education programs for reasons ranging from low teacher expectations, lack of motivation,</w:t>
      </w:r>
      <w:r w:rsidR="00EF5EA1">
        <w:rPr>
          <w:rFonts w:cs="Times New Roman"/>
        </w:rPr>
        <w:t xml:space="preserve"> and</w:t>
      </w:r>
      <w:r w:rsidRPr="00497DCC">
        <w:rPr>
          <w:rFonts w:cs="Times New Roman"/>
        </w:rPr>
        <w:t xml:space="preserve"> fear of alienation from their peers sending perceived notions that gifted education environment is not the right place (Henfield et al.</w:t>
      </w:r>
      <w:r w:rsidR="00EF5EA1">
        <w:rPr>
          <w:rFonts w:cs="Times New Roman"/>
        </w:rPr>
        <w:t>,</w:t>
      </w:r>
      <w:r w:rsidRPr="00497DCC">
        <w:rPr>
          <w:rFonts w:cs="Times New Roman"/>
        </w:rPr>
        <w:t xml:space="preserve"> 2008). </w:t>
      </w:r>
    </w:p>
    <w:p w14:paraId="6AC5B53C" w14:textId="113F48F7" w:rsidR="00F306F4" w:rsidRPr="00497DCC" w:rsidRDefault="00F306F4" w:rsidP="00F0730F">
      <w:pPr>
        <w:autoSpaceDE w:val="0"/>
        <w:autoSpaceDN w:val="0"/>
        <w:adjustRightInd w:val="0"/>
        <w:spacing w:after="0" w:line="480" w:lineRule="auto"/>
        <w:ind w:firstLine="720"/>
        <w:contextualSpacing/>
        <w:rPr>
          <w:rFonts w:cs="Times New Roman"/>
        </w:rPr>
      </w:pPr>
      <w:r w:rsidRPr="00497DCC">
        <w:rPr>
          <w:rFonts w:cs="Times New Roman"/>
        </w:rPr>
        <w:t xml:space="preserve">Academic disengagement </w:t>
      </w:r>
      <w:r w:rsidR="002B397A">
        <w:rPr>
          <w:rFonts w:cs="Times New Roman"/>
        </w:rPr>
        <w:t xml:space="preserve">may be one factor in causing </w:t>
      </w:r>
      <w:r w:rsidR="00960B50">
        <w:rPr>
          <w:rFonts w:cs="Times New Roman"/>
        </w:rPr>
        <w:t xml:space="preserve">the downfall in African American education programs. </w:t>
      </w:r>
      <w:r w:rsidRPr="00497DCC">
        <w:rPr>
          <w:rFonts w:cs="Times New Roman"/>
        </w:rPr>
        <w:t>For example</w:t>
      </w:r>
      <w:r w:rsidR="00EF5EA1">
        <w:rPr>
          <w:rFonts w:cs="Times New Roman"/>
        </w:rPr>
        <w:t>,</w:t>
      </w:r>
      <w:r w:rsidRPr="00497DCC">
        <w:rPr>
          <w:rFonts w:cs="Times New Roman"/>
        </w:rPr>
        <w:t xml:space="preserve"> rigorous </w:t>
      </w:r>
      <w:r w:rsidR="00B8447E">
        <w:rPr>
          <w:rFonts w:cs="Times New Roman"/>
        </w:rPr>
        <w:t xml:space="preserve">or high level </w:t>
      </w:r>
      <w:r w:rsidRPr="00497DCC">
        <w:rPr>
          <w:rFonts w:cs="Times New Roman"/>
        </w:rPr>
        <w:t xml:space="preserve">academics </w:t>
      </w:r>
      <w:r w:rsidR="00EF5EA1">
        <w:rPr>
          <w:rFonts w:cs="Times New Roman"/>
        </w:rPr>
        <w:t>are</w:t>
      </w:r>
      <w:r w:rsidRPr="00497DCC">
        <w:rPr>
          <w:rFonts w:cs="Times New Roman"/>
        </w:rPr>
        <w:t xml:space="preserve"> viewed as </w:t>
      </w:r>
      <w:r w:rsidR="00EF5EA1">
        <w:rPr>
          <w:rFonts w:cs="Times New Roman"/>
        </w:rPr>
        <w:t xml:space="preserve">having </w:t>
      </w:r>
      <w:r w:rsidRPr="00497DCC">
        <w:rPr>
          <w:rFonts w:cs="Times New Roman"/>
        </w:rPr>
        <w:t xml:space="preserve">a less important role in </w:t>
      </w:r>
      <w:r w:rsidR="00EF5EA1">
        <w:rPr>
          <w:rFonts w:cs="Times New Roman"/>
        </w:rPr>
        <w:t xml:space="preserve">the </w:t>
      </w:r>
      <w:r w:rsidR="00983441">
        <w:rPr>
          <w:rFonts w:cs="Times New Roman"/>
        </w:rPr>
        <w:t xml:space="preserve">African American community due to low expectations and lack of role models that demonstrate same </w:t>
      </w:r>
      <w:r w:rsidRPr="00497DCC">
        <w:rPr>
          <w:rFonts w:cs="Times New Roman"/>
        </w:rPr>
        <w:t xml:space="preserve">with yet other activities such as seen in the views of  Sagini (1996), who said “With the tripartite absence of </w:t>
      </w:r>
      <w:r w:rsidRPr="00497DCC">
        <w:rPr>
          <w:rFonts w:cs="Times New Roman"/>
        </w:rPr>
        <w:lastRenderedPageBreak/>
        <w:t xml:space="preserve">domestic role models, resources, and the black middle class, the results of such isolation have been compounded in terms of high levels of crime, sexual promiscuity, erratic employment histories, and such forms of behavior as the widespread use of drugs and dropping out of school” (p. 221). </w:t>
      </w:r>
    </w:p>
    <w:p w14:paraId="3DC6B52F" w14:textId="11CB0C10" w:rsidR="00F306F4" w:rsidRPr="00497DCC" w:rsidRDefault="00F306F4" w:rsidP="00F0730F">
      <w:pPr>
        <w:autoSpaceDE w:val="0"/>
        <w:autoSpaceDN w:val="0"/>
        <w:adjustRightInd w:val="0"/>
        <w:spacing w:after="0" w:line="480" w:lineRule="auto"/>
        <w:ind w:firstLine="720"/>
        <w:contextualSpacing/>
        <w:rPr>
          <w:rFonts w:cs="Times New Roman"/>
        </w:rPr>
      </w:pPr>
      <w:r w:rsidRPr="00497DCC">
        <w:rPr>
          <w:rFonts w:cs="Times New Roman"/>
        </w:rPr>
        <w:t xml:space="preserve">Maholmes and Brown (2002) support Sagini’s </w:t>
      </w:r>
      <w:r w:rsidR="00EF5EA1">
        <w:rPr>
          <w:rFonts w:cs="Times New Roman"/>
        </w:rPr>
        <w:t xml:space="preserve">(1996) </w:t>
      </w:r>
      <w:r w:rsidRPr="00497DCC">
        <w:rPr>
          <w:rFonts w:cs="Times New Roman"/>
        </w:rPr>
        <w:t>view and say the following in regard to African American children:</w:t>
      </w:r>
    </w:p>
    <w:p w14:paraId="0B21A59E" w14:textId="25C2A593" w:rsidR="00F306F4" w:rsidRPr="00497DCC" w:rsidRDefault="00F306F4" w:rsidP="00F0730F">
      <w:pPr>
        <w:autoSpaceDE w:val="0"/>
        <w:autoSpaceDN w:val="0"/>
        <w:adjustRightInd w:val="0"/>
        <w:spacing w:after="0" w:line="480" w:lineRule="auto"/>
        <w:ind w:left="720"/>
        <w:contextualSpacing/>
        <w:rPr>
          <w:rFonts w:cs="Times New Roman"/>
        </w:rPr>
      </w:pPr>
      <w:r w:rsidRPr="00497DCC">
        <w:rPr>
          <w:rFonts w:cs="Times New Roman"/>
        </w:rPr>
        <w:t>In many cases, these children have developed adaptive behaviors that enable them to survive in difficult circumstances. However, these behaviors may be in direct conflict with the expectations of mainstream behaviors in school. Moreover, many children who come from low-income, single-parent homes are least likely to have developed the fundamental academic skills, such as pre-reading and questioning, needed to be successful in school. Over</w:t>
      </w:r>
      <w:r w:rsidR="00EF5EA1">
        <w:rPr>
          <w:rFonts w:cs="Times New Roman"/>
        </w:rPr>
        <w:t xml:space="preserve"> </w:t>
      </w:r>
      <w:r w:rsidRPr="00497DCC">
        <w:rPr>
          <w:rFonts w:cs="Times New Roman"/>
        </w:rPr>
        <w:t>time, these children lag further behind in school than their peers. As a result, they exhibit behaviors that may mask their inability to read, speak well or think critically. Taken together, these factors may lead a teacher to view an African-American child's behavior through a deficit lens and to regard the child as needing special services</w:t>
      </w:r>
      <w:r w:rsidR="00193C8C">
        <w:rPr>
          <w:rFonts w:cs="Times New Roman"/>
        </w:rPr>
        <w:t>. (p. 47)</w:t>
      </w:r>
    </w:p>
    <w:p w14:paraId="24DB5433" w14:textId="70EC9728" w:rsidR="00F306F4" w:rsidRDefault="00EF5EA1" w:rsidP="00F0730F">
      <w:pPr>
        <w:autoSpaceDE w:val="0"/>
        <w:autoSpaceDN w:val="0"/>
        <w:adjustRightInd w:val="0"/>
        <w:spacing w:after="0" w:line="480" w:lineRule="auto"/>
        <w:contextualSpacing/>
        <w:rPr>
          <w:rFonts w:cs="Times New Roman"/>
        </w:rPr>
      </w:pPr>
      <w:r>
        <w:rPr>
          <w:rFonts w:cs="Times New Roman"/>
        </w:rPr>
        <w:t>This leaves a huge challenge for</w:t>
      </w:r>
      <w:r w:rsidR="00F306F4" w:rsidRPr="00497DCC">
        <w:rPr>
          <w:rFonts w:cs="Times New Roman"/>
        </w:rPr>
        <w:t xml:space="preserve"> educators and researchers alike in the educational research community. Finally, Davis, Jenkins, Hunt</w:t>
      </w:r>
      <w:r>
        <w:rPr>
          <w:rFonts w:cs="Times New Roman"/>
        </w:rPr>
        <w:t>,</w:t>
      </w:r>
      <w:r w:rsidR="00F306F4" w:rsidRPr="00497DCC">
        <w:rPr>
          <w:rFonts w:cs="Times New Roman"/>
        </w:rPr>
        <w:t xml:space="preserve"> and Draper (2005) </w:t>
      </w:r>
      <w:r>
        <w:rPr>
          <w:rFonts w:cs="Times New Roman"/>
        </w:rPr>
        <w:t>wrote</w:t>
      </w:r>
      <w:r w:rsidR="00F306F4" w:rsidRPr="00497DCC">
        <w:rPr>
          <w:rFonts w:cs="Times New Roman"/>
        </w:rPr>
        <w:t xml:space="preserve"> about their struggle</w:t>
      </w:r>
      <w:r>
        <w:rPr>
          <w:rFonts w:cs="Times New Roman"/>
        </w:rPr>
        <w:t>s</w:t>
      </w:r>
      <w:r w:rsidR="00F306F4" w:rsidRPr="00497DCC">
        <w:rPr>
          <w:rFonts w:cs="Times New Roman"/>
        </w:rPr>
        <w:t xml:space="preserve"> through school. They say young people need positive role models and guidance in their lives; a phenomenon which is largely missing in the African American families.</w:t>
      </w:r>
    </w:p>
    <w:p w14:paraId="59360BB3" w14:textId="77777777" w:rsidR="00CC0215" w:rsidRDefault="00CC0215" w:rsidP="00F0730F">
      <w:pPr>
        <w:autoSpaceDE w:val="0"/>
        <w:autoSpaceDN w:val="0"/>
        <w:adjustRightInd w:val="0"/>
        <w:spacing w:after="0" w:line="480" w:lineRule="auto"/>
        <w:contextualSpacing/>
        <w:rPr>
          <w:rFonts w:cs="Times New Roman"/>
        </w:rPr>
      </w:pPr>
    </w:p>
    <w:p w14:paraId="0D39EC0B" w14:textId="77777777" w:rsidR="00F306F4" w:rsidRPr="00497DCC" w:rsidRDefault="00F306F4" w:rsidP="00F0730F">
      <w:pPr>
        <w:autoSpaceDE w:val="0"/>
        <w:autoSpaceDN w:val="0"/>
        <w:adjustRightInd w:val="0"/>
        <w:spacing w:after="0" w:line="480" w:lineRule="auto"/>
        <w:contextualSpacing/>
        <w:rPr>
          <w:rFonts w:cs="Times New Roman"/>
          <w:b/>
        </w:rPr>
      </w:pPr>
      <w:r w:rsidRPr="00497DCC">
        <w:rPr>
          <w:rFonts w:cs="Times New Roman"/>
          <w:b/>
        </w:rPr>
        <w:lastRenderedPageBreak/>
        <w:t>Discipline in General</w:t>
      </w:r>
    </w:p>
    <w:p w14:paraId="0221085D" w14:textId="532D050F" w:rsidR="00F306F4" w:rsidRPr="00497DCC" w:rsidRDefault="006E0C4A" w:rsidP="00F0730F">
      <w:pPr>
        <w:autoSpaceDE w:val="0"/>
        <w:autoSpaceDN w:val="0"/>
        <w:adjustRightInd w:val="0"/>
        <w:spacing w:after="0" w:line="480" w:lineRule="auto"/>
        <w:ind w:firstLine="720"/>
        <w:contextualSpacing/>
        <w:rPr>
          <w:rFonts w:cs="Times New Roman"/>
        </w:rPr>
      </w:pPr>
      <w:r>
        <w:rPr>
          <w:rFonts w:cs="Times New Roman"/>
        </w:rPr>
        <w:t xml:space="preserve">In </w:t>
      </w:r>
      <w:r w:rsidR="00BE6C04">
        <w:rPr>
          <w:rFonts w:cs="Times New Roman"/>
        </w:rPr>
        <w:t xml:space="preserve">general, discipline is linked to some measures that lead to disproportionality of African American students in special education. </w:t>
      </w:r>
      <w:r w:rsidR="0074409A">
        <w:rPr>
          <w:rFonts w:cs="Times New Roman"/>
        </w:rPr>
        <w:t>Discipline mostly affects students of color. Disciplinary measures that are sought against African American students are deemed severe, discriminatory demeaning to their cultural values (</w:t>
      </w:r>
      <w:r w:rsidR="004C117A">
        <w:rPr>
          <w:rFonts w:cs="Times New Roman"/>
        </w:rPr>
        <w:t>Bal et al., 2014).</w:t>
      </w:r>
      <w:r w:rsidR="0074409A">
        <w:rPr>
          <w:rFonts w:cs="Times New Roman"/>
        </w:rPr>
        <w:t xml:space="preserve"> </w:t>
      </w:r>
      <w:r w:rsidR="00BE6C04">
        <w:rPr>
          <w:rFonts w:cs="Times New Roman"/>
        </w:rPr>
        <w:t xml:space="preserve">I was poised to look at this aspect as I sought to advance my cultural misunderstanding theory. </w:t>
      </w:r>
      <w:r w:rsidR="00F306F4" w:rsidRPr="00497DCC">
        <w:rPr>
          <w:rFonts w:cs="Times New Roman"/>
        </w:rPr>
        <w:t>In general, discipline problems prevent instruction and student learning. Teachers often resort to written disciplinary referrals that remove students from the educational setting (Cartledge &amp; Talbert-Johnson, 1996; Clonan, McDougal</w:t>
      </w:r>
      <w:r w:rsidR="00DB24AF">
        <w:rPr>
          <w:rFonts w:cs="Times New Roman"/>
        </w:rPr>
        <w:t>,</w:t>
      </w:r>
      <w:r w:rsidR="00F306F4" w:rsidRPr="00497DCC">
        <w:rPr>
          <w:rFonts w:cs="Times New Roman"/>
        </w:rPr>
        <w:t xml:space="preserve"> &amp; Clark, 2007). Punishments commonly used for rule infractions include verbal reprimands, disciplinary referrals (Abebe &amp; Haile-Mariam, 2007; Nelson, 1996; Nelson</w:t>
      </w:r>
      <w:r w:rsidR="00514CD6">
        <w:rPr>
          <w:rFonts w:cs="Times New Roman"/>
        </w:rPr>
        <w:t>, Martella,</w:t>
      </w:r>
      <w:r w:rsidR="00DB24AF">
        <w:rPr>
          <w:rFonts w:cs="Times New Roman"/>
        </w:rPr>
        <w:t xml:space="preserve"> &amp; Galand, 1998), in-</w:t>
      </w:r>
      <w:r w:rsidR="00F306F4" w:rsidRPr="00497DCC">
        <w:rPr>
          <w:rFonts w:cs="Times New Roman"/>
        </w:rPr>
        <w:t>school suspensions, out-of-school suspensions, time-outs, and verbal warnings (Mendez et. al., 2002).</w:t>
      </w:r>
    </w:p>
    <w:p w14:paraId="484A8B43" w14:textId="2E89CCC2" w:rsidR="00F306F4" w:rsidRPr="00497DCC" w:rsidRDefault="00F306F4" w:rsidP="00F0730F">
      <w:pPr>
        <w:autoSpaceDE w:val="0"/>
        <w:autoSpaceDN w:val="0"/>
        <w:adjustRightInd w:val="0"/>
        <w:spacing w:after="0" w:line="480" w:lineRule="auto"/>
        <w:ind w:firstLine="720"/>
        <w:contextualSpacing/>
        <w:rPr>
          <w:rFonts w:cs="Times New Roman"/>
          <w:b/>
        </w:rPr>
      </w:pPr>
      <w:r w:rsidRPr="00497DCC">
        <w:rPr>
          <w:rFonts w:cs="Times New Roman"/>
        </w:rPr>
        <w:t>These methods are assumed to yield immediate results; but may only provide a short-term resolution. Many students, therefore, end up suffering disciplinary actions that do little, if anything, to help them solve the real problems in their lives, which are often the genesis of the behavior problems seen in schools (</w:t>
      </w:r>
      <w:r w:rsidR="00DB24AF">
        <w:rPr>
          <w:rFonts w:cs="Times New Roman"/>
          <w:noProof/>
        </w:rPr>
        <w:t xml:space="preserve">Worcester et al., </w:t>
      </w:r>
      <w:r w:rsidRPr="00497DCC">
        <w:rPr>
          <w:rFonts w:cs="Times New Roman"/>
          <w:noProof/>
        </w:rPr>
        <w:t xml:space="preserve">2008). </w:t>
      </w:r>
      <w:r w:rsidRPr="00497DCC">
        <w:rPr>
          <w:rFonts w:cs="Times New Roman"/>
        </w:rPr>
        <w:t>Methods of dealing with behavioral offenses must be revised and improved at every school disciplinary level, beginning with the classroom.</w:t>
      </w:r>
    </w:p>
    <w:p w14:paraId="6ECD5B03" w14:textId="1D93CBC3" w:rsidR="00F306F4" w:rsidRPr="00497DCC" w:rsidRDefault="00F306F4" w:rsidP="00F0730F">
      <w:pPr>
        <w:autoSpaceDE w:val="0"/>
        <w:autoSpaceDN w:val="0"/>
        <w:adjustRightInd w:val="0"/>
        <w:spacing w:after="0" w:line="480" w:lineRule="auto"/>
        <w:ind w:firstLine="720"/>
        <w:contextualSpacing/>
        <w:rPr>
          <w:rFonts w:cs="Times New Roman"/>
        </w:rPr>
      </w:pPr>
      <w:r w:rsidRPr="00497DCC">
        <w:rPr>
          <w:rFonts w:cs="Times New Roman"/>
        </w:rPr>
        <w:t>Some of the empirical suggestions, such as school-wide positive behavior support systems</w:t>
      </w:r>
      <w:r w:rsidR="00DB24AF">
        <w:rPr>
          <w:rFonts w:cs="Times New Roman"/>
        </w:rPr>
        <w:t>,</w:t>
      </w:r>
      <w:r w:rsidRPr="00497DCC">
        <w:rPr>
          <w:rFonts w:cs="Times New Roman"/>
        </w:rPr>
        <w:t xml:space="preserve"> are widely recommended discipline procedures to classroom management, but sometimes end in mixed results (Abebe et al., 2007; Ervin</w:t>
      </w:r>
      <w:r w:rsidR="00514CD6">
        <w:rPr>
          <w:rFonts w:cs="Times New Roman"/>
        </w:rPr>
        <w:t xml:space="preserve"> et al.</w:t>
      </w:r>
      <w:r w:rsidRPr="00497DCC">
        <w:rPr>
          <w:rFonts w:cs="Times New Roman"/>
        </w:rPr>
        <w:t>, 2007; Lassen, Steel, &amp; Sailor, 2006; Luiselli, Putnam, Hander, &amp; Feinberg, 2005</w:t>
      </w:r>
      <w:r w:rsidR="00DB24AF">
        <w:rPr>
          <w:rFonts w:cs="Times New Roman"/>
        </w:rPr>
        <w:t xml:space="preserve">; </w:t>
      </w:r>
      <w:r w:rsidR="00DB24AF" w:rsidRPr="00497DCC">
        <w:rPr>
          <w:rFonts w:cs="Times New Roman"/>
        </w:rPr>
        <w:t xml:space="preserve">Todd, </w:t>
      </w:r>
      <w:r w:rsidR="00DB24AF">
        <w:rPr>
          <w:rFonts w:cs="Times New Roman"/>
        </w:rPr>
        <w:lastRenderedPageBreak/>
        <w:t>Campbell, Meyer, &amp; Horner, 2008</w:t>
      </w:r>
      <w:r w:rsidRPr="00497DCC">
        <w:rPr>
          <w:rFonts w:cs="Times New Roman"/>
        </w:rPr>
        <w:t xml:space="preserve">). The Council for Children with Behavioral Disorders (2002) issued a policy statement strongly encouraging school districts to “move beyond traditional “punishment” types of discipline, and focus on a much broader view that emphasizes supporting and increasing appropriate behavior” (p. 5). Discipline procedures used within the schools should teach students about both desirable and undesirable behaviors and must also be connected with what students learn about classroom rules and regulations (Pass, 2007). </w:t>
      </w:r>
    </w:p>
    <w:p w14:paraId="5729727B" w14:textId="04BE08CF" w:rsidR="00F306F4" w:rsidRPr="00030C59" w:rsidRDefault="00F306F4" w:rsidP="00F0730F">
      <w:pPr>
        <w:autoSpaceDE w:val="0"/>
        <w:autoSpaceDN w:val="0"/>
        <w:adjustRightInd w:val="0"/>
        <w:spacing w:after="0" w:line="480" w:lineRule="auto"/>
        <w:ind w:firstLine="720"/>
        <w:contextualSpacing/>
        <w:rPr>
          <w:rFonts w:cs="Times New Roman"/>
        </w:rPr>
      </w:pPr>
      <w:r w:rsidRPr="00497DCC">
        <w:rPr>
          <w:rFonts w:cs="Times New Roman"/>
        </w:rPr>
        <w:t>Effective classroom management is key to successful academic success and relationship building between educators and students</w:t>
      </w:r>
      <w:r w:rsidR="00DB24AF">
        <w:rPr>
          <w:rFonts w:cs="Times New Roman"/>
        </w:rPr>
        <w:t>,</w:t>
      </w:r>
      <w:r w:rsidRPr="00497DCC">
        <w:rPr>
          <w:rFonts w:cs="Times New Roman"/>
        </w:rPr>
        <w:t xml:space="preserve"> as suggested </w:t>
      </w:r>
      <w:r w:rsidR="00DB24AF" w:rsidRPr="00497DCC">
        <w:rPr>
          <w:rFonts w:cs="Times New Roman"/>
          <w:noProof/>
        </w:rPr>
        <w:t xml:space="preserve">Trussell, Lewis, </w:t>
      </w:r>
      <w:r w:rsidR="00DB24AF">
        <w:rPr>
          <w:rFonts w:cs="Times New Roman"/>
          <w:noProof/>
        </w:rPr>
        <w:t>and</w:t>
      </w:r>
      <w:r w:rsidR="00DB24AF" w:rsidRPr="00497DCC">
        <w:rPr>
          <w:rFonts w:cs="Times New Roman"/>
          <w:noProof/>
        </w:rPr>
        <w:t xml:space="preserve"> Stichter</w:t>
      </w:r>
      <w:r w:rsidR="00DB24AF">
        <w:rPr>
          <w:rFonts w:cs="Times New Roman"/>
          <w:noProof/>
        </w:rPr>
        <w:t>:</w:t>
      </w:r>
      <w:r w:rsidRPr="00497DCC">
        <w:rPr>
          <w:rFonts w:cs="Times New Roman"/>
        </w:rPr>
        <w:t xml:space="preserve"> “Research on effective classrooms demonstrates a clear relationship between the ecology of the classroom and students’ academic and social behaviors” </w:t>
      </w:r>
      <w:r w:rsidRPr="00497DCC">
        <w:rPr>
          <w:rFonts w:cs="Times New Roman"/>
          <w:noProof/>
        </w:rPr>
        <w:t xml:space="preserve">(2008, p. 153). Environmental factors, such as the types of tasks and the manner in which tasks are presented, and instructional factors, such as teacher behaviors, praise, specific </w:t>
      </w:r>
      <w:r w:rsidRPr="00030C59">
        <w:rPr>
          <w:rFonts w:cs="Times New Roman"/>
          <w:noProof/>
        </w:rPr>
        <w:t>instructions, delivery of content, and reprimands, may jointly impact functional behavior (Trussell</w:t>
      </w:r>
      <w:r w:rsidR="00514CD6" w:rsidRPr="00030C59">
        <w:rPr>
          <w:rFonts w:cs="Times New Roman"/>
          <w:noProof/>
        </w:rPr>
        <w:t>, Lewis, &amp; Stichter</w:t>
      </w:r>
      <w:r w:rsidRPr="00030C59">
        <w:rPr>
          <w:rFonts w:cs="Times New Roman"/>
          <w:noProof/>
        </w:rPr>
        <w:t xml:space="preserve">, 2008). </w:t>
      </w:r>
      <w:r w:rsidRPr="00030C59">
        <w:rPr>
          <w:rFonts w:cs="Times New Roman"/>
        </w:rPr>
        <w:t xml:space="preserve">Educators who use precise questions and instruction, and develop a positive relationship with the students often become successful classroom managers (Cohen, Kincaid, &amp; Childs, 2007). </w:t>
      </w:r>
    </w:p>
    <w:p w14:paraId="6C19C434" w14:textId="7A5392F5" w:rsidR="00F306F4" w:rsidRPr="00497DCC" w:rsidRDefault="00F306F4" w:rsidP="00F0730F">
      <w:pPr>
        <w:spacing w:after="0" w:line="480" w:lineRule="auto"/>
        <w:contextualSpacing/>
        <w:rPr>
          <w:rFonts w:cs="Times New Roman"/>
        </w:rPr>
      </w:pPr>
      <w:r w:rsidRPr="00030C59">
        <w:rPr>
          <w:rFonts w:cs="Times New Roman"/>
          <w:noProof/>
        </w:rPr>
        <w:tab/>
      </w:r>
      <w:r w:rsidRPr="00030C59">
        <w:rPr>
          <w:rFonts w:cs="Times New Roman"/>
        </w:rPr>
        <w:t xml:space="preserve"> Children who have behavioral disabilities generally cannot differentiate their</w:t>
      </w:r>
      <w:r w:rsidRPr="00497DCC">
        <w:rPr>
          <w:rFonts w:cs="Times New Roman"/>
        </w:rPr>
        <w:t xml:space="preserve"> emotions in response to changing situations, which results in off-task engagement and non-compliance (Singer &amp; Singer, 1996). They generally have poor self-esteem</w:t>
      </w:r>
      <w:r w:rsidR="00DB24AF">
        <w:rPr>
          <w:rFonts w:cs="Times New Roman"/>
        </w:rPr>
        <w:t>,</w:t>
      </w:r>
      <w:r w:rsidRPr="00497DCC">
        <w:rPr>
          <w:rFonts w:cs="Times New Roman"/>
        </w:rPr>
        <w:t xml:space="preserve"> which can severely impact their academic and behavioral performances (Margerison, 1996).</w:t>
      </w:r>
      <w:r w:rsidRPr="00497DCC">
        <w:rPr>
          <w:rFonts w:cs="Times New Roman"/>
          <w:color w:val="FF0000"/>
        </w:rPr>
        <w:t xml:space="preserve"> </w:t>
      </w:r>
      <w:r w:rsidRPr="00497DCC">
        <w:rPr>
          <w:rFonts w:cs="Times New Roman"/>
        </w:rPr>
        <w:t xml:space="preserve">Goal setting appears to be an effective strategy to increase both task engagement and compliance for students with disabilities. When implemented properly, increasing </w:t>
      </w:r>
      <w:r w:rsidRPr="00497DCC">
        <w:rPr>
          <w:rFonts w:cs="Times New Roman"/>
        </w:rPr>
        <w:lastRenderedPageBreak/>
        <w:t xml:space="preserve">students’ positive self-concept, promoting goal-setting activities, and effective teaching strategies may reduce minor disruptions that lead to more serious behaviors. </w:t>
      </w:r>
    </w:p>
    <w:p w14:paraId="3388F1D5" w14:textId="1F2AAE33" w:rsidR="00F306F4" w:rsidRPr="00497DCC" w:rsidRDefault="00F306F4" w:rsidP="00F0730F">
      <w:pPr>
        <w:spacing w:after="0" w:line="480" w:lineRule="auto"/>
        <w:ind w:firstLine="720"/>
        <w:contextualSpacing/>
        <w:rPr>
          <w:rFonts w:cs="Times New Roman"/>
        </w:rPr>
      </w:pPr>
      <w:r w:rsidRPr="00497DCC">
        <w:rPr>
          <w:rFonts w:cs="Times New Roman"/>
        </w:rPr>
        <w:t>Female students have a higher rate of internalizing emotional problems and lower aggression problems, whereas male students might have a higher prevalence of aggression and distractibility problems and lower internalizing emotional problems (Lambert, Epstein, Ingram, Simpson, &amp; Bernstein, 2014). When applying discipline to these students, caution is needed or it may appear that male students get a bigger share than female students due to this perceived aggressive nature of the male students. Research shows that earlier identification and treatment of these behaviors do prevent greater challenges</w:t>
      </w:r>
      <w:r w:rsidR="006A3976">
        <w:rPr>
          <w:rFonts w:cs="Times New Roman"/>
        </w:rPr>
        <w:t>,</w:t>
      </w:r>
      <w:r w:rsidRPr="00497DCC">
        <w:rPr>
          <w:rFonts w:cs="Times New Roman"/>
        </w:rPr>
        <w:t xml:space="preserve"> which might continue into adulthood and become mental health issues (Lambert et al., 2014).</w:t>
      </w:r>
    </w:p>
    <w:p w14:paraId="27B2446F" w14:textId="1F2CC2CF" w:rsidR="00F306F4" w:rsidRPr="00497DCC" w:rsidRDefault="00F306F4" w:rsidP="00F0730F">
      <w:pPr>
        <w:spacing w:after="0" w:line="480" w:lineRule="auto"/>
        <w:ind w:firstLine="720"/>
        <w:contextualSpacing/>
        <w:rPr>
          <w:rFonts w:cs="Times New Roman"/>
        </w:rPr>
      </w:pPr>
      <w:r w:rsidRPr="00497DCC">
        <w:rPr>
          <w:rFonts w:cs="Times New Roman"/>
        </w:rPr>
        <w:t xml:space="preserve">Students with EBD exhibit aggressive or externalizing behaviors that occur as a result of low self-confidence or damaged self-esteem (Margerison, 1996). Poor self-concept may stem from prolonged negative interactions between students with EBD and their teachers or their peers (Cartledge &amp; Talbert-Johnson, 1996; </w:t>
      </w:r>
      <w:r w:rsidRPr="00B8447E">
        <w:rPr>
          <w:rFonts w:cs="Times New Roman"/>
        </w:rPr>
        <w:t>Montague &amp; Rinaldi, 2001</w:t>
      </w:r>
      <w:r w:rsidRPr="00497DCC">
        <w:rPr>
          <w:rFonts w:cs="Times New Roman"/>
        </w:rPr>
        <w:t xml:space="preserve">). Henricsson and Rydell (2004) found in their study of 95 elementary students who had either externalizing, internalizing, or non-problematic behaviors, that students who exhibited externalizing behaviors had more difficulty developing both positive relationships with teachers and positive perceptions of themselves. For students with EBD, positive perceptions of themselves and how their teachers perceive them is closely associated with success in school (Margerison, 1996; Montague &amp; Rinaldi, 2001). </w:t>
      </w:r>
    </w:p>
    <w:p w14:paraId="7CF817CF" w14:textId="21CC1457" w:rsidR="00F306F4" w:rsidRPr="00497DCC" w:rsidRDefault="00F306F4" w:rsidP="00F0730F">
      <w:pPr>
        <w:spacing w:after="0" w:line="480" w:lineRule="auto"/>
        <w:ind w:firstLine="720"/>
        <w:contextualSpacing/>
        <w:rPr>
          <w:rFonts w:cs="Times New Roman"/>
          <w:noProof/>
        </w:rPr>
      </w:pPr>
      <w:r w:rsidRPr="00497DCC">
        <w:rPr>
          <w:rFonts w:cs="Times New Roman"/>
          <w:noProof/>
        </w:rPr>
        <w:lastRenderedPageBreak/>
        <w:t xml:space="preserve">The process of goal setting and goal attainment is key among suggestions that are critical skills for students with disabilities (Wehmeyer &amp; Field, 2007). </w:t>
      </w:r>
      <w:r w:rsidRPr="00497DCC">
        <w:rPr>
          <w:rFonts w:cs="Times New Roman"/>
        </w:rPr>
        <w:t xml:space="preserve">Goal setting has become one of the main components of self-determination and secondary special education (Campbell-Whatley, 2006; </w:t>
      </w:r>
      <w:r w:rsidRPr="00497DCC">
        <w:rPr>
          <w:rFonts w:cs="Times New Roman"/>
          <w:noProof/>
        </w:rPr>
        <w:t>Carter, Lane, Pierson, &amp; Glasear, 2006</w:t>
      </w:r>
      <w:r w:rsidRPr="00497DCC">
        <w:rPr>
          <w:rFonts w:cs="Times New Roman"/>
        </w:rPr>
        <w:t xml:space="preserve">; Field &amp; Hoffman, 1994; Wehmeyer, Palmer, Agran, Mithaug, &amp; Martin, 2000; Wehmeyer, Palmer, Soukup, Garner, &amp; Lawrence, 2007). </w:t>
      </w:r>
      <w:r w:rsidRPr="00497DCC">
        <w:rPr>
          <w:rFonts w:cs="Times New Roman"/>
          <w:noProof/>
        </w:rPr>
        <w:t xml:space="preserve">Flexer, Simmons, Luft, and Baer (2005) stated that allowing students to enage in goal-setting activities and choose their educational courses is one of the most effective approaches for students with disabilities. </w:t>
      </w:r>
    </w:p>
    <w:p w14:paraId="54B656F6" w14:textId="4EADC79C" w:rsidR="00F306F4" w:rsidRPr="00497DCC" w:rsidRDefault="00F306F4" w:rsidP="00F0730F">
      <w:pPr>
        <w:spacing w:after="0" w:line="480" w:lineRule="auto"/>
        <w:ind w:firstLine="720"/>
        <w:contextualSpacing/>
        <w:rPr>
          <w:rFonts w:cs="Times New Roman"/>
        </w:rPr>
      </w:pPr>
      <w:r w:rsidRPr="00497DCC">
        <w:rPr>
          <w:rFonts w:cs="Times New Roman"/>
        </w:rPr>
        <w:t xml:space="preserve">Goal setting is motivational, but </w:t>
      </w:r>
      <w:r w:rsidR="00F64DC7">
        <w:rPr>
          <w:rFonts w:cs="Times New Roman"/>
        </w:rPr>
        <w:t xml:space="preserve">to </w:t>
      </w:r>
      <w:r w:rsidRPr="00497DCC">
        <w:rPr>
          <w:rFonts w:cs="Times New Roman"/>
        </w:rPr>
        <w:t xml:space="preserve">be truly effective, students must choose short-term goals that are achievable along the path to attaining their long-term goals. IEP meetings provide a promising opportunity for goal setting when students state their annual goals, but this meeting occurs only once a year (Kortering, Braziel, &amp; Tompkins, 2002; Ward, 2009). </w:t>
      </w:r>
      <w:r w:rsidRPr="005A5401">
        <w:rPr>
          <w:rFonts w:cs="Times New Roman"/>
        </w:rPr>
        <w:t xml:space="preserve">Benz, </w:t>
      </w:r>
      <w:r w:rsidR="005A5401" w:rsidRPr="005A5401">
        <w:rPr>
          <w:rFonts w:cs="Times New Roman"/>
        </w:rPr>
        <w:t>Lindstrom</w:t>
      </w:r>
      <w:r w:rsidRPr="005A5401">
        <w:rPr>
          <w:rFonts w:cs="Times New Roman"/>
        </w:rPr>
        <w:t xml:space="preserve">, and </w:t>
      </w:r>
      <w:r w:rsidR="005A5401" w:rsidRPr="005A5401">
        <w:rPr>
          <w:rFonts w:cs="Times New Roman"/>
        </w:rPr>
        <w:t>Yovanoff</w:t>
      </w:r>
      <w:r w:rsidRPr="005A5401">
        <w:rPr>
          <w:rFonts w:cs="Times New Roman"/>
        </w:rPr>
        <w:t xml:space="preserve"> (2000) found</w:t>
      </w:r>
      <w:r w:rsidRPr="00497DCC">
        <w:rPr>
          <w:rFonts w:cs="Times New Roman"/>
        </w:rPr>
        <w:t xml:space="preserve"> when students sought to identify personally meaningful goals, the process would serve to increase the perceived relevance of school and decrease student apathy. Clearly written plans that state goals and objectives and identify methods to attain the goals are vital to all students, but especially those with emotional and behavioral disorders (Bateman, 1996). </w:t>
      </w:r>
    </w:p>
    <w:p w14:paraId="7232F175" w14:textId="1E8AF96E" w:rsidR="00F306F4" w:rsidRPr="00497DCC" w:rsidRDefault="00F306F4" w:rsidP="00F0730F">
      <w:pPr>
        <w:spacing w:after="0" w:line="480" w:lineRule="auto"/>
        <w:ind w:firstLine="720"/>
        <w:contextualSpacing/>
        <w:rPr>
          <w:rFonts w:cs="Times New Roman"/>
          <w:noProof/>
        </w:rPr>
      </w:pPr>
      <w:r w:rsidRPr="00497DCC">
        <w:rPr>
          <w:rFonts w:cs="Times New Roman"/>
        </w:rPr>
        <w:t xml:space="preserve">During adolescence, students are searching for role models with whom they may identify and imitate behaviors; therefore, teachers should model the behaviors they would like to see in the classroom (Cartledge &amp; Talbert-Johnson, 1996; Field &amp; Hoffman, 2002). Instructional behaviors of teachers can significantly impact the occurrence of problem behaviors (Sutherland, Lewis-Palmer, Stichter, &amp; Morgan, 2008; </w:t>
      </w:r>
      <w:r w:rsidRPr="00497DCC">
        <w:rPr>
          <w:rFonts w:cs="Times New Roman"/>
        </w:rPr>
        <w:lastRenderedPageBreak/>
        <w:t>Trussell et al., 2008). Teachers set the tone for the classroom environment by demonstrating positive behaviors in the way teachers treat students when dealing with anger, fr</w:t>
      </w:r>
      <w:r w:rsidR="00F64DC7">
        <w:rPr>
          <w:rFonts w:cs="Times New Roman"/>
        </w:rPr>
        <w:t>ustrating situations, or crises</w:t>
      </w:r>
      <w:r w:rsidRPr="00497DCC">
        <w:rPr>
          <w:rFonts w:cs="Times New Roman"/>
        </w:rPr>
        <w:t xml:space="preserve"> (Trussell et al., 2008; Ward, 2009). </w:t>
      </w:r>
      <w:r w:rsidRPr="00497DCC">
        <w:rPr>
          <w:rFonts w:cs="Times New Roman"/>
          <w:noProof/>
        </w:rPr>
        <w:t>Cartledge and Talbert-Johnson (1996) recommend that teachers equip themselves with “realistic management skills” to reduce the need for punishment, assist in avoiding power struggles, help anticipate and prevent problem behaviors, and engage students in every step of the educational process (p. 54).</w:t>
      </w:r>
      <w:r w:rsidRPr="00497DCC">
        <w:rPr>
          <w:rFonts w:cs="Times New Roman"/>
          <w:b/>
          <w:noProof/>
        </w:rPr>
        <w:t xml:space="preserve"> </w:t>
      </w:r>
      <w:r w:rsidRPr="00497DCC">
        <w:rPr>
          <w:rFonts w:cs="Times New Roman"/>
        </w:rPr>
        <w:t>L</w:t>
      </w:r>
      <w:r w:rsidRPr="00497DCC">
        <w:rPr>
          <w:rFonts w:cs="Times New Roman"/>
          <w:noProof/>
        </w:rPr>
        <w:t>ittle empirical evidence exists on effective interventions to manage the classroom behavior of students with emotional and behavioral disorders (</w:t>
      </w:r>
      <w:r w:rsidR="00030C59">
        <w:rPr>
          <w:rFonts w:cs="Times New Roman"/>
        </w:rPr>
        <w:t xml:space="preserve">Carter et al., </w:t>
      </w:r>
      <w:r w:rsidRPr="00497DCC">
        <w:rPr>
          <w:rFonts w:cs="Times New Roman"/>
        </w:rPr>
        <w:t>2006; Sutherland</w:t>
      </w:r>
      <w:r w:rsidR="00030C59">
        <w:rPr>
          <w:rFonts w:cs="Times New Roman"/>
        </w:rPr>
        <w:t xml:space="preserve"> et al.</w:t>
      </w:r>
      <w:r w:rsidRPr="00497DCC">
        <w:rPr>
          <w:rFonts w:cs="Times New Roman"/>
        </w:rPr>
        <w:t>, 2008</w:t>
      </w:r>
      <w:r w:rsidRPr="00497DCC">
        <w:rPr>
          <w:rFonts w:cs="Times New Roman"/>
          <w:noProof/>
        </w:rPr>
        <w:t>).</w:t>
      </w:r>
    </w:p>
    <w:p w14:paraId="27660A65" w14:textId="75AC26B1" w:rsidR="00F306F4" w:rsidRPr="00497DCC" w:rsidRDefault="00F306F4" w:rsidP="00F0730F">
      <w:pPr>
        <w:spacing w:after="0" w:line="480" w:lineRule="auto"/>
        <w:ind w:firstLine="720"/>
        <w:contextualSpacing/>
        <w:rPr>
          <w:rFonts w:cs="Times New Roman"/>
          <w:noProof/>
        </w:rPr>
      </w:pPr>
      <w:r w:rsidRPr="00497DCC">
        <w:rPr>
          <w:rFonts w:cs="Times New Roman"/>
          <w:noProof/>
        </w:rPr>
        <w:t>Athough each inquiry has the abilty to add its own information to existing literature, furth</w:t>
      </w:r>
      <w:r w:rsidR="00F64DC7">
        <w:rPr>
          <w:rFonts w:cs="Times New Roman"/>
          <w:noProof/>
        </w:rPr>
        <w:t xml:space="preserve">er study is needed to advance </w:t>
      </w:r>
      <w:r w:rsidRPr="00497DCC">
        <w:rPr>
          <w:rFonts w:cs="Times New Roman"/>
          <w:noProof/>
        </w:rPr>
        <w:t xml:space="preserve">more comprehensive perceptions about African American culture and how this culture affects acquisition of education for African American students. Indeed, teachers are a rich source of information </w:t>
      </w:r>
      <w:r w:rsidR="00F64DC7">
        <w:rPr>
          <w:rFonts w:cs="Times New Roman"/>
          <w:noProof/>
        </w:rPr>
        <w:t>and the</w:t>
      </w:r>
      <w:r w:rsidRPr="00497DCC">
        <w:rPr>
          <w:rFonts w:cs="Times New Roman"/>
          <w:noProof/>
        </w:rPr>
        <w:t xml:space="preserve"> lack of educational studies</w:t>
      </w:r>
      <w:r w:rsidR="00F64DC7">
        <w:rPr>
          <w:rFonts w:cs="Times New Roman"/>
          <w:noProof/>
        </w:rPr>
        <w:t xml:space="preserve"> on</w:t>
      </w:r>
      <w:r w:rsidRPr="00497DCC">
        <w:rPr>
          <w:rFonts w:cs="Times New Roman"/>
          <w:noProof/>
        </w:rPr>
        <w:t xml:space="preserve"> instructional strategies </w:t>
      </w:r>
      <w:r w:rsidR="00F64DC7">
        <w:rPr>
          <w:rFonts w:cs="Times New Roman"/>
          <w:noProof/>
        </w:rPr>
        <w:t xml:space="preserve">provides </w:t>
      </w:r>
      <w:r w:rsidRPr="00497DCC">
        <w:rPr>
          <w:rFonts w:cs="Times New Roman"/>
          <w:noProof/>
        </w:rPr>
        <w:t>weak support</w:t>
      </w:r>
      <w:r w:rsidR="00F64DC7">
        <w:rPr>
          <w:rFonts w:cs="Times New Roman"/>
          <w:noProof/>
        </w:rPr>
        <w:t xml:space="preserve"> for</w:t>
      </w:r>
      <w:r w:rsidRPr="00497DCC">
        <w:rPr>
          <w:rFonts w:cs="Times New Roman"/>
          <w:noProof/>
        </w:rPr>
        <w:t xml:space="preserve"> claims on which those strategies were founded. Futhermore, there are limited sch</w:t>
      </w:r>
      <w:r w:rsidR="00F64DC7">
        <w:rPr>
          <w:rFonts w:cs="Times New Roman"/>
          <w:noProof/>
        </w:rPr>
        <w:t>ool-based inquiries about A</w:t>
      </w:r>
      <w:r w:rsidRPr="00497DCC">
        <w:rPr>
          <w:rFonts w:cs="Times New Roman"/>
          <w:noProof/>
        </w:rPr>
        <w:t xml:space="preserve">frican </w:t>
      </w:r>
      <w:r w:rsidR="00F64DC7">
        <w:rPr>
          <w:rFonts w:cs="Times New Roman"/>
          <w:noProof/>
        </w:rPr>
        <w:t xml:space="preserve">American </w:t>
      </w:r>
      <w:r w:rsidR="004037FA">
        <w:rPr>
          <w:rFonts w:cs="Times New Roman"/>
          <w:noProof/>
        </w:rPr>
        <w:t>disproportionality</w:t>
      </w:r>
      <w:r w:rsidRPr="00497DCC">
        <w:rPr>
          <w:rFonts w:cs="Times New Roman"/>
          <w:noProof/>
        </w:rPr>
        <w:t xml:space="preserve"> issues.</w:t>
      </w:r>
    </w:p>
    <w:p w14:paraId="6ACAB4BB" w14:textId="0127EB6B" w:rsidR="00F25C5B" w:rsidRDefault="00F64DC7" w:rsidP="00053A78">
      <w:pPr>
        <w:spacing w:after="0" w:line="480" w:lineRule="auto"/>
        <w:ind w:firstLine="720"/>
        <w:contextualSpacing/>
        <w:rPr>
          <w:rFonts w:cs="Times New Roman"/>
        </w:rPr>
      </w:pPr>
      <w:r>
        <w:rPr>
          <w:rFonts w:cs="Times New Roman"/>
          <w:noProof/>
        </w:rPr>
        <w:t>Utilizing</w:t>
      </w:r>
      <w:r w:rsidR="00F306F4" w:rsidRPr="00497DCC">
        <w:rPr>
          <w:rFonts w:cs="Times New Roman"/>
        </w:rPr>
        <w:t xml:space="preserve"> qualitative research to close the gap between African American teachers’ participation and education researchers can provide greater depth to current insights about disproportionality in special education. Further, the strength of qualitative methods lies in their ability to describe the diverse needs that must be addressed to facilitate outcomes for unique constituencies (Trainor &amp; Leko, 2014).</w:t>
      </w:r>
      <w:r w:rsidR="00F306F4" w:rsidRPr="00497DCC">
        <w:rPr>
          <w:rFonts w:cs="Times New Roman"/>
          <w:noProof/>
        </w:rPr>
        <w:t xml:space="preserve"> </w:t>
      </w:r>
      <w:r w:rsidR="00F306F4" w:rsidRPr="00497DCC">
        <w:rPr>
          <w:rFonts w:cs="Times New Roman"/>
        </w:rPr>
        <w:t>As teachers read qualitative narratives, they gain a more intimate understanding</w:t>
      </w:r>
      <w:r w:rsidR="00F306F4" w:rsidRPr="00497DCC">
        <w:rPr>
          <w:rFonts w:cs="Times New Roman"/>
          <w:noProof/>
        </w:rPr>
        <w:t xml:space="preserve"> </w:t>
      </w:r>
      <w:r w:rsidR="00F306F4" w:rsidRPr="00497DCC">
        <w:rPr>
          <w:rFonts w:cs="Times New Roman"/>
        </w:rPr>
        <w:t>of the participants’ perspectives as they construct</w:t>
      </w:r>
      <w:r>
        <w:rPr>
          <w:rFonts w:cs="Times New Roman"/>
        </w:rPr>
        <w:t xml:space="preserve"> meaning from the text (Trainor</w:t>
      </w:r>
      <w:r w:rsidR="00F306F4" w:rsidRPr="00497DCC">
        <w:rPr>
          <w:rFonts w:cs="Times New Roman"/>
        </w:rPr>
        <w:t xml:space="preserve"> &amp; Graue, 2014)</w:t>
      </w:r>
      <w:r w:rsidR="00F306F4" w:rsidRPr="00497DCC">
        <w:rPr>
          <w:rFonts w:cs="Times New Roman"/>
          <w:noProof/>
        </w:rPr>
        <w:t>.</w:t>
      </w:r>
      <w:r w:rsidR="004037FA">
        <w:rPr>
          <w:rFonts w:cs="Times New Roman"/>
          <w:noProof/>
        </w:rPr>
        <w:t xml:space="preserve"> </w:t>
      </w:r>
      <w:r w:rsidR="00F306F4" w:rsidRPr="00497DCC">
        <w:rPr>
          <w:rFonts w:cs="Times New Roman"/>
          <w:noProof/>
        </w:rPr>
        <w:lastRenderedPageBreak/>
        <w:t xml:space="preserve">Moreover, teachers </w:t>
      </w:r>
      <w:r w:rsidR="00F306F4" w:rsidRPr="00497DCC">
        <w:rPr>
          <w:rFonts w:cs="Times New Roman"/>
        </w:rPr>
        <w:t xml:space="preserve">stand to gain a deeper understanding of the participation preferences ‘authored’ by </w:t>
      </w:r>
      <w:r w:rsidR="00F306F4" w:rsidRPr="00497DCC">
        <w:rPr>
          <w:rFonts w:cs="Times New Roman"/>
          <w:noProof/>
        </w:rPr>
        <w:t xml:space="preserve">themselves and by hearing the voices of their </w:t>
      </w:r>
      <w:r w:rsidR="00F306F4" w:rsidRPr="00497DCC">
        <w:rPr>
          <w:rFonts w:cs="Times New Roman"/>
        </w:rPr>
        <w:t>students; research components which have</w:t>
      </w:r>
      <w:r w:rsidR="00F306F4" w:rsidRPr="00497DCC">
        <w:rPr>
          <w:rFonts w:cs="Times New Roman"/>
          <w:noProof/>
        </w:rPr>
        <w:t xml:space="preserve"> </w:t>
      </w:r>
      <w:r w:rsidR="00F306F4" w:rsidRPr="00497DCC">
        <w:rPr>
          <w:rFonts w:cs="Times New Roman"/>
        </w:rPr>
        <w:t>been customarily ignored.</w:t>
      </w:r>
    </w:p>
    <w:p w14:paraId="5ACBFF30" w14:textId="77777777" w:rsidR="00F25C5B" w:rsidRDefault="00F25C5B" w:rsidP="00F25C5B">
      <w:pPr>
        <w:spacing w:after="0" w:line="480" w:lineRule="auto"/>
        <w:contextualSpacing/>
        <w:rPr>
          <w:rFonts w:cs="Times New Roman"/>
          <w:b/>
        </w:rPr>
      </w:pPr>
      <w:r w:rsidRPr="00830623">
        <w:rPr>
          <w:rFonts w:cs="Times New Roman"/>
          <w:b/>
        </w:rPr>
        <w:t>Summary</w:t>
      </w:r>
    </w:p>
    <w:p w14:paraId="13E10123" w14:textId="6495A5CE" w:rsidR="00193C8C" w:rsidRPr="00053A78" w:rsidRDefault="004C117A" w:rsidP="00F25C5B">
      <w:pPr>
        <w:spacing w:after="0" w:line="480" w:lineRule="auto"/>
        <w:contextualSpacing/>
        <w:rPr>
          <w:rFonts w:cs="Times New Roman"/>
        </w:rPr>
      </w:pPr>
      <w:r>
        <w:rPr>
          <w:rFonts w:cs="Times New Roman"/>
        </w:rPr>
        <w:tab/>
      </w:r>
      <w:r w:rsidR="00834F5F" w:rsidRPr="00053A78">
        <w:rPr>
          <w:rFonts w:cs="Times New Roman"/>
        </w:rPr>
        <w:t xml:space="preserve">This review formed a </w:t>
      </w:r>
      <w:r w:rsidR="00834F5F">
        <w:rPr>
          <w:rFonts w:cs="Times New Roman"/>
        </w:rPr>
        <w:t xml:space="preserve">strong base for my study. </w:t>
      </w:r>
      <w:r w:rsidR="00BF517D">
        <w:rPr>
          <w:rFonts w:cs="Times New Roman"/>
        </w:rPr>
        <w:t xml:space="preserve">My research was about perceptions about disproportionality of African American students in special education. This review then helped me to better understand the previous author’s work and how their work depicted factors that surrounded the overrepresentation phenomena. Indeed, the factors described in this review created a misunderstanding about African American culture. Although none of the studies </w:t>
      </w:r>
      <w:r w:rsidR="00053A78">
        <w:rPr>
          <w:rFonts w:cs="Times New Roman"/>
        </w:rPr>
        <w:t xml:space="preserve">reviewed </w:t>
      </w:r>
      <w:r w:rsidR="00BF517D">
        <w:rPr>
          <w:rFonts w:cs="Times New Roman"/>
        </w:rPr>
        <w:t xml:space="preserve">looked at cultural misunderstanding aspect of African American culture, nevertheless, they paved the way for my study. </w:t>
      </w:r>
      <w:r w:rsidR="00053A78">
        <w:rPr>
          <w:rFonts w:cs="Times New Roman"/>
        </w:rPr>
        <w:t>Therefore, by examining African American special education teachers’ perceptions about cultural misunderstanding, I was able to execute this inquiry that will be the fabric of disproportionality studies about African American students in special education.</w:t>
      </w:r>
      <w:r w:rsidR="00193C8C" w:rsidRPr="00053A78">
        <w:rPr>
          <w:rFonts w:cs="Times New Roman"/>
        </w:rPr>
        <w:br w:type="page"/>
      </w:r>
    </w:p>
    <w:p w14:paraId="4A4CC184" w14:textId="255160B4" w:rsidR="00F306F4" w:rsidRDefault="00F64DC7" w:rsidP="00491D05">
      <w:pPr>
        <w:pStyle w:val="Heading1"/>
        <w:spacing w:after="0" w:line="480" w:lineRule="auto"/>
        <w:contextualSpacing/>
      </w:pPr>
      <w:r w:rsidRPr="00497DCC">
        <w:lastRenderedPageBreak/>
        <w:t>CHAPTER THREE</w:t>
      </w:r>
      <w:r>
        <w:t xml:space="preserve">:  </w:t>
      </w:r>
      <w:r w:rsidRPr="00497DCC">
        <w:t>METHODS</w:t>
      </w:r>
    </w:p>
    <w:p w14:paraId="7DA8D1BF" w14:textId="229D64DA" w:rsidR="00F306F4" w:rsidRDefault="00F306F4" w:rsidP="00F0730F">
      <w:pPr>
        <w:spacing w:after="0" w:line="480" w:lineRule="auto"/>
        <w:ind w:firstLine="720"/>
        <w:contextualSpacing/>
        <w:rPr>
          <w:rFonts w:cs="Times New Roman"/>
        </w:rPr>
      </w:pPr>
      <w:r w:rsidRPr="00497DCC">
        <w:rPr>
          <w:rFonts w:cs="Times New Roman"/>
        </w:rPr>
        <w:t xml:space="preserve">I </w:t>
      </w:r>
      <w:r>
        <w:rPr>
          <w:rFonts w:cs="Times New Roman"/>
        </w:rPr>
        <w:t xml:space="preserve">chose qualitative case study methodology </w:t>
      </w:r>
      <w:r w:rsidRPr="00497DCC">
        <w:rPr>
          <w:rFonts w:cs="Times New Roman"/>
        </w:rPr>
        <w:t xml:space="preserve">(Creswell, 2007) to </w:t>
      </w:r>
      <w:r>
        <w:rPr>
          <w:rFonts w:cs="Times New Roman"/>
        </w:rPr>
        <w:t>conduct this study</w:t>
      </w:r>
      <w:r w:rsidR="00F64DC7">
        <w:rPr>
          <w:rFonts w:cs="Times New Roman"/>
        </w:rPr>
        <w:t>, because</w:t>
      </w:r>
      <w:r>
        <w:rPr>
          <w:rFonts w:cs="Times New Roman"/>
        </w:rPr>
        <w:t xml:space="preserve"> narrative, phenomenology, grounded theory, ethnography</w:t>
      </w:r>
      <w:r w:rsidR="00F64DC7">
        <w:rPr>
          <w:rFonts w:cs="Times New Roman"/>
        </w:rPr>
        <w:t>,</w:t>
      </w:r>
      <w:r>
        <w:rPr>
          <w:rFonts w:cs="Times New Roman"/>
        </w:rPr>
        <w:t xml:space="preserve"> and case study scholar</w:t>
      </w:r>
      <w:r w:rsidR="00F64DC7">
        <w:rPr>
          <w:rFonts w:cs="Times New Roman"/>
        </w:rPr>
        <w:t>ly works inspired me</w:t>
      </w:r>
      <w:r>
        <w:rPr>
          <w:rFonts w:cs="Times New Roman"/>
        </w:rPr>
        <w:t xml:space="preserve"> </w:t>
      </w:r>
      <w:r w:rsidRPr="00497DCC">
        <w:rPr>
          <w:rFonts w:cs="Times New Roman"/>
        </w:rPr>
        <w:t xml:space="preserve">(Brannon, 1992; Creswell, 2007; Gephart, 1998; Merriam, 1998; Stake, 2006; Yin, 1994). </w:t>
      </w:r>
    </w:p>
    <w:p w14:paraId="508382B3" w14:textId="5820062F" w:rsidR="00F306F4" w:rsidRPr="00497DCC" w:rsidRDefault="00F306F4" w:rsidP="00F0730F">
      <w:pPr>
        <w:spacing w:after="0" w:line="480" w:lineRule="auto"/>
        <w:ind w:firstLine="720"/>
        <w:contextualSpacing/>
        <w:rPr>
          <w:rFonts w:cs="Times New Roman"/>
        </w:rPr>
      </w:pPr>
      <w:r w:rsidRPr="00497DCC">
        <w:rPr>
          <w:rFonts w:cs="Times New Roman"/>
        </w:rPr>
        <w:t>Students from poor ethnic minority backgrounds have been disproportionately represented in special education (</w:t>
      </w:r>
      <w:r w:rsidRPr="00497DCC">
        <w:rPr>
          <w:rFonts w:cs="Times New Roman"/>
          <w:noProof/>
        </w:rPr>
        <w:t>Oswald</w:t>
      </w:r>
      <w:r w:rsidR="00030C59">
        <w:rPr>
          <w:rFonts w:cs="Times New Roman"/>
          <w:noProof/>
        </w:rPr>
        <w:t xml:space="preserve"> et al.</w:t>
      </w:r>
      <w:r w:rsidRPr="00497DCC">
        <w:rPr>
          <w:rFonts w:cs="Times New Roman"/>
          <w:noProof/>
        </w:rPr>
        <w:t>, 1999)</w:t>
      </w:r>
      <w:r w:rsidRPr="00497DCC">
        <w:rPr>
          <w:rFonts w:cs="Times New Roman"/>
        </w:rPr>
        <w:t xml:space="preserve">. </w:t>
      </w:r>
      <w:r w:rsidR="00FF7299">
        <w:rPr>
          <w:rFonts w:cs="Times New Roman"/>
        </w:rPr>
        <w:t xml:space="preserve">Public awareness of </w:t>
      </w:r>
      <w:r w:rsidR="00193C8C">
        <w:rPr>
          <w:rFonts w:cs="Times New Roman"/>
        </w:rPr>
        <w:t>o</w:t>
      </w:r>
      <w:r w:rsidR="00FF7299" w:rsidRPr="00497DCC">
        <w:rPr>
          <w:rFonts w:cs="Times New Roman"/>
        </w:rPr>
        <w:t>ver</w:t>
      </w:r>
      <w:r w:rsidRPr="00497DCC">
        <w:rPr>
          <w:rFonts w:cs="Times New Roman"/>
        </w:rPr>
        <w:t>-representation of</w:t>
      </w:r>
      <w:r w:rsidR="00960B50">
        <w:rPr>
          <w:rFonts w:cs="Times New Roman"/>
        </w:rPr>
        <w:t xml:space="preserve"> African American students date</w:t>
      </w:r>
      <w:r w:rsidRPr="00497DCC">
        <w:rPr>
          <w:rFonts w:cs="Times New Roman"/>
        </w:rPr>
        <w:t xml:space="preserve"> back to </w:t>
      </w:r>
      <w:r w:rsidRPr="00323375">
        <w:rPr>
          <w:rFonts w:cs="Times New Roman"/>
          <w:i/>
        </w:rPr>
        <w:t>Brown vs. Board of Education</w:t>
      </w:r>
      <w:r w:rsidRPr="00497DCC">
        <w:rPr>
          <w:rFonts w:cs="Times New Roman"/>
        </w:rPr>
        <w:t xml:space="preserve"> (Ladson-Billings, 2004). This measure allowed desegregation of public schools</w:t>
      </w:r>
      <w:r w:rsidR="00323375">
        <w:rPr>
          <w:rFonts w:cs="Times New Roman"/>
        </w:rPr>
        <w:t>,</w:t>
      </w:r>
      <w:r w:rsidRPr="00497DCC">
        <w:rPr>
          <w:rFonts w:cs="Times New Roman"/>
        </w:rPr>
        <w:t xml:space="preserve"> which led to mass identification of students with special needs caused by social, cultural, and economically disadvantaged backgrounds (Artiles et al. 2010). This study is typically different from others about disproportionate representation of African American students in special education since it looks at the same phenomenon in light of perceptions </w:t>
      </w:r>
      <w:r w:rsidR="00323375">
        <w:rPr>
          <w:rFonts w:cs="Times New Roman"/>
        </w:rPr>
        <w:t>from</w:t>
      </w:r>
      <w:r w:rsidRPr="00497DCC">
        <w:rPr>
          <w:rFonts w:cs="Times New Roman"/>
        </w:rPr>
        <w:t xml:space="preserve"> ethnic African American special education teachers. </w:t>
      </w:r>
    </w:p>
    <w:p w14:paraId="6039DFAC" w14:textId="77777777" w:rsidR="00F306F4" w:rsidRPr="00497DCC" w:rsidRDefault="00F306F4" w:rsidP="00F0730F">
      <w:pPr>
        <w:pStyle w:val="Heading1"/>
        <w:spacing w:after="0" w:line="480" w:lineRule="auto"/>
        <w:contextualSpacing/>
        <w:jc w:val="left"/>
      </w:pPr>
      <w:r w:rsidRPr="00497DCC">
        <w:t>Statement of Subjectivity</w:t>
      </w:r>
    </w:p>
    <w:p w14:paraId="2746B0BD" w14:textId="7CCA8872" w:rsidR="00F306F4" w:rsidRDefault="00323375" w:rsidP="00323375">
      <w:pPr>
        <w:pStyle w:val="BodyTextIndent2"/>
        <w:spacing w:after="0"/>
        <w:ind w:left="0"/>
        <w:contextualSpacing/>
      </w:pPr>
      <w:r>
        <w:tab/>
      </w:r>
      <w:r w:rsidR="00F306F4" w:rsidRPr="00497DCC">
        <w:t>I was born and raised in Kenya. I am a highly qualified special education teacher in the states of Oklahoma and New Jersey with more than 18 years of experience</w:t>
      </w:r>
      <w:r>
        <w:t>,</w:t>
      </w:r>
      <w:r w:rsidR="00F306F4" w:rsidRPr="00497DCC">
        <w:t xml:space="preserve"> in addition to </w:t>
      </w:r>
      <w:r>
        <w:t>four</w:t>
      </w:r>
      <w:r w:rsidR="00F306F4" w:rsidRPr="00497DCC">
        <w:t xml:space="preserve"> year</w:t>
      </w:r>
      <w:r>
        <w:t>s</w:t>
      </w:r>
      <w:r w:rsidR="00F306F4" w:rsidRPr="00497DCC">
        <w:t xml:space="preserve"> as a primary school teacher in Kenya. Most of my teaching experiences in the United States are in predominantly African American schools. In addition to my teaching tenure, I have more than 18 years of experience working with people with disabilities. I consider myself African American</w:t>
      </w:r>
      <w:r w:rsidR="00D11D8F">
        <w:t>,</w:t>
      </w:r>
      <w:r w:rsidR="00F306F4" w:rsidRPr="00497DCC">
        <w:t xml:space="preserve"> although I prefer to be called Kenyan American. African American is a broad term. It is like calling people of Eurocentric descent, European Ameri</w:t>
      </w:r>
      <w:r w:rsidR="00F306F4">
        <w:t xml:space="preserve">can rather than Irish American or, Italian </w:t>
      </w:r>
      <w:r w:rsidR="00F306F4">
        <w:lastRenderedPageBreak/>
        <w:t xml:space="preserve">American, </w:t>
      </w:r>
      <w:r w:rsidR="00F306F4" w:rsidRPr="00497DCC">
        <w:t>which I think some would prefer to be called. Although my children are the first generation Kenyan American</w:t>
      </w:r>
      <w:r w:rsidR="00D11D8F">
        <w:t>s</w:t>
      </w:r>
      <w:r w:rsidR="00F306F4" w:rsidRPr="00497DCC">
        <w:t xml:space="preserve"> in my family, they prefer to be called African Americans. This is a paradigm shift from my beliefs. Nevertheless, my epistemological stance is embedded in my beliefs and experience guided by Crot</w:t>
      </w:r>
      <w:r w:rsidR="00030C59">
        <w:t>t</w:t>
      </w:r>
      <w:r w:rsidR="00F306F4" w:rsidRPr="00497DCC">
        <w:t xml:space="preserve">y’s (1998) symbolic interactionism paradigm. Derived from American pragmatism, people’s selves are social products. These selves are also purposive and creative. </w:t>
      </w:r>
    </w:p>
    <w:p w14:paraId="5DF701AC" w14:textId="740CD3E9" w:rsidR="00F306F4" w:rsidRPr="00497DCC" w:rsidRDefault="00D11D8F" w:rsidP="00323375">
      <w:pPr>
        <w:pStyle w:val="BodyTextIndent2"/>
        <w:spacing w:after="0"/>
        <w:ind w:left="0"/>
        <w:contextualSpacing/>
      </w:pPr>
      <w:r>
        <w:tab/>
      </w:r>
      <w:r w:rsidR="00F306F4" w:rsidRPr="00497DCC">
        <w:t>I am a sym</w:t>
      </w:r>
      <w:r w:rsidR="00F306F4">
        <w:t xml:space="preserve">bolic interactionist. I used </w:t>
      </w:r>
      <w:r w:rsidR="00F306F4" w:rsidRPr="00497DCC">
        <w:t>this stance to the fullest extent possible to produce the best research aimed at full exploitation of the opportunity granted to me as an American pragmatist. The study</w:t>
      </w:r>
      <w:r w:rsidR="00F306F4">
        <w:t xml:space="preserve"> </w:t>
      </w:r>
      <w:r w:rsidR="00F306F4" w:rsidRPr="00497DCC">
        <w:t>I propose</w:t>
      </w:r>
      <w:r>
        <w:t>d</w:t>
      </w:r>
      <w:r w:rsidR="00F306F4" w:rsidRPr="00497DCC">
        <w:t xml:space="preserve"> to pursue </w:t>
      </w:r>
      <w:r>
        <w:t>was</w:t>
      </w:r>
      <w:r w:rsidR="00F306F4" w:rsidRPr="00497DCC">
        <w:t xml:space="preserve"> a com</w:t>
      </w:r>
      <w:r w:rsidR="00F306F4">
        <w:t xml:space="preserve">plex phenomenon intended to direct educational </w:t>
      </w:r>
      <w:r w:rsidR="00F306F4" w:rsidRPr="00497DCC">
        <w:t xml:space="preserve">research to practical issues through a qualitative paradigm. </w:t>
      </w:r>
      <w:r w:rsidR="00F306F4">
        <w:t xml:space="preserve">I am privileged to have had a </w:t>
      </w:r>
      <w:r w:rsidR="00F306F4" w:rsidRPr="00497DCC">
        <w:t xml:space="preserve">team of qualified professors behind me.  Guided by their expertise, </w:t>
      </w:r>
      <w:r w:rsidR="00F306F4">
        <w:t xml:space="preserve">I produced this dissertation study in an attempt to identify new findings </w:t>
      </w:r>
      <w:r w:rsidR="00F306F4" w:rsidRPr="00497DCC">
        <w:t xml:space="preserve">to solve </w:t>
      </w:r>
      <w:r w:rsidR="00F306F4">
        <w:t xml:space="preserve">very real human and </w:t>
      </w:r>
      <w:r w:rsidR="00F306F4" w:rsidRPr="00497DCC">
        <w:t>societal problems associated with educating African Amer</w:t>
      </w:r>
      <w:r w:rsidR="00F306F4">
        <w:t>ican children</w:t>
      </w:r>
      <w:r w:rsidR="00F306F4" w:rsidRPr="00497DCC">
        <w:t>.</w:t>
      </w:r>
    </w:p>
    <w:p w14:paraId="68081A78" w14:textId="19E81211" w:rsidR="00F306F4" w:rsidRDefault="00D11D8F" w:rsidP="00323375">
      <w:pPr>
        <w:pStyle w:val="BodyTextIndent2"/>
        <w:spacing w:after="0"/>
        <w:ind w:left="0"/>
        <w:contextualSpacing/>
      </w:pPr>
      <w:r>
        <w:tab/>
      </w:r>
      <w:r w:rsidR="00F306F4" w:rsidRPr="00497DCC">
        <w:t>I chose to pursue this study for a variety of reason</w:t>
      </w:r>
      <w:r w:rsidR="00F306F4">
        <w:t xml:space="preserve">s. First, I have witnessed </w:t>
      </w:r>
      <w:r w:rsidR="00F306F4" w:rsidRPr="00497DCC">
        <w:t xml:space="preserve">disproportionate representation of African American students in special education in the schools </w:t>
      </w:r>
      <w:r w:rsidR="00F306F4">
        <w:t xml:space="preserve">where </w:t>
      </w:r>
      <w:r w:rsidR="00F306F4" w:rsidRPr="00497DCC">
        <w:t>I have t</w:t>
      </w:r>
      <w:r w:rsidR="00F306F4">
        <w:t xml:space="preserve">hought. Second, I have seen students with </w:t>
      </w:r>
      <w:r w:rsidR="00F306F4" w:rsidRPr="00497DCC">
        <w:t>sp</w:t>
      </w:r>
      <w:r w:rsidR="00F306F4">
        <w:t xml:space="preserve">ecial education labels who </w:t>
      </w:r>
      <w:r w:rsidR="00F306F4" w:rsidRPr="00497DCC">
        <w:t xml:space="preserve">are intellectually capable and </w:t>
      </w:r>
      <w:r w:rsidR="00F306F4">
        <w:t xml:space="preserve">do not understand how they were identified as needing </w:t>
      </w:r>
      <w:r w:rsidR="00F306F4" w:rsidRPr="00497DCC">
        <w:t>special education</w:t>
      </w:r>
      <w:r w:rsidR="00F306F4">
        <w:t xml:space="preserve"> services</w:t>
      </w:r>
      <w:r w:rsidR="00F306F4" w:rsidRPr="00497DCC">
        <w:t xml:space="preserve">. Third, in my co-teaching situations, I have witnessed </w:t>
      </w:r>
      <w:r w:rsidR="00F306F4">
        <w:t xml:space="preserve">students struggling with academics who would </w:t>
      </w:r>
      <w:r w:rsidR="00F306F4" w:rsidRPr="00497DCC">
        <w:t xml:space="preserve">benefit </w:t>
      </w:r>
      <w:r w:rsidR="00F306F4">
        <w:t xml:space="preserve">from smaller special education classes and do not know how they progressed through middle school and high school grades without </w:t>
      </w:r>
      <w:r w:rsidR="00F306F4" w:rsidRPr="00497DCC">
        <w:t>being identified</w:t>
      </w:r>
      <w:r w:rsidR="00F306F4">
        <w:t xml:space="preserve"> in need of special education services.</w:t>
      </w:r>
    </w:p>
    <w:p w14:paraId="7F0E2C56" w14:textId="77777777" w:rsidR="00B8447E" w:rsidRPr="00497DCC" w:rsidRDefault="00B8447E" w:rsidP="00323375">
      <w:pPr>
        <w:pStyle w:val="BodyTextIndent2"/>
        <w:spacing w:after="0"/>
        <w:ind w:left="0"/>
        <w:contextualSpacing/>
      </w:pPr>
    </w:p>
    <w:p w14:paraId="19EC5885" w14:textId="77777777" w:rsidR="00F306F4" w:rsidRPr="00497DCC" w:rsidRDefault="00F306F4" w:rsidP="00F0730F">
      <w:pPr>
        <w:spacing w:after="0" w:line="480" w:lineRule="auto"/>
        <w:contextualSpacing/>
        <w:jc w:val="center"/>
        <w:rPr>
          <w:rFonts w:cs="Times New Roman"/>
          <w:b/>
        </w:rPr>
      </w:pPr>
      <w:r w:rsidRPr="00497DCC">
        <w:rPr>
          <w:rFonts w:cs="Times New Roman"/>
          <w:b/>
        </w:rPr>
        <w:lastRenderedPageBreak/>
        <w:t>Methodology</w:t>
      </w:r>
    </w:p>
    <w:p w14:paraId="1B0CA183" w14:textId="77777777" w:rsidR="00F306F4" w:rsidRPr="00497DCC" w:rsidRDefault="00F306F4" w:rsidP="00F0730F">
      <w:pPr>
        <w:spacing w:after="0" w:line="480" w:lineRule="auto"/>
        <w:contextualSpacing/>
        <w:rPr>
          <w:rFonts w:cs="Times New Roman"/>
          <w:b/>
        </w:rPr>
      </w:pPr>
      <w:r w:rsidRPr="00497DCC">
        <w:rPr>
          <w:rFonts w:cs="Times New Roman"/>
          <w:b/>
        </w:rPr>
        <w:t>Research Design</w:t>
      </w:r>
    </w:p>
    <w:p w14:paraId="4E9CE519" w14:textId="235C90D6" w:rsidR="00F306F4" w:rsidRPr="00497DCC" w:rsidRDefault="00F306F4" w:rsidP="00F0730F">
      <w:pPr>
        <w:autoSpaceDE w:val="0"/>
        <w:autoSpaceDN w:val="0"/>
        <w:adjustRightInd w:val="0"/>
        <w:spacing w:after="0" w:line="480" w:lineRule="auto"/>
        <w:contextualSpacing/>
        <w:rPr>
          <w:rFonts w:cs="Times New Roman"/>
        </w:rPr>
      </w:pPr>
      <w:r w:rsidRPr="00497DCC">
        <w:rPr>
          <w:rFonts w:cs="Times New Roman"/>
        </w:rPr>
        <w:tab/>
        <w:t xml:space="preserve">This study was guided by qualitative research methods. I chose qualitative methods because </w:t>
      </w:r>
      <w:r w:rsidR="00D11D8F">
        <w:rPr>
          <w:rFonts w:cs="Times New Roman"/>
        </w:rPr>
        <w:t>they start</w:t>
      </w:r>
      <w:r w:rsidRPr="00497DCC">
        <w:rPr>
          <w:rFonts w:cs="Times New Roman"/>
        </w:rPr>
        <w:t xml:space="preserve"> with </w:t>
      </w:r>
      <w:r w:rsidR="00D11D8F">
        <w:rPr>
          <w:rFonts w:cs="Times New Roman"/>
        </w:rPr>
        <w:t xml:space="preserve">a </w:t>
      </w:r>
      <w:r w:rsidRPr="00497DCC">
        <w:rPr>
          <w:rFonts w:cs="Times New Roman"/>
        </w:rPr>
        <w:t xml:space="preserve">clear conceptual framework of phenomena leading to different kinds of knowledge claims than those found in quantitative guidelines (Goodwin &amp; Goodwin, 1996; Morrow, 2005). I also seized this opportunity because qualitative studies </w:t>
      </w:r>
      <w:r>
        <w:rPr>
          <w:rFonts w:cs="Times New Roman"/>
        </w:rPr>
        <w:t xml:space="preserve">can help provide research results to address critical </w:t>
      </w:r>
      <w:r w:rsidRPr="00497DCC">
        <w:rPr>
          <w:rFonts w:cs="Times New Roman"/>
        </w:rPr>
        <w:t>special education</w:t>
      </w:r>
      <w:r>
        <w:rPr>
          <w:rFonts w:cs="Times New Roman"/>
        </w:rPr>
        <w:t xml:space="preserve"> issues. </w:t>
      </w:r>
      <w:r w:rsidRPr="00497DCC">
        <w:rPr>
          <w:rFonts w:cs="Times New Roman"/>
        </w:rPr>
        <w:t xml:space="preserve"> Pugach, Mukhopadhy</w:t>
      </w:r>
      <w:r>
        <w:rPr>
          <w:rFonts w:cs="Times New Roman"/>
        </w:rPr>
        <w:t>ay</w:t>
      </w:r>
      <w:r w:rsidR="00D11D8F">
        <w:rPr>
          <w:rFonts w:cs="Times New Roman"/>
        </w:rPr>
        <w:t>,</w:t>
      </w:r>
      <w:r>
        <w:rPr>
          <w:rFonts w:cs="Times New Roman"/>
        </w:rPr>
        <w:t xml:space="preserve"> and Gomez-Najarro (2014) indicate, in response </w:t>
      </w:r>
      <w:r w:rsidRPr="00497DCC">
        <w:rPr>
          <w:rFonts w:cs="Times New Roman"/>
        </w:rPr>
        <w:t xml:space="preserve">to the low frequency of special education </w:t>
      </w:r>
      <w:r>
        <w:rPr>
          <w:rFonts w:cs="Times New Roman"/>
        </w:rPr>
        <w:t>qualitative s</w:t>
      </w:r>
      <w:r w:rsidRPr="00497DCC">
        <w:rPr>
          <w:rFonts w:cs="Times New Roman"/>
        </w:rPr>
        <w:t xml:space="preserve">tudies </w:t>
      </w:r>
      <w:r>
        <w:rPr>
          <w:rFonts w:cs="Times New Roman"/>
        </w:rPr>
        <w:t>published in special education journals</w:t>
      </w:r>
      <w:r w:rsidR="00D11D8F">
        <w:rPr>
          <w:rFonts w:cs="Times New Roman"/>
        </w:rPr>
        <w:t>, that</w:t>
      </w:r>
      <w:r>
        <w:rPr>
          <w:rFonts w:cs="Times New Roman"/>
        </w:rPr>
        <w:t xml:space="preserve"> </w:t>
      </w:r>
      <w:r w:rsidRPr="00497DCC">
        <w:rPr>
          <w:rFonts w:cs="Times New Roman"/>
        </w:rPr>
        <w:t xml:space="preserve"> </w:t>
      </w:r>
    </w:p>
    <w:p w14:paraId="740DC6FF" w14:textId="743E3AC3" w:rsidR="00F306F4" w:rsidRPr="00497DCC" w:rsidRDefault="00F306F4" w:rsidP="00F0730F">
      <w:pPr>
        <w:autoSpaceDE w:val="0"/>
        <w:autoSpaceDN w:val="0"/>
        <w:adjustRightInd w:val="0"/>
        <w:spacing w:after="0" w:line="480" w:lineRule="auto"/>
        <w:ind w:left="720"/>
        <w:contextualSpacing/>
        <w:rPr>
          <w:rFonts w:cs="Times New Roman"/>
        </w:rPr>
      </w:pPr>
      <w:r w:rsidRPr="00497DCC">
        <w:rPr>
          <w:rFonts w:cs="Times New Roman"/>
        </w:rPr>
        <w:t>We recognize that increasing the frequency with which more conventional high-quality qualitative work is published in the traditional special education literature would in and of itself</w:t>
      </w:r>
      <w:r>
        <w:rPr>
          <w:rFonts w:cs="Times New Roman"/>
        </w:rPr>
        <w:t xml:space="preserve"> represent tremendous progress … </w:t>
      </w:r>
      <w:r w:rsidRPr="00497DCC">
        <w:rPr>
          <w:rFonts w:cs="Times New Roman"/>
        </w:rPr>
        <w:t>Perhaps it may be premature, especia</w:t>
      </w:r>
      <w:r w:rsidR="00D11D8F">
        <w:rPr>
          <w:rFonts w:cs="Times New Roman"/>
        </w:rPr>
        <w:t>lly in an era of scientifically-</w:t>
      </w:r>
      <w:r w:rsidRPr="00497DCC">
        <w:rPr>
          <w:rFonts w:cs="Times New Roman"/>
        </w:rPr>
        <w:t>based research and evidence-based practice, to ask even more of the field. But once the door is open to research that is anchored in making meaning of the experience of individuals with disabilities and the institutional structures that limit their learning and success, why not deliberately avail ourselves of all the ways qualitative research can be enacted, b</w:t>
      </w:r>
      <w:r w:rsidR="00D11D8F">
        <w:rPr>
          <w:rFonts w:cs="Times New Roman"/>
        </w:rPr>
        <w:t>oth more and less conventional—</w:t>
      </w:r>
      <w:r w:rsidRPr="00497DCC">
        <w:rPr>
          <w:rFonts w:cs="Times New Roman"/>
        </w:rPr>
        <w:t>to enable the broadest interpretation of the meaning of disability and special education as we seek effective solutions? (p. 341).</w:t>
      </w:r>
    </w:p>
    <w:p w14:paraId="4F981973" w14:textId="57F5FE72" w:rsidR="00F306F4" w:rsidRPr="00497DCC" w:rsidRDefault="00F306F4" w:rsidP="00F0730F">
      <w:pPr>
        <w:autoSpaceDE w:val="0"/>
        <w:autoSpaceDN w:val="0"/>
        <w:adjustRightInd w:val="0"/>
        <w:spacing w:after="0" w:line="480" w:lineRule="auto"/>
        <w:ind w:firstLine="720"/>
        <w:contextualSpacing/>
        <w:rPr>
          <w:rFonts w:cs="Times New Roman"/>
        </w:rPr>
      </w:pPr>
      <w:r>
        <w:rPr>
          <w:rFonts w:cs="Times New Roman"/>
        </w:rPr>
        <w:t>Thus, I completed humanistic qualitative study to hopefully understand how educators’ perception</w:t>
      </w:r>
      <w:r w:rsidR="00D11D8F">
        <w:rPr>
          <w:rFonts w:cs="Times New Roman"/>
        </w:rPr>
        <w:t>s</w:t>
      </w:r>
      <w:r>
        <w:rPr>
          <w:rFonts w:cs="Times New Roman"/>
        </w:rPr>
        <w:t xml:space="preserve"> contribute to the disproportional numbers </w:t>
      </w:r>
      <w:r w:rsidR="00D11D8F">
        <w:rPr>
          <w:rFonts w:cs="Times New Roman"/>
        </w:rPr>
        <w:t>of</w:t>
      </w:r>
      <w:r>
        <w:rPr>
          <w:rFonts w:cs="Times New Roman"/>
        </w:rPr>
        <w:t xml:space="preserve"> African American </w:t>
      </w:r>
      <w:r>
        <w:rPr>
          <w:rFonts w:cs="Times New Roman"/>
        </w:rPr>
        <w:lastRenderedPageBreak/>
        <w:t xml:space="preserve">students in special education </w:t>
      </w:r>
      <w:r w:rsidRPr="00497DCC">
        <w:rPr>
          <w:rFonts w:cs="Times New Roman"/>
        </w:rPr>
        <w:t>(Goowin &amp; Goodwin, 1996</w:t>
      </w:r>
      <w:r>
        <w:rPr>
          <w:rFonts w:cs="Times New Roman"/>
        </w:rPr>
        <w:t xml:space="preserve">; </w:t>
      </w:r>
      <w:r w:rsidRPr="00497DCC">
        <w:rPr>
          <w:rFonts w:cs="Times New Roman"/>
        </w:rPr>
        <w:t>Shields &amp; Twycross, 2003).</w:t>
      </w:r>
      <w:r>
        <w:rPr>
          <w:rFonts w:cs="Times New Roman"/>
        </w:rPr>
        <w:t xml:space="preserve"> My study, like all qualitative studies</w:t>
      </w:r>
      <w:r w:rsidR="00D11D8F">
        <w:rPr>
          <w:rFonts w:cs="Times New Roman"/>
        </w:rPr>
        <w:t>,</w:t>
      </w:r>
      <w:r>
        <w:rPr>
          <w:rFonts w:cs="Times New Roman"/>
        </w:rPr>
        <w:t xml:space="preserve"> begin</w:t>
      </w:r>
      <w:r w:rsidR="00D11D8F">
        <w:rPr>
          <w:rFonts w:cs="Times New Roman"/>
        </w:rPr>
        <w:t>s</w:t>
      </w:r>
      <w:r>
        <w:rPr>
          <w:rFonts w:cs="Times New Roman"/>
        </w:rPr>
        <w:t xml:space="preserve"> with a clear c</w:t>
      </w:r>
      <w:r w:rsidR="00D11D8F">
        <w:rPr>
          <w:rFonts w:cs="Times New Roman"/>
        </w:rPr>
        <w:t>onceptual framework and well-</w:t>
      </w:r>
      <w:r>
        <w:rPr>
          <w:rFonts w:cs="Times New Roman"/>
        </w:rPr>
        <w:t>described procedures.</w:t>
      </w:r>
      <w:r w:rsidR="00D11D8F">
        <w:rPr>
          <w:rFonts w:cs="Times New Roman"/>
        </w:rPr>
        <w:t xml:space="preserve"> I followed Goodwin and Goodwin”s</w:t>
      </w:r>
      <w:r>
        <w:rPr>
          <w:rFonts w:cs="Times New Roman"/>
        </w:rPr>
        <w:t xml:space="preserve"> (1996) guidelines to build this methods section.</w:t>
      </w:r>
    </w:p>
    <w:p w14:paraId="19153183" w14:textId="77777777" w:rsidR="00F306F4" w:rsidRDefault="00F306F4" w:rsidP="00F0730F">
      <w:pPr>
        <w:pStyle w:val="Header"/>
        <w:numPr>
          <w:ilvl w:val="0"/>
          <w:numId w:val="19"/>
        </w:numPr>
        <w:tabs>
          <w:tab w:val="clear" w:pos="4680"/>
          <w:tab w:val="clear" w:pos="9360"/>
        </w:tabs>
        <w:spacing w:line="480" w:lineRule="auto"/>
        <w:contextualSpacing/>
        <w:rPr>
          <w:rFonts w:cs="Times New Roman"/>
        </w:rPr>
      </w:pPr>
      <w:r>
        <w:rPr>
          <w:rFonts w:cs="Times New Roman"/>
        </w:rPr>
        <w:t xml:space="preserve">Data collection methods are </w:t>
      </w:r>
      <w:r w:rsidRPr="00497DCC">
        <w:rPr>
          <w:rFonts w:cs="Times New Roman"/>
        </w:rPr>
        <w:t>detail</w:t>
      </w:r>
      <w:r>
        <w:rPr>
          <w:rFonts w:cs="Times New Roman"/>
        </w:rPr>
        <w:t>ed.</w:t>
      </w:r>
    </w:p>
    <w:p w14:paraId="5D19352C" w14:textId="77777777" w:rsidR="00F306F4" w:rsidRPr="00497DCC" w:rsidRDefault="00F306F4" w:rsidP="00F0730F">
      <w:pPr>
        <w:pStyle w:val="Header"/>
        <w:numPr>
          <w:ilvl w:val="0"/>
          <w:numId w:val="19"/>
        </w:numPr>
        <w:tabs>
          <w:tab w:val="clear" w:pos="4680"/>
          <w:tab w:val="clear" w:pos="9360"/>
        </w:tabs>
        <w:spacing w:line="480" w:lineRule="auto"/>
        <w:contextualSpacing/>
        <w:rPr>
          <w:rFonts w:cs="Times New Roman"/>
        </w:rPr>
      </w:pPr>
      <w:r>
        <w:rPr>
          <w:rFonts w:cs="Times New Roman"/>
        </w:rPr>
        <w:t>Analyses are detailed, appropriate, and inductive.</w:t>
      </w:r>
    </w:p>
    <w:p w14:paraId="2B19B6DF" w14:textId="77777777" w:rsidR="00F306F4" w:rsidRPr="00497DCC" w:rsidRDefault="00F306F4" w:rsidP="00F0730F">
      <w:pPr>
        <w:pStyle w:val="Header"/>
        <w:numPr>
          <w:ilvl w:val="0"/>
          <w:numId w:val="19"/>
        </w:numPr>
        <w:tabs>
          <w:tab w:val="clear" w:pos="4680"/>
          <w:tab w:val="clear" w:pos="9360"/>
        </w:tabs>
        <w:spacing w:line="480" w:lineRule="auto"/>
        <w:contextualSpacing/>
        <w:rPr>
          <w:rFonts w:cs="Times New Roman"/>
        </w:rPr>
      </w:pPr>
      <w:r>
        <w:rPr>
          <w:rFonts w:cs="Times New Roman"/>
        </w:rPr>
        <w:t>Concepts and constructs are logically generated.</w:t>
      </w:r>
      <w:r w:rsidRPr="00497DCC">
        <w:rPr>
          <w:rFonts w:cs="Times New Roman"/>
        </w:rPr>
        <w:t xml:space="preserve"> </w:t>
      </w:r>
    </w:p>
    <w:p w14:paraId="14895358" w14:textId="77777777" w:rsidR="00F306F4" w:rsidRPr="00497DCC" w:rsidRDefault="00F306F4" w:rsidP="00F0730F">
      <w:pPr>
        <w:pStyle w:val="Header"/>
        <w:numPr>
          <w:ilvl w:val="0"/>
          <w:numId w:val="19"/>
        </w:numPr>
        <w:tabs>
          <w:tab w:val="clear" w:pos="4680"/>
          <w:tab w:val="clear" w:pos="9360"/>
        </w:tabs>
        <w:spacing w:line="480" w:lineRule="auto"/>
        <w:contextualSpacing/>
        <w:rPr>
          <w:rFonts w:cs="Times New Roman"/>
        </w:rPr>
      </w:pPr>
      <w:r>
        <w:rPr>
          <w:rFonts w:cs="Times New Roman"/>
        </w:rPr>
        <w:t>M</w:t>
      </w:r>
      <w:r w:rsidRPr="00497DCC">
        <w:rPr>
          <w:rFonts w:cs="Times New Roman"/>
        </w:rPr>
        <w:t>ethods and</w:t>
      </w:r>
      <w:r>
        <w:rPr>
          <w:rFonts w:cs="Times New Roman"/>
        </w:rPr>
        <w:t xml:space="preserve"> findings are unbiased.</w:t>
      </w:r>
      <w:r w:rsidRPr="00497DCC">
        <w:rPr>
          <w:rFonts w:cs="Times New Roman"/>
        </w:rPr>
        <w:t xml:space="preserve"> </w:t>
      </w:r>
    </w:p>
    <w:p w14:paraId="734F11A3" w14:textId="77777777" w:rsidR="00F306F4" w:rsidRPr="00497DCC" w:rsidRDefault="00F306F4" w:rsidP="00F0730F">
      <w:pPr>
        <w:pStyle w:val="Header"/>
        <w:numPr>
          <w:ilvl w:val="0"/>
          <w:numId w:val="19"/>
        </w:numPr>
        <w:tabs>
          <w:tab w:val="clear" w:pos="4680"/>
          <w:tab w:val="clear" w:pos="9360"/>
        </w:tabs>
        <w:spacing w:line="480" w:lineRule="auto"/>
        <w:contextualSpacing/>
        <w:rPr>
          <w:rFonts w:cs="Times New Roman"/>
        </w:rPr>
      </w:pPr>
      <w:r>
        <w:rPr>
          <w:rFonts w:cs="Times New Roman"/>
        </w:rPr>
        <w:t>C</w:t>
      </w:r>
      <w:r w:rsidRPr="00497DCC">
        <w:rPr>
          <w:rFonts w:cs="Times New Roman"/>
        </w:rPr>
        <w:t xml:space="preserve">onceptual and theoretical findings </w:t>
      </w:r>
      <w:r>
        <w:rPr>
          <w:rFonts w:cs="Times New Roman"/>
        </w:rPr>
        <w:t>are significant.</w:t>
      </w:r>
    </w:p>
    <w:p w14:paraId="3B647CAC" w14:textId="132F3149" w:rsidR="00F306F4" w:rsidRPr="00497DCC" w:rsidRDefault="00F306F4" w:rsidP="00F0730F">
      <w:pPr>
        <w:pStyle w:val="Header"/>
        <w:tabs>
          <w:tab w:val="clear" w:pos="4680"/>
          <w:tab w:val="clear" w:pos="9360"/>
        </w:tabs>
        <w:spacing w:line="480" w:lineRule="auto"/>
        <w:ind w:firstLine="720"/>
        <w:contextualSpacing/>
        <w:rPr>
          <w:rFonts w:cs="Times New Roman"/>
        </w:rPr>
      </w:pPr>
      <w:r>
        <w:rPr>
          <w:rFonts w:cs="Times New Roman"/>
        </w:rPr>
        <w:t xml:space="preserve">As suggested by </w:t>
      </w:r>
      <w:r w:rsidRPr="00497DCC">
        <w:rPr>
          <w:rFonts w:cs="Times New Roman"/>
        </w:rPr>
        <w:t>Creswell (2007</w:t>
      </w:r>
      <w:r>
        <w:rPr>
          <w:rFonts w:cs="Times New Roman"/>
        </w:rPr>
        <w:t>)</w:t>
      </w:r>
      <w:r w:rsidR="00D11D8F">
        <w:rPr>
          <w:rFonts w:cs="Times New Roman"/>
        </w:rPr>
        <w:t>,</w:t>
      </w:r>
      <w:r>
        <w:rPr>
          <w:rFonts w:cs="Times New Roman"/>
        </w:rPr>
        <w:t xml:space="preserve"> before </w:t>
      </w:r>
      <w:r w:rsidRPr="00497DCC">
        <w:rPr>
          <w:rFonts w:cs="Times New Roman"/>
        </w:rPr>
        <w:t>I settled on case study paradigm</w:t>
      </w:r>
      <w:r>
        <w:rPr>
          <w:rFonts w:cs="Times New Roman"/>
        </w:rPr>
        <w:t xml:space="preserve">, I examined the following qualitative designs to determine the best method to answer my research questions. </w:t>
      </w:r>
    </w:p>
    <w:p w14:paraId="190FA00A" w14:textId="15A4CCBC" w:rsidR="00F306F4" w:rsidRPr="00497DCC" w:rsidRDefault="00F306F4" w:rsidP="00F0730F">
      <w:pPr>
        <w:pStyle w:val="Header"/>
        <w:tabs>
          <w:tab w:val="clear" w:pos="4680"/>
          <w:tab w:val="clear" w:pos="9360"/>
        </w:tabs>
        <w:spacing w:line="480" w:lineRule="auto"/>
        <w:ind w:firstLine="720"/>
        <w:contextualSpacing/>
        <w:rPr>
          <w:rFonts w:cs="Times New Roman"/>
        </w:rPr>
      </w:pPr>
      <w:r>
        <w:rPr>
          <w:rFonts w:cs="Times New Roman"/>
          <w:b/>
        </w:rPr>
        <w:t>Na</w:t>
      </w:r>
      <w:r w:rsidR="00D11D8F">
        <w:rPr>
          <w:rFonts w:cs="Times New Roman"/>
          <w:b/>
        </w:rPr>
        <w:t>r</w:t>
      </w:r>
      <w:r>
        <w:rPr>
          <w:rFonts w:cs="Times New Roman"/>
          <w:b/>
        </w:rPr>
        <w:t xml:space="preserve">rative. </w:t>
      </w:r>
      <w:r w:rsidR="00D11D8F" w:rsidRPr="00D11D8F">
        <w:rPr>
          <w:rFonts w:cs="Times New Roman"/>
        </w:rPr>
        <w:t>The n</w:t>
      </w:r>
      <w:r w:rsidRPr="00497DCC">
        <w:rPr>
          <w:rFonts w:cs="Times New Roman"/>
        </w:rPr>
        <w:t xml:space="preserve">arrative approach uses “a variety of analytic practices, and is rooted in different social and humanities disciplines” </w:t>
      </w:r>
      <w:r w:rsidR="00D11D8F">
        <w:rPr>
          <w:rFonts w:cs="Times New Roman"/>
        </w:rPr>
        <w:t xml:space="preserve">(Creswell, 2007, </w:t>
      </w:r>
      <w:r w:rsidRPr="00497DCC">
        <w:rPr>
          <w:rFonts w:cs="Times New Roman"/>
        </w:rPr>
        <w:t>p. 53</w:t>
      </w:r>
      <w:r w:rsidR="00D11D8F">
        <w:rPr>
          <w:rFonts w:cs="Times New Roman"/>
        </w:rPr>
        <w:t>)</w:t>
      </w:r>
      <w:r w:rsidRPr="00497DCC">
        <w:rPr>
          <w:rFonts w:cs="Times New Roman"/>
        </w:rPr>
        <w:t xml:space="preserve">. </w:t>
      </w:r>
      <w:r w:rsidR="00D11D8F">
        <w:rPr>
          <w:rFonts w:cs="Times New Roman"/>
        </w:rPr>
        <w:t>A n</w:t>
      </w:r>
      <w:r w:rsidRPr="00497DCC">
        <w:rPr>
          <w:rFonts w:cs="Times New Roman"/>
        </w:rPr>
        <w:t xml:space="preserve">arrative approach is ideal </w:t>
      </w:r>
      <w:r w:rsidR="00D11D8F">
        <w:rPr>
          <w:rFonts w:cs="Times New Roman"/>
        </w:rPr>
        <w:t>for</w:t>
      </w:r>
      <w:r w:rsidRPr="00497DCC">
        <w:rPr>
          <w:rFonts w:cs="Times New Roman"/>
        </w:rPr>
        <w:t xml:space="preserve"> capturing the details of life experiences of subjects, analyzing</w:t>
      </w:r>
      <w:r w:rsidR="00D11D8F">
        <w:rPr>
          <w:rFonts w:cs="Times New Roman"/>
        </w:rPr>
        <w:t>,</w:t>
      </w:r>
      <w:r w:rsidRPr="00497DCC">
        <w:rPr>
          <w:rFonts w:cs="Times New Roman"/>
        </w:rPr>
        <w:t xml:space="preserve"> and rearranging the key elements of the story.</w:t>
      </w:r>
    </w:p>
    <w:p w14:paraId="077B530A" w14:textId="3EA84C84" w:rsidR="00F306F4" w:rsidRPr="00497DCC" w:rsidRDefault="00F306F4" w:rsidP="00F0730F">
      <w:pPr>
        <w:pStyle w:val="Header"/>
        <w:tabs>
          <w:tab w:val="clear" w:pos="4680"/>
          <w:tab w:val="clear" w:pos="9360"/>
        </w:tabs>
        <w:spacing w:line="480" w:lineRule="auto"/>
        <w:ind w:firstLine="720"/>
        <w:contextualSpacing/>
        <w:rPr>
          <w:rFonts w:cs="Times New Roman"/>
        </w:rPr>
      </w:pPr>
      <w:r>
        <w:rPr>
          <w:rFonts w:cs="Times New Roman"/>
          <w:b/>
        </w:rPr>
        <w:t xml:space="preserve">Phenomenological. </w:t>
      </w:r>
      <w:r w:rsidR="004E6745">
        <w:rPr>
          <w:rFonts w:cs="Times New Roman"/>
        </w:rPr>
        <w:t>The p</w:t>
      </w:r>
      <w:r w:rsidRPr="00497DCC">
        <w:rPr>
          <w:rFonts w:cs="Times New Roman"/>
        </w:rPr>
        <w:t xml:space="preserve">henomenological approach depicts the meanings of subjects’ lived experiences of phenomena and tries to find the commonalities thereof (Creswell, 2007). Two types of the phenomenological approach are hermeneutic phenomenology and empirical, transcendental, or psychological phenomenology. </w:t>
      </w:r>
    </w:p>
    <w:p w14:paraId="212D4AFA" w14:textId="07BBBCE6" w:rsidR="00F306F4" w:rsidRPr="00497DCC" w:rsidRDefault="004E6745" w:rsidP="00F0730F">
      <w:pPr>
        <w:pStyle w:val="Header"/>
        <w:tabs>
          <w:tab w:val="clear" w:pos="4680"/>
          <w:tab w:val="clear" w:pos="9360"/>
        </w:tabs>
        <w:spacing w:line="480" w:lineRule="auto"/>
        <w:ind w:firstLine="720"/>
        <w:contextualSpacing/>
        <w:rPr>
          <w:rFonts w:cs="Times New Roman"/>
        </w:rPr>
      </w:pPr>
      <w:r>
        <w:rPr>
          <w:rFonts w:cs="Times New Roman"/>
          <w:b/>
        </w:rPr>
        <w:t>Grounded t</w:t>
      </w:r>
      <w:r w:rsidR="00F306F4" w:rsidRPr="00497DCC">
        <w:rPr>
          <w:rFonts w:cs="Times New Roman"/>
          <w:b/>
        </w:rPr>
        <w:t>heory</w:t>
      </w:r>
      <w:r w:rsidR="00F306F4">
        <w:rPr>
          <w:rFonts w:cs="Times New Roman"/>
        </w:rPr>
        <w:t xml:space="preserve">. </w:t>
      </w:r>
      <w:r w:rsidR="00F306F4" w:rsidRPr="00497DCC">
        <w:rPr>
          <w:rFonts w:cs="Times New Roman"/>
        </w:rPr>
        <w:t xml:space="preserve">Grounded theory is closely related to phenomenological approach in that they both describe individual experiences. However, grounded theory study goes beyond the description of experiences of subjects to generate a theory. This </w:t>
      </w:r>
      <w:r w:rsidR="00F306F4" w:rsidRPr="00497DCC">
        <w:rPr>
          <w:rFonts w:cs="Times New Roman"/>
        </w:rPr>
        <w:lastRenderedPageBreak/>
        <w:t>process helps to provide a framework for further inquiry. Although grounded theory examines individuals’ experiences, it does not prescribe to the location of the individuals.</w:t>
      </w:r>
    </w:p>
    <w:p w14:paraId="61A20FF7" w14:textId="0E0BAA21" w:rsidR="00F306F4" w:rsidRPr="00497DCC" w:rsidRDefault="00F306F4" w:rsidP="00F0730F">
      <w:pPr>
        <w:pStyle w:val="Header"/>
        <w:tabs>
          <w:tab w:val="clear" w:pos="4680"/>
          <w:tab w:val="clear" w:pos="9360"/>
        </w:tabs>
        <w:spacing w:line="480" w:lineRule="auto"/>
        <w:ind w:firstLine="720"/>
        <w:contextualSpacing/>
        <w:rPr>
          <w:rFonts w:cs="Times New Roman"/>
        </w:rPr>
      </w:pPr>
      <w:r>
        <w:rPr>
          <w:rFonts w:cs="Times New Roman"/>
          <w:b/>
        </w:rPr>
        <w:t xml:space="preserve">Ethnography. </w:t>
      </w:r>
      <w:r w:rsidRPr="00497DCC">
        <w:rPr>
          <w:rFonts w:cs="Times New Roman"/>
        </w:rPr>
        <w:t xml:space="preserve">Ethnography uses direct observation to unfold a culture while it preserves the integrity and inherent properties of cultural phenomena (Gephart, 1988). </w:t>
      </w:r>
      <w:r w:rsidR="004E6745">
        <w:rPr>
          <w:rFonts w:cs="Times New Roman"/>
        </w:rPr>
        <w:t>An e</w:t>
      </w:r>
      <w:r w:rsidR="004E6745" w:rsidRPr="00497DCC">
        <w:rPr>
          <w:rFonts w:cs="Times New Roman"/>
        </w:rPr>
        <w:t xml:space="preserve">thnographic research study examines 20 or more individuals who share patterns of behavior, values, beliefs, and language. </w:t>
      </w:r>
      <w:r w:rsidRPr="00497DCC">
        <w:rPr>
          <w:rFonts w:cs="Times New Roman"/>
        </w:rPr>
        <w:t xml:space="preserve">Therefore, the work of ethnographers is to examine individuals in grounded theory study, and this we do on the basis of shared patterns of behaviors caused by specific cultural background. </w:t>
      </w:r>
    </w:p>
    <w:p w14:paraId="214B6AF2" w14:textId="46F30075" w:rsidR="00F306F4" w:rsidRPr="00497DCC" w:rsidRDefault="00F306F4" w:rsidP="00F0730F">
      <w:pPr>
        <w:pStyle w:val="Header"/>
        <w:tabs>
          <w:tab w:val="clear" w:pos="4680"/>
          <w:tab w:val="clear" w:pos="9360"/>
        </w:tabs>
        <w:spacing w:line="480" w:lineRule="auto"/>
        <w:ind w:firstLine="720"/>
        <w:contextualSpacing/>
        <w:rPr>
          <w:rFonts w:cs="Times New Roman"/>
        </w:rPr>
      </w:pPr>
      <w:r>
        <w:rPr>
          <w:rFonts w:cs="Times New Roman"/>
          <w:b/>
        </w:rPr>
        <w:t xml:space="preserve">Case </w:t>
      </w:r>
      <w:r w:rsidR="004E6745">
        <w:rPr>
          <w:rFonts w:cs="Times New Roman"/>
          <w:b/>
        </w:rPr>
        <w:t>s</w:t>
      </w:r>
      <w:r>
        <w:rPr>
          <w:rFonts w:cs="Times New Roman"/>
          <w:b/>
        </w:rPr>
        <w:t xml:space="preserve">tudy. </w:t>
      </w:r>
      <w:r w:rsidR="004E6745">
        <w:rPr>
          <w:rFonts w:cs="Times New Roman"/>
        </w:rPr>
        <w:t>The c</w:t>
      </w:r>
      <w:r w:rsidRPr="00497DCC">
        <w:rPr>
          <w:rFonts w:cs="Times New Roman"/>
        </w:rPr>
        <w:t xml:space="preserve">ase </w:t>
      </w:r>
      <w:r w:rsidR="004E6745">
        <w:rPr>
          <w:rFonts w:cs="Times New Roman"/>
        </w:rPr>
        <w:t>s</w:t>
      </w:r>
      <w:r w:rsidRPr="00497DCC">
        <w:rPr>
          <w:rFonts w:cs="Times New Roman"/>
        </w:rPr>
        <w:t>tudy approach is an inquiry about an intensive analysis of a single unit or issue within a bounded system. Although ethnography deals with how the culture works, it does not pinpoint specific issues within the culture. Ethno</w:t>
      </w:r>
      <w:r w:rsidR="004E6745">
        <w:rPr>
          <w:rFonts w:cs="Times New Roman"/>
        </w:rPr>
        <w:t>graph</w:t>
      </w:r>
      <w:r w:rsidRPr="00497DCC">
        <w:rPr>
          <w:rFonts w:cs="Times New Roman"/>
        </w:rPr>
        <w:t xml:space="preserve">y defines the cultural pattern of behavior without understanding the issues that come with the behavioral pattern in the culture. On the other hand, </w:t>
      </w:r>
      <w:r w:rsidR="004E6745">
        <w:rPr>
          <w:rFonts w:cs="Times New Roman"/>
        </w:rPr>
        <w:t>c</w:t>
      </w:r>
      <w:r w:rsidRPr="00497DCC">
        <w:rPr>
          <w:rFonts w:cs="Times New Roman"/>
        </w:rPr>
        <w:t>ase study’s interest is in process</w:t>
      </w:r>
      <w:r w:rsidR="004E6745">
        <w:rPr>
          <w:rFonts w:cs="Times New Roman"/>
        </w:rPr>
        <w:t>es</w:t>
      </w:r>
      <w:r w:rsidRPr="00497DCC">
        <w:rPr>
          <w:rFonts w:cs="Times New Roman"/>
        </w:rPr>
        <w:t xml:space="preserve"> rather than outcomes, in context rather than specific variables (Merriam, 1998). “Insights gleaned from case studies can directly influence policy, practice and future research” (Merriam, 1998</w:t>
      </w:r>
      <w:r w:rsidR="004E6745">
        <w:rPr>
          <w:rFonts w:cs="Times New Roman"/>
        </w:rPr>
        <w:t>,</w:t>
      </w:r>
      <w:r>
        <w:rPr>
          <w:rFonts w:cs="Times New Roman"/>
        </w:rPr>
        <w:t xml:space="preserve"> p. 19)</w:t>
      </w:r>
      <w:r w:rsidR="004E6745">
        <w:rPr>
          <w:rFonts w:cs="Times New Roman"/>
        </w:rPr>
        <w:t>.</w:t>
      </w:r>
      <w:r>
        <w:rPr>
          <w:rFonts w:cs="Times New Roman"/>
        </w:rPr>
        <w:t xml:space="preserve"> </w:t>
      </w:r>
      <w:r w:rsidRPr="00497DCC">
        <w:rPr>
          <w:rFonts w:cs="Times New Roman"/>
        </w:rPr>
        <w:t xml:space="preserve"> “Case studies are </w:t>
      </w:r>
      <w:r w:rsidR="004E6745">
        <w:rPr>
          <w:rFonts w:cs="Times New Roman"/>
        </w:rPr>
        <w:t xml:space="preserve">the </w:t>
      </w:r>
      <w:r w:rsidRPr="00497DCC">
        <w:rPr>
          <w:rFonts w:cs="Times New Roman"/>
        </w:rPr>
        <w:t xml:space="preserve">preferred strategy when “how” or “why” questions are being posed, when </w:t>
      </w:r>
      <w:r w:rsidR="004E6745">
        <w:rPr>
          <w:rFonts w:cs="Times New Roman"/>
        </w:rPr>
        <w:t xml:space="preserve">the </w:t>
      </w:r>
      <w:r w:rsidRPr="00497DCC">
        <w:rPr>
          <w:rFonts w:cs="Times New Roman"/>
        </w:rPr>
        <w:t>investigator has little control over events, and when focus is on a contemporary phenomenon within some real-life context” (Yin, 1994</w:t>
      </w:r>
      <w:r w:rsidR="004E6745">
        <w:rPr>
          <w:rFonts w:cs="Times New Roman"/>
        </w:rPr>
        <w:t>,</w:t>
      </w:r>
      <w:r>
        <w:rPr>
          <w:rFonts w:cs="Times New Roman"/>
        </w:rPr>
        <w:t xml:space="preserve"> p. 1) </w:t>
      </w:r>
      <w:r w:rsidRPr="00497DCC">
        <w:rPr>
          <w:rFonts w:cs="Times New Roman"/>
        </w:rPr>
        <w:t>Case study inquiry looks at specific issues in depth through the repertoire of direct observation and systematic interviewing</w:t>
      </w:r>
      <w:r w:rsidR="004E6745">
        <w:rPr>
          <w:rFonts w:cs="Times New Roman"/>
        </w:rPr>
        <w:t>,</w:t>
      </w:r>
      <w:r w:rsidRPr="00497DCC">
        <w:rPr>
          <w:rFonts w:cs="Times New Roman"/>
        </w:rPr>
        <w:t xml:space="preserve"> which concludes </w:t>
      </w:r>
      <w:r w:rsidR="004E6745">
        <w:rPr>
          <w:rFonts w:cs="Times New Roman"/>
        </w:rPr>
        <w:t xml:space="preserve">the </w:t>
      </w:r>
      <w:r w:rsidRPr="00497DCC">
        <w:rPr>
          <w:rFonts w:cs="Times New Roman"/>
        </w:rPr>
        <w:t>data collection process (Stake, 2006).</w:t>
      </w:r>
    </w:p>
    <w:p w14:paraId="65529530" w14:textId="5F8668C0" w:rsidR="00F306F4" w:rsidRPr="00497DCC" w:rsidRDefault="00F306F4" w:rsidP="00F0730F">
      <w:pPr>
        <w:pStyle w:val="Header"/>
        <w:tabs>
          <w:tab w:val="clear" w:pos="4680"/>
          <w:tab w:val="clear" w:pos="9360"/>
        </w:tabs>
        <w:spacing w:line="480" w:lineRule="auto"/>
        <w:ind w:firstLine="720"/>
        <w:contextualSpacing/>
        <w:rPr>
          <w:rFonts w:cs="Times New Roman"/>
        </w:rPr>
      </w:pPr>
      <w:r w:rsidRPr="00497DCC">
        <w:rPr>
          <w:rFonts w:cs="Times New Roman"/>
        </w:rPr>
        <w:lastRenderedPageBreak/>
        <w:t xml:space="preserve">In qualitative </w:t>
      </w:r>
      <w:r>
        <w:rPr>
          <w:rFonts w:cs="Times New Roman"/>
        </w:rPr>
        <w:t xml:space="preserve">research </w:t>
      </w:r>
      <w:r w:rsidRPr="00497DCC">
        <w:rPr>
          <w:rFonts w:cs="Times New Roman"/>
        </w:rPr>
        <w:t>study, the instrument is the researcher (Merriam, 1998). Qualitative studies are idealistic</w:t>
      </w:r>
      <w:r w:rsidR="009150E7">
        <w:rPr>
          <w:rFonts w:cs="Times New Roman"/>
        </w:rPr>
        <w:t>,</w:t>
      </w:r>
      <w:r w:rsidRPr="00497DCC">
        <w:rPr>
          <w:rFonts w:cs="Times New Roman"/>
        </w:rPr>
        <w:t xml:space="preserve"> rejecting any possibility of representing reality (Brannon, 1992). The purpose of a qualitative researcher is to document the world from the point of view of the individuals studied. According to Merriam (1998), qualitative research is an umbrella concept covering various forms of inquiry, usually involving field work, in order to collect data and observe behavior in its natural setting. It also involves inductive strategies and it does not test existing theory but, it is richly descriptive because it focuses on process, meaning</w:t>
      </w:r>
      <w:r w:rsidR="009150E7">
        <w:rPr>
          <w:rFonts w:cs="Times New Roman"/>
        </w:rPr>
        <w:t>,</w:t>
      </w:r>
      <w:r w:rsidRPr="00497DCC">
        <w:rPr>
          <w:rFonts w:cs="Times New Roman"/>
        </w:rPr>
        <w:t xml:space="preserve"> and understanding. Qualitative study </w:t>
      </w:r>
      <w:r w:rsidR="00793751">
        <w:rPr>
          <w:rFonts w:cs="Times New Roman"/>
        </w:rPr>
        <w:t>builds</w:t>
      </w:r>
      <w:r w:rsidRPr="00497DCC">
        <w:rPr>
          <w:rFonts w:cs="Times New Roman"/>
        </w:rPr>
        <w:t xml:space="preserve"> abstractions, concepts, and hypotheses (Merriam, 1998).</w:t>
      </w:r>
    </w:p>
    <w:p w14:paraId="2C323306" w14:textId="5FF2B771" w:rsidR="00F306F4" w:rsidRPr="00497DCC" w:rsidRDefault="00F306F4" w:rsidP="00F0730F">
      <w:pPr>
        <w:pStyle w:val="Header"/>
        <w:tabs>
          <w:tab w:val="clear" w:pos="4680"/>
          <w:tab w:val="clear" w:pos="9360"/>
        </w:tabs>
        <w:spacing w:line="480" w:lineRule="auto"/>
        <w:ind w:firstLine="720"/>
        <w:contextualSpacing/>
        <w:rPr>
          <w:rFonts w:cs="Times New Roman"/>
        </w:rPr>
      </w:pPr>
      <w:r w:rsidRPr="00497DCC">
        <w:rPr>
          <w:rFonts w:cs="Times New Roman"/>
        </w:rPr>
        <w:t>Case study paradigm is interesting because it leads the researcher into a process rather than outcomes, in context rather than specific variables (Merriam, 1998). I chose a case study design</w:t>
      </w:r>
      <w:r w:rsidR="009150E7">
        <w:rPr>
          <w:rFonts w:cs="Times New Roman"/>
        </w:rPr>
        <w:t>,</w:t>
      </w:r>
      <w:r w:rsidRPr="00497DCC">
        <w:rPr>
          <w:rFonts w:cs="Times New Roman"/>
        </w:rPr>
        <w:t xml:space="preserve"> because “Insights gleaned from case studies can directly influence policy, practice</w:t>
      </w:r>
      <w:r w:rsidR="009150E7">
        <w:rPr>
          <w:rFonts w:cs="Times New Roman"/>
        </w:rPr>
        <w:t>, and future research</w:t>
      </w:r>
      <w:r w:rsidRPr="00497DCC">
        <w:rPr>
          <w:rFonts w:cs="Times New Roman"/>
        </w:rPr>
        <w:t>” (Merriam, 1998</w:t>
      </w:r>
      <w:r w:rsidR="009150E7">
        <w:rPr>
          <w:rFonts w:cs="Times New Roman"/>
        </w:rPr>
        <w:t>,</w:t>
      </w:r>
      <w:r w:rsidRPr="00497DCC">
        <w:rPr>
          <w:rFonts w:cs="Times New Roman"/>
        </w:rPr>
        <w:t xml:space="preserve"> p. 19). “Case studies are </w:t>
      </w:r>
      <w:r w:rsidR="009150E7">
        <w:rPr>
          <w:rFonts w:cs="Times New Roman"/>
        </w:rPr>
        <w:t xml:space="preserve">the </w:t>
      </w:r>
      <w:r w:rsidRPr="00497DCC">
        <w:rPr>
          <w:rFonts w:cs="Times New Roman"/>
        </w:rPr>
        <w:t xml:space="preserve">preferred strategy when “how” or “why” questions are being posed, when </w:t>
      </w:r>
      <w:r w:rsidR="009150E7">
        <w:rPr>
          <w:rFonts w:cs="Times New Roman"/>
        </w:rPr>
        <w:t xml:space="preserve">the </w:t>
      </w:r>
      <w:r w:rsidRPr="00497DCC">
        <w:rPr>
          <w:rFonts w:cs="Times New Roman"/>
        </w:rPr>
        <w:t>investigator has little control over events, and when focus is on a contemporary phenomenon within some real-life context” (Yin, 1994</w:t>
      </w:r>
      <w:r w:rsidR="009150E7">
        <w:rPr>
          <w:rFonts w:cs="Times New Roman"/>
        </w:rPr>
        <w:t>,</w:t>
      </w:r>
      <w:r w:rsidRPr="00497DCC">
        <w:rPr>
          <w:rFonts w:cs="Times New Roman"/>
        </w:rPr>
        <w:t xml:space="preserve"> p. 1)</w:t>
      </w:r>
      <w:r w:rsidR="009150E7">
        <w:rPr>
          <w:rFonts w:cs="Times New Roman"/>
        </w:rPr>
        <w:t>.</w:t>
      </w:r>
      <w:r w:rsidRPr="00497DCC">
        <w:rPr>
          <w:rFonts w:cs="Times New Roman"/>
        </w:rPr>
        <w:t xml:space="preserve"> Case study inquiry looks at specific issues in depth through the repertoire of direct observation a</w:t>
      </w:r>
      <w:r w:rsidR="00106F8F">
        <w:rPr>
          <w:rFonts w:cs="Times New Roman"/>
        </w:rPr>
        <w:t xml:space="preserve">nd systematic interviewing </w:t>
      </w:r>
      <w:r w:rsidRPr="00497DCC">
        <w:rPr>
          <w:rFonts w:cs="Times New Roman"/>
        </w:rPr>
        <w:t>concludes data collection process (Stake, 2006).</w:t>
      </w:r>
    </w:p>
    <w:p w14:paraId="1CDC25D4" w14:textId="20F52D3B" w:rsidR="00F306F4" w:rsidRPr="00497DCC" w:rsidRDefault="00F306F4" w:rsidP="00F0730F">
      <w:pPr>
        <w:pStyle w:val="Header"/>
        <w:tabs>
          <w:tab w:val="clear" w:pos="4680"/>
          <w:tab w:val="clear" w:pos="9360"/>
        </w:tabs>
        <w:spacing w:line="480" w:lineRule="auto"/>
        <w:contextualSpacing/>
        <w:rPr>
          <w:rFonts w:cs="Times New Roman"/>
        </w:rPr>
      </w:pPr>
      <w:r w:rsidRPr="00497DCC">
        <w:rPr>
          <w:rFonts w:cs="Times New Roman"/>
        </w:rPr>
        <w:tab/>
        <w:t>The purpose of a qualitative researcher is to document the world from the point of view of the individuals studied. According to Merriam (1998), qualitative research is an umbrella concept covering various forms of inquiry, usually involving fieldwork, in order to collect data and observe behavior in its natural sett</w:t>
      </w:r>
      <w:r w:rsidR="00106F8F">
        <w:rPr>
          <w:rFonts w:cs="Times New Roman"/>
        </w:rPr>
        <w:t xml:space="preserve">ing; a conceptual paradigm </w:t>
      </w:r>
      <w:r w:rsidRPr="00497DCC">
        <w:rPr>
          <w:rFonts w:cs="Times New Roman"/>
        </w:rPr>
        <w:t xml:space="preserve">may not be achieved by quantitative methodological means. By using qualitative case </w:t>
      </w:r>
      <w:r w:rsidRPr="00497DCC">
        <w:rPr>
          <w:rFonts w:cs="Times New Roman"/>
        </w:rPr>
        <w:lastRenderedPageBreak/>
        <w:t>study methods, I was able to</w:t>
      </w:r>
      <w:r>
        <w:rPr>
          <w:rFonts w:cs="Times New Roman"/>
        </w:rPr>
        <w:t xml:space="preserve"> tap i</w:t>
      </w:r>
      <w:r w:rsidRPr="00497DCC">
        <w:rPr>
          <w:rFonts w:cs="Times New Roman"/>
        </w:rPr>
        <w:t>nto inductive strategies</w:t>
      </w:r>
      <w:r w:rsidR="00793751">
        <w:rPr>
          <w:rFonts w:cs="Times New Roman"/>
        </w:rPr>
        <w:t>,</w:t>
      </w:r>
      <w:r w:rsidRPr="00497DCC">
        <w:rPr>
          <w:rFonts w:cs="Times New Roman"/>
        </w:rPr>
        <w:t xml:space="preserve"> which do not test existing theory</w:t>
      </w:r>
      <w:r w:rsidR="00960B50">
        <w:rPr>
          <w:rFonts w:cs="Times New Roman"/>
        </w:rPr>
        <w:t xml:space="preserve">, but </w:t>
      </w:r>
      <w:r w:rsidRPr="00497DCC">
        <w:rPr>
          <w:rFonts w:cs="Times New Roman"/>
        </w:rPr>
        <w:t>focus on process, meaning</w:t>
      </w:r>
      <w:r w:rsidR="00793751">
        <w:rPr>
          <w:rFonts w:cs="Times New Roman"/>
        </w:rPr>
        <w:t>,</w:t>
      </w:r>
      <w:r w:rsidRPr="00497DCC">
        <w:rPr>
          <w:rFonts w:cs="Times New Roman"/>
        </w:rPr>
        <w:t xml:space="preserve"> and unders</w:t>
      </w:r>
      <w:r>
        <w:rPr>
          <w:rFonts w:cs="Times New Roman"/>
        </w:rPr>
        <w:t>tanding. Qualitative research build</w:t>
      </w:r>
      <w:r w:rsidR="00793751">
        <w:rPr>
          <w:rFonts w:cs="Times New Roman"/>
        </w:rPr>
        <w:t>s</w:t>
      </w:r>
      <w:r>
        <w:rPr>
          <w:rFonts w:cs="Times New Roman"/>
        </w:rPr>
        <w:t xml:space="preserve"> abstractions, concepts, </w:t>
      </w:r>
      <w:r w:rsidRPr="00497DCC">
        <w:rPr>
          <w:rFonts w:cs="Times New Roman"/>
        </w:rPr>
        <w:t xml:space="preserve">and hypotheses (Merriam, 1998), </w:t>
      </w:r>
      <w:r>
        <w:rPr>
          <w:rFonts w:cs="Times New Roman"/>
        </w:rPr>
        <w:t xml:space="preserve">reality (Brannon, 1992), </w:t>
      </w:r>
      <w:r w:rsidR="00793751">
        <w:rPr>
          <w:rFonts w:cs="Times New Roman"/>
        </w:rPr>
        <w:t xml:space="preserve">and is </w:t>
      </w:r>
      <w:r w:rsidRPr="00497DCC">
        <w:rPr>
          <w:rFonts w:cs="Times New Roman"/>
        </w:rPr>
        <w:t>aimed at producing explicit, comprehensive, quality</w:t>
      </w:r>
      <w:r w:rsidR="00793751">
        <w:rPr>
          <w:rFonts w:cs="Times New Roman"/>
        </w:rPr>
        <w:t>,</w:t>
      </w:r>
      <w:r w:rsidR="00AD0504">
        <w:rPr>
          <w:rFonts w:cs="Times New Roman"/>
        </w:rPr>
        <w:t xml:space="preserve"> and trustworthy </w:t>
      </w:r>
      <w:r w:rsidRPr="00497DCC">
        <w:rPr>
          <w:rFonts w:cs="Times New Roman"/>
        </w:rPr>
        <w:t>scholarly work</w:t>
      </w:r>
      <w:r w:rsidR="00793751">
        <w:rPr>
          <w:rFonts w:cs="Times New Roman"/>
        </w:rPr>
        <w:t xml:space="preserve"> </w:t>
      </w:r>
      <w:r w:rsidR="00793751" w:rsidRPr="00497DCC">
        <w:rPr>
          <w:rFonts w:cs="Times New Roman"/>
        </w:rPr>
        <w:t>(Morrow, 2005)</w:t>
      </w:r>
      <w:r w:rsidRPr="00497DCC">
        <w:rPr>
          <w:rFonts w:cs="Times New Roman"/>
        </w:rPr>
        <w:t>. Therefore,</w:t>
      </w:r>
      <w:r>
        <w:rPr>
          <w:rFonts w:cs="Times New Roman"/>
        </w:rPr>
        <w:t xml:space="preserve"> it is my </w:t>
      </w:r>
      <w:r w:rsidRPr="00497DCC">
        <w:rPr>
          <w:rFonts w:cs="Times New Roman"/>
        </w:rPr>
        <w:t xml:space="preserve">belief as the </w:t>
      </w:r>
      <w:r w:rsidR="00106F8F">
        <w:rPr>
          <w:rFonts w:cs="Times New Roman"/>
        </w:rPr>
        <w:t xml:space="preserve">instrument of this inquiry </w:t>
      </w:r>
      <w:r w:rsidRPr="00497DCC">
        <w:rPr>
          <w:rFonts w:cs="Times New Roman"/>
        </w:rPr>
        <w:t xml:space="preserve">qualitative case study paradigm </w:t>
      </w:r>
      <w:r>
        <w:rPr>
          <w:rFonts w:cs="Times New Roman"/>
        </w:rPr>
        <w:t>enabled me to attain t</w:t>
      </w:r>
      <w:r w:rsidRPr="00497DCC">
        <w:rPr>
          <w:rFonts w:cs="Times New Roman"/>
        </w:rPr>
        <w:t>he intended results of this study</w:t>
      </w:r>
      <w:r>
        <w:rPr>
          <w:rFonts w:cs="Times New Roman"/>
        </w:rPr>
        <w:t xml:space="preserve"> </w:t>
      </w:r>
      <w:r w:rsidRPr="00497DCC">
        <w:rPr>
          <w:rFonts w:cs="Times New Roman"/>
        </w:rPr>
        <w:t xml:space="preserve">without allowing entry of my personal values into the research. </w:t>
      </w:r>
    </w:p>
    <w:p w14:paraId="44A3F5C8" w14:textId="77777777" w:rsidR="00F306F4" w:rsidRPr="00497DCC" w:rsidRDefault="00F306F4" w:rsidP="00793751">
      <w:pPr>
        <w:pStyle w:val="Header"/>
        <w:tabs>
          <w:tab w:val="clear" w:pos="4680"/>
          <w:tab w:val="clear" w:pos="9360"/>
        </w:tabs>
        <w:spacing w:line="480" w:lineRule="auto"/>
        <w:contextualSpacing/>
        <w:rPr>
          <w:rFonts w:cs="Times New Roman"/>
          <w:b/>
        </w:rPr>
      </w:pPr>
      <w:r w:rsidRPr="00497DCC">
        <w:rPr>
          <w:rFonts w:cs="Times New Roman"/>
          <w:b/>
        </w:rPr>
        <w:t>Data Sources</w:t>
      </w:r>
    </w:p>
    <w:p w14:paraId="0E06BCE0" w14:textId="31BA74A7" w:rsidR="00F306F4" w:rsidRDefault="00793751" w:rsidP="00793751">
      <w:pPr>
        <w:pStyle w:val="Header"/>
        <w:tabs>
          <w:tab w:val="clear" w:pos="4680"/>
          <w:tab w:val="clear" w:pos="9360"/>
        </w:tabs>
        <w:spacing w:line="480" w:lineRule="auto"/>
        <w:contextualSpacing/>
        <w:rPr>
          <w:rFonts w:cs="Times New Roman"/>
        </w:rPr>
      </w:pPr>
      <w:r>
        <w:rPr>
          <w:rFonts w:cs="Times New Roman"/>
          <w:b/>
        </w:rPr>
        <w:tab/>
      </w:r>
      <w:r w:rsidR="00F306F4" w:rsidRPr="00497DCC">
        <w:rPr>
          <w:rFonts w:cs="Times New Roman"/>
          <w:b/>
        </w:rPr>
        <w:t>Participants</w:t>
      </w:r>
      <w:r w:rsidR="008742E5">
        <w:rPr>
          <w:rFonts w:cs="Times New Roman"/>
          <w:b/>
        </w:rPr>
        <w:t xml:space="preserve">. </w:t>
      </w:r>
      <w:r w:rsidR="00F306F4">
        <w:rPr>
          <w:rFonts w:cs="Times New Roman"/>
        </w:rPr>
        <w:t xml:space="preserve">I followed IRB guidelines from the University of Oklahoma in my recruitment </w:t>
      </w:r>
      <w:r>
        <w:rPr>
          <w:rFonts w:cs="Times New Roman"/>
        </w:rPr>
        <w:t>for</w:t>
      </w:r>
      <w:r w:rsidR="00F306F4">
        <w:rPr>
          <w:rFonts w:cs="Times New Roman"/>
        </w:rPr>
        <w:t xml:space="preserve"> data collection. </w:t>
      </w:r>
      <w:r w:rsidR="00F306F4" w:rsidRPr="00497DCC">
        <w:rPr>
          <w:rFonts w:cs="Times New Roman"/>
        </w:rPr>
        <w:t xml:space="preserve">Participants were </w:t>
      </w:r>
      <w:r w:rsidR="00F306F4">
        <w:rPr>
          <w:rFonts w:cs="Times New Roman"/>
        </w:rPr>
        <w:t xml:space="preserve">six </w:t>
      </w:r>
      <w:r w:rsidR="00F306F4" w:rsidRPr="00497DCC">
        <w:rPr>
          <w:rFonts w:cs="Times New Roman"/>
        </w:rPr>
        <w:t>African American special education teachers</w:t>
      </w:r>
      <w:r w:rsidR="00F306F4">
        <w:rPr>
          <w:rFonts w:cs="Times New Roman"/>
        </w:rPr>
        <w:t xml:space="preserve"> drawn from different schools in an urban </w:t>
      </w:r>
      <w:r w:rsidR="00F306F4" w:rsidRPr="00497DCC">
        <w:rPr>
          <w:rFonts w:cs="Times New Roman"/>
        </w:rPr>
        <w:t xml:space="preserve">and surrounding districts in a </w:t>
      </w:r>
      <w:r>
        <w:rPr>
          <w:rFonts w:cs="Times New Roman"/>
        </w:rPr>
        <w:t>southwestern</w:t>
      </w:r>
      <w:r w:rsidR="00F306F4" w:rsidRPr="00497DCC">
        <w:rPr>
          <w:rFonts w:cs="Times New Roman"/>
        </w:rPr>
        <w:t xml:space="preserve"> state</w:t>
      </w:r>
      <w:r w:rsidR="00F306F4">
        <w:rPr>
          <w:rFonts w:cs="Times New Roman"/>
        </w:rPr>
        <w:t xml:space="preserve">. The districts served </w:t>
      </w:r>
      <w:r w:rsidR="00F306F4" w:rsidRPr="00497DCC">
        <w:rPr>
          <w:rFonts w:cs="Times New Roman"/>
        </w:rPr>
        <w:t>a variety of students from different ethnic backg</w:t>
      </w:r>
      <w:r>
        <w:rPr>
          <w:rFonts w:cs="Times New Roman"/>
        </w:rPr>
        <w:t>rounds as well as various socio</w:t>
      </w:r>
      <w:r w:rsidR="00F306F4" w:rsidRPr="00497DCC">
        <w:rPr>
          <w:rFonts w:cs="Times New Roman"/>
        </w:rPr>
        <w:t>economic backgrounds</w:t>
      </w:r>
      <w:r w:rsidR="00F306F4">
        <w:rPr>
          <w:rFonts w:cs="Times New Roman"/>
        </w:rPr>
        <w:t>. B</w:t>
      </w:r>
      <w:r w:rsidR="00F306F4" w:rsidRPr="00497DCC">
        <w:rPr>
          <w:rFonts w:cs="Times New Roman"/>
        </w:rPr>
        <w:t xml:space="preserve">etween 35% </w:t>
      </w:r>
      <w:r>
        <w:rPr>
          <w:rFonts w:cs="Times New Roman"/>
        </w:rPr>
        <w:t>and</w:t>
      </w:r>
      <w:r w:rsidR="00F306F4" w:rsidRPr="00497DCC">
        <w:rPr>
          <w:rFonts w:cs="Times New Roman"/>
        </w:rPr>
        <w:t xml:space="preserve"> 84% </w:t>
      </w:r>
      <w:r w:rsidR="00F306F4">
        <w:rPr>
          <w:rFonts w:cs="Times New Roman"/>
        </w:rPr>
        <w:t xml:space="preserve">of students in the urban district </w:t>
      </w:r>
      <w:r w:rsidR="00F306F4" w:rsidRPr="00497DCC">
        <w:rPr>
          <w:rFonts w:cs="Times New Roman"/>
        </w:rPr>
        <w:t>receive</w:t>
      </w:r>
      <w:r w:rsidR="00F306F4">
        <w:rPr>
          <w:rFonts w:cs="Times New Roman"/>
        </w:rPr>
        <w:t>d</w:t>
      </w:r>
      <w:r w:rsidR="00F306F4" w:rsidRPr="00497DCC">
        <w:rPr>
          <w:rFonts w:cs="Times New Roman"/>
        </w:rPr>
        <w:t xml:space="preserve"> free or reduced price lunches</w:t>
      </w:r>
      <w:r w:rsidR="00F03944">
        <w:rPr>
          <w:rFonts w:cs="Times New Roman"/>
        </w:rPr>
        <w:t xml:space="preserve"> in urban environment and </w:t>
      </w:r>
      <w:r w:rsidR="00201AEA">
        <w:rPr>
          <w:rFonts w:cs="Times New Roman"/>
        </w:rPr>
        <w:t>about the same in the surrounding district from where at least two participants were recruited.</w:t>
      </w:r>
    </w:p>
    <w:p w14:paraId="33889C51" w14:textId="296AE988" w:rsidR="00F306F4" w:rsidRDefault="00F306F4" w:rsidP="00F0730F">
      <w:pPr>
        <w:spacing w:after="0" w:line="480" w:lineRule="auto"/>
        <w:ind w:firstLine="720"/>
        <w:contextualSpacing/>
        <w:rPr>
          <w:rFonts w:cs="Times New Roman"/>
        </w:rPr>
      </w:pPr>
      <w:r w:rsidRPr="00497DCC">
        <w:rPr>
          <w:rFonts w:cs="Times New Roman"/>
        </w:rPr>
        <w:t xml:space="preserve">The </w:t>
      </w:r>
      <w:r w:rsidR="00793751">
        <w:rPr>
          <w:rFonts w:cs="Times New Roman"/>
        </w:rPr>
        <w:t xml:space="preserve">six participating </w:t>
      </w:r>
      <w:r w:rsidRPr="00497DCC">
        <w:rPr>
          <w:rFonts w:cs="Times New Roman"/>
        </w:rPr>
        <w:t xml:space="preserve">African American </w:t>
      </w:r>
      <w:r>
        <w:rPr>
          <w:rFonts w:cs="Times New Roman"/>
        </w:rPr>
        <w:t>special education teachers</w:t>
      </w:r>
      <w:r w:rsidR="00793751">
        <w:rPr>
          <w:rFonts w:cs="Times New Roman"/>
        </w:rPr>
        <w:t xml:space="preserve"> were</w:t>
      </w:r>
      <w:r>
        <w:rPr>
          <w:rFonts w:cs="Times New Roman"/>
        </w:rPr>
        <w:t xml:space="preserve"> </w:t>
      </w:r>
      <w:r w:rsidRPr="00497DCC">
        <w:rPr>
          <w:rFonts w:cs="Times New Roman"/>
        </w:rPr>
        <w:t xml:space="preserve">born </w:t>
      </w:r>
      <w:r>
        <w:rPr>
          <w:rFonts w:cs="Times New Roman"/>
        </w:rPr>
        <w:t>and raised in the United States and I assumed because they were Af</w:t>
      </w:r>
      <w:r w:rsidRPr="00497DCC">
        <w:rPr>
          <w:rFonts w:cs="Times New Roman"/>
        </w:rPr>
        <w:t>rican American</w:t>
      </w:r>
      <w:r w:rsidR="00F03944">
        <w:rPr>
          <w:rFonts w:cs="Times New Roman"/>
        </w:rPr>
        <w:t>s</w:t>
      </w:r>
      <w:r w:rsidRPr="00497DCC">
        <w:rPr>
          <w:rFonts w:cs="Times New Roman"/>
        </w:rPr>
        <w:t xml:space="preserve">, these teachers were familiar with African American culture. </w:t>
      </w:r>
      <w:r>
        <w:rPr>
          <w:rFonts w:cs="Times New Roman"/>
        </w:rPr>
        <w:t xml:space="preserve">The six </w:t>
      </w:r>
      <w:r w:rsidRPr="00497DCC">
        <w:rPr>
          <w:rFonts w:cs="Times New Roman"/>
        </w:rPr>
        <w:t xml:space="preserve">teachers </w:t>
      </w:r>
      <w:r>
        <w:rPr>
          <w:rFonts w:cs="Times New Roman"/>
        </w:rPr>
        <w:t xml:space="preserve">provided “ample </w:t>
      </w:r>
      <w:r w:rsidRPr="00497DCC">
        <w:rPr>
          <w:rFonts w:cs="Times New Roman"/>
        </w:rPr>
        <w:t xml:space="preserve">opportunity to identify themes of the cases as well as conduct sufficient </w:t>
      </w:r>
      <w:r>
        <w:rPr>
          <w:rFonts w:cs="Times New Roman"/>
        </w:rPr>
        <w:t xml:space="preserve">cross-case theme analysis” </w:t>
      </w:r>
      <w:r w:rsidRPr="00497DCC">
        <w:rPr>
          <w:rFonts w:cs="Times New Roman"/>
        </w:rPr>
        <w:t>(Cre</w:t>
      </w:r>
      <w:r>
        <w:rPr>
          <w:rFonts w:cs="Times New Roman"/>
        </w:rPr>
        <w:t>swell, 2007</w:t>
      </w:r>
      <w:r w:rsidR="00793751">
        <w:rPr>
          <w:rFonts w:cs="Times New Roman"/>
        </w:rPr>
        <w:t>,</w:t>
      </w:r>
      <w:r>
        <w:rPr>
          <w:rFonts w:cs="Times New Roman"/>
        </w:rPr>
        <w:t xml:space="preserve"> </w:t>
      </w:r>
      <w:r w:rsidRPr="00497DCC">
        <w:rPr>
          <w:rFonts w:cs="Times New Roman"/>
        </w:rPr>
        <w:t xml:space="preserve">p. 128). The </w:t>
      </w:r>
      <w:r>
        <w:rPr>
          <w:rFonts w:cs="Times New Roman"/>
        </w:rPr>
        <w:t xml:space="preserve">three </w:t>
      </w:r>
      <w:r w:rsidRPr="00497DCC">
        <w:rPr>
          <w:rFonts w:cs="Times New Roman"/>
        </w:rPr>
        <w:t>female</w:t>
      </w:r>
      <w:r>
        <w:rPr>
          <w:rFonts w:cs="Times New Roman"/>
        </w:rPr>
        <w:t xml:space="preserve"> and three</w:t>
      </w:r>
      <w:r w:rsidRPr="00497DCC">
        <w:rPr>
          <w:rFonts w:cs="Times New Roman"/>
        </w:rPr>
        <w:t xml:space="preserve"> </w:t>
      </w:r>
      <w:r>
        <w:rPr>
          <w:rFonts w:cs="Times New Roman"/>
        </w:rPr>
        <w:t xml:space="preserve">male </w:t>
      </w:r>
      <w:r w:rsidRPr="00497DCC">
        <w:rPr>
          <w:rFonts w:cs="Times New Roman"/>
        </w:rPr>
        <w:t xml:space="preserve">African American </w:t>
      </w:r>
      <w:r>
        <w:rPr>
          <w:rFonts w:cs="Times New Roman"/>
        </w:rPr>
        <w:t xml:space="preserve">special education teachers had at least </w:t>
      </w:r>
      <w:r w:rsidR="00793751">
        <w:rPr>
          <w:rFonts w:cs="Times New Roman"/>
        </w:rPr>
        <w:t>three</w:t>
      </w:r>
      <w:r>
        <w:rPr>
          <w:rFonts w:cs="Times New Roman"/>
        </w:rPr>
        <w:t xml:space="preserve"> </w:t>
      </w:r>
      <w:r w:rsidRPr="00497DCC">
        <w:rPr>
          <w:rFonts w:cs="Times New Roman"/>
        </w:rPr>
        <w:t xml:space="preserve">years teaching experience in urban </w:t>
      </w:r>
      <w:r w:rsidR="00AD0504">
        <w:rPr>
          <w:rFonts w:cs="Times New Roman"/>
        </w:rPr>
        <w:t>and surrounding schools</w:t>
      </w:r>
      <w:r w:rsidR="00A7491A">
        <w:rPr>
          <w:rFonts w:cs="Times New Roman"/>
        </w:rPr>
        <w:t xml:space="preserve"> districts</w:t>
      </w:r>
      <w:r w:rsidRPr="00497DCC">
        <w:rPr>
          <w:rFonts w:cs="Times New Roman"/>
        </w:rPr>
        <w:t xml:space="preserve">. </w:t>
      </w:r>
      <w:r>
        <w:rPr>
          <w:rFonts w:cs="Times New Roman"/>
        </w:rPr>
        <w:t xml:space="preserve">Two </w:t>
      </w:r>
      <w:r w:rsidRPr="00497DCC">
        <w:rPr>
          <w:rFonts w:cs="Times New Roman"/>
        </w:rPr>
        <w:t>teachers were drawn from elementary</w:t>
      </w:r>
      <w:r w:rsidR="00793751">
        <w:rPr>
          <w:rFonts w:cs="Times New Roman"/>
        </w:rPr>
        <w:t xml:space="preserve"> </w:t>
      </w:r>
      <w:r w:rsidR="00793751">
        <w:rPr>
          <w:rFonts w:cs="Times New Roman"/>
        </w:rPr>
        <w:lastRenderedPageBreak/>
        <w:t>schools</w:t>
      </w:r>
      <w:r w:rsidRPr="00497DCC">
        <w:rPr>
          <w:rFonts w:cs="Times New Roman"/>
        </w:rPr>
        <w:t>, two</w:t>
      </w:r>
      <w:r>
        <w:rPr>
          <w:rFonts w:cs="Times New Roman"/>
        </w:rPr>
        <w:t xml:space="preserve"> </w:t>
      </w:r>
      <w:r w:rsidRPr="00497DCC">
        <w:rPr>
          <w:rFonts w:cs="Times New Roman"/>
        </w:rPr>
        <w:t>from middle school</w:t>
      </w:r>
      <w:r>
        <w:rPr>
          <w:rFonts w:cs="Times New Roman"/>
        </w:rPr>
        <w:t>s</w:t>
      </w:r>
      <w:r w:rsidR="00793751">
        <w:rPr>
          <w:rFonts w:cs="Times New Roman"/>
        </w:rPr>
        <w:t>,</w:t>
      </w:r>
      <w:r w:rsidRPr="00497DCC">
        <w:rPr>
          <w:rFonts w:cs="Times New Roman"/>
        </w:rPr>
        <w:t xml:space="preserve"> and two</w:t>
      </w:r>
      <w:r>
        <w:rPr>
          <w:rFonts w:cs="Times New Roman"/>
        </w:rPr>
        <w:t xml:space="preserve"> </w:t>
      </w:r>
      <w:r w:rsidRPr="00497DCC">
        <w:rPr>
          <w:rFonts w:cs="Times New Roman"/>
        </w:rPr>
        <w:t>from high school</w:t>
      </w:r>
      <w:r>
        <w:rPr>
          <w:rFonts w:cs="Times New Roman"/>
        </w:rPr>
        <w:t>s</w:t>
      </w:r>
      <w:r w:rsidRPr="00497DCC">
        <w:rPr>
          <w:rFonts w:cs="Times New Roman"/>
        </w:rPr>
        <w:t xml:space="preserve">. </w:t>
      </w:r>
      <w:r>
        <w:rPr>
          <w:rFonts w:cs="Times New Roman"/>
        </w:rPr>
        <w:t>I recruited the teachers using non-random (criterion) semi-structured sampling</w:t>
      </w:r>
      <w:r w:rsidR="00793751">
        <w:rPr>
          <w:rFonts w:cs="Times New Roman"/>
        </w:rPr>
        <w:t xml:space="preserve"> procedures that consisted of e</w:t>
      </w:r>
      <w:r>
        <w:rPr>
          <w:rFonts w:cs="Times New Roman"/>
        </w:rPr>
        <w:t>mails, phone calls</w:t>
      </w:r>
      <w:r w:rsidR="00793751">
        <w:rPr>
          <w:rFonts w:cs="Times New Roman"/>
        </w:rPr>
        <w:t>,</w:t>
      </w:r>
      <w:r>
        <w:rPr>
          <w:rFonts w:cs="Times New Roman"/>
        </w:rPr>
        <w:t xml:space="preserve"> and school visits. This selection process strengthened the integrity and validity of this</w:t>
      </w:r>
      <w:r w:rsidRPr="00497DCC">
        <w:rPr>
          <w:rFonts w:cs="Times New Roman"/>
        </w:rPr>
        <w:t xml:space="preserve"> study. </w:t>
      </w:r>
      <w:r w:rsidR="00B8447E">
        <w:rPr>
          <w:rFonts w:cs="Times New Roman"/>
        </w:rPr>
        <w:t>I contacted the six teachers by calling to the schoo</w:t>
      </w:r>
      <w:r w:rsidR="00106F8F">
        <w:rPr>
          <w:rFonts w:cs="Times New Roman"/>
        </w:rPr>
        <w:t xml:space="preserve">ls and establishing </w:t>
      </w:r>
      <w:r w:rsidR="00B8447E">
        <w:rPr>
          <w:rFonts w:cs="Times New Roman"/>
        </w:rPr>
        <w:t xml:space="preserve">there were African American teachers in the schools. I then visited the schools and sought to meet the teachers and obtain the personal contacts. Following the personal visit, I contacted the teachers through phone calls </w:t>
      </w:r>
      <w:r w:rsidR="008742E5">
        <w:rPr>
          <w:rFonts w:cs="Times New Roman"/>
        </w:rPr>
        <w:t xml:space="preserve">and e-mail </w:t>
      </w:r>
      <w:r w:rsidR="00B8447E">
        <w:rPr>
          <w:rFonts w:cs="Times New Roman"/>
        </w:rPr>
        <w:t>to schedule the day, time and location of their preference where the interviews took place.</w:t>
      </w:r>
    </w:p>
    <w:p w14:paraId="1AE19915" w14:textId="202FD99E" w:rsidR="00F306F4" w:rsidRDefault="00F306F4" w:rsidP="00F0730F">
      <w:pPr>
        <w:spacing w:after="0" w:line="480" w:lineRule="auto"/>
        <w:ind w:firstLine="720"/>
        <w:contextualSpacing/>
        <w:rPr>
          <w:rFonts w:cs="Times New Roman"/>
        </w:rPr>
      </w:pPr>
      <w:r>
        <w:rPr>
          <w:rFonts w:cs="Times New Roman"/>
        </w:rPr>
        <w:t xml:space="preserve">I interviewed </w:t>
      </w:r>
      <w:r w:rsidR="00793751">
        <w:rPr>
          <w:rFonts w:cs="Times New Roman"/>
        </w:rPr>
        <w:t xml:space="preserve">the </w:t>
      </w:r>
      <w:r>
        <w:rPr>
          <w:rFonts w:cs="Times New Roman"/>
        </w:rPr>
        <w:t>teachers individ</w:t>
      </w:r>
      <w:r w:rsidR="00793751">
        <w:rPr>
          <w:rFonts w:cs="Times New Roman"/>
        </w:rPr>
        <w:t>ually and used follow-</w:t>
      </w:r>
      <w:r>
        <w:rPr>
          <w:rFonts w:cs="Times New Roman"/>
        </w:rPr>
        <w:t xml:space="preserve">up phone calls to clarify transcription statements. </w:t>
      </w:r>
      <w:r w:rsidR="008742E5">
        <w:rPr>
          <w:rFonts w:cs="Times New Roman"/>
        </w:rPr>
        <w:t xml:space="preserve">Two of the interviews took place at public libraries and four the schools there the participants taught. All my participants </w:t>
      </w:r>
      <w:r w:rsidRPr="00497DCC">
        <w:rPr>
          <w:rFonts w:cs="Times New Roman"/>
        </w:rPr>
        <w:t>were very kind, available</w:t>
      </w:r>
      <w:r w:rsidR="00793751">
        <w:rPr>
          <w:rFonts w:cs="Times New Roman"/>
        </w:rPr>
        <w:t>,</w:t>
      </w:r>
      <w:r w:rsidRPr="00497DCC">
        <w:rPr>
          <w:rFonts w:cs="Times New Roman"/>
        </w:rPr>
        <w:t xml:space="preserve"> and willing to be contacted at any time. All interviews took between 45 </w:t>
      </w:r>
      <w:r w:rsidR="008742E5">
        <w:rPr>
          <w:rFonts w:cs="Times New Roman"/>
        </w:rPr>
        <w:t>and 9</w:t>
      </w:r>
      <w:r>
        <w:rPr>
          <w:rFonts w:cs="Times New Roman"/>
        </w:rPr>
        <w:t>0 m</w:t>
      </w:r>
      <w:r w:rsidR="00793751">
        <w:rPr>
          <w:rFonts w:cs="Times New Roman"/>
        </w:rPr>
        <w:t>inutes and were done using open-</w:t>
      </w:r>
      <w:r>
        <w:rPr>
          <w:rFonts w:cs="Times New Roman"/>
        </w:rPr>
        <w:t>ended questioning and probing</w:t>
      </w:r>
      <w:r w:rsidR="00793751">
        <w:rPr>
          <w:rFonts w:cs="Times New Roman"/>
        </w:rPr>
        <w:t xml:space="preserve"> questions for clarification</w:t>
      </w:r>
      <w:r>
        <w:rPr>
          <w:rFonts w:cs="Times New Roman"/>
        </w:rPr>
        <w:t>.</w:t>
      </w:r>
    </w:p>
    <w:p w14:paraId="0EE74B30" w14:textId="77777777" w:rsidR="0045402C" w:rsidRDefault="00F306F4" w:rsidP="007C0376">
      <w:pPr>
        <w:spacing w:after="0" w:line="480" w:lineRule="auto"/>
        <w:contextualSpacing/>
        <w:rPr>
          <w:rFonts w:cs="Times New Roman"/>
          <w:b/>
        </w:rPr>
      </w:pPr>
      <w:r>
        <w:rPr>
          <w:rFonts w:cs="Times New Roman"/>
          <w:b/>
        </w:rPr>
        <w:t xml:space="preserve">Participant </w:t>
      </w:r>
      <w:r w:rsidR="00793751">
        <w:rPr>
          <w:rFonts w:cs="Times New Roman"/>
          <w:b/>
        </w:rPr>
        <w:t>d</w:t>
      </w:r>
      <w:r>
        <w:rPr>
          <w:rFonts w:cs="Times New Roman"/>
          <w:b/>
        </w:rPr>
        <w:t>emographics</w:t>
      </w:r>
      <w:r w:rsidR="00793751">
        <w:rPr>
          <w:rFonts w:cs="Times New Roman"/>
          <w:b/>
        </w:rPr>
        <w:t xml:space="preserve">.  </w:t>
      </w:r>
    </w:p>
    <w:p w14:paraId="0833971F" w14:textId="77777777" w:rsidR="00F02054" w:rsidRDefault="00F306F4" w:rsidP="00F02054">
      <w:pPr>
        <w:spacing w:after="0" w:line="480" w:lineRule="auto"/>
        <w:ind w:firstLine="720"/>
        <w:contextualSpacing/>
        <w:rPr>
          <w:rFonts w:cs="Times New Roman"/>
        </w:rPr>
      </w:pPr>
      <w:r w:rsidRPr="00B8447E">
        <w:rPr>
          <w:rFonts w:cs="Times New Roman"/>
        </w:rPr>
        <w:t xml:space="preserve">Table </w:t>
      </w:r>
      <w:r w:rsidR="00793751" w:rsidRPr="00B8447E">
        <w:rPr>
          <w:rFonts w:cs="Times New Roman"/>
        </w:rPr>
        <w:t>2</w:t>
      </w:r>
      <w:r>
        <w:rPr>
          <w:rFonts w:cs="Times New Roman"/>
        </w:rPr>
        <w:t xml:space="preserve"> depicts the participants’ age, gender, ethnicity</w:t>
      </w:r>
      <w:r w:rsidR="00793751">
        <w:rPr>
          <w:rFonts w:cs="Times New Roman"/>
        </w:rPr>
        <w:t>,</w:t>
      </w:r>
      <w:r>
        <w:rPr>
          <w:rFonts w:cs="Times New Roman"/>
        </w:rPr>
        <w:t xml:space="preserve"> grade taught at the time of the interviews</w:t>
      </w:r>
      <w:r w:rsidR="00793751">
        <w:rPr>
          <w:rFonts w:cs="Times New Roman"/>
        </w:rPr>
        <w:t>,</w:t>
      </w:r>
      <w:r>
        <w:rPr>
          <w:rFonts w:cs="Times New Roman"/>
        </w:rPr>
        <w:t xml:space="preserve"> and years of service. Following the table is a summary d</w:t>
      </w:r>
      <w:r w:rsidR="003523F8">
        <w:rPr>
          <w:rFonts w:cs="Times New Roman"/>
        </w:rPr>
        <w:t>escription of each participant.</w:t>
      </w:r>
    </w:p>
    <w:p w14:paraId="313B2596" w14:textId="77777777" w:rsidR="00F02054" w:rsidRDefault="00F02054" w:rsidP="00F02054">
      <w:pPr>
        <w:spacing w:after="0" w:line="480" w:lineRule="auto"/>
        <w:contextualSpacing/>
        <w:rPr>
          <w:rFonts w:cs="Times New Roman"/>
        </w:rPr>
      </w:pPr>
    </w:p>
    <w:p w14:paraId="451DBD77" w14:textId="77777777" w:rsidR="00F02054" w:rsidRDefault="00F02054" w:rsidP="00F02054">
      <w:pPr>
        <w:spacing w:after="0" w:line="480" w:lineRule="auto"/>
        <w:contextualSpacing/>
        <w:rPr>
          <w:rFonts w:cs="Times New Roman"/>
        </w:rPr>
      </w:pPr>
    </w:p>
    <w:p w14:paraId="20FA4D22" w14:textId="77777777" w:rsidR="00F02054" w:rsidRDefault="00F02054" w:rsidP="00F02054">
      <w:pPr>
        <w:spacing w:after="0" w:line="480" w:lineRule="auto"/>
        <w:contextualSpacing/>
        <w:rPr>
          <w:rFonts w:cs="Times New Roman"/>
        </w:rPr>
      </w:pPr>
    </w:p>
    <w:p w14:paraId="3D6DCF18" w14:textId="77777777" w:rsidR="00F02054" w:rsidRDefault="00F02054" w:rsidP="00F02054">
      <w:pPr>
        <w:spacing w:after="0" w:line="480" w:lineRule="auto"/>
        <w:contextualSpacing/>
        <w:rPr>
          <w:rFonts w:cs="Times New Roman"/>
        </w:rPr>
      </w:pPr>
    </w:p>
    <w:p w14:paraId="61B68D54" w14:textId="77777777" w:rsidR="00F02054" w:rsidRDefault="00F02054" w:rsidP="00F02054">
      <w:pPr>
        <w:spacing w:after="0" w:line="480" w:lineRule="auto"/>
        <w:contextualSpacing/>
        <w:rPr>
          <w:rFonts w:cs="Times New Roman"/>
        </w:rPr>
      </w:pPr>
    </w:p>
    <w:p w14:paraId="27EBC420" w14:textId="77777777" w:rsidR="00687D13" w:rsidRDefault="00687D13" w:rsidP="00F02054">
      <w:pPr>
        <w:spacing w:after="0" w:line="480" w:lineRule="auto"/>
        <w:contextualSpacing/>
        <w:rPr>
          <w:rFonts w:cs="Times New Roman"/>
        </w:rPr>
      </w:pPr>
    </w:p>
    <w:p w14:paraId="5F653809" w14:textId="3E392487" w:rsidR="0045402C" w:rsidRPr="0045402C" w:rsidRDefault="0045402C" w:rsidP="00F02054">
      <w:pPr>
        <w:spacing w:after="0" w:line="480" w:lineRule="auto"/>
        <w:contextualSpacing/>
        <w:rPr>
          <w:rFonts w:cs="Times New Roman"/>
        </w:rPr>
      </w:pPr>
      <w:r>
        <w:rPr>
          <w:rFonts w:cs="Times New Roman"/>
        </w:rPr>
        <w:lastRenderedPageBreak/>
        <w:t>Table 2</w:t>
      </w:r>
    </w:p>
    <w:tbl>
      <w:tblPr>
        <w:tblpPr w:leftFromText="180" w:rightFromText="180" w:vertAnchor="text" w:horzAnchor="page" w:tblpX="2420" w:tblpY="364"/>
        <w:tblW w:w="8485" w:type="dxa"/>
        <w:tblLayout w:type="fixed"/>
        <w:tblCellMar>
          <w:left w:w="115" w:type="dxa"/>
          <w:right w:w="115" w:type="dxa"/>
        </w:tblCellMar>
        <w:tblLook w:val="04A0" w:firstRow="1" w:lastRow="0" w:firstColumn="1" w:lastColumn="0" w:noHBand="0" w:noVBand="1"/>
      </w:tblPr>
      <w:tblGrid>
        <w:gridCol w:w="2058"/>
        <w:gridCol w:w="937"/>
        <w:gridCol w:w="1170"/>
        <w:gridCol w:w="1260"/>
        <w:gridCol w:w="1170"/>
        <w:gridCol w:w="1890"/>
      </w:tblGrid>
      <w:tr w:rsidR="00943937" w:rsidRPr="00497DCC" w14:paraId="594DC37D" w14:textId="77777777" w:rsidTr="00943937">
        <w:trPr>
          <w:trHeight w:val="561"/>
        </w:trPr>
        <w:tc>
          <w:tcPr>
            <w:tcW w:w="2058" w:type="dxa"/>
            <w:tcBorders>
              <w:top w:val="single" w:sz="4" w:space="0" w:color="auto"/>
              <w:left w:val="nil"/>
              <w:bottom w:val="nil"/>
              <w:right w:val="nil"/>
            </w:tcBorders>
            <w:shd w:val="clear" w:color="auto" w:fill="auto"/>
            <w:noWrap/>
          </w:tcPr>
          <w:p w14:paraId="5BD50B45" w14:textId="3DFB170F" w:rsidR="007C0376" w:rsidRPr="00497DCC" w:rsidRDefault="007C0376" w:rsidP="00943937">
            <w:pPr>
              <w:spacing w:after="0"/>
              <w:contextualSpacing/>
              <w:rPr>
                <w:rFonts w:eastAsia="Times New Roman" w:cs="Times New Roman"/>
                <w:color w:val="000000"/>
              </w:rPr>
            </w:pPr>
            <w:r>
              <w:rPr>
                <w:rFonts w:eastAsia="Times New Roman" w:cs="Times New Roman"/>
                <w:color w:val="000000"/>
              </w:rPr>
              <w:t>Pseudonym</w:t>
            </w:r>
          </w:p>
        </w:tc>
        <w:tc>
          <w:tcPr>
            <w:tcW w:w="937" w:type="dxa"/>
            <w:tcBorders>
              <w:top w:val="single" w:sz="4" w:space="0" w:color="auto"/>
              <w:left w:val="nil"/>
              <w:bottom w:val="nil"/>
              <w:right w:val="nil"/>
            </w:tcBorders>
            <w:shd w:val="clear" w:color="auto" w:fill="auto"/>
            <w:noWrap/>
          </w:tcPr>
          <w:p w14:paraId="171E45A3" w14:textId="6E51F09E" w:rsidR="007C0376" w:rsidRPr="00497DCC" w:rsidRDefault="007C0376" w:rsidP="00943937">
            <w:pPr>
              <w:spacing w:after="0"/>
              <w:contextualSpacing/>
              <w:rPr>
                <w:rFonts w:eastAsia="Times New Roman" w:cs="Times New Roman"/>
                <w:color w:val="000000"/>
              </w:rPr>
            </w:pPr>
            <w:r w:rsidRPr="00497DCC">
              <w:rPr>
                <w:rFonts w:eastAsia="Times New Roman" w:cs="Times New Roman"/>
                <w:color w:val="000000"/>
              </w:rPr>
              <w:t>Age</w:t>
            </w:r>
          </w:p>
        </w:tc>
        <w:tc>
          <w:tcPr>
            <w:tcW w:w="1170" w:type="dxa"/>
            <w:tcBorders>
              <w:top w:val="single" w:sz="4" w:space="0" w:color="auto"/>
              <w:left w:val="nil"/>
              <w:bottom w:val="nil"/>
              <w:right w:val="nil"/>
            </w:tcBorders>
            <w:shd w:val="clear" w:color="auto" w:fill="auto"/>
            <w:noWrap/>
          </w:tcPr>
          <w:p w14:paraId="7F624372" w14:textId="40E990CC" w:rsidR="007C0376" w:rsidRPr="00497DCC" w:rsidRDefault="007C0376" w:rsidP="00943937">
            <w:pPr>
              <w:spacing w:after="0"/>
              <w:contextualSpacing/>
              <w:rPr>
                <w:rFonts w:eastAsia="Times New Roman" w:cs="Times New Roman"/>
                <w:color w:val="000000"/>
              </w:rPr>
            </w:pPr>
            <w:r w:rsidRPr="00497DCC">
              <w:rPr>
                <w:rFonts w:eastAsia="Times New Roman" w:cs="Times New Roman"/>
                <w:color w:val="000000"/>
              </w:rPr>
              <w:t>Gender</w:t>
            </w:r>
          </w:p>
        </w:tc>
        <w:tc>
          <w:tcPr>
            <w:tcW w:w="1260" w:type="dxa"/>
            <w:tcBorders>
              <w:top w:val="single" w:sz="4" w:space="0" w:color="auto"/>
              <w:left w:val="nil"/>
              <w:bottom w:val="nil"/>
              <w:right w:val="nil"/>
            </w:tcBorders>
            <w:shd w:val="clear" w:color="auto" w:fill="auto"/>
            <w:noWrap/>
          </w:tcPr>
          <w:p w14:paraId="77C26652" w14:textId="59D5F26C" w:rsidR="007C0376" w:rsidRPr="00497DCC" w:rsidRDefault="007C0376" w:rsidP="00943937">
            <w:pPr>
              <w:spacing w:after="0"/>
              <w:contextualSpacing/>
              <w:rPr>
                <w:rFonts w:eastAsia="Times New Roman" w:cs="Times New Roman"/>
                <w:color w:val="000000"/>
              </w:rPr>
            </w:pPr>
            <w:r w:rsidRPr="00497DCC">
              <w:rPr>
                <w:rFonts w:eastAsia="Times New Roman" w:cs="Times New Roman"/>
                <w:color w:val="000000"/>
              </w:rPr>
              <w:t>Ethnicity</w:t>
            </w:r>
          </w:p>
        </w:tc>
        <w:tc>
          <w:tcPr>
            <w:tcW w:w="1170" w:type="dxa"/>
            <w:tcBorders>
              <w:top w:val="single" w:sz="4" w:space="0" w:color="auto"/>
              <w:left w:val="nil"/>
              <w:bottom w:val="nil"/>
              <w:right w:val="nil"/>
            </w:tcBorders>
            <w:shd w:val="clear" w:color="auto" w:fill="auto"/>
            <w:noWrap/>
          </w:tcPr>
          <w:p w14:paraId="77DC4601" w14:textId="1097C13E" w:rsidR="007C0376" w:rsidRPr="00497DCC" w:rsidRDefault="007C0376" w:rsidP="00943937">
            <w:pPr>
              <w:spacing w:after="0"/>
              <w:contextualSpacing/>
              <w:rPr>
                <w:rFonts w:eastAsia="Times New Roman" w:cs="Times New Roman"/>
                <w:color w:val="000000"/>
              </w:rPr>
            </w:pPr>
            <w:r w:rsidRPr="00497DCC">
              <w:rPr>
                <w:rFonts w:eastAsia="Times New Roman" w:cs="Times New Roman"/>
                <w:color w:val="000000"/>
              </w:rPr>
              <w:t>Grade</w:t>
            </w:r>
          </w:p>
        </w:tc>
        <w:tc>
          <w:tcPr>
            <w:tcW w:w="1890" w:type="dxa"/>
            <w:tcBorders>
              <w:top w:val="single" w:sz="4" w:space="0" w:color="auto"/>
              <w:left w:val="nil"/>
              <w:bottom w:val="nil"/>
              <w:right w:val="nil"/>
            </w:tcBorders>
            <w:shd w:val="clear" w:color="auto" w:fill="auto"/>
            <w:noWrap/>
          </w:tcPr>
          <w:p w14:paraId="58769C0F" w14:textId="70FEB748" w:rsidR="007C0376" w:rsidRPr="00497DCC" w:rsidRDefault="007C0376" w:rsidP="00943937">
            <w:pPr>
              <w:spacing w:after="0"/>
              <w:contextualSpacing/>
              <w:rPr>
                <w:rFonts w:eastAsia="Times New Roman" w:cs="Times New Roman"/>
                <w:color w:val="000000"/>
              </w:rPr>
            </w:pPr>
            <w:r>
              <w:rPr>
                <w:rFonts w:eastAsia="Times New Roman" w:cs="Times New Roman"/>
                <w:color w:val="000000"/>
              </w:rPr>
              <w:t xml:space="preserve">Years of </w:t>
            </w:r>
            <w:r w:rsidRPr="00497DCC">
              <w:rPr>
                <w:rFonts w:eastAsia="Times New Roman" w:cs="Times New Roman"/>
                <w:color w:val="000000"/>
              </w:rPr>
              <w:t>Service</w:t>
            </w:r>
          </w:p>
        </w:tc>
      </w:tr>
      <w:tr w:rsidR="00943937" w:rsidRPr="00497DCC" w14:paraId="3CB732ED" w14:textId="77777777" w:rsidTr="00943937">
        <w:trPr>
          <w:trHeight w:val="561"/>
        </w:trPr>
        <w:tc>
          <w:tcPr>
            <w:tcW w:w="2058" w:type="dxa"/>
            <w:tcBorders>
              <w:top w:val="single" w:sz="4" w:space="0" w:color="auto"/>
              <w:left w:val="nil"/>
              <w:bottom w:val="nil"/>
              <w:right w:val="nil"/>
            </w:tcBorders>
            <w:shd w:val="clear" w:color="auto" w:fill="auto"/>
            <w:noWrap/>
          </w:tcPr>
          <w:p w14:paraId="6DDAC1F5" w14:textId="77777777" w:rsidR="00F306F4" w:rsidRPr="00497DCC" w:rsidRDefault="00F306F4" w:rsidP="00943937">
            <w:pPr>
              <w:spacing w:after="0" w:line="480" w:lineRule="auto"/>
              <w:contextualSpacing/>
              <w:rPr>
                <w:rFonts w:eastAsia="Times New Roman" w:cs="Times New Roman"/>
                <w:color w:val="000000"/>
              </w:rPr>
            </w:pPr>
            <w:r w:rsidRPr="00497DCC">
              <w:rPr>
                <w:rFonts w:eastAsia="Times New Roman" w:cs="Times New Roman"/>
                <w:color w:val="000000"/>
              </w:rPr>
              <w:t xml:space="preserve">Emily </w:t>
            </w:r>
          </w:p>
        </w:tc>
        <w:tc>
          <w:tcPr>
            <w:tcW w:w="937" w:type="dxa"/>
            <w:tcBorders>
              <w:top w:val="single" w:sz="4" w:space="0" w:color="auto"/>
              <w:left w:val="nil"/>
              <w:bottom w:val="nil"/>
              <w:right w:val="nil"/>
            </w:tcBorders>
            <w:shd w:val="clear" w:color="auto" w:fill="auto"/>
            <w:noWrap/>
            <w:hideMark/>
          </w:tcPr>
          <w:p w14:paraId="7C4FB2EF" w14:textId="77777777" w:rsidR="00F306F4" w:rsidRPr="00497DCC" w:rsidRDefault="00F306F4" w:rsidP="00943937">
            <w:pPr>
              <w:spacing w:after="0" w:line="480" w:lineRule="auto"/>
              <w:contextualSpacing/>
              <w:rPr>
                <w:rFonts w:eastAsia="Times New Roman" w:cs="Times New Roman"/>
                <w:color w:val="000000"/>
              </w:rPr>
            </w:pPr>
            <w:r w:rsidRPr="00497DCC">
              <w:rPr>
                <w:rFonts w:eastAsia="Times New Roman" w:cs="Times New Roman"/>
                <w:color w:val="000000"/>
              </w:rPr>
              <w:t>52</w:t>
            </w:r>
          </w:p>
        </w:tc>
        <w:tc>
          <w:tcPr>
            <w:tcW w:w="1170" w:type="dxa"/>
            <w:tcBorders>
              <w:top w:val="single" w:sz="4" w:space="0" w:color="auto"/>
              <w:left w:val="nil"/>
              <w:bottom w:val="nil"/>
              <w:right w:val="nil"/>
            </w:tcBorders>
            <w:shd w:val="clear" w:color="auto" w:fill="auto"/>
            <w:noWrap/>
            <w:hideMark/>
          </w:tcPr>
          <w:p w14:paraId="1890806D" w14:textId="77777777" w:rsidR="00F306F4" w:rsidRPr="00497DCC" w:rsidRDefault="00F306F4" w:rsidP="00943937">
            <w:pPr>
              <w:spacing w:after="0" w:line="480" w:lineRule="auto"/>
              <w:contextualSpacing/>
              <w:rPr>
                <w:rFonts w:eastAsia="Times New Roman" w:cs="Times New Roman"/>
                <w:color w:val="000000"/>
              </w:rPr>
            </w:pPr>
            <w:r w:rsidRPr="00497DCC">
              <w:rPr>
                <w:rFonts w:eastAsia="Times New Roman" w:cs="Times New Roman"/>
                <w:color w:val="000000"/>
              </w:rPr>
              <w:t xml:space="preserve">     F</w:t>
            </w:r>
          </w:p>
        </w:tc>
        <w:tc>
          <w:tcPr>
            <w:tcW w:w="1260" w:type="dxa"/>
            <w:tcBorders>
              <w:top w:val="single" w:sz="4" w:space="0" w:color="auto"/>
              <w:left w:val="nil"/>
              <w:bottom w:val="nil"/>
              <w:right w:val="nil"/>
            </w:tcBorders>
            <w:shd w:val="clear" w:color="auto" w:fill="auto"/>
            <w:noWrap/>
            <w:hideMark/>
          </w:tcPr>
          <w:p w14:paraId="7A9B83FA" w14:textId="77777777" w:rsidR="00F306F4" w:rsidRPr="00497DCC" w:rsidRDefault="00F306F4" w:rsidP="00943937">
            <w:pPr>
              <w:spacing w:after="0" w:line="480" w:lineRule="auto"/>
              <w:contextualSpacing/>
              <w:rPr>
                <w:rFonts w:eastAsia="Times New Roman" w:cs="Times New Roman"/>
                <w:color w:val="000000"/>
              </w:rPr>
            </w:pPr>
            <w:r w:rsidRPr="00497DCC">
              <w:rPr>
                <w:rFonts w:eastAsia="Times New Roman" w:cs="Times New Roman"/>
                <w:color w:val="000000"/>
              </w:rPr>
              <w:t xml:space="preserve">    AA</w:t>
            </w:r>
          </w:p>
        </w:tc>
        <w:tc>
          <w:tcPr>
            <w:tcW w:w="1170" w:type="dxa"/>
            <w:tcBorders>
              <w:top w:val="single" w:sz="4" w:space="0" w:color="auto"/>
              <w:left w:val="nil"/>
              <w:bottom w:val="nil"/>
              <w:right w:val="nil"/>
            </w:tcBorders>
            <w:shd w:val="clear" w:color="auto" w:fill="auto"/>
            <w:noWrap/>
            <w:hideMark/>
          </w:tcPr>
          <w:p w14:paraId="3B22F85E" w14:textId="77777777" w:rsidR="00F306F4" w:rsidRPr="00497DCC" w:rsidRDefault="00F306F4" w:rsidP="00943937">
            <w:pPr>
              <w:spacing w:after="0" w:line="480" w:lineRule="auto"/>
              <w:contextualSpacing/>
              <w:rPr>
                <w:rFonts w:eastAsia="Times New Roman" w:cs="Times New Roman"/>
                <w:color w:val="000000"/>
              </w:rPr>
            </w:pPr>
            <w:r w:rsidRPr="00497DCC">
              <w:rPr>
                <w:rFonts w:eastAsia="Times New Roman" w:cs="Times New Roman"/>
                <w:color w:val="000000"/>
              </w:rPr>
              <w:t>Elem</w:t>
            </w:r>
          </w:p>
        </w:tc>
        <w:tc>
          <w:tcPr>
            <w:tcW w:w="1890" w:type="dxa"/>
            <w:tcBorders>
              <w:top w:val="single" w:sz="4" w:space="0" w:color="auto"/>
              <w:left w:val="nil"/>
              <w:bottom w:val="nil"/>
              <w:right w:val="nil"/>
            </w:tcBorders>
            <w:shd w:val="clear" w:color="auto" w:fill="auto"/>
            <w:noWrap/>
            <w:hideMark/>
          </w:tcPr>
          <w:p w14:paraId="479F1360" w14:textId="77777777" w:rsidR="00F306F4" w:rsidRPr="00497DCC" w:rsidRDefault="00F306F4" w:rsidP="00943937">
            <w:pPr>
              <w:spacing w:after="0" w:line="480" w:lineRule="auto"/>
              <w:contextualSpacing/>
              <w:rPr>
                <w:rFonts w:eastAsia="Times New Roman" w:cs="Times New Roman"/>
                <w:color w:val="000000"/>
              </w:rPr>
            </w:pPr>
            <w:r w:rsidRPr="00497DCC">
              <w:rPr>
                <w:rFonts w:eastAsia="Times New Roman" w:cs="Times New Roman"/>
                <w:color w:val="000000"/>
              </w:rPr>
              <w:t xml:space="preserve">       15</w:t>
            </w:r>
          </w:p>
        </w:tc>
      </w:tr>
      <w:tr w:rsidR="00943937" w:rsidRPr="00497DCC" w14:paraId="08E9B3D0" w14:textId="77777777" w:rsidTr="00943937">
        <w:trPr>
          <w:trHeight w:val="561"/>
        </w:trPr>
        <w:tc>
          <w:tcPr>
            <w:tcW w:w="2058" w:type="dxa"/>
            <w:tcBorders>
              <w:top w:val="nil"/>
              <w:left w:val="nil"/>
              <w:bottom w:val="nil"/>
              <w:right w:val="nil"/>
            </w:tcBorders>
            <w:shd w:val="clear" w:color="auto" w:fill="auto"/>
            <w:noWrap/>
            <w:hideMark/>
          </w:tcPr>
          <w:p w14:paraId="5B297AE6" w14:textId="77777777" w:rsidR="00F306F4" w:rsidRPr="00497DCC" w:rsidRDefault="00F306F4" w:rsidP="00943937">
            <w:pPr>
              <w:spacing w:after="0" w:line="480" w:lineRule="auto"/>
              <w:contextualSpacing/>
              <w:rPr>
                <w:rFonts w:eastAsia="Times New Roman" w:cs="Times New Roman"/>
                <w:color w:val="000000"/>
              </w:rPr>
            </w:pPr>
            <w:r w:rsidRPr="00497DCC">
              <w:rPr>
                <w:rFonts w:eastAsia="Times New Roman" w:cs="Times New Roman"/>
                <w:color w:val="000000"/>
              </w:rPr>
              <w:t>Elijah</w:t>
            </w:r>
          </w:p>
        </w:tc>
        <w:tc>
          <w:tcPr>
            <w:tcW w:w="937" w:type="dxa"/>
            <w:tcBorders>
              <w:top w:val="nil"/>
              <w:left w:val="nil"/>
              <w:bottom w:val="nil"/>
              <w:right w:val="nil"/>
            </w:tcBorders>
            <w:shd w:val="clear" w:color="auto" w:fill="auto"/>
            <w:noWrap/>
            <w:hideMark/>
          </w:tcPr>
          <w:p w14:paraId="615CAA5C" w14:textId="77777777" w:rsidR="00F306F4" w:rsidRPr="00497DCC" w:rsidRDefault="00F306F4" w:rsidP="00943937">
            <w:pPr>
              <w:spacing w:after="0" w:line="480" w:lineRule="auto"/>
              <w:contextualSpacing/>
              <w:rPr>
                <w:rFonts w:eastAsia="Times New Roman" w:cs="Times New Roman"/>
              </w:rPr>
            </w:pPr>
            <w:r w:rsidRPr="00497DCC">
              <w:rPr>
                <w:rFonts w:eastAsia="Times New Roman" w:cs="Times New Roman"/>
              </w:rPr>
              <w:t>55</w:t>
            </w:r>
          </w:p>
        </w:tc>
        <w:tc>
          <w:tcPr>
            <w:tcW w:w="1170" w:type="dxa"/>
            <w:tcBorders>
              <w:top w:val="nil"/>
              <w:left w:val="nil"/>
              <w:bottom w:val="nil"/>
              <w:right w:val="nil"/>
            </w:tcBorders>
            <w:shd w:val="clear" w:color="auto" w:fill="auto"/>
            <w:noWrap/>
            <w:hideMark/>
          </w:tcPr>
          <w:p w14:paraId="3B007F56" w14:textId="77777777" w:rsidR="00F306F4" w:rsidRPr="00497DCC" w:rsidRDefault="00F306F4" w:rsidP="00943937">
            <w:pPr>
              <w:spacing w:after="0" w:line="480" w:lineRule="auto"/>
              <w:contextualSpacing/>
              <w:rPr>
                <w:rFonts w:eastAsia="Times New Roman" w:cs="Times New Roman"/>
              </w:rPr>
            </w:pPr>
            <w:r w:rsidRPr="00497DCC">
              <w:rPr>
                <w:rFonts w:eastAsia="Times New Roman" w:cs="Times New Roman"/>
              </w:rPr>
              <w:t xml:space="preserve">    M</w:t>
            </w:r>
          </w:p>
        </w:tc>
        <w:tc>
          <w:tcPr>
            <w:tcW w:w="1260" w:type="dxa"/>
            <w:tcBorders>
              <w:top w:val="nil"/>
              <w:left w:val="nil"/>
              <w:bottom w:val="nil"/>
              <w:right w:val="nil"/>
            </w:tcBorders>
            <w:shd w:val="clear" w:color="auto" w:fill="auto"/>
            <w:noWrap/>
            <w:hideMark/>
          </w:tcPr>
          <w:p w14:paraId="1D21E002" w14:textId="77777777" w:rsidR="00F306F4" w:rsidRPr="00497DCC" w:rsidRDefault="00F306F4" w:rsidP="00943937">
            <w:pPr>
              <w:spacing w:after="0" w:line="480" w:lineRule="auto"/>
              <w:contextualSpacing/>
              <w:rPr>
                <w:rFonts w:eastAsia="Times New Roman" w:cs="Times New Roman"/>
              </w:rPr>
            </w:pPr>
            <w:r w:rsidRPr="00497DCC">
              <w:rPr>
                <w:rFonts w:eastAsia="Times New Roman" w:cs="Times New Roman"/>
              </w:rPr>
              <w:t xml:space="preserve">    AA</w:t>
            </w:r>
          </w:p>
        </w:tc>
        <w:tc>
          <w:tcPr>
            <w:tcW w:w="1170" w:type="dxa"/>
            <w:tcBorders>
              <w:top w:val="nil"/>
              <w:left w:val="nil"/>
              <w:bottom w:val="nil"/>
              <w:right w:val="nil"/>
            </w:tcBorders>
            <w:shd w:val="clear" w:color="auto" w:fill="auto"/>
            <w:noWrap/>
            <w:hideMark/>
          </w:tcPr>
          <w:p w14:paraId="379B776E" w14:textId="77777777" w:rsidR="00F306F4" w:rsidRPr="00497DCC" w:rsidRDefault="00F306F4" w:rsidP="00943937">
            <w:pPr>
              <w:spacing w:after="0" w:line="480" w:lineRule="auto"/>
              <w:contextualSpacing/>
              <w:rPr>
                <w:rFonts w:eastAsia="Times New Roman" w:cs="Times New Roman"/>
              </w:rPr>
            </w:pPr>
            <w:r w:rsidRPr="00497DCC">
              <w:rPr>
                <w:rFonts w:eastAsia="Times New Roman" w:cs="Times New Roman"/>
              </w:rPr>
              <w:t>High</w:t>
            </w:r>
          </w:p>
        </w:tc>
        <w:tc>
          <w:tcPr>
            <w:tcW w:w="1890" w:type="dxa"/>
            <w:tcBorders>
              <w:top w:val="nil"/>
              <w:left w:val="nil"/>
              <w:bottom w:val="nil"/>
              <w:right w:val="nil"/>
            </w:tcBorders>
            <w:shd w:val="clear" w:color="auto" w:fill="auto"/>
            <w:noWrap/>
            <w:hideMark/>
          </w:tcPr>
          <w:p w14:paraId="62419478" w14:textId="77777777" w:rsidR="00F306F4" w:rsidRPr="00497DCC" w:rsidRDefault="00F306F4" w:rsidP="00943937">
            <w:pPr>
              <w:spacing w:after="0" w:line="480" w:lineRule="auto"/>
              <w:contextualSpacing/>
              <w:rPr>
                <w:rFonts w:eastAsia="Times New Roman" w:cs="Times New Roman"/>
              </w:rPr>
            </w:pPr>
            <w:r w:rsidRPr="00497DCC">
              <w:rPr>
                <w:rFonts w:eastAsia="Times New Roman" w:cs="Times New Roman"/>
              </w:rPr>
              <w:t xml:space="preserve">       18</w:t>
            </w:r>
          </w:p>
        </w:tc>
      </w:tr>
      <w:tr w:rsidR="00943937" w:rsidRPr="00497DCC" w14:paraId="5F80C971" w14:textId="77777777" w:rsidTr="00943937">
        <w:trPr>
          <w:trHeight w:val="561"/>
        </w:trPr>
        <w:tc>
          <w:tcPr>
            <w:tcW w:w="2058" w:type="dxa"/>
            <w:tcBorders>
              <w:top w:val="nil"/>
              <w:left w:val="nil"/>
              <w:bottom w:val="nil"/>
              <w:right w:val="nil"/>
            </w:tcBorders>
            <w:shd w:val="clear" w:color="auto" w:fill="auto"/>
            <w:noWrap/>
            <w:hideMark/>
          </w:tcPr>
          <w:p w14:paraId="08A3DB7A" w14:textId="77777777" w:rsidR="00F306F4" w:rsidRPr="00497DCC" w:rsidRDefault="00F306F4" w:rsidP="00943937">
            <w:pPr>
              <w:spacing w:after="0" w:line="480" w:lineRule="auto"/>
              <w:contextualSpacing/>
              <w:rPr>
                <w:rFonts w:eastAsia="Times New Roman" w:cs="Times New Roman"/>
              </w:rPr>
            </w:pPr>
            <w:r w:rsidRPr="00497DCC">
              <w:rPr>
                <w:rFonts w:eastAsia="Times New Roman" w:cs="Times New Roman"/>
              </w:rPr>
              <w:t>Robina</w:t>
            </w:r>
          </w:p>
        </w:tc>
        <w:tc>
          <w:tcPr>
            <w:tcW w:w="937" w:type="dxa"/>
            <w:tcBorders>
              <w:top w:val="nil"/>
              <w:left w:val="nil"/>
              <w:bottom w:val="nil"/>
              <w:right w:val="nil"/>
            </w:tcBorders>
            <w:shd w:val="clear" w:color="auto" w:fill="auto"/>
            <w:noWrap/>
            <w:hideMark/>
          </w:tcPr>
          <w:p w14:paraId="1127918B" w14:textId="77777777" w:rsidR="00F306F4" w:rsidRPr="00497DCC" w:rsidRDefault="00F306F4" w:rsidP="00943937">
            <w:pPr>
              <w:spacing w:after="0" w:line="480" w:lineRule="auto"/>
              <w:contextualSpacing/>
              <w:rPr>
                <w:rFonts w:eastAsia="Times New Roman" w:cs="Times New Roman"/>
              </w:rPr>
            </w:pPr>
            <w:r w:rsidRPr="00497DCC">
              <w:rPr>
                <w:rFonts w:eastAsia="Times New Roman" w:cs="Times New Roman"/>
              </w:rPr>
              <w:t>57</w:t>
            </w:r>
          </w:p>
        </w:tc>
        <w:tc>
          <w:tcPr>
            <w:tcW w:w="1170" w:type="dxa"/>
            <w:tcBorders>
              <w:top w:val="nil"/>
              <w:left w:val="nil"/>
              <w:bottom w:val="nil"/>
              <w:right w:val="nil"/>
            </w:tcBorders>
            <w:shd w:val="clear" w:color="auto" w:fill="auto"/>
            <w:noWrap/>
            <w:hideMark/>
          </w:tcPr>
          <w:p w14:paraId="36073A25" w14:textId="77777777" w:rsidR="00F306F4" w:rsidRPr="00497DCC" w:rsidRDefault="00F306F4" w:rsidP="00943937">
            <w:pPr>
              <w:spacing w:after="0" w:line="480" w:lineRule="auto"/>
              <w:contextualSpacing/>
              <w:rPr>
                <w:rFonts w:eastAsia="Times New Roman" w:cs="Times New Roman"/>
              </w:rPr>
            </w:pPr>
            <w:r w:rsidRPr="00497DCC">
              <w:rPr>
                <w:rFonts w:eastAsia="Times New Roman" w:cs="Times New Roman"/>
              </w:rPr>
              <w:t xml:space="preserve">     F</w:t>
            </w:r>
          </w:p>
        </w:tc>
        <w:tc>
          <w:tcPr>
            <w:tcW w:w="1260" w:type="dxa"/>
            <w:tcBorders>
              <w:top w:val="nil"/>
              <w:left w:val="nil"/>
              <w:bottom w:val="nil"/>
              <w:right w:val="nil"/>
            </w:tcBorders>
            <w:shd w:val="clear" w:color="auto" w:fill="auto"/>
            <w:noWrap/>
            <w:hideMark/>
          </w:tcPr>
          <w:p w14:paraId="4E4E5D34" w14:textId="77777777" w:rsidR="00F306F4" w:rsidRPr="00497DCC" w:rsidRDefault="00F306F4" w:rsidP="00943937">
            <w:pPr>
              <w:spacing w:after="0" w:line="480" w:lineRule="auto"/>
              <w:contextualSpacing/>
              <w:rPr>
                <w:rFonts w:eastAsia="Times New Roman" w:cs="Times New Roman"/>
              </w:rPr>
            </w:pPr>
            <w:r w:rsidRPr="00497DCC">
              <w:rPr>
                <w:rFonts w:eastAsia="Times New Roman" w:cs="Times New Roman"/>
              </w:rPr>
              <w:t xml:space="preserve">    AA</w:t>
            </w:r>
          </w:p>
        </w:tc>
        <w:tc>
          <w:tcPr>
            <w:tcW w:w="1170" w:type="dxa"/>
            <w:tcBorders>
              <w:top w:val="nil"/>
              <w:left w:val="nil"/>
              <w:bottom w:val="nil"/>
              <w:right w:val="nil"/>
            </w:tcBorders>
            <w:shd w:val="clear" w:color="auto" w:fill="auto"/>
            <w:noWrap/>
            <w:hideMark/>
          </w:tcPr>
          <w:p w14:paraId="2F5A83D6" w14:textId="0D96A960" w:rsidR="00F306F4" w:rsidRPr="00497DCC" w:rsidRDefault="00F306F4" w:rsidP="00943937">
            <w:pPr>
              <w:spacing w:after="0" w:line="480" w:lineRule="auto"/>
              <w:contextualSpacing/>
              <w:rPr>
                <w:rFonts w:eastAsia="Times New Roman" w:cs="Times New Roman"/>
              </w:rPr>
            </w:pPr>
            <w:r w:rsidRPr="00497DCC">
              <w:rPr>
                <w:rFonts w:eastAsia="Times New Roman" w:cs="Times New Roman"/>
              </w:rPr>
              <w:t>M</w:t>
            </w:r>
            <w:r w:rsidR="007C0376">
              <w:rPr>
                <w:rFonts w:eastAsia="Times New Roman" w:cs="Times New Roman"/>
              </w:rPr>
              <w:t>iddle</w:t>
            </w:r>
          </w:p>
        </w:tc>
        <w:tc>
          <w:tcPr>
            <w:tcW w:w="1890" w:type="dxa"/>
            <w:tcBorders>
              <w:top w:val="nil"/>
              <w:left w:val="nil"/>
              <w:bottom w:val="nil"/>
              <w:right w:val="nil"/>
            </w:tcBorders>
            <w:shd w:val="clear" w:color="auto" w:fill="auto"/>
            <w:noWrap/>
            <w:hideMark/>
          </w:tcPr>
          <w:p w14:paraId="3E806A74" w14:textId="77777777" w:rsidR="00F306F4" w:rsidRPr="00497DCC" w:rsidRDefault="00F306F4" w:rsidP="00943937">
            <w:pPr>
              <w:spacing w:after="0" w:line="480" w:lineRule="auto"/>
              <w:contextualSpacing/>
              <w:rPr>
                <w:rFonts w:eastAsia="Times New Roman" w:cs="Times New Roman"/>
              </w:rPr>
            </w:pPr>
            <w:r w:rsidRPr="00497DCC">
              <w:rPr>
                <w:rFonts w:eastAsia="Times New Roman" w:cs="Times New Roman"/>
              </w:rPr>
              <w:t xml:space="preserve">       18</w:t>
            </w:r>
          </w:p>
        </w:tc>
      </w:tr>
      <w:tr w:rsidR="00943937" w:rsidRPr="00497DCC" w14:paraId="7A4AE181" w14:textId="77777777" w:rsidTr="00943937">
        <w:trPr>
          <w:trHeight w:val="561"/>
        </w:trPr>
        <w:tc>
          <w:tcPr>
            <w:tcW w:w="2058" w:type="dxa"/>
            <w:tcBorders>
              <w:top w:val="nil"/>
              <w:left w:val="nil"/>
              <w:bottom w:val="nil"/>
              <w:right w:val="nil"/>
            </w:tcBorders>
            <w:shd w:val="clear" w:color="auto" w:fill="auto"/>
            <w:noWrap/>
            <w:hideMark/>
          </w:tcPr>
          <w:p w14:paraId="6ABCE411" w14:textId="77777777" w:rsidR="00F306F4" w:rsidRPr="00497DCC" w:rsidRDefault="00F306F4" w:rsidP="00943937">
            <w:pPr>
              <w:spacing w:after="0" w:line="480" w:lineRule="auto"/>
              <w:contextualSpacing/>
              <w:rPr>
                <w:rFonts w:eastAsia="Times New Roman" w:cs="Times New Roman"/>
                <w:color w:val="000000"/>
              </w:rPr>
            </w:pPr>
            <w:r w:rsidRPr="00497DCC">
              <w:rPr>
                <w:rFonts w:eastAsia="Times New Roman" w:cs="Times New Roman"/>
                <w:color w:val="000000"/>
              </w:rPr>
              <w:t>Mwango</w:t>
            </w:r>
          </w:p>
        </w:tc>
        <w:tc>
          <w:tcPr>
            <w:tcW w:w="937" w:type="dxa"/>
            <w:tcBorders>
              <w:top w:val="nil"/>
              <w:left w:val="nil"/>
              <w:bottom w:val="nil"/>
              <w:right w:val="nil"/>
            </w:tcBorders>
            <w:shd w:val="clear" w:color="auto" w:fill="auto"/>
            <w:noWrap/>
            <w:hideMark/>
          </w:tcPr>
          <w:p w14:paraId="6B864F38" w14:textId="77777777" w:rsidR="00F306F4" w:rsidRPr="00497DCC" w:rsidRDefault="00F306F4" w:rsidP="00943937">
            <w:pPr>
              <w:spacing w:after="0" w:line="480" w:lineRule="auto"/>
              <w:contextualSpacing/>
              <w:rPr>
                <w:rFonts w:eastAsia="Times New Roman" w:cs="Times New Roman"/>
              </w:rPr>
            </w:pPr>
            <w:r w:rsidRPr="00497DCC">
              <w:rPr>
                <w:rFonts w:eastAsia="Times New Roman" w:cs="Times New Roman"/>
              </w:rPr>
              <w:t>44</w:t>
            </w:r>
          </w:p>
        </w:tc>
        <w:tc>
          <w:tcPr>
            <w:tcW w:w="1170" w:type="dxa"/>
            <w:tcBorders>
              <w:top w:val="nil"/>
              <w:left w:val="nil"/>
              <w:bottom w:val="nil"/>
              <w:right w:val="nil"/>
            </w:tcBorders>
            <w:shd w:val="clear" w:color="auto" w:fill="auto"/>
            <w:noWrap/>
            <w:hideMark/>
          </w:tcPr>
          <w:p w14:paraId="1A99F887" w14:textId="77777777" w:rsidR="00F306F4" w:rsidRPr="00497DCC" w:rsidRDefault="00F306F4" w:rsidP="00943937">
            <w:pPr>
              <w:spacing w:after="0" w:line="480" w:lineRule="auto"/>
              <w:contextualSpacing/>
              <w:rPr>
                <w:rFonts w:eastAsia="Times New Roman" w:cs="Times New Roman"/>
              </w:rPr>
            </w:pPr>
            <w:r w:rsidRPr="00497DCC">
              <w:rPr>
                <w:rFonts w:eastAsia="Times New Roman" w:cs="Times New Roman"/>
              </w:rPr>
              <w:t xml:space="preserve">     F</w:t>
            </w:r>
          </w:p>
        </w:tc>
        <w:tc>
          <w:tcPr>
            <w:tcW w:w="1260" w:type="dxa"/>
            <w:tcBorders>
              <w:top w:val="nil"/>
              <w:left w:val="nil"/>
              <w:bottom w:val="nil"/>
              <w:right w:val="nil"/>
            </w:tcBorders>
            <w:shd w:val="clear" w:color="auto" w:fill="auto"/>
            <w:noWrap/>
            <w:hideMark/>
          </w:tcPr>
          <w:p w14:paraId="1FE01D26" w14:textId="77777777" w:rsidR="00F306F4" w:rsidRPr="00497DCC" w:rsidRDefault="00F306F4" w:rsidP="00943937">
            <w:pPr>
              <w:spacing w:after="0" w:line="480" w:lineRule="auto"/>
              <w:contextualSpacing/>
              <w:rPr>
                <w:rFonts w:eastAsia="Times New Roman" w:cs="Times New Roman"/>
              </w:rPr>
            </w:pPr>
            <w:r w:rsidRPr="00497DCC">
              <w:rPr>
                <w:rFonts w:eastAsia="Times New Roman" w:cs="Times New Roman"/>
              </w:rPr>
              <w:t xml:space="preserve">    AA</w:t>
            </w:r>
          </w:p>
        </w:tc>
        <w:tc>
          <w:tcPr>
            <w:tcW w:w="1170" w:type="dxa"/>
            <w:tcBorders>
              <w:top w:val="nil"/>
              <w:left w:val="nil"/>
              <w:bottom w:val="nil"/>
              <w:right w:val="nil"/>
            </w:tcBorders>
            <w:shd w:val="clear" w:color="auto" w:fill="auto"/>
            <w:noWrap/>
            <w:hideMark/>
          </w:tcPr>
          <w:p w14:paraId="73CB06EE" w14:textId="77777777" w:rsidR="00F306F4" w:rsidRPr="00497DCC" w:rsidRDefault="00F306F4" w:rsidP="00943937">
            <w:pPr>
              <w:spacing w:after="0" w:line="480" w:lineRule="auto"/>
              <w:contextualSpacing/>
              <w:rPr>
                <w:rFonts w:eastAsia="Times New Roman" w:cs="Times New Roman"/>
              </w:rPr>
            </w:pPr>
            <w:r w:rsidRPr="00497DCC">
              <w:rPr>
                <w:rFonts w:eastAsia="Times New Roman" w:cs="Times New Roman"/>
              </w:rPr>
              <w:t>Elem</w:t>
            </w:r>
          </w:p>
        </w:tc>
        <w:tc>
          <w:tcPr>
            <w:tcW w:w="1890" w:type="dxa"/>
            <w:tcBorders>
              <w:top w:val="nil"/>
              <w:left w:val="nil"/>
              <w:bottom w:val="nil"/>
              <w:right w:val="nil"/>
            </w:tcBorders>
            <w:shd w:val="clear" w:color="auto" w:fill="auto"/>
            <w:noWrap/>
            <w:hideMark/>
          </w:tcPr>
          <w:p w14:paraId="4ED5C748" w14:textId="77777777" w:rsidR="00F306F4" w:rsidRPr="00497DCC" w:rsidRDefault="00F306F4" w:rsidP="00943937">
            <w:pPr>
              <w:spacing w:after="0" w:line="480" w:lineRule="auto"/>
              <w:contextualSpacing/>
              <w:rPr>
                <w:rFonts w:eastAsia="Times New Roman" w:cs="Times New Roman"/>
              </w:rPr>
            </w:pPr>
            <w:r w:rsidRPr="00497DCC">
              <w:rPr>
                <w:rFonts w:eastAsia="Times New Roman" w:cs="Times New Roman"/>
              </w:rPr>
              <w:t xml:space="preserve">       17</w:t>
            </w:r>
          </w:p>
        </w:tc>
      </w:tr>
      <w:tr w:rsidR="00943937" w:rsidRPr="00497DCC" w14:paraId="28B60976" w14:textId="77777777" w:rsidTr="00943937">
        <w:trPr>
          <w:trHeight w:val="561"/>
        </w:trPr>
        <w:tc>
          <w:tcPr>
            <w:tcW w:w="2058" w:type="dxa"/>
            <w:tcBorders>
              <w:top w:val="nil"/>
              <w:left w:val="nil"/>
              <w:bottom w:val="nil"/>
              <w:right w:val="nil"/>
            </w:tcBorders>
            <w:shd w:val="clear" w:color="auto" w:fill="auto"/>
            <w:noWrap/>
            <w:hideMark/>
          </w:tcPr>
          <w:p w14:paraId="25BA1597" w14:textId="77777777" w:rsidR="00F306F4" w:rsidRPr="00497DCC" w:rsidRDefault="00F306F4" w:rsidP="00943937">
            <w:pPr>
              <w:spacing w:after="0" w:line="480" w:lineRule="auto"/>
              <w:contextualSpacing/>
              <w:rPr>
                <w:rFonts w:eastAsia="Times New Roman" w:cs="Times New Roman"/>
              </w:rPr>
            </w:pPr>
            <w:r w:rsidRPr="00497DCC">
              <w:rPr>
                <w:rFonts w:eastAsia="Times New Roman" w:cs="Times New Roman"/>
              </w:rPr>
              <w:t>Armand</w:t>
            </w:r>
          </w:p>
        </w:tc>
        <w:tc>
          <w:tcPr>
            <w:tcW w:w="937" w:type="dxa"/>
            <w:tcBorders>
              <w:top w:val="nil"/>
              <w:left w:val="nil"/>
              <w:bottom w:val="nil"/>
              <w:right w:val="nil"/>
            </w:tcBorders>
            <w:shd w:val="clear" w:color="auto" w:fill="auto"/>
            <w:noWrap/>
            <w:hideMark/>
          </w:tcPr>
          <w:p w14:paraId="6EDB01EB" w14:textId="77777777" w:rsidR="00F306F4" w:rsidRPr="00497DCC" w:rsidRDefault="00F306F4" w:rsidP="00943937">
            <w:pPr>
              <w:spacing w:after="0" w:line="480" w:lineRule="auto"/>
              <w:contextualSpacing/>
              <w:rPr>
                <w:rFonts w:eastAsia="Times New Roman" w:cs="Times New Roman"/>
              </w:rPr>
            </w:pPr>
            <w:r w:rsidRPr="00497DCC">
              <w:rPr>
                <w:rFonts w:eastAsia="Times New Roman" w:cs="Times New Roman"/>
              </w:rPr>
              <w:t>57</w:t>
            </w:r>
          </w:p>
        </w:tc>
        <w:tc>
          <w:tcPr>
            <w:tcW w:w="1170" w:type="dxa"/>
            <w:tcBorders>
              <w:top w:val="nil"/>
              <w:left w:val="nil"/>
              <w:bottom w:val="nil"/>
              <w:right w:val="nil"/>
            </w:tcBorders>
            <w:shd w:val="clear" w:color="auto" w:fill="auto"/>
            <w:noWrap/>
            <w:hideMark/>
          </w:tcPr>
          <w:p w14:paraId="62E579D2" w14:textId="77777777" w:rsidR="00F306F4" w:rsidRPr="00497DCC" w:rsidRDefault="00F306F4" w:rsidP="00943937">
            <w:pPr>
              <w:spacing w:after="0" w:line="480" w:lineRule="auto"/>
              <w:contextualSpacing/>
              <w:rPr>
                <w:rFonts w:eastAsia="Times New Roman" w:cs="Times New Roman"/>
              </w:rPr>
            </w:pPr>
            <w:r w:rsidRPr="00497DCC">
              <w:rPr>
                <w:rFonts w:eastAsia="Times New Roman" w:cs="Times New Roman"/>
              </w:rPr>
              <w:t xml:space="preserve">    M</w:t>
            </w:r>
          </w:p>
        </w:tc>
        <w:tc>
          <w:tcPr>
            <w:tcW w:w="1260" w:type="dxa"/>
            <w:tcBorders>
              <w:top w:val="nil"/>
              <w:left w:val="nil"/>
              <w:bottom w:val="nil"/>
              <w:right w:val="nil"/>
            </w:tcBorders>
            <w:shd w:val="clear" w:color="auto" w:fill="auto"/>
            <w:noWrap/>
            <w:hideMark/>
          </w:tcPr>
          <w:p w14:paraId="187F6B65" w14:textId="77777777" w:rsidR="00F306F4" w:rsidRPr="00497DCC" w:rsidRDefault="00F306F4" w:rsidP="00943937">
            <w:pPr>
              <w:spacing w:after="0" w:line="480" w:lineRule="auto"/>
              <w:contextualSpacing/>
              <w:rPr>
                <w:rFonts w:eastAsia="Times New Roman" w:cs="Times New Roman"/>
              </w:rPr>
            </w:pPr>
            <w:r w:rsidRPr="00497DCC">
              <w:rPr>
                <w:rFonts w:eastAsia="Times New Roman" w:cs="Times New Roman"/>
              </w:rPr>
              <w:t xml:space="preserve">    AA</w:t>
            </w:r>
          </w:p>
        </w:tc>
        <w:tc>
          <w:tcPr>
            <w:tcW w:w="1170" w:type="dxa"/>
            <w:tcBorders>
              <w:top w:val="nil"/>
              <w:left w:val="nil"/>
              <w:bottom w:val="nil"/>
              <w:right w:val="nil"/>
            </w:tcBorders>
            <w:shd w:val="clear" w:color="auto" w:fill="auto"/>
            <w:noWrap/>
            <w:hideMark/>
          </w:tcPr>
          <w:p w14:paraId="6B47D010" w14:textId="769B397C" w:rsidR="00F306F4" w:rsidRPr="00497DCC" w:rsidRDefault="00F306F4" w:rsidP="00943937">
            <w:pPr>
              <w:spacing w:after="0" w:line="480" w:lineRule="auto"/>
              <w:contextualSpacing/>
              <w:rPr>
                <w:rFonts w:eastAsia="Times New Roman" w:cs="Times New Roman"/>
              </w:rPr>
            </w:pPr>
            <w:r w:rsidRPr="00497DCC">
              <w:rPr>
                <w:rFonts w:eastAsia="Times New Roman" w:cs="Times New Roman"/>
              </w:rPr>
              <w:t>M</w:t>
            </w:r>
            <w:r w:rsidR="007C0376">
              <w:rPr>
                <w:rFonts w:eastAsia="Times New Roman" w:cs="Times New Roman"/>
              </w:rPr>
              <w:t>iddle</w:t>
            </w:r>
          </w:p>
        </w:tc>
        <w:tc>
          <w:tcPr>
            <w:tcW w:w="1890" w:type="dxa"/>
            <w:tcBorders>
              <w:top w:val="nil"/>
              <w:left w:val="nil"/>
              <w:bottom w:val="nil"/>
              <w:right w:val="nil"/>
            </w:tcBorders>
            <w:shd w:val="clear" w:color="auto" w:fill="auto"/>
            <w:noWrap/>
            <w:hideMark/>
          </w:tcPr>
          <w:p w14:paraId="3D05F5DE" w14:textId="77777777" w:rsidR="00F306F4" w:rsidRPr="00497DCC" w:rsidRDefault="00F306F4" w:rsidP="00943937">
            <w:pPr>
              <w:spacing w:after="0" w:line="480" w:lineRule="auto"/>
              <w:contextualSpacing/>
              <w:rPr>
                <w:rFonts w:eastAsia="Times New Roman" w:cs="Times New Roman"/>
              </w:rPr>
            </w:pPr>
            <w:r w:rsidRPr="00497DCC">
              <w:rPr>
                <w:rFonts w:eastAsia="Times New Roman" w:cs="Times New Roman"/>
              </w:rPr>
              <w:t xml:space="preserve">       19</w:t>
            </w:r>
          </w:p>
        </w:tc>
      </w:tr>
      <w:tr w:rsidR="00943937" w:rsidRPr="00497DCC" w14:paraId="62610807" w14:textId="77777777" w:rsidTr="00943937">
        <w:trPr>
          <w:trHeight w:val="561"/>
        </w:trPr>
        <w:tc>
          <w:tcPr>
            <w:tcW w:w="2058" w:type="dxa"/>
            <w:tcBorders>
              <w:top w:val="nil"/>
              <w:left w:val="nil"/>
              <w:bottom w:val="single" w:sz="4" w:space="0" w:color="auto"/>
              <w:right w:val="nil"/>
            </w:tcBorders>
            <w:shd w:val="clear" w:color="auto" w:fill="auto"/>
            <w:noWrap/>
            <w:hideMark/>
          </w:tcPr>
          <w:p w14:paraId="6A95B61A" w14:textId="77777777" w:rsidR="00F306F4" w:rsidRPr="00497DCC" w:rsidRDefault="00F306F4" w:rsidP="00943937">
            <w:pPr>
              <w:spacing w:after="0" w:line="480" w:lineRule="auto"/>
              <w:contextualSpacing/>
              <w:rPr>
                <w:rFonts w:eastAsia="Times New Roman" w:cs="Times New Roman"/>
                <w:color w:val="000000"/>
              </w:rPr>
            </w:pPr>
            <w:r w:rsidRPr="00497DCC">
              <w:rPr>
                <w:rFonts w:eastAsia="Times New Roman" w:cs="Times New Roman"/>
                <w:color w:val="000000"/>
              </w:rPr>
              <w:t> Eddy</w:t>
            </w:r>
          </w:p>
        </w:tc>
        <w:tc>
          <w:tcPr>
            <w:tcW w:w="937" w:type="dxa"/>
            <w:tcBorders>
              <w:top w:val="nil"/>
              <w:left w:val="nil"/>
              <w:bottom w:val="single" w:sz="4" w:space="0" w:color="auto"/>
              <w:right w:val="nil"/>
            </w:tcBorders>
            <w:shd w:val="clear" w:color="auto" w:fill="auto"/>
            <w:noWrap/>
            <w:hideMark/>
          </w:tcPr>
          <w:p w14:paraId="0C77F32B" w14:textId="77777777" w:rsidR="00F306F4" w:rsidRPr="00497DCC" w:rsidRDefault="00F306F4" w:rsidP="00943937">
            <w:pPr>
              <w:spacing w:after="0" w:line="480" w:lineRule="auto"/>
              <w:contextualSpacing/>
              <w:rPr>
                <w:rFonts w:eastAsia="Times New Roman" w:cs="Times New Roman"/>
                <w:color w:val="000000"/>
              </w:rPr>
            </w:pPr>
            <w:r w:rsidRPr="00497DCC">
              <w:rPr>
                <w:rFonts w:eastAsia="Times New Roman" w:cs="Times New Roman"/>
                <w:color w:val="000000"/>
              </w:rPr>
              <w:t>52</w:t>
            </w:r>
          </w:p>
        </w:tc>
        <w:tc>
          <w:tcPr>
            <w:tcW w:w="1170" w:type="dxa"/>
            <w:tcBorders>
              <w:top w:val="nil"/>
              <w:left w:val="nil"/>
              <w:bottom w:val="single" w:sz="4" w:space="0" w:color="auto"/>
              <w:right w:val="nil"/>
            </w:tcBorders>
            <w:shd w:val="clear" w:color="auto" w:fill="auto"/>
            <w:noWrap/>
            <w:hideMark/>
          </w:tcPr>
          <w:p w14:paraId="70B8656D" w14:textId="77777777" w:rsidR="00F306F4" w:rsidRPr="00497DCC" w:rsidRDefault="00F306F4" w:rsidP="00943937">
            <w:pPr>
              <w:spacing w:after="0" w:line="480" w:lineRule="auto"/>
              <w:contextualSpacing/>
              <w:rPr>
                <w:rFonts w:eastAsia="Times New Roman" w:cs="Times New Roman"/>
                <w:color w:val="000000"/>
              </w:rPr>
            </w:pPr>
            <w:r w:rsidRPr="00497DCC">
              <w:rPr>
                <w:rFonts w:eastAsia="Times New Roman" w:cs="Times New Roman"/>
                <w:color w:val="000000"/>
              </w:rPr>
              <w:t xml:space="preserve">     M</w:t>
            </w:r>
          </w:p>
        </w:tc>
        <w:tc>
          <w:tcPr>
            <w:tcW w:w="1260" w:type="dxa"/>
            <w:tcBorders>
              <w:top w:val="nil"/>
              <w:left w:val="nil"/>
              <w:bottom w:val="single" w:sz="4" w:space="0" w:color="auto"/>
              <w:right w:val="nil"/>
            </w:tcBorders>
            <w:shd w:val="clear" w:color="auto" w:fill="auto"/>
            <w:noWrap/>
            <w:hideMark/>
          </w:tcPr>
          <w:p w14:paraId="6D17F843" w14:textId="77777777" w:rsidR="00F306F4" w:rsidRPr="00497DCC" w:rsidRDefault="00F306F4" w:rsidP="00943937">
            <w:pPr>
              <w:spacing w:after="0" w:line="480" w:lineRule="auto"/>
              <w:contextualSpacing/>
              <w:rPr>
                <w:rFonts w:eastAsia="Times New Roman" w:cs="Times New Roman"/>
                <w:color w:val="000000"/>
              </w:rPr>
            </w:pPr>
            <w:r w:rsidRPr="00497DCC">
              <w:rPr>
                <w:rFonts w:eastAsia="Times New Roman" w:cs="Times New Roman"/>
                <w:color w:val="000000"/>
              </w:rPr>
              <w:t xml:space="preserve">     AA</w:t>
            </w:r>
          </w:p>
        </w:tc>
        <w:tc>
          <w:tcPr>
            <w:tcW w:w="1170" w:type="dxa"/>
            <w:tcBorders>
              <w:top w:val="nil"/>
              <w:left w:val="nil"/>
              <w:bottom w:val="single" w:sz="4" w:space="0" w:color="auto"/>
              <w:right w:val="nil"/>
            </w:tcBorders>
            <w:shd w:val="clear" w:color="auto" w:fill="auto"/>
            <w:noWrap/>
            <w:hideMark/>
          </w:tcPr>
          <w:p w14:paraId="4B9C114F" w14:textId="77777777" w:rsidR="00F306F4" w:rsidRPr="00497DCC" w:rsidRDefault="00F306F4" w:rsidP="00943937">
            <w:pPr>
              <w:spacing w:after="0" w:line="480" w:lineRule="auto"/>
              <w:contextualSpacing/>
              <w:rPr>
                <w:rFonts w:eastAsia="Times New Roman" w:cs="Times New Roman"/>
                <w:color w:val="000000"/>
              </w:rPr>
            </w:pPr>
            <w:r w:rsidRPr="00497DCC">
              <w:rPr>
                <w:rFonts w:eastAsia="Times New Roman" w:cs="Times New Roman"/>
                <w:color w:val="000000"/>
              </w:rPr>
              <w:t>High</w:t>
            </w:r>
          </w:p>
        </w:tc>
        <w:tc>
          <w:tcPr>
            <w:tcW w:w="1890" w:type="dxa"/>
            <w:tcBorders>
              <w:top w:val="nil"/>
              <w:left w:val="nil"/>
              <w:bottom w:val="single" w:sz="4" w:space="0" w:color="auto"/>
              <w:right w:val="nil"/>
            </w:tcBorders>
            <w:shd w:val="clear" w:color="auto" w:fill="auto"/>
            <w:noWrap/>
            <w:hideMark/>
          </w:tcPr>
          <w:p w14:paraId="3D50DDFD" w14:textId="77777777" w:rsidR="00F306F4" w:rsidRPr="00497DCC" w:rsidRDefault="00F306F4" w:rsidP="00943937">
            <w:pPr>
              <w:spacing w:after="0" w:line="480" w:lineRule="auto"/>
              <w:contextualSpacing/>
              <w:rPr>
                <w:rFonts w:eastAsia="Times New Roman" w:cs="Times New Roman"/>
                <w:color w:val="000000"/>
              </w:rPr>
            </w:pPr>
            <w:r w:rsidRPr="00497DCC">
              <w:rPr>
                <w:rFonts w:eastAsia="Times New Roman" w:cs="Times New Roman"/>
                <w:color w:val="000000"/>
              </w:rPr>
              <w:t xml:space="preserve">       22</w:t>
            </w:r>
          </w:p>
        </w:tc>
      </w:tr>
    </w:tbl>
    <w:p w14:paraId="49C4B8FE" w14:textId="5A22B68D" w:rsidR="0045402C" w:rsidRDefault="0045402C" w:rsidP="0045402C">
      <w:pPr>
        <w:spacing w:after="0" w:line="480" w:lineRule="auto"/>
        <w:contextualSpacing/>
        <w:rPr>
          <w:rFonts w:cs="Times New Roman"/>
          <w:b/>
        </w:rPr>
      </w:pPr>
      <w:r>
        <w:rPr>
          <w:rFonts w:cs="Times New Roman"/>
          <w:i/>
        </w:rPr>
        <w:t>Participant Demographic Information</w:t>
      </w:r>
    </w:p>
    <w:p w14:paraId="1AF9D080" w14:textId="77777777" w:rsidR="0045402C" w:rsidRDefault="0045402C" w:rsidP="007C0376">
      <w:pPr>
        <w:spacing w:after="0" w:line="480" w:lineRule="auto"/>
        <w:ind w:firstLine="720"/>
        <w:contextualSpacing/>
        <w:rPr>
          <w:rFonts w:cs="Times New Roman"/>
          <w:b/>
        </w:rPr>
      </w:pPr>
    </w:p>
    <w:p w14:paraId="4680BE93" w14:textId="06F4443A" w:rsidR="00F306F4" w:rsidRPr="00497DCC" w:rsidRDefault="00F306F4" w:rsidP="0045402C">
      <w:pPr>
        <w:spacing w:after="0" w:line="480" w:lineRule="auto"/>
        <w:ind w:firstLine="720"/>
        <w:contextualSpacing/>
        <w:rPr>
          <w:rFonts w:cs="Times New Roman"/>
        </w:rPr>
      </w:pPr>
      <w:r w:rsidRPr="00497DCC">
        <w:rPr>
          <w:rFonts w:cs="Times New Roman"/>
          <w:b/>
        </w:rPr>
        <w:t>Emily</w:t>
      </w:r>
      <w:r w:rsidR="007C0376">
        <w:rPr>
          <w:rFonts w:cs="Times New Roman"/>
          <w:b/>
        </w:rPr>
        <w:t>.</w:t>
      </w:r>
      <w:r w:rsidR="007C0376">
        <w:rPr>
          <w:rFonts w:cs="Times New Roman"/>
        </w:rPr>
        <w:t xml:space="preserve"> Emily</w:t>
      </w:r>
      <w:r>
        <w:rPr>
          <w:rFonts w:cs="Times New Roman"/>
        </w:rPr>
        <w:t xml:space="preserve"> </w:t>
      </w:r>
      <w:r w:rsidRPr="00497DCC">
        <w:rPr>
          <w:rFonts w:cs="Times New Roman"/>
        </w:rPr>
        <w:t xml:space="preserve">was an African American female elementary special education teacher, 52 years old with </w:t>
      </w:r>
      <w:r>
        <w:rPr>
          <w:rFonts w:cs="Times New Roman"/>
        </w:rPr>
        <w:t xml:space="preserve">a total of </w:t>
      </w:r>
      <w:r w:rsidRPr="00497DCC">
        <w:rPr>
          <w:rFonts w:cs="Times New Roman"/>
        </w:rPr>
        <w:t xml:space="preserve">15 years </w:t>
      </w:r>
      <w:r>
        <w:rPr>
          <w:rFonts w:cs="Times New Roman"/>
        </w:rPr>
        <w:t>of teaching experience, with the last four years being a special educa</w:t>
      </w:r>
      <w:r w:rsidR="00C3077E">
        <w:rPr>
          <w:rFonts w:cs="Times New Roman"/>
        </w:rPr>
        <w:t xml:space="preserve">tion teacher. Emily stated </w:t>
      </w:r>
      <w:r w:rsidRPr="00497DCC">
        <w:rPr>
          <w:rFonts w:cs="Times New Roman"/>
        </w:rPr>
        <w:t xml:space="preserve">she liked being a special education teacher. She stated </w:t>
      </w:r>
      <w:r>
        <w:rPr>
          <w:rFonts w:cs="Times New Roman"/>
        </w:rPr>
        <w:t>A</w:t>
      </w:r>
      <w:r w:rsidRPr="00497DCC">
        <w:rPr>
          <w:rFonts w:cs="Times New Roman"/>
        </w:rPr>
        <w:t>frican American</w:t>
      </w:r>
      <w:r w:rsidR="007C0376">
        <w:rPr>
          <w:rFonts w:cs="Times New Roman"/>
        </w:rPr>
        <w:t>s</w:t>
      </w:r>
      <w:r w:rsidRPr="00497DCC">
        <w:rPr>
          <w:rFonts w:cs="Times New Roman"/>
        </w:rPr>
        <w:t xml:space="preserve"> and Caucasian</w:t>
      </w:r>
      <w:r w:rsidR="007C0376">
        <w:rPr>
          <w:rFonts w:cs="Times New Roman"/>
        </w:rPr>
        <w:t>s</w:t>
      </w:r>
      <w:r w:rsidRPr="00497DCC">
        <w:rPr>
          <w:rFonts w:cs="Times New Roman"/>
        </w:rPr>
        <w:t xml:space="preserve"> </w:t>
      </w:r>
      <w:r w:rsidR="007C0376">
        <w:rPr>
          <w:rFonts w:cs="Times New Roman"/>
        </w:rPr>
        <w:t>had</w:t>
      </w:r>
      <w:r w:rsidRPr="00497DCC">
        <w:rPr>
          <w:rFonts w:cs="Times New Roman"/>
        </w:rPr>
        <w:t xml:space="preserve"> about the same population</w:t>
      </w:r>
      <w:r>
        <w:rPr>
          <w:rFonts w:cs="Times New Roman"/>
        </w:rPr>
        <w:t xml:space="preserve"> in the school she taught</w:t>
      </w:r>
      <w:r w:rsidRPr="00497DCC">
        <w:rPr>
          <w:rFonts w:cs="Times New Roman"/>
        </w:rPr>
        <w:t>. Born and raised in a large traditional A</w:t>
      </w:r>
      <w:r w:rsidR="007C0376">
        <w:rPr>
          <w:rFonts w:cs="Times New Roman"/>
        </w:rPr>
        <w:t>frican American family in a Mid</w:t>
      </w:r>
      <w:r w:rsidRPr="00497DCC">
        <w:rPr>
          <w:rFonts w:cs="Times New Roman"/>
        </w:rPr>
        <w:t xml:space="preserve">west state, Emily was enthusiastic and willing to participate in this voluntary study. </w:t>
      </w:r>
      <w:r>
        <w:rPr>
          <w:rFonts w:cs="Times New Roman"/>
        </w:rPr>
        <w:t xml:space="preserve">As a youth, </w:t>
      </w:r>
      <w:r w:rsidRPr="00497DCC">
        <w:rPr>
          <w:rFonts w:cs="Times New Roman"/>
        </w:rPr>
        <w:t xml:space="preserve">Emily </w:t>
      </w:r>
      <w:r>
        <w:rPr>
          <w:rFonts w:cs="Times New Roman"/>
        </w:rPr>
        <w:t xml:space="preserve">attended </w:t>
      </w:r>
      <w:r w:rsidRPr="00497DCC">
        <w:rPr>
          <w:rFonts w:cs="Times New Roman"/>
        </w:rPr>
        <w:t>predominantly African American school</w:t>
      </w:r>
      <w:r>
        <w:rPr>
          <w:rFonts w:cs="Times New Roman"/>
        </w:rPr>
        <w:t>s</w:t>
      </w:r>
      <w:r w:rsidRPr="00497DCC">
        <w:rPr>
          <w:rFonts w:cs="Times New Roman"/>
        </w:rPr>
        <w:t>. She stated she had exce</w:t>
      </w:r>
      <w:r>
        <w:rPr>
          <w:rFonts w:cs="Times New Roman"/>
        </w:rPr>
        <w:t xml:space="preserve">llent teachers who made learning fun. Emily stated </w:t>
      </w:r>
      <w:r w:rsidR="007C0376">
        <w:rPr>
          <w:rFonts w:cs="Times New Roman"/>
        </w:rPr>
        <w:t>her</w:t>
      </w:r>
      <w:r w:rsidRPr="00497DCC">
        <w:rPr>
          <w:rFonts w:cs="Times New Roman"/>
        </w:rPr>
        <w:t xml:space="preserve"> </w:t>
      </w:r>
      <w:r>
        <w:rPr>
          <w:rFonts w:cs="Times New Roman"/>
        </w:rPr>
        <w:t xml:space="preserve">teachers </w:t>
      </w:r>
      <w:r w:rsidRPr="00497DCC">
        <w:rPr>
          <w:rFonts w:cs="Times New Roman"/>
        </w:rPr>
        <w:t>encouraged her to become a teacher</w:t>
      </w:r>
      <w:r>
        <w:rPr>
          <w:rFonts w:cs="Times New Roman"/>
        </w:rPr>
        <w:t xml:space="preserve">. </w:t>
      </w:r>
      <w:r w:rsidRPr="00497DCC">
        <w:rPr>
          <w:rFonts w:cs="Times New Roman"/>
        </w:rPr>
        <w:t>During this interview</w:t>
      </w:r>
      <w:r w:rsidR="007C0376">
        <w:rPr>
          <w:rFonts w:cs="Times New Roman"/>
        </w:rPr>
        <w:t>,</w:t>
      </w:r>
      <w:r w:rsidRPr="00497DCC">
        <w:rPr>
          <w:rFonts w:cs="Times New Roman"/>
        </w:rPr>
        <w:t xml:space="preserve"> Emily was teaching in a school located in</w:t>
      </w:r>
      <w:r w:rsidR="007C0376">
        <w:rPr>
          <w:rFonts w:cs="Times New Roman"/>
        </w:rPr>
        <w:t xml:space="preserve"> a low-</w:t>
      </w:r>
      <w:r w:rsidRPr="00497DCC">
        <w:rPr>
          <w:rFonts w:cs="Times New Roman"/>
        </w:rPr>
        <w:t xml:space="preserve">income community with a large Hispanic and African </w:t>
      </w:r>
      <w:r>
        <w:rPr>
          <w:rFonts w:cs="Times New Roman"/>
        </w:rPr>
        <w:t xml:space="preserve">American population. She taught </w:t>
      </w:r>
      <w:r w:rsidRPr="00497DCC">
        <w:rPr>
          <w:rFonts w:cs="Times New Roman"/>
        </w:rPr>
        <w:t>inclusion</w:t>
      </w:r>
      <w:r>
        <w:rPr>
          <w:rFonts w:cs="Times New Roman"/>
        </w:rPr>
        <w:t xml:space="preserve"> cla</w:t>
      </w:r>
      <w:r w:rsidR="007C0376">
        <w:rPr>
          <w:rFonts w:cs="Times New Roman"/>
        </w:rPr>
        <w:t>sses and pull-</w:t>
      </w:r>
      <w:r>
        <w:rPr>
          <w:rFonts w:cs="Times New Roman"/>
        </w:rPr>
        <w:t xml:space="preserve">out </w:t>
      </w:r>
      <w:r w:rsidRPr="00497DCC">
        <w:rPr>
          <w:rFonts w:cs="Times New Roman"/>
        </w:rPr>
        <w:t xml:space="preserve">lab classes for English and Math. </w:t>
      </w:r>
    </w:p>
    <w:p w14:paraId="541BF733" w14:textId="1E51641D" w:rsidR="00F306F4" w:rsidRDefault="00F306F4" w:rsidP="00F0730F">
      <w:pPr>
        <w:spacing w:after="0" w:line="480" w:lineRule="auto"/>
        <w:contextualSpacing/>
        <w:rPr>
          <w:rFonts w:cs="Times New Roman"/>
        </w:rPr>
      </w:pPr>
      <w:r w:rsidRPr="00497DCC">
        <w:rPr>
          <w:rFonts w:cs="Times New Roman"/>
        </w:rPr>
        <w:tab/>
      </w:r>
      <w:r>
        <w:rPr>
          <w:rFonts w:cs="Times New Roman"/>
          <w:b/>
        </w:rPr>
        <w:t xml:space="preserve">Elijah. </w:t>
      </w:r>
      <w:r w:rsidRPr="00A4578B">
        <w:rPr>
          <w:rFonts w:cs="Times New Roman"/>
        </w:rPr>
        <w:t>He</w:t>
      </w:r>
      <w:r w:rsidRPr="00497DCC">
        <w:rPr>
          <w:rFonts w:cs="Times New Roman"/>
        </w:rPr>
        <w:t xml:space="preserve"> </w:t>
      </w:r>
      <w:r>
        <w:rPr>
          <w:rFonts w:cs="Times New Roman"/>
        </w:rPr>
        <w:t xml:space="preserve">was a 55 years old </w:t>
      </w:r>
      <w:r w:rsidRPr="00497DCC">
        <w:rPr>
          <w:rFonts w:cs="Times New Roman"/>
        </w:rPr>
        <w:t xml:space="preserve">African American male teacher </w:t>
      </w:r>
      <w:r>
        <w:rPr>
          <w:rFonts w:cs="Times New Roman"/>
        </w:rPr>
        <w:t>who taught in a pre</w:t>
      </w:r>
      <w:r w:rsidRPr="00497DCC">
        <w:rPr>
          <w:rFonts w:cs="Times New Roman"/>
        </w:rPr>
        <w:t>dominantly Caucasian alternative academy middle/high school</w:t>
      </w:r>
      <w:r>
        <w:rPr>
          <w:rFonts w:cs="Times New Roman"/>
        </w:rPr>
        <w:t xml:space="preserve">. Elijah </w:t>
      </w:r>
      <w:r w:rsidRPr="00497DCC">
        <w:rPr>
          <w:rFonts w:cs="Times New Roman"/>
        </w:rPr>
        <w:t xml:space="preserve">was born and </w:t>
      </w:r>
      <w:r w:rsidRPr="00497DCC">
        <w:rPr>
          <w:rFonts w:cs="Times New Roman"/>
        </w:rPr>
        <w:lastRenderedPageBreak/>
        <w:t xml:space="preserve">raised in an African American family. </w:t>
      </w:r>
      <w:r>
        <w:rPr>
          <w:rFonts w:cs="Times New Roman"/>
        </w:rPr>
        <w:t xml:space="preserve">His </w:t>
      </w:r>
      <w:r w:rsidRPr="00497DCC">
        <w:rPr>
          <w:rFonts w:cs="Times New Roman"/>
        </w:rPr>
        <w:t>st</w:t>
      </w:r>
      <w:r w:rsidR="00960B50">
        <w:rPr>
          <w:rFonts w:cs="Times New Roman"/>
        </w:rPr>
        <w:t>ep-</w:t>
      </w:r>
      <w:r>
        <w:rPr>
          <w:rFonts w:cs="Times New Roman"/>
        </w:rPr>
        <w:t xml:space="preserve">father was in the Air Force, and thus </w:t>
      </w:r>
      <w:r w:rsidR="007C0376">
        <w:rPr>
          <w:rFonts w:cs="Times New Roman"/>
        </w:rPr>
        <w:t xml:space="preserve">he </w:t>
      </w:r>
      <w:r w:rsidRPr="00497DCC">
        <w:rPr>
          <w:rFonts w:cs="Times New Roman"/>
        </w:rPr>
        <w:t>lived in</w:t>
      </w:r>
      <w:r>
        <w:rPr>
          <w:rFonts w:cs="Times New Roman"/>
        </w:rPr>
        <w:t xml:space="preserve"> many places</w:t>
      </w:r>
      <w:r w:rsidR="007C0376">
        <w:rPr>
          <w:rFonts w:cs="Times New Roman"/>
        </w:rPr>
        <w:t>,</w:t>
      </w:r>
      <w:r>
        <w:rPr>
          <w:rFonts w:cs="Times New Roman"/>
        </w:rPr>
        <w:t xml:space="preserve"> including </w:t>
      </w:r>
      <w:r w:rsidRPr="00497DCC">
        <w:rPr>
          <w:rFonts w:cs="Times New Roman"/>
        </w:rPr>
        <w:t xml:space="preserve">Japan. Elijah stated he grew up in a very strict home where </w:t>
      </w:r>
      <w:r>
        <w:rPr>
          <w:rFonts w:cs="Times New Roman"/>
        </w:rPr>
        <w:t>“</w:t>
      </w:r>
      <w:r w:rsidRPr="00497DCC">
        <w:rPr>
          <w:rFonts w:cs="Times New Roman"/>
        </w:rPr>
        <w:t>things</w:t>
      </w:r>
      <w:r>
        <w:rPr>
          <w:rFonts w:cs="Times New Roman"/>
        </w:rPr>
        <w:t>”</w:t>
      </w:r>
      <w:r w:rsidRPr="00497DCC">
        <w:rPr>
          <w:rFonts w:cs="Times New Roman"/>
        </w:rPr>
        <w:t xml:space="preserve"> were</w:t>
      </w:r>
      <w:r>
        <w:rPr>
          <w:rFonts w:cs="Times New Roman"/>
        </w:rPr>
        <w:t xml:space="preserve"> taken seriously and tasks </w:t>
      </w:r>
      <w:r w:rsidRPr="00497DCC">
        <w:rPr>
          <w:rFonts w:cs="Times New Roman"/>
        </w:rPr>
        <w:t xml:space="preserve">completed in timely manner. Elijah attributed his success to the structure of the home </w:t>
      </w:r>
      <w:r>
        <w:rPr>
          <w:rFonts w:cs="Times New Roman"/>
        </w:rPr>
        <w:t xml:space="preserve">where </w:t>
      </w:r>
      <w:r w:rsidRPr="00497DCC">
        <w:rPr>
          <w:rFonts w:cs="Times New Roman"/>
        </w:rPr>
        <w:t>he grew up and the parents who raised him. During his schoo</w:t>
      </w:r>
      <w:r>
        <w:rPr>
          <w:rFonts w:cs="Times New Roman"/>
        </w:rPr>
        <w:t xml:space="preserve">l years, education was taken very </w:t>
      </w:r>
      <w:r w:rsidRPr="00497DCC">
        <w:rPr>
          <w:rFonts w:cs="Times New Roman"/>
        </w:rPr>
        <w:t xml:space="preserve">seriously </w:t>
      </w:r>
      <w:r w:rsidR="007C0376">
        <w:rPr>
          <w:rFonts w:cs="Times New Roman"/>
        </w:rPr>
        <w:t>and</w:t>
      </w:r>
      <w:r>
        <w:rPr>
          <w:rFonts w:cs="Times New Roman"/>
        </w:rPr>
        <w:t xml:space="preserve"> </w:t>
      </w:r>
      <w:r w:rsidRPr="00497DCC">
        <w:rPr>
          <w:rFonts w:cs="Times New Roman"/>
        </w:rPr>
        <w:t>he found himself competing with everybody in all his classes. Elijah</w:t>
      </w:r>
      <w:r>
        <w:rPr>
          <w:rFonts w:cs="Times New Roman"/>
        </w:rPr>
        <w:t xml:space="preserve"> attended </w:t>
      </w:r>
      <w:r w:rsidRPr="00497DCC">
        <w:rPr>
          <w:rFonts w:cs="Times New Roman"/>
        </w:rPr>
        <w:t xml:space="preserve">predominantly Caucasian schools and most of his teachers were </w:t>
      </w:r>
      <w:r>
        <w:rPr>
          <w:rFonts w:cs="Times New Roman"/>
        </w:rPr>
        <w:t>Caucasian.</w:t>
      </w:r>
    </w:p>
    <w:p w14:paraId="4FE74BA6" w14:textId="0666BB1F" w:rsidR="00F306F4" w:rsidRPr="00497DCC" w:rsidRDefault="00F306F4" w:rsidP="00F0730F">
      <w:pPr>
        <w:spacing w:after="0" w:line="480" w:lineRule="auto"/>
        <w:ind w:firstLine="720"/>
        <w:contextualSpacing/>
        <w:rPr>
          <w:rFonts w:cs="Times New Roman"/>
        </w:rPr>
      </w:pPr>
      <w:r>
        <w:rPr>
          <w:rFonts w:cs="Times New Roman"/>
        </w:rPr>
        <w:t xml:space="preserve">Elijah indicated he became so smart </w:t>
      </w:r>
      <w:r w:rsidRPr="00497DCC">
        <w:rPr>
          <w:rFonts w:cs="Times New Roman"/>
        </w:rPr>
        <w:t>his tea</w:t>
      </w:r>
      <w:r>
        <w:rPr>
          <w:rFonts w:cs="Times New Roman"/>
        </w:rPr>
        <w:t xml:space="preserve">chers sometimes doubted his skills. He told </w:t>
      </w:r>
      <w:r w:rsidRPr="00497DCC">
        <w:rPr>
          <w:rFonts w:cs="Times New Roman"/>
        </w:rPr>
        <w:t xml:space="preserve">a story where he was made to redo a spelling test to prove </w:t>
      </w:r>
      <w:r>
        <w:rPr>
          <w:rFonts w:cs="Times New Roman"/>
        </w:rPr>
        <w:t xml:space="preserve">he actually got the correct score. </w:t>
      </w:r>
      <w:r w:rsidRPr="00497DCC">
        <w:rPr>
          <w:rFonts w:cs="Times New Roman"/>
        </w:rPr>
        <w:t>He st</w:t>
      </w:r>
      <w:r w:rsidR="007C0376">
        <w:rPr>
          <w:rFonts w:cs="Times New Roman"/>
        </w:rPr>
        <w:t>ated his grandmother ran a salo</w:t>
      </w:r>
      <w:r w:rsidRPr="00497DCC">
        <w:rPr>
          <w:rFonts w:cs="Times New Roman"/>
        </w:rPr>
        <w:t xml:space="preserve">n and most of </w:t>
      </w:r>
      <w:r w:rsidR="00D1098A">
        <w:rPr>
          <w:rFonts w:cs="Times New Roman"/>
        </w:rPr>
        <w:t xml:space="preserve">her customers were teachers. So, </w:t>
      </w:r>
      <w:r w:rsidRPr="00497DCC">
        <w:rPr>
          <w:rFonts w:cs="Times New Roman"/>
        </w:rPr>
        <w:t>he happened to be at the salon with his grandmoth</w:t>
      </w:r>
      <w:r>
        <w:rPr>
          <w:rFonts w:cs="Times New Roman"/>
        </w:rPr>
        <w:t>er and as the teachers came and went</w:t>
      </w:r>
      <w:r w:rsidR="007C0376">
        <w:rPr>
          <w:rFonts w:cs="Times New Roman"/>
        </w:rPr>
        <w:t>,</w:t>
      </w:r>
      <w:r>
        <w:rPr>
          <w:rFonts w:cs="Times New Roman"/>
        </w:rPr>
        <w:t xml:space="preserve"> </w:t>
      </w:r>
      <w:r w:rsidRPr="00497DCC">
        <w:rPr>
          <w:rFonts w:cs="Times New Roman"/>
        </w:rPr>
        <w:t>he</w:t>
      </w:r>
      <w:r>
        <w:rPr>
          <w:rFonts w:cs="Times New Roman"/>
        </w:rPr>
        <w:t xml:space="preserve"> completed his homework with their help. His times were hard and even after he had </w:t>
      </w:r>
      <w:r w:rsidRPr="00497DCC">
        <w:rPr>
          <w:rFonts w:cs="Times New Roman"/>
        </w:rPr>
        <w:t>demonstrate</w:t>
      </w:r>
      <w:r w:rsidR="00D1098A">
        <w:rPr>
          <w:rFonts w:cs="Times New Roman"/>
        </w:rPr>
        <w:t xml:space="preserve">d </w:t>
      </w:r>
      <w:r>
        <w:rPr>
          <w:rFonts w:cs="Times New Roman"/>
        </w:rPr>
        <w:t xml:space="preserve">brilliance, </w:t>
      </w:r>
      <w:r w:rsidRPr="00497DCC">
        <w:rPr>
          <w:rFonts w:cs="Times New Roman"/>
        </w:rPr>
        <w:t>his teachers’ expectation</w:t>
      </w:r>
      <w:r w:rsidR="007C0376">
        <w:rPr>
          <w:rFonts w:cs="Times New Roman"/>
        </w:rPr>
        <w:t>s</w:t>
      </w:r>
      <w:r w:rsidRPr="00497DCC">
        <w:rPr>
          <w:rFonts w:cs="Times New Roman"/>
        </w:rPr>
        <w:t xml:space="preserve"> of him were still </w:t>
      </w:r>
      <w:r>
        <w:rPr>
          <w:rFonts w:cs="Times New Roman"/>
        </w:rPr>
        <w:t>low</w:t>
      </w:r>
      <w:r w:rsidR="007C0376">
        <w:rPr>
          <w:rFonts w:cs="Times New Roman"/>
        </w:rPr>
        <w:t>,</w:t>
      </w:r>
      <w:r>
        <w:rPr>
          <w:rFonts w:cs="Times New Roman"/>
        </w:rPr>
        <w:t xml:space="preserve"> which lowered his morale. If not for his strong parents, he may have dropped out of school. In </w:t>
      </w:r>
      <w:r w:rsidR="00C3077E">
        <w:rPr>
          <w:rFonts w:cs="Times New Roman"/>
        </w:rPr>
        <w:t xml:space="preserve">high school, Elijah stated </w:t>
      </w:r>
      <w:r>
        <w:rPr>
          <w:rFonts w:cs="Times New Roman"/>
        </w:rPr>
        <w:t>peer tutoring “became his scoop</w:t>
      </w:r>
      <w:r w:rsidR="007C0376">
        <w:rPr>
          <w:rFonts w:cs="Times New Roman"/>
        </w:rPr>
        <w:t>.</w:t>
      </w:r>
      <w:r>
        <w:rPr>
          <w:rFonts w:cs="Times New Roman"/>
        </w:rPr>
        <w:t xml:space="preserve">” </w:t>
      </w:r>
      <w:r w:rsidRPr="00497DCC">
        <w:rPr>
          <w:rFonts w:cs="Times New Roman"/>
        </w:rPr>
        <w:t>He had many friends whom he helped with homework. He saw many prejudices</w:t>
      </w:r>
      <w:r>
        <w:rPr>
          <w:rFonts w:cs="Times New Roman"/>
        </w:rPr>
        <w:t xml:space="preserve"> while growing up, but his stron</w:t>
      </w:r>
      <w:r w:rsidR="007C0376">
        <w:rPr>
          <w:rFonts w:cs="Times New Roman"/>
        </w:rPr>
        <w:t xml:space="preserve">g family helped him succeed. He </w:t>
      </w:r>
      <w:r w:rsidRPr="00497DCC">
        <w:rPr>
          <w:rFonts w:cs="Times New Roman"/>
        </w:rPr>
        <w:t>was inspired to be a special education teacher by getting involved with students with multiple disabilities</w:t>
      </w:r>
      <w:r>
        <w:rPr>
          <w:rFonts w:cs="Times New Roman"/>
        </w:rPr>
        <w:t xml:space="preserve"> when he was </w:t>
      </w:r>
      <w:r w:rsidRPr="00497DCC">
        <w:rPr>
          <w:rFonts w:cs="Times New Roman"/>
        </w:rPr>
        <w:t>in the 10</w:t>
      </w:r>
      <w:r w:rsidRPr="00497DCC">
        <w:rPr>
          <w:rFonts w:cs="Times New Roman"/>
          <w:vertAlign w:val="superscript"/>
        </w:rPr>
        <w:t>th</w:t>
      </w:r>
      <w:r>
        <w:rPr>
          <w:rFonts w:cs="Times New Roman"/>
        </w:rPr>
        <w:t xml:space="preserve"> grade. Back then, he stated</w:t>
      </w:r>
      <w:r w:rsidRPr="00497DCC">
        <w:rPr>
          <w:rFonts w:cs="Times New Roman"/>
        </w:rPr>
        <w:t>, only multiple handicap was c</w:t>
      </w:r>
      <w:r>
        <w:rPr>
          <w:rFonts w:cs="Times New Roman"/>
        </w:rPr>
        <w:t xml:space="preserve">onsidered special education. As he helped these students, he developed the </w:t>
      </w:r>
      <w:r w:rsidRPr="00497DCC">
        <w:rPr>
          <w:rFonts w:cs="Times New Roman"/>
        </w:rPr>
        <w:t>passion to become a special education teacher.</w:t>
      </w:r>
    </w:p>
    <w:p w14:paraId="774DFD43" w14:textId="7D3FF107" w:rsidR="00F306F4" w:rsidRPr="00497DCC" w:rsidRDefault="00F306F4" w:rsidP="00F0730F">
      <w:pPr>
        <w:spacing w:after="0" w:line="480" w:lineRule="auto"/>
        <w:contextualSpacing/>
        <w:rPr>
          <w:rFonts w:cs="Times New Roman"/>
        </w:rPr>
      </w:pPr>
      <w:r w:rsidRPr="00497DCC">
        <w:rPr>
          <w:rFonts w:cs="Times New Roman"/>
        </w:rPr>
        <w:tab/>
      </w:r>
      <w:r w:rsidRPr="00497DCC">
        <w:rPr>
          <w:rFonts w:cs="Times New Roman"/>
          <w:b/>
        </w:rPr>
        <w:t>Robina</w:t>
      </w:r>
      <w:r>
        <w:rPr>
          <w:rFonts w:cs="Times New Roman"/>
          <w:b/>
        </w:rPr>
        <w:t>.</w:t>
      </w:r>
      <w:r w:rsidRPr="00497DCC">
        <w:rPr>
          <w:rFonts w:cs="Times New Roman"/>
        </w:rPr>
        <w:t xml:space="preserve"> </w:t>
      </w:r>
      <w:r>
        <w:rPr>
          <w:rFonts w:cs="Times New Roman"/>
        </w:rPr>
        <w:t xml:space="preserve">She </w:t>
      </w:r>
      <w:r w:rsidRPr="00497DCC">
        <w:rPr>
          <w:rFonts w:cs="Times New Roman"/>
        </w:rPr>
        <w:t xml:space="preserve">was a </w:t>
      </w:r>
      <w:r w:rsidR="00960B50">
        <w:rPr>
          <w:rFonts w:cs="Times New Roman"/>
        </w:rPr>
        <w:t>57-</w:t>
      </w:r>
      <w:r>
        <w:rPr>
          <w:rFonts w:cs="Times New Roman"/>
        </w:rPr>
        <w:t xml:space="preserve">year old </w:t>
      </w:r>
      <w:r w:rsidR="007C0376">
        <w:rPr>
          <w:rFonts w:cs="Times New Roman"/>
        </w:rPr>
        <w:t xml:space="preserve">female </w:t>
      </w:r>
      <w:r>
        <w:rPr>
          <w:rFonts w:cs="Times New Roman"/>
        </w:rPr>
        <w:t>high school African American teacher with 18 y</w:t>
      </w:r>
      <w:r w:rsidRPr="00497DCC">
        <w:rPr>
          <w:rFonts w:cs="Times New Roman"/>
        </w:rPr>
        <w:t xml:space="preserve">ears </w:t>
      </w:r>
      <w:r>
        <w:rPr>
          <w:rFonts w:cs="Times New Roman"/>
        </w:rPr>
        <w:t xml:space="preserve">experience in special education. She was born of African American </w:t>
      </w:r>
      <w:r>
        <w:rPr>
          <w:rFonts w:cs="Times New Roman"/>
        </w:rPr>
        <w:lastRenderedPageBreak/>
        <w:t xml:space="preserve">parents in Germany </w:t>
      </w:r>
      <w:r w:rsidR="004772F1">
        <w:rPr>
          <w:rFonts w:cs="Times New Roman"/>
        </w:rPr>
        <w:t>i</w:t>
      </w:r>
      <w:r>
        <w:rPr>
          <w:rFonts w:cs="Times New Roman"/>
        </w:rPr>
        <w:t xml:space="preserve">n a military </w:t>
      </w:r>
      <w:r w:rsidR="004772F1">
        <w:rPr>
          <w:rFonts w:cs="Times New Roman"/>
        </w:rPr>
        <w:t>camp</w:t>
      </w:r>
      <w:r w:rsidR="007C0376">
        <w:rPr>
          <w:rFonts w:cs="Times New Roman"/>
        </w:rPr>
        <w:t xml:space="preserve">. She grew </w:t>
      </w:r>
      <w:r>
        <w:rPr>
          <w:rFonts w:cs="Times New Roman"/>
        </w:rPr>
        <w:t xml:space="preserve">up </w:t>
      </w:r>
      <w:r w:rsidR="007C0376">
        <w:rPr>
          <w:rFonts w:cs="Times New Roman"/>
        </w:rPr>
        <w:t>in the United States in a south</w:t>
      </w:r>
      <w:r>
        <w:rPr>
          <w:rFonts w:cs="Times New Roman"/>
        </w:rPr>
        <w:t>west state, and became a U.S. citizen when in the 8</w:t>
      </w:r>
      <w:r w:rsidRPr="008B3F72">
        <w:rPr>
          <w:rFonts w:cs="Times New Roman"/>
          <w:vertAlign w:val="superscript"/>
        </w:rPr>
        <w:t>th</w:t>
      </w:r>
      <w:r>
        <w:rPr>
          <w:rFonts w:cs="Times New Roman"/>
        </w:rPr>
        <w:t xml:space="preserve"> grade. She was raised in a traditional African American family. After finishing high school, she became a teacher’s assistant in </w:t>
      </w:r>
      <w:r w:rsidR="004772F1">
        <w:rPr>
          <w:rFonts w:cs="Times New Roman"/>
        </w:rPr>
        <w:t xml:space="preserve">a </w:t>
      </w:r>
      <w:r>
        <w:rPr>
          <w:rFonts w:cs="Times New Roman"/>
        </w:rPr>
        <w:t>special education class. During this time, she developed a passion for teaching children with special needs, so she decided to go to college to ob</w:t>
      </w:r>
      <w:r w:rsidR="004772F1">
        <w:rPr>
          <w:rFonts w:cs="Times New Roman"/>
        </w:rPr>
        <w:t>tain a degree and became a full-</w:t>
      </w:r>
      <w:r>
        <w:rPr>
          <w:rFonts w:cs="Times New Roman"/>
        </w:rPr>
        <w:t>time special education teacher. Robina did not dwell much on her family, but mentioned she was divorced, remarried</w:t>
      </w:r>
      <w:r w:rsidR="004772F1">
        <w:rPr>
          <w:rFonts w:cs="Times New Roman"/>
        </w:rPr>
        <w:t>,</w:t>
      </w:r>
      <w:r>
        <w:rPr>
          <w:rFonts w:cs="Times New Roman"/>
        </w:rPr>
        <w:t xml:space="preserve"> and had two children from her previous marriage. The school she taught at had predominantly African American students</w:t>
      </w:r>
      <w:r w:rsidRPr="00497DCC">
        <w:rPr>
          <w:rFonts w:cs="Times New Roman"/>
        </w:rPr>
        <w:t xml:space="preserve">. </w:t>
      </w:r>
    </w:p>
    <w:p w14:paraId="340C8E34" w14:textId="67BF57E2" w:rsidR="00F306F4" w:rsidRPr="00497DCC" w:rsidRDefault="00F306F4" w:rsidP="00F0730F">
      <w:pPr>
        <w:spacing w:after="0" w:line="480" w:lineRule="auto"/>
        <w:ind w:firstLine="720"/>
        <w:contextualSpacing/>
        <w:rPr>
          <w:rFonts w:cs="Times New Roman"/>
        </w:rPr>
      </w:pPr>
      <w:r w:rsidRPr="00497DCC">
        <w:rPr>
          <w:rFonts w:cs="Times New Roman"/>
          <w:b/>
        </w:rPr>
        <w:t>Mwango</w:t>
      </w:r>
      <w:r>
        <w:rPr>
          <w:rFonts w:cs="Times New Roman"/>
          <w:b/>
        </w:rPr>
        <w:t>.</w:t>
      </w:r>
      <w:r>
        <w:rPr>
          <w:rFonts w:cs="Times New Roman"/>
        </w:rPr>
        <w:t xml:space="preserve"> She </w:t>
      </w:r>
      <w:r w:rsidR="00D1098A">
        <w:rPr>
          <w:rFonts w:cs="Times New Roman"/>
        </w:rPr>
        <w:t>was a 44-</w:t>
      </w:r>
      <w:r w:rsidRPr="00497DCC">
        <w:rPr>
          <w:rFonts w:cs="Times New Roman"/>
        </w:rPr>
        <w:t xml:space="preserve">year old African American female teacher </w:t>
      </w:r>
      <w:r w:rsidR="004772F1">
        <w:rPr>
          <w:rFonts w:cs="Times New Roman"/>
        </w:rPr>
        <w:t>born on the E</w:t>
      </w:r>
      <w:r>
        <w:rPr>
          <w:rFonts w:cs="Times New Roman"/>
        </w:rPr>
        <w:t xml:space="preserve">ast coast of the </w:t>
      </w:r>
      <w:r w:rsidRPr="00497DCC">
        <w:rPr>
          <w:rFonts w:cs="Times New Roman"/>
        </w:rPr>
        <w:t>United States</w:t>
      </w:r>
      <w:r>
        <w:rPr>
          <w:rFonts w:cs="Times New Roman"/>
        </w:rPr>
        <w:t xml:space="preserve">, then raised in a southwestern state. </w:t>
      </w:r>
      <w:r w:rsidRPr="00497DCC">
        <w:rPr>
          <w:rFonts w:cs="Times New Roman"/>
        </w:rPr>
        <w:t xml:space="preserve">She was adopted and raised by her aunt and uncle. </w:t>
      </w:r>
      <w:r>
        <w:rPr>
          <w:rFonts w:cs="Times New Roman"/>
        </w:rPr>
        <w:t xml:space="preserve">Mwango </w:t>
      </w:r>
      <w:r w:rsidRPr="00497DCC">
        <w:rPr>
          <w:rFonts w:cs="Times New Roman"/>
        </w:rPr>
        <w:t xml:space="preserve">was the last of </w:t>
      </w:r>
      <w:r w:rsidR="004772F1">
        <w:rPr>
          <w:rFonts w:cs="Times New Roman"/>
        </w:rPr>
        <w:t>seven</w:t>
      </w:r>
      <w:r w:rsidRPr="00497DCC">
        <w:rPr>
          <w:rFonts w:cs="Times New Roman"/>
        </w:rPr>
        <w:t xml:space="preserve"> children who became a teacher after being raised in a family of teachers. She was in her 11</w:t>
      </w:r>
      <w:r w:rsidRPr="00497DCC">
        <w:rPr>
          <w:rFonts w:cs="Times New Roman"/>
          <w:vertAlign w:val="superscript"/>
        </w:rPr>
        <w:t>th</w:t>
      </w:r>
      <w:r>
        <w:rPr>
          <w:rFonts w:cs="Times New Roman"/>
        </w:rPr>
        <w:t xml:space="preserve"> year </w:t>
      </w:r>
      <w:r w:rsidRPr="00497DCC">
        <w:rPr>
          <w:rFonts w:cs="Times New Roman"/>
        </w:rPr>
        <w:t>as a special education teacher at t</w:t>
      </w:r>
      <w:r>
        <w:rPr>
          <w:rFonts w:cs="Times New Roman"/>
        </w:rPr>
        <w:t>he time of my interview. Mwango’s passion for teaching began as a child while playing teacher all day long. She would dress</w:t>
      </w:r>
      <w:r w:rsidR="004772F1">
        <w:rPr>
          <w:rFonts w:cs="Times New Roman"/>
        </w:rPr>
        <w:t xml:space="preserve"> </w:t>
      </w:r>
      <w:r>
        <w:rPr>
          <w:rFonts w:cs="Times New Roman"/>
        </w:rPr>
        <w:t>up many times and bec</w:t>
      </w:r>
      <w:r w:rsidR="004772F1">
        <w:rPr>
          <w:rFonts w:cs="Times New Roman"/>
        </w:rPr>
        <w:t>o</w:t>
      </w:r>
      <w:r>
        <w:rPr>
          <w:rFonts w:cs="Times New Roman"/>
        </w:rPr>
        <w:t>me teacher to an empty room. Mwango</w:t>
      </w:r>
      <w:r w:rsidRPr="00497DCC">
        <w:rPr>
          <w:rFonts w:cs="Times New Roman"/>
        </w:rPr>
        <w:t xml:space="preserve"> was fascinated </w:t>
      </w:r>
      <w:r w:rsidR="004772F1">
        <w:rPr>
          <w:rFonts w:cs="Times New Roman"/>
        </w:rPr>
        <w:t>by</w:t>
      </w:r>
      <w:r w:rsidRPr="00497DCC">
        <w:rPr>
          <w:rFonts w:cs="Times New Roman"/>
        </w:rPr>
        <w:t xml:space="preserve"> this interview and was enthusiastic to participate. </w:t>
      </w:r>
      <w:r>
        <w:rPr>
          <w:rFonts w:cs="Times New Roman"/>
        </w:rPr>
        <w:t xml:space="preserve">She now teaches in a predominantly African American school, but had taught in a predominantly Caucasian district during her </w:t>
      </w:r>
      <w:r w:rsidR="004772F1">
        <w:rPr>
          <w:rFonts w:cs="Times New Roman"/>
        </w:rPr>
        <w:t xml:space="preserve">previous </w:t>
      </w:r>
      <w:r>
        <w:rPr>
          <w:rFonts w:cs="Times New Roman"/>
        </w:rPr>
        <w:t>years of</w:t>
      </w:r>
      <w:r w:rsidR="004772F1">
        <w:rPr>
          <w:rFonts w:cs="Times New Roman"/>
        </w:rPr>
        <w:t xml:space="preserve"> </w:t>
      </w:r>
      <w:r>
        <w:rPr>
          <w:rFonts w:cs="Times New Roman"/>
        </w:rPr>
        <w:t>teaching.</w:t>
      </w:r>
    </w:p>
    <w:p w14:paraId="60B82047" w14:textId="0E466C9E" w:rsidR="00F306F4" w:rsidRDefault="00F306F4" w:rsidP="00F0730F">
      <w:pPr>
        <w:spacing w:after="0" w:line="480" w:lineRule="auto"/>
        <w:contextualSpacing/>
        <w:rPr>
          <w:rFonts w:cs="Times New Roman"/>
        </w:rPr>
      </w:pPr>
      <w:r w:rsidRPr="00497DCC">
        <w:rPr>
          <w:rFonts w:cs="Times New Roman"/>
        </w:rPr>
        <w:tab/>
      </w:r>
      <w:r w:rsidRPr="00497DCC">
        <w:rPr>
          <w:rFonts w:cs="Times New Roman"/>
          <w:b/>
        </w:rPr>
        <w:t>Armand</w:t>
      </w:r>
      <w:r>
        <w:rPr>
          <w:rFonts w:cs="Times New Roman"/>
          <w:b/>
        </w:rPr>
        <w:t xml:space="preserve">. </w:t>
      </w:r>
      <w:r w:rsidR="00D1098A">
        <w:rPr>
          <w:rFonts w:cs="Times New Roman"/>
        </w:rPr>
        <w:t xml:space="preserve"> He was a 57-</w:t>
      </w:r>
      <w:r>
        <w:rPr>
          <w:rFonts w:cs="Times New Roman"/>
        </w:rPr>
        <w:t xml:space="preserve">year </w:t>
      </w:r>
      <w:r w:rsidRPr="00497DCC">
        <w:rPr>
          <w:rFonts w:cs="Times New Roman"/>
        </w:rPr>
        <w:t>old male African American middle school t</w:t>
      </w:r>
      <w:r>
        <w:rPr>
          <w:rFonts w:cs="Times New Roman"/>
        </w:rPr>
        <w:t xml:space="preserve">eacher in an inner city school. </w:t>
      </w:r>
      <w:r w:rsidRPr="00497DCC">
        <w:rPr>
          <w:rFonts w:cs="Times New Roman"/>
        </w:rPr>
        <w:t>Born and raised in a large</w:t>
      </w:r>
      <w:r w:rsidR="004772F1">
        <w:rPr>
          <w:rFonts w:cs="Times New Roman"/>
        </w:rPr>
        <w:t>,</w:t>
      </w:r>
      <w:r w:rsidRPr="00497DCC">
        <w:rPr>
          <w:rFonts w:cs="Times New Roman"/>
        </w:rPr>
        <w:t xml:space="preserve"> traditional African American family</w:t>
      </w:r>
      <w:r w:rsidR="004772F1">
        <w:rPr>
          <w:rFonts w:cs="Times New Roman"/>
        </w:rPr>
        <w:t xml:space="preserve"> in a Mid</w:t>
      </w:r>
      <w:r w:rsidRPr="00497DCC">
        <w:rPr>
          <w:rFonts w:cs="Times New Roman"/>
        </w:rPr>
        <w:t>west state, Armand described himself as one who beat the odds.</w:t>
      </w:r>
      <w:r>
        <w:rPr>
          <w:rFonts w:cs="Times New Roman"/>
        </w:rPr>
        <w:t xml:space="preserve"> Armand had a religious back</w:t>
      </w:r>
      <w:r w:rsidRPr="00497DCC">
        <w:rPr>
          <w:rFonts w:cs="Times New Roman"/>
        </w:rPr>
        <w:t>ground</w:t>
      </w:r>
      <w:r>
        <w:rPr>
          <w:rFonts w:cs="Times New Roman"/>
        </w:rPr>
        <w:t xml:space="preserve"> and had developed a </w:t>
      </w:r>
      <w:r w:rsidRPr="00497DCC">
        <w:rPr>
          <w:rFonts w:cs="Times New Roman"/>
        </w:rPr>
        <w:t xml:space="preserve">natural propensity for religious teaching and </w:t>
      </w:r>
      <w:r w:rsidRPr="00497DCC">
        <w:rPr>
          <w:rFonts w:cs="Times New Roman"/>
        </w:rPr>
        <w:lastRenderedPageBreak/>
        <w:t xml:space="preserve">language. </w:t>
      </w:r>
      <w:r>
        <w:rPr>
          <w:rFonts w:cs="Times New Roman"/>
        </w:rPr>
        <w:t>He also liked to w</w:t>
      </w:r>
      <w:r w:rsidR="004772F1">
        <w:rPr>
          <w:rFonts w:cs="Times New Roman"/>
        </w:rPr>
        <w:t>rite, and these</w:t>
      </w:r>
      <w:r>
        <w:rPr>
          <w:rFonts w:cs="Times New Roman"/>
        </w:rPr>
        <w:t xml:space="preserve"> skills became well known throughout his teaching career. </w:t>
      </w:r>
    </w:p>
    <w:p w14:paraId="12BB3743" w14:textId="3D93AA98" w:rsidR="00F306F4" w:rsidRPr="00497DCC" w:rsidRDefault="00C3077E" w:rsidP="00F0730F">
      <w:pPr>
        <w:spacing w:after="0" w:line="480" w:lineRule="auto"/>
        <w:ind w:firstLine="720"/>
        <w:contextualSpacing/>
        <w:rPr>
          <w:rFonts w:cs="Times New Roman"/>
        </w:rPr>
      </w:pPr>
      <w:r>
        <w:rPr>
          <w:rFonts w:cs="Times New Roman"/>
        </w:rPr>
        <w:t xml:space="preserve">Armand stated </w:t>
      </w:r>
      <w:r w:rsidR="00F306F4">
        <w:rPr>
          <w:rFonts w:cs="Times New Roman"/>
        </w:rPr>
        <w:t xml:space="preserve">a sibling with a disability sparked his interest in becoming a special educator. He described looking at students </w:t>
      </w:r>
      <w:r w:rsidR="00F306F4" w:rsidRPr="00497DCC">
        <w:rPr>
          <w:rFonts w:cs="Times New Roman"/>
        </w:rPr>
        <w:t>who had disabilities a</w:t>
      </w:r>
      <w:r w:rsidR="00F306F4">
        <w:rPr>
          <w:rFonts w:cs="Times New Roman"/>
        </w:rPr>
        <w:t xml:space="preserve">s looking into a mirror and seeing </w:t>
      </w:r>
      <w:r w:rsidR="00F306F4" w:rsidRPr="00497DCC">
        <w:rPr>
          <w:rFonts w:cs="Times New Roman"/>
        </w:rPr>
        <w:t xml:space="preserve">himself as an anchor </w:t>
      </w:r>
      <w:r w:rsidR="004772F1">
        <w:rPr>
          <w:rFonts w:cs="Times New Roman"/>
        </w:rPr>
        <w:t>for</w:t>
      </w:r>
      <w:r w:rsidR="00F306F4" w:rsidRPr="00497DCC">
        <w:rPr>
          <w:rFonts w:cs="Times New Roman"/>
        </w:rPr>
        <w:t xml:space="preserve"> them. He thought himself a lucky person because he was blessed with good education and decided to use it to help others who were not equally lucky. Because of </w:t>
      </w:r>
      <w:r w:rsidR="004772F1">
        <w:rPr>
          <w:rFonts w:cs="Times New Roman"/>
        </w:rPr>
        <w:t xml:space="preserve">his </w:t>
      </w:r>
      <w:r w:rsidR="00F306F4" w:rsidRPr="00497DCC">
        <w:rPr>
          <w:rFonts w:cs="Times New Roman"/>
        </w:rPr>
        <w:t xml:space="preserve">good </w:t>
      </w:r>
      <w:r w:rsidR="00F306F4">
        <w:rPr>
          <w:rFonts w:cs="Times New Roman"/>
        </w:rPr>
        <w:t xml:space="preserve">educational </w:t>
      </w:r>
      <w:r w:rsidR="00F306F4" w:rsidRPr="00497DCC">
        <w:rPr>
          <w:rFonts w:cs="Times New Roman"/>
        </w:rPr>
        <w:t>background</w:t>
      </w:r>
      <w:r w:rsidR="004772F1">
        <w:rPr>
          <w:rFonts w:cs="Times New Roman"/>
        </w:rPr>
        <w:t>,</w:t>
      </w:r>
      <w:r w:rsidR="00F306F4" w:rsidRPr="00497DCC">
        <w:rPr>
          <w:rFonts w:cs="Times New Roman"/>
        </w:rPr>
        <w:t xml:space="preserve"> </w:t>
      </w:r>
      <w:r w:rsidR="00F306F4">
        <w:rPr>
          <w:rFonts w:cs="Times New Roman"/>
        </w:rPr>
        <w:t xml:space="preserve">Armand became a Catholic </w:t>
      </w:r>
      <w:r w:rsidR="004772F1">
        <w:rPr>
          <w:rFonts w:cs="Times New Roman"/>
        </w:rPr>
        <w:t>C</w:t>
      </w:r>
      <w:r w:rsidR="00F306F4">
        <w:rPr>
          <w:rFonts w:cs="Times New Roman"/>
        </w:rPr>
        <w:t>harities tutor when in 10</w:t>
      </w:r>
      <w:r w:rsidR="00F306F4" w:rsidRPr="0047594C">
        <w:rPr>
          <w:rFonts w:cs="Times New Roman"/>
          <w:vertAlign w:val="superscript"/>
        </w:rPr>
        <w:t>th</w:t>
      </w:r>
      <w:r w:rsidR="00F306F4">
        <w:rPr>
          <w:rFonts w:cs="Times New Roman"/>
        </w:rPr>
        <w:t xml:space="preserve"> grade and helped 12 and 13 year old students learn to read. F</w:t>
      </w:r>
      <w:r w:rsidR="00F306F4" w:rsidRPr="00497DCC">
        <w:rPr>
          <w:rFonts w:cs="Times New Roman"/>
        </w:rPr>
        <w:t xml:space="preserve">or more than </w:t>
      </w:r>
      <w:r w:rsidR="004772F1">
        <w:rPr>
          <w:rFonts w:cs="Times New Roman"/>
        </w:rPr>
        <w:t>18</w:t>
      </w:r>
      <w:r w:rsidR="00F306F4" w:rsidRPr="00497DCC">
        <w:rPr>
          <w:rFonts w:cs="Times New Roman"/>
        </w:rPr>
        <w:t xml:space="preserve"> years, Armand had been a strong advocate for good education and overhauling special education for all students regardless of color and creed. Armand described himself as a man who had wo</w:t>
      </w:r>
      <w:r w:rsidR="00F306F4">
        <w:rPr>
          <w:rFonts w:cs="Times New Roman"/>
        </w:rPr>
        <w:t>r</w:t>
      </w:r>
      <w:r w:rsidR="00F306F4" w:rsidRPr="00497DCC">
        <w:rPr>
          <w:rFonts w:cs="Times New Roman"/>
        </w:rPr>
        <w:t>n many hats. Armand said he had been involved in designing many strategies</w:t>
      </w:r>
      <w:r w:rsidR="00F306F4">
        <w:rPr>
          <w:rFonts w:cs="Times New Roman"/>
        </w:rPr>
        <w:t>,</w:t>
      </w:r>
      <w:r w:rsidR="00F306F4" w:rsidRPr="00497DCC">
        <w:rPr>
          <w:rFonts w:cs="Times New Roman"/>
        </w:rPr>
        <w:t xml:space="preserve"> including </w:t>
      </w:r>
      <w:r w:rsidR="00F306F4">
        <w:rPr>
          <w:rFonts w:cs="Times New Roman"/>
        </w:rPr>
        <w:t xml:space="preserve">ways to identify </w:t>
      </w:r>
      <w:r w:rsidR="00F306F4" w:rsidRPr="00497DCC">
        <w:rPr>
          <w:rFonts w:cs="Times New Roman"/>
        </w:rPr>
        <w:t xml:space="preserve">gifted and talented students and </w:t>
      </w:r>
      <w:r w:rsidR="00F306F4">
        <w:rPr>
          <w:rFonts w:cs="Times New Roman"/>
        </w:rPr>
        <w:t xml:space="preserve">strategies to teach students with disabilities. Armand </w:t>
      </w:r>
      <w:r w:rsidR="00F306F4" w:rsidRPr="00497DCC">
        <w:rPr>
          <w:rFonts w:cs="Times New Roman"/>
        </w:rPr>
        <w:t>enthusiastic</w:t>
      </w:r>
      <w:r w:rsidR="00F306F4">
        <w:rPr>
          <w:rFonts w:cs="Times New Roman"/>
        </w:rPr>
        <w:t>ally participated in this interview with me and offered much needed information. He had experiences teaching at many schools with students from a variety of ethnicities.</w:t>
      </w:r>
    </w:p>
    <w:p w14:paraId="3343B54C" w14:textId="264FBC2B" w:rsidR="00F306F4" w:rsidRDefault="00F306F4" w:rsidP="00F0730F">
      <w:pPr>
        <w:spacing w:after="0" w:line="480" w:lineRule="auto"/>
        <w:contextualSpacing/>
        <w:rPr>
          <w:rFonts w:cs="Times New Roman"/>
        </w:rPr>
      </w:pPr>
      <w:r w:rsidRPr="00497DCC">
        <w:rPr>
          <w:rFonts w:cs="Times New Roman"/>
        </w:rPr>
        <w:tab/>
      </w:r>
      <w:r w:rsidRPr="00497DCC">
        <w:rPr>
          <w:rFonts w:cs="Times New Roman"/>
          <w:b/>
        </w:rPr>
        <w:t>Eddy</w:t>
      </w:r>
      <w:r>
        <w:rPr>
          <w:rFonts w:cs="Times New Roman"/>
          <w:b/>
        </w:rPr>
        <w:t>.</w:t>
      </w:r>
      <w:r w:rsidRPr="00497DCC">
        <w:rPr>
          <w:rFonts w:cs="Times New Roman"/>
          <w:b/>
        </w:rPr>
        <w:t xml:space="preserve"> </w:t>
      </w:r>
      <w:r w:rsidR="00D1098A">
        <w:rPr>
          <w:rFonts w:cs="Times New Roman"/>
        </w:rPr>
        <w:t>He was a 52-</w:t>
      </w:r>
      <w:r>
        <w:rPr>
          <w:rFonts w:cs="Times New Roman"/>
        </w:rPr>
        <w:t xml:space="preserve">year old high school </w:t>
      </w:r>
      <w:r w:rsidRPr="00497DCC">
        <w:rPr>
          <w:rFonts w:cs="Times New Roman"/>
        </w:rPr>
        <w:t xml:space="preserve">African American </w:t>
      </w:r>
      <w:r w:rsidR="004772F1">
        <w:rPr>
          <w:rFonts w:cs="Times New Roman"/>
        </w:rPr>
        <w:t xml:space="preserve">male </w:t>
      </w:r>
      <w:r w:rsidRPr="00497DCC">
        <w:rPr>
          <w:rFonts w:cs="Times New Roman"/>
        </w:rPr>
        <w:t>tea</w:t>
      </w:r>
      <w:r w:rsidR="004772F1">
        <w:rPr>
          <w:rFonts w:cs="Times New Roman"/>
        </w:rPr>
        <w:t>cher born and raised in a south</w:t>
      </w:r>
      <w:r w:rsidRPr="00497DCC">
        <w:rPr>
          <w:rFonts w:cs="Times New Roman"/>
        </w:rPr>
        <w:t>w</w:t>
      </w:r>
      <w:r>
        <w:rPr>
          <w:rFonts w:cs="Times New Roman"/>
        </w:rPr>
        <w:t>est</w:t>
      </w:r>
      <w:r w:rsidR="004772F1">
        <w:rPr>
          <w:rFonts w:cs="Times New Roman"/>
        </w:rPr>
        <w:t>ern</w:t>
      </w:r>
      <w:r>
        <w:rPr>
          <w:rFonts w:cs="Times New Roman"/>
        </w:rPr>
        <w:t xml:space="preserve"> state. Eddy was born and raised in a big African American traditional family. At age 16, he started tutoring at summer programs where he helped youths under 14 years with reading and other extra-curricular activities. This experience inspired him to become a special education teache</w:t>
      </w:r>
      <w:r w:rsidR="004772F1">
        <w:rPr>
          <w:rFonts w:cs="Times New Roman"/>
        </w:rPr>
        <w:t>r. Eddy first taught 14 years at</w:t>
      </w:r>
      <w:r>
        <w:rPr>
          <w:rFonts w:cs="Times New Roman"/>
        </w:rPr>
        <w:t xml:space="preserve"> a middle school as a special educator, and has taught for the last 14 years as a high school special education teacher. At the time of interview, Eddy taught at </w:t>
      </w:r>
      <w:r w:rsidR="004772F1">
        <w:rPr>
          <w:rFonts w:cs="Times New Roman"/>
        </w:rPr>
        <w:t xml:space="preserve">a </w:t>
      </w:r>
      <w:r>
        <w:rPr>
          <w:rFonts w:cs="Times New Roman"/>
        </w:rPr>
        <w:t xml:space="preserve">high school with mostly low-income African American and Hispanic students. </w:t>
      </w:r>
      <w:r w:rsidR="004772F1">
        <w:rPr>
          <w:rFonts w:cs="Times New Roman"/>
        </w:rPr>
        <w:t>Like</w:t>
      </w:r>
      <w:r>
        <w:rPr>
          <w:rFonts w:cs="Times New Roman"/>
        </w:rPr>
        <w:t xml:space="preserve"> the other </w:t>
      </w:r>
      <w:r>
        <w:rPr>
          <w:rFonts w:cs="Times New Roman"/>
        </w:rPr>
        <w:lastRenderedPageBreak/>
        <w:t>participants, Eddy was willing to participate and was instrumental in providing information needed for this study.</w:t>
      </w:r>
    </w:p>
    <w:p w14:paraId="478EE1AD" w14:textId="77777777" w:rsidR="00F306F4" w:rsidRPr="00497DCC" w:rsidRDefault="00F306F4" w:rsidP="00F0730F">
      <w:pPr>
        <w:spacing w:after="0" w:line="480" w:lineRule="auto"/>
        <w:contextualSpacing/>
        <w:rPr>
          <w:rFonts w:cs="Times New Roman"/>
          <w:b/>
        </w:rPr>
      </w:pPr>
      <w:r w:rsidRPr="00497DCC">
        <w:rPr>
          <w:rFonts w:cs="Times New Roman"/>
          <w:b/>
        </w:rPr>
        <w:t xml:space="preserve"> Researcher as Instrument</w:t>
      </w:r>
    </w:p>
    <w:p w14:paraId="4F74851C" w14:textId="77777777" w:rsidR="00F306F4" w:rsidRPr="00497DCC" w:rsidRDefault="00F306F4" w:rsidP="00F0730F">
      <w:pPr>
        <w:autoSpaceDE w:val="0"/>
        <w:autoSpaceDN w:val="0"/>
        <w:adjustRightInd w:val="0"/>
        <w:spacing w:after="0" w:line="480" w:lineRule="auto"/>
        <w:ind w:firstLine="720"/>
        <w:contextualSpacing/>
        <w:rPr>
          <w:rFonts w:cs="Times New Roman"/>
        </w:rPr>
      </w:pPr>
      <w:r w:rsidRPr="00497DCC">
        <w:rPr>
          <w:rFonts w:cs="Times New Roman"/>
        </w:rPr>
        <w:t>“The quality of qualitative research is judged in part by the researcher’s</w:t>
      </w:r>
    </w:p>
    <w:p w14:paraId="44236627" w14:textId="77777777" w:rsidR="00F306F4" w:rsidRPr="00497DCC" w:rsidRDefault="00F306F4" w:rsidP="00F0730F">
      <w:pPr>
        <w:autoSpaceDE w:val="0"/>
        <w:autoSpaceDN w:val="0"/>
        <w:adjustRightInd w:val="0"/>
        <w:spacing w:after="0" w:line="480" w:lineRule="auto"/>
        <w:contextualSpacing/>
        <w:rPr>
          <w:rFonts w:cs="Times New Roman"/>
        </w:rPr>
      </w:pPr>
      <w:r w:rsidRPr="00497DCC">
        <w:rPr>
          <w:rFonts w:cs="Times New Roman"/>
        </w:rPr>
        <w:t>credibility. Credibility in this sense refers to the accuracy with which the researcher is</w:t>
      </w:r>
    </w:p>
    <w:p w14:paraId="1D12BDFD" w14:textId="77777777" w:rsidR="00F306F4" w:rsidRPr="00497DCC" w:rsidRDefault="00F306F4" w:rsidP="00F0730F">
      <w:pPr>
        <w:autoSpaceDE w:val="0"/>
        <w:autoSpaceDN w:val="0"/>
        <w:adjustRightInd w:val="0"/>
        <w:spacing w:after="0" w:line="480" w:lineRule="auto"/>
        <w:contextualSpacing/>
        <w:rPr>
          <w:rFonts w:cs="Times New Roman"/>
        </w:rPr>
      </w:pPr>
      <w:r w:rsidRPr="00497DCC">
        <w:rPr>
          <w:rFonts w:cs="Times New Roman"/>
        </w:rPr>
        <w:t>able to represent the perceptions of the participants, which is necessarily impacted by</w:t>
      </w:r>
    </w:p>
    <w:p w14:paraId="096BA9EC" w14:textId="77777777" w:rsidR="00CC0215" w:rsidRDefault="00F306F4" w:rsidP="00F0730F">
      <w:pPr>
        <w:spacing w:after="0" w:line="480" w:lineRule="auto"/>
        <w:contextualSpacing/>
        <w:rPr>
          <w:rFonts w:cs="Times New Roman"/>
        </w:rPr>
      </w:pPr>
      <w:r w:rsidRPr="00497DCC">
        <w:rPr>
          <w:rFonts w:cs="Times New Roman"/>
        </w:rPr>
        <w:t xml:space="preserve">the researcher’s personal background” (Trainor, 2003, p. 91). My identity as a black male phenomenon may have inspired me to conduct this research. As a special education teacher, I </w:t>
      </w:r>
      <w:r>
        <w:rPr>
          <w:rFonts w:cs="Times New Roman"/>
        </w:rPr>
        <w:t xml:space="preserve">know what happens. </w:t>
      </w:r>
      <w:r w:rsidRPr="00497DCC">
        <w:rPr>
          <w:rFonts w:cs="Times New Roman"/>
        </w:rPr>
        <w:t>I have worked in many schools with different ethnic group</w:t>
      </w:r>
      <w:r>
        <w:rPr>
          <w:rFonts w:cs="Times New Roman"/>
        </w:rPr>
        <w:t xml:space="preserve">s, and have witnessed </w:t>
      </w:r>
      <w:r w:rsidRPr="00497DCC">
        <w:rPr>
          <w:rFonts w:cs="Times New Roman"/>
        </w:rPr>
        <w:t>disproportionality of African American</w:t>
      </w:r>
      <w:r>
        <w:rPr>
          <w:rFonts w:cs="Times New Roman"/>
        </w:rPr>
        <w:t xml:space="preserve">s among </w:t>
      </w:r>
      <w:r w:rsidR="004772F1">
        <w:rPr>
          <w:rFonts w:cs="Times New Roman"/>
        </w:rPr>
        <w:t>special education</w:t>
      </w:r>
      <w:r>
        <w:rPr>
          <w:rFonts w:cs="Times New Roman"/>
        </w:rPr>
        <w:t xml:space="preserve"> </w:t>
      </w:r>
      <w:r w:rsidRPr="00497DCC">
        <w:rPr>
          <w:rFonts w:cs="Times New Roman"/>
        </w:rPr>
        <w:t>students</w:t>
      </w:r>
      <w:r>
        <w:rPr>
          <w:rFonts w:cs="Times New Roman"/>
        </w:rPr>
        <w:t>.</w:t>
      </w:r>
      <w:r w:rsidRPr="00497DCC">
        <w:rPr>
          <w:rFonts w:cs="Times New Roman"/>
        </w:rPr>
        <w:t xml:space="preserve"> </w:t>
      </w:r>
    </w:p>
    <w:p w14:paraId="730F41E3" w14:textId="026278B0" w:rsidR="00F306F4" w:rsidRPr="00497DCC" w:rsidRDefault="00F306F4" w:rsidP="00CC0215">
      <w:pPr>
        <w:spacing w:after="0" w:line="480" w:lineRule="auto"/>
        <w:ind w:firstLine="720"/>
        <w:contextualSpacing/>
        <w:rPr>
          <w:rFonts w:cs="Times New Roman"/>
        </w:rPr>
      </w:pPr>
      <w:r w:rsidRPr="00497DCC">
        <w:rPr>
          <w:rFonts w:cs="Times New Roman"/>
        </w:rPr>
        <w:t>My endeavor to carry out this study should not be misconstrued to mean emotional attachment to the disproportionality phenomenon</w:t>
      </w:r>
      <w:r>
        <w:rPr>
          <w:rFonts w:cs="Times New Roman"/>
        </w:rPr>
        <w:t>,</w:t>
      </w:r>
      <w:r w:rsidRPr="00497DCC">
        <w:rPr>
          <w:rFonts w:cs="Times New Roman"/>
        </w:rPr>
        <w:t xml:space="preserve"> but </w:t>
      </w:r>
      <w:r>
        <w:rPr>
          <w:rFonts w:cs="Times New Roman"/>
        </w:rPr>
        <w:t xml:space="preserve">instead needs to be seen as a scholarly quest on my part, </w:t>
      </w:r>
      <w:r w:rsidRPr="00497DCC">
        <w:rPr>
          <w:rFonts w:cs="Times New Roman"/>
        </w:rPr>
        <w:t>to seek underlying reasons why things happen the way they do</w:t>
      </w:r>
      <w:r>
        <w:rPr>
          <w:rFonts w:cs="Times New Roman"/>
        </w:rPr>
        <w:t xml:space="preserve"> with African American students, and </w:t>
      </w:r>
      <w:r w:rsidRPr="00497DCC">
        <w:rPr>
          <w:rFonts w:cs="Times New Roman"/>
        </w:rPr>
        <w:t>to record the findings</w:t>
      </w:r>
      <w:r>
        <w:rPr>
          <w:rFonts w:cs="Times New Roman"/>
        </w:rPr>
        <w:t xml:space="preserve"> </w:t>
      </w:r>
      <w:r w:rsidRPr="00497DCC">
        <w:rPr>
          <w:rFonts w:cs="Times New Roman"/>
        </w:rPr>
        <w:t>linked to my epistemological perspectives. These perspectives are informed by my identities as a human being (e.g. my race, gender, class) and as a scholar in the context of resources and pow</w:t>
      </w:r>
      <w:r w:rsidR="004772F1">
        <w:rPr>
          <w:rFonts w:cs="Times New Roman"/>
        </w:rPr>
        <w:t>er which I have accessed and have</w:t>
      </w:r>
      <w:r w:rsidRPr="00497DCC">
        <w:rPr>
          <w:rFonts w:cs="Times New Roman"/>
        </w:rPr>
        <w:t xml:space="preserve"> been bestowed upon me by the University of Oklahoma and entrusted to me by a powerful team of professors who are overseeing my study. Furthermore, the perspectives of researchers have essential value</w:t>
      </w:r>
      <w:r w:rsidR="004772F1">
        <w:rPr>
          <w:rFonts w:cs="Times New Roman"/>
        </w:rPr>
        <w:t>,</w:t>
      </w:r>
      <w:r w:rsidRPr="00497DCC">
        <w:rPr>
          <w:rFonts w:cs="Times New Roman"/>
        </w:rPr>
        <w:t xml:space="preserve"> which ought not to be taken for granted. </w:t>
      </w:r>
    </w:p>
    <w:p w14:paraId="2B5F9D66" w14:textId="72A6FBA6" w:rsidR="00F306F4" w:rsidRPr="00497DCC" w:rsidRDefault="00F306F4" w:rsidP="00F0730F">
      <w:pPr>
        <w:spacing w:after="0" w:line="480" w:lineRule="auto"/>
        <w:ind w:firstLine="720"/>
        <w:contextualSpacing/>
        <w:rPr>
          <w:rFonts w:cs="Times New Roman"/>
        </w:rPr>
      </w:pPr>
      <w:r w:rsidRPr="00497DCC">
        <w:rPr>
          <w:rFonts w:cs="Times New Roman"/>
        </w:rPr>
        <w:t>My foremost concern</w:t>
      </w:r>
      <w:r w:rsidR="004772F1">
        <w:rPr>
          <w:rFonts w:cs="Times New Roman"/>
        </w:rPr>
        <w:t>,</w:t>
      </w:r>
      <w:r w:rsidRPr="00497DCC">
        <w:rPr>
          <w:rFonts w:cs="Times New Roman"/>
        </w:rPr>
        <w:t xml:space="preserve"> however, was to avoid making errors of bias and e</w:t>
      </w:r>
      <w:r>
        <w:rPr>
          <w:rFonts w:cs="Times New Roman"/>
        </w:rPr>
        <w:t xml:space="preserve">motional causality </w:t>
      </w:r>
      <w:r w:rsidR="004772F1">
        <w:rPr>
          <w:rFonts w:cs="Times New Roman"/>
        </w:rPr>
        <w:t>due to</w:t>
      </w:r>
      <w:r w:rsidRPr="00497DCC">
        <w:rPr>
          <w:rFonts w:cs="Times New Roman"/>
        </w:rPr>
        <w:t xml:space="preserve"> th</w:t>
      </w:r>
      <w:r>
        <w:rPr>
          <w:rFonts w:cs="Times New Roman"/>
        </w:rPr>
        <w:t xml:space="preserve">e fact that I am an </w:t>
      </w:r>
      <w:r w:rsidRPr="00497DCC">
        <w:rPr>
          <w:rFonts w:cs="Times New Roman"/>
        </w:rPr>
        <w:t xml:space="preserve">African American special education </w:t>
      </w:r>
      <w:r w:rsidRPr="00497DCC">
        <w:rPr>
          <w:rFonts w:cs="Times New Roman"/>
        </w:rPr>
        <w:lastRenderedPageBreak/>
        <w:t>teacher studying African Amer</w:t>
      </w:r>
      <w:r>
        <w:rPr>
          <w:rFonts w:cs="Times New Roman"/>
        </w:rPr>
        <w:t xml:space="preserve">ican disproportionality </w:t>
      </w:r>
      <w:r w:rsidRPr="00497DCC">
        <w:rPr>
          <w:rFonts w:cs="Times New Roman"/>
        </w:rPr>
        <w:t xml:space="preserve">through </w:t>
      </w:r>
      <w:r>
        <w:rPr>
          <w:rFonts w:cs="Times New Roman"/>
        </w:rPr>
        <w:t xml:space="preserve">the perceptions of </w:t>
      </w:r>
      <w:r w:rsidRPr="00497DCC">
        <w:rPr>
          <w:rFonts w:cs="Times New Roman"/>
        </w:rPr>
        <w:t>African Ameri</w:t>
      </w:r>
      <w:r>
        <w:rPr>
          <w:rFonts w:cs="Times New Roman"/>
        </w:rPr>
        <w:t xml:space="preserve">can special education teachers. </w:t>
      </w:r>
      <w:r w:rsidRPr="00497DCC">
        <w:rPr>
          <w:rFonts w:cs="Times New Roman"/>
        </w:rPr>
        <w:t xml:space="preserve">Another concern was to avoid making replicated errors of other scholars who may have been perceived as being out of touch with the reality </w:t>
      </w:r>
      <w:r w:rsidR="004772F1">
        <w:rPr>
          <w:rFonts w:cs="Times New Roman"/>
        </w:rPr>
        <w:t>of</w:t>
      </w:r>
      <w:r w:rsidRPr="00497DCC">
        <w:rPr>
          <w:rFonts w:cs="Times New Roman"/>
        </w:rPr>
        <w:t xml:space="preserve"> behaviors of people of color, and people who have limited access to political and economic powers that affect society (Trainor, 2003). </w:t>
      </w:r>
      <w:r>
        <w:rPr>
          <w:rFonts w:cs="Times New Roman"/>
        </w:rPr>
        <w:t>A</w:t>
      </w:r>
      <w:r w:rsidRPr="00497DCC">
        <w:rPr>
          <w:rFonts w:cs="Times New Roman"/>
        </w:rPr>
        <w:t>nother concern was blind implic</w:t>
      </w:r>
      <w:r w:rsidR="00C3077E">
        <w:rPr>
          <w:rFonts w:cs="Times New Roman"/>
        </w:rPr>
        <w:t xml:space="preserve">ation of the system </w:t>
      </w:r>
      <w:r w:rsidRPr="00497DCC">
        <w:rPr>
          <w:rFonts w:cs="Times New Roman"/>
        </w:rPr>
        <w:t>perceived as racially biased to African Americans. I attempt</w:t>
      </w:r>
      <w:r>
        <w:rPr>
          <w:rFonts w:cs="Times New Roman"/>
        </w:rPr>
        <w:t>ed</w:t>
      </w:r>
      <w:r w:rsidRPr="00497DCC">
        <w:rPr>
          <w:rFonts w:cs="Times New Roman"/>
        </w:rPr>
        <w:t xml:space="preserve"> to avoid these concerns by being </w:t>
      </w:r>
      <w:r w:rsidR="004772F1">
        <w:rPr>
          <w:rFonts w:cs="Times New Roman"/>
        </w:rPr>
        <w:t xml:space="preserve">as </w:t>
      </w:r>
      <w:r w:rsidRPr="00497DCC">
        <w:rPr>
          <w:rFonts w:cs="Times New Roman"/>
        </w:rPr>
        <w:t>objective as possible, and transparent by showing explicit qualitative data and how those concerns influenced the methodological process by which the participants and I developed the results, and then how I alone interpreted it (Trainor, 2003).</w:t>
      </w:r>
    </w:p>
    <w:p w14:paraId="0E261651" w14:textId="66980ACC" w:rsidR="00F306F4" w:rsidRPr="00497DCC" w:rsidRDefault="00F306F4" w:rsidP="00F0730F">
      <w:pPr>
        <w:spacing w:after="0" w:line="480" w:lineRule="auto"/>
        <w:ind w:firstLine="720"/>
        <w:contextualSpacing/>
        <w:rPr>
          <w:rFonts w:cs="Times New Roman"/>
        </w:rPr>
      </w:pPr>
      <w:r w:rsidRPr="00497DCC">
        <w:rPr>
          <w:rFonts w:cs="Times New Roman"/>
        </w:rPr>
        <w:t xml:space="preserve">I was born and raised in a different country from the United States. My parents raised me in a different society and culture. My mother was a devout Seventh Day Adventist (ADA). My father was a traditional healer commonly known as </w:t>
      </w:r>
      <w:r w:rsidR="004772F1">
        <w:rPr>
          <w:rFonts w:cs="Times New Roman"/>
        </w:rPr>
        <w:t xml:space="preserve">a </w:t>
      </w:r>
      <w:r w:rsidRPr="00497DCC">
        <w:rPr>
          <w:rFonts w:cs="Times New Roman"/>
        </w:rPr>
        <w:t>witch doctor in African terms. This term emerged due to the general misconception that the healers caused the illness to the people they heal</w:t>
      </w:r>
      <w:r>
        <w:rPr>
          <w:rFonts w:cs="Times New Roman"/>
        </w:rPr>
        <w:t xml:space="preserve">ed. My father, </w:t>
      </w:r>
      <w:r w:rsidRPr="00497DCC">
        <w:rPr>
          <w:rFonts w:cs="Times New Roman"/>
        </w:rPr>
        <w:t>who believe</w:t>
      </w:r>
      <w:r w:rsidR="00C3077E">
        <w:rPr>
          <w:rFonts w:cs="Times New Roman"/>
        </w:rPr>
        <w:t xml:space="preserve">d in ancestral powers </w:t>
      </w:r>
      <w:r w:rsidRPr="00497DCC">
        <w:rPr>
          <w:rFonts w:cs="Times New Roman"/>
        </w:rPr>
        <w:t>not related to any western system of religion</w:t>
      </w:r>
      <w:r>
        <w:rPr>
          <w:rFonts w:cs="Times New Roman"/>
        </w:rPr>
        <w:t xml:space="preserve">, was very powerful in using </w:t>
      </w:r>
      <w:r w:rsidRPr="00497DCC">
        <w:rPr>
          <w:rFonts w:cs="Times New Roman"/>
        </w:rPr>
        <w:t>healing ‘magic’. I used to go with him to some of the events where he was called to treat people</w:t>
      </w:r>
      <w:r>
        <w:rPr>
          <w:rFonts w:cs="Times New Roman"/>
        </w:rPr>
        <w:t>,</w:t>
      </w:r>
      <w:r w:rsidRPr="00497DCC">
        <w:rPr>
          <w:rFonts w:cs="Times New Roman"/>
        </w:rPr>
        <w:t xml:space="preserve"> and </w:t>
      </w:r>
      <w:r>
        <w:rPr>
          <w:rFonts w:cs="Times New Roman"/>
        </w:rPr>
        <w:t xml:space="preserve">did </w:t>
      </w:r>
      <w:r w:rsidRPr="00497DCC">
        <w:rPr>
          <w:rFonts w:cs="Times New Roman"/>
        </w:rPr>
        <w:t xml:space="preserve">indeed </w:t>
      </w:r>
      <w:r>
        <w:rPr>
          <w:rFonts w:cs="Times New Roman"/>
        </w:rPr>
        <w:t xml:space="preserve">cure </w:t>
      </w:r>
      <w:r w:rsidRPr="00497DCC">
        <w:rPr>
          <w:rFonts w:cs="Times New Roman"/>
        </w:rPr>
        <w:t>p</w:t>
      </w:r>
      <w:r>
        <w:rPr>
          <w:rFonts w:cs="Times New Roman"/>
        </w:rPr>
        <w:t>eople</w:t>
      </w:r>
      <w:r w:rsidRPr="00497DCC">
        <w:rPr>
          <w:rFonts w:cs="Times New Roman"/>
        </w:rPr>
        <w:t xml:space="preserve">. After they got healed, his patients arrived </w:t>
      </w:r>
      <w:r>
        <w:rPr>
          <w:rFonts w:cs="Times New Roman"/>
        </w:rPr>
        <w:t xml:space="preserve">at </w:t>
      </w:r>
      <w:r w:rsidRPr="00497DCC">
        <w:rPr>
          <w:rFonts w:cs="Times New Roman"/>
        </w:rPr>
        <w:t>my villag</w:t>
      </w:r>
      <w:r>
        <w:rPr>
          <w:rFonts w:cs="Times New Roman"/>
        </w:rPr>
        <w:t xml:space="preserve">e months later with cows, sheep, </w:t>
      </w:r>
      <w:r w:rsidRPr="00497DCC">
        <w:rPr>
          <w:rFonts w:cs="Times New Roman"/>
        </w:rPr>
        <w:t xml:space="preserve">and goats as payments </w:t>
      </w:r>
      <w:r w:rsidR="004772F1">
        <w:rPr>
          <w:rFonts w:cs="Times New Roman"/>
        </w:rPr>
        <w:t>for</w:t>
      </w:r>
      <w:r w:rsidRPr="00497DCC">
        <w:rPr>
          <w:rFonts w:cs="Times New Roman"/>
        </w:rPr>
        <w:t xml:space="preserve"> the treatments they received.</w:t>
      </w:r>
      <w:r w:rsidR="00C3077E">
        <w:rPr>
          <w:rFonts w:cs="Times New Roman"/>
        </w:rPr>
        <w:t xml:space="preserve"> My mother used to tell us </w:t>
      </w:r>
      <w:r w:rsidRPr="00497DCC">
        <w:rPr>
          <w:rFonts w:cs="Times New Roman"/>
        </w:rPr>
        <w:t>my father did not know how to care for his wealth</w:t>
      </w:r>
      <w:r w:rsidR="004772F1">
        <w:rPr>
          <w:rFonts w:cs="Times New Roman"/>
        </w:rPr>
        <w:t>,</w:t>
      </w:r>
      <w:r w:rsidRPr="00497DCC">
        <w:rPr>
          <w:rFonts w:cs="Times New Roman"/>
        </w:rPr>
        <w:t xml:space="preserve"> because he would have been richer than he was. </w:t>
      </w:r>
    </w:p>
    <w:p w14:paraId="6632E71B" w14:textId="33609DFD" w:rsidR="00F306F4" w:rsidRPr="00497DCC" w:rsidRDefault="00F306F4" w:rsidP="00F0730F">
      <w:pPr>
        <w:spacing w:after="0" w:line="480" w:lineRule="auto"/>
        <w:ind w:firstLine="720"/>
        <w:contextualSpacing/>
        <w:rPr>
          <w:rFonts w:cs="Times New Roman"/>
        </w:rPr>
      </w:pPr>
      <w:r w:rsidRPr="00497DCC">
        <w:rPr>
          <w:rFonts w:cs="Times New Roman"/>
        </w:rPr>
        <w:t>He was married to three wives. The first wife died before he immediately married my mother and</w:t>
      </w:r>
      <w:r w:rsidR="004772F1">
        <w:rPr>
          <w:rFonts w:cs="Times New Roman"/>
        </w:rPr>
        <w:t>,</w:t>
      </w:r>
      <w:r w:rsidRPr="00497DCC">
        <w:rPr>
          <w:rFonts w:cs="Times New Roman"/>
        </w:rPr>
        <w:t xml:space="preserve"> later on,</w:t>
      </w:r>
      <w:r>
        <w:rPr>
          <w:rFonts w:cs="Times New Roman"/>
        </w:rPr>
        <w:t xml:space="preserve"> my step-mother, </w:t>
      </w:r>
      <w:r w:rsidRPr="00497DCC">
        <w:rPr>
          <w:rFonts w:cs="Times New Roman"/>
        </w:rPr>
        <w:t xml:space="preserve">whom he kept together with my </w:t>
      </w:r>
      <w:r w:rsidRPr="00497DCC">
        <w:rPr>
          <w:rFonts w:cs="Times New Roman"/>
        </w:rPr>
        <w:lastRenderedPageBreak/>
        <w:t>mother. He had different pieces of land far from each other where he had housed both my mother and my step-mother. As a traditional healer, my father was ge</w:t>
      </w:r>
      <w:r>
        <w:rPr>
          <w:rFonts w:cs="Times New Roman"/>
        </w:rPr>
        <w:t xml:space="preserve">nerally considered middle class, and </w:t>
      </w:r>
      <w:r w:rsidRPr="00497DCC">
        <w:rPr>
          <w:rFonts w:cs="Times New Roman"/>
        </w:rPr>
        <w:t xml:space="preserve">placed himself in </w:t>
      </w:r>
      <w:r>
        <w:rPr>
          <w:rFonts w:cs="Times New Roman"/>
        </w:rPr>
        <w:t xml:space="preserve">a </w:t>
      </w:r>
      <w:r w:rsidRPr="00497DCC">
        <w:rPr>
          <w:rFonts w:cs="Times New Roman"/>
        </w:rPr>
        <w:t xml:space="preserve">leadership position based essentially on polygamy. If one was polygamous, he was considered rich </w:t>
      </w:r>
      <w:r>
        <w:rPr>
          <w:rFonts w:cs="Times New Roman"/>
        </w:rPr>
        <w:t xml:space="preserve">enough, </w:t>
      </w:r>
      <w:r w:rsidRPr="00497DCC">
        <w:rPr>
          <w:rFonts w:cs="Times New Roman"/>
        </w:rPr>
        <w:t>and therefore, respected based on that positional aspect of ‘leadership</w:t>
      </w:r>
      <w:r>
        <w:rPr>
          <w:rFonts w:cs="Times New Roman"/>
        </w:rPr>
        <w:t>,</w:t>
      </w:r>
      <w:r w:rsidRPr="00497DCC">
        <w:rPr>
          <w:rFonts w:cs="Times New Roman"/>
        </w:rPr>
        <w:t>’ which in my father’s case never came to pass in terms of real community leadership</w:t>
      </w:r>
      <w:r w:rsidR="00C3077E">
        <w:rPr>
          <w:rFonts w:cs="Times New Roman"/>
        </w:rPr>
        <w:t xml:space="preserve">. </w:t>
      </w:r>
      <w:r w:rsidRPr="00497DCC">
        <w:rPr>
          <w:rFonts w:cs="Times New Roman"/>
        </w:rPr>
        <w:t>My father por</w:t>
      </w:r>
      <w:r>
        <w:rPr>
          <w:rFonts w:cs="Times New Roman"/>
        </w:rPr>
        <w:t xml:space="preserve">trayed himself as a rich man with </w:t>
      </w:r>
      <w:r w:rsidR="004772F1">
        <w:rPr>
          <w:rFonts w:cs="Times New Roman"/>
        </w:rPr>
        <w:t>leadership skills, but</w:t>
      </w:r>
      <w:r w:rsidRPr="00497DCC">
        <w:rPr>
          <w:rFonts w:cs="Times New Roman"/>
        </w:rPr>
        <w:t xml:space="preserve"> he never really pursued </w:t>
      </w:r>
      <w:r>
        <w:rPr>
          <w:rFonts w:cs="Times New Roman"/>
        </w:rPr>
        <w:t xml:space="preserve">being a leader because drinking and traveling kept our family and him in no condition to be a leader. </w:t>
      </w:r>
    </w:p>
    <w:p w14:paraId="49D8F42A" w14:textId="0631F932" w:rsidR="00F306F4" w:rsidRDefault="00F306F4" w:rsidP="00F0730F">
      <w:pPr>
        <w:spacing w:after="0" w:line="480" w:lineRule="auto"/>
        <w:ind w:firstLine="720"/>
        <w:contextualSpacing/>
        <w:rPr>
          <w:rFonts w:cs="Times New Roman"/>
        </w:rPr>
      </w:pPr>
      <w:r w:rsidRPr="00497DCC">
        <w:rPr>
          <w:rFonts w:cs="Times New Roman"/>
        </w:rPr>
        <w:t xml:space="preserve">Although he did not contribute to our education financially, my father wanted us to have </w:t>
      </w:r>
      <w:r>
        <w:rPr>
          <w:rFonts w:cs="Times New Roman"/>
        </w:rPr>
        <w:t xml:space="preserve">a </w:t>
      </w:r>
      <w:r w:rsidRPr="00497DCC">
        <w:rPr>
          <w:rFonts w:cs="Times New Roman"/>
        </w:rPr>
        <w:t>good education and always made his voice heard beyond the gates</w:t>
      </w:r>
      <w:r>
        <w:rPr>
          <w:rFonts w:cs="Times New Roman"/>
        </w:rPr>
        <w:t xml:space="preserve">. His presence made a </w:t>
      </w:r>
      <w:r w:rsidRPr="00497DCC">
        <w:rPr>
          <w:rFonts w:cs="Times New Roman"/>
        </w:rPr>
        <w:t xml:space="preserve">significant </w:t>
      </w:r>
      <w:r>
        <w:rPr>
          <w:rFonts w:cs="Times New Roman"/>
        </w:rPr>
        <w:t>impact whenever he met with teachers. Teachers were highly respected and considered to know many things. I always thought the reason my fathe</w:t>
      </w:r>
      <w:r w:rsidR="00A251BE">
        <w:rPr>
          <w:rFonts w:cs="Times New Roman"/>
        </w:rPr>
        <w:t>r wanted to hang out with them wa</w:t>
      </w:r>
      <w:r>
        <w:rPr>
          <w:rFonts w:cs="Times New Roman"/>
        </w:rPr>
        <w:t>s because of the knowledge he wanted to gain from them</w:t>
      </w:r>
      <w:r w:rsidR="00A251BE">
        <w:rPr>
          <w:rFonts w:cs="Times New Roman"/>
        </w:rPr>
        <w:t>,</w:t>
      </w:r>
      <w:r>
        <w:rPr>
          <w:rFonts w:cs="Times New Roman"/>
        </w:rPr>
        <w:t xml:space="preserve"> although he himself was not educated. </w:t>
      </w:r>
      <w:r w:rsidRPr="00497DCC">
        <w:rPr>
          <w:rFonts w:cs="Times New Roman"/>
        </w:rPr>
        <w:t xml:space="preserve">I always thought </w:t>
      </w:r>
      <w:r>
        <w:rPr>
          <w:rFonts w:cs="Times New Roman"/>
        </w:rPr>
        <w:t xml:space="preserve">the reason my father did not want to enforce consistent education upon us was because he could not handle the financial burden across his two families.  So, </w:t>
      </w:r>
      <w:r w:rsidRPr="00497DCC">
        <w:rPr>
          <w:rFonts w:cs="Times New Roman"/>
        </w:rPr>
        <w:t>he left that respo</w:t>
      </w:r>
      <w:r w:rsidR="00A251BE">
        <w:rPr>
          <w:rFonts w:cs="Times New Roman"/>
        </w:rPr>
        <w:t>nsibility to my mother and step-</w:t>
      </w:r>
      <w:r w:rsidRPr="00497DCC">
        <w:rPr>
          <w:rFonts w:cs="Times New Roman"/>
        </w:rPr>
        <w:t>mother.</w:t>
      </w:r>
      <w:r w:rsidR="00C3077E">
        <w:rPr>
          <w:rFonts w:cs="Times New Roman"/>
        </w:rPr>
        <w:t xml:space="preserve"> However, my mother told me my father </w:t>
      </w:r>
      <w:r w:rsidRPr="00497DCC">
        <w:rPr>
          <w:rFonts w:cs="Times New Roman"/>
        </w:rPr>
        <w:t>did not really care about education</w:t>
      </w:r>
      <w:r>
        <w:rPr>
          <w:rFonts w:cs="Times New Roman"/>
        </w:rPr>
        <w:t xml:space="preserve"> and he often mocked education and criticized my mother for wanting us </w:t>
      </w:r>
      <w:r w:rsidR="00A251BE">
        <w:rPr>
          <w:rFonts w:cs="Times New Roman"/>
        </w:rPr>
        <w:t xml:space="preserve">to </w:t>
      </w:r>
      <w:r>
        <w:rPr>
          <w:rFonts w:cs="Times New Roman"/>
        </w:rPr>
        <w:t xml:space="preserve">become educated. I remember him occasionally saying education was for the white man. </w:t>
      </w:r>
    </w:p>
    <w:p w14:paraId="231BC4AE" w14:textId="79BE9427" w:rsidR="00F306F4" w:rsidRPr="00497DCC" w:rsidRDefault="00F306F4" w:rsidP="00F0730F">
      <w:pPr>
        <w:spacing w:after="0" w:line="480" w:lineRule="auto"/>
        <w:ind w:firstLine="720"/>
        <w:contextualSpacing/>
        <w:rPr>
          <w:rFonts w:cs="Times New Roman"/>
        </w:rPr>
      </w:pPr>
      <w:r w:rsidRPr="00497DCC">
        <w:rPr>
          <w:rFonts w:cs="Times New Roman"/>
        </w:rPr>
        <w:t>Schools were not free in Kenya</w:t>
      </w:r>
      <w:r>
        <w:rPr>
          <w:rFonts w:cs="Times New Roman"/>
        </w:rPr>
        <w:t xml:space="preserve"> and t</w:t>
      </w:r>
      <w:r w:rsidRPr="00497DCC">
        <w:rPr>
          <w:rFonts w:cs="Times New Roman"/>
        </w:rPr>
        <w:t>his made decisions about school hard to make for my mother. My father who was mostly away</w:t>
      </w:r>
      <w:r>
        <w:rPr>
          <w:rFonts w:cs="Times New Roman"/>
        </w:rPr>
        <w:t xml:space="preserve"> spending time with his other family, healing people</w:t>
      </w:r>
      <w:r w:rsidR="00A251BE">
        <w:rPr>
          <w:rFonts w:cs="Times New Roman"/>
        </w:rPr>
        <w:t>,</w:t>
      </w:r>
      <w:r>
        <w:rPr>
          <w:rFonts w:cs="Times New Roman"/>
        </w:rPr>
        <w:t xml:space="preserve"> and drinking was not at home to make educational decisions for </w:t>
      </w:r>
      <w:r>
        <w:rPr>
          <w:rFonts w:cs="Times New Roman"/>
        </w:rPr>
        <w:lastRenderedPageBreak/>
        <w:t xml:space="preserve">me and my other siblings. Thus, school decisions were made my by mother who </w:t>
      </w:r>
      <w:r w:rsidRPr="00497DCC">
        <w:rPr>
          <w:rFonts w:cs="Times New Roman"/>
        </w:rPr>
        <w:t>was never educated</w:t>
      </w:r>
      <w:r>
        <w:rPr>
          <w:rFonts w:cs="Times New Roman"/>
        </w:rPr>
        <w:t xml:space="preserve"> and could not write</w:t>
      </w:r>
      <w:r w:rsidRPr="00497DCC">
        <w:rPr>
          <w:rFonts w:cs="Times New Roman"/>
        </w:rPr>
        <w:t>. My decisions to stay in school were mainly influenced by my mother who wanted us to live a better</w:t>
      </w:r>
      <w:r w:rsidR="00C3077E">
        <w:rPr>
          <w:rFonts w:cs="Times New Roman"/>
        </w:rPr>
        <w:t xml:space="preserve"> life. Little did she know </w:t>
      </w:r>
      <w:r w:rsidRPr="00497DCC">
        <w:rPr>
          <w:rFonts w:cs="Times New Roman"/>
        </w:rPr>
        <w:t>it was going to be costly. But</w:t>
      </w:r>
      <w:r w:rsidR="00A251BE">
        <w:rPr>
          <w:rFonts w:cs="Times New Roman"/>
        </w:rPr>
        <w:t>,</w:t>
      </w:r>
      <w:r w:rsidRPr="00497DCC">
        <w:rPr>
          <w:rFonts w:cs="Times New Roman"/>
        </w:rPr>
        <w:t xml:space="preserve"> she strived to keep us going through school as much as she was able to afford. She was forced to make drastic decisions in order for us to receive</w:t>
      </w:r>
      <w:r>
        <w:rPr>
          <w:rFonts w:cs="Times New Roman"/>
        </w:rPr>
        <w:t xml:space="preserve"> formal education. Because of this, she had </w:t>
      </w:r>
      <w:r w:rsidRPr="00497DCC">
        <w:rPr>
          <w:rFonts w:cs="Times New Roman"/>
        </w:rPr>
        <w:t xml:space="preserve">very high expectations </w:t>
      </w:r>
      <w:r w:rsidR="00A251BE">
        <w:rPr>
          <w:rFonts w:cs="Times New Roman"/>
        </w:rPr>
        <w:t>for</w:t>
      </w:r>
      <w:r>
        <w:rPr>
          <w:rFonts w:cs="Times New Roman"/>
        </w:rPr>
        <w:t xml:space="preserve"> </w:t>
      </w:r>
      <w:r w:rsidRPr="00497DCC">
        <w:rPr>
          <w:rFonts w:cs="Times New Roman"/>
        </w:rPr>
        <w:t>our quarterly progress reports.</w:t>
      </w:r>
    </w:p>
    <w:p w14:paraId="7B54FD61" w14:textId="1AEA76D2" w:rsidR="00F306F4" w:rsidRDefault="00F306F4" w:rsidP="00F0730F">
      <w:pPr>
        <w:spacing w:after="0" w:line="480" w:lineRule="auto"/>
        <w:ind w:firstLine="720"/>
        <w:contextualSpacing/>
        <w:rPr>
          <w:rFonts w:cs="Times New Roman"/>
        </w:rPr>
      </w:pPr>
      <w:r w:rsidRPr="00497DCC">
        <w:rPr>
          <w:rFonts w:cs="Times New Roman"/>
        </w:rPr>
        <w:t>My mother</w:t>
      </w:r>
      <w:r>
        <w:rPr>
          <w:rFonts w:cs="Times New Roman"/>
        </w:rPr>
        <w:t xml:space="preserve"> made </w:t>
      </w:r>
      <w:r w:rsidRPr="00497DCC">
        <w:rPr>
          <w:rFonts w:cs="Times New Roman"/>
        </w:rPr>
        <w:t xml:space="preserve">school a top priority. </w:t>
      </w:r>
      <w:r>
        <w:rPr>
          <w:rFonts w:cs="Times New Roman"/>
        </w:rPr>
        <w:t xml:space="preserve">We were made to </w:t>
      </w:r>
      <w:r w:rsidRPr="00497DCC">
        <w:rPr>
          <w:rFonts w:cs="Times New Roman"/>
        </w:rPr>
        <w:t>walk bare foot as long we had school uniform, a pencil</w:t>
      </w:r>
      <w:r w:rsidR="00A251BE">
        <w:rPr>
          <w:rFonts w:cs="Times New Roman"/>
        </w:rPr>
        <w:t>,</w:t>
      </w:r>
      <w:r w:rsidRPr="00497DCC">
        <w:rPr>
          <w:rFonts w:cs="Times New Roman"/>
        </w:rPr>
        <w:t xml:space="preserve"> and a notebook to write on, and </w:t>
      </w:r>
      <w:r>
        <w:rPr>
          <w:rFonts w:cs="Times New Roman"/>
        </w:rPr>
        <w:t xml:space="preserve">paid tuition. We relied on subsistence farming and domesticated animals to pay </w:t>
      </w:r>
      <w:r w:rsidR="00A251BE">
        <w:rPr>
          <w:rFonts w:cs="Times New Roman"/>
        </w:rPr>
        <w:t xml:space="preserve">for </w:t>
      </w:r>
      <w:r>
        <w:rPr>
          <w:rFonts w:cs="Times New Roman"/>
        </w:rPr>
        <w:t xml:space="preserve">tuition </w:t>
      </w:r>
      <w:r w:rsidRPr="00497DCC">
        <w:rPr>
          <w:rFonts w:cs="Times New Roman"/>
        </w:rPr>
        <w:t xml:space="preserve">and daily life needs. Sometimes we were made to stay out of school for a prolonged period of time in order for my older brother to keep his secondary classes going. Then my sister and I were allowed to skip classes upon returning in order to be among our age group and peers in the grades. My brother then </w:t>
      </w:r>
      <w:r>
        <w:rPr>
          <w:rFonts w:cs="Times New Roman"/>
        </w:rPr>
        <w:t xml:space="preserve">taught us as </w:t>
      </w:r>
      <w:r w:rsidRPr="00497DCC">
        <w:rPr>
          <w:rFonts w:cs="Times New Roman"/>
        </w:rPr>
        <w:t xml:space="preserve">pay back.  He taught me and my younger brother how to read and write during our </w:t>
      </w:r>
      <w:r>
        <w:rPr>
          <w:rFonts w:cs="Times New Roman"/>
        </w:rPr>
        <w:t xml:space="preserve">school absence so we were not </w:t>
      </w:r>
      <w:r w:rsidRPr="00497DCC">
        <w:rPr>
          <w:rFonts w:cs="Times New Roman"/>
        </w:rPr>
        <w:t xml:space="preserve">left behind. He also </w:t>
      </w:r>
      <w:r w:rsidR="00A251BE">
        <w:rPr>
          <w:rFonts w:cs="Times New Roman"/>
        </w:rPr>
        <w:t>taught</w:t>
      </w:r>
      <w:r w:rsidRPr="00497DCC">
        <w:rPr>
          <w:rFonts w:cs="Times New Roman"/>
        </w:rPr>
        <w:t xml:space="preserve"> us math. He used</w:t>
      </w:r>
      <w:r w:rsidR="00A251BE">
        <w:rPr>
          <w:rFonts w:cs="Times New Roman"/>
        </w:rPr>
        <w:t xml:space="preserve"> to do this on a portable black</w:t>
      </w:r>
      <w:r w:rsidRPr="00497DCC">
        <w:rPr>
          <w:rFonts w:cs="Times New Roman"/>
        </w:rPr>
        <w:t>board my mother bought for us</w:t>
      </w:r>
      <w:r>
        <w:rPr>
          <w:rFonts w:cs="Times New Roman"/>
        </w:rPr>
        <w:t xml:space="preserve"> to use to write and erase to preserve </w:t>
      </w:r>
      <w:r w:rsidRPr="00497DCC">
        <w:rPr>
          <w:rFonts w:cs="Times New Roman"/>
        </w:rPr>
        <w:t xml:space="preserve">note books for school work. </w:t>
      </w:r>
    </w:p>
    <w:p w14:paraId="06897EF5" w14:textId="0AA79043" w:rsidR="00F306F4" w:rsidRPr="00497DCC" w:rsidRDefault="00F306F4" w:rsidP="00F0730F">
      <w:pPr>
        <w:spacing w:after="0" w:line="480" w:lineRule="auto"/>
        <w:ind w:firstLine="720"/>
        <w:contextualSpacing/>
        <w:rPr>
          <w:rFonts w:cs="Times New Roman"/>
        </w:rPr>
      </w:pPr>
      <w:r w:rsidRPr="00497DCC">
        <w:rPr>
          <w:rFonts w:cs="Times New Roman"/>
        </w:rPr>
        <w:t xml:space="preserve">Those were </w:t>
      </w:r>
      <w:r>
        <w:rPr>
          <w:rFonts w:cs="Times New Roman"/>
        </w:rPr>
        <w:t xml:space="preserve">the </w:t>
      </w:r>
      <w:r w:rsidRPr="00497DCC">
        <w:rPr>
          <w:rFonts w:cs="Times New Roman"/>
        </w:rPr>
        <w:t>early days of my school. My first school years (nursery, 1</w:t>
      </w:r>
      <w:r w:rsidRPr="00497DCC">
        <w:rPr>
          <w:rFonts w:cs="Times New Roman"/>
          <w:vertAlign w:val="superscript"/>
        </w:rPr>
        <w:t>st</w:t>
      </w:r>
      <w:r w:rsidRPr="00497DCC">
        <w:rPr>
          <w:rFonts w:cs="Times New Roman"/>
        </w:rPr>
        <w:t xml:space="preserve"> grade) took place under a tree for there was not a clas</w:t>
      </w:r>
      <w:r>
        <w:rPr>
          <w:rFonts w:cs="Times New Roman"/>
        </w:rPr>
        <w:t xml:space="preserve">sroom to accommodate us. During </w:t>
      </w:r>
      <w:r w:rsidRPr="00497DCC">
        <w:rPr>
          <w:rFonts w:cs="Times New Roman"/>
        </w:rPr>
        <w:t>second through seventh</w:t>
      </w:r>
      <w:r>
        <w:rPr>
          <w:rFonts w:cs="Times New Roman"/>
        </w:rPr>
        <w:t xml:space="preserve"> grade</w:t>
      </w:r>
      <w:r w:rsidR="00A251BE">
        <w:rPr>
          <w:rFonts w:cs="Times New Roman"/>
        </w:rPr>
        <w:t>, I attended class in a mud-</w:t>
      </w:r>
      <w:r w:rsidRPr="00497DCC">
        <w:rPr>
          <w:rFonts w:cs="Times New Roman"/>
        </w:rPr>
        <w:t xml:space="preserve">walled building with iron sheets on the roof, </w:t>
      </w:r>
      <w:r>
        <w:rPr>
          <w:rFonts w:cs="Times New Roman"/>
        </w:rPr>
        <w:t>and small windows with no shutters</w:t>
      </w:r>
      <w:r w:rsidRPr="00497DCC">
        <w:rPr>
          <w:rFonts w:cs="Times New Roman"/>
        </w:rPr>
        <w:t xml:space="preserve"> to prevent </w:t>
      </w:r>
      <w:r w:rsidR="00A251BE">
        <w:rPr>
          <w:rFonts w:cs="Times New Roman"/>
        </w:rPr>
        <w:t xml:space="preserve">cold </w:t>
      </w:r>
      <w:r w:rsidRPr="00497DCC">
        <w:rPr>
          <w:rFonts w:cs="Times New Roman"/>
        </w:rPr>
        <w:t xml:space="preserve">morning winds and rains. There were no doors at the entrances into the classrooms. There was not a school library and therefore </w:t>
      </w:r>
      <w:r w:rsidR="00A251BE">
        <w:rPr>
          <w:rFonts w:cs="Times New Roman"/>
        </w:rPr>
        <w:t>no books to read. A few British-edition school text</w:t>
      </w:r>
      <w:r>
        <w:rPr>
          <w:rFonts w:cs="Times New Roman"/>
        </w:rPr>
        <w:t xml:space="preserve">books, </w:t>
      </w:r>
      <w:r w:rsidRPr="00497DCC">
        <w:rPr>
          <w:rFonts w:cs="Times New Roman"/>
        </w:rPr>
        <w:lastRenderedPageBreak/>
        <w:t xml:space="preserve">which were kept in the principal’s office, were allowed to be used and </w:t>
      </w:r>
      <w:r>
        <w:rPr>
          <w:rFonts w:cs="Times New Roman"/>
        </w:rPr>
        <w:t xml:space="preserve">shared among </w:t>
      </w:r>
      <w:r w:rsidR="00A251BE">
        <w:rPr>
          <w:rFonts w:cs="Times New Roman"/>
        </w:rPr>
        <w:t xml:space="preserve">us </w:t>
      </w:r>
      <w:r w:rsidRPr="00497DCC">
        <w:rPr>
          <w:rFonts w:cs="Times New Roman"/>
        </w:rPr>
        <w:t xml:space="preserve">only during class sessions. The books were read to us by the teachers and </w:t>
      </w:r>
      <w:r>
        <w:rPr>
          <w:rFonts w:cs="Times New Roman"/>
        </w:rPr>
        <w:t xml:space="preserve">a few lucky students. </w:t>
      </w:r>
      <w:r w:rsidRPr="00497DCC">
        <w:rPr>
          <w:rFonts w:cs="Times New Roman"/>
        </w:rPr>
        <w:t>I happened to be one of the lucky readers among 1</w:t>
      </w:r>
      <w:r w:rsidRPr="00497DCC">
        <w:rPr>
          <w:rFonts w:cs="Times New Roman"/>
          <w:vertAlign w:val="superscript"/>
        </w:rPr>
        <w:t>st</w:t>
      </w:r>
      <w:r w:rsidRPr="00497DCC">
        <w:rPr>
          <w:rFonts w:cs="Times New Roman"/>
        </w:rPr>
        <w:t xml:space="preserve"> graders who</w:t>
      </w:r>
      <w:r>
        <w:rPr>
          <w:rFonts w:cs="Times New Roman"/>
        </w:rPr>
        <w:t xml:space="preserve"> were allowed to read the books</w:t>
      </w:r>
      <w:r w:rsidR="00A251BE">
        <w:rPr>
          <w:rFonts w:cs="Times New Roman"/>
        </w:rPr>
        <w:t>,</w:t>
      </w:r>
      <w:r>
        <w:rPr>
          <w:rFonts w:cs="Times New Roman"/>
        </w:rPr>
        <w:t xml:space="preserve"> because my older brother and uncles had taught me to read and respect books. </w:t>
      </w:r>
      <w:r w:rsidRPr="00497DCC">
        <w:rPr>
          <w:rFonts w:cs="Times New Roman"/>
        </w:rPr>
        <w:t xml:space="preserve"> </w:t>
      </w:r>
    </w:p>
    <w:p w14:paraId="63D83546" w14:textId="56CEF02D" w:rsidR="00F306F4" w:rsidRPr="00497DCC" w:rsidRDefault="00F306F4" w:rsidP="00F0730F">
      <w:pPr>
        <w:spacing w:after="0" w:line="480" w:lineRule="auto"/>
        <w:ind w:firstLine="720"/>
        <w:contextualSpacing/>
        <w:rPr>
          <w:rFonts w:cs="Times New Roman"/>
        </w:rPr>
      </w:pPr>
      <w:r w:rsidRPr="00497DCC">
        <w:rPr>
          <w:rFonts w:cs="Times New Roman"/>
        </w:rPr>
        <w:t>As I researched overrepresentation literature, I reflected back to my own experiences and wondered how children who did not have a parent who cared like mine or who did not have an older brother who taught them how to read and write</w:t>
      </w:r>
      <w:r>
        <w:rPr>
          <w:rFonts w:cs="Times New Roman"/>
        </w:rPr>
        <w:t xml:space="preserve"> could learn reading and math. </w:t>
      </w:r>
      <w:r w:rsidRPr="00497DCC">
        <w:rPr>
          <w:rFonts w:cs="Times New Roman"/>
        </w:rPr>
        <w:t>Schoo</w:t>
      </w:r>
      <w:r>
        <w:rPr>
          <w:rFonts w:cs="Times New Roman"/>
        </w:rPr>
        <w:t xml:space="preserve">l in Kenya was very competitive and national </w:t>
      </w:r>
      <w:r w:rsidRPr="00497DCC">
        <w:rPr>
          <w:rFonts w:cs="Times New Roman"/>
        </w:rPr>
        <w:t>examinations</w:t>
      </w:r>
      <w:r>
        <w:rPr>
          <w:rFonts w:cs="Times New Roman"/>
        </w:rPr>
        <w:t xml:space="preserve"> had to be passed to continue. I marveled at </w:t>
      </w:r>
      <w:r w:rsidRPr="00497DCC">
        <w:rPr>
          <w:rFonts w:cs="Times New Roman"/>
        </w:rPr>
        <w:t>students with</w:t>
      </w:r>
      <w:r>
        <w:rPr>
          <w:rFonts w:cs="Times New Roman"/>
        </w:rPr>
        <w:t xml:space="preserve"> whom I went to school who </w:t>
      </w:r>
      <w:r w:rsidRPr="00497DCC">
        <w:rPr>
          <w:rFonts w:cs="Times New Roman"/>
        </w:rPr>
        <w:t xml:space="preserve">were not able to read and write. To this day, I look back at those moments </w:t>
      </w:r>
      <w:r>
        <w:rPr>
          <w:rFonts w:cs="Times New Roman"/>
        </w:rPr>
        <w:t xml:space="preserve">with pride and concern when I was </w:t>
      </w:r>
      <w:r w:rsidRPr="00497DCC">
        <w:rPr>
          <w:rFonts w:cs="Times New Roman"/>
        </w:rPr>
        <w:t>to read in class to the rest of my peers</w:t>
      </w:r>
      <w:r>
        <w:rPr>
          <w:rFonts w:cs="Times New Roman"/>
        </w:rPr>
        <w:t xml:space="preserve">, some who </w:t>
      </w:r>
      <w:r w:rsidRPr="00497DCC">
        <w:rPr>
          <w:rFonts w:cs="Times New Roman"/>
        </w:rPr>
        <w:t>were older than me bu</w:t>
      </w:r>
      <w:r>
        <w:rPr>
          <w:rFonts w:cs="Times New Roman"/>
        </w:rPr>
        <w:t xml:space="preserve">t could not read. </w:t>
      </w:r>
      <w:r w:rsidRPr="00497DCC">
        <w:rPr>
          <w:rFonts w:cs="Times New Roman"/>
        </w:rPr>
        <w:t xml:space="preserve">I passed all my national exams and each time I was among the top </w:t>
      </w:r>
      <w:r w:rsidR="00A251BE">
        <w:rPr>
          <w:rFonts w:cs="Times New Roman"/>
        </w:rPr>
        <w:t>10</w:t>
      </w:r>
      <w:r w:rsidRPr="00497DCC">
        <w:rPr>
          <w:rFonts w:cs="Times New Roman"/>
        </w:rPr>
        <w:t xml:space="preserve"> </w:t>
      </w:r>
      <w:r>
        <w:rPr>
          <w:rFonts w:cs="Times New Roman"/>
        </w:rPr>
        <w:t xml:space="preserve">and often among the top three. As was the case then, students were ranked numerically according to performance. If I had not done well on the exams, I would probably not have been able to conduct this research study. </w:t>
      </w:r>
      <w:r w:rsidRPr="00497DCC">
        <w:rPr>
          <w:rFonts w:cs="Times New Roman"/>
        </w:rPr>
        <w:t xml:space="preserve">There </w:t>
      </w:r>
      <w:r w:rsidR="00A251BE">
        <w:rPr>
          <w:rFonts w:cs="Times New Roman"/>
        </w:rPr>
        <w:t>is</w:t>
      </w:r>
      <w:r>
        <w:rPr>
          <w:rFonts w:cs="Times New Roman"/>
        </w:rPr>
        <w:t xml:space="preserve"> no </w:t>
      </w:r>
      <w:r w:rsidRPr="00497DCC">
        <w:rPr>
          <w:rFonts w:cs="Times New Roman"/>
        </w:rPr>
        <w:t>way imaginable I would have kept the morale to pursue ed</w:t>
      </w:r>
      <w:r>
        <w:rPr>
          <w:rFonts w:cs="Times New Roman"/>
        </w:rPr>
        <w:t xml:space="preserve">ucation to the extent I have </w:t>
      </w:r>
      <w:r w:rsidR="00A251BE">
        <w:rPr>
          <w:rFonts w:cs="Times New Roman"/>
        </w:rPr>
        <w:t xml:space="preserve">if I </w:t>
      </w:r>
      <w:r>
        <w:rPr>
          <w:rFonts w:cs="Times New Roman"/>
        </w:rPr>
        <w:t xml:space="preserve">had not passed the national exams. </w:t>
      </w:r>
      <w:r w:rsidRPr="00497DCC">
        <w:rPr>
          <w:rFonts w:cs="Times New Roman"/>
        </w:rPr>
        <w:t>Moreover, no one would have wasted money on me to keep me in school</w:t>
      </w:r>
      <w:r w:rsidR="00A251BE">
        <w:rPr>
          <w:rFonts w:cs="Times New Roman"/>
        </w:rPr>
        <w:t>,</w:t>
      </w:r>
      <w:r w:rsidRPr="00497DCC">
        <w:rPr>
          <w:rFonts w:cs="Times New Roman"/>
        </w:rPr>
        <w:t xml:space="preserve"> as it w</w:t>
      </w:r>
      <w:r>
        <w:rPr>
          <w:rFonts w:cs="Times New Roman"/>
        </w:rPr>
        <w:t xml:space="preserve">ould not </w:t>
      </w:r>
      <w:r w:rsidR="00A251BE">
        <w:rPr>
          <w:rFonts w:cs="Times New Roman"/>
        </w:rPr>
        <w:t xml:space="preserve">have </w:t>
      </w:r>
      <w:r>
        <w:rPr>
          <w:rFonts w:cs="Times New Roman"/>
        </w:rPr>
        <w:t>be</w:t>
      </w:r>
      <w:r w:rsidR="00A251BE">
        <w:rPr>
          <w:rFonts w:cs="Times New Roman"/>
        </w:rPr>
        <w:t>en</w:t>
      </w:r>
      <w:r>
        <w:rPr>
          <w:rFonts w:cs="Times New Roman"/>
        </w:rPr>
        <w:t xml:space="preserve"> cost effective.</w:t>
      </w:r>
    </w:p>
    <w:p w14:paraId="7880A813" w14:textId="716B6B88" w:rsidR="00F306F4" w:rsidRPr="00497DCC" w:rsidRDefault="00F306F4" w:rsidP="00F0730F">
      <w:pPr>
        <w:spacing w:after="0" w:line="480" w:lineRule="auto"/>
        <w:ind w:firstLine="720"/>
        <w:contextualSpacing/>
        <w:rPr>
          <w:rFonts w:cs="Times New Roman"/>
        </w:rPr>
      </w:pPr>
      <w:r w:rsidRPr="00497DCC">
        <w:rPr>
          <w:rFonts w:cs="Times New Roman"/>
        </w:rPr>
        <w:t xml:space="preserve">Although I </w:t>
      </w:r>
      <w:r w:rsidR="00E4545B">
        <w:rPr>
          <w:rFonts w:cs="Times New Roman"/>
        </w:rPr>
        <w:t>do not</w:t>
      </w:r>
      <w:r w:rsidRPr="00497DCC">
        <w:rPr>
          <w:rFonts w:cs="Times New Roman"/>
        </w:rPr>
        <w:t xml:space="preserve"> consider myself Af</w:t>
      </w:r>
      <w:r>
        <w:rPr>
          <w:rFonts w:cs="Times New Roman"/>
        </w:rPr>
        <w:t xml:space="preserve">rican American male, </w:t>
      </w:r>
      <w:r w:rsidRPr="00497DCC">
        <w:rPr>
          <w:rFonts w:cs="Times New Roman"/>
        </w:rPr>
        <w:t xml:space="preserve">I happen to be characterized as one </w:t>
      </w:r>
      <w:r w:rsidR="00E4545B">
        <w:rPr>
          <w:rFonts w:cs="Times New Roman"/>
        </w:rPr>
        <w:t>of</w:t>
      </w:r>
      <w:r w:rsidRPr="00497DCC">
        <w:rPr>
          <w:rFonts w:cs="Times New Roman"/>
        </w:rPr>
        <w:t xml:space="preserve"> them. Yet, my </w:t>
      </w:r>
      <w:r>
        <w:rPr>
          <w:rFonts w:cs="Times New Roman"/>
        </w:rPr>
        <w:t xml:space="preserve">African American experience </w:t>
      </w:r>
      <w:r w:rsidRPr="00497DCC">
        <w:rPr>
          <w:rFonts w:cs="Times New Roman"/>
        </w:rPr>
        <w:t xml:space="preserve">gives me a sense of equitable eventualities that </w:t>
      </w:r>
      <w:r>
        <w:rPr>
          <w:rFonts w:cs="Times New Roman"/>
        </w:rPr>
        <w:t xml:space="preserve">have </w:t>
      </w:r>
      <w:r w:rsidRPr="00497DCC">
        <w:rPr>
          <w:rFonts w:cs="Times New Roman"/>
        </w:rPr>
        <w:t>define</w:t>
      </w:r>
      <w:r>
        <w:rPr>
          <w:rFonts w:cs="Times New Roman"/>
        </w:rPr>
        <w:t>d</w:t>
      </w:r>
      <w:r w:rsidRPr="00497DCC">
        <w:rPr>
          <w:rFonts w:cs="Times New Roman"/>
        </w:rPr>
        <w:t xml:space="preserve"> my </w:t>
      </w:r>
      <w:r>
        <w:rPr>
          <w:rFonts w:cs="Times New Roman"/>
        </w:rPr>
        <w:t xml:space="preserve">life. My life experience </w:t>
      </w:r>
      <w:r w:rsidRPr="00497DCC">
        <w:rPr>
          <w:rFonts w:cs="Times New Roman"/>
        </w:rPr>
        <w:t xml:space="preserve">in America has given me knowledge about people of color and by reading about the history of African </w:t>
      </w:r>
      <w:r w:rsidRPr="00497DCC">
        <w:rPr>
          <w:rFonts w:cs="Times New Roman"/>
        </w:rPr>
        <w:lastRenderedPageBreak/>
        <w:t xml:space="preserve">American people through </w:t>
      </w:r>
      <w:r w:rsidR="00E4545B">
        <w:rPr>
          <w:rFonts w:cs="Times New Roman"/>
        </w:rPr>
        <w:t>slavery and the C</w:t>
      </w:r>
      <w:r w:rsidRPr="00497DCC">
        <w:rPr>
          <w:rFonts w:cs="Times New Roman"/>
        </w:rPr>
        <w:t xml:space="preserve">ivil </w:t>
      </w:r>
      <w:r w:rsidR="00E4545B">
        <w:rPr>
          <w:rFonts w:cs="Times New Roman"/>
        </w:rPr>
        <w:t>R</w:t>
      </w:r>
      <w:r w:rsidRPr="00497DCC">
        <w:rPr>
          <w:rFonts w:cs="Times New Roman"/>
        </w:rPr>
        <w:t>ights movement, I am able to inherently comprehend some of the upheavals facing the African Ame</w:t>
      </w:r>
      <w:r>
        <w:rPr>
          <w:rFonts w:cs="Times New Roman"/>
        </w:rPr>
        <w:t xml:space="preserve">rican people. As I entered the </w:t>
      </w:r>
      <w:r w:rsidRPr="00497DCC">
        <w:rPr>
          <w:rFonts w:cs="Times New Roman"/>
        </w:rPr>
        <w:t xml:space="preserve">plane coming to </w:t>
      </w:r>
      <w:r w:rsidR="00E4545B">
        <w:rPr>
          <w:rFonts w:cs="Times New Roman"/>
        </w:rPr>
        <w:t xml:space="preserve">the </w:t>
      </w:r>
      <w:r w:rsidRPr="00497DCC">
        <w:rPr>
          <w:rFonts w:cs="Times New Roman"/>
        </w:rPr>
        <w:t>United States</w:t>
      </w:r>
      <w:r>
        <w:rPr>
          <w:rFonts w:cs="Times New Roman"/>
        </w:rPr>
        <w:t xml:space="preserve"> for the first time,</w:t>
      </w:r>
      <w:r w:rsidR="00E4545B">
        <w:rPr>
          <w:rFonts w:cs="Times New Roman"/>
        </w:rPr>
        <w:t xml:space="preserve"> I knew it was the</w:t>
      </w:r>
      <w:r w:rsidRPr="00497DCC">
        <w:rPr>
          <w:rFonts w:cs="Times New Roman"/>
        </w:rPr>
        <w:t xml:space="preserve"> beginning of a long journey, but it was also an exciting journey. I knew I was </w:t>
      </w:r>
      <w:r>
        <w:rPr>
          <w:rFonts w:cs="Times New Roman"/>
        </w:rPr>
        <w:t xml:space="preserve">coming into a complex society and </w:t>
      </w:r>
      <w:r w:rsidRPr="00497DCC">
        <w:rPr>
          <w:rFonts w:cs="Times New Roman"/>
        </w:rPr>
        <w:t>I did not know what to expect. However,</w:t>
      </w:r>
      <w:r>
        <w:rPr>
          <w:rFonts w:cs="Times New Roman"/>
        </w:rPr>
        <w:t xml:space="preserve"> I had a goal of gaining my </w:t>
      </w:r>
      <w:r w:rsidRPr="00497DCC">
        <w:rPr>
          <w:rFonts w:cs="Times New Roman"/>
        </w:rPr>
        <w:t>education a</w:t>
      </w:r>
      <w:r>
        <w:rPr>
          <w:rFonts w:cs="Times New Roman"/>
        </w:rPr>
        <w:t xml:space="preserve">nd becoming a good teacher </w:t>
      </w:r>
      <w:r w:rsidRPr="00497DCC">
        <w:rPr>
          <w:rFonts w:cs="Times New Roman"/>
        </w:rPr>
        <w:t xml:space="preserve">in my own country. </w:t>
      </w:r>
      <w:r>
        <w:rPr>
          <w:rFonts w:cs="Times New Roman"/>
        </w:rPr>
        <w:t xml:space="preserve">I thought </w:t>
      </w:r>
      <w:r w:rsidR="00C3077E">
        <w:rPr>
          <w:rFonts w:cs="Times New Roman"/>
        </w:rPr>
        <w:t xml:space="preserve">in my mind </w:t>
      </w:r>
      <w:r w:rsidRPr="00497DCC">
        <w:rPr>
          <w:rFonts w:cs="Times New Roman"/>
        </w:rPr>
        <w:t>if one is thirsty, and goes to a</w:t>
      </w:r>
      <w:r w:rsidR="00E4545B">
        <w:rPr>
          <w:rFonts w:cs="Times New Roman"/>
        </w:rPr>
        <w:t>n</w:t>
      </w:r>
      <w:r w:rsidRPr="00497DCC">
        <w:rPr>
          <w:rFonts w:cs="Times New Roman"/>
        </w:rPr>
        <w:t xml:space="preserve"> ocean, he</w:t>
      </w:r>
      <w:r>
        <w:rPr>
          <w:rFonts w:cs="Times New Roman"/>
        </w:rPr>
        <w:t xml:space="preserve"> or she should never come out </w:t>
      </w:r>
      <w:r w:rsidRPr="00497DCC">
        <w:rPr>
          <w:rFonts w:cs="Times New Roman"/>
        </w:rPr>
        <w:t>thirst</w:t>
      </w:r>
      <w:r>
        <w:rPr>
          <w:rFonts w:cs="Times New Roman"/>
        </w:rPr>
        <w:t>y.</w:t>
      </w:r>
      <w:r w:rsidRPr="00497DCC">
        <w:rPr>
          <w:rFonts w:cs="Times New Roman"/>
        </w:rPr>
        <w:t xml:space="preserve"> </w:t>
      </w:r>
    </w:p>
    <w:p w14:paraId="7ABCE572" w14:textId="60D03CEA" w:rsidR="00F306F4" w:rsidRPr="00497DCC" w:rsidRDefault="00E4545B" w:rsidP="00F0730F">
      <w:pPr>
        <w:spacing w:after="0" w:line="480" w:lineRule="auto"/>
        <w:ind w:firstLine="720"/>
        <w:contextualSpacing/>
        <w:rPr>
          <w:rFonts w:cs="Times New Roman"/>
        </w:rPr>
      </w:pPr>
      <w:r>
        <w:rPr>
          <w:rFonts w:cs="Times New Roman"/>
        </w:rPr>
        <w:t>I also co</w:t>
      </w:r>
      <w:r w:rsidR="00F306F4">
        <w:rPr>
          <w:rFonts w:cs="Times New Roman"/>
        </w:rPr>
        <w:t xml:space="preserve">me from a culture different from most in the U.S. and I knew I would face </w:t>
      </w:r>
      <w:r w:rsidR="00F306F4" w:rsidRPr="00497DCC">
        <w:rPr>
          <w:rFonts w:cs="Times New Roman"/>
        </w:rPr>
        <w:t xml:space="preserve">challenges that would cause cultural mismatches </w:t>
      </w:r>
      <w:r w:rsidR="00F306F4">
        <w:rPr>
          <w:rFonts w:cs="Times New Roman"/>
        </w:rPr>
        <w:t xml:space="preserve">requiring </w:t>
      </w:r>
      <w:r w:rsidR="00F306F4" w:rsidRPr="00497DCC">
        <w:rPr>
          <w:rFonts w:cs="Times New Roman"/>
        </w:rPr>
        <w:t>different perspectives, compromise</w:t>
      </w:r>
      <w:r w:rsidR="00F306F4">
        <w:rPr>
          <w:rFonts w:cs="Times New Roman"/>
        </w:rPr>
        <w:t>s,</w:t>
      </w:r>
      <w:r w:rsidR="00F306F4" w:rsidRPr="00497DCC">
        <w:rPr>
          <w:rFonts w:cs="Times New Roman"/>
        </w:rPr>
        <w:t xml:space="preserve"> and approach</w:t>
      </w:r>
      <w:r w:rsidR="00F306F4">
        <w:rPr>
          <w:rFonts w:cs="Times New Roman"/>
        </w:rPr>
        <w:t xml:space="preserve">es or problem solving skills. As I learned more about how </w:t>
      </w:r>
      <w:r w:rsidR="00F306F4" w:rsidRPr="00497DCC">
        <w:rPr>
          <w:rFonts w:cs="Times New Roman"/>
        </w:rPr>
        <w:t xml:space="preserve">African American culture </w:t>
      </w:r>
      <w:r w:rsidR="00F306F4">
        <w:rPr>
          <w:rFonts w:cs="Times New Roman"/>
        </w:rPr>
        <w:t xml:space="preserve">impacts students </w:t>
      </w:r>
      <w:r w:rsidR="00F306F4" w:rsidRPr="00497DCC">
        <w:rPr>
          <w:rFonts w:cs="Times New Roman"/>
        </w:rPr>
        <w:t xml:space="preserve">to build my study, </w:t>
      </w:r>
      <w:r w:rsidR="00F306F4">
        <w:rPr>
          <w:rFonts w:cs="Times New Roman"/>
        </w:rPr>
        <w:t xml:space="preserve">I realized we </w:t>
      </w:r>
      <w:r>
        <w:rPr>
          <w:rFonts w:cs="Times New Roman"/>
        </w:rPr>
        <w:t xml:space="preserve">are </w:t>
      </w:r>
      <w:r w:rsidR="00F306F4">
        <w:rPr>
          <w:rFonts w:cs="Times New Roman"/>
        </w:rPr>
        <w:t xml:space="preserve">all human beings from different cultures </w:t>
      </w:r>
      <w:r w:rsidR="00C3077E">
        <w:rPr>
          <w:rFonts w:cs="Times New Roman"/>
        </w:rPr>
        <w:t>requiring torel</w:t>
      </w:r>
      <w:r w:rsidR="00F306F4" w:rsidRPr="00497DCC">
        <w:rPr>
          <w:rFonts w:cs="Times New Roman"/>
        </w:rPr>
        <w:t xml:space="preserve">ance. We are all defined by different values and beliefs that are embedded in our own culture. </w:t>
      </w:r>
    </w:p>
    <w:p w14:paraId="3BBB530E" w14:textId="48568C16" w:rsidR="00F306F4" w:rsidRPr="00497DCC" w:rsidRDefault="00F306F4" w:rsidP="00F0730F">
      <w:pPr>
        <w:spacing w:after="0" w:line="480" w:lineRule="auto"/>
        <w:ind w:firstLine="720"/>
        <w:contextualSpacing/>
        <w:rPr>
          <w:rFonts w:cs="Times New Roman"/>
        </w:rPr>
      </w:pPr>
      <w:r w:rsidRPr="00497DCC">
        <w:rPr>
          <w:rFonts w:cs="Times New Roman"/>
        </w:rPr>
        <w:t xml:space="preserve">As a special education teacher in this society, I reflected </w:t>
      </w:r>
      <w:r w:rsidR="00E4545B">
        <w:rPr>
          <w:rFonts w:cs="Times New Roman"/>
        </w:rPr>
        <w:t xml:space="preserve">on </w:t>
      </w:r>
      <w:r w:rsidRPr="00497DCC">
        <w:rPr>
          <w:rFonts w:cs="Times New Roman"/>
        </w:rPr>
        <w:t>my experience over time and examined my homogeneity and relinquished inapplicable values while I acknowledged and embraced American culture. In the end, I became a valued</w:t>
      </w:r>
      <w:r w:rsidR="00E4545B">
        <w:rPr>
          <w:rFonts w:cs="Times New Roman"/>
        </w:rPr>
        <w:t>,</w:t>
      </w:r>
      <w:r w:rsidRPr="00497DCC">
        <w:rPr>
          <w:rFonts w:cs="Times New Roman"/>
        </w:rPr>
        <w:t xml:space="preserve"> successful teacher who has very much enjoyed working with children with disabilities. One may</w:t>
      </w:r>
      <w:r w:rsidR="00E4545B">
        <w:rPr>
          <w:rFonts w:cs="Times New Roman"/>
        </w:rPr>
        <w:t>,</w:t>
      </w:r>
      <w:r w:rsidRPr="00497DCC">
        <w:rPr>
          <w:rFonts w:cs="Times New Roman"/>
        </w:rPr>
        <w:t xml:space="preserve"> and wrongly so</w:t>
      </w:r>
      <w:r w:rsidR="00E4545B">
        <w:rPr>
          <w:rFonts w:cs="Times New Roman"/>
        </w:rPr>
        <w:t>,</w:t>
      </w:r>
      <w:r w:rsidR="00C3077E">
        <w:rPr>
          <w:rFonts w:cs="Times New Roman"/>
        </w:rPr>
        <w:t xml:space="preserve"> think </w:t>
      </w:r>
      <w:r w:rsidRPr="00497DCC">
        <w:rPr>
          <w:rFonts w:cs="Times New Roman"/>
        </w:rPr>
        <w:t xml:space="preserve">I am one middle class lucky black male who was raised with middle class values by middle class parents, but the opposite is true. Nevertheless, I have enjoyed working with high </w:t>
      </w:r>
      <w:r w:rsidR="00E4545B">
        <w:rPr>
          <w:rFonts w:cs="Times New Roman"/>
        </w:rPr>
        <w:t xml:space="preserve">school </w:t>
      </w:r>
      <w:r w:rsidRPr="00497DCC">
        <w:rPr>
          <w:rFonts w:cs="Times New Roman"/>
        </w:rPr>
        <w:t>and middle school children with disabilities</w:t>
      </w:r>
      <w:r>
        <w:rPr>
          <w:rFonts w:cs="Times New Roman"/>
        </w:rPr>
        <w:t>,</w:t>
      </w:r>
      <w:r w:rsidRPr="00497DCC">
        <w:rPr>
          <w:rFonts w:cs="Times New Roman"/>
        </w:rPr>
        <w:t xml:space="preserve"> most of whom have been </w:t>
      </w:r>
      <w:r w:rsidR="00C3077E">
        <w:rPr>
          <w:rFonts w:cs="Times New Roman"/>
        </w:rPr>
        <w:t xml:space="preserve">African American </w:t>
      </w:r>
      <w:r w:rsidRPr="00497DCC">
        <w:rPr>
          <w:rFonts w:cs="Times New Roman"/>
        </w:rPr>
        <w:t xml:space="preserve">I evidently have some things in common </w:t>
      </w:r>
      <w:r w:rsidR="00E4545B">
        <w:rPr>
          <w:rFonts w:cs="Times New Roman"/>
        </w:rPr>
        <w:t xml:space="preserve">with </w:t>
      </w:r>
      <w:r w:rsidRPr="00497DCC">
        <w:rPr>
          <w:rFonts w:cs="Times New Roman"/>
        </w:rPr>
        <w:t>besides skin color. Although my interaction, comments, actions</w:t>
      </w:r>
      <w:r w:rsidR="00E4545B">
        <w:rPr>
          <w:rFonts w:cs="Times New Roman"/>
        </w:rPr>
        <w:t>,</w:t>
      </w:r>
      <w:r w:rsidRPr="00497DCC">
        <w:rPr>
          <w:rFonts w:cs="Times New Roman"/>
        </w:rPr>
        <w:t xml:space="preserve"> and behavior with African American students may not cause ra</w:t>
      </w:r>
      <w:r>
        <w:rPr>
          <w:rFonts w:cs="Times New Roman"/>
        </w:rPr>
        <w:t>cial issues,</w:t>
      </w:r>
      <w:r w:rsidRPr="00497DCC">
        <w:rPr>
          <w:rFonts w:cs="Times New Roman"/>
        </w:rPr>
        <w:t xml:space="preserve"> </w:t>
      </w:r>
      <w:r>
        <w:rPr>
          <w:rFonts w:cs="Times New Roman"/>
        </w:rPr>
        <w:t>th</w:t>
      </w:r>
      <w:r w:rsidR="00034B3B">
        <w:rPr>
          <w:rFonts w:cs="Times New Roman"/>
        </w:rPr>
        <w:t>is</w:t>
      </w:r>
      <w:r>
        <w:rPr>
          <w:rFonts w:cs="Times New Roman"/>
        </w:rPr>
        <w:t xml:space="preserve"> lack of racial strife could be </w:t>
      </w:r>
      <w:r>
        <w:rPr>
          <w:rFonts w:cs="Times New Roman"/>
        </w:rPr>
        <w:lastRenderedPageBreak/>
        <w:t xml:space="preserve">viewed as being caused by my skin color. But, this is not so, because it is due to my willingness to learn about my students by </w:t>
      </w:r>
      <w:r w:rsidRPr="00497DCC">
        <w:rPr>
          <w:rFonts w:cs="Times New Roman"/>
        </w:rPr>
        <w:t xml:space="preserve">tapping into my innate humanistic beliefs and values. </w:t>
      </w:r>
    </w:p>
    <w:p w14:paraId="731078C1" w14:textId="4D2F668F" w:rsidR="00EC281E" w:rsidRPr="00953474" w:rsidRDefault="00F306F4" w:rsidP="00953474">
      <w:pPr>
        <w:spacing w:after="0" w:line="480" w:lineRule="auto"/>
        <w:ind w:firstLine="720"/>
        <w:contextualSpacing/>
        <w:rPr>
          <w:rFonts w:cs="Times New Roman"/>
        </w:rPr>
      </w:pPr>
      <w:r w:rsidRPr="00497DCC">
        <w:rPr>
          <w:rFonts w:cs="Times New Roman"/>
        </w:rPr>
        <w:t>My success as a researcher</w:t>
      </w:r>
      <w:r>
        <w:rPr>
          <w:rFonts w:cs="Times New Roman"/>
        </w:rPr>
        <w:t xml:space="preserve"> will </w:t>
      </w:r>
      <w:r w:rsidRPr="00497DCC">
        <w:rPr>
          <w:rFonts w:cs="Times New Roman"/>
        </w:rPr>
        <w:t>be judged by how well I gathered</w:t>
      </w:r>
      <w:r w:rsidR="008B0C0D">
        <w:rPr>
          <w:rFonts w:cs="Times New Roman"/>
        </w:rPr>
        <w:t xml:space="preserve"> and</w:t>
      </w:r>
      <w:r w:rsidRPr="00497DCC">
        <w:rPr>
          <w:rFonts w:cs="Times New Roman"/>
        </w:rPr>
        <w:t xml:space="preserve"> </w:t>
      </w:r>
      <w:r>
        <w:rPr>
          <w:rFonts w:cs="Times New Roman"/>
        </w:rPr>
        <w:t>then analyze</w:t>
      </w:r>
      <w:r w:rsidR="008B0C0D">
        <w:rPr>
          <w:rFonts w:cs="Times New Roman"/>
        </w:rPr>
        <w:t>d</w:t>
      </w:r>
      <w:r>
        <w:rPr>
          <w:rFonts w:cs="Times New Roman"/>
        </w:rPr>
        <w:t xml:space="preserve"> data </w:t>
      </w:r>
      <w:r w:rsidRPr="00497DCC">
        <w:rPr>
          <w:rFonts w:cs="Times New Roman"/>
        </w:rPr>
        <w:t xml:space="preserve">from African American special education teachers </w:t>
      </w:r>
      <w:r>
        <w:rPr>
          <w:rFonts w:cs="Times New Roman"/>
        </w:rPr>
        <w:t>to answer critical research questions matched to the findings of other high quality q</w:t>
      </w:r>
      <w:r w:rsidRPr="00497DCC">
        <w:rPr>
          <w:rFonts w:cs="Times New Roman"/>
        </w:rPr>
        <w:t xml:space="preserve">ualitative work </w:t>
      </w:r>
      <w:r>
        <w:rPr>
          <w:rFonts w:cs="Times New Roman"/>
        </w:rPr>
        <w:t xml:space="preserve">found </w:t>
      </w:r>
      <w:r w:rsidRPr="00497DCC">
        <w:rPr>
          <w:rFonts w:cs="Times New Roman"/>
        </w:rPr>
        <w:t>i</w:t>
      </w:r>
      <w:r>
        <w:rPr>
          <w:rFonts w:cs="Times New Roman"/>
        </w:rPr>
        <w:t xml:space="preserve">n </w:t>
      </w:r>
      <w:r w:rsidR="008B0C0D">
        <w:rPr>
          <w:rFonts w:cs="Times New Roman"/>
        </w:rPr>
        <w:t xml:space="preserve">the </w:t>
      </w:r>
      <w:r>
        <w:rPr>
          <w:rFonts w:cs="Times New Roman"/>
        </w:rPr>
        <w:t xml:space="preserve">special education literature </w:t>
      </w:r>
      <w:r w:rsidRPr="00497DCC">
        <w:rPr>
          <w:rFonts w:cs="Times New Roman"/>
        </w:rPr>
        <w:t>(Pugach et al., 2014). It is my belief</w:t>
      </w:r>
      <w:r w:rsidR="008B0C0D">
        <w:rPr>
          <w:rFonts w:cs="Times New Roman"/>
        </w:rPr>
        <w:t>,</w:t>
      </w:r>
      <w:r w:rsidR="00EC281E">
        <w:rPr>
          <w:rFonts w:cs="Times New Roman"/>
        </w:rPr>
        <w:t xml:space="preserve"> therefore, </w:t>
      </w:r>
      <w:r w:rsidRPr="00497DCC">
        <w:rPr>
          <w:rFonts w:cs="Times New Roman"/>
        </w:rPr>
        <w:t>this work will be a significant contribution t</w:t>
      </w:r>
      <w:r w:rsidR="008B0C0D">
        <w:rPr>
          <w:rFonts w:cs="Times New Roman"/>
        </w:rPr>
        <w:t>o the studies prior to this one</w:t>
      </w:r>
      <w:r w:rsidRPr="00497DCC">
        <w:rPr>
          <w:rFonts w:cs="Times New Roman"/>
        </w:rPr>
        <w:t xml:space="preserve"> that have been of help even in building my literature review</w:t>
      </w:r>
      <w:r w:rsidR="008B0C0D">
        <w:rPr>
          <w:rFonts w:cs="Times New Roman"/>
        </w:rPr>
        <w:t xml:space="preserve"> and</w:t>
      </w:r>
      <w:r w:rsidRPr="00497DCC">
        <w:rPr>
          <w:rFonts w:cs="Times New Roman"/>
        </w:rPr>
        <w:t xml:space="preserve"> without which I </w:t>
      </w:r>
      <w:r w:rsidR="008B0C0D">
        <w:rPr>
          <w:rFonts w:cs="Times New Roman"/>
        </w:rPr>
        <w:t>c</w:t>
      </w:r>
      <w:r w:rsidRPr="00497DCC">
        <w:rPr>
          <w:rFonts w:cs="Times New Roman"/>
        </w:rPr>
        <w:t xml:space="preserve">ould </w:t>
      </w:r>
      <w:r w:rsidR="008B0C0D">
        <w:rPr>
          <w:rFonts w:cs="Times New Roman"/>
        </w:rPr>
        <w:t xml:space="preserve">not </w:t>
      </w:r>
      <w:r w:rsidRPr="00497DCC">
        <w:rPr>
          <w:rFonts w:cs="Times New Roman"/>
        </w:rPr>
        <w:t>have built a case t</w:t>
      </w:r>
      <w:r w:rsidR="008B0C0D">
        <w:rPr>
          <w:rFonts w:cs="Times New Roman"/>
        </w:rPr>
        <w:t xml:space="preserve">o </w:t>
      </w:r>
      <w:r w:rsidRPr="00497DCC">
        <w:rPr>
          <w:rFonts w:cs="Times New Roman"/>
        </w:rPr>
        <w:t xml:space="preserve">pave </w:t>
      </w:r>
      <w:r w:rsidR="008B0C0D">
        <w:rPr>
          <w:rFonts w:cs="Times New Roman"/>
        </w:rPr>
        <w:t xml:space="preserve">the </w:t>
      </w:r>
      <w:r w:rsidR="0045402C">
        <w:rPr>
          <w:rFonts w:cs="Times New Roman"/>
        </w:rPr>
        <w:t>way for this study material.</w:t>
      </w:r>
    </w:p>
    <w:p w14:paraId="468F2EA6" w14:textId="77777777" w:rsidR="00F306F4" w:rsidRPr="00497DCC" w:rsidRDefault="00F306F4" w:rsidP="008B0C0D">
      <w:pPr>
        <w:spacing w:after="0" w:line="480" w:lineRule="auto"/>
        <w:contextualSpacing/>
        <w:rPr>
          <w:rFonts w:cs="Times New Roman"/>
          <w:b/>
        </w:rPr>
      </w:pPr>
      <w:r w:rsidRPr="00497DCC">
        <w:rPr>
          <w:rFonts w:cs="Times New Roman"/>
          <w:b/>
        </w:rPr>
        <w:t>Data Analysis</w:t>
      </w:r>
    </w:p>
    <w:p w14:paraId="7DFD783C" w14:textId="46C59414" w:rsidR="00F306F4" w:rsidRPr="00497DCC" w:rsidRDefault="00F306F4" w:rsidP="00F0730F">
      <w:pPr>
        <w:spacing w:after="0" w:line="480" w:lineRule="auto"/>
        <w:ind w:firstLine="720"/>
        <w:contextualSpacing/>
        <w:rPr>
          <w:rFonts w:cs="Times New Roman"/>
        </w:rPr>
      </w:pPr>
      <w:r w:rsidRPr="00497DCC">
        <w:rPr>
          <w:rFonts w:cs="Times New Roman"/>
        </w:rPr>
        <w:t xml:space="preserve">Data were collected through interviews (Denzin, 2000). The interviews were tape-recorded and then transcribed. I studied my data over and over. Themes </w:t>
      </w:r>
      <w:r>
        <w:rPr>
          <w:rFonts w:cs="Times New Roman"/>
        </w:rPr>
        <w:t xml:space="preserve">were identified </w:t>
      </w:r>
      <w:r w:rsidRPr="00497DCC">
        <w:rPr>
          <w:rFonts w:cs="Times New Roman"/>
        </w:rPr>
        <w:t xml:space="preserve">for better </w:t>
      </w:r>
      <w:r>
        <w:rPr>
          <w:rFonts w:cs="Times New Roman"/>
        </w:rPr>
        <w:t xml:space="preserve">understanding of the </w:t>
      </w:r>
      <w:r w:rsidRPr="00497DCC">
        <w:rPr>
          <w:rFonts w:cs="Times New Roman"/>
        </w:rPr>
        <w:t xml:space="preserve">cases (Creswell, 2007), and </w:t>
      </w:r>
      <w:r>
        <w:rPr>
          <w:rFonts w:cs="Times New Roman"/>
        </w:rPr>
        <w:t xml:space="preserve">done </w:t>
      </w:r>
      <w:r w:rsidRPr="00497DCC">
        <w:rPr>
          <w:rFonts w:cs="Times New Roman"/>
        </w:rPr>
        <w:t xml:space="preserve">in line with empirical data collection process (Ezzy, </w:t>
      </w:r>
      <w:r>
        <w:rPr>
          <w:rFonts w:cs="Times New Roman"/>
        </w:rPr>
        <w:t xml:space="preserve">2002) as well as </w:t>
      </w:r>
      <w:r w:rsidRPr="00F3222D">
        <w:rPr>
          <w:rFonts w:cs="Times New Roman"/>
        </w:rPr>
        <w:t>Shank’s (2002)</w:t>
      </w:r>
      <w:r>
        <w:rPr>
          <w:rFonts w:cs="Times New Roman"/>
        </w:rPr>
        <w:t xml:space="preserve"> </w:t>
      </w:r>
      <w:r w:rsidR="00B15D87">
        <w:rPr>
          <w:rFonts w:cs="Times New Roman"/>
        </w:rPr>
        <w:t xml:space="preserve">thematic analysis process </w:t>
      </w:r>
      <w:r w:rsidRPr="00497DCC">
        <w:rPr>
          <w:rFonts w:cs="Times New Roman"/>
        </w:rPr>
        <w:t xml:space="preserve">to account </w:t>
      </w:r>
      <w:r>
        <w:rPr>
          <w:rFonts w:cs="Times New Roman"/>
        </w:rPr>
        <w:t xml:space="preserve">for all data collected </w:t>
      </w:r>
      <w:r w:rsidRPr="00497DCC">
        <w:rPr>
          <w:rFonts w:cs="Times New Roman"/>
        </w:rPr>
        <w:t xml:space="preserve">to allow the theory to </w:t>
      </w:r>
      <w:r w:rsidR="006270AB">
        <w:rPr>
          <w:rFonts w:cs="Times New Roman"/>
        </w:rPr>
        <w:t>e</w:t>
      </w:r>
      <w:r w:rsidRPr="00497DCC">
        <w:rPr>
          <w:rFonts w:cs="Times New Roman"/>
        </w:rPr>
        <w:t>merge</w:t>
      </w:r>
      <w:r>
        <w:rPr>
          <w:rFonts w:cs="Times New Roman"/>
        </w:rPr>
        <w:t xml:space="preserve">. </w:t>
      </w:r>
      <w:r w:rsidRPr="00497DCC">
        <w:rPr>
          <w:rFonts w:cs="Times New Roman"/>
        </w:rPr>
        <w:t>In essence</w:t>
      </w:r>
      <w:r w:rsidR="006270AB">
        <w:rPr>
          <w:rFonts w:cs="Times New Roman"/>
        </w:rPr>
        <w:t>,</w:t>
      </w:r>
      <w:r w:rsidRPr="00497DCC">
        <w:rPr>
          <w:rFonts w:cs="Times New Roman"/>
        </w:rPr>
        <w:t xml:space="preserve"> the authenticit</w:t>
      </w:r>
      <w:r w:rsidR="00B15D87">
        <w:rPr>
          <w:rFonts w:cs="Times New Roman"/>
        </w:rPr>
        <w:t>y of qualitative strategies took precedence</w:t>
      </w:r>
      <w:r w:rsidR="006270AB">
        <w:rPr>
          <w:rFonts w:cs="Times New Roman"/>
        </w:rPr>
        <w:t>;</w:t>
      </w:r>
      <w:r w:rsidRPr="00497DCC">
        <w:rPr>
          <w:rFonts w:cs="Times New Roman"/>
        </w:rPr>
        <w:t xml:space="preserve"> </w:t>
      </w:r>
      <w:r>
        <w:rPr>
          <w:rFonts w:cs="Times New Roman"/>
        </w:rPr>
        <w:t>as Trainor and Graue (2014) put</w:t>
      </w:r>
      <w:r w:rsidRPr="00497DCC">
        <w:rPr>
          <w:rFonts w:cs="Times New Roman"/>
        </w:rPr>
        <w:t xml:space="preserve"> it, it is in the analysis where the core research questions are answered:</w:t>
      </w:r>
    </w:p>
    <w:p w14:paraId="7FFA7F24" w14:textId="7F703795" w:rsidR="00F306F4" w:rsidRPr="00497DCC" w:rsidRDefault="00F306F4" w:rsidP="00F0730F">
      <w:pPr>
        <w:autoSpaceDE w:val="0"/>
        <w:autoSpaceDN w:val="0"/>
        <w:adjustRightInd w:val="0"/>
        <w:spacing w:after="0" w:line="480" w:lineRule="auto"/>
        <w:ind w:left="720"/>
        <w:contextualSpacing/>
        <w:rPr>
          <w:rFonts w:cs="Times New Roman"/>
        </w:rPr>
      </w:pPr>
      <w:r w:rsidRPr="00497DCC">
        <w:rPr>
          <w:rFonts w:cs="Times New Roman"/>
        </w:rPr>
        <w:t xml:space="preserve">The justification for the use of qualitative methodologies in special education research is inextricably linked to the types of questions qualitative research best answers. Research questions that attempt to answer </w:t>
      </w:r>
      <w:r w:rsidRPr="00497DCC">
        <w:rPr>
          <w:rFonts w:cs="Times New Roman"/>
          <w:i/>
          <w:iCs/>
        </w:rPr>
        <w:t xml:space="preserve">how </w:t>
      </w:r>
      <w:r w:rsidRPr="00497DCC">
        <w:rPr>
          <w:rFonts w:cs="Times New Roman"/>
        </w:rPr>
        <w:t xml:space="preserve">or </w:t>
      </w:r>
      <w:r w:rsidRPr="00497DCC">
        <w:rPr>
          <w:rFonts w:cs="Times New Roman"/>
          <w:i/>
          <w:iCs/>
        </w:rPr>
        <w:t xml:space="preserve">why </w:t>
      </w:r>
      <w:r w:rsidRPr="00497DCC">
        <w:rPr>
          <w:rFonts w:cs="Times New Roman"/>
        </w:rPr>
        <w:t xml:space="preserve">a process or phenomenon occurs within complex contexts, where variables are difficult to control and measure, are particularly well-suited to qualitative methods of </w:t>
      </w:r>
      <w:r w:rsidRPr="00497DCC">
        <w:rPr>
          <w:rFonts w:cs="Times New Roman"/>
        </w:rPr>
        <w:lastRenderedPageBreak/>
        <w:t>investigation. Qualitative methods are also useful in the examination of processes and phenomena where the perspectives of multiple stakeholders are, or are thought to be, central to our understanding and practice (</w:t>
      </w:r>
      <w:r>
        <w:rPr>
          <w:rFonts w:cs="Times New Roman"/>
        </w:rPr>
        <w:t>p. 268</w:t>
      </w:r>
      <w:r w:rsidRPr="00497DCC">
        <w:rPr>
          <w:rFonts w:cs="Times New Roman"/>
        </w:rPr>
        <w:t>)</w:t>
      </w:r>
      <w:r>
        <w:rPr>
          <w:rFonts w:cs="Times New Roman"/>
        </w:rPr>
        <w:t>.</w:t>
      </w:r>
      <w:r w:rsidRPr="00497DCC">
        <w:rPr>
          <w:rFonts w:cs="Times New Roman"/>
        </w:rPr>
        <w:t xml:space="preserve"> </w:t>
      </w:r>
    </w:p>
    <w:p w14:paraId="47EC9744" w14:textId="2D6FB565" w:rsidR="00F306F4" w:rsidRPr="00497DCC" w:rsidRDefault="00F306F4" w:rsidP="00F0730F">
      <w:pPr>
        <w:autoSpaceDE w:val="0"/>
        <w:autoSpaceDN w:val="0"/>
        <w:adjustRightInd w:val="0"/>
        <w:spacing w:after="0" w:line="480" w:lineRule="auto"/>
        <w:ind w:firstLine="720"/>
        <w:contextualSpacing/>
        <w:rPr>
          <w:rFonts w:cs="Times New Roman"/>
        </w:rPr>
      </w:pPr>
      <w:r w:rsidRPr="00497DCC">
        <w:rPr>
          <w:rFonts w:cs="Times New Roman"/>
        </w:rPr>
        <w:t xml:space="preserve">I used </w:t>
      </w:r>
      <w:r w:rsidRPr="00F3222D">
        <w:rPr>
          <w:rFonts w:cs="Times New Roman"/>
        </w:rPr>
        <w:t>Morse’s (1994)</w:t>
      </w:r>
      <w:r>
        <w:rPr>
          <w:rFonts w:cs="Times New Roman"/>
        </w:rPr>
        <w:t xml:space="preserve"> step-by-</w:t>
      </w:r>
      <w:r w:rsidRPr="00497DCC">
        <w:rPr>
          <w:rFonts w:cs="Times New Roman"/>
        </w:rPr>
        <w:t>st</w:t>
      </w:r>
      <w:r>
        <w:rPr>
          <w:rFonts w:cs="Times New Roman"/>
        </w:rPr>
        <w:t xml:space="preserve">ep theorizing process </w:t>
      </w:r>
      <w:r w:rsidRPr="00497DCC">
        <w:rPr>
          <w:rFonts w:cs="Times New Roman"/>
        </w:rPr>
        <w:t>aimed at signifying the study in order to allow the themes to emerge through coding, data management (Denzin, 2000), and the analysis of themes (Ezzy</w:t>
      </w:r>
      <w:r>
        <w:rPr>
          <w:rFonts w:cs="Times New Roman"/>
        </w:rPr>
        <w:t xml:space="preserve">, 2002). I </w:t>
      </w:r>
      <w:r w:rsidRPr="00497DCC">
        <w:rPr>
          <w:rFonts w:cs="Times New Roman"/>
        </w:rPr>
        <w:t>applied LeCompte and Preissle</w:t>
      </w:r>
      <w:r w:rsidR="006270AB">
        <w:rPr>
          <w:rFonts w:cs="Times New Roman"/>
        </w:rPr>
        <w:t>’s</w:t>
      </w:r>
      <w:r w:rsidRPr="00497DCC">
        <w:rPr>
          <w:rFonts w:cs="Times New Roman"/>
        </w:rPr>
        <w:t xml:space="preserve"> (1993) qualitative repertoire to analyze the data into causal comparative, effective</w:t>
      </w:r>
      <w:r w:rsidR="00A71FC0">
        <w:rPr>
          <w:rFonts w:cs="Times New Roman"/>
        </w:rPr>
        <w:t>,</w:t>
      </w:r>
      <w:r w:rsidRPr="00497DCC">
        <w:rPr>
          <w:rFonts w:cs="Times New Roman"/>
        </w:rPr>
        <w:t xml:space="preserve"> and conceivable comparisons and</w:t>
      </w:r>
      <w:r>
        <w:rPr>
          <w:rFonts w:cs="Times New Roman"/>
        </w:rPr>
        <w:t xml:space="preserve"> contrasts of formed categories, then </w:t>
      </w:r>
      <w:r w:rsidRPr="00497DCC">
        <w:rPr>
          <w:rFonts w:cs="Times New Roman"/>
        </w:rPr>
        <w:t>into a formal structu</w:t>
      </w:r>
      <w:r>
        <w:rPr>
          <w:rFonts w:cs="Times New Roman"/>
        </w:rPr>
        <w:t xml:space="preserve">red code </w:t>
      </w:r>
      <w:r w:rsidR="00A71FC0">
        <w:rPr>
          <w:rFonts w:cs="Times New Roman"/>
        </w:rPr>
        <w:t xml:space="preserve">(see </w:t>
      </w:r>
      <w:r w:rsidR="00A71FC0" w:rsidRPr="00F3222D">
        <w:rPr>
          <w:rFonts w:cs="Times New Roman"/>
        </w:rPr>
        <w:t>T</w:t>
      </w:r>
      <w:r w:rsidRPr="00F3222D">
        <w:rPr>
          <w:rFonts w:cs="Times New Roman"/>
        </w:rPr>
        <w:t xml:space="preserve">able </w:t>
      </w:r>
      <w:r w:rsidR="00A71FC0" w:rsidRPr="00F3222D">
        <w:rPr>
          <w:rFonts w:cs="Times New Roman"/>
        </w:rPr>
        <w:t>3)</w:t>
      </w:r>
      <w:r w:rsidRPr="00F3222D">
        <w:rPr>
          <w:rFonts w:cs="Times New Roman"/>
        </w:rPr>
        <w:t>.</w:t>
      </w:r>
    </w:p>
    <w:p w14:paraId="5A73EA09" w14:textId="47FCBB85" w:rsidR="00F306F4" w:rsidRPr="00497DCC" w:rsidRDefault="008E4735" w:rsidP="00F0730F">
      <w:pPr>
        <w:autoSpaceDE w:val="0"/>
        <w:autoSpaceDN w:val="0"/>
        <w:adjustRightInd w:val="0"/>
        <w:spacing w:after="0" w:line="480" w:lineRule="auto"/>
        <w:contextualSpacing/>
        <w:rPr>
          <w:rFonts w:cs="Times New Roman"/>
        </w:rPr>
      </w:pPr>
      <w:r>
        <w:rPr>
          <w:rFonts w:cs="Times New Roman"/>
        </w:rPr>
        <w:tab/>
        <w:t xml:space="preserve">I relied heavily on the direct, </w:t>
      </w:r>
      <w:r w:rsidR="00F306F4" w:rsidRPr="00497DCC">
        <w:rPr>
          <w:rFonts w:cs="Times New Roman"/>
        </w:rPr>
        <w:t xml:space="preserve">verbatim quotes of the participants to support my interpretation. Although the final product, contained in Chapter Four of this study, is representative of my interpretations of </w:t>
      </w:r>
      <w:r>
        <w:rPr>
          <w:rFonts w:cs="Times New Roman"/>
        </w:rPr>
        <w:t xml:space="preserve">the </w:t>
      </w:r>
      <w:r w:rsidR="00F306F4" w:rsidRPr="00497DCC">
        <w:rPr>
          <w:rFonts w:cs="Times New Roman"/>
        </w:rPr>
        <w:t>data, I chose to include many of the actual text units themselves, rather than paraphrasing participants’ words</w:t>
      </w:r>
      <w:r>
        <w:rPr>
          <w:rFonts w:cs="Times New Roman"/>
        </w:rPr>
        <w:t>, because</w:t>
      </w:r>
      <w:r w:rsidR="00F306F4" w:rsidRPr="00497DCC">
        <w:rPr>
          <w:rFonts w:cs="Times New Roman"/>
        </w:rPr>
        <w:t xml:space="preserve"> I wanted the reader to hear what the teachers said. In the presentation of results, however, I did not make many exceptions to this rule</w:t>
      </w:r>
      <w:r>
        <w:rPr>
          <w:rFonts w:cs="Times New Roman"/>
        </w:rPr>
        <w:t>,</w:t>
      </w:r>
      <w:r w:rsidR="00F306F4" w:rsidRPr="00497DCC">
        <w:rPr>
          <w:rFonts w:cs="Times New Roman"/>
        </w:rPr>
        <w:t xml:space="preserve"> except where I wanted clarity of the teachers’ perceptions while maintaining the actual thought of their perceptions. </w:t>
      </w:r>
    </w:p>
    <w:p w14:paraId="2BE64F69" w14:textId="5F06D9EA" w:rsidR="00F306F4" w:rsidRPr="00497DCC" w:rsidRDefault="00F306F4" w:rsidP="00F0730F">
      <w:pPr>
        <w:autoSpaceDE w:val="0"/>
        <w:autoSpaceDN w:val="0"/>
        <w:adjustRightInd w:val="0"/>
        <w:spacing w:after="0" w:line="480" w:lineRule="auto"/>
        <w:contextualSpacing/>
        <w:rPr>
          <w:rFonts w:cs="Times New Roman"/>
        </w:rPr>
      </w:pPr>
      <w:r>
        <w:rPr>
          <w:rFonts w:cs="Times New Roman"/>
        </w:rPr>
        <w:tab/>
        <w:t xml:space="preserve">As themes began </w:t>
      </w:r>
      <w:r w:rsidRPr="00497DCC">
        <w:rPr>
          <w:rFonts w:cs="Times New Roman"/>
        </w:rPr>
        <w:t>to emerge, it became imperative to revisit the data and determine the relationship among the themes and the way</w:t>
      </w:r>
      <w:r>
        <w:rPr>
          <w:rFonts w:cs="Times New Roman"/>
        </w:rPr>
        <w:t xml:space="preserve">s </w:t>
      </w:r>
      <w:r w:rsidRPr="00497DCC">
        <w:rPr>
          <w:rFonts w:cs="Times New Roman"/>
        </w:rPr>
        <w:t xml:space="preserve">those relationships would contribute to </w:t>
      </w:r>
      <w:r>
        <w:rPr>
          <w:rFonts w:cs="Times New Roman"/>
        </w:rPr>
        <w:t>d</w:t>
      </w:r>
      <w:r w:rsidRPr="00497DCC">
        <w:rPr>
          <w:rFonts w:cs="Times New Roman"/>
        </w:rPr>
        <w:t>isproportionality</w:t>
      </w:r>
      <w:r>
        <w:rPr>
          <w:rFonts w:cs="Times New Roman"/>
        </w:rPr>
        <w:t xml:space="preserve"> </w:t>
      </w:r>
      <w:r w:rsidRPr="00497DCC">
        <w:rPr>
          <w:rFonts w:cs="Times New Roman"/>
        </w:rPr>
        <w:t>while paying attention to what was said in the conversations, and observing my theoretical framework</w:t>
      </w:r>
      <w:r>
        <w:rPr>
          <w:rFonts w:cs="Times New Roman"/>
        </w:rPr>
        <w:t xml:space="preserve"> as it guided my analyses </w:t>
      </w:r>
      <w:r w:rsidR="008E4735">
        <w:rPr>
          <w:rFonts w:cs="Times New Roman"/>
        </w:rPr>
        <w:t>in</w:t>
      </w:r>
      <w:r>
        <w:rPr>
          <w:rFonts w:cs="Times New Roman"/>
        </w:rPr>
        <w:t xml:space="preserve"> </w:t>
      </w:r>
      <w:r w:rsidRPr="00497DCC">
        <w:rPr>
          <w:rFonts w:cs="Times New Roman"/>
        </w:rPr>
        <w:t>this study.</w:t>
      </w:r>
    </w:p>
    <w:p w14:paraId="3D813773" w14:textId="333915DB" w:rsidR="00F306F4" w:rsidRPr="00497DCC" w:rsidRDefault="00F306F4" w:rsidP="00F0730F">
      <w:pPr>
        <w:autoSpaceDE w:val="0"/>
        <w:autoSpaceDN w:val="0"/>
        <w:adjustRightInd w:val="0"/>
        <w:spacing w:after="0" w:line="480" w:lineRule="auto"/>
        <w:contextualSpacing/>
        <w:rPr>
          <w:rFonts w:cs="Times New Roman"/>
        </w:rPr>
      </w:pPr>
      <w:r w:rsidRPr="00497DCC">
        <w:rPr>
          <w:rFonts w:cs="Times New Roman"/>
        </w:rPr>
        <w:tab/>
        <w:t xml:space="preserve">I sparingly edited extraneous comments of the participants as I saw fit and omitted interview questions. I used brackets to signify clarification of the actual words </w:t>
      </w:r>
      <w:r w:rsidRPr="00497DCC">
        <w:rPr>
          <w:rFonts w:cs="Times New Roman"/>
        </w:rPr>
        <w:lastRenderedPageBreak/>
        <w:t>used by the participants and indicated the page and lines of the original transcribed data containing the information of the participants. The actual words were</w:t>
      </w:r>
      <w:r>
        <w:rPr>
          <w:rFonts w:cs="Times New Roman"/>
        </w:rPr>
        <w:t xml:space="preserve"> indented </w:t>
      </w:r>
      <w:r w:rsidRPr="00497DCC">
        <w:rPr>
          <w:rFonts w:cs="Times New Roman"/>
        </w:rPr>
        <w:t xml:space="preserve">before the brackets and the lines with the names of the participants as shown. All participants’ </w:t>
      </w:r>
      <w:r w:rsidR="001143E7">
        <w:rPr>
          <w:rFonts w:cs="Times New Roman"/>
        </w:rPr>
        <w:t xml:space="preserve">words were used as spoken </w:t>
      </w:r>
      <w:r w:rsidRPr="00497DCC">
        <w:rPr>
          <w:rFonts w:cs="Times New Roman"/>
        </w:rPr>
        <w:t xml:space="preserve">with their grammar intact without any attempt to correct the errors in order to maintain the original meaning intended by the participants. </w:t>
      </w:r>
    </w:p>
    <w:p w14:paraId="21391B7C" w14:textId="3680DB9C" w:rsidR="00F306F4" w:rsidRPr="00497DCC" w:rsidRDefault="00EC281E" w:rsidP="00F0730F">
      <w:pPr>
        <w:autoSpaceDE w:val="0"/>
        <w:autoSpaceDN w:val="0"/>
        <w:adjustRightInd w:val="0"/>
        <w:spacing w:after="0" w:line="480" w:lineRule="auto"/>
        <w:contextualSpacing/>
        <w:rPr>
          <w:rFonts w:cs="Times New Roman"/>
        </w:rPr>
      </w:pPr>
      <w:r>
        <w:rPr>
          <w:rFonts w:cs="Times New Roman"/>
        </w:rPr>
        <w:tab/>
        <w:t xml:space="preserve">It should be noted </w:t>
      </w:r>
      <w:r w:rsidR="00F306F4" w:rsidRPr="00497DCC">
        <w:rPr>
          <w:rFonts w:cs="Times New Roman"/>
        </w:rPr>
        <w:t xml:space="preserve">the comments preceding the direct quotations of the participants in </w:t>
      </w:r>
      <w:r w:rsidR="008E4735">
        <w:rPr>
          <w:rFonts w:cs="Times New Roman"/>
        </w:rPr>
        <w:t>C</w:t>
      </w:r>
      <w:r w:rsidR="00F306F4" w:rsidRPr="00497DCC">
        <w:rPr>
          <w:rFonts w:cs="Times New Roman"/>
        </w:rPr>
        <w:t>hapt</w:t>
      </w:r>
      <w:r w:rsidR="008E4735">
        <w:rPr>
          <w:rFonts w:cs="Times New Roman"/>
        </w:rPr>
        <w:t>er F</w:t>
      </w:r>
      <w:r w:rsidR="00F306F4" w:rsidRPr="00497DCC">
        <w:rPr>
          <w:rFonts w:cs="Times New Roman"/>
        </w:rPr>
        <w:t>our should not be taken to be attempted link</w:t>
      </w:r>
      <w:r w:rsidR="008E4735">
        <w:rPr>
          <w:rFonts w:cs="Times New Roman"/>
        </w:rPr>
        <w:t>s</w:t>
      </w:r>
      <w:r w:rsidR="00F306F4" w:rsidRPr="00497DCC">
        <w:rPr>
          <w:rFonts w:cs="Times New Roman"/>
        </w:rPr>
        <w:t xml:space="preserve"> to the discu</w:t>
      </w:r>
      <w:r w:rsidR="008E4735">
        <w:rPr>
          <w:rFonts w:cs="Times New Roman"/>
        </w:rPr>
        <w:t>ssions, but rather to make the r</w:t>
      </w:r>
      <w:r w:rsidR="00F306F4" w:rsidRPr="00497DCC">
        <w:rPr>
          <w:rFonts w:cs="Times New Roman"/>
        </w:rPr>
        <w:t>eader understand the perceptions of the direct quotations and to provide the rationale for my usage of the quotations.</w:t>
      </w:r>
    </w:p>
    <w:p w14:paraId="63F9B59C" w14:textId="77777777" w:rsidR="00F250F8" w:rsidRDefault="00F306F4" w:rsidP="00F0730F">
      <w:pPr>
        <w:spacing w:after="0" w:line="480" w:lineRule="auto"/>
        <w:ind w:firstLine="720"/>
        <w:contextualSpacing/>
        <w:rPr>
          <w:rFonts w:cs="Times New Roman"/>
        </w:rPr>
      </w:pPr>
      <w:r w:rsidRPr="00497DCC">
        <w:rPr>
          <w:rFonts w:cs="Times New Roman"/>
        </w:rPr>
        <w:t>Finally, in order to check for validity</w:t>
      </w:r>
      <w:r>
        <w:rPr>
          <w:rFonts w:cs="Times New Roman"/>
        </w:rPr>
        <w:t xml:space="preserve"> and integrity</w:t>
      </w:r>
      <w:r w:rsidRPr="00497DCC">
        <w:rPr>
          <w:rFonts w:cs="Times New Roman"/>
        </w:rPr>
        <w:t>,</w:t>
      </w:r>
      <w:r w:rsidR="008E4735">
        <w:rPr>
          <w:rFonts w:cs="Times New Roman"/>
        </w:rPr>
        <w:t xml:space="preserve"> one other independent rater/</w:t>
      </w:r>
      <w:r w:rsidRPr="00497DCC">
        <w:rPr>
          <w:rFonts w:cs="Times New Roman"/>
        </w:rPr>
        <w:t>researcher</w:t>
      </w:r>
      <w:r w:rsidR="00F250F8">
        <w:rPr>
          <w:rFonts w:cs="Times New Roman"/>
        </w:rPr>
        <w:t xml:space="preserve"> coded the data and then we compared the</w:t>
      </w:r>
      <w:r w:rsidRPr="00497DCC">
        <w:rPr>
          <w:rFonts w:cs="Times New Roman"/>
        </w:rPr>
        <w:t xml:space="preserve"> findings. I used this triangulation proc</w:t>
      </w:r>
      <w:r>
        <w:rPr>
          <w:rFonts w:cs="Times New Roman"/>
        </w:rPr>
        <w:t xml:space="preserve">ess (Creswell, 2003) </w:t>
      </w:r>
      <w:r w:rsidRPr="00497DCC">
        <w:rPr>
          <w:rFonts w:cs="Times New Roman"/>
        </w:rPr>
        <w:t xml:space="preserve">to authenticate the process </w:t>
      </w:r>
      <w:r>
        <w:rPr>
          <w:rFonts w:cs="Times New Roman"/>
        </w:rPr>
        <w:t xml:space="preserve">I used to </w:t>
      </w:r>
      <w:r w:rsidRPr="00497DCC">
        <w:rPr>
          <w:rFonts w:cs="Times New Roman"/>
        </w:rPr>
        <w:t>cl</w:t>
      </w:r>
      <w:r>
        <w:rPr>
          <w:rFonts w:cs="Times New Roman"/>
        </w:rPr>
        <w:t xml:space="preserve">uster meaning and themes </w:t>
      </w:r>
      <w:r w:rsidRPr="00497DCC">
        <w:rPr>
          <w:rFonts w:cs="Times New Roman"/>
        </w:rPr>
        <w:t xml:space="preserve">put together for conclusions </w:t>
      </w:r>
      <w:r w:rsidR="008E4735">
        <w:rPr>
          <w:rFonts w:cs="Times New Roman"/>
        </w:rPr>
        <w:t>from</w:t>
      </w:r>
      <w:r w:rsidRPr="00497DCC">
        <w:rPr>
          <w:rFonts w:cs="Times New Roman"/>
        </w:rPr>
        <w:t xml:space="preserve"> the material, in order to verify repeatability of an observation, </w:t>
      </w:r>
      <w:r w:rsidR="008E4735">
        <w:rPr>
          <w:rFonts w:cs="Times New Roman"/>
        </w:rPr>
        <w:t xml:space="preserve">and to </w:t>
      </w:r>
      <w:r w:rsidRPr="00497DCC">
        <w:rPr>
          <w:rFonts w:cs="Times New Roman"/>
        </w:rPr>
        <w:t>clarify meaning by identifying different ways the phenomenon was being compou</w:t>
      </w:r>
      <w:r>
        <w:rPr>
          <w:rFonts w:cs="Times New Roman"/>
        </w:rPr>
        <w:t xml:space="preserve">nded (Denzin, 2000). I used the </w:t>
      </w:r>
      <w:r w:rsidRPr="00497DCC">
        <w:rPr>
          <w:rFonts w:cs="Times New Roman"/>
        </w:rPr>
        <w:t xml:space="preserve">powerful research tool </w:t>
      </w:r>
      <w:r>
        <w:rPr>
          <w:rFonts w:cs="Times New Roman"/>
        </w:rPr>
        <w:t xml:space="preserve">of </w:t>
      </w:r>
      <w:r w:rsidRPr="00497DCC">
        <w:rPr>
          <w:rFonts w:cs="Times New Roman"/>
        </w:rPr>
        <w:t>triangulation</w:t>
      </w:r>
      <w:r>
        <w:rPr>
          <w:rFonts w:cs="Times New Roman"/>
        </w:rPr>
        <w:t xml:space="preserve"> to </w:t>
      </w:r>
      <w:r w:rsidR="008E4735">
        <w:rPr>
          <w:rFonts w:cs="Times New Roman"/>
        </w:rPr>
        <w:t>facilitate</w:t>
      </w:r>
      <w:r w:rsidRPr="00497DCC">
        <w:rPr>
          <w:rFonts w:cs="Times New Roman"/>
        </w:rPr>
        <w:t xml:space="preserve"> and validate </w:t>
      </w:r>
      <w:r>
        <w:rPr>
          <w:rFonts w:cs="Times New Roman"/>
        </w:rPr>
        <w:t xml:space="preserve">interpretations </w:t>
      </w:r>
      <w:r w:rsidRPr="00497DCC">
        <w:rPr>
          <w:rFonts w:cs="Times New Roman"/>
        </w:rPr>
        <w:t>through a cross section of various verification sources</w:t>
      </w:r>
      <w:r>
        <w:rPr>
          <w:rFonts w:cs="Times New Roman"/>
        </w:rPr>
        <w:t xml:space="preserve"> by combining and applying research methodologies of the same phenomena</w:t>
      </w:r>
      <w:r w:rsidRPr="00497DCC">
        <w:rPr>
          <w:rFonts w:cs="Times New Roman"/>
        </w:rPr>
        <w:t xml:space="preserve">. </w:t>
      </w:r>
      <w:r w:rsidRPr="00856FF6">
        <w:rPr>
          <w:rFonts w:cs="Times New Roman"/>
        </w:rPr>
        <w:t>As Johnson, O</w:t>
      </w:r>
      <w:r w:rsidR="008E4735" w:rsidRPr="00856FF6">
        <w:rPr>
          <w:rFonts w:cs="Times New Roman"/>
        </w:rPr>
        <w:t>nwuegbuzie, and Turner</w:t>
      </w:r>
      <w:r w:rsidRPr="00856FF6">
        <w:rPr>
          <w:rFonts w:cs="Times New Roman"/>
        </w:rPr>
        <w:t xml:space="preserve"> (2007</w:t>
      </w:r>
      <w:r>
        <w:rPr>
          <w:rFonts w:cs="Times New Roman"/>
        </w:rPr>
        <w:t xml:space="preserve">) indicate, triangulation </w:t>
      </w:r>
      <w:r w:rsidRPr="00497DCC">
        <w:rPr>
          <w:rFonts w:cs="Times New Roman"/>
        </w:rPr>
        <w:t xml:space="preserve">is not limited to methodological paradigm, it can be data triangulation, investigator triangulation, as well as theory triangulation. </w:t>
      </w:r>
      <w:r w:rsidR="00AE46F2">
        <w:rPr>
          <w:rFonts w:cs="Times New Roman"/>
        </w:rPr>
        <w:t>T</w:t>
      </w:r>
      <w:r w:rsidR="00F250F8">
        <w:rPr>
          <w:rFonts w:cs="Times New Roman"/>
        </w:rPr>
        <w:t xml:space="preserve">he independent rater </w:t>
      </w:r>
      <w:r w:rsidR="00AE46F2">
        <w:rPr>
          <w:rFonts w:cs="Times New Roman"/>
        </w:rPr>
        <w:t xml:space="preserve">looked and analyzed the six transcribed data, </w:t>
      </w:r>
      <w:r w:rsidR="00F250F8">
        <w:rPr>
          <w:rFonts w:cs="Times New Roman"/>
        </w:rPr>
        <w:t xml:space="preserve">designed themes and categories and we then compared the themes before settling on the ones I used. Before I finally settled on the </w:t>
      </w:r>
      <w:r w:rsidR="00F250F8">
        <w:rPr>
          <w:rFonts w:cs="Times New Roman"/>
        </w:rPr>
        <w:lastRenderedPageBreak/>
        <w:t xml:space="preserve">themes and subthemes I used, I discussed them with a third rater with whom we analyzed the data before I proceeded to use them. </w:t>
      </w:r>
    </w:p>
    <w:p w14:paraId="26E01C52" w14:textId="1293EC69" w:rsidR="00193C8C" w:rsidRDefault="00F306F4" w:rsidP="00F0730F">
      <w:pPr>
        <w:spacing w:after="0" w:line="480" w:lineRule="auto"/>
        <w:ind w:firstLine="720"/>
        <w:contextualSpacing/>
        <w:rPr>
          <w:rFonts w:cs="Times New Roman"/>
        </w:rPr>
      </w:pPr>
      <w:r w:rsidRPr="00497DCC">
        <w:rPr>
          <w:rFonts w:cs="Times New Roman"/>
        </w:rPr>
        <w:t xml:space="preserve">Data were </w:t>
      </w:r>
      <w:r w:rsidR="00F250F8">
        <w:rPr>
          <w:rFonts w:cs="Times New Roman"/>
        </w:rPr>
        <w:t xml:space="preserve">also </w:t>
      </w:r>
      <w:r w:rsidR="004D4C5E">
        <w:rPr>
          <w:rFonts w:cs="Times New Roman"/>
        </w:rPr>
        <w:t xml:space="preserve">analyzed as well as </w:t>
      </w:r>
      <w:r w:rsidRPr="00497DCC">
        <w:rPr>
          <w:rFonts w:cs="Times New Roman"/>
        </w:rPr>
        <w:t xml:space="preserve">underwent </w:t>
      </w:r>
      <w:r w:rsidR="008E4735">
        <w:rPr>
          <w:rFonts w:cs="Times New Roman"/>
        </w:rPr>
        <w:t>a h</w:t>
      </w:r>
      <w:r w:rsidRPr="00497DCC">
        <w:rPr>
          <w:rFonts w:cs="Times New Roman"/>
        </w:rPr>
        <w:t>orizonalization process</w:t>
      </w:r>
      <w:r>
        <w:rPr>
          <w:rFonts w:cs="Times New Roman"/>
        </w:rPr>
        <w:t xml:space="preserve"> where data have</w:t>
      </w:r>
      <w:r w:rsidRPr="00497DCC">
        <w:rPr>
          <w:rFonts w:cs="Times New Roman"/>
        </w:rPr>
        <w:t xml:space="preserve"> the same weight and work to develop non-repetitive a</w:t>
      </w:r>
      <w:r>
        <w:rPr>
          <w:rFonts w:cs="Times New Roman"/>
        </w:rPr>
        <w:t>nd non-overlapping statements. The h</w:t>
      </w:r>
      <w:r w:rsidRPr="00497DCC">
        <w:rPr>
          <w:rFonts w:cs="Times New Roman"/>
        </w:rPr>
        <w:t xml:space="preserve">orizonalization </w:t>
      </w:r>
      <w:r>
        <w:rPr>
          <w:rFonts w:cs="Times New Roman"/>
        </w:rPr>
        <w:t xml:space="preserve">process </w:t>
      </w:r>
      <w:r w:rsidRPr="00497DCC">
        <w:rPr>
          <w:rFonts w:cs="Times New Roman"/>
        </w:rPr>
        <w:t>t</w:t>
      </w:r>
      <w:r w:rsidR="008E4735">
        <w:rPr>
          <w:rFonts w:cs="Times New Roman"/>
        </w:rPr>
        <w:t>akes significant statements and/</w:t>
      </w:r>
      <w:r w:rsidRPr="00497DCC">
        <w:rPr>
          <w:rFonts w:cs="Times New Roman"/>
        </w:rPr>
        <w:t>or quote</w:t>
      </w:r>
      <w:r>
        <w:rPr>
          <w:rFonts w:cs="Times New Roman"/>
        </w:rPr>
        <w:t xml:space="preserve">s </w:t>
      </w:r>
      <w:r w:rsidRPr="00497DCC">
        <w:rPr>
          <w:rFonts w:cs="Times New Roman"/>
        </w:rPr>
        <w:t xml:space="preserve">and treats them as having equal worth. </w:t>
      </w:r>
      <w:r w:rsidR="004D4C5E">
        <w:rPr>
          <w:rFonts w:cs="Times New Roman"/>
        </w:rPr>
        <w:t>This is a never ending process that provides unlimited possibility to data analysis and discovery. As a researcher therefore, I treated all information provided by my participants with equal worth and condensed it to the themes I used. I should emphasize in this respect that I read each data more than three times before I rested on the themes while periodically revisiting th</w:t>
      </w:r>
      <w:r w:rsidR="002E340E">
        <w:rPr>
          <w:rFonts w:cs="Times New Roman"/>
        </w:rPr>
        <w:t>e transcripts for clarity as well as visiting with the participants themselves to confirm information. The s</w:t>
      </w:r>
      <w:r>
        <w:rPr>
          <w:rFonts w:cs="Times New Roman"/>
        </w:rPr>
        <w:t>tudy end</w:t>
      </w:r>
      <w:r w:rsidR="002E340E">
        <w:rPr>
          <w:rFonts w:cs="Times New Roman"/>
        </w:rPr>
        <w:t xml:space="preserve">ed with </w:t>
      </w:r>
      <w:r w:rsidRPr="00497DCC">
        <w:rPr>
          <w:rFonts w:cs="Times New Roman"/>
        </w:rPr>
        <w:t xml:space="preserve">results and </w:t>
      </w:r>
      <w:r w:rsidR="002E340E">
        <w:rPr>
          <w:rFonts w:cs="Times New Roman"/>
        </w:rPr>
        <w:t xml:space="preserve">finally discussions of the findings with </w:t>
      </w:r>
      <w:r w:rsidRPr="00497DCC">
        <w:rPr>
          <w:rFonts w:cs="Times New Roman"/>
        </w:rPr>
        <w:t>implications</w:t>
      </w:r>
      <w:r w:rsidR="008E4735">
        <w:rPr>
          <w:rFonts w:cs="Times New Roman"/>
        </w:rPr>
        <w:t>,</w:t>
      </w:r>
      <w:r w:rsidRPr="00497DCC">
        <w:rPr>
          <w:rFonts w:cs="Times New Roman"/>
        </w:rPr>
        <w:t xml:space="preserve"> and future recommendations</w:t>
      </w:r>
      <w:r w:rsidR="00F63E65">
        <w:rPr>
          <w:rFonts w:cs="Times New Roman"/>
        </w:rPr>
        <w:t xml:space="preserve"> or direction</w:t>
      </w:r>
      <w:r w:rsidRPr="00497DCC">
        <w:rPr>
          <w:rFonts w:cs="Times New Roman"/>
        </w:rPr>
        <w:t>.</w:t>
      </w:r>
    </w:p>
    <w:p w14:paraId="6EA9C973" w14:textId="77777777" w:rsidR="00193C8C" w:rsidRDefault="00193C8C">
      <w:pPr>
        <w:spacing w:after="0"/>
        <w:rPr>
          <w:rFonts w:cs="Times New Roman"/>
        </w:rPr>
      </w:pPr>
      <w:r>
        <w:rPr>
          <w:rFonts w:cs="Times New Roman"/>
        </w:rPr>
        <w:br w:type="page"/>
      </w:r>
    </w:p>
    <w:p w14:paraId="29746E45" w14:textId="0319DF30" w:rsidR="00F306F4" w:rsidRPr="00497DCC" w:rsidRDefault="008E4735" w:rsidP="00491D05">
      <w:pPr>
        <w:spacing w:after="0" w:line="480" w:lineRule="auto"/>
        <w:contextualSpacing/>
        <w:jc w:val="center"/>
        <w:rPr>
          <w:rFonts w:cs="Times New Roman"/>
          <w:b/>
        </w:rPr>
      </w:pPr>
      <w:r w:rsidRPr="00497DCC">
        <w:rPr>
          <w:rFonts w:cs="Times New Roman"/>
          <w:b/>
        </w:rPr>
        <w:lastRenderedPageBreak/>
        <w:t>CHAPTER FOUR</w:t>
      </w:r>
      <w:r>
        <w:rPr>
          <w:rFonts w:cs="Times New Roman"/>
          <w:b/>
        </w:rPr>
        <w:t xml:space="preserve">:  </w:t>
      </w:r>
      <w:r w:rsidRPr="00497DCC">
        <w:rPr>
          <w:rFonts w:cs="Times New Roman"/>
          <w:b/>
        </w:rPr>
        <w:t>RESULTS</w:t>
      </w:r>
    </w:p>
    <w:p w14:paraId="770347F6" w14:textId="7376573C" w:rsidR="00F306F4" w:rsidRDefault="00F306F4" w:rsidP="005044DE">
      <w:pPr>
        <w:spacing w:after="0" w:line="480" w:lineRule="auto"/>
        <w:ind w:firstLine="720"/>
        <w:contextualSpacing/>
        <w:rPr>
          <w:rFonts w:cs="Times New Roman"/>
        </w:rPr>
      </w:pPr>
      <w:r w:rsidRPr="00497DCC">
        <w:rPr>
          <w:rFonts w:cs="Times New Roman"/>
        </w:rPr>
        <w:t>The purpose of this study was to explore t</w:t>
      </w:r>
      <w:r w:rsidR="00724728">
        <w:rPr>
          <w:rFonts w:cs="Times New Roman"/>
        </w:rPr>
        <w:t>ea</w:t>
      </w:r>
      <w:r w:rsidR="00214C19">
        <w:rPr>
          <w:rFonts w:cs="Times New Roman"/>
        </w:rPr>
        <w:t>chers’ perceptions about disproportionality</w:t>
      </w:r>
      <w:r w:rsidRPr="00497DCC">
        <w:rPr>
          <w:rFonts w:cs="Times New Roman"/>
        </w:rPr>
        <w:t xml:space="preserve"> of African American</w:t>
      </w:r>
      <w:r w:rsidR="00CB5EAA">
        <w:rPr>
          <w:rFonts w:cs="Times New Roman"/>
        </w:rPr>
        <w:t xml:space="preserve"> students in special education and if </w:t>
      </w:r>
      <w:r w:rsidR="00FF7299">
        <w:rPr>
          <w:rFonts w:cs="Times New Roman"/>
        </w:rPr>
        <w:t xml:space="preserve">cultural misunderstanding cause </w:t>
      </w:r>
      <w:r w:rsidR="00CB5EAA">
        <w:rPr>
          <w:rFonts w:cs="Times New Roman"/>
        </w:rPr>
        <w:t>disproportionate representation of the African American students in special education</w:t>
      </w:r>
      <w:r w:rsidR="00FF7299">
        <w:rPr>
          <w:rFonts w:cs="Times New Roman"/>
        </w:rPr>
        <w:t>.</w:t>
      </w:r>
      <w:r w:rsidR="00CB5EAA">
        <w:rPr>
          <w:rFonts w:cs="Times New Roman"/>
        </w:rPr>
        <w:t xml:space="preserve"> </w:t>
      </w:r>
      <w:r w:rsidR="006F05B5">
        <w:rPr>
          <w:rFonts w:cs="Times New Roman"/>
        </w:rPr>
        <w:t xml:space="preserve">The results show the participants in agreement with the existence cultural misunderstanding. </w:t>
      </w:r>
      <w:r w:rsidR="00214C19">
        <w:rPr>
          <w:rFonts w:cs="Times New Roman"/>
        </w:rPr>
        <w:t>African American culture does not merely comprise communication and behavioral constructs</w:t>
      </w:r>
      <w:r w:rsidR="00FF7299">
        <w:rPr>
          <w:rFonts w:cs="Times New Roman"/>
        </w:rPr>
        <w:t xml:space="preserve"> as it is comprised by many other factors</w:t>
      </w:r>
      <w:r w:rsidR="00214C19">
        <w:rPr>
          <w:rFonts w:cs="Times New Roman"/>
        </w:rPr>
        <w:t>. Although the results showed what may deem obvious to other cultures, participants were convinced they are what defines African American culture and contended the failure to recognize these factors by educators of other cultures has resulted to a cultural misunderstanding</w:t>
      </w:r>
      <w:r w:rsidR="005F6F0F">
        <w:rPr>
          <w:rFonts w:cs="Times New Roman"/>
        </w:rPr>
        <w:t xml:space="preserve"> about African American students</w:t>
      </w:r>
      <w:r w:rsidR="00214C19">
        <w:rPr>
          <w:rFonts w:cs="Times New Roman"/>
        </w:rPr>
        <w:t xml:space="preserve">. </w:t>
      </w:r>
      <w:r w:rsidRPr="00497DCC">
        <w:rPr>
          <w:rFonts w:cs="Times New Roman"/>
        </w:rPr>
        <w:t>Data were collected using non-random</w:t>
      </w:r>
      <w:r w:rsidR="005044DE">
        <w:rPr>
          <w:rFonts w:cs="Times New Roman"/>
        </w:rPr>
        <w:t xml:space="preserve"> criterion</w:t>
      </w:r>
      <w:r w:rsidR="00CB5EAA">
        <w:rPr>
          <w:rFonts w:cs="Times New Roman"/>
        </w:rPr>
        <w:t xml:space="preserve">. </w:t>
      </w:r>
      <w:r w:rsidRPr="00497DCC">
        <w:rPr>
          <w:rFonts w:cs="Times New Roman"/>
        </w:rPr>
        <w:t>The following rese</w:t>
      </w:r>
      <w:r>
        <w:rPr>
          <w:rFonts w:cs="Times New Roman"/>
        </w:rPr>
        <w:t xml:space="preserve">arch questions guided the </w:t>
      </w:r>
      <w:r w:rsidR="005F6F0F">
        <w:rPr>
          <w:rFonts w:cs="Times New Roman"/>
        </w:rPr>
        <w:t>collection and hence this study.</w:t>
      </w:r>
    </w:p>
    <w:p w14:paraId="53EC8E7E" w14:textId="77777777" w:rsidR="00F306F4" w:rsidRPr="00462DC5" w:rsidRDefault="00F306F4" w:rsidP="00F0730F">
      <w:pPr>
        <w:pStyle w:val="ListParagraph"/>
        <w:numPr>
          <w:ilvl w:val="0"/>
          <w:numId w:val="30"/>
        </w:numPr>
        <w:spacing w:after="0" w:line="480" w:lineRule="auto"/>
        <w:rPr>
          <w:rFonts w:cs="Times New Roman"/>
        </w:rPr>
      </w:pPr>
      <w:r w:rsidRPr="00462DC5">
        <w:rPr>
          <w:rFonts w:cs="Times New Roman"/>
        </w:rPr>
        <w:t>What is cultural misunderstanding?</w:t>
      </w:r>
    </w:p>
    <w:p w14:paraId="352367CB" w14:textId="77777777" w:rsidR="00F306F4" w:rsidRPr="00462DC5" w:rsidRDefault="00F306F4" w:rsidP="00F0730F">
      <w:pPr>
        <w:pStyle w:val="ListParagraph"/>
        <w:numPr>
          <w:ilvl w:val="0"/>
          <w:numId w:val="30"/>
        </w:numPr>
        <w:spacing w:after="0" w:line="480" w:lineRule="auto"/>
        <w:rPr>
          <w:rFonts w:cs="Times New Roman"/>
        </w:rPr>
      </w:pPr>
      <w:r w:rsidRPr="00462DC5">
        <w:rPr>
          <w:rFonts w:cs="Times New Roman"/>
        </w:rPr>
        <w:t xml:space="preserve">Is disproportionate representation of African American students in special education caused by cultural misunderstanding? </w:t>
      </w:r>
    </w:p>
    <w:p w14:paraId="59383D83" w14:textId="77777777" w:rsidR="006F05B5" w:rsidRDefault="00F306F4" w:rsidP="00F0730F">
      <w:pPr>
        <w:pStyle w:val="ListParagraph"/>
        <w:numPr>
          <w:ilvl w:val="0"/>
          <w:numId w:val="31"/>
        </w:numPr>
        <w:spacing w:after="0" w:line="480" w:lineRule="auto"/>
        <w:rPr>
          <w:rFonts w:cs="Times New Roman"/>
        </w:rPr>
      </w:pPr>
      <w:r w:rsidRPr="00462DC5">
        <w:rPr>
          <w:rFonts w:cs="Times New Roman"/>
        </w:rPr>
        <w:t>Does cultural misunderstanding impact more upon African American male students or female students? If so</w:t>
      </w:r>
      <w:r w:rsidR="005044DE">
        <w:rPr>
          <w:rFonts w:cs="Times New Roman"/>
        </w:rPr>
        <w:t>,</w:t>
      </w:r>
      <w:r w:rsidRPr="00462DC5">
        <w:rPr>
          <w:rFonts w:cs="Times New Roman"/>
        </w:rPr>
        <w:t xml:space="preserve"> </w:t>
      </w:r>
      <w:r w:rsidR="0064110B">
        <w:rPr>
          <w:rFonts w:cs="Times New Roman"/>
        </w:rPr>
        <w:t>w</w:t>
      </w:r>
      <w:r w:rsidRPr="00462DC5">
        <w:rPr>
          <w:rFonts w:cs="Times New Roman"/>
        </w:rPr>
        <w:t>hy</w:t>
      </w:r>
      <w:r w:rsidR="0064110B">
        <w:rPr>
          <w:rFonts w:cs="Times New Roman"/>
        </w:rPr>
        <w:t xml:space="preserve"> o</w:t>
      </w:r>
      <w:r w:rsidRPr="00462DC5">
        <w:rPr>
          <w:rFonts w:cs="Times New Roman"/>
        </w:rPr>
        <w:t xml:space="preserve">r </w:t>
      </w:r>
      <w:r w:rsidR="0064110B">
        <w:rPr>
          <w:rFonts w:cs="Times New Roman"/>
        </w:rPr>
        <w:t>w</w:t>
      </w:r>
      <w:r w:rsidRPr="00462DC5">
        <w:rPr>
          <w:rFonts w:cs="Times New Roman"/>
        </w:rPr>
        <w:t xml:space="preserve">hy </w:t>
      </w:r>
      <w:r w:rsidR="0064110B">
        <w:rPr>
          <w:rFonts w:cs="Times New Roman"/>
        </w:rPr>
        <w:t>n</w:t>
      </w:r>
      <w:r w:rsidRPr="00462DC5">
        <w:rPr>
          <w:rFonts w:cs="Times New Roman"/>
        </w:rPr>
        <w:t>ot?</w:t>
      </w:r>
    </w:p>
    <w:p w14:paraId="4E900BC1" w14:textId="7751AC39" w:rsidR="007D4B09" w:rsidRDefault="007D4B09" w:rsidP="00830623">
      <w:pPr>
        <w:spacing w:after="0" w:line="480" w:lineRule="auto"/>
        <w:contextualSpacing/>
        <w:jc w:val="center"/>
        <w:rPr>
          <w:rFonts w:cs="Times New Roman"/>
          <w:b/>
        </w:rPr>
      </w:pPr>
      <w:r>
        <w:rPr>
          <w:rFonts w:cs="Times New Roman"/>
          <w:b/>
        </w:rPr>
        <w:t>Research Question 1. What is Cultural Misunderstanding?</w:t>
      </w:r>
    </w:p>
    <w:p w14:paraId="7E41627E" w14:textId="5C06B224" w:rsidR="00F05512" w:rsidRDefault="00857FD6" w:rsidP="007D4B09">
      <w:pPr>
        <w:spacing w:after="0" w:line="480" w:lineRule="auto"/>
        <w:ind w:firstLine="720"/>
        <w:contextualSpacing/>
        <w:rPr>
          <w:rFonts w:cs="Times New Roman"/>
        </w:rPr>
      </w:pPr>
      <w:r>
        <w:rPr>
          <w:rFonts w:cs="Times New Roman"/>
        </w:rPr>
        <w:t>Three</w:t>
      </w:r>
      <w:r w:rsidR="00F05512">
        <w:rPr>
          <w:rFonts w:cs="Times New Roman"/>
        </w:rPr>
        <w:t xml:space="preserve"> themes emerged to define cultural misunderstanding. First, educational author</w:t>
      </w:r>
      <w:r w:rsidR="00C57D1A">
        <w:rPr>
          <w:rFonts w:cs="Times New Roman"/>
        </w:rPr>
        <w:t xml:space="preserve">ity misunderstands the cultural of black students. Second, </w:t>
      </w:r>
      <w:r>
        <w:rPr>
          <w:rFonts w:cs="Times New Roman"/>
        </w:rPr>
        <w:t xml:space="preserve">cultural acceptance is needed to open educational opportunities. Third, the cultural mismatch results in different </w:t>
      </w:r>
      <w:r w:rsidR="00A01E97">
        <w:rPr>
          <w:rFonts w:cs="Times New Roman"/>
        </w:rPr>
        <w:t xml:space="preserve">education </w:t>
      </w:r>
      <w:r>
        <w:rPr>
          <w:rFonts w:cs="Times New Roman"/>
        </w:rPr>
        <w:t xml:space="preserve">and fewer opportunities. </w:t>
      </w:r>
    </w:p>
    <w:p w14:paraId="0F14C407" w14:textId="2A1F53FF" w:rsidR="00EA4E63" w:rsidRDefault="007D4B09" w:rsidP="007D4B09">
      <w:pPr>
        <w:spacing w:after="0" w:line="480" w:lineRule="auto"/>
        <w:ind w:firstLine="720"/>
        <w:contextualSpacing/>
        <w:rPr>
          <w:rFonts w:cs="Times New Roman"/>
        </w:rPr>
      </w:pPr>
      <w:r w:rsidRPr="008443C9">
        <w:rPr>
          <w:rFonts w:cs="Times New Roman"/>
        </w:rPr>
        <w:lastRenderedPageBreak/>
        <w:t xml:space="preserve">I sought </w:t>
      </w:r>
      <w:r w:rsidR="00EF658D">
        <w:rPr>
          <w:rFonts w:cs="Times New Roman"/>
        </w:rPr>
        <w:t>to answer thi</w:t>
      </w:r>
      <w:r w:rsidR="00F37C33">
        <w:rPr>
          <w:rFonts w:cs="Times New Roman"/>
        </w:rPr>
        <w:t xml:space="preserve">s research question by asking the participants to explain cultural misunderstanding. </w:t>
      </w:r>
      <w:r>
        <w:rPr>
          <w:rFonts w:cs="Times New Roman"/>
        </w:rPr>
        <w:t>I used their understanding together with my scholar definition depicted in my theoretical framework. As I was working on building this results</w:t>
      </w:r>
      <w:r w:rsidR="00F05512">
        <w:rPr>
          <w:rFonts w:cs="Times New Roman"/>
        </w:rPr>
        <w:t xml:space="preserve"> section</w:t>
      </w:r>
      <w:r>
        <w:rPr>
          <w:rFonts w:cs="Times New Roman"/>
        </w:rPr>
        <w:t xml:space="preserve"> I contacted the participants through phone calls and e-mails to gain clarity as to what their understanding was about cultural misunderstanding. Emily</w:t>
      </w:r>
      <w:r w:rsidR="00F05512">
        <w:rPr>
          <w:rFonts w:cs="Times New Roman"/>
        </w:rPr>
        <w:t>,</w:t>
      </w:r>
      <w:r>
        <w:rPr>
          <w:rFonts w:cs="Times New Roman"/>
        </w:rPr>
        <w:t xml:space="preserve"> for example</w:t>
      </w:r>
      <w:r w:rsidR="00F05512">
        <w:rPr>
          <w:rFonts w:cs="Times New Roman"/>
        </w:rPr>
        <w:t>,</w:t>
      </w:r>
      <w:r>
        <w:rPr>
          <w:rFonts w:cs="Times New Roman"/>
        </w:rPr>
        <w:t xml:space="preserve"> said cultural misunderstanding between African American people and other cultures </w:t>
      </w:r>
      <w:r w:rsidR="00F05512">
        <w:rPr>
          <w:rFonts w:cs="Times New Roman"/>
        </w:rPr>
        <w:t>happen</w:t>
      </w:r>
      <w:r w:rsidR="00EC281E">
        <w:rPr>
          <w:rFonts w:cs="Times New Roman"/>
        </w:rPr>
        <w:t xml:space="preserve"> when they perceive </w:t>
      </w:r>
      <w:r>
        <w:rPr>
          <w:rFonts w:cs="Times New Roman"/>
        </w:rPr>
        <w:t>other people are showing disrespect. She said African American young males are taught to be strong and so they are expected to show that strength in social places</w:t>
      </w:r>
      <w:r w:rsidR="00F05512">
        <w:rPr>
          <w:rFonts w:cs="Times New Roman"/>
        </w:rPr>
        <w:t xml:space="preserve">, </w:t>
      </w:r>
      <w:r>
        <w:rPr>
          <w:rFonts w:cs="Times New Roman"/>
        </w:rPr>
        <w:t xml:space="preserve">which extend to the school environment. Therefore, </w:t>
      </w:r>
      <w:r w:rsidR="00F05512">
        <w:rPr>
          <w:rFonts w:cs="Times New Roman"/>
        </w:rPr>
        <w:t>when</w:t>
      </w:r>
      <w:r>
        <w:rPr>
          <w:rFonts w:cs="Times New Roman"/>
        </w:rPr>
        <w:t xml:space="preserve"> showing this strength they </w:t>
      </w:r>
      <w:r w:rsidR="00F05512">
        <w:rPr>
          <w:rFonts w:cs="Times New Roman"/>
        </w:rPr>
        <w:t xml:space="preserve">may be </w:t>
      </w:r>
      <w:r>
        <w:rPr>
          <w:rFonts w:cs="Times New Roman"/>
        </w:rPr>
        <w:t>perceived as aggressive and mean. This then mak</w:t>
      </w:r>
      <w:r w:rsidR="00EA4E63">
        <w:rPr>
          <w:rFonts w:cs="Times New Roman"/>
        </w:rPr>
        <w:t>es the African American student</w:t>
      </w:r>
      <w:r>
        <w:rPr>
          <w:rFonts w:cs="Times New Roman"/>
        </w:rPr>
        <w:t xml:space="preserve"> fight b</w:t>
      </w:r>
      <w:r w:rsidR="00EA4E63">
        <w:rPr>
          <w:rFonts w:cs="Times New Roman"/>
        </w:rPr>
        <w:t xml:space="preserve">ack because if they do not, </w:t>
      </w:r>
      <w:r w:rsidR="00F05512">
        <w:rPr>
          <w:rFonts w:cs="Times New Roman"/>
        </w:rPr>
        <w:t xml:space="preserve">the student </w:t>
      </w:r>
      <w:r>
        <w:rPr>
          <w:rFonts w:cs="Times New Roman"/>
        </w:rPr>
        <w:t xml:space="preserve">will be perceived as weak. The participants acknowledged </w:t>
      </w:r>
      <w:r w:rsidR="00765284">
        <w:rPr>
          <w:rFonts w:cs="Times New Roman"/>
        </w:rPr>
        <w:t>cultural misunderstanding exists.</w:t>
      </w:r>
      <w:r w:rsidR="00EA4E63">
        <w:rPr>
          <w:rFonts w:cs="Times New Roman"/>
        </w:rPr>
        <w:t xml:space="preserve"> One theme and two sub-categories were used to deliver this question. They were centered </w:t>
      </w:r>
      <w:r w:rsidR="00F05512">
        <w:rPr>
          <w:rFonts w:cs="Times New Roman"/>
        </w:rPr>
        <w:t xml:space="preserve">on </w:t>
      </w:r>
      <w:r w:rsidR="00EA4E63">
        <w:rPr>
          <w:rFonts w:cs="Times New Roman"/>
        </w:rPr>
        <w:t xml:space="preserve">school authority under cultural acceptance and cultural mismatch as the supporting sub-categories. </w:t>
      </w:r>
    </w:p>
    <w:p w14:paraId="24DB18C2" w14:textId="380EE437" w:rsidR="00EA4E63" w:rsidRPr="00EA4E63" w:rsidRDefault="00EA4E63" w:rsidP="00EA4E63">
      <w:pPr>
        <w:spacing w:after="0" w:line="480" w:lineRule="auto"/>
        <w:contextualSpacing/>
        <w:rPr>
          <w:rFonts w:cs="Times New Roman"/>
          <w:b/>
        </w:rPr>
      </w:pPr>
      <w:r w:rsidRPr="00EA4E63">
        <w:rPr>
          <w:rFonts w:cs="Times New Roman"/>
          <w:b/>
        </w:rPr>
        <w:t>Educational Authority</w:t>
      </w:r>
      <w:r w:rsidR="0045402C">
        <w:rPr>
          <w:rFonts w:cs="Times New Roman"/>
          <w:b/>
        </w:rPr>
        <w:t xml:space="preserve"> Misunderstands Culture</w:t>
      </w:r>
      <w:r w:rsidR="00BA726E">
        <w:rPr>
          <w:rFonts w:cs="Times New Roman"/>
          <w:b/>
        </w:rPr>
        <w:t xml:space="preserve"> of African American Students</w:t>
      </w:r>
    </w:p>
    <w:p w14:paraId="25093C53" w14:textId="621304B7" w:rsidR="00765284" w:rsidRDefault="00640A41" w:rsidP="00EA4E63">
      <w:pPr>
        <w:spacing w:after="0" w:line="480" w:lineRule="auto"/>
        <w:ind w:firstLine="720"/>
        <w:contextualSpacing/>
        <w:rPr>
          <w:rFonts w:cs="Times New Roman"/>
        </w:rPr>
      </w:pPr>
      <w:r>
        <w:rPr>
          <w:rFonts w:cs="Times New Roman"/>
        </w:rPr>
        <w:t>Educational authorities are responsible for planning education of school age children. Therefore, this theme eme</w:t>
      </w:r>
      <w:r w:rsidR="008C7114">
        <w:rPr>
          <w:rFonts w:cs="Times New Roman"/>
        </w:rPr>
        <w:t xml:space="preserve">rged in answer to this question because the participants linked the authority </w:t>
      </w:r>
      <w:r w:rsidR="00CA539F">
        <w:rPr>
          <w:rFonts w:cs="Times New Roman"/>
        </w:rPr>
        <w:t xml:space="preserve">to </w:t>
      </w:r>
      <w:r w:rsidR="008C7114">
        <w:rPr>
          <w:rFonts w:cs="Times New Roman"/>
        </w:rPr>
        <w:t xml:space="preserve">this cultural misunderstanding issue. </w:t>
      </w:r>
      <w:r w:rsidR="00765284">
        <w:rPr>
          <w:rFonts w:cs="Times New Roman"/>
        </w:rPr>
        <w:t>According to Armand, cultural misunderst</w:t>
      </w:r>
      <w:r w:rsidR="00EA4E63">
        <w:rPr>
          <w:rFonts w:cs="Times New Roman"/>
        </w:rPr>
        <w:t xml:space="preserve">anding is when media or persons </w:t>
      </w:r>
      <w:r w:rsidR="00765284">
        <w:rPr>
          <w:rFonts w:cs="Times New Roman"/>
        </w:rPr>
        <w:t>mis</w:t>
      </w:r>
      <w:r w:rsidR="00EA4E63">
        <w:rPr>
          <w:rFonts w:cs="Times New Roman"/>
        </w:rPr>
        <w:t>represent African American culture in any manner possible. School authority uses the same stereotype against African American young peoples’ cultural values to demean their intellectual abilities.</w:t>
      </w:r>
      <w:r w:rsidR="008C7114">
        <w:rPr>
          <w:rFonts w:cs="Times New Roman"/>
        </w:rPr>
        <w:t xml:space="preserve"> </w:t>
      </w:r>
    </w:p>
    <w:p w14:paraId="53FB9AC0" w14:textId="01E8F265" w:rsidR="00EA4E63" w:rsidRDefault="00F05512" w:rsidP="002130F3">
      <w:pPr>
        <w:spacing w:after="0" w:line="480" w:lineRule="auto"/>
        <w:ind w:left="720"/>
        <w:contextualSpacing/>
        <w:rPr>
          <w:rFonts w:cs="Times New Roman"/>
        </w:rPr>
      </w:pPr>
      <w:r>
        <w:rPr>
          <w:rFonts w:cs="Times New Roman"/>
          <w:color w:val="000000"/>
        </w:rPr>
        <w:lastRenderedPageBreak/>
        <w:t xml:space="preserve">. . . </w:t>
      </w:r>
      <w:r w:rsidR="00EA4E63" w:rsidRPr="00EA4E63">
        <w:rPr>
          <w:rFonts w:cs="Times New Roman"/>
          <w:color w:val="000000"/>
        </w:rPr>
        <w:t>this is unfortunate but due a large segment of our ethnicity the cultural values are bent towards music rappers, pimps, illegal drug use and flashy or socially clothing styles. Many of those homes are single parent homes where dysfunctionality exist with lack of the proper nutrition, health care, educational resources, structure and lack of male role models. Media often depicts African Americans in a demeaning manner. Therefore, there is both a temptation and practice of those in educational authority to engage or prefer less to the African American than those who have experienced a more socially acce</w:t>
      </w:r>
      <w:r w:rsidR="00EC281E">
        <w:rPr>
          <w:rFonts w:cs="Times New Roman"/>
          <w:color w:val="000000"/>
        </w:rPr>
        <w:t>pted lifestyle and behavior of </w:t>
      </w:r>
      <w:r w:rsidR="00C075BD">
        <w:rPr>
          <w:rFonts w:cs="Times New Roman"/>
          <w:color w:val="000000"/>
        </w:rPr>
        <w:t>of standards set by </w:t>
      </w:r>
      <w:r w:rsidR="00EA4E63" w:rsidRPr="00EA4E63">
        <w:rPr>
          <w:rFonts w:cs="Times New Roman"/>
          <w:color w:val="000000"/>
        </w:rPr>
        <w:t>Corporate America. This two-edged sword causes perception to be skewed against abilities and potentials that may otherwise exist</w:t>
      </w:r>
      <w:r w:rsidR="008C7114">
        <w:rPr>
          <w:rFonts w:cs="Times New Roman"/>
          <w:color w:val="000000"/>
        </w:rPr>
        <w:t xml:space="preserve"> </w:t>
      </w:r>
      <w:r w:rsidR="00EA4E63" w:rsidRPr="00EA4E63">
        <w:rPr>
          <w:rFonts w:cs="Times New Roman"/>
          <w:color w:val="000000"/>
        </w:rPr>
        <w:t>in</w:t>
      </w:r>
      <w:r w:rsidR="00EA4E63">
        <w:rPr>
          <w:rFonts w:cs="Times New Roman"/>
          <w:color w:val="000000"/>
        </w:rPr>
        <w:t xml:space="preserve"> the African American student.</w:t>
      </w:r>
      <w:r w:rsidR="00EA4E63">
        <w:rPr>
          <w:rFonts w:cs="Times New Roman"/>
        </w:rPr>
        <w:t xml:space="preserve"> </w:t>
      </w:r>
      <w:r w:rsidR="00EA4E63" w:rsidRPr="00497DCC">
        <w:rPr>
          <w:rFonts w:cs="Times New Roman"/>
        </w:rPr>
        <w:t xml:space="preserve">(Armand, </w:t>
      </w:r>
      <w:r w:rsidR="00EA4E63">
        <w:rPr>
          <w:rFonts w:cs="Times New Roman"/>
        </w:rPr>
        <w:t>June 5, 2014).</w:t>
      </w:r>
    </w:p>
    <w:p w14:paraId="3B9F09F1" w14:textId="1CC1DE52" w:rsidR="00857FD6" w:rsidRDefault="00EA4E63" w:rsidP="00777ACE">
      <w:pPr>
        <w:spacing w:after="0" w:line="480" w:lineRule="auto"/>
        <w:contextualSpacing/>
        <w:rPr>
          <w:rFonts w:cs="Times New Roman"/>
        </w:rPr>
      </w:pPr>
      <w:r w:rsidRPr="00EA4E63">
        <w:rPr>
          <w:rFonts w:cs="Times New Roman"/>
          <w:b/>
        </w:rPr>
        <w:t xml:space="preserve">Cultural </w:t>
      </w:r>
      <w:r w:rsidR="00857FD6">
        <w:rPr>
          <w:rFonts w:cs="Times New Roman"/>
          <w:b/>
        </w:rPr>
        <w:t>A</w:t>
      </w:r>
      <w:r w:rsidRPr="00EA4E63">
        <w:rPr>
          <w:rFonts w:cs="Times New Roman"/>
          <w:b/>
        </w:rPr>
        <w:t>cceptance</w:t>
      </w:r>
      <w:r w:rsidR="00A01E97">
        <w:rPr>
          <w:rFonts w:cs="Times New Roman"/>
          <w:b/>
        </w:rPr>
        <w:t xml:space="preserve"> </w:t>
      </w:r>
      <w:r w:rsidR="00A7491A">
        <w:rPr>
          <w:rFonts w:cs="Times New Roman"/>
          <w:b/>
        </w:rPr>
        <w:t>Needed to Open Educational O</w:t>
      </w:r>
      <w:r w:rsidR="00E103D1">
        <w:rPr>
          <w:rFonts w:cs="Times New Roman"/>
          <w:b/>
        </w:rPr>
        <w:t>pportunities</w:t>
      </w:r>
    </w:p>
    <w:p w14:paraId="64464351" w14:textId="419C5732" w:rsidR="00EA4E63" w:rsidRDefault="00857FD6" w:rsidP="00777ACE">
      <w:pPr>
        <w:spacing w:after="0" w:line="480" w:lineRule="auto"/>
        <w:ind w:firstLine="720"/>
        <w:contextualSpacing/>
        <w:rPr>
          <w:rFonts w:cs="Times New Roman"/>
        </w:rPr>
      </w:pPr>
      <w:r>
        <w:rPr>
          <w:rFonts w:cs="Times New Roman"/>
        </w:rPr>
        <w:t>E</w:t>
      </w:r>
      <w:r w:rsidR="00EA4E63">
        <w:rPr>
          <w:rFonts w:cs="Times New Roman"/>
        </w:rPr>
        <w:t>ducational systems should not use the stereotypical media frenzy to punish African America</w:t>
      </w:r>
      <w:r w:rsidR="00EC281E">
        <w:rPr>
          <w:rFonts w:cs="Times New Roman"/>
        </w:rPr>
        <w:t xml:space="preserve">n youths. Armand noted </w:t>
      </w:r>
      <w:r w:rsidR="00EA4E63">
        <w:rPr>
          <w:rFonts w:cs="Times New Roman"/>
        </w:rPr>
        <w:t>African American cultural acceptance is what is needed to open opportunities for learning.</w:t>
      </w:r>
    </w:p>
    <w:p w14:paraId="3944E477" w14:textId="453AD244" w:rsidR="00EA4E63" w:rsidRDefault="00EA4E63" w:rsidP="00EA4E63">
      <w:pPr>
        <w:spacing w:after="0" w:line="480" w:lineRule="auto"/>
        <w:ind w:left="720"/>
        <w:contextualSpacing/>
        <w:rPr>
          <w:rFonts w:cs="Times New Roman"/>
        </w:rPr>
      </w:pPr>
      <w:r w:rsidRPr="00EA4E63">
        <w:rPr>
          <w:rFonts w:cs="Times New Roman"/>
          <w:color w:val="000000"/>
        </w:rPr>
        <w:t>Therefore, what may be socio-typically true of this segment of our population should need not be contrived as a stereotypical belief about what one can or cannot do when afforded the same resources, expectations and opportunities of all other cultures.</w:t>
      </w:r>
      <w:r>
        <w:rPr>
          <w:rFonts w:cs="Times New Roman"/>
          <w:color w:val="000000"/>
        </w:rPr>
        <w:t xml:space="preserve"> </w:t>
      </w:r>
      <w:r w:rsidR="00F05512">
        <w:rPr>
          <w:rFonts w:cs="Times New Roman"/>
          <w:color w:val="000000"/>
        </w:rPr>
        <w:t>(</w:t>
      </w:r>
      <w:r w:rsidRPr="00497DCC">
        <w:rPr>
          <w:rFonts w:cs="Times New Roman"/>
        </w:rPr>
        <w:t xml:space="preserve">Armand, </w:t>
      </w:r>
      <w:r>
        <w:rPr>
          <w:rFonts w:cs="Times New Roman"/>
        </w:rPr>
        <w:t>June 5, 2014).</w:t>
      </w:r>
    </w:p>
    <w:p w14:paraId="228B216C" w14:textId="4E4E7814" w:rsidR="0067153E" w:rsidRDefault="00EC281E" w:rsidP="00EA4E63">
      <w:pPr>
        <w:spacing w:after="0" w:line="480" w:lineRule="auto"/>
        <w:ind w:left="720"/>
        <w:contextualSpacing/>
        <w:rPr>
          <w:rFonts w:cs="Times New Roman"/>
        </w:rPr>
      </w:pPr>
      <w:r>
        <w:rPr>
          <w:rFonts w:cs="Times New Roman"/>
        </w:rPr>
        <w:t xml:space="preserve">Emily noted </w:t>
      </w:r>
      <w:r w:rsidR="0067153E">
        <w:rPr>
          <w:rFonts w:cs="Times New Roman"/>
        </w:rPr>
        <w:t>African American youths perceive they are being rejected</w:t>
      </w:r>
    </w:p>
    <w:p w14:paraId="557BCD60" w14:textId="5FF4C900" w:rsidR="0067153E" w:rsidRDefault="0067153E" w:rsidP="0067153E">
      <w:pPr>
        <w:spacing w:after="0" w:line="480" w:lineRule="auto"/>
        <w:contextualSpacing/>
        <w:rPr>
          <w:rFonts w:cs="Times New Roman"/>
        </w:rPr>
      </w:pPr>
      <w:r>
        <w:rPr>
          <w:rFonts w:cs="Times New Roman"/>
        </w:rPr>
        <w:t>when denied freedom of expression of their culture.</w:t>
      </w:r>
    </w:p>
    <w:p w14:paraId="228C9301" w14:textId="272873A7" w:rsidR="00954BED" w:rsidRDefault="0067153E" w:rsidP="00830623">
      <w:pPr>
        <w:spacing w:after="0" w:line="480" w:lineRule="auto"/>
        <w:ind w:left="720"/>
        <w:contextualSpacing/>
        <w:rPr>
          <w:rFonts w:cs="Times New Roman"/>
          <w:b/>
        </w:rPr>
      </w:pPr>
      <w:r w:rsidRPr="00EA4E63">
        <w:rPr>
          <w:rFonts w:cs="Times New Roman"/>
          <w:color w:val="000000"/>
        </w:rPr>
        <w:lastRenderedPageBreak/>
        <w:t>African American especially male youths feel rejected when they are perceived as aggressive and mean</w:t>
      </w:r>
      <w:r w:rsidR="00C075BD">
        <w:rPr>
          <w:rFonts w:cs="Times New Roman"/>
          <w:color w:val="000000"/>
        </w:rPr>
        <w:t xml:space="preserve"> when they are in fact practicing</w:t>
      </w:r>
      <w:r w:rsidRPr="00EA4E63">
        <w:rPr>
          <w:rFonts w:cs="Times New Roman"/>
          <w:color w:val="000000"/>
        </w:rPr>
        <w:t xml:space="preserve"> their own culture in school environment.</w:t>
      </w:r>
      <w:r>
        <w:rPr>
          <w:rFonts w:cs="Times New Roman"/>
          <w:color w:val="000000"/>
        </w:rPr>
        <w:t xml:space="preserve"> </w:t>
      </w:r>
      <w:r w:rsidR="002130F3">
        <w:rPr>
          <w:rFonts w:cs="Times New Roman"/>
        </w:rPr>
        <w:t xml:space="preserve">(Emily, </w:t>
      </w:r>
      <w:r>
        <w:rPr>
          <w:rFonts w:cs="Times New Roman"/>
        </w:rPr>
        <w:t>June 11, 2014).</w:t>
      </w:r>
    </w:p>
    <w:p w14:paraId="02F4684D" w14:textId="0A12CE81" w:rsidR="00857FD6" w:rsidRDefault="00044522" w:rsidP="00777ACE">
      <w:pPr>
        <w:spacing w:after="0" w:line="480" w:lineRule="auto"/>
        <w:contextualSpacing/>
        <w:rPr>
          <w:rFonts w:cs="Times New Roman"/>
        </w:rPr>
      </w:pPr>
      <w:r w:rsidRPr="00497DCC">
        <w:rPr>
          <w:rFonts w:cs="Times New Roman"/>
          <w:b/>
        </w:rPr>
        <w:t xml:space="preserve">Cultural </w:t>
      </w:r>
      <w:r w:rsidR="00857FD6">
        <w:rPr>
          <w:rFonts w:cs="Times New Roman"/>
          <w:b/>
        </w:rPr>
        <w:t>M</w:t>
      </w:r>
      <w:r w:rsidRPr="00497DCC">
        <w:rPr>
          <w:rFonts w:cs="Times New Roman"/>
          <w:b/>
        </w:rPr>
        <w:t>ismatch</w:t>
      </w:r>
      <w:r w:rsidR="00A7491A">
        <w:rPr>
          <w:rFonts w:cs="Times New Roman"/>
          <w:b/>
        </w:rPr>
        <w:t xml:space="preserve"> Results in Different Education and Fewer O</w:t>
      </w:r>
      <w:r w:rsidR="00E103D1">
        <w:rPr>
          <w:rFonts w:cs="Times New Roman"/>
          <w:b/>
        </w:rPr>
        <w:t xml:space="preserve">pportunities </w:t>
      </w:r>
    </w:p>
    <w:p w14:paraId="4530F4D6" w14:textId="57A3EF36" w:rsidR="00044522" w:rsidRPr="00497DCC" w:rsidRDefault="006D1398" w:rsidP="00857FD6">
      <w:pPr>
        <w:spacing w:after="0" w:line="480" w:lineRule="auto"/>
        <w:ind w:firstLine="720"/>
        <w:contextualSpacing/>
        <w:rPr>
          <w:rFonts w:cs="Times New Roman"/>
        </w:rPr>
      </w:pPr>
      <w:r>
        <w:rPr>
          <w:rFonts w:cs="Times New Roman"/>
        </w:rPr>
        <w:t>I u</w:t>
      </w:r>
      <w:r w:rsidR="00743636">
        <w:rPr>
          <w:rFonts w:cs="Times New Roman"/>
        </w:rPr>
        <w:t xml:space="preserve">sed </w:t>
      </w:r>
      <w:r>
        <w:rPr>
          <w:rFonts w:cs="Times New Roman"/>
        </w:rPr>
        <w:t xml:space="preserve">Cultural </w:t>
      </w:r>
      <w:r w:rsidR="00743636">
        <w:rPr>
          <w:rFonts w:cs="Times New Roman"/>
        </w:rPr>
        <w:t>mismatch define further what cultural misunderstanding means from the participants perspective</w:t>
      </w:r>
      <w:r w:rsidR="00E103D1">
        <w:rPr>
          <w:rFonts w:cs="Times New Roman"/>
        </w:rPr>
        <w:t xml:space="preserve"> and if the mismatch paved way to limited opportunities for African American students</w:t>
      </w:r>
      <w:r w:rsidR="00743636">
        <w:rPr>
          <w:rFonts w:cs="Times New Roman"/>
        </w:rPr>
        <w:t>. People from the same culture are unlikely to have a cultural misunderstanding</w:t>
      </w:r>
      <w:r w:rsidR="008C7114">
        <w:rPr>
          <w:rFonts w:cs="Times New Roman"/>
        </w:rPr>
        <w:t>.</w:t>
      </w:r>
      <w:r w:rsidR="00743636">
        <w:rPr>
          <w:rFonts w:cs="Times New Roman"/>
        </w:rPr>
        <w:t xml:space="preserve"> </w:t>
      </w:r>
      <w:r w:rsidR="00044522" w:rsidRPr="00497DCC">
        <w:rPr>
          <w:rFonts w:cs="Times New Roman"/>
        </w:rPr>
        <w:t>When asked if she felt she was in a better position as an African American</w:t>
      </w:r>
      <w:r>
        <w:rPr>
          <w:rFonts w:cs="Times New Roman"/>
        </w:rPr>
        <w:t xml:space="preserve"> teacher to understand African A</w:t>
      </w:r>
      <w:r w:rsidR="00044522" w:rsidRPr="00497DCC">
        <w:rPr>
          <w:rFonts w:cs="Times New Roman"/>
        </w:rPr>
        <w:t>merican students, Mwango said she understood what the differenc</w:t>
      </w:r>
      <w:r>
        <w:rPr>
          <w:rFonts w:cs="Times New Roman"/>
        </w:rPr>
        <w:t xml:space="preserve">e is to be treated differently which would minimize misunderstanding. </w:t>
      </w:r>
      <w:r w:rsidR="00044522" w:rsidRPr="00497DCC">
        <w:rPr>
          <w:rFonts w:cs="Times New Roman"/>
        </w:rPr>
        <w:t>In referen</w:t>
      </w:r>
      <w:r w:rsidR="00EC281E">
        <w:rPr>
          <w:rFonts w:cs="Times New Roman"/>
        </w:rPr>
        <w:t xml:space="preserve">ce to this, Mwango implied </w:t>
      </w:r>
      <w:r w:rsidR="00044522" w:rsidRPr="00497DCC">
        <w:rPr>
          <w:rFonts w:cs="Times New Roman"/>
        </w:rPr>
        <w:t>when one is dif</w:t>
      </w:r>
      <w:r w:rsidR="00EC281E">
        <w:rPr>
          <w:rFonts w:cs="Times New Roman"/>
        </w:rPr>
        <w:t xml:space="preserve">ferent, the application is </w:t>
      </w:r>
      <w:r w:rsidR="00044522" w:rsidRPr="00497DCC">
        <w:rPr>
          <w:rFonts w:cs="Times New Roman"/>
        </w:rPr>
        <w:t xml:space="preserve">you will find someone with whom you can compare. </w:t>
      </w:r>
    </w:p>
    <w:p w14:paraId="022D980D" w14:textId="2B1FA57F" w:rsidR="00044522" w:rsidRPr="00497DCC" w:rsidRDefault="00044522" w:rsidP="00044522">
      <w:pPr>
        <w:spacing w:after="0" w:line="480" w:lineRule="auto"/>
        <w:ind w:left="720"/>
        <w:contextualSpacing/>
        <w:rPr>
          <w:rFonts w:cs="Times New Roman"/>
        </w:rPr>
      </w:pPr>
      <w:r w:rsidRPr="00497DCC">
        <w:rPr>
          <w:rFonts w:cs="Times New Roman"/>
        </w:rPr>
        <w:t xml:space="preserve">I know what it’s like to be treated different. Although somebody says are you are a good child or that child acts good in my class, when it comes to academics they get talked about.  I never…level. When I was younger in elementary school we went to lab as a class.  You had ED pulled out to go to self-contained, but we never got pulled out individually and if they did nobody knew about it.  But, we all went to reading lab together.  We all learned to read together.  That’s how I run my class.  We are all on the ship together and we all sink or we all sail and in order to sail we have to </w:t>
      </w:r>
      <w:r w:rsidR="002130F3">
        <w:rPr>
          <w:rFonts w:cs="Times New Roman"/>
        </w:rPr>
        <w:t xml:space="preserve">help each other. (Mwango, </w:t>
      </w:r>
      <w:r w:rsidRPr="00497DCC">
        <w:rPr>
          <w:rFonts w:cs="Times New Roman"/>
        </w:rPr>
        <w:t>June 9, 2014)</w:t>
      </w:r>
    </w:p>
    <w:p w14:paraId="2A2EEA30" w14:textId="17D212F0" w:rsidR="00044522" w:rsidRPr="00497DCC" w:rsidRDefault="00EC281E" w:rsidP="00044522">
      <w:pPr>
        <w:spacing w:after="0" w:line="480" w:lineRule="auto"/>
        <w:ind w:firstLine="720"/>
        <w:contextualSpacing/>
        <w:rPr>
          <w:rFonts w:cs="Times New Roman"/>
        </w:rPr>
      </w:pPr>
      <w:r>
        <w:rPr>
          <w:rFonts w:cs="Times New Roman"/>
        </w:rPr>
        <w:t xml:space="preserve">What Mwango meant was </w:t>
      </w:r>
      <w:r w:rsidR="00044522" w:rsidRPr="00497DCC">
        <w:rPr>
          <w:rFonts w:cs="Times New Roman"/>
        </w:rPr>
        <w:t xml:space="preserve">she perceived as an African American teacher, </w:t>
      </w:r>
      <w:r w:rsidR="00044522">
        <w:rPr>
          <w:rFonts w:cs="Times New Roman"/>
        </w:rPr>
        <w:t xml:space="preserve">she </w:t>
      </w:r>
      <w:r w:rsidR="00044522" w:rsidRPr="00497DCC">
        <w:rPr>
          <w:rFonts w:cs="Times New Roman"/>
        </w:rPr>
        <w:t>is better placed to pilot a ‘ship’ carrying African American ‘sailors’. Although Mwango reported she knew what it is like to be treated different</w:t>
      </w:r>
      <w:r w:rsidR="00044522">
        <w:rPr>
          <w:rFonts w:cs="Times New Roman"/>
        </w:rPr>
        <w:t>ly</w:t>
      </w:r>
      <w:r w:rsidR="00044522" w:rsidRPr="00497DCC">
        <w:rPr>
          <w:rFonts w:cs="Times New Roman"/>
        </w:rPr>
        <w:t xml:space="preserve">, on the other hand she </w:t>
      </w:r>
      <w:r>
        <w:rPr>
          <w:rFonts w:cs="Times New Roman"/>
        </w:rPr>
        <w:lastRenderedPageBreak/>
        <w:t xml:space="preserve">contended </w:t>
      </w:r>
      <w:r w:rsidR="00044522" w:rsidRPr="00497DCC">
        <w:rPr>
          <w:rFonts w:cs="Times New Roman"/>
        </w:rPr>
        <w:t xml:space="preserve">there is not always going to be a </w:t>
      </w:r>
      <w:r w:rsidR="006D1398">
        <w:rPr>
          <w:rFonts w:cs="Times New Roman"/>
        </w:rPr>
        <w:t xml:space="preserve">cultural </w:t>
      </w:r>
      <w:r w:rsidR="00044522" w:rsidRPr="00497DCC">
        <w:rPr>
          <w:rFonts w:cs="Times New Roman"/>
        </w:rPr>
        <w:t xml:space="preserve">connection just by virtue of being </w:t>
      </w:r>
      <w:r w:rsidR="00044522">
        <w:rPr>
          <w:rFonts w:cs="Times New Roman"/>
        </w:rPr>
        <w:t xml:space="preserve">an </w:t>
      </w:r>
      <w:r w:rsidR="00044522" w:rsidRPr="00497DCC">
        <w:rPr>
          <w:rFonts w:cs="Times New Roman"/>
        </w:rPr>
        <w:t>African American teacher to an African American child. My perception of Mwango’s response when I c</w:t>
      </w:r>
      <w:r>
        <w:rPr>
          <w:rFonts w:cs="Times New Roman"/>
        </w:rPr>
        <w:t xml:space="preserve">onducted this interview is, </w:t>
      </w:r>
      <w:r w:rsidR="00044522" w:rsidRPr="00497DCC">
        <w:rPr>
          <w:rFonts w:cs="Times New Roman"/>
        </w:rPr>
        <w:t>it is a matter of mutuality. It will be up to the teacher to create the connection as well as the student to create that connection.</w:t>
      </w:r>
    </w:p>
    <w:p w14:paraId="64DB0782" w14:textId="25BFDDC6" w:rsidR="00044522" w:rsidRPr="00497DCC" w:rsidRDefault="00044522" w:rsidP="00044522">
      <w:pPr>
        <w:spacing w:after="0" w:line="480" w:lineRule="auto"/>
        <w:ind w:left="720"/>
        <w:contextualSpacing/>
        <w:rPr>
          <w:rFonts w:cs="Times New Roman"/>
        </w:rPr>
      </w:pPr>
      <w:r w:rsidRPr="00497DCC">
        <w:rPr>
          <w:rFonts w:cs="Times New Roman"/>
        </w:rPr>
        <w:t>There is not always a connection.  Just because a child is in with an African American teacher or a child is African American and is in an African American teacher’s class, there is not always going to be a connection, not always.  It’s up to the teacher to earn the respect of the child.  It’s up to the child to earn the respect of the teacher and once that respect is lost or never earned there is going to be a problem with that child in that cl</w:t>
      </w:r>
      <w:r w:rsidR="002130F3">
        <w:rPr>
          <w:rFonts w:cs="Times New Roman"/>
        </w:rPr>
        <w:t xml:space="preserve">ass for years to come. (Mwango, </w:t>
      </w:r>
      <w:r w:rsidRPr="00497DCC">
        <w:rPr>
          <w:rFonts w:cs="Times New Roman"/>
        </w:rPr>
        <w:t>June 9, 2014)</w:t>
      </w:r>
    </w:p>
    <w:p w14:paraId="41BBEF6D" w14:textId="1608187D" w:rsidR="00044522" w:rsidRPr="00497DCC" w:rsidRDefault="00EC281E" w:rsidP="00044522">
      <w:pPr>
        <w:spacing w:after="0" w:line="480" w:lineRule="auto"/>
        <w:ind w:firstLine="720"/>
        <w:contextualSpacing/>
        <w:rPr>
          <w:rFonts w:cs="Times New Roman"/>
        </w:rPr>
      </w:pPr>
      <w:r>
        <w:rPr>
          <w:rFonts w:cs="Times New Roman"/>
        </w:rPr>
        <w:t xml:space="preserve">Robina said </w:t>
      </w:r>
      <w:r w:rsidR="00044522" w:rsidRPr="00497DCC">
        <w:rPr>
          <w:rFonts w:cs="Times New Roman"/>
        </w:rPr>
        <w:t>she would understand African American students better because she is from the same cultural ba</w:t>
      </w:r>
      <w:r>
        <w:rPr>
          <w:rFonts w:cs="Times New Roman"/>
        </w:rPr>
        <w:t xml:space="preserve">ckground. This underscores </w:t>
      </w:r>
      <w:r w:rsidR="00044522" w:rsidRPr="00497DCC">
        <w:rPr>
          <w:rFonts w:cs="Times New Roman"/>
        </w:rPr>
        <w:t>the cultural entity is a key factor in that those people who are not from the same culture may be considered outsiders to the events that d</w:t>
      </w:r>
      <w:r w:rsidR="00743636">
        <w:rPr>
          <w:rFonts w:cs="Times New Roman"/>
        </w:rPr>
        <w:t>efine African American students. Thus cultural misunderstanding is more apparent wi</w:t>
      </w:r>
      <w:r>
        <w:rPr>
          <w:rFonts w:cs="Times New Roman"/>
        </w:rPr>
        <w:t>th people of different cultural backgrounds.</w:t>
      </w:r>
    </w:p>
    <w:p w14:paraId="61DD0356" w14:textId="1C88C03C" w:rsidR="00044522" w:rsidRPr="00497DCC" w:rsidRDefault="00044522" w:rsidP="00044522">
      <w:pPr>
        <w:spacing w:after="0" w:line="480" w:lineRule="auto"/>
        <w:ind w:left="720"/>
        <w:contextualSpacing/>
        <w:rPr>
          <w:rFonts w:cs="Times New Roman"/>
        </w:rPr>
      </w:pPr>
      <w:r w:rsidRPr="00497DCC">
        <w:rPr>
          <w:rFonts w:cs="Times New Roman"/>
        </w:rPr>
        <w:t xml:space="preserve">Because I think we have the same culture so that really helps me to understand some of the things they may be going through, whereas somebody else that is not African American may not understand what they are doing versus we are going to understand because </w:t>
      </w:r>
      <w:r w:rsidR="002130F3">
        <w:rPr>
          <w:rFonts w:cs="Times New Roman"/>
        </w:rPr>
        <w:t xml:space="preserve">we did the same thing. (Robina, </w:t>
      </w:r>
      <w:r w:rsidRPr="00497DCC">
        <w:rPr>
          <w:rFonts w:cs="Times New Roman"/>
        </w:rPr>
        <w:t>June 5, 2014)</w:t>
      </w:r>
    </w:p>
    <w:p w14:paraId="76D5D2CE" w14:textId="6A96D742" w:rsidR="00044522" w:rsidRPr="00497DCC" w:rsidRDefault="00B34109" w:rsidP="00044522">
      <w:pPr>
        <w:spacing w:after="0" w:line="480" w:lineRule="auto"/>
        <w:ind w:firstLine="720"/>
        <w:contextualSpacing/>
        <w:rPr>
          <w:rFonts w:cs="Times New Roman"/>
        </w:rPr>
      </w:pPr>
      <w:r>
        <w:rPr>
          <w:rFonts w:cs="Times New Roman"/>
        </w:rPr>
        <w:t xml:space="preserve">Robina’s perception is </w:t>
      </w:r>
      <w:r w:rsidR="00044522" w:rsidRPr="00497DCC">
        <w:rPr>
          <w:rFonts w:cs="Times New Roman"/>
        </w:rPr>
        <w:t>there is a cultural mismatch between races. Her claims are supported by Elijah</w:t>
      </w:r>
      <w:r w:rsidR="00044522">
        <w:rPr>
          <w:rFonts w:cs="Times New Roman"/>
        </w:rPr>
        <w:t>,</w:t>
      </w:r>
      <w:r>
        <w:rPr>
          <w:rFonts w:cs="Times New Roman"/>
        </w:rPr>
        <w:t xml:space="preserve"> who also said </w:t>
      </w:r>
      <w:r w:rsidR="00044522" w:rsidRPr="00497DCC">
        <w:rPr>
          <w:rFonts w:cs="Times New Roman"/>
        </w:rPr>
        <w:t>e</w:t>
      </w:r>
      <w:r w:rsidR="00785084">
        <w:rPr>
          <w:rFonts w:cs="Times New Roman"/>
        </w:rPr>
        <w:t xml:space="preserve">ven with the racial differences, </w:t>
      </w:r>
      <w:r w:rsidR="00044522" w:rsidRPr="00497DCC">
        <w:rPr>
          <w:rFonts w:cs="Times New Roman"/>
        </w:rPr>
        <w:t xml:space="preserve">we are all the </w:t>
      </w:r>
      <w:r w:rsidR="00044522" w:rsidRPr="00497DCC">
        <w:rPr>
          <w:rFonts w:cs="Times New Roman"/>
        </w:rPr>
        <w:lastRenderedPageBreak/>
        <w:t>same. Elijah’s historical argument wa</w:t>
      </w:r>
      <w:r>
        <w:rPr>
          <w:rFonts w:cs="Times New Roman"/>
        </w:rPr>
        <w:t xml:space="preserve">s interesting in that, </w:t>
      </w:r>
      <w:r w:rsidR="00044522" w:rsidRPr="00497DCC">
        <w:rPr>
          <w:rFonts w:cs="Times New Roman"/>
        </w:rPr>
        <w:t>African American people were deprived of their culture for many years and with the geographical implication of the south</w:t>
      </w:r>
      <w:r w:rsidR="00044522">
        <w:rPr>
          <w:rFonts w:cs="Times New Roman"/>
        </w:rPr>
        <w:t xml:space="preserve"> allegedly not</w:t>
      </w:r>
      <w:r w:rsidR="00044522" w:rsidRPr="00497DCC">
        <w:rPr>
          <w:rFonts w:cs="Times New Roman"/>
        </w:rPr>
        <w:t xml:space="preserve"> being part of the emancipation proclamation!  </w:t>
      </w:r>
    </w:p>
    <w:p w14:paraId="04051D81" w14:textId="77777777" w:rsidR="00044522" w:rsidRPr="00497DCC" w:rsidRDefault="00044522" w:rsidP="00044522">
      <w:pPr>
        <w:spacing w:after="0" w:line="480" w:lineRule="auto"/>
        <w:ind w:left="720"/>
        <w:contextualSpacing/>
        <w:rPr>
          <w:rFonts w:cs="Times New Roman"/>
        </w:rPr>
      </w:pPr>
      <w:r w:rsidRPr="00497DCC">
        <w:rPr>
          <w:rFonts w:cs="Times New Roman"/>
        </w:rPr>
        <w:t>Yes. Yes we have different cultures and one of the things that I think is we also have is bicultural.  You are American and then you are whatever nationality you are.  All right</w:t>
      </w:r>
      <w:r>
        <w:rPr>
          <w:rFonts w:cs="Times New Roman"/>
        </w:rPr>
        <w:t>,</w:t>
      </w:r>
      <w:r w:rsidRPr="00497DCC">
        <w:rPr>
          <w:rFonts w:cs="Times New Roman"/>
        </w:rPr>
        <w:t xml:space="preserve"> whatever one and then this part in the middle, education, it’s all American all right and I tell kids about stuff that’s not in there and they are like what and you know I will tell them about the </w:t>
      </w:r>
      <w:r>
        <w:rPr>
          <w:rFonts w:cs="Times New Roman"/>
        </w:rPr>
        <w:t>E</w:t>
      </w:r>
      <w:r w:rsidRPr="00497DCC">
        <w:rPr>
          <w:rFonts w:cs="Times New Roman"/>
        </w:rPr>
        <w:t xml:space="preserve">mancipation </w:t>
      </w:r>
      <w:r>
        <w:rPr>
          <w:rFonts w:cs="Times New Roman"/>
        </w:rPr>
        <w:t>P</w:t>
      </w:r>
      <w:r w:rsidRPr="00497DCC">
        <w:rPr>
          <w:rFonts w:cs="Times New Roman"/>
        </w:rPr>
        <w:t xml:space="preserve">roclamation and they say well I know what that is it freed </w:t>
      </w:r>
      <w:r>
        <w:rPr>
          <w:rFonts w:cs="Times New Roman"/>
        </w:rPr>
        <w:t xml:space="preserve">the slaves </w:t>
      </w:r>
      <w:r w:rsidRPr="00497DCC">
        <w:rPr>
          <w:rFonts w:cs="Times New Roman"/>
        </w:rPr>
        <w:t xml:space="preserve">and I say, no it didn’t free anybody.  And they look at me and I say technically there was no slaves in the </w:t>
      </w:r>
      <w:r>
        <w:rPr>
          <w:rFonts w:cs="Times New Roman"/>
        </w:rPr>
        <w:t>North</w:t>
      </w:r>
      <w:r w:rsidRPr="00497DCC">
        <w:rPr>
          <w:rFonts w:cs="Times New Roman"/>
        </w:rPr>
        <w:t xml:space="preserve">. The </w:t>
      </w:r>
      <w:r>
        <w:rPr>
          <w:rFonts w:cs="Times New Roman"/>
        </w:rPr>
        <w:t>Emancipation P</w:t>
      </w:r>
      <w:r w:rsidRPr="00497DCC">
        <w:rPr>
          <w:rFonts w:cs="Times New Roman"/>
        </w:rPr>
        <w:t>roclamation freed all the people, but the south wasn’t part of the United States at that time so it didn’t technically free anyone because those people weren’t part of the United States you see</w:t>
      </w:r>
      <w:r>
        <w:rPr>
          <w:rFonts w:cs="Times New Roman"/>
        </w:rPr>
        <w:t>,</w:t>
      </w:r>
      <w:r w:rsidRPr="00497DCC">
        <w:rPr>
          <w:rFonts w:cs="Times New Roman"/>
        </w:rPr>
        <w:t xml:space="preserve"> so those little things like that. (Elijah, personal communication, June 9, 2014)</w:t>
      </w:r>
    </w:p>
    <w:p w14:paraId="53498A4B" w14:textId="3D7D37DC" w:rsidR="00044522" w:rsidRPr="00497DCC" w:rsidRDefault="00743636" w:rsidP="00044522">
      <w:pPr>
        <w:spacing w:after="0" w:line="480" w:lineRule="auto"/>
        <w:ind w:firstLine="720"/>
        <w:contextualSpacing/>
        <w:rPr>
          <w:rFonts w:cs="Times New Roman"/>
        </w:rPr>
      </w:pPr>
      <w:r>
        <w:rPr>
          <w:rFonts w:cs="Times New Roman"/>
        </w:rPr>
        <w:t xml:space="preserve">Even with biculturalism, African American people still have a culture that stands out as African American culture. </w:t>
      </w:r>
      <w:r w:rsidR="00B34109">
        <w:rPr>
          <w:rFonts w:cs="Times New Roman"/>
        </w:rPr>
        <w:t xml:space="preserve">As Elijah said above </w:t>
      </w:r>
      <w:r w:rsidR="00044522" w:rsidRPr="00497DCC">
        <w:rPr>
          <w:rFonts w:cs="Times New Roman"/>
        </w:rPr>
        <w:t>African American people ha</w:t>
      </w:r>
      <w:r w:rsidR="00044522">
        <w:rPr>
          <w:rFonts w:cs="Times New Roman"/>
        </w:rPr>
        <w:t>ve the same culture but contended</w:t>
      </w:r>
      <w:r w:rsidR="00044522" w:rsidRPr="00497DCC">
        <w:rPr>
          <w:rFonts w:cs="Times New Roman"/>
        </w:rPr>
        <w:t xml:space="preserve"> they are also bicultural</w:t>
      </w:r>
      <w:r w:rsidR="00044522">
        <w:rPr>
          <w:rFonts w:cs="Times New Roman"/>
        </w:rPr>
        <w:t xml:space="preserve"> (Ogbu, 2004)</w:t>
      </w:r>
      <w:r w:rsidR="00044522" w:rsidRPr="00497DCC">
        <w:rPr>
          <w:rFonts w:cs="Times New Roman"/>
        </w:rPr>
        <w:t>. During my interview with him, the biculturalism came up as in the meaning of homogeneity as well as heterogene</w:t>
      </w:r>
      <w:r w:rsidR="00F85554">
        <w:rPr>
          <w:rFonts w:cs="Times New Roman"/>
        </w:rPr>
        <w:t xml:space="preserve">ity. Elijah’s position was </w:t>
      </w:r>
      <w:r w:rsidR="00044522" w:rsidRPr="00497DCC">
        <w:rPr>
          <w:rFonts w:cs="Times New Roman"/>
        </w:rPr>
        <w:t>although African American people have a different culture, they should not allow themselves to be judged by those cultural measures. No one culture is above the other</w:t>
      </w:r>
      <w:r w:rsidR="00044522">
        <w:rPr>
          <w:rFonts w:cs="Times New Roman"/>
        </w:rPr>
        <w:t>,</w:t>
      </w:r>
      <w:r w:rsidR="00F85554">
        <w:rPr>
          <w:rFonts w:cs="Times New Roman"/>
        </w:rPr>
        <w:t xml:space="preserve"> implying </w:t>
      </w:r>
      <w:r w:rsidR="00044522" w:rsidRPr="00497DCC">
        <w:rPr>
          <w:rFonts w:cs="Times New Roman"/>
        </w:rPr>
        <w:t>difference</w:t>
      </w:r>
      <w:r w:rsidR="00F85554">
        <w:rPr>
          <w:rFonts w:cs="Times New Roman"/>
        </w:rPr>
        <w:t xml:space="preserve">s in culture have </w:t>
      </w:r>
      <w:r w:rsidR="00044522" w:rsidRPr="00497DCC">
        <w:rPr>
          <w:rFonts w:cs="Times New Roman"/>
        </w:rPr>
        <w:t>nothing to do with the way humans acquire education. It depends on the emphasis laid upon education by parents in the family</w:t>
      </w:r>
      <w:r w:rsidR="00044522">
        <w:rPr>
          <w:rFonts w:cs="Times New Roman"/>
        </w:rPr>
        <w:t>,</w:t>
      </w:r>
      <w:r w:rsidR="00044522" w:rsidRPr="00497DCC">
        <w:rPr>
          <w:rFonts w:cs="Times New Roman"/>
        </w:rPr>
        <w:t xml:space="preserve"> implyi</w:t>
      </w:r>
      <w:r w:rsidR="00F85554">
        <w:rPr>
          <w:rFonts w:cs="Times New Roman"/>
        </w:rPr>
        <w:t xml:space="preserve">ng </w:t>
      </w:r>
      <w:r w:rsidR="00044522" w:rsidRPr="00497DCC">
        <w:rPr>
          <w:rFonts w:cs="Times New Roman"/>
        </w:rPr>
        <w:t>two parenthood is the piece</w:t>
      </w:r>
      <w:r w:rsidR="00F85554">
        <w:rPr>
          <w:rFonts w:cs="Times New Roman"/>
        </w:rPr>
        <w:t xml:space="preserve"> t</w:t>
      </w:r>
      <w:r w:rsidR="00044522" w:rsidRPr="00497DCC">
        <w:rPr>
          <w:rFonts w:cs="Times New Roman"/>
        </w:rPr>
        <w:t xml:space="preserve">hat is </w:t>
      </w:r>
      <w:r w:rsidR="00044522" w:rsidRPr="00497DCC">
        <w:rPr>
          <w:rFonts w:cs="Times New Roman"/>
        </w:rPr>
        <w:lastRenderedPageBreak/>
        <w:t>lacking in many African American families. Here is what he said in response to my question about the impact of culture on education acquisition.</w:t>
      </w:r>
    </w:p>
    <w:p w14:paraId="474B546F" w14:textId="27F884C9" w:rsidR="00044522" w:rsidRPr="00497DCC" w:rsidRDefault="00044522" w:rsidP="00044522">
      <w:pPr>
        <w:spacing w:after="0" w:line="480" w:lineRule="auto"/>
        <w:ind w:left="720"/>
        <w:contextualSpacing/>
        <w:rPr>
          <w:rFonts w:cs="Times New Roman"/>
        </w:rPr>
      </w:pPr>
      <w:r w:rsidRPr="00497DCC">
        <w:rPr>
          <w:rFonts w:cs="Times New Roman"/>
        </w:rPr>
        <w:t>Yes very much so and it has a lot to do with that part about the two parent</w:t>
      </w:r>
      <w:r>
        <w:rPr>
          <w:rFonts w:cs="Times New Roman"/>
        </w:rPr>
        <w:t>s</w:t>
      </w:r>
      <w:r w:rsidRPr="00497DCC">
        <w:rPr>
          <w:rFonts w:cs="Times New Roman"/>
        </w:rPr>
        <w:t xml:space="preserve"> being at home and the parent</w:t>
      </w:r>
      <w:r>
        <w:rPr>
          <w:rFonts w:cs="Times New Roman"/>
        </w:rPr>
        <w:t>s</w:t>
      </w:r>
      <w:r w:rsidRPr="00497DCC">
        <w:rPr>
          <w:rFonts w:cs="Times New Roman"/>
        </w:rPr>
        <w:t xml:space="preserve"> stressing that education because they got educated or they had seen the importance of it and they don’t want their child to have to work three jobs like they do and regardless of the situation and I have worked in different nationalities, different school districts. </w:t>
      </w:r>
      <w:r w:rsidR="00300861">
        <w:rPr>
          <w:rFonts w:cs="Times New Roman"/>
        </w:rPr>
        <w:t xml:space="preserve">[Elijah, </w:t>
      </w:r>
      <w:r w:rsidRPr="00497DCC">
        <w:rPr>
          <w:rFonts w:cs="Times New Roman"/>
        </w:rPr>
        <w:t>June 9, 2014).</w:t>
      </w:r>
    </w:p>
    <w:p w14:paraId="2FF30376" w14:textId="08251902" w:rsidR="00044522" w:rsidRPr="00497DCC" w:rsidRDefault="00044522" w:rsidP="00044522">
      <w:pPr>
        <w:spacing w:after="0" w:line="480" w:lineRule="auto"/>
        <w:contextualSpacing/>
        <w:rPr>
          <w:rFonts w:cs="Times New Roman"/>
        </w:rPr>
      </w:pPr>
      <w:r w:rsidRPr="00497DCC">
        <w:rPr>
          <w:rFonts w:cs="Times New Roman"/>
        </w:rPr>
        <w:tab/>
        <w:t xml:space="preserve">African American students who are faced with the burden of </w:t>
      </w:r>
      <w:r>
        <w:rPr>
          <w:rFonts w:cs="Times New Roman"/>
        </w:rPr>
        <w:t>“no</w:t>
      </w:r>
      <w:r w:rsidRPr="00497DCC">
        <w:rPr>
          <w:rFonts w:cs="Times New Roman"/>
        </w:rPr>
        <w:t xml:space="preserve"> </w:t>
      </w:r>
      <w:r>
        <w:rPr>
          <w:rFonts w:cs="Times New Roman"/>
        </w:rPr>
        <w:t>o</w:t>
      </w:r>
      <w:r w:rsidRPr="00497DCC">
        <w:rPr>
          <w:rFonts w:cs="Times New Roman"/>
        </w:rPr>
        <w:t>ne like me</w:t>
      </w:r>
      <w:r w:rsidR="001476A5">
        <w:rPr>
          <w:rFonts w:cs="Times New Roman"/>
        </w:rPr>
        <w:t xml:space="preserve">” </w:t>
      </w:r>
      <w:r w:rsidR="00743636">
        <w:rPr>
          <w:rFonts w:cs="Times New Roman"/>
        </w:rPr>
        <w:t xml:space="preserve">as will be seen in research question 2, </w:t>
      </w:r>
      <w:r w:rsidRPr="00497DCC">
        <w:rPr>
          <w:rFonts w:cs="Times New Roman"/>
        </w:rPr>
        <w:t>pose ch</w:t>
      </w:r>
      <w:r w:rsidR="001476A5">
        <w:rPr>
          <w:rFonts w:cs="Times New Roman"/>
        </w:rPr>
        <w:t xml:space="preserve">allenges to the teachers. The no one like me </w:t>
      </w:r>
      <w:r w:rsidRPr="00497DCC">
        <w:rPr>
          <w:rFonts w:cs="Times New Roman"/>
        </w:rPr>
        <w:t>thinkers face ch</w:t>
      </w:r>
      <w:r>
        <w:rPr>
          <w:rFonts w:cs="Times New Roman"/>
        </w:rPr>
        <w:t xml:space="preserve">allenges as well, both </w:t>
      </w:r>
      <w:r w:rsidRPr="00497DCC">
        <w:rPr>
          <w:rFonts w:cs="Times New Roman"/>
        </w:rPr>
        <w:t xml:space="preserve">in school and </w:t>
      </w:r>
      <w:r>
        <w:rPr>
          <w:rFonts w:cs="Times New Roman"/>
        </w:rPr>
        <w:t>with</w:t>
      </w:r>
      <w:r w:rsidRPr="00497DCC">
        <w:rPr>
          <w:rFonts w:cs="Times New Roman"/>
        </w:rPr>
        <w:t>i</w:t>
      </w:r>
      <w:r w:rsidR="00F85554">
        <w:rPr>
          <w:rFonts w:cs="Times New Roman"/>
        </w:rPr>
        <w:t xml:space="preserve">n the community. Eddy said </w:t>
      </w:r>
      <w:r w:rsidRPr="00497DCC">
        <w:rPr>
          <w:rFonts w:cs="Times New Roman"/>
        </w:rPr>
        <w:t xml:space="preserve">African American students feel they have to protect themselves in a way and this in and of itself is challenging </w:t>
      </w:r>
      <w:r>
        <w:rPr>
          <w:rFonts w:cs="Times New Roman"/>
        </w:rPr>
        <w:t>for</w:t>
      </w:r>
      <w:r w:rsidRPr="00497DCC">
        <w:rPr>
          <w:rFonts w:cs="Times New Roman"/>
        </w:rPr>
        <w:t xml:space="preserve"> the teachers to deal with</w:t>
      </w:r>
      <w:r>
        <w:rPr>
          <w:rFonts w:cs="Times New Roman"/>
        </w:rPr>
        <w:t>, the</w:t>
      </w:r>
      <w:r w:rsidRPr="00497DCC">
        <w:rPr>
          <w:rFonts w:cs="Times New Roman"/>
        </w:rPr>
        <w:t xml:space="preserve"> protected character and behavior of these students</w:t>
      </w:r>
      <w:r w:rsidR="00743636">
        <w:rPr>
          <w:rFonts w:cs="Times New Roman"/>
        </w:rPr>
        <w:t>’ cultural values</w:t>
      </w:r>
      <w:r w:rsidRPr="00497DCC">
        <w:rPr>
          <w:rFonts w:cs="Times New Roman"/>
        </w:rPr>
        <w:t>.</w:t>
      </w:r>
    </w:p>
    <w:p w14:paraId="18D8973E" w14:textId="3567ABDA" w:rsidR="00044522" w:rsidRPr="00497DCC" w:rsidRDefault="00044522" w:rsidP="00044522">
      <w:pPr>
        <w:pStyle w:val="NoSpacing"/>
        <w:spacing w:line="480" w:lineRule="auto"/>
        <w:ind w:left="720"/>
        <w:contextualSpacing/>
        <w:rPr>
          <w:rFonts w:ascii="Times New Roman" w:hAnsi="Times New Roman"/>
          <w:szCs w:val="24"/>
        </w:rPr>
      </w:pPr>
      <w:r w:rsidRPr="00497DCC">
        <w:rPr>
          <w:rFonts w:ascii="Times New Roman" w:hAnsi="Times New Roman"/>
          <w:szCs w:val="24"/>
        </w:rPr>
        <w:t xml:space="preserve">I think there are challenges that a lot of teachers have to deal with.  In the African American culture, I think a lot of the African American kids, they feel like they have to protect themselves in a way, and sometimes that may manifest itself in a certain behavior, and, you have to know how to adjust and continue </w:t>
      </w:r>
      <w:r>
        <w:rPr>
          <w:rFonts w:ascii="Times New Roman" w:hAnsi="Times New Roman"/>
          <w:szCs w:val="24"/>
        </w:rPr>
        <w:t xml:space="preserve">to </w:t>
      </w:r>
      <w:r w:rsidRPr="00497DCC">
        <w:rPr>
          <w:rFonts w:ascii="Times New Roman" w:hAnsi="Times New Roman"/>
          <w:szCs w:val="24"/>
        </w:rPr>
        <w:t>respect that individual and then help th</w:t>
      </w:r>
      <w:r w:rsidR="00300861">
        <w:rPr>
          <w:rFonts w:ascii="Times New Roman" w:hAnsi="Times New Roman"/>
          <w:szCs w:val="24"/>
        </w:rPr>
        <w:t xml:space="preserve">em to continue to learn. (Eddy, </w:t>
      </w:r>
      <w:r w:rsidRPr="00497DCC">
        <w:rPr>
          <w:rFonts w:ascii="Times New Roman" w:hAnsi="Times New Roman"/>
          <w:szCs w:val="24"/>
        </w:rPr>
        <w:t>June 9, 2014)</w:t>
      </w:r>
    </w:p>
    <w:p w14:paraId="482EE30A" w14:textId="77777777" w:rsidR="00044522" w:rsidRPr="00497DCC" w:rsidRDefault="00044522" w:rsidP="00044522">
      <w:pPr>
        <w:pStyle w:val="NoSpacing"/>
        <w:spacing w:line="480" w:lineRule="auto"/>
        <w:ind w:firstLine="720"/>
        <w:contextualSpacing/>
        <w:rPr>
          <w:rFonts w:ascii="Times New Roman" w:hAnsi="Times New Roman"/>
          <w:szCs w:val="24"/>
        </w:rPr>
      </w:pPr>
      <w:r w:rsidRPr="00497DCC">
        <w:rPr>
          <w:rFonts w:ascii="Times New Roman" w:hAnsi="Times New Roman"/>
          <w:szCs w:val="24"/>
        </w:rPr>
        <w:t xml:space="preserve">Sometimes it </w:t>
      </w:r>
      <w:r>
        <w:rPr>
          <w:rFonts w:ascii="Times New Roman" w:hAnsi="Times New Roman"/>
          <w:szCs w:val="24"/>
        </w:rPr>
        <w:t xml:space="preserve">is </w:t>
      </w:r>
      <w:r w:rsidRPr="00497DCC">
        <w:rPr>
          <w:rFonts w:ascii="Times New Roman" w:hAnsi="Times New Roman"/>
          <w:szCs w:val="24"/>
        </w:rPr>
        <w:t>imperative on the side of the educational practitioner to understand the cultural bias that might interfere with the practice.</w:t>
      </w:r>
    </w:p>
    <w:p w14:paraId="49C8D558" w14:textId="1B141322" w:rsidR="00044522" w:rsidRPr="00497DCC" w:rsidRDefault="00044522" w:rsidP="00044522">
      <w:pPr>
        <w:pStyle w:val="NoSpacing"/>
        <w:spacing w:line="480" w:lineRule="auto"/>
        <w:ind w:left="720"/>
        <w:contextualSpacing/>
        <w:rPr>
          <w:rFonts w:ascii="Times New Roman" w:hAnsi="Times New Roman"/>
          <w:szCs w:val="24"/>
        </w:rPr>
      </w:pPr>
      <w:r w:rsidRPr="00497DCC">
        <w:rPr>
          <w:rFonts w:ascii="Times New Roman" w:hAnsi="Times New Roman"/>
          <w:szCs w:val="24"/>
        </w:rPr>
        <w:lastRenderedPageBreak/>
        <w:t>…I think there are a lot of elements, but I think that, um, I think that maybe there are other things involved, too.  I think cultural understand</w:t>
      </w:r>
      <w:r>
        <w:rPr>
          <w:rFonts w:ascii="Times New Roman" w:hAnsi="Times New Roman"/>
          <w:szCs w:val="24"/>
        </w:rPr>
        <w:t>ing</w:t>
      </w:r>
      <w:r w:rsidRPr="00497DCC">
        <w:rPr>
          <w:rFonts w:ascii="Times New Roman" w:hAnsi="Times New Roman"/>
          <w:szCs w:val="24"/>
        </w:rPr>
        <w:t xml:space="preserve"> may be a cause.</w:t>
      </w:r>
      <w:r>
        <w:rPr>
          <w:rFonts w:ascii="Times New Roman" w:hAnsi="Times New Roman"/>
          <w:szCs w:val="24"/>
        </w:rPr>
        <w:t xml:space="preserve"> </w:t>
      </w:r>
      <w:r w:rsidR="00300861">
        <w:rPr>
          <w:rFonts w:ascii="Times New Roman" w:hAnsi="Times New Roman"/>
          <w:szCs w:val="24"/>
        </w:rPr>
        <w:t xml:space="preserve">(Eddy, </w:t>
      </w:r>
      <w:r w:rsidRPr="00497DCC">
        <w:rPr>
          <w:rFonts w:ascii="Times New Roman" w:hAnsi="Times New Roman"/>
          <w:szCs w:val="24"/>
        </w:rPr>
        <w:t>June 9, 2014)</w:t>
      </w:r>
    </w:p>
    <w:p w14:paraId="38AD5B39" w14:textId="1834452F" w:rsidR="00044522" w:rsidRPr="00497DCC" w:rsidRDefault="00044522" w:rsidP="00044522">
      <w:pPr>
        <w:pStyle w:val="NoSpacing"/>
        <w:spacing w:line="480" w:lineRule="auto"/>
        <w:ind w:firstLine="720"/>
        <w:contextualSpacing/>
        <w:rPr>
          <w:rFonts w:ascii="Times New Roman" w:hAnsi="Times New Roman"/>
          <w:szCs w:val="24"/>
        </w:rPr>
      </w:pPr>
      <w:r w:rsidRPr="00497DCC">
        <w:rPr>
          <w:rFonts w:ascii="Times New Roman" w:hAnsi="Times New Roman"/>
          <w:szCs w:val="24"/>
        </w:rPr>
        <w:t>In this protection process, African American students</w:t>
      </w:r>
      <w:r>
        <w:rPr>
          <w:rFonts w:ascii="Times New Roman" w:hAnsi="Times New Roman"/>
          <w:szCs w:val="24"/>
        </w:rPr>
        <w:t>,</w:t>
      </w:r>
      <w:r w:rsidRPr="00497DCC">
        <w:rPr>
          <w:rFonts w:ascii="Times New Roman" w:hAnsi="Times New Roman"/>
          <w:szCs w:val="24"/>
        </w:rPr>
        <w:t xml:space="preserve"> especially males, act out these hidden behaviors mentioned by Eddy and may be called more aggressive and attention seeking than females</w:t>
      </w:r>
      <w:r w:rsidR="00743636">
        <w:rPr>
          <w:rFonts w:ascii="Times New Roman" w:hAnsi="Times New Roman"/>
          <w:szCs w:val="24"/>
        </w:rPr>
        <w:t xml:space="preserve"> if they feel their cultural rights are violated.</w:t>
      </w:r>
    </w:p>
    <w:p w14:paraId="6D9173C5" w14:textId="5627EB4E" w:rsidR="00044522" w:rsidRPr="00497DCC" w:rsidRDefault="00044522" w:rsidP="00044522">
      <w:pPr>
        <w:pStyle w:val="NoSpacing"/>
        <w:spacing w:line="480" w:lineRule="auto"/>
        <w:ind w:left="720"/>
        <w:contextualSpacing/>
        <w:rPr>
          <w:rFonts w:ascii="Times New Roman" w:hAnsi="Times New Roman"/>
          <w:szCs w:val="24"/>
        </w:rPr>
      </w:pPr>
      <w:r w:rsidRPr="00497DCC">
        <w:rPr>
          <w:rFonts w:ascii="Times New Roman" w:hAnsi="Times New Roman"/>
          <w:szCs w:val="24"/>
        </w:rPr>
        <w:t xml:space="preserve">African American boys compared to African American girls </w:t>
      </w:r>
      <w:r>
        <w:rPr>
          <w:rFonts w:ascii="Times New Roman" w:hAnsi="Times New Roman"/>
          <w:szCs w:val="24"/>
        </w:rPr>
        <w:t xml:space="preserve">are </w:t>
      </w:r>
      <w:r w:rsidRPr="00497DCC">
        <w:rPr>
          <w:rFonts w:ascii="Times New Roman" w:hAnsi="Times New Roman"/>
          <w:szCs w:val="24"/>
        </w:rPr>
        <w:t xml:space="preserve">a bit more aggressive or loud or, you know, a bit more, sometimes attention…wanting attention…and I think that may play a factor in why they are maybe </w:t>
      </w:r>
      <w:r>
        <w:rPr>
          <w:rFonts w:ascii="Times New Roman" w:hAnsi="Times New Roman"/>
          <w:szCs w:val="24"/>
        </w:rPr>
        <w:t>th</w:t>
      </w:r>
      <w:r w:rsidRPr="00497DCC">
        <w:rPr>
          <w:rFonts w:ascii="Times New Roman" w:hAnsi="Times New Roman"/>
          <w:szCs w:val="24"/>
        </w:rPr>
        <w:t>ought as maybe having special problems.</w:t>
      </w:r>
      <w:r>
        <w:rPr>
          <w:rFonts w:ascii="Times New Roman" w:hAnsi="Times New Roman"/>
          <w:szCs w:val="24"/>
        </w:rPr>
        <w:t xml:space="preserve"> </w:t>
      </w:r>
      <w:r w:rsidR="00300861">
        <w:rPr>
          <w:rFonts w:ascii="Times New Roman" w:hAnsi="Times New Roman"/>
          <w:szCs w:val="24"/>
        </w:rPr>
        <w:t xml:space="preserve">(Eddy, </w:t>
      </w:r>
      <w:r w:rsidRPr="00497DCC">
        <w:rPr>
          <w:rFonts w:ascii="Times New Roman" w:hAnsi="Times New Roman"/>
          <w:szCs w:val="24"/>
        </w:rPr>
        <w:t>June 9, 2014)</w:t>
      </w:r>
    </w:p>
    <w:p w14:paraId="00133326" w14:textId="77777777" w:rsidR="00044522" w:rsidRPr="00497DCC" w:rsidRDefault="00044522" w:rsidP="00044522">
      <w:pPr>
        <w:pStyle w:val="NoSpacing"/>
        <w:spacing w:line="480" w:lineRule="auto"/>
        <w:ind w:firstLine="720"/>
        <w:contextualSpacing/>
        <w:rPr>
          <w:rFonts w:ascii="Times New Roman" w:hAnsi="Times New Roman"/>
          <w:szCs w:val="24"/>
        </w:rPr>
      </w:pPr>
      <w:r w:rsidRPr="00497DCC">
        <w:rPr>
          <w:rFonts w:ascii="Times New Roman" w:hAnsi="Times New Roman"/>
          <w:szCs w:val="24"/>
        </w:rPr>
        <w:t>Culture may have something to do with the fact that African American males are</w:t>
      </w:r>
    </w:p>
    <w:p w14:paraId="7B9DDF8A" w14:textId="222759EA" w:rsidR="00044522" w:rsidRPr="00497DCC" w:rsidRDefault="00044522" w:rsidP="00044522">
      <w:pPr>
        <w:pStyle w:val="NoSpacing"/>
        <w:spacing w:line="480" w:lineRule="auto"/>
        <w:contextualSpacing/>
        <w:rPr>
          <w:rFonts w:ascii="Times New Roman" w:hAnsi="Times New Roman"/>
          <w:szCs w:val="24"/>
        </w:rPr>
      </w:pPr>
      <w:r w:rsidRPr="00497DCC">
        <w:rPr>
          <w:rFonts w:ascii="Times New Roman" w:hAnsi="Times New Roman"/>
          <w:szCs w:val="24"/>
        </w:rPr>
        <w:t>generally loud. Whenever this loud behavior occurs, people</w:t>
      </w:r>
      <w:r w:rsidR="00F85554">
        <w:rPr>
          <w:rFonts w:ascii="Times New Roman" w:hAnsi="Times New Roman"/>
          <w:szCs w:val="24"/>
        </w:rPr>
        <w:t xml:space="preserve"> from other cultures think </w:t>
      </w:r>
      <w:r w:rsidRPr="00497DCC">
        <w:rPr>
          <w:rFonts w:ascii="Times New Roman" w:hAnsi="Times New Roman"/>
          <w:szCs w:val="24"/>
        </w:rPr>
        <w:t>there needs to be something done clinically</w:t>
      </w:r>
      <w:r w:rsidR="00F85554">
        <w:rPr>
          <w:rFonts w:ascii="Times New Roman" w:hAnsi="Times New Roman"/>
          <w:szCs w:val="24"/>
        </w:rPr>
        <w:t xml:space="preserve">, </w:t>
      </w:r>
      <w:r w:rsidR="003723C8">
        <w:rPr>
          <w:rFonts w:ascii="Times New Roman" w:hAnsi="Times New Roman"/>
          <w:szCs w:val="24"/>
        </w:rPr>
        <w:t>causing cultural misunderstanding</w:t>
      </w:r>
      <w:r w:rsidRPr="00497DCC">
        <w:rPr>
          <w:rFonts w:ascii="Times New Roman" w:hAnsi="Times New Roman"/>
          <w:szCs w:val="24"/>
        </w:rPr>
        <w:t>.</w:t>
      </w:r>
    </w:p>
    <w:p w14:paraId="7295ADD0" w14:textId="7F156700" w:rsidR="00044522" w:rsidRPr="00497DCC" w:rsidRDefault="00044522" w:rsidP="00044522">
      <w:pPr>
        <w:pStyle w:val="NoSpacing"/>
        <w:spacing w:line="480" w:lineRule="auto"/>
        <w:ind w:left="720"/>
        <w:contextualSpacing/>
        <w:rPr>
          <w:rFonts w:ascii="Times New Roman" w:hAnsi="Times New Roman"/>
          <w:szCs w:val="24"/>
        </w:rPr>
      </w:pPr>
      <w:r w:rsidRPr="00497DCC">
        <w:rPr>
          <w:rFonts w:ascii="Times New Roman" w:hAnsi="Times New Roman"/>
          <w:szCs w:val="24"/>
        </w:rPr>
        <w:t>If you’re quiet…you can have a problem, but if you’re quiet and you’re a good boy or girl, as some teachers would say, then you may pass through the cracks.  (laughs) But, if you’re loud, which a lot of African American boys are, then you’ll be looked at as, ok, we need to do something with him, because he’s messing up the whole atmosphere of the whole program, so…yeah, so that, as far as culture, that co</w:t>
      </w:r>
      <w:r w:rsidR="00300861">
        <w:rPr>
          <w:rFonts w:ascii="Times New Roman" w:hAnsi="Times New Roman"/>
          <w:szCs w:val="24"/>
        </w:rPr>
        <w:t xml:space="preserve">uld be a big part of it. (Eddy, </w:t>
      </w:r>
      <w:r w:rsidRPr="00497DCC">
        <w:rPr>
          <w:rFonts w:ascii="Times New Roman" w:hAnsi="Times New Roman"/>
          <w:szCs w:val="24"/>
        </w:rPr>
        <w:t>June 9, 2014)</w:t>
      </w:r>
    </w:p>
    <w:p w14:paraId="7339F5C7" w14:textId="77777777" w:rsidR="00044522" w:rsidRPr="00497DCC" w:rsidRDefault="00044522" w:rsidP="00044522">
      <w:pPr>
        <w:pStyle w:val="NoSpacing"/>
        <w:spacing w:line="480" w:lineRule="auto"/>
        <w:contextualSpacing/>
        <w:rPr>
          <w:rFonts w:ascii="Times New Roman" w:hAnsi="Times New Roman"/>
          <w:szCs w:val="24"/>
        </w:rPr>
      </w:pPr>
      <w:r w:rsidRPr="00497DCC">
        <w:rPr>
          <w:rFonts w:ascii="Times New Roman" w:hAnsi="Times New Roman"/>
          <w:szCs w:val="24"/>
        </w:rPr>
        <w:tab/>
        <w:t xml:space="preserve">In some situations where aggressive behaviors are exhibited, African American students take the blame. </w:t>
      </w:r>
    </w:p>
    <w:p w14:paraId="1196BED1" w14:textId="34DBD15D" w:rsidR="00044522" w:rsidRPr="00497DCC" w:rsidRDefault="00044522" w:rsidP="00044522">
      <w:pPr>
        <w:spacing w:after="0" w:line="480" w:lineRule="auto"/>
        <w:ind w:left="720"/>
        <w:contextualSpacing/>
        <w:rPr>
          <w:rFonts w:cs="Times New Roman"/>
        </w:rPr>
      </w:pPr>
      <w:r w:rsidRPr="00497DCC">
        <w:rPr>
          <w:rFonts w:cs="Times New Roman"/>
        </w:rPr>
        <w:lastRenderedPageBreak/>
        <w:t xml:space="preserve">Anything that went wrong he got blamed for you know.  Any type of trouble </w:t>
      </w:r>
      <w:r>
        <w:rPr>
          <w:rFonts w:cs="Times New Roman"/>
        </w:rPr>
        <w:t xml:space="preserve">that </w:t>
      </w:r>
      <w:r w:rsidRPr="00497DCC">
        <w:rPr>
          <w:rFonts w:cs="Times New Roman"/>
        </w:rPr>
        <w:t>happened on the playground he got blamed for</w:t>
      </w:r>
      <w:r w:rsidR="006D1398">
        <w:rPr>
          <w:rFonts w:cs="Times New Roman"/>
        </w:rPr>
        <w:t xml:space="preserve"> and things like that. (Mwango, </w:t>
      </w:r>
      <w:r w:rsidRPr="00497DCC">
        <w:rPr>
          <w:rFonts w:cs="Times New Roman"/>
        </w:rPr>
        <w:t xml:space="preserve">June 9, 2014) </w:t>
      </w:r>
    </w:p>
    <w:p w14:paraId="5F232493" w14:textId="7E46DDC4" w:rsidR="00044522" w:rsidRPr="00497DCC" w:rsidRDefault="00044522" w:rsidP="00044522">
      <w:pPr>
        <w:spacing w:after="0" w:line="480" w:lineRule="auto"/>
        <w:ind w:firstLine="720"/>
        <w:contextualSpacing/>
        <w:rPr>
          <w:rFonts w:cs="Times New Roman"/>
        </w:rPr>
      </w:pPr>
      <w:r w:rsidRPr="00497DCC">
        <w:rPr>
          <w:rFonts w:cs="Times New Roman"/>
        </w:rPr>
        <w:t xml:space="preserve">Teachers who are indifferent may not know how to help students </w:t>
      </w:r>
      <w:r>
        <w:rPr>
          <w:rFonts w:cs="Times New Roman"/>
        </w:rPr>
        <w:t>with</w:t>
      </w:r>
      <w:r w:rsidRPr="00497DCC">
        <w:rPr>
          <w:rFonts w:cs="Times New Roman"/>
        </w:rPr>
        <w:t xml:space="preserve"> this behavior in their </w:t>
      </w:r>
      <w:r>
        <w:rPr>
          <w:rFonts w:cs="Times New Roman"/>
        </w:rPr>
        <w:t>c</w:t>
      </w:r>
      <w:r w:rsidRPr="00497DCC">
        <w:rPr>
          <w:rFonts w:cs="Times New Roman"/>
        </w:rPr>
        <w:t>lassrooms and may not be a good match with this kind of behavior on a personal level.</w:t>
      </w:r>
      <w:r w:rsidR="003723C8">
        <w:rPr>
          <w:rFonts w:cs="Times New Roman"/>
        </w:rPr>
        <w:t xml:space="preserve"> They need a culturally conducive methods to reach out to African American students.</w:t>
      </w:r>
    </w:p>
    <w:p w14:paraId="623F14A2" w14:textId="40724BE8" w:rsidR="00044522" w:rsidRPr="00497DCC" w:rsidRDefault="00044522" w:rsidP="00044522">
      <w:pPr>
        <w:spacing w:after="0" w:line="480" w:lineRule="auto"/>
        <w:ind w:left="720"/>
        <w:contextualSpacing/>
        <w:rPr>
          <w:rFonts w:cs="Times New Roman"/>
        </w:rPr>
      </w:pPr>
      <w:r w:rsidRPr="00497DCC">
        <w:rPr>
          <w:rFonts w:cs="Times New Roman"/>
        </w:rPr>
        <w:t>Sometimes, teachers may just see them as a number, and this is a goal, this is what I have to do.  There is so much pressure put on all teachers with their deadlines they have to meet, and they…so they feel like, you know, I don’t have time to help you with your personal needs, you know…you can go to the counselor for that, I’m just here to educate you…</w:t>
      </w:r>
      <w:r>
        <w:rPr>
          <w:rFonts w:cs="Times New Roman"/>
        </w:rPr>
        <w:t xml:space="preserve"> </w:t>
      </w:r>
      <w:r w:rsidR="006D1398">
        <w:rPr>
          <w:rFonts w:cs="Times New Roman"/>
        </w:rPr>
        <w:t xml:space="preserve">(Eddy, </w:t>
      </w:r>
      <w:r w:rsidRPr="00497DCC">
        <w:rPr>
          <w:rFonts w:cs="Times New Roman"/>
        </w:rPr>
        <w:t>June 9, 2014)</w:t>
      </w:r>
    </w:p>
    <w:p w14:paraId="29078702" w14:textId="58538E66" w:rsidR="00044522" w:rsidRPr="00497DCC" w:rsidRDefault="00044522" w:rsidP="00044522">
      <w:pPr>
        <w:spacing w:after="0" w:line="480" w:lineRule="auto"/>
        <w:ind w:firstLine="720"/>
        <w:contextualSpacing/>
        <w:rPr>
          <w:rFonts w:cs="Times New Roman"/>
        </w:rPr>
      </w:pPr>
      <w:r w:rsidRPr="00497DCC">
        <w:rPr>
          <w:rFonts w:cs="Times New Roman"/>
        </w:rPr>
        <w:t>Sometimes teachers don’t want to be bothered so they rush into judgment by giving a student a label. By giving them a label, Robina says, teachers may think in thei</w:t>
      </w:r>
      <w:r w:rsidR="00F85554">
        <w:rPr>
          <w:rFonts w:cs="Times New Roman"/>
        </w:rPr>
        <w:t xml:space="preserve">r subconscious mind </w:t>
      </w:r>
      <w:r w:rsidRPr="00497DCC">
        <w:rPr>
          <w:rFonts w:cs="Times New Roman"/>
        </w:rPr>
        <w:t>the problem has been solved. But</w:t>
      </w:r>
      <w:r>
        <w:rPr>
          <w:rFonts w:cs="Times New Roman"/>
        </w:rPr>
        <w:t>,</w:t>
      </w:r>
      <w:r w:rsidRPr="00497DCC">
        <w:rPr>
          <w:rFonts w:cs="Times New Roman"/>
        </w:rPr>
        <w:t xml:space="preserve"> this makes it even worse for African American students. </w:t>
      </w:r>
    </w:p>
    <w:p w14:paraId="20D330BE" w14:textId="67EBC8B3" w:rsidR="00044522" w:rsidRPr="00497DCC" w:rsidRDefault="00044522" w:rsidP="00044522">
      <w:pPr>
        <w:spacing w:after="0" w:line="480" w:lineRule="auto"/>
        <w:ind w:left="720"/>
        <w:contextualSpacing/>
        <w:rPr>
          <w:rFonts w:cs="Times New Roman"/>
        </w:rPr>
      </w:pPr>
      <w:r w:rsidRPr="00497DCC">
        <w:rPr>
          <w:rFonts w:cs="Times New Roman"/>
        </w:rPr>
        <w:t>They are misunderstood and I think sometimes it is easiest for us not to have to deal with that kid.  We can put some kind of label on him so we have some excuse for why they are acting the way they are acting instead of finding out the real reason why they are acting that way</w:t>
      </w:r>
      <w:r>
        <w:rPr>
          <w:rFonts w:cs="Times New Roman"/>
        </w:rPr>
        <w:t xml:space="preserve">… </w:t>
      </w:r>
      <w:r w:rsidR="006D1398">
        <w:rPr>
          <w:rFonts w:cs="Times New Roman"/>
        </w:rPr>
        <w:t xml:space="preserve">(Robina, </w:t>
      </w:r>
      <w:r w:rsidRPr="00497DCC">
        <w:rPr>
          <w:rFonts w:cs="Times New Roman"/>
        </w:rPr>
        <w:t>June 5, 2014)</w:t>
      </w:r>
    </w:p>
    <w:p w14:paraId="6101BAC5" w14:textId="77777777" w:rsidR="00044522" w:rsidRPr="00497DCC" w:rsidRDefault="00044522" w:rsidP="00044522">
      <w:pPr>
        <w:spacing w:after="0" w:line="480" w:lineRule="auto"/>
        <w:ind w:firstLine="720"/>
        <w:contextualSpacing/>
        <w:rPr>
          <w:rFonts w:cs="Times New Roman"/>
        </w:rPr>
      </w:pPr>
      <w:r w:rsidRPr="00497DCC">
        <w:rPr>
          <w:rFonts w:cs="Times New Roman"/>
        </w:rPr>
        <w:t xml:space="preserve">Robina adds that sometimes the behaviors the student exhibits may be treatable without placement in special education. </w:t>
      </w:r>
    </w:p>
    <w:p w14:paraId="1A66F7ED" w14:textId="55D9DAF7" w:rsidR="00044522" w:rsidRPr="00497DCC" w:rsidRDefault="00044522" w:rsidP="00044522">
      <w:pPr>
        <w:spacing w:after="0" w:line="480" w:lineRule="auto"/>
        <w:ind w:left="720"/>
        <w:contextualSpacing/>
        <w:rPr>
          <w:rFonts w:cs="Times New Roman"/>
        </w:rPr>
      </w:pPr>
      <w:r w:rsidRPr="00497DCC">
        <w:rPr>
          <w:rFonts w:cs="Times New Roman"/>
        </w:rPr>
        <w:lastRenderedPageBreak/>
        <w:t xml:space="preserve">Not put him in special </w:t>
      </w:r>
      <w:r>
        <w:rPr>
          <w:rFonts w:cs="Times New Roman"/>
        </w:rPr>
        <w:t>ed.</w:t>
      </w:r>
      <w:r w:rsidRPr="00497DCC">
        <w:rPr>
          <w:rFonts w:cs="Times New Roman"/>
        </w:rPr>
        <w:t xml:space="preserve"> </w:t>
      </w:r>
      <w:r>
        <w:rPr>
          <w:rFonts w:cs="Times New Roman"/>
        </w:rPr>
        <w:t>to treat</w:t>
      </w:r>
      <w:r w:rsidRPr="00497DCC">
        <w:rPr>
          <w:rFonts w:cs="Times New Roman"/>
        </w:rPr>
        <w:t xml:space="preserve"> the behavior, but treat the behavior and find out what the behavior is and then treat that behavior.</w:t>
      </w:r>
      <w:r>
        <w:rPr>
          <w:rFonts w:cs="Times New Roman"/>
        </w:rPr>
        <w:t xml:space="preserve"> </w:t>
      </w:r>
      <w:r w:rsidR="006D1398">
        <w:rPr>
          <w:rFonts w:cs="Times New Roman"/>
        </w:rPr>
        <w:t xml:space="preserve">(Robina, </w:t>
      </w:r>
      <w:r w:rsidRPr="00497DCC">
        <w:rPr>
          <w:rFonts w:cs="Times New Roman"/>
        </w:rPr>
        <w:t>June 5, 2014)</w:t>
      </w:r>
    </w:p>
    <w:p w14:paraId="7B420933" w14:textId="1C73DFE9" w:rsidR="00044522" w:rsidRPr="00497DCC" w:rsidRDefault="00044522" w:rsidP="00044522">
      <w:pPr>
        <w:spacing w:after="0" w:line="480" w:lineRule="auto"/>
        <w:ind w:firstLine="720"/>
        <w:contextualSpacing/>
        <w:rPr>
          <w:rFonts w:cs="Times New Roman"/>
        </w:rPr>
      </w:pPr>
      <w:r w:rsidRPr="00497DCC">
        <w:rPr>
          <w:rFonts w:cs="Times New Roman"/>
        </w:rPr>
        <w:t>Oftentimes</w:t>
      </w:r>
      <w:r>
        <w:rPr>
          <w:rFonts w:cs="Times New Roman"/>
        </w:rPr>
        <w:t>,</w:t>
      </w:r>
      <w:r w:rsidRPr="00497DCC">
        <w:rPr>
          <w:rFonts w:cs="Times New Roman"/>
        </w:rPr>
        <w:t xml:space="preserve"> African American mal</w:t>
      </w:r>
      <w:r>
        <w:rPr>
          <w:rFonts w:cs="Times New Roman"/>
        </w:rPr>
        <w:t>es may experience bad treatment</w:t>
      </w:r>
      <w:r w:rsidRPr="00497DCC">
        <w:rPr>
          <w:rFonts w:cs="Times New Roman"/>
        </w:rPr>
        <w:t xml:space="preserve"> if there is no one there to stand up for them and many of these cases end up in special education. M</w:t>
      </w:r>
      <w:r w:rsidR="00F85554">
        <w:rPr>
          <w:rFonts w:cs="Times New Roman"/>
        </w:rPr>
        <w:t xml:space="preserve">ost participants perceived </w:t>
      </w:r>
      <w:r w:rsidRPr="00497DCC">
        <w:rPr>
          <w:rFonts w:cs="Times New Roman"/>
        </w:rPr>
        <w:t xml:space="preserve">African American educators were culturally in a better position to stand up for African American students who were at risk </w:t>
      </w:r>
      <w:r>
        <w:rPr>
          <w:rFonts w:cs="Times New Roman"/>
        </w:rPr>
        <w:t>for</w:t>
      </w:r>
      <w:r w:rsidRPr="00497DCC">
        <w:rPr>
          <w:rFonts w:cs="Times New Roman"/>
        </w:rPr>
        <w:t xml:space="preserve"> these circumstances. </w:t>
      </w:r>
    </w:p>
    <w:p w14:paraId="2F67DC05" w14:textId="6562885D" w:rsidR="00044522" w:rsidRPr="00497DCC" w:rsidRDefault="00044522" w:rsidP="00044522">
      <w:pPr>
        <w:spacing w:after="0" w:line="480" w:lineRule="auto"/>
        <w:ind w:left="720"/>
        <w:contextualSpacing/>
        <w:rPr>
          <w:rFonts w:cs="Times New Roman"/>
        </w:rPr>
      </w:pPr>
      <w:r w:rsidRPr="00497DCC">
        <w:rPr>
          <w:rFonts w:cs="Times New Roman"/>
        </w:rPr>
        <w:t>The number of student</w:t>
      </w:r>
      <w:r>
        <w:rPr>
          <w:rFonts w:cs="Times New Roman"/>
        </w:rPr>
        <w:t>s being placed on the special ed.</w:t>
      </w:r>
      <w:r w:rsidRPr="00497DCC">
        <w:rPr>
          <w:rFonts w:cs="Times New Roman"/>
        </w:rPr>
        <w:t xml:space="preserve"> program</w:t>
      </w:r>
      <w:r>
        <w:rPr>
          <w:rFonts w:cs="Times New Roman"/>
        </w:rPr>
        <w:t>,</w:t>
      </w:r>
      <w:r w:rsidRPr="00497DCC">
        <w:rPr>
          <w:rFonts w:cs="Times New Roman"/>
        </w:rPr>
        <w:t xml:space="preserve"> I didn’t like that because most of them were African American males and they are kids and I’m an adult so I pretty much went from being a teacher to being their lawyer.  Any time they got in trouble or an incident happened and they became involved, I would step in as their lawyer.</w:t>
      </w:r>
      <w:r>
        <w:rPr>
          <w:rFonts w:cs="Times New Roman"/>
        </w:rPr>
        <w:t xml:space="preserve"> </w:t>
      </w:r>
      <w:r w:rsidR="006D1398">
        <w:rPr>
          <w:rFonts w:cs="Times New Roman"/>
        </w:rPr>
        <w:t>(Mwango</w:t>
      </w:r>
      <w:r w:rsidRPr="00497DCC">
        <w:rPr>
          <w:rFonts w:cs="Times New Roman"/>
        </w:rPr>
        <w:t>, June 9, 2014)</w:t>
      </w:r>
    </w:p>
    <w:p w14:paraId="3E707446" w14:textId="5174882A" w:rsidR="00044522" w:rsidRPr="00497DCC" w:rsidRDefault="00F85554" w:rsidP="00044522">
      <w:pPr>
        <w:spacing w:after="0" w:line="480" w:lineRule="auto"/>
        <w:contextualSpacing/>
        <w:rPr>
          <w:rFonts w:cs="Times New Roman"/>
        </w:rPr>
      </w:pPr>
      <w:r>
        <w:rPr>
          <w:rFonts w:cs="Times New Roman"/>
        </w:rPr>
        <w:tab/>
        <w:t xml:space="preserve">Mwango perceives </w:t>
      </w:r>
      <w:r w:rsidR="00044522" w:rsidRPr="00497DCC">
        <w:rPr>
          <w:rFonts w:cs="Times New Roman"/>
        </w:rPr>
        <w:t>African American students may need African American teachers to protect them.</w:t>
      </w:r>
    </w:p>
    <w:p w14:paraId="7B296DB4" w14:textId="2B1525C3" w:rsidR="00044522" w:rsidRPr="00497DCC" w:rsidRDefault="00044522" w:rsidP="00044522">
      <w:pPr>
        <w:spacing w:after="0" w:line="480" w:lineRule="auto"/>
        <w:ind w:left="720"/>
        <w:contextualSpacing/>
        <w:rPr>
          <w:rFonts w:cs="Times New Roman"/>
        </w:rPr>
      </w:pPr>
      <w:r w:rsidRPr="00497DCC">
        <w:rPr>
          <w:rFonts w:cs="Times New Roman"/>
        </w:rPr>
        <w:t>They know who I am so, therefore, that will help them understand better what my job is in protecting them.</w:t>
      </w:r>
      <w:r>
        <w:rPr>
          <w:rFonts w:cs="Times New Roman"/>
        </w:rPr>
        <w:t xml:space="preserve"> </w:t>
      </w:r>
      <w:r w:rsidR="006D1398">
        <w:rPr>
          <w:rFonts w:cs="Times New Roman"/>
        </w:rPr>
        <w:t xml:space="preserve">(Mwango, </w:t>
      </w:r>
      <w:r w:rsidRPr="00497DCC">
        <w:rPr>
          <w:rFonts w:cs="Times New Roman"/>
        </w:rPr>
        <w:t>June 9, 2014)</w:t>
      </w:r>
    </w:p>
    <w:p w14:paraId="7F628F25" w14:textId="77777777" w:rsidR="00044522" w:rsidRPr="00497DCC" w:rsidRDefault="00044522" w:rsidP="00044522">
      <w:pPr>
        <w:spacing w:after="0" w:line="480" w:lineRule="auto"/>
        <w:ind w:firstLine="720"/>
        <w:contextualSpacing/>
        <w:rPr>
          <w:rFonts w:cs="Times New Roman"/>
        </w:rPr>
      </w:pPr>
      <w:r w:rsidRPr="00497DCC">
        <w:rPr>
          <w:rFonts w:cs="Times New Roman"/>
        </w:rPr>
        <w:t>Emily also share</w:t>
      </w:r>
      <w:r>
        <w:rPr>
          <w:rFonts w:cs="Times New Roman"/>
        </w:rPr>
        <w:t>d similar conception</w:t>
      </w:r>
      <w:r w:rsidRPr="00497DCC">
        <w:rPr>
          <w:rFonts w:cs="Times New Roman"/>
        </w:rPr>
        <w:t xml:space="preserve"> of advocacy and protection towards African American students by educators when they come across African American students.</w:t>
      </w:r>
    </w:p>
    <w:p w14:paraId="2737B732" w14:textId="140520B9" w:rsidR="00044522" w:rsidRPr="00497DCC" w:rsidRDefault="00044522" w:rsidP="0097529A">
      <w:pPr>
        <w:spacing w:after="0" w:line="480" w:lineRule="auto"/>
        <w:ind w:left="720"/>
        <w:contextualSpacing/>
        <w:rPr>
          <w:rFonts w:cs="Times New Roman"/>
        </w:rPr>
      </w:pPr>
      <w:r w:rsidRPr="00497DCC">
        <w:rPr>
          <w:rFonts w:cs="Times New Roman"/>
        </w:rPr>
        <w:t>There was a time, a few times this year where I needed to be an advocate</w:t>
      </w:r>
      <w:r>
        <w:rPr>
          <w:rFonts w:cs="Times New Roman"/>
        </w:rPr>
        <w:t>,</w:t>
      </w:r>
      <w:r w:rsidRPr="00497DCC">
        <w:rPr>
          <w:rFonts w:cs="Times New Roman"/>
        </w:rPr>
        <w:t xml:space="preserve"> especially for one little boy who came to school, an African American little boy a first grader.  When he got to our school this year he had already missed a lot of school.  He could not even write the letters in his name.  He could not identify </w:t>
      </w:r>
      <w:r w:rsidRPr="00497DCC">
        <w:rPr>
          <w:rFonts w:cs="Times New Roman"/>
        </w:rPr>
        <w:lastRenderedPageBreak/>
        <w:t>any of the letters.</w:t>
      </w:r>
      <w:r>
        <w:rPr>
          <w:rFonts w:cs="Times New Roman"/>
        </w:rPr>
        <w:t xml:space="preserve"> </w:t>
      </w:r>
      <w:r w:rsidRPr="00497DCC">
        <w:rPr>
          <w:rFonts w:cs="Times New Roman"/>
        </w:rPr>
        <w:t xml:space="preserve">I felt like I really should have fought a little harder for that kid.  Like I shouldn’t have let the mom excuses and all of this stuff happen where the kid did not get his proper, he was not put on an IEP.  He was eight, almost eight years old and still in first grade and barely knew the letters in his name or he didn’t know the letters in his name. </w:t>
      </w:r>
      <w:r w:rsidR="0097529A">
        <w:rPr>
          <w:rFonts w:cs="Times New Roman"/>
        </w:rPr>
        <w:t xml:space="preserve"> So I should have tried harder.</w:t>
      </w:r>
    </w:p>
    <w:p w14:paraId="1F7BB902" w14:textId="3EA31BA8" w:rsidR="00044522" w:rsidRPr="00497DCC" w:rsidRDefault="003723C8" w:rsidP="00044522">
      <w:pPr>
        <w:spacing w:after="0" w:line="480" w:lineRule="auto"/>
        <w:contextualSpacing/>
        <w:rPr>
          <w:rFonts w:cs="Times New Roman"/>
        </w:rPr>
      </w:pPr>
      <w:r>
        <w:rPr>
          <w:rFonts w:cs="Times New Roman"/>
        </w:rPr>
        <w:tab/>
        <w:t>Armand indicted</w:t>
      </w:r>
      <w:r w:rsidR="00F85554">
        <w:rPr>
          <w:rFonts w:cs="Times New Roman"/>
        </w:rPr>
        <w:t xml:space="preserve"> </w:t>
      </w:r>
      <w:r w:rsidR="00044522" w:rsidRPr="00497DCC">
        <w:rPr>
          <w:rFonts w:cs="Times New Roman"/>
        </w:rPr>
        <w:t xml:space="preserve">due to historical background, African American students may have </w:t>
      </w:r>
      <w:r w:rsidR="00044522">
        <w:rPr>
          <w:rFonts w:cs="Times New Roman"/>
        </w:rPr>
        <w:t xml:space="preserve">a </w:t>
      </w:r>
      <w:r w:rsidR="00044522" w:rsidRPr="00497DCC">
        <w:rPr>
          <w:rFonts w:cs="Times New Roman"/>
        </w:rPr>
        <w:t>vested interest in people of their own color</w:t>
      </w:r>
      <w:r w:rsidR="00044522">
        <w:rPr>
          <w:rFonts w:cs="Times New Roman"/>
        </w:rPr>
        <w:t>,</w:t>
      </w:r>
      <w:r w:rsidR="00044522" w:rsidRPr="00497DCC">
        <w:rPr>
          <w:rFonts w:cs="Times New Roman"/>
        </w:rPr>
        <w:t xml:space="preserve"> because they share the same history and culture</w:t>
      </w:r>
      <w:r w:rsidR="007B35E4">
        <w:rPr>
          <w:rFonts w:cs="Times New Roman"/>
        </w:rPr>
        <w:t xml:space="preserve"> and will eliminate cultural misunderstanding</w:t>
      </w:r>
      <w:r w:rsidR="00044522" w:rsidRPr="00497DCC">
        <w:rPr>
          <w:rFonts w:cs="Times New Roman"/>
        </w:rPr>
        <w:t>. They</w:t>
      </w:r>
      <w:r w:rsidR="00044522">
        <w:rPr>
          <w:rFonts w:cs="Times New Roman"/>
        </w:rPr>
        <w:t>,</w:t>
      </w:r>
      <w:r w:rsidR="00044522" w:rsidRPr="00497DCC">
        <w:rPr>
          <w:rFonts w:cs="Times New Roman"/>
        </w:rPr>
        <w:t xml:space="preserve"> therefore</w:t>
      </w:r>
      <w:r w:rsidR="00044522">
        <w:rPr>
          <w:rFonts w:cs="Times New Roman"/>
        </w:rPr>
        <w:t>,</w:t>
      </w:r>
      <w:r w:rsidR="00044522" w:rsidRPr="00497DCC">
        <w:rPr>
          <w:rFonts w:cs="Times New Roman"/>
        </w:rPr>
        <w:t xml:space="preserve"> feel hopeful and may reckon with individuals from the same culture because of the “historical friction” that exist between them and other cultures.</w:t>
      </w:r>
    </w:p>
    <w:p w14:paraId="687542E9" w14:textId="4933230F" w:rsidR="00044522" w:rsidRPr="00497DCC" w:rsidRDefault="00044522" w:rsidP="00044522">
      <w:pPr>
        <w:spacing w:after="0" w:line="480" w:lineRule="auto"/>
        <w:ind w:left="720"/>
        <w:contextualSpacing/>
        <w:rPr>
          <w:rFonts w:cs="Times New Roman"/>
        </w:rPr>
      </w:pPr>
      <w:r w:rsidRPr="00497DCC">
        <w:rPr>
          <w:rFonts w:cs="Times New Roman"/>
        </w:rPr>
        <w:t>I believe that when African American students can identify with a familiar face that gives them hope and unfortunately because of the historical friction between ethnic groups, African American students do not always acquiesce to members of other culture</w:t>
      </w:r>
      <w:r>
        <w:rPr>
          <w:rFonts w:cs="Times New Roman"/>
        </w:rPr>
        <w:t>s</w:t>
      </w:r>
      <w:r w:rsidRPr="00497DCC">
        <w:rPr>
          <w:rFonts w:cs="Times New Roman"/>
        </w:rPr>
        <w:t>, not all the time.  Sometimes yes, but what I hear communicated with some African American students to those who are not of their same color.</w:t>
      </w:r>
      <w:r>
        <w:rPr>
          <w:rFonts w:cs="Times New Roman"/>
        </w:rPr>
        <w:t xml:space="preserve"> </w:t>
      </w:r>
      <w:r w:rsidR="006D1398">
        <w:rPr>
          <w:rFonts w:cs="Times New Roman"/>
        </w:rPr>
        <w:t xml:space="preserve">(Armand, </w:t>
      </w:r>
      <w:r w:rsidRPr="00497DCC">
        <w:rPr>
          <w:rFonts w:cs="Times New Roman"/>
        </w:rPr>
        <w:t>June 5, 2014)</w:t>
      </w:r>
    </w:p>
    <w:p w14:paraId="7594E5E5" w14:textId="77777777" w:rsidR="00044522" w:rsidRPr="00497DCC" w:rsidRDefault="00044522" w:rsidP="00044522">
      <w:pPr>
        <w:spacing w:after="0" w:line="480" w:lineRule="auto"/>
        <w:ind w:firstLine="720"/>
        <w:contextualSpacing/>
        <w:rPr>
          <w:rFonts w:cs="Times New Roman"/>
        </w:rPr>
      </w:pPr>
      <w:r w:rsidRPr="00497DCC">
        <w:rPr>
          <w:rFonts w:cs="Times New Roman"/>
        </w:rPr>
        <w:t>African American students perceive no one really understands them because they don’t undergo the same circumstances and experiences surrounding their lives on the question about identity. Armand said that an African American educator stands a better chance of getting attention from African American students t</w:t>
      </w:r>
      <w:r>
        <w:rPr>
          <w:rFonts w:cs="Times New Roman"/>
        </w:rPr>
        <w:t>han a teacher from another race</w:t>
      </w:r>
      <w:r w:rsidRPr="00497DCC">
        <w:rPr>
          <w:rFonts w:cs="Times New Roman"/>
        </w:rPr>
        <w:t xml:space="preserve">. </w:t>
      </w:r>
    </w:p>
    <w:p w14:paraId="6C4468B1" w14:textId="23C5087D" w:rsidR="00044522" w:rsidRPr="00497DCC" w:rsidRDefault="00044522" w:rsidP="00044522">
      <w:pPr>
        <w:spacing w:after="0" w:line="480" w:lineRule="auto"/>
        <w:ind w:left="720"/>
        <w:contextualSpacing/>
        <w:rPr>
          <w:rFonts w:cs="Times New Roman"/>
        </w:rPr>
      </w:pPr>
      <w:r w:rsidRPr="00497DCC">
        <w:rPr>
          <w:rFonts w:cs="Times New Roman"/>
        </w:rPr>
        <w:lastRenderedPageBreak/>
        <w:t>Or cultural background, they may say you are just a racist, but when they see me that eliminates that roadblock.</w:t>
      </w:r>
      <w:r>
        <w:rPr>
          <w:rFonts w:cs="Times New Roman"/>
        </w:rPr>
        <w:t xml:space="preserve"> So, therefore, they are placed i</w:t>
      </w:r>
      <w:r w:rsidRPr="00497DCC">
        <w:rPr>
          <w:rFonts w:cs="Times New Roman"/>
        </w:rPr>
        <w:t>n a position where they have maybe a bigger ear to listen to what I’m trying to tell them.</w:t>
      </w:r>
      <w:r>
        <w:rPr>
          <w:rFonts w:cs="Times New Roman"/>
        </w:rPr>
        <w:t xml:space="preserve"> </w:t>
      </w:r>
    </w:p>
    <w:p w14:paraId="17713ABA" w14:textId="77777777" w:rsidR="00044522" w:rsidRPr="00497DCC" w:rsidRDefault="00044522" w:rsidP="00044522">
      <w:pPr>
        <w:spacing w:after="0" w:line="480" w:lineRule="auto"/>
        <w:ind w:firstLine="720"/>
        <w:contextualSpacing/>
        <w:rPr>
          <w:rFonts w:cs="Times New Roman"/>
        </w:rPr>
      </w:pPr>
      <w:r w:rsidRPr="00497DCC">
        <w:rPr>
          <w:rFonts w:cs="Times New Roman"/>
        </w:rPr>
        <w:t>Armand’s view underscores the fact that in order to be a better match, one has to come from the same background irrespective of whether the student is in elementary, middle</w:t>
      </w:r>
      <w:r>
        <w:rPr>
          <w:rFonts w:cs="Times New Roman"/>
        </w:rPr>
        <w:t>,</w:t>
      </w:r>
      <w:r w:rsidRPr="00497DCC">
        <w:rPr>
          <w:rFonts w:cs="Times New Roman"/>
        </w:rPr>
        <w:t xml:space="preserve"> or high school. He was responding to the question about the level at which better cultural match will be observed. </w:t>
      </w:r>
    </w:p>
    <w:p w14:paraId="6DE69EC0" w14:textId="7E7EF5E7" w:rsidR="00044522" w:rsidRPr="00497DCC" w:rsidRDefault="00044522" w:rsidP="00044522">
      <w:pPr>
        <w:spacing w:after="0" w:line="480" w:lineRule="auto"/>
        <w:ind w:left="720"/>
        <w:contextualSpacing/>
        <w:rPr>
          <w:rFonts w:cs="Times New Roman"/>
        </w:rPr>
      </w:pPr>
      <w:r w:rsidRPr="00497DCC">
        <w:rPr>
          <w:rFonts w:cs="Times New Roman"/>
        </w:rPr>
        <w:t>I think that it can be a good match dependent upon the circumstances, dependent upon the background and experiences of that student</w:t>
      </w:r>
      <w:r>
        <w:rPr>
          <w:rFonts w:cs="Times New Roman"/>
        </w:rPr>
        <w:t>,</w:t>
      </w:r>
      <w:r w:rsidRPr="00497DCC">
        <w:rPr>
          <w:rFonts w:cs="Times New Roman"/>
        </w:rPr>
        <w:t xml:space="preserve"> then certainly at times it may be made more favorable working with students who are in elementary, middle, or high school</w:t>
      </w:r>
      <w:r>
        <w:rPr>
          <w:rFonts w:cs="Times New Roman"/>
        </w:rPr>
        <w:t>,</w:t>
      </w:r>
      <w:r w:rsidRPr="00497DCC">
        <w:rPr>
          <w:rFonts w:cs="Times New Roman"/>
        </w:rPr>
        <w:t xml:space="preserve"> if that is their neighborhood and that is their cultural background then you would have a better match.</w:t>
      </w:r>
    </w:p>
    <w:p w14:paraId="436519E5" w14:textId="519E5F1C" w:rsidR="00044522" w:rsidRPr="00497DCC" w:rsidRDefault="00044522" w:rsidP="00044522">
      <w:pPr>
        <w:spacing w:after="0" w:line="480" w:lineRule="auto"/>
        <w:ind w:firstLine="720"/>
        <w:contextualSpacing/>
        <w:rPr>
          <w:rFonts w:cs="Times New Roman"/>
        </w:rPr>
      </w:pPr>
      <w:r w:rsidRPr="00497DCC">
        <w:rPr>
          <w:rFonts w:cs="Times New Roman"/>
        </w:rPr>
        <w:t xml:space="preserve">On the question of </w:t>
      </w:r>
      <w:r>
        <w:rPr>
          <w:rFonts w:cs="Times New Roman"/>
        </w:rPr>
        <w:t xml:space="preserve">the </w:t>
      </w:r>
      <w:r w:rsidRPr="00497DCC">
        <w:rPr>
          <w:rFonts w:cs="Times New Roman"/>
        </w:rPr>
        <w:t>identification</w:t>
      </w:r>
      <w:r w:rsidR="00F85554">
        <w:rPr>
          <w:rFonts w:cs="Times New Roman"/>
        </w:rPr>
        <w:t xml:space="preserve"> process, Armand indicated </w:t>
      </w:r>
      <w:r w:rsidRPr="00497DCC">
        <w:rPr>
          <w:rFonts w:cs="Times New Roman"/>
        </w:rPr>
        <w:t xml:space="preserve">biases exist because African American students do not receive the same amount of services designed to deliver </w:t>
      </w:r>
      <w:r>
        <w:rPr>
          <w:rFonts w:cs="Times New Roman"/>
        </w:rPr>
        <w:t>an unbiased identification label.</w:t>
      </w:r>
      <w:r w:rsidRPr="00497DCC">
        <w:rPr>
          <w:rFonts w:cs="Times New Roman"/>
        </w:rPr>
        <w:t xml:space="preserve"> For exampl</w:t>
      </w:r>
      <w:r w:rsidR="00F85554">
        <w:rPr>
          <w:rFonts w:cs="Times New Roman"/>
        </w:rPr>
        <w:t xml:space="preserve">e, he indicated </w:t>
      </w:r>
      <w:r w:rsidRPr="00497DCC">
        <w:rPr>
          <w:rFonts w:cs="Times New Roman"/>
        </w:rPr>
        <w:t>African American</w:t>
      </w:r>
      <w:r>
        <w:rPr>
          <w:rFonts w:cs="Times New Roman"/>
        </w:rPr>
        <w:t>s</w:t>
      </w:r>
      <w:r w:rsidRPr="00497DCC">
        <w:rPr>
          <w:rFonts w:cs="Times New Roman"/>
        </w:rPr>
        <w:t xml:space="preserve"> do not receive the proper labels given </w:t>
      </w:r>
      <w:r>
        <w:rPr>
          <w:rFonts w:cs="Times New Roman"/>
        </w:rPr>
        <w:t xml:space="preserve">to </w:t>
      </w:r>
      <w:r w:rsidR="00F85554">
        <w:rPr>
          <w:rFonts w:cs="Times New Roman"/>
        </w:rPr>
        <w:t xml:space="preserve">other races. He said </w:t>
      </w:r>
      <w:r w:rsidRPr="00497DCC">
        <w:rPr>
          <w:rFonts w:cs="Times New Roman"/>
        </w:rPr>
        <w:t>the rea</w:t>
      </w:r>
      <w:r w:rsidR="00F85554">
        <w:rPr>
          <w:rFonts w:cs="Times New Roman"/>
        </w:rPr>
        <w:t xml:space="preserve">son why this happens is so </w:t>
      </w:r>
      <w:r w:rsidRPr="00497DCC">
        <w:rPr>
          <w:rFonts w:cs="Times New Roman"/>
        </w:rPr>
        <w:t>the other races are spared the stereotype that comes with special education. Armand gave an example of Other Health Impairment (OHI) and 504</w:t>
      </w:r>
      <w:r>
        <w:rPr>
          <w:rFonts w:cs="Times New Roman"/>
        </w:rPr>
        <w:t>,</w:t>
      </w:r>
      <w:r w:rsidRPr="00497DCC">
        <w:rPr>
          <w:rFonts w:cs="Times New Roman"/>
        </w:rPr>
        <w:t xml:space="preserve"> which are less detrimental.</w:t>
      </w:r>
    </w:p>
    <w:p w14:paraId="189F40A2" w14:textId="75FD5602" w:rsidR="00044522" w:rsidRPr="00497DCC" w:rsidRDefault="00044522" w:rsidP="00044522">
      <w:pPr>
        <w:spacing w:after="0" w:line="480" w:lineRule="auto"/>
        <w:ind w:left="720"/>
        <w:contextualSpacing/>
        <w:rPr>
          <w:rFonts w:cs="Times New Roman"/>
        </w:rPr>
      </w:pPr>
      <w:r w:rsidRPr="00497DCC">
        <w:rPr>
          <w:rFonts w:cs="Times New Roman"/>
        </w:rPr>
        <w:t xml:space="preserve">The disparity I have seen is we use designations of what we </w:t>
      </w:r>
      <w:r>
        <w:rPr>
          <w:rFonts w:cs="Times New Roman"/>
        </w:rPr>
        <w:t xml:space="preserve">are </w:t>
      </w:r>
      <w:r w:rsidRPr="00497DCC">
        <w:rPr>
          <w:rFonts w:cs="Times New Roman"/>
        </w:rPr>
        <w:t xml:space="preserve">labeling. </w:t>
      </w:r>
      <w:r>
        <w:rPr>
          <w:rFonts w:cs="Times New Roman"/>
        </w:rPr>
        <w:t xml:space="preserve">We label. </w:t>
      </w:r>
      <w:r w:rsidRPr="00497DCC">
        <w:rPr>
          <w:rFonts w:cs="Times New Roman"/>
        </w:rPr>
        <w:t>What I have seen with African American students who have ADHD or ADD</w:t>
      </w:r>
      <w:r>
        <w:rPr>
          <w:rFonts w:cs="Times New Roman"/>
        </w:rPr>
        <w:t>,</w:t>
      </w:r>
      <w:r w:rsidRPr="00497DCC">
        <w:rPr>
          <w:rFonts w:cs="Times New Roman"/>
        </w:rPr>
        <w:t xml:space="preserve"> they will be given a labeling of learning disability, but I have seen students of other cultures instead of giving that labeling of LD or ADD</w:t>
      </w:r>
      <w:r>
        <w:rPr>
          <w:rFonts w:cs="Times New Roman"/>
        </w:rPr>
        <w:t xml:space="preserve">, </w:t>
      </w:r>
      <w:r w:rsidRPr="00497DCC">
        <w:rPr>
          <w:rFonts w:cs="Times New Roman"/>
        </w:rPr>
        <w:t>no</w:t>
      </w:r>
      <w:r>
        <w:rPr>
          <w:rFonts w:cs="Times New Roman"/>
        </w:rPr>
        <w:t>t</w:t>
      </w:r>
      <w:r w:rsidRPr="00497DCC">
        <w:rPr>
          <w:rFonts w:cs="Times New Roman"/>
        </w:rPr>
        <w:t xml:space="preserve"> of </w:t>
      </w:r>
      <w:r w:rsidRPr="00497DCC">
        <w:rPr>
          <w:rFonts w:cs="Times New Roman"/>
        </w:rPr>
        <w:lastRenderedPageBreak/>
        <w:t>LD</w:t>
      </w:r>
      <w:r>
        <w:rPr>
          <w:rFonts w:cs="Times New Roman"/>
        </w:rPr>
        <w:t>,</w:t>
      </w:r>
      <w:r w:rsidRPr="00497DCC">
        <w:rPr>
          <w:rFonts w:cs="Times New Roman"/>
        </w:rPr>
        <w:t xml:space="preserve"> they have the LD because they have ADD or ADHD then they are labeled learning disabled, but I have seen students of other cultures, however, given d</w:t>
      </w:r>
      <w:r>
        <w:rPr>
          <w:rFonts w:cs="Times New Roman"/>
        </w:rPr>
        <w:t xml:space="preserve">ifferent labels such as OHI. </w:t>
      </w:r>
      <w:r w:rsidR="006D1398">
        <w:rPr>
          <w:rFonts w:cs="Times New Roman"/>
        </w:rPr>
        <w:t xml:space="preserve">(Armand, </w:t>
      </w:r>
      <w:r w:rsidRPr="00497DCC">
        <w:rPr>
          <w:rFonts w:cs="Times New Roman"/>
        </w:rPr>
        <w:t>June 5, 2014)</w:t>
      </w:r>
    </w:p>
    <w:p w14:paraId="307F438B" w14:textId="7F39A268" w:rsidR="00044522" w:rsidRPr="00497DCC" w:rsidRDefault="003723C8" w:rsidP="00044522">
      <w:pPr>
        <w:spacing w:after="0" w:line="480" w:lineRule="auto"/>
        <w:ind w:firstLine="720"/>
        <w:contextualSpacing/>
        <w:rPr>
          <w:rFonts w:cs="Times New Roman"/>
        </w:rPr>
      </w:pPr>
      <w:r>
        <w:rPr>
          <w:rFonts w:cs="Times New Roman"/>
        </w:rPr>
        <w:t>Armand said</w:t>
      </w:r>
      <w:r w:rsidR="00044522" w:rsidRPr="00497DCC">
        <w:rPr>
          <w:rFonts w:cs="Times New Roman"/>
        </w:rPr>
        <w:t xml:space="preserve"> there are different ways of looking at the labels designed for special ed</w:t>
      </w:r>
      <w:r w:rsidR="00F85554">
        <w:rPr>
          <w:rFonts w:cs="Times New Roman"/>
        </w:rPr>
        <w:t xml:space="preserve">ucation purposes; but those </w:t>
      </w:r>
      <w:r w:rsidR="00044522" w:rsidRPr="00497DCC">
        <w:rPr>
          <w:rFonts w:cs="Times New Roman"/>
        </w:rPr>
        <w:t>more severe are given to African American students</w:t>
      </w:r>
      <w:r w:rsidR="00044522">
        <w:rPr>
          <w:rFonts w:cs="Times New Roman"/>
        </w:rPr>
        <w:t>,</w:t>
      </w:r>
      <w:r w:rsidR="00044522" w:rsidRPr="00497DCC">
        <w:rPr>
          <w:rFonts w:cs="Times New Roman"/>
        </w:rPr>
        <w:t xml:space="preserve"> depending on who is handling the evaluation process.</w:t>
      </w:r>
    </w:p>
    <w:p w14:paraId="1D4F0A48" w14:textId="0B1C24D0" w:rsidR="00044522" w:rsidRPr="00497DCC" w:rsidRDefault="00044522" w:rsidP="00044522">
      <w:pPr>
        <w:spacing w:after="0" w:line="480" w:lineRule="auto"/>
        <w:ind w:left="720"/>
        <w:contextualSpacing/>
        <w:rPr>
          <w:rFonts w:cs="Times New Roman"/>
        </w:rPr>
      </w:pPr>
      <w:r w:rsidRPr="00497DCC">
        <w:rPr>
          <w:rFonts w:cs="Times New Roman"/>
        </w:rPr>
        <w:t>So we have different ways of treating depending on who has the pencil</w:t>
      </w:r>
      <w:r>
        <w:rPr>
          <w:rFonts w:cs="Times New Roman"/>
        </w:rPr>
        <w:t>,</w:t>
      </w:r>
      <w:r w:rsidRPr="00497DCC">
        <w:rPr>
          <w:rFonts w:cs="Times New Roman"/>
        </w:rPr>
        <w:t xml:space="preserve"> of treating African Americans differently than ot</w:t>
      </w:r>
      <w:r>
        <w:rPr>
          <w:rFonts w:cs="Times New Roman"/>
        </w:rPr>
        <w:t>her cultures…</w:t>
      </w:r>
      <w:r w:rsidRPr="00497DCC">
        <w:rPr>
          <w:rFonts w:cs="Times New Roman"/>
        </w:rPr>
        <w:t>but because of historical biases that still exist it is my belief that you have the mislabeling or otherwise labeling that African Americans do not receive as those of other cultures.  So there you have it there.</w:t>
      </w:r>
    </w:p>
    <w:p w14:paraId="7C4A3D60" w14:textId="03EBE311" w:rsidR="00044522" w:rsidRPr="00497DCC" w:rsidRDefault="00044522" w:rsidP="00044522">
      <w:pPr>
        <w:spacing w:after="0" w:line="480" w:lineRule="auto"/>
        <w:ind w:firstLine="720"/>
        <w:contextualSpacing/>
        <w:rPr>
          <w:rFonts w:cs="Times New Roman"/>
        </w:rPr>
      </w:pPr>
      <w:r w:rsidRPr="00497DCC">
        <w:rPr>
          <w:rFonts w:cs="Times New Roman"/>
        </w:rPr>
        <w:t>According to Armand, labeling of special education has changed over time</w:t>
      </w:r>
      <w:r>
        <w:rPr>
          <w:rFonts w:cs="Times New Roman"/>
        </w:rPr>
        <w:t>,</w:t>
      </w:r>
      <w:r w:rsidRPr="00497DCC">
        <w:rPr>
          <w:rFonts w:cs="Times New Roman"/>
        </w:rPr>
        <w:t xml:space="preserve"> but he wondered why they applied more of those labels to African American students</w:t>
      </w:r>
      <w:r>
        <w:rPr>
          <w:rFonts w:cs="Times New Roman"/>
        </w:rPr>
        <w:t>,</w:t>
      </w:r>
      <w:r w:rsidRPr="00497DCC">
        <w:rPr>
          <w:rFonts w:cs="Times New Roman"/>
        </w:rPr>
        <w:t xml:space="preserve"> as seen in the continuation</w:t>
      </w:r>
      <w:r w:rsidR="007B35E4">
        <w:rPr>
          <w:rFonts w:cs="Times New Roman"/>
        </w:rPr>
        <w:t xml:space="preserve"> of the conversation from above.</w:t>
      </w:r>
      <w:r w:rsidR="003723C8">
        <w:rPr>
          <w:rFonts w:cs="Times New Roman"/>
        </w:rPr>
        <w:t xml:space="preserve"> This is an indication of a cultural stereotype.</w:t>
      </w:r>
    </w:p>
    <w:p w14:paraId="4721882E" w14:textId="592653E8" w:rsidR="00044522" w:rsidRPr="00497DCC" w:rsidRDefault="00044522" w:rsidP="00044522">
      <w:pPr>
        <w:spacing w:after="0" w:line="480" w:lineRule="auto"/>
        <w:ind w:left="720"/>
        <w:contextualSpacing/>
        <w:rPr>
          <w:rFonts w:cs="Times New Roman"/>
        </w:rPr>
      </w:pPr>
      <w:r w:rsidRPr="00497DCC">
        <w:rPr>
          <w:rFonts w:cs="Times New Roman"/>
        </w:rPr>
        <w:t>So what they did there was labeling between they used to call them severe profound and the score was 70, but what was decided is that these students if they could no longer, if they did not reach a certain score they would have to be identified as a slow learner.</w:t>
      </w:r>
      <w:r>
        <w:rPr>
          <w:rFonts w:cs="Times New Roman"/>
        </w:rPr>
        <w:t xml:space="preserve"> </w:t>
      </w:r>
    </w:p>
    <w:p w14:paraId="6C7233BC" w14:textId="7B1D7711" w:rsidR="00044522" w:rsidRPr="00497DCC" w:rsidRDefault="00044522" w:rsidP="00044522">
      <w:pPr>
        <w:spacing w:after="0" w:line="480" w:lineRule="auto"/>
        <w:ind w:firstLine="720"/>
        <w:contextualSpacing/>
        <w:rPr>
          <w:rFonts w:cs="Times New Roman"/>
        </w:rPr>
      </w:pPr>
      <w:r w:rsidRPr="00497DCC">
        <w:rPr>
          <w:rFonts w:cs="Times New Roman"/>
        </w:rPr>
        <w:t>Armand’s response to the same question</w:t>
      </w:r>
      <w:r>
        <w:rPr>
          <w:rFonts w:cs="Times New Roman"/>
        </w:rPr>
        <w:t>,</w:t>
      </w:r>
      <w:r w:rsidRPr="00497DCC">
        <w:rPr>
          <w:rFonts w:cs="Times New Roman"/>
        </w:rPr>
        <w:t xml:space="preserve"> if being an African American teacher was a good match to an African American student</w:t>
      </w:r>
      <w:r>
        <w:rPr>
          <w:rFonts w:cs="Times New Roman"/>
        </w:rPr>
        <w:t>,</w:t>
      </w:r>
      <w:r w:rsidRPr="00497DCC">
        <w:rPr>
          <w:rFonts w:cs="Times New Roman"/>
        </w:rPr>
        <w:t xml:space="preserve"> was astoundingly positive. “Absolutely because the struggles that I went through as a child are common to other </w:t>
      </w:r>
      <w:r w:rsidRPr="00497DCC">
        <w:rPr>
          <w:rFonts w:cs="Times New Roman"/>
        </w:rPr>
        <w:lastRenderedPageBreak/>
        <w:t>students who are African American.  The struggles are very similar</w:t>
      </w:r>
      <w:r>
        <w:rPr>
          <w:rFonts w:cs="Times New Roman"/>
        </w:rPr>
        <w:t>.</w:t>
      </w:r>
      <w:r w:rsidR="006D1398">
        <w:rPr>
          <w:rFonts w:cs="Times New Roman"/>
        </w:rPr>
        <w:t xml:space="preserve">” (Armand, </w:t>
      </w:r>
      <w:r w:rsidRPr="00497DCC">
        <w:rPr>
          <w:rFonts w:cs="Times New Roman"/>
        </w:rPr>
        <w:t>June 5, 2014).</w:t>
      </w:r>
    </w:p>
    <w:p w14:paraId="7437AA21" w14:textId="47FB754D" w:rsidR="00044522" w:rsidRPr="00497DCC" w:rsidRDefault="00044522" w:rsidP="00044522">
      <w:pPr>
        <w:spacing w:after="0" w:line="480" w:lineRule="auto"/>
        <w:ind w:firstLine="720"/>
        <w:contextualSpacing/>
        <w:rPr>
          <w:rFonts w:cs="Times New Roman"/>
        </w:rPr>
      </w:pPr>
      <w:r w:rsidRPr="00497DCC">
        <w:rPr>
          <w:rFonts w:cs="Times New Roman"/>
        </w:rPr>
        <w:t>El</w:t>
      </w:r>
      <w:r w:rsidR="003723C8">
        <w:rPr>
          <w:rFonts w:cs="Times New Roman"/>
        </w:rPr>
        <w:t xml:space="preserve">ijah stated </w:t>
      </w:r>
      <w:r w:rsidRPr="00497DCC">
        <w:rPr>
          <w:rFonts w:cs="Times New Roman"/>
        </w:rPr>
        <w:t>in sharp contrast with Armand’s response when he was asked a similar question</w:t>
      </w:r>
      <w:r>
        <w:rPr>
          <w:rFonts w:cs="Times New Roman"/>
        </w:rPr>
        <w:t>,</w:t>
      </w:r>
      <w:r w:rsidRPr="00497DCC">
        <w:rPr>
          <w:rFonts w:cs="Times New Roman"/>
        </w:rPr>
        <w:t xml:space="preserve"> if being an African American teacher was a better match for an African student.</w:t>
      </w:r>
    </w:p>
    <w:p w14:paraId="1686B77E" w14:textId="41B26979" w:rsidR="00044522" w:rsidRPr="00497DCC" w:rsidRDefault="00044522" w:rsidP="00044522">
      <w:pPr>
        <w:spacing w:after="0" w:line="480" w:lineRule="auto"/>
        <w:ind w:left="720"/>
        <w:contextualSpacing/>
        <w:rPr>
          <w:rFonts w:cs="Times New Roman"/>
        </w:rPr>
      </w:pPr>
      <w:r w:rsidRPr="00497DCC">
        <w:rPr>
          <w:rFonts w:cs="Times New Roman"/>
        </w:rPr>
        <w:t>No I don’t and for the fact that…</w:t>
      </w:r>
      <w:r>
        <w:rPr>
          <w:rFonts w:cs="Times New Roman"/>
        </w:rPr>
        <w:t xml:space="preserve"> </w:t>
      </w:r>
      <w:r w:rsidRPr="00497DCC">
        <w:rPr>
          <w:rFonts w:cs="Times New Roman"/>
        </w:rPr>
        <w:t xml:space="preserve">What I’m saying here is a lot of the kids now that are African American are from single parent homes.  Now technically me growing up it would have been single parent, but my mother got remarried to a man in the military so you had that job security part right there. </w:t>
      </w:r>
      <w:r w:rsidR="0097529A">
        <w:rPr>
          <w:rFonts w:cs="Times New Roman"/>
        </w:rPr>
        <w:t xml:space="preserve"> So I always had two parents. </w:t>
      </w:r>
    </w:p>
    <w:p w14:paraId="493A07DB" w14:textId="77777777" w:rsidR="00044522" w:rsidRPr="00497DCC" w:rsidRDefault="00044522" w:rsidP="00044522">
      <w:pPr>
        <w:spacing w:after="0" w:line="480" w:lineRule="auto"/>
        <w:ind w:firstLine="720"/>
        <w:contextualSpacing/>
        <w:rPr>
          <w:rFonts w:cs="Times New Roman"/>
        </w:rPr>
      </w:pPr>
      <w:r w:rsidRPr="00497DCC">
        <w:rPr>
          <w:rFonts w:cs="Times New Roman"/>
        </w:rPr>
        <w:t>Elijah’s response was interesting and very detailed. He gave several reasons why he did not claim to be a good match just by virtue of the fact that he was African American. Although his claims may not be replicated among all African American teachers, there are many generalizable factors. Elijah’s exclusionary reasons were not mainly centered on his ethnicity</w:t>
      </w:r>
      <w:r>
        <w:rPr>
          <w:rFonts w:cs="Times New Roman"/>
        </w:rPr>
        <w:t>,</w:t>
      </w:r>
      <w:r w:rsidRPr="00497DCC">
        <w:rPr>
          <w:rFonts w:cs="Times New Roman"/>
        </w:rPr>
        <w:t xml:space="preserve"> but on how he was raised. He said poverty (which I will discuss later in this study) is the main reason why he can not be a good match as a teacher to African American students. Thus</w:t>
      </w:r>
      <w:r>
        <w:rPr>
          <w:rFonts w:cs="Times New Roman"/>
        </w:rPr>
        <w:t>,</w:t>
      </w:r>
      <w:r w:rsidRPr="00497DCC">
        <w:rPr>
          <w:rFonts w:cs="Times New Roman"/>
        </w:rPr>
        <w:t xml:space="preserve"> he was not raised as a child of poverty.</w:t>
      </w:r>
    </w:p>
    <w:p w14:paraId="524C4768" w14:textId="74852A9C" w:rsidR="00044522" w:rsidRPr="00497DCC" w:rsidRDefault="00044522" w:rsidP="00044522">
      <w:pPr>
        <w:spacing w:after="0" w:line="480" w:lineRule="auto"/>
        <w:ind w:left="720"/>
        <w:contextualSpacing/>
        <w:rPr>
          <w:rFonts w:cs="Times New Roman"/>
        </w:rPr>
      </w:pPr>
      <w:r w:rsidRPr="00497DCC">
        <w:rPr>
          <w:rFonts w:cs="Times New Roman"/>
        </w:rPr>
        <w:t xml:space="preserve">A lot of the kids that I </w:t>
      </w:r>
      <w:r>
        <w:rPr>
          <w:rFonts w:cs="Times New Roman"/>
        </w:rPr>
        <w:t xml:space="preserve">teach </w:t>
      </w:r>
      <w:r w:rsidRPr="00497DCC">
        <w:rPr>
          <w:rFonts w:cs="Times New Roman"/>
        </w:rPr>
        <w:t xml:space="preserve">have </w:t>
      </w:r>
      <w:r>
        <w:rPr>
          <w:rFonts w:cs="Times New Roman"/>
        </w:rPr>
        <w:t xml:space="preserve">a </w:t>
      </w:r>
      <w:r w:rsidRPr="00497DCC">
        <w:rPr>
          <w:rFonts w:cs="Times New Roman"/>
        </w:rPr>
        <w:t xml:space="preserve">single parent.  Either they live with mother or dad, but single parent and not just African American kids, but the ones that I do have they are single parents.  And so even though my little joke to the kids is as a teacher I’m not poor, I’m po.  I can’t even afford to be poor.  I’m just P.O. just po, po.  But the kids they have a lot of other influences you know the internet, gangs, whatever the case may be and a lot of times they don’t have that </w:t>
      </w:r>
      <w:r w:rsidRPr="00497DCC">
        <w:rPr>
          <w:rFonts w:cs="Times New Roman"/>
        </w:rPr>
        <w:lastRenderedPageBreak/>
        <w:t>motivation to go to college.  I had that motivation to go to college because that was something my parents wanted me to do, I always wanted to do and it was just something I wanted to do to help out my life.  I did not want to have calluses on my hands.  I didn’t want to have to do manual labor and have calluses, which I have lots of relatives like that.</w:t>
      </w:r>
      <w:r>
        <w:rPr>
          <w:rFonts w:cs="Times New Roman"/>
        </w:rPr>
        <w:t xml:space="preserve"> </w:t>
      </w:r>
    </w:p>
    <w:p w14:paraId="145E7625" w14:textId="00D4F093" w:rsidR="00044522" w:rsidRPr="00497DCC" w:rsidRDefault="003723C8" w:rsidP="003723C8">
      <w:pPr>
        <w:spacing w:after="0" w:line="480" w:lineRule="auto"/>
        <w:ind w:firstLine="720"/>
        <w:contextualSpacing/>
        <w:rPr>
          <w:rFonts w:cs="Times New Roman"/>
        </w:rPr>
      </w:pPr>
      <w:r>
        <w:rPr>
          <w:rFonts w:cs="Times New Roman"/>
        </w:rPr>
        <w:t>Sometimes appearance can cause a cultural misunderstanding if</w:t>
      </w:r>
      <w:r w:rsidR="00044522" w:rsidRPr="00497DCC">
        <w:rPr>
          <w:rFonts w:cs="Times New Roman"/>
        </w:rPr>
        <w:t xml:space="preserve"> the appearance of the student in publi</w:t>
      </w:r>
      <w:r>
        <w:rPr>
          <w:rFonts w:cs="Times New Roman"/>
        </w:rPr>
        <w:t xml:space="preserve">c may generally perpetuate the </w:t>
      </w:r>
      <w:r w:rsidR="00044522" w:rsidRPr="00497DCC">
        <w:rPr>
          <w:rFonts w:cs="Times New Roman"/>
        </w:rPr>
        <w:t>difficulties underlying his life</w:t>
      </w:r>
      <w:r w:rsidR="007B35E4">
        <w:rPr>
          <w:rFonts w:cs="Times New Roman"/>
        </w:rPr>
        <w:t xml:space="preserve"> which are subject to portrayed in behaviors tantamount to cultural misconception</w:t>
      </w:r>
      <w:r w:rsidR="00044522" w:rsidRPr="00497DCC">
        <w:rPr>
          <w:rFonts w:cs="Times New Roman"/>
        </w:rPr>
        <w:t>. Failure to recognize the behavior associated with the appearance, or linking the behavior to the student’s perceptual position may bring more harm than good. Robina perc</w:t>
      </w:r>
      <w:r w:rsidR="00F85554">
        <w:rPr>
          <w:rFonts w:cs="Times New Roman"/>
        </w:rPr>
        <w:t xml:space="preserve">eives in this conversation </w:t>
      </w:r>
      <w:r w:rsidR="00044522" w:rsidRPr="00497DCC">
        <w:rPr>
          <w:rFonts w:cs="Times New Roman"/>
        </w:rPr>
        <w:t>educators must understand children who are not cared for and give them a chance to succeed.</w:t>
      </w:r>
    </w:p>
    <w:p w14:paraId="06E719A0" w14:textId="33C092D7" w:rsidR="00044522" w:rsidRPr="00497DCC" w:rsidRDefault="00044522" w:rsidP="00044522">
      <w:pPr>
        <w:spacing w:after="0" w:line="480" w:lineRule="auto"/>
        <w:ind w:left="720"/>
        <w:contextualSpacing/>
        <w:rPr>
          <w:rFonts w:cs="Times New Roman"/>
        </w:rPr>
      </w:pPr>
      <w:r w:rsidRPr="00497DCC">
        <w:rPr>
          <w:rFonts w:cs="Times New Roman"/>
        </w:rPr>
        <w:t>Yeah and a lot of times I think people, other teachers of other culture</w:t>
      </w:r>
      <w:r>
        <w:rPr>
          <w:rFonts w:cs="Times New Roman"/>
        </w:rPr>
        <w:t>s</w:t>
      </w:r>
      <w:r w:rsidRPr="00497DCC">
        <w:rPr>
          <w:rFonts w:cs="Times New Roman"/>
        </w:rPr>
        <w:t xml:space="preserve">, when they see the other students, they can even be a Caucasian student, they automatically assume that you know that the kid is not cared about.  But I think </w:t>
      </w:r>
      <w:r>
        <w:rPr>
          <w:rFonts w:cs="Times New Roman"/>
        </w:rPr>
        <w:t xml:space="preserve">an </w:t>
      </w:r>
      <w:r w:rsidRPr="00497DCC">
        <w:rPr>
          <w:rFonts w:cs="Times New Roman"/>
        </w:rPr>
        <w:t>African American understands it better because we been down that path where we have not always had everything.  So when we look at a kid and we say well their mom and dad is fine.  Well my mom and dad was fine and I dress like that!</w:t>
      </w:r>
      <w:r>
        <w:rPr>
          <w:rFonts w:cs="Times New Roman"/>
        </w:rPr>
        <w:t xml:space="preserve"> </w:t>
      </w:r>
    </w:p>
    <w:p w14:paraId="6ACEBABB" w14:textId="3B49DCD2" w:rsidR="00044522" w:rsidRPr="00497DCC" w:rsidRDefault="001D0B0A" w:rsidP="00044522">
      <w:pPr>
        <w:spacing w:after="0" w:line="480" w:lineRule="auto"/>
        <w:ind w:firstLine="720"/>
        <w:contextualSpacing/>
        <w:rPr>
          <w:rFonts w:cs="Times New Roman"/>
        </w:rPr>
      </w:pPr>
      <w:r>
        <w:rPr>
          <w:rFonts w:cs="Times New Roman"/>
        </w:rPr>
        <w:t xml:space="preserve">Robina indicated </w:t>
      </w:r>
      <w:r w:rsidR="00044522" w:rsidRPr="00497DCC">
        <w:rPr>
          <w:rFonts w:cs="Times New Roman"/>
        </w:rPr>
        <w:t xml:space="preserve">the physical appearance does not really tell </w:t>
      </w:r>
      <w:r w:rsidR="00044522">
        <w:rPr>
          <w:rFonts w:cs="Times New Roman"/>
        </w:rPr>
        <w:t xml:space="preserve">much </w:t>
      </w:r>
      <w:r w:rsidR="00044522" w:rsidRPr="00497DCC">
        <w:rPr>
          <w:rFonts w:cs="Times New Roman"/>
        </w:rPr>
        <w:t xml:space="preserve">about the child’s abilities like some researchers say. Often teachers miss the fundamental academic skills masked by the behaviors demonstrated by children from low </w:t>
      </w:r>
      <w:r w:rsidR="00044522" w:rsidRPr="00497DCC">
        <w:rPr>
          <w:rFonts w:cs="Times New Roman"/>
        </w:rPr>
        <w:lastRenderedPageBreak/>
        <w:t>socioeconomic backgrounds. They may lack the basic academic adeptness; albeit</w:t>
      </w:r>
      <w:r w:rsidR="00044522">
        <w:rPr>
          <w:rFonts w:cs="Times New Roman"/>
        </w:rPr>
        <w:t>,</w:t>
      </w:r>
      <w:r w:rsidR="00044522" w:rsidRPr="00497DCC">
        <w:rPr>
          <w:rFonts w:cs="Times New Roman"/>
        </w:rPr>
        <w:t xml:space="preserve"> they have the potential to succeed without special education services</w:t>
      </w:r>
      <w:r w:rsidR="00416528">
        <w:rPr>
          <w:rFonts w:cs="Times New Roman"/>
        </w:rPr>
        <w:t>.</w:t>
      </w:r>
    </w:p>
    <w:p w14:paraId="2762FA7C" w14:textId="40BB7652" w:rsidR="00EA4E63" w:rsidRDefault="00EA4E63" w:rsidP="00491D05">
      <w:pPr>
        <w:spacing w:after="0" w:line="480" w:lineRule="auto"/>
        <w:contextualSpacing/>
        <w:jc w:val="center"/>
        <w:rPr>
          <w:rFonts w:cs="Times New Roman"/>
          <w:b/>
        </w:rPr>
      </w:pPr>
      <w:r w:rsidRPr="00EA4E63">
        <w:rPr>
          <w:rFonts w:cs="Times New Roman"/>
          <w:b/>
        </w:rPr>
        <w:t xml:space="preserve">Research Question </w:t>
      </w:r>
      <w:r w:rsidR="00F05512" w:rsidRPr="00EA4E63">
        <w:rPr>
          <w:rFonts w:cs="Times New Roman"/>
          <w:b/>
        </w:rPr>
        <w:t xml:space="preserve">2: </w:t>
      </w:r>
      <w:r w:rsidRPr="00EA4E63">
        <w:rPr>
          <w:rFonts w:cs="Times New Roman"/>
          <w:b/>
        </w:rPr>
        <w:t xml:space="preserve">Is </w:t>
      </w:r>
      <w:r w:rsidR="00F05512" w:rsidRPr="00EA4E63">
        <w:rPr>
          <w:rFonts w:cs="Times New Roman"/>
          <w:b/>
        </w:rPr>
        <w:t xml:space="preserve">Disproportionate Representation Of </w:t>
      </w:r>
      <w:r w:rsidRPr="00EA4E63">
        <w:rPr>
          <w:rFonts w:cs="Times New Roman"/>
          <w:b/>
        </w:rPr>
        <w:t xml:space="preserve">African American </w:t>
      </w:r>
      <w:r w:rsidR="00F05512" w:rsidRPr="00EA4E63">
        <w:rPr>
          <w:rFonts w:cs="Times New Roman"/>
          <w:b/>
        </w:rPr>
        <w:t xml:space="preserve">Students In Special Education Caused By Cultural Misunderstanding? </w:t>
      </w:r>
    </w:p>
    <w:p w14:paraId="010D97C0" w14:textId="37CCEF25" w:rsidR="00B72F76" w:rsidRDefault="00A04624" w:rsidP="002E7C30">
      <w:pPr>
        <w:spacing w:after="0" w:line="480" w:lineRule="auto"/>
        <w:ind w:firstLine="720"/>
        <w:rPr>
          <w:rFonts w:cs="Times New Roman"/>
        </w:rPr>
      </w:pPr>
      <w:r>
        <w:rPr>
          <w:rFonts w:cs="Times New Roman"/>
        </w:rPr>
        <w:t xml:space="preserve">Two </w:t>
      </w:r>
      <w:r w:rsidR="00857FD6">
        <w:rPr>
          <w:rFonts w:cs="Times New Roman"/>
        </w:rPr>
        <w:t xml:space="preserve">themes </w:t>
      </w:r>
      <w:r>
        <w:rPr>
          <w:rFonts w:cs="Times New Roman"/>
        </w:rPr>
        <w:t>and five sub-</w:t>
      </w:r>
      <w:r w:rsidR="00A01E97">
        <w:rPr>
          <w:rFonts w:cs="Times New Roman"/>
        </w:rPr>
        <w:t>themes</w:t>
      </w:r>
      <w:r w:rsidR="00785084">
        <w:rPr>
          <w:rFonts w:cs="Times New Roman"/>
        </w:rPr>
        <w:t>,</w:t>
      </w:r>
      <w:r w:rsidR="00A01E97">
        <w:rPr>
          <w:rFonts w:cs="Times New Roman"/>
        </w:rPr>
        <w:t xml:space="preserve"> </w:t>
      </w:r>
      <w:r w:rsidR="00857FD6">
        <w:rPr>
          <w:rFonts w:cs="Times New Roman"/>
        </w:rPr>
        <w:t>suggest disproportional representation of African American students in special educ</w:t>
      </w:r>
      <w:r>
        <w:rPr>
          <w:rFonts w:cs="Times New Roman"/>
        </w:rPr>
        <w:t>a</w:t>
      </w:r>
      <w:r w:rsidR="00857FD6">
        <w:rPr>
          <w:rFonts w:cs="Times New Roman"/>
        </w:rPr>
        <w:t xml:space="preserve">tion may be caused by cultural misunderstanding. First, the </w:t>
      </w:r>
      <w:r w:rsidR="00A01E97">
        <w:rPr>
          <w:rFonts w:cs="Times New Roman"/>
        </w:rPr>
        <w:t xml:space="preserve">theme </w:t>
      </w:r>
      <w:r w:rsidR="00857FD6">
        <w:rPr>
          <w:rFonts w:cs="Times New Roman"/>
        </w:rPr>
        <w:t xml:space="preserve">of “no people like me” </w:t>
      </w:r>
      <w:r>
        <w:rPr>
          <w:rFonts w:cs="Times New Roman"/>
        </w:rPr>
        <w:t>(NPLM)</w:t>
      </w:r>
      <w:r w:rsidR="002E7C30">
        <w:rPr>
          <w:rFonts w:cs="Times New Roman"/>
        </w:rPr>
        <w:t xml:space="preserve"> with three sub-themes</w:t>
      </w:r>
      <w:r>
        <w:rPr>
          <w:rFonts w:cs="Times New Roman"/>
        </w:rPr>
        <w:t xml:space="preserve"> </w:t>
      </w:r>
      <w:r w:rsidR="00857FD6">
        <w:rPr>
          <w:rFonts w:cs="Times New Roman"/>
        </w:rPr>
        <w:t>emerged as</w:t>
      </w:r>
      <w:r w:rsidR="00A01E97">
        <w:rPr>
          <w:rFonts w:cs="Times New Roman"/>
        </w:rPr>
        <w:t xml:space="preserve"> a cause</w:t>
      </w:r>
      <w:r w:rsidR="00857FD6">
        <w:rPr>
          <w:rFonts w:cs="Times New Roman"/>
        </w:rPr>
        <w:t xml:space="preserve"> leading to disproportional representation. </w:t>
      </w:r>
      <w:r w:rsidR="00A01E97">
        <w:rPr>
          <w:rFonts w:cs="Times New Roman"/>
        </w:rPr>
        <w:t xml:space="preserve">School community challenges, </w:t>
      </w:r>
      <w:r w:rsidR="007E08E3">
        <w:rPr>
          <w:rFonts w:cs="Times New Roman"/>
        </w:rPr>
        <w:t xml:space="preserve">differing </w:t>
      </w:r>
      <w:r w:rsidR="00A01E97">
        <w:rPr>
          <w:rFonts w:cs="Times New Roman"/>
        </w:rPr>
        <w:t>expectations</w:t>
      </w:r>
      <w:r w:rsidR="007E08E3">
        <w:rPr>
          <w:rFonts w:cs="Times New Roman"/>
        </w:rPr>
        <w:t xml:space="preserve"> between educators and parents</w:t>
      </w:r>
      <w:r w:rsidR="00A01E97">
        <w:rPr>
          <w:rFonts w:cs="Times New Roman"/>
        </w:rPr>
        <w:t xml:space="preserve">, and teacher/parent expectations emerged as supporting sub-themes. </w:t>
      </w:r>
      <w:r w:rsidR="00857FD6">
        <w:rPr>
          <w:rFonts w:cs="Times New Roman"/>
        </w:rPr>
        <w:t xml:space="preserve">Second, </w:t>
      </w:r>
      <w:r w:rsidR="00A01E97">
        <w:rPr>
          <w:rFonts w:cs="Times New Roman"/>
        </w:rPr>
        <w:t>“n</w:t>
      </w:r>
      <w:r>
        <w:rPr>
          <w:rFonts w:cs="Times New Roman"/>
        </w:rPr>
        <w:t>o talking school at home</w:t>
      </w:r>
      <w:r w:rsidR="00A01E97">
        <w:rPr>
          <w:rFonts w:cs="Times New Roman"/>
        </w:rPr>
        <w:t>”</w:t>
      </w:r>
      <w:r>
        <w:rPr>
          <w:rFonts w:cs="Times New Roman"/>
        </w:rPr>
        <w:t xml:space="preserve"> </w:t>
      </w:r>
      <w:r w:rsidR="002E7C30">
        <w:rPr>
          <w:rFonts w:cs="Times New Roman"/>
        </w:rPr>
        <w:t xml:space="preserve">and two supporting sub-themes </w:t>
      </w:r>
      <w:r>
        <w:rPr>
          <w:rFonts w:cs="Times New Roman"/>
        </w:rPr>
        <w:t xml:space="preserve">emerged </w:t>
      </w:r>
      <w:r w:rsidR="002E7C30">
        <w:rPr>
          <w:rFonts w:cs="Times New Roman"/>
        </w:rPr>
        <w:t>to describe</w:t>
      </w:r>
      <w:r w:rsidR="00A01E97">
        <w:rPr>
          <w:rFonts w:cs="Times New Roman"/>
        </w:rPr>
        <w:t xml:space="preserve"> the lack of conversation about school present in home of many</w:t>
      </w:r>
      <w:r>
        <w:rPr>
          <w:rFonts w:cs="Times New Roman"/>
        </w:rPr>
        <w:t xml:space="preserve"> African American families. </w:t>
      </w:r>
      <w:r w:rsidR="00A01E97">
        <w:rPr>
          <w:rFonts w:cs="Times New Roman"/>
        </w:rPr>
        <w:t>S</w:t>
      </w:r>
      <w:r w:rsidR="00E32E92">
        <w:rPr>
          <w:rFonts w:cs="Times New Roman"/>
        </w:rPr>
        <w:t>ub-</w:t>
      </w:r>
      <w:r w:rsidR="00A01E97">
        <w:rPr>
          <w:rFonts w:cs="Times New Roman"/>
        </w:rPr>
        <w:t xml:space="preserve">themes </w:t>
      </w:r>
      <w:r w:rsidR="00E32E92">
        <w:rPr>
          <w:rFonts w:cs="Times New Roman"/>
        </w:rPr>
        <w:t xml:space="preserve">of limited resources and </w:t>
      </w:r>
      <w:r w:rsidR="00B13BAC">
        <w:rPr>
          <w:rFonts w:cs="Times New Roman"/>
        </w:rPr>
        <w:t xml:space="preserve">parental educational role models </w:t>
      </w:r>
      <w:r w:rsidR="00A01E97">
        <w:rPr>
          <w:rFonts w:cs="Times New Roman"/>
        </w:rPr>
        <w:t xml:space="preserve">contributed to families not talking about school at home. </w:t>
      </w:r>
    </w:p>
    <w:p w14:paraId="1410BBB7" w14:textId="2EF8BE4E" w:rsidR="00857FD6" w:rsidRDefault="00B72F76" w:rsidP="00EA4E63">
      <w:pPr>
        <w:spacing w:after="0" w:line="480" w:lineRule="auto"/>
        <w:ind w:firstLine="720"/>
        <w:rPr>
          <w:rFonts w:cs="Times New Roman"/>
        </w:rPr>
      </w:pPr>
      <w:r>
        <w:rPr>
          <w:rFonts w:cs="Times New Roman"/>
        </w:rPr>
        <w:t>Together these themes and sub-</w:t>
      </w:r>
      <w:r w:rsidR="00A01E97">
        <w:rPr>
          <w:rFonts w:cs="Times New Roman"/>
        </w:rPr>
        <w:t xml:space="preserve">theses </w:t>
      </w:r>
      <w:r>
        <w:rPr>
          <w:rFonts w:cs="Times New Roman"/>
        </w:rPr>
        <w:t>pla</w:t>
      </w:r>
      <w:r w:rsidR="00A01E97">
        <w:rPr>
          <w:rFonts w:cs="Times New Roman"/>
        </w:rPr>
        <w:t>y</w:t>
      </w:r>
      <w:r>
        <w:rPr>
          <w:rFonts w:cs="Times New Roman"/>
        </w:rPr>
        <w:t xml:space="preserve"> a major role in cultural misunderstanding causing disproportionate representation of African American students in special education. The themes portrays what goes on in the community and families of African Americans that may effect cultural misunderstanding. African American students faced with these challenges, demonstrate behaviors subject to misconceived cultural image </w:t>
      </w:r>
      <w:r w:rsidR="00005805">
        <w:rPr>
          <w:rFonts w:cs="Times New Roman"/>
        </w:rPr>
        <w:t xml:space="preserve">by which </w:t>
      </w:r>
      <w:r>
        <w:rPr>
          <w:rFonts w:cs="Times New Roman"/>
        </w:rPr>
        <w:t xml:space="preserve">African American </w:t>
      </w:r>
      <w:r w:rsidR="00005805">
        <w:rPr>
          <w:rFonts w:cs="Times New Roman"/>
        </w:rPr>
        <w:t xml:space="preserve">students </w:t>
      </w:r>
      <w:r>
        <w:rPr>
          <w:rFonts w:cs="Times New Roman"/>
        </w:rPr>
        <w:t>are victimized.</w:t>
      </w:r>
      <w:r w:rsidR="00E32E92">
        <w:rPr>
          <w:rFonts w:cs="Times New Roman"/>
        </w:rPr>
        <w:t xml:space="preserve"> </w:t>
      </w:r>
    </w:p>
    <w:p w14:paraId="2EC3D25B" w14:textId="42666251" w:rsidR="00F306F4" w:rsidRPr="00497DCC" w:rsidRDefault="00351808" w:rsidP="00F0730F">
      <w:pPr>
        <w:spacing w:after="0" w:line="480" w:lineRule="auto"/>
        <w:contextualSpacing/>
        <w:rPr>
          <w:rFonts w:cs="Times New Roman"/>
        </w:rPr>
      </w:pPr>
      <w:r>
        <w:rPr>
          <w:rFonts w:cs="Times New Roman"/>
          <w:b/>
        </w:rPr>
        <w:t xml:space="preserve">No </w:t>
      </w:r>
      <w:r w:rsidR="006F23E0">
        <w:rPr>
          <w:rFonts w:cs="Times New Roman"/>
          <w:b/>
        </w:rPr>
        <w:t>P</w:t>
      </w:r>
      <w:r>
        <w:rPr>
          <w:rFonts w:cs="Times New Roman"/>
          <w:b/>
        </w:rPr>
        <w:t xml:space="preserve">eople </w:t>
      </w:r>
      <w:r w:rsidR="006F23E0">
        <w:rPr>
          <w:rFonts w:cs="Times New Roman"/>
          <w:b/>
        </w:rPr>
        <w:t>L</w:t>
      </w:r>
      <w:r w:rsidR="00F05512">
        <w:rPr>
          <w:rFonts w:cs="Times New Roman"/>
          <w:b/>
        </w:rPr>
        <w:t>i</w:t>
      </w:r>
      <w:r>
        <w:rPr>
          <w:rFonts w:cs="Times New Roman"/>
          <w:b/>
        </w:rPr>
        <w:t xml:space="preserve">ke </w:t>
      </w:r>
      <w:r w:rsidR="006F23E0">
        <w:rPr>
          <w:rFonts w:cs="Times New Roman"/>
          <w:b/>
        </w:rPr>
        <w:t>M</w:t>
      </w:r>
      <w:r>
        <w:rPr>
          <w:rFonts w:cs="Times New Roman"/>
          <w:b/>
        </w:rPr>
        <w:t>e</w:t>
      </w:r>
      <w:r w:rsidR="00F306F4" w:rsidRPr="00497DCC">
        <w:rPr>
          <w:rFonts w:cs="Times New Roman"/>
        </w:rPr>
        <w:t xml:space="preserve"> </w:t>
      </w:r>
    </w:p>
    <w:p w14:paraId="32B7FF33" w14:textId="459C16DA" w:rsidR="00EC33D6" w:rsidRDefault="005E204B" w:rsidP="006F23E0">
      <w:pPr>
        <w:spacing w:after="0" w:line="480" w:lineRule="auto"/>
        <w:ind w:firstLine="720"/>
        <w:contextualSpacing/>
        <w:rPr>
          <w:rFonts w:cs="Times New Roman"/>
        </w:rPr>
      </w:pPr>
      <w:r>
        <w:rPr>
          <w:rFonts w:cs="Times New Roman"/>
        </w:rPr>
        <w:t xml:space="preserve">No people like me (NPLM) stood as one characteristic of African American youth. The notion about no people like me comes from the home into the community </w:t>
      </w:r>
      <w:r>
        <w:rPr>
          <w:rFonts w:cs="Times New Roman"/>
        </w:rPr>
        <w:lastRenderedPageBreak/>
        <w:t xml:space="preserve">and then the school environment. </w:t>
      </w:r>
      <w:r w:rsidR="00A467F4">
        <w:rPr>
          <w:rFonts w:cs="Times New Roman"/>
        </w:rPr>
        <w:t>In answer to this research question, participants offered a variety of what they perceived c</w:t>
      </w:r>
      <w:r w:rsidR="00070BAD">
        <w:rPr>
          <w:rFonts w:cs="Times New Roman"/>
        </w:rPr>
        <w:t xml:space="preserve">onstitutes cultural misunderstanding </w:t>
      </w:r>
      <w:r w:rsidR="00A467F4">
        <w:rPr>
          <w:rFonts w:cs="Times New Roman"/>
        </w:rPr>
        <w:t xml:space="preserve">of African American people. </w:t>
      </w:r>
      <w:r w:rsidR="0008662E">
        <w:rPr>
          <w:rFonts w:cs="Times New Roman"/>
        </w:rPr>
        <w:t>Participants portraye</w:t>
      </w:r>
      <w:r w:rsidR="00A467F4">
        <w:rPr>
          <w:rFonts w:cs="Times New Roman"/>
        </w:rPr>
        <w:t xml:space="preserve">d this image </w:t>
      </w:r>
      <w:r w:rsidR="0008662E">
        <w:rPr>
          <w:rFonts w:cs="Times New Roman"/>
        </w:rPr>
        <w:t xml:space="preserve">as </w:t>
      </w:r>
      <w:r>
        <w:rPr>
          <w:rFonts w:cs="Times New Roman"/>
        </w:rPr>
        <w:t xml:space="preserve">a </w:t>
      </w:r>
      <w:r w:rsidR="0008662E">
        <w:rPr>
          <w:rFonts w:cs="Times New Roman"/>
        </w:rPr>
        <w:t>cultur</w:t>
      </w:r>
      <w:r w:rsidR="00A4517C">
        <w:rPr>
          <w:rFonts w:cs="Times New Roman"/>
        </w:rPr>
        <w:t>al difference in particular with</w:t>
      </w:r>
      <w:r w:rsidR="0008662E">
        <w:rPr>
          <w:rFonts w:cs="Times New Roman"/>
        </w:rPr>
        <w:t xml:space="preserve"> Caucasian culture. </w:t>
      </w:r>
      <w:r w:rsidR="003772AB">
        <w:rPr>
          <w:rFonts w:cs="Times New Roman"/>
        </w:rPr>
        <w:t xml:space="preserve">I </w:t>
      </w:r>
      <w:r w:rsidR="00F573AC">
        <w:rPr>
          <w:rFonts w:cs="Times New Roman"/>
        </w:rPr>
        <w:t>d</w:t>
      </w:r>
      <w:r w:rsidR="003772AB">
        <w:rPr>
          <w:rFonts w:cs="Times New Roman"/>
        </w:rPr>
        <w:t xml:space="preserve">escribe briefly what the participants said about this image and why they perceived this to </w:t>
      </w:r>
      <w:r w:rsidR="00EC33D6">
        <w:rPr>
          <w:rFonts w:cs="Times New Roman"/>
        </w:rPr>
        <w:t>be a cult</w:t>
      </w:r>
      <w:r w:rsidR="001D0B0A">
        <w:rPr>
          <w:rFonts w:cs="Times New Roman"/>
        </w:rPr>
        <w:t xml:space="preserve">ural misunderstanding that may </w:t>
      </w:r>
      <w:r w:rsidR="00EC33D6">
        <w:rPr>
          <w:rFonts w:cs="Times New Roman"/>
        </w:rPr>
        <w:t xml:space="preserve">cause </w:t>
      </w:r>
      <w:r w:rsidR="00070BAD">
        <w:rPr>
          <w:rFonts w:cs="Times New Roman"/>
        </w:rPr>
        <w:t xml:space="preserve">non-African American educators </w:t>
      </w:r>
      <w:r w:rsidR="00EC33D6">
        <w:rPr>
          <w:rFonts w:cs="Times New Roman"/>
        </w:rPr>
        <w:t>to misidentify African American students</w:t>
      </w:r>
      <w:r w:rsidR="008C3E79">
        <w:rPr>
          <w:rFonts w:cs="Times New Roman"/>
        </w:rPr>
        <w:t xml:space="preserve"> using one of the participants Armand as an example</w:t>
      </w:r>
      <w:r w:rsidR="00EC33D6">
        <w:rPr>
          <w:rFonts w:cs="Times New Roman"/>
        </w:rPr>
        <w:t xml:space="preserve">. </w:t>
      </w:r>
      <w:r w:rsidR="00F573AC">
        <w:rPr>
          <w:rFonts w:cs="Times New Roman"/>
        </w:rPr>
        <w:t>I then used three sub categories about African American community which are, school community challenges, teacher/parent ex</w:t>
      </w:r>
      <w:r w:rsidR="00EB3200">
        <w:rPr>
          <w:rFonts w:cs="Times New Roman"/>
        </w:rPr>
        <w:t>pectations and high expectations</w:t>
      </w:r>
      <w:r w:rsidR="00F573AC">
        <w:rPr>
          <w:rFonts w:cs="Times New Roman"/>
        </w:rPr>
        <w:t xml:space="preserve"> to further explore the participants’ perceptions about disproportionality of African American students in special education.</w:t>
      </w:r>
    </w:p>
    <w:p w14:paraId="2969BA89" w14:textId="09D04591" w:rsidR="00F306F4" w:rsidRPr="00497DCC" w:rsidRDefault="0008662E" w:rsidP="00F0730F">
      <w:pPr>
        <w:spacing w:after="0" w:line="480" w:lineRule="auto"/>
        <w:ind w:firstLine="720"/>
        <w:contextualSpacing/>
        <w:rPr>
          <w:rFonts w:cs="Times New Roman"/>
        </w:rPr>
      </w:pPr>
      <w:r>
        <w:rPr>
          <w:rFonts w:cs="Times New Roman"/>
        </w:rPr>
        <w:t>I gathered from the</w:t>
      </w:r>
      <w:r w:rsidR="00A467F4">
        <w:rPr>
          <w:rFonts w:cs="Times New Roman"/>
        </w:rPr>
        <w:t xml:space="preserve"> participants</w:t>
      </w:r>
      <w:r w:rsidR="001D0B0A">
        <w:rPr>
          <w:rFonts w:cs="Times New Roman"/>
        </w:rPr>
        <w:t xml:space="preserve"> </w:t>
      </w:r>
      <w:r>
        <w:rPr>
          <w:rFonts w:cs="Times New Roman"/>
        </w:rPr>
        <w:t>African American students perceive they are different and i</w:t>
      </w:r>
      <w:r w:rsidR="00A467F4">
        <w:rPr>
          <w:rFonts w:cs="Times New Roman"/>
        </w:rPr>
        <w:t xml:space="preserve">f </w:t>
      </w:r>
      <w:r w:rsidR="003772AB">
        <w:rPr>
          <w:rFonts w:cs="Times New Roman"/>
        </w:rPr>
        <w:t>they</w:t>
      </w:r>
      <w:r w:rsidR="00F306F4" w:rsidRPr="00497DCC">
        <w:rPr>
          <w:rFonts w:cs="Times New Roman"/>
        </w:rPr>
        <w:t xml:space="preserve"> </w:t>
      </w:r>
      <w:r w:rsidR="003772AB">
        <w:rPr>
          <w:rFonts w:cs="Times New Roman"/>
        </w:rPr>
        <w:t>(</w:t>
      </w:r>
      <w:r w:rsidR="00F306F4" w:rsidRPr="00497DCC">
        <w:rPr>
          <w:rFonts w:cs="Times New Roman"/>
        </w:rPr>
        <w:t>African American</w:t>
      </w:r>
      <w:r w:rsidR="0099760D">
        <w:rPr>
          <w:rFonts w:cs="Times New Roman"/>
        </w:rPr>
        <w:t xml:space="preserve"> </w:t>
      </w:r>
      <w:r w:rsidR="003772AB">
        <w:rPr>
          <w:rFonts w:cs="Times New Roman"/>
        </w:rPr>
        <w:t>children) come</w:t>
      </w:r>
      <w:r w:rsidR="0099760D">
        <w:rPr>
          <w:rFonts w:cs="Times New Roman"/>
        </w:rPr>
        <w:t xml:space="preserve"> to school with a “N</w:t>
      </w:r>
      <w:r w:rsidR="00F306F4" w:rsidRPr="00497DCC">
        <w:rPr>
          <w:rFonts w:cs="Times New Roman"/>
        </w:rPr>
        <w:t>o people like me” attitude</w:t>
      </w:r>
      <w:r w:rsidR="00DF2432">
        <w:rPr>
          <w:rFonts w:cs="Times New Roman"/>
        </w:rPr>
        <w:t xml:space="preserve">, according to participants, it then becomes </w:t>
      </w:r>
      <w:r w:rsidR="00F306F4" w:rsidRPr="00497DCC">
        <w:rPr>
          <w:rFonts w:cs="Times New Roman"/>
        </w:rPr>
        <w:t>the teacher’s duty to bring this confused idea into play for the benefit of the child.</w:t>
      </w:r>
    </w:p>
    <w:p w14:paraId="4A085869" w14:textId="6AB559B6" w:rsidR="008A7F2E" w:rsidRDefault="00F306F4" w:rsidP="00F0730F">
      <w:pPr>
        <w:spacing w:after="0" w:line="480" w:lineRule="auto"/>
        <w:ind w:firstLine="720"/>
        <w:contextualSpacing/>
        <w:rPr>
          <w:rFonts w:cs="Times New Roman"/>
        </w:rPr>
      </w:pPr>
      <w:r w:rsidRPr="00497DCC">
        <w:rPr>
          <w:rFonts w:cs="Times New Roman"/>
        </w:rPr>
        <w:t xml:space="preserve">The concept of “No people like me” </w:t>
      </w:r>
      <w:r w:rsidR="003772AB">
        <w:rPr>
          <w:rFonts w:cs="Times New Roman"/>
        </w:rPr>
        <w:t xml:space="preserve">(NPLM) </w:t>
      </w:r>
      <w:r w:rsidR="00DF2432">
        <w:rPr>
          <w:rFonts w:cs="Times New Roman"/>
        </w:rPr>
        <w:t>resulted from</w:t>
      </w:r>
      <w:r w:rsidRPr="00497DCC">
        <w:rPr>
          <w:rFonts w:cs="Times New Roman"/>
        </w:rPr>
        <w:t xml:space="preserve"> </w:t>
      </w:r>
      <w:r w:rsidR="008C3E79">
        <w:rPr>
          <w:rFonts w:cs="Times New Roman"/>
        </w:rPr>
        <w:t xml:space="preserve">what participants described as challenges that exist in </w:t>
      </w:r>
      <w:r w:rsidR="001D0B0A">
        <w:rPr>
          <w:rFonts w:cs="Times New Roman"/>
        </w:rPr>
        <w:t xml:space="preserve">African American community </w:t>
      </w:r>
      <w:r w:rsidR="008C3E79">
        <w:rPr>
          <w:rFonts w:cs="Times New Roman"/>
        </w:rPr>
        <w:t xml:space="preserve">educators need to make themselves aware </w:t>
      </w:r>
      <w:r w:rsidR="001D0B0A">
        <w:rPr>
          <w:rFonts w:cs="Times New Roman"/>
        </w:rPr>
        <w:t xml:space="preserve">of </w:t>
      </w:r>
      <w:r w:rsidR="008C3E79">
        <w:rPr>
          <w:rFonts w:cs="Times New Roman"/>
        </w:rPr>
        <w:t>and u</w:t>
      </w:r>
      <w:r w:rsidR="00070BAD">
        <w:rPr>
          <w:rFonts w:cs="Times New Roman"/>
        </w:rPr>
        <w:t>se the opportunity to cultivate</w:t>
      </w:r>
      <w:r w:rsidR="008C3E79">
        <w:rPr>
          <w:rFonts w:cs="Times New Roman"/>
        </w:rPr>
        <w:t xml:space="preserve"> connect</w:t>
      </w:r>
      <w:r w:rsidR="00070BAD">
        <w:rPr>
          <w:rFonts w:cs="Times New Roman"/>
        </w:rPr>
        <w:t>ion</w:t>
      </w:r>
      <w:r w:rsidR="008C3E79">
        <w:rPr>
          <w:rFonts w:cs="Times New Roman"/>
        </w:rPr>
        <w:t xml:space="preserve"> with African American students.</w:t>
      </w:r>
      <w:r w:rsidR="008663F7">
        <w:rPr>
          <w:rFonts w:cs="Times New Roman"/>
        </w:rPr>
        <w:t xml:space="preserve"> Participants perceived it is important for educators</w:t>
      </w:r>
      <w:r w:rsidR="003523F8">
        <w:rPr>
          <w:rFonts w:cs="Times New Roman"/>
        </w:rPr>
        <w:t xml:space="preserve"> to</w:t>
      </w:r>
      <w:r w:rsidR="008663F7">
        <w:rPr>
          <w:rFonts w:cs="Times New Roman"/>
        </w:rPr>
        <w:t xml:space="preserve"> understand the structure of African American community in order to be competent, effective and caring teachers of African American students (Roberts, 2010). </w:t>
      </w:r>
    </w:p>
    <w:p w14:paraId="54F35217" w14:textId="52656B7B" w:rsidR="00DF2432" w:rsidRDefault="008A7F2E" w:rsidP="00F0730F">
      <w:pPr>
        <w:spacing w:after="0" w:line="480" w:lineRule="auto"/>
        <w:ind w:firstLine="720"/>
        <w:contextualSpacing/>
        <w:rPr>
          <w:rFonts w:cs="Times New Roman"/>
        </w:rPr>
      </w:pPr>
      <w:r>
        <w:rPr>
          <w:rFonts w:cs="Times New Roman"/>
        </w:rPr>
        <w:t xml:space="preserve">The NPLM become even more apparent between African American students and Caucasian educators. </w:t>
      </w:r>
      <w:r w:rsidR="00951C8B">
        <w:rPr>
          <w:rFonts w:cs="Times New Roman"/>
        </w:rPr>
        <w:t xml:space="preserve">But there are not many African American educators </w:t>
      </w:r>
      <w:r w:rsidR="003772AB">
        <w:rPr>
          <w:rFonts w:cs="Times New Roman"/>
        </w:rPr>
        <w:t xml:space="preserve">to whom </w:t>
      </w:r>
      <w:r w:rsidR="00951C8B">
        <w:rPr>
          <w:rFonts w:cs="Times New Roman"/>
        </w:rPr>
        <w:t xml:space="preserve">African American </w:t>
      </w:r>
      <w:r w:rsidR="003523F8">
        <w:rPr>
          <w:rFonts w:cs="Times New Roman"/>
        </w:rPr>
        <w:t xml:space="preserve">students can relate. Armand </w:t>
      </w:r>
      <w:r w:rsidR="00070BAD">
        <w:rPr>
          <w:rFonts w:cs="Times New Roman"/>
        </w:rPr>
        <w:t xml:space="preserve">described </w:t>
      </w:r>
      <w:r w:rsidR="00112C60">
        <w:rPr>
          <w:rFonts w:cs="Times New Roman"/>
        </w:rPr>
        <w:t>the trait of a role m</w:t>
      </w:r>
      <w:r w:rsidR="00732F61">
        <w:rPr>
          <w:rFonts w:cs="Times New Roman"/>
        </w:rPr>
        <w:t xml:space="preserve">odel I am </w:t>
      </w:r>
      <w:r w:rsidR="00732F61">
        <w:rPr>
          <w:rFonts w:cs="Times New Roman"/>
        </w:rPr>
        <w:lastRenderedPageBreak/>
        <w:t xml:space="preserve">using for </w:t>
      </w:r>
      <w:r w:rsidR="003523F8">
        <w:rPr>
          <w:rFonts w:cs="Times New Roman"/>
        </w:rPr>
        <w:t xml:space="preserve">this study, needless to say he chose his own pseudonym ‘Armand’. </w:t>
      </w:r>
      <w:r w:rsidR="00951C8B">
        <w:rPr>
          <w:rFonts w:cs="Times New Roman"/>
        </w:rPr>
        <w:t>Armand said.</w:t>
      </w:r>
    </w:p>
    <w:p w14:paraId="60041CA2" w14:textId="04C519BB" w:rsidR="00F306F4" w:rsidRPr="00497DCC" w:rsidRDefault="00303A9C" w:rsidP="00303A9C">
      <w:pPr>
        <w:spacing w:after="0" w:line="480" w:lineRule="auto"/>
        <w:ind w:left="720"/>
        <w:contextualSpacing/>
        <w:rPr>
          <w:rFonts w:cs="Times New Roman"/>
        </w:rPr>
      </w:pPr>
      <w:r>
        <w:t>Well yes the.  I’m trying to think of, if we had more faces of educators that students could relate with then or relate to racially then student motivation may become higher or it may increase, but because of well there are some things the population of a town of course is.  You look at the demographics.  Okay the population of a town if you have more or if you have less African American professional educators then you don’t have as great of a pool to pull from.  But the second thing is that you are looking for those who are most qualified.  Now the question is the ability to certify.</w:t>
      </w:r>
      <w:r>
        <w:rPr>
          <w:rFonts w:cs="Times New Roman"/>
        </w:rPr>
        <w:t xml:space="preserve"> </w:t>
      </w:r>
      <w:r w:rsidR="00F306F4" w:rsidRPr="00497DCC">
        <w:rPr>
          <w:rFonts w:cs="Times New Roman"/>
        </w:rPr>
        <w:t>(Armand, personal communication, June 5, 2014)</w:t>
      </w:r>
    </w:p>
    <w:p w14:paraId="18CB6A97" w14:textId="035C1FCE" w:rsidR="00F306F4" w:rsidRDefault="00F306F4" w:rsidP="00F0730F">
      <w:pPr>
        <w:spacing w:after="0" w:line="480" w:lineRule="auto"/>
        <w:ind w:firstLine="720"/>
        <w:contextualSpacing/>
        <w:rPr>
          <w:rFonts w:cs="Times New Roman"/>
        </w:rPr>
      </w:pPr>
      <w:r w:rsidRPr="00497DCC">
        <w:rPr>
          <w:rFonts w:cs="Times New Roman"/>
        </w:rPr>
        <w:t xml:space="preserve">Armand </w:t>
      </w:r>
      <w:r w:rsidR="003772AB">
        <w:rPr>
          <w:rFonts w:cs="Times New Roman"/>
        </w:rPr>
        <w:t xml:space="preserve">also </w:t>
      </w:r>
      <w:r w:rsidRPr="00497DCC">
        <w:rPr>
          <w:rFonts w:cs="Times New Roman"/>
        </w:rPr>
        <w:t>gave</w:t>
      </w:r>
      <w:r w:rsidR="0099760D">
        <w:rPr>
          <w:rFonts w:cs="Times New Roman"/>
        </w:rPr>
        <w:t xml:space="preserve"> an</w:t>
      </w:r>
      <w:r w:rsidRPr="00497DCC">
        <w:rPr>
          <w:rFonts w:cs="Times New Roman"/>
        </w:rPr>
        <w:t xml:space="preserve"> explicit trajectory of what it means to beat the odds in </w:t>
      </w:r>
      <w:r w:rsidR="0099760D">
        <w:rPr>
          <w:rFonts w:cs="Times New Roman"/>
        </w:rPr>
        <w:t xml:space="preserve">an </w:t>
      </w:r>
      <w:r w:rsidRPr="00497DCC">
        <w:rPr>
          <w:rFonts w:cs="Times New Roman"/>
        </w:rPr>
        <w:t xml:space="preserve">African American family. </w:t>
      </w:r>
      <w:r w:rsidR="0099760D">
        <w:rPr>
          <w:rFonts w:cs="Times New Roman"/>
        </w:rPr>
        <w:t>The views of Armand</w:t>
      </w:r>
      <w:r w:rsidRPr="00497DCC">
        <w:rPr>
          <w:rFonts w:cs="Times New Roman"/>
        </w:rPr>
        <w:t xml:space="preserve"> sound typical of any family in an affluent society. But, </w:t>
      </w:r>
      <w:r w:rsidR="001D0B0A">
        <w:rPr>
          <w:rFonts w:cs="Times New Roman"/>
        </w:rPr>
        <w:t xml:space="preserve">the truth of the matter is </w:t>
      </w:r>
      <w:r w:rsidRPr="00497DCC">
        <w:rPr>
          <w:rFonts w:cs="Times New Roman"/>
        </w:rPr>
        <w:t>in an African American home, “beating the odds” is not a familiar phrase</w:t>
      </w:r>
      <w:r w:rsidR="0099760D">
        <w:rPr>
          <w:rFonts w:cs="Times New Roman"/>
        </w:rPr>
        <w:t>,</w:t>
      </w:r>
      <w:r w:rsidRPr="00497DCC">
        <w:rPr>
          <w:rFonts w:cs="Times New Roman"/>
        </w:rPr>
        <w:t xml:space="preserve"> bec</w:t>
      </w:r>
      <w:r w:rsidR="008C3E79">
        <w:rPr>
          <w:rFonts w:cs="Times New Roman"/>
        </w:rPr>
        <w:t xml:space="preserve">ause there are not many African American homes </w:t>
      </w:r>
      <w:r w:rsidRPr="00497DCC">
        <w:rPr>
          <w:rFonts w:cs="Times New Roman"/>
        </w:rPr>
        <w:t xml:space="preserve">where the odds can be easily beaten. The perception about </w:t>
      </w:r>
      <w:r w:rsidR="00303A9C">
        <w:rPr>
          <w:rFonts w:cs="Times New Roman"/>
        </w:rPr>
        <w:t>NPLM</w:t>
      </w:r>
      <w:r w:rsidRPr="00497DCC">
        <w:rPr>
          <w:rFonts w:cs="Times New Roman"/>
        </w:rPr>
        <w:t xml:space="preserve"> was brought about by different challenges as reported by the participants.</w:t>
      </w:r>
    </w:p>
    <w:p w14:paraId="288092F6" w14:textId="3D66874C" w:rsidR="00732F61" w:rsidRPr="00732F61" w:rsidRDefault="00732F61" w:rsidP="00732F61">
      <w:pPr>
        <w:spacing w:after="0" w:line="480" w:lineRule="auto"/>
        <w:ind w:left="720"/>
      </w:pPr>
      <w:r>
        <w:t xml:space="preserve">Culturally, I would be identified as African American.  Early on in life I began to discover that I had a good disposition or propensity with language.  I also have some internal interests in the health fields and working with people who have difficulties.  In fact, because of my familial background I have a sibling who has a disability.  So these are some things that laid some early foundations of my interest in education.  So being one who has grown up against growing up </w:t>
      </w:r>
      <w:r>
        <w:lastRenderedPageBreak/>
        <w:t xml:space="preserve">having to beat the odds, I looked at other students that had disabilities as looking in a mirror somewhat, but because I was blessed with having the ability to do well in school, I saw that I would be able to be that anchor or be that rope of hope that would be able to help students that were struggling or just people in general that are struggling with life’s issues.  Because of my academics in school, I began tutoring as in junior high school and I was paid through a government program to be a tutor at a Catholic charity where I was able to assist young people and adults with their reading needs.  So I have been involved in some sort of instruction, be it tutorial, pure tutoring, or in the employment of helping people learn from the age of about 12 or 13 years old. </w:t>
      </w:r>
      <w:r w:rsidR="00005805">
        <w:rPr>
          <w:rFonts w:cs="Times New Roman"/>
        </w:rPr>
        <w:t xml:space="preserve">(Armand, </w:t>
      </w:r>
      <w:r w:rsidRPr="00497DCC">
        <w:rPr>
          <w:rFonts w:cs="Times New Roman"/>
        </w:rPr>
        <w:t>June 5, 2014)</w:t>
      </w:r>
    </w:p>
    <w:p w14:paraId="4EC4E05F" w14:textId="0A21E6BF" w:rsidR="00F306F4" w:rsidRPr="00497DCC" w:rsidRDefault="006C0502" w:rsidP="00A01E97">
      <w:pPr>
        <w:spacing w:after="0" w:line="480" w:lineRule="auto"/>
        <w:ind w:firstLine="720"/>
        <w:contextualSpacing/>
        <w:rPr>
          <w:rFonts w:cs="Times New Roman"/>
        </w:rPr>
      </w:pPr>
      <w:r>
        <w:rPr>
          <w:rFonts w:cs="Times New Roman"/>
          <w:b/>
        </w:rPr>
        <w:t>School/</w:t>
      </w:r>
      <w:r w:rsidR="00A01E97">
        <w:rPr>
          <w:rFonts w:cs="Times New Roman"/>
          <w:b/>
        </w:rPr>
        <w:t>c</w:t>
      </w:r>
      <w:r w:rsidR="00F306F4" w:rsidRPr="00497DCC">
        <w:rPr>
          <w:rFonts w:cs="Times New Roman"/>
          <w:b/>
        </w:rPr>
        <w:t xml:space="preserve">ommunity </w:t>
      </w:r>
      <w:r w:rsidR="00A01E97">
        <w:rPr>
          <w:rFonts w:cs="Times New Roman"/>
          <w:b/>
        </w:rPr>
        <w:t>c</w:t>
      </w:r>
      <w:r w:rsidR="00F306F4" w:rsidRPr="00497DCC">
        <w:rPr>
          <w:rFonts w:cs="Times New Roman"/>
          <w:b/>
        </w:rPr>
        <w:t>hallenges</w:t>
      </w:r>
      <w:r w:rsidR="00A01E97">
        <w:rPr>
          <w:rFonts w:cs="Times New Roman"/>
          <w:b/>
        </w:rPr>
        <w:t>.</w:t>
      </w:r>
      <w:r w:rsidR="00A01E97">
        <w:rPr>
          <w:rFonts w:cs="Times New Roman"/>
        </w:rPr>
        <w:t xml:space="preserve"> </w:t>
      </w:r>
      <w:r>
        <w:rPr>
          <w:rFonts w:cs="Times New Roman"/>
        </w:rPr>
        <w:t xml:space="preserve">The challenges African American youth face in the community and school environments cause certain behaviors. The participant said </w:t>
      </w:r>
      <w:r w:rsidR="001D0B0A">
        <w:rPr>
          <w:rFonts w:cs="Times New Roman"/>
        </w:rPr>
        <w:t xml:space="preserve">issues </w:t>
      </w:r>
      <w:r w:rsidR="008663F7">
        <w:rPr>
          <w:rFonts w:cs="Times New Roman"/>
        </w:rPr>
        <w:t>combat</w:t>
      </w:r>
      <w:r w:rsidR="001D0B0A">
        <w:rPr>
          <w:rFonts w:cs="Times New Roman"/>
        </w:rPr>
        <w:t xml:space="preserve">ing </w:t>
      </w:r>
      <w:r w:rsidR="008663F7">
        <w:rPr>
          <w:rFonts w:cs="Times New Roman"/>
        </w:rPr>
        <w:t>African American community are more t</w:t>
      </w:r>
      <w:r w:rsidR="00351808">
        <w:rPr>
          <w:rFonts w:cs="Times New Roman"/>
        </w:rPr>
        <w:t xml:space="preserve">han most educators are aware </w:t>
      </w:r>
      <w:r w:rsidR="008663F7">
        <w:rPr>
          <w:rFonts w:cs="Times New Roman"/>
        </w:rPr>
        <w:t xml:space="preserve">so much that the students from these communities </w:t>
      </w:r>
      <w:r w:rsidR="00A67435">
        <w:rPr>
          <w:rFonts w:cs="Times New Roman"/>
        </w:rPr>
        <w:t xml:space="preserve">will need teacher care. </w:t>
      </w:r>
      <w:r w:rsidR="001960D5">
        <w:rPr>
          <w:rFonts w:cs="Times New Roman"/>
        </w:rPr>
        <w:t>Teacher care will dra</w:t>
      </w:r>
      <w:r w:rsidR="00C00358">
        <w:rPr>
          <w:rFonts w:cs="Times New Roman"/>
        </w:rPr>
        <w:t>w efforts from the community and school together (</w:t>
      </w:r>
      <w:r w:rsidR="00F306F4" w:rsidRPr="00497DCC">
        <w:rPr>
          <w:rFonts w:cs="Times New Roman"/>
        </w:rPr>
        <w:t>Bal, Kozleski, Schrader, Rodriguez</w:t>
      </w:r>
      <w:r w:rsidR="0099760D">
        <w:rPr>
          <w:rFonts w:cs="Times New Roman"/>
        </w:rPr>
        <w:t>,</w:t>
      </w:r>
      <w:r w:rsidR="00C00358">
        <w:rPr>
          <w:rFonts w:cs="Times New Roman"/>
        </w:rPr>
        <w:t xml:space="preserve"> </w:t>
      </w:r>
      <w:r w:rsidR="00857FD6">
        <w:rPr>
          <w:rFonts w:cs="Times New Roman"/>
        </w:rPr>
        <w:t xml:space="preserve">&amp; </w:t>
      </w:r>
      <w:r w:rsidR="00C00358">
        <w:rPr>
          <w:rFonts w:cs="Times New Roman"/>
        </w:rPr>
        <w:t xml:space="preserve">Pelton </w:t>
      </w:r>
      <w:r w:rsidR="00F306F4" w:rsidRPr="00497DCC">
        <w:rPr>
          <w:rFonts w:cs="Times New Roman"/>
        </w:rPr>
        <w:t>2014)</w:t>
      </w:r>
      <w:r w:rsidR="00C00358">
        <w:rPr>
          <w:rFonts w:cs="Times New Roman"/>
        </w:rPr>
        <w:t xml:space="preserve">. </w:t>
      </w:r>
      <w:r w:rsidR="00F306F4" w:rsidRPr="00497DCC">
        <w:rPr>
          <w:rFonts w:cs="Times New Roman"/>
        </w:rPr>
        <w:t xml:space="preserve">The teacher in the classroom controls the environment and manages the critical activities </w:t>
      </w:r>
      <w:r w:rsidR="00112C60">
        <w:rPr>
          <w:rFonts w:cs="Times New Roman"/>
        </w:rPr>
        <w:t>to</w:t>
      </w:r>
      <w:r w:rsidR="00112C60" w:rsidRPr="00497DCC">
        <w:rPr>
          <w:rFonts w:cs="Times New Roman"/>
        </w:rPr>
        <w:t xml:space="preserve"> </w:t>
      </w:r>
      <w:r w:rsidR="00F306F4" w:rsidRPr="00497DCC">
        <w:rPr>
          <w:rFonts w:cs="Times New Roman"/>
        </w:rPr>
        <w:t xml:space="preserve">create </w:t>
      </w:r>
      <w:r w:rsidR="00112C60" w:rsidRPr="00497DCC">
        <w:rPr>
          <w:rFonts w:cs="Times New Roman"/>
        </w:rPr>
        <w:t>an</w:t>
      </w:r>
      <w:r w:rsidR="00F306F4" w:rsidRPr="00497DCC">
        <w:rPr>
          <w:rFonts w:cs="Times New Roman"/>
        </w:rPr>
        <w:t xml:space="preserve"> environment </w:t>
      </w:r>
      <w:r w:rsidR="00DE4FF9" w:rsidRPr="00497DCC">
        <w:rPr>
          <w:rFonts w:cs="Times New Roman"/>
        </w:rPr>
        <w:t xml:space="preserve">conducive </w:t>
      </w:r>
      <w:r w:rsidR="00351808">
        <w:rPr>
          <w:rFonts w:cs="Times New Roman"/>
        </w:rPr>
        <w:t>for learning</w:t>
      </w:r>
      <w:r w:rsidR="00E95053">
        <w:rPr>
          <w:rFonts w:cs="Times New Roman"/>
        </w:rPr>
        <w:t xml:space="preserve"> to control what may be perceived as a cultural misunderstanding behavior</w:t>
      </w:r>
      <w:r w:rsidR="00351808">
        <w:rPr>
          <w:rFonts w:cs="Times New Roman"/>
        </w:rPr>
        <w:t>.</w:t>
      </w:r>
    </w:p>
    <w:p w14:paraId="71E07B38" w14:textId="37E49027" w:rsidR="00F306F4" w:rsidRPr="00497DCC" w:rsidRDefault="00F306F4" w:rsidP="00F0730F">
      <w:pPr>
        <w:spacing w:after="0" w:line="480" w:lineRule="auto"/>
        <w:ind w:firstLine="720"/>
        <w:contextualSpacing/>
        <w:rPr>
          <w:rFonts w:cs="Times New Roman"/>
        </w:rPr>
      </w:pPr>
      <w:r w:rsidRPr="00497DCC">
        <w:rPr>
          <w:rFonts w:cs="Times New Roman"/>
        </w:rPr>
        <w:t xml:space="preserve">A parent can also to a large extent be in control of the events in a child’s life that can </w:t>
      </w:r>
      <w:r w:rsidR="00F826CB">
        <w:rPr>
          <w:rFonts w:cs="Times New Roman"/>
        </w:rPr>
        <w:t>a</w:t>
      </w:r>
      <w:r w:rsidR="00351808">
        <w:rPr>
          <w:rFonts w:cs="Times New Roman"/>
        </w:rPr>
        <w:t>ffect academic outcome</w:t>
      </w:r>
      <w:r w:rsidR="00030C59">
        <w:rPr>
          <w:rFonts w:cs="Times New Roman"/>
        </w:rPr>
        <w:t xml:space="preserve"> (McDonnall et al.</w:t>
      </w:r>
      <w:r w:rsidRPr="00497DCC">
        <w:rPr>
          <w:rFonts w:cs="Times New Roman"/>
        </w:rPr>
        <w:t xml:space="preserve">, 2012). If </w:t>
      </w:r>
      <w:r w:rsidR="00DE4FF9">
        <w:rPr>
          <w:rFonts w:cs="Times New Roman"/>
        </w:rPr>
        <w:t>teacher</w:t>
      </w:r>
      <w:r w:rsidRPr="00497DCC">
        <w:rPr>
          <w:rFonts w:cs="Times New Roman"/>
        </w:rPr>
        <w:t>, community</w:t>
      </w:r>
      <w:r w:rsidR="00DE4FF9">
        <w:rPr>
          <w:rFonts w:cs="Times New Roman"/>
        </w:rPr>
        <w:t>, and parental</w:t>
      </w:r>
      <w:r w:rsidR="00F826CB">
        <w:rPr>
          <w:rFonts w:cs="Times New Roman"/>
        </w:rPr>
        <w:t xml:space="preserve"> efforts</w:t>
      </w:r>
      <w:r w:rsidRPr="00497DCC">
        <w:rPr>
          <w:rFonts w:cs="Times New Roman"/>
        </w:rPr>
        <w:t xml:space="preserve"> combined are non-existent, the students will not see the connection </w:t>
      </w:r>
      <w:r w:rsidRPr="00497DCC">
        <w:rPr>
          <w:rFonts w:cs="Times New Roman"/>
        </w:rPr>
        <w:lastRenderedPageBreak/>
        <w:t>between community and school</w:t>
      </w:r>
      <w:r w:rsidR="00E95053">
        <w:rPr>
          <w:rFonts w:cs="Times New Roman"/>
        </w:rPr>
        <w:t xml:space="preserve"> and it condition does emerge as cultural behavior</w:t>
      </w:r>
      <w:r w:rsidRPr="00497DCC">
        <w:rPr>
          <w:rFonts w:cs="Times New Roman"/>
        </w:rPr>
        <w:t xml:space="preserve">. </w:t>
      </w:r>
      <w:r w:rsidR="00C00358">
        <w:rPr>
          <w:rFonts w:cs="Times New Roman"/>
        </w:rPr>
        <w:t>For example, Eddy said,</w:t>
      </w:r>
    </w:p>
    <w:p w14:paraId="0578CE83" w14:textId="53C74BAF" w:rsidR="00F306F4" w:rsidRPr="00497DCC" w:rsidRDefault="00F306F4" w:rsidP="00DE4FF9">
      <w:pPr>
        <w:spacing w:after="0" w:line="480" w:lineRule="auto"/>
        <w:ind w:left="720"/>
        <w:contextualSpacing/>
        <w:rPr>
          <w:rFonts w:cs="Times New Roman"/>
        </w:rPr>
      </w:pPr>
      <w:r w:rsidRPr="00497DCC">
        <w:rPr>
          <w:rFonts w:cs="Times New Roman"/>
        </w:rPr>
        <w:t>Yeah, I mean, that’s a big part of it. I mean, my dad wasn’t there for me and it made a big difference, because for the longest it was like I was trying to find out who I was, and I think it did hinder me a great deal, and you know, even in my adult life, but then, I thank God, because there are role models that we come in contact with that say,</w:t>
      </w:r>
      <w:r w:rsidR="00005805">
        <w:rPr>
          <w:rFonts w:cs="Times New Roman"/>
        </w:rPr>
        <w:t xml:space="preserve"> hey, you know, mentors… (Eddy, </w:t>
      </w:r>
      <w:r w:rsidRPr="00497DCC">
        <w:rPr>
          <w:rFonts w:cs="Times New Roman"/>
        </w:rPr>
        <w:t>June 9, 2014)</w:t>
      </w:r>
    </w:p>
    <w:p w14:paraId="0697186A" w14:textId="1BBCA88D" w:rsidR="00F306F4" w:rsidRPr="00497DCC" w:rsidRDefault="00F306F4" w:rsidP="00F0730F">
      <w:pPr>
        <w:spacing w:after="0" w:line="480" w:lineRule="auto"/>
        <w:ind w:firstLine="720"/>
        <w:contextualSpacing/>
        <w:rPr>
          <w:rFonts w:cs="Times New Roman"/>
        </w:rPr>
      </w:pPr>
      <w:r w:rsidRPr="00497DCC">
        <w:rPr>
          <w:rFonts w:cs="Times New Roman"/>
        </w:rPr>
        <w:t>Eddy’s background as echoed here is as profound as other participants</w:t>
      </w:r>
      <w:r w:rsidR="00C00358">
        <w:rPr>
          <w:rFonts w:cs="Times New Roman"/>
        </w:rPr>
        <w:t>’</w:t>
      </w:r>
      <w:r w:rsidR="00DE4FF9">
        <w:rPr>
          <w:rFonts w:cs="Times New Roman"/>
        </w:rPr>
        <w:t>,</w:t>
      </w:r>
      <w:r w:rsidRPr="00497DCC">
        <w:rPr>
          <w:rFonts w:cs="Times New Roman"/>
        </w:rPr>
        <w:t xml:space="preserve"> like Armand</w:t>
      </w:r>
      <w:r w:rsidR="00DE4FF9">
        <w:rPr>
          <w:rFonts w:cs="Times New Roman"/>
        </w:rPr>
        <w:t>,</w:t>
      </w:r>
      <w:r w:rsidRPr="00497DCC">
        <w:rPr>
          <w:rFonts w:cs="Times New Roman"/>
        </w:rPr>
        <w:t xml:space="preserve"> although he did not </w:t>
      </w:r>
      <w:r w:rsidR="00F826CB">
        <w:rPr>
          <w:rFonts w:cs="Times New Roman"/>
        </w:rPr>
        <w:t xml:space="preserve">directly </w:t>
      </w:r>
      <w:r w:rsidRPr="00497DCC">
        <w:rPr>
          <w:rFonts w:cs="Times New Roman"/>
        </w:rPr>
        <w:t>use the phrase ‘</w:t>
      </w:r>
      <w:r w:rsidR="001D0B0A">
        <w:rPr>
          <w:rFonts w:cs="Times New Roman"/>
        </w:rPr>
        <w:t xml:space="preserve">beating the odds’. He said </w:t>
      </w:r>
      <w:r w:rsidRPr="00497DCC">
        <w:rPr>
          <w:rFonts w:cs="Times New Roman"/>
        </w:rPr>
        <w:t xml:space="preserve">he had a mentor. The concept </w:t>
      </w:r>
      <w:r w:rsidR="00DE4FF9">
        <w:rPr>
          <w:rFonts w:cs="Times New Roman"/>
        </w:rPr>
        <w:t>of</w:t>
      </w:r>
      <w:r w:rsidRPr="00497DCC">
        <w:rPr>
          <w:rFonts w:cs="Times New Roman"/>
        </w:rPr>
        <w:t xml:space="preserve"> ‘</w:t>
      </w:r>
      <w:r w:rsidR="00DE4FF9">
        <w:rPr>
          <w:rFonts w:cs="Times New Roman"/>
        </w:rPr>
        <w:t xml:space="preserve">No </w:t>
      </w:r>
      <w:r w:rsidRPr="00497DCC">
        <w:rPr>
          <w:rFonts w:cs="Times New Roman"/>
        </w:rPr>
        <w:t>people like me’ goes hand in hand with awareness on the part of the teacher who is in the position of teaching an Afri</w:t>
      </w:r>
      <w:r w:rsidR="00DE4FF9">
        <w:rPr>
          <w:rFonts w:cs="Times New Roman"/>
        </w:rPr>
        <w:t>can American child. For example,</w:t>
      </w:r>
      <w:r w:rsidRPr="00497DCC">
        <w:rPr>
          <w:rFonts w:cs="Times New Roman"/>
        </w:rPr>
        <w:t xml:space="preserve"> lack of aware</w:t>
      </w:r>
      <w:r w:rsidR="001D0B0A">
        <w:rPr>
          <w:rFonts w:cs="Times New Roman"/>
        </w:rPr>
        <w:t xml:space="preserve">ness on the side of the educators </w:t>
      </w:r>
      <w:r w:rsidRPr="00497DCC">
        <w:rPr>
          <w:rFonts w:cs="Times New Roman"/>
        </w:rPr>
        <w:t>about the student’s background in order to design stra</w:t>
      </w:r>
      <w:r w:rsidR="001D0B0A">
        <w:rPr>
          <w:rFonts w:cs="Times New Roman"/>
        </w:rPr>
        <w:t xml:space="preserve">tegies </w:t>
      </w:r>
      <w:r w:rsidR="006D0F23">
        <w:rPr>
          <w:rFonts w:cs="Times New Roman"/>
        </w:rPr>
        <w:t>not quick fixes</w:t>
      </w:r>
      <w:r w:rsidRPr="00497DCC">
        <w:rPr>
          <w:rFonts w:cs="Times New Roman"/>
        </w:rPr>
        <w:t xml:space="preserve"> lead to po</w:t>
      </w:r>
      <w:r w:rsidR="001D0B0A">
        <w:rPr>
          <w:rFonts w:cs="Times New Roman"/>
        </w:rPr>
        <w:t xml:space="preserve">or teaching that causes a student of color </w:t>
      </w:r>
      <w:r w:rsidRPr="00497DCC">
        <w:rPr>
          <w:rFonts w:cs="Times New Roman"/>
        </w:rPr>
        <w:t xml:space="preserve">to have </w:t>
      </w:r>
      <w:r w:rsidR="006D0F23">
        <w:rPr>
          <w:rFonts w:cs="Times New Roman"/>
        </w:rPr>
        <w:t xml:space="preserve">a </w:t>
      </w:r>
      <w:r w:rsidRPr="00497DCC">
        <w:rPr>
          <w:rFonts w:cs="Times New Roman"/>
        </w:rPr>
        <w:t xml:space="preserve">poor academic foundation eventually </w:t>
      </w:r>
      <w:r w:rsidR="001D0B0A">
        <w:rPr>
          <w:rFonts w:cs="Times New Roman"/>
        </w:rPr>
        <w:t xml:space="preserve">and or </w:t>
      </w:r>
      <w:r w:rsidR="00F826CB">
        <w:rPr>
          <w:rFonts w:cs="Times New Roman"/>
        </w:rPr>
        <w:t>potentially resulting in</w:t>
      </w:r>
      <w:r w:rsidRPr="00497DCC">
        <w:rPr>
          <w:rFonts w:cs="Times New Roman"/>
        </w:rPr>
        <w:t xml:space="preserve"> a child being classified as unable to succeed in </w:t>
      </w:r>
      <w:r w:rsidR="00F826CB">
        <w:rPr>
          <w:rFonts w:cs="Times New Roman"/>
        </w:rPr>
        <w:t>the</w:t>
      </w:r>
      <w:r w:rsidRPr="00497DCC">
        <w:rPr>
          <w:rFonts w:cs="Times New Roman"/>
        </w:rPr>
        <w:t xml:space="preserve"> regular education environment unless intervention is sought. Special education is used as an option for those who are deemed un</w:t>
      </w:r>
      <w:r w:rsidR="001D0B0A">
        <w:rPr>
          <w:rFonts w:cs="Times New Roman"/>
        </w:rPr>
        <w:t xml:space="preserve">successful. Eddy perceived </w:t>
      </w:r>
      <w:r w:rsidRPr="00497DCC">
        <w:rPr>
          <w:rFonts w:cs="Times New Roman"/>
        </w:rPr>
        <w:t>schools have failed to create better connections with the community. Support should come from the schools and from the commu</w:t>
      </w:r>
      <w:r w:rsidR="006D0F23">
        <w:rPr>
          <w:rFonts w:cs="Times New Roman"/>
        </w:rPr>
        <w:t>nity. Schools should, if needed</w:t>
      </w:r>
      <w:r w:rsidRPr="00497DCC">
        <w:rPr>
          <w:rFonts w:cs="Times New Roman"/>
        </w:rPr>
        <w:t>, link themselves to the community from</w:t>
      </w:r>
      <w:r w:rsidR="00966B2F">
        <w:rPr>
          <w:rFonts w:cs="Times New Roman"/>
        </w:rPr>
        <w:t xml:space="preserve"> where these students come</w:t>
      </w:r>
      <w:r w:rsidRPr="00497DCC">
        <w:rPr>
          <w:rFonts w:cs="Times New Roman"/>
        </w:rPr>
        <w:t xml:space="preserve">. </w:t>
      </w:r>
    </w:p>
    <w:p w14:paraId="5182EB72" w14:textId="3F2B32A2" w:rsidR="00F306F4" w:rsidRPr="00497DCC" w:rsidRDefault="00F306F4" w:rsidP="006D0F23">
      <w:pPr>
        <w:spacing w:after="0" w:line="480" w:lineRule="auto"/>
        <w:ind w:left="720"/>
        <w:contextualSpacing/>
        <w:rPr>
          <w:rFonts w:cs="Times New Roman"/>
        </w:rPr>
      </w:pPr>
      <w:r w:rsidRPr="00497DCC">
        <w:rPr>
          <w:rFonts w:cs="Times New Roman"/>
        </w:rPr>
        <w:t xml:space="preserve">I mean, like, for instance, teachers…a lot of teachers encourage folks, yeah, teachers…ah, you know, many times you have uncles, a relative, distant…cousins, even next door neighbors.  I mean, there are people in communities.  I know, sometimes, people connect to different places, like, many </w:t>
      </w:r>
      <w:r w:rsidRPr="00497DCC">
        <w:rPr>
          <w:rFonts w:cs="Times New Roman"/>
        </w:rPr>
        <w:lastRenderedPageBreak/>
        <w:t>times people go to, like, recreation centers and stuff, but the whole community needs to be involved.</w:t>
      </w:r>
      <w:r w:rsidR="006D0F23">
        <w:rPr>
          <w:rFonts w:cs="Times New Roman"/>
        </w:rPr>
        <w:t xml:space="preserve"> </w:t>
      </w:r>
      <w:r w:rsidR="00005805">
        <w:rPr>
          <w:rFonts w:cs="Times New Roman"/>
        </w:rPr>
        <w:t xml:space="preserve">(Eddy, </w:t>
      </w:r>
      <w:r w:rsidRPr="00497DCC">
        <w:rPr>
          <w:rFonts w:cs="Times New Roman"/>
        </w:rPr>
        <w:t>June 9, 2014)</w:t>
      </w:r>
    </w:p>
    <w:p w14:paraId="6440D3B2" w14:textId="689BF79E" w:rsidR="00F306F4" w:rsidRPr="00497DCC" w:rsidRDefault="00785084" w:rsidP="006D0F23">
      <w:pPr>
        <w:spacing w:after="0" w:line="480" w:lineRule="auto"/>
        <w:ind w:firstLine="720"/>
        <w:contextualSpacing/>
        <w:rPr>
          <w:rFonts w:cs="Times New Roman"/>
        </w:rPr>
      </w:pPr>
      <w:r>
        <w:rPr>
          <w:rFonts w:cs="Times New Roman"/>
        </w:rPr>
        <w:t xml:space="preserve">Often limited resources exist where African American students live. </w:t>
      </w:r>
      <w:r w:rsidR="001D0B0A">
        <w:rPr>
          <w:rFonts w:cs="Times New Roman"/>
        </w:rPr>
        <w:t xml:space="preserve">Armand argued </w:t>
      </w:r>
      <w:r w:rsidR="00F306F4" w:rsidRPr="00497DCC">
        <w:rPr>
          <w:rFonts w:cs="Times New Roman"/>
        </w:rPr>
        <w:t>due to unavailability of resources in the African American community, learning is not easily accessible</w:t>
      </w:r>
      <w:r w:rsidR="006D0F23">
        <w:rPr>
          <w:rFonts w:cs="Times New Roman"/>
        </w:rPr>
        <w:t>,</w:t>
      </w:r>
      <w:r w:rsidR="00F306F4" w:rsidRPr="00497DCC">
        <w:rPr>
          <w:rFonts w:cs="Times New Roman"/>
        </w:rPr>
        <w:t xml:space="preserve"> making the African American people</w:t>
      </w:r>
      <w:r w:rsidR="00F826CB">
        <w:rPr>
          <w:rFonts w:cs="Times New Roman"/>
        </w:rPr>
        <w:t>, what he refers to as,</w:t>
      </w:r>
      <w:r w:rsidR="00F306F4" w:rsidRPr="00497DCC">
        <w:rPr>
          <w:rFonts w:cs="Times New Roman"/>
        </w:rPr>
        <w:t xml:space="preserve"> “environmentally retarded</w:t>
      </w:r>
      <w:r w:rsidR="00F826CB">
        <w:rPr>
          <w:rFonts w:cs="Times New Roman"/>
        </w:rPr>
        <w:t>!</w:t>
      </w:r>
      <w:r w:rsidR="00F306F4" w:rsidRPr="00497DCC">
        <w:rPr>
          <w:rFonts w:cs="Times New Roman"/>
        </w:rPr>
        <w:t>”</w:t>
      </w:r>
    </w:p>
    <w:p w14:paraId="583A2672" w14:textId="05362A8A" w:rsidR="00F306F4" w:rsidRPr="00497DCC" w:rsidRDefault="00F306F4" w:rsidP="006D0F23">
      <w:pPr>
        <w:spacing w:after="0" w:line="480" w:lineRule="auto"/>
        <w:ind w:left="720"/>
        <w:contextualSpacing/>
        <w:rPr>
          <w:rFonts w:cs="Times New Roman"/>
        </w:rPr>
      </w:pPr>
      <w:r w:rsidRPr="00497DCC">
        <w:rPr>
          <w:rFonts w:cs="Times New Roman"/>
        </w:rPr>
        <w:t xml:space="preserve">I think it is factual because of low socioeconomic background, limited resources, limited ability in their environment to access learning, some African Americans </w:t>
      </w:r>
      <w:r w:rsidR="006D0F23" w:rsidRPr="00497DCC">
        <w:rPr>
          <w:rFonts w:cs="Times New Roman"/>
        </w:rPr>
        <w:t xml:space="preserve">students </w:t>
      </w:r>
      <w:r w:rsidRPr="00497DCC">
        <w:rPr>
          <w:rFonts w:cs="Times New Roman"/>
        </w:rPr>
        <w:t>have become environmentally retarded.  Not that they didn’t necessarily have the mind or what I would call the aptitude to do more, but because they did not have the resources</w:t>
      </w:r>
      <w:r w:rsidR="006D0F23">
        <w:rPr>
          <w:rFonts w:cs="Times New Roman"/>
        </w:rPr>
        <w:t>,</w:t>
      </w:r>
      <w:r w:rsidRPr="00497DCC">
        <w:rPr>
          <w:rFonts w:cs="Times New Roman"/>
        </w:rPr>
        <w:t xml:space="preserve"> they were left behind.</w:t>
      </w:r>
      <w:r w:rsidR="006D0F23">
        <w:rPr>
          <w:rFonts w:cs="Times New Roman"/>
        </w:rPr>
        <w:t xml:space="preserve">  </w:t>
      </w:r>
      <w:r w:rsidR="00005805">
        <w:rPr>
          <w:rFonts w:cs="Times New Roman"/>
        </w:rPr>
        <w:t xml:space="preserve">(Armand, </w:t>
      </w:r>
      <w:r w:rsidRPr="00497DCC">
        <w:rPr>
          <w:rFonts w:cs="Times New Roman"/>
        </w:rPr>
        <w:t>June 5, 2014)</w:t>
      </w:r>
    </w:p>
    <w:p w14:paraId="7500AE74" w14:textId="0B223B30" w:rsidR="00F306F4" w:rsidRPr="00497DCC" w:rsidRDefault="00F306F4" w:rsidP="006D0F23">
      <w:pPr>
        <w:spacing w:after="0" w:line="480" w:lineRule="auto"/>
        <w:ind w:firstLine="720"/>
        <w:contextualSpacing/>
        <w:rPr>
          <w:rFonts w:cs="Times New Roman"/>
        </w:rPr>
      </w:pPr>
      <w:r w:rsidRPr="00497DCC">
        <w:rPr>
          <w:rFonts w:cs="Times New Roman"/>
        </w:rPr>
        <w:t xml:space="preserve">Community involvement makes a significant impact on a child’s life. </w:t>
      </w:r>
      <w:r w:rsidR="00F826CB">
        <w:rPr>
          <w:rFonts w:cs="Times New Roman"/>
        </w:rPr>
        <w:t xml:space="preserve">The well-known quote from an unknown author says it all: </w:t>
      </w:r>
      <w:r w:rsidRPr="00497DCC">
        <w:rPr>
          <w:rFonts w:cs="Times New Roman"/>
        </w:rPr>
        <w:t xml:space="preserve">"It takes a village to </w:t>
      </w:r>
      <w:r w:rsidR="006D0F23">
        <w:rPr>
          <w:rFonts w:cs="Times New Roman"/>
        </w:rPr>
        <w:t>r</w:t>
      </w:r>
      <w:r w:rsidRPr="00497DCC">
        <w:rPr>
          <w:rFonts w:cs="Times New Roman"/>
        </w:rPr>
        <w:t xml:space="preserve">aise a </w:t>
      </w:r>
      <w:r w:rsidR="006D0F23">
        <w:rPr>
          <w:rFonts w:cs="Times New Roman"/>
        </w:rPr>
        <w:t>c</w:t>
      </w:r>
      <w:r w:rsidRPr="00497DCC">
        <w:rPr>
          <w:rFonts w:cs="Times New Roman"/>
        </w:rPr>
        <w:t>hild</w:t>
      </w:r>
      <w:r w:rsidR="00F826CB">
        <w:rPr>
          <w:rFonts w:cs="Times New Roman"/>
        </w:rPr>
        <w:t>.</w:t>
      </w:r>
      <w:r w:rsidRPr="00497DCC">
        <w:rPr>
          <w:rFonts w:cs="Times New Roman"/>
        </w:rPr>
        <w:t xml:space="preserve">” Emily </w:t>
      </w:r>
      <w:r w:rsidR="00F826CB">
        <w:rPr>
          <w:rFonts w:cs="Times New Roman"/>
        </w:rPr>
        <w:t>expands on this concept as she stated in decades prior to today</w:t>
      </w:r>
      <w:r w:rsidR="00F826CB" w:rsidRPr="00497DCC">
        <w:rPr>
          <w:rFonts w:cs="Times New Roman"/>
        </w:rPr>
        <w:t xml:space="preserve"> </w:t>
      </w:r>
      <w:r w:rsidRPr="00497DCC">
        <w:rPr>
          <w:rFonts w:cs="Times New Roman"/>
        </w:rPr>
        <w:t>the whole community raised the children. “</w:t>
      </w:r>
      <w:r w:rsidR="006D0F23">
        <w:rPr>
          <w:rFonts w:cs="Times New Roman"/>
        </w:rPr>
        <w:t>…</w:t>
      </w:r>
      <w:r w:rsidRPr="00497DCC">
        <w:rPr>
          <w:rFonts w:cs="Times New Roman"/>
        </w:rPr>
        <w:t>and back then the whole community did literally help raise your kid.  If you were doing something in a store or at the park or doing anything that was</w:t>
      </w:r>
      <w:r w:rsidR="001550D5">
        <w:rPr>
          <w:rFonts w:cs="Times New Roman"/>
        </w:rPr>
        <w:t>..</w:t>
      </w:r>
      <w:r w:rsidRPr="00497DCC">
        <w:rPr>
          <w:rFonts w:cs="Times New Roman"/>
        </w:rPr>
        <w:t>.</w:t>
      </w:r>
      <w:r w:rsidR="006D0F23">
        <w:rPr>
          <w:rFonts w:cs="Times New Roman"/>
        </w:rPr>
        <w:t>”</w:t>
      </w:r>
      <w:r w:rsidR="00005805">
        <w:rPr>
          <w:rFonts w:cs="Times New Roman"/>
        </w:rPr>
        <w:t xml:space="preserve"> (Emily, </w:t>
      </w:r>
      <w:r w:rsidRPr="00497DCC">
        <w:rPr>
          <w:rFonts w:cs="Times New Roman"/>
        </w:rPr>
        <w:t>June 11, 2014)</w:t>
      </w:r>
    </w:p>
    <w:p w14:paraId="3631919A" w14:textId="62083A1B" w:rsidR="00F306F4" w:rsidRPr="00497DCC" w:rsidRDefault="00F306F4" w:rsidP="00F0730F">
      <w:pPr>
        <w:spacing w:after="0" w:line="480" w:lineRule="auto"/>
        <w:ind w:firstLine="720"/>
        <w:contextualSpacing/>
        <w:rPr>
          <w:rFonts w:cs="Times New Roman"/>
        </w:rPr>
      </w:pPr>
      <w:r w:rsidRPr="00497DCC">
        <w:rPr>
          <w:rFonts w:cs="Times New Roman"/>
        </w:rPr>
        <w:t xml:space="preserve">Some practices shared by participants may not be feasible </w:t>
      </w:r>
      <w:r w:rsidR="006D0F23">
        <w:rPr>
          <w:rFonts w:cs="Times New Roman"/>
        </w:rPr>
        <w:t xml:space="preserve">in </w:t>
      </w:r>
      <w:r w:rsidRPr="00497DCC">
        <w:rPr>
          <w:rFonts w:cs="Times New Roman"/>
        </w:rPr>
        <w:t>this time and age</w:t>
      </w:r>
      <w:r w:rsidR="006D0F23">
        <w:rPr>
          <w:rFonts w:cs="Times New Roman"/>
        </w:rPr>
        <w:t>,</w:t>
      </w:r>
      <w:r w:rsidR="001D0B0A">
        <w:rPr>
          <w:rFonts w:cs="Times New Roman"/>
        </w:rPr>
        <w:t xml:space="preserve"> but are </w:t>
      </w:r>
      <w:r w:rsidR="00F826CB">
        <w:rPr>
          <w:rFonts w:cs="Times New Roman"/>
        </w:rPr>
        <w:t>nonetheles</w:t>
      </w:r>
      <w:r w:rsidR="001550D5">
        <w:rPr>
          <w:rFonts w:cs="Times New Roman"/>
        </w:rPr>
        <w:t>s</w:t>
      </w:r>
      <w:r w:rsidR="001D0B0A">
        <w:rPr>
          <w:rFonts w:cs="Times New Roman"/>
        </w:rPr>
        <w:t xml:space="preserve"> </w:t>
      </w:r>
      <w:r w:rsidR="00E95053">
        <w:rPr>
          <w:rFonts w:cs="Times New Roman"/>
        </w:rPr>
        <w:t>important cultural values</w:t>
      </w:r>
      <w:r w:rsidR="001550D5">
        <w:rPr>
          <w:rFonts w:cs="Times New Roman"/>
        </w:rPr>
        <w:t xml:space="preserve">, </w:t>
      </w:r>
      <w:r w:rsidRPr="00497DCC">
        <w:rPr>
          <w:rFonts w:cs="Times New Roman"/>
        </w:rPr>
        <w:t xml:space="preserve">and </w:t>
      </w:r>
      <w:r w:rsidR="00E95053">
        <w:rPr>
          <w:rFonts w:cs="Times New Roman"/>
        </w:rPr>
        <w:t>help s</w:t>
      </w:r>
      <w:r w:rsidRPr="00497DCC">
        <w:rPr>
          <w:rFonts w:cs="Times New Roman"/>
        </w:rPr>
        <w:t>ignificant</w:t>
      </w:r>
      <w:r w:rsidR="00E95053">
        <w:rPr>
          <w:rFonts w:cs="Times New Roman"/>
        </w:rPr>
        <w:t>ly</w:t>
      </w:r>
      <w:r w:rsidR="001D0B0A">
        <w:rPr>
          <w:rFonts w:cs="Times New Roman"/>
        </w:rPr>
        <w:t xml:space="preserve"> to better understand </w:t>
      </w:r>
      <w:r w:rsidRPr="00497DCC">
        <w:rPr>
          <w:rFonts w:cs="Times New Roman"/>
        </w:rPr>
        <w:t>how far some communities have come. What may be considered finking</w:t>
      </w:r>
      <w:r w:rsidR="00F826CB">
        <w:rPr>
          <w:rFonts w:cs="Times New Roman"/>
        </w:rPr>
        <w:t>,</w:t>
      </w:r>
      <w:r w:rsidRPr="00497DCC">
        <w:rPr>
          <w:rFonts w:cs="Times New Roman"/>
        </w:rPr>
        <w:t xml:space="preserve"> </w:t>
      </w:r>
      <w:r w:rsidR="006D0F23">
        <w:rPr>
          <w:rFonts w:cs="Times New Roman"/>
        </w:rPr>
        <w:t xml:space="preserve">or snitching </w:t>
      </w:r>
      <w:r w:rsidRPr="00497DCC">
        <w:rPr>
          <w:rFonts w:cs="Times New Roman"/>
        </w:rPr>
        <w:t xml:space="preserve">in modern times, may have been seen as a practice of responsibility to the community in </w:t>
      </w:r>
      <w:r w:rsidRPr="00497DCC">
        <w:rPr>
          <w:rFonts w:cs="Times New Roman"/>
        </w:rPr>
        <w:lastRenderedPageBreak/>
        <w:t>general to take care of each other</w:t>
      </w:r>
      <w:r w:rsidR="00E95053">
        <w:rPr>
          <w:rFonts w:cs="Times New Roman"/>
        </w:rPr>
        <w:t xml:space="preserve"> was held as a cultural value in African American community</w:t>
      </w:r>
      <w:r w:rsidRPr="00497DCC">
        <w:rPr>
          <w:rFonts w:cs="Times New Roman"/>
        </w:rPr>
        <w:t>.</w:t>
      </w:r>
    </w:p>
    <w:p w14:paraId="1D27C7AE" w14:textId="6C245B86" w:rsidR="00F306F4" w:rsidRPr="00497DCC" w:rsidRDefault="00F306F4" w:rsidP="00F0730F">
      <w:pPr>
        <w:spacing w:after="0" w:line="480" w:lineRule="auto"/>
        <w:ind w:left="720"/>
        <w:contextualSpacing/>
        <w:rPr>
          <w:rFonts w:cs="Times New Roman"/>
        </w:rPr>
      </w:pPr>
      <w:r w:rsidRPr="00497DCC">
        <w:rPr>
          <w:rFonts w:cs="Times New Roman"/>
        </w:rPr>
        <w:t>Yeah so if you were doing something that was not acceptable and someone in your neighborhood saw it they could spank you or they would tell you to cut it out and when they would go tell your parents your parents would kind of take their side because they know they wouldn’t come home telling fibs on you so you would get into trouble so you were held accountable.</w:t>
      </w:r>
      <w:r w:rsidR="00344CF2">
        <w:rPr>
          <w:rFonts w:cs="Times New Roman"/>
        </w:rPr>
        <w:t xml:space="preserve">  </w:t>
      </w:r>
      <w:r w:rsidR="00005805">
        <w:rPr>
          <w:rFonts w:cs="Times New Roman"/>
        </w:rPr>
        <w:t xml:space="preserve">(Emily, </w:t>
      </w:r>
      <w:r w:rsidRPr="00497DCC">
        <w:rPr>
          <w:rFonts w:cs="Times New Roman"/>
        </w:rPr>
        <w:t>June 11, 2014)</w:t>
      </w:r>
    </w:p>
    <w:p w14:paraId="78DDAF88" w14:textId="5EF26C1B" w:rsidR="00F306F4" w:rsidRPr="00497DCC" w:rsidRDefault="001D0B0A" w:rsidP="00344CF2">
      <w:pPr>
        <w:spacing w:after="0" w:line="480" w:lineRule="auto"/>
        <w:ind w:firstLine="720"/>
        <w:contextualSpacing/>
        <w:rPr>
          <w:rFonts w:cs="Times New Roman"/>
        </w:rPr>
      </w:pPr>
      <w:r>
        <w:rPr>
          <w:rFonts w:cs="Times New Roman"/>
        </w:rPr>
        <w:t xml:space="preserve">Emily contends </w:t>
      </w:r>
      <w:r w:rsidR="00F306F4" w:rsidRPr="00497DCC">
        <w:rPr>
          <w:rFonts w:cs="Times New Roman"/>
        </w:rPr>
        <w:t>awa</w:t>
      </w:r>
      <w:r>
        <w:rPr>
          <w:rFonts w:cs="Times New Roman"/>
        </w:rPr>
        <w:t xml:space="preserve">reness of the community affairs </w:t>
      </w:r>
      <w:r w:rsidR="00F306F4" w:rsidRPr="00497DCC">
        <w:rPr>
          <w:rFonts w:cs="Times New Roman"/>
        </w:rPr>
        <w:t xml:space="preserve">young people are involved </w:t>
      </w:r>
      <w:r w:rsidR="00344CF2">
        <w:rPr>
          <w:rFonts w:cs="Times New Roman"/>
        </w:rPr>
        <w:t xml:space="preserve">in </w:t>
      </w:r>
      <w:r w:rsidR="00F306F4" w:rsidRPr="00497DCC">
        <w:rPr>
          <w:rFonts w:cs="Times New Roman"/>
        </w:rPr>
        <w:t xml:space="preserve">is paramount. Activities of all kinds should draw everyone’s attention and </w:t>
      </w:r>
      <w:r w:rsidR="00344CF2">
        <w:rPr>
          <w:rFonts w:cs="Times New Roman"/>
        </w:rPr>
        <w:t xml:space="preserve">adults </w:t>
      </w:r>
      <w:r w:rsidR="00F306F4" w:rsidRPr="00497DCC">
        <w:rPr>
          <w:rFonts w:cs="Times New Roman"/>
        </w:rPr>
        <w:t xml:space="preserve">should be </w:t>
      </w:r>
      <w:r>
        <w:rPr>
          <w:rFonts w:cs="Times New Roman"/>
        </w:rPr>
        <w:t>used as watchdogs on the youths’ activities.</w:t>
      </w:r>
    </w:p>
    <w:p w14:paraId="0B451DEC" w14:textId="383FBDB0" w:rsidR="00F306F4" w:rsidRPr="00497DCC" w:rsidRDefault="00F306F4" w:rsidP="00344CF2">
      <w:pPr>
        <w:spacing w:after="0" w:line="480" w:lineRule="auto"/>
        <w:ind w:left="720"/>
        <w:contextualSpacing/>
        <w:rPr>
          <w:rFonts w:cs="Times New Roman"/>
        </w:rPr>
      </w:pPr>
      <w:r w:rsidRPr="00497DCC">
        <w:rPr>
          <w:rFonts w:cs="Times New Roman"/>
        </w:rPr>
        <w:t>Being aware of what was going to happen because somebody was going to tell.  They would tell so that made a big difference.  In my school, in my elementary school, which I just absolutely loved</w:t>
      </w:r>
      <w:r w:rsidR="00344CF2">
        <w:rPr>
          <w:rFonts w:cs="Times New Roman"/>
        </w:rPr>
        <w:t>,</w:t>
      </w:r>
      <w:r w:rsidRPr="00497DCC">
        <w:rPr>
          <w:rFonts w:cs="Times New Roman"/>
        </w:rPr>
        <w:t xml:space="preserve"> all of the kids were kept active.  Like either you were on some type of a gymnastic team or sports team or debate</w:t>
      </w:r>
      <w:r w:rsidR="00005805">
        <w:rPr>
          <w:rFonts w:cs="Times New Roman"/>
        </w:rPr>
        <w:t xml:space="preserve"> team or some art team. (Emily, </w:t>
      </w:r>
      <w:r w:rsidRPr="00497DCC">
        <w:rPr>
          <w:rFonts w:cs="Times New Roman"/>
        </w:rPr>
        <w:t>June 11, 2014)</w:t>
      </w:r>
    </w:p>
    <w:p w14:paraId="7599A9A4" w14:textId="6CB325B6" w:rsidR="00F306F4" w:rsidRPr="00497DCC" w:rsidRDefault="00344CF2" w:rsidP="00F0730F">
      <w:pPr>
        <w:spacing w:after="0" w:line="480" w:lineRule="auto"/>
        <w:ind w:firstLine="720"/>
        <w:contextualSpacing/>
        <w:rPr>
          <w:rFonts w:cs="Times New Roman"/>
        </w:rPr>
      </w:pPr>
      <w:r>
        <w:rPr>
          <w:rFonts w:cs="Times New Roman"/>
        </w:rPr>
        <w:t>Emily’s c</w:t>
      </w:r>
      <w:r w:rsidR="00F306F4" w:rsidRPr="00497DCC">
        <w:rPr>
          <w:rFonts w:cs="Times New Roman"/>
        </w:rPr>
        <w:t>ommunity support liaison had a major impact</w:t>
      </w:r>
      <w:r>
        <w:rPr>
          <w:rFonts w:cs="Times New Roman"/>
        </w:rPr>
        <w:t>,</w:t>
      </w:r>
      <w:r w:rsidR="00F306F4" w:rsidRPr="00497DCC">
        <w:rPr>
          <w:rFonts w:cs="Times New Roman"/>
        </w:rPr>
        <w:t xml:space="preserve"> not just socially</w:t>
      </w:r>
      <w:r>
        <w:rPr>
          <w:rFonts w:cs="Times New Roman"/>
        </w:rPr>
        <w:t>,</w:t>
      </w:r>
      <w:r w:rsidR="00F306F4" w:rsidRPr="00497DCC">
        <w:rPr>
          <w:rFonts w:cs="Times New Roman"/>
        </w:rPr>
        <w:t xml:space="preserve"> but as well as routinely intellectual </w:t>
      </w:r>
      <w:r>
        <w:rPr>
          <w:rFonts w:cs="Times New Roman"/>
        </w:rPr>
        <w:t xml:space="preserve">activities, such as playing computer games, </w:t>
      </w:r>
      <w:r w:rsidR="00F306F4" w:rsidRPr="00497DCC">
        <w:rPr>
          <w:rFonts w:cs="Times New Roman"/>
        </w:rPr>
        <w:t>which are essentially mind building.</w:t>
      </w:r>
    </w:p>
    <w:p w14:paraId="230E00A6" w14:textId="1E255DE2" w:rsidR="00F306F4" w:rsidRPr="00497DCC" w:rsidRDefault="00F306F4" w:rsidP="00F0730F">
      <w:pPr>
        <w:spacing w:after="0" w:line="480" w:lineRule="auto"/>
        <w:ind w:left="720"/>
        <w:contextualSpacing/>
        <w:rPr>
          <w:rFonts w:cs="Times New Roman"/>
        </w:rPr>
      </w:pPr>
      <w:r w:rsidRPr="00497DCC">
        <w:rPr>
          <w:rFonts w:cs="Times New Roman"/>
        </w:rPr>
        <w:t>Yes a lot of support.  Even we had a recreation center.  At the recreation center we could go like</w:t>
      </w:r>
      <w:r w:rsidR="00344CF2">
        <w:rPr>
          <w:rFonts w:cs="Times New Roman"/>
        </w:rPr>
        <w:t>,</w:t>
      </w:r>
      <w:r w:rsidRPr="00497DCC">
        <w:rPr>
          <w:rFonts w:cs="Times New Roman"/>
        </w:rPr>
        <w:t xml:space="preserve"> instead of going out and hanging out in the street</w:t>
      </w:r>
      <w:r w:rsidR="00344CF2">
        <w:rPr>
          <w:rFonts w:cs="Times New Roman"/>
        </w:rPr>
        <w:t>,</w:t>
      </w:r>
      <w:r w:rsidRPr="00497DCC">
        <w:rPr>
          <w:rFonts w:cs="Times New Roman"/>
        </w:rPr>
        <w:t xml:space="preserve"> you would go to the recreation center where there was basketball courts and tennis courts </w:t>
      </w:r>
      <w:r w:rsidRPr="00497DCC">
        <w:rPr>
          <w:rFonts w:cs="Times New Roman"/>
        </w:rPr>
        <w:lastRenderedPageBreak/>
        <w:t>and pool tables and ping pong tables and computers or just games.</w:t>
      </w:r>
      <w:r w:rsidR="00344CF2">
        <w:rPr>
          <w:rFonts w:cs="Times New Roman"/>
        </w:rPr>
        <w:t xml:space="preserve"> </w:t>
      </w:r>
      <w:r w:rsidR="00005805">
        <w:rPr>
          <w:rFonts w:cs="Times New Roman"/>
        </w:rPr>
        <w:t>(Emily</w:t>
      </w:r>
      <w:r w:rsidR="00344CF2" w:rsidRPr="00497DCC">
        <w:rPr>
          <w:rFonts w:cs="Times New Roman"/>
        </w:rPr>
        <w:t>, June 11, 2014)</w:t>
      </w:r>
    </w:p>
    <w:p w14:paraId="6C91F86C" w14:textId="35AB037B" w:rsidR="00F306F4" w:rsidRPr="00497DCC" w:rsidRDefault="00F306F4" w:rsidP="00344CF2">
      <w:pPr>
        <w:spacing w:after="0" w:line="480" w:lineRule="auto"/>
        <w:ind w:firstLine="720"/>
        <w:contextualSpacing/>
        <w:rPr>
          <w:rFonts w:cs="Times New Roman"/>
        </w:rPr>
      </w:pPr>
      <w:r w:rsidRPr="00497DCC">
        <w:rPr>
          <w:rFonts w:cs="Times New Roman"/>
        </w:rPr>
        <w:t>The behavior Emily describes here is what creates awareness in the community and helps in civilizin</w:t>
      </w:r>
      <w:r w:rsidR="00923BE4">
        <w:rPr>
          <w:rFonts w:cs="Times New Roman"/>
        </w:rPr>
        <w:t xml:space="preserve">g a society. She said </w:t>
      </w:r>
      <w:r w:rsidRPr="00497DCC">
        <w:rPr>
          <w:rFonts w:cs="Times New Roman"/>
        </w:rPr>
        <w:t>some discussions would be academically inclined</w:t>
      </w:r>
      <w:r w:rsidR="00344CF2">
        <w:rPr>
          <w:rFonts w:cs="Times New Roman"/>
        </w:rPr>
        <w:t>,</w:t>
      </w:r>
      <w:r w:rsidRPr="00497DCC">
        <w:rPr>
          <w:rFonts w:cs="Times New Roman"/>
        </w:rPr>
        <w:t xml:space="preserve"> especially </w:t>
      </w:r>
      <w:r w:rsidR="00344CF2">
        <w:rPr>
          <w:rFonts w:cs="Times New Roman"/>
        </w:rPr>
        <w:t>regarding</w:t>
      </w:r>
      <w:r w:rsidR="00966B2F">
        <w:rPr>
          <w:rFonts w:cs="Times New Roman"/>
        </w:rPr>
        <w:t xml:space="preserve"> keeping grades up so one could </w:t>
      </w:r>
      <w:r w:rsidRPr="00497DCC">
        <w:rPr>
          <w:rFonts w:cs="Times New Roman"/>
        </w:rPr>
        <w:t xml:space="preserve">stay </w:t>
      </w:r>
      <w:r w:rsidR="00966B2F">
        <w:rPr>
          <w:rFonts w:cs="Times New Roman"/>
        </w:rPr>
        <w:t xml:space="preserve">a head in school </w:t>
      </w:r>
      <w:r w:rsidRPr="00497DCC">
        <w:rPr>
          <w:rFonts w:cs="Times New Roman"/>
        </w:rPr>
        <w:t xml:space="preserve">activities. </w:t>
      </w:r>
    </w:p>
    <w:p w14:paraId="029CAE4C" w14:textId="500FD555" w:rsidR="00F306F4" w:rsidRPr="00497DCC" w:rsidRDefault="00F306F4" w:rsidP="00F0730F">
      <w:pPr>
        <w:spacing w:after="0" w:line="480" w:lineRule="auto"/>
        <w:ind w:left="720"/>
        <w:contextualSpacing/>
        <w:rPr>
          <w:rFonts w:cs="Times New Roman"/>
        </w:rPr>
      </w:pPr>
      <w:r w:rsidRPr="00497DCC">
        <w:rPr>
          <w:rFonts w:cs="Times New Roman"/>
        </w:rPr>
        <w:t>Yes and like your friends wanted you to be able to hang out wit</w:t>
      </w:r>
      <w:r w:rsidR="00344CF2">
        <w:rPr>
          <w:rFonts w:cs="Times New Roman"/>
        </w:rPr>
        <w:t xml:space="preserve">h them so they would help you. </w:t>
      </w:r>
      <w:r w:rsidRPr="00497DCC">
        <w:rPr>
          <w:rFonts w:cs="Times New Roman"/>
        </w:rPr>
        <w:t>They would be happy to give you extra help…They kept you very active and very involved.</w:t>
      </w:r>
      <w:r w:rsidR="00344CF2">
        <w:rPr>
          <w:rFonts w:cs="Times New Roman"/>
        </w:rPr>
        <w:t xml:space="preserve"> </w:t>
      </w:r>
      <w:r w:rsidRPr="00497DCC">
        <w:rPr>
          <w:rFonts w:cs="Times New Roman"/>
        </w:rPr>
        <w:t>Yeah and your grades had to be up to be on those teams.</w:t>
      </w:r>
      <w:r w:rsidR="00344CF2">
        <w:rPr>
          <w:rFonts w:cs="Times New Roman"/>
        </w:rPr>
        <w:t xml:space="preserve"> </w:t>
      </w:r>
      <w:r w:rsidR="00005805">
        <w:rPr>
          <w:rFonts w:cs="Times New Roman"/>
        </w:rPr>
        <w:t xml:space="preserve">(Emily, </w:t>
      </w:r>
      <w:r w:rsidRPr="00497DCC">
        <w:rPr>
          <w:rFonts w:cs="Times New Roman"/>
        </w:rPr>
        <w:t>June 11, 2014)</w:t>
      </w:r>
    </w:p>
    <w:p w14:paraId="4FD739AE" w14:textId="3AE41247" w:rsidR="00F306F4" w:rsidRPr="00497DCC" w:rsidRDefault="00923BE4" w:rsidP="00F0730F">
      <w:pPr>
        <w:spacing w:after="0" w:line="480" w:lineRule="auto"/>
        <w:ind w:firstLine="720"/>
        <w:contextualSpacing/>
        <w:rPr>
          <w:rFonts w:cs="Times New Roman"/>
        </w:rPr>
      </w:pPr>
      <w:r>
        <w:rPr>
          <w:rFonts w:cs="Times New Roman"/>
        </w:rPr>
        <w:t xml:space="preserve">Mwango stated </w:t>
      </w:r>
      <w:r w:rsidR="007C0208">
        <w:rPr>
          <w:rFonts w:cs="Times New Roman"/>
        </w:rPr>
        <w:t xml:space="preserve">sometimes two children, one Caucasian and the other African American, may be showing the same kind of behavior but an African American student will be singled out for special education process </w:t>
      </w:r>
      <w:r w:rsidR="00F306F4" w:rsidRPr="00497DCC">
        <w:rPr>
          <w:rFonts w:cs="Times New Roman"/>
        </w:rPr>
        <w:t xml:space="preserve">without looking at perceived weaknesses of </w:t>
      </w:r>
      <w:r w:rsidR="007C0208">
        <w:rPr>
          <w:rFonts w:cs="Times New Roman"/>
        </w:rPr>
        <w:t xml:space="preserve">both </w:t>
      </w:r>
      <w:r w:rsidR="00F306F4" w:rsidRPr="00497DCC">
        <w:rPr>
          <w:rFonts w:cs="Times New Roman"/>
        </w:rPr>
        <w:t xml:space="preserve">individual </w:t>
      </w:r>
      <w:r w:rsidR="007C0208">
        <w:rPr>
          <w:rFonts w:cs="Times New Roman"/>
        </w:rPr>
        <w:t xml:space="preserve">students. </w:t>
      </w:r>
      <w:r w:rsidR="00F306F4" w:rsidRPr="00497DCC">
        <w:rPr>
          <w:rFonts w:cs="Times New Roman"/>
        </w:rPr>
        <w:t>That means a student who had landed in a special education class due t</w:t>
      </w:r>
      <w:r w:rsidR="00344CF2">
        <w:rPr>
          <w:rFonts w:cs="Times New Roman"/>
        </w:rPr>
        <w:t xml:space="preserve">o some erroneous circumstances would </w:t>
      </w:r>
      <w:r w:rsidR="00F306F4" w:rsidRPr="00497DCC">
        <w:rPr>
          <w:rFonts w:cs="Times New Roman"/>
        </w:rPr>
        <w:t>face this teacher with this preconceived notion about their success</w:t>
      </w:r>
      <w:r w:rsidR="00BE010C">
        <w:rPr>
          <w:rFonts w:cs="Times New Roman"/>
        </w:rPr>
        <w:t xml:space="preserve"> causing a cultural misu</w:t>
      </w:r>
      <w:r w:rsidR="00005805">
        <w:rPr>
          <w:rFonts w:cs="Times New Roman"/>
        </w:rPr>
        <w:t>nd</w:t>
      </w:r>
      <w:r w:rsidR="00BE010C">
        <w:rPr>
          <w:rFonts w:cs="Times New Roman"/>
        </w:rPr>
        <w:t>erstanding</w:t>
      </w:r>
      <w:r w:rsidR="00F306F4" w:rsidRPr="00497DCC">
        <w:rPr>
          <w:rFonts w:cs="Times New Roman"/>
        </w:rPr>
        <w:t>.</w:t>
      </w:r>
    </w:p>
    <w:p w14:paraId="5D6879C1" w14:textId="242D0080" w:rsidR="00F306F4" w:rsidRPr="00497DCC" w:rsidRDefault="007C0208" w:rsidP="009F5C77">
      <w:pPr>
        <w:spacing w:after="0" w:line="480" w:lineRule="auto"/>
        <w:ind w:left="720"/>
        <w:contextualSpacing/>
        <w:rPr>
          <w:rFonts w:cs="Times New Roman"/>
        </w:rPr>
      </w:pPr>
      <w:r>
        <w:t>If a Caucasian child is displaying the same behaviors or academic concern as an African American child, why is it that the African American child is chosen first?  Why not pull them up together and see if they can help each other first and then go from there, but in today’s society I have noticed that teachers automatically take the African American child, start assessing him and have already given him the pre label of special ED</w:t>
      </w:r>
      <w:r w:rsidR="009F5C77">
        <w:rPr>
          <w:rFonts w:cs="Times New Roman"/>
        </w:rPr>
        <w:t xml:space="preserve"> </w:t>
      </w:r>
      <w:r w:rsidR="00005805">
        <w:rPr>
          <w:rFonts w:cs="Times New Roman"/>
        </w:rPr>
        <w:t xml:space="preserve">(Mwango, </w:t>
      </w:r>
      <w:r w:rsidR="00F306F4" w:rsidRPr="00497DCC">
        <w:rPr>
          <w:rFonts w:cs="Times New Roman"/>
        </w:rPr>
        <w:t>June 9, 2014)</w:t>
      </w:r>
    </w:p>
    <w:p w14:paraId="0C13D45B" w14:textId="5DD71CFB" w:rsidR="00F306F4" w:rsidRPr="00497DCC" w:rsidRDefault="007E08E3" w:rsidP="00F0730F">
      <w:pPr>
        <w:spacing w:after="0" w:line="480" w:lineRule="auto"/>
        <w:ind w:firstLine="720"/>
        <w:contextualSpacing/>
        <w:rPr>
          <w:rFonts w:cs="Times New Roman"/>
        </w:rPr>
      </w:pPr>
      <w:r>
        <w:rPr>
          <w:rFonts w:cs="Times New Roman"/>
          <w:b/>
        </w:rPr>
        <w:lastRenderedPageBreak/>
        <w:t>Differing expectations between educators and parents</w:t>
      </w:r>
      <w:r w:rsidR="009F5C77">
        <w:rPr>
          <w:rFonts w:cs="Times New Roman"/>
          <w:b/>
        </w:rPr>
        <w:t>.</w:t>
      </w:r>
      <w:r w:rsidR="00F306F4" w:rsidRPr="00497DCC">
        <w:rPr>
          <w:rFonts w:cs="Times New Roman"/>
          <w:b/>
        </w:rPr>
        <w:t xml:space="preserve"> </w:t>
      </w:r>
      <w:r w:rsidR="00F306F4" w:rsidRPr="00497DCC">
        <w:rPr>
          <w:rFonts w:cs="Times New Roman"/>
        </w:rPr>
        <w:t xml:space="preserve">Participants </w:t>
      </w:r>
      <w:r w:rsidR="00824E0A">
        <w:rPr>
          <w:rFonts w:cs="Times New Roman"/>
        </w:rPr>
        <w:t>stated</w:t>
      </w:r>
      <w:r w:rsidR="00F306F4" w:rsidRPr="00497DCC">
        <w:rPr>
          <w:rFonts w:cs="Times New Roman"/>
        </w:rPr>
        <w:t xml:space="preserve"> sometimes the main issue lies between </w:t>
      </w:r>
      <w:r w:rsidR="00824E0A">
        <w:rPr>
          <w:rFonts w:cs="Times New Roman"/>
        </w:rPr>
        <w:t xml:space="preserve">the relationship of the </w:t>
      </w:r>
      <w:r w:rsidR="00F306F4" w:rsidRPr="00497DCC">
        <w:rPr>
          <w:rFonts w:cs="Times New Roman"/>
        </w:rPr>
        <w:t>teacher</w:t>
      </w:r>
      <w:r w:rsidR="00824E0A">
        <w:rPr>
          <w:rFonts w:cs="Times New Roman"/>
        </w:rPr>
        <w:t>s</w:t>
      </w:r>
      <w:r w:rsidR="00F306F4" w:rsidRPr="00497DCC">
        <w:rPr>
          <w:rFonts w:cs="Times New Roman"/>
        </w:rPr>
        <w:t xml:space="preserve"> and parent</w:t>
      </w:r>
      <w:r w:rsidR="00824E0A">
        <w:rPr>
          <w:rFonts w:cs="Times New Roman"/>
        </w:rPr>
        <w:t>s</w:t>
      </w:r>
      <w:r w:rsidR="00F306F4" w:rsidRPr="00497DCC">
        <w:rPr>
          <w:rFonts w:cs="Times New Roman"/>
        </w:rPr>
        <w:t xml:space="preserve">. Expectations of teachers and the </w:t>
      </w:r>
      <w:r w:rsidR="006A30F9">
        <w:rPr>
          <w:rFonts w:cs="Times New Roman"/>
        </w:rPr>
        <w:t xml:space="preserve">African American </w:t>
      </w:r>
      <w:r w:rsidR="00F306F4" w:rsidRPr="00497DCC">
        <w:rPr>
          <w:rFonts w:cs="Times New Roman"/>
        </w:rPr>
        <w:t>parents are not the same. It is like they are sailing in different boats hoping to arrive at the same destination</w:t>
      </w:r>
      <w:r w:rsidR="009F5C77">
        <w:rPr>
          <w:rFonts w:cs="Times New Roman"/>
        </w:rPr>
        <w:t>,</w:t>
      </w:r>
      <w:r w:rsidR="00F306F4" w:rsidRPr="00497DCC">
        <w:rPr>
          <w:rFonts w:cs="Times New Roman"/>
        </w:rPr>
        <w:t xml:space="preserve"> like in the case of Emily</w:t>
      </w:r>
      <w:r w:rsidR="006C0502">
        <w:rPr>
          <w:rFonts w:cs="Times New Roman"/>
        </w:rPr>
        <w:t xml:space="preserve"> who said</w:t>
      </w:r>
      <w:r w:rsidR="00F306F4" w:rsidRPr="00497DCC">
        <w:rPr>
          <w:rFonts w:cs="Times New Roman"/>
        </w:rPr>
        <w:t>.</w:t>
      </w:r>
    </w:p>
    <w:p w14:paraId="29A2B363" w14:textId="6FA9BD7B" w:rsidR="00F306F4" w:rsidRPr="00497DCC" w:rsidRDefault="00F306F4" w:rsidP="00F0730F">
      <w:pPr>
        <w:spacing w:after="0" w:line="480" w:lineRule="auto"/>
        <w:ind w:left="720"/>
        <w:contextualSpacing/>
        <w:rPr>
          <w:rFonts w:cs="Times New Roman"/>
        </w:rPr>
      </w:pPr>
      <w:r w:rsidRPr="00497DCC">
        <w:rPr>
          <w:rFonts w:cs="Times New Roman"/>
        </w:rPr>
        <w:t>I’m very comfortable, but I see the problem not so much with the kids and the teachers, I see it more in the teachers and the parents.  That’s where the real, real issue and concern is</w:t>
      </w:r>
      <w:r w:rsidR="009F5C77">
        <w:rPr>
          <w:rFonts w:cs="Times New Roman"/>
        </w:rPr>
        <w:t>,</w:t>
      </w:r>
      <w:r w:rsidRPr="00497DCC">
        <w:rPr>
          <w:rFonts w:cs="Times New Roman"/>
        </w:rPr>
        <w:t xml:space="preserve"> yeah.</w:t>
      </w:r>
    </w:p>
    <w:p w14:paraId="6C254DFD" w14:textId="78280B18" w:rsidR="00F306F4" w:rsidRPr="00497DCC" w:rsidRDefault="00F306F4" w:rsidP="009F5C77">
      <w:pPr>
        <w:spacing w:after="0" w:line="480" w:lineRule="auto"/>
        <w:ind w:firstLine="720"/>
        <w:contextualSpacing/>
        <w:rPr>
          <w:rFonts w:cs="Times New Roman"/>
        </w:rPr>
      </w:pPr>
      <w:r w:rsidRPr="00497DCC">
        <w:rPr>
          <w:rFonts w:cs="Times New Roman"/>
        </w:rPr>
        <w:t>Parent teacher relationship is paramount in any chi</w:t>
      </w:r>
      <w:r w:rsidR="009F5C77">
        <w:rPr>
          <w:rFonts w:cs="Times New Roman"/>
        </w:rPr>
        <w:t>ld’s education. Whenever the parent-</w:t>
      </w:r>
      <w:r w:rsidRPr="00497DCC">
        <w:rPr>
          <w:rFonts w:cs="Times New Roman"/>
        </w:rPr>
        <w:t xml:space="preserve">teacher relationship </w:t>
      </w:r>
      <w:r w:rsidR="009F5C77">
        <w:rPr>
          <w:rFonts w:cs="Times New Roman"/>
        </w:rPr>
        <w:t xml:space="preserve">is </w:t>
      </w:r>
      <w:r w:rsidRPr="00497DCC">
        <w:rPr>
          <w:rFonts w:cs="Times New Roman"/>
        </w:rPr>
        <w:t>severed, the child is the one in</w:t>
      </w:r>
      <w:r w:rsidR="00923BE4">
        <w:rPr>
          <w:rFonts w:cs="Times New Roman"/>
        </w:rPr>
        <w:t xml:space="preserve"> the middle and is the one </w:t>
      </w:r>
      <w:r w:rsidRPr="00497DCC">
        <w:rPr>
          <w:rFonts w:cs="Times New Roman"/>
        </w:rPr>
        <w:t>suffers most.</w:t>
      </w:r>
    </w:p>
    <w:p w14:paraId="6EE4FE82" w14:textId="2A158129" w:rsidR="00F306F4" w:rsidRPr="00497DCC" w:rsidRDefault="00F306F4" w:rsidP="00F0730F">
      <w:pPr>
        <w:spacing w:after="0" w:line="480" w:lineRule="auto"/>
        <w:ind w:left="720"/>
        <w:contextualSpacing/>
        <w:rPr>
          <w:rFonts w:cs="Times New Roman"/>
        </w:rPr>
      </w:pPr>
      <w:r w:rsidRPr="00497DCC">
        <w:rPr>
          <w:rFonts w:cs="Times New Roman"/>
        </w:rPr>
        <w:t>That’s right and really like the problem for me is if I have to say there is a problem it is more so of the parent and teachers relationship opposed to the teacher and the students relationship.</w:t>
      </w:r>
      <w:r w:rsidR="009F5C77">
        <w:rPr>
          <w:rFonts w:cs="Times New Roman"/>
        </w:rPr>
        <w:t xml:space="preserve"> </w:t>
      </w:r>
      <w:r w:rsidR="00005805">
        <w:rPr>
          <w:rFonts w:cs="Times New Roman"/>
        </w:rPr>
        <w:t xml:space="preserve">(Emily, </w:t>
      </w:r>
      <w:r w:rsidRPr="00497DCC">
        <w:rPr>
          <w:rFonts w:cs="Times New Roman"/>
        </w:rPr>
        <w:t>June 11, 2014)</w:t>
      </w:r>
    </w:p>
    <w:p w14:paraId="6204AC4C" w14:textId="41EE9E98" w:rsidR="00F306F4" w:rsidRPr="00497DCC" w:rsidRDefault="00F306F4" w:rsidP="00F0730F">
      <w:pPr>
        <w:spacing w:after="0" w:line="480" w:lineRule="auto"/>
        <w:ind w:firstLine="720"/>
        <w:contextualSpacing/>
        <w:rPr>
          <w:rFonts w:cs="Times New Roman"/>
        </w:rPr>
      </w:pPr>
      <w:r w:rsidRPr="00497DCC">
        <w:rPr>
          <w:rFonts w:cs="Times New Roman"/>
        </w:rPr>
        <w:t>Sound progress of a child’s education depends on t</w:t>
      </w:r>
      <w:r w:rsidR="009F5C77">
        <w:rPr>
          <w:rFonts w:cs="Times New Roman"/>
        </w:rPr>
        <w:t>he parent-</w:t>
      </w:r>
      <w:r w:rsidRPr="00497DCC">
        <w:rPr>
          <w:rFonts w:cs="Times New Roman"/>
        </w:rPr>
        <w:t>teacher relationship. When parental participation is low in the child’s education</w:t>
      </w:r>
      <w:r w:rsidR="009F5C77">
        <w:rPr>
          <w:rFonts w:cs="Times New Roman"/>
        </w:rPr>
        <w:t>,</w:t>
      </w:r>
      <w:r w:rsidRPr="00497DCC">
        <w:rPr>
          <w:rFonts w:cs="Times New Roman"/>
        </w:rPr>
        <w:t xml:space="preserve"> the performance of the child will be low as well. Some children in African American homes grow up without </w:t>
      </w:r>
      <w:r w:rsidR="009F5C77">
        <w:rPr>
          <w:rFonts w:cs="Times New Roman"/>
        </w:rPr>
        <w:t xml:space="preserve">any </w:t>
      </w:r>
      <w:r w:rsidRPr="00497DCC">
        <w:rPr>
          <w:rFonts w:cs="Times New Roman"/>
        </w:rPr>
        <w:t xml:space="preserve">experience </w:t>
      </w:r>
      <w:r w:rsidR="009F5C77">
        <w:rPr>
          <w:rFonts w:cs="Times New Roman"/>
        </w:rPr>
        <w:t>of</w:t>
      </w:r>
      <w:r w:rsidRPr="00497DCC">
        <w:rPr>
          <w:rFonts w:cs="Times New Roman"/>
        </w:rPr>
        <w:t xml:space="preserve"> seeing parental care or</w:t>
      </w:r>
      <w:r w:rsidR="009F5C77">
        <w:rPr>
          <w:rFonts w:cs="Times New Roman"/>
        </w:rPr>
        <w:t>,</w:t>
      </w:r>
      <w:r w:rsidRPr="00497DCC">
        <w:rPr>
          <w:rFonts w:cs="Times New Roman"/>
        </w:rPr>
        <w:t xml:space="preserve"> rather</w:t>
      </w:r>
      <w:r w:rsidR="009F5C77">
        <w:rPr>
          <w:rFonts w:cs="Times New Roman"/>
        </w:rPr>
        <w:t>,</w:t>
      </w:r>
      <w:r w:rsidRPr="00497DCC">
        <w:rPr>
          <w:rFonts w:cs="Times New Roman"/>
        </w:rPr>
        <w:t xml:space="preserve"> parental involvement in </w:t>
      </w:r>
      <w:r w:rsidR="00824E0A">
        <w:rPr>
          <w:rFonts w:cs="Times New Roman"/>
        </w:rPr>
        <w:t>his or her</w:t>
      </w:r>
      <w:r w:rsidR="00824E0A" w:rsidRPr="00497DCC">
        <w:rPr>
          <w:rFonts w:cs="Times New Roman"/>
        </w:rPr>
        <w:t xml:space="preserve"> </w:t>
      </w:r>
      <w:r w:rsidRPr="00497DCC">
        <w:rPr>
          <w:rFonts w:cs="Times New Roman"/>
        </w:rPr>
        <w:t>education</w:t>
      </w:r>
      <w:r w:rsidR="00BE010C">
        <w:rPr>
          <w:rFonts w:cs="Times New Roman"/>
        </w:rPr>
        <w:t xml:space="preserve"> projecting the behaviors that cause cultural misunderstanding</w:t>
      </w:r>
      <w:r w:rsidRPr="00497DCC">
        <w:rPr>
          <w:rFonts w:cs="Times New Roman"/>
        </w:rPr>
        <w:t xml:space="preserve">. </w:t>
      </w:r>
    </w:p>
    <w:p w14:paraId="4BE2DCF2" w14:textId="1390906A" w:rsidR="00F306F4" w:rsidRPr="00497DCC" w:rsidRDefault="00F306F4" w:rsidP="00F0730F">
      <w:pPr>
        <w:spacing w:after="0" w:line="480" w:lineRule="auto"/>
        <w:ind w:left="720"/>
        <w:contextualSpacing/>
        <w:rPr>
          <w:rFonts w:cs="Times New Roman"/>
        </w:rPr>
      </w:pPr>
      <w:r w:rsidRPr="00497DCC">
        <w:rPr>
          <w:rFonts w:cs="Times New Roman"/>
        </w:rPr>
        <w:t>Well as soon as the kid sees what the parent is interested in that’s what they want to do good at or that’s what they want to put forth their best effort at so when the parents show that they are really interested in how the kid is doing and sincerely working to help them to make progress, the kids put more effort</w:t>
      </w:r>
      <w:r w:rsidR="009F5C77">
        <w:rPr>
          <w:rFonts w:cs="Times New Roman"/>
        </w:rPr>
        <w:t>,</w:t>
      </w:r>
      <w:r w:rsidRPr="00497DCC">
        <w:rPr>
          <w:rFonts w:cs="Times New Roman"/>
        </w:rPr>
        <w:t xml:space="preserve"> the </w:t>
      </w:r>
      <w:r w:rsidRPr="00497DCC">
        <w:rPr>
          <w:rFonts w:cs="Times New Roman"/>
        </w:rPr>
        <w:lastRenderedPageBreak/>
        <w:t>teachers are more happy</w:t>
      </w:r>
      <w:r w:rsidR="009F5C77">
        <w:rPr>
          <w:rFonts w:cs="Times New Roman"/>
        </w:rPr>
        <w:t>,</w:t>
      </w:r>
      <w:r w:rsidRPr="00497DCC">
        <w:rPr>
          <w:rFonts w:cs="Times New Roman"/>
        </w:rPr>
        <w:t xml:space="preserve"> and then you start seeing growth.</w:t>
      </w:r>
      <w:r w:rsidR="009F5C77">
        <w:rPr>
          <w:rFonts w:cs="Times New Roman"/>
        </w:rPr>
        <w:t xml:space="preserve"> </w:t>
      </w:r>
      <w:r w:rsidR="00005805">
        <w:rPr>
          <w:rFonts w:cs="Times New Roman"/>
        </w:rPr>
        <w:t xml:space="preserve">(Emily, </w:t>
      </w:r>
      <w:r w:rsidRPr="00497DCC">
        <w:rPr>
          <w:rFonts w:cs="Times New Roman"/>
        </w:rPr>
        <w:t>June 11, 2014)</w:t>
      </w:r>
    </w:p>
    <w:p w14:paraId="7AE88DA5" w14:textId="1DAC9F06" w:rsidR="00F306F4" w:rsidRPr="00497DCC" w:rsidRDefault="009F5C77" w:rsidP="009F5C77">
      <w:pPr>
        <w:spacing w:after="0" w:line="480" w:lineRule="auto"/>
        <w:ind w:firstLine="720"/>
        <w:contextualSpacing/>
        <w:rPr>
          <w:rFonts w:cs="Times New Roman"/>
        </w:rPr>
      </w:pPr>
      <w:r>
        <w:rPr>
          <w:rFonts w:cs="Times New Roman"/>
        </w:rPr>
        <w:t>Parent-</w:t>
      </w:r>
      <w:r w:rsidR="00F306F4" w:rsidRPr="00497DCC">
        <w:rPr>
          <w:rFonts w:cs="Times New Roman"/>
        </w:rPr>
        <w:t>teacher relationship</w:t>
      </w:r>
      <w:r>
        <w:rPr>
          <w:rFonts w:cs="Times New Roman"/>
        </w:rPr>
        <w:t>s</w:t>
      </w:r>
      <w:r w:rsidR="00F306F4" w:rsidRPr="00497DCC">
        <w:rPr>
          <w:rFonts w:cs="Times New Roman"/>
        </w:rPr>
        <w:t xml:space="preserve"> can yield up to 75% performance on the student’s academic growth. Whether or not this data is empirically supported, Emily’s statement carries a lot of weight.</w:t>
      </w:r>
    </w:p>
    <w:p w14:paraId="7523E369" w14:textId="5FA1DB62" w:rsidR="00F306F4" w:rsidRPr="00497DCC" w:rsidRDefault="00F306F4" w:rsidP="00F0730F">
      <w:pPr>
        <w:spacing w:after="0" w:line="480" w:lineRule="auto"/>
        <w:ind w:left="720"/>
        <w:contextualSpacing/>
        <w:rPr>
          <w:rFonts w:cs="Times New Roman"/>
        </w:rPr>
      </w:pPr>
      <w:r w:rsidRPr="00497DCC">
        <w:rPr>
          <w:rFonts w:cs="Times New Roman"/>
        </w:rPr>
        <w:t>Yeah and a lot of times you are right about the teachers will tend to water down the curriculum or the expectation is not as high for this kid as it might be for another kid, but the relationship between the parents and the teachers is like 75% of how well the child is going to progress…</w:t>
      </w:r>
      <w:r w:rsidR="009F5C77">
        <w:rPr>
          <w:rFonts w:cs="Times New Roman"/>
        </w:rPr>
        <w:t xml:space="preserve"> </w:t>
      </w:r>
      <w:r w:rsidR="00005805">
        <w:rPr>
          <w:rFonts w:cs="Times New Roman"/>
        </w:rPr>
        <w:t xml:space="preserve">(Emily, </w:t>
      </w:r>
      <w:r w:rsidRPr="00497DCC">
        <w:rPr>
          <w:rFonts w:cs="Times New Roman"/>
        </w:rPr>
        <w:t>June 11, 2014)</w:t>
      </w:r>
    </w:p>
    <w:p w14:paraId="7CD82123" w14:textId="38A2EBC1" w:rsidR="00F306F4" w:rsidRPr="00497DCC" w:rsidRDefault="00F306F4" w:rsidP="00F0730F">
      <w:pPr>
        <w:spacing w:after="0" w:line="480" w:lineRule="auto"/>
        <w:ind w:firstLine="720"/>
        <w:contextualSpacing/>
        <w:rPr>
          <w:rFonts w:cs="Times New Roman"/>
        </w:rPr>
      </w:pPr>
      <w:r w:rsidRPr="00497DCC">
        <w:rPr>
          <w:rFonts w:cs="Times New Roman"/>
        </w:rPr>
        <w:t>Schools should not exist as a separate entity with its own set of rules and standards</w:t>
      </w:r>
      <w:r w:rsidR="009F5C77">
        <w:rPr>
          <w:rFonts w:cs="Times New Roman"/>
        </w:rPr>
        <w:t>, b</w:t>
      </w:r>
      <w:r w:rsidRPr="00497DCC">
        <w:rPr>
          <w:rFonts w:cs="Times New Roman"/>
        </w:rPr>
        <w:t>ut these standards should be echoed and supported by the community with high expectations</w:t>
      </w:r>
      <w:r w:rsidR="009F5C77">
        <w:rPr>
          <w:rFonts w:cs="Times New Roman"/>
        </w:rPr>
        <w:t>;</w:t>
      </w:r>
      <w:r w:rsidRPr="00497DCC">
        <w:rPr>
          <w:rFonts w:cs="Times New Roman"/>
        </w:rPr>
        <w:t xml:space="preserve"> </w:t>
      </w:r>
      <w:r w:rsidR="009F5C77">
        <w:rPr>
          <w:rFonts w:cs="Times New Roman"/>
        </w:rPr>
        <w:t>f</w:t>
      </w:r>
      <w:r w:rsidRPr="00497DCC">
        <w:rPr>
          <w:rFonts w:cs="Times New Roman"/>
        </w:rPr>
        <w:t>or example</w:t>
      </w:r>
      <w:r w:rsidR="009F5C77">
        <w:rPr>
          <w:rFonts w:cs="Times New Roman"/>
        </w:rPr>
        <w:t>,</w:t>
      </w:r>
      <w:r w:rsidRPr="00497DCC">
        <w:rPr>
          <w:rFonts w:cs="Times New Roman"/>
        </w:rPr>
        <w:t xml:space="preserve"> in what Emily said</w:t>
      </w:r>
      <w:r w:rsidR="009F5C77">
        <w:rPr>
          <w:rFonts w:cs="Times New Roman"/>
        </w:rPr>
        <w:t>,</w:t>
      </w:r>
      <w:r w:rsidRPr="00497DCC">
        <w:rPr>
          <w:rFonts w:cs="Times New Roman"/>
        </w:rPr>
        <w:t xml:space="preserve"> “I was raised in an environment where expectations were very high.</w:t>
      </w:r>
      <w:r w:rsidR="009F5C77">
        <w:rPr>
          <w:rFonts w:cs="Times New Roman"/>
        </w:rPr>
        <w:t>”</w:t>
      </w:r>
      <w:r w:rsidR="00005805">
        <w:rPr>
          <w:rFonts w:cs="Times New Roman"/>
        </w:rPr>
        <w:t xml:space="preserve"> (Emily, </w:t>
      </w:r>
      <w:r w:rsidRPr="00497DCC">
        <w:rPr>
          <w:rFonts w:cs="Times New Roman"/>
        </w:rPr>
        <w:t>June 11, 2014).</w:t>
      </w:r>
    </w:p>
    <w:p w14:paraId="0A7C2E6F" w14:textId="255D5145" w:rsidR="00F306F4" w:rsidRPr="00497DCC" w:rsidRDefault="00F306F4" w:rsidP="00F0730F">
      <w:pPr>
        <w:spacing w:after="0" w:line="480" w:lineRule="auto"/>
        <w:ind w:firstLine="720"/>
        <w:contextualSpacing/>
        <w:rPr>
          <w:rFonts w:cs="Times New Roman"/>
        </w:rPr>
      </w:pPr>
      <w:r w:rsidRPr="00497DCC">
        <w:rPr>
          <w:rFonts w:cs="Times New Roman"/>
        </w:rPr>
        <w:t>If a child perceives t</w:t>
      </w:r>
      <w:r w:rsidR="000B7E90">
        <w:rPr>
          <w:rFonts w:cs="Times New Roman"/>
        </w:rPr>
        <w:t>he one who is in control of his/</w:t>
      </w:r>
      <w:r w:rsidRPr="00497DCC">
        <w:rPr>
          <w:rFonts w:cs="Times New Roman"/>
        </w:rPr>
        <w:t xml:space="preserve">her education does not hold him/her to the highest regard, and if the teacher happens to be of another color or race, the process only plays a role of perpetuating </w:t>
      </w:r>
      <w:r w:rsidR="000B7E90">
        <w:rPr>
          <w:rFonts w:cs="Times New Roman"/>
        </w:rPr>
        <w:t>discriminatory education (Skiba</w:t>
      </w:r>
      <w:r w:rsidRPr="00497DCC">
        <w:rPr>
          <w:rFonts w:cs="Times New Roman"/>
        </w:rPr>
        <w:t xml:space="preserve"> et al., 2005). Parents should also be in control of the child’s best effor</w:t>
      </w:r>
      <w:r w:rsidR="006C0502">
        <w:rPr>
          <w:rFonts w:cs="Times New Roman"/>
        </w:rPr>
        <w:t xml:space="preserve">t and progress: Emily said </w:t>
      </w:r>
      <w:r w:rsidRPr="00497DCC">
        <w:rPr>
          <w:rFonts w:cs="Times New Roman"/>
        </w:rPr>
        <w:t xml:space="preserve">neighborhood responsibility can play a role </w:t>
      </w:r>
      <w:r w:rsidR="000B7E90">
        <w:rPr>
          <w:rFonts w:cs="Times New Roman"/>
        </w:rPr>
        <w:t>in</w:t>
      </w:r>
      <w:r w:rsidRPr="00497DCC">
        <w:rPr>
          <w:rFonts w:cs="Times New Roman"/>
        </w:rPr>
        <w:t xml:space="preserve"> a child’</w:t>
      </w:r>
      <w:r w:rsidR="00A67435">
        <w:rPr>
          <w:rFonts w:cs="Times New Roman"/>
        </w:rPr>
        <w:t>s good and bad behavioral efforts</w:t>
      </w:r>
      <w:r w:rsidR="00CC5DF1">
        <w:rPr>
          <w:rFonts w:cs="Times New Roman"/>
        </w:rPr>
        <w:t xml:space="preserve">, such as to </w:t>
      </w:r>
      <w:r w:rsidRPr="00497DCC">
        <w:rPr>
          <w:rFonts w:cs="Times New Roman"/>
        </w:rPr>
        <w:t>admonish bad behaviors and uphold good ones for the sake of the community and the individuals.</w:t>
      </w:r>
    </w:p>
    <w:p w14:paraId="0B7182F1" w14:textId="5D3B2314" w:rsidR="00F306F4" w:rsidRPr="00497DCC" w:rsidRDefault="00F306F4" w:rsidP="00F0730F">
      <w:pPr>
        <w:spacing w:after="0" w:line="480" w:lineRule="auto"/>
        <w:ind w:left="720"/>
        <w:contextualSpacing/>
        <w:rPr>
          <w:rFonts w:cs="Times New Roman"/>
        </w:rPr>
      </w:pPr>
      <w:r w:rsidRPr="00497DCC">
        <w:rPr>
          <w:rFonts w:cs="Times New Roman"/>
        </w:rPr>
        <w:t xml:space="preserve">Yeah so if you were doing something that was not acceptable and someone in your neighborhood saw it they could spank you or they would tell you to cut it out and when they would go tell your parents your parents would kind of take </w:t>
      </w:r>
      <w:r w:rsidRPr="00497DCC">
        <w:rPr>
          <w:rFonts w:cs="Times New Roman"/>
        </w:rPr>
        <w:lastRenderedPageBreak/>
        <w:t>their side because they know they wouldn’t come home telling fibs on you so you would get into trouble so you were held accountable.</w:t>
      </w:r>
      <w:r w:rsidR="000B7E90">
        <w:rPr>
          <w:rFonts w:cs="Times New Roman"/>
        </w:rPr>
        <w:t xml:space="preserve"> </w:t>
      </w:r>
      <w:r w:rsidRPr="00497DCC">
        <w:rPr>
          <w:rFonts w:cs="Times New Roman"/>
        </w:rPr>
        <w:t>(Emily, June 11, 2014)</w:t>
      </w:r>
    </w:p>
    <w:p w14:paraId="00F1A857" w14:textId="312DF3AA" w:rsidR="00F306F4" w:rsidRPr="00497DCC" w:rsidRDefault="00F306F4" w:rsidP="000B7E90">
      <w:pPr>
        <w:spacing w:after="0" w:line="480" w:lineRule="auto"/>
        <w:ind w:firstLine="720"/>
        <w:contextualSpacing/>
        <w:rPr>
          <w:rFonts w:cs="Times New Roman"/>
        </w:rPr>
      </w:pPr>
      <w:r w:rsidRPr="00497DCC">
        <w:rPr>
          <w:rFonts w:cs="Times New Roman"/>
        </w:rPr>
        <w:t>On the other hand Mwango asserted that she became a teacher</w:t>
      </w:r>
      <w:r w:rsidR="000B7E90">
        <w:rPr>
          <w:rFonts w:cs="Times New Roman"/>
        </w:rPr>
        <w:t>,</w:t>
      </w:r>
      <w:r w:rsidRPr="00497DCC">
        <w:rPr>
          <w:rFonts w:cs="Times New Roman"/>
        </w:rPr>
        <w:t xml:space="preserve"> because she was raised</w:t>
      </w:r>
      <w:r w:rsidR="000B7E90">
        <w:rPr>
          <w:rFonts w:cs="Times New Roman"/>
        </w:rPr>
        <w:t xml:space="preserve"> </w:t>
      </w:r>
      <w:r w:rsidRPr="00497DCC">
        <w:rPr>
          <w:rFonts w:cs="Times New Roman"/>
        </w:rPr>
        <w:t>by teachers. This assertion could not be generalized</w:t>
      </w:r>
      <w:r w:rsidR="00824E0A">
        <w:rPr>
          <w:rFonts w:cs="Times New Roman"/>
        </w:rPr>
        <w:t>, but</w:t>
      </w:r>
      <w:r w:rsidRPr="00497DCC">
        <w:rPr>
          <w:rFonts w:cs="Times New Roman"/>
        </w:rPr>
        <w:t xml:space="preserve"> serve</w:t>
      </w:r>
      <w:r w:rsidR="00824E0A">
        <w:rPr>
          <w:rFonts w:cs="Times New Roman"/>
        </w:rPr>
        <w:t>s</w:t>
      </w:r>
      <w:r w:rsidRPr="00497DCC">
        <w:rPr>
          <w:rFonts w:cs="Times New Roman"/>
        </w:rPr>
        <w:t xml:space="preserve"> as a good argumentative example about “people like me</w:t>
      </w:r>
      <w:r w:rsidR="00824E0A">
        <w:rPr>
          <w:rFonts w:cs="Times New Roman"/>
        </w:rPr>
        <w:t>.</w:t>
      </w:r>
      <w:r w:rsidRPr="00497DCC">
        <w:rPr>
          <w:rFonts w:cs="Times New Roman"/>
        </w:rPr>
        <w:t>” Mwan</w:t>
      </w:r>
      <w:r w:rsidR="000B7E90">
        <w:rPr>
          <w:rFonts w:cs="Times New Roman"/>
        </w:rPr>
        <w:t>go’s experiences were anchored i</w:t>
      </w:r>
      <w:r w:rsidRPr="00497DCC">
        <w:rPr>
          <w:rFonts w:cs="Times New Roman"/>
        </w:rPr>
        <w:t xml:space="preserve">n her parental efforts and </w:t>
      </w:r>
      <w:r w:rsidR="000B7E90">
        <w:rPr>
          <w:rFonts w:cs="Times New Roman"/>
        </w:rPr>
        <w:t xml:space="preserve">she was </w:t>
      </w:r>
      <w:r w:rsidRPr="00497DCC">
        <w:rPr>
          <w:rFonts w:cs="Times New Roman"/>
        </w:rPr>
        <w:t>inspired to become a teacher by those opportunities provided to her by her family.</w:t>
      </w:r>
    </w:p>
    <w:p w14:paraId="4589F94D" w14:textId="55D5E756" w:rsidR="00F306F4" w:rsidRPr="00497DCC" w:rsidRDefault="00F306F4" w:rsidP="000B7E90">
      <w:pPr>
        <w:spacing w:after="0" w:line="480" w:lineRule="auto"/>
        <w:ind w:left="720"/>
        <w:contextualSpacing/>
        <w:rPr>
          <w:rFonts w:cs="Times New Roman"/>
        </w:rPr>
      </w:pPr>
      <w:r w:rsidRPr="00497DCC">
        <w:rPr>
          <w:rFonts w:cs="Times New Roman"/>
        </w:rPr>
        <w:t>Well my uncle/dad he was a teacher.  His uncle and four of his sisters were all teachers so I grew up around nothing but teachers and I remember when I was little I would wake up, get my clothes on and start teaching.  I woul</w:t>
      </w:r>
      <w:r w:rsidR="00CC5DF1">
        <w:rPr>
          <w:rFonts w:cs="Times New Roman"/>
        </w:rPr>
        <w:t xml:space="preserve">d play school all day. </w:t>
      </w:r>
    </w:p>
    <w:p w14:paraId="4DE3A0BE" w14:textId="028813CC" w:rsidR="00F306F4" w:rsidRPr="00497DCC" w:rsidRDefault="00F306F4" w:rsidP="000B7E90">
      <w:pPr>
        <w:spacing w:after="0" w:line="480" w:lineRule="auto"/>
        <w:ind w:firstLine="720"/>
        <w:contextualSpacing/>
        <w:rPr>
          <w:rFonts w:cs="Times New Roman"/>
        </w:rPr>
      </w:pPr>
      <w:r w:rsidRPr="00497DCC">
        <w:rPr>
          <w:rFonts w:cs="Times New Roman"/>
        </w:rPr>
        <w:t xml:space="preserve">Sometimes teachers are not aware </w:t>
      </w:r>
      <w:r w:rsidR="000B7E90">
        <w:rPr>
          <w:rFonts w:cs="Times New Roman"/>
        </w:rPr>
        <w:t xml:space="preserve">of </w:t>
      </w:r>
      <w:r w:rsidRPr="00497DCC">
        <w:rPr>
          <w:rFonts w:cs="Times New Roman"/>
        </w:rPr>
        <w:t>what the students have on their back. In some African American homes the children are their own parent</w:t>
      </w:r>
      <w:r w:rsidR="00923BE4">
        <w:rPr>
          <w:rFonts w:cs="Times New Roman"/>
        </w:rPr>
        <w:t xml:space="preserve">s. These children perceive </w:t>
      </w:r>
      <w:r w:rsidRPr="00497DCC">
        <w:rPr>
          <w:rFonts w:cs="Times New Roman"/>
        </w:rPr>
        <w:t>they are alone in those predicaments. Their expectations about school are their own as well as other responsibilities</w:t>
      </w:r>
      <w:r w:rsidR="000B7E90">
        <w:rPr>
          <w:rFonts w:cs="Times New Roman"/>
        </w:rPr>
        <w:t>,</w:t>
      </w:r>
      <w:r w:rsidRPr="00497DCC">
        <w:rPr>
          <w:rFonts w:cs="Times New Roman"/>
        </w:rPr>
        <w:t xml:space="preserve"> like in what Emily said</w:t>
      </w:r>
      <w:r w:rsidR="000B7E90">
        <w:rPr>
          <w:rFonts w:cs="Times New Roman"/>
        </w:rPr>
        <w:t>,</w:t>
      </w:r>
      <w:r w:rsidRPr="00497DCC">
        <w:rPr>
          <w:rFonts w:cs="Times New Roman"/>
        </w:rPr>
        <w:t xml:space="preserve"> “Well one thing we learned and it was about African American kids and we learned that it was true about Hispanic kids too, that sometimes the kid is put</w:t>
      </w:r>
      <w:r w:rsidR="00BD6BF5">
        <w:rPr>
          <w:rFonts w:cs="Times New Roman"/>
        </w:rPr>
        <w:t xml:space="preserve"> in an adult situation” (Emily, </w:t>
      </w:r>
      <w:r w:rsidRPr="00497DCC">
        <w:rPr>
          <w:rFonts w:cs="Times New Roman"/>
        </w:rPr>
        <w:t>June 11, 2014)</w:t>
      </w:r>
    </w:p>
    <w:p w14:paraId="309A87EB" w14:textId="056A6E82" w:rsidR="00F306F4" w:rsidRPr="00497DCC" w:rsidRDefault="00F306F4" w:rsidP="00F0730F">
      <w:pPr>
        <w:spacing w:after="0" w:line="480" w:lineRule="auto"/>
        <w:ind w:firstLine="720"/>
        <w:contextualSpacing/>
        <w:rPr>
          <w:rFonts w:cs="Times New Roman"/>
        </w:rPr>
      </w:pPr>
      <w:r w:rsidRPr="00497DCC">
        <w:rPr>
          <w:rFonts w:cs="Times New Roman"/>
        </w:rPr>
        <w:t>Emily’s statement under</w:t>
      </w:r>
      <w:r w:rsidR="00923BE4">
        <w:rPr>
          <w:rFonts w:cs="Times New Roman"/>
        </w:rPr>
        <w:t xml:space="preserve">scores the notion </w:t>
      </w:r>
      <w:r w:rsidRPr="00497DCC">
        <w:rPr>
          <w:rFonts w:cs="Times New Roman"/>
        </w:rPr>
        <w:t xml:space="preserve">children who find themselves in adult situations will find it difficult to apply those parental decisions as students in school. Children who assume the responsibilities of safety and physical wellbeing of their siblings expect to be treated with respect and the same amount of accountability and </w:t>
      </w:r>
      <w:r w:rsidR="00DC323E">
        <w:rPr>
          <w:rFonts w:cs="Times New Roman"/>
        </w:rPr>
        <w:t>re</w:t>
      </w:r>
      <w:r w:rsidRPr="00497DCC">
        <w:rPr>
          <w:rFonts w:cs="Times New Roman"/>
        </w:rPr>
        <w:t>l</w:t>
      </w:r>
      <w:r w:rsidR="00DC323E">
        <w:rPr>
          <w:rFonts w:cs="Times New Roman"/>
        </w:rPr>
        <w:t>iability. She continued to say,</w:t>
      </w:r>
    </w:p>
    <w:p w14:paraId="151320AC" w14:textId="0A18B4BF" w:rsidR="00F306F4" w:rsidRPr="00497DCC" w:rsidRDefault="00F306F4" w:rsidP="00F0730F">
      <w:pPr>
        <w:spacing w:after="0" w:line="480" w:lineRule="auto"/>
        <w:ind w:left="720"/>
        <w:contextualSpacing/>
        <w:rPr>
          <w:rFonts w:cs="Times New Roman"/>
        </w:rPr>
      </w:pPr>
      <w:r w:rsidRPr="00497DCC">
        <w:rPr>
          <w:rFonts w:cs="Times New Roman"/>
        </w:rPr>
        <w:lastRenderedPageBreak/>
        <w:t>Yeah they are put in adult situations like they may have to go home and they may have to prepare dinner and they may have to babysit.  They may have to</w:t>
      </w:r>
      <w:r w:rsidR="00DC323E">
        <w:rPr>
          <w:rFonts w:cs="Times New Roman"/>
        </w:rPr>
        <w:t>,</w:t>
      </w:r>
      <w:r w:rsidRPr="00497DCC">
        <w:rPr>
          <w:rFonts w:cs="Times New Roman"/>
        </w:rPr>
        <w:t xml:space="preserve"> you know, something happened and they have got to be the one to make the decision.  They got to make the call to make sure that their siblings are safe and okay so when those kids go to school and then all of a sudden the teachers are treating them like some little kid that don’t know anything.</w:t>
      </w:r>
      <w:r w:rsidR="00DC323E">
        <w:rPr>
          <w:rFonts w:cs="Times New Roman"/>
        </w:rPr>
        <w:t xml:space="preserve"> </w:t>
      </w:r>
    </w:p>
    <w:p w14:paraId="3B4F66D0" w14:textId="64C569E3" w:rsidR="00F306F4" w:rsidRPr="00497DCC" w:rsidRDefault="00F306F4" w:rsidP="00DC323E">
      <w:pPr>
        <w:spacing w:after="0" w:line="480" w:lineRule="auto"/>
        <w:ind w:firstLine="720"/>
        <w:contextualSpacing/>
        <w:rPr>
          <w:rFonts w:cs="Times New Roman"/>
        </w:rPr>
      </w:pPr>
      <w:r w:rsidRPr="00497DCC">
        <w:rPr>
          <w:rFonts w:cs="Times New Roman"/>
        </w:rPr>
        <w:t>Students from poverty function as their own parents. In many instances</w:t>
      </w:r>
      <w:r w:rsidR="00DC323E">
        <w:rPr>
          <w:rFonts w:cs="Times New Roman"/>
        </w:rPr>
        <w:t>,</w:t>
      </w:r>
      <w:r w:rsidRPr="00497DCC">
        <w:rPr>
          <w:rFonts w:cs="Times New Roman"/>
        </w:rPr>
        <w:t xml:space="preserve"> they act as parent to the adult in the household (Payne, 1996). We use different voices to communicate</w:t>
      </w:r>
      <w:r w:rsidR="00DC323E">
        <w:rPr>
          <w:rFonts w:cs="Times New Roman"/>
        </w:rPr>
        <w:t>,</w:t>
      </w:r>
      <w:r w:rsidRPr="00497DCC">
        <w:rPr>
          <w:rFonts w:cs="Times New Roman"/>
        </w:rPr>
        <w:t xml:space="preserve"> described here by Payne as the child voice, the adult voice</w:t>
      </w:r>
      <w:r w:rsidR="00DC323E">
        <w:rPr>
          <w:rFonts w:cs="Times New Roman"/>
        </w:rPr>
        <w:t>,</w:t>
      </w:r>
      <w:r w:rsidRPr="00497DCC">
        <w:rPr>
          <w:rFonts w:cs="Times New Roman"/>
        </w:rPr>
        <w:t xml:space="preserve"> and the parent voice. Children of poverty know only two voices</w:t>
      </w:r>
      <w:r w:rsidR="00824E0A">
        <w:rPr>
          <w:rFonts w:cs="Times New Roman"/>
        </w:rPr>
        <w:t>:</w:t>
      </w:r>
      <w:r w:rsidRPr="00497DCC">
        <w:rPr>
          <w:rFonts w:cs="Times New Roman"/>
        </w:rPr>
        <w:t xml:space="preserve"> </w:t>
      </w:r>
      <w:r w:rsidR="00824E0A">
        <w:rPr>
          <w:rFonts w:cs="Times New Roman"/>
        </w:rPr>
        <w:t>t</w:t>
      </w:r>
      <w:r w:rsidRPr="00497DCC">
        <w:rPr>
          <w:rFonts w:cs="Times New Roman"/>
        </w:rPr>
        <w:t xml:space="preserve">he child voice and the parent voice. The adult voice that allows for the opportunity to negotiate situations is non-existent. The dominant voice for a child who plays parent at home </w:t>
      </w:r>
      <w:r w:rsidR="00824E0A">
        <w:rPr>
          <w:rFonts w:cs="Times New Roman"/>
        </w:rPr>
        <w:t>as</w:t>
      </w:r>
      <w:r w:rsidR="00824E0A" w:rsidRPr="00497DCC">
        <w:rPr>
          <w:rFonts w:cs="Times New Roman"/>
        </w:rPr>
        <w:t xml:space="preserve"> </w:t>
      </w:r>
      <w:r w:rsidRPr="00497DCC">
        <w:rPr>
          <w:rFonts w:cs="Times New Roman"/>
        </w:rPr>
        <w:t>Emily describe</w:t>
      </w:r>
      <w:r w:rsidR="00824E0A">
        <w:rPr>
          <w:rFonts w:cs="Times New Roman"/>
        </w:rPr>
        <w:t>s</w:t>
      </w:r>
      <w:r w:rsidRPr="00497DCC">
        <w:rPr>
          <w:rFonts w:cs="Times New Roman"/>
        </w:rPr>
        <w:t xml:space="preserve"> here is the parent voice. </w:t>
      </w:r>
    </w:p>
    <w:p w14:paraId="5EB87268" w14:textId="77777777" w:rsidR="00CC5DF1" w:rsidRDefault="00F306F4" w:rsidP="00CC5DF1">
      <w:pPr>
        <w:spacing w:after="0" w:line="480" w:lineRule="auto"/>
        <w:ind w:left="720"/>
        <w:contextualSpacing/>
        <w:rPr>
          <w:rFonts w:cs="Times New Roman"/>
        </w:rPr>
      </w:pPr>
      <w:r w:rsidRPr="00497DCC">
        <w:rPr>
          <w:rFonts w:cs="Times New Roman"/>
        </w:rPr>
        <w:t>Yeah don’t treat me like that and then the teachers look at when the kid’s kind of stand up for themselves that they are being disrespectful so it just creates kind of like a vicious circle.  So I really think that the teachers need to be a whole lot more aware of that child’s home life or situation or what their expectations are at home so when they come to school they have a better understanding of well the child didn’t sleep last night because mom went to work or the mom wasn’t home so the child stayed up all night and had to get up in the morning and cook breakfast and the child is tired.</w:t>
      </w:r>
      <w:r w:rsidR="00DC323E">
        <w:rPr>
          <w:rFonts w:cs="Times New Roman"/>
        </w:rPr>
        <w:t xml:space="preserve"> </w:t>
      </w:r>
    </w:p>
    <w:p w14:paraId="5598E003" w14:textId="6AF4B1F4" w:rsidR="00F306F4" w:rsidRPr="00497DCC" w:rsidRDefault="00EB3200" w:rsidP="00CC5DF1">
      <w:pPr>
        <w:spacing w:after="0" w:line="480" w:lineRule="auto"/>
        <w:ind w:firstLine="720"/>
        <w:contextualSpacing/>
        <w:rPr>
          <w:rFonts w:cs="Times New Roman"/>
        </w:rPr>
      </w:pPr>
      <w:r w:rsidRPr="00497DCC">
        <w:rPr>
          <w:rFonts w:cs="Times New Roman"/>
          <w:b/>
        </w:rPr>
        <w:t>High expectations</w:t>
      </w:r>
      <w:r w:rsidR="00EC5805">
        <w:rPr>
          <w:rFonts w:cs="Times New Roman"/>
          <w:b/>
        </w:rPr>
        <w:t xml:space="preserve"> not given African American students</w:t>
      </w:r>
      <w:r>
        <w:rPr>
          <w:rFonts w:cs="Times New Roman"/>
          <w:b/>
        </w:rPr>
        <w:t>.</w:t>
      </w:r>
      <w:r w:rsidRPr="00497DCC">
        <w:rPr>
          <w:rFonts w:cs="Times New Roman"/>
        </w:rPr>
        <w:t xml:space="preserve"> </w:t>
      </w:r>
      <w:r w:rsidR="00F306F4" w:rsidRPr="00497DCC">
        <w:rPr>
          <w:rFonts w:cs="Times New Roman"/>
        </w:rPr>
        <w:t>Sometimes</w:t>
      </w:r>
      <w:r w:rsidR="009838ED">
        <w:rPr>
          <w:rFonts w:cs="Times New Roman"/>
        </w:rPr>
        <w:t>,</w:t>
      </w:r>
      <w:r w:rsidR="00F306F4" w:rsidRPr="00497DCC">
        <w:rPr>
          <w:rFonts w:cs="Times New Roman"/>
        </w:rPr>
        <w:t xml:space="preserve"> high expectations may be all that is needed to boost an African American child’s education. </w:t>
      </w:r>
      <w:r w:rsidR="00F306F4" w:rsidRPr="00497DCC">
        <w:rPr>
          <w:rFonts w:cs="Times New Roman"/>
        </w:rPr>
        <w:lastRenderedPageBreak/>
        <w:t>The issue of high expectations was shared by Emily. Emily shared the same views as Elijah in response to the question about racial match</w:t>
      </w:r>
      <w:r w:rsidR="00F75807">
        <w:rPr>
          <w:rFonts w:cs="Times New Roman"/>
        </w:rPr>
        <w:t>,</w:t>
      </w:r>
      <w:r w:rsidR="00F306F4" w:rsidRPr="00497DCC">
        <w:rPr>
          <w:rFonts w:cs="Times New Roman"/>
        </w:rPr>
        <w:t xml:space="preserve"> only that hers were “no n</w:t>
      </w:r>
      <w:r w:rsidR="00923BE4">
        <w:rPr>
          <w:rFonts w:cs="Times New Roman"/>
        </w:rPr>
        <w:t xml:space="preserve">onsense” reasons. She said </w:t>
      </w:r>
      <w:r w:rsidR="00F306F4" w:rsidRPr="00497DCC">
        <w:rPr>
          <w:rFonts w:cs="Times New Roman"/>
        </w:rPr>
        <w:t>teaching is about expectations. If the expectations of a teacher are high, the student will perform at th</w:t>
      </w:r>
      <w:r w:rsidR="00923BE4">
        <w:rPr>
          <w:rFonts w:cs="Times New Roman"/>
        </w:rPr>
        <w:t xml:space="preserve">at level. It they are low, </w:t>
      </w:r>
      <w:r w:rsidR="00F306F4" w:rsidRPr="00497DCC">
        <w:rPr>
          <w:rFonts w:cs="Times New Roman"/>
        </w:rPr>
        <w:t>is what the student will produce. That is what makes a</w:t>
      </w:r>
      <w:r w:rsidR="00923BE4">
        <w:rPr>
          <w:rFonts w:cs="Times New Roman"/>
        </w:rPr>
        <w:t xml:space="preserve"> difference. She indicated </w:t>
      </w:r>
      <w:r w:rsidR="00F306F4" w:rsidRPr="00497DCC">
        <w:rPr>
          <w:rFonts w:cs="Times New Roman"/>
        </w:rPr>
        <w:t xml:space="preserve">if a teacher raises expectations on the children </w:t>
      </w:r>
      <w:r w:rsidR="00F75807">
        <w:rPr>
          <w:rFonts w:cs="Times New Roman"/>
        </w:rPr>
        <w:t>they</w:t>
      </w:r>
      <w:r w:rsidR="0080524A">
        <w:rPr>
          <w:rFonts w:cs="Times New Roman"/>
        </w:rPr>
        <w:t xml:space="preserve"> serve, it does not </w:t>
      </w:r>
      <w:r w:rsidR="00F306F4" w:rsidRPr="00497DCC">
        <w:rPr>
          <w:rFonts w:cs="Times New Roman"/>
        </w:rPr>
        <w:t>matter what race you are or what race the child you are serving is from.</w:t>
      </w:r>
    </w:p>
    <w:p w14:paraId="19B243C6" w14:textId="2DE63AEC" w:rsidR="00F306F4" w:rsidRPr="00497DCC" w:rsidRDefault="00F306F4" w:rsidP="00F0730F">
      <w:pPr>
        <w:spacing w:after="0" w:line="480" w:lineRule="auto"/>
        <w:ind w:left="720"/>
        <w:contextualSpacing/>
        <w:rPr>
          <w:rFonts w:cs="Times New Roman"/>
        </w:rPr>
      </w:pPr>
      <w:r w:rsidRPr="00497DCC">
        <w:rPr>
          <w:rFonts w:cs="Times New Roman"/>
        </w:rPr>
        <w:t>Especially not this year.  Not this year for me it was not</w:t>
      </w:r>
      <w:r w:rsidR="00F75807">
        <w:rPr>
          <w:rFonts w:cs="Times New Roman"/>
        </w:rPr>
        <w:t>,</w:t>
      </w:r>
      <w:r w:rsidRPr="00497DCC">
        <w:rPr>
          <w:rFonts w:cs="Times New Roman"/>
        </w:rPr>
        <w:t xml:space="preserve"> because my expecta</w:t>
      </w:r>
      <w:r w:rsidR="00F75807">
        <w:rPr>
          <w:rFonts w:cs="Times New Roman"/>
        </w:rPr>
        <w:t>tion</w:t>
      </w:r>
      <w:r w:rsidRPr="00497DCC">
        <w:rPr>
          <w:rFonts w:cs="Times New Roman"/>
        </w:rPr>
        <w:t xml:space="preserve"> was extremely high for the kids.  You know when I came back to school and I was really no nonsense and really firm and the kids were more just wanting to be kind of like I can just come in and I’ll start working on my work just when I feel like it and whatever and then there was this new teacher there, young, Caucasian, pretty teacher who was much more relaxed okay yo</w:t>
      </w:r>
      <w:r w:rsidR="00F75807">
        <w:rPr>
          <w:rFonts w:cs="Times New Roman"/>
        </w:rPr>
        <w:t>u can have a few extra minutes o</w:t>
      </w:r>
      <w:r w:rsidRPr="00497DCC">
        <w:rPr>
          <w:rFonts w:cs="Times New Roman"/>
        </w:rPr>
        <w:t xml:space="preserve">n the iPad if you want.  All of my kids, African American kids wanted to go there to be with her because it was just it was more easy, more light, expectations were </w:t>
      </w:r>
      <w:r w:rsidR="00F75807">
        <w:rPr>
          <w:rFonts w:cs="Times New Roman"/>
        </w:rPr>
        <w:t xml:space="preserve">a little less there where over </w:t>
      </w:r>
      <w:r w:rsidRPr="00497DCC">
        <w:rPr>
          <w:rFonts w:cs="Times New Roman"/>
        </w:rPr>
        <w:t>here with me I’m like okay take out the books, turn to page this, we are going to study this and I was just really firm so really it’s just the kids interest is what they are interested in and what they want to do.  Like learning has to be.</w:t>
      </w:r>
      <w:r w:rsidR="00F75807">
        <w:rPr>
          <w:rFonts w:cs="Times New Roman"/>
        </w:rPr>
        <w:t xml:space="preserve"> </w:t>
      </w:r>
      <w:r w:rsidRPr="00497DCC">
        <w:rPr>
          <w:rFonts w:cs="Times New Roman"/>
        </w:rPr>
        <w:t>(Emily, 11, 2014)</w:t>
      </w:r>
    </w:p>
    <w:p w14:paraId="0CCE5A01" w14:textId="3D17C3F7" w:rsidR="00F306F4" w:rsidRPr="00497DCC" w:rsidRDefault="00F306F4" w:rsidP="00F75807">
      <w:pPr>
        <w:spacing w:after="0" w:line="480" w:lineRule="auto"/>
        <w:ind w:firstLine="720"/>
        <w:contextualSpacing/>
        <w:rPr>
          <w:rFonts w:cs="Times New Roman"/>
        </w:rPr>
      </w:pPr>
      <w:r w:rsidRPr="00497DCC">
        <w:rPr>
          <w:rFonts w:cs="Times New Roman"/>
        </w:rPr>
        <w:t xml:space="preserve">Indeed, in some instances, schools generally put more emphasis on skills and efforts in a high concentration of African American students. According to Emily, this is generally true if high performance is expected on high stake tests. </w:t>
      </w:r>
    </w:p>
    <w:p w14:paraId="62E94FC2" w14:textId="28BD6651" w:rsidR="00F306F4" w:rsidRPr="00497DCC" w:rsidRDefault="00F306F4" w:rsidP="00F75807">
      <w:pPr>
        <w:spacing w:after="0" w:line="480" w:lineRule="auto"/>
        <w:ind w:left="720"/>
        <w:contextualSpacing/>
        <w:rPr>
          <w:rFonts w:cs="Times New Roman"/>
        </w:rPr>
      </w:pPr>
      <w:r w:rsidRPr="00497DCC">
        <w:rPr>
          <w:rFonts w:cs="Times New Roman"/>
        </w:rPr>
        <w:lastRenderedPageBreak/>
        <w:t>I was telling you earlier today that because of the subgroups that we have that the state of Oklahoma said look you have this many African American kids in your school building.  Because of that number you shouldn’t have so many that is falling below. Yeah the level of progress.  You need to do something to change that and when they gave us money and they told us they were watching us we started focusing in on those kids, deliberately focusing in on those kids</w:t>
      </w:r>
      <w:r w:rsidR="00F75807">
        <w:rPr>
          <w:rFonts w:cs="Times New Roman"/>
        </w:rPr>
        <w:t>,</w:t>
      </w:r>
      <w:r w:rsidRPr="00497DCC">
        <w:rPr>
          <w:rFonts w:cs="Times New Roman"/>
        </w:rPr>
        <w:t xml:space="preserve"> making sure they were getting extra tutoring, making sure they brought their homework back, mak</w:t>
      </w:r>
      <w:r w:rsidR="00F75807">
        <w:rPr>
          <w:rFonts w:cs="Times New Roman"/>
        </w:rPr>
        <w:t>ing</w:t>
      </w:r>
      <w:r w:rsidRPr="00497DCC">
        <w:rPr>
          <w:rFonts w:cs="Times New Roman"/>
        </w:rPr>
        <w:t xml:space="preserve"> sure the communications were strong with the parents.  The next year our test results came back with a 20% increase.</w:t>
      </w:r>
      <w:r w:rsidR="00F75807">
        <w:rPr>
          <w:rFonts w:cs="Times New Roman"/>
        </w:rPr>
        <w:t xml:space="preserve"> </w:t>
      </w:r>
      <w:r w:rsidR="00BD6BF5">
        <w:rPr>
          <w:rFonts w:cs="Times New Roman"/>
        </w:rPr>
        <w:t xml:space="preserve">(Emily, </w:t>
      </w:r>
      <w:r w:rsidRPr="00497DCC">
        <w:rPr>
          <w:rFonts w:cs="Times New Roman"/>
        </w:rPr>
        <w:t>June 11, 2014)</w:t>
      </w:r>
    </w:p>
    <w:p w14:paraId="2BA5BD97" w14:textId="4306299C" w:rsidR="00F306F4" w:rsidRPr="00497DCC" w:rsidRDefault="00923BE4" w:rsidP="00F0730F">
      <w:pPr>
        <w:spacing w:after="0" w:line="480" w:lineRule="auto"/>
        <w:contextualSpacing/>
        <w:rPr>
          <w:rFonts w:cs="Times New Roman"/>
        </w:rPr>
      </w:pPr>
      <w:r>
        <w:rPr>
          <w:rFonts w:cs="Times New Roman"/>
        </w:rPr>
        <w:tab/>
        <w:t xml:space="preserve">Some participants argued </w:t>
      </w:r>
      <w:r w:rsidR="00F306F4" w:rsidRPr="00497DCC">
        <w:rPr>
          <w:rFonts w:cs="Times New Roman"/>
        </w:rPr>
        <w:t>since most children start school in a regular environment, everything should be tried before a child is classified. Armand</w:t>
      </w:r>
      <w:r w:rsidR="00F75807">
        <w:rPr>
          <w:rFonts w:cs="Times New Roman"/>
        </w:rPr>
        <w:t>,</w:t>
      </w:r>
      <w:r w:rsidR="00F306F4" w:rsidRPr="00497DCC">
        <w:rPr>
          <w:rFonts w:cs="Times New Roman"/>
        </w:rPr>
        <w:t xml:space="preserve"> for example</w:t>
      </w:r>
      <w:r w:rsidR="00F75807">
        <w:rPr>
          <w:rFonts w:cs="Times New Roman"/>
        </w:rPr>
        <w:t>,</w:t>
      </w:r>
      <w:r>
        <w:rPr>
          <w:rFonts w:cs="Times New Roman"/>
        </w:rPr>
        <w:t xml:space="preserve"> cited </w:t>
      </w:r>
      <w:r w:rsidR="00F306F4" w:rsidRPr="00497DCC">
        <w:rPr>
          <w:rFonts w:cs="Times New Roman"/>
        </w:rPr>
        <w:t>some educators’ work may look good on paper</w:t>
      </w:r>
      <w:r w:rsidR="00F75807">
        <w:rPr>
          <w:rFonts w:cs="Times New Roman"/>
        </w:rPr>
        <w:t>,</w:t>
      </w:r>
      <w:r w:rsidR="00F306F4" w:rsidRPr="00497DCC">
        <w:rPr>
          <w:rFonts w:cs="Times New Roman"/>
        </w:rPr>
        <w:t xml:space="preserve"> but are not diligent enough to support their results</w:t>
      </w:r>
      <w:r w:rsidR="00F75807">
        <w:rPr>
          <w:rFonts w:cs="Times New Roman"/>
        </w:rPr>
        <w:t>,</w:t>
      </w:r>
      <w:r w:rsidR="00F306F4" w:rsidRPr="00497DCC">
        <w:rPr>
          <w:rFonts w:cs="Times New Roman"/>
        </w:rPr>
        <w:t xml:space="preserve"> which do not come from high expectation efforts.</w:t>
      </w:r>
    </w:p>
    <w:p w14:paraId="5B0B8C4C" w14:textId="6842D25C" w:rsidR="00F306F4" w:rsidRPr="00497DCC" w:rsidRDefault="00F306F4" w:rsidP="00F75807">
      <w:pPr>
        <w:spacing w:after="0" w:line="480" w:lineRule="auto"/>
        <w:ind w:left="720"/>
        <w:contextualSpacing/>
        <w:rPr>
          <w:rFonts w:cs="Times New Roman"/>
        </w:rPr>
      </w:pPr>
      <w:r w:rsidRPr="00497DCC">
        <w:rPr>
          <w:rFonts w:cs="Times New Roman"/>
        </w:rPr>
        <w:t xml:space="preserve">The educators are the ones, those are the teachers and the regular education environment see because prior to going in special </w:t>
      </w:r>
      <w:r w:rsidR="00F75807">
        <w:rPr>
          <w:rFonts w:cs="Times New Roman"/>
        </w:rPr>
        <w:t>ed.</w:t>
      </w:r>
      <w:r w:rsidRPr="00497DCC">
        <w:rPr>
          <w:rFonts w:cs="Times New Roman"/>
        </w:rPr>
        <w:t xml:space="preserve"> everyone is in a regular education environment, but unless the educator is willing to put forth the effort.  Now they just may be put down on paper well they did this, they did that, I tried this and that.  Yes, but did you try the thing that worked and were you diligent?  Did you with all fidelity do those things that were necessary to avoid over</w:t>
      </w:r>
      <w:r w:rsidR="00F75807">
        <w:rPr>
          <w:rFonts w:cs="Times New Roman"/>
        </w:rPr>
        <w:t>-</w:t>
      </w:r>
      <w:r w:rsidRPr="00497DCC">
        <w:rPr>
          <w:rFonts w:cs="Times New Roman"/>
        </w:rPr>
        <w:t xml:space="preserve"> identificatio</w:t>
      </w:r>
      <w:r w:rsidR="00F75807">
        <w:rPr>
          <w:rFonts w:cs="Times New Roman"/>
        </w:rPr>
        <w:t>n of students needing special ed</w:t>
      </w:r>
      <w:r w:rsidRPr="00497DCC">
        <w:rPr>
          <w:rFonts w:cs="Times New Roman"/>
        </w:rPr>
        <w:t>?</w:t>
      </w:r>
      <w:r w:rsidR="00F75807">
        <w:rPr>
          <w:rFonts w:cs="Times New Roman"/>
        </w:rPr>
        <w:t xml:space="preserve"> </w:t>
      </w:r>
      <w:r w:rsidR="00BD6BF5">
        <w:rPr>
          <w:rFonts w:cs="Times New Roman"/>
        </w:rPr>
        <w:t xml:space="preserve">(Armand, </w:t>
      </w:r>
      <w:r w:rsidRPr="00497DCC">
        <w:rPr>
          <w:rFonts w:cs="Times New Roman"/>
        </w:rPr>
        <w:t>June 5, 2014)</w:t>
      </w:r>
    </w:p>
    <w:p w14:paraId="65123219" w14:textId="08282678" w:rsidR="00F306F4" w:rsidRPr="00497DCC" w:rsidRDefault="00F306F4" w:rsidP="00F0730F">
      <w:pPr>
        <w:spacing w:after="0" w:line="480" w:lineRule="auto"/>
        <w:contextualSpacing/>
        <w:rPr>
          <w:rFonts w:cs="Times New Roman"/>
        </w:rPr>
      </w:pPr>
      <w:r w:rsidRPr="00497DCC">
        <w:rPr>
          <w:rFonts w:cs="Times New Roman"/>
        </w:rPr>
        <w:lastRenderedPageBreak/>
        <w:tab/>
        <w:t>Instead of raising the expectations of the African American students and hold</w:t>
      </w:r>
      <w:r w:rsidR="00F75807">
        <w:rPr>
          <w:rFonts w:cs="Times New Roman"/>
        </w:rPr>
        <w:t>ing</w:t>
      </w:r>
      <w:r w:rsidRPr="00497DCC">
        <w:rPr>
          <w:rFonts w:cs="Times New Roman"/>
        </w:rPr>
        <w:t xml:space="preserve"> them </w:t>
      </w:r>
      <w:r w:rsidR="00F75807">
        <w:rPr>
          <w:rFonts w:cs="Times New Roman"/>
        </w:rPr>
        <w:t>accountable</w:t>
      </w:r>
      <w:r w:rsidRPr="00497DCC">
        <w:rPr>
          <w:rFonts w:cs="Times New Roman"/>
        </w:rPr>
        <w:t xml:space="preserve"> to those expectation</w:t>
      </w:r>
      <w:r w:rsidR="00F75807">
        <w:rPr>
          <w:rFonts w:cs="Times New Roman"/>
        </w:rPr>
        <w:t>s</w:t>
      </w:r>
      <w:r w:rsidRPr="00497DCC">
        <w:rPr>
          <w:rFonts w:cs="Times New Roman"/>
        </w:rPr>
        <w:t xml:space="preserve">, some educators are not informed of the behaviors typical to African American students so they can use them </w:t>
      </w:r>
      <w:r w:rsidR="00F75807">
        <w:rPr>
          <w:rFonts w:cs="Times New Roman"/>
        </w:rPr>
        <w:t>to their advantage</w:t>
      </w:r>
      <w:r w:rsidRPr="00497DCC">
        <w:rPr>
          <w:rFonts w:cs="Times New Roman"/>
        </w:rPr>
        <w:t>.</w:t>
      </w:r>
    </w:p>
    <w:p w14:paraId="44640BB1" w14:textId="48D96DFD" w:rsidR="00F306F4" w:rsidRPr="00497DCC" w:rsidRDefault="00F306F4" w:rsidP="00F75807">
      <w:pPr>
        <w:spacing w:after="0" w:line="480" w:lineRule="auto"/>
        <w:ind w:left="720" w:hanging="720"/>
        <w:contextualSpacing/>
        <w:rPr>
          <w:rFonts w:cs="Times New Roman"/>
        </w:rPr>
      </w:pPr>
      <w:r w:rsidRPr="00497DCC">
        <w:rPr>
          <w:rFonts w:cs="Times New Roman"/>
        </w:rPr>
        <w:tab/>
        <w:t>Yes those are the cultural behaviors, those teachers need to become better informed.</w:t>
      </w:r>
      <w:r w:rsidR="00F75807">
        <w:rPr>
          <w:rFonts w:cs="Times New Roman"/>
        </w:rPr>
        <w:t xml:space="preserve"> </w:t>
      </w:r>
      <w:r w:rsidRPr="00497DCC">
        <w:rPr>
          <w:rFonts w:cs="Times New Roman"/>
        </w:rPr>
        <w:t>Those educators who are informed of those behavioral issues and inappropriate language and practice</w:t>
      </w:r>
      <w:r w:rsidR="00F75807">
        <w:rPr>
          <w:rFonts w:cs="Times New Roman"/>
        </w:rPr>
        <w:t>s</w:t>
      </w:r>
      <w:r w:rsidRPr="00497DCC">
        <w:rPr>
          <w:rFonts w:cs="Times New Roman"/>
        </w:rPr>
        <w:t xml:space="preserve"> by African Americ</w:t>
      </w:r>
      <w:r w:rsidR="00F75807">
        <w:rPr>
          <w:rFonts w:cs="Times New Roman"/>
        </w:rPr>
        <w:t xml:space="preserve">an students should use that as a </w:t>
      </w:r>
      <w:r w:rsidRPr="00497DCC">
        <w:rPr>
          <w:rFonts w:cs="Times New Roman"/>
        </w:rPr>
        <w:t>teaching moment to correct those behaviors.</w:t>
      </w:r>
      <w:r w:rsidR="00F75807">
        <w:rPr>
          <w:rFonts w:cs="Times New Roman"/>
        </w:rPr>
        <w:t xml:space="preserve"> </w:t>
      </w:r>
      <w:r w:rsidRPr="00497DCC">
        <w:rPr>
          <w:rFonts w:cs="Times New Roman"/>
        </w:rPr>
        <w:t>Right and, therefore, they would not overreact towards the student who has special needs or they can use what we call teaching moments.  If they say things that are inappropriate that is within their background, that is a teaching moment to retrain that student’s vocabulary so that they can become better adjusted and not just throw the baby out with the bathwater is what we call it.</w:t>
      </w:r>
      <w:r w:rsidR="00F75807">
        <w:rPr>
          <w:rFonts w:cs="Times New Roman"/>
        </w:rPr>
        <w:t xml:space="preserve"> </w:t>
      </w:r>
      <w:r w:rsidR="00BD6BF5">
        <w:rPr>
          <w:rFonts w:cs="Times New Roman"/>
        </w:rPr>
        <w:t xml:space="preserve">(Armand, </w:t>
      </w:r>
      <w:r w:rsidRPr="00497DCC">
        <w:rPr>
          <w:rFonts w:cs="Times New Roman"/>
        </w:rPr>
        <w:t>June 5, 2014)</w:t>
      </w:r>
    </w:p>
    <w:p w14:paraId="145CF8FA" w14:textId="1D95D885" w:rsidR="00F306F4" w:rsidRPr="00497DCC" w:rsidRDefault="00F75807" w:rsidP="00F75807">
      <w:pPr>
        <w:spacing w:after="0" w:line="480" w:lineRule="auto"/>
        <w:ind w:firstLine="720"/>
        <w:contextualSpacing/>
        <w:rPr>
          <w:rFonts w:cs="Times New Roman"/>
        </w:rPr>
      </w:pPr>
      <w:r>
        <w:rPr>
          <w:rFonts w:cs="Times New Roman"/>
        </w:rPr>
        <w:t>A good teachable moment</w:t>
      </w:r>
      <w:r w:rsidR="00F306F4" w:rsidRPr="00497DCC">
        <w:rPr>
          <w:rFonts w:cs="Times New Roman"/>
        </w:rPr>
        <w:t xml:space="preserve"> of excellence can last a long time of a student’s life. Emily </w:t>
      </w:r>
      <w:r>
        <w:rPr>
          <w:rFonts w:cs="Times New Roman"/>
        </w:rPr>
        <w:t>s</w:t>
      </w:r>
      <w:r w:rsidR="00923BE4">
        <w:rPr>
          <w:rFonts w:cs="Times New Roman"/>
        </w:rPr>
        <w:t xml:space="preserve">aid </w:t>
      </w:r>
      <w:r w:rsidR="00F306F4" w:rsidRPr="00497DCC">
        <w:rPr>
          <w:rFonts w:cs="Times New Roman"/>
        </w:rPr>
        <w:t>she can recall her school had excellent teachers.</w:t>
      </w:r>
    </w:p>
    <w:p w14:paraId="189E1886" w14:textId="2882BB85" w:rsidR="00F306F4" w:rsidRPr="00497DCC" w:rsidRDefault="00F306F4" w:rsidP="00F0730F">
      <w:pPr>
        <w:spacing w:after="0" w:line="480" w:lineRule="auto"/>
        <w:ind w:left="720"/>
        <w:contextualSpacing/>
        <w:rPr>
          <w:rFonts w:cs="Times New Roman"/>
        </w:rPr>
      </w:pPr>
      <w:r w:rsidRPr="00497DCC">
        <w:rPr>
          <w:rFonts w:cs="Times New Roman"/>
        </w:rPr>
        <w:t>We had excellent teachers and excellent principals then and just the way we were the expectations of the school and just how interesting and fun the teachers made learning that is what encouraged me</w:t>
      </w:r>
      <w:r w:rsidR="00F75807">
        <w:rPr>
          <w:rFonts w:cs="Times New Roman"/>
        </w:rPr>
        <w:t xml:space="preserve">… </w:t>
      </w:r>
      <w:r w:rsidRPr="00497DCC">
        <w:rPr>
          <w:rFonts w:cs="Times New Roman"/>
        </w:rPr>
        <w:t>(Emily,</w:t>
      </w:r>
      <w:r w:rsidR="009B5024">
        <w:rPr>
          <w:rFonts w:cs="Times New Roman"/>
        </w:rPr>
        <w:t xml:space="preserve"> </w:t>
      </w:r>
      <w:r w:rsidRPr="00497DCC">
        <w:rPr>
          <w:rFonts w:cs="Times New Roman"/>
        </w:rPr>
        <w:t>June 11, 2014)</w:t>
      </w:r>
    </w:p>
    <w:p w14:paraId="041F834E" w14:textId="06B271C4" w:rsidR="00F306F4" w:rsidRPr="00497DCC" w:rsidRDefault="00923BE4" w:rsidP="00F0730F">
      <w:pPr>
        <w:spacing w:after="0" w:line="480" w:lineRule="auto"/>
        <w:ind w:firstLine="720"/>
        <w:contextualSpacing/>
        <w:rPr>
          <w:rFonts w:cs="Times New Roman"/>
        </w:rPr>
      </w:pPr>
      <w:r>
        <w:rPr>
          <w:rFonts w:cs="Times New Roman"/>
        </w:rPr>
        <w:t xml:space="preserve">Emily said </w:t>
      </w:r>
      <w:r w:rsidR="00F306F4" w:rsidRPr="00497DCC">
        <w:rPr>
          <w:rFonts w:cs="Times New Roman"/>
        </w:rPr>
        <w:t>better teaching must be maximized when having a large proportion of African American students in a school due to this general notion that African American students need more work to move up academic ladder.</w:t>
      </w:r>
      <w:r>
        <w:rPr>
          <w:rFonts w:cs="Times New Roman"/>
        </w:rPr>
        <w:t xml:space="preserve"> All the participants said </w:t>
      </w:r>
      <w:r w:rsidR="00F306F4" w:rsidRPr="00497DCC">
        <w:rPr>
          <w:rFonts w:cs="Times New Roman"/>
        </w:rPr>
        <w:t>there is an increased risk of African American students being held at a lower standard and that the risk increases with non-African American educators.</w:t>
      </w:r>
    </w:p>
    <w:p w14:paraId="19FF5CDB" w14:textId="5778148D" w:rsidR="00F306F4" w:rsidRPr="00497DCC" w:rsidRDefault="00F306F4" w:rsidP="000416A6">
      <w:pPr>
        <w:spacing w:after="0" w:line="480" w:lineRule="auto"/>
        <w:ind w:firstLine="720"/>
        <w:contextualSpacing/>
        <w:rPr>
          <w:rFonts w:cs="Times New Roman"/>
        </w:rPr>
      </w:pPr>
      <w:r w:rsidRPr="00497DCC">
        <w:rPr>
          <w:rFonts w:cs="Times New Roman"/>
        </w:rPr>
        <w:lastRenderedPageBreak/>
        <w:t>Often ther</w:t>
      </w:r>
      <w:r w:rsidR="005E6C2C">
        <w:rPr>
          <w:rFonts w:cs="Times New Roman"/>
        </w:rPr>
        <w:t xml:space="preserve">e is this perceived notion </w:t>
      </w:r>
      <w:r w:rsidRPr="00497DCC">
        <w:rPr>
          <w:rFonts w:cs="Times New Roman"/>
        </w:rPr>
        <w:t>the more African American students there are in</w:t>
      </w:r>
      <w:r w:rsidR="005E6C2C">
        <w:rPr>
          <w:rFonts w:cs="Times New Roman"/>
        </w:rPr>
        <w:t xml:space="preserve"> a school, the more likely </w:t>
      </w:r>
      <w:r w:rsidRPr="00497DCC">
        <w:rPr>
          <w:rFonts w:cs="Times New Roman"/>
        </w:rPr>
        <w:t xml:space="preserve">the majority are falling behind </w:t>
      </w:r>
      <w:r w:rsidR="000416A6">
        <w:rPr>
          <w:rFonts w:cs="Times New Roman"/>
        </w:rPr>
        <w:t xml:space="preserve">on </w:t>
      </w:r>
      <w:r w:rsidRPr="00497DCC">
        <w:rPr>
          <w:rFonts w:cs="Times New Roman"/>
        </w:rPr>
        <w:t>the academic ladder.</w:t>
      </w:r>
      <w:r w:rsidR="000416A6">
        <w:rPr>
          <w:rFonts w:cs="Times New Roman"/>
        </w:rPr>
        <w:t xml:space="preserve">  “</w:t>
      </w:r>
      <w:r w:rsidRPr="00497DCC">
        <w:rPr>
          <w:rFonts w:cs="Times New Roman"/>
        </w:rPr>
        <w:t>…look you have this many African American kids in your school building.  Because of that number you shouldn’t have so many that is falling below.</w:t>
      </w:r>
      <w:r w:rsidR="000416A6">
        <w:rPr>
          <w:rFonts w:cs="Times New Roman"/>
        </w:rPr>
        <w:t xml:space="preserve">” </w:t>
      </w:r>
      <w:r w:rsidR="009B5024">
        <w:rPr>
          <w:rFonts w:cs="Times New Roman"/>
        </w:rPr>
        <w:t xml:space="preserve">(Emily, </w:t>
      </w:r>
      <w:r w:rsidRPr="00497DCC">
        <w:rPr>
          <w:rFonts w:cs="Times New Roman"/>
        </w:rPr>
        <w:t>June 11, 2014)</w:t>
      </w:r>
    </w:p>
    <w:p w14:paraId="7499F41A" w14:textId="6DEB1E97" w:rsidR="00F306F4" w:rsidRPr="00497DCC" w:rsidRDefault="00F306F4" w:rsidP="00F0730F">
      <w:pPr>
        <w:spacing w:after="0" w:line="480" w:lineRule="auto"/>
        <w:ind w:firstLine="720"/>
        <w:contextualSpacing/>
        <w:rPr>
          <w:rFonts w:cs="Times New Roman"/>
        </w:rPr>
      </w:pPr>
      <w:r w:rsidRPr="00497DCC">
        <w:rPr>
          <w:rFonts w:cs="Times New Roman"/>
        </w:rPr>
        <w:t>Mwango</w:t>
      </w:r>
      <w:r w:rsidR="000416A6">
        <w:rPr>
          <w:rFonts w:cs="Times New Roman"/>
        </w:rPr>
        <w:t>,</w:t>
      </w:r>
      <w:r w:rsidRPr="00497DCC">
        <w:rPr>
          <w:rFonts w:cs="Times New Roman"/>
        </w:rPr>
        <w:t xml:space="preserve"> on the other hand</w:t>
      </w:r>
      <w:r w:rsidR="000416A6">
        <w:rPr>
          <w:rFonts w:cs="Times New Roman"/>
        </w:rPr>
        <w:t>,</w:t>
      </w:r>
      <w:r w:rsidR="005E6C2C">
        <w:rPr>
          <w:rFonts w:cs="Times New Roman"/>
        </w:rPr>
        <w:t xml:space="preserve"> noted </w:t>
      </w:r>
      <w:r w:rsidRPr="00497DCC">
        <w:rPr>
          <w:rFonts w:cs="Times New Roman"/>
        </w:rPr>
        <w:t>African American students were not given the same opportunities as their Caucasian counterparts. When probed about if and why she perceived African American students were not given the same opportunity</w:t>
      </w:r>
      <w:r w:rsidR="000416A6">
        <w:rPr>
          <w:rFonts w:cs="Times New Roman"/>
        </w:rPr>
        <w:t>,</w:t>
      </w:r>
      <w:r w:rsidR="005E6C2C">
        <w:rPr>
          <w:rFonts w:cs="Times New Roman"/>
        </w:rPr>
        <w:t xml:space="preserve"> Mwango indicated </w:t>
      </w:r>
      <w:r w:rsidR="000416A6">
        <w:rPr>
          <w:rFonts w:cs="Times New Roman"/>
        </w:rPr>
        <w:t xml:space="preserve">with </w:t>
      </w:r>
      <w:r w:rsidRPr="00497DCC">
        <w:rPr>
          <w:rFonts w:cs="Times New Roman"/>
        </w:rPr>
        <w:t xml:space="preserve">an African American together with a student of a different race, the acts that come out of the two races are weighted differently because of the discriminatory level of expectations </w:t>
      </w:r>
      <w:r w:rsidR="000416A6">
        <w:rPr>
          <w:rFonts w:cs="Times New Roman"/>
        </w:rPr>
        <w:t>placed on</w:t>
      </w:r>
      <w:r w:rsidRPr="00497DCC">
        <w:rPr>
          <w:rFonts w:cs="Times New Roman"/>
        </w:rPr>
        <w:t xml:space="preserve"> African American students. Thus, they are more likely than not to be singled out for evaluation for special services even in a situation where both </w:t>
      </w:r>
      <w:r w:rsidR="000416A6">
        <w:rPr>
          <w:rFonts w:cs="Times New Roman"/>
        </w:rPr>
        <w:t xml:space="preserve">the </w:t>
      </w:r>
      <w:r w:rsidRPr="00497DCC">
        <w:rPr>
          <w:rFonts w:cs="Times New Roman"/>
        </w:rPr>
        <w:t xml:space="preserve">African American and </w:t>
      </w:r>
      <w:r w:rsidR="000416A6">
        <w:rPr>
          <w:rFonts w:cs="Times New Roman"/>
        </w:rPr>
        <w:t xml:space="preserve">the </w:t>
      </w:r>
      <w:r w:rsidRPr="00497DCC">
        <w:rPr>
          <w:rFonts w:cs="Times New Roman"/>
        </w:rPr>
        <w:t>Caucasian student were expressing the same act or behavior in the same manner.</w:t>
      </w:r>
    </w:p>
    <w:p w14:paraId="35A46789" w14:textId="55955487" w:rsidR="00F306F4" w:rsidRPr="00497DCC" w:rsidRDefault="00F306F4" w:rsidP="000416A6">
      <w:pPr>
        <w:spacing w:after="0" w:line="480" w:lineRule="auto"/>
        <w:ind w:left="720"/>
        <w:contextualSpacing/>
        <w:rPr>
          <w:rFonts w:cs="Times New Roman"/>
        </w:rPr>
      </w:pPr>
      <w:r w:rsidRPr="00497DCC">
        <w:rPr>
          <w:rFonts w:cs="Times New Roman"/>
        </w:rPr>
        <w:t xml:space="preserve">Yes, I do because you heard the Proverbs you can’t choose a book by its cover.  You cannot base a child’s academic performance on the first three weeks of school.  I mean it’s just not possible.  They are in a new environment, they are with new teachers.  We don’t know as teachers if you don’t follow that child all day, you don’t know what they are going through during the course of time when they are away from you.  There are certain criteria that a student must show in order for there to be a concern about that child’s academic [...]  If a Caucasian child is displaying the same behaviors or academic concern as an African American child, why is it that the African American child is chosen </w:t>
      </w:r>
      <w:r w:rsidRPr="00497DCC">
        <w:rPr>
          <w:rFonts w:cs="Times New Roman"/>
        </w:rPr>
        <w:lastRenderedPageBreak/>
        <w:t xml:space="preserve">first?  Why not pull them up together and see if they can help each other first and then go from there, but in today’s society I have noticed that teachers automatically take the African American child, start assessing him and have already given him the pre label of special </w:t>
      </w:r>
      <w:r w:rsidR="000416A6">
        <w:rPr>
          <w:rFonts w:cs="Times New Roman"/>
        </w:rPr>
        <w:t>ed.</w:t>
      </w:r>
      <w:r w:rsidRPr="00497DCC">
        <w:rPr>
          <w:rFonts w:cs="Times New Roman"/>
        </w:rPr>
        <w:t xml:space="preserve"> before the child that’s </w:t>
      </w:r>
      <w:r w:rsidR="000416A6">
        <w:rPr>
          <w:rFonts w:cs="Times New Roman"/>
        </w:rPr>
        <w:t xml:space="preserve">going through the three tiers. </w:t>
      </w:r>
      <w:r w:rsidRPr="00497DCC">
        <w:rPr>
          <w:rFonts w:cs="Times New Roman"/>
        </w:rPr>
        <w:t>That’s not fair.</w:t>
      </w:r>
      <w:r w:rsidR="000416A6">
        <w:rPr>
          <w:rFonts w:cs="Times New Roman"/>
        </w:rPr>
        <w:t xml:space="preserve"> </w:t>
      </w:r>
      <w:r w:rsidR="009B5024">
        <w:rPr>
          <w:rFonts w:cs="Times New Roman"/>
        </w:rPr>
        <w:t xml:space="preserve">(Mwango, </w:t>
      </w:r>
      <w:r w:rsidRPr="00497DCC">
        <w:rPr>
          <w:rFonts w:cs="Times New Roman"/>
        </w:rPr>
        <w:t>June 9, 2014)</w:t>
      </w:r>
    </w:p>
    <w:p w14:paraId="3DA59E11" w14:textId="039633FF" w:rsidR="00F306F4" w:rsidRPr="00497DCC" w:rsidRDefault="005E6C2C" w:rsidP="000416A6">
      <w:pPr>
        <w:spacing w:after="0" w:line="480" w:lineRule="auto"/>
        <w:ind w:firstLine="720"/>
        <w:contextualSpacing/>
        <w:rPr>
          <w:rFonts w:cs="Times New Roman"/>
        </w:rPr>
      </w:pPr>
      <w:r>
        <w:rPr>
          <w:rFonts w:cs="Times New Roman"/>
        </w:rPr>
        <w:t xml:space="preserve">Mwango’s perception is </w:t>
      </w:r>
      <w:r w:rsidR="00F306F4" w:rsidRPr="00497DCC">
        <w:rPr>
          <w:rFonts w:cs="Times New Roman"/>
        </w:rPr>
        <w:t>if African American students were viewed and held at the same level of expectations as their peers of different race</w:t>
      </w:r>
      <w:r w:rsidR="000416A6">
        <w:rPr>
          <w:rFonts w:cs="Times New Roman"/>
        </w:rPr>
        <w:t>s</w:t>
      </w:r>
      <w:r w:rsidR="00F306F4" w:rsidRPr="00497DCC">
        <w:rPr>
          <w:rFonts w:cs="Times New Roman"/>
        </w:rPr>
        <w:t xml:space="preserve">, they </w:t>
      </w:r>
      <w:r w:rsidR="000416A6">
        <w:rPr>
          <w:rFonts w:cs="Times New Roman"/>
        </w:rPr>
        <w:t>would</w:t>
      </w:r>
      <w:r w:rsidR="00AF2426">
        <w:rPr>
          <w:rFonts w:cs="Times New Roman"/>
        </w:rPr>
        <w:t xml:space="preserve"> be less likely to be processed</w:t>
      </w:r>
      <w:r w:rsidR="00F306F4" w:rsidRPr="00497DCC">
        <w:rPr>
          <w:rFonts w:cs="Times New Roman"/>
        </w:rPr>
        <w:t xml:space="preserve"> to enter special education and this</w:t>
      </w:r>
      <w:r w:rsidR="000416A6">
        <w:rPr>
          <w:rFonts w:cs="Times New Roman"/>
        </w:rPr>
        <w:t>,</w:t>
      </w:r>
      <w:r w:rsidR="00F306F4" w:rsidRPr="00497DCC">
        <w:rPr>
          <w:rFonts w:cs="Times New Roman"/>
        </w:rPr>
        <w:t xml:space="preserve"> she said, </w:t>
      </w:r>
      <w:r w:rsidR="000416A6">
        <w:rPr>
          <w:rFonts w:cs="Times New Roman"/>
        </w:rPr>
        <w:t>would</w:t>
      </w:r>
      <w:r w:rsidR="00F306F4" w:rsidRPr="00497DCC">
        <w:rPr>
          <w:rFonts w:cs="Times New Roman"/>
        </w:rPr>
        <w:t xml:space="preserve"> cut down disproportionate representation of African American students in special education.</w:t>
      </w:r>
    </w:p>
    <w:p w14:paraId="45565FB2" w14:textId="326658F6" w:rsidR="00F306F4" w:rsidRPr="00497DCC" w:rsidRDefault="00F306F4" w:rsidP="000416A6">
      <w:pPr>
        <w:spacing w:after="0" w:line="480" w:lineRule="auto"/>
        <w:ind w:left="720"/>
        <w:contextualSpacing/>
        <w:rPr>
          <w:rFonts w:cs="Times New Roman"/>
        </w:rPr>
      </w:pPr>
      <w:r w:rsidRPr="00497DCC">
        <w:rPr>
          <w:rFonts w:cs="Times New Roman"/>
        </w:rPr>
        <w:t>That will cut down on the disproportionate number of African American</w:t>
      </w:r>
      <w:r w:rsidR="000416A6">
        <w:rPr>
          <w:rFonts w:cs="Times New Roman"/>
        </w:rPr>
        <w:t>s</w:t>
      </w:r>
      <w:r w:rsidRPr="00497DCC">
        <w:rPr>
          <w:rFonts w:cs="Times New Roman"/>
        </w:rPr>
        <w:t xml:space="preserve"> because the level of expectation in life in general is nowhere as high as the peer groups in other nati</w:t>
      </w:r>
      <w:r w:rsidR="009B5024">
        <w:rPr>
          <w:rFonts w:cs="Times New Roman"/>
        </w:rPr>
        <w:t xml:space="preserve">onalities.  It’s not.  (Mwango, </w:t>
      </w:r>
      <w:r w:rsidRPr="00497DCC">
        <w:rPr>
          <w:rFonts w:cs="Times New Roman"/>
        </w:rPr>
        <w:t>June 9, 2014)</w:t>
      </w:r>
    </w:p>
    <w:p w14:paraId="6E9DD126" w14:textId="5460350F" w:rsidR="00F306F4" w:rsidRPr="00497DCC" w:rsidRDefault="00F306F4" w:rsidP="000416A6">
      <w:pPr>
        <w:spacing w:after="0" w:line="480" w:lineRule="auto"/>
        <w:ind w:firstLine="720"/>
        <w:contextualSpacing/>
        <w:rPr>
          <w:rFonts w:cs="Times New Roman"/>
        </w:rPr>
      </w:pPr>
      <w:r w:rsidRPr="00497DCC">
        <w:rPr>
          <w:rFonts w:cs="Times New Roman"/>
        </w:rPr>
        <w:t xml:space="preserve">Every educator should hold all students on the same level of </w:t>
      </w:r>
      <w:r w:rsidR="000416A6">
        <w:rPr>
          <w:rFonts w:cs="Times New Roman"/>
        </w:rPr>
        <w:t xml:space="preserve">expectation of </w:t>
      </w:r>
      <w:r w:rsidRPr="00497DCC">
        <w:rPr>
          <w:rFonts w:cs="Times New Roman"/>
        </w:rPr>
        <w:t>academic success without discrimination based on race, nationality, gender and sex.</w:t>
      </w:r>
    </w:p>
    <w:p w14:paraId="03E71C90" w14:textId="7F4AC8B2" w:rsidR="00F306F4" w:rsidRPr="00497DCC" w:rsidRDefault="00F306F4" w:rsidP="000416A6">
      <w:pPr>
        <w:spacing w:after="0" w:line="480" w:lineRule="auto"/>
        <w:ind w:left="720"/>
        <w:contextualSpacing/>
        <w:rPr>
          <w:rFonts w:cs="Times New Roman"/>
        </w:rPr>
      </w:pPr>
      <w:r w:rsidRPr="00497DCC">
        <w:rPr>
          <w:rFonts w:cs="Times New Roman"/>
        </w:rPr>
        <w:t>We as educators need to take the time to understand each and every child and expect the same level of academic success from each and every child regardless of the nationality, race, economic status or gender. (Mwa</w:t>
      </w:r>
      <w:r w:rsidR="009B5024">
        <w:rPr>
          <w:rFonts w:cs="Times New Roman"/>
        </w:rPr>
        <w:t xml:space="preserve">ngo, </w:t>
      </w:r>
      <w:r w:rsidRPr="00497DCC">
        <w:rPr>
          <w:rFonts w:cs="Times New Roman"/>
        </w:rPr>
        <w:t>June 9, 2014)</w:t>
      </w:r>
    </w:p>
    <w:p w14:paraId="21CB383D" w14:textId="011F659E" w:rsidR="00F306F4" w:rsidRPr="00497DCC" w:rsidRDefault="00F306F4" w:rsidP="000416A6">
      <w:pPr>
        <w:spacing w:after="0" w:line="480" w:lineRule="auto"/>
        <w:ind w:firstLine="720"/>
        <w:contextualSpacing/>
        <w:rPr>
          <w:rFonts w:cs="Times New Roman"/>
        </w:rPr>
      </w:pPr>
      <w:r w:rsidRPr="00497DCC">
        <w:rPr>
          <w:rFonts w:cs="Times New Roman"/>
        </w:rPr>
        <w:t>Mwango’s perceived beliefs are that, every child can learn given the same opportunity</w:t>
      </w:r>
      <w:r w:rsidR="000416A6">
        <w:rPr>
          <w:rFonts w:cs="Times New Roman"/>
        </w:rPr>
        <w:t xml:space="preserve"> </w:t>
      </w:r>
      <w:r w:rsidRPr="00497DCC">
        <w:rPr>
          <w:rFonts w:cs="Times New Roman"/>
        </w:rPr>
        <w:t>and tools.</w:t>
      </w:r>
    </w:p>
    <w:p w14:paraId="29038E48" w14:textId="2D0A9CFB" w:rsidR="001A4037" w:rsidRDefault="00F306F4" w:rsidP="00EB3200">
      <w:pPr>
        <w:spacing w:after="0" w:line="480" w:lineRule="auto"/>
        <w:ind w:left="720"/>
        <w:contextualSpacing/>
        <w:rPr>
          <w:rFonts w:cs="Times New Roman"/>
          <w:b/>
        </w:rPr>
      </w:pPr>
      <w:r w:rsidRPr="00497DCC">
        <w:rPr>
          <w:rFonts w:cs="Times New Roman"/>
        </w:rPr>
        <w:t xml:space="preserve">If you read the literature textbooks they have written that it plays a high standard.  In my opinion, it doesn’t because I believe any child can learn regardless of what side of town they come from.  Their parents economic situation they have placed … McDonalds versus Chesapeake, I just … on the </w:t>
      </w:r>
      <w:r w:rsidRPr="00497DCC">
        <w:rPr>
          <w:rFonts w:cs="Times New Roman"/>
        </w:rPr>
        <w:lastRenderedPageBreak/>
        <w:t>child because mom chooses to go to a job she enjoys versus a job that is going to be stressful.  Once you start bringing stress into the home, it affects the child’s academics.  I’m sorry; I have seen it for years.</w:t>
      </w:r>
    </w:p>
    <w:p w14:paraId="3E5EA8D4" w14:textId="77777777" w:rsidR="00F306F4" w:rsidRPr="00587B99" w:rsidRDefault="00F306F4" w:rsidP="00F0730F">
      <w:pPr>
        <w:tabs>
          <w:tab w:val="left" w:pos="5953"/>
        </w:tabs>
        <w:spacing w:after="0" w:line="480" w:lineRule="auto"/>
        <w:contextualSpacing/>
        <w:rPr>
          <w:rFonts w:cs="Times New Roman"/>
        </w:rPr>
      </w:pPr>
      <w:r w:rsidRPr="00587B99">
        <w:rPr>
          <w:rFonts w:cs="Times New Roman"/>
          <w:b/>
        </w:rPr>
        <w:t>No Talking School at Home</w:t>
      </w:r>
    </w:p>
    <w:p w14:paraId="50674578" w14:textId="4C853B58" w:rsidR="00D86D9B" w:rsidRDefault="00F306F4" w:rsidP="00F0730F">
      <w:pPr>
        <w:tabs>
          <w:tab w:val="left" w:pos="5953"/>
        </w:tabs>
        <w:spacing w:after="0" w:line="480" w:lineRule="auto"/>
        <w:contextualSpacing/>
        <w:rPr>
          <w:rFonts w:cs="Times New Roman"/>
        </w:rPr>
      </w:pPr>
      <w:r w:rsidRPr="00C83E2C">
        <w:rPr>
          <w:rFonts w:cs="Times New Roman"/>
        </w:rPr>
        <w:t xml:space="preserve">           As the participants told their stories from an African American stand –point, ta</w:t>
      </w:r>
      <w:r w:rsidR="009B5024">
        <w:rPr>
          <w:rFonts w:cs="Times New Roman"/>
        </w:rPr>
        <w:t xml:space="preserve">lking about school </w:t>
      </w:r>
      <w:r w:rsidRPr="00C83E2C">
        <w:rPr>
          <w:rFonts w:cs="Times New Roman"/>
        </w:rPr>
        <w:t xml:space="preserve">became a more feasible theme. </w:t>
      </w:r>
      <w:r w:rsidR="009B5024">
        <w:rPr>
          <w:rFonts w:cs="Times New Roman"/>
        </w:rPr>
        <w:t xml:space="preserve">If talking about school does not happen often at the home, the African American students would not see </w:t>
      </w:r>
      <w:r w:rsidR="0002154F">
        <w:rPr>
          <w:rFonts w:cs="Times New Roman"/>
        </w:rPr>
        <w:t xml:space="preserve">the importance of school </w:t>
      </w:r>
      <w:r w:rsidR="009B5024">
        <w:rPr>
          <w:rFonts w:cs="Times New Roman"/>
        </w:rPr>
        <w:t xml:space="preserve">and hence there will be school failure </w:t>
      </w:r>
      <w:r w:rsidR="0002154F">
        <w:rPr>
          <w:rFonts w:cs="Times New Roman"/>
        </w:rPr>
        <w:t xml:space="preserve">and </w:t>
      </w:r>
      <w:r w:rsidR="009B5024">
        <w:rPr>
          <w:rFonts w:cs="Times New Roman"/>
        </w:rPr>
        <w:t xml:space="preserve">when school failure occurs, what we then see is the cultural behavior of African American students </w:t>
      </w:r>
      <w:r w:rsidR="00D86D9B">
        <w:rPr>
          <w:rFonts w:cs="Times New Roman"/>
        </w:rPr>
        <w:t xml:space="preserve">which in the end causes cultural misunderstanding and finally </w:t>
      </w:r>
      <w:r w:rsidR="0002154F">
        <w:rPr>
          <w:rFonts w:cs="Times New Roman"/>
        </w:rPr>
        <w:t xml:space="preserve">placement into </w:t>
      </w:r>
      <w:r w:rsidR="00D86D9B">
        <w:rPr>
          <w:rFonts w:cs="Times New Roman"/>
        </w:rPr>
        <w:t xml:space="preserve">special education. </w:t>
      </w:r>
      <w:r w:rsidR="005E6C2C">
        <w:rPr>
          <w:rFonts w:cs="Times New Roman"/>
        </w:rPr>
        <w:t xml:space="preserve">One would expect </w:t>
      </w:r>
      <w:r w:rsidRPr="00C83E2C">
        <w:rPr>
          <w:rFonts w:cs="Times New Roman"/>
        </w:rPr>
        <w:t>when children return home from school, conversations about school, homework, the school day and even following up from on the previous</w:t>
      </w:r>
      <w:r w:rsidRPr="00497DCC">
        <w:rPr>
          <w:rFonts w:cs="Times New Roman"/>
        </w:rPr>
        <w:t xml:space="preserve"> day at school will take place. </w:t>
      </w:r>
    </w:p>
    <w:p w14:paraId="229EF1B1" w14:textId="2C027229" w:rsidR="002E7C30" w:rsidRDefault="00D86D9B" w:rsidP="00830623">
      <w:pPr>
        <w:tabs>
          <w:tab w:val="left" w:pos="5953"/>
        </w:tabs>
        <w:spacing w:after="0" w:line="480" w:lineRule="auto"/>
        <w:contextualSpacing/>
        <w:rPr>
          <w:rFonts w:cs="Times New Roman"/>
        </w:rPr>
      </w:pPr>
      <w:r>
        <w:rPr>
          <w:rFonts w:cs="Times New Roman"/>
        </w:rPr>
        <w:t xml:space="preserve">        </w:t>
      </w:r>
      <w:r w:rsidR="00F306F4" w:rsidRPr="00497DCC">
        <w:rPr>
          <w:rFonts w:cs="Times New Roman"/>
        </w:rPr>
        <w:t xml:space="preserve">These conversations occur in typical modern American homes. It is encouraging to the students for a parent or guardian to show concern for and interest in their work </w:t>
      </w:r>
      <w:r w:rsidR="005E6C2C">
        <w:rPr>
          <w:rFonts w:cs="Times New Roman"/>
        </w:rPr>
        <w:t>d</w:t>
      </w:r>
      <w:r w:rsidR="00F306F4" w:rsidRPr="00497DCC">
        <w:rPr>
          <w:rFonts w:cs="Times New Roman"/>
        </w:rPr>
        <w:t>aily. In fact, conversations at homes are important, but, how often does this conversation happen in a family? Because of busy schedules, it is not always possible even in an affluent family. Talking of school at home might sound ideal but not in every situation at all times. During my interviews, with the participan</w:t>
      </w:r>
      <w:r w:rsidR="005E6C2C">
        <w:rPr>
          <w:rFonts w:cs="Times New Roman"/>
        </w:rPr>
        <w:t xml:space="preserve">ts, I gathered </w:t>
      </w:r>
      <w:r w:rsidR="00F306F4" w:rsidRPr="00497DCC">
        <w:rPr>
          <w:rFonts w:cs="Times New Roman"/>
        </w:rPr>
        <w:t xml:space="preserve">many events that happen in </w:t>
      </w:r>
      <w:r w:rsidR="005E6C2C">
        <w:rPr>
          <w:rFonts w:cs="Times New Roman"/>
        </w:rPr>
        <w:t xml:space="preserve">an African American family </w:t>
      </w:r>
      <w:r w:rsidR="00F306F4" w:rsidRPr="00497DCC">
        <w:rPr>
          <w:rFonts w:cs="Times New Roman"/>
        </w:rPr>
        <w:t>occupy most of their conversations and trump ed</w:t>
      </w:r>
      <w:r w:rsidR="009B5024">
        <w:rPr>
          <w:rFonts w:cs="Times New Roman"/>
        </w:rPr>
        <w:t xml:space="preserve">ucation. </w:t>
      </w:r>
    </w:p>
    <w:p w14:paraId="4BEED434" w14:textId="5954CA32" w:rsidR="00F306F4" w:rsidRPr="00497DCC" w:rsidRDefault="00F306F4" w:rsidP="002E7C30">
      <w:pPr>
        <w:tabs>
          <w:tab w:val="left" w:pos="5953"/>
        </w:tabs>
        <w:spacing w:after="0" w:line="480" w:lineRule="auto"/>
        <w:ind w:firstLine="720"/>
        <w:contextualSpacing/>
        <w:rPr>
          <w:rFonts w:cs="Times New Roman"/>
        </w:rPr>
      </w:pPr>
      <w:r w:rsidRPr="00497DCC">
        <w:rPr>
          <w:rFonts w:cs="Times New Roman"/>
          <w:b/>
        </w:rPr>
        <w:t xml:space="preserve">Limited </w:t>
      </w:r>
      <w:r w:rsidR="002E7C30">
        <w:rPr>
          <w:rFonts w:cs="Times New Roman"/>
          <w:b/>
        </w:rPr>
        <w:t>r</w:t>
      </w:r>
      <w:r w:rsidRPr="00497DCC">
        <w:rPr>
          <w:rFonts w:cs="Times New Roman"/>
          <w:b/>
        </w:rPr>
        <w:t>esources</w:t>
      </w:r>
      <w:r w:rsidR="0002154F">
        <w:rPr>
          <w:rFonts w:cs="Times New Roman"/>
          <w:b/>
        </w:rPr>
        <w:t xml:space="preserve"> make ta</w:t>
      </w:r>
      <w:r w:rsidR="00CC5DF1">
        <w:rPr>
          <w:rFonts w:cs="Times New Roman"/>
          <w:b/>
        </w:rPr>
        <w:t>lking of school at home non-exis</w:t>
      </w:r>
      <w:r w:rsidR="0002154F">
        <w:rPr>
          <w:rFonts w:cs="Times New Roman"/>
          <w:b/>
        </w:rPr>
        <w:t>tent</w:t>
      </w:r>
      <w:r w:rsidR="002E7C30">
        <w:rPr>
          <w:rFonts w:cs="Times New Roman"/>
          <w:b/>
        </w:rPr>
        <w:t>.</w:t>
      </w:r>
      <w:r w:rsidR="002E7C30">
        <w:rPr>
          <w:rFonts w:cs="Times New Roman"/>
        </w:rPr>
        <w:t xml:space="preserve"> </w:t>
      </w:r>
      <w:r w:rsidR="00D86D9B">
        <w:rPr>
          <w:rFonts w:cs="Times New Roman"/>
        </w:rPr>
        <w:t>Armand stated</w:t>
      </w:r>
      <w:r w:rsidRPr="00497DCC">
        <w:rPr>
          <w:rFonts w:cs="Times New Roman"/>
        </w:rPr>
        <w:t xml:space="preserve"> because of limited resources, and a limited number of educators in an African </w:t>
      </w:r>
      <w:r w:rsidRPr="00497DCC">
        <w:rPr>
          <w:rFonts w:cs="Times New Roman"/>
        </w:rPr>
        <w:lastRenderedPageBreak/>
        <w:t>American community, school motivation takes the ‘back seat’. Am</w:t>
      </w:r>
      <w:r w:rsidR="00277CA5">
        <w:rPr>
          <w:rFonts w:cs="Times New Roman"/>
        </w:rPr>
        <w:t xml:space="preserve">ong the front line events in </w:t>
      </w:r>
      <w:r w:rsidRPr="00497DCC">
        <w:rPr>
          <w:rFonts w:cs="Times New Roman"/>
        </w:rPr>
        <w:t>African American homes, education certainly does not punctuate the daily lives of African American students. Limited resources ranging from materialistic and humanistic affect a home where school and other related conversations would be ap</w:t>
      </w:r>
      <w:r w:rsidR="005E6C2C">
        <w:rPr>
          <w:rFonts w:cs="Times New Roman"/>
        </w:rPr>
        <w:t xml:space="preserve">parent, and a lack thereof, makes the </w:t>
      </w:r>
      <w:r w:rsidRPr="00497DCC">
        <w:rPr>
          <w:rFonts w:cs="Times New Roman"/>
        </w:rPr>
        <w:t>conve</w:t>
      </w:r>
      <w:r w:rsidR="005E6C2C">
        <w:rPr>
          <w:rFonts w:cs="Times New Roman"/>
        </w:rPr>
        <w:t xml:space="preserve">rsation </w:t>
      </w:r>
      <w:r w:rsidRPr="00497DCC">
        <w:rPr>
          <w:rFonts w:cs="Times New Roman"/>
        </w:rPr>
        <w:t>obscure.</w:t>
      </w:r>
    </w:p>
    <w:p w14:paraId="6D1A4B00" w14:textId="4AAE2D76" w:rsidR="00F306F4" w:rsidRPr="00497DCC" w:rsidRDefault="00F306F4" w:rsidP="00943937">
      <w:pPr>
        <w:tabs>
          <w:tab w:val="left" w:pos="5953"/>
        </w:tabs>
        <w:spacing w:after="0" w:line="480" w:lineRule="auto"/>
        <w:ind w:left="720"/>
        <w:contextualSpacing/>
        <w:rPr>
          <w:rFonts w:cs="Times New Roman"/>
        </w:rPr>
      </w:pPr>
      <w:r w:rsidRPr="00497DCC">
        <w:rPr>
          <w:rFonts w:cs="Times New Roman"/>
        </w:rPr>
        <w:t xml:space="preserve">[…]limited resources, limited ability of in their environment not to access learning, some students African Americans have become environmentally </w:t>
      </w:r>
      <w:r w:rsidR="00943937">
        <w:rPr>
          <w:rFonts w:cs="Times New Roman"/>
        </w:rPr>
        <w:t>retarded</w:t>
      </w:r>
      <w:r w:rsidRPr="00497DCC">
        <w:rPr>
          <w:rFonts w:cs="Times New Roman"/>
        </w:rPr>
        <w:t>…if we had more faces of educators that students could relate with then or relate to racially then student motivation may become higher or it may increase, but because of well there are some things the population of a town of course is…</w:t>
      </w:r>
      <w:r w:rsidR="00943937">
        <w:rPr>
          <w:rFonts w:cs="Times New Roman"/>
        </w:rPr>
        <w:t xml:space="preserve"> </w:t>
      </w:r>
      <w:r w:rsidR="00D86D9B">
        <w:rPr>
          <w:rFonts w:cs="Times New Roman"/>
        </w:rPr>
        <w:t xml:space="preserve">(Armand, </w:t>
      </w:r>
      <w:r w:rsidRPr="00497DCC">
        <w:rPr>
          <w:rFonts w:cs="Times New Roman"/>
        </w:rPr>
        <w:t>June 5, 2014)</w:t>
      </w:r>
    </w:p>
    <w:p w14:paraId="24BC3EE8" w14:textId="2D9362CE" w:rsidR="00F306F4" w:rsidRPr="00497DCC" w:rsidRDefault="00F306F4" w:rsidP="00F0730F">
      <w:pPr>
        <w:tabs>
          <w:tab w:val="left" w:pos="5953"/>
        </w:tabs>
        <w:spacing w:after="0" w:line="480" w:lineRule="auto"/>
        <w:contextualSpacing/>
        <w:rPr>
          <w:rFonts w:cs="Times New Roman"/>
        </w:rPr>
      </w:pPr>
      <w:r w:rsidRPr="00497DCC">
        <w:rPr>
          <w:rFonts w:cs="Times New Roman"/>
        </w:rPr>
        <w:t xml:space="preserve">           Matters of performance about school or discussion</w:t>
      </w:r>
      <w:r w:rsidR="00277CA5">
        <w:rPr>
          <w:rFonts w:cs="Times New Roman"/>
        </w:rPr>
        <w:t xml:space="preserve"> of what happens at school are mere conjecture. </w:t>
      </w:r>
      <w:r w:rsidR="005E6C2C">
        <w:rPr>
          <w:rFonts w:cs="Times New Roman"/>
        </w:rPr>
        <w:t xml:space="preserve">Armand indicated </w:t>
      </w:r>
      <w:r w:rsidRPr="00497DCC">
        <w:rPr>
          <w:rFonts w:cs="Times New Roman"/>
        </w:rPr>
        <w:t>due to limited resources, accessing other public facilities for education opportunities is a challenge. For example, the means to get to a public library and read is in most cases unavailable, and there is often not literature at home. “[…] because without the resources and income to access let’s just say getting to the library to read. Your parents don’t have a car to get</w:t>
      </w:r>
      <w:r w:rsidR="00D86D9B">
        <w:rPr>
          <w:rFonts w:cs="Times New Roman"/>
        </w:rPr>
        <w:t xml:space="preserve"> you there”. (Armand, </w:t>
      </w:r>
      <w:r w:rsidRPr="00497DCC">
        <w:rPr>
          <w:rFonts w:cs="Times New Roman"/>
        </w:rPr>
        <w:t>June 5, 2014).</w:t>
      </w:r>
    </w:p>
    <w:p w14:paraId="64C60027" w14:textId="2B2DBF3D" w:rsidR="00F306F4" w:rsidRPr="00497DCC" w:rsidRDefault="00277CA5" w:rsidP="00F0730F">
      <w:pPr>
        <w:tabs>
          <w:tab w:val="left" w:pos="5953"/>
        </w:tabs>
        <w:spacing w:after="0" w:line="480" w:lineRule="auto"/>
        <w:contextualSpacing/>
        <w:rPr>
          <w:rFonts w:cs="Times New Roman"/>
        </w:rPr>
      </w:pPr>
      <w:r>
        <w:rPr>
          <w:rFonts w:cs="Times New Roman"/>
        </w:rPr>
        <w:t xml:space="preserve">          </w:t>
      </w:r>
      <w:r w:rsidR="00F306F4" w:rsidRPr="00497DCC">
        <w:rPr>
          <w:rFonts w:cs="Times New Roman"/>
        </w:rPr>
        <w:t>Talking about school</w:t>
      </w:r>
      <w:r w:rsidR="005E6C2C">
        <w:rPr>
          <w:rFonts w:cs="Times New Roman"/>
        </w:rPr>
        <w:t xml:space="preserve"> at home will cause realization </w:t>
      </w:r>
      <w:r w:rsidR="00F306F4" w:rsidRPr="00497DCC">
        <w:rPr>
          <w:rFonts w:cs="Times New Roman"/>
        </w:rPr>
        <w:t xml:space="preserve">there will be literature required to make such conversations a reality. School conversations should focus on academic achievement or struggles and what will be done to improve. Literature at home as a source to enhance schoolwork is an integral part of making productive conversations. Education accessibility at home is generally affected by limitations </w:t>
      </w:r>
      <w:r w:rsidR="00F306F4" w:rsidRPr="00497DCC">
        <w:rPr>
          <w:rFonts w:cs="Times New Roman"/>
        </w:rPr>
        <w:lastRenderedPageBreak/>
        <w:t xml:space="preserve">caused by economic conditions that prevent acquisition of education materials. For example, most families do not </w:t>
      </w:r>
      <w:r w:rsidR="005E6C2C">
        <w:rPr>
          <w:rFonts w:cs="Times New Roman"/>
        </w:rPr>
        <w:t xml:space="preserve">have </w:t>
      </w:r>
      <w:r w:rsidR="00F306F4" w:rsidRPr="00497DCC">
        <w:rPr>
          <w:rFonts w:cs="Times New Roman"/>
        </w:rPr>
        <w:t xml:space="preserve">computers, and as Armand said above, many do not have the means to access them in public facilities. </w:t>
      </w:r>
    </w:p>
    <w:p w14:paraId="24BAC6E1" w14:textId="2131F816" w:rsidR="00F306F4" w:rsidRPr="00497DCC" w:rsidRDefault="00F306F4" w:rsidP="00943937">
      <w:pPr>
        <w:spacing w:after="0" w:line="480" w:lineRule="auto"/>
        <w:ind w:left="720"/>
        <w:contextualSpacing/>
        <w:rPr>
          <w:rFonts w:cs="Times New Roman"/>
        </w:rPr>
      </w:pPr>
      <w:r w:rsidRPr="00497DCC">
        <w:rPr>
          <w:rFonts w:cs="Times New Roman"/>
        </w:rPr>
        <w:t>That puts you at a disadvantage.  Buying materials from stores.  Owning a computer at home so those who are economically impoverished don’t have the same means to accessing education.</w:t>
      </w:r>
      <w:r w:rsidR="00943937">
        <w:rPr>
          <w:rFonts w:cs="Times New Roman"/>
        </w:rPr>
        <w:t xml:space="preserve"> </w:t>
      </w:r>
      <w:r w:rsidRPr="00497DCC">
        <w:rPr>
          <w:rFonts w:cs="Times New Roman"/>
        </w:rPr>
        <w:t>Literature at home, as well as those who are middle class or upper classes.</w:t>
      </w:r>
      <w:r w:rsidR="00943937">
        <w:rPr>
          <w:rFonts w:cs="Times New Roman"/>
        </w:rPr>
        <w:t xml:space="preserve"> </w:t>
      </w:r>
      <w:r w:rsidR="00D86D9B">
        <w:rPr>
          <w:rFonts w:cs="Times New Roman"/>
        </w:rPr>
        <w:t xml:space="preserve">(Armand, </w:t>
      </w:r>
      <w:r w:rsidRPr="00497DCC">
        <w:rPr>
          <w:rFonts w:cs="Times New Roman"/>
        </w:rPr>
        <w:t>June 5, 2014)</w:t>
      </w:r>
    </w:p>
    <w:p w14:paraId="57A6B69C" w14:textId="30798E9C" w:rsidR="00F306F4" w:rsidRPr="00497DCC" w:rsidRDefault="00F306F4" w:rsidP="00F0730F">
      <w:pPr>
        <w:tabs>
          <w:tab w:val="left" w:pos="5953"/>
        </w:tabs>
        <w:spacing w:after="0" w:line="480" w:lineRule="auto"/>
        <w:contextualSpacing/>
        <w:rPr>
          <w:rFonts w:cs="Times New Roman"/>
        </w:rPr>
      </w:pPr>
      <w:r w:rsidRPr="00497DCC">
        <w:rPr>
          <w:rFonts w:cs="Times New Roman"/>
        </w:rPr>
        <w:t xml:space="preserve">         Factors for advancing a pro school atmosphere in the homes such as interest groups,</w:t>
      </w:r>
      <w:r w:rsidR="00943937">
        <w:rPr>
          <w:rFonts w:cs="Times New Roman"/>
        </w:rPr>
        <w:t xml:space="preserve"> </w:t>
      </w:r>
      <w:r w:rsidRPr="00497DCC">
        <w:rPr>
          <w:rFonts w:cs="Times New Roman"/>
        </w:rPr>
        <w:t>availability of literature, and accessibility to facilities to create an environment where African American children will see the importance of education were largely lacking at home. Another example is, what Armand indicated, the failure of the system for African American families of poverty. Children living in poverty are mad</w:t>
      </w:r>
      <w:r w:rsidR="005E6C2C">
        <w:rPr>
          <w:rFonts w:cs="Times New Roman"/>
        </w:rPr>
        <w:t>e to understand</w:t>
      </w:r>
      <w:r w:rsidRPr="00497DCC">
        <w:rPr>
          <w:rFonts w:cs="Times New Roman"/>
        </w:rPr>
        <w:t xml:space="preserve"> they need to behave in such a manner that does not jeopardize monetary resources a</w:t>
      </w:r>
      <w:r w:rsidR="0002154F">
        <w:rPr>
          <w:rFonts w:cs="Times New Roman"/>
        </w:rPr>
        <w:t xml:space="preserve">vailable to them. This is sadly </w:t>
      </w:r>
      <w:r w:rsidRPr="00497DCC">
        <w:rPr>
          <w:rFonts w:cs="Times New Roman"/>
        </w:rPr>
        <w:t xml:space="preserve">true according to Armand even if the alleged disability is not legitimately verifiable. </w:t>
      </w:r>
    </w:p>
    <w:p w14:paraId="57C5FB9D" w14:textId="150716B9" w:rsidR="00F306F4" w:rsidRDefault="00F306F4" w:rsidP="00943937">
      <w:pPr>
        <w:tabs>
          <w:tab w:val="left" w:pos="5953"/>
        </w:tabs>
        <w:spacing w:after="0" w:line="480" w:lineRule="auto"/>
        <w:ind w:left="720"/>
        <w:contextualSpacing/>
        <w:rPr>
          <w:rFonts w:cs="Times New Roman"/>
        </w:rPr>
      </w:pPr>
      <w:r w:rsidRPr="00497DCC">
        <w:rPr>
          <w:rFonts w:cs="Times New Roman"/>
        </w:rPr>
        <w:t>Yeah, and the reason why I say they are imprisoned is because when you have a disability, that allows your family to receive funds for you financially.  Now if the student is intellectually able to track along with the regular education environment this is the issue here.</w:t>
      </w:r>
      <w:r w:rsidR="00943937">
        <w:rPr>
          <w:rFonts w:cs="Times New Roman"/>
        </w:rPr>
        <w:t xml:space="preserve"> </w:t>
      </w:r>
      <w:r w:rsidRPr="00497DCC">
        <w:rPr>
          <w:rFonts w:cs="Times New Roman"/>
        </w:rPr>
        <w:t>Yes so that is an unfortunate factor because of poverty.</w:t>
      </w:r>
      <w:r w:rsidR="00943937">
        <w:rPr>
          <w:rFonts w:cs="Times New Roman"/>
        </w:rPr>
        <w:t xml:space="preserve"> </w:t>
      </w:r>
      <w:r w:rsidRPr="00497DCC">
        <w:rPr>
          <w:rFonts w:cs="Times New Roman"/>
        </w:rPr>
        <w:t>And sometimes unfortunately students from poverty backgrounds have been imprisoned in the system by their own families.</w:t>
      </w:r>
      <w:r w:rsidR="00943937">
        <w:rPr>
          <w:rFonts w:cs="Times New Roman"/>
        </w:rPr>
        <w:t xml:space="preserve"> </w:t>
      </w:r>
      <w:r w:rsidRPr="00497DCC">
        <w:rPr>
          <w:rFonts w:cs="Times New Roman"/>
        </w:rPr>
        <w:t>(Armand, June 5, 2014)</w:t>
      </w:r>
    </w:p>
    <w:p w14:paraId="64CDA2F5" w14:textId="3317DE15" w:rsidR="00F12945" w:rsidRDefault="00F12945" w:rsidP="00F12945">
      <w:pPr>
        <w:tabs>
          <w:tab w:val="left" w:pos="5953"/>
        </w:tabs>
        <w:spacing w:after="0" w:line="480" w:lineRule="auto"/>
        <w:contextualSpacing/>
        <w:rPr>
          <w:rFonts w:cs="Times New Roman"/>
        </w:rPr>
      </w:pPr>
      <w:r>
        <w:rPr>
          <w:rFonts w:cs="Times New Roman"/>
        </w:rPr>
        <w:t xml:space="preserve">            </w:t>
      </w:r>
      <w:r w:rsidR="00911790">
        <w:rPr>
          <w:rFonts w:cs="Times New Roman"/>
        </w:rPr>
        <w:t xml:space="preserve">When students are put in adult situation at the </w:t>
      </w:r>
      <w:r>
        <w:rPr>
          <w:rFonts w:cs="Times New Roman"/>
        </w:rPr>
        <w:t>home, they have the choices and</w:t>
      </w:r>
    </w:p>
    <w:p w14:paraId="60A97431" w14:textId="3FF17722" w:rsidR="00911790" w:rsidRDefault="00911790" w:rsidP="00F12945">
      <w:pPr>
        <w:tabs>
          <w:tab w:val="left" w:pos="5953"/>
        </w:tabs>
        <w:spacing w:after="0" w:line="480" w:lineRule="auto"/>
        <w:contextualSpacing/>
        <w:rPr>
          <w:rFonts w:cs="Times New Roman"/>
        </w:rPr>
      </w:pPr>
      <w:r>
        <w:rPr>
          <w:rFonts w:cs="Times New Roman"/>
        </w:rPr>
        <w:t>school activities may not one of them.</w:t>
      </w:r>
    </w:p>
    <w:p w14:paraId="036BAF40" w14:textId="4BFF698F" w:rsidR="00911790" w:rsidRPr="00911790" w:rsidRDefault="00911790" w:rsidP="00911790">
      <w:pPr>
        <w:pStyle w:val="NoSpacing"/>
        <w:spacing w:line="480" w:lineRule="auto"/>
        <w:ind w:left="720"/>
        <w:contextualSpacing/>
        <w:rPr>
          <w:rFonts w:ascii="Times New Roman" w:hAnsi="Times New Roman"/>
          <w:szCs w:val="24"/>
        </w:rPr>
      </w:pPr>
      <w:r w:rsidRPr="00911790">
        <w:rPr>
          <w:rFonts w:ascii="Times New Roman" w:hAnsi="Times New Roman"/>
        </w:rPr>
        <w:lastRenderedPageBreak/>
        <w:t xml:space="preserve">Yeah they are put in adult situations like they may have to go home and they may have to prepare dinner and they may have to babysit.  They may have to you know, something happened and they have got to be the one to make the decision.  They got to make the call to make sure that their siblings are safe and okay so when those kids go to school and then all of a sudden the teachers are treating them like some little kid that don’t know anything. </w:t>
      </w:r>
      <w:r w:rsidRPr="00911790">
        <w:rPr>
          <w:rFonts w:ascii="Times New Roman" w:hAnsi="Times New Roman"/>
          <w:szCs w:val="24"/>
        </w:rPr>
        <w:t>(Emily, June 11, 2014).</w:t>
      </w:r>
      <w:r>
        <w:tab/>
      </w:r>
    </w:p>
    <w:p w14:paraId="6152A59A" w14:textId="17CCFC06" w:rsidR="00F306F4" w:rsidRPr="00497DCC" w:rsidRDefault="00795D9C" w:rsidP="00830623">
      <w:pPr>
        <w:tabs>
          <w:tab w:val="left" w:pos="5953"/>
        </w:tabs>
        <w:spacing w:after="0" w:line="480" w:lineRule="auto"/>
        <w:contextualSpacing/>
        <w:rPr>
          <w:rFonts w:cs="Times New Roman"/>
        </w:rPr>
      </w:pPr>
      <w:r>
        <w:rPr>
          <w:rFonts w:cs="Times New Roman"/>
          <w:b/>
        </w:rPr>
        <w:t xml:space="preserve">            </w:t>
      </w:r>
      <w:r w:rsidR="00234502">
        <w:rPr>
          <w:rFonts w:cs="Times New Roman"/>
          <w:b/>
        </w:rPr>
        <w:t>Parental/</w:t>
      </w:r>
      <w:r w:rsidR="00B13BAC">
        <w:rPr>
          <w:rFonts w:cs="Times New Roman"/>
          <w:b/>
        </w:rPr>
        <w:t>educational role models</w:t>
      </w:r>
      <w:r w:rsidR="00234502">
        <w:rPr>
          <w:rFonts w:cs="Times New Roman"/>
          <w:b/>
        </w:rPr>
        <w:t xml:space="preserve"> affect how school is viewed</w:t>
      </w:r>
      <w:r w:rsidR="00B13BAC">
        <w:rPr>
          <w:rFonts w:cs="Times New Roman"/>
          <w:b/>
        </w:rPr>
        <w:t>.</w:t>
      </w:r>
      <w:r w:rsidR="002E7C30">
        <w:rPr>
          <w:rFonts w:cs="Times New Roman"/>
        </w:rPr>
        <w:t xml:space="preserve"> </w:t>
      </w:r>
      <w:r w:rsidR="00F306F4" w:rsidRPr="00497DCC">
        <w:rPr>
          <w:rFonts w:cs="Times New Roman"/>
        </w:rPr>
        <w:t>Another aspect of discussion that came up was parental contribution toward school efforts. As stated p</w:t>
      </w:r>
      <w:r w:rsidR="005E6C2C">
        <w:rPr>
          <w:rFonts w:cs="Times New Roman"/>
        </w:rPr>
        <w:t xml:space="preserve">reviously Armand indicated </w:t>
      </w:r>
      <w:r w:rsidR="00F306F4" w:rsidRPr="00497DCC">
        <w:rPr>
          <w:rFonts w:cs="Times New Roman"/>
        </w:rPr>
        <w:t>the system has created a conditional failure in African American families. A child of poverty is faced with parenting that does not favor the child’s educational efforts. Economic needs of the family are protected even if they violate the child’s rights to educational needs. It is unfortunate, therefore, for a child to be conditioned to perform poorly</w:t>
      </w:r>
      <w:r w:rsidR="00901985">
        <w:rPr>
          <w:rFonts w:cs="Times New Roman"/>
        </w:rPr>
        <w:t xml:space="preserve"> as Armand indicated: </w:t>
      </w:r>
      <w:r w:rsidR="00F306F4" w:rsidRPr="00497DCC">
        <w:rPr>
          <w:rFonts w:cs="Times New Roman"/>
        </w:rPr>
        <w:t xml:space="preserve"> “Are parents trying to push students to not perform as well or are they begging the system to keep their child in the system because they are getting money”. </w:t>
      </w:r>
    </w:p>
    <w:p w14:paraId="3AA7F08B" w14:textId="77777777" w:rsidR="00F306F4" w:rsidRPr="00497DCC" w:rsidRDefault="00F306F4" w:rsidP="00F0730F">
      <w:pPr>
        <w:pStyle w:val="NoSpacing"/>
        <w:spacing w:line="480" w:lineRule="auto"/>
        <w:ind w:firstLine="720"/>
        <w:contextualSpacing/>
        <w:rPr>
          <w:rFonts w:ascii="Times New Roman" w:hAnsi="Times New Roman"/>
          <w:szCs w:val="24"/>
        </w:rPr>
      </w:pPr>
      <w:r w:rsidRPr="00497DCC">
        <w:rPr>
          <w:rFonts w:ascii="Times New Roman" w:hAnsi="Times New Roman"/>
          <w:szCs w:val="24"/>
        </w:rPr>
        <w:t xml:space="preserve">Poor parenthood is a danger to child development. Poor parenting from young, </w:t>
      </w:r>
    </w:p>
    <w:p w14:paraId="57C3D80A" w14:textId="051CDEED" w:rsidR="00F306F4" w:rsidRPr="00497DCC" w:rsidRDefault="00AD330C" w:rsidP="00F0730F">
      <w:pPr>
        <w:pStyle w:val="NoSpacing"/>
        <w:spacing w:line="480" w:lineRule="auto"/>
        <w:contextualSpacing/>
        <w:rPr>
          <w:rFonts w:ascii="Times New Roman" w:hAnsi="Times New Roman"/>
          <w:szCs w:val="24"/>
        </w:rPr>
      </w:pPr>
      <w:r>
        <w:rPr>
          <w:rFonts w:ascii="Times New Roman" w:hAnsi="Times New Roman"/>
          <w:szCs w:val="24"/>
        </w:rPr>
        <w:t xml:space="preserve">uneducated mothers can be </w:t>
      </w:r>
      <w:r w:rsidR="00F306F4" w:rsidRPr="00497DCC">
        <w:rPr>
          <w:rFonts w:ascii="Times New Roman" w:hAnsi="Times New Roman"/>
          <w:szCs w:val="24"/>
        </w:rPr>
        <w:t xml:space="preserve">even greater issue. According to Robina, young African American women who are growing up with their children, have other influences. Like Armand, Robina </w:t>
      </w:r>
      <w:r>
        <w:rPr>
          <w:rFonts w:ascii="Times New Roman" w:hAnsi="Times New Roman"/>
          <w:szCs w:val="24"/>
        </w:rPr>
        <w:t xml:space="preserve">said </w:t>
      </w:r>
      <w:r w:rsidR="00F306F4" w:rsidRPr="00497DCC">
        <w:rPr>
          <w:rFonts w:ascii="Times New Roman" w:hAnsi="Times New Roman"/>
          <w:szCs w:val="24"/>
        </w:rPr>
        <w:t>simple monetary influences would cause young women to make decisions that do not benefit their school-aged children. Some teachers may ask parents to make those decisions based on economic needs not the child’s educational future.</w:t>
      </w:r>
      <w:r w:rsidR="007666BC">
        <w:rPr>
          <w:rFonts w:ascii="Times New Roman" w:hAnsi="Times New Roman"/>
          <w:szCs w:val="24"/>
        </w:rPr>
        <w:t xml:space="preserve"> As Robina indicated</w:t>
      </w:r>
    </w:p>
    <w:p w14:paraId="3AD2DD95" w14:textId="78C26190" w:rsidR="00F306F4" w:rsidRPr="00497DCC" w:rsidRDefault="00F306F4" w:rsidP="00943937">
      <w:pPr>
        <w:pStyle w:val="NoSpacing"/>
        <w:spacing w:line="480" w:lineRule="auto"/>
        <w:ind w:left="720"/>
        <w:contextualSpacing/>
        <w:rPr>
          <w:rFonts w:ascii="Times New Roman" w:hAnsi="Times New Roman"/>
          <w:szCs w:val="24"/>
        </w:rPr>
      </w:pPr>
      <w:r w:rsidRPr="00497DCC">
        <w:rPr>
          <w:rFonts w:ascii="Times New Roman" w:hAnsi="Times New Roman"/>
          <w:szCs w:val="24"/>
        </w:rPr>
        <w:lastRenderedPageBreak/>
        <w:t xml:space="preserve">We don’t have a lot of mothers that are not like when I had my kids I was older.  We have a lot of mothers that are having kids at 13 and 14 so they are actually growing up with them.  So when their kids start acting up and they go and say we need to put them in special </w:t>
      </w:r>
      <w:r w:rsidR="00943937">
        <w:rPr>
          <w:rFonts w:ascii="Times New Roman" w:hAnsi="Times New Roman"/>
          <w:szCs w:val="24"/>
        </w:rPr>
        <w:t>ed.</w:t>
      </w:r>
      <w:r w:rsidRPr="00497DCC">
        <w:rPr>
          <w:rFonts w:ascii="Times New Roman" w:hAnsi="Times New Roman"/>
          <w:szCs w:val="24"/>
        </w:rPr>
        <w:t xml:space="preserve"> and they say well yeah and the teacher will throw out you can get a check, because I have heard teachers say that, you will get a check.  Yeah the mother is going to grasp that for the money.  I’m going to get some money for my kid being special </w:t>
      </w:r>
      <w:r w:rsidR="00943937">
        <w:rPr>
          <w:rFonts w:ascii="Times New Roman" w:hAnsi="Times New Roman"/>
          <w:szCs w:val="24"/>
        </w:rPr>
        <w:t xml:space="preserve">ed. </w:t>
      </w:r>
    </w:p>
    <w:p w14:paraId="468B723F" w14:textId="77777777" w:rsidR="00F306F4" w:rsidRPr="00497DCC" w:rsidRDefault="00F306F4" w:rsidP="00F0730F">
      <w:pPr>
        <w:pStyle w:val="NoSpacing"/>
        <w:spacing w:line="480" w:lineRule="auto"/>
        <w:ind w:firstLine="720"/>
        <w:contextualSpacing/>
        <w:rPr>
          <w:rFonts w:ascii="Times New Roman" w:hAnsi="Times New Roman"/>
          <w:szCs w:val="24"/>
        </w:rPr>
      </w:pPr>
      <w:r w:rsidRPr="00497DCC">
        <w:rPr>
          <w:rFonts w:ascii="Times New Roman" w:hAnsi="Times New Roman"/>
          <w:szCs w:val="24"/>
        </w:rPr>
        <w:t xml:space="preserve">Family school talk can be affected by having a father at home. Like </w:t>
      </w:r>
    </w:p>
    <w:p w14:paraId="6EAAC1E9" w14:textId="6484A91C" w:rsidR="00F306F4" w:rsidRPr="00497DCC" w:rsidRDefault="00F306F4" w:rsidP="00F0730F">
      <w:pPr>
        <w:pStyle w:val="NoSpacing"/>
        <w:spacing w:line="480" w:lineRule="auto"/>
        <w:contextualSpacing/>
        <w:rPr>
          <w:rFonts w:ascii="Times New Roman" w:hAnsi="Times New Roman"/>
          <w:szCs w:val="24"/>
        </w:rPr>
      </w:pPr>
      <w:r w:rsidRPr="00497DCC">
        <w:rPr>
          <w:rFonts w:ascii="Times New Roman" w:hAnsi="Times New Roman"/>
          <w:szCs w:val="24"/>
        </w:rPr>
        <w:t>other</w:t>
      </w:r>
      <w:r w:rsidR="00AD330C">
        <w:rPr>
          <w:rFonts w:ascii="Times New Roman" w:hAnsi="Times New Roman"/>
          <w:szCs w:val="24"/>
        </w:rPr>
        <w:t xml:space="preserve"> participants, Robina said </w:t>
      </w:r>
      <w:r w:rsidRPr="00497DCC">
        <w:rPr>
          <w:rFonts w:ascii="Times New Roman" w:hAnsi="Times New Roman"/>
          <w:szCs w:val="24"/>
        </w:rPr>
        <w:t>a father in the home makes a huge difference. Most behavior issues young African American men are attributable to the absence of their fathers from home. She said that the main</w:t>
      </w:r>
      <w:r w:rsidR="00AD330C">
        <w:rPr>
          <w:rFonts w:ascii="Times New Roman" w:hAnsi="Times New Roman"/>
          <w:szCs w:val="24"/>
        </w:rPr>
        <w:t xml:space="preserve"> reason for the absence is </w:t>
      </w:r>
      <w:r w:rsidRPr="00497DCC">
        <w:rPr>
          <w:rFonts w:ascii="Times New Roman" w:hAnsi="Times New Roman"/>
          <w:szCs w:val="24"/>
        </w:rPr>
        <w:t>either the father was killed or is in prison. In a home where a father is in prison or killed for whatever reasons, education may not be the main object of discussion</w:t>
      </w:r>
      <w:r w:rsidR="007666BC">
        <w:rPr>
          <w:rFonts w:ascii="Times New Roman" w:hAnsi="Times New Roman"/>
          <w:szCs w:val="24"/>
        </w:rPr>
        <w:t xml:space="preserve"> as </w:t>
      </w:r>
      <w:r w:rsidR="007666BC" w:rsidRPr="00497DCC">
        <w:rPr>
          <w:rFonts w:ascii="Times New Roman" w:hAnsi="Times New Roman"/>
          <w:szCs w:val="24"/>
        </w:rPr>
        <w:t>Robina</w:t>
      </w:r>
      <w:r w:rsidR="007666BC">
        <w:rPr>
          <w:rFonts w:ascii="Times New Roman" w:hAnsi="Times New Roman"/>
          <w:szCs w:val="24"/>
        </w:rPr>
        <w:t xml:space="preserve"> described: </w:t>
      </w:r>
    </w:p>
    <w:p w14:paraId="0A7891D3" w14:textId="449EE094" w:rsidR="00F306F4" w:rsidRPr="00497DCC" w:rsidRDefault="00F306F4" w:rsidP="007666BC">
      <w:pPr>
        <w:spacing w:after="0" w:line="480" w:lineRule="auto"/>
        <w:ind w:left="720"/>
        <w:contextualSpacing/>
        <w:rPr>
          <w:rFonts w:cs="Times New Roman"/>
        </w:rPr>
      </w:pPr>
      <w:r w:rsidRPr="00497DCC">
        <w:rPr>
          <w:rFonts w:cs="Times New Roman"/>
        </w:rPr>
        <w:t>Because you have to understand, if you really look at the statistics and you look at it and you look at a lot of these African American young men or boys that are placed in special ED, I bet you their father is not around, they have either been killed or are in prison o</w:t>
      </w:r>
      <w:r w:rsidR="00943937">
        <w:rPr>
          <w:rFonts w:cs="Times New Roman"/>
        </w:rPr>
        <w:t xml:space="preserve">r they just don’t come around. </w:t>
      </w:r>
    </w:p>
    <w:p w14:paraId="77C99545" w14:textId="49D73E49" w:rsidR="00F306F4" w:rsidRPr="00497DCC" w:rsidRDefault="00F306F4" w:rsidP="00943937">
      <w:pPr>
        <w:spacing w:after="0" w:line="480" w:lineRule="auto"/>
        <w:ind w:firstLine="720"/>
        <w:contextualSpacing/>
        <w:rPr>
          <w:rFonts w:cs="Times New Roman"/>
        </w:rPr>
      </w:pPr>
      <w:r w:rsidRPr="00497DCC">
        <w:rPr>
          <w:rFonts w:cs="Times New Roman"/>
        </w:rPr>
        <w:t>El</w:t>
      </w:r>
      <w:r w:rsidR="00AD330C">
        <w:rPr>
          <w:rFonts w:cs="Times New Roman"/>
        </w:rPr>
        <w:t xml:space="preserve">ijah on the other hand said indicated </w:t>
      </w:r>
      <w:r w:rsidRPr="00497DCC">
        <w:rPr>
          <w:rFonts w:cs="Times New Roman"/>
        </w:rPr>
        <w:t>he had dealt with children from single parent h</w:t>
      </w:r>
      <w:r w:rsidR="00943937">
        <w:rPr>
          <w:rFonts w:cs="Times New Roman"/>
        </w:rPr>
        <w:t xml:space="preserve">omes </w:t>
      </w:r>
      <w:r w:rsidR="00AD330C">
        <w:rPr>
          <w:rFonts w:cs="Times New Roman"/>
        </w:rPr>
        <w:t xml:space="preserve">and argued </w:t>
      </w:r>
      <w:r w:rsidRPr="00497DCC">
        <w:rPr>
          <w:rFonts w:cs="Times New Roman"/>
        </w:rPr>
        <w:t>he focuses on the c</w:t>
      </w:r>
      <w:r w:rsidR="00672B1D">
        <w:rPr>
          <w:rFonts w:cs="Times New Roman"/>
        </w:rPr>
        <w:t>urrent conditions of here and now; however, single parenthood can easily make a child display certain behaviors which may be misunderstood.</w:t>
      </w:r>
      <w:r w:rsidR="007666BC">
        <w:rPr>
          <w:rFonts w:cs="Times New Roman"/>
        </w:rPr>
        <w:t xml:space="preserve"> Elijah said:</w:t>
      </w:r>
    </w:p>
    <w:p w14:paraId="757D9854" w14:textId="77DFC1A3" w:rsidR="00F306F4" w:rsidRPr="00497DCC" w:rsidRDefault="00F306F4" w:rsidP="00F0730F">
      <w:pPr>
        <w:spacing w:after="0" w:line="480" w:lineRule="auto"/>
        <w:ind w:left="720"/>
        <w:contextualSpacing/>
        <w:rPr>
          <w:rFonts w:cs="Times New Roman"/>
        </w:rPr>
      </w:pPr>
      <w:r w:rsidRPr="00497DCC">
        <w:rPr>
          <w:rFonts w:cs="Times New Roman"/>
        </w:rPr>
        <w:t xml:space="preserve">What I’m saying here is a lot of the kids now that are African American are from single parent homes.  Now technically me growing up it would have been </w:t>
      </w:r>
      <w:r w:rsidRPr="00497DCC">
        <w:rPr>
          <w:rFonts w:cs="Times New Roman"/>
        </w:rPr>
        <w:lastRenderedPageBreak/>
        <w:t>single parent, but my mother got remarried to a man in the military so you had that job security part right there.  So I always had two parents.  A lot of the kids that I have single parent.  Either they live with mother or dad, but single parent and not just African American kids, but the ones that I do</w:t>
      </w:r>
      <w:r w:rsidR="00943937">
        <w:rPr>
          <w:rFonts w:cs="Times New Roman"/>
        </w:rPr>
        <w:t xml:space="preserve"> have they are single parents. </w:t>
      </w:r>
    </w:p>
    <w:p w14:paraId="6E49CEF1" w14:textId="325B931A" w:rsidR="00F306F4" w:rsidRPr="00497DCC" w:rsidRDefault="00F306F4" w:rsidP="00F0730F">
      <w:pPr>
        <w:spacing w:after="0" w:line="480" w:lineRule="auto"/>
        <w:contextualSpacing/>
        <w:rPr>
          <w:rFonts w:cs="Times New Roman"/>
        </w:rPr>
      </w:pPr>
      <w:r w:rsidRPr="00497DCC">
        <w:rPr>
          <w:rFonts w:cs="Times New Roman"/>
        </w:rPr>
        <w:tab/>
        <w:t xml:space="preserve">Elijah </w:t>
      </w:r>
      <w:r w:rsidR="007666BC">
        <w:rPr>
          <w:rFonts w:cs="Times New Roman"/>
        </w:rPr>
        <w:t xml:space="preserve">said his family </w:t>
      </w:r>
      <w:r w:rsidRPr="00497DCC">
        <w:rPr>
          <w:rFonts w:cs="Times New Roman"/>
        </w:rPr>
        <w:t>talked about school</w:t>
      </w:r>
      <w:r w:rsidR="00367BE0">
        <w:rPr>
          <w:rFonts w:cs="Times New Roman"/>
        </w:rPr>
        <w:t>, and w</w:t>
      </w:r>
      <w:r w:rsidRPr="00497DCC">
        <w:rPr>
          <w:rFonts w:cs="Times New Roman"/>
        </w:rPr>
        <w:t>ithout his two parents,</w:t>
      </w:r>
      <w:r w:rsidR="00234502">
        <w:rPr>
          <w:rFonts w:cs="Times New Roman"/>
        </w:rPr>
        <w:t xml:space="preserve"> </w:t>
      </w:r>
      <w:r w:rsidRPr="00497DCC">
        <w:rPr>
          <w:rFonts w:cs="Times New Roman"/>
        </w:rPr>
        <w:t xml:space="preserve">he could not imagine how he would have made it. Faced with challenges from children without two parents at home and who are exposed to elements that interfere with education in </w:t>
      </w:r>
      <w:r w:rsidR="00AD330C">
        <w:rPr>
          <w:rFonts w:cs="Times New Roman"/>
        </w:rPr>
        <w:t xml:space="preserve">their lives, Elijah stated </w:t>
      </w:r>
      <w:r w:rsidRPr="00497DCC">
        <w:rPr>
          <w:rFonts w:cs="Times New Roman"/>
        </w:rPr>
        <w:t xml:space="preserve">teachers are faced with the task of making changes in a child’s life. </w:t>
      </w:r>
      <w:r w:rsidR="00367BE0">
        <w:rPr>
          <w:rFonts w:cs="Times New Roman"/>
        </w:rPr>
        <w:t>Elijah indicated</w:t>
      </w:r>
      <w:r w:rsidRPr="00497DCC">
        <w:rPr>
          <w:rFonts w:cs="Times New Roman"/>
        </w:rPr>
        <w:t xml:space="preserve"> that motivation for school in a home with only one parent</w:t>
      </w:r>
      <w:r w:rsidR="00367BE0">
        <w:rPr>
          <w:rFonts w:cs="Times New Roman"/>
        </w:rPr>
        <w:t xml:space="preserve"> </w:t>
      </w:r>
      <w:r w:rsidRPr="00497DCC">
        <w:rPr>
          <w:rFonts w:cs="Times New Roman"/>
        </w:rPr>
        <w:t xml:space="preserve">is not easily achievable </w:t>
      </w:r>
      <w:r w:rsidR="00AD330C">
        <w:rPr>
          <w:rFonts w:cs="Times New Roman"/>
        </w:rPr>
        <w:t xml:space="preserve">as </w:t>
      </w:r>
      <w:r w:rsidRPr="00497DCC">
        <w:rPr>
          <w:rFonts w:cs="Times New Roman"/>
        </w:rPr>
        <w:t>in a home without both parents</w:t>
      </w:r>
      <w:r w:rsidR="00367BE0">
        <w:rPr>
          <w:rFonts w:cs="Times New Roman"/>
        </w:rPr>
        <w:t>,</w:t>
      </w:r>
    </w:p>
    <w:p w14:paraId="0986B0D6" w14:textId="710FA245" w:rsidR="00F306F4" w:rsidRPr="00497DCC" w:rsidRDefault="00F306F4" w:rsidP="00943937">
      <w:pPr>
        <w:spacing w:after="0" w:line="480" w:lineRule="auto"/>
        <w:ind w:left="720"/>
        <w:contextualSpacing/>
        <w:rPr>
          <w:rFonts w:cs="Times New Roman"/>
        </w:rPr>
      </w:pPr>
      <w:r w:rsidRPr="00497DCC">
        <w:rPr>
          <w:rFonts w:cs="Times New Roman"/>
        </w:rPr>
        <w:t>But the kids they have a lot of other influences you know the internet, gangs, whatever the case may be and a lot of times they don’t have that motivation to go to college.  I had that motivation to go to college because that was something my parents wanted me to do, I always wanted to do and it was just something I wanted to do to help out my life.  I did not want to have calluses on my hands.  I didn’t want to have to do manual labor and have calluses, which I have lots of relatives like that.</w:t>
      </w:r>
      <w:r w:rsidR="00943937">
        <w:rPr>
          <w:rFonts w:cs="Times New Roman"/>
        </w:rPr>
        <w:t xml:space="preserve"> </w:t>
      </w:r>
    </w:p>
    <w:p w14:paraId="0F3AA975" w14:textId="4BE4E67D" w:rsidR="00F306F4" w:rsidRPr="00497DCC" w:rsidRDefault="00AD330C" w:rsidP="00F0730F">
      <w:pPr>
        <w:spacing w:after="0" w:line="480" w:lineRule="auto"/>
        <w:contextualSpacing/>
        <w:rPr>
          <w:rFonts w:cs="Times New Roman"/>
        </w:rPr>
      </w:pPr>
      <w:r>
        <w:rPr>
          <w:rFonts w:cs="Times New Roman"/>
        </w:rPr>
        <w:tab/>
        <w:t xml:space="preserve">Elijah said noted </w:t>
      </w:r>
      <w:r w:rsidR="00F306F4" w:rsidRPr="00497DCC">
        <w:rPr>
          <w:rFonts w:cs="Times New Roman"/>
        </w:rPr>
        <w:t xml:space="preserve">sometimes in African American families, parents do not see the benefits of education, so they are not instrumental in their own children’s education, and this same attitude continues across generations. He said the focus would shift into efforts that never come to fruition. For example, </w:t>
      </w:r>
      <w:r w:rsidR="00277CA5">
        <w:rPr>
          <w:rFonts w:cs="Times New Roman"/>
        </w:rPr>
        <w:t xml:space="preserve">sports and music have often negatively shaped African American families into thinking that each young man can become a star. </w:t>
      </w:r>
      <w:r w:rsidR="00F306F4" w:rsidRPr="00497DCC">
        <w:rPr>
          <w:rFonts w:cs="Times New Roman"/>
        </w:rPr>
        <w:lastRenderedPageBreak/>
        <w:t xml:space="preserve">The few </w:t>
      </w:r>
      <w:r w:rsidR="00234502">
        <w:rPr>
          <w:rFonts w:cs="Times New Roman"/>
        </w:rPr>
        <w:t xml:space="preserve">African American people </w:t>
      </w:r>
      <w:r w:rsidR="00F306F4" w:rsidRPr="00497DCC">
        <w:rPr>
          <w:rFonts w:cs="Times New Roman"/>
        </w:rPr>
        <w:t xml:space="preserve">that have become successful in those industries have really changed the dynamics and sense of belonging into a different culture centered on sports and music. </w:t>
      </w:r>
    </w:p>
    <w:p w14:paraId="4E503D02" w14:textId="56B94842" w:rsidR="00F306F4" w:rsidRPr="00497DCC" w:rsidRDefault="00F306F4" w:rsidP="00943937">
      <w:pPr>
        <w:spacing w:after="0" w:line="480" w:lineRule="auto"/>
        <w:ind w:left="720"/>
        <w:contextualSpacing/>
        <w:rPr>
          <w:rFonts w:cs="Times New Roman"/>
        </w:rPr>
      </w:pPr>
      <w:r w:rsidRPr="00497DCC">
        <w:rPr>
          <w:rFonts w:cs="Times New Roman"/>
        </w:rPr>
        <w:t>For whatever reason, they didn’t see the benefits of an education, which leads to the children not seeing the benefit. It makes a cycle that continues on then their kids can’t.  That’s the first important thing and that they don’t see, for most minorities African Americans especially, the importance all right.  They think everybody can be Michael Jordan everybody can.  You know be an athlete.</w:t>
      </w:r>
      <w:r w:rsidR="00943937">
        <w:rPr>
          <w:rFonts w:cs="Times New Roman"/>
        </w:rPr>
        <w:t xml:space="preserve"> </w:t>
      </w:r>
      <w:r w:rsidR="00D86D9B">
        <w:rPr>
          <w:rFonts w:cs="Times New Roman"/>
        </w:rPr>
        <w:t xml:space="preserve">(Elijah, </w:t>
      </w:r>
      <w:r w:rsidRPr="00497DCC">
        <w:rPr>
          <w:rFonts w:cs="Times New Roman"/>
        </w:rPr>
        <w:t>June 9, 2014)</w:t>
      </w:r>
    </w:p>
    <w:p w14:paraId="2087B47D" w14:textId="0775D62A" w:rsidR="00F306F4" w:rsidRPr="00497DCC" w:rsidRDefault="00F306F4" w:rsidP="00943937">
      <w:pPr>
        <w:spacing w:after="0" w:line="480" w:lineRule="auto"/>
        <w:ind w:firstLine="720"/>
        <w:contextualSpacing/>
        <w:rPr>
          <w:rFonts w:cs="Times New Roman"/>
        </w:rPr>
      </w:pPr>
      <w:r w:rsidRPr="00497DCC">
        <w:rPr>
          <w:rFonts w:cs="Times New Roman"/>
        </w:rPr>
        <w:t>In the end, we find millions of young African American male youths chasing a dream that will be almost impossible to ach</w:t>
      </w:r>
      <w:r w:rsidR="00AD330C">
        <w:rPr>
          <w:rFonts w:cs="Times New Roman"/>
        </w:rPr>
        <w:t xml:space="preserve">ieve and without realizing </w:t>
      </w:r>
      <w:r w:rsidRPr="00497DCC">
        <w:rPr>
          <w:rFonts w:cs="Times New Roman"/>
        </w:rPr>
        <w:t>there is more to success than being in sports or music. Elijah gave an estimate of one out of ten million people to make the professional sports teams. This means that one in ten million children hope to have fulfilling lives by joining professional sports. “But what we find is that 1 in 10 million people</w:t>
      </w:r>
      <w:r w:rsidR="00D86D9B">
        <w:rPr>
          <w:rFonts w:cs="Times New Roman"/>
        </w:rPr>
        <w:t xml:space="preserve"> make it to the NBA”. (Elijah, </w:t>
      </w:r>
      <w:r w:rsidRPr="00497DCC">
        <w:rPr>
          <w:rFonts w:cs="Times New Roman"/>
        </w:rPr>
        <w:t>June 9, 2014)</w:t>
      </w:r>
    </w:p>
    <w:p w14:paraId="1123D1B1" w14:textId="53CA3B85" w:rsidR="00F306F4" w:rsidRPr="00497DCC" w:rsidRDefault="00F306F4" w:rsidP="00F0730F">
      <w:pPr>
        <w:spacing w:after="0" w:line="480" w:lineRule="auto"/>
        <w:ind w:firstLine="662"/>
        <w:contextualSpacing/>
        <w:rPr>
          <w:rFonts w:cs="Times New Roman"/>
        </w:rPr>
      </w:pPr>
      <w:r w:rsidRPr="00497DCC">
        <w:rPr>
          <w:rFonts w:cs="Times New Roman"/>
        </w:rPr>
        <w:t>Young African American males may be subjected to special education interventions due to conditions such as failure to have proper direction and the absence of both parents</w:t>
      </w:r>
      <w:r w:rsidR="00B321EE">
        <w:rPr>
          <w:rFonts w:cs="Times New Roman"/>
        </w:rPr>
        <w:t xml:space="preserve">. In addition, Robina said </w:t>
      </w:r>
      <w:r w:rsidRPr="00497DCC">
        <w:rPr>
          <w:rFonts w:cs="Times New Roman"/>
        </w:rPr>
        <w:t>it might also be due to their aggressive nature emanating from not having a father in the home. Thus, they are more likely than African American females to be placed in special education.</w:t>
      </w:r>
    </w:p>
    <w:p w14:paraId="1F9D19DB" w14:textId="7D747BF6" w:rsidR="00F306F4" w:rsidRPr="00497DCC" w:rsidRDefault="00F306F4" w:rsidP="00943937">
      <w:pPr>
        <w:spacing w:after="0" w:line="480" w:lineRule="auto"/>
        <w:ind w:left="662"/>
        <w:contextualSpacing/>
        <w:rPr>
          <w:rFonts w:cs="Times New Roman"/>
        </w:rPr>
      </w:pPr>
      <w:r w:rsidRPr="00497DCC">
        <w:rPr>
          <w:rFonts w:cs="Times New Roman"/>
        </w:rPr>
        <w:t xml:space="preserve">I think that’s why a lot of African American boys are put in.  Because you have to understand, if you really look at the statistics and you look at it and you look </w:t>
      </w:r>
      <w:r w:rsidRPr="00497DCC">
        <w:rPr>
          <w:rFonts w:cs="Times New Roman"/>
        </w:rPr>
        <w:lastRenderedPageBreak/>
        <w:t>at a lot of these African American young men or boys that are placed in special ED, I bet you their father is not around…</w:t>
      </w:r>
      <w:r w:rsidR="00943937">
        <w:rPr>
          <w:rFonts w:cs="Times New Roman"/>
        </w:rPr>
        <w:t xml:space="preserve"> </w:t>
      </w:r>
      <w:r w:rsidRPr="00497DCC">
        <w:rPr>
          <w:rFonts w:cs="Times New Roman"/>
        </w:rPr>
        <w:t>(Robina, June 5, 2014)</w:t>
      </w:r>
    </w:p>
    <w:p w14:paraId="343F591F" w14:textId="78B26BDF" w:rsidR="00F306F4" w:rsidRPr="00497DCC" w:rsidRDefault="00F306F4" w:rsidP="00943937">
      <w:pPr>
        <w:spacing w:after="0" w:line="480" w:lineRule="auto"/>
        <w:ind w:firstLine="720"/>
        <w:contextualSpacing/>
        <w:rPr>
          <w:rFonts w:cs="Times New Roman"/>
        </w:rPr>
      </w:pPr>
      <w:r w:rsidRPr="00497DCC">
        <w:rPr>
          <w:rFonts w:cs="Times New Roman"/>
        </w:rPr>
        <w:t xml:space="preserve">Eddy said that he could equate himself with other African American children who are poor, living in conditions such as having only one meal a day. That did not stop him from excelling. However, he also </w:t>
      </w:r>
      <w:r w:rsidR="00B321EE">
        <w:rPr>
          <w:rFonts w:cs="Times New Roman"/>
        </w:rPr>
        <w:t xml:space="preserve">indicated </w:t>
      </w:r>
      <w:r w:rsidRPr="00497DCC">
        <w:rPr>
          <w:rFonts w:cs="Times New Roman"/>
        </w:rPr>
        <w:t>had his older sister, who not only talked about school but also graduated fro</w:t>
      </w:r>
      <w:r w:rsidR="00B321EE">
        <w:rPr>
          <w:rFonts w:cs="Times New Roman"/>
        </w:rPr>
        <w:t xml:space="preserve">m college. Eddy noted </w:t>
      </w:r>
      <w:r w:rsidRPr="00497DCC">
        <w:rPr>
          <w:rFonts w:cs="Times New Roman"/>
        </w:rPr>
        <w:t>even concerned neighbors-and c</w:t>
      </w:r>
      <w:r w:rsidR="00B321EE">
        <w:rPr>
          <w:rFonts w:cs="Times New Roman"/>
        </w:rPr>
        <w:t xml:space="preserve">hurch members can be of help in shaping </w:t>
      </w:r>
      <w:r w:rsidRPr="00497DCC">
        <w:rPr>
          <w:rFonts w:cs="Times New Roman"/>
        </w:rPr>
        <w:t>struggling young people.</w:t>
      </w:r>
    </w:p>
    <w:p w14:paraId="364E0DF1" w14:textId="015F6C2A" w:rsidR="00F306F4" w:rsidRPr="00497DCC" w:rsidRDefault="00F306F4" w:rsidP="00943937">
      <w:pPr>
        <w:pStyle w:val="NoSpacing"/>
        <w:spacing w:line="480" w:lineRule="auto"/>
        <w:ind w:left="720"/>
        <w:contextualSpacing/>
        <w:rPr>
          <w:rFonts w:ascii="Times New Roman" w:hAnsi="Times New Roman"/>
          <w:szCs w:val="24"/>
        </w:rPr>
      </w:pPr>
      <w:r w:rsidRPr="00497DCC">
        <w:rPr>
          <w:rFonts w:ascii="Times New Roman" w:hAnsi="Times New Roman"/>
          <w:szCs w:val="24"/>
        </w:rPr>
        <w:t>So…but that didn’t stop me from excelling. You know, I had an older sister that had gone to college and stuff and she really majored in making sure that we studied.  Now, all my siblings didn’t excel as well as I did, but I desired to do better and so, um, I think… I had a sibling that said, “You know, you can make it, you can do it”, and I think that encouraged me.  It’s important to have some…someone, if it’s someone at your church or some family member or a next door neighbor to just say, “I have faith in you, you can do it”, and I think no matter what your poverty level is, just that, and hard work and determination, any student c</w:t>
      </w:r>
      <w:r w:rsidR="00234502">
        <w:rPr>
          <w:rFonts w:ascii="Times New Roman" w:hAnsi="Times New Roman"/>
          <w:szCs w:val="24"/>
        </w:rPr>
        <w:t>an make it.</w:t>
      </w:r>
    </w:p>
    <w:p w14:paraId="6B79B854" w14:textId="18C0D75C" w:rsidR="00F306F4" w:rsidRPr="00497DCC" w:rsidRDefault="00F306F4" w:rsidP="00F0730F">
      <w:pPr>
        <w:pStyle w:val="NoSpacing"/>
        <w:spacing w:line="480" w:lineRule="auto"/>
        <w:ind w:firstLine="720"/>
        <w:contextualSpacing/>
        <w:rPr>
          <w:rFonts w:ascii="Times New Roman" w:hAnsi="Times New Roman"/>
          <w:szCs w:val="24"/>
        </w:rPr>
      </w:pPr>
      <w:r w:rsidRPr="00497DCC">
        <w:rPr>
          <w:rFonts w:ascii="Times New Roman" w:hAnsi="Times New Roman"/>
          <w:szCs w:val="24"/>
        </w:rPr>
        <w:t>E</w:t>
      </w:r>
      <w:r w:rsidR="00B321EE">
        <w:rPr>
          <w:rFonts w:ascii="Times New Roman" w:hAnsi="Times New Roman"/>
          <w:szCs w:val="24"/>
        </w:rPr>
        <w:t xml:space="preserve">ddy indicated </w:t>
      </w:r>
      <w:r w:rsidRPr="00497DCC">
        <w:rPr>
          <w:rFonts w:ascii="Times New Roman" w:hAnsi="Times New Roman"/>
          <w:szCs w:val="24"/>
        </w:rPr>
        <w:t xml:space="preserve">community would be involved in a child’s education in many ways. Talking about school with people besides close family members can help one build connections with other people in the neighborhood or in the community who interact with daily lives of youths and who care about school. </w:t>
      </w:r>
      <w:r w:rsidR="00672B1D">
        <w:rPr>
          <w:rFonts w:ascii="Times New Roman" w:hAnsi="Times New Roman"/>
          <w:szCs w:val="24"/>
        </w:rPr>
        <w:t>However, this often is not the case with African American students and the result is cultural misunderstanding that lead</w:t>
      </w:r>
      <w:r w:rsidR="00931400">
        <w:rPr>
          <w:rFonts w:ascii="Times New Roman" w:hAnsi="Times New Roman"/>
          <w:szCs w:val="24"/>
        </w:rPr>
        <w:t>s</w:t>
      </w:r>
      <w:r w:rsidR="00672B1D">
        <w:rPr>
          <w:rFonts w:ascii="Times New Roman" w:hAnsi="Times New Roman"/>
          <w:szCs w:val="24"/>
        </w:rPr>
        <w:t xml:space="preserve"> to special education</w:t>
      </w:r>
      <w:r w:rsidR="00931400">
        <w:rPr>
          <w:rFonts w:ascii="Times New Roman" w:hAnsi="Times New Roman"/>
          <w:szCs w:val="24"/>
        </w:rPr>
        <w:t xml:space="preserve"> placement</w:t>
      </w:r>
      <w:r w:rsidR="00672B1D">
        <w:rPr>
          <w:rFonts w:ascii="Times New Roman" w:hAnsi="Times New Roman"/>
          <w:szCs w:val="24"/>
        </w:rPr>
        <w:t>.</w:t>
      </w:r>
    </w:p>
    <w:p w14:paraId="475DB7CD" w14:textId="514981DA" w:rsidR="00F306F4" w:rsidRPr="00497DCC" w:rsidRDefault="00F306F4" w:rsidP="00943937">
      <w:pPr>
        <w:pStyle w:val="NoSpacing"/>
        <w:spacing w:line="480" w:lineRule="auto"/>
        <w:ind w:left="720"/>
        <w:contextualSpacing/>
        <w:rPr>
          <w:rFonts w:ascii="Times New Roman" w:hAnsi="Times New Roman"/>
          <w:szCs w:val="24"/>
        </w:rPr>
      </w:pPr>
      <w:r w:rsidRPr="00497DCC">
        <w:rPr>
          <w:rFonts w:ascii="Times New Roman" w:hAnsi="Times New Roman"/>
          <w:szCs w:val="24"/>
        </w:rPr>
        <w:lastRenderedPageBreak/>
        <w:t>I mean, like, for instance, teachers…a lot of teachers encourage folks, yeah, teachers…ah, you know, many times you have uncles, a relative, distant…cousins, even next door neighbors.  I mean, there are people in communities.</w:t>
      </w:r>
      <w:r w:rsidR="00943937">
        <w:rPr>
          <w:rFonts w:ascii="Times New Roman" w:hAnsi="Times New Roman"/>
          <w:szCs w:val="24"/>
        </w:rPr>
        <w:t xml:space="preserve"> </w:t>
      </w:r>
      <w:r w:rsidRPr="00497DCC">
        <w:rPr>
          <w:rFonts w:ascii="Times New Roman" w:hAnsi="Times New Roman"/>
          <w:szCs w:val="24"/>
        </w:rPr>
        <w:t xml:space="preserve">(Eddy, June 9, 2014) </w:t>
      </w:r>
    </w:p>
    <w:p w14:paraId="7161030B" w14:textId="70BC7FE1" w:rsidR="00F306F4" w:rsidRPr="00497DCC" w:rsidRDefault="00B321EE" w:rsidP="00F0730F">
      <w:pPr>
        <w:pStyle w:val="NoSpacing"/>
        <w:spacing w:line="480" w:lineRule="auto"/>
        <w:ind w:firstLine="720"/>
        <w:contextualSpacing/>
        <w:rPr>
          <w:rFonts w:ascii="Times New Roman" w:hAnsi="Times New Roman"/>
          <w:szCs w:val="24"/>
        </w:rPr>
      </w:pPr>
      <w:r>
        <w:rPr>
          <w:rFonts w:ascii="Times New Roman" w:hAnsi="Times New Roman"/>
          <w:szCs w:val="24"/>
        </w:rPr>
        <w:t xml:space="preserve">Eddy implied </w:t>
      </w:r>
      <w:r w:rsidR="00F306F4" w:rsidRPr="00497DCC">
        <w:rPr>
          <w:rFonts w:ascii="Times New Roman" w:hAnsi="Times New Roman"/>
          <w:szCs w:val="24"/>
        </w:rPr>
        <w:t xml:space="preserve">involvement in children’s educational lives this days is largely lacking in the African American communities. </w:t>
      </w:r>
    </w:p>
    <w:p w14:paraId="31BEB974" w14:textId="77777777" w:rsidR="00F306F4" w:rsidRPr="00497DCC" w:rsidRDefault="00F306F4" w:rsidP="00F0730F">
      <w:pPr>
        <w:pStyle w:val="NoSpacing"/>
        <w:spacing w:line="480" w:lineRule="auto"/>
        <w:ind w:left="720"/>
        <w:contextualSpacing/>
        <w:rPr>
          <w:rFonts w:ascii="Times New Roman" w:hAnsi="Times New Roman"/>
          <w:szCs w:val="24"/>
        </w:rPr>
      </w:pPr>
      <w:r w:rsidRPr="00497DCC">
        <w:rPr>
          <w:rFonts w:ascii="Times New Roman" w:hAnsi="Times New Roman"/>
          <w:szCs w:val="24"/>
        </w:rPr>
        <w:t xml:space="preserve">I know, sometimes, people connect to different places, like, many times people go to, like, recreation centers and stuff, but the whole community needs to be involved.  You know, business leaders, or, you know…take a time when you see a child anywhere, you know, just say, “hey young man, how are you doing in school?”  I know, there’s a video place, not…right down the street from where I am, but they give free videos to students that are making A’s, so, you know, it’s always so many things the community can do to get involved. </w:t>
      </w:r>
    </w:p>
    <w:p w14:paraId="5494F241" w14:textId="5BB343C1" w:rsidR="00F306F4" w:rsidRPr="00497DCC" w:rsidRDefault="00F306F4" w:rsidP="00F0730F">
      <w:pPr>
        <w:pStyle w:val="NoSpacing"/>
        <w:spacing w:line="480" w:lineRule="auto"/>
        <w:ind w:firstLine="720"/>
        <w:contextualSpacing/>
        <w:rPr>
          <w:rFonts w:ascii="Times New Roman" w:hAnsi="Times New Roman"/>
          <w:szCs w:val="24"/>
        </w:rPr>
      </w:pPr>
      <w:r w:rsidRPr="00497DCC">
        <w:rPr>
          <w:rFonts w:ascii="Times New Roman" w:hAnsi="Times New Roman"/>
          <w:szCs w:val="24"/>
        </w:rPr>
        <w:t>That’s the way it was.</w:t>
      </w:r>
      <w:r w:rsidR="00943937">
        <w:rPr>
          <w:rFonts w:ascii="Times New Roman" w:hAnsi="Times New Roman"/>
          <w:szCs w:val="24"/>
        </w:rPr>
        <w:t xml:space="preserve"> </w:t>
      </w:r>
    </w:p>
    <w:p w14:paraId="6C34576A" w14:textId="29B195F4" w:rsidR="00F306F4" w:rsidRPr="00497DCC" w:rsidRDefault="00F306F4" w:rsidP="00943937">
      <w:pPr>
        <w:pStyle w:val="NoSpacing"/>
        <w:spacing w:line="480" w:lineRule="auto"/>
        <w:ind w:firstLine="720"/>
        <w:contextualSpacing/>
        <w:rPr>
          <w:rFonts w:ascii="Times New Roman" w:hAnsi="Times New Roman"/>
          <w:szCs w:val="24"/>
        </w:rPr>
      </w:pPr>
      <w:r w:rsidRPr="00497DCC">
        <w:rPr>
          <w:rFonts w:ascii="Times New Roman" w:hAnsi="Times New Roman"/>
          <w:szCs w:val="24"/>
        </w:rPr>
        <w:t>Elijah also emphasized the importance of school without r</w:t>
      </w:r>
      <w:r w:rsidR="00E02E43">
        <w:rPr>
          <w:rFonts w:ascii="Times New Roman" w:hAnsi="Times New Roman"/>
          <w:szCs w:val="24"/>
        </w:rPr>
        <w:t xml:space="preserve">eservations. He said later </w:t>
      </w:r>
      <w:r w:rsidRPr="00497DCC">
        <w:rPr>
          <w:rFonts w:ascii="Times New Roman" w:hAnsi="Times New Roman"/>
          <w:szCs w:val="24"/>
        </w:rPr>
        <w:t xml:space="preserve">there is always a way out of circumstances that seem to be </w:t>
      </w:r>
      <w:r w:rsidR="00943937">
        <w:rPr>
          <w:rFonts w:ascii="Times New Roman" w:hAnsi="Times New Roman"/>
          <w:szCs w:val="24"/>
        </w:rPr>
        <w:t xml:space="preserve">an obstacle to good education. </w:t>
      </w:r>
      <w:r w:rsidR="00943937" w:rsidRPr="00943937">
        <w:rPr>
          <w:rFonts w:ascii="Times New Roman" w:hAnsi="Times New Roman"/>
          <w:szCs w:val="24"/>
        </w:rPr>
        <w:t>“</w:t>
      </w:r>
      <w:r w:rsidRPr="00943937">
        <w:rPr>
          <w:rFonts w:ascii="Times New Roman" w:hAnsi="Times New Roman"/>
        </w:rPr>
        <w:t>I don’t care how hard it is, it’s important for you to get that education.</w:t>
      </w:r>
      <w:r w:rsidR="00943937" w:rsidRPr="00943937">
        <w:rPr>
          <w:rFonts w:ascii="Times New Roman" w:hAnsi="Times New Roman"/>
        </w:rPr>
        <w:t xml:space="preserve">” </w:t>
      </w:r>
      <w:r w:rsidR="00153B7D">
        <w:rPr>
          <w:rFonts w:ascii="Times New Roman" w:hAnsi="Times New Roman"/>
          <w:szCs w:val="24"/>
        </w:rPr>
        <w:t xml:space="preserve">(Elijah, </w:t>
      </w:r>
      <w:r w:rsidRPr="00943937">
        <w:rPr>
          <w:rFonts w:ascii="Times New Roman" w:hAnsi="Times New Roman"/>
          <w:szCs w:val="24"/>
        </w:rPr>
        <w:t>June 9, 2014)</w:t>
      </w:r>
    </w:p>
    <w:p w14:paraId="2F0A6D27" w14:textId="515260FB" w:rsidR="00F306F4" w:rsidRPr="00497DCC" w:rsidRDefault="00F306F4" w:rsidP="00F0730F">
      <w:pPr>
        <w:pStyle w:val="NoSpacing"/>
        <w:spacing w:line="480" w:lineRule="auto"/>
        <w:ind w:firstLine="662"/>
        <w:contextualSpacing/>
        <w:rPr>
          <w:rFonts w:ascii="Times New Roman" w:hAnsi="Times New Roman"/>
          <w:szCs w:val="24"/>
        </w:rPr>
      </w:pPr>
      <w:r w:rsidRPr="00497DCC">
        <w:rPr>
          <w:rFonts w:ascii="Times New Roman" w:hAnsi="Times New Roman"/>
          <w:szCs w:val="24"/>
        </w:rPr>
        <w:t>Elija</w:t>
      </w:r>
      <w:r w:rsidR="00E02E43">
        <w:rPr>
          <w:rFonts w:ascii="Times New Roman" w:hAnsi="Times New Roman"/>
          <w:szCs w:val="24"/>
        </w:rPr>
        <w:t xml:space="preserve">h’s illustration indicated </w:t>
      </w:r>
      <w:r w:rsidRPr="00497DCC">
        <w:rPr>
          <w:rFonts w:ascii="Times New Roman" w:hAnsi="Times New Roman"/>
          <w:szCs w:val="24"/>
        </w:rPr>
        <w:t>his parents’ intervention was very instrumental to his success. He believes very strongly that having two parents in a home, makes a child’s school life more than just an eventual reality.</w:t>
      </w:r>
    </w:p>
    <w:p w14:paraId="1C457721" w14:textId="3A5B5764" w:rsidR="00F306F4" w:rsidRPr="00497DCC" w:rsidRDefault="00F306F4" w:rsidP="00943937">
      <w:pPr>
        <w:spacing w:after="0" w:line="480" w:lineRule="auto"/>
        <w:ind w:left="720"/>
        <w:contextualSpacing/>
        <w:rPr>
          <w:rFonts w:cs="Times New Roman"/>
        </w:rPr>
      </w:pPr>
      <w:r w:rsidRPr="00497DCC">
        <w:rPr>
          <w:rFonts w:cs="Times New Roman"/>
        </w:rPr>
        <w:t xml:space="preserve">Well, that double-parent thing helps, but what also helps is a lot of is, is there a way out?  Some of them never get to that point to even think that there is a way </w:t>
      </w:r>
      <w:r w:rsidRPr="00497DCC">
        <w:rPr>
          <w:rFonts w:cs="Times New Roman"/>
        </w:rPr>
        <w:lastRenderedPageBreak/>
        <w:t>out of their circumstance.  You know, I live mother working all of the time doing all of this, how I can get out of this circumstance so I won’t live it and I don’t think a lot of kids realize, black, white whatever that a parent wants better for their child.</w:t>
      </w:r>
      <w:r w:rsidR="00943937">
        <w:rPr>
          <w:rFonts w:cs="Times New Roman"/>
        </w:rPr>
        <w:t xml:space="preserve"> </w:t>
      </w:r>
      <w:r w:rsidRPr="00497DCC">
        <w:rPr>
          <w:rFonts w:cs="Times New Roman"/>
        </w:rPr>
        <w:t>Until they become parents and then it’s very late.  I’m a parent now and I didn’t break that cycle.  You know, I didn’t break that cycle.  I’m getting into trouble.  I’m having to work extra, extra hard, calluses on my hands; I had to do manual labor.  You know I can’t use my brain at all.  Use your brain.  Do something that you don’t have to go out and sweat every day.  I can go to work every day in an air conditioned place.  A lot of them don’t see that.  They see the struggle that their parents had and they don’t think that they can get any better and e</w:t>
      </w:r>
      <w:r w:rsidR="00234502">
        <w:rPr>
          <w:rFonts w:cs="Times New Roman"/>
        </w:rPr>
        <w:t>ducation helps you get better.</w:t>
      </w:r>
    </w:p>
    <w:p w14:paraId="5311EAE9" w14:textId="64D4F37D" w:rsidR="00F306F4" w:rsidRPr="00497DCC" w:rsidRDefault="00672B1D" w:rsidP="00943937">
      <w:pPr>
        <w:spacing w:after="0" w:line="480" w:lineRule="auto"/>
        <w:ind w:firstLine="720"/>
        <w:contextualSpacing/>
        <w:rPr>
          <w:rFonts w:cs="Times New Roman"/>
        </w:rPr>
      </w:pPr>
      <w:r>
        <w:rPr>
          <w:rFonts w:cs="Times New Roman"/>
        </w:rPr>
        <w:t>Emily stated</w:t>
      </w:r>
      <w:r w:rsidR="00E02E43">
        <w:rPr>
          <w:rFonts w:cs="Times New Roman"/>
        </w:rPr>
        <w:t xml:space="preserve"> </w:t>
      </w:r>
      <w:r w:rsidR="00F306F4" w:rsidRPr="00497DCC">
        <w:rPr>
          <w:rFonts w:cs="Times New Roman"/>
        </w:rPr>
        <w:t>many African American homes are headed by grandparents who may not be instrumental in promoting academic success, let alone being aware of what happens in</w:t>
      </w:r>
      <w:r w:rsidR="00E02E43">
        <w:rPr>
          <w:rFonts w:cs="Times New Roman"/>
        </w:rPr>
        <w:t xml:space="preserve"> school. Emily pointed out </w:t>
      </w:r>
      <w:r w:rsidR="00F306F4" w:rsidRPr="00497DCC">
        <w:rPr>
          <w:rFonts w:cs="Times New Roman"/>
        </w:rPr>
        <w:t>children’s interaction with grandparents might not be h</w:t>
      </w:r>
      <w:r w:rsidR="00E02E43">
        <w:rPr>
          <w:rFonts w:cs="Times New Roman"/>
        </w:rPr>
        <w:t xml:space="preserve">elpful education; implying </w:t>
      </w:r>
      <w:r w:rsidR="00F306F4" w:rsidRPr="00497DCC">
        <w:rPr>
          <w:rFonts w:cs="Times New Roman"/>
        </w:rPr>
        <w:t>grand parenting is exhaustive when applied to grandchildren. Some grandparents and even mothers, leave their children alone, eliminating the chances of talking about school at home</w:t>
      </w:r>
      <w:r>
        <w:rPr>
          <w:rFonts w:cs="Times New Roman"/>
        </w:rPr>
        <w:t xml:space="preserve"> hence cultural behaviors that lead to misunderstanding</w:t>
      </w:r>
      <w:r w:rsidR="00F306F4" w:rsidRPr="00497DCC">
        <w:rPr>
          <w:rFonts w:cs="Times New Roman"/>
        </w:rPr>
        <w:t xml:space="preserve">. </w:t>
      </w:r>
    </w:p>
    <w:p w14:paraId="1D38DFA4" w14:textId="7DD3C33F" w:rsidR="00F306F4" w:rsidRPr="00497DCC" w:rsidRDefault="00F306F4" w:rsidP="00F0730F">
      <w:pPr>
        <w:spacing w:after="0" w:line="480" w:lineRule="auto"/>
        <w:ind w:left="720"/>
        <w:contextualSpacing/>
        <w:rPr>
          <w:rFonts w:cs="Times New Roman"/>
        </w:rPr>
      </w:pPr>
      <w:r w:rsidRPr="00497DCC">
        <w:rPr>
          <w:rFonts w:cs="Times New Roman"/>
        </w:rPr>
        <w:t>Yeah a lot of them are raised by grandparents.  A lot of kids might have both parents, both parents might work and the kid might just be on the computer all of the time or doing things that are not where they are not learning things that are going to help them in school.</w:t>
      </w:r>
      <w:r w:rsidR="00943937">
        <w:rPr>
          <w:rFonts w:cs="Times New Roman"/>
        </w:rPr>
        <w:t xml:space="preserve"> </w:t>
      </w:r>
      <w:r w:rsidR="00153B7D">
        <w:rPr>
          <w:rFonts w:cs="Times New Roman"/>
        </w:rPr>
        <w:t xml:space="preserve">(Emily, </w:t>
      </w:r>
      <w:r w:rsidRPr="00497DCC">
        <w:rPr>
          <w:rFonts w:cs="Times New Roman"/>
        </w:rPr>
        <w:t>June 11, 2014)</w:t>
      </w:r>
    </w:p>
    <w:p w14:paraId="29E85C7D" w14:textId="58E50544" w:rsidR="00F306F4" w:rsidRPr="00497DCC" w:rsidRDefault="00F306F4" w:rsidP="00F0730F">
      <w:pPr>
        <w:spacing w:after="0" w:line="480" w:lineRule="auto"/>
        <w:ind w:firstLine="720"/>
        <w:contextualSpacing/>
        <w:rPr>
          <w:rFonts w:cs="Times New Roman"/>
        </w:rPr>
      </w:pPr>
      <w:r w:rsidRPr="00497DCC">
        <w:rPr>
          <w:rFonts w:cs="Times New Roman"/>
        </w:rPr>
        <w:lastRenderedPageBreak/>
        <w:t xml:space="preserve">Sometimes, parents and children have to deal with extraordinary or life-threatening circumstances. Parents fail to protect their children from predators to whom they are related. Thus making it difficult for the child to function normally. “They have not eaten any food. He or she may have been raped by the mother’s boyfriend.  So that the momma can get some crack or some drugs”. </w:t>
      </w:r>
      <w:r w:rsidR="00153B7D">
        <w:rPr>
          <w:rFonts w:cs="Times New Roman"/>
        </w:rPr>
        <w:t xml:space="preserve">(Armand, </w:t>
      </w:r>
      <w:r w:rsidRPr="00497DCC">
        <w:rPr>
          <w:rFonts w:cs="Times New Roman"/>
        </w:rPr>
        <w:t>June 5, 2014).</w:t>
      </w:r>
    </w:p>
    <w:p w14:paraId="5230ECF1" w14:textId="77777777" w:rsidR="00F306F4" w:rsidRPr="00497DCC" w:rsidRDefault="00F306F4" w:rsidP="00F0730F">
      <w:pPr>
        <w:spacing w:after="0" w:line="480" w:lineRule="auto"/>
        <w:ind w:firstLine="720"/>
        <w:contextualSpacing/>
        <w:rPr>
          <w:rFonts w:cs="Times New Roman"/>
        </w:rPr>
      </w:pPr>
      <w:r w:rsidRPr="00497DCC">
        <w:rPr>
          <w:rFonts w:cs="Times New Roman"/>
        </w:rPr>
        <w:t>Although some of the issues are not African American family mores, Armand’s</w:t>
      </w:r>
    </w:p>
    <w:p w14:paraId="39FEC8F8" w14:textId="4E09D6A3" w:rsidR="00F306F4" w:rsidRPr="00497DCC" w:rsidRDefault="00E02E43" w:rsidP="00F0730F">
      <w:pPr>
        <w:spacing w:after="0" w:line="480" w:lineRule="auto"/>
        <w:contextualSpacing/>
        <w:rPr>
          <w:rFonts w:cs="Times New Roman"/>
        </w:rPr>
      </w:pPr>
      <w:r>
        <w:rPr>
          <w:rFonts w:cs="Times New Roman"/>
        </w:rPr>
        <w:t xml:space="preserve">perception is </w:t>
      </w:r>
      <w:r w:rsidR="00F306F4" w:rsidRPr="00497DCC">
        <w:rPr>
          <w:rFonts w:cs="Times New Roman"/>
        </w:rPr>
        <w:t>African American students lack the necessary interventions prior to receiving educational measures or evaluations. These interventions should focus on understanding the child’s background</w:t>
      </w:r>
      <w:r w:rsidR="00E63803">
        <w:rPr>
          <w:rFonts w:cs="Times New Roman"/>
        </w:rPr>
        <w:t xml:space="preserve"> to eliminate cultural misunderstanding</w:t>
      </w:r>
      <w:r w:rsidR="00F306F4" w:rsidRPr="00497DCC">
        <w:rPr>
          <w:rFonts w:cs="Times New Roman"/>
        </w:rPr>
        <w:t xml:space="preserve">. He </w:t>
      </w:r>
      <w:r w:rsidR="00E63803">
        <w:rPr>
          <w:rFonts w:cs="Times New Roman"/>
        </w:rPr>
        <w:t>said</w:t>
      </w:r>
      <w:r>
        <w:rPr>
          <w:rFonts w:cs="Times New Roman"/>
        </w:rPr>
        <w:t xml:space="preserve"> </w:t>
      </w:r>
      <w:r w:rsidR="00F306F4" w:rsidRPr="00497DCC">
        <w:rPr>
          <w:rFonts w:cs="Times New Roman"/>
        </w:rPr>
        <w:t>focusing on the African American students’ current issues without understanding prior causes, and giving them arbitrary labels deemed to warrant reception of benevolent education without thought of underlying reasons, do more harm than good. Armand makes a compelling case. That is, education systems fail to recognize the moral etiquette of African American students.</w:t>
      </w:r>
    </w:p>
    <w:p w14:paraId="44135AE7" w14:textId="0BAA60C5" w:rsidR="00F306F4" w:rsidRPr="00497DCC" w:rsidRDefault="00F306F4" w:rsidP="00943937">
      <w:pPr>
        <w:spacing w:after="0" w:line="480" w:lineRule="auto"/>
        <w:ind w:left="720"/>
        <w:contextualSpacing/>
        <w:rPr>
          <w:rFonts w:cs="Times New Roman"/>
        </w:rPr>
      </w:pPr>
      <w:r w:rsidRPr="00497DCC">
        <w:rPr>
          <w:rFonts w:cs="Times New Roman"/>
        </w:rPr>
        <w:t>So you have children that are going through these kinds of things so do they need help, yes. But does that say that intellectually they need to be labeled as someone that needs special ED?  Is that what we do to individuals of other populations that have needs?  No, there are other places out there that they have counseling agencies that they are referred to, but they don’t start testing these kids to see if they have learning disabilities necessarily, but they get them psychological help.</w:t>
      </w:r>
      <w:r w:rsidR="00943937">
        <w:rPr>
          <w:rFonts w:cs="Times New Roman"/>
        </w:rPr>
        <w:t xml:space="preserve"> </w:t>
      </w:r>
      <w:r w:rsidRPr="00497DCC">
        <w:rPr>
          <w:rFonts w:cs="Times New Roman"/>
        </w:rPr>
        <w:t>(</w:t>
      </w:r>
      <w:r w:rsidR="00153B7D">
        <w:rPr>
          <w:rFonts w:cs="Times New Roman"/>
        </w:rPr>
        <w:t xml:space="preserve">Armand, </w:t>
      </w:r>
      <w:r w:rsidRPr="00497DCC">
        <w:rPr>
          <w:rFonts w:cs="Times New Roman"/>
        </w:rPr>
        <w:t>June 5, 2014)</w:t>
      </w:r>
    </w:p>
    <w:p w14:paraId="66E7297A" w14:textId="3519A1E5" w:rsidR="00F306F4" w:rsidRPr="00497DCC" w:rsidRDefault="00F306F4" w:rsidP="00943937">
      <w:pPr>
        <w:spacing w:after="0" w:line="480" w:lineRule="auto"/>
        <w:ind w:firstLine="720"/>
        <w:contextualSpacing/>
        <w:rPr>
          <w:rFonts w:cs="Times New Roman"/>
        </w:rPr>
      </w:pPr>
      <w:r w:rsidRPr="00497DCC">
        <w:rPr>
          <w:rFonts w:cs="Times New Roman"/>
        </w:rPr>
        <w:lastRenderedPageBreak/>
        <w:t>Without a father in the home, a male African American child like any other, will take a while to</w:t>
      </w:r>
      <w:r w:rsidR="00E02E43">
        <w:rPr>
          <w:rFonts w:cs="Times New Roman"/>
        </w:rPr>
        <w:t xml:space="preserve"> find himself. Eddy stated </w:t>
      </w:r>
      <w:r w:rsidRPr="00497DCC">
        <w:rPr>
          <w:rFonts w:cs="Times New Roman"/>
        </w:rPr>
        <w:t>with a father figure in one’s life, one can be successful</w:t>
      </w:r>
      <w:r w:rsidR="00E63803">
        <w:rPr>
          <w:rFonts w:cs="Times New Roman"/>
        </w:rPr>
        <w:t xml:space="preserve"> and chances of cultural misunderstanding would be abated</w:t>
      </w:r>
      <w:r w:rsidRPr="00497DCC">
        <w:rPr>
          <w:rFonts w:cs="Times New Roman"/>
        </w:rPr>
        <w:t>.</w:t>
      </w:r>
    </w:p>
    <w:p w14:paraId="48F6FD7F" w14:textId="21730672" w:rsidR="00EA4E63" w:rsidRDefault="00F306F4" w:rsidP="00EA4E63">
      <w:pPr>
        <w:pStyle w:val="NoSpacing"/>
        <w:spacing w:line="480" w:lineRule="auto"/>
        <w:ind w:left="720"/>
        <w:contextualSpacing/>
        <w:rPr>
          <w:rFonts w:ascii="Times New Roman" w:hAnsi="Times New Roman"/>
          <w:szCs w:val="24"/>
        </w:rPr>
      </w:pPr>
      <w:r w:rsidRPr="00497DCC">
        <w:rPr>
          <w:rFonts w:ascii="Times New Roman" w:hAnsi="Times New Roman"/>
          <w:szCs w:val="24"/>
        </w:rPr>
        <w:t>I mean, my dad wasn’t there for me and it made a big difference, because for the longest it was like I was trying to find out who I was, and I think it did hinder me a great deal, and you know, even in my adult life, but then, I thank God, because there are role models that we come in contact with that say, hey, you know, mentors</w:t>
      </w:r>
      <w:r w:rsidR="00943937">
        <w:rPr>
          <w:rFonts w:ascii="Times New Roman" w:hAnsi="Times New Roman"/>
          <w:szCs w:val="24"/>
        </w:rPr>
        <w:t xml:space="preserve">. </w:t>
      </w:r>
      <w:r w:rsidR="00153B7D">
        <w:rPr>
          <w:rFonts w:ascii="Times New Roman" w:hAnsi="Times New Roman"/>
          <w:szCs w:val="24"/>
        </w:rPr>
        <w:t xml:space="preserve">(Eddy, </w:t>
      </w:r>
      <w:r w:rsidRPr="00497DCC">
        <w:rPr>
          <w:rFonts w:ascii="Times New Roman" w:hAnsi="Times New Roman"/>
          <w:szCs w:val="24"/>
        </w:rPr>
        <w:t>June 9, 2014)</w:t>
      </w:r>
    </w:p>
    <w:p w14:paraId="412CC1F4" w14:textId="151CA61B" w:rsidR="002F4294" w:rsidRDefault="002F4294" w:rsidP="00675C78">
      <w:pPr>
        <w:spacing w:after="0" w:line="480" w:lineRule="auto"/>
        <w:jc w:val="center"/>
        <w:rPr>
          <w:rFonts w:cs="Times New Roman"/>
          <w:b/>
        </w:rPr>
      </w:pPr>
      <w:r w:rsidRPr="00EA4E63">
        <w:rPr>
          <w:rFonts w:cs="Times New Roman"/>
          <w:b/>
        </w:rPr>
        <w:t>Research Question 3: Does Cultural Misunderstanding Impact More Upon African American Male Students Or Female Students? If So, Why Or Why Not?</w:t>
      </w:r>
      <w:r>
        <w:rPr>
          <w:rFonts w:cs="Times New Roman"/>
          <w:b/>
        </w:rPr>
        <w:t xml:space="preserve"> </w:t>
      </w:r>
    </w:p>
    <w:p w14:paraId="76B8DEB0" w14:textId="6C55DFB7" w:rsidR="00EA4E63" w:rsidRPr="00EA4E63" w:rsidRDefault="002F4294" w:rsidP="00EA4E63">
      <w:pPr>
        <w:spacing w:after="0" w:line="480" w:lineRule="auto"/>
        <w:rPr>
          <w:rFonts w:cs="Times New Roman"/>
        </w:rPr>
      </w:pPr>
      <w:r>
        <w:rPr>
          <w:rFonts w:cs="Times New Roman"/>
          <w:b/>
        </w:rPr>
        <w:tab/>
      </w:r>
      <w:r w:rsidR="00675C78" w:rsidRPr="00675C78">
        <w:rPr>
          <w:rFonts w:cs="Times New Roman"/>
        </w:rPr>
        <w:t>One theme and two sub-</w:t>
      </w:r>
      <w:r w:rsidR="00B13BAC">
        <w:rPr>
          <w:rFonts w:cs="Times New Roman"/>
        </w:rPr>
        <w:t>themes</w:t>
      </w:r>
      <w:r w:rsidR="00B13BAC" w:rsidRPr="00675C78">
        <w:rPr>
          <w:rFonts w:cs="Times New Roman"/>
        </w:rPr>
        <w:t xml:space="preserve"> </w:t>
      </w:r>
      <w:r w:rsidRPr="00675C78">
        <w:rPr>
          <w:rFonts w:cs="Times New Roman"/>
        </w:rPr>
        <w:t>suggest cultural misunderstandi</w:t>
      </w:r>
      <w:r w:rsidR="00675C78" w:rsidRPr="00675C78">
        <w:rPr>
          <w:rFonts w:cs="Times New Roman"/>
        </w:rPr>
        <w:t>ng impacts African American males more than females</w:t>
      </w:r>
      <w:r w:rsidRPr="00675C78">
        <w:rPr>
          <w:rFonts w:cs="Times New Roman"/>
        </w:rPr>
        <w:t>. First,</w:t>
      </w:r>
      <w:r w:rsidR="0003256E" w:rsidRPr="00675C78">
        <w:rPr>
          <w:rFonts w:cs="Times New Roman"/>
        </w:rPr>
        <w:t xml:space="preserve"> the theme I Will Protect </w:t>
      </w:r>
      <w:r w:rsidR="00B13BAC">
        <w:rPr>
          <w:rFonts w:cs="Times New Roman"/>
        </w:rPr>
        <w:t>M</w:t>
      </w:r>
      <w:r w:rsidR="0003256E" w:rsidRPr="00675C78">
        <w:rPr>
          <w:rFonts w:cs="Times New Roman"/>
        </w:rPr>
        <w:t xml:space="preserve">y Image </w:t>
      </w:r>
      <w:r w:rsidR="00675C78">
        <w:rPr>
          <w:rFonts w:cs="Times New Roman"/>
        </w:rPr>
        <w:t>is supported by the sub</w:t>
      </w:r>
      <w:r w:rsidR="00B13BAC">
        <w:rPr>
          <w:rFonts w:cs="Times New Roman"/>
        </w:rPr>
        <w:t xml:space="preserve">-these </w:t>
      </w:r>
      <w:r w:rsidR="00234502">
        <w:rPr>
          <w:rFonts w:cs="Times New Roman"/>
        </w:rPr>
        <w:t xml:space="preserve">of </w:t>
      </w:r>
      <w:r w:rsidR="00675C78">
        <w:rPr>
          <w:rFonts w:cs="Times New Roman"/>
        </w:rPr>
        <w:t>family</w:t>
      </w:r>
      <w:r w:rsidR="00B13BAC">
        <w:rPr>
          <w:rFonts w:cs="Times New Roman"/>
        </w:rPr>
        <w:t xml:space="preserve"> image</w:t>
      </w:r>
      <w:r w:rsidR="00675C78">
        <w:rPr>
          <w:rFonts w:cs="Times New Roman"/>
        </w:rPr>
        <w:t xml:space="preserve"> and personal image.</w:t>
      </w:r>
      <w:r w:rsidR="00234502">
        <w:rPr>
          <w:rFonts w:cs="Times New Roman"/>
        </w:rPr>
        <w:t xml:space="preserve"> Together they</w:t>
      </w:r>
      <w:r w:rsidR="0003256E" w:rsidRPr="00675C78">
        <w:rPr>
          <w:rFonts w:cs="Times New Roman"/>
        </w:rPr>
        <w:t xml:space="preserve"> interact with the results that cultural mis</w:t>
      </w:r>
      <w:r w:rsidR="00675C78">
        <w:rPr>
          <w:rFonts w:cs="Times New Roman"/>
        </w:rPr>
        <w:t xml:space="preserve">understanding impacts African American males more than females. </w:t>
      </w:r>
      <w:r w:rsidR="00EA4E63">
        <w:rPr>
          <w:rFonts w:cs="Times New Roman"/>
        </w:rPr>
        <w:t xml:space="preserve">I sought to answer this research question by examining the participants’ responses about their perceptions on disproportionality issues about African American male youths. </w:t>
      </w:r>
      <w:r w:rsidR="00675C78">
        <w:rPr>
          <w:rFonts w:cs="Times New Roman"/>
        </w:rPr>
        <w:t>The results show consistency with earlier studies about African American youths and special education</w:t>
      </w:r>
      <w:r w:rsidR="00EA3180">
        <w:rPr>
          <w:rFonts w:cs="Times New Roman"/>
        </w:rPr>
        <w:t xml:space="preserve"> (Cockley, 2011; Hopkins, 1997 &amp; Smith, 2002).</w:t>
      </w:r>
    </w:p>
    <w:p w14:paraId="66DF50DC" w14:textId="77777777" w:rsidR="000A5C6D" w:rsidRPr="00497DCC" w:rsidRDefault="000A5C6D" w:rsidP="000A5C6D">
      <w:pPr>
        <w:spacing w:after="0" w:line="480" w:lineRule="auto"/>
        <w:contextualSpacing/>
        <w:rPr>
          <w:rFonts w:cs="Times New Roman"/>
        </w:rPr>
      </w:pPr>
      <w:r w:rsidRPr="00497DCC">
        <w:rPr>
          <w:rFonts w:cs="Times New Roman"/>
          <w:b/>
        </w:rPr>
        <w:t xml:space="preserve">I </w:t>
      </w:r>
      <w:r>
        <w:rPr>
          <w:rFonts w:cs="Times New Roman"/>
          <w:b/>
        </w:rPr>
        <w:t>Will Protect M</w:t>
      </w:r>
      <w:r w:rsidRPr="00497DCC">
        <w:rPr>
          <w:rFonts w:cs="Times New Roman"/>
          <w:b/>
        </w:rPr>
        <w:t>y Image</w:t>
      </w:r>
    </w:p>
    <w:p w14:paraId="52FB283D" w14:textId="134B3042" w:rsidR="00EA4E63" w:rsidRPr="00497DCC" w:rsidRDefault="000A5C6D" w:rsidP="000A5C6D">
      <w:pPr>
        <w:spacing w:after="0" w:line="480" w:lineRule="auto"/>
        <w:contextualSpacing/>
        <w:rPr>
          <w:rFonts w:cs="Times New Roman"/>
        </w:rPr>
      </w:pPr>
      <w:r w:rsidRPr="00497DCC">
        <w:rPr>
          <w:rFonts w:cs="Times New Roman"/>
          <w:i/>
        </w:rPr>
        <w:tab/>
      </w:r>
      <w:r>
        <w:rPr>
          <w:rFonts w:cs="Times New Roman"/>
        </w:rPr>
        <w:t>The</w:t>
      </w:r>
      <w:r w:rsidRPr="00497DCC">
        <w:rPr>
          <w:rFonts w:cs="Times New Roman"/>
          <w:i/>
        </w:rPr>
        <w:t xml:space="preserve"> </w:t>
      </w:r>
      <w:r w:rsidRPr="00497DCC">
        <w:rPr>
          <w:rFonts w:cs="Times New Roman"/>
        </w:rPr>
        <w:t>idea of image protection was hatched from the participants</w:t>
      </w:r>
      <w:r>
        <w:rPr>
          <w:rFonts w:cs="Times New Roman"/>
        </w:rPr>
        <w:t>’</w:t>
      </w:r>
      <w:r w:rsidRPr="00497DCC">
        <w:rPr>
          <w:rFonts w:cs="Times New Roman"/>
        </w:rPr>
        <w:t xml:space="preserve"> view</w:t>
      </w:r>
      <w:r>
        <w:rPr>
          <w:rFonts w:cs="Times New Roman"/>
        </w:rPr>
        <w:t>s</w:t>
      </w:r>
      <w:r w:rsidRPr="00497DCC">
        <w:rPr>
          <w:rFonts w:cs="Times New Roman"/>
        </w:rPr>
        <w:t xml:space="preserve"> ab</w:t>
      </w:r>
      <w:r>
        <w:rPr>
          <w:rFonts w:cs="Times New Roman"/>
        </w:rPr>
        <w:t>out how much educators know about</w:t>
      </w:r>
      <w:r w:rsidRPr="00497DCC">
        <w:rPr>
          <w:rFonts w:cs="Times New Roman"/>
        </w:rPr>
        <w:t xml:space="preserve"> African American students. All participants indicated </w:t>
      </w:r>
      <w:r>
        <w:rPr>
          <w:rFonts w:cs="Times New Roman"/>
        </w:rPr>
        <w:t xml:space="preserve">there is so much one </w:t>
      </w:r>
      <w:r w:rsidRPr="00497DCC">
        <w:rPr>
          <w:rFonts w:cs="Times New Roman"/>
        </w:rPr>
        <w:t>can know</w:t>
      </w:r>
      <w:r>
        <w:rPr>
          <w:rFonts w:cs="Times New Roman"/>
        </w:rPr>
        <w:t>,</w:t>
      </w:r>
      <w:r w:rsidRPr="00497DCC">
        <w:rPr>
          <w:rFonts w:cs="Times New Roman"/>
        </w:rPr>
        <w:t xml:space="preserve"> d</w:t>
      </w:r>
      <w:r>
        <w:rPr>
          <w:rFonts w:cs="Times New Roman"/>
        </w:rPr>
        <w:t>epending on the relationship he or she has</w:t>
      </w:r>
      <w:r w:rsidRPr="00497DCC">
        <w:rPr>
          <w:rFonts w:cs="Times New Roman"/>
        </w:rPr>
        <w:t xml:space="preserve"> as an educator develop with the African American student. I looked at family image a</w:t>
      </w:r>
      <w:r w:rsidR="00EA4E63">
        <w:rPr>
          <w:rFonts w:cs="Times New Roman"/>
        </w:rPr>
        <w:t xml:space="preserve">nd </w:t>
      </w:r>
      <w:r w:rsidR="00EA4E63">
        <w:rPr>
          <w:rFonts w:cs="Times New Roman"/>
        </w:rPr>
        <w:lastRenderedPageBreak/>
        <w:t>individual image of the students</w:t>
      </w:r>
      <w:r w:rsidRPr="00497DCC">
        <w:rPr>
          <w:rFonts w:cs="Times New Roman"/>
        </w:rPr>
        <w:t>.</w:t>
      </w:r>
      <w:r w:rsidR="00EA4E63">
        <w:rPr>
          <w:rFonts w:cs="Times New Roman"/>
        </w:rPr>
        <w:t xml:space="preserve"> The image issue affected African American male students more than it did female students. </w:t>
      </w:r>
      <w:r w:rsidR="00EA3180">
        <w:rPr>
          <w:rFonts w:cs="Times New Roman"/>
        </w:rPr>
        <w:t>African American male image protection is a norm in African American co</w:t>
      </w:r>
      <w:r w:rsidR="00E02E43">
        <w:rPr>
          <w:rFonts w:cs="Times New Roman"/>
        </w:rPr>
        <w:t xml:space="preserve">mmunity. The result showed </w:t>
      </w:r>
      <w:r w:rsidR="00EA3180">
        <w:rPr>
          <w:rFonts w:cs="Times New Roman"/>
        </w:rPr>
        <w:t xml:space="preserve">African American males have a cultural duty which immensely affect their behavior. Cultural misunderstanding of this behavior is the root cause of why we have more of them in special education than </w:t>
      </w:r>
      <w:r w:rsidR="00B65791">
        <w:rPr>
          <w:rFonts w:cs="Times New Roman"/>
        </w:rPr>
        <w:t>their female counterparts as shared in the following examples by the participants in the two categories</w:t>
      </w:r>
      <w:r w:rsidR="00E02E43">
        <w:rPr>
          <w:rFonts w:cs="Times New Roman"/>
        </w:rPr>
        <w:t xml:space="preserve"> that will be discussed</w:t>
      </w:r>
      <w:r w:rsidR="00B65791">
        <w:rPr>
          <w:rFonts w:cs="Times New Roman"/>
        </w:rPr>
        <w:t xml:space="preserve">. </w:t>
      </w:r>
      <w:r w:rsidR="00EA4E63">
        <w:rPr>
          <w:rFonts w:cs="Times New Roman"/>
        </w:rPr>
        <w:t xml:space="preserve"> </w:t>
      </w:r>
    </w:p>
    <w:p w14:paraId="1FCCB2E1" w14:textId="737EDB97" w:rsidR="000A5C6D" w:rsidRPr="00497DCC" w:rsidRDefault="000A5C6D" w:rsidP="00D4650F">
      <w:pPr>
        <w:spacing w:after="0" w:line="480" w:lineRule="auto"/>
        <w:ind w:firstLine="720"/>
        <w:contextualSpacing/>
        <w:rPr>
          <w:rFonts w:cs="Times New Roman"/>
        </w:rPr>
      </w:pPr>
      <w:r w:rsidRPr="00497DCC">
        <w:rPr>
          <w:rFonts w:cs="Times New Roman"/>
          <w:b/>
        </w:rPr>
        <w:t xml:space="preserve">Family </w:t>
      </w:r>
      <w:r w:rsidR="00D4650F">
        <w:rPr>
          <w:rFonts w:cs="Times New Roman"/>
          <w:b/>
        </w:rPr>
        <w:t>i</w:t>
      </w:r>
      <w:r w:rsidRPr="00497DCC">
        <w:rPr>
          <w:rFonts w:cs="Times New Roman"/>
          <w:b/>
        </w:rPr>
        <w:t>mage</w:t>
      </w:r>
      <w:r w:rsidR="00D4650F">
        <w:rPr>
          <w:rFonts w:cs="Times New Roman"/>
        </w:rPr>
        <w:t xml:space="preserve">. </w:t>
      </w:r>
      <w:r w:rsidRPr="00497DCC">
        <w:rPr>
          <w:rFonts w:cs="Times New Roman"/>
        </w:rPr>
        <w:t>A good number of African American families are matriarchal</w:t>
      </w:r>
      <w:r>
        <w:rPr>
          <w:rFonts w:cs="Times New Roman"/>
        </w:rPr>
        <w:t xml:space="preserve"> (Minkler &amp; Fuller-Thomas, 205). </w:t>
      </w:r>
      <w:r w:rsidRPr="00497DCC">
        <w:rPr>
          <w:rFonts w:cs="Times New Roman"/>
        </w:rPr>
        <w:t>A matriarchal home in an African American family has different dynamic structures. For example, African American male</w:t>
      </w:r>
      <w:r>
        <w:rPr>
          <w:rFonts w:cs="Times New Roman"/>
        </w:rPr>
        <w:t>s from these homes are more out</w:t>
      </w:r>
      <w:r w:rsidR="00B65791">
        <w:rPr>
          <w:rFonts w:cs="Times New Roman"/>
        </w:rPr>
        <w:t>spoken and more vocal resulting to cultural misunderstanding which in turn causes disproportionality in special education. I need</w:t>
      </w:r>
      <w:r w:rsidR="00E02E43">
        <w:rPr>
          <w:rFonts w:cs="Times New Roman"/>
        </w:rPr>
        <w:t xml:space="preserve"> to reiterate that participants perceived </w:t>
      </w:r>
      <w:r w:rsidR="00D4650F">
        <w:rPr>
          <w:rFonts w:cs="Times New Roman"/>
        </w:rPr>
        <w:t>being</w:t>
      </w:r>
      <w:r w:rsidR="00B65791">
        <w:rPr>
          <w:rFonts w:cs="Times New Roman"/>
        </w:rPr>
        <w:t xml:space="preserve"> aggressive and vocal characteristics are cultural behaviors of African American males. </w:t>
      </w:r>
      <w:r w:rsidR="00D4650F">
        <w:rPr>
          <w:rFonts w:cs="Times New Roman"/>
        </w:rPr>
        <w:t>As Emily stated</w:t>
      </w:r>
    </w:p>
    <w:p w14:paraId="0AF71F7C" w14:textId="776CFBD2" w:rsidR="000A5C6D" w:rsidRPr="00497DCC" w:rsidRDefault="000A5C6D" w:rsidP="000A5C6D">
      <w:pPr>
        <w:spacing w:after="0" w:line="480" w:lineRule="auto"/>
        <w:ind w:left="720"/>
        <w:contextualSpacing/>
        <w:rPr>
          <w:rFonts w:cs="Times New Roman"/>
        </w:rPr>
      </w:pPr>
      <w:r w:rsidRPr="00497DCC">
        <w:rPr>
          <w:rFonts w:cs="Times New Roman"/>
        </w:rPr>
        <w:t>Well I guess you have got to kind of really look into the family dynamics of that kid like are they at home with a single parent because usually if it is a boy at home with a single pa</w:t>
      </w:r>
      <w:r>
        <w:rPr>
          <w:rFonts w:cs="Times New Roman"/>
        </w:rPr>
        <w:t>rent he is going to be more out</w:t>
      </w:r>
      <w:r w:rsidRPr="00497DCC">
        <w:rPr>
          <w:rFonts w:cs="Times New Roman"/>
        </w:rPr>
        <w:t>spoken, more</w:t>
      </w:r>
      <w:r>
        <w:rPr>
          <w:rFonts w:cs="Times New Roman"/>
        </w:rPr>
        <w:t xml:space="preserve"> vocal</w:t>
      </w:r>
      <w:r w:rsidR="00DB43A0">
        <w:rPr>
          <w:rFonts w:cs="Times New Roman"/>
        </w:rPr>
        <w:t xml:space="preserve">. </w:t>
      </w:r>
    </w:p>
    <w:p w14:paraId="457F7EEF" w14:textId="12F47EBA" w:rsidR="000A5C6D" w:rsidRPr="00497DCC" w:rsidRDefault="000A5C6D" w:rsidP="000A5C6D">
      <w:pPr>
        <w:spacing w:after="0" w:line="480" w:lineRule="auto"/>
        <w:ind w:firstLine="720"/>
        <w:contextualSpacing/>
        <w:rPr>
          <w:rFonts w:cs="Times New Roman"/>
        </w:rPr>
      </w:pPr>
      <w:r w:rsidRPr="00497DCC">
        <w:rPr>
          <w:rFonts w:cs="Times New Roman"/>
        </w:rPr>
        <w:t>Educators need to be aware these dynamic structures come into play in a classroom an</w:t>
      </w:r>
      <w:r>
        <w:rPr>
          <w:rFonts w:cs="Times New Roman"/>
        </w:rPr>
        <w:t xml:space="preserve">d the way they can tell is </w:t>
      </w:r>
      <w:r w:rsidRPr="00497DCC">
        <w:rPr>
          <w:rFonts w:cs="Times New Roman"/>
        </w:rPr>
        <w:t>by asking the students themselves</w:t>
      </w:r>
      <w:r w:rsidR="00D4650F">
        <w:rPr>
          <w:rFonts w:cs="Times New Roman"/>
        </w:rPr>
        <w:t>, as Emily indicated:</w:t>
      </w:r>
    </w:p>
    <w:p w14:paraId="47357B14" w14:textId="663E74A3" w:rsidR="000A5C6D" w:rsidRPr="00497DCC" w:rsidRDefault="000A5C6D" w:rsidP="000A5C6D">
      <w:pPr>
        <w:spacing w:after="0" w:line="480" w:lineRule="auto"/>
        <w:ind w:left="720"/>
        <w:contextualSpacing/>
        <w:rPr>
          <w:rFonts w:cs="Times New Roman"/>
        </w:rPr>
      </w:pPr>
      <w:r>
        <w:rPr>
          <w:rFonts w:cs="Times New Roman"/>
        </w:rPr>
        <w:t>“</w:t>
      </w:r>
      <w:r w:rsidRPr="00497DCC">
        <w:rPr>
          <w:rFonts w:cs="Times New Roman"/>
        </w:rPr>
        <w:t>You have to ask them you know just ask them.</w:t>
      </w:r>
      <w:r>
        <w:rPr>
          <w:rFonts w:cs="Times New Roman"/>
        </w:rPr>
        <w:t xml:space="preserve">” </w:t>
      </w:r>
    </w:p>
    <w:p w14:paraId="69BF8973" w14:textId="7C4C3FE6" w:rsidR="000A5C6D" w:rsidRPr="00497DCC" w:rsidRDefault="000A5C6D" w:rsidP="000A5C6D">
      <w:pPr>
        <w:spacing w:after="0" w:line="480" w:lineRule="auto"/>
        <w:ind w:firstLine="720"/>
        <w:contextualSpacing/>
        <w:rPr>
          <w:rFonts w:cs="Times New Roman"/>
        </w:rPr>
      </w:pPr>
      <w:r w:rsidRPr="00497DCC">
        <w:rPr>
          <w:rFonts w:cs="Times New Roman"/>
        </w:rPr>
        <w:t xml:space="preserve">Sometimes educators may not get all the answers depending on the relationship </w:t>
      </w:r>
      <w:r w:rsidR="00635D13">
        <w:rPr>
          <w:rFonts w:cs="Times New Roman"/>
        </w:rPr>
        <w:t>they</w:t>
      </w:r>
      <w:r w:rsidR="00635D13" w:rsidRPr="00497DCC">
        <w:rPr>
          <w:rFonts w:cs="Times New Roman"/>
        </w:rPr>
        <w:t xml:space="preserve"> </w:t>
      </w:r>
      <w:r w:rsidRPr="00497DCC">
        <w:rPr>
          <w:rFonts w:cs="Times New Roman"/>
        </w:rPr>
        <w:t>have with the</w:t>
      </w:r>
      <w:r w:rsidR="00635D13">
        <w:rPr>
          <w:rFonts w:cs="Times New Roman"/>
        </w:rPr>
        <w:t>ir</w:t>
      </w:r>
      <w:r w:rsidRPr="00497DCC">
        <w:rPr>
          <w:rFonts w:cs="Times New Roman"/>
        </w:rPr>
        <w:t xml:space="preserve"> student</w:t>
      </w:r>
      <w:r w:rsidR="00635D13">
        <w:rPr>
          <w:rFonts w:cs="Times New Roman"/>
        </w:rPr>
        <w:t>s</w:t>
      </w:r>
      <w:r w:rsidR="00E02E43">
        <w:rPr>
          <w:rFonts w:cs="Times New Roman"/>
        </w:rPr>
        <w:t xml:space="preserve">. Emily stated </w:t>
      </w:r>
      <w:r w:rsidRPr="00497DCC">
        <w:rPr>
          <w:rFonts w:cs="Times New Roman"/>
        </w:rPr>
        <w:t xml:space="preserve">many African American families will not </w:t>
      </w:r>
      <w:r w:rsidRPr="00497DCC">
        <w:rPr>
          <w:rFonts w:cs="Times New Roman"/>
        </w:rPr>
        <w:lastRenderedPageBreak/>
        <w:t>want what is going on in the home to be passed on to other people</w:t>
      </w:r>
      <w:r w:rsidR="00635D13">
        <w:rPr>
          <w:rFonts w:cs="Times New Roman"/>
        </w:rPr>
        <w:t>, and in these cases, p</w:t>
      </w:r>
      <w:r w:rsidRPr="00497DCC">
        <w:rPr>
          <w:rFonts w:cs="Times New Roman"/>
        </w:rPr>
        <w:t>rofessional repertoire or educational needs have no influence whatsoever. The child is told not to trust anybody</w:t>
      </w:r>
      <w:r>
        <w:rPr>
          <w:rFonts w:cs="Times New Roman"/>
        </w:rPr>
        <w:t>,</w:t>
      </w:r>
      <w:r w:rsidRPr="00497DCC">
        <w:rPr>
          <w:rFonts w:cs="Times New Roman"/>
        </w:rPr>
        <w:t xml:space="preserve"> as </w:t>
      </w:r>
      <w:r>
        <w:rPr>
          <w:rFonts w:cs="Times New Roman"/>
        </w:rPr>
        <w:t>noted in what Mwango said</w:t>
      </w:r>
      <w:r w:rsidR="00635D13">
        <w:rPr>
          <w:rFonts w:cs="Times New Roman"/>
        </w:rPr>
        <w:t xml:space="preserve"> </w:t>
      </w:r>
      <w:r w:rsidRPr="00497DCC">
        <w:rPr>
          <w:rFonts w:cs="Times New Roman"/>
        </w:rPr>
        <w:t>“It’s none of your business. A lot of the parents will tell them, you don’t go out of this house and tell them</w:t>
      </w:r>
      <w:r>
        <w:rPr>
          <w:rFonts w:cs="Times New Roman"/>
        </w:rPr>
        <w:t xml:space="preserve"> people what’s going on here.” </w:t>
      </w:r>
    </w:p>
    <w:p w14:paraId="74090326" w14:textId="6B88AD15" w:rsidR="000A5C6D" w:rsidRPr="00497DCC" w:rsidRDefault="000A5C6D" w:rsidP="000A5C6D">
      <w:pPr>
        <w:spacing w:after="0" w:line="480" w:lineRule="auto"/>
        <w:ind w:firstLine="720"/>
        <w:contextualSpacing/>
        <w:rPr>
          <w:rFonts w:cs="Times New Roman"/>
        </w:rPr>
      </w:pPr>
      <w:r w:rsidRPr="00497DCC">
        <w:rPr>
          <w:rFonts w:cs="Times New Roman"/>
        </w:rPr>
        <w:t>This find</w:t>
      </w:r>
      <w:r w:rsidR="00635D13">
        <w:rPr>
          <w:rFonts w:cs="Times New Roman"/>
        </w:rPr>
        <w:t>s</w:t>
      </w:r>
      <w:r w:rsidRPr="00497DCC">
        <w:rPr>
          <w:rFonts w:cs="Times New Roman"/>
        </w:rPr>
        <w:t xml:space="preserve"> </w:t>
      </w:r>
      <w:r w:rsidR="00635D13">
        <w:rPr>
          <w:rFonts w:cs="Times New Roman"/>
        </w:rPr>
        <w:t>educators</w:t>
      </w:r>
      <w:r w:rsidR="00635D13" w:rsidRPr="00497DCC">
        <w:rPr>
          <w:rFonts w:cs="Times New Roman"/>
        </w:rPr>
        <w:t xml:space="preserve"> </w:t>
      </w:r>
      <w:r w:rsidRPr="00497DCC">
        <w:rPr>
          <w:rFonts w:cs="Times New Roman"/>
        </w:rPr>
        <w:t>in circumstances that will not be resolved</w:t>
      </w:r>
      <w:r w:rsidR="00635D13">
        <w:rPr>
          <w:rFonts w:cs="Times New Roman"/>
        </w:rPr>
        <w:t xml:space="preserve"> </w:t>
      </w:r>
      <w:r w:rsidRPr="00497DCC">
        <w:rPr>
          <w:rFonts w:cs="Times New Roman"/>
        </w:rPr>
        <w:t xml:space="preserve">unless connection and </w:t>
      </w:r>
      <w:r>
        <w:rPr>
          <w:rFonts w:cs="Times New Roman"/>
        </w:rPr>
        <w:t xml:space="preserve">a </w:t>
      </w:r>
      <w:r w:rsidRPr="00497DCC">
        <w:rPr>
          <w:rFonts w:cs="Times New Roman"/>
        </w:rPr>
        <w:t>good relationship is c</w:t>
      </w:r>
      <w:r>
        <w:rPr>
          <w:rFonts w:cs="Times New Roman"/>
        </w:rPr>
        <w:t>reated to have a break</w:t>
      </w:r>
      <w:r w:rsidRPr="00497DCC">
        <w:rPr>
          <w:rFonts w:cs="Times New Roman"/>
        </w:rPr>
        <w:t>through into the lives of these youths</w:t>
      </w:r>
      <w:r w:rsidR="00635D13">
        <w:rPr>
          <w:rFonts w:cs="Times New Roman"/>
        </w:rPr>
        <w:t>, as Emily indicated:</w:t>
      </w:r>
    </w:p>
    <w:p w14:paraId="18CACB1C" w14:textId="3B6C2756" w:rsidR="000A5C6D" w:rsidRPr="00497DCC" w:rsidRDefault="000A5C6D" w:rsidP="000A5C6D">
      <w:pPr>
        <w:spacing w:after="0" w:line="480" w:lineRule="auto"/>
        <w:ind w:left="720"/>
        <w:contextualSpacing/>
        <w:rPr>
          <w:rFonts w:cs="Times New Roman"/>
        </w:rPr>
      </w:pPr>
      <w:r w:rsidRPr="00497DCC">
        <w:rPr>
          <w:rFonts w:cs="Times New Roman"/>
        </w:rPr>
        <w:t xml:space="preserve">But when it comes to the kids you know you just have to establish a relationship or understanding </w:t>
      </w:r>
      <w:r>
        <w:rPr>
          <w:rFonts w:cs="Times New Roman"/>
        </w:rPr>
        <w:t xml:space="preserve">of </w:t>
      </w:r>
      <w:r w:rsidRPr="00497DCC">
        <w:rPr>
          <w:rFonts w:cs="Times New Roman"/>
        </w:rPr>
        <w:t>what they are going through.  The teachers need to know and find out.  Is the child at home with the grandparent?  Is it two parents at home or is it one parent at home or are there parent</w:t>
      </w:r>
      <w:r>
        <w:rPr>
          <w:rFonts w:cs="Times New Roman"/>
        </w:rPr>
        <w:t>s of the same sexuality at home?</w:t>
      </w:r>
      <w:r w:rsidR="00DB43A0">
        <w:rPr>
          <w:rFonts w:cs="Times New Roman"/>
        </w:rPr>
        <w:t xml:space="preserve"> </w:t>
      </w:r>
    </w:p>
    <w:p w14:paraId="36DE9FDA" w14:textId="69C3EB79" w:rsidR="000A5C6D" w:rsidRPr="00497DCC" w:rsidRDefault="000A5C6D" w:rsidP="000A5C6D">
      <w:pPr>
        <w:spacing w:after="0" w:line="480" w:lineRule="auto"/>
        <w:ind w:firstLine="720"/>
        <w:contextualSpacing/>
        <w:rPr>
          <w:rFonts w:cs="Times New Roman"/>
        </w:rPr>
      </w:pPr>
      <w:r w:rsidRPr="00497DCC">
        <w:rPr>
          <w:rFonts w:cs="Times New Roman"/>
        </w:rPr>
        <w:t>Students from single families have less motivation for school and lots of other influences.</w:t>
      </w:r>
      <w:r>
        <w:rPr>
          <w:rFonts w:cs="Times New Roman"/>
        </w:rPr>
        <w:t xml:space="preserve"> </w:t>
      </w:r>
      <w:r w:rsidRPr="00497DCC">
        <w:rPr>
          <w:rFonts w:cs="Times New Roman"/>
        </w:rPr>
        <w:t>They have less motivation to go</w:t>
      </w:r>
      <w:r w:rsidR="00E02E43">
        <w:rPr>
          <w:rFonts w:cs="Times New Roman"/>
        </w:rPr>
        <w:t xml:space="preserve"> to college. Elijah stated </w:t>
      </w:r>
      <w:r w:rsidRPr="00497DCC">
        <w:rPr>
          <w:rFonts w:cs="Times New Roman"/>
        </w:rPr>
        <w:t>his parents gave him the motivatio</w:t>
      </w:r>
      <w:r>
        <w:rPr>
          <w:rFonts w:cs="Times New Roman"/>
        </w:rPr>
        <w:t>n to go to college. Most single-</w:t>
      </w:r>
      <w:r w:rsidRPr="00497DCC">
        <w:rPr>
          <w:rFonts w:cs="Times New Roman"/>
        </w:rPr>
        <w:t>parent families lack this kind</w:t>
      </w:r>
      <w:r w:rsidR="00E02E43">
        <w:rPr>
          <w:rFonts w:cs="Times New Roman"/>
        </w:rPr>
        <w:t xml:space="preserve"> of effort. Elijah implies </w:t>
      </w:r>
      <w:r w:rsidRPr="00497DCC">
        <w:rPr>
          <w:rFonts w:cs="Times New Roman"/>
        </w:rPr>
        <w:t xml:space="preserve">the function of a home has to do with both parents. Strong parenting by educated parents is what a child needs to be successful. However, teachers can fill </w:t>
      </w:r>
      <w:r>
        <w:rPr>
          <w:rFonts w:cs="Times New Roman"/>
        </w:rPr>
        <w:t>the gaps as well playing a double-</w:t>
      </w:r>
      <w:r w:rsidRPr="00497DCC">
        <w:rPr>
          <w:rFonts w:cs="Times New Roman"/>
        </w:rPr>
        <w:t>edged sword</w:t>
      </w:r>
      <w:r>
        <w:rPr>
          <w:rFonts w:cs="Times New Roman"/>
        </w:rPr>
        <w:t>,</w:t>
      </w:r>
      <w:r w:rsidRPr="00497DCC">
        <w:rPr>
          <w:rFonts w:cs="Times New Roman"/>
        </w:rPr>
        <w:t xml:space="preserve"> not to allow other influences in their lives to get in the way of learning.</w:t>
      </w:r>
    </w:p>
    <w:p w14:paraId="15A74E42" w14:textId="6AEFC21C" w:rsidR="000A5C6D" w:rsidRPr="00497DCC" w:rsidRDefault="000A5C6D" w:rsidP="000A5C6D">
      <w:pPr>
        <w:spacing w:after="0" w:line="480" w:lineRule="auto"/>
        <w:ind w:left="720"/>
        <w:contextualSpacing/>
        <w:rPr>
          <w:rFonts w:cs="Times New Roman"/>
        </w:rPr>
      </w:pPr>
      <w:r w:rsidRPr="00497DCC">
        <w:rPr>
          <w:rFonts w:cs="Times New Roman"/>
        </w:rPr>
        <w:t xml:space="preserve">A lot of the kids have </w:t>
      </w:r>
      <w:r>
        <w:rPr>
          <w:rFonts w:cs="Times New Roman"/>
        </w:rPr>
        <w:t xml:space="preserve">a </w:t>
      </w:r>
      <w:r w:rsidRPr="00497DCC">
        <w:rPr>
          <w:rFonts w:cs="Times New Roman"/>
        </w:rPr>
        <w:t xml:space="preserve">single parent.  Either they live with mother or dad, but </w:t>
      </w:r>
      <w:r>
        <w:rPr>
          <w:rFonts w:cs="Times New Roman"/>
        </w:rPr>
        <w:t xml:space="preserve">a </w:t>
      </w:r>
      <w:r w:rsidRPr="00497DCC">
        <w:rPr>
          <w:rFonts w:cs="Times New Roman"/>
        </w:rPr>
        <w:t xml:space="preserve">single parent and not just African American kids, but the ones that I do have they are single parents.  And so even though my little joke to the kids is as a </w:t>
      </w:r>
      <w:r w:rsidRPr="00497DCC">
        <w:rPr>
          <w:rFonts w:cs="Times New Roman"/>
        </w:rPr>
        <w:lastRenderedPageBreak/>
        <w:t>teacher I’m not poor, I’m po.  I can’t even afford to be poor.  I’m just P.O. just po, po.  But the kids they have a lot of other influences you know the internet, gangs, whatever the case may be and a lot of times they don’t have that motivation to go to college.  I had that motivation to go to college because that was something my parents wanted me to do, I always wanted to do and it was just something I wanted to do to help out my life.</w:t>
      </w:r>
      <w:r>
        <w:rPr>
          <w:rFonts w:cs="Times New Roman"/>
        </w:rPr>
        <w:t xml:space="preserve"> </w:t>
      </w:r>
      <w:r w:rsidR="00DB43A0">
        <w:rPr>
          <w:rFonts w:cs="Times New Roman"/>
        </w:rPr>
        <w:t xml:space="preserve">(Elijah, </w:t>
      </w:r>
      <w:r w:rsidRPr="00497DCC">
        <w:rPr>
          <w:rFonts w:cs="Times New Roman"/>
        </w:rPr>
        <w:t>June 9, 2014)</w:t>
      </w:r>
    </w:p>
    <w:p w14:paraId="4E71E835" w14:textId="77777777" w:rsidR="000A5C6D" w:rsidRPr="00497DCC" w:rsidRDefault="000A5C6D" w:rsidP="000A5C6D">
      <w:pPr>
        <w:spacing w:after="0" w:line="480" w:lineRule="auto"/>
        <w:ind w:firstLine="720"/>
        <w:contextualSpacing/>
        <w:rPr>
          <w:rFonts w:cs="Times New Roman"/>
        </w:rPr>
      </w:pPr>
      <w:r>
        <w:rPr>
          <w:rFonts w:cs="Times New Roman"/>
        </w:rPr>
        <w:t>Often</w:t>
      </w:r>
      <w:r w:rsidRPr="00497DCC">
        <w:rPr>
          <w:rFonts w:cs="Times New Roman"/>
        </w:rPr>
        <w:t>times</w:t>
      </w:r>
      <w:r>
        <w:rPr>
          <w:rFonts w:cs="Times New Roman"/>
        </w:rPr>
        <w:t>,</w:t>
      </w:r>
      <w:r w:rsidRPr="00497DCC">
        <w:rPr>
          <w:rFonts w:cs="Times New Roman"/>
        </w:rPr>
        <w:t xml:space="preserve"> situations that happen in learning environments may not start at the </w:t>
      </w:r>
    </w:p>
    <w:p w14:paraId="02E615DF" w14:textId="0322C47D" w:rsidR="000A5C6D" w:rsidRPr="00497DCC" w:rsidRDefault="000A5C6D" w:rsidP="000A5C6D">
      <w:pPr>
        <w:spacing w:after="0" w:line="480" w:lineRule="auto"/>
        <w:contextualSpacing/>
        <w:rPr>
          <w:rFonts w:cs="Times New Roman"/>
        </w:rPr>
      </w:pPr>
      <w:r w:rsidRPr="00497DCC">
        <w:rPr>
          <w:rFonts w:cs="Times New Roman"/>
        </w:rPr>
        <w:t>c</w:t>
      </w:r>
      <w:r w:rsidR="00A86BAF">
        <w:rPr>
          <w:rFonts w:cs="Times New Roman"/>
        </w:rPr>
        <w:t xml:space="preserve">lassroom. Mwango contended </w:t>
      </w:r>
      <w:r w:rsidRPr="00497DCC">
        <w:rPr>
          <w:rFonts w:cs="Times New Roman"/>
        </w:rPr>
        <w:t>most acts we see in schools among African American students have a cultural baseline</w:t>
      </w:r>
      <w:r>
        <w:rPr>
          <w:rFonts w:cs="Times New Roman"/>
        </w:rPr>
        <w:t>,</w:t>
      </w:r>
      <w:r w:rsidRPr="00497DCC">
        <w:rPr>
          <w:rFonts w:cs="Times New Roman"/>
        </w:rPr>
        <w:t xml:space="preserve"> which is linked to the homes.</w:t>
      </w:r>
      <w:r>
        <w:rPr>
          <w:rFonts w:cs="Times New Roman"/>
        </w:rPr>
        <w:t xml:space="preserve">  “</w:t>
      </w:r>
      <w:r w:rsidRPr="00497DCC">
        <w:rPr>
          <w:rFonts w:cs="Times New Roman"/>
        </w:rPr>
        <w:t xml:space="preserve">…understanding of the culture relates to the home environment. It always starts at home and if the home is not solid the child comes to school and </w:t>
      </w:r>
      <w:r>
        <w:rPr>
          <w:rFonts w:cs="Times New Roman"/>
        </w:rPr>
        <w:t xml:space="preserve">is </w:t>
      </w:r>
      <w:r w:rsidRPr="00497DCC">
        <w:rPr>
          <w:rFonts w:cs="Times New Roman"/>
        </w:rPr>
        <w:t>not ready to learn.</w:t>
      </w:r>
      <w:r>
        <w:rPr>
          <w:rFonts w:cs="Times New Roman"/>
        </w:rPr>
        <w:t xml:space="preserve">” </w:t>
      </w:r>
      <w:r w:rsidR="00DB43A0">
        <w:rPr>
          <w:rFonts w:cs="Times New Roman"/>
        </w:rPr>
        <w:t xml:space="preserve">(Mwango, </w:t>
      </w:r>
      <w:r w:rsidRPr="00497DCC">
        <w:rPr>
          <w:rFonts w:cs="Times New Roman"/>
        </w:rPr>
        <w:t>June 9, 2014)</w:t>
      </w:r>
    </w:p>
    <w:p w14:paraId="4FE1AC9B" w14:textId="1180B5E2" w:rsidR="000A5C6D" w:rsidRPr="00497DCC" w:rsidRDefault="000A5C6D" w:rsidP="000A5C6D">
      <w:pPr>
        <w:spacing w:after="0" w:line="480" w:lineRule="auto"/>
        <w:ind w:firstLine="720"/>
        <w:contextualSpacing/>
        <w:rPr>
          <w:rFonts w:cs="Times New Roman"/>
        </w:rPr>
      </w:pPr>
      <w:r w:rsidRPr="00497DCC">
        <w:rPr>
          <w:rFonts w:cs="Times New Roman"/>
        </w:rPr>
        <w:t>If the mother and father are not educated, the student is going to struggle in the academic areas. Mwango brought this discussion as a key factor for educators to note in their intervention with students that are struggli</w:t>
      </w:r>
      <w:r w:rsidR="00A86BAF">
        <w:rPr>
          <w:rFonts w:cs="Times New Roman"/>
        </w:rPr>
        <w:t xml:space="preserve">ng. The indication here is that </w:t>
      </w:r>
      <w:r w:rsidRPr="00497DCC">
        <w:rPr>
          <w:rFonts w:cs="Times New Roman"/>
        </w:rPr>
        <w:t>the parents who are educated will have the will, desire</w:t>
      </w:r>
      <w:r>
        <w:rPr>
          <w:rFonts w:cs="Times New Roman"/>
        </w:rPr>
        <w:t>,</w:t>
      </w:r>
      <w:r w:rsidRPr="00497DCC">
        <w:rPr>
          <w:rFonts w:cs="Times New Roman"/>
        </w:rPr>
        <w:t xml:space="preserve"> and the ability to help their children in order to minimize the signs of academic struggle; although</w:t>
      </w:r>
      <w:r>
        <w:rPr>
          <w:rFonts w:cs="Times New Roman"/>
        </w:rPr>
        <w:t>,</w:t>
      </w:r>
      <w:r w:rsidRPr="00497DCC">
        <w:rPr>
          <w:rFonts w:cs="Times New Roman"/>
        </w:rPr>
        <w:t xml:space="preserve"> the </w:t>
      </w:r>
      <w:r w:rsidR="00A86BAF">
        <w:rPr>
          <w:rFonts w:cs="Times New Roman"/>
        </w:rPr>
        <w:t xml:space="preserve">generalizability of this theory remains obscure. </w:t>
      </w:r>
      <w:r>
        <w:rPr>
          <w:rFonts w:cs="Times New Roman"/>
        </w:rPr>
        <w:t>“</w:t>
      </w:r>
      <w:r w:rsidRPr="00497DCC">
        <w:rPr>
          <w:rFonts w:cs="Times New Roman"/>
        </w:rPr>
        <w:t>Once again, it comes from the home and mom and dad are not well educated then t</w:t>
      </w:r>
      <w:r w:rsidR="00A86BAF">
        <w:rPr>
          <w:rFonts w:cs="Times New Roman"/>
        </w:rPr>
        <w:t xml:space="preserve">he child is going to struggle. </w:t>
      </w:r>
      <w:r w:rsidRPr="00497DCC">
        <w:rPr>
          <w:rFonts w:cs="Times New Roman"/>
        </w:rPr>
        <w:t>They may need a little bit of extra help, but that child is going to struggle.</w:t>
      </w:r>
      <w:r>
        <w:rPr>
          <w:rFonts w:cs="Times New Roman"/>
        </w:rPr>
        <w:t xml:space="preserve">” </w:t>
      </w:r>
      <w:r w:rsidR="00DB43A0">
        <w:rPr>
          <w:rFonts w:cs="Times New Roman"/>
        </w:rPr>
        <w:t xml:space="preserve">(Mwango, </w:t>
      </w:r>
      <w:r w:rsidRPr="00497DCC">
        <w:rPr>
          <w:rFonts w:cs="Times New Roman"/>
        </w:rPr>
        <w:t>June 9, 2014)</w:t>
      </w:r>
    </w:p>
    <w:p w14:paraId="1FA790AD" w14:textId="77777777" w:rsidR="000A5C6D" w:rsidRPr="00497DCC" w:rsidRDefault="000A5C6D" w:rsidP="000A5C6D">
      <w:pPr>
        <w:spacing w:after="0" w:line="480" w:lineRule="auto"/>
        <w:ind w:firstLine="720"/>
        <w:contextualSpacing/>
        <w:rPr>
          <w:rFonts w:cs="Times New Roman"/>
        </w:rPr>
      </w:pPr>
      <w:r w:rsidRPr="00497DCC">
        <w:rPr>
          <w:rFonts w:cs="Times New Roman"/>
        </w:rPr>
        <w:t>Asked if there are some misidentifications that come with certain behaviors that are far from academic or not perceptual</w:t>
      </w:r>
      <w:r>
        <w:rPr>
          <w:rFonts w:cs="Times New Roman"/>
        </w:rPr>
        <w:t xml:space="preserve">, </w:t>
      </w:r>
      <w:r w:rsidRPr="00497DCC">
        <w:rPr>
          <w:rFonts w:cs="Times New Roman"/>
        </w:rPr>
        <w:t>Armand indicated there are some non-academic behaviors that he has noted during his teaching tenure that should not be considered at all when seeking special services for needy students.</w:t>
      </w:r>
    </w:p>
    <w:p w14:paraId="7A660992" w14:textId="116083AE" w:rsidR="000A5C6D" w:rsidRPr="00497DCC" w:rsidRDefault="000A5C6D" w:rsidP="000A5C6D">
      <w:pPr>
        <w:spacing w:after="0" w:line="480" w:lineRule="auto"/>
        <w:ind w:left="720"/>
        <w:contextualSpacing/>
        <w:rPr>
          <w:rFonts w:cs="Times New Roman"/>
        </w:rPr>
      </w:pPr>
      <w:r w:rsidRPr="00497DCC">
        <w:rPr>
          <w:rFonts w:cs="Times New Roman"/>
        </w:rPr>
        <w:lastRenderedPageBreak/>
        <w:t>Yes that should not justify a person being identified in special …  That could just have to do with a dysfunctional home where you have an absence of parenting.  I know many young African American men are very bitter because of no father in the home.</w:t>
      </w:r>
      <w:r>
        <w:rPr>
          <w:rFonts w:cs="Times New Roman"/>
        </w:rPr>
        <w:t xml:space="preserve"> </w:t>
      </w:r>
    </w:p>
    <w:p w14:paraId="378A263E" w14:textId="32D86E39" w:rsidR="000A5C6D" w:rsidRPr="00497DCC" w:rsidRDefault="000A5C6D" w:rsidP="000A5C6D">
      <w:pPr>
        <w:spacing w:after="0" w:line="480" w:lineRule="auto"/>
        <w:ind w:firstLine="720"/>
        <w:contextualSpacing/>
        <w:rPr>
          <w:rFonts w:cs="Times New Roman"/>
        </w:rPr>
      </w:pPr>
      <w:r w:rsidRPr="00497DCC">
        <w:rPr>
          <w:rFonts w:cs="Times New Roman"/>
        </w:rPr>
        <w:t>In some cases</w:t>
      </w:r>
      <w:r>
        <w:rPr>
          <w:rFonts w:cs="Times New Roman"/>
        </w:rPr>
        <w:t>,</w:t>
      </w:r>
      <w:r w:rsidRPr="00497DCC">
        <w:rPr>
          <w:rFonts w:cs="Times New Roman"/>
        </w:rPr>
        <w:t xml:space="preserve"> there i</w:t>
      </w:r>
      <w:r w:rsidR="00A86BAF">
        <w:rPr>
          <w:rFonts w:cs="Times New Roman"/>
        </w:rPr>
        <w:t xml:space="preserve">s a major underlying issue </w:t>
      </w:r>
      <w:r w:rsidRPr="00497DCC">
        <w:rPr>
          <w:rFonts w:cs="Times New Roman"/>
        </w:rPr>
        <w:t>a student may not know how to relate to</w:t>
      </w:r>
      <w:r>
        <w:rPr>
          <w:rFonts w:cs="Times New Roman"/>
        </w:rPr>
        <w:t>,</w:t>
      </w:r>
      <w:r w:rsidRPr="00497DCC">
        <w:rPr>
          <w:rFonts w:cs="Times New Roman"/>
        </w:rPr>
        <w:t xml:space="preserve"> but may act out. Impatient school educator</w:t>
      </w:r>
      <w:r>
        <w:rPr>
          <w:rFonts w:cs="Times New Roman"/>
        </w:rPr>
        <w:t>s</w:t>
      </w:r>
      <w:r w:rsidRPr="00497DCC">
        <w:rPr>
          <w:rFonts w:cs="Times New Roman"/>
        </w:rPr>
        <w:t xml:space="preserve"> may never know what the reasons are for the student to behave </w:t>
      </w:r>
      <w:r>
        <w:rPr>
          <w:rFonts w:cs="Times New Roman"/>
        </w:rPr>
        <w:t xml:space="preserve">in </w:t>
      </w:r>
      <w:r w:rsidRPr="00497DCC">
        <w:rPr>
          <w:rFonts w:cs="Times New Roman"/>
        </w:rPr>
        <w:t>such ways. A lot of times, said Robina, they may not need special education to fix whatever is going on in the child’s life</w:t>
      </w:r>
      <w:r>
        <w:rPr>
          <w:rFonts w:cs="Times New Roman"/>
        </w:rPr>
        <w:t>,</w:t>
      </w:r>
      <w:r w:rsidRPr="00497DCC">
        <w:rPr>
          <w:rFonts w:cs="Times New Roman"/>
        </w:rPr>
        <w:t xml:space="preserve"> but they put them there anyway.</w:t>
      </w:r>
    </w:p>
    <w:p w14:paraId="49E9EA45" w14:textId="2B810C10" w:rsidR="000A5C6D" w:rsidRPr="00497DCC" w:rsidRDefault="000A5C6D" w:rsidP="000A5C6D">
      <w:pPr>
        <w:spacing w:after="0" w:line="480" w:lineRule="auto"/>
        <w:ind w:left="720"/>
        <w:contextualSpacing/>
        <w:rPr>
          <w:rFonts w:cs="Times New Roman"/>
        </w:rPr>
      </w:pPr>
      <w:r w:rsidRPr="00497DCC">
        <w:rPr>
          <w:rFonts w:cs="Times New Roman"/>
        </w:rPr>
        <w:t xml:space="preserve">And a lot of times they don’t need to be put in special </w:t>
      </w:r>
      <w:r>
        <w:rPr>
          <w:rFonts w:cs="Times New Roman"/>
        </w:rPr>
        <w:t>ed.</w:t>
      </w:r>
      <w:r w:rsidRPr="00497DCC">
        <w:rPr>
          <w:rFonts w:cs="Times New Roman"/>
        </w:rPr>
        <w:t xml:space="preserve"> because if a kid’s mother died of course they are going to act out for maybe a year or two because their mother died!  They don’t have their mother anymore, but that doesn’t mean they are ED, they are emotionally disturbed because they are acting out.</w:t>
      </w:r>
    </w:p>
    <w:p w14:paraId="2DCD396D" w14:textId="2014A165" w:rsidR="000A5C6D" w:rsidRPr="00497DCC" w:rsidRDefault="000A5C6D" w:rsidP="000A5C6D">
      <w:pPr>
        <w:spacing w:after="0" w:line="480" w:lineRule="auto"/>
        <w:ind w:firstLine="720"/>
        <w:contextualSpacing/>
        <w:rPr>
          <w:rFonts w:cs="Times New Roman"/>
        </w:rPr>
      </w:pPr>
      <w:r w:rsidRPr="00497DCC">
        <w:rPr>
          <w:rFonts w:cs="Times New Roman"/>
        </w:rPr>
        <w:t>In another point o</w:t>
      </w:r>
      <w:r w:rsidR="00A86BAF">
        <w:rPr>
          <w:rFonts w:cs="Times New Roman"/>
        </w:rPr>
        <w:t xml:space="preserve">f view, Robina argues </w:t>
      </w:r>
      <w:r w:rsidRPr="00497DCC">
        <w:rPr>
          <w:rFonts w:cs="Times New Roman"/>
        </w:rPr>
        <w:t>there is yet another image in a</w:t>
      </w:r>
      <w:r w:rsidR="00A86BAF">
        <w:rPr>
          <w:rFonts w:cs="Times New Roman"/>
        </w:rPr>
        <w:t xml:space="preserve"> young family and that is, </w:t>
      </w:r>
      <w:r w:rsidRPr="00497DCC">
        <w:rPr>
          <w:rFonts w:cs="Times New Roman"/>
        </w:rPr>
        <w:t xml:space="preserve">for instance, a young mother who does not understand the rules of education may </w:t>
      </w:r>
      <w:r>
        <w:rPr>
          <w:rFonts w:cs="Times New Roman"/>
        </w:rPr>
        <w:t>think</w:t>
      </w:r>
      <w:r w:rsidR="00A86BAF">
        <w:rPr>
          <w:rFonts w:cs="Times New Roman"/>
        </w:rPr>
        <w:t xml:space="preserve"> </w:t>
      </w:r>
      <w:r w:rsidRPr="00497DCC">
        <w:rPr>
          <w:rFonts w:cs="Times New Roman"/>
        </w:rPr>
        <w:t xml:space="preserve">some special education classifications come with monetary benefits in </w:t>
      </w:r>
      <w:r>
        <w:rPr>
          <w:rFonts w:cs="Times New Roman"/>
        </w:rPr>
        <w:t xml:space="preserve">the </w:t>
      </w:r>
      <w:r w:rsidRPr="00497DCC">
        <w:rPr>
          <w:rFonts w:cs="Times New Roman"/>
        </w:rPr>
        <w:t xml:space="preserve">form of </w:t>
      </w:r>
      <w:r>
        <w:rPr>
          <w:rFonts w:cs="Times New Roman"/>
        </w:rPr>
        <w:t>S</w:t>
      </w:r>
      <w:r w:rsidRPr="00497DCC">
        <w:rPr>
          <w:rFonts w:cs="Times New Roman"/>
        </w:rPr>
        <w:t xml:space="preserve">ocial </w:t>
      </w:r>
      <w:r>
        <w:rPr>
          <w:rFonts w:cs="Times New Roman"/>
        </w:rPr>
        <w:t>S</w:t>
      </w:r>
      <w:r w:rsidRPr="00497DCC">
        <w:rPr>
          <w:rFonts w:cs="Times New Roman"/>
        </w:rPr>
        <w:t>ecurity or otherwise. In a case like this, the young parent will choose to go with this incentive</w:t>
      </w:r>
      <w:r>
        <w:rPr>
          <w:rFonts w:cs="Times New Roman"/>
        </w:rPr>
        <w:t>,</w:t>
      </w:r>
      <w:r w:rsidRPr="00497DCC">
        <w:rPr>
          <w:rFonts w:cs="Times New Roman"/>
        </w:rPr>
        <w:t xml:space="preserve"> which does not benefit the educational needs of the child.</w:t>
      </w:r>
    </w:p>
    <w:p w14:paraId="3520D4B4" w14:textId="288C4837" w:rsidR="000A5C6D" w:rsidRPr="00497DCC" w:rsidRDefault="000A5C6D" w:rsidP="000A5C6D">
      <w:pPr>
        <w:spacing w:after="0" w:line="480" w:lineRule="auto"/>
        <w:ind w:left="720"/>
        <w:contextualSpacing/>
        <w:rPr>
          <w:rFonts w:cs="Times New Roman"/>
        </w:rPr>
      </w:pPr>
      <w:r w:rsidRPr="00497DCC">
        <w:rPr>
          <w:rFonts w:cs="Times New Roman"/>
        </w:rPr>
        <w:t xml:space="preserve">I think not all of them.  I’m not saying all of them.  Just because you come from low economical background does not mean, but I think a lot of them, I think in today’s society because we have a lot of young mothers.  We don’t have a lot of mothers that are not like when I had my kids I was older.  We have a lot of </w:t>
      </w:r>
      <w:r w:rsidRPr="00497DCC">
        <w:rPr>
          <w:rFonts w:cs="Times New Roman"/>
        </w:rPr>
        <w:lastRenderedPageBreak/>
        <w:t xml:space="preserve">mothers that are having kids at 13 and 14 so they are actually growing up with them.  So when their kids start acting up and they go and say we need to put them in special </w:t>
      </w:r>
      <w:r>
        <w:rPr>
          <w:rFonts w:cs="Times New Roman"/>
        </w:rPr>
        <w:t>ed.</w:t>
      </w:r>
      <w:r w:rsidRPr="00497DCC">
        <w:rPr>
          <w:rFonts w:cs="Times New Roman"/>
        </w:rPr>
        <w:t xml:space="preserve"> and they say well yeah and the teacher will throw out you can get a check, because I have heard teachers say that, you will get a check.  Yeah the mother is going to grasp that for the money.  I’m going to get some money for my kid being special </w:t>
      </w:r>
      <w:r>
        <w:rPr>
          <w:rFonts w:cs="Times New Roman"/>
        </w:rPr>
        <w:t>ed</w:t>
      </w:r>
      <w:r w:rsidRPr="00497DCC">
        <w:rPr>
          <w:rFonts w:cs="Times New Roman"/>
        </w:rPr>
        <w:t xml:space="preserve">.  Yep, I want him in special </w:t>
      </w:r>
      <w:r>
        <w:rPr>
          <w:rFonts w:cs="Times New Roman"/>
        </w:rPr>
        <w:t>ed</w:t>
      </w:r>
      <w:r w:rsidR="00DB43A0">
        <w:rPr>
          <w:rFonts w:cs="Times New Roman"/>
        </w:rPr>
        <w:t xml:space="preserve">. (Robina, </w:t>
      </w:r>
      <w:r w:rsidRPr="00497DCC">
        <w:rPr>
          <w:rFonts w:cs="Times New Roman"/>
        </w:rPr>
        <w:t>June 5, 2014)</w:t>
      </w:r>
    </w:p>
    <w:p w14:paraId="478CC985" w14:textId="1B1A900E" w:rsidR="000A5C6D" w:rsidRPr="00497DCC" w:rsidRDefault="000A5C6D" w:rsidP="000A5C6D">
      <w:pPr>
        <w:spacing w:after="0" w:line="480" w:lineRule="auto"/>
        <w:ind w:firstLine="720"/>
        <w:contextualSpacing/>
        <w:rPr>
          <w:rFonts w:cs="Times New Roman"/>
        </w:rPr>
      </w:pPr>
      <w:r w:rsidRPr="00497DCC">
        <w:rPr>
          <w:rFonts w:cs="Times New Roman"/>
        </w:rPr>
        <w:t>This mon</w:t>
      </w:r>
      <w:r w:rsidR="00931400">
        <w:rPr>
          <w:rFonts w:cs="Times New Roman"/>
        </w:rPr>
        <w:t xml:space="preserve">etary idea was shared by Armand, </w:t>
      </w:r>
      <w:r w:rsidRPr="00497DCC">
        <w:rPr>
          <w:rFonts w:cs="Times New Roman"/>
        </w:rPr>
        <w:t>who cited this as a big problematic</w:t>
      </w:r>
      <w:r>
        <w:rPr>
          <w:rFonts w:cs="Times New Roman"/>
        </w:rPr>
        <w:t xml:space="preserve"> </w:t>
      </w:r>
      <w:r w:rsidRPr="00497DCC">
        <w:rPr>
          <w:rFonts w:cs="Times New Roman"/>
        </w:rPr>
        <w:t xml:space="preserve">influence, which indeed does not serve </w:t>
      </w:r>
      <w:r>
        <w:rPr>
          <w:rFonts w:cs="Times New Roman"/>
        </w:rPr>
        <w:t xml:space="preserve">the </w:t>
      </w:r>
      <w:r w:rsidRPr="00497DCC">
        <w:rPr>
          <w:rFonts w:cs="Times New Roman"/>
        </w:rPr>
        <w:t>educational n</w:t>
      </w:r>
      <w:r w:rsidR="00A86BAF">
        <w:rPr>
          <w:rFonts w:cs="Times New Roman"/>
        </w:rPr>
        <w:t xml:space="preserve">eeds of the child. He said </w:t>
      </w:r>
      <w:r w:rsidRPr="00497DCC">
        <w:rPr>
          <w:rFonts w:cs="Times New Roman"/>
        </w:rPr>
        <w:t xml:space="preserve">some parents may help push the children towards </w:t>
      </w:r>
      <w:r>
        <w:rPr>
          <w:rFonts w:cs="Times New Roman"/>
        </w:rPr>
        <w:t xml:space="preserve">the opposite direction, </w:t>
      </w:r>
      <w:r w:rsidRPr="00497DCC">
        <w:rPr>
          <w:rFonts w:cs="Times New Roman"/>
        </w:rPr>
        <w:t xml:space="preserve">begging the system to pave </w:t>
      </w:r>
      <w:r>
        <w:rPr>
          <w:rFonts w:cs="Times New Roman"/>
        </w:rPr>
        <w:t xml:space="preserve">the </w:t>
      </w:r>
      <w:r w:rsidRPr="00497DCC">
        <w:rPr>
          <w:rFonts w:cs="Times New Roman"/>
        </w:rPr>
        <w:t>way into staying their course so that they can get the money</w:t>
      </w:r>
      <w:r w:rsidR="00034461">
        <w:rPr>
          <w:rFonts w:cs="Times New Roman"/>
        </w:rPr>
        <w:t xml:space="preserve"> leaving the children en</w:t>
      </w:r>
      <w:r w:rsidR="00A86BAF">
        <w:rPr>
          <w:rFonts w:cs="Times New Roman"/>
        </w:rPr>
        <w:t>tangled as they are caught in be</w:t>
      </w:r>
      <w:r w:rsidR="00034461">
        <w:rPr>
          <w:rFonts w:cs="Times New Roman"/>
        </w:rPr>
        <w:t>tween</w:t>
      </w:r>
      <w:r w:rsidR="00A86BAF">
        <w:rPr>
          <w:rFonts w:cs="Times New Roman"/>
        </w:rPr>
        <w:t xml:space="preserve">. He said </w:t>
      </w:r>
      <w:r w:rsidRPr="00497DCC">
        <w:rPr>
          <w:rFonts w:cs="Times New Roman"/>
        </w:rPr>
        <w:t>although these students are intellectually able to handle the regular education environment, they are apprehensive of the fact that they are not getting anything else besides education.</w:t>
      </w:r>
    </w:p>
    <w:p w14:paraId="7F1BBBC5" w14:textId="64E0A736" w:rsidR="000A5C6D" w:rsidRPr="00497DCC" w:rsidRDefault="000A5C6D" w:rsidP="000A5C6D">
      <w:pPr>
        <w:spacing w:after="0" w:line="480" w:lineRule="auto"/>
        <w:ind w:left="720"/>
        <w:contextualSpacing/>
        <w:rPr>
          <w:rFonts w:cs="Times New Roman"/>
        </w:rPr>
      </w:pPr>
      <w:r w:rsidRPr="00497DCC">
        <w:rPr>
          <w:rFonts w:cs="Times New Roman"/>
        </w:rPr>
        <w:t>Yeah and the reason why I say they are imprisoned is because when you have a disability that allows your family to receive funds for you financially.  Now if the student is intellectually able to track along with the regular education environment this is the issue here.  Are parents trying to push students to not perform as well or are they begging the system to keep their child in the system because they are getting money.</w:t>
      </w:r>
      <w:r>
        <w:rPr>
          <w:rFonts w:cs="Times New Roman"/>
        </w:rPr>
        <w:t xml:space="preserve"> </w:t>
      </w:r>
      <w:r w:rsidRPr="00497DCC">
        <w:rPr>
          <w:rFonts w:cs="Times New Roman"/>
        </w:rPr>
        <w:t xml:space="preserve">Yes, yes or </w:t>
      </w:r>
      <w:r>
        <w:rPr>
          <w:rFonts w:cs="Times New Roman"/>
        </w:rPr>
        <w:t>S</w:t>
      </w:r>
      <w:r w:rsidRPr="00497DCC">
        <w:rPr>
          <w:rFonts w:cs="Times New Roman"/>
        </w:rPr>
        <w:t xml:space="preserve">ocial </w:t>
      </w:r>
      <w:r>
        <w:rPr>
          <w:rFonts w:cs="Times New Roman"/>
        </w:rPr>
        <w:t>S</w:t>
      </w:r>
      <w:r w:rsidRPr="00497DCC">
        <w:rPr>
          <w:rFonts w:cs="Times New Roman"/>
        </w:rPr>
        <w:t>ecurity funds through disability income.</w:t>
      </w:r>
      <w:r>
        <w:rPr>
          <w:rFonts w:cs="Times New Roman"/>
        </w:rPr>
        <w:t xml:space="preserve"> </w:t>
      </w:r>
      <w:r w:rsidR="00DB43A0">
        <w:rPr>
          <w:rFonts w:cs="Times New Roman"/>
        </w:rPr>
        <w:t xml:space="preserve">(Armand, </w:t>
      </w:r>
      <w:r w:rsidRPr="00497DCC">
        <w:rPr>
          <w:rFonts w:cs="Times New Roman"/>
        </w:rPr>
        <w:t>June 5, 2014)</w:t>
      </w:r>
    </w:p>
    <w:p w14:paraId="65FF6734" w14:textId="0D34B5AD" w:rsidR="000A5C6D" w:rsidRPr="00497DCC" w:rsidRDefault="000A5C6D" w:rsidP="000A5C6D">
      <w:pPr>
        <w:spacing w:after="0" w:line="480" w:lineRule="auto"/>
        <w:ind w:firstLine="720"/>
        <w:contextualSpacing/>
        <w:rPr>
          <w:rFonts w:cs="Times New Roman"/>
        </w:rPr>
      </w:pPr>
      <w:r w:rsidRPr="00497DCC">
        <w:rPr>
          <w:rFonts w:cs="Times New Roman"/>
        </w:rPr>
        <w:t xml:space="preserve">Parents in most impoverished homes come with a number of stresses that manifest in their school age children. These stresses build up in different forms, as the </w:t>
      </w:r>
      <w:r w:rsidRPr="00497DCC">
        <w:rPr>
          <w:rFonts w:cs="Times New Roman"/>
        </w:rPr>
        <w:lastRenderedPageBreak/>
        <w:t>parents try to work more than one job in order to make a better living. In most single famil</w:t>
      </w:r>
      <w:r w:rsidR="00931400">
        <w:rPr>
          <w:rFonts w:cs="Times New Roman"/>
        </w:rPr>
        <w:t xml:space="preserve">ies, the situation is even </w:t>
      </w:r>
      <w:r w:rsidRPr="00497DCC">
        <w:rPr>
          <w:rFonts w:cs="Times New Roman"/>
        </w:rPr>
        <w:t xml:space="preserve">dire, </w:t>
      </w:r>
      <w:r w:rsidR="00931400">
        <w:rPr>
          <w:rFonts w:cs="Times New Roman"/>
        </w:rPr>
        <w:t xml:space="preserve">because it is </w:t>
      </w:r>
      <w:r w:rsidRPr="00497DCC">
        <w:rPr>
          <w:rFonts w:cs="Times New Roman"/>
        </w:rPr>
        <w:t xml:space="preserve">mired by missing structure, </w:t>
      </w:r>
      <w:r>
        <w:rPr>
          <w:rFonts w:cs="Times New Roman"/>
        </w:rPr>
        <w:t xml:space="preserve">and </w:t>
      </w:r>
      <w:r w:rsidRPr="00497DCC">
        <w:rPr>
          <w:rFonts w:cs="Times New Roman"/>
        </w:rPr>
        <w:t>freedom, especially on young males and behavior issues caused by missing direction and leadership.</w:t>
      </w:r>
      <w:r w:rsidR="00B65791">
        <w:rPr>
          <w:rFonts w:cs="Times New Roman"/>
        </w:rPr>
        <w:t xml:space="preserve"> </w:t>
      </w:r>
      <w:r w:rsidR="00931400">
        <w:rPr>
          <w:rFonts w:cs="Times New Roman"/>
        </w:rPr>
        <w:t xml:space="preserve">Thus, cultural misunderstanding, </w:t>
      </w:r>
      <w:r w:rsidR="00B65791">
        <w:rPr>
          <w:rFonts w:cs="Times New Roman"/>
        </w:rPr>
        <w:t>which causes behaviors that result to special education services.</w:t>
      </w:r>
    </w:p>
    <w:p w14:paraId="122732CD" w14:textId="77777777" w:rsidR="000A5C6D" w:rsidRPr="00497DCC" w:rsidRDefault="000A5C6D" w:rsidP="000A5C6D">
      <w:pPr>
        <w:spacing w:after="0" w:line="480" w:lineRule="auto"/>
        <w:ind w:left="720"/>
        <w:contextualSpacing/>
        <w:rPr>
          <w:rFonts w:cs="Times New Roman"/>
        </w:rPr>
      </w:pPr>
      <w:r w:rsidRPr="00497DCC">
        <w:rPr>
          <w:rFonts w:cs="Times New Roman"/>
        </w:rPr>
        <w:t>They are acting out or if</w:t>
      </w:r>
      <w:r>
        <w:rPr>
          <w:rFonts w:cs="Times New Roman"/>
        </w:rPr>
        <w:t xml:space="preserve"> their mother is working late. </w:t>
      </w:r>
      <w:r w:rsidRPr="00497DCC">
        <w:rPr>
          <w:rFonts w:cs="Times New Roman"/>
        </w:rPr>
        <w:t>…we don’t want anybody to mess with our girls even though now a day</w:t>
      </w:r>
      <w:r>
        <w:rPr>
          <w:rFonts w:cs="Times New Roman"/>
        </w:rPr>
        <w:t>s</w:t>
      </w:r>
      <w:r w:rsidRPr="00497DCC">
        <w:rPr>
          <w:rFonts w:cs="Times New Roman"/>
        </w:rPr>
        <w:t xml:space="preserve"> you have got to watch the boys too and so we are most likely going to let our boys venture out more than we are going to let our girls and so they are out there.  They are venturing out!  If you have a mother that is working two jobs she doesn’t really have time to be, you know what I’m saying?</w:t>
      </w:r>
      <w:r>
        <w:rPr>
          <w:rFonts w:cs="Times New Roman"/>
        </w:rPr>
        <w:t xml:space="preserve"> </w:t>
      </w:r>
      <w:r w:rsidRPr="00497DCC">
        <w:rPr>
          <w:rFonts w:cs="Times New Roman"/>
        </w:rPr>
        <w:t>(Robina, personal communication, June 5, 2014)</w:t>
      </w:r>
    </w:p>
    <w:p w14:paraId="04D48E16" w14:textId="66132A9A" w:rsidR="000A5C6D" w:rsidRPr="00497DCC" w:rsidRDefault="000A5C6D" w:rsidP="000A5C6D">
      <w:pPr>
        <w:spacing w:after="0" w:line="480" w:lineRule="auto"/>
        <w:ind w:left="720"/>
        <w:contextualSpacing/>
        <w:rPr>
          <w:rFonts w:cs="Times New Roman"/>
        </w:rPr>
      </w:pPr>
      <w:r w:rsidRPr="00497DCC">
        <w:rPr>
          <w:rFonts w:cs="Times New Roman"/>
        </w:rPr>
        <w:t>McDonalds versus Chesapeake, I just…on the child because mom chooses to go to a job she enjoys versus a job that is going to be stressful.  Once you start bringing stress into the home, it affects the child’s academics.  I’m sorry; I have seen it for years.</w:t>
      </w:r>
      <w:r>
        <w:rPr>
          <w:rFonts w:cs="Times New Roman"/>
        </w:rPr>
        <w:t xml:space="preserve"> </w:t>
      </w:r>
      <w:r w:rsidR="00DB43A0">
        <w:rPr>
          <w:rFonts w:cs="Times New Roman"/>
        </w:rPr>
        <w:t>(Mwango,</w:t>
      </w:r>
      <w:r w:rsidRPr="00497DCC">
        <w:rPr>
          <w:rFonts w:cs="Times New Roman"/>
        </w:rPr>
        <w:t>Jun</w:t>
      </w:r>
      <w:r w:rsidR="00DB43A0">
        <w:rPr>
          <w:rFonts w:cs="Times New Roman"/>
        </w:rPr>
        <w:t xml:space="preserve"> </w:t>
      </w:r>
      <w:r w:rsidRPr="00497DCC">
        <w:rPr>
          <w:rFonts w:cs="Times New Roman"/>
        </w:rPr>
        <w:t>e 9, 2014)</w:t>
      </w:r>
    </w:p>
    <w:p w14:paraId="695B8A87" w14:textId="34065235" w:rsidR="000A5C6D" w:rsidRPr="00497DCC" w:rsidRDefault="000A5C6D" w:rsidP="000A5C6D">
      <w:pPr>
        <w:spacing w:after="0" w:line="480" w:lineRule="auto"/>
        <w:ind w:firstLine="720"/>
        <w:contextualSpacing/>
        <w:rPr>
          <w:rFonts w:cs="Times New Roman"/>
        </w:rPr>
      </w:pPr>
      <w:r w:rsidRPr="00497DCC">
        <w:rPr>
          <w:rFonts w:cs="Times New Roman"/>
        </w:rPr>
        <w:t>In addition to missing structure and d</w:t>
      </w:r>
      <w:r w:rsidR="00A86BAF">
        <w:rPr>
          <w:rFonts w:cs="Times New Roman"/>
        </w:rPr>
        <w:t xml:space="preserve">irection, Robina indicated </w:t>
      </w:r>
      <w:r w:rsidRPr="00497DCC">
        <w:rPr>
          <w:rFonts w:cs="Times New Roman"/>
        </w:rPr>
        <w:t>there is also rampant</w:t>
      </w:r>
      <w:r>
        <w:rPr>
          <w:rFonts w:cs="Times New Roman"/>
        </w:rPr>
        <w:t xml:space="preserve"> </w:t>
      </w:r>
      <w:r w:rsidRPr="00497DCC">
        <w:rPr>
          <w:rFonts w:cs="Times New Roman"/>
        </w:rPr>
        <w:t>use of profanity</w:t>
      </w:r>
      <w:r>
        <w:rPr>
          <w:rFonts w:cs="Times New Roman"/>
        </w:rPr>
        <w:t>,</w:t>
      </w:r>
      <w:r w:rsidRPr="00497DCC">
        <w:rPr>
          <w:rFonts w:cs="Times New Roman"/>
        </w:rPr>
        <w:t xml:space="preserve"> which some participants acknowledged as acceptable in some black families. This image does not rest well in a learning environment where there should be spelled out rules of respect </w:t>
      </w:r>
      <w:r>
        <w:rPr>
          <w:rFonts w:cs="Times New Roman"/>
        </w:rPr>
        <w:t>for</w:t>
      </w:r>
      <w:r w:rsidRPr="00497DCC">
        <w:rPr>
          <w:rFonts w:cs="Times New Roman"/>
        </w:rPr>
        <w:t xml:space="preserve"> one another.</w:t>
      </w:r>
    </w:p>
    <w:p w14:paraId="24761C0F" w14:textId="3884AA9E" w:rsidR="000A5C6D" w:rsidRPr="00497DCC" w:rsidRDefault="000A5C6D" w:rsidP="00034461">
      <w:pPr>
        <w:spacing w:after="0" w:line="480" w:lineRule="auto"/>
        <w:ind w:left="720"/>
        <w:contextualSpacing/>
        <w:rPr>
          <w:rFonts w:cs="Times New Roman"/>
        </w:rPr>
      </w:pPr>
      <w:r w:rsidRPr="00497DCC">
        <w:rPr>
          <w:rFonts w:cs="Times New Roman"/>
        </w:rPr>
        <w:t>We use profanity at our kids.  That is an African American culture.  I’m sorry it is.  My daddy cursed at me, well he didn’t curse a lot but you know what I’m saying and they think that is, well you shouldn’t talk to them like that.  Well I’m sorry that’s how I talk to my kids.  I’m not abusing</w:t>
      </w:r>
      <w:r w:rsidR="00034461">
        <w:rPr>
          <w:rFonts w:cs="Times New Roman"/>
        </w:rPr>
        <w:t xml:space="preserve"> them.  I’m not beating them.</w:t>
      </w:r>
    </w:p>
    <w:p w14:paraId="621F296A" w14:textId="16FC0852" w:rsidR="000A5C6D" w:rsidRPr="00497DCC" w:rsidRDefault="000A5C6D" w:rsidP="000A5C6D">
      <w:pPr>
        <w:spacing w:after="0" w:line="480" w:lineRule="auto"/>
        <w:ind w:firstLine="720"/>
        <w:contextualSpacing/>
        <w:rPr>
          <w:rFonts w:cs="Times New Roman"/>
        </w:rPr>
      </w:pPr>
      <w:r w:rsidRPr="00497DCC">
        <w:rPr>
          <w:rFonts w:cs="Times New Roman"/>
        </w:rPr>
        <w:lastRenderedPageBreak/>
        <w:t>With use profanity comes with augmented tone of voice, which generally characterizes</w:t>
      </w:r>
      <w:r>
        <w:rPr>
          <w:rFonts w:cs="Times New Roman"/>
        </w:rPr>
        <w:t xml:space="preserve"> </w:t>
      </w:r>
      <w:r w:rsidRPr="00497DCC">
        <w:rPr>
          <w:rFonts w:cs="Times New Roman"/>
        </w:rPr>
        <w:t>African American families as loud, more vocal</w:t>
      </w:r>
      <w:r>
        <w:rPr>
          <w:rFonts w:cs="Times New Roman"/>
        </w:rPr>
        <w:t>,</w:t>
      </w:r>
      <w:r w:rsidRPr="00497DCC">
        <w:rPr>
          <w:rFonts w:cs="Times New Roman"/>
        </w:rPr>
        <w:t xml:space="preserve"> and aggressive.</w:t>
      </w:r>
      <w:r w:rsidR="00B65791">
        <w:rPr>
          <w:rFonts w:cs="Times New Roman"/>
        </w:rPr>
        <w:t xml:space="preserve"> All these require educators with piety, benevolence and self-sacrifice </w:t>
      </w:r>
      <w:r w:rsidR="00A04FFC">
        <w:rPr>
          <w:rFonts w:cs="Times New Roman"/>
        </w:rPr>
        <w:t>that is culturally sensitive.</w:t>
      </w:r>
    </w:p>
    <w:p w14:paraId="6084A9AA" w14:textId="09BA6A3A" w:rsidR="000A5C6D" w:rsidRPr="00497DCC" w:rsidRDefault="000A5C6D" w:rsidP="000A5C6D">
      <w:pPr>
        <w:spacing w:after="0" w:line="480" w:lineRule="auto"/>
        <w:contextualSpacing/>
        <w:rPr>
          <w:rFonts w:cs="Times New Roman"/>
        </w:rPr>
      </w:pPr>
      <w:r w:rsidRPr="00497DCC">
        <w:rPr>
          <w:rFonts w:cs="Times New Roman"/>
        </w:rPr>
        <w:tab/>
      </w:r>
      <w:r>
        <w:rPr>
          <w:rFonts w:cs="Times New Roman"/>
        </w:rPr>
        <w:t>“</w:t>
      </w:r>
      <w:r w:rsidRPr="00497DCC">
        <w:rPr>
          <w:rFonts w:cs="Times New Roman"/>
        </w:rPr>
        <w:t>Yeah because we talk loud.</w:t>
      </w:r>
      <w:r>
        <w:rPr>
          <w:rFonts w:cs="Times New Roman"/>
        </w:rPr>
        <w:t xml:space="preserve">” </w:t>
      </w:r>
      <w:r w:rsidRPr="00497DCC">
        <w:rPr>
          <w:rFonts w:cs="Times New Roman"/>
        </w:rPr>
        <w:t>(</w:t>
      </w:r>
      <w:r w:rsidR="00034461">
        <w:rPr>
          <w:rFonts w:cs="Times New Roman"/>
        </w:rPr>
        <w:t xml:space="preserve">Robina, </w:t>
      </w:r>
      <w:r w:rsidRPr="00497DCC">
        <w:rPr>
          <w:rFonts w:cs="Times New Roman"/>
        </w:rPr>
        <w:t>June 5, 2014)</w:t>
      </w:r>
    </w:p>
    <w:p w14:paraId="5C6DB6A6" w14:textId="28118A40" w:rsidR="000A5C6D" w:rsidRPr="00497DCC" w:rsidRDefault="000A5C6D" w:rsidP="000A5C6D">
      <w:pPr>
        <w:spacing w:after="0" w:line="480" w:lineRule="auto"/>
        <w:ind w:left="720"/>
        <w:contextualSpacing/>
      </w:pPr>
      <w:r w:rsidRPr="00497DCC">
        <w:rPr>
          <w:rFonts w:cs="Times New Roman"/>
        </w:rPr>
        <w:t xml:space="preserve">Right, right.  And, some people…some people don’t realize, but you have to realize that just because they’re loud, just because they’re active, (laughs) just because they express themselves, which is a really good thing, that it’s not a bad thing. </w:t>
      </w:r>
      <w:r w:rsidR="00DB43A0">
        <w:t xml:space="preserve">(Eddy, </w:t>
      </w:r>
      <w:r w:rsidRPr="00497DCC">
        <w:t>June 9, 2014)</w:t>
      </w:r>
    </w:p>
    <w:p w14:paraId="7804DA9D" w14:textId="718C7D6A" w:rsidR="000A5C6D" w:rsidRPr="00497DCC" w:rsidRDefault="000A5C6D" w:rsidP="00635D13">
      <w:pPr>
        <w:spacing w:after="0" w:line="480" w:lineRule="auto"/>
        <w:ind w:firstLine="720"/>
        <w:contextualSpacing/>
        <w:rPr>
          <w:rFonts w:cs="Times New Roman"/>
        </w:rPr>
      </w:pPr>
      <w:r w:rsidRPr="00497DCC">
        <w:rPr>
          <w:rFonts w:cs="Times New Roman"/>
          <w:b/>
        </w:rPr>
        <w:t xml:space="preserve">Personal </w:t>
      </w:r>
      <w:r w:rsidR="00635D13">
        <w:rPr>
          <w:rFonts w:cs="Times New Roman"/>
          <w:b/>
        </w:rPr>
        <w:t>i</w:t>
      </w:r>
      <w:r w:rsidRPr="00497DCC">
        <w:rPr>
          <w:rFonts w:cs="Times New Roman"/>
          <w:b/>
        </w:rPr>
        <w:t>mage</w:t>
      </w:r>
      <w:r w:rsidR="00635D13">
        <w:rPr>
          <w:rFonts w:cs="Times New Roman"/>
        </w:rPr>
        <w:t xml:space="preserve">. </w:t>
      </w:r>
      <w:r w:rsidR="00034461">
        <w:rPr>
          <w:rFonts w:cs="Times New Roman"/>
        </w:rPr>
        <w:t xml:space="preserve">Personal image is established before a child enters school. The African American youth is aware of the issues and the history of their culture. The participants said trust is one thing African American youth is told </w:t>
      </w:r>
      <w:r w:rsidR="00D67997">
        <w:rPr>
          <w:rFonts w:cs="Times New Roman"/>
        </w:rPr>
        <w:t>to remember; not to trust anybody. If one doesn’t trust</w:t>
      </w:r>
      <w:r w:rsidR="0080252C">
        <w:rPr>
          <w:rFonts w:cs="Times New Roman"/>
        </w:rPr>
        <w:t xml:space="preserve"> the surrounding, then the behavior</w:t>
      </w:r>
      <w:r w:rsidR="00D67997">
        <w:rPr>
          <w:rFonts w:cs="Times New Roman"/>
        </w:rPr>
        <w:t xml:space="preserve"> he or she projects is that of rejection</w:t>
      </w:r>
      <w:r w:rsidR="00A86BAF">
        <w:rPr>
          <w:rFonts w:cs="Times New Roman"/>
        </w:rPr>
        <w:t>, insecurity</w:t>
      </w:r>
      <w:r w:rsidR="00D67997">
        <w:rPr>
          <w:rFonts w:cs="Times New Roman"/>
        </w:rPr>
        <w:t xml:space="preserve"> and in some cases aggression i</w:t>
      </w:r>
      <w:r w:rsidR="0080252C">
        <w:rPr>
          <w:rFonts w:cs="Times New Roman"/>
        </w:rPr>
        <w:t xml:space="preserve">n an effort to protect their own </w:t>
      </w:r>
      <w:r w:rsidR="00D67997">
        <w:rPr>
          <w:rFonts w:cs="Times New Roman"/>
        </w:rPr>
        <w:t xml:space="preserve">image. For example, </w:t>
      </w:r>
      <w:r w:rsidRPr="00497DCC">
        <w:rPr>
          <w:rFonts w:cs="Times New Roman"/>
        </w:rPr>
        <w:t>Armand indicated that African American male students are more represented than their female counterpart</w:t>
      </w:r>
      <w:r>
        <w:rPr>
          <w:rFonts w:cs="Times New Roman"/>
        </w:rPr>
        <w:t>s</w:t>
      </w:r>
      <w:r w:rsidR="00D67997">
        <w:rPr>
          <w:rFonts w:cs="Times New Roman"/>
        </w:rPr>
        <w:t xml:space="preserve"> </w:t>
      </w:r>
      <w:r w:rsidR="0080252C">
        <w:rPr>
          <w:rFonts w:cs="Times New Roman"/>
        </w:rPr>
        <w:t xml:space="preserve">subject to this behavior of cultural misunderstanding due to aggression. </w:t>
      </w:r>
      <w:r w:rsidRPr="00497DCC">
        <w:rPr>
          <w:rFonts w:cs="Times New Roman"/>
        </w:rPr>
        <w:t>“[…] because boys tend to a</w:t>
      </w:r>
      <w:r>
        <w:rPr>
          <w:rFonts w:cs="Times New Roman"/>
        </w:rPr>
        <w:t>ct out more aggressively than w</w:t>
      </w:r>
      <w:r w:rsidRPr="00497DCC">
        <w:rPr>
          <w:rFonts w:cs="Times New Roman"/>
        </w:rPr>
        <w:t xml:space="preserve">ere the aggression </w:t>
      </w:r>
      <w:r>
        <w:rPr>
          <w:rFonts w:cs="Times New Roman"/>
        </w:rPr>
        <w:t>by</w:t>
      </w:r>
      <w:r w:rsidRPr="00497DCC">
        <w:rPr>
          <w:rFonts w:cs="Times New Roman"/>
        </w:rPr>
        <w:t xml:space="preserve"> the female student then they are going to be more over identified”. </w:t>
      </w:r>
    </w:p>
    <w:p w14:paraId="6D43B0D8" w14:textId="791664BD" w:rsidR="000A5C6D" w:rsidRPr="00497DCC" w:rsidRDefault="000A5C6D" w:rsidP="000A5C6D">
      <w:pPr>
        <w:spacing w:after="0" w:line="480" w:lineRule="auto"/>
        <w:ind w:firstLine="720"/>
        <w:contextualSpacing/>
        <w:rPr>
          <w:rFonts w:cs="Times New Roman"/>
        </w:rPr>
      </w:pPr>
      <w:r w:rsidRPr="00497DCC">
        <w:rPr>
          <w:rFonts w:cs="Times New Roman"/>
        </w:rPr>
        <w:t>When asked about implications of the behavior schools experience from African American students, Armand indicate</w:t>
      </w:r>
      <w:r>
        <w:rPr>
          <w:rFonts w:cs="Times New Roman"/>
        </w:rPr>
        <w:t>d</w:t>
      </w:r>
      <w:r w:rsidR="00A86BAF">
        <w:rPr>
          <w:rFonts w:cs="Times New Roman"/>
        </w:rPr>
        <w:t xml:space="preserve"> </w:t>
      </w:r>
      <w:r w:rsidRPr="00497DCC">
        <w:rPr>
          <w:rFonts w:cs="Times New Roman"/>
        </w:rPr>
        <w:t>they are typical of African American culture and that the more aggressive these African American males are the more they are identified with spe</w:t>
      </w:r>
      <w:r w:rsidR="00CD18E0">
        <w:rPr>
          <w:rFonts w:cs="Times New Roman"/>
        </w:rPr>
        <w:t xml:space="preserve">cial needs. Armand implied </w:t>
      </w:r>
      <w:r w:rsidRPr="00497DCC">
        <w:rPr>
          <w:rFonts w:cs="Times New Roman"/>
        </w:rPr>
        <w:t>these behaviors are embedded in African American culture and should not be mistaken. “I think it is</w:t>
      </w:r>
      <w:r>
        <w:rPr>
          <w:rFonts w:cs="Times New Roman"/>
        </w:rPr>
        <w:t>,</w:t>
      </w:r>
      <w:r w:rsidRPr="00497DCC">
        <w:rPr>
          <w:rFonts w:cs="Times New Roman"/>
        </w:rPr>
        <w:t xml:space="preserve"> much of it</w:t>
      </w:r>
      <w:r w:rsidR="00DB43A0">
        <w:rPr>
          <w:rFonts w:cs="Times New Roman"/>
        </w:rPr>
        <w:t xml:space="preserve"> is African American”. </w:t>
      </w:r>
      <w:r w:rsidR="00A04FFC">
        <w:rPr>
          <w:rFonts w:cs="Times New Roman"/>
        </w:rPr>
        <w:lastRenderedPageBreak/>
        <w:t>Therefore, cultural misunderstanding with the African American male youths cause</w:t>
      </w:r>
      <w:r w:rsidR="0080252C">
        <w:rPr>
          <w:rFonts w:cs="Times New Roman"/>
        </w:rPr>
        <w:t>s</w:t>
      </w:r>
      <w:r w:rsidR="00A04FFC">
        <w:rPr>
          <w:rFonts w:cs="Times New Roman"/>
        </w:rPr>
        <w:t xml:space="preserve"> them to be identified for special needs services </w:t>
      </w:r>
      <w:r w:rsidR="0080252C">
        <w:rPr>
          <w:rFonts w:cs="Times New Roman"/>
        </w:rPr>
        <w:t>which mak</w:t>
      </w:r>
      <w:r w:rsidR="00CD18E0">
        <w:rPr>
          <w:rFonts w:cs="Times New Roman"/>
        </w:rPr>
        <w:t xml:space="preserve">es them </w:t>
      </w:r>
      <w:r w:rsidR="00A04FFC">
        <w:rPr>
          <w:rFonts w:cs="Times New Roman"/>
        </w:rPr>
        <w:t>to be more represented than females.</w:t>
      </w:r>
    </w:p>
    <w:p w14:paraId="58E43964" w14:textId="3402D9C5" w:rsidR="000A5C6D" w:rsidRPr="00497DCC" w:rsidRDefault="009C605C" w:rsidP="000A5C6D">
      <w:pPr>
        <w:spacing w:after="0" w:line="480" w:lineRule="auto"/>
        <w:ind w:firstLine="720"/>
        <w:contextualSpacing/>
        <w:rPr>
          <w:rFonts w:cs="Times New Roman"/>
        </w:rPr>
      </w:pPr>
      <w:r>
        <w:rPr>
          <w:rFonts w:cs="Times New Roman"/>
        </w:rPr>
        <w:t xml:space="preserve">Armand also indicated </w:t>
      </w:r>
      <w:r w:rsidR="000A5C6D" w:rsidRPr="00497DCC">
        <w:rPr>
          <w:rFonts w:cs="Times New Roman"/>
        </w:rPr>
        <w:t>there are certain African American behaviors that people can’t relate to unless they are from similar backgrounds.  “Yes well certainly.  If you have that background then you can relat</w:t>
      </w:r>
      <w:r w:rsidR="00DB43A0">
        <w:rPr>
          <w:rFonts w:cs="Times New Roman"/>
        </w:rPr>
        <w:t xml:space="preserve">e. To that behavior”. </w:t>
      </w:r>
    </w:p>
    <w:p w14:paraId="467A92F6" w14:textId="192C410E" w:rsidR="000A5C6D" w:rsidRPr="00497DCC" w:rsidRDefault="009C605C" w:rsidP="000A5C6D">
      <w:pPr>
        <w:spacing w:after="0" w:line="480" w:lineRule="auto"/>
        <w:ind w:firstLine="720"/>
        <w:contextualSpacing/>
        <w:rPr>
          <w:rFonts w:cs="Times New Roman"/>
        </w:rPr>
      </w:pPr>
      <w:r>
        <w:rPr>
          <w:rFonts w:cs="Times New Roman"/>
        </w:rPr>
        <w:t xml:space="preserve">Armand said </w:t>
      </w:r>
      <w:r w:rsidR="000A5C6D" w:rsidRPr="00497DCC">
        <w:rPr>
          <w:rFonts w:cs="Times New Roman"/>
        </w:rPr>
        <w:t>African American students face behavior challenges that are not related to perceptual skills or inability to relate to intellectual endeavors. Some of the behaviors can be alleviated by certain ‘measures’ if properly sought by the schools.</w:t>
      </w:r>
    </w:p>
    <w:p w14:paraId="6764B4D7" w14:textId="77777777" w:rsidR="000A5C6D" w:rsidRPr="00497DCC" w:rsidRDefault="000A5C6D" w:rsidP="000A5C6D">
      <w:pPr>
        <w:spacing w:after="0" w:line="480" w:lineRule="auto"/>
        <w:ind w:left="720"/>
        <w:contextualSpacing/>
        <w:rPr>
          <w:rFonts w:cs="Times New Roman"/>
        </w:rPr>
      </w:pPr>
      <w:r w:rsidRPr="00497DCC">
        <w:rPr>
          <w:rFonts w:cs="Times New Roman"/>
        </w:rPr>
        <w:t>Yeah academically.  No it has nothing to do with academic.  It has to do with just emotional things.  It may just be something that you need to seek a counselor for, for help dealing with that and not necessarily anything to do with</w:t>
      </w:r>
    </w:p>
    <w:p w14:paraId="1D7A9544" w14:textId="40713730" w:rsidR="000A5C6D" w:rsidRPr="00497DCC" w:rsidRDefault="000A5C6D" w:rsidP="000A5C6D">
      <w:pPr>
        <w:spacing w:after="0" w:line="480" w:lineRule="auto"/>
        <w:ind w:firstLine="720"/>
        <w:contextualSpacing/>
        <w:rPr>
          <w:rFonts w:cs="Times New Roman"/>
        </w:rPr>
      </w:pPr>
      <w:r>
        <w:rPr>
          <w:rFonts w:cs="Times New Roman"/>
        </w:rPr>
        <w:t xml:space="preserve">academics. </w:t>
      </w:r>
    </w:p>
    <w:p w14:paraId="02BD2088" w14:textId="101F0FA5" w:rsidR="000A5C6D" w:rsidRPr="00497DCC" w:rsidRDefault="00A04FFC" w:rsidP="000A5C6D">
      <w:pPr>
        <w:spacing w:after="0" w:line="480" w:lineRule="auto"/>
        <w:ind w:firstLine="720"/>
        <w:contextualSpacing/>
        <w:rPr>
          <w:rFonts w:cs="Times New Roman"/>
        </w:rPr>
      </w:pPr>
      <w:r>
        <w:rPr>
          <w:rFonts w:cs="Times New Roman"/>
        </w:rPr>
        <w:t xml:space="preserve">In general, </w:t>
      </w:r>
      <w:r w:rsidR="000A5C6D" w:rsidRPr="00497DCC">
        <w:rPr>
          <w:rFonts w:cs="Times New Roman"/>
        </w:rPr>
        <w:t>Elijah’s notion was that an African American home is essentially defined by singl</w:t>
      </w:r>
      <w:r w:rsidR="009C605C">
        <w:rPr>
          <w:rFonts w:cs="Times New Roman"/>
        </w:rPr>
        <w:t xml:space="preserve">e parenthood. He indicated </w:t>
      </w:r>
      <w:r w:rsidR="000A5C6D" w:rsidRPr="00497DCC">
        <w:rPr>
          <w:rFonts w:cs="Times New Roman"/>
        </w:rPr>
        <w:t>in spite of what goes on in the single parent family or home, a child who walks through his door will receive the maximum attention that will warrant him the education he needs to be successful. This underscores his theory that good teaching skills are all that is needed to help the c</w:t>
      </w:r>
      <w:r>
        <w:rPr>
          <w:rFonts w:cs="Times New Roman"/>
        </w:rPr>
        <w:t xml:space="preserve">hild of color, not acquaintance </w:t>
      </w:r>
      <w:r w:rsidR="000A5C6D" w:rsidRPr="00497DCC">
        <w:rPr>
          <w:rFonts w:cs="Times New Roman"/>
        </w:rPr>
        <w:t>with cultural values.</w:t>
      </w:r>
      <w:r>
        <w:rPr>
          <w:rFonts w:cs="Times New Roman"/>
        </w:rPr>
        <w:t xml:space="preserve"> But, indirectly, good teaching is one that considers every child and educators cannot do so without considering the cultural differences and using them to the student’s advantage.</w:t>
      </w:r>
      <w:r w:rsidR="00635D13">
        <w:rPr>
          <w:rFonts w:cs="Times New Roman"/>
        </w:rPr>
        <w:t xml:space="preserve"> Elijah said</w:t>
      </w:r>
    </w:p>
    <w:p w14:paraId="2C95B82E" w14:textId="236C58DD" w:rsidR="000A5C6D" w:rsidRPr="00497DCC" w:rsidRDefault="000A5C6D" w:rsidP="000A5C6D">
      <w:pPr>
        <w:spacing w:after="0" w:line="480" w:lineRule="auto"/>
        <w:ind w:left="720"/>
        <w:contextualSpacing/>
        <w:rPr>
          <w:rFonts w:cs="Times New Roman"/>
        </w:rPr>
      </w:pPr>
      <w:r w:rsidRPr="00497DCC">
        <w:rPr>
          <w:rFonts w:cs="Times New Roman"/>
        </w:rPr>
        <w:t xml:space="preserve">How many think that I would help you regardless of the subject matter?  Everybody raised their hand.  Everyone did and then we went back in the </w:t>
      </w:r>
      <w:r w:rsidRPr="00497DCC">
        <w:rPr>
          <w:rFonts w:cs="Times New Roman"/>
        </w:rPr>
        <w:lastRenderedPageBreak/>
        <w:t>meeting.  I just wanted you to know what he just said was not true.  I helped everyone.  I help kids.  I have kids who skip class and I have to send them out.  Why are you in my class?  I had to get some help and my other teacher wouldn’t help me.  When I had my daughter when I was at … she would be in her class and then she would come and say, which I have had other kids do, explain to me what they just said</w:t>
      </w:r>
      <w:r>
        <w:rPr>
          <w:rFonts w:cs="Times New Roman"/>
        </w:rPr>
        <w:t>,</w:t>
      </w:r>
      <w:r w:rsidRPr="00497DCC">
        <w:rPr>
          <w:rFonts w:cs="Times New Roman"/>
        </w:rPr>
        <w:t xml:space="preserve"> what my teacher just said.  That’s where I can relate to the single parent kid.  I can explain to them what they don’t understand.  That’s what I think a lot of students want from a teacher.  Explain to me stuff.  I see stuff in a book, I see that, I don’t understand it; I don’t even know how to ask you a question so I can understand it.  So my job I believe as a teacher is break it down.</w:t>
      </w:r>
      <w:r>
        <w:rPr>
          <w:rFonts w:cs="Times New Roman"/>
        </w:rPr>
        <w:t xml:space="preserve"> </w:t>
      </w:r>
    </w:p>
    <w:p w14:paraId="06C78E17" w14:textId="6A89433B" w:rsidR="000A5C6D" w:rsidRPr="00497DCC" w:rsidRDefault="009C605C" w:rsidP="000A5C6D">
      <w:pPr>
        <w:spacing w:after="0" w:line="480" w:lineRule="auto"/>
        <w:ind w:firstLine="720"/>
        <w:contextualSpacing/>
        <w:rPr>
          <w:rFonts w:cs="Times New Roman"/>
        </w:rPr>
      </w:pPr>
      <w:r>
        <w:rPr>
          <w:rFonts w:cs="Times New Roman"/>
        </w:rPr>
        <w:t xml:space="preserve">Armand noted </w:t>
      </w:r>
      <w:r w:rsidR="000A5C6D" w:rsidRPr="00497DCC">
        <w:rPr>
          <w:rFonts w:cs="Times New Roman"/>
        </w:rPr>
        <w:t xml:space="preserve">the bitterness of a missing father figure at home is being projected and manifested in the behavior seen in most African American male students across the spectrum. </w:t>
      </w:r>
      <w:r w:rsidR="000A5C6D">
        <w:rPr>
          <w:rFonts w:cs="Times New Roman"/>
        </w:rPr>
        <w:t>This</w:t>
      </w:r>
      <w:r w:rsidR="000A5C6D" w:rsidRPr="00497DCC">
        <w:rPr>
          <w:rFonts w:cs="Times New Roman"/>
        </w:rPr>
        <w:t xml:space="preserve"> was in response to the question</w:t>
      </w:r>
      <w:r w:rsidR="000A5C6D">
        <w:rPr>
          <w:rFonts w:cs="Times New Roman"/>
        </w:rPr>
        <w:t>,</w:t>
      </w:r>
      <w:r w:rsidR="000A5C6D" w:rsidRPr="00497DCC">
        <w:rPr>
          <w:rFonts w:cs="Times New Roman"/>
        </w:rPr>
        <w:t xml:space="preserve"> why the male students of African American descent were perceived as the most affected by the special education programs. This concern was shared by most participants who concurred with Armand’s view about non-existence of African American fathers in most homes. </w:t>
      </w:r>
      <w:r w:rsidR="008163F4">
        <w:rPr>
          <w:rFonts w:cs="Times New Roman"/>
        </w:rPr>
        <w:t>This bitterness is seen aligned with cultural misunderstanding that lead the youths to demonstrate behavior</w:t>
      </w:r>
      <w:r>
        <w:rPr>
          <w:rFonts w:cs="Times New Roman"/>
        </w:rPr>
        <w:t>s that lead</w:t>
      </w:r>
      <w:r w:rsidR="008163F4">
        <w:rPr>
          <w:rFonts w:cs="Times New Roman"/>
        </w:rPr>
        <w:t xml:space="preserve"> to misidentification for special needs services. </w:t>
      </w:r>
      <w:r w:rsidR="00635D13">
        <w:rPr>
          <w:rFonts w:cs="Times New Roman"/>
        </w:rPr>
        <w:t xml:space="preserve"> As Armand said </w:t>
      </w:r>
      <w:r w:rsidR="000A5C6D" w:rsidRPr="00497DCC">
        <w:rPr>
          <w:rFonts w:cs="Times New Roman"/>
        </w:rPr>
        <w:t>“I know many young African American men are very bitter because of no father in the home</w:t>
      </w:r>
      <w:r w:rsidR="000A5C6D">
        <w:rPr>
          <w:rFonts w:cs="Times New Roman"/>
        </w:rPr>
        <w:t>.</w:t>
      </w:r>
      <w:r w:rsidR="000A5C6D" w:rsidRPr="00497DCC">
        <w:rPr>
          <w:rFonts w:cs="Times New Roman"/>
        </w:rPr>
        <w:t>”</w:t>
      </w:r>
      <w:r w:rsidR="000A5C6D">
        <w:rPr>
          <w:rFonts w:cs="Times New Roman"/>
        </w:rPr>
        <w:t xml:space="preserve"> Due to many reasons</w:t>
      </w:r>
      <w:r w:rsidR="00635D13">
        <w:rPr>
          <w:rFonts w:cs="Times New Roman"/>
        </w:rPr>
        <w:t xml:space="preserve"> Robina indicated</w:t>
      </w:r>
      <w:r w:rsidR="000A5C6D">
        <w:rPr>
          <w:rFonts w:cs="Times New Roman"/>
        </w:rPr>
        <w:t>,</w:t>
      </w:r>
    </w:p>
    <w:p w14:paraId="30A2B683" w14:textId="2FBCE1D9" w:rsidR="000A5C6D" w:rsidRPr="00497DCC" w:rsidRDefault="000A5C6D" w:rsidP="000A5C6D">
      <w:pPr>
        <w:spacing w:after="0" w:line="480" w:lineRule="auto"/>
        <w:ind w:left="720"/>
        <w:contextualSpacing/>
        <w:rPr>
          <w:rFonts w:cs="Times New Roman"/>
        </w:rPr>
      </w:pPr>
      <w:r w:rsidRPr="00497DCC">
        <w:rPr>
          <w:rFonts w:cs="Times New Roman"/>
        </w:rPr>
        <w:t xml:space="preserve">Because you have to understand, if you really look at the statistics and you look at it and you look at a lot of these African American young men or boys that are </w:t>
      </w:r>
      <w:r w:rsidRPr="00497DCC">
        <w:rPr>
          <w:rFonts w:cs="Times New Roman"/>
        </w:rPr>
        <w:lastRenderedPageBreak/>
        <w:t xml:space="preserve">placed in special </w:t>
      </w:r>
      <w:r>
        <w:rPr>
          <w:rFonts w:cs="Times New Roman"/>
        </w:rPr>
        <w:t>ed</w:t>
      </w:r>
      <w:r w:rsidRPr="00497DCC">
        <w:rPr>
          <w:rFonts w:cs="Times New Roman"/>
        </w:rPr>
        <w:t>, I bet you their father is not around, they have either been killed or are in prison or they just don’t come around.  If you look at it I bet you the majority of them that’s what it is and I think they see that and they are like okay.</w:t>
      </w:r>
      <w:r>
        <w:rPr>
          <w:rFonts w:cs="Times New Roman"/>
        </w:rPr>
        <w:t xml:space="preserve"> </w:t>
      </w:r>
    </w:p>
    <w:p w14:paraId="6D40953B" w14:textId="77777777" w:rsidR="000A5C6D" w:rsidRPr="00497DCC" w:rsidRDefault="000A5C6D" w:rsidP="000A5C6D">
      <w:pPr>
        <w:spacing w:after="0" w:line="480" w:lineRule="auto"/>
        <w:ind w:firstLine="720"/>
        <w:contextualSpacing/>
        <w:rPr>
          <w:rFonts w:cs="Times New Roman"/>
        </w:rPr>
      </w:pPr>
      <w:r w:rsidRPr="00497DCC">
        <w:rPr>
          <w:rFonts w:cs="Times New Roman"/>
        </w:rPr>
        <w:t>On the other hand Elijah perceives that the duty of a good educator is to fill the gaps of students of different backgrounds and give them a different image.</w:t>
      </w:r>
    </w:p>
    <w:p w14:paraId="61A9E9E0" w14:textId="7E8A3A7F" w:rsidR="000A5C6D" w:rsidRPr="00497DCC" w:rsidRDefault="000A5C6D" w:rsidP="000A5C6D">
      <w:pPr>
        <w:spacing w:after="0" w:line="480" w:lineRule="auto"/>
        <w:ind w:left="720"/>
        <w:contextualSpacing/>
        <w:rPr>
          <w:rFonts w:cs="Times New Roman"/>
        </w:rPr>
      </w:pPr>
      <w:r w:rsidRPr="00497DCC">
        <w:rPr>
          <w:rFonts w:cs="Times New Roman"/>
        </w:rPr>
        <w:t>You might instead of like this, it might be like this and you have to step over and make a big jump, but you can climb to the top of the ladder if you want to.  If you want to take the step and that’s why I try to fill in those little gaps and that’s what I do.  I fill in those little gaps for the kids.</w:t>
      </w:r>
      <w:r>
        <w:rPr>
          <w:rFonts w:cs="Times New Roman"/>
        </w:rPr>
        <w:t xml:space="preserve"> </w:t>
      </w:r>
    </w:p>
    <w:p w14:paraId="4E7E1083" w14:textId="4D7FD034" w:rsidR="000A5C6D" w:rsidRPr="00497DCC" w:rsidRDefault="000A5C6D" w:rsidP="000A5C6D">
      <w:pPr>
        <w:spacing w:after="0" w:line="480" w:lineRule="auto"/>
        <w:ind w:firstLine="720"/>
        <w:contextualSpacing/>
        <w:rPr>
          <w:rFonts w:cs="Times New Roman"/>
        </w:rPr>
      </w:pPr>
      <w:r w:rsidRPr="00497DCC">
        <w:rPr>
          <w:rFonts w:cs="Times New Roman"/>
        </w:rPr>
        <w:t xml:space="preserve">In answer to the question why behaviors dominate special education classifications and why </w:t>
      </w:r>
      <w:r w:rsidR="00931400">
        <w:rPr>
          <w:rFonts w:cs="Times New Roman"/>
        </w:rPr>
        <w:t xml:space="preserve">African American students disproportionately attend special education classes, </w:t>
      </w:r>
      <w:r w:rsidR="009C605C">
        <w:rPr>
          <w:rFonts w:cs="Times New Roman"/>
        </w:rPr>
        <w:t xml:space="preserve">Armand implied </w:t>
      </w:r>
      <w:r w:rsidRPr="00497DCC">
        <w:rPr>
          <w:rFonts w:cs="Times New Roman"/>
        </w:rPr>
        <w:t>it is due to the failure of schools to manage the behaviors of these students</w:t>
      </w:r>
      <w:r>
        <w:rPr>
          <w:rFonts w:cs="Times New Roman"/>
        </w:rPr>
        <w:t xml:space="preserve"> or they don’t understand how, a</w:t>
      </w:r>
      <w:r w:rsidRPr="00497DCC">
        <w:rPr>
          <w:rFonts w:cs="Times New Roman"/>
        </w:rPr>
        <w:t>nd so they use these special education classes as dumping gr</w:t>
      </w:r>
      <w:r>
        <w:rPr>
          <w:rFonts w:cs="Times New Roman"/>
        </w:rPr>
        <w:t>ounds for these behavior issues. “</w:t>
      </w:r>
      <w:r w:rsidRPr="00497DCC">
        <w:rPr>
          <w:rFonts w:cs="Times New Roman"/>
        </w:rPr>
        <w:t>Correct so special ED becomes a dumping ground because the educators have not been able to manage or they don’t understand how to help the student manage his or her behavior.</w:t>
      </w:r>
      <w:r>
        <w:rPr>
          <w:rFonts w:cs="Times New Roman"/>
        </w:rPr>
        <w:t xml:space="preserve">” </w:t>
      </w:r>
      <w:r w:rsidR="00DB43A0">
        <w:rPr>
          <w:rFonts w:cs="Times New Roman"/>
        </w:rPr>
        <w:t xml:space="preserve"> (Armand</w:t>
      </w:r>
      <w:r w:rsidRPr="00497DCC">
        <w:rPr>
          <w:rFonts w:cs="Times New Roman"/>
        </w:rPr>
        <w:t>, June 5, 2014)</w:t>
      </w:r>
    </w:p>
    <w:p w14:paraId="554C5F22" w14:textId="73B0567D" w:rsidR="000A5C6D" w:rsidRPr="00497DCC" w:rsidRDefault="000A5C6D" w:rsidP="000A5C6D">
      <w:pPr>
        <w:spacing w:after="0" w:line="480" w:lineRule="auto"/>
        <w:contextualSpacing/>
        <w:rPr>
          <w:rFonts w:cs="Times New Roman"/>
        </w:rPr>
      </w:pPr>
      <w:r w:rsidRPr="00497DCC">
        <w:rPr>
          <w:rFonts w:cs="Times New Roman"/>
        </w:rPr>
        <w:tab/>
        <w:t xml:space="preserve">African American male behaviors are linked to the image projected by the young males’ enigma to and expression of their identity </w:t>
      </w:r>
      <w:r>
        <w:rPr>
          <w:rFonts w:cs="Times New Roman"/>
        </w:rPr>
        <w:t>as</w:t>
      </w:r>
      <w:r w:rsidRPr="00497DCC">
        <w:rPr>
          <w:rFonts w:cs="Times New Roman"/>
        </w:rPr>
        <w:t xml:space="preserve"> </w:t>
      </w:r>
      <w:r w:rsidR="009C605C">
        <w:rPr>
          <w:rFonts w:cs="Times New Roman"/>
        </w:rPr>
        <w:t xml:space="preserve">is </w:t>
      </w:r>
      <w:r w:rsidRPr="00497DCC">
        <w:rPr>
          <w:rFonts w:cs="Times New Roman"/>
        </w:rPr>
        <w:t>remotely known to the outside world and mystical to many educators who are not African American</w:t>
      </w:r>
      <w:r w:rsidR="009C605C">
        <w:rPr>
          <w:rFonts w:cs="Times New Roman"/>
        </w:rPr>
        <w:t xml:space="preserve">s. Armand said </w:t>
      </w:r>
      <w:r w:rsidRPr="00497DCC">
        <w:rPr>
          <w:rFonts w:cs="Times New Roman"/>
        </w:rPr>
        <w:t xml:space="preserve">some educators from other cultures need to be informed of these behavioral </w:t>
      </w:r>
      <w:r w:rsidRPr="00497DCC">
        <w:rPr>
          <w:rFonts w:cs="Times New Roman"/>
        </w:rPr>
        <w:lastRenderedPageBreak/>
        <w:t xml:space="preserve">characteristics. </w:t>
      </w:r>
      <w:r w:rsidR="008163F4">
        <w:rPr>
          <w:rFonts w:cs="Times New Roman"/>
        </w:rPr>
        <w:t>Educators who are not aware of these behaviors, will remain agents of identifying and sending African American students to special needs they don’t need.</w:t>
      </w:r>
    </w:p>
    <w:p w14:paraId="6DEA8A9E" w14:textId="1E982F98" w:rsidR="000A5C6D" w:rsidRPr="007A30EB" w:rsidRDefault="000A5C6D" w:rsidP="000A5C6D">
      <w:pPr>
        <w:pStyle w:val="NoSpacing"/>
        <w:spacing w:line="480" w:lineRule="auto"/>
        <w:ind w:left="720"/>
        <w:contextualSpacing/>
        <w:rPr>
          <w:rFonts w:ascii="Times New Roman" w:hAnsi="Times New Roman"/>
        </w:rPr>
      </w:pPr>
      <w:r w:rsidRPr="00497DCC">
        <w:rPr>
          <w:rFonts w:ascii="Times New Roman" w:hAnsi="Times New Roman"/>
          <w:szCs w:val="24"/>
        </w:rPr>
        <w:t xml:space="preserve">I think there are challenges that a lot of teachers have to deal with.  In the African American culture, I think a lot of the African American kids, they feel like they have to protect themselves in a way, and sometimes that may manifest itself in a certain behavior, and, you have to know how to adjust and continue </w:t>
      </w:r>
      <w:r>
        <w:rPr>
          <w:rFonts w:ascii="Times New Roman" w:hAnsi="Times New Roman"/>
          <w:szCs w:val="24"/>
        </w:rPr>
        <w:t xml:space="preserve">to </w:t>
      </w:r>
      <w:r w:rsidRPr="00497DCC">
        <w:rPr>
          <w:rFonts w:ascii="Times New Roman" w:hAnsi="Times New Roman"/>
          <w:szCs w:val="24"/>
        </w:rPr>
        <w:t>respect that individual and then help them to continue to learn</w:t>
      </w:r>
      <w:r w:rsidRPr="007A30EB">
        <w:rPr>
          <w:rFonts w:ascii="Times New Roman" w:hAnsi="Times New Roman"/>
          <w:szCs w:val="24"/>
        </w:rPr>
        <w:t xml:space="preserve">. </w:t>
      </w:r>
      <w:r w:rsidR="00DB43A0">
        <w:rPr>
          <w:rFonts w:ascii="Times New Roman" w:hAnsi="Times New Roman"/>
        </w:rPr>
        <w:t xml:space="preserve">(Eddy, </w:t>
      </w:r>
      <w:r w:rsidRPr="007A30EB">
        <w:rPr>
          <w:rFonts w:ascii="Times New Roman" w:hAnsi="Times New Roman"/>
        </w:rPr>
        <w:t>June 9, 2014)</w:t>
      </w:r>
    </w:p>
    <w:p w14:paraId="59D4C57C" w14:textId="4EF2E42F" w:rsidR="000A5C6D" w:rsidRPr="00497DCC" w:rsidRDefault="000A5C6D" w:rsidP="009C605C">
      <w:pPr>
        <w:spacing w:after="0" w:line="480" w:lineRule="auto"/>
        <w:ind w:left="720"/>
        <w:contextualSpacing/>
        <w:rPr>
          <w:rFonts w:cs="Times New Roman"/>
        </w:rPr>
      </w:pPr>
      <w:r>
        <w:rPr>
          <w:rFonts w:cs="Times New Roman"/>
        </w:rPr>
        <w:t>“</w:t>
      </w:r>
      <w:r w:rsidRPr="00497DCC">
        <w:rPr>
          <w:rFonts w:cs="Times New Roman"/>
        </w:rPr>
        <w:t>Yes</w:t>
      </w:r>
      <w:r>
        <w:rPr>
          <w:rFonts w:cs="Times New Roman"/>
        </w:rPr>
        <w:t>,</w:t>
      </w:r>
      <w:r w:rsidRPr="00497DCC">
        <w:rPr>
          <w:rFonts w:cs="Times New Roman"/>
        </w:rPr>
        <w:t xml:space="preserve"> those are the cultural behaviors, those teachers need to become better informed.</w:t>
      </w:r>
      <w:r>
        <w:rPr>
          <w:rFonts w:cs="Times New Roman"/>
        </w:rPr>
        <w:t>” (</w:t>
      </w:r>
      <w:r w:rsidR="00DB43A0">
        <w:rPr>
          <w:rFonts w:cs="Times New Roman"/>
        </w:rPr>
        <w:t xml:space="preserve">Armand, </w:t>
      </w:r>
      <w:r>
        <w:rPr>
          <w:rFonts w:cs="Times New Roman"/>
        </w:rPr>
        <w:t>June 5, 2014)</w:t>
      </w:r>
    </w:p>
    <w:p w14:paraId="52A90A13" w14:textId="0B5A9392" w:rsidR="000A5C6D" w:rsidRPr="00497DCC" w:rsidRDefault="009C605C" w:rsidP="000A5C6D">
      <w:pPr>
        <w:spacing w:after="0" w:line="480" w:lineRule="auto"/>
        <w:contextualSpacing/>
        <w:rPr>
          <w:rFonts w:cs="Times New Roman"/>
        </w:rPr>
      </w:pPr>
      <w:r>
        <w:rPr>
          <w:rFonts w:cs="Times New Roman"/>
        </w:rPr>
        <w:tab/>
        <w:t xml:space="preserve">Eddy said </w:t>
      </w:r>
      <w:r w:rsidR="000A5C6D" w:rsidRPr="00497DCC">
        <w:rPr>
          <w:rFonts w:cs="Times New Roman"/>
        </w:rPr>
        <w:t xml:space="preserve">it is important to have many African American teachers as role models. In my discussion with him on this matter after this interview, Eddy said that when many Caucasian teachers are seen in the predominantly African American schools, it gives a general sense of disconnect between education and </w:t>
      </w:r>
      <w:r w:rsidR="000A5C6D">
        <w:rPr>
          <w:rFonts w:cs="Times New Roman"/>
        </w:rPr>
        <w:t xml:space="preserve">the </w:t>
      </w:r>
      <w:r w:rsidR="000A5C6D" w:rsidRPr="00497DCC">
        <w:rPr>
          <w:rFonts w:cs="Times New Roman"/>
        </w:rPr>
        <w:t>African American community altogether. The question posed to African American youths in these schools is: Where are our people? This gives the sense that education is not for African American people</w:t>
      </w:r>
      <w:r w:rsidR="000A5C6D">
        <w:rPr>
          <w:rFonts w:cs="Times New Roman"/>
        </w:rPr>
        <w:t>,</w:t>
      </w:r>
      <w:r w:rsidR="000A5C6D" w:rsidRPr="00497DCC">
        <w:rPr>
          <w:rFonts w:cs="Times New Roman"/>
        </w:rPr>
        <w:t xml:space="preserve"> but for </w:t>
      </w:r>
      <w:r w:rsidR="000A5C6D">
        <w:rPr>
          <w:rFonts w:cs="Times New Roman"/>
        </w:rPr>
        <w:t>w</w:t>
      </w:r>
      <w:r w:rsidR="000A5C6D" w:rsidRPr="00497DCC">
        <w:rPr>
          <w:rFonts w:cs="Times New Roman"/>
        </w:rPr>
        <w:t>hites. They are the ones who care about school and education</w:t>
      </w:r>
      <w:r w:rsidR="000A5C6D">
        <w:rPr>
          <w:rFonts w:cs="Times New Roman"/>
        </w:rPr>
        <w:t>,</w:t>
      </w:r>
      <w:r w:rsidR="000A5C6D" w:rsidRPr="00497DCC">
        <w:rPr>
          <w:rFonts w:cs="Times New Roman"/>
        </w:rPr>
        <w:t xml:space="preserve"> more </w:t>
      </w:r>
      <w:r w:rsidR="000A5C6D">
        <w:rPr>
          <w:rFonts w:cs="Times New Roman"/>
        </w:rPr>
        <w:t xml:space="preserve">or </w:t>
      </w:r>
      <w:r w:rsidR="000A5C6D" w:rsidRPr="00497DCC">
        <w:rPr>
          <w:rFonts w:cs="Times New Roman"/>
        </w:rPr>
        <w:t xml:space="preserve">less giving it out to whoever needs it. </w:t>
      </w:r>
    </w:p>
    <w:p w14:paraId="39F4678D" w14:textId="77777777" w:rsidR="000A5C6D" w:rsidRPr="00497DCC" w:rsidRDefault="000A5C6D" w:rsidP="000A5C6D">
      <w:pPr>
        <w:spacing w:after="0" w:line="480" w:lineRule="auto"/>
        <w:ind w:firstLine="720"/>
        <w:contextualSpacing/>
        <w:rPr>
          <w:rFonts w:cs="Times New Roman"/>
        </w:rPr>
      </w:pPr>
      <w:r w:rsidRPr="00497DCC">
        <w:rPr>
          <w:rFonts w:cs="Times New Roman"/>
        </w:rPr>
        <w:t>Eddy discussed how he entered into an outreach liaison with African American people who had encountered defeats</w:t>
      </w:r>
      <w:r>
        <w:rPr>
          <w:rFonts w:cs="Times New Roman"/>
        </w:rPr>
        <w:t>,</w:t>
      </w:r>
      <w:r w:rsidRPr="00497DCC">
        <w:rPr>
          <w:rFonts w:cs="Times New Roman"/>
        </w:rPr>
        <w:t xml:space="preserve"> but had</w:t>
      </w:r>
      <w:r>
        <w:rPr>
          <w:rFonts w:cs="Times New Roman"/>
        </w:rPr>
        <w:t xml:space="preserve"> no</w:t>
      </w:r>
      <w:r w:rsidRPr="00497DCC">
        <w:rPr>
          <w:rFonts w:cs="Times New Roman"/>
        </w:rPr>
        <w:t xml:space="preserve">t been defeated. These people would serve as role models to high school youths in the same predicaments. He gives examples of difficulties he went through as a youth and said that there are several </w:t>
      </w:r>
      <w:r w:rsidRPr="00497DCC">
        <w:rPr>
          <w:rFonts w:cs="Times New Roman"/>
        </w:rPr>
        <w:lastRenderedPageBreak/>
        <w:t xml:space="preserve">examples of African American adults who have the same story about how they endured challenges. </w:t>
      </w:r>
    </w:p>
    <w:p w14:paraId="70354E3B" w14:textId="61F7AA6E" w:rsidR="000A5C6D" w:rsidRPr="00497DCC" w:rsidRDefault="009C605C" w:rsidP="000A5C6D">
      <w:pPr>
        <w:spacing w:after="0" w:line="480" w:lineRule="auto"/>
        <w:ind w:firstLine="720"/>
        <w:contextualSpacing/>
        <w:rPr>
          <w:rFonts w:cs="Times New Roman"/>
        </w:rPr>
      </w:pPr>
      <w:r>
        <w:rPr>
          <w:rFonts w:cs="Times New Roman"/>
        </w:rPr>
        <w:t xml:space="preserve">Eddy noted </w:t>
      </w:r>
      <w:r w:rsidR="000A5C6D" w:rsidRPr="00497DCC">
        <w:rPr>
          <w:rFonts w:cs="Times New Roman"/>
        </w:rPr>
        <w:t>the major obstacle is abject poverty. Poverty can cause people to give up on their lives</w:t>
      </w:r>
      <w:r w:rsidR="000A5C6D">
        <w:rPr>
          <w:rFonts w:cs="Times New Roman"/>
        </w:rPr>
        <w:t>,</w:t>
      </w:r>
      <w:r w:rsidR="0030720D">
        <w:rPr>
          <w:rFonts w:cs="Times New Roman"/>
        </w:rPr>
        <w:t xml:space="preserve"> but he indicated</w:t>
      </w:r>
      <w:r>
        <w:rPr>
          <w:rFonts w:cs="Times New Roman"/>
        </w:rPr>
        <w:t xml:space="preserve"> </w:t>
      </w:r>
      <w:r w:rsidR="000A5C6D" w:rsidRPr="00497DCC">
        <w:rPr>
          <w:rFonts w:cs="Times New Roman"/>
        </w:rPr>
        <w:t xml:space="preserve">successful people can be valuable </w:t>
      </w:r>
      <w:r w:rsidR="000A5C6D">
        <w:rPr>
          <w:rFonts w:cs="Times New Roman"/>
        </w:rPr>
        <w:t xml:space="preserve">role models </w:t>
      </w:r>
      <w:r w:rsidR="000A5C6D" w:rsidRPr="00497DCC">
        <w:rPr>
          <w:rFonts w:cs="Times New Roman"/>
        </w:rPr>
        <w:t xml:space="preserve">in situations </w:t>
      </w:r>
      <w:r w:rsidR="000A5C6D">
        <w:rPr>
          <w:rFonts w:cs="Times New Roman"/>
        </w:rPr>
        <w:t xml:space="preserve">where </w:t>
      </w:r>
      <w:r w:rsidR="000A5C6D" w:rsidRPr="00497DCC">
        <w:rPr>
          <w:rFonts w:cs="Times New Roman"/>
        </w:rPr>
        <w:t>they find young people struggling with the same challenges they went through.</w:t>
      </w:r>
    </w:p>
    <w:p w14:paraId="48072E9C" w14:textId="06FB2009" w:rsidR="000A5C6D" w:rsidRPr="00497DCC" w:rsidRDefault="000A5C6D" w:rsidP="000A5C6D">
      <w:pPr>
        <w:pStyle w:val="NoSpacing"/>
        <w:spacing w:line="480" w:lineRule="auto"/>
        <w:ind w:left="720"/>
        <w:contextualSpacing/>
        <w:rPr>
          <w:rFonts w:ascii="Times New Roman" w:hAnsi="Times New Roman"/>
          <w:szCs w:val="24"/>
        </w:rPr>
      </w:pPr>
      <w:r w:rsidRPr="00497DCC">
        <w:rPr>
          <w:rFonts w:ascii="Times New Roman" w:hAnsi="Times New Roman"/>
          <w:szCs w:val="24"/>
        </w:rPr>
        <w:t>One thing we started here, me and a young lady, one of the African American teachers, we started four years ago, was we started the Black Student Union, and the thing it, it was so important and what…we didn’t just limit it to blacks, we had every race come, but the thing is, every…at least twice a week we would have African American role models come in that had, had overcome obstacles of being poor, you know…of being raised this way, or eating out of a…from eating out of a trash can just to get food to being a multi-millionaire…and, so they talked about their struggles, which African American students, a lot, can relate to, but they also showed them where they are now.  So, I think it’s important for African Americans and not just African Americans, but all students to see that no matter where you are socially, you can go up, I mean, there’s no limit.  Whatev</w:t>
      </w:r>
      <w:r w:rsidR="0030720D">
        <w:rPr>
          <w:rFonts w:ascii="Times New Roman" w:hAnsi="Times New Roman"/>
          <w:szCs w:val="24"/>
        </w:rPr>
        <w:t xml:space="preserve">er you put your mind to. </w:t>
      </w:r>
    </w:p>
    <w:p w14:paraId="5693F634" w14:textId="6C44E42A" w:rsidR="000A5C6D" w:rsidRPr="00497DCC" w:rsidRDefault="000A5C6D" w:rsidP="000A5C6D">
      <w:pPr>
        <w:pStyle w:val="NoSpacing"/>
        <w:spacing w:line="480" w:lineRule="auto"/>
        <w:ind w:firstLine="720"/>
        <w:contextualSpacing/>
        <w:rPr>
          <w:rFonts w:ascii="Times New Roman" w:hAnsi="Times New Roman"/>
          <w:szCs w:val="24"/>
        </w:rPr>
      </w:pPr>
      <w:r w:rsidRPr="00497DCC">
        <w:rPr>
          <w:rFonts w:ascii="Times New Roman" w:hAnsi="Times New Roman"/>
          <w:szCs w:val="24"/>
        </w:rPr>
        <w:t>On the same issue about the absence of</w:t>
      </w:r>
      <w:r w:rsidR="009C605C">
        <w:rPr>
          <w:rFonts w:ascii="Times New Roman" w:hAnsi="Times New Roman"/>
          <w:szCs w:val="24"/>
        </w:rPr>
        <w:t xml:space="preserve"> role model, Armand argued </w:t>
      </w:r>
      <w:r w:rsidRPr="00497DCC">
        <w:rPr>
          <w:rFonts w:ascii="Times New Roman" w:hAnsi="Times New Roman"/>
          <w:szCs w:val="24"/>
        </w:rPr>
        <w:t>there are not</w:t>
      </w:r>
      <w:r>
        <w:rPr>
          <w:rFonts w:ascii="Times New Roman" w:hAnsi="Times New Roman"/>
          <w:szCs w:val="24"/>
        </w:rPr>
        <w:t xml:space="preserve"> </w:t>
      </w:r>
      <w:r w:rsidRPr="00497DCC">
        <w:rPr>
          <w:rFonts w:ascii="Times New Roman" w:hAnsi="Times New Roman"/>
          <w:szCs w:val="24"/>
        </w:rPr>
        <w:t>many African American educators for the youths to identify themselves with due to the fact that there are not many of them qualified to take up the job or</w:t>
      </w:r>
      <w:r>
        <w:rPr>
          <w:rFonts w:ascii="Times New Roman" w:hAnsi="Times New Roman"/>
          <w:szCs w:val="24"/>
        </w:rPr>
        <w:t>,</w:t>
      </w:r>
      <w:r w:rsidRPr="00497DCC">
        <w:rPr>
          <w:rFonts w:ascii="Times New Roman" w:hAnsi="Times New Roman"/>
          <w:szCs w:val="24"/>
        </w:rPr>
        <w:t xml:space="preserve"> maybe, the conditions are not favorable for them to take those professional positions. Armand </w:t>
      </w:r>
      <w:r w:rsidRPr="00497DCC">
        <w:rPr>
          <w:rFonts w:ascii="Times New Roman" w:hAnsi="Times New Roman"/>
          <w:szCs w:val="24"/>
        </w:rPr>
        <w:lastRenderedPageBreak/>
        <w:t>indicated that the availability of the positions are not equitably extended to African American educators or people in general.</w:t>
      </w:r>
    </w:p>
    <w:p w14:paraId="05591970" w14:textId="4664F23B" w:rsidR="000A5C6D" w:rsidRPr="00497DCC" w:rsidRDefault="000A5C6D" w:rsidP="000A5C6D">
      <w:pPr>
        <w:spacing w:after="0" w:line="480" w:lineRule="auto"/>
        <w:ind w:left="720"/>
        <w:contextualSpacing/>
        <w:rPr>
          <w:rFonts w:cs="Times New Roman"/>
        </w:rPr>
      </w:pPr>
      <w:r w:rsidRPr="00497DCC">
        <w:rPr>
          <w:rFonts w:cs="Times New Roman"/>
        </w:rPr>
        <w:t>You look at the demographics.  Okay the population of a town if you have more or if you have less African American professional educators then you don’t have as great of a pool to pull from.  But the second thing is that you are looking for those who are most qualified.  Now the question is the ability to certify.  Now there are, I believe there are African American teachers who would like to teach but they lack enough credentials to be certified to teach, but here is the issue.  Are the routes created for African Americans to be are they made available to African American college graduates and is the recruitment out there for the African American as opposed to other educators?</w:t>
      </w:r>
      <w:r>
        <w:rPr>
          <w:rFonts w:cs="Times New Roman"/>
        </w:rPr>
        <w:t xml:space="preserve"> </w:t>
      </w:r>
    </w:p>
    <w:p w14:paraId="46318A6B" w14:textId="465D9E41" w:rsidR="000A5C6D" w:rsidRPr="00497DCC" w:rsidRDefault="009C605C" w:rsidP="000A5C6D">
      <w:pPr>
        <w:pStyle w:val="NoSpacing"/>
        <w:spacing w:line="480" w:lineRule="auto"/>
        <w:ind w:firstLine="720"/>
        <w:contextualSpacing/>
        <w:rPr>
          <w:rFonts w:ascii="Times New Roman" w:hAnsi="Times New Roman"/>
          <w:szCs w:val="24"/>
        </w:rPr>
      </w:pPr>
      <w:r>
        <w:rPr>
          <w:rFonts w:ascii="Times New Roman" w:hAnsi="Times New Roman"/>
          <w:szCs w:val="24"/>
        </w:rPr>
        <w:t xml:space="preserve">Eddy indicated </w:t>
      </w:r>
      <w:r w:rsidR="000A5C6D" w:rsidRPr="00497DCC">
        <w:rPr>
          <w:rFonts w:ascii="Times New Roman" w:hAnsi="Times New Roman"/>
          <w:szCs w:val="24"/>
        </w:rPr>
        <w:t>teachers are not just teachers</w:t>
      </w:r>
      <w:r w:rsidR="000A5C6D">
        <w:rPr>
          <w:rFonts w:ascii="Times New Roman" w:hAnsi="Times New Roman"/>
          <w:szCs w:val="24"/>
        </w:rPr>
        <w:t>,</w:t>
      </w:r>
      <w:r w:rsidR="000A5C6D" w:rsidRPr="00497DCC">
        <w:rPr>
          <w:rFonts w:ascii="Times New Roman" w:hAnsi="Times New Roman"/>
          <w:szCs w:val="24"/>
        </w:rPr>
        <w:t xml:space="preserve"> but also mentors and gave an account of a case of a child he had mentored. </w:t>
      </w:r>
    </w:p>
    <w:p w14:paraId="75981591" w14:textId="77777777" w:rsidR="000A5C6D" w:rsidRPr="00497DCC" w:rsidRDefault="000A5C6D" w:rsidP="000A5C6D">
      <w:pPr>
        <w:pStyle w:val="NoSpacing"/>
        <w:spacing w:line="480" w:lineRule="auto"/>
        <w:ind w:left="720"/>
        <w:contextualSpacing/>
        <w:rPr>
          <w:rFonts w:ascii="Times New Roman" w:hAnsi="Times New Roman"/>
          <w:szCs w:val="24"/>
        </w:rPr>
      </w:pPr>
      <w:r>
        <w:rPr>
          <w:rFonts w:ascii="Times New Roman" w:hAnsi="Times New Roman"/>
          <w:szCs w:val="24"/>
        </w:rPr>
        <w:t xml:space="preserve">Yes.  </w:t>
      </w:r>
      <w:r w:rsidRPr="00497DCC">
        <w:rPr>
          <w:rFonts w:ascii="Times New Roman" w:hAnsi="Times New Roman"/>
          <w:szCs w:val="24"/>
        </w:rPr>
        <w:t>Mm-hm.  Many times.  I mean…and, you know, there is one young man, I can remember mentoring him.  I mean, as tea</w:t>
      </w:r>
      <w:r>
        <w:rPr>
          <w:rFonts w:ascii="Times New Roman" w:hAnsi="Times New Roman"/>
          <w:szCs w:val="24"/>
        </w:rPr>
        <w:t>chers, you mentor so many kids…</w:t>
      </w:r>
      <w:r w:rsidRPr="00497DCC">
        <w:rPr>
          <w:rFonts w:ascii="Times New Roman" w:hAnsi="Times New Roman"/>
          <w:szCs w:val="24"/>
        </w:rPr>
        <w:t xml:space="preserve"> </w:t>
      </w:r>
    </w:p>
    <w:p w14:paraId="6357AF3F" w14:textId="72B051F9" w:rsidR="000A5C6D" w:rsidRPr="00497DCC" w:rsidRDefault="000A5C6D" w:rsidP="0030720D">
      <w:pPr>
        <w:pStyle w:val="NoSpacing"/>
        <w:spacing w:line="480" w:lineRule="auto"/>
        <w:ind w:left="720"/>
        <w:contextualSpacing/>
        <w:rPr>
          <w:rFonts w:ascii="Times New Roman" w:hAnsi="Times New Roman"/>
          <w:szCs w:val="24"/>
        </w:rPr>
      </w:pPr>
      <w:r w:rsidRPr="00497DCC">
        <w:rPr>
          <w:rFonts w:ascii="Times New Roman" w:hAnsi="Times New Roman"/>
          <w:szCs w:val="24"/>
        </w:rPr>
        <w:t xml:space="preserve">…many times we call them our children (laughs), but one thing I remember, he didn’t have a ride and he turned 18 and he wanted to take his driver’s license…to take his test, and so, you know, we took him to take the test and he failed the first time,  he failed the second time.  He was a special ed. student.  The third time, he passed and he cried and he said, “you know what, I never did…I thought I was too stupid to pass the test”.  So, I mean, you can see, again, this is a young man, he’s in special ed.  He had been through…kicked out…in and out of school, but it just took someone to say, “hey, you can do it”, and </w:t>
      </w:r>
      <w:r w:rsidRPr="00497DCC">
        <w:rPr>
          <w:rFonts w:ascii="Times New Roman" w:hAnsi="Times New Roman"/>
          <w:szCs w:val="24"/>
        </w:rPr>
        <w:lastRenderedPageBreak/>
        <w:t>“never give up”, and he was so appreciative.  So, now, he’s a wonderful dad and he’s raised a daughter on his own who’s 6 y</w:t>
      </w:r>
      <w:r w:rsidR="0030720D">
        <w:rPr>
          <w:rFonts w:ascii="Times New Roman" w:hAnsi="Times New Roman"/>
          <w:szCs w:val="24"/>
        </w:rPr>
        <w:t>ears old and doing a great job.</w:t>
      </w:r>
    </w:p>
    <w:p w14:paraId="35EAE0A6" w14:textId="1E28BDE4" w:rsidR="000A5C6D" w:rsidRPr="00497DCC" w:rsidRDefault="009C605C" w:rsidP="000A5C6D">
      <w:pPr>
        <w:pStyle w:val="NoSpacing"/>
        <w:spacing w:line="480" w:lineRule="auto"/>
        <w:ind w:firstLine="720"/>
        <w:contextualSpacing/>
        <w:rPr>
          <w:rFonts w:ascii="Times New Roman" w:hAnsi="Times New Roman"/>
          <w:szCs w:val="24"/>
        </w:rPr>
      </w:pPr>
      <w:r>
        <w:rPr>
          <w:rFonts w:ascii="Times New Roman" w:hAnsi="Times New Roman"/>
          <w:szCs w:val="24"/>
        </w:rPr>
        <w:t xml:space="preserve">Eddy’s argument was that </w:t>
      </w:r>
      <w:r w:rsidR="000A5C6D" w:rsidRPr="00497DCC">
        <w:rPr>
          <w:rFonts w:ascii="Times New Roman" w:hAnsi="Times New Roman"/>
          <w:szCs w:val="24"/>
        </w:rPr>
        <w:t>male mentorship is one element that is largely subtle in African American community due to many circumstances</w:t>
      </w:r>
      <w:r w:rsidR="000A5C6D">
        <w:rPr>
          <w:rFonts w:ascii="Times New Roman" w:hAnsi="Times New Roman"/>
          <w:szCs w:val="24"/>
        </w:rPr>
        <w:t>, for example the f</w:t>
      </w:r>
      <w:r w:rsidR="000A5C6D" w:rsidRPr="00497DCC">
        <w:rPr>
          <w:rFonts w:ascii="Times New Roman" w:hAnsi="Times New Roman"/>
          <w:szCs w:val="24"/>
        </w:rPr>
        <w:t>ather is in jail and the mother who is single is on drugs</w:t>
      </w:r>
      <w:r w:rsidR="000A5C6D">
        <w:rPr>
          <w:rFonts w:ascii="Times New Roman" w:hAnsi="Times New Roman"/>
          <w:szCs w:val="24"/>
        </w:rPr>
        <w:t>,</w:t>
      </w:r>
      <w:r w:rsidR="000A5C6D" w:rsidRPr="00497DCC">
        <w:rPr>
          <w:rFonts w:ascii="Times New Roman" w:hAnsi="Times New Roman"/>
          <w:szCs w:val="24"/>
        </w:rPr>
        <w:t xml:space="preserve"> leaving the child homeless. “There are primary issues that they go through. […] father is in jail, mom is on drugs, </w:t>
      </w:r>
      <w:r w:rsidR="00DB43A0">
        <w:rPr>
          <w:rFonts w:ascii="Times New Roman" w:hAnsi="Times New Roman"/>
          <w:szCs w:val="24"/>
        </w:rPr>
        <w:t xml:space="preserve">he is homeless […]” (Eddy, </w:t>
      </w:r>
      <w:r w:rsidR="000A5C6D" w:rsidRPr="00497DCC">
        <w:rPr>
          <w:rFonts w:ascii="Times New Roman" w:hAnsi="Times New Roman"/>
          <w:szCs w:val="24"/>
        </w:rPr>
        <w:t>June 9, 2014).</w:t>
      </w:r>
    </w:p>
    <w:p w14:paraId="0EB91534" w14:textId="10A39610" w:rsidR="000A5C6D" w:rsidRPr="00497DCC" w:rsidRDefault="000A5C6D" w:rsidP="000A5C6D">
      <w:pPr>
        <w:pStyle w:val="NoSpacing"/>
        <w:spacing w:line="480" w:lineRule="auto"/>
        <w:ind w:firstLine="720"/>
        <w:contextualSpacing/>
        <w:rPr>
          <w:rFonts w:ascii="Times New Roman" w:hAnsi="Times New Roman"/>
          <w:szCs w:val="24"/>
        </w:rPr>
      </w:pPr>
      <w:r w:rsidRPr="00497DCC">
        <w:rPr>
          <w:rFonts w:ascii="Times New Roman" w:hAnsi="Times New Roman"/>
          <w:szCs w:val="24"/>
        </w:rPr>
        <w:t>Eddy’s views were sha</w:t>
      </w:r>
      <w:r w:rsidR="00376B4B">
        <w:rPr>
          <w:rFonts w:ascii="Times New Roman" w:hAnsi="Times New Roman"/>
          <w:szCs w:val="24"/>
        </w:rPr>
        <w:t xml:space="preserve">red by Emily who indicated </w:t>
      </w:r>
      <w:r w:rsidRPr="00497DCC">
        <w:rPr>
          <w:rFonts w:ascii="Times New Roman" w:hAnsi="Times New Roman"/>
          <w:szCs w:val="24"/>
        </w:rPr>
        <w:t xml:space="preserve">African American students come with a cluster of issues that will need more patience than afforded to </w:t>
      </w:r>
      <w:r w:rsidR="00376B4B">
        <w:rPr>
          <w:rFonts w:ascii="Times New Roman" w:hAnsi="Times New Roman"/>
          <w:szCs w:val="24"/>
        </w:rPr>
        <w:t xml:space="preserve">regular students. She said </w:t>
      </w:r>
      <w:r w:rsidRPr="00497DCC">
        <w:rPr>
          <w:rFonts w:ascii="Times New Roman" w:hAnsi="Times New Roman"/>
          <w:szCs w:val="24"/>
        </w:rPr>
        <w:t>the relationship the teacher develops is what is needed because the children have the brains to deliver. “They got the brain they</w:t>
      </w:r>
      <w:r>
        <w:rPr>
          <w:rFonts w:ascii="Times New Roman" w:hAnsi="Times New Roman"/>
          <w:szCs w:val="24"/>
        </w:rPr>
        <w:t>’re</w:t>
      </w:r>
      <w:r w:rsidRPr="00497DCC">
        <w:rPr>
          <w:rFonts w:ascii="Times New Roman" w:hAnsi="Times New Roman"/>
          <w:szCs w:val="24"/>
        </w:rPr>
        <w:t xml:space="preserve"> smart. They can do it.  The teacher has just got to establish the relationships with them and understand what their needs are and be a little patient</w:t>
      </w:r>
      <w:r>
        <w:rPr>
          <w:rFonts w:ascii="Times New Roman" w:hAnsi="Times New Roman"/>
          <w:szCs w:val="24"/>
        </w:rPr>
        <w:t>.</w:t>
      </w:r>
      <w:r w:rsidR="00DB43A0">
        <w:rPr>
          <w:rFonts w:ascii="Times New Roman" w:hAnsi="Times New Roman"/>
          <w:szCs w:val="24"/>
        </w:rPr>
        <w:t>” (Emily</w:t>
      </w:r>
      <w:r w:rsidRPr="00497DCC">
        <w:rPr>
          <w:rFonts w:ascii="Times New Roman" w:hAnsi="Times New Roman"/>
          <w:szCs w:val="24"/>
        </w:rPr>
        <w:t>, June 11, 2014).</w:t>
      </w:r>
    </w:p>
    <w:p w14:paraId="6D6F17A5" w14:textId="21D37847" w:rsidR="000A5C6D" w:rsidRPr="00497DCC" w:rsidRDefault="000A5C6D" w:rsidP="000A5C6D">
      <w:pPr>
        <w:pStyle w:val="NoSpacing"/>
        <w:spacing w:line="480" w:lineRule="auto"/>
        <w:ind w:firstLine="720"/>
        <w:contextualSpacing/>
        <w:rPr>
          <w:rFonts w:ascii="Times New Roman" w:hAnsi="Times New Roman"/>
          <w:szCs w:val="24"/>
        </w:rPr>
      </w:pPr>
      <w:r w:rsidRPr="00497DCC">
        <w:rPr>
          <w:rFonts w:ascii="Times New Roman" w:hAnsi="Times New Roman"/>
          <w:szCs w:val="24"/>
        </w:rPr>
        <w:t>Eddy’s interview dem</w:t>
      </w:r>
      <w:r w:rsidR="00376B4B">
        <w:rPr>
          <w:rFonts w:ascii="Times New Roman" w:hAnsi="Times New Roman"/>
          <w:szCs w:val="24"/>
        </w:rPr>
        <w:t xml:space="preserve">onstrated </w:t>
      </w:r>
      <w:r w:rsidRPr="00497DCC">
        <w:rPr>
          <w:rFonts w:ascii="Times New Roman" w:hAnsi="Times New Roman"/>
          <w:szCs w:val="24"/>
        </w:rPr>
        <w:t>there are many things educators lack understanding</w:t>
      </w:r>
      <w:r>
        <w:rPr>
          <w:rFonts w:ascii="Times New Roman" w:hAnsi="Times New Roman"/>
          <w:szCs w:val="24"/>
        </w:rPr>
        <w:t xml:space="preserve"> </w:t>
      </w:r>
      <w:r w:rsidRPr="00497DCC">
        <w:rPr>
          <w:rFonts w:ascii="Times New Roman" w:hAnsi="Times New Roman"/>
          <w:szCs w:val="24"/>
        </w:rPr>
        <w:t xml:space="preserve">about African American children that need precise accord of </w:t>
      </w:r>
      <w:r>
        <w:rPr>
          <w:rFonts w:ascii="Times New Roman" w:hAnsi="Times New Roman"/>
          <w:szCs w:val="24"/>
        </w:rPr>
        <w:t xml:space="preserve">the </w:t>
      </w:r>
      <w:r w:rsidRPr="00497DCC">
        <w:rPr>
          <w:rFonts w:ascii="Times New Roman" w:hAnsi="Times New Roman"/>
          <w:szCs w:val="24"/>
        </w:rPr>
        <w:t>intricate characteristics of the many African American families of the 21</w:t>
      </w:r>
      <w:r w:rsidRPr="00497DCC">
        <w:rPr>
          <w:rFonts w:ascii="Times New Roman" w:hAnsi="Times New Roman"/>
          <w:szCs w:val="24"/>
          <w:vertAlign w:val="superscript"/>
        </w:rPr>
        <w:t>st</w:t>
      </w:r>
      <w:r w:rsidRPr="00497DCC">
        <w:rPr>
          <w:rFonts w:ascii="Times New Roman" w:hAnsi="Times New Roman"/>
          <w:szCs w:val="24"/>
        </w:rPr>
        <w:t xml:space="preserve"> </w:t>
      </w:r>
      <w:r w:rsidR="00376B4B">
        <w:rPr>
          <w:rFonts w:ascii="Times New Roman" w:hAnsi="Times New Roman"/>
          <w:szCs w:val="24"/>
        </w:rPr>
        <w:t xml:space="preserve">century. He then indicated </w:t>
      </w:r>
      <w:r w:rsidRPr="00497DCC">
        <w:rPr>
          <w:rFonts w:ascii="Times New Roman" w:hAnsi="Times New Roman"/>
          <w:szCs w:val="24"/>
        </w:rPr>
        <w:t>an African American child in a school environment is not just a number</w:t>
      </w:r>
      <w:r>
        <w:rPr>
          <w:rFonts w:ascii="Times New Roman" w:hAnsi="Times New Roman"/>
          <w:szCs w:val="24"/>
        </w:rPr>
        <w:t>,</w:t>
      </w:r>
      <w:r w:rsidRPr="00497DCC">
        <w:rPr>
          <w:rFonts w:ascii="Times New Roman" w:hAnsi="Times New Roman"/>
          <w:szCs w:val="24"/>
        </w:rPr>
        <w:t xml:space="preserve"> but full of </w:t>
      </w:r>
      <w:r>
        <w:rPr>
          <w:rFonts w:ascii="Times New Roman" w:hAnsi="Times New Roman"/>
          <w:szCs w:val="24"/>
        </w:rPr>
        <w:t>issues that require intense non-</w:t>
      </w:r>
      <w:r w:rsidRPr="00497DCC">
        <w:rPr>
          <w:rFonts w:ascii="Times New Roman" w:hAnsi="Times New Roman"/>
          <w:szCs w:val="24"/>
        </w:rPr>
        <w:t>slumberous</w:t>
      </w:r>
      <w:r>
        <w:rPr>
          <w:rFonts w:ascii="Times New Roman" w:hAnsi="Times New Roman"/>
          <w:szCs w:val="24"/>
        </w:rPr>
        <w:t>,</w:t>
      </w:r>
      <w:r w:rsidRPr="00497DCC">
        <w:rPr>
          <w:rFonts w:ascii="Times New Roman" w:hAnsi="Times New Roman"/>
          <w:szCs w:val="24"/>
        </w:rPr>
        <w:t xml:space="preserve"> moral </w:t>
      </w:r>
      <w:r>
        <w:rPr>
          <w:rFonts w:ascii="Times New Roman" w:hAnsi="Times New Roman"/>
          <w:szCs w:val="24"/>
        </w:rPr>
        <w:t xml:space="preserve">cultural </w:t>
      </w:r>
      <w:r w:rsidRPr="00497DCC">
        <w:rPr>
          <w:rFonts w:ascii="Times New Roman" w:hAnsi="Times New Roman"/>
          <w:szCs w:val="24"/>
        </w:rPr>
        <w:t>understanding and background knowledge on the side of the teacher. These views were also shared by other participants</w:t>
      </w:r>
      <w:r>
        <w:rPr>
          <w:rFonts w:ascii="Times New Roman" w:hAnsi="Times New Roman"/>
          <w:szCs w:val="24"/>
        </w:rPr>
        <w:t>,</w:t>
      </w:r>
      <w:r w:rsidR="00152204">
        <w:rPr>
          <w:rFonts w:ascii="Times New Roman" w:hAnsi="Times New Roman"/>
          <w:szCs w:val="24"/>
        </w:rPr>
        <w:t xml:space="preserve"> like Emily</w:t>
      </w:r>
      <w:r w:rsidRPr="00497DCC">
        <w:rPr>
          <w:rFonts w:ascii="Times New Roman" w:hAnsi="Times New Roman"/>
          <w:szCs w:val="24"/>
        </w:rPr>
        <w:t>.</w:t>
      </w:r>
    </w:p>
    <w:p w14:paraId="59EB1824" w14:textId="77777777" w:rsidR="000A5C6D" w:rsidRPr="00497DCC" w:rsidRDefault="000A5C6D" w:rsidP="000A5C6D">
      <w:pPr>
        <w:pStyle w:val="NoSpacing"/>
        <w:spacing w:line="480" w:lineRule="auto"/>
        <w:ind w:left="720"/>
        <w:contextualSpacing/>
        <w:rPr>
          <w:rFonts w:ascii="Times New Roman" w:hAnsi="Times New Roman"/>
          <w:szCs w:val="24"/>
        </w:rPr>
      </w:pPr>
      <w:r w:rsidRPr="00497DCC">
        <w:rPr>
          <w:rFonts w:ascii="Times New Roman" w:hAnsi="Times New Roman"/>
          <w:szCs w:val="24"/>
        </w:rPr>
        <w:t xml:space="preserve">“[…] and things like that. And…and, so when they come to school, they really need to be nurtured.  There are so many things they […] you need to go through.  You need to understand them.  First, you need to understand their background. </w:t>
      </w:r>
    </w:p>
    <w:p w14:paraId="2B09F904" w14:textId="49B9FB6F" w:rsidR="000A5C6D" w:rsidRPr="00497DCC" w:rsidRDefault="00DB43A0" w:rsidP="000A5C6D">
      <w:pPr>
        <w:pStyle w:val="NoSpacing"/>
        <w:spacing w:line="480" w:lineRule="auto"/>
        <w:ind w:firstLine="720"/>
        <w:contextualSpacing/>
        <w:rPr>
          <w:rFonts w:ascii="Times New Roman" w:hAnsi="Times New Roman"/>
          <w:szCs w:val="24"/>
        </w:rPr>
      </w:pPr>
      <w:r>
        <w:rPr>
          <w:rFonts w:ascii="Times New Roman" w:hAnsi="Times New Roman"/>
          <w:szCs w:val="24"/>
        </w:rPr>
        <w:lastRenderedPageBreak/>
        <w:t xml:space="preserve">(Eddy, </w:t>
      </w:r>
      <w:r w:rsidR="000A5C6D" w:rsidRPr="00497DCC">
        <w:rPr>
          <w:rFonts w:ascii="Times New Roman" w:hAnsi="Times New Roman"/>
          <w:szCs w:val="24"/>
        </w:rPr>
        <w:t>June 9, 2014)</w:t>
      </w:r>
    </w:p>
    <w:p w14:paraId="38A2E36C" w14:textId="46DBCBDE" w:rsidR="000A5C6D" w:rsidRDefault="00376B4B" w:rsidP="000A5C6D">
      <w:pPr>
        <w:pStyle w:val="NoSpacing"/>
        <w:spacing w:line="480" w:lineRule="auto"/>
        <w:ind w:firstLine="720"/>
        <w:contextualSpacing/>
        <w:rPr>
          <w:rFonts w:ascii="Times New Roman" w:hAnsi="Times New Roman"/>
          <w:szCs w:val="24"/>
        </w:rPr>
      </w:pPr>
      <w:r>
        <w:rPr>
          <w:rFonts w:ascii="Times New Roman" w:hAnsi="Times New Roman"/>
          <w:szCs w:val="24"/>
        </w:rPr>
        <w:t xml:space="preserve">Emily also said </w:t>
      </w:r>
      <w:r w:rsidR="000A5C6D" w:rsidRPr="00497DCC">
        <w:rPr>
          <w:rFonts w:ascii="Times New Roman" w:hAnsi="Times New Roman"/>
          <w:szCs w:val="24"/>
        </w:rPr>
        <w:t>educators need to understand conditions of individual child’s home life as well the whole child. Lack of experience and awareness of these conditions facing African American students make educators less effective in helping them.</w:t>
      </w:r>
    </w:p>
    <w:p w14:paraId="5BFB7F53" w14:textId="485CF9D2" w:rsidR="000A5C6D" w:rsidRPr="00194FCF" w:rsidRDefault="000A5C6D" w:rsidP="000A5C6D">
      <w:pPr>
        <w:pStyle w:val="NoSpacing"/>
        <w:spacing w:line="480" w:lineRule="auto"/>
        <w:ind w:firstLine="720"/>
        <w:contextualSpacing/>
        <w:rPr>
          <w:rFonts w:ascii="Times New Roman" w:hAnsi="Times New Roman"/>
          <w:szCs w:val="24"/>
        </w:rPr>
      </w:pPr>
      <w:r>
        <w:rPr>
          <w:rFonts w:ascii="Times New Roman" w:hAnsi="Times New Roman"/>
          <w:szCs w:val="24"/>
        </w:rPr>
        <w:t>“</w:t>
      </w:r>
      <w:r w:rsidRPr="00497DCC">
        <w:rPr>
          <w:rFonts w:ascii="Times New Roman" w:hAnsi="Times New Roman"/>
          <w:szCs w:val="24"/>
        </w:rPr>
        <w:t>So I really think that the teachers need to be a whole lot more aware of that child’s home life…Lack of experience.  Unaware of certain things that a certain child might be going through.</w:t>
      </w:r>
      <w:r>
        <w:rPr>
          <w:rFonts w:ascii="Times New Roman" w:hAnsi="Times New Roman"/>
          <w:szCs w:val="24"/>
        </w:rPr>
        <w:t xml:space="preserve">” </w:t>
      </w:r>
      <w:r w:rsidR="00DB43A0">
        <w:rPr>
          <w:rFonts w:ascii="Times New Roman" w:hAnsi="Times New Roman"/>
        </w:rPr>
        <w:t xml:space="preserve">(Emily, </w:t>
      </w:r>
      <w:r w:rsidRPr="00C77A12">
        <w:rPr>
          <w:rFonts w:ascii="Times New Roman" w:hAnsi="Times New Roman"/>
        </w:rPr>
        <w:t>June 11, 2014)</w:t>
      </w:r>
    </w:p>
    <w:p w14:paraId="5A506BDE" w14:textId="5FEF680A" w:rsidR="000A5C6D" w:rsidRPr="00497DCC" w:rsidRDefault="00376B4B" w:rsidP="000A5C6D">
      <w:pPr>
        <w:pStyle w:val="NoSpacing"/>
        <w:spacing w:line="480" w:lineRule="auto"/>
        <w:ind w:firstLine="720"/>
        <w:contextualSpacing/>
        <w:rPr>
          <w:rFonts w:ascii="Times New Roman" w:hAnsi="Times New Roman"/>
          <w:szCs w:val="24"/>
        </w:rPr>
      </w:pPr>
      <w:r>
        <w:rPr>
          <w:rFonts w:ascii="Times New Roman" w:hAnsi="Times New Roman"/>
          <w:szCs w:val="24"/>
        </w:rPr>
        <w:t xml:space="preserve">Eddy as well noted </w:t>
      </w:r>
      <w:r w:rsidR="000A5C6D" w:rsidRPr="00497DCC">
        <w:rPr>
          <w:rFonts w:ascii="Times New Roman" w:hAnsi="Times New Roman"/>
          <w:szCs w:val="24"/>
        </w:rPr>
        <w:t>most educators are only concerned about educational needs of the student without thinking abou</w:t>
      </w:r>
      <w:r>
        <w:rPr>
          <w:rFonts w:ascii="Times New Roman" w:hAnsi="Times New Roman"/>
          <w:szCs w:val="24"/>
        </w:rPr>
        <w:t xml:space="preserve">t emotional needs. He said </w:t>
      </w:r>
      <w:r w:rsidR="000A5C6D" w:rsidRPr="00497DCC">
        <w:rPr>
          <w:rFonts w:ascii="Times New Roman" w:hAnsi="Times New Roman"/>
          <w:szCs w:val="24"/>
        </w:rPr>
        <w:t>if teachers bring into the equation the children’s emotional needs and show that they care, the students they serve will do anything they ask them. In their mind</w:t>
      </w:r>
      <w:r w:rsidR="000A5C6D">
        <w:rPr>
          <w:rFonts w:ascii="Times New Roman" w:hAnsi="Times New Roman"/>
          <w:szCs w:val="24"/>
        </w:rPr>
        <w:t>,</w:t>
      </w:r>
      <w:r w:rsidR="000A5C6D" w:rsidRPr="00497DCC">
        <w:rPr>
          <w:rFonts w:ascii="Times New Roman" w:hAnsi="Times New Roman"/>
          <w:szCs w:val="24"/>
        </w:rPr>
        <w:t xml:space="preserve"> the students (and not just Afri</w:t>
      </w:r>
      <w:r>
        <w:rPr>
          <w:rFonts w:ascii="Times New Roman" w:hAnsi="Times New Roman"/>
          <w:szCs w:val="24"/>
        </w:rPr>
        <w:t xml:space="preserve">can Americans), will think </w:t>
      </w:r>
      <w:r w:rsidR="000A5C6D" w:rsidRPr="00497DCC">
        <w:rPr>
          <w:rFonts w:ascii="Times New Roman" w:hAnsi="Times New Roman"/>
          <w:szCs w:val="24"/>
        </w:rPr>
        <w:t>they are working for you</w:t>
      </w:r>
      <w:r w:rsidR="000A5C6D">
        <w:rPr>
          <w:rFonts w:ascii="Times New Roman" w:hAnsi="Times New Roman"/>
          <w:szCs w:val="24"/>
        </w:rPr>
        <w:t>,</w:t>
      </w:r>
      <w:r>
        <w:rPr>
          <w:rFonts w:ascii="Times New Roman" w:hAnsi="Times New Roman"/>
          <w:szCs w:val="24"/>
        </w:rPr>
        <w:t xml:space="preserve"> but </w:t>
      </w:r>
      <w:r w:rsidR="000A5C6D" w:rsidRPr="00497DCC">
        <w:rPr>
          <w:rFonts w:ascii="Times New Roman" w:hAnsi="Times New Roman"/>
          <w:szCs w:val="24"/>
        </w:rPr>
        <w:t>are learning.</w:t>
      </w:r>
    </w:p>
    <w:p w14:paraId="5A46FFE2" w14:textId="0471C688" w:rsidR="000A5C6D" w:rsidRPr="00497DCC" w:rsidRDefault="000A5C6D" w:rsidP="000A5C6D">
      <w:pPr>
        <w:pStyle w:val="NoSpacing"/>
        <w:spacing w:line="480" w:lineRule="auto"/>
        <w:ind w:left="720"/>
        <w:contextualSpacing/>
        <w:rPr>
          <w:rFonts w:ascii="Times New Roman" w:hAnsi="Times New Roman"/>
          <w:szCs w:val="24"/>
        </w:rPr>
      </w:pPr>
      <w:r w:rsidRPr="00497DCC">
        <w:rPr>
          <w:rFonts w:ascii="Times New Roman" w:hAnsi="Times New Roman"/>
          <w:szCs w:val="24"/>
        </w:rPr>
        <w:t xml:space="preserve">If they feel like you do not care about them, then they won’t even work.  They feel like they’re working for you if you like them.  That’s how most of the students in special ed. are, so, ah…also, they…they want to feel…  What we try to do is we try to not only meet their educational need, but we try to have things in place </w:t>
      </w:r>
      <w:r w:rsidR="0030720D">
        <w:rPr>
          <w:rFonts w:ascii="Times New Roman" w:hAnsi="Times New Roman"/>
          <w:szCs w:val="24"/>
        </w:rPr>
        <w:t>to help their emotional needs.</w:t>
      </w:r>
    </w:p>
    <w:p w14:paraId="70D371F1" w14:textId="3AEFF4C5" w:rsidR="000A5C6D" w:rsidRPr="00497DCC" w:rsidRDefault="000A5C6D" w:rsidP="000A5C6D">
      <w:pPr>
        <w:pStyle w:val="NoSpacing"/>
        <w:spacing w:line="480" w:lineRule="auto"/>
        <w:ind w:firstLine="720"/>
        <w:contextualSpacing/>
        <w:rPr>
          <w:rFonts w:ascii="Times New Roman" w:hAnsi="Times New Roman"/>
          <w:szCs w:val="24"/>
        </w:rPr>
      </w:pPr>
      <w:r w:rsidRPr="00497DCC">
        <w:rPr>
          <w:rFonts w:ascii="Times New Roman" w:hAnsi="Times New Roman"/>
          <w:szCs w:val="24"/>
        </w:rPr>
        <w:t>Another image issue that came into discussion during my interview with Emily was about</w:t>
      </w:r>
      <w:r>
        <w:rPr>
          <w:rFonts w:ascii="Times New Roman" w:hAnsi="Times New Roman"/>
          <w:szCs w:val="24"/>
        </w:rPr>
        <w:t xml:space="preserve"> </w:t>
      </w:r>
      <w:r w:rsidRPr="00497DCC">
        <w:rPr>
          <w:rFonts w:ascii="Times New Roman" w:hAnsi="Times New Roman"/>
          <w:szCs w:val="24"/>
        </w:rPr>
        <w:t>a</w:t>
      </w:r>
      <w:r w:rsidR="00376B4B">
        <w:rPr>
          <w:rFonts w:ascii="Times New Roman" w:hAnsi="Times New Roman"/>
          <w:szCs w:val="24"/>
        </w:rPr>
        <w:t xml:space="preserve">ppearance. Emily indicated </w:t>
      </w:r>
      <w:r w:rsidRPr="00497DCC">
        <w:rPr>
          <w:rFonts w:ascii="Times New Roman" w:hAnsi="Times New Roman"/>
          <w:szCs w:val="24"/>
        </w:rPr>
        <w:t>before the age of television, African American people were not out on the spotlight. Due to television exposure, many African American people were accepted and their beauty noticed as well as their kinky hair</w:t>
      </w:r>
      <w:r>
        <w:rPr>
          <w:rFonts w:ascii="Times New Roman" w:hAnsi="Times New Roman"/>
          <w:szCs w:val="24"/>
        </w:rPr>
        <w:t>,</w:t>
      </w:r>
      <w:r w:rsidRPr="00497DCC">
        <w:rPr>
          <w:rFonts w:ascii="Times New Roman" w:hAnsi="Times New Roman"/>
          <w:szCs w:val="24"/>
        </w:rPr>
        <w:t xml:space="preserve"> making a breakthrough into the world of beauty and redefining beauty. </w:t>
      </w:r>
    </w:p>
    <w:p w14:paraId="7AC71984" w14:textId="16242B18" w:rsidR="000A5C6D" w:rsidRPr="00497DCC" w:rsidRDefault="000A5C6D" w:rsidP="000A5C6D">
      <w:pPr>
        <w:pStyle w:val="NoSpacing"/>
        <w:spacing w:line="480" w:lineRule="auto"/>
        <w:ind w:left="720"/>
        <w:contextualSpacing/>
      </w:pPr>
      <w:r w:rsidRPr="00497DCC">
        <w:rPr>
          <w:rFonts w:ascii="Times New Roman" w:hAnsi="Times New Roman"/>
          <w:szCs w:val="24"/>
        </w:rPr>
        <w:lastRenderedPageBreak/>
        <w:t>Well I think they are really misjudged.</w:t>
      </w:r>
      <w:r>
        <w:rPr>
          <w:rFonts w:ascii="Times New Roman" w:hAnsi="Times New Roman"/>
          <w:szCs w:val="24"/>
        </w:rPr>
        <w:t xml:space="preserve"> </w:t>
      </w:r>
      <w:r w:rsidRPr="00194FCF">
        <w:rPr>
          <w:rFonts w:ascii="Times New Roman" w:hAnsi="Times New Roman"/>
        </w:rPr>
        <w:t xml:space="preserve">Fortunately over the years and because of television and things like that people, middle class or from different communities they see the way people dress.  Like they will see like a person who have money look and act and dress a certain way so when they see our kids coming in looking and acting like that they are more receptive to it where if you didn’t have access to it on TV, because they are not going to go into the communities and see it, but because they can see it on TV. They are a little bit more receptive to it, but before that you know they were not used to kinky hair or what’s wrong with your hair or big designs on the clothes and things like that.  They were almost afraid of it.  They want to keep </w:t>
      </w:r>
      <w:r w:rsidR="00DB43A0">
        <w:rPr>
          <w:rFonts w:ascii="Times New Roman" w:hAnsi="Times New Roman"/>
        </w:rPr>
        <w:t xml:space="preserve">their distance from it. (Emily, </w:t>
      </w:r>
      <w:r w:rsidRPr="00194FCF">
        <w:rPr>
          <w:rFonts w:ascii="Times New Roman" w:hAnsi="Times New Roman"/>
        </w:rPr>
        <w:t>June 11, 2014)</w:t>
      </w:r>
    </w:p>
    <w:p w14:paraId="432ADD9B" w14:textId="2FD2B04D" w:rsidR="000A5C6D" w:rsidRPr="00497DCC" w:rsidRDefault="00376B4B" w:rsidP="000A5C6D">
      <w:pPr>
        <w:pStyle w:val="NoSpacing"/>
        <w:spacing w:line="480" w:lineRule="auto"/>
        <w:ind w:firstLine="720"/>
        <w:contextualSpacing/>
        <w:rPr>
          <w:rFonts w:ascii="Times New Roman" w:hAnsi="Times New Roman"/>
          <w:szCs w:val="24"/>
        </w:rPr>
      </w:pPr>
      <w:r>
        <w:rPr>
          <w:rFonts w:ascii="Times New Roman" w:hAnsi="Times New Roman"/>
          <w:szCs w:val="24"/>
        </w:rPr>
        <w:t xml:space="preserve">Emily’s contention is </w:t>
      </w:r>
      <w:r w:rsidR="000A5C6D" w:rsidRPr="00497DCC">
        <w:rPr>
          <w:rFonts w:ascii="Times New Roman" w:hAnsi="Times New Roman"/>
          <w:szCs w:val="24"/>
        </w:rPr>
        <w:t>African American children no longer have concealed beliefs about their physical image as it has now been widely accepted into the world a</w:t>
      </w:r>
      <w:r w:rsidR="000A5C6D">
        <w:rPr>
          <w:rFonts w:ascii="Times New Roman" w:hAnsi="Times New Roman"/>
          <w:szCs w:val="24"/>
        </w:rPr>
        <w:t xml:space="preserve">s part of the mainstream beauty, </w:t>
      </w:r>
      <w:r w:rsidR="000A5C6D" w:rsidRPr="00497DCC">
        <w:rPr>
          <w:rFonts w:ascii="Times New Roman" w:hAnsi="Times New Roman"/>
          <w:szCs w:val="24"/>
        </w:rPr>
        <w:t>thanks to the television industry. Howev</w:t>
      </w:r>
      <w:r>
        <w:rPr>
          <w:rFonts w:ascii="Times New Roman" w:hAnsi="Times New Roman"/>
          <w:szCs w:val="24"/>
        </w:rPr>
        <w:t xml:space="preserve">er, some participants may argue </w:t>
      </w:r>
      <w:r w:rsidR="000A5C6D" w:rsidRPr="00497DCC">
        <w:rPr>
          <w:rFonts w:ascii="Times New Roman" w:hAnsi="Times New Roman"/>
          <w:szCs w:val="24"/>
        </w:rPr>
        <w:t xml:space="preserve">this may distract </w:t>
      </w:r>
      <w:r w:rsidR="000A5C6D">
        <w:rPr>
          <w:rFonts w:ascii="Times New Roman" w:hAnsi="Times New Roman"/>
          <w:szCs w:val="24"/>
        </w:rPr>
        <w:t>lower income</w:t>
      </w:r>
      <w:r w:rsidR="000A5C6D" w:rsidRPr="00497DCC">
        <w:rPr>
          <w:rFonts w:ascii="Times New Roman" w:hAnsi="Times New Roman"/>
          <w:szCs w:val="24"/>
        </w:rPr>
        <w:t xml:space="preserve"> African American children as they may resort to chase a dream</w:t>
      </w:r>
      <w:r w:rsidR="000A5C6D">
        <w:rPr>
          <w:rFonts w:ascii="Times New Roman" w:hAnsi="Times New Roman"/>
          <w:szCs w:val="24"/>
        </w:rPr>
        <w:t>,</w:t>
      </w:r>
      <w:r w:rsidR="000A5C6D" w:rsidRPr="00497DCC">
        <w:rPr>
          <w:rFonts w:ascii="Times New Roman" w:hAnsi="Times New Roman"/>
          <w:szCs w:val="24"/>
        </w:rPr>
        <w:t xml:space="preserve"> which may be far from achievable and take the attention away from education as does the world of sports.</w:t>
      </w:r>
    </w:p>
    <w:p w14:paraId="796C8BDD" w14:textId="77777777" w:rsidR="00376B4B" w:rsidRDefault="000A5C6D" w:rsidP="00376B4B">
      <w:pPr>
        <w:pStyle w:val="NoSpacing"/>
        <w:spacing w:line="480" w:lineRule="auto"/>
        <w:ind w:firstLine="720"/>
        <w:contextualSpacing/>
        <w:rPr>
          <w:rFonts w:ascii="Times New Roman" w:hAnsi="Times New Roman"/>
          <w:szCs w:val="24"/>
        </w:rPr>
      </w:pPr>
      <w:r w:rsidRPr="00497DCC">
        <w:rPr>
          <w:rFonts w:ascii="Times New Roman" w:hAnsi="Times New Roman"/>
          <w:szCs w:val="24"/>
        </w:rPr>
        <w:t>I asked Emily if there is anything in the African American culture that plays into the mind of the people of other races that makes them think that</w:t>
      </w:r>
      <w:r>
        <w:rPr>
          <w:rFonts w:ascii="Times New Roman" w:hAnsi="Times New Roman"/>
          <w:szCs w:val="24"/>
        </w:rPr>
        <w:t xml:space="preserve"> African American children need special services but </w:t>
      </w:r>
      <w:r w:rsidRPr="00497DCC">
        <w:rPr>
          <w:rFonts w:ascii="Times New Roman" w:hAnsi="Times New Roman"/>
          <w:szCs w:val="24"/>
        </w:rPr>
        <w:t xml:space="preserve">she </w:t>
      </w:r>
      <w:r>
        <w:rPr>
          <w:rFonts w:ascii="Times New Roman" w:hAnsi="Times New Roman"/>
          <w:szCs w:val="24"/>
        </w:rPr>
        <w:t xml:space="preserve">said was not sure if it was so much of a </w:t>
      </w:r>
      <w:r w:rsidRPr="00497DCC">
        <w:rPr>
          <w:rFonts w:ascii="Times New Roman" w:hAnsi="Times New Roman"/>
          <w:szCs w:val="24"/>
        </w:rPr>
        <w:t>cultural</w:t>
      </w:r>
      <w:r>
        <w:rPr>
          <w:rFonts w:ascii="Times New Roman" w:hAnsi="Times New Roman"/>
          <w:szCs w:val="24"/>
        </w:rPr>
        <w:t>,</w:t>
      </w:r>
      <w:r w:rsidRPr="00497DCC">
        <w:rPr>
          <w:rFonts w:ascii="Times New Roman" w:hAnsi="Times New Roman"/>
          <w:szCs w:val="24"/>
        </w:rPr>
        <w:t xml:space="preserve"> </w:t>
      </w:r>
      <w:r>
        <w:rPr>
          <w:rFonts w:ascii="Times New Roman" w:hAnsi="Times New Roman"/>
          <w:szCs w:val="24"/>
        </w:rPr>
        <w:t xml:space="preserve">issue </w:t>
      </w:r>
      <w:r w:rsidRPr="00497DCC">
        <w:rPr>
          <w:rFonts w:ascii="Times New Roman" w:hAnsi="Times New Roman"/>
          <w:szCs w:val="24"/>
        </w:rPr>
        <w:t xml:space="preserve">but also said each child should be looked at individually. “I don’t think it’s so much of a cultural, well yeah the socioeconomic thing is there definitely, but I think it’s </w:t>
      </w:r>
      <w:r w:rsidRPr="00497DCC">
        <w:rPr>
          <w:rFonts w:ascii="Times New Roman" w:hAnsi="Times New Roman"/>
          <w:szCs w:val="24"/>
        </w:rPr>
        <w:lastRenderedPageBreak/>
        <w:t xml:space="preserve">just that each individual child’s issue. Like what is </w:t>
      </w:r>
      <w:r w:rsidR="00DB43A0">
        <w:rPr>
          <w:rFonts w:ascii="Times New Roman" w:hAnsi="Times New Roman"/>
          <w:szCs w:val="24"/>
        </w:rPr>
        <w:t xml:space="preserve">the child coming with”. (Emily, </w:t>
      </w:r>
      <w:r w:rsidR="00273F13">
        <w:rPr>
          <w:rFonts w:ascii="Times New Roman" w:hAnsi="Times New Roman"/>
          <w:szCs w:val="24"/>
        </w:rPr>
        <w:t>June 11, 2014)</w:t>
      </w:r>
    </w:p>
    <w:p w14:paraId="1644147F" w14:textId="63290943" w:rsidR="000A5C6D" w:rsidRPr="00376B4B" w:rsidRDefault="000A5C6D" w:rsidP="00376B4B">
      <w:pPr>
        <w:pStyle w:val="NoSpacing"/>
        <w:spacing w:line="480" w:lineRule="auto"/>
        <w:ind w:firstLine="720"/>
        <w:contextualSpacing/>
        <w:rPr>
          <w:rFonts w:ascii="Times New Roman" w:hAnsi="Times New Roman"/>
          <w:szCs w:val="24"/>
        </w:rPr>
      </w:pPr>
      <w:r w:rsidRPr="00376B4B">
        <w:rPr>
          <w:rFonts w:ascii="Times New Roman" w:hAnsi="Times New Roman"/>
        </w:rPr>
        <w:t xml:space="preserve">With this in mind, however, educators are challenged by the fact that there is still lack of understanding of individual and cultural issues about African American </w:t>
      </w:r>
      <w:r w:rsidR="00376B4B">
        <w:rPr>
          <w:rFonts w:ascii="Times New Roman" w:hAnsi="Times New Roman"/>
        </w:rPr>
        <w:t xml:space="preserve">students. Emily’s view was that </w:t>
      </w:r>
      <w:r w:rsidRPr="00376B4B">
        <w:rPr>
          <w:rFonts w:ascii="Times New Roman" w:hAnsi="Times New Roman"/>
        </w:rPr>
        <w:t>educators are not informed of the existing conditions with African American communities citing reasons such as lack of college programs to prepare young educators to face these challenges.</w:t>
      </w:r>
    </w:p>
    <w:p w14:paraId="4CD3187D" w14:textId="50D3CA4C" w:rsidR="000A5C6D" w:rsidRPr="00497DCC" w:rsidRDefault="000A5C6D" w:rsidP="000A5C6D">
      <w:pPr>
        <w:spacing w:after="0" w:line="480" w:lineRule="auto"/>
        <w:ind w:left="720"/>
        <w:contextualSpacing/>
        <w:rPr>
          <w:rFonts w:cs="Times New Roman"/>
        </w:rPr>
      </w:pPr>
      <w:r w:rsidRPr="00497DCC">
        <w:rPr>
          <w:rFonts w:cs="Times New Roman"/>
        </w:rPr>
        <w:t>Individual period because I mean you know I mean like we were just saying.  Look at the news now.  It’s all the different races, all these different people are doing all these different things you know.  It’s just the packet that the kid is coming with and a lot of times unfortunately you know it is you have a bunch of African American kids coming with all this different baggage and if a teacher is not, especially those new ones fresh out of college. The university is not preparing them that when you go into these schools don’t expect to go okay class everybody sit down we are going to learn because new teachers come and that’s what they think.</w:t>
      </w:r>
      <w:r>
        <w:rPr>
          <w:rFonts w:cs="Times New Roman"/>
        </w:rPr>
        <w:t xml:space="preserve"> </w:t>
      </w:r>
      <w:r w:rsidR="00DB43A0">
        <w:rPr>
          <w:rFonts w:cs="Times New Roman"/>
        </w:rPr>
        <w:t xml:space="preserve">(Emily, </w:t>
      </w:r>
      <w:r w:rsidRPr="00497DCC">
        <w:rPr>
          <w:rFonts w:cs="Times New Roman"/>
        </w:rPr>
        <w:t>June 11, 2014)</w:t>
      </w:r>
    </w:p>
    <w:p w14:paraId="595F50C5" w14:textId="77777777" w:rsidR="000A5C6D" w:rsidRPr="00497DCC" w:rsidRDefault="000A5C6D" w:rsidP="000A5C6D">
      <w:pPr>
        <w:spacing w:after="0" w:line="480" w:lineRule="auto"/>
        <w:ind w:firstLine="720"/>
        <w:contextualSpacing/>
        <w:rPr>
          <w:rFonts w:cs="Times New Roman"/>
        </w:rPr>
      </w:pPr>
      <w:r w:rsidRPr="00497DCC">
        <w:rPr>
          <w:rFonts w:cs="Times New Roman"/>
        </w:rPr>
        <w:t>Teachers who are not prepared for these challenges</w:t>
      </w:r>
      <w:r>
        <w:rPr>
          <w:rFonts w:cs="Times New Roman"/>
        </w:rPr>
        <w:t>,</w:t>
      </w:r>
      <w:r w:rsidRPr="00497DCC">
        <w:rPr>
          <w:rFonts w:cs="Times New Roman"/>
        </w:rPr>
        <w:t xml:space="preserve"> says Emily, will face turmoil and often inexperienced teachers will fail to handle these cases because they seek to use quick fixes</w:t>
      </w:r>
      <w:r>
        <w:rPr>
          <w:rFonts w:cs="Times New Roman"/>
        </w:rPr>
        <w:t>, which often result in</w:t>
      </w:r>
      <w:r w:rsidRPr="00497DCC">
        <w:rPr>
          <w:rFonts w:cs="Times New Roman"/>
        </w:rPr>
        <w:t xml:space="preserve"> more drastic solutions such as suspensions. And the circle then goes on.</w:t>
      </w:r>
    </w:p>
    <w:p w14:paraId="38AA7BD8" w14:textId="4EEBFC0F" w:rsidR="000A5C6D" w:rsidRPr="00497DCC" w:rsidRDefault="000A5C6D" w:rsidP="000A5C6D">
      <w:pPr>
        <w:spacing w:after="0" w:line="480" w:lineRule="auto"/>
        <w:ind w:left="720"/>
        <w:contextualSpacing/>
        <w:rPr>
          <w:rFonts w:cs="Times New Roman"/>
        </w:rPr>
      </w:pPr>
      <w:r w:rsidRPr="00497DCC">
        <w:rPr>
          <w:rFonts w:cs="Times New Roman"/>
        </w:rPr>
        <w:t xml:space="preserve">They think they can come in but no.  The teacher is going to challenge you right away.  I’m not sitting down today.  I want to stand up. They want to see what you are made of and the teachers are like oh my God.  I told you to sit down you </w:t>
      </w:r>
      <w:r w:rsidRPr="00497DCC">
        <w:rPr>
          <w:rFonts w:cs="Times New Roman"/>
        </w:rPr>
        <w:lastRenderedPageBreak/>
        <w:t>will sit down and you are a big problem and I’m going to send them to the office and at the same time you are scared because you can’t send the kid to the office because the kid won’t sit down.  You look like a weak teacher so it becomes a power struggle here.</w:t>
      </w:r>
      <w:r>
        <w:rPr>
          <w:rFonts w:cs="Times New Roman"/>
        </w:rPr>
        <w:t xml:space="preserve"> </w:t>
      </w:r>
    </w:p>
    <w:p w14:paraId="7F5DE4FB" w14:textId="496F2056" w:rsidR="000A5C6D" w:rsidRPr="00497DCC" w:rsidRDefault="000A5C6D" w:rsidP="000A5C6D">
      <w:pPr>
        <w:spacing w:after="0" w:line="480" w:lineRule="auto"/>
        <w:ind w:firstLine="720"/>
        <w:contextualSpacing/>
        <w:rPr>
          <w:rFonts w:cs="Times New Roman"/>
        </w:rPr>
      </w:pPr>
      <w:r w:rsidRPr="00497DCC">
        <w:rPr>
          <w:rFonts w:cs="Times New Roman"/>
        </w:rPr>
        <w:t>Alth</w:t>
      </w:r>
      <w:r>
        <w:rPr>
          <w:rFonts w:cs="Times New Roman"/>
        </w:rPr>
        <w:t>ough these anecdotal claims by</w:t>
      </w:r>
      <w:r w:rsidRPr="00497DCC">
        <w:rPr>
          <w:rFonts w:cs="Times New Roman"/>
        </w:rPr>
        <w:t xml:space="preserve"> Emily are not typical for just African American students, most participants cited these behavior issues as the main reasons most educators use to refer African American students for special education services. In an era in which teaching incentives include raising scores, teachers do not want to be bothered by students who do not want to sit and listen. Therefore, the quick fix is to send them to the special education and then focus their attention on the students whose behaviors and optimism will pave the way for better opportunities for educators to make more money in a profession in which promotion is not easy to come by. “Right</w:t>
      </w:r>
      <w:r>
        <w:rPr>
          <w:rFonts w:cs="Times New Roman"/>
        </w:rPr>
        <w:t>,</w:t>
      </w:r>
      <w:r w:rsidRPr="00497DCC">
        <w:rPr>
          <w:rFonts w:cs="Times New Roman"/>
        </w:rPr>
        <w:t xml:space="preserve"> so the teacher better not be bothered by kids that misbehave. They fall behind and the quick fix is an IEP</w:t>
      </w:r>
      <w:r>
        <w:rPr>
          <w:rFonts w:cs="Times New Roman"/>
        </w:rPr>
        <w:t>.”</w:t>
      </w:r>
      <w:r w:rsidR="00DB43A0">
        <w:rPr>
          <w:rFonts w:cs="Times New Roman"/>
        </w:rPr>
        <w:t xml:space="preserve"> (Emily, </w:t>
      </w:r>
      <w:r>
        <w:rPr>
          <w:rFonts w:cs="Times New Roman"/>
        </w:rPr>
        <w:t>June 11, 2014)</w:t>
      </w:r>
    </w:p>
    <w:p w14:paraId="50267761" w14:textId="3A6689DA" w:rsidR="000A5C6D" w:rsidRPr="00497DCC" w:rsidRDefault="000A5C6D" w:rsidP="000A5C6D">
      <w:pPr>
        <w:spacing w:after="0" w:line="480" w:lineRule="auto"/>
        <w:ind w:firstLine="720"/>
        <w:contextualSpacing/>
        <w:rPr>
          <w:rFonts w:cs="Times New Roman"/>
        </w:rPr>
      </w:pPr>
      <w:r w:rsidRPr="00497DCC">
        <w:rPr>
          <w:rFonts w:cs="Times New Roman"/>
        </w:rPr>
        <w:t xml:space="preserve">Acting out a certain way may not necessarily be to protect one’s personal, cultural, or family image; instead, it may be due </w:t>
      </w:r>
      <w:r>
        <w:rPr>
          <w:rFonts w:cs="Times New Roman"/>
        </w:rPr>
        <w:t xml:space="preserve">to </w:t>
      </w:r>
      <w:r w:rsidR="00376B4B">
        <w:rPr>
          <w:rFonts w:cs="Times New Roman"/>
        </w:rPr>
        <w:t>p</w:t>
      </w:r>
      <w:r w:rsidRPr="00497DCC">
        <w:rPr>
          <w:rFonts w:cs="Times New Roman"/>
        </w:rPr>
        <w:t>rotection</w:t>
      </w:r>
      <w:r>
        <w:rPr>
          <w:rFonts w:cs="Times New Roman"/>
        </w:rPr>
        <w:t xml:space="preserve">, or </w:t>
      </w:r>
      <w:r w:rsidRPr="00497DCC">
        <w:rPr>
          <w:rFonts w:cs="Times New Roman"/>
        </w:rPr>
        <w:t xml:space="preserve">it may be due to other responses to certain circumstances, such as the loss of a family member. However, Robina said, African American students may not get the same reception whenever and wherever these behaviors occur </w:t>
      </w:r>
      <w:r>
        <w:rPr>
          <w:rFonts w:cs="Times New Roman"/>
        </w:rPr>
        <w:t>o</w:t>
      </w:r>
      <w:r w:rsidRPr="00497DCC">
        <w:rPr>
          <w:rFonts w:cs="Times New Roman"/>
        </w:rPr>
        <w:t xml:space="preserve">n their perceived watch.  </w:t>
      </w:r>
    </w:p>
    <w:p w14:paraId="6EBEAA5D" w14:textId="617C5B1B" w:rsidR="000A5C6D" w:rsidRPr="00497DCC" w:rsidRDefault="000A5C6D" w:rsidP="000A5C6D">
      <w:pPr>
        <w:spacing w:after="0" w:line="480" w:lineRule="auto"/>
        <w:ind w:left="720"/>
        <w:contextualSpacing/>
        <w:rPr>
          <w:rFonts w:cs="Times New Roman"/>
        </w:rPr>
      </w:pPr>
      <w:r w:rsidRPr="00497DCC">
        <w:rPr>
          <w:rFonts w:cs="Times New Roman"/>
        </w:rPr>
        <w:t>You can get another kid from another culture that will act out when their mother died and they say they are having problems because their mother died.  You can get an African American kid and could act out because his mother died and they say he has some emotional problems.</w:t>
      </w:r>
      <w:r>
        <w:rPr>
          <w:rFonts w:cs="Times New Roman"/>
        </w:rPr>
        <w:t xml:space="preserve"> </w:t>
      </w:r>
    </w:p>
    <w:p w14:paraId="5C19DA7A" w14:textId="395F07B5" w:rsidR="000A5C6D" w:rsidRPr="000A5C6D" w:rsidRDefault="000A5C6D" w:rsidP="000A5C6D">
      <w:pPr>
        <w:spacing w:after="0" w:line="480" w:lineRule="auto"/>
        <w:ind w:firstLine="720"/>
        <w:contextualSpacing/>
        <w:rPr>
          <w:rFonts w:cs="Times New Roman"/>
        </w:rPr>
      </w:pPr>
      <w:r w:rsidRPr="00497DCC">
        <w:rPr>
          <w:rFonts w:cs="Times New Roman"/>
        </w:rPr>
        <w:lastRenderedPageBreak/>
        <w:t>Mwango shared the same claims about how African American students are treated in</w:t>
      </w:r>
      <w:r>
        <w:rPr>
          <w:rFonts w:cs="Times New Roman"/>
        </w:rPr>
        <w:t xml:space="preserve"> </w:t>
      </w:r>
      <w:r w:rsidRPr="00497DCC">
        <w:rPr>
          <w:rFonts w:cs="Times New Roman"/>
        </w:rPr>
        <w:t>situations where certain behaviors</w:t>
      </w:r>
      <w:r>
        <w:rPr>
          <w:rFonts w:cs="Times New Roman"/>
        </w:rPr>
        <w:t>,</w:t>
      </w:r>
      <w:r w:rsidRPr="00497DCC">
        <w:rPr>
          <w:rFonts w:cs="Times New Roman"/>
        </w:rPr>
        <w:t xml:space="preserve"> academic or otherwise</w:t>
      </w:r>
      <w:r>
        <w:rPr>
          <w:rFonts w:cs="Times New Roman"/>
        </w:rPr>
        <w:t>,</w:t>
      </w:r>
      <w:r w:rsidRPr="00497DCC">
        <w:rPr>
          <w:rFonts w:cs="Times New Roman"/>
        </w:rPr>
        <w:t xml:space="preserve"> occur and they take the blame. “If a Caucasian child is displaying the same behaviors or academic concern as an African American child, why is it that the African American child is </w:t>
      </w:r>
      <w:r w:rsidR="00DB43A0">
        <w:rPr>
          <w:rFonts w:cs="Times New Roman"/>
        </w:rPr>
        <w:t xml:space="preserve">chosen first?”  (Mwango, </w:t>
      </w:r>
      <w:r>
        <w:rPr>
          <w:rFonts w:cs="Times New Roman"/>
        </w:rPr>
        <w:t>June 9, 2014).</w:t>
      </w:r>
    </w:p>
    <w:p w14:paraId="2AD39EE3" w14:textId="69CCB674" w:rsidR="00106BCA" w:rsidRDefault="0003256E" w:rsidP="000506BB">
      <w:pPr>
        <w:pStyle w:val="NoSpacing"/>
        <w:spacing w:line="480" w:lineRule="auto"/>
        <w:contextualSpacing/>
        <w:jc w:val="center"/>
        <w:rPr>
          <w:rFonts w:ascii="Times New Roman" w:hAnsi="Times New Roman"/>
          <w:b/>
          <w:szCs w:val="24"/>
        </w:rPr>
      </w:pPr>
      <w:r>
        <w:rPr>
          <w:rFonts w:ascii="Times New Roman" w:hAnsi="Times New Roman"/>
          <w:b/>
          <w:szCs w:val="24"/>
        </w:rPr>
        <w:t>Summary of Findings</w:t>
      </w:r>
    </w:p>
    <w:p w14:paraId="6D805D93" w14:textId="17F30C68" w:rsidR="0003256E" w:rsidRPr="00615E49" w:rsidRDefault="0003256E" w:rsidP="00777ACE">
      <w:pPr>
        <w:pStyle w:val="NoSpacing"/>
        <w:spacing w:line="480" w:lineRule="auto"/>
        <w:contextualSpacing/>
        <w:rPr>
          <w:rFonts w:ascii="Times New Roman" w:hAnsi="Times New Roman"/>
          <w:szCs w:val="24"/>
        </w:rPr>
      </w:pPr>
      <w:r>
        <w:rPr>
          <w:rFonts w:ascii="Times New Roman" w:hAnsi="Times New Roman"/>
          <w:b/>
          <w:szCs w:val="24"/>
        </w:rPr>
        <w:tab/>
      </w:r>
      <w:r w:rsidR="00CC2D71">
        <w:rPr>
          <w:rFonts w:ascii="Times New Roman" w:hAnsi="Times New Roman"/>
          <w:szCs w:val="24"/>
        </w:rPr>
        <w:t>To summarize, cultural misunderstanding means depriving African American students the opportunity to express their culture</w:t>
      </w:r>
      <w:r w:rsidR="00B46E0B">
        <w:rPr>
          <w:rFonts w:ascii="Times New Roman" w:hAnsi="Times New Roman"/>
          <w:szCs w:val="24"/>
        </w:rPr>
        <w:t xml:space="preserve">. </w:t>
      </w:r>
      <w:r w:rsidR="00C25219">
        <w:rPr>
          <w:rFonts w:ascii="Times New Roman" w:hAnsi="Times New Roman"/>
          <w:szCs w:val="24"/>
        </w:rPr>
        <w:t>Cultural mi</w:t>
      </w:r>
      <w:r w:rsidR="006F7DE8">
        <w:rPr>
          <w:rFonts w:ascii="Times New Roman" w:hAnsi="Times New Roman"/>
          <w:szCs w:val="24"/>
        </w:rPr>
        <w:t>s</w:t>
      </w:r>
      <w:r w:rsidR="00B1143A" w:rsidRPr="00CC2D71">
        <w:rPr>
          <w:rFonts w:ascii="Times New Roman" w:hAnsi="Times New Roman"/>
          <w:szCs w:val="24"/>
        </w:rPr>
        <w:t>understanding, as represented by</w:t>
      </w:r>
      <w:r w:rsidR="006F7DE8">
        <w:rPr>
          <w:rFonts w:ascii="Times New Roman" w:hAnsi="Times New Roman"/>
          <w:szCs w:val="24"/>
        </w:rPr>
        <w:t xml:space="preserve"> the results of this study </w:t>
      </w:r>
      <w:r w:rsidR="00B1143A" w:rsidRPr="00CC2D71">
        <w:rPr>
          <w:rFonts w:ascii="Times New Roman" w:hAnsi="Times New Roman"/>
          <w:szCs w:val="24"/>
        </w:rPr>
        <w:t xml:space="preserve">does strongly contribute to disproportionate representation of </w:t>
      </w:r>
      <w:r w:rsidR="006F7DE8">
        <w:rPr>
          <w:rFonts w:ascii="Times New Roman" w:hAnsi="Times New Roman"/>
          <w:szCs w:val="24"/>
        </w:rPr>
        <w:t xml:space="preserve">African American </w:t>
      </w:r>
      <w:r w:rsidR="00B1143A" w:rsidRPr="00CC2D71">
        <w:rPr>
          <w:rFonts w:ascii="Times New Roman" w:hAnsi="Times New Roman"/>
          <w:szCs w:val="24"/>
        </w:rPr>
        <w:t>students in special education</w:t>
      </w:r>
      <w:r w:rsidR="006F7DE8">
        <w:rPr>
          <w:rFonts w:ascii="Times New Roman" w:hAnsi="Times New Roman"/>
          <w:szCs w:val="24"/>
        </w:rPr>
        <w:t>. Cultural misunderstanding drastically impact male</w:t>
      </w:r>
      <w:r w:rsidR="00B1143A" w:rsidRPr="00CC2D71">
        <w:rPr>
          <w:rFonts w:ascii="Times New Roman" w:hAnsi="Times New Roman"/>
          <w:szCs w:val="24"/>
        </w:rPr>
        <w:t xml:space="preserve"> African American s</w:t>
      </w:r>
      <w:r w:rsidR="006F7DE8">
        <w:rPr>
          <w:rFonts w:ascii="Times New Roman" w:hAnsi="Times New Roman"/>
          <w:szCs w:val="24"/>
        </w:rPr>
        <w:t>tudents more than females because they are more vocal and aggressive thereby putting these st</w:t>
      </w:r>
      <w:r w:rsidR="006E608D">
        <w:rPr>
          <w:rFonts w:ascii="Times New Roman" w:hAnsi="Times New Roman"/>
          <w:szCs w:val="24"/>
        </w:rPr>
        <w:t xml:space="preserve">udents in fast track avenues for </w:t>
      </w:r>
      <w:r w:rsidR="006F7DE8">
        <w:rPr>
          <w:rFonts w:ascii="Times New Roman" w:hAnsi="Times New Roman"/>
          <w:szCs w:val="24"/>
        </w:rPr>
        <w:t xml:space="preserve">special education services. </w:t>
      </w:r>
    </w:p>
    <w:p w14:paraId="351ED8DA" w14:textId="56010268" w:rsidR="000506BB" w:rsidRPr="000506BB" w:rsidRDefault="000506BB" w:rsidP="000506BB">
      <w:pPr>
        <w:pStyle w:val="NoSpacing"/>
        <w:spacing w:line="480" w:lineRule="auto"/>
        <w:contextualSpacing/>
        <w:jc w:val="center"/>
        <w:rPr>
          <w:rFonts w:ascii="Times New Roman" w:hAnsi="Times New Roman"/>
          <w:szCs w:val="24"/>
        </w:rPr>
      </w:pPr>
      <w:r>
        <w:rPr>
          <w:rFonts w:ascii="Times New Roman" w:hAnsi="Times New Roman"/>
          <w:b/>
          <w:szCs w:val="24"/>
        </w:rPr>
        <w:t>Unexpected findings</w:t>
      </w:r>
    </w:p>
    <w:p w14:paraId="3E1A180A" w14:textId="7E59535E" w:rsidR="00B1143A" w:rsidRPr="006E608D" w:rsidRDefault="00B1143A" w:rsidP="000506BB">
      <w:pPr>
        <w:spacing w:after="0" w:line="480" w:lineRule="auto"/>
        <w:contextualSpacing/>
        <w:rPr>
          <w:rFonts w:cs="Times New Roman"/>
        </w:rPr>
      </w:pPr>
      <w:r>
        <w:rPr>
          <w:rFonts w:cs="Times New Roman"/>
          <w:b/>
        </w:rPr>
        <w:tab/>
      </w:r>
      <w:r w:rsidR="0094321F" w:rsidRPr="006E608D">
        <w:rPr>
          <w:rFonts w:cs="Times New Roman"/>
        </w:rPr>
        <w:t xml:space="preserve">While collecting and analyzing the data for my dissertation study, two unexpected themes emerged that </w:t>
      </w:r>
      <w:r w:rsidR="006812AB">
        <w:rPr>
          <w:rFonts w:cs="Times New Roman"/>
        </w:rPr>
        <w:t xml:space="preserve">contribute to the behaviors seen with most African American youth. </w:t>
      </w:r>
      <w:r w:rsidR="0094321F" w:rsidRPr="006E608D">
        <w:rPr>
          <w:rFonts w:cs="Times New Roman"/>
        </w:rPr>
        <w:t>These</w:t>
      </w:r>
      <w:r w:rsidR="006812AB">
        <w:rPr>
          <w:rFonts w:cs="Times New Roman"/>
        </w:rPr>
        <w:t xml:space="preserve"> unexpected findings are </w:t>
      </w:r>
      <w:r w:rsidR="0094321F" w:rsidRPr="006E608D">
        <w:rPr>
          <w:rFonts w:cs="Times New Roman"/>
        </w:rPr>
        <w:t>Failed System Awareness and the reality that Poverty Trumps Education. Below I describe each.</w:t>
      </w:r>
    </w:p>
    <w:p w14:paraId="05167203" w14:textId="71EF6B6B" w:rsidR="00B1143A" w:rsidRPr="006812AB" w:rsidRDefault="00F306F4" w:rsidP="000506BB">
      <w:pPr>
        <w:spacing w:after="0" w:line="480" w:lineRule="auto"/>
        <w:contextualSpacing/>
        <w:rPr>
          <w:rFonts w:cs="Times New Roman"/>
          <w:b/>
        </w:rPr>
      </w:pPr>
      <w:r w:rsidRPr="006812AB">
        <w:rPr>
          <w:rFonts w:cs="Times New Roman"/>
          <w:b/>
        </w:rPr>
        <w:t xml:space="preserve">Failed </w:t>
      </w:r>
      <w:r w:rsidR="00B1143A" w:rsidRPr="006812AB">
        <w:rPr>
          <w:rFonts w:cs="Times New Roman"/>
          <w:b/>
        </w:rPr>
        <w:t>S</w:t>
      </w:r>
      <w:r w:rsidRPr="006812AB">
        <w:rPr>
          <w:rFonts w:cs="Times New Roman"/>
          <w:b/>
        </w:rPr>
        <w:t xml:space="preserve">ystem </w:t>
      </w:r>
      <w:r w:rsidR="00B1143A" w:rsidRPr="006812AB">
        <w:rPr>
          <w:rFonts w:cs="Times New Roman"/>
          <w:b/>
        </w:rPr>
        <w:t>A</w:t>
      </w:r>
      <w:r w:rsidRPr="006812AB">
        <w:rPr>
          <w:rFonts w:cs="Times New Roman"/>
          <w:b/>
        </w:rPr>
        <w:t>wareness</w:t>
      </w:r>
    </w:p>
    <w:p w14:paraId="637421D4" w14:textId="4FCF33F1" w:rsidR="00F306F4" w:rsidRPr="00497DCC" w:rsidRDefault="00F306F4" w:rsidP="00777ACE">
      <w:pPr>
        <w:spacing w:after="0" w:line="480" w:lineRule="auto"/>
        <w:ind w:firstLine="720"/>
        <w:contextualSpacing/>
        <w:rPr>
          <w:rFonts w:cs="Times New Roman"/>
        </w:rPr>
      </w:pPr>
      <w:r w:rsidRPr="00497DCC">
        <w:rPr>
          <w:rFonts w:cs="Times New Roman"/>
        </w:rPr>
        <w:t>Sometimes, other things happen in an African American child’s life that preoccupy his or her mind. Unfortunately, these things can happen to any child of any race, and the results will be the same. Moreover, traumatic events prior to important educational activities, such as teaching or evaluating a child will yield negative results.</w:t>
      </w:r>
      <w:r w:rsidR="00454EED">
        <w:rPr>
          <w:rFonts w:cs="Times New Roman"/>
        </w:rPr>
        <w:t xml:space="preserve"> </w:t>
      </w:r>
      <w:r w:rsidR="00454EED">
        <w:rPr>
          <w:rFonts w:cs="Times New Roman"/>
        </w:rPr>
        <w:lastRenderedPageBreak/>
        <w:t xml:space="preserve">When the school system fails to recognize the preexisting conditions of African American </w:t>
      </w:r>
      <w:r w:rsidR="000506BB">
        <w:rPr>
          <w:rFonts w:cs="Times New Roman"/>
        </w:rPr>
        <w:t>students and rushes into giving a child education which he or she does not need at this time.</w:t>
      </w:r>
    </w:p>
    <w:p w14:paraId="4E96999E" w14:textId="162BF96D" w:rsidR="00F306F4" w:rsidRPr="00497DCC" w:rsidRDefault="000506BB" w:rsidP="000506BB">
      <w:pPr>
        <w:spacing w:after="0" w:line="480" w:lineRule="auto"/>
        <w:ind w:left="720"/>
        <w:contextualSpacing/>
        <w:rPr>
          <w:rFonts w:cs="Times New Roman"/>
        </w:rPr>
      </w:pPr>
      <w:r>
        <w:t xml:space="preserve">Or ignorance of the situation that the child is coming from.  A student comes to school preoccupied with things that have gone on the night before.  They have not have got a wink of sleep because they don’t even know where momma is.  They have not eaten any food.  He or she may have been raped by the mother’s boyfriend.  So that the momma can get some crack or some drugs.  So you have children that are going through these kinds of things so do they need help, yes.  But does that say that intellectually they need to be labeled as someone that needs special ED? </w:t>
      </w:r>
      <w:r w:rsidR="00943937">
        <w:rPr>
          <w:rFonts w:cs="Times New Roman"/>
        </w:rPr>
        <w:t xml:space="preserve"> </w:t>
      </w:r>
      <w:r w:rsidR="00F306F4" w:rsidRPr="00497DCC">
        <w:rPr>
          <w:rFonts w:cs="Times New Roman"/>
        </w:rPr>
        <w:t>(</w:t>
      </w:r>
      <w:r w:rsidR="00E63803">
        <w:rPr>
          <w:rFonts w:cs="Times New Roman"/>
        </w:rPr>
        <w:t xml:space="preserve">Armand, </w:t>
      </w:r>
      <w:r w:rsidR="00F306F4" w:rsidRPr="00497DCC">
        <w:rPr>
          <w:rFonts w:cs="Times New Roman"/>
        </w:rPr>
        <w:t>June 5, 2014)</w:t>
      </w:r>
    </w:p>
    <w:p w14:paraId="22622786" w14:textId="251BC344" w:rsidR="00F306F4" w:rsidRPr="00497DCC" w:rsidRDefault="00F306F4" w:rsidP="000506BB">
      <w:pPr>
        <w:spacing w:after="0" w:line="480" w:lineRule="auto"/>
        <w:ind w:firstLine="720"/>
        <w:contextualSpacing/>
        <w:rPr>
          <w:rFonts w:cs="Times New Roman"/>
        </w:rPr>
      </w:pPr>
      <w:r w:rsidRPr="00497DCC">
        <w:rPr>
          <w:rFonts w:cs="Times New Roman"/>
        </w:rPr>
        <w:t>Armand’s case underscores the failed system awareness on the part of the schools’</w:t>
      </w:r>
      <w:r w:rsidR="00943937">
        <w:rPr>
          <w:rFonts w:cs="Times New Roman"/>
        </w:rPr>
        <w:t xml:space="preserve"> </w:t>
      </w:r>
      <w:r w:rsidRPr="00497DCC">
        <w:rPr>
          <w:rFonts w:cs="Times New Roman"/>
        </w:rPr>
        <w:t>exclusionary decisions meant to affect African American students. Albeit, castigating the school systems of perpetuation of ignorance about the condit</w:t>
      </w:r>
      <w:r w:rsidR="000506BB">
        <w:rPr>
          <w:rFonts w:cs="Times New Roman"/>
        </w:rPr>
        <w:t xml:space="preserve">ions of the students of color. </w:t>
      </w:r>
    </w:p>
    <w:p w14:paraId="2A92F362" w14:textId="59E335B5" w:rsidR="00F306F4" w:rsidRPr="00497DCC" w:rsidRDefault="00F306F4" w:rsidP="00F0730F">
      <w:pPr>
        <w:spacing w:after="0" w:line="480" w:lineRule="auto"/>
        <w:ind w:firstLine="720"/>
        <w:contextualSpacing/>
        <w:rPr>
          <w:rFonts w:cs="Times New Roman"/>
        </w:rPr>
      </w:pPr>
      <w:r w:rsidRPr="00497DCC">
        <w:rPr>
          <w:rFonts w:cs="Times New Roman"/>
        </w:rPr>
        <w:t>If a teacher cannot get through the child to understand what is going on in his or her life, then the teacher should contact an adult who is responsible for the child. S</w:t>
      </w:r>
      <w:r w:rsidR="00CC1F20">
        <w:rPr>
          <w:rFonts w:cs="Times New Roman"/>
        </w:rPr>
        <w:t>tudents may act in ways they ma</w:t>
      </w:r>
      <w:r w:rsidRPr="00497DCC">
        <w:rPr>
          <w:rFonts w:cs="Times New Roman"/>
        </w:rPr>
        <w:t xml:space="preserve">y not understand. </w:t>
      </w:r>
    </w:p>
    <w:p w14:paraId="471C4243" w14:textId="77777777" w:rsidR="008449F4" w:rsidRDefault="00F306F4" w:rsidP="008449F4">
      <w:pPr>
        <w:spacing w:after="0" w:line="480" w:lineRule="auto"/>
        <w:ind w:left="720"/>
        <w:contextualSpacing/>
        <w:rPr>
          <w:rFonts w:cs="Times New Roman"/>
        </w:rPr>
      </w:pPr>
      <w:r w:rsidRPr="00497DCC">
        <w:rPr>
          <w:rFonts w:cs="Times New Roman"/>
        </w:rPr>
        <w:t xml:space="preserve">Now understanding of the culture relates to the home environment.  It always starts at home and if the home is not solid the child comes to school and not ready to learn.  I try to instill what I grew up on and if I don’t know there is always the internet.  I ask my mom, ask my dad, ask my aunt, other older African Americans.  If I’m in doubt as to why a child is not performing or </w:t>
      </w:r>
      <w:r w:rsidRPr="00497DCC">
        <w:rPr>
          <w:rFonts w:cs="Times New Roman"/>
        </w:rPr>
        <w:lastRenderedPageBreak/>
        <w:t>misbehaving or acting in such as way, I will go ask somebody else to get clarification.  I don’t believe every child should be hollered at.  Sometimes that child does not understand why they are ac</w:t>
      </w:r>
      <w:r w:rsidR="00DB43A0">
        <w:rPr>
          <w:rFonts w:cs="Times New Roman"/>
        </w:rPr>
        <w:t xml:space="preserve">ting the way they are. </w:t>
      </w:r>
      <w:r w:rsidR="008449F4">
        <w:rPr>
          <w:rFonts w:cs="Times New Roman"/>
        </w:rPr>
        <w:t>(Mwango, June 9, 2014).</w:t>
      </w:r>
    </w:p>
    <w:p w14:paraId="4CE02BFD" w14:textId="43F3CD17" w:rsidR="00F306F4" w:rsidRPr="00497DCC" w:rsidRDefault="00F306F4" w:rsidP="008449F4">
      <w:pPr>
        <w:spacing w:after="0" w:line="480" w:lineRule="auto"/>
        <w:ind w:firstLine="720"/>
        <w:contextualSpacing/>
        <w:rPr>
          <w:rFonts w:cs="Times New Roman"/>
        </w:rPr>
      </w:pPr>
      <w:r w:rsidRPr="00497DCC">
        <w:rPr>
          <w:rFonts w:cs="Times New Roman"/>
        </w:rPr>
        <w:t>Many things cause individual differences in how students conduct themselves. Awareness on the part of the teacher will help in designing instruction</w:t>
      </w:r>
      <w:r w:rsidR="008449F4">
        <w:rPr>
          <w:rFonts w:cs="Times New Roman"/>
        </w:rPr>
        <w:t xml:space="preserve">al strategies </w:t>
      </w:r>
      <w:r w:rsidRPr="00497DCC">
        <w:rPr>
          <w:rFonts w:cs="Times New Roman"/>
        </w:rPr>
        <w:t xml:space="preserve">that will serve individual children. Not taking the time to understand the children </w:t>
      </w:r>
      <w:r w:rsidR="008449F4">
        <w:rPr>
          <w:rFonts w:cs="Times New Roman"/>
        </w:rPr>
        <w:t xml:space="preserve">in their classrooms causes </w:t>
      </w:r>
      <w:r w:rsidRPr="00497DCC">
        <w:rPr>
          <w:rFonts w:cs="Times New Roman"/>
        </w:rPr>
        <w:t>issues for som</w:t>
      </w:r>
      <w:r w:rsidR="00CC1F20">
        <w:rPr>
          <w:rFonts w:cs="Times New Roman"/>
        </w:rPr>
        <w:t xml:space="preserve">e teachers. Emily indicated </w:t>
      </w:r>
      <w:r w:rsidRPr="00497DCC">
        <w:rPr>
          <w:rFonts w:cs="Times New Roman"/>
        </w:rPr>
        <w:t xml:space="preserve"> by understanding that children learn differently, teachers would be in a better position to consider certain factors like childbirth and environmental issues that might have caused the difference</w:t>
      </w:r>
      <w:r w:rsidR="008449F4">
        <w:rPr>
          <w:rFonts w:cs="Times New Roman"/>
        </w:rPr>
        <w:t>s</w:t>
      </w:r>
      <w:r w:rsidRPr="00497DCC">
        <w:rPr>
          <w:rFonts w:cs="Times New Roman"/>
        </w:rPr>
        <w:t xml:space="preserve"> in the child’s behavior.</w:t>
      </w:r>
    </w:p>
    <w:p w14:paraId="785B39C1" w14:textId="217CF9CD" w:rsidR="00F306F4" w:rsidRPr="00497DCC" w:rsidRDefault="00F306F4" w:rsidP="00F0730F">
      <w:pPr>
        <w:spacing w:after="0" w:line="480" w:lineRule="auto"/>
        <w:ind w:left="720"/>
        <w:contextualSpacing/>
        <w:rPr>
          <w:rFonts w:cs="Times New Roman"/>
        </w:rPr>
      </w:pPr>
      <w:r w:rsidRPr="00497DCC">
        <w:rPr>
          <w:rFonts w:cs="Times New Roman"/>
        </w:rPr>
        <w:t>I think just understanding that children learn differently and like there is a lot of things that you have to consider, why they learn differently.  Is it because just issues at birth, is it environmental, is it just th</w:t>
      </w:r>
      <w:r w:rsidR="00DB43A0">
        <w:rPr>
          <w:rFonts w:cs="Times New Roman"/>
        </w:rPr>
        <w:t xml:space="preserve">e lack of instruction. </w:t>
      </w:r>
    </w:p>
    <w:p w14:paraId="0624023E" w14:textId="7D7372D1" w:rsidR="000A3069" w:rsidRDefault="00F306F4" w:rsidP="000A3069">
      <w:pPr>
        <w:spacing w:after="0" w:line="480" w:lineRule="auto"/>
        <w:ind w:firstLine="720"/>
        <w:contextualSpacing/>
        <w:rPr>
          <w:rFonts w:cs="Times New Roman"/>
        </w:rPr>
      </w:pPr>
      <w:r w:rsidRPr="00497DCC">
        <w:rPr>
          <w:rFonts w:cs="Times New Roman"/>
        </w:rPr>
        <w:t>Sometimes, a child may be homeless or be moved from home to home in search of a</w:t>
      </w:r>
      <w:r w:rsidR="00943937">
        <w:rPr>
          <w:rFonts w:cs="Times New Roman"/>
        </w:rPr>
        <w:t xml:space="preserve"> p</w:t>
      </w:r>
      <w:r w:rsidRPr="00497DCC">
        <w:rPr>
          <w:rFonts w:cs="Times New Roman"/>
        </w:rPr>
        <w:t>roper living environment. Such instability makes a child lose direction and structure and hinders the development of valuing education. Emily indicated that these factors must be taken into consideration when teaching an African American child. “Yeah well sometimes the kids come from environments that where maybe they are from a single parent home or maybe sometime the child may be moved from home to home often”</w:t>
      </w:r>
      <w:r>
        <w:rPr>
          <w:rFonts w:cs="Times New Roman"/>
        </w:rPr>
        <w:t xml:space="preserve">. </w:t>
      </w:r>
      <w:r w:rsidR="00DB43A0">
        <w:rPr>
          <w:rFonts w:cs="Times New Roman"/>
        </w:rPr>
        <w:t xml:space="preserve">(Emily, </w:t>
      </w:r>
      <w:r w:rsidRPr="00497DCC">
        <w:rPr>
          <w:rFonts w:cs="Times New Roman"/>
        </w:rPr>
        <w:t>June 11, 2014)</w:t>
      </w:r>
      <w:r w:rsidR="000A3069">
        <w:rPr>
          <w:rFonts w:cs="Times New Roman"/>
        </w:rPr>
        <w:t>. These are some of the issues most educators do not recognize.</w:t>
      </w:r>
    </w:p>
    <w:p w14:paraId="24250155" w14:textId="77777777" w:rsidR="000A3069" w:rsidRDefault="000A3069" w:rsidP="000A3069">
      <w:pPr>
        <w:spacing w:after="0" w:line="480" w:lineRule="auto"/>
        <w:contextualSpacing/>
        <w:rPr>
          <w:rFonts w:cs="Times New Roman"/>
        </w:rPr>
      </w:pPr>
    </w:p>
    <w:p w14:paraId="5B9E21F9" w14:textId="2E76C5F0" w:rsidR="00F306F4" w:rsidRPr="000A3069" w:rsidRDefault="00F306F4" w:rsidP="000A3069">
      <w:pPr>
        <w:spacing w:after="0" w:line="480" w:lineRule="auto"/>
        <w:contextualSpacing/>
        <w:rPr>
          <w:rFonts w:cs="Times New Roman"/>
        </w:rPr>
      </w:pPr>
      <w:r w:rsidRPr="00497DCC">
        <w:rPr>
          <w:rFonts w:cs="Times New Roman"/>
          <w:b/>
        </w:rPr>
        <w:lastRenderedPageBreak/>
        <w:t>Poverty Trumps Education</w:t>
      </w:r>
    </w:p>
    <w:p w14:paraId="5B5449BC" w14:textId="77777777" w:rsidR="00CC1F20" w:rsidRDefault="00F306F4" w:rsidP="00F0730F">
      <w:pPr>
        <w:spacing w:after="0" w:line="480" w:lineRule="auto"/>
        <w:contextualSpacing/>
        <w:rPr>
          <w:rFonts w:cs="Times New Roman"/>
        </w:rPr>
      </w:pPr>
      <w:r w:rsidRPr="00497DCC">
        <w:rPr>
          <w:rFonts w:cs="Times New Roman"/>
          <w:b/>
        </w:rPr>
        <w:tab/>
      </w:r>
      <w:r w:rsidRPr="00497DCC">
        <w:rPr>
          <w:rFonts w:cs="Times New Roman"/>
        </w:rPr>
        <w:t xml:space="preserve">Participating teachers were asked about their perceptions of poverty as it relates to special education classification of African American students. The purpose was to investigate their beliefs about whether African American students were more likely to be in special education classes if they were considered poor. </w:t>
      </w:r>
      <w:r w:rsidR="00DA4F10">
        <w:rPr>
          <w:rFonts w:cs="Times New Roman"/>
        </w:rPr>
        <w:t>This was unexpected discussion because it did not directly relate to the research questions</w:t>
      </w:r>
      <w:r w:rsidR="00CC1F20">
        <w:rPr>
          <w:rFonts w:cs="Times New Roman"/>
        </w:rPr>
        <w:t xml:space="preserve"> sought.</w:t>
      </w:r>
    </w:p>
    <w:p w14:paraId="5C8A34A2" w14:textId="4B9D97E0" w:rsidR="00F306F4" w:rsidRPr="00497DCC" w:rsidRDefault="00DA4F10" w:rsidP="00CC1F20">
      <w:pPr>
        <w:spacing w:after="0" w:line="480" w:lineRule="auto"/>
        <w:ind w:firstLine="720"/>
        <w:contextualSpacing/>
        <w:rPr>
          <w:rFonts w:cs="Times New Roman"/>
        </w:rPr>
      </w:pPr>
      <w:r>
        <w:rPr>
          <w:rFonts w:cs="Times New Roman"/>
        </w:rPr>
        <w:t xml:space="preserve">Nevertheless, it </w:t>
      </w:r>
      <w:r w:rsidR="00C000CF">
        <w:rPr>
          <w:rFonts w:cs="Times New Roman"/>
        </w:rPr>
        <w:t xml:space="preserve">is </w:t>
      </w:r>
      <w:r>
        <w:rPr>
          <w:rFonts w:cs="Times New Roman"/>
        </w:rPr>
        <w:t xml:space="preserve">worthy of mentioning </w:t>
      </w:r>
      <w:r w:rsidR="00C000CF">
        <w:rPr>
          <w:rFonts w:cs="Times New Roman"/>
        </w:rPr>
        <w:t xml:space="preserve">because poverty plays a role in acquisition and material possession of literature and appropriate instruments of education. Poor people are perceived differently (Shannon, 1998). </w:t>
      </w:r>
      <w:r w:rsidR="00F306F4" w:rsidRPr="00497DCC">
        <w:rPr>
          <w:rFonts w:cs="Times New Roman"/>
        </w:rPr>
        <w:t>Some participants said they were raised poor and yet they are now teachers. But each one of them said they had some kind of help from a family member or some kind of mentorship. First, I will look at the definition of poverty and poverty lines in the United States. I will then discuss the participants’ perceptions of poverty. As I interviewed my participants, the responses they gave were in line with the definitions.</w:t>
      </w:r>
    </w:p>
    <w:p w14:paraId="77FA2415" w14:textId="2DCD51B9" w:rsidR="00F306F4" w:rsidRPr="00497DCC" w:rsidRDefault="00F306F4" w:rsidP="00777ACE">
      <w:pPr>
        <w:spacing w:after="0" w:line="480" w:lineRule="auto"/>
        <w:ind w:firstLine="720"/>
        <w:contextualSpacing/>
        <w:rPr>
          <w:rFonts w:cs="Times New Roman"/>
          <w:lang w:val="en"/>
        </w:rPr>
      </w:pPr>
      <w:r w:rsidRPr="00497DCC">
        <w:rPr>
          <w:rFonts w:cs="Times New Roman"/>
          <w:b/>
        </w:rPr>
        <w:t xml:space="preserve">Poverty </w:t>
      </w:r>
      <w:r w:rsidR="0094321F">
        <w:rPr>
          <w:rFonts w:cs="Times New Roman"/>
          <w:b/>
        </w:rPr>
        <w:t>d</w:t>
      </w:r>
      <w:r w:rsidRPr="00497DCC">
        <w:rPr>
          <w:rFonts w:cs="Times New Roman"/>
          <w:b/>
        </w:rPr>
        <w:t>efined</w:t>
      </w:r>
      <w:r w:rsidR="0094321F">
        <w:rPr>
          <w:rFonts w:cs="Times New Roman"/>
        </w:rPr>
        <w:t xml:space="preserve">. </w:t>
      </w:r>
      <w:r w:rsidRPr="00497DCC">
        <w:rPr>
          <w:rFonts w:cs="Times New Roman"/>
        </w:rPr>
        <w:t xml:space="preserve">For the purpose of this study I used the following sources downloaded from the website (see references) (Dictionary.com), to give a defined combined sense of poverty. Poverty is defined as a state where one lacks a usual or socially acceptable amount of money or material possession (Dictionary.com). Poverty exists when people lack the means to satisfy their basic needs in the prevailing standard of living in the community. </w:t>
      </w:r>
      <w:r w:rsidRPr="00497DCC">
        <w:rPr>
          <w:rFonts w:cs="Times New Roman"/>
          <w:lang w:val="en"/>
        </w:rPr>
        <w:t xml:space="preserve">Poverty is general scarcity or dearth, or the state of one who lacks a certain amount of material possessions or money. Absolute poverty or destitution refers to the deprivation of basic human needs, which commonly includes food, water, sanitation, clothing, shelter, health care and education </w:t>
      </w:r>
      <w:r w:rsidRPr="00497DCC">
        <w:rPr>
          <w:rFonts w:cs="Times New Roman"/>
        </w:rPr>
        <w:t>(Dictionary.com)</w:t>
      </w:r>
      <w:r w:rsidRPr="00497DCC">
        <w:rPr>
          <w:rFonts w:cs="Times New Roman"/>
          <w:lang w:val="en"/>
        </w:rPr>
        <w:t xml:space="preserve">. </w:t>
      </w:r>
    </w:p>
    <w:p w14:paraId="5247242D" w14:textId="77777777" w:rsidR="00F306F4" w:rsidRPr="00497DCC" w:rsidRDefault="00F306F4" w:rsidP="00F0730F">
      <w:pPr>
        <w:spacing w:after="0" w:line="480" w:lineRule="auto"/>
        <w:ind w:firstLine="720"/>
        <w:contextualSpacing/>
        <w:rPr>
          <w:rFonts w:cs="Times New Roman"/>
          <w:lang w:val="en"/>
        </w:rPr>
      </w:pPr>
      <w:r w:rsidRPr="00497DCC">
        <w:rPr>
          <w:rFonts w:cs="Times New Roman"/>
          <w:lang w:val="en"/>
        </w:rPr>
        <w:lastRenderedPageBreak/>
        <w:t>Poverty has also been associated, for example, with poor health, low levels of education or skills, an inability or an unwillingness, to work, high rates of disruptive or disorderly, behavior, and improvidence. While these attributes have often been found to exist with poverty, their inclusion in my definition of poverty would tend to obscure the relationship between them and the inability to provide for one’s basic needs. However, whatever definition one uses, authorities, leaders and laypersons, alike commonly assume that the effects of poverty are harmful to both individuals and society. In this study, the attributes mentioned here played a major role in the interview as I collected this data from the participants in this research. I decided to provide this definition because of the fact that most responses I received from the participants went hand in hand with the definitions recorded herein. Most participants’ perceptions tied these definitions into the sense that if a child is poor and lacks all the necessary resources to meet the basic needs, life is basically meaningless.</w:t>
      </w:r>
    </w:p>
    <w:p w14:paraId="4A357B5A" w14:textId="622FA568" w:rsidR="00607AAB" w:rsidRDefault="00F306F4" w:rsidP="00F0730F">
      <w:pPr>
        <w:spacing w:after="0" w:line="480" w:lineRule="auto"/>
        <w:ind w:firstLine="720"/>
        <w:contextualSpacing/>
        <w:rPr>
          <w:rFonts w:cs="Times New Roman"/>
          <w:lang w:val="en"/>
        </w:rPr>
      </w:pPr>
      <w:r w:rsidRPr="00497DCC">
        <w:rPr>
          <w:rFonts w:cs="Times New Roman"/>
          <w:lang w:val="en"/>
        </w:rPr>
        <w:t>I also included a table showing the 2014 United States Federal Poverty guidelines according to all states including Alaska and Hawaii which have different guidelines according to the standard of living in those states. I used this data so as to demonstrate to the readers what poverty means to the general American standard of living. Although the teachers in this study may not have been aware of the exact numbers in the table below that shows poverty according to the United States Federal government, nevertheless, the data serves a significant purpose as I incorporate this item in this study. The table includes a statement at the end that mentions the US territories that are not included in this threshold definition.</w:t>
      </w:r>
    </w:p>
    <w:p w14:paraId="0C9B6FA5" w14:textId="77777777" w:rsidR="00DB43A0" w:rsidRPr="00497DCC" w:rsidRDefault="00DB43A0" w:rsidP="00607AAB">
      <w:pPr>
        <w:spacing w:after="0" w:line="480" w:lineRule="auto"/>
        <w:ind w:firstLine="720"/>
        <w:contextualSpacing/>
        <w:rPr>
          <w:rFonts w:cs="Times New Roman"/>
          <w:lang w:val="en"/>
        </w:rPr>
      </w:pPr>
    </w:p>
    <w:p w14:paraId="56E66B73" w14:textId="45EAD7CF" w:rsidR="00F306F4" w:rsidRPr="00943937" w:rsidRDefault="00A6075A" w:rsidP="00B23FA2">
      <w:pPr>
        <w:shd w:val="clear" w:color="auto" w:fill="FFFFFF"/>
        <w:spacing w:after="0" w:line="480" w:lineRule="auto"/>
        <w:contextualSpacing/>
        <w:rPr>
          <w:rFonts w:eastAsia="Times New Roman" w:cs="Times New Roman"/>
          <w:lang w:val="en"/>
        </w:rPr>
      </w:pPr>
      <w:r>
        <w:rPr>
          <w:rFonts w:eastAsia="Times New Roman" w:cs="Times New Roman"/>
          <w:lang w:val="en"/>
        </w:rPr>
        <w:lastRenderedPageBreak/>
        <w:t>Table 3</w:t>
      </w:r>
    </w:p>
    <w:p w14:paraId="1C05CBD3" w14:textId="2498FAAF" w:rsidR="00B23FA2" w:rsidRPr="00943937" w:rsidRDefault="00B23FA2" w:rsidP="00B23FA2">
      <w:pPr>
        <w:shd w:val="clear" w:color="auto" w:fill="FFFFFF"/>
        <w:spacing w:after="0" w:line="480" w:lineRule="auto"/>
        <w:contextualSpacing/>
        <w:rPr>
          <w:rFonts w:eastAsia="Times New Roman" w:cs="Times New Roman"/>
          <w:i/>
          <w:lang w:val="en"/>
        </w:rPr>
      </w:pPr>
      <w:r w:rsidRPr="00943937">
        <w:rPr>
          <w:rFonts w:eastAsia="Times New Roman" w:cs="Times New Roman"/>
          <w:i/>
          <w:lang w:val="en"/>
        </w:rPr>
        <w:t>2014 Poverty Guidelines in the United States</w:t>
      </w:r>
    </w:p>
    <w:tbl>
      <w:tblPr>
        <w:tblW w:w="8592" w:type="dxa"/>
        <w:jc w:val="center"/>
        <w:tblLook w:val="04A0" w:firstRow="1" w:lastRow="0" w:firstColumn="1" w:lastColumn="0" w:noHBand="0" w:noVBand="1"/>
      </w:tblPr>
      <w:tblGrid>
        <w:gridCol w:w="3052"/>
        <w:gridCol w:w="1852"/>
        <w:gridCol w:w="1843"/>
        <w:gridCol w:w="1845"/>
      </w:tblGrid>
      <w:tr w:rsidR="00F306F4" w:rsidRPr="00497DCC" w14:paraId="39FAA594" w14:textId="77777777" w:rsidTr="00943937">
        <w:trPr>
          <w:trHeight w:val="1276"/>
          <w:jc w:val="center"/>
        </w:trPr>
        <w:tc>
          <w:tcPr>
            <w:tcW w:w="3052" w:type="dxa"/>
            <w:tcBorders>
              <w:top w:val="single" w:sz="4" w:space="0" w:color="auto"/>
              <w:left w:val="nil"/>
              <w:bottom w:val="single" w:sz="4" w:space="0" w:color="auto"/>
              <w:right w:val="nil"/>
            </w:tcBorders>
            <w:shd w:val="clear" w:color="auto" w:fill="auto"/>
            <w:hideMark/>
          </w:tcPr>
          <w:p w14:paraId="463DBA44" w14:textId="77777777" w:rsidR="00F306F4" w:rsidRPr="00497DCC" w:rsidRDefault="00F306F4" w:rsidP="00943937">
            <w:pPr>
              <w:spacing w:after="0"/>
              <w:contextualSpacing/>
              <w:rPr>
                <w:rFonts w:eastAsia="Times New Roman" w:cs="Times New Roman"/>
                <w:color w:val="000000"/>
              </w:rPr>
            </w:pPr>
            <w:r w:rsidRPr="00497DCC">
              <w:rPr>
                <w:rFonts w:eastAsia="Times New Roman" w:cs="Times New Roman"/>
                <w:color w:val="000000"/>
              </w:rPr>
              <w:t>Persons in Family/Household</w:t>
            </w:r>
          </w:p>
        </w:tc>
        <w:tc>
          <w:tcPr>
            <w:tcW w:w="1852" w:type="dxa"/>
            <w:tcBorders>
              <w:top w:val="single" w:sz="4" w:space="0" w:color="auto"/>
              <w:left w:val="nil"/>
              <w:bottom w:val="single" w:sz="4" w:space="0" w:color="auto"/>
              <w:right w:val="nil"/>
            </w:tcBorders>
            <w:shd w:val="clear" w:color="auto" w:fill="auto"/>
            <w:hideMark/>
          </w:tcPr>
          <w:p w14:paraId="491FA3A9" w14:textId="77777777" w:rsidR="00F306F4" w:rsidRPr="00497DCC" w:rsidRDefault="00F306F4" w:rsidP="00943937">
            <w:pPr>
              <w:spacing w:after="0"/>
              <w:contextualSpacing/>
              <w:rPr>
                <w:rFonts w:eastAsia="Times New Roman" w:cs="Times New Roman"/>
                <w:color w:val="000000"/>
              </w:rPr>
            </w:pPr>
            <w:r w:rsidRPr="00497DCC">
              <w:rPr>
                <w:rFonts w:eastAsia="Times New Roman" w:cs="Times New Roman"/>
                <w:color w:val="000000"/>
              </w:rPr>
              <w:t>48 Contiguous States and District of Columbia</w:t>
            </w:r>
          </w:p>
        </w:tc>
        <w:tc>
          <w:tcPr>
            <w:tcW w:w="1843" w:type="dxa"/>
            <w:tcBorders>
              <w:top w:val="single" w:sz="4" w:space="0" w:color="auto"/>
              <w:left w:val="nil"/>
              <w:bottom w:val="single" w:sz="4" w:space="0" w:color="auto"/>
              <w:right w:val="nil"/>
            </w:tcBorders>
            <w:shd w:val="clear" w:color="auto" w:fill="auto"/>
            <w:hideMark/>
          </w:tcPr>
          <w:p w14:paraId="5DD665E1" w14:textId="77777777" w:rsidR="00F306F4" w:rsidRPr="00497DCC" w:rsidRDefault="00F306F4" w:rsidP="00943937">
            <w:pPr>
              <w:spacing w:after="0"/>
              <w:contextualSpacing/>
              <w:rPr>
                <w:rFonts w:eastAsia="Times New Roman" w:cs="Times New Roman"/>
                <w:color w:val="000000"/>
              </w:rPr>
            </w:pPr>
            <w:r w:rsidRPr="00497DCC">
              <w:rPr>
                <w:rFonts w:eastAsia="Times New Roman" w:cs="Times New Roman"/>
                <w:color w:val="000000"/>
              </w:rPr>
              <w:t>Alaska</w:t>
            </w:r>
          </w:p>
        </w:tc>
        <w:tc>
          <w:tcPr>
            <w:tcW w:w="1845" w:type="dxa"/>
            <w:tcBorders>
              <w:top w:val="single" w:sz="4" w:space="0" w:color="auto"/>
              <w:left w:val="nil"/>
              <w:bottom w:val="single" w:sz="4" w:space="0" w:color="auto"/>
              <w:right w:val="nil"/>
            </w:tcBorders>
            <w:shd w:val="clear" w:color="auto" w:fill="auto"/>
            <w:hideMark/>
          </w:tcPr>
          <w:p w14:paraId="050F60A1" w14:textId="77777777" w:rsidR="00F306F4" w:rsidRPr="00497DCC" w:rsidRDefault="00F306F4" w:rsidP="00943937">
            <w:pPr>
              <w:spacing w:after="0"/>
              <w:contextualSpacing/>
              <w:rPr>
                <w:rFonts w:eastAsia="Times New Roman" w:cs="Times New Roman"/>
                <w:color w:val="000000"/>
              </w:rPr>
            </w:pPr>
            <w:r w:rsidRPr="00497DCC">
              <w:rPr>
                <w:rFonts w:eastAsia="Times New Roman" w:cs="Times New Roman"/>
                <w:color w:val="000000"/>
              </w:rPr>
              <w:t>Hawaii</w:t>
            </w:r>
          </w:p>
        </w:tc>
      </w:tr>
      <w:tr w:rsidR="00F306F4" w:rsidRPr="00497DCC" w14:paraId="62CDC6A2" w14:textId="77777777" w:rsidTr="00943937">
        <w:trPr>
          <w:trHeight w:val="255"/>
          <w:jc w:val="center"/>
        </w:trPr>
        <w:tc>
          <w:tcPr>
            <w:tcW w:w="3052" w:type="dxa"/>
            <w:tcBorders>
              <w:top w:val="nil"/>
              <w:left w:val="nil"/>
              <w:bottom w:val="nil"/>
              <w:right w:val="nil"/>
            </w:tcBorders>
            <w:shd w:val="clear" w:color="auto" w:fill="auto"/>
            <w:noWrap/>
            <w:hideMark/>
          </w:tcPr>
          <w:p w14:paraId="5FAEF53B" w14:textId="77777777" w:rsidR="00F306F4" w:rsidRPr="00497DCC" w:rsidRDefault="00F306F4" w:rsidP="00943937">
            <w:pPr>
              <w:spacing w:after="0" w:line="480" w:lineRule="auto"/>
              <w:contextualSpacing/>
              <w:jc w:val="center"/>
              <w:rPr>
                <w:rFonts w:eastAsia="Times New Roman" w:cs="Times New Roman"/>
                <w:color w:val="000000"/>
              </w:rPr>
            </w:pPr>
            <w:r w:rsidRPr="00497DCC">
              <w:rPr>
                <w:rFonts w:eastAsia="Times New Roman" w:cs="Times New Roman"/>
                <w:color w:val="000000"/>
              </w:rPr>
              <w:t>1</w:t>
            </w:r>
          </w:p>
        </w:tc>
        <w:tc>
          <w:tcPr>
            <w:tcW w:w="1852" w:type="dxa"/>
            <w:tcBorders>
              <w:top w:val="nil"/>
              <w:left w:val="nil"/>
              <w:bottom w:val="nil"/>
              <w:right w:val="nil"/>
            </w:tcBorders>
            <w:shd w:val="clear" w:color="auto" w:fill="auto"/>
            <w:noWrap/>
            <w:hideMark/>
          </w:tcPr>
          <w:p w14:paraId="5602C9CD" w14:textId="77777777" w:rsidR="00F306F4" w:rsidRPr="00497DCC" w:rsidRDefault="00F306F4" w:rsidP="00943937">
            <w:pPr>
              <w:spacing w:after="0" w:line="480" w:lineRule="auto"/>
              <w:contextualSpacing/>
              <w:rPr>
                <w:rFonts w:eastAsia="Times New Roman" w:cs="Times New Roman"/>
                <w:color w:val="000000"/>
              </w:rPr>
            </w:pPr>
            <w:r w:rsidRPr="00497DCC">
              <w:rPr>
                <w:rFonts w:eastAsia="Times New Roman" w:cs="Times New Roman"/>
                <w:color w:val="000000"/>
              </w:rPr>
              <w:t xml:space="preserve"> $  11,670.00 </w:t>
            </w:r>
          </w:p>
        </w:tc>
        <w:tc>
          <w:tcPr>
            <w:tcW w:w="1843" w:type="dxa"/>
            <w:tcBorders>
              <w:top w:val="nil"/>
              <w:left w:val="nil"/>
              <w:bottom w:val="nil"/>
              <w:right w:val="nil"/>
            </w:tcBorders>
            <w:shd w:val="clear" w:color="auto" w:fill="auto"/>
            <w:noWrap/>
            <w:hideMark/>
          </w:tcPr>
          <w:p w14:paraId="4404907E" w14:textId="77777777" w:rsidR="00F306F4" w:rsidRPr="00497DCC" w:rsidRDefault="00F306F4" w:rsidP="00943937">
            <w:pPr>
              <w:spacing w:after="0" w:line="480" w:lineRule="auto"/>
              <w:contextualSpacing/>
              <w:rPr>
                <w:rFonts w:eastAsia="Times New Roman" w:cs="Times New Roman"/>
                <w:color w:val="000000"/>
              </w:rPr>
            </w:pPr>
            <w:r w:rsidRPr="00497DCC">
              <w:rPr>
                <w:rFonts w:eastAsia="Times New Roman" w:cs="Times New Roman"/>
                <w:color w:val="000000"/>
              </w:rPr>
              <w:t xml:space="preserve"> $  14,510.00 </w:t>
            </w:r>
          </w:p>
        </w:tc>
        <w:tc>
          <w:tcPr>
            <w:tcW w:w="1845" w:type="dxa"/>
            <w:tcBorders>
              <w:top w:val="nil"/>
              <w:left w:val="nil"/>
              <w:bottom w:val="nil"/>
              <w:right w:val="nil"/>
            </w:tcBorders>
            <w:shd w:val="clear" w:color="auto" w:fill="auto"/>
            <w:noWrap/>
            <w:hideMark/>
          </w:tcPr>
          <w:p w14:paraId="7E281580" w14:textId="77777777" w:rsidR="00F306F4" w:rsidRPr="00497DCC" w:rsidRDefault="00F306F4" w:rsidP="00943937">
            <w:pPr>
              <w:spacing w:after="0" w:line="480" w:lineRule="auto"/>
              <w:contextualSpacing/>
              <w:rPr>
                <w:rFonts w:eastAsia="Times New Roman" w:cs="Times New Roman"/>
                <w:color w:val="000000"/>
              </w:rPr>
            </w:pPr>
            <w:r w:rsidRPr="00497DCC">
              <w:rPr>
                <w:rFonts w:eastAsia="Times New Roman" w:cs="Times New Roman"/>
                <w:color w:val="000000"/>
              </w:rPr>
              <w:t xml:space="preserve"> $  13,420.00 </w:t>
            </w:r>
          </w:p>
        </w:tc>
      </w:tr>
      <w:tr w:rsidR="00F306F4" w:rsidRPr="00497DCC" w14:paraId="2FB17DB5" w14:textId="77777777" w:rsidTr="00943937">
        <w:trPr>
          <w:trHeight w:val="255"/>
          <w:jc w:val="center"/>
        </w:trPr>
        <w:tc>
          <w:tcPr>
            <w:tcW w:w="3052" w:type="dxa"/>
            <w:tcBorders>
              <w:top w:val="nil"/>
              <w:left w:val="nil"/>
              <w:bottom w:val="nil"/>
              <w:right w:val="nil"/>
            </w:tcBorders>
            <w:shd w:val="clear" w:color="auto" w:fill="auto"/>
            <w:noWrap/>
            <w:hideMark/>
          </w:tcPr>
          <w:p w14:paraId="0B4A2DDD" w14:textId="77777777" w:rsidR="00F306F4" w:rsidRPr="00497DCC" w:rsidRDefault="00F306F4" w:rsidP="00943937">
            <w:pPr>
              <w:spacing w:after="0" w:line="480" w:lineRule="auto"/>
              <w:contextualSpacing/>
              <w:jc w:val="center"/>
              <w:rPr>
                <w:rFonts w:eastAsia="Times New Roman" w:cs="Times New Roman"/>
                <w:color w:val="000000"/>
              </w:rPr>
            </w:pPr>
            <w:r w:rsidRPr="00497DCC">
              <w:rPr>
                <w:rFonts w:eastAsia="Times New Roman" w:cs="Times New Roman"/>
                <w:color w:val="000000"/>
              </w:rPr>
              <w:t>2</w:t>
            </w:r>
          </w:p>
        </w:tc>
        <w:tc>
          <w:tcPr>
            <w:tcW w:w="1852" w:type="dxa"/>
            <w:tcBorders>
              <w:top w:val="nil"/>
              <w:left w:val="nil"/>
              <w:bottom w:val="nil"/>
              <w:right w:val="nil"/>
            </w:tcBorders>
            <w:shd w:val="clear" w:color="auto" w:fill="auto"/>
            <w:noWrap/>
            <w:hideMark/>
          </w:tcPr>
          <w:p w14:paraId="37CE382D" w14:textId="77777777" w:rsidR="00F306F4" w:rsidRPr="00497DCC" w:rsidRDefault="00F306F4" w:rsidP="00943937">
            <w:pPr>
              <w:spacing w:after="0" w:line="480" w:lineRule="auto"/>
              <w:contextualSpacing/>
              <w:rPr>
                <w:rFonts w:eastAsia="Times New Roman" w:cs="Times New Roman"/>
                <w:color w:val="000000"/>
              </w:rPr>
            </w:pPr>
            <w:r w:rsidRPr="00497DCC">
              <w:rPr>
                <w:rFonts w:eastAsia="Times New Roman" w:cs="Times New Roman"/>
                <w:color w:val="000000"/>
              </w:rPr>
              <w:t xml:space="preserve"> $  15,730.00 </w:t>
            </w:r>
          </w:p>
        </w:tc>
        <w:tc>
          <w:tcPr>
            <w:tcW w:w="1843" w:type="dxa"/>
            <w:tcBorders>
              <w:top w:val="nil"/>
              <w:left w:val="nil"/>
              <w:bottom w:val="nil"/>
              <w:right w:val="nil"/>
            </w:tcBorders>
            <w:shd w:val="clear" w:color="auto" w:fill="auto"/>
            <w:noWrap/>
            <w:hideMark/>
          </w:tcPr>
          <w:p w14:paraId="7D4DD55C" w14:textId="77777777" w:rsidR="00F306F4" w:rsidRPr="00497DCC" w:rsidRDefault="00F306F4" w:rsidP="00943937">
            <w:pPr>
              <w:spacing w:after="0" w:line="480" w:lineRule="auto"/>
              <w:contextualSpacing/>
              <w:rPr>
                <w:rFonts w:eastAsia="Times New Roman" w:cs="Times New Roman"/>
                <w:color w:val="000000"/>
              </w:rPr>
            </w:pPr>
            <w:r w:rsidRPr="00497DCC">
              <w:rPr>
                <w:rFonts w:eastAsia="Times New Roman" w:cs="Times New Roman"/>
                <w:color w:val="000000"/>
              </w:rPr>
              <w:t xml:space="preserve"> $  19,660.00 </w:t>
            </w:r>
          </w:p>
        </w:tc>
        <w:tc>
          <w:tcPr>
            <w:tcW w:w="1845" w:type="dxa"/>
            <w:tcBorders>
              <w:top w:val="nil"/>
              <w:left w:val="nil"/>
              <w:bottom w:val="nil"/>
              <w:right w:val="nil"/>
            </w:tcBorders>
            <w:shd w:val="clear" w:color="auto" w:fill="auto"/>
            <w:noWrap/>
            <w:hideMark/>
          </w:tcPr>
          <w:p w14:paraId="2DFF2169" w14:textId="77777777" w:rsidR="00F306F4" w:rsidRPr="00497DCC" w:rsidRDefault="00F306F4" w:rsidP="00943937">
            <w:pPr>
              <w:spacing w:after="0" w:line="480" w:lineRule="auto"/>
              <w:contextualSpacing/>
              <w:rPr>
                <w:rFonts w:eastAsia="Times New Roman" w:cs="Times New Roman"/>
                <w:color w:val="000000"/>
              </w:rPr>
            </w:pPr>
            <w:r w:rsidRPr="00497DCC">
              <w:rPr>
                <w:rFonts w:eastAsia="Times New Roman" w:cs="Times New Roman"/>
                <w:color w:val="000000"/>
              </w:rPr>
              <w:t xml:space="preserve"> $  18,090.00 </w:t>
            </w:r>
          </w:p>
        </w:tc>
      </w:tr>
      <w:tr w:rsidR="00F306F4" w:rsidRPr="00497DCC" w14:paraId="7E87DEDE" w14:textId="77777777" w:rsidTr="00943937">
        <w:trPr>
          <w:trHeight w:val="255"/>
          <w:jc w:val="center"/>
        </w:trPr>
        <w:tc>
          <w:tcPr>
            <w:tcW w:w="3052" w:type="dxa"/>
            <w:tcBorders>
              <w:top w:val="nil"/>
              <w:left w:val="nil"/>
              <w:bottom w:val="nil"/>
              <w:right w:val="nil"/>
            </w:tcBorders>
            <w:shd w:val="clear" w:color="auto" w:fill="auto"/>
            <w:noWrap/>
            <w:hideMark/>
          </w:tcPr>
          <w:p w14:paraId="473043F2" w14:textId="77777777" w:rsidR="00F306F4" w:rsidRPr="00497DCC" w:rsidRDefault="00F306F4" w:rsidP="00943937">
            <w:pPr>
              <w:spacing w:after="0" w:line="480" w:lineRule="auto"/>
              <w:contextualSpacing/>
              <w:jc w:val="center"/>
              <w:rPr>
                <w:rFonts w:eastAsia="Times New Roman" w:cs="Times New Roman"/>
                <w:color w:val="000000"/>
              </w:rPr>
            </w:pPr>
            <w:r w:rsidRPr="00497DCC">
              <w:rPr>
                <w:rFonts w:eastAsia="Times New Roman" w:cs="Times New Roman"/>
                <w:color w:val="000000"/>
              </w:rPr>
              <w:t>3</w:t>
            </w:r>
          </w:p>
        </w:tc>
        <w:tc>
          <w:tcPr>
            <w:tcW w:w="1852" w:type="dxa"/>
            <w:tcBorders>
              <w:top w:val="nil"/>
              <w:left w:val="nil"/>
              <w:bottom w:val="nil"/>
              <w:right w:val="nil"/>
            </w:tcBorders>
            <w:shd w:val="clear" w:color="auto" w:fill="auto"/>
            <w:noWrap/>
            <w:hideMark/>
          </w:tcPr>
          <w:p w14:paraId="21AB87C9" w14:textId="77777777" w:rsidR="00F306F4" w:rsidRPr="00497DCC" w:rsidRDefault="00F306F4" w:rsidP="00943937">
            <w:pPr>
              <w:spacing w:after="0" w:line="480" w:lineRule="auto"/>
              <w:contextualSpacing/>
              <w:rPr>
                <w:rFonts w:eastAsia="Times New Roman" w:cs="Times New Roman"/>
                <w:color w:val="000000"/>
              </w:rPr>
            </w:pPr>
            <w:r w:rsidRPr="00497DCC">
              <w:rPr>
                <w:rFonts w:eastAsia="Times New Roman" w:cs="Times New Roman"/>
                <w:color w:val="000000"/>
              </w:rPr>
              <w:t xml:space="preserve"> $  19,790.00 </w:t>
            </w:r>
          </w:p>
        </w:tc>
        <w:tc>
          <w:tcPr>
            <w:tcW w:w="1843" w:type="dxa"/>
            <w:tcBorders>
              <w:top w:val="nil"/>
              <w:left w:val="nil"/>
              <w:bottom w:val="nil"/>
              <w:right w:val="nil"/>
            </w:tcBorders>
            <w:shd w:val="clear" w:color="auto" w:fill="auto"/>
            <w:noWrap/>
            <w:hideMark/>
          </w:tcPr>
          <w:p w14:paraId="4C8500F0" w14:textId="77777777" w:rsidR="00F306F4" w:rsidRPr="00497DCC" w:rsidRDefault="00F306F4" w:rsidP="00943937">
            <w:pPr>
              <w:spacing w:after="0" w:line="480" w:lineRule="auto"/>
              <w:contextualSpacing/>
              <w:rPr>
                <w:rFonts w:eastAsia="Times New Roman" w:cs="Times New Roman"/>
                <w:color w:val="000000"/>
              </w:rPr>
            </w:pPr>
            <w:r w:rsidRPr="00497DCC">
              <w:rPr>
                <w:rFonts w:eastAsia="Times New Roman" w:cs="Times New Roman"/>
                <w:color w:val="000000"/>
              </w:rPr>
              <w:t xml:space="preserve"> $  24,740.00 </w:t>
            </w:r>
          </w:p>
        </w:tc>
        <w:tc>
          <w:tcPr>
            <w:tcW w:w="1845" w:type="dxa"/>
            <w:tcBorders>
              <w:top w:val="nil"/>
              <w:left w:val="nil"/>
              <w:bottom w:val="nil"/>
              <w:right w:val="nil"/>
            </w:tcBorders>
            <w:shd w:val="clear" w:color="auto" w:fill="auto"/>
            <w:noWrap/>
            <w:hideMark/>
          </w:tcPr>
          <w:p w14:paraId="2581C5A4" w14:textId="77777777" w:rsidR="00F306F4" w:rsidRPr="00497DCC" w:rsidRDefault="00F306F4" w:rsidP="00943937">
            <w:pPr>
              <w:spacing w:after="0" w:line="480" w:lineRule="auto"/>
              <w:contextualSpacing/>
              <w:rPr>
                <w:rFonts w:eastAsia="Times New Roman" w:cs="Times New Roman"/>
                <w:color w:val="000000"/>
              </w:rPr>
            </w:pPr>
            <w:r w:rsidRPr="00497DCC">
              <w:rPr>
                <w:rFonts w:eastAsia="Times New Roman" w:cs="Times New Roman"/>
                <w:color w:val="000000"/>
              </w:rPr>
              <w:t xml:space="preserve"> $  22,760.00 </w:t>
            </w:r>
          </w:p>
        </w:tc>
      </w:tr>
      <w:tr w:rsidR="00F306F4" w:rsidRPr="00497DCC" w14:paraId="6AF35AA7" w14:textId="77777777" w:rsidTr="00943937">
        <w:trPr>
          <w:trHeight w:val="255"/>
          <w:jc w:val="center"/>
        </w:trPr>
        <w:tc>
          <w:tcPr>
            <w:tcW w:w="3052" w:type="dxa"/>
            <w:tcBorders>
              <w:top w:val="nil"/>
              <w:left w:val="nil"/>
              <w:bottom w:val="nil"/>
              <w:right w:val="nil"/>
            </w:tcBorders>
            <w:shd w:val="clear" w:color="auto" w:fill="auto"/>
            <w:noWrap/>
            <w:hideMark/>
          </w:tcPr>
          <w:p w14:paraId="3D7DF6FD" w14:textId="77777777" w:rsidR="00F306F4" w:rsidRPr="00497DCC" w:rsidRDefault="00F306F4" w:rsidP="00943937">
            <w:pPr>
              <w:spacing w:after="0" w:line="480" w:lineRule="auto"/>
              <w:contextualSpacing/>
              <w:jc w:val="center"/>
              <w:rPr>
                <w:rFonts w:eastAsia="Times New Roman" w:cs="Times New Roman"/>
                <w:color w:val="000000"/>
              </w:rPr>
            </w:pPr>
            <w:r w:rsidRPr="00497DCC">
              <w:rPr>
                <w:rFonts w:eastAsia="Times New Roman" w:cs="Times New Roman"/>
                <w:color w:val="000000"/>
              </w:rPr>
              <w:t>4</w:t>
            </w:r>
          </w:p>
        </w:tc>
        <w:tc>
          <w:tcPr>
            <w:tcW w:w="1852" w:type="dxa"/>
            <w:tcBorders>
              <w:top w:val="nil"/>
              <w:left w:val="nil"/>
              <w:bottom w:val="nil"/>
              <w:right w:val="nil"/>
            </w:tcBorders>
            <w:shd w:val="clear" w:color="auto" w:fill="auto"/>
            <w:noWrap/>
            <w:hideMark/>
          </w:tcPr>
          <w:p w14:paraId="247929FE" w14:textId="77777777" w:rsidR="00F306F4" w:rsidRPr="00497DCC" w:rsidRDefault="00F306F4" w:rsidP="00943937">
            <w:pPr>
              <w:spacing w:after="0" w:line="480" w:lineRule="auto"/>
              <w:contextualSpacing/>
              <w:rPr>
                <w:rFonts w:eastAsia="Times New Roman" w:cs="Times New Roman"/>
                <w:color w:val="000000"/>
              </w:rPr>
            </w:pPr>
            <w:r w:rsidRPr="00497DCC">
              <w:rPr>
                <w:rFonts w:eastAsia="Times New Roman" w:cs="Times New Roman"/>
                <w:color w:val="000000"/>
              </w:rPr>
              <w:t xml:space="preserve"> $  23,850.00 </w:t>
            </w:r>
          </w:p>
        </w:tc>
        <w:tc>
          <w:tcPr>
            <w:tcW w:w="1843" w:type="dxa"/>
            <w:tcBorders>
              <w:top w:val="nil"/>
              <w:left w:val="nil"/>
              <w:bottom w:val="nil"/>
              <w:right w:val="nil"/>
            </w:tcBorders>
            <w:shd w:val="clear" w:color="auto" w:fill="auto"/>
            <w:noWrap/>
            <w:hideMark/>
          </w:tcPr>
          <w:p w14:paraId="574CC632" w14:textId="77777777" w:rsidR="00F306F4" w:rsidRPr="00497DCC" w:rsidRDefault="00F306F4" w:rsidP="00943937">
            <w:pPr>
              <w:spacing w:after="0" w:line="480" w:lineRule="auto"/>
              <w:contextualSpacing/>
              <w:rPr>
                <w:rFonts w:eastAsia="Times New Roman" w:cs="Times New Roman"/>
                <w:color w:val="000000"/>
              </w:rPr>
            </w:pPr>
            <w:r w:rsidRPr="00497DCC">
              <w:rPr>
                <w:rFonts w:eastAsia="Times New Roman" w:cs="Times New Roman"/>
                <w:color w:val="000000"/>
              </w:rPr>
              <w:t xml:space="preserve"> $  29,820.00 </w:t>
            </w:r>
          </w:p>
        </w:tc>
        <w:tc>
          <w:tcPr>
            <w:tcW w:w="1845" w:type="dxa"/>
            <w:tcBorders>
              <w:top w:val="nil"/>
              <w:left w:val="nil"/>
              <w:bottom w:val="nil"/>
              <w:right w:val="nil"/>
            </w:tcBorders>
            <w:shd w:val="clear" w:color="auto" w:fill="auto"/>
            <w:noWrap/>
            <w:hideMark/>
          </w:tcPr>
          <w:p w14:paraId="375C4C99" w14:textId="77777777" w:rsidR="00F306F4" w:rsidRPr="00497DCC" w:rsidRDefault="00F306F4" w:rsidP="00943937">
            <w:pPr>
              <w:spacing w:after="0" w:line="480" w:lineRule="auto"/>
              <w:contextualSpacing/>
              <w:rPr>
                <w:rFonts w:eastAsia="Times New Roman" w:cs="Times New Roman"/>
                <w:color w:val="000000"/>
              </w:rPr>
            </w:pPr>
            <w:r w:rsidRPr="00497DCC">
              <w:rPr>
                <w:rFonts w:eastAsia="Times New Roman" w:cs="Times New Roman"/>
                <w:color w:val="000000"/>
              </w:rPr>
              <w:t xml:space="preserve"> $  27,430.00 </w:t>
            </w:r>
          </w:p>
        </w:tc>
      </w:tr>
      <w:tr w:rsidR="00F306F4" w:rsidRPr="00497DCC" w14:paraId="09AA0C24" w14:textId="77777777" w:rsidTr="00943937">
        <w:trPr>
          <w:trHeight w:val="255"/>
          <w:jc w:val="center"/>
        </w:trPr>
        <w:tc>
          <w:tcPr>
            <w:tcW w:w="3052" w:type="dxa"/>
            <w:tcBorders>
              <w:top w:val="nil"/>
              <w:left w:val="nil"/>
              <w:bottom w:val="nil"/>
              <w:right w:val="nil"/>
            </w:tcBorders>
            <w:shd w:val="clear" w:color="auto" w:fill="auto"/>
            <w:noWrap/>
            <w:hideMark/>
          </w:tcPr>
          <w:p w14:paraId="14E9A70A" w14:textId="77777777" w:rsidR="00F306F4" w:rsidRPr="00497DCC" w:rsidRDefault="00F306F4" w:rsidP="00943937">
            <w:pPr>
              <w:spacing w:after="0" w:line="480" w:lineRule="auto"/>
              <w:contextualSpacing/>
              <w:jc w:val="center"/>
              <w:rPr>
                <w:rFonts w:eastAsia="Times New Roman" w:cs="Times New Roman"/>
                <w:color w:val="000000"/>
              </w:rPr>
            </w:pPr>
            <w:r w:rsidRPr="00497DCC">
              <w:rPr>
                <w:rFonts w:eastAsia="Times New Roman" w:cs="Times New Roman"/>
                <w:color w:val="000000"/>
              </w:rPr>
              <w:t>5</w:t>
            </w:r>
          </w:p>
        </w:tc>
        <w:tc>
          <w:tcPr>
            <w:tcW w:w="1852" w:type="dxa"/>
            <w:tcBorders>
              <w:top w:val="nil"/>
              <w:left w:val="nil"/>
              <w:bottom w:val="nil"/>
              <w:right w:val="nil"/>
            </w:tcBorders>
            <w:shd w:val="clear" w:color="auto" w:fill="auto"/>
            <w:noWrap/>
            <w:hideMark/>
          </w:tcPr>
          <w:p w14:paraId="62B9F389" w14:textId="77777777" w:rsidR="00F306F4" w:rsidRPr="00497DCC" w:rsidRDefault="00F306F4" w:rsidP="00943937">
            <w:pPr>
              <w:spacing w:after="0" w:line="480" w:lineRule="auto"/>
              <w:contextualSpacing/>
              <w:rPr>
                <w:rFonts w:eastAsia="Times New Roman" w:cs="Times New Roman"/>
                <w:color w:val="000000"/>
              </w:rPr>
            </w:pPr>
            <w:r w:rsidRPr="00497DCC">
              <w:rPr>
                <w:rFonts w:eastAsia="Times New Roman" w:cs="Times New Roman"/>
                <w:color w:val="000000"/>
              </w:rPr>
              <w:t xml:space="preserve"> $  27,910.00 </w:t>
            </w:r>
          </w:p>
        </w:tc>
        <w:tc>
          <w:tcPr>
            <w:tcW w:w="1843" w:type="dxa"/>
            <w:tcBorders>
              <w:top w:val="nil"/>
              <w:left w:val="nil"/>
              <w:bottom w:val="nil"/>
              <w:right w:val="nil"/>
            </w:tcBorders>
            <w:shd w:val="clear" w:color="auto" w:fill="auto"/>
            <w:noWrap/>
            <w:hideMark/>
          </w:tcPr>
          <w:p w14:paraId="12C0C4DC" w14:textId="77777777" w:rsidR="00F306F4" w:rsidRPr="00497DCC" w:rsidRDefault="00F306F4" w:rsidP="00943937">
            <w:pPr>
              <w:spacing w:after="0" w:line="480" w:lineRule="auto"/>
              <w:contextualSpacing/>
              <w:rPr>
                <w:rFonts w:eastAsia="Times New Roman" w:cs="Times New Roman"/>
                <w:color w:val="000000"/>
              </w:rPr>
            </w:pPr>
            <w:r w:rsidRPr="00497DCC">
              <w:rPr>
                <w:rFonts w:eastAsia="Times New Roman" w:cs="Times New Roman"/>
                <w:color w:val="000000"/>
              </w:rPr>
              <w:t xml:space="preserve"> $  36,900.00 </w:t>
            </w:r>
          </w:p>
        </w:tc>
        <w:tc>
          <w:tcPr>
            <w:tcW w:w="1845" w:type="dxa"/>
            <w:tcBorders>
              <w:top w:val="nil"/>
              <w:left w:val="nil"/>
              <w:bottom w:val="nil"/>
              <w:right w:val="nil"/>
            </w:tcBorders>
            <w:shd w:val="clear" w:color="auto" w:fill="auto"/>
            <w:noWrap/>
            <w:hideMark/>
          </w:tcPr>
          <w:p w14:paraId="084CE997" w14:textId="77777777" w:rsidR="00F306F4" w:rsidRPr="00497DCC" w:rsidRDefault="00F306F4" w:rsidP="00943937">
            <w:pPr>
              <w:spacing w:after="0" w:line="480" w:lineRule="auto"/>
              <w:contextualSpacing/>
              <w:rPr>
                <w:rFonts w:eastAsia="Times New Roman" w:cs="Times New Roman"/>
                <w:color w:val="000000"/>
              </w:rPr>
            </w:pPr>
            <w:r w:rsidRPr="00497DCC">
              <w:rPr>
                <w:rFonts w:eastAsia="Times New Roman" w:cs="Times New Roman"/>
                <w:color w:val="000000"/>
              </w:rPr>
              <w:t xml:space="preserve"> $  32,100.00 </w:t>
            </w:r>
          </w:p>
        </w:tc>
      </w:tr>
      <w:tr w:rsidR="00F306F4" w:rsidRPr="00497DCC" w14:paraId="2BDBCE37" w14:textId="77777777" w:rsidTr="00943937">
        <w:trPr>
          <w:trHeight w:val="255"/>
          <w:jc w:val="center"/>
        </w:trPr>
        <w:tc>
          <w:tcPr>
            <w:tcW w:w="3052" w:type="dxa"/>
            <w:tcBorders>
              <w:top w:val="nil"/>
              <w:left w:val="nil"/>
              <w:bottom w:val="nil"/>
              <w:right w:val="nil"/>
            </w:tcBorders>
            <w:shd w:val="clear" w:color="auto" w:fill="auto"/>
            <w:noWrap/>
            <w:hideMark/>
          </w:tcPr>
          <w:p w14:paraId="5BA08317" w14:textId="77777777" w:rsidR="00F306F4" w:rsidRPr="00497DCC" w:rsidRDefault="00F306F4" w:rsidP="00943937">
            <w:pPr>
              <w:spacing w:after="0" w:line="480" w:lineRule="auto"/>
              <w:contextualSpacing/>
              <w:jc w:val="center"/>
              <w:rPr>
                <w:rFonts w:eastAsia="Times New Roman" w:cs="Times New Roman"/>
                <w:color w:val="000000"/>
              </w:rPr>
            </w:pPr>
            <w:r w:rsidRPr="00497DCC">
              <w:rPr>
                <w:rFonts w:eastAsia="Times New Roman" w:cs="Times New Roman"/>
                <w:color w:val="000000"/>
              </w:rPr>
              <w:t>6</w:t>
            </w:r>
          </w:p>
        </w:tc>
        <w:tc>
          <w:tcPr>
            <w:tcW w:w="1852" w:type="dxa"/>
            <w:tcBorders>
              <w:top w:val="nil"/>
              <w:left w:val="nil"/>
              <w:bottom w:val="nil"/>
              <w:right w:val="nil"/>
            </w:tcBorders>
            <w:shd w:val="clear" w:color="auto" w:fill="auto"/>
            <w:noWrap/>
            <w:hideMark/>
          </w:tcPr>
          <w:p w14:paraId="37D1E42B" w14:textId="77777777" w:rsidR="00F306F4" w:rsidRPr="00497DCC" w:rsidRDefault="00F306F4" w:rsidP="00943937">
            <w:pPr>
              <w:spacing w:after="0" w:line="480" w:lineRule="auto"/>
              <w:contextualSpacing/>
              <w:rPr>
                <w:rFonts w:eastAsia="Times New Roman" w:cs="Times New Roman"/>
                <w:color w:val="000000"/>
              </w:rPr>
            </w:pPr>
            <w:r w:rsidRPr="00497DCC">
              <w:rPr>
                <w:rFonts w:eastAsia="Times New Roman" w:cs="Times New Roman"/>
                <w:color w:val="000000"/>
              </w:rPr>
              <w:t xml:space="preserve"> $  31,970.00 </w:t>
            </w:r>
          </w:p>
        </w:tc>
        <w:tc>
          <w:tcPr>
            <w:tcW w:w="1843" w:type="dxa"/>
            <w:tcBorders>
              <w:top w:val="nil"/>
              <w:left w:val="nil"/>
              <w:bottom w:val="nil"/>
              <w:right w:val="nil"/>
            </w:tcBorders>
            <w:shd w:val="clear" w:color="auto" w:fill="auto"/>
            <w:noWrap/>
            <w:hideMark/>
          </w:tcPr>
          <w:p w14:paraId="0A2B2529" w14:textId="77777777" w:rsidR="00F306F4" w:rsidRPr="00497DCC" w:rsidRDefault="00F306F4" w:rsidP="00943937">
            <w:pPr>
              <w:spacing w:after="0" w:line="480" w:lineRule="auto"/>
              <w:contextualSpacing/>
              <w:rPr>
                <w:rFonts w:eastAsia="Times New Roman" w:cs="Times New Roman"/>
                <w:color w:val="000000"/>
              </w:rPr>
            </w:pPr>
            <w:r w:rsidRPr="00497DCC">
              <w:rPr>
                <w:rFonts w:eastAsia="Times New Roman" w:cs="Times New Roman"/>
                <w:color w:val="000000"/>
              </w:rPr>
              <w:t xml:space="preserve"> $  39,980.00 </w:t>
            </w:r>
          </w:p>
        </w:tc>
        <w:tc>
          <w:tcPr>
            <w:tcW w:w="1845" w:type="dxa"/>
            <w:tcBorders>
              <w:top w:val="nil"/>
              <w:left w:val="nil"/>
              <w:bottom w:val="nil"/>
              <w:right w:val="nil"/>
            </w:tcBorders>
            <w:shd w:val="clear" w:color="auto" w:fill="auto"/>
            <w:noWrap/>
            <w:hideMark/>
          </w:tcPr>
          <w:p w14:paraId="343D39B6" w14:textId="77777777" w:rsidR="00F306F4" w:rsidRPr="00497DCC" w:rsidRDefault="00F306F4" w:rsidP="00943937">
            <w:pPr>
              <w:spacing w:after="0" w:line="480" w:lineRule="auto"/>
              <w:contextualSpacing/>
              <w:rPr>
                <w:rFonts w:eastAsia="Times New Roman" w:cs="Times New Roman"/>
                <w:color w:val="000000"/>
              </w:rPr>
            </w:pPr>
            <w:r w:rsidRPr="00497DCC">
              <w:rPr>
                <w:rFonts w:eastAsia="Times New Roman" w:cs="Times New Roman"/>
                <w:color w:val="000000"/>
              </w:rPr>
              <w:t xml:space="preserve"> $  36,750.00 </w:t>
            </w:r>
          </w:p>
        </w:tc>
      </w:tr>
      <w:tr w:rsidR="00F306F4" w:rsidRPr="00497DCC" w14:paraId="67DC41FB" w14:textId="77777777" w:rsidTr="00943937">
        <w:trPr>
          <w:trHeight w:val="255"/>
          <w:jc w:val="center"/>
        </w:trPr>
        <w:tc>
          <w:tcPr>
            <w:tcW w:w="3052" w:type="dxa"/>
            <w:tcBorders>
              <w:top w:val="nil"/>
              <w:left w:val="nil"/>
              <w:bottom w:val="nil"/>
              <w:right w:val="nil"/>
            </w:tcBorders>
            <w:shd w:val="clear" w:color="auto" w:fill="auto"/>
            <w:noWrap/>
            <w:hideMark/>
          </w:tcPr>
          <w:p w14:paraId="2A82D851" w14:textId="77777777" w:rsidR="00F306F4" w:rsidRPr="00497DCC" w:rsidRDefault="00F306F4" w:rsidP="00943937">
            <w:pPr>
              <w:spacing w:after="0" w:line="480" w:lineRule="auto"/>
              <w:contextualSpacing/>
              <w:jc w:val="center"/>
              <w:rPr>
                <w:rFonts w:eastAsia="Times New Roman" w:cs="Times New Roman"/>
                <w:color w:val="000000"/>
              </w:rPr>
            </w:pPr>
            <w:r w:rsidRPr="00497DCC">
              <w:rPr>
                <w:rFonts w:eastAsia="Times New Roman" w:cs="Times New Roman"/>
                <w:color w:val="000000"/>
              </w:rPr>
              <w:t>7</w:t>
            </w:r>
          </w:p>
        </w:tc>
        <w:tc>
          <w:tcPr>
            <w:tcW w:w="1852" w:type="dxa"/>
            <w:tcBorders>
              <w:top w:val="nil"/>
              <w:left w:val="nil"/>
              <w:bottom w:val="nil"/>
              <w:right w:val="nil"/>
            </w:tcBorders>
            <w:shd w:val="clear" w:color="auto" w:fill="auto"/>
            <w:noWrap/>
            <w:hideMark/>
          </w:tcPr>
          <w:p w14:paraId="78B16813" w14:textId="77777777" w:rsidR="00F306F4" w:rsidRPr="00497DCC" w:rsidRDefault="00F306F4" w:rsidP="00943937">
            <w:pPr>
              <w:spacing w:after="0" w:line="480" w:lineRule="auto"/>
              <w:contextualSpacing/>
              <w:rPr>
                <w:rFonts w:eastAsia="Times New Roman" w:cs="Times New Roman"/>
                <w:color w:val="000000"/>
              </w:rPr>
            </w:pPr>
            <w:r w:rsidRPr="00497DCC">
              <w:rPr>
                <w:rFonts w:eastAsia="Times New Roman" w:cs="Times New Roman"/>
                <w:color w:val="000000"/>
              </w:rPr>
              <w:t xml:space="preserve"> $  36,030.00 </w:t>
            </w:r>
          </w:p>
        </w:tc>
        <w:tc>
          <w:tcPr>
            <w:tcW w:w="1843" w:type="dxa"/>
            <w:tcBorders>
              <w:top w:val="nil"/>
              <w:left w:val="nil"/>
              <w:bottom w:val="nil"/>
              <w:right w:val="nil"/>
            </w:tcBorders>
            <w:shd w:val="clear" w:color="auto" w:fill="auto"/>
            <w:noWrap/>
            <w:hideMark/>
          </w:tcPr>
          <w:p w14:paraId="48F29A23" w14:textId="77777777" w:rsidR="00F306F4" w:rsidRPr="00497DCC" w:rsidRDefault="00F306F4" w:rsidP="00943937">
            <w:pPr>
              <w:spacing w:after="0" w:line="480" w:lineRule="auto"/>
              <w:contextualSpacing/>
              <w:rPr>
                <w:rFonts w:eastAsia="Times New Roman" w:cs="Times New Roman"/>
                <w:color w:val="000000"/>
              </w:rPr>
            </w:pPr>
            <w:r w:rsidRPr="00497DCC">
              <w:rPr>
                <w:rFonts w:eastAsia="Times New Roman" w:cs="Times New Roman"/>
                <w:color w:val="000000"/>
              </w:rPr>
              <w:t xml:space="preserve"> $  45,060.00 </w:t>
            </w:r>
          </w:p>
        </w:tc>
        <w:tc>
          <w:tcPr>
            <w:tcW w:w="1845" w:type="dxa"/>
            <w:tcBorders>
              <w:top w:val="nil"/>
              <w:left w:val="nil"/>
              <w:bottom w:val="nil"/>
              <w:right w:val="nil"/>
            </w:tcBorders>
            <w:shd w:val="clear" w:color="auto" w:fill="auto"/>
            <w:noWrap/>
            <w:hideMark/>
          </w:tcPr>
          <w:p w14:paraId="1E1006A9" w14:textId="77777777" w:rsidR="00F306F4" w:rsidRPr="00497DCC" w:rsidRDefault="00F306F4" w:rsidP="00943937">
            <w:pPr>
              <w:spacing w:after="0" w:line="480" w:lineRule="auto"/>
              <w:contextualSpacing/>
              <w:rPr>
                <w:rFonts w:eastAsia="Times New Roman" w:cs="Times New Roman"/>
                <w:color w:val="000000"/>
              </w:rPr>
            </w:pPr>
            <w:r w:rsidRPr="00497DCC">
              <w:rPr>
                <w:rFonts w:eastAsia="Times New Roman" w:cs="Times New Roman"/>
                <w:color w:val="000000"/>
              </w:rPr>
              <w:t xml:space="preserve"> $  41,440.00 </w:t>
            </w:r>
          </w:p>
        </w:tc>
      </w:tr>
      <w:tr w:rsidR="00F306F4" w:rsidRPr="00497DCC" w14:paraId="47866815" w14:textId="77777777" w:rsidTr="00943937">
        <w:trPr>
          <w:trHeight w:val="255"/>
          <w:jc w:val="center"/>
        </w:trPr>
        <w:tc>
          <w:tcPr>
            <w:tcW w:w="3052" w:type="dxa"/>
            <w:tcBorders>
              <w:top w:val="nil"/>
              <w:left w:val="nil"/>
              <w:bottom w:val="single" w:sz="4" w:space="0" w:color="auto"/>
              <w:right w:val="nil"/>
            </w:tcBorders>
            <w:shd w:val="clear" w:color="auto" w:fill="auto"/>
            <w:noWrap/>
            <w:hideMark/>
          </w:tcPr>
          <w:p w14:paraId="07DC2A0E" w14:textId="77777777" w:rsidR="00F306F4" w:rsidRPr="00497DCC" w:rsidRDefault="00F306F4" w:rsidP="00943937">
            <w:pPr>
              <w:spacing w:after="0" w:line="480" w:lineRule="auto"/>
              <w:contextualSpacing/>
              <w:jc w:val="center"/>
              <w:rPr>
                <w:rFonts w:eastAsia="Times New Roman" w:cs="Times New Roman"/>
                <w:color w:val="000000"/>
              </w:rPr>
            </w:pPr>
            <w:r w:rsidRPr="00497DCC">
              <w:rPr>
                <w:rFonts w:eastAsia="Times New Roman" w:cs="Times New Roman"/>
                <w:color w:val="000000"/>
              </w:rPr>
              <w:t>8</w:t>
            </w:r>
          </w:p>
        </w:tc>
        <w:tc>
          <w:tcPr>
            <w:tcW w:w="1852" w:type="dxa"/>
            <w:tcBorders>
              <w:top w:val="nil"/>
              <w:left w:val="nil"/>
              <w:bottom w:val="single" w:sz="4" w:space="0" w:color="auto"/>
              <w:right w:val="nil"/>
            </w:tcBorders>
            <w:shd w:val="clear" w:color="auto" w:fill="auto"/>
            <w:noWrap/>
            <w:hideMark/>
          </w:tcPr>
          <w:p w14:paraId="244615D5" w14:textId="77777777" w:rsidR="00F306F4" w:rsidRPr="00497DCC" w:rsidRDefault="00F306F4" w:rsidP="00943937">
            <w:pPr>
              <w:spacing w:after="0" w:line="480" w:lineRule="auto"/>
              <w:contextualSpacing/>
              <w:rPr>
                <w:rFonts w:eastAsia="Times New Roman" w:cs="Times New Roman"/>
                <w:color w:val="000000"/>
              </w:rPr>
            </w:pPr>
            <w:r w:rsidRPr="00497DCC">
              <w:rPr>
                <w:rFonts w:eastAsia="Times New Roman" w:cs="Times New Roman"/>
                <w:color w:val="000000"/>
              </w:rPr>
              <w:t xml:space="preserve"> $  40,090.00 </w:t>
            </w:r>
          </w:p>
        </w:tc>
        <w:tc>
          <w:tcPr>
            <w:tcW w:w="1843" w:type="dxa"/>
            <w:tcBorders>
              <w:top w:val="nil"/>
              <w:left w:val="nil"/>
              <w:bottom w:val="single" w:sz="4" w:space="0" w:color="auto"/>
              <w:right w:val="nil"/>
            </w:tcBorders>
            <w:shd w:val="clear" w:color="auto" w:fill="auto"/>
            <w:noWrap/>
            <w:hideMark/>
          </w:tcPr>
          <w:p w14:paraId="2FC04F71" w14:textId="77777777" w:rsidR="00F306F4" w:rsidRPr="00497DCC" w:rsidRDefault="00F306F4" w:rsidP="00943937">
            <w:pPr>
              <w:spacing w:after="0" w:line="480" w:lineRule="auto"/>
              <w:contextualSpacing/>
              <w:rPr>
                <w:rFonts w:eastAsia="Times New Roman" w:cs="Times New Roman"/>
                <w:color w:val="000000"/>
              </w:rPr>
            </w:pPr>
            <w:r w:rsidRPr="00497DCC">
              <w:rPr>
                <w:rFonts w:eastAsia="Times New Roman" w:cs="Times New Roman"/>
                <w:color w:val="000000"/>
              </w:rPr>
              <w:t xml:space="preserve"> $  50,140.00 </w:t>
            </w:r>
          </w:p>
        </w:tc>
        <w:tc>
          <w:tcPr>
            <w:tcW w:w="1845" w:type="dxa"/>
            <w:tcBorders>
              <w:top w:val="nil"/>
              <w:left w:val="nil"/>
              <w:bottom w:val="single" w:sz="4" w:space="0" w:color="auto"/>
              <w:right w:val="nil"/>
            </w:tcBorders>
            <w:shd w:val="clear" w:color="auto" w:fill="auto"/>
            <w:noWrap/>
            <w:hideMark/>
          </w:tcPr>
          <w:p w14:paraId="7FB46B54" w14:textId="77777777" w:rsidR="00F306F4" w:rsidRPr="00497DCC" w:rsidRDefault="00F306F4" w:rsidP="00943937">
            <w:pPr>
              <w:spacing w:after="0" w:line="480" w:lineRule="auto"/>
              <w:contextualSpacing/>
              <w:rPr>
                <w:rFonts w:eastAsia="Times New Roman" w:cs="Times New Roman"/>
                <w:color w:val="000000"/>
              </w:rPr>
            </w:pPr>
            <w:r w:rsidRPr="00497DCC">
              <w:rPr>
                <w:rFonts w:eastAsia="Times New Roman" w:cs="Times New Roman"/>
                <w:color w:val="000000"/>
              </w:rPr>
              <w:t xml:space="preserve"> $  46,110.00 </w:t>
            </w:r>
          </w:p>
        </w:tc>
      </w:tr>
    </w:tbl>
    <w:p w14:paraId="0A53BD22" w14:textId="36791910" w:rsidR="00F306F4" w:rsidRPr="00943937" w:rsidRDefault="00B23FA2" w:rsidP="00B23FA2">
      <w:pPr>
        <w:spacing w:after="0" w:line="480" w:lineRule="auto"/>
        <w:contextualSpacing/>
        <w:rPr>
          <w:rFonts w:cs="Times New Roman"/>
          <w:sz w:val="22"/>
          <w:szCs w:val="22"/>
        </w:rPr>
      </w:pPr>
      <w:r w:rsidRPr="00943937">
        <w:rPr>
          <w:rFonts w:cs="Times New Roman"/>
          <w:i/>
          <w:sz w:val="22"/>
          <w:szCs w:val="22"/>
        </w:rPr>
        <w:t xml:space="preserve">NOTE: </w:t>
      </w:r>
      <w:r w:rsidRPr="00943937">
        <w:rPr>
          <w:rFonts w:cs="Times New Roman"/>
          <w:sz w:val="22"/>
          <w:szCs w:val="22"/>
        </w:rPr>
        <w:t xml:space="preserve">Source is </w:t>
      </w:r>
      <w:r w:rsidR="00F306F4" w:rsidRPr="00943937">
        <w:rPr>
          <w:rFonts w:cs="Times New Roman"/>
          <w:sz w:val="22"/>
          <w:szCs w:val="22"/>
        </w:rPr>
        <w:t>US Department of Health and Human Services (2014).</w:t>
      </w:r>
    </w:p>
    <w:p w14:paraId="498B6A1D" w14:textId="77777777" w:rsidR="00F306F4" w:rsidRPr="00497DCC" w:rsidRDefault="00F306F4" w:rsidP="00F0730F">
      <w:pPr>
        <w:spacing w:after="0" w:line="480" w:lineRule="auto"/>
        <w:ind w:firstLine="720"/>
        <w:contextualSpacing/>
        <w:rPr>
          <w:rFonts w:cs="Times New Roman"/>
        </w:rPr>
      </w:pPr>
      <w:r w:rsidRPr="00497DCC">
        <w:rPr>
          <w:rFonts w:cs="Times New Roman"/>
        </w:rPr>
        <w:t xml:space="preserve">The poverty question was imperative and expected to come up in my interviews with the participants. They provided a compelling picture of poverty the effects of poverty on children in education. Participants’ responses were analyzed to learn about the relationship between poverty and the levels of representation of African American students in special education. </w:t>
      </w:r>
    </w:p>
    <w:p w14:paraId="0472AD2F" w14:textId="3D1EF3C4" w:rsidR="00F306F4" w:rsidRPr="00497DCC" w:rsidRDefault="00F306F4" w:rsidP="00F0730F">
      <w:pPr>
        <w:spacing w:after="0" w:line="480" w:lineRule="auto"/>
        <w:ind w:firstLine="720"/>
        <w:contextualSpacing/>
        <w:rPr>
          <w:rFonts w:cs="Times New Roman"/>
        </w:rPr>
      </w:pPr>
      <w:r w:rsidRPr="00497DCC">
        <w:rPr>
          <w:rFonts w:cs="Times New Roman"/>
        </w:rPr>
        <w:t xml:space="preserve">Emily indicated that children of poverty are in “survival mode”. They are more worried about what they are going to eat, what they will wear, if their clothes will be clean the next day, and if they will be able to sleep in a bed.  Other worries include strangers in their houses because the adults allow them into the house in exchange for </w:t>
      </w:r>
      <w:r w:rsidRPr="00497DCC">
        <w:rPr>
          <w:rFonts w:cs="Times New Roman"/>
        </w:rPr>
        <w:lastRenderedPageBreak/>
        <w:t>t</w:t>
      </w:r>
      <w:r w:rsidR="00CC1F20">
        <w:rPr>
          <w:rFonts w:cs="Times New Roman"/>
        </w:rPr>
        <w:t xml:space="preserve">emporally favors. She said that </w:t>
      </w:r>
      <w:r w:rsidRPr="00497DCC">
        <w:rPr>
          <w:rFonts w:cs="Times New Roman"/>
        </w:rPr>
        <w:t>such worries put the children in a bind and these worries get in the way of learning, which causes them to be placed in special education.</w:t>
      </w:r>
    </w:p>
    <w:p w14:paraId="1C4756BF" w14:textId="1A099A73" w:rsidR="00F306F4" w:rsidRPr="00497DCC" w:rsidRDefault="00F306F4" w:rsidP="00F0730F">
      <w:pPr>
        <w:spacing w:after="0" w:line="480" w:lineRule="auto"/>
        <w:ind w:left="720"/>
        <w:contextualSpacing/>
        <w:rPr>
          <w:rFonts w:cs="Times New Roman"/>
        </w:rPr>
      </w:pPr>
      <w:r w:rsidRPr="00497DCC">
        <w:rPr>
          <w:rFonts w:cs="Times New Roman"/>
        </w:rPr>
        <w:t xml:space="preserve">[…] yeah in a lot of ways because a lot of times when the kids come from poverty like a lot of times they are in survival mode like they are more worried about what are they going to eat or are they going to have clean clothes to wear or do they sleep in the bed or who is that person that is in the room over there so they are worried about things that a child should not have to worry about so that gets in the way of learning and that causes kids in poverty to be put on IEPs for special </w:t>
      </w:r>
      <w:r w:rsidR="00943937">
        <w:rPr>
          <w:rFonts w:cs="Times New Roman"/>
        </w:rPr>
        <w:t>ed.</w:t>
      </w:r>
      <w:r w:rsidRPr="00497DCC">
        <w:rPr>
          <w:rFonts w:cs="Times New Roman"/>
        </w:rPr>
        <w:t xml:space="preserve"> a lot of time.</w:t>
      </w:r>
      <w:r w:rsidR="00943937">
        <w:rPr>
          <w:rFonts w:cs="Times New Roman"/>
        </w:rPr>
        <w:t xml:space="preserve"> </w:t>
      </w:r>
      <w:r w:rsidR="008449F4">
        <w:rPr>
          <w:rFonts w:cs="Times New Roman"/>
        </w:rPr>
        <w:t xml:space="preserve">(Emily, </w:t>
      </w:r>
      <w:r w:rsidRPr="00497DCC">
        <w:rPr>
          <w:rFonts w:cs="Times New Roman"/>
        </w:rPr>
        <w:t>June 11, 2014)</w:t>
      </w:r>
    </w:p>
    <w:p w14:paraId="5BAF76A9" w14:textId="594D0635" w:rsidR="00F306F4" w:rsidRPr="00497DCC" w:rsidRDefault="00F306F4" w:rsidP="00943937">
      <w:pPr>
        <w:spacing w:after="0" w:line="480" w:lineRule="auto"/>
        <w:ind w:firstLine="720"/>
        <w:contextualSpacing/>
        <w:rPr>
          <w:rFonts w:cs="Times New Roman"/>
        </w:rPr>
      </w:pPr>
      <w:r w:rsidRPr="00497DCC">
        <w:rPr>
          <w:rFonts w:cs="Times New Roman"/>
        </w:rPr>
        <w:t>Armand echoed Emily’s concerns, commonly tied to African American children living in</w:t>
      </w:r>
      <w:r w:rsidR="00943937">
        <w:rPr>
          <w:rFonts w:cs="Times New Roman"/>
        </w:rPr>
        <w:t xml:space="preserve"> </w:t>
      </w:r>
      <w:r w:rsidRPr="00497DCC">
        <w:rPr>
          <w:rFonts w:cs="Times New Roman"/>
        </w:rPr>
        <w:t xml:space="preserve">poverty. Such concerns also include coming to school hungry, which would interfere with test results if school psychologist decided to test the child for special services at that time. </w:t>
      </w:r>
      <w:r w:rsidR="00943937">
        <w:rPr>
          <w:rFonts w:cs="Times New Roman"/>
        </w:rPr>
        <w:t>“</w:t>
      </w:r>
      <w:r w:rsidRPr="00497DCC">
        <w:rPr>
          <w:rFonts w:cs="Times New Roman"/>
        </w:rPr>
        <w:t>Right so sometimes when students are diagnosed they may fail a psychometrician’s test because maybe the night before they were raped or came to school hungry.  That’s not a good time to test a child.</w:t>
      </w:r>
      <w:r w:rsidR="00943937">
        <w:rPr>
          <w:rFonts w:cs="Times New Roman"/>
        </w:rPr>
        <w:t xml:space="preserve">” </w:t>
      </w:r>
      <w:r w:rsidR="00DB43A0">
        <w:rPr>
          <w:rFonts w:cs="Times New Roman"/>
        </w:rPr>
        <w:t xml:space="preserve">(Armand, </w:t>
      </w:r>
      <w:r w:rsidRPr="00497DCC">
        <w:rPr>
          <w:rFonts w:cs="Times New Roman"/>
        </w:rPr>
        <w:t>June 5, 2014)</w:t>
      </w:r>
    </w:p>
    <w:p w14:paraId="5F0B4887" w14:textId="639FDFDF" w:rsidR="00F306F4" w:rsidRPr="00497DCC" w:rsidRDefault="00F306F4" w:rsidP="00943937">
      <w:pPr>
        <w:spacing w:after="0" w:line="480" w:lineRule="auto"/>
        <w:ind w:firstLine="720"/>
        <w:contextualSpacing/>
        <w:rPr>
          <w:rFonts w:cs="Times New Roman"/>
        </w:rPr>
      </w:pPr>
      <w:r w:rsidRPr="00497DCC">
        <w:rPr>
          <w:rFonts w:cs="Times New Roman"/>
        </w:rPr>
        <w:t xml:space="preserve">Armand indicated that awareness of the situations surrounding poverty, would prompt studying the children’s backgrounds and behaviors before processing them for special education. By doing so, Armand said, educators will eliminate some of the erroneous identifications processes that result into placements of African American children into special education </w:t>
      </w:r>
      <w:r w:rsidR="00CC1F20">
        <w:rPr>
          <w:rFonts w:cs="Times New Roman"/>
        </w:rPr>
        <w:t xml:space="preserve">programs. Armand contended </w:t>
      </w:r>
      <w:r w:rsidRPr="00497DCC">
        <w:rPr>
          <w:rFonts w:cs="Times New Roman"/>
        </w:rPr>
        <w:t>African American students have their cases taken up arbitrarily and are evaluated for possible placements into special education without considering many factors.</w:t>
      </w:r>
      <w:r w:rsidR="00943937">
        <w:rPr>
          <w:rFonts w:cs="Times New Roman"/>
        </w:rPr>
        <w:t xml:space="preserve"> “</w:t>
      </w:r>
      <w:r w:rsidRPr="00497DCC">
        <w:rPr>
          <w:rFonts w:cs="Times New Roman"/>
        </w:rPr>
        <w:t xml:space="preserve">So these are some factors of why we are going often through over identification because we have not done properly, </w:t>
      </w:r>
      <w:r w:rsidRPr="00497DCC">
        <w:rPr>
          <w:rFonts w:cs="Times New Roman"/>
        </w:rPr>
        <w:lastRenderedPageBreak/>
        <w:t>properly done background studies, social services, so forth…</w:t>
      </w:r>
      <w:r w:rsidR="00943937">
        <w:rPr>
          <w:rFonts w:cs="Times New Roman"/>
        </w:rPr>
        <w:t xml:space="preserve">Yes it certainly can be.” </w:t>
      </w:r>
      <w:r w:rsidR="00DB43A0">
        <w:rPr>
          <w:rFonts w:cs="Times New Roman"/>
        </w:rPr>
        <w:t xml:space="preserve">(Armand, </w:t>
      </w:r>
      <w:r w:rsidRPr="00497DCC">
        <w:rPr>
          <w:rFonts w:cs="Times New Roman"/>
        </w:rPr>
        <w:t>June 5, 2014)</w:t>
      </w:r>
    </w:p>
    <w:p w14:paraId="0CB56A30" w14:textId="7B84F91F" w:rsidR="00F306F4" w:rsidRPr="00497DCC" w:rsidRDefault="00CC1F20" w:rsidP="00943937">
      <w:pPr>
        <w:spacing w:after="0" w:line="480" w:lineRule="auto"/>
        <w:ind w:firstLine="720"/>
        <w:contextualSpacing/>
        <w:rPr>
          <w:rFonts w:cs="Times New Roman"/>
        </w:rPr>
      </w:pPr>
      <w:r>
        <w:rPr>
          <w:rFonts w:cs="Times New Roman"/>
        </w:rPr>
        <w:t xml:space="preserve">He also said </w:t>
      </w:r>
      <w:r w:rsidR="00F306F4" w:rsidRPr="00497DCC">
        <w:rPr>
          <w:rFonts w:cs="Times New Roman"/>
        </w:rPr>
        <w:t>the families of children of poverty have been imprisoned in the system</w:t>
      </w:r>
      <w:r w:rsidR="00943937">
        <w:rPr>
          <w:rFonts w:cs="Times New Roman"/>
        </w:rPr>
        <w:t xml:space="preserve"> </w:t>
      </w:r>
      <w:r w:rsidR="00F306F4" w:rsidRPr="00497DCC">
        <w:rPr>
          <w:rFonts w:cs="Times New Roman"/>
        </w:rPr>
        <w:t xml:space="preserve">for so long that they see only the economic factor associated with screening their children for placement in special education.  </w:t>
      </w:r>
    </w:p>
    <w:p w14:paraId="2ADBD582" w14:textId="58C29D36" w:rsidR="00F306F4" w:rsidRPr="00497DCC" w:rsidRDefault="00F306F4" w:rsidP="00943937">
      <w:pPr>
        <w:spacing w:after="0" w:line="480" w:lineRule="auto"/>
        <w:ind w:left="720"/>
        <w:contextualSpacing/>
        <w:rPr>
          <w:rFonts w:cs="Times New Roman"/>
        </w:rPr>
      </w:pPr>
      <w:r w:rsidRPr="00497DCC">
        <w:rPr>
          <w:rFonts w:cs="Times New Roman"/>
        </w:rPr>
        <w:t>And sometimes unfortunately students from poverty backgrounds have been imprisoned in the system by their own families.</w:t>
      </w:r>
      <w:r w:rsidR="00943937">
        <w:rPr>
          <w:rFonts w:cs="Times New Roman"/>
        </w:rPr>
        <w:t xml:space="preserve"> </w:t>
      </w:r>
      <w:r w:rsidRPr="00497DCC">
        <w:rPr>
          <w:rFonts w:cs="Times New Roman"/>
        </w:rPr>
        <w:t>Yeah and the reason why I say they are imprisoned is because when you have a disability that allows your family to receive funds for you financially.</w:t>
      </w:r>
      <w:r w:rsidR="00943937">
        <w:rPr>
          <w:rFonts w:cs="Times New Roman"/>
        </w:rPr>
        <w:t xml:space="preserve"> </w:t>
      </w:r>
      <w:r w:rsidRPr="00497DCC">
        <w:rPr>
          <w:rFonts w:cs="Times New Roman"/>
        </w:rPr>
        <w:t>Yes so that is an unfortunate factor because of poverty.</w:t>
      </w:r>
      <w:r w:rsidR="00943937">
        <w:rPr>
          <w:rFonts w:cs="Times New Roman"/>
        </w:rPr>
        <w:t xml:space="preserve"> </w:t>
      </w:r>
    </w:p>
    <w:p w14:paraId="4E9AAF52" w14:textId="4E8AC733" w:rsidR="00F306F4" w:rsidRPr="00497DCC" w:rsidRDefault="00F306F4" w:rsidP="00F0730F">
      <w:pPr>
        <w:spacing w:after="0" w:line="480" w:lineRule="auto"/>
        <w:ind w:firstLine="720"/>
        <w:contextualSpacing/>
        <w:rPr>
          <w:rFonts w:cs="Times New Roman"/>
        </w:rPr>
      </w:pPr>
      <w:r w:rsidRPr="00497DCC">
        <w:rPr>
          <w:rFonts w:cs="Times New Roman"/>
        </w:rPr>
        <w:t>Emil</w:t>
      </w:r>
      <w:r w:rsidR="00CC1F20">
        <w:rPr>
          <w:rFonts w:cs="Times New Roman"/>
        </w:rPr>
        <w:t xml:space="preserve">y, on the other hand, said </w:t>
      </w:r>
      <w:r w:rsidRPr="00497DCC">
        <w:rPr>
          <w:rFonts w:cs="Times New Roman"/>
        </w:rPr>
        <w:t xml:space="preserve">children who live in poverty come to school with fewer vocabulary words because they hear fewer words than children whose families are in the middle class. Some of the words that they hear according to Armand are inappropriate or those words that are of </w:t>
      </w:r>
      <w:r w:rsidR="00CC1F20">
        <w:rPr>
          <w:rFonts w:cs="Times New Roman"/>
        </w:rPr>
        <w:t xml:space="preserve">admonishment. Armand added, </w:t>
      </w:r>
      <w:r w:rsidRPr="00497DCC">
        <w:rPr>
          <w:rFonts w:cs="Times New Roman"/>
        </w:rPr>
        <w:t xml:space="preserve">educators should use the opportunity to retrain African American students’ vocabulary to help them adjust to a learning environment instead of perpetuating conflict in their lives. That is to say, if the students do not meet the standards of vocabulary acquisition and usage, then they will be eligible to </w:t>
      </w:r>
      <w:r w:rsidR="008449F4">
        <w:rPr>
          <w:rFonts w:cs="Times New Roman"/>
        </w:rPr>
        <w:t>be placed in special education. T</w:t>
      </w:r>
      <w:r w:rsidRPr="00497DCC">
        <w:rPr>
          <w:rFonts w:cs="Times New Roman"/>
        </w:rPr>
        <w:t>he limited scope in placing students in special education based on their vocabulary is tantamount to “throwing the baby out with the bathwater”.</w:t>
      </w:r>
    </w:p>
    <w:p w14:paraId="2CA5D310" w14:textId="4F485E2C" w:rsidR="00F306F4" w:rsidRPr="00497DCC" w:rsidRDefault="00F306F4" w:rsidP="00F0730F">
      <w:pPr>
        <w:spacing w:after="0" w:line="480" w:lineRule="auto"/>
        <w:ind w:left="720"/>
        <w:contextualSpacing/>
        <w:rPr>
          <w:rFonts w:cs="Times New Roman"/>
        </w:rPr>
      </w:pPr>
      <w:r w:rsidRPr="00497DCC">
        <w:rPr>
          <w:rFonts w:cs="Times New Roman"/>
        </w:rPr>
        <w:t>Right, right and one thing that I have learned, and I’m sure you have heard of this before, is that like children that are in poverty they hear so many less words per day than a child that is in middle class.</w:t>
      </w:r>
      <w:r w:rsidR="00943937">
        <w:rPr>
          <w:rFonts w:cs="Times New Roman"/>
        </w:rPr>
        <w:t xml:space="preserve"> </w:t>
      </w:r>
      <w:r w:rsidRPr="00497DCC">
        <w:rPr>
          <w:rFonts w:cs="Times New Roman"/>
        </w:rPr>
        <w:t>(Emily, June 11, 2014)</w:t>
      </w:r>
    </w:p>
    <w:p w14:paraId="19F8125F" w14:textId="38C4341E" w:rsidR="00F306F4" w:rsidRPr="00497DCC" w:rsidRDefault="00F306F4" w:rsidP="00943937">
      <w:pPr>
        <w:spacing w:after="0" w:line="480" w:lineRule="auto"/>
        <w:ind w:left="720"/>
        <w:contextualSpacing/>
        <w:rPr>
          <w:rFonts w:cs="Times New Roman"/>
        </w:rPr>
      </w:pPr>
      <w:r w:rsidRPr="00497DCC">
        <w:rPr>
          <w:rFonts w:cs="Times New Roman"/>
        </w:rPr>
        <w:lastRenderedPageBreak/>
        <w:t>If they say things that are inappropriate that is within their background, that is a teaching moment to retrain that student’s vocabulary so that they can become better adjusted and not just throw the baby out with the bathwater is what we call it.</w:t>
      </w:r>
      <w:r w:rsidR="00943937">
        <w:rPr>
          <w:rFonts w:cs="Times New Roman"/>
        </w:rPr>
        <w:t xml:space="preserve"> </w:t>
      </w:r>
      <w:r w:rsidR="00DB43A0">
        <w:rPr>
          <w:rFonts w:cs="Times New Roman"/>
        </w:rPr>
        <w:t xml:space="preserve">(Armand, </w:t>
      </w:r>
      <w:r w:rsidRPr="00497DCC">
        <w:rPr>
          <w:rFonts w:cs="Times New Roman"/>
        </w:rPr>
        <w:t>June 5, 2014)</w:t>
      </w:r>
    </w:p>
    <w:p w14:paraId="5CE5793D" w14:textId="15D704AD" w:rsidR="00F306F4" w:rsidRPr="00497DCC" w:rsidRDefault="00CC1F20" w:rsidP="00F0730F">
      <w:pPr>
        <w:spacing w:after="0" w:line="480" w:lineRule="auto"/>
        <w:ind w:firstLine="720"/>
        <w:contextualSpacing/>
        <w:rPr>
          <w:rFonts w:cs="Times New Roman"/>
        </w:rPr>
      </w:pPr>
      <w:r>
        <w:rPr>
          <w:rFonts w:cs="Times New Roman"/>
        </w:rPr>
        <w:t xml:space="preserve">Emily indicated </w:t>
      </w:r>
      <w:r w:rsidR="00F306F4" w:rsidRPr="00497DCC">
        <w:rPr>
          <w:rFonts w:cs="Times New Roman"/>
        </w:rPr>
        <w:t xml:space="preserve">children of poverty are at a disadvantage but indicated that they mimic middle class students of modesty behaviors although they themselves are not in the middle class by watching television. </w:t>
      </w:r>
    </w:p>
    <w:p w14:paraId="5713FA9C" w14:textId="631B91DA" w:rsidR="00F306F4" w:rsidRPr="00497DCC" w:rsidRDefault="00F306F4" w:rsidP="00F0730F">
      <w:pPr>
        <w:spacing w:after="0" w:line="480" w:lineRule="auto"/>
        <w:ind w:left="720"/>
        <w:contextualSpacing/>
        <w:rPr>
          <w:rFonts w:cs="Times New Roman"/>
        </w:rPr>
      </w:pPr>
      <w:r w:rsidRPr="00497DCC">
        <w:rPr>
          <w:rFonts w:cs="Times New Roman"/>
        </w:rPr>
        <w:t xml:space="preserve">Yeah, they are.  Fortunately over the years and because of television and things like that people, middle class or from different communities they see the way people dress.  Like they will see like a person who have money look and act and dress a certain way so when they see our kids coming in looking and acting like that… </w:t>
      </w:r>
    </w:p>
    <w:p w14:paraId="7F99478E" w14:textId="2CC4EBDA" w:rsidR="00F306F4" w:rsidRPr="00497DCC" w:rsidRDefault="00CC1F20" w:rsidP="00943937">
      <w:pPr>
        <w:spacing w:after="0" w:line="480" w:lineRule="auto"/>
        <w:ind w:firstLine="720"/>
        <w:contextualSpacing/>
        <w:rPr>
          <w:rFonts w:cs="Times New Roman"/>
        </w:rPr>
      </w:pPr>
      <w:r>
        <w:rPr>
          <w:rFonts w:cs="Times New Roman"/>
        </w:rPr>
        <w:t xml:space="preserve">Emily also noted </w:t>
      </w:r>
      <w:r w:rsidR="00F306F4" w:rsidRPr="00497DCC">
        <w:rPr>
          <w:rFonts w:cs="Times New Roman"/>
        </w:rPr>
        <w:t>ch</w:t>
      </w:r>
      <w:r w:rsidR="00087AF2">
        <w:rPr>
          <w:rFonts w:cs="Times New Roman"/>
        </w:rPr>
        <w:t xml:space="preserve">ildren of poverty perceive </w:t>
      </w:r>
      <w:r w:rsidR="00F306F4" w:rsidRPr="00497DCC">
        <w:rPr>
          <w:rFonts w:cs="Times New Roman"/>
        </w:rPr>
        <w:t>they will be accepted in the community if they look, and behave, in a certain way that conceals their economic struggles. This approach reinforces stereotypes of children who live in poverty and African American children in particu</w:t>
      </w:r>
      <w:r>
        <w:rPr>
          <w:rFonts w:cs="Times New Roman"/>
        </w:rPr>
        <w:t xml:space="preserve">lar. She (Emily) indicated </w:t>
      </w:r>
      <w:r w:rsidR="00F306F4" w:rsidRPr="00497DCC">
        <w:rPr>
          <w:rFonts w:cs="Times New Roman"/>
        </w:rPr>
        <w:t>African American people try to keep their distance in society because they are not sure what they will encounter.</w:t>
      </w:r>
    </w:p>
    <w:p w14:paraId="5EFB0068" w14:textId="709C08F8" w:rsidR="00F306F4" w:rsidRPr="00497DCC" w:rsidRDefault="00F306F4" w:rsidP="00F0730F">
      <w:pPr>
        <w:spacing w:after="0" w:line="480" w:lineRule="auto"/>
        <w:ind w:left="720"/>
        <w:contextualSpacing/>
        <w:rPr>
          <w:rFonts w:cs="Times New Roman"/>
        </w:rPr>
      </w:pPr>
      <w:r w:rsidRPr="00497DCC">
        <w:rPr>
          <w:rFonts w:cs="Times New Roman"/>
        </w:rPr>
        <w:t>They are a little bit more receptive to it, but before that you know they were not used to kinky hair or what’s wrong with your hair or big designs on the clothes and things like that.  They were almost afraid of it.  They want to keep their distance from it.</w:t>
      </w:r>
    </w:p>
    <w:p w14:paraId="5E4B80ED" w14:textId="792ED42C" w:rsidR="00F306F4" w:rsidRPr="00497DCC" w:rsidRDefault="00CC1F20" w:rsidP="00F0730F">
      <w:pPr>
        <w:spacing w:after="0" w:line="480" w:lineRule="auto"/>
        <w:ind w:firstLine="720"/>
        <w:contextualSpacing/>
        <w:rPr>
          <w:rFonts w:cs="Times New Roman"/>
        </w:rPr>
      </w:pPr>
      <w:r>
        <w:rPr>
          <w:rFonts w:cs="Times New Roman"/>
        </w:rPr>
        <w:lastRenderedPageBreak/>
        <w:t xml:space="preserve">Robina said </w:t>
      </w:r>
      <w:r w:rsidR="00F306F4" w:rsidRPr="00497DCC">
        <w:rPr>
          <w:rFonts w:cs="Times New Roman"/>
        </w:rPr>
        <w:t>the appearance of childre</w:t>
      </w:r>
      <w:r w:rsidR="00087AF2">
        <w:rPr>
          <w:rFonts w:cs="Times New Roman"/>
        </w:rPr>
        <w:t xml:space="preserve">n of poverty does not mean </w:t>
      </w:r>
      <w:r w:rsidR="00F306F4" w:rsidRPr="00497DCC">
        <w:rPr>
          <w:rFonts w:cs="Times New Roman"/>
        </w:rPr>
        <w:t xml:space="preserve">they do not have somebody in their lives who cares. Likewise, she noted the assumptions teachers make about students solely based on their appearance. </w:t>
      </w:r>
    </w:p>
    <w:p w14:paraId="119DFA90" w14:textId="77777777" w:rsidR="00F306F4" w:rsidRPr="00497DCC" w:rsidRDefault="00F306F4" w:rsidP="00F0730F">
      <w:pPr>
        <w:spacing w:after="0" w:line="480" w:lineRule="auto"/>
        <w:ind w:left="720"/>
        <w:contextualSpacing/>
        <w:rPr>
          <w:rFonts w:cs="Times New Roman"/>
        </w:rPr>
      </w:pPr>
      <w:r w:rsidRPr="00497DCC">
        <w:rPr>
          <w:rFonts w:cs="Times New Roman"/>
        </w:rPr>
        <w:t xml:space="preserve">Just because a kid comes to school with their hair half combed and they don’t have the cleanest of clothes, doesn’t mean their parents don’t care about them. </w:t>
      </w:r>
    </w:p>
    <w:p w14:paraId="0AC4008C" w14:textId="7E93D1D8" w:rsidR="00F306F4" w:rsidRPr="00497DCC" w:rsidRDefault="00F306F4" w:rsidP="00943937">
      <w:pPr>
        <w:spacing w:after="0" w:line="480" w:lineRule="auto"/>
        <w:ind w:left="720"/>
        <w:contextualSpacing/>
        <w:rPr>
          <w:rFonts w:cs="Times New Roman"/>
        </w:rPr>
      </w:pPr>
      <w:r w:rsidRPr="00497DCC">
        <w:rPr>
          <w:rFonts w:cs="Times New Roman"/>
        </w:rPr>
        <w:t>…other teachers of other culture, when they see the other students, they can even be a Caucasian student, they automatically assume that you know that the kid is not cared about.</w:t>
      </w:r>
      <w:r w:rsidR="00943937">
        <w:rPr>
          <w:rFonts w:cs="Times New Roman"/>
        </w:rPr>
        <w:t xml:space="preserve"> </w:t>
      </w:r>
    </w:p>
    <w:p w14:paraId="20864E77" w14:textId="39802F28" w:rsidR="00F306F4" w:rsidRPr="00497DCC" w:rsidRDefault="00CC1F20" w:rsidP="00F0730F">
      <w:pPr>
        <w:spacing w:after="0" w:line="480" w:lineRule="auto"/>
        <w:contextualSpacing/>
        <w:rPr>
          <w:rFonts w:cs="Times New Roman"/>
        </w:rPr>
      </w:pPr>
      <w:r>
        <w:rPr>
          <w:rFonts w:cs="Times New Roman"/>
        </w:rPr>
        <w:t xml:space="preserve">She also said </w:t>
      </w:r>
      <w:r w:rsidR="00F306F4" w:rsidRPr="00497DCC">
        <w:rPr>
          <w:rFonts w:cs="Times New Roman"/>
        </w:rPr>
        <w:t xml:space="preserve">as an African American teacher, she understands the poverty </w:t>
      </w:r>
      <w:r w:rsidR="00087AF2">
        <w:rPr>
          <w:rFonts w:cs="Times New Roman"/>
        </w:rPr>
        <w:t>A</w:t>
      </w:r>
      <w:r w:rsidR="00F306F4" w:rsidRPr="00497DCC">
        <w:rPr>
          <w:rFonts w:cs="Times New Roman"/>
        </w:rPr>
        <w:t>frican American children experience because she has been in poverty. The idea of having t</w:t>
      </w:r>
      <w:r w:rsidR="00087AF2">
        <w:rPr>
          <w:rFonts w:cs="Times New Roman"/>
        </w:rPr>
        <w:t xml:space="preserve">he same experience implied </w:t>
      </w:r>
      <w:r w:rsidR="00F306F4" w:rsidRPr="00497DCC">
        <w:rPr>
          <w:rFonts w:cs="Times New Roman"/>
        </w:rPr>
        <w:t>African American people in general</w:t>
      </w:r>
      <w:r w:rsidR="00087AF2">
        <w:rPr>
          <w:rFonts w:cs="Times New Roman"/>
        </w:rPr>
        <w:t xml:space="preserve"> live in poverty. She said </w:t>
      </w:r>
      <w:r w:rsidR="00F306F4" w:rsidRPr="00497DCC">
        <w:rPr>
          <w:rFonts w:cs="Times New Roman"/>
        </w:rPr>
        <w:t>by coming from the background that is similar to African American people, there are some things you may understand.</w:t>
      </w:r>
    </w:p>
    <w:p w14:paraId="73655216" w14:textId="6D9966D3" w:rsidR="00F306F4" w:rsidRPr="00497DCC" w:rsidRDefault="00F306F4" w:rsidP="00943937">
      <w:pPr>
        <w:spacing w:after="0" w:line="480" w:lineRule="auto"/>
        <w:ind w:left="720"/>
        <w:contextualSpacing/>
        <w:rPr>
          <w:rFonts w:cs="Times New Roman"/>
        </w:rPr>
      </w:pPr>
      <w:r w:rsidRPr="00497DCC">
        <w:rPr>
          <w:rFonts w:cs="Times New Roman"/>
        </w:rPr>
        <w:t>But I think African American understands it better because we been down that path where we have not always had everything.  So when we look at a kid and we say well their mom and dad is fine.  Well my mom and dad was fine and I dress like that!</w:t>
      </w:r>
      <w:r w:rsidR="00943937">
        <w:rPr>
          <w:rFonts w:cs="Times New Roman"/>
        </w:rPr>
        <w:t xml:space="preserve"> </w:t>
      </w:r>
      <w:r w:rsidRPr="00497DCC">
        <w:rPr>
          <w:rFonts w:cs="Times New Roman"/>
        </w:rPr>
        <w:t>…so you know that there are some things that you are aware of that the background is coming from.</w:t>
      </w:r>
      <w:r w:rsidR="00943937">
        <w:rPr>
          <w:rFonts w:cs="Times New Roman"/>
        </w:rPr>
        <w:t xml:space="preserve"> </w:t>
      </w:r>
      <w:r w:rsidR="00DB43A0">
        <w:rPr>
          <w:rFonts w:cs="Times New Roman"/>
        </w:rPr>
        <w:t xml:space="preserve">(Robina, </w:t>
      </w:r>
      <w:r w:rsidRPr="00497DCC">
        <w:rPr>
          <w:rFonts w:cs="Times New Roman"/>
        </w:rPr>
        <w:t>June 5, 2014)</w:t>
      </w:r>
    </w:p>
    <w:p w14:paraId="6E5A10C6" w14:textId="7FD3895B" w:rsidR="00F306F4" w:rsidRPr="00497DCC" w:rsidRDefault="00F306F4" w:rsidP="00943937">
      <w:pPr>
        <w:spacing w:after="0" w:line="480" w:lineRule="auto"/>
        <w:ind w:firstLine="720"/>
        <w:contextualSpacing/>
        <w:rPr>
          <w:rFonts w:cs="Times New Roman"/>
        </w:rPr>
      </w:pPr>
      <w:r w:rsidRPr="00497DCC">
        <w:rPr>
          <w:rFonts w:cs="Times New Roman"/>
        </w:rPr>
        <w:t>Arm</w:t>
      </w:r>
      <w:r w:rsidR="00CC1F20">
        <w:rPr>
          <w:rFonts w:cs="Times New Roman"/>
        </w:rPr>
        <w:t xml:space="preserve">and on the other hand said </w:t>
      </w:r>
      <w:r w:rsidRPr="00497DCC">
        <w:rPr>
          <w:rFonts w:cs="Times New Roman"/>
        </w:rPr>
        <w:t>the struggles he went through are similar to what</w:t>
      </w:r>
      <w:r w:rsidR="00943937">
        <w:rPr>
          <w:rFonts w:cs="Times New Roman"/>
        </w:rPr>
        <w:t xml:space="preserve"> </w:t>
      </w:r>
      <w:r w:rsidRPr="00497DCC">
        <w:rPr>
          <w:rFonts w:cs="Times New Roman"/>
        </w:rPr>
        <w:t>most African American students go through. He said he did not have resources that would have helped him to be a better person, implying that the same struggles still exist today with African American children.</w:t>
      </w:r>
    </w:p>
    <w:p w14:paraId="10425F4A" w14:textId="77777777" w:rsidR="00F306F4" w:rsidRPr="00497DCC" w:rsidRDefault="00F306F4" w:rsidP="00F0730F">
      <w:pPr>
        <w:spacing w:after="0" w:line="480" w:lineRule="auto"/>
        <w:ind w:left="720"/>
        <w:contextualSpacing/>
        <w:rPr>
          <w:rFonts w:cs="Times New Roman"/>
        </w:rPr>
      </w:pPr>
      <w:r w:rsidRPr="00497DCC">
        <w:rPr>
          <w:rFonts w:cs="Times New Roman"/>
        </w:rPr>
        <w:lastRenderedPageBreak/>
        <w:t>…because the struggles that I went through as a child are common to other students who are African American.  The struggles are very similar.</w:t>
      </w:r>
    </w:p>
    <w:p w14:paraId="1F2B9D68" w14:textId="397DA136" w:rsidR="00F306F4" w:rsidRPr="00497DCC" w:rsidRDefault="00F306F4" w:rsidP="00943937">
      <w:pPr>
        <w:spacing w:after="0" w:line="480" w:lineRule="auto"/>
        <w:ind w:left="720"/>
        <w:contextualSpacing/>
        <w:rPr>
          <w:rFonts w:cs="Times New Roman"/>
        </w:rPr>
      </w:pPr>
      <w:r w:rsidRPr="00497DCC">
        <w:rPr>
          <w:rFonts w:cs="Times New Roman"/>
        </w:rPr>
        <w:t>Very similar.  Economic factors, not being able to have resources that mainstream populations may have or higher economic people may have.  In that way, I am able to be more understanding and more patient with students who struggle just as I did.</w:t>
      </w:r>
    </w:p>
    <w:p w14:paraId="67426DFA" w14:textId="77777777" w:rsidR="00F306F4" w:rsidRPr="00497DCC" w:rsidRDefault="00F306F4" w:rsidP="00F0730F">
      <w:pPr>
        <w:spacing w:after="0" w:line="480" w:lineRule="auto"/>
        <w:ind w:firstLine="720"/>
        <w:contextualSpacing/>
        <w:rPr>
          <w:rFonts w:cs="Times New Roman"/>
        </w:rPr>
      </w:pPr>
      <w:r w:rsidRPr="00497DCC">
        <w:rPr>
          <w:rFonts w:cs="Times New Roman"/>
        </w:rPr>
        <w:t>As discussed earlier in the resources section, Armand noted factors that cause African American young people become less educationally competent, such as limited access to resources essential for creating a good educational environment. On such resource is literature, which Armand claimed is nonexistent in poor African American homes. The lack of literature linked to contributions of stereotyping African American students as less literate. Armand called this environmental retardation of African American students devoid not, of mental of moral aptitude, but devoid of routinely unavailable resources that allow them to be left behind.</w:t>
      </w:r>
    </w:p>
    <w:p w14:paraId="6AA4E83D" w14:textId="0CBEB5AF" w:rsidR="00F306F4" w:rsidRPr="00497DCC" w:rsidRDefault="00F306F4" w:rsidP="00943937">
      <w:pPr>
        <w:spacing w:after="0" w:line="480" w:lineRule="auto"/>
        <w:ind w:left="720"/>
        <w:contextualSpacing/>
        <w:rPr>
          <w:rFonts w:cs="Times New Roman"/>
        </w:rPr>
      </w:pPr>
      <w:r w:rsidRPr="00497DCC">
        <w:rPr>
          <w:rFonts w:cs="Times New Roman"/>
        </w:rPr>
        <w:t>…unfortunately, I think it is factual because of low socioeconomic background, limited resources, limited ability of in their environment not to access learning, some students African Americans have become environmentally retarded.  Not that they didn’t necessarily have the mind or what I would call the aptitude to do more, but because they did not have the resources they were left behind.</w:t>
      </w:r>
      <w:r w:rsidR="00943937">
        <w:rPr>
          <w:rFonts w:cs="Times New Roman"/>
        </w:rPr>
        <w:t xml:space="preserve"> </w:t>
      </w:r>
    </w:p>
    <w:p w14:paraId="5FB6BA0B" w14:textId="549E7819" w:rsidR="00F306F4" w:rsidRPr="00497DCC" w:rsidRDefault="00F306F4" w:rsidP="00943937">
      <w:pPr>
        <w:spacing w:after="0" w:line="480" w:lineRule="auto"/>
        <w:ind w:firstLine="720"/>
        <w:contextualSpacing/>
        <w:rPr>
          <w:rFonts w:cs="Times New Roman"/>
        </w:rPr>
      </w:pPr>
      <w:r w:rsidRPr="00497DCC">
        <w:rPr>
          <w:rFonts w:cs="Times New Roman"/>
        </w:rPr>
        <w:t xml:space="preserve">Armand’s perception of resource free education success is </w:t>
      </w:r>
      <w:r w:rsidR="00943937">
        <w:rPr>
          <w:rFonts w:cs="Times New Roman"/>
        </w:rPr>
        <w:t xml:space="preserve">an </w:t>
      </w:r>
      <w:r w:rsidRPr="00497DCC">
        <w:rPr>
          <w:rFonts w:cs="Times New Roman"/>
        </w:rPr>
        <w:t>outdated belief which most</w:t>
      </w:r>
      <w:r w:rsidR="00943937">
        <w:rPr>
          <w:rFonts w:cs="Times New Roman"/>
        </w:rPr>
        <w:t xml:space="preserve"> </w:t>
      </w:r>
      <w:r w:rsidRPr="00497DCC">
        <w:rPr>
          <w:rFonts w:cs="Times New Roman"/>
        </w:rPr>
        <w:t>African American people do not realize.</w:t>
      </w:r>
      <w:r w:rsidR="00943937">
        <w:rPr>
          <w:rFonts w:cs="Times New Roman"/>
        </w:rPr>
        <w:t xml:space="preserve"> “</w:t>
      </w:r>
      <w:r w:rsidRPr="00497DCC">
        <w:rPr>
          <w:rFonts w:cs="Times New Roman"/>
        </w:rPr>
        <w:t>I think it has to do with old beliefs, expectations.  There is a term called socio-type and stereotype</w:t>
      </w:r>
      <w:r w:rsidR="00943937">
        <w:rPr>
          <w:rFonts w:cs="Times New Roman"/>
        </w:rPr>
        <w:t xml:space="preserve">…” </w:t>
      </w:r>
      <w:r w:rsidRPr="00497DCC">
        <w:rPr>
          <w:rFonts w:cs="Times New Roman"/>
        </w:rPr>
        <w:t>(Armand, June 5, 2014)</w:t>
      </w:r>
    </w:p>
    <w:p w14:paraId="356FF6F6" w14:textId="263A9AA5" w:rsidR="00F306F4" w:rsidRPr="00497DCC" w:rsidRDefault="00CC1F20" w:rsidP="00F0730F">
      <w:pPr>
        <w:spacing w:after="0" w:line="480" w:lineRule="auto"/>
        <w:ind w:firstLine="720"/>
        <w:contextualSpacing/>
        <w:rPr>
          <w:rFonts w:cs="Times New Roman"/>
        </w:rPr>
      </w:pPr>
      <w:r>
        <w:rPr>
          <w:rFonts w:cs="Times New Roman"/>
        </w:rPr>
        <w:lastRenderedPageBreak/>
        <w:t xml:space="preserve">The stereotypes that </w:t>
      </w:r>
      <w:r w:rsidR="00F306F4" w:rsidRPr="00497DCC">
        <w:rPr>
          <w:rFonts w:cs="Times New Roman"/>
        </w:rPr>
        <w:t>Armand describes here, mimic illiteracy on minority students that lead to what he perceives as mislabeling of African American students. This he said, come</w:t>
      </w:r>
      <w:r w:rsidR="00AA214D">
        <w:rPr>
          <w:rFonts w:cs="Times New Roman"/>
        </w:rPr>
        <w:t>s</w:t>
      </w:r>
      <w:r w:rsidR="00F306F4" w:rsidRPr="00497DCC">
        <w:rPr>
          <w:rFonts w:cs="Times New Roman"/>
        </w:rPr>
        <w:t xml:space="preserve"> with historical biases of African American students which does not exist with other cultures.</w:t>
      </w:r>
      <w:r w:rsidR="00AA214D">
        <w:rPr>
          <w:rFonts w:cs="Times New Roman"/>
        </w:rPr>
        <w:t xml:space="preserve"> “</w:t>
      </w:r>
      <w:r w:rsidR="00F306F4" w:rsidRPr="00497DCC">
        <w:rPr>
          <w:rFonts w:cs="Times New Roman"/>
        </w:rPr>
        <w:t>Right but because of historical biases that still exist it is my belief that you have the mislabeling or otherwise labeling that African Americans do not receive as those of other cultures.</w:t>
      </w:r>
      <w:r w:rsidR="00AA214D">
        <w:rPr>
          <w:rFonts w:cs="Times New Roman"/>
        </w:rPr>
        <w:t xml:space="preserve">” </w:t>
      </w:r>
      <w:r w:rsidR="00741DF4">
        <w:rPr>
          <w:rFonts w:cs="Times New Roman"/>
        </w:rPr>
        <w:t xml:space="preserve">(Armand, </w:t>
      </w:r>
      <w:r w:rsidR="00F306F4" w:rsidRPr="00497DCC">
        <w:rPr>
          <w:rFonts w:cs="Times New Roman"/>
        </w:rPr>
        <w:t>June 5, 2014)</w:t>
      </w:r>
    </w:p>
    <w:p w14:paraId="091BEA57" w14:textId="16CE6803" w:rsidR="00F306F4" w:rsidRPr="00497DCC" w:rsidRDefault="00F306F4" w:rsidP="00F0730F">
      <w:pPr>
        <w:spacing w:after="0" w:line="480" w:lineRule="auto"/>
        <w:ind w:firstLine="720"/>
        <w:contextualSpacing/>
        <w:rPr>
          <w:rFonts w:cs="Times New Roman"/>
        </w:rPr>
      </w:pPr>
      <w:r w:rsidRPr="00497DCC">
        <w:rPr>
          <w:rFonts w:cs="Times New Roman"/>
        </w:rPr>
        <w:t>Limited access to resources, Armand said, prevents a child from reaching his of her academic potential. The resources Armand mentioned are not available through free community</w:t>
      </w:r>
      <w:r>
        <w:rPr>
          <w:rFonts w:cs="Times New Roman"/>
        </w:rPr>
        <w:t xml:space="preserve"> </w:t>
      </w:r>
      <w:r w:rsidRPr="00497DCC">
        <w:rPr>
          <w:rFonts w:cs="Times New Roman"/>
        </w:rPr>
        <w:t>access. He argued that if one is not able to get to where community resources are available, then one should be able to obtain the resources in one’s household which is not always possible in most African American households. For example, for school activities that require a computer, a child who cannot get to the public library to access the free computers, and does not have one at home, will be at a disadvantage in completing activities that require using a computer. Nevertheless, A</w:t>
      </w:r>
      <w:r w:rsidR="00087AF2">
        <w:rPr>
          <w:rFonts w:cs="Times New Roman"/>
        </w:rPr>
        <w:t xml:space="preserve">rmand conceded in implying </w:t>
      </w:r>
      <w:r w:rsidRPr="00497DCC">
        <w:rPr>
          <w:rFonts w:cs="Times New Roman"/>
        </w:rPr>
        <w:t xml:space="preserve">some African American students are limited intellectually because of the upheavals that come with poverty, which leads to placement in special education.  </w:t>
      </w:r>
    </w:p>
    <w:p w14:paraId="32D4C070" w14:textId="0B4CB373" w:rsidR="00F306F4" w:rsidRPr="00497DCC" w:rsidRDefault="00F306F4" w:rsidP="00AA214D">
      <w:pPr>
        <w:spacing w:after="0" w:line="480" w:lineRule="auto"/>
        <w:ind w:left="720"/>
        <w:contextualSpacing/>
        <w:rPr>
          <w:rFonts w:cs="Times New Roman"/>
        </w:rPr>
      </w:pPr>
      <w:r w:rsidRPr="00497DCC">
        <w:rPr>
          <w:rFonts w:cs="Times New Roman"/>
        </w:rPr>
        <w:t>Yes of course poverty plays a role because without the resources and income to access let’s just say getting to the library to read.  Your parents don’t have a car to get you there.  That puts you at a disadvantage.  Buying materials from stores.  Owning a computer at home so those who are economically impoverished don’t have the same means to accessing education.</w:t>
      </w:r>
      <w:r w:rsidR="00AA214D">
        <w:rPr>
          <w:rFonts w:cs="Times New Roman"/>
        </w:rPr>
        <w:t xml:space="preserve"> </w:t>
      </w:r>
      <w:r w:rsidRPr="00497DCC">
        <w:rPr>
          <w:rFonts w:cs="Times New Roman"/>
        </w:rPr>
        <w:t xml:space="preserve">Literature at home, as well as those </w:t>
      </w:r>
      <w:r w:rsidRPr="00497DCC">
        <w:rPr>
          <w:rFonts w:cs="Times New Roman"/>
        </w:rPr>
        <w:lastRenderedPageBreak/>
        <w:t>who are middle class or upper classes.  So that plays a, poverty certainly plays a huge role in students being identified in special education.</w:t>
      </w:r>
      <w:r w:rsidR="00AA214D">
        <w:rPr>
          <w:rFonts w:cs="Times New Roman"/>
        </w:rPr>
        <w:t xml:space="preserve"> </w:t>
      </w:r>
    </w:p>
    <w:p w14:paraId="26E75E2F" w14:textId="72F51435" w:rsidR="00F306F4" w:rsidRPr="00497DCC" w:rsidRDefault="00F306F4" w:rsidP="00F0730F">
      <w:pPr>
        <w:spacing w:after="0" w:line="480" w:lineRule="auto"/>
        <w:ind w:firstLine="720"/>
        <w:contextualSpacing/>
        <w:rPr>
          <w:rFonts w:cs="Times New Roman"/>
        </w:rPr>
      </w:pPr>
      <w:r w:rsidRPr="00497DCC">
        <w:rPr>
          <w:rFonts w:cs="Times New Roman"/>
        </w:rPr>
        <w:t>Edd</w:t>
      </w:r>
      <w:r w:rsidR="00CC1F20">
        <w:rPr>
          <w:rFonts w:cs="Times New Roman"/>
        </w:rPr>
        <w:t xml:space="preserve">y, on the other hand, said </w:t>
      </w:r>
      <w:r w:rsidRPr="00497DCC">
        <w:rPr>
          <w:rFonts w:cs="Times New Roman"/>
        </w:rPr>
        <w:t>obstacles that come with poverty can be overcome. However, educators must be aware of circumstances surrounding poverty and do something to mitigate the e</w:t>
      </w:r>
      <w:r w:rsidR="00087AF2">
        <w:rPr>
          <w:rFonts w:cs="Times New Roman"/>
        </w:rPr>
        <w:t xml:space="preserve">ffects of poverty. He said </w:t>
      </w:r>
      <w:r w:rsidRPr="00497DCC">
        <w:rPr>
          <w:rFonts w:cs="Times New Roman"/>
        </w:rPr>
        <w:t>all students, not just African Americans go thr</w:t>
      </w:r>
      <w:r w:rsidR="00087AF2">
        <w:rPr>
          <w:rFonts w:cs="Times New Roman"/>
        </w:rPr>
        <w:t xml:space="preserve">ough certain struggles and </w:t>
      </w:r>
      <w:r w:rsidRPr="00497DCC">
        <w:rPr>
          <w:rFonts w:cs="Times New Roman"/>
        </w:rPr>
        <w:t>they can be overcome through proper direction, mentorship by people who have been through the same path, and or relating one’s experience of overcoming poverty. Children will benefit especially from having role models who have had similar experiences with poverty.</w:t>
      </w:r>
    </w:p>
    <w:p w14:paraId="1514EE38" w14:textId="77777777" w:rsidR="00F306F4" w:rsidRPr="00497DCC" w:rsidRDefault="00F306F4" w:rsidP="00F0730F">
      <w:pPr>
        <w:spacing w:after="0" w:line="480" w:lineRule="auto"/>
        <w:ind w:firstLine="720"/>
        <w:contextualSpacing/>
        <w:rPr>
          <w:rFonts w:cs="Times New Roman"/>
        </w:rPr>
      </w:pPr>
      <w:r w:rsidRPr="00497DCC">
        <w:rPr>
          <w:rFonts w:cs="Times New Roman"/>
        </w:rPr>
        <w:t xml:space="preserve"> if  “…you can go up, I mean, there’s no limit.  Whatever you put your mind to.” </w:t>
      </w:r>
    </w:p>
    <w:p w14:paraId="27A6747A" w14:textId="7C32CE19" w:rsidR="00F306F4" w:rsidRPr="00497DCC" w:rsidRDefault="00F306F4" w:rsidP="00AA214D">
      <w:pPr>
        <w:pStyle w:val="NoSpacing"/>
        <w:spacing w:line="480" w:lineRule="auto"/>
        <w:ind w:left="720"/>
        <w:contextualSpacing/>
        <w:rPr>
          <w:rFonts w:ascii="Times New Roman" w:hAnsi="Times New Roman"/>
          <w:szCs w:val="24"/>
        </w:rPr>
      </w:pPr>
      <w:r w:rsidRPr="00497DCC">
        <w:rPr>
          <w:rFonts w:ascii="Times New Roman" w:hAnsi="Times New Roman"/>
          <w:szCs w:val="24"/>
        </w:rPr>
        <w:t>…at least twice a week we would have African American role models come in that had, had overcome obstacles of being poor, you know…of being raised this way, or eating out of a…from eating out of a trash can just to get food to being a multi-millionaire…and, so they talked about their struggles, which African American students, a lot, can relate to, but they also showed them where they are now.  So, I think it’s important for African Americans and not just African Americans, but all students to see that no matter where you are socially, you can go up, I mean, there’s no limit.  Whatever you put your mind to.</w:t>
      </w:r>
      <w:r w:rsidR="00AA214D">
        <w:rPr>
          <w:rFonts w:ascii="Times New Roman" w:hAnsi="Times New Roman"/>
          <w:szCs w:val="24"/>
        </w:rPr>
        <w:t xml:space="preserve"> </w:t>
      </w:r>
      <w:r w:rsidRPr="00497DCC">
        <w:rPr>
          <w:rFonts w:ascii="Times New Roman" w:hAnsi="Times New Roman"/>
          <w:szCs w:val="24"/>
        </w:rPr>
        <w:t xml:space="preserve">(Eddy, </w:t>
      </w:r>
      <w:r w:rsidR="00153B7D">
        <w:rPr>
          <w:rFonts w:ascii="Times New Roman" w:hAnsi="Times New Roman"/>
          <w:szCs w:val="24"/>
        </w:rPr>
        <w:t>J</w:t>
      </w:r>
      <w:r w:rsidRPr="00497DCC">
        <w:rPr>
          <w:rFonts w:ascii="Times New Roman" w:hAnsi="Times New Roman"/>
          <w:szCs w:val="24"/>
        </w:rPr>
        <w:t>une 9, 2014)</w:t>
      </w:r>
    </w:p>
    <w:p w14:paraId="2584276A" w14:textId="2C79D233" w:rsidR="00F306F4" w:rsidRPr="00497DCC" w:rsidRDefault="00CC1F20" w:rsidP="00AA214D">
      <w:pPr>
        <w:pStyle w:val="NoSpacing"/>
        <w:spacing w:line="480" w:lineRule="auto"/>
        <w:ind w:firstLine="720"/>
        <w:contextualSpacing/>
        <w:rPr>
          <w:rFonts w:ascii="Times New Roman" w:hAnsi="Times New Roman"/>
          <w:szCs w:val="24"/>
        </w:rPr>
      </w:pPr>
      <w:r>
        <w:rPr>
          <w:rFonts w:ascii="Times New Roman" w:hAnsi="Times New Roman"/>
          <w:szCs w:val="24"/>
        </w:rPr>
        <w:t xml:space="preserve">Eddy indicated </w:t>
      </w:r>
      <w:r w:rsidR="00F306F4" w:rsidRPr="00497DCC">
        <w:rPr>
          <w:rFonts w:ascii="Times New Roman" w:hAnsi="Times New Roman"/>
          <w:szCs w:val="24"/>
        </w:rPr>
        <w:t xml:space="preserve">a good educator is one who looks at the physical needs of the child. He echoed what Armand said in that, a child of poverty must be fed before providing him or her education. It is effective for educators to focus only on giving the child education without being mindful of other things such as overall diet. Eddy said </w:t>
      </w:r>
      <w:r w:rsidR="00087AF2">
        <w:rPr>
          <w:rFonts w:ascii="Times New Roman" w:hAnsi="Times New Roman"/>
          <w:szCs w:val="24"/>
        </w:rPr>
        <w:lastRenderedPageBreak/>
        <w:t xml:space="preserve">that children would know </w:t>
      </w:r>
      <w:r w:rsidR="00F306F4" w:rsidRPr="00497DCC">
        <w:rPr>
          <w:rFonts w:ascii="Times New Roman" w:hAnsi="Times New Roman"/>
          <w:szCs w:val="24"/>
        </w:rPr>
        <w:t>a teacher cares when he or she looks at other aspects of their lives that most educators take for granted.</w:t>
      </w:r>
    </w:p>
    <w:p w14:paraId="5345BDF0" w14:textId="32E9E73A" w:rsidR="00F306F4" w:rsidRPr="00497DCC" w:rsidRDefault="00F306F4" w:rsidP="00F0730F">
      <w:pPr>
        <w:pStyle w:val="NoSpacing"/>
        <w:spacing w:line="480" w:lineRule="auto"/>
        <w:ind w:left="720"/>
        <w:contextualSpacing/>
        <w:rPr>
          <w:rFonts w:ascii="Times New Roman" w:hAnsi="Times New Roman"/>
          <w:szCs w:val="24"/>
        </w:rPr>
      </w:pPr>
      <w:r w:rsidRPr="00497DCC">
        <w:rPr>
          <w:rFonts w:ascii="Times New Roman" w:hAnsi="Times New Roman"/>
          <w:szCs w:val="24"/>
        </w:rPr>
        <w:t>One thing…and there are physical needs also, so one thing we started here was we started a food pantry, and one of the African American teachers here felt there was a need and everyone agreed with her, and so we have a food pantry and it’s not just for African American</w:t>
      </w:r>
      <w:r w:rsidR="00AA214D">
        <w:rPr>
          <w:rFonts w:ascii="Times New Roman" w:hAnsi="Times New Roman"/>
          <w:szCs w:val="24"/>
        </w:rPr>
        <w:t>s</w:t>
      </w:r>
      <w:r w:rsidRPr="00497DCC">
        <w:rPr>
          <w:rFonts w:ascii="Times New Roman" w:hAnsi="Times New Roman"/>
          <w:szCs w:val="24"/>
        </w:rPr>
        <w:t>…</w:t>
      </w:r>
      <w:r w:rsidR="00AA214D">
        <w:rPr>
          <w:rFonts w:ascii="Times New Roman" w:hAnsi="Times New Roman"/>
          <w:szCs w:val="24"/>
        </w:rPr>
        <w:t xml:space="preserve"> </w:t>
      </w:r>
    </w:p>
    <w:p w14:paraId="1396AEDB" w14:textId="4FF0AB06" w:rsidR="00F306F4" w:rsidRPr="00497DCC" w:rsidRDefault="00F306F4" w:rsidP="00AA214D">
      <w:pPr>
        <w:pStyle w:val="NoSpacing"/>
        <w:spacing w:line="480" w:lineRule="auto"/>
        <w:ind w:left="720"/>
        <w:contextualSpacing/>
        <w:rPr>
          <w:rFonts w:ascii="Times New Roman" w:hAnsi="Times New Roman"/>
          <w:szCs w:val="24"/>
        </w:rPr>
      </w:pPr>
      <w:r w:rsidRPr="00497DCC">
        <w:rPr>
          <w:rFonts w:ascii="Times New Roman" w:hAnsi="Times New Roman"/>
          <w:szCs w:val="24"/>
        </w:rPr>
        <w:t>Right, right.  And, we’ve had…you know, I usually keep some snacks in my classroom also, crackers, peanut butter and crackers, and you know, sometimes a kid will say, “Mr. _______, do you have any crackers?” and I’ll say, “sure, sure, here”, a</w:t>
      </w:r>
      <w:r w:rsidR="00AA214D">
        <w:rPr>
          <w:rFonts w:ascii="Times New Roman" w:hAnsi="Times New Roman"/>
          <w:szCs w:val="24"/>
        </w:rPr>
        <w:t xml:space="preserve">nd bam, you know, here you go. </w:t>
      </w:r>
      <w:r w:rsidRPr="00497DCC">
        <w:rPr>
          <w:rFonts w:ascii="Times New Roman" w:hAnsi="Times New Roman"/>
          <w:szCs w:val="24"/>
        </w:rPr>
        <w:t xml:space="preserve">I mean, and…and the thing is, and they’ll take it and say thank you, and that’s just a bond, that’s just saying, you know, this teacher really </w:t>
      </w:r>
      <w:r w:rsidR="004048D5">
        <w:rPr>
          <w:rFonts w:ascii="Times New Roman" w:hAnsi="Times New Roman"/>
          <w:szCs w:val="24"/>
        </w:rPr>
        <w:t>cares about me. (Eddy</w:t>
      </w:r>
      <w:r w:rsidRPr="00497DCC">
        <w:rPr>
          <w:rFonts w:ascii="Times New Roman" w:hAnsi="Times New Roman"/>
          <w:szCs w:val="24"/>
        </w:rPr>
        <w:t>, June 9, 2014)</w:t>
      </w:r>
    </w:p>
    <w:p w14:paraId="16BEB977" w14:textId="77777777" w:rsidR="00F306F4" w:rsidRPr="00497DCC" w:rsidRDefault="00F306F4" w:rsidP="00F0730F">
      <w:pPr>
        <w:pStyle w:val="NoSpacing"/>
        <w:spacing w:line="480" w:lineRule="auto"/>
        <w:ind w:firstLine="720"/>
        <w:contextualSpacing/>
        <w:rPr>
          <w:rFonts w:ascii="Times New Roman" w:hAnsi="Times New Roman"/>
          <w:szCs w:val="24"/>
        </w:rPr>
      </w:pPr>
      <w:r w:rsidRPr="00497DCC">
        <w:rPr>
          <w:rFonts w:ascii="Times New Roman" w:hAnsi="Times New Roman"/>
          <w:szCs w:val="24"/>
        </w:rPr>
        <w:t xml:space="preserve">The physical needs of a child matter as much as the mental and psychological </w:t>
      </w:r>
    </w:p>
    <w:p w14:paraId="2DDDBCA9" w14:textId="77777777" w:rsidR="00F306F4" w:rsidRPr="00497DCC" w:rsidRDefault="00F306F4" w:rsidP="00F0730F">
      <w:pPr>
        <w:pStyle w:val="NoSpacing"/>
        <w:spacing w:line="480" w:lineRule="auto"/>
        <w:contextualSpacing/>
        <w:rPr>
          <w:rFonts w:ascii="Times New Roman" w:hAnsi="Times New Roman"/>
          <w:szCs w:val="24"/>
        </w:rPr>
      </w:pPr>
      <w:r w:rsidRPr="00497DCC">
        <w:rPr>
          <w:rFonts w:ascii="Times New Roman" w:hAnsi="Times New Roman"/>
          <w:szCs w:val="24"/>
        </w:rPr>
        <w:t xml:space="preserve">needs. Eddy said to treat the whole child is the best clinical and pedagogical strategy. </w:t>
      </w:r>
    </w:p>
    <w:p w14:paraId="192E5685" w14:textId="412E3E59" w:rsidR="00F306F4" w:rsidRPr="00497DCC" w:rsidRDefault="00F306F4" w:rsidP="00AA214D">
      <w:pPr>
        <w:pStyle w:val="NoSpacing"/>
        <w:spacing w:line="480" w:lineRule="auto"/>
        <w:ind w:left="720"/>
        <w:contextualSpacing/>
        <w:rPr>
          <w:rFonts w:ascii="Times New Roman" w:hAnsi="Times New Roman"/>
          <w:szCs w:val="24"/>
        </w:rPr>
      </w:pPr>
      <w:r w:rsidRPr="00497DCC">
        <w:rPr>
          <w:rFonts w:ascii="Times New Roman" w:hAnsi="Times New Roman"/>
          <w:szCs w:val="24"/>
        </w:rPr>
        <w:t xml:space="preserve">Yeah, so, I think it’s important to treat the whole person and not just one part of them, and if you start treating the whole person, I think you’ll…you’ll see more of an advance even </w:t>
      </w:r>
      <w:r w:rsidR="004048D5">
        <w:rPr>
          <w:rFonts w:ascii="Times New Roman" w:hAnsi="Times New Roman"/>
          <w:szCs w:val="24"/>
        </w:rPr>
        <w:t>in</w:t>
      </w:r>
      <w:r w:rsidR="0087123F">
        <w:rPr>
          <w:rFonts w:ascii="Times New Roman" w:hAnsi="Times New Roman"/>
          <w:szCs w:val="24"/>
        </w:rPr>
        <w:t xml:space="preserve"> the educational area.</w:t>
      </w:r>
    </w:p>
    <w:p w14:paraId="21B9F54C" w14:textId="002C43DB" w:rsidR="00F306F4" w:rsidRPr="00497DCC" w:rsidRDefault="00F306F4" w:rsidP="00F0730F">
      <w:pPr>
        <w:pStyle w:val="NoSpacing"/>
        <w:spacing w:line="480" w:lineRule="auto"/>
        <w:ind w:firstLine="720"/>
        <w:contextualSpacing/>
        <w:rPr>
          <w:rFonts w:ascii="Times New Roman" w:hAnsi="Times New Roman"/>
          <w:szCs w:val="24"/>
        </w:rPr>
      </w:pPr>
      <w:r w:rsidRPr="00497DCC">
        <w:rPr>
          <w:rFonts w:ascii="Times New Roman" w:hAnsi="Times New Roman"/>
          <w:szCs w:val="24"/>
        </w:rPr>
        <w:t>Eddy analogously used himself as an example to emphasize this point of looking at the whole person. He said he was raised in abject poverty, in which there was little food to eat. He said these circumstances did not derail his success. Nevertheless, he owes this to a number of people, beginning with his older sibling. Eddy said</w:t>
      </w:r>
      <w:r w:rsidR="00AA214D">
        <w:rPr>
          <w:rFonts w:ascii="Times New Roman" w:hAnsi="Times New Roman"/>
          <w:szCs w:val="24"/>
        </w:rPr>
        <w:t xml:space="preserve"> one needs someone who can say:</w:t>
      </w:r>
      <w:r w:rsidRPr="00497DCC">
        <w:rPr>
          <w:rFonts w:ascii="Times New Roman" w:hAnsi="Times New Roman"/>
          <w:szCs w:val="24"/>
        </w:rPr>
        <w:t xml:space="preserve"> “I have faith in you; you can do it”. One needs to have </w:t>
      </w:r>
      <w:r w:rsidRPr="00497DCC">
        <w:rPr>
          <w:rFonts w:ascii="Times New Roman" w:hAnsi="Times New Roman"/>
          <w:szCs w:val="24"/>
        </w:rPr>
        <w:lastRenderedPageBreak/>
        <w:t xml:space="preserve">somebody in his or her life who can lift him or her up. He indicated that this is lacking in African American students’ lives.  </w:t>
      </w:r>
    </w:p>
    <w:p w14:paraId="60841CC2" w14:textId="69360E61" w:rsidR="00F306F4" w:rsidRPr="00497DCC" w:rsidRDefault="00F306F4" w:rsidP="00AA214D">
      <w:pPr>
        <w:pStyle w:val="NoSpacing"/>
        <w:spacing w:line="480" w:lineRule="auto"/>
        <w:ind w:left="720"/>
        <w:contextualSpacing/>
        <w:rPr>
          <w:rFonts w:ascii="Times New Roman" w:hAnsi="Times New Roman"/>
          <w:szCs w:val="24"/>
        </w:rPr>
      </w:pPr>
      <w:r w:rsidRPr="00497DCC">
        <w:rPr>
          <w:rFonts w:ascii="Times New Roman" w:hAnsi="Times New Roman"/>
          <w:szCs w:val="24"/>
        </w:rPr>
        <w:t>Well, again, um, I was raised in a family, and I use myself, I was raised in a family where we ate pretty much beans and rice every day, and then I grew up also where we, many times we would make what we called potato sandwiches, so we would take potatoes and put it between two slices of bread and put ketchup on it, and the only time we had meat was on Sunday, you know, so we looked forward to Sunday. So…but that didn’t stop me from excelling.  You know, I had an older sister that had gone to college and stuff and she really majored in making sure that we studied.  Now, all my siblings didn’t excel as well as I did, but I desired to do better and so, um, I think… I had a sibling that said, “you know, you can make it, you can do it”, and I think that encouraged me.  It’s important to have some…someone, if it’s someone at your church or some family member or a next door neighbor to just say, “I have faith in you, you can do it”, and I think no matter what your poverty level is, just that, and hard work and determination, any student can make it.</w:t>
      </w:r>
    </w:p>
    <w:p w14:paraId="47502354" w14:textId="77777777" w:rsidR="00F306F4" w:rsidRPr="00497DCC" w:rsidRDefault="00F306F4" w:rsidP="00F0730F">
      <w:pPr>
        <w:pStyle w:val="NoSpacing"/>
        <w:spacing w:line="480" w:lineRule="auto"/>
        <w:ind w:firstLine="720"/>
        <w:contextualSpacing/>
        <w:rPr>
          <w:rFonts w:ascii="Times New Roman" w:hAnsi="Times New Roman"/>
          <w:szCs w:val="24"/>
        </w:rPr>
      </w:pPr>
      <w:r w:rsidRPr="00497DCC">
        <w:rPr>
          <w:rFonts w:ascii="Times New Roman" w:hAnsi="Times New Roman"/>
          <w:szCs w:val="24"/>
        </w:rPr>
        <w:t xml:space="preserve">Children living in poverty also lack other things that physiologically affect </w:t>
      </w:r>
    </w:p>
    <w:p w14:paraId="68683A16" w14:textId="64A1B431" w:rsidR="00F306F4" w:rsidRPr="00497DCC" w:rsidRDefault="00F306F4" w:rsidP="00F0730F">
      <w:pPr>
        <w:pStyle w:val="NoSpacing"/>
        <w:spacing w:line="480" w:lineRule="auto"/>
        <w:contextualSpacing/>
        <w:rPr>
          <w:rFonts w:ascii="Times New Roman" w:hAnsi="Times New Roman"/>
          <w:szCs w:val="24"/>
        </w:rPr>
      </w:pPr>
      <w:r w:rsidRPr="00497DCC">
        <w:rPr>
          <w:rFonts w:ascii="Times New Roman" w:hAnsi="Times New Roman"/>
          <w:szCs w:val="24"/>
        </w:rPr>
        <w:t>their development. One of them is nutrition. There is no doubt like the other par</w:t>
      </w:r>
      <w:r w:rsidR="00155C8F">
        <w:rPr>
          <w:rFonts w:ascii="Times New Roman" w:hAnsi="Times New Roman"/>
          <w:szCs w:val="24"/>
        </w:rPr>
        <w:t xml:space="preserve">ticipants what, Eddy said, </w:t>
      </w:r>
      <w:r w:rsidRPr="00497DCC">
        <w:rPr>
          <w:rFonts w:ascii="Times New Roman" w:hAnsi="Times New Roman"/>
          <w:szCs w:val="24"/>
        </w:rPr>
        <w:t>people overlook the significance of nutriti</w:t>
      </w:r>
      <w:r w:rsidR="00155C8F">
        <w:rPr>
          <w:rFonts w:ascii="Times New Roman" w:hAnsi="Times New Roman"/>
          <w:szCs w:val="24"/>
        </w:rPr>
        <w:t xml:space="preserve">on for the child. He noted </w:t>
      </w:r>
      <w:r w:rsidRPr="00497DCC">
        <w:rPr>
          <w:rFonts w:ascii="Times New Roman" w:hAnsi="Times New Roman"/>
          <w:szCs w:val="24"/>
        </w:rPr>
        <w:t xml:space="preserve">many children in special education lack a balanced diet arguing that poverty is a serious element in predicting the children who might be in special education. Eddy’s view generally supports the idea that children of poverty are going to have issues which will manifest into academic performance and finally be marginalized into special education. </w:t>
      </w:r>
      <w:r w:rsidRPr="00497DCC">
        <w:rPr>
          <w:rFonts w:ascii="Times New Roman" w:hAnsi="Times New Roman"/>
          <w:szCs w:val="24"/>
        </w:rPr>
        <w:lastRenderedPageBreak/>
        <w:t>That is to say, the poorer the home, the more likely that the children from that home have poor nutrition.</w:t>
      </w:r>
    </w:p>
    <w:p w14:paraId="01893F67" w14:textId="77777777" w:rsidR="00F306F4" w:rsidRPr="00497DCC" w:rsidRDefault="00F306F4" w:rsidP="00F0730F">
      <w:pPr>
        <w:pStyle w:val="NoSpacing"/>
        <w:spacing w:line="480" w:lineRule="auto"/>
        <w:ind w:left="720"/>
        <w:contextualSpacing/>
        <w:rPr>
          <w:rFonts w:ascii="Times New Roman" w:hAnsi="Times New Roman"/>
          <w:szCs w:val="24"/>
        </w:rPr>
      </w:pPr>
      <w:r w:rsidRPr="00497DCC">
        <w:rPr>
          <w:rFonts w:ascii="Times New Roman" w:hAnsi="Times New Roman"/>
          <w:szCs w:val="24"/>
        </w:rPr>
        <w:t>I think there’s another factor that a lot of people overlook and that is nutrition.  Nutrition is so very important. A lot of the African American students are ADHD, hyper, attention-deficit disorder, but what happens is there is nutrition that can take place and that…  Abram Hoffer (sp?) was a man and he found out that a lot of kids in special ed., because their food balance is off, and he found out that vitamin B3 helps the attention deficit a great deal.  Niacin is really great for that, and I wish there would be more research under that.  My nephew, who was having attention-deficit disorder, he started taking niacin, vitamin B3, and all of the sudden he was able to focus, and he said, “Oh my God, all the…I’m remembering everything!”  He said at first his mind was like racing all the time.</w:t>
      </w:r>
    </w:p>
    <w:p w14:paraId="09520AFE" w14:textId="3D903C41" w:rsidR="00F306F4" w:rsidRPr="00497DCC" w:rsidRDefault="00741DF4" w:rsidP="00F0730F">
      <w:pPr>
        <w:pStyle w:val="NoSpacing"/>
        <w:spacing w:line="480" w:lineRule="auto"/>
        <w:ind w:firstLine="720"/>
        <w:contextualSpacing/>
        <w:rPr>
          <w:rFonts w:ascii="Times New Roman" w:hAnsi="Times New Roman"/>
          <w:szCs w:val="24"/>
        </w:rPr>
      </w:pPr>
      <w:r>
        <w:rPr>
          <w:rFonts w:ascii="Times New Roman" w:hAnsi="Times New Roman"/>
          <w:szCs w:val="24"/>
        </w:rPr>
        <w:t xml:space="preserve">(Eddy, </w:t>
      </w:r>
      <w:r w:rsidR="00F306F4" w:rsidRPr="00497DCC">
        <w:rPr>
          <w:rFonts w:ascii="Times New Roman" w:hAnsi="Times New Roman"/>
          <w:szCs w:val="24"/>
        </w:rPr>
        <w:t>June 9, 2014)</w:t>
      </w:r>
    </w:p>
    <w:p w14:paraId="5F246ABD" w14:textId="03EE06F9" w:rsidR="00F306F4" w:rsidRPr="00497DCC" w:rsidRDefault="00F306F4" w:rsidP="00AA214D">
      <w:pPr>
        <w:pStyle w:val="NoSpacing"/>
        <w:spacing w:line="480" w:lineRule="auto"/>
        <w:ind w:firstLine="720"/>
        <w:contextualSpacing/>
        <w:rPr>
          <w:rFonts w:ascii="Times New Roman" w:hAnsi="Times New Roman"/>
          <w:szCs w:val="24"/>
        </w:rPr>
      </w:pPr>
      <w:r w:rsidRPr="00497DCC">
        <w:rPr>
          <w:rFonts w:ascii="Times New Roman" w:hAnsi="Times New Roman"/>
          <w:szCs w:val="24"/>
        </w:rPr>
        <w:t>Mwango said in response to</w:t>
      </w:r>
      <w:r w:rsidR="00087AF2">
        <w:rPr>
          <w:rFonts w:ascii="Times New Roman" w:hAnsi="Times New Roman"/>
          <w:szCs w:val="24"/>
        </w:rPr>
        <w:t xml:space="preserve"> the question of poverty, that </w:t>
      </w:r>
      <w:r w:rsidRPr="00497DCC">
        <w:rPr>
          <w:rFonts w:ascii="Times New Roman" w:hAnsi="Times New Roman"/>
          <w:szCs w:val="24"/>
        </w:rPr>
        <w:t>any child can learn regardless</w:t>
      </w:r>
      <w:r w:rsidR="00AA214D">
        <w:rPr>
          <w:rFonts w:ascii="Times New Roman" w:hAnsi="Times New Roman"/>
          <w:szCs w:val="24"/>
        </w:rPr>
        <w:t xml:space="preserve"> </w:t>
      </w:r>
      <w:r w:rsidRPr="00497DCC">
        <w:rPr>
          <w:rFonts w:ascii="Times New Roman" w:hAnsi="Times New Roman"/>
          <w:szCs w:val="24"/>
        </w:rPr>
        <w:t>of their hometown or socioeconomic status. Her perception stood partly in contrast with those of other participants, said that children of poverty would not perform as well as those in t</w:t>
      </w:r>
      <w:r w:rsidR="0087123F">
        <w:rPr>
          <w:rFonts w:ascii="Times New Roman" w:hAnsi="Times New Roman"/>
          <w:szCs w:val="24"/>
        </w:rPr>
        <w:t>he middle class. However, she</w:t>
      </w:r>
      <w:r w:rsidRPr="00497DCC">
        <w:rPr>
          <w:rFonts w:ascii="Times New Roman" w:hAnsi="Times New Roman"/>
          <w:szCs w:val="24"/>
        </w:rPr>
        <w:t xml:space="preserve"> believed in her argument that people choose where to work and forget that sometimes options are limited for those with insufficient education or skills. Mwango’s argument underscored the fact that some jobs bring stress home. She said that when she said, if one brings the stress “into the home”, then academics in that h</w:t>
      </w:r>
      <w:r w:rsidR="0087123F">
        <w:rPr>
          <w:rFonts w:ascii="Times New Roman" w:hAnsi="Times New Roman"/>
          <w:szCs w:val="24"/>
        </w:rPr>
        <w:t xml:space="preserve">ome will be compromised. She </w:t>
      </w:r>
      <w:r w:rsidRPr="00497DCC">
        <w:rPr>
          <w:rFonts w:ascii="Times New Roman" w:hAnsi="Times New Roman"/>
          <w:szCs w:val="24"/>
        </w:rPr>
        <w:t xml:space="preserve">nevertheless, stopped short of linking stressful jobs to a proper cause while indicating that low paying jobs like McDonald for example, are a matter of choice because they are less stressful. In theory, </w:t>
      </w:r>
      <w:r w:rsidRPr="00497DCC">
        <w:rPr>
          <w:rFonts w:ascii="Times New Roman" w:hAnsi="Times New Roman"/>
          <w:szCs w:val="24"/>
        </w:rPr>
        <w:lastRenderedPageBreak/>
        <w:t>this might be true. But in practice; low paying jobs are a disgrace and key to advancement of poverty to many struggling families; the majority of whom are those of color where Mwango conceded she is from, and that she had “seen it for years”; in reference to the academic effects that come with stress.</w:t>
      </w:r>
    </w:p>
    <w:p w14:paraId="45BBF4ED" w14:textId="2432B6CF" w:rsidR="00F306F4" w:rsidRPr="00497DCC" w:rsidRDefault="00F306F4" w:rsidP="00AA214D">
      <w:pPr>
        <w:spacing w:after="0" w:line="480" w:lineRule="auto"/>
        <w:ind w:left="720"/>
        <w:contextualSpacing/>
        <w:rPr>
          <w:rFonts w:cs="Times New Roman"/>
        </w:rPr>
      </w:pPr>
      <w:r w:rsidRPr="00497DCC">
        <w:rPr>
          <w:rFonts w:cs="Times New Roman"/>
        </w:rPr>
        <w:t>In my opinion, it doesn’t because I believe any child can learn regardless of what side of town they come from.  Their parents economic situation they have placed in …..McDonalds versus Chesapeake, I just …on the child because mom chooses to go to a job she enjoys versus a job that is going to be stressful.  Once you start bringing stress into the home, it affects the child’s academics.  I’m sorry; I have seen it for years.</w:t>
      </w:r>
      <w:r w:rsidR="00AA214D">
        <w:rPr>
          <w:rFonts w:cs="Times New Roman"/>
        </w:rPr>
        <w:t xml:space="preserve"> </w:t>
      </w:r>
    </w:p>
    <w:p w14:paraId="24D13900" w14:textId="2E0F485F" w:rsidR="00F306F4" w:rsidRPr="00497DCC" w:rsidRDefault="00F306F4" w:rsidP="00F0730F">
      <w:pPr>
        <w:spacing w:after="0" w:line="480" w:lineRule="auto"/>
        <w:ind w:firstLine="720"/>
        <w:contextualSpacing/>
        <w:rPr>
          <w:rFonts w:cs="Times New Roman"/>
        </w:rPr>
      </w:pPr>
      <w:r w:rsidRPr="00497DCC">
        <w:rPr>
          <w:rFonts w:cs="Times New Roman"/>
        </w:rPr>
        <w:t>On the question about how poverty affects special education, Mwango generally was in agreement with other p</w:t>
      </w:r>
      <w:r w:rsidR="00155C8F">
        <w:rPr>
          <w:rFonts w:cs="Times New Roman"/>
        </w:rPr>
        <w:t xml:space="preserve">articipants, when she said </w:t>
      </w:r>
      <w:r w:rsidRPr="00497DCC">
        <w:rPr>
          <w:rFonts w:cs="Times New Roman"/>
        </w:rPr>
        <w:t>educators need to understand each and every child and then hold that child to the same level of academic expectations regardless of his or her econ</w:t>
      </w:r>
      <w:r w:rsidR="00155C8F">
        <w:rPr>
          <w:rFonts w:cs="Times New Roman"/>
        </w:rPr>
        <w:t xml:space="preserve">omic status. Mwango stated </w:t>
      </w:r>
      <w:r w:rsidRPr="00497DCC">
        <w:rPr>
          <w:rFonts w:cs="Times New Roman"/>
        </w:rPr>
        <w:t>it is the responsibility of the educators to fulfill the child’s educational needs without discrimination based on his or her nationality, race, gender or economic background.</w:t>
      </w:r>
      <w:r w:rsidR="00AA214D">
        <w:rPr>
          <w:rFonts w:cs="Times New Roman"/>
        </w:rPr>
        <w:t xml:space="preserve"> “</w:t>
      </w:r>
      <w:r w:rsidRPr="00497DCC">
        <w:rPr>
          <w:rFonts w:cs="Times New Roman"/>
        </w:rPr>
        <w:t>We as educators need to take the time to understand each and every child and expect the same level of academic success from each and every child regardless of the nationality, race, eco</w:t>
      </w:r>
      <w:r w:rsidR="00152204">
        <w:rPr>
          <w:rFonts w:cs="Times New Roman"/>
        </w:rPr>
        <w:t>nomic status or gender</w:t>
      </w:r>
      <w:r w:rsidR="00AA214D">
        <w:rPr>
          <w:rFonts w:cs="Times New Roman"/>
        </w:rPr>
        <w:t xml:space="preserve">” </w:t>
      </w:r>
      <w:r w:rsidR="00741DF4">
        <w:rPr>
          <w:rFonts w:cs="Times New Roman"/>
        </w:rPr>
        <w:t xml:space="preserve">(Mwango, </w:t>
      </w:r>
      <w:r w:rsidRPr="00497DCC">
        <w:rPr>
          <w:rFonts w:cs="Times New Roman"/>
        </w:rPr>
        <w:t>June 9, 2014)</w:t>
      </w:r>
      <w:r w:rsidR="00152204">
        <w:rPr>
          <w:rFonts w:cs="Times New Roman"/>
        </w:rPr>
        <w:t>.</w:t>
      </w:r>
    </w:p>
    <w:p w14:paraId="098487B9" w14:textId="18D252B0" w:rsidR="00F306F4" w:rsidRPr="00497DCC" w:rsidRDefault="00155C8F" w:rsidP="00F0730F">
      <w:pPr>
        <w:spacing w:after="0" w:line="480" w:lineRule="auto"/>
        <w:ind w:firstLine="720"/>
        <w:contextualSpacing/>
        <w:rPr>
          <w:rFonts w:cs="Times New Roman"/>
        </w:rPr>
      </w:pPr>
      <w:r>
        <w:rPr>
          <w:rFonts w:cs="Times New Roman"/>
        </w:rPr>
        <w:t xml:space="preserve">Elijah stated </w:t>
      </w:r>
      <w:r w:rsidR="00F306F4" w:rsidRPr="00497DCC">
        <w:rPr>
          <w:rFonts w:cs="Times New Roman"/>
        </w:rPr>
        <w:t xml:space="preserve">he does not allow the issue of poverty to affect his interaction with his students. In his conversation, he did not call himself poor. His influence and his inspiration to his students is that school will make them not call themselves ‘Poor’. Using himself as an example, he said that college made him “not poor” and if his </w:t>
      </w:r>
      <w:r w:rsidR="00F306F4" w:rsidRPr="00497DCC">
        <w:rPr>
          <w:rFonts w:cs="Times New Roman"/>
        </w:rPr>
        <w:lastRenderedPageBreak/>
        <w:t>students want the same title, then they should attend and graduate from college. He said he had strong parental support as a back bone for his success; something he said was lacking in most African American families. Elijah mentioned calluses as a motivating factor to work hard through college. Although calluses come with a lot of manual labor which may also be possible in modern society, they certainly can encourage young people to choose a different route.</w:t>
      </w:r>
    </w:p>
    <w:p w14:paraId="05A52313" w14:textId="6605189D" w:rsidR="00F306F4" w:rsidRPr="00497DCC" w:rsidRDefault="00F306F4" w:rsidP="00AA214D">
      <w:pPr>
        <w:spacing w:after="0" w:line="480" w:lineRule="auto"/>
        <w:ind w:left="720"/>
        <w:contextualSpacing/>
        <w:rPr>
          <w:rFonts w:cs="Times New Roman"/>
        </w:rPr>
      </w:pPr>
      <w:r w:rsidRPr="00497DCC">
        <w:rPr>
          <w:rFonts w:cs="Times New Roman"/>
        </w:rPr>
        <w:t>And so even though my little joke to the kids is as a teacher I’m not poor, I’m po.  I can’t even afford to be poor.  I’m just P.O. just po, po.  But the kids they have a lot of other influences you know the internet, gangs, whatever the case may be and a lot of times they don’t have that motivation to go to college.  I had that motivation to go to college because that was something my parents wanted me to do, I always wanted to do and it was just something I wanted to do to help out my life.  I did not want to have calluses on my hands.  I didn’t want to have to do manual labor and have calluses, which I have lots of relatives like that.</w:t>
      </w:r>
      <w:r w:rsidR="00AA214D">
        <w:rPr>
          <w:rFonts w:cs="Times New Roman"/>
        </w:rPr>
        <w:t xml:space="preserve">  </w:t>
      </w:r>
      <w:r w:rsidR="00741DF4">
        <w:rPr>
          <w:rFonts w:cs="Times New Roman"/>
        </w:rPr>
        <w:t xml:space="preserve">(Elijah, </w:t>
      </w:r>
      <w:r w:rsidRPr="00497DCC">
        <w:rPr>
          <w:rFonts w:cs="Times New Roman"/>
        </w:rPr>
        <w:t>June 9, 2014)</w:t>
      </w:r>
    </w:p>
    <w:p w14:paraId="2B3F3A8A" w14:textId="36D87CAA" w:rsidR="00F306F4" w:rsidRPr="00497DCC" w:rsidRDefault="00F306F4" w:rsidP="00F0730F">
      <w:pPr>
        <w:spacing w:after="0" w:line="480" w:lineRule="auto"/>
        <w:ind w:firstLine="720"/>
        <w:contextualSpacing/>
        <w:rPr>
          <w:rFonts w:cs="Times New Roman"/>
        </w:rPr>
      </w:pPr>
      <w:r w:rsidRPr="00497DCC">
        <w:rPr>
          <w:rFonts w:cs="Times New Roman"/>
        </w:rPr>
        <w:t>Elijah un</w:t>
      </w:r>
      <w:r w:rsidR="00155C8F">
        <w:rPr>
          <w:rFonts w:cs="Times New Roman"/>
        </w:rPr>
        <w:t xml:space="preserve">derstands </w:t>
      </w:r>
      <w:r w:rsidRPr="00497DCC">
        <w:rPr>
          <w:rFonts w:cs="Times New Roman"/>
        </w:rPr>
        <w:t xml:space="preserve">the children of poverty come from homes where parents </w:t>
      </w:r>
    </w:p>
    <w:p w14:paraId="33B5812C" w14:textId="345D8124" w:rsidR="00F306F4" w:rsidRPr="00497DCC" w:rsidRDefault="00F306F4" w:rsidP="00F0730F">
      <w:pPr>
        <w:spacing w:after="0" w:line="480" w:lineRule="auto"/>
        <w:contextualSpacing/>
        <w:rPr>
          <w:rFonts w:cs="Times New Roman"/>
        </w:rPr>
      </w:pPr>
      <w:r w:rsidRPr="00497DCC">
        <w:rPr>
          <w:rFonts w:cs="Times New Roman"/>
        </w:rPr>
        <w:t xml:space="preserve">work hard </w:t>
      </w:r>
      <w:r w:rsidR="00155C8F">
        <w:rPr>
          <w:rFonts w:cs="Times New Roman"/>
        </w:rPr>
        <w:t xml:space="preserve">to make ends meet. He said </w:t>
      </w:r>
      <w:r w:rsidRPr="00497DCC">
        <w:rPr>
          <w:rFonts w:cs="Times New Roman"/>
        </w:rPr>
        <w:t>the parents from these homes worry about paying the bills instead of making sure that their children get good</w:t>
      </w:r>
      <w:r w:rsidR="00155C8F">
        <w:rPr>
          <w:rFonts w:cs="Times New Roman"/>
        </w:rPr>
        <w:t xml:space="preserve"> education. Elijah implied  </w:t>
      </w:r>
      <w:r w:rsidRPr="00497DCC">
        <w:rPr>
          <w:rFonts w:cs="Times New Roman"/>
        </w:rPr>
        <w:t>most parents from poor families do not realize that good education will help them work le</w:t>
      </w:r>
      <w:r w:rsidR="00087AF2">
        <w:rPr>
          <w:rFonts w:cs="Times New Roman"/>
        </w:rPr>
        <w:t xml:space="preserve">ss and earn more. The parents, </w:t>
      </w:r>
      <w:r w:rsidRPr="00497DCC">
        <w:rPr>
          <w:rFonts w:cs="Times New Roman"/>
        </w:rPr>
        <w:t xml:space="preserve">do not see the use of education. </w:t>
      </w:r>
    </w:p>
    <w:p w14:paraId="590B5851" w14:textId="77777777" w:rsidR="0087123F" w:rsidRDefault="00F306F4" w:rsidP="0087123F">
      <w:pPr>
        <w:spacing w:after="0" w:line="480" w:lineRule="auto"/>
        <w:ind w:left="720"/>
        <w:contextualSpacing/>
        <w:rPr>
          <w:rFonts w:cs="Times New Roman"/>
        </w:rPr>
      </w:pPr>
      <w:r w:rsidRPr="00497DCC">
        <w:rPr>
          <w:rFonts w:cs="Times New Roman"/>
        </w:rPr>
        <w:t xml:space="preserve">Well hey the emphasis for a lot of parents is I have got to pay the bills.  I got to get a job to pay the bills not that getting an education will help me get a better job so I will I guess have more money to pay the bills, but then that comes at a </w:t>
      </w:r>
      <w:r w:rsidRPr="00497DCC">
        <w:rPr>
          <w:rFonts w:cs="Times New Roman"/>
        </w:rPr>
        <w:lastRenderedPageBreak/>
        <w:t xml:space="preserve">point about the more money you make you don’t shop at Wal-Mart no more, you go to the mall and waste your money doing the same thing.  So that’s my big thing is that your parents and then we have a lot of kids who are parents </w:t>
      </w:r>
      <w:r w:rsidR="00AA214D">
        <w:rPr>
          <w:rFonts w:cs="Times New Roman"/>
        </w:rPr>
        <w:t xml:space="preserve">who </w:t>
      </w:r>
      <w:r w:rsidRPr="00497DCC">
        <w:rPr>
          <w:rFonts w:cs="Times New Roman"/>
        </w:rPr>
        <w:t>are working so hard.</w:t>
      </w:r>
      <w:r w:rsidR="00AA214D">
        <w:rPr>
          <w:rFonts w:cs="Times New Roman"/>
        </w:rPr>
        <w:t xml:space="preserve"> </w:t>
      </w:r>
    </w:p>
    <w:p w14:paraId="6A33BAD8" w14:textId="0B0AB3C7" w:rsidR="00F306F4" w:rsidRPr="00497DCC" w:rsidRDefault="00155C8F" w:rsidP="0087123F">
      <w:pPr>
        <w:spacing w:after="0" w:line="480" w:lineRule="auto"/>
        <w:ind w:firstLine="720"/>
        <w:contextualSpacing/>
        <w:rPr>
          <w:rFonts w:cs="Times New Roman"/>
        </w:rPr>
      </w:pPr>
      <w:r>
        <w:rPr>
          <w:rFonts w:cs="Times New Roman"/>
        </w:rPr>
        <w:t xml:space="preserve">Elijah’s argument implied </w:t>
      </w:r>
      <w:r w:rsidR="00F306F4" w:rsidRPr="00497DCC">
        <w:rPr>
          <w:rFonts w:cs="Times New Roman"/>
        </w:rPr>
        <w:t>people who work hard and do not make good money then they did not finish high school. He</w:t>
      </w:r>
      <w:r>
        <w:rPr>
          <w:rFonts w:cs="Times New Roman"/>
        </w:rPr>
        <w:t xml:space="preserve"> indicated </w:t>
      </w:r>
      <w:r w:rsidR="00F306F4" w:rsidRPr="00497DCC">
        <w:rPr>
          <w:rFonts w:cs="Times New Roman"/>
        </w:rPr>
        <w:t>the parents who did not finish school cannot be a good model to their children and the children themselves would not see the reason to be different about their futures. This raises a question about parental responsibility for the child’s education:- What would a parent who dropped out of high school tell his or her school-aged child? What is the benefit of working hard and makin</w:t>
      </w:r>
      <w:r w:rsidR="00087AF2">
        <w:rPr>
          <w:rFonts w:cs="Times New Roman"/>
        </w:rPr>
        <w:t xml:space="preserve">g good grades? Elijah said </w:t>
      </w:r>
      <w:r w:rsidR="00F306F4" w:rsidRPr="00497DCC">
        <w:rPr>
          <w:rFonts w:cs="Times New Roman"/>
        </w:rPr>
        <w:t xml:space="preserve">most parents have fallen short in expressing to their children that they need education, which could perpetuate circles of poverty. </w:t>
      </w:r>
    </w:p>
    <w:p w14:paraId="0C31EE71" w14:textId="76EF1C31" w:rsidR="00F306F4" w:rsidRPr="00497DCC" w:rsidRDefault="00F306F4" w:rsidP="0087123F">
      <w:pPr>
        <w:spacing w:after="0" w:line="480" w:lineRule="auto"/>
        <w:ind w:left="720"/>
        <w:contextualSpacing/>
        <w:rPr>
          <w:rFonts w:cs="Times New Roman"/>
        </w:rPr>
      </w:pPr>
      <w:r w:rsidRPr="00497DCC">
        <w:rPr>
          <w:rFonts w:cs="Times New Roman"/>
        </w:rPr>
        <w:t>Now if your parents are working and they didn’t finish high school, they had to do whatever the reason, mom had kids when she was a teenager and didn’t move forward then you make it hard on your child, your child doesn’t see the need to be different, the parent never explains to them I want more for you, I want better for you, I work hard for you so that you won’t have to work as hard to go to school.  A lot of parents don’t express that to their kids that you need this education to be able to not have to work like me.</w:t>
      </w:r>
      <w:r w:rsidR="0087123F">
        <w:rPr>
          <w:rFonts w:cs="Times New Roman"/>
        </w:rPr>
        <w:t xml:space="preserve">  Not have to struggle like me.</w:t>
      </w:r>
    </w:p>
    <w:p w14:paraId="72951048" w14:textId="77777777" w:rsidR="00F306F4" w:rsidRPr="00497DCC" w:rsidRDefault="00F306F4" w:rsidP="00F0730F">
      <w:pPr>
        <w:spacing w:after="0" w:line="480" w:lineRule="auto"/>
        <w:ind w:firstLine="720"/>
        <w:contextualSpacing/>
        <w:rPr>
          <w:rFonts w:cs="Times New Roman"/>
        </w:rPr>
      </w:pPr>
      <w:r w:rsidRPr="00497DCC">
        <w:rPr>
          <w:rFonts w:cs="Times New Roman"/>
        </w:rPr>
        <w:t xml:space="preserve">Beside the worries and struggles that children carry, understanding the students’ needs to feel welcome and appreciated by school by school personnel is paramount. Elijah said by understanding children in poverty, it will help diffuse some of the potential behavior issues that may ruin the teacher’s as day as well as the child’s. Elijah </w:t>
      </w:r>
      <w:r w:rsidRPr="00497DCC">
        <w:rPr>
          <w:rFonts w:cs="Times New Roman"/>
        </w:rPr>
        <w:lastRenderedPageBreak/>
        <w:t>indicated that catching those potential cases and engaging children in dialogue might thwart some of the lasting issues teachers may encounter. Students need to be made to feel important even in situations when administrators may compromise a lesson.</w:t>
      </w:r>
    </w:p>
    <w:p w14:paraId="1C9B1BB3" w14:textId="77777777" w:rsidR="00741DF4" w:rsidRPr="00497DCC" w:rsidRDefault="00F306F4" w:rsidP="00741DF4">
      <w:pPr>
        <w:spacing w:after="0" w:line="480" w:lineRule="auto"/>
        <w:ind w:left="720"/>
        <w:contextualSpacing/>
        <w:rPr>
          <w:rFonts w:cs="Times New Roman"/>
        </w:rPr>
      </w:pPr>
      <w:r w:rsidRPr="00497DCC">
        <w:rPr>
          <w:rFonts w:cs="Times New Roman"/>
        </w:rPr>
        <w:t>Well that’s part of it, but then I have an understanding of just the people.  I can see certain days, you know I have had it certain times in my teaching career where I had “B” time.  That means you get to bitch.  Tell me what you are upset about because you walk in my door, I can see when you walk in my door something is wrong with you. You know something is wrong with you now yes I’m going to be your teacher and you will do stuff that I ask, but my thing is you are more important than</w:t>
      </w:r>
      <w:r w:rsidR="00AA214D">
        <w:rPr>
          <w:rFonts w:cs="Times New Roman"/>
        </w:rPr>
        <w:t xml:space="preserve">… </w:t>
      </w:r>
      <w:r w:rsidRPr="00497DCC">
        <w:rPr>
          <w:rFonts w:cs="Times New Roman"/>
        </w:rPr>
        <w:t>I said finish, and they said well she is here and I said excuse me you are more important than she is.  And the kid looked up and I said you are more important ask your question…</w:t>
      </w:r>
      <w:r w:rsidR="00741DF4">
        <w:rPr>
          <w:rFonts w:cs="Times New Roman"/>
        </w:rPr>
        <w:t xml:space="preserve">(Elijah, </w:t>
      </w:r>
      <w:r w:rsidR="00741DF4" w:rsidRPr="00497DCC">
        <w:rPr>
          <w:rFonts w:cs="Times New Roman"/>
        </w:rPr>
        <w:t>June 9, 2014)</w:t>
      </w:r>
    </w:p>
    <w:p w14:paraId="463DCE05" w14:textId="23D2AF11" w:rsidR="00F306F4" w:rsidRPr="00497DCC" w:rsidRDefault="00155C8F" w:rsidP="00741DF4">
      <w:pPr>
        <w:spacing w:after="0" w:line="480" w:lineRule="auto"/>
        <w:ind w:left="720"/>
        <w:contextualSpacing/>
        <w:rPr>
          <w:rFonts w:cs="Times New Roman"/>
        </w:rPr>
      </w:pPr>
      <w:r>
        <w:rPr>
          <w:rFonts w:cs="Times New Roman"/>
        </w:rPr>
        <w:t xml:space="preserve">Elijah also indicated </w:t>
      </w:r>
      <w:r w:rsidR="00F306F4" w:rsidRPr="00497DCC">
        <w:rPr>
          <w:rFonts w:cs="Times New Roman"/>
        </w:rPr>
        <w:t>h</w:t>
      </w:r>
      <w:r w:rsidR="00152204">
        <w:rPr>
          <w:rFonts w:cs="Times New Roman"/>
        </w:rPr>
        <w:t xml:space="preserve">aving both parents in his life </w:t>
      </w:r>
      <w:r w:rsidR="00F306F4" w:rsidRPr="00497DCC">
        <w:rPr>
          <w:rFonts w:cs="Times New Roman"/>
        </w:rPr>
        <w:t xml:space="preserve">made a significant </w:t>
      </w:r>
    </w:p>
    <w:p w14:paraId="4C156038" w14:textId="73039BAB" w:rsidR="00F306F4" w:rsidRPr="00497DCC" w:rsidRDefault="00152204" w:rsidP="00F0730F">
      <w:pPr>
        <w:spacing w:after="0" w:line="480" w:lineRule="auto"/>
        <w:contextualSpacing/>
        <w:rPr>
          <w:rFonts w:cs="Times New Roman"/>
        </w:rPr>
      </w:pPr>
      <w:r>
        <w:rPr>
          <w:rFonts w:cs="Times New Roman"/>
        </w:rPr>
        <w:t>c</w:t>
      </w:r>
      <w:r w:rsidR="00F306F4" w:rsidRPr="00497DCC">
        <w:rPr>
          <w:rFonts w:cs="Times New Roman"/>
        </w:rPr>
        <w:t>ontribution to his upbring</w:t>
      </w:r>
      <w:r w:rsidR="00155C8F">
        <w:rPr>
          <w:rFonts w:cs="Times New Roman"/>
        </w:rPr>
        <w:t xml:space="preserve">ing. However, he contended </w:t>
      </w:r>
      <w:r w:rsidR="00F306F4" w:rsidRPr="00497DCC">
        <w:rPr>
          <w:rFonts w:cs="Times New Roman"/>
        </w:rPr>
        <w:t>some students do not understand that there is always a way out of their circumstanc</w:t>
      </w:r>
      <w:r w:rsidR="00155C8F">
        <w:rPr>
          <w:rFonts w:cs="Times New Roman"/>
        </w:rPr>
        <w:t xml:space="preserve">es. They do not understand </w:t>
      </w:r>
      <w:r w:rsidR="00F306F4" w:rsidRPr="00497DCC">
        <w:rPr>
          <w:rFonts w:cs="Times New Roman"/>
        </w:rPr>
        <w:t>their parents always want what is good for their children. It is important for the teachers to echo parental wishes about the importance of education.</w:t>
      </w:r>
    </w:p>
    <w:p w14:paraId="07FDB884" w14:textId="77777777" w:rsidR="0087123F" w:rsidRDefault="00F306F4" w:rsidP="0087123F">
      <w:pPr>
        <w:spacing w:after="0" w:line="480" w:lineRule="auto"/>
        <w:ind w:left="720"/>
        <w:contextualSpacing/>
        <w:rPr>
          <w:rFonts w:cs="Times New Roman"/>
        </w:rPr>
      </w:pPr>
      <w:r w:rsidRPr="00497DCC">
        <w:rPr>
          <w:rFonts w:cs="Times New Roman"/>
        </w:rPr>
        <w:t>Well that double parent thing helps, but what also helps is a lot of is, is there a way out?  Some of them never get to that point to even think that there is a way out of their circumstance.  You know, I live mother working all of the time doing all of this, how I can get out of this circumstance so I won’t live it and I don’t think a lot of kids realize, black, white whatever that a parent wants better for their child.</w:t>
      </w:r>
      <w:r w:rsidR="00AA214D">
        <w:rPr>
          <w:rFonts w:cs="Times New Roman"/>
        </w:rPr>
        <w:t xml:space="preserve"> </w:t>
      </w:r>
      <w:r w:rsidRPr="00497DCC">
        <w:rPr>
          <w:rFonts w:cs="Times New Roman"/>
        </w:rPr>
        <w:t xml:space="preserve">Now the ones that I have, that’s one of the things we talk about.  I </w:t>
      </w:r>
      <w:r w:rsidRPr="00497DCC">
        <w:rPr>
          <w:rFonts w:cs="Times New Roman"/>
        </w:rPr>
        <w:lastRenderedPageBreak/>
        <w:t xml:space="preserve">talk to them about that every day.  Every day, every day we talk about something.  I understand you have got problems and stuff, solve their problems and while you are solving their problems that’s the part where education is.  </w:t>
      </w:r>
      <w:r w:rsidR="00741DF4">
        <w:rPr>
          <w:rFonts w:cs="Times New Roman"/>
        </w:rPr>
        <w:t xml:space="preserve">(Elijah, </w:t>
      </w:r>
      <w:r w:rsidR="0087123F">
        <w:rPr>
          <w:rFonts w:cs="Times New Roman"/>
        </w:rPr>
        <w:t>June 9, 2014)</w:t>
      </w:r>
    </w:p>
    <w:p w14:paraId="436046B3" w14:textId="702950EB" w:rsidR="00F306F4" w:rsidRPr="00497DCC" w:rsidRDefault="00F306F4" w:rsidP="0087123F">
      <w:pPr>
        <w:spacing w:after="0" w:line="480" w:lineRule="auto"/>
        <w:ind w:firstLine="720"/>
        <w:contextualSpacing/>
        <w:rPr>
          <w:rFonts w:cs="Times New Roman"/>
        </w:rPr>
      </w:pPr>
      <w:r w:rsidRPr="00497DCC">
        <w:rPr>
          <w:rFonts w:cs="Times New Roman"/>
        </w:rPr>
        <w:t>This problem issue was echoed by</w:t>
      </w:r>
      <w:r w:rsidR="00155C8F">
        <w:rPr>
          <w:rFonts w:cs="Times New Roman"/>
        </w:rPr>
        <w:t xml:space="preserve"> Robina, who said </w:t>
      </w:r>
      <w:r w:rsidRPr="00497DCC">
        <w:rPr>
          <w:rFonts w:cs="Times New Roman"/>
        </w:rPr>
        <w:t xml:space="preserve">there are always underlying reasons why a student acts in a manner that requires patience on the part of the teacher to create a mutual relationship with the students. </w:t>
      </w:r>
    </w:p>
    <w:p w14:paraId="112ADF66" w14:textId="0AF59990" w:rsidR="00F306F4" w:rsidRPr="00497DCC" w:rsidRDefault="00F306F4" w:rsidP="0087123F">
      <w:pPr>
        <w:spacing w:after="0" w:line="480" w:lineRule="auto"/>
        <w:ind w:left="720"/>
        <w:contextualSpacing/>
        <w:rPr>
          <w:rFonts w:cs="Times New Roman"/>
        </w:rPr>
      </w:pPr>
      <w:r w:rsidRPr="00497DCC">
        <w:rPr>
          <w:rFonts w:cs="Times New Roman"/>
        </w:rPr>
        <w:t>I think they need to be patient.  They have to have some empathy and sympathy for parents.  Know that when a student takes out something on you, they are not always taking it out on you that there are other f</w:t>
      </w:r>
      <w:r w:rsidR="0087123F">
        <w:rPr>
          <w:rFonts w:cs="Times New Roman"/>
        </w:rPr>
        <w:t>actors that are involved in it.</w:t>
      </w:r>
    </w:p>
    <w:p w14:paraId="34C915A3" w14:textId="77777777" w:rsidR="00F306F4" w:rsidRPr="00497DCC" w:rsidRDefault="00F306F4" w:rsidP="00F0730F">
      <w:pPr>
        <w:spacing w:after="0" w:line="480" w:lineRule="auto"/>
        <w:ind w:firstLine="720"/>
        <w:contextualSpacing/>
        <w:rPr>
          <w:rFonts w:cs="Times New Roman"/>
        </w:rPr>
      </w:pPr>
      <w:r w:rsidRPr="00497DCC">
        <w:rPr>
          <w:rFonts w:cs="Times New Roman"/>
        </w:rPr>
        <w:t>Teachers can create a good relationship that can enhance a student’s life. Indeed, some of those students may only have the teacher in their lives that they can forge that relationship.</w:t>
      </w:r>
    </w:p>
    <w:p w14:paraId="2FC4E513" w14:textId="5F1D7C49" w:rsidR="00F306F4" w:rsidRPr="00497DCC" w:rsidRDefault="00F306F4" w:rsidP="00AA214D">
      <w:pPr>
        <w:spacing w:after="0" w:line="480" w:lineRule="auto"/>
        <w:ind w:left="720"/>
        <w:contextualSpacing/>
        <w:rPr>
          <w:rFonts w:cs="Times New Roman"/>
        </w:rPr>
      </w:pPr>
      <w:r w:rsidRPr="00497DCC">
        <w:rPr>
          <w:rFonts w:cs="Times New Roman"/>
        </w:rPr>
        <w:t>…it’s because there is something else and you are the first person they see every morning.  A lot of them may really feel more close to talk to you than they would talk to anybody else you know.</w:t>
      </w:r>
      <w:r w:rsidR="00AA214D">
        <w:rPr>
          <w:rFonts w:cs="Times New Roman"/>
        </w:rPr>
        <w:t xml:space="preserve"> </w:t>
      </w:r>
      <w:r w:rsidRPr="00497DCC">
        <w:rPr>
          <w:rFonts w:cs="Times New Roman"/>
        </w:rPr>
        <w:t>Yeah, that relationship so I think those are some of the characteristics you have to have and you have to be fair with everybody.</w:t>
      </w:r>
      <w:r w:rsidR="00AA214D">
        <w:rPr>
          <w:rFonts w:cs="Times New Roman"/>
        </w:rPr>
        <w:t xml:space="preserve"> </w:t>
      </w:r>
      <w:r w:rsidRPr="00497DCC">
        <w:rPr>
          <w:rFonts w:cs="Times New Roman"/>
        </w:rPr>
        <w:t>(</w:t>
      </w:r>
      <w:r w:rsidR="003F44C7">
        <w:rPr>
          <w:rFonts w:cs="Times New Roman"/>
        </w:rPr>
        <w:t xml:space="preserve">Robina, </w:t>
      </w:r>
      <w:r w:rsidRPr="00497DCC">
        <w:rPr>
          <w:rFonts w:cs="Times New Roman"/>
        </w:rPr>
        <w:t>June 5, 2014)</w:t>
      </w:r>
    </w:p>
    <w:p w14:paraId="2F94D296" w14:textId="5009AEB4" w:rsidR="00F306F4" w:rsidRPr="00497DCC" w:rsidRDefault="00155C8F" w:rsidP="00F0730F">
      <w:pPr>
        <w:spacing w:after="0" w:line="480" w:lineRule="auto"/>
        <w:ind w:firstLine="720"/>
        <w:contextualSpacing/>
        <w:rPr>
          <w:rFonts w:cs="Times New Roman"/>
        </w:rPr>
      </w:pPr>
      <w:r>
        <w:rPr>
          <w:rFonts w:cs="Times New Roman"/>
        </w:rPr>
        <w:t xml:space="preserve">Elijah noted </w:t>
      </w:r>
      <w:r w:rsidR="00F306F4" w:rsidRPr="00497DCC">
        <w:rPr>
          <w:rFonts w:cs="Times New Roman"/>
        </w:rPr>
        <w:t>the parents who have a proper sense of education are educated or have at least seen the importance of education, and so they do not want their children to struggle the same way they did. This demonstrates that parents always want what is best for their children, even if they themselves feel they have a better life.</w:t>
      </w:r>
    </w:p>
    <w:p w14:paraId="0149CABD" w14:textId="77777777" w:rsidR="00741DF4" w:rsidRPr="00497DCC" w:rsidRDefault="00F306F4" w:rsidP="00741DF4">
      <w:pPr>
        <w:spacing w:after="0" w:line="480" w:lineRule="auto"/>
        <w:ind w:left="720"/>
        <w:contextualSpacing/>
        <w:rPr>
          <w:rFonts w:cs="Times New Roman"/>
        </w:rPr>
      </w:pPr>
      <w:r w:rsidRPr="00497DCC">
        <w:rPr>
          <w:rFonts w:cs="Times New Roman"/>
        </w:rPr>
        <w:lastRenderedPageBreak/>
        <w:t>…and it has a lot to do with that part about the two parent being at home and the parent stressing that education because they got educated or they had seen the importance of it and they don’t want their child to have to work three jobs like they do and regardless of the situation and I have worked in different nationalities, different school districts.</w:t>
      </w:r>
      <w:r w:rsidR="00AA214D">
        <w:rPr>
          <w:rFonts w:cs="Times New Roman"/>
        </w:rPr>
        <w:t xml:space="preserve"> </w:t>
      </w:r>
      <w:r w:rsidR="00741DF4">
        <w:rPr>
          <w:rFonts w:cs="Times New Roman"/>
        </w:rPr>
        <w:t xml:space="preserve">(Elijah, </w:t>
      </w:r>
      <w:r w:rsidR="00741DF4" w:rsidRPr="00497DCC">
        <w:rPr>
          <w:rFonts w:cs="Times New Roman"/>
        </w:rPr>
        <w:t>June 9, 2014)</w:t>
      </w:r>
    </w:p>
    <w:p w14:paraId="19630751" w14:textId="5713B54E" w:rsidR="00F306F4" w:rsidRPr="00497DCC" w:rsidRDefault="00F306F4" w:rsidP="003F44C7">
      <w:pPr>
        <w:spacing w:after="0" w:line="480" w:lineRule="auto"/>
        <w:ind w:firstLine="720"/>
        <w:contextualSpacing/>
        <w:rPr>
          <w:rFonts w:cs="Times New Roman"/>
        </w:rPr>
      </w:pPr>
      <w:r w:rsidRPr="00497DCC">
        <w:rPr>
          <w:rFonts w:cs="Times New Roman"/>
        </w:rPr>
        <w:t>Poor parents may be pulled into accepting services for their children because there is an economic incentive attached to it. Like Emil</w:t>
      </w:r>
      <w:r w:rsidR="00155C8F">
        <w:rPr>
          <w:rFonts w:cs="Times New Roman"/>
        </w:rPr>
        <w:t xml:space="preserve">y and Armand, Robina noted    </w:t>
      </w:r>
      <w:r w:rsidRPr="00497DCC">
        <w:rPr>
          <w:rFonts w:cs="Times New Roman"/>
        </w:rPr>
        <w:t>poor parents might accept services for their school-aged children that they do not need because a check</w:t>
      </w:r>
      <w:r w:rsidR="00155C8F">
        <w:rPr>
          <w:rFonts w:cs="Times New Roman"/>
        </w:rPr>
        <w:t xml:space="preserve"> will come with those services </w:t>
      </w:r>
      <w:r w:rsidRPr="00497DCC">
        <w:rPr>
          <w:rFonts w:cs="Times New Roman"/>
        </w:rPr>
        <w:t>which they don’t need because there is going to be a check coming with tho</w:t>
      </w:r>
      <w:r w:rsidR="00155C8F">
        <w:rPr>
          <w:rFonts w:cs="Times New Roman"/>
        </w:rPr>
        <w:t xml:space="preserve">se services. Robina argued </w:t>
      </w:r>
      <w:r w:rsidRPr="00497DCC">
        <w:rPr>
          <w:rFonts w:cs="Times New Roman"/>
        </w:rPr>
        <w:t>a parent should know to know the rules governing the education system. Only then will they be less vulnerable to the disenfranchising rules and regulations that affect their children. She said misinformed, poor parents of children in special education must be educated about the rules governing special education. The sense Robina brings to the argument is that poor parents’ focus about special education is limited to here immediate economic help but not the long-term benefits for the child.</w:t>
      </w:r>
    </w:p>
    <w:p w14:paraId="6A8DC26D" w14:textId="09C328F3" w:rsidR="00F306F4" w:rsidRPr="00497DCC" w:rsidRDefault="00F306F4" w:rsidP="00AA214D">
      <w:pPr>
        <w:spacing w:after="0" w:line="480" w:lineRule="auto"/>
        <w:ind w:left="720"/>
        <w:contextualSpacing/>
        <w:rPr>
          <w:rFonts w:cs="Times New Roman"/>
        </w:rPr>
      </w:pPr>
      <w:r w:rsidRPr="00497DCC">
        <w:rPr>
          <w:rFonts w:cs="Times New Roman"/>
        </w:rPr>
        <w:t xml:space="preserve">Because if they think somebody is poor, I’m going to tell you how it plays, how poverty really plays a role in it.  It really has to do with the parent.  Like if you are a poor parent that really does know the rules and regulations of special ED, the school system can pull you into pushing your kid into being special ED.  If you are educated wise about it and so then you get pulled into signing that paper or they tell you that you can get a check because your kid is in special ED and so I think we get </w:t>
      </w:r>
      <w:r w:rsidR="003F44C7">
        <w:rPr>
          <w:rFonts w:cs="Times New Roman"/>
        </w:rPr>
        <w:t>pulled into that a lot…</w:t>
      </w:r>
    </w:p>
    <w:p w14:paraId="5ECABF36" w14:textId="0DDE8BA9" w:rsidR="00F306F4" w:rsidRPr="00497DCC" w:rsidRDefault="00F306F4" w:rsidP="00AA214D">
      <w:pPr>
        <w:spacing w:after="0" w:line="480" w:lineRule="auto"/>
        <w:ind w:firstLine="720"/>
        <w:contextualSpacing/>
        <w:rPr>
          <w:rFonts w:cs="Times New Roman"/>
        </w:rPr>
      </w:pPr>
      <w:r w:rsidRPr="00497DCC">
        <w:rPr>
          <w:rFonts w:cs="Times New Roman"/>
        </w:rPr>
        <w:lastRenderedPageBreak/>
        <w:t xml:space="preserve">Robina built a case in my conversation with her about the issue of </w:t>
      </w:r>
      <w:r w:rsidR="00AA214D">
        <w:rPr>
          <w:rFonts w:cs="Times New Roman"/>
        </w:rPr>
        <w:t>m</w:t>
      </w:r>
      <w:r w:rsidRPr="00497DCC">
        <w:rPr>
          <w:rFonts w:cs="Times New Roman"/>
        </w:rPr>
        <w:t>isidentification of poor African American children by saying that sometimes teachers have to step in to help some parents in making good decisions. I</w:t>
      </w:r>
      <w:r w:rsidR="00155C8F">
        <w:rPr>
          <w:rFonts w:cs="Times New Roman"/>
        </w:rPr>
        <w:t xml:space="preserve">n her experience, she said </w:t>
      </w:r>
      <w:r w:rsidRPr="00497DCC">
        <w:rPr>
          <w:rFonts w:cs="Times New Roman"/>
        </w:rPr>
        <w:t xml:space="preserve">she had had a time to do just that. Some parents think they have bad children, with behavior issues, and so the answer they are given is to get their children tested for special education without considering the educational ramifications. Robina said in situations like these, the teacher’s duty is to help the parent in the direction that benefits the “bad child” to receive the best education without necessarily being tested for special education. Robina’s argument echoed that of Armand mentioned earlier, who said that sometimes special education is not the answer and other avenues that will refocus the child without the pain of putting her through special education should be considered. </w:t>
      </w:r>
    </w:p>
    <w:p w14:paraId="23166F95" w14:textId="62F78C9E" w:rsidR="00F306F4" w:rsidRPr="00497DCC" w:rsidRDefault="00155C8F" w:rsidP="00F0730F">
      <w:pPr>
        <w:spacing w:after="0" w:line="480" w:lineRule="auto"/>
        <w:ind w:firstLine="720"/>
        <w:contextualSpacing/>
        <w:rPr>
          <w:rFonts w:cs="Times New Roman"/>
        </w:rPr>
      </w:pPr>
      <w:r>
        <w:rPr>
          <w:rFonts w:cs="Times New Roman"/>
        </w:rPr>
        <w:t xml:space="preserve">Robina noted </w:t>
      </w:r>
      <w:r w:rsidR="00F306F4" w:rsidRPr="00497DCC">
        <w:rPr>
          <w:rFonts w:cs="Times New Roman"/>
        </w:rPr>
        <w:t>the parents accept any decisions that affect their children because of the economic situations the</w:t>
      </w:r>
      <w:r>
        <w:rPr>
          <w:rFonts w:cs="Times New Roman"/>
        </w:rPr>
        <w:t xml:space="preserve">y are in. The parents hope </w:t>
      </w:r>
      <w:r w:rsidR="00F306F4" w:rsidRPr="00497DCC">
        <w:rPr>
          <w:rFonts w:cs="Times New Roman"/>
        </w:rPr>
        <w:t>decisions about their children will finally improve their economic situations. She reiterated that poor African American parents blindly accept the rules of the school administrations that put their children in special education without clear explanations of the educational benefits in the process. Many African American children, she said, find themselves in special education because they are perceived as problematic, and so they are isolated from the general population to allow a learning atmo</w:t>
      </w:r>
      <w:r w:rsidR="00087AF2">
        <w:rPr>
          <w:rFonts w:cs="Times New Roman"/>
        </w:rPr>
        <w:t xml:space="preserve">sphere to thrive. She said </w:t>
      </w:r>
      <w:r w:rsidR="00F306F4" w:rsidRPr="00497DCC">
        <w:rPr>
          <w:rFonts w:cs="Times New Roman"/>
        </w:rPr>
        <w:t>most African Americans’ parental rights are violated by these administration disciplinary procedures that have little to do with the future of the child’s e</w:t>
      </w:r>
      <w:r w:rsidR="00087AF2">
        <w:rPr>
          <w:rFonts w:cs="Times New Roman"/>
        </w:rPr>
        <w:t xml:space="preserve">ducation. Robina indicated </w:t>
      </w:r>
      <w:r w:rsidR="00F306F4" w:rsidRPr="00497DCC">
        <w:rPr>
          <w:rFonts w:cs="Times New Roman"/>
        </w:rPr>
        <w:t xml:space="preserve">in situations when parents jump into conclusions about their own children, teachers have </w:t>
      </w:r>
      <w:r w:rsidR="00F306F4" w:rsidRPr="00497DCC">
        <w:rPr>
          <w:rFonts w:cs="Times New Roman"/>
        </w:rPr>
        <w:lastRenderedPageBreak/>
        <w:t xml:space="preserve">to step in and provide sound advice instead of allowing children to be placed into special education. </w:t>
      </w:r>
    </w:p>
    <w:p w14:paraId="1A93FA29" w14:textId="5B7F40E4" w:rsidR="00F306F4" w:rsidRPr="00497DCC" w:rsidRDefault="00F306F4" w:rsidP="00A847FC">
      <w:pPr>
        <w:spacing w:after="0" w:line="480" w:lineRule="auto"/>
        <w:ind w:left="720"/>
        <w:contextualSpacing/>
        <w:rPr>
          <w:rFonts w:cs="Times New Roman"/>
        </w:rPr>
      </w:pPr>
      <w:r w:rsidRPr="00497DCC">
        <w:rPr>
          <w:rFonts w:cs="Times New Roman"/>
        </w:rPr>
        <w:t xml:space="preserve">I said no ma’am we are not testing him for special </w:t>
      </w:r>
      <w:r w:rsidR="00AA214D">
        <w:rPr>
          <w:rFonts w:cs="Times New Roman"/>
        </w:rPr>
        <w:t>ed</w:t>
      </w:r>
      <w:r w:rsidRPr="00497DCC">
        <w:rPr>
          <w:rFonts w:cs="Times New Roman"/>
        </w:rPr>
        <w:t xml:space="preserve">.  He’s not special </w:t>
      </w:r>
      <w:r w:rsidR="00AA214D">
        <w:rPr>
          <w:rFonts w:cs="Times New Roman"/>
        </w:rPr>
        <w:t>ed</w:t>
      </w:r>
      <w:r w:rsidRPr="00497DCC">
        <w:rPr>
          <w:rFonts w:cs="Times New Roman"/>
        </w:rPr>
        <w:t xml:space="preserve">.  She said well how do you know?  I said because I’m a special </w:t>
      </w:r>
      <w:r w:rsidR="00AA214D">
        <w:rPr>
          <w:rFonts w:cs="Times New Roman"/>
        </w:rPr>
        <w:t>ed</w:t>
      </w:r>
      <w:r w:rsidRPr="00497DCC">
        <w:rPr>
          <w:rFonts w:cs="Times New Roman"/>
        </w:rPr>
        <w:t xml:space="preserve"> teacher.  I said we are not pulling him into that category.  Okay, he’s bad, I will tell you he’s bad and he has got some issues, but not issues like that.  She couldn’t do that to me because I already knew and then I think it had to do with my economical situation, do you see what I’m saying?  But I think it even has to do even if you don’t really know the rules and regulations.  A lot of parents and this is a lot about African American parents, they don’t know the rules and regulations of special </w:t>
      </w:r>
      <w:r w:rsidR="00AA214D">
        <w:rPr>
          <w:rFonts w:cs="Times New Roman"/>
        </w:rPr>
        <w:t>ed</w:t>
      </w:r>
      <w:r w:rsidRPr="00497DCC">
        <w:rPr>
          <w:rFonts w:cs="Times New Roman"/>
        </w:rPr>
        <w:t>.  You find very few of them</w:t>
      </w:r>
      <w:r w:rsidR="00AA214D">
        <w:rPr>
          <w:rFonts w:cs="Times New Roman"/>
        </w:rPr>
        <w:t xml:space="preserve"> that know rules about anything, </w:t>
      </w:r>
      <w:r w:rsidRPr="00497DCC">
        <w:rPr>
          <w:rFonts w:cs="Times New Roman"/>
        </w:rPr>
        <w:t xml:space="preserve">about ID or anything that has to do with special </w:t>
      </w:r>
      <w:r w:rsidR="00AA214D">
        <w:rPr>
          <w:rFonts w:cs="Times New Roman"/>
        </w:rPr>
        <w:t>ed</w:t>
      </w:r>
      <w:r w:rsidR="00A847FC">
        <w:rPr>
          <w:rFonts w:cs="Times New Roman"/>
        </w:rPr>
        <w:t>,</w:t>
      </w:r>
      <w:r w:rsidRPr="00497DCC">
        <w:rPr>
          <w:rFonts w:cs="Times New Roman"/>
        </w:rPr>
        <w:t xml:space="preserve"> they really don’t.  They don’t know their rights so they let the administration and other teachers push them into putting their kids into special </w:t>
      </w:r>
      <w:r w:rsidR="00A847FC">
        <w:rPr>
          <w:rFonts w:cs="Times New Roman"/>
        </w:rPr>
        <w:t>ed</w:t>
      </w:r>
      <w:r w:rsidRPr="00497DCC">
        <w:rPr>
          <w:rFonts w:cs="Times New Roman"/>
        </w:rPr>
        <w:t>.</w:t>
      </w:r>
    </w:p>
    <w:p w14:paraId="621AE0CB" w14:textId="561A0E30" w:rsidR="00F306F4" w:rsidRPr="00497DCC" w:rsidRDefault="00155C8F" w:rsidP="00A847FC">
      <w:pPr>
        <w:spacing w:after="0" w:line="480" w:lineRule="auto"/>
        <w:ind w:firstLine="720"/>
        <w:contextualSpacing/>
        <w:rPr>
          <w:rFonts w:cs="Times New Roman"/>
        </w:rPr>
      </w:pPr>
      <w:r>
        <w:rPr>
          <w:rFonts w:cs="Times New Roman"/>
        </w:rPr>
        <w:t xml:space="preserve">Robina argued </w:t>
      </w:r>
      <w:r w:rsidR="00F306F4" w:rsidRPr="00497DCC">
        <w:rPr>
          <w:rFonts w:cs="Times New Roman"/>
        </w:rPr>
        <w:t>the parents of these students have to reject those special education proposals for the</w:t>
      </w:r>
      <w:r w:rsidR="00087AF2">
        <w:rPr>
          <w:rFonts w:cs="Times New Roman"/>
        </w:rPr>
        <w:t xml:space="preserve">ir children. She indicated </w:t>
      </w:r>
      <w:r w:rsidR="00F306F4" w:rsidRPr="00497DCC">
        <w:rPr>
          <w:rFonts w:cs="Times New Roman"/>
        </w:rPr>
        <w:t>most of those emotional issues that determine placements in special education and diagnoses of emotional disturbance (ED) a</w:t>
      </w:r>
      <w:r>
        <w:rPr>
          <w:rFonts w:cs="Times New Roman"/>
        </w:rPr>
        <w:t xml:space="preserve">re superficial. She said </w:t>
      </w:r>
      <w:r w:rsidR="00F306F4" w:rsidRPr="00497DCC">
        <w:rPr>
          <w:rFonts w:cs="Times New Roman"/>
        </w:rPr>
        <w:t>some of the emotional displays a child makes are due to natural responses such as losing a mother, and should warrant placement in special education. She, however, stopped short of mentioning the best alternative to these situations, which Armand mentioned earlier, but strongly believed that special education is not an opti</w:t>
      </w:r>
      <w:r>
        <w:rPr>
          <w:rFonts w:cs="Times New Roman"/>
        </w:rPr>
        <w:t xml:space="preserve">on. Robina argued that </w:t>
      </w:r>
      <w:r w:rsidR="00F306F4" w:rsidRPr="00497DCC">
        <w:rPr>
          <w:rFonts w:cs="Times New Roman"/>
        </w:rPr>
        <w:t xml:space="preserve">in her tenure as a special education teacher, she has seen cases of ED that do not warrant this label. She indicated that earlier signs in a child’s </w:t>
      </w:r>
      <w:r w:rsidR="00F306F4" w:rsidRPr="00497DCC">
        <w:rPr>
          <w:rFonts w:cs="Times New Roman"/>
        </w:rPr>
        <w:lastRenderedPageBreak/>
        <w:t>development might be justified with appropriate special education interventions up to 3</w:t>
      </w:r>
      <w:r w:rsidR="00F306F4" w:rsidRPr="00497DCC">
        <w:rPr>
          <w:rFonts w:cs="Times New Roman"/>
          <w:vertAlign w:val="superscript"/>
        </w:rPr>
        <w:t>rd</w:t>
      </w:r>
      <w:r w:rsidR="00F306F4" w:rsidRPr="00497DCC">
        <w:rPr>
          <w:rFonts w:cs="Times New Roman"/>
        </w:rPr>
        <w:t xml:space="preserve"> </w:t>
      </w:r>
      <w:r w:rsidR="00087AF2">
        <w:rPr>
          <w:rFonts w:cs="Times New Roman"/>
        </w:rPr>
        <w:t xml:space="preserve">grade level. She indicated </w:t>
      </w:r>
      <w:r w:rsidR="00F306F4" w:rsidRPr="00497DCC">
        <w:rPr>
          <w:rFonts w:cs="Times New Roman"/>
        </w:rPr>
        <w:t xml:space="preserve">all other traumatic possible triggering behavior events in the child’s life must be ruled out before the special education labels take place. </w:t>
      </w:r>
    </w:p>
    <w:p w14:paraId="3C2EAD74" w14:textId="15DB1D4F" w:rsidR="00F306F4" w:rsidRPr="00497DCC" w:rsidRDefault="00F306F4" w:rsidP="00F0730F">
      <w:pPr>
        <w:spacing w:after="0" w:line="480" w:lineRule="auto"/>
        <w:ind w:left="720"/>
        <w:contextualSpacing/>
        <w:rPr>
          <w:rFonts w:cs="Times New Roman"/>
        </w:rPr>
      </w:pPr>
      <w:r w:rsidRPr="00497DCC">
        <w:rPr>
          <w:rFonts w:cs="Times New Roman"/>
        </w:rPr>
        <w:t xml:space="preserve">And a lot of times they don’t need to be put in special </w:t>
      </w:r>
      <w:r w:rsidR="00A847FC">
        <w:rPr>
          <w:rFonts w:cs="Times New Roman"/>
        </w:rPr>
        <w:t>ed.</w:t>
      </w:r>
      <w:r w:rsidRPr="00497DCC">
        <w:rPr>
          <w:rFonts w:cs="Times New Roman"/>
        </w:rPr>
        <w:t xml:space="preserve"> because if a kid’s mother died of course they are going to act out for maybe a year or two because their mother died!  They don’t have their mother anymore, but that doesn’t mean they are </w:t>
      </w:r>
      <w:r w:rsidR="00A847FC">
        <w:rPr>
          <w:rFonts w:cs="Times New Roman"/>
        </w:rPr>
        <w:t>ed</w:t>
      </w:r>
      <w:r w:rsidRPr="00497DCC">
        <w:rPr>
          <w:rFonts w:cs="Times New Roman"/>
        </w:rPr>
        <w:t>, they are emotionally disturbed because they are acting out.</w:t>
      </w:r>
    </w:p>
    <w:p w14:paraId="3A7FBC2B" w14:textId="07774655" w:rsidR="00F306F4" w:rsidRPr="00497DCC" w:rsidRDefault="00F306F4" w:rsidP="00A847FC">
      <w:pPr>
        <w:spacing w:after="0" w:line="480" w:lineRule="auto"/>
        <w:ind w:left="720"/>
        <w:contextualSpacing/>
        <w:rPr>
          <w:rFonts w:cs="Times New Roman"/>
        </w:rPr>
      </w:pPr>
      <w:r w:rsidRPr="00497DCC">
        <w:rPr>
          <w:rFonts w:cs="Times New Roman"/>
        </w:rPr>
        <w:t xml:space="preserve">Well in the first place the parent needs to say I don’t want my kid in special </w:t>
      </w:r>
      <w:r w:rsidR="00A847FC">
        <w:rPr>
          <w:rFonts w:cs="Times New Roman"/>
        </w:rPr>
        <w:t>ed</w:t>
      </w:r>
      <w:r w:rsidRPr="00497DCC">
        <w:rPr>
          <w:rFonts w:cs="Times New Roman"/>
        </w:rPr>
        <w:t>.  Now if it was a long life thing and the kid was doing that from kindergarten up and say they get to the third grade and they are still acting out, yeah you might say that kid actually has, and if nothing traumatic has happened in their life, yeah the kid may really have an emotional problem.  But, I can tell you out of teaching, there are not too many emotionally disturbed kids that I have actually seen that were really ED kids.  The majority of them were really kids that they were just, it wasn’t even ED.  That’s not even a word, I can’t even, they had behavioral problems.  It had nothing to do with ED.  When you are emotionally disturbed you actually have some emotional things that have happened to you where you are really disturbed mentally.</w:t>
      </w:r>
      <w:r w:rsidR="00A847FC">
        <w:rPr>
          <w:rFonts w:cs="Times New Roman"/>
        </w:rPr>
        <w:t xml:space="preserve"> </w:t>
      </w:r>
    </w:p>
    <w:p w14:paraId="51628CD2" w14:textId="215C3DA0" w:rsidR="00F306F4" w:rsidRPr="00497DCC" w:rsidRDefault="00155C8F" w:rsidP="00D91542">
      <w:pPr>
        <w:spacing w:after="0" w:line="480" w:lineRule="auto"/>
        <w:ind w:firstLine="720"/>
        <w:contextualSpacing/>
        <w:rPr>
          <w:rFonts w:cs="Times New Roman"/>
        </w:rPr>
      </w:pPr>
      <w:r>
        <w:rPr>
          <w:rFonts w:cs="Times New Roman"/>
        </w:rPr>
        <w:t xml:space="preserve">Robina said </w:t>
      </w:r>
      <w:r w:rsidR="00F306F4" w:rsidRPr="00497DCC">
        <w:rPr>
          <w:rFonts w:cs="Times New Roman"/>
        </w:rPr>
        <w:t xml:space="preserve">a student from another culture under the same circumstances would not be treated in the same manner as an African American student would. She said </w:t>
      </w:r>
      <w:r w:rsidR="00D91542">
        <w:rPr>
          <w:rFonts w:cs="Times New Roman"/>
        </w:rPr>
        <w:t xml:space="preserve">these events </w:t>
      </w:r>
      <w:r w:rsidR="00F306F4" w:rsidRPr="00497DCC">
        <w:rPr>
          <w:rFonts w:cs="Times New Roman"/>
        </w:rPr>
        <w:t>are often overlooked when t</w:t>
      </w:r>
      <w:r w:rsidR="004048D5">
        <w:rPr>
          <w:rFonts w:cs="Times New Roman"/>
        </w:rPr>
        <w:t xml:space="preserve">hey happened with children from </w:t>
      </w:r>
      <w:r w:rsidR="00F306F4" w:rsidRPr="00497DCC">
        <w:rPr>
          <w:rFonts w:cs="Times New Roman"/>
        </w:rPr>
        <w:t>other cultures, but with African American children, they are considered emotionally disturbed.</w:t>
      </w:r>
    </w:p>
    <w:p w14:paraId="2A0ADA0D" w14:textId="5D2CD32C" w:rsidR="00F306F4" w:rsidRPr="00497DCC" w:rsidRDefault="00F306F4" w:rsidP="00A847FC">
      <w:pPr>
        <w:spacing w:after="0" w:line="480" w:lineRule="auto"/>
        <w:ind w:left="720"/>
        <w:contextualSpacing/>
        <w:rPr>
          <w:rFonts w:cs="Times New Roman"/>
        </w:rPr>
      </w:pPr>
      <w:r w:rsidRPr="00497DCC">
        <w:rPr>
          <w:rFonts w:cs="Times New Roman"/>
        </w:rPr>
        <w:lastRenderedPageBreak/>
        <w:t>You can get another kid from another culture that will act out when their mother died and they say they are having problems because their mother died.  You can get an African American kid and could act out because his mother died and they say he has some emotional problems.</w:t>
      </w:r>
      <w:r w:rsidR="00A847FC">
        <w:rPr>
          <w:rFonts w:cs="Times New Roman"/>
        </w:rPr>
        <w:t xml:space="preserve"> </w:t>
      </w:r>
    </w:p>
    <w:p w14:paraId="494AF9A3" w14:textId="271CE9F4" w:rsidR="00F306F4" w:rsidRPr="00497DCC" w:rsidRDefault="00A847FC" w:rsidP="00F0730F">
      <w:pPr>
        <w:spacing w:after="0" w:line="480" w:lineRule="auto"/>
        <w:contextualSpacing/>
        <w:rPr>
          <w:rFonts w:cs="Times New Roman"/>
        </w:rPr>
      </w:pPr>
      <w:r>
        <w:rPr>
          <w:rFonts w:cs="Times New Roman"/>
        </w:rPr>
        <w:tab/>
      </w:r>
      <w:r w:rsidR="00F306F4" w:rsidRPr="00497DCC">
        <w:rPr>
          <w:rFonts w:cs="Times New Roman"/>
        </w:rPr>
        <w:t>Many young mothers, Robina said, are in low socioeconomic background situation</w:t>
      </w:r>
      <w:r w:rsidR="00D91542">
        <w:rPr>
          <w:rFonts w:cs="Times New Roman"/>
        </w:rPr>
        <w:t xml:space="preserve">s. These young mothers with </w:t>
      </w:r>
      <w:r w:rsidR="00F306F4" w:rsidRPr="00497DCC">
        <w:rPr>
          <w:rFonts w:cs="Times New Roman"/>
        </w:rPr>
        <w:t>poor parenting skills, often seek outside sources for disciplinary interventions for their children’s behaviors. In school, the best option for them is special education because of misguided advice they received fro</w:t>
      </w:r>
      <w:r w:rsidR="00155C8F">
        <w:rPr>
          <w:rFonts w:cs="Times New Roman"/>
        </w:rPr>
        <w:t xml:space="preserve">m some of the teachers. Robina noted </w:t>
      </w:r>
      <w:r w:rsidR="00F306F4" w:rsidRPr="00497DCC">
        <w:rPr>
          <w:rFonts w:cs="Times New Roman"/>
        </w:rPr>
        <w:t xml:space="preserve">these young parents want to hear that with any endeavors to help their children, there should be a pay check coming with the agreement to sign their children into special education. She blames society for this behavior because it encourages parents of poverty to allow their children into special education the same way welfare encourages poor, uneducated parents to have more children for more welfare checks. Robina said she has heard some teachers discussing the possibility of special education checks with a few parents. She said, in my conversation with her, that the teachers are lazy and do not want to deal with the behavior issues in their classrooms, so they recommend the removal of these students into isolated special education classes using these monetary influences to lure the parents into accepting these services. </w:t>
      </w:r>
    </w:p>
    <w:p w14:paraId="5C57B89B" w14:textId="669F3A91" w:rsidR="00F306F4" w:rsidRPr="00497DCC" w:rsidRDefault="00155C8F" w:rsidP="00F0730F">
      <w:pPr>
        <w:spacing w:after="0" w:line="480" w:lineRule="auto"/>
        <w:ind w:firstLine="720"/>
        <w:contextualSpacing/>
        <w:rPr>
          <w:rFonts w:cs="Times New Roman"/>
        </w:rPr>
      </w:pPr>
      <w:r>
        <w:rPr>
          <w:rFonts w:cs="Times New Roman"/>
        </w:rPr>
        <w:t xml:space="preserve">Robina indicated </w:t>
      </w:r>
      <w:r w:rsidR="00F306F4" w:rsidRPr="00497DCC">
        <w:rPr>
          <w:rFonts w:cs="Times New Roman"/>
        </w:rPr>
        <w:t xml:space="preserve">some parents might even initiate these services themselves without seeking the teachers’ help in order to target the checks that they will receive upon their children’s qualifying for the services. These parents did not have much to contribute to their children’s education. They themselves are immature and have limited </w:t>
      </w:r>
      <w:r w:rsidR="00F306F4" w:rsidRPr="00497DCC">
        <w:rPr>
          <w:rFonts w:cs="Times New Roman"/>
        </w:rPr>
        <w:lastRenderedPageBreak/>
        <w:t>ideas and knowledge about education. Some of these parents are in their early 20’s when their children start school. By the time their children start acting out in school and getting into trouble, some of their mothers, who are often single parents, are starting to figure out their own lives without a career and a stable job. These mothers fall for any suggestions provided to them since they do not have any known alternatives nor any knowledge of what questions to ask about the education given to their children.</w:t>
      </w:r>
    </w:p>
    <w:p w14:paraId="7533C768" w14:textId="1BAE23FE" w:rsidR="00A220BE" w:rsidRDefault="00F306F4" w:rsidP="000F0B05">
      <w:pPr>
        <w:spacing w:after="0" w:line="480" w:lineRule="auto"/>
        <w:ind w:left="720"/>
        <w:contextualSpacing/>
        <w:rPr>
          <w:rFonts w:cs="Times New Roman"/>
        </w:rPr>
      </w:pPr>
      <w:r w:rsidRPr="00497DCC">
        <w:rPr>
          <w:rFonts w:cs="Times New Roman"/>
        </w:rPr>
        <w:t xml:space="preserve">I think not all of them.  I’m not saying all of them.  Just because you come from low economical background does not mean, but I think a lot of them, I think in today’s society because we have a lot of young mothers.  We don’t have a lot of mothers that are not like when I had my kids I was older.  We have a lot of mothers that are having kids at 13 and 14 so they are actually growing up with them.  So when their kids start acting up and they go and say we need to put them in special ED and they say well yeah and the teacher will throw out you can get a check, because I have heard teachers say that, you will get a check.  Yeah the mother is going to grasp that for the money.  I’m going to get some money for my kid being special ED.  </w:t>
      </w:r>
      <w:r w:rsidR="00A847FC">
        <w:rPr>
          <w:rFonts w:cs="Times New Roman"/>
        </w:rPr>
        <w:t xml:space="preserve">Yep, I want him in special ED. </w:t>
      </w:r>
    </w:p>
    <w:p w14:paraId="6D427340" w14:textId="3586DEDE" w:rsidR="000F0B05" w:rsidRDefault="000F0B05" w:rsidP="000F0B05">
      <w:pPr>
        <w:spacing w:after="0" w:line="480" w:lineRule="auto"/>
        <w:ind w:left="720"/>
        <w:contextualSpacing/>
        <w:rPr>
          <w:rFonts w:cs="Times New Roman"/>
        </w:rPr>
      </w:pPr>
      <w:r>
        <w:rPr>
          <w:rFonts w:cs="Times New Roman"/>
        </w:rPr>
        <w:t>In summary, the purpo</w:t>
      </w:r>
      <w:r w:rsidR="00D91542">
        <w:rPr>
          <w:rFonts w:cs="Times New Roman"/>
        </w:rPr>
        <w:t xml:space="preserve">se of this study was to explore </w:t>
      </w:r>
      <w:r>
        <w:rPr>
          <w:rFonts w:cs="Times New Roman"/>
        </w:rPr>
        <w:t xml:space="preserve">if cultural </w:t>
      </w:r>
    </w:p>
    <w:p w14:paraId="44E2BDF7" w14:textId="1F7D5B34" w:rsidR="000F0B05" w:rsidRDefault="000F0B05" w:rsidP="000F0B05">
      <w:pPr>
        <w:spacing w:after="0" w:line="480" w:lineRule="auto"/>
        <w:contextualSpacing/>
        <w:rPr>
          <w:rFonts w:cs="Times New Roman"/>
        </w:rPr>
      </w:pPr>
      <w:r>
        <w:rPr>
          <w:rFonts w:cs="Times New Roman"/>
        </w:rPr>
        <w:t xml:space="preserve">misunderstanding caused disproportionality in special education. </w:t>
      </w:r>
      <w:r w:rsidR="00247BE1">
        <w:rPr>
          <w:rFonts w:cs="Times New Roman"/>
        </w:rPr>
        <w:t xml:space="preserve">I did this by investigating the perceptions of African American special education teachers. </w:t>
      </w:r>
      <w:r w:rsidR="00D91542">
        <w:rPr>
          <w:rFonts w:cs="Times New Roman"/>
        </w:rPr>
        <w:t>I started the</w:t>
      </w:r>
      <w:r>
        <w:rPr>
          <w:rFonts w:cs="Times New Roman"/>
        </w:rPr>
        <w:t xml:space="preserve"> </w:t>
      </w:r>
      <w:r w:rsidR="00247BE1">
        <w:rPr>
          <w:rFonts w:cs="Times New Roman"/>
        </w:rPr>
        <w:t>discussion of this results by answering the</w:t>
      </w:r>
      <w:r w:rsidR="00D91542">
        <w:rPr>
          <w:rFonts w:cs="Times New Roman"/>
        </w:rPr>
        <w:t>se</w:t>
      </w:r>
      <w:r w:rsidR="00247BE1">
        <w:rPr>
          <w:rFonts w:cs="Times New Roman"/>
        </w:rPr>
        <w:t xml:space="preserve"> research questions by </w:t>
      </w:r>
      <w:r w:rsidR="00D91542">
        <w:rPr>
          <w:rFonts w:cs="Times New Roman"/>
        </w:rPr>
        <w:t xml:space="preserve">first </w:t>
      </w:r>
      <w:r w:rsidR="00247BE1">
        <w:rPr>
          <w:rFonts w:cs="Times New Roman"/>
        </w:rPr>
        <w:t xml:space="preserve">defining cultural misunderstanding and then linking this misunderstanding to disproportionality phenomenon as well as if cultural misunderstanding affects African American male more than female. Indeed the results showed a strong correlation between cultural </w:t>
      </w:r>
      <w:r w:rsidR="00247BE1">
        <w:rPr>
          <w:rFonts w:cs="Times New Roman"/>
        </w:rPr>
        <w:lastRenderedPageBreak/>
        <w:t xml:space="preserve">misunderstanding and disproportionate representation of African American youth in special education as well as the males being affected more than females. </w:t>
      </w:r>
    </w:p>
    <w:p w14:paraId="114CA857" w14:textId="77777777" w:rsidR="000F0B05" w:rsidRDefault="000F0B05" w:rsidP="000F0B05">
      <w:pPr>
        <w:spacing w:after="0" w:line="480" w:lineRule="auto"/>
        <w:contextualSpacing/>
        <w:rPr>
          <w:rFonts w:cs="Times New Roman"/>
        </w:rPr>
      </w:pPr>
    </w:p>
    <w:p w14:paraId="294C3DF0" w14:textId="77777777" w:rsidR="000F0B05" w:rsidRDefault="000F0B05" w:rsidP="000F0B05">
      <w:pPr>
        <w:spacing w:after="0" w:line="480" w:lineRule="auto"/>
        <w:ind w:left="720"/>
        <w:contextualSpacing/>
        <w:rPr>
          <w:rFonts w:cs="Times New Roman"/>
        </w:rPr>
      </w:pPr>
    </w:p>
    <w:p w14:paraId="71254DB3" w14:textId="77777777" w:rsidR="000F0B05" w:rsidRDefault="000F0B05" w:rsidP="000F0B05">
      <w:pPr>
        <w:spacing w:after="0" w:line="480" w:lineRule="auto"/>
        <w:ind w:left="720"/>
        <w:contextualSpacing/>
        <w:rPr>
          <w:rFonts w:cs="Times New Roman"/>
        </w:rPr>
      </w:pPr>
    </w:p>
    <w:p w14:paraId="3F22B873" w14:textId="77777777" w:rsidR="000F0B05" w:rsidRDefault="000F0B05" w:rsidP="000F0B05">
      <w:pPr>
        <w:spacing w:after="0" w:line="480" w:lineRule="auto"/>
        <w:ind w:left="720"/>
        <w:contextualSpacing/>
        <w:rPr>
          <w:rFonts w:cs="Times New Roman"/>
        </w:rPr>
      </w:pPr>
    </w:p>
    <w:p w14:paraId="1EC1E7C8" w14:textId="77777777" w:rsidR="00247BE1" w:rsidRDefault="00247BE1" w:rsidP="000F0B05">
      <w:pPr>
        <w:spacing w:after="0" w:line="480" w:lineRule="auto"/>
        <w:ind w:left="720"/>
        <w:contextualSpacing/>
        <w:rPr>
          <w:rFonts w:cs="Times New Roman"/>
        </w:rPr>
      </w:pPr>
    </w:p>
    <w:p w14:paraId="0FE59437" w14:textId="77777777" w:rsidR="00247BE1" w:rsidRDefault="00247BE1" w:rsidP="000F0B05">
      <w:pPr>
        <w:spacing w:after="0" w:line="480" w:lineRule="auto"/>
        <w:ind w:left="720"/>
        <w:contextualSpacing/>
        <w:rPr>
          <w:rFonts w:cs="Times New Roman"/>
        </w:rPr>
      </w:pPr>
    </w:p>
    <w:p w14:paraId="7573AA10" w14:textId="77777777" w:rsidR="00247BE1" w:rsidRDefault="00247BE1" w:rsidP="000F0B05">
      <w:pPr>
        <w:spacing w:after="0" w:line="480" w:lineRule="auto"/>
        <w:ind w:left="720"/>
        <w:contextualSpacing/>
        <w:rPr>
          <w:rFonts w:cs="Times New Roman"/>
        </w:rPr>
      </w:pPr>
    </w:p>
    <w:p w14:paraId="71502ED5" w14:textId="77777777" w:rsidR="00247BE1" w:rsidRDefault="00247BE1" w:rsidP="000F0B05">
      <w:pPr>
        <w:spacing w:after="0" w:line="480" w:lineRule="auto"/>
        <w:ind w:left="720"/>
        <w:contextualSpacing/>
        <w:rPr>
          <w:rFonts w:cs="Times New Roman"/>
        </w:rPr>
      </w:pPr>
    </w:p>
    <w:p w14:paraId="2C218782" w14:textId="77777777" w:rsidR="00247BE1" w:rsidRDefault="00247BE1" w:rsidP="000F0B05">
      <w:pPr>
        <w:spacing w:after="0" w:line="480" w:lineRule="auto"/>
        <w:ind w:left="720"/>
        <w:contextualSpacing/>
        <w:rPr>
          <w:rFonts w:cs="Times New Roman"/>
        </w:rPr>
      </w:pPr>
    </w:p>
    <w:p w14:paraId="1D584FE2" w14:textId="77777777" w:rsidR="00247BE1" w:rsidRDefault="00247BE1" w:rsidP="000F0B05">
      <w:pPr>
        <w:spacing w:after="0" w:line="480" w:lineRule="auto"/>
        <w:ind w:left="720"/>
        <w:contextualSpacing/>
        <w:rPr>
          <w:rFonts w:cs="Times New Roman"/>
        </w:rPr>
      </w:pPr>
    </w:p>
    <w:p w14:paraId="5FFD59C8" w14:textId="77777777" w:rsidR="00247BE1" w:rsidRDefault="00247BE1" w:rsidP="000F0B05">
      <w:pPr>
        <w:spacing w:after="0" w:line="480" w:lineRule="auto"/>
        <w:ind w:left="720"/>
        <w:contextualSpacing/>
        <w:rPr>
          <w:rFonts w:cs="Times New Roman"/>
        </w:rPr>
      </w:pPr>
    </w:p>
    <w:p w14:paraId="156A2ED7" w14:textId="77777777" w:rsidR="00247BE1" w:rsidRDefault="00247BE1" w:rsidP="000F0B05">
      <w:pPr>
        <w:spacing w:after="0" w:line="480" w:lineRule="auto"/>
        <w:ind w:left="720"/>
        <w:contextualSpacing/>
        <w:rPr>
          <w:rFonts w:cs="Times New Roman"/>
        </w:rPr>
      </w:pPr>
    </w:p>
    <w:p w14:paraId="2593B823" w14:textId="77777777" w:rsidR="00247BE1" w:rsidRDefault="00247BE1" w:rsidP="000F0B05">
      <w:pPr>
        <w:spacing w:after="0" w:line="480" w:lineRule="auto"/>
        <w:ind w:left="720"/>
        <w:contextualSpacing/>
        <w:rPr>
          <w:rFonts w:cs="Times New Roman"/>
        </w:rPr>
      </w:pPr>
    </w:p>
    <w:p w14:paraId="2F0BDBE0" w14:textId="77777777" w:rsidR="00247BE1" w:rsidRDefault="00247BE1" w:rsidP="000F0B05">
      <w:pPr>
        <w:spacing w:after="0" w:line="480" w:lineRule="auto"/>
        <w:ind w:left="720"/>
        <w:contextualSpacing/>
        <w:rPr>
          <w:rFonts w:cs="Times New Roman"/>
        </w:rPr>
      </w:pPr>
    </w:p>
    <w:p w14:paraId="74FEECF3" w14:textId="77777777" w:rsidR="00247BE1" w:rsidRDefault="00247BE1" w:rsidP="000F0B05">
      <w:pPr>
        <w:spacing w:after="0" w:line="480" w:lineRule="auto"/>
        <w:ind w:left="720"/>
        <w:contextualSpacing/>
        <w:rPr>
          <w:rFonts w:cs="Times New Roman"/>
        </w:rPr>
      </w:pPr>
    </w:p>
    <w:p w14:paraId="72D5188A" w14:textId="77777777" w:rsidR="00247BE1" w:rsidRDefault="00247BE1" w:rsidP="000F0B05">
      <w:pPr>
        <w:spacing w:after="0" w:line="480" w:lineRule="auto"/>
        <w:ind w:left="720"/>
        <w:contextualSpacing/>
        <w:rPr>
          <w:rFonts w:cs="Times New Roman"/>
        </w:rPr>
      </w:pPr>
    </w:p>
    <w:p w14:paraId="741B667B" w14:textId="77777777" w:rsidR="00247BE1" w:rsidRDefault="00247BE1" w:rsidP="000F0B05">
      <w:pPr>
        <w:spacing w:after="0" w:line="480" w:lineRule="auto"/>
        <w:ind w:left="720"/>
        <w:contextualSpacing/>
        <w:rPr>
          <w:rFonts w:cs="Times New Roman"/>
        </w:rPr>
      </w:pPr>
    </w:p>
    <w:p w14:paraId="5A3782BB" w14:textId="77777777" w:rsidR="00247BE1" w:rsidRDefault="00247BE1" w:rsidP="000F0B05">
      <w:pPr>
        <w:spacing w:after="0" w:line="480" w:lineRule="auto"/>
        <w:ind w:left="720"/>
        <w:contextualSpacing/>
        <w:rPr>
          <w:rFonts w:cs="Times New Roman"/>
        </w:rPr>
      </w:pPr>
    </w:p>
    <w:p w14:paraId="711173BD" w14:textId="77777777" w:rsidR="00D91542" w:rsidRDefault="00D91542" w:rsidP="000F0B05">
      <w:pPr>
        <w:spacing w:after="0" w:line="480" w:lineRule="auto"/>
        <w:ind w:left="720"/>
        <w:contextualSpacing/>
        <w:rPr>
          <w:rFonts w:cs="Times New Roman"/>
        </w:rPr>
      </w:pPr>
    </w:p>
    <w:p w14:paraId="4591FBE4" w14:textId="77777777" w:rsidR="00D91542" w:rsidRDefault="00D91542" w:rsidP="000F0B05">
      <w:pPr>
        <w:spacing w:after="0" w:line="480" w:lineRule="auto"/>
        <w:ind w:left="720"/>
        <w:contextualSpacing/>
        <w:rPr>
          <w:rFonts w:cs="Times New Roman"/>
        </w:rPr>
      </w:pPr>
    </w:p>
    <w:p w14:paraId="1E9F1820" w14:textId="77777777" w:rsidR="00247BE1" w:rsidRDefault="00247BE1" w:rsidP="000F0B05">
      <w:pPr>
        <w:spacing w:after="0" w:line="480" w:lineRule="auto"/>
        <w:ind w:left="720"/>
        <w:contextualSpacing/>
        <w:rPr>
          <w:rFonts w:cs="Times New Roman"/>
        </w:rPr>
      </w:pPr>
    </w:p>
    <w:p w14:paraId="3A108E88" w14:textId="554A318B" w:rsidR="00F306F4" w:rsidRPr="00497DCC" w:rsidRDefault="001710DE" w:rsidP="00A220BE">
      <w:pPr>
        <w:spacing w:after="0" w:line="480" w:lineRule="auto"/>
        <w:contextualSpacing/>
        <w:jc w:val="center"/>
        <w:rPr>
          <w:rFonts w:cs="Times New Roman"/>
          <w:b/>
        </w:rPr>
      </w:pPr>
      <w:r w:rsidRPr="00497DCC">
        <w:rPr>
          <w:rFonts w:cs="Times New Roman"/>
          <w:b/>
        </w:rPr>
        <w:lastRenderedPageBreak/>
        <w:t>CHAPTER FIVE</w:t>
      </w:r>
      <w:r>
        <w:rPr>
          <w:rFonts w:cs="Times New Roman"/>
          <w:b/>
        </w:rPr>
        <w:t xml:space="preserve">:  </w:t>
      </w:r>
      <w:r w:rsidR="00EA4E63">
        <w:rPr>
          <w:rFonts w:cs="Times New Roman"/>
          <w:b/>
        </w:rPr>
        <w:t>DISCUSSION</w:t>
      </w:r>
    </w:p>
    <w:p w14:paraId="19AC818C" w14:textId="77777777" w:rsidR="00B359A4" w:rsidRDefault="00F306F4" w:rsidP="00F0730F">
      <w:pPr>
        <w:spacing w:after="0" w:line="480" w:lineRule="auto"/>
        <w:ind w:firstLine="720"/>
        <w:contextualSpacing/>
        <w:rPr>
          <w:rFonts w:cs="Times New Roman"/>
        </w:rPr>
      </w:pPr>
      <w:r w:rsidRPr="00497DCC">
        <w:rPr>
          <w:rFonts w:cs="Times New Roman"/>
        </w:rPr>
        <w:t xml:space="preserve">The purpose of this study was to investigate African American teachers’ perceptions about </w:t>
      </w:r>
      <w:r w:rsidR="00FE0923">
        <w:rPr>
          <w:rFonts w:cs="Times New Roman"/>
        </w:rPr>
        <w:t>disproportionality</w:t>
      </w:r>
      <w:r w:rsidRPr="00497DCC">
        <w:rPr>
          <w:rFonts w:cs="Times New Roman"/>
        </w:rPr>
        <w:t xml:space="preserve"> of African American students in special education. Six teachers were involved in the study. They were all special education teachers and had at least three years of teaching experience. </w:t>
      </w:r>
      <w:r>
        <w:rPr>
          <w:rFonts w:cs="Times New Roman"/>
        </w:rPr>
        <w:t xml:space="preserve">A variety of data were </w:t>
      </w:r>
      <w:r w:rsidRPr="00497DCC">
        <w:rPr>
          <w:rFonts w:cs="Times New Roman"/>
        </w:rPr>
        <w:t>gathered from these teachers. The study was to refine my understanding of the variables related to the issue of disproportionality</w:t>
      </w:r>
      <w:r w:rsidR="00FE0923">
        <w:rPr>
          <w:rFonts w:cs="Times New Roman"/>
        </w:rPr>
        <w:t>,</w:t>
      </w:r>
      <w:r w:rsidRPr="00497DCC">
        <w:rPr>
          <w:rFonts w:cs="Times New Roman"/>
        </w:rPr>
        <w:t xml:space="preserve"> or over-representation</w:t>
      </w:r>
      <w:r w:rsidR="00FE0923">
        <w:rPr>
          <w:rFonts w:cs="Times New Roman"/>
        </w:rPr>
        <w:t>,</w:t>
      </w:r>
      <w:r w:rsidRPr="00497DCC">
        <w:rPr>
          <w:rFonts w:cs="Times New Roman"/>
        </w:rPr>
        <w:t xml:space="preserve"> of African American students in special education by examining the perceptions of African American teachers in special education. The study extended the emerging literature utilizing personal interviews to examine predictors of special education students and advance earlier literature. </w:t>
      </w:r>
    </w:p>
    <w:p w14:paraId="4EBD07B5" w14:textId="23CEF117" w:rsidR="0094321F" w:rsidRPr="005A7D1D" w:rsidRDefault="00B359A4" w:rsidP="005A7D1D">
      <w:pPr>
        <w:spacing w:after="0" w:line="480" w:lineRule="auto"/>
        <w:ind w:firstLine="720"/>
        <w:contextualSpacing/>
        <w:rPr>
          <w:rFonts w:cs="Times New Roman"/>
          <w:b/>
        </w:rPr>
      </w:pPr>
      <w:r>
        <w:rPr>
          <w:rFonts w:cs="Times New Roman"/>
        </w:rPr>
        <w:t xml:space="preserve">Results showed that cultural misunderstanding indeed exists. </w:t>
      </w:r>
      <w:r w:rsidR="00F306F4" w:rsidRPr="00497DCC">
        <w:rPr>
          <w:rFonts w:cs="Times New Roman"/>
        </w:rPr>
        <w:t>The results highlight the</w:t>
      </w:r>
      <w:r w:rsidR="00BA33E4">
        <w:rPr>
          <w:rFonts w:cs="Times New Roman"/>
        </w:rPr>
        <w:t xml:space="preserve"> importance of cultural misunderstanding</w:t>
      </w:r>
      <w:r w:rsidR="00F306F4" w:rsidRPr="00497DCC">
        <w:rPr>
          <w:rFonts w:cs="Times New Roman"/>
        </w:rPr>
        <w:t xml:space="preserve"> and</w:t>
      </w:r>
      <w:r w:rsidR="005A7D1D">
        <w:rPr>
          <w:rFonts w:cs="Times New Roman"/>
        </w:rPr>
        <w:t xml:space="preserve"> other predictors beyond race </w:t>
      </w:r>
      <w:r w:rsidR="00F306F4" w:rsidRPr="00497DCC">
        <w:rPr>
          <w:rFonts w:cs="Times New Roman"/>
        </w:rPr>
        <w:t xml:space="preserve">that </w:t>
      </w:r>
      <w:r w:rsidR="0094321F">
        <w:rPr>
          <w:rFonts w:cs="Times New Roman"/>
        </w:rPr>
        <w:t>str</w:t>
      </w:r>
      <w:r w:rsidR="005A7D1D">
        <w:rPr>
          <w:rFonts w:cs="Times New Roman"/>
        </w:rPr>
        <w:t xml:space="preserve">ongly suggests it is a cause of </w:t>
      </w:r>
      <w:r w:rsidR="00FE0923">
        <w:rPr>
          <w:rFonts w:cs="Times New Roman"/>
        </w:rPr>
        <w:t>disproportionality</w:t>
      </w:r>
      <w:r w:rsidR="0094321F">
        <w:rPr>
          <w:rFonts w:cs="Times New Roman"/>
        </w:rPr>
        <w:t xml:space="preserve"> of African American students </w:t>
      </w:r>
      <w:r w:rsidR="0094321F" w:rsidRPr="005A7D1D">
        <w:rPr>
          <w:rFonts w:cs="Times New Roman"/>
        </w:rPr>
        <w:t>receiving special education services</w:t>
      </w:r>
      <w:r w:rsidR="00F306F4" w:rsidRPr="005A7D1D">
        <w:rPr>
          <w:rFonts w:cs="Times New Roman"/>
        </w:rPr>
        <w:t>.</w:t>
      </w:r>
      <w:r w:rsidR="005A7D1D">
        <w:rPr>
          <w:rFonts w:cs="Times New Roman"/>
        </w:rPr>
        <w:t xml:space="preserve"> Cultural misunderstanding impact more upon African American male youths </w:t>
      </w:r>
      <w:r w:rsidR="00094EA6">
        <w:rPr>
          <w:rFonts w:cs="Times New Roman"/>
        </w:rPr>
        <w:t xml:space="preserve">more </w:t>
      </w:r>
      <w:r w:rsidR="005A7D1D">
        <w:rPr>
          <w:rFonts w:cs="Times New Roman"/>
        </w:rPr>
        <w:t xml:space="preserve">than </w:t>
      </w:r>
      <w:r w:rsidR="00094EA6">
        <w:rPr>
          <w:rFonts w:cs="Times New Roman"/>
        </w:rPr>
        <w:t>it impacts female youths</w:t>
      </w:r>
      <w:r w:rsidR="005A7D1D">
        <w:rPr>
          <w:rFonts w:cs="Times New Roman"/>
        </w:rPr>
        <w:t>.</w:t>
      </w:r>
    </w:p>
    <w:p w14:paraId="5BC0D68F" w14:textId="2B9165C5" w:rsidR="000C4D35" w:rsidRDefault="00F306F4" w:rsidP="00453469">
      <w:pPr>
        <w:spacing w:after="0" w:line="480" w:lineRule="auto"/>
        <w:ind w:firstLine="720"/>
        <w:contextualSpacing/>
        <w:rPr>
          <w:rFonts w:cs="Times New Roman"/>
        </w:rPr>
      </w:pPr>
      <w:r w:rsidRPr="00497DCC">
        <w:rPr>
          <w:rFonts w:cs="Times New Roman"/>
        </w:rPr>
        <w:t xml:space="preserve"> A variety of studies have been conducted investigating the </w:t>
      </w:r>
      <w:r w:rsidR="00FE0923">
        <w:rPr>
          <w:rFonts w:cs="Times New Roman"/>
        </w:rPr>
        <w:t>disproportionality</w:t>
      </w:r>
      <w:r w:rsidR="00FE0923" w:rsidRPr="00497DCC">
        <w:rPr>
          <w:rFonts w:cs="Times New Roman"/>
        </w:rPr>
        <w:t xml:space="preserve"> </w:t>
      </w:r>
      <w:r w:rsidRPr="00497DCC">
        <w:rPr>
          <w:rFonts w:cs="Times New Roman"/>
        </w:rPr>
        <w:t xml:space="preserve">issue of African American students in special education with respect to different results many of which were revealed in the literature review to this study. Although many of these studies have addressed </w:t>
      </w:r>
      <w:r w:rsidR="00FE0923">
        <w:rPr>
          <w:rFonts w:cs="Times New Roman"/>
        </w:rPr>
        <w:t>disproportionality</w:t>
      </w:r>
      <w:r w:rsidRPr="00497DCC">
        <w:rPr>
          <w:rFonts w:cs="Times New Roman"/>
        </w:rPr>
        <w:t>, little has been said ab</w:t>
      </w:r>
      <w:r w:rsidR="00BA33E4">
        <w:rPr>
          <w:rFonts w:cs="Times New Roman"/>
        </w:rPr>
        <w:t>out cultural aspect of the disproportionality</w:t>
      </w:r>
      <w:r w:rsidRPr="00497DCC">
        <w:rPr>
          <w:rFonts w:cs="Times New Roman"/>
        </w:rPr>
        <w:t xml:space="preserve">. Indeed, many studies that have been authored affirm the existence of </w:t>
      </w:r>
      <w:r w:rsidR="00FE0923">
        <w:rPr>
          <w:rFonts w:cs="Times New Roman"/>
        </w:rPr>
        <w:t>disproportionality</w:t>
      </w:r>
      <w:r w:rsidR="00FE0923" w:rsidRPr="00497DCC">
        <w:rPr>
          <w:rFonts w:cs="Times New Roman"/>
        </w:rPr>
        <w:t xml:space="preserve"> </w:t>
      </w:r>
      <w:r w:rsidRPr="00497DCC">
        <w:rPr>
          <w:rFonts w:cs="Times New Roman"/>
        </w:rPr>
        <w:t xml:space="preserve">of African American students in special education. But, the specific reasons for this disproportionality </w:t>
      </w:r>
      <w:r w:rsidR="005A7D1D">
        <w:rPr>
          <w:rFonts w:cs="Times New Roman"/>
        </w:rPr>
        <w:t xml:space="preserve">phenomenon </w:t>
      </w:r>
      <w:r w:rsidRPr="00497DCC">
        <w:rPr>
          <w:rFonts w:cs="Times New Roman"/>
        </w:rPr>
        <w:t>have not been narrowed to an</w:t>
      </w:r>
      <w:r w:rsidR="005A7D1D">
        <w:rPr>
          <w:rFonts w:cs="Times New Roman"/>
        </w:rPr>
        <w:t>y particular research findings.</w:t>
      </w:r>
    </w:p>
    <w:p w14:paraId="0ED31E7D" w14:textId="77777777" w:rsidR="000C4D35" w:rsidRPr="000C4D35" w:rsidRDefault="000C4D35" w:rsidP="000C4D35">
      <w:pPr>
        <w:spacing w:after="0" w:line="480" w:lineRule="auto"/>
        <w:contextualSpacing/>
        <w:rPr>
          <w:rFonts w:cs="Times New Roman"/>
          <w:b/>
        </w:rPr>
      </w:pPr>
      <w:r w:rsidRPr="000C4D35">
        <w:rPr>
          <w:rFonts w:cs="Times New Roman"/>
          <w:b/>
        </w:rPr>
        <w:lastRenderedPageBreak/>
        <w:t>Purpose of this Study</w:t>
      </w:r>
    </w:p>
    <w:p w14:paraId="2336B84C" w14:textId="54455C74" w:rsidR="00F306F4" w:rsidRPr="00497DCC" w:rsidRDefault="00F306F4" w:rsidP="000C4D35">
      <w:pPr>
        <w:spacing w:after="0" w:line="480" w:lineRule="auto"/>
        <w:ind w:firstLine="720"/>
        <w:contextualSpacing/>
        <w:rPr>
          <w:rFonts w:cs="Times New Roman"/>
        </w:rPr>
      </w:pPr>
      <w:r w:rsidRPr="00497DCC">
        <w:rPr>
          <w:rFonts w:cs="Times New Roman"/>
        </w:rPr>
        <w:t xml:space="preserve">The purpose of this research then was to add to the existing pieces of study by looking into the cultural phenomenon of African American people and if this cultural aspect has anything to do with </w:t>
      </w:r>
      <w:r w:rsidR="002C000F">
        <w:rPr>
          <w:rFonts w:cs="Times New Roman"/>
        </w:rPr>
        <w:t>the issue of disproportionality.</w:t>
      </w:r>
      <w:r w:rsidRPr="00497DCC">
        <w:rPr>
          <w:rFonts w:cs="Times New Roman"/>
        </w:rPr>
        <w:t xml:space="preserve"> In order to quantify the detail with which this representation took shape, I contextualized participants’ comments with evidence from my interaction and discussions embedded in their experiences.</w:t>
      </w:r>
      <w:r w:rsidR="00003576">
        <w:rPr>
          <w:rFonts w:cs="Times New Roman"/>
        </w:rPr>
        <w:t xml:space="preserve"> The study sought to answer three research questions about disproportionality of African American students in special education. </w:t>
      </w:r>
    </w:p>
    <w:p w14:paraId="54339C4A" w14:textId="77777777" w:rsidR="000A3069" w:rsidRDefault="00F306F4" w:rsidP="000A3069">
      <w:pPr>
        <w:spacing w:after="0" w:line="480" w:lineRule="auto"/>
        <w:ind w:firstLine="720"/>
        <w:contextualSpacing/>
        <w:rPr>
          <w:rFonts w:cs="Times New Roman"/>
        </w:rPr>
      </w:pPr>
      <w:r w:rsidRPr="00497DCC">
        <w:rPr>
          <w:rFonts w:cs="Times New Roman"/>
        </w:rPr>
        <w:t xml:space="preserve">Whereas the previous chapter examined each set of data to the greatest extent possible </w:t>
      </w:r>
      <w:r w:rsidR="00003576">
        <w:rPr>
          <w:rFonts w:cs="Times New Roman"/>
        </w:rPr>
        <w:t xml:space="preserve">in respect to the research questions, </w:t>
      </w:r>
      <w:r w:rsidRPr="00497DCC">
        <w:rPr>
          <w:rFonts w:cs="Times New Roman"/>
        </w:rPr>
        <w:t xml:space="preserve">as were represented by the participants, this chapter provides a holistic view of the perceptions of these participants. A number of explanations in the research literature have attempted to clarify the reasons for the </w:t>
      </w:r>
      <w:r w:rsidR="00FE0923">
        <w:rPr>
          <w:rFonts w:cs="Times New Roman"/>
        </w:rPr>
        <w:t>disproportionality</w:t>
      </w:r>
      <w:r w:rsidR="00FE0923" w:rsidRPr="00497DCC">
        <w:rPr>
          <w:rFonts w:cs="Times New Roman"/>
        </w:rPr>
        <w:t xml:space="preserve"> </w:t>
      </w:r>
      <w:r w:rsidRPr="00497DCC">
        <w:rPr>
          <w:rFonts w:cs="Times New Roman"/>
        </w:rPr>
        <w:t xml:space="preserve">of African American students in special education programs. For example the importance of poverty as a predicator of racial disparity has been well represented in the </w:t>
      </w:r>
      <w:r w:rsidR="00BA33E4">
        <w:rPr>
          <w:rFonts w:cs="Times New Roman"/>
        </w:rPr>
        <w:t xml:space="preserve">existing </w:t>
      </w:r>
      <w:r w:rsidRPr="00497DCC">
        <w:rPr>
          <w:rFonts w:cs="Times New Roman"/>
        </w:rPr>
        <w:t xml:space="preserve">literature and it is possible that African American students, being disproportionately exposed to the ravaging effects of poverty, are more likely to need a higher intensity of service across all disability categories. Yet the evidence does not support a link between socioeconomic status and special education disproportionality (Skiba et al., 2006). </w:t>
      </w:r>
      <w:r w:rsidR="002C000F">
        <w:rPr>
          <w:rFonts w:cs="Times New Roman"/>
        </w:rPr>
        <w:t xml:space="preserve">This study affirms to Skiba et al., study that poverty has no correlation to disproportionality of African American students in special education. </w:t>
      </w:r>
    </w:p>
    <w:p w14:paraId="1AF2B978" w14:textId="77777777" w:rsidR="000A3069" w:rsidRDefault="000A3069" w:rsidP="000A3069">
      <w:pPr>
        <w:spacing w:after="0" w:line="480" w:lineRule="auto"/>
        <w:contextualSpacing/>
        <w:rPr>
          <w:rFonts w:cs="Times New Roman"/>
        </w:rPr>
      </w:pPr>
    </w:p>
    <w:p w14:paraId="6CC1E950" w14:textId="77777777" w:rsidR="000A3069" w:rsidRDefault="000A3069" w:rsidP="000A3069">
      <w:pPr>
        <w:spacing w:after="0" w:line="480" w:lineRule="auto"/>
        <w:contextualSpacing/>
        <w:rPr>
          <w:rFonts w:cs="Times New Roman"/>
        </w:rPr>
      </w:pPr>
    </w:p>
    <w:p w14:paraId="652B142C" w14:textId="5AFF9B39" w:rsidR="00C82123" w:rsidRPr="000A3069" w:rsidRDefault="00C82123" w:rsidP="000A3069">
      <w:pPr>
        <w:spacing w:after="0" w:line="480" w:lineRule="auto"/>
        <w:contextualSpacing/>
        <w:rPr>
          <w:rFonts w:cs="Times New Roman"/>
        </w:rPr>
      </w:pPr>
      <w:r w:rsidRPr="00C82123">
        <w:rPr>
          <w:rFonts w:cs="Times New Roman"/>
          <w:b/>
        </w:rPr>
        <w:lastRenderedPageBreak/>
        <w:t xml:space="preserve">Other </w:t>
      </w:r>
      <w:r w:rsidR="00635D13">
        <w:rPr>
          <w:rFonts w:cs="Times New Roman"/>
          <w:b/>
        </w:rPr>
        <w:t>F</w:t>
      </w:r>
      <w:r>
        <w:rPr>
          <w:rFonts w:cs="Times New Roman"/>
          <w:b/>
        </w:rPr>
        <w:t>indings</w:t>
      </w:r>
    </w:p>
    <w:p w14:paraId="4EA4282E" w14:textId="03F8AD14" w:rsidR="00517651" w:rsidRPr="00497DCC" w:rsidRDefault="00571D77" w:rsidP="00003576">
      <w:pPr>
        <w:spacing w:after="0" w:line="480" w:lineRule="auto"/>
        <w:ind w:firstLine="720"/>
        <w:contextualSpacing/>
        <w:rPr>
          <w:rFonts w:cs="Times New Roman"/>
        </w:rPr>
      </w:pPr>
      <w:r>
        <w:rPr>
          <w:rFonts w:cs="Times New Roman"/>
        </w:rPr>
        <w:t xml:space="preserve">I touched on the </w:t>
      </w:r>
      <w:r w:rsidR="00BA33E4">
        <w:rPr>
          <w:rFonts w:cs="Times New Roman"/>
        </w:rPr>
        <w:t xml:space="preserve">issue of </w:t>
      </w:r>
      <w:r w:rsidR="004A15DB">
        <w:rPr>
          <w:rFonts w:cs="Times New Roman"/>
        </w:rPr>
        <w:t xml:space="preserve">failed system awareness and </w:t>
      </w:r>
      <w:r w:rsidR="00517651">
        <w:rPr>
          <w:rFonts w:cs="Times New Roman"/>
        </w:rPr>
        <w:t xml:space="preserve">that of </w:t>
      </w:r>
      <w:r w:rsidR="00BA33E4">
        <w:rPr>
          <w:rFonts w:cs="Times New Roman"/>
        </w:rPr>
        <w:t>pover</w:t>
      </w:r>
      <w:r w:rsidR="004A15DB">
        <w:rPr>
          <w:rFonts w:cs="Times New Roman"/>
        </w:rPr>
        <w:t xml:space="preserve">ty but not as part </w:t>
      </w:r>
      <w:r w:rsidR="00BA33E4">
        <w:rPr>
          <w:rFonts w:cs="Times New Roman"/>
        </w:rPr>
        <w:t>of the question</w:t>
      </w:r>
      <w:r w:rsidR="004A15DB">
        <w:rPr>
          <w:rFonts w:cs="Times New Roman"/>
        </w:rPr>
        <w:t>s</w:t>
      </w:r>
      <w:r w:rsidR="00BA33E4">
        <w:rPr>
          <w:rFonts w:cs="Times New Roman"/>
        </w:rPr>
        <w:t xml:space="preserve"> this study </w:t>
      </w:r>
      <w:r w:rsidR="004A15DB">
        <w:rPr>
          <w:rFonts w:cs="Times New Roman"/>
        </w:rPr>
        <w:t xml:space="preserve">sought </w:t>
      </w:r>
      <w:r w:rsidR="00BA33E4">
        <w:rPr>
          <w:rFonts w:cs="Times New Roman"/>
        </w:rPr>
        <w:t>to an</w:t>
      </w:r>
      <w:r w:rsidR="00003576">
        <w:rPr>
          <w:rFonts w:cs="Times New Roman"/>
        </w:rPr>
        <w:t xml:space="preserve">swer but as </w:t>
      </w:r>
      <w:r w:rsidR="004A15DB">
        <w:rPr>
          <w:rFonts w:cs="Times New Roman"/>
        </w:rPr>
        <w:t>un</w:t>
      </w:r>
      <w:r w:rsidR="00BA33E4">
        <w:rPr>
          <w:rFonts w:cs="Times New Roman"/>
        </w:rPr>
        <w:t>expected finding</w:t>
      </w:r>
      <w:r w:rsidR="004A15DB">
        <w:rPr>
          <w:rFonts w:cs="Times New Roman"/>
        </w:rPr>
        <w:t>s</w:t>
      </w:r>
      <w:r w:rsidR="00BA33E4">
        <w:rPr>
          <w:rFonts w:cs="Times New Roman"/>
        </w:rPr>
        <w:t xml:space="preserve">. </w:t>
      </w:r>
      <w:r>
        <w:rPr>
          <w:rFonts w:cs="Times New Roman"/>
        </w:rPr>
        <w:t xml:space="preserve">The failed system awareness will be heard throughout the body of this study but was not directly addressed. </w:t>
      </w:r>
      <w:r w:rsidR="00BA33E4">
        <w:rPr>
          <w:rFonts w:cs="Times New Roman"/>
        </w:rPr>
        <w:t>I need to point to the reader</w:t>
      </w:r>
      <w:r w:rsidR="004A15DB">
        <w:rPr>
          <w:rFonts w:cs="Times New Roman"/>
        </w:rPr>
        <w:t xml:space="preserve">s of this study </w:t>
      </w:r>
      <w:r w:rsidR="00BA33E4">
        <w:rPr>
          <w:rFonts w:cs="Times New Roman"/>
        </w:rPr>
        <w:t xml:space="preserve">that the results gathered in the previous chapter were very representative of the participants’ perceptions and are represented </w:t>
      </w:r>
      <w:r w:rsidR="004A15DB">
        <w:rPr>
          <w:rFonts w:cs="Times New Roman"/>
        </w:rPr>
        <w:t>suggestive</w:t>
      </w:r>
      <w:r>
        <w:rPr>
          <w:rFonts w:cs="Times New Roman"/>
        </w:rPr>
        <w:t xml:space="preserve">ly. When carefully read, the voices of these teachers will be heard. This research dissertation </w:t>
      </w:r>
      <w:r w:rsidR="000C4D35">
        <w:rPr>
          <w:rFonts w:cs="Times New Roman"/>
        </w:rPr>
        <w:t xml:space="preserve">study </w:t>
      </w:r>
      <w:r>
        <w:rPr>
          <w:rFonts w:cs="Times New Roman"/>
        </w:rPr>
        <w:t xml:space="preserve">was carefully pondered and the ideas represented </w:t>
      </w:r>
      <w:r w:rsidR="00517651">
        <w:rPr>
          <w:rFonts w:cs="Times New Roman"/>
        </w:rPr>
        <w:t xml:space="preserve">are those solely produced by the participants.  </w:t>
      </w:r>
    </w:p>
    <w:p w14:paraId="759D9CCC" w14:textId="3CF29DE1" w:rsidR="00F306F4" w:rsidRPr="009326E6" w:rsidRDefault="00003576" w:rsidP="009326E6">
      <w:pPr>
        <w:spacing w:after="0" w:line="480" w:lineRule="auto"/>
        <w:ind w:firstLine="720"/>
        <w:contextualSpacing/>
        <w:rPr>
          <w:rFonts w:cs="Times New Roman"/>
        </w:rPr>
      </w:pPr>
      <w:r>
        <w:rPr>
          <w:rFonts w:cs="Times New Roman"/>
        </w:rPr>
        <w:t xml:space="preserve">Four themes comprised </w:t>
      </w:r>
      <w:r w:rsidR="00F306F4" w:rsidRPr="00497DCC">
        <w:rPr>
          <w:rFonts w:cs="Times New Roman"/>
        </w:rPr>
        <w:t>this chapter and repre</w:t>
      </w:r>
      <w:r w:rsidR="0026462F">
        <w:rPr>
          <w:rFonts w:cs="Times New Roman"/>
        </w:rPr>
        <w:t xml:space="preserve">sent participants’ perceptions </w:t>
      </w:r>
      <w:r w:rsidR="00F306F4" w:rsidRPr="00497DCC">
        <w:rPr>
          <w:rFonts w:cs="Times New Roman"/>
        </w:rPr>
        <w:t>and experience</w:t>
      </w:r>
      <w:r w:rsidR="002C000F">
        <w:rPr>
          <w:rFonts w:cs="Times New Roman"/>
        </w:rPr>
        <w:t>s relative to disproportionality</w:t>
      </w:r>
      <w:r w:rsidR="00F306F4" w:rsidRPr="00497DCC">
        <w:rPr>
          <w:rFonts w:cs="Times New Roman"/>
        </w:rPr>
        <w:t xml:space="preserve"> of African American students in special education</w:t>
      </w:r>
      <w:r w:rsidR="009326E6">
        <w:rPr>
          <w:rFonts w:cs="Times New Roman"/>
        </w:rPr>
        <w:t xml:space="preserve">. Embedded within each theme are evidences from </w:t>
      </w:r>
      <w:r w:rsidR="00F306F4" w:rsidRPr="00497DCC">
        <w:rPr>
          <w:rFonts w:cs="Times New Roman"/>
        </w:rPr>
        <w:t xml:space="preserve">the participants’ perceptions as they emerged linked to the themes. </w:t>
      </w:r>
    </w:p>
    <w:p w14:paraId="096201F3" w14:textId="1F636D72" w:rsidR="00F306F4" w:rsidRPr="00497DCC" w:rsidRDefault="00F306F4" w:rsidP="00F0730F">
      <w:pPr>
        <w:spacing w:after="0" w:line="480" w:lineRule="auto"/>
        <w:ind w:firstLine="720"/>
        <w:contextualSpacing/>
        <w:jc w:val="both"/>
        <w:rPr>
          <w:rFonts w:cs="Times New Roman"/>
        </w:rPr>
      </w:pPr>
      <w:r w:rsidRPr="00497DCC">
        <w:rPr>
          <w:rFonts w:cs="Times New Roman"/>
        </w:rPr>
        <w:t>African American children’s adaptive behaviors are subject to survival in typical circumstances (Maholmes &amp; Brown, 2002). Although these behaviors may be perceived to be in direct conflict with the educational environment, African American students may not be deemed likely to abandon them since they are a way of life of survival in their community. Participants gave a variety of views ab</w:t>
      </w:r>
      <w:r w:rsidR="00274CDE">
        <w:rPr>
          <w:rFonts w:cs="Times New Roman"/>
        </w:rPr>
        <w:t xml:space="preserve">out these challenges. Eddy said </w:t>
      </w:r>
      <w:r w:rsidRPr="00497DCC">
        <w:rPr>
          <w:rFonts w:cs="Times New Roman"/>
        </w:rPr>
        <w:t>his father wasn’t there for him and that made a huge difference in his life. However, he said that he survived the challenges because he looked up to the role models and mentors worthy of attention</w:t>
      </w:r>
      <w:r w:rsidR="00274CDE">
        <w:rPr>
          <w:rFonts w:cs="Times New Roman"/>
        </w:rPr>
        <w:t xml:space="preserve"> perceived to be limited in most African American families</w:t>
      </w:r>
      <w:r w:rsidRPr="00497DCC">
        <w:rPr>
          <w:rFonts w:cs="Times New Roman"/>
        </w:rPr>
        <w:t xml:space="preserve">. Participants attributed their success on opportunities that were </w:t>
      </w:r>
      <w:r w:rsidR="00274CDE">
        <w:rPr>
          <w:rFonts w:cs="Times New Roman"/>
        </w:rPr>
        <w:t xml:space="preserve">given to them. They said </w:t>
      </w:r>
      <w:r w:rsidRPr="00497DCC">
        <w:rPr>
          <w:rFonts w:cs="Times New Roman"/>
        </w:rPr>
        <w:t xml:space="preserve">lack of similar opportunities are the major contributors of unsuccessful situations seen </w:t>
      </w:r>
      <w:r w:rsidRPr="00497DCC">
        <w:rPr>
          <w:rFonts w:cs="Times New Roman"/>
        </w:rPr>
        <w:lastRenderedPageBreak/>
        <w:t xml:space="preserve">with African American students. African American students who come from low income, single parent homes lack fundamental skills to be successful in school (Maholmes &amp; Brown, 2002). </w:t>
      </w:r>
    </w:p>
    <w:p w14:paraId="0FF18279" w14:textId="51AE4BDF" w:rsidR="00F306F4" w:rsidRPr="00497DCC" w:rsidRDefault="00D13717" w:rsidP="00F0730F">
      <w:pPr>
        <w:spacing w:after="0" w:line="480" w:lineRule="auto"/>
        <w:ind w:firstLine="720"/>
        <w:contextualSpacing/>
        <w:jc w:val="both"/>
        <w:rPr>
          <w:rFonts w:cs="Times New Roman"/>
        </w:rPr>
      </w:pPr>
      <w:r>
        <w:rPr>
          <w:rFonts w:cs="Times New Roman"/>
        </w:rPr>
        <w:t>Although a large portion of the results showed what would be p</w:t>
      </w:r>
      <w:r w:rsidR="00274CDE">
        <w:rPr>
          <w:rFonts w:cs="Times New Roman"/>
        </w:rPr>
        <w:t xml:space="preserve">erceived as generic issues </w:t>
      </w:r>
      <w:r>
        <w:rPr>
          <w:rFonts w:cs="Times New Roman"/>
        </w:rPr>
        <w:t xml:space="preserve">every </w:t>
      </w:r>
      <w:r w:rsidR="00274CDE">
        <w:rPr>
          <w:rFonts w:cs="Times New Roman"/>
        </w:rPr>
        <w:t xml:space="preserve">low income </w:t>
      </w:r>
      <w:r>
        <w:rPr>
          <w:rFonts w:cs="Times New Roman"/>
        </w:rPr>
        <w:t xml:space="preserve">family would anticipate, African American </w:t>
      </w:r>
      <w:r w:rsidR="00B359A4">
        <w:rPr>
          <w:rFonts w:cs="Times New Roman"/>
        </w:rPr>
        <w:t>students should be viewed differently because of the historical background they co</w:t>
      </w:r>
      <w:r w:rsidR="00274CDE">
        <w:rPr>
          <w:rFonts w:cs="Times New Roman"/>
        </w:rPr>
        <w:t xml:space="preserve">me from. This study showed </w:t>
      </w:r>
      <w:r w:rsidR="00F306F4" w:rsidRPr="00497DCC">
        <w:rPr>
          <w:rFonts w:cs="Times New Roman"/>
        </w:rPr>
        <w:t>African American students face chall</w:t>
      </w:r>
      <w:r w:rsidR="00B359A4">
        <w:rPr>
          <w:rFonts w:cs="Times New Roman"/>
        </w:rPr>
        <w:t xml:space="preserve">enges </w:t>
      </w:r>
      <w:r w:rsidR="00F306F4" w:rsidRPr="00497DCC">
        <w:rPr>
          <w:rFonts w:cs="Times New Roman"/>
        </w:rPr>
        <w:t xml:space="preserve">that </w:t>
      </w:r>
      <w:r w:rsidR="00B359A4">
        <w:rPr>
          <w:rFonts w:cs="Times New Roman"/>
        </w:rPr>
        <w:t xml:space="preserve">educators should be aware of which </w:t>
      </w:r>
      <w:r w:rsidR="00F306F4" w:rsidRPr="00497DCC">
        <w:rPr>
          <w:rFonts w:cs="Times New Roman"/>
        </w:rPr>
        <w:t xml:space="preserve">come from lack of requisite instructional strategies that are conducive to or are welcoming environments to the students’ backgrounds. These strategies need to be sought before resolving to become bona fide teachers of African American students. Most participants who were all African American special education teachers reported that most African American students come from impoverished families and communities that are not supportive of their endeavors. Eddy reported that relativity in terms of family members distant or close don’t offer support and are </w:t>
      </w:r>
      <w:r w:rsidR="00274CDE">
        <w:rPr>
          <w:rFonts w:cs="Times New Roman"/>
        </w:rPr>
        <w:t xml:space="preserve">not involved to the extent </w:t>
      </w:r>
      <w:r w:rsidR="00F306F4" w:rsidRPr="00497DCC">
        <w:rPr>
          <w:rFonts w:cs="Times New Roman"/>
        </w:rPr>
        <w:t xml:space="preserve">their presence will be realized among the African American youths. In addition, he reported that due to low socioeconomic statuses, most African American students do not have the resources to venture into activities that are more supportive to their educational needs and fall short of communities that are not reaching out to them thereby falling more and more behind in their education not because they have no aptitude to do more but because of the failure caused by the systems put in place. </w:t>
      </w:r>
    </w:p>
    <w:p w14:paraId="3F272277" w14:textId="03F013DD" w:rsidR="00F306F4" w:rsidRPr="00497DCC" w:rsidRDefault="00F306F4" w:rsidP="00F0730F">
      <w:pPr>
        <w:spacing w:after="0" w:line="480" w:lineRule="auto"/>
        <w:ind w:firstLine="720"/>
        <w:contextualSpacing/>
        <w:jc w:val="both"/>
        <w:rPr>
          <w:rFonts w:cs="Times New Roman"/>
        </w:rPr>
      </w:pPr>
      <w:r w:rsidRPr="00497DCC">
        <w:rPr>
          <w:rFonts w:cs="Times New Roman"/>
        </w:rPr>
        <w:t xml:space="preserve">Patterns of environmental failure were mentioned my all participants who perceived that African American youth are socially maladapted in that there are no adults responsible to show them direction in the homes and around the community. All </w:t>
      </w:r>
      <w:r w:rsidRPr="00497DCC">
        <w:rPr>
          <w:rFonts w:cs="Times New Roman"/>
        </w:rPr>
        <w:lastRenderedPageBreak/>
        <w:t>participants were within middle age typically raised in different times and with different experiences. Emily for example, mentioned that during her time, the whole community was involved in raising her. Everyone was aware of what was going in and around the community. She said that every child through her elementary and high school education was raised with values acceptable in the community and aw</w:t>
      </w:r>
      <w:r w:rsidR="00274CDE">
        <w:rPr>
          <w:rFonts w:cs="Times New Roman"/>
        </w:rPr>
        <w:t xml:space="preserve">areness of these values was a </w:t>
      </w:r>
      <w:r w:rsidRPr="00497DCC">
        <w:rPr>
          <w:rFonts w:cs="Times New Roman"/>
        </w:rPr>
        <w:t>key factor to the succes</w:t>
      </w:r>
      <w:r w:rsidR="00274CDE">
        <w:rPr>
          <w:rFonts w:cs="Times New Roman"/>
        </w:rPr>
        <w:t xml:space="preserve">s of every child. She said </w:t>
      </w:r>
      <w:r w:rsidRPr="00497DCC">
        <w:rPr>
          <w:rFonts w:cs="Times New Roman"/>
        </w:rPr>
        <w:t xml:space="preserve">“being aware of what was going to happen because somebody was going to tell” kept the community together and helped African American children to grow with certain roles and responsibilities. She said the children were kept active with and supported by many activities that were school based as </w:t>
      </w:r>
      <w:r w:rsidR="00274CDE">
        <w:rPr>
          <w:rFonts w:cs="Times New Roman"/>
        </w:rPr>
        <w:t xml:space="preserve">a </w:t>
      </w:r>
      <w:r w:rsidRPr="00497DCC">
        <w:rPr>
          <w:rFonts w:cs="Times New Roman"/>
        </w:rPr>
        <w:t xml:space="preserve">form of friendship and academic grades were part of those activities. </w:t>
      </w:r>
    </w:p>
    <w:p w14:paraId="5B620625" w14:textId="027A8BBA" w:rsidR="00F306F4" w:rsidRPr="00497DCC" w:rsidRDefault="00F306F4" w:rsidP="00F0730F">
      <w:pPr>
        <w:spacing w:after="0" w:line="480" w:lineRule="auto"/>
        <w:ind w:firstLine="720"/>
        <w:contextualSpacing/>
        <w:jc w:val="both"/>
        <w:rPr>
          <w:rFonts w:cs="Times New Roman"/>
        </w:rPr>
      </w:pPr>
      <w:r w:rsidRPr="00497DCC">
        <w:rPr>
          <w:rFonts w:cs="Times New Roman"/>
        </w:rPr>
        <w:t xml:space="preserve">Mwango </w:t>
      </w:r>
      <w:r w:rsidR="00274CDE">
        <w:rPr>
          <w:rFonts w:cs="Times New Roman"/>
        </w:rPr>
        <w:t xml:space="preserve">on the other hand reported </w:t>
      </w:r>
      <w:r w:rsidRPr="00497DCC">
        <w:rPr>
          <w:rFonts w:cs="Times New Roman"/>
        </w:rPr>
        <w:t xml:space="preserve">these combined efforts did not look at perceived weaknesses of the child but </w:t>
      </w:r>
      <w:r w:rsidR="00274CDE">
        <w:rPr>
          <w:rFonts w:cs="Times New Roman"/>
        </w:rPr>
        <w:t xml:space="preserve">rather </w:t>
      </w:r>
      <w:r w:rsidRPr="00497DCC">
        <w:rPr>
          <w:rFonts w:cs="Times New Roman"/>
        </w:rPr>
        <w:t>focused on successful endeavors aimed at boosting the child’s ability by schools irrespective of their environments as seen in the interview data shared earlier in the results section by Mwango.</w:t>
      </w:r>
    </w:p>
    <w:p w14:paraId="4833D445" w14:textId="790E8801" w:rsidR="00F306F4" w:rsidRPr="00497DCC" w:rsidRDefault="00F306F4" w:rsidP="002F57A4">
      <w:pPr>
        <w:spacing w:after="0" w:line="480" w:lineRule="auto"/>
        <w:ind w:left="720"/>
        <w:contextualSpacing/>
        <w:rPr>
          <w:rFonts w:cs="Times New Roman"/>
        </w:rPr>
      </w:pPr>
      <w:r w:rsidRPr="00497DCC">
        <w:rPr>
          <w:rFonts w:cs="Times New Roman"/>
        </w:rPr>
        <w:t>Now I think if maybe schools would come together and expect the same thing out of each and every child regardless of their home environment, I think things would be a little bit different, but once a child walks through our doors, we tend to sometimes feel sorry for him and that’s why …feel sorry for him is not going to get them in to Harvard.  If we know they have the potential but like you said they are in special ED that automatically rules them out of ever imagining themselves going to Harvard.</w:t>
      </w:r>
    </w:p>
    <w:p w14:paraId="0763410C" w14:textId="24C2E85D" w:rsidR="00F306F4" w:rsidRPr="00497DCC" w:rsidRDefault="00F306F4" w:rsidP="00F0730F">
      <w:pPr>
        <w:spacing w:after="0" w:line="480" w:lineRule="auto"/>
        <w:contextualSpacing/>
        <w:jc w:val="both"/>
        <w:rPr>
          <w:rFonts w:cs="Times New Roman"/>
        </w:rPr>
      </w:pPr>
      <w:r w:rsidRPr="00497DCC">
        <w:rPr>
          <w:rFonts w:cs="Times New Roman"/>
        </w:rPr>
        <w:tab/>
        <w:t>Regardless of the image Afr</w:t>
      </w:r>
      <w:r w:rsidR="005D27A1">
        <w:rPr>
          <w:rFonts w:cs="Times New Roman"/>
        </w:rPr>
        <w:t xml:space="preserve">ican American children come </w:t>
      </w:r>
      <w:r w:rsidR="00274CDE">
        <w:rPr>
          <w:rFonts w:cs="Times New Roman"/>
        </w:rPr>
        <w:t>with</w:t>
      </w:r>
      <w:r w:rsidRPr="00497DCC">
        <w:rPr>
          <w:rFonts w:cs="Times New Roman"/>
        </w:rPr>
        <w:t xml:space="preserve"> to schools environment, participants perceived the main issue </w:t>
      </w:r>
      <w:r w:rsidR="00D90EC6">
        <w:rPr>
          <w:rFonts w:cs="Times New Roman"/>
        </w:rPr>
        <w:t xml:space="preserve">was with </w:t>
      </w:r>
      <w:r w:rsidRPr="00497DCC">
        <w:rPr>
          <w:rFonts w:cs="Times New Roman"/>
        </w:rPr>
        <w:t xml:space="preserve">the teachers. Teachers </w:t>
      </w:r>
      <w:r w:rsidRPr="00497DCC">
        <w:rPr>
          <w:rFonts w:cs="Times New Roman"/>
        </w:rPr>
        <w:lastRenderedPageBreak/>
        <w:t>according to the participants do not have good relationships with the students much less with the African American parents. Relationship between the parent and the child’s teacher will determine how well the child will perform academically. African American parents lack sound relationship with the teachers. My interview with these teachers revealed that due to low expectations of the teachers and the parents the African American students don’t perform well in high level academic activities. The perceived notion about African American parental teacher relationship is the absence of actual mindful parental care that the children receive. In some situations, African American students are their own parents with no adult in their lives that would transform a relationship of teacher parent nature as was revealed in my interview data with Emily.</w:t>
      </w:r>
    </w:p>
    <w:p w14:paraId="2A6F6152" w14:textId="1F643930" w:rsidR="00F306F4" w:rsidRPr="00497DCC" w:rsidRDefault="00F306F4" w:rsidP="002F57A4">
      <w:pPr>
        <w:spacing w:after="0" w:line="480" w:lineRule="auto"/>
        <w:ind w:left="720"/>
        <w:contextualSpacing/>
        <w:rPr>
          <w:rFonts w:cs="Times New Roman"/>
        </w:rPr>
      </w:pPr>
      <w:r w:rsidRPr="00497DCC">
        <w:rPr>
          <w:rFonts w:cs="Times New Roman"/>
        </w:rPr>
        <w:t>Yeah they are put in adult situations like they may have to go home and they may have to prepare dinner and they may have to babysit.  They may have to you know, something happened and they have got to be</w:t>
      </w:r>
      <w:r w:rsidR="002F57A4">
        <w:rPr>
          <w:rFonts w:cs="Times New Roman"/>
        </w:rPr>
        <w:t xml:space="preserve"> the one to make the decision. </w:t>
      </w:r>
    </w:p>
    <w:p w14:paraId="0DF544FC" w14:textId="54351E5A" w:rsidR="00F306F4" w:rsidRPr="00497DCC" w:rsidRDefault="00F306F4" w:rsidP="00F0730F">
      <w:pPr>
        <w:spacing w:after="0" w:line="480" w:lineRule="auto"/>
        <w:ind w:firstLine="720"/>
        <w:contextualSpacing/>
        <w:rPr>
          <w:rFonts w:cs="Times New Roman"/>
        </w:rPr>
      </w:pPr>
      <w:r w:rsidRPr="00497DCC">
        <w:rPr>
          <w:rFonts w:cs="Times New Roman"/>
        </w:rPr>
        <w:t>When children are their own parents, teachers need to be aware of their ‘parental’ expectations as well as student</w:t>
      </w:r>
      <w:r w:rsidR="00D90EC6">
        <w:rPr>
          <w:rFonts w:cs="Times New Roman"/>
        </w:rPr>
        <w:t xml:space="preserve">s. These students perceive </w:t>
      </w:r>
      <w:r w:rsidRPr="00497DCC">
        <w:rPr>
          <w:rFonts w:cs="Times New Roman"/>
        </w:rPr>
        <w:t>th</w:t>
      </w:r>
      <w:r w:rsidR="00D90EC6">
        <w:rPr>
          <w:rFonts w:cs="Times New Roman"/>
        </w:rPr>
        <w:t xml:space="preserve">ere is none like them out in the community or school </w:t>
      </w:r>
      <w:r w:rsidRPr="00497DCC">
        <w:rPr>
          <w:rFonts w:cs="Times New Roman"/>
        </w:rPr>
        <w:t xml:space="preserve">with the same potential issues. This may not be just African American family issue, but adulthood cannot be faked nor the concept of family organization thereof. Children learn from adults and the system in which they are deemed to grow. Childhood concept cannot be circumvented into adulthood behavior as in the case where children lack an adult who deserves the respect bestowed upon their teachers at school level. What I mean is that when the relationship between a child and parent is non-existent in the child’s private life, then the child prematurely exhibits </w:t>
      </w:r>
      <w:r w:rsidRPr="00497DCC">
        <w:rPr>
          <w:rFonts w:cs="Times New Roman"/>
        </w:rPr>
        <w:lastRenderedPageBreak/>
        <w:t>some of the distinguishing characteristics of an adult culminated in the teacher parent relat</w:t>
      </w:r>
      <w:r w:rsidR="00094EA6">
        <w:rPr>
          <w:rFonts w:cs="Times New Roman"/>
        </w:rPr>
        <w:t>ionship of the child’s decision-</w:t>
      </w:r>
      <w:r w:rsidRPr="00497DCC">
        <w:rPr>
          <w:rFonts w:cs="Times New Roman"/>
        </w:rPr>
        <w:t xml:space="preserve">making process. </w:t>
      </w:r>
      <w:r w:rsidR="00D90EC6">
        <w:rPr>
          <w:rFonts w:cs="Times New Roman"/>
        </w:rPr>
        <w:t>Hence, cultural misunderstanding between African American youth and educators</w:t>
      </w:r>
      <w:r w:rsidR="00094EA6">
        <w:rPr>
          <w:rFonts w:cs="Times New Roman"/>
        </w:rPr>
        <w:t xml:space="preserve"> because of the missing parental link between students and the edu</w:t>
      </w:r>
      <w:r w:rsidR="000B2F68">
        <w:rPr>
          <w:rFonts w:cs="Times New Roman"/>
        </w:rPr>
        <w:t>c</w:t>
      </w:r>
      <w:r w:rsidR="00094EA6">
        <w:rPr>
          <w:rFonts w:cs="Times New Roman"/>
        </w:rPr>
        <w:t>ators</w:t>
      </w:r>
      <w:r w:rsidR="00D90EC6">
        <w:rPr>
          <w:rFonts w:cs="Times New Roman"/>
        </w:rPr>
        <w:t xml:space="preserve">. </w:t>
      </w:r>
      <w:r w:rsidRPr="00497DCC">
        <w:rPr>
          <w:rFonts w:cs="Times New Roman"/>
        </w:rPr>
        <w:t>Participants described the situation in African American homes as lacking informed behaviors before they manifest in the public settings. Indeed as Payne (1996) puts it, the more teachers are aware of these cultural framework</w:t>
      </w:r>
      <w:r w:rsidR="000B2F68">
        <w:rPr>
          <w:rFonts w:cs="Times New Roman"/>
        </w:rPr>
        <w:t>s</w:t>
      </w:r>
      <w:r w:rsidRPr="00497DCC">
        <w:rPr>
          <w:rFonts w:cs="Times New Roman"/>
        </w:rPr>
        <w:t xml:space="preserve"> of poverty situations in the children’s lives, the more successful they become as their teachers.</w:t>
      </w:r>
    </w:p>
    <w:p w14:paraId="4FC4F35F" w14:textId="176008BF" w:rsidR="0051514C" w:rsidRDefault="00F306F4" w:rsidP="00F0730F">
      <w:pPr>
        <w:spacing w:after="0" w:line="480" w:lineRule="auto"/>
        <w:ind w:firstLine="720"/>
        <w:contextualSpacing/>
        <w:rPr>
          <w:rFonts w:cs="Times New Roman"/>
        </w:rPr>
      </w:pPr>
      <w:r w:rsidRPr="00497DCC">
        <w:rPr>
          <w:rFonts w:cs="Times New Roman"/>
        </w:rPr>
        <w:t xml:space="preserve">The symbolic significance of this ‘cultural’ factor is that the role differentiation of the children of poverty rests upon themselves as they strive to grow into adulthood. </w:t>
      </w:r>
      <w:r w:rsidR="0051514C">
        <w:rPr>
          <w:rFonts w:cs="Times New Roman"/>
        </w:rPr>
        <w:t xml:space="preserve">However, most </w:t>
      </w:r>
      <w:r w:rsidRPr="00497DCC">
        <w:rPr>
          <w:rFonts w:cs="Times New Roman"/>
        </w:rPr>
        <w:t>of these characteristics are common among African American children of poverty which are remotely known to most non-African American teachers. Most African American students exhibit behaviors foreign to teachers who are not from the same backgrounds whom they resent in the light of the perceptions that they are not like them</w:t>
      </w:r>
      <w:r w:rsidR="0051514C">
        <w:rPr>
          <w:rFonts w:cs="Times New Roman"/>
        </w:rPr>
        <w:t xml:space="preserve">. </w:t>
      </w:r>
    </w:p>
    <w:p w14:paraId="156421E2" w14:textId="34BB1964" w:rsidR="00F306F4" w:rsidRPr="00497DCC" w:rsidRDefault="0051514C" w:rsidP="00F0730F">
      <w:pPr>
        <w:spacing w:after="0" w:line="480" w:lineRule="auto"/>
        <w:ind w:firstLine="720"/>
        <w:contextualSpacing/>
        <w:rPr>
          <w:rFonts w:cs="Times New Roman"/>
        </w:rPr>
      </w:pPr>
      <w:r>
        <w:rPr>
          <w:rFonts w:cs="Times New Roman"/>
        </w:rPr>
        <w:t>The behaviors seen is schools are the impetus of cultural misunderstandings on the part of the educators who do not take into account the cultural values of African American students.</w:t>
      </w:r>
    </w:p>
    <w:p w14:paraId="2F843595" w14:textId="6FC4F9F2" w:rsidR="00F306F4" w:rsidRPr="00497DCC" w:rsidRDefault="00F306F4" w:rsidP="002F57A4">
      <w:pPr>
        <w:spacing w:after="0" w:line="480" w:lineRule="auto"/>
        <w:ind w:firstLine="720"/>
        <w:contextualSpacing/>
        <w:rPr>
          <w:rFonts w:cs="Times New Roman"/>
        </w:rPr>
      </w:pPr>
      <w:r w:rsidRPr="00497DCC">
        <w:rPr>
          <w:rFonts w:cs="Times New Roman"/>
        </w:rPr>
        <w:t>Conversation about cultural mismatch dominated discussion with participants. The question was if the participants perceived there was a cultural clash between African American students with teachers from a different cultural background. All teac</w:t>
      </w:r>
      <w:r w:rsidR="0051514C">
        <w:rPr>
          <w:rFonts w:cs="Times New Roman"/>
        </w:rPr>
        <w:t xml:space="preserve">hers interviewed consented </w:t>
      </w:r>
      <w:r w:rsidRPr="00497DCC">
        <w:rPr>
          <w:rFonts w:cs="Times New Roman"/>
        </w:rPr>
        <w:t xml:space="preserve">there was cultural misunderstanding between teachers and students of color. </w:t>
      </w:r>
    </w:p>
    <w:p w14:paraId="792A3FBB" w14:textId="5194C079" w:rsidR="00F306F4" w:rsidRPr="00497DCC" w:rsidRDefault="009A01DB" w:rsidP="002F57A4">
      <w:pPr>
        <w:spacing w:after="0" w:line="480" w:lineRule="auto"/>
        <w:ind w:firstLine="720"/>
        <w:contextualSpacing/>
        <w:rPr>
          <w:rFonts w:cs="Times New Roman"/>
        </w:rPr>
      </w:pPr>
      <w:r>
        <w:rPr>
          <w:rFonts w:cs="Times New Roman"/>
        </w:rPr>
        <w:lastRenderedPageBreak/>
        <w:t xml:space="preserve">The study showed </w:t>
      </w:r>
      <w:r w:rsidR="00F306F4" w:rsidRPr="00497DCC">
        <w:rPr>
          <w:rFonts w:cs="Times New Roman"/>
        </w:rPr>
        <w:t>a good teacher do</w:t>
      </w:r>
      <w:r>
        <w:rPr>
          <w:rFonts w:cs="Times New Roman"/>
        </w:rPr>
        <w:t>es</w:t>
      </w:r>
      <w:r w:rsidR="00F306F4" w:rsidRPr="00497DCC">
        <w:rPr>
          <w:rFonts w:cs="Times New Roman"/>
        </w:rPr>
        <w:t xml:space="preserve"> not come with being</w:t>
      </w:r>
      <w:r w:rsidR="002F57A4">
        <w:rPr>
          <w:rFonts w:cs="Times New Roman"/>
        </w:rPr>
        <w:t xml:space="preserve"> </w:t>
      </w:r>
      <w:r>
        <w:rPr>
          <w:rFonts w:cs="Times New Roman"/>
        </w:rPr>
        <w:t xml:space="preserve">from the same race as of the </w:t>
      </w:r>
      <w:r w:rsidR="00F306F4" w:rsidRPr="00497DCC">
        <w:rPr>
          <w:rFonts w:cs="Times New Roman"/>
        </w:rPr>
        <w:t>child in your classroom. T</w:t>
      </w:r>
      <w:r>
        <w:rPr>
          <w:rFonts w:cs="Times New Roman"/>
        </w:rPr>
        <w:t xml:space="preserve">hey come with the fact that one </w:t>
      </w:r>
      <w:r w:rsidR="00F306F4" w:rsidRPr="00497DCC">
        <w:rPr>
          <w:rFonts w:cs="Times New Roman"/>
        </w:rPr>
        <w:t xml:space="preserve">can earn that respect from the child. </w:t>
      </w:r>
      <w:r w:rsidR="00D90EC6">
        <w:rPr>
          <w:rFonts w:cs="Times New Roman"/>
        </w:rPr>
        <w:t>Participants perceived most referrals into special educatio</w:t>
      </w:r>
      <w:r w:rsidR="000B2F68">
        <w:rPr>
          <w:rFonts w:cs="Times New Roman"/>
        </w:rPr>
        <w:t xml:space="preserve">n were generated by teachers from </w:t>
      </w:r>
      <w:r w:rsidR="00D90EC6">
        <w:rPr>
          <w:rFonts w:cs="Times New Roman"/>
        </w:rPr>
        <w:t xml:space="preserve">other races who lacked cultural understanding of African American people. </w:t>
      </w:r>
      <w:r w:rsidR="00CD103D">
        <w:rPr>
          <w:rFonts w:cs="Times New Roman"/>
        </w:rPr>
        <w:t xml:space="preserve">However, participants indicated </w:t>
      </w:r>
      <w:r w:rsidR="00F306F4" w:rsidRPr="00497DCC">
        <w:rPr>
          <w:rFonts w:cs="Times New Roman"/>
        </w:rPr>
        <w:t>that racial connection in the academic world does not perpetuate harmony between the learner and the educator. Such is the case for many students of all races. It depends on “the child to earn the respect of the teacher” …and the teacher to do the same. W</w:t>
      </w:r>
      <w:r w:rsidR="00001743">
        <w:rPr>
          <w:rFonts w:cs="Times New Roman"/>
        </w:rPr>
        <w:t>hether this statement is true of</w:t>
      </w:r>
      <w:r w:rsidR="00F306F4" w:rsidRPr="00497DCC">
        <w:rPr>
          <w:rFonts w:cs="Times New Roman"/>
        </w:rPr>
        <w:t xml:space="preserve"> all children in a pluralistic society remains to be seen</w:t>
      </w:r>
      <w:r w:rsidR="00001743">
        <w:rPr>
          <w:rFonts w:cs="Times New Roman"/>
        </w:rPr>
        <w:t xml:space="preserve"> because the educator should be in the position to teach respect to the youths</w:t>
      </w:r>
      <w:r w:rsidR="00F306F4" w:rsidRPr="00497DCC">
        <w:rPr>
          <w:rFonts w:cs="Times New Roman"/>
        </w:rPr>
        <w:t xml:space="preserve">. </w:t>
      </w:r>
      <w:r>
        <w:rPr>
          <w:rFonts w:cs="Times New Roman"/>
        </w:rPr>
        <w:t xml:space="preserve">However, </w:t>
      </w:r>
      <w:r w:rsidR="00F306F4" w:rsidRPr="00497DCC">
        <w:rPr>
          <w:rFonts w:cs="Times New Roman"/>
        </w:rPr>
        <w:t>Mw</w:t>
      </w:r>
      <w:r w:rsidR="00CD103D">
        <w:rPr>
          <w:rFonts w:cs="Times New Roman"/>
        </w:rPr>
        <w:t xml:space="preserve">ango’s assertion in my conversation with her indicated </w:t>
      </w:r>
      <w:r w:rsidR="00F306F4" w:rsidRPr="00497DCC">
        <w:rPr>
          <w:rFonts w:cs="Times New Roman"/>
        </w:rPr>
        <w:t xml:space="preserve">students have the responsibility to control their own behaviors to the extent they can earn the </w:t>
      </w:r>
      <w:r>
        <w:rPr>
          <w:rFonts w:cs="Times New Roman"/>
        </w:rPr>
        <w:t>respect of that teacher. Moreover</w:t>
      </w:r>
      <w:r w:rsidR="00F306F4" w:rsidRPr="00497DCC">
        <w:rPr>
          <w:rFonts w:cs="Times New Roman"/>
        </w:rPr>
        <w:t>, most African American students feel left out in a racial conflict with a teacher who does not look like them, and this conflict seems to be continu</w:t>
      </w:r>
      <w:r>
        <w:rPr>
          <w:rFonts w:cs="Times New Roman"/>
        </w:rPr>
        <w:t xml:space="preserve">ing. Most participants’ perception were </w:t>
      </w:r>
      <w:r w:rsidR="00F306F4" w:rsidRPr="00497DCC">
        <w:rPr>
          <w:rFonts w:cs="Times New Roman"/>
        </w:rPr>
        <w:t>that the teachers in these positions that have the morale to allow their racial biases to overcome them, have no place in a society where pluralism reigns.</w:t>
      </w:r>
    </w:p>
    <w:p w14:paraId="64DBDE7F" w14:textId="6C30D327" w:rsidR="00F306F4" w:rsidRPr="00497DCC" w:rsidRDefault="00F306F4" w:rsidP="00F0730F">
      <w:pPr>
        <w:spacing w:after="0" w:line="480" w:lineRule="auto"/>
        <w:ind w:firstLine="720"/>
        <w:contextualSpacing/>
        <w:rPr>
          <w:rFonts w:cs="Times New Roman"/>
        </w:rPr>
      </w:pPr>
      <w:r w:rsidRPr="00497DCC">
        <w:rPr>
          <w:rFonts w:cs="Times New Roman"/>
        </w:rPr>
        <w:t>As a researcher, I should ask myself if there is wha</w:t>
      </w:r>
      <w:r w:rsidR="000C4D35">
        <w:rPr>
          <w:rFonts w:cs="Times New Roman"/>
        </w:rPr>
        <w:t xml:space="preserve">t is called cultural misunderstanding </w:t>
      </w:r>
      <w:r w:rsidRPr="00497DCC">
        <w:rPr>
          <w:rFonts w:cs="Times New Roman"/>
        </w:rPr>
        <w:t xml:space="preserve">caused by racial divide. </w:t>
      </w:r>
      <w:r w:rsidR="00CD103D">
        <w:rPr>
          <w:rFonts w:cs="Times New Roman"/>
        </w:rPr>
        <w:t>I reiterate m</w:t>
      </w:r>
      <w:r w:rsidRPr="00497DCC">
        <w:rPr>
          <w:rFonts w:cs="Times New Roman"/>
        </w:rPr>
        <w:t>y research question was: What is cultural misunderstanding? No one really understands every culture in the world but in a multicultural so</w:t>
      </w:r>
      <w:r w:rsidR="009A01DB">
        <w:rPr>
          <w:rFonts w:cs="Times New Roman"/>
        </w:rPr>
        <w:t xml:space="preserve">ciety, a misunderstanding does </w:t>
      </w:r>
      <w:r w:rsidRPr="00497DCC">
        <w:rPr>
          <w:rFonts w:cs="Times New Roman"/>
        </w:rPr>
        <w:t xml:space="preserve">happen or understanding, for that matter, of some sort to thwart efforts of misunderstanding in terms of race. </w:t>
      </w:r>
    </w:p>
    <w:p w14:paraId="61F387D3" w14:textId="605FBC44" w:rsidR="00F306F4" w:rsidRPr="00497DCC" w:rsidRDefault="00F306F4" w:rsidP="00F0730F">
      <w:pPr>
        <w:spacing w:after="0" w:line="480" w:lineRule="auto"/>
        <w:ind w:firstLine="720"/>
        <w:contextualSpacing/>
        <w:rPr>
          <w:rFonts w:cs="Times New Roman"/>
        </w:rPr>
      </w:pPr>
      <w:r w:rsidRPr="00497DCC">
        <w:rPr>
          <w:rFonts w:cs="Times New Roman"/>
        </w:rPr>
        <w:t xml:space="preserve">The disproportionate representation issue has been in existence for many decades. My study was determined to explore the teachers’ perceptions about </w:t>
      </w:r>
      <w:r w:rsidR="009A01DB">
        <w:rPr>
          <w:rFonts w:cs="Times New Roman"/>
        </w:rPr>
        <w:t xml:space="preserve">this over </w:t>
      </w:r>
      <w:r w:rsidR="009A01DB">
        <w:rPr>
          <w:rFonts w:cs="Times New Roman"/>
        </w:rPr>
        <w:lastRenderedPageBreak/>
        <w:t>representation issue and the result was confounding. African American students have been misidentified due to cultural misunderstanding coming from educators and administrators who have failed to recognize their cultural values.</w:t>
      </w:r>
    </w:p>
    <w:p w14:paraId="56AE93C0" w14:textId="0BECDDF8" w:rsidR="00F306F4" w:rsidRPr="00497DCC" w:rsidRDefault="00F306F4" w:rsidP="00F0730F">
      <w:pPr>
        <w:spacing w:after="0" w:line="480" w:lineRule="auto"/>
        <w:ind w:firstLine="720"/>
        <w:contextualSpacing/>
        <w:rPr>
          <w:rFonts w:cs="Times New Roman"/>
        </w:rPr>
      </w:pPr>
      <w:r w:rsidRPr="00497DCC">
        <w:rPr>
          <w:rFonts w:cs="Times New Roman"/>
        </w:rPr>
        <w:t>Acquisition of education does not innately follow a pattern. All p</w:t>
      </w:r>
      <w:r w:rsidR="00B26DCA">
        <w:rPr>
          <w:rFonts w:cs="Times New Roman"/>
        </w:rPr>
        <w:t xml:space="preserve">articipants agreed with this concept </w:t>
      </w:r>
      <w:r w:rsidRPr="00497DCC">
        <w:rPr>
          <w:rFonts w:cs="Times New Roman"/>
        </w:rPr>
        <w:t>that African American children behave</w:t>
      </w:r>
      <w:r w:rsidR="00B26DCA">
        <w:rPr>
          <w:rFonts w:cs="Times New Roman"/>
        </w:rPr>
        <w:t xml:space="preserve"> differently but these difference in behaviors has </w:t>
      </w:r>
      <w:r w:rsidRPr="00497DCC">
        <w:rPr>
          <w:rFonts w:cs="Times New Roman"/>
        </w:rPr>
        <w:t>no innate perceptual link that is characteristic to African American people. These behaviors according to some participants are due to the fact that some Afri</w:t>
      </w:r>
      <w:r w:rsidR="00F46DC6">
        <w:rPr>
          <w:rFonts w:cs="Times New Roman"/>
        </w:rPr>
        <w:t xml:space="preserve">can American students feel </w:t>
      </w:r>
      <w:r w:rsidRPr="00497DCC">
        <w:rPr>
          <w:rFonts w:cs="Times New Roman"/>
        </w:rPr>
        <w:t xml:space="preserve">they have to mask certain behavior in order to get by with friends and peers to avoid rejection as seen in this data report with Eddy. </w:t>
      </w:r>
    </w:p>
    <w:p w14:paraId="469F9314" w14:textId="107792A4" w:rsidR="00F306F4" w:rsidRPr="00497DCC" w:rsidRDefault="00F306F4" w:rsidP="002F57A4">
      <w:pPr>
        <w:pStyle w:val="NoSpacing"/>
        <w:spacing w:line="480" w:lineRule="auto"/>
        <w:ind w:left="720"/>
        <w:contextualSpacing/>
        <w:rPr>
          <w:rFonts w:ascii="Times New Roman" w:hAnsi="Times New Roman"/>
          <w:szCs w:val="24"/>
        </w:rPr>
      </w:pPr>
      <w:r w:rsidRPr="00497DCC">
        <w:rPr>
          <w:rFonts w:ascii="Times New Roman" w:hAnsi="Times New Roman"/>
          <w:szCs w:val="24"/>
        </w:rPr>
        <w:t>I think there are challenges that a lot of teachers have to deal with.  In the African American culture, I think a lot of the African American kids, they feel like they have to protect themselves in a way, and sometimes that may manifest itself in a certain behavior …</w:t>
      </w:r>
      <w:r w:rsidR="002F57A4">
        <w:rPr>
          <w:rFonts w:ascii="Times New Roman" w:hAnsi="Times New Roman"/>
          <w:szCs w:val="24"/>
        </w:rPr>
        <w:t xml:space="preserve"> </w:t>
      </w:r>
    </w:p>
    <w:p w14:paraId="38CC00A4" w14:textId="5FB7EB9C" w:rsidR="00F306F4" w:rsidRPr="00497DCC" w:rsidRDefault="00F306F4" w:rsidP="002F57A4">
      <w:pPr>
        <w:pStyle w:val="NoSpacing"/>
        <w:spacing w:line="480" w:lineRule="auto"/>
        <w:ind w:firstLine="720"/>
        <w:contextualSpacing/>
        <w:rPr>
          <w:rFonts w:ascii="Times New Roman" w:hAnsi="Times New Roman"/>
          <w:szCs w:val="24"/>
        </w:rPr>
      </w:pPr>
      <w:r w:rsidRPr="00497DCC">
        <w:rPr>
          <w:rFonts w:ascii="Times New Roman" w:hAnsi="Times New Roman"/>
          <w:szCs w:val="24"/>
        </w:rPr>
        <w:t xml:space="preserve">This behavior correlates with earlier literature about the fear of rejection by African American students who contends that academic success beyond their peers ability does not bridge but widen the gap between them and their peers within the community (Henfield et al., 2008). The more </w:t>
      </w:r>
      <w:r w:rsidR="00F46DC6">
        <w:rPr>
          <w:rFonts w:ascii="Times New Roman" w:hAnsi="Times New Roman"/>
          <w:szCs w:val="24"/>
        </w:rPr>
        <w:t xml:space="preserve">academically </w:t>
      </w:r>
      <w:r w:rsidRPr="00497DCC">
        <w:rPr>
          <w:rFonts w:ascii="Times New Roman" w:hAnsi="Times New Roman"/>
          <w:szCs w:val="24"/>
        </w:rPr>
        <w:t xml:space="preserve">successful they feel they are the more fear of rejection they are subjected to by those who do not like education. </w:t>
      </w:r>
    </w:p>
    <w:p w14:paraId="52A6F82C" w14:textId="190C3676" w:rsidR="00F306F4" w:rsidRPr="00497DCC" w:rsidRDefault="00F46DC6" w:rsidP="00F46DC6">
      <w:pPr>
        <w:pStyle w:val="NoSpacing"/>
        <w:spacing w:line="480" w:lineRule="auto"/>
        <w:contextualSpacing/>
      </w:pPr>
      <w:r>
        <w:rPr>
          <w:rFonts w:ascii="Times New Roman" w:hAnsi="Times New Roman"/>
          <w:szCs w:val="24"/>
        </w:rPr>
        <w:tab/>
        <w:t xml:space="preserve">The study showed </w:t>
      </w:r>
      <w:r w:rsidR="00F306F4" w:rsidRPr="00497DCC">
        <w:rPr>
          <w:rFonts w:ascii="Times New Roman" w:hAnsi="Times New Roman"/>
          <w:szCs w:val="24"/>
        </w:rPr>
        <w:t>the feeling of rejection behavior is more apparent with African American males than females. This then puts the question into perspective about whether there are more male that female students of color in special education</w:t>
      </w:r>
      <w:r>
        <w:rPr>
          <w:rFonts w:ascii="Times New Roman" w:hAnsi="Times New Roman"/>
          <w:szCs w:val="24"/>
        </w:rPr>
        <w:t xml:space="preserve"> which this study affirmed</w:t>
      </w:r>
      <w:r w:rsidR="00F306F4" w:rsidRPr="00497DCC">
        <w:rPr>
          <w:rFonts w:ascii="Times New Roman" w:hAnsi="Times New Roman"/>
          <w:szCs w:val="24"/>
        </w:rPr>
        <w:t xml:space="preserve">. </w:t>
      </w:r>
    </w:p>
    <w:p w14:paraId="5F8355CE" w14:textId="018325A9" w:rsidR="00F46DC6" w:rsidRDefault="00F306F4" w:rsidP="002F57A4">
      <w:pPr>
        <w:spacing w:after="0" w:line="480" w:lineRule="auto"/>
        <w:ind w:firstLine="720"/>
        <w:contextualSpacing/>
        <w:rPr>
          <w:rFonts w:cs="Times New Roman"/>
        </w:rPr>
      </w:pPr>
      <w:r w:rsidRPr="00497DCC">
        <w:rPr>
          <w:rFonts w:cs="Times New Roman"/>
        </w:rPr>
        <w:t>African American students felt they were better protected by</w:t>
      </w:r>
      <w:r w:rsidR="00F243FD">
        <w:rPr>
          <w:rFonts w:cs="Times New Roman"/>
        </w:rPr>
        <w:t xml:space="preserve"> educators of their own kind because they</w:t>
      </w:r>
      <w:r w:rsidRPr="00497DCC">
        <w:rPr>
          <w:rFonts w:cs="Times New Roman"/>
        </w:rPr>
        <w:t xml:space="preserve"> were in </w:t>
      </w:r>
      <w:r w:rsidR="00B26DCA">
        <w:rPr>
          <w:rFonts w:cs="Times New Roman"/>
        </w:rPr>
        <w:t xml:space="preserve">a </w:t>
      </w:r>
      <w:r w:rsidRPr="00497DCC">
        <w:rPr>
          <w:rFonts w:cs="Times New Roman"/>
        </w:rPr>
        <w:t>better position to understand their background.</w:t>
      </w:r>
      <w:r w:rsidR="002F57A4">
        <w:rPr>
          <w:rFonts w:cs="Times New Roman"/>
        </w:rPr>
        <w:t xml:space="preserve"> </w:t>
      </w:r>
      <w:r w:rsidRPr="00497DCC">
        <w:rPr>
          <w:rFonts w:cs="Times New Roman"/>
        </w:rPr>
        <w:t>However, they stopped short of saying if they (students) felt the educators were better teachers to them compared to the teachers of a different background. Participants also reported placement in special education did not warrantee treatment of the behaviors of Africa</w:t>
      </w:r>
      <w:r w:rsidR="00B26DCA">
        <w:rPr>
          <w:rFonts w:cs="Times New Roman"/>
        </w:rPr>
        <w:t xml:space="preserve">n American students but rather </w:t>
      </w:r>
      <w:r w:rsidRPr="00497DCC">
        <w:rPr>
          <w:rFonts w:cs="Times New Roman"/>
        </w:rPr>
        <w:t xml:space="preserve">created feelings of more disenfranchisement and </w:t>
      </w:r>
      <w:r w:rsidR="00F243FD">
        <w:rPr>
          <w:rFonts w:cs="Times New Roman"/>
        </w:rPr>
        <w:t xml:space="preserve">perpetual </w:t>
      </w:r>
      <w:r w:rsidRPr="00497DCC">
        <w:rPr>
          <w:rFonts w:cs="Times New Roman"/>
        </w:rPr>
        <w:t>alienation. These feeling</w:t>
      </w:r>
      <w:r w:rsidR="00F243FD">
        <w:rPr>
          <w:rFonts w:cs="Times New Roman"/>
        </w:rPr>
        <w:t>s</w:t>
      </w:r>
      <w:r w:rsidRPr="00497DCC">
        <w:rPr>
          <w:rFonts w:cs="Times New Roman"/>
        </w:rPr>
        <w:t xml:space="preserve"> of prot</w:t>
      </w:r>
      <w:r w:rsidR="00B26DCA">
        <w:rPr>
          <w:rFonts w:cs="Times New Roman"/>
        </w:rPr>
        <w:t xml:space="preserve">ection and advocacy formed intense </w:t>
      </w:r>
      <w:r w:rsidRPr="00497DCC">
        <w:rPr>
          <w:rFonts w:cs="Times New Roman"/>
        </w:rPr>
        <w:t>conversa</w:t>
      </w:r>
      <w:r w:rsidR="00F243FD">
        <w:rPr>
          <w:rFonts w:cs="Times New Roman"/>
        </w:rPr>
        <w:t>tion with participants perpetuated by vulnerability caused by perceived negligence by school systems.</w:t>
      </w:r>
      <w:r w:rsidR="00F46DC6">
        <w:rPr>
          <w:rFonts w:cs="Times New Roman"/>
        </w:rPr>
        <w:t xml:space="preserve"> </w:t>
      </w:r>
    </w:p>
    <w:p w14:paraId="3421A415" w14:textId="6C94C4A5" w:rsidR="00F306F4" w:rsidRPr="00497DCC" w:rsidRDefault="00F46DC6" w:rsidP="002F57A4">
      <w:pPr>
        <w:spacing w:after="0" w:line="480" w:lineRule="auto"/>
        <w:ind w:firstLine="720"/>
        <w:contextualSpacing/>
        <w:rPr>
          <w:rFonts w:cs="Times New Roman"/>
        </w:rPr>
      </w:pPr>
      <w:r>
        <w:rPr>
          <w:rFonts w:cs="Times New Roman"/>
        </w:rPr>
        <w:t xml:space="preserve">The study showed </w:t>
      </w:r>
      <w:r w:rsidR="00F306F4" w:rsidRPr="00497DCC">
        <w:rPr>
          <w:rFonts w:cs="Times New Roman"/>
        </w:rPr>
        <w:t xml:space="preserve">African American students felt they were different to the outside world not because of their skin color but the way they behaved and acted. </w:t>
      </w:r>
      <w:r>
        <w:rPr>
          <w:rFonts w:cs="Times New Roman"/>
        </w:rPr>
        <w:t xml:space="preserve">African American </w:t>
      </w:r>
      <w:r w:rsidR="00F306F4" w:rsidRPr="00497DCC">
        <w:rPr>
          <w:rFonts w:cs="Times New Roman"/>
        </w:rPr>
        <w:t xml:space="preserve">students felt they had vested interest in people of their own color but there were not many of those they could reckon with in many occasions. When African American students see an educator of the same color, the interaction eliminates any racist feelings that may be construed in educating the student and the focus will shift to the successful education goals attainment process. But teachers of a different color may be considered to be just “racist” in their attempt to redirect a behavior that will result to a good educational atmosphere like in this data communication with Armand. </w:t>
      </w:r>
    </w:p>
    <w:p w14:paraId="2B42B533" w14:textId="595EB049" w:rsidR="00F306F4" w:rsidRPr="00497DCC" w:rsidRDefault="00F306F4" w:rsidP="00F46DC6">
      <w:pPr>
        <w:spacing w:after="0" w:line="480" w:lineRule="auto"/>
        <w:contextualSpacing/>
        <w:rPr>
          <w:rFonts w:cs="Times New Roman"/>
        </w:rPr>
      </w:pPr>
      <w:r w:rsidRPr="00497DCC">
        <w:rPr>
          <w:rFonts w:cs="Times New Roman"/>
        </w:rPr>
        <w:tab/>
      </w:r>
      <w:r w:rsidR="002F57A4">
        <w:rPr>
          <w:rFonts w:cs="Times New Roman"/>
        </w:rPr>
        <w:t>“</w:t>
      </w:r>
      <w:r w:rsidRPr="00497DCC">
        <w:rPr>
          <w:rFonts w:cs="Times New Roman"/>
        </w:rPr>
        <w:t>…they may say you are just a racist, but when they see me that eliminates that roadblock.</w:t>
      </w:r>
      <w:r w:rsidR="002F57A4">
        <w:rPr>
          <w:rFonts w:cs="Times New Roman"/>
        </w:rPr>
        <w:t xml:space="preserve">” </w:t>
      </w:r>
      <w:r w:rsidR="004048D5">
        <w:rPr>
          <w:rFonts w:cs="Times New Roman"/>
        </w:rPr>
        <w:t>(Armand,</w:t>
      </w:r>
      <w:r w:rsidRPr="00497DCC">
        <w:rPr>
          <w:rFonts w:cs="Times New Roman"/>
        </w:rPr>
        <w:t>June 5</w:t>
      </w:r>
      <w:r w:rsidR="004048D5">
        <w:rPr>
          <w:rFonts w:cs="Times New Roman"/>
        </w:rPr>
        <w:t xml:space="preserve"> </w:t>
      </w:r>
      <w:r w:rsidRPr="00497DCC">
        <w:rPr>
          <w:rFonts w:cs="Times New Roman"/>
        </w:rPr>
        <w:t>, 2014)</w:t>
      </w:r>
    </w:p>
    <w:p w14:paraId="3C843EDE" w14:textId="772A76CE" w:rsidR="00F306F4" w:rsidRPr="00497DCC" w:rsidRDefault="00C12EF0" w:rsidP="002F57A4">
      <w:pPr>
        <w:spacing w:after="0" w:line="480" w:lineRule="auto"/>
        <w:ind w:firstLine="720"/>
        <w:contextualSpacing/>
        <w:rPr>
          <w:rFonts w:cs="Times New Roman"/>
        </w:rPr>
      </w:pPr>
      <w:r>
        <w:rPr>
          <w:rFonts w:cs="Times New Roman"/>
        </w:rPr>
        <w:t xml:space="preserve">The study also showed </w:t>
      </w:r>
      <w:r w:rsidR="00F306F4" w:rsidRPr="00497DCC">
        <w:rPr>
          <w:rFonts w:cs="Times New Roman"/>
        </w:rPr>
        <w:t xml:space="preserve">due to the struggles they went through as African Americans, </w:t>
      </w:r>
      <w:r>
        <w:rPr>
          <w:rFonts w:cs="Times New Roman"/>
        </w:rPr>
        <w:t xml:space="preserve">educators of the same backgrounds </w:t>
      </w:r>
      <w:r w:rsidR="00F306F4" w:rsidRPr="00497DCC">
        <w:rPr>
          <w:rFonts w:cs="Times New Roman"/>
        </w:rPr>
        <w:t>are more likely to bridge the educational gap and create a connection with African American students. In general,</w:t>
      </w:r>
      <w:r w:rsidR="00B26DCA">
        <w:rPr>
          <w:rFonts w:cs="Times New Roman"/>
        </w:rPr>
        <w:t xml:space="preserve"> the participants reported </w:t>
      </w:r>
      <w:r w:rsidR="00F306F4" w:rsidRPr="00497DCC">
        <w:rPr>
          <w:rFonts w:cs="Times New Roman"/>
        </w:rPr>
        <w:t>African American students were measured by the Eurocentric educational standards. The same goes to the African American students today. These findings are retrospective to earlier literature where African American students were reported masking high level educational performances due to the fact that they would be perceived portraying different image by their surroundings and peers (Whiting, 2009). These findings are particularly co</w:t>
      </w:r>
      <w:r w:rsidR="00FE0CA5">
        <w:rPr>
          <w:rFonts w:cs="Times New Roman"/>
        </w:rPr>
        <w:t xml:space="preserve">nsistent to earlier findings </w:t>
      </w:r>
      <w:r w:rsidR="00F306F4" w:rsidRPr="00497DCC">
        <w:rPr>
          <w:rFonts w:cs="Times New Roman"/>
        </w:rPr>
        <w:t xml:space="preserve">by other scholars who reported that African American youths are perceived acting white </w:t>
      </w:r>
      <w:r w:rsidR="00FE0CA5">
        <w:rPr>
          <w:rFonts w:cs="Times New Roman"/>
        </w:rPr>
        <w:t xml:space="preserve">by their peers </w:t>
      </w:r>
      <w:r w:rsidR="00F306F4" w:rsidRPr="00497DCC">
        <w:rPr>
          <w:rFonts w:cs="Times New Roman"/>
        </w:rPr>
        <w:t>if they por</w:t>
      </w:r>
      <w:r w:rsidR="00B26DCA">
        <w:rPr>
          <w:rFonts w:cs="Times New Roman"/>
        </w:rPr>
        <w:t>trayed these performance image</w:t>
      </w:r>
      <w:r w:rsidR="00FE0CA5">
        <w:rPr>
          <w:rFonts w:cs="Times New Roman"/>
        </w:rPr>
        <w:t>s</w:t>
      </w:r>
      <w:r w:rsidR="00B26DCA">
        <w:rPr>
          <w:rFonts w:cs="Times New Roman"/>
        </w:rPr>
        <w:t xml:space="preserve"> </w:t>
      </w:r>
      <w:r w:rsidR="00F306F4" w:rsidRPr="00497DCC">
        <w:rPr>
          <w:rFonts w:cs="Times New Roman"/>
        </w:rPr>
        <w:t>(Goff et al., 2007).</w:t>
      </w:r>
    </w:p>
    <w:p w14:paraId="386C96A0" w14:textId="2C4D89ED" w:rsidR="00F306F4" w:rsidRPr="00497DCC" w:rsidRDefault="00C12EF0" w:rsidP="00F0730F">
      <w:pPr>
        <w:spacing w:after="0" w:line="480" w:lineRule="auto"/>
        <w:contextualSpacing/>
        <w:rPr>
          <w:rFonts w:cs="Times New Roman"/>
        </w:rPr>
      </w:pPr>
      <w:r>
        <w:rPr>
          <w:rFonts w:cs="Times New Roman"/>
        </w:rPr>
        <w:tab/>
        <w:t xml:space="preserve">The study reported </w:t>
      </w:r>
      <w:r w:rsidR="00F306F4" w:rsidRPr="00497DCC">
        <w:rPr>
          <w:rFonts w:cs="Times New Roman"/>
        </w:rPr>
        <w:t xml:space="preserve">the educators can cut the influx of African American students into special education if they </w:t>
      </w:r>
      <w:r>
        <w:rPr>
          <w:rFonts w:cs="Times New Roman"/>
        </w:rPr>
        <w:t xml:space="preserve">first </w:t>
      </w:r>
      <w:r w:rsidR="00F306F4" w:rsidRPr="00497DCC">
        <w:rPr>
          <w:rFonts w:cs="Times New Roman"/>
        </w:rPr>
        <w:t>tried other ways than special education. The participants perceiv</w:t>
      </w:r>
      <w:r>
        <w:rPr>
          <w:rFonts w:cs="Times New Roman"/>
        </w:rPr>
        <w:t xml:space="preserve">ed </w:t>
      </w:r>
      <w:r w:rsidR="002F57A4">
        <w:rPr>
          <w:rFonts w:cs="Times New Roman"/>
        </w:rPr>
        <w:t>the same institutional E</w:t>
      </w:r>
      <w:r w:rsidR="00F306F4" w:rsidRPr="00497DCC">
        <w:rPr>
          <w:rFonts w:cs="Times New Roman"/>
        </w:rPr>
        <w:t xml:space="preserve">urocentrism still exists through which African American students are being measured as will be seen in the data conversations report with Armand. </w:t>
      </w:r>
    </w:p>
    <w:p w14:paraId="38DB5902" w14:textId="77777777" w:rsidR="00F306F4" w:rsidRPr="00497DCC" w:rsidRDefault="00F306F4" w:rsidP="00F0730F">
      <w:pPr>
        <w:spacing w:after="0" w:line="480" w:lineRule="auto"/>
        <w:contextualSpacing/>
        <w:rPr>
          <w:rFonts w:cs="Times New Roman"/>
        </w:rPr>
      </w:pPr>
      <w:r w:rsidRPr="00497DCC">
        <w:rPr>
          <w:rFonts w:cs="Times New Roman"/>
        </w:rPr>
        <w:tab/>
      </w:r>
      <w:r w:rsidRPr="002F57A4">
        <w:rPr>
          <w:rFonts w:cs="Times New Roman"/>
          <w:i/>
        </w:rPr>
        <w:t>Interviewer</w:t>
      </w:r>
      <w:r w:rsidRPr="00497DCC">
        <w:rPr>
          <w:rFonts w:cs="Times New Roman"/>
        </w:rPr>
        <w:t xml:space="preserve">:  So then who should do that?  </w:t>
      </w:r>
    </w:p>
    <w:p w14:paraId="5DAF2487" w14:textId="0FFFE026" w:rsidR="00F306F4" w:rsidRPr="00497DCC" w:rsidRDefault="00F306F4" w:rsidP="00F0730F">
      <w:pPr>
        <w:spacing w:after="0" w:line="480" w:lineRule="auto"/>
        <w:ind w:left="720"/>
        <w:contextualSpacing/>
        <w:rPr>
          <w:rFonts w:cs="Times New Roman"/>
        </w:rPr>
      </w:pPr>
      <w:r w:rsidRPr="002F57A4">
        <w:rPr>
          <w:rFonts w:cs="Times New Roman"/>
          <w:i/>
        </w:rPr>
        <w:t>Respondent</w:t>
      </w:r>
      <w:r w:rsidRPr="00497DCC">
        <w:rPr>
          <w:rFonts w:cs="Times New Roman"/>
        </w:rPr>
        <w:t>:  The educators are the ones, those are the teachers and the regular education environment see because prior to going in special ED everyone is in a regular education environment, but unless the educator is willing to put forth the effort.  Now they just may be put down on paper well they did this, they did that, I tried this and that.  Yes, but did you try the thing that worked and were you diligent?  Did you with all fidelity do those things that were necessary to avoid over identification of students needing special ED?</w:t>
      </w:r>
      <w:r w:rsidR="002F57A4">
        <w:rPr>
          <w:rFonts w:cs="Times New Roman"/>
        </w:rPr>
        <w:t xml:space="preserve">  L</w:t>
      </w:r>
      <w:r w:rsidRPr="00497DCC">
        <w:rPr>
          <w:rFonts w:cs="Times New Roman"/>
        </w:rPr>
        <w:t>et me give you another thing that the disparity that I have seen.  The disparity I have seen is we use designations of what we labeling.  We label.  What I have seen with African American students who have ADHD or ADD they will be given a labeling of learning disability, but I have seen students of other cultures…</w:t>
      </w:r>
    </w:p>
    <w:p w14:paraId="2319407D" w14:textId="77777777" w:rsidR="00F306F4" w:rsidRPr="00497DCC" w:rsidRDefault="00F306F4" w:rsidP="00F0730F">
      <w:pPr>
        <w:spacing w:after="0" w:line="480" w:lineRule="auto"/>
        <w:ind w:firstLine="720"/>
        <w:contextualSpacing/>
        <w:rPr>
          <w:rFonts w:cs="Times New Roman"/>
        </w:rPr>
      </w:pPr>
      <w:r w:rsidRPr="002F57A4">
        <w:rPr>
          <w:rFonts w:cs="Times New Roman"/>
          <w:i/>
        </w:rPr>
        <w:t>Interviewer</w:t>
      </w:r>
      <w:r w:rsidRPr="00497DCC">
        <w:rPr>
          <w:rFonts w:cs="Times New Roman"/>
        </w:rPr>
        <w:t>:  Very interesting.</w:t>
      </w:r>
    </w:p>
    <w:p w14:paraId="1306CBE2" w14:textId="7E8B633E" w:rsidR="00F306F4" w:rsidRPr="00497DCC" w:rsidRDefault="00F306F4" w:rsidP="002F57A4">
      <w:pPr>
        <w:spacing w:after="0" w:line="480" w:lineRule="auto"/>
        <w:ind w:left="720"/>
        <w:contextualSpacing/>
        <w:rPr>
          <w:rFonts w:cs="Times New Roman"/>
        </w:rPr>
      </w:pPr>
      <w:r w:rsidRPr="002F57A4">
        <w:rPr>
          <w:rFonts w:cs="Times New Roman"/>
          <w:i/>
        </w:rPr>
        <w:t>Respondent</w:t>
      </w:r>
      <w:r w:rsidRPr="00497DCC">
        <w:rPr>
          <w:rFonts w:cs="Times New Roman"/>
        </w:rPr>
        <w:t>:  So we have different ways of treating depending on who has the pencil of treating African Americans di</w:t>
      </w:r>
      <w:r w:rsidR="002F57A4">
        <w:rPr>
          <w:rFonts w:cs="Times New Roman"/>
        </w:rPr>
        <w:t xml:space="preserve">fferently than other cultures. </w:t>
      </w:r>
    </w:p>
    <w:p w14:paraId="4C7A9E70" w14:textId="5AD830FE" w:rsidR="00F306F4" w:rsidRPr="00497DCC" w:rsidRDefault="00F306F4" w:rsidP="002F57A4">
      <w:pPr>
        <w:spacing w:after="0" w:line="480" w:lineRule="auto"/>
        <w:ind w:firstLine="720"/>
        <w:contextualSpacing/>
        <w:rPr>
          <w:rFonts w:cs="Times New Roman"/>
        </w:rPr>
      </w:pPr>
      <w:r w:rsidRPr="00497DCC">
        <w:rPr>
          <w:rFonts w:cs="Times New Roman"/>
        </w:rPr>
        <w:t xml:space="preserve">Armand’s </w:t>
      </w:r>
      <w:r w:rsidR="002F57A4">
        <w:rPr>
          <w:rFonts w:cs="Times New Roman"/>
        </w:rPr>
        <w:t>per</w:t>
      </w:r>
      <w:r w:rsidR="00B26DCA">
        <w:rPr>
          <w:rFonts w:cs="Times New Roman"/>
        </w:rPr>
        <w:t xml:space="preserve">ception was </w:t>
      </w:r>
      <w:r w:rsidRPr="00497DCC">
        <w:rPr>
          <w:rFonts w:cs="Times New Roman"/>
        </w:rPr>
        <w:t xml:space="preserve">there is disparity in labeling of African American students for special needs purposes. Most participants reported the same perceptions about the existence of biased endeavors to alienate African American students’ behaviors. These findings showed the scarcity of African American teachers reported in most schools. According to the participants, the more African American teachers there are, the more patterns of special education eligibility based on perceptions of race would be eliminated. </w:t>
      </w:r>
    </w:p>
    <w:p w14:paraId="171D19C3" w14:textId="32DC614F" w:rsidR="00F306F4" w:rsidRPr="00497DCC" w:rsidRDefault="00F306F4" w:rsidP="00F0730F">
      <w:pPr>
        <w:spacing w:after="0" w:line="480" w:lineRule="auto"/>
        <w:ind w:firstLine="720"/>
        <w:contextualSpacing/>
        <w:rPr>
          <w:rFonts w:cs="Times New Roman"/>
        </w:rPr>
      </w:pPr>
      <w:r w:rsidRPr="00497DCC">
        <w:rPr>
          <w:rFonts w:cs="Times New Roman"/>
        </w:rPr>
        <w:t>Participants linked most cultural issues to the dominant Eurocentric culture as the main reason why those problems exist. They said that most standardized educational activities are linked to Eurocentric cultural values</w:t>
      </w:r>
      <w:r w:rsidR="002F57A4">
        <w:rPr>
          <w:rFonts w:cs="Times New Roman"/>
        </w:rPr>
        <w:t>,</w:t>
      </w:r>
      <w:r w:rsidRPr="00497DCC">
        <w:rPr>
          <w:rFonts w:cs="Times New Roman"/>
        </w:rPr>
        <w:t xml:space="preserve"> which have little correlation with African A</w:t>
      </w:r>
      <w:r w:rsidR="00C12EF0">
        <w:rPr>
          <w:rFonts w:cs="Times New Roman"/>
        </w:rPr>
        <w:t xml:space="preserve">merican culture. The study affirmed </w:t>
      </w:r>
      <w:r w:rsidRPr="00497DCC">
        <w:rPr>
          <w:rFonts w:cs="Times New Roman"/>
        </w:rPr>
        <w:t>i</w:t>
      </w:r>
      <w:r w:rsidR="00C12EF0">
        <w:rPr>
          <w:rFonts w:cs="Times New Roman"/>
        </w:rPr>
        <w:t>t is hard for a Caucasian educator</w:t>
      </w:r>
      <w:r w:rsidRPr="00497DCC">
        <w:rPr>
          <w:rFonts w:cs="Times New Roman"/>
        </w:rPr>
        <w:t xml:space="preserve"> to completely understand what goes on in an African American culture. That it is practically impossible in any kind of assertion that there will be a </w:t>
      </w:r>
      <w:r w:rsidR="00B26DCA">
        <w:rPr>
          <w:rFonts w:cs="Times New Roman"/>
        </w:rPr>
        <w:t xml:space="preserve">complete </w:t>
      </w:r>
      <w:r w:rsidRPr="00497DCC">
        <w:rPr>
          <w:rFonts w:cs="Times New Roman"/>
        </w:rPr>
        <w:t xml:space="preserve">match between a Caucasian and an African American student for example in this conversation data report from Robina. </w:t>
      </w:r>
    </w:p>
    <w:p w14:paraId="7DE80CB8" w14:textId="7B397651" w:rsidR="00F306F4" w:rsidRPr="00497DCC" w:rsidRDefault="00F306F4" w:rsidP="002F57A4">
      <w:pPr>
        <w:spacing w:after="0" w:line="480" w:lineRule="auto"/>
        <w:ind w:left="720"/>
        <w:contextualSpacing/>
        <w:rPr>
          <w:rFonts w:cs="Times New Roman"/>
        </w:rPr>
      </w:pPr>
      <w:r w:rsidRPr="00497DCC">
        <w:rPr>
          <w:rFonts w:cs="Times New Roman"/>
        </w:rPr>
        <w:t>I know I have to live in the Caucasian culture.  You are not living in my African American culture so I’m studying everything about you.  Well you don’t have to study everything about me because you don’t have to give a flip about me.  You don’t have to know anything about my culture because really our culture all stems around the Caucasian culture.  So you don’t have to really learn anything about my culture.</w:t>
      </w:r>
      <w:r w:rsidR="002F57A4">
        <w:rPr>
          <w:rFonts w:cs="Times New Roman"/>
        </w:rPr>
        <w:t xml:space="preserve"> </w:t>
      </w:r>
    </w:p>
    <w:p w14:paraId="4A3CECDF" w14:textId="189DA36A" w:rsidR="00F306F4" w:rsidRPr="00497DCC" w:rsidRDefault="00F306F4" w:rsidP="00F0730F">
      <w:pPr>
        <w:spacing w:after="0" w:line="480" w:lineRule="auto"/>
        <w:ind w:firstLine="720"/>
        <w:contextualSpacing/>
        <w:rPr>
          <w:rFonts w:cs="Times New Roman"/>
        </w:rPr>
      </w:pPr>
      <w:r w:rsidRPr="00497DCC">
        <w:rPr>
          <w:rFonts w:cs="Times New Roman"/>
        </w:rPr>
        <w:t xml:space="preserve">Robina’s contention underscores the existence of institutional ethnocentric beliefs and values through which everyone is purportedly measured. Even with conventional wisdom, in heterogeneous society punctuated by cynicism, complete cultural connection remains </w:t>
      </w:r>
      <w:r w:rsidR="00C12EF0">
        <w:rPr>
          <w:rFonts w:cs="Times New Roman"/>
        </w:rPr>
        <w:t>to be a challenge. The study affirmed early study that a</w:t>
      </w:r>
      <w:r w:rsidRPr="00497DCC">
        <w:rPr>
          <w:rFonts w:cs="Times New Roman"/>
        </w:rPr>
        <w:t xml:space="preserve"> great deal of patience for educators to African American students in order to achieve a functional relationship</w:t>
      </w:r>
      <w:r w:rsidR="009446D5">
        <w:rPr>
          <w:rFonts w:cs="Times New Roman"/>
        </w:rPr>
        <w:t xml:space="preserve"> that is culturally relevant to African American students (Roberts, 2010)</w:t>
      </w:r>
      <w:r w:rsidRPr="00497DCC">
        <w:rPr>
          <w:rFonts w:cs="Times New Roman"/>
        </w:rPr>
        <w:t xml:space="preserve">. </w:t>
      </w:r>
    </w:p>
    <w:p w14:paraId="0580104C" w14:textId="331CB9BE" w:rsidR="00F306F4" w:rsidRPr="00497DCC" w:rsidRDefault="004242F4" w:rsidP="00F0730F">
      <w:pPr>
        <w:spacing w:after="0" w:line="480" w:lineRule="auto"/>
        <w:ind w:firstLine="720"/>
        <w:contextualSpacing/>
        <w:rPr>
          <w:rFonts w:cs="Times New Roman"/>
        </w:rPr>
      </w:pPr>
      <w:r>
        <w:rPr>
          <w:rFonts w:cs="Times New Roman"/>
        </w:rPr>
        <w:t xml:space="preserve">Study showed </w:t>
      </w:r>
      <w:r w:rsidR="00F306F4" w:rsidRPr="00497DCC">
        <w:rPr>
          <w:rFonts w:cs="Times New Roman"/>
        </w:rPr>
        <w:t xml:space="preserve">while they (African American students) are struggling with their image protection phenomenon, teachers may by all means create a relationship that will help them see beyond their struggles if they (teachers) portray the image of neutrality towards African American students. </w:t>
      </w:r>
      <w:r>
        <w:rPr>
          <w:rFonts w:cs="Times New Roman"/>
        </w:rPr>
        <w:t>For example, i</w:t>
      </w:r>
      <w:r w:rsidR="00F306F4" w:rsidRPr="00497DCC">
        <w:rPr>
          <w:rFonts w:cs="Times New Roman"/>
        </w:rPr>
        <w:t>f a home has some issues going on, it is not something a child would like to be comfortable discussing with peers or teachers</w:t>
      </w:r>
      <w:r w:rsidR="00FE0CA5">
        <w:rPr>
          <w:rFonts w:cs="Times New Roman"/>
        </w:rPr>
        <w:t xml:space="preserve"> unless a good strategy is sought by teachers</w:t>
      </w:r>
      <w:r w:rsidR="00F306F4" w:rsidRPr="00497DCC">
        <w:rPr>
          <w:rFonts w:cs="Times New Roman"/>
        </w:rPr>
        <w:t>. According to Robina understanding the student’s background will help diffuse many shortcomings for example in this this data conversation.</w:t>
      </w:r>
    </w:p>
    <w:p w14:paraId="1CFDDA6D" w14:textId="77777777" w:rsidR="00F306F4" w:rsidRPr="00497DCC" w:rsidRDefault="00F306F4" w:rsidP="00F0730F">
      <w:pPr>
        <w:spacing w:after="0" w:line="480" w:lineRule="auto"/>
        <w:ind w:firstLine="720"/>
        <w:contextualSpacing/>
        <w:rPr>
          <w:rFonts w:cs="Times New Roman"/>
        </w:rPr>
      </w:pPr>
      <w:r w:rsidRPr="002F57A4">
        <w:rPr>
          <w:rFonts w:cs="Times New Roman"/>
          <w:i/>
        </w:rPr>
        <w:t>Interviewer</w:t>
      </w:r>
      <w:r w:rsidRPr="00497DCC">
        <w:rPr>
          <w:rFonts w:cs="Times New Roman"/>
        </w:rPr>
        <w:t xml:space="preserve">:  What do you think is the reason? </w:t>
      </w:r>
    </w:p>
    <w:p w14:paraId="17B853A1" w14:textId="63187F0E" w:rsidR="00F306F4" w:rsidRPr="00497DCC" w:rsidRDefault="00F306F4" w:rsidP="00613E28">
      <w:pPr>
        <w:spacing w:after="0" w:line="480" w:lineRule="auto"/>
        <w:ind w:left="720"/>
        <w:contextualSpacing/>
        <w:rPr>
          <w:rFonts w:cs="Times New Roman"/>
        </w:rPr>
      </w:pPr>
      <w:r w:rsidRPr="002F57A4">
        <w:rPr>
          <w:rFonts w:cs="Times New Roman"/>
          <w:i/>
        </w:rPr>
        <w:t>Respondent</w:t>
      </w:r>
      <w:r w:rsidRPr="00497DCC">
        <w:rPr>
          <w:rFonts w:cs="Times New Roman"/>
        </w:rPr>
        <w:t xml:space="preserve">:  Because I think our young men, especially of today, they don’t have that father figure around them so they don’t; I think they tend to act out more because they don’t have that father figure.  They have more the female figure.  They really don’t have the father figure so that’s why I think they are more prone to be put in special ED versus females because females have the female figure to help raise.  To be a role model for them and they don’t really have that role model.  I think that’s why a lot of African American boys are put in.  Because you have to understand, if you really look at the statistics and you </w:t>
      </w:r>
      <w:r w:rsidR="000506BB">
        <w:rPr>
          <w:rFonts w:cs="Times New Roman"/>
        </w:rPr>
        <w:t xml:space="preserve">I </w:t>
      </w:r>
      <w:r w:rsidRPr="00497DCC">
        <w:rPr>
          <w:rFonts w:cs="Times New Roman"/>
        </w:rPr>
        <w:t>look at it and you look at a lot of these African American young men or boys that are placed in special ED, I bet you their father is not around, they have either been killed or are in prison or they just don’t come around.  If you look at it I bet you the majority of them that’s what it is and I think they see that and they are like okay.</w:t>
      </w:r>
      <w:r w:rsidR="002F57A4">
        <w:rPr>
          <w:rFonts w:cs="Times New Roman"/>
        </w:rPr>
        <w:t xml:space="preserve"> </w:t>
      </w:r>
    </w:p>
    <w:p w14:paraId="1129A44D" w14:textId="66CC6079" w:rsidR="00F306F4" w:rsidRPr="00497DCC" w:rsidRDefault="00F306F4" w:rsidP="002F57A4">
      <w:pPr>
        <w:spacing w:after="0" w:line="480" w:lineRule="auto"/>
        <w:ind w:firstLine="720"/>
        <w:contextualSpacing/>
        <w:rPr>
          <w:rFonts w:cs="Times New Roman"/>
        </w:rPr>
      </w:pPr>
      <w:r w:rsidRPr="00497DCC">
        <w:rPr>
          <w:rFonts w:cs="Times New Roman"/>
        </w:rPr>
        <w:t>In the light of this piece of conversation, it is just one of many examples of African</w:t>
      </w:r>
      <w:r w:rsidR="002F57A4">
        <w:rPr>
          <w:rFonts w:cs="Times New Roman"/>
        </w:rPr>
        <w:t xml:space="preserve"> </w:t>
      </w:r>
      <w:r w:rsidRPr="00497DCC">
        <w:rPr>
          <w:rFonts w:cs="Times New Roman"/>
        </w:rPr>
        <w:t>American family desig</w:t>
      </w:r>
      <w:r w:rsidR="004242F4">
        <w:rPr>
          <w:rFonts w:cs="Times New Roman"/>
        </w:rPr>
        <w:t>n</w:t>
      </w:r>
      <w:r w:rsidR="00B802A1">
        <w:rPr>
          <w:rFonts w:cs="Times New Roman"/>
        </w:rPr>
        <w:t>s</w:t>
      </w:r>
      <w:r w:rsidR="004242F4">
        <w:rPr>
          <w:rFonts w:cs="Times New Roman"/>
        </w:rPr>
        <w:t xml:space="preserve">. The study reported </w:t>
      </w:r>
      <w:r w:rsidRPr="00497DCC">
        <w:rPr>
          <w:rFonts w:cs="Times New Roman"/>
        </w:rPr>
        <w:t>African American students in special education had somewhat this kind of family structure where at least one pa</w:t>
      </w:r>
      <w:r w:rsidR="004242F4">
        <w:rPr>
          <w:rFonts w:cs="Times New Roman"/>
        </w:rPr>
        <w:t xml:space="preserve">rent (mainly a father) missing resulting to </w:t>
      </w:r>
      <w:r w:rsidRPr="00497DCC">
        <w:rPr>
          <w:rFonts w:cs="Times New Roman"/>
        </w:rPr>
        <w:t xml:space="preserve">being more vocal </w:t>
      </w:r>
      <w:r w:rsidR="004242F4">
        <w:rPr>
          <w:rFonts w:cs="Times New Roman"/>
        </w:rPr>
        <w:t xml:space="preserve">as in the case of </w:t>
      </w:r>
      <w:r w:rsidRPr="00497DCC">
        <w:rPr>
          <w:rFonts w:cs="Times New Roman"/>
        </w:rPr>
        <w:t xml:space="preserve">African American males </w:t>
      </w:r>
      <w:r w:rsidR="004242F4">
        <w:rPr>
          <w:rFonts w:cs="Times New Roman"/>
        </w:rPr>
        <w:t xml:space="preserve">who are </w:t>
      </w:r>
      <w:r w:rsidRPr="00497DCC">
        <w:rPr>
          <w:rFonts w:cs="Times New Roman"/>
        </w:rPr>
        <w:t>loud and profoundly use profanity as part o</w:t>
      </w:r>
      <w:r w:rsidR="004242F4">
        <w:rPr>
          <w:rFonts w:cs="Times New Roman"/>
        </w:rPr>
        <w:t xml:space="preserve">f their culture. This was an </w:t>
      </w:r>
      <w:r w:rsidRPr="00497DCC">
        <w:rPr>
          <w:rFonts w:cs="Times New Roman"/>
        </w:rPr>
        <w:t xml:space="preserve">interesting </w:t>
      </w:r>
      <w:r w:rsidR="004242F4">
        <w:rPr>
          <w:rFonts w:cs="Times New Roman"/>
        </w:rPr>
        <w:t xml:space="preserve">finding as in the </w:t>
      </w:r>
      <w:r w:rsidRPr="00497DCC">
        <w:rPr>
          <w:rFonts w:cs="Times New Roman"/>
        </w:rPr>
        <w:t xml:space="preserve">acknowledgment from </w:t>
      </w:r>
      <w:r w:rsidR="004242F4">
        <w:rPr>
          <w:rFonts w:cs="Times New Roman"/>
        </w:rPr>
        <w:t xml:space="preserve">some of </w:t>
      </w:r>
      <w:r w:rsidRPr="00497DCC">
        <w:rPr>
          <w:rFonts w:cs="Times New Roman"/>
        </w:rPr>
        <w:t>the participants as normal daily life in an African American community as in this data conversation with Robina.</w:t>
      </w:r>
    </w:p>
    <w:p w14:paraId="2CD96641" w14:textId="614C688A" w:rsidR="00613E28" w:rsidRPr="00497DCC" w:rsidRDefault="00F306F4" w:rsidP="00767C26">
      <w:pPr>
        <w:spacing w:after="0" w:line="480" w:lineRule="auto"/>
        <w:ind w:left="720"/>
        <w:contextualSpacing/>
        <w:rPr>
          <w:rFonts w:cs="Times New Roman"/>
        </w:rPr>
      </w:pPr>
      <w:r w:rsidRPr="00497DCC">
        <w:rPr>
          <w:rFonts w:cs="Times New Roman"/>
        </w:rPr>
        <w:t>We use profanity at our kids.  That is an African American culture.  I’m sorry it is.  My daddy cursed at me, well he didn’t curse a lot but you know what I’m saying and they think that is, well you shouldn’t talk to them like that.  Well I’m sorry that’s how I talk to my kids.  I’m not abusing</w:t>
      </w:r>
      <w:r w:rsidR="00767C26">
        <w:rPr>
          <w:rFonts w:cs="Times New Roman"/>
        </w:rPr>
        <w:t xml:space="preserve"> them.  I’m not beating them.  </w:t>
      </w:r>
    </w:p>
    <w:p w14:paraId="18BAC435" w14:textId="6DAF0264" w:rsidR="00F306F4" w:rsidRPr="00497DCC" w:rsidRDefault="00F306F4" w:rsidP="00F0730F">
      <w:pPr>
        <w:spacing w:after="0" w:line="480" w:lineRule="auto"/>
        <w:ind w:firstLine="720"/>
        <w:contextualSpacing/>
        <w:rPr>
          <w:rFonts w:cs="Times New Roman"/>
        </w:rPr>
      </w:pPr>
      <w:r w:rsidRPr="00497DCC">
        <w:rPr>
          <w:rFonts w:cs="Times New Roman"/>
        </w:rPr>
        <w:t xml:space="preserve">Another curious finding was information about issues African American students face as they are poised to live by the social norms of the community in which they reside. These norms and behaviors form their daily lives and are manifested in their character and vested interests in the African American community before they enter the school environment. The implications of these behaviors on personal basis of African American child is that they are African American and therefore </w:t>
      </w:r>
      <w:r w:rsidR="004242F4">
        <w:rPr>
          <w:rFonts w:cs="Times New Roman"/>
        </w:rPr>
        <w:t>they sho</w:t>
      </w:r>
      <w:r w:rsidR="00767C26">
        <w:rPr>
          <w:rFonts w:cs="Times New Roman"/>
        </w:rPr>
        <w:t xml:space="preserve">uld not be abandoned. The study </w:t>
      </w:r>
      <w:r w:rsidR="004242F4">
        <w:rPr>
          <w:rFonts w:cs="Times New Roman"/>
        </w:rPr>
        <w:t>r</w:t>
      </w:r>
      <w:r w:rsidR="00767C26">
        <w:rPr>
          <w:rFonts w:cs="Times New Roman"/>
        </w:rPr>
        <w:t>e</w:t>
      </w:r>
      <w:r w:rsidR="004242F4">
        <w:rPr>
          <w:rFonts w:cs="Times New Roman"/>
        </w:rPr>
        <w:t>ported</w:t>
      </w:r>
      <w:r w:rsidRPr="00497DCC">
        <w:rPr>
          <w:rFonts w:cs="Times New Roman"/>
        </w:rPr>
        <w:t xml:space="preserve"> behaviors may not be fixed with special education but with other interventions without applying special education measures.</w:t>
      </w:r>
    </w:p>
    <w:p w14:paraId="5005F56D" w14:textId="77777777" w:rsidR="00F306F4" w:rsidRPr="00497DCC" w:rsidRDefault="00F306F4" w:rsidP="00F0730F">
      <w:pPr>
        <w:spacing w:after="0" w:line="480" w:lineRule="auto"/>
        <w:ind w:firstLine="720"/>
        <w:contextualSpacing/>
        <w:rPr>
          <w:rFonts w:cs="Times New Roman"/>
        </w:rPr>
      </w:pPr>
      <w:r w:rsidRPr="00497DCC">
        <w:rPr>
          <w:rFonts w:cs="Times New Roman"/>
        </w:rPr>
        <w:t>Other discussions about image protection were very positive. In this age of television according to Emily, African American children have reconciled their appearance as part of break thorough into the world of beauty. This should not be an issue of obstruction of delivery or seeking their educational rights although in some instances, African American people in general may perceive certain behaviors as being racially motivated. However, as will be seen in this data conversation with Emily African American youth may feel accepted in the main stream society.</w:t>
      </w:r>
    </w:p>
    <w:p w14:paraId="0FA53E14" w14:textId="77777777" w:rsidR="00F306F4" w:rsidRPr="00497DCC" w:rsidRDefault="00F306F4" w:rsidP="00F0730F">
      <w:pPr>
        <w:spacing w:after="0" w:line="480" w:lineRule="auto"/>
        <w:ind w:left="720"/>
        <w:contextualSpacing/>
        <w:rPr>
          <w:rFonts w:cs="Times New Roman"/>
        </w:rPr>
      </w:pPr>
      <w:r w:rsidRPr="002F57A4">
        <w:rPr>
          <w:rFonts w:cs="Times New Roman"/>
          <w:i/>
        </w:rPr>
        <w:t>Respondent</w:t>
      </w:r>
      <w:r w:rsidRPr="00497DCC">
        <w:rPr>
          <w:rFonts w:cs="Times New Roman"/>
        </w:rPr>
        <w:t>:  Yeah, they are.  Fortunately over the years and because of television and things like that people, middle class or from different communities they see the way people dress.  Like they will see like a person who have money look and act and dress a certain way so when they see our kids coming in looking and acting like that they are more receptive to it where if you didn’t have access to it on TV, because they are not going to go into the communities and see it, but because they can see it on TV.</w:t>
      </w:r>
    </w:p>
    <w:p w14:paraId="514B32D2" w14:textId="77777777" w:rsidR="00F306F4" w:rsidRPr="00497DCC" w:rsidRDefault="00F306F4" w:rsidP="00F0730F">
      <w:pPr>
        <w:spacing w:after="0" w:line="480" w:lineRule="auto"/>
        <w:ind w:firstLine="720"/>
        <w:contextualSpacing/>
        <w:rPr>
          <w:rFonts w:cs="Times New Roman"/>
        </w:rPr>
      </w:pPr>
      <w:r w:rsidRPr="002F57A4">
        <w:rPr>
          <w:rFonts w:cs="Times New Roman"/>
          <w:i/>
        </w:rPr>
        <w:t>Interviewer</w:t>
      </w:r>
      <w:r w:rsidRPr="00497DCC">
        <w:rPr>
          <w:rFonts w:cs="Times New Roman"/>
        </w:rPr>
        <w:t>:  On television.</w:t>
      </w:r>
    </w:p>
    <w:p w14:paraId="36CFB2B1" w14:textId="6968D5AD" w:rsidR="00F306F4" w:rsidRPr="00497DCC" w:rsidRDefault="00F306F4" w:rsidP="00F0730F">
      <w:pPr>
        <w:spacing w:after="0" w:line="480" w:lineRule="auto"/>
        <w:ind w:left="720"/>
        <w:contextualSpacing/>
        <w:rPr>
          <w:rFonts w:cs="Times New Roman"/>
        </w:rPr>
      </w:pPr>
      <w:r w:rsidRPr="002F57A4">
        <w:rPr>
          <w:rFonts w:cs="Times New Roman"/>
          <w:i/>
        </w:rPr>
        <w:t>Respondent</w:t>
      </w:r>
      <w:r w:rsidRPr="00497DCC">
        <w:rPr>
          <w:rFonts w:cs="Times New Roman"/>
        </w:rPr>
        <w:t>:  They are a little bit more receptive to it, but before that you know they were not used to kinky hair or what’s wrong with your hair or big designs on the clothes and things like that.  They were almost afraid of it.  They want to keep their distance from it.</w:t>
      </w:r>
      <w:r w:rsidR="002F57A4">
        <w:rPr>
          <w:rFonts w:cs="Times New Roman"/>
        </w:rPr>
        <w:t xml:space="preserve"> </w:t>
      </w:r>
    </w:p>
    <w:p w14:paraId="7DAF9DA9" w14:textId="7E08F336" w:rsidR="00F306F4" w:rsidRPr="00497DCC" w:rsidRDefault="00F306F4" w:rsidP="002F57A4">
      <w:pPr>
        <w:spacing w:after="0" w:line="480" w:lineRule="auto"/>
        <w:ind w:firstLine="720"/>
        <w:contextualSpacing/>
        <w:rPr>
          <w:rFonts w:cs="Times New Roman"/>
        </w:rPr>
      </w:pPr>
      <w:r w:rsidRPr="00497DCC">
        <w:rPr>
          <w:rFonts w:cs="Times New Roman"/>
        </w:rPr>
        <w:t>From this conversation, African American youth may perceive the sense of inclusion</w:t>
      </w:r>
      <w:r w:rsidR="002F57A4">
        <w:rPr>
          <w:rFonts w:cs="Times New Roman"/>
        </w:rPr>
        <w:t xml:space="preserve"> </w:t>
      </w:r>
      <w:r w:rsidRPr="00497DCC">
        <w:rPr>
          <w:rFonts w:cs="Times New Roman"/>
        </w:rPr>
        <w:t xml:space="preserve">in the main stream society </w:t>
      </w:r>
      <w:r w:rsidR="00E5426D">
        <w:rPr>
          <w:rFonts w:cs="Times New Roman"/>
        </w:rPr>
        <w:t xml:space="preserve">but some participants indicated </w:t>
      </w:r>
      <w:r w:rsidRPr="00497DCC">
        <w:rPr>
          <w:rFonts w:cs="Times New Roman"/>
        </w:rPr>
        <w:t>the youth may use this television image to pursue other dreams which may be far-fetched like in this data excerpt from Elijah’s conversation.</w:t>
      </w:r>
    </w:p>
    <w:p w14:paraId="55405F4B" w14:textId="77777777" w:rsidR="00F306F4" w:rsidRPr="00497DCC" w:rsidRDefault="00F306F4" w:rsidP="00F0730F">
      <w:pPr>
        <w:spacing w:after="0" w:line="480" w:lineRule="auto"/>
        <w:ind w:left="720"/>
        <w:contextualSpacing/>
        <w:rPr>
          <w:rFonts w:cs="Times New Roman"/>
        </w:rPr>
      </w:pPr>
      <w:r w:rsidRPr="002F57A4">
        <w:rPr>
          <w:rFonts w:cs="Times New Roman"/>
          <w:i/>
        </w:rPr>
        <w:t>Respondent</w:t>
      </w:r>
      <w:r w:rsidRPr="00497DCC">
        <w:rPr>
          <w:rFonts w:cs="Times New Roman"/>
        </w:rPr>
        <w:t>:  There is a parent all right their parents were behind.  For whatever reason they didn’t see the benefits of an education, which leads to the children not seeing the benefit it makes a cycle that continues on then their kids can’t.  That’s the first important thing and that they don’t see, for most minorities African Americans especially, the importance all right.  They think everybody can be Michael Jordan everybody can.  You know be an athlete.</w:t>
      </w:r>
    </w:p>
    <w:p w14:paraId="2194A6AD" w14:textId="77777777" w:rsidR="00F306F4" w:rsidRPr="00497DCC" w:rsidRDefault="00F306F4" w:rsidP="00F0730F">
      <w:pPr>
        <w:spacing w:after="0" w:line="480" w:lineRule="auto"/>
        <w:ind w:firstLine="720"/>
        <w:contextualSpacing/>
        <w:rPr>
          <w:rFonts w:cs="Times New Roman"/>
        </w:rPr>
      </w:pPr>
      <w:r w:rsidRPr="002F57A4">
        <w:rPr>
          <w:rFonts w:cs="Times New Roman"/>
          <w:i/>
        </w:rPr>
        <w:t>Interviewer</w:t>
      </w:r>
      <w:r w:rsidRPr="00497DCC">
        <w:rPr>
          <w:rFonts w:cs="Times New Roman"/>
        </w:rPr>
        <w:t>:  Athlete.</w:t>
      </w:r>
    </w:p>
    <w:p w14:paraId="78E5C34A" w14:textId="1C25EA56" w:rsidR="004048D5" w:rsidRPr="00497DCC" w:rsidRDefault="00F306F4" w:rsidP="00767C26">
      <w:pPr>
        <w:spacing w:after="0" w:line="480" w:lineRule="auto"/>
        <w:ind w:left="720"/>
        <w:contextualSpacing/>
        <w:rPr>
          <w:rFonts w:cs="Times New Roman"/>
        </w:rPr>
      </w:pPr>
      <w:r w:rsidRPr="002F57A4">
        <w:rPr>
          <w:rFonts w:cs="Times New Roman"/>
          <w:i/>
        </w:rPr>
        <w:t>Respondent</w:t>
      </w:r>
      <w:r w:rsidRPr="00497DCC">
        <w:rPr>
          <w:rFonts w:cs="Times New Roman"/>
        </w:rPr>
        <w:t>:  But what we find is that 1 in 10 million people make it to the NBA.  So there is 10 million people in Okl</w:t>
      </w:r>
      <w:r w:rsidR="00767C26">
        <w:rPr>
          <w:rFonts w:cs="Times New Roman"/>
        </w:rPr>
        <w:t>ahoma one person would make it.</w:t>
      </w:r>
    </w:p>
    <w:p w14:paraId="6926ABA7" w14:textId="26FFD600" w:rsidR="00F306F4" w:rsidRPr="00475EFB" w:rsidRDefault="00F306F4" w:rsidP="00767C26">
      <w:pPr>
        <w:spacing w:after="0" w:line="480" w:lineRule="auto"/>
        <w:ind w:firstLine="720"/>
        <w:contextualSpacing/>
        <w:rPr>
          <w:rFonts w:cs="Times New Roman"/>
        </w:rPr>
      </w:pPr>
      <w:r w:rsidRPr="00497DCC">
        <w:rPr>
          <w:rFonts w:cs="Times New Roman"/>
        </w:rPr>
        <w:t xml:space="preserve">Sports were mentioned by participants as part of the </w:t>
      </w:r>
      <w:r w:rsidR="00A863C7">
        <w:rPr>
          <w:rFonts w:cs="Times New Roman"/>
        </w:rPr>
        <w:t xml:space="preserve">new African American culture why the </w:t>
      </w:r>
      <w:r w:rsidRPr="00497DCC">
        <w:rPr>
          <w:rFonts w:cs="Times New Roman"/>
        </w:rPr>
        <w:t xml:space="preserve">emphasis has diverted from education </w:t>
      </w:r>
      <w:r w:rsidR="00A863C7">
        <w:rPr>
          <w:rFonts w:cs="Times New Roman"/>
        </w:rPr>
        <w:t xml:space="preserve">in African American community. </w:t>
      </w:r>
    </w:p>
    <w:p w14:paraId="0B940E59" w14:textId="4EF56CF3" w:rsidR="00F306F4" w:rsidRPr="00497DCC" w:rsidRDefault="00F306F4" w:rsidP="00F0730F">
      <w:pPr>
        <w:spacing w:after="0" w:line="480" w:lineRule="auto"/>
        <w:ind w:firstLine="720"/>
        <w:contextualSpacing/>
        <w:jc w:val="both"/>
        <w:rPr>
          <w:rFonts w:cs="Times New Roman"/>
        </w:rPr>
      </w:pPr>
      <w:r w:rsidRPr="00497DCC">
        <w:rPr>
          <w:rFonts w:cs="Times New Roman"/>
        </w:rPr>
        <w:t>I discussed this factor with participants. School talk should be perceived as normal in a home where children are in school. This sounds ideal in affluent society. Findings of this study were profoundly tilting the pendulum other direction. In an African American home of poverty, school talk w</w:t>
      </w:r>
      <w:r w:rsidR="00A863C7">
        <w:rPr>
          <w:rFonts w:cs="Times New Roman"/>
        </w:rPr>
        <w:t xml:space="preserve">as a mere conjecture. The findings </w:t>
      </w:r>
      <w:r w:rsidRPr="00497DCC">
        <w:rPr>
          <w:rFonts w:cs="Times New Roman"/>
        </w:rPr>
        <w:t>reported that due to limited resources, limited parental or poor parenthood contribution, school talk in African American families is non-</w:t>
      </w:r>
      <w:r w:rsidR="00A863C7">
        <w:rPr>
          <w:rFonts w:cs="Times New Roman"/>
        </w:rPr>
        <w:t xml:space="preserve">existent. </w:t>
      </w:r>
      <w:r w:rsidRPr="00497DCC">
        <w:rPr>
          <w:rFonts w:cs="Times New Roman"/>
        </w:rPr>
        <w:t>They said it is due to many unsuccessful intellectuals in the community that schools talk will evolve or due to the parental inability to engage in school matters</w:t>
      </w:r>
      <w:r w:rsidR="00A863C7">
        <w:rPr>
          <w:rFonts w:cs="Times New Roman"/>
        </w:rPr>
        <w:t xml:space="preserve"> </w:t>
      </w:r>
      <w:r w:rsidRPr="00497DCC">
        <w:rPr>
          <w:rFonts w:cs="Times New Roman"/>
        </w:rPr>
        <w:t xml:space="preserve">which they are not competent. </w:t>
      </w:r>
    </w:p>
    <w:p w14:paraId="44A68F31" w14:textId="5C7E75B6" w:rsidR="00767C26" w:rsidRDefault="00E5426D" w:rsidP="00F0730F">
      <w:pPr>
        <w:spacing w:after="0" w:line="480" w:lineRule="auto"/>
        <w:ind w:firstLine="720"/>
        <w:contextualSpacing/>
        <w:jc w:val="both"/>
        <w:rPr>
          <w:rFonts w:cs="Times New Roman"/>
        </w:rPr>
      </w:pPr>
      <w:r>
        <w:rPr>
          <w:rFonts w:cs="Times New Roman"/>
        </w:rPr>
        <w:t>Lack of r</w:t>
      </w:r>
      <w:r w:rsidR="00F306F4" w:rsidRPr="00497DCC">
        <w:rPr>
          <w:rFonts w:cs="Times New Roman"/>
        </w:rPr>
        <w:t>esources were mentioned as part of the major reasons and then parental involvement. Parental failure was mentioned as not only due intellectual incompetence but also as physically incapacitated to seek resources to engage in academic a</w:t>
      </w:r>
      <w:r w:rsidR="00A863C7">
        <w:rPr>
          <w:rFonts w:cs="Times New Roman"/>
        </w:rPr>
        <w:t>ctivities at home</w:t>
      </w:r>
      <w:r w:rsidR="00767C26">
        <w:rPr>
          <w:rFonts w:cs="Times New Roman"/>
        </w:rPr>
        <w:t xml:space="preserve">. Finally, the study found </w:t>
      </w:r>
      <w:r w:rsidR="00A863C7">
        <w:rPr>
          <w:rFonts w:cs="Times New Roman"/>
        </w:rPr>
        <w:t>scho</w:t>
      </w:r>
      <w:r w:rsidR="00767C26">
        <w:rPr>
          <w:rFonts w:cs="Times New Roman"/>
        </w:rPr>
        <w:t xml:space="preserve">ol talk at home that helped and encourage </w:t>
      </w:r>
      <w:r w:rsidR="00A863C7">
        <w:rPr>
          <w:rFonts w:cs="Times New Roman"/>
        </w:rPr>
        <w:t>school age children to be successful was not</w:t>
      </w:r>
      <w:r w:rsidR="00F306F4" w:rsidRPr="00497DCC">
        <w:rPr>
          <w:rFonts w:cs="Times New Roman"/>
        </w:rPr>
        <w:t xml:space="preserve"> the case wit</w:t>
      </w:r>
      <w:r w:rsidR="00767C26">
        <w:rPr>
          <w:rFonts w:cs="Times New Roman"/>
        </w:rPr>
        <w:t xml:space="preserve">h African American students because of </w:t>
      </w:r>
      <w:r w:rsidR="00F306F4" w:rsidRPr="00497DCC">
        <w:rPr>
          <w:rFonts w:cs="Times New Roman"/>
        </w:rPr>
        <w:t xml:space="preserve"> different family structure. </w:t>
      </w:r>
    </w:p>
    <w:p w14:paraId="49F7164B" w14:textId="7A40CD3E" w:rsidR="00F306F4" w:rsidRPr="00497DCC" w:rsidRDefault="00767C26" w:rsidP="00F0730F">
      <w:pPr>
        <w:spacing w:after="0" w:line="480" w:lineRule="auto"/>
        <w:ind w:firstLine="720"/>
        <w:contextualSpacing/>
        <w:jc w:val="both"/>
        <w:rPr>
          <w:rFonts w:cs="Times New Roman"/>
        </w:rPr>
      </w:pPr>
      <w:r>
        <w:rPr>
          <w:rFonts w:cs="Times New Roman"/>
        </w:rPr>
        <w:t>Participants indicate</w:t>
      </w:r>
      <w:r w:rsidR="00B802A1">
        <w:rPr>
          <w:rFonts w:cs="Times New Roman"/>
        </w:rPr>
        <w:t xml:space="preserve">d the </w:t>
      </w:r>
      <w:r>
        <w:rPr>
          <w:rFonts w:cs="Times New Roman"/>
        </w:rPr>
        <w:t>structural family may seem to be the same as any struggling American family. However, the behaviors noticed with African American youth, is causes cultural misunderstanding and this cultural misunderstanding results to many misidentifications experienced in special education resulting to disproportionate representation of African American students.</w:t>
      </w:r>
    </w:p>
    <w:p w14:paraId="131D3AD5" w14:textId="77777777" w:rsidR="00F306F4" w:rsidRPr="00497DCC" w:rsidRDefault="00F306F4" w:rsidP="001710DE">
      <w:pPr>
        <w:spacing w:after="0" w:line="480" w:lineRule="auto"/>
        <w:contextualSpacing/>
        <w:rPr>
          <w:rFonts w:cs="Times New Roman"/>
          <w:b/>
        </w:rPr>
      </w:pPr>
      <w:r w:rsidRPr="00497DCC">
        <w:rPr>
          <w:rFonts w:cs="Times New Roman"/>
          <w:b/>
        </w:rPr>
        <w:t>Implications</w:t>
      </w:r>
      <w:r>
        <w:rPr>
          <w:rFonts w:cs="Times New Roman"/>
          <w:b/>
        </w:rPr>
        <w:t xml:space="preserve"> for Research</w:t>
      </w:r>
    </w:p>
    <w:p w14:paraId="6366BCD7" w14:textId="77777777" w:rsidR="00F306F4" w:rsidRPr="00497DCC" w:rsidRDefault="00F306F4" w:rsidP="00F0730F">
      <w:pPr>
        <w:spacing w:after="0" w:line="480" w:lineRule="auto"/>
        <w:ind w:firstLine="720"/>
        <w:contextualSpacing/>
        <w:rPr>
          <w:rFonts w:cs="Times New Roman"/>
        </w:rPr>
      </w:pPr>
      <w:r w:rsidRPr="00497DCC">
        <w:rPr>
          <w:rFonts w:cs="Times New Roman"/>
        </w:rPr>
        <w:t xml:space="preserve">This study investigated six African American special education teachers. The purpose was to investigate their perceptions about overrepresentation of African American students in special education. As the discussion above suggests, several conditions facing African American students add to the challenges of finding effective strategies to serve them. The path to the success of those involved in this endeavor will not be easy. However, arguably, in fact, this study points to new paths rather than simply demonstrating the existing ones or modifying the current paths. Participants saw themselves as having the core understanding of the struggles the African American youth faces. I chose to take this study by investigating these teachers and the results showed a compelling outcome. </w:t>
      </w:r>
    </w:p>
    <w:p w14:paraId="77677E89" w14:textId="77777777" w:rsidR="00F306F4" w:rsidRPr="00497DCC" w:rsidRDefault="00F306F4" w:rsidP="00F0730F">
      <w:pPr>
        <w:spacing w:after="0" w:line="480" w:lineRule="auto"/>
        <w:ind w:firstLine="720"/>
        <w:contextualSpacing/>
        <w:rPr>
          <w:rFonts w:cs="Times New Roman"/>
        </w:rPr>
      </w:pPr>
      <w:r w:rsidRPr="00497DCC">
        <w:rPr>
          <w:rFonts w:cs="Times New Roman"/>
        </w:rPr>
        <w:t xml:space="preserve">The analysis of this data should not be interpreted to mean that the participants had </w:t>
      </w:r>
      <w:r>
        <w:rPr>
          <w:rFonts w:cs="Times New Roman"/>
        </w:rPr>
        <w:t>h</w:t>
      </w:r>
      <w:r w:rsidRPr="00497DCC">
        <w:rPr>
          <w:rFonts w:cs="Times New Roman"/>
        </w:rPr>
        <w:t xml:space="preserve">olistic understanding of the African American youth and their internal challenges. Rather it should be considered an additional material to the direction of solving many decades old problem. The participants provided a profound case based on their perceptions as African American adults with clear understanding of the traditional academic domains. This case was composed from their cultural and linguistic identity that encompasses their traditional challenges from which they were raised as African American teachers. This should not be taken lightly. </w:t>
      </w:r>
    </w:p>
    <w:p w14:paraId="586E4654" w14:textId="16671BAC" w:rsidR="00F306F4" w:rsidRPr="00497DCC" w:rsidRDefault="00F306F4" w:rsidP="00F0730F">
      <w:pPr>
        <w:spacing w:after="0" w:line="480" w:lineRule="auto"/>
        <w:ind w:firstLine="720"/>
        <w:contextualSpacing/>
        <w:rPr>
          <w:rFonts w:cs="Times New Roman"/>
        </w:rPr>
      </w:pPr>
      <w:r w:rsidRPr="00497DCC">
        <w:rPr>
          <w:rFonts w:cs="Times New Roman"/>
        </w:rPr>
        <w:t>Furthermore, the objective of this research study was to gather the perceptions of these participants, analyze them and put this information in context</w:t>
      </w:r>
      <w:r w:rsidR="008E5ACF">
        <w:rPr>
          <w:rFonts w:cs="Times New Roman"/>
        </w:rPr>
        <w:t xml:space="preserve"> to enable readers and researchers to hopefully use this study to advance overrepresentation research. </w:t>
      </w:r>
      <w:r w:rsidRPr="00497DCC">
        <w:rPr>
          <w:rFonts w:cs="Times New Roman"/>
        </w:rPr>
        <w:t>Although this study sample cannot be generalized across teachers of all racial divides, the information contained herein have important implications for practice and further inquiry. However, the results of this study should be interpreted cautiously as there are many questions yet remain unanswered about disproportionality.</w:t>
      </w:r>
    </w:p>
    <w:p w14:paraId="5151E02F" w14:textId="36C0157A" w:rsidR="00933249" w:rsidRPr="00933249" w:rsidRDefault="00F306F4" w:rsidP="00455B69">
      <w:pPr>
        <w:spacing w:after="0" w:line="480" w:lineRule="auto"/>
        <w:ind w:firstLine="720"/>
        <w:contextualSpacing/>
        <w:rPr>
          <w:rFonts w:cs="Times New Roman"/>
        </w:rPr>
      </w:pPr>
      <w:r w:rsidRPr="00497DCC">
        <w:rPr>
          <w:rFonts w:cs="Times New Roman"/>
        </w:rPr>
        <w:t>This study calls for educational practitioners to seek to understanding of African American students and their backgrounds. The results of this study provided a variety of factors to look for before they can become effective educators of students of color. I seek to provide some recommendations regarding potentially fruitful research and practice strategies of those educators poised to become potential instructors of African American students. I also seek to provoke even more events that would be productive areas of this overrepresentation issue as it progresses into more challenges of research discussions. I believe that clear analysis of this work will find that these compelling goals have been achieved. This study was unique in that it investigated educators who are rarely represented in many patterns of qualitative research inquiries. Thus, it stands out as one that will stand the test of time in special education research realm of</w:t>
      </w:r>
      <w:r w:rsidR="00933249">
        <w:rPr>
          <w:rFonts w:cs="Times New Roman"/>
        </w:rPr>
        <w:t xml:space="preserve"> educational research industry.</w:t>
      </w:r>
    </w:p>
    <w:p w14:paraId="4DBC4966" w14:textId="77777777" w:rsidR="00F306F4" w:rsidRPr="00497DCC" w:rsidRDefault="00F306F4" w:rsidP="001710DE">
      <w:pPr>
        <w:spacing w:after="0" w:line="480" w:lineRule="auto"/>
        <w:contextualSpacing/>
        <w:rPr>
          <w:rFonts w:cs="Times New Roman"/>
          <w:b/>
        </w:rPr>
      </w:pPr>
      <w:r w:rsidRPr="00497DCC">
        <w:rPr>
          <w:rFonts w:cs="Times New Roman"/>
          <w:b/>
        </w:rPr>
        <w:t>Limitations</w:t>
      </w:r>
    </w:p>
    <w:p w14:paraId="5EF9651F" w14:textId="0204C4F6" w:rsidR="00084161" w:rsidRPr="00455B69" w:rsidRDefault="00F306F4" w:rsidP="00455B69">
      <w:pPr>
        <w:spacing w:after="0" w:line="480" w:lineRule="auto"/>
        <w:ind w:firstLine="720"/>
        <w:contextualSpacing/>
        <w:rPr>
          <w:rFonts w:cs="Times New Roman"/>
        </w:rPr>
      </w:pPr>
      <w:r w:rsidRPr="00497DCC">
        <w:rPr>
          <w:rFonts w:cs="Times New Roman"/>
        </w:rPr>
        <w:t xml:space="preserve">This study was conducted using African American special education teachers. The purpose was to investigate perceptions of African American special education teachers about overrepresentation of African American students in special education. The analysis of this study did not include teachers of other races nor did it include those who were not special education teachers otherwise the outcome would have been different. Furthermore, the perceptions of these teachers would easily be misconstrued to mean that they were representative of African American community in general. Moreover, the question about monetary notion on the part of the African American parents as motivating factor to allow their children into special education could easily misrepresent African American parents. </w:t>
      </w:r>
      <w:r>
        <w:rPr>
          <w:rFonts w:cs="Times New Roman"/>
        </w:rPr>
        <w:t>Another limitation was lack of scholarly data to represent educators’ perceptions of overrepresentation of African American students in special education or minority group in general. Finally, a comparative cultural behavioral study would be of essence to convey the existence of the cultural difference between the youths of African American and those of the white culture.</w:t>
      </w:r>
    </w:p>
    <w:p w14:paraId="1046F0C7" w14:textId="77777777" w:rsidR="008778D1" w:rsidRDefault="008778D1" w:rsidP="008778D1">
      <w:pPr>
        <w:spacing w:after="0" w:line="480" w:lineRule="auto"/>
        <w:contextualSpacing/>
        <w:rPr>
          <w:rFonts w:cs="Times New Roman"/>
          <w:b/>
        </w:rPr>
      </w:pPr>
    </w:p>
    <w:p w14:paraId="0C8FCF53" w14:textId="77777777" w:rsidR="008778D1" w:rsidRDefault="008778D1" w:rsidP="008778D1">
      <w:pPr>
        <w:spacing w:after="0" w:line="480" w:lineRule="auto"/>
        <w:contextualSpacing/>
        <w:rPr>
          <w:rFonts w:cs="Times New Roman"/>
          <w:b/>
        </w:rPr>
      </w:pPr>
    </w:p>
    <w:p w14:paraId="446754CB" w14:textId="77777777" w:rsidR="008778D1" w:rsidRDefault="00F306F4" w:rsidP="008778D1">
      <w:pPr>
        <w:spacing w:after="0" w:line="480" w:lineRule="auto"/>
        <w:contextualSpacing/>
        <w:rPr>
          <w:rFonts w:cs="Times New Roman"/>
          <w:b/>
        </w:rPr>
      </w:pPr>
      <w:r w:rsidRPr="00497DCC">
        <w:rPr>
          <w:rFonts w:cs="Times New Roman"/>
          <w:b/>
        </w:rPr>
        <w:t>Future Direction</w:t>
      </w:r>
    </w:p>
    <w:p w14:paraId="14817277" w14:textId="4B2CC9CF" w:rsidR="00455B69" w:rsidRPr="008778D1" w:rsidRDefault="00F306F4" w:rsidP="008778D1">
      <w:pPr>
        <w:spacing w:after="0" w:line="480" w:lineRule="auto"/>
        <w:ind w:firstLine="720"/>
        <w:contextualSpacing/>
        <w:rPr>
          <w:rFonts w:cs="Times New Roman"/>
          <w:b/>
        </w:rPr>
      </w:pPr>
      <w:r w:rsidRPr="00497DCC">
        <w:rPr>
          <w:rFonts w:cs="Times New Roman"/>
        </w:rPr>
        <w:t xml:space="preserve">A variety of future studies should replicate this sample in investigating African American parental perceptions about poverty and cultural mismatch as predictors of disproportionality of African American youths in special education. Another future inquiry should investigate </w:t>
      </w:r>
      <w:r w:rsidR="003D26E8">
        <w:rPr>
          <w:rFonts w:cs="Times New Roman"/>
        </w:rPr>
        <w:t xml:space="preserve">perceptions of </w:t>
      </w:r>
      <w:r w:rsidRPr="00497DCC">
        <w:rPr>
          <w:rFonts w:cs="Times New Roman"/>
        </w:rPr>
        <w:t xml:space="preserve">teachers of other races, African American students, and teachers of African American descent from other disciplines. </w:t>
      </w:r>
      <w:r w:rsidR="00572C74">
        <w:rPr>
          <w:rFonts w:cs="Times New Roman"/>
        </w:rPr>
        <w:t>Yet a</w:t>
      </w:r>
      <w:r w:rsidR="003D26E8">
        <w:rPr>
          <w:rFonts w:cs="Times New Roman"/>
        </w:rPr>
        <w:t>nother future inquiry should replicate this study by examining perceptions of African American teachers about poverty in detail if it correlates with disproportionality of African American students in special education</w:t>
      </w:r>
      <w:r w:rsidR="00572C74">
        <w:rPr>
          <w:rFonts w:cs="Times New Roman"/>
        </w:rPr>
        <w:t xml:space="preserve"> (Skiba et al</w:t>
      </w:r>
      <w:r w:rsidR="003D26E8">
        <w:rPr>
          <w:rFonts w:cs="Times New Roman"/>
        </w:rPr>
        <w:t>.</w:t>
      </w:r>
      <w:r w:rsidR="00572C74">
        <w:rPr>
          <w:rFonts w:cs="Times New Roman"/>
        </w:rPr>
        <w:t>, 2005).</w:t>
      </w:r>
      <w:r w:rsidR="003D26E8">
        <w:rPr>
          <w:rFonts w:cs="Times New Roman"/>
        </w:rPr>
        <w:t xml:space="preserve"> </w:t>
      </w:r>
    </w:p>
    <w:p w14:paraId="22DD2F70" w14:textId="4510F627" w:rsidR="00A220BE" w:rsidRDefault="00F306F4" w:rsidP="00F0730F">
      <w:pPr>
        <w:spacing w:after="0" w:line="480" w:lineRule="auto"/>
        <w:ind w:firstLine="720"/>
        <w:contextualSpacing/>
        <w:rPr>
          <w:rFonts w:cs="Times New Roman"/>
        </w:rPr>
      </w:pPr>
      <w:r w:rsidRPr="00497DCC">
        <w:rPr>
          <w:rFonts w:cs="Times New Roman"/>
        </w:rPr>
        <w:t>Quantitative representation in this study will also be an interesting future work about this overrepresentation phenomenon.</w:t>
      </w:r>
      <w:r>
        <w:rPr>
          <w:rFonts w:cs="Times New Roman"/>
        </w:rPr>
        <w:t xml:space="preserve"> Future direction also would lead a scholarly study of the comparative behaviors between cultures among youths. This will assist educators to adjust their teaching methods and modify their approach not to rely solely on authority conferred by their institutional role as teachers.</w:t>
      </w:r>
    </w:p>
    <w:p w14:paraId="2151161A" w14:textId="77777777" w:rsidR="00A220BE" w:rsidRDefault="00A220BE">
      <w:pPr>
        <w:spacing w:after="0"/>
        <w:rPr>
          <w:rFonts w:cs="Times New Roman"/>
        </w:rPr>
      </w:pPr>
      <w:r>
        <w:rPr>
          <w:rFonts w:cs="Times New Roman"/>
        </w:rPr>
        <w:br w:type="page"/>
      </w:r>
    </w:p>
    <w:p w14:paraId="266655EE" w14:textId="07701F0C" w:rsidR="00F306F4" w:rsidRPr="00030C59" w:rsidRDefault="001710DE" w:rsidP="00A220BE">
      <w:pPr>
        <w:spacing w:after="0" w:line="480" w:lineRule="auto"/>
        <w:contextualSpacing/>
        <w:jc w:val="center"/>
        <w:rPr>
          <w:rFonts w:cs="Times New Roman"/>
        </w:rPr>
      </w:pPr>
      <w:r w:rsidRPr="00030C59">
        <w:rPr>
          <w:rFonts w:cs="Times New Roman"/>
          <w:b/>
        </w:rPr>
        <w:t>REFERENCES</w:t>
      </w:r>
    </w:p>
    <w:p w14:paraId="5E81D4AA" w14:textId="309D8E71" w:rsidR="009B5550" w:rsidRPr="00E23777" w:rsidRDefault="00F306F4" w:rsidP="00B504BC">
      <w:pPr>
        <w:spacing w:after="0" w:line="480" w:lineRule="auto"/>
        <w:ind w:left="720" w:hanging="720"/>
        <w:contextualSpacing/>
        <w:rPr>
          <w:rFonts w:cs="Times New Roman"/>
        </w:rPr>
      </w:pPr>
      <w:r w:rsidRPr="00030C59">
        <w:rPr>
          <w:rFonts w:cs="Times New Roman"/>
        </w:rPr>
        <w:t xml:space="preserve">Aarons, D. I. (2010). City black males stay in school. </w:t>
      </w:r>
      <w:r w:rsidRPr="00030C59">
        <w:rPr>
          <w:rFonts w:cs="Times New Roman"/>
          <w:i/>
        </w:rPr>
        <w:t>Journal of Education Week, 30</w:t>
      </w:r>
      <w:r w:rsidR="00E23777">
        <w:rPr>
          <w:rFonts w:cs="Times New Roman"/>
          <w:i/>
        </w:rPr>
        <w:t>(10)</w:t>
      </w:r>
      <w:r w:rsidR="00E91294">
        <w:rPr>
          <w:rFonts w:cs="Times New Roman"/>
          <w:i/>
        </w:rPr>
        <w:t>,</w:t>
      </w:r>
      <w:r w:rsidR="00E23777">
        <w:rPr>
          <w:rFonts w:cs="Times New Roman"/>
          <w:i/>
        </w:rPr>
        <w:t xml:space="preserve"> </w:t>
      </w:r>
      <w:r w:rsidR="00E23777" w:rsidRPr="00E23777">
        <w:rPr>
          <w:rFonts w:cs="Times New Roman"/>
        </w:rPr>
        <w:t>1-18</w:t>
      </w:r>
      <w:r w:rsidR="00E23777">
        <w:rPr>
          <w:rFonts w:cs="Times New Roman"/>
        </w:rPr>
        <w:t>.</w:t>
      </w:r>
    </w:p>
    <w:p w14:paraId="39867E78" w14:textId="14067737" w:rsidR="00F306F4" w:rsidRPr="00030C59" w:rsidRDefault="00F306F4" w:rsidP="00B504BC">
      <w:pPr>
        <w:spacing w:after="0" w:line="480" w:lineRule="auto"/>
        <w:ind w:left="720" w:hanging="720"/>
        <w:contextualSpacing/>
        <w:rPr>
          <w:rFonts w:cs="Times New Roman"/>
        </w:rPr>
      </w:pPr>
      <w:r w:rsidRPr="00030C59">
        <w:rPr>
          <w:rFonts w:cs="Times New Roman"/>
        </w:rPr>
        <w:t xml:space="preserve">Abebe, S., &amp; Haile-Mariam, A. (2007). Student behavior problems. </w:t>
      </w:r>
      <w:r w:rsidRPr="00030C59">
        <w:rPr>
          <w:rFonts w:cs="Times New Roman"/>
          <w:i/>
        </w:rPr>
        <w:t>Psychology in Schools,</w:t>
      </w:r>
      <w:r w:rsidR="009B5550" w:rsidRPr="00030C59">
        <w:rPr>
          <w:rFonts w:cs="Times New Roman"/>
          <w:i/>
        </w:rPr>
        <w:t xml:space="preserve"> </w:t>
      </w:r>
      <w:r w:rsidRPr="00030C59">
        <w:rPr>
          <w:rFonts w:cs="Times New Roman"/>
          <w:i/>
        </w:rPr>
        <w:t>49</w:t>
      </w:r>
      <w:r w:rsidRPr="00030C59">
        <w:rPr>
          <w:rFonts w:cs="Times New Roman"/>
        </w:rPr>
        <w:t>, 30-51.</w:t>
      </w:r>
    </w:p>
    <w:p w14:paraId="01EC7339" w14:textId="24B1F681" w:rsidR="00F306F4" w:rsidRPr="00030C59" w:rsidRDefault="00F306F4" w:rsidP="00B504BC">
      <w:pPr>
        <w:pStyle w:val="Bibliography"/>
        <w:spacing w:after="0" w:line="480" w:lineRule="auto"/>
        <w:ind w:left="720" w:hanging="720"/>
        <w:contextualSpacing/>
        <w:rPr>
          <w:rFonts w:ascii="Times New Roman" w:hAnsi="Times New Roman"/>
          <w:sz w:val="24"/>
          <w:szCs w:val="24"/>
        </w:rPr>
      </w:pPr>
      <w:r w:rsidRPr="00030C59">
        <w:rPr>
          <w:rFonts w:ascii="Times New Roman" w:hAnsi="Times New Roman"/>
          <w:i/>
          <w:sz w:val="24"/>
          <w:szCs w:val="24"/>
        </w:rPr>
        <w:t xml:space="preserve"> </w:t>
      </w:r>
      <w:r w:rsidRPr="00030C59">
        <w:rPr>
          <w:rFonts w:ascii="Times New Roman" w:hAnsi="Times New Roman"/>
          <w:sz w:val="24"/>
          <w:szCs w:val="24"/>
        </w:rPr>
        <w:t xml:space="preserve">Achenbach, T. M., Howell, C. T., Quay, H. C., &amp; Conners, C. K. (1991). National survey of problems and competencies among four to sixteen-year-olds: </w:t>
      </w:r>
      <w:r w:rsidR="00E91294">
        <w:rPr>
          <w:rFonts w:ascii="Times New Roman" w:hAnsi="Times New Roman"/>
          <w:sz w:val="24"/>
          <w:szCs w:val="24"/>
        </w:rPr>
        <w:t>P</w:t>
      </w:r>
      <w:r w:rsidRPr="00030C59">
        <w:rPr>
          <w:rFonts w:ascii="Times New Roman" w:hAnsi="Times New Roman"/>
          <w:sz w:val="24"/>
          <w:szCs w:val="24"/>
        </w:rPr>
        <w:t xml:space="preserve">arents’ reports for normative and clinical samples. </w:t>
      </w:r>
      <w:r w:rsidRPr="00030C59">
        <w:rPr>
          <w:rFonts w:ascii="Times New Roman" w:hAnsi="Times New Roman"/>
          <w:i/>
          <w:sz w:val="24"/>
          <w:szCs w:val="24"/>
        </w:rPr>
        <w:t>Monographs of the Society for Research in Child Development,</w:t>
      </w:r>
      <w:r w:rsidRPr="00030C59">
        <w:rPr>
          <w:rFonts w:ascii="Times New Roman" w:hAnsi="Times New Roman"/>
          <w:sz w:val="24"/>
          <w:szCs w:val="24"/>
        </w:rPr>
        <w:t xml:space="preserve"> 56, v-120.</w:t>
      </w:r>
    </w:p>
    <w:p w14:paraId="78E03581" w14:textId="75AE05C0" w:rsidR="00F306F4" w:rsidRPr="00030C59" w:rsidRDefault="00F306F4" w:rsidP="00B504BC">
      <w:pPr>
        <w:spacing w:after="0" w:line="480" w:lineRule="auto"/>
        <w:ind w:left="720" w:hanging="720"/>
        <w:contextualSpacing/>
        <w:rPr>
          <w:rFonts w:cs="Times New Roman"/>
        </w:rPr>
      </w:pPr>
      <w:r w:rsidRPr="00030C59">
        <w:rPr>
          <w:rFonts w:cs="Times New Roman"/>
        </w:rPr>
        <w:t xml:space="preserve">Achiles, G. M., McLaughlin, M., &amp; Croninger, R. G., (2007). Socio-cultural correlates of disciplinary exclusion among students with emotional, behavioral and learning disabilities in the SEELS. </w:t>
      </w:r>
      <w:r w:rsidR="00E91294">
        <w:rPr>
          <w:rFonts w:cs="Times New Roman"/>
        </w:rPr>
        <w:t>[</w:t>
      </w:r>
      <w:r w:rsidRPr="00030C59">
        <w:rPr>
          <w:rFonts w:cs="Times New Roman"/>
        </w:rPr>
        <w:t>National dataset.</w:t>
      </w:r>
      <w:r w:rsidR="00E91294">
        <w:rPr>
          <w:rFonts w:cs="Times New Roman"/>
        </w:rPr>
        <w:t>]</w:t>
      </w:r>
      <w:r w:rsidRPr="00030C59">
        <w:rPr>
          <w:rFonts w:cs="Times New Roman"/>
        </w:rPr>
        <w:t xml:space="preserve"> </w:t>
      </w:r>
      <w:r w:rsidRPr="00030C59">
        <w:rPr>
          <w:rFonts w:cs="Times New Roman"/>
          <w:i/>
        </w:rPr>
        <w:t xml:space="preserve">Journal of Emotional and Behavioral Disorders, </w:t>
      </w:r>
      <w:r w:rsidR="00E91294" w:rsidRPr="00E91294">
        <w:rPr>
          <w:rFonts w:cs="Times New Roman"/>
          <w:i/>
        </w:rPr>
        <w:t>15</w:t>
      </w:r>
      <w:r w:rsidRPr="00030C59">
        <w:rPr>
          <w:rFonts w:cs="Times New Roman"/>
        </w:rPr>
        <w:t>, 33-45</w:t>
      </w:r>
      <w:r w:rsidR="00E91294">
        <w:rPr>
          <w:rFonts w:cs="Times New Roman"/>
        </w:rPr>
        <w:t>.</w:t>
      </w:r>
    </w:p>
    <w:p w14:paraId="3CC7B9A6" w14:textId="6FE55B12" w:rsidR="00F306F4" w:rsidRPr="00030C59" w:rsidRDefault="00F306F4" w:rsidP="00B504BC">
      <w:pPr>
        <w:spacing w:after="0" w:line="480" w:lineRule="auto"/>
        <w:ind w:left="720" w:hanging="720"/>
        <w:contextualSpacing/>
        <w:rPr>
          <w:rFonts w:cs="Times New Roman"/>
        </w:rPr>
      </w:pPr>
      <w:r w:rsidRPr="00030C59">
        <w:rPr>
          <w:rFonts w:cs="Times New Roman"/>
        </w:rPr>
        <w:t xml:space="preserve">Alexander, M. (2010). </w:t>
      </w:r>
      <w:r w:rsidR="00E91294">
        <w:rPr>
          <w:rFonts w:cs="Times New Roman"/>
          <w:i/>
        </w:rPr>
        <w:t>The new Jim Crow:</w:t>
      </w:r>
      <w:r w:rsidRPr="00030C59">
        <w:rPr>
          <w:rFonts w:cs="Times New Roman"/>
          <w:i/>
        </w:rPr>
        <w:t xml:space="preserve"> Mass incarceration in the age of colorblindness.</w:t>
      </w:r>
      <w:r w:rsidR="009B5550" w:rsidRPr="00030C59">
        <w:rPr>
          <w:rFonts w:cs="Times New Roman"/>
          <w:i/>
        </w:rPr>
        <w:t xml:space="preserve"> </w:t>
      </w:r>
      <w:r w:rsidRPr="00030C59">
        <w:rPr>
          <w:rFonts w:cs="Times New Roman"/>
        </w:rPr>
        <w:t>N</w:t>
      </w:r>
      <w:r w:rsidR="00E91294">
        <w:rPr>
          <w:rFonts w:cs="Times New Roman"/>
        </w:rPr>
        <w:t xml:space="preserve">ew </w:t>
      </w:r>
      <w:r w:rsidRPr="00030C59">
        <w:rPr>
          <w:rFonts w:cs="Times New Roman"/>
        </w:rPr>
        <w:t>Y</w:t>
      </w:r>
      <w:r w:rsidR="00E91294">
        <w:rPr>
          <w:rFonts w:cs="Times New Roman"/>
        </w:rPr>
        <w:t>ork, NY</w:t>
      </w:r>
      <w:r w:rsidRPr="00030C59">
        <w:rPr>
          <w:rFonts w:cs="Times New Roman"/>
        </w:rPr>
        <w:t>: New Press.</w:t>
      </w:r>
    </w:p>
    <w:p w14:paraId="45B6C561" w14:textId="614D832B" w:rsidR="00F306F4" w:rsidRPr="00030C59" w:rsidRDefault="00F306F4" w:rsidP="00B504BC">
      <w:pPr>
        <w:spacing w:after="0" w:line="480" w:lineRule="auto"/>
        <w:ind w:left="720" w:hanging="720"/>
        <w:contextualSpacing/>
        <w:rPr>
          <w:rFonts w:cs="Times New Roman"/>
        </w:rPr>
      </w:pPr>
      <w:r w:rsidRPr="00030C59">
        <w:rPr>
          <w:rFonts w:cs="Times New Roman"/>
        </w:rPr>
        <w:t xml:space="preserve">Annamma, S., A. (2014). Disabling juvenile justice: Engaging the stories of incarcerated young women of color with disabilities. </w:t>
      </w:r>
      <w:r w:rsidRPr="00030C59">
        <w:rPr>
          <w:rFonts w:cs="Times New Roman"/>
          <w:i/>
        </w:rPr>
        <w:t>Remedial and Special Education.</w:t>
      </w:r>
      <w:r w:rsidRPr="00030C59">
        <w:rPr>
          <w:rFonts w:cs="Times New Roman"/>
        </w:rPr>
        <w:t xml:space="preserve"> </w:t>
      </w:r>
      <w:r w:rsidRPr="00E91294">
        <w:rPr>
          <w:rFonts w:cs="Times New Roman"/>
          <w:i/>
        </w:rPr>
        <w:t>34</w:t>
      </w:r>
      <w:r w:rsidRPr="00030C59">
        <w:rPr>
          <w:rFonts w:cs="Times New Roman"/>
        </w:rPr>
        <w:t>, 313-324.</w:t>
      </w:r>
    </w:p>
    <w:p w14:paraId="2C10D027" w14:textId="1411521F" w:rsidR="00F306F4" w:rsidRPr="00030C59" w:rsidRDefault="00F306F4" w:rsidP="00B504BC">
      <w:pPr>
        <w:spacing w:after="0" w:line="480" w:lineRule="auto"/>
        <w:ind w:left="720" w:hanging="720"/>
        <w:contextualSpacing/>
        <w:rPr>
          <w:rFonts w:cs="Times New Roman"/>
        </w:rPr>
      </w:pPr>
      <w:r w:rsidRPr="00030C59">
        <w:rPr>
          <w:rFonts w:cs="Times New Roman"/>
        </w:rPr>
        <w:t xml:space="preserve">Appleby, J. (1992). Rediscovering America’s historical diversity: Beyond exceptionalism. </w:t>
      </w:r>
      <w:r w:rsidRPr="00030C59">
        <w:rPr>
          <w:rFonts w:cs="Times New Roman"/>
          <w:i/>
        </w:rPr>
        <w:t>The Journal of America’s History, 79</w:t>
      </w:r>
      <w:r w:rsidRPr="00030C59">
        <w:rPr>
          <w:rFonts w:cs="Times New Roman"/>
        </w:rPr>
        <w:t>, 419-431.</w:t>
      </w:r>
    </w:p>
    <w:p w14:paraId="6A1B377E" w14:textId="6A21EA98" w:rsidR="00F306F4" w:rsidRPr="00030C59" w:rsidRDefault="00F306F4" w:rsidP="00B504BC">
      <w:pPr>
        <w:spacing w:after="0" w:line="480" w:lineRule="auto"/>
        <w:ind w:left="720" w:hanging="720"/>
        <w:contextualSpacing/>
        <w:rPr>
          <w:rFonts w:cs="Times New Roman"/>
        </w:rPr>
      </w:pPr>
      <w:r w:rsidRPr="00030C59">
        <w:rPr>
          <w:rFonts w:cs="Times New Roman"/>
        </w:rPr>
        <w:t>Artiles, A. J., &amp; Trent, S. C. (1994). Overrepresentation of minority students in special</w:t>
      </w:r>
      <w:r w:rsidR="009B5550" w:rsidRPr="00030C59">
        <w:rPr>
          <w:rFonts w:cs="Times New Roman"/>
        </w:rPr>
        <w:t xml:space="preserve"> </w:t>
      </w:r>
      <w:r w:rsidRPr="00030C59">
        <w:rPr>
          <w:rFonts w:cs="Times New Roman"/>
        </w:rPr>
        <w:t xml:space="preserve">education: A continuing debate. </w:t>
      </w:r>
      <w:r w:rsidRPr="00030C59">
        <w:rPr>
          <w:rFonts w:cs="Times New Roman"/>
          <w:i/>
        </w:rPr>
        <w:t>Journal of Special Education, 27</w:t>
      </w:r>
      <w:r w:rsidRPr="00030C59">
        <w:rPr>
          <w:rFonts w:cs="Times New Roman"/>
        </w:rPr>
        <w:t xml:space="preserve">, </w:t>
      </w:r>
      <w:r w:rsidR="009B5550" w:rsidRPr="00030C59">
        <w:rPr>
          <w:rFonts w:cs="Times New Roman"/>
        </w:rPr>
        <w:t>410-437.</w:t>
      </w:r>
    </w:p>
    <w:p w14:paraId="1CC24710" w14:textId="3C2B4747" w:rsidR="00F306F4" w:rsidRPr="00030C59" w:rsidRDefault="00F306F4" w:rsidP="00B504BC">
      <w:pPr>
        <w:spacing w:after="0" w:line="480" w:lineRule="auto"/>
        <w:ind w:left="720" w:hanging="720"/>
        <w:contextualSpacing/>
        <w:rPr>
          <w:rFonts w:cs="Times New Roman"/>
        </w:rPr>
      </w:pPr>
      <w:r w:rsidRPr="00030C59">
        <w:rPr>
          <w:rFonts w:cs="Times New Roman"/>
        </w:rPr>
        <w:t>Artiles, A. J., Kozleski, E. B., Trent, S. C., Osher, D., &amp; Ortiz, A. (2010). Justifying and</w:t>
      </w:r>
      <w:r w:rsidR="009B5550" w:rsidRPr="00030C59">
        <w:rPr>
          <w:rFonts w:cs="Times New Roman"/>
        </w:rPr>
        <w:t xml:space="preserve"> </w:t>
      </w:r>
      <w:r w:rsidRPr="00030C59">
        <w:rPr>
          <w:rFonts w:cs="Times New Roman"/>
        </w:rPr>
        <w:t xml:space="preserve">explaining disproportionality, 1968-2008: A critique of underlying views of culture. </w:t>
      </w:r>
      <w:r w:rsidRPr="00030C59">
        <w:rPr>
          <w:rFonts w:cs="Times New Roman"/>
          <w:i/>
        </w:rPr>
        <w:t>Exceptional Children, 76</w:t>
      </w:r>
      <w:r w:rsidRPr="00030C59">
        <w:rPr>
          <w:rFonts w:cs="Times New Roman"/>
        </w:rPr>
        <w:t>, 279-299.</w:t>
      </w:r>
    </w:p>
    <w:p w14:paraId="3F745B86" w14:textId="1AEA65E4" w:rsidR="00F306F4" w:rsidRPr="00030C59" w:rsidRDefault="00F306F4" w:rsidP="00B504BC">
      <w:pPr>
        <w:spacing w:after="0" w:line="480" w:lineRule="auto"/>
        <w:ind w:left="720" w:hanging="720"/>
        <w:contextualSpacing/>
        <w:rPr>
          <w:rFonts w:cs="Times New Roman"/>
        </w:rPr>
      </w:pPr>
      <w:r w:rsidRPr="00030C59">
        <w:rPr>
          <w:rFonts w:cs="Times New Roman"/>
        </w:rPr>
        <w:t>Bailey, B. N., Delaney-Black, V., Covington, C., &amp; Sokol, R. J. (2006). The role of maternal acceptance in the relation between community violence exposure and child functioning.</w:t>
      </w:r>
      <w:r w:rsidR="009B5550" w:rsidRPr="00030C59">
        <w:rPr>
          <w:rFonts w:cs="Times New Roman"/>
        </w:rPr>
        <w:t xml:space="preserve"> </w:t>
      </w:r>
      <w:r w:rsidRPr="00030C59">
        <w:rPr>
          <w:rFonts w:cs="Times New Roman"/>
          <w:i/>
        </w:rPr>
        <w:t>Journal of Abnormal Child Psychology</w:t>
      </w:r>
      <w:r w:rsidRPr="00030C59">
        <w:rPr>
          <w:rFonts w:cs="Times New Roman"/>
        </w:rPr>
        <w:t xml:space="preserve">, </w:t>
      </w:r>
      <w:r w:rsidRPr="00E91294">
        <w:rPr>
          <w:rFonts w:cs="Times New Roman"/>
          <w:i/>
        </w:rPr>
        <w:t>34,</w:t>
      </w:r>
      <w:r w:rsidRPr="00030C59">
        <w:rPr>
          <w:rFonts w:cs="Times New Roman"/>
        </w:rPr>
        <w:t xml:space="preserve"> 57-70.</w:t>
      </w:r>
    </w:p>
    <w:p w14:paraId="75F04044" w14:textId="36D0D714" w:rsidR="00F306F4" w:rsidRPr="00030C59" w:rsidRDefault="00F306F4" w:rsidP="00B504BC">
      <w:pPr>
        <w:spacing w:after="0" w:line="480" w:lineRule="auto"/>
        <w:ind w:left="720" w:hanging="720"/>
        <w:contextualSpacing/>
        <w:rPr>
          <w:rFonts w:cs="Times New Roman"/>
        </w:rPr>
      </w:pPr>
      <w:r w:rsidRPr="00030C59">
        <w:rPr>
          <w:rFonts w:cs="Times New Roman"/>
        </w:rPr>
        <w:t xml:space="preserve">Bal, A., Kozleski, E. B., Schrader, E. M., Rodriguez, E. M., &amp; Pelton, S. (2014). Systematic transformation in school: Using learning lab to design culturally responsive school-wide positive behavioral supports. </w:t>
      </w:r>
      <w:r w:rsidRPr="00030C59">
        <w:rPr>
          <w:rFonts w:cs="Times New Roman"/>
          <w:i/>
        </w:rPr>
        <w:t>Remedial and Special Education,</w:t>
      </w:r>
      <w:r w:rsidRPr="00030C59">
        <w:rPr>
          <w:rFonts w:cs="Times New Roman"/>
        </w:rPr>
        <w:t xml:space="preserve"> </w:t>
      </w:r>
      <w:r w:rsidRPr="00E91294">
        <w:rPr>
          <w:rFonts w:cs="Times New Roman"/>
          <w:i/>
        </w:rPr>
        <w:t>35</w:t>
      </w:r>
      <w:r w:rsidR="00E91294">
        <w:rPr>
          <w:rFonts w:cs="Times New Roman"/>
        </w:rPr>
        <w:t>,</w:t>
      </w:r>
      <w:r w:rsidRPr="00030C59">
        <w:rPr>
          <w:rFonts w:cs="Times New Roman"/>
        </w:rPr>
        <w:t xml:space="preserve"> 327-339.</w:t>
      </w:r>
    </w:p>
    <w:p w14:paraId="1CDE5722" w14:textId="7AC78702" w:rsidR="00F306F4" w:rsidRPr="00030C59" w:rsidRDefault="00F306F4" w:rsidP="00B504BC">
      <w:pPr>
        <w:pStyle w:val="Bibliography"/>
        <w:spacing w:after="0" w:line="480" w:lineRule="auto"/>
        <w:ind w:left="720" w:hanging="720"/>
        <w:contextualSpacing/>
        <w:rPr>
          <w:rFonts w:ascii="Times New Roman" w:hAnsi="Times New Roman"/>
          <w:sz w:val="24"/>
          <w:szCs w:val="24"/>
        </w:rPr>
      </w:pPr>
      <w:r w:rsidRPr="00030C59">
        <w:rPr>
          <w:rFonts w:ascii="Times New Roman" w:hAnsi="Times New Roman"/>
          <w:sz w:val="24"/>
          <w:szCs w:val="24"/>
        </w:rPr>
        <w:t xml:space="preserve">Bateman, D. (1996). </w:t>
      </w:r>
      <w:r w:rsidRPr="00030C59">
        <w:rPr>
          <w:rFonts w:ascii="Times New Roman" w:hAnsi="Times New Roman"/>
          <w:i/>
          <w:sz w:val="24"/>
          <w:szCs w:val="24"/>
        </w:rPr>
        <w:t xml:space="preserve">Rural </w:t>
      </w:r>
      <w:r w:rsidR="00E91294">
        <w:rPr>
          <w:rFonts w:ascii="Times New Roman" w:hAnsi="Times New Roman"/>
          <w:i/>
          <w:sz w:val="24"/>
          <w:szCs w:val="24"/>
        </w:rPr>
        <w:t>g</w:t>
      </w:r>
      <w:r w:rsidRPr="00030C59">
        <w:rPr>
          <w:rFonts w:ascii="Times New Roman" w:hAnsi="Times New Roman"/>
          <w:i/>
          <w:sz w:val="24"/>
          <w:szCs w:val="24"/>
        </w:rPr>
        <w:t xml:space="preserve">oals 2000: Building </w:t>
      </w:r>
      <w:r w:rsidR="00E91294" w:rsidRPr="00030C59">
        <w:rPr>
          <w:rFonts w:ascii="Times New Roman" w:hAnsi="Times New Roman"/>
          <w:i/>
          <w:sz w:val="24"/>
          <w:szCs w:val="24"/>
        </w:rPr>
        <w:t>programs that work</w:t>
      </w:r>
      <w:r w:rsidRPr="00030C59">
        <w:rPr>
          <w:rFonts w:ascii="Times New Roman" w:hAnsi="Times New Roman"/>
          <w:sz w:val="24"/>
          <w:szCs w:val="24"/>
        </w:rPr>
        <w:t>. (pp. 213-220). Baltimore, MD: American Council on Rural Special Education.</w:t>
      </w:r>
    </w:p>
    <w:p w14:paraId="18C17285" w14:textId="39EB9C4E" w:rsidR="00F306F4" w:rsidRPr="00030C59" w:rsidRDefault="00F306F4" w:rsidP="00B504BC">
      <w:pPr>
        <w:pStyle w:val="Bibliography"/>
        <w:spacing w:after="0" w:line="480" w:lineRule="auto"/>
        <w:ind w:left="720" w:hanging="720"/>
        <w:contextualSpacing/>
        <w:rPr>
          <w:rFonts w:ascii="Times New Roman" w:hAnsi="Times New Roman"/>
          <w:sz w:val="24"/>
          <w:szCs w:val="24"/>
        </w:rPr>
      </w:pPr>
      <w:r w:rsidRPr="00030C59">
        <w:rPr>
          <w:rFonts w:ascii="Times New Roman" w:hAnsi="Times New Roman"/>
          <w:sz w:val="24"/>
          <w:szCs w:val="24"/>
        </w:rPr>
        <w:t xml:space="preserve">Benz, M., Lindstrom, L., &amp; Yovanoff, P. (2000). Improving graduation and employment outcomes of students with disabilities: Predictive factors and student perspectives. </w:t>
      </w:r>
      <w:r w:rsidRPr="00030C59">
        <w:rPr>
          <w:rFonts w:ascii="Times New Roman" w:hAnsi="Times New Roman"/>
          <w:i/>
          <w:sz w:val="24"/>
          <w:szCs w:val="24"/>
        </w:rPr>
        <w:t>Exceptional Children, 66</w:t>
      </w:r>
      <w:r w:rsidRPr="00030C59">
        <w:rPr>
          <w:rFonts w:ascii="Times New Roman" w:hAnsi="Times New Roman"/>
          <w:sz w:val="24"/>
          <w:szCs w:val="24"/>
        </w:rPr>
        <w:t>, 509-529.</w:t>
      </w:r>
    </w:p>
    <w:p w14:paraId="1DAD5446" w14:textId="3A47C6AA" w:rsidR="00F306F4" w:rsidRPr="00030C59" w:rsidRDefault="00E91294" w:rsidP="00B504BC">
      <w:pPr>
        <w:spacing w:after="0" w:line="480" w:lineRule="auto"/>
        <w:ind w:left="720" w:hanging="720"/>
        <w:contextualSpacing/>
        <w:rPr>
          <w:rFonts w:cs="Times New Roman"/>
        </w:rPr>
      </w:pPr>
      <w:r>
        <w:rPr>
          <w:rFonts w:cs="Times New Roman"/>
        </w:rPr>
        <w:t xml:space="preserve">Blanchett, W. </w:t>
      </w:r>
      <w:r w:rsidR="00F306F4" w:rsidRPr="00030C59">
        <w:rPr>
          <w:rFonts w:cs="Times New Roman"/>
        </w:rPr>
        <w:t>J. (2013). Disproportionate representation of African American students in special</w:t>
      </w:r>
      <w:r w:rsidR="009B5550" w:rsidRPr="00030C59">
        <w:rPr>
          <w:rFonts w:cs="Times New Roman"/>
        </w:rPr>
        <w:t xml:space="preserve"> </w:t>
      </w:r>
      <w:r w:rsidR="00F306F4" w:rsidRPr="00030C59">
        <w:rPr>
          <w:rFonts w:cs="Times New Roman"/>
        </w:rPr>
        <w:t xml:space="preserve">education: Acknowledgement the role of white privilege and racism. </w:t>
      </w:r>
      <w:r w:rsidR="00F306F4" w:rsidRPr="00030C59">
        <w:rPr>
          <w:rFonts w:cs="Times New Roman"/>
          <w:i/>
        </w:rPr>
        <w:t>Educational Resea</w:t>
      </w:r>
      <w:r>
        <w:rPr>
          <w:rFonts w:cs="Times New Roman"/>
          <w:i/>
        </w:rPr>
        <w:t>r</w:t>
      </w:r>
      <w:r w:rsidR="00F306F4" w:rsidRPr="00030C59">
        <w:rPr>
          <w:rFonts w:cs="Times New Roman"/>
          <w:i/>
        </w:rPr>
        <w:t xml:space="preserve">cher, 35, </w:t>
      </w:r>
      <w:r w:rsidR="00F306F4" w:rsidRPr="00E91294">
        <w:rPr>
          <w:rFonts w:cs="Times New Roman"/>
        </w:rPr>
        <w:t>24-28</w:t>
      </w:r>
      <w:r w:rsidR="00F306F4" w:rsidRPr="00030C59">
        <w:rPr>
          <w:rFonts w:cs="Times New Roman"/>
          <w:i/>
        </w:rPr>
        <w:t>.</w:t>
      </w:r>
    </w:p>
    <w:p w14:paraId="26549CAD" w14:textId="30ED15CD" w:rsidR="00F306F4" w:rsidRPr="00030C59" w:rsidRDefault="00F306F4" w:rsidP="00B504BC">
      <w:pPr>
        <w:spacing w:after="0" w:line="480" w:lineRule="auto"/>
        <w:ind w:left="720" w:hanging="720"/>
        <w:contextualSpacing/>
        <w:rPr>
          <w:rFonts w:cs="Times New Roman"/>
        </w:rPr>
      </w:pPr>
      <w:r w:rsidRPr="00030C59">
        <w:rPr>
          <w:rFonts w:cs="Times New Roman"/>
        </w:rPr>
        <w:t xml:space="preserve">Blanchett, W. J., Brantlinger, E., &amp; Shealey, M. W. (2005). </w:t>
      </w:r>
      <w:r w:rsidRPr="00E91294">
        <w:rPr>
          <w:rFonts w:cs="Times New Roman"/>
          <w:i/>
        </w:rPr>
        <w:t>Brown</w:t>
      </w:r>
      <w:r w:rsidRPr="00030C59">
        <w:rPr>
          <w:rFonts w:cs="Times New Roman"/>
        </w:rPr>
        <w:t xml:space="preserve"> 50 years later</w:t>
      </w:r>
      <w:r w:rsidR="00E91294">
        <w:rPr>
          <w:rFonts w:cs="Times New Roman"/>
        </w:rPr>
        <w:t>:</w:t>
      </w:r>
      <w:r w:rsidRPr="00030C59">
        <w:rPr>
          <w:rFonts w:cs="Times New Roman"/>
        </w:rPr>
        <w:t xml:space="preserve"> Exclusion,</w:t>
      </w:r>
      <w:r w:rsidR="009B5550" w:rsidRPr="00030C59">
        <w:rPr>
          <w:rFonts w:cs="Times New Roman"/>
        </w:rPr>
        <w:t xml:space="preserve"> </w:t>
      </w:r>
      <w:r w:rsidRPr="00030C59">
        <w:rPr>
          <w:rFonts w:cs="Times New Roman"/>
        </w:rPr>
        <w:t xml:space="preserve">segregation, and inclusion: Guest editors’ introduction. </w:t>
      </w:r>
      <w:r w:rsidRPr="00030C59">
        <w:rPr>
          <w:rFonts w:cs="Times New Roman"/>
          <w:i/>
        </w:rPr>
        <w:t>Remedial and Special Education,</w:t>
      </w:r>
      <w:r w:rsidR="009B5550" w:rsidRPr="00030C59">
        <w:rPr>
          <w:rFonts w:cs="Times New Roman"/>
          <w:i/>
        </w:rPr>
        <w:t xml:space="preserve"> </w:t>
      </w:r>
      <w:r w:rsidRPr="00E91294">
        <w:rPr>
          <w:rFonts w:cs="Times New Roman"/>
          <w:i/>
        </w:rPr>
        <w:t>26</w:t>
      </w:r>
      <w:r w:rsidRPr="00030C59">
        <w:rPr>
          <w:rFonts w:cs="Times New Roman"/>
        </w:rPr>
        <w:t>, 66-71.</w:t>
      </w:r>
    </w:p>
    <w:p w14:paraId="2C1668CD" w14:textId="3B6019EE" w:rsidR="00F306F4" w:rsidRPr="00030C59" w:rsidRDefault="00F306F4" w:rsidP="00B504BC">
      <w:pPr>
        <w:spacing w:after="0" w:line="480" w:lineRule="auto"/>
        <w:ind w:left="720" w:hanging="720"/>
        <w:contextualSpacing/>
        <w:rPr>
          <w:rFonts w:cs="Times New Roman"/>
        </w:rPr>
      </w:pPr>
      <w:r w:rsidRPr="00030C59">
        <w:rPr>
          <w:rFonts w:cs="Times New Roman"/>
        </w:rPr>
        <w:t xml:space="preserve">Blanchett, W. J., Mumford, V. &amp; Beachum, F. (2005). Urban school </w:t>
      </w:r>
      <w:r w:rsidR="009B5550" w:rsidRPr="00030C59">
        <w:rPr>
          <w:rFonts w:cs="Times New Roman"/>
        </w:rPr>
        <w:t xml:space="preserve">failure and </w:t>
      </w:r>
      <w:r w:rsidRPr="00030C59">
        <w:rPr>
          <w:rFonts w:cs="Times New Roman"/>
        </w:rPr>
        <w:t>disproportionality in a post-</w:t>
      </w:r>
      <w:r w:rsidRPr="00030C59">
        <w:rPr>
          <w:rFonts w:cs="Times New Roman"/>
          <w:i/>
        </w:rPr>
        <w:t xml:space="preserve">Brown </w:t>
      </w:r>
      <w:r w:rsidRPr="00030C59">
        <w:rPr>
          <w:rFonts w:cs="Times New Roman"/>
        </w:rPr>
        <w:t xml:space="preserve">era: Benign neglect of the constitutional rights of students of color. </w:t>
      </w:r>
      <w:r w:rsidRPr="00030C59">
        <w:rPr>
          <w:rFonts w:cs="Times New Roman"/>
          <w:i/>
        </w:rPr>
        <w:t>Remedial and Special Education</w:t>
      </w:r>
      <w:r w:rsidRPr="00030C59">
        <w:rPr>
          <w:rFonts w:cs="Times New Roman"/>
        </w:rPr>
        <w:t xml:space="preserve">, </w:t>
      </w:r>
      <w:r w:rsidRPr="00E91294">
        <w:rPr>
          <w:rFonts w:cs="Times New Roman"/>
          <w:i/>
        </w:rPr>
        <w:t>26</w:t>
      </w:r>
      <w:r w:rsidRPr="00030C59">
        <w:rPr>
          <w:rFonts w:cs="Times New Roman"/>
        </w:rPr>
        <w:t>, 70-81.</w:t>
      </w:r>
    </w:p>
    <w:p w14:paraId="31A8045B" w14:textId="3580587A" w:rsidR="00F306F4" w:rsidRPr="00030C59" w:rsidRDefault="00F306F4" w:rsidP="00B504BC">
      <w:pPr>
        <w:spacing w:after="0" w:line="480" w:lineRule="auto"/>
        <w:ind w:left="720" w:hanging="720"/>
        <w:contextualSpacing/>
        <w:rPr>
          <w:rFonts w:cs="Times New Roman"/>
        </w:rPr>
      </w:pPr>
      <w:r w:rsidRPr="00030C59">
        <w:rPr>
          <w:rFonts w:cs="Times New Roman"/>
        </w:rPr>
        <w:t>Boyd, B. A., &amp; Correa, V. I. (2005). Developing a framework for reduc</w:t>
      </w:r>
      <w:r w:rsidR="00E91294">
        <w:rPr>
          <w:rFonts w:cs="Times New Roman"/>
        </w:rPr>
        <w:t>ing the cultural clash between African A</w:t>
      </w:r>
      <w:r w:rsidRPr="00030C59">
        <w:rPr>
          <w:rFonts w:cs="Times New Roman"/>
        </w:rPr>
        <w:t xml:space="preserve">merican parents and special education system. </w:t>
      </w:r>
      <w:r w:rsidRPr="00030C59">
        <w:rPr>
          <w:rFonts w:cs="Times New Roman"/>
          <w:i/>
        </w:rPr>
        <w:t>Multicultural Perspectives, 7</w:t>
      </w:r>
      <w:r w:rsidR="00E91294">
        <w:rPr>
          <w:rFonts w:cs="Times New Roman"/>
          <w:i/>
        </w:rPr>
        <w:t>,</w:t>
      </w:r>
      <w:r w:rsidRPr="00030C59">
        <w:rPr>
          <w:rFonts w:cs="Times New Roman"/>
        </w:rPr>
        <w:t xml:space="preserve"> 3-11.</w:t>
      </w:r>
    </w:p>
    <w:p w14:paraId="66157939" w14:textId="2A2D5527" w:rsidR="00F306F4" w:rsidRPr="00030C59" w:rsidRDefault="00F306F4" w:rsidP="00B504BC">
      <w:pPr>
        <w:spacing w:after="0" w:line="480" w:lineRule="auto"/>
        <w:ind w:left="720" w:hanging="720"/>
        <w:contextualSpacing/>
        <w:rPr>
          <w:rFonts w:cs="Times New Roman"/>
        </w:rPr>
      </w:pPr>
      <w:r w:rsidRPr="00030C59">
        <w:rPr>
          <w:rFonts w:cs="Times New Roman"/>
        </w:rPr>
        <w:t>Brandon, R., R., &amp; Brown, M., R. (2009). African American families i</w:t>
      </w:r>
      <w:r w:rsidR="00E91294">
        <w:rPr>
          <w:rFonts w:cs="Times New Roman"/>
        </w:rPr>
        <w:t>n the special education press: I</w:t>
      </w:r>
      <w:r w:rsidRPr="00030C59">
        <w:rPr>
          <w:rFonts w:cs="Times New Roman"/>
        </w:rPr>
        <w:t xml:space="preserve">ncreasing their level of involvement. </w:t>
      </w:r>
      <w:r w:rsidRPr="00030C59">
        <w:rPr>
          <w:rFonts w:cs="Times New Roman"/>
          <w:i/>
        </w:rPr>
        <w:t>Intervention in School and Clinic</w:t>
      </w:r>
      <w:r w:rsidR="00E91294">
        <w:rPr>
          <w:rFonts w:cs="Times New Roman"/>
          <w:i/>
        </w:rPr>
        <w:t>,</w:t>
      </w:r>
      <w:r w:rsidRPr="00030C59">
        <w:rPr>
          <w:rFonts w:cs="Times New Roman"/>
        </w:rPr>
        <w:t xml:space="preserve"> </w:t>
      </w:r>
      <w:r w:rsidRPr="00E91294">
        <w:rPr>
          <w:rFonts w:cs="Times New Roman"/>
          <w:i/>
        </w:rPr>
        <w:t>45</w:t>
      </w:r>
      <w:r w:rsidRPr="00030C59">
        <w:rPr>
          <w:rFonts w:cs="Times New Roman"/>
        </w:rPr>
        <w:t>, 85-90.</w:t>
      </w:r>
    </w:p>
    <w:p w14:paraId="6C9EA017" w14:textId="06444A3E" w:rsidR="00F306F4" w:rsidRPr="00030C59" w:rsidRDefault="00F306F4" w:rsidP="00B504BC">
      <w:pPr>
        <w:spacing w:after="0" w:line="480" w:lineRule="auto"/>
        <w:ind w:left="720" w:hanging="720"/>
        <w:contextualSpacing/>
        <w:rPr>
          <w:rFonts w:cs="Times New Roman"/>
        </w:rPr>
      </w:pPr>
      <w:r w:rsidRPr="00030C59">
        <w:rPr>
          <w:rFonts w:cs="Times New Roman"/>
        </w:rPr>
        <w:t xml:space="preserve">Brannon, J. (1992). </w:t>
      </w:r>
      <w:r w:rsidRPr="00030C59">
        <w:rPr>
          <w:rFonts w:cs="Times New Roman"/>
          <w:i/>
        </w:rPr>
        <w:t>Mixed methods: Qualitative and quantitative research</w:t>
      </w:r>
      <w:r w:rsidR="00E91294">
        <w:rPr>
          <w:rFonts w:cs="Times New Roman"/>
          <w:i/>
        </w:rPr>
        <w:t xml:space="preserve">.  </w:t>
      </w:r>
      <w:r w:rsidR="00E91294">
        <w:rPr>
          <w:rFonts w:cs="Times New Roman"/>
        </w:rPr>
        <w:t xml:space="preserve">Surrey, </w:t>
      </w:r>
      <w:r w:rsidRPr="00030C59">
        <w:rPr>
          <w:rFonts w:cs="Times New Roman"/>
        </w:rPr>
        <w:t>England</w:t>
      </w:r>
      <w:r w:rsidR="00E91294">
        <w:rPr>
          <w:rFonts w:cs="Times New Roman"/>
        </w:rPr>
        <w:t xml:space="preserve">:  </w:t>
      </w:r>
      <w:r w:rsidR="00E91294" w:rsidRPr="00030C59">
        <w:rPr>
          <w:rFonts w:cs="Times New Roman"/>
        </w:rPr>
        <w:t>Avebury Ashgate Publishing</w:t>
      </w:r>
      <w:r w:rsidRPr="00030C59">
        <w:rPr>
          <w:rFonts w:cs="Times New Roman"/>
        </w:rPr>
        <w:t>.</w:t>
      </w:r>
    </w:p>
    <w:p w14:paraId="2396E203" w14:textId="0EF017F4" w:rsidR="00F306F4" w:rsidRPr="00030C59" w:rsidRDefault="00F306F4" w:rsidP="00B504BC">
      <w:pPr>
        <w:spacing w:after="0" w:line="480" w:lineRule="auto"/>
        <w:ind w:left="720" w:hanging="720"/>
        <w:contextualSpacing/>
        <w:rPr>
          <w:rFonts w:cs="Times New Roman"/>
        </w:rPr>
      </w:pPr>
      <w:r w:rsidRPr="00030C59">
        <w:rPr>
          <w:rFonts w:cs="Times New Roman"/>
        </w:rPr>
        <w:t xml:space="preserve">Breunlin, D. C., Cimmarusti, R. A., Edwards-Bryant, T. L., &amp; Hetherington, J. S. (2002). Conflict resolution training as an alternative to suspension for violent behaviors. </w:t>
      </w:r>
      <w:r w:rsidRPr="00030C59">
        <w:rPr>
          <w:rFonts w:cs="Times New Roman"/>
          <w:i/>
        </w:rPr>
        <w:t>The Journal of Education Research, 95</w:t>
      </w:r>
      <w:r w:rsidRPr="00030C59">
        <w:rPr>
          <w:rFonts w:cs="Times New Roman"/>
        </w:rPr>
        <w:t>, 349-357.</w:t>
      </w:r>
    </w:p>
    <w:p w14:paraId="58F8542A" w14:textId="1BFBFB3F" w:rsidR="00F306F4" w:rsidRPr="00030C59" w:rsidRDefault="00F306F4" w:rsidP="00B504BC">
      <w:pPr>
        <w:spacing w:after="0" w:line="480" w:lineRule="auto"/>
        <w:ind w:left="720" w:hanging="720"/>
        <w:contextualSpacing/>
        <w:rPr>
          <w:rFonts w:cs="Times New Roman"/>
        </w:rPr>
      </w:pPr>
      <w:r w:rsidRPr="00030C59">
        <w:rPr>
          <w:rFonts w:cs="Times New Roman"/>
        </w:rPr>
        <w:t xml:space="preserve">Brown, A., &amp; Dowling, P. (2012). </w:t>
      </w:r>
      <w:r w:rsidRPr="00030C59">
        <w:rPr>
          <w:rFonts w:cs="Times New Roman"/>
          <w:i/>
        </w:rPr>
        <w:t>Doing research/reading research: Re-interrogating</w:t>
      </w:r>
      <w:r w:rsidR="009B5550" w:rsidRPr="00030C59">
        <w:rPr>
          <w:rFonts w:cs="Times New Roman"/>
          <w:i/>
        </w:rPr>
        <w:t xml:space="preserve"> </w:t>
      </w:r>
      <w:r w:rsidRPr="00030C59">
        <w:rPr>
          <w:rFonts w:cs="Times New Roman"/>
          <w:i/>
        </w:rPr>
        <w:t>education.</w:t>
      </w:r>
      <w:r w:rsidRPr="00030C59">
        <w:rPr>
          <w:rFonts w:cs="Times New Roman"/>
        </w:rPr>
        <w:t xml:space="preserve"> New York, NY: Routledge. </w:t>
      </w:r>
      <w:r w:rsidRPr="00030C59">
        <w:rPr>
          <w:rFonts w:cs="Times New Roman"/>
          <w:i/>
        </w:rPr>
        <w:t xml:space="preserve"> </w:t>
      </w:r>
    </w:p>
    <w:p w14:paraId="55A017F8" w14:textId="649B812C" w:rsidR="00F306F4" w:rsidRPr="00030C59" w:rsidRDefault="00F306F4" w:rsidP="00B504BC">
      <w:pPr>
        <w:spacing w:after="0" w:line="480" w:lineRule="auto"/>
        <w:ind w:left="720" w:hanging="720"/>
        <w:contextualSpacing/>
        <w:rPr>
          <w:rFonts w:cs="Times New Roman"/>
        </w:rPr>
      </w:pPr>
      <w:r w:rsidRPr="00030C59">
        <w:rPr>
          <w:rFonts w:cs="Times New Roman"/>
        </w:rPr>
        <w:t xml:space="preserve">Bryan J. B, Day-Vines N. L., Griffin D. &amp; Moore-Thomas C. (2012). The disproportionality dilemma: Patterns of teacher referrals to school counselors for disruptive behavior. </w:t>
      </w:r>
      <w:r w:rsidRPr="00030C59">
        <w:rPr>
          <w:rFonts w:cs="Times New Roman"/>
          <w:i/>
        </w:rPr>
        <w:t xml:space="preserve">Journal of Counseling &amp; Development, </w:t>
      </w:r>
      <w:r w:rsidRPr="006F249F">
        <w:rPr>
          <w:rFonts w:cs="Times New Roman"/>
          <w:i/>
        </w:rPr>
        <w:t>90</w:t>
      </w:r>
      <w:r w:rsidRPr="00030C59">
        <w:rPr>
          <w:rFonts w:cs="Times New Roman"/>
        </w:rPr>
        <w:t>, 177-190.</w:t>
      </w:r>
    </w:p>
    <w:p w14:paraId="7EAE5AA8" w14:textId="432B58ED" w:rsidR="00F306F4" w:rsidRPr="00030C59" w:rsidRDefault="00F306F4" w:rsidP="00B504BC">
      <w:pPr>
        <w:pStyle w:val="Bibliography"/>
        <w:spacing w:after="0" w:line="480" w:lineRule="auto"/>
        <w:ind w:left="720" w:hanging="720"/>
        <w:contextualSpacing/>
        <w:rPr>
          <w:rFonts w:ascii="Times New Roman" w:hAnsi="Times New Roman"/>
          <w:noProof/>
          <w:sz w:val="24"/>
          <w:szCs w:val="24"/>
        </w:rPr>
      </w:pPr>
      <w:r w:rsidRPr="00030C59">
        <w:rPr>
          <w:rFonts w:ascii="Times New Roman" w:hAnsi="Times New Roman"/>
          <w:noProof/>
          <w:sz w:val="24"/>
          <w:szCs w:val="24"/>
        </w:rPr>
        <w:t xml:space="preserve">Caldarella, P., Young, E., Richardson, M., Young, B., &amp; Young, K. (2008). Validation of the systematic screening for behavior disorders in middle and junior high school. </w:t>
      </w:r>
      <w:r w:rsidRPr="00030C59">
        <w:rPr>
          <w:rFonts w:ascii="Times New Roman" w:hAnsi="Times New Roman"/>
          <w:i/>
          <w:noProof/>
          <w:sz w:val="24"/>
          <w:szCs w:val="24"/>
        </w:rPr>
        <w:t>Journal of Emotional and Behavioral Disorders, 16</w:t>
      </w:r>
      <w:r w:rsidRPr="00030C59">
        <w:rPr>
          <w:rFonts w:ascii="Times New Roman" w:hAnsi="Times New Roman"/>
          <w:noProof/>
          <w:sz w:val="24"/>
          <w:szCs w:val="24"/>
        </w:rPr>
        <w:t>, 105-117.</w:t>
      </w:r>
    </w:p>
    <w:p w14:paraId="751333E8" w14:textId="4952F354" w:rsidR="00F306F4" w:rsidRPr="00030C59" w:rsidRDefault="00F306F4" w:rsidP="00CB75B5">
      <w:pPr>
        <w:spacing w:after="0" w:line="480" w:lineRule="auto"/>
        <w:ind w:left="720" w:hanging="720"/>
        <w:contextualSpacing/>
        <w:rPr>
          <w:rFonts w:cs="Times New Roman"/>
        </w:rPr>
      </w:pPr>
      <w:r w:rsidRPr="00030C59">
        <w:rPr>
          <w:rFonts w:cs="Times New Roman"/>
        </w:rPr>
        <w:t xml:space="preserve">Campbell-Whatley, G. (2006). Why am I in special education and what can I do about it?: Helping students develop self-determination. </w:t>
      </w:r>
      <w:r w:rsidRPr="00030C59">
        <w:rPr>
          <w:rFonts w:cs="Times New Roman"/>
          <w:i/>
        </w:rPr>
        <w:t>Teaching Exceptional Children Plus, 3</w:t>
      </w:r>
      <w:r w:rsidR="00CB75B5">
        <w:rPr>
          <w:rFonts w:cs="Times New Roman"/>
        </w:rPr>
        <w:t>(2), 1-13.</w:t>
      </w:r>
    </w:p>
    <w:p w14:paraId="0A265F42" w14:textId="494D879A" w:rsidR="00F306F4" w:rsidRPr="00030C59" w:rsidRDefault="00F306F4" w:rsidP="00B504BC">
      <w:pPr>
        <w:pStyle w:val="Bibliography"/>
        <w:spacing w:after="0" w:line="480" w:lineRule="auto"/>
        <w:ind w:left="720" w:hanging="720"/>
        <w:contextualSpacing/>
        <w:rPr>
          <w:rFonts w:ascii="Times New Roman" w:hAnsi="Times New Roman"/>
          <w:sz w:val="24"/>
          <w:szCs w:val="24"/>
        </w:rPr>
      </w:pPr>
      <w:r w:rsidRPr="00030C59">
        <w:rPr>
          <w:rFonts w:ascii="Times New Roman" w:hAnsi="Times New Roman"/>
          <w:sz w:val="24"/>
          <w:szCs w:val="24"/>
        </w:rPr>
        <w:t xml:space="preserve">Carter, E., Lane, K., Pierson, M., &amp; Glasear, B. (2006). Self-determination skills and opportunities of transition-age youth with emotional disturbance and learning disabilities. </w:t>
      </w:r>
      <w:r w:rsidRPr="00030C59">
        <w:rPr>
          <w:rFonts w:ascii="Times New Roman" w:hAnsi="Times New Roman"/>
          <w:i/>
          <w:sz w:val="24"/>
          <w:szCs w:val="24"/>
        </w:rPr>
        <w:t>Exceptional Children, 72</w:t>
      </w:r>
      <w:r w:rsidRPr="00030C59">
        <w:rPr>
          <w:rFonts w:ascii="Times New Roman" w:hAnsi="Times New Roman"/>
          <w:sz w:val="24"/>
          <w:szCs w:val="24"/>
        </w:rPr>
        <w:t>, 333-346.</w:t>
      </w:r>
    </w:p>
    <w:p w14:paraId="283B04C8" w14:textId="77777777" w:rsidR="005A5401" w:rsidRPr="00030C59" w:rsidRDefault="005A5401" w:rsidP="005A5401">
      <w:pPr>
        <w:spacing w:after="0" w:line="480" w:lineRule="auto"/>
        <w:ind w:left="720" w:hanging="720"/>
        <w:contextualSpacing/>
        <w:rPr>
          <w:rFonts w:cs="Times New Roman"/>
        </w:rPr>
      </w:pPr>
      <w:r w:rsidRPr="00030C59">
        <w:rPr>
          <w:rFonts w:cs="Times New Roman"/>
        </w:rPr>
        <w:t xml:space="preserve">Cartledge, G., (2005). Restrictiveness and race in special education: The failure to prevent or return. </w:t>
      </w:r>
      <w:r w:rsidRPr="00030C59">
        <w:rPr>
          <w:rFonts w:cs="Times New Roman"/>
          <w:i/>
        </w:rPr>
        <w:t>Learning Disability: A Contemporary Journal</w:t>
      </w:r>
      <w:r>
        <w:rPr>
          <w:rFonts w:cs="Times New Roman"/>
          <w:i/>
        </w:rPr>
        <w:t>,</w:t>
      </w:r>
      <w:r w:rsidRPr="00030C59">
        <w:rPr>
          <w:rFonts w:cs="Times New Roman"/>
        </w:rPr>
        <w:t xml:space="preserve"> </w:t>
      </w:r>
      <w:r w:rsidRPr="009123BC">
        <w:rPr>
          <w:rFonts w:cs="Times New Roman"/>
          <w:i/>
        </w:rPr>
        <w:t>3</w:t>
      </w:r>
      <w:r>
        <w:rPr>
          <w:rFonts w:cs="Times New Roman"/>
        </w:rPr>
        <w:t>,</w:t>
      </w:r>
      <w:r w:rsidRPr="00030C59">
        <w:rPr>
          <w:rFonts w:cs="Times New Roman"/>
        </w:rPr>
        <w:t xml:space="preserve"> 27-32.</w:t>
      </w:r>
    </w:p>
    <w:p w14:paraId="79B5E92C" w14:textId="5140762A" w:rsidR="00F306F4" w:rsidRPr="00030C59" w:rsidRDefault="00F306F4" w:rsidP="00B504BC">
      <w:pPr>
        <w:pStyle w:val="Bibliography"/>
        <w:spacing w:after="0" w:line="480" w:lineRule="auto"/>
        <w:ind w:left="720" w:hanging="720"/>
        <w:contextualSpacing/>
        <w:rPr>
          <w:rFonts w:ascii="Times New Roman" w:hAnsi="Times New Roman"/>
          <w:sz w:val="24"/>
          <w:szCs w:val="24"/>
        </w:rPr>
      </w:pPr>
      <w:r w:rsidRPr="00030C59">
        <w:rPr>
          <w:rFonts w:ascii="Times New Roman" w:hAnsi="Times New Roman"/>
          <w:sz w:val="24"/>
          <w:szCs w:val="24"/>
        </w:rPr>
        <w:t xml:space="preserve">Cartledge, G., &amp; Talbert-Johnson, C. (1996). Inclusive classrooms for students with emotional and behavioral disorders: Critical variables. </w:t>
      </w:r>
      <w:r w:rsidRPr="00030C59">
        <w:rPr>
          <w:rFonts w:ascii="Times New Roman" w:hAnsi="Times New Roman"/>
          <w:i/>
          <w:sz w:val="24"/>
          <w:szCs w:val="24"/>
        </w:rPr>
        <w:t>Theory into Practice, 35</w:t>
      </w:r>
      <w:r w:rsidRPr="00030C59">
        <w:rPr>
          <w:rFonts w:ascii="Times New Roman" w:hAnsi="Times New Roman"/>
          <w:sz w:val="24"/>
          <w:szCs w:val="24"/>
        </w:rPr>
        <w:t>, 51-57. doi:10.1080/00405849609543701</w:t>
      </w:r>
    </w:p>
    <w:p w14:paraId="072A40B9" w14:textId="23CACFC1" w:rsidR="00F306F4" w:rsidRPr="00030C59" w:rsidRDefault="00F306F4" w:rsidP="00B504BC">
      <w:pPr>
        <w:spacing w:after="0" w:line="480" w:lineRule="auto"/>
        <w:ind w:left="720" w:hanging="720"/>
        <w:contextualSpacing/>
        <w:rPr>
          <w:rFonts w:cs="Times New Roman"/>
        </w:rPr>
      </w:pPr>
      <w:r w:rsidRPr="00030C59">
        <w:rPr>
          <w:rFonts w:cs="Times New Roman"/>
        </w:rPr>
        <w:t xml:space="preserve">Chu, S. (2011). Teacher perceptions of their efficacy for special education referral of students from culturally and linguistically diverse backgrounds. </w:t>
      </w:r>
      <w:r w:rsidRPr="00030C59">
        <w:rPr>
          <w:rFonts w:cs="Times New Roman"/>
          <w:i/>
        </w:rPr>
        <w:t>Education</w:t>
      </w:r>
      <w:r w:rsidR="009123BC">
        <w:rPr>
          <w:rFonts w:cs="Times New Roman"/>
          <w:i/>
        </w:rPr>
        <w:t>,</w:t>
      </w:r>
      <w:r w:rsidRPr="00030C59">
        <w:rPr>
          <w:rFonts w:cs="Times New Roman"/>
        </w:rPr>
        <w:t xml:space="preserve"> </w:t>
      </w:r>
      <w:r w:rsidRPr="009123BC">
        <w:rPr>
          <w:rFonts w:cs="Times New Roman"/>
          <w:i/>
        </w:rPr>
        <w:t>132</w:t>
      </w:r>
      <w:r w:rsidRPr="00030C59">
        <w:rPr>
          <w:rFonts w:cs="Times New Roman"/>
        </w:rPr>
        <w:t>, 4-14.</w:t>
      </w:r>
    </w:p>
    <w:p w14:paraId="09DA6C4B" w14:textId="2A090EE3" w:rsidR="00F306F4" w:rsidRPr="00030C59" w:rsidRDefault="00F306F4" w:rsidP="00B504BC">
      <w:pPr>
        <w:pStyle w:val="Bibliography"/>
        <w:spacing w:after="0" w:line="480" w:lineRule="auto"/>
        <w:ind w:left="720" w:hanging="720"/>
        <w:contextualSpacing/>
        <w:rPr>
          <w:rFonts w:ascii="Times New Roman" w:hAnsi="Times New Roman"/>
          <w:sz w:val="24"/>
          <w:szCs w:val="24"/>
        </w:rPr>
      </w:pPr>
      <w:r w:rsidRPr="00030C59">
        <w:rPr>
          <w:rFonts w:ascii="Times New Roman" w:hAnsi="Times New Roman"/>
          <w:sz w:val="24"/>
          <w:szCs w:val="24"/>
        </w:rPr>
        <w:t xml:space="preserve">Clonan, S., McDougal, J., &amp; Clark, K. (2007). Use of office discipline referrals in school-wide decision making: A practical example. </w:t>
      </w:r>
      <w:r w:rsidRPr="00030C59">
        <w:rPr>
          <w:rFonts w:ascii="Times New Roman" w:hAnsi="Times New Roman"/>
          <w:i/>
          <w:sz w:val="24"/>
          <w:szCs w:val="24"/>
        </w:rPr>
        <w:t>Psychology in the Schools, 44</w:t>
      </w:r>
      <w:r w:rsidRPr="00030C59">
        <w:rPr>
          <w:rFonts w:ascii="Times New Roman" w:hAnsi="Times New Roman"/>
          <w:sz w:val="24"/>
          <w:szCs w:val="24"/>
        </w:rPr>
        <w:t>, 19-27. doi:10.1002/pits.20202.</w:t>
      </w:r>
    </w:p>
    <w:p w14:paraId="13BDFAFC" w14:textId="353AF96F" w:rsidR="00F306F4" w:rsidRPr="002D506D" w:rsidRDefault="00F306F4" w:rsidP="00B504BC">
      <w:pPr>
        <w:spacing w:after="0" w:line="480" w:lineRule="auto"/>
        <w:ind w:left="720" w:hanging="720"/>
        <w:contextualSpacing/>
        <w:rPr>
          <w:rFonts w:cs="Times New Roman"/>
        </w:rPr>
      </w:pPr>
      <w:r w:rsidRPr="00030C59">
        <w:rPr>
          <w:rFonts w:cs="Times New Roman"/>
        </w:rPr>
        <w:t xml:space="preserve">Cloud, M., &amp; Kritsonis, K. A. (2005). National agenda: Alternative discipline consequences to enhance student achievement. </w:t>
      </w:r>
      <w:r w:rsidRPr="00030C59">
        <w:rPr>
          <w:rFonts w:cs="Times New Roman"/>
          <w:i/>
        </w:rPr>
        <w:t>National Forum Journals</w:t>
      </w:r>
      <w:r w:rsidR="002D506D">
        <w:rPr>
          <w:rFonts w:cs="Times New Roman"/>
          <w:i/>
        </w:rPr>
        <w:t xml:space="preserve"> </w:t>
      </w:r>
      <w:r w:rsidR="002D506D">
        <w:rPr>
          <w:rFonts w:cs="Times New Roman"/>
        </w:rPr>
        <w:t xml:space="preserve">1-10 </w:t>
      </w:r>
      <w:r w:rsidR="002D506D" w:rsidRPr="002D506D">
        <w:rPr>
          <w:rFonts w:cs="Times New Roman"/>
        </w:rPr>
        <w:t>retrie</w:t>
      </w:r>
      <w:r w:rsidR="00AD5E54" w:rsidRPr="002D506D">
        <w:rPr>
          <w:rFonts w:cs="Times New Roman"/>
        </w:rPr>
        <w:t>ved from</w:t>
      </w:r>
      <w:r w:rsidR="002D506D" w:rsidRPr="002D506D">
        <w:rPr>
          <w:rFonts w:cs="Times New Roman"/>
        </w:rPr>
        <w:t xml:space="preserve"> http://files.eric.ed.gov/fulltext/ED492135.pdf</w:t>
      </w:r>
      <w:r w:rsidRPr="002D506D">
        <w:rPr>
          <w:rFonts w:cs="Times New Roman"/>
        </w:rPr>
        <w:t>.</w:t>
      </w:r>
    </w:p>
    <w:p w14:paraId="426375DE" w14:textId="1090DE69" w:rsidR="00F306F4" w:rsidRPr="00030C59" w:rsidRDefault="00F306F4" w:rsidP="00B504BC">
      <w:pPr>
        <w:spacing w:after="0" w:line="480" w:lineRule="auto"/>
        <w:ind w:left="720" w:hanging="720"/>
        <w:contextualSpacing/>
        <w:rPr>
          <w:rFonts w:cs="Times New Roman"/>
        </w:rPr>
      </w:pPr>
      <w:r w:rsidRPr="00030C59">
        <w:rPr>
          <w:rFonts w:cs="Times New Roman"/>
        </w:rPr>
        <w:t>Cockley, K., McClain, S., Jones, M., &amp; Johnson, S. (2011). A preliminary investigation of</w:t>
      </w:r>
      <w:r w:rsidR="009B5550" w:rsidRPr="00030C59">
        <w:rPr>
          <w:rFonts w:cs="Times New Roman"/>
        </w:rPr>
        <w:t xml:space="preserve"> </w:t>
      </w:r>
      <w:r w:rsidRPr="00030C59">
        <w:rPr>
          <w:rFonts w:cs="Times New Roman"/>
        </w:rPr>
        <w:t xml:space="preserve">academic </w:t>
      </w:r>
      <w:r w:rsidR="009123BC">
        <w:rPr>
          <w:rFonts w:cs="Times New Roman"/>
        </w:rPr>
        <w:t>d</w:t>
      </w:r>
      <w:r w:rsidRPr="00030C59">
        <w:rPr>
          <w:rFonts w:cs="Times New Roman"/>
        </w:rPr>
        <w:t>is</w:t>
      </w:r>
      <w:r w:rsidR="009123BC">
        <w:rPr>
          <w:rFonts w:cs="Times New Roman"/>
        </w:rPr>
        <w:t>-</w:t>
      </w:r>
      <w:r w:rsidRPr="00030C59">
        <w:rPr>
          <w:rFonts w:cs="Times New Roman"/>
        </w:rPr>
        <w:t xml:space="preserve">identification, racial identity, and academic achievement among African American adolescents. </w:t>
      </w:r>
      <w:r w:rsidRPr="00030C59">
        <w:rPr>
          <w:rFonts w:cs="Times New Roman"/>
          <w:i/>
        </w:rPr>
        <w:t>The High School Journal, 95</w:t>
      </w:r>
      <w:r w:rsidRPr="00030C59">
        <w:rPr>
          <w:rFonts w:cs="Times New Roman"/>
        </w:rPr>
        <w:t>, 53-68.</w:t>
      </w:r>
    </w:p>
    <w:p w14:paraId="2CE043AB" w14:textId="512EF432" w:rsidR="00F306F4" w:rsidRPr="00030C59" w:rsidRDefault="00F306F4" w:rsidP="00B504BC">
      <w:pPr>
        <w:pStyle w:val="Bibliography"/>
        <w:spacing w:after="0" w:line="480" w:lineRule="auto"/>
        <w:ind w:left="720" w:hanging="720"/>
        <w:contextualSpacing/>
        <w:rPr>
          <w:rFonts w:ascii="Times New Roman" w:hAnsi="Times New Roman"/>
          <w:sz w:val="24"/>
          <w:szCs w:val="24"/>
        </w:rPr>
      </w:pPr>
      <w:r w:rsidRPr="00030C59">
        <w:rPr>
          <w:rFonts w:ascii="Times New Roman" w:hAnsi="Times New Roman"/>
          <w:sz w:val="24"/>
          <w:szCs w:val="24"/>
        </w:rPr>
        <w:t xml:space="preserve">Cohen, R., Kincaid, D., &amp; Childs, K. (2007). Measuring school-wide positive behavior support implementation: Development and validation of the benchmarks of quality. </w:t>
      </w:r>
      <w:r w:rsidRPr="00030C59">
        <w:rPr>
          <w:rFonts w:ascii="Times New Roman" w:hAnsi="Times New Roman"/>
          <w:i/>
          <w:sz w:val="24"/>
          <w:szCs w:val="24"/>
        </w:rPr>
        <w:t>Journal of Positive Behavior Interventions, 9</w:t>
      </w:r>
      <w:r w:rsidRPr="00030C59">
        <w:rPr>
          <w:rFonts w:ascii="Times New Roman" w:hAnsi="Times New Roman"/>
          <w:sz w:val="24"/>
          <w:szCs w:val="24"/>
        </w:rPr>
        <w:t>, 203-213.</w:t>
      </w:r>
    </w:p>
    <w:p w14:paraId="76D5D43F" w14:textId="115B0765" w:rsidR="00F306F4" w:rsidRPr="00030C59" w:rsidRDefault="00F306F4" w:rsidP="00B504BC">
      <w:pPr>
        <w:spacing w:after="0" w:line="480" w:lineRule="auto"/>
        <w:ind w:left="720" w:hanging="720"/>
        <w:contextualSpacing/>
        <w:rPr>
          <w:rFonts w:cs="Times New Roman"/>
        </w:rPr>
      </w:pPr>
      <w:r w:rsidRPr="00030C59">
        <w:rPr>
          <w:rFonts w:cs="Times New Roman"/>
        </w:rPr>
        <w:t xml:space="preserve">Council for Children with Behavioral Disorders. (2002). </w:t>
      </w:r>
      <w:r w:rsidRPr="009123BC">
        <w:rPr>
          <w:rFonts w:cs="Times New Roman"/>
          <w:i/>
        </w:rPr>
        <w:t>School discipline policies for students with significantly disruptive behavior.</w:t>
      </w:r>
      <w:r w:rsidRPr="00030C59">
        <w:rPr>
          <w:rFonts w:cs="Times New Roman"/>
        </w:rPr>
        <w:t xml:space="preserve"> Reston, VA. </w:t>
      </w:r>
      <w:r w:rsidR="009123BC">
        <w:rPr>
          <w:rFonts w:cs="Times New Roman"/>
        </w:rPr>
        <w:t xml:space="preserve">Retrieved from </w:t>
      </w:r>
      <w:r w:rsidRPr="00030C59">
        <w:rPr>
          <w:rFonts w:cs="Times New Roman"/>
        </w:rPr>
        <w:t>www.ccbd.net.</w:t>
      </w:r>
    </w:p>
    <w:p w14:paraId="1C201F3B" w14:textId="06123720" w:rsidR="00F306F4" w:rsidRPr="00030C59" w:rsidRDefault="00F306F4" w:rsidP="00B504BC">
      <w:pPr>
        <w:spacing w:after="0" w:line="480" w:lineRule="auto"/>
        <w:ind w:left="720" w:hanging="720"/>
        <w:contextualSpacing/>
        <w:rPr>
          <w:rFonts w:cs="Times New Roman"/>
        </w:rPr>
      </w:pPr>
      <w:r w:rsidRPr="00030C59">
        <w:rPr>
          <w:rFonts w:cs="Times New Roman"/>
        </w:rPr>
        <w:t>Coutinho, M. J., &amp; Oswald, D. P. (2000). Disproportionate representation in special education</w:t>
      </w:r>
      <w:r w:rsidR="009123BC">
        <w:rPr>
          <w:rFonts w:cs="Times New Roman"/>
        </w:rPr>
        <w:t>: A</w:t>
      </w:r>
      <w:r w:rsidRPr="00030C59">
        <w:rPr>
          <w:rFonts w:cs="Times New Roman"/>
        </w:rPr>
        <w:t xml:space="preserve"> synthesis and recommendations. </w:t>
      </w:r>
      <w:r w:rsidRPr="00030C59">
        <w:rPr>
          <w:rFonts w:cs="Times New Roman"/>
          <w:i/>
        </w:rPr>
        <w:t>Journal of Child and Family Studies, 9</w:t>
      </w:r>
      <w:r w:rsidRPr="00030C59">
        <w:rPr>
          <w:rFonts w:cs="Times New Roman"/>
        </w:rPr>
        <w:t>, 135-156.</w:t>
      </w:r>
    </w:p>
    <w:p w14:paraId="10D99DFC" w14:textId="08C7C3A5" w:rsidR="00F306F4" w:rsidRPr="00030C59" w:rsidRDefault="00F306F4" w:rsidP="00B504BC">
      <w:pPr>
        <w:pStyle w:val="Bibliography"/>
        <w:spacing w:after="0" w:line="480" w:lineRule="auto"/>
        <w:ind w:left="720" w:hanging="720"/>
        <w:contextualSpacing/>
        <w:rPr>
          <w:rFonts w:ascii="Times New Roman" w:hAnsi="Times New Roman"/>
          <w:i/>
          <w:noProof/>
          <w:sz w:val="24"/>
          <w:szCs w:val="24"/>
        </w:rPr>
      </w:pPr>
      <w:r w:rsidRPr="00030C59">
        <w:rPr>
          <w:rFonts w:ascii="Times New Roman" w:hAnsi="Times New Roman"/>
          <w:noProof/>
          <w:sz w:val="24"/>
          <w:szCs w:val="24"/>
        </w:rPr>
        <w:t>Creswell, J. W. (2007)</w:t>
      </w:r>
      <w:r w:rsidRPr="00030C59">
        <w:rPr>
          <w:rFonts w:ascii="Times New Roman" w:hAnsi="Times New Roman"/>
          <w:i/>
          <w:noProof/>
          <w:sz w:val="24"/>
          <w:szCs w:val="24"/>
        </w:rPr>
        <w:t xml:space="preserve">. </w:t>
      </w:r>
      <w:r w:rsidRPr="00030C59">
        <w:rPr>
          <w:rFonts w:ascii="Times New Roman" w:hAnsi="Times New Roman"/>
          <w:i/>
          <w:iCs/>
          <w:noProof/>
          <w:sz w:val="24"/>
          <w:szCs w:val="24"/>
        </w:rPr>
        <w:t>Qualitative inquiry &amp; research design choosing among five</w:t>
      </w:r>
      <w:r w:rsidR="009B5550" w:rsidRPr="00030C59">
        <w:rPr>
          <w:rFonts w:ascii="Times New Roman" w:hAnsi="Times New Roman"/>
          <w:i/>
          <w:iCs/>
          <w:noProof/>
          <w:sz w:val="24"/>
          <w:szCs w:val="24"/>
        </w:rPr>
        <w:t xml:space="preserve"> </w:t>
      </w:r>
      <w:r w:rsidRPr="00030C59">
        <w:rPr>
          <w:rFonts w:ascii="Times New Roman" w:hAnsi="Times New Roman"/>
          <w:i/>
          <w:iCs/>
          <w:noProof/>
          <w:sz w:val="24"/>
          <w:szCs w:val="24"/>
        </w:rPr>
        <w:t>approaches.</w:t>
      </w:r>
      <w:r w:rsidRPr="00030C59">
        <w:rPr>
          <w:rFonts w:ascii="Times New Roman" w:hAnsi="Times New Roman"/>
          <w:i/>
          <w:noProof/>
          <w:sz w:val="24"/>
          <w:szCs w:val="24"/>
        </w:rPr>
        <w:t xml:space="preserve"> </w:t>
      </w:r>
      <w:r w:rsidR="009123BC">
        <w:rPr>
          <w:rFonts w:ascii="Times New Roman" w:hAnsi="Times New Roman"/>
          <w:noProof/>
          <w:sz w:val="24"/>
          <w:szCs w:val="24"/>
        </w:rPr>
        <w:t>(2</w:t>
      </w:r>
      <w:r w:rsidR="009123BC" w:rsidRPr="009123BC">
        <w:rPr>
          <w:rFonts w:ascii="Times New Roman" w:hAnsi="Times New Roman"/>
          <w:noProof/>
          <w:sz w:val="24"/>
          <w:szCs w:val="24"/>
          <w:vertAlign w:val="superscript"/>
        </w:rPr>
        <w:t>nd</w:t>
      </w:r>
      <w:r w:rsidR="009123BC">
        <w:rPr>
          <w:rFonts w:ascii="Times New Roman" w:hAnsi="Times New Roman"/>
          <w:noProof/>
          <w:sz w:val="24"/>
          <w:szCs w:val="24"/>
        </w:rPr>
        <w:t xml:space="preserve"> e</w:t>
      </w:r>
      <w:r w:rsidRPr="00030C59">
        <w:rPr>
          <w:rFonts w:ascii="Times New Roman" w:hAnsi="Times New Roman"/>
          <w:noProof/>
          <w:sz w:val="24"/>
          <w:szCs w:val="24"/>
        </w:rPr>
        <w:t>d.)</w:t>
      </w:r>
      <w:r w:rsidR="009123BC">
        <w:rPr>
          <w:rFonts w:ascii="Times New Roman" w:hAnsi="Times New Roman"/>
          <w:noProof/>
          <w:sz w:val="24"/>
          <w:szCs w:val="24"/>
        </w:rPr>
        <w:t>.</w:t>
      </w:r>
      <w:r w:rsidRPr="00030C59">
        <w:rPr>
          <w:rFonts w:ascii="Times New Roman" w:hAnsi="Times New Roman"/>
          <w:noProof/>
          <w:sz w:val="24"/>
          <w:szCs w:val="24"/>
        </w:rPr>
        <w:t xml:space="preserve"> Thousand Oaks</w:t>
      </w:r>
      <w:r w:rsidR="009123BC">
        <w:rPr>
          <w:rFonts w:ascii="Times New Roman" w:hAnsi="Times New Roman"/>
          <w:noProof/>
          <w:sz w:val="24"/>
          <w:szCs w:val="24"/>
        </w:rPr>
        <w:t>, CA</w:t>
      </w:r>
      <w:r w:rsidRPr="00030C59">
        <w:rPr>
          <w:rFonts w:ascii="Times New Roman" w:hAnsi="Times New Roman"/>
          <w:noProof/>
          <w:sz w:val="24"/>
          <w:szCs w:val="24"/>
        </w:rPr>
        <w:t>: Sage Publications</w:t>
      </w:r>
      <w:r w:rsidRPr="00030C59">
        <w:rPr>
          <w:rFonts w:ascii="Times New Roman" w:hAnsi="Times New Roman"/>
          <w:i/>
          <w:noProof/>
          <w:sz w:val="24"/>
          <w:szCs w:val="24"/>
        </w:rPr>
        <w:t>.</w:t>
      </w:r>
    </w:p>
    <w:p w14:paraId="01E34B92" w14:textId="179600F9" w:rsidR="00F306F4" w:rsidRPr="00030C59" w:rsidRDefault="00F306F4" w:rsidP="00B504BC">
      <w:pPr>
        <w:spacing w:after="0" w:line="480" w:lineRule="auto"/>
        <w:ind w:left="720" w:hanging="720"/>
        <w:contextualSpacing/>
        <w:rPr>
          <w:rFonts w:cs="Times New Roman"/>
        </w:rPr>
      </w:pPr>
      <w:r w:rsidRPr="00030C59">
        <w:rPr>
          <w:rFonts w:cs="Times New Roman"/>
        </w:rPr>
        <w:t xml:space="preserve">Crotty, M. (1998). </w:t>
      </w:r>
      <w:r w:rsidRPr="00030C59">
        <w:rPr>
          <w:rFonts w:cs="Times New Roman"/>
          <w:i/>
        </w:rPr>
        <w:t>The foundations of social research meaning and perspective in research Process.</w:t>
      </w:r>
      <w:r w:rsidRPr="00030C59">
        <w:rPr>
          <w:rFonts w:cs="Times New Roman"/>
        </w:rPr>
        <w:t xml:space="preserve"> Thousand Oaks, CA: Sage Publications.</w:t>
      </w:r>
    </w:p>
    <w:p w14:paraId="2A9D40A5" w14:textId="401EBA9A" w:rsidR="00F306F4" w:rsidRPr="00030C59" w:rsidRDefault="00F306F4" w:rsidP="00B504BC">
      <w:pPr>
        <w:spacing w:after="0" w:line="480" w:lineRule="auto"/>
        <w:ind w:left="720" w:hanging="720"/>
        <w:contextualSpacing/>
        <w:rPr>
          <w:rFonts w:cs="Times New Roman"/>
        </w:rPr>
      </w:pPr>
      <w:r w:rsidRPr="00030C59">
        <w:rPr>
          <w:rFonts w:cs="Times New Roman"/>
        </w:rPr>
        <w:t xml:space="preserve">Darensbourg, A., Perez, E., &amp; Blake, J. J. (2010). Overrepresentation of African American males in exclusionary discipline: The role of school-based mental health professionals in dismantling the school to prison pipeline. </w:t>
      </w:r>
      <w:r w:rsidRPr="00030C59">
        <w:rPr>
          <w:rFonts w:cs="Times New Roman"/>
          <w:i/>
        </w:rPr>
        <w:t>Journal of African American Males in Education, 1</w:t>
      </w:r>
      <w:r w:rsidRPr="00030C59">
        <w:rPr>
          <w:rFonts w:cs="Times New Roman"/>
        </w:rPr>
        <w:t>, 196-211.</w:t>
      </w:r>
    </w:p>
    <w:p w14:paraId="593AD2C0" w14:textId="46E3434F" w:rsidR="00F306F4" w:rsidRPr="00030C59" w:rsidRDefault="00F306F4" w:rsidP="00B504BC">
      <w:pPr>
        <w:spacing w:after="0" w:line="480" w:lineRule="auto"/>
        <w:ind w:left="720" w:hanging="720"/>
        <w:contextualSpacing/>
        <w:rPr>
          <w:rFonts w:cs="Times New Roman"/>
        </w:rPr>
      </w:pPr>
      <w:r w:rsidRPr="00030C59">
        <w:rPr>
          <w:rFonts w:cs="Times New Roman"/>
        </w:rPr>
        <w:t>Davis, J. E. (2006). Research at the margin: Mapping masculinity and mobility of Af</w:t>
      </w:r>
      <w:r w:rsidR="009123BC">
        <w:rPr>
          <w:rFonts w:cs="Times New Roman"/>
        </w:rPr>
        <w:t>rican-American high school drop-</w:t>
      </w:r>
      <w:r w:rsidRPr="00030C59">
        <w:rPr>
          <w:rFonts w:cs="Times New Roman"/>
        </w:rPr>
        <w:t xml:space="preserve">outs. </w:t>
      </w:r>
      <w:r w:rsidRPr="00030C59">
        <w:rPr>
          <w:rFonts w:cs="Times New Roman"/>
          <w:i/>
        </w:rPr>
        <w:t>International Journal of Qualitative Studies in Education, 19</w:t>
      </w:r>
      <w:r w:rsidRPr="00030C59">
        <w:rPr>
          <w:rFonts w:cs="Times New Roman"/>
        </w:rPr>
        <w:t>, 289-304.</w:t>
      </w:r>
    </w:p>
    <w:p w14:paraId="52120C25" w14:textId="73481C06" w:rsidR="00F306F4" w:rsidRPr="00030C59" w:rsidRDefault="00F306F4" w:rsidP="00B504BC">
      <w:pPr>
        <w:spacing w:after="0" w:line="480" w:lineRule="auto"/>
        <w:ind w:left="720" w:hanging="720"/>
        <w:contextualSpacing/>
        <w:rPr>
          <w:rFonts w:cs="Times New Roman"/>
        </w:rPr>
      </w:pPr>
      <w:r w:rsidRPr="00030C59">
        <w:rPr>
          <w:rFonts w:cs="Times New Roman"/>
        </w:rPr>
        <w:t xml:space="preserve">Davis, S., Jenkins, G., Hunt, R., Draper, S., M., (2005). </w:t>
      </w:r>
      <w:r w:rsidRPr="00030C59">
        <w:rPr>
          <w:rFonts w:cs="Times New Roman"/>
          <w:i/>
        </w:rPr>
        <w:t>We beat the street</w:t>
      </w:r>
      <w:r w:rsidR="009123BC">
        <w:rPr>
          <w:rFonts w:cs="Times New Roman"/>
          <w:i/>
        </w:rPr>
        <w:t>:</w:t>
      </w:r>
      <w:r w:rsidRPr="00030C59">
        <w:rPr>
          <w:rFonts w:cs="Times New Roman"/>
          <w:i/>
        </w:rPr>
        <w:t xml:space="preserve"> </w:t>
      </w:r>
      <w:r w:rsidR="009123BC">
        <w:rPr>
          <w:rFonts w:cs="Times New Roman"/>
          <w:i/>
        </w:rPr>
        <w:t>H</w:t>
      </w:r>
      <w:r w:rsidRPr="00030C59">
        <w:rPr>
          <w:rFonts w:cs="Times New Roman"/>
          <w:i/>
        </w:rPr>
        <w:t>ow a friendship</w:t>
      </w:r>
      <w:r w:rsidR="009B5550" w:rsidRPr="00030C59">
        <w:rPr>
          <w:rFonts w:cs="Times New Roman"/>
          <w:i/>
        </w:rPr>
        <w:t xml:space="preserve"> </w:t>
      </w:r>
      <w:r w:rsidRPr="00030C59">
        <w:rPr>
          <w:rFonts w:cs="Times New Roman"/>
          <w:i/>
        </w:rPr>
        <w:t>pact led to success.</w:t>
      </w:r>
      <w:r w:rsidRPr="00030C59">
        <w:rPr>
          <w:rFonts w:cs="Times New Roman"/>
        </w:rPr>
        <w:t xml:space="preserve"> </w:t>
      </w:r>
      <w:r w:rsidR="009123BC">
        <w:rPr>
          <w:rFonts w:cs="Times New Roman"/>
        </w:rPr>
        <w:t xml:space="preserve">New York, </w:t>
      </w:r>
      <w:r w:rsidRPr="00030C59">
        <w:rPr>
          <w:rFonts w:cs="Times New Roman"/>
        </w:rPr>
        <w:t xml:space="preserve">NY: Puffin Books </w:t>
      </w:r>
    </w:p>
    <w:p w14:paraId="65DF5564" w14:textId="33072818" w:rsidR="00F306F4" w:rsidRPr="00030C59" w:rsidRDefault="00F306F4" w:rsidP="00B504BC">
      <w:pPr>
        <w:spacing w:after="0" w:line="480" w:lineRule="auto"/>
        <w:ind w:left="720" w:hanging="720"/>
        <w:contextualSpacing/>
        <w:rPr>
          <w:rFonts w:cs="Times New Roman"/>
        </w:rPr>
      </w:pPr>
      <w:r w:rsidRPr="00030C59">
        <w:rPr>
          <w:rFonts w:cs="Times New Roman"/>
        </w:rPr>
        <w:t xml:space="preserve">Denzin, N. K. (2000). </w:t>
      </w:r>
      <w:r w:rsidR="009123BC">
        <w:rPr>
          <w:rFonts w:cs="Times New Roman"/>
          <w:i/>
        </w:rPr>
        <w:t>Hand</w:t>
      </w:r>
      <w:r w:rsidRPr="00030C59">
        <w:rPr>
          <w:rFonts w:cs="Times New Roman"/>
          <w:i/>
        </w:rPr>
        <w:t>book of qualitative research</w:t>
      </w:r>
      <w:r w:rsidR="009123BC">
        <w:rPr>
          <w:rFonts w:cs="Times New Roman"/>
          <w:i/>
        </w:rPr>
        <w:t xml:space="preserve"> </w:t>
      </w:r>
      <w:r w:rsidR="009123BC">
        <w:rPr>
          <w:rFonts w:cs="Times New Roman"/>
        </w:rPr>
        <w:t>(2</w:t>
      </w:r>
      <w:r w:rsidR="009123BC" w:rsidRPr="009123BC">
        <w:rPr>
          <w:rFonts w:cs="Times New Roman"/>
          <w:vertAlign w:val="superscript"/>
        </w:rPr>
        <w:t>nd</w:t>
      </w:r>
      <w:r w:rsidR="009123BC">
        <w:rPr>
          <w:rFonts w:cs="Times New Roman"/>
        </w:rPr>
        <w:t xml:space="preserve"> ed.). Thousand Oaks,</w:t>
      </w:r>
      <w:r w:rsidRPr="00030C59">
        <w:rPr>
          <w:rFonts w:cs="Times New Roman"/>
        </w:rPr>
        <w:t xml:space="preserve"> CA: Sage </w:t>
      </w:r>
      <w:r w:rsidR="009123BC">
        <w:rPr>
          <w:rFonts w:cs="Times New Roman"/>
        </w:rPr>
        <w:t xml:space="preserve">Publications, </w:t>
      </w:r>
      <w:r w:rsidRPr="00030C59">
        <w:rPr>
          <w:rFonts w:cs="Times New Roman"/>
        </w:rPr>
        <w:t>Inc.</w:t>
      </w:r>
    </w:p>
    <w:p w14:paraId="623F1990" w14:textId="4980A1CB" w:rsidR="00F306F4" w:rsidRPr="00030C59" w:rsidRDefault="00F306F4" w:rsidP="00B504BC">
      <w:pPr>
        <w:spacing w:after="0" w:line="480" w:lineRule="auto"/>
        <w:ind w:left="720" w:hanging="720"/>
        <w:contextualSpacing/>
        <w:rPr>
          <w:rFonts w:cs="Times New Roman"/>
        </w:rPr>
      </w:pPr>
      <w:r w:rsidRPr="00030C59">
        <w:rPr>
          <w:rFonts w:cs="Times New Roman"/>
        </w:rPr>
        <w:t xml:space="preserve">Edwards, C. C., &amp; Da Fonte, A. (2012). The five point plan: Fostering successful partnerships with families of students with disabilities. </w:t>
      </w:r>
      <w:r w:rsidRPr="00030C59">
        <w:rPr>
          <w:rFonts w:cs="Times New Roman"/>
          <w:i/>
        </w:rPr>
        <w:t>Teaching Exceptional Children, 44</w:t>
      </w:r>
      <w:r w:rsidR="009123BC">
        <w:rPr>
          <w:rFonts w:cs="Times New Roman"/>
          <w:i/>
        </w:rPr>
        <w:t>,</w:t>
      </w:r>
      <w:r w:rsidRPr="00030C59">
        <w:rPr>
          <w:rFonts w:cs="Times New Roman"/>
        </w:rPr>
        <w:t xml:space="preserve"> 6-13.</w:t>
      </w:r>
    </w:p>
    <w:p w14:paraId="75AB6106" w14:textId="5475955A" w:rsidR="00F306F4" w:rsidRPr="00030C59" w:rsidRDefault="00F306F4" w:rsidP="00B504BC">
      <w:pPr>
        <w:spacing w:after="0" w:line="480" w:lineRule="auto"/>
        <w:ind w:left="720" w:hanging="720"/>
        <w:contextualSpacing/>
        <w:rPr>
          <w:rFonts w:cs="Times New Roman"/>
        </w:rPr>
      </w:pPr>
      <w:r w:rsidRPr="00030C59">
        <w:rPr>
          <w:rFonts w:cs="Times New Roman"/>
        </w:rPr>
        <w:t xml:space="preserve">Eitle, M. T., &amp; Eitle, J. D. (2004). Inequality, segregation, and the overrepresentation of </w:t>
      </w:r>
      <w:r w:rsidR="009123BC">
        <w:rPr>
          <w:rFonts w:cs="Times New Roman"/>
        </w:rPr>
        <w:t>A</w:t>
      </w:r>
      <w:r w:rsidRPr="00030C59">
        <w:rPr>
          <w:rFonts w:cs="Times New Roman"/>
        </w:rPr>
        <w:t xml:space="preserve">frican </w:t>
      </w:r>
      <w:r w:rsidR="009123BC">
        <w:rPr>
          <w:rFonts w:cs="Times New Roman"/>
        </w:rPr>
        <w:t>A</w:t>
      </w:r>
      <w:r w:rsidRPr="00030C59">
        <w:rPr>
          <w:rFonts w:cs="Times New Roman"/>
        </w:rPr>
        <w:t xml:space="preserve">mericans in school suspensions. </w:t>
      </w:r>
      <w:r w:rsidRPr="00030C59">
        <w:rPr>
          <w:rFonts w:cs="Times New Roman"/>
          <w:i/>
        </w:rPr>
        <w:t>Social Perspectives,</w:t>
      </w:r>
      <w:r w:rsidRPr="00030C59">
        <w:rPr>
          <w:rFonts w:cs="Times New Roman"/>
        </w:rPr>
        <w:t xml:space="preserve"> </w:t>
      </w:r>
      <w:r w:rsidRPr="009123BC">
        <w:rPr>
          <w:rFonts w:cs="Times New Roman"/>
          <w:i/>
        </w:rPr>
        <w:t>47</w:t>
      </w:r>
      <w:r w:rsidRPr="00030C59">
        <w:rPr>
          <w:rFonts w:cs="Times New Roman"/>
        </w:rPr>
        <w:t xml:space="preserve">, 269-287. </w:t>
      </w:r>
    </w:p>
    <w:p w14:paraId="4979E72E" w14:textId="465E5F09" w:rsidR="00F306F4" w:rsidRPr="00030C59" w:rsidRDefault="00F306F4" w:rsidP="00B504BC">
      <w:pPr>
        <w:spacing w:after="0" w:line="480" w:lineRule="auto"/>
        <w:ind w:left="720" w:hanging="720"/>
        <w:contextualSpacing/>
        <w:rPr>
          <w:rFonts w:cs="Times New Roman"/>
        </w:rPr>
      </w:pPr>
      <w:r w:rsidRPr="00030C59">
        <w:rPr>
          <w:rFonts w:cs="Times New Roman"/>
        </w:rPr>
        <w:t xml:space="preserve">Ervin, R. A., Schaughency, E., Matthews, A., Goodman, S. D., Mcglinchey, M. T. (2007). Primary and secondary prevention of behavior </w:t>
      </w:r>
      <w:r w:rsidR="009123BC">
        <w:rPr>
          <w:rFonts w:cs="Times New Roman"/>
        </w:rPr>
        <w:t>difficulties: Developing a data</w:t>
      </w:r>
      <w:r w:rsidRPr="00030C59">
        <w:rPr>
          <w:rFonts w:cs="Times New Roman"/>
        </w:rPr>
        <w:t xml:space="preserve">–informed problem-solving model to guide decision making at a school-wide level. </w:t>
      </w:r>
      <w:r w:rsidRPr="00030C59">
        <w:rPr>
          <w:rFonts w:cs="Times New Roman"/>
          <w:i/>
        </w:rPr>
        <w:t>Psychology in the Schools, 44</w:t>
      </w:r>
      <w:r w:rsidR="009123BC">
        <w:rPr>
          <w:rFonts w:cs="Times New Roman"/>
          <w:i/>
        </w:rPr>
        <w:t>,</w:t>
      </w:r>
      <w:r w:rsidRPr="00030C59">
        <w:rPr>
          <w:rFonts w:cs="Times New Roman"/>
          <w:i/>
        </w:rPr>
        <w:t xml:space="preserve"> </w:t>
      </w:r>
      <w:r w:rsidRPr="00030C59">
        <w:rPr>
          <w:rFonts w:cs="Times New Roman"/>
        </w:rPr>
        <w:t>7-18</w:t>
      </w:r>
      <w:r w:rsidR="009123BC">
        <w:rPr>
          <w:rFonts w:cs="Times New Roman"/>
        </w:rPr>
        <w:t>.</w:t>
      </w:r>
    </w:p>
    <w:p w14:paraId="64A6B8FC" w14:textId="77777777" w:rsidR="00F306F4" w:rsidRPr="00030C59" w:rsidRDefault="00F306F4" w:rsidP="00B504BC">
      <w:pPr>
        <w:spacing w:after="0" w:line="480" w:lineRule="auto"/>
        <w:ind w:left="720" w:hanging="720"/>
        <w:contextualSpacing/>
        <w:rPr>
          <w:rFonts w:cs="Times New Roman"/>
        </w:rPr>
      </w:pPr>
      <w:r w:rsidRPr="00030C59">
        <w:rPr>
          <w:rFonts w:cs="Times New Roman"/>
        </w:rPr>
        <w:t xml:space="preserve">Ezzy, D. (2002). </w:t>
      </w:r>
      <w:r w:rsidRPr="00030C59">
        <w:rPr>
          <w:rFonts w:cs="Times New Roman"/>
          <w:i/>
        </w:rPr>
        <w:t>Qualitative analysis: Practice and innovation</w:t>
      </w:r>
      <w:r w:rsidRPr="00030C59">
        <w:rPr>
          <w:rFonts w:cs="Times New Roman"/>
        </w:rPr>
        <w:t>. London, England: Routledge.</w:t>
      </w:r>
    </w:p>
    <w:p w14:paraId="6B137D40" w14:textId="77777777" w:rsidR="00F306F4" w:rsidRPr="00030C59" w:rsidRDefault="00F306F4" w:rsidP="00B504BC">
      <w:pPr>
        <w:spacing w:after="0" w:line="480" w:lineRule="auto"/>
        <w:ind w:left="720" w:hanging="720"/>
        <w:contextualSpacing/>
        <w:rPr>
          <w:rFonts w:cs="Times New Roman"/>
        </w:rPr>
      </w:pPr>
      <w:r w:rsidRPr="00030C59">
        <w:rPr>
          <w:rFonts w:cs="Times New Roman"/>
        </w:rPr>
        <w:t xml:space="preserve">Fanon, F. (1952). </w:t>
      </w:r>
      <w:r w:rsidRPr="00030C59">
        <w:rPr>
          <w:rFonts w:cs="Times New Roman"/>
          <w:i/>
        </w:rPr>
        <w:t>Black skin white masks.</w:t>
      </w:r>
      <w:r w:rsidRPr="00030C59">
        <w:rPr>
          <w:rFonts w:cs="Times New Roman"/>
        </w:rPr>
        <w:t xml:space="preserve"> New York, NY: Grove Press.</w:t>
      </w:r>
    </w:p>
    <w:p w14:paraId="04843D34" w14:textId="5F03D6F4" w:rsidR="00F306F4" w:rsidRPr="00030C59" w:rsidRDefault="00F306F4" w:rsidP="00B504BC">
      <w:pPr>
        <w:pStyle w:val="Bibliography"/>
        <w:spacing w:after="0" w:line="480" w:lineRule="auto"/>
        <w:ind w:left="720" w:hanging="720"/>
        <w:contextualSpacing/>
        <w:rPr>
          <w:rFonts w:ascii="Times New Roman" w:hAnsi="Times New Roman"/>
          <w:sz w:val="24"/>
          <w:szCs w:val="24"/>
        </w:rPr>
      </w:pPr>
      <w:r w:rsidRPr="00030C59">
        <w:rPr>
          <w:rFonts w:ascii="Times New Roman" w:hAnsi="Times New Roman"/>
          <w:sz w:val="24"/>
          <w:szCs w:val="24"/>
        </w:rPr>
        <w:t xml:space="preserve">Field, S., &amp; Hoffman, A. (1994). Development of a model for self-determination. </w:t>
      </w:r>
      <w:r w:rsidRPr="00030C59">
        <w:rPr>
          <w:rFonts w:ascii="Times New Roman" w:hAnsi="Times New Roman"/>
          <w:i/>
          <w:sz w:val="24"/>
          <w:szCs w:val="24"/>
        </w:rPr>
        <w:t>Career Development for Exceptional Individuals, 17</w:t>
      </w:r>
      <w:r w:rsidRPr="00030C59">
        <w:rPr>
          <w:rFonts w:ascii="Times New Roman" w:hAnsi="Times New Roman"/>
          <w:sz w:val="24"/>
          <w:szCs w:val="24"/>
        </w:rPr>
        <w:t>, 159-169. doi:10.1177/088572889401700205</w:t>
      </w:r>
    </w:p>
    <w:p w14:paraId="2B90B929" w14:textId="315A373E" w:rsidR="00F306F4" w:rsidRPr="00030C59" w:rsidRDefault="00F306F4" w:rsidP="00B504BC">
      <w:pPr>
        <w:pStyle w:val="Bibliography"/>
        <w:spacing w:after="0" w:line="480" w:lineRule="auto"/>
        <w:ind w:left="720" w:hanging="720"/>
        <w:contextualSpacing/>
        <w:rPr>
          <w:rFonts w:ascii="Times New Roman" w:hAnsi="Times New Roman"/>
          <w:sz w:val="24"/>
          <w:szCs w:val="24"/>
        </w:rPr>
      </w:pPr>
      <w:r w:rsidRPr="00030C59">
        <w:rPr>
          <w:rFonts w:ascii="Times New Roman" w:hAnsi="Times New Roman"/>
          <w:sz w:val="24"/>
          <w:szCs w:val="24"/>
        </w:rPr>
        <w:t xml:space="preserve">Field, S., &amp; Hoffman, A. (2002). Preparing youth to exercise self-determination: Quality indicators of school environments that promote the acquisition of knowledge, skills, and beliefs related to self-determination. </w:t>
      </w:r>
      <w:r w:rsidRPr="00030C59">
        <w:rPr>
          <w:rFonts w:ascii="Times New Roman" w:hAnsi="Times New Roman"/>
          <w:i/>
          <w:sz w:val="24"/>
          <w:szCs w:val="24"/>
        </w:rPr>
        <w:t>Journal of Disability Policy Studies, 13</w:t>
      </w:r>
      <w:r w:rsidRPr="00030C59">
        <w:rPr>
          <w:rFonts w:ascii="Times New Roman" w:hAnsi="Times New Roman"/>
          <w:sz w:val="24"/>
          <w:szCs w:val="24"/>
        </w:rPr>
        <w:t>, 113-118. doi:10.1177/10442073020130020701</w:t>
      </w:r>
    </w:p>
    <w:p w14:paraId="52AC9680" w14:textId="6D060EE0" w:rsidR="00F306F4" w:rsidRPr="00030C59" w:rsidRDefault="00F306F4" w:rsidP="00B504BC">
      <w:pPr>
        <w:spacing w:after="0" w:line="480" w:lineRule="auto"/>
        <w:ind w:left="720" w:hanging="720"/>
        <w:contextualSpacing/>
        <w:rPr>
          <w:rFonts w:cs="Times New Roman"/>
        </w:rPr>
      </w:pPr>
      <w:r w:rsidRPr="00030C59">
        <w:rPr>
          <w:rFonts w:cs="Times New Roman"/>
        </w:rPr>
        <w:t xml:space="preserve">Fierros, E., &amp; Conroy, J. (2001). Double jeopardy: An exploration of restrictiveness and race in special education. In D. Olsen &amp; G. Orfield (Eds.), </w:t>
      </w:r>
      <w:r w:rsidRPr="00030C59">
        <w:rPr>
          <w:rFonts w:cs="Times New Roman"/>
          <w:i/>
        </w:rPr>
        <w:t>Racial Inequality in Special Education</w:t>
      </w:r>
      <w:r w:rsidRPr="00030C59">
        <w:rPr>
          <w:rFonts w:cs="Times New Roman"/>
        </w:rPr>
        <w:t xml:space="preserve"> (pp. 37-70). Boston, MA: Harvard Education Press.</w:t>
      </w:r>
    </w:p>
    <w:p w14:paraId="75ED209C" w14:textId="67F75C45" w:rsidR="00F306F4" w:rsidRPr="00030C59" w:rsidRDefault="00F306F4" w:rsidP="00B504BC">
      <w:pPr>
        <w:spacing w:after="0" w:line="480" w:lineRule="auto"/>
        <w:ind w:left="720" w:hanging="720"/>
        <w:contextualSpacing/>
        <w:rPr>
          <w:rFonts w:cs="Times New Roman"/>
        </w:rPr>
      </w:pPr>
      <w:r w:rsidRPr="00030C59">
        <w:rPr>
          <w:rFonts w:cs="Times New Roman"/>
        </w:rPr>
        <w:t>Fink</w:t>
      </w:r>
      <w:r w:rsidR="009123BC">
        <w:rPr>
          <w:rFonts w:cs="Times New Roman"/>
        </w:rPr>
        <w:t>el, E. (2010). Black children: S</w:t>
      </w:r>
      <w:r w:rsidRPr="00030C59">
        <w:rPr>
          <w:rFonts w:cs="Times New Roman"/>
        </w:rPr>
        <w:t xml:space="preserve">till left behind educators seek new strategies to address persistent achievement gaps and discrimination against </w:t>
      </w:r>
      <w:r w:rsidR="009123BC">
        <w:rPr>
          <w:rFonts w:cs="Times New Roman"/>
        </w:rPr>
        <w:t>A</w:t>
      </w:r>
      <w:r w:rsidRPr="00030C59">
        <w:rPr>
          <w:rFonts w:cs="Times New Roman"/>
        </w:rPr>
        <w:t xml:space="preserve">frican </w:t>
      </w:r>
      <w:r w:rsidR="009123BC">
        <w:rPr>
          <w:rFonts w:cs="Times New Roman"/>
        </w:rPr>
        <w:t>A</w:t>
      </w:r>
      <w:r w:rsidRPr="00030C59">
        <w:rPr>
          <w:rFonts w:cs="Times New Roman"/>
        </w:rPr>
        <w:t xml:space="preserve">merican students. </w:t>
      </w:r>
      <w:r w:rsidRPr="00030C59">
        <w:rPr>
          <w:rFonts w:cs="Times New Roman"/>
          <w:i/>
        </w:rPr>
        <w:t>District Administration, 46</w:t>
      </w:r>
      <w:r w:rsidR="009123BC">
        <w:rPr>
          <w:rFonts w:cs="Times New Roman"/>
          <w:i/>
        </w:rPr>
        <w:t>,</w:t>
      </w:r>
      <w:r w:rsidRPr="00030C59">
        <w:rPr>
          <w:rFonts w:cs="Times New Roman"/>
        </w:rPr>
        <w:t xml:space="preserve"> 26-33.</w:t>
      </w:r>
    </w:p>
    <w:p w14:paraId="643FD0E2" w14:textId="1D6F8CFD" w:rsidR="00F306F4" w:rsidRPr="00030C59" w:rsidRDefault="00F306F4" w:rsidP="00B504BC">
      <w:pPr>
        <w:spacing w:after="0" w:line="480" w:lineRule="auto"/>
        <w:ind w:left="720" w:hanging="720"/>
        <w:contextualSpacing/>
        <w:rPr>
          <w:rFonts w:cs="Times New Roman"/>
        </w:rPr>
      </w:pPr>
      <w:r w:rsidRPr="00030C59">
        <w:rPr>
          <w:rFonts w:cs="Times New Roman"/>
        </w:rPr>
        <w:t xml:space="preserve">Finlay, K., &amp; Neumark, D. (2010). Is marriage always good for children? Evidence from families affected by incarceration. </w:t>
      </w:r>
      <w:r w:rsidRPr="00030C59">
        <w:rPr>
          <w:rFonts w:cs="Times New Roman"/>
          <w:i/>
        </w:rPr>
        <w:t>Journal of Human Resources, 45</w:t>
      </w:r>
      <w:r w:rsidR="009123BC">
        <w:rPr>
          <w:rFonts w:cs="Times New Roman"/>
          <w:i/>
        </w:rPr>
        <w:t>,</w:t>
      </w:r>
      <w:r w:rsidRPr="00030C59">
        <w:rPr>
          <w:rFonts w:cs="Times New Roman"/>
        </w:rPr>
        <w:t xml:space="preserve"> 1046-1088.</w:t>
      </w:r>
    </w:p>
    <w:p w14:paraId="6FC3BA47" w14:textId="07FC6B18" w:rsidR="00F306F4" w:rsidRPr="00030C59" w:rsidRDefault="00F306F4" w:rsidP="00B504BC">
      <w:pPr>
        <w:pStyle w:val="Bibliography"/>
        <w:spacing w:after="0" w:line="480" w:lineRule="auto"/>
        <w:ind w:left="720" w:hanging="720"/>
        <w:contextualSpacing/>
        <w:rPr>
          <w:rFonts w:ascii="Times New Roman" w:hAnsi="Times New Roman"/>
          <w:sz w:val="24"/>
          <w:szCs w:val="24"/>
        </w:rPr>
      </w:pPr>
      <w:r w:rsidRPr="00030C59">
        <w:rPr>
          <w:rFonts w:ascii="Times New Roman" w:hAnsi="Times New Roman"/>
          <w:sz w:val="24"/>
          <w:szCs w:val="24"/>
        </w:rPr>
        <w:t xml:space="preserve">Flexer, R., Simmons, T., Luft, P., &amp; Baer, R. (2005). </w:t>
      </w:r>
      <w:r w:rsidRPr="00030C59">
        <w:rPr>
          <w:rFonts w:ascii="Times New Roman" w:hAnsi="Times New Roman"/>
          <w:i/>
          <w:sz w:val="24"/>
          <w:szCs w:val="24"/>
        </w:rPr>
        <w:t>Transition planning for secondary students with disabilities.</w:t>
      </w:r>
      <w:r w:rsidRPr="00030C59">
        <w:rPr>
          <w:rFonts w:ascii="Times New Roman" w:hAnsi="Times New Roman"/>
          <w:sz w:val="24"/>
          <w:szCs w:val="24"/>
        </w:rPr>
        <w:t xml:space="preserve"> Upper Saddle River, NJ: Pearson Education.</w:t>
      </w:r>
    </w:p>
    <w:p w14:paraId="78DB2D55" w14:textId="45EC1C64" w:rsidR="00F306F4" w:rsidRPr="002E5B91" w:rsidRDefault="00F306F4" w:rsidP="00B504BC">
      <w:pPr>
        <w:autoSpaceDE w:val="0"/>
        <w:autoSpaceDN w:val="0"/>
        <w:adjustRightInd w:val="0"/>
        <w:spacing w:after="0" w:line="480" w:lineRule="auto"/>
        <w:ind w:left="720" w:hanging="720"/>
        <w:contextualSpacing/>
        <w:rPr>
          <w:rFonts w:cs="Times New Roman"/>
        </w:rPr>
      </w:pPr>
      <w:r w:rsidRPr="00030C59">
        <w:rPr>
          <w:rFonts w:cs="Times New Roman"/>
        </w:rPr>
        <w:t xml:space="preserve">Florsheim, P., Tolan, P. &amp; Gorman-Smith, D. (1998). Family relationships, parenting practices, the availability of male family members, and the behavior of inner city boys in single mother and two parent families. </w:t>
      </w:r>
      <w:r w:rsidRPr="00030C59">
        <w:rPr>
          <w:rFonts w:cs="Times New Roman"/>
          <w:i/>
        </w:rPr>
        <w:t>Child Development,</w:t>
      </w:r>
      <w:r w:rsidRPr="00030C59">
        <w:rPr>
          <w:rFonts w:cs="Times New Roman"/>
        </w:rPr>
        <w:t xml:space="preserve"> </w:t>
      </w:r>
      <w:r w:rsidRPr="00030C59">
        <w:rPr>
          <w:rFonts w:cs="Times New Roman"/>
          <w:i/>
        </w:rPr>
        <w:t>69</w:t>
      </w:r>
      <w:r w:rsidR="002E5B91">
        <w:rPr>
          <w:rFonts w:cs="Times New Roman"/>
          <w:i/>
        </w:rPr>
        <w:t xml:space="preserve">(5), </w:t>
      </w:r>
      <w:r w:rsidR="002E5B91" w:rsidRPr="002E5B91">
        <w:rPr>
          <w:rFonts w:cs="Times New Roman"/>
        </w:rPr>
        <w:t>1437-1447</w:t>
      </w:r>
      <w:r w:rsidR="002E5B91">
        <w:rPr>
          <w:rFonts w:cs="Times New Roman"/>
        </w:rPr>
        <w:t>.</w:t>
      </w:r>
    </w:p>
    <w:p w14:paraId="0CF7D31B" w14:textId="5A03FAD9" w:rsidR="00F306F4" w:rsidRPr="00030C59" w:rsidRDefault="00F306F4" w:rsidP="00B504BC">
      <w:pPr>
        <w:spacing w:after="0" w:line="480" w:lineRule="auto"/>
        <w:ind w:left="720" w:hanging="720"/>
        <w:contextualSpacing/>
        <w:rPr>
          <w:rFonts w:cs="Times New Roman"/>
        </w:rPr>
      </w:pPr>
      <w:r w:rsidRPr="00030C59">
        <w:rPr>
          <w:rFonts w:cs="Times New Roman"/>
        </w:rPr>
        <w:t xml:space="preserve">Fogel, R.W. (1989). </w:t>
      </w:r>
      <w:r w:rsidRPr="00030C59">
        <w:rPr>
          <w:rFonts w:cs="Times New Roman"/>
          <w:i/>
        </w:rPr>
        <w:t>The rise and fall of American slavery without consent or contract.</w:t>
      </w:r>
      <w:r w:rsidRPr="00030C59">
        <w:rPr>
          <w:rFonts w:cs="Times New Roman"/>
        </w:rPr>
        <w:t xml:space="preserve"> New York, NY: Norton &amp; Co.</w:t>
      </w:r>
    </w:p>
    <w:p w14:paraId="7FD16574" w14:textId="38BC61FE" w:rsidR="00F306F4" w:rsidRPr="00030C59" w:rsidRDefault="00F306F4" w:rsidP="00B504BC">
      <w:pPr>
        <w:spacing w:after="0" w:line="480" w:lineRule="auto"/>
        <w:ind w:left="720" w:hanging="720"/>
        <w:contextualSpacing/>
        <w:rPr>
          <w:rFonts w:cs="Times New Roman"/>
        </w:rPr>
      </w:pPr>
      <w:r w:rsidRPr="00030C59">
        <w:rPr>
          <w:rFonts w:cs="Times New Roman"/>
        </w:rPr>
        <w:t xml:space="preserve">Ford, C. A., &amp; Sasi, K. (2014). Authority in cross-racial teaching and learning (re) considering the transferability of warm demander approaches. </w:t>
      </w:r>
      <w:r w:rsidRPr="00030C59">
        <w:rPr>
          <w:rFonts w:cs="Times New Roman"/>
          <w:i/>
        </w:rPr>
        <w:t>Urban Education</w:t>
      </w:r>
      <w:r w:rsidRPr="00030C59">
        <w:rPr>
          <w:rFonts w:cs="Times New Roman"/>
        </w:rPr>
        <w:t xml:space="preserve">, </w:t>
      </w:r>
      <w:r w:rsidRPr="009123BC">
        <w:rPr>
          <w:rFonts w:cs="Times New Roman"/>
          <w:i/>
        </w:rPr>
        <w:t>49</w:t>
      </w:r>
      <w:r w:rsidRPr="00030C59">
        <w:rPr>
          <w:rFonts w:cs="Times New Roman"/>
        </w:rPr>
        <w:t xml:space="preserve">, 39-74. </w:t>
      </w:r>
    </w:p>
    <w:p w14:paraId="461343DB" w14:textId="23A1BE53" w:rsidR="00F306F4" w:rsidRPr="00030C59" w:rsidRDefault="00F306F4" w:rsidP="00B504BC">
      <w:pPr>
        <w:spacing w:after="0" w:line="480" w:lineRule="auto"/>
        <w:ind w:left="720" w:hanging="720"/>
        <w:contextualSpacing/>
        <w:rPr>
          <w:rFonts w:cs="Times New Roman"/>
        </w:rPr>
      </w:pPr>
      <w:r w:rsidRPr="00030C59">
        <w:rPr>
          <w:rFonts w:cs="Times New Roman"/>
        </w:rPr>
        <w:t>Ford, D. (2012). Culturally different students in special education: Looking backward to move</w:t>
      </w:r>
      <w:r w:rsidR="009B5550" w:rsidRPr="00030C59">
        <w:rPr>
          <w:rFonts w:cs="Times New Roman"/>
        </w:rPr>
        <w:t xml:space="preserve"> </w:t>
      </w:r>
      <w:r w:rsidRPr="00030C59">
        <w:rPr>
          <w:rFonts w:cs="Times New Roman"/>
        </w:rPr>
        <w:t xml:space="preserve">forward. </w:t>
      </w:r>
      <w:r w:rsidRPr="00030C59">
        <w:rPr>
          <w:rFonts w:cs="Times New Roman"/>
          <w:i/>
        </w:rPr>
        <w:t>Exceptional Children,</w:t>
      </w:r>
      <w:r w:rsidRPr="00030C59">
        <w:rPr>
          <w:rFonts w:cs="Times New Roman"/>
        </w:rPr>
        <w:t xml:space="preserve"> </w:t>
      </w:r>
      <w:r w:rsidRPr="009123BC">
        <w:rPr>
          <w:rFonts w:cs="Times New Roman"/>
          <w:i/>
        </w:rPr>
        <w:t>78</w:t>
      </w:r>
      <w:r w:rsidRPr="00030C59">
        <w:rPr>
          <w:rFonts w:cs="Times New Roman"/>
        </w:rPr>
        <w:t>, 391-405.</w:t>
      </w:r>
    </w:p>
    <w:p w14:paraId="6AF9A244" w14:textId="36348EA3" w:rsidR="00F306F4" w:rsidRPr="002E5B91" w:rsidRDefault="00F306F4" w:rsidP="00B504BC">
      <w:pPr>
        <w:spacing w:after="0" w:line="480" w:lineRule="auto"/>
        <w:ind w:left="720" w:hanging="720"/>
        <w:contextualSpacing/>
        <w:rPr>
          <w:rFonts w:cs="Times New Roman"/>
          <w:i/>
        </w:rPr>
      </w:pPr>
      <w:r w:rsidRPr="00030C59">
        <w:rPr>
          <w:rFonts w:cs="Times New Roman"/>
        </w:rPr>
        <w:t xml:space="preserve">Fox, L., Vaughn, B. J., Wyatt., M. L., &amp; Dunlap, G. </w:t>
      </w:r>
      <w:r w:rsidR="009123BC">
        <w:rPr>
          <w:rFonts w:cs="Times New Roman"/>
        </w:rPr>
        <w:t>(2002). “We can’t expect other p</w:t>
      </w:r>
      <w:r w:rsidRPr="00030C59">
        <w:rPr>
          <w:rFonts w:cs="Times New Roman"/>
        </w:rPr>
        <w:t xml:space="preserve">eople to understand”: Family perspectives on problem behavior. </w:t>
      </w:r>
      <w:r w:rsidRPr="00030C59">
        <w:rPr>
          <w:rFonts w:cs="Times New Roman"/>
          <w:i/>
        </w:rPr>
        <w:t>Council for</w:t>
      </w:r>
      <w:r w:rsidR="009B5550" w:rsidRPr="00030C59">
        <w:rPr>
          <w:rFonts w:cs="Times New Roman"/>
          <w:i/>
        </w:rPr>
        <w:t xml:space="preserve"> </w:t>
      </w:r>
      <w:r w:rsidRPr="00030C59">
        <w:rPr>
          <w:rFonts w:cs="Times New Roman"/>
          <w:i/>
        </w:rPr>
        <w:t xml:space="preserve">Exceptional Children, </w:t>
      </w:r>
      <w:r w:rsidRPr="009123BC">
        <w:rPr>
          <w:rFonts w:cs="Times New Roman"/>
          <w:i/>
        </w:rPr>
        <w:t>68</w:t>
      </w:r>
      <w:r w:rsidR="009123BC">
        <w:rPr>
          <w:rFonts w:cs="Times New Roman"/>
        </w:rPr>
        <w:t>,</w:t>
      </w:r>
      <w:r w:rsidRPr="00030C59">
        <w:rPr>
          <w:rFonts w:cs="Times New Roman"/>
          <w:i/>
        </w:rPr>
        <w:t xml:space="preserve"> </w:t>
      </w:r>
      <w:r w:rsidR="002E5B91" w:rsidRPr="002E5B91">
        <w:rPr>
          <w:rStyle w:val="CommentReference"/>
          <w:rFonts w:cs="Times New Roman"/>
          <w:sz w:val="24"/>
          <w:szCs w:val="24"/>
        </w:rPr>
        <w:t>437-480</w:t>
      </w:r>
      <w:r w:rsidR="002E5B91">
        <w:rPr>
          <w:rStyle w:val="CommentReference"/>
          <w:rFonts w:cs="Times New Roman"/>
          <w:sz w:val="24"/>
          <w:szCs w:val="24"/>
        </w:rPr>
        <w:t>.</w:t>
      </w:r>
    </w:p>
    <w:p w14:paraId="0C0B7B65" w14:textId="2EBF9FEF" w:rsidR="00F306F4" w:rsidRDefault="00F306F4" w:rsidP="00B504BC">
      <w:pPr>
        <w:spacing w:after="0" w:line="480" w:lineRule="auto"/>
        <w:ind w:left="720" w:hanging="720"/>
        <w:contextualSpacing/>
        <w:rPr>
          <w:rFonts w:cs="Times New Roman"/>
          <w:bCs/>
        </w:rPr>
      </w:pPr>
      <w:r w:rsidRPr="00030C59">
        <w:rPr>
          <w:rFonts w:cs="Times New Roman"/>
        </w:rPr>
        <w:t xml:space="preserve">Frankensberg, E. (2009). </w:t>
      </w:r>
      <w:r w:rsidRPr="00030C59">
        <w:rPr>
          <w:rFonts w:cs="Times New Roman"/>
          <w:bCs/>
        </w:rPr>
        <w:t>Splintering school districts: Understanding the link between</w:t>
      </w:r>
      <w:r w:rsidR="009B5550" w:rsidRPr="00030C59">
        <w:rPr>
          <w:rFonts w:cs="Times New Roman"/>
          <w:bCs/>
        </w:rPr>
        <w:t xml:space="preserve"> </w:t>
      </w:r>
      <w:r w:rsidRPr="00030C59">
        <w:rPr>
          <w:rFonts w:cs="Times New Roman"/>
          <w:bCs/>
        </w:rPr>
        <w:t xml:space="preserve">segregation and fragmentation. </w:t>
      </w:r>
      <w:r w:rsidRPr="00030C59">
        <w:rPr>
          <w:rFonts w:cs="Times New Roman"/>
          <w:bCs/>
          <w:i/>
        </w:rPr>
        <w:t>Law and Social Inquiry, 34</w:t>
      </w:r>
      <w:r w:rsidRPr="00030C59">
        <w:rPr>
          <w:rFonts w:cs="Times New Roman"/>
          <w:bCs/>
        </w:rPr>
        <w:t>, 869-909.</w:t>
      </w:r>
    </w:p>
    <w:p w14:paraId="460CDA8B" w14:textId="77777777" w:rsidR="007A26A7" w:rsidRPr="007A26A7" w:rsidRDefault="007A26A7" w:rsidP="007A26A7">
      <w:pPr>
        <w:pStyle w:val="Bibliography"/>
        <w:spacing w:line="480" w:lineRule="auto"/>
        <w:rPr>
          <w:rFonts w:ascii="Times New Roman" w:hAnsi="Times New Roman"/>
          <w:noProof/>
          <w:sz w:val="24"/>
          <w:szCs w:val="24"/>
        </w:rPr>
      </w:pPr>
      <w:r w:rsidRPr="007A26A7">
        <w:rPr>
          <w:rFonts w:ascii="Times New Roman" w:hAnsi="Times New Roman"/>
          <w:noProof/>
          <w:sz w:val="24"/>
          <w:szCs w:val="24"/>
        </w:rPr>
        <w:t xml:space="preserve">Gable, R., Bullock, L., &amp; Evans, W. (2006). Changing perspectives on alternative </w:t>
      </w:r>
    </w:p>
    <w:p w14:paraId="2359C5FA" w14:textId="75B2E8C9" w:rsidR="007A26A7" w:rsidRPr="007A26A7" w:rsidRDefault="007A26A7" w:rsidP="007A26A7">
      <w:pPr>
        <w:pStyle w:val="Bibliography"/>
        <w:spacing w:line="480" w:lineRule="auto"/>
        <w:ind w:left="720"/>
        <w:rPr>
          <w:rFonts w:ascii="Times New Roman" w:hAnsi="Times New Roman"/>
          <w:noProof/>
          <w:sz w:val="24"/>
          <w:szCs w:val="24"/>
        </w:rPr>
      </w:pPr>
      <w:r w:rsidRPr="007A26A7">
        <w:rPr>
          <w:rFonts w:ascii="Times New Roman" w:hAnsi="Times New Roman"/>
          <w:noProof/>
          <w:sz w:val="24"/>
          <w:szCs w:val="24"/>
        </w:rPr>
        <w:t xml:space="preserve">schooling for children and adolescents with challenging behaviors. </w:t>
      </w:r>
      <w:r w:rsidRPr="007A26A7">
        <w:rPr>
          <w:rFonts w:ascii="Times New Roman" w:hAnsi="Times New Roman"/>
          <w:i/>
          <w:noProof/>
          <w:sz w:val="24"/>
          <w:szCs w:val="24"/>
        </w:rPr>
        <w:t>Preventing School</w:t>
      </w:r>
      <w:r w:rsidRPr="007A26A7">
        <w:rPr>
          <w:rFonts w:ascii="Times New Roman" w:hAnsi="Times New Roman"/>
          <w:noProof/>
          <w:sz w:val="24"/>
          <w:szCs w:val="24"/>
        </w:rPr>
        <w:t xml:space="preserve"> </w:t>
      </w:r>
      <w:r w:rsidRPr="007A26A7">
        <w:rPr>
          <w:rFonts w:ascii="Times New Roman" w:hAnsi="Times New Roman"/>
          <w:i/>
          <w:noProof/>
          <w:sz w:val="24"/>
          <w:szCs w:val="24"/>
        </w:rPr>
        <w:t>Failure, 51</w:t>
      </w:r>
      <w:r w:rsidRPr="007A26A7">
        <w:rPr>
          <w:rFonts w:ascii="Times New Roman" w:hAnsi="Times New Roman"/>
          <w:noProof/>
          <w:sz w:val="24"/>
          <w:szCs w:val="24"/>
        </w:rPr>
        <w:t>(1), 5-9.</w:t>
      </w:r>
    </w:p>
    <w:p w14:paraId="498FF6C0" w14:textId="65157AD1" w:rsidR="00F306F4" w:rsidRPr="00030C59" w:rsidRDefault="00F306F4" w:rsidP="00B504BC">
      <w:pPr>
        <w:spacing w:after="0" w:line="480" w:lineRule="auto"/>
        <w:ind w:left="720" w:hanging="720"/>
        <w:contextualSpacing/>
        <w:rPr>
          <w:rFonts w:cs="Times New Roman"/>
          <w:bCs/>
        </w:rPr>
      </w:pPr>
      <w:r w:rsidRPr="00030C59">
        <w:rPr>
          <w:rFonts w:cs="Times New Roman"/>
          <w:bCs/>
        </w:rPr>
        <w:t xml:space="preserve">Garibaldi, A. M. (1992). Educating and motivating African American males to succeed. </w:t>
      </w:r>
      <w:r w:rsidRPr="00030C59">
        <w:rPr>
          <w:rFonts w:cs="Times New Roman"/>
          <w:bCs/>
          <w:i/>
        </w:rPr>
        <w:t>Journal</w:t>
      </w:r>
      <w:r w:rsidR="009B5550" w:rsidRPr="00030C59">
        <w:rPr>
          <w:rFonts w:cs="Times New Roman"/>
          <w:bCs/>
          <w:i/>
        </w:rPr>
        <w:t xml:space="preserve"> </w:t>
      </w:r>
      <w:r w:rsidRPr="00030C59">
        <w:rPr>
          <w:rFonts w:cs="Times New Roman"/>
          <w:bCs/>
          <w:i/>
        </w:rPr>
        <w:t>of Negro Education,</w:t>
      </w:r>
      <w:r w:rsidRPr="00030C59">
        <w:rPr>
          <w:rFonts w:cs="Times New Roman"/>
          <w:bCs/>
        </w:rPr>
        <w:t xml:space="preserve"> </w:t>
      </w:r>
      <w:r w:rsidRPr="009123BC">
        <w:rPr>
          <w:rFonts w:cs="Times New Roman"/>
          <w:bCs/>
          <w:i/>
        </w:rPr>
        <w:t>61</w:t>
      </w:r>
      <w:r w:rsidRPr="00030C59">
        <w:rPr>
          <w:rFonts w:cs="Times New Roman"/>
          <w:bCs/>
        </w:rPr>
        <w:t>, 4-11.</w:t>
      </w:r>
    </w:p>
    <w:p w14:paraId="3BAD7997" w14:textId="533E1D31" w:rsidR="00F306F4" w:rsidRPr="00030C59" w:rsidRDefault="00F306F4" w:rsidP="00B504BC">
      <w:pPr>
        <w:spacing w:after="0" w:line="480" w:lineRule="auto"/>
        <w:ind w:left="720" w:hanging="720"/>
        <w:contextualSpacing/>
        <w:rPr>
          <w:rFonts w:cs="Times New Roman"/>
          <w:bCs/>
        </w:rPr>
      </w:pPr>
      <w:r w:rsidRPr="00030C59">
        <w:rPr>
          <w:rFonts w:cs="Times New Roman"/>
          <w:bCs/>
        </w:rPr>
        <w:t xml:space="preserve">Gentle-Genity, C. (2009). Best practice program for low-income </w:t>
      </w:r>
      <w:r w:rsidR="009123BC">
        <w:rPr>
          <w:rFonts w:cs="Times New Roman"/>
          <w:bCs/>
        </w:rPr>
        <w:t>A</w:t>
      </w:r>
      <w:r w:rsidRPr="00030C59">
        <w:rPr>
          <w:rFonts w:cs="Times New Roman"/>
          <w:bCs/>
        </w:rPr>
        <w:t xml:space="preserve">frican </w:t>
      </w:r>
      <w:r w:rsidR="009123BC">
        <w:rPr>
          <w:rFonts w:cs="Times New Roman"/>
          <w:bCs/>
        </w:rPr>
        <w:t>A</w:t>
      </w:r>
      <w:r w:rsidRPr="00030C59">
        <w:rPr>
          <w:rFonts w:cs="Times New Roman"/>
          <w:bCs/>
        </w:rPr>
        <w:t xml:space="preserve">merican students transitioning from middle to high school. </w:t>
      </w:r>
      <w:r w:rsidRPr="00030C59">
        <w:rPr>
          <w:rFonts w:cs="Times New Roman"/>
          <w:bCs/>
          <w:i/>
        </w:rPr>
        <w:t>Children and Schools, 31</w:t>
      </w:r>
      <w:r w:rsidRPr="00030C59">
        <w:rPr>
          <w:rFonts w:cs="Times New Roman"/>
          <w:bCs/>
        </w:rPr>
        <w:t>, 109-117.</w:t>
      </w:r>
    </w:p>
    <w:p w14:paraId="6C1ADA97" w14:textId="4970A873" w:rsidR="00F306F4" w:rsidRPr="00030C59" w:rsidRDefault="00F306F4" w:rsidP="00B504BC">
      <w:pPr>
        <w:spacing w:after="0" w:line="480" w:lineRule="auto"/>
        <w:ind w:left="720" w:hanging="720"/>
        <w:contextualSpacing/>
        <w:rPr>
          <w:rFonts w:cs="Times New Roman"/>
        </w:rPr>
      </w:pPr>
      <w:r w:rsidRPr="00030C59">
        <w:rPr>
          <w:rFonts w:cs="Times New Roman"/>
        </w:rPr>
        <w:t>Gephart, R. P.</w:t>
      </w:r>
      <w:r w:rsidR="009123BC">
        <w:rPr>
          <w:rFonts w:cs="Times New Roman"/>
        </w:rPr>
        <w:t>,</w:t>
      </w:r>
      <w:r w:rsidRPr="00030C59">
        <w:rPr>
          <w:rFonts w:cs="Times New Roman"/>
        </w:rPr>
        <w:t xml:space="preserve"> Jr. (1988). </w:t>
      </w:r>
      <w:r w:rsidRPr="00030C59">
        <w:rPr>
          <w:rFonts w:cs="Times New Roman"/>
          <w:i/>
        </w:rPr>
        <w:t>Ethnostatistics: Qualitative foundations for quantitative research: Qualitative research methods series 12</w:t>
      </w:r>
      <w:r w:rsidRPr="00030C59">
        <w:rPr>
          <w:rFonts w:cs="Times New Roman"/>
        </w:rPr>
        <w:t>. Newbury Park, England</w:t>
      </w:r>
      <w:r w:rsidR="009123BC">
        <w:rPr>
          <w:rFonts w:cs="Times New Roman"/>
        </w:rPr>
        <w:t>:</w:t>
      </w:r>
      <w:r w:rsidRPr="00030C59">
        <w:rPr>
          <w:rFonts w:cs="Times New Roman"/>
        </w:rPr>
        <w:t xml:space="preserve"> SAGE</w:t>
      </w:r>
    </w:p>
    <w:p w14:paraId="16A6898C" w14:textId="6F7150B3" w:rsidR="00F306F4" w:rsidRPr="00030C59" w:rsidRDefault="00F306F4" w:rsidP="00B504BC">
      <w:pPr>
        <w:spacing w:after="0" w:line="480" w:lineRule="auto"/>
        <w:ind w:left="720" w:hanging="720"/>
        <w:contextualSpacing/>
        <w:rPr>
          <w:rFonts w:cs="Times New Roman"/>
        </w:rPr>
      </w:pPr>
      <w:r w:rsidRPr="00030C59">
        <w:rPr>
          <w:rFonts w:cs="Times New Roman"/>
        </w:rPr>
        <w:t xml:space="preserve">Goff, C. (2010). </w:t>
      </w:r>
      <w:r w:rsidRPr="00030C59">
        <w:rPr>
          <w:rFonts w:cs="Times New Roman"/>
          <w:i/>
        </w:rPr>
        <w:t>The black self-determination experience</w:t>
      </w:r>
      <w:r w:rsidR="009123BC">
        <w:rPr>
          <w:rFonts w:cs="Times New Roman"/>
          <w:i/>
        </w:rPr>
        <w:t xml:space="preserve">. </w:t>
      </w:r>
      <w:r w:rsidRPr="00030C59">
        <w:rPr>
          <w:rFonts w:cs="Times New Roman"/>
        </w:rPr>
        <w:t xml:space="preserve"> (</w:t>
      </w:r>
      <w:r w:rsidR="009123BC">
        <w:rPr>
          <w:rFonts w:cs="Times New Roman"/>
        </w:rPr>
        <w:t>D</w:t>
      </w:r>
      <w:r w:rsidRPr="00030C59">
        <w:rPr>
          <w:rFonts w:cs="Times New Roman"/>
        </w:rPr>
        <w:t>octoral dissertation).</w:t>
      </w:r>
      <w:r w:rsidR="009123BC">
        <w:rPr>
          <w:rFonts w:cs="Times New Roman"/>
        </w:rPr>
        <w:t xml:space="preserve"> University of Oklahoma, Norman.</w:t>
      </w:r>
    </w:p>
    <w:p w14:paraId="6AAB896B" w14:textId="2D58BA6E" w:rsidR="00F306F4" w:rsidRPr="00030C59" w:rsidRDefault="00F306F4" w:rsidP="00B504BC">
      <w:pPr>
        <w:spacing w:after="0" w:line="480" w:lineRule="auto"/>
        <w:ind w:left="720" w:hanging="720"/>
        <w:contextualSpacing/>
        <w:rPr>
          <w:rFonts w:cs="Times New Roman"/>
        </w:rPr>
      </w:pPr>
      <w:r w:rsidRPr="00030C59">
        <w:rPr>
          <w:rFonts w:cs="Times New Roman"/>
        </w:rPr>
        <w:t>Goff, C., Martin, J. E., &amp; Thomas M, K. (2007). Burden of acting white: Implication</w:t>
      </w:r>
      <w:r w:rsidR="009123BC">
        <w:rPr>
          <w:rFonts w:cs="Times New Roman"/>
        </w:rPr>
        <w:t>s</w:t>
      </w:r>
      <w:r w:rsidRPr="00030C59">
        <w:rPr>
          <w:rFonts w:cs="Times New Roman"/>
        </w:rPr>
        <w:t xml:space="preserve"> for transition. </w:t>
      </w:r>
      <w:r w:rsidRPr="00030C59">
        <w:rPr>
          <w:rFonts w:cs="Times New Roman"/>
          <w:i/>
        </w:rPr>
        <w:t>Career Development for Exceptional Individuals, 30</w:t>
      </w:r>
      <w:r w:rsidR="009123BC">
        <w:rPr>
          <w:rFonts w:cs="Times New Roman"/>
          <w:i/>
        </w:rPr>
        <w:t>,</w:t>
      </w:r>
      <w:r w:rsidRPr="00030C59">
        <w:rPr>
          <w:rFonts w:cs="Times New Roman"/>
        </w:rPr>
        <w:t xml:space="preserve"> 134-146.</w:t>
      </w:r>
    </w:p>
    <w:p w14:paraId="5DA07946" w14:textId="2CE9E923" w:rsidR="00F306F4" w:rsidRPr="00030C59" w:rsidRDefault="00F306F4" w:rsidP="00B504BC">
      <w:pPr>
        <w:spacing w:after="0" w:line="480" w:lineRule="auto"/>
        <w:ind w:left="720" w:hanging="720"/>
        <w:contextualSpacing/>
        <w:rPr>
          <w:rFonts w:cs="Times New Roman"/>
        </w:rPr>
      </w:pPr>
      <w:r w:rsidRPr="00030C59">
        <w:rPr>
          <w:rFonts w:cs="Times New Roman"/>
        </w:rPr>
        <w:t xml:space="preserve">Goodwin, W. L. &amp; Goodwin, L. D. (1996). </w:t>
      </w:r>
      <w:r w:rsidRPr="00030C59">
        <w:rPr>
          <w:rFonts w:cs="Times New Roman"/>
          <w:i/>
        </w:rPr>
        <w:t xml:space="preserve">Understanding quantitative and qualitative research in early childhood education. </w:t>
      </w:r>
      <w:r w:rsidR="009123BC">
        <w:rPr>
          <w:rFonts w:cs="Times New Roman"/>
        </w:rPr>
        <w:t xml:space="preserve">New York, NY:  </w:t>
      </w:r>
      <w:r w:rsidRPr="00030C59">
        <w:rPr>
          <w:rFonts w:cs="Times New Roman"/>
        </w:rPr>
        <w:t>Teachers College Press.</w:t>
      </w:r>
    </w:p>
    <w:p w14:paraId="2FB8433F" w14:textId="1016D5BA" w:rsidR="00F306F4" w:rsidRPr="00030C59" w:rsidRDefault="00F306F4" w:rsidP="00B504BC">
      <w:pPr>
        <w:spacing w:after="0" w:line="480" w:lineRule="auto"/>
        <w:ind w:left="720" w:hanging="720"/>
        <w:contextualSpacing/>
        <w:rPr>
          <w:rFonts w:cs="Times New Roman"/>
        </w:rPr>
      </w:pPr>
      <w:r w:rsidRPr="00030C59">
        <w:rPr>
          <w:rFonts w:cs="Times New Roman"/>
        </w:rPr>
        <w:t xml:space="preserve">Grant, D., G., &amp; Dieker, L. (2011). Listening to black students voices using web-based mentoring. </w:t>
      </w:r>
      <w:r w:rsidRPr="00030C59">
        <w:rPr>
          <w:rFonts w:cs="Times New Roman"/>
          <w:i/>
        </w:rPr>
        <w:t>Remedial and Special Education, 32</w:t>
      </w:r>
      <w:r w:rsidRPr="00030C59">
        <w:rPr>
          <w:rFonts w:cs="Times New Roman"/>
        </w:rPr>
        <w:t>, 322-333.</w:t>
      </w:r>
    </w:p>
    <w:p w14:paraId="3A98A556" w14:textId="2451B538" w:rsidR="00F306F4" w:rsidRPr="00030C59" w:rsidRDefault="00F306F4" w:rsidP="00B504BC">
      <w:pPr>
        <w:spacing w:after="0" w:line="480" w:lineRule="auto"/>
        <w:ind w:left="720" w:hanging="720"/>
        <w:contextualSpacing/>
        <w:rPr>
          <w:rFonts w:cs="Times New Roman"/>
        </w:rPr>
      </w:pPr>
      <w:r w:rsidRPr="00030C59">
        <w:rPr>
          <w:rFonts w:cs="Times New Roman"/>
        </w:rPr>
        <w:t>Graves, S.</w:t>
      </w:r>
      <w:r w:rsidR="009123BC">
        <w:rPr>
          <w:rFonts w:cs="Times New Roman"/>
        </w:rPr>
        <w:t xml:space="preserve"> </w:t>
      </w:r>
      <w:r w:rsidRPr="00030C59">
        <w:rPr>
          <w:rFonts w:cs="Times New Roman"/>
        </w:rPr>
        <w:t>(2010). Are we neglecting African American males: Pa</w:t>
      </w:r>
      <w:r w:rsidR="009B5550" w:rsidRPr="00030C59">
        <w:rPr>
          <w:rFonts w:cs="Times New Roman"/>
        </w:rPr>
        <w:t xml:space="preserve">rental involvement differences </w:t>
      </w:r>
      <w:r w:rsidRPr="00030C59">
        <w:rPr>
          <w:rFonts w:cs="Times New Roman"/>
        </w:rPr>
        <w:t>between African American males and fe</w:t>
      </w:r>
      <w:r w:rsidR="002E5B91">
        <w:rPr>
          <w:rFonts w:cs="Times New Roman"/>
        </w:rPr>
        <w:t xml:space="preserve">males during elementary school. </w:t>
      </w:r>
      <w:r w:rsidRPr="00030C59">
        <w:rPr>
          <w:rFonts w:cs="Times New Roman"/>
        </w:rPr>
        <w:t>J</w:t>
      </w:r>
      <w:r w:rsidR="002E5B91">
        <w:rPr>
          <w:rFonts w:cs="Times New Roman"/>
          <w:i/>
        </w:rPr>
        <w:t>ournal of African American Studies 14(2)</w:t>
      </w:r>
      <w:r w:rsidRPr="00030C59">
        <w:rPr>
          <w:rFonts w:cs="Times New Roman"/>
        </w:rPr>
        <w:t>, 263-276.</w:t>
      </w:r>
    </w:p>
    <w:p w14:paraId="12B23DDC" w14:textId="5B7C303D" w:rsidR="00F306F4" w:rsidRPr="00030C59" w:rsidRDefault="00F306F4" w:rsidP="00B504BC">
      <w:pPr>
        <w:spacing w:after="0" w:line="480" w:lineRule="auto"/>
        <w:ind w:left="720" w:hanging="720"/>
        <w:contextualSpacing/>
        <w:rPr>
          <w:rFonts w:cs="Times New Roman"/>
        </w:rPr>
      </w:pPr>
      <w:r w:rsidRPr="00030C59">
        <w:rPr>
          <w:rFonts w:cs="Times New Roman"/>
        </w:rPr>
        <w:t>Green, P., C.</w:t>
      </w:r>
      <w:r w:rsidR="004B4392">
        <w:rPr>
          <w:rFonts w:cs="Times New Roman"/>
        </w:rPr>
        <w:t>, (2008). The impact of law on A</w:t>
      </w:r>
      <w:r w:rsidRPr="00030C59">
        <w:rPr>
          <w:rFonts w:cs="Times New Roman"/>
        </w:rPr>
        <w:t xml:space="preserve">frican </w:t>
      </w:r>
      <w:r w:rsidR="004B4392">
        <w:rPr>
          <w:rFonts w:cs="Times New Roman"/>
        </w:rPr>
        <w:t>A</w:t>
      </w:r>
      <w:r w:rsidRPr="00030C59">
        <w:rPr>
          <w:rFonts w:cs="Times New Roman"/>
        </w:rPr>
        <w:t xml:space="preserve">merican males. </w:t>
      </w:r>
      <w:r w:rsidRPr="00030C59">
        <w:rPr>
          <w:rFonts w:cs="Times New Roman"/>
          <w:i/>
        </w:rPr>
        <w:t>American Behavior Scientist</w:t>
      </w:r>
      <w:r w:rsidR="004B4392">
        <w:rPr>
          <w:rFonts w:cs="Times New Roman"/>
          <w:i/>
        </w:rPr>
        <w:t>,</w:t>
      </w:r>
      <w:r w:rsidR="009B5550" w:rsidRPr="00030C59">
        <w:rPr>
          <w:rFonts w:cs="Times New Roman"/>
          <w:i/>
        </w:rPr>
        <w:t xml:space="preserve"> </w:t>
      </w:r>
      <w:r w:rsidRPr="004B4392">
        <w:rPr>
          <w:rFonts w:cs="Times New Roman"/>
          <w:i/>
        </w:rPr>
        <w:t>51</w:t>
      </w:r>
      <w:r w:rsidR="004B4392">
        <w:rPr>
          <w:rFonts w:cs="Times New Roman"/>
        </w:rPr>
        <w:t>,</w:t>
      </w:r>
      <w:r w:rsidRPr="00030C59">
        <w:rPr>
          <w:rFonts w:cs="Times New Roman"/>
        </w:rPr>
        <w:t xml:space="preserve"> 872-884.</w:t>
      </w:r>
    </w:p>
    <w:p w14:paraId="088EF00F" w14:textId="6B2EDC07" w:rsidR="00F306F4" w:rsidRDefault="00F306F4" w:rsidP="00B504BC">
      <w:pPr>
        <w:spacing w:after="0" w:line="480" w:lineRule="auto"/>
        <w:ind w:left="720" w:hanging="720"/>
        <w:contextualSpacing/>
        <w:rPr>
          <w:rFonts w:cs="Times New Roman"/>
        </w:rPr>
      </w:pPr>
      <w:r w:rsidRPr="00030C59">
        <w:rPr>
          <w:rFonts w:cs="Times New Roman"/>
        </w:rPr>
        <w:t>Green, T., D., (</w:t>
      </w:r>
      <w:r w:rsidR="00440C08" w:rsidRPr="00030C59">
        <w:rPr>
          <w:rFonts w:cs="Times New Roman"/>
        </w:rPr>
        <w:t>2008</w:t>
      </w:r>
      <w:r w:rsidRPr="00030C59">
        <w:rPr>
          <w:rFonts w:cs="Times New Roman"/>
        </w:rPr>
        <w:t xml:space="preserve">). Promising prevention and early intervention strategies to reduce over representation of </w:t>
      </w:r>
      <w:r w:rsidR="004B4392">
        <w:rPr>
          <w:rFonts w:cs="Times New Roman"/>
        </w:rPr>
        <w:t>A</w:t>
      </w:r>
      <w:r w:rsidRPr="00030C59">
        <w:rPr>
          <w:rFonts w:cs="Times New Roman"/>
        </w:rPr>
        <w:t xml:space="preserve">frican </w:t>
      </w:r>
      <w:r w:rsidR="004B4392">
        <w:rPr>
          <w:rFonts w:cs="Times New Roman"/>
        </w:rPr>
        <w:t>A</w:t>
      </w:r>
      <w:r w:rsidRPr="00030C59">
        <w:rPr>
          <w:rFonts w:cs="Times New Roman"/>
        </w:rPr>
        <w:t xml:space="preserve">merican students in special education. </w:t>
      </w:r>
      <w:r w:rsidRPr="00030C59">
        <w:rPr>
          <w:rFonts w:cs="Times New Roman"/>
          <w:i/>
        </w:rPr>
        <w:t>Preventing School Failure,</w:t>
      </w:r>
      <w:r w:rsidRPr="00030C59">
        <w:rPr>
          <w:rFonts w:cs="Times New Roman"/>
        </w:rPr>
        <w:t xml:space="preserve"> </w:t>
      </w:r>
      <w:r w:rsidRPr="004B4392">
        <w:rPr>
          <w:rFonts w:cs="Times New Roman"/>
          <w:i/>
        </w:rPr>
        <w:t>49</w:t>
      </w:r>
      <w:r w:rsidR="004B4392">
        <w:rPr>
          <w:rFonts w:cs="Times New Roman"/>
        </w:rPr>
        <w:t>,</w:t>
      </w:r>
      <w:r w:rsidRPr="00030C59">
        <w:rPr>
          <w:rFonts w:cs="Times New Roman"/>
        </w:rPr>
        <w:t xml:space="preserve"> 33-41.</w:t>
      </w:r>
    </w:p>
    <w:p w14:paraId="6A6E8930" w14:textId="27EEB03F" w:rsidR="001D3542" w:rsidRPr="00030C59" w:rsidRDefault="001D3542" w:rsidP="00B504BC">
      <w:pPr>
        <w:spacing w:after="0" w:line="480" w:lineRule="auto"/>
        <w:ind w:left="720" w:hanging="720"/>
        <w:contextualSpacing/>
        <w:rPr>
          <w:rFonts w:cs="Times New Roman"/>
        </w:rPr>
      </w:pPr>
      <w:r>
        <w:rPr>
          <w:rFonts w:cs="Times New Roman"/>
        </w:rPr>
        <w:t xml:space="preserve">Hagendoorn, L. (1993). Ethnic categorization and outgroup exclusion: Cultural values and social stereotypes in construction of ethnic hierarchies. </w:t>
      </w:r>
      <w:r w:rsidRPr="001D3542">
        <w:rPr>
          <w:rFonts w:cs="Times New Roman"/>
          <w:i/>
        </w:rPr>
        <w:t>Ethnic and Racial Studies 16(1)</w:t>
      </w:r>
      <w:r>
        <w:rPr>
          <w:rFonts w:cs="Times New Roman"/>
        </w:rPr>
        <w:t>, 2-27.</w:t>
      </w:r>
    </w:p>
    <w:p w14:paraId="11F104AE" w14:textId="5A6DD912" w:rsidR="00F306F4" w:rsidRPr="00030C59" w:rsidRDefault="00F306F4" w:rsidP="00B504BC">
      <w:pPr>
        <w:spacing w:after="0" w:line="480" w:lineRule="auto"/>
        <w:ind w:left="720" w:hanging="720"/>
        <w:contextualSpacing/>
        <w:rPr>
          <w:rFonts w:cs="Times New Roman"/>
        </w:rPr>
      </w:pPr>
      <w:r w:rsidRPr="00030C59">
        <w:rPr>
          <w:rFonts w:cs="Times New Roman"/>
        </w:rPr>
        <w:t>Harris, J. J., Brown, E. L., Ford D. Y., &amp; Richardson, J. W.</w:t>
      </w:r>
      <w:r w:rsidR="004B4392">
        <w:rPr>
          <w:rFonts w:cs="Times New Roman"/>
        </w:rPr>
        <w:t xml:space="preserve"> (2004). African Americans and e</w:t>
      </w:r>
      <w:r w:rsidRPr="00030C59">
        <w:rPr>
          <w:rFonts w:cs="Times New Roman"/>
        </w:rPr>
        <w:t xml:space="preserve">ducation: A proposed remedy to disproportionate special education placement and </w:t>
      </w:r>
      <w:r w:rsidR="00F4207F">
        <w:rPr>
          <w:rFonts w:cs="Times New Roman"/>
        </w:rPr>
        <w:t>u</w:t>
      </w:r>
      <w:r w:rsidRPr="00030C59">
        <w:rPr>
          <w:rFonts w:cs="Times New Roman"/>
        </w:rPr>
        <w:t xml:space="preserve">nder-inclusion in gifted education. </w:t>
      </w:r>
      <w:r w:rsidRPr="00030C59">
        <w:rPr>
          <w:rFonts w:cs="Times New Roman"/>
          <w:i/>
        </w:rPr>
        <w:t>Education and Urban Society</w:t>
      </w:r>
      <w:r w:rsidRPr="00030C59">
        <w:rPr>
          <w:rFonts w:cs="Times New Roman"/>
        </w:rPr>
        <w:t>, 36, 304-341.</w:t>
      </w:r>
    </w:p>
    <w:p w14:paraId="3BAEC529" w14:textId="64D22F57" w:rsidR="00F306F4" w:rsidRPr="00030C59" w:rsidRDefault="00F306F4" w:rsidP="00B504BC">
      <w:pPr>
        <w:spacing w:after="0" w:line="480" w:lineRule="auto"/>
        <w:ind w:left="720" w:hanging="720"/>
        <w:contextualSpacing/>
        <w:rPr>
          <w:rFonts w:cs="Times New Roman"/>
        </w:rPr>
      </w:pPr>
      <w:r w:rsidRPr="00030C59">
        <w:rPr>
          <w:rFonts w:cs="Times New Roman"/>
        </w:rPr>
        <w:t xml:space="preserve">Harry, B., Klingner, J., K., &amp; Hart, J. (2005). African American families under fire: Ethnographic views of family strengths. </w:t>
      </w:r>
      <w:r w:rsidRPr="00030C59">
        <w:rPr>
          <w:rFonts w:cs="Times New Roman"/>
          <w:i/>
        </w:rPr>
        <w:t>Remedial and Special Education, 26</w:t>
      </w:r>
      <w:r w:rsidRPr="00030C59">
        <w:rPr>
          <w:rFonts w:cs="Times New Roman"/>
        </w:rPr>
        <w:t xml:space="preserve">, 101-112. </w:t>
      </w:r>
    </w:p>
    <w:p w14:paraId="1673EFF6" w14:textId="3CD52D19" w:rsidR="00F306F4" w:rsidRPr="00030C59" w:rsidRDefault="00F306F4" w:rsidP="00B504BC">
      <w:pPr>
        <w:spacing w:after="0" w:line="480" w:lineRule="auto"/>
        <w:ind w:left="720" w:hanging="720"/>
        <w:contextualSpacing/>
        <w:rPr>
          <w:rFonts w:cs="Times New Roman"/>
        </w:rPr>
      </w:pPr>
      <w:r w:rsidRPr="00030C59">
        <w:rPr>
          <w:rFonts w:cs="Times New Roman"/>
        </w:rPr>
        <w:t>Hawken, L. S., Macleod K. S., &amp; Rawlings, L. (2007). Effects of the behavior educatio</w:t>
      </w:r>
      <w:r w:rsidR="00F4207F">
        <w:rPr>
          <w:rFonts w:cs="Times New Roman"/>
        </w:rPr>
        <w:t>n program (BEP</w:t>
      </w:r>
      <w:r w:rsidRPr="00030C59">
        <w:rPr>
          <w:rFonts w:cs="Times New Roman"/>
        </w:rPr>
        <w:t xml:space="preserve">) on office discipline referrals of elementary schools students. </w:t>
      </w:r>
      <w:r w:rsidRPr="00030C59">
        <w:rPr>
          <w:rFonts w:cs="Times New Roman"/>
          <w:i/>
        </w:rPr>
        <w:t>Journal of Positive Behavior Interventions, 9</w:t>
      </w:r>
      <w:r w:rsidRPr="00030C59">
        <w:rPr>
          <w:rFonts w:cs="Times New Roman"/>
        </w:rPr>
        <w:t>, 94-101.</w:t>
      </w:r>
    </w:p>
    <w:p w14:paraId="16A632D8" w14:textId="5916D571" w:rsidR="00F306F4" w:rsidRPr="00030C59" w:rsidRDefault="00F306F4" w:rsidP="00B504BC">
      <w:pPr>
        <w:spacing w:after="0" w:line="480" w:lineRule="auto"/>
        <w:ind w:left="720" w:hanging="720"/>
        <w:contextualSpacing/>
        <w:rPr>
          <w:rFonts w:cs="Times New Roman"/>
        </w:rPr>
      </w:pPr>
      <w:r w:rsidRPr="00030C59">
        <w:rPr>
          <w:rFonts w:cs="Times New Roman"/>
        </w:rPr>
        <w:t>Henfield, M. S., Moore III, J. L., &amp; Wood, C. (2008). Inside and outside gifted education</w:t>
      </w:r>
      <w:r w:rsidR="009B5550" w:rsidRPr="00030C59">
        <w:rPr>
          <w:rFonts w:cs="Times New Roman"/>
        </w:rPr>
        <w:t xml:space="preserve"> </w:t>
      </w:r>
      <w:r w:rsidR="00F4207F">
        <w:rPr>
          <w:rFonts w:cs="Times New Roman"/>
        </w:rPr>
        <w:t>p</w:t>
      </w:r>
      <w:r w:rsidRPr="00030C59">
        <w:rPr>
          <w:rFonts w:cs="Times New Roman"/>
        </w:rPr>
        <w:t xml:space="preserve">rogramming: </w:t>
      </w:r>
      <w:r w:rsidR="00F4207F">
        <w:rPr>
          <w:rFonts w:cs="Times New Roman"/>
        </w:rPr>
        <w:t>H</w:t>
      </w:r>
      <w:r w:rsidRPr="00030C59">
        <w:rPr>
          <w:rFonts w:cs="Times New Roman"/>
        </w:rPr>
        <w:t xml:space="preserve">idden challenges for African American students. </w:t>
      </w:r>
      <w:r w:rsidRPr="00030C59">
        <w:rPr>
          <w:rFonts w:cs="Times New Roman"/>
          <w:i/>
        </w:rPr>
        <w:t>Exceptional Children</w:t>
      </w:r>
      <w:r w:rsidR="00F4207F">
        <w:rPr>
          <w:rFonts w:cs="Times New Roman"/>
          <w:i/>
        </w:rPr>
        <w:t>,</w:t>
      </w:r>
      <w:r w:rsidRPr="00030C59">
        <w:rPr>
          <w:rFonts w:cs="Times New Roman"/>
        </w:rPr>
        <w:t xml:space="preserve"> </w:t>
      </w:r>
      <w:r w:rsidRPr="00F4207F">
        <w:rPr>
          <w:rFonts w:cs="Times New Roman"/>
          <w:i/>
        </w:rPr>
        <w:t>74</w:t>
      </w:r>
      <w:r w:rsidRPr="00030C59">
        <w:rPr>
          <w:rFonts w:cs="Times New Roman"/>
        </w:rPr>
        <w:t>, 433-450.</w:t>
      </w:r>
    </w:p>
    <w:p w14:paraId="763550CC" w14:textId="32C7640D" w:rsidR="00F306F4" w:rsidRPr="00030C59" w:rsidRDefault="00F306F4" w:rsidP="00B504BC">
      <w:pPr>
        <w:spacing w:after="0" w:line="480" w:lineRule="auto"/>
        <w:ind w:left="720" w:hanging="720"/>
        <w:contextualSpacing/>
        <w:rPr>
          <w:rFonts w:cs="Times New Roman"/>
        </w:rPr>
      </w:pPr>
      <w:r w:rsidRPr="00030C59">
        <w:rPr>
          <w:rFonts w:cs="Times New Roman"/>
        </w:rPr>
        <w:t xml:space="preserve">Henricsson, L., &amp; Rydell, A. (2004). Elementary school children with behavior problems: Teacher-child relations and self-perception. A prospective study. </w:t>
      </w:r>
      <w:r w:rsidRPr="00030C59">
        <w:rPr>
          <w:rFonts w:cs="Times New Roman"/>
          <w:i/>
        </w:rPr>
        <w:t>Merrill-Palmer Quarterly, 50</w:t>
      </w:r>
      <w:r w:rsidRPr="00030C59">
        <w:rPr>
          <w:rFonts w:cs="Times New Roman"/>
        </w:rPr>
        <w:t xml:space="preserve">, 111-138. </w:t>
      </w:r>
      <w:hyperlink r:id="rId9" w:history="1">
        <w:r w:rsidRPr="00F4207F">
          <w:rPr>
            <w:rStyle w:val="Emphasis"/>
            <w:rFonts w:cs="Times New Roman"/>
            <w:i w:val="0"/>
          </w:rPr>
          <w:t>doi:10.1353/mpq.2004.0012</w:t>
        </w:r>
      </w:hyperlink>
    </w:p>
    <w:p w14:paraId="4AF271E3" w14:textId="11D4D479" w:rsidR="00F306F4" w:rsidRPr="00030C59" w:rsidRDefault="00F306F4" w:rsidP="00B504BC">
      <w:pPr>
        <w:spacing w:after="0" w:line="480" w:lineRule="auto"/>
        <w:ind w:left="720" w:hanging="720"/>
        <w:contextualSpacing/>
        <w:rPr>
          <w:rFonts w:cs="Times New Roman"/>
        </w:rPr>
      </w:pPr>
      <w:r w:rsidRPr="00030C59">
        <w:rPr>
          <w:rFonts w:cs="Times New Roman"/>
        </w:rPr>
        <w:t xml:space="preserve">Hopkins, R. (1997). </w:t>
      </w:r>
      <w:r w:rsidRPr="00030C59">
        <w:rPr>
          <w:rFonts w:cs="Times New Roman"/>
          <w:i/>
        </w:rPr>
        <w:t>Critical lessons in schooling community and power.</w:t>
      </w:r>
      <w:r w:rsidRPr="00030C59">
        <w:rPr>
          <w:rFonts w:cs="Times New Roman"/>
        </w:rPr>
        <w:t xml:space="preserve"> </w:t>
      </w:r>
      <w:r w:rsidR="00F4207F">
        <w:rPr>
          <w:rFonts w:cs="Times New Roman"/>
        </w:rPr>
        <w:t xml:space="preserve">New York, </w:t>
      </w:r>
      <w:r w:rsidRPr="00030C59">
        <w:rPr>
          <w:rFonts w:cs="Times New Roman"/>
        </w:rPr>
        <w:t>NY: State University of New York Press.</w:t>
      </w:r>
    </w:p>
    <w:p w14:paraId="1816BBC4" w14:textId="1804E779" w:rsidR="00F306F4" w:rsidRPr="00030C59" w:rsidRDefault="00F306F4" w:rsidP="00B504BC">
      <w:pPr>
        <w:spacing w:after="0" w:line="480" w:lineRule="auto"/>
        <w:ind w:left="720" w:hanging="720"/>
        <w:contextualSpacing/>
        <w:rPr>
          <w:rFonts w:cs="Times New Roman"/>
        </w:rPr>
      </w:pPr>
      <w:r w:rsidRPr="00030C59">
        <w:rPr>
          <w:rFonts w:cs="Times New Roman"/>
        </w:rPr>
        <w:t>Horn, I. B., Cheng, T. L., &amp; Joseph, J. (2004). Discipline in the African American community:</w:t>
      </w:r>
      <w:r w:rsidR="009B5550" w:rsidRPr="00030C59">
        <w:rPr>
          <w:rFonts w:cs="Times New Roman"/>
        </w:rPr>
        <w:t xml:space="preserve">  </w:t>
      </w:r>
      <w:r w:rsidRPr="00030C59">
        <w:rPr>
          <w:rFonts w:cs="Times New Roman"/>
        </w:rPr>
        <w:t xml:space="preserve">The impact of socioeconomic status on beliefs and practices. </w:t>
      </w:r>
      <w:r w:rsidRPr="00030C59">
        <w:rPr>
          <w:rFonts w:cs="Times New Roman"/>
          <w:i/>
        </w:rPr>
        <w:t>Pediatrics, 113</w:t>
      </w:r>
      <w:r w:rsidRPr="00030C59">
        <w:rPr>
          <w:rFonts w:cs="Times New Roman"/>
        </w:rPr>
        <w:t>, 1235-124.</w:t>
      </w:r>
    </w:p>
    <w:p w14:paraId="6F4DFE85" w14:textId="5F78500A" w:rsidR="00F306F4" w:rsidRPr="00030C59" w:rsidRDefault="00F306F4" w:rsidP="00B504BC">
      <w:pPr>
        <w:spacing w:after="0" w:line="480" w:lineRule="auto"/>
        <w:ind w:left="720" w:hanging="720"/>
        <w:contextualSpacing/>
        <w:rPr>
          <w:rFonts w:cs="Times New Roman"/>
        </w:rPr>
      </w:pPr>
      <w:r w:rsidRPr="00030C59">
        <w:rPr>
          <w:rFonts w:cs="Times New Roman"/>
        </w:rPr>
        <w:t xml:space="preserve">Hosp, J. L., &amp; Reschly, D. J. (2004). Disproportionate representation of minority students in special education: Academic, demographic, and economic predictors. </w:t>
      </w:r>
      <w:r w:rsidRPr="00030C59">
        <w:rPr>
          <w:rFonts w:cs="Times New Roman"/>
          <w:i/>
        </w:rPr>
        <w:t>Exceptional Children, 70</w:t>
      </w:r>
      <w:r w:rsidRPr="00030C59">
        <w:rPr>
          <w:rFonts w:cs="Times New Roman"/>
        </w:rPr>
        <w:t>, 185-199.</w:t>
      </w:r>
    </w:p>
    <w:p w14:paraId="4F8D5958" w14:textId="465F4BD2" w:rsidR="00F306F4" w:rsidRDefault="00F306F4" w:rsidP="00B504BC">
      <w:pPr>
        <w:spacing w:after="0" w:line="480" w:lineRule="auto"/>
        <w:ind w:left="720" w:hanging="720"/>
        <w:contextualSpacing/>
        <w:rPr>
          <w:rFonts w:cs="Times New Roman"/>
        </w:rPr>
      </w:pPr>
      <w:r w:rsidRPr="00030C59">
        <w:rPr>
          <w:rFonts w:cs="Times New Roman"/>
        </w:rPr>
        <w:t>Hosp, J. L, &amp; Reschly, D. J. (2002). Predictors of restrictiveness of placement for African</w:t>
      </w:r>
      <w:r w:rsidR="009B5550" w:rsidRPr="00030C59">
        <w:rPr>
          <w:rFonts w:cs="Times New Roman"/>
        </w:rPr>
        <w:t xml:space="preserve"> </w:t>
      </w:r>
      <w:r w:rsidRPr="00030C59">
        <w:rPr>
          <w:rFonts w:cs="Times New Roman"/>
        </w:rPr>
        <w:t xml:space="preserve">American and Caucasian students. </w:t>
      </w:r>
      <w:r w:rsidRPr="00030C59">
        <w:rPr>
          <w:rFonts w:cs="Times New Roman"/>
          <w:i/>
        </w:rPr>
        <w:t xml:space="preserve">Exceptional Children, </w:t>
      </w:r>
      <w:r w:rsidRPr="00F4207F">
        <w:rPr>
          <w:rFonts w:cs="Times New Roman"/>
          <w:i/>
        </w:rPr>
        <w:t>68</w:t>
      </w:r>
      <w:r w:rsidRPr="00030C59">
        <w:rPr>
          <w:rFonts w:cs="Times New Roman"/>
        </w:rPr>
        <w:t>, 225-238.</w:t>
      </w:r>
    </w:p>
    <w:p w14:paraId="2D33D9A8" w14:textId="50106090" w:rsidR="005617DB" w:rsidRPr="00030C59" w:rsidRDefault="005617DB" w:rsidP="00B504BC">
      <w:pPr>
        <w:spacing w:after="0" w:line="480" w:lineRule="auto"/>
        <w:ind w:left="720" w:hanging="720"/>
        <w:contextualSpacing/>
        <w:rPr>
          <w:rFonts w:cs="Times New Roman"/>
        </w:rPr>
      </w:pPr>
      <w:r>
        <w:rPr>
          <w:rFonts w:cs="Times New Roman"/>
        </w:rPr>
        <w:t xml:space="preserve">Howard, T. (2001). Telling their side of the story: African American students’ perceptions of culturally relevant teaching. </w:t>
      </w:r>
      <w:r w:rsidRPr="005617DB">
        <w:rPr>
          <w:rFonts w:cs="Times New Roman"/>
          <w:i/>
        </w:rPr>
        <w:t>The Urban Review, 33(2</w:t>
      </w:r>
      <w:r>
        <w:rPr>
          <w:rFonts w:cs="Times New Roman"/>
        </w:rPr>
        <w:t xml:space="preserve">) </w:t>
      </w:r>
      <w:r w:rsidR="00772E13">
        <w:rPr>
          <w:rFonts w:cs="Times New Roman"/>
        </w:rPr>
        <w:t>31-49.</w:t>
      </w:r>
    </w:p>
    <w:p w14:paraId="0B1C808D" w14:textId="1CED6328" w:rsidR="00F306F4" w:rsidRPr="00030C59" w:rsidRDefault="00F306F4" w:rsidP="00B504BC">
      <w:pPr>
        <w:spacing w:after="0" w:line="480" w:lineRule="auto"/>
        <w:ind w:left="720" w:hanging="720"/>
        <w:contextualSpacing/>
        <w:rPr>
          <w:rFonts w:cs="Times New Roman"/>
        </w:rPr>
      </w:pPr>
      <w:r w:rsidRPr="00030C59">
        <w:rPr>
          <w:rFonts w:cs="Times New Roman"/>
        </w:rPr>
        <w:t>Howarth, R. (2008, March). Examining minority enrol</w:t>
      </w:r>
      <w:r w:rsidR="00F4207F">
        <w:rPr>
          <w:rFonts w:cs="Times New Roman"/>
        </w:rPr>
        <w:t>l</w:t>
      </w:r>
      <w:r w:rsidRPr="00030C59">
        <w:rPr>
          <w:rFonts w:cs="Times New Roman"/>
        </w:rPr>
        <w:t>ment and out of school suspension rates of Massachusetts public school districts. Paper presented at the annual meeting of the American Educational Research Association, New York, NY</w:t>
      </w:r>
      <w:r w:rsidR="00F4207F">
        <w:rPr>
          <w:rFonts w:cs="Times New Roman"/>
        </w:rPr>
        <w:t>.</w:t>
      </w:r>
    </w:p>
    <w:p w14:paraId="427649EB" w14:textId="17412CF0" w:rsidR="00F306F4" w:rsidRPr="00030C59" w:rsidRDefault="00F306F4" w:rsidP="00B504BC">
      <w:pPr>
        <w:spacing w:after="0" w:line="480" w:lineRule="auto"/>
        <w:ind w:left="720" w:hanging="720"/>
        <w:contextualSpacing/>
        <w:rPr>
          <w:rFonts w:cs="Times New Roman"/>
        </w:rPr>
      </w:pPr>
      <w:r w:rsidRPr="00030C59">
        <w:rPr>
          <w:rFonts w:cs="Times New Roman"/>
        </w:rPr>
        <w:t>Iceland, J. C, Goyette, K. A., &amp; Chan, C. (2010). Racial and ethnic residential segregation and</w:t>
      </w:r>
      <w:r w:rsidR="009B5550" w:rsidRPr="00030C59">
        <w:rPr>
          <w:rFonts w:cs="Times New Roman"/>
        </w:rPr>
        <w:t xml:space="preserve"> </w:t>
      </w:r>
      <w:r w:rsidRPr="00030C59">
        <w:rPr>
          <w:rFonts w:cs="Times New Roman"/>
        </w:rPr>
        <w:t>household structure</w:t>
      </w:r>
      <w:r w:rsidR="00F4207F">
        <w:rPr>
          <w:rFonts w:cs="Times New Roman"/>
        </w:rPr>
        <w:t>: A</w:t>
      </w:r>
      <w:r w:rsidRPr="00030C59">
        <w:rPr>
          <w:rFonts w:cs="Times New Roman"/>
        </w:rPr>
        <w:t xml:space="preserve"> research note. </w:t>
      </w:r>
      <w:r w:rsidRPr="00030C59">
        <w:rPr>
          <w:rFonts w:cs="Times New Roman"/>
          <w:i/>
        </w:rPr>
        <w:t>Social Research, 39</w:t>
      </w:r>
      <w:r w:rsidRPr="00030C59">
        <w:rPr>
          <w:rFonts w:cs="Times New Roman"/>
        </w:rPr>
        <w:t>, 39-47.</w:t>
      </w:r>
    </w:p>
    <w:p w14:paraId="4EFEA665" w14:textId="77777777" w:rsidR="00F306F4" w:rsidRPr="00030C59" w:rsidRDefault="00F306F4" w:rsidP="00B504BC">
      <w:pPr>
        <w:spacing w:after="0" w:line="480" w:lineRule="auto"/>
        <w:ind w:left="720" w:hanging="720"/>
        <w:contextualSpacing/>
        <w:rPr>
          <w:rFonts w:cs="Times New Roman"/>
        </w:rPr>
      </w:pPr>
      <w:r w:rsidRPr="00030C59">
        <w:rPr>
          <w:rFonts w:cs="Times New Roman"/>
        </w:rPr>
        <w:t>Individuals with Disabilities Education Act (IDEA) 20 U.S.C.&amp; 1400 (2004).</w:t>
      </w:r>
    </w:p>
    <w:p w14:paraId="7C51B3A7" w14:textId="3320EEFB" w:rsidR="00F306F4" w:rsidRPr="00030C59" w:rsidRDefault="00F306F4" w:rsidP="00B504BC">
      <w:pPr>
        <w:spacing w:after="0" w:line="480" w:lineRule="auto"/>
        <w:ind w:left="720" w:hanging="720"/>
        <w:contextualSpacing/>
        <w:rPr>
          <w:rFonts w:cs="Times New Roman"/>
        </w:rPr>
      </w:pPr>
      <w:r w:rsidRPr="00030C59">
        <w:rPr>
          <w:rFonts w:cs="Times New Roman"/>
        </w:rPr>
        <w:t xml:space="preserve">Johnson, R. B., Onwuegbuzie, A. J., Turner, L. A. (2007). Towards a definition of mixed methods research. </w:t>
      </w:r>
      <w:r w:rsidRPr="00F4207F">
        <w:rPr>
          <w:rFonts w:cs="Times New Roman"/>
          <w:i/>
        </w:rPr>
        <w:t>Journal of Mixed Methods Research, 1</w:t>
      </w:r>
      <w:r w:rsidRPr="00030C59">
        <w:rPr>
          <w:rFonts w:cs="Times New Roman"/>
        </w:rPr>
        <w:t>, 112-133.</w:t>
      </w:r>
      <w:r w:rsidRPr="00030C59">
        <w:rPr>
          <w:rFonts w:eastAsia="Times New Roman" w:cs="Times New Roman"/>
          <w:i/>
          <w:iCs/>
          <w:color w:val="333333"/>
        </w:rPr>
        <w:t xml:space="preserve"> </w:t>
      </w:r>
    </w:p>
    <w:p w14:paraId="1612627D" w14:textId="17F382E9" w:rsidR="00F306F4" w:rsidRPr="00400C7A" w:rsidRDefault="00F306F4" w:rsidP="00B504BC">
      <w:pPr>
        <w:spacing w:after="0" w:line="480" w:lineRule="auto"/>
        <w:ind w:left="720" w:hanging="720"/>
        <w:contextualSpacing/>
        <w:rPr>
          <w:rFonts w:cs="Times New Roman"/>
        </w:rPr>
      </w:pPr>
      <w:r w:rsidRPr="00030C59">
        <w:rPr>
          <w:rFonts w:cs="Times New Roman"/>
        </w:rPr>
        <w:t xml:space="preserve">Johnson, S. T. (1994). </w:t>
      </w:r>
      <w:r w:rsidRPr="00030C59">
        <w:rPr>
          <w:rFonts w:cs="Times New Roman"/>
          <w:i/>
        </w:rPr>
        <w:t>Brown v. Board of Education at 40:</w:t>
      </w:r>
      <w:r w:rsidRPr="00030C59">
        <w:rPr>
          <w:rFonts w:cs="Times New Roman"/>
        </w:rPr>
        <w:t xml:space="preserve"> A commemorative issue dedicated</w:t>
      </w:r>
      <w:r w:rsidR="009B5550" w:rsidRPr="00030C59">
        <w:rPr>
          <w:rFonts w:cs="Times New Roman"/>
        </w:rPr>
        <w:t xml:space="preserve"> </w:t>
      </w:r>
      <w:r w:rsidRPr="00030C59">
        <w:rPr>
          <w:rFonts w:cs="Times New Roman"/>
        </w:rPr>
        <w:t>to the late Thurgood Marshall (Special issues</w:t>
      </w:r>
      <w:r w:rsidR="00F4207F">
        <w:rPr>
          <w:rFonts w:cs="Times New Roman"/>
        </w:rPr>
        <w:t xml:space="preserve">, </w:t>
      </w:r>
      <w:r w:rsidRPr="00030C59">
        <w:rPr>
          <w:rFonts w:cs="Times New Roman"/>
        </w:rPr>
        <w:t xml:space="preserve">1994). </w:t>
      </w:r>
      <w:r w:rsidRPr="00030C59">
        <w:rPr>
          <w:rFonts w:cs="Times New Roman"/>
          <w:i/>
        </w:rPr>
        <w:t>Journal of Negro Education,</w:t>
      </w:r>
      <w:r w:rsidRPr="00030C59">
        <w:rPr>
          <w:rFonts w:cs="Times New Roman"/>
        </w:rPr>
        <w:t xml:space="preserve"> </w:t>
      </w:r>
      <w:r w:rsidRPr="00F4207F">
        <w:rPr>
          <w:rFonts w:cs="Times New Roman"/>
          <w:i/>
        </w:rPr>
        <w:t>6</w:t>
      </w:r>
      <w:r w:rsidR="00400C7A">
        <w:rPr>
          <w:rFonts w:cs="Times New Roman"/>
          <w:i/>
        </w:rPr>
        <w:t xml:space="preserve">3, </w:t>
      </w:r>
      <w:r w:rsidR="00400C7A" w:rsidRPr="00400C7A">
        <w:rPr>
          <w:rFonts w:cs="Times New Roman"/>
        </w:rPr>
        <w:t>602-619</w:t>
      </w:r>
      <w:r w:rsidR="00400C7A">
        <w:rPr>
          <w:rFonts w:cs="Times New Roman"/>
        </w:rPr>
        <w:t>.</w:t>
      </w:r>
    </w:p>
    <w:p w14:paraId="284BB4E2" w14:textId="48101B34" w:rsidR="00F306F4" w:rsidRPr="00030C59" w:rsidRDefault="00F306F4" w:rsidP="00B504BC">
      <w:pPr>
        <w:pStyle w:val="Bibliography"/>
        <w:spacing w:after="0" w:line="480" w:lineRule="auto"/>
        <w:ind w:left="720" w:hanging="720"/>
        <w:contextualSpacing/>
        <w:rPr>
          <w:rFonts w:ascii="Times New Roman" w:hAnsi="Times New Roman"/>
          <w:sz w:val="24"/>
          <w:szCs w:val="24"/>
        </w:rPr>
      </w:pPr>
      <w:r w:rsidRPr="00030C59">
        <w:rPr>
          <w:rFonts w:ascii="Times New Roman" w:hAnsi="Times New Roman"/>
          <w:sz w:val="24"/>
          <w:szCs w:val="24"/>
        </w:rPr>
        <w:t xml:space="preserve">Kajs, L. (2006). Reforming the discipline management process in schools: An alternative approach to zero tolerance. </w:t>
      </w:r>
      <w:r w:rsidRPr="00030C59">
        <w:rPr>
          <w:rFonts w:ascii="Times New Roman" w:hAnsi="Times New Roman"/>
          <w:i/>
          <w:sz w:val="24"/>
          <w:szCs w:val="24"/>
        </w:rPr>
        <w:t>Educational Research Quarterly, 29</w:t>
      </w:r>
      <w:r w:rsidRPr="00030C59">
        <w:rPr>
          <w:rFonts w:ascii="Times New Roman" w:hAnsi="Times New Roman"/>
          <w:sz w:val="24"/>
          <w:szCs w:val="24"/>
        </w:rPr>
        <w:t>, 16-27.</w:t>
      </w:r>
    </w:p>
    <w:p w14:paraId="3C0CB0B7" w14:textId="28BE5931" w:rsidR="00F306F4" w:rsidRPr="00030C59" w:rsidRDefault="00F306F4" w:rsidP="00B504BC">
      <w:pPr>
        <w:pStyle w:val="Bibliography"/>
        <w:spacing w:after="0" w:line="480" w:lineRule="auto"/>
        <w:ind w:left="720" w:hanging="720"/>
        <w:contextualSpacing/>
        <w:rPr>
          <w:rFonts w:ascii="Times New Roman" w:hAnsi="Times New Roman"/>
          <w:sz w:val="24"/>
          <w:szCs w:val="24"/>
        </w:rPr>
      </w:pPr>
      <w:r w:rsidRPr="00030C59">
        <w:rPr>
          <w:rFonts w:ascii="Times New Roman" w:hAnsi="Times New Roman"/>
          <w:sz w:val="24"/>
          <w:szCs w:val="24"/>
        </w:rPr>
        <w:t xml:space="preserve">Katsiyannis, A., Yell, M. L., &amp; Bradley, R. (2001). Reflections of </w:t>
      </w:r>
      <w:r w:rsidR="00F4207F">
        <w:rPr>
          <w:rFonts w:ascii="Times New Roman" w:hAnsi="Times New Roman"/>
          <w:sz w:val="24"/>
          <w:szCs w:val="24"/>
        </w:rPr>
        <w:t>the 25</w:t>
      </w:r>
      <w:r w:rsidR="00F4207F" w:rsidRPr="00F4207F">
        <w:rPr>
          <w:rFonts w:ascii="Times New Roman" w:hAnsi="Times New Roman"/>
          <w:sz w:val="24"/>
          <w:szCs w:val="24"/>
          <w:vertAlign w:val="superscript"/>
        </w:rPr>
        <w:t>th</w:t>
      </w:r>
      <w:r w:rsidR="00F4207F">
        <w:rPr>
          <w:rFonts w:ascii="Times New Roman" w:hAnsi="Times New Roman"/>
          <w:sz w:val="24"/>
          <w:szCs w:val="24"/>
        </w:rPr>
        <w:t xml:space="preserve"> </w:t>
      </w:r>
      <w:r w:rsidRPr="00030C59">
        <w:rPr>
          <w:rFonts w:ascii="Times New Roman" w:hAnsi="Times New Roman"/>
          <w:sz w:val="24"/>
          <w:szCs w:val="24"/>
        </w:rPr>
        <w:t xml:space="preserve">anniversary of the individuals with exceptionalities education act. </w:t>
      </w:r>
      <w:r w:rsidRPr="00030C59">
        <w:rPr>
          <w:rFonts w:ascii="Times New Roman" w:hAnsi="Times New Roman"/>
          <w:i/>
          <w:iCs/>
          <w:sz w:val="24"/>
          <w:szCs w:val="24"/>
        </w:rPr>
        <w:t xml:space="preserve">Remedial and Special Education, 22, </w:t>
      </w:r>
      <w:r w:rsidRPr="00030C59">
        <w:rPr>
          <w:rFonts w:ascii="Times New Roman" w:hAnsi="Times New Roman"/>
          <w:sz w:val="24"/>
          <w:szCs w:val="24"/>
        </w:rPr>
        <w:t>324-339.</w:t>
      </w:r>
    </w:p>
    <w:p w14:paraId="490A222F" w14:textId="217FCF95" w:rsidR="00F306F4" w:rsidRPr="00030C59" w:rsidRDefault="00F306F4" w:rsidP="00B504BC">
      <w:pPr>
        <w:autoSpaceDE w:val="0"/>
        <w:autoSpaceDN w:val="0"/>
        <w:adjustRightInd w:val="0"/>
        <w:spacing w:after="0" w:line="480" w:lineRule="auto"/>
        <w:ind w:left="720" w:hanging="720"/>
        <w:contextualSpacing/>
        <w:rPr>
          <w:rFonts w:cs="Times New Roman"/>
        </w:rPr>
      </w:pPr>
      <w:r w:rsidRPr="00030C59">
        <w:rPr>
          <w:rFonts w:cs="Times New Roman"/>
        </w:rPr>
        <w:t xml:space="preserve">Kennedy, C., &amp; Jolivette, K. (2008). The effects of positive verbal reinforcement on the time spent outside the classroom for students with emotional and behavior disorders in a residential setting. </w:t>
      </w:r>
      <w:r w:rsidRPr="00030C59">
        <w:rPr>
          <w:rFonts w:cs="Times New Roman"/>
          <w:i/>
        </w:rPr>
        <w:t>Behavior Disorders, 33</w:t>
      </w:r>
      <w:r w:rsidRPr="00030C59">
        <w:rPr>
          <w:rFonts w:cs="Times New Roman"/>
        </w:rPr>
        <w:t>, 211-221.</w:t>
      </w:r>
    </w:p>
    <w:p w14:paraId="1550BFB4" w14:textId="62445A4C" w:rsidR="00F306F4" w:rsidRPr="00030C59" w:rsidRDefault="00F306F4" w:rsidP="00B504BC">
      <w:pPr>
        <w:spacing w:after="0" w:line="480" w:lineRule="auto"/>
        <w:ind w:left="720" w:hanging="720"/>
        <w:contextualSpacing/>
        <w:rPr>
          <w:rFonts w:cs="Times New Roman"/>
        </w:rPr>
      </w:pPr>
      <w:r w:rsidRPr="00030C59">
        <w:rPr>
          <w:rFonts w:cs="Times New Roman"/>
        </w:rPr>
        <w:t>Kortering, L., Braziel, P., &amp; Tompkins, J. (2002). The chall</w:t>
      </w:r>
      <w:r w:rsidR="009B5550" w:rsidRPr="00030C59">
        <w:rPr>
          <w:rFonts w:cs="Times New Roman"/>
        </w:rPr>
        <w:t xml:space="preserve">enge of school completion among </w:t>
      </w:r>
      <w:r w:rsidRPr="00030C59">
        <w:rPr>
          <w:rFonts w:cs="Times New Roman"/>
        </w:rPr>
        <w:t xml:space="preserve">youths with behavioral disorders: Another side of the story. </w:t>
      </w:r>
      <w:r w:rsidRPr="00030C59">
        <w:rPr>
          <w:rFonts w:cs="Times New Roman"/>
          <w:i/>
        </w:rPr>
        <w:t>Behavioral Disorders, 27</w:t>
      </w:r>
      <w:r w:rsidRPr="00030C59">
        <w:rPr>
          <w:rFonts w:cs="Times New Roman"/>
        </w:rPr>
        <w:t>, 142-154</w:t>
      </w:r>
    </w:p>
    <w:p w14:paraId="37298214" w14:textId="24A4F4DD" w:rsidR="00F306F4" w:rsidRPr="00030C59" w:rsidRDefault="00F306F4" w:rsidP="00B504BC">
      <w:pPr>
        <w:autoSpaceDE w:val="0"/>
        <w:autoSpaceDN w:val="0"/>
        <w:adjustRightInd w:val="0"/>
        <w:spacing w:after="0" w:line="480" w:lineRule="auto"/>
        <w:ind w:left="720" w:hanging="720"/>
        <w:contextualSpacing/>
        <w:rPr>
          <w:rFonts w:cs="Times New Roman"/>
        </w:rPr>
      </w:pPr>
      <w:r w:rsidRPr="00030C59">
        <w:rPr>
          <w:rFonts w:cs="Times New Roman"/>
        </w:rPr>
        <w:t xml:space="preserve">Ladson-Billings, G. (2004). Landing on the wrong note: The </w:t>
      </w:r>
      <w:r w:rsidR="00F4207F">
        <w:rPr>
          <w:rFonts w:cs="Times New Roman"/>
        </w:rPr>
        <w:t>p</w:t>
      </w:r>
      <w:r w:rsidRPr="00030C59">
        <w:rPr>
          <w:rFonts w:cs="Times New Roman"/>
        </w:rPr>
        <w:t xml:space="preserve">rice we paid for </w:t>
      </w:r>
      <w:r w:rsidRPr="00F4207F">
        <w:rPr>
          <w:rFonts w:cs="Times New Roman"/>
          <w:i/>
        </w:rPr>
        <w:t>Brown</w:t>
      </w:r>
      <w:r w:rsidRPr="00030C59">
        <w:rPr>
          <w:rFonts w:cs="Times New Roman"/>
        </w:rPr>
        <w:t xml:space="preserve">. </w:t>
      </w:r>
      <w:r w:rsidRPr="00030C59">
        <w:rPr>
          <w:rFonts w:cs="Times New Roman"/>
          <w:i/>
        </w:rPr>
        <w:t>Educational Researcher, 33</w:t>
      </w:r>
      <w:r w:rsidRPr="00030C59">
        <w:rPr>
          <w:rFonts w:cs="Times New Roman"/>
        </w:rPr>
        <w:t>, 3-13.</w:t>
      </w:r>
    </w:p>
    <w:p w14:paraId="6A39B19A" w14:textId="54A48D09" w:rsidR="00F306F4" w:rsidRPr="00030C59" w:rsidRDefault="00F306F4" w:rsidP="00B504BC">
      <w:pPr>
        <w:autoSpaceDE w:val="0"/>
        <w:autoSpaceDN w:val="0"/>
        <w:adjustRightInd w:val="0"/>
        <w:spacing w:after="0" w:line="480" w:lineRule="auto"/>
        <w:ind w:left="720" w:hanging="720"/>
        <w:contextualSpacing/>
        <w:rPr>
          <w:rFonts w:cs="Times New Roman"/>
        </w:rPr>
      </w:pPr>
      <w:r w:rsidRPr="00030C59">
        <w:rPr>
          <w:rFonts w:cs="Times New Roman"/>
        </w:rPr>
        <w:t xml:space="preserve">Lambert M. C., Epstein, M., Ingram S., Simpson, A., &amp; Bernstein S. (2014). </w:t>
      </w:r>
      <w:r w:rsidR="00F4207F">
        <w:rPr>
          <w:rFonts w:cs="Times New Roman"/>
        </w:rPr>
        <w:t>P</w:t>
      </w:r>
      <w:r w:rsidRPr="00030C59">
        <w:rPr>
          <w:rFonts w:cs="Times New Roman"/>
        </w:rPr>
        <w:t xml:space="preserve">sychometrics and measurement invariance of the emotional and behavioral screener. </w:t>
      </w:r>
      <w:r w:rsidRPr="00030C59">
        <w:rPr>
          <w:rFonts w:cs="Times New Roman"/>
          <w:i/>
        </w:rPr>
        <w:t>Behavior Disorders,</w:t>
      </w:r>
      <w:r w:rsidRPr="00030C59">
        <w:rPr>
          <w:rFonts w:cs="Times New Roman"/>
        </w:rPr>
        <w:t xml:space="preserve"> </w:t>
      </w:r>
      <w:r w:rsidRPr="00F4207F">
        <w:rPr>
          <w:rFonts w:cs="Times New Roman"/>
          <w:i/>
        </w:rPr>
        <w:t>39</w:t>
      </w:r>
      <w:r w:rsidRPr="00030C59">
        <w:rPr>
          <w:rFonts w:cs="Times New Roman"/>
        </w:rPr>
        <w:t>, 89-101.</w:t>
      </w:r>
    </w:p>
    <w:p w14:paraId="6A4B1396" w14:textId="77777777" w:rsidR="009B5550" w:rsidRPr="00030C59" w:rsidRDefault="00F306F4" w:rsidP="00B504BC">
      <w:pPr>
        <w:pStyle w:val="Bibliography"/>
        <w:spacing w:after="0" w:line="480" w:lineRule="auto"/>
        <w:ind w:left="720" w:hanging="720"/>
        <w:contextualSpacing/>
        <w:rPr>
          <w:rFonts w:ascii="Times New Roman" w:hAnsi="Times New Roman"/>
          <w:sz w:val="24"/>
          <w:szCs w:val="24"/>
        </w:rPr>
      </w:pPr>
      <w:r w:rsidRPr="00030C59">
        <w:rPr>
          <w:rFonts w:ascii="Times New Roman" w:hAnsi="Times New Roman"/>
          <w:sz w:val="24"/>
          <w:szCs w:val="24"/>
        </w:rPr>
        <w:t xml:space="preserve">Lassen, S., Steel, M., &amp; Sailor, W. (2006). The relationship of school-wide positive behavior support and academic achievement in an urban middle school. </w:t>
      </w:r>
      <w:r w:rsidRPr="00030C59">
        <w:rPr>
          <w:rFonts w:ascii="Times New Roman" w:hAnsi="Times New Roman"/>
          <w:i/>
          <w:sz w:val="24"/>
          <w:szCs w:val="24"/>
        </w:rPr>
        <w:t>Psychology in Schools, 43</w:t>
      </w:r>
      <w:r w:rsidRPr="00030C59">
        <w:rPr>
          <w:rFonts w:ascii="Times New Roman" w:hAnsi="Times New Roman"/>
          <w:sz w:val="24"/>
          <w:szCs w:val="24"/>
        </w:rPr>
        <w:t>, 701-712. doi:10.1002/pits.20177</w:t>
      </w:r>
    </w:p>
    <w:p w14:paraId="1A2F53B9" w14:textId="5D3B4512" w:rsidR="00F306F4" w:rsidRPr="00030C59" w:rsidRDefault="00F306F4" w:rsidP="00B504BC">
      <w:pPr>
        <w:pStyle w:val="Bibliography"/>
        <w:spacing w:after="0" w:line="480" w:lineRule="auto"/>
        <w:ind w:left="720" w:hanging="720"/>
        <w:contextualSpacing/>
        <w:rPr>
          <w:rFonts w:ascii="Times New Roman" w:hAnsi="Times New Roman"/>
          <w:sz w:val="24"/>
          <w:szCs w:val="24"/>
        </w:rPr>
      </w:pPr>
      <w:r w:rsidRPr="00030C59">
        <w:rPr>
          <w:rFonts w:ascii="Times New Roman" w:hAnsi="Times New Roman"/>
          <w:sz w:val="24"/>
          <w:szCs w:val="24"/>
        </w:rPr>
        <w:t xml:space="preserve">Laura, C. T. (2011). Reflections on racial web of discipline. </w:t>
      </w:r>
      <w:r w:rsidRPr="00030C59">
        <w:rPr>
          <w:rFonts w:ascii="Times New Roman" w:hAnsi="Times New Roman"/>
          <w:i/>
          <w:sz w:val="24"/>
          <w:szCs w:val="24"/>
        </w:rPr>
        <w:t>Monthly Review</w:t>
      </w:r>
      <w:r w:rsidRPr="00030C59">
        <w:rPr>
          <w:rFonts w:ascii="Times New Roman" w:hAnsi="Times New Roman"/>
          <w:sz w:val="24"/>
          <w:szCs w:val="24"/>
        </w:rPr>
        <w:t>, 89-95.</w:t>
      </w:r>
    </w:p>
    <w:p w14:paraId="66F3FF3C" w14:textId="6089CD9F" w:rsidR="00F306F4" w:rsidRPr="00030C59" w:rsidRDefault="00F306F4" w:rsidP="00B504BC">
      <w:pPr>
        <w:spacing w:after="0" w:line="480" w:lineRule="auto"/>
        <w:ind w:left="720" w:hanging="720"/>
        <w:contextualSpacing/>
        <w:rPr>
          <w:rFonts w:cs="Times New Roman"/>
          <w:i/>
        </w:rPr>
      </w:pPr>
      <w:r w:rsidRPr="00030C59">
        <w:rPr>
          <w:rFonts w:cs="Times New Roman"/>
        </w:rPr>
        <w:t>LeCompte, M. D., &amp; Preissle, J. (1993</w:t>
      </w:r>
      <w:r w:rsidRPr="00030C59">
        <w:rPr>
          <w:rFonts w:cs="Times New Roman"/>
          <w:i/>
        </w:rPr>
        <w:t xml:space="preserve">). Ethnography and qualitative design in educational </w:t>
      </w:r>
      <w:r w:rsidR="00F4207F">
        <w:rPr>
          <w:rFonts w:cs="Times New Roman"/>
          <w:i/>
        </w:rPr>
        <w:t>r</w:t>
      </w:r>
      <w:r w:rsidRPr="00030C59">
        <w:rPr>
          <w:rFonts w:cs="Times New Roman"/>
          <w:i/>
        </w:rPr>
        <w:t xml:space="preserve">esearch. </w:t>
      </w:r>
      <w:r w:rsidRPr="00030C59">
        <w:rPr>
          <w:rFonts w:cs="Times New Roman"/>
        </w:rPr>
        <w:t>San Diego, CA:  Academic Press.</w:t>
      </w:r>
      <w:r w:rsidRPr="00030C59">
        <w:rPr>
          <w:rFonts w:cs="Times New Roman"/>
          <w:i/>
        </w:rPr>
        <w:t xml:space="preserve"> </w:t>
      </w:r>
    </w:p>
    <w:p w14:paraId="6AF6E3D3" w14:textId="68D3FCD1" w:rsidR="00F306F4" w:rsidRPr="00030C59" w:rsidRDefault="00F306F4" w:rsidP="00B504BC">
      <w:pPr>
        <w:spacing w:after="0" w:line="480" w:lineRule="auto"/>
        <w:ind w:left="720" w:hanging="720"/>
        <w:contextualSpacing/>
        <w:rPr>
          <w:rFonts w:cs="Times New Roman"/>
        </w:rPr>
      </w:pPr>
      <w:r w:rsidRPr="00030C59">
        <w:rPr>
          <w:rFonts w:cs="Times New Roman"/>
        </w:rPr>
        <w:t xml:space="preserve">Luiselli, J. K., Putnam, R. F., Hander, M. W., &amp; Feinberg, A. B. (2005). Whole-school positive behavior support: Effective student discipline problems and academic performance. </w:t>
      </w:r>
      <w:r w:rsidRPr="00030C59">
        <w:rPr>
          <w:rFonts w:cs="Times New Roman"/>
          <w:i/>
        </w:rPr>
        <w:t>Educational Psychology, 25</w:t>
      </w:r>
      <w:r w:rsidR="00F4207F">
        <w:rPr>
          <w:rFonts w:cs="Times New Roman"/>
          <w:i/>
        </w:rPr>
        <w:t>,</w:t>
      </w:r>
      <w:r w:rsidRPr="00030C59">
        <w:rPr>
          <w:rFonts w:cs="Times New Roman"/>
        </w:rPr>
        <w:t xml:space="preserve"> 183-198</w:t>
      </w:r>
      <w:r w:rsidR="00F4207F">
        <w:rPr>
          <w:rFonts w:cs="Times New Roman"/>
        </w:rPr>
        <w:t>.</w:t>
      </w:r>
    </w:p>
    <w:p w14:paraId="33529D6A" w14:textId="246DCE18" w:rsidR="00F306F4" w:rsidRPr="00030C59" w:rsidRDefault="00F306F4" w:rsidP="00B504BC">
      <w:pPr>
        <w:spacing w:after="0" w:line="480" w:lineRule="auto"/>
        <w:ind w:left="720" w:hanging="720"/>
        <w:contextualSpacing/>
        <w:rPr>
          <w:rFonts w:cs="Times New Roman"/>
        </w:rPr>
      </w:pPr>
      <w:r w:rsidRPr="00030C59">
        <w:rPr>
          <w:rFonts w:cs="Times New Roman"/>
        </w:rPr>
        <w:t xml:space="preserve">Maholmes V., &amp; Brown, F. E. (2002). Over-representation of African-American students in special education: </w:t>
      </w:r>
      <w:r w:rsidR="00F4207F">
        <w:rPr>
          <w:rFonts w:cs="Times New Roman"/>
        </w:rPr>
        <w:t>T</w:t>
      </w:r>
      <w:r w:rsidRPr="00030C59">
        <w:rPr>
          <w:rFonts w:cs="Times New Roman"/>
        </w:rPr>
        <w:t xml:space="preserve">he role of a developmental framework in shaping teachers’ interpretations of African American students’ behavior. </w:t>
      </w:r>
      <w:r w:rsidR="00F4207F">
        <w:rPr>
          <w:rFonts w:cs="Times New Roman"/>
          <w:i/>
        </w:rPr>
        <w:t>The Trotter Review</w:t>
      </w:r>
      <w:r w:rsidRPr="00030C59">
        <w:rPr>
          <w:rFonts w:cs="Times New Roman"/>
          <w:i/>
        </w:rPr>
        <w:t>–</w:t>
      </w:r>
      <w:r w:rsidR="00F4207F" w:rsidRPr="00030C59">
        <w:rPr>
          <w:rFonts w:cs="Times New Roman"/>
          <w:i/>
        </w:rPr>
        <w:t xml:space="preserve">Race Ethnicity </w:t>
      </w:r>
      <w:r w:rsidR="00F4207F">
        <w:rPr>
          <w:rFonts w:cs="Times New Roman"/>
          <w:i/>
        </w:rPr>
        <w:t>a</w:t>
      </w:r>
      <w:r w:rsidR="00F4207F" w:rsidRPr="00030C59">
        <w:rPr>
          <w:rFonts w:cs="Times New Roman"/>
          <w:i/>
        </w:rPr>
        <w:t>nd Public Education</w:t>
      </w:r>
      <w:r w:rsidRPr="00030C59">
        <w:rPr>
          <w:rFonts w:cs="Times New Roman"/>
          <w:i/>
        </w:rPr>
        <w:t>,</w:t>
      </w:r>
      <w:r w:rsidR="00F4207F" w:rsidRPr="00F4207F">
        <w:rPr>
          <w:rFonts w:cs="Times New Roman"/>
          <w:i/>
        </w:rPr>
        <w:t>1</w:t>
      </w:r>
      <w:r w:rsidRPr="00030C59">
        <w:rPr>
          <w:rFonts w:cs="Times New Roman"/>
        </w:rPr>
        <w:t>, 45-58.</w:t>
      </w:r>
    </w:p>
    <w:p w14:paraId="0A0C562F" w14:textId="77777777" w:rsidR="009B5550" w:rsidRPr="00B56AAF" w:rsidRDefault="00F306F4" w:rsidP="00B504BC">
      <w:pPr>
        <w:spacing w:after="0" w:line="480" w:lineRule="auto"/>
        <w:ind w:left="720" w:hanging="720"/>
        <w:contextualSpacing/>
        <w:rPr>
          <w:rStyle w:val="Emphasis"/>
          <w:rFonts w:cs="Times New Roman"/>
          <w:i w:val="0"/>
        </w:rPr>
      </w:pPr>
      <w:r w:rsidRPr="00030C59">
        <w:rPr>
          <w:rFonts w:cs="Times New Roman"/>
        </w:rPr>
        <w:t>Margerison, A. (1996). Self-esteem: Its effect on the development and learning of children with</w:t>
      </w:r>
      <w:r w:rsidR="009B5550" w:rsidRPr="00030C59">
        <w:rPr>
          <w:rFonts w:cs="Times New Roman"/>
        </w:rPr>
        <w:t xml:space="preserve"> </w:t>
      </w:r>
      <w:r w:rsidRPr="00030C59">
        <w:rPr>
          <w:rFonts w:cs="Times New Roman"/>
        </w:rPr>
        <w:t xml:space="preserve">EBD. </w:t>
      </w:r>
      <w:r w:rsidRPr="00030C59">
        <w:rPr>
          <w:rFonts w:cs="Times New Roman"/>
          <w:i/>
        </w:rPr>
        <w:t>Support for Learning, 4</w:t>
      </w:r>
      <w:r w:rsidRPr="00030C59">
        <w:rPr>
          <w:rFonts w:cs="Times New Roman"/>
        </w:rPr>
        <w:t xml:space="preserve">, 176-180. </w:t>
      </w:r>
      <w:hyperlink r:id="rId10" w:history="1">
        <w:r w:rsidRPr="00B56AAF">
          <w:rPr>
            <w:rStyle w:val="Emphasis"/>
            <w:rFonts w:cs="Times New Roman"/>
            <w:i w:val="0"/>
          </w:rPr>
          <w:t>doi:10.1111/j.1467-9604.1996.tb00256.x</w:t>
        </w:r>
      </w:hyperlink>
    </w:p>
    <w:p w14:paraId="20629C55" w14:textId="446C911B" w:rsidR="00F306F4" w:rsidRPr="00030C59" w:rsidRDefault="00F306F4" w:rsidP="00B504BC">
      <w:pPr>
        <w:spacing w:after="0" w:line="480" w:lineRule="auto"/>
        <w:ind w:left="720" w:hanging="720"/>
        <w:contextualSpacing/>
        <w:rPr>
          <w:rFonts w:cs="Times New Roman"/>
        </w:rPr>
      </w:pPr>
      <w:r w:rsidRPr="00030C59">
        <w:rPr>
          <w:rFonts w:cs="Times New Roman"/>
        </w:rPr>
        <w:t>Martin, D., Martin, M., Gibson, S., &amp; Wilkins, J., (2007). Increased pro-social behavior and</w:t>
      </w:r>
      <w:r w:rsidR="009B5550" w:rsidRPr="00030C59">
        <w:rPr>
          <w:rFonts w:cs="Times New Roman"/>
        </w:rPr>
        <w:t xml:space="preserve"> </w:t>
      </w:r>
      <w:r w:rsidRPr="00030C59">
        <w:rPr>
          <w:rFonts w:cs="Times New Roman"/>
        </w:rPr>
        <w:t xml:space="preserve">academic achievement among adolescent African American males. </w:t>
      </w:r>
      <w:r w:rsidRPr="00030C59">
        <w:rPr>
          <w:rFonts w:cs="Times New Roman"/>
          <w:i/>
        </w:rPr>
        <w:t>Adolescence, 42</w:t>
      </w:r>
      <w:r w:rsidRPr="00030C59">
        <w:rPr>
          <w:rFonts w:cs="Times New Roman"/>
        </w:rPr>
        <w:t>, 689-698.</w:t>
      </w:r>
    </w:p>
    <w:p w14:paraId="17B5968E" w14:textId="6DE9B0E4" w:rsidR="00F306F4" w:rsidRPr="00030C59" w:rsidRDefault="00F306F4" w:rsidP="00B504BC">
      <w:pPr>
        <w:spacing w:after="0" w:line="480" w:lineRule="auto"/>
        <w:ind w:left="720" w:hanging="720"/>
        <w:contextualSpacing/>
        <w:rPr>
          <w:rFonts w:cs="Times New Roman"/>
        </w:rPr>
      </w:pPr>
      <w:r w:rsidRPr="00030C59">
        <w:rPr>
          <w:rFonts w:cs="Times New Roman"/>
        </w:rPr>
        <w:t>McDonnall, M., C., Cavenaugh, B., S., &amp; Giesen, M., J. (2012). The relationship between</w:t>
      </w:r>
      <w:r w:rsidR="009B5550" w:rsidRPr="00030C59">
        <w:rPr>
          <w:rFonts w:cs="Times New Roman"/>
        </w:rPr>
        <w:t xml:space="preserve"> </w:t>
      </w:r>
      <w:r w:rsidRPr="00030C59">
        <w:rPr>
          <w:rFonts w:cs="Times New Roman"/>
        </w:rPr>
        <w:t xml:space="preserve">parental involvement and mathematics achievement for students with visual impairments. </w:t>
      </w:r>
      <w:r w:rsidRPr="00030C59">
        <w:rPr>
          <w:rFonts w:cs="Times New Roman"/>
          <w:i/>
        </w:rPr>
        <w:t>Journal of Special Education 45</w:t>
      </w:r>
      <w:r w:rsidR="00F4207F">
        <w:rPr>
          <w:rFonts w:cs="Times New Roman"/>
          <w:i/>
        </w:rPr>
        <w:t>,</w:t>
      </w:r>
      <w:r w:rsidRPr="00030C59">
        <w:rPr>
          <w:rFonts w:cs="Times New Roman"/>
        </w:rPr>
        <w:t xml:space="preserve"> 204-215.</w:t>
      </w:r>
    </w:p>
    <w:p w14:paraId="69FDADE8" w14:textId="682DD78F" w:rsidR="00F306F4" w:rsidRPr="00030C59" w:rsidRDefault="00F306F4" w:rsidP="00B504BC">
      <w:pPr>
        <w:autoSpaceDE w:val="0"/>
        <w:autoSpaceDN w:val="0"/>
        <w:adjustRightInd w:val="0"/>
        <w:spacing w:after="0" w:line="480" w:lineRule="auto"/>
        <w:ind w:left="720" w:hanging="720"/>
        <w:contextualSpacing/>
        <w:rPr>
          <w:rFonts w:cs="Times New Roman"/>
        </w:rPr>
      </w:pPr>
      <w:r w:rsidRPr="00030C59">
        <w:rPr>
          <w:rFonts w:cs="Times New Roman"/>
        </w:rPr>
        <w:t>Mendez, R. L. M., Knoff</w:t>
      </w:r>
      <w:r w:rsidR="00F4207F">
        <w:rPr>
          <w:rFonts w:cs="Times New Roman"/>
        </w:rPr>
        <w:t>,</w:t>
      </w:r>
      <w:r w:rsidRPr="00030C59">
        <w:rPr>
          <w:rFonts w:cs="Times New Roman"/>
        </w:rPr>
        <w:t xml:space="preserve"> H. M., &amp; Ferron, J. M., (2002). School demographic variables and out of school suspension rates: A quantitative and qualitative analysis of a</w:t>
      </w:r>
      <w:r w:rsidR="009B5550" w:rsidRPr="00030C59">
        <w:rPr>
          <w:rFonts w:cs="Times New Roman"/>
        </w:rPr>
        <w:t xml:space="preserve"> </w:t>
      </w:r>
      <w:r w:rsidRPr="00030C59">
        <w:rPr>
          <w:rFonts w:cs="Times New Roman"/>
        </w:rPr>
        <w:t xml:space="preserve">large, ethnically diverse school district. </w:t>
      </w:r>
      <w:r w:rsidRPr="00030C59">
        <w:rPr>
          <w:rFonts w:cs="Times New Roman"/>
          <w:i/>
        </w:rPr>
        <w:t>Psychology in the schools, 39</w:t>
      </w:r>
      <w:r w:rsidRPr="00030C59">
        <w:rPr>
          <w:rFonts w:cs="Times New Roman"/>
        </w:rPr>
        <w:t>, 259-277.</w:t>
      </w:r>
    </w:p>
    <w:p w14:paraId="235B338B" w14:textId="67D2E651" w:rsidR="00F306F4" w:rsidRPr="00030C59" w:rsidRDefault="00F306F4" w:rsidP="00B504BC">
      <w:pPr>
        <w:spacing w:after="0" w:line="480" w:lineRule="auto"/>
        <w:ind w:left="720" w:hanging="720"/>
        <w:contextualSpacing/>
        <w:rPr>
          <w:rFonts w:cs="Times New Roman"/>
        </w:rPr>
      </w:pPr>
      <w:r w:rsidRPr="00030C59">
        <w:rPr>
          <w:rFonts w:cs="Times New Roman"/>
        </w:rPr>
        <w:t xml:space="preserve">Mendler, A. N. &amp; Curwin, R. L. (1999). </w:t>
      </w:r>
      <w:r w:rsidRPr="00030C59">
        <w:rPr>
          <w:rFonts w:cs="Times New Roman"/>
          <w:i/>
          <w:iCs/>
        </w:rPr>
        <w:t>Discipline with dignity for challenging youth.</w:t>
      </w:r>
      <w:r w:rsidRPr="00030C59">
        <w:rPr>
          <w:rFonts w:cs="Times New Roman"/>
        </w:rPr>
        <w:t xml:space="preserve"> Bloomington, IN:</w:t>
      </w:r>
      <w:r w:rsidRPr="00030C59">
        <w:rPr>
          <w:rFonts w:cs="Times New Roman"/>
          <w:i/>
          <w:iCs/>
        </w:rPr>
        <w:t xml:space="preserve"> </w:t>
      </w:r>
      <w:r w:rsidRPr="00030C59">
        <w:rPr>
          <w:rFonts w:cs="Times New Roman"/>
        </w:rPr>
        <w:t>National Education Service.</w:t>
      </w:r>
    </w:p>
    <w:p w14:paraId="18F366DC" w14:textId="7BFDB749" w:rsidR="00F306F4" w:rsidRDefault="00F306F4" w:rsidP="00B504BC">
      <w:pPr>
        <w:spacing w:after="0" w:line="480" w:lineRule="auto"/>
        <w:ind w:left="720" w:hanging="720"/>
        <w:contextualSpacing/>
        <w:rPr>
          <w:rFonts w:cs="Times New Roman"/>
        </w:rPr>
      </w:pPr>
      <w:r w:rsidRPr="00030C59">
        <w:rPr>
          <w:rFonts w:cs="Times New Roman"/>
        </w:rPr>
        <w:t xml:space="preserve">Merriam, S. B. (1998). </w:t>
      </w:r>
      <w:r w:rsidRPr="00030C59">
        <w:rPr>
          <w:rFonts w:cs="Times New Roman"/>
          <w:i/>
        </w:rPr>
        <w:t>Qualitative research and case study applications in education: Revised</w:t>
      </w:r>
      <w:r w:rsidR="009B5550" w:rsidRPr="00030C59">
        <w:rPr>
          <w:rFonts w:cs="Times New Roman"/>
          <w:i/>
        </w:rPr>
        <w:t xml:space="preserve"> </w:t>
      </w:r>
      <w:r w:rsidRPr="00030C59">
        <w:rPr>
          <w:rFonts w:cs="Times New Roman"/>
          <w:i/>
        </w:rPr>
        <w:t>and expanded from case study research in education</w:t>
      </w:r>
      <w:r w:rsidRPr="00030C59">
        <w:rPr>
          <w:rFonts w:cs="Times New Roman"/>
        </w:rPr>
        <w:t>. San Francisco, CA: Jossey-Bass.</w:t>
      </w:r>
    </w:p>
    <w:p w14:paraId="1F535B9C" w14:textId="6A5C85A2" w:rsidR="000E6840" w:rsidRPr="00030C59" w:rsidRDefault="000E6840" w:rsidP="00B504BC">
      <w:pPr>
        <w:spacing w:after="0" w:line="480" w:lineRule="auto"/>
        <w:ind w:left="720" w:hanging="720"/>
        <w:contextualSpacing/>
        <w:rPr>
          <w:rFonts w:cs="Times New Roman"/>
        </w:rPr>
      </w:pPr>
      <w:r>
        <w:rPr>
          <w:rFonts w:cs="Times New Roman"/>
        </w:rPr>
        <w:t xml:space="preserve">Minkler, M. &amp; Fuller-Thompson, E. (2005). African American grandparents raising grandchildren: A national study using the census 2000 american community survey. </w:t>
      </w:r>
      <w:r w:rsidRPr="000E6840">
        <w:rPr>
          <w:rFonts w:cs="Times New Roman"/>
          <w:i/>
        </w:rPr>
        <w:t>Journal of Gerontology: SOCIAL SCIENCES, 60(2),</w:t>
      </w:r>
      <w:r>
        <w:rPr>
          <w:rFonts w:cs="Times New Roman"/>
        </w:rPr>
        <w:t xml:space="preserve"> 82-92.</w:t>
      </w:r>
    </w:p>
    <w:p w14:paraId="25DA4B97" w14:textId="4B061BF0" w:rsidR="00F306F4" w:rsidRPr="00B56AAF" w:rsidRDefault="00F306F4" w:rsidP="00B504BC">
      <w:pPr>
        <w:spacing w:after="0" w:line="480" w:lineRule="auto"/>
        <w:ind w:left="720" w:hanging="720"/>
        <w:contextualSpacing/>
        <w:rPr>
          <w:rFonts w:cs="Times New Roman"/>
        </w:rPr>
      </w:pPr>
      <w:r w:rsidRPr="00030C59">
        <w:rPr>
          <w:rFonts w:cs="Times New Roman"/>
        </w:rPr>
        <w:t xml:space="preserve">Mitylene, A., &amp; Marie, L. E. (2003). Overrepresentation of minority students in special </w:t>
      </w:r>
      <w:r w:rsidRPr="00B56AAF">
        <w:rPr>
          <w:rFonts w:cs="Times New Roman"/>
        </w:rPr>
        <w:t xml:space="preserve">education. </w:t>
      </w:r>
      <w:r w:rsidRPr="00B56AAF">
        <w:rPr>
          <w:rFonts w:cs="Times New Roman"/>
          <w:i/>
        </w:rPr>
        <w:t>Education 124</w:t>
      </w:r>
      <w:r w:rsidR="00F4207F" w:rsidRPr="00B56AAF">
        <w:rPr>
          <w:rFonts w:cs="Times New Roman"/>
        </w:rPr>
        <w:t>, 230</w:t>
      </w:r>
      <w:r w:rsidRPr="00B56AAF">
        <w:rPr>
          <w:rFonts w:cs="Times New Roman"/>
        </w:rPr>
        <w:t>–236.</w:t>
      </w:r>
    </w:p>
    <w:p w14:paraId="21E8AA9E" w14:textId="1D21AB84" w:rsidR="00BF29AB" w:rsidRPr="00B56AAF" w:rsidRDefault="00BF29AB" w:rsidP="00BF29AB">
      <w:pPr>
        <w:spacing w:line="480" w:lineRule="auto"/>
        <w:ind w:left="720" w:hanging="720"/>
      </w:pPr>
      <w:r w:rsidRPr="00B56AAF">
        <w:t xml:space="preserve">Montague, M., &amp; Rinaldi, C. (2001). Classroom dynamics and children at risk: A follow-up. </w:t>
      </w:r>
      <w:r w:rsidRPr="00B56AAF">
        <w:rPr>
          <w:i/>
        </w:rPr>
        <w:t>Learning Disability Quarterly, 24</w:t>
      </w:r>
      <w:r w:rsidRPr="00B56AAF">
        <w:t xml:space="preserve">, 75-83. </w:t>
      </w:r>
      <w:hyperlink r:id="rId11" w:history="1">
        <w:r w:rsidRPr="00B56AAF">
          <w:rPr>
            <w:rStyle w:val="Hyperlink"/>
            <w:color w:val="auto"/>
          </w:rPr>
          <w:t>doi:10.2307/1511063</w:t>
        </w:r>
      </w:hyperlink>
    </w:p>
    <w:p w14:paraId="0F559116" w14:textId="2BD3FB6D" w:rsidR="00F306F4" w:rsidRPr="00030C59" w:rsidRDefault="00F306F4" w:rsidP="00B504BC">
      <w:pPr>
        <w:spacing w:after="0" w:line="480" w:lineRule="auto"/>
        <w:ind w:left="720" w:hanging="720"/>
        <w:contextualSpacing/>
        <w:rPr>
          <w:rFonts w:cs="Times New Roman"/>
        </w:rPr>
      </w:pPr>
      <w:r w:rsidRPr="00030C59">
        <w:rPr>
          <w:rFonts w:cs="Times New Roman"/>
        </w:rPr>
        <w:t>Morgan, P. L., Farkas, G., Hillemeier, M. M.</w:t>
      </w:r>
      <w:r w:rsidR="00F4207F">
        <w:rPr>
          <w:rFonts w:cs="Times New Roman"/>
        </w:rPr>
        <w:t>,</w:t>
      </w:r>
      <w:r w:rsidRPr="00030C59">
        <w:rPr>
          <w:rFonts w:cs="Times New Roman"/>
        </w:rPr>
        <w:t xml:space="preserve"> &amp; Maczuga, S. (2012). Are minority children disproportionately represented in early intervention and early childhood special education? </w:t>
      </w:r>
      <w:r w:rsidRPr="00030C59">
        <w:rPr>
          <w:rFonts w:cs="Times New Roman"/>
          <w:i/>
        </w:rPr>
        <w:t>Educational Research</w:t>
      </w:r>
      <w:r w:rsidRPr="00030C59">
        <w:rPr>
          <w:rFonts w:cs="Times New Roman"/>
        </w:rPr>
        <w:t xml:space="preserve">, </w:t>
      </w:r>
      <w:r w:rsidRPr="00F4207F">
        <w:rPr>
          <w:rFonts w:cs="Times New Roman"/>
          <w:i/>
        </w:rPr>
        <w:t>4</w:t>
      </w:r>
      <w:r w:rsidRPr="00030C59">
        <w:rPr>
          <w:rFonts w:cs="Times New Roman"/>
        </w:rPr>
        <w:t>, 339-351.</w:t>
      </w:r>
    </w:p>
    <w:p w14:paraId="3343DD71" w14:textId="1E455508" w:rsidR="00F306F4" w:rsidRPr="00030C59" w:rsidRDefault="00F306F4" w:rsidP="00B504BC">
      <w:pPr>
        <w:spacing w:after="0" w:line="480" w:lineRule="auto"/>
        <w:ind w:left="720" w:hanging="720"/>
        <w:contextualSpacing/>
        <w:rPr>
          <w:rFonts w:cs="Times New Roman"/>
        </w:rPr>
      </w:pPr>
      <w:r w:rsidRPr="00030C59">
        <w:rPr>
          <w:rFonts w:cs="Times New Roman"/>
        </w:rPr>
        <w:t>Morrisson, G. M., Anthony, S., Storino, M., &amp; Dillon, C. (2001). An examination of the disciplinary histories and the individual and educational characteristics of students who participate in an i</w:t>
      </w:r>
      <w:r w:rsidR="00F4207F">
        <w:rPr>
          <w:rFonts w:cs="Times New Roman"/>
        </w:rPr>
        <w:t>n</w:t>
      </w:r>
      <w:r w:rsidRPr="00030C59">
        <w:rPr>
          <w:rFonts w:cs="Times New Roman"/>
        </w:rPr>
        <w:t>-school suspension program</w:t>
      </w:r>
      <w:r w:rsidRPr="00030C59">
        <w:rPr>
          <w:rFonts w:cs="Times New Roman"/>
          <w:i/>
        </w:rPr>
        <w:t>. Education and Treatment of Children, 24,</w:t>
      </w:r>
      <w:r w:rsidRPr="00030C59">
        <w:rPr>
          <w:rFonts w:cs="Times New Roman"/>
        </w:rPr>
        <w:t xml:space="preserve"> 276</w:t>
      </w:r>
      <w:r w:rsidR="00F4207F">
        <w:rPr>
          <w:rFonts w:cs="Times New Roman"/>
        </w:rPr>
        <w:t>-294</w:t>
      </w:r>
      <w:r w:rsidRPr="00030C59">
        <w:rPr>
          <w:rFonts w:cs="Times New Roman"/>
        </w:rPr>
        <w:t>.</w:t>
      </w:r>
    </w:p>
    <w:p w14:paraId="1CAC7A51" w14:textId="6114F8A5" w:rsidR="00F306F4" w:rsidRDefault="00F306F4" w:rsidP="00B504BC">
      <w:pPr>
        <w:spacing w:after="0" w:line="480" w:lineRule="auto"/>
        <w:ind w:left="720" w:hanging="720"/>
        <w:contextualSpacing/>
        <w:rPr>
          <w:rFonts w:cs="Times New Roman"/>
        </w:rPr>
      </w:pPr>
      <w:r w:rsidRPr="00030C59">
        <w:rPr>
          <w:rFonts w:cs="Times New Roman"/>
        </w:rPr>
        <w:t>Morrow, S. (2005). Quality and trustworthiness in qualitative research in counseling psychology</w:t>
      </w:r>
      <w:r w:rsidR="009B5550" w:rsidRPr="00030C59">
        <w:rPr>
          <w:rFonts w:cs="Times New Roman"/>
        </w:rPr>
        <w:t xml:space="preserve">. </w:t>
      </w:r>
      <w:r w:rsidRPr="00030C59">
        <w:rPr>
          <w:rFonts w:cs="Times New Roman"/>
          <w:i/>
        </w:rPr>
        <w:t>Journal of Counseling Psychology</w:t>
      </w:r>
      <w:r w:rsidRPr="00030C59">
        <w:rPr>
          <w:rFonts w:cs="Times New Roman"/>
        </w:rPr>
        <w:t xml:space="preserve">, </w:t>
      </w:r>
      <w:r w:rsidRPr="00F4207F">
        <w:rPr>
          <w:rFonts w:cs="Times New Roman"/>
          <w:i/>
        </w:rPr>
        <w:t>52</w:t>
      </w:r>
      <w:r w:rsidRPr="00030C59">
        <w:rPr>
          <w:rFonts w:cs="Times New Roman"/>
        </w:rPr>
        <w:t xml:space="preserve">, 250-260. </w:t>
      </w:r>
    </w:p>
    <w:p w14:paraId="6FFCF881" w14:textId="3F3C866B" w:rsidR="003D646D" w:rsidRDefault="003D646D" w:rsidP="003D646D">
      <w:pPr>
        <w:spacing w:line="360" w:lineRule="auto"/>
        <w:rPr>
          <w:i/>
        </w:rPr>
      </w:pPr>
      <w:r w:rsidRPr="003D646D">
        <w:t>Morse, J. (1994).</w:t>
      </w:r>
      <w:r w:rsidRPr="00A247EF">
        <w:rPr>
          <w:i/>
        </w:rPr>
        <w:t xml:space="preserve"> Emerging from the data: The cognitive processes of analysis in </w:t>
      </w:r>
    </w:p>
    <w:p w14:paraId="0FFD8001" w14:textId="40A4A7A6" w:rsidR="003D646D" w:rsidRPr="003D646D" w:rsidRDefault="003D646D" w:rsidP="003D646D">
      <w:pPr>
        <w:spacing w:line="360" w:lineRule="auto"/>
        <w:ind w:left="720"/>
        <w:rPr>
          <w:i/>
        </w:rPr>
      </w:pPr>
      <w:r>
        <w:rPr>
          <w:i/>
        </w:rPr>
        <w:t xml:space="preserve">qualitative </w:t>
      </w:r>
      <w:r w:rsidRPr="00A247EF">
        <w:rPr>
          <w:i/>
        </w:rPr>
        <w:t xml:space="preserve">inquiry. </w:t>
      </w:r>
      <w:r w:rsidRPr="003D646D">
        <w:t>In J. Morse (Ed.),</w:t>
      </w:r>
      <w:r w:rsidRPr="00A247EF">
        <w:rPr>
          <w:i/>
        </w:rPr>
        <w:t xml:space="preserve"> Critical issues in qualitativ</w:t>
      </w:r>
      <w:r>
        <w:rPr>
          <w:i/>
        </w:rPr>
        <w:t>e research methods (pp. 23043).</w:t>
      </w:r>
    </w:p>
    <w:p w14:paraId="0231FAB3" w14:textId="54A957BB" w:rsidR="00F306F4" w:rsidRPr="00030C59" w:rsidRDefault="00F306F4" w:rsidP="00B504BC">
      <w:pPr>
        <w:spacing w:after="0" w:line="480" w:lineRule="auto"/>
        <w:ind w:left="720" w:hanging="720"/>
        <w:contextualSpacing/>
        <w:rPr>
          <w:rFonts w:cs="Times New Roman"/>
        </w:rPr>
      </w:pPr>
      <w:r w:rsidRPr="00030C59">
        <w:rPr>
          <w:rFonts w:cs="Times New Roman"/>
        </w:rPr>
        <w:t xml:space="preserve">Nelson, J. (1996). Designing schools to meet the needs of students who exhibit disruptive behaviors. </w:t>
      </w:r>
      <w:r w:rsidRPr="00030C59">
        <w:rPr>
          <w:rFonts w:cs="Times New Roman"/>
          <w:i/>
        </w:rPr>
        <w:t>Journal of Emotional and Behavioral Disorders, 4</w:t>
      </w:r>
      <w:r w:rsidRPr="00030C59">
        <w:rPr>
          <w:rFonts w:cs="Times New Roman"/>
        </w:rPr>
        <w:t>, 147-161. doi:10.1177/106342669600400302</w:t>
      </w:r>
    </w:p>
    <w:p w14:paraId="78B0FB3F" w14:textId="7F977EE4" w:rsidR="00F306F4" w:rsidRDefault="00F306F4" w:rsidP="00B504BC">
      <w:pPr>
        <w:pStyle w:val="Bibliography"/>
        <w:spacing w:after="0" w:line="480" w:lineRule="auto"/>
        <w:ind w:left="720" w:hanging="720"/>
        <w:contextualSpacing/>
        <w:rPr>
          <w:rFonts w:ascii="Times New Roman" w:hAnsi="Times New Roman"/>
          <w:sz w:val="24"/>
          <w:szCs w:val="24"/>
        </w:rPr>
      </w:pPr>
      <w:r w:rsidRPr="00030C59">
        <w:rPr>
          <w:rFonts w:ascii="Times New Roman" w:hAnsi="Times New Roman"/>
          <w:sz w:val="24"/>
          <w:szCs w:val="24"/>
        </w:rPr>
        <w:t xml:space="preserve">Nelson, J., Martella, R., &amp; Galand, B. (1998). The effects of teaching school expectations and establishing a consistent consequence on formal office disciplinary actions. </w:t>
      </w:r>
      <w:r w:rsidRPr="00030C59">
        <w:rPr>
          <w:rFonts w:ascii="Times New Roman" w:hAnsi="Times New Roman"/>
          <w:i/>
          <w:sz w:val="24"/>
          <w:szCs w:val="24"/>
        </w:rPr>
        <w:t>Journal of Emotional and Behavioral Disorders, 6, 153-161</w:t>
      </w:r>
      <w:r w:rsidRPr="00030C59">
        <w:rPr>
          <w:rFonts w:ascii="Times New Roman" w:hAnsi="Times New Roman"/>
          <w:sz w:val="24"/>
          <w:szCs w:val="24"/>
        </w:rPr>
        <w:t>. doi:10.1177/106342669800600303</w:t>
      </w:r>
    </w:p>
    <w:p w14:paraId="43121F5E" w14:textId="694F27AE" w:rsidR="00C5584E" w:rsidRPr="00C5584E" w:rsidRDefault="00C5584E" w:rsidP="00C5584E">
      <w:r>
        <w:t xml:space="preserve">No Child Left Behind Act of 2001, 20 U. S. C. </w:t>
      </w:r>
      <w:r w:rsidRPr="00C5584E">
        <w:rPr>
          <w:rFonts w:cs="Times New Roman"/>
          <w:color w:val="423D3D"/>
        </w:rPr>
        <w:t>§</w:t>
      </w:r>
      <w:r>
        <w:rPr>
          <w:rFonts w:cs="Times New Roman"/>
          <w:color w:val="423D3D"/>
        </w:rPr>
        <w:t xml:space="preserve"> 6319 (2008).</w:t>
      </w:r>
    </w:p>
    <w:p w14:paraId="7502A98D" w14:textId="125A2224" w:rsidR="00F306F4" w:rsidRPr="00030C59" w:rsidRDefault="00F306F4" w:rsidP="00B504BC">
      <w:pPr>
        <w:spacing w:after="0" w:line="480" w:lineRule="auto"/>
        <w:ind w:left="720" w:hanging="720"/>
        <w:contextualSpacing/>
        <w:rPr>
          <w:rFonts w:cs="Times New Roman"/>
        </w:rPr>
      </w:pPr>
      <w:r w:rsidRPr="00030C59">
        <w:rPr>
          <w:rFonts w:cs="Times New Roman"/>
        </w:rPr>
        <w:t>Obiakor, F., Beachum, F. D., Harr</w:t>
      </w:r>
      <w:r w:rsidR="00F4207F">
        <w:rPr>
          <w:rFonts w:cs="Times New Roman"/>
        </w:rPr>
        <w:t>is, M. K. (2010). African A</w:t>
      </w:r>
      <w:r w:rsidRPr="00030C59">
        <w:rPr>
          <w:rFonts w:cs="Times New Roman"/>
        </w:rPr>
        <w:t>merican students’ experiences</w:t>
      </w:r>
      <w:r w:rsidR="009B5550" w:rsidRPr="00030C59">
        <w:rPr>
          <w:rFonts w:cs="Times New Roman"/>
        </w:rPr>
        <w:t xml:space="preserve"> </w:t>
      </w:r>
      <w:r w:rsidRPr="00030C59">
        <w:rPr>
          <w:rFonts w:cs="Times New Roman"/>
        </w:rPr>
        <w:t>with special education in Milwaukee public schools</w:t>
      </w:r>
      <w:r w:rsidRPr="00030C59">
        <w:rPr>
          <w:rFonts w:cs="Times New Roman"/>
          <w:i/>
        </w:rPr>
        <w:t>. The Western Journal of Black Studies, 34</w:t>
      </w:r>
      <w:r w:rsidRPr="00030C59">
        <w:rPr>
          <w:rFonts w:cs="Times New Roman"/>
        </w:rPr>
        <w:t>, 425-437.</w:t>
      </w:r>
    </w:p>
    <w:p w14:paraId="70CC9D61" w14:textId="18B37B03" w:rsidR="00F306F4" w:rsidRDefault="00F306F4" w:rsidP="00B504BC">
      <w:pPr>
        <w:spacing w:after="0" w:line="480" w:lineRule="auto"/>
        <w:ind w:left="720" w:hanging="720"/>
        <w:contextualSpacing/>
        <w:rPr>
          <w:rFonts w:cs="Times New Roman"/>
        </w:rPr>
      </w:pPr>
      <w:r w:rsidRPr="00030C59">
        <w:rPr>
          <w:rFonts w:cs="Times New Roman"/>
        </w:rPr>
        <w:t xml:space="preserve">Obiakor, F. E. (2007). </w:t>
      </w:r>
      <w:r w:rsidRPr="00030C59">
        <w:rPr>
          <w:rFonts w:cs="Times New Roman"/>
          <w:i/>
          <w:iCs/>
        </w:rPr>
        <w:t xml:space="preserve">Multicultural special education: Culturally responsive teaching. </w:t>
      </w:r>
      <w:r w:rsidRPr="00030C59">
        <w:rPr>
          <w:rFonts w:cs="Times New Roman"/>
        </w:rPr>
        <w:t>Thousand Oaks, CA: Corwin Press.</w:t>
      </w:r>
    </w:p>
    <w:p w14:paraId="500B448B" w14:textId="373A8479" w:rsidR="00C36E11" w:rsidRPr="00030C59" w:rsidRDefault="00C36E11" w:rsidP="00B504BC">
      <w:pPr>
        <w:spacing w:after="0" w:line="480" w:lineRule="auto"/>
        <w:ind w:left="720" w:hanging="720"/>
        <w:contextualSpacing/>
        <w:rPr>
          <w:rFonts w:cs="Times New Roman"/>
        </w:rPr>
      </w:pPr>
      <w:r>
        <w:rPr>
          <w:rFonts w:cs="Times New Roman"/>
        </w:rPr>
        <w:t xml:space="preserve">Ogbu, J. U. (2004). Collective identity and the burden of “Acting White” in black history, community and education. </w:t>
      </w:r>
      <w:r w:rsidRPr="00C36E11">
        <w:rPr>
          <w:rFonts w:cs="Times New Roman"/>
          <w:i/>
        </w:rPr>
        <w:t>The Urban Review 36(1)</w:t>
      </w:r>
      <w:r>
        <w:rPr>
          <w:rFonts w:cs="Times New Roman"/>
        </w:rPr>
        <w:t>, 1-35.</w:t>
      </w:r>
    </w:p>
    <w:p w14:paraId="4E40EC50" w14:textId="5B7B56B5" w:rsidR="00F306F4" w:rsidRPr="00030C59" w:rsidRDefault="00F306F4" w:rsidP="00B504BC">
      <w:pPr>
        <w:spacing w:after="0" w:line="480" w:lineRule="auto"/>
        <w:ind w:left="720" w:hanging="720"/>
        <w:contextualSpacing/>
        <w:rPr>
          <w:rFonts w:cs="Times New Roman"/>
        </w:rPr>
      </w:pPr>
      <w:r w:rsidRPr="00030C59">
        <w:rPr>
          <w:rFonts w:cs="Times New Roman"/>
        </w:rPr>
        <w:t>Oswald, D. P., Coutinho, M. J., Best, A. M., &amp; Singh, N. N. (1999). Ethnic representation in special education: The influence of school related economic and demographic variables.</w:t>
      </w:r>
      <w:r w:rsidR="00821041" w:rsidRPr="00030C59">
        <w:rPr>
          <w:rFonts w:cs="Times New Roman"/>
        </w:rPr>
        <w:t xml:space="preserve"> </w:t>
      </w:r>
      <w:r w:rsidRPr="00030C59">
        <w:rPr>
          <w:rFonts w:cs="Times New Roman"/>
          <w:i/>
        </w:rPr>
        <w:t>The Journal of Special Education, 32</w:t>
      </w:r>
      <w:r w:rsidRPr="00030C59">
        <w:rPr>
          <w:rFonts w:cs="Times New Roman"/>
        </w:rPr>
        <w:t>, 194-206.</w:t>
      </w:r>
    </w:p>
    <w:p w14:paraId="36DF0C46" w14:textId="74B70B18" w:rsidR="00F306F4" w:rsidRPr="00030C59" w:rsidRDefault="00F306F4" w:rsidP="00B504BC">
      <w:pPr>
        <w:spacing w:after="0" w:line="480" w:lineRule="auto"/>
        <w:ind w:left="720" w:hanging="720"/>
        <w:contextualSpacing/>
        <w:rPr>
          <w:rFonts w:cs="Times New Roman"/>
        </w:rPr>
      </w:pPr>
      <w:r w:rsidRPr="00030C59">
        <w:rPr>
          <w:rFonts w:cs="Times New Roman"/>
        </w:rPr>
        <w:t>Owens, D., Simmons, R., W., Bryant, R., M., &amp; Henfield, M. (2011). Urban African</w:t>
      </w:r>
      <w:r w:rsidR="00821041" w:rsidRPr="00030C59">
        <w:rPr>
          <w:rFonts w:cs="Times New Roman"/>
        </w:rPr>
        <w:t xml:space="preserve"> </w:t>
      </w:r>
      <w:r w:rsidR="00F4207F">
        <w:rPr>
          <w:rFonts w:cs="Times New Roman"/>
        </w:rPr>
        <w:t>A</w:t>
      </w:r>
      <w:r w:rsidRPr="00030C59">
        <w:rPr>
          <w:rFonts w:cs="Times New Roman"/>
        </w:rPr>
        <w:t xml:space="preserve">merican males’ perceptions of school counseling services. </w:t>
      </w:r>
      <w:r w:rsidRPr="00030C59">
        <w:rPr>
          <w:rFonts w:cs="Times New Roman"/>
          <w:i/>
        </w:rPr>
        <w:t>Urban Education,</w:t>
      </w:r>
      <w:r w:rsidRPr="00030C59">
        <w:rPr>
          <w:rFonts w:cs="Times New Roman"/>
        </w:rPr>
        <w:t xml:space="preserve"> </w:t>
      </w:r>
      <w:r w:rsidRPr="00F4207F">
        <w:rPr>
          <w:rFonts w:cs="Times New Roman"/>
          <w:i/>
        </w:rPr>
        <w:t>46</w:t>
      </w:r>
      <w:r w:rsidRPr="00030C59">
        <w:rPr>
          <w:rFonts w:cs="Times New Roman"/>
        </w:rPr>
        <w:t>, 165-177.</w:t>
      </w:r>
    </w:p>
    <w:p w14:paraId="1A5C1F13" w14:textId="211E2E0D" w:rsidR="00F306F4" w:rsidRPr="00030C59" w:rsidRDefault="00F306F4" w:rsidP="00B504BC">
      <w:pPr>
        <w:spacing w:after="0" w:line="480" w:lineRule="auto"/>
        <w:ind w:left="720" w:hanging="720"/>
        <w:contextualSpacing/>
        <w:rPr>
          <w:rFonts w:cs="Times New Roman"/>
        </w:rPr>
      </w:pPr>
      <w:r w:rsidRPr="00030C59">
        <w:rPr>
          <w:rFonts w:cs="Times New Roman"/>
        </w:rPr>
        <w:t xml:space="preserve">Parker, W. (2010). The failings of education reform and the promise of integration. </w:t>
      </w:r>
      <w:r w:rsidRPr="00030C59">
        <w:rPr>
          <w:rFonts w:cs="Times New Roman"/>
          <w:i/>
        </w:rPr>
        <w:t>Texas Law review, 90</w:t>
      </w:r>
      <w:r w:rsidRPr="00030C59">
        <w:rPr>
          <w:rFonts w:cs="Times New Roman"/>
        </w:rPr>
        <w:t>, 396-422.</w:t>
      </w:r>
    </w:p>
    <w:p w14:paraId="1680F9BD" w14:textId="1B75EEC2" w:rsidR="00F306F4" w:rsidRPr="00030C59" w:rsidRDefault="00F306F4" w:rsidP="00B504BC">
      <w:pPr>
        <w:pStyle w:val="Bibliography"/>
        <w:spacing w:after="0" w:line="480" w:lineRule="auto"/>
        <w:ind w:left="720" w:hanging="720"/>
        <w:contextualSpacing/>
        <w:rPr>
          <w:rFonts w:ascii="Times New Roman" w:hAnsi="Times New Roman"/>
          <w:sz w:val="24"/>
          <w:szCs w:val="24"/>
        </w:rPr>
      </w:pPr>
      <w:r w:rsidRPr="00030C59">
        <w:rPr>
          <w:rFonts w:ascii="Times New Roman" w:hAnsi="Times New Roman"/>
          <w:sz w:val="24"/>
          <w:szCs w:val="24"/>
        </w:rPr>
        <w:t xml:space="preserve">Pass, S. (2007). A classroom discipline plan that teaches democracy. </w:t>
      </w:r>
      <w:r w:rsidRPr="00030C59">
        <w:rPr>
          <w:rFonts w:ascii="Times New Roman" w:hAnsi="Times New Roman"/>
          <w:i/>
          <w:sz w:val="24"/>
          <w:szCs w:val="24"/>
        </w:rPr>
        <w:t>Issues in Teacher Education, 16</w:t>
      </w:r>
      <w:r w:rsidRPr="00030C59">
        <w:rPr>
          <w:rFonts w:ascii="Times New Roman" w:hAnsi="Times New Roman"/>
          <w:sz w:val="24"/>
          <w:szCs w:val="24"/>
        </w:rPr>
        <w:t>, 75-89.</w:t>
      </w:r>
    </w:p>
    <w:p w14:paraId="7830E173" w14:textId="77BCB185" w:rsidR="00F306F4" w:rsidRPr="00030C59" w:rsidRDefault="00F306F4" w:rsidP="00B504BC">
      <w:pPr>
        <w:spacing w:after="0" w:line="480" w:lineRule="auto"/>
        <w:ind w:left="720" w:hanging="720"/>
        <w:contextualSpacing/>
        <w:rPr>
          <w:rFonts w:cs="Times New Roman"/>
        </w:rPr>
      </w:pPr>
      <w:r w:rsidRPr="00030C59">
        <w:rPr>
          <w:rFonts w:cs="Times New Roman"/>
        </w:rPr>
        <w:t>Patton</w:t>
      </w:r>
      <w:r w:rsidR="00F4207F">
        <w:rPr>
          <w:rFonts w:cs="Times New Roman"/>
        </w:rPr>
        <w:t>,</w:t>
      </w:r>
      <w:r w:rsidRPr="00030C59">
        <w:rPr>
          <w:rFonts w:cs="Times New Roman"/>
        </w:rPr>
        <w:t xml:space="preserve"> J. M. (1998). The disproportionate representation of African Americans in special</w:t>
      </w:r>
      <w:r w:rsidR="00821041" w:rsidRPr="00030C59">
        <w:rPr>
          <w:rFonts w:cs="Times New Roman"/>
        </w:rPr>
        <w:t xml:space="preserve"> </w:t>
      </w:r>
      <w:r w:rsidRPr="00030C59">
        <w:rPr>
          <w:rFonts w:cs="Times New Roman"/>
        </w:rPr>
        <w:t xml:space="preserve">education: Looking behind the curtain for understanding and solutions. </w:t>
      </w:r>
      <w:r w:rsidRPr="00030C59">
        <w:rPr>
          <w:rFonts w:cs="Times New Roman"/>
          <w:i/>
        </w:rPr>
        <w:t>The Journal of</w:t>
      </w:r>
      <w:r w:rsidR="00821041" w:rsidRPr="00030C59">
        <w:rPr>
          <w:rFonts w:cs="Times New Roman"/>
          <w:i/>
        </w:rPr>
        <w:t xml:space="preserve"> </w:t>
      </w:r>
      <w:r w:rsidRPr="00030C59">
        <w:rPr>
          <w:rFonts w:cs="Times New Roman"/>
          <w:i/>
        </w:rPr>
        <w:t>Special Education,</w:t>
      </w:r>
      <w:r w:rsidRPr="00030C59">
        <w:rPr>
          <w:rFonts w:cs="Times New Roman"/>
        </w:rPr>
        <w:t xml:space="preserve"> </w:t>
      </w:r>
      <w:r w:rsidRPr="00F40429">
        <w:rPr>
          <w:rFonts w:cs="Times New Roman"/>
          <w:i/>
        </w:rPr>
        <w:t>32</w:t>
      </w:r>
      <w:r w:rsidRPr="00030C59">
        <w:rPr>
          <w:rFonts w:cs="Times New Roman"/>
        </w:rPr>
        <w:t>, 25-31.</w:t>
      </w:r>
    </w:p>
    <w:p w14:paraId="449030F7" w14:textId="565527C2" w:rsidR="00F306F4" w:rsidRPr="00B56AAF" w:rsidRDefault="00F306F4" w:rsidP="00B504BC">
      <w:pPr>
        <w:spacing w:after="0" w:line="480" w:lineRule="auto"/>
        <w:ind w:left="720" w:hanging="720"/>
        <w:contextualSpacing/>
        <w:rPr>
          <w:rFonts w:cs="Times New Roman"/>
        </w:rPr>
      </w:pPr>
      <w:r w:rsidRPr="00030C59">
        <w:rPr>
          <w:rFonts w:cs="Times New Roman"/>
        </w:rPr>
        <w:t xml:space="preserve">Payne, R. K. (1996). </w:t>
      </w:r>
      <w:r w:rsidRPr="00030C59">
        <w:rPr>
          <w:rFonts w:cs="Times New Roman"/>
          <w:i/>
        </w:rPr>
        <w:t xml:space="preserve">A </w:t>
      </w:r>
      <w:r w:rsidR="00F40429" w:rsidRPr="00030C59">
        <w:rPr>
          <w:rFonts w:cs="Times New Roman"/>
          <w:i/>
        </w:rPr>
        <w:t xml:space="preserve">framework for understanding poverty </w:t>
      </w:r>
      <w:r w:rsidRPr="00F40429">
        <w:rPr>
          <w:rFonts w:cs="Times New Roman"/>
        </w:rPr>
        <w:t>(</w:t>
      </w:r>
      <w:r w:rsidR="00F40429">
        <w:rPr>
          <w:rFonts w:cs="Times New Roman"/>
        </w:rPr>
        <w:t>3</w:t>
      </w:r>
      <w:r w:rsidR="00F40429" w:rsidRPr="00F40429">
        <w:rPr>
          <w:rFonts w:cs="Times New Roman"/>
          <w:vertAlign w:val="superscript"/>
        </w:rPr>
        <w:t>rd</w:t>
      </w:r>
      <w:r w:rsidR="00F40429">
        <w:rPr>
          <w:rFonts w:cs="Times New Roman"/>
        </w:rPr>
        <w:t xml:space="preserve"> ed. rev.) </w:t>
      </w:r>
      <w:r w:rsidRPr="00030C59">
        <w:rPr>
          <w:rFonts w:cs="Times New Roman"/>
        </w:rPr>
        <w:t xml:space="preserve">Highlands, </w:t>
      </w:r>
      <w:r w:rsidRPr="00B56AAF">
        <w:rPr>
          <w:rFonts w:cs="Times New Roman"/>
        </w:rPr>
        <w:t xml:space="preserve">TX: </w:t>
      </w:r>
      <w:r w:rsidR="00F40429" w:rsidRPr="00B56AAF">
        <w:rPr>
          <w:rFonts w:cs="Times New Roman"/>
        </w:rPr>
        <w:t>A</w:t>
      </w:r>
      <w:r w:rsidRPr="00B56AAF">
        <w:rPr>
          <w:rFonts w:cs="Times New Roman"/>
        </w:rPr>
        <w:t>ha! Process.</w:t>
      </w:r>
    </w:p>
    <w:p w14:paraId="7988E4AB" w14:textId="1BE32794" w:rsidR="00F306F4" w:rsidRPr="00B56AAF" w:rsidRDefault="00F306F4" w:rsidP="00B504BC">
      <w:pPr>
        <w:spacing w:after="0" w:line="480" w:lineRule="auto"/>
        <w:ind w:left="720" w:hanging="720"/>
        <w:contextualSpacing/>
        <w:rPr>
          <w:rFonts w:eastAsia="Times New Roman" w:cs="Times New Roman"/>
        </w:rPr>
      </w:pPr>
      <w:r w:rsidRPr="00B56AAF">
        <w:rPr>
          <w:rFonts w:eastAsia="Times New Roman" w:cs="Times New Roman"/>
        </w:rPr>
        <w:t>Poverty. (2014) In Dictionary.com</w:t>
      </w:r>
      <w:r w:rsidR="00F40429" w:rsidRPr="00B56AAF">
        <w:rPr>
          <w:rFonts w:eastAsia="Times New Roman" w:cs="Times New Roman"/>
        </w:rPr>
        <w:t>,</w:t>
      </w:r>
      <w:r w:rsidRPr="00B56AAF">
        <w:rPr>
          <w:rFonts w:eastAsia="Times New Roman" w:cs="Times New Roman"/>
        </w:rPr>
        <w:t xml:space="preserve"> unabridged. Retrieved from </w:t>
      </w:r>
      <w:hyperlink r:id="rId12" w:history="1">
        <w:r w:rsidRPr="00B56AAF">
          <w:rPr>
            <w:rFonts w:eastAsia="Times New Roman" w:cs="Times New Roman"/>
            <w:u w:val="single"/>
          </w:rPr>
          <w:t>http://dictionary.reference.com/browse/poverty</w:t>
        </w:r>
      </w:hyperlink>
      <w:r w:rsidRPr="00B56AAF">
        <w:rPr>
          <w:rFonts w:cs="Times New Roman"/>
        </w:rPr>
        <w:t>.</w:t>
      </w:r>
    </w:p>
    <w:p w14:paraId="0CEA02AE" w14:textId="57776ABF" w:rsidR="00F306F4" w:rsidRPr="00030C59" w:rsidRDefault="00F306F4" w:rsidP="00B504BC">
      <w:pPr>
        <w:spacing w:after="0" w:line="480" w:lineRule="auto"/>
        <w:ind w:left="720" w:hanging="720"/>
        <w:contextualSpacing/>
        <w:rPr>
          <w:rFonts w:cs="Times New Roman"/>
        </w:rPr>
      </w:pPr>
      <w:r w:rsidRPr="00B56AAF">
        <w:rPr>
          <w:rFonts w:cs="Times New Roman"/>
        </w:rPr>
        <w:t>Powers, K. M., Hagans-Murillo, K., &amp; Restori, A. F. (2004). Twen</w:t>
      </w:r>
      <w:r w:rsidR="00821041" w:rsidRPr="00B56AAF">
        <w:rPr>
          <w:rFonts w:cs="Times New Roman"/>
        </w:rPr>
        <w:t>ty-five years after</w:t>
      </w:r>
      <w:r w:rsidR="00821041" w:rsidRPr="00030C59">
        <w:rPr>
          <w:rFonts w:cs="Times New Roman"/>
        </w:rPr>
        <w:t xml:space="preserve"> “Larry P.”: </w:t>
      </w:r>
      <w:r w:rsidRPr="00030C59">
        <w:rPr>
          <w:rFonts w:cs="Times New Roman"/>
        </w:rPr>
        <w:t>The California response to overrepresentation of African Americans in special education.</w:t>
      </w:r>
      <w:r w:rsidR="00821041" w:rsidRPr="00030C59">
        <w:rPr>
          <w:rFonts w:cs="Times New Roman"/>
        </w:rPr>
        <w:t xml:space="preserve"> </w:t>
      </w:r>
      <w:r w:rsidRPr="00030C59">
        <w:rPr>
          <w:rFonts w:cs="Times New Roman"/>
          <w:i/>
        </w:rPr>
        <w:t>California School Psychologist, 9,</w:t>
      </w:r>
      <w:r w:rsidRPr="00030C59">
        <w:rPr>
          <w:rFonts w:cs="Times New Roman"/>
        </w:rPr>
        <w:t>145-158.</w:t>
      </w:r>
    </w:p>
    <w:p w14:paraId="20915DB2" w14:textId="03908293" w:rsidR="00F306F4" w:rsidRPr="00030C59" w:rsidRDefault="00F306F4" w:rsidP="00B504BC">
      <w:pPr>
        <w:autoSpaceDE w:val="0"/>
        <w:autoSpaceDN w:val="0"/>
        <w:adjustRightInd w:val="0"/>
        <w:spacing w:after="0" w:line="480" w:lineRule="auto"/>
        <w:ind w:left="720" w:hanging="720"/>
        <w:contextualSpacing/>
        <w:rPr>
          <w:rFonts w:cs="Times New Roman"/>
          <w:bCs/>
        </w:rPr>
      </w:pPr>
      <w:r w:rsidRPr="00030C59">
        <w:rPr>
          <w:rFonts w:cs="Times New Roman"/>
        </w:rPr>
        <w:t xml:space="preserve">Pugach, M. C., Mukhapadhyay, A. &amp; Gomez-Najarro, J. (2014). </w:t>
      </w:r>
      <w:r w:rsidRPr="00030C59">
        <w:rPr>
          <w:rFonts w:cs="Times New Roman"/>
          <w:bCs/>
        </w:rPr>
        <w:t xml:space="preserve">Finally making good on the promise of qualitative research in special education? A </w:t>
      </w:r>
      <w:r w:rsidR="00F40429" w:rsidRPr="00030C59">
        <w:rPr>
          <w:rFonts w:cs="Times New Roman"/>
          <w:bCs/>
        </w:rPr>
        <w:t>response to the special issue</w:t>
      </w:r>
      <w:r w:rsidRPr="00030C59">
        <w:rPr>
          <w:rFonts w:cs="Times New Roman"/>
          <w:bCs/>
        </w:rPr>
        <w:t xml:space="preserve">. </w:t>
      </w:r>
      <w:r w:rsidRPr="00030C59">
        <w:rPr>
          <w:rFonts w:cs="Times New Roman"/>
          <w:i/>
        </w:rPr>
        <w:t xml:space="preserve">Remedial and Special Education, </w:t>
      </w:r>
      <w:r w:rsidRPr="00F40429">
        <w:rPr>
          <w:rFonts w:cs="Times New Roman"/>
          <w:i/>
        </w:rPr>
        <w:t>35</w:t>
      </w:r>
      <w:r w:rsidRPr="00030C59">
        <w:rPr>
          <w:rFonts w:cs="Times New Roman"/>
        </w:rPr>
        <w:t>, 340–343.</w:t>
      </w:r>
    </w:p>
    <w:p w14:paraId="19FA7E44" w14:textId="3B604A13" w:rsidR="00F306F4" w:rsidRDefault="00F40429" w:rsidP="00B504BC">
      <w:pPr>
        <w:spacing w:after="0" w:line="480" w:lineRule="auto"/>
        <w:ind w:left="720" w:hanging="720"/>
        <w:contextualSpacing/>
        <w:rPr>
          <w:rFonts w:cs="Times New Roman"/>
        </w:rPr>
      </w:pPr>
      <w:r>
        <w:rPr>
          <w:rFonts w:cs="Times New Roman"/>
        </w:rPr>
        <w:t>Reynolds, R. (2010). “T</w:t>
      </w:r>
      <w:r w:rsidR="00F306F4" w:rsidRPr="00030C59">
        <w:rPr>
          <w:rFonts w:cs="Times New Roman"/>
        </w:rPr>
        <w:t>hey think we’re lazy,” and other messages black parents send their black</w:t>
      </w:r>
      <w:r w:rsidR="00821041" w:rsidRPr="00030C59">
        <w:rPr>
          <w:rFonts w:cs="Times New Roman"/>
        </w:rPr>
        <w:t xml:space="preserve"> </w:t>
      </w:r>
      <w:r>
        <w:rPr>
          <w:rFonts w:cs="Times New Roman"/>
        </w:rPr>
        <w:t>sons: A</w:t>
      </w:r>
      <w:r w:rsidR="00F306F4" w:rsidRPr="00030C59">
        <w:rPr>
          <w:rFonts w:cs="Times New Roman"/>
        </w:rPr>
        <w:t xml:space="preserve">n exploration of critical race theory in the examination of educational outcomes for black males. </w:t>
      </w:r>
      <w:r w:rsidR="00F306F4" w:rsidRPr="00030C59">
        <w:rPr>
          <w:rFonts w:cs="Times New Roman"/>
          <w:i/>
        </w:rPr>
        <w:t xml:space="preserve">Journal of African American Males in </w:t>
      </w:r>
      <w:r>
        <w:rPr>
          <w:rFonts w:cs="Times New Roman"/>
          <w:i/>
        </w:rPr>
        <w:t>E</w:t>
      </w:r>
      <w:r w:rsidR="00F306F4" w:rsidRPr="00030C59">
        <w:rPr>
          <w:rFonts w:cs="Times New Roman"/>
          <w:i/>
        </w:rPr>
        <w:t xml:space="preserve">ducation, </w:t>
      </w:r>
      <w:r w:rsidR="00F306F4" w:rsidRPr="00F40429">
        <w:rPr>
          <w:rFonts w:cs="Times New Roman"/>
          <w:i/>
        </w:rPr>
        <w:t>1</w:t>
      </w:r>
      <w:r w:rsidR="00F306F4" w:rsidRPr="00030C59">
        <w:rPr>
          <w:rFonts w:cs="Times New Roman"/>
        </w:rPr>
        <w:t>, 144-163.</w:t>
      </w:r>
    </w:p>
    <w:p w14:paraId="72C0FE08" w14:textId="236CE8D1" w:rsidR="00653542" w:rsidRPr="00030C59" w:rsidRDefault="00653542" w:rsidP="00B504BC">
      <w:pPr>
        <w:spacing w:after="0" w:line="480" w:lineRule="auto"/>
        <w:ind w:left="720" w:hanging="720"/>
        <w:contextualSpacing/>
        <w:rPr>
          <w:rFonts w:cs="Times New Roman"/>
        </w:rPr>
      </w:pPr>
      <w:r>
        <w:rPr>
          <w:rFonts w:cs="Times New Roman"/>
        </w:rPr>
        <w:t xml:space="preserve">Roberts, </w:t>
      </w:r>
      <w:r w:rsidR="002F0A32">
        <w:rPr>
          <w:rFonts w:cs="Times New Roman"/>
        </w:rPr>
        <w:t xml:space="preserve">A. M. (2010). Towards a theory of culturally relevant critical teacher care: african american teachers’ definitions and perceptions of care for african american students. </w:t>
      </w:r>
      <w:r w:rsidR="00784213" w:rsidRPr="00784213">
        <w:rPr>
          <w:rFonts w:cs="Times New Roman"/>
          <w:i/>
        </w:rPr>
        <w:t>Journal of Moral Education, 39(4),</w:t>
      </w:r>
      <w:r w:rsidR="00784213">
        <w:rPr>
          <w:rFonts w:cs="Times New Roman"/>
        </w:rPr>
        <w:t xml:space="preserve"> 449-467.</w:t>
      </w:r>
    </w:p>
    <w:p w14:paraId="31C99789" w14:textId="46FDFA2B" w:rsidR="00F306F4" w:rsidRDefault="00F306F4" w:rsidP="00B504BC">
      <w:pPr>
        <w:spacing w:after="0" w:line="480" w:lineRule="auto"/>
        <w:ind w:left="720" w:hanging="720"/>
        <w:contextualSpacing/>
        <w:rPr>
          <w:rFonts w:cs="Times New Roman"/>
        </w:rPr>
      </w:pPr>
      <w:r w:rsidRPr="00030C59">
        <w:rPr>
          <w:rFonts w:cs="Times New Roman"/>
        </w:rPr>
        <w:t xml:space="preserve">Sagini, M. M. (1996). </w:t>
      </w:r>
      <w:r w:rsidRPr="00030C59">
        <w:rPr>
          <w:rFonts w:cs="Times New Roman"/>
          <w:i/>
        </w:rPr>
        <w:t xml:space="preserve">The African and the African American university. A historical and sociological analysis. </w:t>
      </w:r>
      <w:r w:rsidRPr="00030C59">
        <w:rPr>
          <w:rFonts w:cs="Times New Roman"/>
        </w:rPr>
        <w:t>Lanham, MD: Un</w:t>
      </w:r>
      <w:r w:rsidR="007A26A7">
        <w:rPr>
          <w:rFonts w:cs="Times New Roman"/>
        </w:rPr>
        <w:t>iversity Press of America, Inc.</w:t>
      </w:r>
    </w:p>
    <w:p w14:paraId="10D40559" w14:textId="14C1A1EB" w:rsidR="007A26A7" w:rsidRDefault="007A26A7" w:rsidP="007A26A7">
      <w:pPr>
        <w:spacing w:line="360" w:lineRule="auto"/>
        <w:ind w:left="720"/>
        <w:rPr>
          <w:i/>
        </w:rPr>
      </w:pPr>
      <w:r w:rsidRPr="00A247EF">
        <w:rPr>
          <w:i/>
        </w:rPr>
        <w:t>Morse, J. (1994). Emerging from the data: The cognitive process</w:t>
      </w:r>
      <w:r>
        <w:rPr>
          <w:i/>
        </w:rPr>
        <w:t>es of analysis in qualitative</w:t>
      </w:r>
      <w:r w:rsidRPr="00A247EF">
        <w:rPr>
          <w:i/>
        </w:rPr>
        <w:t xml:space="preserve"> inquiry. </w:t>
      </w:r>
      <w:r w:rsidRPr="007A26A7">
        <w:t>In J. Morse (Ed.),</w:t>
      </w:r>
      <w:r w:rsidRPr="00A247EF">
        <w:rPr>
          <w:i/>
        </w:rPr>
        <w:t xml:space="preserve"> Critical issues in qualitativ</w:t>
      </w:r>
      <w:r>
        <w:rPr>
          <w:i/>
        </w:rPr>
        <w:t>e research methods (pp. 23043).</w:t>
      </w:r>
    </w:p>
    <w:p w14:paraId="362B3E17" w14:textId="0AF1F52E" w:rsidR="00DA4F10" w:rsidRPr="00DA4F10" w:rsidRDefault="00DA4F10" w:rsidP="00DA4F10">
      <w:pPr>
        <w:autoSpaceDE w:val="0"/>
        <w:autoSpaceDN w:val="0"/>
        <w:adjustRightInd w:val="0"/>
        <w:spacing w:after="0" w:line="480" w:lineRule="auto"/>
        <w:ind w:left="720" w:hanging="720"/>
        <w:contextualSpacing/>
        <w:rPr>
          <w:rFonts w:cs="Times New Roman"/>
        </w:rPr>
      </w:pPr>
      <w:r>
        <w:rPr>
          <w:rFonts w:cs="Times New Roman"/>
        </w:rPr>
        <w:t xml:space="preserve">Shannon, P. (1998). </w:t>
      </w:r>
      <w:r w:rsidRPr="00F4207F">
        <w:rPr>
          <w:rFonts w:cs="Times New Roman"/>
          <w:i/>
        </w:rPr>
        <w:t>Reading poverty.</w:t>
      </w:r>
      <w:r w:rsidRPr="00030C59">
        <w:rPr>
          <w:rFonts w:cs="Times New Roman"/>
        </w:rPr>
        <w:t xml:space="preserve"> Portsmouth, NH</w:t>
      </w:r>
      <w:r>
        <w:rPr>
          <w:rFonts w:cs="Times New Roman"/>
        </w:rPr>
        <w:t>: Heinem</w:t>
      </w:r>
      <w:r w:rsidRPr="00030C59">
        <w:rPr>
          <w:rFonts w:cs="Times New Roman"/>
        </w:rPr>
        <w:t>ann.</w:t>
      </w:r>
    </w:p>
    <w:p w14:paraId="4D22B170" w14:textId="0E439FF6" w:rsidR="007A26A7" w:rsidRPr="003D646D" w:rsidRDefault="007A26A7" w:rsidP="003D646D">
      <w:pPr>
        <w:spacing w:line="360" w:lineRule="auto"/>
        <w:ind w:left="360" w:hanging="360"/>
      </w:pPr>
      <w:r w:rsidRPr="003D646D">
        <w:t>Shank, G. D. (2002).</w:t>
      </w:r>
      <w:r w:rsidRPr="00A247EF">
        <w:rPr>
          <w:i/>
        </w:rPr>
        <w:t xml:space="preserve"> Qualitative research: A personal skills approach. </w:t>
      </w:r>
      <w:r w:rsidRPr="003D646D">
        <w:t xml:space="preserve">Columbus, Ohio: Merrill Prentice Hall.   </w:t>
      </w:r>
    </w:p>
    <w:p w14:paraId="7DB811FF" w14:textId="17599090" w:rsidR="00F306F4" w:rsidRPr="00030C59" w:rsidRDefault="00F306F4" w:rsidP="00B504BC">
      <w:pPr>
        <w:pStyle w:val="Bibliography"/>
        <w:spacing w:after="0" w:line="480" w:lineRule="auto"/>
        <w:ind w:left="720" w:hanging="720"/>
        <w:contextualSpacing/>
        <w:rPr>
          <w:rFonts w:ascii="Times New Roman" w:hAnsi="Times New Roman"/>
          <w:noProof/>
          <w:sz w:val="24"/>
          <w:szCs w:val="24"/>
        </w:rPr>
      </w:pPr>
      <w:r w:rsidRPr="00030C59">
        <w:rPr>
          <w:rFonts w:ascii="Times New Roman" w:hAnsi="Times New Roman"/>
          <w:noProof/>
          <w:sz w:val="24"/>
          <w:szCs w:val="24"/>
        </w:rPr>
        <w:t>Shealey, M. W., &amp; Lue, M. S. (2006). Why are all black kids still in special education?</w:t>
      </w:r>
      <w:r w:rsidR="00821041" w:rsidRPr="00030C59">
        <w:rPr>
          <w:rFonts w:ascii="Times New Roman" w:hAnsi="Times New Roman"/>
          <w:noProof/>
          <w:sz w:val="24"/>
          <w:szCs w:val="24"/>
        </w:rPr>
        <w:t xml:space="preserve"> </w:t>
      </w:r>
      <w:r w:rsidRPr="00030C59">
        <w:rPr>
          <w:rFonts w:ascii="Times New Roman" w:hAnsi="Times New Roman"/>
          <w:noProof/>
          <w:sz w:val="24"/>
          <w:szCs w:val="24"/>
        </w:rPr>
        <w:t xml:space="preserve">Revisiting the issue of disproportionate representaion. </w:t>
      </w:r>
      <w:r w:rsidRPr="00030C59">
        <w:rPr>
          <w:rFonts w:ascii="Times New Roman" w:hAnsi="Times New Roman"/>
          <w:i/>
          <w:iCs/>
          <w:noProof/>
          <w:sz w:val="24"/>
          <w:szCs w:val="24"/>
        </w:rPr>
        <w:t xml:space="preserve">Multicultural Perspectives, </w:t>
      </w:r>
      <w:r w:rsidRPr="00F40429">
        <w:rPr>
          <w:rFonts w:ascii="Times New Roman" w:hAnsi="Times New Roman"/>
          <w:i/>
          <w:iCs/>
          <w:noProof/>
          <w:sz w:val="24"/>
          <w:szCs w:val="24"/>
        </w:rPr>
        <w:t>8</w:t>
      </w:r>
      <w:r w:rsidR="00F40429">
        <w:rPr>
          <w:rFonts w:ascii="Times New Roman" w:hAnsi="Times New Roman"/>
          <w:iCs/>
          <w:noProof/>
          <w:sz w:val="24"/>
          <w:szCs w:val="24"/>
        </w:rPr>
        <w:t>,</w:t>
      </w:r>
      <w:r w:rsidRPr="00030C59">
        <w:rPr>
          <w:rFonts w:ascii="Times New Roman" w:hAnsi="Times New Roman"/>
          <w:iCs/>
          <w:noProof/>
          <w:sz w:val="24"/>
          <w:szCs w:val="24"/>
        </w:rPr>
        <w:t xml:space="preserve"> 2-</w:t>
      </w:r>
      <w:r w:rsidRPr="00030C59">
        <w:rPr>
          <w:rFonts w:ascii="Times New Roman" w:hAnsi="Times New Roman"/>
          <w:sz w:val="24"/>
          <w:szCs w:val="24"/>
        </w:rPr>
        <w:t>9.</w:t>
      </w:r>
    </w:p>
    <w:p w14:paraId="61AFABE6" w14:textId="66DEA6E2" w:rsidR="00F306F4" w:rsidRPr="00D9546A" w:rsidRDefault="00F306F4" w:rsidP="00B504BC">
      <w:pPr>
        <w:pStyle w:val="Bibliography"/>
        <w:spacing w:after="0" w:line="480" w:lineRule="auto"/>
        <w:ind w:left="720" w:hanging="720"/>
        <w:contextualSpacing/>
        <w:rPr>
          <w:rFonts w:ascii="Times New Roman" w:hAnsi="Times New Roman"/>
          <w:sz w:val="24"/>
          <w:szCs w:val="24"/>
        </w:rPr>
      </w:pPr>
      <w:r w:rsidRPr="00030C59">
        <w:rPr>
          <w:rFonts w:ascii="Times New Roman" w:hAnsi="Times New Roman"/>
          <w:sz w:val="24"/>
          <w:szCs w:val="24"/>
        </w:rPr>
        <w:t xml:space="preserve">Sherwin, G. H., &amp; Schmidt, S. (2003). Communication codes among African American children and youth-the fast track from special education to prison? </w:t>
      </w:r>
      <w:r w:rsidR="008344FF" w:rsidRPr="008344FF">
        <w:rPr>
          <w:rStyle w:val="Emphasis"/>
          <w:rFonts w:ascii="Times New Roman" w:hAnsi="Times New Roman"/>
          <w:color w:val="000000"/>
          <w:sz w:val="24"/>
          <w:szCs w:val="24"/>
          <w:shd w:val="clear" w:color="auto" w:fill="FFFFFF"/>
        </w:rPr>
        <w:t xml:space="preserve">Journal of Correctional Education, </w:t>
      </w:r>
      <w:r w:rsidRPr="00F40429">
        <w:rPr>
          <w:rFonts w:ascii="Times New Roman" w:hAnsi="Times New Roman"/>
          <w:i/>
          <w:sz w:val="24"/>
          <w:szCs w:val="24"/>
        </w:rPr>
        <w:t>54</w:t>
      </w:r>
      <w:r w:rsidR="00D9546A">
        <w:rPr>
          <w:rFonts w:ascii="Times New Roman" w:hAnsi="Times New Roman"/>
          <w:i/>
          <w:sz w:val="24"/>
          <w:szCs w:val="24"/>
        </w:rPr>
        <w:t xml:space="preserve">(2), </w:t>
      </w:r>
      <w:r w:rsidR="00D9546A" w:rsidRPr="00D9546A">
        <w:rPr>
          <w:rFonts w:ascii="Times New Roman" w:hAnsi="Times New Roman"/>
          <w:sz w:val="24"/>
          <w:szCs w:val="24"/>
        </w:rPr>
        <w:t>1-45</w:t>
      </w:r>
    </w:p>
    <w:p w14:paraId="7EE85189" w14:textId="1484E869" w:rsidR="00F306F4" w:rsidRPr="00030C59" w:rsidRDefault="00F306F4" w:rsidP="00B504BC">
      <w:pPr>
        <w:spacing w:after="0" w:line="480" w:lineRule="auto"/>
        <w:ind w:left="720" w:hanging="720"/>
        <w:contextualSpacing/>
        <w:rPr>
          <w:rFonts w:cs="Times New Roman"/>
        </w:rPr>
      </w:pPr>
      <w:r w:rsidRPr="00030C59">
        <w:rPr>
          <w:rFonts w:cs="Times New Roman"/>
        </w:rPr>
        <w:t>Shields, L. &amp; Twycross, A. (2003). The difference between quantitative and qualitative research</w:t>
      </w:r>
      <w:r w:rsidR="00F40429">
        <w:rPr>
          <w:rFonts w:cs="Times New Roman"/>
        </w:rPr>
        <w:t>.</w:t>
      </w:r>
      <w:r w:rsidR="00821041" w:rsidRPr="00030C59">
        <w:rPr>
          <w:rFonts w:cs="Times New Roman"/>
        </w:rPr>
        <w:t xml:space="preserve"> </w:t>
      </w:r>
      <w:r w:rsidRPr="00030C59">
        <w:rPr>
          <w:rFonts w:cs="Times New Roman"/>
          <w:i/>
        </w:rPr>
        <w:t>Paediatric Nursing</w:t>
      </w:r>
      <w:r w:rsidRPr="00030C59">
        <w:rPr>
          <w:rFonts w:cs="Times New Roman"/>
        </w:rPr>
        <w:t xml:space="preserve">, </w:t>
      </w:r>
      <w:r w:rsidRPr="00F40429">
        <w:rPr>
          <w:rFonts w:cs="Times New Roman"/>
          <w:i/>
        </w:rPr>
        <w:t>15</w:t>
      </w:r>
      <w:r w:rsidR="003C43D9">
        <w:rPr>
          <w:rFonts w:cs="Times New Roman"/>
        </w:rPr>
        <w:t>(9) 1-24.</w:t>
      </w:r>
    </w:p>
    <w:p w14:paraId="064E756A" w14:textId="20459E1F" w:rsidR="00F306F4" w:rsidRPr="00030C59" w:rsidRDefault="00F306F4" w:rsidP="00B504BC">
      <w:pPr>
        <w:pStyle w:val="Bibliography"/>
        <w:spacing w:after="0" w:line="480" w:lineRule="auto"/>
        <w:ind w:left="720" w:hanging="720"/>
        <w:contextualSpacing/>
        <w:rPr>
          <w:rFonts w:ascii="Times New Roman" w:hAnsi="Times New Roman"/>
          <w:sz w:val="24"/>
          <w:szCs w:val="24"/>
        </w:rPr>
      </w:pPr>
      <w:r w:rsidRPr="00030C59">
        <w:rPr>
          <w:rFonts w:ascii="Times New Roman" w:hAnsi="Times New Roman"/>
          <w:sz w:val="24"/>
          <w:szCs w:val="24"/>
        </w:rPr>
        <w:t>Sinclair, M. F. &amp; Christenson, S. L. (2005). Promoting school completion of urban secondary</w:t>
      </w:r>
      <w:r w:rsidR="00821041" w:rsidRPr="00030C59">
        <w:rPr>
          <w:rFonts w:ascii="Times New Roman" w:hAnsi="Times New Roman"/>
          <w:sz w:val="24"/>
          <w:szCs w:val="24"/>
        </w:rPr>
        <w:t xml:space="preserve"> </w:t>
      </w:r>
      <w:r w:rsidRPr="00030C59">
        <w:rPr>
          <w:rFonts w:ascii="Times New Roman" w:hAnsi="Times New Roman"/>
          <w:sz w:val="24"/>
          <w:szCs w:val="24"/>
        </w:rPr>
        <w:t xml:space="preserve">youth with emotional or behavioral disabilities. </w:t>
      </w:r>
      <w:r w:rsidRPr="00030C59">
        <w:rPr>
          <w:rFonts w:ascii="Times New Roman" w:hAnsi="Times New Roman"/>
          <w:i/>
          <w:sz w:val="24"/>
          <w:szCs w:val="24"/>
        </w:rPr>
        <w:t>Exceptional Children,</w:t>
      </w:r>
      <w:r w:rsidRPr="00030C59">
        <w:rPr>
          <w:rFonts w:ascii="Times New Roman" w:hAnsi="Times New Roman"/>
          <w:sz w:val="24"/>
          <w:szCs w:val="24"/>
        </w:rPr>
        <w:t xml:space="preserve"> </w:t>
      </w:r>
      <w:r w:rsidRPr="00F40429">
        <w:rPr>
          <w:rFonts w:ascii="Times New Roman" w:hAnsi="Times New Roman"/>
          <w:i/>
          <w:sz w:val="24"/>
          <w:szCs w:val="24"/>
        </w:rPr>
        <w:t>71</w:t>
      </w:r>
      <w:r w:rsidRPr="00030C59">
        <w:rPr>
          <w:rFonts w:ascii="Times New Roman" w:hAnsi="Times New Roman"/>
          <w:sz w:val="24"/>
          <w:szCs w:val="24"/>
        </w:rPr>
        <w:t xml:space="preserve">, 465-482. </w:t>
      </w:r>
    </w:p>
    <w:p w14:paraId="5D37B885" w14:textId="47F89A7D" w:rsidR="00F306F4" w:rsidRPr="00030C59" w:rsidRDefault="00F306F4" w:rsidP="00B504BC">
      <w:pPr>
        <w:pStyle w:val="Bibliography"/>
        <w:spacing w:after="0" w:line="480" w:lineRule="auto"/>
        <w:ind w:left="720" w:hanging="720"/>
        <w:contextualSpacing/>
        <w:rPr>
          <w:rFonts w:ascii="Times New Roman" w:hAnsi="Times New Roman"/>
          <w:sz w:val="24"/>
          <w:szCs w:val="24"/>
        </w:rPr>
      </w:pPr>
      <w:r w:rsidRPr="00030C59">
        <w:rPr>
          <w:rFonts w:ascii="Times New Roman" w:hAnsi="Times New Roman"/>
          <w:sz w:val="24"/>
          <w:szCs w:val="24"/>
        </w:rPr>
        <w:t>Singer, J., &amp; Singer, G. (1996). Helping young children with behavior problems develop self-determination through behavioral skill building. In L. Powers, G. Singer, &amp; J.</w:t>
      </w:r>
      <w:r w:rsidR="00F40429">
        <w:rPr>
          <w:rFonts w:ascii="Times New Roman" w:hAnsi="Times New Roman"/>
          <w:sz w:val="24"/>
          <w:szCs w:val="24"/>
        </w:rPr>
        <w:t xml:space="preserve"> </w:t>
      </w:r>
      <w:r w:rsidRPr="00030C59">
        <w:rPr>
          <w:rFonts w:ascii="Times New Roman" w:hAnsi="Times New Roman"/>
          <w:sz w:val="24"/>
          <w:szCs w:val="24"/>
        </w:rPr>
        <w:t>A. Sowers (Eds.)</w:t>
      </w:r>
      <w:r w:rsidR="00F40429">
        <w:rPr>
          <w:rFonts w:ascii="Times New Roman" w:hAnsi="Times New Roman"/>
          <w:sz w:val="24"/>
          <w:szCs w:val="24"/>
        </w:rPr>
        <w:t>,</w:t>
      </w:r>
      <w:r w:rsidRPr="00030C59">
        <w:rPr>
          <w:rFonts w:ascii="Times New Roman" w:hAnsi="Times New Roman"/>
          <w:sz w:val="24"/>
          <w:szCs w:val="24"/>
        </w:rPr>
        <w:t xml:space="preserve"> </w:t>
      </w:r>
      <w:r w:rsidRPr="00030C59">
        <w:rPr>
          <w:rFonts w:ascii="Times New Roman" w:hAnsi="Times New Roman"/>
          <w:i/>
          <w:sz w:val="24"/>
          <w:szCs w:val="24"/>
        </w:rPr>
        <w:t>Promoting self-competence in children and youth with disabilities</w:t>
      </w:r>
      <w:r w:rsidRPr="00030C59">
        <w:rPr>
          <w:rFonts w:ascii="Times New Roman" w:hAnsi="Times New Roman"/>
          <w:sz w:val="24"/>
          <w:szCs w:val="24"/>
        </w:rPr>
        <w:t xml:space="preserve"> (p. 414). Baltimore, MD: Paul H. Brookes, Publishing Co.</w:t>
      </w:r>
    </w:p>
    <w:p w14:paraId="7184B635" w14:textId="2919554F" w:rsidR="00F306F4" w:rsidRPr="00030C59" w:rsidRDefault="00F306F4" w:rsidP="00B504BC">
      <w:pPr>
        <w:pStyle w:val="Bibliography"/>
        <w:spacing w:after="0" w:line="480" w:lineRule="auto"/>
        <w:ind w:left="720" w:hanging="720"/>
        <w:contextualSpacing/>
        <w:rPr>
          <w:rFonts w:ascii="Times New Roman" w:hAnsi="Times New Roman"/>
          <w:sz w:val="24"/>
          <w:szCs w:val="24"/>
        </w:rPr>
      </w:pPr>
      <w:r w:rsidRPr="00030C59">
        <w:rPr>
          <w:rFonts w:ascii="Times New Roman" w:hAnsi="Times New Roman"/>
          <w:sz w:val="24"/>
          <w:szCs w:val="24"/>
        </w:rPr>
        <w:t>Skiba, R. J., Poloni-Staudinger, L., Simmons, A. B., Feggins-Azziz, R., &amp; Chung, C.</w:t>
      </w:r>
      <w:r w:rsidR="00F40429">
        <w:rPr>
          <w:rFonts w:ascii="Times New Roman" w:hAnsi="Times New Roman"/>
          <w:sz w:val="24"/>
          <w:szCs w:val="24"/>
        </w:rPr>
        <w:t xml:space="preserve"> </w:t>
      </w:r>
      <w:r w:rsidRPr="00030C59">
        <w:rPr>
          <w:rFonts w:ascii="Times New Roman" w:hAnsi="Times New Roman"/>
          <w:sz w:val="24"/>
          <w:szCs w:val="24"/>
        </w:rPr>
        <w:t>G.</w:t>
      </w:r>
      <w:r w:rsidR="00821041" w:rsidRPr="00030C59">
        <w:rPr>
          <w:rFonts w:ascii="Times New Roman" w:hAnsi="Times New Roman"/>
          <w:sz w:val="24"/>
          <w:szCs w:val="24"/>
        </w:rPr>
        <w:t xml:space="preserve"> </w:t>
      </w:r>
      <w:r w:rsidRPr="00030C59">
        <w:rPr>
          <w:rFonts w:ascii="Times New Roman" w:hAnsi="Times New Roman"/>
          <w:sz w:val="24"/>
          <w:szCs w:val="24"/>
        </w:rPr>
        <w:t xml:space="preserve">(2005). Unproven links: Can poverty explain ethnic disproportionality in special education? </w:t>
      </w:r>
      <w:r w:rsidRPr="00030C59">
        <w:rPr>
          <w:rFonts w:ascii="Times New Roman" w:hAnsi="Times New Roman"/>
          <w:i/>
          <w:sz w:val="24"/>
          <w:szCs w:val="24"/>
        </w:rPr>
        <w:t>The Journal of Special Education, 39</w:t>
      </w:r>
      <w:r w:rsidRPr="00030C59">
        <w:rPr>
          <w:rFonts w:ascii="Times New Roman" w:hAnsi="Times New Roman"/>
          <w:sz w:val="24"/>
          <w:szCs w:val="24"/>
        </w:rPr>
        <w:t>, 130-144.</w:t>
      </w:r>
    </w:p>
    <w:p w14:paraId="6F989549" w14:textId="309EBE30" w:rsidR="00F306F4" w:rsidRPr="00030C59" w:rsidRDefault="00F306F4" w:rsidP="00B504BC">
      <w:pPr>
        <w:spacing w:after="0" w:line="480" w:lineRule="auto"/>
        <w:ind w:left="720" w:hanging="720"/>
        <w:contextualSpacing/>
        <w:rPr>
          <w:rFonts w:cs="Times New Roman"/>
        </w:rPr>
      </w:pPr>
      <w:r w:rsidRPr="00030C59">
        <w:rPr>
          <w:rFonts w:cs="Times New Roman"/>
        </w:rPr>
        <w:t>Skiba, R. J., Poloni-Staudinger, L., Gallini, S., Simmons, A. B., Feggi</w:t>
      </w:r>
      <w:r w:rsidR="00F40429">
        <w:rPr>
          <w:rFonts w:cs="Times New Roman"/>
        </w:rPr>
        <w:t>ns-Azziz, R. (2006). Disparate a</w:t>
      </w:r>
      <w:r w:rsidRPr="00030C59">
        <w:rPr>
          <w:rFonts w:cs="Times New Roman"/>
        </w:rPr>
        <w:t xml:space="preserve">ccess: The disproportionality of African American students with disability across educational environments. </w:t>
      </w:r>
      <w:r w:rsidRPr="00030C59">
        <w:rPr>
          <w:rFonts w:cs="Times New Roman"/>
          <w:i/>
        </w:rPr>
        <w:t>Exceptional Children,</w:t>
      </w:r>
      <w:r w:rsidRPr="00030C59">
        <w:rPr>
          <w:rFonts w:cs="Times New Roman"/>
        </w:rPr>
        <w:t xml:space="preserve"> </w:t>
      </w:r>
      <w:r w:rsidRPr="00F40429">
        <w:rPr>
          <w:rFonts w:cs="Times New Roman"/>
          <w:i/>
        </w:rPr>
        <w:t>72</w:t>
      </w:r>
      <w:r w:rsidRPr="00030C59">
        <w:rPr>
          <w:rFonts w:cs="Times New Roman"/>
        </w:rPr>
        <w:t xml:space="preserve">, 411-424. </w:t>
      </w:r>
    </w:p>
    <w:p w14:paraId="6DAAF629" w14:textId="702CED87" w:rsidR="00F306F4" w:rsidRPr="00030C59" w:rsidRDefault="00F306F4" w:rsidP="00B504BC">
      <w:pPr>
        <w:spacing w:after="0" w:line="480" w:lineRule="auto"/>
        <w:ind w:left="720" w:hanging="720"/>
        <w:contextualSpacing/>
        <w:rPr>
          <w:rFonts w:cs="Times New Roman"/>
        </w:rPr>
      </w:pPr>
      <w:r w:rsidRPr="00030C59">
        <w:rPr>
          <w:rFonts w:cs="Times New Roman"/>
        </w:rPr>
        <w:t>Smith, R. A. (2002). Black boys</w:t>
      </w:r>
      <w:r w:rsidR="00F40429">
        <w:rPr>
          <w:rFonts w:cs="Times New Roman"/>
        </w:rPr>
        <w:t>: T</w:t>
      </w:r>
      <w:r w:rsidRPr="00030C59">
        <w:rPr>
          <w:rFonts w:cs="Times New Roman"/>
        </w:rPr>
        <w:t xml:space="preserve">he litmus test for “No Child Left Behind”. </w:t>
      </w:r>
      <w:r w:rsidRPr="00030C59">
        <w:rPr>
          <w:rFonts w:cs="Times New Roman"/>
          <w:i/>
        </w:rPr>
        <w:t>Education Week, 22</w:t>
      </w:r>
      <w:r w:rsidRPr="00030C59">
        <w:rPr>
          <w:rFonts w:cs="Times New Roman"/>
        </w:rPr>
        <w:t>, 40-43.</w:t>
      </w:r>
    </w:p>
    <w:p w14:paraId="21CCF0E7" w14:textId="5CF3ACE6" w:rsidR="00F306F4" w:rsidRPr="00030C59" w:rsidRDefault="00F306F4" w:rsidP="00B504BC">
      <w:pPr>
        <w:spacing w:after="0" w:line="480" w:lineRule="auto"/>
        <w:ind w:left="720" w:hanging="720"/>
        <w:contextualSpacing/>
        <w:rPr>
          <w:rFonts w:cs="Times New Roman"/>
        </w:rPr>
      </w:pPr>
      <w:r w:rsidRPr="00030C59">
        <w:rPr>
          <w:rFonts w:cs="Times New Roman"/>
        </w:rPr>
        <w:t xml:space="preserve">Sparber, C. (2008). A theory of racial diversity, segregation, and productivity. </w:t>
      </w:r>
      <w:r w:rsidRPr="00030C59">
        <w:rPr>
          <w:rFonts w:cs="Times New Roman"/>
          <w:i/>
        </w:rPr>
        <w:t>Journal of development economic, 87</w:t>
      </w:r>
      <w:r w:rsidRPr="00030C59">
        <w:rPr>
          <w:rFonts w:cs="Times New Roman"/>
        </w:rPr>
        <w:t>, 210-226.</w:t>
      </w:r>
    </w:p>
    <w:p w14:paraId="6ABDD697" w14:textId="53631438" w:rsidR="00F306F4" w:rsidRPr="00030C59" w:rsidRDefault="00F306F4" w:rsidP="00B504BC">
      <w:pPr>
        <w:spacing w:after="0" w:line="480" w:lineRule="auto"/>
        <w:ind w:left="720" w:hanging="720"/>
        <w:contextualSpacing/>
        <w:rPr>
          <w:rFonts w:cs="Times New Roman"/>
        </w:rPr>
      </w:pPr>
      <w:r w:rsidRPr="00030C59">
        <w:rPr>
          <w:rFonts w:cs="Times New Roman"/>
        </w:rPr>
        <w:t xml:space="preserve">Sprague, J., Walker, H. M., Stieber, S., Simonsen, B. &amp; Nishioka, V. (2001). Exploring  the relationship between school discipline referrals and delinquency. </w:t>
      </w:r>
      <w:r w:rsidRPr="00030C59">
        <w:rPr>
          <w:rFonts w:cs="Times New Roman"/>
          <w:i/>
        </w:rPr>
        <w:t>Psychology in the Schools, 38</w:t>
      </w:r>
      <w:r w:rsidRPr="00030C59">
        <w:rPr>
          <w:rFonts w:cs="Times New Roman"/>
        </w:rPr>
        <w:t>, 197-206.</w:t>
      </w:r>
    </w:p>
    <w:p w14:paraId="0FDE558C" w14:textId="77777777" w:rsidR="00F306F4" w:rsidRPr="00030C59" w:rsidRDefault="00F306F4" w:rsidP="00B504BC">
      <w:pPr>
        <w:spacing w:after="0" w:line="480" w:lineRule="auto"/>
        <w:ind w:left="720" w:hanging="720"/>
        <w:contextualSpacing/>
        <w:rPr>
          <w:rFonts w:cs="Times New Roman"/>
        </w:rPr>
      </w:pPr>
      <w:r w:rsidRPr="00030C59">
        <w:rPr>
          <w:rFonts w:cs="Times New Roman"/>
        </w:rPr>
        <w:t xml:space="preserve">Stake, R. E. (2006). </w:t>
      </w:r>
      <w:r w:rsidRPr="00030C59">
        <w:rPr>
          <w:rFonts w:cs="Times New Roman"/>
          <w:i/>
        </w:rPr>
        <w:t>Multiple case study analysis</w:t>
      </w:r>
      <w:r w:rsidRPr="00030C59">
        <w:rPr>
          <w:rFonts w:cs="Times New Roman"/>
        </w:rPr>
        <w:t xml:space="preserve">. New York, NY: The Guilford Press, </w:t>
      </w:r>
    </w:p>
    <w:p w14:paraId="79DDBA89" w14:textId="345A9BF9" w:rsidR="00F306F4" w:rsidRPr="00030C59" w:rsidRDefault="00F306F4" w:rsidP="00B504BC">
      <w:pPr>
        <w:spacing w:after="0" w:line="480" w:lineRule="auto"/>
        <w:ind w:left="720" w:hanging="720"/>
        <w:contextualSpacing/>
        <w:rPr>
          <w:rFonts w:cs="Times New Roman"/>
        </w:rPr>
      </w:pPr>
      <w:r w:rsidRPr="00030C59">
        <w:rPr>
          <w:rFonts w:cs="Times New Roman"/>
        </w:rPr>
        <w:t>Stewart, E. (2008). Individual and school structural effects on African American high school</w:t>
      </w:r>
      <w:r w:rsidR="00821041" w:rsidRPr="00030C59">
        <w:rPr>
          <w:rFonts w:cs="Times New Roman"/>
        </w:rPr>
        <w:t xml:space="preserve"> </w:t>
      </w:r>
      <w:r w:rsidRPr="00030C59">
        <w:rPr>
          <w:rFonts w:cs="Times New Roman"/>
        </w:rPr>
        <w:t xml:space="preserve">students’ academic achievement. </w:t>
      </w:r>
      <w:r w:rsidRPr="00030C59">
        <w:rPr>
          <w:rFonts w:cs="Times New Roman"/>
          <w:i/>
        </w:rPr>
        <w:t>High School Journal,</w:t>
      </w:r>
      <w:r w:rsidRPr="00030C59">
        <w:rPr>
          <w:rFonts w:cs="Times New Roman"/>
        </w:rPr>
        <w:t xml:space="preserve"> </w:t>
      </w:r>
      <w:r w:rsidRPr="00F40429">
        <w:rPr>
          <w:rFonts w:cs="Times New Roman"/>
          <w:i/>
        </w:rPr>
        <w:t>91</w:t>
      </w:r>
      <w:r w:rsidRPr="00030C59">
        <w:rPr>
          <w:rFonts w:cs="Times New Roman"/>
        </w:rPr>
        <w:t>, 16-34.</w:t>
      </w:r>
    </w:p>
    <w:p w14:paraId="5C82A8A5" w14:textId="59648F5C" w:rsidR="00F306F4" w:rsidRPr="00030C59" w:rsidRDefault="00F306F4" w:rsidP="00B504BC">
      <w:pPr>
        <w:spacing w:after="0" w:line="480" w:lineRule="auto"/>
        <w:ind w:left="720" w:hanging="720"/>
        <w:contextualSpacing/>
        <w:rPr>
          <w:rFonts w:cs="Times New Roman"/>
          <w:b/>
          <w:color w:val="002F5D"/>
        </w:rPr>
      </w:pPr>
      <w:r w:rsidRPr="00030C59">
        <w:rPr>
          <w:rFonts w:cs="Times New Roman"/>
        </w:rPr>
        <w:t xml:space="preserve">Sullivan, A. L., Avant, E., Baker, J., Chandler, D., Graves, S., Mckinney E., Sayles, T. (2009). Multicultural </w:t>
      </w:r>
      <w:r w:rsidR="00F40429" w:rsidRPr="00030C59">
        <w:rPr>
          <w:rFonts w:cs="Times New Roman"/>
        </w:rPr>
        <w:t xml:space="preserve">affairs </w:t>
      </w:r>
      <w:r w:rsidR="00F40429" w:rsidRPr="00030C59">
        <w:rPr>
          <w:rFonts w:cs="Times New Roman"/>
          <w:color w:val="000000"/>
        </w:rPr>
        <w:t>confronting inequity in special education</w:t>
      </w:r>
      <w:r w:rsidRPr="00030C59">
        <w:rPr>
          <w:rFonts w:cs="Times New Roman"/>
          <w:color w:val="000000"/>
        </w:rPr>
        <w:t xml:space="preserve">, </w:t>
      </w:r>
      <w:r w:rsidR="00F40429">
        <w:rPr>
          <w:rFonts w:cs="Times New Roman"/>
          <w:color w:val="000000"/>
        </w:rPr>
        <w:t>p</w:t>
      </w:r>
      <w:r w:rsidRPr="00030C59">
        <w:rPr>
          <w:rFonts w:cs="Times New Roman"/>
          <w:color w:val="000000"/>
        </w:rPr>
        <w:t>art I: Understanding</w:t>
      </w:r>
      <w:r w:rsidR="00821041" w:rsidRPr="00030C59">
        <w:rPr>
          <w:rFonts w:cs="Times New Roman"/>
          <w:color w:val="000000"/>
        </w:rPr>
        <w:t xml:space="preserve"> </w:t>
      </w:r>
      <w:r w:rsidRPr="00030C59">
        <w:rPr>
          <w:rFonts w:cs="Times New Roman"/>
          <w:color w:val="000000"/>
        </w:rPr>
        <w:t xml:space="preserve">the </w:t>
      </w:r>
      <w:r w:rsidR="00F40429" w:rsidRPr="00030C59">
        <w:rPr>
          <w:rFonts w:cs="Times New Roman"/>
          <w:color w:val="000000"/>
        </w:rPr>
        <w:t>problem of disproportionality</w:t>
      </w:r>
      <w:r w:rsidR="00F40429">
        <w:rPr>
          <w:rFonts w:cs="Times New Roman"/>
          <w:color w:val="000000"/>
        </w:rPr>
        <w:t>.</w:t>
      </w:r>
      <w:r w:rsidR="00F40429" w:rsidRPr="00030C59">
        <w:rPr>
          <w:rFonts w:cs="Times New Roman"/>
          <w:color w:val="000000"/>
        </w:rPr>
        <w:t xml:space="preserve"> </w:t>
      </w:r>
      <w:r w:rsidRPr="00030C59">
        <w:rPr>
          <w:rFonts w:cs="Times New Roman"/>
          <w:i/>
          <w:color w:val="000000"/>
        </w:rPr>
        <w:t>NASP Communique</w:t>
      </w:r>
      <w:r w:rsidR="00F40429">
        <w:rPr>
          <w:rFonts w:cs="Times New Roman"/>
          <w:color w:val="000000"/>
        </w:rPr>
        <w:t xml:space="preserve">, </w:t>
      </w:r>
      <w:r w:rsidRPr="00F40429">
        <w:rPr>
          <w:rFonts w:cs="Times New Roman"/>
          <w:i/>
          <w:color w:val="000000"/>
        </w:rPr>
        <w:t>38</w:t>
      </w:r>
      <w:r w:rsidRPr="00030C59">
        <w:rPr>
          <w:rFonts w:cs="Times New Roman"/>
          <w:color w:val="000000"/>
        </w:rPr>
        <w:t>,</w:t>
      </w:r>
      <w:r w:rsidRPr="00030C59">
        <w:rPr>
          <w:rFonts w:cs="Times New Roman"/>
          <w:b/>
          <w:color w:val="000000"/>
        </w:rPr>
        <w:t xml:space="preserve"> </w:t>
      </w:r>
    </w:p>
    <w:p w14:paraId="7B89219A" w14:textId="64C4AE37" w:rsidR="00F306F4" w:rsidRPr="00030C59" w:rsidRDefault="00F306F4" w:rsidP="00B504BC">
      <w:pPr>
        <w:pStyle w:val="Bibliography"/>
        <w:spacing w:after="0" w:line="480" w:lineRule="auto"/>
        <w:ind w:left="720" w:hanging="720"/>
        <w:contextualSpacing/>
        <w:rPr>
          <w:rFonts w:ascii="Times New Roman" w:hAnsi="Times New Roman"/>
          <w:sz w:val="24"/>
          <w:szCs w:val="24"/>
        </w:rPr>
      </w:pPr>
      <w:r w:rsidRPr="00030C59">
        <w:rPr>
          <w:rFonts w:ascii="Times New Roman" w:hAnsi="Times New Roman"/>
          <w:sz w:val="24"/>
          <w:szCs w:val="24"/>
        </w:rPr>
        <w:t xml:space="preserve">Sutherland, K., Lewis-Palmer, T., Stichter, J., &amp; Morgan, P. (2008). Examining the influence of teacher behavior and classroom context on the behavioral and academic outcomes for students with emotional and behavioral disorders. </w:t>
      </w:r>
      <w:r w:rsidRPr="00030C59">
        <w:rPr>
          <w:rFonts w:ascii="Times New Roman" w:hAnsi="Times New Roman"/>
          <w:i/>
          <w:sz w:val="24"/>
          <w:szCs w:val="24"/>
        </w:rPr>
        <w:t>Journal of Special Education, 41</w:t>
      </w:r>
      <w:r w:rsidRPr="00030C59">
        <w:rPr>
          <w:rFonts w:ascii="Times New Roman" w:hAnsi="Times New Roman"/>
          <w:sz w:val="24"/>
          <w:szCs w:val="24"/>
        </w:rPr>
        <w:t>, 223-233. doi:10.1177/0022466907310372</w:t>
      </w:r>
    </w:p>
    <w:p w14:paraId="2C64799B" w14:textId="236CB026" w:rsidR="00F306F4" w:rsidRPr="00030C59" w:rsidRDefault="00F306F4" w:rsidP="00B504BC">
      <w:pPr>
        <w:spacing w:after="0" w:line="480" w:lineRule="auto"/>
        <w:ind w:left="720" w:hanging="720"/>
        <w:contextualSpacing/>
        <w:rPr>
          <w:rFonts w:cs="Times New Roman"/>
        </w:rPr>
      </w:pPr>
      <w:r w:rsidRPr="00030C59">
        <w:rPr>
          <w:rFonts w:cs="Times New Roman"/>
        </w:rPr>
        <w:t xml:space="preserve">Swinson, J. &amp; Knight, R. (2007). Teacher verbal feedback directed towards secondary pupils with challenging behaviors and its relationship to their behavior. </w:t>
      </w:r>
      <w:r w:rsidRPr="00030C59">
        <w:rPr>
          <w:rFonts w:cs="Times New Roman"/>
          <w:i/>
        </w:rPr>
        <w:t>Educational Psychology in Practice, 23</w:t>
      </w:r>
      <w:r w:rsidRPr="00030C59">
        <w:rPr>
          <w:rFonts w:cs="Times New Roman"/>
        </w:rPr>
        <w:t>, 241-255.</w:t>
      </w:r>
    </w:p>
    <w:p w14:paraId="2F41491B" w14:textId="1BAE7341" w:rsidR="00F306F4" w:rsidRPr="00030C59" w:rsidRDefault="00F306F4" w:rsidP="00B504BC">
      <w:pPr>
        <w:spacing w:after="0" w:line="480" w:lineRule="auto"/>
        <w:ind w:left="720" w:hanging="720"/>
        <w:contextualSpacing/>
        <w:rPr>
          <w:rFonts w:cs="Times New Roman"/>
        </w:rPr>
      </w:pPr>
      <w:r w:rsidRPr="00030C59">
        <w:rPr>
          <w:rFonts w:cs="Times New Roman"/>
        </w:rPr>
        <w:t>Tamis-Lemonda, C. S., Briggs, R. D., McClowry, S. G., &amp; Snow, D. L. (2009). Maternal control</w:t>
      </w:r>
      <w:r w:rsidR="00821041" w:rsidRPr="00030C59">
        <w:rPr>
          <w:rFonts w:cs="Times New Roman"/>
        </w:rPr>
        <w:t xml:space="preserve"> </w:t>
      </w:r>
      <w:r w:rsidRPr="00030C59">
        <w:rPr>
          <w:rFonts w:cs="Times New Roman"/>
        </w:rPr>
        <w:t xml:space="preserve">and sensitivity, child gender, and maternal education in relation to children’s behavioral outcomes in African American families. </w:t>
      </w:r>
      <w:r w:rsidRPr="00030C59">
        <w:rPr>
          <w:rFonts w:cs="Times New Roman"/>
          <w:i/>
        </w:rPr>
        <w:t>Journal of Applied Developmental Psychology</w:t>
      </w:r>
      <w:r w:rsidR="00F40429">
        <w:rPr>
          <w:rFonts w:cs="Times New Roman"/>
          <w:i/>
        </w:rPr>
        <w:t>,</w:t>
      </w:r>
      <w:r w:rsidRPr="00030C59">
        <w:rPr>
          <w:rFonts w:cs="Times New Roman"/>
        </w:rPr>
        <w:t xml:space="preserve"> </w:t>
      </w:r>
      <w:r w:rsidRPr="00030C59">
        <w:rPr>
          <w:rFonts w:cs="Times New Roman"/>
          <w:i/>
        </w:rPr>
        <w:t>30</w:t>
      </w:r>
      <w:r w:rsidRPr="00030C59">
        <w:rPr>
          <w:rFonts w:cs="Times New Roman"/>
        </w:rPr>
        <w:t>, 321-331.</w:t>
      </w:r>
    </w:p>
    <w:p w14:paraId="1627747A" w14:textId="631A533C" w:rsidR="00F306F4" w:rsidRPr="00030C59" w:rsidRDefault="00F306F4" w:rsidP="00B504BC">
      <w:pPr>
        <w:autoSpaceDE w:val="0"/>
        <w:autoSpaceDN w:val="0"/>
        <w:adjustRightInd w:val="0"/>
        <w:spacing w:after="0" w:line="480" w:lineRule="auto"/>
        <w:ind w:left="720" w:hanging="720"/>
        <w:contextualSpacing/>
        <w:rPr>
          <w:rFonts w:cs="Times New Roman"/>
        </w:rPr>
      </w:pPr>
      <w:r w:rsidRPr="00030C59">
        <w:rPr>
          <w:rFonts w:cs="Times New Roman"/>
        </w:rPr>
        <w:t xml:space="preserve">Thorius, K. A. K., Maxcy, B. D., Macy, E., &amp; Cox, A. (2014). </w:t>
      </w:r>
      <w:r w:rsidR="00F40429">
        <w:rPr>
          <w:rFonts w:cs="Times New Roman"/>
          <w:bCs/>
        </w:rPr>
        <w:t>A c</w:t>
      </w:r>
      <w:r w:rsidRPr="00030C59">
        <w:rPr>
          <w:rFonts w:cs="Times New Roman"/>
          <w:bCs/>
        </w:rPr>
        <w:t xml:space="preserve">ritical practice analysis of response to intervention appropriation in an urban school. </w:t>
      </w:r>
      <w:r w:rsidRPr="00030C59">
        <w:rPr>
          <w:rFonts w:cs="Times New Roman"/>
          <w:i/>
        </w:rPr>
        <w:t>Remedial and Special Education,</w:t>
      </w:r>
      <w:r w:rsidRPr="00030C59">
        <w:rPr>
          <w:rFonts w:cs="Times New Roman"/>
        </w:rPr>
        <w:t xml:space="preserve"> </w:t>
      </w:r>
      <w:r w:rsidRPr="00F40429">
        <w:rPr>
          <w:rFonts w:cs="Times New Roman"/>
          <w:i/>
        </w:rPr>
        <w:t>35</w:t>
      </w:r>
      <w:r w:rsidRPr="00030C59">
        <w:rPr>
          <w:rFonts w:cs="Times New Roman"/>
        </w:rPr>
        <w:t>, 287-299.</w:t>
      </w:r>
    </w:p>
    <w:p w14:paraId="206C455C" w14:textId="254394D0" w:rsidR="00F306F4" w:rsidRPr="00030C59" w:rsidRDefault="00F306F4" w:rsidP="00B504BC">
      <w:pPr>
        <w:pStyle w:val="Bibliography"/>
        <w:spacing w:after="0" w:line="480" w:lineRule="auto"/>
        <w:ind w:left="720" w:hanging="720"/>
        <w:contextualSpacing/>
        <w:rPr>
          <w:rFonts w:ascii="Times New Roman" w:hAnsi="Times New Roman"/>
          <w:i/>
          <w:iCs/>
          <w:sz w:val="24"/>
          <w:szCs w:val="24"/>
        </w:rPr>
      </w:pPr>
      <w:r w:rsidRPr="00030C59">
        <w:rPr>
          <w:rFonts w:ascii="Times New Roman" w:hAnsi="Times New Roman"/>
          <w:noProof/>
          <w:sz w:val="24"/>
          <w:szCs w:val="24"/>
        </w:rPr>
        <w:t xml:space="preserve">Todd, A., Campbell, A., Meyer, G., &amp; Horner, R. (2008).The effects of a targeted intervention to reduce problem behaviors: Elementary </w:t>
      </w:r>
      <w:r w:rsidR="00F40429">
        <w:rPr>
          <w:rFonts w:ascii="Times New Roman" w:hAnsi="Times New Roman"/>
          <w:noProof/>
          <w:sz w:val="24"/>
          <w:szCs w:val="24"/>
        </w:rPr>
        <w:t>schools implementation of check-</w:t>
      </w:r>
      <w:r w:rsidRPr="00030C59">
        <w:rPr>
          <w:rFonts w:ascii="Times New Roman" w:hAnsi="Times New Roman"/>
          <w:noProof/>
          <w:sz w:val="24"/>
          <w:szCs w:val="24"/>
        </w:rPr>
        <w:t xml:space="preserve">in check-out. </w:t>
      </w:r>
      <w:r w:rsidRPr="00030C59">
        <w:rPr>
          <w:rFonts w:ascii="Times New Roman" w:hAnsi="Times New Roman"/>
          <w:i/>
          <w:noProof/>
          <w:sz w:val="24"/>
          <w:szCs w:val="24"/>
        </w:rPr>
        <w:t>Journal of Positive Behavior Interventions, 10</w:t>
      </w:r>
      <w:r w:rsidRPr="00030C59">
        <w:rPr>
          <w:rFonts w:ascii="Times New Roman" w:hAnsi="Times New Roman"/>
          <w:noProof/>
          <w:sz w:val="24"/>
          <w:szCs w:val="24"/>
        </w:rPr>
        <w:t xml:space="preserve">, 46-55. </w:t>
      </w:r>
      <w:hyperlink r:id="rId13" w:history="1">
        <w:r w:rsidRPr="00F40429">
          <w:rPr>
            <w:rStyle w:val="Emphasis"/>
            <w:rFonts w:ascii="Times New Roman" w:hAnsi="Times New Roman"/>
            <w:i w:val="0"/>
            <w:sz w:val="24"/>
            <w:szCs w:val="24"/>
          </w:rPr>
          <w:t>doi:10.1177/1098300707311369</w:t>
        </w:r>
      </w:hyperlink>
    </w:p>
    <w:p w14:paraId="45CCC3D1" w14:textId="622A3B25" w:rsidR="00F306F4" w:rsidRPr="00030C59" w:rsidRDefault="00F306F4" w:rsidP="00B504BC">
      <w:pPr>
        <w:spacing w:after="0" w:line="480" w:lineRule="auto"/>
        <w:ind w:left="720" w:hanging="720"/>
        <w:contextualSpacing/>
        <w:rPr>
          <w:rFonts w:cs="Times New Roman"/>
          <w:bCs/>
        </w:rPr>
      </w:pPr>
      <w:r w:rsidRPr="00030C59">
        <w:rPr>
          <w:rFonts w:cs="Times New Roman"/>
        </w:rPr>
        <w:t xml:space="preserve">Trainor, A. A. (2003). </w:t>
      </w:r>
      <w:r w:rsidRPr="00030C59">
        <w:rPr>
          <w:rFonts w:cs="Times New Roman"/>
          <w:i/>
        </w:rPr>
        <w:t>Self-determination and postsecondary transition planning for culturally</w:t>
      </w:r>
      <w:r w:rsidR="00821041" w:rsidRPr="00030C59">
        <w:rPr>
          <w:rFonts w:cs="Times New Roman"/>
          <w:i/>
        </w:rPr>
        <w:t xml:space="preserve"> </w:t>
      </w:r>
      <w:r w:rsidRPr="00030C59">
        <w:rPr>
          <w:rFonts w:cs="Times New Roman"/>
          <w:i/>
        </w:rPr>
        <w:t xml:space="preserve">and linguistically diverse students with learning disability. </w:t>
      </w:r>
      <w:r w:rsidRPr="00030C59">
        <w:rPr>
          <w:rFonts w:cs="Times New Roman"/>
        </w:rPr>
        <w:t xml:space="preserve">(Unpublished doctoral dissertation). </w:t>
      </w:r>
      <w:r w:rsidR="00F40429">
        <w:rPr>
          <w:rFonts w:cs="Times New Roman"/>
        </w:rPr>
        <w:t xml:space="preserve">Austin, TX: </w:t>
      </w:r>
      <w:r w:rsidRPr="00030C59">
        <w:rPr>
          <w:rFonts w:cs="Times New Roman"/>
          <w:bCs/>
        </w:rPr>
        <w:t>The University of Texas</w:t>
      </w:r>
      <w:r w:rsidR="00F40429">
        <w:rPr>
          <w:rFonts w:cs="Times New Roman"/>
          <w:bCs/>
        </w:rPr>
        <w:t>.</w:t>
      </w:r>
    </w:p>
    <w:p w14:paraId="0192D104" w14:textId="3077285D" w:rsidR="00F306F4" w:rsidRPr="00030C59" w:rsidRDefault="00F306F4" w:rsidP="00B504BC">
      <w:pPr>
        <w:autoSpaceDE w:val="0"/>
        <w:autoSpaceDN w:val="0"/>
        <w:adjustRightInd w:val="0"/>
        <w:spacing w:after="0" w:line="480" w:lineRule="auto"/>
        <w:ind w:left="720" w:hanging="720"/>
        <w:contextualSpacing/>
        <w:rPr>
          <w:rFonts w:cs="Times New Roman"/>
          <w:bCs/>
        </w:rPr>
      </w:pPr>
      <w:r w:rsidRPr="00030C59">
        <w:rPr>
          <w:rFonts w:cs="Times New Roman"/>
        </w:rPr>
        <w:t xml:space="preserve">Trainor, A. A., &amp; Graue, E. (2014). </w:t>
      </w:r>
      <w:r w:rsidRPr="00030C59">
        <w:rPr>
          <w:rFonts w:cs="Times New Roman"/>
          <w:bCs/>
        </w:rPr>
        <w:t>Evaluating rigor in qualitative methodology and research</w:t>
      </w:r>
      <w:r w:rsidR="00821041" w:rsidRPr="00030C59">
        <w:rPr>
          <w:rFonts w:cs="Times New Roman"/>
          <w:bCs/>
        </w:rPr>
        <w:t xml:space="preserve"> </w:t>
      </w:r>
      <w:r w:rsidRPr="00030C59">
        <w:rPr>
          <w:rFonts w:cs="Times New Roman"/>
          <w:bCs/>
        </w:rPr>
        <w:t xml:space="preserve">dissemination. </w:t>
      </w:r>
      <w:r w:rsidRPr="00030C59">
        <w:rPr>
          <w:rFonts w:cs="Times New Roman"/>
          <w:i/>
        </w:rPr>
        <w:t>Remedial and Special Education,</w:t>
      </w:r>
      <w:r w:rsidRPr="00030C59">
        <w:rPr>
          <w:rFonts w:cs="Times New Roman"/>
        </w:rPr>
        <w:t xml:space="preserve"> </w:t>
      </w:r>
      <w:r w:rsidRPr="00F40429">
        <w:rPr>
          <w:rFonts w:cs="Times New Roman"/>
          <w:i/>
        </w:rPr>
        <w:t>35</w:t>
      </w:r>
      <w:r w:rsidRPr="00030C59">
        <w:rPr>
          <w:rFonts w:cs="Times New Roman"/>
        </w:rPr>
        <w:t xml:space="preserve">, 267-274. </w:t>
      </w:r>
    </w:p>
    <w:p w14:paraId="750611FB" w14:textId="08A994FF" w:rsidR="00F306F4" w:rsidRPr="00030C59" w:rsidRDefault="00F306F4" w:rsidP="00B504BC">
      <w:pPr>
        <w:spacing w:after="0" w:line="480" w:lineRule="auto"/>
        <w:ind w:left="720" w:hanging="720"/>
        <w:contextualSpacing/>
        <w:rPr>
          <w:rFonts w:cs="Times New Roman"/>
        </w:rPr>
      </w:pPr>
      <w:r w:rsidRPr="00030C59">
        <w:rPr>
          <w:rFonts w:cs="Times New Roman"/>
        </w:rPr>
        <w:t xml:space="preserve">Trainor, A. A., &amp; Leko, M. (2014). Qualitative special education research: Purpose, rigor, and contribution. </w:t>
      </w:r>
      <w:r w:rsidRPr="00030C59">
        <w:rPr>
          <w:rFonts w:cs="Times New Roman"/>
          <w:i/>
        </w:rPr>
        <w:t>Remedial and Special Education,</w:t>
      </w:r>
      <w:r w:rsidRPr="00030C59">
        <w:rPr>
          <w:rFonts w:cs="Times New Roman"/>
        </w:rPr>
        <w:t xml:space="preserve"> </w:t>
      </w:r>
      <w:r w:rsidRPr="00F40429">
        <w:rPr>
          <w:rFonts w:cs="Times New Roman"/>
          <w:i/>
        </w:rPr>
        <w:t>35</w:t>
      </w:r>
      <w:r w:rsidRPr="00030C59">
        <w:rPr>
          <w:rFonts w:cs="Times New Roman"/>
        </w:rPr>
        <w:t>, 263-266.</w:t>
      </w:r>
    </w:p>
    <w:p w14:paraId="08AA65E9" w14:textId="6033352C" w:rsidR="00F306F4" w:rsidRPr="00030C59" w:rsidRDefault="00F306F4" w:rsidP="00B504BC">
      <w:pPr>
        <w:pStyle w:val="Bibliography"/>
        <w:spacing w:after="0" w:line="480" w:lineRule="auto"/>
        <w:ind w:left="720" w:hanging="720"/>
        <w:contextualSpacing/>
        <w:rPr>
          <w:rFonts w:ascii="Times New Roman" w:hAnsi="Times New Roman"/>
          <w:sz w:val="24"/>
          <w:szCs w:val="24"/>
        </w:rPr>
      </w:pPr>
      <w:r w:rsidRPr="00030C59">
        <w:rPr>
          <w:rFonts w:ascii="Times New Roman" w:hAnsi="Times New Roman"/>
          <w:sz w:val="24"/>
          <w:szCs w:val="24"/>
        </w:rPr>
        <w:t xml:space="preserve">Trussell, R., Lewis, T., &amp; Stichter, J. (2008). The impact of targeted classroom interventions and function-based behavior interventions on problem behaviors of students with emotional/behavioral disorders. </w:t>
      </w:r>
      <w:r w:rsidRPr="00030C59">
        <w:rPr>
          <w:rFonts w:ascii="Times New Roman" w:hAnsi="Times New Roman"/>
          <w:i/>
          <w:sz w:val="24"/>
          <w:szCs w:val="24"/>
        </w:rPr>
        <w:t>Behavioral Disorders, 33</w:t>
      </w:r>
      <w:r w:rsidRPr="00030C59">
        <w:rPr>
          <w:rFonts w:ascii="Times New Roman" w:hAnsi="Times New Roman"/>
          <w:sz w:val="24"/>
          <w:szCs w:val="24"/>
        </w:rPr>
        <w:t>, 153-166.</w:t>
      </w:r>
    </w:p>
    <w:p w14:paraId="7FCDA538" w14:textId="20671AB8" w:rsidR="00F306F4" w:rsidRPr="00030C59" w:rsidRDefault="00F306F4" w:rsidP="00B504BC">
      <w:pPr>
        <w:spacing w:after="0" w:line="480" w:lineRule="auto"/>
        <w:ind w:left="720" w:hanging="720"/>
        <w:contextualSpacing/>
        <w:rPr>
          <w:rFonts w:cs="Times New Roman"/>
        </w:rPr>
      </w:pPr>
      <w:r w:rsidRPr="00030C59">
        <w:rPr>
          <w:rFonts w:cs="Times New Roman"/>
        </w:rPr>
        <w:t>United Nations Educational, Scientific</w:t>
      </w:r>
      <w:r w:rsidR="00F40429">
        <w:rPr>
          <w:rFonts w:cs="Times New Roman"/>
        </w:rPr>
        <w:t>,</w:t>
      </w:r>
      <w:r w:rsidRPr="00030C59">
        <w:rPr>
          <w:rFonts w:cs="Times New Roman"/>
        </w:rPr>
        <w:t xml:space="preserve"> and Cultural Organization (UNESCO)</w:t>
      </w:r>
      <w:r w:rsidR="00F40429">
        <w:rPr>
          <w:rFonts w:cs="Times New Roman"/>
        </w:rPr>
        <w:t>.</w:t>
      </w:r>
      <w:r w:rsidRPr="00030C59">
        <w:rPr>
          <w:rFonts w:cs="Times New Roman"/>
        </w:rPr>
        <w:t xml:space="preserve"> (1951)</w:t>
      </w:r>
      <w:r w:rsidR="00F40429">
        <w:rPr>
          <w:rFonts w:cs="Times New Roman"/>
        </w:rPr>
        <w:t>.</w:t>
      </w:r>
      <w:r w:rsidRPr="00030C59">
        <w:rPr>
          <w:rFonts w:cs="Times New Roman"/>
        </w:rPr>
        <w:t xml:space="preserve"> </w:t>
      </w:r>
      <w:r w:rsidRPr="00030C59">
        <w:rPr>
          <w:rFonts w:cs="Times New Roman"/>
          <w:i/>
        </w:rPr>
        <w:t xml:space="preserve">Statement on the nature race and race differences. </w:t>
      </w:r>
      <w:r w:rsidR="00F40429">
        <w:rPr>
          <w:rFonts w:cs="Times New Roman"/>
        </w:rPr>
        <w:t xml:space="preserve">Presented in Paris, </w:t>
      </w:r>
      <w:r w:rsidRPr="00030C59">
        <w:rPr>
          <w:rFonts w:cs="Times New Roman"/>
        </w:rPr>
        <w:t>France.</w:t>
      </w:r>
    </w:p>
    <w:p w14:paraId="0D929CE5" w14:textId="0EB1AC29" w:rsidR="00F306F4" w:rsidRPr="00F40429" w:rsidRDefault="00F306F4" w:rsidP="00B504BC">
      <w:pPr>
        <w:spacing w:after="0" w:line="480" w:lineRule="auto"/>
        <w:ind w:left="720" w:hanging="720"/>
        <w:contextualSpacing/>
        <w:rPr>
          <w:rFonts w:cs="Times New Roman"/>
        </w:rPr>
      </w:pPr>
      <w:r w:rsidRPr="00030C59">
        <w:rPr>
          <w:rFonts w:cs="Times New Roman"/>
        </w:rPr>
        <w:t xml:space="preserve">U.S. Department of Education. (2010). </w:t>
      </w:r>
      <w:r w:rsidRPr="00030C59">
        <w:rPr>
          <w:rFonts w:cs="Times New Roman"/>
          <w:i/>
        </w:rPr>
        <w:t>To assure the free and appropriate public education of all children with disabilities. Twenty-ninth annual report to congress on the</w:t>
      </w:r>
      <w:r w:rsidR="00821041" w:rsidRPr="00030C59">
        <w:rPr>
          <w:rFonts w:cs="Times New Roman"/>
          <w:i/>
        </w:rPr>
        <w:t xml:space="preserve"> </w:t>
      </w:r>
      <w:r w:rsidRPr="00030C59">
        <w:rPr>
          <w:rFonts w:cs="Times New Roman"/>
          <w:i/>
        </w:rPr>
        <w:t>implementation of the Individuals with Disabilities Education Act, 2007.</w:t>
      </w:r>
      <w:r w:rsidRPr="00030C59">
        <w:rPr>
          <w:rFonts w:cs="Times New Roman"/>
        </w:rPr>
        <w:t xml:space="preserve"> </w:t>
      </w:r>
      <w:r w:rsidRPr="00F40429">
        <w:rPr>
          <w:rFonts w:cs="Times New Roman"/>
        </w:rPr>
        <w:t>Washington, D.C: Author.</w:t>
      </w:r>
    </w:p>
    <w:p w14:paraId="3DB13217" w14:textId="250D6B0D" w:rsidR="00F306F4" w:rsidRPr="00030C59" w:rsidRDefault="00F306F4" w:rsidP="00B504BC">
      <w:pPr>
        <w:spacing w:after="0" w:line="480" w:lineRule="auto"/>
        <w:ind w:left="720" w:hanging="720"/>
        <w:contextualSpacing/>
        <w:rPr>
          <w:rFonts w:cs="Times New Roman"/>
        </w:rPr>
      </w:pPr>
      <w:r w:rsidRPr="00030C59">
        <w:rPr>
          <w:rFonts w:cs="Times New Roman"/>
        </w:rPr>
        <w:t xml:space="preserve">U.S. Department of Health and Human Services. (2014). </w:t>
      </w:r>
      <w:r w:rsidRPr="00F40429">
        <w:rPr>
          <w:rFonts w:cs="Times New Roman"/>
          <w:i/>
        </w:rPr>
        <w:t xml:space="preserve">Office of the assistant secretary for </w:t>
      </w:r>
      <w:r w:rsidR="00F40429">
        <w:rPr>
          <w:rFonts w:cs="Times New Roman"/>
          <w:i/>
        </w:rPr>
        <w:t>p</w:t>
      </w:r>
      <w:r w:rsidRPr="00F40429">
        <w:rPr>
          <w:rFonts w:cs="Times New Roman"/>
          <w:i/>
        </w:rPr>
        <w:t xml:space="preserve">lanning and evaluation, 2014, </w:t>
      </w:r>
      <w:r w:rsidR="00F40429">
        <w:rPr>
          <w:rFonts w:cs="Times New Roman"/>
          <w:i/>
        </w:rPr>
        <w:t>p</w:t>
      </w:r>
      <w:r w:rsidRPr="00F40429">
        <w:rPr>
          <w:rFonts w:cs="Times New Roman"/>
          <w:i/>
        </w:rPr>
        <w:t xml:space="preserve">overty </w:t>
      </w:r>
      <w:r w:rsidR="00F40429">
        <w:rPr>
          <w:rFonts w:cs="Times New Roman"/>
          <w:i/>
        </w:rPr>
        <w:t>g</w:t>
      </w:r>
      <w:r w:rsidRPr="00F40429">
        <w:rPr>
          <w:rFonts w:cs="Times New Roman"/>
          <w:i/>
        </w:rPr>
        <w:t>uidelines</w:t>
      </w:r>
      <w:r w:rsidRPr="00030C59">
        <w:rPr>
          <w:rFonts w:cs="Times New Roman"/>
        </w:rPr>
        <w:t>. Retrieved from http://ASPE.gov/Pubsearch</w:t>
      </w:r>
    </w:p>
    <w:p w14:paraId="6894CD64" w14:textId="2052BA3E" w:rsidR="00F306F4" w:rsidRPr="00030C59" w:rsidRDefault="00F306F4" w:rsidP="00B504BC">
      <w:pPr>
        <w:spacing w:after="0" w:line="480" w:lineRule="auto"/>
        <w:ind w:left="720" w:hanging="720"/>
        <w:contextualSpacing/>
        <w:rPr>
          <w:rFonts w:cs="Times New Roman"/>
        </w:rPr>
      </w:pPr>
      <w:r w:rsidRPr="00030C59">
        <w:rPr>
          <w:rFonts w:cs="Times New Roman"/>
        </w:rPr>
        <w:t>Wagner, M., Kutash,</w:t>
      </w:r>
      <w:r w:rsidR="00F40429">
        <w:rPr>
          <w:rFonts w:cs="Times New Roman"/>
        </w:rPr>
        <w:t xml:space="preserve"> </w:t>
      </w:r>
      <w:r w:rsidRPr="00030C59">
        <w:rPr>
          <w:rFonts w:cs="Times New Roman"/>
        </w:rPr>
        <w:t xml:space="preserve">K., Duchnowski, A. J., Epstein, M. H., &amp; Sumi, W. C., (2005). The children and youth we serve: A national picture of characteristics of students with emotional disturbances receiving special education. </w:t>
      </w:r>
      <w:r w:rsidRPr="00030C59">
        <w:rPr>
          <w:rFonts w:cs="Times New Roman"/>
          <w:i/>
        </w:rPr>
        <w:t>Journal of Emotional and Behavioral Disorder</w:t>
      </w:r>
      <w:r w:rsidR="006E68A0">
        <w:rPr>
          <w:rFonts w:cs="Times New Roman"/>
          <w:i/>
        </w:rPr>
        <w:t>s</w:t>
      </w:r>
      <w:r w:rsidRPr="00030C59">
        <w:rPr>
          <w:rFonts w:cs="Times New Roman"/>
          <w:i/>
        </w:rPr>
        <w:t>, 13</w:t>
      </w:r>
      <w:r w:rsidRPr="00030C59">
        <w:rPr>
          <w:rFonts w:cs="Times New Roman"/>
        </w:rPr>
        <w:t>, 79-96.</w:t>
      </w:r>
    </w:p>
    <w:p w14:paraId="0247291B" w14:textId="1869217A" w:rsidR="00F306F4" w:rsidRPr="00030C59" w:rsidRDefault="00F306F4" w:rsidP="00B504BC">
      <w:pPr>
        <w:pStyle w:val="Bibliography"/>
        <w:spacing w:after="0" w:line="480" w:lineRule="auto"/>
        <w:ind w:left="720" w:hanging="720"/>
        <w:contextualSpacing/>
        <w:rPr>
          <w:rFonts w:ascii="Times New Roman" w:hAnsi="Times New Roman"/>
          <w:sz w:val="24"/>
          <w:szCs w:val="24"/>
        </w:rPr>
      </w:pPr>
      <w:r w:rsidRPr="00030C59">
        <w:rPr>
          <w:rFonts w:ascii="Times New Roman" w:hAnsi="Times New Roman"/>
          <w:sz w:val="24"/>
          <w:szCs w:val="24"/>
        </w:rPr>
        <w:t>Ward, M. (2009). Parents as instructors in their youth's emergent independence. In D. Wandry, &amp; A. Pleet (Eds.)</w:t>
      </w:r>
      <w:r w:rsidR="00BF726A">
        <w:rPr>
          <w:rFonts w:ascii="Times New Roman" w:hAnsi="Times New Roman"/>
          <w:sz w:val="24"/>
          <w:szCs w:val="24"/>
        </w:rPr>
        <w:t>,</w:t>
      </w:r>
      <w:r w:rsidRPr="00030C59">
        <w:rPr>
          <w:rFonts w:ascii="Times New Roman" w:hAnsi="Times New Roman"/>
          <w:sz w:val="24"/>
          <w:szCs w:val="24"/>
        </w:rPr>
        <w:t xml:space="preserve"> </w:t>
      </w:r>
      <w:r w:rsidRPr="00030C59">
        <w:rPr>
          <w:rFonts w:ascii="Times New Roman" w:hAnsi="Times New Roman"/>
          <w:i/>
          <w:sz w:val="24"/>
          <w:szCs w:val="24"/>
        </w:rPr>
        <w:t>Engaging and empowering families in secondary transition: A practitioner's guide</w:t>
      </w:r>
      <w:r w:rsidRPr="00030C59">
        <w:rPr>
          <w:rFonts w:ascii="Times New Roman" w:hAnsi="Times New Roman"/>
          <w:sz w:val="24"/>
          <w:szCs w:val="24"/>
        </w:rPr>
        <w:t xml:space="preserve"> (p. 153). Arlington, VA: Council for Exceptional Children.</w:t>
      </w:r>
    </w:p>
    <w:p w14:paraId="56D95420" w14:textId="6CD54230" w:rsidR="00F306F4" w:rsidRPr="00030C59" w:rsidRDefault="00F306F4" w:rsidP="00B504BC">
      <w:pPr>
        <w:pStyle w:val="Bibliography"/>
        <w:spacing w:after="0" w:line="480" w:lineRule="auto"/>
        <w:ind w:left="720" w:hanging="720"/>
        <w:contextualSpacing/>
        <w:rPr>
          <w:rFonts w:ascii="Times New Roman" w:hAnsi="Times New Roman"/>
          <w:noProof/>
          <w:sz w:val="24"/>
          <w:szCs w:val="24"/>
        </w:rPr>
      </w:pPr>
      <w:r w:rsidRPr="00030C59">
        <w:rPr>
          <w:rFonts w:ascii="Times New Roman" w:hAnsi="Times New Roman"/>
          <w:noProof/>
          <w:sz w:val="24"/>
          <w:szCs w:val="24"/>
        </w:rPr>
        <w:t>Watkins, A. M., &amp; Kurtz, P. D. (2001). Using solution-focused intervention to address African</w:t>
      </w:r>
      <w:r w:rsidR="00821041" w:rsidRPr="00030C59">
        <w:rPr>
          <w:rFonts w:ascii="Times New Roman" w:hAnsi="Times New Roman"/>
          <w:noProof/>
          <w:sz w:val="24"/>
          <w:szCs w:val="24"/>
        </w:rPr>
        <w:t xml:space="preserve"> </w:t>
      </w:r>
      <w:r w:rsidRPr="00030C59">
        <w:rPr>
          <w:rFonts w:ascii="Times New Roman" w:hAnsi="Times New Roman"/>
          <w:noProof/>
          <w:sz w:val="24"/>
          <w:szCs w:val="24"/>
        </w:rPr>
        <w:t xml:space="preserve">American male overrepresentation in special education: </w:t>
      </w:r>
      <w:r w:rsidR="00BF726A">
        <w:rPr>
          <w:rFonts w:ascii="Times New Roman" w:hAnsi="Times New Roman"/>
          <w:noProof/>
          <w:sz w:val="24"/>
          <w:szCs w:val="24"/>
        </w:rPr>
        <w:t>A</w:t>
      </w:r>
      <w:r w:rsidRPr="00030C59">
        <w:rPr>
          <w:rFonts w:ascii="Times New Roman" w:hAnsi="Times New Roman"/>
          <w:noProof/>
          <w:sz w:val="24"/>
          <w:szCs w:val="24"/>
        </w:rPr>
        <w:t xml:space="preserve"> case study. </w:t>
      </w:r>
      <w:r w:rsidRPr="00030C59">
        <w:rPr>
          <w:rFonts w:ascii="Times New Roman" w:hAnsi="Times New Roman"/>
          <w:i/>
          <w:iCs/>
          <w:noProof/>
          <w:sz w:val="24"/>
          <w:szCs w:val="24"/>
        </w:rPr>
        <w:t>Children and Schools, 23</w:t>
      </w:r>
      <w:r w:rsidRPr="00030C59">
        <w:rPr>
          <w:rFonts w:ascii="Times New Roman" w:hAnsi="Times New Roman"/>
          <w:noProof/>
          <w:sz w:val="24"/>
          <w:szCs w:val="24"/>
        </w:rPr>
        <w:t>, 223-234.</w:t>
      </w:r>
    </w:p>
    <w:p w14:paraId="5DEED470" w14:textId="72BEB421" w:rsidR="00F306F4" w:rsidRPr="00030C59" w:rsidRDefault="00F306F4" w:rsidP="00B504BC">
      <w:pPr>
        <w:pStyle w:val="Bibliography"/>
        <w:spacing w:after="0" w:line="480" w:lineRule="auto"/>
        <w:ind w:left="720" w:hanging="720"/>
        <w:contextualSpacing/>
        <w:rPr>
          <w:rFonts w:ascii="Times New Roman" w:hAnsi="Times New Roman"/>
          <w:sz w:val="24"/>
          <w:szCs w:val="24"/>
        </w:rPr>
      </w:pPr>
      <w:r w:rsidRPr="00030C59">
        <w:rPr>
          <w:rFonts w:ascii="Times New Roman" w:hAnsi="Times New Roman"/>
          <w:sz w:val="24"/>
          <w:szCs w:val="24"/>
        </w:rPr>
        <w:t xml:space="preserve">Wehmeyer, M., &amp; Field, S. (2007). </w:t>
      </w:r>
      <w:r w:rsidRPr="00030C59">
        <w:rPr>
          <w:rFonts w:ascii="Times New Roman" w:hAnsi="Times New Roman"/>
          <w:i/>
          <w:sz w:val="24"/>
          <w:szCs w:val="24"/>
        </w:rPr>
        <w:t>Self-determination: Instructional and assessment strategies.</w:t>
      </w:r>
      <w:r w:rsidRPr="00030C59">
        <w:rPr>
          <w:rFonts w:ascii="Times New Roman" w:hAnsi="Times New Roman"/>
          <w:sz w:val="24"/>
          <w:szCs w:val="24"/>
        </w:rPr>
        <w:t xml:space="preserve"> Thousand Oaks, CA: Corwin Press.</w:t>
      </w:r>
    </w:p>
    <w:p w14:paraId="1A6C558B" w14:textId="37852651" w:rsidR="00F306F4" w:rsidRPr="00030C59" w:rsidRDefault="00F306F4" w:rsidP="00B504BC">
      <w:pPr>
        <w:pStyle w:val="Bibliography"/>
        <w:spacing w:after="0" w:line="480" w:lineRule="auto"/>
        <w:ind w:left="720" w:hanging="720"/>
        <w:contextualSpacing/>
        <w:rPr>
          <w:rFonts w:ascii="Times New Roman" w:hAnsi="Times New Roman"/>
          <w:sz w:val="24"/>
          <w:szCs w:val="24"/>
        </w:rPr>
      </w:pPr>
      <w:r w:rsidRPr="00030C59">
        <w:rPr>
          <w:rFonts w:ascii="Times New Roman" w:hAnsi="Times New Roman"/>
          <w:sz w:val="24"/>
          <w:szCs w:val="24"/>
        </w:rPr>
        <w:t xml:space="preserve">Wehmeyer, M. L., Palmer, S. B., Agran, M., Mithaug, D. E., &amp; Martin, J. E. (2000). Promoting causal agency: The self-determined learning model of instruction. </w:t>
      </w:r>
      <w:r w:rsidRPr="00030C59">
        <w:rPr>
          <w:rFonts w:ascii="Times New Roman" w:hAnsi="Times New Roman"/>
          <w:i/>
          <w:sz w:val="24"/>
          <w:szCs w:val="24"/>
        </w:rPr>
        <w:t>Exceptional Children, 66</w:t>
      </w:r>
      <w:r w:rsidRPr="00030C59">
        <w:rPr>
          <w:rFonts w:ascii="Times New Roman" w:hAnsi="Times New Roman"/>
          <w:sz w:val="24"/>
          <w:szCs w:val="24"/>
        </w:rPr>
        <w:t>, 439-453.</w:t>
      </w:r>
    </w:p>
    <w:p w14:paraId="19337C5A" w14:textId="4918E811" w:rsidR="00F306F4" w:rsidRPr="00030C59" w:rsidRDefault="00F306F4" w:rsidP="00B504BC">
      <w:pPr>
        <w:pStyle w:val="Bibliography"/>
        <w:spacing w:after="0" w:line="480" w:lineRule="auto"/>
        <w:ind w:left="720" w:hanging="720"/>
        <w:contextualSpacing/>
        <w:rPr>
          <w:rFonts w:ascii="Times New Roman" w:hAnsi="Times New Roman"/>
          <w:sz w:val="24"/>
          <w:szCs w:val="24"/>
        </w:rPr>
      </w:pPr>
      <w:r w:rsidRPr="00030C59">
        <w:rPr>
          <w:rFonts w:ascii="Times New Roman" w:hAnsi="Times New Roman"/>
          <w:sz w:val="24"/>
          <w:szCs w:val="24"/>
        </w:rPr>
        <w:t xml:space="preserve">Wehmeyer, M., Palmer, S., Soukup, J., Garner, N., &amp; Lawrence, M. (2007). Self-determination and student transition planning knowledge and skills: Predicting involvement. </w:t>
      </w:r>
      <w:r w:rsidRPr="00030C59">
        <w:rPr>
          <w:rFonts w:ascii="Times New Roman" w:hAnsi="Times New Roman"/>
          <w:i/>
          <w:sz w:val="24"/>
          <w:szCs w:val="24"/>
        </w:rPr>
        <w:t>Exceptionality, 15</w:t>
      </w:r>
      <w:r w:rsidRPr="00030C59">
        <w:rPr>
          <w:rFonts w:ascii="Times New Roman" w:hAnsi="Times New Roman"/>
          <w:sz w:val="24"/>
          <w:szCs w:val="24"/>
        </w:rPr>
        <w:t>, 31-44. doi:10.1207/s15327035ex1501_4</w:t>
      </w:r>
    </w:p>
    <w:p w14:paraId="2675B83F" w14:textId="7788AA80" w:rsidR="00F306F4" w:rsidRPr="00030C59" w:rsidRDefault="00BF726A" w:rsidP="00B504BC">
      <w:pPr>
        <w:pStyle w:val="Bibliography"/>
        <w:spacing w:after="0" w:line="480" w:lineRule="auto"/>
        <w:ind w:left="720" w:hanging="720"/>
        <w:contextualSpacing/>
        <w:rPr>
          <w:rFonts w:ascii="Times New Roman" w:hAnsi="Times New Roman"/>
          <w:noProof/>
          <w:sz w:val="24"/>
          <w:szCs w:val="24"/>
        </w:rPr>
      </w:pPr>
      <w:r>
        <w:rPr>
          <w:rFonts w:ascii="Times New Roman" w:hAnsi="Times New Roman"/>
          <w:noProof/>
          <w:sz w:val="24"/>
          <w:szCs w:val="24"/>
        </w:rPr>
        <w:t>West</w:t>
      </w:r>
      <w:r w:rsidR="00F306F4" w:rsidRPr="00030C59">
        <w:rPr>
          <w:rFonts w:ascii="Times New Roman" w:hAnsi="Times New Roman"/>
          <w:noProof/>
          <w:sz w:val="24"/>
          <w:szCs w:val="24"/>
        </w:rPr>
        <w:t xml:space="preserve">-Olatunji, C. A., &amp; Baker, J. C. (2006). </w:t>
      </w:r>
      <w:r>
        <w:rPr>
          <w:rFonts w:ascii="Times New Roman" w:hAnsi="Times New Roman"/>
          <w:noProof/>
          <w:sz w:val="24"/>
          <w:szCs w:val="24"/>
        </w:rPr>
        <w:t>African</w:t>
      </w:r>
      <w:r w:rsidR="00F306F4" w:rsidRPr="00030C59">
        <w:rPr>
          <w:rFonts w:ascii="Times New Roman" w:hAnsi="Times New Roman"/>
          <w:noProof/>
          <w:sz w:val="24"/>
          <w:szCs w:val="24"/>
        </w:rPr>
        <w:t xml:space="preserve"> American adolescent males: Giving voice to their education experiences. </w:t>
      </w:r>
      <w:r w:rsidR="00F306F4" w:rsidRPr="00030C59">
        <w:rPr>
          <w:rFonts w:ascii="Times New Roman" w:hAnsi="Times New Roman"/>
          <w:i/>
          <w:iCs/>
          <w:noProof/>
          <w:sz w:val="24"/>
          <w:szCs w:val="24"/>
        </w:rPr>
        <w:t>Multicultural Perspectives</w:t>
      </w:r>
      <w:r w:rsidR="00F306F4" w:rsidRPr="00030C59">
        <w:rPr>
          <w:rFonts w:ascii="Times New Roman" w:hAnsi="Times New Roman"/>
          <w:noProof/>
          <w:sz w:val="24"/>
          <w:szCs w:val="24"/>
        </w:rPr>
        <w:t xml:space="preserve">, </w:t>
      </w:r>
      <w:r w:rsidR="00F306F4" w:rsidRPr="00030C59">
        <w:rPr>
          <w:rFonts w:ascii="Times New Roman" w:hAnsi="Times New Roman"/>
          <w:i/>
          <w:iCs/>
          <w:noProof/>
          <w:sz w:val="24"/>
          <w:szCs w:val="24"/>
        </w:rPr>
        <w:t>8</w:t>
      </w:r>
      <w:r w:rsidR="00F306F4" w:rsidRPr="00030C59">
        <w:rPr>
          <w:rFonts w:ascii="Times New Roman" w:hAnsi="Times New Roman"/>
          <w:noProof/>
          <w:sz w:val="24"/>
          <w:szCs w:val="24"/>
        </w:rPr>
        <w:t>, 3-9.</w:t>
      </w:r>
    </w:p>
    <w:p w14:paraId="1F8C8468" w14:textId="04D786B5" w:rsidR="00F306F4" w:rsidRPr="00030C59" w:rsidRDefault="00F306F4" w:rsidP="00B504BC">
      <w:pPr>
        <w:pStyle w:val="Bibliography"/>
        <w:spacing w:after="0" w:line="480" w:lineRule="auto"/>
        <w:ind w:left="720" w:hanging="720"/>
        <w:contextualSpacing/>
        <w:rPr>
          <w:rFonts w:ascii="Times New Roman" w:hAnsi="Times New Roman"/>
          <w:i/>
          <w:noProof/>
          <w:sz w:val="24"/>
          <w:szCs w:val="24"/>
        </w:rPr>
      </w:pPr>
      <w:r w:rsidRPr="00030C59">
        <w:rPr>
          <w:rFonts w:ascii="Times New Roman" w:hAnsi="Times New Roman"/>
          <w:noProof/>
          <w:sz w:val="24"/>
          <w:szCs w:val="24"/>
        </w:rPr>
        <w:t xml:space="preserve">Whiting, G. (2009). Gifted black males: Understanding and decreasing barriers to achievement and identity. </w:t>
      </w:r>
      <w:r w:rsidRPr="00030C59">
        <w:rPr>
          <w:rFonts w:ascii="Times New Roman" w:hAnsi="Times New Roman"/>
          <w:i/>
          <w:noProof/>
          <w:sz w:val="24"/>
          <w:szCs w:val="24"/>
        </w:rPr>
        <w:t>Roeper Review,</w:t>
      </w:r>
      <w:r w:rsidRPr="00030C59">
        <w:rPr>
          <w:rFonts w:ascii="Times New Roman" w:hAnsi="Times New Roman"/>
          <w:noProof/>
          <w:sz w:val="24"/>
          <w:szCs w:val="24"/>
        </w:rPr>
        <w:t xml:space="preserve"> </w:t>
      </w:r>
      <w:r w:rsidRPr="00030C59">
        <w:rPr>
          <w:rFonts w:ascii="Times New Roman" w:hAnsi="Times New Roman"/>
          <w:i/>
          <w:iCs/>
          <w:noProof/>
          <w:sz w:val="24"/>
          <w:szCs w:val="24"/>
        </w:rPr>
        <w:t>31</w:t>
      </w:r>
      <w:r w:rsidRPr="00030C59">
        <w:rPr>
          <w:rFonts w:ascii="Times New Roman" w:hAnsi="Times New Roman"/>
          <w:i/>
          <w:noProof/>
          <w:sz w:val="24"/>
          <w:szCs w:val="24"/>
        </w:rPr>
        <w:t>, 224 - 233.</w:t>
      </w:r>
    </w:p>
    <w:p w14:paraId="28ACBF9D" w14:textId="17BF8137" w:rsidR="00F306F4" w:rsidRPr="00030C59" w:rsidRDefault="00F306F4" w:rsidP="00B504BC">
      <w:pPr>
        <w:spacing w:after="0" w:line="480" w:lineRule="auto"/>
        <w:ind w:left="720" w:hanging="720"/>
        <w:contextualSpacing/>
        <w:rPr>
          <w:rFonts w:cs="Times New Roman"/>
        </w:rPr>
      </w:pPr>
      <w:r w:rsidRPr="00030C59">
        <w:rPr>
          <w:rFonts w:cs="Times New Roman"/>
        </w:rPr>
        <w:t xml:space="preserve">Wilson, A. (1992). </w:t>
      </w:r>
      <w:r w:rsidRPr="00030C59">
        <w:rPr>
          <w:rFonts w:cs="Times New Roman"/>
          <w:i/>
        </w:rPr>
        <w:t>Awakening the natural genius of black children</w:t>
      </w:r>
      <w:r w:rsidRPr="00030C59">
        <w:rPr>
          <w:rFonts w:cs="Times New Roman"/>
        </w:rPr>
        <w:t xml:space="preserve"> </w:t>
      </w:r>
      <w:r w:rsidR="00BF726A">
        <w:rPr>
          <w:rFonts w:cs="Times New Roman"/>
        </w:rPr>
        <w:t>(</w:t>
      </w:r>
      <w:r w:rsidRPr="00030C59">
        <w:rPr>
          <w:rFonts w:cs="Times New Roman"/>
        </w:rPr>
        <w:t>2</w:t>
      </w:r>
      <w:r w:rsidRPr="00030C59">
        <w:rPr>
          <w:rFonts w:cs="Times New Roman"/>
          <w:vertAlign w:val="superscript"/>
        </w:rPr>
        <w:t>nd</w:t>
      </w:r>
      <w:r w:rsidRPr="00030C59">
        <w:rPr>
          <w:rFonts w:cs="Times New Roman"/>
        </w:rPr>
        <w:t xml:space="preserve"> ed.</w:t>
      </w:r>
      <w:r w:rsidR="00BF726A">
        <w:rPr>
          <w:rFonts w:cs="Times New Roman"/>
        </w:rPr>
        <w:t>).</w:t>
      </w:r>
      <w:r w:rsidRPr="00030C59">
        <w:rPr>
          <w:rFonts w:cs="Times New Roman"/>
        </w:rPr>
        <w:t xml:space="preserve"> New York</w:t>
      </w:r>
      <w:r w:rsidR="00BF726A">
        <w:rPr>
          <w:rFonts w:cs="Times New Roman"/>
        </w:rPr>
        <w:t>,</w:t>
      </w:r>
      <w:r w:rsidRPr="00030C59">
        <w:rPr>
          <w:rFonts w:cs="Times New Roman"/>
        </w:rPr>
        <w:t xml:space="preserve"> NY: African World Infosystems.</w:t>
      </w:r>
    </w:p>
    <w:p w14:paraId="4E829BEC" w14:textId="7567F66D" w:rsidR="00F306F4" w:rsidRPr="00030C59" w:rsidRDefault="00F306F4" w:rsidP="00B504BC">
      <w:pPr>
        <w:spacing w:after="0" w:line="480" w:lineRule="auto"/>
        <w:ind w:left="720" w:hanging="720"/>
        <w:contextualSpacing/>
        <w:rPr>
          <w:rFonts w:cs="Times New Roman"/>
        </w:rPr>
      </w:pPr>
      <w:r w:rsidRPr="00030C59">
        <w:rPr>
          <w:rFonts w:cs="Times New Roman"/>
        </w:rPr>
        <w:t xml:space="preserve">Worcester, J. A., Nesman, T. M., Raffaela, D., Mendez, L. M., &amp; Keller, H. R. (2008). Giving voice to parents of young children with challenging behavior. </w:t>
      </w:r>
      <w:r w:rsidRPr="00030C59">
        <w:rPr>
          <w:rFonts w:cs="Times New Roman"/>
          <w:i/>
        </w:rPr>
        <w:t>Exceptional Children, 74</w:t>
      </w:r>
      <w:r w:rsidRPr="00030C59">
        <w:rPr>
          <w:rFonts w:cs="Times New Roman"/>
        </w:rPr>
        <w:t>, 509-525.</w:t>
      </w:r>
    </w:p>
    <w:p w14:paraId="3B1B352E" w14:textId="0E952994" w:rsidR="00F306F4" w:rsidRDefault="00F306F4" w:rsidP="00B504BC">
      <w:pPr>
        <w:pStyle w:val="Bibliography"/>
        <w:spacing w:after="0" w:line="480" w:lineRule="auto"/>
        <w:ind w:left="720" w:hanging="720"/>
        <w:contextualSpacing/>
        <w:rPr>
          <w:rFonts w:ascii="Times New Roman" w:hAnsi="Times New Roman"/>
          <w:sz w:val="24"/>
          <w:szCs w:val="24"/>
        </w:rPr>
      </w:pPr>
      <w:r w:rsidRPr="00030C59">
        <w:rPr>
          <w:rFonts w:ascii="Times New Roman" w:hAnsi="Times New Roman"/>
          <w:sz w:val="24"/>
          <w:szCs w:val="24"/>
        </w:rPr>
        <w:t>Wright, C., Weekes, D., McGlaughlin, A., &amp; Webb, D. (1998). Masculinised discourses within</w:t>
      </w:r>
      <w:r w:rsidR="00821041" w:rsidRPr="00030C59">
        <w:rPr>
          <w:rFonts w:ascii="Times New Roman" w:hAnsi="Times New Roman"/>
          <w:sz w:val="24"/>
          <w:szCs w:val="24"/>
        </w:rPr>
        <w:t xml:space="preserve"> </w:t>
      </w:r>
      <w:r w:rsidRPr="00030C59">
        <w:rPr>
          <w:rFonts w:ascii="Times New Roman" w:hAnsi="Times New Roman"/>
          <w:sz w:val="24"/>
          <w:szCs w:val="24"/>
        </w:rPr>
        <w:t xml:space="preserve">education and the construction of black male identities amongst African </w:t>
      </w:r>
      <w:r w:rsidRPr="00030C59">
        <w:rPr>
          <w:rFonts w:ascii="Times New Roman" w:hAnsi="Times New Roman"/>
          <w:caps/>
          <w:sz w:val="24"/>
          <w:szCs w:val="24"/>
        </w:rPr>
        <w:t>A</w:t>
      </w:r>
      <w:r w:rsidRPr="00030C59">
        <w:rPr>
          <w:rFonts w:ascii="Times New Roman" w:hAnsi="Times New Roman"/>
          <w:sz w:val="24"/>
          <w:szCs w:val="24"/>
        </w:rPr>
        <w:t>merican</w:t>
      </w:r>
      <w:r w:rsidR="00821041" w:rsidRPr="00030C59">
        <w:rPr>
          <w:rFonts w:ascii="Times New Roman" w:hAnsi="Times New Roman"/>
          <w:sz w:val="24"/>
          <w:szCs w:val="24"/>
        </w:rPr>
        <w:t xml:space="preserve"> </w:t>
      </w:r>
      <w:r w:rsidRPr="00030C59">
        <w:rPr>
          <w:rFonts w:ascii="Times New Roman" w:hAnsi="Times New Roman"/>
          <w:sz w:val="24"/>
          <w:szCs w:val="24"/>
        </w:rPr>
        <w:t xml:space="preserve">Caribbean youth. </w:t>
      </w:r>
      <w:r w:rsidRPr="00030C59">
        <w:rPr>
          <w:rFonts w:ascii="Times New Roman" w:hAnsi="Times New Roman"/>
          <w:i/>
          <w:sz w:val="24"/>
          <w:szCs w:val="24"/>
        </w:rPr>
        <w:t>British Journal of Sociology of Education, 19</w:t>
      </w:r>
      <w:r w:rsidRPr="00030C59">
        <w:rPr>
          <w:rFonts w:ascii="Times New Roman" w:hAnsi="Times New Roman"/>
          <w:sz w:val="24"/>
          <w:szCs w:val="24"/>
        </w:rPr>
        <w:t>, 75-88.</w:t>
      </w:r>
    </w:p>
    <w:p w14:paraId="1FCE56AE" w14:textId="6A651E00" w:rsidR="00D27B90" w:rsidRDefault="00D27B90" w:rsidP="00D27B90">
      <w:r>
        <w:t>Wu, J., Hughes, J. N., Kwok, O. (2010). Teacher-student relationship quality type in</w:t>
      </w:r>
    </w:p>
    <w:p w14:paraId="0F903F9A" w14:textId="77777777" w:rsidR="00D27B90" w:rsidRDefault="00D27B90" w:rsidP="00D27B90">
      <w:pPr>
        <w:ind w:left="720"/>
      </w:pPr>
      <w:r>
        <w:t xml:space="preserve">elementary grades: Effects of trajectories for achievement and engagement. </w:t>
      </w:r>
    </w:p>
    <w:p w14:paraId="60605336" w14:textId="50F90D82" w:rsidR="00D27B90" w:rsidRPr="00D27B90" w:rsidRDefault="00D27B90" w:rsidP="00D27B90">
      <w:pPr>
        <w:ind w:left="720"/>
      </w:pPr>
      <w:r w:rsidRPr="004E36C8">
        <w:rPr>
          <w:i/>
        </w:rPr>
        <w:t>Journal of School Psychology, 48(5)</w:t>
      </w:r>
      <w:r w:rsidR="004E36C8">
        <w:t>, 357-287.</w:t>
      </w:r>
    </w:p>
    <w:p w14:paraId="65E079D8" w14:textId="57BB691C" w:rsidR="00F306F4" w:rsidRPr="00030C59" w:rsidRDefault="00F306F4" w:rsidP="00B504BC">
      <w:pPr>
        <w:spacing w:after="0" w:line="480" w:lineRule="auto"/>
        <w:ind w:left="720" w:hanging="720"/>
        <w:contextualSpacing/>
        <w:rPr>
          <w:rFonts w:cs="Times New Roman"/>
        </w:rPr>
      </w:pPr>
      <w:r w:rsidRPr="00030C59">
        <w:rPr>
          <w:rFonts w:cs="Times New Roman"/>
        </w:rPr>
        <w:t xml:space="preserve">Yin, R. K. (1994). </w:t>
      </w:r>
      <w:r w:rsidRPr="00030C59">
        <w:rPr>
          <w:rFonts w:cs="Times New Roman"/>
          <w:i/>
        </w:rPr>
        <w:t>Case study research design and methods second edition</w:t>
      </w:r>
      <w:r w:rsidRPr="00030C59">
        <w:rPr>
          <w:rFonts w:cs="Times New Roman"/>
        </w:rPr>
        <w:t>, London, England: SAGE.</w:t>
      </w:r>
    </w:p>
    <w:p w14:paraId="334F48FC" w14:textId="77E95F0C" w:rsidR="00F306F4" w:rsidRPr="00030C59" w:rsidRDefault="00F306F4" w:rsidP="00B504BC">
      <w:pPr>
        <w:spacing w:after="0" w:line="480" w:lineRule="auto"/>
        <w:ind w:left="720" w:hanging="720"/>
        <w:contextualSpacing/>
        <w:rPr>
          <w:rFonts w:cs="Times New Roman"/>
          <w:bCs/>
        </w:rPr>
      </w:pPr>
      <w:r w:rsidRPr="00030C59">
        <w:rPr>
          <w:rFonts w:cs="Times New Roman"/>
          <w:bCs/>
        </w:rPr>
        <w:t>Zhang, D., &amp; Katsiyannis, A. (2002). Minority repres</w:t>
      </w:r>
      <w:r w:rsidR="00BF726A">
        <w:rPr>
          <w:rFonts w:cs="Times New Roman"/>
          <w:bCs/>
        </w:rPr>
        <w:t>entation in special education: A persistent c</w:t>
      </w:r>
      <w:r w:rsidRPr="00030C59">
        <w:rPr>
          <w:rFonts w:cs="Times New Roman"/>
          <w:bCs/>
        </w:rPr>
        <w:t xml:space="preserve">hallenge. </w:t>
      </w:r>
      <w:r w:rsidRPr="00030C59">
        <w:rPr>
          <w:rFonts w:cs="Times New Roman"/>
          <w:bCs/>
          <w:i/>
        </w:rPr>
        <w:t>Remedial and Special Education, 21</w:t>
      </w:r>
      <w:r w:rsidRPr="00030C59">
        <w:rPr>
          <w:rFonts w:cs="Times New Roman"/>
          <w:bCs/>
        </w:rPr>
        <w:t>, 180-187.</w:t>
      </w:r>
    </w:p>
    <w:p w14:paraId="0A1A2E4B" w14:textId="186ECED8" w:rsidR="00F306F4" w:rsidRPr="00030C59" w:rsidRDefault="00F306F4" w:rsidP="00B504BC">
      <w:pPr>
        <w:autoSpaceDE w:val="0"/>
        <w:autoSpaceDN w:val="0"/>
        <w:adjustRightInd w:val="0"/>
        <w:spacing w:after="0" w:line="480" w:lineRule="auto"/>
        <w:ind w:left="720" w:hanging="720"/>
        <w:contextualSpacing/>
        <w:rPr>
          <w:rFonts w:cs="Times New Roman"/>
          <w:bCs/>
        </w:rPr>
      </w:pPr>
      <w:r w:rsidRPr="00030C59">
        <w:rPr>
          <w:rFonts w:cs="Times New Roman"/>
          <w:bCs/>
        </w:rPr>
        <w:t xml:space="preserve">Zhang, D., Katsiyannis, A, &amp; Herbst, M. (2004). Disciplinary exclusions in special education: A 4-year analysis. </w:t>
      </w:r>
      <w:r w:rsidRPr="00030C59">
        <w:rPr>
          <w:rFonts w:cs="Times New Roman"/>
          <w:i/>
          <w:iCs/>
        </w:rPr>
        <w:t>Behavioral Disorders, 29</w:t>
      </w:r>
      <w:r w:rsidRPr="00030C59">
        <w:rPr>
          <w:rFonts w:cs="Times New Roman"/>
        </w:rPr>
        <w:t>, 337–347</w:t>
      </w:r>
      <w:r w:rsidR="00BF726A">
        <w:rPr>
          <w:rFonts w:cs="Times New Roman"/>
        </w:rPr>
        <w:t>.</w:t>
      </w:r>
    </w:p>
    <w:p w14:paraId="1362970B" w14:textId="5AA3F6DB" w:rsidR="00F306F4" w:rsidRPr="00A536C0" w:rsidRDefault="00F306F4" w:rsidP="00B504BC">
      <w:pPr>
        <w:spacing w:after="0" w:line="480" w:lineRule="auto"/>
        <w:ind w:left="720" w:hanging="720"/>
        <w:contextualSpacing/>
        <w:rPr>
          <w:rFonts w:cs="Times New Roman"/>
        </w:rPr>
      </w:pPr>
      <w:r w:rsidRPr="00030C59">
        <w:rPr>
          <w:rFonts w:cs="Times New Roman"/>
        </w:rPr>
        <w:t>Zionts, L., Zionts, P., Harrison, S. &amp; Bellinger, O. (2003). Urban African American families’</w:t>
      </w:r>
      <w:r w:rsidR="00821041" w:rsidRPr="00030C59">
        <w:rPr>
          <w:rFonts w:cs="Times New Roman"/>
        </w:rPr>
        <w:t xml:space="preserve"> </w:t>
      </w:r>
      <w:r w:rsidRPr="00030C59">
        <w:rPr>
          <w:rFonts w:cs="Times New Roman"/>
        </w:rPr>
        <w:t xml:space="preserve">perceptions of cultural sensitivity within the special education system. </w:t>
      </w:r>
      <w:r w:rsidRPr="00030C59">
        <w:rPr>
          <w:rFonts w:cs="Times New Roman"/>
          <w:i/>
        </w:rPr>
        <w:t>Focus on Autism</w:t>
      </w:r>
      <w:r w:rsidR="00821041" w:rsidRPr="00030C59">
        <w:rPr>
          <w:rFonts w:cs="Times New Roman"/>
          <w:i/>
        </w:rPr>
        <w:t xml:space="preserve"> </w:t>
      </w:r>
      <w:r w:rsidRPr="00030C59">
        <w:rPr>
          <w:rFonts w:cs="Times New Roman"/>
          <w:i/>
        </w:rPr>
        <w:t>and other Developmental Disabilities, 18</w:t>
      </w:r>
      <w:r w:rsidRPr="00030C59">
        <w:rPr>
          <w:rFonts w:cs="Times New Roman"/>
        </w:rPr>
        <w:t>, 41-50.</w:t>
      </w:r>
    </w:p>
    <w:p w14:paraId="48494E2C" w14:textId="3EC9A36F" w:rsidR="00A220BE" w:rsidRDefault="00A220BE">
      <w:pPr>
        <w:spacing w:after="0"/>
        <w:rPr>
          <w:rFonts w:cs="Times New Roman"/>
        </w:rPr>
      </w:pPr>
      <w:r>
        <w:rPr>
          <w:rFonts w:cs="Times New Roman"/>
        </w:rPr>
        <w:br w:type="page"/>
      </w:r>
    </w:p>
    <w:p w14:paraId="6FEC09EE" w14:textId="589E3F16" w:rsidR="00F306F4" w:rsidRPr="00497DCC" w:rsidRDefault="005F2FA3" w:rsidP="00A220BE">
      <w:pPr>
        <w:spacing w:after="0" w:line="259" w:lineRule="auto"/>
        <w:ind w:right="1023"/>
        <w:contextualSpacing/>
        <w:jc w:val="center"/>
        <w:rPr>
          <w:rFonts w:cs="Times New Roman"/>
          <w:b/>
        </w:rPr>
      </w:pPr>
      <w:r w:rsidRPr="00497DCC">
        <w:rPr>
          <w:rFonts w:cs="Times New Roman"/>
          <w:b/>
        </w:rPr>
        <w:t>APPENDIX</w:t>
      </w:r>
      <w:r>
        <w:rPr>
          <w:rFonts w:cs="Times New Roman"/>
          <w:b/>
        </w:rPr>
        <w:t xml:space="preserve"> A</w:t>
      </w:r>
    </w:p>
    <w:p w14:paraId="4D45ED0A" w14:textId="77777777" w:rsidR="00F306F4" w:rsidRPr="00497DCC" w:rsidRDefault="00F306F4" w:rsidP="00F0730F">
      <w:pPr>
        <w:spacing w:after="0" w:line="259" w:lineRule="auto"/>
        <w:ind w:right="1023"/>
        <w:contextualSpacing/>
        <w:jc w:val="center"/>
        <w:rPr>
          <w:rFonts w:cs="Times New Roman"/>
        </w:rPr>
      </w:pPr>
    </w:p>
    <w:p w14:paraId="0EA382F6" w14:textId="43EFA2DD" w:rsidR="00F306F4" w:rsidRPr="00A220BE" w:rsidRDefault="00F306F4" w:rsidP="00A220BE">
      <w:pPr>
        <w:spacing w:after="0" w:line="480" w:lineRule="auto"/>
        <w:ind w:right="1000"/>
        <w:contextualSpacing/>
        <w:jc w:val="center"/>
        <w:rPr>
          <w:rFonts w:cs="Times New Roman"/>
          <w:b/>
        </w:rPr>
      </w:pPr>
      <w:r w:rsidRPr="00A220BE">
        <w:rPr>
          <w:rFonts w:cs="Times New Roman"/>
          <w:b/>
        </w:rPr>
        <w:t>Dispropo</w:t>
      </w:r>
      <w:r w:rsidR="00A220BE" w:rsidRPr="00A220BE">
        <w:rPr>
          <w:rFonts w:cs="Times New Roman"/>
          <w:b/>
        </w:rPr>
        <w:t>rtionality in Special Education</w:t>
      </w:r>
    </w:p>
    <w:p w14:paraId="31E3C12E" w14:textId="77777777" w:rsidR="00F306F4" w:rsidRPr="00497DCC" w:rsidRDefault="00F306F4" w:rsidP="00F0730F">
      <w:pPr>
        <w:spacing w:after="0" w:line="480" w:lineRule="auto"/>
        <w:ind w:right="1040"/>
        <w:contextualSpacing/>
        <w:rPr>
          <w:rFonts w:cs="Times New Roman"/>
        </w:rPr>
      </w:pPr>
      <w:r w:rsidRPr="00497DCC">
        <w:rPr>
          <w:rFonts w:eastAsia="Times New Roman" w:cs="Times New Roman"/>
          <w:b/>
          <w:u w:val="single" w:color="000000"/>
        </w:rPr>
        <w:t>Interview Protocol</w:t>
      </w:r>
      <w:r w:rsidRPr="00497DCC">
        <w:rPr>
          <w:rFonts w:eastAsia="Times New Roman" w:cs="Times New Roman"/>
          <w:b/>
        </w:rPr>
        <w:t xml:space="preserve">  </w:t>
      </w:r>
    </w:p>
    <w:p w14:paraId="0976C2D4" w14:textId="77777777" w:rsidR="00F306F4" w:rsidRPr="00497DCC" w:rsidRDefault="00F306F4" w:rsidP="00F0730F">
      <w:pPr>
        <w:spacing w:after="0" w:line="480" w:lineRule="auto"/>
        <w:ind w:right="1040" w:firstLine="720"/>
        <w:contextualSpacing/>
        <w:rPr>
          <w:rFonts w:cs="Times New Roman"/>
        </w:rPr>
      </w:pPr>
      <w:r w:rsidRPr="00497DCC">
        <w:rPr>
          <w:rFonts w:cs="Times New Roman"/>
        </w:rPr>
        <w:t xml:space="preserve">Thank you for time and willingness to participate. As you know, I am interested in finding out ethnic disproportionality in special education. Why do we have ethnic disproportionality in special education? I will be asking you open ended questions. If the questions are general and abstract, you may volunteer any detail you wish. Also, depending on your answers, I may ask probing questions. You also have the option of declining to answer – passing on – any of the questions. Do you have any questions before we start?  Participant/Participants will be special education African American male and female teachers. </w:t>
      </w:r>
    </w:p>
    <w:p w14:paraId="2C1CEC93" w14:textId="77777777" w:rsidR="00F306F4" w:rsidRPr="00497DCC" w:rsidRDefault="00F306F4" w:rsidP="00F0730F">
      <w:pPr>
        <w:spacing w:after="0" w:line="480" w:lineRule="auto"/>
        <w:ind w:left="-5"/>
        <w:contextualSpacing/>
        <w:rPr>
          <w:rFonts w:cs="Times New Roman"/>
        </w:rPr>
      </w:pPr>
      <w:r w:rsidRPr="00497DCC">
        <w:rPr>
          <w:rFonts w:eastAsia="Times New Roman" w:cs="Times New Roman"/>
          <w:b/>
          <w:u w:val="single" w:color="000000"/>
        </w:rPr>
        <w:t>Interview Question</w:t>
      </w:r>
      <w:r w:rsidRPr="00497DCC">
        <w:rPr>
          <w:rFonts w:eastAsia="Times New Roman" w:cs="Times New Roman"/>
          <w:b/>
        </w:rPr>
        <w:t xml:space="preserve"> </w:t>
      </w:r>
    </w:p>
    <w:p w14:paraId="6CAC87A9" w14:textId="77777777" w:rsidR="00F306F4" w:rsidRPr="00497DCC" w:rsidRDefault="00F306F4" w:rsidP="00F0730F">
      <w:pPr>
        <w:numPr>
          <w:ilvl w:val="0"/>
          <w:numId w:val="29"/>
        </w:numPr>
        <w:spacing w:after="0" w:line="480" w:lineRule="auto"/>
        <w:ind w:right="1000" w:hanging="360"/>
        <w:contextualSpacing/>
        <w:rPr>
          <w:rFonts w:cs="Times New Roman"/>
        </w:rPr>
      </w:pPr>
      <w:r w:rsidRPr="00497DCC">
        <w:rPr>
          <w:rFonts w:cs="Times New Roman"/>
        </w:rPr>
        <w:t xml:space="preserve">Can you describe yourself for me (i.e your educational and cultural background, born and raised).Why did you chose to become a teacher? </w:t>
      </w:r>
    </w:p>
    <w:p w14:paraId="31DD4A71" w14:textId="77777777" w:rsidR="00F306F4" w:rsidRPr="00497DCC" w:rsidRDefault="00F306F4" w:rsidP="00F0730F">
      <w:pPr>
        <w:numPr>
          <w:ilvl w:val="0"/>
          <w:numId w:val="29"/>
        </w:numPr>
        <w:spacing w:after="0" w:line="480" w:lineRule="auto"/>
        <w:ind w:right="1000" w:hanging="360"/>
        <w:contextualSpacing/>
        <w:rPr>
          <w:rFonts w:cs="Times New Roman"/>
        </w:rPr>
      </w:pPr>
      <w:r w:rsidRPr="00497DCC">
        <w:rPr>
          <w:rFonts w:cs="Times New Roman"/>
        </w:rPr>
        <w:t xml:space="preserve">What do you think are the most important characteristics of a special education teacher? </w:t>
      </w:r>
    </w:p>
    <w:p w14:paraId="117DA832" w14:textId="77777777" w:rsidR="00F306F4" w:rsidRPr="00497DCC" w:rsidRDefault="00F306F4" w:rsidP="00F0730F">
      <w:pPr>
        <w:numPr>
          <w:ilvl w:val="0"/>
          <w:numId w:val="29"/>
        </w:numPr>
        <w:spacing w:after="0" w:line="480" w:lineRule="auto"/>
        <w:ind w:right="1000" w:hanging="360"/>
        <w:contextualSpacing/>
        <w:rPr>
          <w:rFonts w:cs="Times New Roman"/>
        </w:rPr>
      </w:pPr>
      <w:r w:rsidRPr="00497DCC">
        <w:rPr>
          <w:rFonts w:cs="Times New Roman"/>
        </w:rPr>
        <w:t xml:space="preserve">How does being African American teacher help you to understand African American students? </w:t>
      </w:r>
    </w:p>
    <w:p w14:paraId="1CAA4328" w14:textId="77777777" w:rsidR="00F306F4" w:rsidRPr="00497DCC" w:rsidRDefault="00F306F4" w:rsidP="00F0730F">
      <w:pPr>
        <w:numPr>
          <w:ilvl w:val="0"/>
          <w:numId w:val="29"/>
        </w:numPr>
        <w:spacing w:after="0" w:line="480" w:lineRule="auto"/>
        <w:ind w:right="1000" w:hanging="360"/>
        <w:contextualSpacing/>
        <w:rPr>
          <w:rFonts w:cs="Times New Roman"/>
        </w:rPr>
      </w:pPr>
      <w:r w:rsidRPr="00497DCC">
        <w:rPr>
          <w:rFonts w:cs="Times New Roman"/>
        </w:rPr>
        <w:t xml:space="preserve">Do you thinks being an African American teacher make you better placed than other teachers from different ethnic groups in your understanding of African American students? Why or Why not?  </w:t>
      </w:r>
    </w:p>
    <w:p w14:paraId="4ADF29D3" w14:textId="77777777" w:rsidR="00F306F4" w:rsidRPr="00497DCC" w:rsidRDefault="00F306F4" w:rsidP="00F0730F">
      <w:pPr>
        <w:numPr>
          <w:ilvl w:val="0"/>
          <w:numId w:val="29"/>
        </w:numPr>
        <w:spacing w:after="0" w:line="480" w:lineRule="auto"/>
        <w:ind w:right="1000" w:hanging="360"/>
        <w:contextualSpacing/>
        <w:rPr>
          <w:rFonts w:cs="Times New Roman"/>
        </w:rPr>
      </w:pPr>
      <w:r w:rsidRPr="00497DCC">
        <w:rPr>
          <w:rFonts w:cs="Times New Roman"/>
        </w:rPr>
        <w:t xml:space="preserve">Is being an African American teacher a good match with African American students in elementary middle school or high school level? </w:t>
      </w:r>
    </w:p>
    <w:p w14:paraId="6E546AC0" w14:textId="77777777" w:rsidR="00F306F4" w:rsidRPr="00497DCC" w:rsidRDefault="00F306F4" w:rsidP="00F0730F">
      <w:pPr>
        <w:numPr>
          <w:ilvl w:val="0"/>
          <w:numId w:val="29"/>
        </w:numPr>
        <w:spacing w:after="0" w:line="480" w:lineRule="auto"/>
        <w:ind w:right="1000" w:hanging="360"/>
        <w:contextualSpacing/>
        <w:rPr>
          <w:rFonts w:cs="Times New Roman"/>
        </w:rPr>
      </w:pPr>
      <w:r w:rsidRPr="00497DCC">
        <w:rPr>
          <w:rFonts w:cs="Times New Roman"/>
        </w:rPr>
        <w:t xml:space="preserve">Do you think special education students are treated fairly by all teachers? If not Why? How are they treated?  </w:t>
      </w:r>
    </w:p>
    <w:p w14:paraId="3790458E" w14:textId="77777777" w:rsidR="00F306F4" w:rsidRPr="00497DCC" w:rsidRDefault="00F306F4" w:rsidP="00F0730F">
      <w:pPr>
        <w:numPr>
          <w:ilvl w:val="0"/>
          <w:numId w:val="29"/>
        </w:numPr>
        <w:spacing w:after="0" w:line="480" w:lineRule="auto"/>
        <w:ind w:right="1000" w:hanging="360"/>
        <w:contextualSpacing/>
        <w:rPr>
          <w:rFonts w:cs="Times New Roman"/>
        </w:rPr>
      </w:pPr>
      <w:r w:rsidRPr="00497DCC">
        <w:rPr>
          <w:rFonts w:cs="Times New Roman"/>
        </w:rPr>
        <w:t xml:space="preserve">How do you feel working in (name of school) as a special education teacher?  </w:t>
      </w:r>
    </w:p>
    <w:p w14:paraId="34C93187" w14:textId="25AE607B" w:rsidR="00F306F4" w:rsidRPr="00497DCC" w:rsidRDefault="00E42FA7" w:rsidP="00F0730F">
      <w:pPr>
        <w:spacing w:after="0" w:line="480" w:lineRule="auto"/>
        <w:ind w:left="705" w:right="1000"/>
        <w:contextualSpacing/>
        <w:rPr>
          <w:rFonts w:cs="Times New Roman"/>
        </w:rPr>
      </w:pPr>
      <w:r>
        <w:rPr>
          <w:noProof/>
        </w:rPr>
        <w:drawing>
          <wp:anchor distT="0" distB="0" distL="114300" distR="114300" simplePos="0" relativeHeight="251659264" behindDoc="0" locked="0" layoutInCell="1" allowOverlap="0" wp14:anchorId="155FA528" wp14:editId="161B057E">
            <wp:simplePos x="0" y="0"/>
            <wp:positionH relativeFrom="column">
              <wp:posOffset>4257040</wp:posOffset>
            </wp:positionH>
            <wp:positionV relativeFrom="paragraph">
              <wp:posOffset>55245</wp:posOffset>
            </wp:positionV>
            <wp:extent cx="635000" cy="376555"/>
            <wp:effectExtent l="0" t="0" r="0" b="4445"/>
            <wp:wrapSquare wrapText="bothSides"/>
            <wp:docPr id="36"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5000" cy="376555"/>
                    </a:xfrm>
                    <a:prstGeom prst="rect">
                      <a:avLst/>
                    </a:prstGeom>
                    <a:noFill/>
                  </pic:spPr>
                </pic:pic>
              </a:graphicData>
            </a:graphic>
            <wp14:sizeRelH relativeFrom="page">
              <wp14:pctWidth>0</wp14:pctWidth>
            </wp14:sizeRelH>
            <wp14:sizeRelV relativeFrom="page">
              <wp14:pctHeight>0</wp14:pctHeight>
            </wp14:sizeRelV>
          </wp:anchor>
        </w:drawing>
      </w:r>
      <w:r w:rsidR="00F306F4" w:rsidRPr="00497DCC">
        <w:rPr>
          <w:rFonts w:eastAsia="Arial" w:cs="Times New Roman"/>
          <w:color w:val="000000"/>
        </w:rPr>
        <w:t>IRBNUMBER:4354</w:t>
      </w:r>
      <w:r w:rsidR="00F306F4" w:rsidRPr="00497DCC">
        <w:rPr>
          <w:rFonts w:cs="Times New Roman"/>
        </w:rPr>
        <w:t xml:space="preserve"> </w:t>
      </w:r>
      <w:r w:rsidR="00F306F4" w:rsidRPr="00497DCC">
        <w:rPr>
          <w:rFonts w:eastAsia="Arial" w:cs="Times New Roman"/>
          <w:color w:val="000000"/>
        </w:rPr>
        <w:t>IRB APPROVAL DATE: 05/30/2014</w:t>
      </w:r>
      <w:r w:rsidR="00F306F4" w:rsidRPr="00497DCC">
        <w:rPr>
          <w:rFonts w:cs="Times New Roman"/>
        </w:rPr>
        <w:t xml:space="preserve"> </w:t>
      </w:r>
    </w:p>
    <w:p w14:paraId="257DD2D3" w14:textId="77777777" w:rsidR="00F306F4" w:rsidRPr="00497DCC" w:rsidRDefault="00F306F4" w:rsidP="00F0730F">
      <w:pPr>
        <w:spacing w:after="0" w:line="480" w:lineRule="auto"/>
        <w:ind w:left="705" w:right="1000"/>
        <w:contextualSpacing/>
        <w:rPr>
          <w:rFonts w:cs="Times New Roman"/>
        </w:rPr>
      </w:pPr>
      <w:r w:rsidRPr="00497DCC">
        <w:rPr>
          <w:rFonts w:cs="Times New Roman"/>
        </w:rPr>
        <w:t xml:space="preserve">How did you learn the ways you interact with special education students?  </w:t>
      </w:r>
    </w:p>
    <w:p w14:paraId="670DA6C4" w14:textId="77777777" w:rsidR="00F306F4" w:rsidRPr="00497DCC" w:rsidRDefault="00F306F4" w:rsidP="00F0730F">
      <w:pPr>
        <w:numPr>
          <w:ilvl w:val="0"/>
          <w:numId w:val="29"/>
        </w:numPr>
        <w:spacing w:after="0" w:line="480" w:lineRule="auto"/>
        <w:ind w:right="1000" w:hanging="360"/>
        <w:contextualSpacing/>
        <w:rPr>
          <w:rFonts w:cs="Times New Roman"/>
        </w:rPr>
      </w:pPr>
      <w:r w:rsidRPr="00497DCC">
        <w:rPr>
          <w:rFonts w:cs="Times New Roman"/>
        </w:rPr>
        <w:t xml:space="preserve">Do you think poverty plays a role in placement of students in special education? If so Why? Or Why Not?  </w:t>
      </w:r>
    </w:p>
    <w:p w14:paraId="11C39D4D" w14:textId="77777777" w:rsidR="00F306F4" w:rsidRPr="00497DCC" w:rsidRDefault="00F306F4" w:rsidP="00F0730F">
      <w:pPr>
        <w:numPr>
          <w:ilvl w:val="0"/>
          <w:numId w:val="29"/>
        </w:numPr>
        <w:spacing w:after="0" w:line="480" w:lineRule="auto"/>
        <w:ind w:right="1000" w:hanging="360"/>
        <w:contextualSpacing/>
        <w:rPr>
          <w:rFonts w:cs="Times New Roman"/>
        </w:rPr>
      </w:pPr>
      <w:r w:rsidRPr="00497DCC">
        <w:rPr>
          <w:rFonts w:cs="Times New Roman"/>
        </w:rPr>
        <w:t xml:space="preserve">What role if any does poverty play in placement of African American students in special education?   </w:t>
      </w:r>
    </w:p>
    <w:p w14:paraId="18763C43" w14:textId="77777777" w:rsidR="00F306F4" w:rsidRPr="00497DCC" w:rsidRDefault="00F306F4" w:rsidP="00F0730F">
      <w:pPr>
        <w:numPr>
          <w:ilvl w:val="0"/>
          <w:numId w:val="29"/>
        </w:numPr>
        <w:spacing w:after="0" w:line="480" w:lineRule="auto"/>
        <w:ind w:right="1000" w:hanging="360"/>
        <w:contextualSpacing/>
        <w:rPr>
          <w:rFonts w:cs="Times New Roman"/>
        </w:rPr>
      </w:pPr>
      <w:r w:rsidRPr="00497DCC">
        <w:rPr>
          <w:rFonts w:cs="Times New Roman"/>
        </w:rPr>
        <w:t xml:space="preserve">Do you have more boys than girls in special education or more girls than boys? Why? </w:t>
      </w:r>
    </w:p>
    <w:p w14:paraId="0AF28D0B" w14:textId="77777777" w:rsidR="00F306F4" w:rsidRPr="00497DCC" w:rsidRDefault="00F306F4" w:rsidP="00F0730F">
      <w:pPr>
        <w:numPr>
          <w:ilvl w:val="0"/>
          <w:numId w:val="29"/>
        </w:numPr>
        <w:spacing w:after="0" w:line="480" w:lineRule="auto"/>
        <w:ind w:right="1000" w:hanging="360"/>
        <w:contextualSpacing/>
        <w:rPr>
          <w:rFonts w:cs="Times New Roman"/>
        </w:rPr>
      </w:pPr>
      <w:r w:rsidRPr="00497DCC">
        <w:rPr>
          <w:rFonts w:cs="Times New Roman"/>
        </w:rPr>
        <w:t xml:space="preserve">Are you familiar with the process of evaluation or identifying special education students if so Explain. If Not Why? </w:t>
      </w:r>
    </w:p>
    <w:p w14:paraId="1619830A" w14:textId="77777777" w:rsidR="00F306F4" w:rsidRPr="00497DCC" w:rsidRDefault="00F306F4" w:rsidP="00F0730F">
      <w:pPr>
        <w:numPr>
          <w:ilvl w:val="0"/>
          <w:numId w:val="29"/>
        </w:numPr>
        <w:spacing w:after="0" w:line="480" w:lineRule="auto"/>
        <w:ind w:right="1000" w:hanging="360"/>
        <w:contextualSpacing/>
        <w:rPr>
          <w:rFonts w:cs="Times New Roman"/>
        </w:rPr>
      </w:pPr>
      <w:r w:rsidRPr="00497DCC">
        <w:rPr>
          <w:rFonts w:cs="Times New Roman"/>
        </w:rPr>
        <w:t xml:space="preserve">Based on that process, why do you think we have more African American students in special education than those of other ethnic backgrounds? </w:t>
      </w:r>
    </w:p>
    <w:p w14:paraId="6BC4D845" w14:textId="77777777" w:rsidR="00F306F4" w:rsidRPr="00497DCC" w:rsidRDefault="00F306F4" w:rsidP="00F0730F">
      <w:pPr>
        <w:numPr>
          <w:ilvl w:val="0"/>
          <w:numId w:val="29"/>
        </w:numPr>
        <w:spacing w:after="0" w:line="480" w:lineRule="auto"/>
        <w:ind w:right="1000" w:hanging="360"/>
        <w:contextualSpacing/>
        <w:rPr>
          <w:rFonts w:cs="Times New Roman"/>
        </w:rPr>
      </w:pPr>
      <w:r w:rsidRPr="00497DCC">
        <w:rPr>
          <w:rFonts w:cs="Times New Roman"/>
        </w:rPr>
        <w:t xml:space="preserve">What role if any does cultural misunderstanding play in identifying students with special needs? </w:t>
      </w:r>
    </w:p>
    <w:p w14:paraId="79A9AD66" w14:textId="77777777" w:rsidR="00F306F4" w:rsidRPr="00497DCC" w:rsidRDefault="00F306F4" w:rsidP="00F0730F">
      <w:pPr>
        <w:numPr>
          <w:ilvl w:val="0"/>
          <w:numId w:val="29"/>
        </w:numPr>
        <w:spacing w:after="0" w:line="480" w:lineRule="auto"/>
        <w:ind w:right="1000" w:hanging="360"/>
        <w:contextualSpacing/>
        <w:rPr>
          <w:rFonts w:cs="Times New Roman"/>
        </w:rPr>
      </w:pPr>
      <w:r w:rsidRPr="00497DCC">
        <w:rPr>
          <w:rFonts w:cs="Times New Roman"/>
        </w:rPr>
        <w:t xml:space="preserve">What do you generally attribute to the reasons why schools have so many African American students in special education?  </w:t>
      </w:r>
    </w:p>
    <w:p w14:paraId="7D6E1644" w14:textId="77777777" w:rsidR="00F306F4" w:rsidRPr="00497DCC" w:rsidRDefault="00F306F4" w:rsidP="00F0730F">
      <w:pPr>
        <w:spacing w:after="0" w:line="480" w:lineRule="auto"/>
        <w:ind w:left="345" w:right="1000"/>
        <w:contextualSpacing/>
        <w:rPr>
          <w:rFonts w:cs="Times New Roman"/>
        </w:rPr>
      </w:pPr>
      <w:r w:rsidRPr="00497DCC">
        <w:rPr>
          <w:rFonts w:eastAsia="Times New Roman" w:cs="Times New Roman"/>
          <w:b/>
          <w:u w:val="single" w:color="000000"/>
        </w:rPr>
        <w:t>Closing</w:t>
      </w:r>
      <w:r w:rsidRPr="00497DCC">
        <w:rPr>
          <w:rFonts w:eastAsia="Times New Roman" w:cs="Times New Roman"/>
          <w:b/>
        </w:rPr>
        <w:t xml:space="preserve"> </w:t>
      </w:r>
    </w:p>
    <w:p w14:paraId="0359246B" w14:textId="77777777" w:rsidR="00F306F4" w:rsidRPr="00497DCC" w:rsidRDefault="00F306F4" w:rsidP="00F0730F">
      <w:pPr>
        <w:spacing w:after="0" w:line="480" w:lineRule="auto"/>
        <w:ind w:right="1000"/>
        <w:contextualSpacing/>
        <w:rPr>
          <w:rFonts w:cs="Times New Roman"/>
        </w:rPr>
      </w:pPr>
      <w:r w:rsidRPr="00497DCC">
        <w:rPr>
          <w:rFonts w:cs="Times New Roman"/>
        </w:rPr>
        <w:t>Now that we are done, do you have any questions you’d like to ask me about this research project? If you want to contact me later, here is my contact information (will give them my business card or follow-up contact information sheet). Also, I may need to contact you later for additional questions or clarification of some questions. Can I also have your follow-up contact information?</w:t>
      </w:r>
      <w:r w:rsidRPr="00497DCC">
        <w:rPr>
          <w:rFonts w:eastAsia="Times New Roman" w:cs="Times New Roman"/>
          <w:b/>
        </w:rPr>
        <w:t xml:space="preserve"> </w:t>
      </w:r>
    </w:p>
    <w:p w14:paraId="0DD6DE23" w14:textId="218578E8" w:rsidR="00F306F4" w:rsidRPr="00497DCC" w:rsidRDefault="00E42FA7" w:rsidP="00F0730F">
      <w:pPr>
        <w:spacing w:after="0" w:line="480" w:lineRule="auto"/>
        <w:contextualSpacing/>
        <w:rPr>
          <w:rFonts w:eastAsia="Arial" w:cs="Times New Roman"/>
          <w:color w:val="000000"/>
        </w:rPr>
      </w:pPr>
      <w:r>
        <w:rPr>
          <w:noProof/>
        </w:rPr>
        <w:drawing>
          <wp:anchor distT="0" distB="0" distL="114300" distR="114300" simplePos="0" relativeHeight="251660288" behindDoc="0" locked="0" layoutInCell="1" allowOverlap="0" wp14:anchorId="5BC66B33" wp14:editId="7820E887">
            <wp:simplePos x="0" y="0"/>
            <wp:positionH relativeFrom="column">
              <wp:posOffset>4257040</wp:posOffset>
            </wp:positionH>
            <wp:positionV relativeFrom="paragraph">
              <wp:posOffset>55245</wp:posOffset>
            </wp:positionV>
            <wp:extent cx="635000" cy="376555"/>
            <wp:effectExtent l="0" t="0" r="0" b="4445"/>
            <wp:wrapSquare wrapText="bothSides"/>
            <wp:docPr id="35"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5000" cy="376555"/>
                    </a:xfrm>
                    <a:prstGeom prst="rect">
                      <a:avLst/>
                    </a:prstGeom>
                    <a:noFill/>
                  </pic:spPr>
                </pic:pic>
              </a:graphicData>
            </a:graphic>
            <wp14:sizeRelH relativeFrom="page">
              <wp14:pctWidth>0</wp14:pctWidth>
            </wp14:sizeRelH>
            <wp14:sizeRelV relativeFrom="page">
              <wp14:pctHeight>0</wp14:pctHeight>
            </wp14:sizeRelV>
          </wp:anchor>
        </w:drawing>
      </w:r>
      <w:r w:rsidR="00F306F4" w:rsidRPr="00497DCC">
        <w:rPr>
          <w:rFonts w:eastAsia="Arial" w:cs="Times New Roman"/>
          <w:color w:val="000000"/>
        </w:rPr>
        <w:t>IRB NUMBER: 4354</w:t>
      </w:r>
      <w:r w:rsidR="00F306F4" w:rsidRPr="00497DCC">
        <w:rPr>
          <w:rFonts w:cs="Times New Roman"/>
        </w:rPr>
        <w:t xml:space="preserve"> </w:t>
      </w:r>
      <w:r w:rsidR="00F306F4" w:rsidRPr="00497DCC">
        <w:rPr>
          <w:rFonts w:eastAsia="Arial" w:cs="Times New Roman"/>
          <w:color w:val="000000"/>
        </w:rPr>
        <w:t>IRB APPROVAL DATE: 05/30/2014</w:t>
      </w:r>
    </w:p>
    <w:p w14:paraId="0714A036" w14:textId="77777777" w:rsidR="00F306F4" w:rsidRDefault="00F306F4" w:rsidP="00F0730F">
      <w:pPr>
        <w:spacing w:after="0" w:line="480" w:lineRule="auto"/>
        <w:contextualSpacing/>
        <w:rPr>
          <w:rFonts w:eastAsia="Arial" w:cs="Times New Roman"/>
          <w:color w:val="000000"/>
        </w:rPr>
      </w:pPr>
    </w:p>
    <w:p w14:paraId="3D52F3A3" w14:textId="5B47DF16" w:rsidR="00A220BE" w:rsidRDefault="00A220BE">
      <w:pPr>
        <w:spacing w:after="0"/>
        <w:rPr>
          <w:rFonts w:eastAsia="Arial" w:cs="Times New Roman"/>
          <w:color w:val="000000"/>
        </w:rPr>
      </w:pPr>
      <w:r>
        <w:rPr>
          <w:rFonts w:eastAsia="Arial" w:cs="Times New Roman"/>
          <w:color w:val="000000"/>
        </w:rPr>
        <w:br w:type="page"/>
      </w:r>
    </w:p>
    <w:p w14:paraId="32597AA6" w14:textId="0BDB0142" w:rsidR="00F306F4" w:rsidRPr="00536644" w:rsidRDefault="005F2FA3" w:rsidP="00A220BE">
      <w:pPr>
        <w:spacing w:after="0" w:line="480" w:lineRule="auto"/>
        <w:contextualSpacing/>
        <w:jc w:val="center"/>
        <w:rPr>
          <w:rFonts w:eastAsia="Arial" w:cs="Times New Roman"/>
          <w:b/>
          <w:color w:val="000000"/>
        </w:rPr>
      </w:pPr>
      <w:r>
        <w:rPr>
          <w:rFonts w:eastAsia="Arial" w:cs="Times New Roman"/>
          <w:b/>
          <w:color w:val="000000"/>
        </w:rPr>
        <w:t>APPENDIX B</w:t>
      </w:r>
    </w:p>
    <w:p w14:paraId="2DC30241" w14:textId="77777777" w:rsidR="00F306F4" w:rsidRPr="00497DCC" w:rsidRDefault="00F306F4" w:rsidP="00F0730F">
      <w:pPr>
        <w:spacing w:after="0" w:line="259" w:lineRule="auto"/>
        <w:ind w:left="20"/>
        <w:contextualSpacing/>
        <w:jc w:val="center"/>
        <w:rPr>
          <w:rFonts w:cs="Times New Roman"/>
        </w:rPr>
      </w:pPr>
      <w:r w:rsidRPr="00497DCC">
        <w:rPr>
          <w:rFonts w:eastAsia="Times New Roman" w:cs="Times New Roman"/>
          <w:b/>
        </w:rPr>
        <w:t xml:space="preserve">University of Oklahoma </w:t>
      </w:r>
    </w:p>
    <w:p w14:paraId="2D3A4A30" w14:textId="77777777" w:rsidR="00F306F4" w:rsidRPr="00497DCC" w:rsidRDefault="00F306F4" w:rsidP="00F0730F">
      <w:pPr>
        <w:spacing w:after="0" w:line="259" w:lineRule="auto"/>
        <w:ind w:left="20" w:right="1"/>
        <w:contextualSpacing/>
        <w:jc w:val="center"/>
        <w:rPr>
          <w:rFonts w:cs="Times New Roman"/>
        </w:rPr>
      </w:pPr>
      <w:r w:rsidRPr="00497DCC">
        <w:rPr>
          <w:rFonts w:eastAsia="Times New Roman" w:cs="Times New Roman"/>
          <w:b/>
        </w:rPr>
        <w:t xml:space="preserve">Institutional Review Board </w:t>
      </w:r>
    </w:p>
    <w:p w14:paraId="303CCD5C" w14:textId="77777777" w:rsidR="00F306F4" w:rsidRPr="00497DCC" w:rsidRDefault="00F306F4" w:rsidP="00F0730F">
      <w:pPr>
        <w:spacing w:after="0" w:line="259" w:lineRule="auto"/>
        <w:ind w:left="20" w:right="6"/>
        <w:contextualSpacing/>
        <w:jc w:val="center"/>
        <w:rPr>
          <w:rFonts w:cs="Times New Roman"/>
        </w:rPr>
      </w:pPr>
      <w:r w:rsidRPr="00497DCC">
        <w:rPr>
          <w:rFonts w:eastAsia="Times New Roman" w:cs="Times New Roman"/>
          <w:b/>
        </w:rPr>
        <w:t xml:space="preserve">Informed Consent to Participate in a Research Study  </w:t>
      </w:r>
    </w:p>
    <w:p w14:paraId="279F058F" w14:textId="77777777" w:rsidR="00F306F4" w:rsidRPr="00497DCC" w:rsidRDefault="00F306F4" w:rsidP="00F0730F">
      <w:pPr>
        <w:spacing w:after="0" w:line="259" w:lineRule="auto"/>
        <w:contextualSpacing/>
        <w:rPr>
          <w:rFonts w:cs="Times New Roman"/>
        </w:rPr>
      </w:pPr>
      <w:r w:rsidRPr="00497DCC">
        <w:rPr>
          <w:rFonts w:eastAsia="Times New Roman" w:cs="Times New Roman"/>
          <w:b/>
        </w:rPr>
        <w:t xml:space="preserve"> </w:t>
      </w:r>
    </w:p>
    <w:p w14:paraId="1AA50F33" w14:textId="77777777" w:rsidR="00F306F4" w:rsidRPr="00497DCC" w:rsidRDefault="00F306F4" w:rsidP="00F0730F">
      <w:pPr>
        <w:spacing w:after="0"/>
        <w:contextualSpacing/>
        <w:rPr>
          <w:rFonts w:cs="Times New Roman"/>
        </w:rPr>
      </w:pPr>
      <w:r w:rsidRPr="00497DCC">
        <w:rPr>
          <w:rFonts w:eastAsia="Times New Roman" w:cs="Times New Roman"/>
          <w:b/>
        </w:rPr>
        <w:t xml:space="preserve">Project Title: </w:t>
      </w:r>
      <w:r w:rsidRPr="00497DCC">
        <w:rPr>
          <w:rFonts w:cs="Times New Roman"/>
        </w:rPr>
        <w:t xml:space="preserve">Ethnic Disproportionality in special education </w:t>
      </w:r>
    </w:p>
    <w:p w14:paraId="4944DF9C" w14:textId="77777777" w:rsidR="00F306F4" w:rsidRPr="00497DCC" w:rsidRDefault="00F306F4" w:rsidP="00F0730F">
      <w:pPr>
        <w:spacing w:after="0" w:line="259" w:lineRule="auto"/>
        <w:ind w:left="216"/>
        <w:contextualSpacing/>
        <w:rPr>
          <w:rFonts w:cs="Times New Roman"/>
        </w:rPr>
      </w:pPr>
      <w:r w:rsidRPr="00497DCC">
        <w:rPr>
          <w:rFonts w:eastAsia="Times New Roman" w:cs="Times New Roman"/>
          <w:b/>
        </w:rPr>
        <w:t xml:space="preserve">Principal Investigator: </w:t>
      </w:r>
      <w:r w:rsidRPr="00497DCC">
        <w:rPr>
          <w:rFonts w:cs="Times New Roman"/>
        </w:rPr>
        <w:t xml:space="preserve">Peter Araka Moriasi </w:t>
      </w:r>
    </w:p>
    <w:p w14:paraId="72433378" w14:textId="77777777" w:rsidR="00F306F4" w:rsidRPr="00497DCC" w:rsidRDefault="00F306F4" w:rsidP="00F0730F">
      <w:pPr>
        <w:spacing w:after="0"/>
        <w:ind w:left="-15" w:right="4216" w:firstLine="1212"/>
        <w:contextualSpacing/>
        <w:rPr>
          <w:rFonts w:cs="Times New Roman"/>
        </w:rPr>
      </w:pPr>
      <w:r w:rsidRPr="00497DCC">
        <w:rPr>
          <w:rFonts w:eastAsia="Times New Roman" w:cs="Times New Roman"/>
          <w:b/>
        </w:rPr>
        <w:t xml:space="preserve">Department: </w:t>
      </w:r>
      <w:r w:rsidRPr="00497DCC">
        <w:rPr>
          <w:rFonts w:cs="Times New Roman"/>
        </w:rPr>
        <w:t xml:space="preserve">Educational Psychology  </w:t>
      </w:r>
    </w:p>
    <w:p w14:paraId="171A6D98" w14:textId="77777777" w:rsidR="00F306F4" w:rsidRPr="00497DCC" w:rsidRDefault="00F306F4" w:rsidP="00F0730F">
      <w:pPr>
        <w:spacing w:after="0"/>
        <w:ind w:left="-5"/>
        <w:contextualSpacing/>
        <w:rPr>
          <w:rFonts w:cs="Times New Roman"/>
        </w:rPr>
      </w:pPr>
      <w:r w:rsidRPr="00497DCC">
        <w:rPr>
          <w:rFonts w:cs="Times New Roman"/>
        </w:rPr>
        <w:t xml:space="preserve">You are being asked to volunteer for this research study. This study is being conducted at urban and surrounding school districts in Oklahoma. More than one district will be applied. You were selected as a possible participant because you are a certified special education teacher. </w:t>
      </w:r>
    </w:p>
    <w:p w14:paraId="6BEB2261" w14:textId="77777777" w:rsidR="00F306F4" w:rsidRPr="00497DCC" w:rsidRDefault="00F306F4" w:rsidP="00F0730F">
      <w:pPr>
        <w:spacing w:after="0"/>
        <w:ind w:left="-5"/>
        <w:contextualSpacing/>
        <w:rPr>
          <w:rFonts w:cs="Times New Roman"/>
        </w:rPr>
      </w:pPr>
      <w:r w:rsidRPr="00497DCC">
        <w:rPr>
          <w:rFonts w:cs="Times New Roman"/>
        </w:rPr>
        <w:t xml:space="preserve">Please read this form and ask any questions that you may have before agreeing to take part in this study. </w:t>
      </w:r>
    </w:p>
    <w:p w14:paraId="3692CBFD" w14:textId="77777777" w:rsidR="00F306F4" w:rsidRPr="00497DCC" w:rsidRDefault="00F306F4" w:rsidP="00F0730F">
      <w:pPr>
        <w:spacing w:after="0"/>
        <w:ind w:left="-5"/>
        <w:contextualSpacing/>
        <w:rPr>
          <w:rFonts w:cs="Times New Roman"/>
        </w:rPr>
      </w:pPr>
      <w:r w:rsidRPr="00497DCC">
        <w:rPr>
          <w:rFonts w:cs="Times New Roman"/>
          <w:color w:val="2E74B5"/>
        </w:rPr>
        <w:t xml:space="preserve">Purpose of the Research Study </w:t>
      </w:r>
    </w:p>
    <w:p w14:paraId="38A8805A" w14:textId="77777777" w:rsidR="00F306F4" w:rsidRPr="00497DCC" w:rsidRDefault="00F306F4" w:rsidP="00F0730F">
      <w:pPr>
        <w:spacing w:after="0"/>
        <w:ind w:left="-5"/>
        <w:contextualSpacing/>
        <w:rPr>
          <w:rFonts w:cs="Times New Roman"/>
        </w:rPr>
      </w:pPr>
      <w:r w:rsidRPr="00497DCC">
        <w:rPr>
          <w:rFonts w:cs="Times New Roman"/>
        </w:rPr>
        <w:t xml:space="preserve">The purpose of this study is to obtain information about cultural perceptions of African American special education teachers about disproportionality of African American students in special education. </w:t>
      </w:r>
      <w:r w:rsidRPr="00497DCC">
        <w:rPr>
          <w:rFonts w:eastAsia="Times New Roman" w:cs="Times New Roman"/>
          <w:b/>
        </w:rPr>
        <w:t xml:space="preserve"> </w:t>
      </w:r>
    </w:p>
    <w:p w14:paraId="3350D590" w14:textId="77777777" w:rsidR="00F306F4" w:rsidRPr="00497DCC" w:rsidRDefault="00F306F4" w:rsidP="00F0730F">
      <w:pPr>
        <w:spacing w:after="0"/>
        <w:ind w:left="-5"/>
        <w:contextualSpacing/>
        <w:rPr>
          <w:rFonts w:cs="Times New Roman"/>
        </w:rPr>
      </w:pPr>
      <w:r w:rsidRPr="00497DCC">
        <w:rPr>
          <w:rFonts w:cs="Times New Roman"/>
          <w:color w:val="2E74B5"/>
        </w:rPr>
        <w:t>Number of Participants</w:t>
      </w:r>
      <w:r w:rsidRPr="00497DCC">
        <w:rPr>
          <w:rFonts w:eastAsia="Times New Roman" w:cs="Times New Roman"/>
          <w:b/>
          <w:color w:val="2E74B5"/>
        </w:rPr>
        <w:t xml:space="preserve"> </w:t>
      </w:r>
    </w:p>
    <w:p w14:paraId="3F1DB91F" w14:textId="77777777" w:rsidR="00F306F4" w:rsidRPr="00497DCC" w:rsidRDefault="00F306F4" w:rsidP="00F0730F">
      <w:pPr>
        <w:spacing w:after="0"/>
        <w:ind w:left="-5"/>
        <w:contextualSpacing/>
        <w:rPr>
          <w:rFonts w:cs="Times New Roman"/>
        </w:rPr>
      </w:pPr>
      <w:r w:rsidRPr="00497DCC">
        <w:rPr>
          <w:rFonts w:cs="Times New Roman"/>
        </w:rPr>
        <w:t xml:space="preserve">About 6 teachers will take part in this study. </w:t>
      </w:r>
    </w:p>
    <w:p w14:paraId="7253C2DC" w14:textId="77777777" w:rsidR="00F306F4" w:rsidRPr="00497DCC" w:rsidRDefault="00F306F4" w:rsidP="00F0730F">
      <w:pPr>
        <w:spacing w:after="0"/>
        <w:ind w:left="-5"/>
        <w:contextualSpacing/>
        <w:rPr>
          <w:rFonts w:cs="Times New Roman"/>
        </w:rPr>
      </w:pPr>
      <w:r w:rsidRPr="00497DCC">
        <w:rPr>
          <w:rFonts w:cs="Times New Roman"/>
          <w:color w:val="2E74B5"/>
        </w:rPr>
        <w:t xml:space="preserve">Procedures </w:t>
      </w:r>
    </w:p>
    <w:p w14:paraId="126761A5" w14:textId="77777777" w:rsidR="00F306F4" w:rsidRPr="00497DCC" w:rsidRDefault="00F306F4" w:rsidP="00F0730F">
      <w:pPr>
        <w:spacing w:after="0"/>
        <w:ind w:left="-5"/>
        <w:contextualSpacing/>
        <w:rPr>
          <w:rFonts w:cs="Times New Roman"/>
        </w:rPr>
      </w:pPr>
      <w:r w:rsidRPr="00497DCC">
        <w:rPr>
          <w:rFonts w:cs="Times New Roman"/>
        </w:rPr>
        <w:t>If you agree to be in this study, you will be asked to sign this consent form to allow the researcher to conduct and audio record an interview with you.</w:t>
      </w:r>
      <w:r w:rsidRPr="00497DCC">
        <w:rPr>
          <w:rFonts w:cs="Times New Roman"/>
          <w:color w:val="FF0000"/>
        </w:rPr>
        <w:t xml:space="preserve"> </w:t>
      </w:r>
    </w:p>
    <w:p w14:paraId="2319A3D3" w14:textId="77777777" w:rsidR="00F306F4" w:rsidRPr="00497DCC" w:rsidRDefault="00F306F4" w:rsidP="00F0730F">
      <w:pPr>
        <w:spacing w:after="0" w:line="259" w:lineRule="auto"/>
        <w:contextualSpacing/>
        <w:rPr>
          <w:rFonts w:cs="Times New Roman"/>
        </w:rPr>
      </w:pPr>
      <w:r w:rsidRPr="00497DCC">
        <w:rPr>
          <w:rFonts w:cs="Times New Roman"/>
        </w:rPr>
        <w:t xml:space="preserve"> </w:t>
      </w:r>
    </w:p>
    <w:p w14:paraId="29AEA7ED" w14:textId="77777777" w:rsidR="00F306F4" w:rsidRPr="00497DCC" w:rsidRDefault="00F306F4" w:rsidP="00F0730F">
      <w:pPr>
        <w:spacing w:after="0"/>
        <w:ind w:left="-5"/>
        <w:contextualSpacing/>
        <w:rPr>
          <w:rFonts w:cs="Times New Roman"/>
        </w:rPr>
      </w:pPr>
      <w:r w:rsidRPr="00497DCC">
        <w:rPr>
          <w:rFonts w:eastAsia="Times New Roman" w:cs="Times New Roman"/>
          <w:b/>
        </w:rPr>
        <w:t xml:space="preserve">Length of Participation: </w:t>
      </w:r>
      <w:r w:rsidRPr="00497DCC">
        <w:rPr>
          <w:rFonts w:cs="Times New Roman"/>
        </w:rPr>
        <w:t>45 minutes to 1 hour and 30 minutes.</w:t>
      </w:r>
      <w:r w:rsidRPr="00497DCC">
        <w:rPr>
          <w:rFonts w:eastAsia="Times New Roman" w:cs="Times New Roman"/>
          <w:b/>
          <w:color w:val="FF0000"/>
        </w:rPr>
        <w:t xml:space="preserve"> </w:t>
      </w:r>
    </w:p>
    <w:p w14:paraId="2C6CF382" w14:textId="77777777" w:rsidR="00F306F4" w:rsidRPr="00497DCC" w:rsidRDefault="00F306F4" w:rsidP="00F0730F">
      <w:pPr>
        <w:spacing w:after="0" w:line="241" w:lineRule="auto"/>
        <w:ind w:left="-5"/>
        <w:contextualSpacing/>
        <w:rPr>
          <w:rFonts w:cs="Times New Roman"/>
        </w:rPr>
      </w:pPr>
      <w:r w:rsidRPr="00497DCC">
        <w:rPr>
          <w:rFonts w:cs="Times New Roman"/>
          <w:color w:val="2E74B5"/>
        </w:rPr>
        <w:t xml:space="preserve">Risks of being in the study: </w:t>
      </w:r>
      <w:r w:rsidRPr="00497DCC">
        <w:rPr>
          <w:rFonts w:eastAsia="Times New Roman" w:cs="Times New Roman"/>
          <w:b/>
          <w:color w:val="2E74B5"/>
        </w:rPr>
        <w:t xml:space="preserve">There is not anticipated risk being in the study. However, if you feel uncomfortable about some questions you many opt out at any time. </w:t>
      </w:r>
      <w:r w:rsidRPr="00497DCC">
        <w:rPr>
          <w:rFonts w:eastAsia="Times New Roman" w:cs="Times New Roman"/>
          <w:b/>
        </w:rPr>
        <w:t xml:space="preserve"> </w:t>
      </w:r>
    </w:p>
    <w:p w14:paraId="6AC695D8" w14:textId="77777777" w:rsidR="00F306F4" w:rsidRPr="00497DCC" w:rsidRDefault="00F306F4" w:rsidP="00F0730F">
      <w:pPr>
        <w:spacing w:after="0" w:line="259" w:lineRule="auto"/>
        <w:contextualSpacing/>
        <w:rPr>
          <w:rFonts w:cs="Times New Roman"/>
        </w:rPr>
      </w:pPr>
      <w:r w:rsidRPr="00497DCC">
        <w:rPr>
          <w:rFonts w:cs="Times New Roman"/>
          <w:color w:val="FF0000"/>
        </w:rPr>
        <w:t xml:space="preserve">      </w:t>
      </w:r>
    </w:p>
    <w:p w14:paraId="5F6F7495" w14:textId="77777777" w:rsidR="00F306F4" w:rsidRPr="00497DCC" w:rsidRDefault="00F306F4" w:rsidP="00F0730F">
      <w:pPr>
        <w:spacing w:after="0" w:line="241" w:lineRule="auto"/>
        <w:ind w:left="-5"/>
        <w:contextualSpacing/>
        <w:rPr>
          <w:rFonts w:cs="Times New Roman"/>
        </w:rPr>
      </w:pPr>
      <w:r w:rsidRPr="00497DCC">
        <w:rPr>
          <w:rFonts w:cs="Times New Roman"/>
          <w:color w:val="2E74B5"/>
        </w:rPr>
        <w:t xml:space="preserve">Benefits of being in the study are: </w:t>
      </w:r>
      <w:r w:rsidRPr="00497DCC">
        <w:rPr>
          <w:rFonts w:eastAsia="Times New Roman" w:cs="Times New Roman"/>
          <w:b/>
          <w:color w:val="2E74B5"/>
        </w:rPr>
        <w:t xml:space="preserve">There is no specific individual benefits for being in the study. However, your participation will contribute to knowledge of disproportionality in special education.  </w:t>
      </w:r>
    </w:p>
    <w:p w14:paraId="51D84E5F" w14:textId="77777777" w:rsidR="00F306F4" w:rsidRPr="00497DCC" w:rsidRDefault="00F306F4" w:rsidP="00F0730F">
      <w:pPr>
        <w:spacing w:after="0"/>
        <w:ind w:left="-5" w:right="7384"/>
        <w:contextualSpacing/>
        <w:rPr>
          <w:rFonts w:cs="Times New Roman"/>
        </w:rPr>
      </w:pPr>
      <w:r w:rsidRPr="00497DCC">
        <w:rPr>
          <w:rFonts w:cs="Times New Roman"/>
          <w:color w:val="2E74B5"/>
        </w:rPr>
        <w:t xml:space="preserve">Compensation </w:t>
      </w:r>
      <w:r w:rsidRPr="00497DCC">
        <w:rPr>
          <w:rFonts w:cs="Times New Roman"/>
        </w:rPr>
        <w:t xml:space="preserve">None </w:t>
      </w:r>
    </w:p>
    <w:p w14:paraId="72436EF8" w14:textId="77777777" w:rsidR="00F306F4" w:rsidRPr="00497DCC" w:rsidRDefault="00F306F4" w:rsidP="00F0730F">
      <w:pPr>
        <w:spacing w:after="0"/>
        <w:ind w:left="-5"/>
        <w:contextualSpacing/>
        <w:rPr>
          <w:rFonts w:cs="Times New Roman"/>
        </w:rPr>
      </w:pPr>
      <w:r w:rsidRPr="00497DCC">
        <w:rPr>
          <w:rFonts w:cs="Times New Roman"/>
          <w:color w:val="2E74B5"/>
        </w:rPr>
        <w:t xml:space="preserve">Confidentiality </w:t>
      </w:r>
    </w:p>
    <w:p w14:paraId="200525D8" w14:textId="77777777" w:rsidR="00F306F4" w:rsidRPr="00497DCC" w:rsidRDefault="00F306F4" w:rsidP="00F0730F">
      <w:pPr>
        <w:spacing w:after="0"/>
        <w:ind w:left="-5"/>
        <w:contextualSpacing/>
        <w:rPr>
          <w:rFonts w:cs="Times New Roman"/>
        </w:rPr>
      </w:pPr>
      <w:r w:rsidRPr="00497DCC">
        <w:rPr>
          <w:rFonts w:cs="Times New Roman"/>
        </w:rPr>
        <w:t>There will be no information made available that will make it possible to identify you without your permission. Research records will be stored securely and only approved researchers will have access to the records.</w:t>
      </w:r>
      <w:r w:rsidRPr="00497DCC">
        <w:rPr>
          <w:rFonts w:cs="Times New Roman"/>
          <w:color w:val="FF0000"/>
        </w:rPr>
        <w:t xml:space="preserve"> </w:t>
      </w:r>
    </w:p>
    <w:p w14:paraId="00898BCA" w14:textId="77777777" w:rsidR="00F306F4" w:rsidRPr="00497DCC" w:rsidRDefault="00F306F4" w:rsidP="00F0730F">
      <w:pPr>
        <w:spacing w:after="0"/>
        <w:ind w:left="-5"/>
        <w:contextualSpacing/>
        <w:rPr>
          <w:rFonts w:cs="Times New Roman"/>
        </w:rPr>
      </w:pPr>
      <w:r w:rsidRPr="00497DCC">
        <w:rPr>
          <w:rFonts w:cs="Times New Roman"/>
          <w:color w:val="2E74B5"/>
        </w:rPr>
        <w:t>Voluntary Nature of the Study</w:t>
      </w:r>
      <w:r w:rsidRPr="00497DCC">
        <w:rPr>
          <w:rFonts w:cs="Times New Roman"/>
        </w:rPr>
        <w:t xml:space="preserve"> </w:t>
      </w:r>
    </w:p>
    <w:p w14:paraId="37C48054" w14:textId="77777777" w:rsidR="00F306F4" w:rsidRPr="00497DCC" w:rsidRDefault="00F306F4" w:rsidP="00F0730F">
      <w:pPr>
        <w:spacing w:after="0"/>
        <w:ind w:left="-5"/>
        <w:contextualSpacing/>
        <w:rPr>
          <w:rFonts w:cs="Times New Roman"/>
        </w:rPr>
      </w:pPr>
      <w:r w:rsidRPr="00497DCC">
        <w:rPr>
          <w:rFonts w:cs="Times New Roman"/>
        </w:rPr>
        <w:t xml:space="preserve">Participation in this study is voluntary. If you withdraw or decline participation, you will not be penalized. If you decide to participate, you may decline to answer any question and may choose to withdraw at any time. </w:t>
      </w:r>
    </w:p>
    <w:p w14:paraId="087BD5FC" w14:textId="77777777" w:rsidR="00F306F4" w:rsidRPr="00497DCC" w:rsidRDefault="00F306F4" w:rsidP="00F0730F">
      <w:pPr>
        <w:spacing w:after="0"/>
        <w:ind w:left="-5"/>
        <w:contextualSpacing/>
        <w:rPr>
          <w:rFonts w:cs="Times New Roman"/>
        </w:rPr>
      </w:pPr>
      <w:r w:rsidRPr="00497DCC">
        <w:rPr>
          <w:rFonts w:cs="Times New Roman"/>
        </w:rPr>
        <w:t xml:space="preserve">You have the right to access the research data that has been collected about you as a part of this research study.  </w:t>
      </w:r>
    </w:p>
    <w:p w14:paraId="11CCDDB8" w14:textId="77777777" w:rsidR="00F306F4" w:rsidRPr="00497DCC" w:rsidRDefault="00F306F4" w:rsidP="00F0730F">
      <w:pPr>
        <w:spacing w:after="0"/>
        <w:ind w:left="-5"/>
        <w:contextualSpacing/>
        <w:rPr>
          <w:rFonts w:cs="Times New Roman"/>
        </w:rPr>
      </w:pPr>
      <w:r w:rsidRPr="00497DCC">
        <w:rPr>
          <w:rFonts w:cs="Times New Roman"/>
          <w:color w:val="2E74B5"/>
        </w:rPr>
        <w:t>Waivers of Elements of Confidentiality</w:t>
      </w:r>
      <w:r w:rsidRPr="00497DCC">
        <w:rPr>
          <w:rFonts w:cs="Times New Roman"/>
          <w:color w:val="FF0000"/>
        </w:rPr>
        <w:t xml:space="preserve"> </w:t>
      </w:r>
    </w:p>
    <w:p w14:paraId="7B62A605" w14:textId="77777777" w:rsidR="00F306F4" w:rsidRPr="00497DCC" w:rsidRDefault="00F306F4" w:rsidP="00F0730F">
      <w:pPr>
        <w:spacing w:after="0"/>
        <w:ind w:left="-5"/>
        <w:contextualSpacing/>
        <w:rPr>
          <w:rFonts w:cs="Times New Roman"/>
        </w:rPr>
      </w:pPr>
      <w:r w:rsidRPr="00497DCC">
        <w:rPr>
          <w:rFonts w:cs="Times New Roman"/>
        </w:rPr>
        <w:t xml:space="preserve">Your name will not be retained or linked with your responses. The data you provide will be destroyed at the end of the study. Please check all of the options that you agree to:  </w:t>
      </w:r>
    </w:p>
    <w:p w14:paraId="12880747" w14:textId="77777777" w:rsidR="00F306F4" w:rsidRPr="00497DCC" w:rsidRDefault="00F306F4" w:rsidP="00F0730F">
      <w:pPr>
        <w:tabs>
          <w:tab w:val="center" w:pos="4321"/>
          <w:tab w:val="center" w:pos="5041"/>
          <w:tab w:val="center" w:pos="5761"/>
          <w:tab w:val="center" w:pos="7348"/>
        </w:tabs>
        <w:spacing w:after="0"/>
        <w:ind w:left="-15"/>
        <w:contextualSpacing/>
        <w:rPr>
          <w:rFonts w:cs="Times New Roman"/>
        </w:rPr>
      </w:pPr>
      <w:r w:rsidRPr="00497DCC">
        <w:rPr>
          <w:rFonts w:cs="Times New Roman"/>
        </w:rPr>
        <w:t xml:space="preserve">I consent to being quoted directly.    </w:t>
      </w:r>
      <w:r w:rsidRPr="00497DCC">
        <w:rPr>
          <w:rFonts w:cs="Times New Roman"/>
        </w:rPr>
        <w:tab/>
        <w:t xml:space="preserve"> </w:t>
      </w:r>
      <w:r w:rsidRPr="00497DCC">
        <w:rPr>
          <w:rFonts w:cs="Times New Roman"/>
        </w:rPr>
        <w:tab/>
        <w:t xml:space="preserve"> </w:t>
      </w:r>
      <w:r w:rsidRPr="00497DCC">
        <w:rPr>
          <w:rFonts w:cs="Times New Roman"/>
        </w:rPr>
        <w:tab/>
        <w:t xml:space="preserve"> </w:t>
      </w:r>
      <w:r w:rsidRPr="00497DCC">
        <w:rPr>
          <w:rFonts w:cs="Times New Roman"/>
        </w:rPr>
        <w:tab/>
        <w:t xml:space="preserve">___ Yes ___ No </w:t>
      </w:r>
    </w:p>
    <w:p w14:paraId="078BF335" w14:textId="77777777" w:rsidR="00F306F4" w:rsidRPr="00497DCC" w:rsidRDefault="00F306F4" w:rsidP="00F0730F">
      <w:pPr>
        <w:spacing w:after="0"/>
        <w:ind w:left="-5"/>
        <w:contextualSpacing/>
        <w:rPr>
          <w:rFonts w:cs="Times New Roman"/>
        </w:rPr>
      </w:pPr>
      <w:r w:rsidRPr="00497DCC">
        <w:rPr>
          <w:rFonts w:cs="Times New Roman"/>
        </w:rPr>
        <w:t xml:space="preserve">I consent to having the information I provided retained for potential use in future studies by this </w:t>
      </w:r>
    </w:p>
    <w:p w14:paraId="1EFDE583" w14:textId="30438697" w:rsidR="00F306F4" w:rsidRPr="00497DCC" w:rsidRDefault="00F306F4" w:rsidP="00F0730F">
      <w:pPr>
        <w:tabs>
          <w:tab w:val="center" w:pos="1440"/>
          <w:tab w:val="center" w:pos="2160"/>
          <w:tab w:val="center" w:pos="2881"/>
          <w:tab w:val="center" w:pos="3601"/>
          <w:tab w:val="center" w:pos="4321"/>
          <w:tab w:val="center" w:pos="5041"/>
          <w:tab w:val="center" w:pos="5761"/>
          <w:tab w:val="center" w:pos="6481"/>
          <w:tab w:val="center" w:pos="7777"/>
          <w:tab w:val="center" w:pos="8788"/>
        </w:tabs>
        <w:spacing w:after="0"/>
        <w:ind w:left="-15"/>
        <w:contextualSpacing/>
        <w:rPr>
          <w:rFonts w:cs="Times New Roman"/>
        </w:rPr>
      </w:pPr>
      <w:r w:rsidRPr="00497DCC">
        <w:rPr>
          <w:rFonts w:cs="Times New Roman"/>
        </w:rPr>
        <w:t xml:space="preserve">researcher. </w:t>
      </w:r>
      <w:r w:rsidRPr="00497DCC">
        <w:rPr>
          <w:rFonts w:cs="Times New Roman"/>
        </w:rPr>
        <w:tab/>
        <w:t xml:space="preserve"> </w:t>
      </w:r>
      <w:r w:rsidRPr="00497DCC">
        <w:rPr>
          <w:rFonts w:cs="Times New Roman"/>
        </w:rPr>
        <w:tab/>
        <w:t xml:space="preserve"> </w:t>
      </w:r>
      <w:r w:rsidRPr="00497DCC">
        <w:rPr>
          <w:rFonts w:cs="Times New Roman"/>
        </w:rPr>
        <w:tab/>
        <w:t xml:space="preserve"> </w:t>
      </w:r>
      <w:r w:rsidRPr="00497DCC">
        <w:rPr>
          <w:rFonts w:cs="Times New Roman"/>
        </w:rPr>
        <w:tab/>
        <w:t xml:space="preserve"> </w:t>
      </w:r>
      <w:r w:rsidRPr="00497DCC">
        <w:rPr>
          <w:rFonts w:cs="Times New Roman"/>
        </w:rPr>
        <w:tab/>
        <w:t xml:space="preserve"> </w:t>
      </w:r>
      <w:r w:rsidRPr="00497DCC">
        <w:rPr>
          <w:rFonts w:cs="Times New Roman"/>
        </w:rPr>
        <w:tab/>
        <w:t xml:space="preserve"> </w:t>
      </w:r>
      <w:r w:rsidRPr="00497DCC">
        <w:rPr>
          <w:rFonts w:cs="Times New Roman"/>
        </w:rPr>
        <w:tab/>
        <w:t xml:space="preserve">  </w:t>
      </w:r>
      <w:r w:rsidRPr="00497DCC">
        <w:rPr>
          <w:rFonts w:cs="Times New Roman"/>
        </w:rPr>
        <w:tab/>
        <w:t xml:space="preserve">___Yes ___ </w:t>
      </w:r>
      <w:r w:rsidRPr="00497DCC">
        <w:rPr>
          <w:rFonts w:cs="Times New Roman"/>
        </w:rPr>
        <w:tab/>
        <w:t xml:space="preserve">No  </w:t>
      </w:r>
    </w:p>
    <w:p w14:paraId="0D5AA158" w14:textId="77777777" w:rsidR="00F306F4" w:rsidRPr="00497DCC" w:rsidRDefault="00F306F4" w:rsidP="00F0730F">
      <w:pPr>
        <w:spacing w:after="0" w:line="259" w:lineRule="auto"/>
        <w:contextualSpacing/>
        <w:rPr>
          <w:rFonts w:cs="Times New Roman"/>
        </w:rPr>
      </w:pPr>
      <w:r w:rsidRPr="00497DCC">
        <w:rPr>
          <w:rFonts w:cs="Times New Roman"/>
        </w:rPr>
        <w:t xml:space="preserve"> </w:t>
      </w:r>
    </w:p>
    <w:p w14:paraId="68EC5CC5" w14:textId="77777777" w:rsidR="00F306F4" w:rsidRPr="00497DCC" w:rsidRDefault="00F306F4" w:rsidP="00F0730F">
      <w:pPr>
        <w:spacing w:after="0"/>
        <w:ind w:left="-5"/>
        <w:contextualSpacing/>
        <w:rPr>
          <w:rFonts w:cs="Times New Roman"/>
        </w:rPr>
      </w:pPr>
      <w:r w:rsidRPr="00497DCC">
        <w:rPr>
          <w:rFonts w:cs="Times New Roman"/>
          <w:color w:val="2E74B5"/>
        </w:rPr>
        <w:t xml:space="preserve">Audio Recording of Study Activities </w:t>
      </w:r>
      <w:r w:rsidRPr="00497DCC">
        <w:rPr>
          <w:rFonts w:cs="Times New Roman"/>
          <w:color w:val="FF0000"/>
        </w:rPr>
        <w:t xml:space="preserve"> </w:t>
      </w:r>
    </w:p>
    <w:p w14:paraId="4EAFED6C" w14:textId="77777777" w:rsidR="00F306F4" w:rsidRPr="00497DCC" w:rsidRDefault="00F306F4" w:rsidP="00F0730F">
      <w:pPr>
        <w:spacing w:after="0"/>
        <w:ind w:left="-5"/>
        <w:contextualSpacing/>
        <w:rPr>
          <w:rFonts w:cs="Times New Roman"/>
        </w:rPr>
      </w:pPr>
      <w:r w:rsidRPr="00497DCC">
        <w:rPr>
          <w:rFonts w:cs="Times New Roman"/>
        </w:rPr>
        <w:t>To assist with accurate recording of your responses, this interview will be recorded on an audio recording device. You have the right to refuse to allow such recording without penalty.</w:t>
      </w:r>
      <w:r w:rsidRPr="00497DCC">
        <w:rPr>
          <w:rFonts w:cs="Times New Roman"/>
          <w:color w:val="FF0000"/>
        </w:rPr>
        <w:t xml:space="preserve"> </w:t>
      </w:r>
      <w:r w:rsidRPr="00497DCC">
        <w:rPr>
          <w:rFonts w:cs="Times New Roman"/>
        </w:rPr>
        <w:t>“If you do not agree to audio-recording, you cannot participate in this study.”</w:t>
      </w:r>
      <w:r w:rsidRPr="00497DCC">
        <w:rPr>
          <w:rFonts w:cs="Times New Roman"/>
          <w:color w:val="FF0000"/>
        </w:rPr>
        <w:t xml:space="preserve"> </w:t>
      </w:r>
      <w:r w:rsidRPr="00497DCC">
        <w:rPr>
          <w:rFonts w:cs="Times New Roman"/>
        </w:rPr>
        <w:t xml:space="preserve">Please select one of the following options: </w:t>
      </w:r>
    </w:p>
    <w:p w14:paraId="427ED3E4" w14:textId="6BCBEAC9" w:rsidR="00F306F4" w:rsidRPr="00497DCC" w:rsidRDefault="00F306F4" w:rsidP="005F2FA3">
      <w:pPr>
        <w:spacing w:after="0" w:line="259" w:lineRule="auto"/>
        <w:contextualSpacing/>
        <w:rPr>
          <w:rFonts w:cs="Times New Roman"/>
        </w:rPr>
      </w:pPr>
      <w:r w:rsidRPr="00497DCC">
        <w:rPr>
          <w:rFonts w:cs="Times New Roman"/>
        </w:rPr>
        <w:t xml:space="preserve"> I consent to audio recording. </w:t>
      </w:r>
      <w:r w:rsidRPr="00497DCC">
        <w:rPr>
          <w:rFonts w:cs="Times New Roman"/>
        </w:rPr>
        <w:tab/>
        <w:t xml:space="preserve">___ </w:t>
      </w:r>
      <w:r w:rsidRPr="00497DCC">
        <w:rPr>
          <w:rFonts w:cs="Times New Roman"/>
        </w:rPr>
        <w:tab/>
        <w:t xml:space="preserve">Yes </w:t>
      </w:r>
      <w:r w:rsidRPr="00497DCC">
        <w:rPr>
          <w:rFonts w:cs="Times New Roman"/>
        </w:rPr>
        <w:tab/>
        <w:t xml:space="preserve">___ </w:t>
      </w:r>
      <w:r w:rsidRPr="00497DCC">
        <w:rPr>
          <w:rFonts w:cs="Times New Roman"/>
        </w:rPr>
        <w:tab/>
        <w:t xml:space="preserve">No </w:t>
      </w:r>
    </w:p>
    <w:p w14:paraId="1693B0B1" w14:textId="77777777" w:rsidR="00F306F4" w:rsidRPr="00497DCC" w:rsidRDefault="00F306F4" w:rsidP="00F0730F">
      <w:pPr>
        <w:spacing w:after="0" w:line="259" w:lineRule="auto"/>
        <w:contextualSpacing/>
        <w:rPr>
          <w:rFonts w:cs="Times New Roman"/>
        </w:rPr>
      </w:pPr>
      <w:r w:rsidRPr="00497DCC">
        <w:rPr>
          <w:rFonts w:cs="Times New Roman"/>
        </w:rPr>
        <w:t xml:space="preserve"> </w:t>
      </w:r>
    </w:p>
    <w:p w14:paraId="3AEE2821" w14:textId="77777777" w:rsidR="00F306F4" w:rsidRPr="00497DCC" w:rsidRDefault="00F306F4" w:rsidP="00F0730F">
      <w:pPr>
        <w:spacing w:after="0" w:line="259" w:lineRule="auto"/>
        <w:ind w:left="-5"/>
        <w:contextualSpacing/>
        <w:rPr>
          <w:rFonts w:cs="Times New Roman"/>
        </w:rPr>
      </w:pPr>
      <w:r w:rsidRPr="00497DCC">
        <w:rPr>
          <w:rFonts w:eastAsia="Times New Roman" w:cs="Times New Roman"/>
          <w:b/>
        </w:rPr>
        <w:t xml:space="preserve">Future Communications  </w:t>
      </w:r>
    </w:p>
    <w:p w14:paraId="5D864BCF" w14:textId="77777777" w:rsidR="00F306F4" w:rsidRPr="00497DCC" w:rsidRDefault="00F306F4" w:rsidP="00F0730F">
      <w:pPr>
        <w:spacing w:after="0"/>
        <w:ind w:left="-5"/>
        <w:contextualSpacing/>
        <w:rPr>
          <w:rFonts w:cs="Times New Roman"/>
        </w:rPr>
      </w:pPr>
      <w:r w:rsidRPr="00497DCC">
        <w:rPr>
          <w:rFonts w:cs="Times New Roman"/>
        </w:rPr>
        <w:t xml:space="preserve">The researcher would like to contact you again to recruit you into this study or to gather additional information.  </w:t>
      </w:r>
    </w:p>
    <w:p w14:paraId="04172B88" w14:textId="77777777" w:rsidR="00F306F4" w:rsidRPr="00497DCC" w:rsidRDefault="00F306F4" w:rsidP="00F0730F">
      <w:pPr>
        <w:spacing w:after="0" w:line="259" w:lineRule="auto"/>
        <w:contextualSpacing/>
        <w:rPr>
          <w:rFonts w:cs="Times New Roman"/>
        </w:rPr>
      </w:pPr>
      <w:r w:rsidRPr="00497DCC">
        <w:rPr>
          <w:rFonts w:cs="Times New Roman"/>
          <w:color w:val="FF0000"/>
        </w:rPr>
        <w:t xml:space="preserve"> </w:t>
      </w:r>
    </w:p>
    <w:p w14:paraId="07EDA008" w14:textId="77777777" w:rsidR="00F306F4" w:rsidRPr="00497DCC" w:rsidRDefault="00F306F4" w:rsidP="00F0730F">
      <w:pPr>
        <w:spacing w:after="0"/>
        <w:ind w:left="-5"/>
        <w:contextualSpacing/>
        <w:rPr>
          <w:rFonts w:cs="Times New Roman"/>
        </w:rPr>
      </w:pPr>
      <w:r w:rsidRPr="00497DCC">
        <w:rPr>
          <w:rFonts w:cs="Times New Roman"/>
        </w:rPr>
        <w:t xml:space="preserve">_____ I give my permission for the researcher to contact me in the future.  </w:t>
      </w:r>
    </w:p>
    <w:p w14:paraId="4220F90C" w14:textId="77777777" w:rsidR="00F306F4" w:rsidRPr="00497DCC" w:rsidRDefault="00F306F4" w:rsidP="00F0730F">
      <w:pPr>
        <w:spacing w:after="0" w:line="259" w:lineRule="auto"/>
        <w:contextualSpacing/>
        <w:rPr>
          <w:rFonts w:cs="Times New Roman"/>
        </w:rPr>
      </w:pPr>
      <w:r w:rsidRPr="00497DCC">
        <w:rPr>
          <w:rFonts w:cs="Times New Roman"/>
        </w:rPr>
        <w:t xml:space="preserve"> </w:t>
      </w:r>
    </w:p>
    <w:p w14:paraId="05FF064C" w14:textId="77777777" w:rsidR="00F306F4" w:rsidRPr="00497DCC" w:rsidRDefault="00F306F4" w:rsidP="00F0730F">
      <w:pPr>
        <w:spacing w:after="0"/>
        <w:ind w:left="-5"/>
        <w:contextualSpacing/>
        <w:rPr>
          <w:rFonts w:cs="Times New Roman"/>
        </w:rPr>
      </w:pPr>
      <w:r w:rsidRPr="00497DCC">
        <w:rPr>
          <w:rFonts w:cs="Times New Roman"/>
        </w:rPr>
        <w:t xml:space="preserve">_____ I do not wish to be contacted by the researcher again. </w:t>
      </w:r>
    </w:p>
    <w:p w14:paraId="23A14948" w14:textId="77777777" w:rsidR="00F306F4" w:rsidRPr="00497DCC" w:rsidRDefault="00F306F4" w:rsidP="00F0730F">
      <w:pPr>
        <w:spacing w:after="0"/>
        <w:ind w:left="-5"/>
        <w:contextualSpacing/>
        <w:rPr>
          <w:rFonts w:cs="Times New Roman"/>
        </w:rPr>
      </w:pPr>
      <w:r w:rsidRPr="00497DCC">
        <w:rPr>
          <w:rFonts w:cs="Times New Roman"/>
          <w:color w:val="2E74B5"/>
        </w:rPr>
        <w:t xml:space="preserve">Contacts and Questions </w:t>
      </w:r>
    </w:p>
    <w:p w14:paraId="7D85276B" w14:textId="77777777" w:rsidR="00F306F4" w:rsidRPr="00497DCC" w:rsidRDefault="00F306F4" w:rsidP="00F0730F">
      <w:pPr>
        <w:spacing w:after="0"/>
        <w:ind w:left="-5"/>
        <w:contextualSpacing/>
        <w:rPr>
          <w:rFonts w:cs="Times New Roman"/>
        </w:rPr>
      </w:pPr>
      <w:r w:rsidRPr="00497DCC">
        <w:rPr>
          <w:rFonts w:cs="Times New Roman"/>
        </w:rPr>
        <w:t>If you have concerns or complaints about the research, the researcher(s) conducting this study can be contacted at</w:t>
      </w:r>
      <w:r w:rsidRPr="00497DCC">
        <w:rPr>
          <w:rFonts w:cs="Times New Roman"/>
          <w:color w:val="FF0000"/>
        </w:rPr>
        <w:t xml:space="preserve">  </w:t>
      </w:r>
      <w:r w:rsidRPr="00497DCC">
        <w:rPr>
          <w:rFonts w:cs="Times New Roman"/>
        </w:rPr>
        <w:t xml:space="preserve">Peter Moriasi 405 – 209 – 3414 or </w:t>
      </w:r>
      <w:r w:rsidRPr="00497DCC">
        <w:rPr>
          <w:rFonts w:cs="Times New Roman"/>
          <w:u w:val="single" w:color="000000"/>
        </w:rPr>
        <w:t>moriasi99@yahoo.com</w:t>
      </w:r>
      <w:r w:rsidRPr="00497DCC">
        <w:rPr>
          <w:rFonts w:cs="Times New Roman"/>
        </w:rPr>
        <w:t xml:space="preserve"> or Dr. David Lovett at 405 – 325 – 1507 or dlovett@ou.edu.</w:t>
      </w:r>
      <w:r w:rsidRPr="00497DCC">
        <w:rPr>
          <w:rFonts w:cs="Times New Roman"/>
          <w:color w:val="FF0000"/>
        </w:rPr>
        <w:t xml:space="preserve"> </w:t>
      </w:r>
    </w:p>
    <w:p w14:paraId="78463305" w14:textId="77777777" w:rsidR="00F306F4" w:rsidRPr="00497DCC" w:rsidRDefault="00F306F4" w:rsidP="00F0730F">
      <w:pPr>
        <w:spacing w:after="0" w:line="259" w:lineRule="auto"/>
        <w:contextualSpacing/>
        <w:rPr>
          <w:rFonts w:cs="Times New Roman"/>
        </w:rPr>
      </w:pPr>
      <w:r w:rsidRPr="00497DCC">
        <w:rPr>
          <w:rFonts w:cs="Times New Roman"/>
        </w:rPr>
        <w:t xml:space="preserve"> </w:t>
      </w:r>
    </w:p>
    <w:p w14:paraId="38205076" w14:textId="77777777" w:rsidR="00F306F4" w:rsidRPr="00497DCC" w:rsidRDefault="00F306F4" w:rsidP="00F0730F">
      <w:pPr>
        <w:spacing w:after="0"/>
        <w:ind w:left="-5"/>
        <w:contextualSpacing/>
        <w:rPr>
          <w:rFonts w:cs="Times New Roman"/>
        </w:rPr>
      </w:pPr>
      <w:r w:rsidRPr="00497DCC">
        <w:rPr>
          <w:rFonts w:cs="Times New Roman"/>
        </w:rPr>
        <w:t xml:space="preserve">Contact the researcher(s) if you have questions, or if you have any concerns. </w:t>
      </w:r>
    </w:p>
    <w:p w14:paraId="4ABB8C45" w14:textId="77777777" w:rsidR="00F306F4" w:rsidRPr="00497DCC" w:rsidRDefault="00F306F4" w:rsidP="00F0730F">
      <w:pPr>
        <w:spacing w:after="0"/>
        <w:ind w:left="-5"/>
        <w:contextualSpacing/>
        <w:rPr>
          <w:rFonts w:cs="Times New Roman"/>
        </w:rPr>
      </w:pPr>
      <w:r w:rsidRPr="00497DCC">
        <w:rPr>
          <w:rFonts w:cs="Times New Roman"/>
        </w:rPr>
        <w:t xml:space="preserve">If you have any questions about your rights as a research participant, concerns, or complaints about the research and wish to talk to someone other than individuals on the research team or if you cannot reach the research team, you may contact the University of Oklahoma – Norman Campus Institutional Review Board (OU-NC IRB) at 405-325-8110 or irb@ou.edu. </w:t>
      </w:r>
    </w:p>
    <w:p w14:paraId="1800FEE6" w14:textId="77777777" w:rsidR="00F306F4" w:rsidRPr="00497DCC" w:rsidRDefault="00F306F4" w:rsidP="00F0730F">
      <w:pPr>
        <w:spacing w:after="0" w:line="238" w:lineRule="auto"/>
        <w:contextualSpacing/>
        <w:rPr>
          <w:rFonts w:cs="Times New Roman"/>
        </w:rPr>
      </w:pPr>
      <w:r w:rsidRPr="00497DCC">
        <w:rPr>
          <w:rFonts w:eastAsia="Times New Roman" w:cs="Times New Roman"/>
          <w:b/>
          <w:i/>
        </w:rPr>
        <w:t>You will be given a copy of this information to keep for your records. If you are not given a copy of this consent form, please request one.</w:t>
      </w:r>
      <w:r w:rsidRPr="00497DCC">
        <w:rPr>
          <w:rFonts w:cs="Times New Roman"/>
        </w:rPr>
        <w:t xml:space="preserve"> </w:t>
      </w:r>
    </w:p>
    <w:p w14:paraId="793F6A22" w14:textId="77777777" w:rsidR="00F306F4" w:rsidRPr="00497DCC" w:rsidRDefault="00F306F4" w:rsidP="00F0730F">
      <w:pPr>
        <w:spacing w:after="0"/>
        <w:ind w:left="-5"/>
        <w:contextualSpacing/>
        <w:rPr>
          <w:rFonts w:cs="Times New Roman"/>
        </w:rPr>
      </w:pPr>
      <w:r w:rsidRPr="00497DCC">
        <w:rPr>
          <w:rFonts w:cs="Times New Roman"/>
          <w:color w:val="2E74B5"/>
        </w:rPr>
        <w:t xml:space="preserve">Statement of Consent </w:t>
      </w:r>
    </w:p>
    <w:p w14:paraId="10D79D7B" w14:textId="77777777" w:rsidR="00F306F4" w:rsidRPr="00497DCC" w:rsidRDefault="00F306F4" w:rsidP="00F0730F">
      <w:pPr>
        <w:spacing w:after="0"/>
        <w:ind w:left="-5"/>
        <w:contextualSpacing/>
        <w:rPr>
          <w:rFonts w:cs="Times New Roman"/>
        </w:rPr>
      </w:pPr>
      <w:r w:rsidRPr="00497DCC">
        <w:rPr>
          <w:rFonts w:cs="Times New Roman"/>
        </w:rPr>
        <w:t xml:space="preserve">I have read the above information. I have asked questions and have received satisfactory answers. I consent to participate in the study. </w:t>
      </w:r>
    </w:p>
    <w:p w14:paraId="3AC1265D" w14:textId="77777777" w:rsidR="00F306F4" w:rsidRPr="00497DCC" w:rsidRDefault="00F306F4" w:rsidP="00F0730F">
      <w:pPr>
        <w:spacing w:after="0" w:line="259" w:lineRule="auto"/>
        <w:contextualSpacing/>
        <w:rPr>
          <w:rFonts w:cs="Times New Roman"/>
        </w:rPr>
      </w:pPr>
      <w:r w:rsidRPr="00497DCC">
        <w:rPr>
          <w:rFonts w:cs="Times New Roman"/>
        </w:rPr>
        <w:t xml:space="preserve"> </w:t>
      </w:r>
    </w:p>
    <w:p w14:paraId="1EE99DD8" w14:textId="6213240B" w:rsidR="00F306F4" w:rsidRPr="00497DCC" w:rsidRDefault="00D403C0" w:rsidP="00F0730F">
      <w:pPr>
        <w:spacing w:after="0" w:line="259" w:lineRule="auto"/>
        <w:ind w:left="-108" w:right="-119"/>
        <w:contextualSpacing/>
        <w:rPr>
          <w:rFonts w:cs="Times New Roman"/>
        </w:rPr>
      </w:pPr>
      <w:r>
        <w:rPr>
          <w:rFonts w:cs="Times New Roman"/>
        </w:rPr>
        <w:t>_______________________________________________________________________</w:t>
      </w:r>
    </w:p>
    <w:p w14:paraId="03593C11" w14:textId="77777777" w:rsidR="00F306F4" w:rsidRPr="00497DCC" w:rsidRDefault="00F306F4" w:rsidP="00F0730F">
      <w:pPr>
        <w:tabs>
          <w:tab w:val="center" w:pos="7157"/>
        </w:tabs>
        <w:spacing w:after="0"/>
        <w:ind w:left="-15"/>
        <w:contextualSpacing/>
        <w:rPr>
          <w:rFonts w:cs="Times New Roman"/>
        </w:rPr>
      </w:pPr>
      <w:r w:rsidRPr="00497DCC">
        <w:rPr>
          <w:rFonts w:cs="Times New Roman"/>
        </w:rPr>
        <w:t xml:space="preserve">Participant Signature                             Print Name                        </w:t>
      </w:r>
      <w:r w:rsidRPr="00497DCC">
        <w:rPr>
          <w:rFonts w:cs="Times New Roman"/>
        </w:rPr>
        <w:tab/>
        <w:t xml:space="preserve">               Date </w:t>
      </w:r>
    </w:p>
    <w:p w14:paraId="11620E6D" w14:textId="1678B850" w:rsidR="00F306F4" w:rsidRPr="00497DCC" w:rsidRDefault="00D403C0" w:rsidP="00F0730F">
      <w:pPr>
        <w:spacing w:after="0" w:line="259" w:lineRule="auto"/>
        <w:ind w:left="-108" w:right="-119"/>
        <w:contextualSpacing/>
        <w:rPr>
          <w:rFonts w:cs="Times New Roman"/>
        </w:rPr>
      </w:pPr>
      <w:r>
        <w:rPr>
          <w:rFonts w:cs="Times New Roman"/>
        </w:rPr>
        <w:t>_______________________________________________________________________</w:t>
      </w:r>
    </w:p>
    <w:p w14:paraId="79D0328D" w14:textId="77777777" w:rsidR="00F306F4" w:rsidRPr="00497DCC" w:rsidRDefault="00F306F4" w:rsidP="00F0730F">
      <w:pPr>
        <w:tabs>
          <w:tab w:val="center" w:pos="6481"/>
        </w:tabs>
        <w:spacing w:after="0"/>
        <w:ind w:left="-15"/>
        <w:contextualSpacing/>
        <w:rPr>
          <w:rFonts w:cs="Times New Roman"/>
        </w:rPr>
      </w:pPr>
      <w:r w:rsidRPr="00497DCC">
        <w:rPr>
          <w:rFonts w:cs="Times New Roman"/>
        </w:rPr>
        <w:t xml:space="preserve">Signature of Person Obtaining Consent                      Date </w:t>
      </w:r>
      <w:r w:rsidRPr="00497DCC">
        <w:rPr>
          <w:rFonts w:cs="Times New Roman"/>
        </w:rPr>
        <w:tab/>
        <w:t xml:space="preserve"> </w:t>
      </w:r>
    </w:p>
    <w:p w14:paraId="2EDE8584" w14:textId="31F303B3" w:rsidR="00F306F4" w:rsidRPr="00497DCC" w:rsidRDefault="00E42FA7" w:rsidP="00F0730F">
      <w:pPr>
        <w:spacing w:after="0" w:line="259" w:lineRule="auto"/>
        <w:contextualSpacing/>
        <w:rPr>
          <w:rFonts w:cs="Times New Roman"/>
        </w:rPr>
      </w:pPr>
      <w:r>
        <w:rPr>
          <w:noProof/>
        </w:rPr>
        <mc:AlternateContent>
          <mc:Choice Requires="wpg">
            <w:drawing>
              <wp:inline distT="0" distB="0" distL="0" distR="0" wp14:anchorId="70573EE2" wp14:editId="4D1ECEDE">
                <wp:extent cx="4115435" cy="6350"/>
                <wp:effectExtent l="0" t="0" r="3175" b="6350"/>
                <wp:docPr id="23" name="Group 16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15435" cy="6350"/>
                          <a:chOff x="0" y="0"/>
                          <a:chExt cx="4115435" cy="6096"/>
                        </a:xfrm>
                      </wpg:grpSpPr>
                      <wps:wsp>
                        <wps:cNvPr id="25" name="Shape 2245"/>
                        <wps:cNvSpPr>
                          <a:spLocks/>
                        </wps:cNvSpPr>
                        <wps:spPr bwMode="auto">
                          <a:xfrm>
                            <a:off x="0" y="0"/>
                            <a:ext cx="4115435" cy="9144"/>
                          </a:xfrm>
                          <a:custGeom>
                            <a:avLst/>
                            <a:gdLst>
                              <a:gd name="T0" fmla="*/ 0 w 4115435"/>
                              <a:gd name="T1" fmla="*/ 0 h 9144"/>
                              <a:gd name="T2" fmla="*/ 4115435 w 4115435"/>
                              <a:gd name="T3" fmla="*/ 0 h 9144"/>
                              <a:gd name="T4" fmla="*/ 4115435 w 4115435"/>
                              <a:gd name="T5" fmla="*/ 9144 h 9144"/>
                              <a:gd name="T6" fmla="*/ 0 w 4115435"/>
                              <a:gd name="T7" fmla="*/ 9144 h 9144"/>
                              <a:gd name="T8" fmla="*/ 0 w 4115435"/>
                              <a:gd name="T9" fmla="*/ 0 h 9144"/>
                              <a:gd name="T10" fmla="*/ 0 w 4115435"/>
                              <a:gd name="T11" fmla="*/ 0 h 9144"/>
                              <a:gd name="T12" fmla="*/ 4115435 w 4115435"/>
                              <a:gd name="T13" fmla="*/ 9144 h 9144"/>
                            </a:gdLst>
                            <a:ahLst/>
                            <a:cxnLst>
                              <a:cxn ang="0">
                                <a:pos x="T0" y="T1"/>
                              </a:cxn>
                              <a:cxn ang="0">
                                <a:pos x="T2" y="T3"/>
                              </a:cxn>
                              <a:cxn ang="0">
                                <a:pos x="T4" y="T5"/>
                              </a:cxn>
                              <a:cxn ang="0">
                                <a:pos x="T6" y="T7"/>
                              </a:cxn>
                              <a:cxn ang="0">
                                <a:pos x="T8" y="T9"/>
                              </a:cxn>
                            </a:cxnLst>
                            <a:rect l="T10" t="T11" r="T12" b="T13"/>
                            <a:pathLst>
                              <a:path w="4115435" h="9144">
                                <a:moveTo>
                                  <a:pt x="0" y="0"/>
                                </a:moveTo>
                                <a:lnTo>
                                  <a:pt x="4115435" y="0"/>
                                </a:lnTo>
                                <a:lnTo>
                                  <a:pt x="4115435" y="9144"/>
                                </a:lnTo>
                                <a:lnTo>
                                  <a:pt x="0" y="9144"/>
                                </a:lnTo>
                                <a:lnTo>
                                  <a:pt x="0" y="0"/>
                                </a:lnTo>
                              </a:path>
                            </a:pathLst>
                          </a:custGeom>
                          <a:solidFill>
                            <a:srgbClr val="000000"/>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w:pict>
              <v:group w14:anchorId="33245654" id="Group 1646" o:spid="_x0000_s1026" style="width:324.05pt;height:.5pt;mso-position-horizontal-relative:char;mso-position-vertical-relative:line" coordsize="4115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jbVgQMAAMoJAAAOAAAAZHJzL2Uyb0RvYy54bWysVttu2zgQfV+g/0DwsYCjS2Q7MqIUbdME&#10;C/QG1P0AmqIuqCSqJG05Lfbfd2YkOYqbZL3dzYNCeg7P3Dm8fLWvK7ZTxpa6SXhw5nOmGqnTsskT&#10;/nV9M7vgzDrRpKLSjUr4nbL81dWLPy67dqVCXegqVYYBSWNXXZvwwrl25XlWFqoW9ky3qgFhpk0t&#10;HGxN7qVGdMBeV17o+wuv0yZtjZbKWvj1uhfyK+LPMiXdpyyzyrEq4WCbo6+h7wa/3tWlWOVGtEUp&#10;BzPEb1hRi7IBpQeqa+EE25ryF6q6lEZbnbkzqWtPZ1kpFfkA3gT+kTe3Rm9b8iVfdXl7CBOE9ihO&#10;v00rP+4+G1amCQ/POWtEDTkitSxYRAsMT9fmK0DdmvZL+9n0PsLyvZbfLIi9Yznu8x7MNt0HnQKj&#10;2DpN4dlnpkYKcJztKQt3hyyovWMSfoyCYB6dzzmTIFucz4ckyQIy+cshWbx79Jgfk/GeWPUqyczB&#10;LPQJqs3eB9T+t4B+KUSrKE8WQzUGFFzoA0pyFobRvA8oocZo2mkoJxK00ULE/4cgxkEUoeZDNMRK&#10;bq27VZqSIXbvresbIYUVpTgdTF9D02R1BT3x0mM+69iYnQE/woIHsIKNKqEjDlThBDPQPE0I1TjR&#10;+zhhNMH8IyFk40CI1rHHORcT2DP+LiewZ9jg9jsofYYtfgB73LDg1EyckorgX+UimCbjyFuoqXys&#10;GlGMhST3zVBJsGICh4FPF0CrLfYwlhV09zoYyhJQWHZPgMFYBJ+fBIaiQDC1Ghj3PDNkG8HLk5gh&#10;mQiOp+Bew+CrgXGDg2aNuYJRsw4gFzBs1hhuGDdrCCT1TSschgpdxiXrJrdekXBqHhTWeqfWmmDu&#10;6OoDxffSqpmixhZFa+nyBOyIGP+3xDdFklKw7klwn7ITYQ/1Aif6SeQH3+HH6S1kdVWmN2VVobvW&#10;5Ju3lWE7gXOb/oaoP4BVVDWNxmOj6XgcRskQXhwqNId/xkEY+W/CeHazuFjOoiyaz+KlfzHzg/hN&#10;vPCjOLq++WtQMp6HqdFfwv3I2Oj0Di5ko/tnBDx7YFFo84OzDp4QCbfft8Iozqo/GxgpGCosBNpE&#10;82UIGzOVbKYS0UigSrjj0C+4fOtgB0e2rSnzAjQF1EGNfg3TNCvxxib7equGDUw1WtGDgeI9PG7w&#10;RTLdE+r+CXb1NwAAAP//AwBQSwMEFAAGAAgAAAAhAM4cgmnbAAAAAwEAAA8AAABkcnMvZG93bnJl&#10;di54bWxMj09Lw0AQxe+C32EZwZvdxD+lxGxKKeqpCLaCeJtmp0lodjZkt0n67R291MuD4T3e+02+&#10;nFyrBupD49lAOktAEZfeNlwZ+Ny93i1AhYhssfVMBs4UYFlcX+WYWT/yBw3bWCkp4ZChgTrGLtM6&#10;lDU5DDPfEYt38L3DKGdfadvjKOWu1fdJMtcOG5aFGjta11Qetydn4G3EcfWQvgyb42F9/t49vX9t&#10;UjLm9mZaPYOKNMVLGH7xBR0KYdr7E9ugWgPySPxT8eaPixTUXkIJ6CLX/9mLHwAAAP//AwBQSwEC&#10;LQAUAAYACAAAACEAtoM4kv4AAADhAQAAEwAAAAAAAAAAAAAAAAAAAAAAW0NvbnRlbnRfVHlwZXNd&#10;LnhtbFBLAQItABQABgAIAAAAIQA4/SH/1gAAAJQBAAALAAAAAAAAAAAAAAAAAC8BAABfcmVscy8u&#10;cmVsc1BLAQItABQABgAIAAAAIQAmgjbVgQMAAMoJAAAOAAAAAAAAAAAAAAAAAC4CAABkcnMvZTJv&#10;RG9jLnhtbFBLAQItABQABgAIAAAAIQDOHIJp2wAAAAMBAAAPAAAAAAAAAAAAAAAAANsFAABkcnMv&#10;ZG93bnJldi54bWxQSwUGAAAAAAQABADzAAAA4wYAAAAA&#10;">
                <v:shape id="Shape 2245" o:spid="_x0000_s1027" style="position:absolute;width:41154;height:91;visibility:visible;mso-wrap-style:square;v-text-anchor:top" coordsize="411543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y5cMA&#10;AADbAAAADwAAAGRycy9kb3ducmV2LnhtbESPQYvCMBSE7wv+h/CEvSyaWljRahQRBC8eqoIeH82z&#10;LTYvtYm17q/fCILHYWa+YebLzlSipcaVlhWMhhEI4szqknMFx8NmMAHhPLLGyjIpeJKD5aL3NcdE&#10;2wen1O59LgKEXYIKCu/rREqXFWTQDW1NHLyLbQz6IJtc6gYfAW4qGUfRWBosOSwUWNO6oOy6vxsF&#10;6TOe7k5/t9ZEa2N34+r4k56vSn33u9UMhKfOf8Lv9lYriH/h9SX8ALn4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ty5cMAAADbAAAADwAAAAAAAAAAAAAAAACYAgAAZHJzL2Rv&#10;d25yZXYueG1sUEsFBgAAAAAEAAQA9QAAAIgDAAAAAA==&#10;" path="m,l4115435,r,9144l,9144,,e" fillcolor="black" stroked="f">
                  <v:path arrowok="t" o:connecttype="custom" o:connectlocs="0,0;4115435,0;4115435,9144;0,9144;0,0" o:connectangles="0,0,0,0,0" textboxrect="0,0,4115435,9144"/>
                </v:shape>
                <w10:anchorlock/>
              </v:group>
            </w:pict>
          </mc:Fallback>
        </mc:AlternateContent>
      </w:r>
    </w:p>
    <w:p w14:paraId="5893E718" w14:textId="3D157263" w:rsidR="00A220BE" w:rsidRDefault="00F306F4" w:rsidP="00A220BE">
      <w:pPr>
        <w:spacing w:after="0"/>
        <w:ind w:left="-5"/>
        <w:contextualSpacing/>
        <w:rPr>
          <w:rFonts w:cs="Times New Roman"/>
        </w:rPr>
      </w:pPr>
      <w:r w:rsidRPr="00497DCC">
        <w:rPr>
          <w:rFonts w:cs="Times New Roman"/>
        </w:rPr>
        <w:t xml:space="preserve">Print Name of Person Obtaining Consent </w:t>
      </w:r>
      <w:r w:rsidR="00A220BE">
        <w:rPr>
          <w:rFonts w:cs="Times New Roman"/>
        </w:rPr>
        <w:br w:type="page"/>
      </w:r>
    </w:p>
    <w:p w14:paraId="09E343D7" w14:textId="6F3F0629" w:rsidR="00F306F4" w:rsidRPr="00497DCC" w:rsidRDefault="005F2FA3" w:rsidP="005F2FA3">
      <w:pPr>
        <w:spacing w:after="0" w:line="259" w:lineRule="auto"/>
        <w:contextualSpacing/>
        <w:jc w:val="center"/>
        <w:rPr>
          <w:rFonts w:cs="Times New Roman"/>
          <w:b/>
        </w:rPr>
      </w:pPr>
      <w:r>
        <w:rPr>
          <w:rFonts w:cs="Times New Roman"/>
          <w:b/>
        </w:rPr>
        <w:t>APPENDIX C</w:t>
      </w:r>
    </w:p>
    <w:p w14:paraId="6EAE402E" w14:textId="77777777" w:rsidR="00F306F4" w:rsidRPr="00497DCC" w:rsidRDefault="00F306F4" w:rsidP="00F0730F">
      <w:pPr>
        <w:spacing w:after="0" w:line="259" w:lineRule="auto"/>
        <w:ind w:right="319"/>
        <w:contextualSpacing/>
        <w:jc w:val="center"/>
        <w:rPr>
          <w:rFonts w:cs="Times New Roman"/>
        </w:rPr>
      </w:pPr>
      <w:r w:rsidRPr="00497DCC">
        <w:rPr>
          <w:rFonts w:eastAsia="Arial" w:cs="Times New Roman"/>
          <w:b/>
        </w:rPr>
        <w:t xml:space="preserve">University of Oklahoma – Norman Campus </w:t>
      </w:r>
    </w:p>
    <w:p w14:paraId="2DE123F1" w14:textId="77777777" w:rsidR="00F306F4" w:rsidRPr="00497DCC" w:rsidRDefault="00F306F4" w:rsidP="00F0730F">
      <w:pPr>
        <w:spacing w:after="0" w:line="247" w:lineRule="auto"/>
        <w:ind w:left="2173" w:right="1307" w:hanging="17"/>
        <w:contextualSpacing/>
        <w:rPr>
          <w:rFonts w:cs="Times New Roman"/>
        </w:rPr>
      </w:pPr>
      <w:r w:rsidRPr="00497DCC">
        <w:rPr>
          <w:rFonts w:eastAsia="Arial" w:cs="Times New Roman"/>
          <w:b/>
        </w:rPr>
        <w:t xml:space="preserve">Office of Human Research Participant Protection Appendix B – Graduate Student as Principal Investigator </w:t>
      </w:r>
    </w:p>
    <w:p w14:paraId="312C9883" w14:textId="77777777" w:rsidR="00F306F4" w:rsidRPr="00497DCC" w:rsidRDefault="00F306F4" w:rsidP="00F0730F">
      <w:pPr>
        <w:spacing w:after="0" w:line="259" w:lineRule="auto"/>
        <w:contextualSpacing/>
        <w:rPr>
          <w:rFonts w:cs="Times New Roman"/>
        </w:rPr>
      </w:pPr>
      <w:r w:rsidRPr="00497DCC">
        <w:rPr>
          <w:rFonts w:eastAsia="Arial" w:cs="Times New Roman"/>
          <w:b/>
        </w:rPr>
        <w:t xml:space="preserve"> </w:t>
      </w:r>
    </w:p>
    <w:p w14:paraId="16E3A9C4" w14:textId="77777777" w:rsidR="00F306F4" w:rsidRPr="00497DCC" w:rsidRDefault="00F306F4" w:rsidP="00F0730F">
      <w:pPr>
        <w:tabs>
          <w:tab w:val="center" w:pos="3601"/>
          <w:tab w:val="center" w:pos="5562"/>
        </w:tabs>
        <w:spacing w:after="0"/>
        <w:contextualSpacing/>
        <w:rPr>
          <w:rFonts w:cs="Times New Roman"/>
        </w:rPr>
      </w:pPr>
      <w:r w:rsidRPr="00497DCC">
        <w:rPr>
          <w:rFonts w:cs="Times New Roman"/>
        </w:rPr>
        <w:t xml:space="preserve">Highest degree held by student:  </w:t>
      </w:r>
      <w:r w:rsidRPr="00497DCC">
        <w:rPr>
          <w:rFonts w:cs="Times New Roman"/>
        </w:rPr>
        <w:tab/>
        <w:t xml:space="preserve"> </w:t>
      </w:r>
      <w:r w:rsidRPr="00497DCC">
        <w:rPr>
          <w:rFonts w:cs="Times New Roman"/>
        </w:rPr>
        <w:tab/>
      </w:r>
      <w:r w:rsidRPr="00497DCC">
        <w:rPr>
          <w:rFonts w:eastAsia="Arial" w:cs="Times New Roman"/>
          <w:b/>
          <w:u w:val="single" w:color="000000"/>
        </w:rPr>
        <w:t>___</w:t>
      </w:r>
      <w:r w:rsidRPr="00497DCC">
        <w:rPr>
          <w:rFonts w:cs="Times New Roman"/>
        </w:rPr>
        <w:t xml:space="preserve">Bachelors </w:t>
      </w:r>
      <w:r w:rsidRPr="00497DCC">
        <w:rPr>
          <w:rFonts w:eastAsia="Arial" w:cs="Times New Roman"/>
          <w:b/>
          <w:u w:val="single" w:color="000000"/>
        </w:rPr>
        <w:t>___</w:t>
      </w:r>
      <w:r w:rsidRPr="00497DCC">
        <w:rPr>
          <w:rFonts w:cs="Times New Roman"/>
        </w:rPr>
        <w:t xml:space="preserve">Masters </w:t>
      </w:r>
    </w:p>
    <w:p w14:paraId="36F48551" w14:textId="77777777" w:rsidR="00F306F4" w:rsidRPr="00497DCC" w:rsidRDefault="00F306F4" w:rsidP="00F0730F">
      <w:pPr>
        <w:tabs>
          <w:tab w:val="center" w:pos="2880"/>
          <w:tab w:val="center" w:pos="3601"/>
          <w:tab w:val="center" w:pos="4842"/>
          <w:tab w:val="center" w:pos="6367"/>
        </w:tabs>
        <w:spacing w:after="0"/>
        <w:contextualSpacing/>
        <w:rPr>
          <w:rFonts w:cs="Times New Roman"/>
        </w:rPr>
      </w:pPr>
      <w:r w:rsidRPr="00497DCC">
        <w:rPr>
          <w:rFonts w:cs="Times New Roman"/>
        </w:rPr>
        <w:t xml:space="preserve">Student’s degree program: </w:t>
      </w:r>
      <w:r w:rsidRPr="00497DCC">
        <w:rPr>
          <w:rFonts w:cs="Times New Roman"/>
        </w:rPr>
        <w:tab/>
        <w:t xml:space="preserve"> </w:t>
      </w:r>
      <w:r w:rsidRPr="00497DCC">
        <w:rPr>
          <w:rFonts w:cs="Times New Roman"/>
        </w:rPr>
        <w:tab/>
        <w:t xml:space="preserve"> </w:t>
      </w:r>
      <w:r w:rsidRPr="00497DCC">
        <w:rPr>
          <w:rFonts w:cs="Times New Roman"/>
        </w:rPr>
        <w:tab/>
      </w:r>
      <w:r w:rsidRPr="00497DCC">
        <w:rPr>
          <w:rFonts w:eastAsia="Arial" w:cs="Times New Roman"/>
          <w:b/>
          <w:u w:val="single" w:color="000000"/>
        </w:rPr>
        <w:t>___</w:t>
      </w:r>
      <w:r w:rsidRPr="00497DCC">
        <w:rPr>
          <w:rFonts w:cs="Times New Roman"/>
        </w:rPr>
        <w:t xml:space="preserve">Masters </w:t>
      </w:r>
      <w:r w:rsidRPr="00497DCC">
        <w:rPr>
          <w:rFonts w:cs="Times New Roman"/>
        </w:rPr>
        <w:tab/>
      </w:r>
      <w:r w:rsidRPr="00497DCC">
        <w:rPr>
          <w:rFonts w:eastAsia="Arial" w:cs="Times New Roman"/>
          <w:b/>
          <w:u w:val="single" w:color="000000"/>
        </w:rPr>
        <w:t>__X_</w:t>
      </w:r>
      <w:r w:rsidRPr="00497DCC">
        <w:rPr>
          <w:rFonts w:cs="Times New Roman"/>
        </w:rPr>
        <w:t xml:space="preserve">Doctoral </w:t>
      </w:r>
    </w:p>
    <w:p w14:paraId="5DAB4858" w14:textId="77777777" w:rsidR="00F306F4" w:rsidRPr="00497DCC" w:rsidRDefault="00F306F4" w:rsidP="00F0730F">
      <w:pPr>
        <w:spacing w:after="0"/>
        <w:ind w:right="317"/>
        <w:contextualSpacing/>
        <w:rPr>
          <w:rFonts w:cs="Times New Roman"/>
        </w:rPr>
      </w:pPr>
      <w:r w:rsidRPr="00497DCC">
        <w:rPr>
          <w:rFonts w:cs="Times New Roman"/>
        </w:rPr>
        <w:t xml:space="preserve">This project has been reviewed to determine that the scope, anticipated risks and benefits, and methodology are appropriate for this research by: </w:t>
      </w:r>
    </w:p>
    <w:p w14:paraId="0F034298" w14:textId="77777777" w:rsidR="00F306F4" w:rsidRPr="00497DCC" w:rsidRDefault="00F306F4" w:rsidP="00F0730F">
      <w:pPr>
        <w:tabs>
          <w:tab w:val="center" w:pos="953"/>
          <w:tab w:val="center" w:pos="4122"/>
        </w:tabs>
        <w:spacing w:after="0"/>
        <w:contextualSpacing/>
        <w:rPr>
          <w:rFonts w:cs="Times New Roman"/>
        </w:rPr>
      </w:pPr>
      <w:r w:rsidRPr="00497DCC">
        <w:rPr>
          <w:rFonts w:cs="Times New Roman"/>
        </w:rPr>
        <w:tab/>
      </w:r>
      <w:r w:rsidRPr="00497DCC">
        <w:rPr>
          <w:rFonts w:eastAsia="Arial" w:cs="Times New Roman"/>
          <w:b/>
          <w:u w:val="single" w:color="000000"/>
        </w:rPr>
        <w:t>_X__</w:t>
      </w:r>
      <w:r w:rsidRPr="00497DCC">
        <w:rPr>
          <w:rFonts w:cs="Times New Roman"/>
        </w:rPr>
        <w:t xml:space="preserve"> </w:t>
      </w:r>
      <w:r w:rsidRPr="00497DCC">
        <w:rPr>
          <w:rFonts w:cs="Times New Roman"/>
        </w:rPr>
        <w:tab/>
        <w:t xml:space="preserve">Approval of thesis/dissertation proposal by faculty committee </w:t>
      </w:r>
    </w:p>
    <w:p w14:paraId="0B1E86E8" w14:textId="77777777" w:rsidR="00F306F4" w:rsidRPr="00497DCC" w:rsidRDefault="00F306F4" w:rsidP="00F0730F">
      <w:pPr>
        <w:spacing w:after="0" w:line="370" w:lineRule="auto"/>
        <w:ind w:left="715" w:right="4477"/>
        <w:contextualSpacing/>
        <w:rPr>
          <w:rFonts w:cs="Times New Roman"/>
        </w:rPr>
      </w:pPr>
      <w:r w:rsidRPr="00497DCC">
        <w:rPr>
          <w:rFonts w:eastAsia="Arial" w:cs="Times New Roman"/>
          <w:b/>
          <w:u w:val="single" w:color="000000"/>
        </w:rPr>
        <w:t>___</w:t>
      </w:r>
      <w:r w:rsidRPr="00497DCC">
        <w:rPr>
          <w:rFonts w:cs="Times New Roman"/>
        </w:rPr>
        <w:t xml:space="preserve"> My personal review and approval of research proposal </w:t>
      </w:r>
      <w:r w:rsidRPr="00497DCC">
        <w:rPr>
          <w:rFonts w:eastAsia="Arial" w:cs="Times New Roman"/>
          <w:b/>
          <w:u w:val="single" w:color="000000"/>
        </w:rPr>
        <w:t>___</w:t>
      </w:r>
      <w:r w:rsidRPr="00497DCC">
        <w:rPr>
          <w:rFonts w:cs="Times New Roman"/>
        </w:rPr>
        <w:t xml:space="preserve"> Other—describe below </w:t>
      </w:r>
    </w:p>
    <w:p w14:paraId="2D2A22E9" w14:textId="77777777" w:rsidR="00F306F4" w:rsidRPr="00497DCC" w:rsidRDefault="00F306F4" w:rsidP="00F0730F">
      <w:pPr>
        <w:spacing w:after="0" w:line="259" w:lineRule="auto"/>
        <w:ind w:left="1440"/>
        <w:contextualSpacing/>
        <w:rPr>
          <w:rFonts w:cs="Times New Roman"/>
        </w:rPr>
      </w:pPr>
      <w:r w:rsidRPr="00497DCC">
        <w:rPr>
          <w:rFonts w:cs="Times New Roman"/>
        </w:rPr>
        <w:t xml:space="preserve"> </w:t>
      </w:r>
    </w:p>
    <w:p w14:paraId="448A1A10" w14:textId="77777777" w:rsidR="00F306F4" w:rsidRPr="00497DCC" w:rsidRDefault="00F306F4" w:rsidP="00F0730F">
      <w:pPr>
        <w:spacing w:after="0"/>
        <w:ind w:right="317"/>
        <w:contextualSpacing/>
        <w:rPr>
          <w:rFonts w:cs="Times New Roman"/>
        </w:rPr>
      </w:pPr>
      <w:r w:rsidRPr="00497DCC">
        <w:rPr>
          <w:rFonts w:cs="Times New Roman"/>
        </w:rPr>
        <w:t xml:space="preserve">The graduate student is qualified to conduct independent research based on the following credentials (Check all that apply): </w:t>
      </w:r>
    </w:p>
    <w:tbl>
      <w:tblPr>
        <w:tblW w:w="9735" w:type="dxa"/>
        <w:tblInd w:w="720" w:type="dxa"/>
        <w:tblCellMar>
          <w:left w:w="0" w:type="dxa"/>
          <w:right w:w="0" w:type="dxa"/>
        </w:tblCellMar>
        <w:tblLook w:val="04A0" w:firstRow="1" w:lastRow="0" w:firstColumn="1" w:lastColumn="0" w:noHBand="0" w:noVBand="1"/>
      </w:tblPr>
      <w:tblGrid>
        <w:gridCol w:w="720"/>
        <w:gridCol w:w="9015"/>
      </w:tblGrid>
      <w:tr w:rsidR="00F306F4" w:rsidRPr="00497DCC" w14:paraId="424E380F" w14:textId="77777777" w:rsidTr="00F306F4">
        <w:trPr>
          <w:trHeight w:val="286"/>
        </w:trPr>
        <w:tc>
          <w:tcPr>
            <w:tcW w:w="720" w:type="dxa"/>
            <w:tcBorders>
              <w:top w:val="nil"/>
              <w:left w:val="nil"/>
              <w:bottom w:val="nil"/>
              <w:right w:val="nil"/>
            </w:tcBorders>
            <w:shd w:val="clear" w:color="auto" w:fill="auto"/>
          </w:tcPr>
          <w:p w14:paraId="0116B45A" w14:textId="77777777" w:rsidR="00F306F4" w:rsidRPr="00F306F4" w:rsidRDefault="00F306F4" w:rsidP="00F0730F">
            <w:pPr>
              <w:spacing w:after="0" w:line="259" w:lineRule="auto"/>
              <w:contextualSpacing/>
              <w:rPr>
                <w:rFonts w:eastAsia="Times New Roman" w:cs="Times New Roman"/>
              </w:rPr>
            </w:pPr>
            <w:r w:rsidRPr="00F306F4">
              <w:rPr>
                <w:rFonts w:eastAsia="Arial" w:cs="Times New Roman"/>
                <w:b/>
                <w:u w:val="single" w:color="000000"/>
              </w:rPr>
              <w:t>_X__</w:t>
            </w:r>
            <w:r w:rsidRPr="00F306F4">
              <w:rPr>
                <w:rFonts w:eastAsia="Times New Roman" w:cs="Times New Roman"/>
              </w:rPr>
              <w:t xml:space="preserve"> </w:t>
            </w:r>
          </w:p>
        </w:tc>
        <w:tc>
          <w:tcPr>
            <w:tcW w:w="9015" w:type="dxa"/>
            <w:tcBorders>
              <w:top w:val="nil"/>
              <w:left w:val="nil"/>
              <w:bottom w:val="nil"/>
              <w:right w:val="nil"/>
            </w:tcBorders>
            <w:shd w:val="clear" w:color="auto" w:fill="auto"/>
          </w:tcPr>
          <w:p w14:paraId="5F11A0AF" w14:textId="77777777" w:rsidR="00F306F4" w:rsidRPr="00F306F4" w:rsidRDefault="00F306F4" w:rsidP="00A220BE">
            <w:pPr>
              <w:spacing w:after="0" w:line="259" w:lineRule="auto"/>
              <w:ind w:right="1545"/>
              <w:contextualSpacing/>
              <w:rPr>
                <w:rFonts w:eastAsia="Times New Roman" w:cs="Times New Roman"/>
              </w:rPr>
            </w:pPr>
            <w:r w:rsidRPr="00F306F4">
              <w:rPr>
                <w:rFonts w:eastAsia="Times New Roman" w:cs="Times New Roman"/>
              </w:rPr>
              <w:t xml:space="preserve">has completed a graduate research methods course </w:t>
            </w:r>
          </w:p>
        </w:tc>
      </w:tr>
      <w:tr w:rsidR="00F306F4" w:rsidRPr="00497DCC" w14:paraId="46CDC283" w14:textId="77777777" w:rsidTr="00F306F4">
        <w:trPr>
          <w:trHeight w:val="350"/>
        </w:trPr>
        <w:tc>
          <w:tcPr>
            <w:tcW w:w="720" w:type="dxa"/>
            <w:tcBorders>
              <w:top w:val="nil"/>
              <w:left w:val="nil"/>
              <w:bottom w:val="nil"/>
              <w:right w:val="nil"/>
            </w:tcBorders>
            <w:shd w:val="clear" w:color="auto" w:fill="auto"/>
          </w:tcPr>
          <w:p w14:paraId="4DC97EA0" w14:textId="77777777" w:rsidR="00F306F4" w:rsidRPr="00F306F4" w:rsidRDefault="00F306F4" w:rsidP="00F0730F">
            <w:pPr>
              <w:spacing w:after="0" w:line="259" w:lineRule="auto"/>
              <w:contextualSpacing/>
              <w:rPr>
                <w:rFonts w:eastAsia="Times New Roman" w:cs="Times New Roman"/>
              </w:rPr>
            </w:pPr>
            <w:r w:rsidRPr="00F306F4">
              <w:rPr>
                <w:rFonts w:eastAsia="Arial" w:cs="Times New Roman"/>
                <w:b/>
                <w:u w:val="single" w:color="000000"/>
              </w:rPr>
              <w:t>_X__</w:t>
            </w:r>
            <w:r w:rsidRPr="00F306F4">
              <w:rPr>
                <w:rFonts w:eastAsia="Times New Roman" w:cs="Times New Roman"/>
              </w:rPr>
              <w:t xml:space="preserve"> </w:t>
            </w:r>
          </w:p>
        </w:tc>
        <w:tc>
          <w:tcPr>
            <w:tcW w:w="9015" w:type="dxa"/>
            <w:tcBorders>
              <w:top w:val="nil"/>
              <w:left w:val="nil"/>
              <w:bottom w:val="nil"/>
              <w:right w:val="nil"/>
            </w:tcBorders>
            <w:shd w:val="clear" w:color="auto" w:fill="auto"/>
          </w:tcPr>
          <w:p w14:paraId="460B9E89" w14:textId="77777777" w:rsidR="00F306F4" w:rsidRPr="00F306F4" w:rsidRDefault="00F306F4" w:rsidP="00F0730F">
            <w:pPr>
              <w:spacing w:after="0" w:line="259" w:lineRule="auto"/>
              <w:contextualSpacing/>
              <w:rPr>
                <w:rFonts w:eastAsia="Times New Roman" w:cs="Times New Roman"/>
              </w:rPr>
            </w:pPr>
            <w:r w:rsidRPr="00F306F4">
              <w:rPr>
                <w:rFonts w:eastAsia="Times New Roman" w:cs="Times New Roman"/>
              </w:rPr>
              <w:t xml:space="preserve">has completed the training in Responsible Conduct of Research </w:t>
            </w:r>
          </w:p>
        </w:tc>
      </w:tr>
      <w:tr w:rsidR="00F306F4" w:rsidRPr="00497DCC" w14:paraId="586AD3F7" w14:textId="77777777" w:rsidTr="00F306F4">
        <w:trPr>
          <w:trHeight w:val="991"/>
        </w:trPr>
        <w:tc>
          <w:tcPr>
            <w:tcW w:w="720" w:type="dxa"/>
            <w:tcBorders>
              <w:top w:val="nil"/>
              <w:left w:val="nil"/>
              <w:bottom w:val="nil"/>
              <w:right w:val="nil"/>
            </w:tcBorders>
            <w:shd w:val="clear" w:color="auto" w:fill="auto"/>
          </w:tcPr>
          <w:p w14:paraId="5EAC0623" w14:textId="77777777" w:rsidR="00F306F4" w:rsidRPr="00F306F4" w:rsidRDefault="00F306F4" w:rsidP="00F0730F">
            <w:pPr>
              <w:spacing w:after="0" w:line="259" w:lineRule="auto"/>
              <w:contextualSpacing/>
              <w:rPr>
                <w:rFonts w:eastAsia="Times New Roman" w:cs="Times New Roman"/>
              </w:rPr>
            </w:pPr>
            <w:r w:rsidRPr="00F306F4">
              <w:rPr>
                <w:rFonts w:eastAsia="Arial" w:cs="Times New Roman"/>
                <w:b/>
                <w:u w:val="single" w:color="000000"/>
              </w:rPr>
              <w:t>___</w:t>
            </w:r>
            <w:r w:rsidRPr="00F306F4">
              <w:rPr>
                <w:rFonts w:eastAsia="Times New Roman" w:cs="Times New Roman"/>
              </w:rPr>
              <w:t xml:space="preserve"> </w:t>
            </w:r>
          </w:p>
        </w:tc>
        <w:tc>
          <w:tcPr>
            <w:tcW w:w="9015" w:type="dxa"/>
            <w:tcBorders>
              <w:top w:val="nil"/>
              <w:left w:val="nil"/>
              <w:bottom w:val="nil"/>
              <w:right w:val="nil"/>
            </w:tcBorders>
            <w:shd w:val="clear" w:color="auto" w:fill="auto"/>
          </w:tcPr>
          <w:p w14:paraId="087451CC" w14:textId="77777777" w:rsidR="00F306F4" w:rsidRPr="00F306F4" w:rsidRDefault="00F306F4" w:rsidP="00A220BE">
            <w:pPr>
              <w:spacing w:after="0" w:line="241" w:lineRule="auto"/>
              <w:ind w:right="1815"/>
              <w:contextualSpacing/>
              <w:rPr>
                <w:rFonts w:eastAsia="Times New Roman" w:cs="Times New Roman"/>
              </w:rPr>
            </w:pPr>
            <w:r w:rsidRPr="00F306F4">
              <w:rPr>
                <w:rFonts w:eastAsia="Times New Roman" w:cs="Times New Roman"/>
              </w:rPr>
              <w:t xml:space="preserve">has experience as an independent or closely supervised research team member. Describe below and include the name of the researcher who supervised your activities. </w:t>
            </w:r>
          </w:p>
          <w:p w14:paraId="7172B3DB" w14:textId="77777777" w:rsidR="00F306F4" w:rsidRPr="00F306F4" w:rsidRDefault="00F306F4" w:rsidP="00F0730F">
            <w:pPr>
              <w:spacing w:after="0" w:line="259" w:lineRule="auto"/>
              <w:contextualSpacing/>
              <w:rPr>
                <w:rFonts w:eastAsia="Times New Roman" w:cs="Times New Roman"/>
              </w:rPr>
            </w:pPr>
            <w:r w:rsidRPr="00F306F4">
              <w:rPr>
                <w:rFonts w:eastAsia="Times New Roman" w:cs="Times New Roman"/>
              </w:rPr>
              <w:t xml:space="preserve"> </w:t>
            </w:r>
          </w:p>
        </w:tc>
      </w:tr>
      <w:tr w:rsidR="00F306F4" w:rsidRPr="00497DCC" w14:paraId="69BC337B" w14:textId="77777777" w:rsidTr="00F306F4">
        <w:trPr>
          <w:trHeight w:val="699"/>
        </w:trPr>
        <w:tc>
          <w:tcPr>
            <w:tcW w:w="720" w:type="dxa"/>
            <w:tcBorders>
              <w:top w:val="nil"/>
              <w:left w:val="nil"/>
              <w:bottom w:val="nil"/>
              <w:right w:val="nil"/>
            </w:tcBorders>
            <w:shd w:val="clear" w:color="auto" w:fill="auto"/>
          </w:tcPr>
          <w:p w14:paraId="15528ADE" w14:textId="77777777" w:rsidR="00F306F4" w:rsidRPr="00F306F4" w:rsidRDefault="00F306F4" w:rsidP="00F0730F">
            <w:pPr>
              <w:spacing w:after="0" w:line="259" w:lineRule="auto"/>
              <w:contextualSpacing/>
              <w:rPr>
                <w:rFonts w:eastAsia="Times New Roman" w:cs="Times New Roman"/>
              </w:rPr>
            </w:pPr>
            <w:r w:rsidRPr="00F306F4">
              <w:rPr>
                <w:rFonts w:eastAsia="Arial" w:cs="Times New Roman"/>
                <w:b/>
                <w:u w:val="single" w:color="000000"/>
              </w:rPr>
              <w:t>___</w:t>
            </w:r>
            <w:r w:rsidRPr="00F306F4">
              <w:rPr>
                <w:rFonts w:eastAsia="Times New Roman" w:cs="Times New Roman"/>
              </w:rPr>
              <w:t xml:space="preserve"> </w:t>
            </w:r>
          </w:p>
        </w:tc>
        <w:tc>
          <w:tcPr>
            <w:tcW w:w="9015" w:type="dxa"/>
            <w:tcBorders>
              <w:top w:val="nil"/>
              <w:left w:val="nil"/>
              <w:bottom w:val="nil"/>
              <w:right w:val="nil"/>
            </w:tcBorders>
            <w:shd w:val="clear" w:color="auto" w:fill="auto"/>
          </w:tcPr>
          <w:p w14:paraId="1AA61BDA" w14:textId="77777777" w:rsidR="00F306F4" w:rsidRPr="00F306F4" w:rsidRDefault="00F306F4" w:rsidP="00F0730F">
            <w:pPr>
              <w:spacing w:after="0" w:line="259" w:lineRule="auto"/>
              <w:contextualSpacing/>
              <w:rPr>
                <w:rFonts w:eastAsia="Times New Roman" w:cs="Times New Roman"/>
              </w:rPr>
            </w:pPr>
            <w:r w:rsidRPr="00F306F4">
              <w:rPr>
                <w:rFonts w:eastAsia="Times New Roman" w:cs="Times New Roman"/>
              </w:rPr>
              <w:t xml:space="preserve">Other—describe below </w:t>
            </w:r>
          </w:p>
          <w:p w14:paraId="71872C52" w14:textId="77777777" w:rsidR="00F306F4" w:rsidRPr="00F306F4" w:rsidRDefault="00F306F4" w:rsidP="00F0730F">
            <w:pPr>
              <w:spacing w:after="0" w:line="259" w:lineRule="auto"/>
              <w:contextualSpacing/>
              <w:rPr>
                <w:rFonts w:eastAsia="Times New Roman" w:cs="Times New Roman"/>
              </w:rPr>
            </w:pPr>
            <w:r w:rsidRPr="00F306F4">
              <w:rPr>
                <w:rFonts w:eastAsia="Times New Roman" w:cs="Times New Roman"/>
              </w:rPr>
              <w:t xml:space="preserve"> </w:t>
            </w:r>
          </w:p>
        </w:tc>
      </w:tr>
    </w:tbl>
    <w:p w14:paraId="740FF2E3" w14:textId="77777777" w:rsidR="00F306F4" w:rsidRPr="00497DCC" w:rsidRDefault="00F306F4" w:rsidP="00F0730F">
      <w:pPr>
        <w:spacing w:after="0" w:line="480" w:lineRule="auto"/>
        <w:contextualSpacing/>
        <w:rPr>
          <w:rFonts w:cs="Times New Roman"/>
        </w:rPr>
      </w:pPr>
      <w:r w:rsidRPr="00497DCC">
        <w:rPr>
          <w:rFonts w:eastAsia="Arial" w:cs="Times New Roman"/>
          <w:b/>
        </w:rPr>
        <w:t xml:space="preserve">FACULTY SPONSOR’S ASSURANCE </w:t>
      </w:r>
    </w:p>
    <w:p w14:paraId="22E5DC50" w14:textId="0BAF8320" w:rsidR="00F306F4" w:rsidRPr="00497DCC" w:rsidRDefault="00F306F4" w:rsidP="00F0730F">
      <w:pPr>
        <w:spacing w:after="0" w:line="480" w:lineRule="auto"/>
        <w:ind w:right="317"/>
        <w:contextualSpacing/>
        <w:rPr>
          <w:rFonts w:cs="Times New Roman"/>
        </w:rPr>
      </w:pPr>
      <w:r w:rsidRPr="00497DCC">
        <w:rPr>
          <w:rFonts w:cs="Times New Roman"/>
        </w:rPr>
        <w:t xml:space="preserve">By my signature as sponsor on this research application, I certify that the graduate student investigator is knowledgeable about the regulations and policies governing research with human subjects and has sufficient training and experience to conduct this particular study in accordance with the research protocol. Additionally, </w:t>
      </w:r>
    </w:p>
    <w:p w14:paraId="6741A7A0" w14:textId="6746143A" w:rsidR="00F306F4" w:rsidRDefault="00F84613" w:rsidP="00A220BE">
      <w:pPr>
        <w:spacing w:after="0" w:line="480" w:lineRule="auto"/>
        <w:ind w:right="317"/>
        <w:contextualSpacing/>
        <w:rPr>
          <w:rFonts w:cs="Times New Roman"/>
        </w:rPr>
      </w:pPr>
      <w:r>
        <w:rPr>
          <w:noProof/>
        </w:rPr>
        <w:drawing>
          <wp:anchor distT="0" distB="0" distL="114300" distR="114300" simplePos="0" relativeHeight="251661312" behindDoc="0" locked="0" layoutInCell="1" allowOverlap="0" wp14:anchorId="1DDFC601" wp14:editId="089D977D">
            <wp:simplePos x="0" y="0"/>
            <wp:positionH relativeFrom="page">
              <wp:posOffset>5806440</wp:posOffset>
            </wp:positionH>
            <wp:positionV relativeFrom="page">
              <wp:posOffset>8458200</wp:posOffset>
            </wp:positionV>
            <wp:extent cx="635000" cy="376555"/>
            <wp:effectExtent l="0" t="0" r="0" b="4445"/>
            <wp:wrapTight wrapText="bothSides">
              <wp:wrapPolygon edited="0">
                <wp:start x="0" y="0"/>
                <wp:lineTo x="0" y="20398"/>
                <wp:lineTo x="20736" y="20398"/>
                <wp:lineTo x="20736" y="0"/>
                <wp:lineTo x="0" y="0"/>
              </wp:wrapPolygon>
            </wp:wrapTight>
            <wp:docPr id="24"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5000" cy="376555"/>
                    </a:xfrm>
                    <a:prstGeom prst="rect">
                      <a:avLst/>
                    </a:prstGeom>
                    <a:noFill/>
                  </pic:spPr>
                </pic:pic>
              </a:graphicData>
            </a:graphic>
            <wp14:sizeRelH relativeFrom="page">
              <wp14:pctWidth>0</wp14:pctWidth>
            </wp14:sizeRelH>
            <wp14:sizeRelV relativeFrom="page">
              <wp14:pctHeight>0</wp14:pctHeight>
            </wp14:sizeRelV>
          </wp:anchor>
        </w:drawing>
      </w:r>
      <w:r w:rsidR="00F306F4" w:rsidRPr="00497DCC">
        <w:rPr>
          <w:rFonts w:cs="Times New Roman"/>
        </w:rPr>
        <w:t xml:space="preserve">I confirm that I have reviewed this IRB application, including the protocol, and verify that it is complete and the research scope, anticipated risks and benefits, and methodology are appropriate in design. </w:t>
      </w:r>
    </w:p>
    <w:p w14:paraId="64B2C205" w14:textId="77777777" w:rsidR="00F84613" w:rsidRPr="00497DCC" w:rsidRDefault="00F84613" w:rsidP="00A220BE">
      <w:pPr>
        <w:spacing w:after="0" w:line="480" w:lineRule="auto"/>
        <w:ind w:right="317"/>
        <w:contextualSpacing/>
        <w:rPr>
          <w:rFonts w:cs="Times New Roman"/>
        </w:rPr>
      </w:pPr>
    </w:p>
    <w:p w14:paraId="5CC898AA" w14:textId="77777777" w:rsidR="00F306F4" w:rsidRPr="00497DCC" w:rsidRDefault="00F306F4" w:rsidP="00A220BE">
      <w:pPr>
        <w:spacing w:after="0" w:line="480" w:lineRule="auto"/>
        <w:ind w:right="317"/>
        <w:contextualSpacing/>
        <w:rPr>
          <w:rFonts w:cs="Times New Roman"/>
        </w:rPr>
      </w:pPr>
      <w:r w:rsidRPr="00497DCC">
        <w:rPr>
          <w:rFonts w:cs="Times New Roman"/>
        </w:rPr>
        <w:t>I agree to meet with the investigator on a regular basis to monitor study progress.</w:t>
      </w:r>
    </w:p>
    <w:p w14:paraId="16958F0C" w14:textId="77777777" w:rsidR="00F306F4" w:rsidRPr="00497DCC" w:rsidRDefault="00F306F4" w:rsidP="00A220BE">
      <w:pPr>
        <w:spacing w:after="0" w:line="480" w:lineRule="auto"/>
        <w:ind w:right="317"/>
        <w:contextualSpacing/>
        <w:rPr>
          <w:rFonts w:cs="Times New Roman"/>
        </w:rPr>
      </w:pPr>
      <w:r w:rsidRPr="00497DCC">
        <w:rPr>
          <w:rFonts w:cs="Times New Roman"/>
        </w:rPr>
        <w:t xml:space="preserve">I assure that the investigator will promptly report unanticipated problems and will adhere to all requirements for continuing review and modification. </w:t>
      </w:r>
    </w:p>
    <w:p w14:paraId="029D784F" w14:textId="77777777" w:rsidR="00F306F4" w:rsidRPr="00497DCC" w:rsidRDefault="00F306F4" w:rsidP="00A220BE">
      <w:pPr>
        <w:spacing w:after="0" w:line="480" w:lineRule="auto"/>
        <w:ind w:right="317"/>
        <w:contextualSpacing/>
        <w:rPr>
          <w:rFonts w:cs="Times New Roman"/>
        </w:rPr>
      </w:pPr>
      <w:r w:rsidRPr="00497DCC">
        <w:rPr>
          <w:rFonts w:cs="Times New Roman"/>
        </w:rPr>
        <w:t xml:space="preserve">If I will be unavailable, e.g., sabbatical leave, vacation, or resignation, I will arrange for an alternate faculty sponsor to assume responsibility during my absence, and I will advise the OU-NC IRB of such changes. </w:t>
      </w:r>
    </w:p>
    <w:p w14:paraId="6E1D23F9" w14:textId="77777777" w:rsidR="00F306F4" w:rsidRPr="00497DCC" w:rsidRDefault="00F306F4" w:rsidP="00A220BE">
      <w:pPr>
        <w:spacing w:after="0" w:line="480" w:lineRule="auto"/>
        <w:ind w:right="317"/>
        <w:contextualSpacing/>
        <w:rPr>
          <w:rFonts w:cs="Times New Roman"/>
        </w:rPr>
      </w:pPr>
      <w:r w:rsidRPr="00497DCC">
        <w:rPr>
          <w:rFonts w:cs="Times New Roman"/>
        </w:rPr>
        <w:t>If the graduate student investigator leaves the university, I will provide all necessary documents for terminating the study or continuing review.</w:t>
      </w:r>
    </w:p>
    <w:p w14:paraId="6EF9E6EA" w14:textId="6AD592C1" w:rsidR="00F306F4" w:rsidRPr="00497DCC" w:rsidRDefault="00F306F4" w:rsidP="00A220BE">
      <w:pPr>
        <w:spacing w:after="0" w:line="259" w:lineRule="auto"/>
        <w:ind w:left="653" w:hanging="653"/>
        <w:contextualSpacing/>
        <w:rPr>
          <w:rFonts w:cs="Times New Roman"/>
        </w:rPr>
      </w:pPr>
      <w:r w:rsidRPr="00497DCC">
        <w:rPr>
          <w:rFonts w:cs="Times New Roman"/>
        </w:rPr>
        <w:t xml:space="preserve"> </w:t>
      </w:r>
    </w:p>
    <w:p w14:paraId="041C9FAA" w14:textId="6D41023E" w:rsidR="00F306F4" w:rsidRPr="00497DCC" w:rsidRDefault="00E42FA7" w:rsidP="006B2B76">
      <w:pPr>
        <w:spacing w:after="0" w:line="259" w:lineRule="auto"/>
        <w:contextualSpacing/>
        <w:rPr>
          <w:rFonts w:cs="Times New Roman"/>
        </w:rPr>
      </w:pPr>
      <w:r>
        <w:rPr>
          <w:noProof/>
        </w:rPr>
        <mc:AlternateContent>
          <mc:Choice Requires="wpg">
            <w:drawing>
              <wp:inline distT="0" distB="0" distL="0" distR="0" wp14:anchorId="7EFB7956" wp14:editId="6002FA16">
                <wp:extent cx="4974590" cy="622300"/>
                <wp:effectExtent l="635" t="3810" r="0" b="31115"/>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74590" cy="622300"/>
                          <a:chOff x="0" y="0"/>
                          <a:chExt cx="6165723" cy="622174"/>
                        </a:xfrm>
                      </wpg:grpSpPr>
                      <wps:wsp>
                        <wps:cNvPr id="2" name="Rectangle 2"/>
                        <wps:cNvSpPr>
                          <a:spLocks noChangeArrowheads="1"/>
                        </wps:cNvSpPr>
                        <wps:spPr bwMode="auto">
                          <a:xfrm>
                            <a:off x="67361" y="16970"/>
                            <a:ext cx="1216671" cy="18758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443E076C" w14:textId="77777777" w:rsidR="00F84613" w:rsidRDefault="00F84613" w:rsidP="00F306F4">
                              <w:pPr>
                                <w:spacing w:after="160" w:line="259" w:lineRule="auto"/>
                              </w:pPr>
                              <w:r>
                                <w:t>Faculty Sponsor</w:t>
                              </w:r>
                            </w:p>
                          </w:txbxContent>
                        </wps:txbx>
                        <wps:bodyPr rot="0" vert="horz" wrap="square" lIns="0" tIns="0" rIns="0" bIns="0" anchor="t" anchorCtr="0" upright="1">
                          <a:noAutofit/>
                        </wps:bodyPr>
                      </wps:wsp>
                      <wps:wsp>
                        <wps:cNvPr id="3" name="Rectangle 3"/>
                        <wps:cNvSpPr>
                          <a:spLocks noChangeArrowheads="1"/>
                        </wps:cNvSpPr>
                        <wps:spPr bwMode="auto">
                          <a:xfrm>
                            <a:off x="984758" y="16970"/>
                            <a:ext cx="46741" cy="18758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5C7A3274" w14:textId="77777777" w:rsidR="00F84613" w:rsidRDefault="00F84613" w:rsidP="00F306F4">
                              <w:pPr>
                                <w:spacing w:after="160" w:line="259" w:lineRule="auto"/>
                              </w:pPr>
                              <w:r>
                                <w:t xml:space="preserve"> </w:t>
                              </w:r>
                            </w:p>
                          </w:txbxContent>
                        </wps:txbx>
                        <wps:bodyPr rot="0" vert="horz" wrap="square" lIns="0" tIns="0" rIns="0" bIns="0" anchor="t" anchorCtr="0" upright="1">
                          <a:noAutofit/>
                        </wps:bodyPr>
                      </wps:wsp>
                      <wps:wsp>
                        <wps:cNvPr id="4" name="Rectangle 4"/>
                        <wps:cNvSpPr>
                          <a:spLocks noChangeArrowheads="1"/>
                        </wps:cNvSpPr>
                        <wps:spPr bwMode="auto">
                          <a:xfrm>
                            <a:off x="4708525" y="16970"/>
                            <a:ext cx="1411151" cy="18758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140191E4" w14:textId="77777777" w:rsidR="00F84613" w:rsidRDefault="00F84613" w:rsidP="00F306F4">
                              <w:pPr>
                                <w:spacing w:after="160" w:line="259" w:lineRule="auto"/>
                              </w:pPr>
                              <w:r>
                                <w:t>Date (mm/dd/yyyy)</w:t>
                              </w:r>
                            </w:p>
                          </w:txbxContent>
                        </wps:txbx>
                        <wps:bodyPr rot="0" vert="horz" wrap="square" lIns="0" tIns="0" rIns="0" bIns="0" anchor="t" anchorCtr="0" upright="1">
                          <a:noAutofit/>
                        </wps:bodyPr>
                      </wps:wsp>
                      <wps:wsp>
                        <wps:cNvPr id="5" name="Rectangle 5"/>
                        <wps:cNvSpPr>
                          <a:spLocks noChangeArrowheads="1"/>
                        </wps:cNvSpPr>
                        <wps:spPr bwMode="auto">
                          <a:xfrm>
                            <a:off x="5774183" y="16970"/>
                            <a:ext cx="46741" cy="18758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7E942766" w14:textId="77777777" w:rsidR="00F84613" w:rsidRDefault="00F84613" w:rsidP="00F306F4">
                              <w:pPr>
                                <w:spacing w:after="160" w:line="259" w:lineRule="auto"/>
                              </w:pPr>
                              <w:r>
                                <w:t xml:space="preserve"> </w:t>
                              </w:r>
                            </w:p>
                          </w:txbxContent>
                        </wps:txbx>
                        <wps:bodyPr rot="0" vert="horz" wrap="square" lIns="0" tIns="0" rIns="0" bIns="0" anchor="t" anchorCtr="0" upright="1">
                          <a:noAutofit/>
                        </wps:bodyPr>
                      </wps:wsp>
                      <wps:wsp>
                        <wps:cNvPr id="6" name="Shape 1546"/>
                        <wps:cNvSpPr>
                          <a:spLocks/>
                        </wps:cNvSpPr>
                        <wps:spPr bwMode="auto">
                          <a:xfrm>
                            <a:off x="0" y="0"/>
                            <a:ext cx="4641470" cy="12192"/>
                          </a:xfrm>
                          <a:custGeom>
                            <a:avLst/>
                            <a:gdLst>
                              <a:gd name="T0" fmla="*/ 0 w 4641470"/>
                              <a:gd name="T1" fmla="*/ 0 h 12192"/>
                              <a:gd name="T2" fmla="*/ 4641470 w 4641470"/>
                              <a:gd name="T3" fmla="*/ 0 h 12192"/>
                              <a:gd name="T4" fmla="*/ 4641470 w 4641470"/>
                              <a:gd name="T5" fmla="*/ 12192 h 12192"/>
                              <a:gd name="T6" fmla="*/ 0 w 4641470"/>
                              <a:gd name="T7" fmla="*/ 12192 h 12192"/>
                              <a:gd name="T8" fmla="*/ 0 w 4641470"/>
                              <a:gd name="T9" fmla="*/ 0 h 12192"/>
                              <a:gd name="T10" fmla="*/ 0 w 4641470"/>
                              <a:gd name="T11" fmla="*/ 0 h 12192"/>
                              <a:gd name="T12" fmla="*/ 4641470 w 4641470"/>
                              <a:gd name="T13" fmla="*/ 12192 h 12192"/>
                            </a:gdLst>
                            <a:ahLst/>
                            <a:cxnLst>
                              <a:cxn ang="0">
                                <a:pos x="T0" y="T1"/>
                              </a:cxn>
                              <a:cxn ang="0">
                                <a:pos x="T2" y="T3"/>
                              </a:cxn>
                              <a:cxn ang="0">
                                <a:pos x="T4" y="T5"/>
                              </a:cxn>
                              <a:cxn ang="0">
                                <a:pos x="T6" y="T7"/>
                              </a:cxn>
                              <a:cxn ang="0">
                                <a:pos x="T8" y="T9"/>
                              </a:cxn>
                            </a:cxnLst>
                            <a:rect l="T10" t="T11" r="T12" b="T13"/>
                            <a:pathLst>
                              <a:path w="4641470" h="12192">
                                <a:moveTo>
                                  <a:pt x="0" y="0"/>
                                </a:moveTo>
                                <a:lnTo>
                                  <a:pt x="4641470" y="0"/>
                                </a:lnTo>
                                <a:lnTo>
                                  <a:pt x="4641470" y="12192"/>
                                </a:lnTo>
                                <a:lnTo>
                                  <a:pt x="0" y="12192"/>
                                </a:lnTo>
                                <a:lnTo>
                                  <a:pt x="0" y="0"/>
                                </a:lnTo>
                              </a:path>
                            </a:pathLst>
                          </a:custGeom>
                          <a:solidFill>
                            <a:srgbClr val="333333"/>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0">
                                <a:solidFill>
                                  <a:srgbClr val="000000"/>
                                </a:solidFill>
                                <a:miter lim="127000"/>
                                <a:headEnd/>
                                <a:tailEnd/>
                              </a14:hiddenLine>
                            </a:ext>
                          </a:extLst>
                        </wps:spPr>
                        <wps:bodyPr rot="0" vert="horz" wrap="square" lIns="91440" tIns="45720" rIns="91440" bIns="45720" anchor="t" anchorCtr="0" upright="1">
                          <a:noAutofit/>
                        </wps:bodyPr>
                      </wps:wsp>
                      <wps:wsp>
                        <wps:cNvPr id="7" name="Shape 1547"/>
                        <wps:cNvSpPr>
                          <a:spLocks/>
                        </wps:cNvSpPr>
                        <wps:spPr bwMode="auto">
                          <a:xfrm>
                            <a:off x="4641469" y="0"/>
                            <a:ext cx="12192" cy="12192"/>
                          </a:xfrm>
                          <a:custGeom>
                            <a:avLst/>
                            <a:gdLst>
                              <a:gd name="T0" fmla="*/ 0 w 12192"/>
                              <a:gd name="T1" fmla="*/ 0 h 12192"/>
                              <a:gd name="T2" fmla="*/ 12192 w 12192"/>
                              <a:gd name="T3" fmla="*/ 0 h 12192"/>
                              <a:gd name="T4" fmla="*/ 12192 w 12192"/>
                              <a:gd name="T5" fmla="*/ 12192 h 12192"/>
                              <a:gd name="T6" fmla="*/ 0 w 12192"/>
                              <a:gd name="T7" fmla="*/ 12192 h 12192"/>
                              <a:gd name="T8" fmla="*/ 0 w 12192"/>
                              <a:gd name="T9" fmla="*/ 0 h 12192"/>
                              <a:gd name="T10" fmla="*/ 0 w 12192"/>
                              <a:gd name="T11" fmla="*/ 0 h 12192"/>
                              <a:gd name="T12" fmla="*/ 12192 w 12192"/>
                              <a:gd name="T13" fmla="*/ 12192 h 12192"/>
                            </a:gdLst>
                            <a:ahLst/>
                            <a:cxnLst>
                              <a:cxn ang="0">
                                <a:pos x="T0" y="T1"/>
                              </a:cxn>
                              <a:cxn ang="0">
                                <a:pos x="T2" y="T3"/>
                              </a:cxn>
                              <a:cxn ang="0">
                                <a:pos x="T4" y="T5"/>
                              </a:cxn>
                              <a:cxn ang="0">
                                <a:pos x="T6" y="T7"/>
                              </a:cxn>
                              <a:cxn ang="0">
                                <a:pos x="T8" y="T9"/>
                              </a:cxn>
                            </a:cxnLst>
                            <a:rect l="T10" t="T11" r="T12" b="T13"/>
                            <a:pathLst>
                              <a:path w="12192" h="12192">
                                <a:moveTo>
                                  <a:pt x="0" y="0"/>
                                </a:moveTo>
                                <a:lnTo>
                                  <a:pt x="12192" y="0"/>
                                </a:lnTo>
                                <a:lnTo>
                                  <a:pt x="12192" y="12192"/>
                                </a:lnTo>
                                <a:lnTo>
                                  <a:pt x="0" y="12192"/>
                                </a:lnTo>
                                <a:lnTo>
                                  <a:pt x="0" y="0"/>
                                </a:lnTo>
                              </a:path>
                            </a:pathLst>
                          </a:custGeom>
                          <a:solidFill>
                            <a:srgbClr val="333333"/>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0">
                                <a:solidFill>
                                  <a:srgbClr val="000000"/>
                                </a:solidFill>
                                <a:miter lim="127000"/>
                                <a:headEnd/>
                                <a:tailEnd/>
                              </a14:hiddenLine>
                            </a:ext>
                          </a:extLst>
                        </wps:spPr>
                        <wps:bodyPr rot="0" vert="horz" wrap="square" lIns="91440" tIns="45720" rIns="91440" bIns="45720" anchor="t" anchorCtr="0" upright="1">
                          <a:noAutofit/>
                        </wps:bodyPr>
                      </wps:wsp>
                      <wps:wsp>
                        <wps:cNvPr id="8" name="Shape 1548"/>
                        <wps:cNvSpPr>
                          <a:spLocks/>
                        </wps:cNvSpPr>
                        <wps:spPr bwMode="auto">
                          <a:xfrm>
                            <a:off x="4653661" y="0"/>
                            <a:ext cx="1512062" cy="12192"/>
                          </a:xfrm>
                          <a:custGeom>
                            <a:avLst/>
                            <a:gdLst>
                              <a:gd name="T0" fmla="*/ 0 w 1512062"/>
                              <a:gd name="T1" fmla="*/ 0 h 12192"/>
                              <a:gd name="T2" fmla="*/ 1512062 w 1512062"/>
                              <a:gd name="T3" fmla="*/ 0 h 12192"/>
                              <a:gd name="T4" fmla="*/ 1512062 w 1512062"/>
                              <a:gd name="T5" fmla="*/ 12192 h 12192"/>
                              <a:gd name="T6" fmla="*/ 0 w 1512062"/>
                              <a:gd name="T7" fmla="*/ 12192 h 12192"/>
                              <a:gd name="T8" fmla="*/ 0 w 1512062"/>
                              <a:gd name="T9" fmla="*/ 0 h 12192"/>
                              <a:gd name="T10" fmla="*/ 0 w 1512062"/>
                              <a:gd name="T11" fmla="*/ 0 h 12192"/>
                              <a:gd name="T12" fmla="*/ 1512062 w 1512062"/>
                              <a:gd name="T13" fmla="*/ 12192 h 12192"/>
                            </a:gdLst>
                            <a:ahLst/>
                            <a:cxnLst>
                              <a:cxn ang="0">
                                <a:pos x="T0" y="T1"/>
                              </a:cxn>
                              <a:cxn ang="0">
                                <a:pos x="T2" y="T3"/>
                              </a:cxn>
                              <a:cxn ang="0">
                                <a:pos x="T4" y="T5"/>
                              </a:cxn>
                              <a:cxn ang="0">
                                <a:pos x="T6" y="T7"/>
                              </a:cxn>
                              <a:cxn ang="0">
                                <a:pos x="T8" y="T9"/>
                              </a:cxn>
                            </a:cxnLst>
                            <a:rect l="T10" t="T11" r="T12" b="T13"/>
                            <a:pathLst>
                              <a:path w="1512062" h="12192">
                                <a:moveTo>
                                  <a:pt x="0" y="0"/>
                                </a:moveTo>
                                <a:lnTo>
                                  <a:pt x="1512062" y="0"/>
                                </a:lnTo>
                                <a:lnTo>
                                  <a:pt x="1512062" y="12192"/>
                                </a:lnTo>
                                <a:lnTo>
                                  <a:pt x="0" y="12192"/>
                                </a:lnTo>
                                <a:lnTo>
                                  <a:pt x="0" y="0"/>
                                </a:lnTo>
                              </a:path>
                            </a:pathLst>
                          </a:custGeom>
                          <a:solidFill>
                            <a:srgbClr val="333333"/>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0">
                                <a:solidFill>
                                  <a:srgbClr val="000000"/>
                                </a:solidFill>
                                <a:miter lim="127000"/>
                                <a:headEnd/>
                                <a:tailEnd/>
                              </a14:hiddenLine>
                            </a:ext>
                          </a:extLst>
                        </wps:spPr>
                        <wps:bodyPr rot="0" vert="horz" wrap="square" lIns="91440" tIns="45720" rIns="91440" bIns="45720" anchor="t" anchorCtr="0" upright="1">
                          <a:noAutofit/>
                        </wps:bodyPr>
                      </wps:wsp>
                      <wps:wsp>
                        <wps:cNvPr id="9" name="Rectangle 9"/>
                        <wps:cNvSpPr>
                          <a:spLocks noChangeArrowheads="1"/>
                        </wps:cNvSpPr>
                        <wps:spPr bwMode="auto">
                          <a:xfrm>
                            <a:off x="67361" y="163275"/>
                            <a:ext cx="1424945" cy="18758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01B2EC5A" w14:textId="77777777" w:rsidR="00F84613" w:rsidRDefault="00F84613" w:rsidP="00F306F4">
                              <w:pPr>
                                <w:spacing w:after="160" w:line="259" w:lineRule="auto"/>
                              </w:pPr>
                              <w:r>
                                <w:t>Peter Aaka Moriasi</w:t>
                              </w:r>
                            </w:p>
                          </w:txbxContent>
                        </wps:txbx>
                        <wps:bodyPr rot="0" vert="horz" wrap="square" lIns="0" tIns="0" rIns="0" bIns="0" anchor="t" anchorCtr="0" upright="1">
                          <a:noAutofit/>
                        </wps:bodyPr>
                      </wps:wsp>
                      <wps:wsp>
                        <wps:cNvPr id="10" name="Rectangle 10"/>
                        <wps:cNvSpPr>
                          <a:spLocks noChangeArrowheads="1"/>
                        </wps:cNvSpPr>
                        <wps:spPr bwMode="auto">
                          <a:xfrm>
                            <a:off x="1140206" y="163275"/>
                            <a:ext cx="46741" cy="18758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565A5D95" w14:textId="77777777" w:rsidR="00F84613" w:rsidRDefault="00F84613" w:rsidP="00F306F4">
                              <w:pPr>
                                <w:spacing w:after="160" w:line="259" w:lineRule="auto"/>
                              </w:pPr>
                              <w:r>
                                <w:t xml:space="preserve"> </w:t>
                              </w:r>
                            </w:p>
                          </w:txbxContent>
                        </wps:txbx>
                        <wps:bodyPr rot="0" vert="horz" wrap="square" lIns="0" tIns="0" rIns="0" bIns="0" anchor="t" anchorCtr="0" upright="1">
                          <a:noAutofit/>
                        </wps:bodyPr>
                      </wps:wsp>
                      <wps:wsp>
                        <wps:cNvPr id="11" name="Rectangle 11"/>
                        <wps:cNvSpPr>
                          <a:spLocks noChangeArrowheads="1"/>
                        </wps:cNvSpPr>
                        <wps:spPr bwMode="auto">
                          <a:xfrm>
                            <a:off x="4708525" y="163275"/>
                            <a:ext cx="46741" cy="18758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18E9BB3F" w14:textId="77777777" w:rsidR="00F84613" w:rsidRDefault="00F84613" w:rsidP="00F306F4">
                              <w:pPr>
                                <w:spacing w:after="160" w:line="259" w:lineRule="auto"/>
                              </w:pPr>
                              <w:r>
                                <w:t xml:space="preserve"> </w:t>
                              </w:r>
                            </w:p>
                          </w:txbxContent>
                        </wps:txbx>
                        <wps:bodyPr rot="0" vert="horz" wrap="square" lIns="0" tIns="0" rIns="0" bIns="0" anchor="t" anchorCtr="0" upright="1">
                          <a:noAutofit/>
                        </wps:bodyPr>
                      </wps:wsp>
                      <wps:wsp>
                        <wps:cNvPr id="12" name="Rectangle 12"/>
                        <wps:cNvSpPr>
                          <a:spLocks noChangeArrowheads="1"/>
                        </wps:cNvSpPr>
                        <wps:spPr bwMode="auto">
                          <a:xfrm>
                            <a:off x="67361" y="321770"/>
                            <a:ext cx="1051633" cy="18758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62B9BE4C" w14:textId="77777777" w:rsidR="00F84613" w:rsidRDefault="00F84613" w:rsidP="00F306F4">
                              <w:pPr>
                                <w:spacing w:after="160" w:line="259" w:lineRule="auto"/>
                              </w:pPr>
                              <w:r>
                                <w:t>Print PI Name</w:t>
                              </w:r>
                            </w:p>
                          </w:txbxContent>
                        </wps:txbx>
                        <wps:bodyPr rot="0" vert="horz" wrap="square" lIns="0" tIns="0" rIns="0" bIns="0" anchor="t" anchorCtr="0" upright="1">
                          <a:noAutofit/>
                        </wps:bodyPr>
                      </wps:wsp>
                      <wps:wsp>
                        <wps:cNvPr id="13" name="Rectangle 13"/>
                        <wps:cNvSpPr>
                          <a:spLocks noChangeArrowheads="1"/>
                        </wps:cNvSpPr>
                        <wps:spPr bwMode="auto">
                          <a:xfrm>
                            <a:off x="858266" y="321770"/>
                            <a:ext cx="46741" cy="18758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72E86684" w14:textId="77777777" w:rsidR="00F84613" w:rsidRDefault="00F84613" w:rsidP="00F306F4">
                              <w:pPr>
                                <w:spacing w:after="160" w:line="259" w:lineRule="auto"/>
                              </w:pPr>
                              <w:r>
                                <w:t xml:space="preserve"> </w:t>
                              </w:r>
                            </w:p>
                          </w:txbxContent>
                        </wps:txbx>
                        <wps:bodyPr rot="0" vert="horz" wrap="square" lIns="0" tIns="0" rIns="0" bIns="0" anchor="t" anchorCtr="0" upright="1">
                          <a:noAutofit/>
                        </wps:bodyPr>
                      </wps:wsp>
                      <wps:wsp>
                        <wps:cNvPr id="14" name="Rectangle 14"/>
                        <wps:cNvSpPr>
                          <a:spLocks noChangeArrowheads="1"/>
                        </wps:cNvSpPr>
                        <wps:spPr bwMode="auto">
                          <a:xfrm>
                            <a:off x="4708525" y="320246"/>
                            <a:ext cx="46741" cy="18758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37C261AD" w14:textId="77777777" w:rsidR="00F84613" w:rsidRDefault="00F84613" w:rsidP="00F306F4">
                              <w:pPr>
                                <w:spacing w:after="160" w:line="259" w:lineRule="auto"/>
                              </w:pPr>
                              <w:r>
                                <w:rPr>
                                  <w:rFonts w:ascii="Arial" w:eastAsia="Arial" w:hAnsi="Arial"/>
                                  <w:b/>
                                </w:rPr>
                                <w:t xml:space="preserve"> </w:t>
                              </w:r>
                            </w:p>
                          </w:txbxContent>
                        </wps:txbx>
                        <wps:bodyPr rot="0" vert="horz" wrap="square" lIns="0" tIns="0" rIns="0" bIns="0" anchor="t" anchorCtr="0" upright="1">
                          <a:noAutofit/>
                        </wps:bodyPr>
                      </wps:wsp>
                      <wps:wsp>
                        <wps:cNvPr id="15" name="Shape 1549"/>
                        <wps:cNvSpPr>
                          <a:spLocks/>
                        </wps:cNvSpPr>
                        <wps:spPr bwMode="auto">
                          <a:xfrm>
                            <a:off x="0" y="305181"/>
                            <a:ext cx="4641470" cy="12193"/>
                          </a:xfrm>
                          <a:custGeom>
                            <a:avLst/>
                            <a:gdLst>
                              <a:gd name="T0" fmla="*/ 0 w 4641470"/>
                              <a:gd name="T1" fmla="*/ 0 h 12193"/>
                              <a:gd name="T2" fmla="*/ 4641470 w 4641470"/>
                              <a:gd name="T3" fmla="*/ 0 h 12193"/>
                              <a:gd name="T4" fmla="*/ 4641470 w 4641470"/>
                              <a:gd name="T5" fmla="*/ 12193 h 12193"/>
                              <a:gd name="T6" fmla="*/ 0 w 4641470"/>
                              <a:gd name="T7" fmla="*/ 12193 h 12193"/>
                              <a:gd name="T8" fmla="*/ 0 w 4641470"/>
                              <a:gd name="T9" fmla="*/ 0 h 12193"/>
                              <a:gd name="T10" fmla="*/ 0 w 4641470"/>
                              <a:gd name="T11" fmla="*/ 0 h 12193"/>
                              <a:gd name="T12" fmla="*/ 4641470 w 4641470"/>
                              <a:gd name="T13" fmla="*/ 12193 h 12193"/>
                            </a:gdLst>
                            <a:ahLst/>
                            <a:cxnLst>
                              <a:cxn ang="0">
                                <a:pos x="T0" y="T1"/>
                              </a:cxn>
                              <a:cxn ang="0">
                                <a:pos x="T2" y="T3"/>
                              </a:cxn>
                              <a:cxn ang="0">
                                <a:pos x="T4" y="T5"/>
                              </a:cxn>
                              <a:cxn ang="0">
                                <a:pos x="T6" y="T7"/>
                              </a:cxn>
                              <a:cxn ang="0">
                                <a:pos x="T8" y="T9"/>
                              </a:cxn>
                            </a:cxnLst>
                            <a:rect l="T10" t="T11" r="T12" b="T13"/>
                            <a:pathLst>
                              <a:path w="4641470" h="12193">
                                <a:moveTo>
                                  <a:pt x="0" y="0"/>
                                </a:moveTo>
                                <a:lnTo>
                                  <a:pt x="4641470" y="0"/>
                                </a:lnTo>
                                <a:lnTo>
                                  <a:pt x="4641470" y="12193"/>
                                </a:lnTo>
                                <a:lnTo>
                                  <a:pt x="0" y="12193"/>
                                </a:lnTo>
                                <a:lnTo>
                                  <a:pt x="0" y="0"/>
                                </a:lnTo>
                              </a:path>
                            </a:pathLst>
                          </a:custGeom>
                          <a:solidFill>
                            <a:srgbClr val="333333"/>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0">
                                <a:solidFill>
                                  <a:srgbClr val="000000"/>
                                </a:solidFill>
                                <a:miter lim="127000"/>
                                <a:headEnd/>
                                <a:tailEnd/>
                              </a14:hiddenLine>
                            </a:ext>
                          </a:extLst>
                        </wps:spPr>
                        <wps:bodyPr rot="0" vert="horz" wrap="square" lIns="91440" tIns="45720" rIns="91440" bIns="45720" anchor="t" anchorCtr="0" upright="1">
                          <a:noAutofit/>
                        </wps:bodyPr>
                      </wps:wsp>
                      <wps:wsp>
                        <wps:cNvPr id="16" name="Shape 1550"/>
                        <wps:cNvSpPr>
                          <a:spLocks/>
                        </wps:cNvSpPr>
                        <wps:spPr bwMode="auto">
                          <a:xfrm>
                            <a:off x="4641469" y="305181"/>
                            <a:ext cx="12192" cy="12193"/>
                          </a:xfrm>
                          <a:custGeom>
                            <a:avLst/>
                            <a:gdLst>
                              <a:gd name="T0" fmla="*/ 0 w 12192"/>
                              <a:gd name="T1" fmla="*/ 0 h 12193"/>
                              <a:gd name="T2" fmla="*/ 12192 w 12192"/>
                              <a:gd name="T3" fmla="*/ 0 h 12193"/>
                              <a:gd name="T4" fmla="*/ 12192 w 12192"/>
                              <a:gd name="T5" fmla="*/ 12193 h 12193"/>
                              <a:gd name="T6" fmla="*/ 0 w 12192"/>
                              <a:gd name="T7" fmla="*/ 12193 h 12193"/>
                              <a:gd name="T8" fmla="*/ 0 w 12192"/>
                              <a:gd name="T9" fmla="*/ 0 h 12193"/>
                              <a:gd name="T10" fmla="*/ 0 w 12192"/>
                              <a:gd name="T11" fmla="*/ 0 h 12193"/>
                              <a:gd name="T12" fmla="*/ 12192 w 12192"/>
                              <a:gd name="T13" fmla="*/ 12193 h 12193"/>
                            </a:gdLst>
                            <a:ahLst/>
                            <a:cxnLst>
                              <a:cxn ang="0">
                                <a:pos x="T0" y="T1"/>
                              </a:cxn>
                              <a:cxn ang="0">
                                <a:pos x="T2" y="T3"/>
                              </a:cxn>
                              <a:cxn ang="0">
                                <a:pos x="T4" y="T5"/>
                              </a:cxn>
                              <a:cxn ang="0">
                                <a:pos x="T6" y="T7"/>
                              </a:cxn>
                              <a:cxn ang="0">
                                <a:pos x="T8" y="T9"/>
                              </a:cxn>
                            </a:cxnLst>
                            <a:rect l="T10" t="T11" r="T12" b="T13"/>
                            <a:pathLst>
                              <a:path w="12192" h="12193">
                                <a:moveTo>
                                  <a:pt x="0" y="0"/>
                                </a:moveTo>
                                <a:lnTo>
                                  <a:pt x="12192" y="0"/>
                                </a:lnTo>
                                <a:lnTo>
                                  <a:pt x="12192" y="12193"/>
                                </a:lnTo>
                                <a:lnTo>
                                  <a:pt x="0" y="12193"/>
                                </a:lnTo>
                                <a:lnTo>
                                  <a:pt x="0" y="0"/>
                                </a:lnTo>
                              </a:path>
                            </a:pathLst>
                          </a:custGeom>
                          <a:solidFill>
                            <a:srgbClr val="333333"/>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0">
                                <a:solidFill>
                                  <a:srgbClr val="000000"/>
                                </a:solidFill>
                                <a:miter lim="127000"/>
                                <a:headEnd/>
                                <a:tailEnd/>
                              </a14:hiddenLine>
                            </a:ext>
                          </a:extLst>
                        </wps:spPr>
                        <wps:bodyPr rot="0" vert="horz" wrap="square" lIns="91440" tIns="45720" rIns="91440" bIns="45720" anchor="t" anchorCtr="0" upright="1">
                          <a:noAutofit/>
                        </wps:bodyPr>
                      </wps:wsp>
                      <wps:wsp>
                        <wps:cNvPr id="17" name="Shape 1551"/>
                        <wps:cNvSpPr>
                          <a:spLocks/>
                        </wps:cNvSpPr>
                        <wps:spPr bwMode="auto">
                          <a:xfrm>
                            <a:off x="4653661" y="305181"/>
                            <a:ext cx="1512062" cy="12193"/>
                          </a:xfrm>
                          <a:custGeom>
                            <a:avLst/>
                            <a:gdLst>
                              <a:gd name="T0" fmla="*/ 0 w 1512062"/>
                              <a:gd name="T1" fmla="*/ 0 h 12193"/>
                              <a:gd name="T2" fmla="*/ 1512062 w 1512062"/>
                              <a:gd name="T3" fmla="*/ 0 h 12193"/>
                              <a:gd name="T4" fmla="*/ 1512062 w 1512062"/>
                              <a:gd name="T5" fmla="*/ 12193 h 12193"/>
                              <a:gd name="T6" fmla="*/ 0 w 1512062"/>
                              <a:gd name="T7" fmla="*/ 12193 h 12193"/>
                              <a:gd name="T8" fmla="*/ 0 w 1512062"/>
                              <a:gd name="T9" fmla="*/ 0 h 12193"/>
                              <a:gd name="T10" fmla="*/ 0 w 1512062"/>
                              <a:gd name="T11" fmla="*/ 0 h 12193"/>
                              <a:gd name="T12" fmla="*/ 1512062 w 1512062"/>
                              <a:gd name="T13" fmla="*/ 12193 h 12193"/>
                            </a:gdLst>
                            <a:ahLst/>
                            <a:cxnLst>
                              <a:cxn ang="0">
                                <a:pos x="T0" y="T1"/>
                              </a:cxn>
                              <a:cxn ang="0">
                                <a:pos x="T2" y="T3"/>
                              </a:cxn>
                              <a:cxn ang="0">
                                <a:pos x="T4" y="T5"/>
                              </a:cxn>
                              <a:cxn ang="0">
                                <a:pos x="T6" y="T7"/>
                              </a:cxn>
                              <a:cxn ang="0">
                                <a:pos x="T8" y="T9"/>
                              </a:cxn>
                            </a:cxnLst>
                            <a:rect l="T10" t="T11" r="T12" b="T13"/>
                            <a:pathLst>
                              <a:path w="1512062" h="12193">
                                <a:moveTo>
                                  <a:pt x="0" y="0"/>
                                </a:moveTo>
                                <a:lnTo>
                                  <a:pt x="1512062" y="0"/>
                                </a:lnTo>
                                <a:lnTo>
                                  <a:pt x="1512062" y="12193"/>
                                </a:lnTo>
                                <a:lnTo>
                                  <a:pt x="0" y="12193"/>
                                </a:lnTo>
                                <a:lnTo>
                                  <a:pt x="0" y="0"/>
                                </a:lnTo>
                              </a:path>
                            </a:pathLst>
                          </a:custGeom>
                          <a:solidFill>
                            <a:srgbClr val="333333"/>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0">
                                <a:solidFill>
                                  <a:srgbClr val="000000"/>
                                </a:solidFill>
                                <a:miter lim="127000"/>
                                <a:headEnd/>
                                <a:tailEnd/>
                              </a14:hiddenLine>
                            </a:ext>
                          </a:extLst>
                        </wps:spPr>
                        <wps:bodyPr rot="0" vert="horz" wrap="square" lIns="91440" tIns="45720" rIns="91440" bIns="45720" anchor="t" anchorCtr="0" upright="1">
                          <a:noAutofit/>
                        </wps:bodyPr>
                      </wps:wsp>
                      <wps:wsp>
                        <wps:cNvPr id="18" name="Rectangle 18"/>
                        <wps:cNvSpPr>
                          <a:spLocks noChangeArrowheads="1"/>
                        </wps:cNvSpPr>
                        <wps:spPr bwMode="auto">
                          <a:xfrm>
                            <a:off x="67361" y="466550"/>
                            <a:ext cx="46741" cy="187581"/>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637D15DB" w14:textId="77777777" w:rsidR="00F84613" w:rsidRDefault="00F84613" w:rsidP="00F306F4">
                              <w:pPr>
                                <w:spacing w:after="160" w:line="259" w:lineRule="auto"/>
                              </w:pPr>
                              <w:r>
                                <w:t xml:space="preserve"> </w:t>
                              </w:r>
                            </w:p>
                          </w:txbxContent>
                        </wps:txbx>
                        <wps:bodyPr rot="0" vert="horz" wrap="square" lIns="0" tIns="0" rIns="0" bIns="0" anchor="t" anchorCtr="0" upright="1">
                          <a:noAutofit/>
                        </wps:bodyPr>
                      </wps:wsp>
                      <wps:wsp>
                        <wps:cNvPr id="19" name="Rectangle 19"/>
                        <wps:cNvSpPr>
                          <a:spLocks noChangeArrowheads="1"/>
                        </wps:cNvSpPr>
                        <wps:spPr bwMode="auto">
                          <a:xfrm>
                            <a:off x="4708525" y="466550"/>
                            <a:ext cx="46741" cy="187581"/>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652A3B70" w14:textId="77777777" w:rsidR="00F84613" w:rsidRDefault="00F84613" w:rsidP="00F306F4">
                              <w:pPr>
                                <w:spacing w:after="160" w:line="259" w:lineRule="auto"/>
                              </w:pPr>
                              <w:r>
                                <w:t xml:space="preserve"> </w:t>
                              </w:r>
                            </w:p>
                          </w:txbxContent>
                        </wps:txbx>
                        <wps:bodyPr rot="0" vert="horz" wrap="square" lIns="0" tIns="0" rIns="0" bIns="0" anchor="t" anchorCtr="0" upright="1">
                          <a:noAutofit/>
                        </wps:bodyPr>
                      </wps:wsp>
                      <wps:wsp>
                        <wps:cNvPr id="20" name="Shape 1552"/>
                        <wps:cNvSpPr>
                          <a:spLocks/>
                        </wps:cNvSpPr>
                        <wps:spPr bwMode="auto">
                          <a:xfrm>
                            <a:off x="0" y="609981"/>
                            <a:ext cx="4641470" cy="12193"/>
                          </a:xfrm>
                          <a:custGeom>
                            <a:avLst/>
                            <a:gdLst>
                              <a:gd name="T0" fmla="*/ 0 w 4641470"/>
                              <a:gd name="T1" fmla="*/ 0 h 12193"/>
                              <a:gd name="T2" fmla="*/ 4641470 w 4641470"/>
                              <a:gd name="T3" fmla="*/ 0 h 12193"/>
                              <a:gd name="T4" fmla="*/ 4641470 w 4641470"/>
                              <a:gd name="T5" fmla="*/ 12193 h 12193"/>
                              <a:gd name="T6" fmla="*/ 0 w 4641470"/>
                              <a:gd name="T7" fmla="*/ 12193 h 12193"/>
                              <a:gd name="T8" fmla="*/ 0 w 4641470"/>
                              <a:gd name="T9" fmla="*/ 0 h 12193"/>
                              <a:gd name="T10" fmla="*/ 0 w 4641470"/>
                              <a:gd name="T11" fmla="*/ 0 h 12193"/>
                              <a:gd name="T12" fmla="*/ 4641470 w 4641470"/>
                              <a:gd name="T13" fmla="*/ 12193 h 12193"/>
                            </a:gdLst>
                            <a:ahLst/>
                            <a:cxnLst>
                              <a:cxn ang="0">
                                <a:pos x="T0" y="T1"/>
                              </a:cxn>
                              <a:cxn ang="0">
                                <a:pos x="T2" y="T3"/>
                              </a:cxn>
                              <a:cxn ang="0">
                                <a:pos x="T4" y="T5"/>
                              </a:cxn>
                              <a:cxn ang="0">
                                <a:pos x="T6" y="T7"/>
                              </a:cxn>
                              <a:cxn ang="0">
                                <a:pos x="T8" y="T9"/>
                              </a:cxn>
                            </a:cxnLst>
                            <a:rect l="T10" t="T11" r="T12" b="T13"/>
                            <a:pathLst>
                              <a:path w="4641470" h="12193">
                                <a:moveTo>
                                  <a:pt x="0" y="0"/>
                                </a:moveTo>
                                <a:lnTo>
                                  <a:pt x="4641470" y="0"/>
                                </a:lnTo>
                                <a:lnTo>
                                  <a:pt x="4641470" y="12193"/>
                                </a:lnTo>
                                <a:lnTo>
                                  <a:pt x="0" y="12193"/>
                                </a:lnTo>
                                <a:lnTo>
                                  <a:pt x="0" y="0"/>
                                </a:lnTo>
                              </a:path>
                            </a:pathLst>
                          </a:custGeom>
                          <a:solidFill>
                            <a:srgbClr val="333333"/>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0">
                                <a:solidFill>
                                  <a:srgbClr val="000000"/>
                                </a:solidFill>
                                <a:miter lim="127000"/>
                                <a:headEnd/>
                                <a:tailEnd/>
                              </a14:hiddenLine>
                            </a:ext>
                          </a:extLst>
                        </wps:spPr>
                        <wps:bodyPr rot="0" vert="horz" wrap="square" lIns="91440" tIns="45720" rIns="91440" bIns="45720" anchor="t" anchorCtr="0" upright="1">
                          <a:noAutofit/>
                        </wps:bodyPr>
                      </wps:wsp>
                      <wps:wsp>
                        <wps:cNvPr id="21" name="Shape 1553"/>
                        <wps:cNvSpPr>
                          <a:spLocks/>
                        </wps:cNvSpPr>
                        <wps:spPr bwMode="auto">
                          <a:xfrm>
                            <a:off x="4641469" y="609981"/>
                            <a:ext cx="12192" cy="12193"/>
                          </a:xfrm>
                          <a:custGeom>
                            <a:avLst/>
                            <a:gdLst>
                              <a:gd name="T0" fmla="*/ 0 w 12192"/>
                              <a:gd name="T1" fmla="*/ 0 h 12193"/>
                              <a:gd name="T2" fmla="*/ 12192 w 12192"/>
                              <a:gd name="T3" fmla="*/ 0 h 12193"/>
                              <a:gd name="T4" fmla="*/ 12192 w 12192"/>
                              <a:gd name="T5" fmla="*/ 12193 h 12193"/>
                              <a:gd name="T6" fmla="*/ 0 w 12192"/>
                              <a:gd name="T7" fmla="*/ 12193 h 12193"/>
                              <a:gd name="T8" fmla="*/ 0 w 12192"/>
                              <a:gd name="T9" fmla="*/ 0 h 12193"/>
                              <a:gd name="T10" fmla="*/ 0 w 12192"/>
                              <a:gd name="T11" fmla="*/ 0 h 12193"/>
                              <a:gd name="T12" fmla="*/ 12192 w 12192"/>
                              <a:gd name="T13" fmla="*/ 12193 h 12193"/>
                            </a:gdLst>
                            <a:ahLst/>
                            <a:cxnLst>
                              <a:cxn ang="0">
                                <a:pos x="T0" y="T1"/>
                              </a:cxn>
                              <a:cxn ang="0">
                                <a:pos x="T2" y="T3"/>
                              </a:cxn>
                              <a:cxn ang="0">
                                <a:pos x="T4" y="T5"/>
                              </a:cxn>
                              <a:cxn ang="0">
                                <a:pos x="T6" y="T7"/>
                              </a:cxn>
                              <a:cxn ang="0">
                                <a:pos x="T8" y="T9"/>
                              </a:cxn>
                            </a:cxnLst>
                            <a:rect l="T10" t="T11" r="T12" b="T13"/>
                            <a:pathLst>
                              <a:path w="12192" h="12193">
                                <a:moveTo>
                                  <a:pt x="0" y="0"/>
                                </a:moveTo>
                                <a:lnTo>
                                  <a:pt x="12192" y="0"/>
                                </a:lnTo>
                                <a:lnTo>
                                  <a:pt x="12192" y="12193"/>
                                </a:lnTo>
                                <a:lnTo>
                                  <a:pt x="0" y="12193"/>
                                </a:lnTo>
                                <a:lnTo>
                                  <a:pt x="0" y="0"/>
                                </a:lnTo>
                              </a:path>
                            </a:pathLst>
                          </a:custGeom>
                          <a:solidFill>
                            <a:srgbClr val="333333"/>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0">
                                <a:solidFill>
                                  <a:srgbClr val="000000"/>
                                </a:solidFill>
                                <a:miter lim="127000"/>
                                <a:headEnd/>
                                <a:tailEnd/>
                              </a14:hiddenLine>
                            </a:ext>
                          </a:extLst>
                        </wps:spPr>
                        <wps:bodyPr rot="0" vert="horz" wrap="square" lIns="91440" tIns="45720" rIns="91440" bIns="45720" anchor="t" anchorCtr="0" upright="1">
                          <a:noAutofit/>
                        </wps:bodyPr>
                      </wps:wsp>
                      <wps:wsp>
                        <wps:cNvPr id="22" name="Shape 1554"/>
                        <wps:cNvSpPr>
                          <a:spLocks/>
                        </wps:cNvSpPr>
                        <wps:spPr bwMode="auto">
                          <a:xfrm>
                            <a:off x="4653661" y="609981"/>
                            <a:ext cx="1512062" cy="12193"/>
                          </a:xfrm>
                          <a:custGeom>
                            <a:avLst/>
                            <a:gdLst>
                              <a:gd name="T0" fmla="*/ 0 w 1512062"/>
                              <a:gd name="T1" fmla="*/ 0 h 12193"/>
                              <a:gd name="T2" fmla="*/ 1512062 w 1512062"/>
                              <a:gd name="T3" fmla="*/ 0 h 12193"/>
                              <a:gd name="T4" fmla="*/ 1512062 w 1512062"/>
                              <a:gd name="T5" fmla="*/ 12193 h 12193"/>
                              <a:gd name="T6" fmla="*/ 0 w 1512062"/>
                              <a:gd name="T7" fmla="*/ 12193 h 12193"/>
                              <a:gd name="T8" fmla="*/ 0 w 1512062"/>
                              <a:gd name="T9" fmla="*/ 0 h 12193"/>
                              <a:gd name="T10" fmla="*/ 0 w 1512062"/>
                              <a:gd name="T11" fmla="*/ 0 h 12193"/>
                              <a:gd name="T12" fmla="*/ 1512062 w 1512062"/>
                              <a:gd name="T13" fmla="*/ 12193 h 12193"/>
                            </a:gdLst>
                            <a:ahLst/>
                            <a:cxnLst>
                              <a:cxn ang="0">
                                <a:pos x="T0" y="T1"/>
                              </a:cxn>
                              <a:cxn ang="0">
                                <a:pos x="T2" y="T3"/>
                              </a:cxn>
                              <a:cxn ang="0">
                                <a:pos x="T4" y="T5"/>
                              </a:cxn>
                              <a:cxn ang="0">
                                <a:pos x="T6" y="T7"/>
                              </a:cxn>
                              <a:cxn ang="0">
                                <a:pos x="T8" y="T9"/>
                              </a:cxn>
                            </a:cxnLst>
                            <a:rect l="T10" t="T11" r="T12" b="T13"/>
                            <a:pathLst>
                              <a:path w="1512062" h="12193">
                                <a:moveTo>
                                  <a:pt x="0" y="0"/>
                                </a:moveTo>
                                <a:lnTo>
                                  <a:pt x="1512062" y="0"/>
                                </a:lnTo>
                                <a:lnTo>
                                  <a:pt x="1512062" y="12193"/>
                                </a:lnTo>
                                <a:lnTo>
                                  <a:pt x="0" y="12193"/>
                                </a:lnTo>
                                <a:lnTo>
                                  <a:pt x="0" y="0"/>
                                </a:lnTo>
                              </a:path>
                            </a:pathLst>
                          </a:custGeom>
                          <a:solidFill>
                            <a:srgbClr val="333333"/>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w:pict>
              <v:group w14:anchorId="7EFB7956" id="Group 1" o:spid="_x0000_s1026" style="width:391.7pt;height:49pt;mso-position-horizontal-relative:char;mso-position-vertical-relative:line" coordsize="61657,62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oc6cQkAAD5hAAAOAAAAZHJzL2Uyb0RvYy54bWzsXVuPo0YWfo+0/wHxuJLHFMb4ovFEk+7p&#10;UaRsEm28P4DG+KK1gQW63ZMo/31PnbpQQNHGmFiKTT90Y3P8UXXqcL46F9Mfv3877I3XIEl3Ubgw&#10;yQfLNILQj1a7cLMw/7N8GkxNI828cOXtozBYmN+C1Pz+0z+++3iM54EdbaP9KkgMAAnT+TFemNss&#10;i+fDYepvg4OXfojiIIST6yg5eBm8TDbDVeIdAf2wH9qW5Q6PUbKKk8gP0hTefWQnzU+Iv14HfvbL&#10;ep0GmbFfmDC2DH8n+PuZ/h5++ujNN4kXb3c+H4bXYhQHbxfCRSXUo5d5xkuyq0Addn4SpdE6++BH&#10;h2G0Xu/8AOcAsyFWaTZfk+glxrls5sdNLNUEqi3pqTWs//Prr4mxW8HamUboHWCJ8KoGoao5xps5&#10;SHxN4t/iXxM2Pzj8KfL/m8LpYfk8fb1hwsbz8V/RCuC8lyxC1bytkwOFgEkbb7gC3+QKBG+Z4cOb&#10;zmzijGewUD6cc217ZPEl8rewjpWP+dsv/IMucccTeyQ/SCYOncDQm7PL4lD50Oi8wNrSXKHpZQr9&#10;bevFAa5TStXFFWoLhf4brNALN/vAsJlSUUpoNGXqNMLoYQtSweckiY7bwFvBoHARYOjKB+iLFBbj&#10;pH7dyciFNQU9Enc24WoUeiY2cd0JnKZ6JtPJeIoCUl3ePE7S7GsQHQx6sDATmAOuovf6U5oxzQoR&#10;uqhh9LTb7+F9b74PC28AJnsHrg0fpefoKPDm+GNmzb5Mv0ydgWO7XwaOtVoNPj89OAP3iUzGj6PH&#10;h4dH8ie7SZUPEduxfrBngyd3Ohk4a2c8gAlOBxaZ/TBzLWfmPD7hh+DS4qKoRKo3tvjZ2/MbDJYq&#10;8zlafQN1JhHzDeDL4GAbJb+bxhH8wsJM//fiJYFp7H8MYUmoExEHiTh4Fgde6MNHF2ZmGuzwIWPO&#10;5iVOdpstIBPUYhh9httivUNN5qPAWwpN80o2CjcMu+lzGx1d0UZnUwdMr85IHXfi3LeJcsfcWyow&#10;Q9VS0cMXnKMHrhHJqXNv6oCDGdvjOlMlDiFk3BurKRnurt0q2EnZrY6v6FbHE3CcU/DtevLv/Sr6&#10;VUl0d22qrjBV3MQaZOy49ZZK930Fh0tfNNqNwrYJjLG0C3Vch4Bj5btQm8zQeyibUP+FbULpplFs&#10;PCHGWvF95GbFb7MlYKwPe4jc/jk0LONoCGTckOZi4KAVsa0B22B2TQoqsGDfLoU4Tj0i3GRS2DJq&#10;EIG7pNBJRPAdUhjHV4cKKycF35nzRBF7Fw/2YU3wZgWxmhmTpgvSaEXIWUtC1DWpzBisS9qPt2Wx&#10;jDf330JuU3AEW3eIsC3cqMdRSqNOamBgv0sWkKE8tckaYRguFUYHA9cDqXeEwTioMPLDSWFYcyo8&#10;obfoSWG2sV7OVGH2IT5XGtTRxMiSLhfEJksCywHxypIqHNIjS1Al3kGxl1FV0VnQQ+MI+zFx724h&#10;psHbiJ49RK/BMkK5rBStw5Xzs/tQlZJYMDcRhwoJ8TdGPFWSXZUpQkiJv0yaLVpTueKVYbh0qqhm&#10;OX2qPcUlpdF+t6JxL51wmmyeH/aJ8eqBRkf4wxVfEDsrOr480D2T22bEcagtYDzrQEYFXrAol59h&#10;kS4/83eLdsEVsm2Z5Dq8kQqMJkMIaliFM425Do3UBT8pzJllPGh+i9kiy7oI7gGjEqkx1bjO4jtp&#10;4yqRNfKtqmtFFOA6LZrqVRsx3btorVlOO7bWHKdFa8dwWijqUBVSrWPLxovQcxvn47+U29hSGh0w&#10;G0cSjgBudcFQ4i9jqlxOmlGtbM9q5+Zsb5vV4FYosdqUbjwK3NUJq41HLq8olOI4yHzZlgtODKsJ&#10;nfIaR4b5XMZsDIdymx7xfHY7hdie4fQjbM9xeryWLKcHa8NzpxTYc91VuI4vaCdsJ7BO850i2TNe&#10;g4JlH8cplXVwXeX0OiY59JTXeS1IrayP7AlmbpQQz7GhAg3e/45L65hfl+W5M21X5h9k7gEO/rYV&#10;dppaKxsrvFe7QevcWglxLNidYTaCuFV77atBaK2yPnff1gr5ioq18lYwpQlJhhOdW2uxzt5bq0g6&#10;5m1LaK2yRnff1gohZ8VaZQcCdOJdr8duZJNJpcnOGoPDhcjy3ncCMst+39YKllCxVtmEcAVrnY6n&#10;tss2Ajpz7TcC6Fpl8uy+jVXTb0fkjv4KxqpuBEa2ZbO2lDzM6q0VrVXGvfdtrRBuM9cqK7tSMVVb&#10;bV/ZhVgOUlsj4PUpbopVcyy1Monmj4tLu6LloUEKnHdrdNjKVEG8qJVpxFuZKqgtW5lq8S5oZaqM&#10;7aJWpiqaWurlS1vfXVZJgRdmDBXCvpXpL2hlGmHnV96spDYTiSah/GyxkCvuVtn7UVvGVSVpChxN&#10;pVaaeZ6mcmKUbGwA2rcy3VgrEwGXWWS88TtJxfaMh1bKe5l0vMeKN7LwK4z4YtaTRaFTZd+Kh1Ud&#10;LKKc09BUQVP57l20crm34KnVSZS5TjvTcrG3Fq3MdFo0Xam3MtMKz2mhtIXeKlbjRegZ7ipFXuzJ&#10;ECXeS/iNGcVpdsvl6BEaSM9toIGa76OeGb3ddkMTqfTpwjfragtml3Bb3tGk5TbRpCDamoQZX85u&#10;HPnSmI43M53X1lTx1gWOYyOrR2zPc/o5t2c6PV5LrtODtWG7UwrsGe8qjMcXtBPOE1hntzUJhyFi&#10;RPFXjSib8mMf0y3MG+c92cmbP42ByHJENY/ZefE9b2xyXHfMAko1xVl8HIP4LpxgQ/E4kNt9Yghm&#10;3PPmnTM3bZDCuaEnhxBNEx68V7tN69xY1QJRb67su2rFB9wwc5Vb57s2V/pFxlK+7J1GkfYxBcvT&#10;utZs1leIhuJr+PUFjtbRhMielyKo1tFEDV67aKIGrEU0wZHqFdhHE9eIJsSCdhFNSKyT0YQq2TRK&#10;aCrXRxO3Hk3YspVX9ESMMRzVf0miPeOhlfIKkY73qEVCOaD7HBrilvy/7uvWlXxX4+KE7kuBFbRC&#10;9oyOiebOdGNrzXVatNZMp0Vrx3NaqBYshzh1ausZ7hoMx5ayC37jSCfZLZejR32m7MQTS8+M3m47&#10;U2aDCy9Fc+/0pl7CbXmFSMttIjPcPbtx5Iv5jeFQ56pHPJ/jTiG25zn9CNsznR6vJdfpwdqw3SkF&#10;9ox3FcbjC9oJ5wms06ynSPa8d0NffIdnheFD+vGBcfwfCtD/AqC+xieK5f/24NP/AQAA//8DAFBL&#10;AwQUAAYACAAAACEAXZutGd0AAAAEAQAADwAAAGRycy9kb3ducmV2LnhtbEyPQUvDQBCF74L/YRmh&#10;N7tJqzXGbEop6qkU2gribZqdJqHZ2ZDdJum/d/Wil4HHe7z3TbYcTSN66lxtWUE8jUAQF1bXXCr4&#10;OLzdJyCcR9bYWCYFV3KwzG9vMky1HXhH/d6XIpSwS1FB5X2bSumKigy6qW2Jg3eynUEfZFdK3eEQ&#10;yk0jZ1G0kAZrDgsVtrSuqDjvL0bB+4DDah6/9pvzaX39OjxuPzcxKTW5G1cvIDyN/i8MP/gBHfLA&#10;dLQX1k40CsIj/vcG7ymZP4A4KnhOIpB5Jv/D598AAAD//wMAUEsBAi0AFAAGAAgAAAAhALaDOJL+&#10;AAAA4QEAABMAAAAAAAAAAAAAAAAAAAAAAFtDb250ZW50X1R5cGVzXS54bWxQSwECLQAUAAYACAAA&#10;ACEAOP0h/9YAAACUAQAACwAAAAAAAAAAAAAAAAAvAQAAX3JlbHMvLnJlbHNQSwECLQAUAAYACAAA&#10;ACEACLaHOnEJAAA+YQAADgAAAAAAAAAAAAAAAAAuAgAAZHJzL2Uyb0RvYy54bWxQSwECLQAUAAYA&#10;CAAAACEAXZutGd0AAAAEAQAADwAAAAAAAAAAAAAAAADLCwAAZHJzL2Rvd25yZXYueG1sUEsFBgAA&#10;AAAEAAQA8wAAANUMAAAAAA==&#10;">
                <v:rect id="Rectangle 2" o:spid="_x0000_s1027" style="position:absolute;left:673;top:169;width:12167;height:18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IOtsIA&#10;AADaAAAADwAAAGRycy9kb3ducmV2LnhtbESPzarCMBSE94LvEI7gTlNdiFajiN6LLv25oO4OzbEt&#10;Nielibb69EYQ7nKYmW+Y2aIxhXhQ5XLLCgb9CARxYnXOqYK/429vDMJ5ZI2FZVLwJAeLebs1w1jb&#10;mvf0OPhUBAi7GBVk3pexlC7JyKDr25I4eFdbGfRBVqnUFdYBbgo5jKKRNJhzWMiwpFVGye1wNwo2&#10;43J53tpXnRY/l81pd5qsjxOvVLfTLKcgPDX+P/xtb7WCIXyuhBsg5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kg62wgAAANoAAAAPAAAAAAAAAAAAAAAAAJgCAABkcnMvZG93&#10;bnJldi54bWxQSwUGAAAAAAQABAD1AAAAhwMAAAAA&#10;" filled="f" stroked="f">
                  <v:textbox inset="0,0,0,0">
                    <w:txbxContent>
                      <w:p w14:paraId="443E076C" w14:textId="77777777" w:rsidR="00F84613" w:rsidRDefault="00F84613" w:rsidP="00F306F4">
                        <w:pPr>
                          <w:spacing w:after="160" w:line="259" w:lineRule="auto"/>
                        </w:pPr>
                        <w:r>
                          <w:t>Faculty Sponsor</w:t>
                        </w:r>
                      </w:p>
                    </w:txbxContent>
                  </v:textbox>
                </v:rect>
                <v:rect id="Rectangle 3" o:spid="_x0000_s1028" style="position:absolute;left:9847;top:169;width:467;height:18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6rLcIA&#10;AADaAAAADwAAAGRycy9kb3ducmV2LnhtbESPS4vCQBCE74L/YWhhbzpRYdHoKOIDPfoC9dZk2iSY&#10;6QmZ0WT31zvCwh6LqvqKms4bU4gXVS63rKDfi0AQJ1bnnCo4nzbdEQjnkTUWlknBDzmYz9qtKcba&#10;1nyg19GnIkDYxagg876MpXRJRgZdz5bEwbvbyqAPskqlrrAOcFPIQRR9S4M5h4UMS1pmlDyOT6Ng&#10;OyoX1539rdNifdte9pfx6jT2Sn11msUEhKfG/4f/2jutYAifK+EGyN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3qstwgAAANoAAAAPAAAAAAAAAAAAAAAAAJgCAABkcnMvZG93&#10;bnJldi54bWxQSwUGAAAAAAQABAD1AAAAhwMAAAAA&#10;" filled="f" stroked="f">
                  <v:textbox inset="0,0,0,0">
                    <w:txbxContent>
                      <w:p w14:paraId="5C7A3274" w14:textId="77777777" w:rsidR="00F84613" w:rsidRDefault="00F84613" w:rsidP="00F306F4">
                        <w:pPr>
                          <w:spacing w:after="160" w:line="259" w:lineRule="auto"/>
                        </w:pPr>
                        <w:r>
                          <w:t xml:space="preserve"> </w:t>
                        </w:r>
                      </w:p>
                    </w:txbxContent>
                  </v:textbox>
                </v:rect>
                <v:rect id="Rectangle 4" o:spid="_x0000_s1029" style="position:absolute;left:47085;top:169;width:14111;height:18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czWcIA&#10;AADaAAAADwAAAGRycy9kb3ducmV2LnhtbESPS4vCQBCE74L/YWhhbzpRZNHoKOIDPfoC9dZk2iSY&#10;6QmZ0WT31zvCwh6LqvqKms4bU4gXVS63rKDfi0AQJ1bnnCo4nzbdEQjnkTUWlknBDzmYz9qtKcba&#10;1nyg19GnIkDYxagg876MpXRJRgZdz5bEwbvbyqAPskqlrrAOcFPIQRR9S4M5h4UMS1pmlDyOT6Ng&#10;OyoX1539rdNifdte9pfx6jT2Sn11msUEhKfG/4f/2jutYAifK+EGyN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NzNZwgAAANoAAAAPAAAAAAAAAAAAAAAAAJgCAABkcnMvZG93&#10;bnJldi54bWxQSwUGAAAAAAQABAD1AAAAhwMAAAAA&#10;" filled="f" stroked="f">
                  <v:textbox inset="0,0,0,0">
                    <w:txbxContent>
                      <w:p w14:paraId="140191E4" w14:textId="77777777" w:rsidR="00F84613" w:rsidRDefault="00F84613" w:rsidP="00F306F4">
                        <w:pPr>
                          <w:spacing w:after="160" w:line="259" w:lineRule="auto"/>
                        </w:pPr>
                        <w:r>
                          <w:t>Date (mm/dd/yyyy)</w:t>
                        </w:r>
                      </w:p>
                    </w:txbxContent>
                  </v:textbox>
                </v:rect>
                <v:rect id="Rectangle 5" o:spid="_x0000_s1030" style="position:absolute;left:57741;top:169;width:468;height:18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uWwsIA&#10;AADaAAAADwAAAGRycy9kb3ducmV2LnhtbESPS4vCQBCE74L/YWhhbzpRcNHoKOIDPfoC9dZk2iSY&#10;6QmZ0WT31zvCwh6LqvqKms4bU4gXVS63rKDfi0AQJ1bnnCo4nzbdEQjnkTUWlknBDzmYz9qtKcba&#10;1nyg19GnIkDYxagg876MpXRJRgZdz5bEwbvbyqAPskqlrrAOcFPIQRR9S4M5h4UMS1pmlDyOT6Ng&#10;OyoX1539rdNifdte9pfx6jT2Sn11msUEhKfG/4f/2jutYAifK+EGyN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e5bCwgAAANoAAAAPAAAAAAAAAAAAAAAAAJgCAABkcnMvZG93&#10;bnJldi54bWxQSwUGAAAAAAQABAD1AAAAhwMAAAAA&#10;" filled="f" stroked="f">
                  <v:textbox inset="0,0,0,0">
                    <w:txbxContent>
                      <w:p w14:paraId="7E942766" w14:textId="77777777" w:rsidR="00F84613" w:rsidRDefault="00F84613" w:rsidP="00F306F4">
                        <w:pPr>
                          <w:spacing w:after="160" w:line="259" w:lineRule="auto"/>
                        </w:pPr>
                        <w:r>
                          <w:t xml:space="preserve"> </w:t>
                        </w:r>
                      </w:p>
                    </w:txbxContent>
                  </v:textbox>
                </v:rect>
                <v:shape id="Shape 1546" o:spid="_x0000_s1031" style="position:absolute;width:46414;height:121;visibility:visible;mso-wrap-style:square;v-text-anchor:top" coordsize="4641470,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M61cEA&#10;AADaAAAADwAAAGRycy9kb3ducmV2LnhtbESPQYvCMBSE7wv+h/AEb2vqKiLVKFIQPLquiN4ezbMN&#10;Ni8lybbdf79ZEPY4zMw3zGY32EZ05INxrGA2zUAQl04brhRcvg7vKxAhImtsHJOCHwqw247eNphr&#10;1/MndedYiQThkKOCOsY2lzKUNVkMU9cSJ+/hvMWYpK+k9tgnuG3kR5YtpUXDaaHGloqayuf52yow&#10;s0uR9d3J++e88cXtYe6Lq1FqMh72axCRhvgffrWPWsES/q6kGyC3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1DOtXBAAAA2gAAAA8AAAAAAAAAAAAAAAAAmAIAAGRycy9kb3du&#10;cmV2LnhtbFBLBQYAAAAABAAEAPUAAACGAwAAAAA=&#10;" path="m,l4641470,r,12192l,12192,,e" fillcolor="#333" stroked="f">
                  <v:path arrowok="t" o:connecttype="custom" o:connectlocs="0,0;4641470,0;4641470,12192;0,12192;0,0" o:connectangles="0,0,0,0,0" textboxrect="0,0,4641470,12192"/>
                </v:shape>
                <v:shape id="Shape 1547" o:spid="_x0000_s1032" style="position:absolute;left:46414;width:122;height:121;visibility:visible;mso-wrap-style:square;v-text-anchor:top" coordsize="12192,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LQ4MIA&#10;AADaAAAADwAAAGRycy9kb3ducmV2LnhtbESPS2sCQRCE7wH/w9CCtzirEh+ro6gk4DXqwb01O70P&#10;3OlZdsZ9/PtMIJBjUVVfUbtDbyrRUuNKywpm0wgEcWp1ybmC++3rfQ3CeWSNlWVSMJCDw370tsNY&#10;246/qb36XAQIuxgVFN7XsZQuLcigm9qaOHiZbQz6IJtc6ga7ADeVnEfRUhosOSwUWNO5oPR5fRkF&#10;p2zZfjzWyUUn+riQmyFymj+Vmoz74xaEp97/h//aF61gBb9Xwg2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80tDgwgAAANoAAAAPAAAAAAAAAAAAAAAAAJgCAABkcnMvZG93&#10;bnJldi54bWxQSwUGAAAAAAQABAD1AAAAhwMAAAAA&#10;" path="m,l12192,r,12192l,12192,,e" fillcolor="#333" stroked="f">
                  <v:path arrowok="t" o:connecttype="custom" o:connectlocs="0,0;12192,0;12192,12192;0,12192;0,0" o:connectangles="0,0,0,0,0" textboxrect="0,0,12192,12192"/>
                </v:shape>
                <v:shape id="Shape 1548" o:spid="_x0000_s1033" style="position:absolute;left:46536;width:15121;height:121;visibility:visible;mso-wrap-style:square;v-text-anchor:top" coordsize="1512062,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g0Jr0A&#10;AADaAAAADwAAAGRycy9kb3ducmV2LnhtbERPTYvCMBC9L/gfwgje1tQVZalGERdFT6Jd70MzttVm&#10;UpJU6783B8Hj433Pl52pxZ2crywrGA0TEMS51RUXCv6zzfcvCB+QNdaWScGTPCwXva85pto++Ej3&#10;UyhEDGGfooIyhCaV0uclGfRD2xBH7mKdwRChK6R2+IjhppY/STKVBiuODSU2tC4pv51ao8A7X48P&#10;drs/X7PMtps/xEk7VWrQ71YzEIG68BG/3TutIG6NV+INkIsX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Hdg0Jr0AAADaAAAADwAAAAAAAAAAAAAAAACYAgAAZHJzL2Rvd25yZXYu&#10;eG1sUEsFBgAAAAAEAAQA9QAAAIIDAAAAAA==&#10;" path="m,l1512062,r,12192l,12192,,e" fillcolor="#333" stroked="f">
                  <v:path arrowok="t" o:connecttype="custom" o:connectlocs="0,0;1512062,0;1512062,12192;0,12192;0,0" o:connectangles="0,0,0,0,0" textboxrect="0,0,1512062,12192"/>
                </v:shape>
                <v:rect id="Rectangle 9" o:spid="_x0000_s1034" style="position:absolute;left:673;top:1632;width:14250;height:18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acx8IA&#10;AADaAAAADwAAAGRycy9kb3ducmV2LnhtbESPQYvCMBSE74L/ITzBm6buQWzXKKIuenRVqHt7NG/b&#10;ss1LaaKt/vqNIHgcZuYbZr7sTCVu1LjSsoLJOAJBnFldcq7gfPoazUA4j6yxskwK7uRguej35pho&#10;2/I33Y4+FwHCLkEFhfd1IqXLCjLoxrYmDt6vbQz6IJtc6gbbADeV/IiiqTRYclgosKZ1Qdnf8WoU&#10;7Gb16rK3jzavtj+79JDGm1PslRoOutUnCE+df4df7b1WEMPzSrgBcvE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NpzHwgAAANoAAAAPAAAAAAAAAAAAAAAAAJgCAABkcnMvZG93&#10;bnJldi54bWxQSwUGAAAAAAQABAD1AAAAhwMAAAAA&#10;" filled="f" stroked="f">
                  <v:textbox inset="0,0,0,0">
                    <w:txbxContent>
                      <w:p w14:paraId="01B2EC5A" w14:textId="77777777" w:rsidR="00F84613" w:rsidRDefault="00F84613" w:rsidP="00F306F4">
                        <w:pPr>
                          <w:spacing w:after="160" w:line="259" w:lineRule="auto"/>
                        </w:pPr>
                        <w:r>
                          <w:t>Peter Aaka Moriasi</w:t>
                        </w:r>
                      </w:p>
                    </w:txbxContent>
                  </v:textbox>
                </v:rect>
                <v:rect id="Rectangle 10" o:spid="_x0000_s1035" style="position:absolute;left:11402;top:1632;width:467;height:18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zyAMQA&#10;AADbAAAADwAAAGRycy9kb3ducmV2LnhtbESPzW7CQAyE75V4h5WRuJVNOVSQsiBUQHDkT4LerKyb&#10;RM16o+yWBJ4eH5C42ZrxzOfpvHOVulITSs8GPoYJKOLM25JzA6fj+n0MKkRki5VnMnCjAPNZ722K&#10;qfUt7+l6iLmSEA4pGihirFOtQ1aQwzD0NbFov75xGGVtcm0bbCXcVXqUJJ/aYcnSUGBN3wVlf4d/&#10;Z2AzrheXrb+3ebX62Zx358nyOInGDPrd4gtUpC6+zM/rrRV8oZdfZAA9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L88gDEAAAA2wAAAA8AAAAAAAAAAAAAAAAAmAIAAGRycy9k&#10;b3ducmV2LnhtbFBLBQYAAAAABAAEAPUAAACJAwAAAAA=&#10;" filled="f" stroked="f">
                  <v:textbox inset="0,0,0,0">
                    <w:txbxContent>
                      <w:p w14:paraId="565A5D95" w14:textId="77777777" w:rsidR="00F84613" w:rsidRDefault="00F84613" w:rsidP="00F306F4">
                        <w:pPr>
                          <w:spacing w:after="160" w:line="259" w:lineRule="auto"/>
                        </w:pPr>
                        <w:r>
                          <w:t xml:space="preserve"> </w:t>
                        </w:r>
                      </w:p>
                    </w:txbxContent>
                  </v:textbox>
                </v:rect>
                <v:rect id="Rectangle 11" o:spid="_x0000_s1036" style="position:absolute;left:47085;top:1632;width:467;height:18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BXm8MA&#10;AADbAAAADwAAAGRycy9kb3ducmV2LnhtbERPTWvCQBC9C/0PyxS86SYeiqbZhFCVeLRasL0N2WkS&#10;mp0N2a2J/vpuodDbPN7npPlkOnGlwbWWFcTLCARxZXXLtYK3836xBuE8ssbOMim4kYM8e5ilmGg7&#10;8itdT74WIYRdggoa7/tESlc1ZNAtbU8cuE87GPQBDrXUA44h3HRyFUVP0mDLoaHBnl4aqr5O30ZB&#10;ue6L94O9j3W3+ygvx8tme954peaPU/EMwtPk/8V/7oMO82P4/SUcIL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bBXm8MAAADbAAAADwAAAAAAAAAAAAAAAACYAgAAZHJzL2Rv&#10;d25yZXYueG1sUEsFBgAAAAAEAAQA9QAAAIgDAAAAAA==&#10;" filled="f" stroked="f">
                  <v:textbox inset="0,0,0,0">
                    <w:txbxContent>
                      <w:p w14:paraId="18E9BB3F" w14:textId="77777777" w:rsidR="00F84613" w:rsidRDefault="00F84613" w:rsidP="00F306F4">
                        <w:pPr>
                          <w:spacing w:after="160" w:line="259" w:lineRule="auto"/>
                        </w:pPr>
                        <w:r>
                          <w:t xml:space="preserve"> </w:t>
                        </w:r>
                      </w:p>
                    </w:txbxContent>
                  </v:textbox>
                </v:rect>
                <v:rect id="Rectangle 12" o:spid="_x0000_s1037" style="position:absolute;left:673;top:3217;width:10516;height:18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LJ7MEA&#10;AADbAAAADwAAAGRycy9kb3ducmV2LnhtbERPS4vCMBC+L/gfwix4W9P1sGjXWIoP9OgLXG9DM7bF&#10;ZlKarK3+eiMI3ubje84k6UwlrtS40rKC70EEgjizuuRcwWG//BqBcB5ZY2WZFNzIQTLtfUww1rbl&#10;LV13PhchhF2MCgrv61hKlxVk0A1sTRy4s20M+gCbXOoG2xBuKjmMoh9psOTQUGBNs4Kyy+7fKFiN&#10;6vRvbe9tXi1Oq+PmOJ7vx16p/meX/oLw1Pm3+OVe6zB/CM9fwgFy+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1iyezBAAAA2wAAAA8AAAAAAAAAAAAAAAAAmAIAAGRycy9kb3du&#10;cmV2LnhtbFBLBQYAAAAABAAEAPUAAACGAwAAAAA=&#10;" filled="f" stroked="f">
                  <v:textbox inset="0,0,0,0">
                    <w:txbxContent>
                      <w:p w14:paraId="62B9BE4C" w14:textId="77777777" w:rsidR="00F84613" w:rsidRDefault="00F84613" w:rsidP="00F306F4">
                        <w:pPr>
                          <w:spacing w:after="160" w:line="259" w:lineRule="auto"/>
                        </w:pPr>
                        <w:r>
                          <w:t>Print PI Name</w:t>
                        </w:r>
                      </w:p>
                    </w:txbxContent>
                  </v:textbox>
                </v:rect>
                <v:rect id="Rectangle 13" o:spid="_x0000_s1038" style="position:absolute;left:8582;top:3217;width:468;height:18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5sd8EA&#10;AADbAAAADwAAAGRycy9kb3ducmV2LnhtbERPS4vCMBC+C/6HMMLeNFVh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IubHfBAAAA2wAAAA8AAAAAAAAAAAAAAAAAmAIAAGRycy9kb3du&#10;cmV2LnhtbFBLBQYAAAAABAAEAPUAAACGAwAAAAA=&#10;" filled="f" stroked="f">
                  <v:textbox inset="0,0,0,0">
                    <w:txbxContent>
                      <w:p w14:paraId="72E86684" w14:textId="77777777" w:rsidR="00F84613" w:rsidRDefault="00F84613" w:rsidP="00F306F4">
                        <w:pPr>
                          <w:spacing w:after="160" w:line="259" w:lineRule="auto"/>
                        </w:pPr>
                        <w:r>
                          <w:t xml:space="preserve"> </w:t>
                        </w:r>
                      </w:p>
                    </w:txbxContent>
                  </v:textbox>
                </v:rect>
                <v:rect id="Rectangle 14" o:spid="_x0000_s1039" style="position:absolute;left:47085;top:3202;width:467;height:18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f0A8EA&#10;AADbAAAADwAAAGRycy9kb3ducmV2LnhtbERPS4vCMBC+C/6HMMLeNFVk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3H9APBAAAA2wAAAA8AAAAAAAAAAAAAAAAAmAIAAGRycy9kb3du&#10;cmV2LnhtbFBLBQYAAAAABAAEAPUAAACGAwAAAAA=&#10;" filled="f" stroked="f">
                  <v:textbox inset="0,0,0,0">
                    <w:txbxContent>
                      <w:p w14:paraId="37C261AD" w14:textId="77777777" w:rsidR="00F84613" w:rsidRDefault="00F84613" w:rsidP="00F306F4">
                        <w:pPr>
                          <w:spacing w:after="160" w:line="259" w:lineRule="auto"/>
                        </w:pPr>
                        <w:r>
                          <w:rPr>
                            <w:rFonts w:ascii="Arial" w:eastAsia="Arial" w:hAnsi="Arial"/>
                            <w:b/>
                          </w:rPr>
                          <w:t xml:space="preserve"> </w:t>
                        </w:r>
                      </w:p>
                    </w:txbxContent>
                  </v:textbox>
                </v:rect>
                <v:shape id="Shape 1549" o:spid="_x0000_s1040" style="position:absolute;top:3051;width:46414;height:122;visibility:visible;mso-wrap-style:square;v-text-anchor:top" coordsize="4641470,121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tchMMA&#10;AADbAAAADwAAAGRycy9kb3ducmV2LnhtbERPTWvCQBC9C/0PyxS86cZSpUY30gYKgZyqpeBtyI5J&#10;THY2zW5i/PfdQqG3ebzP2R8m04qReldbVrBaRiCIC6trLhV8nt4XLyCcR9bYWiYFd3JwSB5me4y1&#10;vfEHjUdfihDCLkYFlfddLKUrKjLolrYjDtzF9gZ9gH0pdY+3EG5a+RRFG2mw5tBQYUdpRUVzHIyC&#10;S5OO2/z5mqfnfLh/nb/x7ZRtlJo/Tq87EJ4m/y/+c2c6zF/D7y/hAJn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btchMMAAADbAAAADwAAAAAAAAAAAAAAAACYAgAAZHJzL2Rv&#10;d25yZXYueG1sUEsFBgAAAAAEAAQA9QAAAIgDAAAAAA==&#10;" path="m,l4641470,r,12193l,12193,,e" fillcolor="#333" stroked="f">
                  <v:path arrowok="t" o:connecttype="custom" o:connectlocs="0,0;4641470,0;4641470,12193;0,12193;0,0" o:connectangles="0,0,0,0,0" textboxrect="0,0,4641470,12193"/>
                </v:shape>
                <v:shape id="Shape 1550" o:spid="_x0000_s1041" style="position:absolute;left:46414;top:3051;width:122;height:122;visibility:visible;mso-wrap-style:square;v-text-anchor:top" coordsize="12192,121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xPPMEA&#10;AADbAAAADwAAAGRycy9kb3ducmV2LnhtbERPTWsCMRC9F/ofwhR6q4keRFajlOKCsPTQteJ13Ew3&#10;SzeTNYm6/fdNQehtHu9zVpvR9eJKIXaeNUwnCgRx403HrYbPffmyABETssHeM2n4oQib9ePDCgvj&#10;b/xB1zq1IodwLFCDTWkopIyNJYdx4gfizH354DBlGFppAt5yuOvlTKm5dNhxbrA40Jul5ru+OA3B&#10;nt7DYRHUuXLHqkvltq4bpfXz0/i6BJFoTP/iu3tn8vw5/P2SD5Dr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j8TzzBAAAA2wAAAA8AAAAAAAAAAAAAAAAAmAIAAGRycy9kb3du&#10;cmV2LnhtbFBLBQYAAAAABAAEAPUAAACGAwAAAAA=&#10;" path="m,l12192,r,12193l,12193,,e" fillcolor="#333" stroked="f">
                  <v:path arrowok="t" o:connecttype="custom" o:connectlocs="0,0;12192,0;12192,12193;0,12193;0,0" o:connectangles="0,0,0,0,0" textboxrect="0,0,12192,12193"/>
                </v:shape>
                <v:shape id="Shape 1551" o:spid="_x0000_s1042" style="position:absolute;left:46536;top:3051;width:15121;height:122;visibility:visible;mso-wrap-style:square;v-text-anchor:top" coordsize="1512062,121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ywvsIA&#10;AADbAAAADwAAAGRycy9kb3ducmV2LnhtbERPS2vCQBC+F/oflil4q5sKpm10lSr4OPSirXgdsmM2&#10;mJ2N2Y0m/94VCr3Nx/ec6byzlbhS40vHCt6GCQji3OmSCwW/P6vXDxA+IGusHJOCnjzMZ89PU8y0&#10;u/GOrvtQiBjCPkMFJoQ6k9Lnhiz6oauJI3dyjcUQYVNI3eAthttKjpIklRZLjg0Ga1oays/71ir4&#10;XlTjNjmu6dDnp3ZT92n6aS5KDV66rwmIQF34F/+5tzrOf4fHL/EAOb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PLC+wgAAANsAAAAPAAAAAAAAAAAAAAAAAJgCAABkcnMvZG93&#10;bnJldi54bWxQSwUGAAAAAAQABAD1AAAAhwMAAAAA&#10;" path="m,l1512062,r,12193l,12193,,e" fillcolor="#333" stroked="f">
                  <v:path arrowok="t" o:connecttype="custom" o:connectlocs="0,0;1512062,0;1512062,12193;0,12193;0,0" o:connectangles="0,0,0,0,0" textboxrect="0,0,1512062,12193"/>
                </v:shape>
                <v:rect id="Rectangle 18" o:spid="_x0000_s1043" style="position:absolute;left:673;top:4665;width:468;height:18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r+BsQA&#10;AADbAAAADwAAAGRycy9kb3ducmV2LnhtbESPzW7CQAyE75V4h5WRuJVNOVSQsiBUQHDkT4LerKyb&#10;RM16o+yWBJ4eH5C42ZrxzOfpvHOVulITSs8GPoYJKOLM25JzA6fj+n0MKkRki5VnMnCjAPNZ722K&#10;qfUt7+l6iLmSEA4pGihirFOtQ1aQwzD0NbFov75xGGVtcm0bbCXcVXqUJJ/aYcnSUGBN3wVlf4d/&#10;Z2AzrheXrb+3ebX62Zx358nyOInGDPrd4gtUpC6+zM/rrRV8gZVfZAA9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yK/gbEAAAA2wAAAA8AAAAAAAAAAAAAAAAAmAIAAGRycy9k&#10;b3ducmV2LnhtbFBLBQYAAAAABAAEAPUAAACJAwAAAAA=&#10;" filled="f" stroked="f">
                  <v:textbox inset="0,0,0,0">
                    <w:txbxContent>
                      <w:p w14:paraId="637D15DB" w14:textId="77777777" w:rsidR="00F84613" w:rsidRDefault="00F84613" w:rsidP="00F306F4">
                        <w:pPr>
                          <w:spacing w:after="160" w:line="259" w:lineRule="auto"/>
                        </w:pPr>
                        <w:r>
                          <w:t xml:space="preserve"> </w:t>
                        </w:r>
                      </w:p>
                    </w:txbxContent>
                  </v:textbox>
                </v:rect>
                <v:rect id="Rectangle 19" o:spid="_x0000_s1044" style="position:absolute;left:47085;top:4665;width:467;height:18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ZbncIA&#10;AADbAAAADwAAAGRycy9kb3ducmV2LnhtbERPS2vCQBC+F/wPywi9NZt6KCZmFWkrevRRsN6G7LgJ&#10;ZmdDdmtSf71bKHibj+85xWKwjbhS52vHCl6TFARx6XTNRsHXYfUyBeEDssbGMSn4JQ+L+eipwFy7&#10;nnd03QcjYgj7HBVUIbS5lL6syKJPXEscubPrLIYIOyN1h30Mt42cpOmbtFhzbKiwpfeKysv+xypY&#10;T9vl98bdetN8ntbH7TH7OGRBqefxsJyBCDSEh/jfvdFxfgZ/v8QD5Pw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xludwgAAANsAAAAPAAAAAAAAAAAAAAAAAJgCAABkcnMvZG93&#10;bnJldi54bWxQSwUGAAAAAAQABAD1AAAAhwMAAAAA&#10;" filled="f" stroked="f">
                  <v:textbox inset="0,0,0,0">
                    <w:txbxContent>
                      <w:p w14:paraId="652A3B70" w14:textId="77777777" w:rsidR="00F84613" w:rsidRDefault="00F84613" w:rsidP="00F306F4">
                        <w:pPr>
                          <w:spacing w:after="160" w:line="259" w:lineRule="auto"/>
                        </w:pPr>
                        <w:r>
                          <w:t xml:space="preserve"> </w:t>
                        </w:r>
                      </w:p>
                    </w:txbxContent>
                  </v:textbox>
                </v:rect>
                <v:shape id="Shape 1552" o:spid="_x0000_s1045" style="position:absolute;top:6099;width:46414;height:122;visibility:visible;mso-wrap-style:square;v-text-anchor:top" coordsize="4641470,121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6A1ocEA&#10;AADbAAAADwAAAGRycy9kb3ducmV2LnhtbERPy4rCMBTdD/gP4QruxnRkEO2YylgYELrygeDu0lzb&#10;Tpub2sRa/94sBJeH816tB9OInjpXWVbwNY1AEOdWV1woOB7+PhcgnEfW2FgmBQ9ysE5GHyuMtb3z&#10;jvq9L0QIYRejgtL7NpbS5SUZdFPbEgfuYjuDPsCukLrDewg3jZxF0VwarDg0lNhSWlJe729GwaVO&#10;+2X2/Z+l5+z2OJ2vuDls50pNxsPvDwhPg3+LX+6tVjAL68OX8ANk8g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ugNaHBAAAA2wAAAA8AAAAAAAAAAAAAAAAAmAIAAGRycy9kb3du&#10;cmV2LnhtbFBLBQYAAAAABAAEAPUAAACGAwAAAAA=&#10;" path="m,l4641470,r,12193l,12193,,e" fillcolor="#333" stroked="f">
                  <v:path arrowok="t" o:connecttype="custom" o:connectlocs="0,0;4641470,0;4641470,12193;0,12193;0,0" o:connectangles="0,0,0,0,0" textboxrect="0,0,4641470,12193"/>
                </v:shape>
                <v:shape id="Shape 1553" o:spid="_x0000_s1046" style="position:absolute;left:46414;top:6099;width:122;height:122;visibility:visible;mso-wrap-style:square;v-text-anchor:top" coordsize="12192,121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kd9cMA&#10;AADbAAAADwAAAGRycy9kb3ducmV2LnhtbESPQWsCMRSE74L/ITyhN030UGQ1u0ipUJAeulW8vm5e&#10;N4ubl22S6vbfN4WCx2FmvmG21eh6caUQO88algsFgrjxpuNWw/F9P1+DiAnZYO+ZNPxQhKqcTrZY&#10;GH/jN7rWqRUZwrFADTaloZAyNpYcxoUfiLP36YPDlGVopQl4y3DXy5VSj9Jhx3nB4kBPlppL/e00&#10;BPvxGk7roL4O7nzo0v65rhul9cNs3G1AJBrTPfzffjEaVkv4+5J/gCx/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Xkd9cMAAADbAAAADwAAAAAAAAAAAAAAAACYAgAAZHJzL2Rv&#10;d25yZXYueG1sUEsFBgAAAAAEAAQA9QAAAIgDAAAAAA==&#10;" path="m,l12192,r,12193l,12193,,e" fillcolor="#333" stroked="f">
                  <v:path arrowok="t" o:connecttype="custom" o:connectlocs="0,0;12192,0;12192,12193;0,12193;0,0" o:connectangles="0,0,0,0,0" textboxrect="0,0,12192,12193"/>
                </v:shape>
                <v:shape id="Shape 1554" o:spid="_x0000_s1047" style="position:absolute;left:46536;top:6099;width:15121;height:122;visibility:visible;mso-wrap-style:square;v-text-anchor:top" coordsize="1512062,121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fZm8QA&#10;AADbAAAADwAAAGRycy9kb3ducmV2LnhtbESPzWvCQBTE7wX/h+UJ3urGgKFGV9FCPw691A+8PrLP&#10;bDD7Ns1uNPnvu4WCx2FmfsOsNr2txY1aXzlWMJsmIIgLpysuFRwPb88vIHxA1lg7JgUDedisR08r&#10;zLW78zfd9qEUEcI+RwUmhCaX0heGLPqpa4ijd3GtxRBlW0rd4j3CbS3TJMmkxYrjgsGGXg0V131n&#10;FXzt6nmXnN/pNBSX7qMZsmxhfpSajPvtEkSgPjzC/+1PrSBN4e9L/AF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0n2ZvEAAAA2wAAAA8AAAAAAAAAAAAAAAAAmAIAAGRycy9k&#10;b3ducmV2LnhtbFBLBQYAAAAABAAEAPUAAACJAwAAAAA=&#10;" path="m,l1512062,r,12193l,12193,,e" fillcolor="#333" stroked="f">
                  <v:path arrowok="t" o:connecttype="custom" o:connectlocs="0,0;1512062,0;1512062,12193;0,12193;0,0" o:connectangles="0,0,0,0,0" textboxrect="0,0,1512062,12193"/>
                </v:shape>
                <w10:anchorlock/>
              </v:group>
            </w:pict>
          </mc:Fallback>
        </mc:AlternateContent>
      </w:r>
    </w:p>
    <w:p w14:paraId="5925EB96" w14:textId="0E608826" w:rsidR="00F306F4" w:rsidRPr="00497DCC" w:rsidRDefault="00E85D85" w:rsidP="00F0730F">
      <w:pPr>
        <w:tabs>
          <w:tab w:val="center" w:pos="1202"/>
          <w:tab w:val="center" w:pos="8798"/>
        </w:tabs>
        <w:spacing w:after="0"/>
        <w:contextualSpacing/>
        <w:rPr>
          <w:rFonts w:cs="Times New Roman"/>
        </w:rPr>
      </w:pPr>
      <w:r>
        <w:rPr>
          <w:rFonts w:cs="Times New Roman"/>
        </w:rPr>
        <w:tab/>
        <w:t xml:space="preserve">PI Signature                                                                               </w:t>
      </w:r>
      <w:r w:rsidR="00F306F4" w:rsidRPr="00497DCC">
        <w:rPr>
          <w:rFonts w:cs="Times New Roman"/>
        </w:rPr>
        <w:t xml:space="preserve">Date (mm/dd/yyyy) </w:t>
      </w:r>
    </w:p>
    <w:p w14:paraId="1ECBC77D" w14:textId="77777777" w:rsidR="00F306F4" w:rsidRPr="00497DCC" w:rsidRDefault="00F306F4" w:rsidP="00F0730F">
      <w:pPr>
        <w:spacing w:after="0" w:line="259" w:lineRule="auto"/>
        <w:contextualSpacing/>
        <w:rPr>
          <w:rFonts w:cs="Times New Roman"/>
        </w:rPr>
      </w:pPr>
      <w:r w:rsidRPr="00497DCC">
        <w:rPr>
          <w:rFonts w:cs="Times New Roman"/>
        </w:rPr>
        <w:t xml:space="preserve"> </w:t>
      </w:r>
    </w:p>
    <w:p w14:paraId="0AB0D2C4" w14:textId="77777777" w:rsidR="00F306F4" w:rsidRPr="00497DCC" w:rsidRDefault="00F306F4" w:rsidP="00F0730F">
      <w:pPr>
        <w:spacing w:after="0" w:line="259" w:lineRule="auto"/>
        <w:contextualSpacing/>
        <w:rPr>
          <w:rFonts w:cs="Times New Roman"/>
        </w:rPr>
      </w:pPr>
      <w:r w:rsidRPr="00497DCC">
        <w:rPr>
          <w:rFonts w:eastAsia="Arial" w:cs="Times New Roman"/>
          <w:color w:val="000000"/>
        </w:rPr>
        <w:t>IRB NUMBER: 4354</w:t>
      </w:r>
    </w:p>
    <w:p w14:paraId="3C926033" w14:textId="05846B36" w:rsidR="00F306F4" w:rsidRPr="00497DCC" w:rsidRDefault="00E85D85" w:rsidP="00F0730F">
      <w:pPr>
        <w:tabs>
          <w:tab w:val="right" w:pos="11120"/>
        </w:tabs>
        <w:spacing w:after="0" w:line="259" w:lineRule="auto"/>
        <w:contextualSpacing/>
        <w:rPr>
          <w:rFonts w:cs="Times New Roman"/>
        </w:rPr>
      </w:pPr>
      <w:r>
        <w:rPr>
          <w:rFonts w:cs="Times New Roman"/>
        </w:rPr>
        <w:t xml:space="preserve">Revised 3/21/2014                        </w:t>
      </w:r>
      <w:r w:rsidR="00F306F4" w:rsidRPr="00497DCC">
        <w:rPr>
          <w:rFonts w:eastAsia="Arial" w:cs="Times New Roman"/>
          <w:color w:val="000000"/>
        </w:rPr>
        <w:t>IRB APPROVAL DATE: 05/30/2014</w:t>
      </w:r>
      <w:r w:rsidR="00F306F4" w:rsidRPr="00497DCC">
        <w:rPr>
          <w:rFonts w:cs="Times New Roman"/>
        </w:rPr>
        <w:t xml:space="preserve">Page 1 of 1 </w:t>
      </w:r>
    </w:p>
    <w:p w14:paraId="56816ACE" w14:textId="77777777" w:rsidR="00F306F4" w:rsidRPr="00497DCC" w:rsidRDefault="00F306F4" w:rsidP="00F0730F">
      <w:pPr>
        <w:spacing w:after="0" w:line="480" w:lineRule="auto"/>
        <w:contextualSpacing/>
        <w:rPr>
          <w:rFonts w:cs="Times New Roman"/>
          <w:b/>
        </w:rPr>
      </w:pPr>
    </w:p>
    <w:sectPr w:rsidR="00F306F4" w:rsidRPr="00497DCC" w:rsidSect="00BA2F37">
      <w:footerReference w:type="default" r:id="rId15"/>
      <w:pgSz w:w="12240" w:h="15840"/>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2EBE15" w14:textId="77777777" w:rsidR="003A6D8B" w:rsidRDefault="003A6D8B" w:rsidP="00BA2F37">
      <w:pPr>
        <w:spacing w:after="0"/>
      </w:pPr>
      <w:r>
        <w:separator/>
      </w:r>
    </w:p>
  </w:endnote>
  <w:endnote w:type="continuationSeparator" w:id="0">
    <w:p w14:paraId="40805ACA" w14:textId="77777777" w:rsidR="003A6D8B" w:rsidRDefault="003A6D8B" w:rsidP="00BA2F3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auto"/>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53A5B0" w14:textId="77777777" w:rsidR="00F84613" w:rsidRDefault="00F84613">
    <w:pPr>
      <w:pStyle w:val="Footer"/>
      <w:jc w:val="center"/>
    </w:pPr>
    <w:r>
      <w:fldChar w:fldCharType="begin"/>
    </w:r>
    <w:r>
      <w:instrText xml:space="preserve"> PAGE   \* MERGEFORMAT </w:instrText>
    </w:r>
    <w:r>
      <w:fldChar w:fldCharType="separate"/>
    </w:r>
    <w:r w:rsidR="00900331">
      <w:rPr>
        <w:noProof/>
      </w:rPr>
      <w:t>xi</w:t>
    </w:r>
    <w:r>
      <w:fldChar w:fldCharType="end"/>
    </w:r>
  </w:p>
  <w:p w14:paraId="71080FF3" w14:textId="77777777" w:rsidR="00F84613" w:rsidRDefault="00F8461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D3F943" w14:textId="77777777" w:rsidR="00F84613" w:rsidRDefault="00F84613">
    <w:pPr>
      <w:pStyle w:val="Footer"/>
      <w:jc w:val="center"/>
    </w:pPr>
    <w:r>
      <w:fldChar w:fldCharType="begin"/>
    </w:r>
    <w:r>
      <w:instrText xml:space="preserve"> PAGE   \* MERGEFORMAT </w:instrText>
    </w:r>
    <w:r>
      <w:fldChar w:fldCharType="separate"/>
    </w:r>
    <w:r w:rsidR="00900331">
      <w:rPr>
        <w:noProof/>
      </w:rPr>
      <w:t>194</w:t>
    </w:r>
    <w:r>
      <w:fldChar w:fldCharType="end"/>
    </w:r>
  </w:p>
  <w:p w14:paraId="660E60E5" w14:textId="77777777" w:rsidR="00F84613" w:rsidRDefault="00F8461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23FE61" w14:textId="77777777" w:rsidR="003A6D8B" w:rsidRDefault="003A6D8B" w:rsidP="00BA2F37">
      <w:pPr>
        <w:spacing w:after="0"/>
      </w:pPr>
      <w:r>
        <w:separator/>
      </w:r>
    </w:p>
  </w:footnote>
  <w:footnote w:type="continuationSeparator" w:id="0">
    <w:p w14:paraId="07A8287E" w14:textId="77777777" w:rsidR="003A6D8B" w:rsidRDefault="003A6D8B" w:rsidP="00BA2F37">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74A0918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EEC38A4"/>
    <w:multiLevelType w:val="hybridMultilevel"/>
    <w:tmpl w:val="E04EB12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F23C8E"/>
    <w:multiLevelType w:val="hybridMultilevel"/>
    <w:tmpl w:val="608A184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1813691"/>
    <w:multiLevelType w:val="hybridMultilevel"/>
    <w:tmpl w:val="FC84E244"/>
    <w:lvl w:ilvl="0" w:tplc="EE76ED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29A4C6A"/>
    <w:multiLevelType w:val="hybridMultilevel"/>
    <w:tmpl w:val="85F6AD7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4B05741"/>
    <w:multiLevelType w:val="hybridMultilevel"/>
    <w:tmpl w:val="8142350E"/>
    <w:lvl w:ilvl="0" w:tplc="04090019">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7E60AA5"/>
    <w:multiLevelType w:val="hybridMultilevel"/>
    <w:tmpl w:val="FC84E244"/>
    <w:lvl w:ilvl="0" w:tplc="EE76ED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8E25865"/>
    <w:multiLevelType w:val="hybridMultilevel"/>
    <w:tmpl w:val="DE88AA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C0933B1"/>
    <w:multiLevelType w:val="hybridMultilevel"/>
    <w:tmpl w:val="748CB29A"/>
    <w:lvl w:ilvl="0" w:tplc="5EAA13F6">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B9C20A0">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C4C139C">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E869470">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84144E">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5F2E9E2">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90AE358">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BB4DE80">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6288D62">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20D71530"/>
    <w:multiLevelType w:val="hybridMultilevel"/>
    <w:tmpl w:val="5C78EBC2"/>
    <w:lvl w:ilvl="0" w:tplc="117CFEAE">
      <w:start w:val="1"/>
      <w:numFmt w:val="decimal"/>
      <w:lvlText w:val="%1."/>
      <w:lvlJc w:val="left"/>
      <w:pPr>
        <w:ind w:left="1140" w:hanging="360"/>
      </w:pPr>
      <w:rPr>
        <w:rFonts w:ascii="Times New Roman" w:eastAsiaTheme="minorHAnsi" w:hAnsi="Times New Roman" w:cs="Times New Roman"/>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0">
    <w:nsid w:val="277856C8"/>
    <w:multiLevelType w:val="hybridMultilevel"/>
    <w:tmpl w:val="B6846062"/>
    <w:lvl w:ilvl="0" w:tplc="E362B42A">
      <w:start w:val="1"/>
      <w:numFmt w:val="decimal"/>
      <w:lvlText w:val="%1."/>
      <w:lvlJc w:val="left"/>
      <w:pPr>
        <w:ind w:left="2340" w:hanging="360"/>
      </w:pPr>
      <w:rPr>
        <w:rFonts w:ascii="Times New Roman" w:eastAsiaTheme="minorHAnsi" w:hAnsi="Times New Roman" w:cs="Times New Roman"/>
      </w:rPr>
    </w:lvl>
    <w:lvl w:ilvl="1" w:tplc="04090019">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1">
    <w:nsid w:val="28882DA3"/>
    <w:multiLevelType w:val="hybridMultilevel"/>
    <w:tmpl w:val="AA5E62B4"/>
    <w:lvl w:ilvl="0" w:tplc="095457FE">
      <w:start w:val="1"/>
      <w:numFmt w:val="decimal"/>
      <w:lvlText w:val="%1."/>
      <w:lvlJc w:val="left"/>
      <w:pPr>
        <w:ind w:left="2160" w:hanging="360"/>
      </w:pPr>
      <w:rPr>
        <w:rFonts w:ascii="Times New Roman" w:eastAsiaTheme="minorHAnsi" w:hAnsi="Times New Roman" w:cs="Times New Roman"/>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nsid w:val="2C533437"/>
    <w:multiLevelType w:val="hybridMultilevel"/>
    <w:tmpl w:val="D9B48012"/>
    <w:lvl w:ilvl="0" w:tplc="B73E3914">
      <w:start w:val="1"/>
      <w:numFmt w:val="decimal"/>
      <w:lvlText w:val="%1."/>
      <w:lvlJc w:val="left"/>
      <w:pPr>
        <w:ind w:left="1080" w:hanging="360"/>
      </w:pPr>
      <w:rPr>
        <w:rFonts w:ascii="Times New Roman" w:eastAsiaTheme="minorHAnsi" w:hAnsi="Times New Roman" w:cs="Times New Roman"/>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33F32471"/>
    <w:multiLevelType w:val="hybridMultilevel"/>
    <w:tmpl w:val="846459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6AA5C56"/>
    <w:multiLevelType w:val="hybridMultilevel"/>
    <w:tmpl w:val="2AD8229C"/>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5">
    <w:nsid w:val="3BC70044"/>
    <w:multiLevelType w:val="hybridMultilevel"/>
    <w:tmpl w:val="CA5CC8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EA170F0"/>
    <w:multiLevelType w:val="hybridMultilevel"/>
    <w:tmpl w:val="FC84E244"/>
    <w:lvl w:ilvl="0" w:tplc="EE76ED66">
      <w:start w:val="1"/>
      <w:numFmt w:val="decimal"/>
      <w:lvlText w:val="%1."/>
      <w:lvlJc w:val="left"/>
      <w:pPr>
        <w:ind w:left="10440" w:hanging="360"/>
      </w:pPr>
      <w:rPr>
        <w:rFonts w:hint="default"/>
      </w:rPr>
    </w:lvl>
    <w:lvl w:ilvl="1" w:tplc="04090019">
      <w:start w:val="1"/>
      <w:numFmt w:val="lowerLetter"/>
      <w:lvlText w:val="%2."/>
      <w:lvlJc w:val="left"/>
      <w:pPr>
        <w:ind w:left="11160" w:hanging="360"/>
      </w:pPr>
    </w:lvl>
    <w:lvl w:ilvl="2" w:tplc="0409001B" w:tentative="1">
      <w:start w:val="1"/>
      <w:numFmt w:val="lowerRoman"/>
      <w:lvlText w:val="%3."/>
      <w:lvlJc w:val="right"/>
      <w:pPr>
        <w:ind w:left="11880" w:hanging="180"/>
      </w:pPr>
    </w:lvl>
    <w:lvl w:ilvl="3" w:tplc="0409000F" w:tentative="1">
      <w:start w:val="1"/>
      <w:numFmt w:val="decimal"/>
      <w:lvlText w:val="%4."/>
      <w:lvlJc w:val="left"/>
      <w:pPr>
        <w:ind w:left="12600" w:hanging="360"/>
      </w:pPr>
    </w:lvl>
    <w:lvl w:ilvl="4" w:tplc="04090019" w:tentative="1">
      <w:start w:val="1"/>
      <w:numFmt w:val="lowerLetter"/>
      <w:lvlText w:val="%5."/>
      <w:lvlJc w:val="left"/>
      <w:pPr>
        <w:ind w:left="13320" w:hanging="360"/>
      </w:pPr>
    </w:lvl>
    <w:lvl w:ilvl="5" w:tplc="0409001B" w:tentative="1">
      <w:start w:val="1"/>
      <w:numFmt w:val="lowerRoman"/>
      <w:lvlText w:val="%6."/>
      <w:lvlJc w:val="right"/>
      <w:pPr>
        <w:ind w:left="14040" w:hanging="180"/>
      </w:pPr>
    </w:lvl>
    <w:lvl w:ilvl="6" w:tplc="0409000F" w:tentative="1">
      <w:start w:val="1"/>
      <w:numFmt w:val="decimal"/>
      <w:lvlText w:val="%7."/>
      <w:lvlJc w:val="left"/>
      <w:pPr>
        <w:ind w:left="14760" w:hanging="360"/>
      </w:pPr>
    </w:lvl>
    <w:lvl w:ilvl="7" w:tplc="04090019" w:tentative="1">
      <w:start w:val="1"/>
      <w:numFmt w:val="lowerLetter"/>
      <w:lvlText w:val="%8."/>
      <w:lvlJc w:val="left"/>
      <w:pPr>
        <w:ind w:left="15480" w:hanging="360"/>
      </w:pPr>
    </w:lvl>
    <w:lvl w:ilvl="8" w:tplc="0409001B" w:tentative="1">
      <w:start w:val="1"/>
      <w:numFmt w:val="lowerRoman"/>
      <w:lvlText w:val="%9."/>
      <w:lvlJc w:val="right"/>
      <w:pPr>
        <w:ind w:left="16200" w:hanging="180"/>
      </w:pPr>
    </w:lvl>
  </w:abstractNum>
  <w:abstractNum w:abstractNumId="17">
    <w:nsid w:val="41954215"/>
    <w:multiLevelType w:val="hybridMultilevel"/>
    <w:tmpl w:val="B93A6EC6"/>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8">
    <w:nsid w:val="49062626"/>
    <w:multiLevelType w:val="multilevel"/>
    <w:tmpl w:val="718EE396"/>
    <w:lvl w:ilvl="0">
      <w:start w:val="1"/>
      <w:numFmt w:val="bullet"/>
      <w:lvlText w:val=""/>
      <w:lvlJc w:val="left"/>
      <w:pPr>
        <w:tabs>
          <w:tab w:val="num" w:pos="9360"/>
        </w:tabs>
        <w:ind w:left="9360" w:hanging="360"/>
      </w:pPr>
      <w:rPr>
        <w:rFonts w:ascii="Symbol" w:hAnsi="Symbol" w:hint="default"/>
        <w:sz w:val="20"/>
      </w:rPr>
    </w:lvl>
    <w:lvl w:ilvl="1" w:tentative="1">
      <w:start w:val="1"/>
      <w:numFmt w:val="bullet"/>
      <w:lvlText w:val="o"/>
      <w:lvlJc w:val="left"/>
      <w:pPr>
        <w:tabs>
          <w:tab w:val="num" w:pos="10080"/>
        </w:tabs>
        <w:ind w:left="10080" w:hanging="360"/>
      </w:pPr>
      <w:rPr>
        <w:rFonts w:ascii="Courier New" w:hAnsi="Courier New" w:hint="default"/>
        <w:sz w:val="20"/>
      </w:rPr>
    </w:lvl>
    <w:lvl w:ilvl="2" w:tentative="1">
      <w:start w:val="1"/>
      <w:numFmt w:val="bullet"/>
      <w:lvlText w:val=""/>
      <w:lvlJc w:val="left"/>
      <w:pPr>
        <w:tabs>
          <w:tab w:val="num" w:pos="10800"/>
        </w:tabs>
        <w:ind w:left="10800" w:hanging="360"/>
      </w:pPr>
      <w:rPr>
        <w:rFonts w:ascii="Wingdings" w:hAnsi="Wingdings" w:hint="default"/>
        <w:sz w:val="20"/>
      </w:rPr>
    </w:lvl>
    <w:lvl w:ilvl="3" w:tentative="1">
      <w:start w:val="1"/>
      <w:numFmt w:val="bullet"/>
      <w:lvlText w:val=""/>
      <w:lvlJc w:val="left"/>
      <w:pPr>
        <w:tabs>
          <w:tab w:val="num" w:pos="11520"/>
        </w:tabs>
        <w:ind w:left="11520" w:hanging="360"/>
      </w:pPr>
      <w:rPr>
        <w:rFonts w:ascii="Wingdings" w:hAnsi="Wingdings" w:hint="default"/>
        <w:sz w:val="20"/>
      </w:rPr>
    </w:lvl>
    <w:lvl w:ilvl="4" w:tentative="1">
      <w:start w:val="1"/>
      <w:numFmt w:val="bullet"/>
      <w:lvlText w:val=""/>
      <w:lvlJc w:val="left"/>
      <w:pPr>
        <w:tabs>
          <w:tab w:val="num" w:pos="12240"/>
        </w:tabs>
        <w:ind w:left="12240" w:hanging="360"/>
      </w:pPr>
      <w:rPr>
        <w:rFonts w:ascii="Wingdings" w:hAnsi="Wingdings" w:hint="default"/>
        <w:sz w:val="20"/>
      </w:rPr>
    </w:lvl>
    <w:lvl w:ilvl="5" w:tentative="1">
      <w:start w:val="1"/>
      <w:numFmt w:val="bullet"/>
      <w:lvlText w:val=""/>
      <w:lvlJc w:val="left"/>
      <w:pPr>
        <w:tabs>
          <w:tab w:val="num" w:pos="12960"/>
        </w:tabs>
        <w:ind w:left="12960" w:hanging="360"/>
      </w:pPr>
      <w:rPr>
        <w:rFonts w:ascii="Wingdings" w:hAnsi="Wingdings" w:hint="default"/>
        <w:sz w:val="20"/>
      </w:rPr>
    </w:lvl>
    <w:lvl w:ilvl="6" w:tentative="1">
      <w:start w:val="1"/>
      <w:numFmt w:val="bullet"/>
      <w:lvlText w:val=""/>
      <w:lvlJc w:val="left"/>
      <w:pPr>
        <w:tabs>
          <w:tab w:val="num" w:pos="13680"/>
        </w:tabs>
        <w:ind w:left="13680" w:hanging="360"/>
      </w:pPr>
      <w:rPr>
        <w:rFonts w:ascii="Wingdings" w:hAnsi="Wingdings" w:hint="default"/>
        <w:sz w:val="20"/>
      </w:rPr>
    </w:lvl>
    <w:lvl w:ilvl="7" w:tentative="1">
      <w:start w:val="1"/>
      <w:numFmt w:val="bullet"/>
      <w:lvlText w:val=""/>
      <w:lvlJc w:val="left"/>
      <w:pPr>
        <w:tabs>
          <w:tab w:val="num" w:pos="14400"/>
        </w:tabs>
        <w:ind w:left="14400" w:hanging="360"/>
      </w:pPr>
      <w:rPr>
        <w:rFonts w:ascii="Wingdings" w:hAnsi="Wingdings" w:hint="default"/>
        <w:sz w:val="20"/>
      </w:rPr>
    </w:lvl>
    <w:lvl w:ilvl="8" w:tentative="1">
      <w:start w:val="1"/>
      <w:numFmt w:val="bullet"/>
      <w:lvlText w:val=""/>
      <w:lvlJc w:val="left"/>
      <w:pPr>
        <w:tabs>
          <w:tab w:val="num" w:pos="15120"/>
        </w:tabs>
        <w:ind w:left="15120" w:hanging="360"/>
      </w:pPr>
      <w:rPr>
        <w:rFonts w:ascii="Wingdings" w:hAnsi="Wingdings" w:hint="default"/>
        <w:sz w:val="20"/>
      </w:rPr>
    </w:lvl>
  </w:abstractNum>
  <w:abstractNum w:abstractNumId="19">
    <w:nsid w:val="4C1911B0"/>
    <w:multiLevelType w:val="hybridMultilevel"/>
    <w:tmpl w:val="AB6E3C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C9E130A"/>
    <w:multiLevelType w:val="hybridMultilevel"/>
    <w:tmpl w:val="5A6AEDC8"/>
    <w:lvl w:ilvl="0" w:tplc="0409000F">
      <w:start w:val="1"/>
      <w:numFmt w:val="decimal"/>
      <w:lvlText w:val="%1."/>
      <w:lvlJc w:val="left"/>
      <w:pPr>
        <w:tabs>
          <w:tab w:val="num" w:pos="720"/>
        </w:tabs>
        <w:ind w:left="720" w:hanging="360"/>
      </w:pPr>
      <w:rPr>
        <w:rFonts w:hint="default"/>
      </w:rPr>
    </w:lvl>
    <w:lvl w:ilvl="1" w:tplc="FFFFFFFF" w:tentative="1">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nsid w:val="4D504C62"/>
    <w:multiLevelType w:val="multilevel"/>
    <w:tmpl w:val="2B68AB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EA13C7E"/>
    <w:multiLevelType w:val="hybridMultilevel"/>
    <w:tmpl w:val="C6B0E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5253D75"/>
    <w:multiLevelType w:val="hybridMultilevel"/>
    <w:tmpl w:val="16925422"/>
    <w:lvl w:ilvl="0" w:tplc="BCDAA778">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5991B20"/>
    <w:multiLevelType w:val="hybridMultilevel"/>
    <w:tmpl w:val="6E147722"/>
    <w:lvl w:ilvl="0" w:tplc="E1703CBE">
      <w:start w:val="1"/>
      <w:numFmt w:val="decimal"/>
      <w:lvlText w:val="%1."/>
      <w:lvlJc w:val="left"/>
      <w:pPr>
        <w:ind w:left="2520" w:hanging="360"/>
      </w:pPr>
      <w:rPr>
        <w:rFonts w:ascii="Times New Roman" w:eastAsiaTheme="minorHAnsi" w:hAnsi="Times New Roman" w:cs="Times New Roman"/>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5">
    <w:nsid w:val="5A5118A6"/>
    <w:multiLevelType w:val="hybridMultilevel"/>
    <w:tmpl w:val="B010D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F5168EF"/>
    <w:multiLevelType w:val="hybridMultilevel"/>
    <w:tmpl w:val="DBE6A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FD24C54"/>
    <w:multiLevelType w:val="hybridMultilevel"/>
    <w:tmpl w:val="89920D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02A0048"/>
    <w:multiLevelType w:val="hybridMultilevel"/>
    <w:tmpl w:val="D5ACE2EA"/>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9">
    <w:nsid w:val="63CE0F14"/>
    <w:multiLevelType w:val="hybridMultilevel"/>
    <w:tmpl w:val="4D2AD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5280B6A"/>
    <w:multiLevelType w:val="hybridMultilevel"/>
    <w:tmpl w:val="6C4ACBEC"/>
    <w:lvl w:ilvl="0" w:tplc="9A66A4F2">
      <w:start w:val="1"/>
      <w:numFmt w:val="decimal"/>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65F372B5"/>
    <w:multiLevelType w:val="hybridMultilevel"/>
    <w:tmpl w:val="2B106DAC"/>
    <w:lvl w:ilvl="0" w:tplc="3A6A814E">
      <w:start w:val="2"/>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2">
    <w:nsid w:val="6FC10319"/>
    <w:multiLevelType w:val="hybridMultilevel"/>
    <w:tmpl w:val="2EDAD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2113C5C"/>
    <w:multiLevelType w:val="hybridMultilevel"/>
    <w:tmpl w:val="AE06A3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34B60F9"/>
    <w:multiLevelType w:val="hybridMultilevel"/>
    <w:tmpl w:val="16925422"/>
    <w:lvl w:ilvl="0" w:tplc="BCDAA778">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39E439C"/>
    <w:multiLevelType w:val="hybridMultilevel"/>
    <w:tmpl w:val="139834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nsid w:val="771F24FB"/>
    <w:multiLevelType w:val="hybridMultilevel"/>
    <w:tmpl w:val="3C88B2E4"/>
    <w:lvl w:ilvl="0" w:tplc="A42CB048">
      <w:start w:val="1"/>
      <w:numFmt w:val="decimal"/>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7">
    <w:nsid w:val="776A6711"/>
    <w:multiLevelType w:val="hybridMultilevel"/>
    <w:tmpl w:val="7C6EF20C"/>
    <w:lvl w:ilvl="0" w:tplc="77488574">
      <w:start w:val="1"/>
      <w:numFmt w:val="decimal"/>
      <w:lvlText w:val="%1."/>
      <w:lvlJc w:val="left"/>
      <w:pPr>
        <w:ind w:left="1980" w:hanging="360"/>
      </w:pPr>
      <w:rPr>
        <w:rFonts w:ascii="Times New Roman" w:eastAsiaTheme="minorHAnsi" w:hAnsi="Times New Roman" w:cs="Times New Roman"/>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8">
    <w:nsid w:val="7DCF3C71"/>
    <w:multiLevelType w:val="hybridMultilevel"/>
    <w:tmpl w:val="1164934C"/>
    <w:lvl w:ilvl="0" w:tplc="6EBEE89C">
      <w:start w:val="1"/>
      <w:numFmt w:val="decimal"/>
      <w:lvlText w:val="%1."/>
      <w:lvlJc w:val="left"/>
      <w:pPr>
        <w:ind w:left="2580" w:hanging="360"/>
      </w:pPr>
      <w:rPr>
        <w:rFonts w:ascii="Times New Roman" w:eastAsiaTheme="minorHAnsi" w:hAnsi="Times New Roman" w:cs="Times New Roman"/>
      </w:rPr>
    </w:lvl>
    <w:lvl w:ilvl="1" w:tplc="04090019" w:tentative="1">
      <w:start w:val="1"/>
      <w:numFmt w:val="lowerLetter"/>
      <w:lvlText w:val="%2."/>
      <w:lvlJc w:val="left"/>
      <w:pPr>
        <w:ind w:left="3300" w:hanging="360"/>
      </w:pPr>
    </w:lvl>
    <w:lvl w:ilvl="2" w:tplc="0409001B" w:tentative="1">
      <w:start w:val="1"/>
      <w:numFmt w:val="lowerRoman"/>
      <w:lvlText w:val="%3."/>
      <w:lvlJc w:val="right"/>
      <w:pPr>
        <w:ind w:left="4020" w:hanging="180"/>
      </w:pPr>
    </w:lvl>
    <w:lvl w:ilvl="3" w:tplc="0409000F" w:tentative="1">
      <w:start w:val="1"/>
      <w:numFmt w:val="decimal"/>
      <w:lvlText w:val="%4."/>
      <w:lvlJc w:val="left"/>
      <w:pPr>
        <w:ind w:left="4740" w:hanging="360"/>
      </w:pPr>
    </w:lvl>
    <w:lvl w:ilvl="4" w:tplc="04090019" w:tentative="1">
      <w:start w:val="1"/>
      <w:numFmt w:val="lowerLetter"/>
      <w:lvlText w:val="%5."/>
      <w:lvlJc w:val="left"/>
      <w:pPr>
        <w:ind w:left="5460" w:hanging="360"/>
      </w:pPr>
    </w:lvl>
    <w:lvl w:ilvl="5" w:tplc="0409001B" w:tentative="1">
      <w:start w:val="1"/>
      <w:numFmt w:val="lowerRoman"/>
      <w:lvlText w:val="%6."/>
      <w:lvlJc w:val="right"/>
      <w:pPr>
        <w:ind w:left="6180" w:hanging="180"/>
      </w:pPr>
    </w:lvl>
    <w:lvl w:ilvl="6" w:tplc="0409000F" w:tentative="1">
      <w:start w:val="1"/>
      <w:numFmt w:val="decimal"/>
      <w:lvlText w:val="%7."/>
      <w:lvlJc w:val="left"/>
      <w:pPr>
        <w:ind w:left="6900" w:hanging="360"/>
      </w:pPr>
    </w:lvl>
    <w:lvl w:ilvl="7" w:tplc="04090019" w:tentative="1">
      <w:start w:val="1"/>
      <w:numFmt w:val="lowerLetter"/>
      <w:lvlText w:val="%8."/>
      <w:lvlJc w:val="left"/>
      <w:pPr>
        <w:ind w:left="7620" w:hanging="360"/>
      </w:pPr>
    </w:lvl>
    <w:lvl w:ilvl="8" w:tplc="0409001B" w:tentative="1">
      <w:start w:val="1"/>
      <w:numFmt w:val="lowerRoman"/>
      <w:lvlText w:val="%9."/>
      <w:lvlJc w:val="right"/>
      <w:pPr>
        <w:ind w:left="8340" w:hanging="180"/>
      </w:pPr>
    </w:lvl>
  </w:abstractNum>
  <w:num w:numId="1">
    <w:abstractNumId w:val="32"/>
  </w:num>
  <w:num w:numId="2">
    <w:abstractNumId w:val="35"/>
  </w:num>
  <w:num w:numId="3">
    <w:abstractNumId w:val="22"/>
  </w:num>
  <w:num w:numId="4">
    <w:abstractNumId w:val="26"/>
  </w:num>
  <w:num w:numId="5">
    <w:abstractNumId w:val="0"/>
  </w:num>
  <w:num w:numId="6">
    <w:abstractNumId w:val="4"/>
  </w:num>
  <w:num w:numId="7">
    <w:abstractNumId w:val="9"/>
  </w:num>
  <w:num w:numId="8">
    <w:abstractNumId w:val="30"/>
  </w:num>
  <w:num w:numId="9">
    <w:abstractNumId w:val="38"/>
  </w:num>
  <w:num w:numId="10">
    <w:abstractNumId w:val="27"/>
  </w:num>
  <w:num w:numId="11">
    <w:abstractNumId w:val="16"/>
  </w:num>
  <w:num w:numId="12">
    <w:abstractNumId w:val="24"/>
  </w:num>
  <w:num w:numId="13">
    <w:abstractNumId w:val="20"/>
  </w:num>
  <w:num w:numId="14">
    <w:abstractNumId w:val="3"/>
  </w:num>
  <w:num w:numId="15">
    <w:abstractNumId w:val="6"/>
  </w:num>
  <w:num w:numId="16">
    <w:abstractNumId w:val="36"/>
  </w:num>
  <w:num w:numId="17">
    <w:abstractNumId w:val="1"/>
  </w:num>
  <w:num w:numId="18">
    <w:abstractNumId w:val="10"/>
  </w:num>
  <w:num w:numId="19">
    <w:abstractNumId w:val="12"/>
  </w:num>
  <w:num w:numId="20">
    <w:abstractNumId w:val="37"/>
  </w:num>
  <w:num w:numId="21">
    <w:abstractNumId w:val="11"/>
  </w:num>
  <w:num w:numId="22">
    <w:abstractNumId w:val="21"/>
  </w:num>
  <w:num w:numId="23">
    <w:abstractNumId w:val="18"/>
  </w:num>
  <w:num w:numId="24">
    <w:abstractNumId w:val="15"/>
  </w:num>
  <w:num w:numId="25">
    <w:abstractNumId w:val="31"/>
  </w:num>
  <w:num w:numId="26">
    <w:abstractNumId w:val="2"/>
  </w:num>
  <w:num w:numId="27">
    <w:abstractNumId w:val="5"/>
  </w:num>
  <w:num w:numId="28">
    <w:abstractNumId w:val="19"/>
  </w:num>
  <w:num w:numId="29">
    <w:abstractNumId w:val="8"/>
  </w:num>
  <w:num w:numId="30">
    <w:abstractNumId w:val="7"/>
  </w:num>
  <w:num w:numId="31">
    <w:abstractNumId w:val="34"/>
  </w:num>
  <w:num w:numId="32">
    <w:abstractNumId w:val="25"/>
  </w:num>
  <w:num w:numId="33">
    <w:abstractNumId w:val="23"/>
  </w:num>
  <w:num w:numId="34">
    <w:abstractNumId w:val="13"/>
  </w:num>
  <w:num w:numId="35">
    <w:abstractNumId w:val="14"/>
  </w:num>
  <w:num w:numId="36">
    <w:abstractNumId w:val="28"/>
  </w:num>
  <w:num w:numId="37">
    <w:abstractNumId w:val="17"/>
  </w:num>
  <w:num w:numId="38">
    <w:abstractNumId w:val="29"/>
  </w:num>
  <w:num w:numId="3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0044"/>
    <w:rsid w:val="00000E64"/>
    <w:rsid w:val="00001743"/>
    <w:rsid w:val="00003576"/>
    <w:rsid w:val="00005805"/>
    <w:rsid w:val="00005CA5"/>
    <w:rsid w:val="00012CD1"/>
    <w:rsid w:val="00016E3C"/>
    <w:rsid w:val="00017EF9"/>
    <w:rsid w:val="0002154F"/>
    <w:rsid w:val="000228D9"/>
    <w:rsid w:val="00030C59"/>
    <w:rsid w:val="0003256E"/>
    <w:rsid w:val="00034461"/>
    <w:rsid w:val="00034B3B"/>
    <w:rsid w:val="00035C98"/>
    <w:rsid w:val="000416A6"/>
    <w:rsid w:val="00044522"/>
    <w:rsid w:val="000448FF"/>
    <w:rsid w:val="00045306"/>
    <w:rsid w:val="000456D7"/>
    <w:rsid w:val="00046A61"/>
    <w:rsid w:val="000506BB"/>
    <w:rsid w:val="00050FCB"/>
    <w:rsid w:val="00053A78"/>
    <w:rsid w:val="00060636"/>
    <w:rsid w:val="0006393D"/>
    <w:rsid w:val="00063C61"/>
    <w:rsid w:val="00070BAD"/>
    <w:rsid w:val="0007274E"/>
    <w:rsid w:val="00084161"/>
    <w:rsid w:val="0008662E"/>
    <w:rsid w:val="000868AC"/>
    <w:rsid w:val="00087AF2"/>
    <w:rsid w:val="00090B31"/>
    <w:rsid w:val="00092EDF"/>
    <w:rsid w:val="00094EA6"/>
    <w:rsid w:val="000A2C18"/>
    <w:rsid w:val="000A3031"/>
    <w:rsid w:val="000A3069"/>
    <w:rsid w:val="000A4C9B"/>
    <w:rsid w:val="000A5C6D"/>
    <w:rsid w:val="000B2E2A"/>
    <w:rsid w:val="000B2F68"/>
    <w:rsid w:val="000B33DE"/>
    <w:rsid w:val="000B7BDA"/>
    <w:rsid w:val="000B7E90"/>
    <w:rsid w:val="000C3457"/>
    <w:rsid w:val="000C4D35"/>
    <w:rsid w:val="000C7F8D"/>
    <w:rsid w:val="000D08CC"/>
    <w:rsid w:val="000D51EF"/>
    <w:rsid w:val="000E43E8"/>
    <w:rsid w:val="000E4BB7"/>
    <w:rsid w:val="000E6840"/>
    <w:rsid w:val="000F0B05"/>
    <w:rsid w:val="000F1988"/>
    <w:rsid w:val="000F333A"/>
    <w:rsid w:val="00106BCA"/>
    <w:rsid w:val="00106F8F"/>
    <w:rsid w:val="00112C60"/>
    <w:rsid w:val="00112CF5"/>
    <w:rsid w:val="00112FAA"/>
    <w:rsid w:val="001143E7"/>
    <w:rsid w:val="001164B9"/>
    <w:rsid w:val="001405A0"/>
    <w:rsid w:val="001476A5"/>
    <w:rsid w:val="00152204"/>
    <w:rsid w:val="0015271A"/>
    <w:rsid w:val="00153B7D"/>
    <w:rsid w:val="0015433C"/>
    <w:rsid w:val="00154D19"/>
    <w:rsid w:val="00154F66"/>
    <w:rsid w:val="001550D5"/>
    <w:rsid w:val="00155C8F"/>
    <w:rsid w:val="00160430"/>
    <w:rsid w:val="00170CDE"/>
    <w:rsid w:val="00170FA1"/>
    <w:rsid w:val="001710DE"/>
    <w:rsid w:val="001821B0"/>
    <w:rsid w:val="001925F1"/>
    <w:rsid w:val="00193C8C"/>
    <w:rsid w:val="00194FCF"/>
    <w:rsid w:val="001960D5"/>
    <w:rsid w:val="001A4037"/>
    <w:rsid w:val="001A4E2F"/>
    <w:rsid w:val="001A6604"/>
    <w:rsid w:val="001A669D"/>
    <w:rsid w:val="001A69E3"/>
    <w:rsid w:val="001B246D"/>
    <w:rsid w:val="001B2E7D"/>
    <w:rsid w:val="001B36A0"/>
    <w:rsid w:val="001D0585"/>
    <w:rsid w:val="001D0B0A"/>
    <w:rsid w:val="001D3542"/>
    <w:rsid w:val="001E39AE"/>
    <w:rsid w:val="001F40FD"/>
    <w:rsid w:val="00201AEA"/>
    <w:rsid w:val="002033E3"/>
    <w:rsid w:val="0020769A"/>
    <w:rsid w:val="002130F3"/>
    <w:rsid w:val="0021338E"/>
    <w:rsid w:val="00214C19"/>
    <w:rsid w:val="00216903"/>
    <w:rsid w:val="00220E4D"/>
    <w:rsid w:val="00226F15"/>
    <w:rsid w:val="00234502"/>
    <w:rsid w:val="002426F5"/>
    <w:rsid w:val="00247BE1"/>
    <w:rsid w:val="00263FFC"/>
    <w:rsid w:val="0026462F"/>
    <w:rsid w:val="002657C7"/>
    <w:rsid w:val="00266884"/>
    <w:rsid w:val="00273F13"/>
    <w:rsid w:val="00274CDE"/>
    <w:rsid w:val="00277C81"/>
    <w:rsid w:val="00277CA5"/>
    <w:rsid w:val="0028106D"/>
    <w:rsid w:val="002834DE"/>
    <w:rsid w:val="002843CC"/>
    <w:rsid w:val="002958D0"/>
    <w:rsid w:val="002A0C0D"/>
    <w:rsid w:val="002A35DA"/>
    <w:rsid w:val="002A5D47"/>
    <w:rsid w:val="002B17C7"/>
    <w:rsid w:val="002B2221"/>
    <w:rsid w:val="002B397A"/>
    <w:rsid w:val="002B42F9"/>
    <w:rsid w:val="002C000F"/>
    <w:rsid w:val="002C4E34"/>
    <w:rsid w:val="002D16D9"/>
    <w:rsid w:val="002D506D"/>
    <w:rsid w:val="002D6D54"/>
    <w:rsid w:val="002E340E"/>
    <w:rsid w:val="002E5B91"/>
    <w:rsid w:val="002E5CF3"/>
    <w:rsid w:val="002E7C30"/>
    <w:rsid w:val="002F0A32"/>
    <w:rsid w:val="002F4294"/>
    <w:rsid w:val="002F57A4"/>
    <w:rsid w:val="00300861"/>
    <w:rsid w:val="003026C9"/>
    <w:rsid w:val="00302CB0"/>
    <w:rsid w:val="00303A9C"/>
    <w:rsid w:val="0030683A"/>
    <w:rsid w:val="00306C4F"/>
    <w:rsid w:val="00306E05"/>
    <w:rsid w:val="0030720D"/>
    <w:rsid w:val="00307BB0"/>
    <w:rsid w:val="003130D2"/>
    <w:rsid w:val="00313CFB"/>
    <w:rsid w:val="00316B1A"/>
    <w:rsid w:val="0032075A"/>
    <w:rsid w:val="00323375"/>
    <w:rsid w:val="00331154"/>
    <w:rsid w:val="00337B38"/>
    <w:rsid w:val="003423EB"/>
    <w:rsid w:val="00344CF2"/>
    <w:rsid w:val="003452CD"/>
    <w:rsid w:val="00345579"/>
    <w:rsid w:val="00345CA9"/>
    <w:rsid w:val="00345F8B"/>
    <w:rsid w:val="00351808"/>
    <w:rsid w:val="003523F8"/>
    <w:rsid w:val="00352A4B"/>
    <w:rsid w:val="00367BE0"/>
    <w:rsid w:val="00370A2E"/>
    <w:rsid w:val="003723C8"/>
    <w:rsid w:val="0037682D"/>
    <w:rsid w:val="00376B4B"/>
    <w:rsid w:val="003772AB"/>
    <w:rsid w:val="00382181"/>
    <w:rsid w:val="00393490"/>
    <w:rsid w:val="003A6D8B"/>
    <w:rsid w:val="003B53E1"/>
    <w:rsid w:val="003B633A"/>
    <w:rsid w:val="003C02B4"/>
    <w:rsid w:val="003C43D9"/>
    <w:rsid w:val="003D1E18"/>
    <w:rsid w:val="003D26E8"/>
    <w:rsid w:val="003D5E91"/>
    <w:rsid w:val="003D646D"/>
    <w:rsid w:val="003D6F42"/>
    <w:rsid w:val="003E2979"/>
    <w:rsid w:val="003E7AC8"/>
    <w:rsid w:val="003F44C7"/>
    <w:rsid w:val="00400C7A"/>
    <w:rsid w:val="004037FA"/>
    <w:rsid w:val="00403E5A"/>
    <w:rsid w:val="004048D5"/>
    <w:rsid w:val="00410044"/>
    <w:rsid w:val="004103C7"/>
    <w:rsid w:val="00416528"/>
    <w:rsid w:val="0042187E"/>
    <w:rsid w:val="004242F4"/>
    <w:rsid w:val="00425D46"/>
    <w:rsid w:val="00440C08"/>
    <w:rsid w:val="00453469"/>
    <w:rsid w:val="0045402C"/>
    <w:rsid w:val="00454EED"/>
    <w:rsid w:val="00455B69"/>
    <w:rsid w:val="0046713E"/>
    <w:rsid w:val="00475EFB"/>
    <w:rsid w:val="004772F1"/>
    <w:rsid w:val="00481747"/>
    <w:rsid w:val="00491D05"/>
    <w:rsid w:val="00494060"/>
    <w:rsid w:val="004A13A2"/>
    <w:rsid w:val="004A15DB"/>
    <w:rsid w:val="004B1ED7"/>
    <w:rsid w:val="004B4392"/>
    <w:rsid w:val="004C117A"/>
    <w:rsid w:val="004D4C5E"/>
    <w:rsid w:val="004D5671"/>
    <w:rsid w:val="004E36C8"/>
    <w:rsid w:val="004E56DF"/>
    <w:rsid w:val="004E6745"/>
    <w:rsid w:val="004F77B9"/>
    <w:rsid w:val="00502275"/>
    <w:rsid w:val="005044DE"/>
    <w:rsid w:val="00504BAF"/>
    <w:rsid w:val="00506095"/>
    <w:rsid w:val="00511C1D"/>
    <w:rsid w:val="00514CD6"/>
    <w:rsid w:val="00515024"/>
    <w:rsid w:val="0051514C"/>
    <w:rsid w:val="005158CD"/>
    <w:rsid w:val="00516D6B"/>
    <w:rsid w:val="00516E87"/>
    <w:rsid w:val="00517651"/>
    <w:rsid w:val="00517AB8"/>
    <w:rsid w:val="005219E1"/>
    <w:rsid w:val="005325E8"/>
    <w:rsid w:val="00544AD7"/>
    <w:rsid w:val="00546E76"/>
    <w:rsid w:val="005613E3"/>
    <w:rsid w:val="005617DB"/>
    <w:rsid w:val="00564B9F"/>
    <w:rsid w:val="005664B1"/>
    <w:rsid w:val="005710F6"/>
    <w:rsid w:val="00571598"/>
    <w:rsid w:val="00571D77"/>
    <w:rsid w:val="00572C74"/>
    <w:rsid w:val="005733EA"/>
    <w:rsid w:val="00587B99"/>
    <w:rsid w:val="00591613"/>
    <w:rsid w:val="0059419B"/>
    <w:rsid w:val="005A17DA"/>
    <w:rsid w:val="005A4F61"/>
    <w:rsid w:val="005A5401"/>
    <w:rsid w:val="005A6421"/>
    <w:rsid w:val="005A7D1D"/>
    <w:rsid w:val="005B1A82"/>
    <w:rsid w:val="005B782C"/>
    <w:rsid w:val="005C2012"/>
    <w:rsid w:val="005C7650"/>
    <w:rsid w:val="005D27A1"/>
    <w:rsid w:val="005D658E"/>
    <w:rsid w:val="005E204B"/>
    <w:rsid w:val="005E6C2C"/>
    <w:rsid w:val="005F27A3"/>
    <w:rsid w:val="005F2FA3"/>
    <w:rsid w:val="005F6F0F"/>
    <w:rsid w:val="00600196"/>
    <w:rsid w:val="006026CC"/>
    <w:rsid w:val="00605E76"/>
    <w:rsid w:val="00607AAB"/>
    <w:rsid w:val="00612D60"/>
    <w:rsid w:val="00613683"/>
    <w:rsid w:val="00613E28"/>
    <w:rsid w:val="00615E49"/>
    <w:rsid w:val="006270AB"/>
    <w:rsid w:val="006313AC"/>
    <w:rsid w:val="00635D13"/>
    <w:rsid w:val="00640A41"/>
    <w:rsid w:val="0064110B"/>
    <w:rsid w:val="006474B6"/>
    <w:rsid w:val="0065159E"/>
    <w:rsid w:val="00653542"/>
    <w:rsid w:val="00657734"/>
    <w:rsid w:val="006709A8"/>
    <w:rsid w:val="0067153E"/>
    <w:rsid w:val="00672B1D"/>
    <w:rsid w:val="00675C78"/>
    <w:rsid w:val="006812AB"/>
    <w:rsid w:val="00681787"/>
    <w:rsid w:val="00685C4E"/>
    <w:rsid w:val="00687D13"/>
    <w:rsid w:val="006907CA"/>
    <w:rsid w:val="00692CF2"/>
    <w:rsid w:val="00694519"/>
    <w:rsid w:val="00696D1B"/>
    <w:rsid w:val="006A2ED1"/>
    <w:rsid w:val="006A30F9"/>
    <w:rsid w:val="006A3976"/>
    <w:rsid w:val="006B2B76"/>
    <w:rsid w:val="006B30B7"/>
    <w:rsid w:val="006C0502"/>
    <w:rsid w:val="006C3A22"/>
    <w:rsid w:val="006D0955"/>
    <w:rsid w:val="006D0F23"/>
    <w:rsid w:val="006D1398"/>
    <w:rsid w:val="006E0C4A"/>
    <w:rsid w:val="006E1E3C"/>
    <w:rsid w:val="006E22D1"/>
    <w:rsid w:val="006E608D"/>
    <w:rsid w:val="006E68A0"/>
    <w:rsid w:val="006F05B5"/>
    <w:rsid w:val="006F23E0"/>
    <w:rsid w:val="006F249F"/>
    <w:rsid w:val="006F7DE8"/>
    <w:rsid w:val="006F7E68"/>
    <w:rsid w:val="007006E9"/>
    <w:rsid w:val="007024D2"/>
    <w:rsid w:val="00716010"/>
    <w:rsid w:val="00724339"/>
    <w:rsid w:val="00724728"/>
    <w:rsid w:val="00724CC2"/>
    <w:rsid w:val="00730594"/>
    <w:rsid w:val="00732F61"/>
    <w:rsid w:val="00737DC2"/>
    <w:rsid w:val="00740351"/>
    <w:rsid w:val="00741DF4"/>
    <w:rsid w:val="00743636"/>
    <w:rsid w:val="0074409A"/>
    <w:rsid w:val="00746E11"/>
    <w:rsid w:val="00747592"/>
    <w:rsid w:val="00750CF3"/>
    <w:rsid w:val="007544DE"/>
    <w:rsid w:val="007547AA"/>
    <w:rsid w:val="0076156C"/>
    <w:rsid w:val="00765284"/>
    <w:rsid w:val="007666BC"/>
    <w:rsid w:val="00767C26"/>
    <w:rsid w:val="00772E13"/>
    <w:rsid w:val="00777ACE"/>
    <w:rsid w:val="00781B59"/>
    <w:rsid w:val="00781BFC"/>
    <w:rsid w:val="00784213"/>
    <w:rsid w:val="00785084"/>
    <w:rsid w:val="00791A4F"/>
    <w:rsid w:val="00793751"/>
    <w:rsid w:val="0079386F"/>
    <w:rsid w:val="00795D9C"/>
    <w:rsid w:val="007A26A7"/>
    <w:rsid w:val="007A30EB"/>
    <w:rsid w:val="007A31AA"/>
    <w:rsid w:val="007A4B43"/>
    <w:rsid w:val="007B35E4"/>
    <w:rsid w:val="007C0208"/>
    <w:rsid w:val="007C0376"/>
    <w:rsid w:val="007C6232"/>
    <w:rsid w:val="007D1B76"/>
    <w:rsid w:val="007D4B09"/>
    <w:rsid w:val="007E08E3"/>
    <w:rsid w:val="007E756D"/>
    <w:rsid w:val="007F41DC"/>
    <w:rsid w:val="0080252C"/>
    <w:rsid w:val="00804C82"/>
    <w:rsid w:val="0080524A"/>
    <w:rsid w:val="008163F4"/>
    <w:rsid w:val="00821041"/>
    <w:rsid w:val="00824E0A"/>
    <w:rsid w:val="00825684"/>
    <w:rsid w:val="00830623"/>
    <w:rsid w:val="008344FF"/>
    <w:rsid w:val="00834F5F"/>
    <w:rsid w:val="008443C9"/>
    <w:rsid w:val="008449F4"/>
    <w:rsid w:val="00844CD3"/>
    <w:rsid w:val="008555ED"/>
    <w:rsid w:val="00856FF6"/>
    <w:rsid w:val="00857457"/>
    <w:rsid w:val="00857FD6"/>
    <w:rsid w:val="008663F7"/>
    <w:rsid w:val="00866C48"/>
    <w:rsid w:val="0087123F"/>
    <w:rsid w:val="008742E5"/>
    <w:rsid w:val="00874452"/>
    <w:rsid w:val="0087496C"/>
    <w:rsid w:val="008778D1"/>
    <w:rsid w:val="00883551"/>
    <w:rsid w:val="00887897"/>
    <w:rsid w:val="008A6B4B"/>
    <w:rsid w:val="008A7105"/>
    <w:rsid w:val="008A7F2E"/>
    <w:rsid w:val="008B0C0D"/>
    <w:rsid w:val="008B112D"/>
    <w:rsid w:val="008B3B58"/>
    <w:rsid w:val="008C2D1F"/>
    <w:rsid w:val="008C3E79"/>
    <w:rsid w:val="008C5915"/>
    <w:rsid w:val="008C5943"/>
    <w:rsid w:val="008C7114"/>
    <w:rsid w:val="008D0845"/>
    <w:rsid w:val="008E0A13"/>
    <w:rsid w:val="008E1328"/>
    <w:rsid w:val="008E3899"/>
    <w:rsid w:val="008E4735"/>
    <w:rsid w:val="008E5ACF"/>
    <w:rsid w:val="008E65B4"/>
    <w:rsid w:val="008F06A4"/>
    <w:rsid w:val="008F355F"/>
    <w:rsid w:val="008F5D8E"/>
    <w:rsid w:val="00900331"/>
    <w:rsid w:val="00901985"/>
    <w:rsid w:val="009029C9"/>
    <w:rsid w:val="00905C75"/>
    <w:rsid w:val="00905C99"/>
    <w:rsid w:val="0090799A"/>
    <w:rsid w:val="00911790"/>
    <w:rsid w:val="009123BC"/>
    <w:rsid w:val="009150E7"/>
    <w:rsid w:val="00923BE4"/>
    <w:rsid w:val="009256F1"/>
    <w:rsid w:val="00931400"/>
    <w:rsid w:val="009326E6"/>
    <w:rsid w:val="00933249"/>
    <w:rsid w:val="00933BAD"/>
    <w:rsid w:val="00934E16"/>
    <w:rsid w:val="0093622A"/>
    <w:rsid w:val="00942377"/>
    <w:rsid w:val="0094321F"/>
    <w:rsid w:val="00943937"/>
    <w:rsid w:val="009446D5"/>
    <w:rsid w:val="00945FE4"/>
    <w:rsid w:val="0095029A"/>
    <w:rsid w:val="00951C8B"/>
    <w:rsid w:val="00953027"/>
    <w:rsid w:val="00953474"/>
    <w:rsid w:val="00954BED"/>
    <w:rsid w:val="00960B50"/>
    <w:rsid w:val="0096131A"/>
    <w:rsid w:val="00961D22"/>
    <w:rsid w:val="00966B2F"/>
    <w:rsid w:val="0096725E"/>
    <w:rsid w:val="00972FEA"/>
    <w:rsid w:val="0097529A"/>
    <w:rsid w:val="00977D06"/>
    <w:rsid w:val="00983441"/>
    <w:rsid w:val="009838ED"/>
    <w:rsid w:val="00986B21"/>
    <w:rsid w:val="00997227"/>
    <w:rsid w:val="0099760D"/>
    <w:rsid w:val="009A01DB"/>
    <w:rsid w:val="009A4A22"/>
    <w:rsid w:val="009B5024"/>
    <w:rsid w:val="009B5550"/>
    <w:rsid w:val="009C605C"/>
    <w:rsid w:val="009D13F3"/>
    <w:rsid w:val="009D6514"/>
    <w:rsid w:val="009E2959"/>
    <w:rsid w:val="009E64F4"/>
    <w:rsid w:val="009E6A97"/>
    <w:rsid w:val="009F15BD"/>
    <w:rsid w:val="009F5C77"/>
    <w:rsid w:val="009F5CAE"/>
    <w:rsid w:val="009F73C2"/>
    <w:rsid w:val="009F7CB4"/>
    <w:rsid w:val="00A01E16"/>
    <w:rsid w:val="00A01E97"/>
    <w:rsid w:val="00A0318E"/>
    <w:rsid w:val="00A04624"/>
    <w:rsid w:val="00A04FFC"/>
    <w:rsid w:val="00A071E4"/>
    <w:rsid w:val="00A11BAE"/>
    <w:rsid w:val="00A12F9A"/>
    <w:rsid w:val="00A13052"/>
    <w:rsid w:val="00A21077"/>
    <w:rsid w:val="00A21478"/>
    <w:rsid w:val="00A21CFB"/>
    <w:rsid w:val="00A220BE"/>
    <w:rsid w:val="00A2265D"/>
    <w:rsid w:val="00A251BE"/>
    <w:rsid w:val="00A27BD3"/>
    <w:rsid w:val="00A3783C"/>
    <w:rsid w:val="00A37FDE"/>
    <w:rsid w:val="00A426F0"/>
    <w:rsid w:val="00A429B4"/>
    <w:rsid w:val="00A43936"/>
    <w:rsid w:val="00A43D9D"/>
    <w:rsid w:val="00A4517C"/>
    <w:rsid w:val="00A467F4"/>
    <w:rsid w:val="00A50007"/>
    <w:rsid w:val="00A50408"/>
    <w:rsid w:val="00A536C0"/>
    <w:rsid w:val="00A6075A"/>
    <w:rsid w:val="00A62FC9"/>
    <w:rsid w:val="00A66D69"/>
    <w:rsid w:val="00A67435"/>
    <w:rsid w:val="00A71FC0"/>
    <w:rsid w:val="00A7491A"/>
    <w:rsid w:val="00A771B3"/>
    <w:rsid w:val="00A81BF7"/>
    <w:rsid w:val="00A8398B"/>
    <w:rsid w:val="00A847FC"/>
    <w:rsid w:val="00A85555"/>
    <w:rsid w:val="00A863C7"/>
    <w:rsid w:val="00A86BAF"/>
    <w:rsid w:val="00A944FF"/>
    <w:rsid w:val="00AA214D"/>
    <w:rsid w:val="00AB31F4"/>
    <w:rsid w:val="00AC60C3"/>
    <w:rsid w:val="00AD005A"/>
    <w:rsid w:val="00AD0504"/>
    <w:rsid w:val="00AD18C9"/>
    <w:rsid w:val="00AD330C"/>
    <w:rsid w:val="00AD5E54"/>
    <w:rsid w:val="00AD6F6D"/>
    <w:rsid w:val="00AE225C"/>
    <w:rsid w:val="00AE4137"/>
    <w:rsid w:val="00AE46F2"/>
    <w:rsid w:val="00AE59EB"/>
    <w:rsid w:val="00AE6BF3"/>
    <w:rsid w:val="00AE7551"/>
    <w:rsid w:val="00AF2426"/>
    <w:rsid w:val="00AF4A85"/>
    <w:rsid w:val="00AF4E5E"/>
    <w:rsid w:val="00AF68BC"/>
    <w:rsid w:val="00AF6A8D"/>
    <w:rsid w:val="00AF6EF7"/>
    <w:rsid w:val="00B02226"/>
    <w:rsid w:val="00B03245"/>
    <w:rsid w:val="00B04C64"/>
    <w:rsid w:val="00B1143A"/>
    <w:rsid w:val="00B13BAC"/>
    <w:rsid w:val="00B15D87"/>
    <w:rsid w:val="00B17505"/>
    <w:rsid w:val="00B200CB"/>
    <w:rsid w:val="00B23FA2"/>
    <w:rsid w:val="00B26DCA"/>
    <w:rsid w:val="00B3164B"/>
    <w:rsid w:val="00B321EE"/>
    <w:rsid w:val="00B32F7A"/>
    <w:rsid w:val="00B33056"/>
    <w:rsid w:val="00B34109"/>
    <w:rsid w:val="00B357CD"/>
    <w:rsid w:val="00B359A4"/>
    <w:rsid w:val="00B378A8"/>
    <w:rsid w:val="00B41949"/>
    <w:rsid w:val="00B46E0B"/>
    <w:rsid w:val="00B504BC"/>
    <w:rsid w:val="00B52874"/>
    <w:rsid w:val="00B56AAF"/>
    <w:rsid w:val="00B6515D"/>
    <w:rsid w:val="00B65791"/>
    <w:rsid w:val="00B666A6"/>
    <w:rsid w:val="00B6689E"/>
    <w:rsid w:val="00B66AF8"/>
    <w:rsid w:val="00B72F76"/>
    <w:rsid w:val="00B730CB"/>
    <w:rsid w:val="00B802A1"/>
    <w:rsid w:val="00B8447E"/>
    <w:rsid w:val="00B96C47"/>
    <w:rsid w:val="00BA2F37"/>
    <w:rsid w:val="00BA33E4"/>
    <w:rsid w:val="00BA6F30"/>
    <w:rsid w:val="00BA726E"/>
    <w:rsid w:val="00BB69A1"/>
    <w:rsid w:val="00BB778C"/>
    <w:rsid w:val="00BC0469"/>
    <w:rsid w:val="00BC3228"/>
    <w:rsid w:val="00BC35E4"/>
    <w:rsid w:val="00BC3C26"/>
    <w:rsid w:val="00BC3F98"/>
    <w:rsid w:val="00BC7493"/>
    <w:rsid w:val="00BD6BF5"/>
    <w:rsid w:val="00BE010C"/>
    <w:rsid w:val="00BE3738"/>
    <w:rsid w:val="00BE6C04"/>
    <w:rsid w:val="00BE7808"/>
    <w:rsid w:val="00BF29AB"/>
    <w:rsid w:val="00BF517D"/>
    <w:rsid w:val="00BF70FE"/>
    <w:rsid w:val="00BF726A"/>
    <w:rsid w:val="00C000CF"/>
    <w:rsid w:val="00C00358"/>
    <w:rsid w:val="00C0610D"/>
    <w:rsid w:val="00C0684E"/>
    <w:rsid w:val="00C075BD"/>
    <w:rsid w:val="00C07EC5"/>
    <w:rsid w:val="00C12EF0"/>
    <w:rsid w:val="00C20684"/>
    <w:rsid w:val="00C25219"/>
    <w:rsid w:val="00C26027"/>
    <w:rsid w:val="00C3077E"/>
    <w:rsid w:val="00C34004"/>
    <w:rsid w:val="00C36E11"/>
    <w:rsid w:val="00C4235A"/>
    <w:rsid w:val="00C50282"/>
    <w:rsid w:val="00C53C1F"/>
    <w:rsid w:val="00C5584E"/>
    <w:rsid w:val="00C57D1A"/>
    <w:rsid w:val="00C77A12"/>
    <w:rsid w:val="00C82123"/>
    <w:rsid w:val="00C83E2C"/>
    <w:rsid w:val="00C90521"/>
    <w:rsid w:val="00C92011"/>
    <w:rsid w:val="00CA2FE4"/>
    <w:rsid w:val="00CA539F"/>
    <w:rsid w:val="00CB5EAA"/>
    <w:rsid w:val="00CB6EA5"/>
    <w:rsid w:val="00CB75B5"/>
    <w:rsid w:val="00CB7652"/>
    <w:rsid w:val="00CC0215"/>
    <w:rsid w:val="00CC0A06"/>
    <w:rsid w:val="00CC1F20"/>
    <w:rsid w:val="00CC2D71"/>
    <w:rsid w:val="00CC5DF1"/>
    <w:rsid w:val="00CC73E6"/>
    <w:rsid w:val="00CD103D"/>
    <w:rsid w:val="00CD18E0"/>
    <w:rsid w:val="00CD50F1"/>
    <w:rsid w:val="00CF4DC9"/>
    <w:rsid w:val="00D00ABE"/>
    <w:rsid w:val="00D03720"/>
    <w:rsid w:val="00D05CCF"/>
    <w:rsid w:val="00D1098A"/>
    <w:rsid w:val="00D11CBF"/>
    <w:rsid w:val="00D11D8F"/>
    <w:rsid w:val="00D13717"/>
    <w:rsid w:val="00D17175"/>
    <w:rsid w:val="00D27B90"/>
    <w:rsid w:val="00D34FFE"/>
    <w:rsid w:val="00D403C0"/>
    <w:rsid w:val="00D413BE"/>
    <w:rsid w:val="00D416EC"/>
    <w:rsid w:val="00D4376C"/>
    <w:rsid w:val="00D44395"/>
    <w:rsid w:val="00D4650F"/>
    <w:rsid w:val="00D53C3D"/>
    <w:rsid w:val="00D53CFF"/>
    <w:rsid w:val="00D60E81"/>
    <w:rsid w:val="00D67997"/>
    <w:rsid w:val="00D72E06"/>
    <w:rsid w:val="00D76950"/>
    <w:rsid w:val="00D77270"/>
    <w:rsid w:val="00D86D9B"/>
    <w:rsid w:val="00D90EC6"/>
    <w:rsid w:val="00D91542"/>
    <w:rsid w:val="00D9546A"/>
    <w:rsid w:val="00DA4F10"/>
    <w:rsid w:val="00DA6B84"/>
    <w:rsid w:val="00DB24AF"/>
    <w:rsid w:val="00DB43A0"/>
    <w:rsid w:val="00DC323E"/>
    <w:rsid w:val="00DE20BC"/>
    <w:rsid w:val="00DE2A0C"/>
    <w:rsid w:val="00DE33EB"/>
    <w:rsid w:val="00DE4FF9"/>
    <w:rsid w:val="00DE5BD8"/>
    <w:rsid w:val="00DF2432"/>
    <w:rsid w:val="00DF26C6"/>
    <w:rsid w:val="00DF7682"/>
    <w:rsid w:val="00DF7B63"/>
    <w:rsid w:val="00DF7F8A"/>
    <w:rsid w:val="00E00302"/>
    <w:rsid w:val="00E018E5"/>
    <w:rsid w:val="00E0255B"/>
    <w:rsid w:val="00E02E43"/>
    <w:rsid w:val="00E103D1"/>
    <w:rsid w:val="00E23777"/>
    <w:rsid w:val="00E30B77"/>
    <w:rsid w:val="00E32E92"/>
    <w:rsid w:val="00E33831"/>
    <w:rsid w:val="00E33DF7"/>
    <w:rsid w:val="00E35A43"/>
    <w:rsid w:val="00E369B2"/>
    <w:rsid w:val="00E42FA7"/>
    <w:rsid w:val="00E4545B"/>
    <w:rsid w:val="00E4637C"/>
    <w:rsid w:val="00E5426D"/>
    <w:rsid w:val="00E63803"/>
    <w:rsid w:val="00E672A5"/>
    <w:rsid w:val="00E77F33"/>
    <w:rsid w:val="00E83F1C"/>
    <w:rsid w:val="00E85D85"/>
    <w:rsid w:val="00E91294"/>
    <w:rsid w:val="00E913A5"/>
    <w:rsid w:val="00E93A95"/>
    <w:rsid w:val="00E95053"/>
    <w:rsid w:val="00EA3180"/>
    <w:rsid w:val="00EA4E63"/>
    <w:rsid w:val="00EA525F"/>
    <w:rsid w:val="00EB3200"/>
    <w:rsid w:val="00EB53D8"/>
    <w:rsid w:val="00EB6EFB"/>
    <w:rsid w:val="00EB74A2"/>
    <w:rsid w:val="00EB7AEC"/>
    <w:rsid w:val="00EC273B"/>
    <w:rsid w:val="00EC281E"/>
    <w:rsid w:val="00EC33D6"/>
    <w:rsid w:val="00EC5805"/>
    <w:rsid w:val="00ED0127"/>
    <w:rsid w:val="00ED109B"/>
    <w:rsid w:val="00ED1D93"/>
    <w:rsid w:val="00ED61D0"/>
    <w:rsid w:val="00ED6672"/>
    <w:rsid w:val="00EE3D76"/>
    <w:rsid w:val="00EF0E71"/>
    <w:rsid w:val="00EF2BE7"/>
    <w:rsid w:val="00EF3257"/>
    <w:rsid w:val="00EF5EA1"/>
    <w:rsid w:val="00EF658D"/>
    <w:rsid w:val="00F02054"/>
    <w:rsid w:val="00F028FE"/>
    <w:rsid w:val="00F03944"/>
    <w:rsid w:val="00F05034"/>
    <w:rsid w:val="00F05512"/>
    <w:rsid w:val="00F0730F"/>
    <w:rsid w:val="00F12945"/>
    <w:rsid w:val="00F22BB3"/>
    <w:rsid w:val="00F243FD"/>
    <w:rsid w:val="00F250F8"/>
    <w:rsid w:val="00F25C5B"/>
    <w:rsid w:val="00F266B1"/>
    <w:rsid w:val="00F306F4"/>
    <w:rsid w:val="00F3222D"/>
    <w:rsid w:val="00F37C33"/>
    <w:rsid w:val="00F40429"/>
    <w:rsid w:val="00F4207F"/>
    <w:rsid w:val="00F46DC6"/>
    <w:rsid w:val="00F53A04"/>
    <w:rsid w:val="00F573AC"/>
    <w:rsid w:val="00F634C7"/>
    <w:rsid w:val="00F63E65"/>
    <w:rsid w:val="00F64DC7"/>
    <w:rsid w:val="00F6533B"/>
    <w:rsid w:val="00F66AEB"/>
    <w:rsid w:val="00F740C3"/>
    <w:rsid w:val="00F75807"/>
    <w:rsid w:val="00F826CB"/>
    <w:rsid w:val="00F84613"/>
    <w:rsid w:val="00F85536"/>
    <w:rsid w:val="00F85554"/>
    <w:rsid w:val="00F95A8A"/>
    <w:rsid w:val="00F9619C"/>
    <w:rsid w:val="00FA2EE0"/>
    <w:rsid w:val="00FA4279"/>
    <w:rsid w:val="00FB49F7"/>
    <w:rsid w:val="00FE0923"/>
    <w:rsid w:val="00FE0CA5"/>
    <w:rsid w:val="00FF4442"/>
    <w:rsid w:val="00FF7299"/>
    <w:rsid w:val="00FF775D"/>
    <w:rsid w:val="00FF7F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F634642"/>
  <w14:defaultImageDpi w14:val="300"/>
  <w15:docId w15:val="{226A7E13-C6B5-40D6-B5C8-767B494BE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0007"/>
    <w:pPr>
      <w:spacing w:after="200"/>
    </w:pPr>
    <w:rPr>
      <w:sz w:val="24"/>
      <w:szCs w:val="24"/>
    </w:rPr>
  </w:style>
  <w:style w:type="paragraph" w:styleId="Heading1">
    <w:name w:val="heading 1"/>
    <w:basedOn w:val="Normal"/>
    <w:next w:val="Normal"/>
    <w:link w:val="Heading1Char"/>
    <w:uiPriority w:val="9"/>
    <w:qFormat/>
    <w:rsid w:val="00B03245"/>
    <w:pPr>
      <w:keepNext/>
      <w:spacing w:line="276" w:lineRule="auto"/>
      <w:jc w:val="center"/>
      <w:outlineLvl w:val="0"/>
    </w:pPr>
    <w:rPr>
      <w:rFonts w:cs="Times New Roman"/>
      <w:b/>
    </w:rPr>
  </w:style>
  <w:style w:type="paragraph" w:styleId="Heading2">
    <w:name w:val="heading 2"/>
    <w:basedOn w:val="Normal"/>
    <w:next w:val="Normal"/>
    <w:link w:val="Heading2Char"/>
    <w:uiPriority w:val="9"/>
    <w:unhideWhenUsed/>
    <w:qFormat/>
    <w:rsid w:val="00F306F4"/>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unhideWhenUsed/>
    <w:qFormat/>
    <w:rsid w:val="00F306F4"/>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F306F4"/>
    <w:pPr>
      <w:keepNext/>
      <w:keepLines/>
      <w:spacing w:before="200" w:after="0" w:line="276" w:lineRule="auto"/>
      <w:outlineLvl w:val="3"/>
    </w:pPr>
    <w:rPr>
      <w:rFonts w:ascii="Cambria" w:eastAsia="MS Gothic" w:hAnsi="Cambria" w:cs="Times New Roman"/>
      <w:b/>
      <w:bCs/>
      <w:i/>
      <w:iCs/>
      <w:color w:val="4F81BD"/>
      <w:sz w:val="22"/>
      <w:szCs w:val="22"/>
    </w:rPr>
  </w:style>
  <w:style w:type="paragraph" w:styleId="Heading5">
    <w:name w:val="heading 5"/>
    <w:basedOn w:val="Normal"/>
    <w:next w:val="Normal"/>
    <w:link w:val="Heading5Char"/>
    <w:uiPriority w:val="9"/>
    <w:unhideWhenUsed/>
    <w:qFormat/>
    <w:rsid w:val="00C5584E"/>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0044"/>
    <w:pPr>
      <w:ind w:left="720"/>
      <w:contextualSpacing/>
    </w:pPr>
  </w:style>
  <w:style w:type="character" w:styleId="Hyperlink">
    <w:name w:val="Hyperlink"/>
    <w:basedOn w:val="DefaultParagraphFont"/>
    <w:unhideWhenUsed/>
    <w:rsid w:val="00410044"/>
    <w:rPr>
      <w:color w:val="0000FF"/>
      <w:u w:val="single"/>
    </w:rPr>
  </w:style>
  <w:style w:type="character" w:styleId="FollowedHyperlink">
    <w:name w:val="FollowedHyperlink"/>
    <w:basedOn w:val="DefaultParagraphFont"/>
    <w:uiPriority w:val="99"/>
    <w:semiHidden/>
    <w:unhideWhenUsed/>
    <w:rsid w:val="00410044"/>
    <w:rPr>
      <w:color w:val="800080"/>
      <w:u w:val="single"/>
    </w:rPr>
  </w:style>
  <w:style w:type="paragraph" w:styleId="Header">
    <w:name w:val="header"/>
    <w:basedOn w:val="Normal"/>
    <w:link w:val="HeaderChar"/>
    <w:uiPriority w:val="99"/>
    <w:unhideWhenUsed/>
    <w:rsid w:val="00BA2F37"/>
    <w:pPr>
      <w:tabs>
        <w:tab w:val="center" w:pos="4680"/>
        <w:tab w:val="right" w:pos="9360"/>
      </w:tabs>
      <w:spacing w:after="0"/>
    </w:pPr>
  </w:style>
  <w:style w:type="character" w:customStyle="1" w:styleId="HeaderChar">
    <w:name w:val="Header Char"/>
    <w:basedOn w:val="DefaultParagraphFont"/>
    <w:link w:val="Header"/>
    <w:uiPriority w:val="99"/>
    <w:rsid w:val="00BA2F37"/>
  </w:style>
  <w:style w:type="paragraph" w:styleId="Footer">
    <w:name w:val="footer"/>
    <w:basedOn w:val="Normal"/>
    <w:link w:val="FooterChar"/>
    <w:uiPriority w:val="99"/>
    <w:unhideWhenUsed/>
    <w:rsid w:val="00BA2F37"/>
    <w:pPr>
      <w:tabs>
        <w:tab w:val="center" w:pos="4680"/>
        <w:tab w:val="right" w:pos="9360"/>
      </w:tabs>
      <w:spacing w:after="0"/>
    </w:pPr>
  </w:style>
  <w:style w:type="character" w:customStyle="1" w:styleId="FooterChar">
    <w:name w:val="Footer Char"/>
    <w:basedOn w:val="DefaultParagraphFont"/>
    <w:link w:val="Footer"/>
    <w:uiPriority w:val="99"/>
    <w:rsid w:val="00BA2F37"/>
  </w:style>
  <w:style w:type="paragraph" w:styleId="NoSpacing">
    <w:name w:val="No Spacing"/>
    <w:basedOn w:val="Normal"/>
    <w:link w:val="NoSpacingChar"/>
    <w:uiPriority w:val="1"/>
    <w:qFormat/>
    <w:rsid w:val="00BA2F37"/>
    <w:pPr>
      <w:spacing w:after="0"/>
    </w:pPr>
    <w:rPr>
      <w:rFonts w:ascii="Calibri" w:eastAsia="Times New Roman" w:hAnsi="Calibri" w:cs="Times New Roman"/>
      <w:szCs w:val="32"/>
      <w:lang w:bidi="en-US"/>
    </w:rPr>
  </w:style>
  <w:style w:type="character" w:customStyle="1" w:styleId="NoSpacingChar">
    <w:name w:val="No Spacing Char"/>
    <w:basedOn w:val="DefaultParagraphFont"/>
    <w:link w:val="NoSpacing"/>
    <w:uiPriority w:val="1"/>
    <w:rsid w:val="00BA2F37"/>
    <w:rPr>
      <w:rFonts w:ascii="Calibri" w:eastAsia="Times New Roman" w:hAnsi="Calibri" w:cs="Times New Roman"/>
      <w:szCs w:val="32"/>
      <w:lang w:bidi="en-US"/>
    </w:rPr>
  </w:style>
  <w:style w:type="paragraph" w:styleId="BalloonText">
    <w:name w:val="Balloon Text"/>
    <w:basedOn w:val="Normal"/>
    <w:link w:val="BalloonTextChar"/>
    <w:uiPriority w:val="99"/>
    <w:semiHidden/>
    <w:unhideWhenUsed/>
    <w:rsid w:val="00BA2F3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2F37"/>
    <w:rPr>
      <w:rFonts w:ascii="Tahoma" w:hAnsi="Tahoma" w:cs="Tahoma"/>
      <w:sz w:val="16"/>
      <w:szCs w:val="16"/>
    </w:rPr>
  </w:style>
  <w:style w:type="character" w:styleId="PlaceholderText">
    <w:name w:val="Placeholder Text"/>
    <w:basedOn w:val="DefaultParagraphFont"/>
    <w:uiPriority w:val="99"/>
    <w:semiHidden/>
    <w:rsid w:val="00345F8B"/>
    <w:rPr>
      <w:color w:val="808080"/>
    </w:rPr>
  </w:style>
  <w:style w:type="paragraph" w:styleId="BodyText">
    <w:name w:val="Body Text"/>
    <w:basedOn w:val="Normal"/>
    <w:link w:val="BodyTextChar"/>
    <w:uiPriority w:val="99"/>
    <w:unhideWhenUsed/>
    <w:rsid w:val="00B03245"/>
    <w:pPr>
      <w:spacing w:before="240"/>
      <w:jc w:val="center"/>
    </w:pPr>
    <w:rPr>
      <w:rFonts w:cs="Times New Roman"/>
    </w:rPr>
  </w:style>
  <w:style w:type="character" w:customStyle="1" w:styleId="BodyTextChar">
    <w:name w:val="Body Text Char"/>
    <w:basedOn w:val="DefaultParagraphFont"/>
    <w:link w:val="BodyText"/>
    <w:uiPriority w:val="99"/>
    <w:rsid w:val="00B03245"/>
    <w:rPr>
      <w:rFonts w:cs="Times New Roman"/>
      <w:sz w:val="24"/>
      <w:szCs w:val="24"/>
    </w:rPr>
  </w:style>
  <w:style w:type="character" w:customStyle="1" w:styleId="Heading1Char">
    <w:name w:val="Heading 1 Char"/>
    <w:basedOn w:val="DefaultParagraphFont"/>
    <w:link w:val="Heading1"/>
    <w:uiPriority w:val="9"/>
    <w:rsid w:val="00B03245"/>
    <w:rPr>
      <w:rFonts w:cs="Times New Roman"/>
      <w:b/>
      <w:sz w:val="24"/>
      <w:szCs w:val="24"/>
    </w:rPr>
  </w:style>
  <w:style w:type="character" w:customStyle="1" w:styleId="Heading2Char">
    <w:name w:val="Heading 2 Char"/>
    <w:basedOn w:val="DefaultParagraphFont"/>
    <w:link w:val="Heading2"/>
    <w:uiPriority w:val="9"/>
    <w:rsid w:val="00F306F4"/>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rsid w:val="00F306F4"/>
    <w:rPr>
      <w:rFonts w:asciiTheme="majorHAnsi" w:eastAsiaTheme="majorEastAsia" w:hAnsiTheme="majorHAnsi" w:cstheme="majorBidi"/>
      <w:b/>
      <w:bCs/>
      <w:sz w:val="26"/>
      <w:szCs w:val="26"/>
    </w:rPr>
  </w:style>
  <w:style w:type="paragraph" w:styleId="BodyTextIndent2">
    <w:name w:val="Body Text Indent 2"/>
    <w:basedOn w:val="Normal"/>
    <w:link w:val="BodyTextIndent2Char"/>
    <w:uiPriority w:val="99"/>
    <w:unhideWhenUsed/>
    <w:rsid w:val="00F306F4"/>
    <w:pPr>
      <w:spacing w:after="120" w:line="480" w:lineRule="auto"/>
      <w:ind w:left="360"/>
    </w:pPr>
  </w:style>
  <w:style w:type="character" w:customStyle="1" w:styleId="BodyTextIndent2Char">
    <w:name w:val="Body Text Indent 2 Char"/>
    <w:basedOn w:val="DefaultParagraphFont"/>
    <w:link w:val="BodyTextIndent2"/>
    <w:uiPriority w:val="99"/>
    <w:rsid w:val="00F306F4"/>
    <w:rPr>
      <w:sz w:val="24"/>
      <w:szCs w:val="24"/>
    </w:rPr>
  </w:style>
  <w:style w:type="paragraph" w:styleId="BodyTextIndent">
    <w:name w:val="Body Text Indent"/>
    <w:basedOn w:val="Normal"/>
    <w:link w:val="BodyTextIndentChar"/>
    <w:uiPriority w:val="99"/>
    <w:unhideWhenUsed/>
    <w:rsid w:val="00F306F4"/>
    <w:pPr>
      <w:spacing w:after="120" w:line="276" w:lineRule="auto"/>
      <w:ind w:left="360"/>
    </w:pPr>
    <w:rPr>
      <w:rFonts w:ascii="Calibri" w:hAnsi="Calibri" w:cs="Times New Roman"/>
      <w:sz w:val="22"/>
      <w:szCs w:val="22"/>
    </w:rPr>
  </w:style>
  <w:style w:type="character" w:customStyle="1" w:styleId="BodyTextIndentChar">
    <w:name w:val="Body Text Indent Char"/>
    <w:basedOn w:val="DefaultParagraphFont"/>
    <w:link w:val="BodyTextIndent"/>
    <w:uiPriority w:val="99"/>
    <w:rsid w:val="00F306F4"/>
    <w:rPr>
      <w:rFonts w:ascii="Calibri" w:hAnsi="Calibri" w:cs="Times New Roman"/>
      <w:sz w:val="22"/>
      <w:szCs w:val="22"/>
    </w:rPr>
  </w:style>
  <w:style w:type="paragraph" w:styleId="BodyTextIndent3">
    <w:name w:val="Body Text Indent 3"/>
    <w:basedOn w:val="Normal"/>
    <w:link w:val="BodyTextIndent3Char"/>
    <w:uiPriority w:val="99"/>
    <w:unhideWhenUsed/>
    <w:rsid w:val="00F306F4"/>
    <w:pPr>
      <w:spacing w:after="120" w:line="276" w:lineRule="auto"/>
      <w:ind w:left="360"/>
    </w:pPr>
    <w:rPr>
      <w:rFonts w:ascii="Calibri" w:hAnsi="Calibri" w:cs="Times New Roman"/>
      <w:sz w:val="16"/>
      <w:szCs w:val="16"/>
    </w:rPr>
  </w:style>
  <w:style w:type="character" w:customStyle="1" w:styleId="BodyTextIndent3Char">
    <w:name w:val="Body Text Indent 3 Char"/>
    <w:basedOn w:val="DefaultParagraphFont"/>
    <w:link w:val="BodyTextIndent3"/>
    <w:uiPriority w:val="99"/>
    <w:rsid w:val="00F306F4"/>
    <w:rPr>
      <w:rFonts w:ascii="Calibri" w:hAnsi="Calibri" w:cs="Times New Roman"/>
      <w:sz w:val="16"/>
      <w:szCs w:val="16"/>
    </w:rPr>
  </w:style>
  <w:style w:type="character" w:customStyle="1" w:styleId="Heading4Char">
    <w:name w:val="Heading 4 Char"/>
    <w:basedOn w:val="DefaultParagraphFont"/>
    <w:link w:val="Heading4"/>
    <w:uiPriority w:val="9"/>
    <w:semiHidden/>
    <w:rsid w:val="00F306F4"/>
    <w:rPr>
      <w:rFonts w:ascii="Cambria" w:eastAsia="MS Gothic" w:hAnsi="Cambria" w:cs="Times New Roman"/>
      <w:b/>
      <w:bCs/>
      <w:i/>
      <w:iCs/>
      <w:color w:val="4F81BD"/>
      <w:sz w:val="22"/>
      <w:szCs w:val="22"/>
    </w:rPr>
  </w:style>
  <w:style w:type="paragraph" w:styleId="Bibliography">
    <w:name w:val="Bibliography"/>
    <w:basedOn w:val="Normal"/>
    <w:next w:val="Normal"/>
    <w:uiPriority w:val="37"/>
    <w:unhideWhenUsed/>
    <w:rsid w:val="00F306F4"/>
    <w:pPr>
      <w:spacing w:line="276" w:lineRule="auto"/>
    </w:pPr>
    <w:rPr>
      <w:rFonts w:ascii="Calibri" w:hAnsi="Calibri" w:cs="Times New Roman"/>
      <w:sz w:val="22"/>
      <w:szCs w:val="22"/>
    </w:rPr>
  </w:style>
  <w:style w:type="character" w:styleId="CommentReference">
    <w:name w:val="annotation reference"/>
    <w:uiPriority w:val="99"/>
    <w:semiHidden/>
    <w:unhideWhenUsed/>
    <w:rsid w:val="00F306F4"/>
    <w:rPr>
      <w:sz w:val="16"/>
      <w:szCs w:val="16"/>
    </w:rPr>
  </w:style>
  <w:style w:type="paragraph" w:styleId="CommentText">
    <w:name w:val="annotation text"/>
    <w:basedOn w:val="Normal"/>
    <w:link w:val="CommentTextChar"/>
    <w:uiPriority w:val="99"/>
    <w:semiHidden/>
    <w:unhideWhenUsed/>
    <w:rsid w:val="00F306F4"/>
    <w:rPr>
      <w:rFonts w:ascii="Calibri" w:hAnsi="Calibri" w:cs="Times New Roman"/>
      <w:sz w:val="20"/>
      <w:szCs w:val="20"/>
    </w:rPr>
  </w:style>
  <w:style w:type="character" w:customStyle="1" w:styleId="CommentTextChar">
    <w:name w:val="Comment Text Char"/>
    <w:basedOn w:val="DefaultParagraphFont"/>
    <w:link w:val="CommentText"/>
    <w:uiPriority w:val="99"/>
    <w:semiHidden/>
    <w:rsid w:val="00F306F4"/>
    <w:rPr>
      <w:rFonts w:ascii="Calibri" w:hAnsi="Calibri" w:cs="Times New Roman"/>
    </w:rPr>
  </w:style>
  <w:style w:type="paragraph" w:styleId="CommentSubject">
    <w:name w:val="annotation subject"/>
    <w:basedOn w:val="CommentText"/>
    <w:next w:val="CommentText"/>
    <w:link w:val="CommentSubjectChar"/>
    <w:uiPriority w:val="99"/>
    <w:semiHidden/>
    <w:unhideWhenUsed/>
    <w:rsid w:val="00F306F4"/>
    <w:rPr>
      <w:b/>
      <w:bCs/>
    </w:rPr>
  </w:style>
  <w:style w:type="character" w:customStyle="1" w:styleId="CommentSubjectChar">
    <w:name w:val="Comment Subject Char"/>
    <w:basedOn w:val="CommentTextChar"/>
    <w:link w:val="CommentSubject"/>
    <w:uiPriority w:val="99"/>
    <w:semiHidden/>
    <w:rsid w:val="00F306F4"/>
    <w:rPr>
      <w:rFonts w:ascii="Calibri" w:hAnsi="Calibri" w:cs="Times New Roman"/>
      <w:b/>
      <w:bCs/>
    </w:rPr>
  </w:style>
  <w:style w:type="character" w:styleId="Emphasis">
    <w:name w:val="Emphasis"/>
    <w:uiPriority w:val="20"/>
    <w:qFormat/>
    <w:rsid w:val="00F306F4"/>
    <w:rPr>
      <w:i/>
      <w:iCs/>
    </w:rPr>
  </w:style>
  <w:style w:type="paragraph" w:customStyle="1" w:styleId="bsecondaryfocus">
    <w:name w:val="b_secondaryfocus"/>
    <w:basedOn w:val="Normal"/>
    <w:rsid w:val="00F306F4"/>
    <w:pPr>
      <w:spacing w:after="0" w:line="288" w:lineRule="atLeast"/>
    </w:pPr>
    <w:rPr>
      <w:rFonts w:ascii="Segoe UI" w:eastAsia="Times New Roman" w:hAnsi="Segoe UI" w:cs="Segoe UI"/>
      <w:sz w:val="27"/>
      <w:szCs w:val="27"/>
    </w:rPr>
  </w:style>
  <w:style w:type="character" w:customStyle="1" w:styleId="bxltext1">
    <w:name w:val="b_xltext1"/>
    <w:rsid w:val="00F306F4"/>
    <w:rPr>
      <w:rFonts w:ascii="Segoe UI" w:hAnsi="Segoe UI" w:cs="Segoe UI" w:hint="default"/>
      <w:sz w:val="36"/>
      <w:szCs w:val="36"/>
    </w:rPr>
  </w:style>
  <w:style w:type="character" w:customStyle="1" w:styleId="oneclick-link">
    <w:name w:val="oneclick-link"/>
    <w:rsid w:val="00F306F4"/>
  </w:style>
  <w:style w:type="paragraph" w:styleId="NormalWeb">
    <w:name w:val="Normal (Web)"/>
    <w:basedOn w:val="Normal"/>
    <w:uiPriority w:val="99"/>
    <w:semiHidden/>
    <w:unhideWhenUsed/>
    <w:rsid w:val="00F306F4"/>
    <w:pPr>
      <w:spacing w:before="100" w:beforeAutospacing="1" w:after="100" w:afterAutospacing="1"/>
    </w:pPr>
    <w:rPr>
      <w:rFonts w:eastAsia="Times New Roman" w:cs="Times New Roman"/>
    </w:rPr>
  </w:style>
  <w:style w:type="character" w:styleId="Strong">
    <w:name w:val="Strong"/>
    <w:uiPriority w:val="22"/>
    <w:qFormat/>
    <w:rsid w:val="00F306F4"/>
    <w:rPr>
      <w:b/>
      <w:bCs/>
    </w:rPr>
  </w:style>
  <w:style w:type="table" w:styleId="TableGrid">
    <w:name w:val="Table Grid"/>
    <w:basedOn w:val="TableNormal"/>
    <w:uiPriority w:val="59"/>
    <w:rsid w:val="00F306F4"/>
    <w:rPr>
      <w:rFonts w:ascii="Calibri" w:hAnsi="Calibri"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0">
    <w:name w:val="TableGrid"/>
    <w:rsid w:val="00F306F4"/>
    <w:rPr>
      <w:rFonts w:ascii="Calibri" w:eastAsia="MS Mincho" w:hAnsi="Calibri" w:cs="Times New Roman"/>
      <w:sz w:val="22"/>
      <w:szCs w:val="22"/>
    </w:rPr>
    <w:tblPr>
      <w:tblCellMar>
        <w:top w:w="0" w:type="dxa"/>
        <w:left w:w="0" w:type="dxa"/>
        <w:bottom w:w="0" w:type="dxa"/>
        <w:right w:w="0" w:type="dxa"/>
      </w:tblCellMar>
    </w:tblPr>
  </w:style>
  <w:style w:type="character" w:customStyle="1" w:styleId="Heading5Char">
    <w:name w:val="Heading 5 Char"/>
    <w:basedOn w:val="DefaultParagraphFont"/>
    <w:link w:val="Heading5"/>
    <w:uiPriority w:val="9"/>
    <w:rsid w:val="00C5584E"/>
    <w:rPr>
      <w:rFonts w:asciiTheme="majorHAnsi" w:eastAsiaTheme="majorEastAsia" w:hAnsiTheme="majorHAnsi" w:cstheme="majorBidi"/>
      <w:color w:val="365F91" w:themeColor="accent1" w:themeShade="BF"/>
      <w:sz w:val="24"/>
      <w:szCs w:val="24"/>
    </w:rPr>
  </w:style>
  <w:style w:type="paragraph" w:customStyle="1" w:styleId="Default">
    <w:name w:val="Default"/>
    <w:rsid w:val="005C7650"/>
    <w:pPr>
      <w:autoSpaceDE w:val="0"/>
      <w:autoSpaceDN w:val="0"/>
      <w:adjustRightInd w:val="0"/>
    </w:pPr>
    <w:rPr>
      <w:rFonts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08513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dx.doi.org/10.1177%2F109830070731136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dictionary.reference.com/browse/poverty"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x.doi.org/10.2307%2F1511063"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dx.doi.org/10.1111%2Fj.1467-9604.1996.tb00256.x" TargetMode="External"/><Relationship Id="rId4" Type="http://schemas.openxmlformats.org/officeDocument/2006/relationships/settings" Target="settings.xml"/><Relationship Id="rId9" Type="http://schemas.openxmlformats.org/officeDocument/2006/relationships/hyperlink" Target="http://dx.doi.org/10.1353%2Fmpq.2004.0012" TargetMode="Externa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Art101</b:Tag>
    <b:SourceType>JournalArticle</b:SourceType>
    <b:Guid>{33C3C420-EFDD-446E-A8DD-5A9FE80EFAC5}</b:Guid>
    <b:Author>
      <b:Author>
        <b:NameList>
          <b:Person>
            <b:Last>Artiles</b:Last>
            <b:First>Alfredo</b:First>
            <b:Middle>J</b:Middle>
          </b:Person>
          <b:Person>
            <b:Last>Kozleski</b:Last>
            <b:First>Elizabeth</b:First>
            <b:Middle>B.</b:Middle>
          </b:Person>
          <b:Person>
            <b:Last>Trent</b:Last>
            <b:First>Stanley</b:First>
            <b:Middle>C.</b:Middle>
          </b:Person>
          <b:Person>
            <b:Last>Osher</b:Last>
            <b:First>David</b:First>
          </b:Person>
          <b:Person>
            <b:Last>Ortiz</b:Last>
            <b:First>Alba</b:First>
          </b:Person>
        </b:NameList>
      </b:Author>
    </b:Author>
    <b:Title>Justifying and Explaining Disproportionality, 1968-2008: A Critique of Underlying Views of Culture</b:Title>
    <b:JournalName>Exceptional Children</b:JournalName>
    <b:Year>2010</b:Year>
    <b:Pages>279 - 299</b:Pages>
    <b:Volume>76</b:Volume>
    <b:Issue>3</b:Issue>
    <b:RefOrder>3</b:RefOrder>
  </b:Source>
  <b:Source>
    <b:Tag>Tam09</b:Tag>
    <b:SourceType>JournalArticle</b:SourceType>
    <b:Guid>{4DD70201-E4D3-4D51-A30F-67EF511C935D}</b:Guid>
    <b:Title>Maternal control and sensitivity, child gender, andmaternal education in relationto children's behavioral outcomes in African American families.</b:Title>
    <b:JournalName>Journal of Applied Developmental Psychology</b:JournalName>
    <b:Year>2009</b:Year>
    <b:Pages>321-331</b:Pages>
    <b:Author>
      <b:Author>
        <b:NameList>
          <b:Person>
            <b:Last>Tamis-LeMonda</b:Last>
            <b:Middle>S</b:Middle>
            <b:First>Catherine</b:First>
          </b:Person>
          <b:Person>
            <b:Last>Briggs</b:Last>
            <b:Middle>D.</b:Middle>
            <b:First>Rahil</b:First>
          </b:Person>
          <b:Person>
            <b:Last>McClowry</b:Last>
            <b:Middle>G.</b:Middle>
            <b:First>Sndra</b:First>
          </b:Person>
          <b:Person>
            <b:Last>Snow</b:Last>
            <b:Middle>L.</b:Middle>
            <b:First>David</b:First>
          </b:Person>
        </b:NameList>
      </b:Author>
    </b:Author>
    <b:RefOrder>1</b:RefOrder>
  </b:Source>
  <b:Source>
    <b:Tag>Hos04</b:Tag>
    <b:SourceType>JournalArticle</b:SourceType>
    <b:Guid>{09A15948-4A45-4C92-A92A-9A3E197D60B2}</b:Guid>
    <b:Author>
      <b:Author>
        <b:NameList>
          <b:Person>
            <b:Last>Hosp</b:Last>
            <b:First>John</b:First>
            <b:Middle>L.</b:Middle>
          </b:Person>
          <b:Person>
            <b:Last>Reschly</b:Last>
            <b:First>Daniel</b:First>
            <b:Middle>J.</b:Middle>
          </b:Person>
        </b:NameList>
      </b:Author>
    </b:Author>
    <b:Title>Disproportionate Represemtation of Minority Students in Special Education: Academic, Demographic, and Economic Predictors</b:Title>
    <b:JournalName>Exceptional Children</b:JournalName>
    <b:Year>2004</b:Year>
    <b:Pages>185 - 199</b:Pages>
    <b:Volume>70</b:Volume>
    <b:Issue>2</b:Issue>
    <b:RefOrder>2</b:RefOrder>
  </b:Source>
  <b:Source>
    <b:Tag>Sta51</b:Tag>
    <b:SourceType>Report</b:SourceType>
    <b:Guid>{A85EA041-FA4A-48F1-93BE-4E8B4BD999C0}</b:Guid>
    <b:Title>Statement on the nature race and race differences</b:Title>
    <b:Year>1951</b:Year>
    <b:Publisher>UNESCO</b:Publisher>
    <b:City>Paris</b:City>
    <b:RefOrder>4</b:RefOrder>
  </b:Source>
  <b:Source>
    <b:Tag>Par10</b:Tag>
    <b:SourceType>JournalArticle</b:SourceType>
    <b:Guid>{D89A4AB7-13FA-4530-BB97-6DCEAFB80D9E}</b:Guid>
    <b:Title>The failings of education reform and the promise of integration</b:Title>
    <b:Year>2010</b:Year>
    <b:JournalName>Texas Law Review</b:JournalName>
    <b:Pages>396-422</b:Pages>
    <b:Author>
      <b:Author>
        <b:NameList>
          <b:Person>
            <b:Last>Parker</b:Last>
            <b:First>Wendy</b:First>
          </b:Person>
        </b:NameList>
      </b:Author>
    </b:Author>
    <b:Volume>90</b:Volume>
    <b:RefOrder>5</b:RefOrder>
  </b:Source>
  <b:Source>
    <b:Tag>Ice10</b:Tag>
    <b:SourceType>JournalArticle</b:SourceType>
    <b:Guid>{E451C1CC-3E08-40F9-AACB-C284B9C846EB}</b:Guid>
    <b:Title>Racial and ethnic residential segregation and household structure a research note</b:Title>
    <b:Year>2010</b:Year>
    <b:Author>
      <b:Author>
        <b:NameList>
          <b:Person>
            <b:Last>Iceland</b:Last>
            <b:First>John</b:First>
          </b:Person>
          <b:Person>
            <b:Last>Goyette</b:Last>
            <b:Middle>A</b:Middle>
            <b:First>Kimberly</b:First>
          </b:Person>
          <b:Person>
            <b:Last>Nelson</b:Last>
            <b:Middle>Anne</b:Middle>
            <b:First>Kyle</b:First>
          </b:Person>
          <b:Person>
            <b:Last>Chan</b:Last>
            <b:First>Chaowen</b:First>
          </b:Person>
        </b:NameList>
      </b:Author>
    </b:Author>
    <b:Pages>39-47</b:Pages>
    <b:JournalName>Social Research</b:JournalName>
    <b:Volume>39</b:Volume>
    <b:RefOrder>6</b:RefOrder>
  </b:Source>
  <b:Source>
    <b:Tag>Ski05</b:Tag>
    <b:SourceType>JournalArticle</b:SourceType>
    <b:Guid>{861C51EE-4095-4F09-97CD-C36C6921158B}</b:Guid>
    <b:Title>Unprooven Links: Can poverty exolain ethnic disproportionality in special education?</b:Title>
    <b:JournalName>The Journal of Special Education </b:JournalName>
    <b:Year>2005</b:Year>
    <b:Pages>130-144</b:Pages>
    <b:Author>
      <b:Author>
        <b:NameList>
          <b:Person>
            <b:Last>Skiba </b:Last>
            <b:Middle>J</b:Middle>
            <b:First>Russell</b:First>
          </b:Person>
          <b:Person>
            <b:Last>Polini-Staudinger</b:Last>
            <b:First>lori</b:First>
          </b:Person>
          <b:Person>
            <b:Last>Simmons</b:Last>
            <b:Middle>B</b:Middle>
            <b:First>Ada</b:First>
          </b:Person>
          <b:Person>
            <b:Last>Feggins-Azziz</b:Last>
            <b:Middle>Renae</b:Middle>
            <b:First>L.</b:First>
          </b:Person>
          <b:Person>
            <b:Last>Chung</b:Last>
            <b:First>Choong-Geun</b:First>
          </b:Person>
        </b:NameList>
      </b:Author>
    </b:Author>
    <b:Volume>39</b:Volume>
    <b:Issue>3</b:Issue>
    <b:RefOrder>7</b:RefOrder>
  </b:Source>
  <b:Source>
    <b:Tag>Boy05</b:Tag>
    <b:SourceType>JournalArticle</b:SourceType>
    <b:Guid>{8A848CE8-B33D-412F-9CE5-CB82B95B261C}</b:Guid>
    <b:Title>Developing a framework for reducing the cultural clash between african american parents and the special education system</b:Title>
    <b:JournalName>Multicultural Perspectives</b:JournalName>
    <b:Year>2005</b:Year>
    <b:Pages>3-11</b:Pages>
    <b:Author>
      <b:Author>
        <b:NameList>
          <b:Person>
            <b:Last>Boyd</b:Last>
            <b:Middle>A.</b:Middle>
            <b:First>Brian</b:First>
          </b:Person>
          <b:Person>
            <b:Last>Correa</b:Last>
            <b:Middle>I</b:Middle>
            <b:First>Vivian</b:First>
          </b:Person>
        </b:NameList>
      </b:Author>
    </b:Author>
    <b:Volume>7</b:Volume>
    <b:Issue>2</b:Issue>
    <b:RefOrder>8</b:RefOrder>
  </b:Source>
</b:Sources>
</file>

<file path=customXml/itemProps1.xml><?xml version="1.0" encoding="utf-8"?>
<ds:datastoreItem xmlns:ds="http://schemas.openxmlformats.org/officeDocument/2006/customXml" ds:itemID="{FB94A47B-BE91-4A54-847A-C78FF2969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60348</Words>
  <Characters>343986</Characters>
  <Application>Microsoft Office Word</Application>
  <DocSecurity>0</DocSecurity>
  <Lines>2866</Lines>
  <Paragraphs>807</Paragraphs>
  <ScaleCrop>false</ScaleCrop>
  <HeadingPairs>
    <vt:vector size="2" baseType="variant">
      <vt:variant>
        <vt:lpstr>Title</vt:lpstr>
      </vt:variant>
      <vt:variant>
        <vt:i4>1</vt:i4>
      </vt:variant>
    </vt:vector>
  </HeadingPairs>
  <TitlesOfParts>
    <vt:vector size="1" baseType="lpstr">
      <vt:lpstr/>
    </vt:vector>
  </TitlesOfParts>
  <Company>OU</Company>
  <LinksUpToDate>false</LinksUpToDate>
  <CharactersWithSpaces>403527</CharactersWithSpaces>
  <SharedDoc>false</SharedDoc>
  <HLinks>
    <vt:vector size="18" baseType="variant">
      <vt:variant>
        <vt:i4>5111928</vt:i4>
      </vt:variant>
      <vt:variant>
        <vt:i4>6</vt:i4>
      </vt:variant>
      <vt:variant>
        <vt:i4>0</vt:i4>
      </vt:variant>
      <vt:variant>
        <vt:i4>5</vt:i4>
      </vt:variant>
      <vt:variant>
        <vt:lpwstr>mailto:gradinfo@ou.edu</vt:lpwstr>
      </vt:variant>
      <vt:variant>
        <vt:lpwstr/>
      </vt:variant>
      <vt:variant>
        <vt:i4>3276849</vt:i4>
      </vt:variant>
      <vt:variant>
        <vt:i4>3</vt:i4>
      </vt:variant>
      <vt:variant>
        <vt:i4>0</vt:i4>
      </vt:variant>
      <vt:variant>
        <vt:i4>5</vt:i4>
      </vt:variant>
      <vt:variant>
        <vt:lpwstr>http://gradweb.ou.edu/</vt:lpwstr>
      </vt:variant>
      <vt:variant>
        <vt:lpwstr/>
      </vt:variant>
      <vt:variant>
        <vt:i4>5505029</vt:i4>
      </vt:variant>
      <vt:variant>
        <vt:i4>0</vt:i4>
      </vt:variant>
      <vt:variant>
        <vt:i4>0</vt:i4>
      </vt:variant>
      <vt:variant>
        <vt:i4>5</vt:i4>
      </vt:variant>
      <vt:variant>
        <vt:lpwstr>http://www.ou.edu/content/dam/gradweb/documents/Forms_and_packets/Doctoral/DissertationPacket.pdf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Vaughan</dc:creator>
  <cp:keywords>a</cp:keywords>
  <dc:description/>
  <cp:lastModifiedBy>Peter Moriasi</cp:lastModifiedBy>
  <cp:revision>3</cp:revision>
  <cp:lastPrinted>2015-06-09T13:18:00Z</cp:lastPrinted>
  <dcterms:created xsi:type="dcterms:W3CDTF">2015-06-09T13:58:00Z</dcterms:created>
  <dcterms:modified xsi:type="dcterms:W3CDTF">2015-06-09T13:58:00Z</dcterms:modified>
</cp:coreProperties>
</file>