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24F4B" w14:textId="23F13BA1" w:rsidR="00CF4875" w:rsidRPr="00AD555C" w:rsidRDefault="001C06D3" w:rsidP="0014591C">
      <w:pPr>
        <w:spacing w:line="480" w:lineRule="auto"/>
        <w:jc w:val="center"/>
      </w:pPr>
      <w:r w:rsidRPr="00AD555C">
        <w:t>UNIVERSITY OF OKLAHOMA</w:t>
      </w:r>
    </w:p>
    <w:p w14:paraId="49F8B076" w14:textId="7CE1DC80" w:rsidR="003B380B" w:rsidRPr="00AD555C" w:rsidRDefault="001C06D3" w:rsidP="0014591C">
      <w:pPr>
        <w:spacing w:line="480" w:lineRule="auto"/>
        <w:jc w:val="center"/>
      </w:pPr>
      <w:r w:rsidRPr="00AD555C">
        <w:t>GRADUATE COLLEGE</w:t>
      </w:r>
    </w:p>
    <w:p w14:paraId="79B5FF8A" w14:textId="77777777" w:rsidR="00CF4875" w:rsidRPr="00AD555C" w:rsidRDefault="00CF4875" w:rsidP="0014591C">
      <w:pPr>
        <w:spacing w:line="480" w:lineRule="auto"/>
      </w:pPr>
    </w:p>
    <w:p w14:paraId="6D385C6F" w14:textId="77777777" w:rsidR="00CF4875" w:rsidRPr="00AD555C" w:rsidRDefault="00CF4875" w:rsidP="0014591C">
      <w:pPr>
        <w:spacing w:after="0" w:line="480" w:lineRule="auto"/>
        <w:jc w:val="center"/>
      </w:pPr>
    </w:p>
    <w:p w14:paraId="4573911C" w14:textId="57C2F4DB" w:rsidR="00CF4875" w:rsidRPr="00AD555C" w:rsidRDefault="00560CCB" w:rsidP="0014591C">
      <w:pPr>
        <w:spacing w:after="0" w:line="480" w:lineRule="auto"/>
        <w:jc w:val="center"/>
      </w:pPr>
      <w:r w:rsidRPr="00AD555C">
        <w:t>Design and development of a Selective Laser Sintering (SLS) 3D printer for potential biomedical engineering applications.</w:t>
      </w:r>
    </w:p>
    <w:p w14:paraId="4AD11C24" w14:textId="77777777" w:rsidR="00CF4875" w:rsidRPr="00AD555C" w:rsidRDefault="00CF4875" w:rsidP="0014591C">
      <w:pPr>
        <w:spacing w:line="480" w:lineRule="auto"/>
      </w:pPr>
    </w:p>
    <w:p w14:paraId="53316CA4" w14:textId="77777777" w:rsidR="00CF4875" w:rsidRPr="00AD555C" w:rsidRDefault="00CF4875" w:rsidP="0014591C">
      <w:pPr>
        <w:spacing w:line="480" w:lineRule="auto"/>
        <w:jc w:val="center"/>
      </w:pPr>
    </w:p>
    <w:p w14:paraId="6BABFA2A" w14:textId="4024D9F0" w:rsidR="00CF4875" w:rsidRPr="00AD555C" w:rsidRDefault="001C06D3" w:rsidP="0014591C">
      <w:pPr>
        <w:spacing w:after="0" w:line="480" w:lineRule="auto"/>
        <w:jc w:val="center"/>
      </w:pPr>
      <w:r w:rsidRPr="00AD555C">
        <w:t>A THESIS</w:t>
      </w:r>
    </w:p>
    <w:p w14:paraId="60C99F95" w14:textId="5EA0EE79" w:rsidR="001C06D3" w:rsidRPr="00AD555C" w:rsidRDefault="001C06D3" w:rsidP="0014591C">
      <w:pPr>
        <w:spacing w:after="0" w:line="480" w:lineRule="auto"/>
        <w:jc w:val="center"/>
      </w:pPr>
      <w:r w:rsidRPr="00AD555C">
        <w:t>SUBMITTED TO THE GRADUATE FACULTY</w:t>
      </w:r>
    </w:p>
    <w:p w14:paraId="5EE96FB2" w14:textId="602403B8" w:rsidR="001C06D3" w:rsidRPr="00AD555C" w:rsidRDefault="001C06D3" w:rsidP="0014591C">
      <w:pPr>
        <w:spacing w:after="0" w:line="480" w:lineRule="auto"/>
        <w:jc w:val="center"/>
      </w:pPr>
      <w:r w:rsidRPr="00AD555C">
        <w:t xml:space="preserve">in partial </w:t>
      </w:r>
      <w:r w:rsidR="0014591C" w:rsidRPr="00AD555C">
        <w:t>fulfillment</w:t>
      </w:r>
      <w:r w:rsidRPr="00AD555C">
        <w:t xml:space="preserve"> of the requirements for the</w:t>
      </w:r>
    </w:p>
    <w:p w14:paraId="74C7636E" w14:textId="77777777" w:rsidR="0036363C" w:rsidRPr="00AD555C" w:rsidRDefault="001C06D3" w:rsidP="0014591C">
      <w:pPr>
        <w:spacing w:line="480" w:lineRule="auto"/>
        <w:jc w:val="center"/>
      </w:pPr>
      <w:r w:rsidRPr="00AD555C">
        <w:t>Degree of</w:t>
      </w:r>
    </w:p>
    <w:p w14:paraId="5588AD70" w14:textId="1559D1F5" w:rsidR="00CF4875" w:rsidRPr="00AD555C" w:rsidRDefault="00114EF7" w:rsidP="0014591C">
      <w:pPr>
        <w:spacing w:line="480" w:lineRule="auto"/>
        <w:jc w:val="center"/>
      </w:pPr>
      <w:r>
        <w:t>MASTER OF SCIENCE</w:t>
      </w:r>
    </w:p>
    <w:p w14:paraId="77728D6E" w14:textId="77777777" w:rsidR="00CF4875" w:rsidRPr="00AD555C" w:rsidRDefault="00CF4875" w:rsidP="0014591C">
      <w:pPr>
        <w:spacing w:line="480" w:lineRule="auto"/>
        <w:jc w:val="center"/>
      </w:pPr>
    </w:p>
    <w:p w14:paraId="5471DD92" w14:textId="77777777" w:rsidR="00CF4875" w:rsidRPr="00AD555C" w:rsidRDefault="00CF4875" w:rsidP="00884DB6">
      <w:pPr>
        <w:spacing w:line="480" w:lineRule="auto"/>
      </w:pPr>
    </w:p>
    <w:p w14:paraId="20235DB2" w14:textId="481C69E6" w:rsidR="00CF4875" w:rsidRPr="00AD555C" w:rsidRDefault="0036363C" w:rsidP="0014591C">
      <w:pPr>
        <w:spacing w:after="0" w:line="480" w:lineRule="auto"/>
        <w:jc w:val="center"/>
      </w:pPr>
      <w:r w:rsidRPr="00AD555C">
        <w:t>By</w:t>
      </w:r>
    </w:p>
    <w:p w14:paraId="0C7A7187" w14:textId="5C9D2E88" w:rsidR="0036363C" w:rsidRPr="00AD555C" w:rsidRDefault="00884DB6" w:rsidP="0014591C">
      <w:pPr>
        <w:spacing w:after="0" w:line="480" w:lineRule="auto"/>
        <w:jc w:val="center"/>
      </w:pPr>
      <w:r w:rsidRPr="00AD555C">
        <w:t xml:space="preserve">John </w:t>
      </w:r>
      <w:r w:rsidR="0036363C" w:rsidRPr="00AD555C">
        <w:t xml:space="preserve">Jacob </w:t>
      </w:r>
      <w:proofErr w:type="spellStart"/>
      <w:r w:rsidR="0036363C" w:rsidRPr="00AD555C">
        <w:t>Hering</w:t>
      </w:r>
      <w:proofErr w:type="spellEnd"/>
    </w:p>
    <w:p w14:paraId="620D7606" w14:textId="77777777" w:rsidR="000C7A68" w:rsidRPr="00AD555C" w:rsidRDefault="0036363C" w:rsidP="0014591C">
      <w:pPr>
        <w:spacing w:after="0" w:line="480" w:lineRule="auto"/>
        <w:jc w:val="center"/>
      </w:pPr>
      <w:r w:rsidRPr="00AD555C">
        <w:t xml:space="preserve">Norman, Oklahoma </w:t>
      </w:r>
    </w:p>
    <w:p w14:paraId="2CB4BB15" w14:textId="72C74776" w:rsidR="0036363C" w:rsidRPr="00AD555C" w:rsidRDefault="0036363C" w:rsidP="0014591C">
      <w:pPr>
        <w:spacing w:after="0" w:line="480" w:lineRule="auto"/>
        <w:jc w:val="center"/>
      </w:pPr>
      <w:r w:rsidRPr="00AD555C">
        <w:t>2023</w:t>
      </w:r>
    </w:p>
    <w:p w14:paraId="2D49E2A9" w14:textId="77777777" w:rsidR="0036363C" w:rsidRPr="00AD555C" w:rsidRDefault="0036363C" w:rsidP="0014591C">
      <w:pPr>
        <w:spacing w:after="0" w:line="480" w:lineRule="auto"/>
        <w:jc w:val="center"/>
      </w:pPr>
    </w:p>
    <w:p w14:paraId="45ED0E89" w14:textId="77777777" w:rsidR="00560CCB" w:rsidRPr="00AD555C" w:rsidRDefault="00560CCB" w:rsidP="00560CCB">
      <w:pPr>
        <w:spacing w:after="0" w:line="480" w:lineRule="auto"/>
        <w:jc w:val="center"/>
      </w:pPr>
      <w:r w:rsidRPr="00AD555C">
        <w:lastRenderedPageBreak/>
        <w:t>Design and development of a Selective Laser Sintering (SLS) 3D printer for potential biomedical engineering applications.</w:t>
      </w:r>
    </w:p>
    <w:p w14:paraId="1B0CD900" w14:textId="56EDA745" w:rsidR="00A86725" w:rsidRPr="00AD555C" w:rsidRDefault="00A86725" w:rsidP="0014591C">
      <w:pPr>
        <w:spacing w:after="0" w:line="480" w:lineRule="auto"/>
        <w:jc w:val="center"/>
      </w:pPr>
    </w:p>
    <w:p w14:paraId="6A6D2AFA" w14:textId="54EFAB10" w:rsidR="00A86725" w:rsidRPr="00AD555C" w:rsidRDefault="00A86725" w:rsidP="000E0C1B">
      <w:pPr>
        <w:spacing w:after="0" w:line="480" w:lineRule="auto"/>
        <w:jc w:val="center"/>
      </w:pPr>
      <w:r w:rsidRPr="00AD555C">
        <w:t xml:space="preserve">A THESIS APPROVED FOR THE </w:t>
      </w:r>
      <w:r w:rsidR="00392BED">
        <w:t>SCHOOL</w:t>
      </w:r>
      <w:r w:rsidRPr="00AD555C">
        <w:t xml:space="preserve"> OF A</w:t>
      </w:r>
      <w:r w:rsidR="000E0C1B" w:rsidRPr="00AD555C">
        <w:t>EROSPACE AND MECHANICAL ENGINEERING</w:t>
      </w:r>
    </w:p>
    <w:p w14:paraId="5DB9BDB2" w14:textId="77777777" w:rsidR="00672828" w:rsidRPr="00AD555C" w:rsidRDefault="00672828" w:rsidP="000E0C1B">
      <w:pPr>
        <w:spacing w:after="0" w:line="480" w:lineRule="auto"/>
        <w:jc w:val="center"/>
      </w:pPr>
    </w:p>
    <w:p w14:paraId="4E91A57F" w14:textId="77777777" w:rsidR="00CF03F1" w:rsidRPr="00AD555C" w:rsidRDefault="00CF03F1" w:rsidP="000E0C1B">
      <w:pPr>
        <w:spacing w:after="0" w:line="480" w:lineRule="auto"/>
        <w:jc w:val="center"/>
      </w:pPr>
    </w:p>
    <w:p w14:paraId="027E1C53" w14:textId="77777777" w:rsidR="00CF03F1" w:rsidRPr="00AD555C" w:rsidRDefault="00CF03F1" w:rsidP="000E0C1B">
      <w:pPr>
        <w:spacing w:after="0" w:line="480" w:lineRule="auto"/>
        <w:jc w:val="center"/>
      </w:pPr>
    </w:p>
    <w:p w14:paraId="1641A2F0" w14:textId="77777777" w:rsidR="006C33EA" w:rsidRPr="00AD555C" w:rsidRDefault="006C33EA" w:rsidP="000E0C1B">
      <w:pPr>
        <w:spacing w:after="0" w:line="480" w:lineRule="auto"/>
        <w:jc w:val="center"/>
      </w:pPr>
    </w:p>
    <w:p w14:paraId="7FF60DA7" w14:textId="75262FAC" w:rsidR="006C33EA" w:rsidRPr="00AD555C" w:rsidRDefault="006C33EA" w:rsidP="000E0C1B">
      <w:pPr>
        <w:spacing w:after="0" w:line="480" w:lineRule="auto"/>
        <w:jc w:val="center"/>
      </w:pPr>
      <w:r w:rsidRPr="00AD555C">
        <w:t>BY</w:t>
      </w:r>
      <w:r w:rsidR="00392BED">
        <w:t xml:space="preserve"> THE COMMITTEE CONSISTING OF</w:t>
      </w:r>
    </w:p>
    <w:p w14:paraId="693EB331" w14:textId="77777777" w:rsidR="0052496F" w:rsidRPr="00AD555C" w:rsidRDefault="0052496F" w:rsidP="000E0C1B">
      <w:pPr>
        <w:spacing w:after="0" w:line="480" w:lineRule="auto"/>
        <w:jc w:val="center"/>
      </w:pPr>
    </w:p>
    <w:p w14:paraId="6E5B8C9F" w14:textId="77777777" w:rsidR="0052496F" w:rsidRPr="00AD555C" w:rsidRDefault="0052496F" w:rsidP="000E0C1B">
      <w:pPr>
        <w:spacing w:after="0" w:line="480" w:lineRule="auto"/>
        <w:jc w:val="center"/>
      </w:pPr>
    </w:p>
    <w:p w14:paraId="1CD1431F" w14:textId="77777777" w:rsidR="0052496F" w:rsidRPr="00AD555C" w:rsidRDefault="0052496F" w:rsidP="000E0C1B">
      <w:pPr>
        <w:spacing w:after="0" w:line="480" w:lineRule="auto"/>
        <w:jc w:val="center"/>
      </w:pPr>
    </w:p>
    <w:p w14:paraId="7C074150" w14:textId="77777777" w:rsidR="0052496F" w:rsidRPr="00AD555C" w:rsidRDefault="0052496F" w:rsidP="000E0C1B">
      <w:pPr>
        <w:spacing w:after="0" w:line="480" w:lineRule="auto"/>
        <w:jc w:val="center"/>
      </w:pPr>
    </w:p>
    <w:p w14:paraId="6CA948B8" w14:textId="60981D5F" w:rsidR="006C33EA" w:rsidRPr="00AD555C" w:rsidRDefault="006C33EA" w:rsidP="006C33EA">
      <w:pPr>
        <w:spacing w:after="0" w:line="480" w:lineRule="auto"/>
        <w:jc w:val="right"/>
      </w:pPr>
      <w:r w:rsidRPr="00AD555C">
        <w:t>Dr</w:t>
      </w:r>
      <w:r w:rsidR="00865AE8" w:rsidRPr="00AD555C">
        <w:t xml:space="preserve">. </w:t>
      </w:r>
      <w:proofErr w:type="spellStart"/>
      <w:r w:rsidR="00865AE8" w:rsidRPr="00AD555C">
        <w:t>Yingtao</w:t>
      </w:r>
      <w:proofErr w:type="spellEnd"/>
      <w:r w:rsidR="00865AE8" w:rsidRPr="00AD555C">
        <w:t xml:space="preserve"> Liu, Chair</w:t>
      </w:r>
    </w:p>
    <w:p w14:paraId="417D2C53" w14:textId="5223C65A" w:rsidR="00865AE8" w:rsidRPr="00AD555C" w:rsidRDefault="00865AE8" w:rsidP="006C33EA">
      <w:pPr>
        <w:spacing w:after="0" w:line="480" w:lineRule="auto"/>
        <w:jc w:val="right"/>
      </w:pPr>
      <w:r w:rsidRPr="00AD555C">
        <w:t xml:space="preserve">Dr. </w:t>
      </w:r>
      <w:proofErr w:type="spellStart"/>
      <w:r w:rsidRPr="00AD555C">
        <w:t>Jivtesh</w:t>
      </w:r>
      <w:proofErr w:type="spellEnd"/>
      <w:r w:rsidRPr="00AD555C">
        <w:t xml:space="preserve"> Garg, Co-Chair</w:t>
      </w:r>
    </w:p>
    <w:p w14:paraId="7FDA54FF" w14:textId="322F0877" w:rsidR="00865AE8" w:rsidRPr="00AD555C" w:rsidRDefault="00865AE8" w:rsidP="006C33EA">
      <w:pPr>
        <w:spacing w:after="0" w:line="480" w:lineRule="auto"/>
        <w:jc w:val="right"/>
      </w:pPr>
      <w:r w:rsidRPr="00AD555C">
        <w:t xml:space="preserve">Dr. </w:t>
      </w:r>
      <w:proofErr w:type="spellStart"/>
      <w:r w:rsidRPr="00AD555C">
        <w:t>Hanping</w:t>
      </w:r>
      <w:proofErr w:type="spellEnd"/>
      <w:r w:rsidRPr="00AD555C">
        <w:t xml:space="preserve"> Ding</w:t>
      </w:r>
    </w:p>
    <w:p w14:paraId="0DFB5A00" w14:textId="46664F9F" w:rsidR="003424AB" w:rsidRPr="00AD555C" w:rsidRDefault="003B380B" w:rsidP="0014591C">
      <w:pPr>
        <w:spacing w:after="0" w:line="480" w:lineRule="auto"/>
        <w:jc w:val="center"/>
      </w:pPr>
      <w:r w:rsidRPr="00AD555C">
        <w:br w:type="page"/>
      </w:r>
    </w:p>
    <w:p w14:paraId="72B6175F" w14:textId="0CD72026" w:rsidR="00CF4875" w:rsidRPr="00AD555C" w:rsidRDefault="00CF4875" w:rsidP="0014591C">
      <w:pPr>
        <w:spacing w:after="0" w:line="480" w:lineRule="auto"/>
      </w:pPr>
    </w:p>
    <w:p w14:paraId="33F91564" w14:textId="75B67105" w:rsidR="005A0924" w:rsidRPr="00AD555C" w:rsidRDefault="005A0924" w:rsidP="0014591C">
      <w:pPr>
        <w:spacing w:after="0" w:line="480" w:lineRule="auto"/>
      </w:pPr>
    </w:p>
    <w:p w14:paraId="731AC8E5" w14:textId="6599F199" w:rsidR="005A0924" w:rsidRPr="00AD555C" w:rsidRDefault="005A0924" w:rsidP="0014591C">
      <w:pPr>
        <w:spacing w:after="0" w:line="480" w:lineRule="auto"/>
      </w:pPr>
    </w:p>
    <w:p w14:paraId="5DD676E3" w14:textId="079BC96C" w:rsidR="005A0924" w:rsidRPr="00AD555C" w:rsidRDefault="005A0924" w:rsidP="0014591C">
      <w:pPr>
        <w:spacing w:after="0" w:line="480" w:lineRule="auto"/>
      </w:pPr>
    </w:p>
    <w:p w14:paraId="7E8AD75F" w14:textId="2F755EFC" w:rsidR="005A0924" w:rsidRPr="00AD555C" w:rsidRDefault="005A0924" w:rsidP="0014591C">
      <w:pPr>
        <w:spacing w:after="0" w:line="480" w:lineRule="auto"/>
      </w:pPr>
    </w:p>
    <w:p w14:paraId="44C9AC9C" w14:textId="07EFA5F5" w:rsidR="005A0924" w:rsidRPr="00AD555C" w:rsidRDefault="005A0924" w:rsidP="0014591C">
      <w:pPr>
        <w:spacing w:after="0" w:line="480" w:lineRule="auto"/>
      </w:pPr>
    </w:p>
    <w:p w14:paraId="0FBE4DD9" w14:textId="12BD26E5" w:rsidR="005A0924" w:rsidRPr="00AD555C" w:rsidRDefault="005A0924" w:rsidP="0014591C">
      <w:pPr>
        <w:spacing w:after="0" w:line="480" w:lineRule="auto"/>
      </w:pPr>
    </w:p>
    <w:p w14:paraId="7D89E758" w14:textId="2E7D181A" w:rsidR="005A0924" w:rsidRPr="00AD555C" w:rsidRDefault="005A0924" w:rsidP="0014591C">
      <w:pPr>
        <w:spacing w:after="0" w:line="480" w:lineRule="auto"/>
      </w:pPr>
    </w:p>
    <w:p w14:paraId="10125E1D" w14:textId="2BB128A5" w:rsidR="005A0924" w:rsidRPr="00AD555C" w:rsidRDefault="005A0924" w:rsidP="0014591C">
      <w:pPr>
        <w:spacing w:after="0" w:line="480" w:lineRule="auto"/>
      </w:pPr>
    </w:p>
    <w:p w14:paraId="46711EED" w14:textId="7CBC53E5" w:rsidR="005A0924" w:rsidRPr="00AD555C" w:rsidRDefault="005A0924" w:rsidP="0014591C">
      <w:pPr>
        <w:spacing w:after="0" w:line="480" w:lineRule="auto"/>
      </w:pPr>
    </w:p>
    <w:p w14:paraId="5FEB6450" w14:textId="64742F18" w:rsidR="005A0924" w:rsidRPr="00AD555C" w:rsidRDefault="005A0924" w:rsidP="0014591C">
      <w:pPr>
        <w:spacing w:after="0" w:line="480" w:lineRule="auto"/>
      </w:pPr>
    </w:p>
    <w:p w14:paraId="583FAA59" w14:textId="1D76F120" w:rsidR="005A0924" w:rsidRPr="00AD555C" w:rsidRDefault="005A0924" w:rsidP="0014591C">
      <w:pPr>
        <w:spacing w:after="0" w:line="480" w:lineRule="auto"/>
      </w:pPr>
    </w:p>
    <w:p w14:paraId="770D1577" w14:textId="4BFD62F3" w:rsidR="005A0924" w:rsidRPr="00AD555C" w:rsidRDefault="005A0924" w:rsidP="0014591C">
      <w:pPr>
        <w:spacing w:after="0" w:line="480" w:lineRule="auto"/>
      </w:pPr>
    </w:p>
    <w:p w14:paraId="52C9F3B2" w14:textId="2896D154" w:rsidR="005A0924" w:rsidRPr="00AD555C" w:rsidRDefault="005A0924" w:rsidP="0014591C">
      <w:pPr>
        <w:spacing w:after="0" w:line="480" w:lineRule="auto"/>
      </w:pPr>
    </w:p>
    <w:p w14:paraId="3CE938F1" w14:textId="5A3A3C95" w:rsidR="005A0924" w:rsidRPr="00AD555C" w:rsidRDefault="005A0924" w:rsidP="0014591C">
      <w:pPr>
        <w:spacing w:after="0" w:line="480" w:lineRule="auto"/>
      </w:pPr>
    </w:p>
    <w:p w14:paraId="07330177" w14:textId="4ACBE3D5" w:rsidR="005A0924" w:rsidRPr="00AD555C" w:rsidRDefault="005A0924" w:rsidP="0014591C">
      <w:pPr>
        <w:spacing w:after="0" w:line="480" w:lineRule="auto"/>
      </w:pPr>
    </w:p>
    <w:p w14:paraId="0AF045AA" w14:textId="3EAD31B9" w:rsidR="005A0924" w:rsidRPr="00AD555C" w:rsidRDefault="005A0924" w:rsidP="0014591C">
      <w:pPr>
        <w:spacing w:after="0" w:line="480" w:lineRule="auto"/>
      </w:pPr>
    </w:p>
    <w:p w14:paraId="15594B12" w14:textId="1DA1A23F" w:rsidR="005A0924" w:rsidRPr="00AD555C" w:rsidRDefault="005A0924" w:rsidP="0014591C">
      <w:pPr>
        <w:spacing w:after="0" w:line="480" w:lineRule="auto"/>
      </w:pPr>
    </w:p>
    <w:p w14:paraId="5CDA00E9" w14:textId="3261C310" w:rsidR="005A0924" w:rsidRPr="00AD555C" w:rsidRDefault="005A0924" w:rsidP="0014591C">
      <w:pPr>
        <w:spacing w:after="0" w:line="480" w:lineRule="auto"/>
      </w:pPr>
    </w:p>
    <w:p w14:paraId="6B84FD2C" w14:textId="67F1824F" w:rsidR="005A0924" w:rsidRPr="00AD555C" w:rsidRDefault="005A0924" w:rsidP="0014591C">
      <w:pPr>
        <w:spacing w:after="0" w:line="480" w:lineRule="auto"/>
      </w:pPr>
    </w:p>
    <w:p w14:paraId="3CAF68C7" w14:textId="70134484" w:rsidR="005A0924" w:rsidRPr="00AD555C" w:rsidRDefault="005A0924" w:rsidP="005A0924">
      <w:pPr>
        <w:spacing w:after="0" w:line="480" w:lineRule="auto"/>
        <w:jc w:val="center"/>
      </w:pPr>
      <w:r w:rsidRPr="00AD555C">
        <w:t>© Copyright by J</w:t>
      </w:r>
      <w:r w:rsidR="00392BED">
        <w:t>ohn Jacob</w:t>
      </w:r>
      <w:r w:rsidRPr="00AD555C">
        <w:t xml:space="preserve"> </w:t>
      </w:r>
      <w:proofErr w:type="spellStart"/>
      <w:r w:rsidRPr="00AD555C">
        <w:t>Hering</w:t>
      </w:r>
      <w:proofErr w:type="spellEnd"/>
      <w:r w:rsidR="00E84832" w:rsidRPr="00AD555C">
        <w:t>,</w:t>
      </w:r>
      <w:r w:rsidRPr="00AD555C">
        <w:t xml:space="preserve"> 2023</w:t>
      </w:r>
    </w:p>
    <w:p w14:paraId="0CC5D3C1" w14:textId="681B1EA6" w:rsidR="00E656BB" w:rsidRPr="00AD555C" w:rsidRDefault="005A0924" w:rsidP="00E656BB">
      <w:pPr>
        <w:spacing w:after="0" w:line="480" w:lineRule="auto"/>
        <w:jc w:val="center"/>
        <w:sectPr w:rsidR="00E656BB" w:rsidRPr="00AD555C" w:rsidSect="000879A2">
          <w:footerReference w:type="even" r:id="rId11"/>
          <w:footerReference w:type="first" r:id="rId12"/>
          <w:pgSz w:w="12240" w:h="15840"/>
          <w:pgMar w:top="1440" w:right="1440" w:bottom="1440" w:left="1440" w:header="720" w:footer="720" w:gutter="0"/>
          <w:pgNumType w:start="11"/>
          <w:cols w:space="720"/>
          <w:docGrid w:linePitch="360"/>
        </w:sectPr>
      </w:pPr>
      <w:r w:rsidRPr="00AD555C">
        <w:t>All Rights Reserved.</w:t>
      </w:r>
    </w:p>
    <w:p w14:paraId="284465EE" w14:textId="20A57139" w:rsidR="00FD6670" w:rsidRPr="00AD555C" w:rsidRDefault="00FD6670" w:rsidP="00B77492">
      <w:pPr>
        <w:pStyle w:val="Heading1"/>
        <w:jc w:val="center"/>
        <w:rPr>
          <w:rFonts w:ascii="Times New Roman" w:hAnsi="Times New Roman"/>
          <w:sz w:val="24"/>
          <w:szCs w:val="24"/>
        </w:rPr>
      </w:pPr>
      <w:bookmarkStart w:id="0" w:name="_Toc130558054"/>
      <w:r w:rsidRPr="00AD555C">
        <w:rPr>
          <w:rFonts w:ascii="Times New Roman" w:hAnsi="Times New Roman"/>
          <w:sz w:val="24"/>
          <w:szCs w:val="24"/>
        </w:rPr>
        <w:lastRenderedPageBreak/>
        <w:t>Acknowledgments</w:t>
      </w:r>
      <w:bookmarkEnd w:id="0"/>
    </w:p>
    <w:p w14:paraId="7DD08582" w14:textId="33F3AA57" w:rsidR="00092A96" w:rsidRPr="00AD555C" w:rsidRDefault="0038589C" w:rsidP="00FE61DB">
      <w:pPr>
        <w:spacing w:after="0" w:line="480" w:lineRule="auto"/>
        <w:ind w:firstLine="720"/>
      </w:pPr>
      <w:r w:rsidRPr="00AD555C">
        <w:t xml:space="preserve">I would </w:t>
      </w:r>
      <w:r w:rsidR="00E116F3" w:rsidRPr="00AD555C">
        <w:t xml:space="preserve">first </w:t>
      </w:r>
      <w:r w:rsidR="00C16F0E" w:rsidRPr="00AD555C">
        <w:t>like to thank Dr.</w:t>
      </w:r>
      <w:r w:rsidR="000C68DB" w:rsidRPr="00AD555C">
        <w:t xml:space="preserve"> </w:t>
      </w:r>
      <w:proofErr w:type="spellStart"/>
      <w:r w:rsidR="00C16F0E" w:rsidRPr="00AD555C">
        <w:t>Yingtao</w:t>
      </w:r>
      <w:proofErr w:type="spellEnd"/>
      <w:r w:rsidR="00C16F0E" w:rsidRPr="00AD555C">
        <w:t xml:space="preserve"> Liu </w:t>
      </w:r>
      <w:r w:rsidR="00AD702B" w:rsidRPr="00AD555C">
        <w:t xml:space="preserve">at the University of Oklahoma </w:t>
      </w:r>
      <w:r w:rsidR="00C16F0E" w:rsidRPr="00AD555C">
        <w:t xml:space="preserve">for the opportunity to </w:t>
      </w:r>
      <w:r w:rsidR="00DD3A2B" w:rsidRPr="00AD555C">
        <w:t xml:space="preserve">research in his lab for the past </w:t>
      </w:r>
      <w:r w:rsidR="001C0207" w:rsidRPr="00AD555C">
        <w:t>three</w:t>
      </w:r>
      <w:r w:rsidR="00DD3A2B" w:rsidRPr="00AD555C">
        <w:t xml:space="preserve"> years. </w:t>
      </w:r>
      <w:r w:rsidR="004F5BD1" w:rsidRPr="00AD555C">
        <w:t>Enriching my engineering education further under his guidance has been a privilege</w:t>
      </w:r>
      <w:r w:rsidR="00446B05" w:rsidRPr="00AD555C">
        <w:t xml:space="preserve">. </w:t>
      </w:r>
      <w:r w:rsidR="00493313" w:rsidRPr="00AD555C">
        <w:t xml:space="preserve">I am also thankful </w:t>
      </w:r>
      <w:r w:rsidR="00ED57DB" w:rsidRPr="00AD555C">
        <w:t>to</w:t>
      </w:r>
      <w:r w:rsidR="00493313" w:rsidRPr="00AD555C">
        <w:t xml:space="preserve"> Dr.</w:t>
      </w:r>
      <w:r w:rsidR="000C68DB" w:rsidRPr="00AD555C">
        <w:t xml:space="preserve"> </w:t>
      </w:r>
      <w:r w:rsidR="00493313" w:rsidRPr="00AD555C">
        <w:t>Blake Herron for introducing me to Dr.</w:t>
      </w:r>
      <w:r w:rsidR="000C68DB" w:rsidRPr="00AD555C">
        <w:t xml:space="preserve"> </w:t>
      </w:r>
      <w:r w:rsidR="00ED57DB" w:rsidRPr="00AD555C">
        <w:t>Liu</w:t>
      </w:r>
      <w:r w:rsidR="00B0107C" w:rsidRPr="00AD555C">
        <w:t xml:space="preserve"> and</w:t>
      </w:r>
      <w:r w:rsidR="00ED57DB" w:rsidRPr="00AD555C">
        <w:t xml:space="preserve"> </w:t>
      </w:r>
      <w:r w:rsidR="00B0107C" w:rsidRPr="00AD555C">
        <w:t xml:space="preserve">encouraging </w:t>
      </w:r>
      <w:r w:rsidR="007A7847" w:rsidRPr="00AD555C">
        <w:t xml:space="preserve">me to start undergraduate research. </w:t>
      </w:r>
      <w:r w:rsidR="00C24060" w:rsidRPr="00AD555C">
        <w:t xml:space="preserve">I would not be here today without his </w:t>
      </w:r>
      <w:r w:rsidR="00FA0CA5" w:rsidRPr="00AD555C">
        <w:t xml:space="preserve">inspiration. </w:t>
      </w:r>
      <w:r w:rsidR="00B54875" w:rsidRPr="00AD555C">
        <w:t>I</w:t>
      </w:r>
      <w:r w:rsidR="004F0370" w:rsidRPr="00AD555C">
        <w:t xml:space="preserve">n addition, I would like to thank Chris Billings </w:t>
      </w:r>
      <w:r w:rsidR="00615096" w:rsidRPr="00AD555C">
        <w:t xml:space="preserve">for his insight and </w:t>
      </w:r>
      <w:r w:rsidR="000D12BA" w:rsidRPr="00AD555C">
        <w:t>recommendations</w:t>
      </w:r>
      <w:r w:rsidR="00DE7B96" w:rsidRPr="00AD555C">
        <w:t xml:space="preserve"> </w:t>
      </w:r>
      <w:r w:rsidR="00606C3C" w:rsidRPr="00AD555C">
        <w:t xml:space="preserve">through </w:t>
      </w:r>
      <w:r w:rsidR="00D41889" w:rsidRPr="00AD555C">
        <w:t xml:space="preserve">occasional update meetings. </w:t>
      </w:r>
      <w:r w:rsidR="00673F65" w:rsidRPr="00AD555C">
        <w:t xml:space="preserve">I would also like to thank Elijah in the machine shop </w:t>
      </w:r>
      <w:r w:rsidR="0016678A" w:rsidRPr="00AD555C">
        <w:t xml:space="preserve">for ensuring all my parts were </w:t>
      </w:r>
      <w:r w:rsidR="00CA698C" w:rsidRPr="00AD555C">
        <w:t>correctly manufactured</w:t>
      </w:r>
      <w:r w:rsidR="009278F0" w:rsidRPr="00AD555C">
        <w:t xml:space="preserve">. </w:t>
      </w:r>
      <w:r w:rsidR="004935EE" w:rsidRPr="00AD555C">
        <w:t xml:space="preserve">I am also grateful for the friendship and guidance from other graduate students within the additive manufacturing lab. </w:t>
      </w:r>
      <w:r w:rsidR="000F5941" w:rsidRPr="00AD555C">
        <w:t>Also,</w:t>
      </w:r>
      <w:r w:rsidR="00C2262F" w:rsidRPr="00AD555C">
        <w:t xml:space="preserve"> </w:t>
      </w:r>
      <w:r w:rsidR="009278F0" w:rsidRPr="00AD555C">
        <w:t xml:space="preserve">I would </w:t>
      </w:r>
      <w:r w:rsidR="00C2262F" w:rsidRPr="00AD555C">
        <w:t xml:space="preserve">like to thank Dr. </w:t>
      </w:r>
      <w:proofErr w:type="spellStart"/>
      <w:r w:rsidR="00C2262F" w:rsidRPr="00AD555C">
        <w:t>Jivtesh</w:t>
      </w:r>
      <w:proofErr w:type="spellEnd"/>
      <w:r w:rsidR="00C2262F" w:rsidRPr="00AD555C">
        <w:t xml:space="preserve"> Garg for taking the time </w:t>
      </w:r>
      <w:r w:rsidR="00655AE3" w:rsidRPr="00AD555C">
        <w:t>to aid in my graduate studies</w:t>
      </w:r>
      <w:r w:rsidR="00B363BD" w:rsidRPr="00AD555C">
        <w:t>,</w:t>
      </w:r>
      <w:r w:rsidR="00655AE3" w:rsidRPr="00AD555C">
        <w:t xml:space="preserve"> as well as both </w:t>
      </w:r>
      <w:r w:rsidR="00C9073B" w:rsidRPr="00AD555C">
        <w:t>he</w:t>
      </w:r>
      <w:r w:rsidR="00655AE3" w:rsidRPr="00AD555C">
        <w:t xml:space="preserve"> and Dr. </w:t>
      </w:r>
      <w:proofErr w:type="spellStart"/>
      <w:r w:rsidR="00655AE3" w:rsidRPr="00AD555C">
        <w:t>Hanping</w:t>
      </w:r>
      <w:proofErr w:type="spellEnd"/>
      <w:r w:rsidR="00655AE3" w:rsidRPr="00AD555C">
        <w:t xml:space="preserve"> Ding for </w:t>
      </w:r>
      <w:r w:rsidR="00B363BD" w:rsidRPr="00AD555C">
        <w:t>taking an interest in</w:t>
      </w:r>
      <w:r w:rsidR="00045CD9" w:rsidRPr="00AD555C">
        <w:t xml:space="preserve"> my research </w:t>
      </w:r>
      <w:r w:rsidR="00C9073B" w:rsidRPr="00AD555C">
        <w:t xml:space="preserve">as a member of my thesis committee. </w:t>
      </w:r>
    </w:p>
    <w:p w14:paraId="29943651" w14:textId="3AD6B9A5" w:rsidR="00405340" w:rsidRPr="00AD555C" w:rsidRDefault="00B669F3" w:rsidP="002E56B4">
      <w:pPr>
        <w:spacing w:after="0" w:line="480" w:lineRule="auto"/>
        <w:ind w:firstLine="720"/>
      </w:pPr>
      <w:r w:rsidRPr="00AD555C">
        <w:t xml:space="preserve">I have met many outstanding students </w:t>
      </w:r>
      <w:r w:rsidR="00654DDF" w:rsidRPr="00AD555C">
        <w:t xml:space="preserve">in </w:t>
      </w:r>
      <w:r w:rsidR="00825135" w:rsidRPr="00AD555C">
        <w:t>under</w:t>
      </w:r>
      <w:r w:rsidR="00CA698C" w:rsidRPr="00AD555C">
        <w:t>graduate</w:t>
      </w:r>
      <w:r w:rsidRPr="00AD555C">
        <w:t xml:space="preserve"> and graduate school</w:t>
      </w:r>
      <w:r w:rsidR="00825135" w:rsidRPr="00AD555C">
        <w:t xml:space="preserve">. </w:t>
      </w:r>
      <w:r w:rsidR="00654DDF" w:rsidRPr="00AD555C">
        <w:t>In the</w:t>
      </w:r>
      <w:r w:rsidR="008E665F" w:rsidRPr="00AD555C">
        <w:t xml:space="preserve"> AME department, </w:t>
      </w:r>
      <w:r w:rsidR="008200D8" w:rsidRPr="00AD555C">
        <w:t xml:space="preserve">I am </w:t>
      </w:r>
      <w:r w:rsidR="00B363BD" w:rsidRPr="00AD555C">
        <w:t>incredibly</w:t>
      </w:r>
      <w:r w:rsidR="005E1429" w:rsidRPr="00AD555C">
        <w:t xml:space="preserve"> </w:t>
      </w:r>
      <w:r w:rsidR="008200D8" w:rsidRPr="00AD555C">
        <w:t>thankful for Will Gray</w:t>
      </w:r>
      <w:r w:rsidR="005E1429" w:rsidRPr="00AD555C">
        <w:t xml:space="preserve"> and </w:t>
      </w:r>
      <w:r w:rsidR="008200D8" w:rsidRPr="00AD555C">
        <w:t>Lane Taylor</w:t>
      </w:r>
      <w:r w:rsidR="00B363BD" w:rsidRPr="00AD555C">
        <w:t>,</w:t>
      </w:r>
      <w:r w:rsidR="005E1429" w:rsidRPr="00AD555C">
        <w:t xml:space="preserve"> </w:t>
      </w:r>
      <w:r w:rsidR="008E665F" w:rsidRPr="00AD555C">
        <w:t xml:space="preserve">my closest friends </w:t>
      </w:r>
      <w:r w:rsidR="00673F65" w:rsidRPr="00AD555C">
        <w:t xml:space="preserve">with whom I shared many </w:t>
      </w:r>
      <w:r w:rsidR="002E56B4" w:rsidRPr="00AD555C">
        <w:t>classes</w:t>
      </w:r>
      <w:r w:rsidR="005A0599" w:rsidRPr="00AD555C">
        <w:t>.</w:t>
      </w:r>
      <w:r w:rsidR="005E1429" w:rsidRPr="00AD555C">
        <w:t xml:space="preserve"> </w:t>
      </w:r>
      <w:r w:rsidR="005A0599" w:rsidRPr="00AD555C">
        <w:t xml:space="preserve">I am </w:t>
      </w:r>
      <w:r w:rsidR="00654DDF" w:rsidRPr="00AD555C">
        <w:t>also grateful</w:t>
      </w:r>
      <w:r w:rsidR="005A0599" w:rsidRPr="00AD555C">
        <w:t xml:space="preserve"> for </w:t>
      </w:r>
      <w:r w:rsidR="00540986" w:rsidRPr="00AD555C">
        <w:t xml:space="preserve">my </w:t>
      </w:r>
      <w:r w:rsidR="00990646" w:rsidRPr="00AD555C">
        <w:t>roommates</w:t>
      </w:r>
      <w:r w:rsidR="00673F65" w:rsidRPr="00AD555C">
        <w:t>,</w:t>
      </w:r>
      <w:r w:rsidR="00990646" w:rsidRPr="00AD555C">
        <w:t xml:space="preserve"> Jack </w:t>
      </w:r>
      <w:proofErr w:type="gramStart"/>
      <w:r w:rsidR="0017268B" w:rsidRPr="00AD555C">
        <w:t>Lanza</w:t>
      </w:r>
      <w:proofErr w:type="gramEnd"/>
      <w:r w:rsidR="00990646" w:rsidRPr="00AD555C">
        <w:t xml:space="preserve"> and Rylan McCo</w:t>
      </w:r>
      <w:r w:rsidR="00392BED">
        <w:t>na</w:t>
      </w:r>
      <w:r w:rsidR="00990646" w:rsidRPr="00AD555C">
        <w:t>ughey</w:t>
      </w:r>
      <w:r w:rsidR="00673F65" w:rsidRPr="00AD555C">
        <w:t>,</w:t>
      </w:r>
      <w:r w:rsidR="005A0599" w:rsidRPr="00AD555C">
        <w:t xml:space="preserve"> who have always pushed </w:t>
      </w:r>
      <w:r w:rsidR="00B75F07" w:rsidRPr="00AD555C">
        <w:t>and encouraged me</w:t>
      </w:r>
      <w:r w:rsidR="00990646" w:rsidRPr="00AD555C">
        <w:t>.</w:t>
      </w:r>
      <w:r w:rsidR="00B75F07" w:rsidRPr="00AD555C">
        <w:t xml:space="preserve"> </w:t>
      </w:r>
      <w:r w:rsidR="00262856" w:rsidRPr="00AD555C">
        <w:t>Lastly, I</w:t>
      </w:r>
      <w:r w:rsidR="0070169F" w:rsidRPr="00AD555C">
        <w:t xml:space="preserve"> am forever </w:t>
      </w:r>
      <w:r w:rsidR="00654DDF" w:rsidRPr="00AD555C">
        <w:t>thankful</w:t>
      </w:r>
      <w:r w:rsidR="0070169F" w:rsidRPr="00AD555C">
        <w:t xml:space="preserve"> for the endless love and support my</w:t>
      </w:r>
      <w:r w:rsidR="00C52A8E" w:rsidRPr="00AD555C">
        <w:t xml:space="preserve"> closest friends and family have provided. </w:t>
      </w:r>
    </w:p>
    <w:p w14:paraId="7FD940B4" w14:textId="77777777" w:rsidR="00262856" w:rsidRPr="00AD555C" w:rsidRDefault="00262856" w:rsidP="00405340">
      <w:pPr>
        <w:tabs>
          <w:tab w:val="left" w:pos="649"/>
        </w:tabs>
      </w:pPr>
    </w:p>
    <w:p w14:paraId="2FCA116C" w14:textId="35F47FD8" w:rsidR="00262856" w:rsidRPr="00AD555C" w:rsidRDefault="00262856" w:rsidP="00405340">
      <w:pPr>
        <w:tabs>
          <w:tab w:val="left" w:pos="649"/>
        </w:tabs>
        <w:sectPr w:rsidR="00262856" w:rsidRPr="00AD555C" w:rsidSect="00307234">
          <w:footerReference w:type="default" r:id="rId13"/>
          <w:pgSz w:w="12240" w:h="15840"/>
          <w:pgMar w:top="1440" w:right="1440" w:bottom="1440" w:left="1440" w:header="720" w:footer="720" w:gutter="0"/>
          <w:pgNumType w:fmt="lowerRoman" w:start="4"/>
          <w:cols w:space="720"/>
          <w:docGrid w:linePitch="360"/>
        </w:sectPr>
      </w:pPr>
    </w:p>
    <w:p w14:paraId="598FCDC2" w14:textId="7ADC8987" w:rsidR="00FD6670" w:rsidRPr="00AD555C" w:rsidRDefault="00FD6670" w:rsidP="00B77492">
      <w:pPr>
        <w:pStyle w:val="Heading1"/>
        <w:jc w:val="center"/>
        <w:rPr>
          <w:rFonts w:ascii="Times New Roman" w:hAnsi="Times New Roman"/>
          <w:sz w:val="24"/>
          <w:szCs w:val="24"/>
        </w:rPr>
      </w:pPr>
      <w:bookmarkStart w:id="1" w:name="_Toc130558055"/>
      <w:r w:rsidRPr="00AD555C">
        <w:rPr>
          <w:rFonts w:ascii="Times New Roman" w:hAnsi="Times New Roman"/>
          <w:sz w:val="24"/>
          <w:szCs w:val="24"/>
        </w:rPr>
        <w:lastRenderedPageBreak/>
        <w:t>Dedication Page</w:t>
      </w:r>
      <w:bookmarkEnd w:id="1"/>
    </w:p>
    <w:p w14:paraId="266AF945" w14:textId="703576AA" w:rsidR="00F94CB0" w:rsidRPr="00AD555C" w:rsidRDefault="009E0EBA" w:rsidP="002A0182">
      <w:pPr>
        <w:spacing w:after="0" w:line="480" w:lineRule="auto"/>
        <w:ind w:firstLine="720"/>
      </w:pPr>
      <w:r w:rsidRPr="00AD555C">
        <w:t>I want to dedicate this thesis to my late father</w:t>
      </w:r>
      <w:r w:rsidR="007256FB" w:rsidRPr="00AD555C">
        <w:t>,</w:t>
      </w:r>
      <w:r w:rsidRPr="00AD555C">
        <w:t xml:space="preserve"> John Carrol</w:t>
      </w:r>
      <w:r w:rsidR="005C4743" w:rsidRPr="00AD555C">
        <w:t>l</w:t>
      </w:r>
      <w:r w:rsidRPr="00AD555C">
        <w:t xml:space="preserve"> </w:t>
      </w:r>
      <w:proofErr w:type="spellStart"/>
      <w:r w:rsidRPr="00AD555C">
        <w:t>Hering</w:t>
      </w:r>
      <w:proofErr w:type="spellEnd"/>
      <w:r w:rsidR="007256FB" w:rsidRPr="00AD555C">
        <w:t>,</w:t>
      </w:r>
      <w:r w:rsidR="0012297B" w:rsidRPr="00AD555C">
        <w:t xml:space="preserve"> who gave me </w:t>
      </w:r>
      <w:r w:rsidR="00690C02" w:rsidRPr="00AD555C">
        <w:t>endless love and support</w:t>
      </w:r>
      <w:r w:rsidR="00BD4CDA" w:rsidRPr="00AD555C">
        <w:t>.</w:t>
      </w:r>
      <w:r w:rsidR="003E53AD" w:rsidRPr="00AD555C">
        <w:t xml:space="preserve"> </w:t>
      </w:r>
      <w:r w:rsidR="005631B8" w:rsidRPr="00AD555C">
        <w:t xml:space="preserve">He </w:t>
      </w:r>
      <w:r w:rsidR="00B028D7" w:rsidRPr="00AD555C">
        <w:t>inspires</w:t>
      </w:r>
      <w:r w:rsidR="005631B8" w:rsidRPr="00AD555C">
        <w:t xml:space="preserve"> me </w:t>
      </w:r>
      <w:r w:rsidR="00AD5FC0" w:rsidRPr="00AD555C">
        <w:t xml:space="preserve">daily, and I know he would be so proud of all </w:t>
      </w:r>
      <w:r w:rsidR="00696802" w:rsidRPr="00AD555C">
        <w:t>I have accomplished</w:t>
      </w:r>
      <w:r w:rsidR="004D6D4C" w:rsidRPr="00AD555C">
        <w:t>.</w:t>
      </w:r>
      <w:r w:rsidR="000C65EC" w:rsidRPr="00AD555C">
        <w:t xml:space="preserve"> </w:t>
      </w:r>
      <w:r w:rsidR="00BD4CDA" w:rsidRPr="00AD555C">
        <w:t xml:space="preserve">I would also like to </w:t>
      </w:r>
      <w:r w:rsidR="00FA19D7" w:rsidRPr="00AD555C">
        <w:t>dedicate</w:t>
      </w:r>
      <w:r w:rsidR="00BD4CDA" w:rsidRPr="00AD555C">
        <w:t xml:space="preserve"> </w:t>
      </w:r>
      <w:r w:rsidR="00FA19D7" w:rsidRPr="00AD555C">
        <w:t>this</w:t>
      </w:r>
      <w:r w:rsidR="00BD4CDA" w:rsidRPr="00AD555C">
        <w:t xml:space="preserve"> thesis </w:t>
      </w:r>
      <w:r w:rsidR="00FA19D7" w:rsidRPr="00AD555C">
        <w:t xml:space="preserve">to my mother, sister, and </w:t>
      </w:r>
      <w:r w:rsidR="00590121" w:rsidRPr="00AD555C">
        <w:t>f</w:t>
      </w:r>
      <w:r w:rsidR="00FA19D7" w:rsidRPr="00AD555C">
        <w:t>iancé</w:t>
      </w:r>
      <w:r w:rsidR="007256FB" w:rsidRPr="00AD555C">
        <w:t>,</w:t>
      </w:r>
      <w:r w:rsidR="00FA19D7" w:rsidRPr="00AD555C">
        <w:t xml:space="preserve"> who have been my biggest supporters for the past year. I would not be here today without their love and encouragement.</w:t>
      </w:r>
    </w:p>
    <w:p w14:paraId="7C8FF4B1" w14:textId="77777777" w:rsidR="0065216A" w:rsidRPr="00AD555C" w:rsidRDefault="0065216A" w:rsidP="0065216A">
      <w:pPr>
        <w:spacing w:after="0" w:line="480" w:lineRule="auto"/>
      </w:pPr>
    </w:p>
    <w:p w14:paraId="68DD2D38" w14:textId="39AB1E4A" w:rsidR="0065216A" w:rsidRPr="00AD555C" w:rsidRDefault="0065216A" w:rsidP="0065216A">
      <w:pPr>
        <w:spacing w:after="0" w:line="480" w:lineRule="auto"/>
        <w:sectPr w:rsidR="0065216A" w:rsidRPr="00AD555C" w:rsidSect="00631EE4">
          <w:pgSz w:w="12240" w:h="15840"/>
          <w:pgMar w:top="1440" w:right="1440" w:bottom="1440" w:left="1440" w:header="720" w:footer="720" w:gutter="0"/>
          <w:pgNumType w:fmt="lowerRoman"/>
          <w:cols w:space="720"/>
          <w:docGrid w:linePitch="360"/>
        </w:sectPr>
      </w:pPr>
    </w:p>
    <w:p w14:paraId="40BACE22" w14:textId="77777777" w:rsidR="00554FE2" w:rsidRPr="00AD555C" w:rsidRDefault="00554FE2" w:rsidP="002A0182">
      <w:pPr>
        <w:pStyle w:val="TOCHeading"/>
        <w:jc w:val="center"/>
        <w:rPr>
          <w:rFonts w:ascii="Times New Roman" w:hAnsi="Times New Roman"/>
          <w:color w:val="000000"/>
          <w:sz w:val="24"/>
          <w:szCs w:val="24"/>
        </w:rPr>
      </w:pPr>
      <w:r w:rsidRPr="00AD555C">
        <w:rPr>
          <w:rFonts w:ascii="Times New Roman" w:hAnsi="Times New Roman"/>
          <w:color w:val="000000"/>
          <w:sz w:val="24"/>
          <w:szCs w:val="24"/>
        </w:rPr>
        <w:lastRenderedPageBreak/>
        <w:t>Table of Contents</w:t>
      </w:r>
    </w:p>
    <w:p w14:paraId="02011DF2" w14:textId="0EE042EC" w:rsidR="00972B1B" w:rsidRPr="00F24D3B" w:rsidRDefault="00696802">
      <w:pPr>
        <w:pStyle w:val="TOC1"/>
        <w:tabs>
          <w:tab w:val="right" w:leader="dot" w:pos="9350"/>
        </w:tabs>
        <w:rPr>
          <w:rFonts w:ascii="Times New Roman" w:eastAsiaTheme="minorEastAsia" w:hAnsi="Times New Roman" w:cs="Times New Roman"/>
          <w:b w:val="0"/>
          <w:bCs w:val="0"/>
          <w:caps w:val="0"/>
          <w:noProof/>
          <w:sz w:val="24"/>
          <w:szCs w:val="24"/>
        </w:rPr>
      </w:pPr>
      <w:r w:rsidRPr="00AD555C">
        <w:rPr>
          <w:b w:val="0"/>
          <w:bCs w:val="0"/>
          <w:caps w:val="0"/>
          <w:sz w:val="24"/>
          <w:szCs w:val="24"/>
        </w:rPr>
        <w:fldChar w:fldCharType="begin"/>
      </w:r>
      <w:r w:rsidRPr="00AD555C">
        <w:rPr>
          <w:rFonts w:cs="Times New Roman"/>
          <w:caps w:val="0"/>
          <w:sz w:val="24"/>
          <w:szCs w:val="24"/>
        </w:rPr>
        <w:instrText xml:space="preserve"> TOC \o "1-3" \h \z \u </w:instrText>
      </w:r>
      <w:r w:rsidRPr="00AD555C">
        <w:rPr>
          <w:b w:val="0"/>
          <w:bCs w:val="0"/>
          <w:caps w:val="0"/>
          <w:sz w:val="24"/>
          <w:szCs w:val="24"/>
        </w:rPr>
        <w:fldChar w:fldCharType="separate"/>
      </w:r>
      <w:hyperlink w:anchor="_Toc130558054" w:history="1">
        <w:r w:rsidR="00972B1B" w:rsidRPr="00F24D3B">
          <w:rPr>
            <w:rStyle w:val="Hyperlink"/>
            <w:rFonts w:ascii="Times New Roman" w:hAnsi="Times New Roman" w:cs="Times New Roman"/>
            <w:noProof/>
            <w:sz w:val="24"/>
            <w:szCs w:val="24"/>
          </w:rPr>
          <w:t>Acknowledgments</w:t>
        </w:r>
        <w:r w:rsidR="00972B1B" w:rsidRPr="00F24D3B">
          <w:rPr>
            <w:rFonts w:ascii="Times New Roman" w:hAnsi="Times New Roman" w:cs="Times New Roman"/>
            <w:noProof/>
            <w:webHidden/>
            <w:sz w:val="24"/>
            <w:szCs w:val="24"/>
          </w:rPr>
          <w:tab/>
        </w:r>
        <w:r w:rsidR="00972B1B" w:rsidRPr="00F24D3B">
          <w:rPr>
            <w:rFonts w:ascii="Times New Roman" w:hAnsi="Times New Roman" w:cs="Times New Roman"/>
            <w:noProof/>
            <w:webHidden/>
            <w:sz w:val="24"/>
            <w:szCs w:val="24"/>
          </w:rPr>
          <w:fldChar w:fldCharType="begin"/>
        </w:r>
        <w:r w:rsidR="00972B1B" w:rsidRPr="00F24D3B">
          <w:rPr>
            <w:rFonts w:ascii="Times New Roman" w:hAnsi="Times New Roman" w:cs="Times New Roman"/>
            <w:noProof/>
            <w:webHidden/>
            <w:sz w:val="24"/>
            <w:szCs w:val="24"/>
          </w:rPr>
          <w:instrText xml:space="preserve"> PAGEREF _Toc130558054 \h </w:instrText>
        </w:r>
        <w:r w:rsidR="00972B1B" w:rsidRPr="00F24D3B">
          <w:rPr>
            <w:rFonts w:ascii="Times New Roman" w:hAnsi="Times New Roman" w:cs="Times New Roman"/>
            <w:noProof/>
            <w:webHidden/>
            <w:sz w:val="24"/>
            <w:szCs w:val="24"/>
          </w:rPr>
        </w:r>
        <w:r w:rsidR="00972B1B" w:rsidRPr="00F24D3B">
          <w:rPr>
            <w:rFonts w:ascii="Times New Roman" w:hAnsi="Times New Roman" w:cs="Times New Roman"/>
            <w:noProof/>
            <w:webHidden/>
            <w:sz w:val="24"/>
            <w:szCs w:val="24"/>
          </w:rPr>
          <w:fldChar w:fldCharType="separate"/>
        </w:r>
        <w:r w:rsidR="00114EF7">
          <w:rPr>
            <w:rFonts w:ascii="Times New Roman" w:hAnsi="Times New Roman" w:cs="Times New Roman"/>
            <w:noProof/>
            <w:webHidden/>
            <w:sz w:val="24"/>
            <w:szCs w:val="24"/>
          </w:rPr>
          <w:t>iv</w:t>
        </w:r>
        <w:r w:rsidR="00972B1B" w:rsidRPr="00F24D3B">
          <w:rPr>
            <w:rFonts w:ascii="Times New Roman" w:hAnsi="Times New Roman" w:cs="Times New Roman"/>
            <w:noProof/>
            <w:webHidden/>
            <w:sz w:val="24"/>
            <w:szCs w:val="24"/>
          </w:rPr>
          <w:fldChar w:fldCharType="end"/>
        </w:r>
      </w:hyperlink>
    </w:p>
    <w:p w14:paraId="7FE6899A" w14:textId="5267C419" w:rsidR="00972B1B" w:rsidRPr="00F24D3B" w:rsidRDefault="00000000">
      <w:pPr>
        <w:pStyle w:val="TOC1"/>
        <w:tabs>
          <w:tab w:val="right" w:leader="dot" w:pos="9350"/>
        </w:tabs>
        <w:rPr>
          <w:rFonts w:ascii="Times New Roman" w:eastAsiaTheme="minorEastAsia" w:hAnsi="Times New Roman" w:cs="Times New Roman"/>
          <w:b w:val="0"/>
          <w:bCs w:val="0"/>
          <w:caps w:val="0"/>
          <w:noProof/>
          <w:sz w:val="24"/>
          <w:szCs w:val="24"/>
        </w:rPr>
      </w:pPr>
      <w:hyperlink w:anchor="_Toc130558055" w:history="1">
        <w:r w:rsidR="00972B1B" w:rsidRPr="00F24D3B">
          <w:rPr>
            <w:rStyle w:val="Hyperlink"/>
            <w:rFonts w:ascii="Times New Roman" w:hAnsi="Times New Roman" w:cs="Times New Roman"/>
            <w:noProof/>
            <w:sz w:val="24"/>
            <w:szCs w:val="24"/>
          </w:rPr>
          <w:t>Dedication Page</w:t>
        </w:r>
        <w:r w:rsidR="00972B1B" w:rsidRPr="00F24D3B">
          <w:rPr>
            <w:rFonts w:ascii="Times New Roman" w:hAnsi="Times New Roman" w:cs="Times New Roman"/>
            <w:noProof/>
            <w:webHidden/>
            <w:sz w:val="24"/>
            <w:szCs w:val="24"/>
          </w:rPr>
          <w:tab/>
        </w:r>
        <w:r w:rsidR="00972B1B" w:rsidRPr="00F24D3B">
          <w:rPr>
            <w:rFonts w:ascii="Times New Roman" w:hAnsi="Times New Roman" w:cs="Times New Roman"/>
            <w:noProof/>
            <w:webHidden/>
            <w:sz w:val="24"/>
            <w:szCs w:val="24"/>
          </w:rPr>
          <w:fldChar w:fldCharType="begin"/>
        </w:r>
        <w:r w:rsidR="00972B1B" w:rsidRPr="00F24D3B">
          <w:rPr>
            <w:rFonts w:ascii="Times New Roman" w:hAnsi="Times New Roman" w:cs="Times New Roman"/>
            <w:noProof/>
            <w:webHidden/>
            <w:sz w:val="24"/>
            <w:szCs w:val="24"/>
          </w:rPr>
          <w:instrText xml:space="preserve"> PAGEREF _Toc130558055 \h </w:instrText>
        </w:r>
        <w:r w:rsidR="00972B1B" w:rsidRPr="00F24D3B">
          <w:rPr>
            <w:rFonts w:ascii="Times New Roman" w:hAnsi="Times New Roman" w:cs="Times New Roman"/>
            <w:noProof/>
            <w:webHidden/>
            <w:sz w:val="24"/>
            <w:szCs w:val="24"/>
          </w:rPr>
        </w:r>
        <w:r w:rsidR="00972B1B" w:rsidRPr="00F24D3B">
          <w:rPr>
            <w:rFonts w:ascii="Times New Roman" w:hAnsi="Times New Roman" w:cs="Times New Roman"/>
            <w:noProof/>
            <w:webHidden/>
            <w:sz w:val="24"/>
            <w:szCs w:val="24"/>
          </w:rPr>
          <w:fldChar w:fldCharType="separate"/>
        </w:r>
        <w:r w:rsidR="00114EF7">
          <w:rPr>
            <w:rFonts w:ascii="Times New Roman" w:hAnsi="Times New Roman" w:cs="Times New Roman"/>
            <w:noProof/>
            <w:webHidden/>
            <w:sz w:val="24"/>
            <w:szCs w:val="24"/>
          </w:rPr>
          <w:t>v</w:t>
        </w:r>
        <w:r w:rsidR="00972B1B" w:rsidRPr="00F24D3B">
          <w:rPr>
            <w:rFonts w:ascii="Times New Roman" w:hAnsi="Times New Roman" w:cs="Times New Roman"/>
            <w:noProof/>
            <w:webHidden/>
            <w:sz w:val="24"/>
            <w:szCs w:val="24"/>
          </w:rPr>
          <w:fldChar w:fldCharType="end"/>
        </w:r>
      </w:hyperlink>
    </w:p>
    <w:p w14:paraId="4A39DE18" w14:textId="71A3CF06" w:rsidR="00972B1B" w:rsidRPr="00F24D3B" w:rsidRDefault="00000000">
      <w:pPr>
        <w:pStyle w:val="TOC1"/>
        <w:tabs>
          <w:tab w:val="right" w:leader="dot" w:pos="9350"/>
        </w:tabs>
        <w:rPr>
          <w:rFonts w:ascii="Times New Roman" w:eastAsiaTheme="minorEastAsia" w:hAnsi="Times New Roman" w:cs="Times New Roman"/>
          <w:b w:val="0"/>
          <w:bCs w:val="0"/>
          <w:caps w:val="0"/>
          <w:noProof/>
          <w:sz w:val="24"/>
          <w:szCs w:val="24"/>
        </w:rPr>
      </w:pPr>
      <w:hyperlink w:anchor="_Toc130558056" w:history="1">
        <w:r w:rsidR="00972B1B" w:rsidRPr="00F24D3B">
          <w:rPr>
            <w:rStyle w:val="Hyperlink"/>
            <w:rFonts w:ascii="Times New Roman" w:hAnsi="Times New Roman" w:cs="Times New Roman"/>
            <w:noProof/>
            <w:sz w:val="24"/>
            <w:szCs w:val="24"/>
          </w:rPr>
          <w:t>Table of Figures</w:t>
        </w:r>
        <w:r w:rsidR="00972B1B" w:rsidRPr="00F24D3B">
          <w:rPr>
            <w:rFonts w:ascii="Times New Roman" w:hAnsi="Times New Roman" w:cs="Times New Roman"/>
            <w:noProof/>
            <w:webHidden/>
            <w:sz w:val="24"/>
            <w:szCs w:val="24"/>
          </w:rPr>
          <w:tab/>
        </w:r>
        <w:r w:rsidR="00972B1B" w:rsidRPr="00F24D3B">
          <w:rPr>
            <w:rFonts w:ascii="Times New Roman" w:hAnsi="Times New Roman" w:cs="Times New Roman"/>
            <w:noProof/>
            <w:webHidden/>
            <w:sz w:val="24"/>
            <w:szCs w:val="24"/>
          </w:rPr>
          <w:fldChar w:fldCharType="begin"/>
        </w:r>
        <w:r w:rsidR="00972B1B" w:rsidRPr="00F24D3B">
          <w:rPr>
            <w:rFonts w:ascii="Times New Roman" w:hAnsi="Times New Roman" w:cs="Times New Roman"/>
            <w:noProof/>
            <w:webHidden/>
            <w:sz w:val="24"/>
            <w:szCs w:val="24"/>
          </w:rPr>
          <w:instrText xml:space="preserve"> PAGEREF _Toc130558056 \h </w:instrText>
        </w:r>
        <w:r w:rsidR="00972B1B" w:rsidRPr="00F24D3B">
          <w:rPr>
            <w:rFonts w:ascii="Times New Roman" w:hAnsi="Times New Roman" w:cs="Times New Roman"/>
            <w:noProof/>
            <w:webHidden/>
            <w:sz w:val="24"/>
            <w:szCs w:val="24"/>
          </w:rPr>
        </w:r>
        <w:r w:rsidR="00972B1B" w:rsidRPr="00F24D3B">
          <w:rPr>
            <w:rFonts w:ascii="Times New Roman" w:hAnsi="Times New Roman" w:cs="Times New Roman"/>
            <w:noProof/>
            <w:webHidden/>
            <w:sz w:val="24"/>
            <w:szCs w:val="24"/>
          </w:rPr>
          <w:fldChar w:fldCharType="separate"/>
        </w:r>
        <w:r w:rsidR="00114EF7">
          <w:rPr>
            <w:rFonts w:ascii="Times New Roman" w:hAnsi="Times New Roman" w:cs="Times New Roman"/>
            <w:noProof/>
            <w:webHidden/>
            <w:sz w:val="24"/>
            <w:szCs w:val="24"/>
          </w:rPr>
          <w:t>vii</w:t>
        </w:r>
        <w:r w:rsidR="00972B1B" w:rsidRPr="00F24D3B">
          <w:rPr>
            <w:rFonts w:ascii="Times New Roman" w:hAnsi="Times New Roman" w:cs="Times New Roman"/>
            <w:noProof/>
            <w:webHidden/>
            <w:sz w:val="24"/>
            <w:szCs w:val="24"/>
          </w:rPr>
          <w:fldChar w:fldCharType="end"/>
        </w:r>
      </w:hyperlink>
    </w:p>
    <w:p w14:paraId="290A26F2" w14:textId="19BC965A" w:rsidR="00972B1B" w:rsidRPr="00F24D3B" w:rsidRDefault="00000000">
      <w:pPr>
        <w:pStyle w:val="TOC1"/>
        <w:tabs>
          <w:tab w:val="right" w:leader="dot" w:pos="9350"/>
        </w:tabs>
        <w:rPr>
          <w:rFonts w:ascii="Times New Roman" w:eastAsiaTheme="minorEastAsia" w:hAnsi="Times New Roman" w:cs="Times New Roman"/>
          <w:b w:val="0"/>
          <w:bCs w:val="0"/>
          <w:caps w:val="0"/>
          <w:noProof/>
          <w:sz w:val="24"/>
          <w:szCs w:val="24"/>
        </w:rPr>
      </w:pPr>
      <w:hyperlink w:anchor="_Toc130558057" w:history="1">
        <w:r w:rsidR="00972B1B" w:rsidRPr="00F24D3B">
          <w:rPr>
            <w:rStyle w:val="Hyperlink"/>
            <w:rFonts w:ascii="Times New Roman" w:hAnsi="Times New Roman" w:cs="Times New Roman"/>
            <w:noProof/>
            <w:sz w:val="24"/>
            <w:szCs w:val="24"/>
          </w:rPr>
          <w:t>Table of Tables</w:t>
        </w:r>
        <w:r w:rsidR="00972B1B" w:rsidRPr="00F24D3B">
          <w:rPr>
            <w:rFonts w:ascii="Times New Roman" w:hAnsi="Times New Roman" w:cs="Times New Roman"/>
            <w:noProof/>
            <w:webHidden/>
            <w:sz w:val="24"/>
            <w:szCs w:val="24"/>
          </w:rPr>
          <w:tab/>
        </w:r>
        <w:r w:rsidR="00972B1B" w:rsidRPr="00F24D3B">
          <w:rPr>
            <w:rFonts w:ascii="Times New Roman" w:hAnsi="Times New Roman" w:cs="Times New Roman"/>
            <w:noProof/>
            <w:webHidden/>
            <w:sz w:val="24"/>
            <w:szCs w:val="24"/>
          </w:rPr>
          <w:fldChar w:fldCharType="begin"/>
        </w:r>
        <w:r w:rsidR="00972B1B" w:rsidRPr="00F24D3B">
          <w:rPr>
            <w:rFonts w:ascii="Times New Roman" w:hAnsi="Times New Roman" w:cs="Times New Roman"/>
            <w:noProof/>
            <w:webHidden/>
            <w:sz w:val="24"/>
            <w:szCs w:val="24"/>
          </w:rPr>
          <w:instrText xml:space="preserve"> PAGEREF _Toc130558057 \h </w:instrText>
        </w:r>
        <w:r w:rsidR="00972B1B" w:rsidRPr="00F24D3B">
          <w:rPr>
            <w:rFonts w:ascii="Times New Roman" w:hAnsi="Times New Roman" w:cs="Times New Roman"/>
            <w:noProof/>
            <w:webHidden/>
            <w:sz w:val="24"/>
            <w:szCs w:val="24"/>
          </w:rPr>
        </w:r>
        <w:r w:rsidR="00972B1B" w:rsidRPr="00F24D3B">
          <w:rPr>
            <w:rFonts w:ascii="Times New Roman" w:hAnsi="Times New Roman" w:cs="Times New Roman"/>
            <w:noProof/>
            <w:webHidden/>
            <w:sz w:val="24"/>
            <w:szCs w:val="24"/>
          </w:rPr>
          <w:fldChar w:fldCharType="separate"/>
        </w:r>
        <w:r w:rsidR="00114EF7">
          <w:rPr>
            <w:rFonts w:ascii="Times New Roman" w:hAnsi="Times New Roman" w:cs="Times New Roman"/>
            <w:noProof/>
            <w:webHidden/>
            <w:sz w:val="24"/>
            <w:szCs w:val="24"/>
          </w:rPr>
          <w:t>x</w:t>
        </w:r>
        <w:r w:rsidR="00972B1B" w:rsidRPr="00F24D3B">
          <w:rPr>
            <w:rFonts w:ascii="Times New Roman" w:hAnsi="Times New Roman" w:cs="Times New Roman"/>
            <w:noProof/>
            <w:webHidden/>
            <w:sz w:val="24"/>
            <w:szCs w:val="24"/>
          </w:rPr>
          <w:fldChar w:fldCharType="end"/>
        </w:r>
      </w:hyperlink>
    </w:p>
    <w:p w14:paraId="0584DECB" w14:textId="3180B468" w:rsidR="00972B1B" w:rsidRPr="00F24D3B" w:rsidRDefault="00000000">
      <w:pPr>
        <w:pStyle w:val="TOC1"/>
        <w:tabs>
          <w:tab w:val="right" w:leader="dot" w:pos="9350"/>
        </w:tabs>
        <w:rPr>
          <w:rFonts w:ascii="Times New Roman" w:eastAsiaTheme="minorEastAsia" w:hAnsi="Times New Roman" w:cs="Times New Roman"/>
          <w:b w:val="0"/>
          <w:bCs w:val="0"/>
          <w:caps w:val="0"/>
          <w:noProof/>
          <w:sz w:val="24"/>
          <w:szCs w:val="24"/>
        </w:rPr>
      </w:pPr>
      <w:hyperlink w:anchor="_Toc130558058" w:history="1">
        <w:r w:rsidR="00972B1B" w:rsidRPr="00F24D3B">
          <w:rPr>
            <w:rStyle w:val="Hyperlink"/>
            <w:rFonts w:ascii="Times New Roman" w:hAnsi="Times New Roman" w:cs="Times New Roman"/>
            <w:noProof/>
            <w:sz w:val="24"/>
            <w:szCs w:val="24"/>
          </w:rPr>
          <w:t>Abstract</w:t>
        </w:r>
        <w:r w:rsidR="00972B1B" w:rsidRPr="00F24D3B">
          <w:rPr>
            <w:rFonts w:ascii="Times New Roman" w:hAnsi="Times New Roman" w:cs="Times New Roman"/>
            <w:noProof/>
            <w:webHidden/>
            <w:sz w:val="24"/>
            <w:szCs w:val="24"/>
          </w:rPr>
          <w:tab/>
        </w:r>
        <w:r w:rsidR="00972B1B" w:rsidRPr="00F24D3B">
          <w:rPr>
            <w:rFonts w:ascii="Times New Roman" w:hAnsi="Times New Roman" w:cs="Times New Roman"/>
            <w:noProof/>
            <w:webHidden/>
            <w:sz w:val="24"/>
            <w:szCs w:val="24"/>
          </w:rPr>
          <w:fldChar w:fldCharType="begin"/>
        </w:r>
        <w:r w:rsidR="00972B1B" w:rsidRPr="00F24D3B">
          <w:rPr>
            <w:rFonts w:ascii="Times New Roman" w:hAnsi="Times New Roman" w:cs="Times New Roman"/>
            <w:noProof/>
            <w:webHidden/>
            <w:sz w:val="24"/>
            <w:szCs w:val="24"/>
          </w:rPr>
          <w:instrText xml:space="preserve"> PAGEREF _Toc130558058 \h </w:instrText>
        </w:r>
        <w:r w:rsidR="00972B1B" w:rsidRPr="00F24D3B">
          <w:rPr>
            <w:rFonts w:ascii="Times New Roman" w:hAnsi="Times New Roman" w:cs="Times New Roman"/>
            <w:noProof/>
            <w:webHidden/>
            <w:sz w:val="24"/>
            <w:szCs w:val="24"/>
          </w:rPr>
        </w:r>
        <w:r w:rsidR="00972B1B" w:rsidRPr="00F24D3B">
          <w:rPr>
            <w:rFonts w:ascii="Times New Roman" w:hAnsi="Times New Roman" w:cs="Times New Roman"/>
            <w:noProof/>
            <w:webHidden/>
            <w:sz w:val="24"/>
            <w:szCs w:val="24"/>
          </w:rPr>
          <w:fldChar w:fldCharType="separate"/>
        </w:r>
        <w:r w:rsidR="00114EF7">
          <w:rPr>
            <w:rFonts w:ascii="Times New Roman" w:hAnsi="Times New Roman" w:cs="Times New Roman"/>
            <w:noProof/>
            <w:webHidden/>
            <w:sz w:val="24"/>
            <w:szCs w:val="24"/>
          </w:rPr>
          <w:t>xi</w:t>
        </w:r>
        <w:r w:rsidR="00972B1B" w:rsidRPr="00F24D3B">
          <w:rPr>
            <w:rFonts w:ascii="Times New Roman" w:hAnsi="Times New Roman" w:cs="Times New Roman"/>
            <w:noProof/>
            <w:webHidden/>
            <w:sz w:val="24"/>
            <w:szCs w:val="24"/>
          </w:rPr>
          <w:fldChar w:fldCharType="end"/>
        </w:r>
      </w:hyperlink>
    </w:p>
    <w:p w14:paraId="5563D328" w14:textId="59D923F8" w:rsidR="00972B1B" w:rsidRPr="00F24D3B" w:rsidRDefault="00000000">
      <w:pPr>
        <w:pStyle w:val="TOC1"/>
        <w:tabs>
          <w:tab w:val="right" w:leader="dot" w:pos="9350"/>
        </w:tabs>
        <w:rPr>
          <w:rFonts w:ascii="Times New Roman" w:eastAsiaTheme="minorEastAsia" w:hAnsi="Times New Roman" w:cs="Times New Roman"/>
          <w:b w:val="0"/>
          <w:bCs w:val="0"/>
          <w:caps w:val="0"/>
          <w:noProof/>
          <w:sz w:val="24"/>
          <w:szCs w:val="24"/>
        </w:rPr>
      </w:pPr>
      <w:hyperlink w:anchor="_Toc130558059" w:history="1">
        <w:r w:rsidR="00972B1B" w:rsidRPr="00F24D3B">
          <w:rPr>
            <w:rStyle w:val="Hyperlink"/>
            <w:rFonts w:ascii="Times New Roman" w:hAnsi="Times New Roman" w:cs="Times New Roman"/>
            <w:noProof/>
            <w:sz w:val="24"/>
            <w:szCs w:val="24"/>
          </w:rPr>
          <w:t>Chapter 1: Introduction</w:t>
        </w:r>
        <w:r w:rsidR="00972B1B" w:rsidRPr="00F24D3B">
          <w:rPr>
            <w:rFonts w:ascii="Times New Roman" w:hAnsi="Times New Roman" w:cs="Times New Roman"/>
            <w:noProof/>
            <w:webHidden/>
            <w:sz w:val="24"/>
            <w:szCs w:val="24"/>
          </w:rPr>
          <w:tab/>
        </w:r>
        <w:r w:rsidR="00972B1B" w:rsidRPr="00F24D3B">
          <w:rPr>
            <w:rFonts w:ascii="Times New Roman" w:hAnsi="Times New Roman" w:cs="Times New Roman"/>
            <w:noProof/>
            <w:webHidden/>
            <w:sz w:val="24"/>
            <w:szCs w:val="24"/>
          </w:rPr>
          <w:fldChar w:fldCharType="begin"/>
        </w:r>
        <w:r w:rsidR="00972B1B" w:rsidRPr="00F24D3B">
          <w:rPr>
            <w:rFonts w:ascii="Times New Roman" w:hAnsi="Times New Roman" w:cs="Times New Roman"/>
            <w:noProof/>
            <w:webHidden/>
            <w:sz w:val="24"/>
            <w:szCs w:val="24"/>
          </w:rPr>
          <w:instrText xml:space="preserve"> PAGEREF _Toc130558059 \h </w:instrText>
        </w:r>
        <w:r w:rsidR="00972B1B" w:rsidRPr="00F24D3B">
          <w:rPr>
            <w:rFonts w:ascii="Times New Roman" w:hAnsi="Times New Roman" w:cs="Times New Roman"/>
            <w:noProof/>
            <w:webHidden/>
            <w:sz w:val="24"/>
            <w:szCs w:val="24"/>
          </w:rPr>
        </w:r>
        <w:r w:rsidR="00972B1B" w:rsidRPr="00F24D3B">
          <w:rPr>
            <w:rFonts w:ascii="Times New Roman" w:hAnsi="Times New Roman" w:cs="Times New Roman"/>
            <w:noProof/>
            <w:webHidden/>
            <w:sz w:val="24"/>
            <w:szCs w:val="24"/>
          </w:rPr>
          <w:fldChar w:fldCharType="separate"/>
        </w:r>
        <w:r w:rsidR="00114EF7">
          <w:rPr>
            <w:rFonts w:ascii="Times New Roman" w:hAnsi="Times New Roman" w:cs="Times New Roman"/>
            <w:noProof/>
            <w:webHidden/>
            <w:sz w:val="24"/>
            <w:szCs w:val="24"/>
          </w:rPr>
          <w:t>1</w:t>
        </w:r>
        <w:r w:rsidR="00972B1B" w:rsidRPr="00F24D3B">
          <w:rPr>
            <w:rFonts w:ascii="Times New Roman" w:hAnsi="Times New Roman" w:cs="Times New Roman"/>
            <w:noProof/>
            <w:webHidden/>
            <w:sz w:val="24"/>
            <w:szCs w:val="24"/>
          </w:rPr>
          <w:fldChar w:fldCharType="end"/>
        </w:r>
      </w:hyperlink>
    </w:p>
    <w:p w14:paraId="71A89552" w14:textId="633A90CD" w:rsidR="00972B1B" w:rsidRPr="00F24D3B" w:rsidRDefault="00000000">
      <w:pPr>
        <w:pStyle w:val="TOC2"/>
        <w:tabs>
          <w:tab w:val="right" w:leader="dot" w:pos="9350"/>
        </w:tabs>
        <w:rPr>
          <w:rFonts w:ascii="Times New Roman" w:eastAsiaTheme="minorEastAsia" w:hAnsi="Times New Roman" w:cs="Times New Roman"/>
          <w:smallCaps w:val="0"/>
          <w:noProof/>
          <w:sz w:val="24"/>
          <w:szCs w:val="24"/>
        </w:rPr>
      </w:pPr>
      <w:hyperlink w:anchor="_Toc130558060" w:history="1">
        <w:r w:rsidR="00972B1B" w:rsidRPr="00F24D3B">
          <w:rPr>
            <w:rStyle w:val="Hyperlink"/>
            <w:rFonts w:ascii="Times New Roman" w:hAnsi="Times New Roman" w:cs="Times New Roman"/>
            <w:noProof/>
            <w:sz w:val="24"/>
            <w:szCs w:val="24"/>
          </w:rPr>
          <w:t>Section 1.1: State of the art of 3D printing in the biomedical field</w:t>
        </w:r>
        <w:r w:rsidR="00972B1B" w:rsidRPr="00F24D3B">
          <w:rPr>
            <w:rFonts w:ascii="Times New Roman" w:hAnsi="Times New Roman" w:cs="Times New Roman"/>
            <w:noProof/>
            <w:webHidden/>
            <w:sz w:val="24"/>
            <w:szCs w:val="24"/>
          </w:rPr>
          <w:tab/>
        </w:r>
        <w:r w:rsidR="00972B1B" w:rsidRPr="00F24D3B">
          <w:rPr>
            <w:rFonts w:ascii="Times New Roman" w:hAnsi="Times New Roman" w:cs="Times New Roman"/>
            <w:noProof/>
            <w:webHidden/>
            <w:sz w:val="24"/>
            <w:szCs w:val="24"/>
          </w:rPr>
          <w:fldChar w:fldCharType="begin"/>
        </w:r>
        <w:r w:rsidR="00972B1B" w:rsidRPr="00F24D3B">
          <w:rPr>
            <w:rFonts w:ascii="Times New Roman" w:hAnsi="Times New Roman" w:cs="Times New Roman"/>
            <w:noProof/>
            <w:webHidden/>
            <w:sz w:val="24"/>
            <w:szCs w:val="24"/>
          </w:rPr>
          <w:instrText xml:space="preserve"> PAGEREF _Toc130558060 \h </w:instrText>
        </w:r>
        <w:r w:rsidR="00972B1B" w:rsidRPr="00F24D3B">
          <w:rPr>
            <w:rFonts w:ascii="Times New Roman" w:hAnsi="Times New Roman" w:cs="Times New Roman"/>
            <w:noProof/>
            <w:webHidden/>
            <w:sz w:val="24"/>
            <w:szCs w:val="24"/>
          </w:rPr>
        </w:r>
        <w:r w:rsidR="00972B1B" w:rsidRPr="00F24D3B">
          <w:rPr>
            <w:rFonts w:ascii="Times New Roman" w:hAnsi="Times New Roman" w:cs="Times New Roman"/>
            <w:noProof/>
            <w:webHidden/>
            <w:sz w:val="24"/>
            <w:szCs w:val="24"/>
          </w:rPr>
          <w:fldChar w:fldCharType="separate"/>
        </w:r>
        <w:r w:rsidR="00114EF7">
          <w:rPr>
            <w:rFonts w:ascii="Times New Roman" w:hAnsi="Times New Roman" w:cs="Times New Roman"/>
            <w:noProof/>
            <w:webHidden/>
            <w:sz w:val="24"/>
            <w:szCs w:val="24"/>
          </w:rPr>
          <w:t>1</w:t>
        </w:r>
        <w:r w:rsidR="00972B1B" w:rsidRPr="00F24D3B">
          <w:rPr>
            <w:rFonts w:ascii="Times New Roman" w:hAnsi="Times New Roman" w:cs="Times New Roman"/>
            <w:noProof/>
            <w:webHidden/>
            <w:sz w:val="24"/>
            <w:szCs w:val="24"/>
          </w:rPr>
          <w:fldChar w:fldCharType="end"/>
        </w:r>
      </w:hyperlink>
    </w:p>
    <w:p w14:paraId="6B756B4A" w14:textId="08DDD1FA" w:rsidR="00972B1B" w:rsidRPr="00F24D3B" w:rsidRDefault="00000000">
      <w:pPr>
        <w:pStyle w:val="TOC2"/>
        <w:tabs>
          <w:tab w:val="right" w:leader="dot" w:pos="9350"/>
        </w:tabs>
        <w:rPr>
          <w:rFonts w:ascii="Times New Roman" w:eastAsiaTheme="minorEastAsia" w:hAnsi="Times New Roman" w:cs="Times New Roman"/>
          <w:smallCaps w:val="0"/>
          <w:noProof/>
          <w:sz w:val="24"/>
          <w:szCs w:val="24"/>
        </w:rPr>
      </w:pPr>
      <w:hyperlink w:anchor="_Toc130558061" w:history="1">
        <w:r w:rsidR="00972B1B" w:rsidRPr="00F24D3B">
          <w:rPr>
            <w:rStyle w:val="Hyperlink"/>
            <w:rFonts w:ascii="Times New Roman" w:hAnsi="Times New Roman" w:cs="Times New Roman"/>
            <w:noProof/>
            <w:sz w:val="24"/>
            <w:szCs w:val="24"/>
          </w:rPr>
          <w:t>Section 1.2: Inkjet-based bioprinting</w:t>
        </w:r>
        <w:r w:rsidR="00972B1B" w:rsidRPr="00F24D3B">
          <w:rPr>
            <w:rFonts w:ascii="Times New Roman" w:hAnsi="Times New Roman" w:cs="Times New Roman"/>
            <w:noProof/>
            <w:webHidden/>
            <w:sz w:val="24"/>
            <w:szCs w:val="24"/>
          </w:rPr>
          <w:tab/>
        </w:r>
        <w:r w:rsidR="00972B1B" w:rsidRPr="00F24D3B">
          <w:rPr>
            <w:rFonts w:ascii="Times New Roman" w:hAnsi="Times New Roman" w:cs="Times New Roman"/>
            <w:noProof/>
            <w:webHidden/>
            <w:sz w:val="24"/>
            <w:szCs w:val="24"/>
          </w:rPr>
          <w:fldChar w:fldCharType="begin"/>
        </w:r>
        <w:r w:rsidR="00972B1B" w:rsidRPr="00F24D3B">
          <w:rPr>
            <w:rFonts w:ascii="Times New Roman" w:hAnsi="Times New Roman" w:cs="Times New Roman"/>
            <w:noProof/>
            <w:webHidden/>
            <w:sz w:val="24"/>
            <w:szCs w:val="24"/>
          </w:rPr>
          <w:instrText xml:space="preserve"> PAGEREF _Toc130558061 \h </w:instrText>
        </w:r>
        <w:r w:rsidR="00972B1B" w:rsidRPr="00F24D3B">
          <w:rPr>
            <w:rFonts w:ascii="Times New Roman" w:hAnsi="Times New Roman" w:cs="Times New Roman"/>
            <w:noProof/>
            <w:webHidden/>
            <w:sz w:val="24"/>
            <w:szCs w:val="24"/>
          </w:rPr>
        </w:r>
        <w:r w:rsidR="00972B1B" w:rsidRPr="00F24D3B">
          <w:rPr>
            <w:rFonts w:ascii="Times New Roman" w:hAnsi="Times New Roman" w:cs="Times New Roman"/>
            <w:noProof/>
            <w:webHidden/>
            <w:sz w:val="24"/>
            <w:szCs w:val="24"/>
          </w:rPr>
          <w:fldChar w:fldCharType="separate"/>
        </w:r>
        <w:r w:rsidR="00114EF7">
          <w:rPr>
            <w:rFonts w:ascii="Times New Roman" w:hAnsi="Times New Roman" w:cs="Times New Roman"/>
            <w:noProof/>
            <w:webHidden/>
            <w:sz w:val="24"/>
            <w:szCs w:val="24"/>
          </w:rPr>
          <w:t>3</w:t>
        </w:r>
        <w:r w:rsidR="00972B1B" w:rsidRPr="00F24D3B">
          <w:rPr>
            <w:rFonts w:ascii="Times New Roman" w:hAnsi="Times New Roman" w:cs="Times New Roman"/>
            <w:noProof/>
            <w:webHidden/>
            <w:sz w:val="24"/>
            <w:szCs w:val="24"/>
          </w:rPr>
          <w:fldChar w:fldCharType="end"/>
        </w:r>
      </w:hyperlink>
    </w:p>
    <w:p w14:paraId="12A1E382" w14:textId="177C4ADA" w:rsidR="00972B1B" w:rsidRPr="00F24D3B" w:rsidRDefault="00000000">
      <w:pPr>
        <w:pStyle w:val="TOC2"/>
        <w:tabs>
          <w:tab w:val="right" w:leader="dot" w:pos="9350"/>
        </w:tabs>
        <w:rPr>
          <w:rFonts w:ascii="Times New Roman" w:eastAsiaTheme="minorEastAsia" w:hAnsi="Times New Roman" w:cs="Times New Roman"/>
          <w:smallCaps w:val="0"/>
          <w:noProof/>
          <w:sz w:val="24"/>
          <w:szCs w:val="24"/>
        </w:rPr>
      </w:pPr>
      <w:hyperlink w:anchor="_Toc130558062" w:history="1">
        <w:r w:rsidR="00972B1B" w:rsidRPr="00F24D3B">
          <w:rPr>
            <w:rStyle w:val="Hyperlink"/>
            <w:rFonts w:ascii="Times New Roman" w:hAnsi="Times New Roman" w:cs="Times New Roman"/>
            <w:noProof/>
            <w:sz w:val="24"/>
            <w:szCs w:val="24"/>
          </w:rPr>
          <w:t>Section 1.3: Laser-assisted bioprinting</w:t>
        </w:r>
        <w:r w:rsidR="00972B1B" w:rsidRPr="00F24D3B">
          <w:rPr>
            <w:rFonts w:ascii="Times New Roman" w:hAnsi="Times New Roman" w:cs="Times New Roman"/>
            <w:noProof/>
            <w:webHidden/>
            <w:sz w:val="24"/>
            <w:szCs w:val="24"/>
          </w:rPr>
          <w:tab/>
        </w:r>
        <w:r w:rsidR="00972B1B" w:rsidRPr="00F24D3B">
          <w:rPr>
            <w:rFonts w:ascii="Times New Roman" w:hAnsi="Times New Roman" w:cs="Times New Roman"/>
            <w:noProof/>
            <w:webHidden/>
            <w:sz w:val="24"/>
            <w:szCs w:val="24"/>
          </w:rPr>
          <w:fldChar w:fldCharType="begin"/>
        </w:r>
        <w:r w:rsidR="00972B1B" w:rsidRPr="00F24D3B">
          <w:rPr>
            <w:rFonts w:ascii="Times New Roman" w:hAnsi="Times New Roman" w:cs="Times New Roman"/>
            <w:noProof/>
            <w:webHidden/>
            <w:sz w:val="24"/>
            <w:szCs w:val="24"/>
          </w:rPr>
          <w:instrText xml:space="preserve"> PAGEREF _Toc130558062 \h </w:instrText>
        </w:r>
        <w:r w:rsidR="00972B1B" w:rsidRPr="00F24D3B">
          <w:rPr>
            <w:rFonts w:ascii="Times New Roman" w:hAnsi="Times New Roman" w:cs="Times New Roman"/>
            <w:noProof/>
            <w:webHidden/>
            <w:sz w:val="24"/>
            <w:szCs w:val="24"/>
          </w:rPr>
        </w:r>
        <w:r w:rsidR="00972B1B" w:rsidRPr="00F24D3B">
          <w:rPr>
            <w:rFonts w:ascii="Times New Roman" w:hAnsi="Times New Roman" w:cs="Times New Roman"/>
            <w:noProof/>
            <w:webHidden/>
            <w:sz w:val="24"/>
            <w:szCs w:val="24"/>
          </w:rPr>
          <w:fldChar w:fldCharType="separate"/>
        </w:r>
        <w:r w:rsidR="00114EF7">
          <w:rPr>
            <w:rFonts w:ascii="Times New Roman" w:hAnsi="Times New Roman" w:cs="Times New Roman"/>
            <w:noProof/>
            <w:webHidden/>
            <w:sz w:val="24"/>
            <w:szCs w:val="24"/>
          </w:rPr>
          <w:t>4</w:t>
        </w:r>
        <w:r w:rsidR="00972B1B" w:rsidRPr="00F24D3B">
          <w:rPr>
            <w:rFonts w:ascii="Times New Roman" w:hAnsi="Times New Roman" w:cs="Times New Roman"/>
            <w:noProof/>
            <w:webHidden/>
            <w:sz w:val="24"/>
            <w:szCs w:val="24"/>
          </w:rPr>
          <w:fldChar w:fldCharType="end"/>
        </w:r>
      </w:hyperlink>
    </w:p>
    <w:p w14:paraId="67A19BCF" w14:textId="228B389A" w:rsidR="00972B1B" w:rsidRPr="00F24D3B" w:rsidRDefault="00000000">
      <w:pPr>
        <w:pStyle w:val="TOC2"/>
        <w:tabs>
          <w:tab w:val="right" w:leader="dot" w:pos="9350"/>
        </w:tabs>
        <w:rPr>
          <w:rFonts w:ascii="Times New Roman" w:eastAsiaTheme="minorEastAsia" w:hAnsi="Times New Roman" w:cs="Times New Roman"/>
          <w:smallCaps w:val="0"/>
          <w:noProof/>
          <w:sz w:val="24"/>
          <w:szCs w:val="24"/>
        </w:rPr>
      </w:pPr>
      <w:hyperlink w:anchor="_Toc130558063" w:history="1">
        <w:r w:rsidR="00972B1B" w:rsidRPr="00F24D3B">
          <w:rPr>
            <w:rStyle w:val="Hyperlink"/>
            <w:rFonts w:ascii="Times New Roman" w:hAnsi="Times New Roman" w:cs="Times New Roman"/>
            <w:noProof/>
            <w:sz w:val="24"/>
            <w:szCs w:val="24"/>
          </w:rPr>
          <w:t>Section 1.4: Extrusion-based bioprinting</w:t>
        </w:r>
        <w:r w:rsidR="00972B1B" w:rsidRPr="00F24D3B">
          <w:rPr>
            <w:rFonts w:ascii="Times New Roman" w:hAnsi="Times New Roman" w:cs="Times New Roman"/>
            <w:noProof/>
            <w:webHidden/>
            <w:sz w:val="24"/>
            <w:szCs w:val="24"/>
          </w:rPr>
          <w:tab/>
        </w:r>
        <w:r w:rsidR="00972B1B" w:rsidRPr="00F24D3B">
          <w:rPr>
            <w:rFonts w:ascii="Times New Roman" w:hAnsi="Times New Roman" w:cs="Times New Roman"/>
            <w:noProof/>
            <w:webHidden/>
            <w:sz w:val="24"/>
            <w:szCs w:val="24"/>
          </w:rPr>
          <w:fldChar w:fldCharType="begin"/>
        </w:r>
        <w:r w:rsidR="00972B1B" w:rsidRPr="00F24D3B">
          <w:rPr>
            <w:rFonts w:ascii="Times New Roman" w:hAnsi="Times New Roman" w:cs="Times New Roman"/>
            <w:noProof/>
            <w:webHidden/>
            <w:sz w:val="24"/>
            <w:szCs w:val="24"/>
          </w:rPr>
          <w:instrText xml:space="preserve"> PAGEREF _Toc130558063 \h </w:instrText>
        </w:r>
        <w:r w:rsidR="00972B1B" w:rsidRPr="00F24D3B">
          <w:rPr>
            <w:rFonts w:ascii="Times New Roman" w:hAnsi="Times New Roman" w:cs="Times New Roman"/>
            <w:noProof/>
            <w:webHidden/>
            <w:sz w:val="24"/>
            <w:szCs w:val="24"/>
          </w:rPr>
        </w:r>
        <w:r w:rsidR="00972B1B" w:rsidRPr="00F24D3B">
          <w:rPr>
            <w:rFonts w:ascii="Times New Roman" w:hAnsi="Times New Roman" w:cs="Times New Roman"/>
            <w:noProof/>
            <w:webHidden/>
            <w:sz w:val="24"/>
            <w:szCs w:val="24"/>
          </w:rPr>
          <w:fldChar w:fldCharType="separate"/>
        </w:r>
        <w:r w:rsidR="00114EF7">
          <w:rPr>
            <w:rFonts w:ascii="Times New Roman" w:hAnsi="Times New Roman" w:cs="Times New Roman"/>
            <w:noProof/>
            <w:webHidden/>
            <w:sz w:val="24"/>
            <w:szCs w:val="24"/>
          </w:rPr>
          <w:t>5</w:t>
        </w:r>
        <w:r w:rsidR="00972B1B" w:rsidRPr="00F24D3B">
          <w:rPr>
            <w:rFonts w:ascii="Times New Roman" w:hAnsi="Times New Roman" w:cs="Times New Roman"/>
            <w:noProof/>
            <w:webHidden/>
            <w:sz w:val="24"/>
            <w:szCs w:val="24"/>
          </w:rPr>
          <w:fldChar w:fldCharType="end"/>
        </w:r>
      </w:hyperlink>
    </w:p>
    <w:p w14:paraId="3DE34D22" w14:textId="7AC5506E" w:rsidR="00972B1B" w:rsidRPr="00F24D3B" w:rsidRDefault="00000000">
      <w:pPr>
        <w:pStyle w:val="TOC2"/>
        <w:tabs>
          <w:tab w:val="right" w:leader="dot" w:pos="9350"/>
        </w:tabs>
        <w:rPr>
          <w:rFonts w:ascii="Times New Roman" w:eastAsiaTheme="minorEastAsia" w:hAnsi="Times New Roman" w:cs="Times New Roman"/>
          <w:smallCaps w:val="0"/>
          <w:noProof/>
          <w:sz w:val="24"/>
          <w:szCs w:val="24"/>
        </w:rPr>
      </w:pPr>
      <w:hyperlink w:anchor="_Toc130558064" w:history="1">
        <w:r w:rsidR="00972B1B" w:rsidRPr="00F24D3B">
          <w:rPr>
            <w:rStyle w:val="Hyperlink"/>
            <w:rFonts w:ascii="Times New Roman" w:hAnsi="Times New Roman" w:cs="Times New Roman"/>
            <w:noProof/>
            <w:sz w:val="24"/>
            <w:szCs w:val="24"/>
          </w:rPr>
          <w:t>Section 1.5: Stereolithography-based-bioprinting</w:t>
        </w:r>
        <w:r w:rsidR="00972B1B" w:rsidRPr="00F24D3B">
          <w:rPr>
            <w:rFonts w:ascii="Times New Roman" w:hAnsi="Times New Roman" w:cs="Times New Roman"/>
            <w:noProof/>
            <w:webHidden/>
            <w:sz w:val="24"/>
            <w:szCs w:val="24"/>
          </w:rPr>
          <w:tab/>
        </w:r>
        <w:r w:rsidR="00972B1B" w:rsidRPr="00F24D3B">
          <w:rPr>
            <w:rFonts w:ascii="Times New Roman" w:hAnsi="Times New Roman" w:cs="Times New Roman"/>
            <w:noProof/>
            <w:webHidden/>
            <w:sz w:val="24"/>
            <w:szCs w:val="24"/>
          </w:rPr>
          <w:fldChar w:fldCharType="begin"/>
        </w:r>
        <w:r w:rsidR="00972B1B" w:rsidRPr="00F24D3B">
          <w:rPr>
            <w:rFonts w:ascii="Times New Roman" w:hAnsi="Times New Roman" w:cs="Times New Roman"/>
            <w:noProof/>
            <w:webHidden/>
            <w:sz w:val="24"/>
            <w:szCs w:val="24"/>
          </w:rPr>
          <w:instrText xml:space="preserve"> PAGEREF _Toc130558064 \h </w:instrText>
        </w:r>
        <w:r w:rsidR="00972B1B" w:rsidRPr="00F24D3B">
          <w:rPr>
            <w:rFonts w:ascii="Times New Roman" w:hAnsi="Times New Roman" w:cs="Times New Roman"/>
            <w:noProof/>
            <w:webHidden/>
            <w:sz w:val="24"/>
            <w:szCs w:val="24"/>
          </w:rPr>
        </w:r>
        <w:r w:rsidR="00972B1B" w:rsidRPr="00F24D3B">
          <w:rPr>
            <w:rFonts w:ascii="Times New Roman" w:hAnsi="Times New Roman" w:cs="Times New Roman"/>
            <w:noProof/>
            <w:webHidden/>
            <w:sz w:val="24"/>
            <w:szCs w:val="24"/>
          </w:rPr>
          <w:fldChar w:fldCharType="separate"/>
        </w:r>
        <w:r w:rsidR="00114EF7">
          <w:rPr>
            <w:rFonts w:ascii="Times New Roman" w:hAnsi="Times New Roman" w:cs="Times New Roman"/>
            <w:noProof/>
            <w:webHidden/>
            <w:sz w:val="24"/>
            <w:szCs w:val="24"/>
          </w:rPr>
          <w:t>6</w:t>
        </w:r>
        <w:r w:rsidR="00972B1B" w:rsidRPr="00F24D3B">
          <w:rPr>
            <w:rFonts w:ascii="Times New Roman" w:hAnsi="Times New Roman" w:cs="Times New Roman"/>
            <w:noProof/>
            <w:webHidden/>
            <w:sz w:val="24"/>
            <w:szCs w:val="24"/>
          </w:rPr>
          <w:fldChar w:fldCharType="end"/>
        </w:r>
      </w:hyperlink>
    </w:p>
    <w:p w14:paraId="5412F1A2" w14:textId="1785E97D" w:rsidR="00972B1B" w:rsidRPr="00F24D3B" w:rsidRDefault="00000000">
      <w:pPr>
        <w:pStyle w:val="TOC2"/>
        <w:tabs>
          <w:tab w:val="right" w:leader="dot" w:pos="9350"/>
        </w:tabs>
        <w:rPr>
          <w:rFonts w:ascii="Times New Roman" w:eastAsiaTheme="minorEastAsia" w:hAnsi="Times New Roman" w:cs="Times New Roman"/>
          <w:smallCaps w:val="0"/>
          <w:noProof/>
          <w:sz w:val="24"/>
          <w:szCs w:val="24"/>
        </w:rPr>
      </w:pPr>
      <w:hyperlink w:anchor="_Toc130558065" w:history="1">
        <w:r w:rsidR="00972B1B" w:rsidRPr="00F24D3B">
          <w:rPr>
            <w:rStyle w:val="Hyperlink"/>
            <w:rFonts w:ascii="Times New Roman" w:hAnsi="Times New Roman" w:cs="Times New Roman"/>
            <w:noProof/>
            <w:sz w:val="24"/>
            <w:szCs w:val="24"/>
          </w:rPr>
          <w:t>Section 1.6: Comparison of Techniques</w:t>
        </w:r>
        <w:r w:rsidR="00972B1B" w:rsidRPr="00F24D3B">
          <w:rPr>
            <w:rFonts w:ascii="Times New Roman" w:hAnsi="Times New Roman" w:cs="Times New Roman"/>
            <w:noProof/>
            <w:webHidden/>
            <w:sz w:val="24"/>
            <w:szCs w:val="24"/>
          </w:rPr>
          <w:tab/>
        </w:r>
        <w:r w:rsidR="00972B1B" w:rsidRPr="00F24D3B">
          <w:rPr>
            <w:rFonts w:ascii="Times New Roman" w:hAnsi="Times New Roman" w:cs="Times New Roman"/>
            <w:noProof/>
            <w:webHidden/>
            <w:sz w:val="24"/>
            <w:szCs w:val="24"/>
          </w:rPr>
          <w:fldChar w:fldCharType="begin"/>
        </w:r>
        <w:r w:rsidR="00972B1B" w:rsidRPr="00F24D3B">
          <w:rPr>
            <w:rFonts w:ascii="Times New Roman" w:hAnsi="Times New Roman" w:cs="Times New Roman"/>
            <w:noProof/>
            <w:webHidden/>
            <w:sz w:val="24"/>
            <w:szCs w:val="24"/>
          </w:rPr>
          <w:instrText xml:space="preserve"> PAGEREF _Toc130558065 \h </w:instrText>
        </w:r>
        <w:r w:rsidR="00972B1B" w:rsidRPr="00F24D3B">
          <w:rPr>
            <w:rFonts w:ascii="Times New Roman" w:hAnsi="Times New Roman" w:cs="Times New Roman"/>
            <w:noProof/>
            <w:webHidden/>
            <w:sz w:val="24"/>
            <w:szCs w:val="24"/>
          </w:rPr>
        </w:r>
        <w:r w:rsidR="00972B1B" w:rsidRPr="00F24D3B">
          <w:rPr>
            <w:rFonts w:ascii="Times New Roman" w:hAnsi="Times New Roman" w:cs="Times New Roman"/>
            <w:noProof/>
            <w:webHidden/>
            <w:sz w:val="24"/>
            <w:szCs w:val="24"/>
          </w:rPr>
          <w:fldChar w:fldCharType="separate"/>
        </w:r>
        <w:r w:rsidR="00114EF7">
          <w:rPr>
            <w:rFonts w:ascii="Times New Roman" w:hAnsi="Times New Roman" w:cs="Times New Roman"/>
            <w:noProof/>
            <w:webHidden/>
            <w:sz w:val="24"/>
            <w:szCs w:val="24"/>
          </w:rPr>
          <w:t>7</w:t>
        </w:r>
        <w:r w:rsidR="00972B1B" w:rsidRPr="00F24D3B">
          <w:rPr>
            <w:rFonts w:ascii="Times New Roman" w:hAnsi="Times New Roman" w:cs="Times New Roman"/>
            <w:noProof/>
            <w:webHidden/>
            <w:sz w:val="24"/>
            <w:szCs w:val="24"/>
          </w:rPr>
          <w:fldChar w:fldCharType="end"/>
        </w:r>
      </w:hyperlink>
    </w:p>
    <w:p w14:paraId="75CCBD59" w14:textId="4DB4AA83" w:rsidR="00972B1B" w:rsidRPr="00F24D3B" w:rsidRDefault="00000000">
      <w:pPr>
        <w:pStyle w:val="TOC2"/>
        <w:tabs>
          <w:tab w:val="right" w:leader="dot" w:pos="9350"/>
        </w:tabs>
        <w:rPr>
          <w:rFonts w:ascii="Times New Roman" w:eastAsiaTheme="minorEastAsia" w:hAnsi="Times New Roman" w:cs="Times New Roman"/>
          <w:smallCaps w:val="0"/>
          <w:noProof/>
          <w:sz w:val="24"/>
          <w:szCs w:val="24"/>
        </w:rPr>
      </w:pPr>
      <w:hyperlink w:anchor="_Toc130558066" w:history="1">
        <w:r w:rsidR="00972B1B" w:rsidRPr="00F24D3B">
          <w:rPr>
            <w:rStyle w:val="Hyperlink"/>
            <w:rFonts w:ascii="Times New Roman" w:hAnsi="Times New Roman" w:cs="Times New Roman"/>
            <w:noProof/>
            <w:sz w:val="24"/>
            <w:szCs w:val="24"/>
          </w:rPr>
          <w:t>Section 1.7: Thesis outline</w:t>
        </w:r>
        <w:r w:rsidR="00972B1B" w:rsidRPr="00F24D3B">
          <w:rPr>
            <w:rFonts w:ascii="Times New Roman" w:hAnsi="Times New Roman" w:cs="Times New Roman"/>
            <w:noProof/>
            <w:webHidden/>
            <w:sz w:val="24"/>
            <w:szCs w:val="24"/>
          </w:rPr>
          <w:tab/>
        </w:r>
        <w:r w:rsidR="00972B1B" w:rsidRPr="00F24D3B">
          <w:rPr>
            <w:rFonts w:ascii="Times New Roman" w:hAnsi="Times New Roman" w:cs="Times New Roman"/>
            <w:noProof/>
            <w:webHidden/>
            <w:sz w:val="24"/>
            <w:szCs w:val="24"/>
          </w:rPr>
          <w:fldChar w:fldCharType="begin"/>
        </w:r>
        <w:r w:rsidR="00972B1B" w:rsidRPr="00F24D3B">
          <w:rPr>
            <w:rFonts w:ascii="Times New Roman" w:hAnsi="Times New Roman" w:cs="Times New Roman"/>
            <w:noProof/>
            <w:webHidden/>
            <w:sz w:val="24"/>
            <w:szCs w:val="24"/>
          </w:rPr>
          <w:instrText xml:space="preserve"> PAGEREF _Toc130558066 \h </w:instrText>
        </w:r>
        <w:r w:rsidR="00972B1B" w:rsidRPr="00F24D3B">
          <w:rPr>
            <w:rFonts w:ascii="Times New Roman" w:hAnsi="Times New Roman" w:cs="Times New Roman"/>
            <w:noProof/>
            <w:webHidden/>
            <w:sz w:val="24"/>
            <w:szCs w:val="24"/>
          </w:rPr>
        </w:r>
        <w:r w:rsidR="00972B1B" w:rsidRPr="00F24D3B">
          <w:rPr>
            <w:rFonts w:ascii="Times New Roman" w:hAnsi="Times New Roman" w:cs="Times New Roman"/>
            <w:noProof/>
            <w:webHidden/>
            <w:sz w:val="24"/>
            <w:szCs w:val="24"/>
          </w:rPr>
          <w:fldChar w:fldCharType="separate"/>
        </w:r>
        <w:r w:rsidR="00114EF7">
          <w:rPr>
            <w:rFonts w:ascii="Times New Roman" w:hAnsi="Times New Roman" w:cs="Times New Roman"/>
            <w:noProof/>
            <w:webHidden/>
            <w:sz w:val="24"/>
            <w:szCs w:val="24"/>
          </w:rPr>
          <w:t>8</w:t>
        </w:r>
        <w:r w:rsidR="00972B1B" w:rsidRPr="00F24D3B">
          <w:rPr>
            <w:rFonts w:ascii="Times New Roman" w:hAnsi="Times New Roman" w:cs="Times New Roman"/>
            <w:noProof/>
            <w:webHidden/>
            <w:sz w:val="24"/>
            <w:szCs w:val="24"/>
          </w:rPr>
          <w:fldChar w:fldCharType="end"/>
        </w:r>
      </w:hyperlink>
    </w:p>
    <w:p w14:paraId="4A88F5F1" w14:textId="0584143C" w:rsidR="00972B1B" w:rsidRPr="00F24D3B" w:rsidRDefault="00000000">
      <w:pPr>
        <w:pStyle w:val="TOC1"/>
        <w:tabs>
          <w:tab w:val="right" w:leader="dot" w:pos="9350"/>
        </w:tabs>
        <w:rPr>
          <w:rFonts w:ascii="Times New Roman" w:eastAsiaTheme="minorEastAsia" w:hAnsi="Times New Roman" w:cs="Times New Roman"/>
          <w:b w:val="0"/>
          <w:bCs w:val="0"/>
          <w:caps w:val="0"/>
          <w:noProof/>
          <w:sz w:val="24"/>
          <w:szCs w:val="24"/>
        </w:rPr>
      </w:pPr>
      <w:hyperlink w:anchor="_Toc130558067" w:history="1">
        <w:r w:rsidR="00972B1B" w:rsidRPr="00F24D3B">
          <w:rPr>
            <w:rStyle w:val="Hyperlink"/>
            <w:rFonts w:ascii="Times New Roman" w:hAnsi="Times New Roman" w:cs="Times New Roman"/>
            <w:noProof/>
            <w:sz w:val="24"/>
            <w:szCs w:val="24"/>
          </w:rPr>
          <w:t>Chapter 2: Design and Optimization of SLS Printer</w:t>
        </w:r>
        <w:r w:rsidR="00972B1B" w:rsidRPr="00F24D3B">
          <w:rPr>
            <w:rFonts w:ascii="Times New Roman" w:hAnsi="Times New Roman" w:cs="Times New Roman"/>
            <w:noProof/>
            <w:webHidden/>
            <w:sz w:val="24"/>
            <w:szCs w:val="24"/>
          </w:rPr>
          <w:tab/>
        </w:r>
        <w:r w:rsidR="00972B1B" w:rsidRPr="00F24D3B">
          <w:rPr>
            <w:rFonts w:ascii="Times New Roman" w:hAnsi="Times New Roman" w:cs="Times New Roman"/>
            <w:noProof/>
            <w:webHidden/>
            <w:sz w:val="24"/>
            <w:szCs w:val="24"/>
          </w:rPr>
          <w:fldChar w:fldCharType="begin"/>
        </w:r>
        <w:r w:rsidR="00972B1B" w:rsidRPr="00F24D3B">
          <w:rPr>
            <w:rFonts w:ascii="Times New Roman" w:hAnsi="Times New Roman" w:cs="Times New Roman"/>
            <w:noProof/>
            <w:webHidden/>
            <w:sz w:val="24"/>
            <w:szCs w:val="24"/>
          </w:rPr>
          <w:instrText xml:space="preserve"> PAGEREF _Toc130558067 \h </w:instrText>
        </w:r>
        <w:r w:rsidR="00972B1B" w:rsidRPr="00F24D3B">
          <w:rPr>
            <w:rFonts w:ascii="Times New Roman" w:hAnsi="Times New Roman" w:cs="Times New Roman"/>
            <w:noProof/>
            <w:webHidden/>
            <w:sz w:val="24"/>
            <w:szCs w:val="24"/>
          </w:rPr>
        </w:r>
        <w:r w:rsidR="00972B1B" w:rsidRPr="00F24D3B">
          <w:rPr>
            <w:rFonts w:ascii="Times New Roman" w:hAnsi="Times New Roman" w:cs="Times New Roman"/>
            <w:noProof/>
            <w:webHidden/>
            <w:sz w:val="24"/>
            <w:szCs w:val="24"/>
          </w:rPr>
          <w:fldChar w:fldCharType="separate"/>
        </w:r>
        <w:r w:rsidR="00114EF7">
          <w:rPr>
            <w:rFonts w:ascii="Times New Roman" w:hAnsi="Times New Roman" w:cs="Times New Roman"/>
            <w:noProof/>
            <w:webHidden/>
            <w:sz w:val="24"/>
            <w:szCs w:val="24"/>
          </w:rPr>
          <w:t>9</w:t>
        </w:r>
        <w:r w:rsidR="00972B1B" w:rsidRPr="00F24D3B">
          <w:rPr>
            <w:rFonts w:ascii="Times New Roman" w:hAnsi="Times New Roman" w:cs="Times New Roman"/>
            <w:noProof/>
            <w:webHidden/>
            <w:sz w:val="24"/>
            <w:szCs w:val="24"/>
          </w:rPr>
          <w:fldChar w:fldCharType="end"/>
        </w:r>
      </w:hyperlink>
    </w:p>
    <w:p w14:paraId="03500D13" w14:textId="7017B4AF" w:rsidR="00972B1B" w:rsidRPr="00F24D3B" w:rsidRDefault="00000000">
      <w:pPr>
        <w:pStyle w:val="TOC2"/>
        <w:tabs>
          <w:tab w:val="right" w:leader="dot" w:pos="9350"/>
        </w:tabs>
        <w:rPr>
          <w:rFonts w:ascii="Times New Roman" w:eastAsiaTheme="minorEastAsia" w:hAnsi="Times New Roman" w:cs="Times New Roman"/>
          <w:smallCaps w:val="0"/>
          <w:noProof/>
          <w:sz w:val="24"/>
          <w:szCs w:val="24"/>
        </w:rPr>
      </w:pPr>
      <w:hyperlink w:anchor="_Toc130558068" w:history="1">
        <w:r w:rsidR="00972B1B" w:rsidRPr="00F24D3B">
          <w:rPr>
            <w:rStyle w:val="Hyperlink"/>
            <w:rFonts w:ascii="Times New Roman" w:hAnsi="Times New Roman" w:cs="Times New Roman"/>
            <w:noProof/>
            <w:sz w:val="24"/>
            <w:szCs w:val="24"/>
          </w:rPr>
          <w:t>Section 2.1: Introduction</w:t>
        </w:r>
        <w:r w:rsidR="00972B1B" w:rsidRPr="00F24D3B">
          <w:rPr>
            <w:rFonts w:ascii="Times New Roman" w:hAnsi="Times New Roman" w:cs="Times New Roman"/>
            <w:noProof/>
            <w:webHidden/>
            <w:sz w:val="24"/>
            <w:szCs w:val="24"/>
          </w:rPr>
          <w:tab/>
        </w:r>
        <w:r w:rsidR="00972B1B" w:rsidRPr="00F24D3B">
          <w:rPr>
            <w:rFonts w:ascii="Times New Roman" w:hAnsi="Times New Roman" w:cs="Times New Roman"/>
            <w:noProof/>
            <w:webHidden/>
            <w:sz w:val="24"/>
            <w:szCs w:val="24"/>
          </w:rPr>
          <w:fldChar w:fldCharType="begin"/>
        </w:r>
        <w:r w:rsidR="00972B1B" w:rsidRPr="00F24D3B">
          <w:rPr>
            <w:rFonts w:ascii="Times New Roman" w:hAnsi="Times New Roman" w:cs="Times New Roman"/>
            <w:noProof/>
            <w:webHidden/>
            <w:sz w:val="24"/>
            <w:szCs w:val="24"/>
          </w:rPr>
          <w:instrText xml:space="preserve"> PAGEREF _Toc130558068 \h </w:instrText>
        </w:r>
        <w:r w:rsidR="00972B1B" w:rsidRPr="00F24D3B">
          <w:rPr>
            <w:rFonts w:ascii="Times New Roman" w:hAnsi="Times New Roman" w:cs="Times New Roman"/>
            <w:noProof/>
            <w:webHidden/>
            <w:sz w:val="24"/>
            <w:szCs w:val="24"/>
          </w:rPr>
        </w:r>
        <w:r w:rsidR="00972B1B" w:rsidRPr="00F24D3B">
          <w:rPr>
            <w:rFonts w:ascii="Times New Roman" w:hAnsi="Times New Roman" w:cs="Times New Roman"/>
            <w:noProof/>
            <w:webHidden/>
            <w:sz w:val="24"/>
            <w:szCs w:val="24"/>
          </w:rPr>
          <w:fldChar w:fldCharType="separate"/>
        </w:r>
        <w:r w:rsidR="00114EF7">
          <w:rPr>
            <w:rFonts w:ascii="Times New Roman" w:hAnsi="Times New Roman" w:cs="Times New Roman"/>
            <w:noProof/>
            <w:webHidden/>
            <w:sz w:val="24"/>
            <w:szCs w:val="24"/>
          </w:rPr>
          <w:t>9</w:t>
        </w:r>
        <w:r w:rsidR="00972B1B" w:rsidRPr="00F24D3B">
          <w:rPr>
            <w:rFonts w:ascii="Times New Roman" w:hAnsi="Times New Roman" w:cs="Times New Roman"/>
            <w:noProof/>
            <w:webHidden/>
            <w:sz w:val="24"/>
            <w:szCs w:val="24"/>
          </w:rPr>
          <w:fldChar w:fldCharType="end"/>
        </w:r>
      </w:hyperlink>
    </w:p>
    <w:p w14:paraId="3112424F" w14:textId="14DD2108" w:rsidR="00972B1B" w:rsidRPr="00F24D3B" w:rsidRDefault="00000000">
      <w:pPr>
        <w:pStyle w:val="TOC2"/>
        <w:tabs>
          <w:tab w:val="right" w:leader="dot" w:pos="9350"/>
        </w:tabs>
        <w:rPr>
          <w:rFonts w:ascii="Times New Roman" w:eastAsiaTheme="minorEastAsia" w:hAnsi="Times New Roman" w:cs="Times New Roman"/>
          <w:smallCaps w:val="0"/>
          <w:noProof/>
          <w:sz w:val="24"/>
          <w:szCs w:val="24"/>
        </w:rPr>
      </w:pPr>
      <w:hyperlink w:anchor="_Toc130558069" w:history="1">
        <w:r w:rsidR="00972B1B" w:rsidRPr="00F24D3B">
          <w:rPr>
            <w:rStyle w:val="Hyperlink"/>
            <w:rFonts w:ascii="Times New Roman" w:hAnsi="Times New Roman" w:cs="Times New Roman"/>
            <w:noProof/>
            <w:sz w:val="24"/>
            <w:szCs w:val="24"/>
          </w:rPr>
          <w:t>Section 2.2 Mechanical Design</w:t>
        </w:r>
        <w:r w:rsidR="00972B1B" w:rsidRPr="00F24D3B">
          <w:rPr>
            <w:rFonts w:ascii="Times New Roman" w:hAnsi="Times New Roman" w:cs="Times New Roman"/>
            <w:noProof/>
            <w:webHidden/>
            <w:sz w:val="24"/>
            <w:szCs w:val="24"/>
          </w:rPr>
          <w:tab/>
        </w:r>
        <w:r w:rsidR="00972B1B" w:rsidRPr="00F24D3B">
          <w:rPr>
            <w:rFonts w:ascii="Times New Roman" w:hAnsi="Times New Roman" w:cs="Times New Roman"/>
            <w:noProof/>
            <w:webHidden/>
            <w:sz w:val="24"/>
            <w:szCs w:val="24"/>
          </w:rPr>
          <w:fldChar w:fldCharType="begin"/>
        </w:r>
        <w:r w:rsidR="00972B1B" w:rsidRPr="00F24D3B">
          <w:rPr>
            <w:rFonts w:ascii="Times New Roman" w:hAnsi="Times New Roman" w:cs="Times New Roman"/>
            <w:noProof/>
            <w:webHidden/>
            <w:sz w:val="24"/>
            <w:szCs w:val="24"/>
          </w:rPr>
          <w:instrText xml:space="preserve"> PAGEREF _Toc130558069 \h </w:instrText>
        </w:r>
        <w:r w:rsidR="00972B1B" w:rsidRPr="00F24D3B">
          <w:rPr>
            <w:rFonts w:ascii="Times New Roman" w:hAnsi="Times New Roman" w:cs="Times New Roman"/>
            <w:noProof/>
            <w:webHidden/>
            <w:sz w:val="24"/>
            <w:szCs w:val="24"/>
          </w:rPr>
        </w:r>
        <w:r w:rsidR="00972B1B" w:rsidRPr="00F24D3B">
          <w:rPr>
            <w:rFonts w:ascii="Times New Roman" w:hAnsi="Times New Roman" w:cs="Times New Roman"/>
            <w:noProof/>
            <w:webHidden/>
            <w:sz w:val="24"/>
            <w:szCs w:val="24"/>
          </w:rPr>
          <w:fldChar w:fldCharType="separate"/>
        </w:r>
        <w:r w:rsidR="00114EF7">
          <w:rPr>
            <w:rFonts w:ascii="Times New Roman" w:hAnsi="Times New Roman" w:cs="Times New Roman"/>
            <w:noProof/>
            <w:webHidden/>
            <w:sz w:val="24"/>
            <w:szCs w:val="24"/>
          </w:rPr>
          <w:t>11</w:t>
        </w:r>
        <w:r w:rsidR="00972B1B" w:rsidRPr="00F24D3B">
          <w:rPr>
            <w:rFonts w:ascii="Times New Roman" w:hAnsi="Times New Roman" w:cs="Times New Roman"/>
            <w:noProof/>
            <w:webHidden/>
            <w:sz w:val="24"/>
            <w:szCs w:val="24"/>
          </w:rPr>
          <w:fldChar w:fldCharType="end"/>
        </w:r>
      </w:hyperlink>
    </w:p>
    <w:p w14:paraId="24869138" w14:textId="435040DE" w:rsidR="00972B1B" w:rsidRPr="00F24D3B" w:rsidRDefault="00000000">
      <w:pPr>
        <w:pStyle w:val="TOC2"/>
        <w:tabs>
          <w:tab w:val="right" w:leader="dot" w:pos="9350"/>
        </w:tabs>
        <w:rPr>
          <w:rFonts w:ascii="Times New Roman" w:eastAsiaTheme="minorEastAsia" w:hAnsi="Times New Roman" w:cs="Times New Roman"/>
          <w:smallCaps w:val="0"/>
          <w:noProof/>
          <w:sz w:val="24"/>
          <w:szCs w:val="24"/>
        </w:rPr>
      </w:pPr>
      <w:hyperlink w:anchor="_Toc130558070" w:history="1">
        <w:r w:rsidR="00972B1B" w:rsidRPr="00F24D3B">
          <w:rPr>
            <w:rStyle w:val="Hyperlink"/>
            <w:rFonts w:ascii="Times New Roman" w:hAnsi="Times New Roman" w:cs="Times New Roman"/>
            <w:noProof/>
            <w:sz w:val="24"/>
            <w:szCs w:val="24"/>
          </w:rPr>
          <w:t>Section 2.3 Electrical Components</w:t>
        </w:r>
        <w:r w:rsidR="00972B1B" w:rsidRPr="00F24D3B">
          <w:rPr>
            <w:rFonts w:ascii="Times New Roman" w:hAnsi="Times New Roman" w:cs="Times New Roman"/>
            <w:noProof/>
            <w:webHidden/>
            <w:sz w:val="24"/>
            <w:szCs w:val="24"/>
          </w:rPr>
          <w:tab/>
        </w:r>
        <w:r w:rsidR="00972B1B" w:rsidRPr="00F24D3B">
          <w:rPr>
            <w:rFonts w:ascii="Times New Roman" w:hAnsi="Times New Roman" w:cs="Times New Roman"/>
            <w:noProof/>
            <w:webHidden/>
            <w:sz w:val="24"/>
            <w:szCs w:val="24"/>
          </w:rPr>
          <w:fldChar w:fldCharType="begin"/>
        </w:r>
        <w:r w:rsidR="00972B1B" w:rsidRPr="00F24D3B">
          <w:rPr>
            <w:rFonts w:ascii="Times New Roman" w:hAnsi="Times New Roman" w:cs="Times New Roman"/>
            <w:noProof/>
            <w:webHidden/>
            <w:sz w:val="24"/>
            <w:szCs w:val="24"/>
          </w:rPr>
          <w:instrText xml:space="preserve"> PAGEREF _Toc130558070 \h </w:instrText>
        </w:r>
        <w:r w:rsidR="00972B1B" w:rsidRPr="00F24D3B">
          <w:rPr>
            <w:rFonts w:ascii="Times New Roman" w:hAnsi="Times New Roman" w:cs="Times New Roman"/>
            <w:noProof/>
            <w:webHidden/>
            <w:sz w:val="24"/>
            <w:szCs w:val="24"/>
          </w:rPr>
        </w:r>
        <w:r w:rsidR="00972B1B" w:rsidRPr="00F24D3B">
          <w:rPr>
            <w:rFonts w:ascii="Times New Roman" w:hAnsi="Times New Roman" w:cs="Times New Roman"/>
            <w:noProof/>
            <w:webHidden/>
            <w:sz w:val="24"/>
            <w:szCs w:val="24"/>
          </w:rPr>
          <w:fldChar w:fldCharType="separate"/>
        </w:r>
        <w:r w:rsidR="00114EF7">
          <w:rPr>
            <w:rFonts w:ascii="Times New Roman" w:hAnsi="Times New Roman" w:cs="Times New Roman"/>
            <w:noProof/>
            <w:webHidden/>
            <w:sz w:val="24"/>
            <w:szCs w:val="24"/>
          </w:rPr>
          <w:t>22</w:t>
        </w:r>
        <w:r w:rsidR="00972B1B" w:rsidRPr="00F24D3B">
          <w:rPr>
            <w:rFonts w:ascii="Times New Roman" w:hAnsi="Times New Roman" w:cs="Times New Roman"/>
            <w:noProof/>
            <w:webHidden/>
            <w:sz w:val="24"/>
            <w:szCs w:val="24"/>
          </w:rPr>
          <w:fldChar w:fldCharType="end"/>
        </w:r>
      </w:hyperlink>
    </w:p>
    <w:p w14:paraId="597DC485" w14:textId="29F90838" w:rsidR="00972B1B" w:rsidRPr="00F24D3B" w:rsidRDefault="00000000">
      <w:pPr>
        <w:pStyle w:val="TOC2"/>
        <w:tabs>
          <w:tab w:val="right" w:leader="dot" w:pos="9350"/>
        </w:tabs>
        <w:rPr>
          <w:rFonts w:ascii="Times New Roman" w:eastAsiaTheme="minorEastAsia" w:hAnsi="Times New Roman" w:cs="Times New Roman"/>
          <w:smallCaps w:val="0"/>
          <w:noProof/>
          <w:sz w:val="24"/>
          <w:szCs w:val="24"/>
        </w:rPr>
      </w:pPr>
      <w:hyperlink w:anchor="_Toc130558071" w:history="1">
        <w:r w:rsidR="00972B1B" w:rsidRPr="00F24D3B">
          <w:rPr>
            <w:rStyle w:val="Hyperlink"/>
            <w:rFonts w:ascii="Times New Roman" w:hAnsi="Times New Roman" w:cs="Times New Roman"/>
            <w:noProof/>
            <w:sz w:val="24"/>
            <w:szCs w:val="24"/>
          </w:rPr>
          <w:t>Section 2.4 Software Configuration</w:t>
        </w:r>
        <w:r w:rsidR="00972B1B" w:rsidRPr="00F24D3B">
          <w:rPr>
            <w:rFonts w:ascii="Times New Roman" w:hAnsi="Times New Roman" w:cs="Times New Roman"/>
            <w:noProof/>
            <w:webHidden/>
            <w:sz w:val="24"/>
            <w:szCs w:val="24"/>
          </w:rPr>
          <w:tab/>
        </w:r>
        <w:r w:rsidR="00972B1B" w:rsidRPr="00F24D3B">
          <w:rPr>
            <w:rFonts w:ascii="Times New Roman" w:hAnsi="Times New Roman" w:cs="Times New Roman"/>
            <w:noProof/>
            <w:webHidden/>
            <w:sz w:val="24"/>
            <w:szCs w:val="24"/>
          </w:rPr>
          <w:fldChar w:fldCharType="begin"/>
        </w:r>
        <w:r w:rsidR="00972B1B" w:rsidRPr="00F24D3B">
          <w:rPr>
            <w:rFonts w:ascii="Times New Roman" w:hAnsi="Times New Roman" w:cs="Times New Roman"/>
            <w:noProof/>
            <w:webHidden/>
            <w:sz w:val="24"/>
            <w:szCs w:val="24"/>
          </w:rPr>
          <w:instrText xml:space="preserve"> PAGEREF _Toc130558071 \h </w:instrText>
        </w:r>
        <w:r w:rsidR="00972B1B" w:rsidRPr="00F24D3B">
          <w:rPr>
            <w:rFonts w:ascii="Times New Roman" w:hAnsi="Times New Roman" w:cs="Times New Roman"/>
            <w:noProof/>
            <w:webHidden/>
            <w:sz w:val="24"/>
            <w:szCs w:val="24"/>
          </w:rPr>
        </w:r>
        <w:r w:rsidR="00972B1B" w:rsidRPr="00F24D3B">
          <w:rPr>
            <w:rFonts w:ascii="Times New Roman" w:hAnsi="Times New Roman" w:cs="Times New Roman"/>
            <w:noProof/>
            <w:webHidden/>
            <w:sz w:val="24"/>
            <w:szCs w:val="24"/>
          </w:rPr>
          <w:fldChar w:fldCharType="separate"/>
        </w:r>
        <w:r w:rsidR="00114EF7">
          <w:rPr>
            <w:rFonts w:ascii="Times New Roman" w:hAnsi="Times New Roman" w:cs="Times New Roman"/>
            <w:noProof/>
            <w:webHidden/>
            <w:sz w:val="24"/>
            <w:szCs w:val="24"/>
          </w:rPr>
          <w:t>28</w:t>
        </w:r>
        <w:r w:rsidR="00972B1B" w:rsidRPr="00F24D3B">
          <w:rPr>
            <w:rFonts w:ascii="Times New Roman" w:hAnsi="Times New Roman" w:cs="Times New Roman"/>
            <w:noProof/>
            <w:webHidden/>
            <w:sz w:val="24"/>
            <w:szCs w:val="24"/>
          </w:rPr>
          <w:fldChar w:fldCharType="end"/>
        </w:r>
      </w:hyperlink>
    </w:p>
    <w:p w14:paraId="48E8FE7A" w14:textId="5F2CB93B" w:rsidR="00972B1B" w:rsidRPr="00F24D3B" w:rsidRDefault="00000000">
      <w:pPr>
        <w:pStyle w:val="TOC2"/>
        <w:tabs>
          <w:tab w:val="right" w:leader="dot" w:pos="9350"/>
        </w:tabs>
        <w:rPr>
          <w:rFonts w:ascii="Times New Roman" w:eastAsiaTheme="minorEastAsia" w:hAnsi="Times New Roman" w:cs="Times New Roman"/>
          <w:smallCaps w:val="0"/>
          <w:noProof/>
          <w:sz w:val="24"/>
          <w:szCs w:val="24"/>
        </w:rPr>
      </w:pPr>
      <w:hyperlink w:anchor="_Toc130558072" w:history="1">
        <w:r w:rsidR="00972B1B" w:rsidRPr="00F24D3B">
          <w:rPr>
            <w:rStyle w:val="Hyperlink"/>
            <w:rFonts w:ascii="Times New Roman" w:hAnsi="Times New Roman" w:cs="Times New Roman"/>
            <w:noProof/>
            <w:sz w:val="24"/>
            <w:szCs w:val="24"/>
          </w:rPr>
          <w:t>Section 2.5 Printer Optimization</w:t>
        </w:r>
        <w:r w:rsidR="00972B1B" w:rsidRPr="00F24D3B">
          <w:rPr>
            <w:rFonts w:ascii="Times New Roman" w:hAnsi="Times New Roman" w:cs="Times New Roman"/>
            <w:noProof/>
            <w:webHidden/>
            <w:sz w:val="24"/>
            <w:szCs w:val="24"/>
          </w:rPr>
          <w:tab/>
        </w:r>
        <w:r w:rsidR="00972B1B" w:rsidRPr="00F24D3B">
          <w:rPr>
            <w:rFonts w:ascii="Times New Roman" w:hAnsi="Times New Roman" w:cs="Times New Roman"/>
            <w:noProof/>
            <w:webHidden/>
            <w:sz w:val="24"/>
            <w:szCs w:val="24"/>
          </w:rPr>
          <w:fldChar w:fldCharType="begin"/>
        </w:r>
        <w:r w:rsidR="00972B1B" w:rsidRPr="00F24D3B">
          <w:rPr>
            <w:rFonts w:ascii="Times New Roman" w:hAnsi="Times New Roman" w:cs="Times New Roman"/>
            <w:noProof/>
            <w:webHidden/>
            <w:sz w:val="24"/>
            <w:szCs w:val="24"/>
          </w:rPr>
          <w:instrText xml:space="preserve"> PAGEREF _Toc130558072 \h </w:instrText>
        </w:r>
        <w:r w:rsidR="00972B1B" w:rsidRPr="00F24D3B">
          <w:rPr>
            <w:rFonts w:ascii="Times New Roman" w:hAnsi="Times New Roman" w:cs="Times New Roman"/>
            <w:noProof/>
            <w:webHidden/>
            <w:sz w:val="24"/>
            <w:szCs w:val="24"/>
          </w:rPr>
        </w:r>
        <w:r w:rsidR="00972B1B" w:rsidRPr="00F24D3B">
          <w:rPr>
            <w:rFonts w:ascii="Times New Roman" w:hAnsi="Times New Roman" w:cs="Times New Roman"/>
            <w:noProof/>
            <w:webHidden/>
            <w:sz w:val="24"/>
            <w:szCs w:val="24"/>
          </w:rPr>
          <w:fldChar w:fldCharType="separate"/>
        </w:r>
        <w:r w:rsidR="00114EF7">
          <w:rPr>
            <w:rFonts w:ascii="Times New Roman" w:hAnsi="Times New Roman" w:cs="Times New Roman"/>
            <w:noProof/>
            <w:webHidden/>
            <w:sz w:val="24"/>
            <w:szCs w:val="24"/>
          </w:rPr>
          <w:t>35</w:t>
        </w:r>
        <w:r w:rsidR="00972B1B" w:rsidRPr="00F24D3B">
          <w:rPr>
            <w:rFonts w:ascii="Times New Roman" w:hAnsi="Times New Roman" w:cs="Times New Roman"/>
            <w:noProof/>
            <w:webHidden/>
            <w:sz w:val="24"/>
            <w:szCs w:val="24"/>
          </w:rPr>
          <w:fldChar w:fldCharType="end"/>
        </w:r>
      </w:hyperlink>
    </w:p>
    <w:p w14:paraId="2D777832" w14:textId="700D9BCE" w:rsidR="00972B1B" w:rsidRPr="00F24D3B" w:rsidRDefault="00000000">
      <w:pPr>
        <w:pStyle w:val="TOC1"/>
        <w:tabs>
          <w:tab w:val="right" w:leader="dot" w:pos="9350"/>
        </w:tabs>
        <w:rPr>
          <w:rFonts w:ascii="Times New Roman" w:eastAsiaTheme="minorEastAsia" w:hAnsi="Times New Roman" w:cs="Times New Roman"/>
          <w:b w:val="0"/>
          <w:bCs w:val="0"/>
          <w:caps w:val="0"/>
          <w:noProof/>
          <w:sz w:val="24"/>
          <w:szCs w:val="24"/>
        </w:rPr>
      </w:pPr>
      <w:hyperlink w:anchor="_Toc130558073" w:history="1">
        <w:r w:rsidR="00972B1B" w:rsidRPr="00F24D3B">
          <w:rPr>
            <w:rStyle w:val="Hyperlink"/>
            <w:rFonts w:ascii="Times New Roman" w:hAnsi="Times New Roman" w:cs="Times New Roman"/>
            <w:noProof/>
            <w:sz w:val="24"/>
            <w:szCs w:val="24"/>
          </w:rPr>
          <w:t>Chapter 3: 3D Printing of Sugar Samples</w:t>
        </w:r>
        <w:r w:rsidR="00972B1B" w:rsidRPr="00F24D3B">
          <w:rPr>
            <w:rFonts w:ascii="Times New Roman" w:hAnsi="Times New Roman" w:cs="Times New Roman"/>
            <w:noProof/>
            <w:webHidden/>
            <w:sz w:val="24"/>
            <w:szCs w:val="24"/>
          </w:rPr>
          <w:tab/>
        </w:r>
        <w:r w:rsidR="00972B1B" w:rsidRPr="00F24D3B">
          <w:rPr>
            <w:rFonts w:ascii="Times New Roman" w:hAnsi="Times New Roman" w:cs="Times New Roman"/>
            <w:noProof/>
            <w:webHidden/>
            <w:sz w:val="24"/>
            <w:szCs w:val="24"/>
          </w:rPr>
          <w:fldChar w:fldCharType="begin"/>
        </w:r>
        <w:r w:rsidR="00972B1B" w:rsidRPr="00F24D3B">
          <w:rPr>
            <w:rFonts w:ascii="Times New Roman" w:hAnsi="Times New Roman" w:cs="Times New Roman"/>
            <w:noProof/>
            <w:webHidden/>
            <w:sz w:val="24"/>
            <w:szCs w:val="24"/>
          </w:rPr>
          <w:instrText xml:space="preserve"> PAGEREF _Toc130558073 \h </w:instrText>
        </w:r>
        <w:r w:rsidR="00972B1B" w:rsidRPr="00F24D3B">
          <w:rPr>
            <w:rFonts w:ascii="Times New Roman" w:hAnsi="Times New Roman" w:cs="Times New Roman"/>
            <w:noProof/>
            <w:webHidden/>
            <w:sz w:val="24"/>
            <w:szCs w:val="24"/>
          </w:rPr>
        </w:r>
        <w:r w:rsidR="00972B1B" w:rsidRPr="00F24D3B">
          <w:rPr>
            <w:rFonts w:ascii="Times New Roman" w:hAnsi="Times New Roman" w:cs="Times New Roman"/>
            <w:noProof/>
            <w:webHidden/>
            <w:sz w:val="24"/>
            <w:szCs w:val="24"/>
          </w:rPr>
          <w:fldChar w:fldCharType="separate"/>
        </w:r>
        <w:r w:rsidR="00114EF7">
          <w:rPr>
            <w:rFonts w:ascii="Times New Roman" w:hAnsi="Times New Roman" w:cs="Times New Roman"/>
            <w:noProof/>
            <w:webHidden/>
            <w:sz w:val="24"/>
            <w:szCs w:val="24"/>
          </w:rPr>
          <w:t>37</w:t>
        </w:r>
        <w:r w:rsidR="00972B1B" w:rsidRPr="00F24D3B">
          <w:rPr>
            <w:rFonts w:ascii="Times New Roman" w:hAnsi="Times New Roman" w:cs="Times New Roman"/>
            <w:noProof/>
            <w:webHidden/>
            <w:sz w:val="24"/>
            <w:szCs w:val="24"/>
          </w:rPr>
          <w:fldChar w:fldCharType="end"/>
        </w:r>
      </w:hyperlink>
    </w:p>
    <w:p w14:paraId="5B4AE2E4" w14:textId="27B78D12" w:rsidR="00972B1B" w:rsidRPr="00F24D3B" w:rsidRDefault="00000000">
      <w:pPr>
        <w:pStyle w:val="TOC2"/>
        <w:tabs>
          <w:tab w:val="right" w:leader="dot" w:pos="9350"/>
        </w:tabs>
        <w:rPr>
          <w:rFonts w:ascii="Times New Roman" w:eastAsiaTheme="minorEastAsia" w:hAnsi="Times New Roman" w:cs="Times New Roman"/>
          <w:smallCaps w:val="0"/>
          <w:noProof/>
          <w:sz w:val="24"/>
          <w:szCs w:val="24"/>
        </w:rPr>
      </w:pPr>
      <w:hyperlink w:anchor="_Toc130558074" w:history="1">
        <w:r w:rsidR="00972B1B" w:rsidRPr="00F24D3B">
          <w:rPr>
            <w:rStyle w:val="Hyperlink"/>
            <w:rFonts w:ascii="Times New Roman" w:hAnsi="Times New Roman" w:cs="Times New Roman"/>
            <w:noProof/>
            <w:sz w:val="24"/>
            <w:szCs w:val="24"/>
          </w:rPr>
          <w:t>Section 3.1: Sample Modeling and G-Code Generation</w:t>
        </w:r>
        <w:r w:rsidR="00972B1B" w:rsidRPr="00F24D3B">
          <w:rPr>
            <w:rFonts w:ascii="Times New Roman" w:hAnsi="Times New Roman" w:cs="Times New Roman"/>
            <w:noProof/>
            <w:webHidden/>
            <w:sz w:val="24"/>
            <w:szCs w:val="24"/>
          </w:rPr>
          <w:tab/>
        </w:r>
        <w:r w:rsidR="00972B1B" w:rsidRPr="00F24D3B">
          <w:rPr>
            <w:rFonts w:ascii="Times New Roman" w:hAnsi="Times New Roman" w:cs="Times New Roman"/>
            <w:noProof/>
            <w:webHidden/>
            <w:sz w:val="24"/>
            <w:szCs w:val="24"/>
          </w:rPr>
          <w:fldChar w:fldCharType="begin"/>
        </w:r>
        <w:r w:rsidR="00972B1B" w:rsidRPr="00F24D3B">
          <w:rPr>
            <w:rFonts w:ascii="Times New Roman" w:hAnsi="Times New Roman" w:cs="Times New Roman"/>
            <w:noProof/>
            <w:webHidden/>
            <w:sz w:val="24"/>
            <w:szCs w:val="24"/>
          </w:rPr>
          <w:instrText xml:space="preserve"> PAGEREF _Toc130558074 \h </w:instrText>
        </w:r>
        <w:r w:rsidR="00972B1B" w:rsidRPr="00F24D3B">
          <w:rPr>
            <w:rFonts w:ascii="Times New Roman" w:hAnsi="Times New Roman" w:cs="Times New Roman"/>
            <w:noProof/>
            <w:webHidden/>
            <w:sz w:val="24"/>
            <w:szCs w:val="24"/>
          </w:rPr>
        </w:r>
        <w:r w:rsidR="00972B1B" w:rsidRPr="00F24D3B">
          <w:rPr>
            <w:rFonts w:ascii="Times New Roman" w:hAnsi="Times New Roman" w:cs="Times New Roman"/>
            <w:noProof/>
            <w:webHidden/>
            <w:sz w:val="24"/>
            <w:szCs w:val="24"/>
          </w:rPr>
          <w:fldChar w:fldCharType="separate"/>
        </w:r>
        <w:r w:rsidR="00114EF7">
          <w:rPr>
            <w:rFonts w:ascii="Times New Roman" w:hAnsi="Times New Roman" w:cs="Times New Roman"/>
            <w:noProof/>
            <w:webHidden/>
            <w:sz w:val="24"/>
            <w:szCs w:val="24"/>
          </w:rPr>
          <w:t>37</w:t>
        </w:r>
        <w:r w:rsidR="00972B1B" w:rsidRPr="00F24D3B">
          <w:rPr>
            <w:rFonts w:ascii="Times New Roman" w:hAnsi="Times New Roman" w:cs="Times New Roman"/>
            <w:noProof/>
            <w:webHidden/>
            <w:sz w:val="24"/>
            <w:szCs w:val="24"/>
          </w:rPr>
          <w:fldChar w:fldCharType="end"/>
        </w:r>
      </w:hyperlink>
    </w:p>
    <w:p w14:paraId="62EF1EAA" w14:textId="232792C4" w:rsidR="00972B1B" w:rsidRPr="00F24D3B" w:rsidRDefault="00000000">
      <w:pPr>
        <w:pStyle w:val="TOC2"/>
        <w:tabs>
          <w:tab w:val="right" w:leader="dot" w:pos="9350"/>
        </w:tabs>
        <w:rPr>
          <w:rFonts w:ascii="Times New Roman" w:eastAsiaTheme="minorEastAsia" w:hAnsi="Times New Roman" w:cs="Times New Roman"/>
          <w:smallCaps w:val="0"/>
          <w:noProof/>
          <w:sz w:val="24"/>
          <w:szCs w:val="24"/>
        </w:rPr>
      </w:pPr>
      <w:hyperlink w:anchor="_Toc130558075" w:history="1">
        <w:r w:rsidR="00972B1B" w:rsidRPr="00F24D3B">
          <w:rPr>
            <w:rStyle w:val="Hyperlink"/>
            <w:rFonts w:ascii="Times New Roman" w:hAnsi="Times New Roman" w:cs="Times New Roman"/>
            <w:noProof/>
            <w:sz w:val="24"/>
            <w:szCs w:val="24"/>
          </w:rPr>
          <w:t>Section 3.2: Printing Parameters</w:t>
        </w:r>
        <w:r w:rsidR="00972B1B" w:rsidRPr="00F24D3B">
          <w:rPr>
            <w:rFonts w:ascii="Times New Roman" w:hAnsi="Times New Roman" w:cs="Times New Roman"/>
            <w:noProof/>
            <w:webHidden/>
            <w:sz w:val="24"/>
            <w:szCs w:val="24"/>
          </w:rPr>
          <w:tab/>
        </w:r>
        <w:r w:rsidR="00972B1B" w:rsidRPr="00F24D3B">
          <w:rPr>
            <w:rFonts w:ascii="Times New Roman" w:hAnsi="Times New Roman" w:cs="Times New Roman"/>
            <w:noProof/>
            <w:webHidden/>
            <w:sz w:val="24"/>
            <w:szCs w:val="24"/>
          </w:rPr>
          <w:fldChar w:fldCharType="begin"/>
        </w:r>
        <w:r w:rsidR="00972B1B" w:rsidRPr="00F24D3B">
          <w:rPr>
            <w:rFonts w:ascii="Times New Roman" w:hAnsi="Times New Roman" w:cs="Times New Roman"/>
            <w:noProof/>
            <w:webHidden/>
            <w:sz w:val="24"/>
            <w:szCs w:val="24"/>
          </w:rPr>
          <w:instrText xml:space="preserve"> PAGEREF _Toc130558075 \h </w:instrText>
        </w:r>
        <w:r w:rsidR="00972B1B" w:rsidRPr="00F24D3B">
          <w:rPr>
            <w:rFonts w:ascii="Times New Roman" w:hAnsi="Times New Roman" w:cs="Times New Roman"/>
            <w:noProof/>
            <w:webHidden/>
            <w:sz w:val="24"/>
            <w:szCs w:val="24"/>
          </w:rPr>
        </w:r>
        <w:r w:rsidR="00972B1B" w:rsidRPr="00F24D3B">
          <w:rPr>
            <w:rFonts w:ascii="Times New Roman" w:hAnsi="Times New Roman" w:cs="Times New Roman"/>
            <w:noProof/>
            <w:webHidden/>
            <w:sz w:val="24"/>
            <w:szCs w:val="24"/>
          </w:rPr>
          <w:fldChar w:fldCharType="separate"/>
        </w:r>
        <w:r w:rsidR="00114EF7">
          <w:rPr>
            <w:rFonts w:ascii="Times New Roman" w:hAnsi="Times New Roman" w:cs="Times New Roman"/>
            <w:noProof/>
            <w:webHidden/>
            <w:sz w:val="24"/>
            <w:szCs w:val="24"/>
          </w:rPr>
          <w:t>40</w:t>
        </w:r>
        <w:r w:rsidR="00972B1B" w:rsidRPr="00F24D3B">
          <w:rPr>
            <w:rFonts w:ascii="Times New Roman" w:hAnsi="Times New Roman" w:cs="Times New Roman"/>
            <w:noProof/>
            <w:webHidden/>
            <w:sz w:val="24"/>
            <w:szCs w:val="24"/>
          </w:rPr>
          <w:fldChar w:fldCharType="end"/>
        </w:r>
      </w:hyperlink>
    </w:p>
    <w:p w14:paraId="0A7857CC" w14:textId="7AE243BF" w:rsidR="00972B1B" w:rsidRPr="00F24D3B" w:rsidRDefault="00000000">
      <w:pPr>
        <w:pStyle w:val="TOC2"/>
        <w:tabs>
          <w:tab w:val="right" w:leader="dot" w:pos="9350"/>
        </w:tabs>
        <w:rPr>
          <w:rFonts w:ascii="Times New Roman" w:eastAsiaTheme="minorEastAsia" w:hAnsi="Times New Roman" w:cs="Times New Roman"/>
          <w:smallCaps w:val="0"/>
          <w:noProof/>
          <w:sz w:val="24"/>
          <w:szCs w:val="24"/>
        </w:rPr>
      </w:pPr>
      <w:hyperlink w:anchor="_Toc130558076" w:history="1">
        <w:r w:rsidR="00972B1B" w:rsidRPr="00F24D3B">
          <w:rPr>
            <w:rStyle w:val="Hyperlink"/>
            <w:rFonts w:ascii="Times New Roman" w:hAnsi="Times New Roman" w:cs="Times New Roman"/>
            <w:noProof/>
            <w:sz w:val="24"/>
            <w:szCs w:val="24"/>
          </w:rPr>
          <w:t>Section 3.3 Simple Single-Layer Samples</w:t>
        </w:r>
        <w:r w:rsidR="00972B1B" w:rsidRPr="00F24D3B">
          <w:rPr>
            <w:rFonts w:ascii="Times New Roman" w:hAnsi="Times New Roman" w:cs="Times New Roman"/>
            <w:noProof/>
            <w:webHidden/>
            <w:sz w:val="24"/>
            <w:szCs w:val="24"/>
          </w:rPr>
          <w:tab/>
        </w:r>
        <w:r w:rsidR="00972B1B" w:rsidRPr="00F24D3B">
          <w:rPr>
            <w:rFonts w:ascii="Times New Roman" w:hAnsi="Times New Roman" w:cs="Times New Roman"/>
            <w:noProof/>
            <w:webHidden/>
            <w:sz w:val="24"/>
            <w:szCs w:val="24"/>
          </w:rPr>
          <w:fldChar w:fldCharType="begin"/>
        </w:r>
        <w:r w:rsidR="00972B1B" w:rsidRPr="00F24D3B">
          <w:rPr>
            <w:rFonts w:ascii="Times New Roman" w:hAnsi="Times New Roman" w:cs="Times New Roman"/>
            <w:noProof/>
            <w:webHidden/>
            <w:sz w:val="24"/>
            <w:szCs w:val="24"/>
          </w:rPr>
          <w:instrText xml:space="preserve"> PAGEREF _Toc130558076 \h </w:instrText>
        </w:r>
        <w:r w:rsidR="00972B1B" w:rsidRPr="00F24D3B">
          <w:rPr>
            <w:rFonts w:ascii="Times New Roman" w:hAnsi="Times New Roman" w:cs="Times New Roman"/>
            <w:noProof/>
            <w:webHidden/>
            <w:sz w:val="24"/>
            <w:szCs w:val="24"/>
          </w:rPr>
        </w:r>
        <w:r w:rsidR="00972B1B" w:rsidRPr="00F24D3B">
          <w:rPr>
            <w:rFonts w:ascii="Times New Roman" w:hAnsi="Times New Roman" w:cs="Times New Roman"/>
            <w:noProof/>
            <w:webHidden/>
            <w:sz w:val="24"/>
            <w:szCs w:val="24"/>
          </w:rPr>
          <w:fldChar w:fldCharType="separate"/>
        </w:r>
        <w:r w:rsidR="00114EF7">
          <w:rPr>
            <w:rFonts w:ascii="Times New Roman" w:hAnsi="Times New Roman" w:cs="Times New Roman"/>
            <w:noProof/>
            <w:webHidden/>
            <w:sz w:val="24"/>
            <w:szCs w:val="24"/>
          </w:rPr>
          <w:t>42</w:t>
        </w:r>
        <w:r w:rsidR="00972B1B" w:rsidRPr="00F24D3B">
          <w:rPr>
            <w:rFonts w:ascii="Times New Roman" w:hAnsi="Times New Roman" w:cs="Times New Roman"/>
            <w:noProof/>
            <w:webHidden/>
            <w:sz w:val="24"/>
            <w:szCs w:val="24"/>
          </w:rPr>
          <w:fldChar w:fldCharType="end"/>
        </w:r>
      </w:hyperlink>
    </w:p>
    <w:p w14:paraId="45CCE023" w14:textId="281711EA" w:rsidR="00972B1B" w:rsidRPr="00F24D3B" w:rsidRDefault="00000000">
      <w:pPr>
        <w:pStyle w:val="TOC2"/>
        <w:tabs>
          <w:tab w:val="right" w:leader="dot" w:pos="9350"/>
        </w:tabs>
        <w:rPr>
          <w:rFonts w:ascii="Times New Roman" w:eastAsiaTheme="minorEastAsia" w:hAnsi="Times New Roman" w:cs="Times New Roman"/>
          <w:smallCaps w:val="0"/>
          <w:noProof/>
          <w:sz w:val="24"/>
          <w:szCs w:val="24"/>
        </w:rPr>
      </w:pPr>
      <w:hyperlink w:anchor="_Toc130558077" w:history="1">
        <w:r w:rsidR="00972B1B" w:rsidRPr="00F24D3B">
          <w:rPr>
            <w:rStyle w:val="Hyperlink"/>
            <w:rFonts w:ascii="Times New Roman" w:hAnsi="Times New Roman" w:cs="Times New Roman"/>
            <w:noProof/>
            <w:sz w:val="24"/>
            <w:szCs w:val="24"/>
          </w:rPr>
          <w:t>Section 3.4: Complex Single-Layer Samples</w:t>
        </w:r>
        <w:r w:rsidR="00972B1B" w:rsidRPr="00F24D3B">
          <w:rPr>
            <w:rFonts w:ascii="Times New Roman" w:hAnsi="Times New Roman" w:cs="Times New Roman"/>
            <w:noProof/>
            <w:webHidden/>
            <w:sz w:val="24"/>
            <w:szCs w:val="24"/>
          </w:rPr>
          <w:tab/>
        </w:r>
        <w:r w:rsidR="00972B1B" w:rsidRPr="00F24D3B">
          <w:rPr>
            <w:rFonts w:ascii="Times New Roman" w:hAnsi="Times New Roman" w:cs="Times New Roman"/>
            <w:noProof/>
            <w:webHidden/>
            <w:sz w:val="24"/>
            <w:szCs w:val="24"/>
          </w:rPr>
          <w:fldChar w:fldCharType="begin"/>
        </w:r>
        <w:r w:rsidR="00972B1B" w:rsidRPr="00F24D3B">
          <w:rPr>
            <w:rFonts w:ascii="Times New Roman" w:hAnsi="Times New Roman" w:cs="Times New Roman"/>
            <w:noProof/>
            <w:webHidden/>
            <w:sz w:val="24"/>
            <w:szCs w:val="24"/>
          </w:rPr>
          <w:instrText xml:space="preserve"> PAGEREF _Toc130558077 \h </w:instrText>
        </w:r>
        <w:r w:rsidR="00972B1B" w:rsidRPr="00F24D3B">
          <w:rPr>
            <w:rFonts w:ascii="Times New Roman" w:hAnsi="Times New Roman" w:cs="Times New Roman"/>
            <w:noProof/>
            <w:webHidden/>
            <w:sz w:val="24"/>
            <w:szCs w:val="24"/>
          </w:rPr>
        </w:r>
        <w:r w:rsidR="00972B1B" w:rsidRPr="00F24D3B">
          <w:rPr>
            <w:rFonts w:ascii="Times New Roman" w:hAnsi="Times New Roman" w:cs="Times New Roman"/>
            <w:noProof/>
            <w:webHidden/>
            <w:sz w:val="24"/>
            <w:szCs w:val="24"/>
          </w:rPr>
          <w:fldChar w:fldCharType="separate"/>
        </w:r>
        <w:r w:rsidR="00114EF7">
          <w:rPr>
            <w:rFonts w:ascii="Times New Roman" w:hAnsi="Times New Roman" w:cs="Times New Roman"/>
            <w:noProof/>
            <w:webHidden/>
            <w:sz w:val="24"/>
            <w:szCs w:val="24"/>
          </w:rPr>
          <w:t>44</w:t>
        </w:r>
        <w:r w:rsidR="00972B1B" w:rsidRPr="00F24D3B">
          <w:rPr>
            <w:rFonts w:ascii="Times New Roman" w:hAnsi="Times New Roman" w:cs="Times New Roman"/>
            <w:noProof/>
            <w:webHidden/>
            <w:sz w:val="24"/>
            <w:szCs w:val="24"/>
          </w:rPr>
          <w:fldChar w:fldCharType="end"/>
        </w:r>
      </w:hyperlink>
    </w:p>
    <w:p w14:paraId="5FBF6CF0" w14:textId="48BE5438" w:rsidR="00972B1B" w:rsidRPr="00F24D3B" w:rsidRDefault="00000000">
      <w:pPr>
        <w:pStyle w:val="TOC1"/>
        <w:tabs>
          <w:tab w:val="right" w:leader="dot" w:pos="9350"/>
        </w:tabs>
        <w:rPr>
          <w:rFonts w:ascii="Times New Roman" w:eastAsiaTheme="minorEastAsia" w:hAnsi="Times New Roman" w:cs="Times New Roman"/>
          <w:b w:val="0"/>
          <w:bCs w:val="0"/>
          <w:caps w:val="0"/>
          <w:noProof/>
          <w:sz w:val="24"/>
          <w:szCs w:val="24"/>
        </w:rPr>
      </w:pPr>
      <w:hyperlink w:anchor="_Toc130558078" w:history="1">
        <w:r w:rsidR="00972B1B" w:rsidRPr="00F24D3B">
          <w:rPr>
            <w:rStyle w:val="Hyperlink"/>
            <w:rFonts w:ascii="Times New Roman" w:hAnsi="Times New Roman" w:cs="Times New Roman"/>
            <w:noProof/>
            <w:sz w:val="24"/>
            <w:szCs w:val="24"/>
          </w:rPr>
          <w:t>Chapter 4: Measurement and Geometry Shape Validation</w:t>
        </w:r>
        <w:r w:rsidR="00972B1B" w:rsidRPr="00F24D3B">
          <w:rPr>
            <w:rFonts w:ascii="Times New Roman" w:hAnsi="Times New Roman" w:cs="Times New Roman"/>
            <w:noProof/>
            <w:webHidden/>
            <w:sz w:val="24"/>
            <w:szCs w:val="24"/>
          </w:rPr>
          <w:tab/>
        </w:r>
        <w:r w:rsidR="00972B1B" w:rsidRPr="00F24D3B">
          <w:rPr>
            <w:rFonts w:ascii="Times New Roman" w:hAnsi="Times New Roman" w:cs="Times New Roman"/>
            <w:noProof/>
            <w:webHidden/>
            <w:sz w:val="24"/>
            <w:szCs w:val="24"/>
          </w:rPr>
          <w:fldChar w:fldCharType="begin"/>
        </w:r>
        <w:r w:rsidR="00972B1B" w:rsidRPr="00F24D3B">
          <w:rPr>
            <w:rFonts w:ascii="Times New Roman" w:hAnsi="Times New Roman" w:cs="Times New Roman"/>
            <w:noProof/>
            <w:webHidden/>
            <w:sz w:val="24"/>
            <w:szCs w:val="24"/>
          </w:rPr>
          <w:instrText xml:space="preserve"> PAGEREF _Toc130558078 \h </w:instrText>
        </w:r>
        <w:r w:rsidR="00972B1B" w:rsidRPr="00F24D3B">
          <w:rPr>
            <w:rFonts w:ascii="Times New Roman" w:hAnsi="Times New Roman" w:cs="Times New Roman"/>
            <w:noProof/>
            <w:webHidden/>
            <w:sz w:val="24"/>
            <w:szCs w:val="24"/>
          </w:rPr>
        </w:r>
        <w:r w:rsidR="00972B1B" w:rsidRPr="00F24D3B">
          <w:rPr>
            <w:rFonts w:ascii="Times New Roman" w:hAnsi="Times New Roman" w:cs="Times New Roman"/>
            <w:noProof/>
            <w:webHidden/>
            <w:sz w:val="24"/>
            <w:szCs w:val="24"/>
          </w:rPr>
          <w:fldChar w:fldCharType="separate"/>
        </w:r>
        <w:r w:rsidR="00114EF7">
          <w:rPr>
            <w:rFonts w:ascii="Times New Roman" w:hAnsi="Times New Roman" w:cs="Times New Roman"/>
            <w:noProof/>
            <w:webHidden/>
            <w:sz w:val="24"/>
            <w:szCs w:val="24"/>
          </w:rPr>
          <w:t>46</w:t>
        </w:r>
        <w:r w:rsidR="00972B1B" w:rsidRPr="00F24D3B">
          <w:rPr>
            <w:rFonts w:ascii="Times New Roman" w:hAnsi="Times New Roman" w:cs="Times New Roman"/>
            <w:noProof/>
            <w:webHidden/>
            <w:sz w:val="24"/>
            <w:szCs w:val="24"/>
          </w:rPr>
          <w:fldChar w:fldCharType="end"/>
        </w:r>
      </w:hyperlink>
    </w:p>
    <w:p w14:paraId="4DC3254E" w14:textId="67DAA694" w:rsidR="00972B1B" w:rsidRPr="00F24D3B" w:rsidRDefault="00000000">
      <w:pPr>
        <w:pStyle w:val="TOC2"/>
        <w:tabs>
          <w:tab w:val="right" w:leader="dot" w:pos="9350"/>
        </w:tabs>
        <w:rPr>
          <w:rFonts w:ascii="Times New Roman" w:eastAsiaTheme="minorEastAsia" w:hAnsi="Times New Roman" w:cs="Times New Roman"/>
          <w:smallCaps w:val="0"/>
          <w:noProof/>
          <w:sz w:val="24"/>
          <w:szCs w:val="24"/>
        </w:rPr>
      </w:pPr>
      <w:hyperlink w:anchor="_Toc130558079" w:history="1">
        <w:r w:rsidR="00972B1B" w:rsidRPr="00F24D3B">
          <w:rPr>
            <w:rStyle w:val="Hyperlink"/>
            <w:rFonts w:ascii="Times New Roman" w:hAnsi="Times New Roman" w:cs="Times New Roman"/>
            <w:noProof/>
            <w:sz w:val="24"/>
            <w:szCs w:val="24"/>
          </w:rPr>
          <w:t>Section 4.1: Sample Measurements</w:t>
        </w:r>
        <w:r w:rsidR="00972B1B" w:rsidRPr="00F24D3B">
          <w:rPr>
            <w:rFonts w:ascii="Times New Roman" w:hAnsi="Times New Roman" w:cs="Times New Roman"/>
            <w:noProof/>
            <w:webHidden/>
            <w:sz w:val="24"/>
            <w:szCs w:val="24"/>
          </w:rPr>
          <w:tab/>
        </w:r>
        <w:r w:rsidR="00972B1B" w:rsidRPr="00F24D3B">
          <w:rPr>
            <w:rFonts w:ascii="Times New Roman" w:hAnsi="Times New Roman" w:cs="Times New Roman"/>
            <w:noProof/>
            <w:webHidden/>
            <w:sz w:val="24"/>
            <w:szCs w:val="24"/>
          </w:rPr>
          <w:fldChar w:fldCharType="begin"/>
        </w:r>
        <w:r w:rsidR="00972B1B" w:rsidRPr="00F24D3B">
          <w:rPr>
            <w:rFonts w:ascii="Times New Roman" w:hAnsi="Times New Roman" w:cs="Times New Roman"/>
            <w:noProof/>
            <w:webHidden/>
            <w:sz w:val="24"/>
            <w:szCs w:val="24"/>
          </w:rPr>
          <w:instrText xml:space="preserve"> PAGEREF _Toc130558079 \h </w:instrText>
        </w:r>
        <w:r w:rsidR="00972B1B" w:rsidRPr="00F24D3B">
          <w:rPr>
            <w:rFonts w:ascii="Times New Roman" w:hAnsi="Times New Roman" w:cs="Times New Roman"/>
            <w:noProof/>
            <w:webHidden/>
            <w:sz w:val="24"/>
            <w:szCs w:val="24"/>
          </w:rPr>
        </w:r>
        <w:r w:rsidR="00972B1B" w:rsidRPr="00F24D3B">
          <w:rPr>
            <w:rFonts w:ascii="Times New Roman" w:hAnsi="Times New Roman" w:cs="Times New Roman"/>
            <w:noProof/>
            <w:webHidden/>
            <w:sz w:val="24"/>
            <w:szCs w:val="24"/>
          </w:rPr>
          <w:fldChar w:fldCharType="separate"/>
        </w:r>
        <w:r w:rsidR="00114EF7">
          <w:rPr>
            <w:rFonts w:ascii="Times New Roman" w:hAnsi="Times New Roman" w:cs="Times New Roman"/>
            <w:noProof/>
            <w:webHidden/>
            <w:sz w:val="24"/>
            <w:szCs w:val="24"/>
          </w:rPr>
          <w:t>46</w:t>
        </w:r>
        <w:r w:rsidR="00972B1B" w:rsidRPr="00F24D3B">
          <w:rPr>
            <w:rFonts w:ascii="Times New Roman" w:hAnsi="Times New Roman" w:cs="Times New Roman"/>
            <w:noProof/>
            <w:webHidden/>
            <w:sz w:val="24"/>
            <w:szCs w:val="24"/>
          </w:rPr>
          <w:fldChar w:fldCharType="end"/>
        </w:r>
      </w:hyperlink>
    </w:p>
    <w:p w14:paraId="527AED50" w14:textId="7E5AE7DC" w:rsidR="00972B1B" w:rsidRPr="00F24D3B" w:rsidRDefault="00000000">
      <w:pPr>
        <w:pStyle w:val="TOC2"/>
        <w:tabs>
          <w:tab w:val="right" w:leader="dot" w:pos="9350"/>
        </w:tabs>
        <w:rPr>
          <w:rFonts w:ascii="Times New Roman" w:eastAsiaTheme="minorEastAsia" w:hAnsi="Times New Roman" w:cs="Times New Roman"/>
          <w:smallCaps w:val="0"/>
          <w:noProof/>
          <w:sz w:val="24"/>
          <w:szCs w:val="24"/>
        </w:rPr>
      </w:pPr>
      <w:hyperlink w:anchor="_Toc130558080" w:history="1">
        <w:r w:rsidR="00972B1B" w:rsidRPr="00F24D3B">
          <w:rPr>
            <w:rStyle w:val="Hyperlink"/>
            <w:rFonts w:ascii="Times New Roman" w:hAnsi="Times New Roman" w:cs="Times New Roman"/>
            <w:noProof/>
            <w:sz w:val="24"/>
            <w:szCs w:val="24"/>
          </w:rPr>
          <w:t>Section 4.2: Density Test</w:t>
        </w:r>
        <w:r w:rsidR="00972B1B" w:rsidRPr="00F24D3B">
          <w:rPr>
            <w:rFonts w:ascii="Times New Roman" w:hAnsi="Times New Roman" w:cs="Times New Roman"/>
            <w:noProof/>
            <w:webHidden/>
            <w:sz w:val="24"/>
            <w:szCs w:val="24"/>
          </w:rPr>
          <w:tab/>
        </w:r>
        <w:r w:rsidR="00972B1B" w:rsidRPr="00F24D3B">
          <w:rPr>
            <w:rFonts w:ascii="Times New Roman" w:hAnsi="Times New Roman" w:cs="Times New Roman"/>
            <w:noProof/>
            <w:webHidden/>
            <w:sz w:val="24"/>
            <w:szCs w:val="24"/>
          </w:rPr>
          <w:fldChar w:fldCharType="begin"/>
        </w:r>
        <w:r w:rsidR="00972B1B" w:rsidRPr="00F24D3B">
          <w:rPr>
            <w:rFonts w:ascii="Times New Roman" w:hAnsi="Times New Roman" w:cs="Times New Roman"/>
            <w:noProof/>
            <w:webHidden/>
            <w:sz w:val="24"/>
            <w:szCs w:val="24"/>
          </w:rPr>
          <w:instrText xml:space="preserve"> PAGEREF _Toc130558080 \h </w:instrText>
        </w:r>
        <w:r w:rsidR="00972B1B" w:rsidRPr="00F24D3B">
          <w:rPr>
            <w:rFonts w:ascii="Times New Roman" w:hAnsi="Times New Roman" w:cs="Times New Roman"/>
            <w:noProof/>
            <w:webHidden/>
            <w:sz w:val="24"/>
            <w:szCs w:val="24"/>
          </w:rPr>
        </w:r>
        <w:r w:rsidR="00972B1B" w:rsidRPr="00F24D3B">
          <w:rPr>
            <w:rFonts w:ascii="Times New Roman" w:hAnsi="Times New Roman" w:cs="Times New Roman"/>
            <w:noProof/>
            <w:webHidden/>
            <w:sz w:val="24"/>
            <w:szCs w:val="24"/>
          </w:rPr>
          <w:fldChar w:fldCharType="separate"/>
        </w:r>
        <w:r w:rsidR="00114EF7">
          <w:rPr>
            <w:rFonts w:ascii="Times New Roman" w:hAnsi="Times New Roman" w:cs="Times New Roman"/>
            <w:noProof/>
            <w:webHidden/>
            <w:sz w:val="24"/>
            <w:szCs w:val="24"/>
          </w:rPr>
          <w:t>50</w:t>
        </w:r>
        <w:r w:rsidR="00972B1B" w:rsidRPr="00F24D3B">
          <w:rPr>
            <w:rFonts w:ascii="Times New Roman" w:hAnsi="Times New Roman" w:cs="Times New Roman"/>
            <w:noProof/>
            <w:webHidden/>
            <w:sz w:val="24"/>
            <w:szCs w:val="24"/>
          </w:rPr>
          <w:fldChar w:fldCharType="end"/>
        </w:r>
      </w:hyperlink>
    </w:p>
    <w:p w14:paraId="50EEF6F2" w14:textId="7967E9D1" w:rsidR="00972B1B" w:rsidRPr="00F24D3B" w:rsidRDefault="00000000">
      <w:pPr>
        <w:pStyle w:val="TOC2"/>
        <w:tabs>
          <w:tab w:val="right" w:leader="dot" w:pos="9350"/>
        </w:tabs>
        <w:rPr>
          <w:rFonts w:ascii="Times New Roman" w:eastAsiaTheme="minorEastAsia" w:hAnsi="Times New Roman" w:cs="Times New Roman"/>
          <w:smallCaps w:val="0"/>
          <w:noProof/>
          <w:sz w:val="24"/>
          <w:szCs w:val="24"/>
        </w:rPr>
      </w:pPr>
      <w:hyperlink w:anchor="_Toc130558081" w:history="1">
        <w:r w:rsidR="00972B1B" w:rsidRPr="00F24D3B">
          <w:rPr>
            <w:rStyle w:val="Hyperlink"/>
            <w:rFonts w:ascii="Times New Roman" w:hAnsi="Times New Roman" w:cs="Times New Roman"/>
            <w:noProof/>
            <w:sz w:val="24"/>
            <w:szCs w:val="24"/>
          </w:rPr>
          <w:t>Section 4.3: Geometry Shape Validation</w:t>
        </w:r>
        <w:r w:rsidR="00972B1B" w:rsidRPr="00F24D3B">
          <w:rPr>
            <w:rFonts w:ascii="Times New Roman" w:hAnsi="Times New Roman" w:cs="Times New Roman"/>
            <w:noProof/>
            <w:webHidden/>
            <w:sz w:val="24"/>
            <w:szCs w:val="24"/>
          </w:rPr>
          <w:tab/>
        </w:r>
        <w:r w:rsidR="00972B1B" w:rsidRPr="00F24D3B">
          <w:rPr>
            <w:rFonts w:ascii="Times New Roman" w:hAnsi="Times New Roman" w:cs="Times New Roman"/>
            <w:noProof/>
            <w:webHidden/>
            <w:sz w:val="24"/>
            <w:szCs w:val="24"/>
          </w:rPr>
          <w:fldChar w:fldCharType="begin"/>
        </w:r>
        <w:r w:rsidR="00972B1B" w:rsidRPr="00F24D3B">
          <w:rPr>
            <w:rFonts w:ascii="Times New Roman" w:hAnsi="Times New Roman" w:cs="Times New Roman"/>
            <w:noProof/>
            <w:webHidden/>
            <w:sz w:val="24"/>
            <w:szCs w:val="24"/>
          </w:rPr>
          <w:instrText xml:space="preserve"> PAGEREF _Toc130558081 \h </w:instrText>
        </w:r>
        <w:r w:rsidR="00972B1B" w:rsidRPr="00F24D3B">
          <w:rPr>
            <w:rFonts w:ascii="Times New Roman" w:hAnsi="Times New Roman" w:cs="Times New Roman"/>
            <w:noProof/>
            <w:webHidden/>
            <w:sz w:val="24"/>
            <w:szCs w:val="24"/>
          </w:rPr>
        </w:r>
        <w:r w:rsidR="00972B1B" w:rsidRPr="00F24D3B">
          <w:rPr>
            <w:rFonts w:ascii="Times New Roman" w:hAnsi="Times New Roman" w:cs="Times New Roman"/>
            <w:noProof/>
            <w:webHidden/>
            <w:sz w:val="24"/>
            <w:szCs w:val="24"/>
          </w:rPr>
          <w:fldChar w:fldCharType="separate"/>
        </w:r>
        <w:r w:rsidR="00114EF7">
          <w:rPr>
            <w:rFonts w:ascii="Times New Roman" w:hAnsi="Times New Roman" w:cs="Times New Roman"/>
            <w:noProof/>
            <w:webHidden/>
            <w:sz w:val="24"/>
            <w:szCs w:val="24"/>
          </w:rPr>
          <w:t>53</w:t>
        </w:r>
        <w:r w:rsidR="00972B1B" w:rsidRPr="00F24D3B">
          <w:rPr>
            <w:rFonts w:ascii="Times New Roman" w:hAnsi="Times New Roman" w:cs="Times New Roman"/>
            <w:noProof/>
            <w:webHidden/>
            <w:sz w:val="24"/>
            <w:szCs w:val="24"/>
          </w:rPr>
          <w:fldChar w:fldCharType="end"/>
        </w:r>
      </w:hyperlink>
    </w:p>
    <w:p w14:paraId="7A84766E" w14:textId="7099172F" w:rsidR="00972B1B" w:rsidRPr="00F24D3B" w:rsidRDefault="00000000">
      <w:pPr>
        <w:pStyle w:val="TOC1"/>
        <w:tabs>
          <w:tab w:val="right" w:leader="dot" w:pos="9350"/>
        </w:tabs>
        <w:rPr>
          <w:rFonts w:ascii="Times New Roman" w:eastAsiaTheme="minorEastAsia" w:hAnsi="Times New Roman" w:cs="Times New Roman"/>
          <w:b w:val="0"/>
          <w:bCs w:val="0"/>
          <w:caps w:val="0"/>
          <w:noProof/>
          <w:sz w:val="24"/>
          <w:szCs w:val="24"/>
        </w:rPr>
      </w:pPr>
      <w:hyperlink w:anchor="_Toc130558082" w:history="1">
        <w:r w:rsidR="00972B1B" w:rsidRPr="00F24D3B">
          <w:rPr>
            <w:rStyle w:val="Hyperlink"/>
            <w:rFonts w:ascii="Times New Roman" w:hAnsi="Times New Roman" w:cs="Times New Roman"/>
            <w:noProof/>
            <w:sz w:val="24"/>
            <w:szCs w:val="24"/>
          </w:rPr>
          <w:t>Chapter 5: Conclusion and Future Work</w:t>
        </w:r>
        <w:r w:rsidR="00972B1B" w:rsidRPr="00F24D3B">
          <w:rPr>
            <w:rFonts w:ascii="Times New Roman" w:hAnsi="Times New Roman" w:cs="Times New Roman"/>
            <w:noProof/>
            <w:webHidden/>
            <w:sz w:val="24"/>
            <w:szCs w:val="24"/>
          </w:rPr>
          <w:tab/>
        </w:r>
        <w:r w:rsidR="00972B1B" w:rsidRPr="00F24D3B">
          <w:rPr>
            <w:rFonts w:ascii="Times New Roman" w:hAnsi="Times New Roman" w:cs="Times New Roman"/>
            <w:noProof/>
            <w:webHidden/>
            <w:sz w:val="24"/>
            <w:szCs w:val="24"/>
          </w:rPr>
          <w:fldChar w:fldCharType="begin"/>
        </w:r>
        <w:r w:rsidR="00972B1B" w:rsidRPr="00F24D3B">
          <w:rPr>
            <w:rFonts w:ascii="Times New Roman" w:hAnsi="Times New Roman" w:cs="Times New Roman"/>
            <w:noProof/>
            <w:webHidden/>
            <w:sz w:val="24"/>
            <w:szCs w:val="24"/>
          </w:rPr>
          <w:instrText xml:space="preserve"> PAGEREF _Toc130558082 \h </w:instrText>
        </w:r>
        <w:r w:rsidR="00972B1B" w:rsidRPr="00F24D3B">
          <w:rPr>
            <w:rFonts w:ascii="Times New Roman" w:hAnsi="Times New Roman" w:cs="Times New Roman"/>
            <w:noProof/>
            <w:webHidden/>
            <w:sz w:val="24"/>
            <w:szCs w:val="24"/>
          </w:rPr>
        </w:r>
        <w:r w:rsidR="00972B1B" w:rsidRPr="00F24D3B">
          <w:rPr>
            <w:rFonts w:ascii="Times New Roman" w:hAnsi="Times New Roman" w:cs="Times New Roman"/>
            <w:noProof/>
            <w:webHidden/>
            <w:sz w:val="24"/>
            <w:szCs w:val="24"/>
          </w:rPr>
          <w:fldChar w:fldCharType="separate"/>
        </w:r>
        <w:r w:rsidR="00114EF7">
          <w:rPr>
            <w:rFonts w:ascii="Times New Roman" w:hAnsi="Times New Roman" w:cs="Times New Roman"/>
            <w:noProof/>
            <w:webHidden/>
            <w:sz w:val="24"/>
            <w:szCs w:val="24"/>
          </w:rPr>
          <w:t>55</w:t>
        </w:r>
        <w:r w:rsidR="00972B1B" w:rsidRPr="00F24D3B">
          <w:rPr>
            <w:rFonts w:ascii="Times New Roman" w:hAnsi="Times New Roman" w:cs="Times New Roman"/>
            <w:noProof/>
            <w:webHidden/>
            <w:sz w:val="24"/>
            <w:szCs w:val="24"/>
          </w:rPr>
          <w:fldChar w:fldCharType="end"/>
        </w:r>
      </w:hyperlink>
    </w:p>
    <w:p w14:paraId="46C055F8" w14:textId="0329985E" w:rsidR="00972B1B" w:rsidRPr="00F24D3B" w:rsidRDefault="00000000">
      <w:pPr>
        <w:pStyle w:val="TOC1"/>
        <w:tabs>
          <w:tab w:val="right" w:leader="dot" w:pos="9350"/>
        </w:tabs>
        <w:rPr>
          <w:rFonts w:ascii="Times New Roman" w:eastAsiaTheme="minorEastAsia" w:hAnsi="Times New Roman" w:cs="Times New Roman"/>
          <w:b w:val="0"/>
          <w:bCs w:val="0"/>
          <w:caps w:val="0"/>
          <w:noProof/>
          <w:sz w:val="24"/>
          <w:szCs w:val="24"/>
        </w:rPr>
      </w:pPr>
      <w:hyperlink w:anchor="_Toc130558083" w:history="1">
        <w:r w:rsidR="00972B1B" w:rsidRPr="00F24D3B">
          <w:rPr>
            <w:rStyle w:val="Hyperlink"/>
            <w:rFonts w:ascii="Times New Roman" w:hAnsi="Times New Roman" w:cs="Times New Roman"/>
            <w:noProof/>
            <w:sz w:val="24"/>
            <w:szCs w:val="24"/>
          </w:rPr>
          <w:t>References</w:t>
        </w:r>
        <w:r w:rsidR="00972B1B" w:rsidRPr="00F24D3B">
          <w:rPr>
            <w:rFonts w:ascii="Times New Roman" w:hAnsi="Times New Roman" w:cs="Times New Roman"/>
            <w:noProof/>
            <w:webHidden/>
            <w:sz w:val="24"/>
            <w:szCs w:val="24"/>
          </w:rPr>
          <w:tab/>
        </w:r>
        <w:r w:rsidR="00972B1B" w:rsidRPr="00F24D3B">
          <w:rPr>
            <w:rFonts w:ascii="Times New Roman" w:hAnsi="Times New Roman" w:cs="Times New Roman"/>
            <w:noProof/>
            <w:webHidden/>
            <w:sz w:val="24"/>
            <w:szCs w:val="24"/>
          </w:rPr>
          <w:fldChar w:fldCharType="begin"/>
        </w:r>
        <w:r w:rsidR="00972B1B" w:rsidRPr="00F24D3B">
          <w:rPr>
            <w:rFonts w:ascii="Times New Roman" w:hAnsi="Times New Roman" w:cs="Times New Roman"/>
            <w:noProof/>
            <w:webHidden/>
            <w:sz w:val="24"/>
            <w:szCs w:val="24"/>
          </w:rPr>
          <w:instrText xml:space="preserve"> PAGEREF _Toc130558083 \h </w:instrText>
        </w:r>
        <w:r w:rsidR="00972B1B" w:rsidRPr="00F24D3B">
          <w:rPr>
            <w:rFonts w:ascii="Times New Roman" w:hAnsi="Times New Roman" w:cs="Times New Roman"/>
            <w:noProof/>
            <w:webHidden/>
            <w:sz w:val="24"/>
            <w:szCs w:val="24"/>
          </w:rPr>
        </w:r>
        <w:r w:rsidR="00972B1B" w:rsidRPr="00F24D3B">
          <w:rPr>
            <w:rFonts w:ascii="Times New Roman" w:hAnsi="Times New Roman" w:cs="Times New Roman"/>
            <w:noProof/>
            <w:webHidden/>
            <w:sz w:val="24"/>
            <w:szCs w:val="24"/>
          </w:rPr>
          <w:fldChar w:fldCharType="separate"/>
        </w:r>
        <w:r w:rsidR="00114EF7">
          <w:rPr>
            <w:rFonts w:ascii="Times New Roman" w:hAnsi="Times New Roman" w:cs="Times New Roman"/>
            <w:noProof/>
            <w:webHidden/>
            <w:sz w:val="24"/>
            <w:szCs w:val="24"/>
          </w:rPr>
          <w:t>57</w:t>
        </w:r>
        <w:r w:rsidR="00972B1B" w:rsidRPr="00F24D3B">
          <w:rPr>
            <w:rFonts w:ascii="Times New Roman" w:hAnsi="Times New Roman" w:cs="Times New Roman"/>
            <w:noProof/>
            <w:webHidden/>
            <w:sz w:val="24"/>
            <w:szCs w:val="24"/>
          </w:rPr>
          <w:fldChar w:fldCharType="end"/>
        </w:r>
      </w:hyperlink>
    </w:p>
    <w:p w14:paraId="3E4F42B9" w14:textId="57B4E3F1" w:rsidR="00F24D3B" w:rsidRPr="00F24D3B" w:rsidRDefault="00696802" w:rsidP="00F24D3B">
      <w:pPr>
        <w:pStyle w:val="Heading1"/>
        <w:rPr>
          <w:rFonts w:asciiTheme="minorHAnsi" w:hAnsiTheme="minorHAnsi"/>
          <w:caps/>
        </w:rPr>
      </w:pPr>
      <w:r w:rsidRPr="00AD555C">
        <w:rPr>
          <w:rFonts w:asciiTheme="minorHAnsi" w:hAnsiTheme="minorHAnsi"/>
          <w:caps/>
        </w:rPr>
        <w:fldChar w:fldCharType="end"/>
      </w:r>
      <w:bookmarkStart w:id="2" w:name="_Toc130558056"/>
      <w:r w:rsidR="00F24D3B">
        <w:rPr>
          <w:rFonts w:asciiTheme="minorHAnsi" w:hAnsiTheme="minorHAnsi"/>
          <w:caps/>
        </w:rPr>
        <w:br w:type="page"/>
      </w:r>
    </w:p>
    <w:p w14:paraId="3C57A1F2" w14:textId="592D6A2E" w:rsidR="00092A96" w:rsidRPr="00AD555C" w:rsidRDefault="004253A1" w:rsidP="00AD555C">
      <w:pPr>
        <w:pStyle w:val="Heading1"/>
        <w:jc w:val="center"/>
        <w:rPr>
          <w:rFonts w:ascii="Times New Roman" w:hAnsi="Times New Roman"/>
          <w:sz w:val="24"/>
          <w:szCs w:val="24"/>
        </w:rPr>
      </w:pPr>
      <w:r w:rsidRPr="00AD555C">
        <w:rPr>
          <w:rFonts w:ascii="Times New Roman" w:hAnsi="Times New Roman"/>
          <w:sz w:val="24"/>
          <w:szCs w:val="24"/>
        </w:rPr>
        <w:lastRenderedPageBreak/>
        <w:t>Table of</w:t>
      </w:r>
      <w:r w:rsidR="005D62DC" w:rsidRPr="00AD555C">
        <w:rPr>
          <w:rFonts w:ascii="Times New Roman" w:hAnsi="Times New Roman"/>
          <w:sz w:val="24"/>
          <w:szCs w:val="24"/>
        </w:rPr>
        <w:t xml:space="preserve"> Figures</w:t>
      </w:r>
      <w:bookmarkEnd w:id="2"/>
    </w:p>
    <w:p w14:paraId="36A0E59F" w14:textId="588CACA1" w:rsidR="008C1BD6" w:rsidRDefault="00EB4376">
      <w:pPr>
        <w:pStyle w:val="TableofFigures"/>
        <w:tabs>
          <w:tab w:val="right" w:leader="dot" w:pos="9350"/>
        </w:tabs>
        <w:rPr>
          <w:rFonts w:asciiTheme="minorHAnsi" w:eastAsiaTheme="minorEastAsia" w:hAnsiTheme="minorHAnsi" w:cstheme="minorBidi"/>
          <w:noProof/>
          <w:sz w:val="22"/>
          <w:szCs w:val="22"/>
          <w:lang w:eastAsia="zh-CN"/>
        </w:rPr>
      </w:pPr>
      <w:r w:rsidRPr="00AD555C">
        <w:fldChar w:fldCharType="begin"/>
      </w:r>
      <w:r w:rsidRPr="00AD555C">
        <w:instrText xml:space="preserve"> TOC \h \z \c "Figure" </w:instrText>
      </w:r>
      <w:r w:rsidRPr="00AD555C">
        <w:fldChar w:fldCharType="separate"/>
      </w:r>
      <w:hyperlink w:anchor="_Toc133962185" w:history="1">
        <w:r w:rsidR="008C1BD6" w:rsidRPr="000E0E66">
          <w:rPr>
            <w:rStyle w:val="Hyperlink"/>
            <w:noProof/>
          </w:rPr>
          <w:t>Figure 1: Most Common 3D Printing Methods for Bioinks [7]</w:t>
        </w:r>
        <w:r w:rsidR="008C1BD6">
          <w:rPr>
            <w:noProof/>
            <w:webHidden/>
          </w:rPr>
          <w:tab/>
        </w:r>
        <w:r w:rsidR="008C1BD6">
          <w:rPr>
            <w:noProof/>
            <w:webHidden/>
          </w:rPr>
          <w:fldChar w:fldCharType="begin"/>
        </w:r>
        <w:r w:rsidR="008C1BD6">
          <w:rPr>
            <w:noProof/>
            <w:webHidden/>
          </w:rPr>
          <w:instrText xml:space="preserve"> PAGEREF _Toc133962185 \h </w:instrText>
        </w:r>
        <w:r w:rsidR="008C1BD6">
          <w:rPr>
            <w:noProof/>
            <w:webHidden/>
          </w:rPr>
        </w:r>
        <w:r w:rsidR="008C1BD6">
          <w:rPr>
            <w:noProof/>
            <w:webHidden/>
          </w:rPr>
          <w:fldChar w:fldCharType="separate"/>
        </w:r>
        <w:r w:rsidR="00114EF7">
          <w:rPr>
            <w:noProof/>
            <w:webHidden/>
          </w:rPr>
          <w:t>2</w:t>
        </w:r>
        <w:r w:rsidR="008C1BD6">
          <w:rPr>
            <w:noProof/>
            <w:webHidden/>
          </w:rPr>
          <w:fldChar w:fldCharType="end"/>
        </w:r>
      </w:hyperlink>
    </w:p>
    <w:p w14:paraId="5595C2F4" w14:textId="2C40ED1A"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186" w:history="1">
        <w:r w:rsidR="008C1BD6" w:rsidRPr="000E0E66">
          <w:rPr>
            <w:rStyle w:val="Hyperlink"/>
            <w:noProof/>
          </w:rPr>
          <w:t>Figure 2: Inkjet-Based Bioprinting Diagram [11]</w:t>
        </w:r>
        <w:r w:rsidR="008C1BD6">
          <w:rPr>
            <w:noProof/>
            <w:webHidden/>
          </w:rPr>
          <w:tab/>
        </w:r>
        <w:r w:rsidR="008C1BD6">
          <w:rPr>
            <w:noProof/>
            <w:webHidden/>
          </w:rPr>
          <w:fldChar w:fldCharType="begin"/>
        </w:r>
        <w:r w:rsidR="008C1BD6">
          <w:rPr>
            <w:noProof/>
            <w:webHidden/>
          </w:rPr>
          <w:instrText xml:space="preserve"> PAGEREF _Toc133962186 \h </w:instrText>
        </w:r>
        <w:r w:rsidR="008C1BD6">
          <w:rPr>
            <w:noProof/>
            <w:webHidden/>
          </w:rPr>
        </w:r>
        <w:r w:rsidR="008C1BD6">
          <w:rPr>
            <w:noProof/>
            <w:webHidden/>
          </w:rPr>
          <w:fldChar w:fldCharType="separate"/>
        </w:r>
        <w:r w:rsidR="00114EF7">
          <w:rPr>
            <w:noProof/>
            <w:webHidden/>
          </w:rPr>
          <w:t>3</w:t>
        </w:r>
        <w:r w:rsidR="008C1BD6">
          <w:rPr>
            <w:noProof/>
            <w:webHidden/>
          </w:rPr>
          <w:fldChar w:fldCharType="end"/>
        </w:r>
      </w:hyperlink>
    </w:p>
    <w:p w14:paraId="6D64DB56" w14:textId="6894F293"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187" w:history="1">
        <w:r w:rsidR="008C1BD6" w:rsidRPr="000E0E66">
          <w:rPr>
            <w:rStyle w:val="Hyperlink"/>
            <w:noProof/>
          </w:rPr>
          <w:t>Figure 3: Laser-Assisted Bioprinting Diagram [13]</w:t>
        </w:r>
        <w:r w:rsidR="008C1BD6">
          <w:rPr>
            <w:noProof/>
            <w:webHidden/>
          </w:rPr>
          <w:tab/>
        </w:r>
        <w:r w:rsidR="008C1BD6">
          <w:rPr>
            <w:noProof/>
            <w:webHidden/>
          </w:rPr>
          <w:fldChar w:fldCharType="begin"/>
        </w:r>
        <w:r w:rsidR="008C1BD6">
          <w:rPr>
            <w:noProof/>
            <w:webHidden/>
          </w:rPr>
          <w:instrText xml:space="preserve"> PAGEREF _Toc133962187 \h </w:instrText>
        </w:r>
        <w:r w:rsidR="008C1BD6">
          <w:rPr>
            <w:noProof/>
            <w:webHidden/>
          </w:rPr>
        </w:r>
        <w:r w:rsidR="008C1BD6">
          <w:rPr>
            <w:noProof/>
            <w:webHidden/>
          </w:rPr>
          <w:fldChar w:fldCharType="separate"/>
        </w:r>
        <w:r w:rsidR="00114EF7">
          <w:rPr>
            <w:noProof/>
            <w:webHidden/>
          </w:rPr>
          <w:t>4</w:t>
        </w:r>
        <w:r w:rsidR="008C1BD6">
          <w:rPr>
            <w:noProof/>
            <w:webHidden/>
          </w:rPr>
          <w:fldChar w:fldCharType="end"/>
        </w:r>
      </w:hyperlink>
    </w:p>
    <w:p w14:paraId="513F6422" w14:textId="4A80E49F"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188" w:history="1">
        <w:r w:rsidR="008C1BD6" w:rsidRPr="000E0E66">
          <w:rPr>
            <w:rStyle w:val="Hyperlink"/>
            <w:noProof/>
          </w:rPr>
          <w:t>Figure 4: Extrusion-Based-Bioprinting Diagram [16]</w:t>
        </w:r>
        <w:r w:rsidR="008C1BD6">
          <w:rPr>
            <w:noProof/>
            <w:webHidden/>
          </w:rPr>
          <w:tab/>
        </w:r>
        <w:r w:rsidR="008C1BD6">
          <w:rPr>
            <w:noProof/>
            <w:webHidden/>
          </w:rPr>
          <w:fldChar w:fldCharType="begin"/>
        </w:r>
        <w:r w:rsidR="008C1BD6">
          <w:rPr>
            <w:noProof/>
            <w:webHidden/>
          </w:rPr>
          <w:instrText xml:space="preserve"> PAGEREF _Toc133962188 \h </w:instrText>
        </w:r>
        <w:r w:rsidR="008C1BD6">
          <w:rPr>
            <w:noProof/>
            <w:webHidden/>
          </w:rPr>
        </w:r>
        <w:r w:rsidR="008C1BD6">
          <w:rPr>
            <w:noProof/>
            <w:webHidden/>
          </w:rPr>
          <w:fldChar w:fldCharType="separate"/>
        </w:r>
        <w:r w:rsidR="00114EF7">
          <w:rPr>
            <w:noProof/>
            <w:webHidden/>
          </w:rPr>
          <w:t>5</w:t>
        </w:r>
        <w:r w:rsidR="008C1BD6">
          <w:rPr>
            <w:noProof/>
            <w:webHidden/>
          </w:rPr>
          <w:fldChar w:fldCharType="end"/>
        </w:r>
      </w:hyperlink>
    </w:p>
    <w:p w14:paraId="07F149CA" w14:textId="2AB1D961"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189" w:history="1">
        <w:r w:rsidR="008C1BD6" w:rsidRPr="000E0E66">
          <w:rPr>
            <w:rStyle w:val="Hyperlink"/>
            <w:noProof/>
          </w:rPr>
          <w:t>Figure 5: Stereolithography-Based-Bioprinting Diagram [19]</w:t>
        </w:r>
        <w:r w:rsidR="008C1BD6">
          <w:rPr>
            <w:noProof/>
            <w:webHidden/>
          </w:rPr>
          <w:tab/>
        </w:r>
        <w:r w:rsidR="008C1BD6">
          <w:rPr>
            <w:noProof/>
            <w:webHidden/>
          </w:rPr>
          <w:fldChar w:fldCharType="begin"/>
        </w:r>
        <w:r w:rsidR="008C1BD6">
          <w:rPr>
            <w:noProof/>
            <w:webHidden/>
          </w:rPr>
          <w:instrText xml:space="preserve"> PAGEREF _Toc133962189 \h </w:instrText>
        </w:r>
        <w:r w:rsidR="008C1BD6">
          <w:rPr>
            <w:noProof/>
            <w:webHidden/>
          </w:rPr>
        </w:r>
        <w:r w:rsidR="008C1BD6">
          <w:rPr>
            <w:noProof/>
            <w:webHidden/>
          </w:rPr>
          <w:fldChar w:fldCharType="separate"/>
        </w:r>
        <w:r w:rsidR="00114EF7">
          <w:rPr>
            <w:noProof/>
            <w:webHidden/>
          </w:rPr>
          <w:t>6</w:t>
        </w:r>
        <w:r w:rsidR="008C1BD6">
          <w:rPr>
            <w:noProof/>
            <w:webHidden/>
          </w:rPr>
          <w:fldChar w:fldCharType="end"/>
        </w:r>
      </w:hyperlink>
    </w:p>
    <w:p w14:paraId="4EA89144" w14:textId="3DF1EFEC"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190" w:history="1">
        <w:r w:rsidR="008C1BD6" w:rsidRPr="000E0E66">
          <w:rPr>
            <w:rStyle w:val="Hyperlink"/>
            <w:noProof/>
          </w:rPr>
          <w:t>Figure 6: Manufacturing Piezoelectric Sensors for Biomedical Applications [23, 24]</w:t>
        </w:r>
        <w:r w:rsidR="008C1BD6">
          <w:rPr>
            <w:noProof/>
            <w:webHidden/>
          </w:rPr>
          <w:tab/>
        </w:r>
        <w:r w:rsidR="008C1BD6">
          <w:rPr>
            <w:noProof/>
            <w:webHidden/>
          </w:rPr>
          <w:fldChar w:fldCharType="begin"/>
        </w:r>
        <w:r w:rsidR="008C1BD6">
          <w:rPr>
            <w:noProof/>
            <w:webHidden/>
          </w:rPr>
          <w:instrText xml:space="preserve"> PAGEREF _Toc133962190 \h </w:instrText>
        </w:r>
        <w:r w:rsidR="008C1BD6">
          <w:rPr>
            <w:noProof/>
            <w:webHidden/>
          </w:rPr>
        </w:r>
        <w:r w:rsidR="008C1BD6">
          <w:rPr>
            <w:noProof/>
            <w:webHidden/>
          </w:rPr>
          <w:fldChar w:fldCharType="separate"/>
        </w:r>
        <w:r w:rsidR="00114EF7">
          <w:rPr>
            <w:noProof/>
            <w:webHidden/>
          </w:rPr>
          <w:t>9</w:t>
        </w:r>
        <w:r w:rsidR="008C1BD6">
          <w:rPr>
            <w:noProof/>
            <w:webHidden/>
          </w:rPr>
          <w:fldChar w:fldCharType="end"/>
        </w:r>
      </w:hyperlink>
    </w:p>
    <w:p w14:paraId="33D9B119" w14:textId="3402090B"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191" w:history="1">
        <w:r w:rsidR="008C1BD6" w:rsidRPr="000E0E66">
          <w:rPr>
            <w:rStyle w:val="Hyperlink"/>
            <w:noProof/>
          </w:rPr>
          <w:t>Figure 7: Selective Laser Sintering (SLS) Printing Process [26]</w:t>
        </w:r>
        <w:r w:rsidR="008C1BD6">
          <w:rPr>
            <w:noProof/>
            <w:webHidden/>
          </w:rPr>
          <w:tab/>
        </w:r>
        <w:r w:rsidR="008C1BD6">
          <w:rPr>
            <w:noProof/>
            <w:webHidden/>
          </w:rPr>
          <w:fldChar w:fldCharType="begin"/>
        </w:r>
        <w:r w:rsidR="008C1BD6">
          <w:rPr>
            <w:noProof/>
            <w:webHidden/>
          </w:rPr>
          <w:instrText xml:space="preserve"> PAGEREF _Toc133962191 \h </w:instrText>
        </w:r>
        <w:r w:rsidR="008C1BD6">
          <w:rPr>
            <w:noProof/>
            <w:webHidden/>
          </w:rPr>
        </w:r>
        <w:r w:rsidR="008C1BD6">
          <w:rPr>
            <w:noProof/>
            <w:webHidden/>
          </w:rPr>
          <w:fldChar w:fldCharType="separate"/>
        </w:r>
        <w:r w:rsidR="00114EF7">
          <w:rPr>
            <w:noProof/>
            <w:webHidden/>
          </w:rPr>
          <w:t>10</w:t>
        </w:r>
        <w:r w:rsidR="008C1BD6">
          <w:rPr>
            <w:noProof/>
            <w:webHidden/>
          </w:rPr>
          <w:fldChar w:fldCharType="end"/>
        </w:r>
      </w:hyperlink>
    </w:p>
    <w:p w14:paraId="416BEC4A" w14:textId="212D7293"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192" w:history="1">
        <w:r w:rsidR="008C1BD6" w:rsidRPr="000E0E66">
          <w:rPr>
            <w:rStyle w:val="Hyperlink"/>
            <w:rFonts w:eastAsia="Segoe UI"/>
            <w:noProof/>
          </w:rPr>
          <w:t>Figure 8: Piston Housing Manufactured out of T6061 Aluminum</w:t>
        </w:r>
        <w:r w:rsidR="008C1BD6">
          <w:rPr>
            <w:noProof/>
            <w:webHidden/>
          </w:rPr>
          <w:tab/>
        </w:r>
        <w:r w:rsidR="008C1BD6">
          <w:rPr>
            <w:noProof/>
            <w:webHidden/>
          </w:rPr>
          <w:fldChar w:fldCharType="begin"/>
        </w:r>
        <w:r w:rsidR="008C1BD6">
          <w:rPr>
            <w:noProof/>
            <w:webHidden/>
          </w:rPr>
          <w:instrText xml:space="preserve"> PAGEREF _Toc133962192 \h </w:instrText>
        </w:r>
        <w:r w:rsidR="008C1BD6">
          <w:rPr>
            <w:noProof/>
            <w:webHidden/>
          </w:rPr>
        </w:r>
        <w:r w:rsidR="008C1BD6">
          <w:rPr>
            <w:noProof/>
            <w:webHidden/>
          </w:rPr>
          <w:fldChar w:fldCharType="separate"/>
        </w:r>
        <w:r w:rsidR="00114EF7">
          <w:rPr>
            <w:noProof/>
            <w:webHidden/>
          </w:rPr>
          <w:t>11</w:t>
        </w:r>
        <w:r w:rsidR="008C1BD6">
          <w:rPr>
            <w:noProof/>
            <w:webHidden/>
          </w:rPr>
          <w:fldChar w:fldCharType="end"/>
        </w:r>
      </w:hyperlink>
    </w:p>
    <w:p w14:paraId="6454B569" w14:textId="49657933"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193" w:history="1">
        <w:r w:rsidR="008C1BD6" w:rsidRPr="000E0E66">
          <w:rPr>
            <w:rStyle w:val="Hyperlink"/>
            <w:noProof/>
          </w:rPr>
          <w:t>Figure 9: Piston Housing Installed in Printer</w:t>
        </w:r>
        <w:r w:rsidR="008C1BD6">
          <w:rPr>
            <w:noProof/>
            <w:webHidden/>
          </w:rPr>
          <w:tab/>
        </w:r>
        <w:r w:rsidR="008C1BD6">
          <w:rPr>
            <w:noProof/>
            <w:webHidden/>
          </w:rPr>
          <w:fldChar w:fldCharType="begin"/>
        </w:r>
        <w:r w:rsidR="008C1BD6">
          <w:rPr>
            <w:noProof/>
            <w:webHidden/>
          </w:rPr>
          <w:instrText xml:space="preserve"> PAGEREF _Toc133962193 \h </w:instrText>
        </w:r>
        <w:r w:rsidR="008C1BD6">
          <w:rPr>
            <w:noProof/>
            <w:webHidden/>
          </w:rPr>
        </w:r>
        <w:r w:rsidR="008C1BD6">
          <w:rPr>
            <w:noProof/>
            <w:webHidden/>
          </w:rPr>
          <w:fldChar w:fldCharType="separate"/>
        </w:r>
        <w:r w:rsidR="00114EF7">
          <w:rPr>
            <w:noProof/>
            <w:webHidden/>
          </w:rPr>
          <w:t>12</w:t>
        </w:r>
        <w:r w:rsidR="008C1BD6">
          <w:rPr>
            <w:noProof/>
            <w:webHidden/>
          </w:rPr>
          <w:fldChar w:fldCharType="end"/>
        </w:r>
      </w:hyperlink>
    </w:p>
    <w:p w14:paraId="20C077E1" w14:textId="4DBD74C5"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194" w:history="1">
        <w:r w:rsidR="008C1BD6" w:rsidRPr="000E0E66">
          <w:rPr>
            <w:rStyle w:val="Hyperlink"/>
            <w:noProof/>
          </w:rPr>
          <w:t>Figure 10: Assembled Internal Piston</w:t>
        </w:r>
        <w:r w:rsidR="008C1BD6">
          <w:rPr>
            <w:noProof/>
            <w:webHidden/>
          </w:rPr>
          <w:tab/>
        </w:r>
        <w:r w:rsidR="008C1BD6">
          <w:rPr>
            <w:noProof/>
            <w:webHidden/>
          </w:rPr>
          <w:fldChar w:fldCharType="begin"/>
        </w:r>
        <w:r w:rsidR="008C1BD6">
          <w:rPr>
            <w:noProof/>
            <w:webHidden/>
          </w:rPr>
          <w:instrText xml:space="preserve"> PAGEREF _Toc133962194 \h </w:instrText>
        </w:r>
        <w:r w:rsidR="008C1BD6">
          <w:rPr>
            <w:noProof/>
            <w:webHidden/>
          </w:rPr>
        </w:r>
        <w:r w:rsidR="008C1BD6">
          <w:rPr>
            <w:noProof/>
            <w:webHidden/>
          </w:rPr>
          <w:fldChar w:fldCharType="separate"/>
        </w:r>
        <w:r w:rsidR="00114EF7">
          <w:rPr>
            <w:noProof/>
            <w:webHidden/>
          </w:rPr>
          <w:t>13</w:t>
        </w:r>
        <w:r w:rsidR="008C1BD6">
          <w:rPr>
            <w:noProof/>
            <w:webHidden/>
          </w:rPr>
          <w:fldChar w:fldCharType="end"/>
        </w:r>
      </w:hyperlink>
    </w:p>
    <w:p w14:paraId="12C3BA73" w14:textId="3797831C"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195" w:history="1">
        <w:r w:rsidR="008C1BD6" w:rsidRPr="000E0E66">
          <w:rPr>
            <w:rStyle w:val="Hyperlink"/>
            <w:noProof/>
          </w:rPr>
          <w:t>Figure 11: Movement of the Delivery and Fabrication Piston</w:t>
        </w:r>
        <w:r w:rsidR="008C1BD6">
          <w:rPr>
            <w:noProof/>
            <w:webHidden/>
          </w:rPr>
          <w:tab/>
        </w:r>
        <w:r w:rsidR="008C1BD6">
          <w:rPr>
            <w:noProof/>
            <w:webHidden/>
          </w:rPr>
          <w:fldChar w:fldCharType="begin"/>
        </w:r>
        <w:r w:rsidR="008C1BD6">
          <w:rPr>
            <w:noProof/>
            <w:webHidden/>
          </w:rPr>
          <w:instrText xml:space="preserve"> PAGEREF _Toc133962195 \h </w:instrText>
        </w:r>
        <w:r w:rsidR="008C1BD6">
          <w:rPr>
            <w:noProof/>
            <w:webHidden/>
          </w:rPr>
        </w:r>
        <w:r w:rsidR="008C1BD6">
          <w:rPr>
            <w:noProof/>
            <w:webHidden/>
          </w:rPr>
          <w:fldChar w:fldCharType="separate"/>
        </w:r>
        <w:r w:rsidR="00114EF7">
          <w:rPr>
            <w:noProof/>
            <w:webHidden/>
          </w:rPr>
          <w:t>14</w:t>
        </w:r>
        <w:r w:rsidR="008C1BD6">
          <w:rPr>
            <w:noProof/>
            <w:webHidden/>
          </w:rPr>
          <w:fldChar w:fldCharType="end"/>
        </w:r>
      </w:hyperlink>
    </w:p>
    <w:p w14:paraId="79D47ABB" w14:textId="35E48513"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196" w:history="1">
        <w:r w:rsidR="008C1BD6" w:rsidRPr="000E0E66">
          <w:rPr>
            <w:rStyle w:val="Hyperlink"/>
            <w:noProof/>
          </w:rPr>
          <w:t>Figure 12: Sweeper Arm for Sugar Deposition</w:t>
        </w:r>
        <w:r w:rsidR="008C1BD6">
          <w:rPr>
            <w:noProof/>
            <w:webHidden/>
          </w:rPr>
          <w:tab/>
        </w:r>
        <w:r w:rsidR="008C1BD6">
          <w:rPr>
            <w:noProof/>
            <w:webHidden/>
          </w:rPr>
          <w:fldChar w:fldCharType="begin"/>
        </w:r>
        <w:r w:rsidR="008C1BD6">
          <w:rPr>
            <w:noProof/>
            <w:webHidden/>
          </w:rPr>
          <w:instrText xml:space="preserve"> PAGEREF _Toc133962196 \h </w:instrText>
        </w:r>
        <w:r w:rsidR="008C1BD6">
          <w:rPr>
            <w:noProof/>
            <w:webHidden/>
          </w:rPr>
        </w:r>
        <w:r w:rsidR="008C1BD6">
          <w:rPr>
            <w:noProof/>
            <w:webHidden/>
          </w:rPr>
          <w:fldChar w:fldCharType="separate"/>
        </w:r>
        <w:r w:rsidR="00114EF7">
          <w:rPr>
            <w:noProof/>
            <w:webHidden/>
          </w:rPr>
          <w:t>15</w:t>
        </w:r>
        <w:r w:rsidR="008C1BD6">
          <w:rPr>
            <w:noProof/>
            <w:webHidden/>
          </w:rPr>
          <w:fldChar w:fldCharType="end"/>
        </w:r>
      </w:hyperlink>
    </w:p>
    <w:p w14:paraId="67755789" w14:textId="044E3410"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197" w:history="1">
        <w:r w:rsidR="008C1BD6" w:rsidRPr="000E0E66">
          <w:rPr>
            <w:rStyle w:val="Hyperlink"/>
            <w:noProof/>
          </w:rPr>
          <w:t>Figure 13: The Heat Chamber</w:t>
        </w:r>
        <w:r w:rsidR="008C1BD6">
          <w:rPr>
            <w:noProof/>
            <w:webHidden/>
          </w:rPr>
          <w:tab/>
        </w:r>
        <w:r w:rsidR="008C1BD6">
          <w:rPr>
            <w:noProof/>
            <w:webHidden/>
          </w:rPr>
          <w:fldChar w:fldCharType="begin"/>
        </w:r>
        <w:r w:rsidR="008C1BD6">
          <w:rPr>
            <w:noProof/>
            <w:webHidden/>
          </w:rPr>
          <w:instrText xml:space="preserve"> PAGEREF _Toc133962197 \h </w:instrText>
        </w:r>
        <w:r w:rsidR="008C1BD6">
          <w:rPr>
            <w:noProof/>
            <w:webHidden/>
          </w:rPr>
        </w:r>
        <w:r w:rsidR="008C1BD6">
          <w:rPr>
            <w:noProof/>
            <w:webHidden/>
          </w:rPr>
          <w:fldChar w:fldCharType="separate"/>
        </w:r>
        <w:r w:rsidR="00114EF7">
          <w:rPr>
            <w:noProof/>
            <w:webHidden/>
          </w:rPr>
          <w:t>16</w:t>
        </w:r>
        <w:r w:rsidR="008C1BD6">
          <w:rPr>
            <w:noProof/>
            <w:webHidden/>
          </w:rPr>
          <w:fldChar w:fldCharType="end"/>
        </w:r>
      </w:hyperlink>
    </w:p>
    <w:p w14:paraId="1BAC0980" w14:textId="18794185"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198" w:history="1">
        <w:r w:rsidR="008C1BD6" w:rsidRPr="000E0E66">
          <w:rPr>
            <w:rStyle w:val="Hyperlink"/>
            <w:noProof/>
          </w:rPr>
          <w:t>Figure 14: Heat Chamber Insulation</w:t>
        </w:r>
        <w:r w:rsidR="008C1BD6">
          <w:rPr>
            <w:noProof/>
            <w:webHidden/>
          </w:rPr>
          <w:tab/>
        </w:r>
        <w:r w:rsidR="008C1BD6">
          <w:rPr>
            <w:noProof/>
            <w:webHidden/>
          </w:rPr>
          <w:fldChar w:fldCharType="begin"/>
        </w:r>
        <w:r w:rsidR="008C1BD6">
          <w:rPr>
            <w:noProof/>
            <w:webHidden/>
          </w:rPr>
          <w:instrText xml:space="preserve"> PAGEREF _Toc133962198 \h </w:instrText>
        </w:r>
        <w:r w:rsidR="008C1BD6">
          <w:rPr>
            <w:noProof/>
            <w:webHidden/>
          </w:rPr>
        </w:r>
        <w:r w:rsidR="008C1BD6">
          <w:rPr>
            <w:noProof/>
            <w:webHidden/>
          </w:rPr>
          <w:fldChar w:fldCharType="separate"/>
        </w:r>
        <w:r w:rsidR="00114EF7">
          <w:rPr>
            <w:noProof/>
            <w:webHidden/>
          </w:rPr>
          <w:t>16</w:t>
        </w:r>
        <w:r w:rsidR="008C1BD6">
          <w:rPr>
            <w:noProof/>
            <w:webHidden/>
          </w:rPr>
          <w:fldChar w:fldCharType="end"/>
        </w:r>
      </w:hyperlink>
    </w:p>
    <w:p w14:paraId="31F5281A" w14:textId="0CF3D731"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199" w:history="1">
        <w:r w:rsidR="008C1BD6" w:rsidRPr="000E0E66">
          <w:rPr>
            <w:rStyle w:val="Hyperlink"/>
            <w:noProof/>
          </w:rPr>
          <w:t>Figure 15: Heat Chamber Glass Viewing Windows</w:t>
        </w:r>
        <w:r w:rsidR="008C1BD6">
          <w:rPr>
            <w:noProof/>
            <w:webHidden/>
          </w:rPr>
          <w:tab/>
        </w:r>
        <w:r w:rsidR="008C1BD6">
          <w:rPr>
            <w:noProof/>
            <w:webHidden/>
          </w:rPr>
          <w:fldChar w:fldCharType="begin"/>
        </w:r>
        <w:r w:rsidR="008C1BD6">
          <w:rPr>
            <w:noProof/>
            <w:webHidden/>
          </w:rPr>
          <w:instrText xml:space="preserve"> PAGEREF _Toc133962199 \h </w:instrText>
        </w:r>
        <w:r w:rsidR="008C1BD6">
          <w:rPr>
            <w:noProof/>
            <w:webHidden/>
          </w:rPr>
        </w:r>
        <w:r w:rsidR="008C1BD6">
          <w:rPr>
            <w:noProof/>
            <w:webHidden/>
          </w:rPr>
          <w:fldChar w:fldCharType="separate"/>
        </w:r>
        <w:r w:rsidR="00114EF7">
          <w:rPr>
            <w:noProof/>
            <w:webHidden/>
          </w:rPr>
          <w:t>17</w:t>
        </w:r>
        <w:r w:rsidR="008C1BD6">
          <w:rPr>
            <w:noProof/>
            <w:webHidden/>
          </w:rPr>
          <w:fldChar w:fldCharType="end"/>
        </w:r>
      </w:hyperlink>
    </w:p>
    <w:p w14:paraId="2510348E" w14:textId="06A032EA"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200" w:history="1">
        <w:r w:rsidR="008C1BD6" w:rsidRPr="000E0E66">
          <w:rPr>
            <w:rStyle w:val="Hyperlink"/>
            <w:noProof/>
          </w:rPr>
          <w:t>Figure 16: X and Y Dimensional Laser Control</w:t>
        </w:r>
        <w:r w:rsidR="008C1BD6">
          <w:rPr>
            <w:noProof/>
            <w:webHidden/>
          </w:rPr>
          <w:tab/>
        </w:r>
        <w:r w:rsidR="008C1BD6">
          <w:rPr>
            <w:noProof/>
            <w:webHidden/>
          </w:rPr>
          <w:fldChar w:fldCharType="begin"/>
        </w:r>
        <w:r w:rsidR="008C1BD6">
          <w:rPr>
            <w:noProof/>
            <w:webHidden/>
          </w:rPr>
          <w:instrText xml:space="preserve"> PAGEREF _Toc133962200 \h </w:instrText>
        </w:r>
        <w:r w:rsidR="008C1BD6">
          <w:rPr>
            <w:noProof/>
            <w:webHidden/>
          </w:rPr>
        </w:r>
        <w:r w:rsidR="008C1BD6">
          <w:rPr>
            <w:noProof/>
            <w:webHidden/>
          </w:rPr>
          <w:fldChar w:fldCharType="separate"/>
        </w:r>
        <w:r w:rsidR="00114EF7">
          <w:rPr>
            <w:noProof/>
            <w:webHidden/>
          </w:rPr>
          <w:t>18</w:t>
        </w:r>
        <w:r w:rsidR="008C1BD6">
          <w:rPr>
            <w:noProof/>
            <w:webHidden/>
          </w:rPr>
          <w:fldChar w:fldCharType="end"/>
        </w:r>
      </w:hyperlink>
    </w:p>
    <w:p w14:paraId="79BCED85" w14:textId="5AA19870"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201" w:history="1">
        <w:r w:rsidR="008C1BD6" w:rsidRPr="000E0E66">
          <w:rPr>
            <w:rStyle w:val="Hyperlink"/>
            <w:noProof/>
          </w:rPr>
          <w:t>Figure 17: Core XY Belt System Diagram</w:t>
        </w:r>
        <w:r w:rsidR="008C1BD6">
          <w:rPr>
            <w:noProof/>
            <w:webHidden/>
          </w:rPr>
          <w:tab/>
        </w:r>
        <w:r w:rsidR="008C1BD6">
          <w:rPr>
            <w:noProof/>
            <w:webHidden/>
          </w:rPr>
          <w:fldChar w:fldCharType="begin"/>
        </w:r>
        <w:r w:rsidR="008C1BD6">
          <w:rPr>
            <w:noProof/>
            <w:webHidden/>
          </w:rPr>
          <w:instrText xml:space="preserve"> PAGEREF _Toc133962201 \h </w:instrText>
        </w:r>
        <w:r w:rsidR="008C1BD6">
          <w:rPr>
            <w:noProof/>
            <w:webHidden/>
          </w:rPr>
        </w:r>
        <w:r w:rsidR="008C1BD6">
          <w:rPr>
            <w:noProof/>
            <w:webHidden/>
          </w:rPr>
          <w:fldChar w:fldCharType="separate"/>
        </w:r>
        <w:r w:rsidR="00114EF7">
          <w:rPr>
            <w:noProof/>
            <w:webHidden/>
          </w:rPr>
          <w:t>18</w:t>
        </w:r>
        <w:r w:rsidR="008C1BD6">
          <w:rPr>
            <w:noProof/>
            <w:webHidden/>
          </w:rPr>
          <w:fldChar w:fldCharType="end"/>
        </w:r>
      </w:hyperlink>
    </w:p>
    <w:p w14:paraId="5FF10186" w14:textId="396AFA52"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202" w:history="1">
        <w:r w:rsidR="008C1BD6" w:rsidRPr="000E0E66">
          <w:rPr>
            <w:rStyle w:val="Hyperlink"/>
            <w:noProof/>
          </w:rPr>
          <w:t>Figure 18: NEMA Stepper Motor</w:t>
        </w:r>
        <w:r w:rsidR="008C1BD6">
          <w:rPr>
            <w:noProof/>
            <w:webHidden/>
          </w:rPr>
          <w:tab/>
        </w:r>
        <w:r w:rsidR="008C1BD6">
          <w:rPr>
            <w:noProof/>
            <w:webHidden/>
          </w:rPr>
          <w:fldChar w:fldCharType="begin"/>
        </w:r>
        <w:r w:rsidR="008C1BD6">
          <w:rPr>
            <w:noProof/>
            <w:webHidden/>
          </w:rPr>
          <w:instrText xml:space="preserve"> PAGEREF _Toc133962202 \h </w:instrText>
        </w:r>
        <w:r w:rsidR="008C1BD6">
          <w:rPr>
            <w:noProof/>
            <w:webHidden/>
          </w:rPr>
        </w:r>
        <w:r w:rsidR="008C1BD6">
          <w:rPr>
            <w:noProof/>
            <w:webHidden/>
          </w:rPr>
          <w:fldChar w:fldCharType="separate"/>
        </w:r>
        <w:r w:rsidR="00114EF7">
          <w:rPr>
            <w:noProof/>
            <w:webHidden/>
          </w:rPr>
          <w:t>19</w:t>
        </w:r>
        <w:r w:rsidR="008C1BD6">
          <w:rPr>
            <w:noProof/>
            <w:webHidden/>
          </w:rPr>
          <w:fldChar w:fldCharType="end"/>
        </w:r>
      </w:hyperlink>
    </w:p>
    <w:p w14:paraId="3BD45569" w14:textId="40379F22"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203" w:history="1">
        <w:r w:rsidR="008C1BD6" w:rsidRPr="000E0E66">
          <w:rPr>
            <w:rStyle w:val="Hyperlink"/>
            <w:noProof/>
          </w:rPr>
          <w:t>Figure 19: Homing X and Y Axis Using Limit Switches</w:t>
        </w:r>
        <w:r w:rsidR="008C1BD6">
          <w:rPr>
            <w:noProof/>
            <w:webHidden/>
          </w:rPr>
          <w:tab/>
        </w:r>
        <w:r w:rsidR="008C1BD6">
          <w:rPr>
            <w:noProof/>
            <w:webHidden/>
          </w:rPr>
          <w:fldChar w:fldCharType="begin"/>
        </w:r>
        <w:r w:rsidR="008C1BD6">
          <w:rPr>
            <w:noProof/>
            <w:webHidden/>
          </w:rPr>
          <w:instrText xml:space="preserve"> PAGEREF _Toc133962203 \h </w:instrText>
        </w:r>
        <w:r w:rsidR="008C1BD6">
          <w:rPr>
            <w:noProof/>
            <w:webHidden/>
          </w:rPr>
        </w:r>
        <w:r w:rsidR="008C1BD6">
          <w:rPr>
            <w:noProof/>
            <w:webHidden/>
          </w:rPr>
          <w:fldChar w:fldCharType="separate"/>
        </w:r>
        <w:r w:rsidR="00114EF7">
          <w:rPr>
            <w:noProof/>
            <w:webHidden/>
          </w:rPr>
          <w:t>20</w:t>
        </w:r>
        <w:r w:rsidR="008C1BD6">
          <w:rPr>
            <w:noProof/>
            <w:webHidden/>
          </w:rPr>
          <w:fldChar w:fldCharType="end"/>
        </w:r>
      </w:hyperlink>
    </w:p>
    <w:p w14:paraId="5BDD6DEA" w14:textId="34C54ACE"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204" w:history="1">
        <w:r w:rsidR="008C1BD6" w:rsidRPr="000E0E66">
          <w:rPr>
            <w:rStyle w:val="Hyperlink"/>
            <w:noProof/>
          </w:rPr>
          <w:t>Figure 20: Homing Piston and Sweeper Arm Axis Using Limit Switches</w:t>
        </w:r>
        <w:r w:rsidR="008C1BD6">
          <w:rPr>
            <w:noProof/>
            <w:webHidden/>
          </w:rPr>
          <w:tab/>
        </w:r>
        <w:r w:rsidR="008C1BD6">
          <w:rPr>
            <w:noProof/>
            <w:webHidden/>
          </w:rPr>
          <w:fldChar w:fldCharType="begin"/>
        </w:r>
        <w:r w:rsidR="008C1BD6">
          <w:rPr>
            <w:noProof/>
            <w:webHidden/>
          </w:rPr>
          <w:instrText xml:space="preserve"> PAGEREF _Toc133962204 \h </w:instrText>
        </w:r>
        <w:r w:rsidR="008C1BD6">
          <w:rPr>
            <w:noProof/>
            <w:webHidden/>
          </w:rPr>
        </w:r>
        <w:r w:rsidR="008C1BD6">
          <w:rPr>
            <w:noProof/>
            <w:webHidden/>
          </w:rPr>
          <w:fldChar w:fldCharType="separate"/>
        </w:r>
        <w:r w:rsidR="00114EF7">
          <w:rPr>
            <w:noProof/>
            <w:webHidden/>
          </w:rPr>
          <w:t>21</w:t>
        </w:r>
        <w:r w:rsidR="008C1BD6">
          <w:rPr>
            <w:noProof/>
            <w:webHidden/>
          </w:rPr>
          <w:fldChar w:fldCharType="end"/>
        </w:r>
      </w:hyperlink>
    </w:p>
    <w:p w14:paraId="58CEA2DE" w14:textId="42FBBADE"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205" w:history="1">
        <w:r w:rsidR="008C1BD6" w:rsidRPr="000E0E66">
          <w:rPr>
            <w:rStyle w:val="Hyperlink"/>
            <w:noProof/>
          </w:rPr>
          <w:t>Figure 21: Duet 3D Mini 5+ Wi-Fi Board</w:t>
        </w:r>
        <w:r w:rsidR="008C1BD6">
          <w:rPr>
            <w:noProof/>
            <w:webHidden/>
          </w:rPr>
          <w:tab/>
        </w:r>
        <w:r w:rsidR="008C1BD6">
          <w:rPr>
            <w:noProof/>
            <w:webHidden/>
          </w:rPr>
          <w:fldChar w:fldCharType="begin"/>
        </w:r>
        <w:r w:rsidR="008C1BD6">
          <w:rPr>
            <w:noProof/>
            <w:webHidden/>
          </w:rPr>
          <w:instrText xml:space="preserve"> PAGEREF _Toc133962205 \h </w:instrText>
        </w:r>
        <w:r w:rsidR="008C1BD6">
          <w:rPr>
            <w:noProof/>
            <w:webHidden/>
          </w:rPr>
        </w:r>
        <w:r w:rsidR="008C1BD6">
          <w:rPr>
            <w:noProof/>
            <w:webHidden/>
          </w:rPr>
          <w:fldChar w:fldCharType="separate"/>
        </w:r>
        <w:r w:rsidR="00114EF7">
          <w:rPr>
            <w:noProof/>
            <w:webHidden/>
          </w:rPr>
          <w:t>22</w:t>
        </w:r>
        <w:r w:rsidR="008C1BD6">
          <w:rPr>
            <w:noProof/>
            <w:webHidden/>
          </w:rPr>
          <w:fldChar w:fldCharType="end"/>
        </w:r>
      </w:hyperlink>
    </w:p>
    <w:p w14:paraId="0A4AF7F7" w14:textId="06E458C3"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206" w:history="1">
        <w:r w:rsidR="008C1BD6" w:rsidRPr="000E0E66">
          <w:rPr>
            <w:rStyle w:val="Hyperlink"/>
            <w:noProof/>
          </w:rPr>
          <w:t>Figure 22: Temperature Controller and Heat Sink Solid State Relay</w:t>
        </w:r>
        <w:r w:rsidR="008C1BD6">
          <w:rPr>
            <w:noProof/>
            <w:webHidden/>
          </w:rPr>
          <w:tab/>
        </w:r>
        <w:r w:rsidR="008C1BD6">
          <w:rPr>
            <w:noProof/>
            <w:webHidden/>
          </w:rPr>
          <w:fldChar w:fldCharType="begin"/>
        </w:r>
        <w:r w:rsidR="008C1BD6">
          <w:rPr>
            <w:noProof/>
            <w:webHidden/>
          </w:rPr>
          <w:instrText xml:space="preserve"> PAGEREF _Toc133962206 \h </w:instrText>
        </w:r>
        <w:r w:rsidR="008C1BD6">
          <w:rPr>
            <w:noProof/>
            <w:webHidden/>
          </w:rPr>
        </w:r>
        <w:r w:rsidR="008C1BD6">
          <w:rPr>
            <w:noProof/>
            <w:webHidden/>
          </w:rPr>
          <w:fldChar w:fldCharType="separate"/>
        </w:r>
        <w:r w:rsidR="00114EF7">
          <w:rPr>
            <w:noProof/>
            <w:webHidden/>
          </w:rPr>
          <w:t>23</w:t>
        </w:r>
        <w:r w:rsidR="008C1BD6">
          <w:rPr>
            <w:noProof/>
            <w:webHidden/>
          </w:rPr>
          <w:fldChar w:fldCharType="end"/>
        </w:r>
      </w:hyperlink>
    </w:p>
    <w:p w14:paraId="791785FC" w14:textId="587A4AA6"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207" w:history="1">
        <w:r w:rsidR="008C1BD6" w:rsidRPr="000E0E66">
          <w:rPr>
            <w:rStyle w:val="Hyperlink"/>
            <w:noProof/>
          </w:rPr>
          <w:t>Figure 23: SolidWorks Rendering of Heating Element</w:t>
        </w:r>
        <w:r w:rsidR="008C1BD6">
          <w:rPr>
            <w:noProof/>
            <w:webHidden/>
          </w:rPr>
          <w:tab/>
        </w:r>
        <w:r w:rsidR="008C1BD6">
          <w:rPr>
            <w:noProof/>
            <w:webHidden/>
          </w:rPr>
          <w:fldChar w:fldCharType="begin"/>
        </w:r>
        <w:r w:rsidR="008C1BD6">
          <w:rPr>
            <w:noProof/>
            <w:webHidden/>
          </w:rPr>
          <w:instrText xml:space="preserve"> PAGEREF _Toc133962207 \h </w:instrText>
        </w:r>
        <w:r w:rsidR="008C1BD6">
          <w:rPr>
            <w:noProof/>
            <w:webHidden/>
          </w:rPr>
        </w:r>
        <w:r w:rsidR="008C1BD6">
          <w:rPr>
            <w:noProof/>
            <w:webHidden/>
          </w:rPr>
          <w:fldChar w:fldCharType="separate"/>
        </w:r>
        <w:r w:rsidR="00114EF7">
          <w:rPr>
            <w:noProof/>
            <w:webHidden/>
          </w:rPr>
          <w:t>24</w:t>
        </w:r>
        <w:r w:rsidR="008C1BD6">
          <w:rPr>
            <w:noProof/>
            <w:webHidden/>
          </w:rPr>
          <w:fldChar w:fldCharType="end"/>
        </w:r>
      </w:hyperlink>
    </w:p>
    <w:p w14:paraId="167C0AC9" w14:textId="09A14237"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208" w:history="1">
        <w:r w:rsidR="008C1BD6" w:rsidRPr="000E0E66">
          <w:rPr>
            <w:rStyle w:val="Hyperlink"/>
            <w:noProof/>
          </w:rPr>
          <w:t>Figure 24: Heating Elements Installed in the Heat Chamber</w:t>
        </w:r>
        <w:r w:rsidR="008C1BD6">
          <w:rPr>
            <w:noProof/>
            <w:webHidden/>
          </w:rPr>
          <w:tab/>
        </w:r>
        <w:r w:rsidR="008C1BD6">
          <w:rPr>
            <w:noProof/>
            <w:webHidden/>
          </w:rPr>
          <w:fldChar w:fldCharType="begin"/>
        </w:r>
        <w:r w:rsidR="008C1BD6">
          <w:rPr>
            <w:noProof/>
            <w:webHidden/>
          </w:rPr>
          <w:instrText xml:space="preserve"> PAGEREF _Toc133962208 \h </w:instrText>
        </w:r>
        <w:r w:rsidR="008C1BD6">
          <w:rPr>
            <w:noProof/>
            <w:webHidden/>
          </w:rPr>
        </w:r>
        <w:r w:rsidR="008C1BD6">
          <w:rPr>
            <w:noProof/>
            <w:webHidden/>
          </w:rPr>
          <w:fldChar w:fldCharType="separate"/>
        </w:r>
        <w:r w:rsidR="00114EF7">
          <w:rPr>
            <w:noProof/>
            <w:webHidden/>
          </w:rPr>
          <w:t>25</w:t>
        </w:r>
        <w:r w:rsidR="008C1BD6">
          <w:rPr>
            <w:noProof/>
            <w:webHidden/>
          </w:rPr>
          <w:fldChar w:fldCharType="end"/>
        </w:r>
      </w:hyperlink>
    </w:p>
    <w:p w14:paraId="2FB68CC6" w14:textId="6BDBF662"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209" w:history="1">
        <w:r w:rsidR="008C1BD6" w:rsidRPr="000E0E66">
          <w:rPr>
            <w:rStyle w:val="Hyperlink"/>
            <w:noProof/>
          </w:rPr>
          <w:t>Figure 25: Heat Bed Validation</w:t>
        </w:r>
        <w:r w:rsidR="008C1BD6">
          <w:rPr>
            <w:noProof/>
            <w:webHidden/>
          </w:rPr>
          <w:tab/>
        </w:r>
        <w:r w:rsidR="008C1BD6">
          <w:rPr>
            <w:noProof/>
            <w:webHidden/>
          </w:rPr>
          <w:fldChar w:fldCharType="begin"/>
        </w:r>
        <w:r w:rsidR="008C1BD6">
          <w:rPr>
            <w:noProof/>
            <w:webHidden/>
          </w:rPr>
          <w:instrText xml:space="preserve"> PAGEREF _Toc133962209 \h </w:instrText>
        </w:r>
        <w:r w:rsidR="008C1BD6">
          <w:rPr>
            <w:noProof/>
            <w:webHidden/>
          </w:rPr>
        </w:r>
        <w:r w:rsidR="008C1BD6">
          <w:rPr>
            <w:noProof/>
            <w:webHidden/>
          </w:rPr>
          <w:fldChar w:fldCharType="separate"/>
        </w:r>
        <w:r w:rsidR="00114EF7">
          <w:rPr>
            <w:noProof/>
            <w:webHidden/>
          </w:rPr>
          <w:t>26</w:t>
        </w:r>
        <w:r w:rsidR="008C1BD6">
          <w:rPr>
            <w:noProof/>
            <w:webHidden/>
          </w:rPr>
          <w:fldChar w:fldCharType="end"/>
        </w:r>
      </w:hyperlink>
    </w:p>
    <w:p w14:paraId="094353E9" w14:textId="2F0D8395"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210" w:history="1">
        <w:r w:rsidR="008C1BD6" w:rsidRPr="000E0E66">
          <w:rPr>
            <w:rStyle w:val="Hyperlink"/>
            <w:noProof/>
          </w:rPr>
          <w:t>Figure 26: Aluminum Alloy 4W Laser Engraver</w:t>
        </w:r>
        <w:r w:rsidR="008C1BD6">
          <w:rPr>
            <w:noProof/>
            <w:webHidden/>
          </w:rPr>
          <w:tab/>
        </w:r>
        <w:r w:rsidR="008C1BD6">
          <w:rPr>
            <w:noProof/>
            <w:webHidden/>
          </w:rPr>
          <w:fldChar w:fldCharType="begin"/>
        </w:r>
        <w:r w:rsidR="008C1BD6">
          <w:rPr>
            <w:noProof/>
            <w:webHidden/>
          </w:rPr>
          <w:instrText xml:space="preserve"> PAGEREF _Toc133962210 \h </w:instrText>
        </w:r>
        <w:r w:rsidR="008C1BD6">
          <w:rPr>
            <w:noProof/>
            <w:webHidden/>
          </w:rPr>
        </w:r>
        <w:r w:rsidR="008C1BD6">
          <w:rPr>
            <w:noProof/>
            <w:webHidden/>
          </w:rPr>
          <w:fldChar w:fldCharType="separate"/>
        </w:r>
        <w:r w:rsidR="00114EF7">
          <w:rPr>
            <w:noProof/>
            <w:webHidden/>
          </w:rPr>
          <w:t>26</w:t>
        </w:r>
        <w:r w:rsidR="008C1BD6">
          <w:rPr>
            <w:noProof/>
            <w:webHidden/>
          </w:rPr>
          <w:fldChar w:fldCharType="end"/>
        </w:r>
      </w:hyperlink>
    </w:p>
    <w:p w14:paraId="76F6CC29" w14:textId="53FADDCE"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211" w:history="1">
        <w:r w:rsidR="008C1BD6" w:rsidRPr="000E0E66">
          <w:rPr>
            <w:rStyle w:val="Hyperlink"/>
            <w:noProof/>
          </w:rPr>
          <w:t>Figure 27: 24V to 12V Buck converter</w:t>
        </w:r>
        <w:r w:rsidR="008C1BD6">
          <w:rPr>
            <w:noProof/>
            <w:webHidden/>
          </w:rPr>
          <w:tab/>
        </w:r>
        <w:r w:rsidR="008C1BD6">
          <w:rPr>
            <w:noProof/>
            <w:webHidden/>
          </w:rPr>
          <w:fldChar w:fldCharType="begin"/>
        </w:r>
        <w:r w:rsidR="008C1BD6">
          <w:rPr>
            <w:noProof/>
            <w:webHidden/>
          </w:rPr>
          <w:instrText xml:space="preserve"> PAGEREF _Toc133962211 \h </w:instrText>
        </w:r>
        <w:r w:rsidR="008C1BD6">
          <w:rPr>
            <w:noProof/>
            <w:webHidden/>
          </w:rPr>
        </w:r>
        <w:r w:rsidR="008C1BD6">
          <w:rPr>
            <w:noProof/>
            <w:webHidden/>
          </w:rPr>
          <w:fldChar w:fldCharType="separate"/>
        </w:r>
        <w:r w:rsidR="00114EF7">
          <w:rPr>
            <w:noProof/>
            <w:webHidden/>
          </w:rPr>
          <w:t>27</w:t>
        </w:r>
        <w:r w:rsidR="008C1BD6">
          <w:rPr>
            <w:noProof/>
            <w:webHidden/>
          </w:rPr>
          <w:fldChar w:fldCharType="end"/>
        </w:r>
      </w:hyperlink>
    </w:p>
    <w:p w14:paraId="75033BC6" w14:textId="00CC4C43"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212" w:history="1">
        <w:r w:rsidR="008C1BD6" w:rsidRPr="000E0E66">
          <w:rPr>
            <w:rStyle w:val="Hyperlink"/>
            <w:noProof/>
          </w:rPr>
          <w:t>Figure 28: Custom Duet Configuration File Code</w:t>
        </w:r>
        <w:r w:rsidR="008C1BD6">
          <w:rPr>
            <w:noProof/>
            <w:webHidden/>
          </w:rPr>
          <w:tab/>
        </w:r>
        <w:r w:rsidR="008C1BD6">
          <w:rPr>
            <w:noProof/>
            <w:webHidden/>
          </w:rPr>
          <w:fldChar w:fldCharType="begin"/>
        </w:r>
        <w:r w:rsidR="008C1BD6">
          <w:rPr>
            <w:noProof/>
            <w:webHidden/>
          </w:rPr>
          <w:instrText xml:space="preserve"> PAGEREF _Toc133962212 \h </w:instrText>
        </w:r>
        <w:r w:rsidR="008C1BD6">
          <w:rPr>
            <w:noProof/>
            <w:webHidden/>
          </w:rPr>
        </w:r>
        <w:r w:rsidR="008C1BD6">
          <w:rPr>
            <w:noProof/>
            <w:webHidden/>
          </w:rPr>
          <w:fldChar w:fldCharType="separate"/>
        </w:r>
        <w:r w:rsidR="00114EF7">
          <w:rPr>
            <w:noProof/>
            <w:webHidden/>
          </w:rPr>
          <w:t>29</w:t>
        </w:r>
        <w:r w:rsidR="008C1BD6">
          <w:rPr>
            <w:noProof/>
            <w:webHidden/>
          </w:rPr>
          <w:fldChar w:fldCharType="end"/>
        </w:r>
      </w:hyperlink>
    </w:p>
    <w:p w14:paraId="181916F0" w14:textId="7CCC63E7"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213" w:history="1">
        <w:r w:rsidR="008C1BD6" w:rsidRPr="000E0E66">
          <w:rPr>
            <w:rStyle w:val="Hyperlink"/>
            <w:noProof/>
          </w:rPr>
          <w:t>Figure 29: Duet Configuration File Laser Code</w:t>
        </w:r>
        <w:r w:rsidR="008C1BD6">
          <w:rPr>
            <w:noProof/>
            <w:webHidden/>
          </w:rPr>
          <w:tab/>
        </w:r>
        <w:r w:rsidR="008C1BD6">
          <w:rPr>
            <w:noProof/>
            <w:webHidden/>
          </w:rPr>
          <w:fldChar w:fldCharType="begin"/>
        </w:r>
        <w:r w:rsidR="008C1BD6">
          <w:rPr>
            <w:noProof/>
            <w:webHidden/>
          </w:rPr>
          <w:instrText xml:space="preserve"> PAGEREF _Toc133962213 \h </w:instrText>
        </w:r>
        <w:r w:rsidR="008C1BD6">
          <w:rPr>
            <w:noProof/>
            <w:webHidden/>
          </w:rPr>
        </w:r>
        <w:r w:rsidR="008C1BD6">
          <w:rPr>
            <w:noProof/>
            <w:webHidden/>
          </w:rPr>
          <w:fldChar w:fldCharType="separate"/>
        </w:r>
        <w:r w:rsidR="00114EF7">
          <w:rPr>
            <w:noProof/>
            <w:webHidden/>
          </w:rPr>
          <w:t>30</w:t>
        </w:r>
        <w:r w:rsidR="008C1BD6">
          <w:rPr>
            <w:noProof/>
            <w:webHidden/>
          </w:rPr>
          <w:fldChar w:fldCharType="end"/>
        </w:r>
      </w:hyperlink>
    </w:p>
    <w:p w14:paraId="1591C058" w14:textId="4BF5317D"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214" w:history="1">
        <w:r w:rsidR="008C1BD6" w:rsidRPr="000E0E66">
          <w:rPr>
            <w:rStyle w:val="Hyperlink"/>
            <w:noProof/>
          </w:rPr>
          <w:t>Figure 30: Diagram of the Steps in the Printing Process</w:t>
        </w:r>
        <w:r w:rsidR="008C1BD6">
          <w:rPr>
            <w:noProof/>
            <w:webHidden/>
          </w:rPr>
          <w:tab/>
        </w:r>
        <w:r w:rsidR="008C1BD6">
          <w:rPr>
            <w:noProof/>
            <w:webHidden/>
          </w:rPr>
          <w:fldChar w:fldCharType="begin"/>
        </w:r>
        <w:r w:rsidR="008C1BD6">
          <w:rPr>
            <w:noProof/>
            <w:webHidden/>
          </w:rPr>
          <w:instrText xml:space="preserve"> PAGEREF _Toc133962214 \h </w:instrText>
        </w:r>
        <w:r w:rsidR="008C1BD6">
          <w:rPr>
            <w:noProof/>
            <w:webHidden/>
          </w:rPr>
        </w:r>
        <w:r w:rsidR="008C1BD6">
          <w:rPr>
            <w:noProof/>
            <w:webHidden/>
          </w:rPr>
          <w:fldChar w:fldCharType="separate"/>
        </w:r>
        <w:r w:rsidR="00114EF7">
          <w:rPr>
            <w:noProof/>
            <w:webHidden/>
          </w:rPr>
          <w:t>31</w:t>
        </w:r>
        <w:r w:rsidR="008C1BD6">
          <w:rPr>
            <w:noProof/>
            <w:webHidden/>
          </w:rPr>
          <w:fldChar w:fldCharType="end"/>
        </w:r>
      </w:hyperlink>
    </w:p>
    <w:p w14:paraId="138CAA91" w14:textId="5CA32B54"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215" w:history="1">
        <w:r w:rsidR="008C1BD6" w:rsidRPr="000E0E66">
          <w:rPr>
            <w:rStyle w:val="Hyperlink"/>
            <w:noProof/>
          </w:rPr>
          <w:t>Figure 31: Layer Change Pseudocode</w:t>
        </w:r>
        <w:r w:rsidR="008C1BD6">
          <w:rPr>
            <w:noProof/>
            <w:webHidden/>
          </w:rPr>
          <w:tab/>
        </w:r>
        <w:r w:rsidR="008C1BD6">
          <w:rPr>
            <w:noProof/>
            <w:webHidden/>
          </w:rPr>
          <w:fldChar w:fldCharType="begin"/>
        </w:r>
        <w:r w:rsidR="008C1BD6">
          <w:rPr>
            <w:noProof/>
            <w:webHidden/>
          </w:rPr>
          <w:instrText xml:space="preserve"> PAGEREF _Toc133962215 \h </w:instrText>
        </w:r>
        <w:r w:rsidR="008C1BD6">
          <w:rPr>
            <w:noProof/>
            <w:webHidden/>
          </w:rPr>
        </w:r>
        <w:r w:rsidR="008C1BD6">
          <w:rPr>
            <w:noProof/>
            <w:webHidden/>
          </w:rPr>
          <w:fldChar w:fldCharType="separate"/>
        </w:r>
        <w:r w:rsidR="00114EF7">
          <w:rPr>
            <w:noProof/>
            <w:webHidden/>
          </w:rPr>
          <w:t>32</w:t>
        </w:r>
        <w:r w:rsidR="008C1BD6">
          <w:rPr>
            <w:noProof/>
            <w:webHidden/>
          </w:rPr>
          <w:fldChar w:fldCharType="end"/>
        </w:r>
      </w:hyperlink>
    </w:p>
    <w:p w14:paraId="167831CE" w14:textId="01A8C9AD"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216" w:history="1">
        <w:r w:rsidR="008C1BD6" w:rsidRPr="000E0E66">
          <w:rPr>
            <w:rStyle w:val="Hyperlink"/>
            <w:noProof/>
          </w:rPr>
          <w:t>Figure 32: Adjusting Laser Intensity</w:t>
        </w:r>
        <w:r w:rsidR="008C1BD6">
          <w:rPr>
            <w:noProof/>
            <w:webHidden/>
          </w:rPr>
          <w:tab/>
        </w:r>
        <w:r w:rsidR="008C1BD6">
          <w:rPr>
            <w:noProof/>
            <w:webHidden/>
          </w:rPr>
          <w:fldChar w:fldCharType="begin"/>
        </w:r>
        <w:r w:rsidR="008C1BD6">
          <w:rPr>
            <w:noProof/>
            <w:webHidden/>
          </w:rPr>
          <w:instrText xml:space="preserve"> PAGEREF _Toc133962216 \h </w:instrText>
        </w:r>
        <w:r w:rsidR="008C1BD6">
          <w:rPr>
            <w:noProof/>
            <w:webHidden/>
          </w:rPr>
        </w:r>
        <w:r w:rsidR="008C1BD6">
          <w:rPr>
            <w:noProof/>
            <w:webHidden/>
          </w:rPr>
          <w:fldChar w:fldCharType="separate"/>
        </w:r>
        <w:r w:rsidR="00114EF7">
          <w:rPr>
            <w:noProof/>
            <w:webHidden/>
          </w:rPr>
          <w:t>33</w:t>
        </w:r>
        <w:r w:rsidR="008C1BD6">
          <w:rPr>
            <w:noProof/>
            <w:webHidden/>
          </w:rPr>
          <w:fldChar w:fldCharType="end"/>
        </w:r>
      </w:hyperlink>
    </w:p>
    <w:p w14:paraId="1C1B56FF" w14:textId="1281CD36"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217" w:history="1">
        <w:r w:rsidR="008C1BD6" w:rsidRPr="000E0E66">
          <w:rPr>
            <w:rStyle w:val="Hyperlink"/>
            <w:noProof/>
          </w:rPr>
          <w:t>Figure 33: Laser Activation Command Replacement Code</w:t>
        </w:r>
        <w:r w:rsidR="008C1BD6">
          <w:rPr>
            <w:noProof/>
            <w:webHidden/>
          </w:rPr>
          <w:tab/>
        </w:r>
        <w:r w:rsidR="008C1BD6">
          <w:rPr>
            <w:noProof/>
            <w:webHidden/>
          </w:rPr>
          <w:fldChar w:fldCharType="begin"/>
        </w:r>
        <w:r w:rsidR="008C1BD6">
          <w:rPr>
            <w:noProof/>
            <w:webHidden/>
          </w:rPr>
          <w:instrText xml:space="preserve"> PAGEREF _Toc133962217 \h </w:instrText>
        </w:r>
        <w:r w:rsidR="008C1BD6">
          <w:rPr>
            <w:noProof/>
            <w:webHidden/>
          </w:rPr>
        </w:r>
        <w:r w:rsidR="008C1BD6">
          <w:rPr>
            <w:noProof/>
            <w:webHidden/>
          </w:rPr>
          <w:fldChar w:fldCharType="separate"/>
        </w:r>
        <w:r w:rsidR="00114EF7">
          <w:rPr>
            <w:noProof/>
            <w:webHidden/>
          </w:rPr>
          <w:t>33</w:t>
        </w:r>
        <w:r w:rsidR="008C1BD6">
          <w:rPr>
            <w:noProof/>
            <w:webHidden/>
          </w:rPr>
          <w:fldChar w:fldCharType="end"/>
        </w:r>
      </w:hyperlink>
    </w:p>
    <w:p w14:paraId="5FE54016" w14:textId="582B3112"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218" w:history="1">
        <w:r w:rsidR="008C1BD6" w:rsidRPr="000E0E66">
          <w:rPr>
            <w:rStyle w:val="Hyperlink"/>
            <w:noProof/>
          </w:rPr>
          <w:t>Figure 34: Controlling Printer Movement in Duet Interface</w:t>
        </w:r>
        <w:r w:rsidR="008C1BD6">
          <w:rPr>
            <w:noProof/>
            <w:webHidden/>
          </w:rPr>
          <w:tab/>
        </w:r>
        <w:r w:rsidR="008C1BD6">
          <w:rPr>
            <w:noProof/>
            <w:webHidden/>
          </w:rPr>
          <w:fldChar w:fldCharType="begin"/>
        </w:r>
        <w:r w:rsidR="008C1BD6">
          <w:rPr>
            <w:noProof/>
            <w:webHidden/>
          </w:rPr>
          <w:instrText xml:space="preserve"> PAGEREF _Toc133962218 \h </w:instrText>
        </w:r>
        <w:r w:rsidR="008C1BD6">
          <w:rPr>
            <w:noProof/>
            <w:webHidden/>
          </w:rPr>
        </w:r>
        <w:r w:rsidR="008C1BD6">
          <w:rPr>
            <w:noProof/>
            <w:webHidden/>
          </w:rPr>
          <w:fldChar w:fldCharType="separate"/>
        </w:r>
        <w:r w:rsidR="00114EF7">
          <w:rPr>
            <w:noProof/>
            <w:webHidden/>
          </w:rPr>
          <w:t>34</w:t>
        </w:r>
        <w:r w:rsidR="008C1BD6">
          <w:rPr>
            <w:noProof/>
            <w:webHidden/>
          </w:rPr>
          <w:fldChar w:fldCharType="end"/>
        </w:r>
      </w:hyperlink>
    </w:p>
    <w:p w14:paraId="78D888D2" w14:textId="6A2F94F4"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219" w:history="1">
        <w:r w:rsidR="008C1BD6" w:rsidRPr="000E0E66">
          <w:rPr>
            <w:rStyle w:val="Hyperlink"/>
            <w:noProof/>
          </w:rPr>
          <w:t>Figure 35: Pure Cane Sugar</w:t>
        </w:r>
        <w:r w:rsidR="008C1BD6">
          <w:rPr>
            <w:noProof/>
            <w:webHidden/>
          </w:rPr>
          <w:tab/>
        </w:r>
        <w:r w:rsidR="008C1BD6">
          <w:rPr>
            <w:noProof/>
            <w:webHidden/>
          </w:rPr>
          <w:fldChar w:fldCharType="begin"/>
        </w:r>
        <w:r w:rsidR="008C1BD6">
          <w:rPr>
            <w:noProof/>
            <w:webHidden/>
          </w:rPr>
          <w:instrText xml:space="preserve"> PAGEREF _Toc133962219 \h </w:instrText>
        </w:r>
        <w:r w:rsidR="008C1BD6">
          <w:rPr>
            <w:noProof/>
            <w:webHidden/>
          </w:rPr>
        </w:r>
        <w:r w:rsidR="008C1BD6">
          <w:rPr>
            <w:noProof/>
            <w:webHidden/>
          </w:rPr>
          <w:fldChar w:fldCharType="separate"/>
        </w:r>
        <w:r w:rsidR="00114EF7">
          <w:rPr>
            <w:noProof/>
            <w:webHidden/>
          </w:rPr>
          <w:t>35</w:t>
        </w:r>
        <w:r w:rsidR="008C1BD6">
          <w:rPr>
            <w:noProof/>
            <w:webHidden/>
          </w:rPr>
          <w:fldChar w:fldCharType="end"/>
        </w:r>
      </w:hyperlink>
    </w:p>
    <w:p w14:paraId="2605D1A8" w14:textId="3E738A96"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220" w:history="1">
        <w:r w:rsidR="008C1BD6" w:rsidRPr="000E0E66">
          <w:rPr>
            <w:rStyle w:val="Hyperlink"/>
            <w:noProof/>
          </w:rPr>
          <w:t>Figure 36: Slanted Laser Position</w:t>
        </w:r>
        <w:r w:rsidR="008C1BD6">
          <w:rPr>
            <w:noProof/>
            <w:webHidden/>
          </w:rPr>
          <w:tab/>
        </w:r>
        <w:r w:rsidR="008C1BD6">
          <w:rPr>
            <w:noProof/>
            <w:webHidden/>
          </w:rPr>
          <w:fldChar w:fldCharType="begin"/>
        </w:r>
        <w:r w:rsidR="008C1BD6">
          <w:rPr>
            <w:noProof/>
            <w:webHidden/>
          </w:rPr>
          <w:instrText xml:space="preserve"> PAGEREF _Toc133962220 \h </w:instrText>
        </w:r>
        <w:r w:rsidR="008C1BD6">
          <w:rPr>
            <w:noProof/>
            <w:webHidden/>
          </w:rPr>
        </w:r>
        <w:r w:rsidR="008C1BD6">
          <w:rPr>
            <w:noProof/>
            <w:webHidden/>
          </w:rPr>
          <w:fldChar w:fldCharType="separate"/>
        </w:r>
        <w:r w:rsidR="00114EF7">
          <w:rPr>
            <w:noProof/>
            <w:webHidden/>
          </w:rPr>
          <w:t>36</w:t>
        </w:r>
        <w:r w:rsidR="008C1BD6">
          <w:rPr>
            <w:noProof/>
            <w:webHidden/>
          </w:rPr>
          <w:fldChar w:fldCharType="end"/>
        </w:r>
      </w:hyperlink>
    </w:p>
    <w:p w14:paraId="4848ED20" w14:textId="0239BE75"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221" w:history="1">
        <w:r w:rsidR="008C1BD6" w:rsidRPr="000E0E66">
          <w:rPr>
            <w:rStyle w:val="Hyperlink"/>
            <w:noProof/>
          </w:rPr>
          <w:t>Figure 37: Square Sample Generation</w:t>
        </w:r>
        <w:r w:rsidR="008C1BD6">
          <w:rPr>
            <w:noProof/>
            <w:webHidden/>
          </w:rPr>
          <w:tab/>
        </w:r>
        <w:r w:rsidR="008C1BD6">
          <w:rPr>
            <w:noProof/>
            <w:webHidden/>
          </w:rPr>
          <w:fldChar w:fldCharType="begin"/>
        </w:r>
        <w:r w:rsidR="008C1BD6">
          <w:rPr>
            <w:noProof/>
            <w:webHidden/>
          </w:rPr>
          <w:instrText xml:space="preserve"> PAGEREF _Toc133962221 \h </w:instrText>
        </w:r>
        <w:r w:rsidR="008C1BD6">
          <w:rPr>
            <w:noProof/>
            <w:webHidden/>
          </w:rPr>
        </w:r>
        <w:r w:rsidR="008C1BD6">
          <w:rPr>
            <w:noProof/>
            <w:webHidden/>
          </w:rPr>
          <w:fldChar w:fldCharType="separate"/>
        </w:r>
        <w:r w:rsidR="00114EF7">
          <w:rPr>
            <w:noProof/>
            <w:webHidden/>
          </w:rPr>
          <w:t>37</w:t>
        </w:r>
        <w:r w:rsidR="008C1BD6">
          <w:rPr>
            <w:noProof/>
            <w:webHidden/>
          </w:rPr>
          <w:fldChar w:fldCharType="end"/>
        </w:r>
      </w:hyperlink>
    </w:p>
    <w:p w14:paraId="30BDCF53" w14:textId="1629F93D"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222" w:history="1">
        <w:r w:rsidR="008C1BD6" w:rsidRPr="000E0E66">
          <w:rPr>
            <w:rStyle w:val="Hyperlink"/>
            <w:noProof/>
          </w:rPr>
          <w:t>Figure 38: Density Test Sample Generation</w:t>
        </w:r>
        <w:r w:rsidR="008C1BD6">
          <w:rPr>
            <w:noProof/>
            <w:webHidden/>
          </w:rPr>
          <w:tab/>
        </w:r>
        <w:r w:rsidR="008C1BD6">
          <w:rPr>
            <w:noProof/>
            <w:webHidden/>
          </w:rPr>
          <w:fldChar w:fldCharType="begin"/>
        </w:r>
        <w:r w:rsidR="008C1BD6">
          <w:rPr>
            <w:noProof/>
            <w:webHidden/>
          </w:rPr>
          <w:instrText xml:space="preserve"> PAGEREF _Toc133962222 \h </w:instrText>
        </w:r>
        <w:r w:rsidR="008C1BD6">
          <w:rPr>
            <w:noProof/>
            <w:webHidden/>
          </w:rPr>
        </w:r>
        <w:r w:rsidR="008C1BD6">
          <w:rPr>
            <w:noProof/>
            <w:webHidden/>
          </w:rPr>
          <w:fldChar w:fldCharType="separate"/>
        </w:r>
        <w:r w:rsidR="00114EF7">
          <w:rPr>
            <w:noProof/>
            <w:webHidden/>
          </w:rPr>
          <w:t>37</w:t>
        </w:r>
        <w:r w:rsidR="008C1BD6">
          <w:rPr>
            <w:noProof/>
            <w:webHidden/>
          </w:rPr>
          <w:fldChar w:fldCharType="end"/>
        </w:r>
      </w:hyperlink>
    </w:p>
    <w:p w14:paraId="7CC76FCD" w14:textId="5B7A12DE"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223" w:history="1">
        <w:r w:rsidR="008C1BD6" w:rsidRPr="000E0E66">
          <w:rPr>
            <w:rStyle w:val="Hyperlink"/>
            <w:noProof/>
          </w:rPr>
          <w:t>Figure 39: Star Sample Generation</w:t>
        </w:r>
        <w:r w:rsidR="008C1BD6">
          <w:rPr>
            <w:noProof/>
            <w:webHidden/>
          </w:rPr>
          <w:tab/>
        </w:r>
        <w:r w:rsidR="008C1BD6">
          <w:rPr>
            <w:noProof/>
            <w:webHidden/>
          </w:rPr>
          <w:fldChar w:fldCharType="begin"/>
        </w:r>
        <w:r w:rsidR="008C1BD6">
          <w:rPr>
            <w:noProof/>
            <w:webHidden/>
          </w:rPr>
          <w:instrText xml:space="preserve"> PAGEREF _Toc133962223 \h </w:instrText>
        </w:r>
        <w:r w:rsidR="008C1BD6">
          <w:rPr>
            <w:noProof/>
            <w:webHidden/>
          </w:rPr>
        </w:r>
        <w:r w:rsidR="008C1BD6">
          <w:rPr>
            <w:noProof/>
            <w:webHidden/>
          </w:rPr>
          <w:fldChar w:fldCharType="separate"/>
        </w:r>
        <w:r w:rsidR="00114EF7">
          <w:rPr>
            <w:noProof/>
            <w:webHidden/>
          </w:rPr>
          <w:t>38</w:t>
        </w:r>
        <w:r w:rsidR="008C1BD6">
          <w:rPr>
            <w:noProof/>
            <w:webHidden/>
          </w:rPr>
          <w:fldChar w:fldCharType="end"/>
        </w:r>
      </w:hyperlink>
    </w:p>
    <w:p w14:paraId="0A1904B6" w14:textId="35597F5B"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224" w:history="1">
        <w:r w:rsidR="008C1BD6" w:rsidRPr="000E0E66">
          <w:rPr>
            <w:rStyle w:val="Hyperlink"/>
            <w:noProof/>
          </w:rPr>
          <w:t>Figure 40: Leaf Sample Generation</w:t>
        </w:r>
        <w:r w:rsidR="008C1BD6">
          <w:rPr>
            <w:noProof/>
            <w:webHidden/>
          </w:rPr>
          <w:tab/>
        </w:r>
        <w:r w:rsidR="008C1BD6">
          <w:rPr>
            <w:noProof/>
            <w:webHidden/>
          </w:rPr>
          <w:fldChar w:fldCharType="begin"/>
        </w:r>
        <w:r w:rsidR="008C1BD6">
          <w:rPr>
            <w:noProof/>
            <w:webHidden/>
          </w:rPr>
          <w:instrText xml:space="preserve"> PAGEREF _Toc133962224 \h </w:instrText>
        </w:r>
        <w:r w:rsidR="008C1BD6">
          <w:rPr>
            <w:noProof/>
            <w:webHidden/>
          </w:rPr>
        </w:r>
        <w:r w:rsidR="008C1BD6">
          <w:rPr>
            <w:noProof/>
            <w:webHidden/>
          </w:rPr>
          <w:fldChar w:fldCharType="separate"/>
        </w:r>
        <w:r w:rsidR="00114EF7">
          <w:rPr>
            <w:noProof/>
            <w:webHidden/>
          </w:rPr>
          <w:t>38</w:t>
        </w:r>
        <w:r w:rsidR="008C1BD6">
          <w:rPr>
            <w:noProof/>
            <w:webHidden/>
          </w:rPr>
          <w:fldChar w:fldCharType="end"/>
        </w:r>
      </w:hyperlink>
    </w:p>
    <w:p w14:paraId="7CD669B1" w14:textId="18ED8FDA"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225" w:history="1">
        <w:r w:rsidR="008C1BD6" w:rsidRPr="000E0E66">
          <w:rPr>
            <w:rStyle w:val="Hyperlink"/>
            <w:noProof/>
          </w:rPr>
          <w:t>Figure 41: Bird Sample Generation</w:t>
        </w:r>
        <w:r w:rsidR="008C1BD6">
          <w:rPr>
            <w:noProof/>
            <w:webHidden/>
          </w:rPr>
          <w:tab/>
        </w:r>
        <w:r w:rsidR="008C1BD6">
          <w:rPr>
            <w:noProof/>
            <w:webHidden/>
          </w:rPr>
          <w:fldChar w:fldCharType="begin"/>
        </w:r>
        <w:r w:rsidR="008C1BD6">
          <w:rPr>
            <w:noProof/>
            <w:webHidden/>
          </w:rPr>
          <w:instrText xml:space="preserve"> PAGEREF _Toc133962225 \h </w:instrText>
        </w:r>
        <w:r w:rsidR="008C1BD6">
          <w:rPr>
            <w:noProof/>
            <w:webHidden/>
          </w:rPr>
        </w:r>
        <w:r w:rsidR="008C1BD6">
          <w:rPr>
            <w:noProof/>
            <w:webHidden/>
          </w:rPr>
          <w:fldChar w:fldCharType="separate"/>
        </w:r>
        <w:r w:rsidR="00114EF7">
          <w:rPr>
            <w:noProof/>
            <w:webHidden/>
          </w:rPr>
          <w:t>39</w:t>
        </w:r>
        <w:r w:rsidR="008C1BD6">
          <w:rPr>
            <w:noProof/>
            <w:webHidden/>
          </w:rPr>
          <w:fldChar w:fldCharType="end"/>
        </w:r>
      </w:hyperlink>
    </w:p>
    <w:p w14:paraId="48A1B89E" w14:textId="5CA8456A"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226" w:history="1">
        <w:r w:rsidR="008C1BD6" w:rsidRPr="000E0E66">
          <w:rPr>
            <w:rStyle w:val="Hyperlink"/>
            <w:noProof/>
          </w:rPr>
          <w:t>Figure 42: Square Samples</w:t>
        </w:r>
        <w:r w:rsidR="008C1BD6">
          <w:rPr>
            <w:noProof/>
            <w:webHidden/>
          </w:rPr>
          <w:tab/>
        </w:r>
        <w:r w:rsidR="008C1BD6">
          <w:rPr>
            <w:noProof/>
            <w:webHidden/>
          </w:rPr>
          <w:fldChar w:fldCharType="begin"/>
        </w:r>
        <w:r w:rsidR="008C1BD6">
          <w:rPr>
            <w:noProof/>
            <w:webHidden/>
          </w:rPr>
          <w:instrText xml:space="preserve"> PAGEREF _Toc133962226 \h </w:instrText>
        </w:r>
        <w:r w:rsidR="008C1BD6">
          <w:rPr>
            <w:noProof/>
            <w:webHidden/>
          </w:rPr>
        </w:r>
        <w:r w:rsidR="008C1BD6">
          <w:rPr>
            <w:noProof/>
            <w:webHidden/>
          </w:rPr>
          <w:fldChar w:fldCharType="separate"/>
        </w:r>
        <w:r w:rsidR="00114EF7">
          <w:rPr>
            <w:noProof/>
            <w:webHidden/>
          </w:rPr>
          <w:t>42</w:t>
        </w:r>
        <w:r w:rsidR="008C1BD6">
          <w:rPr>
            <w:noProof/>
            <w:webHidden/>
          </w:rPr>
          <w:fldChar w:fldCharType="end"/>
        </w:r>
      </w:hyperlink>
    </w:p>
    <w:p w14:paraId="7F344F0D" w14:textId="2FAC938E"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227" w:history="1">
        <w:r w:rsidR="008C1BD6" w:rsidRPr="000E0E66">
          <w:rPr>
            <w:rStyle w:val="Hyperlink"/>
            <w:noProof/>
          </w:rPr>
          <w:t>Figure 43: Density Test Samples</w:t>
        </w:r>
        <w:r w:rsidR="008C1BD6">
          <w:rPr>
            <w:noProof/>
            <w:webHidden/>
          </w:rPr>
          <w:tab/>
        </w:r>
        <w:r w:rsidR="008C1BD6">
          <w:rPr>
            <w:noProof/>
            <w:webHidden/>
          </w:rPr>
          <w:fldChar w:fldCharType="begin"/>
        </w:r>
        <w:r w:rsidR="008C1BD6">
          <w:rPr>
            <w:noProof/>
            <w:webHidden/>
          </w:rPr>
          <w:instrText xml:space="preserve"> PAGEREF _Toc133962227 \h </w:instrText>
        </w:r>
        <w:r w:rsidR="008C1BD6">
          <w:rPr>
            <w:noProof/>
            <w:webHidden/>
          </w:rPr>
        </w:r>
        <w:r w:rsidR="008C1BD6">
          <w:rPr>
            <w:noProof/>
            <w:webHidden/>
          </w:rPr>
          <w:fldChar w:fldCharType="separate"/>
        </w:r>
        <w:r w:rsidR="00114EF7">
          <w:rPr>
            <w:noProof/>
            <w:webHidden/>
          </w:rPr>
          <w:t>43</w:t>
        </w:r>
        <w:r w:rsidR="008C1BD6">
          <w:rPr>
            <w:noProof/>
            <w:webHidden/>
          </w:rPr>
          <w:fldChar w:fldCharType="end"/>
        </w:r>
      </w:hyperlink>
    </w:p>
    <w:p w14:paraId="14C994C5" w14:textId="0A615B6E"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228" w:history="1">
        <w:r w:rsidR="008C1BD6" w:rsidRPr="000E0E66">
          <w:rPr>
            <w:rStyle w:val="Hyperlink"/>
            <w:noProof/>
          </w:rPr>
          <w:t>Figure 44: Star Sample</w:t>
        </w:r>
        <w:r w:rsidR="008C1BD6">
          <w:rPr>
            <w:noProof/>
            <w:webHidden/>
          </w:rPr>
          <w:tab/>
        </w:r>
        <w:r w:rsidR="008C1BD6">
          <w:rPr>
            <w:noProof/>
            <w:webHidden/>
          </w:rPr>
          <w:fldChar w:fldCharType="begin"/>
        </w:r>
        <w:r w:rsidR="008C1BD6">
          <w:rPr>
            <w:noProof/>
            <w:webHidden/>
          </w:rPr>
          <w:instrText xml:space="preserve"> PAGEREF _Toc133962228 \h </w:instrText>
        </w:r>
        <w:r w:rsidR="008C1BD6">
          <w:rPr>
            <w:noProof/>
            <w:webHidden/>
          </w:rPr>
        </w:r>
        <w:r w:rsidR="008C1BD6">
          <w:rPr>
            <w:noProof/>
            <w:webHidden/>
          </w:rPr>
          <w:fldChar w:fldCharType="separate"/>
        </w:r>
        <w:r w:rsidR="00114EF7">
          <w:rPr>
            <w:noProof/>
            <w:webHidden/>
          </w:rPr>
          <w:t>44</w:t>
        </w:r>
        <w:r w:rsidR="008C1BD6">
          <w:rPr>
            <w:noProof/>
            <w:webHidden/>
          </w:rPr>
          <w:fldChar w:fldCharType="end"/>
        </w:r>
      </w:hyperlink>
    </w:p>
    <w:p w14:paraId="145D048A" w14:textId="35CF9AAC"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229" w:history="1">
        <w:r w:rsidR="008C1BD6" w:rsidRPr="000E0E66">
          <w:rPr>
            <w:rStyle w:val="Hyperlink"/>
            <w:noProof/>
          </w:rPr>
          <w:t>Figure 45: Leaf Sample</w:t>
        </w:r>
        <w:r w:rsidR="008C1BD6">
          <w:rPr>
            <w:noProof/>
            <w:webHidden/>
          </w:rPr>
          <w:tab/>
        </w:r>
        <w:r w:rsidR="008C1BD6">
          <w:rPr>
            <w:noProof/>
            <w:webHidden/>
          </w:rPr>
          <w:fldChar w:fldCharType="begin"/>
        </w:r>
        <w:r w:rsidR="008C1BD6">
          <w:rPr>
            <w:noProof/>
            <w:webHidden/>
          </w:rPr>
          <w:instrText xml:space="preserve"> PAGEREF _Toc133962229 \h </w:instrText>
        </w:r>
        <w:r w:rsidR="008C1BD6">
          <w:rPr>
            <w:noProof/>
            <w:webHidden/>
          </w:rPr>
        </w:r>
        <w:r w:rsidR="008C1BD6">
          <w:rPr>
            <w:noProof/>
            <w:webHidden/>
          </w:rPr>
          <w:fldChar w:fldCharType="separate"/>
        </w:r>
        <w:r w:rsidR="00114EF7">
          <w:rPr>
            <w:noProof/>
            <w:webHidden/>
          </w:rPr>
          <w:t>44</w:t>
        </w:r>
        <w:r w:rsidR="008C1BD6">
          <w:rPr>
            <w:noProof/>
            <w:webHidden/>
          </w:rPr>
          <w:fldChar w:fldCharType="end"/>
        </w:r>
      </w:hyperlink>
    </w:p>
    <w:p w14:paraId="4F83D3BC" w14:textId="1A54BCB6"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230" w:history="1">
        <w:r w:rsidR="008C1BD6" w:rsidRPr="000E0E66">
          <w:rPr>
            <w:rStyle w:val="Hyperlink"/>
            <w:noProof/>
          </w:rPr>
          <w:t>Figure 46: Bird Sample</w:t>
        </w:r>
        <w:r w:rsidR="008C1BD6">
          <w:rPr>
            <w:noProof/>
            <w:webHidden/>
          </w:rPr>
          <w:tab/>
        </w:r>
        <w:r w:rsidR="008C1BD6">
          <w:rPr>
            <w:noProof/>
            <w:webHidden/>
          </w:rPr>
          <w:fldChar w:fldCharType="begin"/>
        </w:r>
        <w:r w:rsidR="008C1BD6">
          <w:rPr>
            <w:noProof/>
            <w:webHidden/>
          </w:rPr>
          <w:instrText xml:space="preserve"> PAGEREF _Toc133962230 \h </w:instrText>
        </w:r>
        <w:r w:rsidR="008C1BD6">
          <w:rPr>
            <w:noProof/>
            <w:webHidden/>
          </w:rPr>
        </w:r>
        <w:r w:rsidR="008C1BD6">
          <w:rPr>
            <w:noProof/>
            <w:webHidden/>
          </w:rPr>
          <w:fldChar w:fldCharType="separate"/>
        </w:r>
        <w:r w:rsidR="00114EF7">
          <w:rPr>
            <w:noProof/>
            <w:webHidden/>
          </w:rPr>
          <w:t>45</w:t>
        </w:r>
        <w:r w:rsidR="008C1BD6">
          <w:rPr>
            <w:noProof/>
            <w:webHidden/>
          </w:rPr>
          <w:fldChar w:fldCharType="end"/>
        </w:r>
      </w:hyperlink>
    </w:p>
    <w:p w14:paraId="0F5EB695" w14:textId="6A5C8293"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231" w:history="1">
        <w:r w:rsidR="008C1BD6" w:rsidRPr="000E0E66">
          <w:rPr>
            <w:rStyle w:val="Hyperlink"/>
            <w:noProof/>
          </w:rPr>
          <w:t>Figure 47: Chart of Simple Single-Layer Samples</w:t>
        </w:r>
        <w:r w:rsidR="008C1BD6">
          <w:rPr>
            <w:noProof/>
            <w:webHidden/>
          </w:rPr>
          <w:tab/>
        </w:r>
        <w:r w:rsidR="008C1BD6">
          <w:rPr>
            <w:noProof/>
            <w:webHidden/>
          </w:rPr>
          <w:fldChar w:fldCharType="begin"/>
        </w:r>
        <w:r w:rsidR="008C1BD6">
          <w:rPr>
            <w:noProof/>
            <w:webHidden/>
          </w:rPr>
          <w:instrText xml:space="preserve"> PAGEREF _Toc133962231 \h </w:instrText>
        </w:r>
        <w:r w:rsidR="008C1BD6">
          <w:rPr>
            <w:noProof/>
            <w:webHidden/>
          </w:rPr>
        </w:r>
        <w:r w:rsidR="008C1BD6">
          <w:rPr>
            <w:noProof/>
            <w:webHidden/>
          </w:rPr>
          <w:fldChar w:fldCharType="separate"/>
        </w:r>
        <w:r w:rsidR="00114EF7">
          <w:rPr>
            <w:noProof/>
            <w:webHidden/>
          </w:rPr>
          <w:t>46</w:t>
        </w:r>
        <w:r w:rsidR="008C1BD6">
          <w:rPr>
            <w:noProof/>
            <w:webHidden/>
          </w:rPr>
          <w:fldChar w:fldCharType="end"/>
        </w:r>
      </w:hyperlink>
    </w:p>
    <w:p w14:paraId="3F8F1918" w14:textId="72AC9535"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232" w:history="1">
        <w:r w:rsidR="008C1BD6" w:rsidRPr="000E0E66">
          <w:rPr>
            <w:rStyle w:val="Hyperlink"/>
            <w:noProof/>
          </w:rPr>
          <w:t>Figure 48: Area of Simple Single-Layer Samples</w:t>
        </w:r>
        <w:r w:rsidR="008C1BD6">
          <w:rPr>
            <w:noProof/>
            <w:webHidden/>
          </w:rPr>
          <w:tab/>
        </w:r>
        <w:r w:rsidR="008C1BD6">
          <w:rPr>
            <w:noProof/>
            <w:webHidden/>
          </w:rPr>
          <w:fldChar w:fldCharType="begin"/>
        </w:r>
        <w:r w:rsidR="008C1BD6">
          <w:rPr>
            <w:noProof/>
            <w:webHidden/>
          </w:rPr>
          <w:instrText xml:space="preserve"> PAGEREF _Toc133962232 \h </w:instrText>
        </w:r>
        <w:r w:rsidR="008C1BD6">
          <w:rPr>
            <w:noProof/>
            <w:webHidden/>
          </w:rPr>
        </w:r>
        <w:r w:rsidR="008C1BD6">
          <w:rPr>
            <w:noProof/>
            <w:webHidden/>
          </w:rPr>
          <w:fldChar w:fldCharType="separate"/>
        </w:r>
        <w:r w:rsidR="00114EF7">
          <w:rPr>
            <w:noProof/>
            <w:webHidden/>
          </w:rPr>
          <w:t>47</w:t>
        </w:r>
        <w:r w:rsidR="008C1BD6">
          <w:rPr>
            <w:noProof/>
            <w:webHidden/>
          </w:rPr>
          <w:fldChar w:fldCharType="end"/>
        </w:r>
      </w:hyperlink>
    </w:p>
    <w:p w14:paraId="6FC27293" w14:textId="2A6F765C"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233" w:history="1">
        <w:r w:rsidR="008C1BD6" w:rsidRPr="000E0E66">
          <w:rPr>
            <w:rStyle w:val="Hyperlink"/>
            <w:noProof/>
          </w:rPr>
          <w:t>Figure 49: Chart of Complex Geometry Single-Layer Samples</w:t>
        </w:r>
        <w:r w:rsidR="008C1BD6">
          <w:rPr>
            <w:noProof/>
            <w:webHidden/>
          </w:rPr>
          <w:tab/>
        </w:r>
        <w:r w:rsidR="008C1BD6">
          <w:rPr>
            <w:noProof/>
            <w:webHidden/>
          </w:rPr>
          <w:fldChar w:fldCharType="begin"/>
        </w:r>
        <w:r w:rsidR="008C1BD6">
          <w:rPr>
            <w:noProof/>
            <w:webHidden/>
          </w:rPr>
          <w:instrText xml:space="preserve"> PAGEREF _Toc133962233 \h </w:instrText>
        </w:r>
        <w:r w:rsidR="008C1BD6">
          <w:rPr>
            <w:noProof/>
            <w:webHidden/>
          </w:rPr>
        </w:r>
        <w:r w:rsidR="008C1BD6">
          <w:rPr>
            <w:noProof/>
            <w:webHidden/>
          </w:rPr>
          <w:fldChar w:fldCharType="separate"/>
        </w:r>
        <w:r w:rsidR="00114EF7">
          <w:rPr>
            <w:noProof/>
            <w:webHidden/>
          </w:rPr>
          <w:t>48</w:t>
        </w:r>
        <w:r w:rsidR="008C1BD6">
          <w:rPr>
            <w:noProof/>
            <w:webHidden/>
          </w:rPr>
          <w:fldChar w:fldCharType="end"/>
        </w:r>
      </w:hyperlink>
    </w:p>
    <w:p w14:paraId="11B26ED6" w14:textId="090B8D64"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234" w:history="1">
        <w:r w:rsidR="008C1BD6" w:rsidRPr="000E0E66">
          <w:rPr>
            <w:rStyle w:val="Hyperlink"/>
            <w:noProof/>
          </w:rPr>
          <w:t>Figure 50: AccuPyc II 1340 Gas Pycnometer to Measure the Density Test Samples</w:t>
        </w:r>
        <w:r w:rsidR="008C1BD6">
          <w:rPr>
            <w:noProof/>
            <w:webHidden/>
          </w:rPr>
          <w:tab/>
        </w:r>
        <w:r w:rsidR="008C1BD6">
          <w:rPr>
            <w:noProof/>
            <w:webHidden/>
          </w:rPr>
          <w:fldChar w:fldCharType="begin"/>
        </w:r>
        <w:r w:rsidR="008C1BD6">
          <w:rPr>
            <w:noProof/>
            <w:webHidden/>
          </w:rPr>
          <w:instrText xml:space="preserve"> PAGEREF _Toc133962234 \h </w:instrText>
        </w:r>
        <w:r w:rsidR="008C1BD6">
          <w:rPr>
            <w:noProof/>
            <w:webHidden/>
          </w:rPr>
        </w:r>
        <w:r w:rsidR="008C1BD6">
          <w:rPr>
            <w:noProof/>
            <w:webHidden/>
          </w:rPr>
          <w:fldChar w:fldCharType="separate"/>
        </w:r>
        <w:r w:rsidR="00114EF7">
          <w:rPr>
            <w:noProof/>
            <w:webHidden/>
          </w:rPr>
          <w:t>50</w:t>
        </w:r>
        <w:r w:rsidR="008C1BD6">
          <w:rPr>
            <w:noProof/>
            <w:webHidden/>
          </w:rPr>
          <w:fldChar w:fldCharType="end"/>
        </w:r>
      </w:hyperlink>
    </w:p>
    <w:p w14:paraId="0552BDEB" w14:textId="673637C9"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235" w:history="1">
        <w:r w:rsidR="008C1BD6" w:rsidRPr="000E0E66">
          <w:rPr>
            <w:rStyle w:val="Hyperlink"/>
            <w:noProof/>
          </w:rPr>
          <w:t>Figure 51: Average Density of Three Density Test Samples</w:t>
        </w:r>
        <w:r w:rsidR="008C1BD6">
          <w:rPr>
            <w:noProof/>
            <w:webHidden/>
          </w:rPr>
          <w:tab/>
        </w:r>
        <w:r w:rsidR="008C1BD6">
          <w:rPr>
            <w:noProof/>
            <w:webHidden/>
          </w:rPr>
          <w:fldChar w:fldCharType="begin"/>
        </w:r>
        <w:r w:rsidR="008C1BD6">
          <w:rPr>
            <w:noProof/>
            <w:webHidden/>
          </w:rPr>
          <w:instrText xml:space="preserve"> PAGEREF _Toc133962235 \h </w:instrText>
        </w:r>
        <w:r w:rsidR="008C1BD6">
          <w:rPr>
            <w:noProof/>
            <w:webHidden/>
          </w:rPr>
        </w:r>
        <w:r w:rsidR="008C1BD6">
          <w:rPr>
            <w:noProof/>
            <w:webHidden/>
          </w:rPr>
          <w:fldChar w:fldCharType="separate"/>
        </w:r>
        <w:r w:rsidR="00114EF7">
          <w:rPr>
            <w:noProof/>
            <w:webHidden/>
          </w:rPr>
          <w:t>51</w:t>
        </w:r>
        <w:r w:rsidR="008C1BD6">
          <w:rPr>
            <w:noProof/>
            <w:webHidden/>
          </w:rPr>
          <w:fldChar w:fldCharType="end"/>
        </w:r>
      </w:hyperlink>
    </w:p>
    <w:p w14:paraId="524CA05C" w14:textId="786EFAEC"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236" w:history="1">
        <w:r w:rsidR="008C1BD6" w:rsidRPr="000E0E66">
          <w:rPr>
            <w:rStyle w:val="Hyperlink"/>
            <w:noProof/>
          </w:rPr>
          <w:t>Figure 52: OptixCam Summit K2 Camera attached to Omano Microscope</w:t>
        </w:r>
        <w:r w:rsidR="008C1BD6">
          <w:rPr>
            <w:noProof/>
            <w:webHidden/>
          </w:rPr>
          <w:tab/>
        </w:r>
        <w:r w:rsidR="008C1BD6">
          <w:rPr>
            <w:noProof/>
            <w:webHidden/>
          </w:rPr>
          <w:fldChar w:fldCharType="begin"/>
        </w:r>
        <w:r w:rsidR="008C1BD6">
          <w:rPr>
            <w:noProof/>
            <w:webHidden/>
          </w:rPr>
          <w:instrText xml:space="preserve"> PAGEREF _Toc133962236 \h </w:instrText>
        </w:r>
        <w:r w:rsidR="008C1BD6">
          <w:rPr>
            <w:noProof/>
            <w:webHidden/>
          </w:rPr>
        </w:r>
        <w:r w:rsidR="008C1BD6">
          <w:rPr>
            <w:noProof/>
            <w:webHidden/>
          </w:rPr>
          <w:fldChar w:fldCharType="separate"/>
        </w:r>
        <w:r w:rsidR="00114EF7">
          <w:rPr>
            <w:noProof/>
            <w:webHidden/>
          </w:rPr>
          <w:t>53</w:t>
        </w:r>
        <w:r w:rsidR="008C1BD6">
          <w:rPr>
            <w:noProof/>
            <w:webHidden/>
          </w:rPr>
          <w:fldChar w:fldCharType="end"/>
        </w:r>
      </w:hyperlink>
    </w:p>
    <w:p w14:paraId="60B0C7E8" w14:textId="29DDE30C"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237" w:history="1">
        <w:r w:rsidR="008C1BD6" w:rsidRPr="000E0E66">
          <w:rPr>
            <w:rStyle w:val="Hyperlink"/>
            <w:noProof/>
          </w:rPr>
          <w:t>Figure 53: Close-up of the Sintered Sugar in a Square Sample</w:t>
        </w:r>
        <w:r w:rsidR="008C1BD6">
          <w:rPr>
            <w:noProof/>
            <w:webHidden/>
          </w:rPr>
          <w:tab/>
        </w:r>
        <w:r w:rsidR="008C1BD6">
          <w:rPr>
            <w:noProof/>
            <w:webHidden/>
          </w:rPr>
          <w:fldChar w:fldCharType="begin"/>
        </w:r>
        <w:r w:rsidR="008C1BD6">
          <w:rPr>
            <w:noProof/>
            <w:webHidden/>
          </w:rPr>
          <w:instrText xml:space="preserve"> PAGEREF _Toc133962237 \h </w:instrText>
        </w:r>
        <w:r w:rsidR="008C1BD6">
          <w:rPr>
            <w:noProof/>
            <w:webHidden/>
          </w:rPr>
        </w:r>
        <w:r w:rsidR="008C1BD6">
          <w:rPr>
            <w:noProof/>
            <w:webHidden/>
          </w:rPr>
          <w:fldChar w:fldCharType="separate"/>
        </w:r>
        <w:r w:rsidR="00114EF7">
          <w:rPr>
            <w:noProof/>
            <w:webHidden/>
          </w:rPr>
          <w:t>53</w:t>
        </w:r>
        <w:r w:rsidR="008C1BD6">
          <w:rPr>
            <w:noProof/>
            <w:webHidden/>
          </w:rPr>
          <w:fldChar w:fldCharType="end"/>
        </w:r>
      </w:hyperlink>
    </w:p>
    <w:p w14:paraId="78F1EAFE" w14:textId="262FBDDA"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238" w:history="1">
        <w:r w:rsidR="008C1BD6" w:rsidRPr="000E0E66">
          <w:rPr>
            <w:rStyle w:val="Hyperlink"/>
            <w:noProof/>
          </w:rPr>
          <w:t>Figure 54: Close-up of the Sintered Sugar in a Density Test Sample</w:t>
        </w:r>
        <w:r w:rsidR="008C1BD6">
          <w:rPr>
            <w:noProof/>
            <w:webHidden/>
          </w:rPr>
          <w:tab/>
        </w:r>
        <w:r w:rsidR="008C1BD6">
          <w:rPr>
            <w:noProof/>
            <w:webHidden/>
          </w:rPr>
          <w:fldChar w:fldCharType="begin"/>
        </w:r>
        <w:r w:rsidR="008C1BD6">
          <w:rPr>
            <w:noProof/>
            <w:webHidden/>
          </w:rPr>
          <w:instrText xml:space="preserve"> PAGEREF _Toc133962238 \h </w:instrText>
        </w:r>
        <w:r w:rsidR="008C1BD6">
          <w:rPr>
            <w:noProof/>
            <w:webHidden/>
          </w:rPr>
        </w:r>
        <w:r w:rsidR="008C1BD6">
          <w:rPr>
            <w:noProof/>
            <w:webHidden/>
          </w:rPr>
          <w:fldChar w:fldCharType="separate"/>
        </w:r>
        <w:r w:rsidR="00114EF7">
          <w:rPr>
            <w:noProof/>
            <w:webHidden/>
          </w:rPr>
          <w:t>54</w:t>
        </w:r>
        <w:r w:rsidR="008C1BD6">
          <w:rPr>
            <w:noProof/>
            <w:webHidden/>
          </w:rPr>
          <w:fldChar w:fldCharType="end"/>
        </w:r>
      </w:hyperlink>
    </w:p>
    <w:p w14:paraId="4F77F0C7" w14:textId="73D0F8B3" w:rsidR="00F94CB0" w:rsidRPr="00AD555C" w:rsidRDefault="00EB4376" w:rsidP="00CE7662">
      <w:pPr>
        <w:spacing w:after="0" w:line="480" w:lineRule="auto"/>
        <w:jc w:val="center"/>
        <w:sectPr w:rsidR="00F94CB0" w:rsidRPr="00AD555C" w:rsidSect="00631EE4">
          <w:pgSz w:w="12240" w:h="15840"/>
          <w:pgMar w:top="1440" w:right="1440" w:bottom="1440" w:left="1440" w:header="720" w:footer="720" w:gutter="0"/>
          <w:pgNumType w:fmt="lowerRoman"/>
          <w:cols w:space="720"/>
          <w:docGrid w:linePitch="360"/>
        </w:sectPr>
      </w:pPr>
      <w:r w:rsidRPr="00AD555C">
        <w:fldChar w:fldCharType="end"/>
      </w:r>
    </w:p>
    <w:p w14:paraId="370E7B65" w14:textId="65B464D5" w:rsidR="00092A96" w:rsidRPr="00AD555C" w:rsidRDefault="005D62DC" w:rsidP="00B53DDA">
      <w:pPr>
        <w:pStyle w:val="Heading1"/>
        <w:jc w:val="center"/>
        <w:rPr>
          <w:rFonts w:ascii="Times New Roman" w:hAnsi="Times New Roman"/>
          <w:sz w:val="24"/>
          <w:szCs w:val="24"/>
        </w:rPr>
      </w:pPr>
      <w:bookmarkStart w:id="3" w:name="_Toc130558057"/>
      <w:r w:rsidRPr="00AD555C">
        <w:rPr>
          <w:rFonts w:ascii="Times New Roman" w:hAnsi="Times New Roman"/>
          <w:sz w:val="24"/>
          <w:szCs w:val="24"/>
        </w:rPr>
        <w:lastRenderedPageBreak/>
        <w:t>Table</w:t>
      </w:r>
      <w:r w:rsidR="00092A96" w:rsidRPr="00AD555C">
        <w:rPr>
          <w:rFonts w:ascii="Times New Roman" w:hAnsi="Times New Roman"/>
          <w:sz w:val="24"/>
          <w:szCs w:val="24"/>
        </w:rPr>
        <w:t xml:space="preserve"> of </w:t>
      </w:r>
      <w:r w:rsidR="00F70F7D" w:rsidRPr="00AD555C">
        <w:rPr>
          <w:rFonts w:ascii="Times New Roman" w:hAnsi="Times New Roman"/>
          <w:sz w:val="24"/>
          <w:szCs w:val="24"/>
        </w:rPr>
        <w:t>Tables</w:t>
      </w:r>
      <w:bookmarkEnd w:id="3"/>
    </w:p>
    <w:p w14:paraId="7DCFA1BB" w14:textId="762C658A" w:rsidR="008C1BD6" w:rsidRDefault="006246E1">
      <w:pPr>
        <w:pStyle w:val="TableofFigures"/>
        <w:tabs>
          <w:tab w:val="right" w:leader="dot" w:pos="9350"/>
        </w:tabs>
        <w:rPr>
          <w:rFonts w:asciiTheme="minorHAnsi" w:eastAsiaTheme="minorEastAsia" w:hAnsiTheme="minorHAnsi" w:cstheme="minorBidi"/>
          <w:noProof/>
          <w:sz w:val="22"/>
          <w:szCs w:val="22"/>
          <w:lang w:eastAsia="zh-CN"/>
        </w:rPr>
      </w:pPr>
      <w:r w:rsidRPr="00AD555C">
        <w:fldChar w:fldCharType="begin"/>
      </w:r>
      <w:r w:rsidRPr="00AD555C">
        <w:instrText xml:space="preserve"> TOC \h \z \c "Table" </w:instrText>
      </w:r>
      <w:r w:rsidRPr="00AD555C">
        <w:fldChar w:fldCharType="separate"/>
      </w:r>
      <w:hyperlink w:anchor="_Toc133962239" w:history="1">
        <w:r w:rsidR="008C1BD6" w:rsidRPr="00957229">
          <w:rPr>
            <w:rStyle w:val="Hyperlink"/>
            <w:noProof/>
          </w:rPr>
          <w:t>Table 1: Comparison of 3D Bioprinting Techniques [21]</w:t>
        </w:r>
        <w:r w:rsidR="008C1BD6">
          <w:rPr>
            <w:noProof/>
            <w:webHidden/>
          </w:rPr>
          <w:tab/>
        </w:r>
        <w:r w:rsidR="008C1BD6">
          <w:rPr>
            <w:noProof/>
            <w:webHidden/>
          </w:rPr>
          <w:fldChar w:fldCharType="begin"/>
        </w:r>
        <w:r w:rsidR="008C1BD6">
          <w:rPr>
            <w:noProof/>
            <w:webHidden/>
          </w:rPr>
          <w:instrText xml:space="preserve"> PAGEREF _Toc133962239 \h </w:instrText>
        </w:r>
        <w:r w:rsidR="008C1BD6">
          <w:rPr>
            <w:noProof/>
            <w:webHidden/>
          </w:rPr>
        </w:r>
        <w:r w:rsidR="008C1BD6">
          <w:rPr>
            <w:noProof/>
            <w:webHidden/>
          </w:rPr>
          <w:fldChar w:fldCharType="separate"/>
        </w:r>
        <w:r w:rsidR="00114EF7">
          <w:rPr>
            <w:noProof/>
            <w:webHidden/>
          </w:rPr>
          <w:t>7</w:t>
        </w:r>
        <w:r w:rsidR="008C1BD6">
          <w:rPr>
            <w:noProof/>
            <w:webHidden/>
          </w:rPr>
          <w:fldChar w:fldCharType="end"/>
        </w:r>
      </w:hyperlink>
    </w:p>
    <w:p w14:paraId="217C7F77" w14:textId="5D12808B"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240" w:history="1">
        <w:r w:rsidR="008C1BD6" w:rsidRPr="00957229">
          <w:rPr>
            <w:rStyle w:val="Hyperlink"/>
            <w:noProof/>
          </w:rPr>
          <w:t>Table 2: Marlin G-Code Command Library</w:t>
        </w:r>
        <w:r w:rsidR="008C1BD6">
          <w:rPr>
            <w:noProof/>
            <w:webHidden/>
          </w:rPr>
          <w:tab/>
        </w:r>
        <w:r w:rsidR="008C1BD6">
          <w:rPr>
            <w:noProof/>
            <w:webHidden/>
          </w:rPr>
          <w:fldChar w:fldCharType="begin"/>
        </w:r>
        <w:r w:rsidR="008C1BD6">
          <w:rPr>
            <w:noProof/>
            <w:webHidden/>
          </w:rPr>
          <w:instrText xml:space="preserve"> PAGEREF _Toc133962240 \h </w:instrText>
        </w:r>
        <w:r w:rsidR="008C1BD6">
          <w:rPr>
            <w:noProof/>
            <w:webHidden/>
          </w:rPr>
        </w:r>
        <w:r w:rsidR="008C1BD6">
          <w:rPr>
            <w:noProof/>
            <w:webHidden/>
          </w:rPr>
          <w:fldChar w:fldCharType="separate"/>
        </w:r>
        <w:r w:rsidR="00114EF7">
          <w:rPr>
            <w:noProof/>
            <w:webHidden/>
          </w:rPr>
          <w:t>28</w:t>
        </w:r>
        <w:r w:rsidR="008C1BD6">
          <w:rPr>
            <w:noProof/>
            <w:webHidden/>
          </w:rPr>
          <w:fldChar w:fldCharType="end"/>
        </w:r>
      </w:hyperlink>
    </w:p>
    <w:p w14:paraId="4032CDE0" w14:textId="320B0C99"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241" w:history="1">
        <w:r w:rsidR="008C1BD6" w:rsidRPr="00957229">
          <w:rPr>
            <w:rStyle w:val="Hyperlink"/>
            <w:noProof/>
          </w:rPr>
          <w:t>Table 3: Core-XY Coordinate Movement Based on Motor Rotation</w:t>
        </w:r>
        <w:r w:rsidR="008C1BD6">
          <w:rPr>
            <w:noProof/>
            <w:webHidden/>
          </w:rPr>
          <w:tab/>
        </w:r>
        <w:r w:rsidR="008C1BD6">
          <w:rPr>
            <w:noProof/>
            <w:webHidden/>
          </w:rPr>
          <w:fldChar w:fldCharType="begin"/>
        </w:r>
        <w:r w:rsidR="008C1BD6">
          <w:rPr>
            <w:noProof/>
            <w:webHidden/>
          </w:rPr>
          <w:instrText xml:space="preserve"> PAGEREF _Toc133962241 \h </w:instrText>
        </w:r>
        <w:r w:rsidR="008C1BD6">
          <w:rPr>
            <w:noProof/>
            <w:webHidden/>
          </w:rPr>
        </w:r>
        <w:r w:rsidR="008C1BD6">
          <w:rPr>
            <w:noProof/>
            <w:webHidden/>
          </w:rPr>
          <w:fldChar w:fldCharType="separate"/>
        </w:r>
        <w:r w:rsidR="00114EF7">
          <w:rPr>
            <w:noProof/>
            <w:webHidden/>
          </w:rPr>
          <w:t>31</w:t>
        </w:r>
        <w:r w:rsidR="008C1BD6">
          <w:rPr>
            <w:noProof/>
            <w:webHidden/>
          </w:rPr>
          <w:fldChar w:fldCharType="end"/>
        </w:r>
      </w:hyperlink>
    </w:p>
    <w:p w14:paraId="7810D573" w14:textId="29A540A5"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242" w:history="1">
        <w:r w:rsidR="008C1BD6" w:rsidRPr="00957229">
          <w:rPr>
            <w:rStyle w:val="Hyperlink"/>
            <w:noProof/>
          </w:rPr>
          <w:t>Table 4: Printing Parameters for Square Samples</w:t>
        </w:r>
        <w:r w:rsidR="008C1BD6">
          <w:rPr>
            <w:noProof/>
            <w:webHidden/>
          </w:rPr>
          <w:tab/>
        </w:r>
        <w:r w:rsidR="008C1BD6">
          <w:rPr>
            <w:noProof/>
            <w:webHidden/>
          </w:rPr>
          <w:fldChar w:fldCharType="begin"/>
        </w:r>
        <w:r w:rsidR="008C1BD6">
          <w:rPr>
            <w:noProof/>
            <w:webHidden/>
          </w:rPr>
          <w:instrText xml:space="preserve"> PAGEREF _Toc133962242 \h </w:instrText>
        </w:r>
        <w:r w:rsidR="008C1BD6">
          <w:rPr>
            <w:noProof/>
            <w:webHidden/>
          </w:rPr>
        </w:r>
        <w:r w:rsidR="008C1BD6">
          <w:rPr>
            <w:noProof/>
            <w:webHidden/>
          </w:rPr>
          <w:fldChar w:fldCharType="separate"/>
        </w:r>
        <w:r w:rsidR="00114EF7">
          <w:rPr>
            <w:noProof/>
            <w:webHidden/>
          </w:rPr>
          <w:t>40</w:t>
        </w:r>
        <w:r w:rsidR="008C1BD6">
          <w:rPr>
            <w:noProof/>
            <w:webHidden/>
          </w:rPr>
          <w:fldChar w:fldCharType="end"/>
        </w:r>
      </w:hyperlink>
    </w:p>
    <w:p w14:paraId="38D99D21" w14:textId="7DA57CB5"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243" w:history="1">
        <w:r w:rsidR="008C1BD6" w:rsidRPr="00957229">
          <w:rPr>
            <w:rStyle w:val="Hyperlink"/>
            <w:noProof/>
          </w:rPr>
          <w:t>Table 5: Printing Parameters for Density Test Samples</w:t>
        </w:r>
        <w:r w:rsidR="008C1BD6">
          <w:rPr>
            <w:noProof/>
            <w:webHidden/>
          </w:rPr>
          <w:tab/>
        </w:r>
        <w:r w:rsidR="008C1BD6">
          <w:rPr>
            <w:noProof/>
            <w:webHidden/>
          </w:rPr>
          <w:fldChar w:fldCharType="begin"/>
        </w:r>
        <w:r w:rsidR="008C1BD6">
          <w:rPr>
            <w:noProof/>
            <w:webHidden/>
          </w:rPr>
          <w:instrText xml:space="preserve"> PAGEREF _Toc133962243 \h </w:instrText>
        </w:r>
        <w:r w:rsidR="008C1BD6">
          <w:rPr>
            <w:noProof/>
            <w:webHidden/>
          </w:rPr>
        </w:r>
        <w:r w:rsidR="008C1BD6">
          <w:rPr>
            <w:noProof/>
            <w:webHidden/>
          </w:rPr>
          <w:fldChar w:fldCharType="separate"/>
        </w:r>
        <w:r w:rsidR="00114EF7">
          <w:rPr>
            <w:noProof/>
            <w:webHidden/>
          </w:rPr>
          <w:t>41</w:t>
        </w:r>
        <w:r w:rsidR="008C1BD6">
          <w:rPr>
            <w:noProof/>
            <w:webHidden/>
          </w:rPr>
          <w:fldChar w:fldCharType="end"/>
        </w:r>
      </w:hyperlink>
    </w:p>
    <w:p w14:paraId="0F6DDAAD" w14:textId="41A30CBD"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244" w:history="1">
        <w:r w:rsidR="008C1BD6" w:rsidRPr="00957229">
          <w:rPr>
            <w:rStyle w:val="Hyperlink"/>
            <w:noProof/>
          </w:rPr>
          <w:t>Table 6: Printing Parameters for Star Samples</w:t>
        </w:r>
        <w:r w:rsidR="008C1BD6">
          <w:rPr>
            <w:noProof/>
            <w:webHidden/>
          </w:rPr>
          <w:tab/>
        </w:r>
        <w:r w:rsidR="008C1BD6">
          <w:rPr>
            <w:noProof/>
            <w:webHidden/>
          </w:rPr>
          <w:fldChar w:fldCharType="begin"/>
        </w:r>
        <w:r w:rsidR="008C1BD6">
          <w:rPr>
            <w:noProof/>
            <w:webHidden/>
          </w:rPr>
          <w:instrText xml:space="preserve"> PAGEREF _Toc133962244 \h </w:instrText>
        </w:r>
        <w:r w:rsidR="008C1BD6">
          <w:rPr>
            <w:noProof/>
            <w:webHidden/>
          </w:rPr>
        </w:r>
        <w:r w:rsidR="008C1BD6">
          <w:rPr>
            <w:noProof/>
            <w:webHidden/>
          </w:rPr>
          <w:fldChar w:fldCharType="separate"/>
        </w:r>
        <w:r w:rsidR="00114EF7">
          <w:rPr>
            <w:noProof/>
            <w:webHidden/>
          </w:rPr>
          <w:t>41</w:t>
        </w:r>
        <w:r w:rsidR="008C1BD6">
          <w:rPr>
            <w:noProof/>
            <w:webHidden/>
          </w:rPr>
          <w:fldChar w:fldCharType="end"/>
        </w:r>
      </w:hyperlink>
    </w:p>
    <w:p w14:paraId="046AD09B" w14:textId="71DF4F48"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245" w:history="1">
        <w:r w:rsidR="008C1BD6" w:rsidRPr="00957229">
          <w:rPr>
            <w:rStyle w:val="Hyperlink"/>
            <w:noProof/>
          </w:rPr>
          <w:t>Table 7: Printing Parameters for Leaf Samples</w:t>
        </w:r>
        <w:r w:rsidR="008C1BD6">
          <w:rPr>
            <w:noProof/>
            <w:webHidden/>
          </w:rPr>
          <w:tab/>
        </w:r>
        <w:r w:rsidR="008C1BD6">
          <w:rPr>
            <w:noProof/>
            <w:webHidden/>
          </w:rPr>
          <w:fldChar w:fldCharType="begin"/>
        </w:r>
        <w:r w:rsidR="008C1BD6">
          <w:rPr>
            <w:noProof/>
            <w:webHidden/>
          </w:rPr>
          <w:instrText xml:space="preserve"> PAGEREF _Toc133962245 \h </w:instrText>
        </w:r>
        <w:r w:rsidR="008C1BD6">
          <w:rPr>
            <w:noProof/>
            <w:webHidden/>
          </w:rPr>
        </w:r>
        <w:r w:rsidR="008C1BD6">
          <w:rPr>
            <w:noProof/>
            <w:webHidden/>
          </w:rPr>
          <w:fldChar w:fldCharType="separate"/>
        </w:r>
        <w:r w:rsidR="00114EF7">
          <w:rPr>
            <w:noProof/>
            <w:webHidden/>
          </w:rPr>
          <w:t>41</w:t>
        </w:r>
        <w:r w:rsidR="008C1BD6">
          <w:rPr>
            <w:noProof/>
            <w:webHidden/>
          </w:rPr>
          <w:fldChar w:fldCharType="end"/>
        </w:r>
      </w:hyperlink>
    </w:p>
    <w:p w14:paraId="10D16ECD" w14:textId="30CAAB19"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246" w:history="1">
        <w:r w:rsidR="008C1BD6" w:rsidRPr="00957229">
          <w:rPr>
            <w:rStyle w:val="Hyperlink"/>
            <w:noProof/>
          </w:rPr>
          <w:t>Table 8: Printing Parameters for Bird Samples</w:t>
        </w:r>
        <w:r w:rsidR="008C1BD6">
          <w:rPr>
            <w:noProof/>
            <w:webHidden/>
          </w:rPr>
          <w:tab/>
        </w:r>
        <w:r w:rsidR="008C1BD6">
          <w:rPr>
            <w:noProof/>
            <w:webHidden/>
          </w:rPr>
          <w:fldChar w:fldCharType="begin"/>
        </w:r>
        <w:r w:rsidR="008C1BD6">
          <w:rPr>
            <w:noProof/>
            <w:webHidden/>
          </w:rPr>
          <w:instrText xml:space="preserve"> PAGEREF _Toc133962246 \h </w:instrText>
        </w:r>
        <w:r w:rsidR="008C1BD6">
          <w:rPr>
            <w:noProof/>
            <w:webHidden/>
          </w:rPr>
        </w:r>
        <w:r w:rsidR="008C1BD6">
          <w:rPr>
            <w:noProof/>
            <w:webHidden/>
          </w:rPr>
          <w:fldChar w:fldCharType="separate"/>
        </w:r>
        <w:r w:rsidR="00114EF7">
          <w:rPr>
            <w:noProof/>
            <w:webHidden/>
          </w:rPr>
          <w:t>41</w:t>
        </w:r>
        <w:r w:rsidR="008C1BD6">
          <w:rPr>
            <w:noProof/>
            <w:webHidden/>
          </w:rPr>
          <w:fldChar w:fldCharType="end"/>
        </w:r>
      </w:hyperlink>
    </w:p>
    <w:p w14:paraId="4D94738E" w14:textId="6B68C76E"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247" w:history="1">
        <w:r w:rsidR="008C1BD6" w:rsidRPr="00957229">
          <w:rPr>
            <w:rStyle w:val="Hyperlink"/>
            <w:noProof/>
          </w:rPr>
          <w:t>Table 9: Mass of Single Layer Samples</w:t>
        </w:r>
        <w:r w:rsidR="008C1BD6">
          <w:rPr>
            <w:noProof/>
            <w:webHidden/>
          </w:rPr>
          <w:tab/>
        </w:r>
        <w:r w:rsidR="008C1BD6">
          <w:rPr>
            <w:noProof/>
            <w:webHidden/>
          </w:rPr>
          <w:fldChar w:fldCharType="begin"/>
        </w:r>
        <w:r w:rsidR="008C1BD6">
          <w:rPr>
            <w:noProof/>
            <w:webHidden/>
          </w:rPr>
          <w:instrText xml:space="preserve"> PAGEREF _Toc133962247 \h </w:instrText>
        </w:r>
        <w:r w:rsidR="008C1BD6">
          <w:rPr>
            <w:noProof/>
            <w:webHidden/>
          </w:rPr>
        </w:r>
        <w:r w:rsidR="008C1BD6">
          <w:rPr>
            <w:noProof/>
            <w:webHidden/>
          </w:rPr>
          <w:fldChar w:fldCharType="separate"/>
        </w:r>
        <w:r w:rsidR="00114EF7">
          <w:rPr>
            <w:noProof/>
            <w:webHidden/>
          </w:rPr>
          <w:t>46</w:t>
        </w:r>
        <w:r w:rsidR="008C1BD6">
          <w:rPr>
            <w:noProof/>
            <w:webHidden/>
          </w:rPr>
          <w:fldChar w:fldCharType="end"/>
        </w:r>
      </w:hyperlink>
    </w:p>
    <w:p w14:paraId="5321FA8F" w14:textId="7B9A67DF"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248" w:history="1">
        <w:r w:rsidR="008C1BD6" w:rsidRPr="00957229">
          <w:rPr>
            <w:rStyle w:val="Hyperlink"/>
            <w:noProof/>
          </w:rPr>
          <w:t>Table 10: Area of Simple Single-Layer Samples</w:t>
        </w:r>
        <w:r w:rsidR="008C1BD6">
          <w:rPr>
            <w:noProof/>
            <w:webHidden/>
          </w:rPr>
          <w:tab/>
        </w:r>
        <w:r w:rsidR="008C1BD6">
          <w:rPr>
            <w:noProof/>
            <w:webHidden/>
          </w:rPr>
          <w:fldChar w:fldCharType="begin"/>
        </w:r>
        <w:r w:rsidR="008C1BD6">
          <w:rPr>
            <w:noProof/>
            <w:webHidden/>
          </w:rPr>
          <w:instrText xml:space="preserve"> PAGEREF _Toc133962248 \h </w:instrText>
        </w:r>
        <w:r w:rsidR="008C1BD6">
          <w:rPr>
            <w:noProof/>
            <w:webHidden/>
          </w:rPr>
        </w:r>
        <w:r w:rsidR="008C1BD6">
          <w:rPr>
            <w:noProof/>
            <w:webHidden/>
          </w:rPr>
          <w:fldChar w:fldCharType="separate"/>
        </w:r>
        <w:r w:rsidR="00114EF7">
          <w:rPr>
            <w:noProof/>
            <w:webHidden/>
          </w:rPr>
          <w:t>47</w:t>
        </w:r>
        <w:r w:rsidR="008C1BD6">
          <w:rPr>
            <w:noProof/>
            <w:webHidden/>
          </w:rPr>
          <w:fldChar w:fldCharType="end"/>
        </w:r>
      </w:hyperlink>
    </w:p>
    <w:p w14:paraId="59960FF9" w14:textId="3F598D7D"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249" w:history="1">
        <w:r w:rsidR="008C1BD6" w:rsidRPr="00957229">
          <w:rPr>
            <w:rStyle w:val="Hyperlink"/>
            <w:noProof/>
          </w:rPr>
          <w:t>Table 11: Mass of Complex Geometry Samples</w:t>
        </w:r>
        <w:r w:rsidR="008C1BD6">
          <w:rPr>
            <w:noProof/>
            <w:webHidden/>
          </w:rPr>
          <w:tab/>
        </w:r>
        <w:r w:rsidR="008C1BD6">
          <w:rPr>
            <w:noProof/>
            <w:webHidden/>
          </w:rPr>
          <w:fldChar w:fldCharType="begin"/>
        </w:r>
        <w:r w:rsidR="008C1BD6">
          <w:rPr>
            <w:noProof/>
            <w:webHidden/>
          </w:rPr>
          <w:instrText xml:space="preserve"> PAGEREF _Toc133962249 \h </w:instrText>
        </w:r>
        <w:r w:rsidR="008C1BD6">
          <w:rPr>
            <w:noProof/>
            <w:webHidden/>
          </w:rPr>
        </w:r>
        <w:r w:rsidR="008C1BD6">
          <w:rPr>
            <w:noProof/>
            <w:webHidden/>
          </w:rPr>
          <w:fldChar w:fldCharType="separate"/>
        </w:r>
        <w:r w:rsidR="00114EF7">
          <w:rPr>
            <w:noProof/>
            <w:webHidden/>
          </w:rPr>
          <w:t>48</w:t>
        </w:r>
        <w:r w:rsidR="008C1BD6">
          <w:rPr>
            <w:noProof/>
            <w:webHidden/>
          </w:rPr>
          <w:fldChar w:fldCharType="end"/>
        </w:r>
      </w:hyperlink>
    </w:p>
    <w:p w14:paraId="6CEF9CFE" w14:textId="313354A6"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250" w:history="1">
        <w:r w:rsidR="008C1BD6" w:rsidRPr="00957229">
          <w:rPr>
            <w:rStyle w:val="Hyperlink"/>
            <w:noProof/>
          </w:rPr>
          <w:t>Table 12: Density Test Sample Volume</w:t>
        </w:r>
        <w:r w:rsidR="008C1BD6">
          <w:rPr>
            <w:noProof/>
            <w:webHidden/>
          </w:rPr>
          <w:tab/>
        </w:r>
        <w:r w:rsidR="008C1BD6">
          <w:rPr>
            <w:noProof/>
            <w:webHidden/>
          </w:rPr>
          <w:fldChar w:fldCharType="begin"/>
        </w:r>
        <w:r w:rsidR="008C1BD6">
          <w:rPr>
            <w:noProof/>
            <w:webHidden/>
          </w:rPr>
          <w:instrText xml:space="preserve"> PAGEREF _Toc133962250 \h </w:instrText>
        </w:r>
        <w:r w:rsidR="008C1BD6">
          <w:rPr>
            <w:noProof/>
            <w:webHidden/>
          </w:rPr>
        </w:r>
        <w:r w:rsidR="008C1BD6">
          <w:rPr>
            <w:noProof/>
            <w:webHidden/>
          </w:rPr>
          <w:fldChar w:fldCharType="separate"/>
        </w:r>
        <w:r w:rsidR="00114EF7">
          <w:rPr>
            <w:noProof/>
            <w:webHidden/>
          </w:rPr>
          <w:t>51</w:t>
        </w:r>
        <w:r w:rsidR="008C1BD6">
          <w:rPr>
            <w:noProof/>
            <w:webHidden/>
          </w:rPr>
          <w:fldChar w:fldCharType="end"/>
        </w:r>
      </w:hyperlink>
    </w:p>
    <w:p w14:paraId="3F66BECD" w14:textId="43E7A0C9" w:rsidR="008C1BD6" w:rsidRDefault="00000000">
      <w:pPr>
        <w:pStyle w:val="TableofFigures"/>
        <w:tabs>
          <w:tab w:val="right" w:leader="dot" w:pos="9350"/>
        </w:tabs>
        <w:rPr>
          <w:rFonts w:asciiTheme="minorHAnsi" w:eastAsiaTheme="minorEastAsia" w:hAnsiTheme="minorHAnsi" w:cstheme="minorBidi"/>
          <w:noProof/>
          <w:sz w:val="22"/>
          <w:szCs w:val="22"/>
          <w:lang w:eastAsia="zh-CN"/>
        </w:rPr>
      </w:pPr>
      <w:hyperlink w:anchor="_Toc133962251" w:history="1">
        <w:r w:rsidR="008C1BD6" w:rsidRPr="00957229">
          <w:rPr>
            <w:rStyle w:val="Hyperlink"/>
            <w:noProof/>
          </w:rPr>
          <w:t>Table 13: Density Test Sample Density</w:t>
        </w:r>
        <w:r w:rsidR="008C1BD6">
          <w:rPr>
            <w:noProof/>
            <w:webHidden/>
          </w:rPr>
          <w:tab/>
        </w:r>
        <w:r w:rsidR="008C1BD6">
          <w:rPr>
            <w:noProof/>
            <w:webHidden/>
          </w:rPr>
          <w:fldChar w:fldCharType="begin"/>
        </w:r>
        <w:r w:rsidR="008C1BD6">
          <w:rPr>
            <w:noProof/>
            <w:webHidden/>
          </w:rPr>
          <w:instrText xml:space="preserve"> PAGEREF _Toc133962251 \h </w:instrText>
        </w:r>
        <w:r w:rsidR="008C1BD6">
          <w:rPr>
            <w:noProof/>
            <w:webHidden/>
          </w:rPr>
        </w:r>
        <w:r w:rsidR="008C1BD6">
          <w:rPr>
            <w:noProof/>
            <w:webHidden/>
          </w:rPr>
          <w:fldChar w:fldCharType="separate"/>
        </w:r>
        <w:r w:rsidR="00114EF7">
          <w:rPr>
            <w:noProof/>
            <w:webHidden/>
          </w:rPr>
          <w:t>51</w:t>
        </w:r>
        <w:r w:rsidR="008C1BD6">
          <w:rPr>
            <w:noProof/>
            <w:webHidden/>
          </w:rPr>
          <w:fldChar w:fldCharType="end"/>
        </w:r>
      </w:hyperlink>
    </w:p>
    <w:p w14:paraId="634E872C" w14:textId="63B28222" w:rsidR="00F94CB0" w:rsidRPr="00AD555C" w:rsidRDefault="006246E1" w:rsidP="00CE7662">
      <w:pPr>
        <w:spacing w:after="0" w:line="480" w:lineRule="auto"/>
        <w:jc w:val="center"/>
        <w:sectPr w:rsidR="00F94CB0" w:rsidRPr="00AD555C" w:rsidSect="00631EE4">
          <w:pgSz w:w="12240" w:h="15840"/>
          <w:pgMar w:top="1440" w:right="1440" w:bottom="1440" w:left="1440" w:header="720" w:footer="720" w:gutter="0"/>
          <w:pgNumType w:fmt="lowerRoman"/>
          <w:cols w:space="720"/>
          <w:docGrid w:linePitch="360"/>
        </w:sectPr>
      </w:pPr>
      <w:r w:rsidRPr="00AD555C">
        <w:fldChar w:fldCharType="end"/>
      </w:r>
    </w:p>
    <w:p w14:paraId="42541CB7" w14:textId="4DED8BCF" w:rsidR="00092A96" w:rsidRPr="00AD555C" w:rsidRDefault="00092A96" w:rsidP="00B53DDA">
      <w:pPr>
        <w:pStyle w:val="Heading1"/>
        <w:jc w:val="center"/>
        <w:rPr>
          <w:rFonts w:ascii="Times New Roman" w:hAnsi="Times New Roman"/>
          <w:sz w:val="24"/>
          <w:szCs w:val="24"/>
        </w:rPr>
      </w:pPr>
      <w:bookmarkStart w:id="4" w:name="_Toc130558058"/>
      <w:r w:rsidRPr="00AD555C">
        <w:rPr>
          <w:rFonts w:ascii="Times New Roman" w:hAnsi="Times New Roman"/>
          <w:sz w:val="24"/>
          <w:szCs w:val="24"/>
        </w:rPr>
        <w:lastRenderedPageBreak/>
        <w:t>Abstract</w:t>
      </w:r>
      <w:bookmarkEnd w:id="4"/>
    </w:p>
    <w:p w14:paraId="5C275249" w14:textId="18D70568" w:rsidR="00F94CB0" w:rsidRPr="00AD555C" w:rsidRDefault="008834DF" w:rsidP="008834DF">
      <w:pPr>
        <w:spacing w:after="0" w:line="480" w:lineRule="auto"/>
        <w:ind w:firstLine="720"/>
        <w:rPr>
          <w:rFonts w:eastAsia="Segoe UI"/>
          <w:color w:val="000000"/>
        </w:rPr>
      </w:pPr>
      <w:r w:rsidRPr="00AD555C">
        <w:rPr>
          <w:rFonts w:eastAsia="Segoe UI"/>
          <w:color w:val="000000"/>
        </w:rPr>
        <w:t xml:space="preserve">An additive manufacturing method called Selective Laser Sintering (SLS) involves heating material particles to bond them together. Each </w:t>
      </w:r>
      <w:r w:rsidR="00025065" w:rsidRPr="00AD555C">
        <w:rPr>
          <w:rFonts w:eastAsia="Segoe UI"/>
          <w:color w:val="000000"/>
        </w:rPr>
        <w:t>two-dimensional</w:t>
      </w:r>
      <w:r w:rsidRPr="00AD555C">
        <w:rPr>
          <w:rFonts w:eastAsia="Segoe UI"/>
          <w:color w:val="000000"/>
        </w:rPr>
        <w:t xml:space="preserve"> layer is selectively sintered</w:t>
      </w:r>
      <w:r w:rsidR="00993B2F" w:rsidRPr="00AD555C">
        <w:rPr>
          <w:rFonts w:eastAsia="Segoe UI"/>
          <w:color w:val="000000"/>
        </w:rPr>
        <w:t xml:space="preserve"> </w:t>
      </w:r>
      <w:r w:rsidRPr="00AD555C">
        <w:rPr>
          <w:rFonts w:eastAsia="Segoe UI"/>
          <w:color w:val="000000"/>
        </w:rPr>
        <w:t xml:space="preserve">in the fabrication piston until the part is entirely manufactured. New layers are created by depositing material from the delivery piston to the fabrication piston, where the laser will follow the cross-sectional toolpath generated from </w:t>
      </w:r>
      <w:r w:rsidR="00417690" w:rsidRPr="00AD555C">
        <w:rPr>
          <w:rFonts w:eastAsia="Segoe UI"/>
          <w:color w:val="000000"/>
        </w:rPr>
        <w:t>a slicer</w:t>
      </w:r>
      <w:r w:rsidR="00DD6B93" w:rsidRPr="00AD555C">
        <w:rPr>
          <w:rFonts w:eastAsia="Segoe UI"/>
          <w:color w:val="000000"/>
        </w:rPr>
        <w:t>.</w:t>
      </w:r>
      <w:r w:rsidRPr="00AD555C">
        <w:rPr>
          <w:rFonts w:eastAsia="Segoe UI"/>
          <w:color w:val="000000"/>
        </w:rPr>
        <w:t xml:space="preserve"> One of the most significant advantages of SLS </w:t>
      </w:r>
      <w:r w:rsidR="00750A84" w:rsidRPr="00AD555C">
        <w:rPr>
          <w:rFonts w:eastAsia="Segoe UI"/>
          <w:color w:val="000000"/>
        </w:rPr>
        <w:t xml:space="preserve">3D </w:t>
      </w:r>
      <w:r w:rsidRPr="00AD555C">
        <w:rPr>
          <w:rFonts w:eastAsia="Segoe UI"/>
          <w:color w:val="000000"/>
        </w:rPr>
        <w:t xml:space="preserve">printing is that there is no need to have structural support for the material. The unused material provides support for the sintered shape throughout the whole process. </w:t>
      </w:r>
      <w:r w:rsidR="00861575" w:rsidRPr="00AD555C">
        <w:rPr>
          <w:rFonts w:eastAsia="Segoe UI"/>
          <w:color w:val="000000"/>
        </w:rPr>
        <w:t>Due to its biocompatibility and mechanical properties, sugar</w:t>
      </w:r>
      <w:r w:rsidRPr="00AD555C">
        <w:rPr>
          <w:rFonts w:eastAsia="Segoe UI"/>
          <w:color w:val="000000"/>
        </w:rPr>
        <w:t xml:space="preserve"> can be a biodegradable structure with many applications in biomedical </w:t>
      </w:r>
      <w:r w:rsidR="00BA60DA" w:rsidRPr="00AD555C">
        <w:rPr>
          <w:rFonts w:eastAsia="Segoe UI"/>
          <w:color w:val="000000"/>
        </w:rPr>
        <w:t>engineering</w:t>
      </w:r>
      <w:r w:rsidRPr="00AD555C">
        <w:rPr>
          <w:rFonts w:eastAsia="Segoe UI"/>
          <w:color w:val="000000"/>
        </w:rPr>
        <w:t xml:space="preserve">, </w:t>
      </w:r>
      <w:r w:rsidR="000B14EC" w:rsidRPr="00AD555C">
        <w:rPr>
          <w:rFonts w:eastAsia="Segoe UI"/>
          <w:color w:val="000000"/>
        </w:rPr>
        <w:t xml:space="preserve">such as </w:t>
      </w:r>
      <w:r w:rsidR="006E3882" w:rsidRPr="00AD555C">
        <w:rPr>
          <w:rFonts w:eastAsia="Segoe UI"/>
          <w:color w:val="000000"/>
        </w:rPr>
        <w:t>sugar skeletons for tissue engineering</w:t>
      </w:r>
      <w:r w:rsidR="00417690" w:rsidRPr="00AD555C">
        <w:rPr>
          <w:rFonts w:eastAsia="Segoe UI"/>
          <w:color w:val="000000"/>
        </w:rPr>
        <w:t xml:space="preserve"> and drug delivery</w:t>
      </w:r>
      <w:r w:rsidR="00B77F08" w:rsidRPr="00AD555C">
        <w:rPr>
          <w:rFonts w:eastAsia="Segoe UI"/>
          <w:color w:val="000000"/>
        </w:rPr>
        <w:t xml:space="preserve"> </w:t>
      </w:r>
      <w:r w:rsidR="00B77F08" w:rsidRPr="00AD555C">
        <w:rPr>
          <w:rFonts w:eastAsia="Segoe UI"/>
          <w:color w:val="000000"/>
        </w:rPr>
        <w:fldChar w:fldCharType="begin"/>
      </w:r>
      <w:r w:rsidR="008C1BD6">
        <w:rPr>
          <w:rFonts w:eastAsia="Segoe UI"/>
          <w:color w:val="000000"/>
        </w:rPr>
        <w:instrText xml:space="preserve"> ADDIN EN.CITE &lt;EndNote&gt;&lt;Cite&gt;&lt;Author&gt;Giri&lt;/Author&gt;&lt;Year&gt;2011&lt;/Year&gt;&lt;RecNum&gt;1&lt;/RecNum&gt;&lt;DisplayText&gt;[1]&lt;/DisplayText&gt;&lt;record&gt;&lt;rec-number&gt;1&lt;/rec-number&gt;&lt;foreign-keys&gt;&lt;key app="EN" db-id="vsdzvzw222s2fmefxtzxd9x19a9arvrzv0p9" timestamp="1683087705"&gt;1&lt;/key&gt;&lt;/foreign-keys&gt;&lt;ref-type name="Journal Article"&gt;17&lt;/ref-type&gt;&lt;contributors&gt;&lt;authors&gt;&lt;author&gt;Giri, Jyotsnendu&lt;/author&gt;&lt;author&gt;Li, Wan‐Ju&lt;/author&gt;&lt;author&gt;Tuan, Rocky S&lt;/author&gt;&lt;author&gt;Cicerone, Marcus T&lt;/author&gt;&lt;/authors&gt;&lt;/contributors&gt;&lt;titles&gt;&lt;title&gt;Stabilization of proteins by nanoencapsulation in sugar–glass for tissue engineering and drug delivery applications&lt;/title&gt;&lt;secondary-title&gt;Advanced materials&lt;/secondary-title&gt;&lt;/titles&gt;&lt;periodical&gt;&lt;full-title&gt;Advanced materials&lt;/full-title&gt;&lt;/periodical&gt;&lt;pages&gt;4861-4867&lt;/pages&gt;&lt;volume&gt;23&lt;/volume&gt;&lt;number&gt;42&lt;/number&gt;&lt;dates&gt;&lt;year&gt;2011&lt;/year&gt;&lt;/dates&gt;&lt;isbn&gt;0935-9648&lt;/isbn&gt;&lt;urls&gt;&lt;/urls&gt;&lt;/record&gt;&lt;/Cite&gt;&lt;/EndNote&gt;</w:instrText>
      </w:r>
      <w:r w:rsidR="00B77F08" w:rsidRPr="00AD555C">
        <w:rPr>
          <w:rFonts w:eastAsia="Segoe UI"/>
          <w:color w:val="000000"/>
        </w:rPr>
        <w:fldChar w:fldCharType="separate"/>
      </w:r>
      <w:r w:rsidR="00B77F08" w:rsidRPr="00AD555C">
        <w:rPr>
          <w:rFonts w:eastAsia="Segoe UI"/>
          <w:noProof/>
          <w:color w:val="000000"/>
        </w:rPr>
        <w:t>[1]</w:t>
      </w:r>
      <w:r w:rsidR="00B77F08" w:rsidRPr="00AD555C">
        <w:rPr>
          <w:rFonts w:eastAsia="Segoe UI"/>
          <w:color w:val="000000"/>
        </w:rPr>
        <w:fldChar w:fldCharType="end"/>
      </w:r>
      <w:r w:rsidR="00373C21" w:rsidRPr="00AD555C">
        <w:rPr>
          <w:rFonts w:eastAsia="Segoe UI"/>
          <w:color w:val="000000"/>
        </w:rPr>
        <w:t>.</w:t>
      </w:r>
      <w:r w:rsidR="00417690" w:rsidRPr="00AD555C">
        <w:rPr>
          <w:rFonts w:eastAsia="Segoe UI"/>
          <w:color w:val="000000"/>
        </w:rPr>
        <w:t xml:space="preserve"> </w:t>
      </w:r>
      <w:r w:rsidRPr="00AD555C">
        <w:rPr>
          <w:rFonts w:eastAsia="Segoe UI"/>
          <w:color w:val="000000"/>
        </w:rPr>
        <w:t xml:space="preserve">Thus, this thesis examines the SLS process to print </w:t>
      </w:r>
      <w:r w:rsidR="0005220A" w:rsidRPr="00AD555C">
        <w:rPr>
          <w:rFonts w:eastAsia="Segoe UI"/>
          <w:color w:val="000000"/>
        </w:rPr>
        <w:t xml:space="preserve">simple and </w:t>
      </w:r>
      <w:r w:rsidRPr="00AD555C">
        <w:rPr>
          <w:rFonts w:eastAsia="Segoe UI"/>
          <w:color w:val="000000"/>
        </w:rPr>
        <w:t>complex</w:t>
      </w:r>
      <w:r w:rsidR="0005220A" w:rsidRPr="00AD555C">
        <w:rPr>
          <w:rFonts w:eastAsia="Segoe UI"/>
          <w:color w:val="000000"/>
        </w:rPr>
        <w:t xml:space="preserve"> geometry single-layer</w:t>
      </w:r>
      <w:r w:rsidRPr="00AD555C">
        <w:rPr>
          <w:rFonts w:eastAsia="Segoe UI"/>
          <w:color w:val="000000"/>
        </w:rPr>
        <w:t xml:space="preserve"> sugar </w:t>
      </w:r>
      <w:r w:rsidR="0005220A" w:rsidRPr="00AD555C">
        <w:rPr>
          <w:rFonts w:eastAsia="Segoe UI"/>
          <w:color w:val="000000"/>
        </w:rPr>
        <w:t>samples.</w:t>
      </w:r>
      <w:r w:rsidR="00417690" w:rsidRPr="00AD555C">
        <w:rPr>
          <w:rFonts w:eastAsia="Segoe UI"/>
          <w:color w:val="000000"/>
        </w:rPr>
        <w:t xml:space="preserve"> Each sample is designed to showcase the sintering capabilities </w:t>
      </w:r>
      <w:r w:rsidR="00560E7F" w:rsidRPr="00AD555C">
        <w:rPr>
          <w:rFonts w:eastAsia="Segoe UI"/>
          <w:color w:val="000000"/>
        </w:rPr>
        <w:t xml:space="preserve">and technology </w:t>
      </w:r>
      <w:r w:rsidR="00417690" w:rsidRPr="00AD555C">
        <w:rPr>
          <w:rFonts w:eastAsia="Segoe UI"/>
          <w:color w:val="000000"/>
        </w:rPr>
        <w:t xml:space="preserve">of </w:t>
      </w:r>
      <w:r w:rsidR="00560E7F" w:rsidRPr="00AD555C">
        <w:rPr>
          <w:rFonts w:eastAsia="Segoe UI"/>
          <w:color w:val="000000"/>
        </w:rPr>
        <w:t>an</w:t>
      </w:r>
      <w:r w:rsidR="00417690" w:rsidRPr="00AD555C">
        <w:rPr>
          <w:rFonts w:eastAsia="Segoe UI"/>
          <w:color w:val="000000"/>
        </w:rPr>
        <w:t xml:space="preserve"> SLS 3D printer for potential biomedical engineering applications. Each sample is sliced into its cross-sectional layers using a non-proprietary software called Slic3r</w:t>
      </w:r>
      <w:r w:rsidR="00084BD2" w:rsidRPr="00AD555C">
        <w:rPr>
          <w:rFonts w:eastAsia="Segoe UI"/>
          <w:color w:val="000000"/>
        </w:rPr>
        <w:t>; its</w:t>
      </w:r>
      <w:r w:rsidR="00417690" w:rsidRPr="00AD555C">
        <w:rPr>
          <w:rFonts w:eastAsia="Segoe UI"/>
          <w:color w:val="000000"/>
        </w:rPr>
        <w:t xml:space="preserve"> G</w:t>
      </w:r>
      <w:r w:rsidR="00533E10" w:rsidRPr="00AD555C">
        <w:rPr>
          <w:rFonts w:eastAsia="Segoe UI"/>
          <w:color w:val="000000"/>
        </w:rPr>
        <w:t>-</w:t>
      </w:r>
      <w:r w:rsidR="00417690" w:rsidRPr="00AD555C">
        <w:rPr>
          <w:rFonts w:eastAsia="Segoe UI"/>
          <w:color w:val="000000"/>
        </w:rPr>
        <w:t xml:space="preserve">Code </w:t>
      </w:r>
      <w:r w:rsidR="00084BD2" w:rsidRPr="00AD555C">
        <w:rPr>
          <w:rFonts w:eastAsia="Segoe UI"/>
          <w:color w:val="000000"/>
        </w:rPr>
        <w:t xml:space="preserve">is </w:t>
      </w:r>
      <w:r w:rsidR="00417690" w:rsidRPr="00AD555C">
        <w:rPr>
          <w:rFonts w:eastAsia="Segoe UI"/>
          <w:color w:val="000000"/>
        </w:rPr>
        <w:t xml:space="preserve">translated to generate the lasers toolpath, then uploaded to the printer. </w:t>
      </w:r>
      <w:r w:rsidR="003111FB" w:rsidRPr="00AD555C">
        <w:rPr>
          <w:rFonts w:eastAsia="Segoe UI"/>
          <w:color w:val="000000"/>
        </w:rPr>
        <w:t>The p</w:t>
      </w:r>
      <w:r w:rsidR="000B14EC" w:rsidRPr="00AD555C">
        <w:rPr>
          <w:rFonts w:eastAsia="Segoe UI"/>
          <w:color w:val="000000"/>
        </w:rPr>
        <w:t xml:space="preserve">rinting parameters such as heat chamber temperature, laser scanning speed, and laser intensity are the </w:t>
      </w:r>
      <w:r w:rsidR="00533E10" w:rsidRPr="00AD555C">
        <w:rPr>
          <w:rFonts w:eastAsia="Segoe UI"/>
          <w:color w:val="000000"/>
        </w:rPr>
        <w:t xml:space="preserve">major </w:t>
      </w:r>
      <w:r w:rsidR="000B14EC" w:rsidRPr="00AD555C">
        <w:rPr>
          <w:rFonts w:eastAsia="Segoe UI"/>
          <w:color w:val="000000"/>
        </w:rPr>
        <w:t xml:space="preserve">determining factors in </w:t>
      </w:r>
      <w:r w:rsidR="006E3882" w:rsidRPr="00AD555C">
        <w:rPr>
          <w:rFonts w:eastAsia="Segoe UI"/>
          <w:color w:val="000000"/>
        </w:rPr>
        <w:t>sample accuracy</w:t>
      </w:r>
      <w:r w:rsidR="000B14EC" w:rsidRPr="00AD555C">
        <w:rPr>
          <w:rFonts w:eastAsia="Segoe UI"/>
          <w:color w:val="000000"/>
        </w:rPr>
        <w:t>. Th</w:t>
      </w:r>
      <w:r w:rsidR="00D16A64" w:rsidRPr="00AD555C">
        <w:rPr>
          <w:rFonts w:eastAsia="Segoe UI"/>
          <w:color w:val="000000"/>
        </w:rPr>
        <w:t>erefore</w:t>
      </w:r>
      <w:r w:rsidR="000B14EC" w:rsidRPr="00AD555C">
        <w:rPr>
          <w:rFonts w:eastAsia="Segoe UI"/>
          <w:color w:val="000000"/>
        </w:rPr>
        <w:t xml:space="preserve">, ideal </w:t>
      </w:r>
      <w:r w:rsidR="00941E58" w:rsidRPr="00AD555C">
        <w:rPr>
          <w:rFonts w:eastAsia="Segoe UI"/>
          <w:color w:val="000000"/>
        </w:rPr>
        <w:t xml:space="preserve">printing </w:t>
      </w:r>
      <w:r w:rsidR="000B14EC" w:rsidRPr="00AD555C">
        <w:rPr>
          <w:rFonts w:eastAsia="Segoe UI"/>
          <w:color w:val="000000"/>
        </w:rPr>
        <w:t>parameters are discussed</w:t>
      </w:r>
      <w:r w:rsidR="00653A01" w:rsidRPr="00AD555C">
        <w:rPr>
          <w:rFonts w:eastAsia="Segoe UI"/>
          <w:color w:val="000000"/>
        </w:rPr>
        <w:t>,</w:t>
      </w:r>
      <w:r w:rsidR="000B14EC" w:rsidRPr="00AD555C">
        <w:rPr>
          <w:rFonts w:eastAsia="Segoe UI"/>
          <w:color w:val="000000"/>
        </w:rPr>
        <w:t xml:space="preserve"> </w:t>
      </w:r>
      <w:r w:rsidR="006E3882" w:rsidRPr="00AD555C">
        <w:rPr>
          <w:rFonts w:eastAsia="Segoe UI"/>
          <w:color w:val="000000"/>
        </w:rPr>
        <w:t>and</w:t>
      </w:r>
      <w:r w:rsidR="000B14EC" w:rsidRPr="00AD555C">
        <w:rPr>
          <w:rFonts w:eastAsia="Segoe UI"/>
          <w:color w:val="000000"/>
        </w:rPr>
        <w:t xml:space="preserve"> samples </w:t>
      </w:r>
      <w:r w:rsidR="006E3882" w:rsidRPr="00AD555C">
        <w:rPr>
          <w:rFonts w:eastAsia="Segoe UI"/>
          <w:color w:val="000000"/>
        </w:rPr>
        <w:t xml:space="preserve">are evaluated </w:t>
      </w:r>
      <w:r w:rsidR="00533E10" w:rsidRPr="00AD555C">
        <w:rPr>
          <w:rFonts w:eastAsia="Segoe UI"/>
          <w:color w:val="000000"/>
        </w:rPr>
        <w:t>through various tests</w:t>
      </w:r>
      <w:r w:rsidR="000B14EC" w:rsidRPr="00AD555C">
        <w:rPr>
          <w:rFonts w:eastAsia="Segoe UI"/>
          <w:color w:val="000000"/>
        </w:rPr>
        <w:t xml:space="preserve">. </w:t>
      </w:r>
      <w:r w:rsidR="00533E10" w:rsidRPr="00AD555C">
        <w:rPr>
          <w:rFonts w:eastAsia="Segoe UI"/>
          <w:color w:val="000000"/>
        </w:rPr>
        <w:t>Results show that this printer can sinter single-layer sugar samples in multiple geometries to an acceptable level of</w:t>
      </w:r>
      <w:r w:rsidR="006E3882" w:rsidRPr="00AD555C">
        <w:rPr>
          <w:rFonts w:eastAsia="Segoe UI"/>
          <w:color w:val="000000"/>
        </w:rPr>
        <w:t xml:space="preserve"> accuracy</w:t>
      </w:r>
      <w:r w:rsidR="000B14EC" w:rsidRPr="00AD555C">
        <w:rPr>
          <w:rFonts w:eastAsia="Segoe UI"/>
          <w:color w:val="000000"/>
        </w:rPr>
        <w:t xml:space="preserve">. </w:t>
      </w:r>
      <w:r w:rsidR="00533E10" w:rsidRPr="00AD555C">
        <w:rPr>
          <w:rFonts w:eastAsia="Segoe UI"/>
          <w:color w:val="000000"/>
        </w:rPr>
        <w:t xml:space="preserve">The printer is limited to </w:t>
      </w:r>
      <w:r w:rsidR="00025065" w:rsidRPr="00AD555C">
        <w:rPr>
          <w:rFonts w:eastAsia="Segoe UI"/>
          <w:color w:val="000000"/>
        </w:rPr>
        <w:t>two-dimensional</w:t>
      </w:r>
      <w:r w:rsidR="00533E10" w:rsidRPr="00AD555C">
        <w:rPr>
          <w:rFonts w:eastAsia="Segoe UI"/>
          <w:color w:val="000000"/>
        </w:rPr>
        <w:t xml:space="preserve"> printing. However, the results of the final samples indicate that this printer will be able to print in </w:t>
      </w:r>
      <w:r w:rsidR="00025065" w:rsidRPr="00AD555C">
        <w:rPr>
          <w:rFonts w:eastAsia="Segoe UI"/>
          <w:color w:val="000000"/>
        </w:rPr>
        <w:t>three dimensions</w:t>
      </w:r>
      <w:r w:rsidR="00533E10" w:rsidRPr="00AD555C">
        <w:rPr>
          <w:rFonts w:eastAsia="Segoe UI"/>
          <w:color w:val="000000"/>
        </w:rPr>
        <w:t xml:space="preserve"> in future research.</w:t>
      </w:r>
    </w:p>
    <w:p w14:paraId="11D4A810" w14:textId="77777777" w:rsidR="0065216A" w:rsidRPr="00AD555C" w:rsidRDefault="0065216A" w:rsidP="0065216A">
      <w:pPr>
        <w:spacing w:after="0" w:line="480" w:lineRule="auto"/>
        <w:rPr>
          <w:rFonts w:eastAsia="Segoe UI"/>
          <w:color w:val="000000"/>
        </w:rPr>
      </w:pPr>
    </w:p>
    <w:p w14:paraId="59D240B3" w14:textId="26401AFF" w:rsidR="0065216A" w:rsidRPr="00AD555C" w:rsidRDefault="0065216A" w:rsidP="0065216A">
      <w:pPr>
        <w:spacing w:after="0" w:line="480" w:lineRule="auto"/>
        <w:sectPr w:rsidR="0065216A" w:rsidRPr="00AD555C" w:rsidSect="00631EE4">
          <w:pgSz w:w="12240" w:h="15840"/>
          <w:pgMar w:top="1440" w:right="1440" w:bottom="1440" w:left="1440" w:header="720" w:footer="720" w:gutter="0"/>
          <w:pgNumType w:fmt="lowerRoman"/>
          <w:cols w:space="720"/>
          <w:docGrid w:linePitch="360"/>
        </w:sectPr>
      </w:pPr>
    </w:p>
    <w:p w14:paraId="23307CF6" w14:textId="531CDD4C" w:rsidR="004E5C2F" w:rsidRPr="00AD555C" w:rsidRDefault="001C7957" w:rsidP="002A0182">
      <w:pPr>
        <w:pStyle w:val="Heading1"/>
        <w:rPr>
          <w:rFonts w:ascii="Times New Roman" w:hAnsi="Times New Roman"/>
          <w:sz w:val="24"/>
          <w:szCs w:val="24"/>
        </w:rPr>
      </w:pPr>
      <w:bookmarkStart w:id="5" w:name="_Toc130558059"/>
      <w:r w:rsidRPr="00AD555C">
        <w:rPr>
          <w:rFonts w:ascii="Times New Roman" w:hAnsi="Times New Roman"/>
          <w:sz w:val="24"/>
          <w:szCs w:val="24"/>
        </w:rPr>
        <w:lastRenderedPageBreak/>
        <w:t>C</w:t>
      </w:r>
      <w:r w:rsidR="00B53DDA" w:rsidRPr="00AD555C">
        <w:rPr>
          <w:rFonts w:ascii="Times New Roman" w:hAnsi="Times New Roman"/>
          <w:sz w:val="24"/>
          <w:szCs w:val="24"/>
        </w:rPr>
        <w:t>hapter</w:t>
      </w:r>
      <w:r w:rsidRPr="00AD555C">
        <w:rPr>
          <w:rFonts w:ascii="Times New Roman" w:hAnsi="Times New Roman"/>
          <w:sz w:val="24"/>
          <w:szCs w:val="24"/>
        </w:rPr>
        <w:t xml:space="preserve"> 1: I</w:t>
      </w:r>
      <w:r w:rsidR="00B53DDA" w:rsidRPr="00AD555C">
        <w:rPr>
          <w:rFonts w:ascii="Times New Roman" w:hAnsi="Times New Roman"/>
          <w:sz w:val="24"/>
          <w:szCs w:val="24"/>
        </w:rPr>
        <w:t>ntroduction</w:t>
      </w:r>
      <w:bookmarkEnd w:id="5"/>
    </w:p>
    <w:p w14:paraId="13E47655" w14:textId="2DF09B6C" w:rsidR="003D53CF" w:rsidRPr="00AD555C" w:rsidRDefault="0085427F" w:rsidP="00E327BB">
      <w:pPr>
        <w:pStyle w:val="Heading2"/>
        <w:rPr>
          <w:rFonts w:ascii="Times New Roman" w:hAnsi="Times New Roman"/>
          <w:i w:val="0"/>
          <w:iCs w:val="0"/>
          <w:sz w:val="24"/>
          <w:szCs w:val="24"/>
        </w:rPr>
      </w:pPr>
      <w:bookmarkStart w:id="6" w:name="_Toc130558060"/>
      <w:r w:rsidRPr="00AD555C">
        <w:rPr>
          <w:rFonts w:ascii="Times New Roman" w:hAnsi="Times New Roman"/>
          <w:i w:val="0"/>
          <w:iCs w:val="0"/>
          <w:sz w:val="24"/>
          <w:szCs w:val="24"/>
        </w:rPr>
        <w:t xml:space="preserve">Section 1.1: State of the art of 3D printing </w:t>
      </w:r>
      <w:r w:rsidR="00750A77" w:rsidRPr="00AD555C">
        <w:rPr>
          <w:rFonts w:ascii="Times New Roman" w:hAnsi="Times New Roman"/>
          <w:i w:val="0"/>
          <w:iCs w:val="0"/>
          <w:sz w:val="24"/>
          <w:szCs w:val="24"/>
        </w:rPr>
        <w:t>in the biomedical field</w:t>
      </w:r>
      <w:bookmarkEnd w:id="6"/>
    </w:p>
    <w:p w14:paraId="300AD5CD" w14:textId="2115430A" w:rsidR="006F0D29" w:rsidRPr="00AD555C" w:rsidRDefault="006F0D29" w:rsidP="006F0D29">
      <w:pPr>
        <w:spacing w:line="480" w:lineRule="auto"/>
        <w:ind w:firstLine="720"/>
        <w:rPr>
          <w:rFonts w:eastAsia="Times New Roman"/>
          <w:color w:val="000000"/>
        </w:rPr>
      </w:pPr>
      <w:r w:rsidRPr="00AD555C">
        <w:rPr>
          <w:rFonts w:eastAsia="Times New Roman"/>
          <w:color w:val="000000"/>
        </w:rPr>
        <w:t xml:space="preserve">3D printing is part of a process known as additive manufacturing (AM), where an object is created by adding material in a layer-by-layer method. It differs from traditional manufacturing methods, which typically involve shaping and assembling pre-existing materials. Additive manufacturing allows for </w:t>
      </w:r>
      <w:r w:rsidR="00F7766C" w:rsidRPr="00AD555C">
        <w:rPr>
          <w:rFonts w:eastAsia="Times New Roman"/>
          <w:color w:val="000000"/>
        </w:rPr>
        <w:t>building</w:t>
      </w:r>
      <w:r w:rsidRPr="00AD555C">
        <w:rPr>
          <w:rFonts w:eastAsia="Times New Roman"/>
          <w:color w:val="000000"/>
        </w:rPr>
        <w:t xml:space="preserve"> complex shapes and geometries that would be difficult or impossible to produce using traditional methods. It also allows for creating customized products, as the digital file can be easily modified to make changes to the design. In recent years, additive manufacturing has become increasingly popular and used in various industries, including aerospace, automotive, and biomedical</w:t>
      </w:r>
      <w:r w:rsidR="007A1298">
        <w:rPr>
          <w:rFonts w:eastAsia="Times New Roman"/>
          <w:color w:val="000000"/>
        </w:rPr>
        <w:t xml:space="preserve"> </w:t>
      </w:r>
      <w:r w:rsidR="00EB5750">
        <w:rPr>
          <w:rFonts w:eastAsia="Times New Roman"/>
          <w:color w:val="000000"/>
        </w:rPr>
        <w:fldChar w:fldCharType="begin">
          <w:fldData xml:space="preserve">PEVuZE5vdGU+PENpdGU+PEF1dGhvcj5CZWFtYW48L0F1dGhvcj48WWVhcj4yMDIwPC9ZZWFyPjxS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</w:fldData>
        </w:fldChar>
      </w:r>
      <w:r w:rsidR="00E779BC">
        <w:rPr>
          <w:rFonts w:eastAsia="Times New Roman"/>
          <w:color w:val="000000"/>
        </w:rPr>
        <w:instrText xml:space="preserve"> ADDIN EN.CITE </w:instrText>
      </w:r>
      <w:r w:rsidR="00E779BC">
        <w:rPr>
          <w:rFonts w:eastAsia="Times New Roman"/>
          <w:color w:val="000000"/>
        </w:rPr>
        <w:fldChar w:fldCharType="begin">
          <w:fldData xml:space="preserve">PEVuZE5vdGU+PENpdGU+PEF1dGhvcj5CZWFtYW48L0F1dGhvcj48WWVhcj4yMDIwPC9ZZWFyPjxS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</w:fldData>
        </w:fldChar>
      </w:r>
      <w:r w:rsidR="00E779BC">
        <w:rPr>
          <w:rFonts w:eastAsia="Times New Roman"/>
          <w:color w:val="000000"/>
        </w:rPr>
        <w:instrText xml:space="preserve"> ADDIN EN.CITE.DATA </w:instrText>
      </w:r>
      <w:r w:rsidR="00E779BC">
        <w:rPr>
          <w:rFonts w:eastAsia="Times New Roman"/>
          <w:color w:val="000000"/>
        </w:rPr>
      </w:r>
      <w:r w:rsidR="00E779BC">
        <w:rPr>
          <w:rFonts w:eastAsia="Times New Roman"/>
          <w:color w:val="000000"/>
        </w:rPr>
        <w:fldChar w:fldCharType="end"/>
      </w:r>
      <w:r w:rsidR="00EB5750">
        <w:rPr>
          <w:rFonts w:eastAsia="Times New Roman"/>
          <w:color w:val="000000"/>
        </w:rPr>
      </w:r>
      <w:r w:rsidR="00EB5750">
        <w:rPr>
          <w:rFonts w:eastAsia="Times New Roman"/>
          <w:color w:val="000000"/>
        </w:rPr>
        <w:fldChar w:fldCharType="separate"/>
      </w:r>
      <w:r w:rsidR="00E779BC">
        <w:rPr>
          <w:rFonts w:eastAsia="Times New Roman"/>
          <w:noProof/>
          <w:color w:val="000000"/>
        </w:rPr>
        <w:t>[2-11]</w:t>
      </w:r>
      <w:r w:rsidR="00EB5750">
        <w:rPr>
          <w:rFonts w:eastAsia="Times New Roman"/>
          <w:color w:val="000000"/>
        </w:rPr>
        <w:fldChar w:fldCharType="end"/>
      </w:r>
      <w:r w:rsidRPr="00AD555C">
        <w:rPr>
          <w:rFonts w:eastAsia="Times New Roman"/>
          <w:color w:val="000000"/>
        </w:rPr>
        <w:t>.</w:t>
      </w:r>
    </w:p>
    <w:p w14:paraId="113639F3" w14:textId="5AF04F47" w:rsidR="006F0D29" w:rsidRPr="00AD555C" w:rsidRDefault="006F0D29" w:rsidP="006F0D29">
      <w:pPr>
        <w:spacing w:line="480" w:lineRule="auto"/>
        <w:ind w:firstLine="720"/>
        <w:rPr>
          <w:rFonts w:eastAsia="Times New Roman"/>
          <w:color w:val="000000"/>
        </w:rPr>
      </w:pPr>
      <w:r w:rsidRPr="00AD555C">
        <w:rPr>
          <w:rFonts w:eastAsia="Times New Roman"/>
          <w:color w:val="000000"/>
        </w:rPr>
        <w:t>Additive manufacturing has the potential to revolutionize the biomedical field by providing a way to create customized medical devices and implants. For example, 3D printing can create prosthetics tailored to a patient's body's exact shape and size. Tailored fits can lead to a more comfortable and functional prosthetic and a faster and more straightforward fitting process</w:t>
      </w:r>
      <w:r w:rsidR="000A71EC" w:rsidRPr="00AD555C">
        <w:rPr>
          <w:rFonts w:eastAsia="Times New Roman"/>
          <w:color w:val="000000"/>
        </w:rPr>
        <w:t xml:space="preserve"> </w:t>
      </w:r>
      <w:r w:rsidR="00F52E58" w:rsidRPr="00AD555C">
        <w:rPr>
          <w:rFonts w:eastAsia="Times New Roman"/>
          <w:color w:val="000000"/>
        </w:rPr>
        <w:fldChar w:fldCharType="begin"/>
      </w:r>
      <w:r w:rsidR="00E779BC">
        <w:rPr>
          <w:rFonts w:eastAsia="Times New Roman"/>
          <w:color w:val="000000"/>
        </w:rPr>
        <w:instrText xml:space="preserve"> ADDIN EN.CITE &lt;EndNote&gt;&lt;Cite&gt;&lt;Author&gt;Munsch&lt;/Author&gt;&lt;Year&gt;2017&lt;/Year&gt;&lt;RecNum&gt;2&lt;/RecNum&gt;&lt;DisplayText&gt;[12]&lt;/DisplayText&gt;&lt;record&gt;&lt;rec-number&gt;2&lt;/rec-number&gt;&lt;foreign-keys&gt;&lt;key app="EN" db-id="vsdzvzw222s2fmefxtzxd9x19a9arvrzv0p9" timestamp="1683087705"&gt;2&lt;/key&gt;&lt;/foreign-keys&gt;&lt;ref-type name="Book Section"&gt;5&lt;/ref-type&gt;&lt;contributors&gt;&lt;authors&gt;&lt;author&gt;Munsch, M&lt;/author&gt;&lt;/authors&gt;&lt;/contributors&gt;&lt;titles&gt;&lt;title&gt;Laser additive manufacturing of customized prosthetics and implants for biomedical applications&lt;/title&gt;&lt;secondary-title&gt;Laser additive manufacturing&lt;/secondary-title&gt;&lt;/titles&gt;&lt;pages&gt;399-420&lt;/pages&gt;&lt;dates&gt;&lt;year&gt;2017&lt;/year&gt;&lt;/dates&gt;&lt;publisher&gt;Elsevier&lt;/publisher&gt;&lt;urls&gt;&lt;/urls&gt;&lt;/record&gt;&lt;/Cite&gt;&lt;/EndNote&gt;</w:instrText>
      </w:r>
      <w:r w:rsidR="00F52E58" w:rsidRPr="00AD555C">
        <w:rPr>
          <w:rFonts w:eastAsia="Times New Roman"/>
          <w:color w:val="000000"/>
        </w:rPr>
        <w:fldChar w:fldCharType="separate"/>
      </w:r>
      <w:r w:rsidR="00E779BC">
        <w:rPr>
          <w:rFonts w:eastAsia="Times New Roman"/>
          <w:noProof/>
          <w:color w:val="000000"/>
        </w:rPr>
        <w:t>[12]</w:t>
      </w:r>
      <w:r w:rsidR="00F52E58" w:rsidRPr="00AD555C">
        <w:rPr>
          <w:rFonts w:eastAsia="Times New Roman"/>
          <w:color w:val="000000"/>
        </w:rPr>
        <w:fldChar w:fldCharType="end"/>
      </w:r>
      <w:r w:rsidRPr="00AD555C">
        <w:rPr>
          <w:rFonts w:eastAsia="Times New Roman"/>
          <w:color w:val="000000"/>
        </w:rPr>
        <w:t>. In addition to prosthetics, 3D printing can creat</w:t>
      </w:r>
      <w:r w:rsidR="00A402E4" w:rsidRPr="00AD555C">
        <w:rPr>
          <w:rFonts w:eastAsia="Times New Roman"/>
          <w:color w:val="000000"/>
        </w:rPr>
        <w:t>e</w:t>
      </w:r>
      <w:r w:rsidRPr="00AD555C">
        <w:rPr>
          <w:rFonts w:eastAsia="Times New Roman"/>
          <w:color w:val="000000"/>
        </w:rPr>
        <w:t xml:space="preserve"> tissue and organ structures for drug testing or transplantation</w:t>
      </w:r>
      <w:r w:rsidR="007845BD" w:rsidRPr="00AD555C">
        <w:rPr>
          <w:rFonts w:eastAsia="Times New Roman"/>
          <w:color w:val="000000"/>
        </w:rPr>
        <w:t xml:space="preserve"> </w:t>
      </w:r>
      <w:r w:rsidR="003A6597" w:rsidRPr="00AD555C">
        <w:rPr>
          <w:rFonts w:eastAsia="Times New Roman"/>
          <w:color w:val="000000"/>
        </w:rPr>
        <w:fldChar w:fldCharType="begin"/>
      </w:r>
      <w:r w:rsidR="00E779BC">
        <w:rPr>
          <w:rFonts w:eastAsia="Times New Roman"/>
          <w:color w:val="000000"/>
        </w:rPr>
        <w:instrText xml:space="preserve"> ADDIN EN.CITE &lt;EndNote&gt;&lt;Cite&gt;&lt;Author&gt;Radenkovic&lt;/Author&gt;&lt;Year&gt;2016&lt;/Year&gt;&lt;RecNum&gt;3&lt;/RecNum&gt;&lt;DisplayText&gt;[13]&lt;/DisplayText&gt;&lt;record&gt;&lt;rec-number&gt;3&lt;/rec-number&gt;&lt;foreign-keys&gt;&lt;key app="EN" db-id="vsdzvzw222s2fmefxtzxd9x19a9arvrzv0p9" timestamp="1683087705"&gt;3&lt;/key&gt;&lt;/foreign-keys&gt;&lt;ref-type name="Journal Article"&gt;17&lt;/ref-type&gt;&lt;contributors&gt;&lt;authors&gt;&lt;author&gt;Radenkovic, Dina&lt;/author&gt;&lt;author&gt;Solouk, Atefeh&lt;/author&gt;&lt;author&gt;Seifalian, Alexander&lt;/author&gt;&lt;/authors&gt;&lt;/contributors&gt;&lt;titles&gt;&lt;title&gt;Personalized development of human organs using 3D printing technology&lt;/title&gt;&lt;secondary-title&gt;Medical hypotheses&lt;/secondary-title&gt;&lt;/titles&gt;&lt;periodical&gt;&lt;full-title&gt;Medical hypotheses&lt;/full-title&gt;&lt;/periodical&gt;&lt;pages&gt;30-33&lt;/pages&gt;&lt;volume&gt;87&lt;/volume&gt;&lt;dates&gt;&lt;year&gt;2016&lt;/year&gt;&lt;/dates&gt;&lt;isbn&gt;0306-9877&lt;/isbn&gt;&lt;urls&gt;&lt;/urls&gt;&lt;/record&gt;&lt;/Cite&gt;&lt;/EndNote&gt;</w:instrText>
      </w:r>
      <w:r w:rsidR="003A6597" w:rsidRPr="00AD555C">
        <w:rPr>
          <w:rFonts w:eastAsia="Times New Roman"/>
          <w:color w:val="000000"/>
        </w:rPr>
        <w:fldChar w:fldCharType="separate"/>
      </w:r>
      <w:r w:rsidR="00E779BC">
        <w:rPr>
          <w:rFonts w:eastAsia="Times New Roman"/>
          <w:noProof/>
          <w:color w:val="000000"/>
        </w:rPr>
        <w:t>[13]</w:t>
      </w:r>
      <w:r w:rsidR="003A6597" w:rsidRPr="00AD555C">
        <w:rPr>
          <w:rFonts w:eastAsia="Times New Roman"/>
          <w:color w:val="000000"/>
        </w:rPr>
        <w:fldChar w:fldCharType="end"/>
      </w:r>
      <w:r w:rsidRPr="00AD555C">
        <w:rPr>
          <w:rFonts w:eastAsia="Times New Roman"/>
          <w:color w:val="000000"/>
        </w:rPr>
        <w:t>. While this is still an area of active research, it has the potential to improve the treatment of diseases and injuries significantly.</w:t>
      </w:r>
      <w:r w:rsidR="00F06A1D">
        <w:rPr>
          <w:rFonts w:eastAsia="Times New Roman"/>
          <w:color w:val="000000"/>
        </w:rPr>
        <w:t xml:space="preserve"> Additively manufactured products can </w:t>
      </w:r>
      <w:r w:rsidR="005178B9">
        <w:rPr>
          <w:rFonts w:eastAsia="Times New Roman"/>
          <w:color w:val="000000"/>
        </w:rPr>
        <w:t>also be used to improve</w:t>
      </w:r>
      <w:r w:rsidR="00F06A1D">
        <w:rPr>
          <w:rFonts w:eastAsia="Times New Roman"/>
          <w:color w:val="000000"/>
        </w:rPr>
        <w:t xml:space="preserve"> public health due to their antimicrobial capabilities</w:t>
      </w:r>
      <w:r w:rsidR="009377CE">
        <w:rPr>
          <w:rFonts w:eastAsia="Times New Roman"/>
          <w:color w:val="000000"/>
        </w:rPr>
        <w:t xml:space="preserve"> </w:t>
      </w:r>
      <w:r w:rsidR="009377CE">
        <w:rPr>
          <w:rFonts w:eastAsia="Times New Roman"/>
          <w:color w:val="000000"/>
        </w:rPr>
        <w:fldChar w:fldCharType="begin">
          <w:fldData xml:space="preserve">PEVuZE5vdGU+PENpdGU+PEF1dGhvcj5CaWxsaW5nczwvQXV0aG9yPjxZZWFyPjIwMjE8L1llYXI+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</w:fldData>
        </w:fldChar>
      </w:r>
      <w:r w:rsidR="00E779BC">
        <w:rPr>
          <w:rFonts w:eastAsia="Times New Roman"/>
          <w:color w:val="000000"/>
        </w:rPr>
        <w:instrText xml:space="preserve"> ADDIN EN.CITE </w:instrText>
      </w:r>
      <w:r w:rsidR="00E779BC">
        <w:rPr>
          <w:rFonts w:eastAsia="Times New Roman"/>
          <w:color w:val="000000"/>
        </w:rPr>
        <w:fldChar w:fldCharType="begin">
          <w:fldData xml:space="preserve">PEVuZE5vdGU+PENpdGU+PEF1dGhvcj5CaWxsaW5nczwvQXV0aG9yPjxZZWFyPjIwMjE8L1llYXI+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</w:fldData>
        </w:fldChar>
      </w:r>
      <w:r w:rsidR="00E779BC">
        <w:rPr>
          <w:rFonts w:eastAsia="Times New Roman"/>
          <w:color w:val="000000"/>
        </w:rPr>
        <w:instrText xml:space="preserve"> ADDIN EN.CITE.DATA </w:instrText>
      </w:r>
      <w:r w:rsidR="00E779BC">
        <w:rPr>
          <w:rFonts w:eastAsia="Times New Roman"/>
          <w:color w:val="000000"/>
        </w:rPr>
      </w:r>
      <w:r w:rsidR="00E779BC">
        <w:rPr>
          <w:rFonts w:eastAsia="Times New Roman"/>
          <w:color w:val="000000"/>
        </w:rPr>
        <w:fldChar w:fldCharType="end"/>
      </w:r>
      <w:r w:rsidR="009377CE">
        <w:rPr>
          <w:rFonts w:eastAsia="Times New Roman"/>
          <w:color w:val="000000"/>
        </w:rPr>
      </w:r>
      <w:r w:rsidR="009377CE">
        <w:rPr>
          <w:rFonts w:eastAsia="Times New Roman"/>
          <w:color w:val="000000"/>
        </w:rPr>
        <w:fldChar w:fldCharType="separate"/>
      </w:r>
      <w:r w:rsidR="00E779BC">
        <w:rPr>
          <w:rFonts w:eastAsia="Times New Roman"/>
          <w:noProof/>
          <w:color w:val="000000"/>
        </w:rPr>
        <w:t>[14-16]</w:t>
      </w:r>
      <w:r w:rsidR="009377CE">
        <w:rPr>
          <w:rFonts w:eastAsia="Times New Roman"/>
          <w:color w:val="000000"/>
        </w:rPr>
        <w:fldChar w:fldCharType="end"/>
      </w:r>
      <w:r w:rsidR="00F06A1D">
        <w:rPr>
          <w:rFonts w:eastAsia="Times New Roman"/>
          <w:color w:val="000000"/>
        </w:rPr>
        <w:t xml:space="preserve">. </w:t>
      </w:r>
    </w:p>
    <w:p w14:paraId="3D4C93B1" w14:textId="4A9F26FC" w:rsidR="006F0D29" w:rsidRPr="00AD555C" w:rsidRDefault="006F0D29" w:rsidP="006F0D29">
      <w:pPr>
        <w:spacing w:line="480" w:lineRule="auto"/>
        <w:ind w:firstLine="720"/>
        <w:rPr>
          <w:rFonts w:eastAsia="Times New Roman"/>
          <w:color w:val="000000"/>
        </w:rPr>
      </w:pPr>
      <w:proofErr w:type="spellStart"/>
      <w:r w:rsidRPr="00AD555C">
        <w:rPr>
          <w:rFonts w:eastAsia="Times New Roman"/>
          <w:color w:val="000000"/>
        </w:rPr>
        <w:t>Bioinks</w:t>
      </w:r>
      <w:proofErr w:type="spellEnd"/>
      <w:r w:rsidRPr="00AD555C">
        <w:rPr>
          <w:rFonts w:eastAsia="Times New Roman"/>
          <w:color w:val="000000"/>
        </w:rPr>
        <w:t xml:space="preserve"> are materials used in </w:t>
      </w:r>
      <w:r w:rsidR="001468BE" w:rsidRPr="00AD555C">
        <w:rPr>
          <w:rFonts w:eastAsia="Times New Roman"/>
          <w:color w:val="000000"/>
        </w:rPr>
        <w:t xml:space="preserve">some </w:t>
      </w:r>
      <w:r w:rsidR="005C4C0A" w:rsidRPr="00AD555C">
        <w:rPr>
          <w:rFonts w:eastAsia="Times New Roman"/>
          <w:color w:val="000000"/>
        </w:rPr>
        <w:t xml:space="preserve">biomedical </w:t>
      </w:r>
      <w:r w:rsidRPr="00AD555C">
        <w:rPr>
          <w:rFonts w:eastAsia="Times New Roman"/>
          <w:color w:val="000000"/>
        </w:rPr>
        <w:t xml:space="preserve">3D printing </w:t>
      </w:r>
      <w:r w:rsidR="005C4C0A" w:rsidRPr="00AD555C">
        <w:rPr>
          <w:rFonts w:eastAsia="Times New Roman"/>
          <w:color w:val="000000"/>
        </w:rPr>
        <w:t xml:space="preserve">applications </w:t>
      </w:r>
      <w:r w:rsidRPr="00AD555C">
        <w:rPr>
          <w:rFonts w:eastAsia="Times New Roman"/>
          <w:color w:val="000000"/>
        </w:rPr>
        <w:t xml:space="preserve">to create structures that mimic the complexity of natural tissues. </w:t>
      </w:r>
      <w:proofErr w:type="spellStart"/>
      <w:r w:rsidRPr="00AD555C">
        <w:rPr>
          <w:rFonts w:eastAsia="Times New Roman"/>
          <w:color w:val="000000"/>
        </w:rPr>
        <w:t>Bioinks</w:t>
      </w:r>
      <w:proofErr w:type="spellEnd"/>
      <w:r w:rsidRPr="00AD555C">
        <w:rPr>
          <w:rFonts w:eastAsia="Times New Roman"/>
          <w:color w:val="000000"/>
        </w:rPr>
        <w:t xml:space="preserve"> are made from cells, extracellular matrix (ECM) proteins, and other biomolecules that can support the growth and function of living cells</w:t>
      </w:r>
      <w:r w:rsidR="00396A96" w:rsidRPr="00AD555C">
        <w:rPr>
          <w:rFonts w:eastAsia="Times New Roman"/>
          <w:color w:val="000000"/>
        </w:rPr>
        <w:t xml:space="preserve"> </w:t>
      </w:r>
      <w:r w:rsidR="006F01F2" w:rsidRPr="00AD555C">
        <w:rPr>
          <w:rFonts w:eastAsia="Times New Roman"/>
          <w:color w:val="000000"/>
        </w:rPr>
        <w:fldChar w:fldCharType="begin"/>
      </w:r>
      <w:r w:rsidR="00E779BC">
        <w:rPr>
          <w:rFonts w:eastAsia="Times New Roman"/>
          <w:color w:val="000000"/>
        </w:rPr>
        <w:instrText xml:space="preserve"> ADDIN EN.CITE &lt;EndNote&gt;&lt;Cite&gt;&lt;Author&gt;Hölzl&lt;/Author&gt;&lt;Year&gt;2016&lt;/Year&gt;&lt;RecNum&gt;4&lt;/RecNum&gt;&lt;DisplayText&gt;[17]&lt;/DisplayText&gt;&lt;record&gt;&lt;rec-number&gt;4&lt;/rec-number&gt;&lt;foreign-keys&gt;&lt;key app="EN" db-id="vsdzvzw222s2fmefxtzxd9x19a9arvrzv0p9" timestamp="1683087705"&gt;4&lt;/key&gt;&lt;/foreign-keys&gt;&lt;ref-type name="Journal Article"&gt;17&lt;/ref-type&gt;&lt;contributors&gt;&lt;authors&gt;&lt;author&gt;Hölzl, Katja&lt;/author&gt;&lt;author&gt;Lin, Shengmao&lt;/author&gt;&lt;author&gt;Tytgat, Liesbeth&lt;/author&gt;&lt;author&gt;Van Vlierberghe, Sandra&lt;/author&gt;&lt;author&gt;Gu, Linxia&lt;/author&gt;&lt;author&gt;Ovsianikov, Aleksandr&lt;/author&gt;&lt;/authors&gt;&lt;/contributors&gt;&lt;titles&gt;&lt;title&gt;Bioink properties before, during and after 3D bioprinting&lt;/title&gt;&lt;secondary-title&gt;Biofabrication&lt;/secondary-title&gt;&lt;/titles&gt;&lt;periodical&gt;&lt;full-title&gt;Biofabrication&lt;/full-title&gt;&lt;/periodical&gt;&lt;pages&gt;032002&lt;/pages&gt;&lt;volume&gt;8&lt;/volume&gt;&lt;number&gt;3&lt;/number&gt;&lt;dates&gt;&lt;year&gt;2016&lt;/year&gt;&lt;/dates&gt;&lt;isbn&gt;1758-5090&lt;/isbn&gt;&lt;urls&gt;&lt;/urls&gt;&lt;/record&gt;&lt;/Cite&gt;&lt;/EndNote&gt;</w:instrText>
      </w:r>
      <w:r w:rsidR="006F01F2" w:rsidRPr="00AD555C">
        <w:rPr>
          <w:rFonts w:eastAsia="Times New Roman"/>
          <w:color w:val="000000"/>
        </w:rPr>
        <w:fldChar w:fldCharType="separate"/>
      </w:r>
      <w:r w:rsidR="00E779BC">
        <w:rPr>
          <w:rFonts w:eastAsia="Times New Roman"/>
          <w:noProof/>
          <w:color w:val="000000"/>
        </w:rPr>
        <w:t>[17]</w:t>
      </w:r>
      <w:r w:rsidR="006F01F2" w:rsidRPr="00AD555C">
        <w:rPr>
          <w:rFonts w:eastAsia="Times New Roman"/>
          <w:color w:val="000000"/>
        </w:rPr>
        <w:fldChar w:fldCharType="end"/>
      </w:r>
      <w:r w:rsidRPr="00AD555C">
        <w:rPr>
          <w:rFonts w:eastAsia="Times New Roman"/>
          <w:color w:val="000000"/>
        </w:rPr>
        <w:t xml:space="preserve">. </w:t>
      </w:r>
      <w:proofErr w:type="spellStart"/>
      <w:r w:rsidRPr="00AD555C">
        <w:rPr>
          <w:rFonts w:eastAsia="Times New Roman"/>
          <w:color w:val="000000"/>
        </w:rPr>
        <w:t>Bioinks</w:t>
      </w:r>
      <w:proofErr w:type="spellEnd"/>
      <w:r w:rsidRPr="00AD555C">
        <w:rPr>
          <w:rFonts w:eastAsia="Times New Roman"/>
          <w:color w:val="000000"/>
        </w:rPr>
        <w:t xml:space="preserve"> can create 3D-printed structures similar in composition and structure to </w:t>
      </w:r>
      <w:r w:rsidR="0094785F" w:rsidRPr="00AD555C">
        <w:rPr>
          <w:rFonts w:eastAsia="Times New Roman"/>
          <w:color w:val="000000"/>
        </w:rPr>
        <w:t>neural, cardiac, cartilage, vasculature, bone, and skin tissues</w:t>
      </w:r>
      <w:r w:rsidR="00BB7D9A" w:rsidRPr="00AD555C">
        <w:rPr>
          <w:rFonts w:eastAsia="Times New Roman"/>
          <w:color w:val="000000"/>
        </w:rPr>
        <w:t xml:space="preserve"> </w:t>
      </w:r>
      <w:r w:rsidR="00930850" w:rsidRPr="00AD555C">
        <w:rPr>
          <w:rFonts w:eastAsia="Times New Roman"/>
          <w:color w:val="000000"/>
        </w:rPr>
        <w:fldChar w:fldCharType="begin"/>
      </w:r>
      <w:r w:rsidR="00E779BC">
        <w:rPr>
          <w:rFonts w:eastAsia="Times New Roman"/>
          <w:color w:val="000000"/>
        </w:rPr>
        <w:instrText xml:space="preserve"> ADDIN EN.CITE &lt;EndNote&gt;&lt;Cite&gt;&lt;Author&gt;Zhang&lt;/Author&gt;&lt;Year&gt;2019&lt;/Year&gt;&lt;RecNum&gt;5&lt;/RecNum&gt;&lt;DisplayText&gt;[18]&lt;/DisplayText&gt;&lt;record&gt;&lt;rec-number&gt;5&lt;/rec-number&gt;&lt;foreign-keys&gt;&lt;key app="EN" db-id="vsdzvzw222s2fmefxtzxd9x19a9arvrzv0p9" timestamp="1683087705"&gt;5&lt;/key&gt;&lt;/foreign-keys&gt;&lt;ref-type name="Journal Article"&gt;17&lt;/ref-type&gt;&lt;contributors&gt;&lt;authors&gt;&lt;author&gt;Zhang, Shiqing&lt;/author&gt;&lt;author&gt;Wang, Haibin&lt;/author&gt;&lt;/authors&gt;&lt;/contributors&gt;&lt;titles&gt;&lt;title&gt;Current progress in 3D bioprinting of tissue analogs&lt;/title&gt;&lt;secondary-title&gt;SLAS TECHNOLOGY: Translating Life Sciences Innovation&lt;/secondary-title&gt;&lt;/titles&gt;&lt;periodical&gt;&lt;full-title&gt;SLAS TECHNOLOGY: Translating Life Sciences Innovation&lt;/full-title&gt;&lt;/periodical&gt;&lt;pages&gt;70-78&lt;/pages&gt;&lt;volume&gt;24&lt;/volume&gt;&lt;number&gt;1&lt;/number&gt;&lt;dates&gt;&lt;year&gt;2019&lt;/year&gt;&lt;/dates&gt;&lt;isbn&gt;2472-6303&lt;/isbn&gt;&lt;urls&gt;&lt;/urls&gt;&lt;/record&gt;&lt;/Cite&gt;&lt;/EndNote&gt;</w:instrText>
      </w:r>
      <w:r w:rsidR="00930850" w:rsidRPr="00AD555C">
        <w:rPr>
          <w:rFonts w:eastAsia="Times New Roman"/>
          <w:color w:val="000000"/>
        </w:rPr>
        <w:fldChar w:fldCharType="separate"/>
      </w:r>
      <w:r w:rsidR="00E779BC">
        <w:rPr>
          <w:rFonts w:eastAsia="Times New Roman"/>
          <w:noProof/>
          <w:color w:val="000000"/>
        </w:rPr>
        <w:t>[18]</w:t>
      </w:r>
      <w:r w:rsidR="00930850" w:rsidRPr="00AD555C">
        <w:rPr>
          <w:rFonts w:eastAsia="Times New Roman"/>
          <w:color w:val="000000"/>
        </w:rPr>
        <w:fldChar w:fldCharType="end"/>
      </w:r>
      <w:r w:rsidRPr="00AD555C">
        <w:rPr>
          <w:rFonts w:eastAsia="Times New Roman"/>
          <w:color w:val="000000"/>
        </w:rPr>
        <w:t xml:space="preserve">. </w:t>
      </w:r>
      <w:r w:rsidR="008B39EE" w:rsidRPr="00AD555C">
        <w:rPr>
          <w:rFonts w:eastAsia="Times New Roman"/>
          <w:color w:val="000000"/>
        </w:rPr>
        <w:t>From t</w:t>
      </w:r>
      <w:r w:rsidR="0031232D" w:rsidRPr="00AD555C">
        <w:rPr>
          <w:rFonts w:eastAsia="Times New Roman"/>
          <w:color w:val="000000"/>
        </w:rPr>
        <w:t xml:space="preserve">heir ability to promote </w:t>
      </w:r>
      <w:r w:rsidR="0031232D" w:rsidRPr="00AD555C">
        <w:rPr>
          <w:rFonts w:eastAsia="Times New Roman"/>
          <w:color w:val="000000"/>
        </w:rPr>
        <w:lastRenderedPageBreak/>
        <w:t>cell attachment and differentiation</w:t>
      </w:r>
      <w:r w:rsidR="008B39EE" w:rsidRPr="00AD555C">
        <w:rPr>
          <w:rFonts w:eastAsia="Times New Roman"/>
          <w:color w:val="000000"/>
        </w:rPr>
        <w:t>,</w:t>
      </w:r>
      <w:r w:rsidR="0031232D" w:rsidRPr="00AD555C">
        <w:rPr>
          <w:rFonts w:eastAsia="Times New Roman"/>
          <w:color w:val="000000"/>
        </w:rPr>
        <w:t xml:space="preserve"> </w:t>
      </w:r>
      <w:proofErr w:type="spellStart"/>
      <w:r w:rsidR="008B39EE" w:rsidRPr="00AD555C">
        <w:rPr>
          <w:rFonts w:eastAsia="Times New Roman"/>
          <w:color w:val="000000"/>
        </w:rPr>
        <w:t>bioinks</w:t>
      </w:r>
      <w:proofErr w:type="spellEnd"/>
      <w:r w:rsidR="008B39EE" w:rsidRPr="00AD555C">
        <w:rPr>
          <w:rFonts w:eastAsia="Times New Roman"/>
          <w:color w:val="000000"/>
        </w:rPr>
        <w:t xml:space="preserve"> can revolutionize how we treat </w:t>
      </w:r>
      <w:r w:rsidR="00571695" w:rsidRPr="00AD555C">
        <w:rPr>
          <w:rFonts w:eastAsia="Times New Roman"/>
          <w:color w:val="000000"/>
        </w:rPr>
        <w:t>illnesses</w:t>
      </w:r>
      <w:r w:rsidR="008B39EE" w:rsidRPr="00AD555C">
        <w:rPr>
          <w:rFonts w:eastAsia="Times New Roman"/>
          <w:color w:val="000000"/>
        </w:rPr>
        <w:t xml:space="preserve"> and inj</w:t>
      </w:r>
      <w:r w:rsidR="00571695" w:rsidRPr="00AD555C">
        <w:rPr>
          <w:rFonts w:eastAsia="Times New Roman"/>
          <w:color w:val="000000"/>
        </w:rPr>
        <w:t>uries,</w:t>
      </w:r>
      <w:r w:rsidR="0031232D" w:rsidRPr="00AD555C">
        <w:rPr>
          <w:rFonts w:eastAsia="Times New Roman"/>
          <w:color w:val="000000"/>
        </w:rPr>
        <w:t xml:space="preserve"> drug testing</w:t>
      </w:r>
      <w:r w:rsidR="001F264E" w:rsidRPr="00AD555C">
        <w:rPr>
          <w:rFonts w:eastAsia="Times New Roman"/>
          <w:color w:val="000000"/>
        </w:rPr>
        <w:t xml:space="preserve">, </w:t>
      </w:r>
      <w:r w:rsidR="0031232D" w:rsidRPr="00AD555C">
        <w:rPr>
          <w:rFonts w:eastAsia="Times New Roman"/>
          <w:color w:val="000000"/>
        </w:rPr>
        <w:t>cancer research</w:t>
      </w:r>
      <w:r w:rsidR="001F264E" w:rsidRPr="00AD555C">
        <w:rPr>
          <w:rFonts w:eastAsia="Times New Roman"/>
          <w:color w:val="000000"/>
        </w:rPr>
        <w:t>, and disease modeling</w:t>
      </w:r>
      <w:r w:rsidR="0031232D" w:rsidRPr="00AD555C">
        <w:rPr>
          <w:rFonts w:eastAsia="Times New Roman"/>
          <w:color w:val="000000"/>
        </w:rPr>
        <w:t xml:space="preserve"> </w:t>
      </w:r>
      <w:r w:rsidR="001B6FD1" w:rsidRPr="00AD555C">
        <w:rPr>
          <w:rFonts w:eastAsia="Times New Roman"/>
          <w:color w:val="000000"/>
        </w:rPr>
        <w:fldChar w:fldCharType="begin"/>
      </w:r>
      <w:r w:rsidR="00E779BC">
        <w:rPr>
          <w:rFonts w:eastAsia="Times New Roman"/>
          <w:color w:val="000000"/>
        </w:rPr>
        <w:instrText xml:space="preserve"> ADDIN EN.CITE &lt;EndNote&gt;&lt;Cite&gt;&lt;Author&gt;Matai&lt;/Author&gt;&lt;Year&gt;2020&lt;/Year&gt;&lt;RecNum&gt;6&lt;/RecNum&gt;&lt;DisplayText&gt;[19]&lt;/DisplayText&gt;&lt;record&gt;&lt;rec-number&gt;6&lt;/rec-number&gt;&lt;foreign-keys&gt;&lt;key app="EN" db-id="vsdzvzw222s2fmefxtzxd9x19a9arvrzv0p9" timestamp="1683087705"&gt;6&lt;/key&gt;&lt;/foreign-keys&gt;&lt;ref-type name="Journal Article"&gt;17&lt;/ref-type&gt;&lt;contributors&gt;&lt;authors&gt;&lt;author&gt;Matai, Ishita&lt;/author&gt;&lt;author&gt;Kaur, Gurvinder&lt;/author&gt;&lt;author&gt;Seyedsalehi, Amir&lt;/author&gt;&lt;author&gt;McClinton, Aneesah&lt;/author&gt;&lt;author&gt;Laurencin, Cato T&lt;/author&gt;&lt;/authors&gt;&lt;/contributors&gt;&lt;titles&gt;&lt;title&gt;Progress in 3D bioprinting technology for tissue/organ regenerative engineering&lt;/title&gt;&lt;secondary-title&gt;Biomaterials&lt;/secondary-title&gt;&lt;/titles&gt;&lt;periodical&gt;&lt;full-title&gt;Biomaterials&lt;/full-title&gt;&lt;/periodical&gt;&lt;pages&gt;119536&lt;/pages&gt;&lt;volume&gt;226&lt;/volume&gt;&lt;dates&gt;&lt;year&gt;2020&lt;/year&gt;&lt;/dates&gt;&lt;isbn&gt;0142-9612&lt;/isbn&gt;&lt;urls&gt;&lt;/urls&gt;&lt;/record&gt;&lt;/Cite&gt;&lt;/EndNote&gt;</w:instrText>
      </w:r>
      <w:r w:rsidR="001B6FD1" w:rsidRPr="00AD555C">
        <w:rPr>
          <w:rFonts w:eastAsia="Times New Roman"/>
          <w:color w:val="000000"/>
        </w:rPr>
        <w:fldChar w:fldCharType="separate"/>
      </w:r>
      <w:r w:rsidR="00E779BC">
        <w:rPr>
          <w:rFonts w:eastAsia="Times New Roman"/>
          <w:noProof/>
          <w:color w:val="000000"/>
        </w:rPr>
        <w:t>[19]</w:t>
      </w:r>
      <w:r w:rsidR="001B6FD1" w:rsidRPr="00AD555C">
        <w:rPr>
          <w:rFonts w:eastAsia="Times New Roman"/>
          <w:color w:val="000000"/>
        </w:rPr>
        <w:fldChar w:fldCharType="end"/>
      </w:r>
      <w:r w:rsidRPr="00AD555C">
        <w:rPr>
          <w:rFonts w:eastAsia="Times New Roman"/>
          <w:color w:val="000000"/>
        </w:rPr>
        <w:t>.</w:t>
      </w:r>
      <w:r w:rsidR="009877FF" w:rsidRPr="00AD555C">
        <w:rPr>
          <w:rFonts w:eastAsia="Times New Roman"/>
          <w:color w:val="000000"/>
        </w:rPr>
        <w:t xml:space="preserve"> </w:t>
      </w:r>
    </w:p>
    <w:p w14:paraId="03E1A23A" w14:textId="5958C363" w:rsidR="00837445" w:rsidRPr="00AD555C" w:rsidRDefault="00F25523" w:rsidP="006F0D29">
      <w:pPr>
        <w:spacing w:line="480" w:lineRule="auto"/>
        <w:jc w:val="center"/>
        <w:rPr>
          <w:rFonts w:eastAsia="Times New Roman"/>
          <w:color w:val="000000" w:themeColor="text1"/>
        </w:rPr>
      </w:pPr>
      <w:r w:rsidRPr="00AD555C">
        <w:rPr>
          <w:rFonts w:eastAsia="Times New Roman"/>
          <w:noProof/>
          <w:color w:val="000000" w:themeColor="text1"/>
        </w:rPr>
        <w:drawing>
          <wp:inline distT="0" distB="0" distL="0" distR="0" wp14:anchorId="3A1E2C36" wp14:editId="384D803A">
            <wp:extent cx="3848519" cy="3784377"/>
            <wp:effectExtent l="0" t="0" r="0" b="635"/>
            <wp:docPr id="33" name="Picture 3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Diagram&#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3863571" cy="3799178"/>
                    </a:xfrm>
                    <a:prstGeom prst="rect">
                      <a:avLst/>
                    </a:prstGeom>
                  </pic:spPr>
                </pic:pic>
              </a:graphicData>
            </a:graphic>
          </wp:inline>
        </w:drawing>
      </w:r>
    </w:p>
    <w:p w14:paraId="03543874" w14:textId="5B965D93" w:rsidR="00125F42" w:rsidRPr="00AD555C" w:rsidRDefault="00B73C9B" w:rsidP="00B73C9B">
      <w:pPr>
        <w:pStyle w:val="Caption"/>
        <w:rPr>
          <w:rFonts w:eastAsia="Times New Roman"/>
          <w:szCs w:val="24"/>
        </w:rPr>
      </w:pPr>
      <w:bookmarkStart w:id="7" w:name="_Toc133962185"/>
      <w:r w:rsidRPr="00AD555C">
        <w:rPr>
          <w:szCs w:val="24"/>
        </w:rPr>
        <w:t xml:space="preserve">Figure </w:t>
      </w:r>
      <w:r w:rsidR="00E779BC" w:rsidRPr="00AD555C">
        <w:rPr>
          <w:szCs w:val="24"/>
        </w:rPr>
        <w:fldChar w:fldCharType="begin"/>
      </w:r>
      <w:r w:rsidR="00E779BC" w:rsidRPr="00AD555C">
        <w:rPr>
          <w:szCs w:val="24"/>
        </w:rPr>
        <w:instrText xml:space="preserve"> SEQ Figure \* ARABIC </w:instrText>
      </w:r>
      <w:r w:rsidR="00E779BC" w:rsidRPr="00AD555C">
        <w:rPr>
          <w:szCs w:val="24"/>
        </w:rPr>
        <w:fldChar w:fldCharType="separate"/>
      </w:r>
      <w:r w:rsidR="00114EF7">
        <w:rPr>
          <w:noProof/>
          <w:szCs w:val="24"/>
        </w:rPr>
        <w:t>1</w:t>
      </w:r>
      <w:r w:rsidR="00E779BC" w:rsidRPr="00AD555C">
        <w:rPr>
          <w:noProof/>
          <w:szCs w:val="24"/>
        </w:rPr>
        <w:fldChar w:fldCharType="end"/>
      </w:r>
      <w:r w:rsidRPr="00AD555C">
        <w:rPr>
          <w:szCs w:val="24"/>
        </w:rPr>
        <w:t xml:space="preserve">: Most </w:t>
      </w:r>
      <w:r w:rsidR="00B47E54" w:rsidRPr="00AD555C">
        <w:rPr>
          <w:szCs w:val="24"/>
        </w:rPr>
        <w:t>C</w:t>
      </w:r>
      <w:r w:rsidRPr="00AD555C">
        <w:rPr>
          <w:szCs w:val="24"/>
        </w:rPr>
        <w:t xml:space="preserve">ommon 3D </w:t>
      </w:r>
      <w:r w:rsidR="00B47E54" w:rsidRPr="00AD555C">
        <w:rPr>
          <w:szCs w:val="24"/>
        </w:rPr>
        <w:t>P</w:t>
      </w:r>
      <w:r w:rsidRPr="00AD555C">
        <w:rPr>
          <w:szCs w:val="24"/>
        </w:rPr>
        <w:t xml:space="preserve">rinting </w:t>
      </w:r>
      <w:r w:rsidR="00B47E54" w:rsidRPr="00AD555C">
        <w:rPr>
          <w:szCs w:val="24"/>
        </w:rPr>
        <w:t>M</w:t>
      </w:r>
      <w:r w:rsidRPr="00AD555C">
        <w:rPr>
          <w:szCs w:val="24"/>
        </w:rPr>
        <w:t xml:space="preserve">ethods for </w:t>
      </w:r>
      <w:proofErr w:type="spellStart"/>
      <w:r w:rsidR="00B47E54" w:rsidRPr="00AD555C">
        <w:rPr>
          <w:szCs w:val="24"/>
        </w:rPr>
        <w:t>B</w:t>
      </w:r>
      <w:r w:rsidRPr="00AD555C">
        <w:rPr>
          <w:szCs w:val="24"/>
        </w:rPr>
        <w:t>ioinks</w:t>
      </w:r>
      <w:proofErr w:type="spellEnd"/>
      <w:r w:rsidR="00847B23" w:rsidRPr="00AD555C">
        <w:rPr>
          <w:szCs w:val="24"/>
        </w:rPr>
        <w:t xml:space="preserve"> </w:t>
      </w:r>
      <w:r w:rsidR="0084073A" w:rsidRPr="00AD555C">
        <w:rPr>
          <w:szCs w:val="24"/>
        </w:rPr>
        <w:fldChar w:fldCharType="begin"/>
      </w:r>
      <w:r w:rsidR="00E779BC">
        <w:rPr>
          <w:szCs w:val="24"/>
        </w:rPr>
        <w:instrText xml:space="preserve"> ADDIN EN.CITE &lt;EndNote&gt;&lt;Cite&gt;&lt;Author&gt;Mandrycky&lt;/Author&gt;&lt;Year&gt;2016&lt;/Year&gt;&lt;RecNum&gt;7&lt;/RecNum&gt;&lt;DisplayText&gt;[20]&lt;/DisplayText&gt;&lt;record&gt;&lt;rec-number&gt;7&lt;/rec-number&gt;&lt;foreign-keys&gt;&lt;key app="EN" db-id="vsdzvzw222s2fmefxtzxd9x19a9arvrzv0p9" timestamp="1683087705"&gt;7&lt;/key&gt;&lt;/foreign-keys&gt;&lt;ref-type name="Journal Article"&gt;17&lt;/ref-type&gt;&lt;contributors&gt;&lt;authors&gt;&lt;author&gt;Mandrycky, Christian&lt;/author&gt;&lt;author&gt;Wang, Zongjie&lt;/author&gt;&lt;author&gt;Kim, Keekyoung&lt;/author&gt;&lt;author&gt;Kim, Deok-Ho&lt;/author&gt;&lt;/authors&gt;&lt;/contributors&gt;&lt;titles&gt;&lt;title&gt;3D bioprinting for engineering complex tissues&lt;/title&gt;&lt;secondary-title&gt;Biotechnology advances&lt;/secondary-title&gt;&lt;/titles&gt;&lt;periodical&gt;&lt;full-title&gt;Biotechnology advances&lt;/full-title&gt;&lt;/periodical&gt;&lt;pages&gt;422-434&lt;/pages&gt;&lt;volume&gt;34&lt;/volume&gt;&lt;number&gt;4&lt;/number&gt;&lt;dates&gt;&lt;year&gt;2016&lt;/year&gt;&lt;/dates&gt;&lt;isbn&gt;0734-9750&lt;/isbn&gt;&lt;urls&gt;&lt;/urls&gt;&lt;/record&gt;&lt;/Cite&gt;&lt;/EndNote&gt;</w:instrText>
      </w:r>
      <w:r w:rsidR="0084073A" w:rsidRPr="00AD555C">
        <w:rPr>
          <w:szCs w:val="24"/>
        </w:rPr>
        <w:fldChar w:fldCharType="separate"/>
      </w:r>
      <w:bookmarkEnd w:id="7"/>
      <w:r w:rsidR="00E779BC">
        <w:rPr>
          <w:noProof/>
          <w:szCs w:val="24"/>
        </w:rPr>
        <w:t>[20]</w:t>
      </w:r>
      <w:r w:rsidR="0084073A" w:rsidRPr="00AD555C">
        <w:rPr>
          <w:szCs w:val="24"/>
        </w:rPr>
        <w:fldChar w:fldCharType="end"/>
      </w:r>
    </w:p>
    <w:p w14:paraId="4E1B8863" w14:textId="4F41E05E" w:rsidR="00BC04AD" w:rsidRPr="00AD555C" w:rsidRDefault="00BC04AD" w:rsidP="00BC04AD">
      <w:pPr>
        <w:spacing w:line="480" w:lineRule="auto"/>
        <w:ind w:firstLine="720"/>
        <w:rPr>
          <w:rFonts w:eastAsia="Times New Roman"/>
          <w:color w:val="000000"/>
        </w:rPr>
      </w:pPr>
      <w:r w:rsidRPr="00AD555C">
        <w:rPr>
          <w:rFonts w:eastAsia="Times New Roman"/>
          <w:color w:val="000000"/>
        </w:rPr>
        <w:t xml:space="preserve">The most popular additive manufacturing methods for </w:t>
      </w:r>
      <w:proofErr w:type="spellStart"/>
      <w:r w:rsidRPr="00AD555C">
        <w:rPr>
          <w:rFonts w:eastAsia="Times New Roman"/>
          <w:color w:val="000000"/>
        </w:rPr>
        <w:t>bioinks</w:t>
      </w:r>
      <w:proofErr w:type="spellEnd"/>
      <w:r w:rsidRPr="00AD555C">
        <w:rPr>
          <w:rFonts w:eastAsia="Times New Roman"/>
          <w:color w:val="000000"/>
        </w:rPr>
        <w:t xml:space="preserve"> are inkjet-based-bioprinting, laser-assisted-bioprinting, extrusion-based-bioprinting, and stereolithography bioprinting</w:t>
      </w:r>
      <w:r w:rsidR="00D72B81" w:rsidRPr="00AD555C">
        <w:rPr>
          <w:rFonts w:eastAsia="Times New Roman"/>
          <w:color w:val="000000"/>
        </w:rPr>
        <w:t xml:space="preserve"> </w:t>
      </w:r>
      <w:r w:rsidR="00832A4A" w:rsidRPr="00AD555C">
        <w:rPr>
          <w:rFonts w:eastAsia="Times New Roman"/>
          <w:color w:val="000000"/>
        </w:rPr>
        <w:fldChar w:fldCharType="begin"/>
      </w:r>
      <w:r w:rsidR="00E779BC">
        <w:rPr>
          <w:rFonts w:eastAsia="Times New Roman"/>
          <w:color w:val="000000"/>
        </w:rPr>
        <w:instrText xml:space="preserve"> ADDIN EN.CITE &lt;EndNote&gt;&lt;Cite&gt;&lt;Author&gt;Prabhakaran&lt;/Author&gt;&lt;Year&gt;2022&lt;/Year&gt;&lt;RecNum&gt;8&lt;/RecNum&gt;&lt;DisplayText&gt;[21]&lt;/DisplayText&gt;&lt;record&gt;&lt;rec-number&gt;8&lt;/rec-number&gt;&lt;foreign-keys&gt;&lt;key app="EN" db-id="vsdzvzw222s2fmefxtzxd9x19a9arvrzv0p9" timestamp="1683087705"&gt;8&lt;/key&gt;&lt;/foreign-keys&gt;&lt;ref-type name="Journal Article"&gt;17&lt;/ref-type&gt;&lt;contributors&gt;&lt;authors&gt;&lt;author&gt;Prabhakaran, Pranav&lt;/author&gt;&lt;author&gt;Palaniyandi, Thirunavukkarsu&lt;/author&gt;&lt;author&gt;Kanagavalli, B&lt;/author&gt;&lt;author&gt;Hari, Rajeswari&lt;/author&gt;&lt;author&gt;Sandhiya, V&lt;/author&gt;&lt;author&gt;Baskar, Gomathy&lt;/author&gt;&lt;author&gt;Rajendran, Barani Kumar&lt;/author&gt;&lt;author&gt;Sivaji, Asha&lt;/author&gt;&lt;/authors&gt;&lt;/contributors&gt;&lt;titles&gt;&lt;title&gt;Prospect and retrospect of 3D bio-printing&lt;/title&gt;&lt;secondary-title&gt;Acta Histochemica&lt;/secondary-title&gt;&lt;/titles&gt;&lt;periodical&gt;&lt;full-title&gt;Acta Histochemica&lt;/full-title&gt;&lt;/periodical&gt;&lt;pages&gt;151932&lt;/pages&gt;&lt;volume&gt;124&lt;/volume&gt;&lt;number&gt;7&lt;/number&gt;&lt;dates&gt;&lt;year&gt;2022&lt;/year&gt;&lt;/dates&gt;&lt;isbn&gt;0065-1281&lt;/isbn&gt;&lt;urls&gt;&lt;/urls&gt;&lt;/record&gt;&lt;/Cite&gt;&lt;/EndNote&gt;</w:instrText>
      </w:r>
      <w:r w:rsidR="00832A4A" w:rsidRPr="00AD555C">
        <w:rPr>
          <w:rFonts w:eastAsia="Times New Roman"/>
          <w:color w:val="000000"/>
        </w:rPr>
        <w:fldChar w:fldCharType="separate"/>
      </w:r>
      <w:r w:rsidR="00E779BC">
        <w:rPr>
          <w:rFonts w:eastAsia="Times New Roman"/>
          <w:noProof/>
          <w:color w:val="000000"/>
        </w:rPr>
        <w:t>[21]</w:t>
      </w:r>
      <w:r w:rsidR="00832A4A" w:rsidRPr="00AD555C">
        <w:rPr>
          <w:rFonts w:eastAsia="Times New Roman"/>
          <w:color w:val="000000"/>
        </w:rPr>
        <w:fldChar w:fldCharType="end"/>
      </w:r>
      <w:r w:rsidRPr="00AD555C">
        <w:rPr>
          <w:rFonts w:eastAsia="Times New Roman"/>
          <w:color w:val="000000"/>
        </w:rPr>
        <w:t>. As printing techniques have reached increasing levels of precision, they have evolved the ability to produce hyper-realistic models of complex organs</w:t>
      </w:r>
      <w:r w:rsidR="0070530C" w:rsidRPr="00AD555C">
        <w:rPr>
          <w:rFonts w:eastAsia="Times New Roman"/>
          <w:color w:val="000000"/>
        </w:rPr>
        <w:t xml:space="preserve"> </w:t>
      </w:r>
      <w:r w:rsidR="0070530C" w:rsidRPr="00AD555C">
        <w:rPr>
          <w:rFonts w:eastAsia="Times New Roman"/>
          <w:color w:val="000000"/>
        </w:rPr>
        <w:fldChar w:fldCharType="begin"/>
      </w:r>
      <w:r w:rsidR="00E779BC">
        <w:rPr>
          <w:rFonts w:eastAsia="Times New Roman"/>
          <w:color w:val="000000"/>
        </w:rPr>
        <w:instrText xml:space="preserve"> ADDIN EN.CITE &lt;EndNote&gt;&lt;Cite&gt;&lt;Author&gt;Li&lt;/Author&gt;&lt;Year&gt;2017&lt;/Year&gt;&lt;RecNum&gt;9&lt;/RecNum&gt;&lt;DisplayText&gt;[22]&lt;/DisplayText&gt;&lt;record&gt;&lt;rec-number&gt;9&lt;/rec-number&gt;&lt;foreign-keys&gt;&lt;key app="EN" db-id="vsdzvzw222s2fmefxtzxd9x19a9arvrzv0p9" timestamp="1683087705"&gt;9&lt;/key&gt;&lt;/foreign-keys&gt;&lt;ref-type name="Journal Article"&gt;17&lt;/ref-type&gt;&lt;contributors&gt;&lt;authors&gt;&lt;author&gt;Li, Ka Hou Christien&lt;/author&gt;&lt;author&gt;Kui, Christopher&lt;/author&gt;&lt;author&gt;Lee, Elgin Kah Meng&lt;/author&gt;&lt;author&gt;Ho, Cheuk Sang&lt;/author&gt;&lt;author&gt;Sunny Hei, SH&lt;/author&gt;&lt;author&gt;Wu, William&lt;/author&gt;&lt;author&gt;Wong, Wing Tak&lt;/author&gt;&lt;author&gt;Voll, Jessika&lt;/author&gt;&lt;author&gt;Li, Guangping&lt;/author&gt;&lt;author&gt;Liu, Tong&lt;/author&gt;&lt;/authors&gt;&lt;/contributors&gt;&lt;titles&gt;&lt;title&gt;The role of 3D printing in anatomy education and surgical training: A narrative review&lt;/title&gt;&lt;secondary-title&gt;MedEdPublish&lt;/secondary-title&gt;&lt;/titles&gt;&lt;periodical&gt;&lt;full-title&gt;MedEdPublish&lt;/full-title&gt;&lt;/periodical&gt;&lt;volume&gt;6&lt;/volume&gt;&lt;number&gt;2&lt;/number&gt;&lt;dates&gt;&lt;year&gt;2017&lt;/year&gt;&lt;/dates&gt;&lt;isbn&gt;2312-7996&lt;/isbn&gt;&lt;urls&gt;&lt;/urls&gt;&lt;/record&gt;&lt;/Cite&gt;&lt;/EndNote&gt;</w:instrText>
      </w:r>
      <w:r w:rsidR="0070530C" w:rsidRPr="00AD555C">
        <w:rPr>
          <w:rFonts w:eastAsia="Times New Roman"/>
          <w:color w:val="000000"/>
        </w:rPr>
        <w:fldChar w:fldCharType="separate"/>
      </w:r>
      <w:r w:rsidR="00E779BC">
        <w:rPr>
          <w:rFonts w:eastAsia="Times New Roman"/>
          <w:noProof/>
          <w:color w:val="000000"/>
        </w:rPr>
        <w:t>[22]</w:t>
      </w:r>
      <w:r w:rsidR="0070530C" w:rsidRPr="00AD555C">
        <w:rPr>
          <w:rFonts w:eastAsia="Times New Roman"/>
          <w:color w:val="000000"/>
        </w:rPr>
        <w:fldChar w:fldCharType="end"/>
      </w:r>
      <w:r w:rsidRPr="00AD555C">
        <w:rPr>
          <w:rFonts w:eastAsia="Times New Roman"/>
          <w:color w:val="000000"/>
        </w:rPr>
        <w:t>. This technology is eventually expected to solve the lack of organ donors for people waiting for critical organs such as hearts, kidneys, and livers</w:t>
      </w:r>
      <w:r w:rsidR="007D4222" w:rsidRPr="00AD555C">
        <w:rPr>
          <w:rFonts w:eastAsia="Times New Roman"/>
          <w:color w:val="000000"/>
        </w:rPr>
        <w:t xml:space="preserve"> </w:t>
      </w:r>
      <w:r w:rsidR="007D4222" w:rsidRPr="00AD555C">
        <w:rPr>
          <w:rFonts w:eastAsia="Times New Roman"/>
          <w:color w:val="000000"/>
        </w:rPr>
        <w:fldChar w:fldCharType="begin"/>
      </w:r>
      <w:r w:rsidR="00E779BC">
        <w:rPr>
          <w:rFonts w:eastAsia="Times New Roman"/>
          <w:color w:val="000000"/>
        </w:rPr>
        <w:instrText xml:space="preserve"> ADDIN EN.CITE &lt;EndNote&gt;&lt;Cite&gt;&lt;Author&gt;Mills&lt;/Author&gt;&lt;Year&gt;2020&lt;/Year&gt;&lt;RecNum&gt;10&lt;/RecNum&gt;&lt;DisplayText&gt;[23]&lt;/DisplayText&gt;&lt;record&gt;&lt;rec-number&gt;10&lt;/rec-number&gt;&lt;foreign-keys&gt;&lt;key app="EN" db-id="vsdzvzw222s2fmefxtzxd9x19a9arvrzv0p9" timestamp="1683087705"&gt;10&lt;/key&gt;&lt;/foreign-keys&gt;&lt;ref-type name="Journal Article"&gt;17&lt;/ref-type&gt;&lt;contributors&gt;&lt;authors&gt;&lt;author&gt;Mills, Patrick AS&lt;/author&gt;&lt;author&gt;Mills, David K&lt;/author&gt;&lt;/authors&gt;&lt;/contributors&gt;&lt;titles&gt;&lt;title&gt;Reduced Supply in the Organ Donor Market and How 3D Printing Can Address This Shortage: A Critical Inquiry into the Collateral Effects of Driverless Cars&lt;/title&gt;&lt;secondary-title&gt;Applied Sciences&lt;/secondary-title&gt;&lt;/titles&gt;&lt;periodical&gt;&lt;full-title&gt;Applied Sciences&lt;/full-title&gt;&lt;/periodical&gt;&lt;pages&gt;6400&lt;/pages&gt;&lt;volume&gt;10&lt;/volume&gt;&lt;number&gt;18&lt;/number&gt;&lt;dates&gt;&lt;year&gt;2020&lt;/year&gt;&lt;/dates&gt;&lt;isbn&gt;2076-3417&lt;/isbn&gt;&lt;urls&gt;&lt;/urls&gt;&lt;/record&gt;&lt;/Cite&gt;&lt;/EndNote&gt;</w:instrText>
      </w:r>
      <w:r w:rsidR="007D4222" w:rsidRPr="00AD555C">
        <w:rPr>
          <w:rFonts w:eastAsia="Times New Roman"/>
          <w:color w:val="000000"/>
        </w:rPr>
        <w:fldChar w:fldCharType="separate"/>
      </w:r>
      <w:r w:rsidR="00E779BC">
        <w:rPr>
          <w:rFonts w:eastAsia="Times New Roman"/>
          <w:noProof/>
          <w:color w:val="000000"/>
        </w:rPr>
        <w:t>[23]</w:t>
      </w:r>
      <w:r w:rsidR="007D4222" w:rsidRPr="00AD555C">
        <w:rPr>
          <w:rFonts w:eastAsia="Times New Roman"/>
          <w:color w:val="000000"/>
        </w:rPr>
        <w:fldChar w:fldCharType="end"/>
      </w:r>
      <w:r w:rsidRPr="00AD555C">
        <w:rPr>
          <w:rFonts w:eastAsia="Times New Roman"/>
          <w:color w:val="000000"/>
        </w:rPr>
        <w:t xml:space="preserve">. Though much work remains, 3D printing offers a promising future for biomedicine. </w:t>
      </w:r>
    </w:p>
    <w:p w14:paraId="609B55A5" w14:textId="69E13A95" w:rsidR="00747FF3" w:rsidRPr="00AD555C" w:rsidRDefault="00747FF3" w:rsidP="00747FF3">
      <w:pPr>
        <w:pStyle w:val="Heading2"/>
        <w:rPr>
          <w:rFonts w:ascii="Times New Roman" w:hAnsi="Times New Roman"/>
          <w:i w:val="0"/>
          <w:iCs w:val="0"/>
          <w:sz w:val="24"/>
          <w:szCs w:val="24"/>
        </w:rPr>
      </w:pPr>
      <w:bookmarkStart w:id="8" w:name="_Toc130558061"/>
      <w:r w:rsidRPr="00AD555C">
        <w:rPr>
          <w:rFonts w:ascii="Times New Roman" w:hAnsi="Times New Roman"/>
          <w:i w:val="0"/>
          <w:iCs w:val="0"/>
          <w:sz w:val="24"/>
          <w:szCs w:val="24"/>
        </w:rPr>
        <w:lastRenderedPageBreak/>
        <w:t>Section 1.</w:t>
      </w:r>
      <w:r w:rsidR="00D84504" w:rsidRPr="00AD555C">
        <w:rPr>
          <w:rFonts w:ascii="Times New Roman" w:hAnsi="Times New Roman"/>
          <w:i w:val="0"/>
          <w:iCs w:val="0"/>
          <w:sz w:val="24"/>
          <w:szCs w:val="24"/>
        </w:rPr>
        <w:t>2</w:t>
      </w:r>
      <w:r w:rsidRPr="00AD555C">
        <w:rPr>
          <w:rFonts w:ascii="Times New Roman" w:hAnsi="Times New Roman"/>
          <w:i w:val="0"/>
          <w:iCs w:val="0"/>
          <w:sz w:val="24"/>
          <w:szCs w:val="24"/>
        </w:rPr>
        <w:t>: Inkjet-based</w:t>
      </w:r>
      <w:r w:rsidR="00A3593F" w:rsidRPr="00AD555C">
        <w:rPr>
          <w:rFonts w:ascii="Times New Roman" w:hAnsi="Times New Roman"/>
          <w:i w:val="0"/>
          <w:iCs w:val="0"/>
          <w:sz w:val="24"/>
          <w:szCs w:val="24"/>
        </w:rPr>
        <w:t xml:space="preserve"> </w:t>
      </w:r>
      <w:r w:rsidRPr="00AD555C">
        <w:rPr>
          <w:rFonts w:ascii="Times New Roman" w:hAnsi="Times New Roman"/>
          <w:i w:val="0"/>
          <w:iCs w:val="0"/>
          <w:sz w:val="24"/>
          <w:szCs w:val="24"/>
        </w:rPr>
        <w:t>bioprinting</w:t>
      </w:r>
      <w:bookmarkEnd w:id="8"/>
    </w:p>
    <w:p w14:paraId="5DCEE6CE" w14:textId="77777777" w:rsidR="00BC2B89" w:rsidRPr="00AD555C" w:rsidRDefault="00B47D60" w:rsidP="00BC2B89">
      <w:pPr>
        <w:keepNext/>
        <w:jc w:val="center"/>
      </w:pPr>
      <w:r w:rsidRPr="00AD555C">
        <w:rPr>
          <w:noProof/>
        </w:rPr>
        <w:drawing>
          <wp:inline distT="0" distB="0" distL="0" distR="0" wp14:anchorId="19460A9C" wp14:editId="57598ED9">
            <wp:extent cx="4800368" cy="3898760"/>
            <wp:effectExtent l="0" t="0" r="635" b="635"/>
            <wp:docPr id="13" name="Picture 13" descr="Chart, funne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funnel char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813809" cy="3909676"/>
                    </a:xfrm>
                    <a:prstGeom prst="rect">
                      <a:avLst/>
                    </a:prstGeom>
                  </pic:spPr>
                </pic:pic>
              </a:graphicData>
            </a:graphic>
          </wp:inline>
        </w:drawing>
      </w:r>
    </w:p>
    <w:p w14:paraId="163BF9FB" w14:textId="7AA5055F" w:rsidR="0083330B" w:rsidRPr="00AD555C" w:rsidRDefault="00BC2B89" w:rsidP="00BC2B89">
      <w:pPr>
        <w:pStyle w:val="Caption"/>
        <w:rPr>
          <w:szCs w:val="24"/>
        </w:rPr>
      </w:pPr>
      <w:bookmarkStart w:id="9" w:name="_Toc133962186"/>
      <w:r w:rsidRPr="00AD555C">
        <w:rPr>
          <w:szCs w:val="24"/>
        </w:rPr>
        <w:t xml:space="preserve">Figure </w:t>
      </w:r>
      <w:r w:rsidR="00E779BC" w:rsidRPr="00AD555C">
        <w:rPr>
          <w:szCs w:val="24"/>
        </w:rPr>
        <w:fldChar w:fldCharType="begin"/>
      </w:r>
      <w:r w:rsidR="00E779BC" w:rsidRPr="00AD555C">
        <w:rPr>
          <w:szCs w:val="24"/>
        </w:rPr>
        <w:instrText xml:space="preserve"> SEQ Figure \* ARABIC </w:instrText>
      </w:r>
      <w:r w:rsidR="00E779BC" w:rsidRPr="00AD555C">
        <w:rPr>
          <w:szCs w:val="24"/>
        </w:rPr>
        <w:fldChar w:fldCharType="separate"/>
      </w:r>
      <w:r w:rsidR="00114EF7">
        <w:rPr>
          <w:noProof/>
          <w:szCs w:val="24"/>
        </w:rPr>
        <w:t>2</w:t>
      </w:r>
      <w:r w:rsidR="00E779BC" w:rsidRPr="00AD555C">
        <w:rPr>
          <w:noProof/>
          <w:szCs w:val="24"/>
        </w:rPr>
        <w:fldChar w:fldCharType="end"/>
      </w:r>
      <w:r w:rsidRPr="00AD555C">
        <w:rPr>
          <w:szCs w:val="24"/>
        </w:rPr>
        <w:t>: Inkjet-</w:t>
      </w:r>
      <w:r w:rsidR="00B47E54" w:rsidRPr="00AD555C">
        <w:rPr>
          <w:szCs w:val="24"/>
        </w:rPr>
        <w:t>B</w:t>
      </w:r>
      <w:r w:rsidRPr="00AD555C">
        <w:rPr>
          <w:szCs w:val="24"/>
        </w:rPr>
        <w:t>ased</w:t>
      </w:r>
      <w:r w:rsidR="00C303B7" w:rsidRPr="00AD555C">
        <w:rPr>
          <w:szCs w:val="24"/>
        </w:rPr>
        <w:t xml:space="preserve"> </w:t>
      </w:r>
      <w:r w:rsidR="00B47E54" w:rsidRPr="00AD555C">
        <w:rPr>
          <w:szCs w:val="24"/>
        </w:rPr>
        <w:t>B</w:t>
      </w:r>
      <w:r w:rsidRPr="00AD555C">
        <w:rPr>
          <w:szCs w:val="24"/>
        </w:rPr>
        <w:t xml:space="preserve">ioprinting </w:t>
      </w:r>
      <w:r w:rsidR="00B47E54" w:rsidRPr="00AD555C">
        <w:rPr>
          <w:szCs w:val="24"/>
        </w:rPr>
        <w:t>D</w:t>
      </w:r>
      <w:r w:rsidRPr="00AD555C">
        <w:rPr>
          <w:szCs w:val="24"/>
        </w:rPr>
        <w:t>iagram</w:t>
      </w:r>
      <w:r w:rsidR="00801E2D" w:rsidRPr="00AD555C">
        <w:rPr>
          <w:szCs w:val="24"/>
        </w:rPr>
        <w:t xml:space="preserve"> </w:t>
      </w:r>
      <w:r w:rsidR="0008013A" w:rsidRPr="00AD555C">
        <w:rPr>
          <w:szCs w:val="24"/>
        </w:rPr>
        <w:fldChar w:fldCharType="begin"/>
      </w:r>
      <w:r w:rsidR="00E779BC">
        <w:rPr>
          <w:szCs w:val="24"/>
        </w:rPr>
        <w:instrText xml:space="preserve"> ADDIN EN.CITE &lt;EndNote&gt;&lt;Cite&gt;&lt;Author&gt;Kryou&lt;/Author&gt;&lt;Year&gt;2019&lt;/Year&gt;&lt;RecNum&gt;11&lt;/RecNum&gt;&lt;DisplayText&gt;[24]&lt;/DisplayText&gt;&lt;record&gt;&lt;rec-number&gt;11&lt;/rec-number&gt;&lt;foreign-keys&gt;&lt;key app="EN" db-id="vsdzvzw222s2fmefxtzxd9x19a9arvrzv0p9" timestamp="1683087705"&gt;11&lt;/key&gt;&lt;/foreign-keys&gt;&lt;ref-type name="Journal Article"&gt;17&lt;/ref-type&gt;&lt;contributors&gt;&lt;authors&gt;&lt;author&gt;Kryou, Christina&lt;/author&gt;&lt;author&gt;Leva, Valentina&lt;/author&gt;&lt;author&gt;Chatzipetrou, Marianneza&lt;/author&gt;&lt;author&gt;Zergioti, Ioanna&lt;/author&gt;&lt;/authors&gt;&lt;/contributors&gt;&lt;titles&gt;&lt;title&gt;Bioprinting for liver transplantation&lt;/title&gt;&lt;secondary-title&gt;Bioengineering&lt;/secondary-title&gt;&lt;/titles&gt;&lt;periodical&gt;&lt;full-title&gt;Bioengineering&lt;/full-title&gt;&lt;/periodical&gt;&lt;pages&gt;95&lt;/pages&gt;&lt;volume&gt;6&lt;/volume&gt;&lt;number&gt;4&lt;/number&gt;&lt;dates&gt;&lt;year&gt;2019&lt;/year&gt;&lt;/dates&gt;&lt;isbn&gt;2306-5354&lt;/isbn&gt;&lt;urls&gt;&lt;/urls&gt;&lt;/record&gt;&lt;/Cite&gt;&lt;/EndNote&gt;</w:instrText>
      </w:r>
      <w:r w:rsidR="0008013A" w:rsidRPr="00AD555C">
        <w:rPr>
          <w:szCs w:val="24"/>
        </w:rPr>
        <w:fldChar w:fldCharType="separate"/>
      </w:r>
      <w:bookmarkEnd w:id="9"/>
      <w:r w:rsidR="00E779BC">
        <w:rPr>
          <w:noProof/>
          <w:szCs w:val="24"/>
        </w:rPr>
        <w:t>[24]</w:t>
      </w:r>
      <w:r w:rsidR="0008013A" w:rsidRPr="00AD555C">
        <w:rPr>
          <w:szCs w:val="24"/>
        </w:rPr>
        <w:fldChar w:fldCharType="end"/>
      </w:r>
    </w:p>
    <w:p w14:paraId="17885AB8" w14:textId="4059461C" w:rsidR="00CB36FC" w:rsidRPr="00AD555C" w:rsidRDefault="00D41EDA" w:rsidP="00CB36FC">
      <w:pPr>
        <w:spacing w:line="480" w:lineRule="auto"/>
        <w:ind w:firstLine="720"/>
        <w:rPr>
          <w:rFonts w:eastAsia="Times New Roman"/>
          <w:color w:val="000000"/>
        </w:rPr>
      </w:pPr>
      <w:r w:rsidRPr="00AD555C">
        <w:rPr>
          <w:rFonts w:eastAsia="Times New Roman"/>
          <w:color w:val="000000"/>
        </w:rPr>
        <w:t xml:space="preserve">Inkjet-based bioprinting is a method of 3D printing that uses an inkjet printer to deposit biological materials, such as cells, onto a substrate to create living tissue </w:t>
      </w:r>
      <w:r w:rsidR="00DB57F6" w:rsidRPr="00AD555C">
        <w:rPr>
          <w:rFonts w:eastAsia="Times New Roman"/>
          <w:color w:val="000000"/>
        </w:rPr>
        <w:fldChar w:fldCharType="begin"/>
      </w:r>
      <w:r w:rsidR="00E779BC">
        <w:rPr>
          <w:rFonts w:eastAsia="Times New Roman"/>
          <w:color w:val="000000"/>
        </w:rPr>
        <w:instrText xml:space="preserve"> ADDIN EN.CITE &lt;EndNote&gt;&lt;Cite&gt;&lt;Author&gt;Ventola&lt;/Author&gt;&lt;Year&gt;2014&lt;/Year&gt;&lt;RecNum&gt;12&lt;/RecNum&gt;&lt;DisplayText&gt;[25]&lt;/DisplayText&gt;&lt;record&gt;&lt;rec-number&gt;12&lt;/rec-number&gt;&lt;foreign-keys&gt;&lt;key app="EN" db-id="vsdzvzw222s2fmefxtzxd9x19a9arvrzv0p9" timestamp="1683087705"&gt;12&lt;/key&gt;&lt;/foreign-keys&gt;&lt;ref-type name="Journal Article"&gt;17&lt;/ref-type&gt;&lt;contributors&gt;&lt;authors&gt;&lt;author&gt;Ventola, C Lee&lt;/author&gt;&lt;/authors&gt;&lt;/contributors&gt;&lt;titles&gt;&lt;title&gt;Medical applications for 3D printing: current and projected uses&lt;/title&gt;&lt;secondary-title&gt;Pharmacy and Therapeutics&lt;/secondary-title&gt;&lt;/titles&gt;&lt;periodical&gt;&lt;full-title&gt;Pharmacy and Therapeutics&lt;/full-title&gt;&lt;/periodical&gt;&lt;pages&gt;704&lt;/pages&gt;&lt;volume&gt;39&lt;/volume&gt;&lt;number&gt;10&lt;/number&gt;&lt;dates&gt;&lt;year&gt;2014&lt;/year&gt;&lt;/dates&gt;&lt;urls&gt;&lt;/urls&gt;&lt;/record&gt;&lt;/Cite&gt;&lt;/EndNote&gt;</w:instrText>
      </w:r>
      <w:r w:rsidR="00DB57F6" w:rsidRPr="00AD555C">
        <w:rPr>
          <w:rFonts w:eastAsia="Times New Roman"/>
          <w:color w:val="000000"/>
        </w:rPr>
        <w:fldChar w:fldCharType="separate"/>
      </w:r>
      <w:r w:rsidR="00E779BC">
        <w:rPr>
          <w:rFonts w:eastAsia="Times New Roman"/>
          <w:noProof/>
          <w:color w:val="000000"/>
        </w:rPr>
        <w:t>[25]</w:t>
      </w:r>
      <w:r w:rsidR="00DB57F6" w:rsidRPr="00AD555C">
        <w:rPr>
          <w:rFonts w:eastAsia="Times New Roman"/>
          <w:color w:val="000000"/>
        </w:rPr>
        <w:fldChar w:fldCharType="end"/>
      </w:r>
      <w:r w:rsidR="00CB36FC" w:rsidRPr="00AD555C">
        <w:rPr>
          <w:rFonts w:eastAsia="Times New Roman"/>
          <w:color w:val="000000"/>
        </w:rPr>
        <w:t xml:space="preserve">. </w:t>
      </w:r>
      <w:r w:rsidR="00493D74" w:rsidRPr="00AD555C">
        <w:rPr>
          <w:rFonts w:eastAsia="Times New Roman"/>
          <w:color w:val="000000"/>
        </w:rPr>
        <w:t xml:space="preserve">The </w:t>
      </w:r>
      <w:proofErr w:type="spellStart"/>
      <w:r w:rsidR="00493D74" w:rsidRPr="00AD555C">
        <w:rPr>
          <w:rFonts w:eastAsia="Times New Roman"/>
          <w:color w:val="000000"/>
        </w:rPr>
        <w:t>bioink</w:t>
      </w:r>
      <w:proofErr w:type="spellEnd"/>
      <w:r w:rsidR="00493D74" w:rsidRPr="00AD555C">
        <w:rPr>
          <w:rFonts w:eastAsia="Times New Roman"/>
          <w:color w:val="000000"/>
        </w:rPr>
        <w:t xml:space="preserve"> droplets are printed in a pattern based on a digital file to create the desired 3D structure.</w:t>
      </w:r>
      <w:r w:rsidR="00D1644C" w:rsidRPr="00AD555C">
        <w:rPr>
          <w:rFonts w:eastAsia="Times New Roman"/>
          <w:color w:val="000000"/>
        </w:rPr>
        <w:t xml:space="preserve"> </w:t>
      </w:r>
      <w:r w:rsidR="00C720CE" w:rsidRPr="00AD555C">
        <w:rPr>
          <w:rFonts w:eastAsia="Times New Roman"/>
          <w:color w:val="000000"/>
        </w:rPr>
        <w:t>This technology is still in its early stages of development</w:t>
      </w:r>
      <w:r w:rsidR="00C303B7" w:rsidRPr="00AD555C">
        <w:rPr>
          <w:rFonts w:eastAsia="Times New Roman"/>
          <w:color w:val="000000"/>
        </w:rPr>
        <w:t>. Still, it has</w:t>
      </w:r>
      <w:r w:rsidR="00C720CE" w:rsidRPr="00AD555C">
        <w:rPr>
          <w:rFonts w:eastAsia="Times New Roman"/>
          <w:color w:val="000000"/>
        </w:rPr>
        <w:t xml:space="preserve"> the potential to be used for a variety of applications</w:t>
      </w:r>
      <w:r w:rsidR="006C6620" w:rsidRPr="00AD555C">
        <w:rPr>
          <w:rFonts w:eastAsia="Times New Roman"/>
          <w:color w:val="000000"/>
        </w:rPr>
        <w:t>.</w:t>
      </w:r>
      <w:r w:rsidR="00C720CE" w:rsidRPr="00AD555C">
        <w:rPr>
          <w:rFonts w:eastAsia="Times New Roman"/>
          <w:color w:val="000000"/>
        </w:rPr>
        <w:t xml:space="preserve"> </w:t>
      </w:r>
      <w:r w:rsidR="0000389B" w:rsidRPr="00AD555C">
        <w:rPr>
          <w:rFonts w:eastAsia="Times New Roman"/>
          <w:color w:val="000000"/>
        </w:rPr>
        <w:t>Some p</w:t>
      </w:r>
      <w:r w:rsidR="00C720CE" w:rsidRPr="00AD555C">
        <w:rPr>
          <w:rFonts w:eastAsia="Times New Roman"/>
          <w:color w:val="000000"/>
        </w:rPr>
        <w:t xml:space="preserve">otential applications include creating </w:t>
      </w:r>
      <w:r w:rsidR="00CC4813" w:rsidRPr="00AD555C">
        <w:rPr>
          <w:rFonts w:eastAsia="Times New Roman"/>
          <w:color w:val="000000"/>
        </w:rPr>
        <w:t>3D models of tumors for cancer research, producing functional blood vessels for tissue engineering, and developing 3D cell cultures for drug testing</w:t>
      </w:r>
      <w:r w:rsidR="000263D3" w:rsidRPr="00AD555C">
        <w:rPr>
          <w:rFonts w:eastAsia="Times New Roman"/>
          <w:color w:val="000000"/>
        </w:rPr>
        <w:t xml:space="preserve"> </w:t>
      </w:r>
      <w:r w:rsidR="00FF40BA" w:rsidRPr="00AD555C">
        <w:rPr>
          <w:rFonts w:eastAsia="Times New Roman"/>
          <w:color w:val="000000"/>
        </w:rPr>
        <w:fldChar w:fldCharType="begin"/>
      </w:r>
      <w:r w:rsidR="00E779BC">
        <w:rPr>
          <w:rFonts w:eastAsia="Times New Roman"/>
          <w:color w:val="000000"/>
        </w:rPr>
        <w:instrText xml:space="preserve"> ADDIN EN.CITE &lt;EndNote&gt;&lt;Cite&gt;&lt;Author&gt;Ventola&lt;/Author&gt;&lt;Year&gt;2014&lt;/Year&gt;&lt;RecNum&gt;12&lt;/RecNum&gt;&lt;DisplayText&gt;[25]&lt;/DisplayText&gt;&lt;record&gt;&lt;rec-number&gt;12&lt;/rec-number&gt;&lt;foreign-keys&gt;&lt;key app="EN" db-id="vsdzvzw222s2fmefxtzxd9x19a9arvrzv0p9" timestamp="1683087705"&gt;12&lt;/key&gt;&lt;/foreign-keys&gt;&lt;ref-type name="Journal Article"&gt;17&lt;/ref-type&gt;&lt;contributors&gt;&lt;authors&gt;&lt;author&gt;Ventola, C Lee&lt;/author&gt;&lt;/authors&gt;&lt;/contributors&gt;&lt;titles&gt;&lt;title&gt;Medical applications for 3D printing: current and projected uses&lt;/title&gt;&lt;secondary-title&gt;Pharmacy and Therapeutics&lt;/secondary-title&gt;&lt;/titles&gt;&lt;periodical&gt;&lt;full-title&gt;Pharmacy and Therapeutics&lt;/full-title&gt;&lt;/periodical&gt;&lt;pages&gt;704&lt;/pages&gt;&lt;volume&gt;39&lt;/volume&gt;&lt;number&gt;10&lt;/number&gt;&lt;dates&gt;&lt;year&gt;2014&lt;/year&gt;&lt;/dates&gt;&lt;urls&gt;&lt;/urls&gt;&lt;/record&gt;&lt;/Cite&gt;&lt;/EndNote&gt;</w:instrText>
      </w:r>
      <w:r w:rsidR="00FF40BA" w:rsidRPr="00AD555C">
        <w:rPr>
          <w:rFonts w:eastAsia="Times New Roman"/>
          <w:color w:val="000000"/>
        </w:rPr>
        <w:fldChar w:fldCharType="separate"/>
      </w:r>
      <w:r w:rsidR="00E779BC">
        <w:rPr>
          <w:rFonts w:eastAsia="Times New Roman"/>
          <w:noProof/>
          <w:color w:val="000000"/>
        </w:rPr>
        <w:t>[25]</w:t>
      </w:r>
      <w:r w:rsidR="00FF40BA" w:rsidRPr="00AD555C">
        <w:rPr>
          <w:rFonts w:eastAsia="Times New Roman"/>
          <w:color w:val="000000"/>
        </w:rPr>
        <w:fldChar w:fldCharType="end"/>
      </w:r>
      <w:r w:rsidR="00CC4813" w:rsidRPr="00AD555C">
        <w:rPr>
          <w:rFonts w:eastAsia="Times New Roman"/>
          <w:color w:val="000000"/>
        </w:rPr>
        <w:t>.</w:t>
      </w:r>
      <w:r w:rsidR="00B53766" w:rsidRPr="00AD555C">
        <w:rPr>
          <w:rFonts w:eastAsia="Times New Roman"/>
          <w:color w:val="000000"/>
        </w:rPr>
        <w:t xml:space="preserve"> </w:t>
      </w:r>
    </w:p>
    <w:p w14:paraId="6EC2F923" w14:textId="1FAE9FFB" w:rsidR="008D5E4C" w:rsidRPr="00AD555C" w:rsidRDefault="008D5E4C" w:rsidP="008D5E4C">
      <w:pPr>
        <w:pStyle w:val="Heading2"/>
        <w:rPr>
          <w:rFonts w:ascii="Times New Roman" w:hAnsi="Times New Roman"/>
          <w:i w:val="0"/>
          <w:iCs w:val="0"/>
          <w:sz w:val="24"/>
          <w:szCs w:val="24"/>
        </w:rPr>
      </w:pPr>
      <w:bookmarkStart w:id="10" w:name="_Toc130558062"/>
      <w:r w:rsidRPr="00AD555C">
        <w:rPr>
          <w:rFonts w:ascii="Times New Roman" w:hAnsi="Times New Roman"/>
          <w:i w:val="0"/>
          <w:iCs w:val="0"/>
          <w:sz w:val="24"/>
          <w:szCs w:val="24"/>
        </w:rPr>
        <w:lastRenderedPageBreak/>
        <w:t>Section 1.</w:t>
      </w:r>
      <w:r w:rsidR="00D84504" w:rsidRPr="00AD555C">
        <w:rPr>
          <w:rFonts w:ascii="Times New Roman" w:hAnsi="Times New Roman"/>
          <w:i w:val="0"/>
          <w:iCs w:val="0"/>
          <w:sz w:val="24"/>
          <w:szCs w:val="24"/>
        </w:rPr>
        <w:t>3</w:t>
      </w:r>
      <w:r w:rsidRPr="00AD555C">
        <w:rPr>
          <w:rFonts w:ascii="Times New Roman" w:hAnsi="Times New Roman"/>
          <w:i w:val="0"/>
          <w:iCs w:val="0"/>
          <w:sz w:val="24"/>
          <w:szCs w:val="24"/>
        </w:rPr>
        <w:t xml:space="preserve">: </w:t>
      </w:r>
      <w:r w:rsidR="0085066B" w:rsidRPr="00AD555C">
        <w:rPr>
          <w:rFonts w:ascii="Times New Roman" w:hAnsi="Times New Roman"/>
          <w:i w:val="0"/>
          <w:iCs w:val="0"/>
          <w:sz w:val="24"/>
          <w:szCs w:val="24"/>
        </w:rPr>
        <w:t>Laser-assisted</w:t>
      </w:r>
      <w:r w:rsidR="00A3593F" w:rsidRPr="00AD555C">
        <w:rPr>
          <w:rFonts w:ascii="Times New Roman" w:hAnsi="Times New Roman"/>
          <w:i w:val="0"/>
          <w:iCs w:val="0"/>
          <w:sz w:val="24"/>
          <w:szCs w:val="24"/>
        </w:rPr>
        <w:t xml:space="preserve"> </w:t>
      </w:r>
      <w:r w:rsidR="0085066B" w:rsidRPr="00AD555C">
        <w:rPr>
          <w:rFonts w:ascii="Times New Roman" w:hAnsi="Times New Roman"/>
          <w:i w:val="0"/>
          <w:iCs w:val="0"/>
          <w:sz w:val="24"/>
          <w:szCs w:val="24"/>
        </w:rPr>
        <w:t>bioprinting</w:t>
      </w:r>
      <w:bookmarkEnd w:id="10"/>
      <w:r w:rsidR="00382429" w:rsidRPr="00AD555C">
        <w:rPr>
          <w:rFonts w:ascii="Times New Roman" w:hAnsi="Times New Roman"/>
          <w:i w:val="0"/>
          <w:iCs w:val="0"/>
          <w:sz w:val="24"/>
          <w:szCs w:val="24"/>
        </w:rPr>
        <w:t xml:space="preserve"> </w:t>
      </w:r>
    </w:p>
    <w:p w14:paraId="14C37666" w14:textId="77777777" w:rsidR="00BC2B89" w:rsidRPr="00AD555C" w:rsidRDefault="00AE3343" w:rsidP="00BC2B89">
      <w:pPr>
        <w:keepNext/>
        <w:jc w:val="center"/>
      </w:pPr>
      <w:r w:rsidRPr="00AD555C">
        <w:rPr>
          <w:noProof/>
        </w:rPr>
        <w:drawing>
          <wp:inline distT="0" distB="0" distL="0" distR="0" wp14:anchorId="44BB66BA" wp14:editId="4201533E">
            <wp:extent cx="5943600" cy="2469515"/>
            <wp:effectExtent l="0" t="0" r="0" b="0"/>
            <wp:docPr id="35" name="Picture 3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Diagram&#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943600" cy="2469515"/>
                    </a:xfrm>
                    <a:prstGeom prst="rect">
                      <a:avLst/>
                    </a:prstGeom>
                  </pic:spPr>
                </pic:pic>
              </a:graphicData>
            </a:graphic>
          </wp:inline>
        </w:drawing>
      </w:r>
    </w:p>
    <w:p w14:paraId="37DEC1D6" w14:textId="19EDBB67" w:rsidR="00155CEC" w:rsidRPr="00AD555C" w:rsidRDefault="00BC2B89" w:rsidP="00BC2B89">
      <w:pPr>
        <w:pStyle w:val="Caption"/>
        <w:rPr>
          <w:szCs w:val="24"/>
        </w:rPr>
      </w:pPr>
      <w:bookmarkStart w:id="11" w:name="_Toc133962187"/>
      <w:r w:rsidRPr="00AD555C">
        <w:rPr>
          <w:szCs w:val="24"/>
        </w:rPr>
        <w:t xml:space="preserve">Figure </w:t>
      </w:r>
      <w:r w:rsidR="00E779BC" w:rsidRPr="00AD555C">
        <w:rPr>
          <w:szCs w:val="24"/>
        </w:rPr>
        <w:fldChar w:fldCharType="begin"/>
      </w:r>
      <w:r w:rsidR="00E779BC" w:rsidRPr="00AD555C">
        <w:rPr>
          <w:szCs w:val="24"/>
        </w:rPr>
        <w:instrText xml:space="preserve"> SEQ Figure \* ARABIC </w:instrText>
      </w:r>
      <w:r w:rsidR="00E779BC" w:rsidRPr="00AD555C">
        <w:rPr>
          <w:szCs w:val="24"/>
        </w:rPr>
        <w:fldChar w:fldCharType="separate"/>
      </w:r>
      <w:r w:rsidR="00114EF7">
        <w:rPr>
          <w:noProof/>
          <w:szCs w:val="24"/>
        </w:rPr>
        <w:t>3</w:t>
      </w:r>
      <w:r w:rsidR="00E779BC" w:rsidRPr="00AD555C">
        <w:rPr>
          <w:noProof/>
          <w:szCs w:val="24"/>
        </w:rPr>
        <w:fldChar w:fldCharType="end"/>
      </w:r>
      <w:r w:rsidRPr="00AD555C">
        <w:rPr>
          <w:szCs w:val="24"/>
        </w:rPr>
        <w:t>: Laser-</w:t>
      </w:r>
      <w:r w:rsidR="00B47E54" w:rsidRPr="00AD555C">
        <w:rPr>
          <w:szCs w:val="24"/>
        </w:rPr>
        <w:t>A</w:t>
      </w:r>
      <w:r w:rsidRPr="00AD555C">
        <w:rPr>
          <w:szCs w:val="24"/>
        </w:rPr>
        <w:t>ssisted</w:t>
      </w:r>
      <w:r w:rsidR="00A3593F" w:rsidRPr="00AD555C">
        <w:rPr>
          <w:szCs w:val="24"/>
        </w:rPr>
        <w:t xml:space="preserve"> </w:t>
      </w:r>
      <w:r w:rsidR="00B47E54" w:rsidRPr="00AD555C">
        <w:rPr>
          <w:szCs w:val="24"/>
        </w:rPr>
        <w:t>B</w:t>
      </w:r>
      <w:r w:rsidRPr="00AD555C">
        <w:rPr>
          <w:szCs w:val="24"/>
        </w:rPr>
        <w:t xml:space="preserve">ioprinting </w:t>
      </w:r>
      <w:r w:rsidR="00B47E54" w:rsidRPr="00AD555C">
        <w:rPr>
          <w:szCs w:val="24"/>
        </w:rPr>
        <w:t>D</w:t>
      </w:r>
      <w:r w:rsidRPr="00AD555C">
        <w:rPr>
          <w:szCs w:val="24"/>
        </w:rPr>
        <w:t>iagram</w:t>
      </w:r>
      <w:r w:rsidR="00E85CF4" w:rsidRPr="00AD555C">
        <w:rPr>
          <w:szCs w:val="24"/>
        </w:rPr>
        <w:t xml:space="preserve"> </w:t>
      </w:r>
      <w:r w:rsidR="0043374D" w:rsidRPr="00AD555C">
        <w:rPr>
          <w:szCs w:val="24"/>
        </w:rPr>
        <w:fldChar w:fldCharType="begin"/>
      </w:r>
      <w:r w:rsidR="00E779BC">
        <w:rPr>
          <w:szCs w:val="24"/>
        </w:rPr>
        <w:instrText xml:space="preserve"> ADDIN EN.CITE &lt;EndNote&gt;&lt;Cite&gt;&lt;Author&gt;Vanaei&lt;/Author&gt;&lt;Year&gt;2021&lt;/Year&gt;&lt;RecNum&gt;13&lt;/RecNum&gt;&lt;DisplayText&gt;[26]&lt;/DisplayText&gt;&lt;record&gt;&lt;rec-number&gt;13&lt;/rec-number&gt;&lt;foreign-keys&gt;&lt;key app="EN" db-id="vsdzvzw222s2fmefxtzxd9x19a9arvrzv0p9" timestamp="1683087705"&gt;13&lt;/key&gt;&lt;/foreign-keys&gt;&lt;ref-type name="Journal Article"&gt;17&lt;/ref-type&gt;&lt;contributors&gt;&lt;authors&gt;&lt;author&gt;Vanaei, S&lt;/author&gt;&lt;author&gt;Parizi, MS&lt;/author&gt;&lt;author&gt;Salemizadehparizi, F&lt;/author&gt;&lt;author&gt;Vanaei, HR&lt;/author&gt;&lt;/authors&gt;&lt;/contributors&gt;&lt;titles&gt;&lt;title&gt;An overview on materials and techniques in 3D bioprinting toward biomedical application&lt;/title&gt;&lt;secondary-title&gt;Engineered Regeneration&lt;/secondary-title&gt;&lt;/titles&gt;&lt;periodical&gt;&lt;full-title&gt;Engineered Regeneration&lt;/full-title&gt;&lt;/periodical&gt;&lt;pages&gt;1-18&lt;/pages&gt;&lt;volume&gt;2&lt;/volume&gt;&lt;dates&gt;&lt;year&gt;2021&lt;/year&gt;&lt;/dates&gt;&lt;isbn&gt;2666-1381&lt;/isbn&gt;&lt;urls&gt;&lt;/urls&gt;&lt;/record&gt;&lt;/Cite&gt;&lt;/EndNote&gt;</w:instrText>
      </w:r>
      <w:r w:rsidR="0043374D" w:rsidRPr="00AD555C">
        <w:rPr>
          <w:szCs w:val="24"/>
        </w:rPr>
        <w:fldChar w:fldCharType="separate"/>
      </w:r>
      <w:bookmarkEnd w:id="11"/>
      <w:r w:rsidR="00E779BC">
        <w:rPr>
          <w:noProof/>
          <w:szCs w:val="24"/>
        </w:rPr>
        <w:t>[26]</w:t>
      </w:r>
      <w:r w:rsidR="0043374D" w:rsidRPr="00AD555C">
        <w:rPr>
          <w:szCs w:val="24"/>
        </w:rPr>
        <w:fldChar w:fldCharType="end"/>
      </w:r>
    </w:p>
    <w:p w14:paraId="2604D6F0" w14:textId="2EA33580" w:rsidR="00E84985" w:rsidRPr="00AD555C" w:rsidRDefault="007637AF" w:rsidP="0053179B">
      <w:pPr>
        <w:spacing w:line="480" w:lineRule="auto"/>
        <w:ind w:firstLine="720"/>
        <w:rPr>
          <w:rFonts w:eastAsia="Times New Roman"/>
          <w:color w:val="000000"/>
        </w:rPr>
      </w:pPr>
      <w:r w:rsidRPr="00AD555C">
        <w:rPr>
          <w:rFonts w:eastAsia="Times New Roman"/>
          <w:color w:val="000000"/>
        </w:rPr>
        <w:t xml:space="preserve">Laser-assisted </w:t>
      </w:r>
      <w:r w:rsidR="00A07307" w:rsidRPr="00AD555C">
        <w:rPr>
          <w:rFonts w:eastAsia="Times New Roman"/>
          <w:color w:val="000000"/>
        </w:rPr>
        <w:t>bioprinting</w:t>
      </w:r>
      <w:r w:rsidRPr="00AD555C">
        <w:rPr>
          <w:rFonts w:eastAsia="Times New Roman"/>
          <w:color w:val="000000"/>
        </w:rPr>
        <w:t xml:space="preserve"> is a technology that utilizes a laser to precisely manipulate biological materials, such as biomaterials, to create 3D structures</w:t>
      </w:r>
      <w:r w:rsidR="00A07307" w:rsidRPr="00AD555C">
        <w:rPr>
          <w:rFonts w:eastAsia="Times New Roman"/>
          <w:color w:val="000000"/>
        </w:rPr>
        <w:t xml:space="preserve"> </w:t>
      </w:r>
      <w:r w:rsidR="00D17E05" w:rsidRPr="00AD555C">
        <w:rPr>
          <w:rFonts w:eastAsia="Times New Roman"/>
          <w:color w:val="000000"/>
        </w:rPr>
        <w:fldChar w:fldCharType="begin"/>
      </w:r>
      <w:r w:rsidR="00E779BC">
        <w:rPr>
          <w:rFonts w:eastAsia="Times New Roman"/>
          <w:color w:val="000000"/>
        </w:rPr>
        <w:instrText xml:space="preserve"> ADDIN EN.CITE &lt;EndNote&gt;&lt;Cite&gt;&lt;Author&gt;Guillemot&lt;/Author&gt;&lt;Year&gt;2011&lt;/Year&gt;&lt;RecNum&gt;14&lt;/RecNum&gt;&lt;DisplayText&gt;[27]&lt;/DisplayText&gt;&lt;record&gt;&lt;rec-number&gt;14&lt;/rec-number&gt;&lt;foreign-keys&gt;&lt;key app="EN" db-id="vsdzvzw222s2fmefxtzxd9x19a9arvrzv0p9" timestamp="1683087705"&gt;14&lt;/key&gt;&lt;/foreign-keys&gt;&lt;ref-type name="Journal Article"&gt;17&lt;/ref-type&gt;&lt;contributors&gt;&lt;authors&gt;&lt;author&gt;Guillemot, Fabien&lt;/author&gt;&lt;author&gt;Guillotin, Bertrand&lt;/author&gt;&lt;author&gt;Fontaine, Aurélien&lt;/author&gt;&lt;author&gt;Ali, Muhammad&lt;/author&gt;&lt;author&gt;Catros, Sylvain&lt;/author&gt;&lt;author&gt;Kériquel, Virginie&lt;/author&gt;&lt;author&gt;Fricain, Jean-Christophe&lt;/author&gt;&lt;author&gt;Rémy, Murielle&lt;/author&gt;&lt;author&gt;Bareille, Reine&lt;/author&gt;&lt;author&gt;Amédée-Vilamitjana, Joëlle&lt;/author&gt;&lt;/authors&gt;&lt;/contributors&gt;&lt;titles&gt;&lt;title&gt;Laser-assisted bioprinting to deal with tissue complexity in regenerative medicine&lt;/title&gt;&lt;secondary-title&gt;Mrs Bulletin&lt;/secondary-title&gt;&lt;/titles&gt;&lt;periodical&gt;&lt;full-title&gt;Mrs Bulletin&lt;/full-title&gt;&lt;/periodical&gt;&lt;pages&gt;1015-1019&lt;/pages&gt;&lt;volume&gt;36&lt;/volume&gt;&lt;number&gt;12&lt;/number&gt;&lt;dates&gt;&lt;year&gt;2011&lt;/year&gt;&lt;/dates&gt;&lt;isbn&gt;1938-1425&lt;/isbn&gt;&lt;urls&gt;&lt;/urls&gt;&lt;/record&gt;&lt;/Cite&gt;&lt;/EndNote&gt;</w:instrText>
      </w:r>
      <w:r w:rsidR="00D17E05" w:rsidRPr="00AD555C">
        <w:rPr>
          <w:rFonts w:eastAsia="Times New Roman"/>
          <w:color w:val="000000"/>
        </w:rPr>
        <w:fldChar w:fldCharType="separate"/>
      </w:r>
      <w:r w:rsidR="00E779BC">
        <w:rPr>
          <w:rFonts w:eastAsia="Times New Roman"/>
          <w:noProof/>
          <w:color w:val="000000"/>
        </w:rPr>
        <w:t>[27]</w:t>
      </w:r>
      <w:r w:rsidR="00D17E05" w:rsidRPr="00AD555C">
        <w:rPr>
          <w:rFonts w:eastAsia="Times New Roman"/>
          <w:color w:val="000000"/>
        </w:rPr>
        <w:fldChar w:fldCharType="end"/>
      </w:r>
      <w:r w:rsidRPr="00AD555C">
        <w:rPr>
          <w:rFonts w:eastAsia="Times New Roman"/>
          <w:color w:val="000000"/>
        </w:rPr>
        <w:t xml:space="preserve">. The laser beam </w:t>
      </w:r>
      <w:r w:rsidR="00176001" w:rsidRPr="00AD555C">
        <w:rPr>
          <w:rFonts w:eastAsia="Times New Roman"/>
          <w:color w:val="000000"/>
        </w:rPr>
        <w:t xml:space="preserve">cuts, shapes, or </w:t>
      </w:r>
      <w:r w:rsidR="000D5DAD" w:rsidRPr="00AD555C">
        <w:rPr>
          <w:rFonts w:eastAsia="Times New Roman"/>
          <w:color w:val="000000"/>
        </w:rPr>
        <w:t>sinters</w:t>
      </w:r>
      <w:r w:rsidRPr="00AD555C">
        <w:rPr>
          <w:rFonts w:eastAsia="Times New Roman"/>
          <w:color w:val="000000"/>
        </w:rPr>
        <w:t xml:space="preserve"> biological materials to build complex 3D structures. </w:t>
      </w:r>
      <w:r w:rsidR="004A46B0" w:rsidRPr="00AD555C">
        <w:rPr>
          <w:rFonts w:eastAsia="Times New Roman"/>
          <w:color w:val="000000"/>
        </w:rPr>
        <w:t xml:space="preserve">This is </w:t>
      </w:r>
      <w:r w:rsidR="00FD214C" w:rsidRPr="00AD555C">
        <w:rPr>
          <w:rFonts w:eastAsia="Times New Roman"/>
          <w:color w:val="000000"/>
        </w:rPr>
        <w:t>like</w:t>
      </w:r>
      <w:r w:rsidR="004A46B0" w:rsidRPr="00AD555C">
        <w:rPr>
          <w:rFonts w:eastAsia="Times New Roman"/>
          <w:color w:val="000000"/>
        </w:rPr>
        <w:t xml:space="preserve"> the technology </w:t>
      </w:r>
      <w:r w:rsidR="00FD214C" w:rsidRPr="00AD555C">
        <w:rPr>
          <w:rFonts w:eastAsia="Times New Roman"/>
          <w:color w:val="000000"/>
        </w:rPr>
        <w:t xml:space="preserve">this thesis </w:t>
      </w:r>
      <w:r w:rsidR="00A23941" w:rsidRPr="00AD555C">
        <w:rPr>
          <w:rFonts w:eastAsia="Times New Roman"/>
          <w:color w:val="000000"/>
        </w:rPr>
        <w:t>explores</w:t>
      </w:r>
      <w:r w:rsidR="00513C94" w:rsidRPr="00AD555C">
        <w:rPr>
          <w:rFonts w:eastAsia="Times New Roman"/>
          <w:color w:val="000000"/>
        </w:rPr>
        <w:t>, as a laser will sinter sugar, a b</w:t>
      </w:r>
      <w:r w:rsidR="00A23941" w:rsidRPr="00AD555C">
        <w:rPr>
          <w:rFonts w:eastAsia="Times New Roman"/>
          <w:color w:val="000000"/>
        </w:rPr>
        <w:t>iocompatible material</w:t>
      </w:r>
      <w:r w:rsidR="00513C94" w:rsidRPr="00AD555C">
        <w:rPr>
          <w:rFonts w:eastAsia="Times New Roman"/>
          <w:color w:val="000000"/>
        </w:rPr>
        <w:t xml:space="preserve">. </w:t>
      </w:r>
      <w:r w:rsidR="00BE7854" w:rsidRPr="00AD555C">
        <w:rPr>
          <w:rFonts w:eastAsia="Times New Roman"/>
          <w:color w:val="000000"/>
        </w:rPr>
        <w:t xml:space="preserve">Examples of laser-assisted </w:t>
      </w:r>
      <w:r w:rsidR="00471B13" w:rsidRPr="00AD555C">
        <w:rPr>
          <w:rFonts w:eastAsia="Times New Roman"/>
          <w:color w:val="000000"/>
        </w:rPr>
        <w:t>bioprinting</w:t>
      </w:r>
      <w:r w:rsidR="00BE7854" w:rsidRPr="00AD555C">
        <w:rPr>
          <w:rFonts w:eastAsia="Times New Roman"/>
          <w:color w:val="000000"/>
        </w:rPr>
        <w:t xml:space="preserve"> include creating 3D structures of bones, cartilage, and skin for regenerative medicine, creating functional vasculature for tissue engineering, and </w:t>
      </w:r>
      <w:r w:rsidR="00C16A2E" w:rsidRPr="00AD555C">
        <w:rPr>
          <w:rFonts w:eastAsia="Times New Roman"/>
          <w:color w:val="000000"/>
        </w:rPr>
        <w:t xml:space="preserve">sintering sugar skeletons for tissue engineering </w:t>
      </w:r>
      <w:r w:rsidR="009F2F34" w:rsidRPr="00AD555C">
        <w:rPr>
          <w:rFonts w:eastAsia="Times New Roman"/>
          <w:color w:val="000000"/>
        </w:rPr>
        <w:fldChar w:fldCharType="begin"/>
      </w:r>
      <w:r w:rsidR="00E779BC">
        <w:rPr>
          <w:rFonts w:eastAsia="Times New Roman"/>
          <w:color w:val="000000"/>
        </w:rPr>
        <w:instrText xml:space="preserve"> ADDIN EN.CITE &lt;EndNote&gt;&lt;Cite&gt;&lt;Author&gt;Jain&lt;/Author&gt;&lt;Year&gt;2022&lt;/Year&gt;&lt;RecNum&gt;15&lt;/RecNum&gt;&lt;DisplayText&gt;[28]&lt;/DisplayText&gt;&lt;record&gt;&lt;rec-number&gt;15&lt;/rec-number&gt;&lt;foreign-keys&gt;&lt;key app="EN" db-id="vsdzvzw222s2fmefxtzxd9x19a9arvrzv0p9" timestamp="1683087705"&gt;15&lt;/key&gt;&lt;/foreign-keys&gt;&lt;ref-type name="Journal Article"&gt;17&lt;/ref-type&gt;&lt;contributors&gt;&lt;authors&gt;&lt;author&gt;Jain, Pooja&lt;/author&gt;&lt;author&gt;Kathuria, Himanshu&lt;/author&gt;&lt;author&gt;Dubey, Nileshkumar&lt;/author&gt;&lt;/authors&gt;&lt;/contributors&gt;&lt;titles&gt;&lt;title&gt;Advances in 3D bioprinting of tissues/organs for regenerative medicine and in-vitro models&lt;/title&gt;&lt;secondary-title&gt;Biomaterials&lt;/secondary-title&gt;&lt;/titles&gt;&lt;periodical&gt;&lt;full-title&gt;Biomaterials&lt;/full-title&gt;&lt;/periodical&gt;&lt;pages&gt;121639&lt;/pages&gt;&lt;volume&gt;287&lt;/volume&gt;&lt;dates&gt;&lt;year&gt;2022&lt;/year&gt;&lt;/dates&gt;&lt;isbn&gt;0142-9612&lt;/isbn&gt;&lt;urls&gt;&lt;/urls&gt;&lt;/record&gt;&lt;/Cite&gt;&lt;/EndNote&gt;</w:instrText>
      </w:r>
      <w:r w:rsidR="009F2F34" w:rsidRPr="00AD555C">
        <w:rPr>
          <w:rFonts w:eastAsia="Times New Roman"/>
          <w:color w:val="000000"/>
        </w:rPr>
        <w:fldChar w:fldCharType="separate"/>
      </w:r>
      <w:r w:rsidR="00E779BC">
        <w:rPr>
          <w:rFonts w:eastAsia="Times New Roman"/>
          <w:noProof/>
          <w:color w:val="000000"/>
        </w:rPr>
        <w:t>[28]</w:t>
      </w:r>
      <w:r w:rsidR="009F2F34" w:rsidRPr="00AD555C">
        <w:rPr>
          <w:rFonts w:eastAsia="Times New Roman"/>
          <w:color w:val="000000"/>
        </w:rPr>
        <w:fldChar w:fldCharType="end"/>
      </w:r>
      <w:r w:rsidR="00BE7854" w:rsidRPr="00AD555C">
        <w:rPr>
          <w:rFonts w:eastAsia="Times New Roman"/>
          <w:color w:val="000000"/>
        </w:rPr>
        <w:t>.</w:t>
      </w:r>
      <w:r w:rsidR="0053179B" w:rsidRPr="00AD555C">
        <w:rPr>
          <w:rFonts w:eastAsia="Times New Roman"/>
          <w:color w:val="000000"/>
        </w:rPr>
        <w:t xml:space="preserve"> </w:t>
      </w:r>
      <w:r w:rsidR="00CC4813" w:rsidRPr="00AD555C">
        <w:rPr>
          <w:rFonts w:eastAsia="Times New Roman"/>
          <w:color w:val="000000"/>
        </w:rPr>
        <w:t xml:space="preserve">In addition, laser-assisted bioprinting can be used to create structures with a high level of detail and accuracy, which is vital for many medical applications. </w:t>
      </w:r>
    </w:p>
    <w:p w14:paraId="13D0D8CF" w14:textId="3B842691" w:rsidR="00467304" w:rsidRPr="00AD555C" w:rsidRDefault="00D84504" w:rsidP="00CC4813">
      <w:pPr>
        <w:pStyle w:val="Heading2"/>
        <w:spacing w:line="480" w:lineRule="auto"/>
        <w:rPr>
          <w:rFonts w:ascii="Times New Roman" w:hAnsi="Times New Roman"/>
          <w:i w:val="0"/>
          <w:iCs w:val="0"/>
          <w:sz w:val="24"/>
          <w:szCs w:val="24"/>
        </w:rPr>
      </w:pPr>
      <w:bookmarkStart w:id="12" w:name="_Toc130558063"/>
      <w:r w:rsidRPr="00AD555C">
        <w:rPr>
          <w:rFonts w:ascii="Times New Roman" w:hAnsi="Times New Roman"/>
          <w:i w:val="0"/>
          <w:iCs w:val="0"/>
          <w:sz w:val="24"/>
          <w:szCs w:val="24"/>
        </w:rPr>
        <w:lastRenderedPageBreak/>
        <w:t>Section 1.4: Extrusion-based</w:t>
      </w:r>
      <w:r w:rsidR="00A3593F" w:rsidRPr="00AD555C">
        <w:rPr>
          <w:rFonts w:ascii="Times New Roman" w:hAnsi="Times New Roman"/>
          <w:i w:val="0"/>
          <w:iCs w:val="0"/>
          <w:sz w:val="24"/>
          <w:szCs w:val="24"/>
        </w:rPr>
        <w:t xml:space="preserve"> </w:t>
      </w:r>
      <w:r w:rsidRPr="00AD555C">
        <w:rPr>
          <w:rFonts w:ascii="Times New Roman" w:hAnsi="Times New Roman"/>
          <w:i w:val="0"/>
          <w:iCs w:val="0"/>
          <w:sz w:val="24"/>
          <w:szCs w:val="24"/>
        </w:rPr>
        <w:t>bioprinti</w:t>
      </w:r>
      <w:r w:rsidR="00467304" w:rsidRPr="00AD555C">
        <w:rPr>
          <w:rFonts w:ascii="Times New Roman" w:hAnsi="Times New Roman"/>
          <w:i w:val="0"/>
          <w:iCs w:val="0"/>
          <w:sz w:val="24"/>
          <w:szCs w:val="24"/>
        </w:rPr>
        <w:t>ng</w:t>
      </w:r>
      <w:bookmarkEnd w:id="12"/>
    </w:p>
    <w:p w14:paraId="34722DBE" w14:textId="77777777" w:rsidR="00BC2B89" w:rsidRPr="00AD555C" w:rsidRDefault="00D84504" w:rsidP="00BC2B89">
      <w:pPr>
        <w:keepNext/>
      </w:pPr>
      <w:bookmarkStart w:id="13" w:name="_Toc124010815"/>
      <w:bookmarkStart w:id="14" w:name="_Toc124010926"/>
      <w:r w:rsidRPr="00AD555C">
        <w:rPr>
          <w:noProof/>
        </w:rPr>
        <w:drawing>
          <wp:inline distT="0" distB="0" distL="0" distR="0" wp14:anchorId="374B8D8B" wp14:editId="6881D5F3">
            <wp:extent cx="5911453" cy="3138478"/>
            <wp:effectExtent l="0" t="0" r="0" b="0"/>
            <wp:docPr id="10" name="Picture 10"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imeline&#10;&#10;Description automatically generated"/>
                    <pic:cNvPicPr/>
                  </pic:nvPicPr>
                  <pic:blipFill rotWithShape="1">
                    <a:blip r:embed="rId17" cstate="print">
                      <a:extLst>
                        <a:ext uri="{28A0092B-C50C-407E-A947-70E740481C1C}">
                          <a14:useLocalDpi xmlns:a14="http://schemas.microsoft.com/office/drawing/2010/main" val="0"/>
                        </a:ext>
                      </a:extLst>
                    </a:blip>
                    <a:srcRect r="531"/>
                    <a:stretch/>
                  </pic:blipFill>
                  <pic:spPr bwMode="auto">
                    <a:xfrm>
                      <a:off x="0" y="0"/>
                      <a:ext cx="5912069" cy="3138805"/>
                    </a:xfrm>
                    <a:prstGeom prst="rect">
                      <a:avLst/>
                    </a:prstGeom>
                    <a:ln>
                      <a:noFill/>
                    </a:ln>
                    <a:extLst>
                      <a:ext uri="{53640926-AAD7-44D8-BBD7-CCE9431645EC}">
                        <a14:shadowObscured xmlns:a14="http://schemas.microsoft.com/office/drawing/2010/main"/>
                      </a:ext>
                    </a:extLst>
                  </pic:spPr>
                </pic:pic>
              </a:graphicData>
            </a:graphic>
          </wp:inline>
        </w:drawing>
      </w:r>
      <w:bookmarkEnd w:id="13"/>
      <w:bookmarkEnd w:id="14"/>
    </w:p>
    <w:p w14:paraId="6B7B47E4" w14:textId="478D3843" w:rsidR="00987827" w:rsidRPr="00AD555C" w:rsidRDefault="00BC2B89" w:rsidP="00987827">
      <w:pPr>
        <w:pStyle w:val="Caption"/>
        <w:rPr>
          <w:szCs w:val="24"/>
        </w:rPr>
      </w:pPr>
      <w:bookmarkStart w:id="15" w:name="_Toc133962188"/>
      <w:r w:rsidRPr="00AD555C">
        <w:rPr>
          <w:szCs w:val="24"/>
        </w:rPr>
        <w:t xml:space="preserve">Figure </w:t>
      </w:r>
      <w:r w:rsidR="00E779BC" w:rsidRPr="00AD555C">
        <w:rPr>
          <w:szCs w:val="24"/>
        </w:rPr>
        <w:fldChar w:fldCharType="begin"/>
      </w:r>
      <w:r w:rsidR="00E779BC" w:rsidRPr="00AD555C">
        <w:rPr>
          <w:szCs w:val="24"/>
        </w:rPr>
        <w:instrText xml:space="preserve"> SEQ Figure \* ARABIC </w:instrText>
      </w:r>
      <w:r w:rsidR="00E779BC" w:rsidRPr="00AD555C">
        <w:rPr>
          <w:szCs w:val="24"/>
        </w:rPr>
        <w:fldChar w:fldCharType="separate"/>
      </w:r>
      <w:r w:rsidR="00114EF7">
        <w:rPr>
          <w:noProof/>
          <w:szCs w:val="24"/>
        </w:rPr>
        <w:t>4</w:t>
      </w:r>
      <w:r w:rsidR="00E779BC" w:rsidRPr="00AD555C">
        <w:rPr>
          <w:noProof/>
          <w:szCs w:val="24"/>
        </w:rPr>
        <w:fldChar w:fldCharType="end"/>
      </w:r>
      <w:r w:rsidRPr="00AD555C">
        <w:rPr>
          <w:szCs w:val="24"/>
        </w:rPr>
        <w:t>: Extrusion-</w:t>
      </w:r>
      <w:r w:rsidR="00B47E54" w:rsidRPr="00AD555C">
        <w:rPr>
          <w:szCs w:val="24"/>
        </w:rPr>
        <w:t>B</w:t>
      </w:r>
      <w:r w:rsidRPr="00AD555C">
        <w:rPr>
          <w:szCs w:val="24"/>
        </w:rPr>
        <w:t>ased-</w:t>
      </w:r>
      <w:r w:rsidR="00B47E54" w:rsidRPr="00AD555C">
        <w:rPr>
          <w:szCs w:val="24"/>
        </w:rPr>
        <w:t>B</w:t>
      </w:r>
      <w:r w:rsidRPr="00AD555C">
        <w:rPr>
          <w:szCs w:val="24"/>
        </w:rPr>
        <w:t xml:space="preserve">ioprinting </w:t>
      </w:r>
      <w:r w:rsidR="00B47E54" w:rsidRPr="00AD555C">
        <w:rPr>
          <w:szCs w:val="24"/>
        </w:rPr>
        <w:t>Di</w:t>
      </w:r>
      <w:r w:rsidRPr="00AD555C">
        <w:rPr>
          <w:szCs w:val="24"/>
        </w:rPr>
        <w:t>agram</w:t>
      </w:r>
      <w:r w:rsidR="000A0991" w:rsidRPr="00AD555C">
        <w:rPr>
          <w:szCs w:val="24"/>
        </w:rPr>
        <w:t xml:space="preserve"> </w:t>
      </w:r>
      <w:r w:rsidR="0093237A" w:rsidRPr="00AD555C">
        <w:rPr>
          <w:szCs w:val="24"/>
        </w:rPr>
        <w:fldChar w:fldCharType="begin"/>
      </w:r>
      <w:r w:rsidR="00E779BC">
        <w:rPr>
          <w:szCs w:val="24"/>
        </w:rPr>
        <w:instrText xml:space="preserve"> ADDIN EN.CITE &lt;EndNote&gt;&lt;Cite&gt;&lt;Author&gt;You&lt;/Author&gt;&lt;Year&gt;2017&lt;/Year&gt;&lt;RecNum&gt;16&lt;/RecNum&gt;&lt;DisplayText&gt;[29]&lt;/DisplayText&gt;&lt;record&gt;&lt;rec-number&gt;16&lt;/rec-number&gt;&lt;foreign-keys&gt;&lt;key app="EN" db-id="vsdzvzw222s2fmefxtzxd9x19a9arvrzv0p9" timestamp="1683087705"&gt;16&lt;/key&gt;&lt;/foreign-keys&gt;&lt;ref-type name="Journal Article"&gt;17&lt;/ref-type&gt;&lt;contributors&gt;&lt;authors&gt;&lt;author&gt;You, Fu&lt;/author&gt;&lt;author&gt;Eames, B Frank&lt;/author&gt;&lt;author&gt;Chen, Xiongbiao&lt;/author&gt;&lt;/authors&gt;&lt;/contributors&gt;&lt;titles&gt;&lt;title&gt;Application of extrusion-based hydrogel bioprinting for cartilage tissue engineering&lt;/title&gt;&lt;secondary-title&gt;International journal of molecular sciences&lt;/secondary-title&gt;&lt;/titles&gt;&lt;periodical&gt;&lt;full-title&gt;International journal of molecular sciences&lt;/full-title&gt;&lt;/periodical&gt;&lt;pages&gt;1597&lt;/pages&gt;&lt;volume&gt;18&lt;/volume&gt;&lt;number&gt;7&lt;/number&gt;&lt;dates&gt;&lt;year&gt;2017&lt;/year&gt;&lt;/dates&gt;&lt;isbn&gt;1422-0067&lt;/isbn&gt;&lt;urls&gt;&lt;/urls&gt;&lt;/record&gt;&lt;/Cite&gt;&lt;/EndNote&gt;</w:instrText>
      </w:r>
      <w:r w:rsidR="0093237A" w:rsidRPr="00AD555C">
        <w:rPr>
          <w:szCs w:val="24"/>
        </w:rPr>
        <w:fldChar w:fldCharType="separate"/>
      </w:r>
      <w:bookmarkEnd w:id="15"/>
      <w:r w:rsidR="00E779BC">
        <w:rPr>
          <w:noProof/>
          <w:szCs w:val="24"/>
        </w:rPr>
        <w:t>[29]</w:t>
      </w:r>
      <w:r w:rsidR="0093237A" w:rsidRPr="00AD555C">
        <w:rPr>
          <w:szCs w:val="24"/>
        </w:rPr>
        <w:fldChar w:fldCharType="end"/>
      </w:r>
    </w:p>
    <w:p w14:paraId="13EA14BE" w14:textId="7A773D14" w:rsidR="00CC4813" w:rsidRPr="00AD555C" w:rsidRDefault="00945D94" w:rsidP="00E37B8A">
      <w:pPr>
        <w:spacing w:line="480" w:lineRule="auto"/>
        <w:ind w:firstLine="720"/>
      </w:pPr>
      <w:r w:rsidRPr="00AD555C">
        <w:rPr>
          <w:rFonts w:eastAsia="Times New Roman"/>
          <w:color w:val="000000"/>
        </w:rPr>
        <w:t>Extrusion-based bioprinting is a technology that uses a nozzle to extrude biological materials, such as cells and biomaterials, to create 3D structures</w:t>
      </w:r>
      <w:r w:rsidR="006646CE" w:rsidRPr="00AD555C">
        <w:rPr>
          <w:rFonts w:eastAsia="Times New Roman"/>
          <w:color w:val="000000"/>
        </w:rPr>
        <w:t xml:space="preserve"> </w:t>
      </w:r>
      <w:r w:rsidR="00D32BFF" w:rsidRPr="00AD555C">
        <w:rPr>
          <w:rFonts w:eastAsia="Times New Roman"/>
          <w:color w:val="000000"/>
        </w:rPr>
        <w:fldChar w:fldCharType="begin"/>
      </w:r>
      <w:r w:rsidR="00E779BC">
        <w:rPr>
          <w:rFonts w:eastAsia="Times New Roman"/>
          <w:color w:val="000000"/>
        </w:rPr>
        <w:instrText xml:space="preserve"> ADDIN EN.CITE &lt;EndNote&gt;&lt;Cite&gt;&lt;Author&gt;Ozbolat&lt;/Author&gt;&lt;Year&gt;2016&lt;/Year&gt;&lt;RecNum&gt;17&lt;/RecNum&gt;&lt;DisplayText&gt;[30]&lt;/DisplayText&gt;&lt;record&gt;&lt;rec-number&gt;17&lt;/rec-number&gt;&lt;foreign-keys&gt;&lt;key app="EN" db-id="vsdzvzw222s2fmefxtzxd9x19a9arvrzv0p9" timestamp="1683087705"&gt;17&lt;/key&gt;&lt;/foreign-keys&gt;&lt;ref-type name="Journal Article"&gt;17&lt;/ref-type&gt;&lt;contributors&gt;&lt;authors&gt;&lt;author&gt;Ozbolat, Ibrahim T&lt;/author&gt;&lt;author&gt;Hospodiuk, Monika&lt;/author&gt;&lt;/authors&gt;&lt;/contributors&gt;&lt;titles&gt;&lt;title&gt;Current advances and future perspectives in extrusion-based bioprinting&lt;/title&gt;&lt;secondary-title&gt;Biomaterials&lt;/secondary-title&gt;&lt;/titles&gt;&lt;periodical&gt;&lt;full-title&gt;Biomaterials&lt;/full-title&gt;&lt;/periodical&gt;&lt;pages&gt;321-343&lt;/pages&gt;&lt;volume&gt;76&lt;/volume&gt;&lt;dates&gt;&lt;year&gt;2016&lt;/year&gt;&lt;/dates&gt;&lt;isbn&gt;0142-9612&lt;/isbn&gt;&lt;urls&gt;&lt;/urls&gt;&lt;/record&gt;&lt;/Cite&gt;&lt;/EndNote&gt;</w:instrText>
      </w:r>
      <w:r w:rsidR="00D32BFF" w:rsidRPr="00AD555C">
        <w:rPr>
          <w:rFonts w:eastAsia="Times New Roman"/>
          <w:color w:val="000000"/>
        </w:rPr>
        <w:fldChar w:fldCharType="separate"/>
      </w:r>
      <w:r w:rsidR="00E779BC">
        <w:rPr>
          <w:rFonts w:eastAsia="Times New Roman"/>
          <w:noProof/>
          <w:color w:val="000000"/>
        </w:rPr>
        <w:t>[30]</w:t>
      </w:r>
      <w:r w:rsidR="00D32BFF" w:rsidRPr="00AD555C">
        <w:rPr>
          <w:rFonts w:eastAsia="Times New Roman"/>
          <w:color w:val="000000"/>
        </w:rPr>
        <w:fldChar w:fldCharType="end"/>
      </w:r>
      <w:r w:rsidRPr="00AD555C">
        <w:rPr>
          <w:rFonts w:eastAsia="Times New Roman"/>
          <w:color w:val="000000"/>
        </w:rPr>
        <w:t xml:space="preserve">. The nozzle </w:t>
      </w:r>
      <w:r w:rsidR="00D278BB" w:rsidRPr="00AD555C">
        <w:rPr>
          <w:rFonts w:eastAsia="Times New Roman"/>
          <w:color w:val="000000"/>
        </w:rPr>
        <w:t>deposits</w:t>
      </w:r>
      <w:r w:rsidRPr="00AD555C">
        <w:rPr>
          <w:rFonts w:eastAsia="Times New Roman"/>
          <w:color w:val="000000"/>
        </w:rPr>
        <w:t xml:space="preserve"> the biological materials </w:t>
      </w:r>
      <w:r w:rsidR="00D278BB" w:rsidRPr="00AD555C">
        <w:rPr>
          <w:rFonts w:eastAsia="Times New Roman"/>
          <w:color w:val="000000"/>
        </w:rPr>
        <w:t>precisely</w:t>
      </w:r>
      <w:r w:rsidRPr="00AD555C">
        <w:rPr>
          <w:rFonts w:eastAsia="Times New Roman"/>
          <w:color w:val="000000"/>
        </w:rPr>
        <w:t xml:space="preserve">, layer by layer, to build complex 3D structures. This technology is </w:t>
      </w:r>
      <w:r w:rsidR="006646CE" w:rsidRPr="00AD555C">
        <w:rPr>
          <w:rFonts w:eastAsia="Times New Roman"/>
          <w:color w:val="000000"/>
        </w:rPr>
        <w:t>like</w:t>
      </w:r>
      <w:r w:rsidRPr="00AD555C">
        <w:rPr>
          <w:rFonts w:eastAsia="Times New Roman"/>
          <w:color w:val="000000"/>
        </w:rPr>
        <w:t xml:space="preserve"> traditional 3D printing but uses biological materials instead of plastics or metals. The advantage of extrusion-based </w:t>
      </w:r>
      <w:r w:rsidR="00D278BB" w:rsidRPr="00AD555C">
        <w:rPr>
          <w:rFonts w:eastAsia="Times New Roman"/>
          <w:color w:val="000000"/>
        </w:rPr>
        <w:t>bioprinting</w:t>
      </w:r>
      <w:r w:rsidRPr="00AD555C">
        <w:rPr>
          <w:rFonts w:eastAsia="Times New Roman"/>
          <w:color w:val="000000"/>
        </w:rPr>
        <w:t xml:space="preserve"> </w:t>
      </w:r>
      <w:r w:rsidR="00C66FE0" w:rsidRPr="00AD555C">
        <w:rPr>
          <w:rFonts w:eastAsia="Times New Roman"/>
          <w:color w:val="000000"/>
        </w:rPr>
        <w:t xml:space="preserve">is </w:t>
      </w:r>
      <w:r w:rsidR="00C33FBD" w:rsidRPr="00AD555C">
        <w:rPr>
          <w:rFonts w:eastAsia="Times New Roman"/>
          <w:color w:val="000000"/>
        </w:rPr>
        <w:t xml:space="preserve">creating </w:t>
      </w:r>
      <w:r w:rsidR="00BF5170" w:rsidRPr="00AD555C">
        <w:rPr>
          <w:rFonts w:eastAsia="Times New Roman"/>
          <w:color w:val="000000"/>
        </w:rPr>
        <w:t>highly complex structures</w:t>
      </w:r>
      <w:r w:rsidR="00664597" w:rsidRPr="00AD555C">
        <w:rPr>
          <w:rFonts w:eastAsia="Times New Roman"/>
          <w:color w:val="000000"/>
        </w:rPr>
        <w:t xml:space="preserve"> </w:t>
      </w:r>
      <w:r w:rsidR="00BF5170" w:rsidRPr="00AD555C">
        <w:rPr>
          <w:rFonts w:eastAsia="Times New Roman"/>
          <w:color w:val="000000"/>
        </w:rPr>
        <w:t>relatively inexpensively and straightforwardly</w:t>
      </w:r>
      <w:r w:rsidR="004777A9" w:rsidRPr="00AD555C">
        <w:rPr>
          <w:color w:val="000000"/>
        </w:rPr>
        <w:t xml:space="preserve"> </w:t>
      </w:r>
      <w:r w:rsidR="007F5011" w:rsidRPr="00AD555C">
        <w:rPr>
          <w:color w:val="000000"/>
        </w:rPr>
        <w:fldChar w:fldCharType="begin"/>
      </w:r>
      <w:r w:rsidR="00E779BC">
        <w:rPr>
          <w:color w:val="000000"/>
        </w:rPr>
        <w:instrText xml:space="preserve"> ADDIN EN.CITE &lt;EndNote&gt;&lt;Cite&gt;&lt;Author&gt;Ozbolat&lt;/Author&gt;&lt;Year&gt;2016&lt;/Year&gt;&lt;RecNum&gt;17&lt;/RecNum&gt;&lt;DisplayText&gt;[30]&lt;/DisplayText&gt;&lt;record&gt;&lt;rec-number&gt;17&lt;/rec-number&gt;&lt;foreign-keys&gt;&lt;key app="EN" db-id="vsdzvzw222s2fmefxtzxd9x19a9arvrzv0p9" timestamp="1683087705"&gt;17&lt;/key&gt;&lt;/foreign-keys&gt;&lt;ref-type name="Journal Article"&gt;17&lt;/ref-type&gt;&lt;contributors&gt;&lt;authors&gt;&lt;author&gt;Ozbolat, Ibrahim T&lt;/author&gt;&lt;author&gt;Hospodiuk, Monika&lt;/author&gt;&lt;/authors&gt;&lt;/contributors&gt;&lt;titles&gt;&lt;title&gt;Current advances and future perspectives in extrusion-based bioprinting&lt;/title&gt;&lt;secondary-title&gt;Biomaterials&lt;/secondary-title&gt;&lt;/titles&gt;&lt;periodical&gt;&lt;full-title&gt;Biomaterials&lt;/full-title&gt;&lt;/periodical&gt;&lt;pages&gt;321-343&lt;/pages&gt;&lt;volume&gt;76&lt;/volume&gt;&lt;dates&gt;&lt;year&gt;2016&lt;/year&gt;&lt;/dates&gt;&lt;isbn&gt;0142-9612&lt;/isbn&gt;&lt;urls&gt;&lt;/urls&gt;&lt;/record&gt;&lt;/Cite&gt;&lt;/EndNote&gt;</w:instrText>
      </w:r>
      <w:r w:rsidR="007F5011" w:rsidRPr="00AD555C">
        <w:rPr>
          <w:color w:val="000000"/>
        </w:rPr>
        <w:fldChar w:fldCharType="separate"/>
      </w:r>
      <w:r w:rsidR="00E779BC">
        <w:rPr>
          <w:noProof/>
          <w:color w:val="000000"/>
        </w:rPr>
        <w:t>[30]</w:t>
      </w:r>
      <w:r w:rsidR="007F5011" w:rsidRPr="00AD555C">
        <w:rPr>
          <w:color w:val="000000"/>
        </w:rPr>
        <w:fldChar w:fldCharType="end"/>
      </w:r>
      <w:r w:rsidR="00664597" w:rsidRPr="00AD555C">
        <w:rPr>
          <w:color w:val="000000"/>
        </w:rPr>
        <w:t>.</w:t>
      </w:r>
      <w:r w:rsidR="00347C48" w:rsidRPr="00AD555C">
        <w:rPr>
          <w:color w:val="000000"/>
        </w:rPr>
        <w:t xml:space="preserve"> </w:t>
      </w:r>
      <w:r w:rsidR="000535AF" w:rsidRPr="00AD555C">
        <w:rPr>
          <w:color w:val="000000"/>
        </w:rPr>
        <w:t xml:space="preserve">It is often used in biomedical research </w:t>
      </w:r>
      <w:r w:rsidR="009A24B3" w:rsidRPr="00AD555C">
        <w:rPr>
          <w:color w:val="000000"/>
        </w:rPr>
        <w:t>to develop</w:t>
      </w:r>
      <w:r w:rsidR="009A24B3" w:rsidRPr="00AD555C">
        <w:rPr>
          <w:rFonts w:eastAsia="Times New Roman"/>
          <w:color w:val="000000"/>
        </w:rPr>
        <w:t xml:space="preserve"> organoids, miniature versions of organs that can be used for research and drug development</w:t>
      </w:r>
      <w:r w:rsidR="0015030F" w:rsidRPr="00AD555C">
        <w:rPr>
          <w:rFonts w:eastAsia="Times New Roman"/>
          <w:color w:val="000000"/>
        </w:rPr>
        <w:t xml:space="preserve"> </w:t>
      </w:r>
      <w:r w:rsidR="0015030F" w:rsidRPr="00AD555C">
        <w:rPr>
          <w:rFonts w:eastAsia="Times New Roman"/>
          <w:color w:val="000000"/>
        </w:rPr>
        <w:fldChar w:fldCharType="begin"/>
      </w:r>
      <w:r w:rsidR="00E779BC">
        <w:rPr>
          <w:rFonts w:eastAsia="Times New Roman"/>
          <w:color w:val="000000"/>
        </w:rPr>
        <w:instrText xml:space="preserve"> ADDIN EN.CITE &lt;EndNote&gt;&lt;Cite&gt;&lt;Author&gt;Yu&lt;/Author&gt;&lt;Year&gt;2019&lt;/Year&gt;&lt;RecNum&gt;18&lt;/RecNum&gt;&lt;DisplayText&gt;[31]&lt;/DisplayText&gt;&lt;record&gt;&lt;rec-number&gt;18&lt;/rec-number&gt;&lt;foreign-keys&gt;&lt;key app="EN" db-id="vsdzvzw222s2fmefxtzxd9x19a9arvrzv0p9" timestamp="1683087705"&gt;18&lt;/key&gt;&lt;/foreign-keys&gt;&lt;ref-type name="Journal Article"&gt;17&lt;/ref-type&gt;&lt;contributors&gt;&lt;authors&gt;&lt;author&gt;Yu, Fang&lt;/author&gt;&lt;author&gt;Choudhury, Deepak&lt;/author&gt;&lt;/authors&gt;&lt;/contributors&gt;&lt;titles&gt;&lt;title&gt;Microfluidic bioprinting for organ-on-a-chip models&lt;/title&gt;&lt;secondary-title&gt;Drug discovery today&lt;/secondary-title&gt;&lt;/titles&gt;&lt;periodical&gt;&lt;full-title&gt;Drug discovery today&lt;/full-title&gt;&lt;/periodical&gt;&lt;pages&gt;1248-1257&lt;/pages&gt;&lt;volume&gt;24&lt;/volume&gt;&lt;number&gt;6&lt;/number&gt;&lt;dates&gt;&lt;year&gt;2019&lt;/year&gt;&lt;/dates&gt;&lt;isbn&gt;1359-6446&lt;/isbn&gt;&lt;urls&gt;&lt;/urls&gt;&lt;/record&gt;&lt;/Cite&gt;&lt;/EndNote&gt;</w:instrText>
      </w:r>
      <w:r w:rsidR="0015030F" w:rsidRPr="00AD555C">
        <w:rPr>
          <w:rFonts w:eastAsia="Times New Roman"/>
          <w:color w:val="000000"/>
        </w:rPr>
        <w:fldChar w:fldCharType="separate"/>
      </w:r>
      <w:r w:rsidR="00E779BC">
        <w:rPr>
          <w:rFonts w:eastAsia="Times New Roman"/>
          <w:noProof/>
          <w:color w:val="000000"/>
        </w:rPr>
        <w:t>[31]</w:t>
      </w:r>
      <w:r w:rsidR="0015030F" w:rsidRPr="00AD555C">
        <w:rPr>
          <w:rFonts w:eastAsia="Times New Roman"/>
          <w:color w:val="000000"/>
        </w:rPr>
        <w:fldChar w:fldCharType="end"/>
      </w:r>
      <w:r w:rsidR="00347C48" w:rsidRPr="00AD555C">
        <w:rPr>
          <w:color w:val="000000"/>
        </w:rPr>
        <w:t xml:space="preserve">. Despite </w:t>
      </w:r>
      <w:r w:rsidR="004F38DF" w:rsidRPr="00AD555C">
        <w:rPr>
          <w:color w:val="000000"/>
        </w:rPr>
        <w:t xml:space="preserve">being </w:t>
      </w:r>
      <w:r w:rsidR="00A63144" w:rsidRPr="00AD555C">
        <w:rPr>
          <w:color w:val="000000"/>
        </w:rPr>
        <w:t>used mainly</w:t>
      </w:r>
      <w:r w:rsidR="004F38DF" w:rsidRPr="00AD555C">
        <w:rPr>
          <w:color w:val="000000"/>
        </w:rPr>
        <w:t xml:space="preserve"> in </w:t>
      </w:r>
      <w:r w:rsidR="000535AF" w:rsidRPr="00AD555C">
        <w:rPr>
          <w:color w:val="000000"/>
        </w:rPr>
        <w:t>research exposure</w:t>
      </w:r>
      <w:r w:rsidR="00347C48" w:rsidRPr="00AD555C">
        <w:rPr>
          <w:color w:val="000000"/>
        </w:rPr>
        <w:t xml:space="preserve">, extrusion-based bioprinting </w:t>
      </w:r>
      <w:r w:rsidR="00E37B8A" w:rsidRPr="00AD555C">
        <w:rPr>
          <w:color w:val="000000"/>
        </w:rPr>
        <w:t>can</w:t>
      </w:r>
      <w:r w:rsidR="00347C48" w:rsidRPr="00AD555C">
        <w:rPr>
          <w:color w:val="000000"/>
        </w:rPr>
        <w:t xml:space="preserve"> be used in </w:t>
      </w:r>
      <w:r w:rsidR="00E37B8A" w:rsidRPr="00AD555C">
        <w:rPr>
          <w:color w:val="000000"/>
        </w:rPr>
        <w:t>various</w:t>
      </w:r>
      <w:r w:rsidR="00347C48" w:rsidRPr="00AD555C">
        <w:rPr>
          <w:color w:val="000000"/>
        </w:rPr>
        <w:t xml:space="preserve"> biomedical applications</w:t>
      </w:r>
      <w:r w:rsidR="00E37B8A" w:rsidRPr="00AD555C">
        <w:rPr>
          <w:color w:val="000000"/>
        </w:rPr>
        <w:t xml:space="preserve">. </w:t>
      </w:r>
    </w:p>
    <w:p w14:paraId="769A9F9D" w14:textId="3038B4F8" w:rsidR="00CC4813" w:rsidRPr="00AD555C" w:rsidRDefault="00CC4813" w:rsidP="00CC4813"/>
    <w:p w14:paraId="0A836277" w14:textId="77777777" w:rsidR="00CA4B42" w:rsidRPr="00AD555C" w:rsidRDefault="00CA4B42" w:rsidP="00CC4813"/>
    <w:p w14:paraId="02869A64" w14:textId="60BF150A" w:rsidR="00412921" w:rsidRPr="00AD555C" w:rsidRDefault="00097EF4" w:rsidP="005C0886">
      <w:pPr>
        <w:pStyle w:val="Heading2"/>
        <w:spacing w:line="480" w:lineRule="auto"/>
        <w:rPr>
          <w:rFonts w:ascii="Times New Roman" w:hAnsi="Times New Roman"/>
          <w:i w:val="0"/>
          <w:iCs w:val="0"/>
          <w:sz w:val="24"/>
          <w:szCs w:val="24"/>
        </w:rPr>
      </w:pPr>
      <w:bookmarkStart w:id="16" w:name="_Toc130558064"/>
      <w:r w:rsidRPr="00AD555C">
        <w:rPr>
          <w:rFonts w:ascii="Times New Roman" w:hAnsi="Times New Roman"/>
          <w:i w:val="0"/>
          <w:iCs w:val="0"/>
          <w:sz w:val="24"/>
          <w:szCs w:val="24"/>
        </w:rPr>
        <w:lastRenderedPageBreak/>
        <w:t>Section 1.5: Stereolithography-based-</w:t>
      </w:r>
      <w:proofErr w:type="gramStart"/>
      <w:r w:rsidRPr="00AD555C">
        <w:rPr>
          <w:rFonts w:ascii="Times New Roman" w:hAnsi="Times New Roman"/>
          <w:i w:val="0"/>
          <w:iCs w:val="0"/>
          <w:sz w:val="24"/>
          <w:szCs w:val="24"/>
        </w:rPr>
        <w:t>bioprinting</w:t>
      </w:r>
      <w:bookmarkEnd w:id="16"/>
      <w:proofErr w:type="gramEnd"/>
    </w:p>
    <w:p w14:paraId="3591F9CE" w14:textId="77777777" w:rsidR="00BC2B89" w:rsidRPr="00AD555C" w:rsidRDefault="008A6B53" w:rsidP="00E978D8">
      <w:pPr>
        <w:spacing w:line="240" w:lineRule="auto"/>
        <w:jc w:val="center"/>
      </w:pPr>
      <w:r w:rsidRPr="00AD555C">
        <w:rPr>
          <w:noProof/>
        </w:rPr>
        <w:drawing>
          <wp:inline distT="0" distB="0" distL="0" distR="0" wp14:anchorId="4CE217BE" wp14:editId="13147BED">
            <wp:extent cx="5397500" cy="3238500"/>
            <wp:effectExtent l="0" t="0" r="0" b="0"/>
            <wp:docPr id="34" name="Picture 3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Diagram&#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397500" cy="3238500"/>
                    </a:xfrm>
                    <a:prstGeom prst="rect">
                      <a:avLst/>
                    </a:prstGeom>
                  </pic:spPr>
                </pic:pic>
              </a:graphicData>
            </a:graphic>
          </wp:inline>
        </w:drawing>
      </w:r>
    </w:p>
    <w:p w14:paraId="6EA18102" w14:textId="3CD930D0" w:rsidR="00E978D8" w:rsidRPr="00AD555C" w:rsidRDefault="00BC2B89" w:rsidP="003D05D4">
      <w:pPr>
        <w:spacing w:line="240" w:lineRule="auto"/>
        <w:jc w:val="center"/>
      </w:pPr>
      <w:bookmarkStart w:id="17" w:name="_Toc133962189"/>
      <w:r w:rsidRPr="00AD555C">
        <w:t xml:space="preserve">Figure </w:t>
      </w:r>
      <w:fldSimple w:instr=" SEQ Figure \* ARABIC ">
        <w:r w:rsidR="00114EF7">
          <w:rPr>
            <w:noProof/>
          </w:rPr>
          <w:t>5</w:t>
        </w:r>
      </w:fldSimple>
      <w:r w:rsidRPr="00AD555C">
        <w:t>: Stereolithography-</w:t>
      </w:r>
      <w:r w:rsidR="00B47E54" w:rsidRPr="00AD555C">
        <w:t>B</w:t>
      </w:r>
      <w:r w:rsidRPr="00AD555C">
        <w:t>ased-</w:t>
      </w:r>
      <w:r w:rsidR="00B47E54" w:rsidRPr="00AD555C">
        <w:t>B</w:t>
      </w:r>
      <w:r w:rsidRPr="00AD555C">
        <w:t xml:space="preserve">ioprinting </w:t>
      </w:r>
      <w:r w:rsidR="00B47E54" w:rsidRPr="00AD555C">
        <w:t>D</w:t>
      </w:r>
      <w:r w:rsidRPr="00AD555C">
        <w:t>iagram</w:t>
      </w:r>
      <w:r w:rsidR="00AC5B8A" w:rsidRPr="00AD555C">
        <w:t xml:space="preserve"> </w:t>
      </w:r>
      <w:r w:rsidR="003D05D4" w:rsidRPr="00AD555C">
        <w:fldChar w:fldCharType="begin"/>
      </w:r>
      <w:r w:rsidR="00E779BC">
        <w:instrText xml:space="preserve"> ADDIN EN.CITE &lt;EndNote&gt;&lt;Cite&gt;&lt;Author&gt;Kačarević&lt;/Author&gt;&lt;Year&gt;2018&lt;/Year&gt;&lt;RecNum&gt;19&lt;/RecNum&gt;&lt;DisplayText&gt;[32]&lt;/DisplayText&gt;&lt;record&gt;&lt;rec-number&gt;19&lt;/rec-number&gt;&lt;foreign-keys&gt;&lt;key app="EN" db-id="vsdzvzw222s2fmefxtzxd9x19a9arvrzv0p9" timestamp="1683087705"&gt;19&lt;/key&gt;&lt;/foreign-keys&gt;&lt;ref-type name="Journal Article"&gt;17&lt;/ref-type&gt;&lt;contributors&gt;&lt;authors&gt;&lt;author&gt;Kačarević, Željka P&lt;/author&gt;&lt;author&gt;Rider, Patrick M&lt;/author&gt;&lt;author&gt;Alkildani, Said&lt;/author&gt;&lt;author&gt;Retnasingh, Sujith&lt;/author&gt;&lt;author&gt;Smeets, Ralf&lt;/author&gt;&lt;author&gt;Jung, Ole&lt;/author&gt;&lt;author&gt;Ivanišević, Zrinka&lt;/author&gt;&lt;author&gt;Barbeck, Mike&lt;/author&gt;&lt;/authors&gt;&lt;/contributors&gt;&lt;titles&gt;&lt;title&gt;An introduction to 3D bioprinting: possibilities, challenges and future aspects&lt;/title&gt;&lt;secondary-title&gt;Materials&lt;/secondary-title&gt;&lt;/titles&gt;&lt;periodical&gt;&lt;full-title&gt;Materials&lt;/full-title&gt;&lt;/periodical&gt;&lt;pages&gt;2199&lt;/pages&gt;&lt;volume&gt;11&lt;/volume&gt;&lt;number&gt;11&lt;/number&gt;&lt;dates&gt;&lt;year&gt;2018&lt;/year&gt;&lt;/dates&gt;&lt;isbn&gt;1996-1944&lt;/isbn&gt;&lt;urls&gt;&lt;/urls&gt;&lt;/record&gt;&lt;/Cite&gt;&lt;/EndNote&gt;</w:instrText>
      </w:r>
      <w:r w:rsidR="003D05D4" w:rsidRPr="00AD555C">
        <w:fldChar w:fldCharType="separate"/>
      </w:r>
      <w:bookmarkEnd w:id="17"/>
      <w:r w:rsidR="00E779BC">
        <w:rPr>
          <w:noProof/>
        </w:rPr>
        <w:t>[32]</w:t>
      </w:r>
      <w:r w:rsidR="003D05D4" w:rsidRPr="00AD555C">
        <w:fldChar w:fldCharType="end"/>
      </w:r>
    </w:p>
    <w:p w14:paraId="5BC3943D" w14:textId="29E191D7" w:rsidR="00756312" w:rsidRPr="00AD555C" w:rsidRDefault="00756312" w:rsidP="00E978D8">
      <w:pPr>
        <w:spacing w:line="480" w:lineRule="auto"/>
        <w:ind w:firstLine="720"/>
        <w:rPr>
          <w:b/>
          <w:bCs/>
          <w:i/>
          <w:iCs/>
          <w:color w:val="000000"/>
        </w:rPr>
      </w:pPr>
      <w:r w:rsidRPr="00AD555C">
        <w:rPr>
          <w:color w:val="000000"/>
        </w:rPr>
        <w:t>Stereolithography (SLA) is a 3D printing technology that uses a laser to cure layers of a photopolymer resin, one layer at a time, to build a 3D object. It is one of the oldest forms of 3D printing, commonly used to produce high-quality, accurate parts with a smooth surface finish</w:t>
      </w:r>
      <w:r w:rsidR="00E33F32" w:rsidRPr="00AD555C">
        <w:rPr>
          <w:color w:val="000000"/>
        </w:rPr>
        <w:t xml:space="preserve"> </w:t>
      </w:r>
      <w:r w:rsidR="00E33F32" w:rsidRPr="00AD555C">
        <w:rPr>
          <w:color w:val="000000"/>
        </w:rPr>
        <w:fldChar w:fldCharType="begin"/>
      </w:r>
      <w:r w:rsidR="00E779BC">
        <w:rPr>
          <w:color w:val="000000"/>
        </w:rPr>
        <w:instrText xml:space="preserve"> ADDIN EN.CITE &lt;EndNote&gt;&lt;Cite&gt;&lt;Author&gt;Kačarević&lt;/Author&gt;&lt;Year&gt;2018&lt;/Year&gt;&lt;RecNum&gt;19&lt;/RecNum&gt;&lt;DisplayText&gt;[32]&lt;/DisplayText&gt;&lt;record&gt;&lt;rec-number&gt;19&lt;/rec-number&gt;&lt;foreign-keys&gt;&lt;key app="EN" db-id="vsdzvzw222s2fmefxtzxd9x19a9arvrzv0p9" timestamp="1683087705"&gt;19&lt;/key&gt;&lt;/foreign-keys&gt;&lt;ref-type name="Journal Article"&gt;17&lt;/ref-type&gt;&lt;contributors&gt;&lt;authors&gt;&lt;author&gt;Kačarević, Željka P&lt;/author&gt;&lt;author&gt;Rider, Patrick M&lt;/author&gt;&lt;author&gt;Alkildani, Said&lt;/author&gt;&lt;author&gt;Retnasingh, Sujith&lt;/author&gt;&lt;author&gt;Smeets, Ralf&lt;/author&gt;&lt;author&gt;Jung, Ole&lt;/author&gt;&lt;author&gt;Ivanišević, Zrinka&lt;/author&gt;&lt;author&gt;Barbeck, Mike&lt;/author&gt;&lt;/authors&gt;&lt;/contributors&gt;&lt;titles&gt;&lt;title&gt;An introduction to 3D bioprinting: possibilities, challenges and future aspects&lt;/title&gt;&lt;secondary-title&gt;Materials&lt;/secondary-title&gt;&lt;/titles&gt;&lt;periodical&gt;&lt;full-title&gt;Materials&lt;/full-title&gt;&lt;/periodical&gt;&lt;pages&gt;2199&lt;/pages&gt;&lt;volume&gt;11&lt;/volume&gt;&lt;number&gt;11&lt;/number&gt;&lt;dates&gt;&lt;year&gt;2018&lt;/year&gt;&lt;/dates&gt;&lt;isbn&gt;1996-1944&lt;/isbn&gt;&lt;urls&gt;&lt;/urls&gt;&lt;/record&gt;&lt;/Cite&gt;&lt;/EndNote&gt;</w:instrText>
      </w:r>
      <w:r w:rsidR="00E33F32" w:rsidRPr="00AD555C">
        <w:rPr>
          <w:color w:val="000000"/>
        </w:rPr>
        <w:fldChar w:fldCharType="separate"/>
      </w:r>
      <w:r w:rsidR="00E779BC">
        <w:rPr>
          <w:noProof/>
          <w:color w:val="000000"/>
        </w:rPr>
        <w:t>[32]</w:t>
      </w:r>
      <w:r w:rsidR="00E33F32" w:rsidRPr="00AD555C">
        <w:rPr>
          <w:color w:val="000000"/>
        </w:rPr>
        <w:fldChar w:fldCharType="end"/>
      </w:r>
      <w:r w:rsidRPr="00AD555C">
        <w:rPr>
          <w:color w:val="000000"/>
        </w:rPr>
        <w:t>. SLA is one of the technologies that can be used for bioprinting, as it allows for precise control of the shape and size of the printed tissue</w:t>
      </w:r>
      <w:r w:rsidR="007051A5" w:rsidRPr="00AD555C">
        <w:rPr>
          <w:color w:val="000000"/>
        </w:rPr>
        <w:t xml:space="preserve"> </w:t>
      </w:r>
      <w:r w:rsidR="00A801C7" w:rsidRPr="00AD555C">
        <w:rPr>
          <w:color w:val="000000"/>
        </w:rPr>
        <w:fldChar w:fldCharType="begin"/>
      </w:r>
      <w:r w:rsidR="00E779BC">
        <w:rPr>
          <w:color w:val="000000"/>
        </w:rPr>
        <w:instrText xml:space="preserve"> ADDIN EN.CITE &lt;EndNote&gt;&lt;Cite&gt;&lt;Author&gt;Kačarević&lt;/Author&gt;&lt;Year&gt;2018&lt;/Year&gt;&lt;RecNum&gt;19&lt;/RecNum&gt;&lt;DisplayText&gt;[32]&lt;/DisplayText&gt;&lt;record&gt;&lt;rec-number&gt;19&lt;/rec-number&gt;&lt;foreign-keys&gt;&lt;key app="EN" db-id="vsdzvzw222s2fmefxtzxd9x19a9arvrzv0p9" timestamp="1683087705"&gt;19&lt;/key&gt;&lt;/foreign-keys&gt;&lt;ref-type name="Journal Article"&gt;17&lt;/ref-type&gt;&lt;contributors&gt;&lt;authors&gt;&lt;author&gt;Kačarević, Željka P&lt;/author&gt;&lt;author&gt;Rider, Patrick M&lt;/author&gt;&lt;author&gt;Alkildani, Said&lt;/author&gt;&lt;author&gt;Retnasingh, Sujith&lt;/author&gt;&lt;author&gt;Smeets, Ralf&lt;/author&gt;&lt;author&gt;Jung, Ole&lt;/author&gt;&lt;author&gt;Ivanišević, Zrinka&lt;/author&gt;&lt;author&gt;Barbeck, Mike&lt;/author&gt;&lt;/authors&gt;&lt;/contributors&gt;&lt;titles&gt;&lt;title&gt;An introduction to 3D bioprinting: possibilities, challenges and future aspects&lt;/title&gt;&lt;secondary-title&gt;Materials&lt;/secondary-title&gt;&lt;/titles&gt;&lt;periodical&gt;&lt;full-title&gt;Materials&lt;/full-title&gt;&lt;/periodical&gt;&lt;pages&gt;2199&lt;/pages&gt;&lt;volume&gt;11&lt;/volume&gt;&lt;number&gt;11&lt;/number&gt;&lt;dates&gt;&lt;year&gt;2018&lt;/year&gt;&lt;/dates&gt;&lt;isbn&gt;1996-1944&lt;/isbn&gt;&lt;urls&gt;&lt;/urls&gt;&lt;/record&gt;&lt;/Cite&gt;&lt;/EndNote&gt;</w:instrText>
      </w:r>
      <w:r w:rsidR="00A801C7" w:rsidRPr="00AD555C">
        <w:rPr>
          <w:color w:val="000000"/>
        </w:rPr>
        <w:fldChar w:fldCharType="separate"/>
      </w:r>
      <w:r w:rsidR="00E779BC">
        <w:rPr>
          <w:noProof/>
          <w:color w:val="000000"/>
        </w:rPr>
        <w:t>[32]</w:t>
      </w:r>
      <w:r w:rsidR="00A801C7" w:rsidRPr="00AD555C">
        <w:rPr>
          <w:color w:val="000000"/>
        </w:rPr>
        <w:fldChar w:fldCharType="end"/>
      </w:r>
      <w:r w:rsidRPr="00AD555C">
        <w:rPr>
          <w:color w:val="000000"/>
        </w:rPr>
        <w:t xml:space="preserve">. However, there are many challenges to overcome before bioprinting becomes a widespread clinical reality, including </w:t>
      </w:r>
      <w:r w:rsidR="00E762CD" w:rsidRPr="00AD555C">
        <w:rPr>
          <w:color w:val="000000"/>
        </w:rPr>
        <w:t>developing</w:t>
      </w:r>
      <w:r w:rsidRPr="00AD555C">
        <w:rPr>
          <w:color w:val="000000"/>
        </w:rPr>
        <w:t xml:space="preserve"> </w:t>
      </w:r>
      <w:r w:rsidR="007858C7" w:rsidRPr="00AD555C">
        <w:rPr>
          <w:color w:val="000000"/>
        </w:rPr>
        <w:t xml:space="preserve">more robust </w:t>
      </w:r>
      <w:r w:rsidRPr="00AD555C">
        <w:rPr>
          <w:color w:val="000000"/>
        </w:rPr>
        <w:t xml:space="preserve">materials that </w:t>
      </w:r>
      <w:r w:rsidR="00CF2C2E" w:rsidRPr="00AD555C">
        <w:rPr>
          <w:color w:val="000000"/>
        </w:rPr>
        <w:t xml:space="preserve">can be printed by SLA </w:t>
      </w:r>
      <w:r w:rsidRPr="00AD555C">
        <w:rPr>
          <w:color w:val="000000"/>
        </w:rPr>
        <w:t xml:space="preserve">and </w:t>
      </w:r>
      <w:r w:rsidR="00CF2C2E" w:rsidRPr="00AD555C">
        <w:rPr>
          <w:color w:val="000000"/>
        </w:rPr>
        <w:t>developing</w:t>
      </w:r>
      <w:r w:rsidRPr="00AD555C">
        <w:rPr>
          <w:color w:val="000000"/>
        </w:rPr>
        <w:t xml:space="preserve"> techniques to vascularize the printed tissue </w:t>
      </w:r>
      <w:r w:rsidR="00A63144" w:rsidRPr="00AD555C">
        <w:rPr>
          <w:color w:val="000000"/>
        </w:rPr>
        <w:t>to</w:t>
      </w:r>
      <w:r w:rsidRPr="00AD555C">
        <w:rPr>
          <w:color w:val="000000"/>
        </w:rPr>
        <w:t xml:space="preserve"> receive the necessary nutrients and oxygen</w:t>
      </w:r>
      <w:r w:rsidR="007051A5" w:rsidRPr="00AD555C">
        <w:rPr>
          <w:color w:val="000000"/>
        </w:rPr>
        <w:t xml:space="preserve"> </w:t>
      </w:r>
      <w:r w:rsidR="00B03D92" w:rsidRPr="00AD555C">
        <w:rPr>
          <w:color w:val="000000"/>
        </w:rPr>
        <w:fldChar w:fldCharType="begin"/>
      </w:r>
      <w:r w:rsidR="00E779BC">
        <w:rPr>
          <w:color w:val="000000"/>
        </w:rPr>
        <w:instrText xml:space="preserve"> ADDIN EN.CITE &lt;EndNote&gt;&lt;Cite&gt;&lt;Author&gt;Patra&lt;/Author&gt;&lt;Year&gt;2016&lt;/Year&gt;&lt;RecNum&gt;20&lt;/RecNum&gt;&lt;DisplayText&gt;[33]&lt;/DisplayText&gt;&lt;record&gt;&lt;rec-number&gt;20&lt;/rec-number&gt;&lt;foreign-keys&gt;&lt;key app="EN" db-id="vsdzvzw222s2fmefxtzxd9x19a9arvrzv0p9" timestamp="1683087705"&gt;20&lt;/key&gt;&lt;/foreign-keys&gt;&lt;ref-type name="Journal Article"&gt;17&lt;/ref-type&gt;&lt;contributors&gt;&lt;authors&gt;&lt;author&gt;Patra, Satyajit&lt;/author&gt;&lt;author&gt;Young, Vanesa&lt;/author&gt;&lt;/authors&gt;&lt;/contributors&gt;&lt;titles&gt;&lt;title&gt;A review of 3D printing techniques and the future in biofabrication of bioprinted tissue&lt;/title&gt;&lt;secondary-title&gt;Cell biochemistry and biophysics&lt;/secondary-title&gt;&lt;/titles&gt;&lt;periodical&gt;&lt;full-title&gt;Cell biochemistry and biophysics&lt;/full-title&gt;&lt;/periodical&gt;&lt;pages&gt;93-98&lt;/pages&gt;&lt;volume&gt;74&lt;/volume&gt;&lt;dates&gt;&lt;year&gt;2016&lt;/year&gt;&lt;/dates&gt;&lt;isbn&gt;1085-9195&lt;/isbn&gt;&lt;urls&gt;&lt;/urls&gt;&lt;/record&gt;&lt;/Cite&gt;&lt;/EndNote&gt;</w:instrText>
      </w:r>
      <w:r w:rsidR="00B03D92" w:rsidRPr="00AD555C">
        <w:rPr>
          <w:color w:val="000000"/>
        </w:rPr>
        <w:fldChar w:fldCharType="separate"/>
      </w:r>
      <w:r w:rsidR="00E779BC">
        <w:rPr>
          <w:noProof/>
          <w:color w:val="000000"/>
        </w:rPr>
        <w:t>[33]</w:t>
      </w:r>
      <w:r w:rsidR="00B03D92" w:rsidRPr="00AD555C">
        <w:rPr>
          <w:color w:val="000000"/>
        </w:rPr>
        <w:fldChar w:fldCharType="end"/>
      </w:r>
      <w:r w:rsidRPr="00AD555C">
        <w:rPr>
          <w:color w:val="000000"/>
        </w:rPr>
        <w:t>.</w:t>
      </w:r>
    </w:p>
    <w:p w14:paraId="5EF96882" w14:textId="05294E2D" w:rsidR="00CA4B42" w:rsidRPr="00AD555C" w:rsidRDefault="00CA4B42" w:rsidP="00CA4B42"/>
    <w:p w14:paraId="764B95A9" w14:textId="77777777" w:rsidR="0095688F" w:rsidRPr="00AD555C" w:rsidRDefault="0095688F" w:rsidP="00CA4B42"/>
    <w:p w14:paraId="7F18ADC0" w14:textId="15B4217E" w:rsidR="001F46DB" w:rsidRPr="00AD555C" w:rsidRDefault="009714F2" w:rsidP="00762B8E">
      <w:pPr>
        <w:pStyle w:val="Heading2"/>
        <w:rPr>
          <w:rFonts w:ascii="Times New Roman" w:hAnsi="Times New Roman"/>
          <w:i w:val="0"/>
          <w:sz w:val="24"/>
          <w:szCs w:val="24"/>
        </w:rPr>
      </w:pPr>
      <w:bookmarkStart w:id="18" w:name="_Toc130558065"/>
      <w:r w:rsidRPr="00AD555C">
        <w:rPr>
          <w:rFonts w:ascii="Times New Roman" w:hAnsi="Times New Roman"/>
          <w:i w:val="0"/>
          <w:iCs w:val="0"/>
          <w:sz w:val="24"/>
          <w:szCs w:val="24"/>
        </w:rPr>
        <w:lastRenderedPageBreak/>
        <w:t>Section 1.</w:t>
      </w:r>
      <w:r w:rsidR="00A33C09" w:rsidRPr="00AD555C">
        <w:rPr>
          <w:rFonts w:ascii="Times New Roman" w:hAnsi="Times New Roman"/>
          <w:i w:val="0"/>
          <w:iCs w:val="0"/>
          <w:sz w:val="24"/>
          <w:szCs w:val="24"/>
        </w:rPr>
        <w:t>6</w:t>
      </w:r>
      <w:r w:rsidRPr="00AD555C">
        <w:rPr>
          <w:rFonts w:ascii="Times New Roman" w:hAnsi="Times New Roman"/>
          <w:i w:val="0"/>
          <w:iCs w:val="0"/>
          <w:sz w:val="24"/>
          <w:szCs w:val="24"/>
        </w:rPr>
        <w:t xml:space="preserve">: Comparison </w:t>
      </w:r>
      <w:r w:rsidR="00BE1680" w:rsidRPr="00AD555C">
        <w:rPr>
          <w:rFonts w:ascii="Times New Roman" w:hAnsi="Times New Roman"/>
          <w:i w:val="0"/>
          <w:iCs w:val="0"/>
          <w:sz w:val="24"/>
          <w:szCs w:val="24"/>
        </w:rPr>
        <w:t>of Techniques</w:t>
      </w:r>
      <w:bookmarkEnd w:id="18"/>
    </w:p>
    <w:p w14:paraId="561E7D2E" w14:textId="70A52CEC" w:rsidR="00063423" w:rsidRPr="00AD555C" w:rsidRDefault="00063423" w:rsidP="00063423">
      <w:pPr>
        <w:spacing w:line="480" w:lineRule="auto"/>
        <w:ind w:firstLine="720"/>
      </w:pPr>
      <w:r w:rsidRPr="00AD555C">
        <w:t xml:space="preserve">Inkjet-based bioprinting uses traditional inkjet printing, where tiny droplets of </w:t>
      </w:r>
      <w:r w:rsidR="0016225B" w:rsidRPr="00AD555C">
        <w:t>material</w:t>
      </w:r>
      <w:r w:rsidR="000D26A2" w:rsidRPr="00AD555C">
        <w:t xml:space="preserve"> </w:t>
      </w:r>
      <w:r w:rsidRPr="00AD555C">
        <w:t xml:space="preserve">are precisely deposited to create 3D structures. Laser-assisted bioprinting uses a laser to </w:t>
      </w:r>
      <w:r w:rsidR="00D30449" w:rsidRPr="00AD555C">
        <w:t xml:space="preserve">bond </w:t>
      </w:r>
      <w:r w:rsidR="00805639" w:rsidRPr="00AD555C">
        <w:t>material</w:t>
      </w:r>
      <w:r w:rsidR="00493375" w:rsidRPr="00AD555C">
        <w:t xml:space="preserve"> and</w:t>
      </w:r>
      <w:r w:rsidRPr="00AD555C">
        <w:t xml:space="preserve"> create 3D structures. Extrusion-based bioprinting uses a nozzle to extrude </w:t>
      </w:r>
      <w:r w:rsidR="0016225B" w:rsidRPr="00AD555C">
        <w:t>material</w:t>
      </w:r>
      <w:r w:rsidRPr="00AD555C">
        <w:t xml:space="preserve">, building up layers to create 3D structures. Stereolithography-based bioprinting uses a laser to solidify a liquid photopolymer, building layers to create 3D structures. The differences </w:t>
      </w:r>
      <w:r w:rsidR="0016225B" w:rsidRPr="00AD555C">
        <w:t xml:space="preserve">between all types of </w:t>
      </w:r>
      <w:r w:rsidR="00D21289" w:rsidRPr="00AD555C">
        <w:t xml:space="preserve">3D bioprinting techniques </w:t>
      </w:r>
      <w:r w:rsidRPr="00AD555C">
        <w:t>are outlined in Table 1 below.</w:t>
      </w:r>
    </w:p>
    <w:p w14:paraId="251FE079" w14:textId="3CD0E0F9" w:rsidR="004E67BC" w:rsidRPr="00AD555C" w:rsidRDefault="004E67BC" w:rsidP="004E67BC">
      <w:pPr>
        <w:pStyle w:val="Caption"/>
        <w:keepNext/>
        <w:rPr>
          <w:szCs w:val="24"/>
        </w:rPr>
      </w:pPr>
      <w:bookmarkStart w:id="19" w:name="_Toc133962239"/>
      <w:r w:rsidRPr="00AD555C">
        <w:rPr>
          <w:szCs w:val="24"/>
        </w:rPr>
        <w:t xml:space="preserve">Table </w:t>
      </w:r>
      <w:r w:rsidR="00E779BC" w:rsidRPr="00AD555C">
        <w:rPr>
          <w:szCs w:val="24"/>
        </w:rPr>
        <w:fldChar w:fldCharType="begin"/>
      </w:r>
      <w:r w:rsidR="00E779BC" w:rsidRPr="00AD555C">
        <w:rPr>
          <w:szCs w:val="24"/>
        </w:rPr>
        <w:instrText xml:space="preserve"> SEQ Table \* ARABIC </w:instrText>
      </w:r>
      <w:r w:rsidR="00E779BC" w:rsidRPr="00AD555C">
        <w:rPr>
          <w:szCs w:val="24"/>
        </w:rPr>
        <w:fldChar w:fldCharType="separate"/>
      </w:r>
      <w:r w:rsidR="00114EF7">
        <w:rPr>
          <w:noProof/>
          <w:szCs w:val="24"/>
        </w:rPr>
        <w:t>1</w:t>
      </w:r>
      <w:r w:rsidR="00E779BC" w:rsidRPr="00AD555C">
        <w:rPr>
          <w:noProof/>
          <w:szCs w:val="24"/>
        </w:rPr>
        <w:fldChar w:fldCharType="end"/>
      </w:r>
      <w:r w:rsidRPr="00AD555C">
        <w:rPr>
          <w:szCs w:val="24"/>
        </w:rPr>
        <w:t xml:space="preserve">: Comparison of 3D </w:t>
      </w:r>
      <w:r w:rsidR="00D21289" w:rsidRPr="00AD555C">
        <w:rPr>
          <w:szCs w:val="24"/>
        </w:rPr>
        <w:t>B</w:t>
      </w:r>
      <w:r w:rsidRPr="00AD555C">
        <w:rPr>
          <w:szCs w:val="24"/>
        </w:rPr>
        <w:t xml:space="preserve">ioprinting </w:t>
      </w:r>
      <w:r w:rsidR="00D21289" w:rsidRPr="00AD555C">
        <w:rPr>
          <w:szCs w:val="24"/>
        </w:rPr>
        <w:t>T</w:t>
      </w:r>
      <w:r w:rsidRPr="00AD555C">
        <w:rPr>
          <w:szCs w:val="24"/>
        </w:rPr>
        <w:t>echniques</w:t>
      </w:r>
      <w:r w:rsidR="0054768F" w:rsidRPr="00AD555C">
        <w:rPr>
          <w:szCs w:val="24"/>
        </w:rPr>
        <w:t xml:space="preserve"> </w:t>
      </w:r>
      <w:r w:rsidR="00297404" w:rsidRPr="00AD555C">
        <w:rPr>
          <w:szCs w:val="24"/>
        </w:rPr>
        <w:fldChar w:fldCharType="begin"/>
      </w:r>
      <w:r w:rsidR="00E779BC">
        <w:rPr>
          <w:szCs w:val="24"/>
        </w:rPr>
        <w:instrText xml:space="preserve"> ADDIN EN.CITE &lt;EndNote&gt;&lt;Cite&gt;&lt;Author&gt;Donderwinkel&lt;/Author&gt;&lt;Year&gt;2017&lt;/Year&gt;&lt;RecNum&gt;21&lt;/RecNum&gt;&lt;DisplayText&gt;[34]&lt;/DisplayText&gt;&lt;record&gt;&lt;rec-number&gt;21&lt;/rec-number&gt;&lt;foreign-keys&gt;&lt;key app="EN" db-id="vsdzvzw222s2fmefxtzxd9x19a9arvrzv0p9" timestamp="1683087705"&gt;21&lt;/key&gt;&lt;/foreign-keys&gt;&lt;ref-type name="Journal Article"&gt;17&lt;/ref-type&gt;&lt;contributors&gt;&lt;authors&gt;&lt;author&gt;Donderwinkel, Ilze&lt;/author&gt;&lt;author&gt;Van Hest, Jan CM&lt;/author&gt;&lt;author&gt;Cameron, Neil R&lt;/author&gt;&lt;/authors&gt;&lt;/contributors&gt;&lt;titles&gt;&lt;title&gt;Bio-inks for 3D bioprinting: recent advances and future prospects&lt;/title&gt;&lt;secondary-title&gt;Polymer Chemistry&lt;/secondary-title&gt;&lt;/titles&gt;&lt;periodical&gt;&lt;full-title&gt;Polymer Chemistry&lt;/full-title&gt;&lt;/periodical&gt;&lt;pages&gt;4451-4471&lt;/pages&gt;&lt;volume&gt;8&lt;/volume&gt;&lt;number&gt;31&lt;/number&gt;&lt;dates&gt;&lt;year&gt;2017&lt;/year&gt;&lt;/dates&gt;&lt;urls&gt;&lt;/urls&gt;&lt;/record&gt;&lt;/Cite&gt;&lt;/EndNote&gt;</w:instrText>
      </w:r>
      <w:r w:rsidR="00297404" w:rsidRPr="00AD555C">
        <w:rPr>
          <w:szCs w:val="24"/>
        </w:rPr>
        <w:fldChar w:fldCharType="separate"/>
      </w:r>
      <w:bookmarkEnd w:id="19"/>
      <w:r w:rsidR="00E779BC">
        <w:rPr>
          <w:noProof/>
          <w:szCs w:val="24"/>
        </w:rPr>
        <w:t>[34]</w:t>
      </w:r>
      <w:r w:rsidR="00297404" w:rsidRPr="00AD555C">
        <w:rPr>
          <w:szCs w:val="24"/>
        </w:rPr>
        <w:fldChar w:fldCharType="end"/>
      </w:r>
    </w:p>
    <w:tbl>
      <w:tblPr>
        <w:tblStyle w:val="TableGrid"/>
        <w:tblW w:w="8640" w:type="dxa"/>
        <w:jc w:val="center"/>
        <w:tblLook w:val="04A0" w:firstRow="1" w:lastRow="0" w:firstColumn="1" w:lastColumn="0" w:noHBand="0" w:noVBand="1"/>
      </w:tblPr>
      <w:tblGrid>
        <w:gridCol w:w="1305"/>
        <w:gridCol w:w="1533"/>
        <w:gridCol w:w="1669"/>
        <w:gridCol w:w="1819"/>
        <w:gridCol w:w="2314"/>
      </w:tblGrid>
      <w:tr w:rsidR="00036C50" w:rsidRPr="00AD555C" w14:paraId="26B9C2FD" w14:textId="77777777" w:rsidTr="005178B9">
        <w:trPr>
          <w:jc w:val="center"/>
        </w:trPr>
        <w:tc>
          <w:tcPr>
            <w:tcW w:w="1346" w:type="dxa"/>
            <w:vAlign w:val="center"/>
          </w:tcPr>
          <w:p w14:paraId="0BC2C319" w14:textId="399278A7" w:rsidR="00F207C9" w:rsidRPr="00AD555C" w:rsidRDefault="00392BED" w:rsidP="00392BED">
            <w:pPr>
              <w:spacing w:after="0"/>
              <w:jc w:val="center"/>
              <w:rPr>
                <w:sz w:val="24"/>
                <w:szCs w:val="24"/>
              </w:rPr>
            </w:pPr>
            <w:r>
              <w:rPr>
                <w:sz w:val="24"/>
                <w:szCs w:val="24"/>
              </w:rPr>
              <w:t>Properties</w:t>
            </w:r>
          </w:p>
        </w:tc>
        <w:tc>
          <w:tcPr>
            <w:tcW w:w="1988" w:type="dxa"/>
            <w:vAlign w:val="center"/>
          </w:tcPr>
          <w:p w14:paraId="5ADD72CE" w14:textId="3684B2FC" w:rsidR="00F207C9" w:rsidRPr="00AD555C" w:rsidRDefault="00F207C9" w:rsidP="00AE558D">
            <w:pPr>
              <w:spacing w:after="0"/>
              <w:jc w:val="center"/>
              <w:rPr>
                <w:sz w:val="24"/>
                <w:szCs w:val="24"/>
              </w:rPr>
            </w:pPr>
            <w:r w:rsidRPr="00AD555C">
              <w:rPr>
                <w:sz w:val="24"/>
                <w:szCs w:val="24"/>
              </w:rPr>
              <w:t>Inkjet-based</w:t>
            </w:r>
          </w:p>
        </w:tc>
        <w:tc>
          <w:tcPr>
            <w:tcW w:w="2061" w:type="dxa"/>
            <w:vAlign w:val="center"/>
          </w:tcPr>
          <w:p w14:paraId="49C34968" w14:textId="2A694B02" w:rsidR="00F207C9" w:rsidRPr="00AD555C" w:rsidRDefault="002524BF" w:rsidP="00AE558D">
            <w:pPr>
              <w:spacing w:after="0"/>
              <w:jc w:val="center"/>
              <w:rPr>
                <w:sz w:val="24"/>
                <w:szCs w:val="24"/>
              </w:rPr>
            </w:pPr>
            <w:r w:rsidRPr="00AD555C">
              <w:rPr>
                <w:sz w:val="24"/>
                <w:szCs w:val="24"/>
              </w:rPr>
              <w:t>Laser-assisted</w:t>
            </w:r>
          </w:p>
        </w:tc>
        <w:tc>
          <w:tcPr>
            <w:tcW w:w="2325" w:type="dxa"/>
            <w:vAlign w:val="center"/>
          </w:tcPr>
          <w:p w14:paraId="63E404E1" w14:textId="7FC66274" w:rsidR="00F207C9" w:rsidRPr="00AD555C" w:rsidRDefault="002524BF" w:rsidP="00AE558D">
            <w:pPr>
              <w:spacing w:after="0"/>
              <w:jc w:val="center"/>
              <w:rPr>
                <w:sz w:val="24"/>
                <w:szCs w:val="24"/>
              </w:rPr>
            </w:pPr>
            <w:r w:rsidRPr="00AD555C">
              <w:rPr>
                <w:sz w:val="24"/>
                <w:szCs w:val="24"/>
              </w:rPr>
              <w:t>Extrusion-based</w:t>
            </w:r>
          </w:p>
        </w:tc>
        <w:tc>
          <w:tcPr>
            <w:tcW w:w="2535" w:type="dxa"/>
            <w:vAlign w:val="center"/>
          </w:tcPr>
          <w:p w14:paraId="3D9C0D5F" w14:textId="5AED74FA" w:rsidR="00F207C9" w:rsidRPr="00AD555C" w:rsidRDefault="002524BF" w:rsidP="00AE558D">
            <w:pPr>
              <w:spacing w:after="0"/>
              <w:jc w:val="center"/>
              <w:rPr>
                <w:sz w:val="24"/>
                <w:szCs w:val="24"/>
              </w:rPr>
            </w:pPr>
            <w:r w:rsidRPr="00AD555C">
              <w:rPr>
                <w:sz w:val="24"/>
                <w:szCs w:val="24"/>
              </w:rPr>
              <w:t>Stereolithography-based</w:t>
            </w:r>
          </w:p>
        </w:tc>
      </w:tr>
      <w:tr w:rsidR="00036C50" w:rsidRPr="00AD555C" w14:paraId="4AE9E3C3" w14:textId="77777777" w:rsidTr="005178B9">
        <w:trPr>
          <w:jc w:val="center"/>
        </w:trPr>
        <w:tc>
          <w:tcPr>
            <w:tcW w:w="1346" w:type="dxa"/>
            <w:vAlign w:val="center"/>
          </w:tcPr>
          <w:p w14:paraId="3F7A36B5" w14:textId="45506177" w:rsidR="00F207C9" w:rsidRPr="00AD555C" w:rsidRDefault="002524BF" w:rsidP="00AE558D">
            <w:pPr>
              <w:spacing w:after="0"/>
              <w:jc w:val="center"/>
              <w:rPr>
                <w:sz w:val="24"/>
                <w:szCs w:val="24"/>
              </w:rPr>
            </w:pPr>
            <w:r w:rsidRPr="00AD555C">
              <w:rPr>
                <w:sz w:val="24"/>
                <w:szCs w:val="24"/>
              </w:rPr>
              <w:t xml:space="preserve">Ink </w:t>
            </w:r>
            <w:r w:rsidR="00C34B1A" w:rsidRPr="00AD555C">
              <w:rPr>
                <w:sz w:val="24"/>
                <w:szCs w:val="24"/>
              </w:rPr>
              <w:t>viscosity</w:t>
            </w:r>
          </w:p>
        </w:tc>
        <w:tc>
          <w:tcPr>
            <w:tcW w:w="1988" w:type="dxa"/>
            <w:vAlign w:val="center"/>
          </w:tcPr>
          <w:p w14:paraId="40A8261B" w14:textId="5CA75F71" w:rsidR="00F207C9" w:rsidRPr="00AD555C" w:rsidRDefault="00C34B1A" w:rsidP="00AE558D">
            <w:pPr>
              <w:spacing w:after="0"/>
              <w:jc w:val="center"/>
              <w:rPr>
                <w:sz w:val="24"/>
                <w:szCs w:val="24"/>
              </w:rPr>
            </w:pPr>
            <w:r w:rsidRPr="00AD555C">
              <w:rPr>
                <w:sz w:val="24"/>
                <w:szCs w:val="24"/>
              </w:rPr>
              <w:t>3.5-12 mPa/s</w:t>
            </w:r>
          </w:p>
        </w:tc>
        <w:tc>
          <w:tcPr>
            <w:tcW w:w="2061" w:type="dxa"/>
            <w:vAlign w:val="center"/>
          </w:tcPr>
          <w:p w14:paraId="4E918C94" w14:textId="77C252C1" w:rsidR="00F207C9" w:rsidRPr="00AD555C" w:rsidRDefault="008E3554" w:rsidP="00AE558D">
            <w:pPr>
              <w:spacing w:after="0"/>
              <w:jc w:val="center"/>
              <w:rPr>
                <w:rFonts w:ascii="Cambria Math" w:hAnsi="Cambria Math"/>
                <w:i/>
                <w:sz w:val="24"/>
                <w:szCs w:val="24"/>
              </w:rPr>
            </w:pPr>
            <w:r w:rsidRPr="00AD555C">
              <w:rPr>
                <w:sz w:val="24"/>
                <w:szCs w:val="24"/>
              </w:rPr>
              <w:t xml:space="preserve">Up to 6 x </w:t>
            </w:r>
            <m:oMath>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7</m:t>
                  </m:r>
                </m:sup>
              </m:sSup>
            </m:oMath>
            <w:r w:rsidR="00DC4C23" w:rsidRPr="00AD555C">
              <w:rPr>
                <w:sz w:val="24"/>
                <w:szCs w:val="24"/>
              </w:rPr>
              <w:t xml:space="preserve"> mPa/s</w:t>
            </w:r>
          </w:p>
        </w:tc>
        <w:tc>
          <w:tcPr>
            <w:tcW w:w="2325" w:type="dxa"/>
            <w:vAlign w:val="center"/>
          </w:tcPr>
          <w:p w14:paraId="40CAE6E7" w14:textId="2E3F02CF" w:rsidR="00F207C9" w:rsidRPr="00AD555C" w:rsidRDefault="00DC4C23" w:rsidP="00AE558D">
            <w:pPr>
              <w:spacing w:after="0"/>
              <w:jc w:val="center"/>
              <w:rPr>
                <w:sz w:val="24"/>
                <w:szCs w:val="24"/>
              </w:rPr>
            </w:pPr>
            <w:r w:rsidRPr="00AD555C">
              <w:rPr>
                <w:sz w:val="24"/>
                <w:szCs w:val="24"/>
              </w:rPr>
              <w:t>1-300 mPa/s</w:t>
            </w:r>
          </w:p>
        </w:tc>
        <w:tc>
          <w:tcPr>
            <w:tcW w:w="2535" w:type="dxa"/>
            <w:vAlign w:val="center"/>
          </w:tcPr>
          <w:p w14:paraId="4308FD4A" w14:textId="514EDE1C" w:rsidR="00F207C9" w:rsidRPr="00AD555C" w:rsidRDefault="00DC4C23" w:rsidP="00AE558D">
            <w:pPr>
              <w:spacing w:after="0"/>
              <w:jc w:val="center"/>
              <w:rPr>
                <w:sz w:val="24"/>
                <w:szCs w:val="24"/>
              </w:rPr>
            </w:pPr>
            <w:r w:rsidRPr="00AD555C">
              <w:rPr>
                <w:sz w:val="24"/>
                <w:szCs w:val="24"/>
              </w:rPr>
              <w:t>No limitation</w:t>
            </w:r>
          </w:p>
        </w:tc>
      </w:tr>
      <w:tr w:rsidR="00036C50" w:rsidRPr="00AD555C" w14:paraId="4E0366BD" w14:textId="77777777" w:rsidTr="005178B9">
        <w:trPr>
          <w:jc w:val="center"/>
        </w:trPr>
        <w:tc>
          <w:tcPr>
            <w:tcW w:w="1346" w:type="dxa"/>
            <w:vAlign w:val="center"/>
          </w:tcPr>
          <w:p w14:paraId="09D38E8E" w14:textId="6BB202D4" w:rsidR="00F207C9" w:rsidRPr="00AD555C" w:rsidRDefault="00C34B1A" w:rsidP="00AE558D">
            <w:pPr>
              <w:spacing w:after="0"/>
              <w:jc w:val="center"/>
              <w:rPr>
                <w:sz w:val="24"/>
                <w:szCs w:val="24"/>
              </w:rPr>
            </w:pPr>
            <w:r w:rsidRPr="00AD555C">
              <w:rPr>
                <w:sz w:val="24"/>
                <w:szCs w:val="24"/>
              </w:rPr>
              <w:t>Cell density</w:t>
            </w:r>
          </w:p>
        </w:tc>
        <w:tc>
          <w:tcPr>
            <w:tcW w:w="1988" w:type="dxa"/>
            <w:vAlign w:val="center"/>
          </w:tcPr>
          <w:p w14:paraId="0F836274" w14:textId="68B7D840" w:rsidR="00F207C9" w:rsidRPr="00AD555C" w:rsidRDefault="00C34B1A" w:rsidP="00AE558D">
            <w:pPr>
              <w:spacing w:after="0"/>
              <w:jc w:val="center"/>
              <w:rPr>
                <w:rFonts w:ascii="Cambria Math" w:hAnsi="Cambria Math"/>
                <w:i/>
                <w:sz w:val="24"/>
                <w:szCs w:val="24"/>
              </w:rPr>
            </w:pPr>
            <w:r w:rsidRPr="00AD555C">
              <w:rPr>
                <w:sz w:val="24"/>
                <w:szCs w:val="24"/>
              </w:rPr>
              <w:t>Low, &lt;</w:t>
            </w:r>
            <m:oMath>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6</m:t>
                  </m:r>
                </m:sup>
              </m:sSup>
            </m:oMath>
            <w:r w:rsidRPr="00AD555C">
              <w:rPr>
                <w:sz w:val="24"/>
                <w:szCs w:val="24"/>
              </w:rPr>
              <w:t xml:space="preserve"> cells/ml</w:t>
            </w:r>
          </w:p>
        </w:tc>
        <w:tc>
          <w:tcPr>
            <w:tcW w:w="2061" w:type="dxa"/>
            <w:vAlign w:val="center"/>
          </w:tcPr>
          <w:p w14:paraId="1410817B" w14:textId="4EACA36F" w:rsidR="00F207C9" w:rsidRPr="00AD555C" w:rsidRDefault="00C34B1A" w:rsidP="00AE558D">
            <w:pPr>
              <w:spacing w:after="0"/>
              <w:jc w:val="center"/>
              <w:rPr>
                <w:sz w:val="24"/>
                <w:szCs w:val="24"/>
              </w:rPr>
            </w:pPr>
            <w:r w:rsidRPr="00AD555C">
              <w:rPr>
                <w:sz w:val="24"/>
                <w:szCs w:val="24"/>
              </w:rPr>
              <w:t>No limitation</w:t>
            </w:r>
          </w:p>
        </w:tc>
        <w:tc>
          <w:tcPr>
            <w:tcW w:w="2325" w:type="dxa"/>
            <w:vAlign w:val="center"/>
          </w:tcPr>
          <w:p w14:paraId="5843FF62" w14:textId="155D4DE4" w:rsidR="00F207C9" w:rsidRPr="00AD555C" w:rsidRDefault="00C34B1A" w:rsidP="00AE558D">
            <w:pPr>
              <w:spacing w:after="0"/>
              <w:jc w:val="center"/>
              <w:rPr>
                <w:sz w:val="24"/>
                <w:szCs w:val="24"/>
              </w:rPr>
            </w:pPr>
            <w:r w:rsidRPr="00AD555C">
              <w:rPr>
                <w:sz w:val="24"/>
                <w:szCs w:val="24"/>
              </w:rPr>
              <w:t>Medium, &lt;</w:t>
            </w:r>
            <m:oMath>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8</m:t>
                  </m:r>
                </m:sup>
              </m:sSup>
            </m:oMath>
            <w:r w:rsidRPr="00AD555C">
              <w:rPr>
                <w:sz w:val="24"/>
                <w:szCs w:val="24"/>
              </w:rPr>
              <w:t xml:space="preserve"> cells/ml</w:t>
            </w:r>
          </w:p>
        </w:tc>
        <w:tc>
          <w:tcPr>
            <w:tcW w:w="2535" w:type="dxa"/>
            <w:vAlign w:val="center"/>
          </w:tcPr>
          <w:p w14:paraId="43A9392E" w14:textId="2602E97A" w:rsidR="00F207C9" w:rsidRPr="00AD555C" w:rsidRDefault="00C34B1A" w:rsidP="00AE558D">
            <w:pPr>
              <w:spacing w:after="0"/>
              <w:jc w:val="center"/>
              <w:rPr>
                <w:sz w:val="24"/>
                <w:szCs w:val="24"/>
              </w:rPr>
            </w:pPr>
            <w:r w:rsidRPr="00AD555C">
              <w:rPr>
                <w:sz w:val="24"/>
                <w:szCs w:val="24"/>
              </w:rPr>
              <w:t>No limitation</w:t>
            </w:r>
          </w:p>
        </w:tc>
      </w:tr>
      <w:tr w:rsidR="00036C50" w:rsidRPr="00AD555C" w14:paraId="76807D30" w14:textId="77777777" w:rsidTr="005178B9">
        <w:trPr>
          <w:jc w:val="center"/>
        </w:trPr>
        <w:tc>
          <w:tcPr>
            <w:tcW w:w="1346" w:type="dxa"/>
            <w:vAlign w:val="center"/>
          </w:tcPr>
          <w:p w14:paraId="73893002" w14:textId="42918948" w:rsidR="00F207C9" w:rsidRPr="00AD555C" w:rsidRDefault="00C34B1A" w:rsidP="00AE558D">
            <w:pPr>
              <w:spacing w:after="0"/>
              <w:jc w:val="center"/>
              <w:rPr>
                <w:sz w:val="24"/>
                <w:szCs w:val="24"/>
              </w:rPr>
            </w:pPr>
            <w:r w:rsidRPr="00AD555C">
              <w:rPr>
                <w:sz w:val="24"/>
                <w:szCs w:val="24"/>
              </w:rPr>
              <w:t>Resolution</w:t>
            </w:r>
          </w:p>
        </w:tc>
        <w:tc>
          <w:tcPr>
            <w:tcW w:w="1988" w:type="dxa"/>
            <w:vAlign w:val="center"/>
          </w:tcPr>
          <w:p w14:paraId="32E6967B" w14:textId="73D1EE96" w:rsidR="00F207C9" w:rsidRPr="00AD555C" w:rsidRDefault="00C34B1A" w:rsidP="00AE558D">
            <w:pPr>
              <w:spacing w:after="0"/>
              <w:jc w:val="center"/>
              <w:rPr>
                <w:sz w:val="24"/>
                <w:szCs w:val="24"/>
              </w:rPr>
            </w:pPr>
            <w:r w:rsidRPr="00AD555C">
              <w:rPr>
                <w:sz w:val="24"/>
                <w:szCs w:val="24"/>
              </w:rPr>
              <w:t>High</w:t>
            </w:r>
          </w:p>
        </w:tc>
        <w:tc>
          <w:tcPr>
            <w:tcW w:w="2061" w:type="dxa"/>
            <w:vAlign w:val="center"/>
          </w:tcPr>
          <w:p w14:paraId="7103A446" w14:textId="0AEE467D" w:rsidR="00F207C9" w:rsidRPr="00AD555C" w:rsidRDefault="00C34B1A" w:rsidP="00AE558D">
            <w:pPr>
              <w:spacing w:after="0"/>
              <w:jc w:val="center"/>
              <w:rPr>
                <w:sz w:val="24"/>
                <w:szCs w:val="24"/>
              </w:rPr>
            </w:pPr>
            <w:r w:rsidRPr="00AD555C">
              <w:rPr>
                <w:sz w:val="24"/>
                <w:szCs w:val="24"/>
              </w:rPr>
              <w:t>Moderate</w:t>
            </w:r>
          </w:p>
        </w:tc>
        <w:tc>
          <w:tcPr>
            <w:tcW w:w="2325" w:type="dxa"/>
            <w:vAlign w:val="center"/>
          </w:tcPr>
          <w:p w14:paraId="33C212D5" w14:textId="70D06A0A" w:rsidR="00F207C9" w:rsidRPr="00AD555C" w:rsidRDefault="00C34B1A" w:rsidP="00AE558D">
            <w:pPr>
              <w:spacing w:after="0"/>
              <w:jc w:val="center"/>
              <w:rPr>
                <w:sz w:val="24"/>
                <w:szCs w:val="24"/>
              </w:rPr>
            </w:pPr>
            <w:r w:rsidRPr="00AD555C">
              <w:rPr>
                <w:sz w:val="24"/>
                <w:szCs w:val="24"/>
              </w:rPr>
              <w:t>High</w:t>
            </w:r>
          </w:p>
        </w:tc>
        <w:tc>
          <w:tcPr>
            <w:tcW w:w="2535" w:type="dxa"/>
            <w:vAlign w:val="center"/>
          </w:tcPr>
          <w:p w14:paraId="37594388" w14:textId="542C604B" w:rsidR="00F207C9" w:rsidRPr="00AD555C" w:rsidRDefault="00C34B1A" w:rsidP="00AE558D">
            <w:pPr>
              <w:spacing w:after="0"/>
              <w:jc w:val="center"/>
              <w:rPr>
                <w:sz w:val="24"/>
                <w:szCs w:val="24"/>
              </w:rPr>
            </w:pPr>
            <w:r w:rsidRPr="00AD555C">
              <w:rPr>
                <w:sz w:val="24"/>
                <w:szCs w:val="24"/>
              </w:rPr>
              <w:t>High</w:t>
            </w:r>
          </w:p>
        </w:tc>
      </w:tr>
      <w:tr w:rsidR="00036C50" w:rsidRPr="00AD555C" w14:paraId="6EA87CE5" w14:textId="77777777" w:rsidTr="005178B9">
        <w:trPr>
          <w:jc w:val="center"/>
        </w:trPr>
        <w:tc>
          <w:tcPr>
            <w:tcW w:w="1346" w:type="dxa"/>
            <w:vAlign w:val="center"/>
          </w:tcPr>
          <w:p w14:paraId="3A4F90E6" w14:textId="0EC61DA9" w:rsidR="00F207C9" w:rsidRPr="00AD555C" w:rsidRDefault="00C34B1A" w:rsidP="00AE558D">
            <w:pPr>
              <w:spacing w:after="0"/>
              <w:jc w:val="center"/>
              <w:rPr>
                <w:sz w:val="24"/>
                <w:szCs w:val="24"/>
              </w:rPr>
            </w:pPr>
            <w:r w:rsidRPr="00AD555C">
              <w:rPr>
                <w:sz w:val="24"/>
                <w:szCs w:val="24"/>
              </w:rPr>
              <w:t>Print speed</w:t>
            </w:r>
          </w:p>
        </w:tc>
        <w:tc>
          <w:tcPr>
            <w:tcW w:w="1988" w:type="dxa"/>
            <w:vAlign w:val="center"/>
          </w:tcPr>
          <w:p w14:paraId="50AEE2DA" w14:textId="36A885A7" w:rsidR="00F207C9" w:rsidRPr="00AD555C" w:rsidRDefault="00C34B1A" w:rsidP="00AE558D">
            <w:pPr>
              <w:spacing w:after="0"/>
              <w:jc w:val="center"/>
              <w:rPr>
                <w:sz w:val="24"/>
                <w:szCs w:val="24"/>
              </w:rPr>
            </w:pPr>
            <w:r w:rsidRPr="00AD555C">
              <w:rPr>
                <w:sz w:val="24"/>
                <w:szCs w:val="24"/>
              </w:rPr>
              <w:t>Fast</w:t>
            </w:r>
          </w:p>
        </w:tc>
        <w:tc>
          <w:tcPr>
            <w:tcW w:w="2061" w:type="dxa"/>
            <w:vAlign w:val="center"/>
          </w:tcPr>
          <w:p w14:paraId="1976A824" w14:textId="19560B70" w:rsidR="00F207C9" w:rsidRPr="00AD555C" w:rsidRDefault="00C34B1A" w:rsidP="00AE558D">
            <w:pPr>
              <w:spacing w:after="0"/>
              <w:jc w:val="center"/>
              <w:rPr>
                <w:sz w:val="24"/>
                <w:szCs w:val="24"/>
              </w:rPr>
            </w:pPr>
            <w:r w:rsidRPr="00AD555C">
              <w:rPr>
                <w:sz w:val="24"/>
                <w:szCs w:val="24"/>
              </w:rPr>
              <w:t>Slow</w:t>
            </w:r>
          </w:p>
        </w:tc>
        <w:tc>
          <w:tcPr>
            <w:tcW w:w="2325" w:type="dxa"/>
            <w:vAlign w:val="center"/>
          </w:tcPr>
          <w:p w14:paraId="781D25B9" w14:textId="4F7DC3FD" w:rsidR="00F207C9" w:rsidRPr="00AD555C" w:rsidRDefault="00C34B1A" w:rsidP="00AE558D">
            <w:pPr>
              <w:spacing w:after="0"/>
              <w:jc w:val="center"/>
              <w:rPr>
                <w:sz w:val="24"/>
                <w:szCs w:val="24"/>
              </w:rPr>
            </w:pPr>
            <w:r w:rsidRPr="00AD555C">
              <w:rPr>
                <w:sz w:val="24"/>
                <w:szCs w:val="24"/>
              </w:rPr>
              <w:t>Medium</w:t>
            </w:r>
          </w:p>
        </w:tc>
        <w:tc>
          <w:tcPr>
            <w:tcW w:w="2535" w:type="dxa"/>
            <w:vAlign w:val="center"/>
          </w:tcPr>
          <w:p w14:paraId="113D1056" w14:textId="758B94CB" w:rsidR="00F207C9" w:rsidRPr="00AD555C" w:rsidRDefault="00C34B1A" w:rsidP="00AE558D">
            <w:pPr>
              <w:spacing w:after="0"/>
              <w:jc w:val="center"/>
              <w:rPr>
                <w:sz w:val="24"/>
                <w:szCs w:val="24"/>
              </w:rPr>
            </w:pPr>
            <w:r w:rsidRPr="00AD555C">
              <w:rPr>
                <w:sz w:val="24"/>
                <w:szCs w:val="24"/>
              </w:rPr>
              <w:t>Fast</w:t>
            </w:r>
          </w:p>
        </w:tc>
      </w:tr>
      <w:tr w:rsidR="00036C50" w:rsidRPr="00AD555C" w14:paraId="40982A10" w14:textId="77777777" w:rsidTr="005178B9">
        <w:trPr>
          <w:jc w:val="center"/>
        </w:trPr>
        <w:tc>
          <w:tcPr>
            <w:tcW w:w="1346" w:type="dxa"/>
            <w:vAlign w:val="center"/>
          </w:tcPr>
          <w:p w14:paraId="50CC4C3C" w14:textId="422AC62A" w:rsidR="00F207C9" w:rsidRPr="00AD555C" w:rsidRDefault="00C34B1A" w:rsidP="00AE558D">
            <w:pPr>
              <w:spacing w:after="0"/>
              <w:jc w:val="center"/>
              <w:rPr>
                <w:sz w:val="24"/>
                <w:szCs w:val="24"/>
              </w:rPr>
            </w:pPr>
            <w:r w:rsidRPr="00AD555C">
              <w:rPr>
                <w:sz w:val="24"/>
                <w:szCs w:val="24"/>
              </w:rPr>
              <w:t>Cost</w:t>
            </w:r>
          </w:p>
        </w:tc>
        <w:tc>
          <w:tcPr>
            <w:tcW w:w="1988" w:type="dxa"/>
            <w:vAlign w:val="center"/>
          </w:tcPr>
          <w:p w14:paraId="5AF90415" w14:textId="4672E79F" w:rsidR="00F207C9" w:rsidRPr="00AD555C" w:rsidRDefault="00C34B1A" w:rsidP="00AE558D">
            <w:pPr>
              <w:spacing w:after="0"/>
              <w:jc w:val="center"/>
              <w:rPr>
                <w:sz w:val="24"/>
                <w:szCs w:val="24"/>
              </w:rPr>
            </w:pPr>
            <w:r w:rsidRPr="00AD555C">
              <w:rPr>
                <w:sz w:val="24"/>
                <w:szCs w:val="24"/>
              </w:rPr>
              <w:t>Low</w:t>
            </w:r>
          </w:p>
        </w:tc>
        <w:tc>
          <w:tcPr>
            <w:tcW w:w="2061" w:type="dxa"/>
            <w:vAlign w:val="center"/>
          </w:tcPr>
          <w:p w14:paraId="48957B21" w14:textId="425E2AC5" w:rsidR="00F207C9" w:rsidRPr="00AD555C" w:rsidRDefault="00C34B1A" w:rsidP="00AE558D">
            <w:pPr>
              <w:spacing w:after="0"/>
              <w:jc w:val="center"/>
              <w:rPr>
                <w:sz w:val="24"/>
                <w:szCs w:val="24"/>
              </w:rPr>
            </w:pPr>
            <w:r w:rsidRPr="00AD555C">
              <w:rPr>
                <w:sz w:val="24"/>
                <w:szCs w:val="24"/>
              </w:rPr>
              <w:t>Medium</w:t>
            </w:r>
          </w:p>
        </w:tc>
        <w:tc>
          <w:tcPr>
            <w:tcW w:w="2325" w:type="dxa"/>
            <w:vAlign w:val="center"/>
          </w:tcPr>
          <w:p w14:paraId="29A178F5" w14:textId="7B603E21" w:rsidR="00F207C9" w:rsidRPr="00AD555C" w:rsidRDefault="00C34B1A" w:rsidP="00AE558D">
            <w:pPr>
              <w:spacing w:after="0"/>
              <w:jc w:val="center"/>
              <w:rPr>
                <w:sz w:val="24"/>
                <w:szCs w:val="24"/>
              </w:rPr>
            </w:pPr>
            <w:r w:rsidRPr="00AD555C">
              <w:rPr>
                <w:sz w:val="24"/>
                <w:szCs w:val="24"/>
              </w:rPr>
              <w:t>High</w:t>
            </w:r>
          </w:p>
        </w:tc>
        <w:tc>
          <w:tcPr>
            <w:tcW w:w="2535" w:type="dxa"/>
            <w:vAlign w:val="center"/>
          </w:tcPr>
          <w:p w14:paraId="32AA0BEC" w14:textId="279E0F79" w:rsidR="00F207C9" w:rsidRPr="00AD555C" w:rsidRDefault="00C34B1A" w:rsidP="00AE558D">
            <w:pPr>
              <w:spacing w:after="0"/>
              <w:jc w:val="center"/>
              <w:rPr>
                <w:sz w:val="24"/>
                <w:szCs w:val="24"/>
              </w:rPr>
            </w:pPr>
            <w:r w:rsidRPr="00AD555C">
              <w:rPr>
                <w:sz w:val="24"/>
                <w:szCs w:val="24"/>
              </w:rPr>
              <w:t>Low</w:t>
            </w:r>
          </w:p>
        </w:tc>
      </w:tr>
    </w:tbl>
    <w:p w14:paraId="7F81117B" w14:textId="77777777" w:rsidR="00995D04" w:rsidRPr="00AD555C" w:rsidRDefault="00995D04" w:rsidP="00995D04"/>
    <w:p w14:paraId="22F38110" w14:textId="64BFEF85" w:rsidR="008452A2" w:rsidRPr="00AD555C" w:rsidRDefault="00063423" w:rsidP="008452A2">
      <w:pPr>
        <w:spacing w:line="480" w:lineRule="auto"/>
        <w:ind w:firstLine="720"/>
      </w:pPr>
      <w:r w:rsidRPr="00AD555C">
        <w:t xml:space="preserve">Some notable differences in Table 1 are that </w:t>
      </w:r>
      <w:r w:rsidR="00E9501B" w:rsidRPr="00AD555C">
        <w:t xml:space="preserve">inkjet-based and extrusion-based bioprinting </w:t>
      </w:r>
      <w:r w:rsidR="004C6A93" w:rsidRPr="00AD555C">
        <w:t>ha</w:t>
      </w:r>
      <w:r w:rsidR="00505E16" w:rsidRPr="00AD555C">
        <w:t>ve</w:t>
      </w:r>
      <w:r w:rsidR="00E9501B" w:rsidRPr="00AD555C">
        <w:t xml:space="preserve"> the highest print resolution compared to the other techniques. </w:t>
      </w:r>
      <w:r w:rsidR="00AF0B95" w:rsidRPr="00AD555C">
        <w:t>Inkjet-based and stereolithography-based have the fastest print speed and the lowest cost. All these methods have advantages and disadvantages, such as resolution and printing speed, and are suitable for different applications. The best technology would depend on the desired outcome, budget, and other factors.</w:t>
      </w:r>
    </w:p>
    <w:p w14:paraId="0E9018A1" w14:textId="4153C47B" w:rsidR="003D2216" w:rsidRPr="00AD555C" w:rsidRDefault="00DE23EA" w:rsidP="00DE23EA">
      <w:pPr>
        <w:spacing w:after="0" w:line="240" w:lineRule="auto"/>
      </w:pPr>
      <w:r w:rsidRPr="00AD555C">
        <w:br w:type="page"/>
      </w:r>
    </w:p>
    <w:p w14:paraId="71C81696" w14:textId="41F0BEBA" w:rsidR="009714F2" w:rsidRPr="00AD555C" w:rsidRDefault="009714F2" w:rsidP="009714F2">
      <w:pPr>
        <w:pStyle w:val="Heading2"/>
        <w:rPr>
          <w:rFonts w:ascii="Times New Roman" w:hAnsi="Times New Roman"/>
          <w:i w:val="0"/>
          <w:iCs w:val="0"/>
          <w:sz w:val="24"/>
          <w:szCs w:val="24"/>
        </w:rPr>
      </w:pPr>
      <w:bookmarkStart w:id="20" w:name="_Toc130558066"/>
      <w:r w:rsidRPr="00AD555C">
        <w:rPr>
          <w:rFonts w:ascii="Times New Roman" w:hAnsi="Times New Roman"/>
          <w:i w:val="0"/>
          <w:iCs w:val="0"/>
          <w:sz w:val="24"/>
          <w:szCs w:val="24"/>
        </w:rPr>
        <w:lastRenderedPageBreak/>
        <w:t>Section 1.</w:t>
      </w:r>
      <w:r w:rsidR="00A33C09" w:rsidRPr="00AD555C">
        <w:rPr>
          <w:rFonts w:ascii="Times New Roman" w:hAnsi="Times New Roman"/>
          <w:i w:val="0"/>
          <w:iCs w:val="0"/>
          <w:sz w:val="24"/>
          <w:szCs w:val="24"/>
        </w:rPr>
        <w:t>7</w:t>
      </w:r>
      <w:r w:rsidRPr="00AD555C">
        <w:rPr>
          <w:rFonts w:ascii="Times New Roman" w:hAnsi="Times New Roman"/>
          <w:i w:val="0"/>
          <w:iCs w:val="0"/>
          <w:sz w:val="24"/>
          <w:szCs w:val="24"/>
        </w:rPr>
        <w:t>: Thesis outline</w:t>
      </w:r>
      <w:bookmarkEnd w:id="20"/>
    </w:p>
    <w:p w14:paraId="262E2233" w14:textId="508A8032" w:rsidR="00E44DBD" w:rsidRPr="00AD555C" w:rsidRDefault="004930E9" w:rsidP="0095688F">
      <w:pPr>
        <w:spacing w:line="480" w:lineRule="auto"/>
        <w:ind w:firstLine="720"/>
      </w:pPr>
      <w:r w:rsidRPr="00AD555C">
        <w:t xml:space="preserve">This thesis </w:t>
      </w:r>
      <w:r w:rsidR="00F2706A" w:rsidRPr="00AD555C">
        <w:t>examines</w:t>
      </w:r>
      <w:r w:rsidR="004E5D3C" w:rsidRPr="00AD555C">
        <w:t xml:space="preserve"> the </w:t>
      </w:r>
      <w:r w:rsidR="00102CF9" w:rsidRPr="00AD555C">
        <w:t xml:space="preserve">design and development of an </w:t>
      </w:r>
      <w:r w:rsidR="00404ECC" w:rsidRPr="00AD555C">
        <w:t xml:space="preserve">SLS 3D </w:t>
      </w:r>
      <w:r w:rsidR="00C57B9E" w:rsidRPr="00AD555C">
        <w:t>print</w:t>
      </w:r>
      <w:r w:rsidR="00102CF9" w:rsidRPr="00AD555C">
        <w:t>er</w:t>
      </w:r>
      <w:r w:rsidR="00463FEB" w:rsidRPr="00AD555C">
        <w:t>, sintered sugar samples,</w:t>
      </w:r>
      <w:r w:rsidR="00102CF9" w:rsidRPr="00AD555C">
        <w:t xml:space="preserve"> and potential </w:t>
      </w:r>
      <w:r w:rsidR="00C57B9E" w:rsidRPr="00AD555C">
        <w:t>biomedical applications</w:t>
      </w:r>
      <w:r w:rsidR="00404ECC" w:rsidRPr="00AD555C">
        <w:t xml:space="preserve">. </w:t>
      </w:r>
      <w:r w:rsidRPr="00AD555C">
        <w:t xml:space="preserve">The thesis is </w:t>
      </w:r>
      <w:r w:rsidR="00490C82" w:rsidRPr="00AD555C">
        <w:t xml:space="preserve">divided into five chapters </w:t>
      </w:r>
      <w:r w:rsidR="0037003D" w:rsidRPr="00AD555C">
        <w:t>highlighting</w:t>
      </w:r>
      <w:r w:rsidR="00051C3F" w:rsidRPr="00AD555C">
        <w:t xml:space="preserve"> the </w:t>
      </w:r>
      <w:r w:rsidR="0045563E" w:rsidRPr="00AD555C">
        <w:t xml:space="preserve">printer’s </w:t>
      </w:r>
      <w:r w:rsidR="0037003D" w:rsidRPr="00AD555C">
        <w:t>capabilities</w:t>
      </w:r>
      <w:r w:rsidR="00051C3F" w:rsidRPr="00AD555C">
        <w:t>.</w:t>
      </w:r>
      <w:r w:rsidR="00966850" w:rsidRPr="00AD555C">
        <w:t xml:space="preserve"> In Chapter 2, the origin </w:t>
      </w:r>
      <w:r w:rsidR="0045563E" w:rsidRPr="00AD555C">
        <w:t xml:space="preserve">of the printer </w:t>
      </w:r>
      <w:r w:rsidR="00966850" w:rsidRPr="00AD555C">
        <w:t xml:space="preserve">and </w:t>
      </w:r>
      <w:r w:rsidR="003451E8" w:rsidRPr="00AD555C">
        <w:t xml:space="preserve">its </w:t>
      </w:r>
      <w:r w:rsidR="0051297F" w:rsidRPr="00AD555C">
        <w:t xml:space="preserve">basic </w:t>
      </w:r>
      <w:r w:rsidR="00966850" w:rsidRPr="00AD555C">
        <w:t xml:space="preserve">functionality </w:t>
      </w:r>
      <w:r w:rsidR="00025552" w:rsidRPr="00AD555C">
        <w:t>are</w:t>
      </w:r>
      <w:r w:rsidR="0051297F" w:rsidRPr="00AD555C">
        <w:t xml:space="preserve"> discussed</w:t>
      </w:r>
      <w:r w:rsidR="00966850" w:rsidRPr="00AD555C">
        <w:t>.</w:t>
      </w:r>
      <w:r w:rsidR="00FB45ED" w:rsidRPr="00AD555C">
        <w:t xml:space="preserve"> </w:t>
      </w:r>
      <w:r w:rsidR="00D463BE" w:rsidRPr="00AD555C">
        <w:t>The</w:t>
      </w:r>
      <w:r w:rsidR="004C5BBD" w:rsidRPr="00AD555C">
        <w:t xml:space="preserve"> </w:t>
      </w:r>
      <w:r w:rsidR="00950B96" w:rsidRPr="00AD555C">
        <w:t>mechanical and electrical components</w:t>
      </w:r>
      <w:r w:rsidR="004C5BBD" w:rsidRPr="00AD555C">
        <w:t xml:space="preserve"> and their </w:t>
      </w:r>
      <w:r w:rsidR="00950B96" w:rsidRPr="00AD555C">
        <w:t>functions</w:t>
      </w:r>
      <w:r w:rsidR="00231F5F" w:rsidRPr="00AD555C">
        <w:t xml:space="preserve"> are explored</w:t>
      </w:r>
      <w:r w:rsidR="004C5BBD" w:rsidRPr="00AD555C">
        <w:t>, such as the printer’s structure, mechanisms, software</w:t>
      </w:r>
      <w:r w:rsidR="00004CA5" w:rsidRPr="00AD555C">
        <w:t>,</w:t>
      </w:r>
      <w:r w:rsidR="00C62089" w:rsidRPr="00AD555C">
        <w:t xml:space="preserve"> and techniques </w:t>
      </w:r>
      <w:r w:rsidR="00004CA5" w:rsidRPr="00AD555C">
        <w:t>used to</w:t>
      </w:r>
      <w:r w:rsidR="00C62089" w:rsidRPr="00AD555C">
        <w:t xml:space="preserve"> </w:t>
      </w:r>
      <w:r w:rsidR="00004CA5" w:rsidRPr="00AD555C">
        <w:t>optimize</w:t>
      </w:r>
      <w:r w:rsidR="00C62089" w:rsidRPr="00AD555C">
        <w:t xml:space="preserve"> the printer. </w:t>
      </w:r>
      <w:r w:rsidR="004C5BBD" w:rsidRPr="00AD555C">
        <w:t xml:space="preserve"> In Chapter 3, </w:t>
      </w:r>
      <w:r w:rsidR="00EF4E03" w:rsidRPr="00AD555C">
        <w:t xml:space="preserve">sample prints of the SLS printer are </w:t>
      </w:r>
      <w:r w:rsidR="00D32098" w:rsidRPr="00AD555C">
        <w:t xml:space="preserve">demonstrated. This chapter reviews the printing process from G-Code generation, printing parameters, </w:t>
      </w:r>
      <w:r w:rsidR="00061E99" w:rsidRPr="00AD555C">
        <w:t>and samples of various complexity. These samples are intended to highlight the printer's potential</w:t>
      </w:r>
      <w:r w:rsidR="001F3798" w:rsidRPr="00AD555C">
        <w:t xml:space="preserve">. </w:t>
      </w:r>
      <w:r w:rsidR="000D1788" w:rsidRPr="00AD555C">
        <w:t>Chapter 4 tests the samples</w:t>
      </w:r>
      <w:r w:rsidR="00556E9D" w:rsidRPr="00AD555C">
        <w:t xml:space="preserve"> </w:t>
      </w:r>
      <w:r w:rsidR="00E60C61" w:rsidRPr="00AD555C">
        <w:t xml:space="preserve">to determine the mass, density, surface smoothness, </w:t>
      </w:r>
      <w:r w:rsidR="00E075FF" w:rsidRPr="00AD555C">
        <w:t>and</w:t>
      </w:r>
      <w:r w:rsidR="00E60C61" w:rsidRPr="00AD555C">
        <w:t xml:space="preserve"> flatness profile.</w:t>
      </w:r>
      <w:r w:rsidR="00DB17AC" w:rsidRPr="00AD555C">
        <w:t xml:space="preserve"> </w:t>
      </w:r>
      <w:r w:rsidR="00E60C61" w:rsidRPr="00AD555C">
        <w:t xml:space="preserve">Lastly, </w:t>
      </w:r>
      <w:r w:rsidR="00DB17AC" w:rsidRPr="00AD555C">
        <w:t>Chapter 5</w:t>
      </w:r>
      <w:r w:rsidR="00912B7B" w:rsidRPr="00AD555C">
        <w:t xml:space="preserve"> will discuss the conclusions and future work</w:t>
      </w:r>
      <w:r w:rsidR="00DB17AC" w:rsidRPr="00AD555C">
        <w:t>.</w:t>
      </w:r>
    </w:p>
    <w:p w14:paraId="4FE85FAF" w14:textId="77777777" w:rsidR="00E327BB" w:rsidRPr="00AD555C" w:rsidRDefault="00E327BB" w:rsidP="00E327BB"/>
    <w:p w14:paraId="707160CA" w14:textId="77777777" w:rsidR="00E327BB" w:rsidRPr="00AD555C" w:rsidRDefault="00E327BB" w:rsidP="00E327BB"/>
    <w:p w14:paraId="03B894C3" w14:textId="77777777" w:rsidR="00E327BB" w:rsidRPr="00AD555C" w:rsidRDefault="00E327BB" w:rsidP="00E327BB"/>
    <w:p w14:paraId="23B85802" w14:textId="489B2A75" w:rsidR="00E327BB" w:rsidRPr="00AD555C" w:rsidRDefault="00E327BB" w:rsidP="00E327BB">
      <w:pPr>
        <w:sectPr w:rsidR="00E327BB" w:rsidRPr="00AD555C" w:rsidSect="00631EE4">
          <w:footerReference w:type="default" r:id="rId19"/>
          <w:pgSz w:w="12240" w:h="15840"/>
          <w:pgMar w:top="1440" w:right="1440" w:bottom="1440" w:left="1440" w:header="720" w:footer="720" w:gutter="0"/>
          <w:pgNumType w:start="1"/>
          <w:cols w:space="720"/>
          <w:docGrid w:linePitch="360"/>
        </w:sectPr>
      </w:pPr>
    </w:p>
    <w:p w14:paraId="490BC7B5" w14:textId="78D4FA4F" w:rsidR="004E1769" w:rsidRPr="00AD555C" w:rsidRDefault="004E1769" w:rsidP="009E085E">
      <w:pPr>
        <w:pStyle w:val="Heading1"/>
        <w:rPr>
          <w:rFonts w:ascii="Times New Roman" w:hAnsi="Times New Roman"/>
          <w:sz w:val="24"/>
          <w:szCs w:val="24"/>
        </w:rPr>
      </w:pPr>
      <w:bookmarkStart w:id="21" w:name="_Toc130558067"/>
      <w:r w:rsidRPr="00AD555C">
        <w:rPr>
          <w:rFonts w:ascii="Times New Roman" w:hAnsi="Times New Roman"/>
          <w:sz w:val="24"/>
          <w:szCs w:val="24"/>
        </w:rPr>
        <w:lastRenderedPageBreak/>
        <w:t>C</w:t>
      </w:r>
      <w:r w:rsidR="009F3E6F" w:rsidRPr="00AD555C">
        <w:rPr>
          <w:rFonts w:ascii="Times New Roman" w:hAnsi="Times New Roman"/>
          <w:sz w:val="24"/>
          <w:szCs w:val="24"/>
        </w:rPr>
        <w:t>hapter</w:t>
      </w:r>
      <w:r w:rsidRPr="00AD555C">
        <w:rPr>
          <w:rFonts w:ascii="Times New Roman" w:hAnsi="Times New Roman"/>
          <w:sz w:val="24"/>
          <w:szCs w:val="24"/>
        </w:rPr>
        <w:t xml:space="preserve"> </w:t>
      </w:r>
      <w:r w:rsidR="009F3E6F" w:rsidRPr="00AD555C">
        <w:rPr>
          <w:rFonts w:ascii="Times New Roman" w:hAnsi="Times New Roman"/>
          <w:sz w:val="24"/>
          <w:szCs w:val="24"/>
        </w:rPr>
        <w:t>2</w:t>
      </w:r>
      <w:r w:rsidRPr="00AD555C">
        <w:rPr>
          <w:rFonts w:ascii="Times New Roman" w:hAnsi="Times New Roman"/>
          <w:sz w:val="24"/>
          <w:szCs w:val="24"/>
        </w:rPr>
        <w:t>: D</w:t>
      </w:r>
      <w:r w:rsidR="009F3E6F" w:rsidRPr="00AD555C">
        <w:rPr>
          <w:rFonts w:ascii="Times New Roman" w:hAnsi="Times New Roman"/>
          <w:sz w:val="24"/>
          <w:szCs w:val="24"/>
        </w:rPr>
        <w:t>esign and Optimization of SLS Printer</w:t>
      </w:r>
      <w:bookmarkEnd w:id="21"/>
    </w:p>
    <w:p w14:paraId="0CCF06CF" w14:textId="533D8830" w:rsidR="009F3E6F" w:rsidRPr="00AD555C" w:rsidRDefault="009F3E6F" w:rsidP="009E085E">
      <w:pPr>
        <w:pStyle w:val="Heading2"/>
        <w:rPr>
          <w:rFonts w:ascii="Times New Roman" w:hAnsi="Times New Roman"/>
          <w:i w:val="0"/>
          <w:iCs w:val="0"/>
          <w:sz w:val="24"/>
          <w:szCs w:val="24"/>
        </w:rPr>
      </w:pPr>
      <w:bookmarkStart w:id="22" w:name="_Toc130558068"/>
      <w:r w:rsidRPr="00AD555C">
        <w:rPr>
          <w:rFonts w:ascii="Times New Roman" w:hAnsi="Times New Roman"/>
          <w:i w:val="0"/>
          <w:iCs w:val="0"/>
          <w:sz w:val="24"/>
          <w:szCs w:val="24"/>
        </w:rPr>
        <w:t>Section 2.1: Introduction</w:t>
      </w:r>
      <w:bookmarkEnd w:id="22"/>
    </w:p>
    <w:p w14:paraId="6C2B08E4" w14:textId="1C159D44" w:rsidR="009F47DD" w:rsidRPr="00AD555C" w:rsidRDefault="009F47DD" w:rsidP="00347C68">
      <w:pPr>
        <w:spacing w:afterAutospacing="1" w:line="480" w:lineRule="auto"/>
        <w:ind w:firstLine="720"/>
      </w:pPr>
      <w:r w:rsidRPr="00AD555C">
        <w:t>SLS</w:t>
      </w:r>
      <w:r w:rsidR="00A45D08" w:rsidRPr="00AD555C">
        <w:t xml:space="preserve"> 3D</w:t>
      </w:r>
      <w:r w:rsidRPr="00AD555C">
        <w:t xml:space="preserve"> printing in the Smart Materials and Intelligent Systems (SMIS) Laboratory at </w:t>
      </w:r>
      <w:r w:rsidR="00D415EC" w:rsidRPr="00AD555C">
        <w:t xml:space="preserve">the University of Oklahoma </w:t>
      </w:r>
      <w:r w:rsidRPr="00AD555C">
        <w:t xml:space="preserve">began in 2018. This area of research was established by Benjamin </w:t>
      </w:r>
      <w:proofErr w:type="spellStart"/>
      <w:r w:rsidRPr="00AD555C">
        <w:t>Hoelzel</w:t>
      </w:r>
      <w:proofErr w:type="spellEnd"/>
      <w:r w:rsidRPr="00AD555C">
        <w:t xml:space="preserve">, a graduate student, who created an SLS printer to print a thermoplastic called High-Density Polyethylene (HDPE) for his master’s thesis. </w:t>
      </w:r>
      <w:r w:rsidR="00D43890" w:rsidRPr="00AD555C">
        <w:t xml:space="preserve">The selective laser sintering printer used for his thesis was constructed and modeled after the Johannes </w:t>
      </w:r>
      <w:proofErr w:type="spellStart"/>
      <w:r w:rsidR="00D43890" w:rsidRPr="00AD555C">
        <w:t>Rostek</w:t>
      </w:r>
      <w:proofErr w:type="spellEnd"/>
      <w:r w:rsidR="00D43890" w:rsidRPr="00AD555C">
        <w:t xml:space="preserve"> Laser Sintering 1000 (JRLS), </w:t>
      </w:r>
      <w:r w:rsidR="00563039" w:rsidRPr="00AD555C">
        <w:t>an</w:t>
      </w:r>
      <w:r w:rsidR="00D43890" w:rsidRPr="00AD555C">
        <w:t xml:space="preserve"> SLS printer developed by German engineer Johannes </w:t>
      </w:r>
      <w:proofErr w:type="spellStart"/>
      <w:r w:rsidR="00D43890" w:rsidRPr="00AD555C">
        <w:t>Rostek</w:t>
      </w:r>
      <w:proofErr w:type="spellEnd"/>
      <w:r w:rsidR="00D43890" w:rsidRPr="00AD555C">
        <w:t xml:space="preserve">. </w:t>
      </w:r>
      <w:r w:rsidR="00236702" w:rsidRPr="00AD555C">
        <w:t>This SLS printer was chosen to be modeled mainly because</w:t>
      </w:r>
      <w:r w:rsidR="00D43890" w:rsidRPr="00AD555C">
        <w:t xml:space="preserve"> its design included a heat chamber </w:t>
      </w:r>
      <w:r w:rsidR="004438DF" w:rsidRPr="00AD555C">
        <w:t xml:space="preserve">that would allow the HDPE samples to be printed without </w:t>
      </w:r>
      <w:r w:rsidR="00D43890" w:rsidRPr="00AD555C">
        <w:t>curling or warping</w:t>
      </w:r>
      <w:r w:rsidR="00DE0EB3" w:rsidRPr="00AD555C">
        <w:t xml:space="preserve"> </w:t>
      </w:r>
      <w:r w:rsidR="00DE0EB3" w:rsidRPr="00AD555C">
        <w:fldChar w:fldCharType="begin"/>
      </w:r>
      <w:r w:rsidR="00E779BC">
        <w:instrText xml:space="preserve"> ADDIN EN.CITE &lt;EndNote&gt;&lt;Cite&gt;&lt;Author&gt;Hoelzel&lt;/Author&gt;&lt;Year&gt;2019&lt;/Year&gt;&lt;RecNum&gt;22&lt;/RecNum&gt;&lt;DisplayText&gt;[35]&lt;/DisplayText&gt;&lt;record&gt;&lt;rec-number&gt;22&lt;/rec-number&gt;&lt;foreign-keys&gt;&lt;key app="EN" db-id="vsdzvzw222s2fmefxtzxd9x19a9arvrzv0p9" timestamp="1683087705"&gt;22&lt;/key&gt;&lt;/foreign-keys&gt;&lt;ref-type name="Journal Article"&gt;17&lt;/ref-type&gt;&lt;contributors&gt;&lt;authors&gt;&lt;author&gt;Hoelzel, Benjamin&lt;/author&gt;&lt;/authors&gt;&lt;/contributors&gt;&lt;titles&gt;&lt;title&gt;Additive manufacturing of HDPE using selective laser sintering&lt;/title&gt;&lt;/titles&gt;&lt;dates&gt;&lt;year&gt;2019&lt;/year&gt;&lt;/dates&gt;&lt;urls&gt;&lt;/urls&gt;&lt;/record&gt;&lt;/Cite&gt;&lt;/EndNote&gt;</w:instrText>
      </w:r>
      <w:r w:rsidR="00DE0EB3" w:rsidRPr="00AD555C">
        <w:fldChar w:fldCharType="separate"/>
      </w:r>
      <w:r w:rsidR="00E779BC">
        <w:rPr>
          <w:noProof/>
        </w:rPr>
        <w:t>[35]</w:t>
      </w:r>
      <w:r w:rsidR="00DE0EB3" w:rsidRPr="00AD555C">
        <w:fldChar w:fldCharType="end"/>
      </w:r>
      <w:r w:rsidR="00D43890" w:rsidRPr="00AD555C">
        <w:t>.</w:t>
      </w:r>
      <w:r w:rsidR="004438DF" w:rsidRPr="00AD555C">
        <w:t xml:space="preserve"> </w:t>
      </w:r>
      <w:r w:rsidR="00696FE2" w:rsidRPr="00AD555C">
        <w:t xml:space="preserve">The need for a larger SLS 3D printer began after </w:t>
      </w:r>
      <w:r w:rsidR="00776932" w:rsidRPr="00AD555C">
        <w:t xml:space="preserve">Dr. </w:t>
      </w:r>
      <w:proofErr w:type="spellStart"/>
      <w:r w:rsidR="00776932" w:rsidRPr="00AD555C">
        <w:t>Yingtao</w:t>
      </w:r>
      <w:proofErr w:type="spellEnd"/>
      <w:r w:rsidR="00776932" w:rsidRPr="00AD555C">
        <w:t xml:space="preserve"> Liu published research papers </w:t>
      </w:r>
      <w:r w:rsidR="005B601E" w:rsidRPr="00AD555C">
        <w:t>where</w:t>
      </w:r>
      <w:r w:rsidR="00776932" w:rsidRPr="00AD555C">
        <w:t xml:space="preserve"> </w:t>
      </w:r>
      <w:r w:rsidR="00696FE2" w:rsidRPr="00AD555C">
        <w:t xml:space="preserve">piezoelectric sensing devices </w:t>
      </w:r>
      <w:r w:rsidR="00776932" w:rsidRPr="00AD555C">
        <w:t xml:space="preserve">were </w:t>
      </w:r>
      <w:r w:rsidR="00696FE2" w:rsidRPr="00AD555C">
        <w:t>created by injecting electrically conductive nanocomposites into sacrificial sugar skeletons</w:t>
      </w:r>
      <w:r w:rsidR="00634117" w:rsidRPr="00AD555C">
        <w:t xml:space="preserve"> </w:t>
      </w:r>
      <w:r w:rsidR="00634117" w:rsidRPr="00AD555C">
        <w:fldChar w:fldCharType="begin"/>
      </w:r>
      <w:r w:rsidR="00FA39BB">
        <w:instrText xml:space="preserve"> ADDIN EN.CITE &lt;EndNote&gt;&lt;Cite&gt;&lt;Author&gt;Charara&lt;/Author&gt;&lt;Year&gt;2019&lt;/Year&gt;&lt;RecNum&gt;23&lt;/RecNum&gt;&lt;DisplayText&gt;[9]&lt;/DisplayText&gt;&lt;record&gt;&lt;rec-number&gt;23&lt;/rec-number&gt;&lt;foreign-keys&gt;&lt;key app="EN" db-id="vsdzvzw222s2fmefxtzxd9x19a9arvrzv0p9" timestamp="1683087705"&gt;23&lt;/key&gt;&lt;/foreign-keys&gt;&lt;ref-type name="Journal Article"&gt;17&lt;/ref-type&gt;&lt;contributors&gt;&lt;authors&gt;&lt;author&gt;Charara, Mohammad&lt;/author&gt;&lt;author&gt;Luo, Wenyuan&lt;/author&gt;&lt;author&gt;Saha, Mrinal C&lt;/author&gt;&lt;author&gt;Liu, Yingtao&lt;/author&gt;&lt;/authors&gt;&lt;/contributors&gt;&lt;titles&gt;&lt;title&gt;Investigation of lightweight and flexible carbon nanofiber/poly dimethylsiloxane nanocomposite sponge for piezoresistive sensor application&lt;/title&gt;&lt;secondary-title&gt;Advanced Engineering Materials&lt;/secondary-title&gt;&lt;/titles&gt;&lt;periodical&gt;&lt;full-title&gt;Advanced Engineering Materials&lt;/full-title&gt;&lt;/periodical&gt;&lt;pages&gt;1801068&lt;/pages&gt;&lt;volume&gt;21&lt;/volume&gt;&lt;number&gt;5&lt;/number&gt;&lt;dates&gt;&lt;year&gt;2019&lt;/year&gt;&lt;/dates&gt;&lt;isbn&gt;1438-1656&lt;/isbn&gt;&lt;urls&gt;&lt;/urls&gt;&lt;/record&gt;&lt;/Cite&gt;&lt;/EndNote&gt;</w:instrText>
      </w:r>
      <w:r w:rsidR="00634117" w:rsidRPr="00AD555C">
        <w:fldChar w:fldCharType="separate"/>
      </w:r>
      <w:r w:rsidR="00FA39BB">
        <w:rPr>
          <w:noProof/>
        </w:rPr>
        <w:t>[9]</w:t>
      </w:r>
      <w:r w:rsidR="00634117" w:rsidRPr="00AD555C">
        <w:fldChar w:fldCharType="end"/>
      </w:r>
      <w:r w:rsidR="00696FE2" w:rsidRPr="00AD555C">
        <w:t>.</w:t>
      </w:r>
      <w:r w:rsidR="003569D7" w:rsidRPr="00AD555C">
        <w:t xml:space="preserve"> </w:t>
      </w:r>
      <w:r w:rsidR="00296C0B" w:rsidRPr="00AD555C">
        <w:t xml:space="preserve">His research, which combines </w:t>
      </w:r>
      <w:r w:rsidR="00E351C3" w:rsidRPr="00AD555C">
        <w:t>nanocomposites and sugar skeletons,</w:t>
      </w:r>
      <w:r w:rsidR="00696FE2" w:rsidRPr="00AD555C">
        <w:t xml:space="preserve"> focuse</w:t>
      </w:r>
      <w:r w:rsidR="00E351C3" w:rsidRPr="00AD555C">
        <w:t>s</w:t>
      </w:r>
      <w:r w:rsidR="00696FE2" w:rsidRPr="00AD555C">
        <w:t xml:space="preserve"> on </w:t>
      </w:r>
      <w:r w:rsidR="00944324" w:rsidRPr="00AD555C">
        <w:t>producing</w:t>
      </w:r>
      <w:r w:rsidR="00696FE2" w:rsidRPr="00AD555C">
        <w:t xml:space="preserve"> wearable sensory technology that provides aid to rehabilitation patients</w:t>
      </w:r>
      <w:r w:rsidR="004B51E3" w:rsidRPr="00AD555C">
        <w:t xml:space="preserve"> </w:t>
      </w:r>
      <w:r w:rsidR="00E8047E" w:rsidRPr="00AD555C">
        <w:fldChar w:fldCharType="begin"/>
      </w:r>
      <w:r w:rsidR="00FA39BB">
        <w:instrText xml:space="preserve"> ADDIN EN.CITE &lt;EndNote&gt;&lt;Cite&gt;&lt;Author&gt;Charara&lt;/Author&gt;&lt;Year&gt;2019&lt;/Year&gt;&lt;RecNum&gt;23&lt;/RecNum&gt;&lt;DisplayText&gt;[9]&lt;/DisplayText&gt;&lt;record&gt;&lt;rec-number&gt;23&lt;/rec-number&gt;&lt;foreign-keys&gt;&lt;key app="EN" db-id="vsdzvzw222s2fmefxtzxd9x19a9arvrzv0p9" timestamp="1683087705"&gt;23&lt;/key&gt;&lt;/foreign-keys&gt;&lt;ref-type name="Journal Article"&gt;17&lt;/ref-type&gt;&lt;contributors&gt;&lt;authors&gt;&lt;author&gt;Charara, Mohammad&lt;/author&gt;&lt;author&gt;Luo, Wenyuan&lt;/author&gt;&lt;author&gt;Saha, Mrinal C&lt;/author&gt;&lt;author&gt;Liu, Yingtao&lt;/author&gt;&lt;/authors&gt;&lt;/contributors&gt;&lt;titles&gt;&lt;title&gt;Investigation of lightweight and flexible carbon nanofiber/poly dimethylsiloxane nanocomposite sponge for piezoresistive sensor application&lt;/title&gt;&lt;secondary-title&gt;Advanced Engineering Materials&lt;/secondary-title&gt;&lt;/titles&gt;&lt;periodical&gt;&lt;full-title&gt;Advanced Engineering Materials&lt;/full-title&gt;&lt;/periodical&gt;&lt;pages&gt;1801068&lt;/pages&gt;&lt;volume&gt;21&lt;/volume&gt;&lt;number&gt;5&lt;/number&gt;&lt;dates&gt;&lt;year&gt;2019&lt;/year&gt;&lt;/dates&gt;&lt;isbn&gt;1438-1656&lt;/isbn&gt;&lt;urls&gt;&lt;/urls&gt;&lt;/record&gt;&lt;/Cite&gt;&lt;/EndNote&gt;</w:instrText>
      </w:r>
      <w:r w:rsidR="00E8047E" w:rsidRPr="00AD555C">
        <w:fldChar w:fldCharType="separate"/>
      </w:r>
      <w:r w:rsidR="00FA39BB">
        <w:rPr>
          <w:noProof/>
        </w:rPr>
        <w:t>[9]</w:t>
      </w:r>
      <w:r w:rsidR="00E8047E" w:rsidRPr="00AD555C">
        <w:fldChar w:fldCharType="end"/>
      </w:r>
      <w:r w:rsidR="00696FE2" w:rsidRPr="00AD555C">
        <w:t>.</w:t>
      </w:r>
      <w:r w:rsidR="00BB0824" w:rsidRPr="00AD555C">
        <w:t xml:space="preserve"> The SLS printer in this thesis was developed to continue </w:t>
      </w:r>
      <w:r w:rsidR="00AD5FC0" w:rsidRPr="00AD555C">
        <w:t>using</w:t>
      </w:r>
      <w:r w:rsidR="00BB0824" w:rsidRPr="00AD555C">
        <w:t xml:space="preserve"> sugar for biomedical </w:t>
      </w:r>
      <w:r w:rsidR="000E6A27" w:rsidRPr="00AD555C">
        <w:t>applications and explore other possibilities of SLS technology.</w:t>
      </w:r>
      <w:r w:rsidR="00BB0824" w:rsidRPr="00AD555C">
        <w:t xml:space="preserve"> </w:t>
      </w:r>
      <w:r w:rsidR="00696FE2" w:rsidRPr="00AD555C">
        <w:t xml:space="preserve"> </w:t>
      </w:r>
      <w:r w:rsidR="00AD52B2" w:rsidRPr="00AD555C">
        <w:fldChar w:fldCharType="begin"/>
      </w:r>
      <w:r w:rsidR="00AD52B2" w:rsidRPr="00AD555C">
        <w:instrText xml:space="preserve"> REF _Ref130222939 </w:instrText>
      </w:r>
      <w:r w:rsidR="00347C68" w:rsidRPr="00AD555C">
        <w:instrText xml:space="preserve"> \* MERGEFORMAT </w:instrText>
      </w:r>
      <w:r w:rsidR="00AD52B2" w:rsidRPr="00AD555C">
        <w:fldChar w:fldCharType="separate"/>
      </w:r>
      <w:r w:rsidR="00114EF7" w:rsidRPr="00AD555C">
        <w:t xml:space="preserve">Figure </w:t>
      </w:r>
      <w:r w:rsidR="00114EF7">
        <w:t>6</w:t>
      </w:r>
      <w:r w:rsidR="00AD52B2" w:rsidRPr="00AD555C">
        <w:fldChar w:fldCharType="end"/>
      </w:r>
      <w:r w:rsidR="00AD52B2" w:rsidRPr="00AD555C">
        <w:t xml:space="preserve"> </w:t>
      </w:r>
      <w:r w:rsidR="007C41A2" w:rsidRPr="00AD555C">
        <w:t>below shows the production process</w:t>
      </w:r>
      <w:r w:rsidR="00696FE2" w:rsidRPr="00AD555C">
        <w:t xml:space="preserve"> </w:t>
      </w:r>
      <w:r w:rsidR="009E456D" w:rsidRPr="00AD555C">
        <w:t xml:space="preserve">for Dr. Liu’s research </w:t>
      </w:r>
      <w:r w:rsidR="007C41A2" w:rsidRPr="00AD555C">
        <w:t>using</w:t>
      </w:r>
      <w:r w:rsidR="00696FE2" w:rsidRPr="00AD555C">
        <w:t xml:space="preserve"> sourced, generic sugar cubes</w:t>
      </w:r>
      <w:r w:rsidR="00793740" w:rsidRPr="00AD555C">
        <w:t>.</w:t>
      </w:r>
      <w:r w:rsidR="00696FE2" w:rsidRPr="00AD555C">
        <w:t xml:space="preserve"> </w:t>
      </w:r>
    </w:p>
    <w:p w14:paraId="5F2DA55E" w14:textId="4C4E663F" w:rsidR="000A1747" w:rsidRPr="00AD555C" w:rsidRDefault="00C341D2" w:rsidP="00022D4C">
      <w:pPr>
        <w:keepNext/>
        <w:spacing w:afterAutospacing="1" w:line="240" w:lineRule="auto"/>
        <w:jc w:val="center"/>
      </w:pPr>
      <w:r w:rsidRPr="00AD555C">
        <w:rPr>
          <w:noProof/>
        </w:rPr>
        <w:drawing>
          <wp:inline distT="0" distB="0" distL="0" distR="0" wp14:anchorId="1ECC9A25" wp14:editId="6BB841E0">
            <wp:extent cx="2956353" cy="1708137"/>
            <wp:effectExtent l="0" t="0" r="3175" b="0"/>
            <wp:docPr id="1564025358" name="Picture 1564025358"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025358" name="Picture 1852084285" descr="Graphical user interface&#10;&#10;Description automatically generated with medium confidence"/>
                    <pic:cNvPicPr/>
                  </pic:nvPicPr>
                  <pic:blipFill>
                    <a:blip r:embed="rId20">
                      <a:extLst>
                        <a:ext uri="{28A0092B-C50C-407E-A947-70E740481C1C}">
                          <a14:useLocalDpi xmlns:a14="http://schemas.microsoft.com/office/drawing/2010/main" val="0"/>
                        </a:ext>
                      </a:extLst>
                    </a:blip>
                    <a:stretch>
                      <a:fillRect/>
                    </a:stretch>
                  </pic:blipFill>
                  <pic:spPr>
                    <a:xfrm>
                      <a:off x="0" y="0"/>
                      <a:ext cx="2996180" cy="1731148"/>
                    </a:xfrm>
                    <a:prstGeom prst="rect">
                      <a:avLst/>
                    </a:prstGeom>
                  </pic:spPr>
                </pic:pic>
              </a:graphicData>
            </a:graphic>
          </wp:inline>
        </w:drawing>
      </w:r>
      <w:r w:rsidR="00CA17CD" w:rsidRPr="00AD555C">
        <w:rPr>
          <w:noProof/>
        </w:rPr>
        <w:drawing>
          <wp:inline distT="0" distB="0" distL="0" distR="0" wp14:anchorId="76B54F6E" wp14:editId="1D22A66A">
            <wp:extent cx="2877625" cy="1768686"/>
            <wp:effectExtent l="0" t="0" r="5715" b="0"/>
            <wp:docPr id="144244908" name="Picture 144244908"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44908" name="Picture 1952237577" descr="A picture containing graphical user interface&#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2939938" cy="1806985"/>
                    </a:xfrm>
                    <a:prstGeom prst="rect">
                      <a:avLst/>
                    </a:prstGeom>
                  </pic:spPr>
                </pic:pic>
              </a:graphicData>
            </a:graphic>
          </wp:inline>
        </w:drawing>
      </w:r>
    </w:p>
    <w:p w14:paraId="746E8A10" w14:textId="3BBB7049" w:rsidR="004966D3" w:rsidRPr="00AD555C" w:rsidRDefault="000A1747" w:rsidP="008E6D81">
      <w:pPr>
        <w:pStyle w:val="Caption"/>
        <w:rPr>
          <w:szCs w:val="24"/>
        </w:rPr>
      </w:pPr>
      <w:bookmarkStart w:id="23" w:name="_Ref130222939"/>
      <w:bookmarkStart w:id="24" w:name="_Toc133962190"/>
      <w:r w:rsidRPr="00AD555C">
        <w:rPr>
          <w:szCs w:val="24"/>
        </w:rPr>
        <w:t xml:space="preserve">Figure </w:t>
      </w:r>
      <w:r w:rsidR="00E779BC" w:rsidRPr="00AD555C">
        <w:rPr>
          <w:szCs w:val="24"/>
        </w:rPr>
        <w:fldChar w:fldCharType="begin"/>
      </w:r>
      <w:r w:rsidR="00E779BC" w:rsidRPr="00AD555C">
        <w:rPr>
          <w:szCs w:val="24"/>
        </w:rPr>
        <w:instrText xml:space="preserve"> SEQ Figure \* ARABIC </w:instrText>
      </w:r>
      <w:r w:rsidR="00E779BC" w:rsidRPr="00AD555C">
        <w:rPr>
          <w:szCs w:val="24"/>
        </w:rPr>
        <w:fldChar w:fldCharType="separate"/>
      </w:r>
      <w:r w:rsidR="00114EF7">
        <w:rPr>
          <w:noProof/>
          <w:szCs w:val="24"/>
        </w:rPr>
        <w:t>6</w:t>
      </w:r>
      <w:r w:rsidR="00E779BC" w:rsidRPr="00AD555C">
        <w:rPr>
          <w:noProof/>
          <w:szCs w:val="24"/>
        </w:rPr>
        <w:fldChar w:fldCharType="end"/>
      </w:r>
      <w:bookmarkEnd w:id="23"/>
      <w:r w:rsidRPr="00AD555C">
        <w:rPr>
          <w:szCs w:val="24"/>
        </w:rPr>
        <w:t xml:space="preserve">: Manufacturing Piezoelectric </w:t>
      </w:r>
      <w:r w:rsidR="00CA17CD" w:rsidRPr="00AD555C">
        <w:rPr>
          <w:szCs w:val="24"/>
        </w:rPr>
        <w:t>Sensors</w:t>
      </w:r>
      <w:r w:rsidRPr="00AD555C">
        <w:rPr>
          <w:szCs w:val="24"/>
        </w:rPr>
        <w:t xml:space="preserve"> for Biomedical Applications</w:t>
      </w:r>
      <w:r w:rsidR="00204B29" w:rsidRPr="00AD555C">
        <w:rPr>
          <w:szCs w:val="24"/>
        </w:rPr>
        <w:t xml:space="preserve"> </w:t>
      </w:r>
      <w:r w:rsidR="00634117" w:rsidRPr="00AD555C">
        <w:rPr>
          <w:szCs w:val="24"/>
        </w:rPr>
        <w:fldChar w:fldCharType="begin"/>
      </w:r>
      <w:r w:rsidR="00E779BC">
        <w:rPr>
          <w:szCs w:val="24"/>
        </w:rPr>
        <w:instrText xml:space="preserve"> ADDIN EN.CITE &lt;EndNote&gt;&lt;Cite&gt;&lt;Author&gt;Charara&lt;/Author&gt;&lt;Year&gt;2019&lt;/Year&gt;&lt;RecNum&gt;23&lt;/RecNum&gt;&lt;DisplayText&gt;[9, 36]&lt;/DisplayText&gt;&lt;record&gt;&lt;rec-number&gt;23&lt;/rec-number&gt;&lt;foreign-keys&gt;&lt;key app="EN" db-id="vsdzvzw222s2fmefxtzxd9x19a9arvrzv0p9" timestamp="1683087705"&gt;23&lt;/key&gt;&lt;/foreign-keys&gt;&lt;ref-type name="Journal Article"&gt;17&lt;/ref-type&gt;&lt;contributors&gt;&lt;authors&gt;&lt;author&gt;Charara, Mohammad&lt;/author&gt;&lt;author&gt;Luo, Wenyuan&lt;/author&gt;&lt;author&gt;Saha, Mrinal C&lt;/author&gt;&lt;author&gt;Liu, Yingtao&lt;/author&gt;&lt;/authors&gt;&lt;/contributors&gt;&lt;titles&gt;&lt;title&gt;Investigation of lightweight and flexible carbon nanofiber/poly dimethylsiloxane nanocomposite sponge for piezoresistive sensor application&lt;/title&gt;&lt;secondary-title&gt;Advanced Engineering Materials&lt;/secondary-title&gt;&lt;/titles&gt;&lt;periodical&gt;&lt;full-title&gt;Advanced Engineering Materials&lt;/full-title&gt;&lt;/periodical&gt;&lt;pages&gt;1801068&lt;/pages&gt;&lt;volume&gt;21&lt;/volume&gt;&lt;number&gt;5&lt;/number&gt;&lt;dates&gt;&lt;year&gt;2019&lt;/year&gt;&lt;/dates&gt;&lt;isbn&gt;1438-1656&lt;/isbn&gt;&lt;urls&gt;&lt;/urls&gt;&lt;/record&gt;&lt;/Cite&gt;&lt;Cite&gt;&lt;Author&gt;Luo&lt;/Author&gt;&lt;Year&gt;2019&lt;/Year&gt;&lt;RecNum&gt;24&lt;/RecNum&gt;&lt;record&gt;&lt;rec-number&gt;24&lt;/rec-number&gt;&lt;foreign-keys&gt;&lt;key app="EN" db-id="vsdzvzw222s2fmefxtzxd9x19a9arvrzv0p9" timestamp="1683087705"&gt;24&lt;/key&gt;&lt;/foreign-keys&gt;&lt;ref-type name="Journal Article"&gt;17&lt;/ref-type&gt;&lt;contributors&gt;&lt;authors&gt;&lt;author&gt;Luo, Wenyuan&lt;/author&gt;&lt;author&gt;Charara, Mohammad&lt;/author&gt;&lt;author&gt;Saha, Mrinal C&lt;/author&gt;&lt;author&gt;Liu, Yingtao&lt;/author&gt;&lt;/authors&gt;&lt;/contributors&gt;&lt;titles&gt;&lt;title&gt;Fabrication and characterization of porous CNF/PDMS nanocomposites for sensing applications&lt;/title&gt;&lt;secondary-title&gt;Applied Nanoscience&lt;/secondary-title&gt;&lt;/titles&gt;&lt;periodical&gt;&lt;full-title&gt;Applied Nanoscience&lt;/full-title&gt;&lt;/periodical&gt;&lt;pages&gt;1309-1317&lt;/pages&gt;&lt;volume&gt;9&lt;/volume&gt;&lt;dates&gt;&lt;year&gt;2019&lt;/year&gt;&lt;/dates&gt;&lt;isbn&gt;2190-5509&lt;/isbn&gt;&lt;urls&gt;&lt;/urls&gt;&lt;/record&gt;&lt;/Cite&gt;&lt;/EndNote&gt;</w:instrText>
      </w:r>
      <w:r w:rsidR="00634117" w:rsidRPr="00AD555C">
        <w:rPr>
          <w:szCs w:val="24"/>
        </w:rPr>
        <w:fldChar w:fldCharType="separate"/>
      </w:r>
      <w:bookmarkEnd w:id="24"/>
      <w:r w:rsidR="00E779BC">
        <w:rPr>
          <w:noProof/>
          <w:szCs w:val="24"/>
        </w:rPr>
        <w:t>[9, 36]</w:t>
      </w:r>
      <w:r w:rsidR="00634117" w:rsidRPr="00AD555C">
        <w:rPr>
          <w:szCs w:val="24"/>
        </w:rPr>
        <w:fldChar w:fldCharType="end"/>
      </w:r>
    </w:p>
    <w:p w14:paraId="40DECABC" w14:textId="40853833" w:rsidR="0031655D" w:rsidRPr="00AD555C" w:rsidRDefault="0031655D" w:rsidP="00ED78F4">
      <w:pPr>
        <w:spacing w:after="100" w:afterAutospacing="1" w:line="480" w:lineRule="auto"/>
        <w:ind w:firstLine="720"/>
      </w:pPr>
      <w:r w:rsidRPr="00AD555C">
        <w:lastRenderedPageBreak/>
        <w:t>Selective laser sintering (SLS) is a type of 3D printing that uses a laser to sinter layers of powdered material to create a 3D object. SLS 3D printers typically consist of a fabrication piston, a laser, and a powder delivery piston with a mechanism to move material evenly</w:t>
      </w:r>
      <w:r w:rsidR="00DB0884" w:rsidRPr="00AD555C">
        <w:t xml:space="preserve"> </w:t>
      </w:r>
      <w:r w:rsidR="00DB0884" w:rsidRPr="00AD555C">
        <w:fldChar w:fldCharType="begin"/>
      </w:r>
      <w:r w:rsidR="00E779BC">
        <w:instrText xml:space="preserve"> ADDIN EN.CITE &lt;EndNote&gt;&lt;Cite&gt;&lt;Author&gt;Gibson&lt;/Author&gt;&lt;Year&gt;1997&lt;/Year&gt;&lt;RecNum&gt;25&lt;/RecNum&gt;&lt;DisplayText&gt;[37]&lt;/DisplayText&gt;&lt;record&gt;&lt;rec-number&gt;25&lt;/rec-number&gt;&lt;foreign-keys&gt;&lt;key app="EN" db-id="vsdzvzw222s2fmefxtzxd9x19a9arvrzv0p9" timestamp="1683087705"&gt;25&lt;/key&gt;&lt;/foreign-keys&gt;&lt;ref-type name="Journal Article"&gt;17&lt;/ref-type&gt;&lt;contributors&gt;&lt;authors&gt;&lt;author&gt;Gibson, Ian&lt;/author&gt;&lt;author&gt;Shi, Dongping&lt;/author&gt;&lt;/authors&gt;&lt;/contributors&gt;&lt;titles&gt;&lt;title&gt;Material properties and fabrication parameters in selective laser sintering process&lt;/title&gt;&lt;secondary-title&gt;Rapid prototyping journal&lt;/secondary-title&gt;&lt;/titles&gt;&lt;periodical&gt;&lt;full-title&gt;Rapid prototyping journal&lt;/full-title&gt;&lt;/periodical&gt;&lt;dates&gt;&lt;year&gt;1997&lt;/year&gt;&lt;/dates&gt;&lt;isbn&gt;1355-2546&lt;/isbn&gt;&lt;urls&gt;&lt;/urls&gt;&lt;/record&gt;&lt;/Cite&gt;&lt;/EndNote&gt;</w:instrText>
      </w:r>
      <w:r w:rsidR="00DB0884" w:rsidRPr="00AD555C">
        <w:fldChar w:fldCharType="separate"/>
      </w:r>
      <w:r w:rsidR="00E779BC">
        <w:rPr>
          <w:noProof/>
        </w:rPr>
        <w:t>[37]</w:t>
      </w:r>
      <w:r w:rsidR="00DB0884" w:rsidRPr="00AD555C">
        <w:fldChar w:fldCharType="end"/>
      </w:r>
      <w:r w:rsidRPr="00AD555C">
        <w:t xml:space="preserve">. The fabrication piston </w:t>
      </w:r>
      <w:r w:rsidR="00053036" w:rsidRPr="00AD555C">
        <w:t>is generally</w:t>
      </w:r>
      <w:r w:rsidRPr="00AD555C">
        <w:t xml:space="preserve"> heated to a temperature just below the melting point of the powdered material</w:t>
      </w:r>
      <w:r w:rsidR="00E03099" w:rsidRPr="00AD555C">
        <w:t xml:space="preserve"> </w:t>
      </w:r>
      <w:r w:rsidR="00E03099" w:rsidRPr="00AD555C">
        <w:fldChar w:fldCharType="begin"/>
      </w:r>
      <w:r w:rsidR="00E779BC">
        <w:instrText xml:space="preserve"> ADDIN EN.CITE &lt;EndNote&gt;&lt;Cite&gt;&lt;Author&gt;Gibson&lt;/Author&gt;&lt;Year&gt;1997&lt;/Year&gt;&lt;RecNum&gt;25&lt;/RecNum&gt;&lt;DisplayText&gt;[37]&lt;/DisplayText&gt;&lt;record&gt;&lt;rec-number&gt;25&lt;/rec-number&gt;&lt;foreign-keys&gt;&lt;key app="EN" db-id="vsdzvzw222s2fmefxtzxd9x19a9arvrzv0p9" timestamp="1683087705"&gt;25&lt;/key&gt;&lt;/foreign-keys&gt;&lt;ref-type name="Journal Article"&gt;17&lt;/ref-type&gt;&lt;contributors&gt;&lt;authors&gt;&lt;author&gt;Gibson, Ian&lt;/author&gt;&lt;author&gt;Shi, Dongping&lt;/author&gt;&lt;/authors&gt;&lt;/contributors&gt;&lt;titles&gt;&lt;title&gt;Material properties and fabrication parameters in selective laser sintering process&lt;/title&gt;&lt;secondary-title&gt;Rapid prototyping journal&lt;/secondary-title&gt;&lt;/titles&gt;&lt;periodical&gt;&lt;full-title&gt;Rapid prototyping journal&lt;/full-title&gt;&lt;/periodical&gt;&lt;dates&gt;&lt;year&gt;1997&lt;/year&gt;&lt;/dates&gt;&lt;isbn&gt;1355-2546&lt;/isbn&gt;&lt;urls&gt;&lt;/urls&gt;&lt;/record&gt;&lt;/Cite&gt;&lt;/EndNote&gt;</w:instrText>
      </w:r>
      <w:r w:rsidR="00E03099" w:rsidRPr="00AD555C">
        <w:fldChar w:fldCharType="separate"/>
      </w:r>
      <w:r w:rsidR="00E779BC">
        <w:rPr>
          <w:noProof/>
        </w:rPr>
        <w:t>[37]</w:t>
      </w:r>
      <w:r w:rsidR="00E03099" w:rsidRPr="00AD555C">
        <w:fldChar w:fldCharType="end"/>
      </w:r>
      <w:r w:rsidR="00563039" w:rsidRPr="00AD555C">
        <w:t>. The</w:t>
      </w:r>
      <w:r w:rsidRPr="00AD555C">
        <w:t xml:space="preserve"> laser is used to selectively sinter the powdered material in a predetermined pattern based on a digital file. As the layers of powdered material are fused, the fabrication piston is lowered, and more powdered material is added. This process is repeated until the entire object has been printed, as shown in </w:t>
      </w:r>
      <w:r w:rsidR="00E779BC" w:rsidRPr="00AD555C">
        <w:fldChar w:fldCharType="begin"/>
      </w:r>
      <w:r w:rsidR="00E779BC" w:rsidRPr="00AD555C">
        <w:instrText xml:space="preserve"> REF _Ref130223073 </w:instrText>
      </w:r>
      <w:r w:rsidR="00AD555C">
        <w:instrText xml:space="preserve"> \* MERGEFORMAT </w:instrText>
      </w:r>
      <w:r w:rsidR="00E779BC" w:rsidRPr="00AD555C">
        <w:fldChar w:fldCharType="separate"/>
      </w:r>
      <w:r w:rsidR="00114EF7" w:rsidRPr="00AD555C">
        <w:t xml:space="preserve">Figure </w:t>
      </w:r>
      <w:r w:rsidR="00114EF7">
        <w:rPr>
          <w:noProof/>
        </w:rPr>
        <w:t>7</w:t>
      </w:r>
      <w:r w:rsidR="00E779BC" w:rsidRPr="00AD555C">
        <w:rPr>
          <w:noProof/>
        </w:rPr>
        <w:fldChar w:fldCharType="end"/>
      </w:r>
      <w:r w:rsidR="00DC6866" w:rsidRPr="00AD555C">
        <w:t xml:space="preserve"> </w:t>
      </w:r>
      <w:r w:rsidRPr="00AD555C">
        <w:t>below.</w:t>
      </w:r>
    </w:p>
    <w:p w14:paraId="3E1466CA" w14:textId="77777777" w:rsidR="0031655D" w:rsidRPr="00AD555C" w:rsidRDefault="0031655D" w:rsidP="00987827">
      <w:pPr>
        <w:keepNext/>
        <w:spacing w:afterAutospacing="1" w:line="240" w:lineRule="auto"/>
        <w:jc w:val="center"/>
      </w:pPr>
      <w:r w:rsidRPr="00AD555C">
        <w:rPr>
          <w:noProof/>
        </w:rPr>
        <w:drawing>
          <wp:inline distT="0" distB="0" distL="0" distR="0" wp14:anchorId="3B69F8A2" wp14:editId="1F25CF83">
            <wp:extent cx="3683686" cy="2106202"/>
            <wp:effectExtent l="0" t="0" r="0" b="2540"/>
            <wp:docPr id="36" name="Picture 36"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Chart, diagram&#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904099" cy="2232226"/>
                    </a:xfrm>
                    <a:prstGeom prst="rect">
                      <a:avLst/>
                    </a:prstGeom>
                  </pic:spPr>
                </pic:pic>
              </a:graphicData>
            </a:graphic>
          </wp:inline>
        </w:drawing>
      </w:r>
    </w:p>
    <w:p w14:paraId="2FB81AB7" w14:textId="1169D34F" w:rsidR="0031655D" w:rsidRPr="00AD555C" w:rsidRDefault="0031655D" w:rsidP="00987827">
      <w:pPr>
        <w:pStyle w:val="Caption"/>
        <w:rPr>
          <w:szCs w:val="24"/>
        </w:rPr>
      </w:pPr>
      <w:bookmarkStart w:id="25" w:name="_Ref130223073"/>
      <w:bookmarkStart w:id="26" w:name="_Toc133962191"/>
      <w:r w:rsidRPr="00AD555C">
        <w:rPr>
          <w:szCs w:val="24"/>
        </w:rPr>
        <w:t xml:space="preserve">Figure </w:t>
      </w:r>
      <w:r w:rsidR="00E779BC" w:rsidRPr="00AD555C">
        <w:rPr>
          <w:szCs w:val="24"/>
        </w:rPr>
        <w:fldChar w:fldCharType="begin"/>
      </w:r>
      <w:r w:rsidR="00E779BC" w:rsidRPr="00AD555C">
        <w:rPr>
          <w:szCs w:val="24"/>
        </w:rPr>
        <w:instrText xml:space="preserve"> SEQ Figure \* ARABIC </w:instrText>
      </w:r>
      <w:r w:rsidR="00E779BC" w:rsidRPr="00AD555C">
        <w:rPr>
          <w:szCs w:val="24"/>
        </w:rPr>
        <w:fldChar w:fldCharType="separate"/>
      </w:r>
      <w:r w:rsidR="00114EF7">
        <w:rPr>
          <w:noProof/>
          <w:szCs w:val="24"/>
        </w:rPr>
        <w:t>7</w:t>
      </w:r>
      <w:r w:rsidR="00E779BC" w:rsidRPr="00AD555C">
        <w:rPr>
          <w:noProof/>
          <w:szCs w:val="24"/>
        </w:rPr>
        <w:fldChar w:fldCharType="end"/>
      </w:r>
      <w:bookmarkEnd w:id="25"/>
      <w:r w:rsidRPr="00AD555C">
        <w:rPr>
          <w:szCs w:val="24"/>
        </w:rPr>
        <w:t>: Selective</w:t>
      </w:r>
      <w:r w:rsidR="00B47E54" w:rsidRPr="00AD555C">
        <w:rPr>
          <w:szCs w:val="24"/>
        </w:rPr>
        <w:t xml:space="preserve"> L</w:t>
      </w:r>
      <w:r w:rsidRPr="00AD555C">
        <w:rPr>
          <w:szCs w:val="24"/>
        </w:rPr>
        <w:t xml:space="preserve">aser </w:t>
      </w:r>
      <w:r w:rsidR="00B47E54" w:rsidRPr="00AD555C">
        <w:rPr>
          <w:szCs w:val="24"/>
        </w:rPr>
        <w:t>S</w:t>
      </w:r>
      <w:r w:rsidRPr="00AD555C">
        <w:rPr>
          <w:szCs w:val="24"/>
        </w:rPr>
        <w:t xml:space="preserve">intering (SLS) </w:t>
      </w:r>
      <w:r w:rsidR="00B47E54" w:rsidRPr="00AD555C">
        <w:rPr>
          <w:szCs w:val="24"/>
        </w:rPr>
        <w:t>P</w:t>
      </w:r>
      <w:r w:rsidRPr="00AD555C">
        <w:rPr>
          <w:szCs w:val="24"/>
        </w:rPr>
        <w:t xml:space="preserve">rinting </w:t>
      </w:r>
      <w:r w:rsidR="00B47E54" w:rsidRPr="00AD555C">
        <w:rPr>
          <w:szCs w:val="24"/>
        </w:rPr>
        <w:t>P</w:t>
      </w:r>
      <w:r w:rsidRPr="00AD555C">
        <w:rPr>
          <w:szCs w:val="24"/>
        </w:rPr>
        <w:t>rocess</w:t>
      </w:r>
      <w:r w:rsidR="007E30E5" w:rsidRPr="00AD555C">
        <w:rPr>
          <w:szCs w:val="24"/>
        </w:rPr>
        <w:t xml:space="preserve"> </w:t>
      </w:r>
      <w:r w:rsidR="007E30E5" w:rsidRPr="00AD555C">
        <w:rPr>
          <w:szCs w:val="24"/>
        </w:rPr>
        <w:fldChar w:fldCharType="begin"/>
      </w:r>
      <w:r w:rsidR="00E779BC">
        <w:rPr>
          <w:szCs w:val="24"/>
        </w:rPr>
        <w:instrText xml:space="preserve"> ADDIN EN.CITE &lt;EndNote&gt;&lt;Cite&gt;&lt;Author&gt;Rider&lt;/Author&gt;&lt;Year&gt;2018&lt;/Year&gt;&lt;RecNum&gt;26&lt;/RecNum&gt;&lt;DisplayText&gt;[38]&lt;/DisplayText&gt;&lt;record&gt;&lt;rec-number&gt;26&lt;/rec-number&gt;&lt;foreign-keys&gt;&lt;key app="EN" db-id="vsdzvzw222s2fmefxtzxd9x19a9arvrzv0p9" timestamp="1683087705"&gt;26&lt;/key&gt;&lt;/foreign-keys&gt;&lt;ref-type name="Journal Article"&gt;17&lt;/ref-type&gt;&lt;contributors&gt;&lt;authors&gt;&lt;author&gt;Rider, Patrick&lt;/author&gt;&lt;author&gt;Kačarević, Željka Perić&lt;/author&gt;&lt;author&gt;Alkildani, Said&lt;/author&gt;&lt;author&gt;Retnasingh, Sujith&lt;/author&gt;&lt;author&gt;Schnettler, Reinhard&lt;/author&gt;&lt;author&gt;Barbeck, Mike&lt;/author&gt;&lt;/authors&gt;&lt;/contributors&gt;&lt;titles&gt;&lt;title&gt;Additive manufacturing for guided bone regeneration: A perspective for alveolar ridge augmentation&lt;/title&gt;&lt;secondary-title&gt;International journal of molecular sciences&lt;/secondary-title&gt;&lt;/titles&gt;&lt;periodical&gt;&lt;full-title&gt;International journal of molecular sciences&lt;/full-title&gt;&lt;/periodical&gt;&lt;pages&gt;3308&lt;/pages&gt;&lt;volume&gt;19&lt;/volume&gt;&lt;number&gt;11&lt;/number&gt;&lt;dates&gt;&lt;year&gt;2018&lt;/year&gt;&lt;/dates&gt;&lt;isbn&gt;1422-0067&lt;/isbn&gt;&lt;urls&gt;&lt;/urls&gt;&lt;/record&gt;&lt;/Cite&gt;&lt;/EndNote&gt;</w:instrText>
      </w:r>
      <w:r w:rsidR="007E30E5" w:rsidRPr="00AD555C">
        <w:rPr>
          <w:szCs w:val="24"/>
        </w:rPr>
        <w:fldChar w:fldCharType="separate"/>
      </w:r>
      <w:bookmarkEnd w:id="26"/>
      <w:r w:rsidR="00E779BC">
        <w:rPr>
          <w:noProof/>
          <w:szCs w:val="24"/>
        </w:rPr>
        <w:t>[38]</w:t>
      </w:r>
      <w:r w:rsidR="007E30E5" w:rsidRPr="00AD555C">
        <w:rPr>
          <w:szCs w:val="24"/>
        </w:rPr>
        <w:fldChar w:fldCharType="end"/>
      </w:r>
    </w:p>
    <w:p w14:paraId="5C1AA2FE" w14:textId="76BD9711" w:rsidR="00A5440B" w:rsidRPr="00AD555C" w:rsidRDefault="00F93563" w:rsidP="00B11A96">
      <w:pPr>
        <w:spacing w:afterAutospacing="1" w:line="480" w:lineRule="auto"/>
        <w:ind w:firstLine="720"/>
      </w:pPr>
      <w:r w:rsidRPr="00AD555C">
        <w:t>This</w:t>
      </w:r>
      <w:r w:rsidR="001335EC" w:rsidRPr="00AD555C">
        <w:t xml:space="preserve"> printer harnesses the SLS technology to reduce </w:t>
      </w:r>
      <w:r w:rsidR="00097B85" w:rsidRPr="00AD555C">
        <w:t xml:space="preserve">the porous spaces between the </w:t>
      </w:r>
      <w:r w:rsidR="001335EC" w:rsidRPr="00AD555C">
        <w:t>sugar</w:t>
      </w:r>
      <w:r w:rsidR="00097B85" w:rsidRPr="00AD555C">
        <w:t xml:space="preserve"> particles and </w:t>
      </w:r>
      <w:r w:rsidR="001335EC" w:rsidRPr="00AD555C">
        <w:t>bond the</w:t>
      </w:r>
      <w:r w:rsidR="00097B85" w:rsidRPr="00AD555C">
        <w:t xml:space="preserve"> loose </w:t>
      </w:r>
      <w:r w:rsidR="003E709C" w:rsidRPr="00AD555C">
        <w:t>sugar</w:t>
      </w:r>
      <w:r w:rsidR="00097B85" w:rsidRPr="00AD555C">
        <w:t xml:space="preserve"> </w:t>
      </w:r>
      <w:r w:rsidR="00987827" w:rsidRPr="00AD555C">
        <w:t xml:space="preserve">into a solid </w:t>
      </w:r>
      <w:r w:rsidR="00EC60BA" w:rsidRPr="00AD555C">
        <w:t>sample</w:t>
      </w:r>
      <w:r w:rsidR="00987827" w:rsidRPr="00AD555C">
        <w:t>.</w:t>
      </w:r>
      <w:r w:rsidR="00451F82" w:rsidRPr="00AD555C">
        <w:t xml:space="preserve"> Just as a material has a melting point, it will also have a desirable sintering point. A study on Sucrose Powder in an SLS Printer determined that the melting point of sugar was just under 187</w:t>
      </w:r>
      <m:oMath>
        <m:r>
          <w:rPr>
            <w:rFonts w:ascii="Cambria Math" w:hAnsi="Cambria Math"/>
          </w:rPr>
          <m:t>℃</m:t>
        </m:r>
      </m:oMath>
      <w:r w:rsidR="00451F82" w:rsidRPr="00AD555C">
        <w:t xml:space="preserve"> </w:t>
      </w:r>
      <w:r w:rsidR="00451F82" w:rsidRPr="00AD555C">
        <w:fldChar w:fldCharType="begin"/>
      </w:r>
      <w:r w:rsidR="00E779BC">
        <w:instrText xml:space="preserve"> ADDIN EN.CITE &lt;EndNote&gt;&lt;Cite&gt;&lt;Author&gt;Yang&lt;/Author&gt;&lt;Year&gt;2014&lt;/Year&gt;&lt;RecNum&gt;27&lt;/RecNum&gt;&lt;DisplayText&gt;[39]&lt;/DisplayText&gt;&lt;record&gt;&lt;rec-number&gt;27&lt;/rec-number&gt;&lt;foreign-keys&gt;&lt;key app="EN" db-id="vsdzvzw222s2fmefxtzxd9x19a9arvrzv0p9" timestamp="1683087705"&gt;27&lt;/key&gt;&lt;/foreign-keys&gt;&lt;ref-type name="Conference Proceedings"&gt;10&lt;/ref-type&gt;&lt;contributors&gt;&lt;authors&gt;&lt;author&gt;Yang, Lai Xia&lt;/author&gt;&lt;author&gt;Yao, Xu Sheng&lt;/author&gt;&lt;author&gt;Xue, Ying Bao&lt;/author&gt;&lt;/authors&gt;&lt;/contributors&gt;&lt;titles&gt;&lt;title&gt;Study on sucrose powder in selective laser sintering mechanism&lt;/title&gt;&lt;secondary-title&gt;Applied Mechanics and Materials&lt;/secondary-title&gt;&lt;/titles&gt;&lt;pages&gt;209-213&lt;/pages&gt;&lt;volume&gt;541&lt;/volume&gt;&lt;dates&gt;&lt;year&gt;2014&lt;/year&gt;&lt;/dates&gt;&lt;publisher&gt;Trans Tech Publ&lt;/publisher&gt;&lt;isbn&gt;3038350559&lt;/isbn&gt;&lt;urls&gt;&lt;/urls&gt;&lt;/record&gt;&lt;/Cite&gt;&lt;/EndNote&gt;</w:instrText>
      </w:r>
      <w:r w:rsidR="00451F82" w:rsidRPr="00AD555C">
        <w:fldChar w:fldCharType="separate"/>
      </w:r>
      <w:r w:rsidR="00E779BC">
        <w:rPr>
          <w:noProof/>
        </w:rPr>
        <w:t>[39]</w:t>
      </w:r>
      <w:r w:rsidR="00451F82" w:rsidRPr="00AD555C">
        <w:fldChar w:fldCharType="end"/>
      </w:r>
      <w:r w:rsidR="00451F82" w:rsidRPr="00AD555C">
        <w:t>. Therefore, sintering was assumed to occur around 180</w:t>
      </w:r>
      <m:oMath>
        <m:r>
          <w:rPr>
            <w:rFonts w:ascii="Cambria Math" w:hAnsi="Cambria Math"/>
          </w:rPr>
          <m:t>℃</m:t>
        </m:r>
      </m:oMath>
      <w:r w:rsidR="00451F82" w:rsidRPr="00AD555C">
        <w:t>, just below the melting p</w:t>
      </w:r>
      <w:proofErr w:type="spellStart"/>
      <w:r w:rsidR="00451F82" w:rsidRPr="00AD555C">
        <w:t>oint</w:t>
      </w:r>
      <w:proofErr w:type="spellEnd"/>
      <w:r w:rsidR="00451F82" w:rsidRPr="00AD555C">
        <w:t xml:space="preserve">. </w:t>
      </w:r>
      <w:r w:rsidR="009C4427" w:rsidRPr="00AD555C">
        <w:t>When printing samples, t</w:t>
      </w:r>
      <w:r w:rsidR="00451F82" w:rsidRPr="00AD555C">
        <w:t xml:space="preserve">he heat chamber temperature </w:t>
      </w:r>
      <w:r w:rsidR="009C4427" w:rsidRPr="00AD555C">
        <w:t xml:space="preserve">is </w:t>
      </w:r>
      <w:r w:rsidR="00451F82" w:rsidRPr="00AD555C">
        <w:t xml:space="preserve">set </w:t>
      </w:r>
      <w:r w:rsidR="009C4427" w:rsidRPr="00AD555C">
        <w:t xml:space="preserve">to </w:t>
      </w:r>
      <w:r w:rsidR="00451F82" w:rsidRPr="00AD555C">
        <w:t>around 1</w:t>
      </w:r>
      <w:r w:rsidR="007C5D7E" w:rsidRPr="00AD555C">
        <w:t>6</w:t>
      </w:r>
      <w:r w:rsidR="00451F82" w:rsidRPr="00AD555C">
        <w:t>0</w:t>
      </w:r>
      <m:oMath>
        <m:r>
          <w:rPr>
            <w:rFonts w:ascii="Cambria Math" w:hAnsi="Cambria Math"/>
          </w:rPr>
          <m:t>℃</m:t>
        </m:r>
      </m:oMath>
      <w:r w:rsidR="00451F82" w:rsidRPr="00AD555C">
        <w:t xml:space="preserve">, and the laser </w:t>
      </w:r>
      <w:r w:rsidR="009C4427" w:rsidRPr="00AD555C">
        <w:t>heats</w:t>
      </w:r>
      <w:r w:rsidR="00451F82" w:rsidRPr="00AD555C">
        <w:t xml:space="preserve"> the sugar enough to the sintering temperature</w:t>
      </w:r>
      <w:r w:rsidR="009C4427" w:rsidRPr="00AD555C">
        <w:t xml:space="preserve"> to bond the s</w:t>
      </w:r>
      <w:r w:rsidR="00387ACE" w:rsidRPr="00AD555C">
        <w:t>ugar</w:t>
      </w:r>
      <w:r w:rsidR="00451F82" w:rsidRPr="00AD555C">
        <w:t xml:space="preserve">. </w:t>
      </w:r>
      <w:r w:rsidR="00987827" w:rsidRPr="00AD555C">
        <w:t xml:space="preserve"> </w:t>
      </w:r>
      <w:r w:rsidR="00983E35" w:rsidRPr="00AD555C">
        <w:br w:type="page"/>
      </w:r>
    </w:p>
    <w:p w14:paraId="514573B8" w14:textId="2062A84E" w:rsidR="00C27E37" w:rsidRPr="00AD555C" w:rsidRDefault="00C27E37" w:rsidP="009E085E">
      <w:pPr>
        <w:pStyle w:val="Heading2"/>
        <w:rPr>
          <w:rFonts w:ascii="Times New Roman" w:hAnsi="Times New Roman"/>
          <w:i w:val="0"/>
          <w:iCs w:val="0"/>
          <w:sz w:val="24"/>
          <w:szCs w:val="24"/>
        </w:rPr>
      </w:pPr>
      <w:bookmarkStart w:id="27" w:name="_Toc130558069"/>
      <w:r w:rsidRPr="00AD555C">
        <w:rPr>
          <w:rFonts w:ascii="Times New Roman" w:hAnsi="Times New Roman"/>
          <w:i w:val="0"/>
          <w:iCs w:val="0"/>
          <w:sz w:val="24"/>
          <w:szCs w:val="24"/>
        </w:rPr>
        <w:lastRenderedPageBreak/>
        <w:t>Section 2.2 Mechanical Design</w:t>
      </w:r>
      <w:bookmarkEnd w:id="27"/>
    </w:p>
    <w:p w14:paraId="61594782" w14:textId="05B84538" w:rsidR="009E19DB" w:rsidRPr="00AD555C" w:rsidRDefault="009E19DB" w:rsidP="00893B2E">
      <w:pPr>
        <w:spacing w:line="480" w:lineRule="auto"/>
        <w:ind w:firstLine="720"/>
        <w:rPr>
          <w:rFonts w:eastAsia="Segoe UI"/>
          <w:color w:val="000000"/>
        </w:rPr>
      </w:pPr>
      <w:r w:rsidRPr="00AD555C">
        <w:rPr>
          <w:rFonts w:eastAsia="Segoe UI"/>
          <w:color w:val="000000"/>
        </w:rPr>
        <w:t xml:space="preserve">The piston housing is centrally located and </w:t>
      </w:r>
      <w:r w:rsidR="00674A37" w:rsidRPr="00AD555C">
        <w:rPr>
          <w:rFonts w:eastAsia="Segoe UI"/>
          <w:color w:val="000000"/>
        </w:rPr>
        <w:t>is</w:t>
      </w:r>
      <w:r w:rsidRPr="00AD555C">
        <w:rPr>
          <w:rFonts w:eastAsia="Segoe UI"/>
          <w:color w:val="000000"/>
        </w:rPr>
        <w:t xml:space="preserve"> machined from ½-inch 6061 aluminum sheets at the University Machine shop. There are three vertical aluminum plates and four horizontal running plates. The vertical plates connect to the external 2020 </w:t>
      </w:r>
      <w:r w:rsidR="0025360A" w:rsidRPr="00AD555C">
        <w:rPr>
          <w:rFonts w:eastAsia="Segoe UI"/>
          <w:color w:val="000000"/>
        </w:rPr>
        <w:t>square aluminum</w:t>
      </w:r>
      <w:r w:rsidRPr="00AD555C">
        <w:rPr>
          <w:rFonts w:eastAsia="Segoe UI"/>
          <w:color w:val="000000"/>
        </w:rPr>
        <w:t xml:space="preserve"> tubing and are the foundation of the printer’s support structure. The horizontal plates further separate the sections where the piston operates; therefore, the housing requires accurate construction. The parts were machined using a Summit 3-axis mill, band saw, drill press, and other equipment. </w:t>
      </w:r>
      <w:r w:rsidR="00BE3A94" w:rsidRPr="00AD555C">
        <w:rPr>
          <w:rFonts w:eastAsia="Segoe UI"/>
          <w:color w:val="000000"/>
        </w:rPr>
        <w:t>Eight</w:t>
      </w:r>
      <w:r w:rsidRPr="00AD555C">
        <w:rPr>
          <w:rFonts w:eastAsia="Segoe UI"/>
          <w:color w:val="000000"/>
        </w:rPr>
        <w:t xml:space="preserve"> external screw holes </w:t>
      </w:r>
      <w:r w:rsidR="00563039" w:rsidRPr="00AD555C">
        <w:rPr>
          <w:rFonts w:eastAsia="Segoe UI"/>
          <w:color w:val="000000"/>
        </w:rPr>
        <w:t xml:space="preserve">were tapped to fasten the horizontal plates </w:t>
      </w:r>
      <w:r w:rsidRPr="00AD555C">
        <w:rPr>
          <w:rFonts w:eastAsia="Segoe UI"/>
          <w:color w:val="000000"/>
        </w:rPr>
        <w:t xml:space="preserve">using an M6x1.0 thread tap. All other threaded holes were tapped using an M5x0.8 thread tap to connect to 202 square </w:t>
      </w:r>
      <w:r w:rsidR="00E2248E" w:rsidRPr="00AD555C">
        <w:rPr>
          <w:rFonts w:eastAsia="Segoe UI"/>
          <w:color w:val="000000"/>
        </w:rPr>
        <w:t>tubing</w:t>
      </w:r>
      <w:r w:rsidRPr="00AD555C">
        <w:rPr>
          <w:rFonts w:eastAsia="Segoe UI"/>
          <w:color w:val="000000"/>
        </w:rPr>
        <w:t xml:space="preserve">. The center plate has four 5mm smooth steel rods pressed for the horizontal plates to attach. Each horizontal plate is further supported by two set screws facing the outsides. </w:t>
      </w:r>
      <w:r w:rsidR="00893B2E" w:rsidRPr="00AD555C">
        <w:rPr>
          <w:rFonts w:eastAsia="Segoe UI"/>
          <w:color w:val="000000"/>
        </w:rPr>
        <w:t xml:space="preserve"> </w:t>
      </w:r>
    </w:p>
    <w:p w14:paraId="3919398B" w14:textId="77777777" w:rsidR="009E19DB" w:rsidRPr="00AD555C" w:rsidRDefault="009E19DB" w:rsidP="007F6DED">
      <w:pPr>
        <w:spacing w:line="240" w:lineRule="auto"/>
        <w:ind w:firstLine="720"/>
        <w:jc w:val="center"/>
        <w:rPr>
          <w:rFonts w:eastAsia="Segoe UI"/>
          <w:color w:val="000000"/>
        </w:rPr>
      </w:pPr>
      <w:r w:rsidRPr="00AD555C">
        <w:rPr>
          <w:rFonts w:eastAsia="Segoe UI"/>
          <w:noProof/>
          <w:color w:val="000000"/>
        </w:rPr>
        <w:drawing>
          <wp:inline distT="0" distB="0" distL="0" distR="0" wp14:anchorId="14FC27A2" wp14:editId="70414461">
            <wp:extent cx="4119937" cy="3983842"/>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png"/>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12211" cy="4266462"/>
                    </a:xfrm>
                    <a:prstGeom prst="rect">
                      <a:avLst/>
                    </a:prstGeom>
                    <a:noFill/>
                    <a:ln>
                      <a:noFill/>
                    </a:ln>
                  </pic:spPr>
                </pic:pic>
              </a:graphicData>
            </a:graphic>
          </wp:inline>
        </w:drawing>
      </w:r>
    </w:p>
    <w:p w14:paraId="17C151E1" w14:textId="0FBE88D2" w:rsidR="009E19DB" w:rsidRPr="00AD555C" w:rsidRDefault="009E19DB" w:rsidP="007F6DED">
      <w:pPr>
        <w:spacing w:line="240" w:lineRule="auto"/>
        <w:ind w:firstLine="720"/>
        <w:jc w:val="center"/>
        <w:rPr>
          <w:rFonts w:eastAsia="Segoe UI"/>
          <w:color w:val="000000"/>
        </w:rPr>
      </w:pPr>
      <w:bookmarkStart w:id="28" w:name="_Ref124959482"/>
      <w:bookmarkStart w:id="29" w:name="_Toc133962192"/>
      <w:r w:rsidRPr="00AD555C">
        <w:rPr>
          <w:rFonts w:eastAsia="Segoe UI"/>
          <w:color w:val="000000"/>
        </w:rPr>
        <w:t xml:space="preserve">Figure </w:t>
      </w:r>
      <w:r w:rsidRPr="00AD555C">
        <w:rPr>
          <w:rFonts w:eastAsia="Segoe UI"/>
          <w:color w:val="000000"/>
        </w:rPr>
        <w:fldChar w:fldCharType="begin"/>
      </w:r>
      <w:r w:rsidRPr="00AD555C">
        <w:rPr>
          <w:rFonts w:eastAsia="Segoe UI"/>
          <w:color w:val="000000"/>
        </w:rPr>
        <w:instrText xml:space="preserve"> SEQ Figure \* ARABIC </w:instrText>
      </w:r>
      <w:r w:rsidRPr="00AD555C">
        <w:rPr>
          <w:rFonts w:eastAsia="Segoe UI"/>
          <w:color w:val="000000"/>
        </w:rPr>
        <w:fldChar w:fldCharType="separate"/>
      </w:r>
      <w:r w:rsidR="00114EF7">
        <w:rPr>
          <w:rFonts w:eastAsia="Segoe UI"/>
          <w:noProof/>
          <w:color w:val="000000"/>
        </w:rPr>
        <w:t>8</w:t>
      </w:r>
      <w:r w:rsidRPr="00AD555C">
        <w:rPr>
          <w:rFonts w:eastAsia="Segoe UI"/>
          <w:color w:val="000000"/>
        </w:rPr>
        <w:fldChar w:fldCharType="end"/>
      </w:r>
      <w:bookmarkEnd w:id="28"/>
      <w:r w:rsidRPr="00AD555C">
        <w:rPr>
          <w:rFonts w:eastAsia="Segoe UI"/>
          <w:color w:val="000000"/>
        </w:rPr>
        <w:t>: Piston Housing Manufactured out of T6061 Aluminum</w:t>
      </w:r>
      <w:bookmarkEnd w:id="29"/>
    </w:p>
    <w:p w14:paraId="0ECA977A" w14:textId="63A84B74" w:rsidR="00726F7F" w:rsidRPr="00AD555C" w:rsidRDefault="00726F7F" w:rsidP="00726F7F">
      <w:pPr>
        <w:spacing w:line="480" w:lineRule="auto"/>
        <w:ind w:firstLine="720"/>
        <w:rPr>
          <w:rFonts w:eastAsia="Segoe UI"/>
          <w:color w:val="000000"/>
        </w:rPr>
      </w:pPr>
      <w:r w:rsidRPr="00AD555C">
        <w:rPr>
          <w:rFonts w:eastAsia="Segoe UI"/>
          <w:color w:val="000000"/>
        </w:rPr>
        <w:lastRenderedPageBreak/>
        <w:t xml:space="preserve">The piston housing is shown in </w:t>
      </w:r>
      <w:r w:rsidRPr="00AD555C">
        <w:rPr>
          <w:rFonts w:eastAsia="Segoe UI"/>
          <w:color w:val="000000"/>
        </w:rPr>
        <w:fldChar w:fldCharType="begin"/>
      </w:r>
      <w:r w:rsidRPr="00AD555C">
        <w:rPr>
          <w:rFonts w:eastAsia="Segoe UI"/>
          <w:color w:val="000000"/>
        </w:rPr>
        <w:instrText xml:space="preserve"> REF _Ref124959482  \* MERGEFORMAT </w:instrText>
      </w:r>
      <w:r w:rsidRPr="00AD555C">
        <w:rPr>
          <w:rFonts w:eastAsia="Segoe UI"/>
          <w:color w:val="000000"/>
        </w:rPr>
        <w:fldChar w:fldCharType="separate"/>
      </w:r>
      <w:r w:rsidR="00114EF7" w:rsidRPr="00AD555C">
        <w:rPr>
          <w:rFonts w:eastAsia="Segoe UI"/>
          <w:color w:val="000000"/>
        </w:rPr>
        <w:t xml:space="preserve">Figure </w:t>
      </w:r>
      <w:r w:rsidR="00114EF7">
        <w:rPr>
          <w:rFonts w:eastAsia="Segoe UI"/>
          <w:color w:val="000000"/>
        </w:rPr>
        <w:t>8</w:t>
      </w:r>
      <w:r w:rsidRPr="00AD555C">
        <w:rPr>
          <w:rFonts w:eastAsia="Segoe UI"/>
          <w:color w:val="000000"/>
        </w:rPr>
        <w:fldChar w:fldCharType="end"/>
      </w:r>
      <w:r w:rsidRPr="00AD555C">
        <w:rPr>
          <w:rFonts w:eastAsia="Segoe UI"/>
          <w:color w:val="000000"/>
        </w:rPr>
        <w:t xml:space="preserve"> above and is responsible for supporting and separating the heating chamber, piston assembly, gantry system, and other electronics. It acts as the reinforcing backbone of the entire printer.</w:t>
      </w:r>
    </w:p>
    <w:p w14:paraId="3015A8E0" w14:textId="77777777" w:rsidR="009E19DB" w:rsidRPr="00AD555C" w:rsidRDefault="009E19DB" w:rsidP="00516B4D">
      <w:pPr>
        <w:spacing w:line="240" w:lineRule="auto"/>
        <w:ind w:firstLine="720"/>
        <w:jc w:val="center"/>
        <w:rPr>
          <w:rFonts w:eastAsia="Segoe UI"/>
          <w:color w:val="000000"/>
        </w:rPr>
      </w:pPr>
      <w:r w:rsidRPr="00AD555C">
        <w:rPr>
          <w:rFonts w:eastAsia="Segoe UI"/>
          <w:noProof/>
          <w:color w:val="000000"/>
        </w:rPr>
        <w:drawing>
          <wp:inline distT="0" distB="0" distL="0" distR="0" wp14:anchorId="31ABCAB4" wp14:editId="268C3395">
            <wp:extent cx="4389971" cy="3204058"/>
            <wp:effectExtent l="0" t="0" r="4445" b="0"/>
            <wp:docPr id="216" name="Picture 216" descr="C:\Users\martin\AppData\Local\Microsoft\Windows\INetCache\Content.MSO\90DB271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rtin\AppData\Local\Microsoft\Windows\INetCache\Content.MSO\90DB2712.tmp"/>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98970" cy="3210626"/>
                    </a:xfrm>
                    <a:prstGeom prst="rect">
                      <a:avLst/>
                    </a:prstGeom>
                    <a:noFill/>
                    <a:ln>
                      <a:noFill/>
                    </a:ln>
                  </pic:spPr>
                </pic:pic>
              </a:graphicData>
            </a:graphic>
          </wp:inline>
        </w:drawing>
      </w:r>
    </w:p>
    <w:p w14:paraId="49FC5D09" w14:textId="1EFBF9BB" w:rsidR="009E19DB" w:rsidRPr="00AD555C" w:rsidRDefault="009E19DB" w:rsidP="00516B4D">
      <w:pPr>
        <w:pStyle w:val="Caption"/>
        <w:rPr>
          <w:rFonts w:cs="Times New Roman"/>
          <w:szCs w:val="24"/>
        </w:rPr>
      </w:pPr>
      <w:bookmarkStart w:id="30" w:name="_Ref124959524"/>
      <w:bookmarkStart w:id="31" w:name="_Toc133962193"/>
      <w:r w:rsidRPr="00AD555C">
        <w:rPr>
          <w:rFonts w:cs="Times New Roman"/>
          <w:szCs w:val="24"/>
        </w:rPr>
        <w:t xml:space="preserve">Figure </w:t>
      </w:r>
      <w:r w:rsidRPr="00AD555C">
        <w:rPr>
          <w:rFonts w:cs="Times New Roman"/>
          <w:szCs w:val="24"/>
        </w:rPr>
        <w:fldChar w:fldCharType="begin"/>
      </w:r>
      <w:r w:rsidRPr="00AD555C">
        <w:rPr>
          <w:rFonts w:cs="Times New Roman"/>
          <w:szCs w:val="24"/>
        </w:rPr>
        <w:instrText xml:space="preserve"> SEQ Figure \* ARABIC </w:instrText>
      </w:r>
      <w:r w:rsidRPr="00AD555C">
        <w:rPr>
          <w:rFonts w:cs="Times New Roman"/>
          <w:szCs w:val="24"/>
        </w:rPr>
        <w:fldChar w:fldCharType="separate"/>
      </w:r>
      <w:r w:rsidR="00114EF7">
        <w:rPr>
          <w:rFonts w:cs="Times New Roman"/>
          <w:noProof/>
          <w:szCs w:val="24"/>
        </w:rPr>
        <w:t>9</w:t>
      </w:r>
      <w:r w:rsidRPr="00AD555C">
        <w:rPr>
          <w:rFonts w:cs="Times New Roman"/>
          <w:noProof/>
          <w:szCs w:val="24"/>
        </w:rPr>
        <w:fldChar w:fldCharType="end"/>
      </w:r>
      <w:bookmarkEnd w:id="30"/>
      <w:r w:rsidRPr="00AD555C">
        <w:rPr>
          <w:rFonts w:cs="Times New Roman"/>
          <w:szCs w:val="24"/>
        </w:rPr>
        <w:t>: Piston Housing Installed in Printer</w:t>
      </w:r>
      <w:bookmarkEnd w:id="31"/>
    </w:p>
    <w:p w14:paraId="4B2130C3" w14:textId="59384733" w:rsidR="009E19DB" w:rsidRPr="00AD555C" w:rsidRDefault="009E19DB" w:rsidP="007F6DED">
      <w:pPr>
        <w:spacing w:line="480" w:lineRule="auto"/>
        <w:ind w:firstLine="720"/>
      </w:pPr>
      <w:r w:rsidRPr="00AD555C">
        <w:t>As shown in</w:t>
      </w:r>
      <w:r w:rsidR="00952A5F" w:rsidRPr="00AD555C">
        <w:t xml:space="preserve"> </w:t>
      </w:r>
      <w:r w:rsidR="00E779BC" w:rsidRPr="00AD555C">
        <w:fldChar w:fldCharType="begin"/>
      </w:r>
      <w:r w:rsidR="00E779BC" w:rsidRPr="00AD555C">
        <w:instrText xml:space="preserve"> REF _Ref124959524 </w:instrText>
      </w:r>
      <w:r w:rsidR="00AD555C">
        <w:instrText xml:space="preserve"> \* MERGEFORMAT </w:instrText>
      </w:r>
      <w:r w:rsidR="00E779BC" w:rsidRPr="00AD555C">
        <w:fldChar w:fldCharType="separate"/>
      </w:r>
      <w:r w:rsidR="00114EF7" w:rsidRPr="00AD555C">
        <w:t xml:space="preserve">Figure </w:t>
      </w:r>
      <w:r w:rsidR="00114EF7">
        <w:rPr>
          <w:noProof/>
        </w:rPr>
        <w:t>9</w:t>
      </w:r>
      <w:r w:rsidR="00E779BC" w:rsidRPr="00AD555C">
        <w:rPr>
          <w:noProof/>
        </w:rPr>
        <w:fldChar w:fldCharType="end"/>
      </w:r>
      <w:r w:rsidRPr="00AD555C">
        <w:t>, the piston housing sits in the center part of the printer. Then the frame of the printer was assembled from 2020 aluminum extrusion, T-nuts, and M4 bolts. This created the necessary structure, allowing the rest of the mechanical parts to be added.</w:t>
      </w:r>
      <w:r w:rsidR="00CE4A25" w:rsidRPr="00AD555C">
        <w:t xml:space="preserve"> The center two cutouts are </w:t>
      </w:r>
      <w:r w:rsidR="00A243D5" w:rsidRPr="00AD555C">
        <w:t>for the two pistons. The piston on the left is the powder delivery piston</w:t>
      </w:r>
      <w:r w:rsidR="00952A5F" w:rsidRPr="00AD555C">
        <w:t>,</w:t>
      </w:r>
      <w:r w:rsidR="00A243D5" w:rsidRPr="00AD555C">
        <w:t xml:space="preserve"> where </w:t>
      </w:r>
      <w:r w:rsidR="005A1AE4" w:rsidRPr="00AD555C">
        <w:t>the sugar is stored, and the piston on the right is the fabrication piston</w:t>
      </w:r>
      <w:r w:rsidR="00952A5F" w:rsidRPr="00AD555C">
        <w:t>,</w:t>
      </w:r>
      <w:r w:rsidR="005A1AE4" w:rsidRPr="00AD555C">
        <w:t xml:space="preserve"> where the sugar is sintered.</w:t>
      </w:r>
      <w:r w:rsidR="00440F7B" w:rsidRPr="00AD555C">
        <w:t xml:space="preserve"> </w:t>
      </w:r>
      <w:r w:rsidR="00952A5F" w:rsidRPr="00AD555C">
        <w:t xml:space="preserve">Top plates </w:t>
      </w:r>
      <w:r w:rsidR="00D33607" w:rsidRPr="00AD555C">
        <w:t>are</w:t>
      </w:r>
      <w:r w:rsidR="00952A5F" w:rsidRPr="00AD555C">
        <w:t xml:space="preserve"> </w:t>
      </w:r>
      <w:r w:rsidR="00440F7B" w:rsidRPr="00AD555C">
        <w:t>added to the pistons to hold the sugar in place.</w:t>
      </w:r>
      <w:r w:rsidR="00E306A2" w:rsidRPr="00AD555C">
        <w:t xml:space="preserve"> It is </w:t>
      </w:r>
      <w:r w:rsidR="000E177B" w:rsidRPr="00AD555C">
        <w:t>essential</w:t>
      </w:r>
      <w:r w:rsidR="00A748DE" w:rsidRPr="00AD555C">
        <w:t xml:space="preserve"> to have </w:t>
      </w:r>
      <w:r w:rsidR="000E177B" w:rsidRPr="00AD555C">
        <w:t>an adequately</w:t>
      </w:r>
      <w:r w:rsidR="00A748DE" w:rsidRPr="00AD555C">
        <w:t xml:space="preserve"> manufactured frame </w:t>
      </w:r>
      <w:r w:rsidR="000B5D8F" w:rsidRPr="00AD555C">
        <w:t>to seal the pistons appropriately</w:t>
      </w:r>
      <w:r w:rsidR="002E3216" w:rsidRPr="00AD555C">
        <w:t xml:space="preserve">. This ensures that </w:t>
      </w:r>
      <w:r w:rsidR="00A748DE" w:rsidRPr="00AD555C">
        <w:t xml:space="preserve">sugar is </w:t>
      </w:r>
      <w:r w:rsidR="000E177B" w:rsidRPr="00AD555C">
        <w:t>maintained</w:t>
      </w:r>
      <w:r w:rsidR="002E3216" w:rsidRPr="00AD555C">
        <w:t xml:space="preserve"> within the piston </w:t>
      </w:r>
      <w:r w:rsidR="000E177B" w:rsidRPr="00AD555C">
        <w:t xml:space="preserve">while minimizing the heat leaked from the printing area. These pistons are an essential part of an SLS printer and are considered the Z-axis of the printer. </w:t>
      </w:r>
    </w:p>
    <w:p w14:paraId="535891F7" w14:textId="77777777" w:rsidR="009E19DB" w:rsidRPr="00AD555C" w:rsidRDefault="009E19DB" w:rsidP="007F6DED">
      <w:pPr>
        <w:keepNext/>
        <w:spacing w:line="240" w:lineRule="auto"/>
        <w:jc w:val="center"/>
      </w:pPr>
      <w:r w:rsidRPr="00AD555C">
        <w:rPr>
          <w:rFonts w:eastAsia="Times New Roman"/>
          <w:noProof/>
        </w:rPr>
        <w:lastRenderedPageBreak/>
        <w:drawing>
          <wp:inline distT="0" distB="0" distL="0" distR="0" wp14:anchorId="6BA3ACF3" wp14:editId="376F6B60">
            <wp:extent cx="3882326" cy="3882326"/>
            <wp:effectExtent l="0" t="0" r="444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png"/>
                    <pic:cNvPicPr>
                      <a:picLocks/>
                    </pic:cNvPicPr>
                  </pic:nvPicPr>
                  <pic:blipFill>
                    <a:blip r:embed="rId25" cstate="print">
                      <a:extLst>
                        <a:ext uri="{28A0092B-C50C-407E-A947-70E740481C1C}">
                          <a14:useLocalDpi xmlns:a14="http://schemas.microsoft.com/office/drawing/2010/main" val="0"/>
                        </a:ext>
                      </a:extLst>
                    </a:blip>
                    <a:srcRect l="11858" r="12981"/>
                    <a:stretch>
                      <a:fillRect/>
                    </a:stretch>
                  </pic:blipFill>
                  <pic:spPr bwMode="auto">
                    <a:xfrm rot="5400000">
                      <a:off x="0" y="0"/>
                      <a:ext cx="4032927" cy="4032927"/>
                    </a:xfrm>
                    <a:prstGeom prst="rect">
                      <a:avLst/>
                    </a:prstGeom>
                    <a:noFill/>
                    <a:ln>
                      <a:noFill/>
                    </a:ln>
                  </pic:spPr>
                </pic:pic>
              </a:graphicData>
            </a:graphic>
          </wp:inline>
        </w:drawing>
      </w:r>
    </w:p>
    <w:p w14:paraId="07E48481" w14:textId="63758302" w:rsidR="009E19DB" w:rsidRPr="00AD555C" w:rsidRDefault="009E19DB" w:rsidP="007F6DED">
      <w:pPr>
        <w:pStyle w:val="Caption"/>
        <w:rPr>
          <w:rFonts w:cs="Times New Roman"/>
          <w:szCs w:val="24"/>
        </w:rPr>
      </w:pPr>
      <w:bookmarkStart w:id="32" w:name="_Ref124960177"/>
      <w:bookmarkStart w:id="33" w:name="_Toc133962194"/>
      <w:r w:rsidRPr="00AD555C">
        <w:rPr>
          <w:rFonts w:cs="Times New Roman"/>
          <w:szCs w:val="24"/>
        </w:rPr>
        <w:t xml:space="preserve">Figure </w:t>
      </w:r>
      <w:r w:rsidRPr="00AD555C">
        <w:rPr>
          <w:rFonts w:cs="Times New Roman"/>
          <w:szCs w:val="24"/>
        </w:rPr>
        <w:fldChar w:fldCharType="begin"/>
      </w:r>
      <w:r w:rsidRPr="00AD555C">
        <w:rPr>
          <w:rFonts w:cs="Times New Roman"/>
          <w:szCs w:val="24"/>
        </w:rPr>
        <w:instrText xml:space="preserve"> SEQ Figure \* ARABIC </w:instrText>
      </w:r>
      <w:r w:rsidRPr="00AD555C">
        <w:rPr>
          <w:rFonts w:cs="Times New Roman"/>
          <w:szCs w:val="24"/>
        </w:rPr>
        <w:fldChar w:fldCharType="separate"/>
      </w:r>
      <w:r w:rsidR="00114EF7">
        <w:rPr>
          <w:rFonts w:cs="Times New Roman"/>
          <w:noProof/>
          <w:szCs w:val="24"/>
        </w:rPr>
        <w:t>10</w:t>
      </w:r>
      <w:r w:rsidRPr="00AD555C">
        <w:rPr>
          <w:rFonts w:cs="Times New Roman"/>
          <w:szCs w:val="24"/>
        </w:rPr>
        <w:fldChar w:fldCharType="end"/>
      </w:r>
      <w:bookmarkEnd w:id="32"/>
      <w:r w:rsidRPr="00AD555C">
        <w:rPr>
          <w:rFonts w:cs="Times New Roman"/>
          <w:szCs w:val="24"/>
        </w:rPr>
        <w:t>: Assembled Internal Piston</w:t>
      </w:r>
      <w:bookmarkEnd w:id="33"/>
    </w:p>
    <w:p w14:paraId="64BBFF2F" w14:textId="6EBEE1F0" w:rsidR="009E19DB" w:rsidRPr="00AD555C" w:rsidRDefault="009E19DB" w:rsidP="00E302A6">
      <w:pPr>
        <w:spacing w:line="480" w:lineRule="auto"/>
        <w:ind w:firstLine="720"/>
      </w:pPr>
      <w:r w:rsidRPr="00AD555C">
        <w:t xml:space="preserve">The assembled internal piston shown in </w:t>
      </w:r>
      <w:r w:rsidR="00E779BC" w:rsidRPr="00AD555C">
        <w:fldChar w:fldCharType="begin"/>
      </w:r>
      <w:r w:rsidR="00E779BC" w:rsidRPr="00AD555C">
        <w:instrText xml:space="preserve"> REF _Ref124960177 </w:instrText>
      </w:r>
      <w:r w:rsidR="00AD555C">
        <w:instrText xml:space="preserve"> \* MERGEFORMAT </w:instrText>
      </w:r>
      <w:r w:rsidR="00E779BC" w:rsidRPr="00AD555C">
        <w:fldChar w:fldCharType="separate"/>
      </w:r>
      <w:r w:rsidR="00114EF7" w:rsidRPr="00AD555C">
        <w:t xml:space="preserve">Figure </w:t>
      </w:r>
      <w:r w:rsidR="00114EF7">
        <w:rPr>
          <w:noProof/>
        </w:rPr>
        <w:t>10</w:t>
      </w:r>
      <w:r w:rsidR="00E779BC" w:rsidRPr="00AD555C">
        <w:rPr>
          <w:noProof/>
        </w:rPr>
        <w:fldChar w:fldCharType="end"/>
      </w:r>
      <w:r w:rsidR="009E382E" w:rsidRPr="00AD555C">
        <w:t xml:space="preserve"> </w:t>
      </w:r>
      <w:r w:rsidR="003E50D8" w:rsidRPr="00AD555C">
        <w:t xml:space="preserve">above </w:t>
      </w:r>
      <w:r w:rsidRPr="00AD555C">
        <w:t xml:space="preserve">was created from three different materials. The top and bottom </w:t>
      </w:r>
      <w:r w:rsidR="001E3E99" w:rsidRPr="00AD555C">
        <w:t>plates</w:t>
      </w:r>
      <w:r w:rsidRPr="00AD555C">
        <w:t>, known as the</w:t>
      </w:r>
      <w:r w:rsidR="001E3E99" w:rsidRPr="00AD555C">
        <w:t xml:space="preserve"> powder and</w:t>
      </w:r>
      <w:r w:rsidRPr="00AD555C">
        <w:t xml:space="preserve"> lift plate, were manufactured from ½-inch thick aluminum in the AME machine ship. </w:t>
      </w:r>
      <w:r w:rsidR="007410A0" w:rsidRPr="00AD555C">
        <w:t>The wood block is 3.5x3.5x4</w:t>
      </w:r>
      <w:r w:rsidR="00C2532B" w:rsidRPr="00AD555C">
        <w:t xml:space="preserve"> </w:t>
      </w:r>
      <w:r w:rsidR="007410A0" w:rsidRPr="00AD555C">
        <w:t>in</w:t>
      </w:r>
      <w:r w:rsidR="00C2532B" w:rsidRPr="00AD555C">
        <w:t>ches</w:t>
      </w:r>
      <w:r w:rsidR="007410A0" w:rsidRPr="00AD555C">
        <w:t xml:space="preserve"> and is made from solid birch wood. </w:t>
      </w:r>
      <w:r w:rsidRPr="00AD555C">
        <w:t xml:space="preserve">Then, calcium silicate was attached on both sides of the wood block to insulate the internal pistons. </w:t>
      </w:r>
      <w:r w:rsidR="00151CC2" w:rsidRPr="00AD555C">
        <w:t>Both are</w:t>
      </w:r>
      <w:r w:rsidRPr="00AD555C">
        <w:t xml:space="preserve"> light </w:t>
      </w:r>
      <w:r w:rsidR="00151CC2" w:rsidRPr="00AD555C">
        <w:t>materials</w:t>
      </w:r>
      <w:r w:rsidRPr="00AD555C">
        <w:t xml:space="preserve"> </w:t>
      </w:r>
      <w:r w:rsidR="004404E2" w:rsidRPr="00AD555C">
        <w:t>that help control the</w:t>
      </w:r>
      <w:r w:rsidRPr="00AD555C">
        <w:t xml:space="preserve"> Z-axis motors </w:t>
      </w:r>
      <w:r w:rsidR="004404E2" w:rsidRPr="00AD555C">
        <w:t xml:space="preserve">connected to the </w:t>
      </w:r>
      <w:r w:rsidRPr="00AD555C">
        <w:t>piston</w:t>
      </w:r>
      <w:r w:rsidR="004404E2" w:rsidRPr="00AD555C">
        <w:t>s</w:t>
      </w:r>
      <w:r w:rsidR="00157897" w:rsidRPr="00AD555C">
        <w:t xml:space="preserve"> easier</w:t>
      </w:r>
      <w:r w:rsidRPr="00AD555C">
        <w:t xml:space="preserve">. </w:t>
      </w:r>
      <w:r w:rsidR="00157897" w:rsidRPr="00AD555C">
        <w:t>Wood</w:t>
      </w:r>
      <w:r w:rsidRPr="00AD555C">
        <w:t xml:space="preserve"> is also a rigid, moisture-resistant material with very low thermal conductivity. For these reasons, it was selected to elevate the top plate of the fabrication piston while controlling the heat flux to the print layer. The wood block sets in a recessed cavity in the lift table for each piston. These lift tables have been laser cut from ¼ in 6061 </w:t>
      </w:r>
      <w:proofErr w:type="gramStart"/>
      <w:r w:rsidRPr="00AD555C">
        <w:t>aluminum</w:t>
      </w:r>
      <w:proofErr w:type="gramEnd"/>
      <w:r w:rsidRPr="00AD555C">
        <w:t>. The lift tables attach to 12mm rails on the Z-axis by attaching a linear bearing seen in</w:t>
      </w:r>
      <w:r w:rsidR="009E382E" w:rsidRPr="00AD555C">
        <w:t xml:space="preserve"> </w:t>
      </w:r>
      <w:r w:rsidR="00E779BC" w:rsidRPr="00AD555C">
        <w:fldChar w:fldCharType="begin"/>
      </w:r>
      <w:r w:rsidR="00E779BC" w:rsidRPr="00AD555C">
        <w:instrText xml:space="preserve"> REF _Ref124960157 </w:instrText>
      </w:r>
      <w:r w:rsidR="00AD555C">
        <w:instrText xml:space="preserve"> \* MERGEFORMAT </w:instrText>
      </w:r>
      <w:r w:rsidR="00E779BC" w:rsidRPr="00AD555C">
        <w:fldChar w:fldCharType="separate"/>
      </w:r>
      <w:r w:rsidR="00114EF7" w:rsidRPr="00AD555C">
        <w:t xml:space="preserve">Figure </w:t>
      </w:r>
      <w:r w:rsidR="00114EF7">
        <w:rPr>
          <w:noProof/>
        </w:rPr>
        <w:t>11</w:t>
      </w:r>
      <w:r w:rsidR="00E779BC" w:rsidRPr="00AD555C">
        <w:rPr>
          <w:noProof/>
        </w:rPr>
        <w:fldChar w:fldCharType="end"/>
      </w:r>
      <w:r w:rsidR="009E382E" w:rsidRPr="00AD555C">
        <w:t xml:space="preserve"> below</w:t>
      </w:r>
      <w:r w:rsidRPr="00AD555C">
        <w:t xml:space="preserve">. </w:t>
      </w:r>
    </w:p>
    <w:p w14:paraId="1B39A25E" w14:textId="77777777" w:rsidR="009E19DB" w:rsidRPr="00AD555C" w:rsidRDefault="009E19DB" w:rsidP="00C13DAB">
      <w:pPr>
        <w:spacing w:line="240" w:lineRule="auto"/>
        <w:jc w:val="center"/>
        <w:rPr>
          <w:rFonts w:eastAsia="Times New Roman"/>
        </w:rPr>
      </w:pPr>
      <w:r w:rsidRPr="00AD555C">
        <w:rPr>
          <w:rFonts w:eastAsia="Times New Roman"/>
          <w:noProof/>
        </w:rPr>
        <w:lastRenderedPageBreak/>
        <w:drawing>
          <wp:inline distT="114300" distB="114300" distL="114300" distR="114300" wp14:anchorId="7B92795D" wp14:editId="29F1B56F">
            <wp:extent cx="4277193" cy="3657600"/>
            <wp:effectExtent l="0" t="0" r="3175" b="0"/>
            <wp:docPr id="15" name="Picture 15" descr="A picture containing indoor, floor, kitchen appli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35.jpg" descr="A picture containing indoor, floor, kitchen appliance&#10;&#10;Description automatically generated"/>
                    <pic:cNvPicPr preferRelativeResize="0"/>
                  </pic:nvPicPr>
                  <pic:blipFill rotWithShape="1">
                    <a:blip r:embed="rId26"/>
                    <a:srcRect l="10062" r="8345"/>
                    <a:stretch/>
                  </pic:blipFill>
                  <pic:spPr bwMode="auto">
                    <a:xfrm>
                      <a:off x="0" y="0"/>
                      <a:ext cx="4277193" cy="3657600"/>
                    </a:xfrm>
                    <a:prstGeom prst="rect">
                      <a:avLst/>
                    </a:prstGeom>
                    <a:ln>
                      <a:noFill/>
                    </a:ln>
                    <a:extLst>
                      <a:ext uri="{53640926-AAD7-44D8-BBD7-CCE9431645EC}">
                        <a14:shadowObscured xmlns:a14="http://schemas.microsoft.com/office/drawing/2010/main"/>
                      </a:ext>
                    </a:extLst>
                  </pic:spPr>
                </pic:pic>
              </a:graphicData>
            </a:graphic>
          </wp:inline>
        </w:drawing>
      </w:r>
    </w:p>
    <w:p w14:paraId="0D16A008" w14:textId="3803B5AB" w:rsidR="009E19DB" w:rsidRPr="00AD555C" w:rsidRDefault="009E19DB" w:rsidP="00C13DAB">
      <w:pPr>
        <w:pStyle w:val="Caption"/>
        <w:rPr>
          <w:rFonts w:eastAsia="Times New Roman" w:cs="Times New Roman"/>
          <w:szCs w:val="24"/>
        </w:rPr>
      </w:pPr>
      <w:bookmarkStart w:id="34" w:name="_Ref124960157"/>
      <w:bookmarkStart w:id="35" w:name="_Toc133962195"/>
      <w:r w:rsidRPr="00AD555C">
        <w:rPr>
          <w:rFonts w:cs="Times New Roman"/>
          <w:szCs w:val="24"/>
        </w:rPr>
        <w:t xml:space="preserve">Figure </w:t>
      </w:r>
      <w:r w:rsidRPr="00AD555C">
        <w:rPr>
          <w:rFonts w:cs="Times New Roman"/>
          <w:szCs w:val="24"/>
        </w:rPr>
        <w:fldChar w:fldCharType="begin"/>
      </w:r>
      <w:r w:rsidRPr="00AD555C">
        <w:rPr>
          <w:rFonts w:cs="Times New Roman"/>
          <w:szCs w:val="24"/>
        </w:rPr>
        <w:instrText xml:space="preserve"> SEQ Figure \* ARABIC </w:instrText>
      </w:r>
      <w:r w:rsidRPr="00AD555C">
        <w:rPr>
          <w:rFonts w:cs="Times New Roman"/>
          <w:szCs w:val="24"/>
        </w:rPr>
        <w:fldChar w:fldCharType="separate"/>
      </w:r>
      <w:r w:rsidR="00114EF7">
        <w:rPr>
          <w:rFonts w:cs="Times New Roman"/>
          <w:noProof/>
          <w:szCs w:val="24"/>
        </w:rPr>
        <w:t>11</w:t>
      </w:r>
      <w:r w:rsidRPr="00AD555C">
        <w:rPr>
          <w:rFonts w:cs="Times New Roman"/>
          <w:noProof/>
          <w:szCs w:val="24"/>
        </w:rPr>
        <w:fldChar w:fldCharType="end"/>
      </w:r>
      <w:bookmarkEnd w:id="34"/>
      <w:r w:rsidRPr="00AD555C">
        <w:rPr>
          <w:rFonts w:cs="Times New Roman"/>
          <w:szCs w:val="24"/>
        </w:rPr>
        <w:t>: Movement of the Delivery and Fabrication Piston</w:t>
      </w:r>
      <w:bookmarkEnd w:id="35"/>
    </w:p>
    <w:p w14:paraId="38060901" w14:textId="7627962D" w:rsidR="009E19DB" w:rsidRPr="00AD555C" w:rsidRDefault="009E19DB" w:rsidP="004F35DC">
      <w:pPr>
        <w:spacing w:line="480" w:lineRule="auto"/>
        <w:ind w:firstLine="720"/>
      </w:pPr>
      <w:r w:rsidRPr="00AD555C">
        <w:t xml:space="preserve">The pistons lift plates </w:t>
      </w:r>
      <w:r w:rsidR="00A6437E" w:rsidRPr="00AD555C">
        <w:t>are</w:t>
      </w:r>
      <w:r w:rsidRPr="00AD555C">
        <w:t xml:space="preserve"> placed through 5mm threaded rods attached to N</w:t>
      </w:r>
      <w:r w:rsidR="00387C5F" w:rsidRPr="00AD555C">
        <w:t>EMA</w:t>
      </w:r>
      <w:r w:rsidRPr="00AD555C">
        <w:t xml:space="preserve"> stepper motors shown in</w:t>
      </w:r>
      <w:r w:rsidR="00E3135F" w:rsidRPr="00AD555C">
        <w:t xml:space="preserve"> </w:t>
      </w:r>
      <w:r w:rsidR="00E779BC" w:rsidRPr="00AD555C">
        <w:fldChar w:fldCharType="begin"/>
      </w:r>
      <w:r w:rsidR="00E779BC" w:rsidRPr="00AD555C">
        <w:instrText xml:space="preserve"> REF _Ref124960157 </w:instrText>
      </w:r>
      <w:r w:rsidR="00AD555C">
        <w:instrText xml:space="preserve"> \* MERGEFORMAT </w:instrText>
      </w:r>
      <w:r w:rsidR="00E779BC" w:rsidRPr="00AD555C">
        <w:fldChar w:fldCharType="separate"/>
      </w:r>
      <w:r w:rsidR="00114EF7" w:rsidRPr="00AD555C">
        <w:t xml:space="preserve">Figure </w:t>
      </w:r>
      <w:r w:rsidR="00114EF7">
        <w:rPr>
          <w:noProof/>
        </w:rPr>
        <w:t>11</w:t>
      </w:r>
      <w:r w:rsidR="00E779BC" w:rsidRPr="00AD555C">
        <w:rPr>
          <w:noProof/>
        </w:rPr>
        <w:fldChar w:fldCharType="end"/>
      </w:r>
      <w:r w:rsidRPr="00AD555C">
        <w:t xml:space="preserve">. The 12mm rails were inserted through the slide ball bearings, which guide vertical piston movement. The 5mm threaded rod in the center </w:t>
      </w:r>
      <w:r w:rsidR="00A6437E" w:rsidRPr="00AD555C">
        <w:t xml:space="preserve">of the lift plate </w:t>
      </w:r>
      <w:r w:rsidRPr="00AD555C">
        <w:t xml:space="preserve">is fastened </w:t>
      </w:r>
      <w:r w:rsidR="008F3749" w:rsidRPr="00AD555C">
        <w:t>from</w:t>
      </w:r>
      <w:r w:rsidRPr="00AD555C">
        <w:t xml:space="preserve"> </w:t>
      </w:r>
      <w:r w:rsidR="0040196B" w:rsidRPr="00AD555C">
        <w:t xml:space="preserve">the </w:t>
      </w:r>
      <w:r w:rsidR="008F3749" w:rsidRPr="00AD555C">
        <w:t>upper rod coupling connected to the motors to a</w:t>
      </w:r>
      <w:r w:rsidR="0040196B" w:rsidRPr="00AD555C">
        <w:t xml:space="preserve"> </w:t>
      </w:r>
      <w:r w:rsidRPr="00AD555C">
        <w:t>lower 5mm ball bearing. Both pistons have the same assembly. Once the lift plates are attached, the stepper motor</w:t>
      </w:r>
      <w:r w:rsidR="008E29E9" w:rsidRPr="00AD555C">
        <w:t>s</w:t>
      </w:r>
      <w:r w:rsidRPr="00AD555C">
        <w:t xml:space="preserve"> can control the vertical travel of the lift plate</w:t>
      </w:r>
      <w:r w:rsidR="008E29E9" w:rsidRPr="00AD555C">
        <w:t>s</w:t>
      </w:r>
      <w:r w:rsidRPr="00AD555C">
        <w:t xml:space="preserve"> by rotating the 5mm threaded rod through the plate</w:t>
      </w:r>
      <w:r w:rsidR="008E29E9" w:rsidRPr="00AD555C">
        <w:t>s</w:t>
      </w:r>
      <w:r w:rsidRPr="00AD555C">
        <w:t xml:space="preserve">. </w:t>
      </w:r>
      <w:r w:rsidR="00DD2BB7" w:rsidRPr="00AD555C">
        <w:t>T</w:t>
      </w:r>
      <w:r w:rsidRPr="00AD555C">
        <w:t>he two pistons are programmed to counter-rotate, which means when the fabrication piston is elevated, the powder delivery piston descends and vise-versa.</w:t>
      </w:r>
      <w:r w:rsidR="00DD2BB7" w:rsidRPr="00AD555C">
        <w:t xml:space="preserve"> Th</w:t>
      </w:r>
      <w:r w:rsidR="00BB184F" w:rsidRPr="00AD555C">
        <w:t xml:space="preserve">e programming of the pistons </w:t>
      </w:r>
      <w:r w:rsidR="00DD2BB7" w:rsidRPr="00AD555C">
        <w:t xml:space="preserve">is discussed </w:t>
      </w:r>
      <w:r w:rsidR="00550023" w:rsidRPr="00AD555C">
        <w:t xml:space="preserve">in more detail </w:t>
      </w:r>
      <w:r w:rsidR="00DD2BB7" w:rsidRPr="00AD555C">
        <w:t>in Section 2.</w:t>
      </w:r>
      <w:r w:rsidR="00BB184F" w:rsidRPr="00AD555C">
        <w:t>3</w:t>
      </w:r>
      <w:r w:rsidR="00550023" w:rsidRPr="00AD555C">
        <w:t>.</w:t>
      </w:r>
      <w:r w:rsidR="002E41ED" w:rsidRPr="00AD555C">
        <w:t xml:space="preserve"> </w:t>
      </w:r>
    </w:p>
    <w:p w14:paraId="68A87246" w14:textId="012C05AF" w:rsidR="000719DE" w:rsidRPr="00AD555C" w:rsidRDefault="009E19DB" w:rsidP="000C098E">
      <w:pPr>
        <w:keepNext/>
        <w:spacing w:line="240" w:lineRule="auto"/>
        <w:jc w:val="center"/>
      </w:pPr>
      <w:r w:rsidRPr="00AD555C">
        <w:rPr>
          <w:noProof/>
        </w:rPr>
        <w:lastRenderedPageBreak/>
        <w:drawing>
          <wp:inline distT="0" distB="0" distL="0" distR="0" wp14:anchorId="62D7461D" wp14:editId="567ECD61">
            <wp:extent cx="4495555" cy="2651760"/>
            <wp:effectExtent l="0" t="0" r="635" b="2540"/>
            <wp:docPr id="210" name="Picture 210" descr="A picture containing indoor, kitchen, stainless, ste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Picture 210" descr="A picture containing indoor, kitchen, stainless, steel&#10;&#10;Description automatically generated"/>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335" t="11961" r="1134" b="11334"/>
                    <a:stretch/>
                  </pic:blipFill>
                  <pic:spPr bwMode="auto">
                    <a:xfrm>
                      <a:off x="0" y="0"/>
                      <a:ext cx="4495555" cy="2651760"/>
                    </a:xfrm>
                    <a:prstGeom prst="rect">
                      <a:avLst/>
                    </a:prstGeom>
                    <a:noFill/>
                    <a:ln>
                      <a:noFill/>
                    </a:ln>
                    <a:extLst>
                      <a:ext uri="{53640926-AAD7-44D8-BBD7-CCE9431645EC}">
                        <a14:shadowObscured xmlns:a14="http://schemas.microsoft.com/office/drawing/2010/main"/>
                      </a:ext>
                    </a:extLst>
                  </pic:spPr>
                </pic:pic>
              </a:graphicData>
            </a:graphic>
          </wp:inline>
        </w:drawing>
      </w:r>
    </w:p>
    <w:p w14:paraId="717CE29C" w14:textId="06F1D84C" w:rsidR="009E19DB" w:rsidRPr="00AD555C" w:rsidRDefault="000719DE" w:rsidP="000719DE">
      <w:pPr>
        <w:pStyle w:val="Caption"/>
        <w:rPr>
          <w:rFonts w:cs="Times New Roman"/>
          <w:b/>
          <w:bCs/>
          <w:szCs w:val="24"/>
        </w:rPr>
      </w:pPr>
      <w:bookmarkStart w:id="36" w:name="_Ref125804858"/>
      <w:bookmarkStart w:id="37" w:name="_Toc133962196"/>
      <w:r w:rsidRPr="00AD555C">
        <w:rPr>
          <w:szCs w:val="24"/>
        </w:rPr>
        <w:t xml:space="preserve">Figure </w:t>
      </w:r>
      <w:r w:rsidR="00E779BC" w:rsidRPr="00AD555C">
        <w:rPr>
          <w:szCs w:val="24"/>
        </w:rPr>
        <w:fldChar w:fldCharType="begin"/>
      </w:r>
      <w:r w:rsidR="00E779BC" w:rsidRPr="00AD555C">
        <w:rPr>
          <w:szCs w:val="24"/>
        </w:rPr>
        <w:instrText xml:space="preserve"> SEQ Figure \* ARABIC </w:instrText>
      </w:r>
      <w:r w:rsidR="00E779BC" w:rsidRPr="00AD555C">
        <w:rPr>
          <w:szCs w:val="24"/>
        </w:rPr>
        <w:fldChar w:fldCharType="separate"/>
      </w:r>
      <w:r w:rsidR="00114EF7">
        <w:rPr>
          <w:noProof/>
          <w:szCs w:val="24"/>
        </w:rPr>
        <w:t>12</w:t>
      </w:r>
      <w:r w:rsidR="00E779BC" w:rsidRPr="00AD555C">
        <w:rPr>
          <w:noProof/>
          <w:szCs w:val="24"/>
        </w:rPr>
        <w:fldChar w:fldCharType="end"/>
      </w:r>
      <w:bookmarkEnd w:id="36"/>
      <w:r w:rsidRPr="00AD555C">
        <w:rPr>
          <w:szCs w:val="24"/>
        </w:rPr>
        <w:t xml:space="preserve">: </w:t>
      </w:r>
      <w:r w:rsidR="003332CC" w:rsidRPr="00AD555C">
        <w:rPr>
          <w:szCs w:val="24"/>
        </w:rPr>
        <w:t>Sweeper</w:t>
      </w:r>
      <w:r w:rsidRPr="00AD555C">
        <w:rPr>
          <w:szCs w:val="24"/>
        </w:rPr>
        <w:t xml:space="preserve"> </w:t>
      </w:r>
      <w:r w:rsidR="00B47E54" w:rsidRPr="00AD555C">
        <w:rPr>
          <w:szCs w:val="24"/>
        </w:rPr>
        <w:t>A</w:t>
      </w:r>
      <w:r w:rsidRPr="00AD555C">
        <w:rPr>
          <w:szCs w:val="24"/>
        </w:rPr>
        <w:t>rm</w:t>
      </w:r>
      <w:r w:rsidR="00710994" w:rsidRPr="00AD555C">
        <w:rPr>
          <w:szCs w:val="24"/>
        </w:rPr>
        <w:t xml:space="preserve"> </w:t>
      </w:r>
      <w:r w:rsidR="00797001" w:rsidRPr="00AD555C">
        <w:rPr>
          <w:szCs w:val="24"/>
        </w:rPr>
        <w:t xml:space="preserve">for </w:t>
      </w:r>
      <w:r w:rsidR="00B47E54" w:rsidRPr="00AD555C">
        <w:rPr>
          <w:szCs w:val="24"/>
        </w:rPr>
        <w:t>Su</w:t>
      </w:r>
      <w:r w:rsidR="00797001" w:rsidRPr="00AD555C">
        <w:rPr>
          <w:szCs w:val="24"/>
        </w:rPr>
        <w:t xml:space="preserve">gar </w:t>
      </w:r>
      <w:r w:rsidR="00B47E54" w:rsidRPr="00AD555C">
        <w:rPr>
          <w:szCs w:val="24"/>
        </w:rPr>
        <w:t>D</w:t>
      </w:r>
      <w:r w:rsidR="00797001" w:rsidRPr="00AD555C">
        <w:rPr>
          <w:szCs w:val="24"/>
        </w:rPr>
        <w:t>eposition</w:t>
      </w:r>
      <w:bookmarkEnd w:id="37"/>
    </w:p>
    <w:p w14:paraId="64D6C6B2" w14:textId="5D8B4F0A" w:rsidR="000719DE" w:rsidRPr="00AD555C" w:rsidRDefault="009E19DB" w:rsidP="007B785D">
      <w:pPr>
        <w:spacing w:line="480" w:lineRule="auto"/>
        <w:ind w:firstLine="720"/>
      </w:pPr>
      <w:r w:rsidRPr="00AD555C">
        <w:t xml:space="preserve">The sweeper arm is part of the printer that pushes sugar from the delivery piston to the fabrication piston. The arm </w:t>
      </w:r>
      <w:r w:rsidR="00656928" w:rsidRPr="00AD555C">
        <w:t>must</w:t>
      </w:r>
      <w:r w:rsidRPr="00AD555C">
        <w:t xml:space="preserve"> have level contact with the </w:t>
      </w:r>
      <w:r w:rsidR="00E2248E" w:rsidRPr="00AD555C">
        <w:t>heating chamber's bed and consistent sugar deposition</w:t>
      </w:r>
      <w:r w:rsidRPr="00AD555C">
        <w:t xml:space="preserve"> onto the fabrication piston. A wooden dowel was chosen because it has a high melting temperature</w:t>
      </w:r>
      <w:r w:rsidR="00656928" w:rsidRPr="00AD555C">
        <w:t xml:space="preserve"> and</w:t>
      </w:r>
      <w:r w:rsidRPr="00AD555C">
        <w:t xml:space="preserve"> is easy and cheap to create. It may be necessary to replace this part with metal if the wood begins to warp with time or temperature. The wooden dowel is attached to the metal arm with </w:t>
      </w:r>
      <w:r w:rsidR="001E7FFD" w:rsidRPr="00AD555C">
        <w:t>super cyanoacrylate</w:t>
      </w:r>
      <w:r w:rsidRPr="00AD555C">
        <w:t xml:space="preserve"> glue. Cyanoacrylate breaks down at around 600</w:t>
      </w:r>
      <w:r w:rsidRPr="00AD555C">
        <w:sym w:font="Symbol" w:char="F0B0"/>
      </w:r>
      <w:r w:rsidRPr="00AD555C">
        <w:t xml:space="preserve"> Celsius</w:t>
      </w:r>
      <w:r w:rsidR="00E2248E" w:rsidRPr="00AD555C">
        <w:t xml:space="preserve">, </w:t>
      </w:r>
      <w:r w:rsidR="00C52A65" w:rsidRPr="00AD555C">
        <w:t xml:space="preserve">much higher than temperatures in </w:t>
      </w:r>
      <w:r w:rsidRPr="00AD555C">
        <w:t xml:space="preserve">the heat chamber. Springs were </w:t>
      </w:r>
      <w:r w:rsidR="00C52A65" w:rsidRPr="00AD555C">
        <w:t xml:space="preserve">also </w:t>
      </w:r>
      <w:r w:rsidRPr="00AD555C">
        <w:t xml:space="preserve">added to the </w:t>
      </w:r>
      <w:r w:rsidR="007F0C9D" w:rsidRPr="00AD555C">
        <w:t>sweeper's</w:t>
      </w:r>
      <w:r w:rsidRPr="00AD555C">
        <w:t xml:space="preserve"> arm as an adjustable spacer </w:t>
      </w:r>
      <w:r w:rsidR="00F103CB" w:rsidRPr="00AD555C">
        <w:t>to</w:t>
      </w:r>
      <w:r w:rsidRPr="00AD555C">
        <w:t xml:space="preserve"> set the height of the wooden dowel over the bed. Future research on this printer will be able to use the </w:t>
      </w:r>
      <w:r w:rsidR="00851CBD" w:rsidRPr="00AD555C">
        <w:t>total</w:t>
      </w:r>
      <w:r w:rsidRPr="00AD555C">
        <w:t xml:space="preserve"> capacity of the </w:t>
      </w:r>
      <w:r w:rsidR="007F0C9D" w:rsidRPr="00AD555C">
        <w:t>sweeper's</w:t>
      </w:r>
      <w:r w:rsidRPr="00AD555C">
        <w:t xml:space="preserve"> arm when 3</w:t>
      </w:r>
      <w:r w:rsidR="00793740" w:rsidRPr="00AD555C">
        <w:t>D</w:t>
      </w:r>
      <w:r w:rsidRPr="00AD555C">
        <w:t xml:space="preserve"> printing is attempted.</w:t>
      </w:r>
      <w:r w:rsidR="00851CBD" w:rsidRPr="00AD555C">
        <w:t xml:space="preserve"> </w:t>
      </w:r>
      <w:r w:rsidR="007D6251" w:rsidRPr="00AD555C">
        <w:t xml:space="preserve">For this thesis, only 2D printing is considered because the sweeper arm does not deposit enough sugar onto the fabrication piston. </w:t>
      </w:r>
      <w:r w:rsidR="00851CBD" w:rsidRPr="00AD555C">
        <w:t xml:space="preserve">This is </w:t>
      </w:r>
      <w:r w:rsidR="000A58A9" w:rsidRPr="00AD555C">
        <w:t>the essential</w:t>
      </w:r>
      <w:r w:rsidR="00851CBD" w:rsidRPr="00AD555C">
        <w:t xml:space="preserve"> </w:t>
      </w:r>
      <w:r w:rsidR="0008573E" w:rsidRPr="00AD555C">
        <w:t xml:space="preserve">printer feature when printing in </w:t>
      </w:r>
      <w:r w:rsidR="00305F04" w:rsidRPr="00AD555C">
        <w:t>th</w:t>
      </w:r>
      <w:r w:rsidR="00780DC4" w:rsidRPr="00AD555C">
        <w:t>ree</w:t>
      </w:r>
      <w:r w:rsidR="00305F04" w:rsidRPr="00AD555C">
        <w:t xml:space="preserve"> dimensions</w:t>
      </w:r>
      <w:r w:rsidR="0008573E" w:rsidRPr="00AD555C">
        <w:t xml:space="preserve"> because it </w:t>
      </w:r>
      <w:r w:rsidR="00647C9D" w:rsidRPr="00AD555C">
        <w:t xml:space="preserve">deposits new layers. This feature will </w:t>
      </w:r>
      <w:r w:rsidR="00E84BFD" w:rsidRPr="00AD555C">
        <w:t xml:space="preserve">unlock one of the most </w:t>
      </w:r>
      <w:r w:rsidR="00A359E7" w:rsidRPr="00AD555C">
        <w:t>valuable</w:t>
      </w:r>
      <w:r w:rsidR="008038C5" w:rsidRPr="00AD555C">
        <w:t xml:space="preserve"> benefits of SLS printing, allowing excess powder not sintered to support the print. </w:t>
      </w:r>
      <w:r w:rsidR="00791C5C" w:rsidRPr="00AD555C">
        <w:t>Dr.</w:t>
      </w:r>
      <w:r w:rsidR="00AA615B" w:rsidRPr="00AD555C">
        <w:t xml:space="preserve"> </w:t>
      </w:r>
      <w:r w:rsidR="00791C5C" w:rsidRPr="00AD555C">
        <w:t>Liu</w:t>
      </w:r>
      <w:r w:rsidR="00AA615B" w:rsidRPr="00AD555C">
        <w:t xml:space="preserve"> </w:t>
      </w:r>
      <w:r w:rsidR="00F6410D" w:rsidRPr="00AD555C">
        <w:t xml:space="preserve">can then </w:t>
      </w:r>
      <w:r w:rsidR="00791C5C" w:rsidRPr="00AD555C">
        <w:t xml:space="preserve">print complex sugar skeletons without </w:t>
      </w:r>
      <w:r w:rsidR="00AA615B" w:rsidRPr="00AD555C">
        <w:t>manually printing</w:t>
      </w:r>
      <w:r w:rsidR="00791C5C" w:rsidRPr="00AD555C">
        <w:t xml:space="preserve"> support structures </w:t>
      </w:r>
      <w:r w:rsidR="00BD0596" w:rsidRPr="00AD555C">
        <w:t>necessary in other 3D printing techniques</w:t>
      </w:r>
      <w:r w:rsidR="00AA615B" w:rsidRPr="00AD555C">
        <w:t>,</w:t>
      </w:r>
      <w:r w:rsidR="00BD0596" w:rsidRPr="00AD555C">
        <w:t xml:space="preserve"> such as </w:t>
      </w:r>
      <w:proofErr w:type="gramStart"/>
      <w:r w:rsidR="00AA615B" w:rsidRPr="00AD555C">
        <w:t>extrusion-based</w:t>
      </w:r>
      <w:proofErr w:type="gramEnd"/>
      <w:r w:rsidR="00BD0596" w:rsidRPr="00AD555C">
        <w:t xml:space="preserve"> FDM </w:t>
      </w:r>
      <w:r w:rsidR="00AA615B" w:rsidRPr="00AD555C">
        <w:t xml:space="preserve">3D </w:t>
      </w:r>
      <w:r w:rsidR="00BD0596" w:rsidRPr="00AD555C">
        <w:t xml:space="preserve">printing. </w:t>
      </w:r>
    </w:p>
    <w:p w14:paraId="72DE45E7" w14:textId="6A2BEC10" w:rsidR="009E19DB" w:rsidRPr="00AD555C" w:rsidRDefault="009E19DB" w:rsidP="000719DE">
      <w:pPr>
        <w:spacing w:line="240" w:lineRule="auto"/>
        <w:rPr>
          <w:b/>
          <w:bCs/>
        </w:rPr>
      </w:pPr>
      <w:r w:rsidRPr="00AD555C">
        <w:rPr>
          <w:noProof/>
        </w:rPr>
        <w:lastRenderedPageBreak/>
        <w:drawing>
          <wp:inline distT="0" distB="0" distL="0" distR="0" wp14:anchorId="7BEDF6DF" wp14:editId="1C3E0FDA">
            <wp:extent cx="1481307" cy="2372955"/>
            <wp:effectExtent l="0" t="1270" r="3810" b="3810"/>
            <wp:docPr id="20" name="Picture 20"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indoor&#10;&#10;Description automatically generated"/>
                    <pic:cNvPicPr/>
                  </pic:nvPicPr>
                  <pic:blipFill rotWithShape="1">
                    <a:blip r:embed="rId28" cstate="print">
                      <a:extLst>
                        <a:ext uri="{28A0092B-C50C-407E-A947-70E740481C1C}">
                          <a14:useLocalDpi xmlns:a14="http://schemas.microsoft.com/office/drawing/2010/main" val="0"/>
                        </a:ext>
                      </a:extLst>
                    </a:blip>
                    <a:srcRect l="35441" t="14057" r="29000" b="9992"/>
                    <a:stretch/>
                  </pic:blipFill>
                  <pic:spPr bwMode="auto">
                    <a:xfrm rot="5400000">
                      <a:off x="0" y="0"/>
                      <a:ext cx="1481307" cy="2372955"/>
                    </a:xfrm>
                    <a:prstGeom prst="rect">
                      <a:avLst/>
                    </a:prstGeom>
                    <a:ln>
                      <a:noFill/>
                    </a:ln>
                    <a:extLst>
                      <a:ext uri="{53640926-AAD7-44D8-BBD7-CCE9431645EC}">
                        <a14:shadowObscured xmlns:a14="http://schemas.microsoft.com/office/drawing/2010/main"/>
                      </a:ext>
                    </a:extLst>
                  </pic:spPr>
                </pic:pic>
              </a:graphicData>
            </a:graphic>
          </wp:inline>
        </w:drawing>
      </w:r>
      <w:r w:rsidRPr="00AD555C">
        <w:rPr>
          <w:noProof/>
        </w:rPr>
        <w:drawing>
          <wp:inline distT="0" distB="0" distL="0" distR="0" wp14:anchorId="667E86C2" wp14:editId="1F04B032">
            <wp:extent cx="3511296" cy="1487921"/>
            <wp:effectExtent l="0" t="0" r="0" b="0"/>
            <wp:docPr id="8" name="Picture 8" descr="A close-up of a mach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lose-up of a machine&#10;&#10;Description automatically generated with low confidence"/>
                    <pic:cNvPicPr/>
                  </pic:nvPicPr>
                  <pic:blipFill rotWithShape="1">
                    <a:blip r:embed="rId29" cstate="print">
                      <a:extLst>
                        <a:ext uri="{28A0092B-C50C-407E-A947-70E740481C1C}">
                          <a14:useLocalDpi xmlns:a14="http://schemas.microsoft.com/office/drawing/2010/main" val="0"/>
                        </a:ext>
                      </a:extLst>
                    </a:blip>
                    <a:srcRect t="15792" b="27708"/>
                    <a:stretch/>
                  </pic:blipFill>
                  <pic:spPr bwMode="auto">
                    <a:xfrm>
                      <a:off x="0" y="0"/>
                      <a:ext cx="3689265" cy="1563336"/>
                    </a:xfrm>
                    <a:prstGeom prst="rect">
                      <a:avLst/>
                    </a:prstGeom>
                    <a:ln>
                      <a:noFill/>
                    </a:ln>
                    <a:extLst>
                      <a:ext uri="{53640926-AAD7-44D8-BBD7-CCE9431645EC}">
                        <a14:shadowObscured xmlns:a14="http://schemas.microsoft.com/office/drawing/2010/main"/>
                      </a:ext>
                    </a:extLst>
                  </pic:spPr>
                </pic:pic>
              </a:graphicData>
            </a:graphic>
          </wp:inline>
        </w:drawing>
      </w:r>
    </w:p>
    <w:p w14:paraId="542CA00F" w14:textId="1B6CCAFA" w:rsidR="009E19DB" w:rsidRPr="00AD555C" w:rsidRDefault="009E19DB" w:rsidP="000719DE">
      <w:pPr>
        <w:pStyle w:val="Caption"/>
        <w:rPr>
          <w:rFonts w:cs="Times New Roman"/>
          <w:szCs w:val="24"/>
        </w:rPr>
      </w:pPr>
      <w:bookmarkStart w:id="38" w:name="_Ref124962455"/>
      <w:bookmarkStart w:id="39" w:name="_Toc133962197"/>
      <w:r w:rsidRPr="00AD555C">
        <w:rPr>
          <w:rFonts w:cs="Times New Roman"/>
          <w:szCs w:val="24"/>
        </w:rPr>
        <w:t xml:space="preserve">Figure </w:t>
      </w:r>
      <w:r w:rsidRPr="00AD555C">
        <w:rPr>
          <w:rFonts w:cs="Times New Roman"/>
          <w:szCs w:val="24"/>
        </w:rPr>
        <w:fldChar w:fldCharType="begin"/>
      </w:r>
      <w:r w:rsidRPr="00AD555C">
        <w:rPr>
          <w:rFonts w:cs="Times New Roman"/>
          <w:szCs w:val="24"/>
        </w:rPr>
        <w:instrText xml:space="preserve"> SEQ Figure \* ARABIC </w:instrText>
      </w:r>
      <w:r w:rsidRPr="00AD555C">
        <w:rPr>
          <w:rFonts w:cs="Times New Roman"/>
          <w:szCs w:val="24"/>
        </w:rPr>
        <w:fldChar w:fldCharType="separate"/>
      </w:r>
      <w:r w:rsidR="00114EF7">
        <w:rPr>
          <w:rFonts w:cs="Times New Roman"/>
          <w:noProof/>
          <w:szCs w:val="24"/>
        </w:rPr>
        <w:t>13</w:t>
      </w:r>
      <w:r w:rsidRPr="00AD555C">
        <w:rPr>
          <w:rFonts w:cs="Times New Roman"/>
          <w:noProof/>
          <w:szCs w:val="24"/>
        </w:rPr>
        <w:fldChar w:fldCharType="end"/>
      </w:r>
      <w:bookmarkEnd w:id="38"/>
      <w:r w:rsidRPr="00AD555C">
        <w:rPr>
          <w:rFonts w:cs="Times New Roman"/>
          <w:szCs w:val="24"/>
        </w:rPr>
        <w:t>: The Heat Chamber</w:t>
      </w:r>
      <w:bookmarkEnd w:id="39"/>
    </w:p>
    <w:p w14:paraId="4F054414" w14:textId="553FAB24" w:rsidR="009E19DB" w:rsidRPr="00AD555C" w:rsidRDefault="00625B60" w:rsidP="009E19DB">
      <w:pPr>
        <w:spacing w:line="480" w:lineRule="auto"/>
        <w:ind w:firstLine="720"/>
      </w:pPr>
      <w:r w:rsidRPr="00AD555C">
        <w:t>A controlled environment, such as a heat chamber, is needed to achieve and maintain adequate temperatures during printing</w:t>
      </w:r>
      <w:r w:rsidR="009E19DB" w:rsidRPr="00AD555C">
        <w:t xml:space="preserve">. It </w:t>
      </w:r>
      <w:r w:rsidRPr="00AD555C">
        <w:t>provides and maintains optimal temperatures for sintering the sugar and</w:t>
      </w:r>
      <w:r w:rsidR="009E19DB" w:rsidRPr="00AD555C">
        <w:t xml:space="preserve"> helps protect heat-sensitive components </w:t>
      </w:r>
      <w:r w:rsidR="00040B20" w:rsidRPr="00AD555C">
        <w:t>like</w:t>
      </w:r>
      <w:r w:rsidR="009E19DB" w:rsidRPr="00AD555C">
        <w:t xml:space="preserve"> the control board. The chamber was constructed with an internal layer of 18-gauge galvanized steel broken and punched on precision machinery. The </w:t>
      </w:r>
      <w:r w:rsidR="00B1578A" w:rsidRPr="00AD555C">
        <w:t>inner</w:t>
      </w:r>
      <w:r w:rsidR="009E19DB" w:rsidRPr="00AD555C">
        <w:t xml:space="preserve"> steel sheets were fastened to the inside of the aluminum 30x30mm frame with 5x.08mm button head screws. </w:t>
      </w:r>
    </w:p>
    <w:p w14:paraId="1D4ABD16" w14:textId="77777777" w:rsidR="000719DE" w:rsidRPr="00AD555C" w:rsidRDefault="009E19DB" w:rsidP="000719DE">
      <w:pPr>
        <w:keepNext/>
        <w:spacing w:line="240" w:lineRule="auto"/>
        <w:jc w:val="center"/>
      </w:pPr>
      <w:r w:rsidRPr="00AD555C">
        <w:rPr>
          <w:noProof/>
        </w:rPr>
        <w:drawing>
          <wp:inline distT="0" distB="0" distL="0" distR="0" wp14:anchorId="11E84156" wp14:editId="4BFB5093">
            <wp:extent cx="4921321" cy="3690072"/>
            <wp:effectExtent l="0" t="0" r="0" b="5715"/>
            <wp:docPr id="51" name="Picture 51" descr="A picture containing indoor, c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picture containing indoor, chair&#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860769" cy="4394483"/>
                    </a:xfrm>
                    <a:prstGeom prst="rect">
                      <a:avLst/>
                    </a:prstGeom>
                    <a:noFill/>
                    <a:ln>
                      <a:noFill/>
                    </a:ln>
                  </pic:spPr>
                </pic:pic>
              </a:graphicData>
            </a:graphic>
          </wp:inline>
        </w:drawing>
      </w:r>
    </w:p>
    <w:p w14:paraId="18118AEF" w14:textId="69F6B4AA" w:rsidR="009E19DB" w:rsidRPr="00AD555C" w:rsidRDefault="000719DE" w:rsidP="000719DE">
      <w:pPr>
        <w:pStyle w:val="Caption"/>
        <w:rPr>
          <w:rFonts w:cs="Times New Roman"/>
          <w:szCs w:val="24"/>
        </w:rPr>
      </w:pPr>
      <w:bookmarkStart w:id="40" w:name="_Ref130409554"/>
      <w:bookmarkStart w:id="41" w:name="_Toc133962198"/>
      <w:r w:rsidRPr="00AD555C">
        <w:rPr>
          <w:szCs w:val="24"/>
        </w:rPr>
        <w:t xml:space="preserve">Figure </w:t>
      </w:r>
      <w:r w:rsidR="00E779BC" w:rsidRPr="00AD555C">
        <w:rPr>
          <w:szCs w:val="24"/>
        </w:rPr>
        <w:fldChar w:fldCharType="begin"/>
      </w:r>
      <w:r w:rsidR="00E779BC" w:rsidRPr="00AD555C">
        <w:rPr>
          <w:szCs w:val="24"/>
        </w:rPr>
        <w:instrText xml:space="preserve"> SEQ Figure \* ARABIC </w:instrText>
      </w:r>
      <w:r w:rsidR="00E779BC" w:rsidRPr="00AD555C">
        <w:rPr>
          <w:szCs w:val="24"/>
        </w:rPr>
        <w:fldChar w:fldCharType="separate"/>
      </w:r>
      <w:r w:rsidR="00114EF7">
        <w:rPr>
          <w:noProof/>
          <w:szCs w:val="24"/>
        </w:rPr>
        <w:t>14</w:t>
      </w:r>
      <w:r w:rsidR="00E779BC" w:rsidRPr="00AD555C">
        <w:rPr>
          <w:noProof/>
          <w:szCs w:val="24"/>
        </w:rPr>
        <w:fldChar w:fldCharType="end"/>
      </w:r>
      <w:bookmarkEnd w:id="40"/>
      <w:r w:rsidRPr="00AD555C">
        <w:rPr>
          <w:szCs w:val="24"/>
        </w:rPr>
        <w:t xml:space="preserve">: Heat Chamber </w:t>
      </w:r>
      <w:r w:rsidR="00B47E54" w:rsidRPr="00AD555C">
        <w:rPr>
          <w:szCs w:val="24"/>
        </w:rPr>
        <w:t>I</w:t>
      </w:r>
      <w:r w:rsidRPr="00AD555C">
        <w:rPr>
          <w:szCs w:val="24"/>
        </w:rPr>
        <w:t>nsulation</w:t>
      </w:r>
      <w:bookmarkEnd w:id="41"/>
    </w:p>
    <w:p w14:paraId="740BBA3A" w14:textId="0B0361FE" w:rsidR="009E19DB" w:rsidRPr="00AD555C" w:rsidRDefault="009E19DB" w:rsidP="009E19DB">
      <w:pPr>
        <w:spacing w:line="480" w:lineRule="auto"/>
        <w:ind w:firstLine="720"/>
      </w:pPr>
      <w:r w:rsidRPr="00AD555C">
        <w:lastRenderedPageBreak/>
        <w:t>In between the first and second layers of the thermal panels, there is 1-inch-thick fiberglass insulation that was cut from a roll to fit tightly in the panel cavity</w:t>
      </w:r>
      <w:r w:rsidR="00D57FE0" w:rsidRPr="00AD555C">
        <w:t xml:space="preserve">, as seen in </w:t>
      </w:r>
      <w:r w:rsidR="00E779BC" w:rsidRPr="00AD555C">
        <w:fldChar w:fldCharType="begin"/>
      </w:r>
      <w:r w:rsidR="00E779BC" w:rsidRPr="00AD555C">
        <w:instrText xml:space="preserve"> REF _Ref130409554 </w:instrText>
      </w:r>
      <w:r w:rsidR="00AD555C">
        <w:instrText xml:space="preserve"> \* MERGEFORMAT </w:instrText>
      </w:r>
      <w:r w:rsidR="00E779BC" w:rsidRPr="00AD555C">
        <w:fldChar w:fldCharType="separate"/>
      </w:r>
      <w:r w:rsidR="00114EF7" w:rsidRPr="00AD555C">
        <w:t xml:space="preserve">Figure </w:t>
      </w:r>
      <w:r w:rsidR="00114EF7">
        <w:rPr>
          <w:noProof/>
        </w:rPr>
        <w:t>14</w:t>
      </w:r>
      <w:r w:rsidR="00E779BC" w:rsidRPr="00AD555C">
        <w:rPr>
          <w:noProof/>
        </w:rPr>
        <w:fldChar w:fldCharType="end"/>
      </w:r>
      <w:r w:rsidR="00D57FE0" w:rsidRPr="00AD555C">
        <w:t xml:space="preserve"> above</w:t>
      </w:r>
      <w:r w:rsidR="00EB206D" w:rsidRPr="00AD555C">
        <w:t xml:space="preserve">. </w:t>
      </w:r>
      <w:r w:rsidRPr="00AD555C">
        <w:t xml:space="preserve">The second 18-gauge galvanized steel sheet </w:t>
      </w:r>
      <w:r w:rsidR="00014BCD" w:rsidRPr="00AD555C">
        <w:t>is</w:t>
      </w:r>
      <w:r w:rsidRPr="00AD555C">
        <w:t xml:space="preserve"> placed over the fiberglass insulation and </w:t>
      </w:r>
      <w:r w:rsidR="00014BCD" w:rsidRPr="00AD555C">
        <w:t>is</w:t>
      </w:r>
      <w:r w:rsidRPr="00AD555C">
        <w:t xml:space="preserve"> fastened to the outer 30x30mm aluminum frame with 6x0.8mm button head screws. The panels </w:t>
      </w:r>
      <w:r w:rsidR="00014BCD" w:rsidRPr="00AD555C">
        <w:t xml:space="preserve">are </w:t>
      </w:r>
      <w:r w:rsidRPr="00AD555C">
        <w:t xml:space="preserve">designed to overlap to avoid </w:t>
      </w:r>
      <w:r w:rsidR="00145251" w:rsidRPr="00AD555C">
        <w:t>heat conduction</w:t>
      </w:r>
      <w:r w:rsidRPr="00AD555C">
        <w:t xml:space="preserve"> through the galvanized steel to the exterior. Since heat is known to travel through the path of least resistance, </w:t>
      </w:r>
      <w:r w:rsidR="00130D55" w:rsidRPr="00AD555C">
        <w:t>heat must be</w:t>
      </w:r>
      <w:r w:rsidRPr="00AD555C">
        <w:t xml:space="preserve"> forced to travel through </w:t>
      </w:r>
      <w:r w:rsidR="00014BCD" w:rsidRPr="00AD555C">
        <w:t xml:space="preserve">the insulation </w:t>
      </w:r>
      <w:r w:rsidRPr="00AD555C">
        <w:t xml:space="preserve">and not around </w:t>
      </w:r>
      <w:r w:rsidR="00014BCD" w:rsidRPr="00AD555C">
        <w:t xml:space="preserve">it </w:t>
      </w:r>
      <w:r w:rsidRPr="00AD555C">
        <w:t xml:space="preserve">through the steel. The front panel is fastened using pop rivets on the top and bottom flanges. This </w:t>
      </w:r>
      <w:r w:rsidR="00062E51" w:rsidRPr="00AD555C">
        <w:t xml:space="preserve">separates the front thermal panel </w:t>
      </w:r>
      <w:r w:rsidRPr="00AD555C">
        <w:t xml:space="preserve">by removing only two screws on each side while maintaining a tight fit on the frame. </w:t>
      </w:r>
    </w:p>
    <w:p w14:paraId="23DE74FA" w14:textId="1F2F23E0" w:rsidR="00E96829" w:rsidRPr="00AD555C" w:rsidRDefault="0075337C" w:rsidP="00E96829">
      <w:pPr>
        <w:keepNext/>
        <w:spacing w:line="240" w:lineRule="auto"/>
        <w:ind w:firstLine="720"/>
        <w:jc w:val="center"/>
      </w:pPr>
      <w:r w:rsidRPr="00AD555C">
        <w:rPr>
          <w:noProof/>
        </w:rPr>
        <w:drawing>
          <wp:inline distT="0" distB="0" distL="0" distR="0" wp14:anchorId="2D6F1536" wp14:editId="198D7756">
            <wp:extent cx="2659343" cy="2587400"/>
            <wp:effectExtent l="0" t="2222" r="6032" b="6033"/>
            <wp:docPr id="1564025385" name="Picture 1564025385" descr="A picture containing indoor,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025385" name="Picture 1564025385" descr="A picture containing indoor, wall&#10;&#10;Description automatically generated"/>
                    <pic:cNvPicPr/>
                  </pic:nvPicPr>
                  <pic:blipFill rotWithShape="1">
                    <a:blip r:embed="rId31" cstate="print">
                      <a:extLst>
                        <a:ext uri="{28A0092B-C50C-407E-A947-70E740481C1C}">
                          <a14:useLocalDpi xmlns:a14="http://schemas.microsoft.com/office/drawing/2010/main" val="0"/>
                        </a:ext>
                      </a:extLst>
                    </a:blip>
                    <a:srcRect l="24203" t="7716" r="7585" b="3794"/>
                    <a:stretch/>
                  </pic:blipFill>
                  <pic:spPr bwMode="auto">
                    <a:xfrm rot="5400000">
                      <a:off x="0" y="0"/>
                      <a:ext cx="2659705" cy="2587752"/>
                    </a:xfrm>
                    <a:prstGeom prst="rect">
                      <a:avLst/>
                    </a:prstGeom>
                    <a:ln>
                      <a:noFill/>
                    </a:ln>
                    <a:extLst>
                      <a:ext uri="{53640926-AAD7-44D8-BBD7-CCE9431645EC}">
                        <a14:shadowObscured xmlns:a14="http://schemas.microsoft.com/office/drawing/2010/main"/>
                      </a:ext>
                    </a:extLst>
                  </pic:spPr>
                </pic:pic>
              </a:graphicData>
            </a:graphic>
          </wp:inline>
        </w:drawing>
      </w:r>
      <w:r w:rsidRPr="00AD555C">
        <w:rPr>
          <w:noProof/>
        </w:rPr>
        <w:drawing>
          <wp:inline distT="0" distB="0" distL="0" distR="0" wp14:anchorId="6E8007D6" wp14:editId="4E3D9B74">
            <wp:extent cx="2682295" cy="2587752"/>
            <wp:effectExtent l="0" t="3493" r="0" b="0"/>
            <wp:docPr id="1564025387" name="Picture 1564025387" descr="A picture containing door, open, open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025387" name="Picture 1564025387" descr="A picture containing door, open, opened&#10;&#10;Description automatically generated"/>
                    <pic:cNvPicPr/>
                  </pic:nvPicPr>
                  <pic:blipFill rotWithShape="1">
                    <a:blip r:embed="rId32" cstate="print">
                      <a:extLst>
                        <a:ext uri="{28A0092B-C50C-407E-A947-70E740481C1C}">
                          <a14:useLocalDpi xmlns:a14="http://schemas.microsoft.com/office/drawing/2010/main" val="0"/>
                        </a:ext>
                      </a:extLst>
                    </a:blip>
                    <a:srcRect l="15882" t="6910" r="16889" b="6612"/>
                    <a:stretch/>
                  </pic:blipFill>
                  <pic:spPr bwMode="auto">
                    <a:xfrm rot="5400000">
                      <a:off x="0" y="0"/>
                      <a:ext cx="2682295" cy="2587752"/>
                    </a:xfrm>
                    <a:prstGeom prst="rect">
                      <a:avLst/>
                    </a:prstGeom>
                    <a:ln>
                      <a:noFill/>
                    </a:ln>
                    <a:extLst>
                      <a:ext uri="{53640926-AAD7-44D8-BBD7-CCE9431645EC}">
                        <a14:shadowObscured xmlns:a14="http://schemas.microsoft.com/office/drawing/2010/main"/>
                      </a:ext>
                    </a:extLst>
                  </pic:spPr>
                </pic:pic>
              </a:graphicData>
            </a:graphic>
          </wp:inline>
        </w:drawing>
      </w:r>
    </w:p>
    <w:p w14:paraId="00F4473F" w14:textId="58223F59" w:rsidR="009E19DB" w:rsidRPr="00AD555C" w:rsidRDefault="00E96829" w:rsidP="00E96829">
      <w:pPr>
        <w:pStyle w:val="Caption"/>
        <w:rPr>
          <w:rFonts w:cs="Times New Roman"/>
          <w:szCs w:val="24"/>
        </w:rPr>
      </w:pPr>
      <w:bookmarkStart w:id="42" w:name="_Ref124962304"/>
      <w:bookmarkStart w:id="43" w:name="_Toc133962199"/>
      <w:r w:rsidRPr="00AD555C">
        <w:rPr>
          <w:szCs w:val="24"/>
        </w:rPr>
        <w:t xml:space="preserve">Figure </w:t>
      </w:r>
      <w:r w:rsidR="00E779BC" w:rsidRPr="00AD555C">
        <w:rPr>
          <w:szCs w:val="24"/>
        </w:rPr>
        <w:fldChar w:fldCharType="begin"/>
      </w:r>
      <w:r w:rsidR="00E779BC" w:rsidRPr="00AD555C">
        <w:rPr>
          <w:szCs w:val="24"/>
        </w:rPr>
        <w:instrText xml:space="preserve"> SEQ Figure \* ARABIC </w:instrText>
      </w:r>
      <w:r w:rsidR="00E779BC" w:rsidRPr="00AD555C">
        <w:rPr>
          <w:szCs w:val="24"/>
        </w:rPr>
        <w:fldChar w:fldCharType="separate"/>
      </w:r>
      <w:r w:rsidR="00114EF7">
        <w:rPr>
          <w:noProof/>
          <w:szCs w:val="24"/>
        </w:rPr>
        <w:t>15</w:t>
      </w:r>
      <w:r w:rsidR="00E779BC" w:rsidRPr="00AD555C">
        <w:rPr>
          <w:noProof/>
          <w:szCs w:val="24"/>
        </w:rPr>
        <w:fldChar w:fldCharType="end"/>
      </w:r>
      <w:bookmarkEnd w:id="42"/>
      <w:r w:rsidRPr="00AD555C">
        <w:rPr>
          <w:szCs w:val="24"/>
        </w:rPr>
        <w:t xml:space="preserve">: Heat Chamber </w:t>
      </w:r>
      <w:r w:rsidR="00B47E54" w:rsidRPr="00AD555C">
        <w:rPr>
          <w:szCs w:val="24"/>
        </w:rPr>
        <w:t>G</w:t>
      </w:r>
      <w:r w:rsidRPr="00AD555C">
        <w:rPr>
          <w:szCs w:val="24"/>
        </w:rPr>
        <w:t xml:space="preserve">lass </w:t>
      </w:r>
      <w:r w:rsidR="00B47E54" w:rsidRPr="00AD555C">
        <w:rPr>
          <w:szCs w:val="24"/>
        </w:rPr>
        <w:t>V</w:t>
      </w:r>
      <w:r w:rsidRPr="00AD555C">
        <w:rPr>
          <w:szCs w:val="24"/>
        </w:rPr>
        <w:t xml:space="preserve">iewing </w:t>
      </w:r>
      <w:r w:rsidR="00B47E54" w:rsidRPr="00AD555C">
        <w:rPr>
          <w:szCs w:val="24"/>
        </w:rPr>
        <w:t>W</w:t>
      </w:r>
      <w:r w:rsidRPr="00AD555C">
        <w:rPr>
          <w:szCs w:val="24"/>
        </w:rPr>
        <w:t>indows</w:t>
      </w:r>
      <w:bookmarkEnd w:id="43"/>
    </w:p>
    <w:p w14:paraId="74594F50" w14:textId="2AB49D60" w:rsidR="003633C4" w:rsidRPr="00AD555C" w:rsidRDefault="009E19DB" w:rsidP="003633C4">
      <w:pPr>
        <w:spacing w:line="480" w:lineRule="auto"/>
        <w:ind w:firstLine="720"/>
      </w:pPr>
      <w:r w:rsidRPr="00AD555C">
        <w:t>Finally, as seen in</w:t>
      </w:r>
      <w:r w:rsidR="00DC6866" w:rsidRPr="00AD555C">
        <w:t xml:space="preserve"> </w:t>
      </w:r>
      <w:r w:rsidR="00E779BC" w:rsidRPr="00AD555C">
        <w:fldChar w:fldCharType="begin"/>
      </w:r>
      <w:r w:rsidR="00E779BC" w:rsidRPr="00AD555C">
        <w:instrText xml:space="preserve"> REF _Ref124962304 </w:instrText>
      </w:r>
      <w:r w:rsidR="00AD555C">
        <w:instrText xml:space="preserve"> \* MERGEFORMAT </w:instrText>
      </w:r>
      <w:r w:rsidR="00E779BC" w:rsidRPr="00AD555C">
        <w:fldChar w:fldCharType="separate"/>
      </w:r>
      <w:r w:rsidR="00114EF7" w:rsidRPr="00AD555C">
        <w:t xml:space="preserve">Figure </w:t>
      </w:r>
      <w:r w:rsidR="00114EF7">
        <w:rPr>
          <w:noProof/>
        </w:rPr>
        <w:t>15</w:t>
      </w:r>
      <w:r w:rsidR="00E779BC" w:rsidRPr="00AD555C">
        <w:rPr>
          <w:noProof/>
        </w:rPr>
        <w:fldChar w:fldCharType="end"/>
      </w:r>
      <w:r w:rsidRPr="00AD555C">
        <w:t xml:space="preserve">, the chamber has two cutouts. One cutout is </w:t>
      </w:r>
      <w:r w:rsidR="000B5D8F" w:rsidRPr="00AD555C">
        <w:t xml:space="preserve">on the top, allowing the laser to sinter the sugar on the </w:t>
      </w:r>
      <w:r w:rsidRPr="00AD555C">
        <w:t>piston. The second cutout is in the front panel, which enables the operator to observe the print process. Each cutout is covered with ¼-inch ceramic glass rated well over 180</w:t>
      </w:r>
      <w:r w:rsidRPr="00AD555C">
        <w:sym w:font="Symbol" w:char="F0B0"/>
      </w:r>
      <w:r w:rsidRPr="00AD555C">
        <w:t xml:space="preserve"> Celsius. </w:t>
      </w:r>
      <w:r w:rsidR="003D6190" w:rsidRPr="00AD555C">
        <w:t xml:space="preserve">Since this printer uses an intense pulse light laser, </w:t>
      </w:r>
      <w:r w:rsidR="006310E0" w:rsidRPr="00AD555C">
        <w:t xml:space="preserve">it is recommended to wear </w:t>
      </w:r>
      <w:r w:rsidR="00F32282" w:rsidRPr="00AD555C">
        <w:t xml:space="preserve">laser safety glasses </w:t>
      </w:r>
      <w:r w:rsidR="00E16D81" w:rsidRPr="00AD555C">
        <w:t xml:space="preserve">to protect the eyes from </w:t>
      </w:r>
      <w:r w:rsidR="00A54197" w:rsidRPr="00AD555C">
        <w:t xml:space="preserve">the </w:t>
      </w:r>
      <w:r w:rsidR="00E16D81" w:rsidRPr="00AD555C">
        <w:t xml:space="preserve">dangers </w:t>
      </w:r>
      <w:r w:rsidR="002D73E2" w:rsidRPr="00AD555C">
        <w:t>of lasers</w:t>
      </w:r>
      <w:r w:rsidR="00E16D81" w:rsidRPr="00AD555C">
        <w:t xml:space="preserve">. </w:t>
      </w:r>
    </w:p>
    <w:p w14:paraId="281BD088" w14:textId="589D6DDA" w:rsidR="009E19DB" w:rsidRPr="00AD555C" w:rsidRDefault="009E19DB" w:rsidP="00BF1584">
      <w:pPr>
        <w:keepNext/>
        <w:spacing w:line="240" w:lineRule="auto"/>
        <w:jc w:val="center"/>
      </w:pPr>
      <w:r w:rsidRPr="00AD555C">
        <w:rPr>
          <w:noProof/>
        </w:rPr>
        <w:lastRenderedPageBreak/>
        <w:drawing>
          <wp:inline distT="0" distB="0" distL="0" distR="0" wp14:anchorId="105112AD" wp14:editId="742BEF23">
            <wp:extent cx="4586167" cy="2286000"/>
            <wp:effectExtent l="0" t="0" r="0" b="0"/>
            <wp:docPr id="9" name="Picture 9" descr="A picture containing wall, indoor, fl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wall, indoor, floor&#10;&#10;Description automatically generated"/>
                    <pic:cNvPicPr/>
                  </pic:nvPicPr>
                  <pic:blipFill rotWithShape="1">
                    <a:blip r:embed="rId33" cstate="print">
                      <a:extLst>
                        <a:ext uri="{28A0092B-C50C-407E-A947-70E740481C1C}">
                          <a14:useLocalDpi xmlns:a14="http://schemas.microsoft.com/office/drawing/2010/main" val="0"/>
                        </a:ext>
                      </a:extLst>
                    </a:blip>
                    <a:srcRect t="18545" b="14996"/>
                    <a:stretch/>
                  </pic:blipFill>
                  <pic:spPr bwMode="auto">
                    <a:xfrm>
                      <a:off x="0" y="0"/>
                      <a:ext cx="4586167" cy="2286000"/>
                    </a:xfrm>
                    <a:prstGeom prst="rect">
                      <a:avLst/>
                    </a:prstGeom>
                    <a:ln>
                      <a:noFill/>
                    </a:ln>
                    <a:extLst>
                      <a:ext uri="{53640926-AAD7-44D8-BBD7-CCE9431645EC}">
                        <a14:shadowObscured xmlns:a14="http://schemas.microsoft.com/office/drawing/2010/main"/>
                      </a:ext>
                    </a:extLst>
                  </pic:spPr>
                </pic:pic>
              </a:graphicData>
            </a:graphic>
          </wp:inline>
        </w:drawing>
      </w:r>
    </w:p>
    <w:p w14:paraId="4E1BB36B" w14:textId="2F5D24AD" w:rsidR="009E19DB" w:rsidRPr="00AD555C" w:rsidRDefault="009E19DB" w:rsidP="00E96829">
      <w:pPr>
        <w:pStyle w:val="Caption"/>
        <w:rPr>
          <w:rFonts w:cs="Times New Roman"/>
          <w:szCs w:val="24"/>
        </w:rPr>
      </w:pPr>
      <w:bookmarkStart w:id="44" w:name="_Ref124962633"/>
      <w:bookmarkStart w:id="45" w:name="_Toc133962200"/>
      <w:r w:rsidRPr="00AD555C">
        <w:rPr>
          <w:rFonts w:cs="Times New Roman"/>
          <w:szCs w:val="24"/>
        </w:rPr>
        <w:t xml:space="preserve">Figure </w:t>
      </w:r>
      <w:r w:rsidRPr="00AD555C">
        <w:rPr>
          <w:rFonts w:cs="Times New Roman"/>
          <w:szCs w:val="24"/>
        </w:rPr>
        <w:fldChar w:fldCharType="begin"/>
      </w:r>
      <w:r w:rsidRPr="00AD555C">
        <w:rPr>
          <w:rFonts w:cs="Times New Roman"/>
          <w:szCs w:val="24"/>
        </w:rPr>
        <w:instrText xml:space="preserve"> SEQ Figure \* ARABIC </w:instrText>
      </w:r>
      <w:r w:rsidRPr="00AD555C">
        <w:rPr>
          <w:rFonts w:cs="Times New Roman"/>
          <w:szCs w:val="24"/>
        </w:rPr>
        <w:fldChar w:fldCharType="separate"/>
      </w:r>
      <w:r w:rsidR="00114EF7">
        <w:rPr>
          <w:rFonts w:cs="Times New Roman"/>
          <w:noProof/>
          <w:szCs w:val="24"/>
        </w:rPr>
        <w:t>16</w:t>
      </w:r>
      <w:r w:rsidRPr="00AD555C">
        <w:rPr>
          <w:rFonts w:cs="Times New Roman"/>
          <w:noProof/>
          <w:szCs w:val="24"/>
        </w:rPr>
        <w:fldChar w:fldCharType="end"/>
      </w:r>
      <w:bookmarkEnd w:id="44"/>
      <w:r w:rsidRPr="00AD555C">
        <w:rPr>
          <w:rFonts w:cs="Times New Roman"/>
          <w:szCs w:val="24"/>
        </w:rPr>
        <w:t>: X and Y Dimensional Laser Control</w:t>
      </w:r>
      <w:bookmarkEnd w:id="45"/>
    </w:p>
    <w:p w14:paraId="17BEEAB0" w14:textId="22BFDA4D" w:rsidR="009E19DB" w:rsidRPr="00AD555C" w:rsidRDefault="009E19DB" w:rsidP="009E19DB">
      <w:pPr>
        <w:spacing w:line="480" w:lineRule="auto"/>
        <w:ind w:firstLine="720"/>
      </w:pPr>
      <w:r w:rsidRPr="00AD555C">
        <w:t xml:space="preserve">To </w:t>
      </w:r>
      <w:r w:rsidR="00947820" w:rsidRPr="00AD555C">
        <w:t>sinter material,</w:t>
      </w:r>
      <w:r w:rsidRPr="00AD555C">
        <w:t xml:space="preserve"> the laser must move </w:t>
      </w:r>
      <w:r w:rsidR="00625E15" w:rsidRPr="00AD555C">
        <w:t>with</w:t>
      </w:r>
      <w:r w:rsidRPr="00AD555C">
        <w:t xml:space="preserve"> precision and accuracy. This movement will be done </w:t>
      </w:r>
      <w:r w:rsidR="00625E15" w:rsidRPr="00AD555C">
        <w:t xml:space="preserve">by using a </w:t>
      </w:r>
      <w:proofErr w:type="spellStart"/>
      <w:r w:rsidR="005F090F" w:rsidRPr="00AD555C">
        <w:t>C</w:t>
      </w:r>
      <w:r w:rsidR="00625E15" w:rsidRPr="00AD555C">
        <w:t>oreXY</w:t>
      </w:r>
      <w:proofErr w:type="spellEnd"/>
      <w:r w:rsidRPr="00AD555C">
        <w:t xml:space="preserve"> 2-axis gantry system. The precision movements are done using two stepper motors located at the back corners of the </w:t>
      </w:r>
      <w:r w:rsidR="007D491A" w:rsidRPr="00AD555C">
        <w:t>printer's top</w:t>
      </w:r>
      <w:r w:rsidR="00886226" w:rsidRPr="00AD555C">
        <w:t xml:space="preserve">. The picture in </w:t>
      </w:r>
      <w:r w:rsidR="00E779BC" w:rsidRPr="00AD555C">
        <w:fldChar w:fldCharType="begin"/>
      </w:r>
      <w:r w:rsidR="00E779BC" w:rsidRPr="00AD555C">
        <w:instrText xml:space="preserve"> REF _Ref124962633 </w:instrText>
      </w:r>
      <w:r w:rsidR="00AD555C">
        <w:instrText xml:space="preserve"> \* MERGEFORMAT </w:instrText>
      </w:r>
      <w:r w:rsidR="00E779BC" w:rsidRPr="00AD555C">
        <w:fldChar w:fldCharType="separate"/>
      </w:r>
      <w:r w:rsidR="00114EF7" w:rsidRPr="00AD555C">
        <w:t xml:space="preserve">Figure </w:t>
      </w:r>
      <w:r w:rsidR="00114EF7">
        <w:rPr>
          <w:noProof/>
        </w:rPr>
        <w:t>16</w:t>
      </w:r>
      <w:r w:rsidR="00E779BC" w:rsidRPr="00AD555C">
        <w:rPr>
          <w:noProof/>
        </w:rPr>
        <w:fldChar w:fldCharType="end"/>
      </w:r>
      <w:r w:rsidRPr="00AD555C">
        <w:t xml:space="preserve"> above shows the </w:t>
      </w:r>
      <w:r w:rsidR="006E197D" w:rsidRPr="00AD555C">
        <w:t>printer's</w:t>
      </w:r>
      <w:r w:rsidR="00886226" w:rsidRPr="00AD555C">
        <w:t xml:space="preserve"> gantry system </w:t>
      </w:r>
      <w:r w:rsidRPr="00AD555C">
        <w:t>configuration</w:t>
      </w:r>
      <w:r w:rsidR="00886226" w:rsidRPr="00AD555C">
        <w:t xml:space="preserve">. </w:t>
      </w:r>
      <w:r w:rsidR="00464F81" w:rsidRPr="00AD555C">
        <w:t xml:space="preserve">Besides the two </w:t>
      </w:r>
      <w:r w:rsidR="00084350" w:rsidRPr="00AD555C">
        <w:t xml:space="preserve">NEMA </w:t>
      </w:r>
      <w:r w:rsidR="00464F81" w:rsidRPr="00AD555C">
        <w:t>stepper motors, the gantry system</w:t>
      </w:r>
      <w:r w:rsidR="000A15F4" w:rsidRPr="00AD555C">
        <w:t xml:space="preserve"> includes </w:t>
      </w:r>
      <w:r w:rsidR="00B1578A" w:rsidRPr="00AD555C">
        <w:t>two</w:t>
      </w:r>
      <w:r w:rsidR="00B742A5" w:rsidRPr="00AD555C">
        <w:t xml:space="preserve"> belts, </w:t>
      </w:r>
      <w:r w:rsidR="000D1788" w:rsidRPr="00AD555C">
        <w:t>four</w:t>
      </w:r>
      <w:r w:rsidR="00404AAF" w:rsidRPr="00AD555C">
        <w:t xml:space="preserve"> belt tighteners, </w:t>
      </w:r>
      <w:r w:rsidR="007C2C20" w:rsidRPr="00AD555C">
        <w:t xml:space="preserve">the gantry that </w:t>
      </w:r>
      <w:r w:rsidR="000430FB" w:rsidRPr="00AD555C">
        <w:t>carries</w:t>
      </w:r>
      <w:r w:rsidR="007C2C20" w:rsidRPr="00AD555C">
        <w:t xml:space="preserve"> the laser, </w:t>
      </w:r>
      <w:r w:rsidR="004267D3" w:rsidRPr="00AD555C">
        <w:t>and</w:t>
      </w:r>
      <w:r w:rsidR="000430FB" w:rsidRPr="00AD555C">
        <w:t xml:space="preserve"> other</w:t>
      </w:r>
      <w:r w:rsidR="007C2C20" w:rsidRPr="00AD555C">
        <w:t xml:space="preserve"> parts to support </w:t>
      </w:r>
      <w:r w:rsidR="003633C4" w:rsidRPr="00AD555C">
        <w:t xml:space="preserve">the </w:t>
      </w:r>
      <w:r w:rsidR="007C2C20" w:rsidRPr="00AD555C">
        <w:t>movement of the belts.</w:t>
      </w:r>
      <w:r w:rsidR="00464F81" w:rsidRPr="00AD555C">
        <w:t xml:space="preserve"> </w:t>
      </w:r>
    </w:p>
    <w:p w14:paraId="123E1B1C" w14:textId="23EC5FE7" w:rsidR="009E19DB" w:rsidRPr="00AD555C" w:rsidRDefault="00D15B33" w:rsidP="00BB2818">
      <w:pPr>
        <w:keepNext/>
        <w:spacing w:line="240" w:lineRule="auto"/>
        <w:jc w:val="center"/>
      </w:pPr>
      <w:r w:rsidRPr="00AD555C">
        <w:rPr>
          <w:noProof/>
        </w:rPr>
        <w:drawing>
          <wp:inline distT="0" distB="0" distL="0" distR="0" wp14:anchorId="3E27EB79" wp14:editId="1BB72467">
            <wp:extent cx="4436481" cy="2971800"/>
            <wp:effectExtent l="0" t="0" r="0" b="0"/>
            <wp:docPr id="7" name="Picture 7" descr="A picture containing indoor, clutter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indoor, cluttered&#10;&#10;Description automatically generated"/>
                    <pic:cNvPicPr/>
                  </pic:nvPicPr>
                  <pic:blipFill rotWithShape="1">
                    <a:blip r:embed="rId34" cstate="print">
                      <a:extLst>
                        <a:ext uri="{28A0092B-C50C-407E-A947-70E740481C1C}">
                          <a14:useLocalDpi xmlns:a14="http://schemas.microsoft.com/office/drawing/2010/main" val="0"/>
                        </a:ext>
                      </a:extLst>
                    </a:blip>
                    <a:srcRect l="10080" t="13086" r="15194" b="20174"/>
                    <a:stretch/>
                  </pic:blipFill>
                  <pic:spPr bwMode="auto">
                    <a:xfrm>
                      <a:off x="0" y="0"/>
                      <a:ext cx="4436481" cy="2971800"/>
                    </a:xfrm>
                    <a:prstGeom prst="rect">
                      <a:avLst/>
                    </a:prstGeom>
                    <a:ln>
                      <a:noFill/>
                    </a:ln>
                    <a:extLst>
                      <a:ext uri="{53640926-AAD7-44D8-BBD7-CCE9431645EC}">
                        <a14:shadowObscured xmlns:a14="http://schemas.microsoft.com/office/drawing/2010/main"/>
                      </a:ext>
                    </a:extLst>
                  </pic:spPr>
                </pic:pic>
              </a:graphicData>
            </a:graphic>
          </wp:inline>
        </w:drawing>
      </w:r>
    </w:p>
    <w:p w14:paraId="73A2CB59" w14:textId="35DA2962" w:rsidR="009E19DB" w:rsidRPr="00AD555C" w:rsidRDefault="009E19DB" w:rsidP="00BB2818">
      <w:pPr>
        <w:pStyle w:val="Caption"/>
        <w:rPr>
          <w:rFonts w:cs="Times New Roman"/>
          <w:szCs w:val="24"/>
        </w:rPr>
      </w:pPr>
      <w:bookmarkStart w:id="46" w:name="_Ref125802256"/>
      <w:bookmarkStart w:id="47" w:name="_Toc133962201"/>
      <w:r w:rsidRPr="00AD555C">
        <w:rPr>
          <w:rFonts w:cs="Times New Roman"/>
          <w:szCs w:val="24"/>
        </w:rPr>
        <w:t xml:space="preserve">Figure </w:t>
      </w:r>
      <w:r w:rsidRPr="00AD555C">
        <w:rPr>
          <w:rFonts w:cs="Times New Roman"/>
          <w:szCs w:val="24"/>
        </w:rPr>
        <w:fldChar w:fldCharType="begin"/>
      </w:r>
      <w:r w:rsidRPr="00AD555C">
        <w:rPr>
          <w:rFonts w:cs="Times New Roman"/>
          <w:szCs w:val="24"/>
        </w:rPr>
        <w:instrText xml:space="preserve"> SEQ Figure \* ARABIC </w:instrText>
      </w:r>
      <w:r w:rsidRPr="00AD555C">
        <w:rPr>
          <w:rFonts w:cs="Times New Roman"/>
          <w:szCs w:val="24"/>
        </w:rPr>
        <w:fldChar w:fldCharType="separate"/>
      </w:r>
      <w:r w:rsidR="00114EF7">
        <w:rPr>
          <w:rFonts w:cs="Times New Roman"/>
          <w:noProof/>
          <w:szCs w:val="24"/>
        </w:rPr>
        <w:t>17</w:t>
      </w:r>
      <w:r w:rsidRPr="00AD555C">
        <w:rPr>
          <w:rFonts w:cs="Times New Roman"/>
          <w:noProof/>
          <w:szCs w:val="24"/>
        </w:rPr>
        <w:fldChar w:fldCharType="end"/>
      </w:r>
      <w:bookmarkEnd w:id="46"/>
      <w:r w:rsidRPr="00AD555C">
        <w:rPr>
          <w:rFonts w:cs="Times New Roman"/>
          <w:szCs w:val="24"/>
        </w:rPr>
        <w:t>: Core XY Belt System</w:t>
      </w:r>
      <w:r w:rsidR="00BB2818" w:rsidRPr="00AD555C">
        <w:rPr>
          <w:rFonts w:cs="Times New Roman"/>
          <w:szCs w:val="24"/>
        </w:rPr>
        <w:t xml:space="preserve"> Diagram</w:t>
      </w:r>
      <w:bookmarkEnd w:id="47"/>
    </w:p>
    <w:p w14:paraId="75D437FB" w14:textId="33560337" w:rsidR="0064784A" w:rsidRPr="00AD555C" w:rsidRDefault="0064784A" w:rsidP="0064784A">
      <w:pPr>
        <w:pStyle w:val="Caption"/>
        <w:spacing w:line="480" w:lineRule="auto"/>
        <w:ind w:firstLine="720"/>
        <w:jc w:val="left"/>
        <w:rPr>
          <w:rFonts w:cs="Times New Roman"/>
          <w:noProof/>
          <w:szCs w:val="24"/>
        </w:rPr>
      </w:pPr>
      <w:r w:rsidRPr="00AD555C">
        <w:rPr>
          <w:rFonts w:cs="Times New Roman"/>
          <w:noProof/>
          <w:szCs w:val="24"/>
        </w:rPr>
        <w:lastRenderedPageBreak/>
        <w:t xml:space="preserve">A CoreXY belt system </w:t>
      </w:r>
      <w:r w:rsidR="00D867BF" w:rsidRPr="00AD555C">
        <w:rPr>
          <w:rFonts w:cs="Times New Roman"/>
          <w:noProof/>
          <w:szCs w:val="24"/>
        </w:rPr>
        <w:t>uses</w:t>
      </w:r>
      <w:r w:rsidRPr="00AD555C">
        <w:rPr>
          <w:rFonts w:cs="Times New Roman"/>
          <w:noProof/>
          <w:szCs w:val="24"/>
        </w:rPr>
        <w:t xml:space="preserve"> two perpendicular belts to drive the movement of the </w:t>
      </w:r>
      <w:r w:rsidR="00D867BF" w:rsidRPr="00AD555C">
        <w:rPr>
          <w:rFonts w:cs="Times New Roman"/>
          <w:noProof/>
          <w:szCs w:val="24"/>
        </w:rPr>
        <w:t>laser</w:t>
      </w:r>
      <w:r w:rsidR="00FA42D8" w:rsidRPr="00AD555C">
        <w:rPr>
          <w:rFonts w:cs="Times New Roman"/>
          <w:noProof/>
          <w:szCs w:val="24"/>
        </w:rPr>
        <w:t xml:space="preserve">. As shown in </w:t>
      </w:r>
      <w:r w:rsidR="00100FB7" w:rsidRPr="00AD555C">
        <w:rPr>
          <w:rFonts w:cs="Times New Roman"/>
          <w:noProof/>
          <w:szCs w:val="24"/>
        </w:rPr>
        <w:fldChar w:fldCharType="begin"/>
      </w:r>
      <w:r w:rsidR="00100FB7" w:rsidRPr="00AD555C">
        <w:rPr>
          <w:rFonts w:cs="Times New Roman"/>
          <w:noProof/>
          <w:szCs w:val="24"/>
        </w:rPr>
        <w:instrText xml:space="preserve"> REF _Ref125802256 </w:instrText>
      </w:r>
      <w:r w:rsidR="00AD555C">
        <w:rPr>
          <w:rFonts w:cs="Times New Roman"/>
          <w:noProof/>
          <w:szCs w:val="24"/>
        </w:rPr>
        <w:instrText xml:space="preserve"> \* MERGEFORMAT </w:instrText>
      </w:r>
      <w:r w:rsidR="00100FB7" w:rsidRPr="00AD555C">
        <w:rPr>
          <w:rFonts w:cs="Times New Roman"/>
          <w:noProof/>
          <w:szCs w:val="24"/>
        </w:rPr>
        <w:fldChar w:fldCharType="separate"/>
      </w:r>
      <w:r w:rsidR="00114EF7" w:rsidRPr="00AD555C">
        <w:rPr>
          <w:rFonts w:cs="Times New Roman"/>
          <w:szCs w:val="24"/>
        </w:rPr>
        <w:t xml:space="preserve">Figure </w:t>
      </w:r>
      <w:r w:rsidR="00114EF7">
        <w:rPr>
          <w:rFonts w:cs="Times New Roman"/>
          <w:noProof/>
          <w:szCs w:val="24"/>
        </w:rPr>
        <w:t>17</w:t>
      </w:r>
      <w:r w:rsidR="00100FB7" w:rsidRPr="00AD555C">
        <w:rPr>
          <w:rFonts w:cs="Times New Roman"/>
          <w:noProof/>
          <w:szCs w:val="24"/>
        </w:rPr>
        <w:fldChar w:fldCharType="end"/>
      </w:r>
      <w:r w:rsidR="00100FB7" w:rsidRPr="00AD555C">
        <w:rPr>
          <w:rFonts w:cs="Times New Roman"/>
          <w:noProof/>
          <w:szCs w:val="24"/>
        </w:rPr>
        <w:t xml:space="preserve"> </w:t>
      </w:r>
      <w:r w:rsidR="00FA42D8" w:rsidRPr="00AD555C">
        <w:rPr>
          <w:rFonts w:cs="Times New Roman"/>
          <w:noProof/>
          <w:szCs w:val="24"/>
        </w:rPr>
        <w:t xml:space="preserve"> above, the belt system </w:t>
      </w:r>
      <w:r w:rsidR="00EE1782" w:rsidRPr="00AD555C">
        <w:rPr>
          <w:rFonts w:cs="Times New Roman"/>
          <w:noProof/>
          <w:szCs w:val="24"/>
        </w:rPr>
        <w:t xml:space="preserve">has a </w:t>
      </w:r>
      <w:r w:rsidR="00D867BF" w:rsidRPr="00AD555C">
        <w:rPr>
          <w:rFonts w:cs="Times New Roman"/>
          <w:noProof/>
          <w:szCs w:val="24"/>
        </w:rPr>
        <w:t xml:space="preserve">top </w:t>
      </w:r>
      <w:r w:rsidR="00FA42D8" w:rsidRPr="00AD555C">
        <w:rPr>
          <w:rFonts w:cs="Times New Roman"/>
          <w:noProof/>
          <w:szCs w:val="24"/>
        </w:rPr>
        <w:t>belt</w:t>
      </w:r>
      <w:r w:rsidR="009A74A2" w:rsidRPr="00AD555C">
        <w:rPr>
          <w:rFonts w:cs="Times New Roman"/>
          <w:noProof/>
          <w:szCs w:val="24"/>
        </w:rPr>
        <w:t xml:space="preserve"> </w:t>
      </w:r>
      <w:r w:rsidR="00FA42D8" w:rsidRPr="00AD555C">
        <w:rPr>
          <w:rFonts w:cs="Times New Roman"/>
          <w:noProof/>
          <w:szCs w:val="24"/>
        </w:rPr>
        <w:t xml:space="preserve">whose </w:t>
      </w:r>
      <w:r w:rsidR="009A74A2" w:rsidRPr="00AD555C">
        <w:rPr>
          <w:rFonts w:cs="Times New Roman"/>
          <w:noProof/>
          <w:szCs w:val="24"/>
        </w:rPr>
        <w:t xml:space="preserve">path </w:t>
      </w:r>
      <w:r w:rsidR="00FA42D8" w:rsidRPr="00AD555C">
        <w:rPr>
          <w:rFonts w:cs="Times New Roman"/>
          <w:noProof/>
          <w:szCs w:val="24"/>
        </w:rPr>
        <w:t xml:space="preserve">is </w:t>
      </w:r>
      <w:r w:rsidR="009A74A2" w:rsidRPr="00AD555C">
        <w:rPr>
          <w:rFonts w:cs="Times New Roman"/>
          <w:noProof/>
          <w:szCs w:val="24"/>
        </w:rPr>
        <w:t>outlined in red and the bottom belt</w:t>
      </w:r>
      <w:r w:rsidR="00FA42D8" w:rsidRPr="00AD555C">
        <w:rPr>
          <w:rFonts w:cs="Times New Roman"/>
          <w:noProof/>
          <w:szCs w:val="24"/>
        </w:rPr>
        <w:t xml:space="preserve"> whose</w:t>
      </w:r>
      <w:r w:rsidR="009A74A2" w:rsidRPr="00AD555C">
        <w:rPr>
          <w:rFonts w:cs="Times New Roman"/>
          <w:noProof/>
          <w:szCs w:val="24"/>
        </w:rPr>
        <w:t xml:space="preserve"> </w:t>
      </w:r>
      <w:r w:rsidR="00A03A6D" w:rsidRPr="00AD555C">
        <w:rPr>
          <w:rFonts w:cs="Times New Roman"/>
          <w:noProof/>
          <w:szCs w:val="24"/>
        </w:rPr>
        <w:t>approach</w:t>
      </w:r>
      <w:r w:rsidR="009A74A2" w:rsidRPr="00AD555C">
        <w:rPr>
          <w:rFonts w:cs="Times New Roman"/>
          <w:noProof/>
          <w:szCs w:val="24"/>
        </w:rPr>
        <w:t xml:space="preserve"> is outlined in blue. </w:t>
      </w:r>
      <w:r w:rsidRPr="00AD555C">
        <w:rPr>
          <w:rFonts w:cs="Times New Roman"/>
          <w:noProof/>
          <w:szCs w:val="24"/>
        </w:rPr>
        <w:t xml:space="preserve">The main advantage of a CoreXY belt system is its ability to provide precise and accurate </w:t>
      </w:r>
      <w:r w:rsidR="00062E51" w:rsidRPr="00AD555C">
        <w:rPr>
          <w:rFonts w:cs="Times New Roman"/>
          <w:noProof/>
          <w:szCs w:val="24"/>
        </w:rPr>
        <w:t>laser movement</w:t>
      </w:r>
      <w:r w:rsidRPr="00AD555C">
        <w:rPr>
          <w:rFonts w:cs="Times New Roman"/>
          <w:noProof/>
          <w:szCs w:val="24"/>
        </w:rPr>
        <w:t xml:space="preserve">. This is because the two belts work together to create smooth and consistent motion, with </w:t>
      </w:r>
      <w:r w:rsidR="00D775EF" w:rsidRPr="00AD555C">
        <w:rPr>
          <w:rFonts w:cs="Times New Roman"/>
          <w:noProof/>
          <w:szCs w:val="24"/>
        </w:rPr>
        <w:t>the laser's movement</w:t>
      </w:r>
      <w:r w:rsidR="00324AEE" w:rsidRPr="00AD555C">
        <w:rPr>
          <w:rFonts w:cs="Times New Roman"/>
          <w:noProof/>
          <w:szCs w:val="24"/>
        </w:rPr>
        <w:t xml:space="preserve"> determined by the two belts' relative tension</w:t>
      </w:r>
      <w:r w:rsidRPr="00AD555C">
        <w:rPr>
          <w:rFonts w:cs="Times New Roman"/>
          <w:noProof/>
          <w:szCs w:val="24"/>
        </w:rPr>
        <w:t xml:space="preserve">. Another advantage of </w:t>
      </w:r>
      <w:r w:rsidR="00D867BF" w:rsidRPr="00AD555C">
        <w:rPr>
          <w:rFonts w:cs="Times New Roman"/>
          <w:noProof/>
          <w:szCs w:val="24"/>
        </w:rPr>
        <w:t xml:space="preserve">the </w:t>
      </w:r>
      <w:r w:rsidRPr="00AD555C">
        <w:rPr>
          <w:rFonts w:cs="Times New Roman"/>
          <w:noProof/>
          <w:szCs w:val="24"/>
        </w:rPr>
        <w:t xml:space="preserve">CoreXY belt system is that it allows for faster printing speed as the print head can </w:t>
      </w:r>
      <w:r w:rsidR="00D867BF" w:rsidRPr="00AD555C">
        <w:rPr>
          <w:rFonts w:cs="Times New Roman"/>
          <w:noProof/>
          <w:szCs w:val="24"/>
        </w:rPr>
        <w:t>simultaneously move in both X and Y directions. Also, it can have a more stable structure, allowing</w:t>
      </w:r>
      <w:r w:rsidRPr="00AD555C">
        <w:rPr>
          <w:rFonts w:cs="Times New Roman"/>
          <w:noProof/>
          <w:szCs w:val="24"/>
        </w:rPr>
        <w:t xml:space="preserve"> for higher precision and accuracy. </w:t>
      </w:r>
    </w:p>
    <w:p w14:paraId="49A44027" w14:textId="026D3FC9" w:rsidR="009E19DB" w:rsidRPr="00AD555C" w:rsidRDefault="002C0237" w:rsidP="002C0237">
      <w:pPr>
        <w:spacing w:line="480" w:lineRule="auto"/>
        <w:ind w:firstLine="720"/>
      </w:pPr>
      <w:r w:rsidRPr="00AD555C">
        <w:t xml:space="preserve">As discussed </w:t>
      </w:r>
      <w:r w:rsidR="008D0CB4" w:rsidRPr="00AD555C">
        <w:t xml:space="preserve">further </w:t>
      </w:r>
      <w:r w:rsidRPr="00AD555C">
        <w:t xml:space="preserve">in Section 2.3, </w:t>
      </w:r>
      <w:r w:rsidR="007F4991" w:rsidRPr="00AD555C">
        <w:t xml:space="preserve">the </w:t>
      </w:r>
      <w:r w:rsidR="00857AE8" w:rsidRPr="00AD555C">
        <w:t>gantry system moves</w:t>
      </w:r>
      <w:r w:rsidR="007F4991" w:rsidRPr="00AD555C">
        <w:t xml:space="preserve"> diagonal</w:t>
      </w:r>
      <w:r w:rsidR="00857AE8" w:rsidRPr="00AD555C">
        <w:t>ly</w:t>
      </w:r>
      <w:r w:rsidR="007F4991" w:rsidRPr="00AD555C">
        <w:t xml:space="preserve"> instead of linear if only one motor rotates in a Core XY system</w:t>
      </w:r>
      <w:r w:rsidR="009E19DB" w:rsidRPr="00AD555C">
        <w:t xml:space="preserve">. </w:t>
      </w:r>
      <w:r w:rsidR="00EE61AD" w:rsidRPr="00AD555C">
        <w:t xml:space="preserve">Both motors must turn in the same direction for linear motion in the X </w:t>
      </w:r>
      <w:r w:rsidR="009E19DB" w:rsidRPr="00AD555C">
        <w:t>direction. Conversely</w:t>
      </w:r>
      <w:r w:rsidR="00CE526B" w:rsidRPr="00AD555C">
        <w:t>, both motors must rotate in opposite directions to move in only the Y direction</w:t>
      </w:r>
      <w:r w:rsidR="009E19DB" w:rsidRPr="00AD555C">
        <w:t>. To address this, software changes were necessary to account for this type of movement system.</w:t>
      </w:r>
    </w:p>
    <w:p w14:paraId="12632F75" w14:textId="696E552D" w:rsidR="0054756D" w:rsidRPr="00AD555C" w:rsidRDefault="00BF1584" w:rsidP="0054756D">
      <w:pPr>
        <w:keepNext/>
        <w:spacing w:line="240" w:lineRule="auto"/>
        <w:jc w:val="center"/>
      </w:pPr>
      <w:r w:rsidRPr="00AD555C">
        <w:rPr>
          <w:noProof/>
        </w:rPr>
        <w:drawing>
          <wp:inline distT="0" distB="0" distL="0" distR="0" wp14:anchorId="47ACC590" wp14:editId="2F19A58E">
            <wp:extent cx="3729320" cy="3034462"/>
            <wp:effectExtent l="0" t="0" r="5080" b="1270"/>
            <wp:docPr id="1448230888" name="Picture 1448230888"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230888" name="Picture 1448230888" descr="A picture containing indoor&#10;&#10;Description automatically generated"/>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3807" t="8253" r="17049" b="16931"/>
                    <a:stretch/>
                  </pic:blipFill>
                  <pic:spPr bwMode="auto">
                    <a:xfrm>
                      <a:off x="0" y="0"/>
                      <a:ext cx="3779189" cy="3075039"/>
                    </a:xfrm>
                    <a:prstGeom prst="rect">
                      <a:avLst/>
                    </a:prstGeom>
                    <a:noFill/>
                    <a:ln>
                      <a:noFill/>
                    </a:ln>
                    <a:extLst>
                      <a:ext uri="{53640926-AAD7-44D8-BBD7-CCE9431645EC}">
                        <a14:shadowObscured xmlns:a14="http://schemas.microsoft.com/office/drawing/2010/main"/>
                      </a:ext>
                    </a:extLst>
                  </pic:spPr>
                </pic:pic>
              </a:graphicData>
            </a:graphic>
          </wp:inline>
        </w:drawing>
      </w:r>
    </w:p>
    <w:p w14:paraId="4D178C21" w14:textId="0568BB54" w:rsidR="00BF1584" w:rsidRPr="00AD555C" w:rsidRDefault="0054756D" w:rsidP="0054756D">
      <w:pPr>
        <w:pStyle w:val="Caption"/>
        <w:rPr>
          <w:szCs w:val="24"/>
        </w:rPr>
      </w:pPr>
      <w:bookmarkStart w:id="48" w:name="_Toc133962202"/>
      <w:r w:rsidRPr="00AD555C">
        <w:rPr>
          <w:szCs w:val="24"/>
        </w:rPr>
        <w:t xml:space="preserve">Figure </w:t>
      </w:r>
      <w:r w:rsidR="00E779BC" w:rsidRPr="00AD555C">
        <w:rPr>
          <w:szCs w:val="24"/>
        </w:rPr>
        <w:fldChar w:fldCharType="begin"/>
      </w:r>
      <w:r w:rsidR="00E779BC" w:rsidRPr="00AD555C">
        <w:rPr>
          <w:szCs w:val="24"/>
        </w:rPr>
        <w:instrText xml:space="preserve"> SEQ Figure \* ARABIC </w:instrText>
      </w:r>
      <w:r w:rsidR="00E779BC" w:rsidRPr="00AD555C">
        <w:rPr>
          <w:szCs w:val="24"/>
        </w:rPr>
        <w:fldChar w:fldCharType="separate"/>
      </w:r>
      <w:r w:rsidR="00114EF7">
        <w:rPr>
          <w:noProof/>
          <w:szCs w:val="24"/>
        </w:rPr>
        <w:t>18</w:t>
      </w:r>
      <w:r w:rsidR="00E779BC" w:rsidRPr="00AD555C">
        <w:rPr>
          <w:noProof/>
          <w:szCs w:val="24"/>
        </w:rPr>
        <w:fldChar w:fldCharType="end"/>
      </w:r>
      <w:r w:rsidRPr="00AD555C">
        <w:rPr>
          <w:szCs w:val="24"/>
        </w:rPr>
        <w:t>: NEMA Stepper Motor</w:t>
      </w:r>
      <w:bookmarkEnd w:id="48"/>
      <w:r w:rsidR="00C827F1" w:rsidRPr="00AD555C">
        <w:rPr>
          <w:szCs w:val="24"/>
        </w:rPr>
        <w:t xml:space="preserve"> </w:t>
      </w:r>
    </w:p>
    <w:p w14:paraId="2B016A76" w14:textId="68F4E864" w:rsidR="00791445" w:rsidRPr="00AD555C" w:rsidRDefault="008E583D" w:rsidP="00A9404F">
      <w:pPr>
        <w:pStyle w:val="Caption"/>
        <w:spacing w:line="480" w:lineRule="auto"/>
        <w:ind w:firstLine="720"/>
        <w:jc w:val="left"/>
        <w:rPr>
          <w:rFonts w:cs="Times New Roman"/>
          <w:noProof/>
          <w:szCs w:val="24"/>
        </w:rPr>
      </w:pPr>
      <w:r w:rsidRPr="00AD555C">
        <w:rPr>
          <w:rFonts w:cs="Times New Roman"/>
          <w:noProof/>
          <w:szCs w:val="24"/>
        </w:rPr>
        <w:lastRenderedPageBreak/>
        <w:t xml:space="preserve">This printer utilizes </w:t>
      </w:r>
      <w:r w:rsidR="00C2364A" w:rsidRPr="00AD555C">
        <w:rPr>
          <w:rFonts w:cs="Times New Roman"/>
          <w:noProof/>
          <w:szCs w:val="24"/>
        </w:rPr>
        <w:t>five</w:t>
      </w:r>
      <w:r w:rsidRPr="00AD555C">
        <w:rPr>
          <w:rFonts w:cs="Times New Roman"/>
          <w:noProof/>
          <w:szCs w:val="24"/>
        </w:rPr>
        <w:t xml:space="preserve"> NEMA</w:t>
      </w:r>
      <w:r w:rsidR="00F81871" w:rsidRPr="00AD555C">
        <w:rPr>
          <w:rFonts w:cs="Times New Roman"/>
          <w:noProof/>
          <w:szCs w:val="24"/>
        </w:rPr>
        <w:t xml:space="preserve"> 17</w:t>
      </w:r>
      <w:r w:rsidRPr="00AD555C">
        <w:rPr>
          <w:rFonts w:cs="Times New Roman"/>
          <w:noProof/>
          <w:szCs w:val="24"/>
        </w:rPr>
        <w:t xml:space="preserve"> motors, </w:t>
      </w:r>
      <w:r w:rsidR="00C2364A" w:rsidRPr="00AD555C">
        <w:rPr>
          <w:rFonts w:cs="Times New Roman"/>
          <w:noProof/>
          <w:szCs w:val="24"/>
        </w:rPr>
        <w:t>two</w:t>
      </w:r>
      <w:r w:rsidRPr="00AD555C">
        <w:rPr>
          <w:rFonts w:cs="Times New Roman"/>
          <w:noProof/>
          <w:szCs w:val="24"/>
        </w:rPr>
        <w:t xml:space="preserve"> in the gantry system</w:t>
      </w:r>
      <w:r w:rsidR="00E044B8" w:rsidRPr="00AD555C">
        <w:rPr>
          <w:rFonts w:cs="Times New Roman"/>
          <w:noProof/>
          <w:szCs w:val="24"/>
        </w:rPr>
        <w:t>, as shown in</w:t>
      </w:r>
      <w:r w:rsidR="0002508E" w:rsidRPr="00AD555C">
        <w:rPr>
          <w:rFonts w:cs="Times New Roman"/>
          <w:noProof/>
          <w:szCs w:val="24"/>
        </w:rPr>
        <w:t xml:space="preserve"> </w:t>
      </w:r>
      <w:r w:rsidR="0002508E" w:rsidRPr="00AD555C">
        <w:rPr>
          <w:rFonts w:cs="Times New Roman"/>
          <w:noProof/>
          <w:szCs w:val="24"/>
        </w:rPr>
        <w:fldChar w:fldCharType="begin"/>
      </w:r>
      <w:r w:rsidR="0002508E" w:rsidRPr="00AD555C">
        <w:rPr>
          <w:rFonts w:cs="Times New Roman"/>
          <w:noProof/>
          <w:szCs w:val="24"/>
        </w:rPr>
        <w:instrText xml:space="preserve"> REF _Ref124962633 </w:instrText>
      </w:r>
      <w:r w:rsidR="00AD555C">
        <w:rPr>
          <w:rFonts w:cs="Times New Roman"/>
          <w:noProof/>
          <w:szCs w:val="24"/>
        </w:rPr>
        <w:instrText xml:space="preserve"> \* MERGEFORMAT </w:instrText>
      </w:r>
      <w:r w:rsidR="0002508E" w:rsidRPr="00AD555C">
        <w:rPr>
          <w:rFonts w:cs="Times New Roman"/>
          <w:noProof/>
          <w:szCs w:val="24"/>
        </w:rPr>
        <w:fldChar w:fldCharType="separate"/>
      </w:r>
      <w:r w:rsidR="00114EF7" w:rsidRPr="00AD555C">
        <w:rPr>
          <w:rFonts w:cs="Times New Roman"/>
          <w:szCs w:val="24"/>
        </w:rPr>
        <w:t xml:space="preserve">Figure </w:t>
      </w:r>
      <w:r w:rsidR="00114EF7">
        <w:rPr>
          <w:rFonts w:cs="Times New Roman"/>
          <w:noProof/>
          <w:szCs w:val="24"/>
        </w:rPr>
        <w:t>16</w:t>
      </w:r>
      <w:r w:rsidR="0002508E" w:rsidRPr="00AD555C">
        <w:rPr>
          <w:rFonts w:cs="Times New Roman"/>
          <w:noProof/>
          <w:szCs w:val="24"/>
        </w:rPr>
        <w:fldChar w:fldCharType="end"/>
      </w:r>
      <w:r w:rsidR="00E87FBA" w:rsidRPr="00AD555C">
        <w:rPr>
          <w:rFonts w:cs="Times New Roman"/>
          <w:noProof/>
          <w:szCs w:val="24"/>
        </w:rPr>
        <w:t>. One</w:t>
      </w:r>
      <w:r w:rsidRPr="00AD555C">
        <w:rPr>
          <w:rFonts w:cs="Times New Roman"/>
          <w:noProof/>
          <w:szCs w:val="24"/>
        </w:rPr>
        <w:t xml:space="preserve"> in the sweeper arm system</w:t>
      </w:r>
      <w:r w:rsidR="003D3832" w:rsidRPr="00AD555C">
        <w:rPr>
          <w:rFonts w:cs="Times New Roman"/>
          <w:noProof/>
          <w:szCs w:val="24"/>
        </w:rPr>
        <w:t>, as shown in</w:t>
      </w:r>
      <w:r w:rsidR="00DC6866" w:rsidRPr="00AD555C">
        <w:rPr>
          <w:rFonts w:cs="Times New Roman"/>
          <w:noProof/>
          <w:szCs w:val="24"/>
        </w:rPr>
        <w:t xml:space="preserve"> </w:t>
      </w:r>
      <w:r w:rsidR="00DC6866" w:rsidRPr="00AD555C">
        <w:rPr>
          <w:rFonts w:cs="Times New Roman"/>
          <w:noProof/>
          <w:szCs w:val="24"/>
        </w:rPr>
        <w:fldChar w:fldCharType="begin"/>
      </w:r>
      <w:r w:rsidR="00DC6866" w:rsidRPr="00AD555C">
        <w:rPr>
          <w:rFonts w:cs="Times New Roman"/>
          <w:noProof/>
          <w:szCs w:val="24"/>
        </w:rPr>
        <w:instrText xml:space="preserve"> REF _Ref125804858 </w:instrText>
      </w:r>
      <w:r w:rsidR="00AD555C">
        <w:rPr>
          <w:rFonts w:cs="Times New Roman"/>
          <w:noProof/>
          <w:szCs w:val="24"/>
        </w:rPr>
        <w:instrText xml:space="preserve"> \* MERGEFORMAT </w:instrText>
      </w:r>
      <w:r w:rsidR="00DC6866" w:rsidRPr="00AD555C">
        <w:rPr>
          <w:rFonts w:cs="Times New Roman"/>
          <w:noProof/>
          <w:szCs w:val="24"/>
        </w:rPr>
        <w:fldChar w:fldCharType="separate"/>
      </w:r>
      <w:r w:rsidR="00114EF7" w:rsidRPr="00AD555C">
        <w:rPr>
          <w:szCs w:val="24"/>
        </w:rPr>
        <w:t xml:space="preserve">Figure </w:t>
      </w:r>
      <w:r w:rsidR="00114EF7">
        <w:rPr>
          <w:noProof/>
          <w:szCs w:val="24"/>
        </w:rPr>
        <w:t>12</w:t>
      </w:r>
      <w:r w:rsidR="00DC6866" w:rsidRPr="00AD555C">
        <w:rPr>
          <w:rFonts w:cs="Times New Roman"/>
          <w:noProof/>
          <w:szCs w:val="24"/>
        </w:rPr>
        <w:fldChar w:fldCharType="end"/>
      </w:r>
      <w:r w:rsidR="00E87FBA" w:rsidRPr="00AD555C">
        <w:rPr>
          <w:rFonts w:cs="Times New Roman"/>
          <w:noProof/>
          <w:szCs w:val="24"/>
        </w:rPr>
        <w:t>. And</w:t>
      </w:r>
      <w:r w:rsidR="00D602FB" w:rsidRPr="00AD555C">
        <w:rPr>
          <w:rFonts w:cs="Times New Roman"/>
          <w:noProof/>
          <w:szCs w:val="24"/>
        </w:rPr>
        <w:t xml:space="preserve"> two</w:t>
      </w:r>
      <w:r w:rsidR="003D3832" w:rsidRPr="00AD555C">
        <w:rPr>
          <w:rFonts w:cs="Times New Roman"/>
          <w:noProof/>
          <w:szCs w:val="24"/>
        </w:rPr>
        <w:t xml:space="preserve"> in the piston system, as shown in</w:t>
      </w:r>
      <w:r w:rsidR="00FF59E2" w:rsidRPr="00AD555C">
        <w:rPr>
          <w:rFonts w:cs="Times New Roman"/>
          <w:noProof/>
          <w:szCs w:val="24"/>
        </w:rPr>
        <w:t xml:space="preserve"> </w:t>
      </w:r>
      <w:r w:rsidR="00FF59E2" w:rsidRPr="00AD555C">
        <w:rPr>
          <w:rFonts w:cs="Times New Roman"/>
          <w:noProof/>
          <w:szCs w:val="24"/>
        </w:rPr>
        <w:fldChar w:fldCharType="begin"/>
      </w:r>
      <w:r w:rsidR="00FF59E2" w:rsidRPr="00AD555C">
        <w:rPr>
          <w:rFonts w:cs="Times New Roman"/>
          <w:noProof/>
          <w:szCs w:val="24"/>
        </w:rPr>
        <w:instrText xml:space="preserve"> REF _Ref124960157 </w:instrText>
      </w:r>
      <w:r w:rsidR="00AD555C">
        <w:rPr>
          <w:rFonts w:cs="Times New Roman"/>
          <w:noProof/>
          <w:szCs w:val="24"/>
        </w:rPr>
        <w:instrText xml:space="preserve"> \* MERGEFORMAT </w:instrText>
      </w:r>
      <w:r w:rsidR="00FF59E2" w:rsidRPr="00AD555C">
        <w:rPr>
          <w:rFonts w:cs="Times New Roman"/>
          <w:noProof/>
          <w:szCs w:val="24"/>
        </w:rPr>
        <w:fldChar w:fldCharType="separate"/>
      </w:r>
      <w:r w:rsidR="00114EF7" w:rsidRPr="00AD555C">
        <w:rPr>
          <w:rFonts w:cs="Times New Roman"/>
          <w:szCs w:val="24"/>
        </w:rPr>
        <w:t xml:space="preserve">Figure </w:t>
      </w:r>
      <w:r w:rsidR="00114EF7">
        <w:rPr>
          <w:rFonts w:cs="Times New Roman"/>
          <w:noProof/>
          <w:szCs w:val="24"/>
        </w:rPr>
        <w:t>11</w:t>
      </w:r>
      <w:r w:rsidR="00FF59E2" w:rsidRPr="00AD555C">
        <w:rPr>
          <w:rFonts w:cs="Times New Roman"/>
          <w:noProof/>
          <w:szCs w:val="24"/>
        </w:rPr>
        <w:fldChar w:fldCharType="end"/>
      </w:r>
      <w:r w:rsidR="003D3832" w:rsidRPr="00AD555C">
        <w:rPr>
          <w:rFonts w:cs="Times New Roman"/>
          <w:noProof/>
          <w:szCs w:val="24"/>
        </w:rPr>
        <w:t xml:space="preserve">. </w:t>
      </w:r>
      <w:r w:rsidR="00742C2F" w:rsidRPr="00AD555C">
        <w:rPr>
          <w:rFonts w:cs="Times New Roman"/>
          <w:noProof/>
          <w:szCs w:val="24"/>
        </w:rPr>
        <w:t xml:space="preserve">They are named after the NEMA standard that defines the dimensions and mounting features of the motors. </w:t>
      </w:r>
      <w:r w:rsidR="00B06AA5" w:rsidRPr="00AD555C">
        <w:rPr>
          <w:rFonts w:cs="Times New Roman"/>
          <w:noProof/>
          <w:szCs w:val="24"/>
        </w:rPr>
        <w:t>These</w:t>
      </w:r>
      <w:r w:rsidR="00742C2F" w:rsidRPr="00AD555C">
        <w:rPr>
          <w:rFonts w:cs="Times New Roman"/>
          <w:noProof/>
          <w:szCs w:val="24"/>
        </w:rPr>
        <w:t xml:space="preserve"> stepper motor</w:t>
      </w:r>
      <w:r w:rsidR="00B06AA5" w:rsidRPr="00AD555C">
        <w:rPr>
          <w:rFonts w:cs="Times New Roman"/>
          <w:noProof/>
          <w:szCs w:val="24"/>
        </w:rPr>
        <w:t>s</w:t>
      </w:r>
      <w:r w:rsidR="00742C2F" w:rsidRPr="00AD555C">
        <w:rPr>
          <w:rFonts w:cs="Times New Roman"/>
          <w:noProof/>
          <w:szCs w:val="24"/>
        </w:rPr>
        <w:t xml:space="preserve"> </w:t>
      </w:r>
      <w:r w:rsidR="00B06AA5" w:rsidRPr="00AD555C">
        <w:rPr>
          <w:rFonts w:cs="Times New Roman"/>
          <w:noProof/>
          <w:szCs w:val="24"/>
        </w:rPr>
        <w:t>are</w:t>
      </w:r>
      <w:r w:rsidR="00742C2F" w:rsidRPr="00AD555C">
        <w:rPr>
          <w:rFonts w:cs="Times New Roman"/>
          <w:noProof/>
          <w:szCs w:val="24"/>
        </w:rPr>
        <w:t xml:space="preserve"> electric </w:t>
      </w:r>
      <w:r w:rsidR="00B06AA5" w:rsidRPr="00AD555C">
        <w:rPr>
          <w:rFonts w:cs="Times New Roman"/>
          <w:noProof/>
          <w:szCs w:val="24"/>
        </w:rPr>
        <w:t>motors</w:t>
      </w:r>
      <w:r w:rsidR="00742C2F" w:rsidRPr="00AD555C">
        <w:rPr>
          <w:rFonts w:cs="Times New Roman"/>
          <w:noProof/>
          <w:szCs w:val="24"/>
        </w:rPr>
        <w:t xml:space="preserve"> that can be controlled to rotate in precise "steps" or increments rather than continuously. This makes them well-suited for applications requiring </w:t>
      </w:r>
      <w:r w:rsidR="00A03A6D" w:rsidRPr="00AD555C">
        <w:rPr>
          <w:rFonts w:cs="Times New Roman"/>
          <w:noProof/>
          <w:szCs w:val="24"/>
        </w:rPr>
        <w:t>accurate</w:t>
      </w:r>
      <w:r w:rsidR="00742C2F" w:rsidRPr="00AD555C">
        <w:rPr>
          <w:rFonts w:cs="Times New Roman"/>
          <w:noProof/>
          <w:szCs w:val="24"/>
        </w:rPr>
        <w:t xml:space="preserve"> and repeatable positioning</w:t>
      </w:r>
      <w:r w:rsidR="00CA0DD4" w:rsidRPr="00AD555C">
        <w:rPr>
          <w:rFonts w:cs="Times New Roman"/>
          <w:noProof/>
          <w:szCs w:val="24"/>
        </w:rPr>
        <w:t xml:space="preserve">. </w:t>
      </w:r>
      <w:r w:rsidR="00742C2F" w:rsidRPr="00AD555C">
        <w:rPr>
          <w:rFonts w:cs="Times New Roman"/>
          <w:noProof/>
          <w:szCs w:val="24"/>
        </w:rPr>
        <w:t xml:space="preserve">NEMA stepper motors are typically available in various sizes, with different frame sizes, step angles, and torque outputs. </w:t>
      </w:r>
      <w:r w:rsidR="00EB4689" w:rsidRPr="00AD555C">
        <w:rPr>
          <w:rFonts w:cs="Times New Roman"/>
          <w:noProof/>
          <w:szCs w:val="24"/>
        </w:rPr>
        <w:t>The</w:t>
      </w:r>
      <w:r w:rsidR="00742C2F" w:rsidRPr="00AD555C">
        <w:rPr>
          <w:rFonts w:cs="Times New Roman"/>
          <w:noProof/>
          <w:szCs w:val="24"/>
        </w:rPr>
        <w:t xml:space="preserve"> NEMA 17 stepper motor</w:t>
      </w:r>
      <w:r w:rsidR="00C56C7A" w:rsidRPr="00AD555C">
        <w:rPr>
          <w:rFonts w:cs="Times New Roman"/>
          <w:noProof/>
          <w:szCs w:val="24"/>
        </w:rPr>
        <w:t>s</w:t>
      </w:r>
      <w:r w:rsidR="00742C2F" w:rsidRPr="00AD555C">
        <w:rPr>
          <w:rFonts w:cs="Times New Roman"/>
          <w:noProof/>
          <w:szCs w:val="24"/>
        </w:rPr>
        <w:t xml:space="preserve"> with a step angle of 1.8 degrees </w:t>
      </w:r>
      <w:r w:rsidR="00C56C7A" w:rsidRPr="00AD555C">
        <w:rPr>
          <w:rFonts w:cs="Times New Roman"/>
          <w:noProof/>
          <w:szCs w:val="24"/>
        </w:rPr>
        <w:t>rotate</w:t>
      </w:r>
      <w:r w:rsidR="00742C2F" w:rsidRPr="00AD555C">
        <w:rPr>
          <w:rFonts w:cs="Times New Roman"/>
          <w:noProof/>
          <w:szCs w:val="24"/>
        </w:rPr>
        <w:t xml:space="preserve"> 1.8 degrees for each step. </w:t>
      </w:r>
      <w:r w:rsidR="00EB4689" w:rsidRPr="00AD555C">
        <w:rPr>
          <w:rFonts w:cs="Times New Roman"/>
          <w:noProof/>
          <w:szCs w:val="24"/>
        </w:rPr>
        <w:t>These motors were selected because they</w:t>
      </w:r>
      <w:r w:rsidR="00742C2F" w:rsidRPr="00AD555C">
        <w:rPr>
          <w:rFonts w:cs="Times New Roman"/>
          <w:noProof/>
          <w:szCs w:val="24"/>
        </w:rPr>
        <w:t xml:space="preserve"> have several advantages over other motors. They are relatively simple to control and easily integrated into </w:t>
      </w:r>
      <w:r w:rsidR="00EB4689" w:rsidRPr="00AD555C">
        <w:rPr>
          <w:rFonts w:cs="Times New Roman"/>
          <w:noProof/>
          <w:szCs w:val="24"/>
        </w:rPr>
        <w:t xml:space="preserve">various applications. They have high torque at low speeds and </w:t>
      </w:r>
      <w:r w:rsidR="00084BD2" w:rsidRPr="00AD555C">
        <w:rPr>
          <w:rFonts w:cs="Times New Roman"/>
          <w:noProof/>
          <w:szCs w:val="24"/>
        </w:rPr>
        <w:t>do not</w:t>
      </w:r>
      <w:r w:rsidR="00742C2F" w:rsidRPr="00AD555C">
        <w:rPr>
          <w:rFonts w:cs="Times New Roman"/>
          <w:noProof/>
          <w:szCs w:val="24"/>
        </w:rPr>
        <w:t xml:space="preserve"> require any feedback mechanism to determine the position of the rotor. </w:t>
      </w:r>
    </w:p>
    <w:p w14:paraId="3D3DE6EB" w14:textId="3AF9F016" w:rsidR="009E19DB" w:rsidRPr="00AD555C" w:rsidRDefault="009E19DB" w:rsidP="008E583D">
      <w:pPr>
        <w:keepNext/>
        <w:spacing w:line="240" w:lineRule="auto"/>
        <w:jc w:val="center"/>
      </w:pPr>
      <w:r w:rsidRPr="00AD555C">
        <w:rPr>
          <w:noProof/>
        </w:rPr>
        <w:drawing>
          <wp:inline distT="0" distB="0" distL="0" distR="0" wp14:anchorId="3FE31C72" wp14:editId="06C70BBF">
            <wp:extent cx="2897573" cy="2472360"/>
            <wp:effectExtent l="0" t="0" r="0" b="4445"/>
            <wp:docPr id="27" name="Picture 27"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indoor&#10;&#10;Description automatically generated"/>
                    <pic:cNvPicPr/>
                  </pic:nvPicPr>
                  <pic:blipFill rotWithShape="1">
                    <a:blip r:embed="rId36" cstate="print">
                      <a:extLst>
                        <a:ext uri="{28A0092B-C50C-407E-A947-70E740481C1C}">
                          <a14:useLocalDpi xmlns:a14="http://schemas.microsoft.com/office/drawing/2010/main" val="0"/>
                        </a:ext>
                      </a:extLst>
                    </a:blip>
                    <a:srcRect l="10709" t="12708" r="33155" b="8817"/>
                    <a:stretch/>
                  </pic:blipFill>
                  <pic:spPr bwMode="auto">
                    <a:xfrm>
                      <a:off x="0" y="0"/>
                      <a:ext cx="2909605" cy="2482626"/>
                    </a:xfrm>
                    <a:prstGeom prst="rect">
                      <a:avLst/>
                    </a:prstGeom>
                    <a:ln>
                      <a:noFill/>
                    </a:ln>
                    <a:extLst>
                      <a:ext uri="{53640926-AAD7-44D8-BBD7-CCE9431645EC}">
                        <a14:shadowObscured xmlns:a14="http://schemas.microsoft.com/office/drawing/2010/main"/>
                      </a:ext>
                    </a:extLst>
                  </pic:spPr>
                </pic:pic>
              </a:graphicData>
            </a:graphic>
          </wp:inline>
        </w:drawing>
      </w:r>
      <w:r w:rsidRPr="00AD555C">
        <w:rPr>
          <w:noProof/>
        </w:rPr>
        <w:drawing>
          <wp:inline distT="0" distB="0" distL="0" distR="0" wp14:anchorId="1D1A590F" wp14:editId="16D7508B">
            <wp:extent cx="2911450" cy="2484375"/>
            <wp:effectExtent l="0" t="0" r="0" b="5080"/>
            <wp:docPr id="28" name="Picture 28"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indoor&#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930273" cy="2500437"/>
                    </a:xfrm>
                    <a:prstGeom prst="rect">
                      <a:avLst/>
                    </a:prstGeom>
                  </pic:spPr>
                </pic:pic>
              </a:graphicData>
            </a:graphic>
          </wp:inline>
        </w:drawing>
      </w:r>
    </w:p>
    <w:p w14:paraId="0AD09B8B" w14:textId="341B1C98" w:rsidR="009E19DB" w:rsidRPr="00AD555C" w:rsidRDefault="009E19DB" w:rsidP="008E583D">
      <w:pPr>
        <w:pStyle w:val="Caption"/>
        <w:rPr>
          <w:rFonts w:cs="Times New Roman"/>
          <w:szCs w:val="24"/>
        </w:rPr>
      </w:pPr>
      <w:bookmarkStart w:id="49" w:name="_Ref125806167"/>
      <w:bookmarkStart w:id="50" w:name="_Toc133962203"/>
      <w:r w:rsidRPr="00AD555C">
        <w:rPr>
          <w:rFonts w:cs="Times New Roman"/>
          <w:szCs w:val="24"/>
        </w:rPr>
        <w:t xml:space="preserve">Figure </w:t>
      </w:r>
      <w:r w:rsidRPr="00AD555C">
        <w:rPr>
          <w:rFonts w:cs="Times New Roman"/>
          <w:szCs w:val="24"/>
        </w:rPr>
        <w:fldChar w:fldCharType="begin"/>
      </w:r>
      <w:r w:rsidRPr="00AD555C">
        <w:rPr>
          <w:rFonts w:cs="Times New Roman"/>
          <w:szCs w:val="24"/>
        </w:rPr>
        <w:instrText xml:space="preserve"> SEQ Figure \* ARABIC </w:instrText>
      </w:r>
      <w:r w:rsidRPr="00AD555C">
        <w:rPr>
          <w:rFonts w:cs="Times New Roman"/>
          <w:szCs w:val="24"/>
        </w:rPr>
        <w:fldChar w:fldCharType="separate"/>
      </w:r>
      <w:r w:rsidR="00114EF7">
        <w:rPr>
          <w:rFonts w:cs="Times New Roman"/>
          <w:noProof/>
          <w:szCs w:val="24"/>
        </w:rPr>
        <w:t>19</w:t>
      </w:r>
      <w:r w:rsidRPr="00AD555C">
        <w:rPr>
          <w:rFonts w:cs="Times New Roman"/>
          <w:noProof/>
          <w:szCs w:val="24"/>
        </w:rPr>
        <w:fldChar w:fldCharType="end"/>
      </w:r>
      <w:bookmarkEnd w:id="49"/>
      <w:r w:rsidRPr="00AD555C">
        <w:rPr>
          <w:rFonts w:cs="Times New Roman"/>
          <w:szCs w:val="24"/>
        </w:rPr>
        <w:t>: Homing X and Y Axis Using Limit Switches</w:t>
      </w:r>
      <w:bookmarkEnd w:id="50"/>
    </w:p>
    <w:p w14:paraId="640FF27D" w14:textId="4EAFA3D2" w:rsidR="005F306D" w:rsidRPr="00AD555C" w:rsidRDefault="005F306D" w:rsidP="005F306D">
      <w:pPr>
        <w:spacing w:line="480" w:lineRule="auto"/>
        <w:ind w:firstLine="720"/>
      </w:pPr>
      <w:r w:rsidRPr="00AD555C">
        <w:t xml:space="preserve">Limit switches </w:t>
      </w:r>
      <w:r w:rsidR="005D4233" w:rsidRPr="00AD555C">
        <w:t xml:space="preserve">were installed in this printer </w:t>
      </w:r>
      <w:r w:rsidRPr="00AD555C">
        <w:t xml:space="preserve">to determine the physical limits of the printer's movement. They are installed at the end of </w:t>
      </w:r>
      <w:r w:rsidR="005D4233" w:rsidRPr="00AD555C">
        <w:t xml:space="preserve">the X, Y, </w:t>
      </w:r>
      <w:r w:rsidR="00CD5C67" w:rsidRPr="00AD555C">
        <w:t>Z</w:t>
      </w:r>
      <w:r w:rsidR="005D4233" w:rsidRPr="00AD555C">
        <w:t xml:space="preserve"> (</w:t>
      </w:r>
      <w:r w:rsidR="00CD5C67" w:rsidRPr="00AD555C">
        <w:t>piston</w:t>
      </w:r>
      <w:r w:rsidR="005D4233" w:rsidRPr="00AD555C">
        <w:t xml:space="preserve">), and </w:t>
      </w:r>
      <w:r w:rsidR="00CD5C67" w:rsidRPr="00AD555C">
        <w:t xml:space="preserve">U </w:t>
      </w:r>
      <w:r w:rsidR="005D4233" w:rsidRPr="00AD555C">
        <w:t>(</w:t>
      </w:r>
      <w:r w:rsidR="00CD5C67" w:rsidRPr="00AD555C">
        <w:t>sweeper arm</w:t>
      </w:r>
      <w:r w:rsidR="005D4233" w:rsidRPr="00AD555C">
        <w:t>)</w:t>
      </w:r>
      <w:r w:rsidR="009C085A" w:rsidRPr="00AD555C">
        <w:t xml:space="preserve"> axis </w:t>
      </w:r>
      <w:r w:rsidR="00905383" w:rsidRPr="00AD555C">
        <w:t xml:space="preserve">shown in </w:t>
      </w:r>
      <w:r w:rsidR="00E779BC" w:rsidRPr="00AD555C">
        <w:fldChar w:fldCharType="begin"/>
      </w:r>
      <w:r w:rsidR="00E779BC" w:rsidRPr="00AD555C">
        <w:instrText xml:space="preserve"> REF _Ref125806167 </w:instrText>
      </w:r>
      <w:r w:rsidR="00AD555C">
        <w:instrText xml:space="preserve"> \* MERGEFORMAT </w:instrText>
      </w:r>
      <w:r w:rsidR="00E779BC" w:rsidRPr="00AD555C">
        <w:fldChar w:fldCharType="separate"/>
      </w:r>
      <w:r w:rsidR="00114EF7" w:rsidRPr="00AD555C">
        <w:t xml:space="preserve">Figure </w:t>
      </w:r>
      <w:r w:rsidR="00114EF7">
        <w:rPr>
          <w:noProof/>
        </w:rPr>
        <w:t>19</w:t>
      </w:r>
      <w:r w:rsidR="00E779BC" w:rsidRPr="00AD555C">
        <w:rPr>
          <w:noProof/>
        </w:rPr>
        <w:fldChar w:fldCharType="end"/>
      </w:r>
      <w:r w:rsidR="00FF59E2" w:rsidRPr="00AD555C">
        <w:t xml:space="preserve"> </w:t>
      </w:r>
      <w:r w:rsidR="00905383" w:rsidRPr="00AD555C">
        <w:t>and</w:t>
      </w:r>
      <w:r w:rsidR="00FF59E2" w:rsidRPr="00AD555C">
        <w:t xml:space="preserve"> </w:t>
      </w:r>
      <w:r w:rsidR="00E779BC" w:rsidRPr="00AD555C">
        <w:fldChar w:fldCharType="begin"/>
      </w:r>
      <w:r w:rsidR="00E779BC" w:rsidRPr="00AD555C">
        <w:instrText xml:space="preserve"> REF _Ref125806175 </w:instrText>
      </w:r>
      <w:r w:rsidR="00AD555C">
        <w:instrText xml:space="preserve"> \* MERGEFORMAT </w:instrText>
      </w:r>
      <w:r w:rsidR="00E779BC" w:rsidRPr="00AD555C">
        <w:fldChar w:fldCharType="separate"/>
      </w:r>
      <w:r w:rsidR="00114EF7" w:rsidRPr="00AD555C">
        <w:t xml:space="preserve">Figure </w:t>
      </w:r>
      <w:r w:rsidR="00114EF7">
        <w:rPr>
          <w:noProof/>
        </w:rPr>
        <w:t>20</w:t>
      </w:r>
      <w:r w:rsidR="00E779BC" w:rsidRPr="00AD555C">
        <w:rPr>
          <w:noProof/>
        </w:rPr>
        <w:fldChar w:fldCharType="end"/>
      </w:r>
      <w:r w:rsidR="00A175FE" w:rsidRPr="00AD555C">
        <w:t xml:space="preserve">. These </w:t>
      </w:r>
      <w:r w:rsidR="00342035" w:rsidRPr="00AD555C">
        <w:t xml:space="preserve">determine </w:t>
      </w:r>
      <w:r w:rsidRPr="00AD555C">
        <w:t>when the printer has reached the maximum or minimum position along that</w:t>
      </w:r>
      <w:r w:rsidR="00A175FE" w:rsidRPr="00AD555C">
        <w:t xml:space="preserve"> </w:t>
      </w:r>
      <w:r w:rsidRPr="00AD555C">
        <w:t>axis.</w:t>
      </w:r>
    </w:p>
    <w:p w14:paraId="5C6566AA" w14:textId="301DBC24" w:rsidR="00905383" w:rsidRPr="00AD555C" w:rsidRDefault="008B5301" w:rsidP="00905383">
      <w:pPr>
        <w:keepNext/>
        <w:spacing w:line="240" w:lineRule="auto"/>
        <w:jc w:val="center"/>
      </w:pPr>
      <w:r w:rsidRPr="00AD555C">
        <w:rPr>
          <w:noProof/>
        </w:rPr>
        <w:lastRenderedPageBreak/>
        <w:drawing>
          <wp:inline distT="0" distB="0" distL="0" distR="0" wp14:anchorId="09DE1326" wp14:editId="7CFD5C70">
            <wp:extent cx="3200400" cy="2400300"/>
            <wp:effectExtent l="0" t="0" r="0" b="0"/>
            <wp:docPr id="1564025354" name="Picture 1564025354" descr="A picture containing stacked, st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025354" name="Picture 1564025354" descr="A picture containing stacked, stack&#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rot="5400000">
                      <a:off x="0" y="0"/>
                      <a:ext cx="3200400" cy="2400300"/>
                    </a:xfrm>
                    <a:prstGeom prst="rect">
                      <a:avLst/>
                    </a:prstGeom>
                  </pic:spPr>
                </pic:pic>
              </a:graphicData>
            </a:graphic>
          </wp:inline>
        </w:drawing>
      </w:r>
      <w:r w:rsidR="00905383" w:rsidRPr="00AD555C">
        <w:rPr>
          <w:noProof/>
        </w:rPr>
        <w:drawing>
          <wp:inline distT="0" distB="0" distL="0" distR="0" wp14:anchorId="55CEF470" wp14:editId="2505F716">
            <wp:extent cx="3200400" cy="2040257"/>
            <wp:effectExtent l="8572" t="0" r="8573" b="8572"/>
            <wp:docPr id="32" name="Picture 32" descr="A close-up of a mach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close-up of a machine&#10;&#10;Description automatically generated with low confidence"/>
                    <pic:cNvPicPr/>
                  </pic:nvPicPr>
                  <pic:blipFill rotWithShape="1">
                    <a:blip r:embed="rId39" cstate="print">
                      <a:extLst>
                        <a:ext uri="{28A0092B-C50C-407E-A947-70E740481C1C}">
                          <a14:useLocalDpi xmlns:a14="http://schemas.microsoft.com/office/drawing/2010/main" val="0"/>
                        </a:ext>
                      </a:extLst>
                    </a:blip>
                    <a:srcRect l="6035" t="12832" r="9344" b="15239"/>
                    <a:stretch/>
                  </pic:blipFill>
                  <pic:spPr bwMode="auto">
                    <a:xfrm rot="5400000">
                      <a:off x="0" y="0"/>
                      <a:ext cx="3200400" cy="2040257"/>
                    </a:xfrm>
                    <a:prstGeom prst="rect">
                      <a:avLst/>
                    </a:prstGeom>
                    <a:ln>
                      <a:noFill/>
                    </a:ln>
                    <a:extLst>
                      <a:ext uri="{53640926-AAD7-44D8-BBD7-CCE9431645EC}">
                        <a14:shadowObscured xmlns:a14="http://schemas.microsoft.com/office/drawing/2010/main"/>
                      </a:ext>
                    </a:extLst>
                  </pic:spPr>
                </pic:pic>
              </a:graphicData>
            </a:graphic>
          </wp:inline>
        </w:drawing>
      </w:r>
    </w:p>
    <w:p w14:paraId="10376302" w14:textId="499AD9A0" w:rsidR="005904BE" w:rsidRPr="00AD555C" w:rsidRDefault="00905383" w:rsidP="00905383">
      <w:pPr>
        <w:pStyle w:val="Caption"/>
        <w:rPr>
          <w:szCs w:val="24"/>
        </w:rPr>
      </w:pPr>
      <w:bookmarkStart w:id="51" w:name="_Ref125806175"/>
      <w:bookmarkStart w:id="52" w:name="_Toc133962204"/>
      <w:r w:rsidRPr="00AD555C">
        <w:rPr>
          <w:szCs w:val="24"/>
        </w:rPr>
        <w:t xml:space="preserve">Figure </w:t>
      </w:r>
      <w:r w:rsidR="00E779BC" w:rsidRPr="00AD555C">
        <w:rPr>
          <w:szCs w:val="24"/>
        </w:rPr>
        <w:fldChar w:fldCharType="begin"/>
      </w:r>
      <w:r w:rsidR="00E779BC" w:rsidRPr="00AD555C">
        <w:rPr>
          <w:szCs w:val="24"/>
        </w:rPr>
        <w:instrText xml:space="preserve"> SEQ Figure \* ARABIC </w:instrText>
      </w:r>
      <w:r w:rsidR="00E779BC" w:rsidRPr="00AD555C">
        <w:rPr>
          <w:szCs w:val="24"/>
        </w:rPr>
        <w:fldChar w:fldCharType="separate"/>
      </w:r>
      <w:r w:rsidR="00114EF7">
        <w:rPr>
          <w:noProof/>
          <w:szCs w:val="24"/>
        </w:rPr>
        <w:t>20</w:t>
      </w:r>
      <w:r w:rsidR="00E779BC" w:rsidRPr="00AD555C">
        <w:rPr>
          <w:noProof/>
          <w:szCs w:val="24"/>
        </w:rPr>
        <w:fldChar w:fldCharType="end"/>
      </w:r>
      <w:bookmarkEnd w:id="51"/>
      <w:r w:rsidRPr="00AD555C">
        <w:rPr>
          <w:szCs w:val="24"/>
        </w:rPr>
        <w:t>: Homing Piston and Sweeper Arm Axis Using Limit Switches</w:t>
      </w:r>
      <w:bookmarkEnd w:id="52"/>
    </w:p>
    <w:p w14:paraId="396FA454" w14:textId="01DBC741" w:rsidR="00BF1584" w:rsidRPr="00AD555C" w:rsidRDefault="005F306D" w:rsidP="003855C6">
      <w:pPr>
        <w:spacing w:line="480" w:lineRule="auto"/>
        <w:ind w:firstLine="720"/>
      </w:pPr>
      <w:r w:rsidRPr="00AD555C">
        <w:t xml:space="preserve">When a limit switch is triggered, it sends a signal to the printer's control board, which </w:t>
      </w:r>
      <w:r w:rsidR="005540ED" w:rsidRPr="00AD555C">
        <w:t>stops the affected axis's movement</w:t>
      </w:r>
      <w:r w:rsidRPr="00AD555C">
        <w:t>. This helps to prevent the printer from crashing or damaging itself by moving beyond its physical limits.</w:t>
      </w:r>
      <w:r w:rsidR="00177F48" w:rsidRPr="00AD555C">
        <w:t xml:space="preserve"> </w:t>
      </w:r>
      <w:r w:rsidRPr="00AD555C">
        <w:t xml:space="preserve">Limit switches also play an </w:t>
      </w:r>
      <w:r w:rsidR="00177F48" w:rsidRPr="00AD555C">
        <w:t>essential</w:t>
      </w:r>
      <w:r w:rsidRPr="00AD555C">
        <w:t xml:space="preserve"> role in the calibration and homing process. During calibration, </w:t>
      </w:r>
      <w:r w:rsidR="005E7C69" w:rsidRPr="00AD555C">
        <w:t xml:space="preserve">all 4 axes </w:t>
      </w:r>
      <w:r w:rsidRPr="00AD555C">
        <w:t>move to</w:t>
      </w:r>
      <w:r w:rsidR="005E7C69" w:rsidRPr="00AD555C">
        <w:t>ward</w:t>
      </w:r>
      <w:r w:rsidRPr="00AD555C">
        <w:t xml:space="preserve"> </w:t>
      </w:r>
      <w:r w:rsidR="005E7C69" w:rsidRPr="00AD555C">
        <w:t>a</w:t>
      </w:r>
      <w:r w:rsidRPr="00AD555C">
        <w:t xml:space="preserve"> limit switch to determine the end and </w:t>
      </w:r>
      <w:r w:rsidR="00A95B56" w:rsidRPr="00AD555C">
        <w:t>adjust</w:t>
      </w:r>
      <w:r w:rsidRPr="00AD555C">
        <w:t xml:space="preserve"> </w:t>
      </w:r>
      <w:r w:rsidR="005E7C69" w:rsidRPr="00AD555C">
        <w:t>their</w:t>
      </w:r>
      <w:r w:rsidRPr="00AD555C">
        <w:t xml:space="preserve"> position accordingly. This allows the printer to accurately locate the home position of each axis, which is necessary for accurate printing.</w:t>
      </w:r>
      <w:r w:rsidR="00147218" w:rsidRPr="00AD555C">
        <w:t xml:space="preserve"> These l</w:t>
      </w:r>
      <w:r w:rsidRPr="00AD555C">
        <w:t xml:space="preserve">imit switches </w:t>
      </w:r>
      <w:r w:rsidR="00147218" w:rsidRPr="00AD555C">
        <w:t>are</w:t>
      </w:r>
      <w:r w:rsidRPr="00AD555C">
        <w:t xml:space="preserve"> activated when </w:t>
      </w:r>
      <w:r w:rsidR="00147218" w:rsidRPr="00AD555C">
        <w:t xml:space="preserve">the </w:t>
      </w:r>
      <w:r w:rsidRPr="00AD555C">
        <w:t>physical lever is presse</w:t>
      </w:r>
      <w:r w:rsidR="00147218" w:rsidRPr="00AD555C">
        <w:t>d. Limit switches</w:t>
      </w:r>
      <w:r w:rsidR="00A95B56" w:rsidRPr="00AD555C">
        <w:t xml:space="preserve"> </w:t>
      </w:r>
      <w:r w:rsidRPr="00AD555C">
        <w:t xml:space="preserve">make the printer more robust and less prone to damage from unexpected movement. </w:t>
      </w:r>
    </w:p>
    <w:p w14:paraId="19C1CC38" w14:textId="3AC44128" w:rsidR="00BF1584" w:rsidRPr="00AD555C" w:rsidRDefault="00BF1584" w:rsidP="008E7D43"/>
    <w:p w14:paraId="160479F2" w14:textId="44C6E74B" w:rsidR="00BF1584" w:rsidRPr="00AD555C" w:rsidRDefault="00BF1584" w:rsidP="008E7D43"/>
    <w:p w14:paraId="1DA412CC" w14:textId="3A71DAD3" w:rsidR="00BF1584" w:rsidRPr="00AD555C" w:rsidRDefault="00BF1584" w:rsidP="008E7D43"/>
    <w:p w14:paraId="73EC77F1" w14:textId="77777777" w:rsidR="00BF1584" w:rsidRPr="00AD555C" w:rsidRDefault="00BF1584" w:rsidP="008E7D43"/>
    <w:p w14:paraId="2AD65613" w14:textId="77777777" w:rsidR="00BF1584" w:rsidRPr="00AD555C" w:rsidRDefault="00BF1584" w:rsidP="008E7D43">
      <w:pPr>
        <w:sectPr w:rsidR="00BF1584" w:rsidRPr="00AD555C" w:rsidSect="00631EE4">
          <w:pgSz w:w="12240" w:h="15840"/>
          <w:pgMar w:top="1440" w:right="1440" w:bottom="1440" w:left="1440" w:header="720" w:footer="720" w:gutter="0"/>
          <w:cols w:space="720"/>
          <w:docGrid w:linePitch="360"/>
        </w:sectPr>
      </w:pPr>
    </w:p>
    <w:p w14:paraId="51EB2DCE" w14:textId="555607FE" w:rsidR="0036296E" w:rsidRPr="00AD555C" w:rsidRDefault="0036296E" w:rsidP="0036296E">
      <w:pPr>
        <w:pStyle w:val="Heading2"/>
        <w:rPr>
          <w:rFonts w:ascii="Times New Roman" w:hAnsi="Times New Roman"/>
          <w:i w:val="0"/>
          <w:iCs w:val="0"/>
          <w:sz w:val="24"/>
          <w:szCs w:val="24"/>
        </w:rPr>
      </w:pPr>
      <w:bookmarkStart w:id="53" w:name="_Ref129757367"/>
      <w:bookmarkStart w:id="54" w:name="_Ref129757374"/>
      <w:bookmarkStart w:id="55" w:name="_Ref129757579"/>
      <w:bookmarkStart w:id="56" w:name="_Ref129757583"/>
      <w:bookmarkStart w:id="57" w:name="_Ref129757586"/>
      <w:bookmarkStart w:id="58" w:name="_Ref129757589"/>
      <w:bookmarkStart w:id="59" w:name="_Ref129757595"/>
      <w:bookmarkStart w:id="60" w:name="_Toc130558070"/>
      <w:r w:rsidRPr="00AD555C">
        <w:rPr>
          <w:rFonts w:ascii="Times New Roman" w:hAnsi="Times New Roman"/>
          <w:i w:val="0"/>
          <w:iCs w:val="0"/>
          <w:sz w:val="24"/>
          <w:szCs w:val="24"/>
        </w:rPr>
        <w:lastRenderedPageBreak/>
        <w:t>Section 2.3 Electrical Components</w:t>
      </w:r>
      <w:bookmarkEnd w:id="53"/>
      <w:bookmarkEnd w:id="54"/>
      <w:bookmarkEnd w:id="55"/>
      <w:bookmarkEnd w:id="56"/>
      <w:bookmarkEnd w:id="57"/>
      <w:bookmarkEnd w:id="58"/>
      <w:bookmarkEnd w:id="59"/>
      <w:bookmarkEnd w:id="60"/>
    </w:p>
    <w:p w14:paraId="464908D5" w14:textId="2080C592" w:rsidR="0036296E" w:rsidRPr="00AD555C" w:rsidRDefault="0036296E" w:rsidP="0036296E">
      <w:pPr>
        <w:spacing w:line="480" w:lineRule="auto"/>
        <w:ind w:firstLine="720"/>
      </w:pPr>
      <w:r w:rsidRPr="00AD555C">
        <w:t xml:space="preserve">In addition to the mechanical components discussed in Section 2.2, the printer possesses electrical components necessary to create samples. These electrical components </w:t>
      </w:r>
      <w:r w:rsidR="00CE526B" w:rsidRPr="00AD555C">
        <w:t>include</w:t>
      </w:r>
      <w:r w:rsidRPr="00AD555C">
        <w:t xml:space="preserve"> a Duet 3D Mini 5+ Wi-Fi Board, a temperature controller with a K sensor thermocouple</w:t>
      </w:r>
      <w:r w:rsidR="00CD3251" w:rsidRPr="00AD555C">
        <w:t xml:space="preserve">, </w:t>
      </w:r>
      <w:r w:rsidR="00993768" w:rsidRPr="00AD555C">
        <w:t>a</w:t>
      </w:r>
      <w:r w:rsidRPr="00AD555C">
        <w:t xml:space="preserve"> heat sink solid state relay, </w:t>
      </w:r>
      <w:r w:rsidR="00CD3251" w:rsidRPr="00AD555C">
        <w:t xml:space="preserve">two heaters, </w:t>
      </w:r>
      <w:r w:rsidRPr="00AD555C">
        <w:t>and a laser.</w:t>
      </w:r>
    </w:p>
    <w:p w14:paraId="7AE4BAC7" w14:textId="77777777" w:rsidR="0036296E" w:rsidRPr="00AD555C" w:rsidRDefault="0036296E" w:rsidP="0036296E">
      <w:pPr>
        <w:keepNext/>
        <w:jc w:val="center"/>
      </w:pPr>
      <w:r w:rsidRPr="00AD555C">
        <w:rPr>
          <w:noProof/>
        </w:rPr>
        <w:drawing>
          <wp:inline distT="0" distB="0" distL="0" distR="0" wp14:anchorId="54168D71" wp14:editId="003D0BEF">
            <wp:extent cx="2494280" cy="3028315"/>
            <wp:effectExtent l="0" t="0" r="0" b="0"/>
            <wp:docPr id="16" name="Picture 16" descr="A close-up of a circuit board&#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Picture 197" descr="A close-up of a circuit board&#10;&#10;Description automatically generated with medium confidence"/>
                    <pic:cNvPicPr>
                      <a:picLocks/>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94280" cy="3028315"/>
                    </a:xfrm>
                    <a:prstGeom prst="rect">
                      <a:avLst/>
                    </a:prstGeom>
                    <a:noFill/>
                    <a:ln>
                      <a:noFill/>
                    </a:ln>
                  </pic:spPr>
                </pic:pic>
              </a:graphicData>
            </a:graphic>
          </wp:inline>
        </w:drawing>
      </w:r>
      <w:r w:rsidRPr="00AD555C">
        <w:rPr>
          <w:noProof/>
        </w:rPr>
        <w:drawing>
          <wp:inline distT="0" distB="0" distL="0" distR="0" wp14:anchorId="40FF882C" wp14:editId="2617CA3E">
            <wp:extent cx="2994990" cy="2994990"/>
            <wp:effectExtent l="0" t="0" r="2540" b="2540"/>
            <wp:docPr id="18" name="Picture 18" descr="A picture containing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electronics&#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018880" cy="3018880"/>
                    </a:xfrm>
                    <a:prstGeom prst="rect">
                      <a:avLst/>
                    </a:prstGeom>
                  </pic:spPr>
                </pic:pic>
              </a:graphicData>
            </a:graphic>
          </wp:inline>
        </w:drawing>
      </w:r>
    </w:p>
    <w:p w14:paraId="33DE579C" w14:textId="4E8D1920" w:rsidR="0036296E" w:rsidRPr="00AD555C" w:rsidRDefault="0036296E" w:rsidP="0036296E">
      <w:pPr>
        <w:pStyle w:val="Caption"/>
        <w:rPr>
          <w:szCs w:val="24"/>
        </w:rPr>
      </w:pPr>
      <w:bookmarkStart w:id="61" w:name="_Ref129758745"/>
      <w:bookmarkStart w:id="62" w:name="_Ref129758741"/>
      <w:bookmarkStart w:id="63" w:name="_Toc133962205"/>
      <w:r w:rsidRPr="00AD555C">
        <w:rPr>
          <w:szCs w:val="24"/>
        </w:rPr>
        <w:t xml:space="preserve">Figure </w:t>
      </w:r>
      <w:r w:rsidR="00E779BC" w:rsidRPr="00AD555C">
        <w:rPr>
          <w:szCs w:val="24"/>
        </w:rPr>
        <w:fldChar w:fldCharType="begin"/>
      </w:r>
      <w:r w:rsidR="00E779BC" w:rsidRPr="00AD555C">
        <w:rPr>
          <w:szCs w:val="24"/>
        </w:rPr>
        <w:instrText xml:space="preserve"> SEQ Figure \* ARABIC </w:instrText>
      </w:r>
      <w:r w:rsidR="00E779BC" w:rsidRPr="00AD555C">
        <w:rPr>
          <w:szCs w:val="24"/>
        </w:rPr>
        <w:fldChar w:fldCharType="separate"/>
      </w:r>
      <w:r w:rsidR="00114EF7">
        <w:rPr>
          <w:noProof/>
          <w:szCs w:val="24"/>
        </w:rPr>
        <w:t>21</w:t>
      </w:r>
      <w:r w:rsidR="00E779BC" w:rsidRPr="00AD555C">
        <w:rPr>
          <w:noProof/>
          <w:szCs w:val="24"/>
        </w:rPr>
        <w:fldChar w:fldCharType="end"/>
      </w:r>
      <w:bookmarkEnd w:id="61"/>
      <w:r w:rsidRPr="00AD555C">
        <w:rPr>
          <w:szCs w:val="24"/>
        </w:rPr>
        <w:t>: Duet 3D Mini 5+ Wi-Fi Board</w:t>
      </w:r>
      <w:bookmarkEnd w:id="62"/>
      <w:bookmarkEnd w:id="63"/>
    </w:p>
    <w:p w14:paraId="4A8B5197" w14:textId="224517B7" w:rsidR="006E530E" w:rsidRPr="00AD555C" w:rsidRDefault="00E04E37" w:rsidP="001B2120">
      <w:pPr>
        <w:spacing w:line="480" w:lineRule="auto"/>
        <w:ind w:firstLine="720"/>
      </w:pPr>
      <w:r w:rsidRPr="00AD555C">
        <w:t>The Duet 3D Mini 5+ Wi-Fi board</w:t>
      </w:r>
      <w:r w:rsidR="001B2120" w:rsidRPr="00AD555C">
        <w:t xml:space="preserve"> shown in </w:t>
      </w:r>
      <w:r w:rsidR="00E779BC" w:rsidRPr="00AD555C">
        <w:fldChar w:fldCharType="begin"/>
      </w:r>
      <w:r w:rsidR="00E779BC" w:rsidRPr="00AD555C">
        <w:instrText xml:space="preserve"> REF _Ref129758745 </w:instrText>
      </w:r>
      <w:r w:rsidR="00AD555C">
        <w:instrText xml:space="preserve"> \* MERGEFORMAT </w:instrText>
      </w:r>
      <w:r w:rsidR="00E779BC" w:rsidRPr="00AD555C">
        <w:fldChar w:fldCharType="separate"/>
      </w:r>
      <w:r w:rsidR="00114EF7" w:rsidRPr="00AD555C">
        <w:t xml:space="preserve">Figure </w:t>
      </w:r>
      <w:r w:rsidR="00114EF7">
        <w:rPr>
          <w:noProof/>
        </w:rPr>
        <w:t>21</w:t>
      </w:r>
      <w:r w:rsidR="00E779BC" w:rsidRPr="00AD555C">
        <w:rPr>
          <w:noProof/>
        </w:rPr>
        <w:fldChar w:fldCharType="end"/>
      </w:r>
      <w:r w:rsidR="00FF59E2" w:rsidRPr="00AD555C">
        <w:t xml:space="preserve"> </w:t>
      </w:r>
      <w:r w:rsidRPr="00AD555C">
        <w:t>is a compact and powerful control board designed specifically for 3D printers.</w:t>
      </w:r>
      <w:r w:rsidR="001B2120" w:rsidRPr="00AD555C">
        <w:t xml:space="preserve"> </w:t>
      </w:r>
      <w:r w:rsidRPr="00AD555C">
        <w:t>The board is powered by a 32-bit ARM processor, which ensures fast and smooth operation, even when running complex 3D prints.</w:t>
      </w:r>
      <w:r w:rsidR="001B2120" w:rsidRPr="00AD555C">
        <w:t xml:space="preserve"> It also</w:t>
      </w:r>
      <w:r w:rsidRPr="00AD555C">
        <w:t xml:space="preserve"> features four TMC2209 stepper drivers that support up to 2.4A RMS current and 256 </w:t>
      </w:r>
      <w:r w:rsidR="007F4991" w:rsidRPr="00AD555C">
        <w:t>micro-steps</w:t>
      </w:r>
      <w:r w:rsidRPr="00AD555C">
        <w:t xml:space="preserve">, </w:t>
      </w:r>
      <w:r w:rsidR="000A58A9" w:rsidRPr="00AD555C">
        <w:t>precisely controlling</w:t>
      </w:r>
      <w:r w:rsidRPr="00AD555C">
        <w:t xml:space="preserve"> </w:t>
      </w:r>
      <w:r w:rsidR="001B2120" w:rsidRPr="00AD555C">
        <w:t>the</w:t>
      </w:r>
      <w:r w:rsidRPr="00AD555C">
        <w:t xml:space="preserve"> </w:t>
      </w:r>
      <w:r w:rsidR="001B2120" w:rsidRPr="00AD555C">
        <w:t>printer’s</w:t>
      </w:r>
      <w:r w:rsidRPr="00AD555C">
        <w:t xml:space="preserve"> motors.</w:t>
      </w:r>
      <w:r w:rsidR="001B2120" w:rsidRPr="00AD555C">
        <w:t xml:space="preserve"> </w:t>
      </w:r>
      <w:r w:rsidRPr="00AD555C">
        <w:t xml:space="preserve">The board has expansion ports that allow </w:t>
      </w:r>
      <w:r w:rsidR="001B2120" w:rsidRPr="00AD555C">
        <w:t>for</w:t>
      </w:r>
      <w:r w:rsidRPr="00AD555C">
        <w:t xml:space="preserve"> additional stepper drivers </w:t>
      </w:r>
      <w:r w:rsidR="001B2120" w:rsidRPr="00AD555C">
        <w:t xml:space="preserve">and a Pulse Width Modulation (PWM) port for the laser. </w:t>
      </w:r>
      <w:r w:rsidRPr="00AD555C">
        <w:t xml:space="preserve">The board runs on the latest version of the </w:t>
      </w:r>
      <w:proofErr w:type="spellStart"/>
      <w:r w:rsidRPr="00AD555C">
        <w:t>RepRapFirmware</w:t>
      </w:r>
      <w:proofErr w:type="spellEnd"/>
      <w:r w:rsidRPr="00AD555C">
        <w:t>, a popular open-source firmware for 3D printers.</w:t>
      </w:r>
      <w:r w:rsidR="001B2120" w:rsidRPr="00AD555C">
        <w:t xml:space="preserve"> </w:t>
      </w:r>
    </w:p>
    <w:p w14:paraId="216B3AB0" w14:textId="77777777" w:rsidR="00A933E2" w:rsidRPr="00AD555C" w:rsidRDefault="00A933E2" w:rsidP="00371515">
      <w:pPr>
        <w:keepNext/>
        <w:spacing w:line="240" w:lineRule="auto"/>
        <w:jc w:val="center"/>
      </w:pPr>
      <w:r w:rsidRPr="00AD555C">
        <w:rPr>
          <w:noProof/>
        </w:rPr>
        <w:lastRenderedPageBreak/>
        <w:drawing>
          <wp:inline distT="0" distB="0" distL="0" distR="0" wp14:anchorId="73C95A0A" wp14:editId="0E90155E">
            <wp:extent cx="3200400" cy="4014216"/>
            <wp:effectExtent l="0" t="318" r="0" b="0"/>
            <wp:docPr id="2" name="Picture 2" descr="A picture containing text,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electronics&#10;&#10;Description automatically generated"/>
                    <pic:cNvPicPr/>
                  </pic:nvPicPr>
                  <pic:blipFill rotWithShape="1">
                    <a:blip r:embed="rId42" cstate="print">
                      <a:extLst>
                        <a:ext uri="{28A0092B-C50C-407E-A947-70E740481C1C}">
                          <a14:useLocalDpi xmlns:a14="http://schemas.microsoft.com/office/drawing/2010/main" val="0"/>
                        </a:ext>
                      </a:extLst>
                    </a:blip>
                    <a:srcRect l="14900" r="32550" b="12012"/>
                    <a:stretch/>
                  </pic:blipFill>
                  <pic:spPr bwMode="auto">
                    <a:xfrm rot="5400000">
                      <a:off x="0" y="0"/>
                      <a:ext cx="3200400" cy="4014216"/>
                    </a:xfrm>
                    <a:prstGeom prst="rect">
                      <a:avLst/>
                    </a:prstGeom>
                    <a:ln>
                      <a:noFill/>
                    </a:ln>
                    <a:extLst>
                      <a:ext uri="{53640926-AAD7-44D8-BBD7-CCE9431645EC}">
                        <a14:shadowObscured xmlns:a14="http://schemas.microsoft.com/office/drawing/2010/main"/>
                      </a:ext>
                    </a:extLst>
                  </pic:spPr>
                </pic:pic>
              </a:graphicData>
            </a:graphic>
          </wp:inline>
        </w:drawing>
      </w:r>
    </w:p>
    <w:p w14:paraId="29B74868" w14:textId="23C8C8D3" w:rsidR="00A933E2" w:rsidRPr="00AD555C" w:rsidRDefault="00A933E2" w:rsidP="00371515">
      <w:pPr>
        <w:pStyle w:val="Caption"/>
        <w:rPr>
          <w:szCs w:val="24"/>
        </w:rPr>
      </w:pPr>
      <w:bookmarkStart w:id="64" w:name="_Ref125823414"/>
      <w:bookmarkStart w:id="65" w:name="_Toc133962206"/>
      <w:r w:rsidRPr="00AD555C">
        <w:rPr>
          <w:szCs w:val="24"/>
        </w:rPr>
        <w:t xml:space="preserve">Figure </w:t>
      </w:r>
      <w:r w:rsidR="00E779BC" w:rsidRPr="00AD555C">
        <w:rPr>
          <w:szCs w:val="24"/>
        </w:rPr>
        <w:fldChar w:fldCharType="begin"/>
      </w:r>
      <w:r w:rsidR="00E779BC" w:rsidRPr="00AD555C">
        <w:rPr>
          <w:szCs w:val="24"/>
        </w:rPr>
        <w:instrText xml:space="preserve"> SEQ Figure \* ARABIC </w:instrText>
      </w:r>
      <w:r w:rsidR="00E779BC" w:rsidRPr="00AD555C">
        <w:rPr>
          <w:szCs w:val="24"/>
        </w:rPr>
        <w:fldChar w:fldCharType="separate"/>
      </w:r>
      <w:r w:rsidR="00114EF7">
        <w:rPr>
          <w:noProof/>
          <w:szCs w:val="24"/>
        </w:rPr>
        <w:t>22</w:t>
      </w:r>
      <w:r w:rsidR="00E779BC" w:rsidRPr="00AD555C">
        <w:rPr>
          <w:noProof/>
          <w:szCs w:val="24"/>
        </w:rPr>
        <w:fldChar w:fldCharType="end"/>
      </w:r>
      <w:bookmarkEnd w:id="64"/>
      <w:r w:rsidRPr="00AD555C">
        <w:rPr>
          <w:szCs w:val="24"/>
        </w:rPr>
        <w:t xml:space="preserve">: Temperature </w:t>
      </w:r>
      <w:r w:rsidR="007B46ED" w:rsidRPr="00AD555C">
        <w:rPr>
          <w:szCs w:val="24"/>
        </w:rPr>
        <w:t>C</w:t>
      </w:r>
      <w:r w:rsidRPr="00AD555C">
        <w:rPr>
          <w:szCs w:val="24"/>
        </w:rPr>
        <w:t>ontroller</w:t>
      </w:r>
      <w:r w:rsidR="00CD3251" w:rsidRPr="00AD555C">
        <w:rPr>
          <w:szCs w:val="24"/>
        </w:rPr>
        <w:t xml:space="preserve"> and Heat Sink Solid State Relay</w:t>
      </w:r>
      <w:bookmarkEnd w:id="65"/>
    </w:p>
    <w:p w14:paraId="776188C8" w14:textId="78DFBFD1" w:rsidR="00A933E2" w:rsidRPr="00AD555C" w:rsidRDefault="00A933E2" w:rsidP="00A933E2">
      <w:pPr>
        <w:spacing w:line="480" w:lineRule="auto"/>
        <w:ind w:firstLine="720"/>
      </w:pPr>
      <w:r w:rsidRPr="00AD555C">
        <w:t xml:space="preserve">The </w:t>
      </w:r>
      <w:r w:rsidR="00EA22C5" w:rsidRPr="00AD555C">
        <w:t>temperature of the heat chamber varies</w:t>
      </w:r>
      <w:r w:rsidRPr="00AD555C">
        <w:t xml:space="preserve"> based on the temperature controller</w:t>
      </w:r>
      <w:r w:rsidR="00FB6B91" w:rsidRPr="00AD555C">
        <w:t xml:space="preserve">, </w:t>
      </w:r>
      <w:r w:rsidRPr="00AD555C">
        <w:t>K sensor thermocouple</w:t>
      </w:r>
      <w:r w:rsidR="00FB6B91" w:rsidRPr="00AD555C">
        <w:t xml:space="preserve">, </w:t>
      </w:r>
      <w:r w:rsidRPr="00AD555C">
        <w:t xml:space="preserve">and solid-state heat sink relay. Once the temperature of the thermocouple reaches the set temperature in green, the solid-state relay will cut the circuit to turn the heaters off. The heater will provide convective heating throughout the heat chamber. Convection heating occurs when the thin layer of molecules in direct, physical contact with the heater heat up through the conduction process and causes them to expand. As they do, they move away from the heater, displacing the cooler, denser molecules in the chamber. </w:t>
      </w:r>
      <w:r w:rsidR="00084BD2" w:rsidRPr="00AD555C">
        <w:t>They are</w:t>
      </w:r>
      <w:r w:rsidRPr="00AD555C">
        <w:t xml:space="preserve"> forced to meet the heater, which warms them up, forcing them to expand and displace more air, which gets heated. This is what is known as a convection current. Because air is a poor heat conductor, convection heating works slowly, warming the air until it reaches the desired temperature. This heater uses a similar process </w:t>
      </w:r>
      <w:r w:rsidR="00591405" w:rsidRPr="00AD555C">
        <w:t xml:space="preserve">to </w:t>
      </w:r>
      <w:r w:rsidRPr="00AD555C">
        <w:t>generat</w:t>
      </w:r>
      <w:r w:rsidR="00591405" w:rsidRPr="00AD555C">
        <w:t>e</w:t>
      </w:r>
      <w:r w:rsidRPr="00AD555C">
        <w:t xml:space="preserve"> heat by running electricity through metal coils. The ceramic plates absorb the heat from the coils and warm up the surrounding air. </w:t>
      </w:r>
      <w:r w:rsidR="00BE1088" w:rsidRPr="00AD555C">
        <w:t xml:space="preserve">The heating element </w:t>
      </w:r>
      <w:r w:rsidR="00F41980" w:rsidRPr="00AD555C">
        <w:t>used is</w:t>
      </w:r>
      <w:r w:rsidR="00BE1088" w:rsidRPr="00AD555C">
        <w:t xml:space="preserve"> shown in </w:t>
      </w:r>
      <w:r w:rsidR="00E779BC" w:rsidRPr="00AD555C">
        <w:fldChar w:fldCharType="begin"/>
      </w:r>
      <w:r w:rsidR="00E779BC" w:rsidRPr="00AD555C">
        <w:instrText xml:space="preserve"> REF _Ref125823348 </w:instrText>
      </w:r>
      <w:r w:rsidR="00AD555C">
        <w:instrText xml:space="preserve"> \* MERGEFORMAT </w:instrText>
      </w:r>
      <w:r w:rsidR="00E779BC" w:rsidRPr="00AD555C">
        <w:fldChar w:fldCharType="separate"/>
      </w:r>
      <w:r w:rsidR="00114EF7" w:rsidRPr="00AD555C">
        <w:t xml:space="preserve">Figure </w:t>
      </w:r>
      <w:r w:rsidR="00114EF7">
        <w:rPr>
          <w:noProof/>
        </w:rPr>
        <w:t>23</w:t>
      </w:r>
      <w:r w:rsidR="00E779BC" w:rsidRPr="00AD555C">
        <w:rPr>
          <w:noProof/>
        </w:rPr>
        <w:fldChar w:fldCharType="end"/>
      </w:r>
      <w:r w:rsidR="00FF59E2" w:rsidRPr="00AD555C">
        <w:t xml:space="preserve"> </w:t>
      </w:r>
      <w:r w:rsidR="00BE1088" w:rsidRPr="00AD555C">
        <w:t>below.</w:t>
      </w:r>
    </w:p>
    <w:p w14:paraId="7BE324A1" w14:textId="77777777" w:rsidR="00A933E2" w:rsidRPr="00AD555C" w:rsidRDefault="00A933E2" w:rsidP="00A933E2">
      <w:pPr>
        <w:keepNext/>
        <w:jc w:val="center"/>
      </w:pPr>
      <w:r w:rsidRPr="00AD555C">
        <w:rPr>
          <w:b/>
          <w:bCs/>
          <w:noProof/>
        </w:rPr>
        <w:lastRenderedPageBreak/>
        <w:drawing>
          <wp:inline distT="0" distB="0" distL="0" distR="0" wp14:anchorId="257BCA3D" wp14:editId="190A5E34">
            <wp:extent cx="5588000" cy="3176997"/>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755805" cy="3272401"/>
                    </a:xfrm>
                    <a:prstGeom prst="rect">
                      <a:avLst/>
                    </a:prstGeom>
                  </pic:spPr>
                </pic:pic>
              </a:graphicData>
            </a:graphic>
          </wp:inline>
        </w:drawing>
      </w:r>
    </w:p>
    <w:p w14:paraId="54012076" w14:textId="380DD4CF" w:rsidR="00A933E2" w:rsidRPr="00AD555C" w:rsidRDefault="00A933E2" w:rsidP="00A933E2">
      <w:pPr>
        <w:pStyle w:val="Caption"/>
        <w:rPr>
          <w:b/>
          <w:bCs/>
          <w:szCs w:val="24"/>
        </w:rPr>
      </w:pPr>
      <w:bookmarkStart w:id="66" w:name="_Ref125823348"/>
      <w:bookmarkStart w:id="67" w:name="_Toc133962207"/>
      <w:r w:rsidRPr="00AD555C">
        <w:rPr>
          <w:szCs w:val="24"/>
        </w:rPr>
        <w:t xml:space="preserve">Figure </w:t>
      </w:r>
      <w:r w:rsidR="00E779BC" w:rsidRPr="00AD555C">
        <w:rPr>
          <w:szCs w:val="24"/>
        </w:rPr>
        <w:fldChar w:fldCharType="begin"/>
      </w:r>
      <w:r w:rsidR="00E779BC" w:rsidRPr="00AD555C">
        <w:rPr>
          <w:szCs w:val="24"/>
        </w:rPr>
        <w:instrText xml:space="preserve"> SEQ Figure \* ARABIC </w:instrText>
      </w:r>
      <w:r w:rsidR="00E779BC" w:rsidRPr="00AD555C">
        <w:rPr>
          <w:szCs w:val="24"/>
        </w:rPr>
        <w:fldChar w:fldCharType="separate"/>
      </w:r>
      <w:r w:rsidR="00114EF7">
        <w:rPr>
          <w:noProof/>
          <w:szCs w:val="24"/>
        </w:rPr>
        <w:t>23</w:t>
      </w:r>
      <w:r w:rsidR="00E779BC" w:rsidRPr="00AD555C">
        <w:rPr>
          <w:noProof/>
          <w:szCs w:val="24"/>
        </w:rPr>
        <w:fldChar w:fldCharType="end"/>
      </w:r>
      <w:bookmarkEnd w:id="66"/>
      <w:r w:rsidRPr="00AD555C">
        <w:rPr>
          <w:szCs w:val="24"/>
        </w:rPr>
        <w:t>: SolidWorks Rendering of Heating Element</w:t>
      </w:r>
      <w:bookmarkEnd w:id="67"/>
    </w:p>
    <w:p w14:paraId="5623406B" w14:textId="7238A3EA" w:rsidR="00A933E2" w:rsidRPr="00AD555C" w:rsidRDefault="00F41980" w:rsidP="007D4ED1">
      <w:pPr>
        <w:spacing w:line="480" w:lineRule="auto"/>
        <w:ind w:firstLine="720"/>
      </w:pPr>
      <w:r w:rsidRPr="00AD555C">
        <w:t xml:space="preserve">The </w:t>
      </w:r>
      <w:r w:rsidR="00A933E2" w:rsidRPr="00AD555C">
        <w:t>heat</w:t>
      </w:r>
      <w:r w:rsidRPr="00AD555C">
        <w:t xml:space="preserve">ing elements </w:t>
      </w:r>
      <w:r w:rsidR="00A933E2" w:rsidRPr="00AD555C">
        <w:t xml:space="preserve">in the heat chamber </w:t>
      </w:r>
      <w:r w:rsidR="00ED2E64" w:rsidRPr="00AD555C">
        <w:t>keep</w:t>
      </w:r>
      <w:r w:rsidR="00A933E2" w:rsidRPr="00AD555C">
        <w:t xml:space="preserve"> the temperature </w:t>
      </w:r>
      <w:r w:rsidRPr="00AD555C">
        <w:t>to</w:t>
      </w:r>
      <w:r w:rsidR="00A933E2" w:rsidRPr="00AD555C">
        <w:t xml:space="preserve"> around 1</w:t>
      </w:r>
      <w:r w:rsidR="007C5D7E" w:rsidRPr="00AD555C">
        <w:t>6</w:t>
      </w:r>
      <w:r w:rsidR="00A933E2" w:rsidRPr="00AD555C">
        <w:t>0</w:t>
      </w:r>
      <w:r w:rsidR="00A933E2" w:rsidRPr="00AD555C">
        <w:sym w:font="Symbol" w:char="F0B0"/>
      </w:r>
      <w:r w:rsidR="00A933E2" w:rsidRPr="00AD555C">
        <w:t xml:space="preserve"> Celsius. </w:t>
      </w:r>
      <w:r w:rsidR="001B2120" w:rsidRPr="00AD555C">
        <w:t xml:space="preserve">The heating elements are Finned Strip Heaters with inline screw terminals shown in </w:t>
      </w:r>
      <w:r w:rsidR="00E779BC" w:rsidRPr="00AD555C">
        <w:fldChar w:fldCharType="begin"/>
      </w:r>
      <w:r w:rsidR="00E779BC" w:rsidRPr="00AD555C">
        <w:instrText xml:space="preserve"> REF _Ref125823348 </w:instrText>
      </w:r>
      <w:r w:rsidR="00AD555C">
        <w:instrText xml:space="preserve"> \* MERGEFORMAT </w:instrText>
      </w:r>
      <w:r w:rsidR="00E779BC" w:rsidRPr="00AD555C">
        <w:fldChar w:fldCharType="separate"/>
      </w:r>
      <w:r w:rsidR="00114EF7" w:rsidRPr="00AD555C">
        <w:t xml:space="preserve">Figure </w:t>
      </w:r>
      <w:r w:rsidR="00114EF7">
        <w:rPr>
          <w:noProof/>
        </w:rPr>
        <w:t>23</w:t>
      </w:r>
      <w:r w:rsidR="00E779BC" w:rsidRPr="00AD555C">
        <w:rPr>
          <w:noProof/>
        </w:rPr>
        <w:fldChar w:fldCharType="end"/>
      </w:r>
      <w:r w:rsidR="00FF59E2" w:rsidRPr="00AD555C">
        <w:t xml:space="preserve">. </w:t>
      </w:r>
      <w:r w:rsidR="007D4ED1" w:rsidRPr="00AD555C">
        <w:t xml:space="preserve">Finned strip heaters </w:t>
      </w:r>
      <w:r w:rsidR="00CE526B" w:rsidRPr="00AD555C">
        <w:t>convert</w:t>
      </w:r>
      <w:r w:rsidR="007D4ED1" w:rsidRPr="00AD555C">
        <w:t xml:space="preserve"> electrical energy into heat, which is transferred to the surrounding environment via a </w:t>
      </w:r>
      <w:r w:rsidR="00641D18" w:rsidRPr="00AD555C">
        <w:t>finned metal</w:t>
      </w:r>
      <w:r w:rsidR="007D4ED1" w:rsidRPr="00AD555C">
        <w:t xml:space="preserve"> strip. Finned strip heaters are typically used in applications that require a uniform distribution of heat over a large area, which is necessary for the heat chamber. In the heat chamber, these heating elements warm the</w:t>
      </w:r>
      <w:r w:rsidR="00A933E2" w:rsidRPr="00AD555C">
        <w:t xml:space="preserve"> sugar in the fabrication piston closer to </w:t>
      </w:r>
      <w:r w:rsidR="007D4ED1" w:rsidRPr="00AD555C">
        <w:t xml:space="preserve">its </w:t>
      </w:r>
      <w:r w:rsidR="00A933E2" w:rsidRPr="00AD555C">
        <w:t>sintering temperature, around 1</w:t>
      </w:r>
      <w:r w:rsidR="004C18C5" w:rsidRPr="00AD555C">
        <w:t>80</w:t>
      </w:r>
      <w:r w:rsidR="00A933E2" w:rsidRPr="00AD555C">
        <w:sym w:font="Symbol" w:char="F0B0"/>
      </w:r>
      <w:r w:rsidR="00A933E2" w:rsidRPr="00AD555C">
        <w:t xml:space="preserve">C. </w:t>
      </w:r>
      <w:r w:rsidR="00770ADE" w:rsidRPr="00AD555C">
        <w:t>The</w:t>
      </w:r>
      <w:r w:rsidR="00A933E2" w:rsidRPr="00AD555C">
        <w:t xml:space="preserve"> heaters are 725W and 120V, with a maximum heat output of 1200</w:t>
      </w:r>
      <w:r w:rsidR="00A933E2" w:rsidRPr="00AD555C">
        <w:sym w:font="Symbol" w:char="F0B0"/>
      </w:r>
      <w:r w:rsidR="00A933E2" w:rsidRPr="00AD555C">
        <w:t>C. The heating element is 10.5x2x1.375in and has a part number of 3575K424 from McMaster-Carr.</w:t>
      </w:r>
    </w:p>
    <w:p w14:paraId="0A649CD9" w14:textId="4550EC71" w:rsidR="00F80945" w:rsidRPr="00AD555C" w:rsidRDefault="0064023E" w:rsidP="00F80945">
      <w:pPr>
        <w:keepNext/>
        <w:spacing w:line="240" w:lineRule="auto"/>
        <w:jc w:val="center"/>
      </w:pPr>
      <w:r w:rsidRPr="00AD555C">
        <w:rPr>
          <w:noProof/>
        </w:rPr>
        <w:lastRenderedPageBreak/>
        <w:drawing>
          <wp:inline distT="0" distB="0" distL="0" distR="0" wp14:anchorId="13D61C4F" wp14:editId="0AE510BA">
            <wp:extent cx="3200400" cy="5943600"/>
            <wp:effectExtent l="0" t="0" r="0" b="0"/>
            <wp:docPr id="1564025352" name="Picture 1564025352" descr="A close-up of a server roo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025352" name="Picture 1564025352" descr="A close-up of a server room&#10;&#10;Description automatically generated with low confidence"/>
                    <pic:cNvPicPr/>
                  </pic:nvPicPr>
                  <pic:blipFill rotWithShape="1">
                    <a:blip r:embed="rId44" cstate="print">
                      <a:extLst>
                        <a:ext uri="{28A0092B-C50C-407E-A947-70E740481C1C}">
                          <a14:useLocalDpi xmlns:a14="http://schemas.microsoft.com/office/drawing/2010/main" val="0"/>
                        </a:ext>
                      </a:extLst>
                    </a:blip>
                    <a:srcRect l="31490" r="28125"/>
                    <a:stretch/>
                  </pic:blipFill>
                  <pic:spPr bwMode="auto">
                    <a:xfrm rot="5400000">
                      <a:off x="0" y="0"/>
                      <a:ext cx="3200400" cy="5943600"/>
                    </a:xfrm>
                    <a:prstGeom prst="rect">
                      <a:avLst/>
                    </a:prstGeom>
                    <a:ln>
                      <a:noFill/>
                    </a:ln>
                    <a:extLst>
                      <a:ext uri="{53640926-AAD7-44D8-BBD7-CCE9431645EC}">
                        <a14:shadowObscured xmlns:a14="http://schemas.microsoft.com/office/drawing/2010/main"/>
                      </a:ext>
                    </a:extLst>
                  </pic:spPr>
                </pic:pic>
              </a:graphicData>
            </a:graphic>
          </wp:inline>
        </w:drawing>
      </w:r>
    </w:p>
    <w:p w14:paraId="01A19960" w14:textId="16F414EF" w:rsidR="002233B6" w:rsidRPr="00AD555C" w:rsidRDefault="00F80945" w:rsidP="00F80945">
      <w:pPr>
        <w:pStyle w:val="Caption"/>
        <w:rPr>
          <w:szCs w:val="24"/>
        </w:rPr>
      </w:pPr>
      <w:bookmarkStart w:id="68" w:name="_Toc133962208"/>
      <w:r w:rsidRPr="00AD555C">
        <w:rPr>
          <w:szCs w:val="24"/>
        </w:rPr>
        <w:t xml:space="preserve">Figure </w:t>
      </w:r>
      <w:r w:rsidR="00E779BC" w:rsidRPr="00AD555C">
        <w:rPr>
          <w:szCs w:val="24"/>
        </w:rPr>
        <w:fldChar w:fldCharType="begin"/>
      </w:r>
      <w:r w:rsidR="00E779BC" w:rsidRPr="00AD555C">
        <w:rPr>
          <w:szCs w:val="24"/>
        </w:rPr>
        <w:instrText xml:space="preserve"> SEQ Figure \* ARABIC </w:instrText>
      </w:r>
      <w:r w:rsidR="00E779BC" w:rsidRPr="00AD555C">
        <w:rPr>
          <w:szCs w:val="24"/>
        </w:rPr>
        <w:fldChar w:fldCharType="separate"/>
      </w:r>
      <w:r w:rsidR="00114EF7">
        <w:rPr>
          <w:noProof/>
          <w:szCs w:val="24"/>
        </w:rPr>
        <w:t>24</w:t>
      </w:r>
      <w:r w:rsidR="00E779BC" w:rsidRPr="00AD555C">
        <w:rPr>
          <w:noProof/>
          <w:szCs w:val="24"/>
        </w:rPr>
        <w:fldChar w:fldCharType="end"/>
      </w:r>
      <w:r w:rsidRPr="00AD555C">
        <w:rPr>
          <w:szCs w:val="24"/>
        </w:rPr>
        <w:t>: Heating Elements Installed in the Heat Chamber</w:t>
      </w:r>
      <w:bookmarkEnd w:id="68"/>
    </w:p>
    <w:p w14:paraId="4F4A2CC8" w14:textId="430762F9" w:rsidR="00501786" w:rsidRPr="00AD555C" w:rsidRDefault="00F80945" w:rsidP="00EB129D">
      <w:pPr>
        <w:spacing w:line="480" w:lineRule="auto"/>
        <w:ind w:firstLine="720"/>
      </w:pPr>
      <w:r w:rsidRPr="00AD555C">
        <w:t xml:space="preserve">The heating elements are installed onto the </w:t>
      </w:r>
      <w:r w:rsidR="001C6F7D" w:rsidRPr="00AD555C">
        <w:t>chamber's top</w:t>
      </w:r>
      <w:r w:rsidR="00DE428A" w:rsidRPr="00AD555C">
        <w:t xml:space="preserve"> and</w:t>
      </w:r>
      <w:r w:rsidR="00255002" w:rsidRPr="00AD555C">
        <w:t xml:space="preserve"> on either side of the fabrication piston.</w:t>
      </w:r>
      <w:r w:rsidR="00D238F8" w:rsidRPr="00AD555C">
        <w:t xml:space="preserve"> </w:t>
      </w:r>
      <w:r w:rsidR="00E712C2" w:rsidRPr="00AD555C">
        <w:t>In addition, the</w:t>
      </w:r>
      <w:r w:rsidR="00D238F8" w:rsidRPr="00AD555C">
        <w:t xml:space="preserve"> thermocouple </w:t>
      </w:r>
      <w:r w:rsidR="00015981" w:rsidRPr="00AD555C">
        <w:t>connected to</w:t>
      </w:r>
      <w:r w:rsidR="00D238F8" w:rsidRPr="00AD555C">
        <w:t xml:space="preserve"> the temperature controller</w:t>
      </w:r>
      <w:r w:rsidR="00015981" w:rsidRPr="00AD555C">
        <w:t xml:space="preserve"> in</w:t>
      </w:r>
      <w:r w:rsidR="00D238F8" w:rsidRPr="00AD555C">
        <w:t xml:space="preserve"> </w:t>
      </w:r>
      <w:r w:rsidR="00E779BC" w:rsidRPr="00AD555C">
        <w:fldChar w:fldCharType="begin"/>
      </w:r>
      <w:r w:rsidR="00E779BC" w:rsidRPr="00AD555C">
        <w:instrText xml:space="preserve"> REF _Ref125823414 </w:instrText>
      </w:r>
      <w:r w:rsidR="00AD555C">
        <w:instrText xml:space="preserve"> \* MERGEFORMAT </w:instrText>
      </w:r>
      <w:r w:rsidR="00E779BC" w:rsidRPr="00AD555C">
        <w:fldChar w:fldCharType="separate"/>
      </w:r>
      <w:r w:rsidR="00114EF7" w:rsidRPr="00AD555C">
        <w:t xml:space="preserve">Figure </w:t>
      </w:r>
      <w:r w:rsidR="00114EF7">
        <w:rPr>
          <w:noProof/>
        </w:rPr>
        <w:t>22</w:t>
      </w:r>
      <w:r w:rsidR="00E779BC" w:rsidRPr="00AD555C">
        <w:rPr>
          <w:noProof/>
        </w:rPr>
        <w:fldChar w:fldCharType="end"/>
      </w:r>
      <w:r w:rsidR="00FF59E2" w:rsidRPr="00AD555C">
        <w:t xml:space="preserve"> </w:t>
      </w:r>
      <w:r w:rsidR="00D238F8" w:rsidRPr="00AD555C">
        <w:t xml:space="preserve">above is placed onto the </w:t>
      </w:r>
      <w:r w:rsidR="00DD2AAF" w:rsidRPr="00AD555C">
        <w:t xml:space="preserve">fabrication piston </w:t>
      </w:r>
      <w:r w:rsidR="00E712C2" w:rsidRPr="00AD555C">
        <w:t>to deactivate</w:t>
      </w:r>
      <w:r w:rsidR="00DD2AAF" w:rsidRPr="00AD555C">
        <w:t xml:space="preserve"> the relay when the desired temperature is reached.</w:t>
      </w:r>
      <w:r w:rsidR="00255002" w:rsidRPr="00AD555C">
        <w:t xml:space="preserve"> </w:t>
      </w:r>
      <w:r w:rsidR="00501786" w:rsidRPr="00AD555C">
        <w:t xml:space="preserve">In SLS 3D printing, evenly distributed heat </w:t>
      </w:r>
      <w:r w:rsidR="0004332D" w:rsidRPr="00AD555C">
        <w:t>on the fabrication piston</w:t>
      </w:r>
      <w:r w:rsidR="00501786" w:rsidRPr="00AD555C">
        <w:t xml:space="preserve"> is </w:t>
      </w:r>
      <w:r w:rsidR="00EB129D" w:rsidRPr="00AD555C">
        <w:t>essential</w:t>
      </w:r>
      <w:r w:rsidR="00501786" w:rsidRPr="00AD555C">
        <w:t xml:space="preserve"> for </w:t>
      </w:r>
      <w:r w:rsidR="00EB129D" w:rsidRPr="00AD555C">
        <w:t>several</w:t>
      </w:r>
      <w:r w:rsidR="00501786" w:rsidRPr="00AD555C">
        <w:t xml:space="preserve"> reasons. Firstly, uneven heat can lead to uneven heating of the powder material, which can cause warping or deformation of the printed parts. This can result in poor dimensional accuracy. Secondly, uneven heat can also cause uneven sintering of the powder material. If some areas of the </w:t>
      </w:r>
      <w:r w:rsidR="00EE24C2" w:rsidRPr="00AD555C">
        <w:t>fabrication piston</w:t>
      </w:r>
      <w:r w:rsidR="00501786" w:rsidRPr="00AD555C">
        <w:t xml:space="preserve"> are not heated enough, the</w:t>
      </w:r>
      <w:r w:rsidR="00EE24C2" w:rsidRPr="00AD555C">
        <w:t xml:space="preserve"> powder</w:t>
      </w:r>
      <w:r w:rsidR="00501786" w:rsidRPr="00AD555C">
        <w:t xml:space="preserve"> may not sinter properly, resulting in weak or porous parts. Lastly, uneven heat can also cause uneven stress and strain distribution during the cooling process, </w:t>
      </w:r>
      <w:r w:rsidR="00E60E17" w:rsidRPr="00AD555C">
        <w:t>leading</w:t>
      </w:r>
      <w:r w:rsidR="00501786" w:rsidRPr="00AD555C">
        <w:t xml:space="preserve"> to cracking and deformation of the final product. </w:t>
      </w:r>
      <w:r w:rsidR="00F63ECE" w:rsidRPr="00AD555C">
        <w:t xml:space="preserve">A Fluke thermal imaging camera was used to test the heat distribution over the fabrication piston in this SLS printer. The </w:t>
      </w:r>
      <w:r w:rsidR="00DD2AAF" w:rsidRPr="00AD555C">
        <w:t>heat chamber temperature</w:t>
      </w:r>
      <w:r w:rsidR="00F63ECE" w:rsidRPr="00AD555C">
        <w:t xml:space="preserve"> was set to 160</w:t>
      </w:r>
      <w:r w:rsidR="009114DA" w:rsidRPr="00AD555C">
        <w:sym w:font="Symbol" w:char="F0B0"/>
      </w:r>
      <w:r w:rsidR="009114DA" w:rsidRPr="00AD555C">
        <w:t xml:space="preserve">C; the results are shown in </w:t>
      </w:r>
      <w:r w:rsidR="00E779BC" w:rsidRPr="00AD555C">
        <w:fldChar w:fldCharType="begin"/>
      </w:r>
      <w:r w:rsidR="00E779BC" w:rsidRPr="00AD555C">
        <w:instrText xml:space="preserve"> REF _Ref125823075 </w:instrText>
      </w:r>
      <w:r w:rsidR="00AD555C">
        <w:instrText xml:space="preserve"> \* MERGEFORMAT </w:instrText>
      </w:r>
      <w:r w:rsidR="00E779BC" w:rsidRPr="00AD555C">
        <w:fldChar w:fldCharType="separate"/>
      </w:r>
      <w:r w:rsidR="00114EF7" w:rsidRPr="00AD555C">
        <w:t xml:space="preserve">Figure </w:t>
      </w:r>
      <w:r w:rsidR="00114EF7">
        <w:rPr>
          <w:noProof/>
        </w:rPr>
        <w:t>25</w:t>
      </w:r>
      <w:r w:rsidR="00E779BC" w:rsidRPr="00AD555C">
        <w:rPr>
          <w:noProof/>
        </w:rPr>
        <w:fldChar w:fldCharType="end"/>
      </w:r>
      <w:r w:rsidR="00FF59E2" w:rsidRPr="00AD555C">
        <w:t xml:space="preserve"> </w:t>
      </w:r>
      <w:r w:rsidR="009114DA" w:rsidRPr="00AD555C">
        <w:t>below.</w:t>
      </w:r>
    </w:p>
    <w:p w14:paraId="1F89D36F" w14:textId="77777777" w:rsidR="00EB129D" w:rsidRPr="00AD555C" w:rsidRDefault="00EB129D" w:rsidP="00EB129D">
      <w:pPr>
        <w:keepNext/>
        <w:spacing w:line="240" w:lineRule="auto"/>
        <w:jc w:val="center"/>
      </w:pPr>
      <w:r w:rsidRPr="00AD555C">
        <w:rPr>
          <w:noProof/>
        </w:rPr>
        <w:lastRenderedPageBreak/>
        <w:drawing>
          <wp:inline distT="0" distB="0" distL="0" distR="0" wp14:anchorId="40079ACD" wp14:editId="7ECA7EC3">
            <wp:extent cx="3374136" cy="3163824"/>
            <wp:effectExtent l="0" t="0" r="4445" b="0"/>
            <wp:docPr id="41" name="Picture 41" descr="A picture containing text,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picture containing text, electronics&#10;&#10;Description automatically generated"/>
                    <pic:cNvPicPr/>
                  </pic:nvPicPr>
                  <pic:blipFill rotWithShape="1">
                    <a:blip r:embed="rId45">
                      <a:extLst>
                        <a:ext uri="{28A0092B-C50C-407E-A947-70E740481C1C}">
                          <a14:useLocalDpi xmlns:a14="http://schemas.microsoft.com/office/drawing/2010/main" val="0"/>
                        </a:ext>
                      </a:extLst>
                    </a:blip>
                    <a:srcRect l="3758" t="6523" r="3784" b="5961"/>
                    <a:stretch/>
                  </pic:blipFill>
                  <pic:spPr bwMode="auto">
                    <a:xfrm>
                      <a:off x="0" y="0"/>
                      <a:ext cx="3374136" cy="3163824"/>
                    </a:xfrm>
                    <a:prstGeom prst="rect">
                      <a:avLst/>
                    </a:prstGeom>
                    <a:ln>
                      <a:noFill/>
                    </a:ln>
                    <a:extLst>
                      <a:ext uri="{53640926-AAD7-44D8-BBD7-CCE9431645EC}">
                        <a14:shadowObscured xmlns:a14="http://schemas.microsoft.com/office/drawing/2010/main"/>
                      </a:ext>
                    </a:extLst>
                  </pic:spPr>
                </pic:pic>
              </a:graphicData>
            </a:graphic>
          </wp:inline>
        </w:drawing>
      </w:r>
    </w:p>
    <w:p w14:paraId="0580FA1B" w14:textId="4B4698B2" w:rsidR="00EB129D" w:rsidRPr="00AD555C" w:rsidRDefault="00EB129D" w:rsidP="00EB129D">
      <w:pPr>
        <w:pStyle w:val="Caption"/>
        <w:rPr>
          <w:szCs w:val="24"/>
        </w:rPr>
      </w:pPr>
      <w:bookmarkStart w:id="69" w:name="_Ref125823075"/>
      <w:bookmarkStart w:id="70" w:name="_Toc133962209"/>
      <w:r w:rsidRPr="00AD555C">
        <w:rPr>
          <w:szCs w:val="24"/>
        </w:rPr>
        <w:t xml:space="preserve">Figure </w:t>
      </w:r>
      <w:r w:rsidR="00E779BC" w:rsidRPr="00AD555C">
        <w:rPr>
          <w:szCs w:val="24"/>
        </w:rPr>
        <w:fldChar w:fldCharType="begin"/>
      </w:r>
      <w:r w:rsidR="00E779BC" w:rsidRPr="00AD555C">
        <w:rPr>
          <w:szCs w:val="24"/>
        </w:rPr>
        <w:instrText xml:space="preserve"> SEQ Figure \* ARABIC </w:instrText>
      </w:r>
      <w:r w:rsidR="00E779BC" w:rsidRPr="00AD555C">
        <w:rPr>
          <w:szCs w:val="24"/>
        </w:rPr>
        <w:fldChar w:fldCharType="separate"/>
      </w:r>
      <w:r w:rsidR="00114EF7">
        <w:rPr>
          <w:noProof/>
          <w:szCs w:val="24"/>
        </w:rPr>
        <w:t>25</w:t>
      </w:r>
      <w:r w:rsidR="00E779BC" w:rsidRPr="00AD555C">
        <w:rPr>
          <w:noProof/>
          <w:szCs w:val="24"/>
        </w:rPr>
        <w:fldChar w:fldCharType="end"/>
      </w:r>
      <w:bookmarkEnd w:id="69"/>
      <w:r w:rsidRPr="00AD555C">
        <w:rPr>
          <w:szCs w:val="24"/>
        </w:rPr>
        <w:t>: Heat Bed Validation</w:t>
      </w:r>
      <w:bookmarkEnd w:id="70"/>
    </w:p>
    <w:p w14:paraId="6300DCC9" w14:textId="74077AE2" w:rsidR="00867237" w:rsidRPr="00AD555C" w:rsidRDefault="00DD45B3" w:rsidP="00867237">
      <w:pPr>
        <w:spacing w:line="480" w:lineRule="auto"/>
        <w:ind w:firstLine="720"/>
      </w:pPr>
      <w:r w:rsidRPr="00AD555C">
        <w:t xml:space="preserve">After heating up for around 25 minutes, the </w:t>
      </w:r>
      <w:r w:rsidR="009C10DC" w:rsidRPr="00AD555C">
        <w:t xml:space="preserve">Fluke IR camera indicated that the </w:t>
      </w:r>
      <w:r w:rsidRPr="00AD555C">
        <w:t>fabrication has</w:t>
      </w:r>
      <w:r w:rsidR="009C10DC" w:rsidRPr="00AD555C">
        <w:t xml:space="preserve"> a </w:t>
      </w:r>
      <w:r w:rsidRPr="00AD555C">
        <w:t>distribution</w:t>
      </w:r>
      <w:r w:rsidR="009C10DC" w:rsidRPr="00AD555C">
        <w:t xml:space="preserve"> temperature of 157.58</w:t>
      </w:r>
      <w:r w:rsidR="009C10DC" w:rsidRPr="00AD555C">
        <w:sym w:font="Symbol" w:char="F0B0"/>
      </w:r>
      <w:r w:rsidR="009C10DC" w:rsidRPr="00AD555C">
        <w:t>C</w:t>
      </w:r>
      <w:r w:rsidR="00535A13" w:rsidRPr="00AD555C">
        <w:t xml:space="preserve">. This measurement was </w:t>
      </w:r>
      <w:r w:rsidR="00D07F02" w:rsidRPr="00AD555C">
        <w:t>close</w:t>
      </w:r>
      <w:r w:rsidR="00535A13" w:rsidRPr="00AD555C">
        <w:t xml:space="preserve"> to the set </w:t>
      </w:r>
      <w:r w:rsidR="00CD4916" w:rsidRPr="00AD555C">
        <w:t>temperature</w:t>
      </w:r>
      <w:r w:rsidR="00535A13" w:rsidRPr="00AD555C">
        <w:t xml:space="preserve"> of 160</w:t>
      </w:r>
      <w:r w:rsidR="00535A13" w:rsidRPr="00AD555C">
        <w:sym w:font="Symbol" w:char="F0B0"/>
      </w:r>
      <w:r w:rsidR="00535A13" w:rsidRPr="00AD555C">
        <w:t>C</w:t>
      </w:r>
      <w:r w:rsidR="00FE5D27" w:rsidRPr="00AD555C">
        <w:t>,</w:t>
      </w:r>
      <w:r w:rsidR="00D07F02" w:rsidRPr="00AD555C">
        <w:t xml:space="preserve"> and differences could have been attributed to calibration errors</w:t>
      </w:r>
      <w:r w:rsidR="002D6B44" w:rsidRPr="00AD555C">
        <w:t>.</w:t>
      </w:r>
      <w:r w:rsidR="00D07F02" w:rsidRPr="00AD555C">
        <w:t xml:space="preserve"> </w:t>
      </w:r>
    </w:p>
    <w:p w14:paraId="0D43271D" w14:textId="77777777" w:rsidR="008F474B" w:rsidRPr="00AD555C" w:rsidRDefault="0036296E" w:rsidP="008F474B">
      <w:pPr>
        <w:keepNext/>
        <w:spacing w:line="240" w:lineRule="auto"/>
        <w:jc w:val="center"/>
      </w:pPr>
      <w:r w:rsidRPr="00AD555C">
        <w:rPr>
          <w:noProof/>
        </w:rPr>
        <w:drawing>
          <wp:inline distT="0" distB="0" distL="0" distR="0" wp14:anchorId="31AAD181" wp14:editId="013415A3">
            <wp:extent cx="3226003" cy="2724708"/>
            <wp:effectExtent l="0" t="0" r="0" b="6350"/>
            <wp:docPr id="595834787" name="Picture 595834787" descr="A picture containing wall,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834787" name="Picture 595834787" descr="A picture containing wall, indoor&#10;&#10;Description automatically generated"/>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20827" t="30800" r="17740"/>
                    <a:stretch/>
                  </pic:blipFill>
                  <pic:spPr bwMode="auto">
                    <a:xfrm>
                      <a:off x="0" y="0"/>
                      <a:ext cx="3277932" cy="2768568"/>
                    </a:xfrm>
                    <a:prstGeom prst="rect">
                      <a:avLst/>
                    </a:prstGeom>
                    <a:noFill/>
                    <a:ln>
                      <a:noFill/>
                    </a:ln>
                    <a:extLst>
                      <a:ext uri="{53640926-AAD7-44D8-BBD7-CCE9431645EC}">
                        <a14:shadowObscured xmlns:a14="http://schemas.microsoft.com/office/drawing/2010/main"/>
                      </a:ext>
                    </a:extLst>
                  </pic:spPr>
                </pic:pic>
              </a:graphicData>
            </a:graphic>
          </wp:inline>
        </w:drawing>
      </w:r>
      <w:r w:rsidRPr="00AD555C">
        <w:rPr>
          <w:noProof/>
        </w:rPr>
        <w:drawing>
          <wp:inline distT="0" distB="0" distL="0" distR="0" wp14:anchorId="462EC48A" wp14:editId="0B36B010">
            <wp:extent cx="2062887" cy="2715525"/>
            <wp:effectExtent l="0" t="0" r="0" b="2540"/>
            <wp:docPr id="25" name="Picture 2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application&#10;&#10;Description automatically generated"/>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r="63751" b="15120"/>
                    <a:stretch/>
                  </pic:blipFill>
                  <pic:spPr bwMode="auto">
                    <a:xfrm>
                      <a:off x="0" y="0"/>
                      <a:ext cx="2083604" cy="2742796"/>
                    </a:xfrm>
                    <a:prstGeom prst="rect">
                      <a:avLst/>
                    </a:prstGeom>
                    <a:noFill/>
                    <a:ln>
                      <a:noFill/>
                    </a:ln>
                    <a:extLst>
                      <a:ext uri="{53640926-AAD7-44D8-BBD7-CCE9431645EC}">
                        <a14:shadowObscured xmlns:a14="http://schemas.microsoft.com/office/drawing/2010/main"/>
                      </a:ext>
                    </a:extLst>
                  </pic:spPr>
                </pic:pic>
              </a:graphicData>
            </a:graphic>
          </wp:inline>
        </w:drawing>
      </w:r>
    </w:p>
    <w:p w14:paraId="7CB93EDB" w14:textId="58C37FF3" w:rsidR="0036296E" w:rsidRPr="00AD555C" w:rsidRDefault="008F474B" w:rsidP="008F474B">
      <w:pPr>
        <w:pStyle w:val="Caption"/>
        <w:rPr>
          <w:b/>
          <w:bCs/>
          <w:szCs w:val="24"/>
        </w:rPr>
      </w:pPr>
      <w:bookmarkStart w:id="71" w:name="_Toc133962210"/>
      <w:r w:rsidRPr="00AD555C">
        <w:rPr>
          <w:szCs w:val="24"/>
        </w:rPr>
        <w:t xml:space="preserve">Figure </w:t>
      </w:r>
      <w:r w:rsidR="00E779BC" w:rsidRPr="00AD555C">
        <w:rPr>
          <w:szCs w:val="24"/>
        </w:rPr>
        <w:fldChar w:fldCharType="begin"/>
      </w:r>
      <w:r w:rsidR="00E779BC" w:rsidRPr="00AD555C">
        <w:rPr>
          <w:szCs w:val="24"/>
        </w:rPr>
        <w:instrText xml:space="preserve"> SEQ Figure \* ARABIC </w:instrText>
      </w:r>
      <w:r w:rsidR="00E779BC" w:rsidRPr="00AD555C">
        <w:rPr>
          <w:szCs w:val="24"/>
        </w:rPr>
        <w:fldChar w:fldCharType="separate"/>
      </w:r>
      <w:r w:rsidR="00114EF7">
        <w:rPr>
          <w:noProof/>
          <w:szCs w:val="24"/>
        </w:rPr>
        <w:t>26</w:t>
      </w:r>
      <w:r w:rsidR="00E779BC" w:rsidRPr="00AD555C">
        <w:rPr>
          <w:noProof/>
          <w:szCs w:val="24"/>
        </w:rPr>
        <w:fldChar w:fldCharType="end"/>
      </w:r>
      <w:r w:rsidRPr="00AD555C">
        <w:rPr>
          <w:szCs w:val="24"/>
        </w:rPr>
        <w:t xml:space="preserve">: Aluminum </w:t>
      </w:r>
      <w:r w:rsidR="007B46ED" w:rsidRPr="00AD555C">
        <w:rPr>
          <w:szCs w:val="24"/>
        </w:rPr>
        <w:t>Al</w:t>
      </w:r>
      <w:r w:rsidRPr="00AD555C">
        <w:rPr>
          <w:szCs w:val="24"/>
        </w:rPr>
        <w:t xml:space="preserve">loy 4W </w:t>
      </w:r>
      <w:r w:rsidR="007B46ED" w:rsidRPr="00AD555C">
        <w:rPr>
          <w:szCs w:val="24"/>
        </w:rPr>
        <w:t>L</w:t>
      </w:r>
      <w:r w:rsidRPr="00AD555C">
        <w:rPr>
          <w:szCs w:val="24"/>
        </w:rPr>
        <w:t xml:space="preserve">aser </w:t>
      </w:r>
      <w:r w:rsidR="007B46ED" w:rsidRPr="00AD555C">
        <w:rPr>
          <w:szCs w:val="24"/>
        </w:rPr>
        <w:t>E</w:t>
      </w:r>
      <w:r w:rsidRPr="00AD555C">
        <w:rPr>
          <w:szCs w:val="24"/>
        </w:rPr>
        <w:t>ngraver</w:t>
      </w:r>
      <w:bookmarkEnd w:id="71"/>
    </w:p>
    <w:p w14:paraId="69AD610D" w14:textId="2AEE99A6" w:rsidR="0036296E" w:rsidRPr="00AD555C" w:rsidRDefault="00867237" w:rsidP="00867237">
      <w:pPr>
        <w:spacing w:line="480" w:lineRule="auto"/>
        <w:ind w:firstLine="720"/>
      </w:pPr>
      <w:r w:rsidRPr="00AD555C">
        <w:lastRenderedPageBreak/>
        <w:t xml:space="preserve">The laser attached to the gantry system is an aluminum alloy 4W laser engraver. It has an adjustable focus between 20-35mm, with a 450 nm laser head. This laser is connected to the Duet board via Pulse Width Modulation (PWM). In PWM control, the signal consists of a series of pulses with a fixed period, and the width of each pulse is varied to control the average voltage or current delivered to the laser. </w:t>
      </w:r>
      <w:r w:rsidR="00045632" w:rsidRPr="00AD555C">
        <w:t>The effective voltage or current supplied to the device can be adjusted by varying the pulse width</w:t>
      </w:r>
      <w:r w:rsidRPr="00AD555C">
        <w:t xml:space="preserve">. The Duet 3D Mini 5+ Wi-Fi board supports a pulse width range of 0 to 1, with a resolution of 12 bits (4096 steps), allowing for very fine control over the output voltage or current. </w:t>
      </w:r>
    </w:p>
    <w:p w14:paraId="7BE402F2" w14:textId="4FBBD602" w:rsidR="008F474B" w:rsidRPr="00AD555C" w:rsidRDefault="00BE21AA" w:rsidP="008F474B">
      <w:pPr>
        <w:keepNext/>
        <w:spacing w:line="240" w:lineRule="auto"/>
        <w:jc w:val="center"/>
      </w:pPr>
      <w:r w:rsidRPr="00AD555C">
        <w:rPr>
          <w:noProof/>
        </w:rPr>
        <w:drawing>
          <wp:inline distT="0" distB="0" distL="0" distR="0" wp14:anchorId="268664C7" wp14:editId="4C73835B">
            <wp:extent cx="4761887" cy="2886075"/>
            <wp:effectExtent l="0" t="0" r="63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17885" t="34206" r="11399" b="33666"/>
                    <a:stretch/>
                  </pic:blipFill>
                  <pic:spPr bwMode="auto">
                    <a:xfrm>
                      <a:off x="0" y="0"/>
                      <a:ext cx="4785951" cy="2900660"/>
                    </a:xfrm>
                    <a:prstGeom prst="rect">
                      <a:avLst/>
                    </a:prstGeom>
                    <a:noFill/>
                    <a:ln>
                      <a:noFill/>
                    </a:ln>
                    <a:extLst>
                      <a:ext uri="{53640926-AAD7-44D8-BBD7-CCE9431645EC}">
                        <a14:shadowObscured xmlns:a14="http://schemas.microsoft.com/office/drawing/2010/main"/>
                      </a:ext>
                    </a:extLst>
                  </pic:spPr>
                </pic:pic>
              </a:graphicData>
            </a:graphic>
          </wp:inline>
        </w:drawing>
      </w:r>
    </w:p>
    <w:p w14:paraId="3B71158D" w14:textId="5216CDCA" w:rsidR="0036296E" w:rsidRPr="00AD555C" w:rsidRDefault="008F474B" w:rsidP="008F474B">
      <w:pPr>
        <w:pStyle w:val="Caption"/>
        <w:rPr>
          <w:szCs w:val="24"/>
        </w:rPr>
      </w:pPr>
      <w:bookmarkStart w:id="72" w:name="_Toc133962211"/>
      <w:r w:rsidRPr="00AD555C">
        <w:rPr>
          <w:szCs w:val="24"/>
        </w:rPr>
        <w:t xml:space="preserve">Figure </w:t>
      </w:r>
      <w:r w:rsidR="00E779BC" w:rsidRPr="00AD555C">
        <w:rPr>
          <w:szCs w:val="24"/>
        </w:rPr>
        <w:fldChar w:fldCharType="begin"/>
      </w:r>
      <w:r w:rsidR="00E779BC" w:rsidRPr="00AD555C">
        <w:rPr>
          <w:szCs w:val="24"/>
        </w:rPr>
        <w:instrText xml:space="preserve"> SEQ Figure \* ARABIC </w:instrText>
      </w:r>
      <w:r w:rsidR="00E779BC" w:rsidRPr="00AD555C">
        <w:rPr>
          <w:szCs w:val="24"/>
        </w:rPr>
        <w:fldChar w:fldCharType="separate"/>
      </w:r>
      <w:r w:rsidR="00114EF7">
        <w:rPr>
          <w:noProof/>
          <w:szCs w:val="24"/>
        </w:rPr>
        <w:t>27</w:t>
      </w:r>
      <w:r w:rsidR="00E779BC" w:rsidRPr="00AD555C">
        <w:rPr>
          <w:noProof/>
          <w:szCs w:val="24"/>
        </w:rPr>
        <w:fldChar w:fldCharType="end"/>
      </w:r>
      <w:r w:rsidRPr="00AD555C">
        <w:rPr>
          <w:szCs w:val="24"/>
        </w:rPr>
        <w:t>: 24V to 12V Buck converter</w:t>
      </w:r>
      <w:bookmarkEnd w:id="72"/>
    </w:p>
    <w:p w14:paraId="3DA89C31" w14:textId="63F46788" w:rsidR="003D35FF" w:rsidRPr="00AD555C" w:rsidRDefault="0036296E" w:rsidP="003D35FF">
      <w:pPr>
        <w:spacing w:line="480" w:lineRule="auto"/>
        <w:ind w:firstLine="720"/>
      </w:pPr>
      <w:r w:rsidRPr="00AD555C">
        <w:t>A buck converter</w:t>
      </w:r>
      <w:r w:rsidR="00620111" w:rsidRPr="00AD555C">
        <w:t xml:space="preserve"> connects the power source to the laser</w:t>
      </w:r>
      <w:r w:rsidR="007457AB" w:rsidRPr="00AD555C">
        <w:t>, decreasing</w:t>
      </w:r>
      <w:r w:rsidRPr="00AD555C">
        <w:t xml:space="preserve"> the voltage from 24V to 12V</w:t>
      </w:r>
      <w:r w:rsidR="00620111" w:rsidRPr="00AD555C">
        <w:t>.</w:t>
      </w:r>
      <w:r w:rsidRPr="00AD555C">
        <w:t xml:space="preserve"> </w:t>
      </w:r>
      <w:r w:rsidR="00817F86" w:rsidRPr="00AD555C">
        <w:t xml:space="preserve">A buck converter is a DC-to-DC converter that reduces the input voltage to a lower output voltage. It works by switching a power transistor on and off at a high frequency, allowing a small amount of energy to be transferred to the output during each switching cycle. </w:t>
      </w:r>
      <w:r w:rsidR="00B95337" w:rsidRPr="00AD555C">
        <w:t xml:space="preserve">This was added </w:t>
      </w:r>
      <w:r w:rsidR="0069615B" w:rsidRPr="00AD555C">
        <w:t xml:space="preserve">so </w:t>
      </w:r>
      <w:r w:rsidR="00B95337" w:rsidRPr="00AD555C">
        <w:t>the laser could draw power from the power source, not</w:t>
      </w:r>
      <w:r w:rsidR="0069615B" w:rsidRPr="00AD555C">
        <w:t xml:space="preserve"> the Duet board.</w:t>
      </w:r>
    </w:p>
    <w:p w14:paraId="4979BF85" w14:textId="0016AA94" w:rsidR="00E04E37" w:rsidRPr="00AD555C" w:rsidRDefault="00E04E37" w:rsidP="003D35FF">
      <w:pPr>
        <w:spacing w:line="480" w:lineRule="auto"/>
        <w:sectPr w:rsidR="00E04E37" w:rsidRPr="00AD555C" w:rsidSect="00631EE4">
          <w:pgSz w:w="12240" w:h="15840"/>
          <w:pgMar w:top="1440" w:right="1440" w:bottom="1440" w:left="1440" w:header="720" w:footer="720" w:gutter="0"/>
          <w:cols w:space="720"/>
          <w:docGrid w:linePitch="360"/>
        </w:sectPr>
      </w:pPr>
    </w:p>
    <w:p w14:paraId="5D7F0BE3" w14:textId="12499ED9" w:rsidR="00E04E37" w:rsidRPr="00AD555C" w:rsidRDefault="00E04E37" w:rsidP="009E085E">
      <w:pPr>
        <w:pStyle w:val="Heading2"/>
        <w:rPr>
          <w:rFonts w:ascii="Times New Roman" w:hAnsi="Times New Roman"/>
          <w:i w:val="0"/>
          <w:iCs w:val="0"/>
          <w:sz w:val="24"/>
          <w:szCs w:val="24"/>
        </w:rPr>
      </w:pPr>
      <w:bookmarkStart w:id="73" w:name="_Ref129764438"/>
      <w:bookmarkStart w:id="74" w:name="_Toc130558071"/>
      <w:r w:rsidRPr="00AD555C">
        <w:rPr>
          <w:rFonts w:ascii="Times New Roman" w:hAnsi="Times New Roman"/>
          <w:i w:val="0"/>
          <w:iCs w:val="0"/>
          <w:sz w:val="24"/>
          <w:szCs w:val="24"/>
        </w:rPr>
        <w:lastRenderedPageBreak/>
        <w:t>Section 2.4 Software</w:t>
      </w:r>
      <w:r w:rsidR="00DD45B3" w:rsidRPr="00AD555C">
        <w:rPr>
          <w:rFonts w:ascii="Times New Roman" w:hAnsi="Times New Roman"/>
          <w:i w:val="0"/>
          <w:iCs w:val="0"/>
          <w:sz w:val="24"/>
          <w:szCs w:val="24"/>
        </w:rPr>
        <w:t xml:space="preserve"> Configuration</w:t>
      </w:r>
      <w:bookmarkEnd w:id="73"/>
      <w:bookmarkEnd w:id="74"/>
    </w:p>
    <w:p w14:paraId="0A67D96B" w14:textId="1B9F8B61" w:rsidR="00E04E37" w:rsidRPr="00AD555C" w:rsidRDefault="00E04E37" w:rsidP="00E04E37">
      <w:pPr>
        <w:spacing w:line="480" w:lineRule="auto"/>
        <w:ind w:firstLine="720"/>
      </w:pPr>
      <w:r w:rsidRPr="00AD555C">
        <w:t xml:space="preserve">The configuration for this board begins with the Duet online configuration tool, which generates configuration files based on the user-input number of axes, heaters, fans, expansion boards, etc. This tool does not, however, allow for more specific configurations that this SLS printer requires. As such, the generated configuration file was manually edited to include another Z-axis for the second piston, a linear axis for the sweeper arm movement, and other SLS customizations. These edits were done by referencing the original configuration file and using the Marlin G-Code command library shown in </w:t>
      </w:r>
      <w:r w:rsidR="00E779BC" w:rsidRPr="00AD555C">
        <w:fldChar w:fldCharType="begin"/>
      </w:r>
      <w:r w:rsidR="00E779BC" w:rsidRPr="00AD555C">
        <w:instrText xml:space="preserve"> REF _Ref125806787 </w:instrText>
      </w:r>
      <w:r w:rsidR="00AD555C">
        <w:instrText xml:space="preserve"> \* MERGEFORMAT </w:instrText>
      </w:r>
      <w:r w:rsidR="00E779BC" w:rsidRPr="00AD555C">
        <w:fldChar w:fldCharType="separate"/>
      </w:r>
      <w:r w:rsidR="00114EF7" w:rsidRPr="00AD555C">
        <w:t xml:space="preserve">Table </w:t>
      </w:r>
      <w:r w:rsidR="00114EF7">
        <w:rPr>
          <w:noProof/>
        </w:rPr>
        <w:t>2</w:t>
      </w:r>
      <w:r w:rsidR="00E779BC" w:rsidRPr="00AD555C">
        <w:rPr>
          <w:noProof/>
        </w:rPr>
        <w:fldChar w:fldCharType="end"/>
      </w:r>
      <w:r w:rsidR="00DA57F3" w:rsidRPr="00AD555C">
        <w:t xml:space="preserve"> </w:t>
      </w:r>
      <w:r w:rsidRPr="00AD555C">
        <w:t>below.</w:t>
      </w:r>
    </w:p>
    <w:p w14:paraId="4D0C995D" w14:textId="29D162EA" w:rsidR="00E04E37" w:rsidRPr="00AD555C" w:rsidRDefault="00E04E37" w:rsidP="00E04E37">
      <w:pPr>
        <w:pStyle w:val="Caption"/>
        <w:keepNext/>
        <w:rPr>
          <w:szCs w:val="24"/>
        </w:rPr>
      </w:pPr>
      <w:bookmarkStart w:id="75" w:name="_Ref125806787"/>
      <w:bookmarkStart w:id="76" w:name="_Toc133962240"/>
      <w:r w:rsidRPr="00AD555C">
        <w:rPr>
          <w:szCs w:val="24"/>
        </w:rPr>
        <w:t xml:space="preserve">Table </w:t>
      </w:r>
      <w:r w:rsidR="00E779BC" w:rsidRPr="00AD555C">
        <w:rPr>
          <w:szCs w:val="24"/>
        </w:rPr>
        <w:fldChar w:fldCharType="begin"/>
      </w:r>
      <w:r w:rsidR="00E779BC" w:rsidRPr="00AD555C">
        <w:rPr>
          <w:szCs w:val="24"/>
        </w:rPr>
        <w:instrText xml:space="preserve"> SEQ Table \* ARABIC </w:instrText>
      </w:r>
      <w:r w:rsidR="00E779BC" w:rsidRPr="00AD555C">
        <w:rPr>
          <w:szCs w:val="24"/>
        </w:rPr>
        <w:fldChar w:fldCharType="separate"/>
      </w:r>
      <w:r w:rsidR="00114EF7">
        <w:rPr>
          <w:noProof/>
          <w:szCs w:val="24"/>
        </w:rPr>
        <w:t>2</w:t>
      </w:r>
      <w:r w:rsidR="00E779BC" w:rsidRPr="00AD555C">
        <w:rPr>
          <w:noProof/>
          <w:szCs w:val="24"/>
        </w:rPr>
        <w:fldChar w:fldCharType="end"/>
      </w:r>
      <w:bookmarkEnd w:id="75"/>
      <w:r w:rsidRPr="00AD555C">
        <w:rPr>
          <w:szCs w:val="24"/>
        </w:rPr>
        <w:t>: Marlin G</w:t>
      </w:r>
      <w:r w:rsidR="001C0845" w:rsidRPr="00AD555C">
        <w:rPr>
          <w:szCs w:val="24"/>
        </w:rPr>
        <w:t>-</w:t>
      </w:r>
      <w:r w:rsidRPr="00AD555C">
        <w:rPr>
          <w:szCs w:val="24"/>
        </w:rPr>
        <w:t xml:space="preserve">Code </w:t>
      </w:r>
      <w:r w:rsidR="001C0845" w:rsidRPr="00AD555C">
        <w:rPr>
          <w:szCs w:val="24"/>
        </w:rPr>
        <w:t>C</w:t>
      </w:r>
      <w:r w:rsidRPr="00AD555C">
        <w:rPr>
          <w:szCs w:val="24"/>
        </w:rPr>
        <w:t xml:space="preserve">ommand </w:t>
      </w:r>
      <w:r w:rsidR="001C0845" w:rsidRPr="00AD555C">
        <w:rPr>
          <w:szCs w:val="24"/>
        </w:rPr>
        <w:t>L</w:t>
      </w:r>
      <w:r w:rsidRPr="00AD555C">
        <w:rPr>
          <w:szCs w:val="24"/>
        </w:rPr>
        <w:t>ibrary</w:t>
      </w:r>
      <w:bookmarkEnd w:id="76"/>
    </w:p>
    <w:tbl>
      <w:tblPr>
        <w:tblW w:w="4298" w:type="dxa"/>
        <w:jc w:val="center"/>
        <w:tblLook w:val="04A0" w:firstRow="1" w:lastRow="0" w:firstColumn="1" w:lastColumn="0" w:noHBand="0" w:noVBand="1"/>
      </w:tblPr>
      <w:tblGrid>
        <w:gridCol w:w="2102"/>
        <w:gridCol w:w="2196"/>
      </w:tblGrid>
      <w:tr w:rsidR="00E04E37" w:rsidRPr="00AD555C" w14:paraId="023A200A" w14:textId="77777777" w:rsidTr="00E04E37">
        <w:trPr>
          <w:trHeight w:val="340"/>
          <w:jc w:val="center"/>
        </w:trPr>
        <w:tc>
          <w:tcPr>
            <w:tcW w:w="21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64672A" w14:textId="77777777" w:rsidR="00E04E37" w:rsidRPr="00AD555C" w:rsidRDefault="00E04E37" w:rsidP="00E04E37">
            <w:pPr>
              <w:spacing w:after="0" w:line="240" w:lineRule="auto"/>
              <w:jc w:val="center"/>
              <w:rPr>
                <w:rFonts w:eastAsia="Times New Roman"/>
                <w:b/>
                <w:bCs/>
                <w:color w:val="000000"/>
              </w:rPr>
            </w:pPr>
            <w:r w:rsidRPr="00AD555C">
              <w:rPr>
                <w:rFonts w:eastAsia="Times New Roman"/>
                <w:b/>
                <w:bCs/>
                <w:color w:val="000000"/>
              </w:rPr>
              <w:t>Movement Type</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61D6A30D" w14:textId="77777777" w:rsidR="00E04E37" w:rsidRPr="00AD555C" w:rsidRDefault="00E04E37" w:rsidP="00E04E37">
            <w:pPr>
              <w:spacing w:after="0" w:line="240" w:lineRule="auto"/>
              <w:jc w:val="center"/>
              <w:rPr>
                <w:rFonts w:eastAsia="Times New Roman"/>
                <w:b/>
                <w:bCs/>
                <w:color w:val="000000"/>
              </w:rPr>
            </w:pPr>
            <w:r w:rsidRPr="00AD555C">
              <w:rPr>
                <w:rFonts w:eastAsia="Times New Roman"/>
                <w:b/>
                <w:bCs/>
                <w:color w:val="000000"/>
              </w:rPr>
              <w:t>Marlin Command</w:t>
            </w:r>
          </w:p>
        </w:tc>
      </w:tr>
      <w:tr w:rsidR="00E04E37" w:rsidRPr="00AD555C" w14:paraId="490EF175" w14:textId="77777777" w:rsidTr="00E04E37">
        <w:trPr>
          <w:trHeight w:val="340"/>
          <w:jc w:val="center"/>
        </w:trPr>
        <w:tc>
          <w:tcPr>
            <w:tcW w:w="2102" w:type="dxa"/>
            <w:tcBorders>
              <w:top w:val="nil"/>
              <w:left w:val="single" w:sz="4" w:space="0" w:color="auto"/>
              <w:bottom w:val="single" w:sz="4" w:space="0" w:color="auto"/>
              <w:right w:val="single" w:sz="4" w:space="0" w:color="auto"/>
            </w:tcBorders>
            <w:shd w:val="clear" w:color="auto" w:fill="auto"/>
            <w:vAlign w:val="center"/>
            <w:hideMark/>
          </w:tcPr>
          <w:p w14:paraId="0AEBCBD8" w14:textId="77777777" w:rsidR="00E04E37" w:rsidRPr="00AD555C" w:rsidRDefault="00E04E37" w:rsidP="00E04E37">
            <w:pPr>
              <w:spacing w:after="0" w:line="240" w:lineRule="auto"/>
              <w:jc w:val="center"/>
              <w:rPr>
                <w:rFonts w:eastAsia="Times New Roman"/>
                <w:color w:val="000000"/>
              </w:rPr>
            </w:pPr>
            <w:r w:rsidRPr="00AD555C">
              <w:rPr>
                <w:rFonts w:eastAsia="Times New Roman"/>
                <w:color w:val="000000"/>
              </w:rPr>
              <w:t>X</w:t>
            </w:r>
          </w:p>
        </w:tc>
        <w:tc>
          <w:tcPr>
            <w:tcW w:w="2196" w:type="dxa"/>
            <w:tcBorders>
              <w:top w:val="nil"/>
              <w:left w:val="nil"/>
              <w:bottom w:val="single" w:sz="4" w:space="0" w:color="auto"/>
              <w:right w:val="single" w:sz="4" w:space="0" w:color="auto"/>
            </w:tcBorders>
            <w:shd w:val="clear" w:color="auto" w:fill="auto"/>
            <w:vAlign w:val="center"/>
            <w:hideMark/>
          </w:tcPr>
          <w:p w14:paraId="12F7D765" w14:textId="77777777" w:rsidR="00E04E37" w:rsidRPr="00AD555C" w:rsidRDefault="00E04E37" w:rsidP="00E04E37">
            <w:pPr>
              <w:spacing w:after="0" w:line="240" w:lineRule="auto"/>
              <w:jc w:val="center"/>
              <w:rPr>
                <w:rFonts w:eastAsia="Times New Roman"/>
                <w:color w:val="000000"/>
              </w:rPr>
            </w:pPr>
            <w:r w:rsidRPr="00AD555C">
              <w:rPr>
                <w:rFonts w:eastAsia="Times New Roman"/>
                <w:color w:val="000000"/>
              </w:rPr>
              <w:t>G1 X#*</w:t>
            </w:r>
          </w:p>
        </w:tc>
      </w:tr>
      <w:tr w:rsidR="00E04E37" w:rsidRPr="00AD555C" w14:paraId="04E47D67" w14:textId="77777777" w:rsidTr="00E04E37">
        <w:trPr>
          <w:trHeight w:val="340"/>
          <w:jc w:val="center"/>
        </w:trPr>
        <w:tc>
          <w:tcPr>
            <w:tcW w:w="2102" w:type="dxa"/>
            <w:tcBorders>
              <w:top w:val="nil"/>
              <w:left w:val="single" w:sz="4" w:space="0" w:color="auto"/>
              <w:bottom w:val="single" w:sz="4" w:space="0" w:color="auto"/>
              <w:right w:val="single" w:sz="4" w:space="0" w:color="auto"/>
            </w:tcBorders>
            <w:shd w:val="clear" w:color="auto" w:fill="auto"/>
            <w:vAlign w:val="center"/>
            <w:hideMark/>
          </w:tcPr>
          <w:p w14:paraId="5D51F3CD" w14:textId="77777777" w:rsidR="00E04E37" w:rsidRPr="00AD555C" w:rsidRDefault="00E04E37" w:rsidP="00E04E37">
            <w:pPr>
              <w:spacing w:after="0" w:line="240" w:lineRule="auto"/>
              <w:jc w:val="center"/>
              <w:rPr>
                <w:rFonts w:eastAsia="Times New Roman"/>
                <w:color w:val="000000"/>
              </w:rPr>
            </w:pPr>
            <w:r w:rsidRPr="00AD555C">
              <w:rPr>
                <w:rFonts w:eastAsia="Times New Roman"/>
                <w:color w:val="000000"/>
              </w:rPr>
              <w:t>Y</w:t>
            </w:r>
          </w:p>
        </w:tc>
        <w:tc>
          <w:tcPr>
            <w:tcW w:w="2196" w:type="dxa"/>
            <w:tcBorders>
              <w:top w:val="nil"/>
              <w:left w:val="nil"/>
              <w:bottom w:val="single" w:sz="4" w:space="0" w:color="auto"/>
              <w:right w:val="single" w:sz="4" w:space="0" w:color="auto"/>
            </w:tcBorders>
            <w:shd w:val="clear" w:color="auto" w:fill="auto"/>
            <w:vAlign w:val="center"/>
            <w:hideMark/>
          </w:tcPr>
          <w:p w14:paraId="2C02DCFC" w14:textId="77777777" w:rsidR="00E04E37" w:rsidRPr="00AD555C" w:rsidRDefault="00E04E37" w:rsidP="00E04E37">
            <w:pPr>
              <w:spacing w:after="0" w:line="240" w:lineRule="auto"/>
              <w:jc w:val="center"/>
              <w:rPr>
                <w:rFonts w:eastAsia="Times New Roman"/>
                <w:color w:val="000000"/>
              </w:rPr>
            </w:pPr>
            <w:r w:rsidRPr="00AD555C">
              <w:rPr>
                <w:rFonts w:eastAsia="Times New Roman"/>
                <w:color w:val="000000"/>
              </w:rPr>
              <w:t>G1 Y#*</w:t>
            </w:r>
          </w:p>
        </w:tc>
      </w:tr>
      <w:tr w:rsidR="00E04E37" w:rsidRPr="00AD555C" w14:paraId="4AE02217" w14:textId="77777777" w:rsidTr="00E04E37">
        <w:trPr>
          <w:trHeight w:val="340"/>
          <w:jc w:val="center"/>
        </w:trPr>
        <w:tc>
          <w:tcPr>
            <w:tcW w:w="2102" w:type="dxa"/>
            <w:tcBorders>
              <w:top w:val="nil"/>
              <w:left w:val="single" w:sz="4" w:space="0" w:color="auto"/>
              <w:bottom w:val="single" w:sz="4" w:space="0" w:color="auto"/>
              <w:right w:val="single" w:sz="4" w:space="0" w:color="auto"/>
            </w:tcBorders>
            <w:shd w:val="clear" w:color="auto" w:fill="auto"/>
            <w:vAlign w:val="center"/>
            <w:hideMark/>
          </w:tcPr>
          <w:p w14:paraId="4CAB8154" w14:textId="77777777" w:rsidR="00E04E37" w:rsidRPr="00AD555C" w:rsidRDefault="00E04E37" w:rsidP="00E04E37">
            <w:pPr>
              <w:spacing w:after="0" w:line="240" w:lineRule="auto"/>
              <w:jc w:val="center"/>
              <w:rPr>
                <w:rFonts w:eastAsia="Times New Roman"/>
                <w:color w:val="000000"/>
              </w:rPr>
            </w:pPr>
            <w:r w:rsidRPr="00AD555C">
              <w:rPr>
                <w:rFonts w:eastAsia="Times New Roman"/>
                <w:color w:val="000000"/>
              </w:rPr>
              <w:t>Sweeper arm</w:t>
            </w:r>
          </w:p>
        </w:tc>
        <w:tc>
          <w:tcPr>
            <w:tcW w:w="2196" w:type="dxa"/>
            <w:tcBorders>
              <w:top w:val="nil"/>
              <w:left w:val="nil"/>
              <w:bottom w:val="single" w:sz="4" w:space="0" w:color="auto"/>
              <w:right w:val="single" w:sz="4" w:space="0" w:color="auto"/>
            </w:tcBorders>
            <w:shd w:val="clear" w:color="auto" w:fill="auto"/>
            <w:vAlign w:val="center"/>
            <w:hideMark/>
          </w:tcPr>
          <w:p w14:paraId="6A8D5419" w14:textId="77777777" w:rsidR="00E04E37" w:rsidRPr="00AD555C" w:rsidRDefault="00E04E37" w:rsidP="00E04E37">
            <w:pPr>
              <w:spacing w:after="0" w:line="240" w:lineRule="auto"/>
              <w:jc w:val="center"/>
              <w:rPr>
                <w:rFonts w:eastAsia="Times New Roman"/>
                <w:color w:val="000000"/>
              </w:rPr>
            </w:pPr>
            <w:r w:rsidRPr="00AD555C">
              <w:rPr>
                <w:rFonts w:eastAsia="Times New Roman"/>
                <w:color w:val="000000"/>
              </w:rPr>
              <w:t>G1 U#*</w:t>
            </w:r>
          </w:p>
        </w:tc>
      </w:tr>
      <w:tr w:rsidR="00E04E37" w:rsidRPr="00AD555C" w14:paraId="2D3BCA34" w14:textId="77777777" w:rsidTr="00E04E37">
        <w:trPr>
          <w:trHeight w:val="340"/>
          <w:jc w:val="center"/>
        </w:trPr>
        <w:tc>
          <w:tcPr>
            <w:tcW w:w="2102" w:type="dxa"/>
            <w:tcBorders>
              <w:top w:val="nil"/>
              <w:left w:val="single" w:sz="4" w:space="0" w:color="auto"/>
              <w:bottom w:val="single" w:sz="4" w:space="0" w:color="auto"/>
              <w:right w:val="single" w:sz="4" w:space="0" w:color="auto"/>
            </w:tcBorders>
            <w:shd w:val="clear" w:color="auto" w:fill="auto"/>
            <w:vAlign w:val="center"/>
            <w:hideMark/>
          </w:tcPr>
          <w:p w14:paraId="1388B27C" w14:textId="77777777" w:rsidR="00E04E37" w:rsidRPr="00AD555C" w:rsidRDefault="00E04E37" w:rsidP="00E04E37">
            <w:pPr>
              <w:spacing w:after="0" w:line="240" w:lineRule="auto"/>
              <w:jc w:val="center"/>
              <w:rPr>
                <w:rFonts w:eastAsia="Times New Roman"/>
                <w:color w:val="000000"/>
              </w:rPr>
            </w:pPr>
            <w:r w:rsidRPr="00AD555C">
              <w:rPr>
                <w:rFonts w:eastAsia="Times New Roman"/>
                <w:color w:val="000000"/>
              </w:rPr>
              <w:t>Fabrication piston</w:t>
            </w:r>
          </w:p>
        </w:tc>
        <w:tc>
          <w:tcPr>
            <w:tcW w:w="2196" w:type="dxa"/>
            <w:tcBorders>
              <w:top w:val="nil"/>
              <w:left w:val="nil"/>
              <w:bottom w:val="single" w:sz="4" w:space="0" w:color="auto"/>
              <w:right w:val="single" w:sz="4" w:space="0" w:color="auto"/>
            </w:tcBorders>
            <w:shd w:val="clear" w:color="auto" w:fill="auto"/>
            <w:vAlign w:val="center"/>
            <w:hideMark/>
          </w:tcPr>
          <w:p w14:paraId="7E34089F" w14:textId="77777777" w:rsidR="00E04E37" w:rsidRPr="00AD555C" w:rsidRDefault="00E04E37" w:rsidP="00E04E37">
            <w:pPr>
              <w:spacing w:after="0" w:line="240" w:lineRule="auto"/>
              <w:jc w:val="center"/>
              <w:rPr>
                <w:rFonts w:eastAsia="Times New Roman"/>
                <w:color w:val="000000"/>
              </w:rPr>
            </w:pPr>
            <w:r w:rsidRPr="00AD555C">
              <w:rPr>
                <w:rFonts w:eastAsia="Times New Roman"/>
                <w:color w:val="000000"/>
              </w:rPr>
              <w:t xml:space="preserve">T0 or G1 Z#* </w:t>
            </w:r>
          </w:p>
        </w:tc>
      </w:tr>
      <w:tr w:rsidR="00E04E37" w:rsidRPr="00AD555C" w14:paraId="44AFCFD7" w14:textId="77777777" w:rsidTr="00E04E37">
        <w:trPr>
          <w:trHeight w:val="340"/>
          <w:jc w:val="center"/>
        </w:trPr>
        <w:tc>
          <w:tcPr>
            <w:tcW w:w="2102" w:type="dxa"/>
            <w:tcBorders>
              <w:top w:val="nil"/>
              <w:left w:val="single" w:sz="4" w:space="0" w:color="auto"/>
              <w:bottom w:val="single" w:sz="4" w:space="0" w:color="auto"/>
              <w:right w:val="single" w:sz="4" w:space="0" w:color="auto"/>
            </w:tcBorders>
            <w:shd w:val="clear" w:color="auto" w:fill="auto"/>
            <w:vAlign w:val="center"/>
            <w:hideMark/>
          </w:tcPr>
          <w:p w14:paraId="69C8EBE7" w14:textId="77777777" w:rsidR="00E04E37" w:rsidRPr="00AD555C" w:rsidRDefault="00E04E37" w:rsidP="00E04E37">
            <w:pPr>
              <w:spacing w:after="0" w:line="240" w:lineRule="auto"/>
              <w:jc w:val="center"/>
              <w:rPr>
                <w:rFonts w:eastAsia="Times New Roman"/>
                <w:color w:val="000000"/>
              </w:rPr>
            </w:pPr>
            <w:r w:rsidRPr="00AD555C">
              <w:rPr>
                <w:rFonts w:eastAsia="Times New Roman"/>
                <w:color w:val="000000"/>
              </w:rPr>
              <w:t>Delivery piston</w:t>
            </w:r>
          </w:p>
        </w:tc>
        <w:tc>
          <w:tcPr>
            <w:tcW w:w="2196" w:type="dxa"/>
            <w:tcBorders>
              <w:top w:val="nil"/>
              <w:left w:val="nil"/>
              <w:bottom w:val="single" w:sz="4" w:space="0" w:color="auto"/>
              <w:right w:val="single" w:sz="4" w:space="0" w:color="auto"/>
            </w:tcBorders>
            <w:shd w:val="clear" w:color="auto" w:fill="auto"/>
            <w:vAlign w:val="center"/>
            <w:hideMark/>
          </w:tcPr>
          <w:p w14:paraId="5C0EF3E7" w14:textId="77777777" w:rsidR="00E04E37" w:rsidRPr="00AD555C" w:rsidRDefault="00E04E37" w:rsidP="00E04E37">
            <w:pPr>
              <w:spacing w:after="0" w:line="240" w:lineRule="auto"/>
              <w:jc w:val="center"/>
              <w:rPr>
                <w:rFonts w:eastAsia="Times New Roman"/>
                <w:color w:val="000000"/>
              </w:rPr>
            </w:pPr>
            <w:r w:rsidRPr="00AD555C">
              <w:rPr>
                <w:rFonts w:eastAsia="Times New Roman"/>
                <w:color w:val="000000"/>
              </w:rPr>
              <w:t>T1 or G1 Z#*</w:t>
            </w:r>
          </w:p>
        </w:tc>
      </w:tr>
      <w:tr w:rsidR="00E04E37" w:rsidRPr="00AD555C" w14:paraId="3C80F39F" w14:textId="77777777" w:rsidTr="00E04E37">
        <w:trPr>
          <w:trHeight w:val="340"/>
          <w:jc w:val="center"/>
        </w:trPr>
        <w:tc>
          <w:tcPr>
            <w:tcW w:w="2102" w:type="dxa"/>
            <w:tcBorders>
              <w:top w:val="nil"/>
              <w:left w:val="single" w:sz="4" w:space="0" w:color="auto"/>
              <w:bottom w:val="single" w:sz="4" w:space="0" w:color="auto"/>
              <w:right w:val="single" w:sz="4" w:space="0" w:color="auto"/>
            </w:tcBorders>
            <w:shd w:val="clear" w:color="auto" w:fill="auto"/>
            <w:vAlign w:val="center"/>
            <w:hideMark/>
          </w:tcPr>
          <w:p w14:paraId="27C54CAA" w14:textId="77777777" w:rsidR="00E04E37" w:rsidRPr="00AD555C" w:rsidRDefault="00E04E37" w:rsidP="00E04E37">
            <w:pPr>
              <w:spacing w:after="0" w:line="240" w:lineRule="auto"/>
              <w:jc w:val="center"/>
              <w:rPr>
                <w:rFonts w:eastAsia="Times New Roman"/>
                <w:color w:val="000000"/>
              </w:rPr>
            </w:pPr>
            <w:r w:rsidRPr="00AD555C">
              <w:rPr>
                <w:rFonts w:eastAsia="Times New Roman"/>
                <w:color w:val="000000"/>
              </w:rPr>
              <w:t>Laser activation</w:t>
            </w:r>
          </w:p>
        </w:tc>
        <w:tc>
          <w:tcPr>
            <w:tcW w:w="2196" w:type="dxa"/>
            <w:tcBorders>
              <w:top w:val="nil"/>
              <w:left w:val="nil"/>
              <w:bottom w:val="single" w:sz="4" w:space="0" w:color="auto"/>
              <w:right w:val="single" w:sz="4" w:space="0" w:color="auto"/>
            </w:tcBorders>
            <w:shd w:val="clear" w:color="auto" w:fill="auto"/>
            <w:vAlign w:val="center"/>
            <w:hideMark/>
          </w:tcPr>
          <w:p w14:paraId="571ADC44" w14:textId="77777777" w:rsidR="00E04E37" w:rsidRPr="00AD555C" w:rsidRDefault="00E04E37" w:rsidP="00E04E37">
            <w:pPr>
              <w:spacing w:after="0" w:line="240" w:lineRule="auto"/>
              <w:jc w:val="center"/>
              <w:rPr>
                <w:rFonts w:eastAsia="Times New Roman"/>
                <w:color w:val="000000"/>
              </w:rPr>
            </w:pPr>
            <w:r w:rsidRPr="00AD555C">
              <w:rPr>
                <w:rFonts w:eastAsia="Times New Roman"/>
                <w:color w:val="000000"/>
              </w:rPr>
              <w:t>M106 S#**</w:t>
            </w:r>
          </w:p>
        </w:tc>
      </w:tr>
      <w:tr w:rsidR="00E04E37" w:rsidRPr="00AD555C" w14:paraId="7D3F6C67" w14:textId="77777777" w:rsidTr="00E04E37">
        <w:trPr>
          <w:trHeight w:val="340"/>
          <w:jc w:val="center"/>
        </w:trPr>
        <w:tc>
          <w:tcPr>
            <w:tcW w:w="2102" w:type="dxa"/>
            <w:tcBorders>
              <w:top w:val="nil"/>
              <w:left w:val="single" w:sz="4" w:space="0" w:color="auto"/>
              <w:bottom w:val="single" w:sz="4" w:space="0" w:color="auto"/>
              <w:right w:val="single" w:sz="4" w:space="0" w:color="auto"/>
            </w:tcBorders>
            <w:shd w:val="clear" w:color="auto" w:fill="auto"/>
            <w:vAlign w:val="center"/>
            <w:hideMark/>
          </w:tcPr>
          <w:p w14:paraId="3A0EE936" w14:textId="77777777" w:rsidR="00E04E37" w:rsidRPr="00AD555C" w:rsidRDefault="00E04E37" w:rsidP="00E04E37">
            <w:pPr>
              <w:spacing w:after="0" w:line="240" w:lineRule="auto"/>
              <w:jc w:val="center"/>
              <w:rPr>
                <w:rFonts w:eastAsia="Times New Roman"/>
                <w:color w:val="000000"/>
              </w:rPr>
            </w:pPr>
            <w:r w:rsidRPr="00AD555C">
              <w:rPr>
                <w:rFonts w:eastAsia="Times New Roman"/>
                <w:color w:val="000000"/>
              </w:rPr>
              <w:t>Laser deactivation</w:t>
            </w:r>
          </w:p>
        </w:tc>
        <w:tc>
          <w:tcPr>
            <w:tcW w:w="2196" w:type="dxa"/>
            <w:tcBorders>
              <w:top w:val="nil"/>
              <w:left w:val="nil"/>
              <w:bottom w:val="single" w:sz="4" w:space="0" w:color="auto"/>
              <w:right w:val="single" w:sz="4" w:space="0" w:color="auto"/>
            </w:tcBorders>
            <w:shd w:val="clear" w:color="auto" w:fill="auto"/>
            <w:vAlign w:val="center"/>
            <w:hideMark/>
          </w:tcPr>
          <w:p w14:paraId="69159D46" w14:textId="77777777" w:rsidR="00E04E37" w:rsidRPr="00AD555C" w:rsidRDefault="00E04E37" w:rsidP="00E04E37">
            <w:pPr>
              <w:spacing w:after="0" w:line="240" w:lineRule="auto"/>
              <w:jc w:val="center"/>
              <w:rPr>
                <w:rFonts w:eastAsia="Times New Roman"/>
                <w:color w:val="000000"/>
              </w:rPr>
            </w:pPr>
            <w:r w:rsidRPr="00AD555C">
              <w:rPr>
                <w:rFonts w:eastAsia="Times New Roman"/>
                <w:color w:val="000000"/>
              </w:rPr>
              <w:t>M107</w:t>
            </w:r>
          </w:p>
        </w:tc>
      </w:tr>
    </w:tbl>
    <w:p w14:paraId="052EB3CB" w14:textId="77777777" w:rsidR="00E04E37" w:rsidRPr="00AD555C" w:rsidRDefault="00E04E37" w:rsidP="00E04E37">
      <w:pPr>
        <w:spacing w:line="240" w:lineRule="auto"/>
        <w:ind w:firstLine="720"/>
      </w:pPr>
    </w:p>
    <w:p w14:paraId="6BB41656" w14:textId="77777777" w:rsidR="00E04E37" w:rsidRPr="00AD555C" w:rsidRDefault="00E04E37" w:rsidP="00E04E37">
      <w:pPr>
        <w:spacing w:line="240" w:lineRule="auto"/>
        <w:ind w:firstLine="720"/>
      </w:pPr>
      <w:r w:rsidRPr="00AD555C">
        <w:t>Anywhere a # is shown, a location where a variable integer can be inserted.</w:t>
      </w:r>
    </w:p>
    <w:p w14:paraId="76C9C5CB" w14:textId="77777777" w:rsidR="00E04E37" w:rsidRPr="00AD555C" w:rsidRDefault="00E04E37" w:rsidP="00E04E37">
      <w:pPr>
        <w:spacing w:line="480" w:lineRule="auto"/>
        <w:ind w:firstLine="720"/>
      </w:pPr>
      <w:r w:rsidRPr="00AD555C">
        <w:t>* The variable here denotes the distance the axis moves</w:t>
      </w:r>
    </w:p>
    <w:p w14:paraId="35B5F3F5" w14:textId="77777777" w:rsidR="00E04E37" w:rsidRPr="00AD555C" w:rsidRDefault="00E04E37" w:rsidP="00E04E37">
      <w:pPr>
        <w:spacing w:line="480" w:lineRule="auto"/>
        <w:ind w:left="720"/>
      </w:pPr>
      <w:r w:rsidRPr="00AD555C">
        <w:t xml:space="preserve">**The variable integer insertion here determines the power allotted to the laser and can be increased if it needs more power. When the laser intensity is set to 0, the laser is off, and no sintering occurs. As the intensity increases, more energy is delivered to the powder particles, with the max intensity being 255. </w:t>
      </w:r>
    </w:p>
    <w:p w14:paraId="205CD78C" w14:textId="7545703B" w:rsidR="00E04E37" w:rsidRPr="00AD555C" w:rsidRDefault="00E04E37" w:rsidP="00E04E37">
      <w:pPr>
        <w:spacing w:line="480" w:lineRule="auto"/>
        <w:ind w:firstLine="720"/>
      </w:pPr>
      <w:r w:rsidRPr="00AD555C">
        <w:t xml:space="preserve">The following general preferences and network settings for the board were left from the original configuration file shown in </w:t>
      </w:r>
      <w:r w:rsidR="00E779BC" w:rsidRPr="00AD555C">
        <w:fldChar w:fldCharType="begin"/>
      </w:r>
      <w:r w:rsidR="00E779BC" w:rsidRPr="00AD555C">
        <w:instrText xml:space="preserve"> REF _Ref125806921 </w:instrText>
      </w:r>
      <w:r w:rsidR="00AD555C">
        <w:instrText xml:space="preserve"> \* MERGEFORMAT </w:instrText>
      </w:r>
      <w:r w:rsidR="00E779BC" w:rsidRPr="00AD555C">
        <w:fldChar w:fldCharType="separate"/>
      </w:r>
      <w:r w:rsidR="00114EF7" w:rsidRPr="00AD555C">
        <w:t xml:space="preserve">Figure </w:t>
      </w:r>
      <w:r w:rsidR="00114EF7">
        <w:rPr>
          <w:noProof/>
        </w:rPr>
        <w:t>28</w:t>
      </w:r>
      <w:r w:rsidR="00E779BC" w:rsidRPr="00AD555C">
        <w:rPr>
          <w:noProof/>
        </w:rPr>
        <w:fldChar w:fldCharType="end"/>
      </w:r>
      <w:r w:rsidR="00FF59E2" w:rsidRPr="00AD555C">
        <w:t xml:space="preserve"> </w:t>
      </w:r>
      <w:r w:rsidRPr="00AD555C">
        <w:t xml:space="preserve">below. These settings send absolute axis </w:t>
      </w:r>
      <w:r w:rsidRPr="00AD555C">
        <w:lastRenderedPageBreak/>
        <w:t>coordinates to preserve the location of the gantry system, set a custom printer name as “SLS Printer</w:t>
      </w:r>
      <w:r w:rsidR="00045632" w:rsidRPr="00AD555C">
        <w:t>,”</w:t>
      </w:r>
      <w:r w:rsidRPr="00AD555C">
        <w:t xml:space="preserve"> and select a Core XY gantry system movement. The network settings are also set to allow HTTP network connection for wireless control. These settings are a foundation for the entire printer, allowing customized movements and commands.</w:t>
      </w:r>
    </w:p>
    <w:p w14:paraId="383FC9FD" w14:textId="324AB216" w:rsidR="00600914" w:rsidRPr="00AD555C" w:rsidRDefault="00816067" w:rsidP="0084701B">
      <w:pPr>
        <w:keepNext/>
        <w:spacing w:line="240" w:lineRule="auto"/>
        <w:jc w:val="center"/>
      </w:pPr>
      <w:r w:rsidRPr="00AD555C">
        <w:rPr>
          <w:noProof/>
        </w:rPr>
        <w:drawing>
          <wp:inline distT="0" distB="0" distL="0" distR="0" wp14:anchorId="4C00698F" wp14:editId="25861B13">
            <wp:extent cx="5421159" cy="3200400"/>
            <wp:effectExtent l="0" t="0" r="1905" b="0"/>
            <wp:docPr id="46" name="Picture 4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Text&#10;&#10;Description automatically generated"/>
                    <pic:cNvPicPr/>
                  </pic:nvPicPr>
                  <pic:blipFill rotWithShape="1">
                    <a:blip r:embed="rId49" cstate="print">
                      <a:extLst>
                        <a:ext uri="{28A0092B-C50C-407E-A947-70E740481C1C}">
                          <a14:useLocalDpi xmlns:a14="http://schemas.microsoft.com/office/drawing/2010/main" val="0"/>
                        </a:ext>
                      </a:extLst>
                    </a:blip>
                    <a:srcRect l="487" t="1847" r="17157" b="3780"/>
                    <a:stretch/>
                  </pic:blipFill>
                  <pic:spPr bwMode="auto">
                    <a:xfrm>
                      <a:off x="0" y="0"/>
                      <a:ext cx="5421159" cy="3200400"/>
                    </a:xfrm>
                    <a:prstGeom prst="rect">
                      <a:avLst/>
                    </a:prstGeom>
                    <a:ln>
                      <a:noFill/>
                    </a:ln>
                    <a:extLst>
                      <a:ext uri="{53640926-AAD7-44D8-BBD7-CCE9431645EC}">
                        <a14:shadowObscured xmlns:a14="http://schemas.microsoft.com/office/drawing/2010/main"/>
                      </a:ext>
                    </a:extLst>
                  </pic:spPr>
                </pic:pic>
              </a:graphicData>
            </a:graphic>
          </wp:inline>
        </w:drawing>
      </w:r>
      <w:r w:rsidR="00600914" w:rsidRPr="00AD555C">
        <w:rPr>
          <w:noProof/>
        </w:rPr>
        <w:drawing>
          <wp:inline distT="0" distB="0" distL="0" distR="0" wp14:anchorId="186177DE" wp14:editId="6E4E6592">
            <wp:extent cx="5410771" cy="923544"/>
            <wp:effectExtent l="0" t="0" r="0" b="3810"/>
            <wp:docPr id="47" name="Picture 4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 picture containing text&#10;&#10;Description automatically generated"/>
                    <pic:cNvPicPr/>
                  </pic:nvPicPr>
                  <pic:blipFill rotWithShape="1">
                    <a:blip r:embed="rId50" cstate="print">
                      <a:extLst>
                        <a:ext uri="{28A0092B-C50C-407E-A947-70E740481C1C}">
                          <a14:useLocalDpi xmlns:a14="http://schemas.microsoft.com/office/drawing/2010/main" val="0"/>
                        </a:ext>
                      </a:extLst>
                    </a:blip>
                    <a:srcRect l="353" t="4130" r="14658" b="11640"/>
                    <a:stretch/>
                  </pic:blipFill>
                  <pic:spPr bwMode="auto">
                    <a:xfrm>
                      <a:off x="0" y="0"/>
                      <a:ext cx="5410771" cy="923544"/>
                    </a:xfrm>
                    <a:prstGeom prst="rect">
                      <a:avLst/>
                    </a:prstGeom>
                    <a:ln>
                      <a:noFill/>
                    </a:ln>
                    <a:extLst>
                      <a:ext uri="{53640926-AAD7-44D8-BBD7-CCE9431645EC}">
                        <a14:shadowObscured xmlns:a14="http://schemas.microsoft.com/office/drawing/2010/main"/>
                      </a:ext>
                    </a:extLst>
                  </pic:spPr>
                </pic:pic>
              </a:graphicData>
            </a:graphic>
          </wp:inline>
        </w:drawing>
      </w:r>
    </w:p>
    <w:p w14:paraId="5322D5E7" w14:textId="29E2CD0A" w:rsidR="00E04E37" w:rsidRPr="00AD555C" w:rsidRDefault="00E04E37" w:rsidP="00E04E37">
      <w:pPr>
        <w:pStyle w:val="Caption"/>
        <w:rPr>
          <w:szCs w:val="24"/>
        </w:rPr>
      </w:pPr>
      <w:bookmarkStart w:id="77" w:name="_Ref125806921"/>
      <w:bookmarkStart w:id="78" w:name="_Toc133962212"/>
      <w:r w:rsidRPr="00AD555C">
        <w:rPr>
          <w:szCs w:val="24"/>
        </w:rPr>
        <w:t xml:space="preserve">Figure </w:t>
      </w:r>
      <w:r w:rsidR="00E779BC" w:rsidRPr="00AD555C">
        <w:rPr>
          <w:szCs w:val="24"/>
        </w:rPr>
        <w:fldChar w:fldCharType="begin"/>
      </w:r>
      <w:r w:rsidR="00E779BC" w:rsidRPr="00AD555C">
        <w:rPr>
          <w:szCs w:val="24"/>
        </w:rPr>
        <w:instrText xml:space="preserve"> SEQ Figure \* ARABIC </w:instrText>
      </w:r>
      <w:r w:rsidR="00E779BC" w:rsidRPr="00AD555C">
        <w:rPr>
          <w:szCs w:val="24"/>
        </w:rPr>
        <w:fldChar w:fldCharType="separate"/>
      </w:r>
      <w:r w:rsidR="00114EF7">
        <w:rPr>
          <w:noProof/>
          <w:szCs w:val="24"/>
        </w:rPr>
        <w:t>28</w:t>
      </w:r>
      <w:r w:rsidR="00E779BC" w:rsidRPr="00AD555C">
        <w:rPr>
          <w:noProof/>
          <w:szCs w:val="24"/>
        </w:rPr>
        <w:fldChar w:fldCharType="end"/>
      </w:r>
      <w:bookmarkEnd w:id="77"/>
      <w:r w:rsidRPr="00AD555C">
        <w:rPr>
          <w:szCs w:val="24"/>
        </w:rPr>
        <w:t>: Custom Duet Configuration File Code</w:t>
      </w:r>
      <w:bookmarkEnd w:id="78"/>
    </w:p>
    <w:p w14:paraId="7A74F201" w14:textId="0959AE79" w:rsidR="00E04E37" w:rsidRPr="00AD555C" w:rsidRDefault="00E04E37" w:rsidP="00E04E37">
      <w:pPr>
        <w:spacing w:line="480" w:lineRule="auto"/>
        <w:ind w:firstLine="720"/>
      </w:pPr>
      <w:r w:rsidRPr="00AD555C">
        <w:t xml:space="preserve">Two drivers were added to the configuration under the </w:t>
      </w:r>
      <w:r w:rsidR="001C6F7D" w:rsidRPr="00AD555C">
        <w:t>"Drives" area</w:t>
      </w:r>
      <w:r w:rsidRPr="00AD555C">
        <w:t xml:space="preserve"> in</w:t>
      </w:r>
      <w:r w:rsidR="00FF59E2" w:rsidRPr="00AD555C">
        <w:t xml:space="preserve"> </w:t>
      </w:r>
      <w:r w:rsidR="00E779BC" w:rsidRPr="00AD555C">
        <w:fldChar w:fldCharType="begin"/>
      </w:r>
      <w:r w:rsidR="00E779BC" w:rsidRPr="00AD555C">
        <w:instrText xml:space="preserve"> REF _Ref125806921 </w:instrText>
      </w:r>
      <w:r w:rsidR="00AD555C">
        <w:instrText xml:space="preserve"> \* MERGEFORMAT </w:instrText>
      </w:r>
      <w:r w:rsidR="00E779BC" w:rsidRPr="00AD555C">
        <w:fldChar w:fldCharType="separate"/>
      </w:r>
      <w:r w:rsidR="00114EF7" w:rsidRPr="00AD555C">
        <w:t xml:space="preserve">Figure </w:t>
      </w:r>
      <w:r w:rsidR="00114EF7">
        <w:rPr>
          <w:noProof/>
        </w:rPr>
        <w:t>28</w:t>
      </w:r>
      <w:r w:rsidR="00E779BC" w:rsidRPr="00AD555C">
        <w:rPr>
          <w:noProof/>
        </w:rPr>
        <w:fldChar w:fldCharType="end"/>
      </w:r>
      <w:r w:rsidRPr="00AD555C">
        <w:t xml:space="preserve">. These settings activate a positive motion axis for the sweeper arm and a negative one for the second piston. The second piston, the powder/delivery piston or Z2 axis, has its direction value set backward using the S0 command instead of the S1 command. Though, later commands put it to the same driver as the other piston axis, which makes both piston axes move by the same </w:t>
      </w:r>
      <w:r w:rsidRPr="00AD555C">
        <w:lastRenderedPageBreak/>
        <w:t xml:space="preserve">commands and amount but in opposite directions. This ensures that the volume added per layer equals </w:t>
      </w:r>
      <w:r w:rsidR="00641D18" w:rsidRPr="00AD555C">
        <w:t>that</w:t>
      </w:r>
      <w:r w:rsidRPr="00AD555C">
        <w:t xml:space="preserve"> of powder swept onto the fabrication plate. </w:t>
      </w:r>
    </w:p>
    <w:p w14:paraId="73751090" w14:textId="772442CE" w:rsidR="00E04E37" w:rsidRPr="00AD555C" w:rsidRDefault="00E04E37" w:rsidP="00E04E37">
      <w:pPr>
        <w:spacing w:line="480" w:lineRule="auto"/>
        <w:ind w:firstLine="720"/>
      </w:pPr>
      <w:r w:rsidRPr="00AD555C">
        <w:t>After the additional driver settings, the M584 command</w:t>
      </w:r>
      <w:r w:rsidR="00D7209E" w:rsidRPr="00AD555C">
        <w:t xml:space="preserve"> sets the drive mapping </w:t>
      </w:r>
      <w:r w:rsidR="0079297B" w:rsidRPr="00AD555C">
        <w:t xml:space="preserve">shown </w:t>
      </w:r>
      <w:r w:rsidR="00D7209E" w:rsidRPr="00AD555C">
        <w:t xml:space="preserve">in </w:t>
      </w:r>
      <w:r w:rsidR="00E779BC" w:rsidRPr="00AD555C">
        <w:fldChar w:fldCharType="begin"/>
      </w:r>
      <w:r w:rsidR="00E779BC" w:rsidRPr="00AD555C">
        <w:instrText xml:space="preserve"> REF _Ref125806921 </w:instrText>
      </w:r>
      <w:r w:rsidR="00AD555C">
        <w:instrText xml:space="preserve"> \* MERGEFORMAT </w:instrText>
      </w:r>
      <w:r w:rsidR="00E779BC" w:rsidRPr="00AD555C">
        <w:fldChar w:fldCharType="separate"/>
      </w:r>
      <w:r w:rsidR="00114EF7" w:rsidRPr="00AD555C">
        <w:t xml:space="preserve">Figure </w:t>
      </w:r>
      <w:r w:rsidR="00114EF7">
        <w:rPr>
          <w:noProof/>
        </w:rPr>
        <w:t>28</w:t>
      </w:r>
      <w:r w:rsidR="00E779BC" w:rsidRPr="00AD555C">
        <w:rPr>
          <w:noProof/>
        </w:rPr>
        <w:fldChar w:fldCharType="end"/>
      </w:r>
      <w:r w:rsidR="00FF59E2" w:rsidRPr="00AD555C">
        <w:t xml:space="preserve">. </w:t>
      </w:r>
      <w:r w:rsidRPr="00AD555C">
        <w:t xml:space="preserve">This assigns the axes to the pin locations, using pins 0.3 for the delivery piston Z2 axis and 0.4 for the sweeper arm U axis, in addition to the already generated pin locations for the X, Y, and Z1 motors. The motor settings are then defined: steps per millimeter, maximum speed change, maximum speed, acceleration, and current for each motor. After these changes, each axes' size is defined by its minima and maxima using the M208 command under the </w:t>
      </w:r>
      <w:r w:rsidR="00EC3A7B" w:rsidRPr="00AD555C">
        <w:t>“Axis Limits” area</w:t>
      </w:r>
      <w:r w:rsidRPr="00AD555C">
        <w:t>. Then, two end stops are added to the original configuration file, one each for the Z2 and U axis, and all are defined as switch-type end stops shown in the area labeled “</w:t>
      </w:r>
      <w:proofErr w:type="spellStart"/>
      <w:r w:rsidRPr="00AD555C">
        <w:t>Endstops</w:t>
      </w:r>
      <w:proofErr w:type="spellEnd"/>
      <w:r w:rsidR="007457AB" w:rsidRPr="00AD555C">
        <w:t>.”</w:t>
      </w:r>
      <w:r w:rsidRPr="00AD555C">
        <w:t xml:space="preserve"> </w:t>
      </w:r>
    </w:p>
    <w:p w14:paraId="6D095C6C" w14:textId="3D69E674" w:rsidR="00E04E37" w:rsidRPr="00AD555C" w:rsidRDefault="003423CF" w:rsidP="00E04E37">
      <w:pPr>
        <w:keepNext/>
        <w:spacing w:line="240" w:lineRule="auto"/>
        <w:jc w:val="center"/>
      </w:pPr>
      <w:r w:rsidRPr="00AD555C">
        <w:rPr>
          <w:noProof/>
        </w:rPr>
        <w:drawing>
          <wp:inline distT="0" distB="0" distL="0" distR="0" wp14:anchorId="5FB8F8AB" wp14:editId="071E4039">
            <wp:extent cx="5905787" cy="1870274"/>
            <wp:effectExtent l="0" t="0" r="0" b="0"/>
            <wp:docPr id="59" name="Picture 5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A picture containing text&#10;&#10;Description automatically generated"/>
                    <pic:cNvPicPr/>
                  </pic:nvPicPr>
                  <pic:blipFill rotWithShape="1">
                    <a:blip r:embed="rId51" cstate="print">
                      <a:extLst>
                        <a:ext uri="{28A0092B-C50C-407E-A947-70E740481C1C}">
                          <a14:useLocalDpi xmlns:a14="http://schemas.microsoft.com/office/drawing/2010/main" val="0"/>
                        </a:ext>
                      </a:extLst>
                    </a:blip>
                    <a:srcRect r="16368"/>
                    <a:stretch/>
                  </pic:blipFill>
                  <pic:spPr bwMode="auto">
                    <a:xfrm>
                      <a:off x="0" y="0"/>
                      <a:ext cx="6120417" cy="1938244"/>
                    </a:xfrm>
                    <a:prstGeom prst="rect">
                      <a:avLst/>
                    </a:prstGeom>
                    <a:ln>
                      <a:noFill/>
                    </a:ln>
                    <a:extLst>
                      <a:ext uri="{53640926-AAD7-44D8-BBD7-CCE9431645EC}">
                        <a14:shadowObscured xmlns:a14="http://schemas.microsoft.com/office/drawing/2010/main"/>
                      </a:ext>
                    </a:extLst>
                  </pic:spPr>
                </pic:pic>
              </a:graphicData>
            </a:graphic>
          </wp:inline>
        </w:drawing>
      </w:r>
    </w:p>
    <w:p w14:paraId="1B2B7BAB" w14:textId="0048788F" w:rsidR="00E04E37" w:rsidRPr="00AD555C" w:rsidRDefault="00E04E37" w:rsidP="00E04E37">
      <w:pPr>
        <w:pStyle w:val="Caption"/>
        <w:rPr>
          <w:rFonts w:cs="Times New Roman"/>
          <w:szCs w:val="24"/>
        </w:rPr>
      </w:pPr>
      <w:bookmarkStart w:id="79" w:name="_Ref125807667"/>
      <w:bookmarkStart w:id="80" w:name="_Toc133962213"/>
      <w:r w:rsidRPr="00AD555C">
        <w:rPr>
          <w:szCs w:val="24"/>
        </w:rPr>
        <w:t xml:space="preserve">Figure </w:t>
      </w:r>
      <w:r w:rsidR="00E779BC" w:rsidRPr="00AD555C">
        <w:rPr>
          <w:szCs w:val="24"/>
        </w:rPr>
        <w:fldChar w:fldCharType="begin"/>
      </w:r>
      <w:r w:rsidR="00E779BC" w:rsidRPr="00AD555C">
        <w:rPr>
          <w:szCs w:val="24"/>
        </w:rPr>
        <w:instrText xml:space="preserve"> SEQ Figure \* ARABIC </w:instrText>
      </w:r>
      <w:r w:rsidR="00E779BC" w:rsidRPr="00AD555C">
        <w:rPr>
          <w:szCs w:val="24"/>
        </w:rPr>
        <w:fldChar w:fldCharType="separate"/>
      </w:r>
      <w:r w:rsidR="00114EF7">
        <w:rPr>
          <w:noProof/>
          <w:szCs w:val="24"/>
        </w:rPr>
        <w:t>29</w:t>
      </w:r>
      <w:r w:rsidR="00E779BC" w:rsidRPr="00AD555C">
        <w:rPr>
          <w:noProof/>
          <w:szCs w:val="24"/>
        </w:rPr>
        <w:fldChar w:fldCharType="end"/>
      </w:r>
      <w:bookmarkEnd w:id="79"/>
      <w:r w:rsidRPr="00AD555C">
        <w:rPr>
          <w:szCs w:val="24"/>
        </w:rPr>
        <w:t>: Duet Configuration File Laser Code</w:t>
      </w:r>
      <w:bookmarkEnd w:id="80"/>
    </w:p>
    <w:p w14:paraId="6E342044" w14:textId="5C573E21" w:rsidR="00E04E37" w:rsidRPr="00AD555C" w:rsidRDefault="00E779BC" w:rsidP="00E04E37">
      <w:pPr>
        <w:spacing w:line="480" w:lineRule="auto"/>
        <w:ind w:firstLine="720"/>
      </w:pPr>
      <w:r w:rsidRPr="00AD555C">
        <w:fldChar w:fldCharType="begin"/>
      </w:r>
      <w:r w:rsidRPr="00AD555C">
        <w:instrText xml:space="preserve"> REF _Ref125807667 </w:instrText>
      </w:r>
      <w:r w:rsidR="00AD555C">
        <w:instrText xml:space="preserve"> \* MERGEFORMAT </w:instrText>
      </w:r>
      <w:r w:rsidRPr="00AD555C">
        <w:fldChar w:fldCharType="separate"/>
      </w:r>
      <w:r w:rsidR="00114EF7" w:rsidRPr="00AD555C">
        <w:t xml:space="preserve">Figure </w:t>
      </w:r>
      <w:r w:rsidR="00114EF7">
        <w:rPr>
          <w:noProof/>
        </w:rPr>
        <w:t>29</w:t>
      </w:r>
      <w:r w:rsidRPr="00AD555C">
        <w:rPr>
          <w:noProof/>
        </w:rPr>
        <w:fldChar w:fldCharType="end"/>
      </w:r>
      <w:r w:rsidR="00FF59E2" w:rsidRPr="00AD555C">
        <w:t xml:space="preserve"> </w:t>
      </w:r>
      <w:r w:rsidR="00E04E37" w:rsidRPr="00AD555C">
        <w:t xml:space="preserve">shows the configuration code that disables the Z-probe code, as this printer does not use one, </w:t>
      </w:r>
      <w:r w:rsidR="009F224E" w:rsidRPr="00AD555C">
        <w:t>and disables</w:t>
      </w:r>
      <w:r w:rsidR="00E04E37" w:rsidRPr="00AD555C">
        <w:t xml:space="preserve"> all heaters, fans, and tools. The configuration is modified for an SLS printer by defining the printer as being in laser mode using the M452 command. This command defines the pins of the laser PWM output and its characteristics of having an intensity range of 0-255 and a </w:t>
      </w:r>
      <w:r w:rsidR="00540B7F" w:rsidRPr="00AD555C">
        <w:t xml:space="preserve">PWM </w:t>
      </w:r>
      <w:r w:rsidR="00E04E37" w:rsidRPr="00AD555C">
        <w:t xml:space="preserve">frequency of 200 Hz. </w:t>
      </w:r>
    </w:p>
    <w:p w14:paraId="60C6C60A" w14:textId="0471C632" w:rsidR="00E04E37" w:rsidRPr="00AD555C" w:rsidRDefault="00B455D1" w:rsidP="00E04E37">
      <w:pPr>
        <w:spacing w:line="480" w:lineRule="auto"/>
        <w:ind w:firstLine="720"/>
      </w:pPr>
      <w:r w:rsidRPr="00AD555C">
        <w:lastRenderedPageBreak/>
        <w:t xml:space="preserve">When </w:t>
      </w:r>
      <w:r w:rsidR="00823BD4" w:rsidRPr="00AD555C">
        <w:t>generating</w:t>
      </w:r>
      <w:r w:rsidR="00E04E37" w:rsidRPr="00AD555C">
        <w:t xml:space="preserve"> linear movement </w:t>
      </w:r>
      <w:r w:rsidRPr="00AD555C">
        <w:t xml:space="preserve">of the gantry system </w:t>
      </w:r>
      <w:r w:rsidR="00E04E37" w:rsidRPr="00AD555C">
        <w:t>in the X direction, the configuration file will automatically activate both motors in the opposite direction, causing both belts to move in the opposite direction</w:t>
      </w:r>
      <w:r w:rsidRPr="00AD555C">
        <w:t xml:space="preserve"> since the printer uses a </w:t>
      </w:r>
      <w:proofErr w:type="spellStart"/>
      <w:r w:rsidRPr="00AD555C">
        <w:t>CoreXY</w:t>
      </w:r>
      <w:proofErr w:type="spellEnd"/>
      <w:r w:rsidRPr="00AD555C">
        <w:t xml:space="preserve"> gantry system</w:t>
      </w:r>
      <w:r w:rsidR="00E04E37" w:rsidRPr="00AD555C">
        <w:t xml:space="preserve">. Both motors are activated in the same direction for movement in the Y direction, which moves the belts in the same direction, as discussed in Section 2.2. This movement is summarized in </w:t>
      </w:r>
      <w:r w:rsidR="00E779BC" w:rsidRPr="00AD555C">
        <w:fldChar w:fldCharType="begin"/>
      </w:r>
      <w:r w:rsidR="00E779BC" w:rsidRPr="00AD555C">
        <w:instrText xml:space="preserve"> REF _Ref125807850 </w:instrText>
      </w:r>
      <w:r w:rsidR="00AD555C">
        <w:instrText xml:space="preserve"> \* MERGEFORMAT </w:instrText>
      </w:r>
      <w:r w:rsidR="00E779BC" w:rsidRPr="00AD555C">
        <w:fldChar w:fldCharType="separate"/>
      </w:r>
      <w:r w:rsidR="00114EF7" w:rsidRPr="00AD555C">
        <w:t xml:space="preserve">Table </w:t>
      </w:r>
      <w:r w:rsidR="00114EF7">
        <w:rPr>
          <w:noProof/>
        </w:rPr>
        <w:t>3</w:t>
      </w:r>
      <w:r w:rsidR="00E779BC" w:rsidRPr="00AD555C">
        <w:rPr>
          <w:noProof/>
        </w:rPr>
        <w:fldChar w:fldCharType="end"/>
      </w:r>
      <w:r w:rsidR="00DA57F3" w:rsidRPr="00AD555C">
        <w:t xml:space="preserve"> </w:t>
      </w:r>
      <w:r w:rsidR="00E04E37" w:rsidRPr="00AD555C">
        <w:t xml:space="preserve">below. </w:t>
      </w:r>
    </w:p>
    <w:p w14:paraId="44A858DB" w14:textId="5F970295" w:rsidR="00E04E37" w:rsidRPr="00AD555C" w:rsidRDefault="00E04E37" w:rsidP="00E04E37">
      <w:pPr>
        <w:pStyle w:val="Caption"/>
        <w:keepNext/>
        <w:rPr>
          <w:szCs w:val="24"/>
        </w:rPr>
      </w:pPr>
      <w:bookmarkStart w:id="81" w:name="_Ref125807850"/>
      <w:bookmarkStart w:id="82" w:name="_Toc133962241"/>
      <w:r w:rsidRPr="00AD555C">
        <w:rPr>
          <w:szCs w:val="24"/>
        </w:rPr>
        <w:t xml:space="preserve">Table </w:t>
      </w:r>
      <w:r w:rsidR="00E779BC" w:rsidRPr="00AD555C">
        <w:rPr>
          <w:szCs w:val="24"/>
        </w:rPr>
        <w:fldChar w:fldCharType="begin"/>
      </w:r>
      <w:r w:rsidR="00E779BC" w:rsidRPr="00AD555C">
        <w:rPr>
          <w:szCs w:val="24"/>
        </w:rPr>
        <w:instrText xml:space="preserve"> SEQ Table \* ARABIC </w:instrText>
      </w:r>
      <w:r w:rsidR="00E779BC" w:rsidRPr="00AD555C">
        <w:rPr>
          <w:szCs w:val="24"/>
        </w:rPr>
        <w:fldChar w:fldCharType="separate"/>
      </w:r>
      <w:r w:rsidR="00114EF7">
        <w:rPr>
          <w:noProof/>
          <w:szCs w:val="24"/>
        </w:rPr>
        <w:t>3</w:t>
      </w:r>
      <w:r w:rsidR="00E779BC" w:rsidRPr="00AD555C">
        <w:rPr>
          <w:noProof/>
          <w:szCs w:val="24"/>
        </w:rPr>
        <w:fldChar w:fldCharType="end"/>
      </w:r>
      <w:bookmarkEnd w:id="81"/>
      <w:r w:rsidRPr="00AD555C">
        <w:rPr>
          <w:szCs w:val="24"/>
        </w:rPr>
        <w:t>: Core</w:t>
      </w:r>
      <w:r w:rsidR="001C0845" w:rsidRPr="00AD555C">
        <w:rPr>
          <w:szCs w:val="24"/>
        </w:rPr>
        <w:t>-</w:t>
      </w:r>
      <w:r w:rsidRPr="00AD555C">
        <w:rPr>
          <w:szCs w:val="24"/>
        </w:rPr>
        <w:t xml:space="preserve">XY </w:t>
      </w:r>
      <w:r w:rsidR="001C0845" w:rsidRPr="00AD555C">
        <w:rPr>
          <w:szCs w:val="24"/>
        </w:rPr>
        <w:t>C</w:t>
      </w:r>
      <w:r w:rsidRPr="00AD555C">
        <w:rPr>
          <w:szCs w:val="24"/>
        </w:rPr>
        <w:t xml:space="preserve">oordinate </w:t>
      </w:r>
      <w:r w:rsidR="001C0845" w:rsidRPr="00AD555C">
        <w:rPr>
          <w:szCs w:val="24"/>
        </w:rPr>
        <w:t>M</w:t>
      </w:r>
      <w:r w:rsidRPr="00AD555C">
        <w:rPr>
          <w:szCs w:val="24"/>
        </w:rPr>
        <w:t xml:space="preserve">ovement </w:t>
      </w:r>
      <w:r w:rsidR="001C0845" w:rsidRPr="00AD555C">
        <w:rPr>
          <w:szCs w:val="24"/>
        </w:rPr>
        <w:t>B</w:t>
      </w:r>
      <w:r w:rsidRPr="00AD555C">
        <w:rPr>
          <w:szCs w:val="24"/>
        </w:rPr>
        <w:t xml:space="preserve">ased on </w:t>
      </w:r>
      <w:r w:rsidR="001C0845" w:rsidRPr="00AD555C">
        <w:rPr>
          <w:szCs w:val="24"/>
        </w:rPr>
        <w:t>M</w:t>
      </w:r>
      <w:r w:rsidRPr="00AD555C">
        <w:rPr>
          <w:szCs w:val="24"/>
        </w:rPr>
        <w:t xml:space="preserve">otor </w:t>
      </w:r>
      <w:r w:rsidR="001C0845" w:rsidRPr="00AD555C">
        <w:rPr>
          <w:szCs w:val="24"/>
        </w:rPr>
        <w:t>R</w:t>
      </w:r>
      <w:r w:rsidRPr="00AD555C">
        <w:rPr>
          <w:szCs w:val="24"/>
        </w:rPr>
        <w:t>otation</w:t>
      </w:r>
      <w:bookmarkEnd w:id="82"/>
    </w:p>
    <w:tbl>
      <w:tblPr>
        <w:tblW w:w="7720" w:type="dxa"/>
        <w:jc w:val="center"/>
        <w:tblLook w:val="04A0" w:firstRow="1" w:lastRow="0" w:firstColumn="1" w:lastColumn="0" w:noHBand="0" w:noVBand="1"/>
      </w:tblPr>
      <w:tblGrid>
        <w:gridCol w:w="2460"/>
        <w:gridCol w:w="2540"/>
        <w:gridCol w:w="2720"/>
      </w:tblGrid>
      <w:tr w:rsidR="00E04E37" w:rsidRPr="00AD555C" w14:paraId="67DB8516" w14:textId="77777777" w:rsidTr="00E04E37">
        <w:trPr>
          <w:trHeight w:val="340"/>
          <w:jc w:val="center"/>
        </w:trPr>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65A0A1" w14:textId="77777777" w:rsidR="00E04E37" w:rsidRPr="00AD555C" w:rsidRDefault="00E04E37" w:rsidP="00E04E37">
            <w:pPr>
              <w:spacing w:after="0" w:line="240" w:lineRule="auto"/>
              <w:jc w:val="center"/>
              <w:rPr>
                <w:rFonts w:eastAsia="Times New Roman"/>
                <w:b/>
                <w:bCs/>
                <w:color w:val="000000"/>
              </w:rPr>
            </w:pPr>
            <w:r w:rsidRPr="00AD555C">
              <w:rPr>
                <w:rFonts w:eastAsia="Times New Roman"/>
                <w:b/>
                <w:bCs/>
                <w:color w:val="000000"/>
              </w:rPr>
              <w:t>Coordinate Movement</w:t>
            </w:r>
          </w:p>
        </w:tc>
        <w:tc>
          <w:tcPr>
            <w:tcW w:w="2540" w:type="dxa"/>
            <w:tcBorders>
              <w:top w:val="single" w:sz="4" w:space="0" w:color="auto"/>
              <w:left w:val="nil"/>
              <w:bottom w:val="single" w:sz="4" w:space="0" w:color="auto"/>
              <w:right w:val="single" w:sz="4" w:space="0" w:color="auto"/>
            </w:tcBorders>
            <w:shd w:val="clear" w:color="auto" w:fill="auto"/>
            <w:vAlign w:val="center"/>
            <w:hideMark/>
          </w:tcPr>
          <w:p w14:paraId="1ACFF684" w14:textId="77777777" w:rsidR="00E04E37" w:rsidRPr="00AD555C" w:rsidRDefault="00E04E37" w:rsidP="00E04E37">
            <w:pPr>
              <w:spacing w:after="0" w:line="240" w:lineRule="auto"/>
              <w:jc w:val="center"/>
              <w:rPr>
                <w:rFonts w:eastAsia="Times New Roman"/>
                <w:b/>
                <w:bCs/>
                <w:color w:val="000000"/>
              </w:rPr>
            </w:pPr>
            <w:r w:rsidRPr="00AD555C">
              <w:rPr>
                <w:rFonts w:eastAsia="Times New Roman"/>
                <w:b/>
                <w:bCs/>
                <w:color w:val="000000"/>
              </w:rPr>
              <w:t>Direction of Left Motor</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3730D802" w14:textId="77777777" w:rsidR="00E04E37" w:rsidRPr="00AD555C" w:rsidRDefault="00E04E37" w:rsidP="00E04E37">
            <w:pPr>
              <w:spacing w:after="0" w:line="240" w:lineRule="auto"/>
              <w:jc w:val="center"/>
              <w:rPr>
                <w:rFonts w:eastAsia="Times New Roman"/>
                <w:b/>
                <w:bCs/>
                <w:color w:val="000000"/>
              </w:rPr>
            </w:pPr>
            <w:r w:rsidRPr="00AD555C">
              <w:rPr>
                <w:rFonts w:eastAsia="Times New Roman"/>
                <w:b/>
                <w:bCs/>
                <w:color w:val="000000"/>
              </w:rPr>
              <w:t>Direction of Right Motor</w:t>
            </w:r>
          </w:p>
        </w:tc>
      </w:tr>
      <w:tr w:rsidR="00E04E37" w:rsidRPr="00AD555C" w14:paraId="2C71F07E" w14:textId="77777777" w:rsidTr="00E04E37">
        <w:trPr>
          <w:trHeight w:val="340"/>
          <w:jc w:val="center"/>
        </w:trPr>
        <w:tc>
          <w:tcPr>
            <w:tcW w:w="2460" w:type="dxa"/>
            <w:tcBorders>
              <w:top w:val="nil"/>
              <w:left w:val="single" w:sz="4" w:space="0" w:color="auto"/>
              <w:bottom w:val="single" w:sz="4" w:space="0" w:color="auto"/>
              <w:right w:val="single" w:sz="4" w:space="0" w:color="auto"/>
            </w:tcBorders>
            <w:shd w:val="clear" w:color="auto" w:fill="auto"/>
            <w:vAlign w:val="center"/>
            <w:hideMark/>
          </w:tcPr>
          <w:p w14:paraId="6B8D9E51" w14:textId="77777777" w:rsidR="00E04E37" w:rsidRPr="00AD555C" w:rsidRDefault="00E04E37" w:rsidP="00E04E37">
            <w:pPr>
              <w:spacing w:after="0" w:line="240" w:lineRule="auto"/>
              <w:jc w:val="center"/>
              <w:rPr>
                <w:rFonts w:eastAsia="Times New Roman"/>
                <w:color w:val="000000"/>
              </w:rPr>
            </w:pPr>
            <w:r w:rsidRPr="00AD555C">
              <w:rPr>
                <w:rFonts w:eastAsia="Times New Roman"/>
                <w:color w:val="000000"/>
              </w:rPr>
              <w:t>+X</w:t>
            </w:r>
          </w:p>
        </w:tc>
        <w:tc>
          <w:tcPr>
            <w:tcW w:w="2540" w:type="dxa"/>
            <w:tcBorders>
              <w:top w:val="nil"/>
              <w:left w:val="nil"/>
              <w:bottom w:val="single" w:sz="4" w:space="0" w:color="auto"/>
              <w:right w:val="single" w:sz="4" w:space="0" w:color="auto"/>
            </w:tcBorders>
            <w:shd w:val="clear" w:color="auto" w:fill="auto"/>
            <w:vAlign w:val="center"/>
            <w:hideMark/>
          </w:tcPr>
          <w:p w14:paraId="32FF76E6" w14:textId="77777777" w:rsidR="00E04E37" w:rsidRPr="00AD555C" w:rsidRDefault="00E04E37" w:rsidP="00E04E37">
            <w:pPr>
              <w:spacing w:after="0" w:line="240" w:lineRule="auto"/>
              <w:jc w:val="center"/>
              <w:rPr>
                <w:rFonts w:eastAsia="Times New Roman"/>
                <w:color w:val="000000"/>
              </w:rPr>
            </w:pPr>
            <w:proofErr w:type="spellStart"/>
            <w:r w:rsidRPr="00AD555C">
              <w:rPr>
                <w:rFonts w:eastAsia="Times New Roman"/>
                <w:color w:val="000000"/>
              </w:rPr>
              <w:t>Ccw</w:t>
            </w:r>
            <w:proofErr w:type="spellEnd"/>
          </w:p>
        </w:tc>
        <w:tc>
          <w:tcPr>
            <w:tcW w:w="2720" w:type="dxa"/>
            <w:tcBorders>
              <w:top w:val="nil"/>
              <w:left w:val="nil"/>
              <w:bottom w:val="single" w:sz="4" w:space="0" w:color="auto"/>
              <w:right w:val="single" w:sz="4" w:space="0" w:color="auto"/>
            </w:tcBorders>
            <w:shd w:val="clear" w:color="auto" w:fill="auto"/>
            <w:vAlign w:val="center"/>
            <w:hideMark/>
          </w:tcPr>
          <w:p w14:paraId="0D811792" w14:textId="77777777" w:rsidR="00E04E37" w:rsidRPr="00AD555C" w:rsidRDefault="00E04E37" w:rsidP="00E04E37">
            <w:pPr>
              <w:spacing w:after="0" w:line="240" w:lineRule="auto"/>
              <w:jc w:val="center"/>
              <w:rPr>
                <w:rFonts w:eastAsia="Times New Roman"/>
                <w:color w:val="000000"/>
              </w:rPr>
            </w:pPr>
            <w:proofErr w:type="spellStart"/>
            <w:r w:rsidRPr="00AD555C">
              <w:rPr>
                <w:rFonts w:eastAsia="Times New Roman"/>
                <w:color w:val="000000"/>
              </w:rPr>
              <w:t>Cw</w:t>
            </w:r>
            <w:proofErr w:type="spellEnd"/>
          </w:p>
        </w:tc>
      </w:tr>
      <w:tr w:rsidR="00E04E37" w:rsidRPr="00AD555C" w14:paraId="2961E543" w14:textId="77777777" w:rsidTr="00E04E37">
        <w:trPr>
          <w:trHeight w:val="340"/>
          <w:jc w:val="center"/>
        </w:trPr>
        <w:tc>
          <w:tcPr>
            <w:tcW w:w="2460" w:type="dxa"/>
            <w:tcBorders>
              <w:top w:val="nil"/>
              <w:left w:val="single" w:sz="4" w:space="0" w:color="auto"/>
              <w:bottom w:val="single" w:sz="4" w:space="0" w:color="auto"/>
              <w:right w:val="single" w:sz="4" w:space="0" w:color="auto"/>
            </w:tcBorders>
            <w:shd w:val="clear" w:color="auto" w:fill="auto"/>
            <w:vAlign w:val="center"/>
            <w:hideMark/>
          </w:tcPr>
          <w:p w14:paraId="2A23CAF2" w14:textId="77777777" w:rsidR="00E04E37" w:rsidRPr="00AD555C" w:rsidRDefault="00E04E37" w:rsidP="00E04E37">
            <w:pPr>
              <w:spacing w:after="0" w:line="240" w:lineRule="auto"/>
              <w:jc w:val="center"/>
              <w:rPr>
                <w:rFonts w:eastAsia="Times New Roman"/>
                <w:color w:val="000000"/>
              </w:rPr>
            </w:pPr>
            <w:r w:rsidRPr="00AD555C">
              <w:rPr>
                <w:rFonts w:eastAsia="Times New Roman"/>
                <w:color w:val="000000"/>
              </w:rPr>
              <w:t>-X</w:t>
            </w:r>
          </w:p>
        </w:tc>
        <w:tc>
          <w:tcPr>
            <w:tcW w:w="2540" w:type="dxa"/>
            <w:tcBorders>
              <w:top w:val="nil"/>
              <w:left w:val="nil"/>
              <w:bottom w:val="single" w:sz="4" w:space="0" w:color="auto"/>
              <w:right w:val="single" w:sz="4" w:space="0" w:color="auto"/>
            </w:tcBorders>
            <w:shd w:val="clear" w:color="auto" w:fill="auto"/>
            <w:vAlign w:val="center"/>
            <w:hideMark/>
          </w:tcPr>
          <w:p w14:paraId="3A2D7018" w14:textId="77777777" w:rsidR="00E04E37" w:rsidRPr="00AD555C" w:rsidRDefault="00E04E37" w:rsidP="00E04E37">
            <w:pPr>
              <w:spacing w:after="0" w:line="240" w:lineRule="auto"/>
              <w:jc w:val="center"/>
              <w:rPr>
                <w:rFonts w:eastAsia="Times New Roman"/>
                <w:color w:val="000000"/>
              </w:rPr>
            </w:pPr>
            <w:proofErr w:type="spellStart"/>
            <w:r w:rsidRPr="00AD555C">
              <w:rPr>
                <w:rFonts w:eastAsia="Times New Roman"/>
                <w:color w:val="000000"/>
              </w:rPr>
              <w:t>Cw</w:t>
            </w:r>
            <w:proofErr w:type="spellEnd"/>
          </w:p>
        </w:tc>
        <w:tc>
          <w:tcPr>
            <w:tcW w:w="2720" w:type="dxa"/>
            <w:tcBorders>
              <w:top w:val="nil"/>
              <w:left w:val="nil"/>
              <w:bottom w:val="single" w:sz="4" w:space="0" w:color="auto"/>
              <w:right w:val="single" w:sz="4" w:space="0" w:color="auto"/>
            </w:tcBorders>
            <w:shd w:val="clear" w:color="auto" w:fill="auto"/>
            <w:vAlign w:val="center"/>
            <w:hideMark/>
          </w:tcPr>
          <w:p w14:paraId="7C321BD0" w14:textId="77777777" w:rsidR="00E04E37" w:rsidRPr="00AD555C" w:rsidRDefault="00E04E37" w:rsidP="00E04E37">
            <w:pPr>
              <w:spacing w:after="0" w:line="240" w:lineRule="auto"/>
              <w:jc w:val="center"/>
              <w:rPr>
                <w:rFonts w:eastAsia="Times New Roman"/>
                <w:color w:val="000000"/>
              </w:rPr>
            </w:pPr>
            <w:proofErr w:type="spellStart"/>
            <w:r w:rsidRPr="00AD555C">
              <w:rPr>
                <w:rFonts w:eastAsia="Times New Roman"/>
                <w:color w:val="000000"/>
              </w:rPr>
              <w:t>Ccw</w:t>
            </w:r>
            <w:proofErr w:type="spellEnd"/>
          </w:p>
        </w:tc>
      </w:tr>
      <w:tr w:rsidR="00E04E37" w:rsidRPr="00AD555C" w14:paraId="016571E4" w14:textId="77777777" w:rsidTr="00E04E37">
        <w:trPr>
          <w:trHeight w:val="340"/>
          <w:jc w:val="center"/>
        </w:trPr>
        <w:tc>
          <w:tcPr>
            <w:tcW w:w="2460" w:type="dxa"/>
            <w:tcBorders>
              <w:top w:val="nil"/>
              <w:left w:val="single" w:sz="4" w:space="0" w:color="auto"/>
              <w:bottom w:val="single" w:sz="4" w:space="0" w:color="auto"/>
              <w:right w:val="single" w:sz="4" w:space="0" w:color="auto"/>
            </w:tcBorders>
            <w:shd w:val="clear" w:color="auto" w:fill="auto"/>
            <w:vAlign w:val="center"/>
            <w:hideMark/>
          </w:tcPr>
          <w:p w14:paraId="2BA507FE" w14:textId="77777777" w:rsidR="00E04E37" w:rsidRPr="00AD555C" w:rsidRDefault="00E04E37" w:rsidP="00E04E37">
            <w:pPr>
              <w:spacing w:after="0" w:line="240" w:lineRule="auto"/>
              <w:jc w:val="center"/>
              <w:rPr>
                <w:rFonts w:eastAsia="Times New Roman"/>
                <w:color w:val="000000"/>
              </w:rPr>
            </w:pPr>
            <w:r w:rsidRPr="00AD555C">
              <w:rPr>
                <w:rFonts w:eastAsia="Times New Roman"/>
                <w:color w:val="000000"/>
              </w:rPr>
              <w:t>+Y</w:t>
            </w:r>
          </w:p>
        </w:tc>
        <w:tc>
          <w:tcPr>
            <w:tcW w:w="2540" w:type="dxa"/>
            <w:tcBorders>
              <w:top w:val="nil"/>
              <w:left w:val="nil"/>
              <w:bottom w:val="single" w:sz="4" w:space="0" w:color="auto"/>
              <w:right w:val="single" w:sz="4" w:space="0" w:color="auto"/>
            </w:tcBorders>
            <w:shd w:val="clear" w:color="auto" w:fill="auto"/>
            <w:vAlign w:val="center"/>
            <w:hideMark/>
          </w:tcPr>
          <w:p w14:paraId="75306E24" w14:textId="77777777" w:rsidR="00E04E37" w:rsidRPr="00AD555C" w:rsidRDefault="00E04E37" w:rsidP="00E04E37">
            <w:pPr>
              <w:spacing w:after="0" w:line="240" w:lineRule="auto"/>
              <w:jc w:val="center"/>
              <w:rPr>
                <w:rFonts w:eastAsia="Times New Roman"/>
                <w:color w:val="000000"/>
              </w:rPr>
            </w:pPr>
            <w:proofErr w:type="spellStart"/>
            <w:r w:rsidRPr="00AD555C">
              <w:rPr>
                <w:rFonts w:eastAsia="Times New Roman"/>
                <w:color w:val="000000"/>
              </w:rPr>
              <w:t>Ccw</w:t>
            </w:r>
            <w:proofErr w:type="spellEnd"/>
          </w:p>
        </w:tc>
        <w:tc>
          <w:tcPr>
            <w:tcW w:w="2720" w:type="dxa"/>
            <w:tcBorders>
              <w:top w:val="nil"/>
              <w:left w:val="nil"/>
              <w:bottom w:val="single" w:sz="4" w:space="0" w:color="auto"/>
              <w:right w:val="single" w:sz="4" w:space="0" w:color="auto"/>
            </w:tcBorders>
            <w:shd w:val="clear" w:color="auto" w:fill="auto"/>
            <w:vAlign w:val="center"/>
            <w:hideMark/>
          </w:tcPr>
          <w:p w14:paraId="5DFE573C" w14:textId="77777777" w:rsidR="00E04E37" w:rsidRPr="00AD555C" w:rsidRDefault="00E04E37" w:rsidP="00E04E37">
            <w:pPr>
              <w:spacing w:after="0" w:line="240" w:lineRule="auto"/>
              <w:jc w:val="center"/>
              <w:rPr>
                <w:rFonts w:eastAsia="Times New Roman"/>
                <w:color w:val="000000"/>
              </w:rPr>
            </w:pPr>
            <w:proofErr w:type="spellStart"/>
            <w:r w:rsidRPr="00AD555C">
              <w:rPr>
                <w:rFonts w:eastAsia="Times New Roman"/>
                <w:color w:val="000000"/>
              </w:rPr>
              <w:t>Ccw</w:t>
            </w:r>
            <w:proofErr w:type="spellEnd"/>
          </w:p>
        </w:tc>
      </w:tr>
      <w:tr w:rsidR="00E04E37" w:rsidRPr="00AD555C" w14:paraId="42974D31" w14:textId="77777777" w:rsidTr="00E04E37">
        <w:trPr>
          <w:trHeight w:val="340"/>
          <w:jc w:val="center"/>
        </w:trPr>
        <w:tc>
          <w:tcPr>
            <w:tcW w:w="2460" w:type="dxa"/>
            <w:tcBorders>
              <w:top w:val="nil"/>
              <w:left w:val="single" w:sz="4" w:space="0" w:color="auto"/>
              <w:bottom w:val="single" w:sz="4" w:space="0" w:color="auto"/>
              <w:right w:val="single" w:sz="4" w:space="0" w:color="auto"/>
            </w:tcBorders>
            <w:shd w:val="clear" w:color="auto" w:fill="auto"/>
            <w:vAlign w:val="center"/>
            <w:hideMark/>
          </w:tcPr>
          <w:p w14:paraId="2BCEEA2E" w14:textId="77777777" w:rsidR="00E04E37" w:rsidRPr="00AD555C" w:rsidRDefault="00E04E37" w:rsidP="00E04E37">
            <w:pPr>
              <w:spacing w:after="0" w:line="240" w:lineRule="auto"/>
              <w:jc w:val="center"/>
              <w:rPr>
                <w:rFonts w:eastAsia="Times New Roman"/>
                <w:color w:val="000000"/>
              </w:rPr>
            </w:pPr>
            <w:r w:rsidRPr="00AD555C">
              <w:rPr>
                <w:rFonts w:eastAsia="Times New Roman"/>
                <w:color w:val="000000"/>
              </w:rPr>
              <w:t>-Y</w:t>
            </w:r>
          </w:p>
        </w:tc>
        <w:tc>
          <w:tcPr>
            <w:tcW w:w="2540" w:type="dxa"/>
            <w:tcBorders>
              <w:top w:val="nil"/>
              <w:left w:val="nil"/>
              <w:bottom w:val="single" w:sz="4" w:space="0" w:color="auto"/>
              <w:right w:val="single" w:sz="4" w:space="0" w:color="auto"/>
            </w:tcBorders>
            <w:shd w:val="clear" w:color="auto" w:fill="auto"/>
            <w:vAlign w:val="center"/>
            <w:hideMark/>
          </w:tcPr>
          <w:p w14:paraId="3BFAC2F3" w14:textId="77777777" w:rsidR="00E04E37" w:rsidRPr="00AD555C" w:rsidRDefault="00E04E37" w:rsidP="00E04E37">
            <w:pPr>
              <w:spacing w:after="0" w:line="240" w:lineRule="auto"/>
              <w:jc w:val="center"/>
              <w:rPr>
                <w:rFonts w:eastAsia="Times New Roman"/>
                <w:color w:val="000000"/>
              </w:rPr>
            </w:pPr>
            <w:proofErr w:type="spellStart"/>
            <w:r w:rsidRPr="00AD555C">
              <w:rPr>
                <w:rFonts w:eastAsia="Times New Roman"/>
                <w:color w:val="000000"/>
              </w:rPr>
              <w:t>Cw</w:t>
            </w:r>
            <w:proofErr w:type="spellEnd"/>
          </w:p>
        </w:tc>
        <w:tc>
          <w:tcPr>
            <w:tcW w:w="2720" w:type="dxa"/>
            <w:tcBorders>
              <w:top w:val="nil"/>
              <w:left w:val="nil"/>
              <w:bottom w:val="single" w:sz="4" w:space="0" w:color="auto"/>
              <w:right w:val="single" w:sz="4" w:space="0" w:color="auto"/>
            </w:tcBorders>
            <w:shd w:val="clear" w:color="auto" w:fill="auto"/>
            <w:vAlign w:val="center"/>
            <w:hideMark/>
          </w:tcPr>
          <w:p w14:paraId="1E15BA43" w14:textId="77777777" w:rsidR="00E04E37" w:rsidRPr="00AD555C" w:rsidRDefault="00E04E37" w:rsidP="00E04E37">
            <w:pPr>
              <w:spacing w:after="0" w:line="240" w:lineRule="auto"/>
              <w:jc w:val="center"/>
              <w:rPr>
                <w:rFonts w:eastAsia="Times New Roman"/>
                <w:color w:val="000000"/>
              </w:rPr>
            </w:pPr>
            <w:proofErr w:type="spellStart"/>
            <w:r w:rsidRPr="00AD555C">
              <w:rPr>
                <w:rFonts w:eastAsia="Times New Roman"/>
                <w:color w:val="000000"/>
              </w:rPr>
              <w:t>Cw</w:t>
            </w:r>
            <w:proofErr w:type="spellEnd"/>
          </w:p>
        </w:tc>
      </w:tr>
    </w:tbl>
    <w:p w14:paraId="41793B20" w14:textId="77777777" w:rsidR="00E04E37" w:rsidRPr="00AD555C" w:rsidRDefault="00E04E37" w:rsidP="00E04E37">
      <w:pPr>
        <w:spacing w:line="240" w:lineRule="auto"/>
      </w:pPr>
    </w:p>
    <w:p w14:paraId="62DE0ACC" w14:textId="21ADF47C" w:rsidR="00E04E37" w:rsidRPr="00AD555C" w:rsidRDefault="00E04E37" w:rsidP="00E04E37">
      <w:pPr>
        <w:spacing w:line="480" w:lineRule="auto"/>
        <w:ind w:firstLine="720"/>
      </w:pPr>
      <w:r w:rsidRPr="00AD555C">
        <w:t xml:space="preserve">After the essential functions of the printer are registered within the Duet board, the printer will be able to take commands to control all the processes. These processes allow the printer to start </w:t>
      </w:r>
      <w:r w:rsidR="00D7209E" w:rsidRPr="00AD555C">
        <w:t>printing</w:t>
      </w:r>
      <w:r w:rsidRPr="00AD555C">
        <w:t>, which consists of 4 steps outlined in</w:t>
      </w:r>
      <w:r w:rsidR="00FF59E2" w:rsidRPr="00AD555C">
        <w:t xml:space="preserve"> </w:t>
      </w:r>
      <w:r w:rsidR="00E779BC" w:rsidRPr="00AD555C">
        <w:fldChar w:fldCharType="begin"/>
      </w:r>
      <w:r w:rsidR="00E779BC" w:rsidRPr="00AD555C">
        <w:instrText xml:space="preserve"> REF _Ref125808551 </w:instrText>
      </w:r>
      <w:r w:rsidR="00AD555C">
        <w:instrText xml:space="preserve"> \* MERGEFORMAT </w:instrText>
      </w:r>
      <w:r w:rsidR="00E779BC" w:rsidRPr="00AD555C">
        <w:fldChar w:fldCharType="separate"/>
      </w:r>
      <w:r w:rsidR="00114EF7" w:rsidRPr="00AD555C">
        <w:t xml:space="preserve">Figure </w:t>
      </w:r>
      <w:r w:rsidR="00114EF7">
        <w:rPr>
          <w:noProof/>
        </w:rPr>
        <w:t>30</w:t>
      </w:r>
      <w:r w:rsidR="00E779BC" w:rsidRPr="00AD555C">
        <w:rPr>
          <w:noProof/>
        </w:rPr>
        <w:fldChar w:fldCharType="end"/>
      </w:r>
      <w:r w:rsidRPr="00AD555C">
        <w:t xml:space="preserve">. </w:t>
      </w:r>
    </w:p>
    <w:p w14:paraId="7B511B95" w14:textId="26BAABD5" w:rsidR="00E04E37" w:rsidRPr="00AD555C" w:rsidRDefault="005178B9" w:rsidP="00E04E37">
      <w:pPr>
        <w:keepNext/>
        <w:spacing w:line="240" w:lineRule="auto"/>
        <w:jc w:val="center"/>
      </w:pPr>
      <w:r w:rsidRPr="005178B9">
        <w:rPr>
          <w:noProof/>
        </w:rPr>
        <w:drawing>
          <wp:inline distT="0" distB="0" distL="0" distR="0" wp14:anchorId="02078CCA" wp14:editId="54D228AF">
            <wp:extent cx="5201920" cy="2089785"/>
            <wp:effectExtent l="0" t="0" r="5080" b="0"/>
            <wp:docPr id="30" name="Diagram 30">
              <a:extLst xmlns:a="http://schemas.openxmlformats.org/drawingml/2006/main">
                <a:ext uri="{FF2B5EF4-FFF2-40B4-BE49-F238E27FC236}">
                  <a16:creationId xmlns:a16="http://schemas.microsoft.com/office/drawing/2014/main" id="{6CBBF641-BBD2-2DD9-A067-8AA45265436E}"/>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p>
    <w:p w14:paraId="719C1D69" w14:textId="6F2E9EC8" w:rsidR="00E04E37" w:rsidRPr="00AD555C" w:rsidRDefault="00E04E37" w:rsidP="00E04E37">
      <w:pPr>
        <w:pStyle w:val="Caption"/>
        <w:rPr>
          <w:szCs w:val="24"/>
        </w:rPr>
      </w:pPr>
      <w:bookmarkStart w:id="83" w:name="_Ref125808551"/>
      <w:bookmarkStart w:id="84" w:name="_Toc133962214"/>
      <w:r w:rsidRPr="00AD555C">
        <w:rPr>
          <w:szCs w:val="24"/>
        </w:rPr>
        <w:t xml:space="preserve">Figure </w:t>
      </w:r>
      <w:r w:rsidR="00E779BC" w:rsidRPr="00AD555C">
        <w:rPr>
          <w:szCs w:val="24"/>
        </w:rPr>
        <w:fldChar w:fldCharType="begin"/>
      </w:r>
      <w:r w:rsidR="00E779BC" w:rsidRPr="00AD555C">
        <w:rPr>
          <w:szCs w:val="24"/>
        </w:rPr>
        <w:instrText xml:space="preserve"> SEQ Figure \* ARABIC </w:instrText>
      </w:r>
      <w:r w:rsidR="00E779BC" w:rsidRPr="00AD555C">
        <w:rPr>
          <w:szCs w:val="24"/>
        </w:rPr>
        <w:fldChar w:fldCharType="separate"/>
      </w:r>
      <w:r w:rsidR="00114EF7">
        <w:rPr>
          <w:noProof/>
          <w:szCs w:val="24"/>
        </w:rPr>
        <w:t>30</w:t>
      </w:r>
      <w:r w:rsidR="00E779BC" w:rsidRPr="00AD555C">
        <w:rPr>
          <w:noProof/>
          <w:szCs w:val="24"/>
        </w:rPr>
        <w:fldChar w:fldCharType="end"/>
      </w:r>
      <w:bookmarkEnd w:id="83"/>
      <w:r w:rsidRPr="00AD555C">
        <w:rPr>
          <w:szCs w:val="24"/>
        </w:rPr>
        <w:t xml:space="preserve">: Diagram of the </w:t>
      </w:r>
      <w:r w:rsidR="001C0845" w:rsidRPr="00AD555C">
        <w:rPr>
          <w:szCs w:val="24"/>
        </w:rPr>
        <w:t>S</w:t>
      </w:r>
      <w:r w:rsidRPr="00AD555C">
        <w:rPr>
          <w:szCs w:val="24"/>
        </w:rPr>
        <w:t xml:space="preserve">teps in the </w:t>
      </w:r>
      <w:r w:rsidR="001C0845" w:rsidRPr="00AD555C">
        <w:rPr>
          <w:szCs w:val="24"/>
        </w:rPr>
        <w:t>P</w:t>
      </w:r>
      <w:r w:rsidRPr="00AD555C">
        <w:rPr>
          <w:szCs w:val="24"/>
        </w:rPr>
        <w:t xml:space="preserve">rinting </w:t>
      </w:r>
      <w:r w:rsidR="001C0845" w:rsidRPr="00AD555C">
        <w:rPr>
          <w:szCs w:val="24"/>
        </w:rPr>
        <w:t>Pr</w:t>
      </w:r>
      <w:r w:rsidRPr="00AD555C">
        <w:rPr>
          <w:szCs w:val="24"/>
        </w:rPr>
        <w:t>ocess</w:t>
      </w:r>
      <w:bookmarkEnd w:id="84"/>
    </w:p>
    <w:p w14:paraId="52B44028" w14:textId="7FA5FD28" w:rsidR="0064100F" w:rsidRPr="00AD555C" w:rsidRDefault="00E04E37" w:rsidP="0064100F">
      <w:pPr>
        <w:spacing w:line="480" w:lineRule="auto"/>
        <w:ind w:firstLine="720"/>
      </w:pPr>
      <w:r w:rsidRPr="00AD555C">
        <w:lastRenderedPageBreak/>
        <w:t>The first step in printing is to create a 3D part and export it as an STL file. An STL (</w:t>
      </w:r>
      <w:proofErr w:type="spellStart"/>
      <w:r w:rsidRPr="00AD555C">
        <w:t>STereoLithography</w:t>
      </w:r>
      <w:proofErr w:type="spellEnd"/>
      <w:r w:rsidRPr="00AD555C">
        <w:t xml:space="preserve">) file is a format commonly used for 3D printing. It is a simple format representing a 3D object as a set of triangular faces. STL files can be created using various 3D modeling software, such as SolidWorks, AutoCAD, Blender, </w:t>
      </w:r>
      <w:r w:rsidR="00D7209E" w:rsidRPr="00AD555C">
        <w:t>etc</w:t>
      </w:r>
      <w:r w:rsidRPr="00AD555C">
        <w:t xml:space="preserve">. </w:t>
      </w:r>
      <w:r w:rsidR="0064100F" w:rsidRPr="00AD555C">
        <w:t>For this thesis, all sample models were made in SolidWorks 2022 and exported as an STL file.</w:t>
      </w:r>
    </w:p>
    <w:p w14:paraId="240DAE8D" w14:textId="0058C04B" w:rsidR="001E48C9" w:rsidRPr="00AD555C" w:rsidRDefault="00E04E37" w:rsidP="000643D1">
      <w:pPr>
        <w:spacing w:line="480" w:lineRule="auto"/>
        <w:ind w:firstLine="720"/>
      </w:pPr>
      <w:r w:rsidRPr="00AD555C">
        <w:t xml:space="preserve">Once </w:t>
      </w:r>
      <w:r w:rsidR="000643D1" w:rsidRPr="00AD555C">
        <w:t>an</w:t>
      </w:r>
      <w:r w:rsidRPr="00AD555C">
        <w:t xml:space="preserve"> STL file has been created, the second step is to import the file into a slicing software called Slic3r. Slic3r takes the STL file, breaks it down into 2D layers of a defined thickness, and creates a path for the laser to follow its contours and infill areas. The slicer configuration file was edited to define the startup and end of print and layer changes. The startup process in the configuration file was edited to optimize the slicing process for SLS printing rather than extrusion. This configuration removes extruder heating since this printer uses a laser. Homing has also been added for the sweeper arm and the powder delivery piston. Homing for the powder piston is prevented from resetting, as </w:t>
      </w:r>
      <w:r w:rsidR="000C6EBB" w:rsidRPr="00AD555C">
        <w:t xml:space="preserve">the level set at the beginning of the print process is assumed to be </w:t>
      </w:r>
      <w:r w:rsidRPr="00AD555C">
        <w:t xml:space="preserve">zero. This </w:t>
      </w:r>
      <w:r w:rsidR="00D7209E" w:rsidRPr="00AD555C">
        <w:t>facilitates</w:t>
      </w:r>
      <w:r w:rsidRPr="00AD555C">
        <w:t xml:space="preserve"> filling the powder piston with sugar, as different amounts can be used. It is also assumed that the printer is started having a leveled powder piston. In addition, a code block is inserted at each layer change to facilitate the SLS process. For each layer change, the slicer inputs G-Code to raise the powder delivery piston, lower the fabrication piston, move the sweeper arm to the fabrication piston to add a new layer of powder, then return the sweeper arm to home. The pseudocode for this change is shown in </w:t>
      </w:r>
      <w:r w:rsidR="00E779BC" w:rsidRPr="00AD555C">
        <w:fldChar w:fldCharType="begin"/>
      </w:r>
      <w:r w:rsidR="00E779BC" w:rsidRPr="00AD555C">
        <w:instrText xml:space="preserve"> REF _Ref129873872 </w:instrText>
      </w:r>
      <w:r w:rsidR="00AD555C">
        <w:instrText xml:space="preserve"> \* MERGEFORMAT </w:instrText>
      </w:r>
      <w:r w:rsidR="00E779BC" w:rsidRPr="00AD555C">
        <w:fldChar w:fldCharType="separate"/>
      </w:r>
      <w:r w:rsidR="00114EF7" w:rsidRPr="00AD555C">
        <w:t xml:space="preserve">Figure </w:t>
      </w:r>
      <w:r w:rsidR="00114EF7">
        <w:rPr>
          <w:noProof/>
        </w:rPr>
        <w:t>31</w:t>
      </w:r>
      <w:r w:rsidR="00E779BC" w:rsidRPr="00AD555C">
        <w:rPr>
          <w:noProof/>
        </w:rPr>
        <w:fldChar w:fldCharType="end"/>
      </w:r>
      <w:r w:rsidR="00325163" w:rsidRPr="00AD555C">
        <w:rPr>
          <w:noProof/>
        </w:rPr>
        <w:t xml:space="preserve"> </w:t>
      </w:r>
      <w:r w:rsidRPr="00AD555C">
        <w:t>below.</w:t>
      </w:r>
      <w:bookmarkStart w:id="85" w:name="_Ref125810701"/>
    </w:p>
    <w:p w14:paraId="0ADD8A26" w14:textId="2F1F781E" w:rsidR="00513250" w:rsidRPr="00AD555C" w:rsidRDefault="00DE557C" w:rsidP="00513250">
      <w:pPr>
        <w:keepNext/>
        <w:spacing w:line="240" w:lineRule="auto"/>
        <w:jc w:val="center"/>
      </w:pPr>
      <w:r w:rsidRPr="00AD555C">
        <w:rPr>
          <w:noProof/>
        </w:rPr>
        <w:drawing>
          <wp:anchor distT="0" distB="0" distL="114300" distR="114300" simplePos="0" relativeHeight="251658252" behindDoc="0" locked="0" layoutInCell="1" allowOverlap="1" wp14:anchorId="313A0A84" wp14:editId="76F5FF09">
            <wp:simplePos x="0" y="0"/>
            <wp:positionH relativeFrom="column">
              <wp:posOffset>1137285</wp:posOffset>
            </wp:positionH>
            <wp:positionV relativeFrom="paragraph">
              <wp:posOffset>362538</wp:posOffset>
            </wp:positionV>
            <wp:extent cx="384048" cy="128016"/>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57" cstate="print">
                      <a:extLst>
                        <a:ext uri="{28A0092B-C50C-407E-A947-70E740481C1C}">
                          <a14:useLocalDpi xmlns:a14="http://schemas.microsoft.com/office/drawing/2010/main" val="0"/>
                        </a:ext>
                      </a:extLst>
                    </a:blip>
                    <a:stretch>
                      <a:fillRect/>
                    </a:stretch>
                  </pic:blipFill>
                  <pic:spPr>
                    <a:xfrm>
                      <a:off x="0" y="0"/>
                      <a:ext cx="384048" cy="128016"/>
                    </a:xfrm>
                    <a:prstGeom prst="rect">
                      <a:avLst/>
                    </a:prstGeom>
                  </pic:spPr>
                </pic:pic>
              </a:graphicData>
            </a:graphic>
            <wp14:sizeRelH relativeFrom="page">
              <wp14:pctWidth>0</wp14:pctWidth>
            </wp14:sizeRelH>
            <wp14:sizeRelV relativeFrom="page">
              <wp14:pctHeight>0</wp14:pctHeight>
            </wp14:sizeRelV>
          </wp:anchor>
        </w:drawing>
      </w:r>
      <w:r w:rsidR="00513250" w:rsidRPr="00AD555C">
        <w:rPr>
          <w:noProof/>
        </w:rPr>
        <w:drawing>
          <wp:inline distT="0" distB="0" distL="0" distR="0" wp14:anchorId="25808627" wp14:editId="3B559E14">
            <wp:extent cx="5674290" cy="493237"/>
            <wp:effectExtent l="0" t="0" r="0" b="2540"/>
            <wp:docPr id="62" name="Picture 62"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Graphical user interface&#10;&#10;Description automatically generated with medium confidence"/>
                    <pic:cNvPicPr/>
                  </pic:nvPicPr>
                  <pic:blipFill rotWithShape="1">
                    <a:blip r:embed="rId58">
                      <a:extLst>
                        <a:ext uri="{28A0092B-C50C-407E-A947-70E740481C1C}">
                          <a14:useLocalDpi xmlns:a14="http://schemas.microsoft.com/office/drawing/2010/main" val="0"/>
                        </a:ext>
                      </a:extLst>
                    </a:blip>
                    <a:srcRect r="23920"/>
                    <a:stretch/>
                  </pic:blipFill>
                  <pic:spPr bwMode="auto">
                    <a:xfrm>
                      <a:off x="0" y="0"/>
                      <a:ext cx="6183152" cy="537470"/>
                    </a:xfrm>
                    <a:prstGeom prst="rect">
                      <a:avLst/>
                    </a:prstGeom>
                    <a:ln>
                      <a:noFill/>
                    </a:ln>
                    <a:extLst>
                      <a:ext uri="{53640926-AAD7-44D8-BBD7-CCE9431645EC}">
                        <a14:shadowObscured xmlns:a14="http://schemas.microsoft.com/office/drawing/2010/main"/>
                      </a:ext>
                    </a:extLst>
                  </pic:spPr>
                </pic:pic>
              </a:graphicData>
            </a:graphic>
          </wp:inline>
        </w:drawing>
      </w:r>
    </w:p>
    <w:p w14:paraId="78444C79" w14:textId="78148E67" w:rsidR="00E04E37" w:rsidRPr="00AD555C" w:rsidRDefault="00513250" w:rsidP="00513250">
      <w:pPr>
        <w:pStyle w:val="Caption"/>
        <w:rPr>
          <w:szCs w:val="24"/>
        </w:rPr>
      </w:pPr>
      <w:bookmarkStart w:id="86" w:name="_Ref129873872"/>
      <w:bookmarkStart w:id="87" w:name="_Toc133962215"/>
      <w:r w:rsidRPr="00AD555C">
        <w:rPr>
          <w:szCs w:val="24"/>
        </w:rPr>
        <w:t>Figure</w:t>
      </w:r>
      <w:r w:rsidR="00E04E37" w:rsidRPr="00AD555C">
        <w:rPr>
          <w:szCs w:val="24"/>
        </w:rPr>
        <w:t xml:space="preserve"> </w:t>
      </w:r>
      <w:bookmarkEnd w:id="85"/>
      <w:r w:rsidRPr="00AD555C">
        <w:rPr>
          <w:szCs w:val="24"/>
        </w:rPr>
        <w:fldChar w:fldCharType="begin"/>
      </w:r>
      <w:r w:rsidRPr="00AD555C">
        <w:rPr>
          <w:szCs w:val="24"/>
        </w:rPr>
        <w:instrText xml:space="preserve"> SEQ Figure \* ARABIC </w:instrText>
      </w:r>
      <w:r w:rsidRPr="00AD555C">
        <w:rPr>
          <w:szCs w:val="24"/>
        </w:rPr>
        <w:fldChar w:fldCharType="separate"/>
      </w:r>
      <w:r w:rsidR="00114EF7">
        <w:rPr>
          <w:noProof/>
          <w:szCs w:val="24"/>
        </w:rPr>
        <w:t>31</w:t>
      </w:r>
      <w:r w:rsidRPr="00AD555C">
        <w:rPr>
          <w:noProof/>
          <w:szCs w:val="24"/>
        </w:rPr>
        <w:fldChar w:fldCharType="end"/>
      </w:r>
      <w:bookmarkEnd w:id="86"/>
      <w:r w:rsidR="00E04E37" w:rsidRPr="00AD555C">
        <w:rPr>
          <w:szCs w:val="24"/>
        </w:rPr>
        <w:t xml:space="preserve">: Layer </w:t>
      </w:r>
      <w:r w:rsidR="001C0845" w:rsidRPr="00AD555C">
        <w:rPr>
          <w:szCs w:val="24"/>
        </w:rPr>
        <w:t>C</w:t>
      </w:r>
      <w:r w:rsidR="00E04E37" w:rsidRPr="00AD555C">
        <w:rPr>
          <w:szCs w:val="24"/>
        </w:rPr>
        <w:t xml:space="preserve">hange </w:t>
      </w:r>
      <w:r w:rsidR="001C0845" w:rsidRPr="00AD555C">
        <w:rPr>
          <w:szCs w:val="24"/>
        </w:rPr>
        <w:t>P</w:t>
      </w:r>
      <w:r w:rsidR="00E04E37" w:rsidRPr="00AD555C">
        <w:rPr>
          <w:szCs w:val="24"/>
        </w:rPr>
        <w:t>seudocode</w:t>
      </w:r>
      <w:bookmarkEnd w:id="87"/>
    </w:p>
    <w:p w14:paraId="6F36AEDF" w14:textId="0CBE373B" w:rsidR="00E04E37" w:rsidRPr="00AD555C" w:rsidRDefault="00E04E37" w:rsidP="00E04E37">
      <w:pPr>
        <w:spacing w:line="480" w:lineRule="auto"/>
        <w:ind w:firstLine="720"/>
      </w:pPr>
      <w:r w:rsidRPr="00AD555C">
        <w:lastRenderedPageBreak/>
        <w:t>After Slic3r generates the G-Code with the SLS configurations, it is put through an SLS G-Code coordinate translation program for the third step. This translation program was written in C++ and searches the G-Code line by line, replacing all the extrusion commands denoted with ‘E’ to laser activation ‘S</w:t>
      </w:r>
      <w:r w:rsidR="00F95D90" w:rsidRPr="00AD555C">
        <w:t>.’</w:t>
      </w:r>
      <w:r w:rsidRPr="00AD555C">
        <w:t xml:space="preserve"> As shown in</w:t>
      </w:r>
      <w:r w:rsidR="00DA57F3" w:rsidRPr="00AD555C">
        <w:t xml:space="preserve"> </w:t>
      </w:r>
      <w:r w:rsidR="00E779BC" w:rsidRPr="00AD555C">
        <w:fldChar w:fldCharType="begin"/>
      </w:r>
      <w:r w:rsidR="00E779BC" w:rsidRPr="00AD555C">
        <w:instrText xml:space="preserve"> REF _Ref125806787 </w:instrText>
      </w:r>
      <w:r w:rsidR="00AD555C">
        <w:instrText xml:space="preserve"> \* MERGEFORMAT </w:instrText>
      </w:r>
      <w:r w:rsidR="00E779BC" w:rsidRPr="00AD555C">
        <w:fldChar w:fldCharType="separate"/>
      </w:r>
      <w:r w:rsidR="00114EF7" w:rsidRPr="00AD555C">
        <w:t xml:space="preserve">Table </w:t>
      </w:r>
      <w:r w:rsidR="00114EF7">
        <w:rPr>
          <w:noProof/>
        </w:rPr>
        <w:t>2</w:t>
      </w:r>
      <w:r w:rsidR="00E779BC" w:rsidRPr="00AD555C">
        <w:rPr>
          <w:noProof/>
        </w:rPr>
        <w:fldChar w:fldCharType="end"/>
      </w:r>
      <w:r w:rsidRPr="00AD555C">
        <w:t>, the ‘S’ command activates the laser</w:t>
      </w:r>
      <w:r w:rsidR="00702072" w:rsidRPr="00AD555C">
        <w:t>, followed</w:t>
      </w:r>
      <w:r w:rsidRPr="00AD555C">
        <w:t xml:space="preserve"> by an integer determining the intensity sent to the laser. In addition to replacing the extrusion commands, this translation program can conveniently adjust the laser intensity. This helps adjust printing parameters and printing materials that require different laser intensities to sinter. </w:t>
      </w:r>
    </w:p>
    <w:p w14:paraId="1FDF9707" w14:textId="77777777" w:rsidR="00E04E37" w:rsidRPr="00AD555C" w:rsidRDefault="00E04E37" w:rsidP="00E04E37">
      <w:pPr>
        <w:keepNext/>
        <w:spacing w:line="240" w:lineRule="auto"/>
      </w:pPr>
      <w:r w:rsidRPr="00AD555C">
        <w:rPr>
          <w:noProof/>
        </w:rPr>
        <w:drawing>
          <wp:inline distT="0" distB="0" distL="0" distR="0" wp14:anchorId="30736BAE" wp14:editId="56F6CD8C">
            <wp:extent cx="5923280" cy="1098092"/>
            <wp:effectExtent l="0" t="0" r="0" b="0"/>
            <wp:docPr id="39" name="Picture 3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Text&#10;&#10;Description automatically generated"/>
                    <pic:cNvPicPr/>
                  </pic:nvPicPr>
                  <pic:blipFill rotWithShape="1">
                    <a:blip r:embed="rId59" cstate="print">
                      <a:extLst>
                        <a:ext uri="{28A0092B-C50C-407E-A947-70E740481C1C}">
                          <a14:useLocalDpi xmlns:a14="http://schemas.microsoft.com/office/drawing/2010/main" val="0"/>
                        </a:ext>
                      </a:extLst>
                    </a:blip>
                    <a:srcRect r="19145"/>
                    <a:stretch/>
                  </pic:blipFill>
                  <pic:spPr bwMode="auto">
                    <a:xfrm>
                      <a:off x="0" y="0"/>
                      <a:ext cx="6305895" cy="1169023"/>
                    </a:xfrm>
                    <a:prstGeom prst="rect">
                      <a:avLst/>
                    </a:prstGeom>
                    <a:ln>
                      <a:noFill/>
                    </a:ln>
                    <a:extLst>
                      <a:ext uri="{53640926-AAD7-44D8-BBD7-CCE9431645EC}">
                        <a14:shadowObscured xmlns:a14="http://schemas.microsoft.com/office/drawing/2010/main"/>
                      </a:ext>
                    </a:extLst>
                  </pic:spPr>
                </pic:pic>
              </a:graphicData>
            </a:graphic>
          </wp:inline>
        </w:drawing>
      </w:r>
    </w:p>
    <w:p w14:paraId="5FB19E50" w14:textId="3E76113C" w:rsidR="00E04E37" w:rsidRPr="00AD555C" w:rsidRDefault="00E04E37" w:rsidP="00E04E37">
      <w:pPr>
        <w:pStyle w:val="Caption"/>
        <w:rPr>
          <w:szCs w:val="24"/>
        </w:rPr>
      </w:pPr>
      <w:bookmarkStart w:id="88" w:name="_Ref125813273"/>
      <w:bookmarkStart w:id="89" w:name="_Toc133962216"/>
      <w:r w:rsidRPr="00AD555C">
        <w:rPr>
          <w:szCs w:val="24"/>
        </w:rPr>
        <w:t xml:space="preserve">Figure </w:t>
      </w:r>
      <w:r w:rsidR="00E779BC" w:rsidRPr="00AD555C">
        <w:rPr>
          <w:szCs w:val="24"/>
        </w:rPr>
        <w:fldChar w:fldCharType="begin"/>
      </w:r>
      <w:r w:rsidR="00E779BC" w:rsidRPr="00AD555C">
        <w:rPr>
          <w:szCs w:val="24"/>
        </w:rPr>
        <w:instrText xml:space="preserve"> SEQ Figure \* ARABIC </w:instrText>
      </w:r>
      <w:r w:rsidR="00E779BC" w:rsidRPr="00AD555C">
        <w:rPr>
          <w:szCs w:val="24"/>
        </w:rPr>
        <w:fldChar w:fldCharType="separate"/>
      </w:r>
      <w:r w:rsidR="00114EF7">
        <w:rPr>
          <w:noProof/>
          <w:szCs w:val="24"/>
        </w:rPr>
        <w:t>32</w:t>
      </w:r>
      <w:r w:rsidR="00E779BC" w:rsidRPr="00AD555C">
        <w:rPr>
          <w:noProof/>
          <w:szCs w:val="24"/>
        </w:rPr>
        <w:fldChar w:fldCharType="end"/>
      </w:r>
      <w:bookmarkEnd w:id="88"/>
      <w:r w:rsidRPr="00AD555C">
        <w:rPr>
          <w:szCs w:val="24"/>
        </w:rPr>
        <w:t>: Adjusting Laser Intensity</w:t>
      </w:r>
      <w:bookmarkEnd w:id="89"/>
    </w:p>
    <w:p w14:paraId="4D8F27FD" w14:textId="77777777" w:rsidR="00E04E37" w:rsidRPr="00AD555C" w:rsidRDefault="00E04E37" w:rsidP="00E04E37">
      <w:pPr>
        <w:spacing w:line="240" w:lineRule="auto"/>
        <w:jc w:val="center"/>
      </w:pPr>
      <w:r w:rsidRPr="00AD555C">
        <w:rPr>
          <w:noProof/>
        </w:rPr>
        <w:drawing>
          <wp:inline distT="0" distB="0" distL="0" distR="0" wp14:anchorId="55385DCF" wp14:editId="3E7548C3">
            <wp:extent cx="5510380" cy="2997200"/>
            <wp:effectExtent l="0" t="0" r="1905" b="0"/>
            <wp:docPr id="38" name="Picture 3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Text&#10;&#10;Description automatically generated"/>
                    <pic:cNvPicPr/>
                  </pic:nvPicPr>
                  <pic:blipFill rotWithShape="1">
                    <a:blip r:embed="rId60">
                      <a:extLst>
                        <a:ext uri="{28A0092B-C50C-407E-A947-70E740481C1C}">
                          <a14:useLocalDpi xmlns:a14="http://schemas.microsoft.com/office/drawing/2010/main" val="0"/>
                        </a:ext>
                      </a:extLst>
                    </a:blip>
                    <a:srcRect t="4326"/>
                    <a:stretch/>
                  </pic:blipFill>
                  <pic:spPr bwMode="auto">
                    <a:xfrm>
                      <a:off x="0" y="0"/>
                      <a:ext cx="5565212" cy="3027024"/>
                    </a:xfrm>
                    <a:prstGeom prst="rect">
                      <a:avLst/>
                    </a:prstGeom>
                    <a:ln>
                      <a:noFill/>
                    </a:ln>
                    <a:extLst>
                      <a:ext uri="{53640926-AAD7-44D8-BBD7-CCE9431645EC}">
                        <a14:shadowObscured xmlns:a14="http://schemas.microsoft.com/office/drawing/2010/main"/>
                      </a:ext>
                    </a:extLst>
                  </pic:spPr>
                </pic:pic>
              </a:graphicData>
            </a:graphic>
          </wp:inline>
        </w:drawing>
      </w:r>
    </w:p>
    <w:p w14:paraId="07FDF3A0" w14:textId="3E96A18D" w:rsidR="00E04E37" w:rsidRDefault="00E04E37" w:rsidP="00E04E37">
      <w:pPr>
        <w:spacing w:line="240" w:lineRule="auto"/>
        <w:ind w:firstLine="720"/>
        <w:jc w:val="center"/>
      </w:pPr>
      <w:bookmarkStart w:id="90" w:name="_Ref100669105"/>
      <w:bookmarkStart w:id="91" w:name="_Toc101273611"/>
      <w:bookmarkStart w:id="92" w:name="_Toc101282061"/>
      <w:bookmarkStart w:id="93" w:name="_Toc133962217"/>
      <w:r w:rsidRPr="00AD555C">
        <w:t xml:space="preserve">Figure </w:t>
      </w:r>
      <w:fldSimple w:instr=" SEQ Figure \* ARABIC ">
        <w:r w:rsidR="00114EF7">
          <w:rPr>
            <w:noProof/>
          </w:rPr>
          <w:t>33</w:t>
        </w:r>
      </w:fldSimple>
      <w:bookmarkEnd w:id="90"/>
      <w:r w:rsidRPr="00AD555C">
        <w:t>: Laser Activation Command Replacement Code</w:t>
      </w:r>
      <w:bookmarkEnd w:id="91"/>
      <w:bookmarkEnd w:id="92"/>
      <w:bookmarkEnd w:id="93"/>
    </w:p>
    <w:p w14:paraId="0A851E74" w14:textId="0BFB42D8" w:rsidR="00184B84" w:rsidRPr="00AD555C" w:rsidRDefault="00184B84" w:rsidP="00184B84">
      <w:pPr>
        <w:spacing w:line="480" w:lineRule="auto"/>
        <w:ind w:firstLine="720"/>
      </w:pPr>
      <w:r w:rsidRPr="00AD555C">
        <w:t xml:space="preserve">The blocks of code shown in </w:t>
      </w:r>
      <w:r w:rsidRPr="00AD555C">
        <w:fldChar w:fldCharType="begin"/>
      </w:r>
      <w:r w:rsidRPr="00AD555C">
        <w:instrText xml:space="preserve"> REF _Ref125813273 </w:instrText>
      </w:r>
      <w:r>
        <w:instrText xml:space="preserve"> \* MERGEFORMAT </w:instrText>
      </w:r>
      <w:r w:rsidRPr="00AD555C">
        <w:fldChar w:fldCharType="separate"/>
      </w:r>
      <w:r w:rsidRPr="00AD555C">
        <w:t xml:space="preserve">Figure </w:t>
      </w:r>
      <w:r>
        <w:rPr>
          <w:noProof/>
        </w:rPr>
        <w:t>32</w:t>
      </w:r>
      <w:r w:rsidRPr="00AD555C">
        <w:rPr>
          <w:noProof/>
        </w:rPr>
        <w:fldChar w:fldCharType="end"/>
      </w:r>
      <w:r w:rsidRPr="00AD555C">
        <w:t xml:space="preserve"> and </w:t>
      </w:r>
      <w:r w:rsidRPr="00AD555C">
        <w:fldChar w:fldCharType="begin"/>
      </w:r>
      <w:r w:rsidRPr="00AD555C">
        <w:instrText xml:space="preserve"> REF _Ref100669105 </w:instrText>
      </w:r>
      <w:r>
        <w:instrText xml:space="preserve"> \* MERGEFORMAT </w:instrText>
      </w:r>
      <w:r w:rsidRPr="00AD555C">
        <w:fldChar w:fldCharType="separate"/>
      </w:r>
      <w:r w:rsidRPr="00AD555C">
        <w:t xml:space="preserve">Figure </w:t>
      </w:r>
      <w:r>
        <w:rPr>
          <w:noProof/>
        </w:rPr>
        <w:t>33</w:t>
      </w:r>
      <w:r w:rsidRPr="00AD555C">
        <w:rPr>
          <w:noProof/>
        </w:rPr>
        <w:fldChar w:fldCharType="end"/>
      </w:r>
      <w:r w:rsidRPr="00AD555C">
        <w:t xml:space="preserve"> </w:t>
      </w:r>
      <w:r>
        <w:t xml:space="preserve">above </w:t>
      </w:r>
      <w:r w:rsidRPr="00AD555C">
        <w:t>are run in Microsoft Visual Studio.</w:t>
      </w:r>
      <w:r>
        <w:t xml:space="preserve"> </w:t>
      </w:r>
      <w:r w:rsidRPr="00AD555C">
        <w:t xml:space="preserve">The first part of the translation code shown in </w:t>
      </w:r>
      <w:r w:rsidRPr="00AD555C">
        <w:fldChar w:fldCharType="begin"/>
      </w:r>
      <w:r w:rsidRPr="00AD555C">
        <w:instrText xml:space="preserve"> REF _Ref125813273 </w:instrText>
      </w:r>
      <w:r>
        <w:instrText xml:space="preserve"> \* MERGEFORMAT </w:instrText>
      </w:r>
      <w:r w:rsidRPr="00AD555C">
        <w:fldChar w:fldCharType="separate"/>
      </w:r>
      <w:r w:rsidRPr="00AD555C">
        <w:t xml:space="preserve">Figure </w:t>
      </w:r>
      <w:r>
        <w:rPr>
          <w:noProof/>
        </w:rPr>
        <w:t>32</w:t>
      </w:r>
      <w:r w:rsidRPr="00AD555C">
        <w:rPr>
          <w:noProof/>
        </w:rPr>
        <w:fldChar w:fldCharType="end"/>
      </w:r>
      <w:r w:rsidRPr="00AD555C">
        <w:t xml:space="preserve"> opens the sliced G-Code file </w:t>
      </w:r>
      <w:r w:rsidRPr="00AD555C">
        <w:lastRenderedPageBreak/>
        <w:t xml:space="preserve">from the location it was exported to from Slic3r. The last line in </w:t>
      </w:r>
      <w:r w:rsidRPr="00AD555C">
        <w:fldChar w:fldCharType="begin"/>
      </w:r>
      <w:r w:rsidRPr="00AD555C">
        <w:instrText xml:space="preserve"> REF _Ref125813273 </w:instrText>
      </w:r>
      <w:r>
        <w:instrText xml:space="preserve"> \* MERGEFORMAT </w:instrText>
      </w:r>
      <w:r w:rsidRPr="00AD555C">
        <w:fldChar w:fldCharType="separate"/>
      </w:r>
      <w:r w:rsidRPr="00AD555C">
        <w:t xml:space="preserve">Figure </w:t>
      </w:r>
      <w:r>
        <w:rPr>
          <w:noProof/>
        </w:rPr>
        <w:t>32</w:t>
      </w:r>
      <w:r w:rsidRPr="00AD555C">
        <w:rPr>
          <w:noProof/>
        </w:rPr>
        <w:fldChar w:fldCharType="end"/>
      </w:r>
      <w:r w:rsidRPr="00AD555C">
        <w:t xml:space="preserve"> initiates a string variable called “on” and stores the ‘S’ command followed by the numeric laser intensity value with which the program will replace the ‘E’ commands.</w:t>
      </w:r>
    </w:p>
    <w:p w14:paraId="3477E504" w14:textId="7D3525C2" w:rsidR="00E04E37" w:rsidRPr="00AD555C" w:rsidRDefault="00E04E37" w:rsidP="00E04E37">
      <w:pPr>
        <w:spacing w:line="480" w:lineRule="auto"/>
        <w:ind w:firstLine="720"/>
      </w:pPr>
      <w:r w:rsidRPr="00AD555C">
        <w:t xml:space="preserve">The algorithm shown in </w:t>
      </w:r>
      <w:r w:rsidR="00E779BC" w:rsidRPr="00AD555C">
        <w:fldChar w:fldCharType="begin"/>
      </w:r>
      <w:r w:rsidR="00E779BC" w:rsidRPr="00AD555C">
        <w:instrText xml:space="preserve"> REF _Ref100669105 </w:instrText>
      </w:r>
      <w:r w:rsidR="00AD555C">
        <w:instrText xml:space="preserve"> \* MERGEFORMAT </w:instrText>
      </w:r>
      <w:r w:rsidR="00E779BC" w:rsidRPr="00AD555C">
        <w:fldChar w:fldCharType="separate"/>
      </w:r>
      <w:r w:rsidR="00114EF7" w:rsidRPr="00AD555C">
        <w:t xml:space="preserve">Figure </w:t>
      </w:r>
      <w:r w:rsidR="00114EF7">
        <w:rPr>
          <w:noProof/>
        </w:rPr>
        <w:t>33</w:t>
      </w:r>
      <w:r w:rsidR="00E779BC" w:rsidRPr="00AD555C">
        <w:rPr>
          <w:noProof/>
        </w:rPr>
        <w:fldChar w:fldCharType="end"/>
      </w:r>
      <w:r w:rsidR="00E76182" w:rsidRPr="00AD555C">
        <w:t xml:space="preserve"> </w:t>
      </w:r>
      <w:r w:rsidRPr="00AD555C">
        <w:t xml:space="preserve">searches and replaces extrusion, ‘E’ commands, with laser ‘S’ commands. If a positive integer follows the ‘E’ command, indicating material addition, it removes it and inserts the “on” variable that stores the laser ‘S’ command and its intensity. </w:t>
      </w:r>
      <w:r w:rsidR="00F95D90" w:rsidRPr="00AD555C">
        <w:t>A zero or negative value following the ‘E’ command</w:t>
      </w:r>
      <w:r w:rsidRPr="00AD555C">
        <w:t xml:space="preserve"> represents no extrusion, so no laser activation is inserted. If no ‘E’ command</w:t>
      </w:r>
      <w:r w:rsidR="00EF2143" w:rsidRPr="00AD555C">
        <w:t xml:space="preserve"> or </w:t>
      </w:r>
      <w:r w:rsidRPr="00AD555C">
        <w:t xml:space="preserve">an integer does not follow an ‘E’ command, the original code line is added to the translated G-Code file </w:t>
      </w:r>
      <w:r w:rsidR="000D0178" w:rsidRPr="00AD555C">
        <w:t>without</w:t>
      </w:r>
      <w:r w:rsidRPr="00AD555C">
        <w:t xml:space="preserve"> alteration. The final printing step is to upload the translated G-Code file onto the Duet interface through </w:t>
      </w:r>
      <w:r w:rsidR="00F95D90" w:rsidRPr="00AD555C">
        <w:t>Wi-Fi</w:t>
      </w:r>
      <w:r w:rsidRPr="00AD555C">
        <w:t xml:space="preserve">. </w:t>
      </w:r>
    </w:p>
    <w:p w14:paraId="5938C18B" w14:textId="77777777" w:rsidR="005F6447" w:rsidRPr="00AD555C" w:rsidRDefault="00AD1BE7" w:rsidP="005F6447">
      <w:pPr>
        <w:keepNext/>
        <w:spacing w:line="240" w:lineRule="auto"/>
        <w:jc w:val="center"/>
      </w:pPr>
      <w:r w:rsidRPr="00AD555C">
        <w:rPr>
          <w:noProof/>
        </w:rPr>
        <w:drawing>
          <wp:inline distT="0" distB="0" distL="0" distR="0" wp14:anchorId="276FFE0C" wp14:editId="0995B810">
            <wp:extent cx="5943600" cy="2402840"/>
            <wp:effectExtent l="0" t="0" r="0" b="0"/>
            <wp:docPr id="19" name="Picture 1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application&#10;&#10;Description automatically generated"/>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943600" cy="2402840"/>
                    </a:xfrm>
                    <a:prstGeom prst="rect">
                      <a:avLst/>
                    </a:prstGeom>
                  </pic:spPr>
                </pic:pic>
              </a:graphicData>
            </a:graphic>
          </wp:inline>
        </w:drawing>
      </w:r>
    </w:p>
    <w:p w14:paraId="5BCECA07" w14:textId="152775A7" w:rsidR="00E04E37" w:rsidRPr="00AD555C" w:rsidRDefault="005F6447" w:rsidP="005F6447">
      <w:pPr>
        <w:pStyle w:val="Caption"/>
        <w:rPr>
          <w:szCs w:val="24"/>
        </w:rPr>
      </w:pPr>
      <w:bookmarkStart w:id="94" w:name="_Toc133962218"/>
      <w:r w:rsidRPr="00AD555C">
        <w:rPr>
          <w:szCs w:val="24"/>
        </w:rPr>
        <w:t xml:space="preserve">Figure </w:t>
      </w:r>
      <w:r w:rsidR="00E779BC" w:rsidRPr="00AD555C">
        <w:rPr>
          <w:szCs w:val="24"/>
        </w:rPr>
        <w:fldChar w:fldCharType="begin"/>
      </w:r>
      <w:r w:rsidR="00E779BC" w:rsidRPr="00AD555C">
        <w:rPr>
          <w:szCs w:val="24"/>
        </w:rPr>
        <w:instrText xml:space="preserve"> SEQ Figure \* ARABIC </w:instrText>
      </w:r>
      <w:r w:rsidR="00E779BC" w:rsidRPr="00AD555C">
        <w:rPr>
          <w:szCs w:val="24"/>
        </w:rPr>
        <w:fldChar w:fldCharType="separate"/>
      </w:r>
      <w:r w:rsidR="00114EF7">
        <w:rPr>
          <w:noProof/>
          <w:szCs w:val="24"/>
        </w:rPr>
        <w:t>34</w:t>
      </w:r>
      <w:r w:rsidR="00E779BC" w:rsidRPr="00AD555C">
        <w:rPr>
          <w:noProof/>
          <w:szCs w:val="24"/>
        </w:rPr>
        <w:fldChar w:fldCharType="end"/>
      </w:r>
      <w:r w:rsidRPr="00AD555C">
        <w:rPr>
          <w:szCs w:val="24"/>
        </w:rPr>
        <w:t>: Controlling Printer Movement in Duet Interface</w:t>
      </w:r>
      <w:bookmarkEnd w:id="94"/>
    </w:p>
    <w:p w14:paraId="3BC6DD3B" w14:textId="47961558" w:rsidR="003D3D72" w:rsidRPr="00AD555C" w:rsidRDefault="003D3D72" w:rsidP="00C7762D">
      <w:pPr>
        <w:spacing w:line="480" w:lineRule="auto"/>
        <w:ind w:firstLine="720"/>
      </w:pPr>
      <w:r w:rsidRPr="00AD555C">
        <w:t xml:space="preserve">The </w:t>
      </w:r>
      <w:r w:rsidR="00DE6898" w:rsidRPr="00AD555C">
        <w:t xml:space="preserve">4 </w:t>
      </w:r>
      <w:r w:rsidR="00607F67" w:rsidRPr="00AD555C">
        <w:t>axes</w:t>
      </w:r>
      <w:r w:rsidRPr="00AD555C">
        <w:t xml:space="preserve"> </w:t>
      </w:r>
      <w:r w:rsidR="00DE6898" w:rsidRPr="00AD555C">
        <w:t xml:space="preserve">of the printer </w:t>
      </w:r>
      <w:r w:rsidRPr="00AD555C">
        <w:t xml:space="preserve">can be manually </w:t>
      </w:r>
      <w:r w:rsidR="00DE6898" w:rsidRPr="00AD555C">
        <w:t xml:space="preserve">adjusted and homed </w:t>
      </w:r>
      <w:r w:rsidR="00A30110" w:rsidRPr="00AD555C">
        <w:t>through</w:t>
      </w:r>
      <w:r w:rsidRPr="00AD555C">
        <w:t xml:space="preserve"> the Duet 3D interface dashboard. </w:t>
      </w:r>
      <w:r w:rsidR="00607F67" w:rsidRPr="00AD555C">
        <w:t>Other essential metrics are</w:t>
      </w:r>
      <w:r w:rsidR="00900A56" w:rsidRPr="00AD555C">
        <w:t xml:space="preserve"> shown</w:t>
      </w:r>
      <w:r w:rsidR="00607F67" w:rsidRPr="00AD555C">
        <w:t>,</w:t>
      </w:r>
      <w:r w:rsidR="00A33F7D" w:rsidRPr="00AD555C">
        <w:t xml:space="preserve"> such as the laser position </w:t>
      </w:r>
      <w:r w:rsidR="00900A56" w:rsidRPr="00AD555C">
        <w:t xml:space="preserve">and </w:t>
      </w:r>
      <w:r w:rsidR="00A33F7D" w:rsidRPr="00AD555C">
        <w:t>speed</w:t>
      </w:r>
      <w:r w:rsidR="00A30110" w:rsidRPr="00AD555C">
        <w:t xml:space="preserve">. </w:t>
      </w:r>
      <w:r w:rsidR="00DE6898" w:rsidRPr="00AD555C">
        <w:t xml:space="preserve">After the </w:t>
      </w:r>
      <w:r w:rsidR="00900A56" w:rsidRPr="00AD555C">
        <w:t>printer’s</w:t>
      </w:r>
      <w:r w:rsidR="00DE6898" w:rsidRPr="00AD555C">
        <w:t xml:space="preserve"> ax</w:t>
      </w:r>
      <w:r w:rsidR="00900A56" w:rsidRPr="00AD555C">
        <w:t>i</w:t>
      </w:r>
      <w:r w:rsidR="00DE6898" w:rsidRPr="00AD555C">
        <w:t xml:space="preserve">s </w:t>
      </w:r>
      <w:r w:rsidR="00607F67" w:rsidRPr="00AD555C">
        <w:t>is</w:t>
      </w:r>
      <w:r w:rsidR="00DE6898" w:rsidRPr="00AD555C">
        <w:t xml:space="preserve"> homed, the translated G</w:t>
      </w:r>
      <w:r w:rsidR="001C0845" w:rsidRPr="00AD555C">
        <w:t>-</w:t>
      </w:r>
      <w:r w:rsidR="00DE6898" w:rsidRPr="00AD555C">
        <w:t xml:space="preserve">Code file can be uploaded </w:t>
      </w:r>
      <w:r w:rsidR="00F34A51" w:rsidRPr="00AD555C">
        <w:t>and started within the interface</w:t>
      </w:r>
      <w:r w:rsidR="00427F80" w:rsidRPr="00AD555C">
        <w:t>.</w:t>
      </w:r>
    </w:p>
    <w:p w14:paraId="7A49D2CB" w14:textId="4AF74E5D" w:rsidR="00E04E37" w:rsidRPr="00AD555C" w:rsidRDefault="00E04E37" w:rsidP="00E04E37">
      <w:pPr>
        <w:sectPr w:rsidR="00E04E37" w:rsidRPr="00AD555C" w:rsidSect="00631EE4">
          <w:pgSz w:w="12240" w:h="15840"/>
          <w:pgMar w:top="1440" w:right="1440" w:bottom="1440" w:left="1440" w:header="720" w:footer="720" w:gutter="0"/>
          <w:cols w:space="720"/>
          <w:docGrid w:linePitch="360"/>
        </w:sectPr>
      </w:pPr>
    </w:p>
    <w:p w14:paraId="1238E25A" w14:textId="6F7705BF" w:rsidR="00007D48" w:rsidRPr="00AD555C" w:rsidRDefault="00007D48" w:rsidP="009E085E">
      <w:pPr>
        <w:pStyle w:val="Heading2"/>
        <w:rPr>
          <w:rFonts w:ascii="Times New Roman" w:hAnsi="Times New Roman"/>
          <w:i w:val="0"/>
          <w:iCs w:val="0"/>
          <w:sz w:val="24"/>
          <w:szCs w:val="24"/>
        </w:rPr>
      </w:pPr>
      <w:bookmarkStart w:id="95" w:name="_Toc130558072"/>
      <w:r w:rsidRPr="00AD555C">
        <w:rPr>
          <w:rFonts w:ascii="Times New Roman" w:hAnsi="Times New Roman"/>
          <w:i w:val="0"/>
          <w:iCs w:val="0"/>
          <w:sz w:val="24"/>
          <w:szCs w:val="24"/>
        </w:rPr>
        <w:lastRenderedPageBreak/>
        <w:t>Section 2.</w:t>
      </w:r>
      <w:r w:rsidR="00E04E37" w:rsidRPr="00AD555C">
        <w:rPr>
          <w:rFonts w:ascii="Times New Roman" w:hAnsi="Times New Roman"/>
          <w:i w:val="0"/>
          <w:iCs w:val="0"/>
          <w:sz w:val="24"/>
          <w:szCs w:val="24"/>
        </w:rPr>
        <w:t>5</w:t>
      </w:r>
      <w:r w:rsidRPr="00AD555C">
        <w:rPr>
          <w:rFonts w:ascii="Times New Roman" w:hAnsi="Times New Roman"/>
          <w:i w:val="0"/>
          <w:iCs w:val="0"/>
          <w:sz w:val="24"/>
          <w:szCs w:val="24"/>
        </w:rPr>
        <w:t xml:space="preserve"> Printer Optimization</w:t>
      </w:r>
      <w:bookmarkEnd w:id="95"/>
    </w:p>
    <w:p w14:paraId="5D635F1D" w14:textId="20063154" w:rsidR="00DE5C96" w:rsidRPr="00AD555C" w:rsidRDefault="00BD5501" w:rsidP="00BD5501">
      <w:pPr>
        <w:spacing w:line="480" w:lineRule="auto"/>
        <w:ind w:firstLine="720"/>
      </w:pPr>
      <w:r w:rsidRPr="00AD555C">
        <w:t xml:space="preserve">Print optimization for an SLS 3D printer involves several techniques and strategies to improve the quality and efficiency of the printing process. </w:t>
      </w:r>
      <w:r w:rsidR="00137068" w:rsidRPr="00AD555C">
        <w:t>Critical</w:t>
      </w:r>
      <w:r w:rsidRPr="00AD555C">
        <w:t xml:space="preserve"> optimization techniques include proper bed leveling, correct </w:t>
      </w:r>
      <w:r w:rsidR="00B84E3C" w:rsidRPr="00AD555C">
        <w:t>material</w:t>
      </w:r>
      <w:r w:rsidRPr="00AD555C">
        <w:t xml:space="preserve"> selection, </w:t>
      </w:r>
      <w:r w:rsidR="005136FC" w:rsidRPr="00AD555C">
        <w:t xml:space="preserve">and </w:t>
      </w:r>
      <w:r w:rsidR="00901715" w:rsidRPr="00AD555C">
        <w:t xml:space="preserve">fine-tuning the laser </w:t>
      </w:r>
      <w:r w:rsidR="00012AA6" w:rsidRPr="00AD555C">
        <w:t>intensity</w:t>
      </w:r>
      <w:r w:rsidR="00901715" w:rsidRPr="00AD555C">
        <w:t xml:space="preserve"> and scanning speed</w:t>
      </w:r>
      <w:r w:rsidR="005136FC" w:rsidRPr="00AD555C">
        <w:t>.</w:t>
      </w:r>
      <w:r w:rsidR="00397C99" w:rsidRPr="00AD555C">
        <w:t xml:space="preserve"> </w:t>
      </w:r>
      <w:r w:rsidRPr="00AD555C">
        <w:t xml:space="preserve">To ensure an even </w:t>
      </w:r>
      <w:r w:rsidR="001E4CF4" w:rsidRPr="00AD555C">
        <w:t>heat distribution and consistent powder sintering, it is essential to level the fabrication piston accurately</w:t>
      </w:r>
      <w:r w:rsidRPr="00AD555C">
        <w:t xml:space="preserve">. This can be done by adjusting the </w:t>
      </w:r>
      <w:r w:rsidR="00137068" w:rsidRPr="00AD555C">
        <w:t xml:space="preserve">piston </w:t>
      </w:r>
      <w:r w:rsidR="009547C3" w:rsidRPr="00AD555C">
        <w:t>height and</w:t>
      </w:r>
      <w:r w:rsidRPr="00AD555C">
        <w:t xml:space="preserve"> ensuring the bed is free from debris or powder buildup. Choosing the appropriate powder material for the application can also </w:t>
      </w:r>
      <w:r w:rsidR="001E4CF4" w:rsidRPr="00AD555C">
        <w:t>significantly impact the printing process's quality and efficiency</w:t>
      </w:r>
      <w:r w:rsidRPr="00AD555C">
        <w:t xml:space="preserve">. Some powders are better suited for </w:t>
      </w:r>
      <w:r w:rsidR="00DE5C96" w:rsidRPr="00AD555C">
        <w:t>specific</w:t>
      </w:r>
      <w:r w:rsidRPr="00AD555C">
        <w:t xml:space="preserve"> applications and can result in higher resolution and </w:t>
      </w:r>
      <w:r w:rsidR="00DE5C96" w:rsidRPr="00AD555C">
        <w:t>more robust</w:t>
      </w:r>
      <w:r w:rsidRPr="00AD555C">
        <w:t xml:space="preserve"> parts.</w:t>
      </w:r>
      <w:r w:rsidR="00881007" w:rsidRPr="00AD555C">
        <w:t xml:space="preserve"> This printer is designed to print sugar, and </w:t>
      </w:r>
      <w:r w:rsidR="00782410" w:rsidRPr="00AD555C">
        <w:t xml:space="preserve">it is critical to buy pure cane sugar that does not contain </w:t>
      </w:r>
      <w:r w:rsidR="00CE3BC9" w:rsidRPr="00AD555C">
        <w:t>other ingredients</w:t>
      </w:r>
      <w:r w:rsidR="00B84E3C" w:rsidRPr="00AD555C">
        <w:t xml:space="preserve"> </w:t>
      </w:r>
      <w:r w:rsidR="00CE3BC9" w:rsidRPr="00AD555C">
        <w:t>like some baking sugars</w:t>
      </w:r>
      <w:r w:rsidR="00B84E3C" w:rsidRPr="00AD555C">
        <w:t>.</w:t>
      </w:r>
    </w:p>
    <w:p w14:paraId="2C725F70" w14:textId="63C28DA7" w:rsidR="00114C5C" w:rsidRPr="00AD555C" w:rsidRDefault="00D53572" w:rsidP="00114C5C">
      <w:pPr>
        <w:keepNext/>
        <w:spacing w:line="240" w:lineRule="auto"/>
        <w:jc w:val="center"/>
      </w:pPr>
      <w:r w:rsidRPr="00AD555C">
        <w:rPr>
          <w:noProof/>
        </w:rPr>
        <w:drawing>
          <wp:inline distT="0" distB="0" distL="0" distR="0" wp14:anchorId="59C458A5" wp14:editId="24073CA2">
            <wp:extent cx="3556203" cy="2606040"/>
            <wp:effectExtent l="5080" t="0" r="5080" b="5080"/>
            <wp:docPr id="6" name="Picture 6"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indoor&#10;&#10;Description automatically generated"/>
                    <pic:cNvPicPr/>
                  </pic:nvPicPr>
                  <pic:blipFill rotWithShape="1">
                    <a:blip r:embed="rId62" cstate="print">
                      <a:extLst>
                        <a:ext uri="{28A0092B-C50C-407E-A947-70E740481C1C}">
                          <a14:useLocalDpi xmlns:a14="http://schemas.microsoft.com/office/drawing/2010/main" val="0"/>
                        </a:ext>
                      </a:extLst>
                    </a:blip>
                    <a:srcRect l="12603" t="10413" r="-135" b="4133"/>
                    <a:stretch/>
                  </pic:blipFill>
                  <pic:spPr bwMode="auto">
                    <a:xfrm rot="5400000">
                      <a:off x="0" y="0"/>
                      <a:ext cx="3556203" cy="2606040"/>
                    </a:xfrm>
                    <a:prstGeom prst="rect">
                      <a:avLst/>
                    </a:prstGeom>
                    <a:ln>
                      <a:noFill/>
                    </a:ln>
                    <a:extLst>
                      <a:ext uri="{53640926-AAD7-44D8-BBD7-CCE9431645EC}">
                        <a14:shadowObscured xmlns:a14="http://schemas.microsoft.com/office/drawing/2010/main"/>
                      </a:ext>
                    </a:extLst>
                  </pic:spPr>
                </pic:pic>
              </a:graphicData>
            </a:graphic>
          </wp:inline>
        </w:drawing>
      </w:r>
      <w:r w:rsidR="00114C5C" w:rsidRPr="00AD555C">
        <w:rPr>
          <w:noProof/>
        </w:rPr>
        <w:drawing>
          <wp:inline distT="0" distB="0" distL="0" distR="0" wp14:anchorId="39C11ADB" wp14:editId="72709D6F">
            <wp:extent cx="3554054" cy="1771591"/>
            <wp:effectExtent l="2222" t="0" r="4763" b="4762"/>
            <wp:docPr id="11" name="Picture 1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 letter&#10;&#10;Description automatically generated"/>
                    <pic:cNvPicPr/>
                  </pic:nvPicPr>
                  <pic:blipFill rotWithShape="1">
                    <a:blip r:embed="rId63" cstate="print">
                      <a:extLst>
                        <a:ext uri="{28A0092B-C50C-407E-A947-70E740481C1C}">
                          <a14:useLocalDpi xmlns:a14="http://schemas.microsoft.com/office/drawing/2010/main" val="0"/>
                        </a:ext>
                      </a:extLst>
                    </a:blip>
                    <a:srcRect l="8944" t="25585" r="3218" b="16083"/>
                    <a:stretch/>
                  </pic:blipFill>
                  <pic:spPr bwMode="auto">
                    <a:xfrm rot="5400000">
                      <a:off x="0" y="0"/>
                      <a:ext cx="3795864" cy="1892126"/>
                    </a:xfrm>
                    <a:prstGeom prst="rect">
                      <a:avLst/>
                    </a:prstGeom>
                    <a:ln>
                      <a:noFill/>
                    </a:ln>
                    <a:extLst>
                      <a:ext uri="{53640926-AAD7-44D8-BBD7-CCE9431645EC}">
                        <a14:shadowObscured xmlns:a14="http://schemas.microsoft.com/office/drawing/2010/main"/>
                      </a:ext>
                    </a:extLst>
                  </pic:spPr>
                </pic:pic>
              </a:graphicData>
            </a:graphic>
          </wp:inline>
        </w:drawing>
      </w:r>
    </w:p>
    <w:p w14:paraId="3AC41904" w14:textId="46153624" w:rsidR="00114C5C" w:rsidRPr="00AD555C" w:rsidRDefault="00114C5C" w:rsidP="00114C5C">
      <w:pPr>
        <w:pStyle w:val="Caption"/>
        <w:rPr>
          <w:szCs w:val="24"/>
        </w:rPr>
      </w:pPr>
      <w:bookmarkStart w:id="96" w:name="_Toc133962219"/>
      <w:r w:rsidRPr="00AD555C">
        <w:rPr>
          <w:szCs w:val="24"/>
        </w:rPr>
        <w:t xml:space="preserve">Figure </w:t>
      </w:r>
      <w:r w:rsidR="00E779BC" w:rsidRPr="00AD555C">
        <w:rPr>
          <w:szCs w:val="24"/>
        </w:rPr>
        <w:fldChar w:fldCharType="begin"/>
      </w:r>
      <w:r w:rsidR="00E779BC" w:rsidRPr="00AD555C">
        <w:rPr>
          <w:szCs w:val="24"/>
        </w:rPr>
        <w:instrText xml:space="preserve"> SEQ Figure \* ARABIC </w:instrText>
      </w:r>
      <w:r w:rsidR="00E779BC" w:rsidRPr="00AD555C">
        <w:rPr>
          <w:szCs w:val="24"/>
        </w:rPr>
        <w:fldChar w:fldCharType="separate"/>
      </w:r>
      <w:r w:rsidR="00114EF7">
        <w:rPr>
          <w:noProof/>
          <w:szCs w:val="24"/>
        </w:rPr>
        <w:t>35</w:t>
      </w:r>
      <w:r w:rsidR="00E779BC" w:rsidRPr="00AD555C">
        <w:rPr>
          <w:noProof/>
          <w:szCs w:val="24"/>
        </w:rPr>
        <w:fldChar w:fldCharType="end"/>
      </w:r>
      <w:r w:rsidRPr="00AD555C">
        <w:rPr>
          <w:szCs w:val="24"/>
        </w:rPr>
        <w:t>: Pure Cane Sugar</w:t>
      </w:r>
      <w:bookmarkEnd w:id="96"/>
    </w:p>
    <w:p w14:paraId="0EF1D56C" w14:textId="04C81166" w:rsidR="00DE5C96" w:rsidRPr="00AD555C" w:rsidRDefault="00DE5C96" w:rsidP="00114C5C">
      <w:pPr>
        <w:spacing w:line="480" w:lineRule="auto"/>
        <w:jc w:val="center"/>
      </w:pPr>
    </w:p>
    <w:p w14:paraId="5F78D746" w14:textId="4C8B8B42" w:rsidR="0043071C" w:rsidRPr="00AD555C" w:rsidRDefault="00363274" w:rsidP="0043071C">
      <w:pPr>
        <w:keepNext/>
        <w:spacing w:after="0" w:line="480" w:lineRule="auto"/>
        <w:jc w:val="center"/>
      </w:pPr>
      <w:r w:rsidRPr="00AD555C">
        <w:rPr>
          <w:noProof/>
        </w:rPr>
        <w:lastRenderedPageBreak/>
        <w:drawing>
          <wp:inline distT="0" distB="0" distL="0" distR="0" wp14:anchorId="0FE9C5AD" wp14:editId="3E8E1E56">
            <wp:extent cx="2514600" cy="2286000"/>
            <wp:effectExtent l="0" t="0" r="0" b="0"/>
            <wp:docPr id="1564025351" name="Picture 156402535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025351" name="Picture 1564025351" descr="A picture containing text&#10;&#10;Description automatically generated"/>
                    <pic:cNvPicPr/>
                  </pic:nvPicPr>
                  <pic:blipFill rotWithShape="1">
                    <a:blip r:embed="rId64" cstate="print">
                      <a:extLst>
                        <a:ext uri="{28A0092B-C50C-407E-A947-70E740481C1C}">
                          <a14:useLocalDpi xmlns:a14="http://schemas.microsoft.com/office/drawing/2010/main" val="0"/>
                        </a:ext>
                      </a:extLst>
                    </a:blip>
                    <a:srcRect r="17500"/>
                    <a:stretch/>
                  </pic:blipFill>
                  <pic:spPr bwMode="auto">
                    <a:xfrm rot="5400000">
                      <a:off x="0" y="0"/>
                      <a:ext cx="2514600" cy="2286000"/>
                    </a:xfrm>
                    <a:prstGeom prst="rect">
                      <a:avLst/>
                    </a:prstGeom>
                    <a:ln>
                      <a:noFill/>
                    </a:ln>
                    <a:extLst>
                      <a:ext uri="{53640926-AAD7-44D8-BBD7-CCE9431645EC}">
                        <a14:shadowObscured xmlns:a14="http://schemas.microsoft.com/office/drawing/2010/main"/>
                      </a:ext>
                    </a:extLst>
                  </pic:spPr>
                </pic:pic>
              </a:graphicData>
            </a:graphic>
          </wp:inline>
        </w:drawing>
      </w:r>
      <w:r w:rsidRPr="00AD555C">
        <w:rPr>
          <w:noProof/>
        </w:rPr>
        <w:drawing>
          <wp:inline distT="0" distB="0" distL="0" distR="0" wp14:anchorId="3C82B3DC" wp14:editId="386DB655">
            <wp:extent cx="2514600" cy="2260315"/>
            <wp:effectExtent l="0" t="6033" r="0" b="0"/>
            <wp:docPr id="1564025350" name="Picture 156402535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025350" name="Picture 1564025350" descr="A picture containing text&#10;&#10;Description automatically generated"/>
                    <pic:cNvPicPr/>
                  </pic:nvPicPr>
                  <pic:blipFill rotWithShape="1">
                    <a:blip r:embed="rId65" cstate="print">
                      <a:extLst>
                        <a:ext uri="{28A0092B-C50C-407E-A947-70E740481C1C}">
                          <a14:useLocalDpi xmlns:a14="http://schemas.microsoft.com/office/drawing/2010/main" val="0"/>
                        </a:ext>
                      </a:extLst>
                    </a:blip>
                    <a:srcRect r="16562"/>
                    <a:stretch/>
                  </pic:blipFill>
                  <pic:spPr bwMode="auto">
                    <a:xfrm rot="5400000">
                      <a:off x="0" y="0"/>
                      <a:ext cx="2514600" cy="2260315"/>
                    </a:xfrm>
                    <a:prstGeom prst="rect">
                      <a:avLst/>
                    </a:prstGeom>
                    <a:ln>
                      <a:noFill/>
                    </a:ln>
                    <a:extLst>
                      <a:ext uri="{53640926-AAD7-44D8-BBD7-CCE9431645EC}">
                        <a14:shadowObscured xmlns:a14="http://schemas.microsoft.com/office/drawing/2010/main"/>
                      </a:ext>
                    </a:extLst>
                  </pic:spPr>
                </pic:pic>
              </a:graphicData>
            </a:graphic>
          </wp:inline>
        </w:drawing>
      </w:r>
    </w:p>
    <w:p w14:paraId="57B338CD" w14:textId="4F26F2A4" w:rsidR="00867687" w:rsidRPr="00AD555C" w:rsidRDefault="0043071C" w:rsidP="00CD2F51">
      <w:pPr>
        <w:pStyle w:val="Caption"/>
        <w:rPr>
          <w:szCs w:val="24"/>
        </w:rPr>
      </w:pPr>
      <w:bookmarkStart w:id="97" w:name="_Ref129756711"/>
      <w:bookmarkStart w:id="98" w:name="_Ref129756705"/>
      <w:bookmarkStart w:id="99" w:name="_Toc133962220"/>
      <w:r w:rsidRPr="00AD555C">
        <w:rPr>
          <w:szCs w:val="24"/>
        </w:rPr>
        <w:t xml:space="preserve">Figure </w:t>
      </w:r>
      <w:r w:rsidR="00E779BC" w:rsidRPr="00AD555C">
        <w:rPr>
          <w:szCs w:val="24"/>
        </w:rPr>
        <w:fldChar w:fldCharType="begin"/>
      </w:r>
      <w:r w:rsidR="00E779BC" w:rsidRPr="00AD555C">
        <w:rPr>
          <w:szCs w:val="24"/>
        </w:rPr>
        <w:instrText xml:space="preserve"> SEQ Figure \* ARABIC </w:instrText>
      </w:r>
      <w:r w:rsidR="00E779BC" w:rsidRPr="00AD555C">
        <w:rPr>
          <w:szCs w:val="24"/>
        </w:rPr>
        <w:fldChar w:fldCharType="separate"/>
      </w:r>
      <w:r w:rsidR="00114EF7">
        <w:rPr>
          <w:noProof/>
          <w:szCs w:val="24"/>
        </w:rPr>
        <w:t>36</w:t>
      </w:r>
      <w:r w:rsidR="00E779BC" w:rsidRPr="00AD555C">
        <w:rPr>
          <w:noProof/>
          <w:szCs w:val="24"/>
        </w:rPr>
        <w:fldChar w:fldCharType="end"/>
      </w:r>
      <w:bookmarkEnd w:id="97"/>
      <w:r w:rsidRPr="00AD555C">
        <w:rPr>
          <w:szCs w:val="24"/>
        </w:rPr>
        <w:t xml:space="preserve">: </w:t>
      </w:r>
      <w:r w:rsidR="00F84022" w:rsidRPr="00AD555C">
        <w:rPr>
          <w:szCs w:val="24"/>
        </w:rPr>
        <w:t xml:space="preserve">Slanted </w:t>
      </w:r>
      <w:r w:rsidRPr="00AD555C">
        <w:rPr>
          <w:szCs w:val="24"/>
        </w:rPr>
        <w:t>Laser Position</w:t>
      </w:r>
      <w:bookmarkEnd w:id="98"/>
      <w:bookmarkEnd w:id="99"/>
    </w:p>
    <w:p w14:paraId="5E0C9E1B" w14:textId="4E9E63B0" w:rsidR="00BE0E67" w:rsidRPr="00AD555C" w:rsidRDefault="00283674" w:rsidP="00BC5412">
      <w:pPr>
        <w:spacing w:line="480" w:lineRule="auto"/>
        <w:ind w:firstLine="720"/>
      </w:pPr>
      <w:r w:rsidRPr="00AD555C">
        <w:t xml:space="preserve">Several issues can arise if a laser is </w:t>
      </w:r>
      <w:r w:rsidR="000D0178" w:rsidRPr="00AD555C">
        <w:t>incorrectly</w:t>
      </w:r>
      <w:r w:rsidRPr="00AD555C">
        <w:t xml:space="preserve"> positioned when sintering material</w:t>
      </w:r>
      <w:r w:rsidR="008F65B6" w:rsidRPr="00AD555C">
        <w:t xml:space="preserve">. </w:t>
      </w:r>
      <w:r w:rsidR="00BE0E67" w:rsidRPr="00AD555C">
        <w:t xml:space="preserve">If the laser does not hit the target area </w:t>
      </w:r>
      <w:r w:rsidR="0041578E" w:rsidRPr="00AD555C">
        <w:t>accurately</w:t>
      </w:r>
      <w:r w:rsidR="00BE0E67" w:rsidRPr="00AD555C">
        <w:t>, the sintering process may not be completed. This can result in weak or incomplete sintering</w:t>
      </w:r>
      <w:r w:rsidR="00702072" w:rsidRPr="00AD555C">
        <w:t xml:space="preserve"> and</w:t>
      </w:r>
      <w:r w:rsidR="00BE0E67" w:rsidRPr="00AD555C">
        <w:t xml:space="preserve"> poor material quality and performance.</w:t>
      </w:r>
      <w:r w:rsidR="008F65B6" w:rsidRPr="00AD555C">
        <w:t xml:space="preserve"> The second issue is o</w:t>
      </w:r>
      <w:r w:rsidR="00BE0E67" w:rsidRPr="00AD555C">
        <w:t>ver-sintering</w:t>
      </w:r>
      <w:r w:rsidR="008F65B6" w:rsidRPr="00AD555C">
        <w:t>.</w:t>
      </w:r>
      <w:r w:rsidR="002220E6" w:rsidRPr="00AD555C">
        <w:t xml:space="preserve"> If</w:t>
      </w:r>
      <w:r w:rsidR="00BE0E67" w:rsidRPr="00AD555C">
        <w:t xml:space="preserve"> the laser is positioned incorrectly and remains in one spot for too long, it can overheat the material, resulting in over-sintering. This can cause the material to become brittle or even crack, </w:t>
      </w:r>
      <w:r w:rsidRPr="00AD555C">
        <w:t>compromising</w:t>
      </w:r>
      <w:r w:rsidR="00BE0E67" w:rsidRPr="00AD555C">
        <w:t xml:space="preserve"> its strength and durability.</w:t>
      </w:r>
      <w:r w:rsidR="00BC5412" w:rsidRPr="00AD555C">
        <w:t xml:space="preserve"> The third issue is that</w:t>
      </w:r>
      <w:r w:rsidR="00BE0E67" w:rsidRPr="00AD555C">
        <w:t xml:space="preserve"> it can cause the material to deform or warp, resulting in misshapen parts that do not meet the required specifications.</w:t>
      </w:r>
      <w:r w:rsidR="00FD59F0" w:rsidRPr="00AD555C">
        <w:t xml:space="preserve"> </w:t>
      </w:r>
      <w:r w:rsidR="00F601F4" w:rsidRPr="00AD555C">
        <w:t xml:space="preserve">The laser position was adjusted to a 90-degree angle to mitigate these potential issues </w:t>
      </w:r>
      <w:r w:rsidR="00FD59F0" w:rsidRPr="00AD555C">
        <w:t>using a piece of folded paper</w:t>
      </w:r>
      <w:r w:rsidR="00483BFF" w:rsidRPr="00AD555C">
        <w:t>,</w:t>
      </w:r>
      <w:r w:rsidR="00FD59F0" w:rsidRPr="00AD555C">
        <w:t xml:space="preserve"> as shown in</w:t>
      </w:r>
      <w:r w:rsidR="00E76182" w:rsidRPr="00AD555C">
        <w:t xml:space="preserve"> </w:t>
      </w:r>
      <w:r w:rsidR="00E779BC" w:rsidRPr="00AD555C">
        <w:fldChar w:fldCharType="begin"/>
      </w:r>
      <w:r w:rsidR="00E779BC" w:rsidRPr="00AD555C">
        <w:instrText xml:space="preserve"> REF _Ref129756711 </w:instrText>
      </w:r>
      <w:r w:rsidR="00AD555C">
        <w:instrText xml:space="preserve"> \* MERGEFORMAT </w:instrText>
      </w:r>
      <w:r w:rsidR="00E779BC" w:rsidRPr="00AD555C">
        <w:fldChar w:fldCharType="separate"/>
      </w:r>
      <w:r w:rsidR="00114EF7" w:rsidRPr="00AD555C">
        <w:t xml:space="preserve">Figure </w:t>
      </w:r>
      <w:r w:rsidR="00114EF7">
        <w:rPr>
          <w:noProof/>
        </w:rPr>
        <w:t>36</w:t>
      </w:r>
      <w:r w:rsidR="00E779BC" w:rsidRPr="00AD555C">
        <w:rPr>
          <w:noProof/>
        </w:rPr>
        <w:fldChar w:fldCharType="end"/>
      </w:r>
      <w:r w:rsidR="00FD59F0" w:rsidRPr="00AD555C">
        <w:t>. This change was</w:t>
      </w:r>
      <w:r w:rsidR="00BE0E67" w:rsidRPr="00AD555C">
        <w:t xml:space="preserve"> essential to achieve</w:t>
      </w:r>
      <w:r w:rsidR="00FD59F0" w:rsidRPr="00AD555C">
        <w:t xml:space="preserve"> </w:t>
      </w:r>
      <w:r w:rsidR="00BE0E67" w:rsidRPr="00AD555C">
        <w:t xml:space="preserve">optimal results and prevent any issues </w:t>
      </w:r>
      <w:r w:rsidR="007F0E0F" w:rsidRPr="00AD555C">
        <w:t>arising</w:t>
      </w:r>
      <w:r w:rsidR="00BE0E67" w:rsidRPr="00AD555C">
        <w:t xml:space="preserve"> from incorrect positioning.</w:t>
      </w:r>
      <w:r w:rsidR="00BC5412" w:rsidRPr="00AD555C">
        <w:t xml:space="preserve"> </w:t>
      </w:r>
      <w:r w:rsidR="008F2EA0" w:rsidRPr="00AD555C">
        <w:t xml:space="preserve">Another </w:t>
      </w:r>
      <w:r w:rsidR="00413A62" w:rsidRPr="00AD555C">
        <w:t xml:space="preserve">technique was </w:t>
      </w:r>
      <w:r w:rsidR="00D6598B" w:rsidRPr="00AD555C">
        <w:t xml:space="preserve">to let the sugar heat up an </w:t>
      </w:r>
      <w:r w:rsidR="00A7658F" w:rsidRPr="00AD555C">
        <w:t>extra 15 minutes before printing</w:t>
      </w:r>
      <w:r w:rsidR="00D6598B" w:rsidRPr="00AD555C">
        <w:t xml:space="preserve">. This </w:t>
      </w:r>
      <w:r w:rsidR="00AC5F5B" w:rsidRPr="00AD555C">
        <w:t xml:space="preserve">ensured that all the sugar reached the desired temperature </w:t>
      </w:r>
      <w:r w:rsidR="00A14BFD" w:rsidRPr="00AD555C">
        <w:t xml:space="preserve">set by the heat chamber </w:t>
      </w:r>
      <w:r w:rsidR="00AC5F5B" w:rsidRPr="00AD555C">
        <w:t>before being sintered</w:t>
      </w:r>
      <w:r w:rsidR="00D6598B" w:rsidRPr="00AD555C">
        <w:t>.</w:t>
      </w:r>
    </w:p>
    <w:p w14:paraId="41D37708" w14:textId="77777777" w:rsidR="00F911C3" w:rsidRPr="00AD555C" w:rsidRDefault="00F911C3" w:rsidP="00F911C3">
      <w:pPr>
        <w:spacing w:line="480" w:lineRule="auto"/>
      </w:pPr>
    </w:p>
    <w:p w14:paraId="64DC63A2" w14:textId="754060EE" w:rsidR="00F911C3" w:rsidRPr="00AD555C" w:rsidRDefault="00F911C3" w:rsidP="00F911C3">
      <w:pPr>
        <w:spacing w:line="480" w:lineRule="auto"/>
        <w:sectPr w:rsidR="00F911C3" w:rsidRPr="00AD555C" w:rsidSect="00631EE4">
          <w:pgSz w:w="12240" w:h="15840"/>
          <w:pgMar w:top="1440" w:right="1440" w:bottom="1440" w:left="1440" w:header="720" w:footer="720" w:gutter="0"/>
          <w:cols w:space="720"/>
          <w:docGrid w:linePitch="360"/>
        </w:sectPr>
      </w:pPr>
    </w:p>
    <w:p w14:paraId="0747E1B1" w14:textId="4B6EFB5D" w:rsidR="003D13B3" w:rsidRPr="00AD555C" w:rsidRDefault="003D13B3" w:rsidP="009E085E">
      <w:pPr>
        <w:pStyle w:val="Heading1"/>
        <w:rPr>
          <w:rFonts w:ascii="Times New Roman" w:hAnsi="Times New Roman"/>
          <w:sz w:val="24"/>
          <w:szCs w:val="24"/>
        </w:rPr>
      </w:pPr>
      <w:bookmarkStart w:id="100" w:name="_Toc130558073"/>
      <w:r w:rsidRPr="00AD555C">
        <w:rPr>
          <w:rFonts w:ascii="Times New Roman" w:hAnsi="Times New Roman"/>
          <w:sz w:val="24"/>
          <w:szCs w:val="24"/>
        </w:rPr>
        <w:lastRenderedPageBreak/>
        <w:t>Chapter 3:</w:t>
      </w:r>
      <w:r w:rsidR="001249AE" w:rsidRPr="00AD555C">
        <w:rPr>
          <w:rFonts w:ascii="Times New Roman" w:hAnsi="Times New Roman"/>
          <w:sz w:val="24"/>
          <w:szCs w:val="24"/>
        </w:rPr>
        <w:t xml:space="preserve"> </w:t>
      </w:r>
      <w:r w:rsidR="007D06F7" w:rsidRPr="00AD555C">
        <w:rPr>
          <w:rFonts w:ascii="Times New Roman" w:hAnsi="Times New Roman"/>
          <w:sz w:val="24"/>
          <w:szCs w:val="24"/>
        </w:rPr>
        <w:t xml:space="preserve">3D </w:t>
      </w:r>
      <w:r w:rsidR="001249AE" w:rsidRPr="00AD555C">
        <w:rPr>
          <w:rFonts w:ascii="Times New Roman" w:hAnsi="Times New Roman"/>
          <w:sz w:val="24"/>
          <w:szCs w:val="24"/>
        </w:rPr>
        <w:t>P</w:t>
      </w:r>
      <w:r w:rsidRPr="00AD555C">
        <w:rPr>
          <w:rFonts w:ascii="Times New Roman" w:hAnsi="Times New Roman"/>
          <w:sz w:val="24"/>
          <w:szCs w:val="24"/>
        </w:rPr>
        <w:t>rinting</w:t>
      </w:r>
      <w:r w:rsidR="00D56305" w:rsidRPr="00AD555C">
        <w:rPr>
          <w:rFonts w:ascii="Times New Roman" w:hAnsi="Times New Roman"/>
          <w:sz w:val="24"/>
          <w:szCs w:val="24"/>
        </w:rPr>
        <w:t xml:space="preserve"> of Sugar</w:t>
      </w:r>
      <w:r w:rsidRPr="00AD555C">
        <w:rPr>
          <w:rFonts w:ascii="Times New Roman" w:hAnsi="Times New Roman"/>
          <w:sz w:val="24"/>
          <w:szCs w:val="24"/>
        </w:rPr>
        <w:t xml:space="preserve"> </w:t>
      </w:r>
      <w:r w:rsidR="001249AE" w:rsidRPr="00AD555C">
        <w:rPr>
          <w:rFonts w:ascii="Times New Roman" w:hAnsi="Times New Roman"/>
          <w:sz w:val="24"/>
          <w:szCs w:val="24"/>
        </w:rPr>
        <w:t>S</w:t>
      </w:r>
      <w:r w:rsidRPr="00AD555C">
        <w:rPr>
          <w:rFonts w:ascii="Times New Roman" w:hAnsi="Times New Roman"/>
          <w:sz w:val="24"/>
          <w:szCs w:val="24"/>
        </w:rPr>
        <w:t>amples</w:t>
      </w:r>
      <w:bookmarkEnd w:id="100"/>
    </w:p>
    <w:p w14:paraId="6BAA0828" w14:textId="7E59AEF2" w:rsidR="003D13B3" w:rsidRPr="00AD555C" w:rsidRDefault="003D13B3" w:rsidP="009E085E">
      <w:pPr>
        <w:pStyle w:val="Heading2"/>
        <w:rPr>
          <w:rFonts w:ascii="Times New Roman" w:hAnsi="Times New Roman"/>
          <w:i w:val="0"/>
          <w:iCs w:val="0"/>
          <w:sz w:val="24"/>
          <w:szCs w:val="24"/>
        </w:rPr>
      </w:pPr>
      <w:bookmarkStart w:id="101" w:name="_Toc130558074"/>
      <w:r w:rsidRPr="00AD555C">
        <w:rPr>
          <w:rFonts w:ascii="Times New Roman" w:hAnsi="Times New Roman"/>
          <w:i w:val="0"/>
          <w:iCs w:val="0"/>
          <w:sz w:val="24"/>
          <w:szCs w:val="24"/>
        </w:rPr>
        <w:t xml:space="preserve">Section 3.1: Sample </w:t>
      </w:r>
      <w:r w:rsidR="007D06F7" w:rsidRPr="00AD555C">
        <w:rPr>
          <w:rFonts w:ascii="Times New Roman" w:hAnsi="Times New Roman"/>
          <w:i w:val="0"/>
          <w:iCs w:val="0"/>
          <w:sz w:val="24"/>
          <w:szCs w:val="24"/>
        </w:rPr>
        <w:t>M</w:t>
      </w:r>
      <w:r w:rsidRPr="00AD555C">
        <w:rPr>
          <w:rFonts w:ascii="Times New Roman" w:hAnsi="Times New Roman"/>
          <w:i w:val="0"/>
          <w:iCs w:val="0"/>
          <w:sz w:val="24"/>
          <w:szCs w:val="24"/>
        </w:rPr>
        <w:t>odeling and G-Code Generation</w:t>
      </w:r>
      <w:bookmarkEnd w:id="101"/>
    </w:p>
    <w:p w14:paraId="58FDAE3D" w14:textId="5476CCE2" w:rsidR="00B0445C" w:rsidRPr="00AD555C" w:rsidRDefault="00B71DB2" w:rsidP="002B16C1">
      <w:pPr>
        <w:spacing w:line="480" w:lineRule="auto"/>
        <w:ind w:firstLine="720"/>
      </w:pPr>
      <w:r w:rsidRPr="00AD555C">
        <w:t xml:space="preserve">Each </w:t>
      </w:r>
      <w:r w:rsidR="007F0E0F" w:rsidRPr="00AD555C">
        <w:t>sample</w:t>
      </w:r>
      <w:r w:rsidRPr="00AD555C">
        <w:t xml:space="preserve"> </w:t>
      </w:r>
      <w:r w:rsidR="007F0E0F" w:rsidRPr="00AD555C">
        <w:t>was</w:t>
      </w:r>
      <w:r w:rsidRPr="00AD555C">
        <w:t xml:space="preserve"> designed and exported as an STL from SolidWorks 2022. They were then sliced in an open-source </w:t>
      </w:r>
      <w:r w:rsidR="00B0445C" w:rsidRPr="00AD555C">
        <w:t xml:space="preserve">slicing software </w:t>
      </w:r>
      <w:r w:rsidRPr="00AD555C">
        <w:t xml:space="preserve">called </w:t>
      </w:r>
      <w:r w:rsidR="00B0445C" w:rsidRPr="00AD555C">
        <w:t xml:space="preserve">Slic3r. </w:t>
      </w:r>
      <w:r w:rsidRPr="00AD555C">
        <w:t xml:space="preserve">Slic3r then </w:t>
      </w:r>
      <w:r w:rsidR="00B0445C" w:rsidRPr="00AD555C">
        <w:t>generate</w:t>
      </w:r>
      <w:r w:rsidRPr="00AD555C">
        <w:t>s the</w:t>
      </w:r>
      <w:r w:rsidR="00B0445C" w:rsidRPr="00AD555C">
        <w:t xml:space="preserve"> G</w:t>
      </w:r>
      <w:r w:rsidR="001C0845" w:rsidRPr="00AD555C">
        <w:t>-</w:t>
      </w:r>
      <w:r w:rsidRPr="00AD555C">
        <w:t>C</w:t>
      </w:r>
      <w:r w:rsidR="00B0445C" w:rsidRPr="00AD555C">
        <w:t xml:space="preserve">ode based on the slicing settings and the 2D layers. </w:t>
      </w:r>
      <w:r w:rsidRPr="00AD555C">
        <w:t>Then, the G</w:t>
      </w:r>
      <w:r w:rsidR="001C0845" w:rsidRPr="00AD555C">
        <w:t>-</w:t>
      </w:r>
      <w:r w:rsidRPr="00AD555C">
        <w:t>Code was run through the translation program to adjust the code for this SLS printer.</w:t>
      </w:r>
      <w:r w:rsidR="002B16C1" w:rsidRPr="00AD555C">
        <w:t xml:space="preserve"> Each of the figures below </w:t>
      </w:r>
      <w:r w:rsidR="00483BFF" w:rsidRPr="00AD555C">
        <w:t>includes</w:t>
      </w:r>
      <w:r w:rsidR="002B16C1" w:rsidRPr="00AD555C">
        <w:t xml:space="preserve"> the SolidWorks model </w:t>
      </w:r>
      <w:r w:rsidR="00EF2143" w:rsidRPr="00AD555C">
        <w:t>and</w:t>
      </w:r>
      <w:r w:rsidR="002B16C1" w:rsidRPr="00AD555C">
        <w:t xml:space="preserve"> the laser toolpath.</w:t>
      </w:r>
      <w:r w:rsidRPr="00AD555C">
        <w:t xml:space="preserve"> </w:t>
      </w:r>
      <w:r w:rsidR="00084BD2" w:rsidRPr="00AD555C">
        <w:t>Section 2.4, Software Configuration, outlines the G-Code generation process in more detail</w:t>
      </w:r>
      <w:r w:rsidRPr="00AD555C">
        <w:t>.</w:t>
      </w:r>
      <w:r w:rsidR="002B16C1" w:rsidRPr="00AD555C">
        <w:t xml:space="preserve"> </w:t>
      </w:r>
    </w:p>
    <w:p w14:paraId="37244949" w14:textId="5C7D083F" w:rsidR="009673D4" w:rsidRPr="00AD555C" w:rsidRDefault="001249AE" w:rsidP="00D36546">
      <w:pPr>
        <w:spacing w:line="240" w:lineRule="auto"/>
      </w:pPr>
      <w:r w:rsidRPr="00AD555C">
        <w:rPr>
          <w:noProof/>
        </w:rPr>
        <w:drawing>
          <wp:inline distT="0" distB="0" distL="0" distR="0" wp14:anchorId="2D52C675" wp14:editId="31A812D6">
            <wp:extent cx="3464695" cy="2423160"/>
            <wp:effectExtent l="0" t="0" r="2540" b="0"/>
            <wp:docPr id="22" name="Picture 22" descr="A picture containing text, business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text, businesscard&#10;&#10;Description automatically generated"/>
                    <pic:cNvPicPr/>
                  </pic:nvPicPr>
                  <pic:blipFill>
                    <a:blip r:embed="rId66" cstate="print">
                      <a:extLst>
                        <a:ext uri="{28A0092B-C50C-407E-A947-70E740481C1C}">
                          <a14:useLocalDpi xmlns:a14="http://schemas.microsoft.com/office/drawing/2010/main" val="0"/>
                        </a:ext>
                      </a:extLst>
                    </a:blip>
                    <a:stretch>
                      <a:fillRect/>
                    </a:stretch>
                  </pic:blipFill>
                  <pic:spPr>
                    <a:xfrm>
                      <a:off x="0" y="0"/>
                      <a:ext cx="3464695" cy="2423160"/>
                    </a:xfrm>
                    <a:prstGeom prst="rect">
                      <a:avLst/>
                    </a:prstGeom>
                  </pic:spPr>
                </pic:pic>
              </a:graphicData>
            </a:graphic>
          </wp:inline>
        </w:drawing>
      </w:r>
      <w:r w:rsidR="009673D4" w:rsidRPr="00AD555C">
        <w:rPr>
          <w:i/>
          <w:iCs/>
          <w:noProof/>
        </w:rPr>
        <w:drawing>
          <wp:inline distT="0" distB="0" distL="0" distR="0" wp14:anchorId="43B23280" wp14:editId="26483BA2">
            <wp:extent cx="2461471" cy="2423160"/>
            <wp:effectExtent l="0" t="0" r="0" b="0"/>
            <wp:docPr id="23"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agram&#10;&#10;Description automatically generated"/>
                    <pic:cNvPicPr/>
                  </pic:nvPicPr>
                  <pic:blipFill>
                    <a:blip r:embed="rId67">
                      <a:extLst>
                        <a:ext uri="{28A0092B-C50C-407E-A947-70E740481C1C}">
                          <a14:useLocalDpi xmlns:a14="http://schemas.microsoft.com/office/drawing/2010/main" val="0"/>
                        </a:ext>
                      </a:extLst>
                    </a:blip>
                    <a:stretch>
                      <a:fillRect/>
                    </a:stretch>
                  </pic:blipFill>
                  <pic:spPr>
                    <a:xfrm>
                      <a:off x="0" y="0"/>
                      <a:ext cx="2461471" cy="2423160"/>
                    </a:xfrm>
                    <a:prstGeom prst="rect">
                      <a:avLst/>
                    </a:prstGeom>
                  </pic:spPr>
                </pic:pic>
              </a:graphicData>
            </a:graphic>
          </wp:inline>
        </w:drawing>
      </w:r>
    </w:p>
    <w:p w14:paraId="061C4B2B" w14:textId="47B6EF9E" w:rsidR="009673D4" w:rsidRPr="00AD555C" w:rsidRDefault="009673D4" w:rsidP="00D36546">
      <w:pPr>
        <w:pStyle w:val="Caption"/>
        <w:rPr>
          <w:szCs w:val="24"/>
        </w:rPr>
      </w:pPr>
      <w:bookmarkStart w:id="102" w:name="_Ref129874486"/>
      <w:bookmarkStart w:id="103" w:name="_Toc133962221"/>
      <w:r w:rsidRPr="00AD555C">
        <w:rPr>
          <w:szCs w:val="24"/>
        </w:rPr>
        <w:t xml:space="preserve">Figure </w:t>
      </w:r>
      <w:r w:rsidR="00E779BC" w:rsidRPr="00AD555C">
        <w:rPr>
          <w:szCs w:val="24"/>
        </w:rPr>
        <w:fldChar w:fldCharType="begin"/>
      </w:r>
      <w:r w:rsidR="00E779BC" w:rsidRPr="00AD555C">
        <w:rPr>
          <w:szCs w:val="24"/>
        </w:rPr>
        <w:instrText xml:space="preserve"> SEQ Figure \* ARABIC </w:instrText>
      </w:r>
      <w:r w:rsidR="00E779BC" w:rsidRPr="00AD555C">
        <w:rPr>
          <w:szCs w:val="24"/>
        </w:rPr>
        <w:fldChar w:fldCharType="separate"/>
      </w:r>
      <w:r w:rsidR="00114EF7">
        <w:rPr>
          <w:noProof/>
          <w:szCs w:val="24"/>
        </w:rPr>
        <w:t>37</w:t>
      </w:r>
      <w:r w:rsidR="00E779BC" w:rsidRPr="00AD555C">
        <w:rPr>
          <w:noProof/>
          <w:szCs w:val="24"/>
        </w:rPr>
        <w:fldChar w:fldCharType="end"/>
      </w:r>
      <w:bookmarkEnd w:id="102"/>
      <w:r w:rsidRPr="00AD555C">
        <w:rPr>
          <w:szCs w:val="24"/>
        </w:rPr>
        <w:t>: Square Sample Generation</w:t>
      </w:r>
      <w:bookmarkEnd w:id="103"/>
    </w:p>
    <w:p w14:paraId="18E6C268" w14:textId="13EBABAC" w:rsidR="002C57AA" w:rsidRPr="00AD555C" w:rsidRDefault="002C57AA" w:rsidP="00D36546">
      <w:pPr>
        <w:spacing w:line="240" w:lineRule="auto"/>
      </w:pPr>
      <w:r w:rsidRPr="00AD555C">
        <w:rPr>
          <w:noProof/>
        </w:rPr>
        <w:drawing>
          <wp:inline distT="0" distB="0" distL="0" distR="0" wp14:anchorId="4F8B5D32" wp14:editId="4D4D74C1">
            <wp:extent cx="2181793" cy="2057400"/>
            <wp:effectExtent l="0" t="0" r="9525" b="0"/>
            <wp:docPr id="29" name="Picture 29"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ext&#10;&#10;Description automatically generated with low confidence"/>
                    <pic:cNvPicPr/>
                  </pic:nvPicPr>
                  <pic:blipFill rotWithShape="1">
                    <a:blip r:embed="rId68">
                      <a:extLst>
                        <a:ext uri="{28A0092B-C50C-407E-A947-70E740481C1C}">
                          <a14:useLocalDpi xmlns:a14="http://schemas.microsoft.com/office/drawing/2010/main" val="0"/>
                        </a:ext>
                      </a:extLst>
                    </a:blip>
                    <a:srcRect l="14853" t="10823" r="19922" b="6848"/>
                    <a:stretch/>
                  </pic:blipFill>
                  <pic:spPr bwMode="auto">
                    <a:xfrm>
                      <a:off x="0" y="0"/>
                      <a:ext cx="2181793" cy="2057400"/>
                    </a:xfrm>
                    <a:prstGeom prst="rect">
                      <a:avLst/>
                    </a:prstGeom>
                    <a:ln>
                      <a:noFill/>
                    </a:ln>
                    <a:extLst>
                      <a:ext uri="{53640926-AAD7-44D8-BBD7-CCE9431645EC}">
                        <a14:shadowObscured xmlns:a14="http://schemas.microsoft.com/office/drawing/2010/main"/>
                      </a:ext>
                    </a:extLst>
                  </pic:spPr>
                </pic:pic>
              </a:graphicData>
            </a:graphic>
          </wp:inline>
        </w:drawing>
      </w:r>
      <w:r w:rsidRPr="00AD555C">
        <w:rPr>
          <w:i/>
          <w:iCs/>
          <w:noProof/>
        </w:rPr>
        <w:drawing>
          <wp:inline distT="0" distB="0" distL="0" distR="0" wp14:anchorId="53259F41" wp14:editId="655B5C2C">
            <wp:extent cx="3707027" cy="2057400"/>
            <wp:effectExtent l="0" t="0" r="8255" b="0"/>
            <wp:docPr id="31" name="Picture 31"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Background pattern&#10;&#10;Description automatically generated"/>
                    <pic:cNvPicPr/>
                  </pic:nvPicPr>
                  <pic:blipFill>
                    <a:blip r:embed="rId69">
                      <a:extLst>
                        <a:ext uri="{28A0092B-C50C-407E-A947-70E740481C1C}">
                          <a14:useLocalDpi xmlns:a14="http://schemas.microsoft.com/office/drawing/2010/main" val="0"/>
                        </a:ext>
                      </a:extLst>
                    </a:blip>
                    <a:stretch>
                      <a:fillRect/>
                    </a:stretch>
                  </pic:blipFill>
                  <pic:spPr>
                    <a:xfrm>
                      <a:off x="0" y="0"/>
                      <a:ext cx="3707027" cy="2057400"/>
                    </a:xfrm>
                    <a:prstGeom prst="rect">
                      <a:avLst/>
                    </a:prstGeom>
                  </pic:spPr>
                </pic:pic>
              </a:graphicData>
            </a:graphic>
          </wp:inline>
        </w:drawing>
      </w:r>
    </w:p>
    <w:p w14:paraId="67BCC5F4" w14:textId="17BFC1DF" w:rsidR="002C57AA" w:rsidRPr="00AD555C" w:rsidRDefault="002C57AA" w:rsidP="00D36546">
      <w:pPr>
        <w:pStyle w:val="Caption"/>
        <w:rPr>
          <w:szCs w:val="24"/>
        </w:rPr>
      </w:pPr>
      <w:bookmarkStart w:id="104" w:name="_Ref129874496"/>
      <w:bookmarkStart w:id="105" w:name="_Toc133962222"/>
      <w:r w:rsidRPr="00AD555C">
        <w:rPr>
          <w:szCs w:val="24"/>
        </w:rPr>
        <w:t xml:space="preserve">Figure </w:t>
      </w:r>
      <w:r w:rsidR="00E779BC" w:rsidRPr="00AD555C">
        <w:rPr>
          <w:szCs w:val="24"/>
        </w:rPr>
        <w:fldChar w:fldCharType="begin"/>
      </w:r>
      <w:r w:rsidR="00E779BC" w:rsidRPr="00AD555C">
        <w:rPr>
          <w:szCs w:val="24"/>
        </w:rPr>
        <w:instrText xml:space="preserve"> SEQ Figure \* ARABIC </w:instrText>
      </w:r>
      <w:r w:rsidR="00E779BC" w:rsidRPr="00AD555C">
        <w:rPr>
          <w:szCs w:val="24"/>
        </w:rPr>
        <w:fldChar w:fldCharType="separate"/>
      </w:r>
      <w:r w:rsidR="00114EF7">
        <w:rPr>
          <w:noProof/>
          <w:szCs w:val="24"/>
        </w:rPr>
        <w:t>38</w:t>
      </w:r>
      <w:r w:rsidR="00E779BC" w:rsidRPr="00AD555C">
        <w:rPr>
          <w:noProof/>
          <w:szCs w:val="24"/>
        </w:rPr>
        <w:fldChar w:fldCharType="end"/>
      </w:r>
      <w:bookmarkEnd w:id="104"/>
      <w:r w:rsidRPr="00AD555C">
        <w:rPr>
          <w:szCs w:val="24"/>
        </w:rPr>
        <w:t>: Density Test</w:t>
      </w:r>
      <w:r w:rsidRPr="00AD555C">
        <w:rPr>
          <w:noProof/>
          <w:szCs w:val="24"/>
        </w:rPr>
        <w:t xml:space="preserve"> Sample Generation</w:t>
      </w:r>
      <w:bookmarkEnd w:id="105"/>
    </w:p>
    <w:p w14:paraId="4741600E" w14:textId="5718E9D6" w:rsidR="00D1245A" w:rsidRPr="00AD555C" w:rsidRDefault="00D1245A" w:rsidP="00741D97">
      <w:pPr>
        <w:spacing w:line="480" w:lineRule="auto"/>
        <w:ind w:firstLine="720"/>
      </w:pPr>
      <w:r w:rsidRPr="00AD555C">
        <w:lastRenderedPageBreak/>
        <w:t>The first two</w:t>
      </w:r>
      <w:r w:rsidR="00184B84">
        <w:t xml:space="preserve"> </w:t>
      </w:r>
      <w:r w:rsidRPr="00AD555C">
        <w:t xml:space="preserve">samples are shown in </w:t>
      </w:r>
      <w:r w:rsidR="00E779BC" w:rsidRPr="00AD555C">
        <w:fldChar w:fldCharType="begin"/>
      </w:r>
      <w:r w:rsidR="00E779BC" w:rsidRPr="00AD555C">
        <w:instrText xml:space="preserve"> REF _Ref129874486 </w:instrText>
      </w:r>
      <w:r w:rsidR="00AD555C">
        <w:instrText xml:space="preserve"> \* MERGEFORMAT </w:instrText>
      </w:r>
      <w:r w:rsidR="00E779BC" w:rsidRPr="00AD555C">
        <w:fldChar w:fldCharType="separate"/>
      </w:r>
      <w:r w:rsidR="00114EF7" w:rsidRPr="00AD555C">
        <w:t xml:space="preserve">Figure </w:t>
      </w:r>
      <w:r w:rsidR="00114EF7">
        <w:rPr>
          <w:noProof/>
        </w:rPr>
        <w:t>37</w:t>
      </w:r>
      <w:r w:rsidR="00E779BC" w:rsidRPr="00AD555C">
        <w:rPr>
          <w:noProof/>
        </w:rPr>
        <w:fldChar w:fldCharType="end"/>
      </w:r>
      <w:r w:rsidR="00D94030" w:rsidRPr="00AD555C">
        <w:t xml:space="preserve"> </w:t>
      </w:r>
      <w:r w:rsidRPr="00AD555C">
        <w:t xml:space="preserve">and </w:t>
      </w:r>
      <w:r w:rsidR="00E779BC" w:rsidRPr="00AD555C">
        <w:fldChar w:fldCharType="begin"/>
      </w:r>
      <w:r w:rsidR="00E779BC" w:rsidRPr="00AD555C">
        <w:instrText xml:space="preserve"> REF _Ref129874496 </w:instrText>
      </w:r>
      <w:r w:rsidR="00AD555C">
        <w:instrText xml:space="preserve"> \* MERGEFORMAT </w:instrText>
      </w:r>
      <w:r w:rsidR="00E779BC" w:rsidRPr="00AD555C">
        <w:fldChar w:fldCharType="separate"/>
      </w:r>
      <w:r w:rsidR="00114EF7" w:rsidRPr="00AD555C">
        <w:t xml:space="preserve">Figure </w:t>
      </w:r>
      <w:r w:rsidR="00114EF7">
        <w:rPr>
          <w:noProof/>
        </w:rPr>
        <w:t>38</w:t>
      </w:r>
      <w:r w:rsidR="00E779BC" w:rsidRPr="00AD555C">
        <w:rPr>
          <w:noProof/>
        </w:rPr>
        <w:fldChar w:fldCharType="end"/>
      </w:r>
      <w:r w:rsidR="00D94030" w:rsidRPr="00AD555C">
        <w:t xml:space="preserve"> </w:t>
      </w:r>
      <w:r w:rsidRPr="00AD555C">
        <w:t xml:space="preserve">and were designed to show that this printer can print a simple 2D geometry. </w:t>
      </w:r>
      <w:r w:rsidR="00E91D63" w:rsidRPr="00AD555C">
        <w:t xml:space="preserve">A square will test how the laser performs when </w:t>
      </w:r>
      <w:r w:rsidR="00741D97" w:rsidRPr="00AD555C">
        <w:t xml:space="preserve">sintering the sharp corners and how well it can sinter the inside of the square. This sample helped </w:t>
      </w:r>
      <w:r w:rsidR="001D789D" w:rsidRPr="00AD555C">
        <w:t xml:space="preserve">modify the printing parameters to optimize them. The second sample, the density test sample, was designed to be placed into a pycnometer. This sample has a smaller geometry that would fit better into the sample chamber within the pycnometer. </w:t>
      </w:r>
      <w:r w:rsidR="00457007" w:rsidRPr="00AD555C">
        <w:t xml:space="preserve">After </w:t>
      </w:r>
      <w:r w:rsidR="001854C2" w:rsidRPr="00AD555C">
        <w:t>generating the first two samples</w:t>
      </w:r>
      <w:r w:rsidR="00457007" w:rsidRPr="00AD555C">
        <w:t xml:space="preserve">, more complex geometries were designed to </w:t>
      </w:r>
      <w:r w:rsidR="001136B5" w:rsidRPr="00AD555C">
        <w:t>showcase</w:t>
      </w:r>
      <w:r w:rsidR="00F530F0" w:rsidRPr="00AD555C">
        <w:t xml:space="preserve"> </w:t>
      </w:r>
      <w:r w:rsidR="003303C6" w:rsidRPr="00AD555C">
        <w:t>the printer's potential</w:t>
      </w:r>
      <w:r w:rsidR="00DE4EB9" w:rsidRPr="00AD555C">
        <w:t xml:space="preserve">. </w:t>
      </w:r>
    </w:p>
    <w:p w14:paraId="682D7566" w14:textId="7F6A18DA" w:rsidR="00862EB1" w:rsidRPr="00AD555C" w:rsidRDefault="00373F4F" w:rsidP="00D36546">
      <w:pPr>
        <w:keepNext/>
        <w:spacing w:line="240" w:lineRule="auto"/>
        <w:jc w:val="center"/>
      </w:pPr>
      <w:r w:rsidRPr="00AD555C">
        <w:rPr>
          <w:noProof/>
        </w:rPr>
        <w:drawing>
          <wp:inline distT="0" distB="0" distL="0" distR="0" wp14:anchorId="24485FE1" wp14:editId="42D72713">
            <wp:extent cx="2317345" cy="2423160"/>
            <wp:effectExtent l="0" t="0" r="6985" b="0"/>
            <wp:docPr id="48" name="Picture 48" descr="A picture containing stationary, envel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picture containing stationary, envelope&#10;&#10;Description automatically generated"/>
                    <pic:cNvPicPr/>
                  </pic:nvPicPr>
                  <pic:blipFill>
                    <a:blip r:embed="rId70">
                      <a:extLst>
                        <a:ext uri="{28A0092B-C50C-407E-A947-70E740481C1C}">
                          <a14:useLocalDpi xmlns:a14="http://schemas.microsoft.com/office/drawing/2010/main" val="0"/>
                        </a:ext>
                      </a:extLst>
                    </a:blip>
                    <a:stretch>
                      <a:fillRect/>
                    </a:stretch>
                  </pic:blipFill>
                  <pic:spPr>
                    <a:xfrm>
                      <a:off x="0" y="0"/>
                      <a:ext cx="2317345" cy="2423160"/>
                    </a:xfrm>
                    <a:prstGeom prst="rect">
                      <a:avLst/>
                    </a:prstGeom>
                  </pic:spPr>
                </pic:pic>
              </a:graphicData>
            </a:graphic>
          </wp:inline>
        </w:drawing>
      </w:r>
      <w:r w:rsidR="00345149" w:rsidRPr="00AD555C">
        <w:rPr>
          <w:noProof/>
        </w:rPr>
        <w:drawing>
          <wp:inline distT="0" distB="0" distL="0" distR="0" wp14:anchorId="2A56CB85" wp14:editId="1BE03E8B">
            <wp:extent cx="2213887" cy="2423160"/>
            <wp:effectExtent l="0" t="0" r="0" b="0"/>
            <wp:docPr id="26" name="Picture 26"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diagram&#10;&#10;Description automatically generated"/>
                    <pic:cNvPicPr/>
                  </pic:nvPicPr>
                  <pic:blipFill>
                    <a:blip r:embed="rId71">
                      <a:extLst>
                        <a:ext uri="{28A0092B-C50C-407E-A947-70E740481C1C}">
                          <a14:useLocalDpi xmlns:a14="http://schemas.microsoft.com/office/drawing/2010/main" val="0"/>
                        </a:ext>
                      </a:extLst>
                    </a:blip>
                    <a:stretch>
                      <a:fillRect/>
                    </a:stretch>
                  </pic:blipFill>
                  <pic:spPr>
                    <a:xfrm>
                      <a:off x="0" y="0"/>
                      <a:ext cx="2213887" cy="2423160"/>
                    </a:xfrm>
                    <a:prstGeom prst="rect">
                      <a:avLst/>
                    </a:prstGeom>
                  </pic:spPr>
                </pic:pic>
              </a:graphicData>
            </a:graphic>
          </wp:inline>
        </w:drawing>
      </w:r>
    </w:p>
    <w:p w14:paraId="165464E8" w14:textId="61FE61C3" w:rsidR="007D7682" w:rsidRPr="00AD555C" w:rsidRDefault="00862EB1" w:rsidP="00D36546">
      <w:pPr>
        <w:pStyle w:val="Caption"/>
        <w:rPr>
          <w:szCs w:val="24"/>
        </w:rPr>
      </w:pPr>
      <w:bookmarkStart w:id="106" w:name="_Ref129875012"/>
      <w:bookmarkStart w:id="107" w:name="_Toc133962223"/>
      <w:r w:rsidRPr="00AD555C">
        <w:rPr>
          <w:szCs w:val="24"/>
        </w:rPr>
        <w:t xml:space="preserve">Figure </w:t>
      </w:r>
      <w:r w:rsidR="00E779BC" w:rsidRPr="00AD555C">
        <w:rPr>
          <w:szCs w:val="24"/>
        </w:rPr>
        <w:fldChar w:fldCharType="begin"/>
      </w:r>
      <w:r w:rsidR="00E779BC" w:rsidRPr="00AD555C">
        <w:rPr>
          <w:szCs w:val="24"/>
        </w:rPr>
        <w:instrText xml:space="preserve"> SEQ Figure \* ARABIC </w:instrText>
      </w:r>
      <w:r w:rsidR="00E779BC" w:rsidRPr="00AD555C">
        <w:rPr>
          <w:szCs w:val="24"/>
        </w:rPr>
        <w:fldChar w:fldCharType="separate"/>
      </w:r>
      <w:r w:rsidR="00114EF7">
        <w:rPr>
          <w:noProof/>
          <w:szCs w:val="24"/>
        </w:rPr>
        <w:t>39</w:t>
      </w:r>
      <w:r w:rsidR="00E779BC" w:rsidRPr="00AD555C">
        <w:rPr>
          <w:noProof/>
          <w:szCs w:val="24"/>
        </w:rPr>
        <w:fldChar w:fldCharType="end"/>
      </w:r>
      <w:bookmarkEnd w:id="106"/>
      <w:r w:rsidRPr="00AD555C">
        <w:rPr>
          <w:szCs w:val="24"/>
        </w:rPr>
        <w:t>: Star Sample Generation</w:t>
      </w:r>
      <w:bookmarkEnd w:id="107"/>
    </w:p>
    <w:p w14:paraId="68E25459" w14:textId="072D7F5B" w:rsidR="003D4511" w:rsidRPr="00AD555C" w:rsidRDefault="00D173B2" w:rsidP="00D36546">
      <w:pPr>
        <w:keepNext/>
        <w:spacing w:line="240" w:lineRule="auto"/>
        <w:jc w:val="center"/>
      </w:pPr>
      <w:r w:rsidRPr="00AD555C">
        <w:rPr>
          <w:noProof/>
        </w:rPr>
        <w:drawing>
          <wp:inline distT="0" distB="0" distL="0" distR="0" wp14:anchorId="749B41B3" wp14:editId="47C1BC69">
            <wp:extent cx="2470303" cy="2423160"/>
            <wp:effectExtent l="0" t="0" r="6350" b="0"/>
            <wp:docPr id="49" name="Picture 49" descr="A picture containing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 picture containing circle&#10;&#10;Description automatically generated"/>
                    <pic:cNvPicPr/>
                  </pic:nvPicPr>
                  <pic:blipFill>
                    <a:blip r:embed="rId72">
                      <a:extLst>
                        <a:ext uri="{28A0092B-C50C-407E-A947-70E740481C1C}">
                          <a14:useLocalDpi xmlns:a14="http://schemas.microsoft.com/office/drawing/2010/main" val="0"/>
                        </a:ext>
                      </a:extLst>
                    </a:blip>
                    <a:stretch>
                      <a:fillRect/>
                    </a:stretch>
                  </pic:blipFill>
                  <pic:spPr>
                    <a:xfrm>
                      <a:off x="0" y="0"/>
                      <a:ext cx="2470303" cy="2423160"/>
                    </a:xfrm>
                    <a:prstGeom prst="rect">
                      <a:avLst/>
                    </a:prstGeom>
                  </pic:spPr>
                </pic:pic>
              </a:graphicData>
            </a:graphic>
          </wp:inline>
        </w:drawing>
      </w:r>
      <w:r w:rsidR="00655647" w:rsidRPr="00AD555C">
        <w:rPr>
          <w:noProof/>
        </w:rPr>
        <w:drawing>
          <wp:inline distT="0" distB="0" distL="0" distR="0" wp14:anchorId="777B8A2A" wp14:editId="396E12B4">
            <wp:extent cx="2139806" cy="2423160"/>
            <wp:effectExtent l="0" t="0" r="0" b="0"/>
            <wp:docPr id="50" name="Picture 50" descr="A picture containing athletic game, 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picture containing athletic game, sport&#10;&#10;Description automatically generated"/>
                    <pic:cNvPicPr/>
                  </pic:nvPicPr>
                  <pic:blipFill>
                    <a:blip r:embed="rId73">
                      <a:extLst>
                        <a:ext uri="{28A0092B-C50C-407E-A947-70E740481C1C}">
                          <a14:useLocalDpi xmlns:a14="http://schemas.microsoft.com/office/drawing/2010/main" val="0"/>
                        </a:ext>
                      </a:extLst>
                    </a:blip>
                    <a:stretch>
                      <a:fillRect/>
                    </a:stretch>
                  </pic:blipFill>
                  <pic:spPr>
                    <a:xfrm>
                      <a:off x="0" y="0"/>
                      <a:ext cx="2139806" cy="2423160"/>
                    </a:xfrm>
                    <a:prstGeom prst="rect">
                      <a:avLst/>
                    </a:prstGeom>
                  </pic:spPr>
                </pic:pic>
              </a:graphicData>
            </a:graphic>
          </wp:inline>
        </w:drawing>
      </w:r>
    </w:p>
    <w:p w14:paraId="4DCAD8CF" w14:textId="55780287" w:rsidR="003D4511" w:rsidRPr="00AD555C" w:rsidRDefault="003D4511" w:rsidP="00D36546">
      <w:pPr>
        <w:pStyle w:val="Caption"/>
        <w:rPr>
          <w:szCs w:val="24"/>
        </w:rPr>
      </w:pPr>
      <w:bookmarkStart w:id="108" w:name="_Ref129875019"/>
      <w:bookmarkStart w:id="109" w:name="_Toc133962224"/>
      <w:r w:rsidRPr="00AD555C">
        <w:rPr>
          <w:szCs w:val="24"/>
        </w:rPr>
        <w:t xml:space="preserve">Figure </w:t>
      </w:r>
      <w:r w:rsidR="00E779BC" w:rsidRPr="00AD555C">
        <w:rPr>
          <w:szCs w:val="24"/>
        </w:rPr>
        <w:fldChar w:fldCharType="begin"/>
      </w:r>
      <w:r w:rsidR="00E779BC" w:rsidRPr="00AD555C">
        <w:rPr>
          <w:szCs w:val="24"/>
        </w:rPr>
        <w:instrText xml:space="preserve"> SEQ Figure \* ARABIC </w:instrText>
      </w:r>
      <w:r w:rsidR="00E779BC" w:rsidRPr="00AD555C">
        <w:rPr>
          <w:szCs w:val="24"/>
        </w:rPr>
        <w:fldChar w:fldCharType="separate"/>
      </w:r>
      <w:r w:rsidR="00114EF7">
        <w:rPr>
          <w:noProof/>
          <w:szCs w:val="24"/>
        </w:rPr>
        <w:t>40</w:t>
      </w:r>
      <w:r w:rsidR="00E779BC" w:rsidRPr="00AD555C">
        <w:rPr>
          <w:noProof/>
          <w:szCs w:val="24"/>
        </w:rPr>
        <w:fldChar w:fldCharType="end"/>
      </w:r>
      <w:bookmarkEnd w:id="108"/>
      <w:r w:rsidRPr="00AD555C">
        <w:rPr>
          <w:szCs w:val="24"/>
        </w:rPr>
        <w:t>: Leaf Sample Generation</w:t>
      </w:r>
      <w:bookmarkEnd w:id="109"/>
    </w:p>
    <w:p w14:paraId="1023D6D0" w14:textId="3A8FCBC4" w:rsidR="0088272D" w:rsidRPr="00AD555C" w:rsidRDefault="00E725FD" w:rsidP="0088272D">
      <w:pPr>
        <w:keepNext/>
      </w:pPr>
      <w:r w:rsidRPr="00AD555C">
        <w:rPr>
          <w:noProof/>
        </w:rPr>
        <w:lastRenderedPageBreak/>
        <w:drawing>
          <wp:inline distT="0" distB="0" distL="0" distR="0" wp14:anchorId="56E97DED" wp14:editId="3EDBA0F3">
            <wp:extent cx="3058282" cy="2194560"/>
            <wp:effectExtent l="0" t="0" r="8890" b="0"/>
            <wp:docPr id="52" name="Picture 52"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Icon&#10;&#10;Description automatically generated with low confidence"/>
                    <pic:cNvPicPr/>
                  </pic:nvPicPr>
                  <pic:blipFill>
                    <a:blip r:embed="rId74">
                      <a:extLst>
                        <a:ext uri="{28A0092B-C50C-407E-A947-70E740481C1C}">
                          <a14:useLocalDpi xmlns:a14="http://schemas.microsoft.com/office/drawing/2010/main" val="0"/>
                        </a:ext>
                      </a:extLst>
                    </a:blip>
                    <a:stretch>
                      <a:fillRect/>
                    </a:stretch>
                  </pic:blipFill>
                  <pic:spPr>
                    <a:xfrm>
                      <a:off x="0" y="0"/>
                      <a:ext cx="3058282" cy="2194560"/>
                    </a:xfrm>
                    <a:prstGeom prst="rect">
                      <a:avLst/>
                    </a:prstGeom>
                  </pic:spPr>
                </pic:pic>
              </a:graphicData>
            </a:graphic>
          </wp:inline>
        </w:drawing>
      </w:r>
      <w:r w:rsidR="0088272D" w:rsidRPr="00AD555C">
        <w:rPr>
          <w:noProof/>
        </w:rPr>
        <w:drawing>
          <wp:inline distT="0" distB="0" distL="0" distR="0" wp14:anchorId="3988F01A" wp14:editId="0F1A7653">
            <wp:extent cx="2384955" cy="2194560"/>
            <wp:effectExtent l="0" t="0" r="0" b="0"/>
            <wp:docPr id="53" name="Picture 53" descr="A picture containing text, furniture, seat, c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 picture containing text, furniture, seat, chair&#10;&#10;Description automatically generated"/>
                    <pic:cNvPicPr/>
                  </pic:nvPicPr>
                  <pic:blipFill>
                    <a:blip r:embed="rId75">
                      <a:extLst>
                        <a:ext uri="{28A0092B-C50C-407E-A947-70E740481C1C}">
                          <a14:useLocalDpi xmlns:a14="http://schemas.microsoft.com/office/drawing/2010/main" val="0"/>
                        </a:ext>
                      </a:extLst>
                    </a:blip>
                    <a:stretch>
                      <a:fillRect/>
                    </a:stretch>
                  </pic:blipFill>
                  <pic:spPr>
                    <a:xfrm>
                      <a:off x="0" y="0"/>
                      <a:ext cx="2384955" cy="2194560"/>
                    </a:xfrm>
                    <a:prstGeom prst="rect">
                      <a:avLst/>
                    </a:prstGeom>
                  </pic:spPr>
                </pic:pic>
              </a:graphicData>
            </a:graphic>
          </wp:inline>
        </w:drawing>
      </w:r>
    </w:p>
    <w:p w14:paraId="0437A60A" w14:textId="7F236DEC" w:rsidR="00B0445C" w:rsidRPr="00AD555C" w:rsidRDefault="0088272D" w:rsidP="002B16C1">
      <w:pPr>
        <w:pStyle w:val="Caption"/>
        <w:rPr>
          <w:szCs w:val="24"/>
        </w:rPr>
      </w:pPr>
      <w:bookmarkStart w:id="110" w:name="_Ref129875025"/>
      <w:bookmarkStart w:id="111" w:name="_Toc133962225"/>
      <w:r w:rsidRPr="00AD555C">
        <w:rPr>
          <w:szCs w:val="24"/>
        </w:rPr>
        <w:t xml:space="preserve">Figure </w:t>
      </w:r>
      <w:r w:rsidR="00E779BC" w:rsidRPr="00AD555C">
        <w:rPr>
          <w:szCs w:val="24"/>
        </w:rPr>
        <w:fldChar w:fldCharType="begin"/>
      </w:r>
      <w:r w:rsidR="00E779BC" w:rsidRPr="00AD555C">
        <w:rPr>
          <w:szCs w:val="24"/>
        </w:rPr>
        <w:instrText xml:space="preserve"> SEQ Figure \* ARABIC </w:instrText>
      </w:r>
      <w:r w:rsidR="00E779BC" w:rsidRPr="00AD555C">
        <w:rPr>
          <w:szCs w:val="24"/>
        </w:rPr>
        <w:fldChar w:fldCharType="separate"/>
      </w:r>
      <w:r w:rsidR="00114EF7">
        <w:rPr>
          <w:noProof/>
          <w:szCs w:val="24"/>
        </w:rPr>
        <w:t>41</w:t>
      </w:r>
      <w:r w:rsidR="00E779BC" w:rsidRPr="00AD555C">
        <w:rPr>
          <w:noProof/>
          <w:szCs w:val="24"/>
        </w:rPr>
        <w:fldChar w:fldCharType="end"/>
      </w:r>
      <w:bookmarkEnd w:id="110"/>
      <w:r w:rsidRPr="00AD555C">
        <w:rPr>
          <w:szCs w:val="24"/>
        </w:rPr>
        <w:t>: Bird Sample Generation</w:t>
      </w:r>
      <w:bookmarkEnd w:id="111"/>
    </w:p>
    <w:p w14:paraId="3D061082" w14:textId="73DD8EE0" w:rsidR="00153140" w:rsidRPr="00AD555C" w:rsidRDefault="001854C2" w:rsidP="00842FFB">
      <w:pPr>
        <w:spacing w:line="480" w:lineRule="auto"/>
        <w:ind w:firstLine="720"/>
      </w:pPr>
      <w:r w:rsidRPr="00AD555C">
        <w:t>The last three samples are shown in</w:t>
      </w:r>
      <w:r w:rsidR="00D94030" w:rsidRPr="00AD555C">
        <w:t xml:space="preserve"> </w:t>
      </w:r>
      <w:r w:rsidR="00E779BC" w:rsidRPr="00AD555C">
        <w:fldChar w:fldCharType="begin"/>
      </w:r>
      <w:r w:rsidR="00E779BC" w:rsidRPr="00AD555C">
        <w:instrText xml:space="preserve"> REF _Ref129875012 </w:instrText>
      </w:r>
      <w:r w:rsidR="00AD555C">
        <w:instrText xml:space="preserve"> \* MERGEFORMAT </w:instrText>
      </w:r>
      <w:r w:rsidR="00E779BC" w:rsidRPr="00AD555C">
        <w:fldChar w:fldCharType="separate"/>
      </w:r>
      <w:r w:rsidR="00114EF7" w:rsidRPr="00AD555C">
        <w:t xml:space="preserve">Figure </w:t>
      </w:r>
      <w:r w:rsidR="00114EF7">
        <w:rPr>
          <w:noProof/>
        </w:rPr>
        <w:t>39</w:t>
      </w:r>
      <w:r w:rsidR="00E779BC" w:rsidRPr="00AD555C">
        <w:rPr>
          <w:noProof/>
        </w:rPr>
        <w:fldChar w:fldCharType="end"/>
      </w:r>
      <w:r w:rsidRPr="00AD555C">
        <w:t xml:space="preserve">, </w:t>
      </w:r>
      <w:r w:rsidR="00E779BC" w:rsidRPr="00AD555C">
        <w:fldChar w:fldCharType="begin"/>
      </w:r>
      <w:r w:rsidR="00E779BC" w:rsidRPr="00AD555C">
        <w:instrText xml:space="preserve"> REF _Ref129875019 </w:instrText>
      </w:r>
      <w:r w:rsidR="00AD555C">
        <w:instrText xml:space="preserve"> \* MERGEFORMAT </w:instrText>
      </w:r>
      <w:r w:rsidR="00E779BC" w:rsidRPr="00AD555C">
        <w:fldChar w:fldCharType="separate"/>
      </w:r>
      <w:r w:rsidR="00114EF7" w:rsidRPr="00AD555C">
        <w:t xml:space="preserve">Figure </w:t>
      </w:r>
      <w:r w:rsidR="00114EF7">
        <w:rPr>
          <w:noProof/>
        </w:rPr>
        <w:t>40</w:t>
      </w:r>
      <w:r w:rsidR="00E779BC" w:rsidRPr="00AD555C">
        <w:rPr>
          <w:noProof/>
        </w:rPr>
        <w:fldChar w:fldCharType="end"/>
      </w:r>
      <w:r w:rsidRPr="00AD555C">
        <w:t>, and</w:t>
      </w:r>
      <w:r w:rsidR="00D94030" w:rsidRPr="00AD555C">
        <w:t xml:space="preserve"> </w:t>
      </w:r>
      <w:r w:rsidR="00E779BC" w:rsidRPr="00AD555C">
        <w:fldChar w:fldCharType="begin"/>
      </w:r>
      <w:r w:rsidR="00E779BC" w:rsidRPr="00AD555C">
        <w:instrText xml:space="preserve"> REF _Ref129875025 </w:instrText>
      </w:r>
      <w:r w:rsidR="00AD555C">
        <w:instrText xml:space="preserve"> \* MERGEFORMAT </w:instrText>
      </w:r>
      <w:r w:rsidR="00E779BC" w:rsidRPr="00AD555C">
        <w:fldChar w:fldCharType="separate"/>
      </w:r>
      <w:r w:rsidR="00114EF7" w:rsidRPr="00AD555C">
        <w:t xml:space="preserve">Figure </w:t>
      </w:r>
      <w:r w:rsidR="00114EF7">
        <w:rPr>
          <w:noProof/>
        </w:rPr>
        <w:t>41</w:t>
      </w:r>
      <w:r w:rsidR="00E779BC" w:rsidRPr="00AD555C">
        <w:rPr>
          <w:noProof/>
        </w:rPr>
        <w:fldChar w:fldCharType="end"/>
      </w:r>
      <w:r w:rsidR="00153140" w:rsidRPr="00AD555C">
        <w:t>.</w:t>
      </w:r>
      <w:r w:rsidR="00E65BBF" w:rsidRPr="00AD555C">
        <w:t xml:space="preserve"> The</w:t>
      </w:r>
      <w:r w:rsidR="00CF7430" w:rsidRPr="00AD555C">
        <w:t xml:space="preserve"> first sample is a picture of a star, which is relatively simple but has more complex geometry than the square. One of the most important things this sample showca</w:t>
      </w:r>
      <w:r w:rsidR="00A74BF6" w:rsidRPr="00AD555C">
        <w:t xml:space="preserve">ses is </w:t>
      </w:r>
      <w:r w:rsidR="0014758E" w:rsidRPr="00AD555C">
        <w:t>the strength of the sintered sugar bonds</w:t>
      </w:r>
      <w:r w:rsidR="00A74BF6" w:rsidRPr="00AD555C">
        <w:t xml:space="preserve">, especially at the star's tips. </w:t>
      </w:r>
      <w:r w:rsidR="0014758E" w:rsidRPr="00AD555C">
        <w:t xml:space="preserve">The following leaf sample shows </w:t>
      </w:r>
      <w:r w:rsidR="00084BD2" w:rsidRPr="00AD555C">
        <w:t xml:space="preserve">that </w:t>
      </w:r>
      <w:r w:rsidR="0014758E" w:rsidRPr="00AD555C">
        <w:t xml:space="preserve">the printer can sinter </w:t>
      </w:r>
      <w:r w:rsidR="00084BD2" w:rsidRPr="00AD555C">
        <w:t>tiny</w:t>
      </w:r>
      <w:r w:rsidR="0014758E" w:rsidRPr="00AD555C">
        <w:t xml:space="preserve"> areas without bonding the </w:t>
      </w:r>
      <w:r w:rsidR="000E5CB7" w:rsidRPr="00AD555C">
        <w:t xml:space="preserve">other </w:t>
      </w:r>
      <w:r w:rsidR="0014758E" w:rsidRPr="00AD555C">
        <w:t>sugar</w:t>
      </w:r>
      <w:r w:rsidR="001A6907" w:rsidRPr="00AD555C">
        <w:t>, such as the crevasses on the leaves</w:t>
      </w:r>
      <w:r w:rsidR="0014758E" w:rsidRPr="00AD555C">
        <w:t xml:space="preserve">. </w:t>
      </w:r>
      <w:r w:rsidR="001A6907" w:rsidRPr="00AD555C">
        <w:t xml:space="preserve">It also shows that it can sinter around the center hole without bonding the sugar in the hole. The last sample is the bird sample. This sample </w:t>
      </w:r>
      <w:r w:rsidR="000D247E" w:rsidRPr="00AD555C">
        <w:t>has the most complex geometry</w:t>
      </w:r>
      <w:r w:rsidR="00AF2285" w:rsidRPr="00AD555C">
        <w:t xml:space="preserve"> and </w:t>
      </w:r>
      <w:r w:rsidR="000D247E" w:rsidRPr="00AD555C">
        <w:t xml:space="preserve">showcases </w:t>
      </w:r>
      <w:r w:rsidR="00AF2285" w:rsidRPr="00AD555C">
        <w:t xml:space="preserve">the printer's potential. Being able to print detailed </w:t>
      </w:r>
      <w:r w:rsidR="00D40308" w:rsidRPr="00AD555C">
        <w:t xml:space="preserve">geometries like the bird sample shows that this printer can </w:t>
      </w:r>
      <w:r w:rsidR="00842FFB" w:rsidRPr="00AD555C">
        <w:t>continue to be upgraded for more advanced biomedical engineering applications in the future</w:t>
      </w:r>
      <w:r w:rsidR="00184B84">
        <w:t>.</w:t>
      </w:r>
    </w:p>
    <w:p w14:paraId="1535A64A" w14:textId="77777777" w:rsidR="00153140" w:rsidRPr="00AD555C" w:rsidRDefault="00153140" w:rsidP="001854C2">
      <w:pPr>
        <w:rPr>
          <w:rFonts w:eastAsia="MS Mincho" w:cs="Arial"/>
          <w:iCs/>
          <w:color w:val="000000"/>
        </w:rPr>
      </w:pPr>
    </w:p>
    <w:p w14:paraId="4274E02A" w14:textId="75E2B2A8" w:rsidR="001854C2" w:rsidRPr="00AD555C" w:rsidRDefault="001854C2" w:rsidP="001854C2">
      <w:pPr>
        <w:rPr>
          <w:rFonts w:eastAsia="MS Mincho" w:cs="Arial"/>
          <w:iCs/>
          <w:color w:val="000000"/>
        </w:rPr>
        <w:sectPr w:rsidR="001854C2" w:rsidRPr="00AD555C" w:rsidSect="00631EE4">
          <w:pgSz w:w="12240" w:h="15840"/>
          <w:pgMar w:top="1440" w:right="1440" w:bottom="1440" w:left="1440" w:header="720" w:footer="720" w:gutter="0"/>
          <w:cols w:space="720"/>
          <w:docGrid w:linePitch="360"/>
        </w:sectPr>
      </w:pPr>
    </w:p>
    <w:p w14:paraId="797D6C7B" w14:textId="63A787DC" w:rsidR="003D13B3" w:rsidRPr="00AD555C" w:rsidRDefault="003D13B3" w:rsidP="009E085E">
      <w:pPr>
        <w:pStyle w:val="Heading2"/>
        <w:rPr>
          <w:rFonts w:ascii="Times New Roman" w:hAnsi="Times New Roman"/>
          <w:i w:val="0"/>
          <w:iCs w:val="0"/>
          <w:sz w:val="24"/>
          <w:szCs w:val="24"/>
        </w:rPr>
      </w:pPr>
      <w:bookmarkStart w:id="112" w:name="_Toc130558075"/>
      <w:r w:rsidRPr="00AD555C">
        <w:rPr>
          <w:rFonts w:ascii="Times New Roman" w:hAnsi="Times New Roman"/>
          <w:i w:val="0"/>
          <w:iCs w:val="0"/>
          <w:sz w:val="24"/>
          <w:szCs w:val="24"/>
        </w:rPr>
        <w:lastRenderedPageBreak/>
        <w:t xml:space="preserve">Section </w:t>
      </w:r>
      <w:r w:rsidR="0092718D" w:rsidRPr="00AD555C">
        <w:rPr>
          <w:rFonts w:ascii="Times New Roman" w:hAnsi="Times New Roman"/>
          <w:i w:val="0"/>
          <w:iCs w:val="0"/>
          <w:sz w:val="24"/>
          <w:szCs w:val="24"/>
        </w:rPr>
        <w:t>3.2: Printing Parameters</w:t>
      </w:r>
      <w:bookmarkEnd w:id="112"/>
    </w:p>
    <w:p w14:paraId="2FAE1199" w14:textId="77777777" w:rsidR="001A1644" w:rsidRPr="00AD555C" w:rsidRDefault="00127601" w:rsidP="000B218D">
      <w:pPr>
        <w:spacing w:line="480" w:lineRule="auto"/>
        <w:ind w:firstLine="720"/>
      </w:pPr>
      <w:r w:rsidRPr="00AD555C">
        <w:t>The laser power</w:t>
      </w:r>
      <w:r w:rsidR="00E02E72" w:rsidRPr="00AD555C">
        <w:t>, s</w:t>
      </w:r>
      <w:r w:rsidRPr="00AD555C">
        <w:t>canning speed</w:t>
      </w:r>
      <w:r w:rsidR="00E02E72" w:rsidRPr="00AD555C">
        <w:t xml:space="preserve">, and heat chamber temperature </w:t>
      </w:r>
      <w:r w:rsidRPr="00AD555C">
        <w:t xml:space="preserve">are critical parameters affecting the printing process's quality and efficiency. The laser scanning speed is the speed at which the laser scans across the surface of the </w:t>
      </w:r>
      <w:r w:rsidR="002A46AC" w:rsidRPr="00AD555C">
        <w:t>sugar</w:t>
      </w:r>
      <w:r w:rsidRPr="00AD555C">
        <w:t xml:space="preserve">, and the </w:t>
      </w:r>
      <w:r w:rsidR="002B16C1" w:rsidRPr="00AD555C">
        <w:t>laser intensity</w:t>
      </w:r>
      <w:r w:rsidRPr="00AD555C">
        <w:t xml:space="preserve"> is the </w:t>
      </w:r>
      <w:r w:rsidR="002B16C1" w:rsidRPr="00AD555C">
        <w:t xml:space="preserve">voltage that </w:t>
      </w:r>
      <w:r w:rsidRPr="00AD555C">
        <w:t xml:space="preserve">the </w:t>
      </w:r>
      <w:r w:rsidR="00911289" w:rsidRPr="00AD555C">
        <w:t>laser</w:t>
      </w:r>
      <w:r w:rsidR="002B16C1" w:rsidRPr="00AD555C">
        <w:t xml:space="preserve"> receives from the PWM port</w:t>
      </w:r>
      <w:r w:rsidR="00911289" w:rsidRPr="00AD555C">
        <w:t>. The</w:t>
      </w:r>
      <w:r w:rsidRPr="00AD555C">
        <w:t xml:space="preserve"> appropriate laser scanning speed and </w:t>
      </w:r>
      <w:r w:rsidR="00763748" w:rsidRPr="00AD555C">
        <w:t>power</w:t>
      </w:r>
      <w:r w:rsidRPr="00AD555C">
        <w:t xml:space="preserve"> </w:t>
      </w:r>
      <w:r w:rsidR="005F3C59" w:rsidRPr="00AD555C">
        <w:t xml:space="preserve">depend </w:t>
      </w:r>
      <w:r w:rsidRPr="00AD555C">
        <w:t xml:space="preserve">on several factors, including the material type, the part's size and complexity, and the desired resolution. </w:t>
      </w:r>
      <w:r w:rsidR="005F3C59" w:rsidRPr="00AD555C">
        <w:t>Typically, a</w:t>
      </w:r>
      <w:r w:rsidRPr="00AD555C">
        <w:t xml:space="preserve"> slower scanning speed and higher </w:t>
      </w:r>
      <w:r w:rsidR="002B16C1" w:rsidRPr="00AD555C">
        <w:t>intensity</w:t>
      </w:r>
      <w:r w:rsidRPr="00AD555C">
        <w:t xml:space="preserve"> will result in a more precise and detailed part but will also take longer to print. </w:t>
      </w:r>
      <w:r w:rsidR="005C09BD" w:rsidRPr="00AD555C">
        <w:t>These parameters are adjusted to ensure the sugar is sintered correctly</w:t>
      </w:r>
      <w:r w:rsidR="00BC021B" w:rsidRPr="00AD555C">
        <w:t xml:space="preserve"> so that</w:t>
      </w:r>
      <w:r w:rsidR="005C09BD" w:rsidRPr="00AD555C">
        <w:t xml:space="preserve"> the parts are not burned or under-sintered. </w:t>
      </w:r>
    </w:p>
    <w:p w14:paraId="19DA7E7B" w14:textId="30993FF6" w:rsidR="00127601" w:rsidRPr="00AD555C" w:rsidRDefault="001A1644" w:rsidP="006D7B5D">
      <w:pPr>
        <w:spacing w:line="480" w:lineRule="auto"/>
        <w:ind w:firstLine="720"/>
      </w:pPr>
      <w:r w:rsidRPr="00AD555C">
        <w:t xml:space="preserve">There are a total of 12 samples printed for this thesis. This includes three square samples, three density test samples, </w:t>
      </w:r>
      <w:proofErr w:type="gramStart"/>
      <w:r w:rsidRPr="00AD555C">
        <w:t>two star</w:t>
      </w:r>
      <w:proofErr w:type="gramEnd"/>
      <w:r w:rsidRPr="00AD555C">
        <w:t xml:space="preserve"> samples, two leaf samples, and two bird samples. Each printing parameter was adjusted based on the result of the previous samples. Minor adjustments were made if the sample was not appropriately sintered enough. For example, in</w:t>
      </w:r>
      <w:r w:rsidR="00DA57F3" w:rsidRPr="00AD555C">
        <w:t xml:space="preserve"> </w:t>
      </w:r>
      <w:r w:rsidR="00E779BC" w:rsidRPr="00AD555C">
        <w:fldChar w:fldCharType="begin"/>
      </w:r>
      <w:r w:rsidR="00E779BC" w:rsidRPr="00AD555C">
        <w:instrText xml:space="preserve"> REF _Ref129780206 </w:instrText>
      </w:r>
      <w:r w:rsidR="00AD555C">
        <w:instrText xml:space="preserve"> \* MERGEFORMAT </w:instrText>
      </w:r>
      <w:r w:rsidR="00E779BC" w:rsidRPr="00AD555C">
        <w:fldChar w:fldCharType="separate"/>
      </w:r>
      <w:r w:rsidR="00114EF7" w:rsidRPr="00AD555C">
        <w:t xml:space="preserve">Table </w:t>
      </w:r>
      <w:r w:rsidR="00114EF7">
        <w:t>4</w:t>
      </w:r>
      <w:r w:rsidR="00E779BC" w:rsidRPr="00AD555C">
        <w:fldChar w:fldCharType="end"/>
      </w:r>
      <w:r w:rsidRPr="00AD555C">
        <w:t xml:space="preserve">, the scanning speed and heat chamber were decreased, while the laser intensity was increased after each sample. </w:t>
      </w:r>
      <w:r w:rsidR="00450433" w:rsidRPr="00AD555C">
        <w:t xml:space="preserve">The tables below outline the printing parameters for each of the 12 samples. </w:t>
      </w:r>
      <w:r w:rsidR="00730170" w:rsidRPr="00AD555C">
        <w:t xml:space="preserve">The </w:t>
      </w:r>
      <w:r w:rsidR="001A1575" w:rsidRPr="00AD555C">
        <w:t xml:space="preserve">pictures of the samples </w:t>
      </w:r>
      <w:r w:rsidR="00184B84" w:rsidRPr="00AD555C">
        <w:t>are in</w:t>
      </w:r>
      <w:r w:rsidR="00730170" w:rsidRPr="00AD555C">
        <w:t xml:space="preserve"> the next section</w:t>
      </w:r>
      <w:r w:rsidR="00634696">
        <w:t xml:space="preserve">, </w:t>
      </w:r>
      <w:r w:rsidR="00634696" w:rsidRPr="00AD555C">
        <w:t xml:space="preserve">starting </w:t>
      </w:r>
      <w:r w:rsidR="00184B84">
        <w:t>in</w:t>
      </w:r>
      <w:r w:rsidR="00634696" w:rsidRPr="00AD555C">
        <w:t xml:space="preserve"> </w:t>
      </w:r>
      <w:r w:rsidR="00634696" w:rsidRPr="00AD555C">
        <w:fldChar w:fldCharType="begin"/>
      </w:r>
      <w:r w:rsidR="00634696" w:rsidRPr="00AD555C">
        <w:instrText xml:space="preserve"> REF _Ref130201488 </w:instrText>
      </w:r>
      <w:r w:rsidR="00634696">
        <w:instrText xml:space="preserve"> \* MERGEFORMAT </w:instrText>
      </w:r>
      <w:r w:rsidR="00634696" w:rsidRPr="00AD555C">
        <w:fldChar w:fldCharType="separate"/>
      </w:r>
      <w:r w:rsidR="00114EF7" w:rsidRPr="00AD555C">
        <w:t xml:space="preserve">Figure </w:t>
      </w:r>
      <w:r w:rsidR="00114EF7">
        <w:t>42</w:t>
      </w:r>
      <w:r w:rsidR="00634696" w:rsidRPr="00AD555C">
        <w:fldChar w:fldCharType="end"/>
      </w:r>
      <w:r w:rsidR="001A1575">
        <w:t>.</w:t>
      </w:r>
    </w:p>
    <w:p w14:paraId="3D328F3D" w14:textId="57945686" w:rsidR="0024264D" w:rsidRPr="00AD555C" w:rsidRDefault="0024264D" w:rsidP="000B218D">
      <w:pPr>
        <w:pStyle w:val="Caption"/>
        <w:keepNext/>
        <w:rPr>
          <w:szCs w:val="24"/>
        </w:rPr>
      </w:pPr>
      <w:bookmarkStart w:id="113" w:name="_Ref129780206"/>
      <w:bookmarkStart w:id="114" w:name="_Toc133962242"/>
      <w:r w:rsidRPr="00AD555C">
        <w:rPr>
          <w:szCs w:val="24"/>
        </w:rPr>
        <w:t xml:space="preserve">Table </w:t>
      </w:r>
      <w:r w:rsidR="00E779BC" w:rsidRPr="00AD555C">
        <w:rPr>
          <w:szCs w:val="24"/>
        </w:rPr>
        <w:fldChar w:fldCharType="begin"/>
      </w:r>
      <w:r w:rsidR="00E779BC" w:rsidRPr="00AD555C">
        <w:rPr>
          <w:szCs w:val="24"/>
        </w:rPr>
        <w:instrText xml:space="preserve"> SEQ Table \* ARABIC </w:instrText>
      </w:r>
      <w:r w:rsidR="00E779BC" w:rsidRPr="00AD555C">
        <w:rPr>
          <w:szCs w:val="24"/>
        </w:rPr>
        <w:fldChar w:fldCharType="separate"/>
      </w:r>
      <w:r w:rsidR="00114EF7">
        <w:rPr>
          <w:noProof/>
          <w:szCs w:val="24"/>
        </w:rPr>
        <w:t>4</w:t>
      </w:r>
      <w:r w:rsidR="00E779BC" w:rsidRPr="00AD555C">
        <w:rPr>
          <w:noProof/>
          <w:szCs w:val="24"/>
        </w:rPr>
        <w:fldChar w:fldCharType="end"/>
      </w:r>
      <w:bookmarkEnd w:id="113"/>
      <w:r w:rsidRPr="00AD555C">
        <w:rPr>
          <w:szCs w:val="24"/>
        </w:rPr>
        <w:t>: Printing Parameters</w:t>
      </w:r>
      <w:r w:rsidR="00BD4F41" w:rsidRPr="00AD555C">
        <w:rPr>
          <w:szCs w:val="24"/>
        </w:rPr>
        <w:t xml:space="preserve"> for Square Samples</w:t>
      </w:r>
      <w:bookmarkEnd w:id="114"/>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3"/>
        <w:gridCol w:w="1507"/>
        <w:gridCol w:w="1590"/>
        <w:gridCol w:w="1496"/>
        <w:gridCol w:w="1860"/>
        <w:gridCol w:w="1654"/>
      </w:tblGrid>
      <w:tr w:rsidR="002B16C1" w:rsidRPr="00AD555C" w14:paraId="7D5EE330" w14:textId="77777777" w:rsidTr="00904405">
        <w:trPr>
          <w:trHeight w:val="615"/>
          <w:jc w:val="center"/>
        </w:trPr>
        <w:tc>
          <w:tcPr>
            <w:tcW w:w="1253" w:type="dxa"/>
            <w:shd w:val="clear" w:color="auto" w:fill="auto"/>
            <w:vAlign w:val="center"/>
            <w:hideMark/>
          </w:tcPr>
          <w:p w14:paraId="38F1070B" w14:textId="77777777" w:rsidR="002B16C1" w:rsidRPr="00AD555C" w:rsidRDefault="002B16C1" w:rsidP="003B3F80">
            <w:pPr>
              <w:spacing w:after="0" w:line="240" w:lineRule="auto"/>
              <w:jc w:val="center"/>
              <w:rPr>
                <w:rFonts w:ascii="Calibri" w:eastAsia="Times New Roman" w:hAnsi="Calibri" w:cs="Calibri"/>
                <w:b/>
                <w:bCs/>
                <w:color w:val="000000"/>
              </w:rPr>
            </w:pPr>
            <w:r w:rsidRPr="00AD555C">
              <w:rPr>
                <w:rFonts w:ascii="Calibri" w:eastAsia="Times New Roman" w:hAnsi="Calibri" w:cs="Calibri"/>
                <w:b/>
                <w:bCs/>
                <w:color w:val="000000"/>
              </w:rPr>
              <w:t>Sample</w:t>
            </w:r>
          </w:p>
        </w:tc>
        <w:tc>
          <w:tcPr>
            <w:tcW w:w="1507" w:type="dxa"/>
            <w:shd w:val="clear" w:color="auto" w:fill="auto"/>
            <w:vAlign w:val="center"/>
            <w:hideMark/>
          </w:tcPr>
          <w:p w14:paraId="11A7FC61" w14:textId="77777777" w:rsidR="002B16C1" w:rsidRPr="00AD555C" w:rsidRDefault="002B16C1" w:rsidP="003B3F80">
            <w:pPr>
              <w:spacing w:after="0" w:line="240" w:lineRule="auto"/>
              <w:jc w:val="center"/>
              <w:rPr>
                <w:rFonts w:ascii="Calibri" w:eastAsia="Times New Roman" w:hAnsi="Calibri" w:cs="Calibri"/>
                <w:b/>
                <w:bCs/>
                <w:color w:val="000000"/>
              </w:rPr>
            </w:pPr>
            <w:r w:rsidRPr="00AD555C">
              <w:rPr>
                <w:rFonts w:ascii="Calibri" w:eastAsia="Times New Roman" w:hAnsi="Calibri" w:cs="Calibri"/>
                <w:b/>
                <w:bCs/>
                <w:color w:val="000000"/>
              </w:rPr>
              <w:t>Scanning Speed</w:t>
            </w:r>
          </w:p>
        </w:tc>
        <w:tc>
          <w:tcPr>
            <w:tcW w:w="1590" w:type="dxa"/>
            <w:shd w:val="clear" w:color="auto" w:fill="auto"/>
            <w:vAlign w:val="center"/>
            <w:hideMark/>
          </w:tcPr>
          <w:p w14:paraId="7489BE5F" w14:textId="03C527D6" w:rsidR="002B16C1" w:rsidRPr="00AD555C" w:rsidRDefault="00C11C4B" w:rsidP="003B3F80">
            <w:pPr>
              <w:spacing w:after="0" w:line="240" w:lineRule="auto"/>
              <w:jc w:val="center"/>
              <w:rPr>
                <w:rFonts w:ascii="Calibri" w:eastAsia="Times New Roman" w:hAnsi="Calibri" w:cs="Calibri"/>
                <w:b/>
                <w:bCs/>
                <w:color w:val="000000"/>
              </w:rPr>
            </w:pPr>
            <w:r w:rsidRPr="00AD555C">
              <w:rPr>
                <w:rFonts w:ascii="Calibri" w:eastAsia="Times New Roman" w:hAnsi="Calibri" w:cs="Calibri"/>
                <w:b/>
                <w:bCs/>
                <w:color w:val="000000"/>
              </w:rPr>
              <w:t>Laser Intensity (Max 255)</w:t>
            </w:r>
          </w:p>
        </w:tc>
        <w:tc>
          <w:tcPr>
            <w:tcW w:w="1496" w:type="dxa"/>
            <w:vAlign w:val="center"/>
          </w:tcPr>
          <w:p w14:paraId="66ABE83D" w14:textId="3CBD1F8D" w:rsidR="002B16C1" w:rsidRPr="00AD555C" w:rsidRDefault="00C11C4B" w:rsidP="003B3F80">
            <w:pPr>
              <w:spacing w:after="0" w:line="240" w:lineRule="auto"/>
              <w:jc w:val="center"/>
              <w:rPr>
                <w:rFonts w:ascii="Calibri" w:eastAsia="Times New Roman" w:hAnsi="Calibri" w:cs="Calibri"/>
                <w:b/>
                <w:bCs/>
                <w:color w:val="000000"/>
              </w:rPr>
            </w:pPr>
            <w:r w:rsidRPr="00AD555C">
              <w:rPr>
                <w:rFonts w:ascii="Calibri" w:eastAsia="Times New Roman" w:hAnsi="Calibri" w:cs="Calibri"/>
                <w:b/>
                <w:bCs/>
                <w:color w:val="000000"/>
              </w:rPr>
              <w:t>PWM Voltage (Max 5V)</w:t>
            </w:r>
          </w:p>
        </w:tc>
        <w:tc>
          <w:tcPr>
            <w:tcW w:w="1860" w:type="dxa"/>
            <w:shd w:val="clear" w:color="auto" w:fill="auto"/>
            <w:vAlign w:val="center"/>
            <w:hideMark/>
          </w:tcPr>
          <w:p w14:paraId="635937FF" w14:textId="68B44445" w:rsidR="002B16C1" w:rsidRPr="00AD555C" w:rsidRDefault="002B16C1" w:rsidP="003B3F80">
            <w:pPr>
              <w:spacing w:after="0" w:line="240" w:lineRule="auto"/>
              <w:jc w:val="center"/>
              <w:rPr>
                <w:rFonts w:ascii="Calibri" w:eastAsia="Times New Roman" w:hAnsi="Calibri" w:cs="Calibri"/>
                <w:b/>
                <w:bCs/>
                <w:color w:val="000000"/>
              </w:rPr>
            </w:pPr>
            <w:r w:rsidRPr="00AD555C">
              <w:rPr>
                <w:rFonts w:ascii="Calibri" w:eastAsia="Times New Roman" w:hAnsi="Calibri" w:cs="Calibri"/>
                <w:b/>
                <w:bCs/>
                <w:color w:val="000000"/>
              </w:rPr>
              <w:t>Time to Complete Print</w:t>
            </w:r>
          </w:p>
        </w:tc>
        <w:tc>
          <w:tcPr>
            <w:tcW w:w="1654" w:type="dxa"/>
            <w:shd w:val="clear" w:color="auto" w:fill="auto"/>
            <w:vAlign w:val="center"/>
            <w:hideMark/>
          </w:tcPr>
          <w:p w14:paraId="70C62AA5" w14:textId="77777777" w:rsidR="002B16C1" w:rsidRPr="00AD555C" w:rsidRDefault="002B16C1" w:rsidP="003B3F80">
            <w:pPr>
              <w:spacing w:after="0" w:line="240" w:lineRule="auto"/>
              <w:jc w:val="center"/>
              <w:rPr>
                <w:rFonts w:ascii="Calibri" w:eastAsia="Times New Roman" w:hAnsi="Calibri" w:cs="Calibri"/>
                <w:b/>
                <w:bCs/>
                <w:color w:val="000000"/>
              </w:rPr>
            </w:pPr>
            <w:r w:rsidRPr="00AD555C">
              <w:rPr>
                <w:rFonts w:ascii="Calibri" w:eastAsia="Times New Roman" w:hAnsi="Calibri" w:cs="Calibri"/>
                <w:b/>
                <w:bCs/>
                <w:color w:val="000000"/>
              </w:rPr>
              <w:t>Heat Chamber Temperature</w:t>
            </w:r>
          </w:p>
        </w:tc>
      </w:tr>
      <w:tr w:rsidR="00C11C4B" w:rsidRPr="00AD555C" w14:paraId="0FA0219C" w14:textId="77777777" w:rsidTr="00904405">
        <w:trPr>
          <w:trHeight w:val="625"/>
          <w:jc w:val="center"/>
        </w:trPr>
        <w:tc>
          <w:tcPr>
            <w:tcW w:w="1253" w:type="dxa"/>
            <w:shd w:val="clear" w:color="auto" w:fill="auto"/>
            <w:vAlign w:val="center"/>
            <w:hideMark/>
          </w:tcPr>
          <w:p w14:paraId="3C3EB454" w14:textId="6B355D56" w:rsidR="00C11C4B" w:rsidRPr="00AD555C" w:rsidRDefault="00C11C4B" w:rsidP="00C11C4B">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Square</w:t>
            </w:r>
            <w:r w:rsidR="00446666" w:rsidRPr="00AD555C">
              <w:rPr>
                <w:rFonts w:ascii="Calibri" w:eastAsia="Times New Roman" w:hAnsi="Calibri" w:cs="Calibri"/>
                <w:color w:val="000000"/>
              </w:rPr>
              <w:t xml:space="preserve"> 1</w:t>
            </w:r>
          </w:p>
        </w:tc>
        <w:tc>
          <w:tcPr>
            <w:tcW w:w="1507" w:type="dxa"/>
            <w:shd w:val="clear" w:color="auto" w:fill="auto"/>
            <w:vAlign w:val="center"/>
            <w:hideMark/>
          </w:tcPr>
          <w:p w14:paraId="4C98D926" w14:textId="6D855F50" w:rsidR="00C11C4B" w:rsidRPr="00AD555C" w:rsidRDefault="006A2B36" w:rsidP="00C11C4B">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1</w:t>
            </w:r>
            <w:r w:rsidR="00C11C4B" w:rsidRPr="00AD555C">
              <w:rPr>
                <w:rFonts w:ascii="Calibri" w:eastAsia="Times New Roman" w:hAnsi="Calibri" w:cs="Calibri"/>
                <w:color w:val="000000"/>
              </w:rPr>
              <w:t>mm/s</w:t>
            </w:r>
          </w:p>
        </w:tc>
        <w:tc>
          <w:tcPr>
            <w:tcW w:w="1590" w:type="dxa"/>
            <w:shd w:val="clear" w:color="auto" w:fill="auto"/>
            <w:vAlign w:val="center"/>
            <w:hideMark/>
          </w:tcPr>
          <w:p w14:paraId="1ECF7075" w14:textId="66479856" w:rsidR="00C11C4B" w:rsidRPr="00AD555C" w:rsidRDefault="00C11C4B" w:rsidP="00C11C4B">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2</w:t>
            </w:r>
            <w:r w:rsidR="002A760A" w:rsidRPr="00AD555C">
              <w:rPr>
                <w:rFonts w:ascii="Calibri" w:eastAsia="Times New Roman" w:hAnsi="Calibri" w:cs="Calibri"/>
                <w:color w:val="000000"/>
              </w:rPr>
              <w:t>4</w:t>
            </w:r>
            <w:r w:rsidRPr="00AD555C">
              <w:rPr>
                <w:rFonts w:ascii="Calibri" w:eastAsia="Times New Roman" w:hAnsi="Calibri" w:cs="Calibri"/>
                <w:color w:val="000000"/>
              </w:rPr>
              <w:t>0</w:t>
            </w:r>
          </w:p>
        </w:tc>
        <w:tc>
          <w:tcPr>
            <w:tcW w:w="1496" w:type="dxa"/>
            <w:vAlign w:val="center"/>
          </w:tcPr>
          <w:p w14:paraId="5215AFCB" w14:textId="15E8868A" w:rsidR="00C11C4B" w:rsidRPr="00AD555C" w:rsidRDefault="00C11C4B" w:rsidP="00C11C4B">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4.</w:t>
            </w:r>
            <w:r w:rsidR="00B8695D" w:rsidRPr="00AD555C">
              <w:rPr>
                <w:rFonts w:ascii="Calibri" w:eastAsia="Times New Roman" w:hAnsi="Calibri" w:cs="Calibri"/>
                <w:color w:val="000000"/>
              </w:rPr>
              <w:t>7</w:t>
            </w:r>
            <w:r w:rsidRPr="00AD555C">
              <w:rPr>
                <w:rFonts w:ascii="Calibri" w:eastAsia="Times New Roman" w:hAnsi="Calibri" w:cs="Calibri"/>
                <w:color w:val="000000"/>
              </w:rPr>
              <w:t>V</w:t>
            </w:r>
          </w:p>
        </w:tc>
        <w:tc>
          <w:tcPr>
            <w:tcW w:w="1860" w:type="dxa"/>
            <w:shd w:val="clear" w:color="auto" w:fill="auto"/>
            <w:vAlign w:val="center"/>
            <w:hideMark/>
          </w:tcPr>
          <w:p w14:paraId="1719F054" w14:textId="3BF98FB4" w:rsidR="00C11C4B" w:rsidRPr="00AD555C" w:rsidRDefault="00C11C4B" w:rsidP="00C11C4B">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0:55:</w:t>
            </w:r>
            <w:r w:rsidR="006A2B36" w:rsidRPr="00AD555C">
              <w:rPr>
                <w:rFonts w:ascii="Calibri" w:eastAsia="Times New Roman" w:hAnsi="Calibri" w:cs="Calibri"/>
                <w:color w:val="000000"/>
              </w:rPr>
              <w:t>52</w:t>
            </w:r>
          </w:p>
        </w:tc>
        <w:tc>
          <w:tcPr>
            <w:tcW w:w="1654" w:type="dxa"/>
            <w:shd w:val="clear" w:color="auto" w:fill="auto"/>
            <w:vAlign w:val="center"/>
            <w:hideMark/>
          </w:tcPr>
          <w:p w14:paraId="5925865A" w14:textId="7E9A62D9" w:rsidR="00C11C4B" w:rsidRPr="00AD555C" w:rsidRDefault="00C11C4B" w:rsidP="00C11C4B">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1</w:t>
            </w:r>
            <w:r w:rsidR="002A760A" w:rsidRPr="00AD555C">
              <w:rPr>
                <w:rFonts w:ascii="Calibri" w:eastAsia="Times New Roman" w:hAnsi="Calibri" w:cs="Calibri"/>
                <w:color w:val="000000"/>
              </w:rPr>
              <w:t>6</w:t>
            </w:r>
            <w:r w:rsidRPr="00AD555C">
              <w:rPr>
                <w:rFonts w:ascii="Calibri" w:eastAsia="Times New Roman" w:hAnsi="Calibri" w:cs="Calibri"/>
                <w:color w:val="000000"/>
              </w:rPr>
              <w:t>0</w:t>
            </w:r>
            <m:oMath>
              <m:r>
                <w:rPr>
                  <w:rFonts w:ascii="Cambria Math" w:eastAsia="Times New Roman" w:hAnsi="Cambria Math" w:cs="Calibri"/>
                  <w:color w:val="000000"/>
                </w:rPr>
                <m:t>℃</m:t>
              </m:r>
            </m:oMath>
          </w:p>
        </w:tc>
      </w:tr>
      <w:tr w:rsidR="00C11C4B" w:rsidRPr="00AD555C" w14:paraId="27F70386" w14:textId="77777777" w:rsidTr="00904405">
        <w:trPr>
          <w:trHeight w:val="625"/>
          <w:jc w:val="center"/>
        </w:trPr>
        <w:tc>
          <w:tcPr>
            <w:tcW w:w="1253" w:type="dxa"/>
            <w:shd w:val="clear" w:color="auto" w:fill="auto"/>
            <w:vAlign w:val="center"/>
            <w:hideMark/>
          </w:tcPr>
          <w:p w14:paraId="397E33CB" w14:textId="408CE5BF" w:rsidR="00C11C4B" w:rsidRPr="00AD555C" w:rsidRDefault="00BD4F41" w:rsidP="00C11C4B">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Square</w:t>
            </w:r>
            <w:r w:rsidR="00446666" w:rsidRPr="00AD555C">
              <w:rPr>
                <w:rFonts w:ascii="Calibri" w:eastAsia="Times New Roman" w:hAnsi="Calibri" w:cs="Calibri"/>
                <w:color w:val="000000"/>
              </w:rPr>
              <w:t xml:space="preserve"> 2</w:t>
            </w:r>
          </w:p>
        </w:tc>
        <w:tc>
          <w:tcPr>
            <w:tcW w:w="1507" w:type="dxa"/>
            <w:shd w:val="clear" w:color="auto" w:fill="auto"/>
            <w:vAlign w:val="center"/>
            <w:hideMark/>
          </w:tcPr>
          <w:p w14:paraId="3995D67A" w14:textId="5247C85E" w:rsidR="00C11C4B" w:rsidRPr="00AD555C" w:rsidRDefault="006162D3" w:rsidP="00C11C4B">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0.75mm/s</w:t>
            </w:r>
          </w:p>
        </w:tc>
        <w:tc>
          <w:tcPr>
            <w:tcW w:w="1590" w:type="dxa"/>
            <w:shd w:val="clear" w:color="auto" w:fill="auto"/>
            <w:vAlign w:val="center"/>
            <w:hideMark/>
          </w:tcPr>
          <w:p w14:paraId="4451D718" w14:textId="2C4C35D1" w:rsidR="00C11C4B" w:rsidRPr="00AD555C" w:rsidRDefault="002A760A" w:rsidP="00C11C4B">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2</w:t>
            </w:r>
            <w:r w:rsidR="00B8695D" w:rsidRPr="00AD555C">
              <w:rPr>
                <w:rFonts w:ascii="Calibri" w:eastAsia="Times New Roman" w:hAnsi="Calibri" w:cs="Calibri"/>
                <w:color w:val="000000"/>
              </w:rPr>
              <w:t>45</w:t>
            </w:r>
          </w:p>
        </w:tc>
        <w:tc>
          <w:tcPr>
            <w:tcW w:w="1496" w:type="dxa"/>
            <w:vAlign w:val="center"/>
          </w:tcPr>
          <w:p w14:paraId="2AD5DA98" w14:textId="40C4DC99" w:rsidR="00C11C4B" w:rsidRPr="00AD555C" w:rsidRDefault="002A760A" w:rsidP="00C11C4B">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4.</w:t>
            </w:r>
            <w:r w:rsidR="00283C15" w:rsidRPr="00AD555C">
              <w:rPr>
                <w:rFonts w:ascii="Calibri" w:eastAsia="Times New Roman" w:hAnsi="Calibri" w:cs="Calibri"/>
                <w:color w:val="000000"/>
              </w:rPr>
              <w:t>8</w:t>
            </w:r>
            <w:r w:rsidRPr="00AD555C">
              <w:rPr>
                <w:rFonts w:ascii="Calibri" w:eastAsia="Times New Roman" w:hAnsi="Calibri" w:cs="Calibri"/>
                <w:color w:val="000000"/>
              </w:rPr>
              <w:t>V</w:t>
            </w:r>
          </w:p>
        </w:tc>
        <w:tc>
          <w:tcPr>
            <w:tcW w:w="1860" w:type="dxa"/>
            <w:shd w:val="clear" w:color="auto" w:fill="auto"/>
            <w:vAlign w:val="center"/>
            <w:hideMark/>
          </w:tcPr>
          <w:p w14:paraId="12B58638" w14:textId="56AF47EA" w:rsidR="00C11C4B" w:rsidRPr="00AD555C" w:rsidRDefault="006162D3" w:rsidP="00C11C4B">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1:14:29</w:t>
            </w:r>
          </w:p>
        </w:tc>
        <w:tc>
          <w:tcPr>
            <w:tcW w:w="1654" w:type="dxa"/>
            <w:shd w:val="clear" w:color="auto" w:fill="auto"/>
            <w:vAlign w:val="center"/>
            <w:hideMark/>
          </w:tcPr>
          <w:p w14:paraId="58EAC54B" w14:textId="66BE2038" w:rsidR="00C11C4B" w:rsidRPr="00AD555C" w:rsidRDefault="002A760A" w:rsidP="00C11C4B">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155</w:t>
            </w:r>
            <m:oMath>
              <m:r>
                <w:rPr>
                  <w:rFonts w:ascii="Cambria Math" w:eastAsia="Times New Roman" w:hAnsi="Cambria Math" w:cs="Calibri"/>
                  <w:color w:val="000000"/>
                </w:rPr>
                <m:t>℃</m:t>
              </m:r>
            </m:oMath>
          </w:p>
        </w:tc>
      </w:tr>
      <w:tr w:rsidR="004544D0" w:rsidRPr="00AD555C" w14:paraId="4EE0776C" w14:textId="77777777" w:rsidTr="00904405">
        <w:trPr>
          <w:trHeight w:val="625"/>
          <w:jc w:val="center"/>
        </w:trPr>
        <w:tc>
          <w:tcPr>
            <w:tcW w:w="1253" w:type="dxa"/>
            <w:shd w:val="clear" w:color="auto" w:fill="auto"/>
            <w:vAlign w:val="center"/>
            <w:hideMark/>
          </w:tcPr>
          <w:p w14:paraId="2EFD5501" w14:textId="31A4AF89" w:rsidR="004544D0" w:rsidRPr="00AD555C" w:rsidRDefault="004544D0" w:rsidP="004544D0">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Square</w:t>
            </w:r>
            <w:r w:rsidR="00446666" w:rsidRPr="00AD555C">
              <w:rPr>
                <w:rFonts w:ascii="Calibri" w:eastAsia="Times New Roman" w:hAnsi="Calibri" w:cs="Calibri"/>
                <w:color w:val="000000"/>
              </w:rPr>
              <w:t xml:space="preserve"> 3</w:t>
            </w:r>
          </w:p>
        </w:tc>
        <w:tc>
          <w:tcPr>
            <w:tcW w:w="1507" w:type="dxa"/>
            <w:shd w:val="clear" w:color="auto" w:fill="auto"/>
            <w:vAlign w:val="center"/>
            <w:hideMark/>
          </w:tcPr>
          <w:p w14:paraId="47B2C75A" w14:textId="5DAB34B1" w:rsidR="004544D0" w:rsidRPr="00AD555C" w:rsidRDefault="004544D0" w:rsidP="004544D0">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0.5mm/s</w:t>
            </w:r>
          </w:p>
        </w:tc>
        <w:tc>
          <w:tcPr>
            <w:tcW w:w="1590" w:type="dxa"/>
            <w:shd w:val="clear" w:color="auto" w:fill="auto"/>
            <w:vAlign w:val="center"/>
            <w:hideMark/>
          </w:tcPr>
          <w:p w14:paraId="3096A62E" w14:textId="3CF5454B" w:rsidR="004544D0" w:rsidRPr="00AD555C" w:rsidRDefault="004544D0" w:rsidP="004544D0">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250</w:t>
            </w:r>
          </w:p>
        </w:tc>
        <w:tc>
          <w:tcPr>
            <w:tcW w:w="1496" w:type="dxa"/>
            <w:vAlign w:val="center"/>
          </w:tcPr>
          <w:p w14:paraId="7A97E252" w14:textId="28702936" w:rsidR="004544D0" w:rsidRPr="00AD555C" w:rsidRDefault="004544D0" w:rsidP="004544D0">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4.9V</w:t>
            </w:r>
          </w:p>
        </w:tc>
        <w:tc>
          <w:tcPr>
            <w:tcW w:w="1860" w:type="dxa"/>
            <w:shd w:val="clear" w:color="auto" w:fill="auto"/>
            <w:vAlign w:val="center"/>
            <w:hideMark/>
          </w:tcPr>
          <w:p w14:paraId="1E720E6D" w14:textId="1174C5CD" w:rsidR="004544D0" w:rsidRPr="00AD555C" w:rsidRDefault="006B388C" w:rsidP="004544D0">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1</w:t>
            </w:r>
            <w:r w:rsidR="004544D0" w:rsidRPr="00AD555C">
              <w:rPr>
                <w:rFonts w:ascii="Calibri" w:eastAsia="Times New Roman" w:hAnsi="Calibri" w:cs="Calibri"/>
                <w:color w:val="000000"/>
              </w:rPr>
              <w:t>:5</w:t>
            </w:r>
            <w:r w:rsidRPr="00AD555C">
              <w:rPr>
                <w:rFonts w:ascii="Calibri" w:eastAsia="Times New Roman" w:hAnsi="Calibri" w:cs="Calibri"/>
                <w:color w:val="000000"/>
              </w:rPr>
              <w:t>1</w:t>
            </w:r>
            <w:r w:rsidR="004544D0" w:rsidRPr="00AD555C">
              <w:rPr>
                <w:rFonts w:ascii="Calibri" w:eastAsia="Times New Roman" w:hAnsi="Calibri" w:cs="Calibri"/>
                <w:color w:val="000000"/>
              </w:rPr>
              <w:t>:</w:t>
            </w:r>
            <w:r w:rsidRPr="00AD555C">
              <w:rPr>
                <w:rFonts w:ascii="Calibri" w:eastAsia="Times New Roman" w:hAnsi="Calibri" w:cs="Calibri"/>
                <w:color w:val="000000"/>
              </w:rPr>
              <w:t>41</w:t>
            </w:r>
          </w:p>
        </w:tc>
        <w:tc>
          <w:tcPr>
            <w:tcW w:w="1654" w:type="dxa"/>
            <w:shd w:val="clear" w:color="auto" w:fill="auto"/>
            <w:vAlign w:val="center"/>
            <w:hideMark/>
          </w:tcPr>
          <w:p w14:paraId="18A02BAA" w14:textId="30067882" w:rsidR="004544D0" w:rsidRPr="00AD555C" w:rsidRDefault="004544D0" w:rsidP="004544D0">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150</w:t>
            </w:r>
            <m:oMath>
              <m:r>
                <w:rPr>
                  <w:rFonts w:ascii="Cambria Math" w:eastAsia="Times New Roman" w:hAnsi="Cambria Math" w:cs="Calibri"/>
                  <w:color w:val="000000"/>
                </w:rPr>
                <m:t>℃</m:t>
              </m:r>
            </m:oMath>
          </w:p>
        </w:tc>
      </w:tr>
    </w:tbl>
    <w:p w14:paraId="101BAC01" w14:textId="7D1074D4" w:rsidR="00BD4F41" w:rsidRPr="00AD555C" w:rsidRDefault="00BD4F41" w:rsidP="00BD4F41">
      <w:pPr>
        <w:pStyle w:val="Caption"/>
        <w:keepNext/>
        <w:rPr>
          <w:szCs w:val="24"/>
        </w:rPr>
      </w:pPr>
      <w:bookmarkStart w:id="115" w:name="_Ref130205592"/>
      <w:bookmarkStart w:id="116" w:name="_Toc133962243"/>
      <w:r w:rsidRPr="00AD555C">
        <w:rPr>
          <w:szCs w:val="24"/>
        </w:rPr>
        <w:lastRenderedPageBreak/>
        <w:t xml:space="preserve">Table </w:t>
      </w:r>
      <w:r w:rsidR="00E779BC" w:rsidRPr="00AD555C">
        <w:rPr>
          <w:szCs w:val="24"/>
        </w:rPr>
        <w:fldChar w:fldCharType="begin"/>
      </w:r>
      <w:r w:rsidR="00E779BC" w:rsidRPr="00AD555C">
        <w:rPr>
          <w:szCs w:val="24"/>
        </w:rPr>
        <w:instrText xml:space="preserve"> SEQ Table \* ARABIC </w:instrText>
      </w:r>
      <w:r w:rsidR="00E779BC" w:rsidRPr="00AD555C">
        <w:rPr>
          <w:szCs w:val="24"/>
        </w:rPr>
        <w:fldChar w:fldCharType="separate"/>
      </w:r>
      <w:r w:rsidR="00114EF7">
        <w:rPr>
          <w:noProof/>
          <w:szCs w:val="24"/>
        </w:rPr>
        <w:t>5</w:t>
      </w:r>
      <w:r w:rsidR="00E779BC" w:rsidRPr="00AD555C">
        <w:rPr>
          <w:noProof/>
          <w:szCs w:val="24"/>
        </w:rPr>
        <w:fldChar w:fldCharType="end"/>
      </w:r>
      <w:bookmarkEnd w:id="115"/>
      <w:r w:rsidRPr="00AD555C">
        <w:rPr>
          <w:szCs w:val="24"/>
        </w:rPr>
        <w:t xml:space="preserve">: Printing Parameters for </w:t>
      </w:r>
      <w:r w:rsidR="00BE07EC" w:rsidRPr="00AD555C">
        <w:rPr>
          <w:szCs w:val="24"/>
        </w:rPr>
        <w:t>Density Test</w:t>
      </w:r>
      <w:r w:rsidRPr="00AD555C">
        <w:rPr>
          <w:szCs w:val="24"/>
        </w:rPr>
        <w:t xml:space="preserve"> Samples</w:t>
      </w:r>
      <w:bookmarkEnd w:id="116"/>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3"/>
        <w:gridCol w:w="1507"/>
        <w:gridCol w:w="1590"/>
        <w:gridCol w:w="1496"/>
        <w:gridCol w:w="1860"/>
        <w:gridCol w:w="1654"/>
      </w:tblGrid>
      <w:tr w:rsidR="00BD4F41" w:rsidRPr="00AD555C" w14:paraId="13BF0679" w14:textId="77777777" w:rsidTr="00904405">
        <w:trPr>
          <w:trHeight w:val="615"/>
          <w:jc w:val="center"/>
        </w:trPr>
        <w:tc>
          <w:tcPr>
            <w:tcW w:w="1253" w:type="dxa"/>
            <w:shd w:val="clear" w:color="auto" w:fill="auto"/>
            <w:vAlign w:val="center"/>
            <w:hideMark/>
          </w:tcPr>
          <w:p w14:paraId="10A24C40" w14:textId="77777777" w:rsidR="00BD4F41" w:rsidRPr="00AD555C" w:rsidRDefault="00BD4F41" w:rsidP="00BD4F41">
            <w:pPr>
              <w:spacing w:after="0" w:line="240" w:lineRule="auto"/>
              <w:jc w:val="center"/>
              <w:rPr>
                <w:rFonts w:ascii="Calibri" w:eastAsia="Times New Roman" w:hAnsi="Calibri" w:cs="Calibri"/>
                <w:b/>
                <w:bCs/>
                <w:color w:val="000000"/>
              </w:rPr>
            </w:pPr>
            <w:r w:rsidRPr="00AD555C">
              <w:rPr>
                <w:rFonts w:ascii="Calibri" w:eastAsia="Times New Roman" w:hAnsi="Calibri" w:cs="Calibri"/>
                <w:b/>
                <w:bCs/>
                <w:color w:val="000000"/>
              </w:rPr>
              <w:t>Sample</w:t>
            </w:r>
          </w:p>
        </w:tc>
        <w:tc>
          <w:tcPr>
            <w:tcW w:w="1507" w:type="dxa"/>
            <w:shd w:val="clear" w:color="auto" w:fill="auto"/>
            <w:vAlign w:val="center"/>
            <w:hideMark/>
          </w:tcPr>
          <w:p w14:paraId="3D53FB55" w14:textId="77777777" w:rsidR="00BD4F41" w:rsidRPr="00AD555C" w:rsidRDefault="00BD4F41" w:rsidP="00BD4F41">
            <w:pPr>
              <w:spacing w:after="0" w:line="240" w:lineRule="auto"/>
              <w:jc w:val="center"/>
              <w:rPr>
                <w:rFonts w:ascii="Calibri" w:eastAsia="Times New Roman" w:hAnsi="Calibri" w:cs="Calibri"/>
                <w:b/>
                <w:bCs/>
                <w:color w:val="000000"/>
              </w:rPr>
            </w:pPr>
            <w:r w:rsidRPr="00AD555C">
              <w:rPr>
                <w:rFonts w:ascii="Calibri" w:eastAsia="Times New Roman" w:hAnsi="Calibri" w:cs="Calibri"/>
                <w:b/>
                <w:bCs/>
                <w:color w:val="000000"/>
              </w:rPr>
              <w:t>Scanning Speed</w:t>
            </w:r>
          </w:p>
        </w:tc>
        <w:tc>
          <w:tcPr>
            <w:tcW w:w="1590" w:type="dxa"/>
            <w:shd w:val="clear" w:color="auto" w:fill="auto"/>
            <w:vAlign w:val="center"/>
            <w:hideMark/>
          </w:tcPr>
          <w:p w14:paraId="59DDBBAD" w14:textId="77777777" w:rsidR="00BD4F41" w:rsidRPr="00AD555C" w:rsidRDefault="00BD4F41" w:rsidP="00BD4F41">
            <w:pPr>
              <w:spacing w:after="0" w:line="240" w:lineRule="auto"/>
              <w:jc w:val="center"/>
              <w:rPr>
                <w:rFonts w:ascii="Calibri" w:eastAsia="Times New Roman" w:hAnsi="Calibri" w:cs="Calibri"/>
                <w:b/>
                <w:bCs/>
                <w:color w:val="000000"/>
              </w:rPr>
            </w:pPr>
            <w:r w:rsidRPr="00AD555C">
              <w:rPr>
                <w:rFonts w:ascii="Calibri" w:eastAsia="Times New Roman" w:hAnsi="Calibri" w:cs="Calibri"/>
                <w:b/>
                <w:bCs/>
                <w:color w:val="000000"/>
              </w:rPr>
              <w:t>Laser Intensity (Max 255)</w:t>
            </w:r>
          </w:p>
        </w:tc>
        <w:tc>
          <w:tcPr>
            <w:tcW w:w="1496" w:type="dxa"/>
            <w:vAlign w:val="center"/>
          </w:tcPr>
          <w:p w14:paraId="2A75C6D9" w14:textId="77777777" w:rsidR="00BD4F41" w:rsidRPr="00AD555C" w:rsidRDefault="00BD4F41" w:rsidP="00BD4F41">
            <w:pPr>
              <w:spacing w:after="0" w:line="240" w:lineRule="auto"/>
              <w:jc w:val="center"/>
              <w:rPr>
                <w:rFonts w:ascii="Calibri" w:eastAsia="Times New Roman" w:hAnsi="Calibri" w:cs="Calibri"/>
                <w:b/>
                <w:bCs/>
                <w:color w:val="000000"/>
              </w:rPr>
            </w:pPr>
            <w:r w:rsidRPr="00AD555C">
              <w:rPr>
                <w:rFonts w:ascii="Calibri" w:eastAsia="Times New Roman" w:hAnsi="Calibri" w:cs="Calibri"/>
                <w:b/>
                <w:bCs/>
                <w:color w:val="000000"/>
              </w:rPr>
              <w:t>PWM Voltage (Max 5V)</w:t>
            </w:r>
          </w:p>
        </w:tc>
        <w:tc>
          <w:tcPr>
            <w:tcW w:w="1860" w:type="dxa"/>
            <w:shd w:val="clear" w:color="auto" w:fill="auto"/>
            <w:vAlign w:val="center"/>
            <w:hideMark/>
          </w:tcPr>
          <w:p w14:paraId="035A34FF" w14:textId="77777777" w:rsidR="00BD4F41" w:rsidRPr="00AD555C" w:rsidRDefault="00BD4F41" w:rsidP="00BD4F41">
            <w:pPr>
              <w:spacing w:after="0" w:line="240" w:lineRule="auto"/>
              <w:jc w:val="center"/>
              <w:rPr>
                <w:rFonts w:ascii="Calibri" w:eastAsia="Times New Roman" w:hAnsi="Calibri" w:cs="Calibri"/>
                <w:b/>
                <w:bCs/>
                <w:color w:val="000000"/>
              </w:rPr>
            </w:pPr>
            <w:r w:rsidRPr="00AD555C">
              <w:rPr>
                <w:rFonts w:ascii="Calibri" w:eastAsia="Times New Roman" w:hAnsi="Calibri" w:cs="Calibri"/>
                <w:b/>
                <w:bCs/>
                <w:color w:val="000000"/>
              </w:rPr>
              <w:t>Time to Complete Print</w:t>
            </w:r>
          </w:p>
        </w:tc>
        <w:tc>
          <w:tcPr>
            <w:tcW w:w="1654" w:type="dxa"/>
            <w:shd w:val="clear" w:color="auto" w:fill="auto"/>
            <w:vAlign w:val="center"/>
            <w:hideMark/>
          </w:tcPr>
          <w:p w14:paraId="36AFDD06" w14:textId="77777777" w:rsidR="00BD4F41" w:rsidRPr="00AD555C" w:rsidRDefault="00BD4F41" w:rsidP="00BD4F41">
            <w:pPr>
              <w:spacing w:after="0" w:line="240" w:lineRule="auto"/>
              <w:jc w:val="center"/>
              <w:rPr>
                <w:rFonts w:ascii="Calibri" w:eastAsia="Times New Roman" w:hAnsi="Calibri" w:cs="Calibri"/>
                <w:b/>
                <w:bCs/>
                <w:color w:val="000000"/>
              </w:rPr>
            </w:pPr>
            <w:r w:rsidRPr="00AD555C">
              <w:rPr>
                <w:rFonts w:ascii="Calibri" w:eastAsia="Times New Roman" w:hAnsi="Calibri" w:cs="Calibri"/>
                <w:b/>
                <w:bCs/>
                <w:color w:val="000000"/>
              </w:rPr>
              <w:t>Heat Chamber Temperature</w:t>
            </w:r>
          </w:p>
        </w:tc>
      </w:tr>
      <w:tr w:rsidR="00BD4F41" w:rsidRPr="00AD555C" w14:paraId="43CF7E6E" w14:textId="77777777" w:rsidTr="00904405">
        <w:trPr>
          <w:trHeight w:val="625"/>
          <w:jc w:val="center"/>
        </w:trPr>
        <w:tc>
          <w:tcPr>
            <w:tcW w:w="1253" w:type="dxa"/>
            <w:shd w:val="clear" w:color="auto" w:fill="auto"/>
            <w:vAlign w:val="center"/>
            <w:hideMark/>
          </w:tcPr>
          <w:p w14:paraId="22681AE3" w14:textId="0792FFBB" w:rsidR="00BD4F41" w:rsidRPr="00AD555C" w:rsidRDefault="00BD4F41" w:rsidP="00BD4F41">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Density Test</w:t>
            </w:r>
            <w:r w:rsidR="00446666" w:rsidRPr="00AD555C">
              <w:rPr>
                <w:rFonts w:ascii="Calibri" w:eastAsia="Times New Roman" w:hAnsi="Calibri" w:cs="Calibri"/>
                <w:color w:val="000000"/>
              </w:rPr>
              <w:t xml:space="preserve"> 1</w:t>
            </w:r>
          </w:p>
        </w:tc>
        <w:tc>
          <w:tcPr>
            <w:tcW w:w="1507" w:type="dxa"/>
            <w:shd w:val="clear" w:color="auto" w:fill="auto"/>
            <w:vAlign w:val="center"/>
            <w:hideMark/>
          </w:tcPr>
          <w:p w14:paraId="0EDC4285" w14:textId="2FC963EC" w:rsidR="00BD4F41" w:rsidRPr="00AD555C" w:rsidRDefault="00BD4F41" w:rsidP="00BD4F41">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0.5mm/s</w:t>
            </w:r>
          </w:p>
        </w:tc>
        <w:tc>
          <w:tcPr>
            <w:tcW w:w="1590" w:type="dxa"/>
            <w:shd w:val="clear" w:color="auto" w:fill="auto"/>
            <w:vAlign w:val="center"/>
            <w:hideMark/>
          </w:tcPr>
          <w:p w14:paraId="32F0A9CE" w14:textId="77777777" w:rsidR="00BD4F41" w:rsidRPr="00AD555C" w:rsidRDefault="00BD4F41" w:rsidP="00BD4F41">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250</w:t>
            </w:r>
          </w:p>
        </w:tc>
        <w:tc>
          <w:tcPr>
            <w:tcW w:w="1496" w:type="dxa"/>
            <w:vAlign w:val="center"/>
          </w:tcPr>
          <w:p w14:paraId="55AF143C" w14:textId="77777777" w:rsidR="00BD4F41" w:rsidRPr="00AD555C" w:rsidRDefault="00BD4F41" w:rsidP="00BD4F41">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4.9V</w:t>
            </w:r>
          </w:p>
        </w:tc>
        <w:tc>
          <w:tcPr>
            <w:tcW w:w="1860" w:type="dxa"/>
            <w:shd w:val="clear" w:color="auto" w:fill="auto"/>
            <w:vAlign w:val="center"/>
            <w:hideMark/>
          </w:tcPr>
          <w:p w14:paraId="38A817D1" w14:textId="4191FDBB" w:rsidR="00BD4F41" w:rsidRPr="00AD555C" w:rsidRDefault="00A608E4" w:rsidP="00BD4F41">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0:56:20</w:t>
            </w:r>
          </w:p>
        </w:tc>
        <w:tc>
          <w:tcPr>
            <w:tcW w:w="1654" w:type="dxa"/>
            <w:shd w:val="clear" w:color="auto" w:fill="auto"/>
            <w:vAlign w:val="center"/>
            <w:hideMark/>
          </w:tcPr>
          <w:p w14:paraId="23A6747C" w14:textId="334D191E" w:rsidR="00BD4F41" w:rsidRPr="00AD555C" w:rsidRDefault="00BD4F41" w:rsidP="00BD4F41">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15</w:t>
            </w:r>
            <w:r w:rsidR="00A608E4" w:rsidRPr="00AD555C">
              <w:rPr>
                <w:rFonts w:ascii="Calibri" w:eastAsia="Times New Roman" w:hAnsi="Calibri" w:cs="Calibri"/>
                <w:color w:val="000000"/>
              </w:rPr>
              <w:t>5</w:t>
            </w:r>
            <m:oMath>
              <m:r>
                <w:rPr>
                  <w:rFonts w:ascii="Cambria Math" w:eastAsia="Times New Roman" w:hAnsi="Cambria Math" w:cs="Calibri"/>
                  <w:color w:val="000000"/>
                </w:rPr>
                <m:t>℃</m:t>
              </m:r>
            </m:oMath>
          </w:p>
        </w:tc>
      </w:tr>
      <w:tr w:rsidR="00D24E76" w:rsidRPr="00AD555C" w14:paraId="3913DF05" w14:textId="77777777" w:rsidTr="00904405">
        <w:trPr>
          <w:trHeight w:val="625"/>
          <w:jc w:val="center"/>
        </w:trPr>
        <w:tc>
          <w:tcPr>
            <w:tcW w:w="1253" w:type="dxa"/>
            <w:shd w:val="clear" w:color="auto" w:fill="auto"/>
            <w:vAlign w:val="center"/>
            <w:hideMark/>
          </w:tcPr>
          <w:p w14:paraId="0A322372" w14:textId="4021A1C3" w:rsidR="00D24E76" w:rsidRPr="00AD555C" w:rsidRDefault="00D24E76" w:rsidP="00D24E76">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Density Test</w:t>
            </w:r>
            <w:r w:rsidR="00446666" w:rsidRPr="00AD555C">
              <w:rPr>
                <w:rFonts w:ascii="Calibri" w:eastAsia="Times New Roman" w:hAnsi="Calibri" w:cs="Calibri"/>
                <w:color w:val="000000"/>
              </w:rPr>
              <w:t xml:space="preserve"> 2</w:t>
            </w:r>
          </w:p>
        </w:tc>
        <w:tc>
          <w:tcPr>
            <w:tcW w:w="1507" w:type="dxa"/>
            <w:shd w:val="clear" w:color="auto" w:fill="auto"/>
            <w:vAlign w:val="center"/>
          </w:tcPr>
          <w:p w14:paraId="40868BF4" w14:textId="74FED693" w:rsidR="00D24E76" w:rsidRPr="00AD555C" w:rsidRDefault="00D24E76" w:rsidP="00D24E76">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0.5mm/s</w:t>
            </w:r>
          </w:p>
        </w:tc>
        <w:tc>
          <w:tcPr>
            <w:tcW w:w="1590" w:type="dxa"/>
            <w:shd w:val="clear" w:color="auto" w:fill="auto"/>
            <w:vAlign w:val="center"/>
          </w:tcPr>
          <w:p w14:paraId="04B3EAAF" w14:textId="5B5BA87D" w:rsidR="00D24E76" w:rsidRPr="00AD555C" w:rsidRDefault="00D24E76" w:rsidP="00D24E76">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250</w:t>
            </w:r>
          </w:p>
        </w:tc>
        <w:tc>
          <w:tcPr>
            <w:tcW w:w="1496" w:type="dxa"/>
            <w:vAlign w:val="center"/>
          </w:tcPr>
          <w:p w14:paraId="053EE34A" w14:textId="665B9BC0" w:rsidR="00D24E76" w:rsidRPr="00AD555C" w:rsidRDefault="00D24E76" w:rsidP="00D24E76">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4.9V</w:t>
            </w:r>
          </w:p>
        </w:tc>
        <w:tc>
          <w:tcPr>
            <w:tcW w:w="1860" w:type="dxa"/>
            <w:shd w:val="clear" w:color="auto" w:fill="auto"/>
            <w:vAlign w:val="center"/>
          </w:tcPr>
          <w:p w14:paraId="58A24BB3" w14:textId="1C49BA69" w:rsidR="00D24E76" w:rsidRPr="00AD555C" w:rsidRDefault="00D24E76" w:rsidP="00D24E76">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0:56:20</w:t>
            </w:r>
          </w:p>
        </w:tc>
        <w:tc>
          <w:tcPr>
            <w:tcW w:w="1654" w:type="dxa"/>
            <w:shd w:val="clear" w:color="auto" w:fill="auto"/>
            <w:vAlign w:val="center"/>
          </w:tcPr>
          <w:p w14:paraId="653EE63F" w14:textId="16B458FD" w:rsidR="00D24E76" w:rsidRPr="00AD555C" w:rsidRDefault="00D24E76" w:rsidP="00D24E76">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150</w:t>
            </w:r>
            <m:oMath>
              <m:r>
                <w:rPr>
                  <w:rFonts w:ascii="Cambria Math" w:eastAsia="Times New Roman" w:hAnsi="Cambria Math" w:cs="Calibri"/>
                  <w:color w:val="000000"/>
                </w:rPr>
                <m:t>℃</m:t>
              </m:r>
            </m:oMath>
          </w:p>
        </w:tc>
      </w:tr>
      <w:tr w:rsidR="00D24E76" w:rsidRPr="00AD555C" w14:paraId="70971834" w14:textId="77777777" w:rsidTr="00904405">
        <w:trPr>
          <w:trHeight w:val="625"/>
          <w:jc w:val="center"/>
        </w:trPr>
        <w:tc>
          <w:tcPr>
            <w:tcW w:w="1253" w:type="dxa"/>
            <w:shd w:val="clear" w:color="auto" w:fill="auto"/>
            <w:vAlign w:val="center"/>
            <w:hideMark/>
          </w:tcPr>
          <w:p w14:paraId="4A5F9E61" w14:textId="056B575F" w:rsidR="00D24E76" w:rsidRPr="00AD555C" w:rsidRDefault="00D24E76" w:rsidP="00D24E76">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Density Test</w:t>
            </w:r>
            <w:r w:rsidR="00446666" w:rsidRPr="00AD555C">
              <w:rPr>
                <w:rFonts w:ascii="Calibri" w:eastAsia="Times New Roman" w:hAnsi="Calibri" w:cs="Calibri"/>
                <w:color w:val="000000"/>
              </w:rPr>
              <w:t xml:space="preserve"> 3</w:t>
            </w:r>
          </w:p>
        </w:tc>
        <w:tc>
          <w:tcPr>
            <w:tcW w:w="1507" w:type="dxa"/>
            <w:shd w:val="clear" w:color="auto" w:fill="auto"/>
            <w:vAlign w:val="center"/>
          </w:tcPr>
          <w:p w14:paraId="514BC7BA" w14:textId="56B289FD" w:rsidR="00D24E76" w:rsidRPr="00AD555C" w:rsidRDefault="00D24E76" w:rsidP="00D24E76">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0.5mm/s</w:t>
            </w:r>
          </w:p>
        </w:tc>
        <w:tc>
          <w:tcPr>
            <w:tcW w:w="1590" w:type="dxa"/>
            <w:shd w:val="clear" w:color="auto" w:fill="auto"/>
            <w:vAlign w:val="center"/>
          </w:tcPr>
          <w:p w14:paraId="633A1843" w14:textId="5D57F2C8" w:rsidR="00D24E76" w:rsidRPr="00AD555C" w:rsidRDefault="00D24E76" w:rsidP="00D24E76">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250</w:t>
            </w:r>
          </w:p>
        </w:tc>
        <w:tc>
          <w:tcPr>
            <w:tcW w:w="1496" w:type="dxa"/>
            <w:vAlign w:val="center"/>
          </w:tcPr>
          <w:p w14:paraId="46C1BF8C" w14:textId="1209C364" w:rsidR="00D24E76" w:rsidRPr="00AD555C" w:rsidRDefault="00D24E76" w:rsidP="00D24E76">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4.9V</w:t>
            </w:r>
          </w:p>
        </w:tc>
        <w:tc>
          <w:tcPr>
            <w:tcW w:w="1860" w:type="dxa"/>
            <w:shd w:val="clear" w:color="auto" w:fill="auto"/>
            <w:vAlign w:val="center"/>
          </w:tcPr>
          <w:p w14:paraId="11DE2558" w14:textId="5C73BEBA" w:rsidR="00D24E76" w:rsidRPr="00AD555C" w:rsidRDefault="00F279C8" w:rsidP="00D24E76">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0:56:20</w:t>
            </w:r>
          </w:p>
        </w:tc>
        <w:tc>
          <w:tcPr>
            <w:tcW w:w="1654" w:type="dxa"/>
            <w:shd w:val="clear" w:color="auto" w:fill="auto"/>
            <w:vAlign w:val="center"/>
          </w:tcPr>
          <w:p w14:paraId="124B5F63" w14:textId="74245350" w:rsidR="00D24E76" w:rsidRPr="00AD555C" w:rsidRDefault="00D24E76" w:rsidP="00D24E76">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1</w:t>
            </w:r>
            <w:r w:rsidR="00F279C8" w:rsidRPr="00AD555C">
              <w:rPr>
                <w:rFonts w:ascii="Calibri" w:eastAsia="Times New Roman" w:hAnsi="Calibri" w:cs="Calibri"/>
                <w:color w:val="000000"/>
              </w:rPr>
              <w:t>45</w:t>
            </w:r>
            <m:oMath>
              <m:r>
                <w:rPr>
                  <w:rFonts w:ascii="Cambria Math" w:eastAsia="Times New Roman" w:hAnsi="Cambria Math" w:cs="Calibri"/>
                  <w:color w:val="000000"/>
                </w:rPr>
                <m:t>℃</m:t>
              </m:r>
            </m:oMath>
          </w:p>
        </w:tc>
      </w:tr>
    </w:tbl>
    <w:p w14:paraId="57051152" w14:textId="78764DC7" w:rsidR="00BD4F41" w:rsidRPr="00AD555C" w:rsidRDefault="00BD4F41" w:rsidP="004F489F">
      <w:pPr>
        <w:spacing w:after="0" w:line="240" w:lineRule="auto"/>
      </w:pPr>
    </w:p>
    <w:p w14:paraId="6D92C712" w14:textId="34E0BFBA" w:rsidR="00BD4F41" w:rsidRPr="00AD555C" w:rsidRDefault="00BD4F41" w:rsidP="00BD4F41">
      <w:pPr>
        <w:pStyle w:val="Caption"/>
        <w:keepNext/>
        <w:rPr>
          <w:szCs w:val="24"/>
        </w:rPr>
      </w:pPr>
      <w:bookmarkStart w:id="117" w:name="_Ref130207775"/>
      <w:bookmarkStart w:id="118" w:name="_Toc133962244"/>
      <w:r w:rsidRPr="00AD555C">
        <w:rPr>
          <w:szCs w:val="24"/>
        </w:rPr>
        <w:t xml:space="preserve">Table </w:t>
      </w:r>
      <w:r w:rsidR="00E779BC" w:rsidRPr="00AD555C">
        <w:rPr>
          <w:szCs w:val="24"/>
        </w:rPr>
        <w:fldChar w:fldCharType="begin"/>
      </w:r>
      <w:r w:rsidR="00E779BC" w:rsidRPr="00AD555C">
        <w:rPr>
          <w:szCs w:val="24"/>
        </w:rPr>
        <w:instrText xml:space="preserve"> SEQ Table \* ARABIC </w:instrText>
      </w:r>
      <w:r w:rsidR="00E779BC" w:rsidRPr="00AD555C">
        <w:rPr>
          <w:szCs w:val="24"/>
        </w:rPr>
        <w:fldChar w:fldCharType="separate"/>
      </w:r>
      <w:r w:rsidR="00114EF7">
        <w:rPr>
          <w:noProof/>
          <w:szCs w:val="24"/>
        </w:rPr>
        <w:t>6</w:t>
      </w:r>
      <w:r w:rsidR="00E779BC" w:rsidRPr="00AD555C">
        <w:rPr>
          <w:noProof/>
          <w:szCs w:val="24"/>
        </w:rPr>
        <w:fldChar w:fldCharType="end"/>
      </w:r>
      <w:bookmarkEnd w:id="117"/>
      <w:r w:rsidRPr="00AD555C">
        <w:rPr>
          <w:szCs w:val="24"/>
        </w:rPr>
        <w:t>: Printing Parameters for Star Samples</w:t>
      </w:r>
      <w:bookmarkEnd w:id="118"/>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7"/>
        <w:gridCol w:w="1481"/>
        <w:gridCol w:w="1596"/>
        <w:gridCol w:w="1502"/>
        <w:gridCol w:w="1868"/>
        <w:gridCol w:w="1656"/>
      </w:tblGrid>
      <w:tr w:rsidR="00BD4F41" w:rsidRPr="00AD555C" w14:paraId="2FFE1E9A" w14:textId="77777777" w:rsidTr="00904405">
        <w:trPr>
          <w:trHeight w:val="615"/>
          <w:jc w:val="center"/>
        </w:trPr>
        <w:tc>
          <w:tcPr>
            <w:tcW w:w="1257" w:type="dxa"/>
            <w:shd w:val="clear" w:color="auto" w:fill="auto"/>
            <w:vAlign w:val="center"/>
            <w:hideMark/>
          </w:tcPr>
          <w:p w14:paraId="4A591913" w14:textId="77777777" w:rsidR="00BD4F41" w:rsidRPr="00AD555C" w:rsidRDefault="00BD4F41" w:rsidP="00BD4F41">
            <w:pPr>
              <w:spacing w:after="0" w:line="240" w:lineRule="auto"/>
              <w:jc w:val="center"/>
              <w:rPr>
                <w:rFonts w:ascii="Calibri" w:eastAsia="Times New Roman" w:hAnsi="Calibri" w:cs="Calibri"/>
                <w:b/>
                <w:bCs/>
                <w:color w:val="000000"/>
              </w:rPr>
            </w:pPr>
            <w:r w:rsidRPr="00AD555C">
              <w:rPr>
                <w:rFonts w:ascii="Calibri" w:eastAsia="Times New Roman" w:hAnsi="Calibri" w:cs="Calibri"/>
                <w:b/>
                <w:bCs/>
                <w:color w:val="000000"/>
              </w:rPr>
              <w:t>Sample</w:t>
            </w:r>
          </w:p>
        </w:tc>
        <w:tc>
          <w:tcPr>
            <w:tcW w:w="1481" w:type="dxa"/>
            <w:shd w:val="clear" w:color="auto" w:fill="auto"/>
            <w:vAlign w:val="center"/>
            <w:hideMark/>
          </w:tcPr>
          <w:p w14:paraId="5723D800" w14:textId="77777777" w:rsidR="00BD4F41" w:rsidRPr="00AD555C" w:rsidRDefault="00BD4F41" w:rsidP="00BD4F41">
            <w:pPr>
              <w:spacing w:after="0" w:line="240" w:lineRule="auto"/>
              <w:jc w:val="center"/>
              <w:rPr>
                <w:rFonts w:ascii="Calibri" w:eastAsia="Times New Roman" w:hAnsi="Calibri" w:cs="Calibri"/>
                <w:b/>
                <w:bCs/>
                <w:color w:val="000000"/>
              </w:rPr>
            </w:pPr>
            <w:r w:rsidRPr="00AD555C">
              <w:rPr>
                <w:rFonts w:ascii="Calibri" w:eastAsia="Times New Roman" w:hAnsi="Calibri" w:cs="Calibri"/>
                <w:b/>
                <w:bCs/>
                <w:color w:val="000000"/>
              </w:rPr>
              <w:t>Scanning Speed</w:t>
            </w:r>
          </w:p>
        </w:tc>
        <w:tc>
          <w:tcPr>
            <w:tcW w:w="1596" w:type="dxa"/>
            <w:shd w:val="clear" w:color="auto" w:fill="auto"/>
            <w:vAlign w:val="center"/>
            <w:hideMark/>
          </w:tcPr>
          <w:p w14:paraId="152259A2" w14:textId="77777777" w:rsidR="00BD4F41" w:rsidRPr="00AD555C" w:rsidRDefault="00BD4F41" w:rsidP="00BD4F41">
            <w:pPr>
              <w:spacing w:after="0" w:line="240" w:lineRule="auto"/>
              <w:jc w:val="center"/>
              <w:rPr>
                <w:rFonts w:ascii="Calibri" w:eastAsia="Times New Roman" w:hAnsi="Calibri" w:cs="Calibri"/>
                <w:b/>
                <w:bCs/>
                <w:color w:val="000000"/>
              </w:rPr>
            </w:pPr>
            <w:r w:rsidRPr="00AD555C">
              <w:rPr>
                <w:rFonts w:ascii="Calibri" w:eastAsia="Times New Roman" w:hAnsi="Calibri" w:cs="Calibri"/>
                <w:b/>
                <w:bCs/>
                <w:color w:val="000000"/>
              </w:rPr>
              <w:t>Laser Intensity (Max 255)</w:t>
            </w:r>
          </w:p>
        </w:tc>
        <w:tc>
          <w:tcPr>
            <w:tcW w:w="1502" w:type="dxa"/>
            <w:vAlign w:val="center"/>
          </w:tcPr>
          <w:p w14:paraId="61D56953" w14:textId="77777777" w:rsidR="00BD4F41" w:rsidRPr="00AD555C" w:rsidRDefault="00BD4F41" w:rsidP="00BD4F41">
            <w:pPr>
              <w:spacing w:after="0" w:line="240" w:lineRule="auto"/>
              <w:jc w:val="center"/>
              <w:rPr>
                <w:rFonts w:ascii="Calibri" w:eastAsia="Times New Roman" w:hAnsi="Calibri" w:cs="Calibri"/>
                <w:b/>
                <w:bCs/>
                <w:color w:val="000000"/>
              </w:rPr>
            </w:pPr>
            <w:r w:rsidRPr="00AD555C">
              <w:rPr>
                <w:rFonts w:ascii="Calibri" w:eastAsia="Times New Roman" w:hAnsi="Calibri" w:cs="Calibri"/>
                <w:b/>
                <w:bCs/>
                <w:color w:val="000000"/>
              </w:rPr>
              <w:t>PWM Voltage (Max 5V)</w:t>
            </w:r>
          </w:p>
        </w:tc>
        <w:tc>
          <w:tcPr>
            <w:tcW w:w="1868" w:type="dxa"/>
            <w:shd w:val="clear" w:color="auto" w:fill="auto"/>
            <w:vAlign w:val="center"/>
            <w:hideMark/>
          </w:tcPr>
          <w:p w14:paraId="53368E4F" w14:textId="77777777" w:rsidR="00BD4F41" w:rsidRPr="00AD555C" w:rsidRDefault="00BD4F41" w:rsidP="00BD4F41">
            <w:pPr>
              <w:spacing w:after="0" w:line="240" w:lineRule="auto"/>
              <w:jc w:val="center"/>
              <w:rPr>
                <w:rFonts w:ascii="Calibri" w:eastAsia="Times New Roman" w:hAnsi="Calibri" w:cs="Calibri"/>
                <w:b/>
                <w:bCs/>
                <w:color w:val="000000"/>
              </w:rPr>
            </w:pPr>
            <w:r w:rsidRPr="00AD555C">
              <w:rPr>
                <w:rFonts w:ascii="Calibri" w:eastAsia="Times New Roman" w:hAnsi="Calibri" w:cs="Calibri"/>
                <w:b/>
                <w:bCs/>
                <w:color w:val="000000"/>
              </w:rPr>
              <w:t>Time to Complete Print</w:t>
            </w:r>
          </w:p>
        </w:tc>
        <w:tc>
          <w:tcPr>
            <w:tcW w:w="1656" w:type="dxa"/>
            <w:shd w:val="clear" w:color="auto" w:fill="auto"/>
            <w:vAlign w:val="center"/>
            <w:hideMark/>
          </w:tcPr>
          <w:p w14:paraId="6EFE61E2" w14:textId="77777777" w:rsidR="00BD4F41" w:rsidRPr="00AD555C" w:rsidRDefault="00BD4F41" w:rsidP="00BD4F41">
            <w:pPr>
              <w:spacing w:after="0" w:line="240" w:lineRule="auto"/>
              <w:jc w:val="center"/>
              <w:rPr>
                <w:rFonts w:ascii="Calibri" w:eastAsia="Times New Roman" w:hAnsi="Calibri" w:cs="Calibri"/>
                <w:b/>
                <w:bCs/>
                <w:color w:val="000000"/>
              </w:rPr>
            </w:pPr>
            <w:r w:rsidRPr="00AD555C">
              <w:rPr>
                <w:rFonts w:ascii="Calibri" w:eastAsia="Times New Roman" w:hAnsi="Calibri" w:cs="Calibri"/>
                <w:b/>
                <w:bCs/>
                <w:color w:val="000000"/>
              </w:rPr>
              <w:t>Heat Chamber Temperature</w:t>
            </w:r>
          </w:p>
        </w:tc>
      </w:tr>
      <w:tr w:rsidR="00BD4F41" w:rsidRPr="00AD555C" w14:paraId="2C8EAFAC" w14:textId="77777777" w:rsidTr="00904405">
        <w:trPr>
          <w:trHeight w:val="625"/>
          <w:jc w:val="center"/>
        </w:trPr>
        <w:tc>
          <w:tcPr>
            <w:tcW w:w="1257" w:type="dxa"/>
            <w:shd w:val="clear" w:color="auto" w:fill="auto"/>
            <w:vAlign w:val="center"/>
            <w:hideMark/>
          </w:tcPr>
          <w:p w14:paraId="42E8CB64" w14:textId="5A6E3ACF" w:rsidR="00BD4F41" w:rsidRPr="00AD555C" w:rsidRDefault="00BD4F41" w:rsidP="00BD4F41">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Star</w:t>
            </w:r>
            <w:r w:rsidR="00446666" w:rsidRPr="00AD555C">
              <w:rPr>
                <w:rFonts w:ascii="Calibri" w:eastAsia="Times New Roman" w:hAnsi="Calibri" w:cs="Calibri"/>
                <w:color w:val="000000"/>
              </w:rPr>
              <w:t xml:space="preserve"> 1</w:t>
            </w:r>
          </w:p>
        </w:tc>
        <w:tc>
          <w:tcPr>
            <w:tcW w:w="1481" w:type="dxa"/>
            <w:shd w:val="clear" w:color="auto" w:fill="auto"/>
            <w:vAlign w:val="center"/>
            <w:hideMark/>
          </w:tcPr>
          <w:p w14:paraId="77CFA62C" w14:textId="20F41E61" w:rsidR="00BD4F41" w:rsidRPr="00AD555C" w:rsidRDefault="00BD4F41" w:rsidP="00BD4F41">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0.5mm/s</w:t>
            </w:r>
          </w:p>
        </w:tc>
        <w:tc>
          <w:tcPr>
            <w:tcW w:w="1596" w:type="dxa"/>
            <w:shd w:val="clear" w:color="auto" w:fill="auto"/>
            <w:vAlign w:val="center"/>
            <w:hideMark/>
          </w:tcPr>
          <w:p w14:paraId="7426E6EF" w14:textId="77777777" w:rsidR="00BD4F41" w:rsidRPr="00AD555C" w:rsidRDefault="00BD4F41" w:rsidP="00BD4F41">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250</w:t>
            </w:r>
          </w:p>
        </w:tc>
        <w:tc>
          <w:tcPr>
            <w:tcW w:w="1502" w:type="dxa"/>
            <w:vAlign w:val="center"/>
          </w:tcPr>
          <w:p w14:paraId="13764FE5" w14:textId="77777777" w:rsidR="00BD4F41" w:rsidRPr="00AD555C" w:rsidRDefault="00BD4F41" w:rsidP="00BD4F41">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4.9V</w:t>
            </w:r>
          </w:p>
        </w:tc>
        <w:tc>
          <w:tcPr>
            <w:tcW w:w="1868" w:type="dxa"/>
            <w:shd w:val="clear" w:color="auto" w:fill="auto"/>
            <w:vAlign w:val="center"/>
            <w:hideMark/>
          </w:tcPr>
          <w:p w14:paraId="3CE3BB6A" w14:textId="710ADCF3" w:rsidR="00BD4F41" w:rsidRPr="00AD555C" w:rsidRDefault="007800C2" w:rsidP="00BD4F41">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1</w:t>
            </w:r>
            <w:r w:rsidR="00BD4F41" w:rsidRPr="00AD555C">
              <w:rPr>
                <w:rFonts w:ascii="Calibri" w:eastAsia="Times New Roman" w:hAnsi="Calibri" w:cs="Calibri"/>
                <w:color w:val="000000"/>
              </w:rPr>
              <w:t>:</w:t>
            </w:r>
            <w:r w:rsidRPr="00AD555C">
              <w:rPr>
                <w:rFonts w:ascii="Calibri" w:eastAsia="Times New Roman" w:hAnsi="Calibri" w:cs="Calibri"/>
                <w:color w:val="000000"/>
              </w:rPr>
              <w:t>14</w:t>
            </w:r>
            <w:r w:rsidR="00BD4F41" w:rsidRPr="00AD555C">
              <w:rPr>
                <w:rFonts w:ascii="Calibri" w:eastAsia="Times New Roman" w:hAnsi="Calibri" w:cs="Calibri"/>
                <w:color w:val="000000"/>
              </w:rPr>
              <w:t>:</w:t>
            </w:r>
            <w:r w:rsidRPr="00AD555C">
              <w:rPr>
                <w:rFonts w:ascii="Calibri" w:eastAsia="Times New Roman" w:hAnsi="Calibri" w:cs="Calibri"/>
                <w:color w:val="000000"/>
              </w:rPr>
              <w:t>5</w:t>
            </w:r>
            <w:r w:rsidR="00BD4F41" w:rsidRPr="00AD555C">
              <w:rPr>
                <w:rFonts w:ascii="Calibri" w:eastAsia="Times New Roman" w:hAnsi="Calibri" w:cs="Calibri"/>
                <w:color w:val="000000"/>
              </w:rPr>
              <w:t>4</w:t>
            </w:r>
          </w:p>
        </w:tc>
        <w:tc>
          <w:tcPr>
            <w:tcW w:w="1656" w:type="dxa"/>
            <w:shd w:val="clear" w:color="auto" w:fill="auto"/>
            <w:vAlign w:val="center"/>
            <w:hideMark/>
          </w:tcPr>
          <w:p w14:paraId="0799A655" w14:textId="77777777" w:rsidR="00BD4F41" w:rsidRPr="00AD555C" w:rsidRDefault="00BD4F41" w:rsidP="00BD4F41">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150</w:t>
            </w:r>
            <m:oMath>
              <m:r>
                <w:rPr>
                  <w:rFonts w:ascii="Cambria Math" w:eastAsia="Times New Roman" w:hAnsi="Cambria Math" w:cs="Calibri"/>
                  <w:color w:val="000000"/>
                </w:rPr>
                <m:t>℃</m:t>
              </m:r>
            </m:oMath>
          </w:p>
        </w:tc>
      </w:tr>
      <w:tr w:rsidR="00F53736" w:rsidRPr="00AD555C" w14:paraId="5D845276" w14:textId="77777777" w:rsidTr="00904405">
        <w:trPr>
          <w:trHeight w:val="625"/>
          <w:jc w:val="center"/>
        </w:trPr>
        <w:tc>
          <w:tcPr>
            <w:tcW w:w="1257" w:type="dxa"/>
            <w:shd w:val="clear" w:color="auto" w:fill="auto"/>
            <w:vAlign w:val="center"/>
            <w:hideMark/>
          </w:tcPr>
          <w:p w14:paraId="78F61413" w14:textId="25FCE3B9" w:rsidR="00F53736" w:rsidRPr="00AD555C" w:rsidRDefault="00F53736" w:rsidP="00F53736">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Star</w:t>
            </w:r>
            <w:r w:rsidR="00446666" w:rsidRPr="00AD555C">
              <w:rPr>
                <w:rFonts w:ascii="Calibri" w:eastAsia="Times New Roman" w:hAnsi="Calibri" w:cs="Calibri"/>
                <w:color w:val="000000"/>
              </w:rPr>
              <w:t xml:space="preserve"> 2</w:t>
            </w:r>
          </w:p>
        </w:tc>
        <w:tc>
          <w:tcPr>
            <w:tcW w:w="1481" w:type="dxa"/>
            <w:shd w:val="clear" w:color="auto" w:fill="auto"/>
            <w:vAlign w:val="center"/>
          </w:tcPr>
          <w:p w14:paraId="136D1EC2" w14:textId="454D1DEB" w:rsidR="00F53736" w:rsidRPr="00AD555C" w:rsidRDefault="00F53736" w:rsidP="00F53736">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0.5mm/s</w:t>
            </w:r>
          </w:p>
        </w:tc>
        <w:tc>
          <w:tcPr>
            <w:tcW w:w="1596" w:type="dxa"/>
            <w:shd w:val="clear" w:color="auto" w:fill="auto"/>
            <w:vAlign w:val="center"/>
          </w:tcPr>
          <w:p w14:paraId="5C41A3B5" w14:textId="3A81ACCB" w:rsidR="00F53736" w:rsidRPr="00AD555C" w:rsidRDefault="00F53736" w:rsidP="00F53736">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250</w:t>
            </w:r>
          </w:p>
        </w:tc>
        <w:tc>
          <w:tcPr>
            <w:tcW w:w="1502" w:type="dxa"/>
            <w:vAlign w:val="center"/>
          </w:tcPr>
          <w:p w14:paraId="5D324F89" w14:textId="1BCEBB38" w:rsidR="00F53736" w:rsidRPr="00AD555C" w:rsidRDefault="00F53736" w:rsidP="00F53736">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4.9V</w:t>
            </w:r>
          </w:p>
        </w:tc>
        <w:tc>
          <w:tcPr>
            <w:tcW w:w="1868" w:type="dxa"/>
            <w:shd w:val="clear" w:color="auto" w:fill="auto"/>
            <w:vAlign w:val="center"/>
          </w:tcPr>
          <w:p w14:paraId="6E22337A" w14:textId="64F11428" w:rsidR="00F53736" w:rsidRPr="00AD555C" w:rsidRDefault="00F53736" w:rsidP="00F53736">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1:14:54</w:t>
            </w:r>
          </w:p>
        </w:tc>
        <w:tc>
          <w:tcPr>
            <w:tcW w:w="1656" w:type="dxa"/>
            <w:shd w:val="clear" w:color="auto" w:fill="auto"/>
            <w:vAlign w:val="center"/>
          </w:tcPr>
          <w:p w14:paraId="311DC110" w14:textId="4E5FB64A" w:rsidR="00F53736" w:rsidRPr="00AD555C" w:rsidRDefault="00F53736" w:rsidP="00F53736">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1</w:t>
            </w:r>
            <w:r w:rsidR="00685D97" w:rsidRPr="00AD555C">
              <w:rPr>
                <w:rFonts w:ascii="Calibri" w:eastAsia="Times New Roman" w:hAnsi="Calibri" w:cs="Calibri"/>
                <w:color w:val="000000"/>
              </w:rPr>
              <w:t>45</w:t>
            </w:r>
            <m:oMath>
              <m:r>
                <w:rPr>
                  <w:rFonts w:ascii="Cambria Math" w:eastAsia="Times New Roman" w:hAnsi="Cambria Math" w:cs="Calibri"/>
                  <w:color w:val="000000"/>
                </w:rPr>
                <m:t>℃</m:t>
              </m:r>
            </m:oMath>
          </w:p>
        </w:tc>
      </w:tr>
    </w:tbl>
    <w:p w14:paraId="097CB674" w14:textId="77777777" w:rsidR="00312826" w:rsidRPr="00AD555C" w:rsidRDefault="00312826" w:rsidP="004F489F">
      <w:pPr>
        <w:spacing w:after="0" w:line="240" w:lineRule="auto"/>
      </w:pPr>
    </w:p>
    <w:p w14:paraId="35BE4E83" w14:textId="18629DD2" w:rsidR="00BD4F41" w:rsidRPr="00AD555C" w:rsidRDefault="00BD4F41" w:rsidP="00BD4F41">
      <w:pPr>
        <w:pStyle w:val="Caption"/>
        <w:keepNext/>
        <w:rPr>
          <w:szCs w:val="24"/>
        </w:rPr>
      </w:pPr>
      <w:bookmarkStart w:id="119" w:name="_Ref130207921"/>
      <w:bookmarkStart w:id="120" w:name="_Toc133962245"/>
      <w:r w:rsidRPr="00AD555C">
        <w:rPr>
          <w:szCs w:val="24"/>
        </w:rPr>
        <w:t xml:space="preserve">Table </w:t>
      </w:r>
      <w:r w:rsidR="00E779BC" w:rsidRPr="00AD555C">
        <w:rPr>
          <w:szCs w:val="24"/>
        </w:rPr>
        <w:fldChar w:fldCharType="begin"/>
      </w:r>
      <w:r w:rsidR="00E779BC" w:rsidRPr="00AD555C">
        <w:rPr>
          <w:szCs w:val="24"/>
        </w:rPr>
        <w:instrText xml:space="preserve"> SEQ Table \* ARABIC </w:instrText>
      </w:r>
      <w:r w:rsidR="00E779BC" w:rsidRPr="00AD555C">
        <w:rPr>
          <w:szCs w:val="24"/>
        </w:rPr>
        <w:fldChar w:fldCharType="separate"/>
      </w:r>
      <w:r w:rsidR="00114EF7">
        <w:rPr>
          <w:noProof/>
          <w:szCs w:val="24"/>
        </w:rPr>
        <w:t>7</w:t>
      </w:r>
      <w:r w:rsidR="00E779BC" w:rsidRPr="00AD555C">
        <w:rPr>
          <w:noProof/>
          <w:szCs w:val="24"/>
        </w:rPr>
        <w:fldChar w:fldCharType="end"/>
      </w:r>
      <w:bookmarkEnd w:id="119"/>
      <w:r w:rsidRPr="00AD555C">
        <w:rPr>
          <w:szCs w:val="24"/>
        </w:rPr>
        <w:t>: Printing Parameters for Leaf Samples</w:t>
      </w:r>
      <w:bookmarkEnd w:id="120"/>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7"/>
        <w:gridCol w:w="1481"/>
        <w:gridCol w:w="1596"/>
        <w:gridCol w:w="1502"/>
        <w:gridCol w:w="1868"/>
        <w:gridCol w:w="1656"/>
      </w:tblGrid>
      <w:tr w:rsidR="00BD4F41" w:rsidRPr="00AD555C" w14:paraId="6198AE0F" w14:textId="77777777" w:rsidTr="00904405">
        <w:trPr>
          <w:trHeight w:val="615"/>
          <w:jc w:val="center"/>
        </w:trPr>
        <w:tc>
          <w:tcPr>
            <w:tcW w:w="1257" w:type="dxa"/>
            <w:shd w:val="clear" w:color="auto" w:fill="auto"/>
            <w:vAlign w:val="center"/>
            <w:hideMark/>
          </w:tcPr>
          <w:p w14:paraId="60D6DA32" w14:textId="77777777" w:rsidR="00BD4F41" w:rsidRPr="00AD555C" w:rsidRDefault="00BD4F41" w:rsidP="00BD4F41">
            <w:pPr>
              <w:spacing w:after="0" w:line="240" w:lineRule="auto"/>
              <w:jc w:val="center"/>
              <w:rPr>
                <w:rFonts w:ascii="Calibri" w:eastAsia="Times New Roman" w:hAnsi="Calibri" w:cs="Calibri"/>
                <w:b/>
                <w:bCs/>
                <w:color w:val="000000"/>
              </w:rPr>
            </w:pPr>
            <w:r w:rsidRPr="00AD555C">
              <w:rPr>
                <w:rFonts w:ascii="Calibri" w:eastAsia="Times New Roman" w:hAnsi="Calibri" w:cs="Calibri"/>
                <w:b/>
                <w:bCs/>
                <w:color w:val="000000"/>
              </w:rPr>
              <w:t>Sample</w:t>
            </w:r>
          </w:p>
        </w:tc>
        <w:tc>
          <w:tcPr>
            <w:tcW w:w="1481" w:type="dxa"/>
            <w:shd w:val="clear" w:color="auto" w:fill="auto"/>
            <w:vAlign w:val="center"/>
            <w:hideMark/>
          </w:tcPr>
          <w:p w14:paraId="2D7D8B81" w14:textId="77777777" w:rsidR="00BD4F41" w:rsidRPr="00AD555C" w:rsidRDefault="00BD4F41" w:rsidP="00BD4F41">
            <w:pPr>
              <w:spacing w:after="0" w:line="240" w:lineRule="auto"/>
              <w:jc w:val="center"/>
              <w:rPr>
                <w:rFonts w:ascii="Calibri" w:eastAsia="Times New Roman" w:hAnsi="Calibri" w:cs="Calibri"/>
                <w:b/>
                <w:bCs/>
                <w:color w:val="000000"/>
              </w:rPr>
            </w:pPr>
            <w:r w:rsidRPr="00AD555C">
              <w:rPr>
                <w:rFonts w:ascii="Calibri" w:eastAsia="Times New Roman" w:hAnsi="Calibri" w:cs="Calibri"/>
                <w:b/>
                <w:bCs/>
                <w:color w:val="000000"/>
              </w:rPr>
              <w:t>Scanning Speed</w:t>
            </w:r>
          </w:p>
        </w:tc>
        <w:tc>
          <w:tcPr>
            <w:tcW w:w="1596" w:type="dxa"/>
            <w:shd w:val="clear" w:color="auto" w:fill="auto"/>
            <w:vAlign w:val="center"/>
            <w:hideMark/>
          </w:tcPr>
          <w:p w14:paraId="445D9773" w14:textId="77777777" w:rsidR="00BD4F41" w:rsidRPr="00AD555C" w:rsidRDefault="00BD4F41" w:rsidP="00BD4F41">
            <w:pPr>
              <w:spacing w:after="0" w:line="240" w:lineRule="auto"/>
              <w:jc w:val="center"/>
              <w:rPr>
                <w:rFonts w:ascii="Calibri" w:eastAsia="Times New Roman" w:hAnsi="Calibri" w:cs="Calibri"/>
                <w:b/>
                <w:bCs/>
                <w:color w:val="000000"/>
              </w:rPr>
            </w:pPr>
            <w:r w:rsidRPr="00AD555C">
              <w:rPr>
                <w:rFonts w:ascii="Calibri" w:eastAsia="Times New Roman" w:hAnsi="Calibri" w:cs="Calibri"/>
                <w:b/>
                <w:bCs/>
                <w:color w:val="000000"/>
              </w:rPr>
              <w:t>Laser Intensity (Max 255)</w:t>
            </w:r>
          </w:p>
        </w:tc>
        <w:tc>
          <w:tcPr>
            <w:tcW w:w="1502" w:type="dxa"/>
            <w:vAlign w:val="center"/>
          </w:tcPr>
          <w:p w14:paraId="5587EA79" w14:textId="77777777" w:rsidR="00BD4F41" w:rsidRPr="00AD555C" w:rsidRDefault="00BD4F41" w:rsidP="00BD4F41">
            <w:pPr>
              <w:spacing w:after="0" w:line="240" w:lineRule="auto"/>
              <w:jc w:val="center"/>
              <w:rPr>
                <w:rFonts w:ascii="Calibri" w:eastAsia="Times New Roman" w:hAnsi="Calibri" w:cs="Calibri"/>
                <w:b/>
                <w:bCs/>
                <w:color w:val="000000"/>
              </w:rPr>
            </w:pPr>
            <w:r w:rsidRPr="00AD555C">
              <w:rPr>
                <w:rFonts w:ascii="Calibri" w:eastAsia="Times New Roman" w:hAnsi="Calibri" w:cs="Calibri"/>
                <w:b/>
                <w:bCs/>
                <w:color w:val="000000"/>
              </w:rPr>
              <w:t>PWM Voltage (Max 5V)</w:t>
            </w:r>
          </w:p>
        </w:tc>
        <w:tc>
          <w:tcPr>
            <w:tcW w:w="1868" w:type="dxa"/>
            <w:shd w:val="clear" w:color="auto" w:fill="auto"/>
            <w:vAlign w:val="center"/>
            <w:hideMark/>
          </w:tcPr>
          <w:p w14:paraId="5A3AF9AC" w14:textId="77777777" w:rsidR="00BD4F41" w:rsidRPr="00AD555C" w:rsidRDefault="00BD4F41" w:rsidP="00BD4F41">
            <w:pPr>
              <w:spacing w:after="0" w:line="240" w:lineRule="auto"/>
              <w:jc w:val="center"/>
              <w:rPr>
                <w:rFonts w:ascii="Calibri" w:eastAsia="Times New Roman" w:hAnsi="Calibri" w:cs="Calibri"/>
                <w:b/>
                <w:bCs/>
                <w:color w:val="000000"/>
              </w:rPr>
            </w:pPr>
            <w:r w:rsidRPr="00AD555C">
              <w:rPr>
                <w:rFonts w:ascii="Calibri" w:eastAsia="Times New Roman" w:hAnsi="Calibri" w:cs="Calibri"/>
                <w:b/>
                <w:bCs/>
                <w:color w:val="000000"/>
              </w:rPr>
              <w:t>Time to Complete Print</w:t>
            </w:r>
          </w:p>
        </w:tc>
        <w:tc>
          <w:tcPr>
            <w:tcW w:w="1656" w:type="dxa"/>
            <w:shd w:val="clear" w:color="auto" w:fill="auto"/>
            <w:vAlign w:val="center"/>
            <w:hideMark/>
          </w:tcPr>
          <w:p w14:paraId="238933E5" w14:textId="77777777" w:rsidR="00BD4F41" w:rsidRPr="00AD555C" w:rsidRDefault="00BD4F41" w:rsidP="00BD4F41">
            <w:pPr>
              <w:spacing w:after="0" w:line="240" w:lineRule="auto"/>
              <w:jc w:val="center"/>
              <w:rPr>
                <w:rFonts w:ascii="Calibri" w:eastAsia="Times New Roman" w:hAnsi="Calibri" w:cs="Calibri"/>
                <w:b/>
                <w:bCs/>
                <w:color w:val="000000"/>
              </w:rPr>
            </w:pPr>
            <w:r w:rsidRPr="00AD555C">
              <w:rPr>
                <w:rFonts w:ascii="Calibri" w:eastAsia="Times New Roman" w:hAnsi="Calibri" w:cs="Calibri"/>
                <w:b/>
                <w:bCs/>
                <w:color w:val="000000"/>
              </w:rPr>
              <w:t>Heat Chamber Temperature</w:t>
            </w:r>
          </w:p>
        </w:tc>
      </w:tr>
      <w:tr w:rsidR="00BD4F41" w:rsidRPr="00AD555C" w14:paraId="18B546EC" w14:textId="77777777" w:rsidTr="00904405">
        <w:trPr>
          <w:trHeight w:val="625"/>
          <w:jc w:val="center"/>
        </w:trPr>
        <w:tc>
          <w:tcPr>
            <w:tcW w:w="1257" w:type="dxa"/>
            <w:shd w:val="clear" w:color="auto" w:fill="auto"/>
            <w:vAlign w:val="center"/>
            <w:hideMark/>
          </w:tcPr>
          <w:p w14:paraId="395A556F" w14:textId="5DD558CE" w:rsidR="00BD4F41" w:rsidRPr="00AD555C" w:rsidRDefault="00BD4F41" w:rsidP="00BD4F41">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Leaf</w:t>
            </w:r>
            <w:r w:rsidR="00446666" w:rsidRPr="00AD555C">
              <w:rPr>
                <w:rFonts w:ascii="Calibri" w:eastAsia="Times New Roman" w:hAnsi="Calibri" w:cs="Calibri"/>
                <w:color w:val="000000"/>
              </w:rPr>
              <w:t xml:space="preserve"> 1</w:t>
            </w:r>
          </w:p>
        </w:tc>
        <w:tc>
          <w:tcPr>
            <w:tcW w:w="1481" w:type="dxa"/>
            <w:shd w:val="clear" w:color="auto" w:fill="auto"/>
            <w:vAlign w:val="center"/>
            <w:hideMark/>
          </w:tcPr>
          <w:p w14:paraId="598C50F3" w14:textId="36660BA1" w:rsidR="00BD4F41" w:rsidRPr="00AD555C" w:rsidRDefault="00BD4F41" w:rsidP="00BD4F41">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0.5mm/s</w:t>
            </w:r>
          </w:p>
        </w:tc>
        <w:tc>
          <w:tcPr>
            <w:tcW w:w="1596" w:type="dxa"/>
            <w:shd w:val="clear" w:color="auto" w:fill="auto"/>
            <w:vAlign w:val="center"/>
            <w:hideMark/>
          </w:tcPr>
          <w:p w14:paraId="770A5B02" w14:textId="32FB5016" w:rsidR="00BD4F41" w:rsidRPr="00AD555C" w:rsidRDefault="00BD4F41" w:rsidP="00BD4F41">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2</w:t>
            </w:r>
            <w:r w:rsidR="007800C2" w:rsidRPr="00AD555C">
              <w:rPr>
                <w:rFonts w:ascii="Calibri" w:eastAsia="Times New Roman" w:hAnsi="Calibri" w:cs="Calibri"/>
                <w:color w:val="000000"/>
              </w:rPr>
              <w:t>45</w:t>
            </w:r>
          </w:p>
        </w:tc>
        <w:tc>
          <w:tcPr>
            <w:tcW w:w="1502" w:type="dxa"/>
            <w:vAlign w:val="center"/>
          </w:tcPr>
          <w:p w14:paraId="635248AC" w14:textId="13E4C0D8" w:rsidR="00BD4F41" w:rsidRPr="00AD555C" w:rsidRDefault="00BD4F41" w:rsidP="00BD4F41">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4.</w:t>
            </w:r>
            <w:r w:rsidR="007800C2" w:rsidRPr="00AD555C">
              <w:rPr>
                <w:rFonts w:ascii="Calibri" w:eastAsia="Times New Roman" w:hAnsi="Calibri" w:cs="Calibri"/>
                <w:color w:val="000000"/>
              </w:rPr>
              <w:t>8</w:t>
            </w:r>
            <w:r w:rsidRPr="00AD555C">
              <w:rPr>
                <w:rFonts w:ascii="Calibri" w:eastAsia="Times New Roman" w:hAnsi="Calibri" w:cs="Calibri"/>
                <w:color w:val="000000"/>
              </w:rPr>
              <w:t>V</w:t>
            </w:r>
          </w:p>
        </w:tc>
        <w:tc>
          <w:tcPr>
            <w:tcW w:w="1868" w:type="dxa"/>
            <w:shd w:val="clear" w:color="auto" w:fill="auto"/>
            <w:vAlign w:val="center"/>
            <w:hideMark/>
          </w:tcPr>
          <w:p w14:paraId="66BACC84" w14:textId="416F3754" w:rsidR="00BD4F41" w:rsidRPr="00AD555C" w:rsidRDefault="007800C2" w:rsidP="00BD4F41">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1</w:t>
            </w:r>
            <w:r w:rsidR="00BD4F41" w:rsidRPr="00AD555C">
              <w:rPr>
                <w:rFonts w:ascii="Calibri" w:eastAsia="Times New Roman" w:hAnsi="Calibri" w:cs="Calibri"/>
                <w:color w:val="000000"/>
              </w:rPr>
              <w:t>:</w:t>
            </w:r>
            <w:r w:rsidRPr="00AD555C">
              <w:rPr>
                <w:rFonts w:ascii="Calibri" w:eastAsia="Times New Roman" w:hAnsi="Calibri" w:cs="Calibri"/>
                <w:color w:val="000000"/>
              </w:rPr>
              <w:t>3</w:t>
            </w:r>
            <w:r w:rsidR="00BD4F41" w:rsidRPr="00AD555C">
              <w:rPr>
                <w:rFonts w:ascii="Calibri" w:eastAsia="Times New Roman" w:hAnsi="Calibri" w:cs="Calibri"/>
                <w:color w:val="000000"/>
              </w:rPr>
              <w:t>5:</w:t>
            </w:r>
            <w:r w:rsidRPr="00AD555C">
              <w:rPr>
                <w:rFonts w:ascii="Calibri" w:eastAsia="Times New Roman" w:hAnsi="Calibri" w:cs="Calibri"/>
                <w:color w:val="000000"/>
              </w:rPr>
              <w:t>30</w:t>
            </w:r>
          </w:p>
        </w:tc>
        <w:tc>
          <w:tcPr>
            <w:tcW w:w="1656" w:type="dxa"/>
            <w:shd w:val="clear" w:color="auto" w:fill="auto"/>
            <w:vAlign w:val="center"/>
            <w:hideMark/>
          </w:tcPr>
          <w:p w14:paraId="2744E295" w14:textId="13A827C0" w:rsidR="00BD4F41" w:rsidRPr="00AD555C" w:rsidRDefault="00BD4F41" w:rsidP="00BD4F41">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15</w:t>
            </w:r>
            <w:r w:rsidR="002108BA" w:rsidRPr="00AD555C">
              <w:rPr>
                <w:rFonts w:ascii="Calibri" w:eastAsia="Times New Roman" w:hAnsi="Calibri" w:cs="Calibri"/>
                <w:color w:val="000000"/>
              </w:rPr>
              <w:t>0</w:t>
            </w:r>
            <m:oMath>
              <m:r>
                <w:rPr>
                  <w:rFonts w:ascii="Cambria Math" w:eastAsia="Times New Roman" w:hAnsi="Cambria Math" w:cs="Calibri"/>
                  <w:color w:val="000000"/>
                </w:rPr>
                <m:t>℃</m:t>
              </m:r>
            </m:oMath>
          </w:p>
        </w:tc>
      </w:tr>
      <w:tr w:rsidR="002108BA" w:rsidRPr="00AD555C" w14:paraId="71C9FF31" w14:textId="77777777" w:rsidTr="00904405">
        <w:trPr>
          <w:trHeight w:val="625"/>
          <w:jc w:val="center"/>
        </w:trPr>
        <w:tc>
          <w:tcPr>
            <w:tcW w:w="1257" w:type="dxa"/>
            <w:shd w:val="clear" w:color="auto" w:fill="auto"/>
            <w:vAlign w:val="center"/>
            <w:hideMark/>
          </w:tcPr>
          <w:p w14:paraId="7D6E8893" w14:textId="4EAD24B1" w:rsidR="002108BA" w:rsidRPr="00AD555C" w:rsidRDefault="002108BA" w:rsidP="002108BA">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Leaf</w:t>
            </w:r>
            <w:r w:rsidR="00446666" w:rsidRPr="00AD555C">
              <w:rPr>
                <w:rFonts w:ascii="Calibri" w:eastAsia="Times New Roman" w:hAnsi="Calibri" w:cs="Calibri"/>
                <w:color w:val="000000"/>
              </w:rPr>
              <w:t xml:space="preserve"> 2</w:t>
            </w:r>
          </w:p>
        </w:tc>
        <w:tc>
          <w:tcPr>
            <w:tcW w:w="1481" w:type="dxa"/>
            <w:shd w:val="clear" w:color="auto" w:fill="auto"/>
            <w:vAlign w:val="center"/>
          </w:tcPr>
          <w:p w14:paraId="147A5C20" w14:textId="2C5B007F" w:rsidR="002108BA" w:rsidRPr="00AD555C" w:rsidRDefault="002108BA" w:rsidP="002108BA">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0.5mm/s</w:t>
            </w:r>
          </w:p>
        </w:tc>
        <w:tc>
          <w:tcPr>
            <w:tcW w:w="1596" w:type="dxa"/>
            <w:shd w:val="clear" w:color="auto" w:fill="auto"/>
            <w:vAlign w:val="center"/>
          </w:tcPr>
          <w:p w14:paraId="352D00AE" w14:textId="3A2EE01B" w:rsidR="002108BA" w:rsidRPr="00AD555C" w:rsidRDefault="002108BA" w:rsidP="002108BA">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245</w:t>
            </w:r>
          </w:p>
        </w:tc>
        <w:tc>
          <w:tcPr>
            <w:tcW w:w="1502" w:type="dxa"/>
            <w:vAlign w:val="center"/>
          </w:tcPr>
          <w:p w14:paraId="1A7FF0E0" w14:textId="33583FBB" w:rsidR="002108BA" w:rsidRPr="00AD555C" w:rsidRDefault="002108BA" w:rsidP="002108BA">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4.8V</w:t>
            </w:r>
          </w:p>
        </w:tc>
        <w:tc>
          <w:tcPr>
            <w:tcW w:w="1868" w:type="dxa"/>
            <w:shd w:val="clear" w:color="auto" w:fill="auto"/>
            <w:vAlign w:val="center"/>
          </w:tcPr>
          <w:p w14:paraId="394876CD" w14:textId="5B91AD31" w:rsidR="002108BA" w:rsidRPr="00AD555C" w:rsidRDefault="002108BA" w:rsidP="002108BA">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1:35:30</w:t>
            </w:r>
          </w:p>
        </w:tc>
        <w:tc>
          <w:tcPr>
            <w:tcW w:w="1656" w:type="dxa"/>
            <w:shd w:val="clear" w:color="auto" w:fill="auto"/>
            <w:vAlign w:val="center"/>
          </w:tcPr>
          <w:p w14:paraId="2C025D82" w14:textId="5CB5A0B1" w:rsidR="002108BA" w:rsidRPr="00AD555C" w:rsidRDefault="002108BA" w:rsidP="002108BA">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145</w:t>
            </w:r>
            <m:oMath>
              <m:r>
                <w:rPr>
                  <w:rFonts w:ascii="Cambria Math" w:eastAsia="Times New Roman" w:hAnsi="Cambria Math" w:cs="Calibri"/>
                  <w:color w:val="000000"/>
                </w:rPr>
                <m:t>℃</m:t>
              </m:r>
            </m:oMath>
          </w:p>
        </w:tc>
      </w:tr>
    </w:tbl>
    <w:p w14:paraId="3E95423F" w14:textId="399DF641" w:rsidR="00312826" w:rsidRPr="00AD555C" w:rsidRDefault="00312826" w:rsidP="004F489F">
      <w:pPr>
        <w:spacing w:after="0" w:line="240" w:lineRule="auto"/>
      </w:pPr>
    </w:p>
    <w:p w14:paraId="31C8DBAB" w14:textId="6B72D412" w:rsidR="00BD4F41" w:rsidRPr="00AD555C" w:rsidRDefault="00BD4F41" w:rsidP="00BD4F41">
      <w:pPr>
        <w:pStyle w:val="Caption"/>
        <w:keepNext/>
        <w:rPr>
          <w:szCs w:val="24"/>
        </w:rPr>
      </w:pPr>
      <w:bookmarkStart w:id="121" w:name="_Ref130207980"/>
      <w:bookmarkStart w:id="122" w:name="_Toc133962246"/>
      <w:r w:rsidRPr="00AD555C">
        <w:rPr>
          <w:szCs w:val="24"/>
        </w:rPr>
        <w:t xml:space="preserve">Table </w:t>
      </w:r>
      <w:r w:rsidR="00E779BC" w:rsidRPr="00AD555C">
        <w:rPr>
          <w:szCs w:val="24"/>
        </w:rPr>
        <w:fldChar w:fldCharType="begin"/>
      </w:r>
      <w:r w:rsidR="00E779BC" w:rsidRPr="00AD555C">
        <w:rPr>
          <w:szCs w:val="24"/>
        </w:rPr>
        <w:instrText xml:space="preserve"> SEQ Table \* ARABIC </w:instrText>
      </w:r>
      <w:r w:rsidR="00E779BC" w:rsidRPr="00AD555C">
        <w:rPr>
          <w:szCs w:val="24"/>
        </w:rPr>
        <w:fldChar w:fldCharType="separate"/>
      </w:r>
      <w:r w:rsidR="00114EF7">
        <w:rPr>
          <w:noProof/>
          <w:szCs w:val="24"/>
        </w:rPr>
        <w:t>8</w:t>
      </w:r>
      <w:r w:rsidR="00E779BC" w:rsidRPr="00AD555C">
        <w:rPr>
          <w:noProof/>
          <w:szCs w:val="24"/>
        </w:rPr>
        <w:fldChar w:fldCharType="end"/>
      </w:r>
      <w:bookmarkEnd w:id="121"/>
      <w:r w:rsidRPr="00AD555C">
        <w:rPr>
          <w:szCs w:val="24"/>
        </w:rPr>
        <w:t>: Printing Parameters for Bird Samples</w:t>
      </w:r>
      <w:bookmarkEnd w:id="122"/>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7"/>
        <w:gridCol w:w="1481"/>
        <w:gridCol w:w="1596"/>
        <w:gridCol w:w="1502"/>
        <w:gridCol w:w="1868"/>
        <w:gridCol w:w="1656"/>
      </w:tblGrid>
      <w:tr w:rsidR="00BD4F41" w:rsidRPr="00AD555C" w14:paraId="15E32892" w14:textId="77777777" w:rsidTr="00904405">
        <w:trPr>
          <w:trHeight w:val="615"/>
          <w:jc w:val="center"/>
        </w:trPr>
        <w:tc>
          <w:tcPr>
            <w:tcW w:w="1257" w:type="dxa"/>
            <w:shd w:val="clear" w:color="auto" w:fill="auto"/>
            <w:vAlign w:val="center"/>
            <w:hideMark/>
          </w:tcPr>
          <w:p w14:paraId="019FFCD3" w14:textId="77777777" w:rsidR="00BD4F41" w:rsidRPr="00AD555C" w:rsidRDefault="00BD4F41" w:rsidP="00BD4F41">
            <w:pPr>
              <w:spacing w:after="0" w:line="240" w:lineRule="auto"/>
              <w:jc w:val="center"/>
              <w:rPr>
                <w:rFonts w:ascii="Calibri" w:eastAsia="Times New Roman" w:hAnsi="Calibri" w:cs="Calibri"/>
                <w:b/>
                <w:bCs/>
                <w:color w:val="000000"/>
              </w:rPr>
            </w:pPr>
            <w:r w:rsidRPr="00AD555C">
              <w:rPr>
                <w:rFonts w:ascii="Calibri" w:eastAsia="Times New Roman" w:hAnsi="Calibri" w:cs="Calibri"/>
                <w:b/>
                <w:bCs/>
                <w:color w:val="000000"/>
              </w:rPr>
              <w:t>Sample</w:t>
            </w:r>
          </w:p>
        </w:tc>
        <w:tc>
          <w:tcPr>
            <w:tcW w:w="1481" w:type="dxa"/>
            <w:shd w:val="clear" w:color="auto" w:fill="auto"/>
            <w:vAlign w:val="center"/>
            <w:hideMark/>
          </w:tcPr>
          <w:p w14:paraId="71B2EBFD" w14:textId="77777777" w:rsidR="00BD4F41" w:rsidRPr="00AD555C" w:rsidRDefault="00BD4F41" w:rsidP="00BD4F41">
            <w:pPr>
              <w:spacing w:after="0" w:line="240" w:lineRule="auto"/>
              <w:jc w:val="center"/>
              <w:rPr>
                <w:rFonts w:ascii="Calibri" w:eastAsia="Times New Roman" w:hAnsi="Calibri" w:cs="Calibri"/>
                <w:b/>
                <w:bCs/>
                <w:color w:val="000000"/>
              </w:rPr>
            </w:pPr>
            <w:r w:rsidRPr="00AD555C">
              <w:rPr>
                <w:rFonts w:ascii="Calibri" w:eastAsia="Times New Roman" w:hAnsi="Calibri" w:cs="Calibri"/>
                <w:b/>
                <w:bCs/>
                <w:color w:val="000000"/>
              </w:rPr>
              <w:t>Scanning Speed</w:t>
            </w:r>
          </w:p>
        </w:tc>
        <w:tc>
          <w:tcPr>
            <w:tcW w:w="1596" w:type="dxa"/>
            <w:shd w:val="clear" w:color="auto" w:fill="auto"/>
            <w:vAlign w:val="center"/>
            <w:hideMark/>
          </w:tcPr>
          <w:p w14:paraId="781431BC" w14:textId="77777777" w:rsidR="00BD4F41" w:rsidRPr="00AD555C" w:rsidRDefault="00BD4F41" w:rsidP="00BD4F41">
            <w:pPr>
              <w:spacing w:after="0" w:line="240" w:lineRule="auto"/>
              <w:jc w:val="center"/>
              <w:rPr>
                <w:rFonts w:ascii="Calibri" w:eastAsia="Times New Roman" w:hAnsi="Calibri" w:cs="Calibri"/>
                <w:b/>
                <w:bCs/>
                <w:color w:val="000000"/>
              </w:rPr>
            </w:pPr>
            <w:r w:rsidRPr="00AD555C">
              <w:rPr>
                <w:rFonts w:ascii="Calibri" w:eastAsia="Times New Roman" w:hAnsi="Calibri" w:cs="Calibri"/>
                <w:b/>
                <w:bCs/>
                <w:color w:val="000000"/>
              </w:rPr>
              <w:t>Laser Intensity (Max 255)</w:t>
            </w:r>
          </w:p>
        </w:tc>
        <w:tc>
          <w:tcPr>
            <w:tcW w:w="1502" w:type="dxa"/>
            <w:vAlign w:val="center"/>
          </w:tcPr>
          <w:p w14:paraId="39C4E32C" w14:textId="77777777" w:rsidR="00BD4F41" w:rsidRPr="00AD555C" w:rsidRDefault="00BD4F41" w:rsidP="00BD4F41">
            <w:pPr>
              <w:spacing w:after="0" w:line="240" w:lineRule="auto"/>
              <w:jc w:val="center"/>
              <w:rPr>
                <w:rFonts w:ascii="Calibri" w:eastAsia="Times New Roman" w:hAnsi="Calibri" w:cs="Calibri"/>
                <w:b/>
                <w:bCs/>
                <w:color w:val="000000"/>
              </w:rPr>
            </w:pPr>
            <w:r w:rsidRPr="00AD555C">
              <w:rPr>
                <w:rFonts w:ascii="Calibri" w:eastAsia="Times New Roman" w:hAnsi="Calibri" w:cs="Calibri"/>
                <w:b/>
                <w:bCs/>
                <w:color w:val="000000"/>
              </w:rPr>
              <w:t>PWM Voltage (Max 5V)</w:t>
            </w:r>
          </w:p>
        </w:tc>
        <w:tc>
          <w:tcPr>
            <w:tcW w:w="1868" w:type="dxa"/>
            <w:shd w:val="clear" w:color="auto" w:fill="auto"/>
            <w:vAlign w:val="center"/>
            <w:hideMark/>
          </w:tcPr>
          <w:p w14:paraId="514BDBC9" w14:textId="77777777" w:rsidR="00BD4F41" w:rsidRPr="00AD555C" w:rsidRDefault="00BD4F41" w:rsidP="00BD4F41">
            <w:pPr>
              <w:spacing w:after="0" w:line="240" w:lineRule="auto"/>
              <w:jc w:val="center"/>
              <w:rPr>
                <w:rFonts w:ascii="Calibri" w:eastAsia="Times New Roman" w:hAnsi="Calibri" w:cs="Calibri"/>
                <w:b/>
                <w:bCs/>
                <w:color w:val="000000"/>
              </w:rPr>
            </w:pPr>
            <w:r w:rsidRPr="00AD555C">
              <w:rPr>
                <w:rFonts w:ascii="Calibri" w:eastAsia="Times New Roman" w:hAnsi="Calibri" w:cs="Calibri"/>
                <w:b/>
                <w:bCs/>
                <w:color w:val="000000"/>
              </w:rPr>
              <w:t>Time to Complete Print</w:t>
            </w:r>
          </w:p>
        </w:tc>
        <w:tc>
          <w:tcPr>
            <w:tcW w:w="1656" w:type="dxa"/>
            <w:shd w:val="clear" w:color="auto" w:fill="auto"/>
            <w:vAlign w:val="center"/>
            <w:hideMark/>
          </w:tcPr>
          <w:p w14:paraId="663B8ED3" w14:textId="77777777" w:rsidR="00BD4F41" w:rsidRPr="00AD555C" w:rsidRDefault="00BD4F41" w:rsidP="00BD4F41">
            <w:pPr>
              <w:spacing w:after="0" w:line="240" w:lineRule="auto"/>
              <w:jc w:val="center"/>
              <w:rPr>
                <w:rFonts w:ascii="Calibri" w:eastAsia="Times New Roman" w:hAnsi="Calibri" w:cs="Calibri"/>
                <w:b/>
                <w:bCs/>
                <w:color w:val="000000"/>
              </w:rPr>
            </w:pPr>
            <w:r w:rsidRPr="00AD555C">
              <w:rPr>
                <w:rFonts w:ascii="Calibri" w:eastAsia="Times New Roman" w:hAnsi="Calibri" w:cs="Calibri"/>
                <w:b/>
                <w:bCs/>
                <w:color w:val="000000"/>
              </w:rPr>
              <w:t>Heat Chamber Temperature</w:t>
            </w:r>
          </w:p>
        </w:tc>
      </w:tr>
      <w:tr w:rsidR="00BD4F41" w:rsidRPr="00AD555C" w14:paraId="1B9EBAE0" w14:textId="77777777" w:rsidTr="00904405">
        <w:trPr>
          <w:trHeight w:val="625"/>
          <w:jc w:val="center"/>
        </w:trPr>
        <w:tc>
          <w:tcPr>
            <w:tcW w:w="1257" w:type="dxa"/>
            <w:shd w:val="clear" w:color="auto" w:fill="auto"/>
            <w:vAlign w:val="center"/>
            <w:hideMark/>
          </w:tcPr>
          <w:p w14:paraId="46981C71" w14:textId="4522A664" w:rsidR="00BD4F41" w:rsidRPr="00AD555C" w:rsidRDefault="00BD4F41" w:rsidP="00BD4F41">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Bird</w:t>
            </w:r>
            <w:r w:rsidR="00446666" w:rsidRPr="00AD555C">
              <w:rPr>
                <w:rFonts w:ascii="Calibri" w:eastAsia="Times New Roman" w:hAnsi="Calibri" w:cs="Calibri"/>
                <w:color w:val="000000"/>
              </w:rPr>
              <w:t xml:space="preserve"> 1</w:t>
            </w:r>
          </w:p>
        </w:tc>
        <w:tc>
          <w:tcPr>
            <w:tcW w:w="1481" w:type="dxa"/>
            <w:shd w:val="clear" w:color="auto" w:fill="auto"/>
            <w:vAlign w:val="center"/>
            <w:hideMark/>
          </w:tcPr>
          <w:p w14:paraId="5487E5C1" w14:textId="221E0AB7" w:rsidR="00BD4F41" w:rsidRPr="00AD555C" w:rsidRDefault="00BD4F41" w:rsidP="00BD4F41">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0.5mm/s</w:t>
            </w:r>
          </w:p>
        </w:tc>
        <w:tc>
          <w:tcPr>
            <w:tcW w:w="1596" w:type="dxa"/>
            <w:shd w:val="clear" w:color="auto" w:fill="auto"/>
            <w:vAlign w:val="center"/>
            <w:hideMark/>
          </w:tcPr>
          <w:p w14:paraId="7C85FA9F" w14:textId="77777777" w:rsidR="00BD4F41" w:rsidRPr="00AD555C" w:rsidRDefault="00BD4F41" w:rsidP="00BD4F41">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250</w:t>
            </w:r>
          </w:p>
        </w:tc>
        <w:tc>
          <w:tcPr>
            <w:tcW w:w="1502" w:type="dxa"/>
            <w:vAlign w:val="center"/>
          </w:tcPr>
          <w:p w14:paraId="3AEC99FA" w14:textId="77777777" w:rsidR="00BD4F41" w:rsidRPr="00AD555C" w:rsidRDefault="00BD4F41" w:rsidP="00BD4F41">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4.9V</w:t>
            </w:r>
          </w:p>
        </w:tc>
        <w:tc>
          <w:tcPr>
            <w:tcW w:w="1868" w:type="dxa"/>
            <w:shd w:val="clear" w:color="auto" w:fill="auto"/>
            <w:vAlign w:val="center"/>
            <w:hideMark/>
          </w:tcPr>
          <w:p w14:paraId="21DBDB2C" w14:textId="3D7E7534" w:rsidR="00BD4F41" w:rsidRPr="00AD555C" w:rsidRDefault="007800C2" w:rsidP="00BD4F41">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1</w:t>
            </w:r>
            <w:r w:rsidR="00BD4F41" w:rsidRPr="00AD555C">
              <w:rPr>
                <w:rFonts w:ascii="Calibri" w:eastAsia="Times New Roman" w:hAnsi="Calibri" w:cs="Calibri"/>
                <w:color w:val="000000"/>
              </w:rPr>
              <w:t>:</w:t>
            </w:r>
            <w:r w:rsidRPr="00AD555C">
              <w:rPr>
                <w:rFonts w:ascii="Calibri" w:eastAsia="Times New Roman" w:hAnsi="Calibri" w:cs="Calibri"/>
                <w:color w:val="000000"/>
              </w:rPr>
              <w:t>38</w:t>
            </w:r>
            <w:r w:rsidR="00BD4F41" w:rsidRPr="00AD555C">
              <w:rPr>
                <w:rFonts w:ascii="Calibri" w:eastAsia="Times New Roman" w:hAnsi="Calibri" w:cs="Calibri"/>
                <w:color w:val="000000"/>
              </w:rPr>
              <w:t>:0</w:t>
            </w:r>
            <w:r w:rsidRPr="00AD555C">
              <w:rPr>
                <w:rFonts w:ascii="Calibri" w:eastAsia="Times New Roman" w:hAnsi="Calibri" w:cs="Calibri"/>
                <w:color w:val="000000"/>
              </w:rPr>
              <w:t>0</w:t>
            </w:r>
          </w:p>
        </w:tc>
        <w:tc>
          <w:tcPr>
            <w:tcW w:w="1656" w:type="dxa"/>
            <w:shd w:val="clear" w:color="auto" w:fill="auto"/>
            <w:vAlign w:val="center"/>
            <w:hideMark/>
          </w:tcPr>
          <w:p w14:paraId="0A73E82D" w14:textId="7694D458" w:rsidR="00BD4F41" w:rsidRPr="00AD555C" w:rsidRDefault="00BD4F41" w:rsidP="00BD4F41">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1</w:t>
            </w:r>
            <w:r w:rsidR="007800C2" w:rsidRPr="00AD555C">
              <w:rPr>
                <w:rFonts w:ascii="Calibri" w:eastAsia="Times New Roman" w:hAnsi="Calibri" w:cs="Calibri"/>
                <w:color w:val="000000"/>
              </w:rPr>
              <w:t>45</w:t>
            </w:r>
            <m:oMath>
              <m:r>
                <w:rPr>
                  <w:rFonts w:ascii="Cambria Math" w:eastAsia="Times New Roman" w:hAnsi="Cambria Math" w:cs="Calibri"/>
                  <w:color w:val="000000"/>
                </w:rPr>
                <m:t>℃</m:t>
              </m:r>
            </m:oMath>
          </w:p>
        </w:tc>
      </w:tr>
      <w:tr w:rsidR="002108BA" w:rsidRPr="00AD555C" w14:paraId="6F419E0A" w14:textId="77777777" w:rsidTr="00904405">
        <w:trPr>
          <w:trHeight w:val="625"/>
          <w:jc w:val="center"/>
        </w:trPr>
        <w:tc>
          <w:tcPr>
            <w:tcW w:w="1257" w:type="dxa"/>
            <w:shd w:val="clear" w:color="auto" w:fill="auto"/>
            <w:vAlign w:val="center"/>
            <w:hideMark/>
          </w:tcPr>
          <w:p w14:paraId="3373E384" w14:textId="4ABC6E0E" w:rsidR="002108BA" w:rsidRPr="00AD555C" w:rsidRDefault="002108BA" w:rsidP="002108BA">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Bird</w:t>
            </w:r>
            <w:r w:rsidR="00446666" w:rsidRPr="00AD555C">
              <w:rPr>
                <w:rFonts w:ascii="Calibri" w:eastAsia="Times New Roman" w:hAnsi="Calibri" w:cs="Calibri"/>
                <w:color w:val="000000"/>
              </w:rPr>
              <w:t xml:space="preserve"> 2</w:t>
            </w:r>
          </w:p>
        </w:tc>
        <w:tc>
          <w:tcPr>
            <w:tcW w:w="1481" w:type="dxa"/>
            <w:shd w:val="clear" w:color="auto" w:fill="auto"/>
            <w:vAlign w:val="center"/>
          </w:tcPr>
          <w:p w14:paraId="7FEC0502" w14:textId="7FE4418C" w:rsidR="002108BA" w:rsidRPr="00AD555C" w:rsidRDefault="002108BA" w:rsidP="002108BA">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0.5mm/s</w:t>
            </w:r>
          </w:p>
        </w:tc>
        <w:tc>
          <w:tcPr>
            <w:tcW w:w="1596" w:type="dxa"/>
            <w:shd w:val="clear" w:color="auto" w:fill="auto"/>
            <w:vAlign w:val="center"/>
          </w:tcPr>
          <w:p w14:paraId="1C891790" w14:textId="72B39463" w:rsidR="002108BA" w:rsidRPr="00AD555C" w:rsidRDefault="002108BA" w:rsidP="002108BA">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250</w:t>
            </w:r>
          </w:p>
        </w:tc>
        <w:tc>
          <w:tcPr>
            <w:tcW w:w="1502" w:type="dxa"/>
            <w:vAlign w:val="center"/>
          </w:tcPr>
          <w:p w14:paraId="5259B046" w14:textId="6E5095F8" w:rsidR="002108BA" w:rsidRPr="00AD555C" w:rsidRDefault="002108BA" w:rsidP="002108BA">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4.9V</w:t>
            </w:r>
          </w:p>
        </w:tc>
        <w:tc>
          <w:tcPr>
            <w:tcW w:w="1868" w:type="dxa"/>
            <w:shd w:val="clear" w:color="auto" w:fill="auto"/>
            <w:vAlign w:val="center"/>
          </w:tcPr>
          <w:p w14:paraId="55CC59C6" w14:textId="24963C9D" w:rsidR="002108BA" w:rsidRPr="00AD555C" w:rsidRDefault="002108BA" w:rsidP="002108BA">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1:38:00</w:t>
            </w:r>
          </w:p>
        </w:tc>
        <w:tc>
          <w:tcPr>
            <w:tcW w:w="1656" w:type="dxa"/>
            <w:shd w:val="clear" w:color="auto" w:fill="auto"/>
            <w:vAlign w:val="center"/>
          </w:tcPr>
          <w:p w14:paraId="1B9CF3CC" w14:textId="2585FBBF" w:rsidR="002108BA" w:rsidRPr="00AD555C" w:rsidRDefault="002108BA" w:rsidP="002108BA">
            <w:pPr>
              <w:spacing w:after="0" w:line="240" w:lineRule="auto"/>
              <w:jc w:val="center"/>
              <w:rPr>
                <w:rFonts w:ascii="Calibri" w:eastAsia="Times New Roman" w:hAnsi="Calibri" w:cs="Calibri"/>
                <w:color w:val="000000"/>
              </w:rPr>
            </w:pPr>
            <w:r w:rsidRPr="00AD555C">
              <w:rPr>
                <w:rFonts w:ascii="Calibri" w:eastAsia="Times New Roman" w:hAnsi="Calibri" w:cs="Calibri"/>
                <w:color w:val="000000"/>
              </w:rPr>
              <w:t>140</w:t>
            </w:r>
            <m:oMath>
              <m:r>
                <w:rPr>
                  <w:rFonts w:ascii="Cambria Math" w:eastAsia="Times New Roman" w:hAnsi="Cambria Math" w:cs="Calibri"/>
                  <w:color w:val="000000"/>
                </w:rPr>
                <m:t>℃</m:t>
              </m:r>
            </m:oMath>
          </w:p>
        </w:tc>
      </w:tr>
    </w:tbl>
    <w:p w14:paraId="0597AD99" w14:textId="7F1B4DA4" w:rsidR="00312826" w:rsidRPr="00AD555C" w:rsidRDefault="00312826" w:rsidP="004F489F">
      <w:pPr>
        <w:spacing w:after="0" w:line="240" w:lineRule="auto"/>
        <w:sectPr w:rsidR="00312826" w:rsidRPr="00AD555C" w:rsidSect="00631EE4">
          <w:pgSz w:w="12240" w:h="15840"/>
          <w:pgMar w:top="1440" w:right="1440" w:bottom="1440" w:left="1440" w:header="720" w:footer="720" w:gutter="0"/>
          <w:cols w:space="720"/>
          <w:docGrid w:linePitch="360"/>
        </w:sectPr>
      </w:pPr>
    </w:p>
    <w:p w14:paraId="68606D58" w14:textId="1C9E5033" w:rsidR="00F2254B" w:rsidRPr="00AD555C" w:rsidRDefault="003D13B3" w:rsidP="00F2254B">
      <w:pPr>
        <w:pStyle w:val="Heading2"/>
        <w:rPr>
          <w:rFonts w:ascii="Times New Roman" w:hAnsi="Times New Roman"/>
          <w:i w:val="0"/>
          <w:iCs w:val="0"/>
          <w:sz w:val="24"/>
          <w:szCs w:val="24"/>
        </w:rPr>
      </w:pPr>
      <w:bookmarkStart w:id="123" w:name="_Toc130558076"/>
      <w:r w:rsidRPr="00AD555C">
        <w:rPr>
          <w:rFonts w:ascii="Times New Roman" w:hAnsi="Times New Roman"/>
          <w:i w:val="0"/>
          <w:iCs w:val="0"/>
          <w:sz w:val="24"/>
          <w:szCs w:val="24"/>
        </w:rPr>
        <w:lastRenderedPageBreak/>
        <w:t xml:space="preserve">Section </w:t>
      </w:r>
      <w:r w:rsidR="004A22DB" w:rsidRPr="00AD555C">
        <w:rPr>
          <w:rFonts w:ascii="Times New Roman" w:hAnsi="Times New Roman"/>
          <w:i w:val="0"/>
          <w:iCs w:val="0"/>
          <w:sz w:val="24"/>
          <w:szCs w:val="24"/>
        </w:rPr>
        <w:t>3</w:t>
      </w:r>
      <w:r w:rsidRPr="00AD555C">
        <w:rPr>
          <w:rFonts w:ascii="Times New Roman" w:hAnsi="Times New Roman"/>
          <w:i w:val="0"/>
          <w:iCs w:val="0"/>
          <w:sz w:val="24"/>
          <w:szCs w:val="24"/>
        </w:rPr>
        <w:t xml:space="preserve">.3 </w:t>
      </w:r>
      <w:r w:rsidR="00C12665" w:rsidRPr="00AD555C">
        <w:rPr>
          <w:rFonts w:ascii="Times New Roman" w:hAnsi="Times New Roman"/>
          <w:i w:val="0"/>
          <w:iCs w:val="0"/>
          <w:sz w:val="24"/>
          <w:szCs w:val="24"/>
        </w:rPr>
        <w:t xml:space="preserve">Simple </w:t>
      </w:r>
      <w:r w:rsidR="00EF63ED" w:rsidRPr="00AD555C">
        <w:rPr>
          <w:rFonts w:ascii="Times New Roman" w:hAnsi="Times New Roman"/>
          <w:i w:val="0"/>
          <w:iCs w:val="0"/>
          <w:sz w:val="24"/>
          <w:szCs w:val="24"/>
        </w:rPr>
        <w:t>Single-Layer</w:t>
      </w:r>
      <w:r w:rsidR="004A22DB" w:rsidRPr="00AD555C">
        <w:rPr>
          <w:rFonts w:ascii="Times New Roman" w:hAnsi="Times New Roman"/>
          <w:i w:val="0"/>
          <w:iCs w:val="0"/>
          <w:sz w:val="24"/>
          <w:szCs w:val="24"/>
        </w:rPr>
        <w:t xml:space="preserve"> Samples</w:t>
      </w:r>
      <w:bookmarkEnd w:id="123"/>
    </w:p>
    <w:p w14:paraId="137E1252" w14:textId="708FF129" w:rsidR="00C12665" w:rsidRPr="00AD555C" w:rsidRDefault="00C12665" w:rsidP="0005520A">
      <w:pPr>
        <w:spacing w:line="480" w:lineRule="auto"/>
        <w:ind w:firstLine="720"/>
      </w:pPr>
      <w:r w:rsidRPr="00AD555C">
        <w:t xml:space="preserve">The purpose of the simple </w:t>
      </w:r>
      <w:r w:rsidR="002A72EF" w:rsidRPr="00AD555C">
        <w:t>single-layer</w:t>
      </w:r>
      <w:r w:rsidRPr="00AD555C">
        <w:t xml:space="preserve"> samples is to determine the best printing parameters. </w:t>
      </w:r>
      <w:r w:rsidR="000D0178" w:rsidRPr="00AD555C">
        <w:t>De</w:t>
      </w:r>
      <w:r w:rsidR="00622AA4" w:rsidRPr="00AD555C">
        <w:t>termining</w:t>
      </w:r>
      <w:r w:rsidRPr="00AD555C">
        <w:t xml:space="preserve"> the </w:t>
      </w:r>
      <w:r w:rsidR="00EF2143" w:rsidRPr="00AD555C">
        <w:t xml:space="preserve">sugar's ideal </w:t>
      </w:r>
      <w:r w:rsidR="00622AA4" w:rsidRPr="00AD555C">
        <w:t xml:space="preserve">heat chamber temperature, laser </w:t>
      </w:r>
      <w:r w:rsidR="00EF2143" w:rsidRPr="00AD555C">
        <w:t>scanning speed</w:t>
      </w:r>
      <w:r w:rsidR="00622AA4" w:rsidRPr="00AD555C">
        <w:t>,</w:t>
      </w:r>
      <w:r w:rsidR="00EF2143" w:rsidRPr="00AD555C">
        <w:t xml:space="preserve"> and laser intensity </w:t>
      </w:r>
      <w:r w:rsidR="000D0178" w:rsidRPr="00AD555C">
        <w:t xml:space="preserve">is necessary </w:t>
      </w:r>
      <w:r w:rsidRPr="00AD555C">
        <w:t xml:space="preserve">before attempting more complex geometries. The first </w:t>
      </w:r>
      <w:r w:rsidR="00EF63ED" w:rsidRPr="00AD555C">
        <w:t>three</w:t>
      </w:r>
      <w:r w:rsidRPr="00AD555C">
        <w:t xml:space="preserve"> printed samples were 1x1in square samples. This is the most basic </w:t>
      </w:r>
      <w:r w:rsidR="00EF63ED" w:rsidRPr="00AD555C">
        <w:t>single-layer</w:t>
      </w:r>
      <w:r w:rsidRPr="00AD555C">
        <w:t xml:space="preserve"> geometry, </w:t>
      </w:r>
      <w:r w:rsidR="002A72EF" w:rsidRPr="00AD555C">
        <w:t>making fine-tuning printing parameters easier</w:t>
      </w:r>
      <w:r w:rsidRPr="00AD555C">
        <w:t xml:space="preserve">. </w:t>
      </w:r>
      <w:r w:rsidR="00E779BC" w:rsidRPr="00AD555C">
        <w:fldChar w:fldCharType="begin"/>
      </w:r>
      <w:r w:rsidR="00E779BC" w:rsidRPr="00AD555C">
        <w:instrText xml:space="preserve"> REF _Ref129780206 </w:instrText>
      </w:r>
      <w:r w:rsidR="00AD555C">
        <w:instrText xml:space="preserve"> \* MERGEFORMAT </w:instrText>
      </w:r>
      <w:r w:rsidR="00E779BC" w:rsidRPr="00AD555C">
        <w:fldChar w:fldCharType="separate"/>
      </w:r>
      <w:r w:rsidR="00114EF7" w:rsidRPr="00AD555C">
        <w:t xml:space="preserve">Table </w:t>
      </w:r>
      <w:r w:rsidR="00114EF7">
        <w:rPr>
          <w:noProof/>
        </w:rPr>
        <w:t>4</w:t>
      </w:r>
      <w:r w:rsidR="00E779BC" w:rsidRPr="00AD555C">
        <w:rPr>
          <w:noProof/>
        </w:rPr>
        <w:fldChar w:fldCharType="end"/>
      </w:r>
      <w:r w:rsidR="00DA57F3" w:rsidRPr="00AD555C">
        <w:t xml:space="preserve"> </w:t>
      </w:r>
      <w:r w:rsidR="00EC27E1" w:rsidRPr="00AD555C">
        <w:t xml:space="preserve">above shows the printing parameters for </w:t>
      </w:r>
      <w:r w:rsidR="007800C2" w:rsidRPr="00AD555C">
        <w:t>the square</w:t>
      </w:r>
      <w:r w:rsidR="00EC27E1" w:rsidRPr="00AD555C">
        <w:t xml:space="preserve"> samples</w:t>
      </w:r>
      <w:r w:rsidR="007800C2" w:rsidRPr="00AD555C">
        <w:t xml:space="preserve"> </w:t>
      </w:r>
      <w:r w:rsidR="00551FDE" w:rsidRPr="00AD555C">
        <w:t xml:space="preserve">shown </w:t>
      </w:r>
      <w:r w:rsidR="00CA3FAD" w:rsidRPr="00AD555C">
        <w:t xml:space="preserve">in </w:t>
      </w:r>
      <w:r w:rsidR="00CA3FAD" w:rsidRPr="00AD555C">
        <w:fldChar w:fldCharType="begin"/>
      </w:r>
      <w:r w:rsidR="00CA3FAD" w:rsidRPr="00AD555C">
        <w:instrText xml:space="preserve"> REF _Ref130201488 </w:instrText>
      </w:r>
      <w:r w:rsidR="00AD555C">
        <w:instrText xml:space="preserve"> \* MERGEFORMAT </w:instrText>
      </w:r>
      <w:r w:rsidR="00CA3FAD" w:rsidRPr="00AD555C">
        <w:fldChar w:fldCharType="separate"/>
      </w:r>
      <w:r w:rsidR="00114EF7" w:rsidRPr="00AD555C">
        <w:t xml:space="preserve">Figure </w:t>
      </w:r>
      <w:r w:rsidR="00114EF7">
        <w:rPr>
          <w:noProof/>
        </w:rPr>
        <w:t>42</w:t>
      </w:r>
      <w:r w:rsidR="00CA3FAD" w:rsidRPr="00AD555C">
        <w:fldChar w:fldCharType="end"/>
      </w:r>
      <w:r w:rsidR="00CA3FAD" w:rsidRPr="00AD555C">
        <w:t xml:space="preserve"> </w:t>
      </w:r>
      <w:r w:rsidR="007800C2" w:rsidRPr="00AD555C">
        <w:t>below</w:t>
      </w:r>
      <w:r w:rsidR="00EC27E1" w:rsidRPr="00AD555C">
        <w:t xml:space="preserve">. </w:t>
      </w:r>
    </w:p>
    <w:p w14:paraId="7DEA5C65" w14:textId="181D9663" w:rsidR="00B10300" w:rsidRPr="00AD555C" w:rsidRDefault="00F6044D" w:rsidP="00D36546">
      <w:pPr>
        <w:keepNext/>
        <w:spacing w:line="240" w:lineRule="auto"/>
        <w:jc w:val="center"/>
      </w:pPr>
      <w:r w:rsidRPr="00AD555C">
        <w:rPr>
          <w:noProof/>
        </w:rPr>
        <mc:AlternateContent>
          <mc:Choice Requires="wps">
            <w:drawing>
              <wp:anchor distT="0" distB="0" distL="114300" distR="114300" simplePos="0" relativeHeight="251658242" behindDoc="0" locked="0" layoutInCell="1" allowOverlap="1" wp14:anchorId="72DC8021" wp14:editId="17E76353">
                <wp:simplePos x="0" y="0"/>
                <wp:positionH relativeFrom="column">
                  <wp:posOffset>5527040</wp:posOffset>
                </wp:positionH>
                <wp:positionV relativeFrom="paragraph">
                  <wp:posOffset>3175</wp:posOffset>
                </wp:positionV>
                <wp:extent cx="388620" cy="353060"/>
                <wp:effectExtent l="0" t="0" r="0" b="0"/>
                <wp:wrapNone/>
                <wp:docPr id="1564025363" name="Text Box 1564025363"/>
                <wp:cNvGraphicFramePr/>
                <a:graphic xmlns:a="http://schemas.openxmlformats.org/drawingml/2006/main">
                  <a:graphicData uri="http://schemas.microsoft.com/office/word/2010/wordprocessingShape">
                    <wps:wsp>
                      <wps:cNvSpPr txBox="1"/>
                      <wps:spPr>
                        <a:xfrm flipH="1">
                          <a:off x="0" y="0"/>
                          <a:ext cx="388620" cy="353060"/>
                        </a:xfrm>
                        <a:prstGeom prst="rect">
                          <a:avLst/>
                        </a:prstGeom>
                        <a:noFill/>
                        <a:ln w="6350">
                          <a:noFill/>
                        </a:ln>
                      </wps:spPr>
                      <wps:txbx>
                        <w:txbxContent>
                          <w:p w14:paraId="6C8CE142" w14:textId="1816B509" w:rsidR="00FD7B9E" w:rsidRPr="00FD7B9E" w:rsidRDefault="00FD7B9E" w:rsidP="00F6044D">
                            <w:pPr>
                              <w:jc w:val="right"/>
                              <w:rPr>
                                <w:color w:val="FFFFFF" w:themeColor="background1"/>
                                <w:sz w:val="32"/>
                                <w:szCs w:val="32"/>
                              </w:rPr>
                            </w:pPr>
                            <w:r>
                              <w:rPr>
                                <w:color w:val="FFFFFF" w:themeColor="background1"/>
                                <w:sz w:val="32"/>
                                <w:szCs w:val="32"/>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DC8021" id="_x0000_t202" coordsize="21600,21600" o:spt="202" path="m,l,21600r21600,l21600,xe">
                <v:stroke joinstyle="miter"/>
                <v:path gradientshapeok="t" o:connecttype="rect"/>
              </v:shapetype>
              <v:shape id="Text Box 1564025363" o:spid="_x0000_s1026" type="#_x0000_t202" style="position:absolute;left:0;text-align:left;margin-left:435.2pt;margin-top:.25pt;width:30.6pt;height:27.8pt;flip:x;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" filled="f" stroked="f" strokeweight=".5pt">
                <v:textbox>
                  <w:txbxContent>
                    <w:p w14:paraId="6C8CE142" w14:textId="1816B509" w:rsidR="00FD7B9E" w:rsidRPr="00FD7B9E" w:rsidRDefault="00FD7B9E" w:rsidP="00F6044D">
                      <w:pPr>
                        <w:jc w:val="right"/>
                        <w:rPr>
                          <w:color w:val="FFFFFF" w:themeColor="background1"/>
                          <w:sz w:val="32"/>
                          <w:szCs w:val="32"/>
                        </w:rPr>
                      </w:pPr>
                      <w:r>
                        <w:rPr>
                          <w:color w:val="FFFFFF" w:themeColor="background1"/>
                          <w:sz w:val="32"/>
                          <w:szCs w:val="32"/>
                        </w:rPr>
                        <w:t>3</w:t>
                      </w:r>
                    </w:p>
                  </w:txbxContent>
                </v:textbox>
              </v:shape>
            </w:pict>
          </mc:Fallback>
        </mc:AlternateContent>
      </w:r>
      <w:r w:rsidRPr="00AD555C">
        <w:rPr>
          <w:noProof/>
        </w:rPr>
        <mc:AlternateContent>
          <mc:Choice Requires="wps">
            <w:drawing>
              <wp:anchor distT="0" distB="0" distL="114300" distR="114300" simplePos="0" relativeHeight="251658241" behindDoc="0" locked="0" layoutInCell="1" allowOverlap="1" wp14:anchorId="10FCD8CE" wp14:editId="7FD30CD1">
                <wp:simplePos x="0" y="0"/>
                <wp:positionH relativeFrom="column">
                  <wp:posOffset>3387271</wp:posOffset>
                </wp:positionH>
                <wp:positionV relativeFrom="paragraph">
                  <wp:posOffset>5171</wp:posOffset>
                </wp:positionV>
                <wp:extent cx="389082" cy="353291"/>
                <wp:effectExtent l="0" t="0" r="0" b="0"/>
                <wp:wrapNone/>
                <wp:docPr id="1564025362" name="Text Box 1564025362"/>
                <wp:cNvGraphicFramePr/>
                <a:graphic xmlns:a="http://schemas.openxmlformats.org/drawingml/2006/main">
                  <a:graphicData uri="http://schemas.microsoft.com/office/word/2010/wordprocessingShape">
                    <wps:wsp>
                      <wps:cNvSpPr txBox="1"/>
                      <wps:spPr>
                        <a:xfrm flipH="1">
                          <a:off x="0" y="0"/>
                          <a:ext cx="389082" cy="353291"/>
                        </a:xfrm>
                        <a:prstGeom prst="rect">
                          <a:avLst/>
                        </a:prstGeom>
                        <a:noFill/>
                        <a:ln w="6350">
                          <a:noFill/>
                        </a:ln>
                      </wps:spPr>
                      <wps:txbx>
                        <w:txbxContent>
                          <w:p w14:paraId="7253E03E" w14:textId="0D1CE965" w:rsidR="00FD7B9E" w:rsidRPr="00FD7B9E" w:rsidRDefault="00FD7B9E" w:rsidP="00F6044D">
                            <w:pPr>
                              <w:jc w:val="right"/>
                              <w:rPr>
                                <w:color w:val="FFFFFF" w:themeColor="background1"/>
                                <w:sz w:val="32"/>
                                <w:szCs w:val="32"/>
                              </w:rPr>
                            </w:pPr>
                            <w:r>
                              <w:rPr>
                                <w:color w:val="FFFFFF" w:themeColor="background1"/>
                                <w:sz w:val="32"/>
                                <w:szCs w:val="3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CD8CE" id="Text Box 1564025362" o:spid="_x0000_s1027" type="#_x0000_t202" style="position:absolute;left:0;text-align:left;margin-left:266.7pt;margin-top:.4pt;width:30.65pt;height:27.8pt;flip:x;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" filled="f" stroked="f" strokeweight=".5pt">
                <v:textbox>
                  <w:txbxContent>
                    <w:p w14:paraId="7253E03E" w14:textId="0D1CE965" w:rsidR="00FD7B9E" w:rsidRPr="00FD7B9E" w:rsidRDefault="00FD7B9E" w:rsidP="00F6044D">
                      <w:pPr>
                        <w:jc w:val="right"/>
                        <w:rPr>
                          <w:color w:val="FFFFFF" w:themeColor="background1"/>
                          <w:sz w:val="32"/>
                          <w:szCs w:val="32"/>
                        </w:rPr>
                      </w:pPr>
                      <w:r>
                        <w:rPr>
                          <w:color w:val="FFFFFF" w:themeColor="background1"/>
                          <w:sz w:val="32"/>
                          <w:szCs w:val="32"/>
                        </w:rPr>
                        <w:t>2</w:t>
                      </w:r>
                    </w:p>
                  </w:txbxContent>
                </v:textbox>
              </v:shape>
            </w:pict>
          </mc:Fallback>
        </mc:AlternateContent>
      </w:r>
      <w:r w:rsidRPr="00AD555C">
        <w:rPr>
          <w:noProof/>
        </w:rPr>
        <mc:AlternateContent>
          <mc:Choice Requires="wps">
            <w:drawing>
              <wp:anchor distT="0" distB="0" distL="114300" distR="114300" simplePos="0" relativeHeight="251658240" behindDoc="0" locked="0" layoutInCell="1" allowOverlap="1" wp14:anchorId="783429B0" wp14:editId="2A0F8D03">
                <wp:simplePos x="0" y="0"/>
                <wp:positionH relativeFrom="column">
                  <wp:posOffset>1581785</wp:posOffset>
                </wp:positionH>
                <wp:positionV relativeFrom="paragraph">
                  <wp:posOffset>635</wp:posOffset>
                </wp:positionV>
                <wp:extent cx="389082" cy="353291"/>
                <wp:effectExtent l="0" t="0" r="0" b="0"/>
                <wp:wrapNone/>
                <wp:docPr id="1564025347" name="Text Box 1564025347"/>
                <wp:cNvGraphicFramePr/>
                <a:graphic xmlns:a="http://schemas.openxmlformats.org/drawingml/2006/main">
                  <a:graphicData uri="http://schemas.microsoft.com/office/word/2010/wordprocessingShape">
                    <wps:wsp>
                      <wps:cNvSpPr txBox="1"/>
                      <wps:spPr>
                        <a:xfrm flipH="1">
                          <a:off x="0" y="0"/>
                          <a:ext cx="389082" cy="353291"/>
                        </a:xfrm>
                        <a:prstGeom prst="rect">
                          <a:avLst/>
                        </a:prstGeom>
                        <a:noFill/>
                        <a:ln w="6350">
                          <a:noFill/>
                        </a:ln>
                      </wps:spPr>
                      <wps:txbx>
                        <w:txbxContent>
                          <w:p w14:paraId="3DAC0056" w14:textId="03554F5B" w:rsidR="00DC03B5" w:rsidRPr="00FD7B9E" w:rsidRDefault="00DC03B5" w:rsidP="00F6044D">
                            <w:pPr>
                              <w:jc w:val="right"/>
                              <w:rPr>
                                <w:color w:val="FFFFFF" w:themeColor="background1"/>
                                <w:sz w:val="32"/>
                                <w:szCs w:val="32"/>
                              </w:rPr>
                            </w:pPr>
                            <w:r w:rsidRPr="00FD7B9E">
                              <w:rPr>
                                <w:color w:val="FFFFFF" w:themeColor="background1"/>
                                <w:sz w:val="32"/>
                                <w:szCs w:val="32"/>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3429B0" id="Text Box 1564025347" o:spid="_x0000_s1028" type="#_x0000_t202" style="position:absolute;left:0;text-align:left;margin-left:124.55pt;margin-top:.05pt;width:30.65pt;height:27.8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" filled="f" stroked="f" strokeweight=".5pt">
                <v:textbox>
                  <w:txbxContent>
                    <w:p w14:paraId="3DAC0056" w14:textId="03554F5B" w:rsidR="00DC03B5" w:rsidRPr="00FD7B9E" w:rsidRDefault="00DC03B5" w:rsidP="00F6044D">
                      <w:pPr>
                        <w:jc w:val="right"/>
                        <w:rPr>
                          <w:color w:val="FFFFFF" w:themeColor="background1"/>
                          <w:sz w:val="32"/>
                          <w:szCs w:val="32"/>
                        </w:rPr>
                      </w:pPr>
                      <w:r w:rsidRPr="00FD7B9E">
                        <w:rPr>
                          <w:color w:val="FFFFFF" w:themeColor="background1"/>
                          <w:sz w:val="32"/>
                          <w:szCs w:val="32"/>
                        </w:rPr>
                        <w:t>1</w:t>
                      </w:r>
                    </w:p>
                  </w:txbxContent>
                </v:textbox>
              </v:shape>
            </w:pict>
          </mc:Fallback>
        </mc:AlternateContent>
      </w:r>
      <w:r w:rsidR="00AF7C4A" w:rsidRPr="00AD555C">
        <w:rPr>
          <w:noProof/>
        </w:rPr>
        <w:drawing>
          <wp:inline distT="0" distB="0" distL="0" distR="0" wp14:anchorId="5E297516" wp14:editId="7B6773DD">
            <wp:extent cx="1951464" cy="2011318"/>
            <wp:effectExtent l="0" t="0" r="444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l="29094" t="35822" r="28191" b="31159"/>
                    <a:stretch/>
                  </pic:blipFill>
                  <pic:spPr bwMode="auto">
                    <a:xfrm>
                      <a:off x="0" y="0"/>
                      <a:ext cx="1951815" cy="2011680"/>
                    </a:xfrm>
                    <a:prstGeom prst="rect">
                      <a:avLst/>
                    </a:prstGeom>
                    <a:noFill/>
                    <a:ln>
                      <a:noFill/>
                    </a:ln>
                    <a:extLst>
                      <a:ext uri="{53640926-AAD7-44D8-BBD7-CCE9431645EC}">
                        <a14:shadowObscured xmlns:a14="http://schemas.microsoft.com/office/drawing/2010/main"/>
                      </a:ext>
                    </a:extLst>
                  </pic:spPr>
                </pic:pic>
              </a:graphicData>
            </a:graphic>
          </wp:inline>
        </w:drawing>
      </w:r>
      <w:r w:rsidR="00E862DE" w:rsidRPr="00AD555C">
        <w:rPr>
          <w:noProof/>
        </w:rPr>
        <w:drawing>
          <wp:inline distT="0" distB="0" distL="0" distR="0" wp14:anchorId="47031A35" wp14:editId="6FBC9CF5">
            <wp:extent cx="1795347" cy="201104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l="29149" t="33673" r="28058" b="30377"/>
                    <a:stretch/>
                  </pic:blipFill>
                  <pic:spPr bwMode="auto">
                    <a:xfrm>
                      <a:off x="0" y="0"/>
                      <a:ext cx="1795914" cy="2011680"/>
                    </a:xfrm>
                    <a:prstGeom prst="rect">
                      <a:avLst/>
                    </a:prstGeom>
                    <a:noFill/>
                    <a:ln>
                      <a:noFill/>
                    </a:ln>
                    <a:extLst>
                      <a:ext uri="{53640926-AAD7-44D8-BBD7-CCE9431645EC}">
                        <a14:shadowObscured xmlns:a14="http://schemas.microsoft.com/office/drawing/2010/main"/>
                      </a:ext>
                    </a:extLst>
                  </pic:spPr>
                </pic:pic>
              </a:graphicData>
            </a:graphic>
          </wp:inline>
        </w:drawing>
      </w:r>
      <w:r w:rsidR="005546A0" w:rsidRPr="00AD555C">
        <w:rPr>
          <w:noProof/>
        </w:rPr>
        <w:drawing>
          <wp:inline distT="0" distB="0" distL="0" distR="0" wp14:anchorId="6FE68706" wp14:editId="6BEAFDCD">
            <wp:extent cx="2141034" cy="2011265"/>
            <wp:effectExtent l="0" t="0" r="571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rotWithShape="1">
                    <a:blip r:embed="rId78" cstate="print">
                      <a:extLst>
                        <a:ext uri="{28A0092B-C50C-407E-A947-70E740481C1C}">
                          <a14:useLocalDpi xmlns:a14="http://schemas.microsoft.com/office/drawing/2010/main" val="0"/>
                        </a:ext>
                      </a:extLst>
                    </a:blip>
                    <a:srcRect l="33202" t="41098" r="36611" b="37635"/>
                    <a:stretch/>
                  </pic:blipFill>
                  <pic:spPr bwMode="auto">
                    <a:xfrm>
                      <a:off x="0" y="0"/>
                      <a:ext cx="2141475" cy="2011680"/>
                    </a:xfrm>
                    <a:prstGeom prst="rect">
                      <a:avLst/>
                    </a:prstGeom>
                    <a:ln>
                      <a:noFill/>
                    </a:ln>
                    <a:extLst>
                      <a:ext uri="{53640926-AAD7-44D8-BBD7-CCE9431645EC}">
                        <a14:shadowObscured xmlns:a14="http://schemas.microsoft.com/office/drawing/2010/main"/>
                      </a:ext>
                    </a:extLst>
                  </pic:spPr>
                </pic:pic>
              </a:graphicData>
            </a:graphic>
          </wp:inline>
        </w:drawing>
      </w:r>
    </w:p>
    <w:p w14:paraId="760508A4" w14:textId="7B7DFC04" w:rsidR="00862EB1" w:rsidRPr="00AD555C" w:rsidRDefault="00B10300" w:rsidP="00D36546">
      <w:pPr>
        <w:pStyle w:val="Caption"/>
        <w:rPr>
          <w:szCs w:val="24"/>
        </w:rPr>
      </w:pPr>
      <w:bookmarkStart w:id="124" w:name="_Ref130201488"/>
      <w:bookmarkStart w:id="125" w:name="_Toc133962226"/>
      <w:r w:rsidRPr="00AD555C">
        <w:rPr>
          <w:szCs w:val="24"/>
        </w:rPr>
        <w:t xml:space="preserve">Figure </w:t>
      </w:r>
      <w:r w:rsidR="00E779BC" w:rsidRPr="00AD555C">
        <w:rPr>
          <w:szCs w:val="24"/>
        </w:rPr>
        <w:fldChar w:fldCharType="begin"/>
      </w:r>
      <w:r w:rsidR="00E779BC" w:rsidRPr="00AD555C">
        <w:rPr>
          <w:szCs w:val="24"/>
        </w:rPr>
        <w:instrText xml:space="preserve"> SEQ Figure \* ARABIC </w:instrText>
      </w:r>
      <w:r w:rsidR="00E779BC" w:rsidRPr="00AD555C">
        <w:rPr>
          <w:szCs w:val="24"/>
        </w:rPr>
        <w:fldChar w:fldCharType="separate"/>
      </w:r>
      <w:r w:rsidR="00114EF7">
        <w:rPr>
          <w:noProof/>
          <w:szCs w:val="24"/>
        </w:rPr>
        <w:t>42</w:t>
      </w:r>
      <w:r w:rsidR="00E779BC" w:rsidRPr="00AD555C">
        <w:rPr>
          <w:noProof/>
          <w:szCs w:val="24"/>
        </w:rPr>
        <w:fldChar w:fldCharType="end"/>
      </w:r>
      <w:bookmarkEnd w:id="124"/>
      <w:r w:rsidRPr="00AD555C">
        <w:rPr>
          <w:szCs w:val="24"/>
        </w:rPr>
        <w:t xml:space="preserve">: </w:t>
      </w:r>
      <w:r w:rsidR="008066FE" w:rsidRPr="00AD555C">
        <w:rPr>
          <w:szCs w:val="24"/>
        </w:rPr>
        <w:t>S</w:t>
      </w:r>
      <w:r w:rsidRPr="00AD555C">
        <w:rPr>
          <w:szCs w:val="24"/>
        </w:rPr>
        <w:t xml:space="preserve">quare </w:t>
      </w:r>
      <w:r w:rsidR="008066FE" w:rsidRPr="00AD555C">
        <w:rPr>
          <w:szCs w:val="24"/>
        </w:rPr>
        <w:t>S</w:t>
      </w:r>
      <w:r w:rsidRPr="00AD555C">
        <w:rPr>
          <w:szCs w:val="24"/>
        </w:rPr>
        <w:t>amples</w:t>
      </w:r>
      <w:bookmarkEnd w:id="125"/>
    </w:p>
    <w:p w14:paraId="006A1B73" w14:textId="77777777" w:rsidR="005949FF" w:rsidRPr="00AD555C" w:rsidRDefault="00E519AD" w:rsidP="00731D51">
      <w:pPr>
        <w:spacing w:line="480" w:lineRule="auto"/>
        <w:ind w:firstLine="720"/>
      </w:pPr>
      <w:r w:rsidRPr="00AD555C">
        <w:t xml:space="preserve">Since the </w:t>
      </w:r>
      <w:r w:rsidR="007D7C00" w:rsidRPr="00AD555C">
        <w:t>heat chamber temperature was 160</w:t>
      </w:r>
      <m:oMath>
        <m:r>
          <m:rPr>
            <m:sty m:val="p"/>
          </m:rPr>
          <w:rPr>
            <w:rFonts w:ascii="Cambria Math" w:hAnsi="Cambria Math"/>
          </w:rPr>
          <m:t>℃</m:t>
        </m:r>
      </m:oMath>
      <w:r w:rsidR="007D7C00" w:rsidRPr="00AD555C">
        <w:t xml:space="preserve">, meaning the </w:t>
      </w:r>
      <w:r w:rsidRPr="00AD555C">
        <w:t>sugar was about 2</w:t>
      </w:r>
      <w:r w:rsidR="000F2A12" w:rsidRPr="00AD555C">
        <w:t>0</w:t>
      </w:r>
      <m:oMath>
        <m:r>
          <m:rPr>
            <m:sty m:val="p"/>
          </m:rPr>
          <w:rPr>
            <w:rFonts w:ascii="Cambria Math" w:hAnsi="Cambria Math"/>
          </w:rPr>
          <m:t xml:space="preserve">℃ </m:t>
        </m:r>
      </m:oMath>
      <w:r w:rsidRPr="00AD555C">
        <w:t>below the sintering temperature, a slow scanning speed of 1mm/s and a high laser intensity of 240 were selected</w:t>
      </w:r>
      <w:r w:rsidR="000B0665" w:rsidRPr="00AD555C">
        <w:t xml:space="preserve"> for the first sample</w:t>
      </w:r>
      <w:r w:rsidRPr="00AD555C">
        <w:t>.</w:t>
      </w:r>
      <w:r w:rsidR="00D06BD4" w:rsidRPr="00AD555C">
        <w:t xml:space="preserve"> </w:t>
      </w:r>
      <w:r w:rsidR="002D51B6" w:rsidRPr="00AD555C">
        <w:t xml:space="preserve">The first sample performed better than expected, </w:t>
      </w:r>
      <w:r w:rsidR="00962AB2" w:rsidRPr="00AD555C">
        <w:t xml:space="preserve">as </w:t>
      </w:r>
      <w:r w:rsidR="00F47E74" w:rsidRPr="00AD555C">
        <w:t>it</w:t>
      </w:r>
      <w:r w:rsidR="00962AB2" w:rsidRPr="00AD555C">
        <w:t xml:space="preserve"> could be removed from the fabrication piston</w:t>
      </w:r>
      <w:r w:rsidR="00F47E74" w:rsidRPr="00AD555C">
        <w:t xml:space="preserve"> and hold its shape</w:t>
      </w:r>
      <w:r w:rsidR="00962AB2" w:rsidRPr="00AD555C">
        <w:t xml:space="preserve">. </w:t>
      </w:r>
      <w:r w:rsidR="003A1DED" w:rsidRPr="00AD555C">
        <w:t xml:space="preserve">However, it has some visible imperfections, especially the sugar </w:t>
      </w:r>
      <w:r w:rsidR="009C7B6A" w:rsidRPr="00AD555C">
        <w:t xml:space="preserve">not properly sintered in the top right. </w:t>
      </w:r>
      <w:r w:rsidR="003A1DED" w:rsidRPr="00AD555C">
        <w:t xml:space="preserve">This sample </w:t>
      </w:r>
      <w:r w:rsidR="005C1A49" w:rsidRPr="00AD555C">
        <w:t>was a promising start and demonstrated that this technology could properly sinter sugar</w:t>
      </w:r>
      <w:r w:rsidR="002D51B6" w:rsidRPr="00AD555C">
        <w:t xml:space="preserve">. </w:t>
      </w:r>
      <w:r w:rsidR="000B435A" w:rsidRPr="00AD555C">
        <w:t>The second sample</w:t>
      </w:r>
      <w:r w:rsidR="00D06BD4" w:rsidRPr="00AD555C">
        <w:t xml:space="preserve"> </w:t>
      </w:r>
      <w:r w:rsidR="00414963" w:rsidRPr="00AD555C">
        <w:t>improved</w:t>
      </w:r>
      <w:r w:rsidR="00D06BD4" w:rsidRPr="00AD555C">
        <w:t xml:space="preserve"> after decreasing the scanning </w:t>
      </w:r>
      <w:r w:rsidR="00414963" w:rsidRPr="00AD555C">
        <w:t>speed</w:t>
      </w:r>
      <w:r w:rsidR="00ED7B2E" w:rsidRPr="00AD555C">
        <w:t xml:space="preserve"> to 0.75mm/s, decreasing the</w:t>
      </w:r>
      <w:r w:rsidR="00414963" w:rsidRPr="00AD555C">
        <w:t xml:space="preserve"> heat chamber temperature</w:t>
      </w:r>
      <w:r w:rsidR="00ED7B2E" w:rsidRPr="00AD555C">
        <w:t xml:space="preserve"> to 155</w:t>
      </w:r>
      <m:oMath>
        <m:r>
          <m:rPr>
            <m:sty m:val="p"/>
          </m:rPr>
          <w:rPr>
            <w:rFonts w:ascii="Cambria Math" w:hAnsi="Cambria Math"/>
          </w:rPr>
          <m:t>℃</m:t>
        </m:r>
      </m:oMath>
      <w:r w:rsidR="00ED7B2E" w:rsidRPr="00AD555C">
        <w:t>,</w:t>
      </w:r>
      <w:r w:rsidR="00414963" w:rsidRPr="00AD555C">
        <w:t xml:space="preserve"> and increasing the laser intensity</w:t>
      </w:r>
      <w:r w:rsidR="00ED7B2E" w:rsidRPr="00AD555C">
        <w:t xml:space="preserve"> to 245</w:t>
      </w:r>
      <w:r w:rsidR="00414963" w:rsidRPr="00AD555C">
        <w:t xml:space="preserve">. </w:t>
      </w:r>
      <w:r w:rsidR="00BF3879" w:rsidRPr="00AD555C">
        <w:t xml:space="preserve">This sample </w:t>
      </w:r>
      <w:r w:rsidR="000A68B0" w:rsidRPr="00AD555C">
        <w:t xml:space="preserve">had a much better infill but </w:t>
      </w:r>
      <w:r w:rsidR="005530C7" w:rsidRPr="00AD555C">
        <w:t xml:space="preserve">did </w:t>
      </w:r>
      <w:r w:rsidR="00EA0FEE" w:rsidRPr="00AD555C">
        <w:t>not have</w:t>
      </w:r>
      <w:r w:rsidR="002C5727" w:rsidRPr="00AD555C">
        <w:t xml:space="preserve"> accurate </w:t>
      </w:r>
      <w:r w:rsidR="000A68B0" w:rsidRPr="00AD555C">
        <w:t xml:space="preserve">corners. </w:t>
      </w:r>
      <w:r w:rsidR="004608D8" w:rsidRPr="00AD555C">
        <w:t>To mitigate this</w:t>
      </w:r>
      <w:r w:rsidR="002B1912" w:rsidRPr="00AD555C">
        <w:t>,</w:t>
      </w:r>
      <w:r w:rsidR="004608D8" w:rsidRPr="00AD555C">
        <w:t xml:space="preserve"> </w:t>
      </w:r>
      <w:r w:rsidRPr="00AD555C">
        <w:t xml:space="preserve">the scanning speed was reduced </w:t>
      </w:r>
      <w:r w:rsidR="000A68B0" w:rsidRPr="00AD555C">
        <w:t xml:space="preserve">even </w:t>
      </w:r>
      <w:r w:rsidR="000A68B0" w:rsidRPr="00AD555C">
        <w:lastRenderedPageBreak/>
        <w:t xml:space="preserve">further </w:t>
      </w:r>
      <w:r w:rsidRPr="00AD555C">
        <w:t>to 0.5mm/s, the heat chamber temperature was decreased to 150℃, and the laser intensity</w:t>
      </w:r>
      <w:r w:rsidR="005724F0" w:rsidRPr="00AD555C">
        <w:t xml:space="preserve"> was</w:t>
      </w:r>
      <w:r w:rsidRPr="00AD555C">
        <w:t xml:space="preserve"> increased to 250</w:t>
      </w:r>
      <w:r w:rsidR="004608D8" w:rsidRPr="00AD555C">
        <w:t xml:space="preserve"> for the third sample</w:t>
      </w:r>
      <w:r w:rsidRPr="00AD555C">
        <w:t xml:space="preserve">. These adjustments sintered the sharp corners </w:t>
      </w:r>
      <w:r w:rsidR="00E472EE" w:rsidRPr="00AD555C">
        <w:t>more accurately</w:t>
      </w:r>
      <w:r w:rsidR="00433AC5" w:rsidRPr="00AD555C">
        <w:t xml:space="preserve">. </w:t>
      </w:r>
      <w:r w:rsidR="00FE187C" w:rsidRPr="00AD555C">
        <w:t>Unfortunately, while</w:t>
      </w:r>
      <w:r w:rsidR="00433AC5" w:rsidRPr="00AD555C">
        <w:t xml:space="preserve"> removing </w:t>
      </w:r>
      <w:r w:rsidR="005A4104" w:rsidRPr="00AD555C">
        <w:t>the third sample</w:t>
      </w:r>
      <w:r w:rsidR="00433AC5" w:rsidRPr="00AD555C">
        <w:t xml:space="preserve"> from the fabrication piston, the top </w:t>
      </w:r>
      <w:r w:rsidR="00B36BCF" w:rsidRPr="00AD555C">
        <w:t>right-hand</w:t>
      </w:r>
      <w:r w:rsidR="00433AC5" w:rsidRPr="00AD555C">
        <w:t xml:space="preserve"> corner was accidentally </w:t>
      </w:r>
      <w:r w:rsidR="00004FB0" w:rsidRPr="00AD555C">
        <w:t>brushed</w:t>
      </w:r>
      <w:r w:rsidR="00421121" w:rsidRPr="00AD555C">
        <w:t xml:space="preserve"> off</w:t>
      </w:r>
      <w:r w:rsidR="00B36BCF" w:rsidRPr="00AD555C">
        <w:t>,</w:t>
      </w:r>
      <w:r w:rsidR="00421121" w:rsidRPr="00AD555C">
        <w:t xml:space="preserve"> causing </w:t>
      </w:r>
      <w:r w:rsidR="00B36BCF" w:rsidRPr="00AD555C">
        <w:t xml:space="preserve">a tiny hole in the top right </w:t>
      </w:r>
      <w:r w:rsidR="007F17A3" w:rsidRPr="00AD555C">
        <w:t>to form</w:t>
      </w:r>
      <w:r w:rsidR="00B36BCF" w:rsidRPr="00AD555C">
        <w:t xml:space="preserve">. Regardless, the printing parameters used in </w:t>
      </w:r>
      <w:r w:rsidR="005A4104" w:rsidRPr="00AD555C">
        <w:t>the third sample</w:t>
      </w:r>
      <w:r w:rsidR="00B36BCF" w:rsidRPr="00AD555C">
        <w:t xml:space="preserve"> were determined to be the best and served as a baseline for the remaining samples.</w:t>
      </w:r>
    </w:p>
    <w:p w14:paraId="2B8ACDB6" w14:textId="01192F60" w:rsidR="00622AA4" w:rsidRPr="00AD555C" w:rsidRDefault="00731D51" w:rsidP="00731D51">
      <w:pPr>
        <w:spacing w:line="480" w:lineRule="auto"/>
        <w:ind w:firstLine="720"/>
      </w:pPr>
      <w:r w:rsidRPr="00AD555C">
        <w:t>T</w:t>
      </w:r>
      <w:r w:rsidR="00622AA4" w:rsidRPr="00AD555C">
        <w:t xml:space="preserve">he following three printed samples </w:t>
      </w:r>
      <w:r w:rsidRPr="00AD555C">
        <w:t xml:space="preserve">are </w:t>
      </w:r>
      <w:r w:rsidR="00622AA4" w:rsidRPr="00AD555C">
        <w:t>printed to fit into a pycnometer for a density test</w:t>
      </w:r>
      <w:r w:rsidR="007E25A1" w:rsidRPr="00AD555C">
        <w:t xml:space="preserve"> discussed in </w:t>
      </w:r>
      <w:r w:rsidR="00A245B5" w:rsidRPr="00AD555C">
        <w:rPr>
          <w:noProof/>
        </w:rPr>
        <mc:AlternateContent>
          <mc:Choice Requires="wps">
            <w:drawing>
              <wp:anchor distT="0" distB="0" distL="114300" distR="114300" simplePos="0" relativeHeight="251658243" behindDoc="0" locked="0" layoutInCell="1" allowOverlap="1" wp14:anchorId="52BCE3AC" wp14:editId="4C346B23">
                <wp:simplePos x="0" y="0"/>
                <wp:positionH relativeFrom="column">
                  <wp:posOffset>1477645</wp:posOffset>
                </wp:positionH>
                <wp:positionV relativeFrom="paragraph">
                  <wp:posOffset>1879600</wp:posOffset>
                </wp:positionV>
                <wp:extent cx="388620" cy="353060"/>
                <wp:effectExtent l="0" t="0" r="0" b="0"/>
                <wp:wrapNone/>
                <wp:docPr id="1564025364" name="Text Box 1564025364"/>
                <wp:cNvGraphicFramePr/>
                <a:graphic xmlns:a="http://schemas.openxmlformats.org/drawingml/2006/main">
                  <a:graphicData uri="http://schemas.microsoft.com/office/word/2010/wordprocessingShape">
                    <wps:wsp>
                      <wps:cNvSpPr txBox="1"/>
                      <wps:spPr>
                        <a:xfrm flipH="1">
                          <a:off x="0" y="0"/>
                          <a:ext cx="388620" cy="353060"/>
                        </a:xfrm>
                        <a:prstGeom prst="rect">
                          <a:avLst/>
                        </a:prstGeom>
                        <a:noFill/>
                        <a:ln w="6350">
                          <a:noFill/>
                        </a:ln>
                      </wps:spPr>
                      <wps:txbx>
                        <w:txbxContent>
                          <w:p w14:paraId="7109A321" w14:textId="77777777" w:rsidR="00DD6B93" w:rsidRPr="00FD7B9E" w:rsidRDefault="00DD6B93" w:rsidP="00275570">
                            <w:pPr>
                              <w:jc w:val="right"/>
                              <w:rPr>
                                <w:color w:val="FFFFFF" w:themeColor="background1"/>
                                <w:sz w:val="32"/>
                                <w:szCs w:val="32"/>
                              </w:rPr>
                            </w:pPr>
                            <w:r w:rsidRPr="00FD7B9E">
                              <w:rPr>
                                <w:color w:val="FFFFFF" w:themeColor="background1"/>
                                <w:sz w:val="32"/>
                                <w:szCs w:val="32"/>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BCE3AC" id="Text Box 1564025364" o:spid="_x0000_s1029" type="#_x0000_t202" style="position:absolute;left:0;text-align:left;margin-left:116.35pt;margin-top:148pt;width:30.6pt;height:27.8pt;flip:x;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" filled="f" stroked="f" strokeweight=".5pt">
                <v:textbox>
                  <w:txbxContent>
                    <w:p w14:paraId="7109A321" w14:textId="77777777" w:rsidR="00DD6B93" w:rsidRPr="00FD7B9E" w:rsidRDefault="00DD6B93" w:rsidP="00275570">
                      <w:pPr>
                        <w:jc w:val="right"/>
                        <w:rPr>
                          <w:color w:val="FFFFFF" w:themeColor="background1"/>
                          <w:sz w:val="32"/>
                          <w:szCs w:val="32"/>
                        </w:rPr>
                      </w:pPr>
                      <w:r w:rsidRPr="00FD7B9E">
                        <w:rPr>
                          <w:color w:val="FFFFFF" w:themeColor="background1"/>
                          <w:sz w:val="32"/>
                          <w:szCs w:val="32"/>
                        </w:rPr>
                        <w:t>1</w:t>
                      </w:r>
                    </w:p>
                  </w:txbxContent>
                </v:textbox>
              </v:shape>
            </w:pict>
          </mc:Fallback>
        </mc:AlternateContent>
      </w:r>
      <w:r w:rsidR="00FD4C05" w:rsidRPr="00AD555C">
        <w:rPr>
          <w:noProof/>
        </w:rPr>
        <mc:AlternateContent>
          <mc:Choice Requires="wps">
            <w:drawing>
              <wp:anchor distT="0" distB="0" distL="114300" distR="114300" simplePos="0" relativeHeight="251658244" behindDoc="0" locked="0" layoutInCell="1" allowOverlap="1" wp14:anchorId="661ABDE8" wp14:editId="7F776957">
                <wp:simplePos x="0" y="0"/>
                <wp:positionH relativeFrom="column">
                  <wp:posOffset>3492894</wp:posOffset>
                </wp:positionH>
                <wp:positionV relativeFrom="paragraph">
                  <wp:posOffset>1880235</wp:posOffset>
                </wp:positionV>
                <wp:extent cx="388620" cy="353060"/>
                <wp:effectExtent l="0" t="0" r="0" b="0"/>
                <wp:wrapNone/>
                <wp:docPr id="1564025365" name="Text Box 1564025365"/>
                <wp:cNvGraphicFramePr/>
                <a:graphic xmlns:a="http://schemas.openxmlformats.org/drawingml/2006/main">
                  <a:graphicData uri="http://schemas.microsoft.com/office/word/2010/wordprocessingShape">
                    <wps:wsp>
                      <wps:cNvSpPr txBox="1"/>
                      <wps:spPr>
                        <a:xfrm flipH="1">
                          <a:off x="0" y="0"/>
                          <a:ext cx="388620" cy="353060"/>
                        </a:xfrm>
                        <a:prstGeom prst="rect">
                          <a:avLst/>
                        </a:prstGeom>
                        <a:noFill/>
                        <a:ln w="6350">
                          <a:noFill/>
                        </a:ln>
                      </wps:spPr>
                      <wps:txbx>
                        <w:txbxContent>
                          <w:p w14:paraId="629B0B34" w14:textId="77777777" w:rsidR="00DD6B93" w:rsidRPr="00FD7B9E" w:rsidRDefault="00DD6B93" w:rsidP="00275570">
                            <w:pPr>
                              <w:jc w:val="right"/>
                              <w:rPr>
                                <w:color w:val="FFFFFF" w:themeColor="background1"/>
                                <w:sz w:val="32"/>
                                <w:szCs w:val="32"/>
                              </w:rPr>
                            </w:pPr>
                            <w:r>
                              <w:rPr>
                                <w:color w:val="FFFFFF" w:themeColor="background1"/>
                                <w:sz w:val="32"/>
                                <w:szCs w:val="3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1ABDE8" id="Text Box 1564025365" o:spid="_x0000_s1030" type="#_x0000_t202" style="position:absolute;left:0;text-align:left;margin-left:275.05pt;margin-top:148.05pt;width:30.6pt;height:27.8pt;flip:x;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" filled="f" stroked="f" strokeweight=".5pt">
                <v:textbox>
                  <w:txbxContent>
                    <w:p w14:paraId="629B0B34" w14:textId="77777777" w:rsidR="00DD6B93" w:rsidRPr="00FD7B9E" w:rsidRDefault="00DD6B93" w:rsidP="00275570">
                      <w:pPr>
                        <w:jc w:val="right"/>
                        <w:rPr>
                          <w:color w:val="FFFFFF" w:themeColor="background1"/>
                          <w:sz w:val="32"/>
                          <w:szCs w:val="32"/>
                        </w:rPr>
                      </w:pPr>
                      <w:r>
                        <w:rPr>
                          <w:color w:val="FFFFFF" w:themeColor="background1"/>
                          <w:sz w:val="32"/>
                          <w:szCs w:val="32"/>
                        </w:rPr>
                        <w:t>2</w:t>
                      </w:r>
                    </w:p>
                  </w:txbxContent>
                </v:textbox>
              </v:shape>
            </w:pict>
          </mc:Fallback>
        </mc:AlternateContent>
      </w:r>
      <w:r w:rsidR="007E25A1" w:rsidRPr="00AD555C">
        <w:fldChar w:fldCharType="begin"/>
      </w:r>
      <w:r w:rsidR="007E25A1" w:rsidRPr="00AD555C">
        <w:instrText xml:space="preserve"> REF _Ref130203646 \h </w:instrText>
      </w:r>
      <w:r w:rsidR="00AD555C">
        <w:instrText xml:space="preserve"> \* MERGEFORMAT </w:instrText>
      </w:r>
      <w:r w:rsidR="007E25A1" w:rsidRPr="00AD555C">
        <w:fldChar w:fldCharType="separate"/>
      </w:r>
      <w:r w:rsidR="00114EF7" w:rsidRPr="00AD555C">
        <w:t>Section 4.2: Density Test</w:t>
      </w:r>
      <w:r w:rsidR="007E25A1" w:rsidRPr="00AD555C">
        <w:fldChar w:fldCharType="end"/>
      </w:r>
      <w:r w:rsidR="00D02225" w:rsidRPr="00AD555C">
        <w:t>. This sample</w:t>
      </w:r>
      <w:r w:rsidRPr="00AD555C">
        <w:t xml:space="preserve"> </w:t>
      </w:r>
      <w:r w:rsidR="00D02225" w:rsidRPr="00AD555C">
        <w:t xml:space="preserve">is </w:t>
      </w:r>
      <w:r w:rsidRPr="00AD555C">
        <w:t xml:space="preserve">0.5x1in, </w:t>
      </w:r>
      <w:r w:rsidR="00D02225" w:rsidRPr="00AD555C">
        <w:t xml:space="preserve">effectively </w:t>
      </w:r>
      <w:r w:rsidRPr="00AD555C">
        <w:t>half of the 1x1in square samples</w:t>
      </w:r>
      <w:r w:rsidR="007E25A1" w:rsidRPr="00AD555C">
        <w:t>.</w:t>
      </w:r>
    </w:p>
    <w:p w14:paraId="32531E3D" w14:textId="24EB6B61" w:rsidR="008066FE" w:rsidRPr="00AD555C" w:rsidRDefault="00275570" w:rsidP="008066FE">
      <w:pPr>
        <w:keepNext/>
        <w:jc w:val="center"/>
      </w:pPr>
      <w:r w:rsidRPr="00AD555C">
        <w:rPr>
          <w:noProof/>
        </w:rPr>
        <mc:AlternateContent>
          <mc:Choice Requires="wps">
            <w:drawing>
              <wp:anchor distT="0" distB="0" distL="114300" distR="114300" simplePos="0" relativeHeight="251658251" behindDoc="0" locked="0" layoutInCell="1" allowOverlap="1" wp14:anchorId="591CBD30" wp14:editId="2CAD3AC2">
                <wp:simplePos x="0" y="0"/>
                <wp:positionH relativeFrom="column">
                  <wp:posOffset>5431443</wp:posOffset>
                </wp:positionH>
                <wp:positionV relativeFrom="paragraph">
                  <wp:posOffset>7620</wp:posOffset>
                </wp:positionV>
                <wp:extent cx="388620" cy="353060"/>
                <wp:effectExtent l="0" t="0" r="0" b="0"/>
                <wp:wrapNone/>
                <wp:docPr id="5" name="Text Box 5"/>
                <wp:cNvGraphicFramePr/>
                <a:graphic xmlns:a="http://schemas.openxmlformats.org/drawingml/2006/main">
                  <a:graphicData uri="http://schemas.microsoft.com/office/word/2010/wordprocessingShape">
                    <wps:wsp>
                      <wps:cNvSpPr txBox="1"/>
                      <wps:spPr>
                        <a:xfrm flipH="1">
                          <a:off x="0" y="0"/>
                          <a:ext cx="388620" cy="353060"/>
                        </a:xfrm>
                        <a:prstGeom prst="rect">
                          <a:avLst/>
                        </a:prstGeom>
                        <a:noFill/>
                        <a:ln w="6350">
                          <a:noFill/>
                        </a:ln>
                      </wps:spPr>
                      <wps:txbx>
                        <w:txbxContent>
                          <w:p w14:paraId="07DD3C0E" w14:textId="4DA4ACBF" w:rsidR="00744FAD" w:rsidRPr="00FD7B9E" w:rsidRDefault="00744FAD" w:rsidP="00275570">
                            <w:pPr>
                              <w:jc w:val="right"/>
                              <w:rPr>
                                <w:color w:val="FFFFFF" w:themeColor="background1"/>
                                <w:sz w:val="32"/>
                                <w:szCs w:val="32"/>
                              </w:rPr>
                            </w:pPr>
                            <w:r>
                              <w:rPr>
                                <w:color w:val="FFFFFF" w:themeColor="background1"/>
                                <w:sz w:val="32"/>
                                <w:szCs w:val="32"/>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1CBD30" id="Text Box 5" o:spid="_x0000_s1031" type="#_x0000_t202" style="position:absolute;left:0;text-align:left;margin-left:427.65pt;margin-top:.6pt;width:30.6pt;height:27.8p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" filled="f" stroked="f" strokeweight=".5pt">
                <v:textbox>
                  <w:txbxContent>
                    <w:p w14:paraId="07DD3C0E" w14:textId="4DA4ACBF" w:rsidR="00744FAD" w:rsidRPr="00FD7B9E" w:rsidRDefault="00744FAD" w:rsidP="00275570">
                      <w:pPr>
                        <w:jc w:val="right"/>
                        <w:rPr>
                          <w:color w:val="FFFFFF" w:themeColor="background1"/>
                          <w:sz w:val="32"/>
                          <w:szCs w:val="32"/>
                        </w:rPr>
                      </w:pPr>
                      <w:r>
                        <w:rPr>
                          <w:color w:val="FFFFFF" w:themeColor="background1"/>
                          <w:sz w:val="32"/>
                          <w:szCs w:val="32"/>
                        </w:rPr>
                        <w:t>3</w:t>
                      </w:r>
                    </w:p>
                  </w:txbxContent>
                </v:textbox>
              </v:shape>
            </w:pict>
          </mc:Fallback>
        </mc:AlternateContent>
      </w:r>
      <w:r w:rsidR="008066FE" w:rsidRPr="00AD555C">
        <w:rPr>
          <w:noProof/>
        </w:rPr>
        <w:drawing>
          <wp:inline distT="0" distB="0" distL="0" distR="0" wp14:anchorId="584E4156" wp14:editId="0E0839EE">
            <wp:extent cx="1780309" cy="1142799"/>
            <wp:effectExtent l="0" t="0" r="0" b="635"/>
            <wp:docPr id="57" name="Picture 57" descr="A picture containing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A picture containing night sky&#10;&#10;Description automatically generated"/>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l="32980" t="48350" r="32095" b="34835"/>
                    <a:stretch/>
                  </pic:blipFill>
                  <pic:spPr bwMode="auto">
                    <a:xfrm>
                      <a:off x="0" y="0"/>
                      <a:ext cx="1780623" cy="1143000"/>
                    </a:xfrm>
                    <a:prstGeom prst="rect">
                      <a:avLst/>
                    </a:prstGeom>
                    <a:noFill/>
                    <a:ln>
                      <a:noFill/>
                    </a:ln>
                    <a:extLst>
                      <a:ext uri="{53640926-AAD7-44D8-BBD7-CCE9431645EC}">
                        <a14:shadowObscured xmlns:a14="http://schemas.microsoft.com/office/drawing/2010/main"/>
                      </a:ext>
                    </a:extLst>
                  </pic:spPr>
                </pic:pic>
              </a:graphicData>
            </a:graphic>
          </wp:inline>
        </w:drawing>
      </w:r>
      <w:r w:rsidR="00744FAD" w:rsidRPr="00AD555C">
        <w:rPr>
          <w:noProof/>
        </w:rPr>
        <w:drawing>
          <wp:inline distT="0" distB="0" distL="0" distR="0" wp14:anchorId="6D94496D" wp14:editId="7D484A12">
            <wp:extent cx="1991711" cy="1142365"/>
            <wp:effectExtent l="0" t="0" r="2540" b="635"/>
            <wp:docPr id="4" name="Picture 4" descr="A picture containing st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stone&#10;&#10;Description automatically generated"/>
                    <pic:cNvPicPr/>
                  </pic:nvPicPr>
                  <pic:blipFill rotWithShape="1">
                    <a:blip r:embed="rId80" cstate="print">
                      <a:extLst>
                        <a:ext uri="{28A0092B-C50C-407E-A947-70E740481C1C}">
                          <a14:useLocalDpi xmlns:a14="http://schemas.microsoft.com/office/drawing/2010/main" val="0"/>
                        </a:ext>
                      </a:extLst>
                    </a:blip>
                    <a:srcRect l="38225" t="53666" r="32983" b="33949"/>
                    <a:stretch/>
                  </pic:blipFill>
                  <pic:spPr bwMode="auto">
                    <a:xfrm>
                      <a:off x="0" y="0"/>
                      <a:ext cx="1992330" cy="1142720"/>
                    </a:xfrm>
                    <a:prstGeom prst="rect">
                      <a:avLst/>
                    </a:prstGeom>
                    <a:ln>
                      <a:noFill/>
                    </a:ln>
                    <a:extLst>
                      <a:ext uri="{53640926-AAD7-44D8-BBD7-CCE9431645EC}">
                        <a14:shadowObscured xmlns:a14="http://schemas.microsoft.com/office/drawing/2010/main"/>
                      </a:ext>
                    </a:extLst>
                  </pic:spPr>
                </pic:pic>
              </a:graphicData>
            </a:graphic>
          </wp:inline>
        </w:drawing>
      </w:r>
      <w:r w:rsidR="008066FE" w:rsidRPr="00AD555C">
        <w:rPr>
          <w:noProof/>
        </w:rPr>
        <w:drawing>
          <wp:inline distT="0" distB="0" distL="0" distR="0" wp14:anchorId="1D039956" wp14:editId="2E7CD8AF">
            <wp:extent cx="2001982" cy="1142639"/>
            <wp:effectExtent l="0" t="0" r="5080" b="63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l="32421" t="43169" r="34121" b="42508"/>
                    <a:stretch/>
                  </pic:blipFill>
                  <pic:spPr bwMode="auto">
                    <a:xfrm>
                      <a:off x="0" y="0"/>
                      <a:ext cx="2002615" cy="1143000"/>
                    </a:xfrm>
                    <a:prstGeom prst="rect">
                      <a:avLst/>
                    </a:prstGeom>
                    <a:noFill/>
                    <a:ln>
                      <a:noFill/>
                    </a:ln>
                    <a:extLst>
                      <a:ext uri="{53640926-AAD7-44D8-BBD7-CCE9431645EC}">
                        <a14:shadowObscured xmlns:a14="http://schemas.microsoft.com/office/drawing/2010/main"/>
                      </a:ext>
                    </a:extLst>
                  </pic:spPr>
                </pic:pic>
              </a:graphicData>
            </a:graphic>
          </wp:inline>
        </w:drawing>
      </w:r>
    </w:p>
    <w:p w14:paraId="4EA1F170" w14:textId="17D576DA" w:rsidR="00F45ED3" w:rsidRPr="00AD555C" w:rsidRDefault="008066FE" w:rsidP="00265D20">
      <w:pPr>
        <w:pStyle w:val="Caption"/>
        <w:rPr>
          <w:szCs w:val="24"/>
        </w:rPr>
      </w:pPr>
      <w:bookmarkStart w:id="126" w:name="_Ref129765714"/>
      <w:bookmarkStart w:id="127" w:name="_Ref129765706"/>
      <w:bookmarkStart w:id="128" w:name="_Toc133962227"/>
      <w:r w:rsidRPr="00AD555C">
        <w:rPr>
          <w:szCs w:val="24"/>
        </w:rPr>
        <w:t xml:space="preserve">Figure </w:t>
      </w:r>
      <w:r w:rsidR="00E779BC" w:rsidRPr="00AD555C">
        <w:rPr>
          <w:szCs w:val="24"/>
        </w:rPr>
        <w:fldChar w:fldCharType="begin"/>
      </w:r>
      <w:r w:rsidR="00E779BC" w:rsidRPr="00AD555C">
        <w:rPr>
          <w:szCs w:val="24"/>
        </w:rPr>
        <w:instrText xml:space="preserve"> SEQ Figure \* ARABIC </w:instrText>
      </w:r>
      <w:r w:rsidR="00E779BC" w:rsidRPr="00AD555C">
        <w:rPr>
          <w:szCs w:val="24"/>
        </w:rPr>
        <w:fldChar w:fldCharType="separate"/>
      </w:r>
      <w:r w:rsidR="00114EF7">
        <w:rPr>
          <w:noProof/>
          <w:szCs w:val="24"/>
        </w:rPr>
        <w:t>43</w:t>
      </w:r>
      <w:r w:rsidR="00E779BC" w:rsidRPr="00AD555C">
        <w:rPr>
          <w:noProof/>
          <w:szCs w:val="24"/>
        </w:rPr>
        <w:fldChar w:fldCharType="end"/>
      </w:r>
      <w:bookmarkEnd w:id="126"/>
      <w:r w:rsidRPr="00AD555C">
        <w:rPr>
          <w:szCs w:val="24"/>
        </w:rPr>
        <w:t>: Density Test Samples</w:t>
      </w:r>
      <w:bookmarkEnd w:id="127"/>
      <w:bookmarkEnd w:id="128"/>
    </w:p>
    <w:p w14:paraId="551F0E40" w14:textId="14191CCB" w:rsidR="004B1DA2" w:rsidRPr="00AD555C" w:rsidRDefault="004B1DA2" w:rsidP="005949FF">
      <w:pPr>
        <w:spacing w:line="480" w:lineRule="auto"/>
        <w:ind w:firstLine="720"/>
      </w:pPr>
      <w:r w:rsidRPr="00AD555C">
        <w:t>The starting scanning speed for the first</w:t>
      </w:r>
      <w:r w:rsidR="00204DBA" w:rsidRPr="00AD555C">
        <w:t xml:space="preserve"> density test</w:t>
      </w:r>
      <w:r w:rsidRPr="00AD555C">
        <w:t xml:space="preserve"> sample was </w:t>
      </w:r>
      <w:r w:rsidR="00D97D18" w:rsidRPr="00AD555C">
        <w:t>0</w:t>
      </w:r>
      <w:r w:rsidRPr="00AD555C">
        <w:t xml:space="preserve">.5mm/s, with a </w:t>
      </w:r>
      <w:proofErr w:type="gramStart"/>
      <w:r w:rsidRPr="00AD555C">
        <w:t>250 laser</w:t>
      </w:r>
      <w:proofErr w:type="gramEnd"/>
      <w:r w:rsidRPr="00AD555C">
        <w:t xml:space="preserve"> intensity and a heat chamber temperature of 15</w:t>
      </w:r>
      <w:r w:rsidR="00E84719" w:rsidRPr="00AD555C">
        <w:t>5</w:t>
      </w:r>
      <m:oMath>
        <m:r>
          <m:rPr>
            <m:sty m:val="p"/>
          </m:rPr>
          <w:rPr>
            <w:rFonts w:ascii="Cambria Math" w:hAnsi="Cambria Math"/>
          </w:rPr>
          <m:t>℃</m:t>
        </m:r>
      </m:oMath>
      <w:r w:rsidR="00BE07EC" w:rsidRPr="00AD555C">
        <w:t xml:space="preserve">, which were </w:t>
      </w:r>
      <w:r w:rsidR="00E84719" w:rsidRPr="00AD555C">
        <w:t>derived from the parameters from</w:t>
      </w:r>
      <w:r w:rsidR="00BE07EC" w:rsidRPr="00AD555C">
        <w:t xml:space="preserve"> </w:t>
      </w:r>
      <w:r w:rsidR="00CF447D" w:rsidRPr="00AD555C">
        <w:t>the third square sample</w:t>
      </w:r>
      <w:r w:rsidRPr="00AD555C">
        <w:t>.</w:t>
      </w:r>
      <w:r w:rsidR="00204DBA" w:rsidRPr="00AD555C">
        <w:t xml:space="preserve"> </w:t>
      </w:r>
      <w:r w:rsidR="0042214F" w:rsidRPr="00AD555C">
        <w:t xml:space="preserve">The first sample appeared to be over-sintered and melted toward the top. </w:t>
      </w:r>
      <w:r w:rsidR="00B9459C" w:rsidRPr="00AD555C">
        <w:t xml:space="preserve">This was </w:t>
      </w:r>
      <w:r w:rsidR="007B44DB" w:rsidRPr="00AD555C">
        <w:t>solved</w:t>
      </w:r>
      <w:r w:rsidR="00B9459C" w:rsidRPr="00AD555C">
        <w:t xml:space="preserve"> in the second sample</w:t>
      </w:r>
      <w:r w:rsidR="00AF65DF" w:rsidRPr="00AD555C">
        <w:t xml:space="preserve"> as</w:t>
      </w:r>
      <w:r w:rsidR="0042214F" w:rsidRPr="00AD555C">
        <w:t xml:space="preserve"> </w:t>
      </w:r>
      <w:r w:rsidR="00326DE8" w:rsidRPr="00AD555C">
        <w:t>the heat chamber temperature was decreased</w:t>
      </w:r>
      <w:r w:rsidR="00953D99" w:rsidRPr="00AD555C">
        <w:t xml:space="preserve"> to 15</w:t>
      </w:r>
      <w:r w:rsidR="00121F17" w:rsidRPr="00AD555C">
        <w:t>0</w:t>
      </w:r>
      <m:oMath>
        <m:r>
          <m:rPr>
            <m:sty m:val="p"/>
          </m:rPr>
          <w:rPr>
            <w:rFonts w:ascii="Cambria Math" w:hAnsi="Cambria Math"/>
          </w:rPr>
          <m:t>℃</m:t>
        </m:r>
      </m:oMath>
      <w:r w:rsidR="00311EA2" w:rsidRPr="00AD555C">
        <w:t>. Sample 2 had much better corners</w:t>
      </w:r>
      <w:r w:rsidR="00DF7266" w:rsidRPr="00AD555C">
        <w:t xml:space="preserve"> but still was not </w:t>
      </w:r>
      <w:r w:rsidR="008C556D" w:rsidRPr="00AD555C">
        <w:t>sharp enough</w:t>
      </w:r>
      <w:r w:rsidR="00946788" w:rsidRPr="00AD555C">
        <w:t xml:space="preserve"> and is inaccurately sintered in some areas</w:t>
      </w:r>
      <w:r w:rsidR="00DF7266" w:rsidRPr="00AD555C">
        <w:t xml:space="preserve">. </w:t>
      </w:r>
      <w:r w:rsidR="00121F17" w:rsidRPr="00AD555C">
        <w:t>For the third sample, the heat chamber temperature was reduced another 5</w:t>
      </w:r>
      <m:oMath>
        <m:r>
          <m:rPr>
            <m:sty m:val="p"/>
          </m:rPr>
          <w:rPr>
            <w:rFonts w:ascii="Cambria Math" w:hAnsi="Cambria Math"/>
          </w:rPr>
          <m:t>℃</m:t>
        </m:r>
      </m:oMath>
      <w:r w:rsidR="00121F17" w:rsidRPr="00AD555C">
        <w:t xml:space="preserve"> to 145</w:t>
      </w:r>
      <m:oMath>
        <m:r>
          <m:rPr>
            <m:sty m:val="p"/>
          </m:rPr>
          <w:rPr>
            <w:rFonts w:ascii="Cambria Math" w:hAnsi="Cambria Math"/>
          </w:rPr>
          <m:t>℃</m:t>
        </m:r>
      </m:oMath>
      <w:r w:rsidR="00121F17" w:rsidRPr="00AD555C">
        <w:t xml:space="preserve">. This </w:t>
      </w:r>
      <w:r w:rsidR="0057193F" w:rsidRPr="00AD555C">
        <w:t>was the overall best density test sample.</w:t>
      </w:r>
      <w:r w:rsidR="00946788" w:rsidRPr="00AD555C">
        <w:t xml:space="preserve"> It had a smooth infill and properly sintered corners. </w:t>
      </w:r>
      <w:r w:rsidR="00C764A3" w:rsidRPr="00AD555C">
        <w:t>T</w:t>
      </w:r>
      <w:r w:rsidR="00425CDF" w:rsidRPr="00AD555C">
        <w:t>he</w:t>
      </w:r>
      <w:r w:rsidR="00C764A3" w:rsidRPr="00AD555C">
        <w:t xml:space="preserve">se </w:t>
      </w:r>
      <w:r w:rsidR="00CD7EAC" w:rsidRPr="00AD555C">
        <w:t>six samples</w:t>
      </w:r>
      <w:r w:rsidR="00425CDF" w:rsidRPr="00AD555C">
        <w:t xml:space="preserve"> helped determine the best printing parameters </w:t>
      </w:r>
      <w:r w:rsidR="007B3FDC" w:rsidRPr="00AD555C">
        <w:t>for</w:t>
      </w:r>
      <w:r w:rsidR="00CD7EAC" w:rsidRPr="00AD555C">
        <w:t xml:space="preserve"> </w:t>
      </w:r>
      <w:r w:rsidR="00425CDF" w:rsidRPr="00AD555C">
        <w:t>complex geometry single-layer samples</w:t>
      </w:r>
      <w:r w:rsidR="00CD7EAC" w:rsidRPr="00AD555C">
        <w:t xml:space="preserve"> </w:t>
      </w:r>
      <w:r w:rsidR="007B3FDC" w:rsidRPr="00AD555C">
        <w:t>shown in the next section</w:t>
      </w:r>
      <w:r w:rsidR="00425CDF" w:rsidRPr="00AD555C">
        <w:t>.</w:t>
      </w:r>
    </w:p>
    <w:p w14:paraId="7B4E1637" w14:textId="2CF3B959" w:rsidR="00992CF6" w:rsidRPr="00AD555C" w:rsidRDefault="00992CF6" w:rsidP="009E085E">
      <w:pPr>
        <w:pStyle w:val="Heading2"/>
        <w:rPr>
          <w:rFonts w:ascii="Times New Roman" w:hAnsi="Times New Roman"/>
          <w:i w:val="0"/>
          <w:iCs w:val="0"/>
          <w:sz w:val="24"/>
          <w:szCs w:val="24"/>
        </w:rPr>
      </w:pPr>
      <w:bookmarkStart w:id="129" w:name="_Toc130558077"/>
      <w:r w:rsidRPr="00AD555C">
        <w:rPr>
          <w:rFonts w:ascii="Times New Roman" w:hAnsi="Times New Roman"/>
          <w:i w:val="0"/>
          <w:iCs w:val="0"/>
          <w:sz w:val="24"/>
          <w:szCs w:val="24"/>
        </w:rPr>
        <w:lastRenderedPageBreak/>
        <w:t xml:space="preserve">Section 3.4: Complex </w:t>
      </w:r>
      <w:r w:rsidR="004D7D1B" w:rsidRPr="00AD555C">
        <w:rPr>
          <w:rFonts w:ascii="Times New Roman" w:hAnsi="Times New Roman"/>
          <w:i w:val="0"/>
          <w:iCs w:val="0"/>
          <w:sz w:val="24"/>
          <w:szCs w:val="24"/>
        </w:rPr>
        <w:t>Single-Layer</w:t>
      </w:r>
      <w:r w:rsidR="00C12665" w:rsidRPr="00AD555C">
        <w:rPr>
          <w:rFonts w:ascii="Times New Roman" w:hAnsi="Times New Roman"/>
          <w:i w:val="0"/>
          <w:iCs w:val="0"/>
          <w:sz w:val="24"/>
          <w:szCs w:val="24"/>
        </w:rPr>
        <w:t xml:space="preserve"> </w:t>
      </w:r>
      <w:r w:rsidR="00653968" w:rsidRPr="00AD555C">
        <w:rPr>
          <w:rFonts w:ascii="Times New Roman" w:hAnsi="Times New Roman"/>
          <w:i w:val="0"/>
          <w:iCs w:val="0"/>
          <w:sz w:val="24"/>
          <w:szCs w:val="24"/>
        </w:rPr>
        <w:t>Samples</w:t>
      </w:r>
      <w:bookmarkEnd w:id="129"/>
    </w:p>
    <w:p w14:paraId="31D19FC3" w14:textId="0D9AD7CF" w:rsidR="00F45ED3" w:rsidRPr="00AD555C" w:rsidRDefault="00C869AD" w:rsidP="00F45ED3">
      <w:pPr>
        <w:keepNext/>
        <w:jc w:val="center"/>
      </w:pPr>
      <w:r w:rsidRPr="00AD555C">
        <w:rPr>
          <w:noProof/>
        </w:rPr>
        <mc:AlternateContent>
          <mc:Choice Requires="wps">
            <w:drawing>
              <wp:anchor distT="0" distB="0" distL="114300" distR="114300" simplePos="0" relativeHeight="251658246" behindDoc="0" locked="0" layoutInCell="1" allowOverlap="1" wp14:anchorId="6ED53507" wp14:editId="66D2999F">
                <wp:simplePos x="0" y="0"/>
                <wp:positionH relativeFrom="column">
                  <wp:posOffset>4969510</wp:posOffset>
                </wp:positionH>
                <wp:positionV relativeFrom="paragraph">
                  <wp:posOffset>3175</wp:posOffset>
                </wp:positionV>
                <wp:extent cx="388620" cy="353060"/>
                <wp:effectExtent l="0" t="0" r="0" b="0"/>
                <wp:wrapNone/>
                <wp:docPr id="1564025367" name="Text Box 1564025367"/>
                <wp:cNvGraphicFramePr/>
                <a:graphic xmlns:a="http://schemas.openxmlformats.org/drawingml/2006/main">
                  <a:graphicData uri="http://schemas.microsoft.com/office/word/2010/wordprocessingShape">
                    <wps:wsp>
                      <wps:cNvSpPr txBox="1"/>
                      <wps:spPr>
                        <a:xfrm flipH="1">
                          <a:off x="0" y="0"/>
                          <a:ext cx="388620" cy="353060"/>
                        </a:xfrm>
                        <a:prstGeom prst="rect">
                          <a:avLst/>
                        </a:prstGeom>
                        <a:noFill/>
                        <a:ln w="6350">
                          <a:noFill/>
                        </a:ln>
                      </wps:spPr>
                      <wps:txbx>
                        <w:txbxContent>
                          <w:p w14:paraId="700132C6" w14:textId="59878A66" w:rsidR="00A2379B" w:rsidRPr="00FD7B9E" w:rsidRDefault="00A2379B" w:rsidP="00A245B5">
                            <w:pPr>
                              <w:jc w:val="right"/>
                              <w:rPr>
                                <w:color w:val="FFFFFF" w:themeColor="background1"/>
                                <w:sz w:val="32"/>
                                <w:szCs w:val="32"/>
                              </w:rPr>
                            </w:pPr>
                            <w:r>
                              <w:rPr>
                                <w:color w:val="FFFFFF" w:themeColor="background1"/>
                                <w:sz w:val="32"/>
                                <w:szCs w:val="3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53507" id="Text Box 1564025367" o:spid="_x0000_s1032" type="#_x0000_t202" style="position:absolute;left:0;text-align:left;margin-left:391.3pt;margin-top:.25pt;width:30.6pt;height:27.8pt;flip:x;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" filled="f" stroked="f" strokeweight=".5pt">
                <v:textbox>
                  <w:txbxContent>
                    <w:p w14:paraId="700132C6" w14:textId="59878A66" w:rsidR="00A2379B" w:rsidRPr="00FD7B9E" w:rsidRDefault="00A2379B" w:rsidP="00A245B5">
                      <w:pPr>
                        <w:jc w:val="right"/>
                        <w:rPr>
                          <w:color w:val="FFFFFF" w:themeColor="background1"/>
                          <w:sz w:val="32"/>
                          <w:szCs w:val="32"/>
                        </w:rPr>
                      </w:pPr>
                      <w:r>
                        <w:rPr>
                          <w:color w:val="FFFFFF" w:themeColor="background1"/>
                          <w:sz w:val="32"/>
                          <w:szCs w:val="32"/>
                        </w:rPr>
                        <w:t>2</w:t>
                      </w:r>
                    </w:p>
                  </w:txbxContent>
                </v:textbox>
              </v:shape>
            </w:pict>
          </mc:Fallback>
        </mc:AlternateContent>
      </w:r>
      <w:r w:rsidRPr="00AD555C">
        <w:rPr>
          <w:noProof/>
        </w:rPr>
        <mc:AlternateContent>
          <mc:Choice Requires="wps">
            <w:drawing>
              <wp:anchor distT="0" distB="0" distL="114300" distR="114300" simplePos="0" relativeHeight="251658245" behindDoc="0" locked="0" layoutInCell="1" allowOverlap="1" wp14:anchorId="56147F1B" wp14:editId="1640F0C0">
                <wp:simplePos x="0" y="0"/>
                <wp:positionH relativeFrom="column">
                  <wp:posOffset>2670055</wp:posOffset>
                </wp:positionH>
                <wp:positionV relativeFrom="paragraph">
                  <wp:posOffset>8419</wp:posOffset>
                </wp:positionV>
                <wp:extent cx="389082" cy="353291"/>
                <wp:effectExtent l="0" t="0" r="0" b="0"/>
                <wp:wrapNone/>
                <wp:docPr id="1564025366" name="Text Box 1564025366"/>
                <wp:cNvGraphicFramePr/>
                <a:graphic xmlns:a="http://schemas.openxmlformats.org/drawingml/2006/main">
                  <a:graphicData uri="http://schemas.microsoft.com/office/word/2010/wordprocessingShape">
                    <wps:wsp>
                      <wps:cNvSpPr txBox="1"/>
                      <wps:spPr>
                        <a:xfrm flipH="1">
                          <a:off x="0" y="0"/>
                          <a:ext cx="389082" cy="353291"/>
                        </a:xfrm>
                        <a:prstGeom prst="rect">
                          <a:avLst/>
                        </a:prstGeom>
                        <a:noFill/>
                        <a:ln w="6350">
                          <a:noFill/>
                        </a:ln>
                      </wps:spPr>
                      <wps:txbx>
                        <w:txbxContent>
                          <w:p w14:paraId="7E9483E8" w14:textId="77777777" w:rsidR="00A2379B" w:rsidRPr="00FD7B9E" w:rsidRDefault="00A2379B" w:rsidP="00A245B5">
                            <w:pPr>
                              <w:jc w:val="right"/>
                              <w:rPr>
                                <w:color w:val="FFFFFF" w:themeColor="background1"/>
                                <w:sz w:val="32"/>
                                <w:szCs w:val="32"/>
                              </w:rPr>
                            </w:pPr>
                            <w:r w:rsidRPr="00FD7B9E">
                              <w:rPr>
                                <w:color w:val="FFFFFF" w:themeColor="background1"/>
                                <w:sz w:val="32"/>
                                <w:szCs w:val="32"/>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147F1B" id="Text Box 1564025366" o:spid="_x0000_s1033" type="#_x0000_t202" style="position:absolute;left:0;text-align:left;margin-left:210.25pt;margin-top:.65pt;width:30.65pt;height:27.8pt;flip:x;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" filled="f" stroked="f" strokeweight=".5pt">
                <v:textbox>
                  <w:txbxContent>
                    <w:p w14:paraId="7E9483E8" w14:textId="77777777" w:rsidR="00A2379B" w:rsidRPr="00FD7B9E" w:rsidRDefault="00A2379B" w:rsidP="00A245B5">
                      <w:pPr>
                        <w:jc w:val="right"/>
                        <w:rPr>
                          <w:color w:val="FFFFFF" w:themeColor="background1"/>
                          <w:sz w:val="32"/>
                          <w:szCs w:val="32"/>
                        </w:rPr>
                      </w:pPr>
                      <w:r w:rsidRPr="00FD7B9E">
                        <w:rPr>
                          <w:color w:val="FFFFFF" w:themeColor="background1"/>
                          <w:sz w:val="32"/>
                          <w:szCs w:val="32"/>
                        </w:rPr>
                        <w:t>1</w:t>
                      </w:r>
                    </w:p>
                  </w:txbxContent>
                </v:textbox>
              </v:shape>
            </w:pict>
          </mc:Fallback>
        </mc:AlternateContent>
      </w:r>
      <w:r w:rsidR="00F45ED3" w:rsidRPr="00AD555C">
        <w:rPr>
          <w:noProof/>
        </w:rPr>
        <w:drawing>
          <wp:inline distT="0" distB="0" distL="0" distR="0" wp14:anchorId="69BB6B76" wp14:editId="27FF510D">
            <wp:extent cx="2473570" cy="2286000"/>
            <wp:effectExtent l="0" t="0" r="317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l="26024" t="18776" r="17213" b="41878"/>
                    <a:stretch/>
                  </pic:blipFill>
                  <pic:spPr bwMode="auto">
                    <a:xfrm>
                      <a:off x="0" y="0"/>
                      <a:ext cx="2473570" cy="2286000"/>
                    </a:xfrm>
                    <a:prstGeom prst="rect">
                      <a:avLst/>
                    </a:prstGeom>
                    <a:noFill/>
                    <a:ln>
                      <a:noFill/>
                    </a:ln>
                    <a:extLst>
                      <a:ext uri="{53640926-AAD7-44D8-BBD7-CCE9431645EC}">
                        <a14:shadowObscured xmlns:a14="http://schemas.microsoft.com/office/drawing/2010/main"/>
                      </a:ext>
                    </a:extLst>
                  </pic:spPr>
                </pic:pic>
              </a:graphicData>
            </a:graphic>
          </wp:inline>
        </w:drawing>
      </w:r>
      <w:r w:rsidR="0061311E" w:rsidRPr="00AD555C">
        <w:rPr>
          <w:noProof/>
        </w:rPr>
        <w:drawing>
          <wp:inline distT="0" distB="0" distL="0" distR="0" wp14:anchorId="256EA682" wp14:editId="3297F43A">
            <wp:extent cx="2294163" cy="2286000"/>
            <wp:effectExtent l="0" t="0" r="5080" b="0"/>
            <wp:docPr id="1564025348" name="Picture 1564025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l="35047" t="39316" r="35390" b="38591"/>
                    <a:stretch/>
                  </pic:blipFill>
                  <pic:spPr bwMode="auto">
                    <a:xfrm>
                      <a:off x="0" y="0"/>
                      <a:ext cx="2294163" cy="2286000"/>
                    </a:xfrm>
                    <a:prstGeom prst="rect">
                      <a:avLst/>
                    </a:prstGeom>
                    <a:noFill/>
                    <a:ln>
                      <a:noFill/>
                    </a:ln>
                    <a:extLst>
                      <a:ext uri="{53640926-AAD7-44D8-BBD7-CCE9431645EC}">
                        <a14:shadowObscured xmlns:a14="http://schemas.microsoft.com/office/drawing/2010/main"/>
                      </a:ext>
                    </a:extLst>
                  </pic:spPr>
                </pic:pic>
              </a:graphicData>
            </a:graphic>
          </wp:inline>
        </w:drawing>
      </w:r>
    </w:p>
    <w:p w14:paraId="51EADCDF" w14:textId="76F7C107" w:rsidR="00F45ED3" w:rsidRPr="00AD555C" w:rsidRDefault="00F45ED3" w:rsidP="00F45ED3">
      <w:pPr>
        <w:pStyle w:val="Caption"/>
        <w:rPr>
          <w:szCs w:val="24"/>
        </w:rPr>
      </w:pPr>
      <w:bookmarkStart w:id="130" w:name="_Toc133962228"/>
      <w:r w:rsidRPr="00AD555C">
        <w:rPr>
          <w:szCs w:val="24"/>
        </w:rPr>
        <w:t xml:space="preserve">Figure </w:t>
      </w:r>
      <w:r w:rsidR="00E779BC" w:rsidRPr="00AD555C">
        <w:rPr>
          <w:szCs w:val="24"/>
        </w:rPr>
        <w:fldChar w:fldCharType="begin"/>
      </w:r>
      <w:r w:rsidR="00E779BC" w:rsidRPr="00AD555C">
        <w:rPr>
          <w:szCs w:val="24"/>
        </w:rPr>
        <w:instrText xml:space="preserve"> SEQ Figure \* ARABIC </w:instrText>
      </w:r>
      <w:r w:rsidR="00E779BC" w:rsidRPr="00AD555C">
        <w:rPr>
          <w:szCs w:val="24"/>
        </w:rPr>
        <w:fldChar w:fldCharType="separate"/>
      </w:r>
      <w:r w:rsidR="00114EF7">
        <w:rPr>
          <w:noProof/>
          <w:szCs w:val="24"/>
        </w:rPr>
        <w:t>44</w:t>
      </w:r>
      <w:r w:rsidR="00E779BC" w:rsidRPr="00AD555C">
        <w:rPr>
          <w:noProof/>
          <w:szCs w:val="24"/>
        </w:rPr>
        <w:fldChar w:fldCharType="end"/>
      </w:r>
      <w:r w:rsidRPr="00AD555C">
        <w:rPr>
          <w:szCs w:val="24"/>
        </w:rPr>
        <w:t>: Star Sample</w:t>
      </w:r>
      <w:bookmarkEnd w:id="130"/>
    </w:p>
    <w:p w14:paraId="035A0DFC" w14:textId="43F36C2A" w:rsidR="00B53459" w:rsidRPr="00AD555C" w:rsidRDefault="008654EA" w:rsidP="00B53459">
      <w:pPr>
        <w:spacing w:line="480" w:lineRule="auto"/>
        <w:ind w:firstLine="720"/>
      </w:pPr>
      <w:r w:rsidRPr="00AD555C">
        <w:t xml:space="preserve">The starting scanning speed for the first </w:t>
      </w:r>
      <w:r w:rsidR="0083607E" w:rsidRPr="00AD555C">
        <w:t>star</w:t>
      </w:r>
      <w:r w:rsidRPr="00AD555C">
        <w:t xml:space="preserve"> sample </w:t>
      </w:r>
      <w:r w:rsidR="007D12D8" w:rsidRPr="00AD555C">
        <w:t>was</w:t>
      </w:r>
      <w:r w:rsidRPr="00AD555C">
        <w:t xml:space="preserve"> 0.5mm/s, with a </w:t>
      </w:r>
      <w:proofErr w:type="gramStart"/>
      <w:r w:rsidRPr="00AD555C">
        <w:t>250 laser</w:t>
      </w:r>
      <w:proofErr w:type="gramEnd"/>
      <w:r w:rsidRPr="00AD555C">
        <w:t xml:space="preserve"> intensity and a heat chamber temperature of 150</w:t>
      </w:r>
      <m:oMath>
        <m:r>
          <m:rPr>
            <m:sty m:val="p"/>
          </m:rPr>
          <w:rPr>
            <w:rFonts w:ascii="Cambria Math" w:hAnsi="Cambria Math"/>
          </w:rPr>
          <m:t>℃</m:t>
        </m:r>
      </m:oMath>
      <w:r w:rsidR="00787F0F" w:rsidRPr="00AD555C">
        <w:t xml:space="preserve">. </w:t>
      </w:r>
      <w:r w:rsidR="003677D5" w:rsidRPr="00AD555C">
        <w:t>A lot</w:t>
      </w:r>
      <w:r w:rsidR="007D12D8" w:rsidRPr="00AD555C">
        <w:t xml:space="preserve"> of extra sugar </w:t>
      </w:r>
      <w:r w:rsidR="00F85699" w:rsidRPr="00AD555C">
        <w:t xml:space="preserve">was not </w:t>
      </w:r>
      <w:r w:rsidR="007D12D8" w:rsidRPr="00AD555C">
        <w:t>brushed off</w:t>
      </w:r>
      <w:r w:rsidR="003677D5" w:rsidRPr="00AD555C">
        <w:t xml:space="preserve">, which </w:t>
      </w:r>
      <w:r w:rsidR="009E02AF" w:rsidRPr="00AD555C">
        <w:t>can be seen b</w:t>
      </w:r>
      <w:r w:rsidR="003677D5" w:rsidRPr="00AD555C">
        <w:t>y</w:t>
      </w:r>
      <w:r w:rsidR="009E02AF" w:rsidRPr="00AD555C">
        <w:t xml:space="preserve"> the </w:t>
      </w:r>
      <w:r w:rsidR="003677D5" w:rsidRPr="00AD555C">
        <w:t>light-colored</w:t>
      </w:r>
      <w:r w:rsidR="009E02AF" w:rsidRPr="00AD555C">
        <w:t xml:space="preserve"> sugar on the perimeter. </w:t>
      </w:r>
      <w:r w:rsidR="006F646A" w:rsidRPr="00AD555C">
        <w:t>This caused the sample to look less accurate than it was.</w:t>
      </w:r>
      <w:r w:rsidR="00852209" w:rsidRPr="00AD555C">
        <w:t xml:space="preserve"> The sample was also dark yellow, which indicates that the sugar was slightly </w:t>
      </w:r>
      <w:r w:rsidR="00213E40" w:rsidRPr="00AD555C">
        <w:t>over-sintered</w:t>
      </w:r>
      <w:r w:rsidR="00852209" w:rsidRPr="00AD555C">
        <w:t xml:space="preserve">. </w:t>
      </w:r>
      <w:r w:rsidR="008C286E" w:rsidRPr="00AD555C">
        <w:t xml:space="preserve">For the second sample, the heat chamber </w:t>
      </w:r>
      <w:r w:rsidRPr="00AD555C">
        <w:t>temperature was decreased to 145</w:t>
      </w:r>
      <m:oMath>
        <m:r>
          <m:rPr>
            <m:sty m:val="p"/>
          </m:rPr>
          <w:rPr>
            <w:rFonts w:ascii="Cambria Math" w:hAnsi="Cambria Math"/>
          </w:rPr>
          <m:t>℃</m:t>
        </m:r>
      </m:oMath>
      <w:r w:rsidR="00213E40" w:rsidRPr="00AD555C">
        <w:t xml:space="preserve"> to help </w:t>
      </w:r>
      <w:r w:rsidR="00B24DE4" w:rsidRPr="00AD555C">
        <w:t>reduce the amount of sintering</w:t>
      </w:r>
      <w:r w:rsidRPr="00AD555C">
        <w:t xml:space="preserve">. </w:t>
      </w:r>
      <w:r w:rsidR="008C286E" w:rsidRPr="00AD555C">
        <w:t>This sample l</w:t>
      </w:r>
      <w:r w:rsidR="00796FDA" w:rsidRPr="00AD555C">
        <w:t>ooked better</w:t>
      </w:r>
      <w:r w:rsidR="00C869AD" w:rsidRPr="00AD555C">
        <w:t>, but some ends of the star were</w:t>
      </w:r>
      <w:r w:rsidR="00770ADE" w:rsidRPr="00AD555C">
        <w:t xml:space="preserve"> </w:t>
      </w:r>
      <w:r w:rsidR="00796FDA" w:rsidRPr="00AD555C">
        <w:t>brushed off</w:t>
      </w:r>
      <w:r w:rsidR="00B24DE4" w:rsidRPr="00AD555C">
        <w:t xml:space="preserve"> when removing the sugar from the perimeter</w:t>
      </w:r>
      <w:r w:rsidR="00796FDA" w:rsidRPr="00AD555C">
        <w:t>.</w:t>
      </w:r>
    </w:p>
    <w:p w14:paraId="07E4E7AA" w14:textId="754CEBFD" w:rsidR="00B53459" w:rsidRPr="00AD555C" w:rsidRDefault="00C869AD" w:rsidP="00B53459">
      <w:pPr>
        <w:spacing w:line="240" w:lineRule="auto"/>
        <w:ind w:firstLine="720"/>
        <w:jc w:val="center"/>
      </w:pPr>
      <w:r w:rsidRPr="00AD555C">
        <w:rPr>
          <w:noProof/>
        </w:rPr>
        <mc:AlternateContent>
          <mc:Choice Requires="wps">
            <w:drawing>
              <wp:anchor distT="0" distB="0" distL="114300" distR="114300" simplePos="0" relativeHeight="251658248" behindDoc="0" locked="0" layoutInCell="1" allowOverlap="1" wp14:anchorId="73090680" wp14:editId="4C0FC593">
                <wp:simplePos x="0" y="0"/>
                <wp:positionH relativeFrom="column">
                  <wp:posOffset>4818348</wp:posOffset>
                </wp:positionH>
                <wp:positionV relativeFrom="paragraph">
                  <wp:posOffset>4282</wp:posOffset>
                </wp:positionV>
                <wp:extent cx="389082" cy="353291"/>
                <wp:effectExtent l="0" t="0" r="0" b="0"/>
                <wp:wrapNone/>
                <wp:docPr id="1564025369" name="Text Box 1564025369"/>
                <wp:cNvGraphicFramePr/>
                <a:graphic xmlns:a="http://schemas.openxmlformats.org/drawingml/2006/main">
                  <a:graphicData uri="http://schemas.microsoft.com/office/word/2010/wordprocessingShape">
                    <wps:wsp>
                      <wps:cNvSpPr txBox="1"/>
                      <wps:spPr>
                        <a:xfrm flipH="1">
                          <a:off x="0" y="0"/>
                          <a:ext cx="389082" cy="353291"/>
                        </a:xfrm>
                        <a:prstGeom prst="rect">
                          <a:avLst/>
                        </a:prstGeom>
                        <a:noFill/>
                        <a:ln w="6350">
                          <a:noFill/>
                        </a:ln>
                      </wps:spPr>
                      <wps:txbx>
                        <w:txbxContent>
                          <w:p w14:paraId="532AE197" w14:textId="6077A2E3" w:rsidR="00A2379B" w:rsidRDefault="00A2379B" w:rsidP="00A245B5">
                            <w:pPr>
                              <w:jc w:val="right"/>
                              <w:rPr>
                                <w:color w:val="FFFFFF" w:themeColor="background1"/>
                                <w:sz w:val="32"/>
                                <w:szCs w:val="32"/>
                              </w:rPr>
                            </w:pPr>
                            <w:r>
                              <w:rPr>
                                <w:color w:val="FFFFFF" w:themeColor="background1"/>
                                <w:sz w:val="32"/>
                                <w:szCs w:val="32"/>
                              </w:rPr>
                              <w:t>2</w:t>
                            </w:r>
                          </w:p>
                          <w:p w14:paraId="626F8DE8" w14:textId="77777777" w:rsidR="00A2379B" w:rsidRPr="00FD7B9E" w:rsidRDefault="00A2379B" w:rsidP="00A2379B">
                            <w:pPr>
                              <w:jc w:val="center"/>
                              <w:rPr>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090680" id="Text Box 1564025369" o:spid="_x0000_s1034" type="#_x0000_t202" style="position:absolute;left:0;text-align:left;margin-left:379.4pt;margin-top:.35pt;width:30.65pt;height:27.8pt;flip:x;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" filled="f" stroked="f" strokeweight=".5pt">
                <v:textbox>
                  <w:txbxContent>
                    <w:p w14:paraId="532AE197" w14:textId="6077A2E3" w:rsidR="00A2379B" w:rsidRDefault="00A2379B" w:rsidP="00A245B5">
                      <w:pPr>
                        <w:jc w:val="right"/>
                        <w:rPr>
                          <w:color w:val="FFFFFF" w:themeColor="background1"/>
                          <w:sz w:val="32"/>
                          <w:szCs w:val="32"/>
                        </w:rPr>
                      </w:pPr>
                      <w:r>
                        <w:rPr>
                          <w:color w:val="FFFFFF" w:themeColor="background1"/>
                          <w:sz w:val="32"/>
                          <w:szCs w:val="32"/>
                        </w:rPr>
                        <w:t>2</w:t>
                      </w:r>
                    </w:p>
                    <w:p w14:paraId="626F8DE8" w14:textId="77777777" w:rsidR="00A2379B" w:rsidRPr="00FD7B9E" w:rsidRDefault="00A2379B" w:rsidP="00A2379B">
                      <w:pPr>
                        <w:jc w:val="center"/>
                        <w:rPr>
                          <w:color w:val="FFFFFF" w:themeColor="background1"/>
                          <w:sz w:val="32"/>
                          <w:szCs w:val="32"/>
                        </w:rPr>
                      </w:pPr>
                    </w:p>
                  </w:txbxContent>
                </v:textbox>
              </v:shape>
            </w:pict>
          </mc:Fallback>
        </mc:AlternateContent>
      </w:r>
      <w:r w:rsidRPr="00AD555C">
        <w:rPr>
          <w:noProof/>
        </w:rPr>
        <mc:AlternateContent>
          <mc:Choice Requires="wps">
            <w:drawing>
              <wp:anchor distT="0" distB="0" distL="114300" distR="114300" simplePos="0" relativeHeight="251658247" behindDoc="0" locked="0" layoutInCell="1" allowOverlap="1" wp14:anchorId="06189687" wp14:editId="473DA2BF">
                <wp:simplePos x="0" y="0"/>
                <wp:positionH relativeFrom="column">
                  <wp:posOffset>2799715</wp:posOffset>
                </wp:positionH>
                <wp:positionV relativeFrom="paragraph">
                  <wp:posOffset>6350</wp:posOffset>
                </wp:positionV>
                <wp:extent cx="389082" cy="353291"/>
                <wp:effectExtent l="0" t="0" r="0" b="0"/>
                <wp:wrapNone/>
                <wp:docPr id="1564025368" name="Text Box 1564025368"/>
                <wp:cNvGraphicFramePr/>
                <a:graphic xmlns:a="http://schemas.openxmlformats.org/drawingml/2006/main">
                  <a:graphicData uri="http://schemas.microsoft.com/office/word/2010/wordprocessingShape">
                    <wps:wsp>
                      <wps:cNvSpPr txBox="1"/>
                      <wps:spPr>
                        <a:xfrm flipH="1">
                          <a:off x="0" y="0"/>
                          <a:ext cx="389082" cy="353291"/>
                        </a:xfrm>
                        <a:prstGeom prst="rect">
                          <a:avLst/>
                        </a:prstGeom>
                        <a:noFill/>
                        <a:ln w="6350">
                          <a:noFill/>
                        </a:ln>
                      </wps:spPr>
                      <wps:txbx>
                        <w:txbxContent>
                          <w:p w14:paraId="78DB604B" w14:textId="77777777" w:rsidR="00A2379B" w:rsidRPr="00FD7B9E" w:rsidRDefault="00A2379B" w:rsidP="00A245B5">
                            <w:pPr>
                              <w:jc w:val="right"/>
                              <w:rPr>
                                <w:color w:val="FFFFFF" w:themeColor="background1"/>
                                <w:sz w:val="32"/>
                                <w:szCs w:val="32"/>
                              </w:rPr>
                            </w:pPr>
                            <w:r w:rsidRPr="00FD7B9E">
                              <w:rPr>
                                <w:color w:val="FFFFFF" w:themeColor="background1"/>
                                <w:sz w:val="32"/>
                                <w:szCs w:val="32"/>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189687" id="Text Box 1564025368" o:spid="_x0000_s1035" type="#_x0000_t202" style="position:absolute;left:0;text-align:left;margin-left:220.45pt;margin-top:.5pt;width:30.65pt;height:27.8pt;flip:x;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" filled="f" stroked="f" strokeweight=".5pt">
                <v:textbox>
                  <w:txbxContent>
                    <w:p w14:paraId="78DB604B" w14:textId="77777777" w:rsidR="00A2379B" w:rsidRPr="00FD7B9E" w:rsidRDefault="00A2379B" w:rsidP="00A245B5">
                      <w:pPr>
                        <w:jc w:val="right"/>
                        <w:rPr>
                          <w:color w:val="FFFFFF" w:themeColor="background1"/>
                          <w:sz w:val="32"/>
                          <w:szCs w:val="32"/>
                        </w:rPr>
                      </w:pPr>
                      <w:r w:rsidRPr="00FD7B9E">
                        <w:rPr>
                          <w:color w:val="FFFFFF" w:themeColor="background1"/>
                          <w:sz w:val="32"/>
                          <w:szCs w:val="32"/>
                        </w:rPr>
                        <w:t>1</w:t>
                      </w:r>
                    </w:p>
                  </w:txbxContent>
                </v:textbox>
              </v:shape>
            </w:pict>
          </mc:Fallback>
        </mc:AlternateContent>
      </w:r>
      <w:r w:rsidR="007F2E5C" w:rsidRPr="00AD555C">
        <w:rPr>
          <w:noProof/>
        </w:rPr>
        <w:drawing>
          <wp:inline distT="0" distB="0" distL="0" distR="0" wp14:anchorId="38157EC1" wp14:editId="62084F4B">
            <wp:extent cx="2001472" cy="2286000"/>
            <wp:effectExtent l="0" t="0" r="5715" b="0"/>
            <wp:docPr id="1564025346" name="Picture 1564025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l="34966" t="45001" r="38766" b="32499"/>
                    <a:stretch/>
                  </pic:blipFill>
                  <pic:spPr bwMode="auto">
                    <a:xfrm>
                      <a:off x="0" y="0"/>
                      <a:ext cx="2001472" cy="2286000"/>
                    </a:xfrm>
                    <a:prstGeom prst="rect">
                      <a:avLst/>
                    </a:prstGeom>
                    <a:noFill/>
                    <a:ln>
                      <a:noFill/>
                    </a:ln>
                    <a:extLst>
                      <a:ext uri="{53640926-AAD7-44D8-BBD7-CCE9431645EC}">
                        <a14:shadowObscured xmlns:a14="http://schemas.microsoft.com/office/drawing/2010/main"/>
                      </a:ext>
                    </a:extLst>
                  </pic:spPr>
                </pic:pic>
              </a:graphicData>
            </a:graphic>
          </wp:inline>
        </w:drawing>
      </w:r>
      <w:r w:rsidR="00AE00D0" w:rsidRPr="00AD555C">
        <w:rPr>
          <w:noProof/>
        </w:rPr>
        <w:drawing>
          <wp:inline distT="0" distB="0" distL="0" distR="0" wp14:anchorId="1258910E" wp14:editId="13978E35">
            <wp:extent cx="2012929" cy="22860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l="36105" t="43174" r="35582" b="32716"/>
                    <a:stretch/>
                  </pic:blipFill>
                  <pic:spPr bwMode="auto">
                    <a:xfrm>
                      <a:off x="0" y="0"/>
                      <a:ext cx="2012929" cy="2286000"/>
                    </a:xfrm>
                    <a:prstGeom prst="rect">
                      <a:avLst/>
                    </a:prstGeom>
                    <a:noFill/>
                    <a:ln>
                      <a:noFill/>
                    </a:ln>
                    <a:extLst>
                      <a:ext uri="{53640926-AAD7-44D8-BBD7-CCE9431645EC}">
                        <a14:shadowObscured xmlns:a14="http://schemas.microsoft.com/office/drawing/2010/main"/>
                      </a:ext>
                    </a:extLst>
                  </pic:spPr>
                </pic:pic>
              </a:graphicData>
            </a:graphic>
          </wp:inline>
        </w:drawing>
      </w:r>
    </w:p>
    <w:p w14:paraId="35258262" w14:textId="4A4E3B7A" w:rsidR="00425B3D" w:rsidRPr="00AD555C" w:rsidRDefault="00AE00D0" w:rsidP="00B53459">
      <w:pPr>
        <w:spacing w:line="240" w:lineRule="auto"/>
        <w:ind w:firstLine="720"/>
        <w:jc w:val="center"/>
      </w:pPr>
      <w:bookmarkStart w:id="131" w:name="_Toc133962229"/>
      <w:r w:rsidRPr="00AD555C">
        <w:t xml:space="preserve">Figure </w:t>
      </w:r>
      <w:fldSimple w:instr=" SEQ Figure \* ARABIC ">
        <w:r w:rsidR="00114EF7">
          <w:rPr>
            <w:noProof/>
          </w:rPr>
          <w:t>45</w:t>
        </w:r>
      </w:fldSimple>
      <w:r w:rsidRPr="00AD555C">
        <w:t>: Leaf Sample</w:t>
      </w:r>
      <w:bookmarkEnd w:id="131"/>
    </w:p>
    <w:p w14:paraId="202B1039" w14:textId="4438DD8F" w:rsidR="0083607E" w:rsidRPr="00AD555C" w:rsidRDefault="0083607E" w:rsidP="000139DC">
      <w:pPr>
        <w:spacing w:line="480" w:lineRule="auto"/>
        <w:ind w:firstLine="720"/>
      </w:pPr>
      <w:r w:rsidRPr="00AD555C">
        <w:lastRenderedPageBreak/>
        <w:t xml:space="preserve">The starting scanning speed for the first </w:t>
      </w:r>
      <w:r w:rsidR="006631EE" w:rsidRPr="00AD555C">
        <w:t>leaf</w:t>
      </w:r>
      <w:r w:rsidRPr="00AD555C">
        <w:t xml:space="preserve"> sample was 0.5mm/s, with a </w:t>
      </w:r>
      <w:proofErr w:type="gramStart"/>
      <w:r w:rsidRPr="00AD555C">
        <w:t>250 laser</w:t>
      </w:r>
      <w:proofErr w:type="gramEnd"/>
      <w:r w:rsidRPr="00AD555C">
        <w:t xml:space="preserve"> intensity and a heat chamber temperature of 150</w:t>
      </w:r>
      <m:oMath>
        <m:r>
          <m:rPr>
            <m:sty m:val="p"/>
          </m:rPr>
          <w:rPr>
            <w:rFonts w:ascii="Cambria Math" w:hAnsi="Cambria Math"/>
          </w:rPr>
          <m:t>℃</m:t>
        </m:r>
      </m:oMath>
      <w:r w:rsidRPr="00AD555C">
        <w:t>. The first sample appeared over-sintered</w:t>
      </w:r>
      <w:r w:rsidR="00CC7F32" w:rsidRPr="00AD555C">
        <w:t xml:space="preserve"> and brittle, seen by the</w:t>
      </w:r>
      <w:r w:rsidR="00FD02A1" w:rsidRPr="00AD555C">
        <w:t xml:space="preserve"> dark yellow color and</w:t>
      </w:r>
      <w:r w:rsidR="00CC7F32" w:rsidRPr="00AD555C">
        <w:t xml:space="preserve"> cracks</w:t>
      </w:r>
      <w:r w:rsidRPr="00AD555C">
        <w:t xml:space="preserve">. To mitigate this for </w:t>
      </w:r>
      <w:r w:rsidR="00FD02A1" w:rsidRPr="00AD555C">
        <w:t>the second sample</w:t>
      </w:r>
      <w:r w:rsidRPr="00AD555C">
        <w:t>, the heat chamber temperature was decreased to 145</w:t>
      </w:r>
      <m:oMath>
        <m:r>
          <m:rPr>
            <m:sty m:val="p"/>
          </m:rPr>
          <w:rPr>
            <w:rFonts w:ascii="Cambria Math" w:hAnsi="Cambria Math"/>
          </w:rPr>
          <m:t>℃</m:t>
        </m:r>
      </m:oMath>
      <w:r w:rsidRPr="00AD555C">
        <w:t xml:space="preserve">. </w:t>
      </w:r>
      <w:r w:rsidR="00FD02A1" w:rsidRPr="00AD555C">
        <w:t>It</w:t>
      </w:r>
      <w:r w:rsidR="00CC7F32" w:rsidRPr="00AD555C">
        <w:t xml:space="preserve"> appeared a lot</w:t>
      </w:r>
      <w:r w:rsidR="00936DAA" w:rsidRPr="00AD555C">
        <w:t xml:space="preserve"> smoother and </w:t>
      </w:r>
      <w:r w:rsidR="006631EE" w:rsidRPr="00AD555C">
        <w:t xml:space="preserve">was an </w:t>
      </w:r>
      <w:r w:rsidR="00936DAA" w:rsidRPr="00AD555C">
        <w:t>overall better print.</w:t>
      </w:r>
      <w:r w:rsidR="008A6F7B" w:rsidRPr="00AD555C">
        <w:t xml:space="preserve"> </w:t>
      </w:r>
      <w:r w:rsidR="008339CE" w:rsidRPr="00AD555C">
        <w:t xml:space="preserve">One of the most impressive features of this print was </w:t>
      </w:r>
      <w:r w:rsidR="007E154C" w:rsidRPr="00AD555C">
        <w:t>sintering the sugar around the center ring without sintering the sugar on the inside and sintering</w:t>
      </w:r>
      <w:r w:rsidR="00117C56" w:rsidRPr="00AD555C">
        <w:t xml:space="preserve"> the small areas around the leaf</w:t>
      </w:r>
      <w:r w:rsidR="008339CE" w:rsidRPr="00AD555C">
        <w:t>.</w:t>
      </w:r>
      <w:r w:rsidR="00E13318" w:rsidRPr="00AD555C">
        <w:t xml:space="preserve"> This showcased that this printer was able to print complex </w:t>
      </w:r>
      <w:r w:rsidR="00117C56" w:rsidRPr="00AD555C">
        <w:t>geometries.</w:t>
      </w:r>
    </w:p>
    <w:p w14:paraId="3A283978" w14:textId="438A8488" w:rsidR="00F45ED3" w:rsidRPr="00AD555C" w:rsidRDefault="00C869AD" w:rsidP="00F45ED3">
      <w:pPr>
        <w:keepNext/>
        <w:jc w:val="center"/>
      </w:pPr>
      <w:r w:rsidRPr="00AD555C">
        <w:rPr>
          <w:noProof/>
        </w:rPr>
        <mc:AlternateContent>
          <mc:Choice Requires="wps">
            <w:drawing>
              <wp:anchor distT="0" distB="0" distL="114300" distR="114300" simplePos="0" relativeHeight="251658250" behindDoc="0" locked="0" layoutInCell="1" allowOverlap="1" wp14:anchorId="1F63888F" wp14:editId="12FB5B05">
                <wp:simplePos x="0" y="0"/>
                <wp:positionH relativeFrom="column">
                  <wp:posOffset>4950693</wp:posOffset>
                </wp:positionH>
                <wp:positionV relativeFrom="paragraph">
                  <wp:posOffset>-164</wp:posOffset>
                </wp:positionV>
                <wp:extent cx="388620" cy="353060"/>
                <wp:effectExtent l="0" t="0" r="0" b="0"/>
                <wp:wrapNone/>
                <wp:docPr id="1564025373" name="Text Box 1564025373"/>
                <wp:cNvGraphicFramePr/>
                <a:graphic xmlns:a="http://schemas.openxmlformats.org/drawingml/2006/main">
                  <a:graphicData uri="http://schemas.microsoft.com/office/word/2010/wordprocessingShape">
                    <wps:wsp>
                      <wps:cNvSpPr txBox="1"/>
                      <wps:spPr>
                        <a:xfrm flipH="1">
                          <a:off x="0" y="0"/>
                          <a:ext cx="388620" cy="353060"/>
                        </a:xfrm>
                        <a:prstGeom prst="rect">
                          <a:avLst/>
                        </a:prstGeom>
                        <a:noFill/>
                        <a:ln w="6350">
                          <a:noFill/>
                        </a:ln>
                      </wps:spPr>
                      <wps:txbx>
                        <w:txbxContent>
                          <w:p w14:paraId="39D4A607" w14:textId="77777777" w:rsidR="00A95F3F" w:rsidRDefault="00A95F3F" w:rsidP="00A245B5">
                            <w:pPr>
                              <w:jc w:val="right"/>
                              <w:rPr>
                                <w:color w:val="FFFFFF" w:themeColor="background1"/>
                                <w:sz w:val="32"/>
                                <w:szCs w:val="32"/>
                              </w:rPr>
                            </w:pPr>
                            <w:r>
                              <w:rPr>
                                <w:color w:val="FFFFFF" w:themeColor="background1"/>
                                <w:sz w:val="32"/>
                                <w:szCs w:val="32"/>
                              </w:rPr>
                              <w:t>2</w:t>
                            </w:r>
                          </w:p>
                          <w:p w14:paraId="2DF2253F" w14:textId="77777777" w:rsidR="00A95F3F" w:rsidRPr="00FD7B9E" w:rsidRDefault="00A95F3F" w:rsidP="00A95F3F">
                            <w:pPr>
                              <w:jc w:val="center"/>
                              <w:rPr>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63888F" id="Text Box 1564025373" o:spid="_x0000_s1036" type="#_x0000_t202" style="position:absolute;left:0;text-align:left;margin-left:389.8pt;margin-top:0;width:30.6pt;height:27.8pt;flip:x;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" filled="f" stroked="f" strokeweight=".5pt">
                <v:textbox>
                  <w:txbxContent>
                    <w:p w14:paraId="39D4A607" w14:textId="77777777" w:rsidR="00A95F3F" w:rsidRDefault="00A95F3F" w:rsidP="00A245B5">
                      <w:pPr>
                        <w:jc w:val="right"/>
                        <w:rPr>
                          <w:color w:val="FFFFFF" w:themeColor="background1"/>
                          <w:sz w:val="32"/>
                          <w:szCs w:val="32"/>
                        </w:rPr>
                      </w:pPr>
                      <w:r>
                        <w:rPr>
                          <w:color w:val="FFFFFF" w:themeColor="background1"/>
                          <w:sz w:val="32"/>
                          <w:szCs w:val="32"/>
                        </w:rPr>
                        <w:t>2</w:t>
                      </w:r>
                    </w:p>
                    <w:p w14:paraId="2DF2253F" w14:textId="77777777" w:rsidR="00A95F3F" w:rsidRPr="00FD7B9E" w:rsidRDefault="00A95F3F" w:rsidP="00A95F3F">
                      <w:pPr>
                        <w:jc w:val="center"/>
                        <w:rPr>
                          <w:color w:val="FFFFFF" w:themeColor="background1"/>
                          <w:sz w:val="32"/>
                          <w:szCs w:val="32"/>
                        </w:rPr>
                      </w:pPr>
                    </w:p>
                  </w:txbxContent>
                </v:textbox>
              </v:shape>
            </w:pict>
          </mc:Fallback>
        </mc:AlternateContent>
      </w:r>
      <w:r w:rsidRPr="00AD555C">
        <w:rPr>
          <w:noProof/>
        </w:rPr>
        <mc:AlternateContent>
          <mc:Choice Requires="wps">
            <w:drawing>
              <wp:anchor distT="0" distB="0" distL="114300" distR="114300" simplePos="0" relativeHeight="251658249" behindDoc="0" locked="0" layoutInCell="1" allowOverlap="1" wp14:anchorId="07BFA752" wp14:editId="1FD0CEDF">
                <wp:simplePos x="0" y="0"/>
                <wp:positionH relativeFrom="column">
                  <wp:posOffset>2656205</wp:posOffset>
                </wp:positionH>
                <wp:positionV relativeFrom="paragraph">
                  <wp:posOffset>9525</wp:posOffset>
                </wp:positionV>
                <wp:extent cx="389082" cy="353291"/>
                <wp:effectExtent l="0" t="0" r="0" b="0"/>
                <wp:wrapNone/>
                <wp:docPr id="1564025372" name="Text Box 1564025372"/>
                <wp:cNvGraphicFramePr/>
                <a:graphic xmlns:a="http://schemas.openxmlformats.org/drawingml/2006/main">
                  <a:graphicData uri="http://schemas.microsoft.com/office/word/2010/wordprocessingShape">
                    <wps:wsp>
                      <wps:cNvSpPr txBox="1"/>
                      <wps:spPr>
                        <a:xfrm flipH="1">
                          <a:off x="0" y="0"/>
                          <a:ext cx="389082" cy="353291"/>
                        </a:xfrm>
                        <a:prstGeom prst="rect">
                          <a:avLst/>
                        </a:prstGeom>
                        <a:noFill/>
                        <a:ln w="6350">
                          <a:noFill/>
                        </a:ln>
                      </wps:spPr>
                      <wps:txbx>
                        <w:txbxContent>
                          <w:p w14:paraId="19766009" w14:textId="77777777" w:rsidR="00A95F3F" w:rsidRPr="00FD7B9E" w:rsidRDefault="00A95F3F" w:rsidP="00A245B5">
                            <w:pPr>
                              <w:jc w:val="right"/>
                              <w:rPr>
                                <w:color w:val="FFFFFF" w:themeColor="background1"/>
                                <w:sz w:val="32"/>
                                <w:szCs w:val="32"/>
                              </w:rPr>
                            </w:pPr>
                            <w:r w:rsidRPr="00FD7B9E">
                              <w:rPr>
                                <w:color w:val="FFFFFF" w:themeColor="background1"/>
                                <w:sz w:val="32"/>
                                <w:szCs w:val="32"/>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BFA752" id="Text Box 1564025372" o:spid="_x0000_s1037" type="#_x0000_t202" style="position:absolute;left:0;text-align:left;margin-left:209.15pt;margin-top:.75pt;width:30.65pt;height:27.8pt;flip:x;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" filled="f" stroked="f" strokeweight=".5pt">
                <v:textbox>
                  <w:txbxContent>
                    <w:p w14:paraId="19766009" w14:textId="77777777" w:rsidR="00A95F3F" w:rsidRPr="00FD7B9E" w:rsidRDefault="00A95F3F" w:rsidP="00A245B5">
                      <w:pPr>
                        <w:jc w:val="right"/>
                        <w:rPr>
                          <w:color w:val="FFFFFF" w:themeColor="background1"/>
                          <w:sz w:val="32"/>
                          <w:szCs w:val="32"/>
                        </w:rPr>
                      </w:pPr>
                      <w:r w:rsidRPr="00FD7B9E">
                        <w:rPr>
                          <w:color w:val="FFFFFF" w:themeColor="background1"/>
                          <w:sz w:val="32"/>
                          <w:szCs w:val="32"/>
                        </w:rPr>
                        <w:t>1</w:t>
                      </w:r>
                    </w:p>
                  </w:txbxContent>
                </v:textbox>
              </v:shape>
            </w:pict>
          </mc:Fallback>
        </mc:AlternateContent>
      </w:r>
      <w:r w:rsidR="00F37D56" w:rsidRPr="00AD555C">
        <w:rPr>
          <w:noProof/>
        </w:rPr>
        <w:drawing>
          <wp:inline distT="0" distB="0" distL="0" distR="0" wp14:anchorId="21A91066" wp14:editId="7D539020">
            <wp:extent cx="2438612" cy="2286000"/>
            <wp:effectExtent l="0" t="0" r="0" b="0"/>
            <wp:docPr id="21" name="Picture 21" descr="A picture containing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night sky&#10;&#10;Description automatically generated"/>
                    <pic:cNvPicPr/>
                  </pic:nvPicPr>
                  <pic:blipFill rotWithShape="1">
                    <a:blip r:embed="rId86" cstate="print">
                      <a:extLst>
                        <a:ext uri="{28A0092B-C50C-407E-A947-70E740481C1C}">
                          <a14:useLocalDpi xmlns:a14="http://schemas.microsoft.com/office/drawing/2010/main" val="0"/>
                        </a:ext>
                      </a:extLst>
                    </a:blip>
                    <a:srcRect l="28959" t="46154" r="33572" b="27504"/>
                    <a:stretch/>
                  </pic:blipFill>
                  <pic:spPr bwMode="auto">
                    <a:xfrm>
                      <a:off x="0" y="0"/>
                      <a:ext cx="2438612" cy="2286000"/>
                    </a:xfrm>
                    <a:prstGeom prst="rect">
                      <a:avLst/>
                    </a:prstGeom>
                    <a:ln>
                      <a:noFill/>
                    </a:ln>
                    <a:extLst>
                      <a:ext uri="{53640926-AAD7-44D8-BBD7-CCE9431645EC}">
                        <a14:shadowObscured xmlns:a14="http://schemas.microsoft.com/office/drawing/2010/main"/>
                      </a:ext>
                    </a:extLst>
                  </pic:spPr>
                </pic:pic>
              </a:graphicData>
            </a:graphic>
          </wp:inline>
        </w:drawing>
      </w:r>
      <w:r w:rsidR="00F45ED3" w:rsidRPr="00AD555C">
        <w:rPr>
          <w:noProof/>
        </w:rPr>
        <w:drawing>
          <wp:inline distT="0" distB="0" distL="0" distR="0" wp14:anchorId="394CA61C" wp14:editId="417CDCE0">
            <wp:extent cx="2285415" cy="2286000"/>
            <wp:effectExtent l="0" t="0" r="63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l="31718" t="35781" r="33868" b="38402"/>
                    <a:stretch/>
                  </pic:blipFill>
                  <pic:spPr bwMode="auto">
                    <a:xfrm>
                      <a:off x="0" y="0"/>
                      <a:ext cx="2285415" cy="2286000"/>
                    </a:xfrm>
                    <a:prstGeom prst="rect">
                      <a:avLst/>
                    </a:prstGeom>
                    <a:noFill/>
                    <a:ln>
                      <a:noFill/>
                    </a:ln>
                    <a:extLst>
                      <a:ext uri="{53640926-AAD7-44D8-BBD7-CCE9431645EC}">
                        <a14:shadowObscured xmlns:a14="http://schemas.microsoft.com/office/drawing/2010/main"/>
                      </a:ext>
                    </a:extLst>
                  </pic:spPr>
                </pic:pic>
              </a:graphicData>
            </a:graphic>
          </wp:inline>
        </w:drawing>
      </w:r>
    </w:p>
    <w:p w14:paraId="34317DFF" w14:textId="0A47CFCB" w:rsidR="00F45ED3" w:rsidRPr="00AD555C" w:rsidRDefault="00F45ED3" w:rsidP="00F45ED3">
      <w:pPr>
        <w:pStyle w:val="Caption"/>
        <w:rPr>
          <w:szCs w:val="24"/>
        </w:rPr>
      </w:pPr>
      <w:bookmarkStart w:id="132" w:name="_Toc133962230"/>
      <w:r w:rsidRPr="00AD555C">
        <w:rPr>
          <w:szCs w:val="24"/>
        </w:rPr>
        <w:t xml:space="preserve">Figure </w:t>
      </w:r>
      <w:r w:rsidR="00E779BC" w:rsidRPr="00AD555C">
        <w:rPr>
          <w:szCs w:val="24"/>
        </w:rPr>
        <w:fldChar w:fldCharType="begin"/>
      </w:r>
      <w:r w:rsidR="00E779BC" w:rsidRPr="00AD555C">
        <w:rPr>
          <w:szCs w:val="24"/>
        </w:rPr>
        <w:instrText xml:space="preserve"> SEQ Figure \* ARABIC </w:instrText>
      </w:r>
      <w:r w:rsidR="00E779BC" w:rsidRPr="00AD555C">
        <w:rPr>
          <w:szCs w:val="24"/>
        </w:rPr>
        <w:fldChar w:fldCharType="separate"/>
      </w:r>
      <w:r w:rsidR="00114EF7">
        <w:rPr>
          <w:noProof/>
          <w:szCs w:val="24"/>
        </w:rPr>
        <w:t>46</w:t>
      </w:r>
      <w:r w:rsidR="00E779BC" w:rsidRPr="00AD555C">
        <w:rPr>
          <w:noProof/>
          <w:szCs w:val="24"/>
        </w:rPr>
        <w:fldChar w:fldCharType="end"/>
      </w:r>
      <w:r w:rsidRPr="00AD555C">
        <w:rPr>
          <w:szCs w:val="24"/>
        </w:rPr>
        <w:t>: Bird Sample</w:t>
      </w:r>
      <w:bookmarkEnd w:id="132"/>
    </w:p>
    <w:p w14:paraId="4319B394" w14:textId="253D8529" w:rsidR="00A96664" w:rsidRPr="00AD555C" w:rsidRDefault="000139DC" w:rsidP="001C6123">
      <w:pPr>
        <w:spacing w:line="480" w:lineRule="auto"/>
        <w:ind w:firstLine="720"/>
        <w:sectPr w:rsidR="00A96664" w:rsidRPr="00AD555C" w:rsidSect="00631EE4">
          <w:pgSz w:w="12240" w:h="15840"/>
          <w:pgMar w:top="1440" w:right="1440" w:bottom="1440" w:left="1440" w:header="720" w:footer="720" w:gutter="0"/>
          <w:cols w:space="720"/>
          <w:docGrid w:linePitch="360"/>
        </w:sectPr>
      </w:pPr>
      <w:r w:rsidRPr="00AD555C">
        <w:t xml:space="preserve">The starting scanning speed for the first </w:t>
      </w:r>
      <w:r w:rsidR="006631EE" w:rsidRPr="00AD555C">
        <w:t>bird</w:t>
      </w:r>
      <w:r w:rsidRPr="00AD555C">
        <w:t xml:space="preserve"> sample was 0.5mm/s, with a </w:t>
      </w:r>
      <w:proofErr w:type="gramStart"/>
      <w:r w:rsidRPr="00AD555C">
        <w:t>250 laser</w:t>
      </w:r>
      <w:proofErr w:type="gramEnd"/>
      <w:r w:rsidRPr="00AD555C">
        <w:t xml:space="preserve"> intensity and a heat chamber temperature of 150</w:t>
      </w:r>
      <m:oMath>
        <m:r>
          <m:rPr>
            <m:sty m:val="p"/>
          </m:rPr>
          <w:rPr>
            <w:rFonts w:ascii="Cambria Math" w:hAnsi="Cambria Math"/>
          </w:rPr>
          <m:t>℃</m:t>
        </m:r>
      </m:oMath>
      <w:r w:rsidR="006E2430" w:rsidRPr="00AD555C">
        <w:t xml:space="preserve">. </w:t>
      </w:r>
      <w:r w:rsidRPr="00AD555C">
        <w:t>The first sample</w:t>
      </w:r>
      <w:r w:rsidR="006631EE" w:rsidRPr="00AD555C">
        <w:t xml:space="preserve"> was way</w:t>
      </w:r>
      <w:r w:rsidRPr="00AD555C">
        <w:t xml:space="preserve"> over-sintered</w:t>
      </w:r>
      <w:r w:rsidR="006631EE" w:rsidRPr="00AD555C">
        <w:t>, as seen by its dark yellow color</w:t>
      </w:r>
      <w:r w:rsidRPr="00AD555C">
        <w:t xml:space="preserve">. To </w:t>
      </w:r>
      <w:r w:rsidR="006E2430" w:rsidRPr="00AD555C">
        <w:t>address this for the second sample</w:t>
      </w:r>
      <w:r w:rsidRPr="00AD555C">
        <w:t xml:space="preserve">, the heat chamber temperature was decreased to </w:t>
      </w:r>
      <w:bookmarkStart w:id="133" w:name="OLE_LINK3"/>
      <w:r w:rsidRPr="00AD555C">
        <w:t>145</w:t>
      </w:r>
      <w:bookmarkEnd w:id="133"/>
      <m:oMath>
        <m:r>
          <m:rPr>
            <m:sty m:val="p"/>
          </m:rPr>
          <w:rPr>
            <w:rFonts w:ascii="Cambria Math" w:hAnsi="Cambria Math"/>
          </w:rPr>
          <m:t>℃</m:t>
        </m:r>
      </m:oMath>
      <w:r w:rsidR="006631EE" w:rsidRPr="00AD555C">
        <w:t xml:space="preserve">, </w:t>
      </w:r>
      <w:r w:rsidR="0034732A" w:rsidRPr="00AD555C">
        <w:t>like</w:t>
      </w:r>
      <w:r w:rsidR="006631EE" w:rsidRPr="00AD555C">
        <w:t xml:space="preserve"> the</w:t>
      </w:r>
      <w:r w:rsidR="009959BE" w:rsidRPr="00AD555C">
        <w:t xml:space="preserve"> second</w:t>
      </w:r>
      <w:r w:rsidR="006631EE" w:rsidRPr="00AD555C">
        <w:t xml:space="preserve"> star and leaf sample. </w:t>
      </w:r>
      <w:r w:rsidR="009959BE" w:rsidRPr="00AD555C">
        <w:t>This</w:t>
      </w:r>
      <w:r w:rsidR="0041092A" w:rsidRPr="00AD555C">
        <w:t xml:space="preserve"> sample was by far </w:t>
      </w:r>
      <w:r w:rsidR="009959BE" w:rsidRPr="00AD555C">
        <w:t xml:space="preserve">the most impressive </w:t>
      </w:r>
      <w:r w:rsidR="0041092A" w:rsidRPr="00AD555C">
        <w:t xml:space="preserve">from this printer. </w:t>
      </w:r>
      <w:r w:rsidR="009959BE" w:rsidRPr="00AD555C">
        <w:t xml:space="preserve">This sample has </w:t>
      </w:r>
      <w:r w:rsidR="00731CE6" w:rsidRPr="00AD555C">
        <w:t>detail and structure.</w:t>
      </w:r>
      <w:r w:rsidR="00925A9F" w:rsidRPr="00AD555C">
        <w:t xml:space="preserve"> This sample inspires</w:t>
      </w:r>
      <w:r w:rsidR="00731CE6" w:rsidRPr="00AD555C">
        <w:t xml:space="preserve"> </w:t>
      </w:r>
      <w:r w:rsidR="00925A9F" w:rsidRPr="00AD555C">
        <w:t>f</w:t>
      </w:r>
      <w:r w:rsidR="00CA7DAF" w:rsidRPr="00AD555C">
        <w:t xml:space="preserve">uture research </w:t>
      </w:r>
      <w:r w:rsidR="00925A9F" w:rsidRPr="00AD555C">
        <w:t xml:space="preserve">to </w:t>
      </w:r>
      <w:r w:rsidR="001C6123" w:rsidRPr="00AD555C">
        <w:t xml:space="preserve">continue </w:t>
      </w:r>
      <w:r w:rsidR="002B252B" w:rsidRPr="00AD555C">
        <w:t xml:space="preserve">printing complex geometries in two and </w:t>
      </w:r>
      <w:r w:rsidR="00DD7FC8" w:rsidRPr="00AD555C">
        <w:t xml:space="preserve">eventually </w:t>
      </w:r>
      <w:r w:rsidR="00925A9F" w:rsidRPr="00AD555C">
        <w:t>three dimension</w:t>
      </w:r>
      <w:r w:rsidR="002B252B" w:rsidRPr="00AD555C">
        <w:t>s.</w:t>
      </w:r>
    </w:p>
    <w:p w14:paraId="1158975E" w14:textId="1AC81E2D" w:rsidR="002F7CE4" w:rsidRPr="00AD555C" w:rsidRDefault="002F7CE4" w:rsidP="002F7CE4">
      <w:pPr>
        <w:pStyle w:val="Heading1"/>
        <w:rPr>
          <w:rFonts w:ascii="Times New Roman" w:hAnsi="Times New Roman"/>
          <w:sz w:val="24"/>
          <w:szCs w:val="24"/>
        </w:rPr>
      </w:pPr>
      <w:bookmarkStart w:id="134" w:name="_Toc130558078"/>
      <w:r w:rsidRPr="00AD555C">
        <w:rPr>
          <w:rFonts w:ascii="Times New Roman" w:hAnsi="Times New Roman"/>
          <w:sz w:val="24"/>
          <w:szCs w:val="24"/>
        </w:rPr>
        <w:lastRenderedPageBreak/>
        <w:t xml:space="preserve">Chapter 4: </w:t>
      </w:r>
      <w:r w:rsidR="00FA7BD0" w:rsidRPr="00AD555C">
        <w:rPr>
          <w:rFonts w:ascii="Times New Roman" w:hAnsi="Times New Roman"/>
          <w:sz w:val="24"/>
          <w:szCs w:val="24"/>
        </w:rPr>
        <w:t>Measurement and Geometry Shape Validation</w:t>
      </w:r>
      <w:bookmarkEnd w:id="134"/>
    </w:p>
    <w:p w14:paraId="1C596309" w14:textId="6F8AA5FF" w:rsidR="00AA566B" w:rsidRPr="00AD555C" w:rsidRDefault="00C11C4B" w:rsidP="00193253">
      <w:pPr>
        <w:pStyle w:val="Heading2"/>
        <w:rPr>
          <w:rFonts w:ascii="Times New Roman" w:hAnsi="Times New Roman"/>
          <w:i w:val="0"/>
          <w:iCs w:val="0"/>
          <w:sz w:val="24"/>
          <w:szCs w:val="24"/>
        </w:rPr>
      </w:pPr>
      <w:bookmarkStart w:id="135" w:name="_Toc130558079"/>
      <w:r w:rsidRPr="00AD555C">
        <w:rPr>
          <w:rFonts w:ascii="Times New Roman" w:hAnsi="Times New Roman"/>
          <w:i w:val="0"/>
          <w:iCs w:val="0"/>
          <w:sz w:val="24"/>
          <w:szCs w:val="24"/>
        </w:rPr>
        <w:t xml:space="preserve">Section 4.1: </w:t>
      </w:r>
      <w:r w:rsidR="00ED78F4" w:rsidRPr="00AD555C">
        <w:rPr>
          <w:rFonts w:ascii="Times New Roman" w:hAnsi="Times New Roman"/>
          <w:i w:val="0"/>
          <w:iCs w:val="0"/>
          <w:sz w:val="24"/>
          <w:szCs w:val="24"/>
        </w:rPr>
        <w:t>Sample</w:t>
      </w:r>
      <w:r w:rsidRPr="00AD555C">
        <w:rPr>
          <w:rFonts w:ascii="Times New Roman" w:hAnsi="Times New Roman"/>
          <w:i w:val="0"/>
          <w:iCs w:val="0"/>
          <w:sz w:val="24"/>
          <w:szCs w:val="24"/>
        </w:rPr>
        <w:t xml:space="preserve"> Measurements</w:t>
      </w:r>
      <w:bookmarkEnd w:id="135"/>
      <w:r w:rsidR="00AA566B" w:rsidRPr="00AD555C">
        <w:rPr>
          <w:rFonts w:ascii="Times New Roman" w:hAnsi="Times New Roman"/>
          <w:i w:val="0"/>
          <w:iCs w:val="0"/>
          <w:sz w:val="24"/>
          <w:szCs w:val="24"/>
        </w:rPr>
        <w:t xml:space="preserve"> </w:t>
      </w:r>
    </w:p>
    <w:p w14:paraId="164702DC" w14:textId="32AC373F" w:rsidR="004C6BA1" w:rsidRPr="00AD555C" w:rsidRDefault="004C6BA1" w:rsidP="000F20F0">
      <w:pPr>
        <w:spacing w:line="480" w:lineRule="auto"/>
        <w:ind w:firstLine="720"/>
      </w:pPr>
      <w:r w:rsidRPr="00AD555C">
        <w:t xml:space="preserve">This section evaluates the mass of all </w:t>
      </w:r>
      <w:r w:rsidR="00916A16" w:rsidRPr="00AD555C">
        <w:t>twelve</w:t>
      </w:r>
      <w:r w:rsidRPr="00AD555C">
        <w:t xml:space="preserve"> samples</w:t>
      </w:r>
      <w:r w:rsidR="006D130A" w:rsidRPr="00AD555C">
        <w:t xml:space="preserve"> and</w:t>
      </w:r>
      <w:r w:rsidRPr="00AD555C">
        <w:t xml:space="preserve"> </w:t>
      </w:r>
      <w:r w:rsidR="00CC6B74" w:rsidRPr="00AD555C">
        <w:t>the area</w:t>
      </w:r>
      <w:r w:rsidRPr="00AD555C">
        <w:t xml:space="preserve"> of the</w:t>
      </w:r>
      <w:r w:rsidR="008E7574" w:rsidRPr="00AD555C">
        <w:t xml:space="preserve"> six</w:t>
      </w:r>
      <w:r w:rsidRPr="00AD555C">
        <w:t xml:space="preserve"> simple single-layer samples. </w:t>
      </w:r>
      <w:r w:rsidR="00E779BC" w:rsidRPr="00AD555C">
        <w:fldChar w:fldCharType="begin"/>
      </w:r>
      <w:r w:rsidR="00E779BC" w:rsidRPr="00AD555C">
        <w:instrText xml:space="preserve"> REF _Ref130212260 </w:instrText>
      </w:r>
      <w:r w:rsidR="00AD555C">
        <w:instrText xml:space="preserve"> \* MERGEFORMAT </w:instrText>
      </w:r>
      <w:r w:rsidR="00E779BC" w:rsidRPr="00AD555C">
        <w:fldChar w:fldCharType="separate"/>
      </w:r>
      <w:r w:rsidR="00114EF7" w:rsidRPr="00AD555C">
        <w:t xml:space="preserve">Figure </w:t>
      </w:r>
      <w:r w:rsidR="00114EF7">
        <w:rPr>
          <w:noProof/>
        </w:rPr>
        <w:t>47</w:t>
      </w:r>
      <w:r w:rsidR="00E779BC" w:rsidRPr="00AD555C">
        <w:rPr>
          <w:noProof/>
        </w:rPr>
        <w:fldChar w:fldCharType="end"/>
      </w:r>
      <w:r w:rsidR="00D94030" w:rsidRPr="00AD555C">
        <w:t xml:space="preserve"> </w:t>
      </w:r>
      <w:r w:rsidR="006D130A" w:rsidRPr="00AD555C">
        <w:t xml:space="preserve">below incorporates the </w:t>
      </w:r>
      <w:r w:rsidR="004D75D6" w:rsidRPr="00AD555C">
        <w:t xml:space="preserve">masses of the </w:t>
      </w:r>
      <w:r w:rsidR="005315E2" w:rsidRPr="00AD555C">
        <w:t xml:space="preserve">simple single-layer </w:t>
      </w:r>
      <w:r w:rsidR="00F41D11" w:rsidRPr="00AD555C">
        <w:t>samples</w:t>
      </w:r>
      <w:r w:rsidR="005315E2" w:rsidRPr="00AD555C">
        <w:t xml:space="preserve"> outlined in</w:t>
      </w:r>
      <w:r w:rsidR="00D94030" w:rsidRPr="00AD555C">
        <w:t xml:space="preserve"> </w:t>
      </w:r>
      <w:r w:rsidR="00E779BC" w:rsidRPr="00AD555C">
        <w:fldChar w:fldCharType="begin"/>
      </w:r>
      <w:r w:rsidR="00E779BC" w:rsidRPr="00AD555C">
        <w:instrText xml:space="preserve"> REF _Ref130212329 </w:instrText>
      </w:r>
      <w:r w:rsidR="00AD555C">
        <w:instrText xml:space="preserve"> \* MERGEFORMAT </w:instrText>
      </w:r>
      <w:r w:rsidR="00E779BC" w:rsidRPr="00AD555C">
        <w:fldChar w:fldCharType="separate"/>
      </w:r>
      <w:r w:rsidR="00114EF7" w:rsidRPr="00AD555C">
        <w:t xml:space="preserve">Table </w:t>
      </w:r>
      <w:r w:rsidR="00114EF7">
        <w:rPr>
          <w:noProof/>
        </w:rPr>
        <w:t>9</w:t>
      </w:r>
      <w:r w:rsidR="00E779BC" w:rsidRPr="00AD555C">
        <w:rPr>
          <w:noProof/>
        </w:rPr>
        <w:fldChar w:fldCharType="end"/>
      </w:r>
      <w:r w:rsidR="00263FC3" w:rsidRPr="00AD555C">
        <w:t>.</w:t>
      </w:r>
      <w:r w:rsidR="004A0246" w:rsidRPr="00AD555C">
        <w:t xml:space="preserve"> </w:t>
      </w:r>
    </w:p>
    <w:p w14:paraId="13EE0F1C" w14:textId="15278AF5" w:rsidR="001905BF" w:rsidRPr="00AD555C" w:rsidRDefault="003E1A31" w:rsidP="00BE04E2">
      <w:pPr>
        <w:keepNext/>
        <w:spacing w:line="240" w:lineRule="auto"/>
        <w:jc w:val="center"/>
      </w:pPr>
      <w:r w:rsidRPr="00AD555C">
        <w:rPr>
          <w:noProof/>
        </w:rPr>
        <w:drawing>
          <wp:inline distT="0" distB="0" distL="0" distR="0" wp14:anchorId="290A9194" wp14:editId="1911EE9F">
            <wp:extent cx="5943600" cy="3375660"/>
            <wp:effectExtent l="0" t="0" r="0" b="2540"/>
            <wp:docPr id="1564025355" name="Chart 1564025355">
              <a:extLst xmlns:a="http://schemas.openxmlformats.org/drawingml/2006/main">
                <a:ext uri="{FF2B5EF4-FFF2-40B4-BE49-F238E27FC236}">
                  <a16:creationId xmlns:a16="http://schemas.microsoft.com/office/drawing/2014/main" id="{BC960B95-D80E-B217-4B35-D519F72E57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216C2B87" w14:textId="4A321F39" w:rsidR="001905BF" w:rsidRPr="00AD555C" w:rsidRDefault="001905BF" w:rsidP="00BE04E2">
      <w:pPr>
        <w:pStyle w:val="Caption"/>
        <w:rPr>
          <w:szCs w:val="24"/>
        </w:rPr>
      </w:pPr>
      <w:bookmarkStart w:id="136" w:name="_Ref130212260"/>
      <w:bookmarkStart w:id="137" w:name="_Toc133962231"/>
      <w:r w:rsidRPr="00AD555C">
        <w:rPr>
          <w:szCs w:val="24"/>
        </w:rPr>
        <w:t xml:space="preserve">Figure </w:t>
      </w:r>
      <w:r w:rsidR="00E779BC" w:rsidRPr="00AD555C">
        <w:rPr>
          <w:szCs w:val="24"/>
        </w:rPr>
        <w:fldChar w:fldCharType="begin"/>
      </w:r>
      <w:r w:rsidR="00E779BC" w:rsidRPr="00AD555C">
        <w:rPr>
          <w:szCs w:val="24"/>
        </w:rPr>
        <w:instrText xml:space="preserve"> SEQ Figure \* ARABIC </w:instrText>
      </w:r>
      <w:r w:rsidR="00E779BC" w:rsidRPr="00AD555C">
        <w:rPr>
          <w:szCs w:val="24"/>
        </w:rPr>
        <w:fldChar w:fldCharType="separate"/>
      </w:r>
      <w:r w:rsidR="00114EF7">
        <w:rPr>
          <w:noProof/>
          <w:szCs w:val="24"/>
        </w:rPr>
        <w:t>47</w:t>
      </w:r>
      <w:r w:rsidR="00E779BC" w:rsidRPr="00AD555C">
        <w:rPr>
          <w:noProof/>
          <w:szCs w:val="24"/>
        </w:rPr>
        <w:fldChar w:fldCharType="end"/>
      </w:r>
      <w:bookmarkEnd w:id="136"/>
      <w:r w:rsidRPr="00AD555C">
        <w:rPr>
          <w:szCs w:val="24"/>
        </w:rPr>
        <w:t>: Chart of Simple Single-Layer Sample</w:t>
      </w:r>
      <w:r w:rsidR="00471B15" w:rsidRPr="00AD555C">
        <w:rPr>
          <w:szCs w:val="24"/>
        </w:rPr>
        <w:t>s</w:t>
      </w:r>
      <w:bookmarkEnd w:id="137"/>
    </w:p>
    <w:p w14:paraId="3660A29B" w14:textId="78B471F1" w:rsidR="00C616A9" w:rsidRPr="00AD555C" w:rsidRDefault="00C616A9" w:rsidP="00C616A9">
      <w:pPr>
        <w:pStyle w:val="Caption"/>
        <w:keepNext/>
        <w:rPr>
          <w:szCs w:val="24"/>
        </w:rPr>
      </w:pPr>
      <w:bookmarkStart w:id="138" w:name="_Ref130212329"/>
      <w:bookmarkStart w:id="139" w:name="_Toc133962247"/>
      <w:r w:rsidRPr="00AD555C">
        <w:rPr>
          <w:szCs w:val="24"/>
        </w:rPr>
        <w:t xml:space="preserve">Table </w:t>
      </w:r>
      <w:r w:rsidR="00E779BC" w:rsidRPr="00AD555C">
        <w:rPr>
          <w:szCs w:val="24"/>
        </w:rPr>
        <w:fldChar w:fldCharType="begin"/>
      </w:r>
      <w:r w:rsidR="00E779BC" w:rsidRPr="00AD555C">
        <w:rPr>
          <w:szCs w:val="24"/>
        </w:rPr>
        <w:instrText xml:space="preserve"> SEQ Table \* ARABIC </w:instrText>
      </w:r>
      <w:r w:rsidR="00E779BC" w:rsidRPr="00AD555C">
        <w:rPr>
          <w:szCs w:val="24"/>
        </w:rPr>
        <w:fldChar w:fldCharType="separate"/>
      </w:r>
      <w:r w:rsidR="00114EF7">
        <w:rPr>
          <w:noProof/>
          <w:szCs w:val="24"/>
        </w:rPr>
        <w:t>9</w:t>
      </w:r>
      <w:r w:rsidR="00E779BC" w:rsidRPr="00AD555C">
        <w:rPr>
          <w:noProof/>
          <w:szCs w:val="24"/>
        </w:rPr>
        <w:fldChar w:fldCharType="end"/>
      </w:r>
      <w:bookmarkEnd w:id="138"/>
      <w:r w:rsidRPr="00AD555C">
        <w:rPr>
          <w:szCs w:val="24"/>
        </w:rPr>
        <w:t>: Mass of Single Layer Samples</w:t>
      </w:r>
      <w:bookmarkEnd w:id="139"/>
    </w:p>
    <w:tbl>
      <w:tblPr>
        <w:tblW w:w="5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tblCellMar>
        <w:tblLook w:val="04A0" w:firstRow="1" w:lastRow="0" w:firstColumn="1" w:lastColumn="0" w:noHBand="0" w:noVBand="1"/>
      </w:tblPr>
      <w:tblGrid>
        <w:gridCol w:w="1556"/>
        <w:gridCol w:w="1277"/>
        <w:gridCol w:w="1277"/>
        <w:gridCol w:w="1277"/>
      </w:tblGrid>
      <w:tr w:rsidR="00C616A9" w:rsidRPr="000B218D" w14:paraId="4FC05312" w14:textId="77777777" w:rsidTr="00904405">
        <w:trPr>
          <w:trHeight w:val="315"/>
          <w:jc w:val="center"/>
        </w:trPr>
        <w:tc>
          <w:tcPr>
            <w:tcW w:w="1556" w:type="dxa"/>
            <w:shd w:val="clear" w:color="auto" w:fill="auto"/>
            <w:vAlign w:val="center"/>
            <w:hideMark/>
          </w:tcPr>
          <w:p w14:paraId="344AEF6C" w14:textId="77777777" w:rsidR="00C616A9" w:rsidRPr="000B218D" w:rsidRDefault="00C616A9" w:rsidP="006713E6">
            <w:pPr>
              <w:spacing w:after="0" w:line="240" w:lineRule="auto"/>
              <w:jc w:val="center"/>
              <w:rPr>
                <w:rFonts w:eastAsia="Times New Roman"/>
                <w:b/>
                <w:bCs/>
                <w:color w:val="000000"/>
              </w:rPr>
            </w:pPr>
            <w:bookmarkStart w:id="140" w:name="OLE_LINK2"/>
            <w:r w:rsidRPr="000B218D">
              <w:rPr>
                <w:rFonts w:eastAsia="Times New Roman"/>
                <w:b/>
                <w:bCs/>
                <w:color w:val="000000"/>
              </w:rPr>
              <w:t>Sample</w:t>
            </w:r>
          </w:p>
        </w:tc>
        <w:tc>
          <w:tcPr>
            <w:tcW w:w="1277" w:type="dxa"/>
            <w:shd w:val="clear" w:color="auto" w:fill="auto"/>
            <w:vAlign w:val="center"/>
            <w:hideMark/>
          </w:tcPr>
          <w:p w14:paraId="39CFD747" w14:textId="77777777" w:rsidR="00C616A9" w:rsidRPr="000B218D" w:rsidRDefault="00C616A9" w:rsidP="006713E6">
            <w:pPr>
              <w:spacing w:after="0" w:line="240" w:lineRule="auto"/>
              <w:jc w:val="center"/>
              <w:rPr>
                <w:rFonts w:eastAsia="Times New Roman"/>
                <w:b/>
                <w:bCs/>
                <w:color w:val="000000"/>
              </w:rPr>
            </w:pPr>
            <w:r w:rsidRPr="000B218D">
              <w:rPr>
                <w:rFonts w:eastAsia="Times New Roman"/>
                <w:b/>
                <w:bCs/>
                <w:color w:val="000000"/>
              </w:rPr>
              <w:t>Sample 1</w:t>
            </w:r>
          </w:p>
        </w:tc>
        <w:tc>
          <w:tcPr>
            <w:tcW w:w="1277" w:type="dxa"/>
            <w:vAlign w:val="center"/>
          </w:tcPr>
          <w:p w14:paraId="75829ED9" w14:textId="77777777" w:rsidR="00C616A9" w:rsidRPr="000B218D" w:rsidRDefault="00C616A9" w:rsidP="006713E6">
            <w:pPr>
              <w:spacing w:after="0" w:line="240" w:lineRule="auto"/>
              <w:jc w:val="center"/>
              <w:rPr>
                <w:rFonts w:eastAsia="Times New Roman"/>
                <w:b/>
                <w:bCs/>
                <w:color w:val="000000"/>
              </w:rPr>
            </w:pPr>
            <w:r w:rsidRPr="000B218D">
              <w:rPr>
                <w:rFonts w:eastAsia="Times New Roman"/>
                <w:b/>
                <w:bCs/>
                <w:color w:val="000000"/>
              </w:rPr>
              <w:t>Sample 2</w:t>
            </w:r>
          </w:p>
        </w:tc>
        <w:tc>
          <w:tcPr>
            <w:tcW w:w="1277" w:type="dxa"/>
            <w:vAlign w:val="center"/>
          </w:tcPr>
          <w:p w14:paraId="2F14E5CA" w14:textId="77777777" w:rsidR="00C616A9" w:rsidRPr="000B218D" w:rsidRDefault="00C616A9" w:rsidP="006713E6">
            <w:pPr>
              <w:spacing w:after="0" w:line="240" w:lineRule="auto"/>
              <w:jc w:val="center"/>
              <w:rPr>
                <w:rFonts w:eastAsia="Times New Roman"/>
                <w:b/>
                <w:bCs/>
                <w:color w:val="000000"/>
              </w:rPr>
            </w:pPr>
            <w:r w:rsidRPr="000B218D">
              <w:rPr>
                <w:rFonts w:eastAsia="Times New Roman"/>
                <w:b/>
                <w:bCs/>
                <w:color w:val="000000"/>
              </w:rPr>
              <w:t>Sample 3</w:t>
            </w:r>
          </w:p>
        </w:tc>
      </w:tr>
      <w:tr w:rsidR="00C616A9" w:rsidRPr="000B218D" w14:paraId="2C3C044C" w14:textId="77777777" w:rsidTr="00904405">
        <w:trPr>
          <w:trHeight w:val="625"/>
          <w:jc w:val="center"/>
        </w:trPr>
        <w:tc>
          <w:tcPr>
            <w:tcW w:w="1556" w:type="dxa"/>
            <w:shd w:val="clear" w:color="auto" w:fill="auto"/>
            <w:vAlign w:val="center"/>
            <w:hideMark/>
          </w:tcPr>
          <w:p w14:paraId="203FA777" w14:textId="77777777" w:rsidR="00C616A9" w:rsidRPr="000B218D" w:rsidRDefault="00C616A9" w:rsidP="006713E6">
            <w:pPr>
              <w:spacing w:after="0" w:line="240" w:lineRule="auto"/>
              <w:jc w:val="center"/>
              <w:rPr>
                <w:rFonts w:eastAsia="Times New Roman"/>
                <w:color w:val="000000"/>
              </w:rPr>
            </w:pPr>
            <w:r w:rsidRPr="000B218D">
              <w:rPr>
                <w:rFonts w:eastAsia="Times New Roman"/>
                <w:color w:val="000000"/>
              </w:rPr>
              <w:t>Square</w:t>
            </w:r>
          </w:p>
        </w:tc>
        <w:tc>
          <w:tcPr>
            <w:tcW w:w="1277" w:type="dxa"/>
            <w:shd w:val="clear" w:color="auto" w:fill="auto"/>
            <w:vAlign w:val="center"/>
            <w:hideMark/>
          </w:tcPr>
          <w:p w14:paraId="45085679" w14:textId="77777777" w:rsidR="00C616A9" w:rsidRPr="000B218D" w:rsidRDefault="00C616A9" w:rsidP="006713E6">
            <w:pPr>
              <w:spacing w:after="0" w:line="240" w:lineRule="auto"/>
              <w:jc w:val="center"/>
              <w:rPr>
                <w:rFonts w:eastAsia="Times New Roman"/>
                <w:color w:val="000000"/>
              </w:rPr>
            </w:pPr>
            <w:r w:rsidRPr="000B218D">
              <w:rPr>
                <w:rFonts w:eastAsia="Times New Roman"/>
                <w:color w:val="000000"/>
              </w:rPr>
              <w:t>1.252g</w:t>
            </w:r>
          </w:p>
        </w:tc>
        <w:tc>
          <w:tcPr>
            <w:tcW w:w="1277" w:type="dxa"/>
            <w:vAlign w:val="center"/>
          </w:tcPr>
          <w:p w14:paraId="6BEA3C6B" w14:textId="77777777" w:rsidR="00C616A9" w:rsidRPr="000B218D" w:rsidRDefault="00C616A9" w:rsidP="006713E6">
            <w:pPr>
              <w:spacing w:after="0" w:line="240" w:lineRule="auto"/>
              <w:jc w:val="center"/>
              <w:rPr>
                <w:rFonts w:eastAsia="Times New Roman"/>
                <w:color w:val="000000"/>
              </w:rPr>
            </w:pPr>
            <w:r w:rsidRPr="000B218D">
              <w:rPr>
                <w:rFonts w:eastAsia="Times New Roman"/>
                <w:color w:val="000000"/>
              </w:rPr>
              <w:t>1.152g</w:t>
            </w:r>
          </w:p>
        </w:tc>
        <w:tc>
          <w:tcPr>
            <w:tcW w:w="1277" w:type="dxa"/>
            <w:vAlign w:val="center"/>
          </w:tcPr>
          <w:p w14:paraId="141CB442" w14:textId="5D0777EA" w:rsidR="00C616A9" w:rsidRPr="000B218D" w:rsidRDefault="00C616A9" w:rsidP="006713E6">
            <w:pPr>
              <w:spacing w:after="0" w:line="240" w:lineRule="auto"/>
              <w:jc w:val="center"/>
              <w:rPr>
                <w:rFonts w:eastAsia="Times New Roman"/>
                <w:color w:val="000000"/>
              </w:rPr>
            </w:pPr>
            <w:r w:rsidRPr="000B218D">
              <w:rPr>
                <w:rFonts w:eastAsia="Times New Roman"/>
                <w:color w:val="000000"/>
              </w:rPr>
              <w:t>1.1</w:t>
            </w:r>
            <w:r w:rsidR="0098453D" w:rsidRPr="000B218D">
              <w:rPr>
                <w:rFonts w:eastAsia="Times New Roman"/>
                <w:color w:val="000000"/>
              </w:rPr>
              <w:t>4</w:t>
            </w:r>
            <w:r w:rsidRPr="000B218D">
              <w:rPr>
                <w:rFonts w:eastAsia="Times New Roman"/>
                <w:color w:val="000000"/>
              </w:rPr>
              <w:t>8g</w:t>
            </w:r>
          </w:p>
        </w:tc>
      </w:tr>
      <w:tr w:rsidR="00C616A9" w:rsidRPr="000B218D" w14:paraId="1987C65C" w14:textId="77777777" w:rsidTr="00904405">
        <w:trPr>
          <w:trHeight w:val="625"/>
          <w:jc w:val="center"/>
        </w:trPr>
        <w:tc>
          <w:tcPr>
            <w:tcW w:w="1556" w:type="dxa"/>
            <w:shd w:val="clear" w:color="auto" w:fill="auto"/>
            <w:vAlign w:val="center"/>
          </w:tcPr>
          <w:p w14:paraId="157D938E" w14:textId="77777777" w:rsidR="00C616A9" w:rsidRPr="000B218D" w:rsidRDefault="00C616A9" w:rsidP="006713E6">
            <w:pPr>
              <w:spacing w:after="0" w:line="240" w:lineRule="auto"/>
              <w:jc w:val="center"/>
              <w:rPr>
                <w:rFonts w:eastAsia="Times New Roman"/>
                <w:color w:val="000000"/>
              </w:rPr>
            </w:pPr>
            <w:r w:rsidRPr="000B218D">
              <w:rPr>
                <w:rFonts w:eastAsia="Times New Roman"/>
                <w:color w:val="000000"/>
              </w:rPr>
              <w:t>Density Test</w:t>
            </w:r>
          </w:p>
        </w:tc>
        <w:tc>
          <w:tcPr>
            <w:tcW w:w="1277" w:type="dxa"/>
            <w:shd w:val="clear" w:color="auto" w:fill="auto"/>
            <w:vAlign w:val="center"/>
          </w:tcPr>
          <w:p w14:paraId="0D926E0E" w14:textId="3F2DDADC" w:rsidR="00C616A9" w:rsidRPr="000B218D" w:rsidRDefault="00C616A9" w:rsidP="006713E6">
            <w:pPr>
              <w:spacing w:after="0" w:line="240" w:lineRule="auto"/>
              <w:jc w:val="center"/>
              <w:rPr>
                <w:rFonts w:eastAsia="Times New Roman"/>
                <w:color w:val="000000"/>
              </w:rPr>
            </w:pPr>
            <w:r w:rsidRPr="000B218D">
              <w:rPr>
                <w:rFonts w:eastAsia="Times New Roman"/>
                <w:color w:val="000000"/>
              </w:rPr>
              <w:t>0.</w:t>
            </w:r>
            <w:r w:rsidR="001A0EE2" w:rsidRPr="000B218D">
              <w:rPr>
                <w:rFonts w:eastAsia="Times New Roman"/>
                <w:color w:val="000000"/>
              </w:rPr>
              <w:t>853</w:t>
            </w:r>
            <w:r w:rsidRPr="000B218D">
              <w:rPr>
                <w:rFonts w:eastAsia="Times New Roman"/>
                <w:color w:val="000000"/>
              </w:rPr>
              <w:t>g</w:t>
            </w:r>
          </w:p>
        </w:tc>
        <w:tc>
          <w:tcPr>
            <w:tcW w:w="1277" w:type="dxa"/>
            <w:vAlign w:val="center"/>
          </w:tcPr>
          <w:p w14:paraId="4594BCCB" w14:textId="7E5A3E1B" w:rsidR="00C616A9" w:rsidRPr="000B218D" w:rsidRDefault="00C616A9" w:rsidP="006713E6">
            <w:pPr>
              <w:spacing w:after="0" w:line="240" w:lineRule="auto"/>
              <w:jc w:val="center"/>
              <w:rPr>
                <w:rFonts w:eastAsia="Times New Roman"/>
                <w:color w:val="000000"/>
              </w:rPr>
            </w:pPr>
            <w:r w:rsidRPr="000B218D">
              <w:rPr>
                <w:rFonts w:eastAsia="Times New Roman"/>
                <w:color w:val="000000"/>
              </w:rPr>
              <w:t>0.5</w:t>
            </w:r>
            <w:r w:rsidR="00850180" w:rsidRPr="000B218D">
              <w:rPr>
                <w:rFonts w:eastAsia="Times New Roman"/>
                <w:color w:val="000000"/>
              </w:rPr>
              <w:t>88</w:t>
            </w:r>
            <w:r w:rsidRPr="000B218D">
              <w:rPr>
                <w:rFonts w:eastAsia="Times New Roman"/>
                <w:color w:val="000000"/>
              </w:rPr>
              <w:t>g</w:t>
            </w:r>
          </w:p>
        </w:tc>
        <w:tc>
          <w:tcPr>
            <w:tcW w:w="1277" w:type="dxa"/>
            <w:vAlign w:val="center"/>
          </w:tcPr>
          <w:p w14:paraId="761B89F1" w14:textId="4971BDB0" w:rsidR="00C616A9" w:rsidRPr="000B218D" w:rsidRDefault="00C616A9" w:rsidP="006713E6">
            <w:pPr>
              <w:spacing w:after="0" w:line="240" w:lineRule="auto"/>
              <w:jc w:val="center"/>
              <w:rPr>
                <w:rFonts w:eastAsia="Times New Roman"/>
                <w:color w:val="000000"/>
              </w:rPr>
            </w:pPr>
            <w:r w:rsidRPr="000B218D">
              <w:rPr>
                <w:rFonts w:eastAsia="Times New Roman"/>
                <w:color w:val="000000"/>
              </w:rPr>
              <w:t>0.</w:t>
            </w:r>
            <w:r w:rsidR="00850180" w:rsidRPr="000B218D">
              <w:rPr>
                <w:rFonts w:eastAsia="Times New Roman"/>
                <w:color w:val="000000"/>
              </w:rPr>
              <w:t>56</w:t>
            </w:r>
            <w:r w:rsidR="004E5C83" w:rsidRPr="000B218D">
              <w:rPr>
                <w:rFonts w:eastAsia="Times New Roman"/>
                <w:color w:val="000000"/>
              </w:rPr>
              <w:t>0</w:t>
            </w:r>
            <w:r w:rsidR="00850180" w:rsidRPr="000B218D">
              <w:rPr>
                <w:rFonts w:eastAsia="Times New Roman"/>
                <w:color w:val="000000"/>
              </w:rPr>
              <w:t>g</w:t>
            </w:r>
          </w:p>
        </w:tc>
      </w:tr>
      <w:bookmarkEnd w:id="140"/>
    </w:tbl>
    <w:p w14:paraId="4A68ED33" w14:textId="77777777" w:rsidR="00C616A9" w:rsidRPr="00AD555C" w:rsidRDefault="00C616A9" w:rsidP="00D73832">
      <w:pPr>
        <w:spacing w:line="240" w:lineRule="auto"/>
      </w:pPr>
    </w:p>
    <w:p w14:paraId="6FA431FF" w14:textId="5A06F209" w:rsidR="00721556" w:rsidRPr="00AD555C" w:rsidRDefault="007220E2" w:rsidP="00D73832">
      <w:pPr>
        <w:spacing w:line="480" w:lineRule="auto"/>
        <w:ind w:firstLine="720"/>
      </w:pPr>
      <w:r w:rsidRPr="00AD555C">
        <w:t>The</w:t>
      </w:r>
      <w:r w:rsidR="00072AB2" w:rsidRPr="00AD555C">
        <w:t xml:space="preserve"> </w:t>
      </w:r>
      <w:r w:rsidR="004622F7" w:rsidRPr="00AD555C">
        <w:t>first</w:t>
      </w:r>
      <w:r w:rsidR="006C4A58" w:rsidRPr="00AD555C">
        <w:t xml:space="preserve"> samples for the square and density test </w:t>
      </w:r>
      <w:r w:rsidRPr="00AD555C">
        <w:t>samples</w:t>
      </w:r>
      <w:r w:rsidR="006C4A58" w:rsidRPr="00AD555C">
        <w:t xml:space="preserve"> </w:t>
      </w:r>
      <w:r w:rsidR="001D4844" w:rsidRPr="00AD555C">
        <w:t xml:space="preserve">weigh the most </w:t>
      </w:r>
      <w:r w:rsidR="004622F7" w:rsidRPr="00AD555C">
        <w:t>compared to the other samples</w:t>
      </w:r>
      <w:r w:rsidR="001D4844" w:rsidRPr="00AD555C">
        <w:t>.</w:t>
      </w:r>
      <w:r w:rsidR="004622F7" w:rsidRPr="00AD555C">
        <w:t xml:space="preserve"> </w:t>
      </w:r>
      <w:r w:rsidR="009D3182" w:rsidRPr="00AD555C">
        <w:t xml:space="preserve">They were the </w:t>
      </w:r>
      <w:r w:rsidR="00DD658F" w:rsidRPr="00AD555C">
        <w:t xml:space="preserve">most over-sintered </w:t>
      </w:r>
      <w:r w:rsidR="009D3182" w:rsidRPr="00AD555C">
        <w:t>samples</w:t>
      </w:r>
      <w:r w:rsidR="00072AB2" w:rsidRPr="00AD555C">
        <w:t>, as</w:t>
      </w:r>
      <w:r w:rsidR="009D3182" w:rsidRPr="00AD555C">
        <w:t xml:space="preserve"> </w:t>
      </w:r>
      <w:r w:rsidR="00DD658F" w:rsidRPr="00AD555C">
        <w:t>discussed</w:t>
      </w:r>
      <w:r w:rsidR="009D3182" w:rsidRPr="00AD555C">
        <w:t xml:space="preserve"> in the previous section. The heat chamber </w:t>
      </w:r>
      <w:r w:rsidR="0049077A" w:rsidRPr="00AD555C">
        <w:t xml:space="preserve">temperature was too high for those samples, which caused them to sinter more </w:t>
      </w:r>
      <w:r w:rsidR="0049077A" w:rsidRPr="00AD555C">
        <w:lastRenderedPageBreak/>
        <w:t xml:space="preserve">of the surrounding sugar </w:t>
      </w:r>
      <w:r w:rsidR="00072AB2" w:rsidRPr="00AD555C">
        <w:t>than</w:t>
      </w:r>
      <w:r w:rsidR="0049077A" w:rsidRPr="00AD555C">
        <w:t xml:space="preserve"> necessary. </w:t>
      </w:r>
      <w:r w:rsidR="00307222" w:rsidRPr="00AD555C">
        <w:t>The other</w:t>
      </w:r>
      <w:r w:rsidR="00AB245C" w:rsidRPr="00AD555C">
        <w:t xml:space="preserve"> two square and density test samples had similar masses</w:t>
      </w:r>
      <w:r w:rsidR="00307222" w:rsidRPr="00AD555C">
        <w:t>. They looked</w:t>
      </w:r>
      <w:r w:rsidR="00C242D4" w:rsidRPr="00AD555C">
        <w:t xml:space="preserve"> more alike, showing that decreasing the heating chamber temperature and scanning speed while increasing the laser intensity </w:t>
      </w:r>
      <w:r w:rsidR="00307222" w:rsidRPr="00AD555C">
        <w:t>caused more precision sintering.</w:t>
      </w:r>
    </w:p>
    <w:p w14:paraId="6D093937" w14:textId="77777777" w:rsidR="0058199B" w:rsidRPr="00AD555C" w:rsidRDefault="00D00545" w:rsidP="00D73832">
      <w:pPr>
        <w:keepNext/>
        <w:spacing w:line="240" w:lineRule="auto"/>
        <w:ind w:firstLine="720"/>
      </w:pPr>
      <w:r w:rsidRPr="00AD555C">
        <w:rPr>
          <w:noProof/>
        </w:rPr>
        <w:drawing>
          <wp:inline distT="0" distB="0" distL="0" distR="0" wp14:anchorId="74A7B18F" wp14:editId="5FFC11FE">
            <wp:extent cx="5422900" cy="3117850"/>
            <wp:effectExtent l="0" t="0" r="0" b="0"/>
            <wp:docPr id="1564025378" name="Chart 1564025378">
              <a:extLst xmlns:a="http://schemas.openxmlformats.org/drawingml/2006/main">
                <a:ext uri="{FF2B5EF4-FFF2-40B4-BE49-F238E27FC236}">
                  <a16:creationId xmlns:a16="http://schemas.microsoft.com/office/drawing/2014/main" id="{1126BEF2-8FB0-216D-B9B4-73009696BA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0BB8B107" w14:textId="367EDA9E" w:rsidR="00D00545" w:rsidRPr="00AD555C" w:rsidRDefault="0058199B" w:rsidP="00D73832">
      <w:pPr>
        <w:pStyle w:val="Caption"/>
        <w:rPr>
          <w:szCs w:val="24"/>
        </w:rPr>
      </w:pPr>
      <w:bookmarkStart w:id="141" w:name="_Ref130214582"/>
      <w:bookmarkStart w:id="142" w:name="_Toc133962232"/>
      <w:r w:rsidRPr="00AD555C">
        <w:rPr>
          <w:szCs w:val="24"/>
        </w:rPr>
        <w:t xml:space="preserve">Figure </w:t>
      </w:r>
      <w:r w:rsidR="00E779BC" w:rsidRPr="00AD555C">
        <w:rPr>
          <w:szCs w:val="24"/>
        </w:rPr>
        <w:fldChar w:fldCharType="begin"/>
      </w:r>
      <w:r w:rsidR="00E779BC" w:rsidRPr="00AD555C">
        <w:rPr>
          <w:szCs w:val="24"/>
        </w:rPr>
        <w:instrText xml:space="preserve"> SEQ Figure \* ARABIC </w:instrText>
      </w:r>
      <w:r w:rsidR="00E779BC" w:rsidRPr="00AD555C">
        <w:rPr>
          <w:szCs w:val="24"/>
        </w:rPr>
        <w:fldChar w:fldCharType="separate"/>
      </w:r>
      <w:r w:rsidR="00114EF7">
        <w:rPr>
          <w:noProof/>
          <w:szCs w:val="24"/>
        </w:rPr>
        <w:t>48</w:t>
      </w:r>
      <w:r w:rsidR="00E779BC" w:rsidRPr="00AD555C">
        <w:rPr>
          <w:noProof/>
          <w:szCs w:val="24"/>
        </w:rPr>
        <w:fldChar w:fldCharType="end"/>
      </w:r>
      <w:bookmarkEnd w:id="141"/>
      <w:r w:rsidRPr="00AD555C">
        <w:rPr>
          <w:szCs w:val="24"/>
        </w:rPr>
        <w:t>: Area of Simple Single-Layer Samples</w:t>
      </w:r>
      <w:bookmarkEnd w:id="142"/>
    </w:p>
    <w:p w14:paraId="0FD84FE5" w14:textId="5B16E1A1" w:rsidR="0058199B" w:rsidRPr="00AD555C" w:rsidRDefault="0058199B" w:rsidP="0058199B">
      <w:pPr>
        <w:pStyle w:val="Caption"/>
        <w:keepNext/>
        <w:rPr>
          <w:szCs w:val="24"/>
        </w:rPr>
      </w:pPr>
      <w:bookmarkStart w:id="143" w:name="_Toc133962248"/>
      <w:r w:rsidRPr="00AD555C">
        <w:rPr>
          <w:szCs w:val="24"/>
        </w:rPr>
        <w:t xml:space="preserve">Table </w:t>
      </w:r>
      <w:r w:rsidR="00E779BC" w:rsidRPr="00AD555C">
        <w:rPr>
          <w:szCs w:val="24"/>
        </w:rPr>
        <w:fldChar w:fldCharType="begin"/>
      </w:r>
      <w:r w:rsidR="00E779BC" w:rsidRPr="00AD555C">
        <w:rPr>
          <w:szCs w:val="24"/>
        </w:rPr>
        <w:instrText xml:space="preserve"> SEQ Table \* ARABIC </w:instrText>
      </w:r>
      <w:r w:rsidR="00E779BC" w:rsidRPr="00AD555C">
        <w:rPr>
          <w:szCs w:val="24"/>
        </w:rPr>
        <w:fldChar w:fldCharType="separate"/>
      </w:r>
      <w:r w:rsidR="00114EF7">
        <w:rPr>
          <w:noProof/>
          <w:szCs w:val="24"/>
        </w:rPr>
        <w:t>10</w:t>
      </w:r>
      <w:r w:rsidR="00E779BC" w:rsidRPr="00AD555C">
        <w:rPr>
          <w:noProof/>
          <w:szCs w:val="24"/>
        </w:rPr>
        <w:fldChar w:fldCharType="end"/>
      </w:r>
      <w:r w:rsidRPr="00AD555C">
        <w:rPr>
          <w:szCs w:val="24"/>
        </w:rPr>
        <w:t>: Area of Simple Single-Layer Samples</w:t>
      </w:r>
      <w:bookmarkEnd w:id="143"/>
    </w:p>
    <w:tbl>
      <w:tblPr>
        <w:tblW w:w="6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6"/>
        <w:gridCol w:w="1277"/>
        <w:gridCol w:w="1277"/>
        <w:gridCol w:w="1277"/>
        <w:gridCol w:w="1030"/>
      </w:tblGrid>
      <w:tr w:rsidR="00635427" w:rsidRPr="000B218D" w14:paraId="55599F95" w14:textId="77777777" w:rsidTr="00904405">
        <w:trPr>
          <w:trHeight w:val="320"/>
          <w:jc w:val="center"/>
        </w:trPr>
        <w:tc>
          <w:tcPr>
            <w:tcW w:w="1556" w:type="dxa"/>
            <w:shd w:val="clear" w:color="auto" w:fill="auto"/>
            <w:vAlign w:val="center"/>
            <w:hideMark/>
          </w:tcPr>
          <w:p w14:paraId="36F679B2" w14:textId="77777777" w:rsidR="00635427" w:rsidRPr="000B218D" w:rsidRDefault="00635427" w:rsidP="00635427">
            <w:pPr>
              <w:spacing w:after="0" w:line="240" w:lineRule="auto"/>
              <w:jc w:val="center"/>
              <w:rPr>
                <w:rFonts w:eastAsia="Times New Roman"/>
                <w:b/>
                <w:bCs/>
                <w:color w:val="000000"/>
              </w:rPr>
            </w:pPr>
            <w:r w:rsidRPr="000B218D">
              <w:rPr>
                <w:rFonts w:eastAsia="Times New Roman"/>
                <w:b/>
                <w:bCs/>
                <w:color w:val="000000"/>
              </w:rPr>
              <w:t>Sample</w:t>
            </w:r>
          </w:p>
        </w:tc>
        <w:tc>
          <w:tcPr>
            <w:tcW w:w="1277" w:type="dxa"/>
            <w:shd w:val="clear" w:color="auto" w:fill="auto"/>
            <w:vAlign w:val="center"/>
            <w:hideMark/>
          </w:tcPr>
          <w:p w14:paraId="28A76C98" w14:textId="77777777" w:rsidR="00635427" w:rsidRPr="000B218D" w:rsidRDefault="00635427" w:rsidP="00635427">
            <w:pPr>
              <w:spacing w:after="0" w:line="240" w:lineRule="auto"/>
              <w:jc w:val="center"/>
              <w:rPr>
                <w:rFonts w:eastAsia="Times New Roman"/>
                <w:b/>
                <w:bCs/>
                <w:color w:val="000000"/>
              </w:rPr>
            </w:pPr>
            <w:r w:rsidRPr="000B218D">
              <w:rPr>
                <w:rFonts w:eastAsia="Times New Roman"/>
                <w:b/>
                <w:bCs/>
                <w:color w:val="000000"/>
              </w:rPr>
              <w:t>Sample 1</w:t>
            </w:r>
          </w:p>
        </w:tc>
        <w:tc>
          <w:tcPr>
            <w:tcW w:w="1277" w:type="dxa"/>
            <w:shd w:val="clear" w:color="auto" w:fill="auto"/>
            <w:vAlign w:val="center"/>
            <w:hideMark/>
          </w:tcPr>
          <w:p w14:paraId="39FDCF46" w14:textId="77777777" w:rsidR="00635427" w:rsidRPr="000B218D" w:rsidRDefault="00635427" w:rsidP="00635427">
            <w:pPr>
              <w:spacing w:after="0" w:line="240" w:lineRule="auto"/>
              <w:jc w:val="center"/>
              <w:rPr>
                <w:rFonts w:eastAsia="Times New Roman"/>
                <w:b/>
                <w:bCs/>
                <w:color w:val="000000"/>
              </w:rPr>
            </w:pPr>
            <w:r w:rsidRPr="000B218D">
              <w:rPr>
                <w:rFonts w:eastAsia="Times New Roman"/>
                <w:b/>
                <w:bCs/>
                <w:color w:val="000000"/>
              </w:rPr>
              <w:t>Sample 2</w:t>
            </w:r>
          </w:p>
        </w:tc>
        <w:tc>
          <w:tcPr>
            <w:tcW w:w="1277" w:type="dxa"/>
            <w:shd w:val="clear" w:color="auto" w:fill="auto"/>
            <w:vAlign w:val="center"/>
            <w:hideMark/>
          </w:tcPr>
          <w:p w14:paraId="590571EA" w14:textId="77777777" w:rsidR="00635427" w:rsidRPr="000B218D" w:rsidRDefault="00635427" w:rsidP="00635427">
            <w:pPr>
              <w:spacing w:after="0" w:line="240" w:lineRule="auto"/>
              <w:jc w:val="center"/>
              <w:rPr>
                <w:rFonts w:eastAsia="Times New Roman"/>
                <w:b/>
                <w:bCs/>
                <w:color w:val="000000"/>
              </w:rPr>
            </w:pPr>
            <w:r w:rsidRPr="000B218D">
              <w:rPr>
                <w:rFonts w:eastAsia="Times New Roman"/>
                <w:b/>
                <w:bCs/>
                <w:color w:val="000000"/>
              </w:rPr>
              <w:t>Sample 3</w:t>
            </w:r>
          </w:p>
        </w:tc>
        <w:tc>
          <w:tcPr>
            <w:tcW w:w="1030" w:type="dxa"/>
            <w:shd w:val="clear" w:color="auto" w:fill="auto"/>
            <w:vAlign w:val="center"/>
            <w:hideMark/>
          </w:tcPr>
          <w:p w14:paraId="40F014C5" w14:textId="77777777" w:rsidR="00635427" w:rsidRPr="000B218D" w:rsidRDefault="00635427" w:rsidP="00635427">
            <w:pPr>
              <w:spacing w:after="0" w:line="240" w:lineRule="auto"/>
              <w:jc w:val="center"/>
              <w:rPr>
                <w:rFonts w:eastAsia="Times New Roman"/>
                <w:b/>
                <w:bCs/>
                <w:color w:val="000000"/>
              </w:rPr>
            </w:pPr>
            <w:r w:rsidRPr="000B218D">
              <w:rPr>
                <w:rFonts w:eastAsia="Times New Roman"/>
                <w:b/>
                <w:bCs/>
                <w:color w:val="000000"/>
              </w:rPr>
              <w:t>Target</w:t>
            </w:r>
          </w:p>
        </w:tc>
      </w:tr>
      <w:tr w:rsidR="00635427" w:rsidRPr="000B218D" w14:paraId="17F8E1B0" w14:textId="77777777" w:rsidTr="00904405">
        <w:trPr>
          <w:trHeight w:val="320"/>
          <w:jc w:val="center"/>
        </w:trPr>
        <w:tc>
          <w:tcPr>
            <w:tcW w:w="1556" w:type="dxa"/>
            <w:shd w:val="clear" w:color="auto" w:fill="auto"/>
            <w:vAlign w:val="center"/>
            <w:hideMark/>
          </w:tcPr>
          <w:p w14:paraId="6A4C050C" w14:textId="77777777" w:rsidR="00635427" w:rsidRPr="000B218D" w:rsidRDefault="00635427" w:rsidP="00635427">
            <w:pPr>
              <w:spacing w:after="0" w:line="240" w:lineRule="auto"/>
              <w:jc w:val="center"/>
              <w:rPr>
                <w:rFonts w:eastAsia="Times New Roman"/>
                <w:color w:val="000000"/>
              </w:rPr>
            </w:pPr>
            <w:r w:rsidRPr="000B218D">
              <w:rPr>
                <w:rFonts w:eastAsia="Times New Roman"/>
                <w:color w:val="000000"/>
              </w:rPr>
              <w:t>Square</w:t>
            </w:r>
          </w:p>
        </w:tc>
        <w:tc>
          <w:tcPr>
            <w:tcW w:w="1277" w:type="dxa"/>
            <w:shd w:val="clear" w:color="auto" w:fill="auto"/>
            <w:vAlign w:val="center"/>
            <w:hideMark/>
          </w:tcPr>
          <w:p w14:paraId="016A891C" w14:textId="36472350" w:rsidR="00635427" w:rsidRPr="000B218D" w:rsidRDefault="00635427" w:rsidP="00635427">
            <w:pPr>
              <w:spacing w:after="0" w:line="240" w:lineRule="auto"/>
              <w:jc w:val="center"/>
              <w:rPr>
                <w:rFonts w:eastAsia="Times New Roman"/>
                <w:color w:val="000000"/>
              </w:rPr>
            </w:pPr>
            <w:r w:rsidRPr="000B218D">
              <w:rPr>
                <w:rFonts w:eastAsia="Times New Roman"/>
                <w:color w:val="000000"/>
              </w:rPr>
              <w:t>1.37</w:t>
            </w:r>
            <m:oMath>
              <m:sSup>
                <m:sSupPr>
                  <m:ctrlPr>
                    <w:rPr>
                      <w:rFonts w:ascii="Cambria Math" w:eastAsia="Times New Roman" w:hAnsi="Cambria Math"/>
                      <w:color w:val="000000"/>
                    </w:rPr>
                  </m:ctrlPr>
                </m:sSupPr>
                <m:e>
                  <m:r>
                    <m:rPr>
                      <m:sty m:val="p"/>
                    </m:rPr>
                    <w:rPr>
                      <w:rFonts w:ascii="Cambria Math" w:eastAsia="Times New Roman" w:hAnsi="Cambria Math"/>
                      <w:color w:val="000000"/>
                    </w:rPr>
                    <m:t>in</m:t>
                  </m:r>
                </m:e>
                <m:sup>
                  <m:r>
                    <m:rPr>
                      <m:sty m:val="p"/>
                    </m:rPr>
                    <w:rPr>
                      <w:rFonts w:ascii="Cambria Math" w:eastAsia="Times New Roman" w:hAnsi="Cambria Math"/>
                      <w:color w:val="000000"/>
                    </w:rPr>
                    <m:t>2</m:t>
                  </m:r>
                </m:sup>
              </m:sSup>
            </m:oMath>
          </w:p>
        </w:tc>
        <w:tc>
          <w:tcPr>
            <w:tcW w:w="1277" w:type="dxa"/>
            <w:shd w:val="clear" w:color="auto" w:fill="auto"/>
            <w:vAlign w:val="center"/>
            <w:hideMark/>
          </w:tcPr>
          <w:p w14:paraId="6F1AB24A" w14:textId="60D33DCC" w:rsidR="00635427" w:rsidRPr="000B218D" w:rsidRDefault="00635427" w:rsidP="00635427">
            <w:pPr>
              <w:spacing w:after="0" w:line="240" w:lineRule="auto"/>
              <w:jc w:val="center"/>
              <w:rPr>
                <w:rFonts w:eastAsia="Times New Roman"/>
                <w:color w:val="000000"/>
              </w:rPr>
            </w:pPr>
            <w:r w:rsidRPr="000B218D">
              <w:rPr>
                <w:rFonts w:eastAsia="Times New Roman"/>
                <w:color w:val="000000"/>
              </w:rPr>
              <w:t>1.23</w:t>
            </w:r>
            <m:oMath>
              <m:sSup>
                <m:sSupPr>
                  <m:ctrlPr>
                    <w:rPr>
                      <w:rFonts w:ascii="Cambria Math" w:eastAsia="Times New Roman" w:hAnsi="Cambria Math"/>
                      <w:color w:val="000000"/>
                    </w:rPr>
                  </m:ctrlPr>
                </m:sSupPr>
                <m:e>
                  <m:r>
                    <m:rPr>
                      <m:sty m:val="p"/>
                    </m:rPr>
                    <w:rPr>
                      <w:rFonts w:ascii="Cambria Math" w:eastAsia="Times New Roman" w:hAnsi="Cambria Math"/>
                      <w:color w:val="000000"/>
                    </w:rPr>
                    <m:t>in</m:t>
                  </m:r>
                </m:e>
                <m:sup>
                  <m:r>
                    <m:rPr>
                      <m:sty m:val="p"/>
                    </m:rPr>
                    <w:rPr>
                      <w:rFonts w:ascii="Cambria Math" w:eastAsia="Times New Roman" w:hAnsi="Cambria Math"/>
                      <w:color w:val="000000"/>
                    </w:rPr>
                    <m:t>2</m:t>
                  </m:r>
                </m:sup>
              </m:sSup>
            </m:oMath>
          </w:p>
        </w:tc>
        <w:tc>
          <w:tcPr>
            <w:tcW w:w="1277" w:type="dxa"/>
            <w:shd w:val="clear" w:color="auto" w:fill="auto"/>
            <w:vAlign w:val="center"/>
            <w:hideMark/>
          </w:tcPr>
          <w:p w14:paraId="6E36A6C9" w14:textId="6C3817DB" w:rsidR="00635427" w:rsidRPr="000B218D" w:rsidRDefault="00635427" w:rsidP="00635427">
            <w:pPr>
              <w:spacing w:after="0" w:line="240" w:lineRule="auto"/>
              <w:jc w:val="center"/>
              <w:rPr>
                <w:rFonts w:eastAsia="Times New Roman"/>
                <w:color w:val="000000"/>
              </w:rPr>
            </w:pPr>
            <w:r w:rsidRPr="000B218D">
              <w:rPr>
                <w:rFonts w:eastAsia="Times New Roman"/>
                <w:color w:val="000000"/>
              </w:rPr>
              <w:t>1.03</w:t>
            </w:r>
            <m:oMath>
              <m:sSup>
                <m:sSupPr>
                  <m:ctrlPr>
                    <w:rPr>
                      <w:rFonts w:ascii="Cambria Math" w:eastAsia="Times New Roman" w:hAnsi="Cambria Math"/>
                      <w:color w:val="000000"/>
                    </w:rPr>
                  </m:ctrlPr>
                </m:sSupPr>
                <m:e>
                  <m:r>
                    <m:rPr>
                      <m:sty m:val="p"/>
                    </m:rPr>
                    <w:rPr>
                      <w:rFonts w:ascii="Cambria Math" w:eastAsia="Times New Roman" w:hAnsi="Cambria Math"/>
                      <w:color w:val="000000"/>
                    </w:rPr>
                    <m:t>in</m:t>
                  </m:r>
                </m:e>
                <m:sup>
                  <m:r>
                    <m:rPr>
                      <m:sty m:val="p"/>
                    </m:rPr>
                    <w:rPr>
                      <w:rFonts w:ascii="Cambria Math" w:eastAsia="Times New Roman" w:hAnsi="Cambria Math"/>
                      <w:color w:val="000000"/>
                    </w:rPr>
                    <m:t>2</m:t>
                  </m:r>
                </m:sup>
              </m:sSup>
            </m:oMath>
          </w:p>
        </w:tc>
        <w:tc>
          <w:tcPr>
            <w:tcW w:w="1030" w:type="dxa"/>
            <w:shd w:val="clear" w:color="auto" w:fill="auto"/>
            <w:noWrap/>
            <w:vAlign w:val="bottom"/>
            <w:hideMark/>
          </w:tcPr>
          <w:p w14:paraId="41A95399" w14:textId="500E1B47" w:rsidR="00635427" w:rsidRPr="000B218D" w:rsidRDefault="00635427" w:rsidP="00635427">
            <w:pPr>
              <w:spacing w:after="0" w:line="240" w:lineRule="auto"/>
              <w:jc w:val="center"/>
              <w:rPr>
                <w:rFonts w:eastAsia="Times New Roman"/>
                <w:color w:val="000000"/>
              </w:rPr>
            </w:pPr>
            <w:r w:rsidRPr="000B218D">
              <w:rPr>
                <w:rFonts w:eastAsia="Times New Roman"/>
                <w:color w:val="000000"/>
              </w:rPr>
              <w:t>1</w:t>
            </w:r>
            <m:oMath>
              <m:sSup>
                <m:sSupPr>
                  <m:ctrlPr>
                    <w:rPr>
                      <w:rFonts w:ascii="Cambria Math" w:eastAsia="Times New Roman" w:hAnsi="Cambria Math"/>
                      <w:color w:val="000000"/>
                    </w:rPr>
                  </m:ctrlPr>
                </m:sSupPr>
                <m:e>
                  <m:r>
                    <m:rPr>
                      <m:sty m:val="p"/>
                    </m:rPr>
                    <w:rPr>
                      <w:rFonts w:ascii="Cambria Math" w:eastAsia="Times New Roman" w:hAnsi="Cambria Math"/>
                      <w:color w:val="000000"/>
                    </w:rPr>
                    <m:t>in</m:t>
                  </m:r>
                </m:e>
                <m:sup>
                  <m:r>
                    <m:rPr>
                      <m:sty m:val="p"/>
                    </m:rPr>
                    <w:rPr>
                      <w:rFonts w:ascii="Cambria Math" w:eastAsia="Times New Roman" w:hAnsi="Cambria Math"/>
                      <w:color w:val="000000"/>
                    </w:rPr>
                    <m:t>2</m:t>
                  </m:r>
                </m:sup>
              </m:sSup>
            </m:oMath>
          </w:p>
        </w:tc>
      </w:tr>
      <w:tr w:rsidR="00635427" w:rsidRPr="000B218D" w14:paraId="772E7688" w14:textId="77777777" w:rsidTr="00904405">
        <w:trPr>
          <w:trHeight w:val="320"/>
          <w:jc w:val="center"/>
        </w:trPr>
        <w:tc>
          <w:tcPr>
            <w:tcW w:w="1556" w:type="dxa"/>
            <w:shd w:val="clear" w:color="auto" w:fill="auto"/>
            <w:vAlign w:val="center"/>
            <w:hideMark/>
          </w:tcPr>
          <w:p w14:paraId="41F6CCE4" w14:textId="77777777" w:rsidR="00635427" w:rsidRPr="000B218D" w:rsidRDefault="00635427" w:rsidP="00635427">
            <w:pPr>
              <w:spacing w:after="0" w:line="240" w:lineRule="auto"/>
              <w:jc w:val="center"/>
              <w:rPr>
                <w:rFonts w:eastAsia="Times New Roman"/>
                <w:color w:val="000000"/>
              </w:rPr>
            </w:pPr>
            <w:r w:rsidRPr="000B218D">
              <w:rPr>
                <w:rFonts w:eastAsia="Times New Roman"/>
                <w:color w:val="000000"/>
              </w:rPr>
              <w:t>Density Test</w:t>
            </w:r>
          </w:p>
        </w:tc>
        <w:tc>
          <w:tcPr>
            <w:tcW w:w="1277" w:type="dxa"/>
            <w:shd w:val="clear" w:color="auto" w:fill="auto"/>
            <w:vAlign w:val="center"/>
            <w:hideMark/>
          </w:tcPr>
          <w:p w14:paraId="341F2A42" w14:textId="6222819D" w:rsidR="00635427" w:rsidRPr="000B218D" w:rsidRDefault="00635427" w:rsidP="00635427">
            <w:pPr>
              <w:spacing w:after="0" w:line="240" w:lineRule="auto"/>
              <w:jc w:val="center"/>
              <w:rPr>
                <w:rFonts w:eastAsia="Times New Roman"/>
                <w:color w:val="000000"/>
              </w:rPr>
            </w:pPr>
            <w:r w:rsidRPr="000B218D">
              <w:rPr>
                <w:rFonts w:eastAsia="Times New Roman"/>
                <w:color w:val="000000"/>
              </w:rPr>
              <w:t>0.76</w:t>
            </w:r>
            <m:oMath>
              <m:sSup>
                <m:sSupPr>
                  <m:ctrlPr>
                    <w:rPr>
                      <w:rFonts w:ascii="Cambria Math" w:eastAsia="Times New Roman" w:hAnsi="Cambria Math"/>
                      <w:color w:val="000000"/>
                    </w:rPr>
                  </m:ctrlPr>
                </m:sSupPr>
                <m:e>
                  <m:r>
                    <m:rPr>
                      <m:sty m:val="p"/>
                    </m:rPr>
                    <w:rPr>
                      <w:rFonts w:ascii="Cambria Math" w:eastAsia="Times New Roman" w:hAnsi="Cambria Math"/>
                      <w:color w:val="000000"/>
                    </w:rPr>
                    <m:t>in</m:t>
                  </m:r>
                </m:e>
                <m:sup>
                  <m:r>
                    <m:rPr>
                      <m:sty m:val="p"/>
                    </m:rPr>
                    <w:rPr>
                      <w:rFonts w:ascii="Cambria Math" w:eastAsia="Times New Roman" w:hAnsi="Cambria Math"/>
                      <w:color w:val="000000"/>
                    </w:rPr>
                    <m:t>2</m:t>
                  </m:r>
                </m:sup>
              </m:sSup>
            </m:oMath>
          </w:p>
        </w:tc>
        <w:tc>
          <w:tcPr>
            <w:tcW w:w="1277" w:type="dxa"/>
            <w:shd w:val="clear" w:color="auto" w:fill="auto"/>
            <w:vAlign w:val="center"/>
            <w:hideMark/>
          </w:tcPr>
          <w:p w14:paraId="2AA5013E" w14:textId="22F6AC2E" w:rsidR="00635427" w:rsidRPr="000B218D" w:rsidRDefault="00635427" w:rsidP="00635427">
            <w:pPr>
              <w:spacing w:after="0" w:line="240" w:lineRule="auto"/>
              <w:jc w:val="center"/>
              <w:rPr>
                <w:rFonts w:eastAsia="Times New Roman"/>
                <w:color w:val="000000"/>
              </w:rPr>
            </w:pPr>
            <w:r w:rsidRPr="000B218D">
              <w:rPr>
                <w:rFonts w:eastAsia="Times New Roman"/>
                <w:color w:val="000000"/>
              </w:rPr>
              <w:t>0.53</w:t>
            </w:r>
            <m:oMath>
              <m:sSup>
                <m:sSupPr>
                  <m:ctrlPr>
                    <w:rPr>
                      <w:rFonts w:ascii="Cambria Math" w:eastAsia="Times New Roman" w:hAnsi="Cambria Math"/>
                      <w:color w:val="000000"/>
                    </w:rPr>
                  </m:ctrlPr>
                </m:sSupPr>
                <m:e>
                  <m:r>
                    <m:rPr>
                      <m:sty m:val="p"/>
                    </m:rPr>
                    <w:rPr>
                      <w:rFonts w:ascii="Cambria Math" w:eastAsia="Times New Roman" w:hAnsi="Cambria Math"/>
                      <w:color w:val="000000"/>
                    </w:rPr>
                    <m:t>in</m:t>
                  </m:r>
                </m:e>
                <m:sup>
                  <m:r>
                    <m:rPr>
                      <m:sty m:val="p"/>
                    </m:rPr>
                    <w:rPr>
                      <w:rFonts w:ascii="Cambria Math" w:eastAsia="Times New Roman" w:hAnsi="Cambria Math"/>
                      <w:color w:val="000000"/>
                    </w:rPr>
                    <m:t>2</m:t>
                  </m:r>
                </m:sup>
              </m:sSup>
            </m:oMath>
          </w:p>
        </w:tc>
        <w:tc>
          <w:tcPr>
            <w:tcW w:w="1277" w:type="dxa"/>
            <w:shd w:val="clear" w:color="auto" w:fill="auto"/>
            <w:vAlign w:val="center"/>
            <w:hideMark/>
          </w:tcPr>
          <w:p w14:paraId="172D6425" w14:textId="3EF820C6" w:rsidR="00635427" w:rsidRPr="000B218D" w:rsidRDefault="00635427" w:rsidP="00635427">
            <w:pPr>
              <w:spacing w:after="0" w:line="240" w:lineRule="auto"/>
              <w:jc w:val="center"/>
              <w:rPr>
                <w:rFonts w:eastAsia="Times New Roman"/>
                <w:color w:val="000000"/>
              </w:rPr>
            </w:pPr>
            <w:r w:rsidRPr="000B218D">
              <w:rPr>
                <w:rFonts w:eastAsia="Times New Roman"/>
                <w:color w:val="000000"/>
              </w:rPr>
              <w:t>0.5</w:t>
            </w:r>
            <m:oMath>
              <m:sSup>
                <m:sSupPr>
                  <m:ctrlPr>
                    <w:rPr>
                      <w:rFonts w:ascii="Cambria Math" w:eastAsia="Times New Roman" w:hAnsi="Cambria Math"/>
                      <w:color w:val="000000"/>
                    </w:rPr>
                  </m:ctrlPr>
                </m:sSupPr>
                <m:e>
                  <m:r>
                    <m:rPr>
                      <m:sty m:val="p"/>
                    </m:rPr>
                    <w:rPr>
                      <w:rFonts w:ascii="Cambria Math" w:eastAsia="Times New Roman" w:hAnsi="Cambria Math"/>
                      <w:color w:val="000000"/>
                    </w:rPr>
                    <m:t>in</m:t>
                  </m:r>
                </m:e>
                <m:sup>
                  <m:r>
                    <m:rPr>
                      <m:sty m:val="p"/>
                    </m:rPr>
                    <w:rPr>
                      <w:rFonts w:ascii="Cambria Math" w:eastAsia="Times New Roman" w:hAnsi="Cambria Math"/>
                      <w:color w:val="000000"/>
                    </w:rPr>
                    <m:t>2</m:t>
                  </m:r>
                </m:sup>
              </m:sSup>
            </m:oMath>
          </w:p>
        </w:tc>
        <w:tc>
          <w:tcPr>
            <w:tcW w:w="1030" w:type="dxa"/>
            <w:shd w:val="clear" w:color="auto" w:fill="auto"/>
            <w:vAlign w:val="center"/>
            <w:hideMark/>
          </w:tcPr>
          <w:p w14:paraId="436790E5" w14:textId="48395A58" w:rsidR="00635427" w:rsidRPr="000B218D" w:rsidRDefault="00635427" w:rsidP="00635427">
            <w:pPr>
              <w:spacing w:after="0" w:line="240" w:lineRule="auto"/>
              <w:jc w:val="center"/>
              <w:rPr>
                <w:rFonts w:eastAsia="Times New Roman"/>
                <w:color w:val="000000"/>
              </w:rPr>
            </w:pPr>
            <w:r w:rsidRPr="000B218D">
              <w:rPr>
                <w:rFonts w:eastAsia="Times New Roman"/>
                <w:color w:val="000000"/>
              </w:rPr>
              <w:t>0.5</w:t>
            </w:r>
            <m:oMath>
              <m:sSup>
                <m:sSupPr>
                  <m:ctrlPr>
                    <w:rPr>
                      <w:rFonts w:ascii="Cambria Math" w:eastAsia="Times New Roman" w:hAnsi="Cambria Math"/>
                      <w:color w:val="000000"/>
                    </w:rPr>
                  </m:ctrlPr>
                </m:sSupPr>
                <m:e>
                  <m:r>
                    <m:rPr>
                      <m:sty m:val="p"/>
                    </m:rPr>
                    <w:rPr>
                      <w:rFonts w:ascii="Cambria Math" w:eastAsia="Times New Roman" w:hAnsi="Cambria Math"/>
                      <w:color w:val="000000"/>
                    </w:rPr>
                    <m:t>in</m:t>
                  </m:r>
                </m:e>
                <m:sup>
                  <m:r>
                    <m:rPr>
                      <m:sty m:val="p"/>
                    </m:rPr>
                    <w:rPr>
                      <w:rFonts w:ascii="Cambria Math" w:eastAsia="Times New Roman" w:hAnsi="Cambria Math"/>
                      <w:color w:val="000000"/>
                    </w:rPr>
                    <m:t>2</m:t>
                  </m:r>
                </m:sup>
              </m:sSup>
            </m:oMath>
          </w:p>
        </w:tc>
      </w:tr>
    </w:tbl>
    <w:p w14:paraId="1A363F68" w14:textId="77777777" w:rsidR="00D73832" w:rsidRPr="00AD555C" w:rsidRDefault="00D73832" w:rsidP="00D73832">
      <w:pPr>
        <w:spacing w:line="240" w:lineRule="auto"/>
        <w:ind w:firstLine="720"/>
      </w:pPr>
    </w:p>
    <w:p w14:paraId="6690A0C8" w14:textId="1508BBBA" w:rsidR="00CF383F" w:rsidRPr="00AD555C" w:rsidRDefault="00E779BC" w:rsidP="00D73832">
      <w:pPr>
        <w:spacing w:line="480" w:lineRule="auto"/>
        <w:ind w:firstLine="720"/>
      </w:pPr>
      <w:r w:rsidRPr="00AD555C">
        <w:fldChar w:fldCharType="begin"/>
      </w:r>
      <w:r w:rsidRPr="00AD555C">
        <w:instrText xml:space="preserve"> REF _Ref130214582 </w:instrText>
      </w:r>
      <w:r w:rsidR="00D73832" w:rsidRPr="00AD555C">
        <w:instrText xml:space="preserve"> \* MERGEFORMAT </w:instrText>
      </w:r>
      <w:r w:rsidRPr="00AD555C">
        <w:fldChar w:fldCharType="separate"/>
      </w:r>
      <w:r w:rsidR="00114EF7" w:rsidRPr="00AD555C">
        <w:t xml:space="preserve">Figure </w:t>
      </w:r>
      <w:r w:rsidR="00114EF7">
        <w:rPr>
          <w:noProof/>
        </w:rPr>
        <w:t>48</w:t>
      </w:r>
      <w:r w:rsidRPr="00AD555C">
        <w:rPr>
          <w:noProof/>
        </w:rPr>
        <w:fldChar w:fldCharType="end"/>
      </w:r>
      <w:r w:rsidR="00D94030" w:rsidRPr="00AD555C">
        <w:t xml:space="preserve"> </w:t>
      </w:r>
      <w:r w:rsidR="007A1CAE" w:rsidRPr="00AD555C">
        <w:t xml:space="preserve">and </w:t>
      </w:r>
      <w:r w:rsidRPr="00AD555C">
        <w:fldChar w:fldCharType="begin"/>
      </w:r>
      <w:r w:rsidRPr="00AD555C">
        <w:instrText xml:space="preserve"> REF _Ref130213358 </w:instrText>
      </w:r>
      <w:r w:rsidR="00D73832" w:rsidRPr="00AD555C">
        <w:instrText xml:space="preserve"> \* MERGEFORMAT </w:instrText>
      </w:r>
      <w:r w:rsidRPr="00AD555C">
        <w:fldChar w:fldCharType="separate"/>
      </w:r>
      <w:r w:rsidR="00114EF7" w:rsidRPr="00AD555C">
        <w:t xml:space="preserve">Table </w:t>
      </w:r>
      <w:r w:rsidR="00114EF7">
        <w:rPr>
          <w:noProof/>
        </w:rPr>
        <w:t>11</w:t>
      </w:r>
      <w:r w:rsidRPr="00AD555C">
        <w:rPr>
          <w:noProof/>
        </w:rPr>
        <w:fldChar w:fldCharType="end"/>
      </w:r>
      <w:r w:rsidR="00D94030" w:rsidRPr="00AD555C">
        <w:t xml:space="preserve"> </w:t>
      </w:r>
      <w:r w:rsidR="00545FA3" w:rsidRPr="00AD555C">
        <w:t xml:space="preserve">above </w:t>
      </w:r>
      <w:r w:rsidR="007A1CAE" w:rsidRPr="00AD555C">
        <w:t>show</w:t>
      </w:r>
      <w:r w:rsidR="00BE04E2" w:rsidRPr="00AD555C">
        <w:t xml:space="preserve"> the area of the</w:t>
      </w:r>
      <w:r w:rsidR="009C72DF" w:rsidRPr="00AD555C">
        <w:t xml:space="preserve"> six</w:t>
      </w:r>
      <w:r w:rsidR="00BE04E2" w:rsidRPr="00AD555C">
        <w:t xml:space="preserve"> simple single-layer </w:t>
      </w:r>
      <w:r w:rsidR="0012234E" w:rsidRPr="00AD555C">
        <w:t>samples</w:t>
      </w:r>
      <w:r w:rsidR="00CF4311" w:rsidRPr="00AD555C">
        <w:t>. The values were calculated by</w:t>
      </w:r>
      <w:r w:rsidR="00545FA3" w:rsidRPr="00AD555C">
        <w:t xml:space="preserve"> </w:t>
      </w:r>
      <w:r w:rsidR="00CF4311" w:rsidRPr="00AD555C">
        <w:t>measuring the samples' length and width</w:t>
      </w:r>
      <w:r w:rsidR="00545FA3" w:rsidRPr="00AD555C">
        <w:t xml:space="preserve"> using a pair of calipers</w:t>
      </w:r>
      <w:r w:rsidR="007A1CAE" w:rsidRPr="00AD555C">
        <w:t xml:space="preserve"> and multiplying them</w:t>
      </w:r>
      <w:r w:rsidR="0012234E" w:rsidRPr="00AD555C">
        <w:t xml:space="preserve">. </w:t>
      </w:r>
      <w:r w:rsidR="003D41C8" w:rsidRPr="00AD555C">
        <w:t>The</w:t>
      </w:r>
      <w:r w:rsidR="00AA4668" w:rsidRPr="00AD555C">
        <w:t xml:space="preserve"> square sample </w:t>
      </w:r>
      <w:r w:rsidR="008173D5" w:rsidRPr="00AD555C">
        <w:t>is</w:t>
      </w:r>
      <w:r w:rsidR="00AA4668" w:rsidRPr="00AD555C">
        <w:t xml:space="preserve"> 1x1in, </w:t>
      </w:r>
      <w:r w:rsidR="003D41C8" w:rsidRPr="00AD555C">
        <w:t xml:space="preserve">so </w:t>
      </w:r>
      <w:r w:rsidR="00AA4668" w:rsidRPr="00AD555C">
        <w:t xml:space="preserve">the target area </w:t>
      </w:r>
      <w:r w:rsidR="003614CA" w:rsidRPr="00AD555C">
        <w:t>is 1</w:t>
      </w:r>
      <m:oMath>
        <m:sSup>
          <m:sSupPr>
            <m:ctrlPr>
              <w:rPr>
                <w:rFonts w:ascii="Cambria Math" w:hAnsi="Cambria Math"/>
              </w:rPr>
            </m:ctrlPr>
          </m:sSupPr>
          <m:e>
            <m:r>
              <m:rPr>
                <m:sty m:val="p"/>
              </m:rPr>
              <w:rPr>
                <w:rFonts w:ascii="Cambria Math" w:hAnsi="Cambria Math"/>
              </w:rPr>
              <m:t>in</m:t>
            </m:r>
          </m:e>
          <m:sup>
            <m:r>
              <m:rPr>
                <m:sty m:val="p"/>
              </m:rPr>
              <w:rPr>
                <w:rFonts w:ascii="Cambria Math" w:hAnsi="Cambria Math"/>
              </w:rPr>
              <m:t>2</m:t>
            </m:r>
          </m:sup>
        </m:sSup>
      </m:oMath>
      <w:r w:rsidR="00215000" w:rsidRPr="00AD555C">
        <w:t xml:space="preserve">. The density test sample is 0.5x1in, so the target </w:t>
      </w:r>
      <w:r w:rsidR="00845C4E" w:rsidRPr="00AD555C">
        <w:t>area is 0.5</w:t>
      </w:r>
      <m:oMath>
        <m:sSup>
          <m:sSupPr>
            <m:ctrlPr>
              <w:rPr>
                <w:rFonts w:ascii="Cambria Math" w:hAnsi="Cambria Math"/>
              </w:rPr>
            </m:ctrlPr>
          </m:sSupPr>
          <m:e>
            <m:r>
              <m:rPr>
                <m:sty m:val="p"/>
              </m:rPr>
              <w:rPr>
                <w:rFonts w:ascii="Cambria Math" w:hAnsi="Cambria Math"/>
              </w:rPr>
              <m:t>in</m:t>
            </m:r>
          </m:e>
          <m:sup>
            <m:r>
              <m:rPr>
                <m:sty m:val="p"/>
              </m:rPr>
              <w:rPr>
                <w:rFonts w:ascii="Cambria Math" w:hAnsi="Cambria Math"/>
              </w:rPr>
              <m:t>2</m:t>
            </m:r>
          </m:sup>
        </m:sSup>
      </m:oMath>
      <w:r w:rsidR="00215000" w:rsidRPr="00AD555C">
        <w:t>.</w:t>
      </w:r>
      <w:r w:rsidR="00D431C0" w:rsidRPr="00AD555C">
        <w:t xml:space="preserve"> </w:t>
      </w:r>
      <w:r w:rsidR="008173D5" w:rsidRPr="00AD555C">
        <w:t xml:space="preserve">Like the conclusions drawn from the mass measurements above, the first samples for the square and density tests were over-sintered, which explains why </w:t>
      </w:r>
      <w:r w:rsidR="008173D5" w:rsidRPr="00AD555C">
        <w:lastRenderedPageBreak/>
        <w:t xml:space="preserve">the area is so far off the target. </w:t>
      </w:r>
      <w:r w:rsidR="00545FA3" w:rsidRPr="00AD555C">
        <w:t xml:space="preserve">The third square sample </w:t>
      </w:r>
      <w:r w:rsidR="00EB3CED" w:rsidRPr="00AD555C">
        <w:t>was</w:t>
      </w:r>
      <w:r w:rsidR="00545FA3" w:rsidRPr="00AD555C">
        <w:t xml:space="preserve"> the closest to the target area</w:t>
      </w:r>
      <w:r w:rsidR="001F76CB" w:rsidRPr="00AD555C">
        <w:t xml:space="preserve"> of the square</w:t>
      </w:r>
      <w:r w:rsidR="00EB3CED" w:rsidRPr="00AD555C">
        <w:t>,</w:t>
      </w:r>
      <w:r w:rsidR="00545FA3" w:rsidRPr="00AD555C">
        <w:t xml:space="preserve"> with an area of 1.03</w:t>
      </w:r>
      <m:oMath>
        <m:sSup>
          <m:sSupPr>
            <m:ctrlPr>
              <w:rPr>
                <w:rFonts w:ascii="Cambria Math" w:hAnsi="Cambria Math"/>
              </w:rPr>
            </m:ctrlPr>
          </m:sSupPr>
          <m:e>
            <m:r>
              <m:rPr>
                <m:sty m:val="p"/>
              </m:rPr>
              <w:rPr>
                <w:rFonts w:ascii="Cambria Math" w:hAnsi="Cambria Math"/>
              </w:rPr>
              <m:t>in</m:t>
            </m:r>
          </m:e>
          <m:sup>
            <m:r>
              <m:rPr>
                <m:sty m:val="p"/>
              </m:rPr>
              <w:rPr>
                <w:rFonts w:ascii="Cambria Math" w:hAnsi="Cambria Math"/>
              </w:rPr>
              <m:t>2</m:t>
            </m:r>
          </m:sup>
        </m:sSup>
      </m:oMath>
      <w:r w:rsidR="001F76CB" w:rsidRPr="00AD555C">
        <w:t xml:space="preserve">. Likewise, the third density test sample was the </w:t>
      </w:r>
      <w:r w:rsidR="00A45A4D" w:rsidRPr="00AD555C">
        <w:t>closest</w:t>
      </w:r>
      <w:r w:rsidR="001F76CB" w:rsidRPr="00AD555C">
        <w:t xml:space="preserve"> to the target</w:t>
      </w:r>
      <w:r w:rsidR="007068B0" w:rsidRPr="00AD555C">
        <w:t>, with an area of 0.5</w:t>
      </w:r>
      <m:oMath>
        <m:sSup>
          <m:sSupPr>
            <m:ctrlPr>
              <w:rPr>
                <w:rFonts w:ascii="Cambria Math" w:hAnsi="Cambria Math"/>
              </w:rPr>
            </m:ctrlPr>
          </m:sSupPr>
          <m:e>
            <m:r>
              <m:rPr>
                <m:sty m:val="p"/>
              </m:rPr>
              <w:rPr>
                <w:rFonts w:ascii="Cambria Math" w:hAnsi="Cambria Math"/>
              </w:rPr>
              <m:t>in</m:t>
            </m:r>
          </m:e>
          <m:sup>
            <m:r>
              <m:rPr>
                <m:sty m:val="p"/>
              </m:rPr>
              <w:rPr>
                <w:rFonts w:ascii="Cambria Math" w:hAnsi="Cambria Math"/>
              </w:rPr>
              <m:t>2</m:t>
            </m:r>
          </m:sup>
        </m:sSup>
      </m:oMath>
      <w:r w:rsidR="007068B0" w:rsidRPr="00AD555C">
        <w:t xml:space="preserve">. </w:t>
      </w:r>
    </w:p>
    <w:p w14:paraId="71D33C61" w14:textId="77777777" w:rsidR="001905BF" w:rsidRPr="00AD555C" w:rsidRDefault="002D560B" w:rsidP="001905BF">
      <w:pPr>
        <w:keepNext/>
        <w:jc w:val="center"/>
      </w:pPr>
      <w:r w:rsidRPr="00AD555C">
        <w:rPr>
          <w:noProof/>
        </w:rPr>
        <w:drawing>
          <wp:inline distT="0" distB="0" distL="0" distR="0" wp14:anchorId="1D3A3AEB" wp14:editId="644B1B02">
            <wp:extent cx="5943600" cy="3642995"/>
            <wp:effectExtent l="0" t="0" r="0" b="1905"/>
            <wp:docPr id="1564025374" name="Chart 1564025374">
              <a:extLst xmlns:a="http://schemas.openxmlformats.org/drawingml/2006/main">
                <a:ext uri="{FF2B5EF4-FFF2-40B4-BE49-F238E27FC236}">
                  <a16:creationId xmlns:a16="http://schemas.microsoft.com/office/drawing/2014/main" id="{EDC38C37-456F-4D4D-38C3-658A175B72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3482BA43" w14:textId="59363560" w:rsidR="001905BF" w:rsidRPr="00AD555C" w:rsidRDefault="001905BF" w:rsidP="006F3D95">
      <w:pPr>
        <w:pStyle w:val="Caption"/>
        <w:rPr>
          <w:szCs w:val="24"/>
        </w:rPr>
      </w:pPr>
      <w:bookmarkStart w:id="144" w:name="_Ref130213332"/>
      <w:bookmarkStart w:id="145" w:name="_Toc133962233"/>
      <w:r w:rsidRPr="00AD555C">
        <w:rPr>
          <w:szCs w:val="24"/>
        </w:rPr>
        <w:t xml:space="preserve">Figure </w:t>
      </w:r>
      <w:r w:rsidR="00E779BC" w:rsidRPr="00AD555C">
        <w:rPr>
          <w:szCs w:val="24"/>
        </w:rPr>
        <w:fldChar w:fldCharType="begin"/>
      </w:r>
      <w:r w:rsidR="00E779BC" w:rsidRPr="00AD555C">
        <w:rPr>
          <w:szCs w:val="24"/>
        </w:rPr>
        <w:instrText xml:space="preserve"> SEQ Figure \* ARABIC </w:instrText>
      </w:r>
      <w:r w:rsidR="00E779BC" w:rsidRPr="00AD555C">
        <w:rPr>
          <w:szCs w:val="24"/>
        </w:rPr>
        <w:fldChar w:fldCharType="separate"/>
      </w:r>
      <w:r w:rsidR="00114EF7">
        <w:rPr>
          <w:noProof/>
          <w:szCs w:val="24"/>
        </w:rPr>
        <w:t>49</w:t>
      </w:r>
      <w:r w:rsidR="00E779BC" w:rsidRPr="00AD555C">
        <w:rPr>
          <w:noProof/>
          <w:szCs w:val="24"/>
        </w:rPr>
        <w:fldChar w:fldCharType="end"/>
      </w:r>
      <w:bookmarkEnd w:id="144"/>
      <w:r w:rsidRPr="00AD555C">
        <w:rPr>
          <w:szCs w:val="24"/>
        </w:rPr>
        <w:t>: Chart of Complex Geometry Single-Layer Samples</w:t>
      </w:r>
      <w:bookmarkEnd w:id="145"/>
    </w:p>
    <w:p w14:paraId="32FB2701" w14:textId="5D13D127" w:rsidR="00395479" w:rsidRPr="00AD555C" w:rsidRDefault="00C616B9" w:rsidP="00C616B9">
      <w:pPr>
        <w:pStyle w:val="Caption"/>
        <w:keepNext/>
        <w:rPr>
          <w:szCs w:val="24"/>
        </w:rPr>
      </w:pPr>
      <w:bookmarkStart w:id="146" w:name="_Ref130213358"/>
      <w:bookmarkStart w:id="147" w:name="_Toc133962249"/>
      <w:r w:rsidRPr="00AD555C">
        <w:rPr>
          <w:szCs w:val="24"/>
        </w:rPr>
        <w:t xml:space="preserve">Table </w:t>
      </w:r>
      <w:r w:rsidR="00E779BC" w:rsidRPr="00AD555C">
        <w:rPr>
          <w:szCs w:val="24"/>
        </w:rPr>
        <w:fldChar w:fldCharType="begin"/>
      </w:r>
      <w:r w:rsidR="00E779BC" w:rsidRPr="00AD555C">
        <w:rPr>
          <w:szCs w:val="24"/>
        </w:rPr>
        <w:instrText xml:space="preserve"> SEQ Table \* ARABIC </w:instrText>
      </w:r>
      <w:r w:rsidR="00E779BC" w:rsidRPr="00AD555C">
        <w:rPr>
          <w:szCs w:val="24"/>
        </w:rPr>
        <w:fldChar w:fldCharType="separate"/>
      </w:r>
      <w:r w:rsidR="00114EF7">
        <w:rPr>
          <w:noProof/>
          <w:szCs w:val="24"/>
        </w:rPr>
        <w:t>11</w:t>
      </w:r>
      <w:r w:rsidR="00E779BC" w:rsidRPr="00AD555C">
        <w:rPr>
          <w:noProof/>
          <w:szCs w:val="24"/>
        </w:rPr>
        <w:fldChar w:fldCharType="end"/>
      </w:r>
      <w:bookmarkEnd w:id="146"/>
      <w:r w:rsidRPr="00AD555C">
        <w:rPr>
          <w:szCs w:val="24"/>
        </w:rPr>
        <w:t>: Mass of Complex Geometry Samples</w:t>
      </w:r>
      <w:bookmarkEnd w:id="147"/>
    </w:p>
    <w:tbl>
      <w:tblPr>
        <w:tblW w:w="3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tblCellMar>
        <w:tblLook w:val="04A0" w:firstRow="1" w:lastRow="0" w:firstColumn="1" w:lastColumn="0" w:noHBand="0" w:noVBand="1"/>
      </w:tblPr>
      <w:tblGrid>
        <w:gridCol w:w="1565"/>
        <w:gridCol w:w="1162"/>
        <w:gridCol w:w="1162"/>
      </w:tblGrid>
      <w:tr w:rsidR="00AA566B" w:rsidRPr="000B218D" w14:paraId="305D618E" w14:textId="38FC90A1" w:rsidTr="00904405">
        <w:trPr>
          <w:trHeight w:val="315"/>
          <w:jc w:val="center"/>
        </w:trPr>
        <w:tc>
          <w:tcPr>
            <w:tcW w:w="1565" w:type="dxa"/>
            <w:shd w:val="clear" w:color="auto" w:fill="auto"/>
            <w:vAlign w:val="center"/>
            <w:hideMark/>
          </w:tcPr>
          <w:p w14:paraId="582F729D" w14:textId="77777777" w:rsidR="00AA566B" w:rsidRPr="000B218D" w:rsidRDefault="00AA566B" w:rsidP="00C616B9">
            <w:pPr>
              <w:spacing w:after="0" w:line="240" w:lineRule="auto"/>
              <w:jc w:val="center"/>
              <w:rPr>
                <w:rFonts w:eastAsia="Times New Roman"/>
                <w:b/>
                <w:bCs/>
                <w:color w:val="000000"/>
              </w:rPr>
            </w:pPr>
            <w:bookmarkStart w:id="148" w:name="OLE_LINK1"/>
            <w:r w:rsidRPr="000B218D">
              <w:rPr>
                <w:rFonts w:eastAsia="Times New Roman"/>
                <w:b/>
                <w:bCs/>
                <w:color w:val="000000"/>
              </w:rPr>
              <w:t>Sample</w:t>
            </w:r>
          </w:p>
        </w:tc>
        <w:tc>
          <w:tcPr>
            <w:tcW w:w="1162" w:type="dxa"/>
            <w:shd w:val="clear" w:color="auto" w:fill="auto"/>
            <w:vAlign w:val="center"/>
            <w:hideMark/>
          </w:tcPr>
          <w:p w14:paraId="2F4CCCE6" w14:textId="4B4AB36D" w:rsidR="00AA566B" w:rsidRPr="000B218D" w:rsidRDefault="00AA566B" w:rsidP="00C616B9">
            <w:pPr>
              <w:spacing w:after="0" w:line="240" w:lineRule="auto"/>
              <w:jc w:val="center"/>
              <w:rPr>
                <w:rFonts w:eastAsia="Times New Roman"/>
                <w:b/>
                <w:bCs/>
                <w:color w:val="000000"/>
              </w:rPr>
            </w:pPr>
            <w:r w:rsidRPr="000B218D">
              <w:rPr>
                <w:rFonts w:eastAsia="Times New Roman"/>
                <w:b/>
                <w:bCs/>
                <w:color w:val="000000"/>
              </w:rPr>
              <w:t>Sample 1</w:t>
            </w:r>
          </w:p>
        </w:tc>
        <w:tc>
          <w:tcPr>
            <w:tcW w:w="1162" w:type="dxa"/>
            <w:vAlign w:val="center"/>
          </w:tcPr>
          <w:p w14:paraId="4C4544DB" w14:textId="7533685B" w:rsidR="00AA566B" w:rsidRPr="000B218D" w:rsidRDefault="00AA566B" w:rsidP="00AA566B">
            <w:pPr>
              <w:spacing w:after="0" w:line="240" w:lineRule="auto"/>
              <w:jc w:val="center"/>
              <w:rPr>
                <w:rFonts w:eastAsia="Times New Roman"/>
                <w:b/>
                <w:bCs/>
                <w:color w:val="000000"/>
              </w:rPr>
            </w:pPr>
            <w:r w:rsidRPr="000B218D">
              <w:rPr>
                <w:rFonts w:eastAsia="Times New Roman"/>
                <w:b/>
                <w:bCs/>
                <w:color w:val="000000"/>
              </w:rPr>
              <w:t>Sample 2</w:t>
            </w:r>
          </w:p>
        </w:tc>
      </w:tr>
      <w:tr w:rsidR="00AA566B" w:rsidRPr="000B218D" w14:paraId="02FFE51C" w14:textId="36705F57" w:rsidTr="00904405">
        <w:trPr>
          <w:trHeight w:val="630"/>
          <w:jc w:val="center"/>
        </w:trPr>
        <w:tc>
          <w:tcPr>
            <w:tcW w:w="1565" w:type="dxa"/>
            <w:shd w:val="clear" w:color="auto" w:fill="auto"/>
            <w:vAlign w:val="center"/>
            <w:hideMark/>
          </w:tcPr>
          <w:p w14:paraId="426CBD20" w14:textId="77777777" w:rsidR="00AA566B" w:rsidRPr="000B218D" w:rsidRDefault="00AA566B" w:rsidP="00C616B9">
            <w:pPr>
              <w:spacing w:after="0" w:line="240" w:lineRule="auto"/>
              <w:jc w:val="center"/>
              <w:rPr>
                <w:rFonts w:eastAsia="Times New Roman"/>
                <w:color w:val="000000"/>
              </w:rPr>
            </w:pPr>
            <w:r w:rsidRPr="000B218D">
              <w:rPr>
                <w:rFonts w:eastAsia="Times New Roman"/>
                <w:color w:val="000000"/>
              </w:rPr>
              <w:t>Star</w:t>
            </w:r>
          </w:p>
        </w:tc>
        <w:tc>
          <w:tcPr>
            <w:tcW w:w="1162" w:type="dxa"/>
            <w:shd w:val="clear" w:color="auto" w:fill="auto"/>
            <w:vAlign w:val="center"/>
            <w:hideMark/>
          </w:tcPr>
          <w:p w14:paraId="60A05C40" w14:textId="77777777" w:rsidR="00AA566B" w:rsidRPr="000B218D" w:rsidRDefault="00AA566B" w:rsidP="00C616B9">
            <w:pPr>
              <w:spacing w:after="0" w:line="240" w:lineRule="auto"/>
              <w:jc w:val="center"/>
              <w:rPr>
                <w:rFonts w:eastAsia="Times New Roman"/>
                <w:color w:val="000000"/>
              </w:rPr>
            </w:pPr>
            <w:r w:rsidRPr="000B218D">
              <w:rPr>
                <w:rFonts w:eastAsia="Times New Roman"/>
                <w:color w:val="000000"/>
              </w:rPr>
              <w:t>0.992g</w:t>
            </w:r>
          </w:p>
        </w:tc>
        <w:tc>
          <w:tcPr>
            <w:tcW w:w="1162" w:type="dxa"/>
            <w:vAlign w:val="center"/>
          </w:tcPr>
          <w:p w14:paraId="1006609A" w14:textId="526CBBBD" w:rsidR="00AA566B" w:rsidRPr="000B218D" w:rsidRDefault="003D54D2" w:rsidP="00AA566B">
            <w:pPr>
              <w:spacing w:after="0" w:line="240" w:lineRule="auto"/>
              <w:jc w:val="center"/>
              <w:rPr>
                <w:rFonts w:eastAsia="Times New Roman"/>
                <w:color w:val="000000"/>
              </w:rPr>
            </w:pPr>
            <w:r w:rsidRPr="000B218D">
              <w:rPr>
                <w:rFonts w:eastAsia="Times New Roman"/>
                <w:color w:val="000000"/>
              </w:rPr>
              <w:t>.</w:t>
            </w:r>
            <w:r w:rsidR="005859F4" w:rsidRPr="000B218D">
              <w:rPr>
                <w:rFonts w:eastAsia="Times New Roman"/>
                <w:color w:val="000000"/>
              </w:rPr>
              <w:t>901</w:t>
            </w:r>
            <w:r w:rsidRPr="000B218D">
              <w:rPr>
                <w:rFonts w:eastAsia="Times New Roman"/>
                <w:color w:val="000000"/>
              </w:rPr>
              <w:t>g</w:t>
            </w:r>
          </w:p>
        </w:tc>
      </w:tr>
      <w:tr w:rsidR="00AA566B" w:rsidRPr="000B218D" w14:paraId="7198AE23" w14:textId="77B35A38" w:rsidTr="00904405">
        <w:trPr>
          <w:trHeight w:val="630"/>
          <w:jc w:val="center"/>
        </w:trPr>
        <w:tc>
          <w:tcPr>
            <w:tcW w:w="1565" w:type="dxa"/>
            <w:shd w:val="clear" w:color="auto" w:fill="auto"/>
            <w:vAlign w:val="center"/>
            <w:hideMark/>
          </w:tcPr>
          <w:p w14:paraId="24388C42" w14:textId="77777777" w:rsidR="00AA566B" w:rsidRPr="000B218D" w:rsidRDefault="00AA566B" w:rsidP="00C616B9">
            <w:pPr>
              <w:spacing w:after="0" w:line="240" w:lineRule="auto"/>
              <w:jc w:val="center"/>
              <w:rPr>
                <w:rFonts w:eastAsia="Times New Roman"/>
                <w:color w:val="000000"/>
              </w:rPr>
            </w:pPr>
            <w:r w:rsidRPr="000B218D">
              <w:rPr>
                <w:rFonts w:eastAsia="Times New Roman"/>
                <w:color w:val="000000"/>
              </w:rPr>
              <w:t>Leaf</w:t>
            </w:r>
          </w:p>
        </w:tc>
        <w:tc>
          <w:tcPr>
            <w:tcW w:w="1162" w:type="dxa"/>
            <w:shd w:val="clear" w:color="auto" w:fill="auto"/>
            <w:vAlign w:val="center"/>
            <w:hideMark/>
          </w:tcPr>
          <w:p w14:paraId="28697ACC" w14:textId="0845EEE0" w:rsidR="00AA566B" w:rsidRPr="000B218D" w:rsidRDefault="00AA566B" w:rsidP="00C616B9">
            <w:pPr>
              <w:spacing w:after="0" w:line="240" w:lineRule="auto"/>
              <w:jc w:val="center"/>
              <w:rPr>
                <w:rFonts w:eastAsia="Times New Roman"/>
                <w:color w:val="000000"/>
              </w:rPr>
            </w:pPr>
            <w:r w:rsidRPr="000B218D">
              <w:rPr>
                <w:rFonts w:eastAsia="Times New Roman"/>
                <w:color w:val="000000"/>
              </w:rPr>
              <w:t>1.389g</w:t>
            </w:r>
          </w:p>
        </w:tc>
        <w:tc>
          <w:tcPr>
            <w:tcW w:w="1162" w:type="dxa"/>
            <w:vAlign w:val="center"/>
          </w:tcPr>
          <w:p w14:paraId="36990DC8" w14:textId="306B18A7" w:rsidR="00AA566B" w:rsidRPr="000B218D" w:rsidRDefault="009011E1" w:rsidP="00AA566B">
            <w:pPr>
              <w:spacing w:after="0" w:line="240" w:lineRule="auto"/>
              <w:jc w:val="center"/>
              <w:rPr>
                <w:rFonts w:eastAsia="Times New Roman"/>
                <w:color w:val="000000"/>
              </w:rPr>
            </w:pPr>
            <w:r w:rsidRPr="000B218D">
              <w:rPr>
                <w:rFonts w:eastAsia="Times New Roman"/>
                <w:color w:val="000000"/>
              </w:rPr>
              <w:t>1.358</w:t>
            </w:r>
            <w:r w:rsidR="005859F4" w:rsidRPr="000B218D">
              <w:rPr>
                <w:rFonts w:eastAsia="Times New Roman"/>
                <w:color w:val="000000"/>
              </w:rPr>
              <w:t>g</w:t>
            </w:r>
          </w:p>
        </w:tc>
      </w:tr>
      <w:tr w:rsidR="00AA566B" w:rsidRPr="000B218D" w14:paraId="45D87BC1" w14:textId="125D59B6" w:rsidTr="00904405">
        <w:trPr>
          <w:trHeight w:val="630"/>
          <w:jc w:val="center"/>
        </w:trPr>
        <w:tc>
          <w:tcPr>
            <w:tcW w:w="1565" w:type="dxa"/>
            <w:shd w:val="clear" w:color="auto" w:fill="auto"/>
            <w:vAlign w:val="center"/>
            <w:hideMark/>
          </w:tcPr>
          <w:p w14:paraId="4A090E1E" w14:textId="77777777" w:rsidR="00AA566B" w:rsidRPr="000B218D" w:rsidRDefault="00AA566B" w:rsidP="00C616B9">
            <w:pPr>
              <w:spacing w:after="0" w:line="240" w:lineRule="auto"/>
              <w:jc w:val="center"/>
              <w:rPr>
                <w:rFonts w:eastAsia="Times New Roman"/>
                <w:color w:val="000000"/>
              </w:rPr>
            </w:pPr>
            <w:r w:rsidRPr="000B218D">
              <w:rPr>
                <w:rFonts w:eastAsia="Times New Roman"/>
                <w:color w:val="000000"/>
              </w:rPr>
              <w:t>Bird</w:t>
            </w:r>
          </w:p>
        </w:tc>
        <w:tc>
          <w:tcPr>
            <w:tcW w:w="1162" w:type="dxa"/>
            <w:shd w:val="clear" w:color="auto" w:fill="auto"/>
            <w:vAlign w:val="center"/>
            <w:hideMark/>
          </w:tcPr>
          <w:p w14:paraId="586F6DE9" w14:textId="73090CFE" w:rsidR="00AA566B" w:rsidRPr="000B218D" w:rsidRDefault="00AA566B" w:rsidP="00C616B9">
            <w:pPr>
              <w:spacing w:after="0" w:line="240" w:lineRule="auto"/>
              <w:jc w:val="center"/>
              <w:rPr>
                <w:rFonts w:eastAsia="Times New Roman"/>
                <w:color w:val="000000"/>
              </w:rPr>
            </w:pPr>
            <w:r w:rsidRPr="000B218D">
              <w:rPr>
                <w:rFonts w:eastAsia="Times New Roman"/>
                <w:color w:val="000000"/>
              </w:rPr>
              <w:t>1.</w:t>
            </w:r>
            <w:r w:rsidR="00C839B6" w:rsidRPr="000B218D">
              <w:rPr>
                <w:rFonts w:eastAsia="Times New Roman"/>
                <w:color w:val="000000"/>
              </w:rPr>
              <w:t>423</w:t>
            </w:r>
            <w:r w:rsidRPr="000B218D">
              <w:rPr>
                <w:rFonts w:eastAsia="Times New Roman"/>
                <w:color w:val="000000"/>
              </w:rPr>
              <w:t>g</w:t>
            </w:r>
          </w:p>
        </w:tc>
        <w:tc>
          <w:tcPr>
            <w:tcW w:w="1162" w:type="dxa"/>
            <w:vAlign w:val="center"/>
          </w:tcPr>
          <w:p w14:paraId="22476333" w14:textId="179D9417" w:rsidR="00AA566B" w:rsidRPr="000B218D" w:rsidRDefault="00E6073B" w:rsidP="00AA566B">
            <w:pPr>
              <w:spacing w:after="0" w:line="240" w:lineRule="auto"/>
              <w:jc w:val="center"/>
              <w:rPr>
                <w:rFonts w:eastAsia="Times New Roman"/>
                <w:color w:val="000000"/>
              </w:rPr>
            </w:pPr>
            <w:r w:rsidRPr="000B218D">
              <w:rPr>
                <w:rFonts w:eastAsia="Times New Roman"/>
                <w:color w:val="000000"/>
              </w:rPr>
              <w:t>1.</w:t>
            </w:r>
            <w:r w:rsidR="00C839B6" w:rsidRPr="000B218D">
              <w:rPr>
                <w:rFonts w:eastAsia="Times New Roman"/>
                <w:color w:val="000000"/>
              </w:rPr>
              <w:t>380</w:t>
            </w:r>
            <w:r w:rsidR="005859F4" w:rsidRPr="000B218D">
              <w:rPr>
                <w:rFonts w:eastAsia="Times New Roman"/>
                <w:color w:val="000000"/>
              </w:rPr>
              <w:t>g</w:t>
            </w:r>
          </w:p>
        </w:tc>
      </w:tr>
      <w:bookmarkEnd w:id="148"/>
    </w:tbl>
    <w:p w14:paraId="123E9FCD" w14:textId="77777777" w:rsidR="00D6329E" w:rsidRPr="00AD555C" w:rsidRDefault="00D6329E" w:rsidP="00D6329E">
      <w:pPr>
        <w:spacing w:line="240" w:lineRule="auto"/>
        <w:ind w:firstLine="720"/>
      </w:pPr>
    </w:p>
    <w:p w14:paraId="0AD55676" w14:textId="24B0BBB6" w:rsidR="00AA566B" w:rsidRPr="00AD555C" w:rsidRDefault="00000000" w:rsidP="00051305">
      <w:pPr>
        <w:spacing w:line="480" w:lineRule="auto"/>
        <w:ind w:firstLine="720"/>
      </w:pPr>
      <w:fldSimple w:instr=" REF _Ref130213332  \* MERGEFORMAT ">
        <w:r w:rsidR="00114EF7" w:rsidRPr="00AD555C">
          <w:t xml:space="preserve">Figure </w:t>
        </w:r>
        <w:r w:rsidR="00114EF7">
          <w:rPr>
            <w:noProof/>
          </w:rPr>
          <w:t>49</w:t>
        </w:r>
      </w:fldSimple>
      <w:r w:rsidR="00CF383F" w:rsidRPr="00AD555C">
        <w:t xml:space="preserve"> </w:t>
      </w:r>
      <w:r w:rsidR="00D6329E" w:rsidRPr="00AD555C">
        <w:t>above</w:t>
      </w:r>
      <w:r w:rsidR="00CF383F" w:rsidRPr="00AD555C">
        <w:t xml:space="preserve"> incorporates the masses of the complex single-layer geometries outlined in </w:t>
      </w:r>
      <w:fldSimple w:instr=" REF _Ref130213358  \* MERGEFORMAT ">
        <w:r w:rsidR="00114EF7" w:rsidRPr="00AD555C">
          <w:t xml:space="preserve">Table </w:t>
        </w:r>
        <w:r w:rsidR="00114EF7">
          <w:rPr>
            <w:noProof/>
          </w:rPr>
          <w:t>11</w:t>
        </w:r>
      </w:fldSimple>
      <w:r w:rsidR="00CF383F" w:rsidRPr="00AD555C">
        <w:t xml:space="preserve">. </w:t>
      </w:r>
      <w:r w:rsidR="00D6329E" w:rsidRPr="00AD555C">
        <w:t xml:space="preserve">The </w:t>
      </w:r>
      <w:r w:rsidR="009B4769" w:rsidRPr="00AD555C">
        <w:t xml:space="preserve">first </w:t>
      </w:r>
      <w:r w:rsidR="00C0195E" w:rsidRPr="00AD555C">
        <w:t>sample</w:t>
      </w:r>
      <w:r w:rsidR="005F7D24" w:rsidRPr="00AD555C">
        <w:t xml:space="preserve"> for all three geometries</w:t>
      </w:r>
      <w:r w:rsidR="00C0195E" w:rsidRPr="00AD555C">
        <w:t xml:space="preserve"> </w:t>
      </w:r>
      <w:r w:rsidR="00D769DD" w:rsidRPr="00AD555C">
        <w:t>weighed more than the other sample</w:t>
      </w:r>
      <w:r w:rsidR="00576C6D" w:rsidRPr="00AD555C">
        <w:t xml:space="preserve"> l</w:t>
      </w:r>
      <w:r w:rsidR="005F7D24" w:rsidRPr="00AD555C">
        <w:t xml:space="preserve">ike </w:t>
      </w:r>
      <w:r w:rsidR="005F7D24" w:rsidRPr="00AD555C">
        <w:lastRenderedPageBreak/>
        <w:t>the simple single-layer geometries</w:t>
      </w:r>
      <w:r w:rsidR="00576C6D" w:rsidRPr="00AD555C">
        <w:t xml:space="preserve">. This was attributed to </w:t>
      </w:r>
      <w:r w:rsidR="00CD4F27" w:rsidRPr="00AD555C">
        <w:t>over-sinte</w:t>
      </w:r>
      <w:r w:rsidR="00576C6D" w:rsidRPr="00AD555C">
        <w:t>ring, as discussed in the previous section</w:t>
      </w:r>
      <w:r w:rsidR="00CD4F27" w:rsidRPr="00AD555C">
        <w:t>.</w:t>
      </w:r>
      <w:r w:rsidR="005F7D24" w:rsidRPr="00AD555C">
        <w:t xml:space="preserve"> </w:t>
      </w:r>
      <w:r w:rsidR="002002C7" w:rsidRPr="00AD555C">
        <w:t>The</w:t>
      </w:r>
      <w:r w:rsidR="007E154C" w:rsidRPr="00AD555C">
        <w:t xml:space="preserve"> mass and measurement results indicate that </w:t>
      </w:r>
      <w:r w:rsidR="002002C7" w:rsidRPr="00AD555C">
        <w:t xml:space="preserve">the most accurate samples were printed </w:t>
      </w:r>
      <w:r w:rsidR="007E154C" w:rsidRPr="00AD555C">
        <w:t xml:space="preserve">with </w:t>
      </w:r>
      <w:r w:rsidR="006772B6" w:rsidRPr="00AD555C">
        <w:t xml:space="preserve">a scanning speed of 0.5mm/s, a </w:t>
      </w:r>
      <w:proofErr w:type="gramStart"/>
      <w:r w:rsidR="006772B6" w:rsidRPr="00AD555C">
        <w:t>250 laser</w:t>
      </w:r>
      <w:proofErr w:type="gramEnd"/>
      <w:r w:rsidR="006772B6" w:rsidRPr="00AD555C">
        <w:t xml:space="preserve"> intensity, and a heat chamber temperature of 145-150</w:t>
      </w:r>
      <m:oMath>
        <m:r>
          <m:rPr>
            <m:sty m:val="p"/>
          </m:rPr>
          <w:rPr>
            <w:rFonts w:ascii="Cambria Math" w:hAnsi="Cambria Math"/>
          </w:rPr>
          <m:t>℃</m:t>
        </m:r>
      </m:oMath>
      <w:r w:rsidR="006772B6" w:rsidRPr="00AD555C">
        <w:t>.</w:t>
      </w:r>
      <w:r w:rsidR="00571999" w:rsidRPr="00AD555C">
        <w:t xml:space="preserve"> This printer can print simple and complex geometry single-layer samples with impressive accuracy, which will be </w:t>
      </w:r>
      <w:r w:rsidR="00044AF6" w:rsidRPr="00AD555C">
        <w:t xml:space="preserve">utilized </w:t>
      </w:r>
      <w:r w:rsidR="00571999" w:rsidRPr="00AD555C">
        <w:t xml:space="preserve">for </w:t>
      </w:r>
      <w:r w:rsidR="00044AF6" w:rsidRPr="00AD555C">
        <w:t xml:space="preserve">future research </w:t>
      </w:r>
      <w:r w:rsidR="00552F0D" w:rsidRPr="00AD555C">
        <w:t xml:space="preserve">in </w:t>
      </w:r>
      <w:r w:rsidR="00044AF6" w:rsidRPr="00AD555C">
        <w:t xml:space="preserve">biomedical </w:t>
      </w:r>
      <w:r w:rsidR="00552F0D" w:rsidRPr="00AD555C">
        <w:t>engineering applications.</w:t>
      </w:r>
    </w:p>
    <w:p w14:paraId="33D59DAD" w14:textId="77777777" w:rsidR="00AA566B" w:rsidRPr="00AD555C" w:rsidRDefault="00AA566B" w:rsidP="00395479">
      <w:pPr>
        <w:tabs>
          <w:tab w:val="center" w:pos="4680"/>
        </w:tabs>
      </w:pPr>
    </w:p>
    <w:p w14:paraId="57D23CEE" w14:textId="036AD0B7" w:rsidR="00DB44A1" w:rsidRPr="00AD555C" w:rsidRDefault="00DB44A1" w:rsidP="00395479">
      <w:pPr>
        <w:tabs>
          <w:tab w:val="center" w:pos="4680"/>
        </w:tabs>
        <w:sectPr w:rsidR="00DB44A1" w:rsidRPr="00AD555C" w:rsidSect="00631EE4">
          <w:pgSz w:w="12240" w:h="15840"/>
          <w:pgMar w:top="1440" w:right="1440" w:bottom="1440" w:left="1440" w:header="720" w:footer="720" w:gutter="0"/>
          <w:cols w:space="720"/>
          <w:docGrid w:linePitch="360"/>
        </w:sectPr>
      </w:pPr>
    </w:p>
    <w:p w14:paraId="16EA18D7" w14:textId="1382EA32" w:rsidR="00D469A0" w:rsidRPr="00AD555C" w:rsidRDefault="002F7CE4" w:rsidP="001E16E5">
      <w:pPr>
        <w:pStyle w:val="Heading2"/>
        <w:rPr>
          <w:rFonts w:ascii="Times New Roman" w:hAnsi="Times New Roman"/>
          <w:i w:val="0"/>
          <w:iCs w:val="0"/>
          <w:sz w:val="24"/>
          <w:szCs w:val="24"/>
        </w:rPr>
      </w:pPr>
      <w:bookmarkStart w:id="149" w:name="_Ref130203646"/>
      <w:bookmarkStart w:id="150" w:name="_Toc130558080"/>
      <w:r w:rsidRPr="00AD555C">
        <w:rPr>
          <w:rFonts w:ascii="Times New Roman" w:hAnsi="Times New Roman"/>
          <w:i w:val="0"/>
          <w:iCs w:val="0"/>
          <w:sz w:val="24"/>
          <w:szCs w:val="24"/>
        </w:rPr>
        <w:lastRenderedPageBreak/>
        <w:t xml:space="preserve">Section </w:t>
      </w:r>
      <w:r w:rsidR="00551F56" w:rsidRPr="00AD555C">
        <w:rPr>
          <w:rFonts w:ascii="Times New Roman" w:hAnsi="Times New Roman"/>
          <w:i w:val="0"/>
          <w:iCs w:val="0"/>
          <w:sz w:val="24"/>
          <w:szCs w:val="24"/>
        </w:rPr>
        <w:t>4</w:t>
      </w:r>
      <w:r w:rsidRPr="00AD555C">
        <w:rPr>
          <w:rFonts w:ascii="Times New Roman" w:hAnsi="Times New Roman"/>
          <w:i w:val="0"/>
          <w:iCs w:val="0"/>
          <w:sz w:val="24"/>
          <w:szCs w:val="24"/>
        </w:rPr>
        <w:t>.</w:t>
      </w:r>
      <w:r w:rsidR="00C11C4B" w:rsidRPr="00AD555C">
        <w:rPr>
          <w:rFonts w:ascii="Times New Roman" w:hAnsi="Times New Roman"/>
          <w:i w:val="0"/>
          <w:iCs w:val="0"/>
          <w:sz w:val="24"/>
          <w:szCs w:val="24"/>
        </w:rPr>
        <w:t>2</w:t>
      </w:r>
      <w:r w:rsidRPr="00AD555C">
        <w:rPr>
          <w:rFonts w:ascii="Times New Roman" w:hAnsi="Times New Roman"/>
          <w:i w:val="0"/>
          <w:iCs w:val="0"/>
          <w:sz w:val="24"/>
          <w:szCs w:val="24"/>
        </w:rPr>
        <w:t xml:space="preserve">: </w:t>
      </w:r>
      <w:r w:rsidR="00551F56" w:rsidRPr="00AD555C">
        <w:rPr>
          <w:rFonts w:ascii="Times New Roman" w:hAnsi="Times New Roman"/>
          <w:i w:val="0"/>
          <w:iCs w:val="0"/>
          <w:sz w:val="24"/>
          <w:szCs w:val="24"/>
        </w:rPr>
        <w:t>Density Test</w:t>
      </w:r>
      <w:bookmarkEnd w:id="149"/>
      <w:bookmarkEnd w:id="150"/>
    </w:p>
    <w:p w14:paraId="40F34468" w14:textId="77777777" w:rsidR="00DA3D6D" w:rsidRPr="00AD555C" w:rsidRDefault="000D71DE" w:rsidP="00DA3D6D">
      <w:pPr>
        <w:keepNext/>
        <w:jc w:val="center"/>
      </w:pPr>
      <w:r w:rsidRPr="00AD555C">
        <w:rPr>
          <w:noProof/>
        </w:rPr>
        <w:drawing>
          <wp:inline distT="0" distB="0" distL="0" distR="0" wp14:anchorId="4548CCBB" wp14:editId="3FDC7218">
            <wp:extent cx="4249902" cy="4455979"/>
            <wp:effectExtent l="0" t="7938"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l="15477" r="12935"/>
                    <a:stretch/>
                  </pic:blipFill>
                  <pic:spPr bwMode="auto">
                    <a:xfrm rot="5400000">
                      <a:off x="0" y="0"/>
                      <a:ext cx="4250332" cy="4456430"/>
                    </a:xfrm>
                    <a:prstGeom prst="rect">
                      <a:avLst/>
                    </a:prstGeom>
                    <a:noFill/>
                    <a:ln>
                      <a:noFill/>
                    </a:ln>
                    <a:extLst>
                      <a:ext uri="{53640926-AAD7-44D8-BBD7-CCE9431645EC}">
                        <a14:shadowObscured xmlns:a14="http://schemas.microsoft.com/office/drawing/2010/main"/>
                      </a:ext>
                    </a:extLst>
                  </pic:spPr>
                </pic:pic>
              </a:graphicData>
            </a:graphic>
          </wp:inline>
        </w:drawing>
      </w:r>
    </w:p>
    <w:p w14:paraId="6E02E9FF" w14:textId="57519534" w:rsidR="001E16E5" w:rsidRPr="00AD555C" w:rsidRDefault="00DA3D6D" w:rsidP="001E16E5">
      <w:pPr>
        <w:pStyle w:val="Caption"/>
        <w:rPr>
          <w:szCs w:val="24"/>
        </w:rPr>
      </w:pPr>
      <w:bookmarkStart w:id="151" w:name="_Toc133962234"/>
      <w:r w:rsidRPr="00AD555C">
        <w:rPr>
          <w:szCs w:val="24"/>
        </w:rPr>
        <w:t xml:space="preserve">Figure </w:t>
      </w:r>
      <w:r w:rsidR="00E779BC" w:rsidRPr="00AD555C">
        <w:rPr>
          <w:szCs w:val="24"/>
        </w:rPr>
        <w:fldChar w:fldCharType="begin"/>
      </w:r>
      <w:r w:rsidR="00E779BC" w:rsidRPr="00AD555C">
        <w:rPr>
          <w:szCs w:val="24"/>
        </w:rPr>
        <w:instrText xml:space="preserve"> SEQ Figure \* ARABIC </w:instrText>
      </w:r>
      <w:r w:rsidR="00E779BC" w:rsidRPr="00AD555C">
        <w:rPr>
          <w:szCs w:val="24"/>
        </w:rPr>
        <w:fldChar w:fldCharType="separate"/>
      </w:r>
      <w:r w:rsidR="00114EF7">
        <w:rPr>
          <w:noProof/>
          <w:szCs w:val="24"/>
        </w:rPr>
        <w:t>50</w:t>
      </w:r>
      <w:r w:rsidR="00E779BC" w:rsidRPr="00AD555C">
        <w:rPr>
          <w:noProof/>
          <w:szCs w:val="24"/>
        </w:rPr>
        <w:fldChar w:fldCharType="end"/>
      </w:r>
      <w:r w:rsidRPr="00AD555C">
        <w:rPr>
          <w:szCs w:val="24"/>
        </w:rPr>
        <w:t xml:space="preserve">: </w:t>
      </w:r>
      <w:proofErr w:type="spellStart"/>
      <w:r w:rsidRPr="00AD555C">
        <w:rPr>
          <w:szCs w:val="24"/>
        </w:rPr>
        <w:t>AccuPyc</w:t>
      </w:r>
      <w:proofErr w:type="spellEnd"/>
      <w:r w:rsidRPr="00AD555C">
        <w:rPr>
          <w:szCs w:val="24"/>
        </w:rPr>
        <w:t xml:space="preserve"> II 1340 Gas Pycnometer to Measure the Density </w:t>
      </w:r>
      <w:r w:rsidR="005A54E3" w:rsidRPr="00AD555C">
        <w:rPr>
          <w:szCs w:val="24"/>
        </w:rPr>
        <w:t>Test</w:t>
      </w:r>
      <w:r w:rsidRPr="00AD555C">
        <w:rPr>
          <w:szCs w:val="24"/>
        </w:rPr>
        <w:t xml:space="preserve"> Sample</w:t>
      </w:r>
      <w:r w:rsidR="002F269C" w:rsidRPr="00AD555C">
        <w:rPr>
          <w:szCs w:val="24"/>
        </w:rPr>
        <w:t>s</w:t>
      </w:r>
      <w:bookmarkEnd w:id="151"/>
    </w:p>
    <w:p w14:paraId="7C0AC593" w14:textId="24B4189A" w:rsidR="001E16E5" w:rsidRPr="00AD555C" w:rsidRDefault="001E16E5" w:rsidP="00B12A67">
      <w:pPr>
        <w:spacing w:line="480" w:lineRule="auto"/>
        <w:ind w:firstLine="720"/>
      </w:pPr>
      <w:r w:rsidRPr="00AD555C">
        <w:t xml:space="preserve">The </w:t>
      </w:r>
      <w:proofErr w:type="spellStart"/>
      <w:r w:rsidRPr="00AD555C">
        <w:t>AccuPyc</w:t>
      </w:r>
      <w:proofErr w:type="spellEnd"/>
      <w:r w:rsidRPr="00AD555C">
        <w:t xml:space="preserve"> II 1340 gas pycnometer is a device used to measure the density of solids, powders, and other materials. It </w:t>
      </w:r>
      <w:r w:rsidR="006B09E3" w:rsidRPr="00AD555C">
        <w:t>measures</w:t>
      </w:r>
      <w:r w:rsidRPr="00AD555C">
        <w:t xml:space="preserve"> the volume of gas displaced by a </w:t>
      </w:r>
      <w:r w:rsidR="006B09E3" w:rsidRPr="00AD555C">
        <w:t>material sample</w:t>
      </w:r>
      <w:r w:rsidRPr="00AD555C">
        <w:t xml:space="preserve"> in a sealed chamber. The </w:t>
      </w:r>
      <w:r w:rsidR="009922CF" w:rsidRPr="00AD555C">
        <w:t>smallest</w:t>
      </w:r>
      <w:r w:rsidRPr="00AD555C">
        <w:t xml:space="preserve"> sample that could be placed into the pycnometer </w:t>
      </w:r>
      <w:r w:rsidR="00163414" w:rsidRPr="00AD555C">
        <w:t>was</w:t>
      </w:r>
      <w:r w:rsidR="00D50D30" w:rsidRPr="00AD555C">
        <w:t xml:space="preserve"> the density test sample</w:t>
      </w:r>
      <w:r w:rsidRPr="00AD555C">
        <w:t xml:space="preserve"> shown in</w:t>
      </w:r>
      <w:r w:rsidR="00D94030" w:rsidRPr="00AD555C">
        <w:t xml:space="preserve"> </w:t>
      </w:r>
      <w:r w:rsidR="00E779BC" w:rsidRPr="00AD555C">
        <w:fldChar w:fldCharType="begin"/>
      </w:r>
      <w:r w:rsidR="00E779BC" w:rsidRPr="00AD555C">
        <w:instrText xml:space="preserve"> REF _Ref129765714 </w:instrText>
      </w:r>
      <w:r w:rsidR="00AD555C">
        <w:instrText xml:space="preserve"> \* MERGEFORMAT </w:instrText>
      </w:r>
      <w:r w:rsidR="00E779BC" w:rsidRPr="00AD555C">
        <w:fldChar w:fldCharType="separate"/>
      </w:r>
      <w:r w:rsidR="00114EF7" w:rsidRPr="00AD555C">
        <w:t xml:space="preserve">Figure </w:t>
      </w:r>
      <w:r w:rsidR="00114EF7">
        <w:rPr>
          <w:noProof/>
        </w:rPr>
        <w:t>43</w:t>
      </w:r>
      <w:r w:rsidR="00E779BC" w:rsidRPr="00AD555C">
        <w:rPr>
          <w:noProof/>
        </w:rPr>
        <w:fldChar w:fldCharType="end"/>
      </w:r>
      <w:r w:rsidRPr="00AD555C">
        <w:t>. After the sample chamber was cleaned with acetone and dried, the sample chamber was installed into the pycnometer. Then, the pycnometer was calibrated</w:t>
      </w:r>
      <w:r w:rsidR="004D7D1B" w:rsidRPr="00AD555C">
        <w:t>,</w:t>
      </w:r>
      <w:r w:rsidRPr="00AD555C">
        <w:t xml:space="preserve"> which is essential for accurate measurements. The sample was </w:t>
      </w:r>
      <w:r w:rsidR="00C6142F" w:rsidRPr="00AD555C">
        <w:t xml:space="preserve">then </w:t>
      </w:r>
      <w:r w:rsidRPr="00AD555C">
        <w:t>placed in</w:t>
      </w:r>
      <w:r w:rsidR="00081F1D" w:rsidRPr="00AD555C">
        <w:t>to</w:t>
      </w:r>
      <w:r w:rsidRPr="00AD555C">
        <w:t xml:space="preserve"> the chamber</w:t>
      </w:r>
      <w:r w:rsidR="00C6142F" w:rsidRPr="00AD555C">
        <w:t xml:space="preserve">, </w:t>
      </w:r>
      <w:r w:rsidR="006B09E3" w:rsidRPr="00AD555C">
        <w:t>closed</w:t>
      </w:r>
      <w:r w:rsidR="00C6142F" w:rsidRPr="00AD555C">
        <w:t>,</w:t>
      </w:r>
      <w:r w:rsidR="006B09E3" w:rsidRPr="00AD555C">
        <w:t xml:space="preserve"> and tightly sealed</w:t>
      </w:r>
      <w:r w:rsidRPr="00AD555C">
        <w:t xml:space="preserve">. When the test starts, the pycnometer measures the volume of gas displaced by the sample and calculates </w:t>
      </w:r>
      <w:r w:rsidR="00C076E2" w:rsidRPr="00AD555C">
        <w:t>the density of the sample based on the sample's mass</w:t>
      </w:r>
      <w:r w:rsidR="00CA4234" w:rsidRPr="00AD555C">
        <w:t xml:space="preserve"> shown in </w:t>
      </w:r>
      <w:r w:rsidR="00CA4234" w:rsidRPr="00AD555C">
        <w:fldChar w:fldCharType="begin"/>
      </w:r>
      <w:r w:rsidR="00CA4234" w:rsidRPr="00AD555C">
        <w:instrText xml:space="preserve"> REF _Ref130205592 </w:instrText>
      </w:r>
      <w:r w:rsidR="00AD555C">
        <w:instrText xml:space="preserve"> \* MERGEFORMAT </w:instrText>
      </w:r>
      <w:r w:rsidR="00CA4234" w:rsidRPr="00AD555C">
        <w:fldChar w:fldCharType="separate"/>
      </w:r>
      <w:r w:rsidR="00114EF7" w:rsidRPr="00AD555C">
        <w:t xml:space="preserve">Table </w:t>
      </w:r>
      <w:r w:rsidR="00114EF7">
        <w:rPr>
          <w:noProof/>
        </w:rPr>
        <w:t>5</w:t>
      </w:r>
      <w:r w:rsidR="00CA4234" w:rsidRPr="00AD555C">
        <w:fldChar w:fldCharType="end"/>
      </w:r>
      <w:r w:rsidRPr="00AD555C">
        <w:t>.</w:t>
      </w:r>
    </w:p>
    <w:p w14:paraId="5BED7600" w14:textId="77777777" w:rsidR="001C1753" w:rsidRPr="00AD555C" w:rsidRDefault="001C1753" w:rsidP="001C1753">
      <w:pPr>
        <w:pStyle w:val="Caption"/>
        <w:keepNext/>
        <w:rPr>
          <w:szCs w:val="24"/>
        </w:rPr>
      </w:pPr>
      <w:r w:rsidRPr="00AD555C">
        <w:rPr>
          <w:noProof/>
          <w:szCs w:val="24"/>
        </w:rPr>
        <w:lastRenderedPageBreak/>
        <w:drawing>
          <wp:inline distT="0" distB="0" distL="0" distR="0" wp14:anchorId="01C7C95C" wp14:editId="0A1AA1B7">
            <wp:extent cx="4572000" cy="2743200"/>
            <wp:effectExtent l="0" t="0" r="0" b="0"/>
            <wp:docPr id="1564025357" name="Chart 1564025357">
              <a:extLst xmlns:a="http://schemas.openxmlformats.org/drawingml/2006/main">
                <a:ext uri="{FF2B5EF4-FFF2-40B4-BE49-F238E27FC236}">
                  <a16:creationId xmlns:a16="http://schemas.microsoft.com/office/drawing/2014/main" id="{394C2787-41A6-0325-E461-E2352BA6A3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7724059C" w14:textId="368ECFFA" w:rsidR="005F23A5" w:rsidRPr="00AD555C" w:rsidRDefault="001C1753" w:rsidP="001C1753">
      <w:pPr>
        <w:pStyle w:val="Caption"/>
        <w:rPr>
          <w:szCs w:val="24"/>
        </w:rPr>
      </w:pPr>
      <w:bookmarkStart w:id="152" w:name="_Toc133962235"/>
      <w:r w:rsidRPr="00AD555C">
        <w:rPr>
          <w:szCs w:val="24"/>
        </w:rPr>
        <w:t xml:space="preserve">Figure </w:t>
      </w:r>
      <w:r w:rsidR="00E779BC" w:rsidRPr="00AD555C">
        <w:rPr>
          <w:szCs w:val="24"/>
        </w:rPr>
        <w:fldChar w:fldCharType="begin"/>
      </w:r>
      <w:r w:rsidR="00E779BC" w:rsidRPr="00AD555C">
        <w:rPr>
          <w:szCs w:val="24"/>
        </w:rPr>
        <w:instrText xml:space="preserve"> SEQ Figure \* ARABIC </w:instrText>
      </w:r>
      <w:r w:rsidR="00E779BC" w:rsidRPr="00AD555C">
        <w:rPr>
          <w:szCs w:val="24"/>
        </w:rPr>
        <w:fldChar w:fldCharType="separate"/>
      </w:r>
      <w:r w:rsidR="00114EF7">
        <w:rPr>
          <w:noProof/>
          <w:szCs w:val="24"/>
        </w:rPr>
        <w:t>51</w:t>
      </w:r>
      <w:r w:rsidR="00E779BC" w:rsidRPr="00AD555C">
        <w:rPr>
          <w:noProof/>
          <w:szCs w:val="24"/>
        </w:rPr>
        <w:fldChar w:fldCharType="end"/>
      </w:r>
      <w:r w:rsidRPr="00AD555C">
        <w:rPr>
          <w:szCs w:val="24"/>
        </w:rPr>
        <w:t>: Average Density of Three Density Test Samples</w:t>
      </w:r>
      <w:bookmarkEnd w:id="152"/>
    </w:p>
    <w:p w14:paraId="61F9DA3B" w14:textId="7FD7A7D6" w:rsidR="00716339" w:rsidRPr="00AD555C" w:rsidRDefault="009035A5" w:rsidP="009035A5">
      <w:pPr>
        <w:pStyle w:val="Caption"/>
        <w:rPr>
          <w:szCs w:val="24"/>
        </w:rPr>
      </w:pPr>
      <w:bookmarkStart w:id="153" w:name="_Ref130550276"/>
      <w:bookmarkStart w:id="154" w:name="_Toc133962250"/>
      <w:r w:rsidRPr="00AD555C">
        <w:rPr>
          <w:szCs w:val="24"/>
        </w:rPr>
        <w:t xml:space="preserve">Table </w:t>
      </w:r>
      <w:r w:rsidR="00E779BC" w:rsidRPr="00AD555C">
        <w:rPr>
          <w:szCs w:val="24"/>
        </w:rPr>
        <w:fldChar w:fldCharType="begin"/>
      </w:r>
      <w:r w:rsidR="00E779BC" w:rsidRPr="00AD555C">
        <w:rPr>
          <w:szCs w:val="24"/>
        </w:rPr>
        <w:instrText xml:space="preserve"> SEQ Table \* ARABIC </w:instrText>
      </w:r>
      <w:r w:rsidR="00E779BC" w:rsidRPr="00AD555C">
        <w:rPr>
          <w:szCs w:val="24"/>
        </w:rPr>
        <w:fldChar w:fldCharType="separate"/>
      </w:r>
      <w:r w:rsidR="00114EF7">
        <w:rPr>
          <w:noProof/>
          <w:szCs w:val="24"/>
        </w:rPr>
        <w:t>12</w:t>
      </w:r>
      <w:r w:rsidR="00E779BC" w:rsidRPr="00AD555C">
        <w:rPr>
          <w:noProof/>
          <w:szCs w:val="24"/>
        </w:rPr>
        <w:fldChar w:fldCharType="end"/>
      </w:r>
      <w:bookmarkEnd w:id="153"/>
      <w:r w:rsidRPr="00AD555C">
        <w:rPr>
          <w:szCs w:val="24"/>
        </w:rPr>
        <w:t xml:space="preserve">: Density </w:t>
      </w:r>
      <w:r w:rsidR="00DA23CD" w:rsidRPr="00AD555C">
        <w:rPr>
          <w:szCs w:val="24"/>
        </w:rPr>
        <w:t xml:space="preserve">Test </w:t>
      </w:r>
      <w:r w:rsidRPr="00AD555C">
        <w:rPr>
          <w:szCs w:val="24"/>
        </w:rPr>
        <w:t>Sample Volume</w:t>
      </w:r>
      <w:bookmarkEnd w:id="154"/>
    </w:p>
    <w:tbl>
      <w:tblPr>
        <w:tblW w:w="61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tblCellMar>
        <w:tblLook w:val="04A0" w:firstRow="1" w:lastRow="0" w:firstColumn="1" w:lastColumn="0" w:noHBand="0" w:noVBand="1"/>
      </w:tblPr>
      <w:tblGrid>
        <w:gridCol w:w="2041"/>
        <w:gridCol w:w="1380"/>
        <w:gridCol w:w="1380"/>
        <w:gridCol w:w="1380"/>
      </w:tblGrid>
      <w:tr w:rsidR="00C616B9" w:rsidRPr="009E4F98" w14:paraId="2DC4C0E0" w14:textId="32DEDC8A" w:rsidTr="00904405">
        <w:trPr>
          <w:trHeight w:val="315"/>
          <w:jc w:val="center"/>
        </w:trPr>
        <w:tc>
          <w:tcPr>
            <w:tcW w:w="2041" w:type="dxa"/>
            <w:shd w:val="clear" w:color="auto" w:fill="auto"/>
            <w:vAlign w:val="center"/>
            <w:hideMark/>
          </w:tcPr>
          <w:p w14:paraId="7D7945EC" w14:textId="3F44B749" w:rsidR="00C616B9" w:rsidRPr="009E4F98" w:rsidRDefault="00C616B9">
            <w:pPr>
              <w:spacing w:after="0" w:line="240" w:lineRule="auto"/>
              <w:jc w:val="center"/>
              <w:rPr>
                <w:rFonts w:eastAsia="Times New Roman"/>
                <w:b/>
                <w:bCs/>
                <w:color w:val="000000"/>
              </w:rPr>
            </w:pPr>
            <w:r w:rsidRPr="009E4F98">
              <w:rPr>
                <w:rFonts w:eastAsia="Times New Roman"/>
                <w:b/>
                <w:bCs/>
                <w:color w:val="000000"/>
              </w:rPr>
              <w:t>Measurement</w:t>
            </w:r>
          </w:p>
        </w:tc>
        <w:tc>
          <w:tcPr>
            <w:tcW w:w="1380" w:type="dxa"/>
            <w:shd w:val="clear" w:color="auto" w:fill="auto"/>
            <w:vAlign w:val="center"/>
            <w:hideMark/>
          </w:tcPr>
          <w:p w14:paraId="307C5B3B" w14:textId="484BAEA2" w:rsidR="00C616B9" w:rsidRPr="009E4F98" w:rsidRDefault="00C616B9">
            <w:pPr>
              <w:spacing w:after="0" w:line="240" w:lineRule="auto"/>
              <w:jc w:val="center"/>
              <w:rPr>
                <w:rFonts w:eastAsia="Times New Roman"/>
                <w:b/>
                <w:bCs/>
                <w:color w:val="000000"/>
              </w:rPr>
            </w:pPr>
            <w:r w:rsidRPr="009E4F98">
              <w:rPr>
                <w:rFonts w:eastAsia="Times New Roman"/>
                <w:b/>
                <w:bCs/>
                <w:color w:val="000000"/>
              </w:rPr>
              <w:t>Result</w:t>
            </w:r>
            <w:r w:rsidR="00AA566B" w:rsidRPr="009E4F98">
              <w:rPr>
                <w:rFonts w:eastAsia="Times New Roman"/>
                <w:b/>
                <w:bCs/>
                <w:color w:val="000000"/>
              </w:rPr>
              <w:t xml:space="preserve"> 1</w:t>
            </w:r>
          </w:p>
        </w:tc>
        <w:tc>
          <w:tcPr>
            <w:tcW w:w="1380" w:type="dxa"/>
            <w:vAlign w:val="center"/>
          </w:tcPr>
          <w:p w14:paraId="226B269B" w14:textId="583AFBEB" w:rsidR="00C616B9" w:rsidRPr="009E4F98" w:rsidRDefault="00AA566B" w:rsidP="00AA566B">
            <w:pPr>
              <w:spacing w:after="0" w:line="240" w:lineRule="auto"/>
              <w:jc w:val="center"/>
              <w:rPr>
                <w:rFonts w:eastAsia="Times New Roman"/>
                <w:b/>
                <w:bCs/>
                <w:color w:val="000000"/>
              </w:rPr>
            </w:pPr>
            <w:r w:rsidRPr="009E4F98">
              <w:rPr>
                <w:rFonts w:eastAsia="Times New Roman"/>
                <w:b/>
                <w:bCs/>
                <w:color w:val="000000"/>
              </w:rPr>
              <w:t>Result 2</w:t>
            </w:r>
          </w:p>
        </w:tc>
        <w:tc>
          <w:tcPr>
            <w:tcW w:w="1380" w:type="dxa"/>
            <w:vAlign w:val="center"/>
          </w:tcPr>
          <w:p w14:paraId="2ABF5806" w14:textId="7ADB0292" w:rsidR="00C616B9" w:rsidRPr="009E4F98" w:rsidRDefault="00AA566B" w:rsidP="00AA566B">
            <w:pPr>
              <w:spacing w:after="0" w:line="240" w:lineRule="auto"/>
              <w:jc w:val="center"/>
              <w:rPr>
                <w:rFonts w:eastAsia="Times New Roman"/>
                <w:b/>
                <w:bCs/>
                <w:color w:val="000000"/>
              </w:rPr>
            </w:pPr>
            <w:r w:rsidRPr="009E4F98">
              <w:rPr>
                <w:rFonts w:eastAsia="Times New Roman"/>
                <w:b/>
                <w:bCs/>
                <w:color w:val="000000"/>
              </w:rPr>
              <w:t>Result 3</w:t>
            </w:r>
          </w:p>
        </w:tc>
      </w:tr>
      <w:tr w:rsidR="00BA0A3F" w:rsidRPr="009E4F98" w14:paraId="4D502EAA" w14:textId="17727E13" w:rsidTr="00904405">
        <w:trPr>
          <w:trHeight w:val="630"/>
          <w:jc w:val="center"/>
        </w:trPr>
        <w:tc>
          <w:tcPr>
            <w:tcW w:w="2041" w:type="dxa"/>
            <w:shd w:val="clear" w:color="auto" w:fill="auto"/>
            <w:vAlign w:val="center"/>
            <w:hideMark/>
          </w:tcPr>
          <w:p w14:paraId="70280E10" w14:textId="04A6AEE1" w:rsidR="00BA0A3F" w:rsidRPr="009E4F98" w:rsidRDefault="00BA0A3F" w:rsidP="00BA0A3F">
            <w:pPr>
              <w:spacing w:after="0" w:line="240" w:lineRule="auto"/>
              <w:jc w:val="center"/>
              <w:rPr>
                <w:rFonts w:eastAsia="Times New Roman"/>
                <w:color w:val="000000"/>
              </w:rPr>
            </w:pPr>
            <w:r w:rsidRPr="009E4F98">
              <w:rPr>
                <w:rFonts w:eastAsia="Times New Roman"/>
                <w:color w:val="000000"/>
              </w:rPr>
              <w:t>Average</w:t>
            </w:r>
          </w:p>
        </w:tc>
        <w:tc>
          <w:tcPr>
            <w:tcW w:w="1380" w:type="dxa"/>
            <w:shd w:val="clear" w:color="auto" w:fill="auto"/>
            <w:vAlign w:val="center"/>
            <w:hideMark/>
          </w:tcPr>
          <w:p w14:paraId="4BB080F6" w14:textId="56DE040B" w:rsidR="00BA0A3F" w:rsidRPr="009E4F98" w:rsidRDefault="001B1758" w:rsidP="00BA0A3F">
            <w:pPr>
              <w:spacing w:after="0" w:line="240" w:lineRule="auto"/>
              <w:jc w:val="center"/>
              <w:rPr>
                <w:rFonts w:eastAsia="Times New Roman"/>
                <w:color w:val="000000"/>
              </w:rPr>
            </w:pPr>
            <w:r w:rsidRPr="009E4F98">
              <w:rPr>
                <w:rFonts w:eastAsia="Times New Roman"/>
                <w:color w:val="000000"/>
              </w:rPr>
              <w:t>0.6626</w:t>
            </w:r>
            <m:oMath>
              <m:sSup>
                <m:sSupPr>
                  <m:ctrlPr>
                    <w:rPr>
                      <w:rFonts w:ascii="Cambria Math" w:eastAsia="Times New Roman" w:hAnsi="Cambria Math"/>
                      <w:color w:val="000000"/>
                    </w:rPr>
                  </m:ctrlPr>
                </m:sSupPr>
                <m:e>
                  <m:r>
                    <w:rPr>
                      <w:rFonts w:ascii="Cambria Math" w:eastAsia="Times New Roman" w:hAnsi="Cambria Math"/>
                      <w:color w:val="000000"/>
                    </w:rPr>
                    <m:t xml:space="preserve"> cm</m:t>
                  </m:r>
                </m:e>
                <m:sup>
                  <m:r>
                    <m:rPr>
                      <m:sty m:val="p"/>
                    </m:rPr>
                    <w:rPr>
                      <w:rFonts w:ascii="Cambria Math" w:eastAsia="Times New Roman" w:hAnsi="Cambria Math"/>
                      <w:color w:val="000000"/>
                    </w:rPr>
                    <m:t>3</m:t>
                  </m:r>
                </m:sup>
              </m:sSup>
            </m:oMath>
          </w:p>
        </w:tc>
        <w:tc>
          <w:tcPr>
            <w:tcW w:w="1380" w:type="dxa"/>
            <w:vAlign w:val="center"/>
          </w:tcPr>
          <w:p w14:paraId="7E96F854" w14:textId="7F5A7CDB" w:rsidR="00BA0A3F" w:rsidRPr="009E4F98" w:rsidRDefault="00BA0A3F" w:rsidP="00BA0A3F">
            <w:pPr>
              <w:spacing w:after="0" w:line="240" w:lineRule="auto"/>
              <w:jc w:val="center"/>
              <w:rPr>
                <w:rFonts w:eastAsia="Times New Roman"/>
                <w:color w:val="000000"/>
              </w:rPr>
            </w:pPr>
            <w:r w:rsidRPr="009E4F98">
              <w:rPr>
                <w:rFonts w:eastAsia="Times New Roman"/>
                <w:color w:val="000000"/>
              </w:rPr>
              <w:t>0.</w:t>
            </w:r>
            <w:r w:rsidR="00BE31DF" w:rsidRPr="009E4F98">
              <w:rPr>
                <w:rFonts w:eastAsia="Times New Roman"/>
                <w:color w:val="000000"/>
              </w:rPr>
              <w:t>4763</w:t>
            </w:r>
            <m:oMath>
              <m:r>
                <w:rPr>
                  <w:rFonts w:ascii="Cambria Math" w:eastAsia="Times New Roman" w:hAnsi="Cambria Math"/>
                  <w:color w:val="000000"/>
                </w:rPr>
                <m:t xml:space="preserve"> </m:t>
              </m:r>
              <m:sSup>
                <m:sSupPr>
                  <m:ctrlPr>
                    <w:rPr>
                      <w:rFonts w:ascii="Cambria Math" w:eastAsia="Times New Roman" w:hAnsi="Cambria Math"/>
                      <w:color w:val="000000"/>
                    </w:rPr>
                  </m:ctrlPr>
                </m:sSupPr>
                <m:e>
                  <m:r>
                    <w:rPr>
                      <w:rFonts w:ascii="Cambria Math" w:eastAsia="Times New Roman" w:hAnsi="Cambria Math"/>
                      <w:color w:val="000000"/>
                    </w:rPr>
                    <m:t>cm</m:t>
                  </m:r>
                </m:e>
                <m:sup>
                  <m:r>
                    <m:rPr>
                      <m:sty m:val="p"/>
                    </m:rPr>
                    <w:rPr>
                      <w:rFonts w:ascii="Cambria Math" w:eastAsia="Times New Roman" w:hAnsi="Cambria Math"/>
                      <w:color w:val="000000"/>
                    </w:rPr>
                    <m:t>3</m:t>
                  </m:r>
                </m:sup>
              </m:sSup>
            </m:oMath>
          </w:p>
        </w:tc>
        <w:tc>
          <w:tcPr>
            <w:tcW w:w="1380" w:type="dxa"/>
            <w:vAlign w:val="center"/>
          </w:tcPr>
          <w:p w14:paraId="1E5B5887" w14:textId="56CA216C" w:rsidR="00BA0A3F" w:rsidRPr="009E4F98" w:rsidRDefault="00B71B07" w:rsidP="00BA0A3F">
            <w:pPr>
              <w:spacing w:after="0" w:line="240" w:lineRule="auto"/>
              <w:jc w:val="center"/>
              <w:rPr>
                <w:rFonts w:eastAsia="Times New Roman"/>
                <w:color w:val="000000"/>
              </w:rPr>
            </w:pPr>
            <w:r w:rsidRPr="009E4F98">
              <w:rPr>
                <w:rFonts w:eastAsia="Times New Roman"/>
                <w:color w:val="000000"/>
              </w:rPr>
              <w:t xml:space="preserve">0.4744 </w:t>
            </w:r>
            <m:oMath>
              <m:sSup>
                <m:sSupPr>
                  <m:ctrlPr>
                    <w:rPr>
                      <w:rFonts w:ascii="Cambria Math" w:eastAsia="Times New Roman" w:hAnsi="Cambria Math"/>
                      <w:color w:val="000000"/>
                    </w:rPr>
                  </m:ctrlPr>
                </m:sSupPr>
                <m:e>
                  <m:r>
                    <w:rPr>
                      <w:rFonts w:ascii="Cambria Math" w:eastAsia="Times New Roman" w:hAnsi="Cambria Math"/>
                      <w:color w:val="000000"/>
                    </w:rPr>
                    <m:t>cm</m:t>
                  </m:r>
                </m:e>
                <m:sup>
                  <m:r>
                    <m:rPr>
                      <m:sty m:val="p"/>
                    </m:rPr>
                    <w:rPr>
                      <w:rFonts w:ascii="Cambria Math" w:eastAsia="Times New Roman" w:hAnsi="Cambria Math"/>
                      <w:color w:val="000000"/>
                    </w:rPr>
                    <m:t>3</m:t>
                  </m:r>
                </m:sup>
              </m:sSup>
            </m:oMath>
          </w:p>
        </w:tc>
      </w:tr>
      <w:tr w:rsidR="00BA0A3F" w:rsidRPr="009E4F98" w14:paraId="00CEEAD1" w14:textId="55AA51AA" w:rsidTr="00904405">
        <w:trPr>
          <w:trHeight w:val="630"/>
          <w:jc w:val="center"/>
        </w:trPr>
        <w:tc>
          <w:tcPr>
            <w:tcW w:w="2041" w:type="dxa"/>
            <w:shd w:val="clear" w:color="auto" w:fill="auto"/>
            <w:vAlign w:val="center"/>
            <w:hideMark/>
          </w:tcPr>
          <w:p w14:paraId="0A87CBE8" w14:textId="3A8D80AF" w:rsidR="00BA0A3F" w:rsidRPr="009E4F98" w:rsidRDefault="00BA0A3F" w:rsidP="00E6149D">
            <w:pPr>
              <w:spacing w:after="0" w:line="240" w:lineRule="auto"/>
              <w:jc w:val="center"/>
              <w:rPr>
                <w:rFonts w:eastAsia="Times New Roman"/>
                <w:color w:val="000000"/>
              </w:rPr>
            </w:pPr>
            <w:r w:rsidRPr="009E4F98">
              <w:rPr>
                <w:rFonts w:eastAsia="Times New Roman"/>
                <w:color w:val="000000"/>
              </w:rPr>
              <w:t>Standard Deviation</w:t>
            </w:r>
          </w:p>
        </w:tc>
        <w:tc>
          <w:tcPr>
            <w:tcW w:w="1380" w:type="dxa"/>
            <w:shd w:val="clear" w:color="auto" w:fill="auto"/>
            <w:vAlign w:val="center"/>
            <w:hideMark/>
          </w:tcPr>
          <w:p w14:paraId="16A631BD" w14:textId="1C3C4998" w:rsidR="00BA0A3F" w:rsidRPr="009E4F98" w:rsidRDefault="005F23A5" w:rsidP="00E6149D">
            <w:pPr>
              <w:spacing w:after="0" w:line="240" w:lineRule="auto"/>
              <w:jc w:val="center"/>
              <w:rPr>
                <w:rFonts w:eastAsia="Times New Roman"/>
                <w:color w:val="000000"/>
              </w:rPr>
            </w:pPr>
            <w:r w:rsidRPr="009E4F98">
              <w:rPr>
                <w:rFonts w:eastAsia="Times New Roman"/>
                <w:color w:val="000000"/>
              </w:rPr>
              <w:t xml:space="preserve">0.0028 </w:t>
            </w:r>
            <m:oMath>
              <m:sSup>
                <m:sSupPr>
                  <m:ctrlPr>
                    <w:rPr>
                      <w:rFonts w:ascii="Cambria Math" w:eastAsia="Times New Roman" w:hAnsi="Cambria Math"/>
                      <w:color w:val="000000"/>
                    </w:rPr>
                  </m:ctrlPr>
                </m:sSupPr>
                <m:e>
                  <m:r>
                    <w:rPr>
                      <w:rFonts w:ascii="Cambria Math" w:eastAsia="Times New Roman" w:hAnsi="Cambria Math"/>
                      <w:color w:val="000000"/>
                    </w:rPr>
                    <m:t>cm</m:t>
                  </m:r>
                </m:e>
                <m:sup>
                  <m:r>
                    <m:rPr>
                      <m:sty m:val="p"/>
                    </m:rPr>
                    <w:rPr>
                      <w:rFonts w:ascii="Cambria Math" w:eastAsia="Times New Roman" w:hAnsi="Cambria Math"/>
                      <w:color w:val="000000"/>
                    </w:rPr>
                    <m:t>3</m:t>
                  </m:r>
                </m:sup>
              </m:sSup>
            </m:oMath>
          </w:p>
        </w:tc>
        <w:tc>
          <w:tcPr>
            <w:tcW w:w="1380" w:type="dxa"/>
            <w:vAlign w:val="center"/>
          </w:tcPr>
          <w:p w14:paraId="5C0D894A" w14:textId="509F7C45" w:rsidR="00BA0A3F" w:rsidRPr="009E4F98" w:rsidRDefault="00BA0A3F" w:rsidP="00E6149D">
            <w:pPr>
              <w:spacing w:after="0" w:line="240" w:lineRule="auto"/>
              <w:jc w:val="center"/>
              <w:rPr>
                <w:rFonts w:eastAsia="Times New Roman"/>
                <w:color w:val="000000"/>
              </w:rPr>
            </w:pPr>
            <w:r w:rsidRPr="009E4F98">
              <w:rPr>
                <w:rFonts w:eastAsia="Times New Roman"/>
                <w:color w:val="000000"/>
              </w:rPr>
              <w:t>0.</w:t>
            </w:r>
            <w:r w:rsidR="00BE31DF" w:rsidRPr="009E4F98">
              <w:rPr>
                <w:rFonts w:eastAsia="Times New Roman"/>
                <w:color w:val="000000"/>
              </w:rPr>
              <w:t>0028</w:t>
            </w:r>
            <w:r w:rsidRPr="009E4F98">
              <w:rPr>
                <w:rFonts w:eastAsia="Times New Roman"/>
                <w:color w:val="000000"/>
              </w:rPr>
              <w:t xml:space="preserve"> </w:t>
            </w:r>
            <m:oMath>
              <m:sSup>
                <m:sSupPr>
                  <m:ctrlPr>
                    <w:rPr>
                      <w:rFonts w:ascii="Cambria Math" w:eastAsia="Times New Roman" w:hAnsi="Cambria Math"/>
                      <w:color w:val="000000"/>
                    </w:rPr>
                  </m:ctrlPr>
                </m:sSupPr>
                <m:e>
                  <m:r>
                    <w:rPr>
                      <w:rFonts w:ascii="Cambria Math" w:eastAsia="Times New Roman" w:hAnsi="Cambria Math"/>
                      <w:color w:val="000000"/>
                    </w:rPr>
                    <m:t>cm</m:t>
                  </m:r>
                </m:e>
                <m:sup>
                  <m:r>
                    <m:rPr>
                      <m:sty m:val="p"/>
                    </m:rPr>
                    <w:rPr>
                      <w:rFonts w:ascii="Cambria Math" w:eastAsia="Times New Roman" w:hAnsi="Cambria Math"/>
                      <w:color w:val="000000"/>
                    </w:rPr>
                    <m:t>3</m:t>
                  </m:r>
                </m:sup>
              </m:sSup>
            </m:oMath>
          </w:p>
        </w:tc>
        <w:tc>
          <w:tcPr>
            <w:tcW w:w="1380" w:type="dxa"/>
            <w:vAlign w:val="center"/>
          </w:tcPr>
          <w:p w14:paraId="020BCADE" w14:textId="23711210" w:rsidR="00BA0A3F" w:rsidRPr="009E4F98" w:rsidRDefault="00B71B07" w:rsidP="00E6149D">
            <w:pPr>
              <w:spacing w:after="0" w:line="240" w:lineRule="auto"/>
              <w:jc w:val="center"/>
              <w:rPr>
                <w:rFonts w:eastAsia="Times New Roman"/>
                <w:color w:val="000000"/>
              </w:rPr>
            </w:pPr>
            <w:r w:rsidRPr="009E4F98">
              <w:rPr>
                <w:rFonts w:eastAsia="Times New Roman"/>
                <w:color w:val="000000"/>
              </w:rPr>
              <w:t xml:space="preserve">0.0118 </w:t>
            </w:r>
            <m:oMath>
              <m:sSup>
                <m:sSupPr>
                  <m:ctrlPr>
                    <w:rPr>
                      <w:rFonts w:ascii="Cambria Math" w:eastAsia="Times New Roman" w:hAnsi="Cambria Math"/>
                      <w:color w:val="000000"/>
                    </w:rPr>
                  </m:ctrlPr>
                </m:sSupPr>
                <m:e>
                  <m:r>
                    <w:rPr>
                      <w:rFonts w:ascii="Cambria Math" w:eastAsia="Times New Roman" w:hAnsi="Cambria Math"/>
                      <w:color w:val="000000"/>
                    </w:rPr>
                    <m:t>cm</m:t>
                  </m:r>
                </m:e>
                <m:sup>
                  <m:r>
                    <m:rPr>
                      <m:sty m:val="p"/>
                    </m:rPr>
                    <w:rPr>
                      <w:rFonts w:ascii="Cambria Math" w:eastAsia="Times New Roman" w:hAnsi="Cambria Math"/>
                      <w:color w:val="000000"/>
                    </w:rPr>
                    <m:t>3</m:t>
                  </m:r>
                </m:sup>
              </m:sSup>
            </m:oMath>
          </w:p>
        </w:tc>
      </w:tr>
    </w:tbl>
    <w:p w14:paraId="7DB10756" w14:textId="77777777" w:rsidR="00646404" w:rsidRPr="00AD555C" w:rsidRDefault="00646404" w:rsidP="00E6149D">
      <w:pPr>
        <w:pStyle w:val="Caption"/>
        <w:jc w:val="left"/>
        <w:rPr>
          <w:szCs w:val="24"/>
        </w:rPr>
      </w:pPr>
    </w:p>
    <w:p w14:paraId="1CECAEBE" w14:textId="2A22B7F9" w:rsidR="000F73E6" w:rsidRPr="00AD555C" w:rsidRDefault="000F73E6" w:rsidP="00E6149D">
      <w:pPr>
        <w:pStyle w:val="Caption"/>
        <w:rPr>
          <w:szCs w:val="24"/>
        </w:rPr>
      </w:pPr>
      <w:bookmarkStart w:id="155" w:name="_Ref130550303"/>
      <w:bookmarkStart w:id="156" w:name="_Toc133962251"/>
      <w:r w:rsidRPr="00AD555C">
        <w:rPr>
          <w:szCs w:val="24"/>
        </w:rPr>
        <w:t xml:space="preserve">Table </w:t>
      </w:r>
      <w:r w:rsidR="00E779BC" w:rsidRPr="00AD555C">
        <w:rPr>
          <w:szCs w:val="24"/>
        </w:rPr>
        <w:fldChar w:fldCharType="begin"/>
      </w:r>
      <w:r w:rsidR="00E779BC" w:rsidRPr="00AD555C">
        <w:rPr>
          <w:szCs w:val="24"/>
        </w:rPr>
        <w:instrText xml:space="preserve"> SEQ Table \* ARABIC </w:instrText>
      </w:r>
      <w:r w:rsidR="00E779BC" w:rsidRPr="00AD555C">
        <w:rPr>
          <w:szCs w:val="24"/>
        </w:rPr>
        <w:fldChar w:fldCharType="separate"/>
      </w:r>
      <w:r w:rsidR="00114EF7">
        <w:rPr>
          <w:noProof/>
          <w:szCs w:val="24"/>
        </w:rPr>
        <w:t>13</w:t>
      </w:r>
      <w:r w:rsidR="00E779BC" w:rsidRPr="00AD555C">
        <w:rPr>
          <w:noProof/>
          <w:szCs w:val="24"/>
        </w:rPr>
        <w:fldChar w:fldCharType="end"/>
      </w:r>
      <w:bookmarkEnd w:id="155"/>
      <w:r w:rsidRPr="00AD555C">
        <w:rPr>
          <w:szCs w:val="24"/>
        </w:rPr>
        <w:t>: Density</w:t>
      </w:r>
      <w:r w:rsidR="00DA23CD" w:rsidRPr="00AD555C">
        <w:rPr>
          <w:szCs w:val="24"/>
        </w:rPr>
        <w:t xml:space="preserve"> Test</w:t>
      </w:r>
      <w:r w:rsidRPr="00AD555C">
        <w:rPr>
          <w:szCs w:val="24"/>
        </w:rPr>
        <w:t xml:space="preserve"> Sample Density</w:t>
      </w:r>
      <w:bookmarkEnd w:id="156"/>
    </w:p>
    <w:tbl>
      <w:tblPr>
        <w:tblW w:w="7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tblCellMar>
        <w:tblLook w:val="04A0" w:firstRow="1" w:lastRow="0" w:firstColumn="1" w:lastColumn="0" w:noHBand="0" w:noVBand="1"/>
      </w:tblPr>
      <w:tblGrid>
        <w:gridCol w:w="2041"/>
        <w:gridCol w:w="1752"/>
        <w:gridCol w:w="1750"/>
        <w:gridCol w:w="1752"/>
      </w:tblGrid>
      <w:tr w:rsidR="00C616B9" w:rsidRPr="009E4F98" w14:paraId="630C5ABC" w14:textId="528C3C62" w:rsidTr="00904405">
        <w:trPr>
          <w:trHeight w:val="315"/>
          <w:jc w:val="center"/>
        </w:trPr>
        <w:tc>
          <w:tcPr>
            <w:tcW w:w="2041" w:type="dxa"/>
            <w:shd w:val="clear" w:color="auto" w:fill="auto"/>
            <w:vAlign w:val="center"/>
            <w:hideMark/>
          </w:tcPr>
          <w:p w14:paraId="6A7DAB72" w14:textId="77777777" w:rsidR="00C616B9" w:rsidRPr="009E4F98" w:rsidRDefault="00C616B9">
            <w:pPr>
              <w:spacing w:after="0" w:line="240" w:lineRule="auto"/>
              <w:jc w:val="center"/>
              <w:rPr>
                <w:rFonts w:eastAsia="Times New Roman"/>
                <w:b/>
                <w:bCs/>
                <w:color w:val="000000"/>
              </w:rPr>
            </w:pPr>
            <w:r w:rsidRPr="009E4F98">
              <w:rPr>
                <w:rFonts w:eastAsia="Times New Roman"/>
                <w:b/>
                <w:bCs/>
                <w:color w:val="000000"/>
              </w:rPr>
              <w:t>Measurement</w:t>
            </w:r>
          </w:p>
        </w:tc>
        <w:tc>
          <w:tcPr>
            <w:tcW w:w="1752" w:type="dxa"/>
            <w:shd w:val="clear" w:color="auto" w:fill="auto"/>
            <w:vAlign w:val="center"/>
            <w:hideMark/>
          </w:tcPr>
          <w:p w14:paraId="722726E7" w14:textId="6F0EF86D" w:rsidR="00C616B9" w:rsidRPr="009E4F98" w:rsidRDefault="00C616B9">
            <w:pPr>
              <w:spacing w:after="0" w:line="240" w:lineRule="auto"/>
              <w:jc w:val="center"/>
              <w:rPr>
                <w:rFonts w:eastAsia="Times New Roman"/>
                <w:b/>
                <w:bCs/>
                <w:color w:val="000000"/>
              </w:rPr>
            </w:pPr>
            <w:r w:rsidRPr="009E4F98">
              <w:rPr>
                <w:rFonts w:eastAsia="Times New Roman"/>
                <w:b/>
                <w:bCs/>
                <w:color w:val="000000"/>
              </w:rPr>
              <w:t>Result</w:t>
            </w:r>
            <w:r w:rsidR="00AA566B" w:rsidRPr="009E4F98">
              <w:rPr>
                <w:rFonts w:eastAsia="Times New Roman"/>
                <w:b/>
                <w:bCs/>
                <w:color w:val="000000"/>
              </w:rPr>
              <w:t xml:space="preserve"> 1</w:t>
            </w:r>
          </w:p>
        </w:tc>
        <w:tc>
          <w:tcPr>
            <w:tcW w:w="1750" w:type="dxa"/>
            <w:vAlign w:val="center"/>
          </w:tcPr>
          <w:p w14:paraId="5A0BE668" w14:textId="32572A15" w:rsidR="00C616B9" w:rsidRPr="009E4F98" w:rsidRDefault="00AA566B">
            <w:pPr>
              <w:spacing w:after="0" w:line="240" w:lineRule="auto"/>
              <w:jc w:val="center"/>
              <w:rPr>
                <w:rFonts w:eastAsia="Times New Roman"/>
                <w:b/>
                <w:bCs/>
                <w:color w:val="000000"/>
              </w:rPr>
            </w:pPr>
            <w:r w:rsidRPr="009E4F98">
              <w:rPr>
                <w:rFonts w:eastAsia="Times New Roman"/>
                <w:b/>
                <w:bCs/>
                <w:color w:val="000000"/>
              </w:rPr>
              <w:t>Result 2</w:t>
            </w:r>
          </w:p>
        </w:tc>
        <w:tc>
          <w:tcPr>
            <w:tcW w:w="1752" w:type="dxa"/>
            <w:vAlign w:val="center"/>
          </w:tcPr>
          <w:p w14:paraId="68F55C42" w14:textId="478681C9" w:rsidR="00C616B9" w:rsidRPr="009E4F98" w:rsidRDefault="00AA566B">
            <w:pPr>
              <w:spacing w:after="0" w:line="240" w:lineRule="auto"/>
              <w:jc w:val="center"/>
              <w:rPr>
                <w:rFonts w:eastAsia="Times New Roman"/>
                <w:b/>
                <w:bCs/>
                <w:color w:val="000000"/>
              </w:rPr>
            </w:pPr>
            <w:r w:rsidRPr="009E4F98">
              <w:rPr>
                <w:rFonts w:eastAsia="Times New Roman"/>
                <w:b/>
                <w:bCs/>
                <w:color w:val="000000"/>
              </w:rPr>
              <w:t>Result 3</w:t>
            </w:r>
          </w:p>
        </w:tc>
      </w:tr>
      <w:tr w:rsidR="00BA0A3F" w:rsidRPr="009E4F98" w14:paraId="7C8E4B33" w14:textId="71FBB142" w:rsidTr="00904405">
        <w:trPr>
          <w:trHeight w:val="630"/>
          <w:jc w:val="center"/>
        </w:trPr>
        <w:tc>
          <w:tcPr>
            <w:tcW w:w="2041" w:type="dxa"/>
            <w:shd w:val="clear" w:color="auto" w:fill="auto"/>
            <w:vAlign w:val="center"/>
            <w:hideMark/>
          </w:tcPr>
          <w:p w14:paraId="6C01D102" w14:textId="77777777" w:rsidR="00BA0A3F" w:rsidRPr="009E4F98" w:rsidRDefault="00BA0A3F" w:rsidP="00BA0A3F">
            <w:pPr>
              <w:spacing w:after="0" w:line="240" w:lineRule="auto"/>
              <w:jc w:val="center"/>
              <w:rPr>
                <w:rFonts w:eastAsia="Times New Roman"/>
                <w:color w:val="000000"/>
              </w:rPr>
            </w:pPr>
            <w:r w:rsidRPr="009E4F98">
              <w:rPr>
                <w:rFonts w:eastAsia="Times New Roman"/>
                <w:color w:val="000000"/>
              </w:rPr>
              <w:t>Average</w:t>
            </w:r>
          </w:p>
        </w:tc>
        <w:tc>
          <w:tcPr>
            <w:tcW w:w="1752" w:type="dxa"/>
            <w:shd w:val="clear" w:color="auto" w:fill="auto"/>
            <w:vAlign w:val="center"/>
            <w:hideMark/>
          </w:tcPr>
          <w:p w14:paraId="1CBC3D74" w14:textId="7C2C9ACA" w:rsidR="00BA0A3F" w:rsidRPr="009E4F98" w:rsidRDefault="005F23A5" w:rsidP="00BA0A3F">
            <w:pPr>
              <w:spacing w:after="0" w:line="240" w:lineRule="auto"/>
              <w:jc w:val="center"/>
              <w:rPr>
                <w:rFonts w:eastAsia="Times New Roman"/>
                <w:color w:val="000000"/>
              </w:rPr>
            </w:pPr>
            <w:r w:rsidRPr="009E4F98">
              <w:rPr>
                <w:rFonts w:eastAsia="Times New Roman"/>
                <w:color w:val="000000"/>
              </w:rPr>
              <w:t>1.2873</w:t>
            </w:r>
            <w:r w:rsidRPr="009E4F98">
              <w:rPr>
                <w:rFonts w:eastAsia="Times New Roman"/>
                <w:i/>
                <w:color w:val="000000"/>
              </w:rPr>
              <w:t xml:space="preserve"> </w:t>
            </w:r>
            <m:oMath>
              <m:r>
                <w:rPr>
                  <w:rFonts w:ascii="Cambria Math" w:eastAsia="Times New Roman" w:hAnsi="Cambria Math"/>
                  <w:color w:val="000000"/>
                </w:rPr>
                <m:t>g</m:t>
              </m:r>
              <m:r>
                <m:rPr>
                  <m:sty m:val="p"/>
                </m:rPr>
                <w:rPr>
                  <w:rFonts w:ascii="Cambria Math" w:eastAsia="Times New Roman" w:hAnsi="Cambria Math"/>
                  <w:color w:val="000000"/>
                </w:rPr>
                <m:t>/</m:t>
              </m:r>
              <m:sSup>
                <m:sSupPr>
                  <m:ctrlPr>
                    <w:rPr>
                      <w:rFonts w:ascii="Cambria Math" w:eastAsia="Times New Roman" w:hAnsi="Cambria Math"/>
                      <w:color w:val="000000"/>
                    </w:rPr>
                  </m:ctrlPr>
                </m:sSupPr>
                <m:e>
                  <m:r>
                    <w:rPr>
                      <w:rFonts w:ascii="Cambria Math" w:eastAsia="Times New Roman" w:hAnsi="Cambria Math"/>
                      <w:color w:val="000000"/>
                    </w:rPr>
                    <m:t>cm</m:t>
                  </m:r>
                </m:e>
                <m:sup>
                  <m:r>
                    <m:rPr>
                      <m:sty m:val="p"/>
                    </m:rPr>
                    <w:rPr>
                      <w:rFonts w:ascii="Cambria Math" w:eastAsia="Times New Roman" w:hAnsi="Cambria Math"/>
                      <w:color w:val="000000"/>
                    </w:rPr>
                    <m:t>3</m:t>
                  </m:r>
                </m:sup>
              </m:sSup>
            </m:oMath>
          </w:p>
        </w:tc>
        <w:tc>
          <w:tcPr>
            <w:tcW w:w="1750" w:type="dxa"/>
            <w:vAlign w:val="center"/>
          </w:tcPr>
          <w:p w14:paraId="3BC549C1" w14:textId="210BD773" w:rsidR="00BA0A3F" w:rsidRPr="009E4F98" w:rsidRDefault="00BA0A3F" w:rsidP="00BA0A3F">
            <w:pPr>
              <w:spacing w:after="0" w:line="240" w:lineRule="auto"/>
              <w:jc w:val="center"/>
              <w:rPr>
                <w:rFonts w:eastAsia="Times New Roman"/>
                <w:color w:val="000000"/>
              </w:rPr>
            </w:pPr>
            <w:r w:rsidRPr="009E4F98">
              <w:rPr>
                <w:rFonts w:eastAsia="Times New Roman"/>
                <w:color w:val="000000"/>
              </w:rPr>
              <w:t>1.</w:t>
            </w:r>
            <w:r w:rsidR="00BE31DF" w:rsidRPr="009E4F98">
              <w:rPr>
                <w:rFonts w:eastAsia="Times New Roman"/>
                <w:color w:val="000000"/>
              </w:rPr>
              <w:t>2345</w:t>
            </w:r>
            <w:r w:rsidRPr="009E4F98">
              <w:rPr>
                <w:rFonts w:eastAsia="Times New Roman"/>
                <w:i/>
                <w:color w:val="000000"/>
              </w:rPr>
              <w:t xml:space="preserve"> </w:t>
            </w:r>
            <m:oMath>
              <m:r>
                <w:rPr>
                  <w:rFonts w:ascii="Cambria Math" w:eastAsia="Times New Roman" w:hAnsi="Cambria Math"/>
                  <w:color w:val="000000"/>
                </w:rPr>
                <m:t>g</m:t>
              </m:r>
              <m:r>
                <m:rPr>
                  <m:sty m:val="p"/>
                </m:rPr>
                <w:rPr>
                  <w:rFonts w:ascii="Cambria Math" w:eastAsia="Times New Roman" w:hAnsi="Cambria Math"/>
                  <w:color w:val="000000"/>
                </w:rPr>
                <m:t>/</m:t>
              </m:r>
              <m:sSup>
                <m:sSupPr>
                  <m:ctrlPr>
                    <w:rPr>
                      <w:rFonts w:ascii="Cambria Math" w:eastAsia="Times New Roman" w:hAnsi="Cambria Math"/>
                      <w:color w:val="000000"/>
                    </w:rPr>
                  </m:ctrlPr>
                </m:sSupPr>
                <m:e>
                  <m:r>
                    <w:rPr>
                      <w:rFonts w:ascii="Cambria Math" w:eastAsia="Times New Roman" w:hAnsi="Cambria Math"/>
                      <w:color w:val="000000"/>
                    </w:rPr>
                    <m:t>cm</m:t>
                  </m:r>
                </m:e>
                <m:sup>
                  <m:r>
                    <m:rPr>
                      <m:sty m:val="p"/>
                    </m:rPr>
                    <w:rPr>
                      <w:rFonts w:ascii="Cambria Math" w:eastAsia="Times New Roman" w:hAnsi="Cambria Math"/>
                      <w:color w:val="000000"/>
                    </w:rPr>
                    <m:t>3</m:t>
                  </m:r>
                </m:sup>
              </m:sSup>
            </m:oMath>
          </w:p>
        </w:tc>
        <w:tc>
          <w:tcPr>
            <w:tcW w:w="1752" w:type="dxa"/>
            <w:vAlign w:val="center"/>
          </w:tcPr>
          <w:p w14:paraId="5FCC1587" w14:textId="2E4CE4C0" w:rsidR="00BA0A3F" w:rsidRPr="009E4F98" w:rsidRDefault="00B71B07" w:rsidP="00BA0A3F">
            <w:pPr>
              <w:spacing w:after="0" w:line="240" w:lineRule="auto"/>
              <w:jc w:val="center"/>
              <w:rPr>
                <w:rFonts w:eastAsia="Times New Roman"/>
                <w:color w:val="000000"/>
              </w:rPr>
            </w:pPr>
            <w:r w:rsidRPr="009E4F98">
              <w:rPr>
                <w:rFonts w:eastAsia="Times New Roman"/>
                <w:color w:val="000000"/>
              </w:rPr>
              <w:t xml:space="preserve">1.1812 </w:t>
            </w:r>
            <m:oMath>
              <m:r>
                <w:rPr>
                  <w:rFonts w:ascii="Cambria Math" w:eastAsia="Times New Roman" w:hAnsi="Cambria Math"/>
                  <w:color w:val="000000"/>
                </w:rPr>
                <m:t>g</m:t>
              </m:r>
              <m:r>
                <m:rPr>
                  <m:sty m:val="p"/>
                </m:rPr>
                <w:rPr>
                  <w:rFonts w:ascii="Cambria Math" w:eastAsia="Times New Roman" w:hAnsi="Cambria Math"/>
                  <w:color w:val="000000"/>
                </w:rPr>
                <m:t>/</m:t>
              </m:r>
              <m:sSup>
                <m:sSupPr>
                  <m:ctrlPr>
                    <w:rPr>
                      <w:rFonts w:ascii="Cambria Math" w:eastAsia="Times New Roman" w:hAnsi="Cambria Math"/>
                      <w:color w:val="000000"/>
                    </w:rPr>
                  </m:ctrlPr>
                </m:sSupPr>
                <m:e>
                  <m:r>
                    <w:rPr>
                      <w:rFonts w:ascii="Cambria Math" w:eastAsia="Times New Roman" w:hAnsi="Cambria Math"/>
                      <w:color w:val="000000"/>
                    </w:rPr>
                    <m:t>cm</m:t>
                  </m:r>
                </m:e>
                <m:sup>
                  <m:r>
                    <m:rPr>
                      <m:sty m:val="p"/>
                    </m:rPr>
                    <w:rPr>
                      <w:rFonts w:ascii="Cambria Math" w:eastAsia="Times New Roman" w:hAnsi="Cambria Math"/>
                      <w:color w:val="000000"/>
                    </w:rPr>
                    <m:t>3</m:t>
                  </m:r>
                </m:sup>
              </m:sSup>
            </m:oMath>
          </w:p>
        </w:tc>
      </w:tr>
      <w:tr w:rsidR="00BA0A3F" w:rsidRPr="009E4F98" w14:paraId="2ED99E91" w14:textId="75BB0F11" w:rsidTr="00904405">
        <w:trPr>
          <w:trHeight w:val="630"/>
          <w:jc w:val="center"/>
        </w:trPr>
        <w:tc>
          <w:tcPr>
            <w:tcW w:w="2041" w:type="dxa"/>
            <w:shd w:val="clear" w:color="auto" w:fill="auto"/>
            <w:vAlign w:val="center"/>
            <w:hideMark/>
          </w:tcPr>
          <w:p w14:paraId="34840956" w14:textId="77777777" w:rsidR="00BA0A3F" w:rsidRPr="009E4F98" w:rsidRDefault="00BA0A3F" w:rsidP="00BA0A3F">
            <w:pPr>
              <w:spacing w:after="0" w:line="240" w:lineRule="auto"/>
              <w:jc w:val="center"/>
              <w:rPr>
                <w:rFonts w:eastAsia="Times New Roman"/>
                <w:color w:val="000000"/>
              </w:rPr>
            </w:pPr>
            <w:r w:rsidRPr="009E4F98">
              <w:rPr>
                <w:rFonts w:eastAsia="Times New Roman"/>
                <w:color w:val="000000"/>
              </w:rPr>
              <w:t>Standard Deviation</w:t>
            </w:r>
          </w:p>
        </w:tc>
        <w:tc>
          <w:tcPr>
            <w:tcW w:w="1752" w:type="dxa"/>
            <w:shd w:val="clear" w:color="auto" w:fill="auto"/>
            <w:vAlign w:val="center"/>
            <w:hideMark/>
          </w:tcPr>
          <w:p w14:paraId="4866E7DB" w14:textId="24F37425" w:rsidR="00BA0A3F" w:rsidRPr="009E4F98" w:rsidRDefault="005F23A5" w:rsidP="00BA0A3F">
            <w:pPr>
              <w:spacing w:after="0" w:line="240" w:lineRule="auto"/>
              <w:jc w:val="center"/>
              <w:rPr>
                <w:rFonts w:eastAsia="Times New Roman"/>
                <w:color w:val="000000"/>
              </w:rPr>
            </w:pPr>
            <w:r w:rsidRPr="009E4F98">
              <w:rPr>
                <w:rFonts w:eastAsia="Times New Roman"/>
                <w:color w:val="000000"/>
              </w:rPr>
              <w:t xml:space="preserve">0.0054 </w:t>
            </w:r>
            <m:oMath>
              <m:r>
                <w:rPr>
                  <w:rFonts w:ascii="Cambria Math" w:eastAsia="Times New Roman" w:hAnsi="Cambria Math"/>
                  <w:color w:val="000000"/>
                </w:rPr>
                <m:t>g</m:t>
              </m:r>
              <m:r>
                <m:rPr>
                  <m:sty m:val="p"/>
                </m:rPr>
                <w:rPr>
                  <w:rFonts w:ascii="Cambria Math" w:eastAsia="Times New Roman" w:hAnsi="Cambria Math"/>
                  <w:color w:val="000000"/>
                </w:rPr>
                <m:t>/</m:t>
              </m:r>
              <m:sSup>
                <m:sSupPr>
                  <m:ctrlPr>
                    <w:rPr>
                      <w:rFonts w:ascii="Cambria Math" w:eastAsia="Times New Roman" w:hAnsi="Cambria Math"/>
                      <w:color w:val="000000"/>
                    </w:rPr>
                  </m:ctrlPr>
                </m:sSupPr>
                <m:e>
                  <m:r>
                    <w:rPr>
                      <w:rFonts w:ascii="Cambria Math" w:eastAsia="Times New Roman" w:hAnsi="Cambria Math"/>
                      <w:color w:val="000000"/>
                    </w:rPr>
                    <m:t>cm</m:t>
                  </m:r>
                </m:e>
                <m:sup>
                  <m:r>
                    <m:rPr>
                      <m:sty m:val="p"/>
                    </m:rPr>
                    <w:rPr>
                      <w:rFonts w:ascii="Cambria Math" w:eastAsia="Times New Roman" w:hAnsi="Cambria Math"/>
                      <w:color w:val="000000"/>
                    </w:rPr>
                    <m:t>3</m:t>
                  </m:r>
                </m:sup>
              </m:sSup>
            </m:oMath>
          </w:p>
        </w:tc>
        <w:tc>
          <w:tcPr>
            <w:tcW w:w="1750" w:type="dxa"/>
            <w:vAlign w:val="center"/>
          </w:tcPr>
          <w:p w14:paraId="1D578A7E" w14:textId="5F57F73E" w:rsidR="00BA0A3F" w:rsidRPr="009E4F98" w:rsidRDefault="00BA0A3F" w:rsidP="00BA0A3F">
            <w:pPr>
              <w:spacing w:after="0" w:line="240" w:lineRule="auto"/>
              <w:jc w:val="center"/>
              <w:rPr>
                <w:rFonts w:eastAsia="Times New Roman"/>
                <w:color w:val="000000"/>
              </w:rPr>
            </w:pPr>
            <w:r w:rsidRPr="009E4F98">
              <w:rPr>
                <w:rFonts w:eastAsia="Times New Roman"/>
                <w:color w:val="000000"/>
              </w:rPr>
              <w:t>0.</w:t>
            </w:r>
            <w:r w:rsidR="004F5F89" w:rsidRPr="009E4F98">
              <w:rPr>
                <w:rFonts w:eastAsia="Times New Roman"/>
                <w:color w:val="000000"/>
              </w:rPr>
              <w:t>0073</w:t>
            </w:r>
            <m:oMath>
              <m:r>
                <w:rPr>
                  <w:rFonts w:ascii="Cambria Math" w:eastAsia="Times New Roman" w:hAnsi="Cambria Math"/>
                  <w:color w:val="000000"/>
                </w:rPr>
                <m:t xml:space="preserve"> </m:t>
              </m:r>
              <m:sSup>
                <m:sSupPr>
                  <m:ctrlPr>
                    <w:rPr>
                      <w:rFonts w:ascii="Cambria Math" w:eastAsia="Times New Roman" w:hAnsi="Cambria Math"/>
                      <w:color w:val="000000"/>
                    </w:rPr>
                  </m:ctrlPr>
                </m:sSupPr>
                <m:e>
                  <m:r>
                    <w:rPr>
                      <w:rFonts w:ascii="Cambria Math" w:eastAsia="Times New Roman" w:hAnsi="Cambria Math"/>
                      <w:color w:val="000000"/>
                    </w:rPr>
                    <m:t>g</m:t>
                  </m:r>
                  <m:r>
                    <m:rPr>
                      <m:sty m:val="p"/>
                    </m:rPr>
                    <w:rPr>
                      <w:rFonts w:ascii="Cambria Math" w:eastAsia="Times New Roman" w:hAnsi="Cambria Math"/>
                      <w:color w:val="000000"/>
                    </w:rPr>
                    <m:t>/</m:t>
                  </m:r>
                  <m:r>
                    <w:rPr>
                      <w:rFonts w:ascii="Cambria Math" w:eastAsia="Times New Roman" w:hAnsi="Cambria Math"/>
                      <w:color w:val="000000"/>
                    </w:rPr>
                    <m:t>cm</m:t>
                  </m:r>
                </m:e>
                <m:sup>
                  <m:r>
                    <m:rPr>
                      <m:sty m:val="p"/>
                    </m:rPr>
                    <w:rPr>
                      <w:rFonts w:ascii="Cambria Math" w:eastAsia="Times New Roman" w:hAnsi="Cambria Math"/>
                      <w:color w:val="000000"/>
                    </w:rPr>
                    <m:t>3</m:t>
                  </m:r>
                </m:sup>
              </m:sSup>
            </m:oMath>
          </w:p>
        </w:tc>
        <w:tc>
          <w:tcPr>
            <w:tcW w:w="1752" w:type="dxa"/>
            <w:vAlign w:val="center"/>
          </w:tcPr>
          <w:p w14:paraId="243DF078" w14:textId="2353C276" w:rsidR="00BA0A3F" w:rsidRPr="009E4F98" w:rsidRDefault="00B71B07" w:rsidP="00BA0A3F">
            <w:pPr>
              <w:spacing w:after="0" w:line="240" w:lineRule="auto"/>
              <w:jc w:val="center"/>
              <w:rPr>
                <w:rFonts w:eastAsia="Times New Roman"/>
                <w:color w:val="000000"/>
              </w:rPr>
            </w:pPr>
            <w:r w:rsidRPr="009E4F98">
              <w:rPr>
                <w:rFonts w:eastAsia="Times New Roman"/>
                <w:color w:val="000000"/>
              </w:rPr>
              <w:t>0.0294</w:t>
            </w:r>
            <m:oMath>
              <m:r>
                <w:rPr>
                  <w:rFonts w:ascii="Cambria Math" w:eastAsia="Times New Roman" w:hAnsi="Cambria Math"/>
                  <w:color w:val="000000"/>
                </w:rPr>
                <m:t xml:space="preserve"> </m:t>
              </m:r>
              <m:sSup>
                <m:sSupPr>
                  <m:ctrlPr>
                    <w:rPr>
                      <w:rFonts w:ascii="Cambria Math" w:eastAsia="Times New Roman" w:hAnsi="Cambria Math"/>
                      <w:color w:val="000000"/>
                    </w:rPr>
                  </m:ctrlPr>
                </m:sSupPr>
                <m:e>
                  <m:r>
                    <w:rPr>
                      <w:rFonts w:ascii="Cambria Math" w:eastAsia="Times New Roman" w:hAnsi="Cambria Math"/>
                      <w:color w:val="000000"/>
                    </w:rPr>
                    <m:t>g</m:t>
                  </m:r>
                  <m:r>
                    <m:rPr>
                      <m:sty m:val="p"/>
                    </m:rPr>
                    <w:rPr>
                      <w:rFonts w:ascii="Cambria Math" w:eastAsia="Times New Roman" w:hAnsi="Cambria Math"/>
                      <w:color w:val="000000"/>
                    </w:rPr>
                    <m:t>/</m:t>
                  </m:r>
                  <m:r>
                    <w:rPr>
                      <w:rFonts w:ascii="Cambria Math" w:eastAsia="Times New Roman" w:hAnsi="Cambria Math"/>
                      <w:color w:val="000000"/>
                    </w:rPr>
                    <m:t>cm</m:t>
                  </m:r>
                </m:e>
                <m:sup>
                  <m:r>
                    <m:rPr>
                      <m:sty m:val="p"/>
                    </m:rPr>
                    <w:rPr>
                      <w:rFonts w:ascii="Cambria Math" w:eastAsia="Times New Roman" w:hAnsi="Cambria Math"/>
                      <w:color w:val="000000"/>
                    </w:rPr>
                    <m:t>3</m:t>
                  </m:r>
                </m:sup>
              </m:sSup>
            </m:oMath>
          </w:p>
        </w:tc>
      </w:tr>
    </w:tbl>
    <w:p w14:paraId="6B009238" w14:textId="69CE9E56" w:rsidR="00DA3D6D" w:rsidRPr="00AD555C" w:rsidRDefault="00DA3D6D" w:rsidP="00F45ED3"/>
    <w:p w14:paraId="26EBE7B8" w14:textId="08F44C1A" w:rsidR="00E6149D" w:rsidRPr="00AD555C" w:rsidRDefault="00B12A67" w:rsidP="00BF45E7">
      <w:pPr>
        <w:spacing w:line="480" w:lineRule="auto"/>
        <w:ind w:firstLine="720"/>
      </w:pPr>
      <w:r w:rsidRPr="00AD555C">
        <w:t xml:space="preserve">The three density test samples were placed into a pycnometer to measure their </w:t>
      </w:r>
      <w:r w:rsidR="004270C2" w:rsidRPr="00AD555C">
        <w:t>volume</w:t>
      </w:r>
      <w:r w:rsidR="00616049" w:rsidRPr="00AD555C">
        <w:t xml:space="preserve"> shown in </w:t>
      </w:r>
      <w:r w:rsidR="00616049" w:rsidRPr="00AD555C">
        <w:fldChar w:fldCharType="begin"/>
      </w:r>
      <w:r w:rsidR="00616049" w:rsidRPr="00AD555C">
        <w:instrText xml:space="preserve"> REF _Ref130550276 </w:instrText>
      </w:r>
      <w:r w:rsidR="00CF7E6D" w:rsidRPr="00AD555C">
        <w:instrText xml:space="preserve"> \* MERGEFORMAT </w:instrText>
      </w:r>
      <w:r w:rsidR="00616049" w:rsidRPr="00AD555C">
        <w:fldChar w:fldCharType="separate"/>
      </w:r>
      <w:r w:rsidR="00114EF7" w:rsidRPr="00AD555C">
        <w:t xml:space="preserve">Table </w:t>
      </w:r>
      <w:r w:rsidR="00114EF7">
        <w:t>12</w:t>
      </w:r>
      <w:r w:rsidR="00616049" w:rsidRPr="00AD555C">
        <w:fldChar w:fldCharType="end"/>
      </w:r>
      <w:r w:rsidR="00CF7E6D" w:rsidRPr="00AD555C">
        <w:t>.</w:t>
      </w:r>
      <w:r w:rsidRPr="00AD555C">
        <w:t xml:space="preserve"> </w:t>
      </w:r>
      <w:r w:rsidR="00CF7E6D" w:rsidRPr="00AD555C">
        <w:t xml:space="preserve">The density of </w:t>
      </w:r>
      <w:r w:rsidR="00D91885" w:rsidRPr="00AD555C">
        <w:t xml:space="preserve">each sample, shown in </w:t>
      </w:r>
      <w:r w:rsidR="00D91885" w:rsidRPr="00AD555C">
        <w:fldChar w:fldCharType="begin"/>
      </w:r>
      <w:r w:rsidR="00D91885" w:rsidRPr="00AD555C">
        <w:instrText xml:space="preserve"> REF _Ref130550303 </w:instrText>
      </w:r>
      <w:r w:rsidR="00AD555C">
        <w:instrText xml:space="preserve"> \* MERGEFORMAT </w:instrText>
      </w:r>
      <w:r w:rsidR="00D91885" w:rsidRPr="00AD555C">
        <w:fldChar w:fldCharType="separate"/>
      </w:r>
      <w:r w:rsidR="00114EF7" w:rsidRPr="00AD555C">
        <w:t xml:space="preserve">Table </w:t>
      </w:r>
      <w:r w:rsidR="00114EF7">
        <w:rPr>
          <w:noProof/>
        </w:rPr>
        <w:t>13</w:t>
      </w:r>
      <w:r w:rsidR="00D91885" w:rsidRPr="00AD555C">
        <w:fldChar w:fldCharType="end"/>
      </w:r>
      <w:r w:rsidR="00D91885" w:rsidRPr="00AD555C">
        <w:t>,</w:t>
      </w:r>
      <w:r w:rsidR="007D5D8A" w:rsidRPr="00AD555C">
        <w:t xml:space="preserve"> was</w:t>
      </w:r>
      <w:r w:rsidR="00CF7E6D" w:rsidRPr="00AD555C">
        <w:t xml:space="preserve"> calculated by dividing the mass of the sample in </w:t>
      </w:r>
      <w:fldSimple w:instr=" REF _Ref130205592  \* MERGEFORMAT ">
        <w:r w:rsidR="00114EF7" w:rsidRPr="00AD555C">
          <w:t xml:space="preserve">Table </w:t>
        </w:r>
        <w:r w:rsidR="00114EF7">
          <w:t>5</w:t>
        </w:r>
      </w:fldSimple>
      <w:r w:rsidR="00CF7E6D" w:rsidRPr="00AD555C">
        <w:t xml:space="preserve"> by the volume in </w:t>
      </w:r>
      <w:fldSimple w:instr=" REF _Ref130550276  \* MERGEFORMAT ">
        <w:r w:rsidR="00114EF7" w:rsidRPr="00AD555C">
          <w:t xml:space="preserve">Table </w:t>
        </w:r>
        <w:r w:rsidR="00114EF7">
          <w:t>12</w:t>
        </w:r>
      </w:fldSimple>
      <w:r w:rsidR="00CF7E6D" w:rsidRPr="00AD555C">
        <w:t xml:space="preserve">. </w:t>
      </w:r>
      <w:r w:rsidR="003F7238" w:rsidRPr="00AD555C">
        <w:t>In</w:t>
      </w:r>
      <w:r w:rsidR="002F344A" w:rsidRPr="00AD555C">
        <w:t xml:space="preserve"> a</w:t>
      </w:r>
      <w:r w:rsidR="003F7238" w:rsidRPr="00AD555C">
        <w:t xml:space="preserve"> study</w:t>
      </w:r>
      <w:r w:rsidR="002F344A" w:rsidRPr="00AD555C">
        <w:t xml:space="preserve"> </w:t>
      </w:r>
      <w:r w:rsidR="00AB1106" w:rsidRPr="00AD555C">
        <w:t xml:space="preserve">investigating </w:t>
      </w:r>
      <w:r w:rsidR="00F12F96" w:rsidRPr="00AD555C">
        <w:t xml:space="preserve">cane sugar's physical and mechanical properties, </w:t>
      </w:r>
      <w:r w:rsidR="005D785D" w:rsidRPr="00AD555C">
        <w:t xml:space="preserve">the </w:t>
      </w:r>
      <w:r w:rsidR="00D63B4B" w:rsidRPr="00AD555C">
        <w:t>density</w:t>
      </w:r>
      <w:r w:rsidR="003F7238" w:rsidRPr="00AD555C">
        <w:t xml:space="preserve"> at</w:t>
      </w:r>
      <w:r w:rsidR="00B32A0F" w:rsidRPr="00AD555C">
        <w:t xml:space="preserve"> standard temperature and pressure</w:t>
      </w:r>
      <w:r w:rsidR="003F7238" w:rsidRPr="00AD555C">
        <w:t xml:space="preserve"> </w:t>
      </w:r>
      <w:r w:rsidR="00B32A0F" w:rsidRPr="00AD555C">
        <w:t>(</w:t>
      </w:r>
      <w:r w:rsidR="003F7238" w:rsidRPr="00AD555C">
        <w:t>STP</w:t>
      </w:r>
      <w:r w:rsidR="00B32A0F" w:rsidRPr="00AD555C">
        <w:t>)</w:t>
      </w:r>
      <w:r w:rsidR="00C77088" w:rsidRPr="00AD555C">
        <w:t xml:space="preserve"> </w:t>
      </w:r>
      <w:r w:rsidR="00F12F96" w:rsidRPr="00AD555C">
        <w:t xml:space="preserve">is 1.59 g/cm³ </w:t>
      </w:r>
      <w:r w:rsidR="00C77088" w:rsidRPr="00AD555C">
        <w:fldChar w:fldCharType="begin"/>
      </w:r>
      <w:r w:rsidR="00E779BC">
        <w:instrText xml:space="preserve"> ADDIN EN.CITE &lt;EndNote&gt;&lt;Cite&gt;&lt;Author&gt;Madhu&lt;/Author&gt;&lt;Year&gt;2023&lt;/Year&gt;&lt;RecNum&gt;28&lt;/RecNum&gt;&lt;DisplayText&gt;[40]&lt;/DisplayText&gt;&lt;record&gt;&lt;rec-number&gt;28&lt;/rec-number&gt;&lt;foreign-keys&gt;&lt;key app="EN" db-id="vsdzvzw222s2fmefxtzxd9x19a9arvrzv0p9" timestamp="1683087705"&gt;28&lt;/key&gt;&lt;/foreign-keys&gt;&lt;ref-type name="Journal Article"&gt;17&lt;/ref-type&gt;&lt;contributors&gt;&lt;authors&gt;&lt;author&gt;Madhu, S&lt;/author&gt;&lt;author&gt;Devarajan, Yuvarajan&lt;/author&gt;&lt;author&gt;Natrayan, L&lt;/author&gt;&lt;/authors&gt;&lt;/contributors&gt;&lt;titles&gt;&lt;title&gt;Effective utilization of waste sugarcane bagasse filler-reinforced glass fibre epoxy composites on its mechanical properties-waste to sustainable production&lt;/title&gt;&lt;secondary-title&gt;Biomass Conversion and Biorefinery&lt;/secondary-title&gt;&lt;/titles&gt;&lt;periodical&gt;&lt;full-title&gt;Biomass Conversion and Biorefinery&lt;/full-title&gt;&lt;/periodical&gt;&lt;pages&gt;1-8&lt;/pages&gt;&lt;dates&gt;&lt;year&gt;2023&lt;/year&gt;&lt;/dates&gt;&lt;isbn&gt;2190-6815&lt;/isbn&gt;&lt;urls&gt;&lt;/urls&gt;&lt;/record&gt;&lt;/Cite&gt;&lt;/EndNote&gt;</w:instrText>
      </w:r>
      <w:r w:rsidR="00C77088" w:rsidRPr="00AD555C">
        <w:fldChar w:fldCharType="separate"/>
      </w:r>
      <w:r w:rsidR="00E779BC">
        <w:rPr>
          <w:noProof/>
        </w:rPr>
        <w:t>[40]</w:t>
      </w:r>
      <w:r w:rsidR="00C77088" w:rsidRPr="00AD555C">
        <w:fldChar w:fldCharType="end"/>
      </w:r>
      <w:r w:rsidR="003F7238" w:rsidRPr="00AD555C">
        <w:t>.</w:t>
      </w:r>
      <w:r w:rsidR="00D453AE" w:rsidRPr="00AD555C">
        <w:t xml:space="preserve"> </w:t>
      </w:r>
      <w:r w:rsidR="00203D4D" w:rsidRPr="00AD555C">
        <w:t xml:space="preserve">The sample with a density closest to </w:t>
      </w:r>
      <w:r w:rsidR="00D453AE" w:rsidRPr="00AD555C">
        <w:t>that was the first sample</w:t>
      </w:r>
      <w:r w:rsidR="005326E1" w:rsidRPr="00AD555C">
        <w:t xml:space="preserve"> at 1.2873</w:t>
      </w:r>
      <w:r w:rsidR="001243CE" w:rsidRPr="00AD555C">
        <w:t xml:space="preserve"> </w:t>
      </w:r>
      <w:r w:rsidR="001243CE" w:rsidRPr="00AD555C">
        <w:lastRenderedPageBreak/>
        <w:t>g/cm³</w:t>
      </w:r>
      <w:r w:rsidR="00BD0378" w:rsidRPr="00AD555C">
        <w:t xml:space="preserve">, </w:t>
      </w:r>
      <w:r w:rsidR="00591DDB" w:rsidRPr="00AD555C">
        <w:t>2</w:t>
      </w:r>
      <w:r w:rsidR="00630B35" w:rsidRPr="00AD555C">
        <w:t>4</w:t>
      </w:r>
      <w:r w:rsidR="00591DDB" w:rsidRPr="00AD555C">
        <w:t>% lower than the expected value</w:t>
      </w:r>
      <w:r w:rsidR="00E84034" w:rsidRPr="00AD555C">
        <w:t xml:space="preserve"> from the study</w:t>
      </w:r>
      <w:r w:rsidR="00591DDB" w:rsidRPr="00AD555C">
        <w:t xml:space="preserve">. </w:t>
      </w:r>
      <w:r w:rsidR="00BD0378" w:rsidRPr="00AD555C">
        <w:t xml:space="preserve">A </w:t>
      </w:r>
      <w:r w:rsidR="00630B35" w:rsidRPr="00AD555C">
        <w:t>density value</w:t>
      </w:r>
      <w:r w:rsidR="00780F43" w:rsidRPr="00AD555C">
        <w:t xml:space="preserve"> </w:t>
      </w:r>
      <w:r w:rsidR="00630B35" w:rsidRPr="00AD555C">
        <w:t xml:space="preserve">below the expected value </w:t>
      </w:r>
      <w:r w:rsidR="00780F43" w:rsidRPr="00AD555C">
        <w:t xml:space="preserve">could be attributed to </w:t>
      </w:r>
      <w:r w:rsidR="00490AF3" w:rsidRPr="00AD555C">
        <w:t>t</w:t>
      </w:r>
      <w:r w:rsidR="009E4B74" w:rsidRPr="00AD555C">
        <w:t xml:space="preserve">he </w:t>
      </w:r>
      <w:r w:rsidR="00490AF3" w:rsidRPr="00AD555C">
        <w:t>volume of the density</w:t>
      </w:r>
      <w:r w:rsidR="009E4B74" w:rsidRPr="00AD555C">
        <w:t xml:space="preserve"> test s</w:t>
      </w:r>
      <w:r w:rsidR="00423CC2" w:rsidRPr="00AD555C">
        <w:t xml:space="preserve">amples </w:t>
      </w:r>
      <w:r w:rsidR="00490AF3" w:rsidRPr="00AD555C">
        <w:t xml:space="preserve">being </w:t>
      </w:r>
      <w:r w:rsidR="00423CC2" w:rsidRPr="00AD555C">
        <w:t xml:space="preserve">less than 10% of the pycnometers sample </w:t>
      </w:r>
      <w:r w:rsidR="004572B2" w:rsidRPr="00AD555C">
        <w:t>chamber</w:t>
      </w:r>
      <w:r w:rsidR="00423CC2" w:rsidRPr="00AD555C">
        <w:t xml:space="preserve"> volume</w:t>
      </w:r>
      <w:r w:rsidR="000D08FC" w:rsidRPr="00AD555C">
        <w:t xml:space="preserve">, as well as the </w:t>
      </w:r>
      <w:r w:rsidR="00490AF3" w:rsidRPr="00AD555C">
        <w:t xml:space="preserve">samples </w:t>
      </w:r>
      <w:r w:rsidR="00F40F4E" w:rsidRPr="00AD555C">
        <w:t>having holes and irregularities</w:t>
      </w:r>
      <w:r w:rsidR="00423CC2" w:rsidRPr="00AD555C">
        <w:t xml:space="preserve">. This </w:t>
      </w:r>
      <w:r w:rsidR="00F40F4E" w:rsidRPr="00AD555C">
        <w:t>leads</w:t>
      </w:r>
      <w:r w:rsidR="00802ABB" w:rsidRPr="00AD555C">
        <w:t xml:space="preserve"> to </w:t>
      </w:r>
      <w:r w:rsidR="00F40F4E" w:rsidRPr="00AD555C">
        <w:t>air entrapment, which</w:t>
      </w:r>
      <w:r w:rsidR="004572B2" w:rsidRPr="00AD555C">
        <w:t xml:space="preserve"> </w:t>
      </w:r>
      <w:r w:rsidR="005C1421" w:rsidRPr="00AD555C">
        <w:t>means that</w:t>
      </w:r>
      <w:r w:rsidR="009B74FE" w:rsidRPr="00AD555C">
        <w:t xml:space="preserve"> air </w:t>
      </w:r>
      <w:r w:rsidR="005C1421" w:rsidRPr="00AD555C">
        <w:t>can</w:t>
      </w:r>
      <w:r w:rsidR="009B74FE" w:rsidRPr="00AD555C">
        <w:t xml:space="preserve"> become trapped within the sample</w:t>
      </w:r>
      <w:r w:rsidR="004073F7" w:rsidRPr="00AD555C">
        <w:t xml:space="preserve"> which leads to an overestimation of the volume.</w:t>
      </w:r>
      <w:r w:rsidR="00293FDE" w:rsidRPr="00AD555C">
        <w:t xml:space="preserve"> </w:t>
      </w:r>
      <w:r w:rsidR="004073F7" w:rsidRPr="00AD555C">
        <w:t xml:space="preserve">As a result, the density will be </w:t>
      </w:r>
      <w:r w:rsidR="00BF45E7" w:rsidRPr="00AD555C">
        <w:t>underestimat</w:t>
      </w:r>
      <w:r w:rsidR="004073F7" w:rsidRPr="00AD555C">
        <w:t>ed</w:t>
      </w:r>
      <w:r w:rsidR="00E955AF" w:rsidRPr="00AD555C">
        <w:t>,</w:t>
      </w:r>
      <w:r w:rsidR="00BF45E7" w:rsidRPr="00AD555C">
        <w:t xml:space="preserve"> as shown in </w:t>
      </w:r>
      <w:r w:rsidR="00E955AF" w:rsidRPr="00AD555C">
        <w:t>all three</w:t>
      </w:r>
      <w:r w:rsidR="00BF45E7" w:rsidRPr="00AD555C">
        <w:t xml:space="preserve"> </w:t>
      </w:r>
      <w:r w:rsidR="00E955AF" w:rsidRPr="00AD555C">
        <w:t>density tes</w:t>
      </w:r>
      <w:r w:rsidR="00BF3317" w:rsidRPr="00AD555C">
        <w:t>ts</w:t>
      </w:r>
      <w:r w:rsidR="00BF45E7" w:rsidRPr="00AD555C">
        <w:t xml:space="preserve">. </w:t>
      </w:r>
    </w:p>
    <w:p w14:paraId="369D4660" w14:textId="77777777" w:rsidR="00DA3D6D" w:rsidRPr="00AD555C" w:rsidRDefault="00DA3D6D" w:rsidP="005E2FB2">
      <w:pPr>
        <w:spacing w:line="480" w:lineRule="auto"/>
        <w:ind w:firstLine="720"/>
      </w:pPr>
      <w:r w:rsidRPr="00AD555C">
        <w:br w:type="page"/>
      </w:r>
    </w:p>
    <w:p w14:paraId="3CC1C2F6" w14:textId="721BD54C" w:rsidR="00A35BFF" w:rsidRPr="00AD555C" w:rsidRDefault="00A35BFF" w:rsidP="00A35BFF">
      <w:pPr>
        <w:pStyle w:val="Heading2"/>
        <w:rPr>
          <w:rFonts w:ascii="Times New Roman" w:hAnsi="Times New Roman"/>
          <w:i w:val="0"/>
          <w:iCs w:val="0"/>
          <w:sz w:val="24"/>
          <w:szCs w:val="24"/>
        </w:rPr>
      </w:pPr>
      <w:bookmarkStart w:id="157" w:name="_Toc130558081"/>
      <w:r w:rsidRPr="00AD555C">
        <w:rPr>
          <w:rFonts w:ascii="Times New Roman" w:hAnsi="Times New Roman"/>
          <w:i w:val="0"/>
          <w:iCs w:val="0"/>
          <w:sz w:val="24"/>
          <w:szCs w:val="24"/>
        </w:rPr>
        <w:lastRenderedPageBreak/>
        <w:t>Section 4.</w:t>
      </w:r>
      <w:r w:rsidR="00C11C4B" w:rsidRPr="00AD555C">
        <w:rPr>
          <w:rFonts w:ascii="Times New Roman" w:hAnsi="Times New Roman"/>
          <w:i w:val="0"/>
          <w:iCs w:val="0"/>
          <w:sz w:val="24"/>
          <w:szCs w:val="24"/>
        </w:rPr>
        <w:t>3</w:t>
      </w:r>
      <w:r w:rsidRPr="00AD555C">
        <w:rPr>
          <w:rFonts w:ascii="Times New Roman" w:hAnsi="Times New Roman"/>
          <w:i w:val="0"/>
          <w:iCs w:val="0"/>
          <w:sz w:val="24"/>
          <w:szCs w:val="24"/>
        </w:rPr>
        <w:t>: Geometry Shape Validation</w:t>
      </w:r>
      <w:bookmarkEnd w:id="157"/>
    </w:p>
    <w:p w14:paraId="33D5C877" w14:textId="3E34ED9D" w:rsidR="00A60BA9" w:rsidRPr="00AD555C" w:rsidRDefault="009177E9" w:rsidP="00E27E56">
      <w:pPr>
        <w:keepNext/>
        <w:spacing w:line="240" w:lineRule="auto"/>
        <w:jc w:val="center"/>
      </w:pPr>
      <w:r w:rsidRPr="00AD555C">
        <w:rPr>
          <w:noProof/>
        </w:rPr>
        <w:drawing>
          <wp:inline distT="0" distB="0" distL="0" distR="0" wp14:anchorId="01ED6974" wp14:editId="27D6BC19">
            <wp:extent cx="2611921" cy="2514600"/>
            <wp:effectExtent l="0" t="8572" r="8572" b="8573"/>
            <wp:docPr id="1564025344" name="Picture 1564025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l="25018" t="18281" r="14090" b="3578"/>
                    <a:stretch/>
                  </pic:blipFill>
                  <pic:spPr bwMode="auto">
                    <a:xfrm rot="5400000">
                      <a:off x="0" y="0"/>
                      <a:ext cx="2611921" cy="2514600"/>
                    </a:xfrm>
                    <a:prstGeom prst="rect">
                      <a:avLst/>
                    </a:prstGeom>
                    <a:noFill/>
                    <a:ln>
                      <a:noFill/>
                    </a:ln>
                    <a:extLst>
                      <a:ext uri="{53640926-AAD7-44D8-BBD7-CCE9431645EC}">
                        <a14:shadowObscured xmlns:a14="http://schemas.microsoft.com/office/drawing/2010/main"/>
                      </a:ext>
                    </a:extLst>
                  </pic:spPr>
                </pic:pic>
              </a:graphicData>
            </a:graphic>
          </wp:inline>
        </w:drawing>
      </w:r>
      <w:r w:rsidR="00A60BA9" w:rsidRPr="00AD555C">
        <w:rPr>
          <w:noProof/>
        </w:rPr>
        <w:drawing>
          <wp:inline distT="0" distB="0" distL="0" distR="0" wp14:anchorId="0F8C6E0A" wp14:editId="4DA91CF0">
            <wp:extent cx="2615184" cy="2962212"/>
            <wp:effectExtent l="0" t="1905" r="0" b="0"/>
            <wp:docPr id="63" name="Picture 63" descr="A close-up of a sewing mach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A close-up of a sewing machine&#10;&#10;Description automatically generated with medium confidence"/>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l="14881" t="4071" r="21584"/>
                    <a:stretch/>
                  </pic:blipFill>
                  <pic:spPr bwMode="auto">
                    <a:xfrm rot="5400000">
                      <a:off x="0" y="0"/>
                      <a:ext cx="2615184" cy="2962212"/>
                    </a:xfrm>
                    <a:prstGeom prst="rect">
                      <a:avLst/>
                    </a:prstGeom>
                    <a:noFill/>
                    <a:ln>
                      <a:noFill/>
                    </a:ln>
                    <a:extLst>
                      <a:ext uri="{53640926-AAD7-44D8-BBD7-CCE9431645EC}">
                        <a14:shadowObscured xmlns:a14="http://schemas.microsoft.com/office/drawing/2010/main"/>
                      </a:ext>
                    </a:extLst>
                  </pic:spPr>
                </pic:pic>
              </a:graphicData>
            </a:graphic>
          </wp:inline>
        </w:drawing>
      </w:r>
    </w:p>
    <w:p w14:paraId="60477D2E" w14:textId="07E70BC8" w:rsidR="00A60BA9" w:rsidRPr="00AD555C" w:rsidRDefault="00A60BA9" w:rsidP="00E27E56">
      <w:pPr>
        <w:pStyle w:val="Caption"/>
        <w:rPr>
          <w:szCs w:val="24"/>
        </w:rPr>
      </w:pPr>
      <w:bookmarkStart w:id="158" w:name="_Toc133962236"/>
      <w:r w:rsidRPr="00AD555C">
        <w:rPr>
          <w:szCs w:val="24"/>
        </w:rPr>
        <w:t xml:space="preserve">Figure </w:t>
      </w:r>
      <w:r w:rsidR="00E779BC" w:rsidRPr="00AD555C">
        <w:rPr>
          <w:szCs w:val="24"/>
        </w:rPr>
        <w:fldChar w:fldCharType="begin"/>
      </w:r>
      <w:r w:rsidR="00E779BC" w:rsidRPr="00AD555C">
        <w:rPr>
          <w:szCs w:val="24"/>
        </w:rPr>
        <w:instrText xml:space="preserve"> SEQ Figure \* ARABIC </w:instrText>
      </w:r>
      <w:r w:rsidR="00E779BC" w:rsidRPr="00AD555C">
        <w:rPr>
          <w:szCs w:val="24"/>
        </w:rPr>
        <w:fldChar w:fldCharType="separate"/>
      </w:r>
      <w:r w:rsidR="00114EF7">
        <w:rPr>
          <w:noProof/>
          <w:szCs w:val="24"/>
        </w:rPr>
        <w:t>52</w:t>
      </w:r>
      <w:r w:rsidR="00E779BC" w:rsidRPr="00AD555C">
        <w:rPr>
          <w:noProof/>
          <w:szCs w:val="24"/>
        </w:rPr>
        <w:fldChar w:fldCharType="end"/>
      </w:r>
      <w:r w:rsidRPr="00AD555C">
        <w:rPr>
          <w:szCs w:val="24"/>
        </w:rPr>
        <w:t>: OptixCam Summit K2 Camera</w:t>
      </w:r>
      <w:r w:rsidR="004A7D55" w:rsidRPr="00AD555C">
        <w:rPr>
          <w:szCs w:val="24"/>
        </w:rPr>
        <w:t xml:space="preserve"> attached to Omano Microscope</w:t>
      </w:r>
      <w:bookmarkEnd w:id="158"/>
      <w:r w:rsidR="004A7D55" w:rsidRPr="00AD555C">
        <w:rPr>
          <w:szCs w:val="24"/>
        </w:rPr>
        <w:t xml:space="preserve"> </w:t>
      </w:r>
    </w:p>
    <w:p w14:paraId="7471011C" w14:textId="5862D733" w:rsidR="00E27E56" w:rsidRPr="00AD555C" w:rsidRDefault="00E27E56" w:rsidP="007A230B">
      <w:pPr>
        <w:spacing w:line="480" w:lineRule="auto"/>
        <w:ind w:firstLine="720"/>
      </w:pPr>
      <w:r w:rsidRPr="00AD555C">
        <w:t xml:space="preserve">This section reviews the geometry of </w:t>
      </w:r>
      <w:r w:rsidR="0099133F" w:rsidRPr="00AD555C">
        <w:t xml:space="preserve">one square and one </w:t>
      </w:r>
      <w:r w:rsidR="00801F56" w:rsidRPr="00AD555C">
        <w:t>density test sample</w:t>
      </w:r>
      <w:r w:rsidR="002F2F42" w:rsidRPr="00AD555C">
        <w:t xml:space="preserve"> through </w:t>
      </w:r>
      <w:r w:rsidR="00093E3D" w:rsidRPr="00AD555C">
        <w:t>an</w:t>
      </w:r>
      <w:r w:rsidR="00125550" w:rsidRPr="00AD555C">
        <w:t xml:space="preserve"> OptixCam Summit K2 Camera attached to Omano Microscope. </w:t>
      </w:r>
      <w:r w:rsidR="00FA0431" w:rsidRPr="00AD555C">
        <w:t>The Optix</w:t>
      </w:r>
      <w:r w:rsidR="00093E3D" w:rsidRPr="00AD555C">
        <w:t>C</w:t>
      </w:r>
      <w:r w:rsidR="00FA0431" w:rsidRPr="00AD555C">
        <w:t xml:space="preserve">am Summit K2 camera </w:t>
      </w:r>
      <w:r w:rsidR="00DD0C04" w:rsidRPr="00AD555C">
        <w:t>has</w:t>
      </w:r>
      <w:r w:rsidR="00FA0431" w:rsidRPr="00AD555C">
        <w:t xml:space="preserve"> </w:t>
      </w:r>
      <w:r w:rsidR="00DD0C04" w:rsidRPr="00AD555C">
        <w:t xml:space="preserve">a </w:t>
      </w:r>
      <w:r w:rsidR="00093E3D" w:rsidRPr="00AD555C">
        <w:t>16-megapixel</w:t>
      </w:r>
      <w:r w:rsidR="00FA0431" w:rsidRPr="00AD555C">
        <w:t xml:space="preserve"> sensor, which provides</w:t>
      </w:r>
      <w:r w:rsidR="000A123B" w:rsidRPr="00AD555C">
        <w:t xml:space="preserve"> </w:t>
      </w:r>
      <w:r w:rsidR="00093E3D" w:rsidRPr="00AD555C">
        <w:t>high-resolution</w:t>
      </w:r>
      <w:r w:rsidR="00FA0431" w:rsidRPr="00AD555C">
        <w:t xml:space="preserve"> images with excellent detail. It </w:t>
      </w:r>
      <w:r w:rsidR="00125550" w:rsidRPr="00AD555C">
        <w:t>is connected through a</w:t>
      </w:r>
      <w:r w:rsidR="00FA0431" w:rsidRPr="00AD555C">
        <w:t xml:space="preserve"> USB 3.0 interface, which</w:t>
      </w:r>
      <w:r w:rsidR="00265B1C" w:rsidRPr="00AD555C">
        <w:t xml:space="preserve"> connects to software called </w:t>
      </w:r>
      <w:proofErr w:type="spellStart"/>
      <w:r w:rsidR="00265B1C" w:rsidRPr="00AD555C">
        <w:t>ToupView</w:t>
      </w:r>
      <w:proofErr w:type="spellEnd"/>
      <w:r w:rsidR="00265B1C" w:rsidRPr="00AD555C">
        <w:t xml:space="preserve"> on a computer</w:t>
      </w:r>
      <w:r w:rsidR="00FA0431" w:rsidRPr="00AD555C">
        <w:t xml:space="preserve">. </w:t>
      </w:r>
      <w:r w:rsidR="001822C4" w:rsidRPr="00AD555C">
        <w:t xml:space="preserve">This </w:t>
      </w:r>
      <w:r w:rsidR="00093E3D" w:rsidRPr="00AD555C">
        <w:t xml:space="preserve">camera is </w:t>
      </w:r>
      <w:r w:rsidR="00480598" w:rsidRPr="00AD555C">
        <w:t>placed into an</w:t>
      </w:r>
      <w:r w:rsidR="00093E3D" w:rsidRPr="00AD555C">
        <w:t xml:space="preserve"> </w:t>
      </w:r>
      <w:r w:rsidR="007A230B" w:rsidRPr="00AD555C">
        <w:t>Omano</w:t>
      </w:r>
      <w:r w:rsidR="00093E3D" w:rsidRPr="00AD555C">
        <w:t xml:space="preserve"> microscope</w:t>
      </w:r>
      <w:r w:rsidR="007A230B" w:rsidRPr="00AD555C">
        <w:t>, allowing for the close-up images</w:t>
      </w:r>
      <w:r w:rsidR="00480598" w:rsidRPr="00AD555C">
        <w:t xml:space="preserve"> shown</w:t>
      </w:r>
      <w:r w:rsidR="007A230B" w:rsidRPr="00AD555C">
        <w:t xml:space="preserve"> in </w:t>
      </w:r>
      <w:r w:rsidR="00E779BC" w:rsidRPr="00AD555C">
        <w:fldChar w:fldCharType="begin"/>
      </w:r>
      <w:r w:rsidR="00E779BC" w:rsidRPr="00AD555C">
        <w:instrText xml:space="preserve"> REF _Ref130217431 </w:instrText>
      </w:r>
      <w:r w:rsidR="00AD555C">
        <w:instrText xml:space="preserve"> \* MERGEFORMAT </w:instrText>
      </w:r>
      <w:r w:rsidR="00E779BC" w:rsidRPr="00AD555C">
        <w:fldChar w:fldCharType="separate"/>
      </w:r>
      <w:r w:rsidR="00114EF7" w:rsidRPr="00AD555C">
        <w:t xml:space="preserve">Figure </w:t>
      </w:r>
      <w:r w:rsidR="00114EF7">
        <w:rPr>
          <w:noProof/>
        </w:rPr>
        <w:t>53</w:t>
      </w:r>
      <w:r w:rsidR="00E779BC" w:rsidRPr="00AD555C">
        <w:rPr>
          <w:noProof/>
        </w:rPr>
        <w:fldChar w:fldCharType="end"/>
      </w:r>
      <w:r w:rsidR="00D94030" w:rsidRPr="00AD555C">
        <w:t xml:space="preserve"> </w:t>
      </w:r>
      <w:r w:rsidR="007A230B" w:rsidRPr="00AD555C">
        <w:t>and</w:t>
      </w:r>
      <w:r w:rsidR="00D94030" w:rsidRPr="00AD555C">
        <w:t xml:space="preserve"> </w:t>
      </w:r>
      <w:r w:rsidR="00E779BC" w:rsidRPr="00AD555C">
        <w:fldChar w:fldCharType="begin"/>
      </w:r>
      <w:r w:rsidR="00E779BC" w:rsidRPr="00AD555C">
        <w:instrText xml:space="preserve"> REF _Ref130217440 </w:instrText>
      </w:r>
      <w:r w:rsidR="00AD555C">
        <w:instrText xml:space="preserve"> \* MERGEFORMAT </w:instrText>
      </w:r>
      <w:r w:rsidR="00E779BC" w:rsidRPr="00AD555C">
        <w:fldChar w:fldCharType="separate"/>
      </w:r>
      <w:r w:rsidR="00114EF7" w:rsidRPr="00AD555C">
        <w:t xml:space="preserve">Figure </w:t>
      </w:r>
      <w:r w:rsidR="00114EF7">
        <w:rPr>
          <w:noProof/>
        </w:rPr>
        <w:t>54</w:t>
      </w:r>
      <w:r w:rsidR="00E779BC" w:rsidRPr="00AD555C">
        <w:rPr>
          <w:noProof/>
        </w:rPr>
        <w:fldChar w:fldCharType="end"/>
      </w:r>
      <w:r w:rsidR="007A230B" w:rsidRPr="00AD555C">
        <w:t xml:space="preserve">. </w:t>
      </w:r>
    </w:p>
    <w:p w14:paraId="0D8735A1" w14:textId="35659597" w:rsidR="00B10300" w:rsidRPr="00AD555C" w:rsidRDefault="00F2254B" w:rsidP="00B10300">
      <w:pPr>
        <w:keepNext/>
        <w:spacing w:after="0" w:line="240" w:lineRule="auto"/>
        <w:jc w:val="center"/>
      </w:pPr>
      <w:r w:rsidRPr="00AD555C">
        <w:rPr>
          <w:rFonts w:eastAsia="Times New Roman"/>
          <w:b/>
          <w:bCs/>
          <w:noProof/>
          <w:kern w:val="32"/>
        </w:rPr>
        <w:drawing>
          <wp:inline distT="0" distB="0" distL="0" distR="0" wp14:anchorId="7B739AEC" wp14:editId="4DDAA90E">
            <wp:extent cx="3048000" cy="2286000"/>
            <wp:effectExtent l="0" t="0" r="0" b="0"/>
            <wp:docPr id="14" name="Picture 14" descr="A close up of some wa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close up of some water&#10;&#10;Description automatically generated with low confidence"/>
                    <pic:cNvPicPr/>
                  </pic:nvPicPr>
                  <pic:blipFill>
                    <a:blip r:embed="rId95" cstate="print">
                      <a:extLst>
                        <a:ext uri="{28A0092B-C50C-407E-A947-70E740481C1C}">
                          <a14:useLocalDpi xmlns:a14="http://schemas.microsoft.com/office/drawing/2010/main" val="0"/>
                        </a:ext>
                      </a:extLst>
                    </a:blip>
                    <a:stretch>
                      <a:fillRect/>
                    </a:stretch>
                  </pic:blipFill>
                  <pic:spPr>
                    <a:xfrm>
                      <a:off x="0" y="0"/>
                      <a:ext cx="3048000" cy="2286000"/>
                    </a:xfrm>
                    <a:prstGeom prst="rect">
                      <a:avLst/>
                    </a:prstGeom>
                  </pic:spPr>
                </pic:pic>
              </a:graphicData>
            </a:graphic>
          </wp:inline>
        </w:drawing>
      </w:r>
      <w:r w:rsidR="00C8698A" w:rsidRPr="00AD555C">
        <w:rPr>
          <w:rFonts w:eastAsia="Times New Roman"/>
          <w:b/>
          <w:bCs/>
          <w:noProof/>
          <w:kern w:val="32"/>
        </w:rPr>
        <w:drawing>
          <wp:inline distT="0" distB="0" distL="0" distR="0" wp14:anchorId="152891CF" wp14:editId="04A96641">
            <wp:extent cx="2286000" cy="2560110"/>
            <wp:effectExtent l="2857" t="0" r="2858" b="2857"/>
            <wp:docPr id="1564025381" name="Picture 1564025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96" cstate="print">
                      <a:extLst>
                        <a:ext uri="{28A0092B-C50C-407E-A947-70E740481C1C}">
                          <a14:useLocalDpi xmlns:a14="http://schemas.microsoft.com/office/drawing/2010/main" val="0"/>
                        </a:ext>
                      </a:extLst>
                    </a:blip>
                    <a:srcRect l="13733" r="19298"/>
                    <a:stretch/>
                  </pic:blipFill>
                  <pic:spPr bwMode="auto">
                    <a:xfrm rot="16200000">
                      <a:off x="0" y="0"/>
                      <a:ext cx="2286000" cy="2560110"/>
                    </a:xfrm>
                    <a:prstGeom prst="rect">
                      <a:avLst/>
                    </a:prstGeom>
                    <a:ln>
                      <a:noFill/>
                    </a:ln>
                    <a:extLst>
                      <a:ext uri="{53640926-AAD7-44D8-BBD7-CCE9431645EC}">
                        <a14:shadowObscured xmlns:a14="http://schemas.microsoft.com/office/drawing/2010/main"/>
                      </a:ext>
                    </a:extLst>
                  </pic:spPr>
                </pic:pic>
              </a:graphicData>
            </a:graphic>
          </wp:inline>
        </w:drawing>
      </w:r>
    </w:p>
    <w:p w14:paraId="68889C88" w14:textId="2A81BA46" w:rsidR="00B84C80" w:rsidRPr="00AD555C" w:rsidRDefault="00B10300" w:rsidP="00B10300">
      <w:pPr>
        <w:pStyle w:val="Caption"/>
        <w:rPr>
          <w:szCs w:val="24"/>
        </w:rPr>
      </w:pPr>
      <w:bookmarkStart w:id="159" w:name="_Ref130217431"/>
      <w:bookmarkStart w:id="160" w:name="_Toc133962237"/>
      <w:r w:rsidRPr="00AD555C">
        <w:rPr>
          <w:szCs w:val="24"/>
        </w:rPr>
        <w:t xml:space="preserve">Figure </w:t>
      </w:r>
      <w:r w:rsidR="00E779BC" w:rsidRPr="00AD555C">
        <w:rPr>
          <w:szCs w:val="24"/>
        </w:rPr>
        <w:fldChar w:fldCharType="begin"/>
      </w:r>
      <w:r w:rsidR="00E779BC" w:rsidRPr="00AD555C">
        <w:rPr>
          <w:szCs w:val="24"/>
        </w:rPr>
        <w:instrText xml:space="preserve"> SEQ Figure \* ARABIC </w:instrText>
      </w:r>
      <w:r w:rsidR="00E779BC" w:rsidRPr="00AD555C">
        <w:rPr>
          <w:szCs w:val="24"/>
        </w:rPr>
        <w:fldChar w:fldCharType="separate"/>
      </w:r>
      <w:r w:rsidR="00114EF7">
        <w:rPr>
          <w:noProof/>
          <w:szCs w:val="24"/>
        </w:rPr>
        <w:t>53</w:t>
      </w:r>
      <w:r w:rsidR="00E779BC" w:rsidRPr="00AD555C">
        <w:rPr>
          <w:noProof/>
          <w:szCs w:val="24"/>
        </w:rPr>
        <w:fldChar w:fldCharType="end"/>
      </w:r>
      <w:bookmarkEnd w:id="159"/>
      <w:r w:rsidRPr="00AD555C">
        <w:rPr>
          <w:szCs w:val="24"/>
        </w:rPr>
        <w:t xml:space="preserve">: </w:t>
      </w:r>
      <w:r w:rsidR="006B09E3" w:rsidRPr="00AD555C">
        <w:rPr>
          <w:szCs w:val="24"/>
        </w:rPr>
        <w:t>Close-</w:t>
      </w:r>
      <w:r w:rsidR="00CA130E" w:rsidRPr="00AD555C">
        <w:rPr>
          <w:szCs w:val="24"/>
        </w:rPr>
        <w:t>u</w:t>
      </w:r>
      <w:r w:rsidR="006B09E3" w:rsidRPr="00AD555C">
        <w:rPr>
          <w:szCs w:val="24"/>
        </w:rPr>
        <w:t>p</w:t>
      </w:r>
      <w:r w:rsidRPr="00AD555C">
        <w:rPr>
          <w:szCs w:val="24"/>
        </w:rPr>
        <w:t xml:space="preserve"> of </w:t>
      </w:r>
      <w:r w:rsidR="00CA130E" w:rsidRPr="00AD555C">
        <w:rPr>
          <w:szCs w:val="24"/>
        </w:rPr>
        <w:t>the Sintered Sugar in a Square Sample</w:t>
      </w:r>
      <w:bookmarkEnd w:id="160"/>
    </w:p>
    <w:p w14:paraId="79069B34" w14:textId="2AF33EC9" w:rsidR="003C637F" w:rsidRPr="00AD555C" w:rsidRDefault="003E0A0D" w:rsidP="00A300DE">
      <w:pPr>
        <w:spacing w:line="480" w:lineRule="auto"/>
        <w:ind w:firstLine="720"/>
      </w:pPr>
      <w:r w:rsidRPr="00AD555C">
        <w:lastRenderedPageBreak/>
        <w:t>The</w:t>
      </w:r>
      <w:r w:rsidR="00084BD2" w:rsidRPr="00AD555C">
        <w:t xml:space="preserve"> </w:t>
      </w:r>
      <w:r w:rsidR="003C637F" w:rsidRPr="00AD555C">
        <w:t xml:space="preserve">pictures </w:t>
      </w:r>
      <w:r w:rsidR="00B56E3E" w:rsidRPr="00AD555C">
        <w:t xml:space="preserve">shown in </w:t>
      </w:r>
      <w:r w:rsidR="00E779BC" w:rsidRPr="00AD555C">
        <w:fldChar w:fldCharType="begin"/>
      </w:r>
      <w:r w:rsidR="00E779BC" w:rsidRPr="00AD555C">
        <w:instrText xml:space="preserve"> REF _Ref130217431 </w:instrText>
      </w:r>
      <w:r w:rsidR="00AD555C">
        <w:instrText xml:space="preserve"> \* MERGEFORMAT </w:instrText>
      </w:r>
      <w:r w:rsidR="00E779BC" w:rsidRPr="00AD555C">
        <w:fldChar w:fldCharType="separate"/>
      </w:r>
      <w:r w:rsidR="00114EF7" w:rsidRPr="00AD555C">
        <w:t xml:space="preserve">Figure </w:t>
      </w:r>
      <w:r w:rsidR="00114EF7">
        <w:rPr>
          <w:noProof/>
        </w:rPr>
        <w:t>53</w:t>
      </w:r>
      <w:r w:rsidR="00E779BC" w:rsidRPr="00AD555C">
        <w:rPr>
          <w:noProof/>
        </w:rPr>
        <w:fldChar w:fldCharType="end"/>
      </w:r>
      <w:r w:rsidR="00B14760" w:rsidRPr="00AD555C">
        <w:t xml:space="preserve"> </w:t>
      </w:r>
      <w:r w:rsidR="00B56E3E" w:rsidRPr="00AD555C">
        <w:t xml:space="preserve">are </w:t>
      </w:r>
      <w:r w:rsidR="00110910" w:rsidRPr="00AD555C">
        <w:t xml:space="preserve">from </w:t>
      </w:r>
      <w:r w:rsidR="00B56E3E" w:rsidRPr="00AD555C">
        <w:t>the third square sample</w:t>
      </w:r>
      <w:r w:rsidR="00802B04" w:rsidRPr="00AD555C">
        <w:t xml:space="preserve">. </w:t>
      </w:r>
      <w:r w:rsidR="00BF5A17" w:rsidRPr="00AD555C">
        <w:t>The image on the left</w:t>
      </w:r>
      <w:r w:rsidR="00110910" w:rsidRPr="00AD555C">
        <w:t xml:space="preserve"> </w:t>
      </w:r>
      <w:r w:rsidR="00A300DE" w:rsidRPr="00AD555C">
        <w:t>indicate</w:t>
      </w:r>
      <w:r w:rsidR="00BF5A17" w:rsidRPr="00AD555C">
        <w:t xml:space="preserve">s </w:t>
      </w:r>
      <w:r w:rsidR="00A300DE" w:rsidRPr="00AD555C">
        <w:t>that this sample ha</w:t>
      </w:r>
      <w:r w:rsidR="00BF5A17" w:rsidRPr="00AD555C">
        <w:t>s</w:t>
      </w:r>
      <w:r w:rsidR="00A300DE" w:rsidRPr="00AD555C">
        <w:t xml:space="preserve"> a smooth sintering profile </w:t>
      </w:r>
      <w:r w:rsidR="00770ADE" w:rsidRPr="00AD555C">
        <w:t>with</w:t>
      </w:r>
      <w:r w:rsidR="00A300DE" w:rsidRPr="00AD555C">
        <w:t xml:space="preserve"> no gaps or holes.</w:t>
      </w:r>
      <w:r w:rsidR="00BF5A17" w:rsidRPr="00AD555C">
        <w:t xml:space="preserve"> The sugar is </w:t>
      </w:r>
      <w:r w:rsidR="00046566" w:rsidRPr="00AD555C">
        <w:t>bonded correctly</w:t>
      </w:r>
      <w:r w:rsidR="00A07B88" w:rsidRPr="00AD555C">
        <w:t>, forming a strong and accurate structure</w:t>
      </w:r>
      <w:r w:rsidR="00013E57" w:rsidRPr="00AD555C">
        <w:t xml:space="preserve">. The image on the right also indicates </w:t>
      </w:r>
      <w:r w:rsidR="00AC1D20" w:rsidRPr="00AD555C">
        <w:t>the sample's</w:t>
      </w:r>
      <w:r w:rsidR="00A300DE" w:rsidRPr="00AD555C">
        <w:t xml:space="preserve"> </w:t>
      </w:r>
      <w:r w:rsidR="00AC1D20" w:rsidRPr="00AD555C">
        <w:t xml:space="preserve">relatively </w:t>
      </w:r>
      <w:r w:rsidR="00013E57" w:rsidRPr="00AD555C">
        <w:t>f</w:t>
      </w:r>
      <w:r w:rsidR="00A300DE" w:rsidRPr="00AD555C">
        <w:t>lat</w:t>
      </w:r>
      <w:r w:rsidR="00795F1E" w:rsidRPr="00AD555C">
        <w:t xml:space="preserve"> thickness profile</w:t>
      </w:r>
      <w:r w:rsidR="00AC1D20" w:rsidRPr="00AD555C">
        <w:t>. However,</w:t>
      </w:r>
      <w:r w:rsidR="00770ADE" w:rsidRPr="00AD555C">
        <w:t xml:space="preserve"> </w:t>
      </w:r>
      <w:r w:rsidR="00AC1D20" w:rsidRPr="00AD555C">
        <w:t xml:space="preserve">there was slight </w:t>
      </w:r>
      <w:r w:rsidR="00A300DE" w:rsidRPr="00AD555C">
        <w:t xml:space="preserve">warping from the laser. </w:t>
      </w:r>
      <w:r w:rsidR="00A01222" w:rsidRPr="00AD555C">
        <w:t>Both</w:t>
      </w:r>
      <w:r w:rsidR="00013E57" w:rsidRPr="00AD555C">
        <w:t xml:space="preserve"> images </w:t>
      </w:r>
      <w:r w:rsidR="00F97D1B" w:rsidRPr="00AD555C">
        <w:t>suggest</w:t>
      </w:r>
      <w:r w:rsidR="00AD7576" w:rsidRPr="00AD555C">
        <w:t xml:space="preserve"> that this printer </w:t>
      </w:r>
      <w:r w:rsidR="00770ADE" w:rsidRPr="00AD555C">
        <w:t>can</w:t>
      </w:r>
      <w:r w:rsidR="00AD7576" w:rsidRPr="00AD555C">
        <w:t xml:space="preserve"> sinter </w:t>
      </w:r>
      <w:r w:rsidR="00084BD2" w:rsidRPr="00AD555C">
        <w:t>correctly</w:t>
      </w:r>
      <w:r w:rsidR="00AD7576" w:rsidRPr="00AD555C">
        <w:t xml:space="preserve"> and accurately</w:t>
      </w:r>
      <w:r w:rsidR="00084BD2" w:rsidRPr="00AD555C">
        <w:t>,</w:t>
      </w:r>
      <w:r w:rsidR="00AD7576" w:rsidRPr="00AD555C">
        <w:t xml:space="preserve"> which will help when starting to print </w:t>
      </w:r>
      <w:r w:rsidR="0054543A" w:rsidRPr="00AD555C">
        <w:t xml:space="preserve">in three dimensions in future research. </w:t>
      </w:r>
    </w:p>
    <w:p w14:paraId="51B173A9" w14:textId="6656F65C" w:rsidR="00C8698A" w:rsidRPr="00AD555C" w:rsidRDefault="000852BD" w:rsidP="00C8698A">
      <w:pPr>
        <w:keepNext/>
        <w:spacing w:line="240" w:lineRule="auto"/>
        <w:jc w:val="center"/>
      </w:pPr>
      <w:r w:rsidRPr="00AD555C">
        <w:rPr>
          <w:noProof/>
        </w:rPr>
        <w:drawing>
          <wp:inline distT="0" distB="0" distL="0" distR="0" wp14:anchorId="2F5C56DC" wp14:editId="090FCD79">
            <wp:extent cx="3048001" cy="2286000"/>
            <wp:effectExtent l="0" t="0" r="0" b="0"/>
            <wp:docPr id="1564025380" name="Picture 1564025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025380" name="Picture 1564025380"/>
                    <pic:cNvPicPr/>
                  </pic:nvPicPr>
                  <pic:blipFill>
                    <a:blip r:embed="rId97" cstate="print">
                      <a:extLst>
                        <a:ext uri="{28A0092B-C50C-407E-A947-70E740481C1C}">
                          <a14:useLocalDpi xmlns:a14="http://schemas.microsoft.com/office/drawing/2010/main" val="0"/>
                        </a:ext>
                      </a:extLst>
                    </a:blip>
                    <a:stretch>
                      <a:fillRect/>
                    </a:stretch>
                  </pic:blipFill>
                  <pic:spPr>
                    <a:xfrm>
                      <a:off x="0" y="0"/>
                      <a:ext cx="3048001" cy="2286000"/>
                    </a:xfrm>
                    <a:prstGeom prst="rect">
                      <a:avLst/>
                    </a:prstGeom>
                  </pic:spPr>
                </pic:pic>
              </a:graphicData>
            </a:graphic>
          </wp:inline>
        </w:drawing>
      </w:r>
      <w:r w:rsidR="005B5DDB" w:rsidRPr="00AD555C">
        <w:rPr>
          <w:noProof/>
        </w:rPr>
        <w:drawing>
          <wp:inline distT="0" distB="0" distL="0" distR="0" wp14:anchorId="313622E8" wp14:editId="0FE29958">
            <wp:extent cx="2286000" cy="1714500"/>
            <wp:effectExtent l="0" t="6350" r="6350" b="6350"/>
            <wp:docPr id="1564025383" name="Picture 1564025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025383" name="Picture 1564025383"/>
                    <pic:cNvPicPr/>
                  </pic:nvPicPr>
                  <pic:blipFill>
                    <a:blip r:embed="rId98" cstate="print">
                      <a:extLst>
                        <a:ext uri="{28A0092B-C50C-407E-A947-70E740481C1C}">
                          <a14:useLocalDpi xmlns:a14="http://schemas.microsoft.com/office/drawing/2010/main" val="0"/>
                        </a:ext>
                      </a:extLst>
                    </a:blip>
                    <a:stretch>
                      <a:fillRect/>
                    </a:stretch>
                  </pic:blipFill>
                  <pic:spPr>
                    <a:xfrm rot="16200000">
                      <a:off x="0" y="0"/>
                      <a:ext cx="2286000" cy="1714500"/>
                    </a:xfrm>
                    <a:prstGeom prst="rect">
                      <a:avLst/>
                    </a:prstGeom>
                  </pic:spPr>
                </pic:pic>
              </a:graphicData>
            </a:graphic>
          </wp:inline>
        </w:drawing>
      </w:r>
    </w:p>
    <w:p w14:paraId="40AC5B46" w14:textId="28E6629A" w:rsidR="000852BD" w:rsidRPr="00AD555C" w:rsidRDefault="00C8698A" w:rsidP="00C8698A">
      <w:pPr>
        <w:pStyle w:val="Caption"/>
        <w:rPr>
          <w:szCs w:val="24"/>
        </w:rPr>
      </w:pPr>
      <w:bookmarkStart w:id="161" w:name="_Ref130217440"/>
      <w:bookmarkStart w:id="162" w:name="_Toc133962238"/>
      <w:r w:rsidRPr="00AD555C">
        <w:rPr>
          <w:szCs w:val="24"/>
        </w:rPr>
        <w:t xml:space="preserve">Figure </w:t>
      </w:r>
      <w:r w:rsidR="00E779BC" w:rsidRPr="00AD555C">
        <w:rPr>
          <w:szCs w:val="24"/>
        </w:rPr>
        <w:fldChar w:fldCharType="begin"/>
      </w:r>
      <w:r w:rsidR="00E779BC" w:rsidRPr="00AD555C">
        <w:rPr>
          <w:szCs w:val="24"/>
        </w:rPr>
        <w:instrText xml:space="preserve"> SEQ Figure \* ARABIC </w:instrText>
      </w:r>
      <w:r w:rsidR="00E779BC" w:rsidRPr="00AD555C">
        <w:rPr>
          <w:szCs w:val="24"/>
        </w:rPr>
        <w:fldChar w:fldCharType="separate"/>
      </w:r>
      <w:r w:rsidR="00114EF7">
        <w:rPr>
          <w:noProof/>
          <w:szCs w:val="24"/>
        </w:rPr>
        <w:t>54</w:t>
      </w:r>
      <w:r w:rsidR="00E779BC" w:rsidRPr="00AD555C">
        <w:rPr>
          <w:noProof/>
          <w:szCs w:val="24"/>
        </w:rPr>
        <w:fldChar w:fldCharType="end"/>
      </w:r>
      <w:bookmarkEnd w:id="161"/>
      <w:r w:rsidRPr="00AD555C">
        <w:rPr>
          <w:szCs w:val="24"/>
        </w:rPr>
        <w:t>: Close-up of</w:t>
      </w:r>
      <w:r w:rsidR="00CA130E" w:rsidRPr="00AD555C">
        <w:rPr>
          <w:szCs w:val="24"/>
        </w:rPr>
        <w:t xml:space="preserve"> the</w:t>
      </w:r>
      <w:r w:rsidRPr="00AD555C">
        <w:rPr>
          <w:szCs w:val="24"/>
        </w:rPr>
        <w:t xml:space="preserve"> </w:t>
      </w:r>
      <w:r w:rsidR="00CA130E" w:rsidRPr="00AD555C">
        <w:rPr>
          <w:szCs w:val="24"/>
        </w:rPr>
        <w:t>S</w:t>
      </w:r>
      <w:r w:rsidRPr="00AD555C">
        <w:rPr>
          <w:szCs w:val="24"/>
        </w:rPr>
        <w:t xml:space="preserve">intered </w:t>
      </w:r>
      <w:r w:rsidR="00CA130E" w:rsidRPr="00AD555C">
        <w:rPr>
          <w:szCs w:val="24"/>
        </w:rPr>
        <w:t>S</w:t>
      </w:r>
      <w:r w:rsidRPr="00AD555C">
        <w:rPr>
          <w:szCs w:val="24"/>
        </w:rPr>
        <w:t xml:space="preserve">ugar </w:t>
      </w:r>
      <w:r w:rsidR="00CA130E" w:rsidRPr="00AD555C">
        <w:rPr>
          <w:szCs w:val="24"/>
        </w:rPr>
        <w:t>in a Density Test Sample</w:t>
      </w:r>
      <w:bookmarkEnd w:id="162"/>
    </w:p>
    <w:p w14:paraId="6DBE4A00" w14:textId="0F4FD04C" w:rsidR="00691CCB" w:rsidRPr="00AD555C" w:rsidRDefault="00691CCB" w:rsidP="002E48BD">
      <w:pPr>
        <w:spacing w:after="0" w:line="240" w:lineRule="auto"/>
        <w:rPr>
          <w:rFonts w:eastAsia="Times New Roman"/>
          <w:b/>
          <w:bCs/>
          <w:kern w:val="32"/>
        </w:rPr>
      </w:pPr>
    </w:p>
    <w:p w14:paraId="3CB54F28" w14:textId="2850EA2A" w:rsidR="00151FB6" w:rsidRPr="00AD555C" w:rsidRDefault="002E48BD" w:rsidP="00D716AA">
      <w:pPr>
        <w:spacing w:line="480" w:lineRule="auto"/>
        <w:ind w:firstLine="720"/>
      </w:pPr>
      <w:r w:rsidRPr="00AD555C">
        <w:t xml:space="preserve">Unlike the pictures </w:t>
      </w:r>
      <w:r w:rsidR="0054543A" w:rsidRPr="00AD555C">
        <w:t>from</w:t>
      </w:r>
      <w:r w:rsidR="00A13B72" w:rsidRPr="00AD555C">
        <w:t xml:space="preserve"> the square sample, the density </w:t>
      </w:r>
      <w:r w:rsidR="00E92D45" w:rsidRPr="00AD555C">
        <w:t>test sample has some holes</w:t>
      </w:r>
      <w:r w:rsidR="00AC1D20" w:rsidRPr="00AD555C">
        <w:t xml:space="preserve"> and irregularities</w:t>
      </w:r>
      <w:r w:rsidR="009A562A" w:rsidRPr="00AD555C">
        <w:t xml:space="preserve"> in the profile</w:t>
      </w:r>
      <w:r w:rsidR="00084BD2" w:rsidRPr="00AD555C">
        <w:t>,</w:t>
      </w:r>
      <w:r w:rsidR="0079513C" w:rsidRPr="00AD555C">
        <w:t xml:space="preserve"> as seen in</w:t>
      </w:r>
      <w:r w:rsidR="00B14760" w:rsidRPr="00AD555C">
        <w:t xml:space="preserve"> </w:t>
      </w:r>
      <w:r w:rsidR="00E779BC" w:rsidRPr="00AD555C">
        <w:fldChar w:fldCharType="begin"/>
      </w:r>
      <w:r w:rsidR="00E779BC" w:rsidRPr="00AD555C">
        <w:instrText xml:space="preserve"> REF _Ref130217440 </w:instrText>
      </w:r>
      <w:r w:rsidR="00AD555C">
        <w:instrText xml:space="preserve"> \* MERGEFORMAT </w:instrText>
      </w:r>
      <w:r w:rsidR="00E779BC" w:rsidRPr="00AD555C">
        <w:fldChar w:fldCharType="separate"/>
      </w:r>
      <w:r w:rsidR="00114EF7" w:rsidRPr="00AD555C">
        <w:t xml:space="preserve">Figure </w:t>
      </w:r>
      <w:r w:rsidR="00114EF7">
        <w:rPr>
          <w:noProof/>
        </w:rPr>
        <w:t>54</w:t>
      </w:r>
      <w:r w:rsidR="00E779BC" w:rsidRPr="00AD555C">
        <w:rPr>
          <w:noProof/>
        </w:rPr>
        <w:fldChar w:fldCharType="end"/>
      </w:r>
      <w:r w:rsidR="009A562A" w:rsidRPr="00AD555C">
        <w:t xml:space="preserve">. </w:t>
      </w:r>
      <w:r w:rsidR="009237F3" w:rsidRPr="00AD555C">
        <w:t>A</w:t>
      </w:r>
      <w:r w:rsidR="00364F38" w:rsidRPr="00AD555C">
        <w:t>s discussed in the previous section</w:t>
      </w:r>
      <w:r w:rsidR="009237F3" w:rsidRPr="00AD555C">
        <w:t xml:space="preserve">, </w:t>
      </w:r>
      <w:r w:rsidR="00B04A7F" w:rsidRPr="00AD555C">
        <w:t>air could be trapped within the holes, overestimating the volume</w:t>
      </w:r>
      <w:r w:rsidR="00E270AF" w:rsidRPr="00AD555C">
        <w:t>,</w:t>
      </w:r>
      <w:r w:rsidR="00B04A7F" w:rsidRPr="00AD555C">
        <w:t xml:space="preserve"> which resulted in an </w:t>
      </w:r>
      <w:r w:rsidR="009237F3" w:rsidRPr="00AD555C">
        <w:t>underestimation of the density</w:t>
      </w:r>
      <w:r w:rsidR="00364F38" w:rsidRPr="00AD555C">
        <w:t xml:space="preserve">. </w:t>
      </w:r>
      <w:r w:rsidR="00C073BB" w:rsidRPr="00AD555C">
        <w:t>The holes in a sample after sintering c</w:t>
      </w:r>
      <w:r w:rsidR="001E787F" w:rsidRPr="00AD555C">
        <w:t>ould</w:t>
      </w:r>
      <w:r w:rsidR="00C073BB" w:rsidRPr="00AD555C">
        <w:t xml:space="preserve"> </w:t>
      </w:r>
      <w:r w:rsidR="00770ADE" w:rsidRPr="00AD555C">
        <w:t>indicate</w:t>
      </w:r>
      <w:r w:rsidR="00C073BB" w:rsidRPr="00AD555C">
        <w:t xml:space="preserve"> </w:t>
      </w:r>
      <w:r w:rsidR="001E787F" w:rsidRPr="00AD555C">
        <w:t>i</w:t>
      </w:r>
      <w:r w:rsidR="00C073BB" w:rsidRPr="00AD555C">
        <w:t>nsufficient heat during sinterin</w:t>
      </w:r>
      <w:r w:rsidR="001E787F" w:rsidRPr="00AD555C">
        <w:t>g.</w:t>
      </w:r>
      <w:r w:rsidR="00C073BB" w:rsidRPr="00AD555C">
        <w:t xml:space="preserve"> If the sample is not exposed to enough heat during the sintering process, it may not fully </w:t>
      </w:r>
      <w:r w:rsidR="00FC3B66" w:rsidRPr="00AD555C">
        <w:t>bond</w:t>
      </w:r>
      <w:r w:rsidR="00C073BB" w:rsidRPr="00AD555C">
        <w:t xml:space="preserve">, leaving voids and holes in </w:t>
      </w:r>
      <w:r w:rsidR="002D225B" w:rsidRPr="00AD555C">
        <w:t>the sugar</w:t>
      </w:r>
      <w:r w:rsidR="00C073BB" w:rsidRPr="00AD555C">
        <w:t>.</w:t>
      </w:r>
      <w:r w:rsidR="00B273BA" w:rsidRPr="00AD555C">
        <w:t xml:space="preserve"> </w:t>
      </w:r>
      <w:r w:rsidR="00C073BB" w:rsidRPr="00AD555C">
        <w:t xml:space="preserve">Additionally, the cooling process after sintering should be carefully controlled to prevent </w:t>
      </w:r>
      <w:r w:rsidR="00AE19FB" w:rsidRPr="00AD555C">
        <w:t xml:space="preserve">dramatic </w:t>
      </w:r>
      <w:r w:rsidR="00084BD2" w:rsidRPr="00AD555C">
        <w:t>drops</w:t>
      </w:r>
      <w:r w:rsidR="00AE19FB" w:rsidRPr="00AD555C">
        <w:t xml:space="preserve"> in temperature</w:t>
      </w:r>
      <w:r w:rsidR="00084BD2" w:rsidRPr="00AD555C">
        <w:t>,</w:t>
      </w:r>
      <w:r w:rsidR="00AE19FB" w:rsidRPr="00AD555C">
        <w:t xml:space="preserve"> which could lead to</w:t>
      </w:r>
      <w:r w:rsidR="00C073BB" w:rsidRPr="00AD555C">
        <w:t xml:space="preserve"> cracking.</w:t>
      </w:r>
      <w:r w:rsidR="00D716AA" w:rsidRPr="00AD555C">
        <w:t xml:space="preserve"> Even though the profile has some holes, it </w:t>
      </w:r>
      <w:r w:rsidR="00084BD2" w:rsidRPr="00AD555C">
        <w:t>is</w:t>
      </w:r>
      <w:r w:rsidR="00D716AA" w:rsidRPr="00AD555C">
        <w:t xml:space="preserve"> generally smooth and has a flat profile</w:t>
      </w:r>
      <w:r w:rsidR="00084BD2" w:rsidRPr="00AD555C">
        <w:t>,</w:t>
      </w:r>
      <w:r w:rsidR="00D716AA" w:rsidRPr="00AD555C">
        <w:t xml:space="preserve"> as seen in the image on the right. </w:t>
      </w:r>
    </w:p>
    <w:p w14:paraId="09C30215" w14:textId="40DDC13E" w:rsidR="00B84C80" w:rsidRPr="00AD555C" w:rsidRDefault="00B84C80" w:rsidP="00151FB6">
      <w:pPr>
        <w:tabs>
          <w:tab w:val="center" w:pos="4680"/>
        </w:tabs>
        <w:sectPr w:rsidR="00B84C80" w:rsidRPr="00AD555C" w:rsidSect="00631EE4">
          <w:pgSz w:w="12240" w:h="15840"/>
          <w:pgMar w:top="1440" w:right="1440" w:bottom="1440" w:left="1440" w:header="720" w:footer="720" w:gutter="0"/>
          <w:cols w:space="720"/>
          <w:docGrid w:linePitch="360"/>
        </w:sectPr>
      </w:pPr>
    </w:p>
    <w:p w14:paraId="1556C74C" w14:textId="008DD02C" w:rsidR="000E701A" w:rsidRPr="00AD555C" w:rsidRDefault="000E701A" w:rsidP="00F933BD">
      <w:pPr>
        <w:pStyle w:val="Heading1"/>
        <w:rPr>
          <w:rFonts w:ascii="Times New Roman" w:hAnsi="Times New Roman"/>
          <w:sz w:val="24"/>
          <w:szCs w:val="24"/>
        </w:rPr>
      </w:pPr>
      <w:bookmarkStart w:id="163" w:name="_Toc130558082"/>
      <w:r w:rsidRPr="00AD555C">
        <w:rPr>
          <w:rFonts w:ascii="Times New Roman" w:hAnsi="Times New Roman"/>
          <w:sz w:val="24"/>
          <w:szCs w:val="24"/>
        </w:rPr>
        <w:lastRenderedPageBreak/>
        <w:t xml:space="preserve">Chapter </w:t>
      </w:r>
      <w:r w:rsidR="002F7CE4" w:rsidRPr="00AD555C">
        <w:rPr>
          <w:rFonts w:ascii="Times New Roman" w:hAnsi="Times New Roman"/>
          <w:sz w:val="24"/>
          <w:szCs w:val="24"/>
        </w:rPr>
        <w:t>5</w:t>
      </w:r>
      <w:r w:rsidRPr="00AD555C">
        <w:rPr>
          <w:rFonts w:ascii="Times New Roman" w:hAnsi="Times New Roman"/>
          <w:sz w:val="24"/>
          <w:szCs w:val="24"/>
        </w:rPr>
        <w:t>: Conclusion and Future Work</w:t>
      </w:r>
      <w:bookmarkEnd w:id="163"/>
    </w:p>
    <w:p w14:paraId="28D699C7" w14:textId="1E9DA3B9" w:rsidR="00C0398A" w:rsidRPr="00AD555C" w:rsidRDefault="00FB00D0" w:rsidP="00C0398A">
      <w:pPr>
        <w:spacing w:line="480" w:lineRule="auto"/>
        <w:ind w:firstLine="720"/>
      </w:pPr>
      <w:r w:rsidRPr="00AD555C">
        <w:t xml:space="preserve">A large </w:t>
      </w:r>
      <w:r w:rsidR="00C0398A" w:rsidRPr="00AD555C">
        <w:t xml:space="preserve">SLS 3D Printer was developed for </w:t>
      </w:r>
      <w:r w:rsidR="00025ECD" w:rsidRPr="00AD555C">
        <w:t>additive sugar manufacturing</w:t>
      </w:r>
      <w:r w:rsidR="009F0C75" w:rsidRPr="00AD555C">
        <w:t xml:space="preserve"> for potential research in the biomedical field</w:t>
      </w:r>
      <w:r w:rsidR="00C0398A" w:rsidRPr="00AD555C">
        <w:t>. The printer was designed to have</w:t>
      </w:r>
      <w:r w:rsidR="00681B16" w:rsidRPr="00AD555C">
        <w:t xml:space="preserve"> a</w:t>
      </w:r>
      <w:r w:rsidR="00C0398A" w:rsidRPr="00AD555C">
        <w:t xml:space="preserve"> controllable </w:t>
      </w:r>
      <w:r w:rsidRPr="00AD555C">
        <w:t xml:space="preserve">heat chamber </w:t>
      </w:r>
      <w:r w:rsidR="00C0398A" w:rsidRPr="00AD555C">
        <w:t>temperature, laser intensity, and laser scanning speed</w:t>
      </w:r>
      <w:r w:rsidR="007777DD" w:rsidRPr="00AD555C">
        <w:t>,</w:t>
      </w:r>
      <w:r w:rsidR="00C0398A" w:rsidRPr="00AD555C">
        <w:t xml:space="preserve"> as these parameters were the most important for </w:t>
      </w:r>
      <w:r w:rsidR="007777DD" w:rsidRPr="00AD555C">
        <w:t>correctly</w:t>
      </w:r>
      <w:r w:rsidR="00C0398A" w:rsidRPr="00AD555C">
        <w:t xml:space="preserve"> </w:t>
      </w:r>
      <w:r w:rsidR="007777DD" w:rsidRPr="00AD555C">
        <w:t>sintering</w:t>
      </w:r>
      <w:r w:rsidR="00C0398A" w:rsidRPr="00AD555C">
        <w:t xml:space="preserve"> sugar. It was also found that these </w:t>
      </w:r>
      <w:r w:rsidRPr="00AD555C">
        <w:t>three</w:t>
      </w:r>
      <w:r w:rsidR="00C0398A" w:rsidRPr="00AD555C">
        <w:t xml:space="preserve"> parameters were the key to eliminating </w:t>
      </w:r>
      <w:r w:rsidR="00361DF8" w:rsidRPr="00AD555C">
        <w:t>holes or warping</w:t>
      </w:r>
      <w:r w:rsidR="00C0398A" w:rsidRPr="00AD555C">
        <w:t xml:space="preserve"> in </w:t>
      </w:r>
      <w:r w:rsidRPr="00AD555C">
        <w:t>sugar</w:t>
      </w:r>
      <w:r w:rsidR="00C0398A" w:rsidRPr="00AD555C">
        <w:t xml:space="preserve"> </w:t>
      </w:r>
      <w:r w:rsidRPr="00AD555C">
        <w:t>samples</w:t>
      </w:r>
      <w:r w:rsidR="007777DD" w:rsidRPr="00AD555C">
        <w:t>,</w:t>
      </w:r>
      <w:r w:rsidR="00C0398A" w:rsidRPr="00AD555C">
        <w:t xml:space="preserve"> as these allowed </w:t>
      </w:r>
      <w:r w:rsidRPr="00AD555C">
        <w:t xml:space="preserve">the sugar to sinter </w:t>
      </w:r>
      <w:r w:rsidR="00531751" w:rsidRPr="00AD555C">
        <w:t>sufficiently</w:t>
      </w:r>
      <w:r w:rsidR="00C0398A" w:rsidRPr="00AD555C">
        <w:t xml:space="preserve">. </w:t>
      </w:r>
      <w:r w:rsidR="004070EE" w:rsidRPr="00AD555C">
        <w:t>Various measurements and the geometry of single-layer sugar samples developed through selective laser sintering were studied.</w:t>
      </w:r>
    </w:p>
    <w:p w14:paraId="0BA037F9" w14:textId="22E19901" w:rsidR="00C22BD0" w:rsidRPr="00AD555C" w:rsidRDefault="00622AA4" w:rsidP="007777DD">
      <w:pPr>
        <w:spacing w:line="480" w:lineRule="auto"/>
        <w:ind w:firstLine="720"/>
      </w:pPr>
      <w:r w:rsidRPr="00AD555C">
        <w:t>Five different samples were designed in SolidWorks</w:t>
      </w:r>
      <w:r w:rsidR="007777DD" w:rsidRPr="00AD555C">
        <w:t xml:space="preserve">. </w:t>
      </w:r>
      <w:r w:rsidR="00524C9A" w:rsidRPr="00AD555C">
        <w:t xml:space="preserve">Each sample was sliced using a custom configuration </w:t>
      </w:r>
      <w:r w:rsidR="00D8136E" w:rsidRPr="00AD555C">
        <w:t xml:space="preserve">file in Slic3r, exported, and </w:t>
      </w:r>
      <w:r w:rsidR="00347AD1" w:rsidRPr="00AD555C">
        <w:t>the G</w:t>
      </w:r>
      <w:r w:rsidR="001C0845" w:rsidRPr="00AD555C">
        <w:t>-</w:t>
      </w:r>
      <w:r w:rsidR="00347AD1" w:rsidRPr="00AD555C">
        <w:t xml:space="preserve">Code </w:t>
      </w:r>
      <w:r w:rsidR="00084BD2" w:rsidRPr="00AD555C">
        <w:t xml:space="preserve">was </w:t>
      </w:r>
      <w:r w:rsidR="00D8136E" w:rsidRPr="00AD555C">
        <w:t xml:space="preserve">translated through a </w:t>
      </w:r>
      <w:r w:rsidR="008D483B" w:rsidRPr="00AD555C">
        <w:t xml:space="preserve">custom </w:t>
      </w:r>
      <w:r w:rsidR="00D8136E" w:rsidRPr="00AD555C">
        <w:t xml:space="preserve">code to optimize </w:t>
      </w:r>
      <w:r w:rsidR="00347AD1" w:rsidRPr="00AD555C">
        <w:t xml:space="preserve">it </w:t>
      </w:r>
      <w:r w:rsidR="00D8136E" w:rsidRPr="00AD555C">
        <w:t xml:space="preserve">for this SLS </w:t>
      </w:r>
      <w:r w:rsidR="00D82D4F" w:rsidRPr="00AD555C">
        <w:t xml:space="preserve">3D </w:t>
      </w:r>
      <w:r w:rsidR="00D8136E" w:rsidRPr="00AD555C">
        <w:t>printer.</w:t>
      </w:r>
      <w:r w:rsidR="00D82D4F" w:rsidRPr="00AD555C">
        <w:t xml:space="preserve"> The five samples included a square, density test, star, leaf, and bird.</w:t>
      </w:r>
      <w:r w:rsidR="00D8136E" w:rsidRPr="00AD555C">
        <w:t xml:space="preserve"> </w:t>
      </w:r>
      <w:r w:rsidR="007777DD" w:rsidRPr="00AD555C">
        <w:t xml:space="preserve">Each sample showcased </w:t>
      </w:r>
      <w:r w:rsidR="00D82D4F" w:rsidRPr="00AD555C">
        <w:t xml:space="preserve">unique complex sintering maneuvers necessary </w:t>
      </w:r>
      <w:r w:rsidR="00754B09" w:rsidRPr="00AD555C">
        <w:t xml:space="preserve">for </w:t>
      </w:r>
      <w:r w:rsidR="0051208B" w:rsidRPr="00AD555C">
        <w:t>potential biomedical applications.</w:t>
      </w:r>
      <w:r w:rsidR="00C0143F" w:rsidRPr="00AD555C">
        <w:t xml:space="preserve"> T</w:t>
      </w:r>
      <w:r w:rsidR="0051208B" w:rsidRPr="00AD555C">
        <w:t xml:space="preserve">he </w:t>
      </w:r>
      <w:r w:rsidR="00D82D4F" w:rsidRPr="00AD555C">
        <w:t xml:space="preserve">printer </w:t>
      </w:r>
      <w:r w:rsidR="00BD1A07" w:rsidRPr="00AD555C">
        <w:t xml:space="preserve">can sinter </w:t>
      </w:r>
      <w:r w:rsidR="00237AFA" w:rsidRPr="00AD555C">
        <w:t>sharp corners</w:t>
      </w:r>
      <w:r w:rsidR="00216320" w:rsidRPr="00AD555C">
        <w:t xml:space="preserve"> </w:t>
      </w:r>
      <w:r w:rsidR="00694B45" w:rsidRPr="00AD555C">
        <w:t>while maintaining a smooth infill</w:t>
      </w:r>
      <w:r w:rsidR="00800193" w:rsidRPr="00AD555C">
        <w:t xml:space="preserve">. It also can sinter sugar </w:t>
      </w:r>
      <w:r w:rsidR="007777DD" w:rsidRPr="00AD555C">
        <w:t>around</w:t>
      </w:r>
      <w:r w:rsidR="00800193" w:rsidRPr="00AD555C">
        <w:t xml:space="preserve"> a </w:t>
      </w:r>
      <w:r w:rsidR="007777DD" w:rsidRPr="00AD555C">
        <w:t xml:space="preserve">center hole without bonding the sugar in the hole. </w:t>
      </w:r>
      <w:r w:rsidR="00942E90" w:rsidRPr="00AD555C">
        <w:t xml:space="preserve">The most impressive capability was being able to </w:t>
      </w:r>
      <w:r w:rsidR="00C0143F" w:rsidRPr="00AD555C">
        <w:t xml:space="preserve">sinter in tight crevasses </w:t>
      </w:r>
      <w:r w:rsidR="00F9142D" w:rsidRPr="00AD555C">
        <w:t>in the leaf and bird sample</w:t>
      </w:r>
      <w:r w:rsidR="00942E90" w:rsidRPr="00AD555C">
        <w:t>s w</w:t>
      </w:r>
      <w:r w:rsidR="00426981" w:rsidRPr="00AD555C">
        <w:t>ith</w:t>
      </w:r>
      <w:r w:rsidR="00942E90" w:rsidRPr="00AD555C">
        <w:t xml:space="preserve"> such </w:t>
      </w:r>
      <w:r w:rsidR="00077CD6" w:rsidRPr="00AD555C">
        <w:t>precision</w:t>
      </w:r>
      <w:r w:rsidR="00F9142D" w:rsidRPr="00AD555C">
        <w:t xml:space="preserve">. </w:t>
      </w:r>
    </w:p>
    <w:p w14:paraId="1A57E09E" w14:textId="4D974CEF" w:rsidR="0069529E" w:rsidRPr="00AD555C" w:rsidRDefault="0069529E" w:rsidP="0069529E">
      <w:pPr>
        <w:spacing w:line="480" w:lineRule="auto"/>
        <w:ind w:firstLine="720"/>
      </w:pPr>
      <w:r w:rsidRPr="00AD555C">
        <w:t>It was determined that the best printing parameters were a laser scanning speed of 0.5mm/s, laser intensity of 250, and a heat chamber temperature of 150</w:t>
      </w:r>
      <m:oMath>
        <m:r>
          <m:rPr>
            <m:sty m:val="p"/>
          </m:rPr>
          <w:rPr>
            <w:rFonts w:ascii="Cambria Math" w:hAnsi="Cambria Math"/>
          </w:rPr>
          <m:t>℃</m:t>
        </m:r>
      </m:oMath>
      <w:r w:rsidRPr="00AD555C">
        <w:t xml:space="preserve">. These parameters showed the best sample geometry and accuracy. The third square sample and third density test were the best simple single-layer samples. They had the best geometry because they were closest to the expected area. These samples were chosen to be evaluated under a microscope and showed little holes or warping, indicating proper sintering. They also exhibited flat thickness profiles which are necessary when starting to print in three dimensions. </w:t>
      </w:r>
    </w:p>
    <w:p w14:paraId="0E4F0978" w14:textId="6ED1163C" w:rsidR="00BE7778" w:rsidRPr="00AD555C" w:rsidRDefault="00BE7778" w:rsidP="00BE7778">
      <w:pPr>
        <w:spacing w:line="480" w:lineRule="auto"/>
        <w:ind w:firstLine="720"/>
      </w:pPr>
      <w:r w:rsidRPr="00AD555C">
        <w:lastRenderedPageBreak/>
        <w:t xml:space="preserve">Being able to print detailed geometries like the second bird sample shows that this printer can continue to be upgraded for more advanced biomedical engineering applications. Sugar skeletons, or saccharide scaffolds, are three-dimensional structures made from sugars. These skeletons are used as a template to assemble biologically active molecules or compounds </w:t>
      </w:r>
      <w:r w:rsidRPr="00AD555C">
        <w:fldChar w:fldCharType="begin"/>
      </w:r>
      <w:r w:rsidR="00E779BC">
        <w:instrText xml:space="preserve"> ADDIN EN.CITE &lt;EndNote&gt;&lt;Cite&gt;&lt;Author&gt;Lenci&lt;/Author&gt;&lt;Year&gt;2016&lt;/Year&gt;&lt;RecNum&gt;29&lt;/RecNum&gt;&lt;DisplayText&gt;[41]&lt;/DisplayText&gt;&lt;record&gt;&lt;rec-number&gt;29&lt;/rec-number&gt;&lt;foreign-keys&gt;&lt;key app="EN" db-id="vsdzvzw222s2fmefxtzxd9x19a9arvrzv0p9" timestamp="1683087705"&gt;29&lt;/key&gt;&lt;/foreign-keys&gt;&lt;ref-type name="Journal Article"&gt;17&lt;/ref-type&gt;&lt;contributors&gt;&lt;authors&gt;&lt;author&gt;Lenci, E&lt;/author&gt;&lt;author&gt;Menchi, G&lt;/author&gt;&lt;author&gt;Trabocchi, A&lt;/author&gt;&lt;/authors&gt;&lt;/contributors&gt;&lt;titles&gt;&lt;title&gt;Carbohydrates in diversity-oriented synthesis: challenges and opportunities&lt;/title&gt;&lt;secondary-title&gt;Organic &amp;amp; Biomolecular Chemistry&lt;/secondary-title&gt;&lt;/titles&gt;&lt;periodical&gt;&lt;full-title&gt;Organic &amp;amp; Biomolecular Chemistry&lt;/full-title&gt;&lt;/periodical&gt;&lt;pages&gt;808-825&lt;/pages&gt;&lt;volume&gt;14&lt;/volume&gt;&lt;number&gt;3&lt;/number&gt;&lt;dates&gt;&lt;year&gt;2016&lt;/year&gt;&lt;/dates&gt;&lt;urls&gt;&lt;/urls&gt;&lt;/record&gt;&lt;/Cite&gt;&lt;/EndNote&gt;</w:instrText>
      </w:r>
      <w:r w:rsidRPr="00AD555C">
        <w:fldChar w:fldCharType="separate"/>
      </w:r>
      <w:r w:rsidR="00E779BC">
        <w:rPr>
          <w:noProof/>
        </w:rPr>
        <w:t>[41]</w:t>
      </w:r>
      <w:r w:rsidRPr="00AD555C">
        <w:fldChar w:fldCharType="end"/>
      </w:r>
      <w:r w:rsidRPr="00AD555C">
        <w:t>. They can</w:t>
      </w:r>
      <w:r w:rsidR="00683A48" w:rsidRPr="00AD555C">
        <w:t xml:space="preserve"> also</w:t>
      </w:r>
      <w:r w:rsidRPr="00AD555C">
        <w:t xml:space="preserve"> mimic the natural carbohydrates in living organisms and are used as probes to study cell-carbohydrate interactions and a scaffold for constructing new biologically active molecules </w:t>
      </w:r>
      <w:r w:rsidRPr="00AD555C">
        <w:fldChar w:fldCharType="begin"/>
      </w:r>
      <w:r w:rsidR="00E779BC">
        <w:instrText xml:space="preserve"> ADDIN EN.CITE &lt;EndNote&gt;&lt;Cite&gt;&lt;Author&gt;Lenci&lt;/Author&gt;&lt;Year&gt;2016&lt;/Year&gt;&lt;RecNum&gt;29&lt;/RecNum&gt;&lt;DisplayText&gt;[41]&lt;/DisplayText&gt;&lt;record&gt;&lt;rec-number&gt;29&lt;/rec-number&gt;&lt;foreign-keys&gt;&lt;key app="EN" db-id="vsdzvzw222s2fmefxtzxd9x19a9arvrzv0p9" timestamp="1683087705"&gt;29&lt;/key&gt;&lt;/foreign-keys&gt;&lt;ref-type name="Journal Article"&gt;17&lt;/ref-type&gt;&lt;contributors&gt;&lt;authors&gt;&lt;author&gt;Lenci, E&lt;/author&gt;&lt;author&gt;Menchi, G&lt;/author&gt;&lt;author&gt;Trabocchi, A&lt;/author&gt;&lt;/authors&gt;&lt;/contributors&gt;&lt;titles&gt;&lt;title&gt;Carbohydrates in diversity-oriented synthesis: challenges and opportunities&lt;/title&gt;&lt;secondary-title&gt;Organic &amp;amp; Biomolecular Chemistry&lt;/secondary-title&gt;&lt;/titles&gt;&lt;periodical&gt;&lt;full-title&gt;Organic &amp;amp; Biomolecular Chemistry&lt;/full-title&gt;&lt;/periodical&gt;&lt;pages&gt;808-825&lt;/pages&gt;&lt;volume&gt;14&lt;/volume&gt;&lt;number&gt;3&lt;/number&gt;&lt;dates&gt;&lt;year&gt;2016&lt;/year&gt;&lt;/dates&gt;&lt;urls&gt;&lt;/urls&gt;&lt;/record&gt;&lt;/Cite&gt;&lt;/EndNote&gt;</w:instrText>
      </w:r>
      <w:r w:rsidRPr="00AD555C">
        <w:fldChar w:fldCharType="separate"/>
      </w:r>
      <w:r w:rsidR="00E779BC">
        <w:rPr>
          <w:noProof/>
        </w:rPr>
        <w:t>[41]</w:t>
      </w:r>
      <w:r w:rsidRPr="00AD555C">
        <w:fldChar w:fldCharType="end"/>
      </w:r>
      <w:r w:rsidRPr="00AD555C">
        <w:t>.</w:t>
      </w:r>
      <w:r w:rsidR="00A81815" w:rsidRPr="00AD555C">
        <w:t xml:space="preserve"> </w:t>
      </w:r>
      <w:r w:rsidR="001F18F5" w:rsidRPr="00AD555C">
        <w:t xml:space="preserve">This printer </w:t>
      </w:r>
      <w:r w:rsidR="005F32D1" w:rsidRPr="00AD555C">
        <w:t xml:space="preserve">could </w:t>
      </w:r>
      <w:r w:rsidR="008B5C8F" w:rsidRPr="00AD555C">
        <w:t xml:space="preserve">also </w:t>
      </w:r>
      <w:r w:rsidR="005F32D1" w:rsidRPr="00AD555C">
        <w:t xml:space="preserve">potentially help </w:t>
      </w:r>
      <w:r w:rsidR="00683A48" w:rsidRPr="00AD555C">
        <w:t xml:space="preserve">Dr. </w:t>
      </w:r>
      <w:proofErr w:type="spellStart"/>
      <w:r w:rsidR="00683A48" w:rsidRPr="00AD555C">
        <w:t>Yingtao</w:t>
      </w:r>
      <w:proofErr w:type="spellEnd"/>
      <w:r w:rsidR="00683A48" w:rsidRPr="00AD555C">
        <w:t xml:space="preserve"> Liu</w:t>
      </w:r>
      <w:r w:rsidR="005F32D1" w:rsidRPr="00AD555C">
        <w:t>’s</w:t>
      </w:r>
      <w:r w:rsidR="00683A48" w:rsidRPr="00AD555C">
        <w:t xml:space="preserve"> research</w:t>
      </w:r>
      <w:r w:rsidR="008B5C8F" w:rsidRPr="00AD555C">
        <w:t>,</w:t>
      </w:r>
      <w:r w:rsidR="00683A48" w:rsidRPr="00AD555C">
        <w:t xml:space="preserve"> where piezoelectric sensing devices were created by injecting electrically conductive nanocomposites into sacrificial sugar skeletons </w:t>
      </w:r>
      <w:r w:rsidR="00683A48" w:rsidRPr="00AD555C">
        <w:fldChar w:fldCharType="begin"/>
      </w:r>
      <w:r w:rsidR="00FA39BB">
        <w:instrText xml:space="preserve"> ADDIN EN.CITE &lt;EndNote&gt;&lt;Cite&gt;&lt;Author&gt;Charara&lt;/Author&gt;&lt;Year&gt;2019&lt;/Year&gt;&lt;RecNum&gt;23&lt;/RecNum&gt;&lt;DisplayText&gt;[9]&lt;/DisplayText&gt;&lt;record&gt;&lt;rec-number&gt;23&lt;/rec-number&gt;&lt;foreign-keys&gt;&lt;key app="EN" db-id="vsdzvzw222s2fmefxtzxd9x19a9arvrzv0p9" timestamp="1683087705"&gt;23&lt;/key&gt;&lt;/foreign-keys&gt;&lt;ref-type name="Journal Article"&gt;17&lt;/ref-type&gt;&lt;contributors&gt;&lt;authors&gt;&lt;author&gt;Charara, Mohammad&lt;/author&gt;&lt;author&gt;Luo, Wenyuan&lt;/author&gt;&lt;author&gt;Saha, Mrinal C&lt;/author&gt;&lt;author&gt;Liu, Yingtao&lt;/author&gt;&lt;/authors&gt;&lt;/contributors&gt;&lt;titles&gt;&lt;title&gt;Investigation of lightweight and flexible carbon nanofiber/poly dimethylsiloxane nanocomposite sponge for piezoresistive sensor application&lt;/title&gt;&lt;secondary-title&gt;Advanced Engineering Materials&lt;/secondary-title&gt;&lt;/titles&gt;&lt;periodical&gt;&lt;full-title&gt;Advanced Engineering Materials&lt;/full-title&gt;&lt;/periodical&gt;&lt;pages&gt;1801068&lt;/pages&gt;&lt;volume&gt;21&lt;/volume&gt;&lt;number&gt;5&lt;/number&gt;&lt;dates&gt;&lt;year&gt;2019&lt;/year&gt;&lt;/dates&gt;&lt;isbn&gt;1438-1656&lt;/isbn&gt;&lt;urls&gt;&lt;/urls&gt;&lt;/record&gt;&lt;/Cite&gt;&lt;/EndNote&gt;</w:instrText>
      </w:r>
      <w:r w:rsidR="00683A48" w:rsidRPr="00AD555C">
        <w:fldChar w:fldCharType="separate"/>
      </w:r>
      <w:r w:rsidR="00FA39BB">
        <w:rPr>
          <w:noProof/>
        </w:rPr>
        <w:t>[9]</w:t>
      </w:r>
      <w:r w:rsidR="00683A48" w:rsidRPr="00AD555C">
        <w:fldChar w:fldCharType="end"/>
      </w:r>
      <w:r w:rsidR="00AB5CCB" w:rsidRPr="00AD555C">
        <w:t>.</w:t>
      </w:r>
    </w:p>
    <w:p w14:paraId="75B45D0C" w14:textId="0A8407CC" w:rsidR="00622AA4" w:rsidRPr="00AD555C" w:rsidRDefault="00512D0B" w:rsidP="006F24FB">
      <w:pPr>
        <w:spacing w:line="480" w:lineRule="auto"/>
        <w:ind w:firstLine="720"/>
      </w:pPr>
      <w:r w:rsidRPr="00AD555C">
        <w:t xml:space="preserve">The work outlined in the thesis </w:t>
      </w:r>
      <w:r w:rsidR="00C911DA" w:rsidRPr="00AD555C">
        <w:t xml:space="preserve">serves as a good basis for future improvements to the printer. </w:t>
      </w:r>
      <w:r w:rsidR="00B83291" w:rsidRPr="00AD555C">
        <w:t xml:space="preserve">The most important </w:t>
      </w:r>
      <w:r w:rsidR="00C911DA" w:rsidRPr="00AD555C">
        <w:t>modification</w:t>
      </w:r>
      <w:r w:rsidR="000D05A1" w:rsidRPr="00AD555C">
        <w:t xml:space="preserve"> to the printer is </w:t>
      </w:r>
      <w:r w:rsidR="007A7869" w:rsidRPr="00AD555C">
        <w:t>fixing the sweeper arm to allow for an even deposition of sugar onto the fabrication piston, which</w:t>
      </w:r>
      <w:r w:rsidR="00C911DA" w:rsidRPr="00AD555C">
        <w:t xml:space="preserve"> w</w:t>
      </w:r>
      <w:r w:rsidR="00F10089" w:rsidRPr="00AD555C">
        <w:t>ill</w:t>
      </w:r>
      <w:r w:rsidR="00C911DA" w:rsidRPr="00AD555C">
        <w:t xml:space="preserve"> allow for three-dimensional printing. Once this is accomplished, </w:t>
      </w:r>
      <w:r w:rsidR="0089259C" w:rsidRPr="00AD555C">
        <w:t>three-dimensional</w:t>
      </w:r>
      <w:r w:rsidR="00C911DA" w:rsidRPr="00AD555C">
        <w:t xml:space="preserve"> samples can be produced and tested for </w:t>
      </w:r>
      <w:r w:rsidR="0089259C" w:rsidRPr="00AD555C">
        <w:t>real-world</w:t>
      </w:r>
      <w:r w:rsidR="00C911DA" w:rsidRPr="00AD555C">
        <w:t xml:space="preserve"> biomedical engineering </w:t>
      </w:r>
      <w:r w:rsidR="0089259C" w:rsidRPr="00AD555C">
        <w:t>applications</w:t>
      </w:r>
      <w:r w:rsidR="00C911DA" w:rsidRPr="00AD555C">
        <w:t>.</w:t>
      </w:r>
    </w:p>
    <w:p w14:paraId="78305767" w14:textId="77777777" w:rsidR="00A96664" w:rsidRPr="00AD555C" w:rsidRDefault="00A96664" w:rsidP="00A96664"/>
    <w:p w14:paraId="08DA9037" w14:textId="77777777" w:rsidR="00ED78F4" w:rsidRPr="00AD555C" w:rsidRDefault="00ED78F4" w:rsidP="00A96664">
      <w:pPr>
        <w:spacing w:after="0" w:line="480" w:lineRule="auto"/>
        <w:sectPr w:rsidR="00ED78F4" w:rsidRPr="00AD555C" w:rsidSect="00631EE4">
          <w:pgSz w:w="12240" w:h="15840"/>
          <w:pgMar w:top="1440" w:right="1440" w:bottom="1440" w:left="1440" w:header="720" w:footer="720" w:gutter="0"/>
          <w:cols w:space="720"/>
          <w:docGrid w:linePitch="360"/>
        </w:sectPr>
      </w:pPr>
    </w:p>
    <w:p w14:paraId="1FF63B13" w14:textId="1D6F92DA" w:rsidR="00B77F08" w:rsidRPr="00AD555C" w:rsidRDefault="00370E60" w:rsidP="00A245B5">
      <w:pPr>
        <w:pStyle w:val="Heading1"/>
        <w:jc w:val="center"/>
        <w:rPr>
          <w:rFonts w:ascii="Times New Roman" w:hAnsi="Times New Roman"/>
          <w:sz w:val="24"/>
          <w:szCs w:val="24"/>
        </w:rPr>
      </w:pPr>
      <w:bookmarkStart w:id="164" w:name="_Toc130558083"/>
      <w:r w:rsidRPr="00AD555C">
        <w:rPr>
          <w:rFonts w:ascii="Times New Roman" w:hAnsi="Times New Roman"/>
          <w:sz w:val="24"/>
          <w:szCs w:val="24"/>
        </w:rPr>
        <w:lastRenderedPageBreak/>
        <w:t>Referen</w:t>
      </w:r>
      <w:r w:rsidR="0081627A" w:rsidRPr="00AD555C">
        <w:rPr>
          <w:rFonts w:ascii="Times New Roman" w:hAnsi="Times New Roman"/>
          <w:sz w:val="24"/>
          <w:szCs w:val="24"/>
        </w:rPr>
        <w:t>ces</w:t>
      </w:r>
      <w:bookmarkEnd w:id="164"/>
    </w:p>
    <w:p w14:paraId="31EFFA3A" w14:textId="77777777" w:rsidR="00E779BC" w:rsidRPr="00E779BC" w:rsidRDefault="00B77F08" w:rsidP="00E779BC">
      <w:pPr>
        <w:pStyle w:val="EndNoteBibliography"/>
        <w:spacing w:after="0"/>
        <w:ind w:left="720" w:hanging="720"/>
      </w:pPr>
      <w:r w:rsidRPr="00AD555C">
        <w:fldChar w:fldCharType="begin"/>
      </w:r>
      <w:r w:rsidRPr="00AD555C">
        <w:instrText xml:space="preserve"> ADDIN EN.REFLIST </w:instrText>
      </w:r>
      <w:r w:rsidRPr="00AD555C">
        <w:fldChar w:fldCharType="separate"/>
      </w:r>
      <w:r w:rsidR="00E779BC" w:rsidRPr="00E779BC">
        <w:t>[1]</w:t>
      </w:r>
      <w:r w:rsidR="00E779BC" w:rsidRPr="00E779BC">
        <w:tab/>
        <w:t xml:space="preserve">J. Giri, W. J. Li, R. S. Tuan, and M. T. Cicerone, "Stabilization of proteins by nanoencapsulation in sugar–glass for tissue engineering and drug delivery applications," </w:t>
      </w:r>
      <w:r w:rsidR="00E779BC" w:rsidRPr="00E779BC">
        <w:rPr>
          <w:i/>
        </w:rPr>
        <w:t xml:space="preserve">Advanced materials, </w:t>
      </w:r>
      <w:r w:rsidR="00E779BC" w:rsidRPr="00E779BC">
        <w:t>vol. 23, no. 42, pp. 4861-4867, 2011.</w:t>
      </w:r>
    </w:p>
    <w:p w14:paraId="0A913CC6" w14:textId="77777777" w:rsidR="00E779BC" w:rsidRPr="00E779BC" w:rsidRDefault="00E779BC" w:rsidP="00E779BC">
      <w:pPr>
        <w:pStyle w:val="EndNoteBibliography"/>
        <w:spacing w:after="0"/>
        <w:ind w:left="720" w:hanging="720"/>
      </w:pPr>
      <w:r w:rsidRPr="00E779BC">
        <w:t>[2]</w:t>
      </w:r>
      <w:r w:rsidRPr="00E779BC">
        <w:tab/>
        <w:t xml:space="preserve">J. Beaman, D. L. Bourell, C. Seepersad, and D. Kovar, "Additive manufacturing review: Early past to current practice," </w:t>
      </w:r>
      <w:r w:rsidRPr="00E779BC">
        <w:rPr>
          <w:i/>
        </w:rPr>
        <w:t xml:space="preserve">Journal of Manufacturing Science and Engineering, </w:t>
      </w:r>
      <w:r w:rsidRPr="00E779BC">
        <w:t>vol. 142, no. 11, 2020.</w:t>
      </w:r>
    </w:p>
    <w:p w14:paraId="62A90452" w14:textId="77777777" w:rsidR="00E779BC" w:rsidRPr="00E779BC" w:rsidRDefault="00E779BC" w:rsidP="00E779BC">
      <w:pPr>
        <w:pStyle w:val="EndNoteBibliography"/>
        <w:spacing w:after="0"/>
        <w:ind w:left="720" w:hanging="720"/>
      </w:pPr>
      <w:r w:rsidRPr="00E779BC">
        <w:t>[3]</w:t>
      </w:r>
      <w:r w:rsidRPr="00E779BC">
        <w:tab/>
        <w:t xml:space="preserve">K. V. Wong and A. Hernandez, "A review of additive manufacturing," </w:t>
      </w:r>
      <w:r w:rsidRPr="00E779BC">
        <w:rPr>
          <w:i/>
        </w:rPr>
        <w:t xml:space="preserve">International scholarly research notices, </w:t>
      </w:r>
      <w:r w:rsidRPr="00E779BC">
        <w:t>vol. 2012, 2012.</w:t>
      </w:r>
    </w:p>
    <w:p w14:paraId="1FC2DE63" w14:textId="77777777" w:rsidR="00E779BC" w:rsidRPr="00E779BC" w:rsidRDefault="00E779BC" w:rsidP="00E779BC">
      <w:pPr>
        <w:pStyle w:val="EndNoteBibliography"/>
        <w:spacing w:after="0"/>
        <w:ind w:left="720" w:hanging="720"/>
      </w:pPr>
      <w:r w:rsidRPr="00E779BC">
        <w:t>[4]</w:t>
      </w:r>
      <w:r w:rsidRPr="00E779BC">
        <w:tab/>
        <w:t xml:space="preserve">M. Abshirini, M. Charara, P. Marashizadeh, M. C. Saha, M. C. Altan, and Y. Liu, "Functional nanocomposites for 3D printing of stretchable and wearable sensors," </w:t>
      </w:r>
      <w:r w:rsidRPr="00E779BC">
        <w:rPr>
          <w:i/>
        </w:rPr>
        <w:t xml:space="preserve">Applied Nanoscience, </w:t>
      </w:r>
      <w:r w:rsidRPr="00E779BC">
        <w:t>vol. 9, pp. 2071-2083, 2019.</w:t>
      </w:r>
    </w:p>
    <w:p w14:paraId="7CC1F80B" w14:textId="77777777" w:rsidR="00E779BC" w:rsidRPr="00E779BC" w:rsidRDefault="00E779BC" w:rsidP="00E779BC">
      <w:pPr>
        <w:pStyle w:val="EndNoteBibliography"/>
        <w:spacing w:after="0"/>
        <w:ind w:left="720" w:hanging="720"/>
      </w:pPr>
      <w:r w:rsidRPr="00E779BC">
        <w:t>[5]</w:t>
      </w:r>
      <w:r w:rsidRPr="00E779BC">
        <w:tab/>
        <w:t xml:space="preserve">M. Abshirini, M. Charara, Y. Liu, M. Saha, and M. C. Altan, "3D printing of highly stretchable strain sensors based on carbon nanotube nanocomposites," </w:t>
      </w:r>
      <w:r w:rsidRPr="00E779BC">
        <w:rPr>
          <w:i/>
        </w:rPr>
        <w:t xml:space="preserve">Advanced Engineering Materials, </w:t>
      </w:r>
      <w:r w:rsidRPr="00E779BC">
        <w:t>vol. 20, no. 10, p. 1800425, 2018.</w:t>
      </w:r>
    </w:p>
    <w:p w14:paraId="45A269CA" w14:textId="77777777" w:rsidR="00E779BC" w:rsidRPr="00E779BC" w:rsidRDefault="00E779BC" w:rsidP="00E779BC">
      <w:pPr>
        <w:pStyle w:val="EndNoteBibliography"/>
        <w:spacing w:after="0"/>
        <w:ind w:left="720" w:hanging="720"/>
      </w:pPr>
      <w:r w:rsidRPr="00E779BC">
        <w:t>[6]</w:t>
      </w:r>
      <w:r w:rsidRPr="00E779BC">
        <w:tab/>
        <w:t xml:space="preserve">B. Herren, M. C. Saha, M. C. Altan, and Y. Liu, "Development of ultrastretchable and skin attachable nanocomposites for human motion monitoring via embedded 3D printing," </w:t>
      </w:r>
      <w:r w:rsidRPr="00E779BC">
        <w:rPr>
          <w:i/>
        </w:rPr>
        <w:t xml:space="preserve">Composites Part B: Engineering, </w:t>
      </w:r>
      <w:r w:rsidRPr="00E779BC">
        <w:t>vol. 200, p. 108224, 2020.</w:t>
      </w:r>
    </w:p>
    <w:p w14:paraId="13A16523" w14:textId="77777777" w:rsidR="00E779BC" w:rsidRPr="00E779BC" w:rsidRDefault="00E779BC" w:rsidP="00E779BC">
      <w:pPr>
        <w:pStyle w:val="EndNoteBibliography"/>
        <w:spacing w:after="0"/>
        <w:ind w:left="720" w:hanging="720"/>
      </w:pPr>
      <w:r w:rsidRPr="00E779BC">
        <w:t>[7]</w:t>
      </w:r>
      <w:r w:rsidRPr="00E779BC">
        <w:tab/>
        <w:t xml:space="preserve">M. Abshirini, P. Marashizadeh, M. C. Saha, M. C. Altan, and Y. Liu, "Three-Dimensional Printed Highly Porous and Flexible Conductive Polymer Nanocomposites with Dual-Scale Porosity and Piezoresistive Sensing Functions," </w:t>
      </w:r>
      <w:r w:rsidRPr="00E779BC">
        <w:rPr>
          <w:i/>
        </w:rPr>
        <w:t xml:space="preserve">ACS Applied Materials &amp; Interfaces, </w:t>
      </w:r>
      <w:r w:rsidRPr="00E779BC">
        <w:t>vol. 15, no. 11, pp. 14810-14825, 2023.</w:t>
      </w:r>
    </w:p>
    <w:p w14:paraId="0AAE13DC" w14:textId="77777777" w:rsidR="00E779BC" w:rsidRPr="00E779BC" w:rsidRDefault="00E779BC" w:rsidP="00E779BC">
      <w:pPr>
        <w:pStyle w:val="EndNoteBibliography"/>
        <w:spacing w:after="0"/>
        <w:ind w:left="720" w:hanging="720"/>
      </w:pPr>
      <w:r w:rsidRPr="00E779BC">
        <w:t>[8]</w:t>
      </w:r>
      <w:r w:rsidRPr="00E779BC">
        <w:tab/>
        <w:t xml:space="preserve">M. Abshirini, M. C. Saha, M. C. Altan, and Y. Liu, "3D printed flexible microscaled porous conductive polymer nanocomposites for piezoresistive sensing applications," </w:t>
      </w:r>
      <w:r w:rsidRPr="00E779BC">
        <w:rPr>
          <w:i/>
        </w:rPr>
        <w:t xml:space="preserve">Advanced Materials Technologies, </w:t>
      </w:r>
      <w:r w:rsidRPr="00E779BC">
        <w:t>vol. 7, no. 9, p. 2101555, 2022.</w:t>
      </w:r>
    </w:p>
    <w:p w14:paraId="30657F02" w14:textId="77777777" w:rsidR="00E779BC" w:rsidRPr="00E779BC" w:rsidRDefault="00E779BC" w:rsidP="00E779BC">
      <w:pPr>
        <w:pStyle w:val="EndNoteBibliography"/>
        <w:spacing w:after="0"/>
        <w:ind w:left="720" w:hanging="720"/>
      </w:pPr>
      <w:r w:rsidRPr="00E779BC">
        <w:t>[9]</w:t>
      </w:r>
      <w:r w:rsidRPr="00E779BC">
        <w:tab/>
        <w:t xml:space="preserve">M. Charara, W. Luo, M. C. Saha, and Y. Liu, "Investigation of lightweight and flexible carbon nanofiber/poly dimethylsiloxane nanocomposite sponge for piezoresistive sensor application," </w:t>
      </w:r>
      <w:r w:rsidRPr="00E779BC">
        <w:rPr>
          <w:i/>
        </w:rPr>
        <w:t xml:space="preserve">Advanced Engineering Materials, </w:t>
      </w:r>
      <w:r w:rsidRPr="00E779BC">
        <w:t>vol. 21, no. 5, p. 1801068, 2019.</w:t>
      </w:r>
    </w:p>
    <w:p w14:paraId="587EB9E5" w14:textId="77777777" w:rsidR="00E779BC" w:rsidRPr="00E779BC" w:rsidRDefault="00E779BC" w:rsidP="00E779BC">
      <w:pPr>
        <w:pStyle w:val="EndNoteBibliography"/>
        <w:spacing w:after="0"/>
        <w:ind w:left="720" w:hanging="720"/>
      </w:pPr>
      <w:r w:rsidRPr="00E779BC">
        <w:t>[10]</w:t>
      </w:r>
      <w:r w:rsidRPr="00E779BC">
        <w:tab/>
        <w:t>L. A. Chavez</w:t>
      </w:r>
      <w:r w:rsidRPr="00E779BC">
        <w:rPr>
          <w:i/>
        </w:rPr>
        <w:t xml:space="preserve"> et al.</w:t>
      </w:r>
      <w:r w:rsidRPr="00E779BC">
        <w:t xml:space="preserve">, "Fabrication and characterization of 3D printing induced orthotropic functional ceramics," </w:t>
      </w:r>
      <w:r w:rsidRPr="00E779BC">
        <w:rPr>
          <w:i/>
        </w:rPr>
        <w:t xml:space="preserve">Smart Materials and Structures, </w:t>
      </w:r>
      <w:r w:rsidRPr="00E779BC">
        <w:t>vol. 28, no. 12, p. 125007, 2019.</w:t>
      </w:r>
    </w:p>
    <w:p w14:paraId="1CB1B00E" w14:textId="77777777" w:rsidR="00E779BC" w:rsidRPr="00E779BC" w:rsidRDefault="00E779BC" w:rsidP="00E779BC">
      <w:pPr>
        <w:pStyle w:val="EndNoteBibliography"/>
        <w:spacing w:after="0"/>
        <w:ind w:left="720" w:hanging="720"/>
      </w:pPr>
      <w:r w:rsidRPr="00E779BC">
        <w:t>[11]</w:t>
      </w:r>
      <w:r w:rsidRPr="00E779BC">
        <w:tab/>
        <w:t>L. A. Chavez</w:t>
      </w:r>
      <w:r w:rsidRPr="00E779BC">
        <w:rPr>
          <w:i/>
        </w:rPr>
        <w:t xml:space="preserve"> et al.</w:t>
      </w:r>
      <w:r w:rsidRPr="00E779BC">
        <w:t xml:space="preserve">, "Electrical and mechanical tuning of 3D printed photopolymer–MWCNT nanocomposites through in situ dispersion," </w:t>
      </w:r>
      <w:r w:rsidRPr="00E779BC">
        <w:rPr>
          <w:i/>
        </w:rPr>
        <w:t xml:space="preserve">Journal of Applied Polymer Science, </w:t>
      </w:r>
      <w:r w:rsidRPr="00E779BC">
        <w:t>vol. 136, no. 22, p. 47600, 2019.</w:t>
      </w:r>
    </w:p>
    <w:p w14:paraId="3FD92D5B" w14:textId="77777777" w:rsidR="00E779BC" w:rsidRPr="00E779BC" w:rsidRDefault="00E779BC" w:rsidP="00E779BC">
      <w:pPr>
        <w:pStyle w:val="EndNoteBibliography"/>
        <w:spacing w:after="0"/>
        <w:ind w:left="720" w:hanging="720"/>
      </w:pPr>
      <w:r w:rsidRPr="00E779BC">
        <w:t>[12]</w:t>
      </w:r>
      <w:r w:rsidRPr="00E779BC">
        <w:tab/>
        <w:t xml:space="preserve">M. Munsch, "Laser additive manufacturing of customized prosthetics and implants for biomedical applications," in </w:t>
      </w:r>
      <w:r w:rsidRPr="00E779BC">
        <w:rPr>
          <w:i/>
        </w:rPr>
        <w:t>Laser additive manufacturing</w:t>
      </w:r>
      <w:r w:rsidRPr="00E779BC">
        <w:t>: Elsevier, 2017, pp. 399-420.</w:t>
      </w:r>
    </w:p>
    <w:p w14:paraId="6AB1E438" w14:textId="77777777" w:rsidR="00E779BC" w:rsidRPr="00E779BC" w:rsidRDefault="00E779BC" w:rsidP="00E779BC">
      <w:pPr>
        <w:pStyle w:val="EndNoteBibliography"/>
        <w:spacing w:after="0"/>
        <w:ind w:left="720" w:hanging="720"/>
      </w:pPr>
      <w:r w:rsidRPr="00E779BC">
        <w:t>[13]</w:t>
      </w:r>
      <w:r w:rsidRPr="00E779BC">
        <w:tab/>
        <w:t xml:space="preserve">D. Radenkovic, A. Solouk, and A. Seifalian, "Personalized development of human organs using 3D printing technology," </w:t>
      </w:r>
      <w:r w:rsidRPr="00E779BC">
        <w:rPr>
          <w:i/>
        </w:rPr>
        <w:t xml:space="preserve">Medical hypotheses, </w:t>
      </w:r>
      <w:r w:rsidRPr="00E779BC">
        <w:t>vol. 87, pp. 30-33, 2016.</w:t>
      </w:r>
    </w:p>
    <w:p w14:paraId="03C6604F" w14:textId="77777777" w:rsidR="00E779BC" w:rsidRPr="00E779BC" w:rsidRDefault="00E779BC" w:rsidP="00E779BC">
      <w:pPr>
        <w:pStyle w:val="EndNoteBibliography"/>
        <w:spacing w:after="0"/>
        <w:ind w:left="720" w:hanging="720"/>
      </w:pPr>
      <w:r w:rsidRPr="00E779BC">
        <w:t>[14]</w:t>
      </w:r>
      <w:r w:rsidRPr="00E779BC">
        <w:tab/>
        <w:t xml:space="preserve">C. Billings, C. Cai, and Y. Liu, "Utilization of antibacterial nanoparticles in photocurable additive manufacturing of advanced composites for improved public health," </w:t>
      </w:r>
      <w:r w:rsidRPr="00E779BC">
        <w:rPr>
          <w:i/>
        </w:rPr>
        <w:t xml:space="preserve">Polymers, </w:t>
      </w:r>
      <w:r w:rsidRPr="00E779BC">
        <w:t>vol. 13, no. 16, p. 2616, 2021.</w:t>
      </w:r>
    </w:p>
    <w:p w14:paraId="23E5EDBB" w14:textId="77777777" w:rsidR="00E779BC" w:rsidRPr="00E779BC" w:rsidRDefault="00E779BC" w:rsidP="00E779BC">
      <w:pPr>
        <w:pStyle w:val="EndNoteBibliography"/>
        <w:spacing w:after="0"/>
        <w:ind w:left="720" w:hanging="720"/>
      </w:pPr>
      <w:r w:rsidRPr="00E779BC">
        <w:t>[15]</w:t>
      </w:r>
      <w:r w:rsidRPr="00E779BC">
        <w:tab/>
        <w:t xml:space="preserve">C. Billings, P. Kim, T. Shadid, J. D. Ballard, C. Cai, and Y. Liu, "Implementation of Antibacterial Nanoparticles in Additive Manufacturing to Increase Part Strength and Stiffness," </w:t>
      </w:r>
      <w:r w:rsidRPr="00E779BC">
        <w:rPr>
          <w:i/>
        </w:rPr>
        <w:t xml:space="preserve">Journal of Composites Science, </w:t>
      </w:r>
      <w:r w:rsidRPr="00E779BC">
        <w:t>vol. 6, no. 9, p. 248, 2022.</w:t>
      </w:r>
    </w:p>
    <w:p w14:paraId="7A3875EF" w14:textId="77777777" w:rsidR="00E779BC" w:rsidRPr="00E779BC" w:rsidRDefault="00E779BC" w:rsidP="00E779BC">
      <w:pPr>
        <w:pStyle w:val="EndNoteBibliography"/>
        <w:spacing w:after="0"/>
        <w:ind w:left="720" w:hanging="720"/>
      </w:pPr>
      <w:r w:rsidRPr="00E779BC">
        <w:lastRenderedPageBreak/>
        <w:t>[16]</w:t>
      </w:r>
      <w:r w:rsidRPr="00E779BC">
        <w:tab/>
        <w:t xml:space="preserve">M. R. de Campos, A. L. Botelho, and A. C. dos Reis, "Antimicrobial incorporation on 3D-printed polymers used as potential dental materials and biomaterials: A systematic review of the state of the art," </w:t>
      </w:r>
      <w:r w:rsidRPr="00E779BC">
        <w:rPr>
          <w:i/>
        </w:rPr>
        <w:t xml:space="preserve">Polymer Bulletin, </w:t>
      </w:r>
      <w:r w:rsidRPr="00E779BC">
        <w:t>pp. 1-28, 2022.</w:t>
      </w:r>
    </w:p>
    <w:p w14:paraId="4FD3783E" w14:textId="77777777" w:rsidR="00E779BC" w:rsidRPr="00E779BC" w:rsidRDefault="00E779BC" w:rsidP="00E779BC">
      <w:pPr>
        <w:pStyle w:val="EndNoteBibliography"/>
        <w:spacing w:after="0"/>
        <w:ind w:left="720" w:hanging="720"/>
      </w:pPr>
      <w:r w:rsidRPr="00E779BC">
        <w:t>[17]</w:t>
      </w:r>
      <w:r w:rsidRPr="00E779BC">
        <w:tab/>
        <w:t xml:space="preserve">K. Hölzl, S. Lin, L. Tytgat, S. Van Vlierberghe, L. Gu, and A. Ovsianikov, "Bioink properties before, during and after 3D bioprinting," </w:t>
      </w:r>
      <w:r w:rsidRPr="00E779BC">
        <w:rPr>
          <w:i/>
        </w:rPr>
        <w:t xml:space="preserve">Biofabrication, </w:t>
      </w:r>
      <w:r w:rsidRPr="00E779BC">
        <w:t>vol. 8, no. 3, p. 032002, 2016.</w:t>
      </w:r>
    </w:p>
    <w:p w14:paraId="115B3F3C" w14:textId="77777777" w:rsidR="00E779BC" w:rsidRPr="00E779BC" w:rsidRDefault="00E779BC" w:rsidP="00E779BC">
      <w:pPr>
        <w:pStyle w:val="EndNoteBibliography"/>
        <w:spacing w:after="0"/>
        <w:ind w:left="720" w:hanging="720"/>
      </w:pPr>
      <w:r w:rsidRPr="00E779BC">
        <w:t>[18]</w:t>
      </w:r>
      <w:r w:rsidRPr="00E779BC">
        <w:tab/>
        <w:t xml:space="preserve">S. Zhang and H. Wang, "Current progress in 3D bioprinting of tissue analogs," </w:t>
      </w:r>
      <w:r w:rsidRPr="00E779BC">
        <w:rPr>
          <w:i/>
        </w:rPr>
        <w:t xml:space="preserve">SLAS TECHNOLOGY: Translating Life Sciences Innovation, </w:t>
      </w:r>
      <w:r w:rsidRPr="00E779BC">
        <w:t>vol. 24, no. 1, pp. 70-78, 2019.</w:t>
      </w:r>
    </w:p>
    <w:p w14:paraId="342C0C5D" w14:textId="77777777" w:rsidR="00E779BC" w:rsidRPr="00E779BC" w:rsidRDefault="00E779BC" w:rsidP="00E779BC">
      <w:pPr>
        <w:pStyle w:val="EndNoteBibliography"/>
        <w:spacing w:after="0"/>
        <w:ind w:left="720" w:hanging="720"/>
      </w:pPr>
      <w:r w:rsidRPr="00E779BC">
        <w:t>[19]</w:t>
      </w:r>
      <w:r w:rsidRPr="00E779BC">
        <w:tab/>
        <w:t xml:space="preserve">I. Matai, G. Kaur, A. Seyedsalehi, A. McClinton, and C. T. Laurencin, "Progress in 3D bioprinting technology for tissue/organ regenerative engineering," </w:t>
      </w:r>
      <w:r w:rsidRPr="00E779BC">
        <w:rPr>
          <w:i/>
        </w:rPr>
        <w:t xml:space="preserve">Biomaterials, </w:t>
      </w:r>
      <w:r w:rsidRPr="00E779BC">
        <w:t>vol. 226, p. 119536, 2020.</w:t>
      </w:r>
    </w:p>
    <w:p w14:paraId="1C0D41FC" w14:textId="77777777" w:rsidR="00E779BC" w:rsidRPr="00E779BC" w:rsidRDefault="00E779BC" w:rsidP="00E779BC">
      <w:pPr>
        <w:pStyle w:val="EndNoteBibliography"/>
        <w:spacing w:after="0"/>
        <w:ind w:left="720" w:hanging="720"/>
      </w:pPr>
      <w:r w:rsidRPr="00E779BC">
        <w:t>[20]</w:t>
      </w:r>
      <w:r w:rsidRPr="00E779BC">
        <w:tab/>
        <w:t xml:space="preserve">C. Mandrycky, Z. Wang, K. Kim, and D.-H. Kim, "3D bioprinting for engineering complex tissues," </w:t>
      </w:r>
      <w:r w:rsidRPr="00E779BC">
        <w:rPr>
          <w:i/>
        </w:rPr>
        <w:t xml:space="preserve">Biotechnology advances, </w:t>
      </w:r>
      <w:r w:rsidRPr="00E779BC">
        <w:t>vol. 34, no. 4, pp. 422-434, 2016.</w:t>
      </w:r>
    </w:p>
    <w:p w14:paraId="4A26E832" w14:textId="77777777" w:rsidR="00E779BC" w:rsidRPr="00E779BC" w:rsidRDefault="00E779BC" w:rsidP="00E779BC">
      <w:pPr>
        <w:pStyle w:val="EndNoteBibliography"/>
        <w:spacing w:after="0"/>
        <w:ind w:left="720" w:hanging="720"/>
      </w:pPr>
      <w:r w:rsidRPr="00E779BC">
        <w:t>[21]</w:t>
      </w:r>
      <w:r w:rsidRPr="00E779BC">
        <w:tab/>
        <w:t>P. Prabhakaran</w:t>
      </w:r>
      <w:r w:rsidRPr="00E779BC">
        <w:rPr>
          <w:i/>
        </w:rPr>
        <w:t xml:space="preserve"> et al.</w:t>
      </w:r>
      <w:r w:rsidRPr="00E779BC">
        <w:t xml:space="preserve">, "Prospect and retrospect of 3D bio-printing," </w:t>
      </w:r>
      <w:r w:rsidRPr="00E779BC">
        <w:rPr>
          <w:i/>
        </w:rPr>
        <w:t xml:space="preserve">Acta Histochemica, </w:t>
      </w:r>
      <w:r w:rsidRPr="00E779BC">
        <w:t>vol. 124, no. 7, p. 151932, 2022.</w:t>
      </w:r>
    </w:p>
    <w:p w14:paraId="67ABF1AE" w14:textId="77777777" w:rsidR="00E779BC" w:rsidRPr="00E779BC" w:rsidRDefault="00E779BC" w:rsidP="00E779BC">
      <w:pPr>
        <w:pStyle w:val="EndNoteBibliography"/>
        <w:spacing w:after="0"/>
        <w:ind w:left="720" w:hanging="720"/>
      </w:pPr>
      <w:r w:rsidRPr="00E779BC">
        <w:t>[22]</w:t>
      </w:r>
      <w:r w:rsidRPr="00E779BC">
        <w:tab/>
        <w:t>K. H. C. Li</w:t>
      </w:r>
      <w:r w:rsidRPr="00E779BC">
        <w:rPr>
          <w:i/>
        </w:rPr>
        <w:t xml:space="preserve"> et al.</w:t>
      </w:r>
      <w:r w:rsidRPr="00E779BC">
        <w:t xml:space="preserve">, "The role of 3D printing in anatomy education and surgical training: A narrative review," </w:t>
      </w:r>
      <w:r w:rsidRPr="00E779BC">
        <w:rPr>
          <w:i/>
        </w:rPr>
        <w:t xml:space="preserve">MedEdPublish, </w:t>
      </w:r>
      <w:r w:rsidRPr="00E779BC">
        <w:t>vol. 6, no. 2, 2017.</w:t>
      </w:r>
    </w:p>
    <w:p w14:paraId="0C91C21B" w14:textId="77777777" w:rsidR="00E779BC" w:rsidRPr="00E779BC" w:rsidRDefault="00E779BC" w:rsidP="00E779BC">
      <w:pPr>
        <w:pStyle w:val="EndNoteBibliography"/>
        <w:spacing w:after="0"/>
        <w:ind w:left="720" w:hanging="720"/>
      </w:pPr>
      <w:r w:rsidRPr="00E779BC">
        <w:t>[23]</w:t>
      </w:r>
      <w:r w:rsidRPr="00E779BC">
        <w:tab/>
        <w:t xml:space="preserve">P. A. Mills and D. K. Mills, "Reduced Supply in the Organ Donor Market and How 3D Printing Can Address This Shortage: A Critical Inquiry into the Collateral Effects of Driverless Cars," </w:t>
      </w:r>
      <w:r w:rsidRPr="00E779BC">
        <w:rPr>
          <w:i/>
        </w:rPr>
        <w:t xml:space="preserve">Applied Sciences, </w:t>
      </w:r>
      <w:r w:rsidRPr="00E779BC">
        <w:t>vol. 10, no. 18, p. 6400, 2020.</w:t>
      </w:r>
    </w:p>
    <w:p w14:paraId="2377CB1C" w14:textId="77777777" w:rsidR="00E779BC" w:rsidRPr="00E779BC" w:rsidRDefault="00E779BC" w:rsidP="00E779BC">
      <w:pPr>
        <w:pStyle w:val="EndNoteBibliography"/>
        <w:spacing w:after="0"/>
        <w:ind w:left="720" w:hanging="720"/>
      </w:pPr>
      <w:r w:rsidRPr="00E779BC">
        <w:t>[24]</w:t>
      </w:r>
      <w:r w:rsidRPr="00E779BC">
        <w:tab/>
        <w:t xml:space="preserve">C. Kryou, V. Leva, M. Chatzipetrou, and I. Zergioti, "Bioprinting for liver transplantation," </w:t>
      </w:r>
      <w:r w:rsidRPr="00E779BC">
        <w:rPr>
          <w:i/>
        </w:rPr>
        <w:t xml:space="preserve">Bioengineering, </w:t>
      </w:r>
      <w:r w:rsidRPr="00E779BC">
        <w:t>vol. 6, no. 4, p. 95, 2019.</w:t>
      </w:r>
    </w:p>
    <w:p w14:paraId="683DE378" w14:textId="77777777" w:rsidR="00E779BC" w:rsidRPr="00E779BC" w:rsidRDefault="00E779BC" w:rsidP="00E779BC">
      <w:pPr>
        <w:pStyle w:val="EndNoteBibliography"/>
        <w:spacing w:after="0"/>
        <w:ind w:left="720" w:hanging="720"/>
      </w:pPr>
      <w:r w:rsidRPr="00E779BC">
        <w:t>[25]</w:t>
      </w:r>
      <w:r w:rsidRPr="00E779BC">
        <w:tab/>
        <w:t xml:space="preserve">C. L. Ventola, "Medical applications for 3D printing: current and projected uses," </w:t>
      </w:r>
      <w:r w:rsidRPr="00E779BC">
        <w:rPr>
          <w:i/>
        </w:rPr>
        <w:t xml:space="preserve">Pharmacy and Therapeutics, </w:t>
      </w:r>
      <w:r w:rsidRPr="00E779BC">
        <w:t>vol. 39, no. 10, p. 704, 2014.</w:t>
      </w:r>
    </w:p>
    <w:p w14:paraId="40C4613D" w14:textId="77777777" w:rsidR="00E779BC" w:rsidRPr="00E779BC" w:rsidRDefault="00E779BC" w:rsidP="00E779BC">
      <w:pPr>
        <w:pStyle w:val="EndNoteBibliography"/>
        <w:spacing w:after="0"/>
        <w:ind w:left="720" w:hanging="720"/>
      </w:pPr>
      <w:r w:rsidRPr="00E779BC">
        <w:t>[26]</w:t>
      </w:r>
      <w:r w:rsidRPr="00E779BC">
        <w:tab/>
        <w:t xml:space="preserve">S. Vanaei, M. Parizi, F. Salemizadehparizi, and H. Vanaei, "An overview on materials and techniques in 3D bioprinting toward biomedical application," </w:t>
      </w:r>
      <w:r w:rsidRPr="00E779BC">
        <w:rPr>
          <w:i/>
        </w:rPr>
        <w:t xml:space="preserve">Engineered Regeneration, </w:t>
      </w:r>
      <w:r w:rsidRPr="00E779BC">
        <w:t>vol. 2, pp. 1-18, 2021.</w:t>
      </w:r>
    </w:p>
    <w:p w14:paraId="506C5D9D" w14:textId="77777777" w:rsidR="00E779BC" w:rsidRPr="00E779BC" w:rsidRDefault="00E779BC" w:rsidP="00E779BC">
      <w:pPr>
        <w:pStyle w:val="EndNoteBibliography"/>
        <w:spacing w:after="0"/>
        <w:ind w:left="720" w:hanging="720"/>
      </w:pPr>
      <w:r w:rsidRPr="00E779BC">
        <w:t>[27]</w:t>
      </w:r>
      <w:r w:rsidRPr="00E779BC">
        <w:tab/>
        <w:t>F. Guillemot</w:t>
      </w:r>
      <w:r w:rsidRPr="00E779BC">
        <w:rPr>
          <w:i/>
        </w:rPr>
        <w:t xml:space="preserve"> et al.</w:t>
      </w:r>
      <w:r w:rsidRPr="00E779BC">
        <w:t xml:space="preserve">, "Laser-assisted bioprinting to deal with tissue complexity in regenerative medicine," </w:t>
      </w:r>
      <w:r w:rsidRPr="00E779BC">
        <w:rPr>
          <w:i/>
        </w:rPr>
        <w:t xml:space="preserve">Mrs Bulletin, </w:t>
      </w:r>
      <w:r w:rsidRPr="00E779BC">
        <w:t>vol. 36, no. 12, pp. 1015-1019, 2011.</w:t>
      </w:r>
    </w:p>
    <w:p w14:paraId="669FA554" w14:textId="77777777" w:rsidR="00E779BC" w:rsidRPr="00E779BC" w:rsidRDefault="00E779BC" w:rsidP="00E779BC">
      <w:pPr>
        <w:pStyle w:val="EndNoteBibliography"/>
        <w:spacing w:after="0"/>
        <w:ind w:left="720" w:hanging="720"/>
      </w:pPr>
      <w:r w:rsidRPr="00E779BC">
        <w:t>[28]</w:t>
      </w:r>
      <w:r w:rsidRPr="00E779BC">
        <w:tab/>
        <w:t xml:space="preserve">P. Jain, H. Kathuria, and N. Dubey, "Advances in 3D bioprinting of tissues/organs for regenerative medicine and in-vitro models," </w:t>
      </w:r>
      <w:r w:rsidRPr="00E779BC">
        <w:rPr>
          <w:i/>
        </w:rPr>
        <w:t xml:space="preserve">Biomaterials, </w:t>
      </w:r>
      <w:r w:rsidRPr="00E779BC">
        <w:t>vol. 287, p. 121639, 2022.</w:t>
      </w:r>
    </w:p>
    <w:p w14:paraId="41D14952" w14:textId="77777777" w:rsidR="00E779BC" w:rsidRPr="00E779BC" w:rsidRDefault="00E779BC" w:rsidP="00E779BC">
      <w:pPr>
        <w:pStyle w:val="EndNoteBibliography"/>
        <w:spacing w:after="0"/>
        <w:ind w:left="720" w:hanging="720"/>
      </w:pPr>
      <w:r w:rsidRPr="00E779BC">
        <w:t>[29]</w:t>
      </w:r>
      <w:r w:rsidRPr="00E779BC">
        <w:tab/>
        <w:t xml:space="preserve">F. You, B. F. Eames, and X. Chen, "Application of extrusion-based hydrogel bioprinting for cartilage tissue engineering," </w:t>
      </w:r>
      <w:r w:rsidRPr="00E779BC">
        <w:rPr>
          <w:i/>
        </w:rPr>
        <w:t xml:space="preserve">International journal of molecular sciences, </w:t>
      </w:r>
      <w:r w:rsidRPr="00E779BC">
        <w:t>vol. 18, no. 7, p. 1597, 2017.</w:t>
      </w:r>
    </w:p>
    <w:p w14:paraId="1DB8EC2B" w14:textId="77777777" w:rsidR="00E779BC" w:rsidRPr="00E779BC" w:rsidRDefault="00E779BC" w:rsidP="00E779BC">
      <w:pPr>
        <w:pStyle w:val="EndNoteBibliography"/>
        <w:spacing w:after="0"/>
        <w:ind w:left="720" w:hanging="720"/>
      </w:pPr>
      <w:r w:rsidRPr="00E779BC">
        <w:t>[30]</w:t>
      </w:r>
      <w:r w:rsidRPr="00E779BC">
        <w:tab/>
        <w:t xml:space="preserve">I. T. Ozbolat and M. Hospodiuk, "Current advances and future perspectives in extrusion-based bioprinting," </w:t>
      </w:r>
      <w:r w:rsidRPr="00E779BC">
        <w:rPr>
          <w:i/>
        </w:rPr>
        <w:t xml:space="preserve">Biomaterials, </w:t>
      </w:r>
      <w:r w:rsidRPr="00E779BC">
        <w:t>vol. 76, pp. 321-343, 2016.</w:t>
      </w:r>
    </w:p>
    <w:p w14:paraId="3BC78D09" w14:textId="77777777" w:rsidR="00E779BC" w:rsidRPr="00E779BC" w:rsidRDefault="00E779BC" w:rsidP="00E779BC">
      <w:pPr>
        <w:pStyle w:val="EndNoteBibliography"/>
        <w:spacing w:after="0"/>
        <w:ind w:left="720" w:hanging="720"/>
      </w:pPr>
      <w:r w:rsidRPr="00E779BC">
        <w:t>[31]</w:t>
      </w:r>
      <w:r w:rsidRPr="00E779BC">
        <w:tab/>
        <w:t xml:space="preserve">F. Yu and D. Choudhury, "Microfluidic bioprinting for organ-on-a-chip models," </w:t>
      </w:r>
      <w:r w:rsidRPr="00E779BC">
        <w:rPr>
          <w:i/>
        </w:rPr>
        <w:t xml:space="preserve">Drug discovery today, </w:t>
      </w:r>
      <w:r w:rsidRPr="00E779BC">
        <w:t>vol. 24, no. 6, pp. 1248-1257, 2019.</w:t>
      </w:r>
    </w:p>
    <w:p w14:paraId="3CF9FB8A" w14:textId="77777777" w:rsidR="00E779BC" w:rsidRPr="00E779BC" w:rsidRDefault="00E779BC" w:rsidP="00E779BC">
      <w:pPr>
        <w:pStyle w:val="EndNoteBibliography"/>
        <w:spacing w:after="0"/>
        <w:ind w:left="720" w:hanging="720"/>
      </w:pPr>
      <w:r w:rsidRPr="00E779BC">
        <w:t>[32]</w:t>
      </w:r>
      <w:r w:rsidRPr="00E779BC">
        <w:tab/>
        <w:t>Ž. P. Kačarević</w:t>
      </w:r>
      <w:r w:rsidRPr="00E779BC">
        <w:rPr>
          <w:i/>
        </w:rPr>
        <w:t xml:space="preserve"> et al.</w:t>
      </w:r>
      <w:r w:rsidRPr="00E779BC">
        <w:t xml:space="preserve">, "An introduction to 3D bioprinting: possibilities, challenges and future aspects," </w:t>
      </w:r>
      <w:r w:rsidRPr="00E779BC">
        <w:rPr>
          <w:i/>
        </w:rPr>
        <w:t xml:space="preserve">Materials, </w:t>
      </w:r>
      <w:r w:rsidRPr="00E779BC">
        <w:t>vol. 11, no. 11, p. 2199, 2018.</w:t>
      </w:r>
    </w:p>
    <w:p w14:paraId="239D8487" w14:textId="77777777" w:rsidR="00E779BC" w:rsidRPr="00E779BC" w:rsidRDefault="00E779BC" w:rsidP="00E779BC">
      <w:pPr>
        <w:pStyle w:val="EndNoteBibliography"/>
        <w:spacing w:after="0"/>
        <w:ind w:left="720" w:hanging="720"/>
      </w:pPr>
      <w:r w:rsidRPr="00E779BC">
        <w:t>[33]</w:t>
      </w:r>
      <w:r w:rsidRPr="00E779BC">
        <w:tab/>
        <w:t xml:space="preserve">S. Patra and V. Young, "A review of 3D printing techniques and the future in biofabrication of bioprinted tissue," </w:t>
      </w:r>
      <w:r w:rsidRPr="00E779BC">
        <w:rPr>
          <w:i/>
        </w:rPr>
        <w:t xml:space="preserve">Cell biochemistry and biophysics, </w:t>
      </w:r>
      <w:r w:rsidRPr="00E779BC">
        <w:t>vol. 74, pp. 93-98, 2016.</w:t>
      </w:r>
    </w:p>
    <w:p w14:paraId="586E4496" w14:textId="77777777" w:rsidR="00E779BC" w:rsidRPr="00E779BC" w:rsidRDefault="00E779BC" w:rsidP="00E779BC">
      <w:pPr>
        <w:pStyle w:val="EndNoteBibliography"/>
        <w:spacing w:after="0"/>
        <w:ind w:left="720" w:hanging="720"/>
      </w:pPr>
      <w:r w:rsidRPr="00E779BC">
        <w:t>[34]</w:t>
      </w:r>
      <w:r w:rsidRPr="00E779BC">
        <w:tab/>
        <w:t xml:space="preserve">I. Donderwinkel, J. C. Van Hest, and N. R. Cameron, "Bio-inks for 3D bioprinting: recent advances and future prospects," </w:t>
      </w:r>
      <w:r w:rsidRPr="00E779BC">
        <w:rPr>
          <w:i/>
        </w:rPr>
        <w:t xml:space="preserve">Polymer Chemistry, </w:t>
      </w:r>
      <w:r w:rsidRPr="00E779BC">
        <w:t>vol. 8, no. 31, pp. 4451-4471, 2017.</w:t>
      </w:r>
    </w:p>
    <w:p w14:paraId="60A8AFDA" w14:textId="77777777" w:rsidR="00E779BC" w:rsidRPr="00E779BC" w:rsidRDefault="00E779BC" w:rsidP="00E779BC">
      <w:pPr>
        <w:pStyle w:val="EndNoteBibliography"/>
        <w:spacing w:after="0"/>
        <w:ind w:left="720" w:hanging="720"/>
      </w:pPr>
      <w:r w:rsidRPr="00E779BC">
        <w:lastRenderedPageBreak/>
        <w:t>[35]</w:t>
      </w:r>
      <w:r w:rsidRPr="00E779BC">
        <w:tab/>
        <w:t>B. Hoelzel, "Additive manufacturing of HDPE using selective laser sintering," 2019.</w:t>
      </w:r>
    </w:p>
    <w:p w14:paraId="3B10E1E8" w14:textId="77777777" w:rsidR="00E779BC" w:rsidRPr="00E779BC" w:rsidRDefault="00E779BC" w:rsidP="00E779BC">
      <w:pPr>
        <w:pStyle w:val="EndNoteBibliography"/>
        <w:spacing w:after="0"/>
        <w:ind w:left="720" w:hanging="720"/>
      </w:pPr>
      <w:r w:rsidRPr="00E779BC">
        <w:t>[36]</w:t>
      </w:r>
      <w:r w:rsidRPr="00E779BC">
        <w:tab/>
        <w:t xml:space="preserve">W. Luo, M. Charara, M. C. Saha, and Y. Liu, "Fabrication and characterization of porous CNF/PDMS nanocomposites for sensing applications," </w:t>
      </w:r>
      <w:r w:rsidRPr="00E779BC">
        <w:rPr>
          <w:i/>
        </w:rPr>
        <w:t xml:space="preserve">Applied Nanoscience, </w:t>
      </w:r>
      <w:r w:rsidRPr="00E779BC">
        <w:t>vol. 9, pp. 1309-1317, 2019.</w:t>
      </w:r>
    </w:p>
    <w:p w14:paraId="22594800" w14:textId="77777777" w:rsidR="00E779BC" w:rsidRPr="00E779BC" w:rsidRDefault="00E779BC" w:rsidP="00E779BC">
      <w:pPr>
        <w:pStyle w:val="EndNoteBibliography"/>
        <w:spacing w:after="0"/>
        <w:ind w:left="720" w:hanging="720"/>
      </w:pPr>
      <w:r w:rsidRPr="00E779BC">
        <w:t>[37]</w:t>
      </w:r>
      <w:r w:rsidRPr="00E779BC">
        <w:tab/>
        <w:t xml:space="preserve">I. Gibson and D. Shi, "Material properties and fabrication parameters in selective laser sintering process," </w:t>
      </w:r>
      <w:r w:rsidRPr="00E779BC">
        <w:rPr>
          <w:i/>
        </w:rPr>
        <w:t xml:space="preserve">Rapid prototyping journal, </w:t>
      </w:r>
      <w:r w:rsidRPr="00E779BC">
        <w:t>1997.</w:t>
      </w:r>
    </w:p>
    <w:p w14:paraId="63755487" w14:textId="77777777" w:rsidR="00E779BC" w:rsidRPr="00E779BC" w:rsidRDefault="00E779BC" w:rsidP="00E779BC">
      <w:pPr>
        <w:pStyle w:val="EndNoteBibliography"/>
        <w:spacing w:after="0"/>
        <w:ind w:left="720" w:hanging="720"/>
      </w:pPr>
      <w:r w:rsidRPr="00E779BC">
        <w:t>[38]</w:t>
      </w:r>
      <w:r w:rsidRPr="00E779BC">
        <w:tab/>
        <w:t xml:space="preserve">P. Rider, Ž. P. Kačarević, S. Alkildani, S. Retnasingh, R. Schnettler, and M. Barbeck, "Additive manufacturing for guided bone regeneration: A perspective for alveolar ridge augmentation," </w:t>
      </w:r>
      <w:r w:rsidRPr="00E779BC">
        <w:rPr>
          <w:i/>
        </w:rPr>
        <w:t xml:space="preserve">International journal of molecular sciences, </w:t>
      </w:r>
      <w:r w:rsidRPr="00E779BC">
        <w:t>vol. 19, no. 11, p. 3308, 2018.</w:t>
      </w:r>
    </w:p>
    <w:p w14:paraId="7DF77993" w14:textId="77777777" w:rsidR="00E779BC" w:rsidRPr="00E779BC" w:rsidRDefault="00E779BC" w:rsidP="00E779BC">
      <w:pPr>
        <w:pStyle w:val="EndNoteBibliography"/>
        <w:spacing w:after="0"/>
        <w:ind w:left="720" w:hanging="720"/>
      </w:pPr>
      <w:r w:rsidRPr="00E779BC">
        <w:t>[39]</w:t>
      </w:r>
      <w:r w:rsidRPr="00E779BC">
        <w:tab/>
        <w:t xml:space="preserve">L. X. Yang, X. S. Yao, and Y. B. Xue, "Study on sucrose powder in selective laser sintering mechanism," in </w:t>
      </w:r>
      <w:r w:rsidRPr="00E779BC">
        <w:rPr>
          <w:i/>
        </w:rPr>
        <w:t>Applied Mechanics and Materials</w:t>
      </w:r>
      <w:r w:rsidRPr="00E779BC">
        <w:t xml:space="preserve">, 2014, vol. 541: Trans Tech Publ, pp. 209-213. </w:t>
      </w:r>
    </w:p>
    <w:p w14:paraId="5BB9D2C5" w14:textId="77777777" w:rsidR="00E779BC" w:rsidRPr="00E779BC" w:rsidRDefault="00E779BC" w:rsidP="00E779BC">
      <w:pPr>
        <w:pStyle w:val="EndNoteBibliography"/>
        <w:spacing w:after="0"/>
        <w:ind w:left="720" w:hanging="720"/>
      </w:pPr>
      <w:r w:rsidRPr="00E779BC">
        <w:t>[40]</w:t>
      </w:r>
      <w:r w:rsidRPr="00E779BC">
        <w:tab/>
        <w:t xml:space="preserve">S. Madhu, Y. Devarajan, and L. Natrayan, "Effective utilization of waste sugarcane bagasse filler-reinforced glass fibre epoxy composites on its mechanical properties-waste to sustainable production," </w:t>
      </w:r>
      <w:r w:rsidRPr="00E779BC">
        <w:rPr>
          <w:i/>
        </w:rPr>
        <w:t xml:space="preserve">Biomass Conversion and Biorefinery, </w:t>
      </w:r>
      <w:r w:rsidRPr="00E779BC">
        <w:t>pp. 1-8, 2023.</w:t>
      </w:r>
    </w:p>
    <w:p w14:paraId="287EF5F4" w14:textId="77777777" w:rsidR="00E779BC" w:rsidRPr="00E779BC" w:rsidRDefault="00E779BC" w:rsidP="00E779BC">
      <w:pPr>
        <w:pStyle w:val="EndNoteBibliography"/>
        <w:ind w:left="720" w:hanging="720"/>
      </w:pPr>
      <w:r w:rsidRPr="00E779BC">
        <w:t>[41]</w:t>
      </w:r>
      <w:r w:rsidRPr="00E779BC">
        <w:tab/>
        <w:t xml:space="preserve">E. Lenci, G. Menchi, and A. Trabocchi, "Carbohydrates in diversity-oriented synthesis: challenges and opportunities," </w:t>
      </w:r>
      <w:r w:rsidRPr="00E779BC">
        <w:rPr>
          <w:i/>
        </w:rPr>
        <w:t xml:space="preserve">Organic &amp; Biomolecular Chemistry, </w:t>
      </w:r>
      <w:r w:rsidRPr="00E779BC">
        <w:t>vol. 14, no. 3, pp. 808-825, 2016.</w:t>
      </w:r>
    </w:p>
    <w:p w14:paraId="563BEAC6" w14:textId="02D7B672" w:rsidR="00F25523" w:rsidRPr="00AD555C" w:rsidRDefault="00B77F08" w:rsidP="001417D2">
      <w:pPr>
        <w:spacing w:line="480" w:lineRule="auto"/>
        <w:ind w:left="-1080" w:firstLine="720"/>
      </w:pPr>
      <w:r w:rsidRPr="00AD555C">
        <w:fldChar w:fldCharType="end"/>
      </w:r>
    </w:p>
    <w:sectPr w:rsidR="00F25523" w:rsidRPr="00AD555C" w:rsidSect="00631EE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ECDBD" w14:textId="77777777" w:rsidR="00771205" w:rsidRDefault="00771205" w:rsidP="00CF4875">
      <w:pPr>
        <w:spacing w:after="0" w:line="240" w:lineRule="auto"/>
      </w:pPr>
      <w:r>
        <w:separator/>
      </w:r>
    </w:p>
  </w:endnote>
  <w:endnote w:type="continuationSeparator" w:id="0">
    <w:p w14:paraId="4C93C280" w14:textId="77777777" w:rsidR="00771205" w:rsidRDefault="00771205" w:rsidP="00CF4875">
      <w:pPr>
        <w:spacing w:after="0" w:line="240" w:lineRule="auto"/>
      </w:pPr>
      <w:r>
        <w:continuationSeparator/>
      </w:r>
    </w:p>
  </w:endnote>
  <w:endnote w:type="continuationNotice" w:id="1">
    <w:p w14:paraId="2D5D7BEE" w14:textId="77777777" w:rsidR="00771205" w:rsidRDefault="007712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nherit">
    <w:altName w:val="Cambria"/>
    <w:panose1 w:val="020B0604020202020204"/>
    <w:charset w:val="00"/>
    <w:family w:val="roman"/>
    <w:pitch w:val="default"/>
  </w:font>
  <w:font w:name="Yu Mincho">
    <w:altName w:val="游明朝"/>
    <w:panose1 w:val="02020400000000000000"/>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enlo">
    <w:panose1 w:val="020B0609030804020204"/>
    <w:charset w:val="00"/>
    <w:family w:val="modern"/>
    <w:pitch w:val="fixed"/>
    <w:sig w:usb0="E60022FF" w:usb1="D200F9FB" w:usb2="02000028" w:usb3="00000000" w:csb0="000001DF" w:csb1="00000000"/>
  </w:font>
  <w:font w:name="FontAwesome">
    <w:panose1 w:val="020B0604020202020204"/>
    <w:charset w:val="00"/>
    <w:family w:val="auto"/>
    <w:pitch w:val="default"/>
  </w:font>
  <w:font w:name="Glyphicons Halflings">
    <w:panose1 w:val="020B0604020202020204"/>
    <w:charset w:val="00"/>
    <w:family w:val="auto"/>
    <w:pitch w:val="default"/>
  </w:font>
  <w:font w:name="Helvetica Neue">
    <w:panose1 w:val="02000503000000020004"/>
    <w:charset w:val="00"/>
    <w:family w:val="auto"/>
    <w:pitch w:val="variable"/>
    <w:sig w:usb0="E50002FF" w:usb1="500079DB" w:usb2="00000010" w:usb3="00000000" w:csb0="00000001" w:csb1="00000000"/>
  </w:font>
  <w:font w:name="MuseoSans">
    <w:altName w:val="Calibri"/>
    <w:panose1 w:val="020B0604020202020204"/>
    <w:charset w:val="00"/>
    <w:family w:val="auto"/>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799AF" w14:textId="6E7E9CDA" w:rsidR="00B05092" w:rsidRDefault="00B05092" w:rsidP="0084308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p w14:paraId="2B94A6E0" w14:textId="77777777" w:rsidR="00B05092" w:rsidRDefault="00B05092" w:rsidP="0030723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3964B" w14:textId="7703D722" w:rsidR="00B05092" w:rsidRDefault="00B0509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3FD40A2" w14:textId="77777777" w:rsidR="00B05092" w:rsidRDefault="00B05092" w:rsidP="009F5E0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91E01" w14:textId="27C62385" w:rsidR="00B05092" w:rsidRDefault="00B0509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p w14:paraId="2F2AD8BB" w14:textId="77777777" w:rsidR="00B05092" w:rsidRDefault="00B05092" w:rsidP="00307234">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FFF8E" w14:textId="77777777" w:rsidR="00B05092" w:rsidRDefault="00B0509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p w14:paraId="2D0BB2AB" w14:textId="77777777" w:rsidR="00B05092" w:rsidRDefault="00B05092" w:rsidP="0030723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B1C79" w14:textId="77777777" w:rsidR="00771205" w:rsidRDefault="00771205" w:rsidP="00CF4875">
      <w:pPr>
        <w:spacing w:after="0" w:line="240" w:lineRule="auto"/>
      </w:pPr>
      <w:r>
        <w:separator/>
      </w:r>
    </w:p>
  </w:footnote>
  <w:footnote w:type="continuationSeparator" w:id="0">
    <w:p w14:paraId="3A1C4F80" w14:textId="77777777" w:rsidR="00771205" w:rsidRDefault="00771205" w:rsidP="00CF4875">
      <w:pPr>
        <w:spacing w:after="0" w:line="240" w:lineRule="auto"/>
      </w:pPr>
      <w:r>
        <w:continuationSeparator/>
      </w:r>
    </w:p>
  </w:footnote>
  <w:footnote w:type="continuationNotice" w:id="1">
    <w:p w14:paraId="2F70FF28" w14:textId="77777777" w:rsidR="00771205" w:rsidRDefault="0077120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61BDA"/>
    <w:multiLevelType w:val="multilevel"/>
    <w:tmpl w:val="77F0D4E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220E1B"/>
    <w:multiLevelType w:val="multilevel"/>
    <w:tmpl w:val="960E0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DA1783"/>
    <w:multiLevelType w:val="multilevel"/>
    <w:tmpl w:val="50123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79630F"/>
    <w:multiLevelType w:val="multilevel"/>
    <w:tmpl w:val="00368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EE29EB"/>
    <w:multiLevelType w:val="multilevel"/>
    <w:tmpl w:val="B49AE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B9024B"/>
    <w:multiLevelType w:val="multilevel"/>
    <w:tmpl w:val="302A16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5F4837"/>
    <w:multiLevelType w:val="multilevel"/>
    <w:tmpl w:val="6B2049A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9E71F7F"/>
    <w:multiLevelType w:val="multilevel"/>
    <w:tmpl w:val="0BE0F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C251735"/>
    <w:multiLevelType w:val="multilevel"/>
    <w:tmpl w:val="E9A88E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BA0EA5"/>
    <w:multiLevelType w:val="hybridMultilevel"/>
    <w:tmpl w:val="1CAC53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7CA3476"/>
    <w:multiLevelType w:val="multilevel"/>
    <w:tmpl w:val="C6183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C5C6C5D"/>
    <w:multiLevelType w:val="multilevel"/>
    <w:tmpl w:val="E87C5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45B38FE"/>
    <w:multiLevelType w:val="multilevel"/>
    <w:tmpl w:val="343420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C76A8E"/>
    <w:multiLevelType w:val="multilevel"/>
    <w:tmpl w:val="2FD44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D2039DF"/>
    <w:multiLevelType w:val="multilevel"/>
    <w:tmpl w:val="B650B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1D662BE"/>
    <w:multiLevelType w:val="hybridMultilevel"/>
    <w:tmpl w:val="0616E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1D3528"/>
    <w:multiLevelType w:val="multilevel"/>
    <w:tmpl w:val="F4E6B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00520408">
    <w:abstractNumId w:val="12"/>
  </w:num>
  <w:num w:numId="2" w16cid:durableId="903879421">
    <w:abstractNumId w:val="3"/>
  </w:num>
  <w:num w:numId="3" w16cid:durableId="1409226194">
    <w:abstractNumId w:val="4"/>
  </w:num>
  <w:num w:numId="4" w16cid:durableId="1363481579">
    <w:abstractNumId w:val="5"/>
  </w:num>
  <w:num w:numId="5" w16cid:durableId="134959513">
    <w:abstractNumId w:val="8"/>
  </w:num>
  <w:num w:numId="6" w16cid:durableId="1813865482">
    <w:abstractNumId w:val="1"/>
  </w:num>
  <w:num w:numId="7" w16cid:durableId="1346901668">
    <w:abstractNumId w:val="15"/>
  </w:num>
  <w:num w:numId="8" w16cid:durableId="1013921844">
    <w:abstractNumId w:val="9"/>
  </w:num>
  <w:num w:numId="9" w16cid:durableId="1676684107">
    <w:abstractNumId w:val="13"/>
  </w:num>
  <w:num w:numId="10" w16cid:durableId="1291790045">
    <w:abstractNumId w:val="10"/>
  </w:num>
  <w:num w:numId="11" w16cid:durableId="558131146">
    <w:abstractNumId w:val="16"/>
  </w:num>
  <w:num w:numId="12" w16cid:durableId="498352924">
    <w:abstractNumId w:val="14"/>
  </w:num>
  <w:num w:numId="13" w16cid:durableId="1150293557">
    <w:abstractNumId w:val="0"/>
  </w:num>
  <w:num w:numId="14" w16cid:durableId="506676089">
    <w:abstractNumId w:val="6"/>
  </w:num>
  <w:num w:numId="15" w16cid:durableId="1092240129">
    <w:abstractNumId w:val="11"/>
  </w:num>
  <w:num w:numId="16" w16cid:durableId="389116427">
    <w:abstractNumId w:val="7"/>
  </w:num>
  <w:num w:numId="17" w16cid:durableId="9814701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IEE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sdzvzw222s2fmefxtzxd9x19a9arvrzv0p9&quot;&gt;endnote&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record-ids&gt;&lt;/item&gt;&lt;item db-id=&quot;zfts0svsozdzpperrps5te0aw0pvdd900es5&quot;&gt;Endnote file&lt;record-ids&gt;&lt;item&gt;75&lt;/item&gt;&lt;item&gt;76&lt;/item&gt;&lt;item&gt;77&lt;/item&gt;&lt;item&gt;78&lt;/item&gt;&lt;item&gt;79&lt;/item&gt;&lt;item&gt;80&lt;/item&gt;&lt;item&gt;81&lt;/item&gt;&lt;item&gt;82&lt;/item&gt;&lt;item&gt;83&lt;/item&gt;&lt;item&gt;84&lt;/item&gt;&lt;item&gt;85&lt;/item&gt;&lt;item&gt;86&lt;/item&gt;&lt;item&gt;87&lt;/item&gt;&lt;item&gt;88&lt;/item&gt;&lt;item&gt;89&lt;/item&gt;&lt;/record-ids&gt;&lt;/item&gt;&lt;/Libraries&gt;"/>
  </w:docVars>
  <w:rsids>
    <w:rsidRoot w:val="00CF4875"/>
    <w:rsid w:val="00001A38"/>
    <w:rsid w:val="0000389B"/>
    <w:rsid w:val="00004604"/>
    <w:rsid w:val="00004CA5"/>
    <w:rsid w:val="00004DB2"/>
    <w:rsid w:val="00004FB0"/>
    <w:rsid w:val="00005DF2"/>
    <w:rsid w:val="00007D48"/>
    <w:rsid w:val="00012AA6"/>
    <w:rsid w:val="00012C06"/>
    <w:rsid w:val="000139DC"/>
    <w:rsid w:val="00013A43"/>
    <w:rsid w:val="00013AEC"/>
    <w:rsid w:val="00013E57"/>
    <w:rsid w:val="00014BCD"/>
    <w:rsid w:val="00015981"/>
    <w:rsid w:val="000162E2"/>
    <w:rsid w:val="000202BC"/>
    <w:rsid w:val="00021426"/>
    <w:rsid w:val="00021F4B"/>
    <w:rsid w:val="000225BE"/>
    <w:rsid w:val="00022D4C"/>
    <w:rsid w:val="00024400"/>
    <w:rsid w:val="00024535"/>
    <w:rsid w:val="00025065"/>
    <w:rsid w:val="0002508E"/>
    <w:rsid w:val="00025552"/>
    <w:rsid w:val="00025745"/>
    <w:rsid w:val="00025ECD"/>
    <w:rsid w:val="000263D3"/>
    <w:rsid w:val="000308CA"/>
    <w:rsid w:val="0003133C"/>
    <w:rsid w:val="0003197E"/>
    <w:rsid w:val="000339E1"/>
    <w:rsid w:val="00034418"/>
    <w:rsid w:val="000355C7"/>
    <w:rsid w:val="00035F4C"/>
    <w:rsid w:val="00036C50"/>
    <w:rsid w:val="00040062"/>
    <w:rsid w:val="00040B20"/>
    <w:rsid w:val="00042649"/>
    <w:rsid w:val="00042A8D"/>
    <w:rsid w:val="00042D0E"/>
    <w:rsid w:val="000430FB"/>
    <w:rsid w:val="0004332D"/>
    <w:rsid w:val="00044AF6"/>
    <w:rsid w:val="00045632"/>
    <w:rsid w:val="00045CD9"/>
    <w:rsid w:val="00046566"/>
    <w:rsid w:val="00047A96"/>
    <w:rsid w:val="00051305"/>
    <w:rsid w:val="00051507"/>
    <w:rsid w:val="00051C3F"/>
    <w:rsid w:val="0005220A"/>
    <w:rsid w:val="00052700"/>
    <w:rsid w:val="00053036"/>
    <w:rsid w:val="000535AF"/>
    <w:rsid w:val="0005520A"/>
    <w:rsid w:val="000559EC"/>
    <w:rsid w:val="00055C7F"/>
    <w:rsid w:val="00055F81"/>
    <w:rsid w:val="00056601"/>
    <w:rsid w:val="000576E6"/>
    <w:rsid w:val="00061E99"/>
    <w:rsid w:val="00062E51"/>
    <w:rsid w:val="00063423"/>
    <w:rsid w:val="000643D1"/>
    <w:rsid w:val="00064889"/>
    <w:rsid w:val="0006701C"/>
    <w:rsid w:val="00067B22"/>
    <w:rsid w:val="00070A43"/>
    <w:rsid w:val="000719DE"/>
    <w:rsid w:val="00072AB2"/>
    <w:rsid w:val="00073644"/>
    <w:rsid w:val="00073AC1"/>
    <w:rsid w:val="00073C04"/>
    <w:rsid w:val="00074006"/>
    <w:rsid w:val="00074A07"/>
    <w:rsid w:val="00074DDA"/>
    <w:rsid w:val="00075C0F"/>
    <w:rsid w:val="000768C1"/>
    <w:rsid w:val="000769AF"/>
    <w:rsid w:val="00076FBB"/>
    <w:rsid w:val="00077CD6"/>
    <w:rsid w:val="0008013A"/>
    <w:rsid w:val="00081ED6"/>
    <w:rsid w:val="00081F1D"/>
    <w:rsid w:val="00083536"/>
    <w:rsid w:val="0008388A"/>
    <w:rsid w:val="00084350"/>
    <w:rsid w:val="000847B9"/>
    <w:rsid w:val="00084BD2"/>
    <w:rsid w:val="000852BD"/>
    <w:rsid w:val="0008573E"/>
    <w:rsid w:val="00085AAF"/>
    <w:rsid w:val="00087054"/>
    <w:rsid w:val="000879A2"/>
    <w:rsid w:val="000906A0"/>
    <w:rsid w:val="00090BCF"/>
    <w:rsid w:val="00090C43"/>
    <w:rsid w:val="000929C6"/>
    <w:rsid w:val="00092A96"/>
    <w:rsid w:val="00093001"/>
    <w:rsid w:val="00093C29"/>
    <w:rsid w:val="00093E3D"/>
    <w:rsid w:val="00094C08"/>
    <w:rsid w:val="00096482"/>
    <w:rsid w:val="000968CA"/>
    <w:rsid w:val="00097B85"/>
    <w:rsid w:val="00097EF4"/>
    <w:rsid w:val="000A0991"/>
    <w:rsid w:val="000A0A16"/>
    <w:rsid w:val="000A0FB0"/>
    <w:rsid w:val="000A123B"/>
    <w:rsid w:val="000A15F4"/>
    <w:rsid w:val="000A1747"/>
    <w:rsid w:val="000A1C7E"/>
    <w:rsid w:val="000A376C"/>
    <w:rsid w:val="000A3F7C"/>
    <w:rsid w:val="000A4032"/>
    <w:rsid w:val="000A58A9"/>
    <w:rsid w:val="000A5954"/>
    <w:rsid w:val="000A68B0"/>
    <w:rsid w:val="000A71EC"/>
    <w:rsid w:val="000A749F"/>
    <w:rsid w:val="000B0665"/>
    <w:rsid w:val="000B14EC"/>
    <w:rsid w:val="000B218D"/>
    <w:rsid w:val="000B327E"/>
    <w:rsid w:val="000B3AED"/>
    <w:rsid w:val="000B3C4D"/>
    <w:rsid w:val="000B435A"/>
    <w:rsid w:val="000B494D"/>
    <w:rsid w:val="000B4BC2"/>
    <w:rsid w:val="000B5D8F"/>
    <w:rsid w:val="000B6DB4"/>
    <w:rsid w:val="000C098E"/>
    <w:rsid w:val="000C1659"/>
    <w:rsid w:val="000C1A90"/>
    <w:rsid w:val="000C22D2"/>
    <w:rsid w:val="000C51AB"/>
    <w:rsid w:val="000C65EC"/>
    <w:rsid w:val="000C6758"/>
    <w:rsid w:val="000C68DB"/>
    <w:rsid w:val="000C6B56"/>
    <w:rsid w:val="000C6EBB"/>
    <w:rsid w:val="000C7A68"/>
    <w:rsid w:val="000C7F22"/>
    <w:rsid w:val="000D0178"/>
    <w:rsid w:val="000D05A1"/>
    <w:rsid w:val="000D08FC"/>
    <w:rsid w:val="000D12BA"/>
    <w:rsid w:val="000D1788"/>
    <w:rsid w:val="000D247E"/>
    <w:rsid w:val="000D26A2"/>
    <w:rsid w:val="000D2762"/>
    <w:rsid w:val="000D33C3"/>
    <w:rsid w:val="000D3C39"/>
    <w:rsid w:val="000D3C87"/>
    <w:rsid w:val="000D5DAD"/>
    <w:rsid w:val="000D6985"/>
    <w:rsid w:val="000D71DE"/>
    <w:rsid w:val="000E0C1B"/>
    <w:rsid w:val="000E177B"/>
    <w:rsid w:val="000E34E6"/>
    <w:rsid w:val="000E3B47"/>
    <w:rsid w:val="000E46EE"/>
    <w:rsid w:val="000E5156"/>
    <w:rsid w:val="000E5CB7"/>
    <w:rsid w:val="000E651C"/>
    <w:rsid w:val="000E6A27"/>
    <w:rsid w:val="000E701A"/>
    <w:rsid w:val="000F0708"/>
    <w:rsid w:val="000F1204"/>
    <w:rsid w:val="000F1FFC"/>
    <w:rsid w:val="000F20F0"/>
    <w:rsid w:val="000F2A12"/>
    <w:rsid w:val="000F5941"/>
    <w:rsid w:val="000F6930"/>
    <w:rsid w:val="000F6B93"/>
    <w:rsid w:val="000F6CBF"/>
    <w:rsid w:val="000F73E6"/>
    <w:rsid w:val="00100FB7"/>
    <w:rsid w:val="00101169"/>
    <w:rsid w:val="00102CF9"/>
    <w:rsid w:val="00103260"/>
    <w:rsid w:val="0010399D"/>
    <w:rsid w:val="00104AFB"/>
    <w:rsid w:val="00104D70"/>
    <w:rsid w:val="0010727B"/>
    <w:rsid w:val="00110910"/>
    <w:rsid w:val="001110E2"/>
    <w:rsid w:val="0011220C"/>
    <w:rsid w:val="001136B5"/>
    <w:rsid w:val="0011392C"/>
    <w:rsid w:val="00113A89"/>
    <w:rsid w:val="00114290"/>
    <w:rsid w:val="00114C5C"/>
    <w:rsid w:val="00114D69"/>
    <w:rsid w:val="00114EF7"/>
    <w:rsid w:val="00115160"/>
    <w:rsid w:val="00117C56"/>
    <w:rsid w:val="001200F1"/>
    <w:rsid w:val="00120F10"/>
    <w:rsid w:val="00121F17"/>
    <w:rsid w:val="0012234E"/>
    <w:rsid w:val="0012297B"/>
    <w:rsid w:val="00123153"/>
    <w:rsid w:val="001243CE"/>
    <w:rsid w:val="001249AE"/>
    <w:rsid w:val="00125550"/>
    <w:rsid w:val="00125F42"/>
    <w:rsid w:val="00127601"/>
    <w:rsid w:val="001303E2"/>
    <w:rsid w:val="00130D55"/>
    <w:rsid w:val="001334E7"/>
    <w:rsid w:val="001335EC"/>
    <w:rsid w:val="001339D2"/>
    <w:rsid w:val="00134AE2"/>
    <w:rsid w:val="00137068"/>
    <w:rsid w:val="00140231"/>
    <w:rsid w:val="00140754"/>
    <w:rsid w:val="001417D2"/>
    <w:rsid w:val="00142393"/>
    <w:rsid w:val="00144565"/>
    <w:rsid w:val="001450B4"/>
    <w:rsid w:val="00145200"/>
    <w:rsid w:val="00145251"/>
    <w:rsid w:val="0014591C"/>
    <w:rsid w:val="001468BE"/>
    <w:rsid w:val="0014707B"/>
    <w:rsid w:val="00147218"/>
    <w:rsid w:val="001474B9"/>
    <w:rsid w:val="0014758E"/>
    <w:rsid w:val="0015030F"/>
    <w:rsid w:val="001507E4"/>
    <w:rsid w:val="001507EC"/>
    <w:rsid w:val="001518EB"/>
    <w:rsid w:val="00151CC2"/>
    <w:rsid w:val="00151F8C"/>
    <w:rsid w:val="00151FB6"/>
    <w:rsid w:val="001522BB"/>
    <w:rsid w:val="0015272E"/>
    <w:rsid w:val="00153140"/>
    <w:rsid w:val="001538B5"/>
    <w:rsid w:val="001549F2"/>
    <w:rsid w:val="00155029"/>
    <w:rsid w:val="00155421"/>
    <w:rsid w:val="001559A0"/>
    <w:rsid w:val="00155CEC"/>
    <w:rsid w:val="00155F06"/>
    <w:rsid w:val="00156744"/>
    <w:rsid w:val="00157897"/>
    <w:rsid w:val="0016042F"/>
    <w:rsid w:val="00161295"/>
    <w:rsid w:val="00161347"/>
    <w:rsid w:val="0016225B"/>
    <w:rsid w:val="001624AC"/>
    <w:rsid w:val="00162FA6"/>
    <w:rsid w:val="00163414"/>
    <w:rsid w:val="00163B65"/>
    <w:rsid w:val="00164C8E"/>
    <w:rsid w:val="00165084"/>
    <w:rsid w:val="0016678A"/>
    <w:rsid w:val="0016716E"/>
    <w:rsid w:val="00170DB4"/>
    <w:rsid w:val="001719B8"/>
    <w:rsid w:val="0017268B"/>
    <w:rsid w:val="00172DFC"/>
    <w:rsid w:val="00173B1C"/>
    <w:rsid w:val="00173D18"/>
    <w:rsid w:val="00175A86"/>
    <w:rsid w:val="00176001"/>
    <w:rsid w:val="0017690C"/>
    <w:rsid w:val="00177485"/>
    <w:rsid w:val="00177F48"/>
    <w:rsid w:val="00180142"/>
    <w:rsid w:val="00180583"/>
    <w:rsid w:val="00180AB7"/>
    <w:rsid w:val="00180C13"/>
    <w:rsid w:val="00180EBD"/>
    <w:rsid w:val="001822C4"/>
    <w:rsid w:val="00183A19"/>
    <w:rsid w:val="00184B84"/>
    <w:rsid w:val="001851B9"/>
    <w:rsid w:val="001854C2"/>
    <w:rsid w:val="001860E8"/>
    <w:rsid w:val="00187F1B"/>
    <w:rsid w:val="001905BF"/>
    <w:rsid w:val="00190F74"/>
    <w:rsid w:val="00191D1D"/>
    <w:rsid w:val="00193253"/>
    <w:rsid w:val="001941E5"/>
    <w:rsid w:val="001950CF"/>
    <w:rsid w:val="00196DF2"/>
    <w:rsid w:val="001A03D7"/>
    <w:rsid w:val="001A084B"/>
    <w:rsid w:val="001A0EE2"/>
    <w:rsid w:val="001A1421"/>
    <w:rsid w:val="001A1575"/>
    <w:rsid w:val="001A1644"/>
    <w:rsid w:val="001A282D"/>
    <w:rsid w:val="001A290A"/>
    <w:rsid w:val="001A313D"/>
    <w:rsid w:val="001A32DA"/>
    <w:rsid w:val="001A3821"/>
    <w:rsid w:val="001A3982"/>
    <w:rsid w:val="001A5DA6"/>
    <w:rsid w:val="001A5E1E"/>
    <w:rsid w:val="001A6907"/>
    <w:rsid w:val="001A70C3"/>
    <w:rsid w:val="001A7303"/>
    <w:rsid w:val="001A7793"/>
    <w:rsid w:val="001A78C2"/>
    <w:rsid w:val="001A7D25"/>
    <w:rsid w:val="001B1758"/>
    <w:rsid w:val="001B1CC8"/>
    <w:rsid w:val="001B2120"/>
    <w:rsid w:val="001B2BD2"/>
    <w:rsid w:val="001B3FD4"/>
    <w:rsid w:val="001B4D15"/>
    <w:rsid w:val="001B52E2"/>
    <w:rsid w:val="001B5FCE"/>
    <w:rsid w:val="001B65D4"/>
    <w:rsid w:val="001B6FD1"/>
    <w:rsid w:val="001B70EF"/>
    <w:rsid w:val="001B7D9F"/>
    <w:rsid w:val="001C0207"/>
    <w:rsid w:val="001C059E"/>
    <w:rsid w:val="001C06D3"/>
    <w:rsid w:val="001C0845"/>
    <w:rsid w:val="001C0CE0"/>
    <w:rsid w:val="001C0FAA"/>
    <w:rsid w:val="001C1753"/>
    <w:rsid w:val="001C3621"/>
    <w:rsid w:val="001C3E83"/>
    <w:rsid w:val="001C5159"/>
    <w:rsid w:val="001C6123"/>
    <w:rsid w:val="001C6F7D"/>
    <w:rsid w:val="001C7957"/>
    <w:rsid w:val="001C7ECC"/>
    <w:rsid w:val="001D0332"/>
    <w:rsid w:val="001D2E37"/>
    <w:rsid w:val="001D39C4"/>
    <w:rsid w:val="001D3A40"/>
    <w:rsid w:val="001D3FEA"/>
    <w:rsid w:val="001D4465"/>
    <w:rsid w:val="001D4844"/>
    <w:rsid w:val="001D6EAE"/>
    <w:rsid w:val="001D789D"/>
    <w:rsid w:val="001D7BE4"/>
    <w:rsid w:val="001E0071"/>
    <w:rsid w:val="001E16E5"/>
    <w:rsid w:val="001E27AD"/>
    <w:rsid w:val="001E3E99"/>
    <w:rsid w:val="001E4823"/>
    <w:rsid w:val="001E48C9"/>
    <w:rsid w:val="001E4CF4"/>
    <w:rsid w:val="001E63C0"/>
    <w:rsid w:val="001E7311"/>
    <w:rsid w:val="001E787F"/>
    <w:rsid w:val="001E797E"/>
    <w:rsid w:val="001E7D06"/>
    <w:rsid w:val="001E7FFD"/>
    <w:rsid w:val="001F05EC"/>
    <w:rsid w:val="001F0916"/>
    <w:rsid w:val="001F0A50"/>
    <w:rsid w:val="001F18F5"/>
    <w:rsid w:val="001F2423"/>
    <w:rsid w:val="001F264E"/>
    <w:rsid w:val="001F2E43"/>
    <w:rsid w:val="001F3278"/>
    <w:rsid w:val="001F35A0"/>
    <w:rsid w:val="001F3798"/>
    <w:rsid w:val="001F46DB"/>
    <w:rsid w:val="001F477D"/>
    <w:rsid w:val="001F5106"/>
    <w:rsid w:val="001F53B1"/>
    <w:rsid w:val="001F5BA1"/>
    <w:rsid w:val="001F76CB"/>
    <w:rsid w:val="002000A3"/>
    <w:rsid w:val="002002C7"/>
    <w:rsid w:val="00200722"/>
    <w:rsid w:val="0020079D"/>
    <w:rsid w:val="00201238"/>
    <w:rsid w:val="00202E6A"/>
    <w:rsid w:val="00203D4D"/>
    <w:rsid w:val="0020433A"/>
    <w:rsid w:val="002044A4"/>
    <w:rsid w:val="00204B29"/>
    <w:rsid w:val="00204DBA"/>
    <w:rsid w:val="00204E53"/>
    <w:rsid w:val="00206805"/>
    <w:rsid w:val="00206E82"/>
    <w:rsid w:val="002108BA"/>
    <w:rsid w:val="00211A34"/>
    <w:rsid w:val="00211B9D"/>
    <w:rsid w:val="002123DF"/>
    <w:rsid w:val="00213959"/>
    <w:rsid w:val="00213D53"/>
    <w:rsid w:val="00213E40"/>
    <w:rsid w:val="0021428C"/>
    <w:rsid w:val="00215000"/>
    <w:rsid w:val="002155AE"/>
    <w:rsid w:val="00216320"/>
    <w:rsid w:val="00220A46"/>
    <w:rsid w:val="00221500"/>
    <w:rsid w:val="002220E6"/>
    <w:rsid w:val="002221A2"/>
    <w:rsid w:val="002233B6"/>
    <w:rsid w:val="00225100"/>
    <w:rsid w:val="00226674"/>
    <w:rsid w:val="0023107C"/>
    <w:rsid w:val="00231F5F"/>
    <w:rsid w:val="00234B45"/>
    <w:rsid w:val="00236702"/>
    <w:rsid w:val="00237AFA"/>
    <w:rsid w:val="00240818"/>
    <w:rsid w:val="00240C2C"/>
    <w:rsid w:val="00241FDC"/>
    <w:rsid w:val="0024264D"/>
    <w:rsid w:val="002446CD"/>
    <w:rsid w:val="0024510F"/>
    <w:rsid w:val="0024683B"/>
    <w:rsid w:val="00250432"/>
    <w:rsid w:val="002511E9"/>
    <w:rsid w:val="002524BF"/>
    <w:rsid w:val="0025309E"/>
    <w:rsid w:val="0025360A"/>
    <w:rsid w:val="00255002"/>
    <w:rsid w:val="002562AB"/>
    <w:rsid w:val="00257476"/>
    <w:rsid w:val="00260284"/>
    <w:rsid w:val="00261765"/>
    <w:rsid w:val="00261C3E"/>
    <w:rsid w:val="002626C9"/>
    <w:rsid w:val="00262856"/>
    <w:rsid w:val="00263FC3"/>
    <w:rsid w:val="00264691"/>
    <w:rsid w:val="00264D24"/>
    <w:rsid w:val="00265B1C"/>
    <w:rsid w:val="00265D20"/>
    <w:rsid w:val="00266E53"/>
    <w:rsid w:val="00266F21"/>
    <w:rsid w:val="002675C3"/>
    <w:rsid w:val="002702B6"/>
    <w:rsid w:val="00271864"/>
    <w:rsid w:val="00273C9D"/>
    <w:rsid w:val="00273FA3"/>
    <w:rsid w:val="00275570"/>
    <w:rsid w:val="00275605"/>
    <w:rsid w:val="00275DC2"/>
    <w:rsid w:val="00277993"/>
    <w:rsid w:val="00277D4E"/>
    <w:rsid w:val="00281BC2"/>
    <w:rsid w:val="00282F77"/>
    <w:rsid w:val="00283674"/>
    <w:rsid w:val="002837B0"/>
    <w:rsid w:val="00283C15"/>
    <w:rsid w:val="00283CDB"/>
    <w:rsid w:val="002860D8"/>
    <w:rsid w:val="002905F6"/>
    <w:rsid w:val="0029062E"/>
    <w:rsid w:val="00291069"/>
    <w:rsid w:val="00291D1E"/>
    <w:rsid w:val="00292435"/>
    <w:rsid w:val="0029280C"/>
    <w:rsid w:val="00292BA9"/>
    <w:rsid w:val="00293492"/>
    <w:rsid w:val="00293FDE"/>
    <w:rsid w:val="00295C66"/>
    <w:rsid w:val="00296C0B"/>
    <w:rsid w:val="00297404"/>
    <w:rsid w:val="002A0182"/>
    <w:rsid w:val="002A06DD"/>
    <w:rsid w:val="002A06EF"/>
    <w:rsid w:val="002A1770"/>
    <w:rsid w:val="002A1B3C"/>
    <w:rsid w:val="002A25A2"/>
    <w:rsid w:val="002A370F"/>
    <w:rsid w:val="002A46AC"/>
    <w:rsid w:val="002A4AA9"/>
    <w:rsid w:val="002A53A5"/>
    <w:rsid w:val="002A72EF"/>
    <w:rsid w:val="002A760A"/>
    <w:rsid w:val="002B08EB"/>
    <w:rsid w:val="002B10FE"/>
    <w:rsid w:val="002B16C1"/>
    <w:rsid w:val="002B1912"/>
    <w:rsid w:val="002B252B"/>
    <w:rsid w:val="002B303C"/>
    <w:rsid w:val="002B437F"/>
    <w:rsid w:val="002B4FBB"/>
    <w:rsid w:val="002B612F"/>
    <w:rsid w:val="002B6A27"/>
    <w:rsid w:val="002B7E70"/>
    <w:rsid w:val="002C0237"/>
    <w:rsid w:val="002C070D"/>
    <w:rsid w:val="002C078E"/>
    <w:rsid w:val="002C0B86"/>
    <w:rsid w:val="002C12F9"/>
    <w:rsid w:val="002C31DD"/>
    <w:rsid w:val="002C4007"/>
    <w:rsid w:val="002C55E9"/>
    <w:rsid w:val="002C5727"/>
    <w:rsid w:val="002C57AA"/>
    <w:rsid w:val="002C5AFC"/>
    <w:rsid w:val="002C6A80"/>
    <w:rsid w:val="002C76AE"/>
    <w:rsid w:val="002C7BFD"/>
    <w:rsid w:val="002D151E"/>
    <w:rsid w:val="002D225B"/>
    <w:rsid w:val="002D4882"/>
    <w:rsid w:val="002D496C"/>
    <w:rsid w:val="002D51B6"/>
    <w:rsid w:val="002D560B"/>
    <w:rsid w:val="002D6B44"/>
    <w:rsid w:val="002D6F0B"/>
    <w:rsid w:val="002D73E2"/>
    <w:rsid w:val="002D7ED6"/>
    <w:rsid w:val="002E0683"/>
    <w:rsid w:val="002E0704"/>
    <w:rsid w:val="002E1CC8"/>
    <w:rsid w:val="002E2AFF"/>
    <w:rsid w:val="002E3216"/>
    <w:rsid w:val="002E41ED"/>
    <w:rsid w:val="002E48BD"/>
    <w:rsid w:val="002E56B4"/>
    <w:rsid w:val="002E63D2"/>
    <w:rsid w:val="002F0844"/>
    <w:rsid w:val="002F0A72"/>
    <w:rsid w:val="002F17AF"/>
    <w:rsid w:val="002F269C"/>
    <w:rsid w:val="002F2F42"/>
    <w:rsid w:val="002F315D"/>
    <w:rsid w:val="002F344A"/>
    <w:rsid w:val="002F4613"/>
    <w:rsid w:val="002F50E6"/>
    <w:rsid w:val="002F5675"/>
    <w:rsid w:val="002F70F2"/>
    <w:rsid w:val="002F7CE4"/>
    <w:rsid w:val="00300120"/>
    <w:rsid w:val="00300C11"/>
    <w:rsid w:val="00301B43"/>
    <w:rsid w:val="00302D55"/>
    <w:rsid w:val="00303773"/>
    <w:rsid w:val="00305F04"/>
    <w:rsid w:val="00306565"/>
    <w:rsid w:val="003065CF"/>
    <w:rsid w:val="00307222"/>
    <w:rsid w:val="00307234"/>
    <w:rsid w:val="003111FB"/>
    <w:rsid w:val="0031120B"/>
    <w:rsid w:val="00311EA2"/>
    <w:rsid w:val="0031232D"/>
    <w:rsid w:val="00312826"/>
    <w:rsid w:val="003133CE"/>
    <w:rsid w:val="00313C68"/>
    <w:rsid w:val="0031655D"/>
    <w:rsid w:val="00316FD1"/>
    <w:rsid w:val="00317805"/>
    <w:rsid w:val="00317B34"/>
    <w:rsid w:val="00322661"/>
    <w:rsid w:val="00322CED"/>
    <w:rsid w:val="00322D8B"/>
    <w:rsid w:val="00323545"/>
    <w:rsid w:val="003241EC"/>
    <w:rsid w:val="00324AEE"/>
    <w:rsid w:val="00324C9D"/>
    <w:rsid w:val="00324E88"/>
    <w:rsid w:val="00325163"/>
    <w:rsid w:val="00325851"/>
    <w:rsid w:val="00326D15"/>
    <w:rsid w:val="00326DE8"/>
    <w:rsid w:val="00326FA2"/>
    <w:rsid w:val="003303C6"/>
    <w:rsid w:val="00330BF7"/>
    <w:rsid w:val="003312C1"/>
    <w:rsid w:val="0033262A"/>
    <w:rsid w:val="003331C5"/>
    <w:rsid w:val="003332CC"/>
    <w:rsid w:val="00333ACC"/>
    <w:rsid w:val="003369F4"/>
    <w:rsid w:val="003372BC"/>
    <w:rsid w:val="00337C0E"/>
    <w:rsid w:val="0034087E"/>
    <w:rsid w:val="00341750"/>
    <w:rsid w:val="00341C81"/>
    <w:rsid w:val="00342035"/>
    <w:rsid w:val="003423CF"/>
    <w:rsid w:val="003424AB"/>
    <w:rsid w:val="003430AC"/>
    <w:rsid w:val="00343A8D"/>
    <w:rsid w:val="00345149"/>
    <w:rsid w:val="003451E8"/>
    <w:rsid w:val="0034576E"/>
    <w:rsid w:val="00346666"/>
    <w:rsid w:val="00346953"/>
    <w:rsid w:val="0034732A"/>
    <w:rsid w:val="0034758D"/>
    <w:rsid w:val="00347AD1"/>
    <w:rsid w:val="00347C48"/>
    <w:rsid w:val="00347C68"/>
    <w:rsid w:val="003502C1"/>
    <w:rsid w:val="003517CF"/>
    <w:rsid w:val="00355D1A"/>
    <w:rsid w:val="00356365"/>
    <w:rsid w:val="003569D7"/>
    <w:rsid w:val="003600E0"/>
    <w:rsid w:val="00360400"/>
    <w:rsid w:val="003614CA"/>
    <w:rsid w:val="00361DF8"/>
    <w:rsid w:val="003627B4"/>
    <w:rsid w:val="0036296E"/>
    <w:rsid w:val="00363274"/>
    <w:rsid w:val="003633C4"/>
    <w:rsid w:val="0036363C"/>
    <w:rsid w:val="00364F03"/>
    <w:rsid w:val="00364F38"/>
    <w:rsid w:val="0036561F"/>
    <w:rsid w:val="00366C8B"/>
    <w:rsid w:val="003677D5"/>
    <w:rsid w:val="00367BA5"/>
    <w:rsid w:val="0037003D"/>
    <w:rsid w:val="003706B9"/>
    <w:rsid w:val="00370BE2"/>
    <w:rsid w:val="00370E60"/>
    <w:rsid w:val="00371503"/>
    <w:rsid w:val="00371515"/>
    <w:rsid w:val="00372754"/>
    <w:rsid w:val="00372823"/>
    <w:rsid w:val="00372DC1"/>
    <w:rsid w:val="003730B9"/>
    <w:rsid w:val="00373C21"/>
    <w:rsid w:val="00373F4F"/>
    <w:rsid w:val="003744CA"/>
    <w:rsid w:val="00375F44"/>
    <w:rsid w:val="0037603A"/>
    <w:rsid w:val="00377FD3"/>
    <w:rsid w:val="00381D56"/>
    <w:rsid w:val="00382429"/>
    <w:rsid w:val="00382DD8"/>
    <w:rsid w:val="00384E5C"/>
    <w:rsid w:val="0038546A"/>
    <w:rsid w:val="003855C6"/>
    <w:rsid w:val="0038589C"/>
    <w:rsid w:val="00387ACE"/>
    <w:rsid w:val="00387C5F"/>
    <w:rsid w:val="003912C9"/>
    <w:rsid w:val="003915C3"/>
    <w:rsid w:val="00392BED"/>
    <w:rsid w:val="00393B75"/>
    <w:rsid w:val="00393E94"/>
    <w:rsid w:val="003947D8"/>
    <w:rsid w:val="00395479"/>
    <w:rsid w:val="00395BE5"/>
    <w:rsid w:val="00395C2D"/>
    <w:rsid w:val="00396A96"/>
    <w:rsid w:val="00397199"/>
    <w:rsid w:val="00397742"/>
    <w:rsid w:val="00397947"/>
    <w:rsid w:val="00397C99"/>
    <w:rsid w:val="003A0483"/>
    <w:rsid w:val="003A0847"/>
    <w:rsid w:val="003A1DA1"/>
    <w:rsid w:val="003A1DED"/>
    <w:rsid w:val="003A54D1"/>
    <w:rsid w:val="003A6597"/>
    <w:rsid w:val="003A6623"/>
    <w:rsid w:val="003B058B"/>
    <w:rsid w:val="003B205C"/>
    <w:rsid w:val="003B2EA1"/>
    <w:rsid w:val="003B380B"/>
    <w:rsid w:val="003B3F80"/>
    <w:rsid w:val="003B45DF"/>
    <w:rsid w:val="003B5B70"/>
    <w:rsid w:val="003B6999"/>
    <w:rsid w:val="003B6E70"/>
    <w:rsid w:val="003C017A"/>
    <w:rsid w:val="003C15AA"/>
    <w:rsid w:val="003C316B"/>
    <w:rsid w:val="003C44C7"/>
    <w:rsid w:val="003C4813"/>
    <w:rsid w:val="003C48AE"/>
    <w:rsid w:val="003C5580"/>
    <w:rsid w:val="003C5CDA"/>
    <w:rsid w:val="003C637F"/>
    <w:rsid w:val="003C63C9"/>
    <w:rsid w:val="003C6BAE"/>
    <w:rsid w:val="003D05D4"/>
    <w:rsid w:val="003D13B3"/>
    <w:rsid w:val="003D14FE"/>
    <w:rsid w:val="003D2216"/>
    <w:rsid w:val="003D29A2"/>
    <w:rsid w:val="003D3297"/>
    <w:rsid w:val="003D35FF"/>
    <w:rsid w:val="003D3832"/>
    <w:rsid w:val="003D3D72"/>
    <w:rsid w:val="003D41C8"/>
    <w:rsid w:val="003D4511"/>
    <w:rsid w:val="003D4653"/>
    <w:rsid w:val="003D53CF"/>
    <w:rsid w:val="003D54D2"/>
    <w:rsid w:val="003D6190"/>
    <w:rsid w:val="003D6E99"/>
    <w:rsid w:val="003D7913"/>
    <w:rsid w:val="003E0A0D"/>
    <w:rsid w:val="003E1A31"/>
    <w:rsid w:val="003E1FDA"/>
    <w:rsid w:val="003E50D8"/>
    <w:rsid w:val="003E53AD"/>
    <w:rsid w:val="003E709C"/>
    <w:rsid w:val="003E7491"/>
    <w:rsid w:val="003E7509"/>
    <w:rsid w:val="003F074C"/>
    <w:rsid w:val="003F3561"/>
    <w:rsid w:val="003F4F52"/>
    <w:rsid w:val="003F534C"/>
    <w:rsid w:val="003F7238"/>
    <w:rsid w:val="003F7265"/>
    <w:rsid w:val="003F7990"/>
    <w:rsid w:val="00401283"/>
    <w:rsid w:val="0040196B"/>
    <w:rsid w:val="00402FF4"/>
    <w:rsid w:val="00403482"/>
    <w:rsid w:val="00404AAF"/>
    <w:rsid w:val="00404ECC"/>
    <w:rsid w:val="00405340"/>
    <w:rsid w:val="00406E48"/>
    <w:rsid w:val="004070EE"/>
    <w:rsid w:val="004073F7"/>
    <w:rsid w:val="0041092A"/>
    <w:rsid w:val="00411524"/>
    <w:rsid w:val="00412921"/>
    <w:rsid w:val="00413A62"/>
    <w:rsid w:val="00414963"/>
    <w:rsid w:val="0041578E"/>
    <w:rsid w:val="00417690"/>
    <w:rsid w:val="00421121"/>
    <w:rsid w:val="00421F6B"/>
    <w:rsid w:val="0042214F"/>
    <w:rsid w:val="00422AE5"/>
    <w:rsid w:val="00422AFC"/>
    <w:rsid w:val="00422B02"/>
    <w:rsid w:val="00423840"/>
    <w:rsid w:val="00423CC2"/>
    <w:rsid w:val="00424A8C"/>
    <w:rsid w:val="00424B3F"/>
    <w:rsid w:val="004253A1"/>
    <w:rsid w:val="00425B3D"/>
    <w:rsid w:val="00425CDF"/>
    <w:rsid w:val="004267D3"/>
    <w:rsid w:val="00426981"/>
    <w:rsid w:val="004270C2"/>
    <w:rsid w:val="00427482"/>
    <w:rsid w:val="004278C9"/>
    <w:rsid w:val="00427E2C"/>
    <w:rsid w:val="00427F80"/>
    <w:rsid w:val="0043071C"/>
    <w:rsid w:val="00432AE8"/>
    <w:rsid w:val="004330E9"/>
    <w:rsid w:val="0043374D"/>
    <w:rsid w:val="00433AC5"/>
    <w:rsid w:val="00434BD6"/>
    <w:rsid w:val="004357C4"/>
    <w:rsid w:val="00437C96"/>
    <w:rsid w:val="00440217"/>
    <w:rsid w:val="004404E2"/>
    <w:rsid w:val="00440F7B"/>
    <w:rsid w:val="00440FE0"/>
    <w:rsid w:val="004417B6"/>
    <w:rsid w:val="00441E0A"/>
    <w:rsid w:val="00442592"/>
    <w:rsid w:val="004438DF"/>
    <w:rsid w:val="00443A28"/>
    <w:rsid w:val="00446666"/>
    <w:rsid w:val="00446B05"/>
    <w:rsid w:val="004479C5"/>
    <w:rsid w:val="00447D24"/>
    <w:rsid w:val="00450433"/>
    <w:rsid w:val="0045045D"/>
    <w:rsid w:val="00450D21"/>
    <w:rsid w:val="00451F82"/>
    <w:rsid w:val="004526B9"/>
    <w:rsid w:val="00453F4B"/>
    <w:rsid w:val="00454082"/>
    <w:rsid w:val="004544D0"/>
    <w:rsid w:val="00455487"/>
    <w:rsid w:val="0045563E"/>
    <w:rsid w:val="00457007"/>
    <w:rsid w:val="004572B2"/>
    <w:rsid w:val="004608D8"/>
    <w:rsid w:val="00460D51"/>
    <w:rsid w:val="004617B6"/>
    <w:rsid w:val="004622F7"/>
    <w:rsid w:val="00463EB1"/>
    <w:rsid w:val="00463FEB"/>
    <w:rsid w:val="00464F81"/>
    <w:rsid w:val="0046630B"/>
    <w:rsid w:val="00466389"/>
    <w:rsid w:val="00466D6B"/>
    <w:rsid w:val="00467304"/>
    <w:rsid w:val="00467AF3"/>
    <w:rsid w:val="00470C79"/>
    <w:rsid w:val="004716D0"/>
    <w:rsid w:val="00471B13"/>
    <w:rsid w:val="00471B15"/>
    <w:rsid w:val="004734DC"/>
    <w:rsid w:val="004736D7"/>
    <w:rsid w:val="00473C54"/>
    <w:rsid w:val="0047678E"/>
    <w:rsid w:val="004777A9"/>
    <w:rsid w:val="00477C98"/>
    <w:rsid w:val="004801D5"/>
    <w:rsid w:val="00480598"/>
    <w:rsid w:val="00482F71"/>
    <w:rsid w:val="00482F7C"/>
    <w:rsid w:val="00483BFF"/>
    <w:rsid w:val="00484A8F"/>
    <w:rsid w:val="004878CD"/>
    <w:rsid w:val="00487EB9"/>
    <w:rsid w:val="004903DC"/>
    <w:rsid w:val="0049077A"/>
    <w:rsid w:val="00490AF3"/>
    <w:rsid w:val="00490C82"/>
    <w:rsid w:val="004918F6"/>
    <w:rsid w:val="00491CB1"/>
    <w:rsid w:val="00491ECA"/>
    <w:rsid w:val="0049259A"/>
    <w:rsid w:val="004930E9"/>
    <w:rsid w:val="00493313"/>
    <w:rsid w:val="00493375"/>
    <w:rsid w:val="004935EE"/>
    <w:rsid w:val="00493D74"/>
    <w:rsid w:val="0049594B"/>
    <w:rsid w:val="00495E7C"/>
    <w:rsid w:val="00496573"/>
    <w:rsid w:val="004966D3"/>
    <w:rsid w:val="00497AEC"/>
    <w:rsid w:val="004A0246"/>
    <w:rsid w:val="004A0405"/>
    <w:rsid w:val="004A0578"/>
    <w:rsid w:val="004A1B06"/>
    <w:rsid w:val="004A22DB"/>
    <w:rsid w:val="004A384A"/>
    <w:rsid w:val="004A46B0"/>
    <w:rsid w:val="004A6B2E"/>
    <w:rsid w:val="004A7C26"/>
    <w:rsid w:val="004A7D55"/>
    <w:rsid w:val="004B1007"/>
    <w:rsid w:val="004B1AE2"/>
    <w:rsid w:val="004B1DA2"/>
    <w:rsid w:val="004B43BA"/>
    <w:rsid w:val="004B44C0"/>
    <w:rsid w:val="004B4DF7"/>
    <w:rsid w:val="004B51E3"/>
    <w:rsid w:val="004B57C1"/>
    <w:rsid w:val="004C00DA"/>
    <w:rsid w:val="004C18C5"/>
    <w:rsid w:val="004C535E"/>
    <w:rsid w:val="004C5BBD"/>
    <w:rsid w:val="004C606F"/>
    <w:rsid w:val="004C6157"/>
    <w:rsid w:val="004C6A93"/>
    <w:rsid w:val="004C6BA1"/>
    <w:rsid w:val="004D569E"/>
    <w:rsid w:val="004D5E25"/>
    <w:rsid w:val="004D6D4C"/>
    <w:rsid w:val="004D75D6"/>
    <w:rsid w:val="004D7739"/>
    <w:rsid w:val="004D7D1B"/>
    <w:rsid w:val="004E04C2"/>
    <w:rsid w:val="004E0ADE"/>
    <w:rsid w:val="004E1769"/>
    <w:rsid w:val="004E385C"/>
    <w:rsid w:val="004E5C2F"/>
    <w:rsid w:val="004E5C83"/>
    <w:rsid w:val="004E5D3C"/>
    <w:rsid w:val="004E6044"/>
    <w:rsid w:val="004E67BC"/>
    <w:rsid w:val="004E762F"/>
    <w:rsid w:val="004F0370"/>
    <w:rsid w:val="004F0819"/>
    <w:rsid w:val="004F1108"/>
    <w:rsid w:val="004F35DC"/>
    <w:rsid w:val="004F38DF"/>
    <w:rsid w:val="004F489F"/>
    <w:rsid w:val="004F5BD1"/>
    <w:rsid w:val="004F5F89"/>
    <w:rsid w:val="004F6185"/>
    <w:rsid w:val="004F6D47"/>
    <w:rsid w:val="005011B4"/>
    <w:rsid w:val="00501786"/>
    <w:rsid w:val="005018F2"/>
    <w:rsid w:val="00502BF0"/>
    <w:rsid w:val="00504215"/>
    <w:rsid w:val="00504288"/>
    <w:rsid w:val="00505E16"/>
    <w:rsid w:val="00506E82"/>
    <w:rsid w:val="00507BE6"/>
    <w:rsid w:val="00510721"/>
    <w:rsid w:val="00511B9B"/>
    <w:rsid w:val="0051207C"/>
    <w:rsid w:val="0051208B"/>
    <w:rsid w:val="00512525"/>
    <w:rsid w:val="0051297F"/>
    <w:rsid w:val="00512D0B"/>
    <w:rsid w:val="00513250"/>
    <w:rsid w:val="00513368"/>
    <w:rsid w:val="005136FC"/>
    <w:rsid w:val="00513A0C"/>
    <w:rsid w:val="00513C94"/>
    <w:rsid w:val="00514A6D"/>
    <w:rsid w:val="005165EE"/>
    <w:rsid w:val="00516B4D"/>
    <w:rsid w:val="005178B9"/>
    <w:rsid w:val="00517F23"/>
    <w:rsid w:val="00520C90"/>
    <w:rsid w:val="005224B5"/>
    <w:rsid w:val="00522B27"/>
    <w:rsid w:val="00523329"/>
    <w:rsid w:val="00523496"/>
    <w:rsid w:val="0052496F"/>
    <w:rsid w:val="00524C9A"/>
    <w:rsid w:val="005259AD"/>
    <w:rsid w:val="00526002"/>
    <w:rsid w:val="005267E4"/>
    <w:rsid w:val="00530774"/>
    <w:rsid w:val="005315E2"/>
    <w:rsid w:val="00531751"/>
    <w:rsid w:val="0053179B"/>
    <w:rsid w:val="005326E1"/>
    <w:rsid w:val="00533E10"/>
    <w:rsid w:val="00534A96"/>
    <w:rsid w:val="00535A13"/>
    <w:rsid w:val="00536511"/>
    <w:rsid w:val="00540986"/>
    <w:rsid w:val="00540B7F"/>
    <w:rsid w:val="005425D5"/>
    <w:rsid w:val="00542EAD"/>
    <w:rsid w:val="00543023"/>
    <w:rsid w:val="00543E8F"/>
    <w:rsid w:val="00543EBF"/>
    <w:rsid w:val="00544DD8"/>
    <w:rsid w:val="0054543A"/>
    <w:rsid w:val="005457C4"/>
    <w:rsid w:val="00545FA3"/>
    <w:rsid w:val="005468D3"/>
    <w:rsid w:val="0054734E"/>
    <w:rsid w:val="0054756D"/>
    <w:rsid w:val="0054768F"/>
    <w:rsid w:val="0054799C"/>
    <w:rsid w:val="00550023"/>
    <w:rsid w:val="00551689"/>
    <w:rsid w:val="0055180B"/>
    <w:rsid w:val="00551F56"/>
    <w:rsid w:val="00551FDE"/>
    <w:rsid w:val="00552439"/>
    <w:rsid w:val="005524A7"/>
    <w:rsid w:val="00552F0D"/>
    <w:rsid w:val="005530C7"/>
    <w:rsid w:val="005530EC"/>
    <w:rsid w:val="00553911"/>
    <w:rsid w:val="00553A23"/>
    <w:rsid w:val="005540ED"/>
    <w:rsid w:val="00554224"/>
    <w:rsid w:val="005546A0"/>
    <w:rsid w:val="00554FE2"/>
    <w:rsid w:val="00555241"/>
    <w:rsid w:val="00555595"/>
    <w:rsid w:val="00555EB8"/>
    <w:rsid w:val="00556A61"/>
    <w:rsid w:val="00556E9D"/>
    <w:rsid w:val="00557AD8"/>
    <w:rsid w:val="00560CCB"/>
    <w:rsid w:val="00560E7F"/>
    <w:rsid w:val="00563039"/>
    <w:rsid w:val="005631B8"/>
    <w:rsid w:val="00563905"/>
    <w:rsid w:val="00563A8F"/>
    <w:rsid w:val="00564629"/>
    <w:rsid w:val="00565C72"/>
    <w:rsid w:val="00566F35"/>
    <w:rsid w:val="00567106"/>
    <w:rsid w:val="00567BE0"/>
    <w:rsid w:val="00571695"/>
    <w:rsid w:val="0057193F"/>
    <w:rsid w:val="00571999"/>
    <w:rsid w:val="005724AF"/>
    <w:rsid w:val="005724F0"/>
    <w:rsid w:val="0057292D"/>
    <w:rsid w:val="00573C5E"/>
    <w:rsid w:val="0057545A"/>
    <w:rsid w:val="00576C6D"/>
    <w:rsid w:val="00576F90"/>
    <w:rsid w:val="00577D02"/>
    <w:rsid w:val="00580ACB"/>
    <w:rsid w:val="0058199B"/>
    <w:rsid w:val="00581BAB"/>
    <w:rsid w:val="005838DF"/>
    <w:rsid w:val="00583C22"/>
    <w:rsid w:val="005859F4"/>
    <w:rsid w:val="00586988"/>
    <w:rsid w:val="00587A27"/>
    <w:rsid w:val="00590121"/>
    <w:rsid w:val="005904BE"/>
    <w:rsid w:val="005904E4"/>
    <w:rsid w:val="00591405"/>
    <w:rsid w:val="005916E9"/>
    <w:rsid w:val="00591DDB"/>
    <w:rsid w:val="005926CA"/>
    <w:rsid w:val="00593965"/>
    <w:rsid w:val="005946E8"/>
    <w:rsid w:val="005949FF"/>
    <w:rsid w:val="00597F90"/>
    <w:rsid w:val="005A0599"/>
    <w:rsid w:val="005A0924"/>
    <w:rsid w:val="005A1AE4"/>
    <w:rsid w:val="005A21CA"/>
    <w:rsid w:val="005A2D49"/>
    <w:rsid w:val="005A2F9C"/>
    <w:rsid w:val="005A33B3"/>
    <w:rsid w:val="005A4104"/>
    <w:rsid w:val="005A54E3"/>
    <w:rsid w:val="005A7691"/>
    <w:rsid w:val="005B2AE7"/>
    <w:rsid w:val="005B386D"/>
    <w:rsid w:val="005B3982"/>
    <w:rsid w:val="005B5DDB"/>
    <w:rsid w:val="005B601E"/>
    <w:rsid w:val="005B634F"/>
    <w:rsid w:val="005B68AA"/>
    <w:rsid w:val="005B76B3"/>
    <w:rsid w:val="005B7792"/>
    <w:rsid w:val="005B788A"/>
    <w:rsid w:val="005B7A4B"/>
    <w:rsid w:val="005C0886"/>
    <w:rsid w:val="005C09BD"/>
    <w:rsid w:val="005C1421"/>
    <w:rsid w:val="005C1A49"/>
    <w:rsid w:val="005C4743"/>
    <w:rsid w:val="005C4C0A"/>
    <w:rsid w:val="005C4EA0"/>
    <w:rsid w:val="005C530F"/>
    <w:rsid w:val="005C7580"/>
    <w:rsid w:val="005D0161"/>
    <w:rsid w:val="005D063B"/>
    <w:rsid w:val="005D0822"/>
    <w:rsid w:val="005D1812"/>
    <w:rsid w:val="005D2C21"/>
    <w:rsid w:val="005D31CB"/>
    <w:rsid w:val="005D3296"/>
    <w:rsid w:val="005D3A75"/>
    <w:rsid w:val="005D4233"/>
    <w:rsid w:val="005D473A"/>
    <w:rsid w:val="005D62DC"/>
    <w:rsid w:val="005D785D"/>
    <w:rsid w:val="005E005B"/>
    <w:rsid w:val="005E0CCE"/>
    <w:rsid w:val="005E108A"/>
    <w:rsid w:val="005E1429"/>
    <w:rsid w:val="005E1940"/>
    <w:rsid w:val="005E2FB2"/>
    <w:rsid w:val="005E3B37"/>
    <w:rsid w:val="005E59F2"/>
    <w:rsid w:val="005E7C69"/>
    <w:rsid w:val="005F090F"/>
    <w:rsid w:val="005F0F57"/>
    <w:rsid w:val="005F1759"/>
    <w:rsid w:val="005F19A8"/>
    <w:rsid w:val="005F2153"/>
    <w:rsid w:val="005F23A5"/>
    <w:rsid w:val="005F2762"/>
    <w:rsid w:val="005F2AF2"/>
    <w:rsid w:val="005F306D"/>
    <w:rsid w:val="005F32D1"/>
    <w:rsid w:val="005F3C59"/>
    <w:rsid w:val="005F4139"/>
    <w:rsid w:val="005F4C44"/>
    <w:rsid w:val="005F5451"/>
    <w:rsid w:val="005F6160"/>
    <w:rsid w:val="005F6447"/>
    <w:rsid w:val="005F6AEB"/>
    <w:rsid w:val="005F7D24"/>
    <w:rsid w:val="0060072E"/>
    <w:rsid w:val="00600914"/>
    <w:rsid w:val="0060187F"/>
    <w:rsid w:val="0060190F"/>
    <w:rsid w:val="006045B8"/>
    <w:rsid w:val="0060467F"/>
    <w:rsid w:val="00605A08"/>
    <w:rsid w:val="0060605E"/>
    <w:rsid w:val="00606C3C"/>
    <w:rsid w:val="0060770F"/>
    <w:rsid w:val="00607F67"/>
    <w:rsid w:val="0061311E"/>
    <w:rsid w:val="00615096"/>
    <w:rsid w:val="00615757"/>
    <w:rsid w:val="00615E86"/>
    <w:rsid w:val="00616049"/>
    <w:rsid w:val="00616203"/>
    <w:rsid w:val="006162D3"/>
    <w:rsid w:val="006162F4"/>
    <w:rsid w:val="00620111"/>
    <w:rsid w:val="00621426"/>
    <w:rsid w:val="00622AA4"/>
    <w:rsid w:val="00622E59"/>
    <w:rsid w:val="00623702"/>
    <w:rsid w:val="006246E1"/>
    <w:rsid w:val="00624CC2"/>
    <w:rsid w:val="00624CE3"/>
    <w:rsid w:val="00625B60"/>
    <w:rsid w:val="00625E15"/>
    <w:rsid w:val="00625E52"/>
    <w:rsid w:val="00626765"/>
    <w:rsid w:val="00626A41"/>
    <w:rsid w:val="00627355"/>
    <w:rsid w:val="00627386"/>
    <w:rsid w:val="00627A58"/>
    <w:rsid w:val="00627DDE"/>
    <w:rsid w:val="00630B35"/>
    <w:rsid w:val="00630B80"/>
    <w:rsid w:val="00630D8E"/>
    <w:rsid w:val="00631058"/>
    <w:rsid w:val="006310E0"/>
    <w:rsid w:val="00631EE4"/>
    <w:rsid w:val="0063240A"/>
    <w:rsid w:val="00632DAB"/>
    <w:rsid w:val="00632E3B"/>
    <w:rsid w:val="00633ED7"/>
    <w:rsid w:val="00634117"/>
    <w:rsid w:val="0063432A"/>
    <w:rsid w:val="00634696"/>
    <w:rsid w:val="00635339"/>
    <w:rsid w:val="00635427"/>
    <w:rsid w:val="00635F35"/>
    <w:rsid w:val="0064023E"/>
    <w:rsid w:val="0064025C"/>
    <w:rsid w:val="0064030D"/>
    <w:rsid w:val="00640706"/>
    <w:rsid w:val="0064100F"/>
    <w:rsid w:val="00641292"/>
    <w:rsid w:val="00641D18"/>
    <w:rsid w:val="00642145"/>
    <w:rsid w:val="00642C40"/>
    <w:rsid w:val="006434B5"/>
    <w:rsid w:val="00643540"/>
    <w:rsid w:val="00646212"/>
    <w:rsid w:val="00646404"/>
    <w:rsid w:val="00646A38"/>
    <w:rsid w:val="0064784A"/>
    <w:rsid w:val="00647C9D"/>
    <w:rsid w:val="00650317"/>
    <w:rsid w:val="00650B5A"/>
    <w:rsid w:val="006515E2"/>
    <w:rsid w:val="00651C24"/>
    <w:rsid w:val="0065216A"/>
    <w:rsid w:val="0065292D"/>
    <w:rsid w:val="00652E5E"/>
    <w:rsid w:val="00653878"/>
    <w:rsid w:val="00653968"/>
    <w:rsid w:val="00653A01"/>
    <w:rsid w:val="0065405A"/>
    <w:rsid w:val="006546EB"/>
    <w:rsid w:val="00654DDF"/>
    <w:rsid w:val="00655647"/>
    <w:rsid w:val="00655AE3"/>
    <w:rsid w:val="00656928"/>
    <w:rsid w:val="00656E40"/>
    <w:rsid w:val="00657B3B"/>
    <w:rsid w:val="00661129"/>
    <w:rsid w:val="006631EE"/>
    <w:rsid w:val="00663899"/>
    <w:rsid w:val="006641CB"/>
    <w:rsid w:val="00664597"/>
    <w:rsid w:val="006646CE"/>
    <w:rsid w:val="00665831"/>
    <w:rsid w:val="00665D6C"/>
    <w:rsid w:val="00666421"/>
    <w:rsid w:val="00666A96"/>
    <w:rsid w:val="00666A9A"/>
    <w:rsid w:val="00666BF3"/>
    <w:rsid w:val="006703C7"/>
    <w:rsid w:val="006713E6"/>
    <w:rsid w:val="00672828"/>
    <w:rsid w:val="006729D7"/>
    <w:rsid w:val="00673F65"/>
    <w:rsid w:val="00674A37"/>
    <w:rsid w:val="006772B6"/>
    <w:rsid w:val="006806F0"/>
    <w:rsid w:val="00681B16"/>
    <w:rsid w:val="00682DE7"/>
    <w:rsid w:val="0068321D"/>
    <w:rsid w:val="00683388"/>
    <w:rsid w:val="00683A48"/>
    <w:rsid w:val="00683F9A"/>
    <w:rsid w:val="00684345"/>
    <w:rsid w:val="006849F2"/>
    <w:rsid w:val="00685D97"/>
    <w:rsid w:val="006879E1"/>
    <w:rsid w:val="00687BBC"/>
    <w:rsid w:val="006904C6"/>
    <w:rsid w:val="00690C02"/>
    <w:rsid w:val="00691CCB"/>
    <w:rsid w:val="00691D3C"/>
    <w:rsid w:val="00692521"/>
    <w:rsid w:val="006929D8"/>
    <w:rsid w:val="0069372A"/>
    <w:rsid w:val="00693CE1"/>
    <w:rsid w:val="00694658"/>
    <w:rsid w:val="00694B45"/>
    <w:rsid w:val="0069529E"/>
    <w:rsid w:val="0069615B"/>
    <w:rsid w:val="00696802"/>
    <w:rsid w:val="00696FE2"/>
    <w:rsid w:val="00697498"/>
    <w:rsid w:val="00697990"/>
    <w:rsid w:val="00697F7D"/>
    <w:rsid w:val="006A2A97"/>
    <w:rsid w:val="006A2B36"/>
    <w:rsid w:val="006A35A6"/>
    <w:rsid w:val="006A424E"/>
    <w:rsid w:val="006A5292"/>
    <w:rsid w:val="006A52C0"/>
    <w:rsid w:val="006A567B"/>
    <w:rsid w:val="006A56B9"/>
    <w:rsid w:val="006A6093"/>
    <w:rsid w:val="006A6286"/>
    <w:rsid w:val="006A6EE2"/>
    <w:rsid w:val="006A7B02"/>
    <w:rsid w:val="006B09E3"/>
    <w:rsid w:val="006B1A1B"/>
    <w:rsid w:val="006B1E79"/>
    <w:rsid w:val="006B388C"/>
    <w:rsid w:val="006B51BF"/>
    <w:rsid w:val="006B6791"/>
    <w:rsid w:val="006B6AFD"/>
    <w:rsid w:val="006B74FA"/>
    <w:rsid w:val="006C00C3"/>
    <w:rsid w:val="006C0EEB"/>
    <w:rsid w:val="006C11E8"/>
    <w:rsid w:val="006C33EA"/>
    <w:rsid w:val="006C4385"/>
    <w:rsid w:val="006C4A58"/>
    <w:rsid w:val="006C4DB9"/>
    <w:rsid w:val="006C6620"/>
    <w:rsid w:val="006D130A"/>
    <w:rsid w:val="006D16A8"/>
    <w:rsid w:val="006D24E2"/>
    <w:rsid w:val="006D3B58"/>
    <w:rsid w:val="006D5B55"/>
    <w:rsid w:val="006D5D08"/>
    <w:rsid w:val="006D7B5D"/>
    <w:rsid w:val="006E01E8"/>
    <w:rsid w:val="006E197D"/>
    <w:rsid w:val="006E2430"/>
    <w:rsid w:val="006E3882"/>
    <w:rsid w:val="006E530E"/>
    <w:rsid w:val="006E5E1F"/>
    <w:rsid w:val="006E67C6"/>
    <w:rsid w:val="006E69C9"/>
    <w:rsid w:val="006F01F2"/>
    <w:rsid w:val="006F0A0F"/>
    <w:rsid w:val="006F0C0A"/>
    <w:rsid w:val="006F0D29"/>
    <w:rsid w:val="006F24FB"/>
    <w:rsid w:val="006F3649"/>
    <w:rsid w:val="006F37BF"/>
    <w:rsid w:val="006F3D95"/>
    <w:rsid w:val="006F4611"/>
    <w:rsid w:val="006F646A"/>
    <w:rsid w:val="006F693F"/>
    <w:rsid w:val="006F6C9A"/>
    <w:rsid w:val="006F7B5C"/>
    <w:rsid w:val="00700E23"/>
    <w:rsid w:val="0070169F"/>
    <w:rsid w:val="00702072"/>
    <w:rsid w:val="00703C89"/>
    <w:rsid w:val="00703ECD"/>
    <w:rsid w:val="0070443A"/>
    <w:rsid w:val="00704806"/>
    <w:rsid w:val="007051A5"/>
    <w:rsid w:val="0070530C"/>
    <w:rsid w:val="00705AF2"/>
    <w:rsid w:val="007068B0"/>
    <w:rsid w:val="00706CA6"/>
    <w:rsid w:val="00707CC8"/>
    <w:rsid w:val="00710388"/>
    <w:rsid w:val="00710994"/>
    <w:rsid w:val="00711EA3"/>
    <w:rsid w:val="007124D2"/>
    <w:rsid w:val="00713B06"/>
    <w:rsid w:val="007142EE"/>
    <w:rsid w:val="0071518C"/>
    <w:rsid w:val="00716339"/>
    <w:rsid w:val="00716B0E"/>
    <w:rsid w:val="00721556"/>
    <w:rsid w:val="007220E2"/>
    <w:rsid w:val="00722819"/>
    <w:rsid w:val="00722964"/>
    <w:rsid w:val="00723BA9"/>
    <w:rsid w:val="00724D07"/>
    <w:rsid w:val="007256FB"/>
    <w:rsid w:val="00726F7F"/>
    <w:rsid w:val="00730170"/>
    <w:rsid w:val="00730A76"/>
    <w:rsid w:val="00731CE6"/>
    <w:rsid w:val="00731D51"/>
    <w:rsid w:val="00734DB4"/>
    <w:rsid w:val="00735193"/>
    <w:rsid w:val="00736375"/>
    <w:rsid w:val="00737179"/>
    <w:rsid w:val="00737D39"/>
    <w:rsid w:val="007410A0"/>
    <w:rsid w:val="00741D97"/>
    <w:rsid w:val="00742C2F"/>
    <w:rsid w:val="007435D7"/>
    <w:rsid w:val="00744635"/>
    <w:rsid w:val="00744FAD"/>
    <w:rsid w:val="007457AB"/>
    <w:rsid w:val="00746D43"/>
    <w:rsid w:val="00747FF1"/>
    <w:rsid w:val="00747FF3"/>
    <w:rsid w:val="00750A77"/>
    <w:rsid w:val="00750A84"/>
    <w:rsid w:val="00750AF3"/>
    <w:rsid w:val="00751567"/>
    <w:rsid w:val="00752107"/>
    <w:rsid w:val="007524F6"/>
    <w:rsid w:val="00752F6C"/>
    <w:rsid w:val="0075337C"/>
    <w:rsid w:val="00754B09"/>
    <w:rsid w:val="007550F0"/>
    <w:rsid w:val="00756312"/>
    <w:rsid w:val="007566A0"/>
    <w:rsid w:val="00760905"/>
    <w:rsid w:val="00760EE7"/>
    <w:rsid w:val="00761AC9"/>
    <w:rsid w:val="00762B8E"/>
    <w:rsid w:val="00763748"/>
    <w:rsid w:val="007637AF"/>
    <w:rsid w:val="00763C2F"/>
    <w:rsid w:val="00764DD9"/>
    <w:rsid w:val="00765FB0"/>
    <w:rsid w:val="00770286"/>
    <w:rsid w:val="00770ADE"/>
    <w:rsid w:val="00771205"/>
    <w:rsid w:val="007719C7"/>
    <w:rsid w:val="00774112"/>
    <w:rsid w:val="00774581"/>
    <w:rsid w:val="007755D7"/>
    <w:rsid w:val="00776932"/>
    <w:rsid w:val="007776EE"/>
    <w:rsid w:val="007777DD"/>
    <w:rsid w:val="0077794C"/>
    <w:rsid w:val="007800C2"/>
    <w:rsid w:val="00780DC4"/>
    <w:rsid w:val="00780F43"/>
    <w:rsid w:val="00781912"/>
    <w:rsid w:val="0078197A"/>
    <w:rsid w:val="00782410"/>
    <w:rsid w:val="00783461"/>
    <w:rsid w:val="007845BD"/>
    <w:rsid w:val="007858C7"/>
    <w:rsid w:val="00785F8D"/>
    <w:rsid w:val="00787F0F"/>
    <w:rsid w:val="0079060B"/>
    <w:rsid w:val="00790686"/>
    <w:rsid w:val="00791445"/>
    <w:rsid w:val="00791C5C"/>
    <w:rsid w:val="0079297B"/>
    <w:rsid w:val="00793740"/>
    <w:rsid w:val="0079513C"/>
    <w:rsid w:val="00795F1E"/>
    <w:rsid w:val="00796FDA"/>
    <w:rsid w:val="00797001"/>
    <w:rsid w:val="007975F5"/>
    <w:rsid w:val="007A02BB"/>
    <w:rsid w:val="007A0B3B"/>
    <w:rsid w:val="007A1298"/>
    <w:rsid w:val="007A1CAE"/>
    <w:rsid w:val="007A230B"/>
    <w:rsid w:val="007A25D4"/>
    <w:rsid w:val="007A3F7E"/>
    <w:rsid w:val="007A6278"/>
    <w:rsid w:val="007A693C"/>
    <w:rsid w:val="007A75FD"/>
    <w:rsid w:val="007A7847"/>
    <w:rsid w:val="007A7869"/>
    <w:rsid w:val="007B32BF"/>
    <w:rsid w:val="007B3966"/>
    <w:rsid w:val="007B3FDC"/>
    <w:rsid w:val="007B40D0"/>
    <w:rsid w:val="007B412D"/>
    <w:rsid w:val="007B44DB"/>
    <w:rsid w:val="007B46ED"/>
    <w:rsid w:val="007B51DE"/>
    <w:rsid w:val="007B5487"/>
    <w:rsid w:val="007B5BBB"/>
    <w:rsid w:val="007B6003"/>
    <w:rsid w:val="007B785D"/>
    <w:rsid w:val="007C0FC8"/>
    <w:rsid w:val="007C2C20"/>
    <w:rsid w:val="007C41A2"/>
    <w:rsid w:val="007C5D7E"/>
    <w:rsid w:val="007D06F7"/>
    <w:rsid w:val="007D12D8"/>
    <w:rsid w:val="007D1BFD"/>
    <w:rsid w:val="007D3C0B"/>
    <w:rsid w:val="007D4222"/>
    <w:rsid w:val="007D491A"/>
    <w:rsid w:val="007D4ED1"/>
    <w:rsid w:val="007D50FF"/>
    <w:rsid w:val="007D569D"/>
    <w:rsid w:val="007D5D8A"/>
    <w:rsid w:val="007D6251"/>
    <w:rsid w:val="007D6DD0"/>
    <w:rsid w:val="007D7682"/>
    <w:rsid w:val="007D7C00"/>
    <w:rsid w:val="007E015F"/>
    <w:rsid w:val="007E0438"/>
    <w:rsid w:val="007E0B56"/>
    <w:rsid w:val="007E13B0"/>
    <w:rsid w:val="007E154C"/>
    <w:rsid w:val="007E15A4"/>
    <w:rsid w:val="007E25A1"/>
    <w:rsid w:val="007E30E5"/>
    <w:rsid w:val="007E4A32"/>
    <w:rsid w:val="007F089A"/>
    <w:rsid w:val="007F0C9D"/>
    <w:rsid w:val="007F0E0F"/>
    <w:rsid w:val="007F17A3"/>
    <w:rsid w:val="007F1B47"/>
    <w:rsid w:val="007F2E5C"/>
    <w:rsid w:val="007F34B9"/>
    <w:rsid w:val="007F3D54"/>
    <w:rsid w:val="007F4755"/>
    <w:rsid w:val="007F4991"/>
    <w:rsid w:val="007F5011"/>
    <w:rsid w:val="007F57DC"/>
    <w:rsid w:val="007F6DED"/>
    <w:rsid w:val="007F7C53"/>
    <w:rsid w:val="00800193"/>
    <w:rsid w:val="0080028A"/>
    <w:rsid w:val="008006A5"/>
    <w:rsid w:val="00801E2D"/>
    <w:rsid w:val="00801F56"/>
    <w:rsid w:val="00802ABB"/>
    <w:rsid w:val="00802B04"/>
    <w:rsid w:val="0080383C"/>
    <w:rsid w:val="008038C5"/>
    <w:rsid w:val="00804905"/>
    <w:rsid w:val="00805639"/>
    <w:rsid w:val="008066FE"/>
    <w:rsid w:val="00806A37"/>
    <w:rsid w:val="00811FE1"/>
    <w:rsid w:val="008139D7"/>
    <w:rsid w:val="00814C2E"/>
    <w:rsid w:val="0081504C"/>
    <w:rsid w:val="00816067"/>
    <w:rsid w:val="0081627A"/>
    <w:rsid w:val="008171BF"/>
    <w:rsid w:val="008173D5"/>
    <w:rsid w:val="00817F86"/>
    <w:rsid w:val="008200D8"/>
    <w:rsid w:val="0082073A"/>
    <w:rsid w:val="008207C3"/>
    <w:rsid w:val="0082241F"/>
    <w:rsid w:val="00822FEB"/>
    <w:rsid w:val="00823BD4"/>
    <w:rsid w:val="00824C05"/>
    <w:rsid w:val="00825135"/>
    <w:rsid w:val="00825614"/>
    <w:rsid w:val="00826FF6"/>
    <w:rsid w:val="008273E3"/>
    <w:rsid w:val="00830D54"/>
    <w:rsid w:val="0083155D"/>
    <w:rsid w:val="00831C83"/>
    <w:rsid w:val="0083222F"/>
    <w:rsid w:val="00832A4A"/>
    <w:rsid w:val="0083330B"/>
    <w:rsid w:val="008339CE"/>
    <w:rsid w:val="0083480D"/>
    <w:rsid w:val="00835403"/>
    <w:rsid w:val="0083607E"/>
    <w:rsid w:val="00836EAB"/>
    <w:rsid w:val="00837445"/>
    <w:rsid w:val="0084073A"/>
    <w:rsid w:val="00840CFB"/>
    <w:rsid w:val="00842698"/>
    <w:rsid w:val="00842FFB"/>
    <w:rsid w:val="00843084"/>
    <w:rsid w:val="008452A2"/>
    <w:rsid w:val="00845C4E"/>
    <w:rsid w:val="008469F5"/>
    <w:rsid w:val="0084701B"/>
    <w:rsid w:val="00847B23"/>
    <w:rsid w:val="00850180"/>
    <w:rsid w:val="008505B4"/>
    <w:rsid w:val="0085066A"/>
    <w:rsid w:val="0085066B"/>
    <w:rsid w:val="00850988"/>
    <w:rsid w:val="00850C1A"/>
    <w:rsid w:val="00850F27"/>
    <w:rsid w:val="00851CBD"/>
    <w:rsid w:val="00852209"/>
    <w:rsid w:val="0085427F"/>
    <w:rsid w:val="008559A9"/>
    <w:rsid w:val="008563D9"/>
    <w:rsid w:val="00857AE8"/>
    <w:rsid w:val="008603C5"/>
    <w:rsid w:val="00861134"/>
    <w:rsid w:val="00861575"/>
    <w:rsid w:val="00862EB1"/>
    <w:rsid w:val="0086324D"/>
    <w:rsid w:val="008654EA"/>
    <w:rsid w:val="00865AE8"/>
    <w:rsid w:val="00866F4B"/>
    <w:rsid w:val="00867237"/>
    <w:rsid w:val="00867687"/>
    <w:rsid w:val="00867FA7"/>
    <w:rsid w:val="00873BE1"/>
    <w:rsid w:val="008744CB"/>
    <w:rsid w:val="008746B2"/>
    <w:rsid w:val="00874EF5"/>
    <w:rsid w:val="00875061"/>
    <w:rsid w:val="0087511D"/>
    <w:rsid w:val="008751BE"/>
    <w:rsid w:val="00875800"/>
    <w:rsid w:val="00875B5D"/>
    <w:rsid w:val="008760FC"/>
    <w:rsid w:val="00877FCB"/>
    <w:rsid w:val="00880AA3"/>
    <w:rsid w:val="00881007"/>
    <w:rsid w:val="0088272D"/>
    <w:rsid w:val="00882D97"/>
    <w:rsid w:val="008834DF"/>
    <w:rsid w:val="00883E71"/>
    <w:rsid w:val="00884DB6"/>
    <w:rsid w:val="00886226"/>
    <w:rsid w:val="00886AE7"/>
    <w:rsid w:val="008877F1"/>
    <w:rsid w:val="008902B0"/>
    <w:rsid w:val="008912D5"/>
    <w:rsid w:val="00891B79"/>
    <w:rsid w:val="008924E0"/>
    <w:rsid w:val="0089259C"/>
    <w:rsid w:val="00893B2E"/>
    <w:rsid w:val="00894424"/>
    <w:rsid w:val="008A0A4C"/>
    <w:rsid w:val="008A18AB"/>
    <w:rsid w:val="008A1C59"/>
    <w:rsid w:val="008A261F"/>
    <w:rsid w:val="008A5051"/>
    <w:rsid w:val="008A530F"/>
    <w:rsid w:val="008A5770"/>
    <w:rsid w:val="008A6B53"/>
    <w:rsid w:val="008A6E35"/>
    <w:rsid w:val="008A6F7B"/>
    <w:rsid w:val="008A7D73"/>
    <w:rsid w:val="008B0F78"/>
    <w:rsid w:val="008B17FC"/>
    <w:rsid w:val="008B2478"/>
    <w:rsid w:val="008B27E2"/>
    <w:rsid w:val="008B2B0F"/>
    <w:rsid w:val="008B39EE"/>
    <w:rsid w:val="008B43F0"/>
    <w:rsid w:val="008B5301"/>
    <w:rsid w:val="008B5923"/>
    <w:rsid w:val="008B5C8F"/>
    <w:rsid w:val="008B63E5"/>
    <w:rsid w:val="008B6EF6"/>
    <w:rsid w:val="008B769E"/>
    <w:rsid w:val="008B7BC3"/>
    <w:rsid w:val="008C086B"/>
    <w:rsid w:val="008C1BD6"/>
    <w:rsid w:val="008C286E"/>
    <w:rsid w:val="008C35ED"/>
    <w:rsid w:val="008C38CC"/>
    <w:rsid w:val="008C556D"/>
    <w:rsid w:val="008D0CB4"/>
    <w:rsid w:val="008D1E8B"/>
    <w:rsid w:val="008D397B"/>
    <w:rsid w:val="008D42FE"/>
    <w:rsid w:val="008D483B"/>
    <w:rsid w:val="008D4FEC"/>
    <w:rsid w:val="008D59D7"/>
    <w:rsid w:val="008D5E4C"/>
    <w:rsid w:val="008D6157"/>
    <w:rsid w:val="008D66AB"/>
    <w:rsid w:val="008D6A49"/>
    <w:rsid w:val="008D7FBA"/>
    <w:rsid w:val="008E007C"/>
    <w:rsid w:val="008E0185"/>
    <w:rsid w:val="008E29E9"/>
    <w:rsid w:val="008E3554"/>
    <w:rsid w:val="008E367C"/>
    <w:rsid w:val="008E4F06"/>
    <w:rsid w:val="008E583D"/>
    <w:rsid w:val="008E665F"/>
    <w:rsid w:val="008E67A4"/>
    <w:rsid w:val="008E6CA5"/>
    <w:rsid w:val="008E6D81"/>
    <w:rsid w:val="008E7574"/>
    <w:rsid w:val="008E7D43"/>
    <w:rsid w:val="008F1A4C"/>
    <w:rsid w:val="008F2EA0"/>
    <w:rsid w:val="008F3198"/>
    <w:rsid w:val="008F3696"/>
    <w:rsid w:val="008F3749"/>
    <w:rsid w:val="008F474B"/>
    <w:rsid w:val="008F478B"/>
    <w:rsid w:val="008F4E61"/>
    <w:rsid w:val="008F5E35"/>
    <w:rsid w:val="008F65B6"/>
    <w:rsid w:val="00900A56"/>
    <w:rsid w:val="009011E1"/>
    <w:rsid w:val="00901715"/>
    <w:rsid w:val="009035A5"/>
    <w:rsid w:val="00904405"/>
    <w:rsid w:val="00905383"/>
    <w:rsid w:val="00905BAD"/>
    <w:rsid w:val="0090628C"/>
    <w:rsid w:val="00911056"/>
    <w:rsid w:val="00911289"/>
    <w:rsid w:val="009114DA"/>
    <w:rsid w:val="00911E94"/>
    <w:rsid w:val="00912A1E"/>
    <w:rsid w:val="00912B7B"/>
    <w:rsid w:val="00913E5A"/>
    <w:rsid w:val="00914910"/>
    <w:rsid w:val="009156D6"/>
    <w:rsid w:val="0091586F"/>
    <w:rsid w:val="009162BD"/>
    <w:rsid w:val="00916A16"/>
    <w:rsid w:val="0091771C"/>
    <w:rsid w:val="009177E9"/>
    <w:rsid w:val="0092048A"/>
    <w:rsid w:val="00920842"/>
    <w:rsid w:val="0092182A"/>
    <w:rsid w:val="009229D4"/>
    <w:rsid w:val="009237F3"/>
    <w:rsid w:val="0092435B"/>
    <w:rsid w:val="00925A9F"/>
    <w:rsid w:val="0092718D"/>
    <w:rsid w:val="009278F0"/>
    <w:rsid w:val="00927CA8"/>
    <w:rsid w:val="00927CF8"/>
    <w:rsid w:val="00930850"/>
    <w:rsid w:val="00932351"/>
    <w:rsid w:val="0093237A"/>
    <w:rsid w:val="00932E40"/>
    <w:rsid w:val="0093346C"/>
    <w:rsid w:val="0093357E"/>
    <w:rsid w:val="00934897"/>
    <w:rsid w:val="00936DAA"/>
    <w:rsid w:val="00936FCF"/>
    <w:rsid w:val="009377CE"/>
    <w:rsid w:val="0094058B"/>
    <w:rsid w:val="009410F9"/>
    <w:rsid w:val="00941E58"/>
    <w:rsid w:val="009427D9"/>
    <w:rsid w:val="00942E90"/>
    <w:rsid w:val="00942FFD"/>
    <w:rsid w:val="00943AB1"/>
    <w:rsid w:val="0094427E"/>
    <w:rsid w:val="00944324"/>
    <w:rsid w:val="00944798"/>
    <w:rsid w:val="0094548A"/>
    <w:rsid w:val="00945D94"/>
    <w:rsid w:val="00945F86"/>
    <w:rsid w:val="00946788"/>
    <w:rsid w:val="00946E8B"/>
    <w:rsid w:val="00947820"/>
    <w:rsid w:val="0094785F"/>
    <w:rsid w:val="00947862"/>
    <w:rsid w:val="00950B96"/>
    <w:rsid w:val="00952A5F"/>
    <w:rsid w:val="00952E97"/>
    <w:rsid w:val="00953AC1"/>
    <w:rsid w:val="00953BAD"/>
    <w:rsid w:val="00953D99"/>
    <w:rsid w:val="009547C3"/>
    <w:rsid w:val="0095688F"/>
    <w:rsid w:val="00956EAF"/>
    <w:rsid w:val="00962AB2"/>
    <w:rsid w:val="00964EBD"/>
    <w:rsid w:val="00965043"/>
    <w:rsid w:val="00965358"/>
    <w:rsid w:val="00966850"/>
    <w:rsid w:val="009673D4"/>
    <w:rsid w:val="009712E2"/>
    <w:rsid w:val="009714F2"/>
    <w:rsid w:val="009717AA"/>
    <w:rsid w:val="00972B1B"/>
    <w:rsid w:val="00973AF0"/>
    <w:rsid w:val="009756CE"/>
    <w:rsid w:val="009768CB"/>
    <w:rsid w:val="00977034"/>
    <w:rsid w:val="00982767"/>
    <w:rsid w:val="00982B14"/>
    <w:rsid w:val="00983CBF"/>
    <w:rsid w:val="00983E35"/>
    <w:rsid w:val="0098453D"/>
    <w:rsid w:val="00984F3C"/>
    <w:rsid w:val="0098517A"/>
    <w:rsid w:val="00985490"/>
    <w:rsid w:val="00986FD2"/>
    <w:rsid w:val="009877FF"/>
    <w:rsid w:val="00987827"/>
    <w:rsid w:val="00990601"/>
    <w:rsid w:val="00990646"/>
    <w:rsid w:val="0099133F"/>
    <w:rsid w:val="009916F3"/>
    <w:rsid w:val="00991D20"/>
    <w:rsid w:val="009922CF"/>
    <w:rsid w:val="00992CF6"/>
    <w:rsid w:val="00993768"/>
    <w:rsid w:val="00993B2F"/>
    <w:rsid w:val="009947A3"/>
    <w:rsid w:val="00995655"/>
    <w:rsid w:val="009959BE"/>
    <w:rsid w:val="00995D04"/>
    <w:rsid w:val="00997256"/>
    <w:rsid w:val="009A0E5C"/>
    <w:rsid w:val="009A1D33"/>
    <w:rsid w:val="009A24B3"/>
    <w:rsid w:val="009A301B"/>
    <w:rsid w:val="009A53BE"/>
    <w:rsid w:val="009A562A"/>
    <w:rsid w:val="009A74A2"/>
    <w:rsid w:val="009A7A10"/>
    <w:rsid w:val="009B05C2"/>
    <w:rsid w:val="009B22EF"/>
    <w:rsid w:val="009B2C53"/>
    <w:rsid w:val="009B2EBC"/>
    <w:rsid w:val="009B3156"/>
    <w:rsid w:val="009B462A"/>
    <w:rsid w:val="009B4769"/>
    <w:rsid w:val="009B5CEA"/>
    <w:rsid w:val="009B5F0A"/>
    <w:rsid w:val="009B6BEE"/>
    <w:rsid w:val="009B7076"/>
    <w:rsid w:val="009B747D"/>
    <w:rsid w:val="009B74FE"/>
    <w:rsid w:val="009C066B"/>
    <w:rsid w:val="009C085A"/>
    <w:rsid w:val="009C10DC"/>
    <w:rsid w:val="009C1DC8"/>
    <w:rsid w:val="009C3FB4"/>
    <w:rsid w:val="009C40FF"/>
    <w:rsid w:val="009C4427"/>
    <w:rsid w:val="009C5CAD"/>
    <w:rsid w:val="009C6CEC"/>
    <w:rsid w:val="009C72DF"/>
    <w:rsid w:val="009C7B6A"/>
    <w:rsid w:val="009D0C12"/>
    <w:rsid w:val="009D10E3"/>
    <w:rsid w:val="009D1BE9"/>
    <w:rsid w:val="009D2A24"/>
    <w:rsid w:val="009D3182"/>
    <w:rsid w:val="009D514D"/>
    <w:rsid w:val="009D5CC6"/>
    <w:rsid w:val="009D6439"/>
    <w:rsid w:val="009D755A"/>
    <w:rsid w:val="009E02AF"/>
    <w:rsid w:val="009E0781"/>
    <w:rsid w:val="009E085E"/>
    <w:rsid w:val="009E0EBA"/>
    <w:rsid w:val="009E11F1"/>
    <w:rsid w:val="009E19DB"/>
    <w:rsid w:val="009E20DB"/>
    <w:rsid w:val="009E382E"/>
    <w:rsid w:val="009E39BF"/>
    <w:rsid w:val="009E4455"/>
    <w:rsid w:val="009E456D"/>
    <w:rsid w:val="009E4B74"/>
    <w:rsid w:val="009E4F98"/>
    <w:rsid w:val="009E60E0"/>
    <w:rsid w:val="009E6904"/>
    <w:rsid w:val="009E6B06"/>
    <w:rsid w:val="009F0183"/>
    <w:rsid w:val="009F0C75"/>
    <w:rsid w:val="009F224E"/>
    <w:rsid w:val="009F2B2F"/>
    <w:rsid w:val="009F2F34"/>
    <w:rsid w:val="009F360E"/>
    <w:rsid w:val="009F3E6F"/>
    <w:rsid w:val="009F47DD"/>
    <w:rsid w:val="009F5303"/>
    <w:rsid w:val="009F5E03"/>
    <w:rsid w:val="009F6D44"/>
    <w:rsid w:val="00A00537"/>
    <w:rsid w:val="00A00574"/>
    <w:rsid w:val="00A01222"/>
    <w:rsid w:val="00A01A70"/>
    <w:rsid w:val="00A01A9C"/>
    <w:rsid w:val="00A037D8"/>
    <w:rsid w:val="00A03A6D"/>
    <w:rsid w:val="00A06511"/>
    <w:rsid w:val="00A06809"/>
    <w:rsid w:val="00A07307"/>
    <w:rsid w:val="00A0799E"/>
    <w:rsid w:val="00A07B88"/>
    <w:rsid w:val="00A1061C"/>
    <w:rsid w:val="00A1098D"/>
    <w:rsid w:val="00A1312E"/>
    <w:rsid w:val="00A13619"/>
    <w:rsid w:val="00A13B72"/>
    <w:rsid w:val="00A14597"/>
    <w:rsid w:val="00A14BFD"/>
    <w:rsid w:val="00A16D32"/>
    <w:rsid w:val="00A17124"/>
    <w:rsid w:val="00A175FE"/>
    <w:rsid w:val="00A20A69"/>
    <w:rsid w:val="00A21EBF"/>
    <w:rsid w:val="00A2379B"/>
    <w:rsid w:val="00A23941"/>
    <w:rsid w:val="00A23AE1"/>
    <w:rsid w:val="00A23F32"/>
    <w:rsid w:val="00A243D5"/>
    <w:rsid w:val="00A245B5"/>
    <w:rsid w:val="00A25924"/>
    <w:rsid w:val="00A266EC"/>
    <w:rsid w:val="00A300DE"/>
    <w:rsid w:val="00A30110"/>
    <w:rsid w:val="00A331CB"/>
    <w:rsid w:val="00A33706"/>
    <w:rsid w:val="00A33C09"/>
    <w:rsid w:val="00A33D49"/>
    <w:rsid w:val="00A33F7D"/>
    <w:rsid w:val="00A35133"/>
    <w:rsid w:val="00A3519A"/>
    <w:rsid w:val="00A3593F"/>
    <w:rsid w:val="00A359E7"/>
    <w:rsid w:val="00A35BFF"/>
    <w:rsid w:val="00A37077"/>
    <w:rsid w:val="00A3769A"/>
    <w:rsid w:val="00A402E4"/>
    <w:rsid w:val="00A41209"/>
    <w:rsid w:val="00A43688"/>
    <w:rsid w:val="00A444ED"/>
    <w:rsid w:val="00A44E8A"/>
    <w:rsid w:val="00A45A4D"/>
    <w:rsid w:val="00A45D08"/>
    <w:rsid w:val="00A463CB"/>
    <w:rsid w:val="00A479CE"/>
    <w:rsid w:val="00A50BF3"/>
    <w:rsid w:val="00A518F3"/>
    <w:rsid w:val="00A5193C"/>
    <w:rsid w:val="00A52472"/>
    <w:rsid w:val="00A527D4"/>
    <w:rsid w:val="00A54197"/>
    <w:rsid w:val="00A5440B"/>
    <w:rsid w:val="00A56218"/>
    <w:rsid w:val="00A57CEB"/>
    <w:rsid w:val="00A57F1C"/>
    <w:rsid w:val="00A608E4"/>
    <w:rsid w:val="00A60BA9"/>
    <w:rsid w:val="00A60E57"/>
    <w:rsid w:val="00A63144"/>
    <w:rsid w:val="00A6437E"/>
    <w:rsid w:val="00A65376"/>
    <w:rsid w:val="00A662F3"/>
    <w:rsid w:val="00A663C2"/>
    <w:rsid w:val="00A673E5"/>
    <w:rsid w:val="00A67A11"/>
    <w:rsid w:val="00A722BB"/>
    <w:rsid w:val="00A72788"/>
    <w:rsid w:val="00A7302B"/>
    <w:rsid w:val="00A73FEF"/>
    <w:rsid w:val="00A748DE"/>
    <w:rsid w:val="00A74A5C"/>
    <w:rsid w:val="00A74BF6"/>
    <w:rsid w:val="00A7612A"/>
    <w:rsid w:val="00A7658F"/>
    <w:rsid w:val="00A77D2C"/>
    <w:rsid w:val="00A801C7"/>
    <w:rsid w:val="00A80B32"/>
    <w:rsid w:val="00A80E2A"/>
    <w:rsid w:val="00A81815"/>
    <w:rsid w:val="00A82004"/>
    <w:rsid w:val="00A827E6"/>
    <w:rsid w:val="00A82BE7"/>
    <w:rsid w:val="00A82D29"/>
    <w:rsid w:val="00A8316F"/>
    <w:rsid w:val="00A83E0F"/>
    <w:rsid w:val="00A84EE9"/>
    <w:rsid w:val="00A8594C"/>
    <w:rsid w:val="00A86725"/>
    <w:rsid w:val="00A86A4B"/>
    <w:rsid w:val="00A90861"/>
    <w:rsid w:val="00A91522"/>
    <w:rsid w:val="00A933E2"/>
    <w:rsid w:val="00A93E5C"/>
    <w:rsid w:val="00A9404F"/>
    <w:rsid w:val="00A9433C"/>
    <w:rsid w:val="00A95831"/>
    <w:rsid w:val="00A95B56"/>
    <w:rsid w:val="00A95F3F"/>
    <w:rsid w:val="00A96664"/>
    <w:rsid w:val="00A96961"/>
    <w:rsid w:val="00AA037C"/>
    <w:rsid w:val="00AA04D5"/>
    <w:rsid w:val="00AA0DC7"/>
    <w:rsid w:val="00AA1C2B"/>
    <w:rsid w:val="00AA2718"/>
    <w:rsid w:val="00AA3EED"/>
    <w:rsid w:val="00AA4439"/>
    <w:rsid w:val="00AA4668"/>
    <w:rsid w:val="00AA4FCE"/>
    <w:rsid w:val="00AA566B"/>
    <w:rsid w:val="00AA615B"/>
    <w:rsid w:val="00AB1106"/>
    <w:rsid w:val="00AB245C"/>
    <w:rsid w:val="00AB281E"/>
    <w:rsid w:val="00AB4676"/>
    <w:rsid w:val="00AB5CCB"/>
    <w:rsid w:val="00AB637A"/>
    <w:rsid w:val="00AB6C79"/>
    <w:rsid w:val="00AB738C"/>
    <w:rsid w:val="00AB756F"/>
    <w:rsid w:val="00AC0BA9"/>
    <w:rsid w:val="00AC1D20"/>
    <w:rsid w:val="00AC3799"/>
    <w:rsid w:val="00AC4E14"/>
    <w:rsid w:val="00AC5411"/>
    <w:rsid w:val="00AC5B8A"/>
    <w:rsid w:val="00AC5F5B"/>
    <w:rsid w:val="00AC7AAD"/>
    <w:rsid w:val="00AD0755"/>
    <w:rsid w:val="00AD1BE7"/>
    <w:rsid w:val="00AD35D0"/>
    <w:rsid w:val="00AD36AC"/>
    <w:rsid w:val="00AD484B"/>
    <w:rsid w:val="00AD52B2"/>
    <w:rsid w:val="00AD555C"/>
    <w:rsid w:val="00AD5FC0"/>
    <w:rsid w:val="00AD607A"/>
    <w:rsid w:val="00AD62FB"/>
    <w:rsid w:val="00AD702B"/>
    <w:rsid w:val="00AD7576"/>
    <w:rsid w:val="00AE00D0"/>
    <w:rsid w:val="00AE1589"/>
    <w:rsid w:val="00AE19FB"/>
    <w:rsid w:val="00AE3343"/>
    <w:rsid w:val="00AE5011"/>
    <w:rsid w:val="00AE558D"/>
    <w:rsid w:val="00AE569C"/>
    <w:rsid w:val="00AE7043"/>
    <w:rsid w:val="00AE70F5"/>
    <w:rsid w:val="00AE743F"/>
    <w:rsid w:val="00AE7773"/>
    <w:rsid w:val="00AF0288"/>
    <w:rsid w:val="00AF0B95"/>
    <w:rsid w:val="00AF2285"/>
    <w:rsid w:val="00AF3E84"/>
    <w:rsid w:val="00AF4428"/>
    <w:rsid w:val="00AF46DC"/>
    <w:rsid w:val="00AF5AC8"/>
    <w:rsid w:val="00AF64B6"/>
    <w:rsid w:val="00AF65DF"/>
    <w:rsid w:val="00AF72CE"/>
    <w:rsid w:val="00AF7C4A"/>
    <w:rsid w:val="00B0098A"/>
    <w:rsid w:val="00B0107C"/>
    <w:rsid w:val="00B028D7"/>
    <w:rsid w:val="00B03D92"/>
    <w:rsid w:val="00B0445C"/>
    <w:rsid w:val="00B04589"/>
    <w:rsid w:val="00B04A7F"/>
    <w:rsid w:val="00B05092"/>
    <w:rsid w:val="00B051F3"/>
    <w:rsid w:val="00B0607D"/>
    <w:rsid w:val="00B06AA5"/>
    <w:rsid w:val="00B10097"/>
    <w:rsid w:val="00B10300"/>
    <w:rsid w:val="00B105A7"/>
    <w:rsid w:val="00B108E1"/>
    <w:rsid w:val="00B119B1"/>
    <w:rsid w:val="00B119F7"/>
    <w:rsid w:val="00B11A96"/>
    <w:rsid w:val="00B12A67"/>
    <w:rsid w:val="00B13A75"/>
    <w:rsid w:val="00B14153"/>
    <w:rsid w:val="00B14760"/>
    <w:rsid w:val="00B14FC9"/>
    <w:rsid w:val="00B1578A"/>
    <w:rsid w:val="00B17B67"/>
    <w:rsid w:val="00B21CDE"/>
    <w:rsid w:val="00B21E2F"/>
    <w:rsid w:val="00B222C0"/>
    <w:rsid w:val="00B22BE3"/>
    <w:rsid w:val="00B22CA7"/>
    <w:rsid w:val="00B23B77"/>
    <w:rsid w:val="00B24DE4"/>
    <w:rsid w:val="00B273BA"/>
    <w:rsid w:val="00B314E3"/>
    <w:rsid w:val="00B322CE"/>
    <w:rsid w:val="00B32A0F"/>
    <w:rsid w:val="00B32F7C"/>
    <w:rsid w:val="00B33EBA"/>
    <w:rsid w:val="00B349C7"/>
    <w:rsid w:val="00B3612F"/>
    <w:rsid w:val="00B363BD"/>
    <w:rsid w:val="00B3678A"/>
    <w:rsid w:val="00B36BCF"/>
    <w:rsid w:val="00B37A56"/>
    <w:rsid w:val="00B413F6"/>
    <w:rsid w:val="00B4220A"/>
    <w:rsid w:val="00B43E1B"/>
    <w:rsid w:val="00B44745"/>
    <w:rsid w:val="00B44B23"/>
    <w:rsid w:val="00B44F14"/>
    <w:rsid w:val="00B455D1"/>
    <w:rsid w:val="00B45A70"/>
    <w:rsid w:val="00B45FB4"/>
    <w:rsid w:val="00B479E1"/>
    <w:rsid w:val="00B47D60"/>
    <w:rsid w:val="00B47E54"/>
    <w:rsid w:val="00B50CAB"/>
    <w:rsid w:val="00B5236F"/>
    <w:rsid w:val="00B52A7D"/>
    <w:rsid w:val="00B53459"/>
    <w:rsid w:val="00B53766"/>
    <w:rsid w:val="00B537E8"/>
    <w:rsid w:val="00B53B7B"/>
    <w:rsid w:val="00B53DDA"/>
    <w:rsid w:val="00B54202"/>
    <w:rsid w:val="00B54875"/>
    <w:rsid w:val="00B56E3E"/>
    <w:rsid w:val="00B577EF"/>
    <w:rsid w:val="00B62BCB"/>
    <w:rsid w:val="00B633A3"/>
    <w:rsid w:val="00B65EF5"/>
    <w:rsid w:val="00B66238"/>
    <w:rsid w:val="00B669F3"/>
    <w:rsid w:val="00B671EB"/>
    <w:rsid w:val="00B67EF2"/>
    <w:rsid w:val="00B71B07"/>
    <w:rsid w:val="00B71C29"/>
    <w:rsid w:val="00B71DB2"/>
    <w:rsid w:val="00B7325A"/>
    <w:rsid w:val="00B7393C"/>
    <w:rsid w:val="00B73C9B"/>
    <w:rsid w:val="00B73F5F"/>
    <w:rsid w:val="00B742A5"/>
    <w:rsid w:val="00B75F07"/>
    <w:rsid w:val="00B75FED"/>
    <w:rsid w:val="00B76E6E"/>
    <w:rsid w:val="00B76F89"/>
    <w:rsid w:val="00B77492"/>
    <w:rsid w:val="00B77F08"/>
    <w:rsid w:val="00B80559"/>
    <w:rsid w:val="00B80936"/>
    <w:rsid w:val="00B81F94"/>
    <w:rsid w:val="00B82BED"/>
    <w:rsid w:val="00B82C5B"/>
    <w:rsid w:val="00B83291"/>
    <w:rsid w:val="00B84C80"/>
    <w:rsid w:val="00B84E3C"/>
    <w:rsid w:val="00B851DC"/>
    <w:rsid w:val="00B8565D"/>
    <w:rsid w:val="00B8695D"/>
    <w:rsid w:val="00B86C8E"/>
    <w:rsid w:val="00B87379"/>
    <w:rsid w:val="00B903FD"/>
    <w:rsid w:val="00B9068F"/>
    <w:rsid w:val="00B9250B"/>
    <w:rsid w:val="00B9459C"/>
    <w:rsid w:val="00B95337"/>
    <w:rsid w:val="00B975DB"/>
    <w:rsid w:val="00BA0A3F"/>
    <w:rsid w:val="00BA31DC"/>
    <w:rsid w:val="00BA3BA7"/>
    <w:rsid w:val="00BA4A52"/>
    <w:rsid w:val="00BA60DA"/>
    <w:rsid w:val="00BA6A4B"/>
    <w:rsid w:val="00BA7B7D"/>
    <w:rsid w:val="00BB0824"/>
    <w:rsid w:val="00BB184F"/>
    <w:rsid w:val="00BB1B2B"/>
    <w:rsid w:val="00BB1C4D"/>
    <w:rsid w:val="00BB2818"/>
    <w:rsid w:val="00BB3122"/>
    <w:rsid w:val="00BB44AD"/>
    <w:rsid w:val="00BB53A6"/>
    <w:rsid w:val="00BB599D"/>
    <w:rsid w:val="00BB6004"/>
    <w:rsid w:val="00BB6F18"/>
    <w:rsid w:val="00BB7D9A"/>
    <w:rsid w:val="00BC021B"/>
    <w:rsid w:val="00BC04AD"/>
    <w:rsid w:val="00BC05D1"/>
    <w:rsid w:val="00BC2B89"/>
    <w:rsid w:val="00BC3331"/>
    <w:rsid w:val="00BC3401"/>
    <w:rsid w:val="00BC5412"/>
    <w:rsid w:val="00BC68C2"/>
    <w:rsid w:val="00BC7184"/>
    <w:rsid w:val="00BD031A"/>
    <w:rsid w:val="00BD0378"/>
    <w:rsid w:val="00BD0596"/>
    <w:rsid w:val="00BD0FEB"/>
    <w:rsid w:val="00BD15E1"/>
    <w:rsid w:val="00BD16A7"/>
    <w:rsid w:val="00BD16B0"/>
    <w:rsid w:val="00BD1A07"/>
    <w:rsid w:val="00BD1E02"/>
    <w:rsid w:val="00BD2A84"/>
    <w:rsid w:val="00BD3FE8"/>
    <w:rsid w:val="00BD4195"/>
    <w:rsid w:val="00BD4CDA"/>
    <w:rsid w:val="00BD4F41"/>
    <w:rsid w:val="00BD5501"/>
    <w:rsid w:val="00BD6315"/>
    <w:rsid w:val="00BE04E2"/>
    <w:rsid w:val="00BE07EC"/>
    <w:rsid w:val="00BE0E67"/>
    <w:rsid w:val="00BE1054"/>
    <w:rsid w:val="00BE1088"/>
    <w:rsid w:val="00BE1680"/>
    <w:rsid w:val="00BE21AA"/>
    <w:rsid w:val="00BE251F"/>
    <w:rsid w:val="00BE31DF"/>
    <w:rsid w:val="00BE3A94"/>
    <w:rsid w:val="00BE40B9"/>
    <w:rsid w:val="00BE5674"/>
    <w:rsid w:val="00BE6AFE"/>
    <w:rsid w:val="00BE7778"/>
    <w:rsid w:val="00BE7854"/>
    <w:rsid w:val="00BF0A95"/>
    <w:rsid w:val="00BF1584"/>
    <w:rsid w:val="00BF3317"/>
    <w:rsid w:val="00BF3879"/>
    <w:rsid w:val="00BF45E7"/>
    <w:rsid w:val="00BF4878"/>
    <w:rsid w:val="00BF5170"/>
    <w:rsid w:val="00BF5A17"/>
    <w:rsid w:val="00BF6E97"/>
    <w:rsid w:val="00BF763C"/>
    <w:rsid w:val="00C00468"/>
    <w:rsid w:val="00C0143F"/>
    <w:rsid w:val="00C0195E"/>
    <w:rsid w:val="00C02F7E"/>
    <w:rsid w:val="00C0398A"/>
    <w:rsid w:val="00C03ABF"/>
    <w:rsid w:val="00C04334"/>
    <w:rsid w:val="00C061E1"/>
    <w:rsid w:val="00C0692C"/>
    <w:rsid w:val="00C06B60"/>
    <w:rsid w:val="00C072E7"/>
    <w:rsid w:val="00C073BB"/>
    <w:rsid w:val="00C074E0"/>
    <w:rsid w:val="00C076E2"/>
    <w:rsid w:val="00C110D4"/>
    <w:rsid w:val="00C11A1C"/>
    <w:rsid w:val="00C11AEE"/>
    <w:rsid w:val="00C11C4B"/>
    <w:rsid w:val="00C11DEB"/>
    <w:rsid w:val="00C12665"/>
    <w:rsid w:val="00C12E6D"/>
    <w:rsid w:val="00C13DAB"/>
    <w:rsid w:val="00C143FD"/>
    <w:rsid w:val="00C1519A"/>
    <w:rsid w:val="00C16A2E"/>
    <w:rsid w:val="00C16F0E"/>
    <w:rsid w:val="00C2034A"/>
    <w:rsid w:val="00C20F71"/>
    <w:rsid w:val="00C2262F"/>
    <w:rsid w:val="00C22BD0"/>
    <w:rsid w:val="00C231B1"/>
    <w:rsid w:val="00C2364A"/>
    <w:rsid w:val="00C2380F"/>
    <w:rsid w:val="00C23BDC"/>
    <w:rsid w:val="00C24060"/>
    <w:rsid w:val="00C242D4"/>
    <w:rsid w:val="00C2532B"/>
    <w:rsid w:val="00C26A5D"/>
    <w:rsid w:val="00C27358"/>
    <w:rsid w:val="00C27E37"/>
    <w:rsid w:val="00C3015B"/>
    <w:rsid w:val="00C303B7"/>
    <w:rsid w:val="00C31DA1"/>
    <w:rsid w:val="00C32E84"/>
    <w:rsid w:val="00C33FBD"/>
    <w:rsid w:val="00C341D2"/>
    <w:rsid w:val="00C34B1A"/>
    <w:rsid w:val="00C34E03"/>
    <w:rsid w:val="00C36857"/>
    <w:rsid w:val="00C369B1"/>
    <w:rsid w:val="00C3729E"/>
    <w:rsid w:val="00C41587"/>
    <w:rsid w:val="00C41DFA"/>
    <w:rsid w:val="00C440DB"/>
    <w:rsid w:val="00C458FD"/>
    <w:rsid w:val="00C50F11"/>
    <w:rsid w:val="00C521F8"/>
    <w:rsid w:val="00C52A65"/>
    <w:rsid w:val="00C52A8E"/>
    <w:rsid w:val="00C541DE"/>
    <w:rsid w:val="00C54677"/>
    <w:rsid w:val="00C56C7A"/>
    <w:rsid w:val="00C57B9E"/>
    <w:rsid w:val="00C606A9"/>
    <w:rsid w:val="00C61048"/>
    <w:rsid w:val="00C6142F"/>
    <w:rsid w:val="00C616A9"/>
    <w:rsid w:val="00C616B9"/>
    <w:rsid w:val="00C62089"/>
    <w:rsid w:val="00C62AD8"/>
    <w:rsid w:val="00C66236"/>
    <w:rsid w:val="00C66FE0"/>
    <w:rsid w:val="00C715F4"/>
    <w:rsid w:val="00C720CE"/>
    <w:rsid w:val="00C73664"/>
    <w:rsid w:val="00C741A4"/>
    <w:rsid w:val="00C74D7F"/>
    <w:rsid w:val="00C7518D"/>
    <w:rsid w:val="00C764A3"/>
    <w:rsid w:val="00C76A33"/>
    <w:rsid w:val="00C77088"/>
    <w:rsid w:val="00C7762D"/>
    <w:rsid w:val="00C8128C"/>
    <w:rsid w:val="00C81296"/>
    <w:rsid w:val="00C824DE"/>
    <w:rsid w:val="00C827F1"/>
    <w:rsid w:val="00C827F7"/>
    <w:rsid w:val="00C832B4"/>
    <w:rsid w:val="00C835FB"/>
    <w:rsid w:val="00C839B6"/>
    <w:rsid w:val="00C8698A"/>
    <w:rsid w:val="00C869AD"/>
    <w:rsid w:val="00C86CC7"/>
    <w:rsid w:val="00C86D5E"/>
    <w:rsid w:val="00C9073B"/>
    <w:rsid w:val="00C90FD3"/>
    <w:rsid w:val="00C911DA"/>
    <w:rsid w:val="00C922CC"/>
    <w:rsid w:val="00C9461C"/>
    <w:rsid w:val="00C9570A"/>
    <w:rsid w:val="00C95A5F"/>
    <w:rsid w:val="00C96A18"/>
    <w:rsid w:val="00C96D14"/>
    <w:rsid w:val="00C97DE2"/>
    <w:rsid w:val="00CA0209"/>
    <w:rsid w:val="00CA0DD4"/>
    <w:rsid w:val="00CA130E"/>
    <w:rsid w:val="00CA17CD"/>
    <w:rsid w:val="00CA3FAD"/>
    <w:rsid w:val="00CA4234"/>
    <w:rsid w:val="00CA4B42"/>
    <w:rsid w:val="00CA5B56"/>
    <w:rsid w:val="00CA698C"/>
    <w:rsid w:val="00CA6A0C"/>
    <w:rsid w:val="00CA6D92"/>
    <w:rsid w:val="00CA7031"/>
    <w:rsid w:val="00CA7DAF"/>
    <w:rsid w:val="00CB1840"/>
    <w:rsid w:val="00CB36FC"/>
    <w:rsid w:val="00CB3B2C"/>
    <w:rsid w:val="00CB578C"/>
    <w:rsid w:val="00CB72B8"/>
    <w:rsid w:val="00CC17C2"/>
    <w:rsid w:val="00CC2272"/>
    <w:rsid w:val="00CC4813"/>
    <w:rsid w:val="00CC506C"/>
    <w:rsid w:val="00CC522C"/>
    <w:rsid w:val="00CC5BE3"/>
    <w:rsid w:val="00CC6009"/>
    <w:rsid w:val="00CC6B74"/>
    <w:rsid w:val="00CC7F32"/>
    <w:rsid w:val="00CD01E9"/>
    <w:rsid w:val="00CD13EC"/>
    <w:rsid w:val="00CD2E9A"/>
    <w:rsid w:val="00CD2F51"/>
    <w:rsid w:val="00CD3251"/>
    <w:rsid w:val="00CD40B3"/>
    <w:rsid w:val="00CD4916"/>
    <w:rsid w:val="00CD4F27"/>
    <w:rsid w:val="00CD51DE"/>
    <w:rsid w:val="00CD5C67"/>
    <w:rsid w:val="00CD7EAC"/>
    <w:rsid w:val="00CE0934"/>
    <w:rsid w:val="00CE0E40"/>
    <w:rsid w:val="00CE2C74"/>
    <w:rsid w:val="00CE3BC9"/>
    <w:rsid w:val="00CE453B"/>
    <w:rsid w:val="00CE4A25"/>
    <w:rsid w:val="00CE4E25"/>
    <w:rsid w:val="00CE526B"/>
    <w:rsid w:val="00CE72B3"/>
    <w:rsid w:val="00CE7662"/>
    <w:rsid w:val="00CE77AC"/>
    <w:rsid w:val="00CF03F1"/>
    <w:rsid w:val="00CF1C3B"/>
    <w:rsid w:val="00CF21D1"/>
    <w:rsid w:val="00CF2C2E"/>
    <w:rsid w:val="00CF349D"/>
    <w:rsid w:val="00CF383F"/>
    <w:rsid w:val="00CF391F"/>
    <w:rsid w:val="00CF4311"/>
    <w:rsid w:val="00CF447D"/>
    <w:rsid w:val="00CF4875"/>
    <w:rsid w:val="00CF51D9"/>
    <w:rsid w:val="00CF5565"/>
    <w:rsid w:val="00CF6F45"/>
    <w:rsid w:val="00CF7430"/>
    <w:rsid w:val="00CF7E6D"/>
    <w:rsid w:val="00D004F9"/>
    <w:rsid w:val="00D00545"/>
    <w:rsid w:val="00D00CC0"/>
    <w:rsid w:val="00D02225"/>
    <w:rsid w:val="00D06BD4"/>
    <w:rsid w:val="00D07181"/>
    <w:rsid w:val="00D07F02"/>
    <w:rsid w:val="00D10195"/>
    <w:rsid w:val="00D1245A"/>
    <w:rsid w:val="00D13591"/>
    <w:rsid w:val="00D13CE3"/>
    <w:rsid w:val="00D13DD1"/>
    <w:rsid w:val="00D14B7A"/>
    <w:rsid w:val="00D15B33"/>
    <w:rsid w:val="00D15E22"/>
    <w:rsid w:val="00D16332"/>
    <w:rsid w:val="00D1644C"/>
    <w:rsid w:val="00D16752"/>
    <w:rsid w:val="00D16A64"/>
    <w:rsid w:val="00D16AB6"/>
    <w:rsid w:val="00D17071"/>
    <w:rsid w:val="00D173B2"/>
    <w:rsid w:val="00D17BDE"/>
    <w:rsid w:val="00D17C1D"/>
    <w:rsid w:val="00D17E05"/>
    <w:rsid w:val="00D2066F"/>
    <w:rsid w:val="00D20701"/>
    <w:rsid w:val="00D21289"/>
    <w:rsid w:val="00D217C8"/>
    <w:rsid w:val="00D238F8"/>
    <w:rsid w:val="00D24E76"/>
    <w:rsid w:val="00D26A99"/>
    <w:rsid w:val="00D27221"/>
    <w:rsid w:val="00D278BB"/>
    <w:rsid w:val="00D27EC5"/>
    <w:rsid w:val="00D27FFA"/>
    <w:rsid w:val="00D30449"/>
    <w:rsid w:val="00D30B22"/>
    <w:rsid w:val="00D31EF6"/>
    <w:rsid w:val="00D32098"/>
    <w:rsid w:val="00D32BFF"/>
    <w:rsid w:val="00D32EEC"/>
    <w:rsid w:val="00D32FB9"/>
    <w:rsid w:val="00D33607"/>
    <w:rsid w:val="00D3443F"/>
    <w:rsid w:val="00D34845"/>
    <w:rsid w:val="00D35511"/>
    <w:rsid w:val="00D35D48"/>
    <w:rsid w:val="00D36546"/>
    <w:rsid w:val="00D40308"/>
    <w:rsid w:val="00D4141F"/>
    <w:rsid w:val="00D415EC"/>
    <w:rsid w:val="00D41889"/>
    <w:rsid w:val="00D41EDA"/>
    <w:rsid w:val="00D430B3"/>
    <w:rsid w:val="00D431C0"/>
    <w:rsid w:val="00D43890"/>
    <w:rsid w:val="00D44B48"/>
    <w:rsid w:val="00D44FF2"/>
    <w:rsid w:val="00D453AE"/>
    <w:rsid w:val="00D4551B"/>
    <w:rsid w:val="00D45BD1"/>
    <w:rsid w:val="00D460AA"/>
    <w:rsid w:val="00D46336"/>
    <w:rsid w:val="00D463BE"/>
    <w:rsid w:val="00D467BE"/>
    <w:rsid w:val="00D469A0"/>
    <w:rsid w:val="00D47F26"/>
    <w:rsid w:val="00D50355"/>
    <w:rsid w:val="00D50D30"/>
    <w:rsid w:val="00D52773"/>
    <w:rsid w:val="00D53439"/>
    <w:rsid w:val="00D53572"/>
    <w:rsid w:val="00D5431B"/>
    <w:rsid w:val="00D54D46"/>
    <w:rsid w:val="00D55559"/>
    <w:rsid w:val="00D556A5"/>
    <w:rsid w:val="00D56305"/>
    <w:rsid w:val="00D57A47"/>
    <w:rsid w:val="00D57FE0"/>
    <w:rsid w:val="00D601FA"/>
    <w:rsid w:val="00D602FB"/>
    <w:rsid w:val="00D61B5D"/>
    <w:rsid w:val="00D6329E"/>
    <w:rsid w:val="00D63B4B"/>
    <w:rsid w:val="00D6528C"/>
    <w:rsid w:val="00D6598B"/>
    <w:rsid w:val="00D65CD1"/>
    <w:rsid w:val="00D66E07"/>
    <w:rsid w:val="00D675EF"/>
    <w:rsid w:val="00D710AE"/>
    <w:rsid w:val="00D7141D"/>
    <w:rsid w:val="00D716AA"/>
    <w:rsid w:val="00D71AC8"/>
    <w:rsid w:val="00D7209E"/>
    <w:rsid w:val="00D72B81"/>
    <w:rsid w:val="00D73832"/>
    <w:rsid w:val="00D75BA5"/>
    <w:rsid w:val="00D769DD"/>
    <w:rsid w:val="00D771C3"/>
    <w:rsid w:val="00D7745F"/>
    <w:rsid w:val="00D775EF"/>
    <w:rsid w:val="00D81305"/>
    <w:rsid w:val="00D8136E"/>
    <w:rsid w:val="00D81A31"/>
    <w:rsid w:val="00D82783"/>
    <w:rsid w:val="00D82D4F"/>
    <w:rsid w:val="00D83CAD"/>
    <w:rsid w:val="00D84504"/>
    <w:rsid w:val="00D85AE6"/>
    <w:rsid w:val="00D85BBB"/>
    <w:rsid w:val="00D85D7E"/>
    <w:rsid w:val="00D867BF"/>
    <w:rsid w:val="00D91885"/>
    <w:rsid w:val="00D93EDE"/>
    <w:rsid w:val="00D93F5C"/>
    <w:rsid w:val="00D94030"/>
    <w:rsid w:val="00D95A8D"/>
    <w:rsid w:val="00D95F09"/>
    <w:rsid w:val="00D96DBB"/>
    <w:rsid w:val="00D97D18"/>
    <w:rsid w:val="00DA07BF"/>
    <w:rsid w:val="00DA07CD"/>
    <w:rsid w:val="00DA0E82"/>
    <w:rsid w:val="00DA1039"/>
    <w:rsid w:val="00DA16ED"/>
    <w:rsid w:val="00DA20E0"/>
    <w:rsid w:val="00DA23CD"/>
    <w:rsid w:val="00DA3AE3"/>
    <w:rsid w:val="00DA3D6D"/>
    <w:rsid w:val="00DA57F3"/>
    <w:rsid w:val="00DA5D33"/>
    <w:rsid w:val="00DB0884"/>
    <w:rsid w:val="00DB0F8A"/>
    <w:rsid w:val="00DB17AC"/>
    <w:rsid w:val="00DB2A21"/>
    <w:rsid w:val="00DB3AB2"/>
    <w:rsid w:val="00DB44A1"/>
    <w:rsid w:val="00DB4768"/>
    <w:rsid w:val="00DB52DD"/>
    <w:rsid w:val="00DB57F6"/>
    <w:rsid w:val="00DC037C"/>
    <w:rsid w:val="00DC03B5"/>
    <w:rsid w:val="00DC19A7"/>
    <w:rsid w:val="00DC1B6C"/>
    <w:rsid w:val="00DC1B9D"/>
    <w:rsid w:val="00DC1FAB"/>
    <w:rsid w:val="00DC25BF"/>
    <w:rsid w:val="00DC330D"/>
    <w:rsid w:val="00DC348C"/>
    <w:rsid w:val="00DC4A7F"/>
    <w:rsid w:val="00DC4C23"/>
    <w:rsid w:val="00DC5A9A"/>
    <w:rsid w:val="00DC6866"/>
    <w:rsid w:val="00DC7F43"/>
    <w:rsid w:val="00DD0C04"/>
    <w:rsid w:val="00DD11E7"/>
    <w:rsid w:val="00DD1D49"/>
    <w:rsid w:val="00DD2AAF"/>
    <w:rsid w:val="00DD2BB7"/>
    <w:rsid w:val="00DD2E8B"/>
    <w:rsid w:val="00DD3A2B"/>
    <w:rsid w:val="00DD427F"/>
    <w:rsid w:val="00DD45B3"/>
    <w:rsid w:val="00DD46CA"/>
    <w:rsid w:val="00DD5A6E"/>
    <w:rsid w:val="00DD619B"/>
    <w:rsid w:val="00DD658F"/>
    <w:rsid w:val="00DD6B93"/>
    <w:rsid w:val="00DD7FC8"/>
    <w:rsid w:val="00DE0012"/>
    <w:rsid w:val="00DE0EB3"/>
    <w:rsid w:val="00DE1972"/>
    <w:rsid w:val="00DE1A42"/>
    <w:rsid w:val="00DE2325"/>
    <w:rsid w:val="00DE23EA"/>
    <w:rsid w:val="00DE3C6B"/>
    <w:rsid w:val="00DE3DE7"/>
    <w:rsid w:val="00DE406E"/>
    <w:rsid w:val="00DE428A"/>
    <w:rsid w:val="00DE4EB9"/>
    <w:rsid w:val="00DE557C"/>
    <w:rsid w:val="00DE5C96"/>
    <w:rsid w:val="00DE6417"/>
    <w:rsid w:val="00DE6898"/>
    <w:rsid w:val="00DE70D8"/>
    <w:rsid w:val="00DE7B96"/>
    <w:rsid w:val="00DF0A55"/>
    <w:rsid w:val="00DF11DA"/>
    <w:rsid w:val="00DF1D2D"/>
    <w:rsid w:val="00DF3F68"/>
    <w:rsid w:val="00DF5473"/>
    <w:rsid w:val="00DF6324"/>
    <w:rsid w:val="00DF7266"/>
    <w:rsid w:val="00DF7C3F"/>
    <w:rsid w:val="00E017DD"/>
    <w:rsid w:val="00E018AE"/>
    <w:rsid w:val="00E019C4"/>
    <w:rsid w:val="00E01FD4"/>
    <w:rsid w:val="00E022C8"/>
    <w:rsid w:val="00E02E72"/>
    <w:rsid w:val="00E03099"/>
    <w:rsid w:val="00E044B8"/>
    <w:rsid w:val="00E04E37"/>
    <w:rsid w:val="00E069E0"/>
    <w:rsid w:val="00E075FF"/>
    <w:rsid w:val="00E07CED"/>
    <w:rsid w:val="00E07DE1"/>
    <w:rsid w:val="00E10F28"/>
    <w:rsid w:val="00E11536"/>
    <w:rsid w:val="00E116F3"/>
    <w:rsid w:val="00E13318"/>
    <w:rsid w:val="00E16D6E"/>
    <w:rsid w:val="00E16D81"/>
    <w:rsid w:val="00E179E9"/>
    <w:rsid w:val="00E20500"/>
    <w:rsid w:val="00E21656"/>
    <w:rsid w:val="00E2248E"/>
    <w:rsid w:val="00E22FFD"/>
    <w:rsid w:val="00E233B3"/>
    <w:rsid w:val="00E252A7"/>
    <w:rsid w:val="00E26E3D"/>
    <w:rsid w:val="00E270AF"/>
    <w:rsid w:val="00E27E56"/>
    <w:rsid w:val="00E302A6"/>
    <w:rsid w:val="00E303C6"/>
    <w:rsid w:val="00E306A2"/>
    <w:rsid w:val="00E30955"/>
    <w:rsid w:val="00E3135F"/>
    <w:rsid w:val="00E327BB"/>
    <w:rsid w:val="00E33F32"/>
    <w:rsid w:val="00E350F8"/>
    <w:rsid w:val="00E351C3"/>
    <w:rsid w:val="00E35FCE"/>
    <w:rsid w:val="00E377CB"/>
    <w:rsid w:val="00E37B8A"/>
    <w:rsid w:val="00E40146"/>
    <w:rsid w:val="00E401B4"/>
    <w:rsid w:val="00E421FE"/>
    <w:rsid w:val="00E43917"/>
    <w:rsid w:val="00E43B4F"/>
    <w:rsid w:val="00E44DBD"/>
    <w:rsid w:val="00E45617"/>
    <w:rsid w:val="00E45742"/>
    <w:rsid w:val="00E471D5"/>
    <w:rsid w:val="00E472EE"/>
    <w:rsid w:val="00E519AD"/>
    <w:rsid w:val="00E523E3"/>
    <w:rsid w:val="00E55E78"/>
    <w:rsid w:val="00E566B2"/>
    <w:rsid w:val="00E6073B"/>
    <w:rsid w:val="00E60B27"/>
    <w:rsid w:val="00E60C61"/>
    <w:rsid w:val="00E60E17"/>
    <w:rsid w:val="00E6149D"/>
    <w:rsid w:val="00E62D2F"/>
    <w:rsid w:val="00E633D3"/>
    <w:rsid w:val="00E64AE2"/>
    <w:rsid w:val="00E656BB"/>
    <w:rsid w:val="00E65BBF"/>
    <w:rsid w:val="00E6688D"/>
    <w:rsid w:val="00E67602"/>
    <w:rsid w:val="00E712C2"/>
    <w:rsid w:val="00E725FD"/>
    <w:rsid w:val="00E76106"/>
    <w:rsid w:val="00E76182"/>
    <w:rsid w:val="00E762CD"/>
    <w:rsid w:val="00E779BC"/>
    <w:rsid w:val="00E77C1C"/>
    <w:rsid w:val="00E77CC2"/>
    <w:rsid w:val="00E8047E"/>
    <w:rsid w:val="00E8064F"/>
    <w:rsid w:val="00E8206F"/>
    <w:rsid w:val="00E84034"/>
    <w:rsid w:val="00E840FA"/>
    <w:rsid w:val="00E84719"/>
    <w:rsid w:val="00E84832"/>
    <w:rsid w:val="00E84985"/>
    <w:rsid w:val="00E84BFD"/>
    <w:rsid w:val="00E859BE"/>
    <w:rsid w:val="00E85CF4"/>
    <w:rsid w:val="00E862DE"/>
    <w:rsid w:val="00E87B4F"/>
    <w:rsid w:val="00E87FBA"/>
    <w:rsid w:val="00E91AB4"/>
    <w:rsid w:val="00E91D63"/>
    <w:rsid w:val="00E92D45"/>
    <w:rsid w:val="00E93FAC"/>
    <w:rsid w:val="00E9501B"/>
    <w:rsid w:val="00E9511A"/>
    <w:rsid w:val="00E955AF"/>
    <w:rsid w:val="00E96829"/>
    <w:rsid w:val="00E97077"/>
    <w:rsid w:val="00E97160"/>
    <w:rsid w:val="00E978D8"/>
    <w:rsid w:val="00EA0359"/>
    <w:rsid w:val="00EA0FEE"/>
    <w:rsid w:val="00EA128B"/>
    <w:rsid w:val="00EA15E0"/>
    <w:rsid w:val="00EA22C5"/>
    <w:rsid w:val="00EA2D5B"/>
    <w:rsid w:val="00EA3555"/>
    <w:rsid w:val="00EA3852"/>
    <w:rsid w:val="00EA3B60"/>
    <w:rsid w:val="00EA4232"/>
    <w:rsid w:val="00EA534D"/>
    <w:rsid w:val="00EA5559"/>
    <w:rsid w:val="00EA725E"/>
    <w:rsid w:val="00EA7360"/>
    <w:rsid w:val="00EA74BF"/>
    <w:rsid w:val="00EA7F13"/>
    <w:rsid w:val="00EB04AC"/>
    <w:rsid w:val="00EB05F6"/>
    <w:rsid w:val="00EB129D"/>
    <w:rsid w:val="00EB189C"/>
    <w:rsid w:val="00EB206D"/>
    <w:rsid w:val="00EB3CED"/>
    <w:rsid w:val="00EB4376"/>
    <w:rsid w:val="00EB4689"/>
    <w:rsid w:val="00EB4F2A"/>
    <w:rsid w:val="00EB5750"/>
    <w:rsid w:val="00EB6B0A"/>
    <w:rsid w:val="00EB6DBC"/>
    <w:rsid w:val="00EB7723"/>
    <w:rsid w:val="00EB7DD6"/>
    <w:rsid w:val="00EB7E7C"/>
    <w:rsid w:val="00EC0AAD"/>
    <w:rsid w:val="00EC0E17"/>
    <w:rsid w:val="00EC27E1"/>
    <w:rsid w:val="00EC2B1C"/>
    <w:rsid w:val="00EC3A7B"/>
    <w:rsid w:val="00EC4848"/>
    <w:rsid w:val="00EC52AF"/>
    <w:rsid w:val="00EC6042"/>
    <w:rsid w:val="00EC60BA"/>
    <w:rsid w:val="00EC6E8B"/>
    <w:rsid w:val="00ED282E"/>
    <w:rsid w:val="00ED2A5D"/>
    <w:rsid w:val="00ED2E64"/>
    <w:rsid w:val="00ED33E8"/>
    <w:rsid w:val="00ED57DB"/>
    <w:rsid w:val="00ED78F4"/>
    <w:rsid w:val="00ED7B2E"/>
    <w:rsid w:val="00ED7EF7"/>
    <w:rsid w:val="00EE05F6"/>
    <w:rsid w:val="00EE0B10"/>
    <w:rsid w:val="00EE16D8"/>
    <w:rsid w:val="00EE1782"/>
    <w:rsid w:val="00EE17D7"/>
    <w:rsid w:val="00EE24C2"/>
    <w:rsid w:val="00EE380D"/>
    <w:rsid w:val="00EE4AE1"/>
    <w:rsid w:val="00EE603C"/>
    <w:rsid w:val="00EE61AD"/>
    <w:rsid w:val="00EE627C"/>
    <w:rsid w:val="00EF0047"/>
    <w:rsid w:val="00EF072B"/>
    <w:rsid w:val="00EF2143"/>
    <w:rsid w:val="00EF4C42"/>
    <w:rsid w:val="00EF4E03"/>
    <w:rsid w:val="00EF56C9"/>
    <w:rsid w:val="00EF56F6"/>
    <w:rsid w:val="00EF5C23"/>
    <w:rsid w:val="00EF63ED"/>
    <w:rsid w:val="00EF6632"/>
    <w:rsid w:val="00EF6B90"/>
    <w:rsid w:val="00EF79F3"/>
    <w:rsid w:val="00EF7D6D"/>
    <w:rsid w:val="00F005BA"/>
    <w:rsid w:val="00F00EC7"/>
    <w:rsid w:val="00F0365B"/>
    <w:rsid w:val="00F0375A"/>
    <w:rsid w:val="00F04000"/>
    <w:rsid w:val="00F0401C"/>
    <w:rsid w:val="00F054B3"/>
    <w:rsid w:val="00F06568"/>
    <w:rsid w:val="00F06A1D"/>
    <w:rsid w:val="00F06E3A"/>
    <w:rsid w:val="00F07BD0"/>
    <w:rsid w:val="00F10089"/>
    <w:rsid w:val="00F103CB"/>
    <w:rsid w:val="00F10461"/>
    <w:rsid w:val="00F1195C"/>
    <w:rsid w:val="00F11DC4"/>
    <w:rsid w:val="00F12AE3"/>
    <w:rsid w:val="00F12F6E"/>
    <w:rsid w:val="00F12F96"/>
    <w:rsid w:val="00F13D0B"/>
    <w:rsid w:val="00F152E1"/>
    <w:rsid w:val="00F15B75"/>
    <w:rsid w:val="00F15CD2"/>
    <w:rsid w:val="00F1604C"/>
    <w:rsid w:val="00F16824"/>
    <w:rsid w:val="00F207C9"/>
    <w:rsid w:val="00F20E5B"/>
    <w:rsid w:val="00F222F0"/>
    <w:rsid w:val="00F2241E"/>
    <w:rsid w:val="00F2254B"/>
    <w:rsid w:val="00F23946"/>
    <w:rsid w:val="00F24D3B"/>
    <w:rsid w:val="00F24F3C"/>
    <w:rsid w:val="00F252CC"/>
    <w:rsid w:val="00F25523"/>
    <w:rsid w:val="00F26656"/>
    <w:rsid w:val="00F2706A"/>
    <w:rsid w:val="00F27494"/>
    <w:rsid w:val="00F279C8"/>
    <w:rsid w:val="00F27A56"/>
    <w:rsid w:val="00F27BB7"/>
    <w:rsid w:val="00F27E10"/>
    <w:rsid w:val="00F305CD"/>
    <w:rsid w:val="00F306FD"/>
    <w:rsid w:val="00F3184A"/>
    <w:rsid w:val="00F3223B"/>
    <w:rsid w:val="00F32282"/>
    <w:rsid w:val="00F32AA4"/>
    <w:rsid w:val="00F34473"/>
    <w:rsid w:val="00F34A51"/>
    <w:rsid w:val="00F35D8F"/>
    <w:rsid w:val="00F35FA6"/>
    <w:rsid w:val="00F36DAF"/>
    <w:rsid w:val="00F377E1"/>
    <w:rsid w:val="00F37D56"/>
    <w:rsid w:val="00F404A2"/>
    <w:rsid w:val="00F40F4E"/>
    <w:rsid w:val="00F41980"/>
    <w:rsid w:val="00F41D11"/>
    <w:rsid w:val="00F426D2"/>
    <w:rsid w:val="00F45ED3"/>
    <w:rsid w:val="00F4647C"/>
    <w:rsid w:val="00F47E54"/>
    <w:rsid w:val="00F47E74"/>
    <w:rsid w:val="00F52BF7"/>
    <w:rsid w:val="00F52E58"/>
    <w:rsid w:val="00F530F0"/>
    <w:rsid w:val="00F53736"/>
    <w:rsid w:val="00F54AF0"/>
    <w:rsid w:val="00F55BBC"/>
    <w:rsid w:val="00F55E56"/>
    <w:rsid w:val="00F569DD"/>
    <w:rsid w:val="00F60086"/>
    <w:rsid w:val="00F601F4"/>
    <w:rsid w:val="00F6044D"/>
    <w:rsid w:val="00F63889"/>
    <w:rsid w:val="00F63ECE"/>
    <w:rsid w:val="00F6410D"/>
    <w:rsid w:val="00F6756D"/>
    <w:rsid w:val="00F706C8"/>
    <w:rsid w:val="00F70F7D"/>
    <w:rsid w:val="00F7166F"/>
    <w:rsid w:val="00F72643"/>
    <w:rsid w:val="00F73144"/>
    <w:rsid w:val="00F73149"/>
    <w:rsid w:val="00F74086"/>
    <w:rsid w:val="00F74182"/>
    <w:rsid w:val="00F75AE4"/>
    <w:rsid w:val="00F7766C"/>
    <w:rsid w:val="00F80945"/>
    <w:rsid w:val="00F80D9E"/>
    <w:rsid w:val="00F80EF0"/>
    <w:rsid w:val="00F81871"/>
    <w:rsid w:val="00F84022"/>
    <w:rsid w:val="00F85699"/>
    <w:rsid w:val="00F8599E"/>
    <w:rsid w:val="00F85B71"/>
    <w:rsid w:val="00F879D4"/>
    <w:rsid w:val="00F90345"/>
    <w:rsid w:val="00F90BFE"/>
    <w:rsid w:val="00F911C3"/>
    <w:rsid w:val="00F9142D"/>
    <w:rsid w:val="00F91C13"/>
    <w:rsid w:val="00F933BD"/>
    <w:rsid w:val="00F93563"/>
    <w:rsid w:val="00F93BA6"/>
    <w:rsid w:val="00F94A92"/>
    <w:rsid w:val="00F94CB0"/>
    <w:rsid w:val="00F950C5"/>
    <w:rsid w:val="00F95CE9"/>
    <w:rsid w:val="00F95D90"/>
    <w:rsid w:val="00F967D7"/>
    <w:rsid w:val="00F97D1B"/>
    <w:rsid w:val="00FA003A"/>
    <w:rsid w:val="00FA0431"/>
    <w:rsid w:val="00FA0667"/>
    <w:rsid w:val="00FA0CA5"/>
    <w:rsid w:val="00FA134A"/>
    <w:rsid w:val="00FA19D7"/>
    <w:rsid w:val="00FA2943"/>
    <w:rsid w:val="00FA39BB"/>
    <w:rsid w:val="00FA42D8"/>
    <w:rsid w:val="00FA4675"/>
    <w:rsid w:val="00FA7101"/>
    <w:rsid w:val="00FA7606"/>
    <w:rsid w:val="00FA7610"/>
    <w:rsid w:val="00FA7BD0"/>
    <w:rsid w:val="00FB00D0"/>
    <w:rsid w:val="00FB05CD"/>
    <w:rsid w:val="00FB0E67"/>
    <w:rsid w:val="00FB3D23"/>
    <w:rsid w:val="00FB41BC"/>
    <w:rsid w:val="00FB45ED"/>
    <w:rsid w:val="00FB52BE"/>
    <w:rsid w:val="00FB5996"/>
    <w:rsid w:val="00FB65CA"/>
    <w:rsid w:val="00FB6B11"/>
    <w:rsid w:val="00FB6B91"/>
    <w:rsid w:val="00FB780B"/>
    <w:rsid w:val="00FC2DE0"/>
    <w:rsid w:val="00FC3766"/>
    <w:rsid w:val="00FC3B66"/>
    <w:rsid w:val="00FC5578"/>
    <w:rsid w:val="00FC66A7"/>
    <w:rsid w:val="00FC6DCA"/>
    <w:rsid w:val="00FD0272"/>
    <w:rsid w:val="00FD02A1"/>
    <w:rsid w:val="00FD1F6E"/>
    <w:rsid w:val="00FD214C"/>
    <w:rsid w:val="00FD269A"/>
    <w:rsid w:val="00FD3CEC"/>
    <w:rsid w:val="00FD4C05"/>
    <w:rsid w:val="00FD4C5D"/>
    <w:rsid w:val="00FD4EC4"/>
    <w:rsid w:val="00FD51DF"/>
    <w:rsid w:val="00FD59F0"/>
    <w:rsid w:val="00FD5ACE"/>
    <w:rsid w:val="00FD5B86"/>
    <w:rsid w:val="00FD6670"/>
    <w:rsid w:val="00FD6CA3"/>
    <w:rsid w:val="00FD76DA"/>
    <w:rsid w:val="00FD7B9E"/>
    <w:rsid w:val="00FE046A"/>
    <w:rsid w:val="00FE187C"/>
    <w:rsid w:val="00FE5D27"/>
    <w:rsid w:val="00FE61DB"/>
    <w:rsid w:val="00FE63F3"/>
    <w:rsid w:val="00FE7765"/>
    <w:rsid w:val="00FF2D19"/>
    <w:rsid w:val="00FF3574"/>
    <w:rsid w:val="00FF3F89"/>
    <w:rsid w:val="00FF40BA"/>
    <w:rsid w:val="00FF46DF"/>
    <w:rsid w:val="00FF59E2"/>
    <w:rsid w:val="00FF720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DD9F78"/>
  <w15:chartTrackingRefBased/>
  <w15:docId w15:val="{5DE52E6D-92A3-6644-9BAC-D2A2E5A39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paragraph" w:styleId="Heading1">
    <w:name w:val="heading 1"/>
    <w:basedOn w:val="Normal"/>
    <w:next w:val="Normal"/>
    <w:link w:val="Heading1Char"/>
    <w:uiPriority w:val="9"/>
    <w:qFormat/>
    <w:rsid w:val="000D3C87"/>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unhideWhenUsed/>
    <w:qFormat/>
    <w:rsid w:val="009E085E"/>
    <w:pPr>
      <w:keepNext/>
      <w:spacing w:before="240" w:after="60"/>
      <w:outlineLvl w:val="1"/>
    </w:pPr>
    <w:rPr>
      <w:rFonts w:ascii="Calibri Light" w:eastAsia="Times New Roman" w:hAnsi="Calibri Light"/>
      <w:b/>
      <w:bCs/>
      <w:i/>
      <w:iCs/>
      <w:sz w:val="28"/>
      <w:szCs w:val="28"/>
    </w:rPr>
  </w:style>
  <w:style w:type="paragraph" w:styleId="Heading3">
    <w:name w:val="heading 3"/>
    <w:basedOn w:val="Normal"/>
    <w:link w:val="Heading3Char"/>
    <w:uiPriority w:val="9"/>
    <w:qFormat/>
    <w:rsid w:val="00984F3C"/>
    <w:pPr>
      <w:spacing w:before="300" w:after="150" w:line="240" w:lineRule="auto"/>
      <w:outlineLvl w:val="2"/>
    </w:pPr>
    <w:rPr>
      <w:rFonts w:ascii="inherit" w:eastAsiaTheme="minorEastAsia" w:hAnsi="inherit"/>
      <w:sz w:val="36"/>
      <w:szCs w:val="36"/>
    </w:rPr>
  </w:style>
  <w:style w:type="paragraph" w:styleId="Heading4">
    <w:name w:val="heading 4"/>
    <w:basedOn w:val="Normal"/>
    <w:link w:val="Heading4Char"/>
    <w:uiPriority w:val="9"/>
    <w:qFormat/>
    <w:rsid w:val="00984F3C"/>
    <w:pPr>
      <w:spacing w:before="150" w:after="150" w:line="240" w:lineRule="auto"/>
      <w:outlineLvl w:val="3"/>
    </w:pPr>
    <w:rPr>
      <w:rFonts w:ascii="inherit" w:eastAsiaTheme="minorEastAsia" w:hAnsi="inherit"/>
      <w:sz w:val="27"/>
      <w:szCs w:val="27"/>
    </w:rPr>
  </w:style>
  <w:style w:type="paragraph" w:styleId="Heading5">
    <w:name w:val="heading 5"/>
    <w:basedOn w:val="Normal"/>
    <w:link w:val="Heading5Char"/>
    <w:uiPriority w:val="9"/>
    <w:qFormat/>
    <w:rsid w:val="00984F3C"/>
    <w:pPr>
      <w:spacing w:before="150" w:after="150" w:line="240" w:lineRule="auto"/>
      <w:outlineLvl w:val="4"/>
    </w:pPr>
    <w:rPr>
      <w:rFonts w:ascii="inherit" w:eastAsiaTheme="minorEastAsia" w:hAnsi="inherit"/>
      <w:sz w:val="21"/>
      <w:szCs w:val="21"/>
    </w:rPr>
  </w:style>
  <w:style w:type="paragraph" w:styleId="Heading6">
    <w:name w:val="heading 6"/>
    <w:basedOn w:val="Normal"/>
    <w:link w:val="Heading6Char"/>
    <w:uiPriority w:val="9"/>
    <w:qFormat/>
    <w:rsid w:val="00984F3C"/>
    <w:pPr>
      <w:spacing w:before="150" w:after="150" w:line="240" w:lineRule="auto"/>
      <w:outlineLvl w:val="5"/>
    </w:pPr>
    <w:rPr>
      <w:rFonts w:ascii="inherit" w:eastAsiaTheme="minorEastAsia" w:hAnsi="inherit"/>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48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4875"/>
  </w:style>
  <w:style w:type="paragraph" w:styleId="Footer">
    <w:name w:val="footer"/>
    <w:basedOn w:val="Normal"/>
    <w:link w:val="FooterChar"/>
    <w:uiPriority w:val="99"/>
    <w:unhideWhenUsed/>
    <w:rsid w:val="00CF48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4875"/>
  </w:style>
  <w:style w:type="paragraph" w:styleId="BalloonText">
    <w:name w:val="Balloon Text"/>
    <w:basedOn w:val="Normal"/>
    <w:link w:val="BalloonTextChar"/>
    <w:uiPriority w:val="99"/>
    <w:semiHidden/>
    <w:unhideWhenUsed/>
    <w:rsid w:val="00CF487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F4875"/>
    <w:rPr>
      <w:rFonts w:ascii="Tahoma" w:hAnsi="Tahoma" w:cs="Tahoma"/>
      <w:sz w:val="16"/>
      <w:szCs w:val="16"/>
    </w:rPr>
  </w:style>
  <w:style w:type="paragraph" w:styleId="EndnoteText">
    <w:name w:val="endnote text"/>
    <w:basedOn w:val="Normal"/>
    <w:link w:val="EndnoteTextChar"/>
    <w:uiPriority w:val="99"/>
    <w:semiHidden/>
    <w:unhideWhenUsed/>
    <w:rsid w:val="00CF4875"/>
    <w:pPr>
      <w:spacing w:after="0" w:line="240" w:lineRule="auto"/>
    </w:pPr>
    <w:rPr>
      <w:sz w:val="20"/>
      <w:szCs w:val="20"/>
    </w:rPr>
  </w:style>
  <w:style w:type="character" w:customStyle="1" w:styleId="EndnoteTextChar">
    <w:name w:val="Endnote Text Char"/>
    <w:link w:val="EndnoteText"/>
    <w:uiPriority w:val="99"/>
    <w:semiHidden/>
    <w:rsid w:val="00CF4875"/>
    <w:rPr>
      <w:sz w:val="20"/>
      <w:szCs w:val="20"/>
    </w:rPr>
  </w:style>
  <w:style w:type="character" w:styleId="EndnoteReference">
    <w:name w:val="endnote reference"/>
    <w:uiPriority w:val="99"/>
    <w:semiHidden/>
    <w:unhideWhenUsed/>
    <w:rsid w:val="00CF4875"/>
    <w:rPr>
      <w:vertAlign w:val="superscript"/>
    </w:rPr>
  </w:style>
  <w:style w:type="paragraph" w:styleId="FootnoteText">
    <w:name w:val="footnote text"/>
    <w:basedOn w:val="Normal"/>
    <w:link w:val="FootnoteTextChar"/>
    <w:uiPriority w:val="99"/>
    <w:semiHidden/>
    <w:unhideWhenUsed/>
    <w:rsid w:val="00CF4875"/>
    <w:pPr>
      <w:spacing w:after="0" w:line="240" w:lineRule="auto"/>
    </w:pPr>
    <w:rPr>
      <w:sz w:val="20"/>
      <w:szCs w:val="20"/>
    </w:rPr>
  </w:style>
  <w:style w:type="character" w:customStyle="1" w:styleId="FootnoteTextChar">
    <w:name w:val="Footnote Text Char"/>
    <w:link w:val="FootnoteText"/>
    <w:uiPriority w:val="99"/>
    <w:semiHidden/>
    <w:rsid w:val="00CF4875"/>
    <w:rPr>
      <w:sz w:val="20"/>
      <w:szCs w:val="20"/>
    </w:rPr>
  </w:style>
  <w:style w:type="character" w:styleId="FootnoteReference">
    <w:name w:val="footnote reference"/>
    <w:uiPriority w:val="99"/>
    <w:semiHidden/>
    <w:unhideWhenUsed/>
    <w:rsid w:val="00CF4875"/>
    <w:rPr>
      <w:vertAlign w:val="superscript"/>
    </w:rPr>
  </w:style>
  <w:style w:type="character" w:styleId="Hyperlink">
    <w:name w:val="Hyperlink"/>
    <w:uiPriority w:val="99"/>
    <w:unhideWhenUsed/>
    <w:rsid w:val="00B10097"/>
    <w:rPr>
      <w:color w:val="0000FF"/>
      <w:u w:val="single"/>
    </w:rPr>
  </w:style>
  <w:style w:type="paragraph" w:styleId="Caption">
    <w:name w:val="caption"/>
    <w:basedOn w:val="Normal"/>
    <w:next w:val="Normal"/>
    <w:uiPriority w:val="35"/>
    <w:unhideWhenUsed/>
    <w:qFormat/>
    <w:rsid w:val="000C6758"/>
    <w:pPr>
      <w:spacing w:line="240" w:lineRule="auto"/>
      <w:jc w:val="center"/>
    </w:pPr>
    <w:rPr>
      <w:rFonts w:eastAsia="MS Mincho" w:cs="Arial"/>
      <w:iCs/>
      <w:color w:val="000000"/>
      <w:szCs w:val="18"/>
    </w:rPr>
  </w:style>
  <w:style w:type="character" w:styleId="PageNumber">
    <w:name w:val="page number"/>
    <w:basedOn w:val="DefaultParagraphFont"/>
    <w:uiPriority w:val="99"/>
    <w:semiHidden/>
    <w:unhideWhenUsed/>
    <w:rsid w:val="009F5E03"/>
  </w:style>
  <w:style w:type="character" w:customStyle="1" w:styleId="Heading1Char">
    <w:name w:val="Heading 1 Char"/>
    <w:link w:val="Heading1"/>
    <w:uiPriority w:val="9"/>
    <w:rsid w:val="000D3C87"/>
    <w:rPr>
      <w:rFonts w:ascii="Calibri Light" w:eastAsia="Times New Roman" w:hAnsi="Calibri Light" w:cs="Times New Roman"/>
      <w:b/>
      <w:bCs/>
      <w:kern w:val="32"/>
      <w:sz w:val="32"/>
      <w:szCs w:val="32"/>
    </w:rPr>
  </w:style>
  <w:style w:type="character" w:customStyle="1" w:styleId="Heading2Char">
    <w:name w:val="Heading 2 Char"/>
    <w:link w:val="Heading2"/>
    <w:uiPriority w:val="9"/>
    <w:rsid w:val="009E085E"/>
    <w:rPr>
      <w:rFonts w:ascii="Calibri Light" w:eastAsia="Times New Roman" w:hAnsi="Calibri Light" w:cs="Times New Roman"/>
      <w:b/>
      <w:bCs/>
      <w:i/>
      <w:iCs/>
      <w:sz w:val="28"/>
      <w:szCs w:val="28"/>
    </w:rPr>
  </w:style>
  <w:style w:type="paragraph" w:styleId="TOCHeading">
    <w:name w:val="TOC Heading"/>
    <w:basedOn w:val="Heading1"/>
    <w:next w:val="Normal"/>
    <w:uiPriority w:val="39"/>
    <w:unhideWhenUsed/>
    <w:qFormat/>
    <w:rsid w:val="00554FE2"/>
    <w:pPr>
      <w:keepLines/>
      <w:spacing w:before="480" w:after="0"/>
      <w:outlineLvl w:val="9"/>
    </w:pPr>
    <w:rPr>
      <w:color w:val="2F5496"/>
      <w:kern w:val="0"/>
      <w:sz w:val="28"/>
      <w:szCs w:val="28"/>
    </w:rPr>
  </w:style>
  <w:style w:type="paragraph" w:styleId="TOC1">
    <w:name w:val="toc 1"/>
    <w:basedOn w:val="Normal"/>
    <w:next w:val="Normal"/>
    <w:autoRedefine/>
    <w:uiPriority w:val="39"/>
    <w:unhideWhenUsed/>
    <w:rsid w:val="00E978D8"/>
    <w:pPr>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554FE2"/>
    <w:pPr>
      <w:spacing w:after="0"/>
      <w:ind w:left="240"/>
    </w:pPr>
    <w:rPr>
      <w:rFonts w:asciiTheme="minorHAnsi" w:hAnsiTheme="minorHAnsi" w:cstheme="minorHAnsi"/>
      <w:smallCaps/>
      <w:sz w:val="20"/>
      <w:szCs w:val="20"/>
    </w:rPr>
  </w:style>
  <w:style w:type="paragraph" w:styleId="TOC3">
    <w:name w:val="toc 3"/>
    <w:basedOn w:val="Normal"/>
    <w:next w:val="Normal"/>
    <w:autoRedefine/>
    <w:uiPriority w:val="39"/>
    <w:unhideWhenUsed/>
    <w:rsid w:val="00554FE2"/>
    <w:pPr>
      <w:spacing w:after="0"/>
      <w:ind w:left="440"/>
    </w:pPr>
    <w:rPr>
      <w:rFonts w:cs="Calibri"/>
      <w:i/>
      <w:iCs/>
      <w:sz w:val="20"/>
      <w:szCs w:val="20"/>
    </w:rPr>
  </w:style>
  <w:style w:type="paragraph" w:styleId="TOC4">
    <w:name w:val="toc 4"/>
    <w:basedOn w:val="Normal"/>
    <w:next w:val="Normal"/>
    <w:autoRedefine/>
    <w:uiPriority w:val="39"/>
    <w:unhideWhenUsed/>
    <w:rsid w:val="00554FE2"/>
    <w:pPr>
      <w:spacing w:after="0"/>
      <w:ind w:left="660"/>
    </w:pPr>
    <w:rPr>
      <w:rFonts w:cs="Calibri"/>
      <w:sz w:val="18"/>
      <w:szCs w:val="18"/>
    </w:rPr>
  </w:style>
  <w:style w:type="paragraph" w:styleId="TOC5">
    <w:name w:val="toc 5"/>
    <w:basedOn w:val="Normal"/>
    <w:next w:val="Normal"/>
    <w:autoRedefine/>
    <w:uiPriority w:val="39"/>
    <w:unhideWhenUsed/>
    <w:rsid w:val="00554FE2"/>
    <w:pPr>
      <w:spacing w:after="0"/>
      <w:ind w:left="880"/>
    </w:pPr>
    <w:rPr>
      <w:rFonts w:cs="Calibri"/>
      <w:sz w:val="18"/>
      <w:szCs w:val="18"/>
    </w:rPr>
  </w:style>
  <w:style w:type="paragraph" w:styleId="TOC6">
    <w:name w:val="toc 6"/>
    <w:basedOn w:val="Normal"/>
    <w:next w:val="Normal"/>
    <w:autoRedefine/>
    <w:uiPriority w:val="39"/>
    <w:unhideWhenUsed/>
    <w:rsid w:val="00554FE2"/>
    <w:pPr>
      <w:spacing w:after="0"/>
      <w:ind w:left="1100"/>
    </w:pPr>
    <w:rPr>
      <w:rFonts w:cs="Calibri"/>
      <w:sz w:val="18"/>
      <w:szCs w:val="18"/>
    </w:rPr>
  </w:style>
  <w:style w:type="paragraph" w:styleId="TOC7">
    <w:name w:val="toc 7"/>
    <w:basedOn w:val="Normal"/>
    <w:next w:val="Normal"/>
    <w:autoRedefine/>
    <w:uiPriority w:val="39"/>
    <w:unhideWhenUsed/>
    <w:rsid w:val="00554FE2"/>
    <w:pPr>
      <w:spacing w:after="0"/>
      <w:ind w:left="1320"/>
    </w:pPr>
    <w:rPr>
      <w:rFonts w:cs="Calibri"/>
      <w:sz w:val="18"/>
      <w:szCs w:val="18"/>
    </w:rPr>
  </w:style>
  <w:style w:type="paragraph" w:styleId="TOC8">
    <w:name w:val="toc 8"/>
    <w:basedOn w:val="Normal"/>
    <w:next w:val="Normal"/>
    <w:autoRedefine/>
    <w:uiPriority w:val="39"/>
    <w:unhideWhenUsed/>
    <w:rsid w:val="00554FE2"/>
    <w:pPr>
      <w:spacing w:after="0"/>
      <w:ind w:left="1540"/>
    </w:pPr>
    <w:rPr>
      <w:rFonts w:cs="Calibri"/>
      <w:sz w:val="18"/>
      <w:szCs w:val="18"/>
    </w:rPr>
  </w:style>
  <w:style w:type="paragraph" w:styleId="TOC9">
    <w:name w:val="toc 9"/>
    <w:basedOn w:val="Normal"/>
    <w:next w:val="Normal"/>
    <w:autoRedefine/>
    <w:uiPriority w:val="39"/>
    <w:unhideWhenUsed/>
    <w:rsid w:val="00554FE2"/>
    <w:pPr>
      <w:spacing w:after="0"/>
      <w:ind w:left="1760"/>
    </w:pPr>
    <w:rPr>
      <w:rFonts w:cs="Calibri"/>
      <w:sz w:val="18"/>
      <w:szCs w:val="18"/>
    </w:rPr>
  </w:style>
  <w:style w:type="paragraph" w:styleId="TableofFigures">
    <w:name w:val="table of figures"/>
    <w:basedOn w:val="Normal"/>
    <w:next w:val="Normal"/>
    <w:uiPriority w:val="99"/>
    <w:unhideWhenUsed/>
    <w:rsid w:val="003706B9"/>
  </w:style>
  <w:style w:type="table" w:styleId="TableGrid">
    <w:name w:val="Table Grid"/>
    <w:basedOn w:val="TableNormal"/>
    <w:uiPriority w:val="39"/>
    <w:rsid w:val="00783461"/>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20F71"/>
    <w:pPr>
      <w:spacing w:before="100" w:beforeAutospacing="1" w:after="100" w:afterAutospacing="1" w:line="240" w:lineRule="auto"/>
    </w:pPr>
    <w:rPr>
      <w:rFonts w:eastAsia="Times New Roman"/>
    </w:rPr>
  </w:style>
  <w:style w:type="character" w:customStyle="1" w:styleId="Heading3Char">
    <w:name w:val="Heading 3 Char"/>
    <w:basedOn w:val="DefaultParagraphFont"/>
    <w:link w:val="Heading3"/>
    <w:uiPriority w:val="9"/>
    <w:rsid w:val="00984F3C"/>
    <w:rPr>
      <w:rFonts w:ascii="inherit" w:eastAsiaTheme="minorEastAsia" w:hAnsi="inherit"/>
      <w:sz w:val="36"/>
      <w:szCs w:val="36"/>
    </w:rPr>
  </w:style>
  <w:style w:type="character" w:customStyle="1" w:styleId="Heading4Char">
    <w:name w:val="Heading 4 Char"/>
    <w:basedOn w:val="DefaultParagraphFont"/>
    <w:link w:val="Heading4"/>
    <w:uiPriority w:val="9"/>
    <w:rsid w:val="00984F3C"/>
    <w:rPr>
      <w:rFonts w:ascii="inherit" w:eastAsiaTheme="minorEastAsia" w:hAnsi="inherit"/>
      <w:sz w:val="27"/>
      <w:szCs w:val="27"/>
    </w:rPr>
  </w:style>
  <w:style w:type="character" w:customStyle="1" w:styleId="Heading5Char">
    <w:name w:val="Heading 5 Char"/>
    <w:basedOn w:val="DefaultParagraphFont"/>
    <w:link w:val="Heading5"/>
    <w:uiPriority w:val="9"/>
    <w:rsid w:val="00984F3C"/>
    <w:rPr>
      <w:rFonts w:ascii="inherit" w:eastAsiaTheme="minorEastAsia" w:hAnsi="inherit"/>
      <w:sz w:val="21"/>
      <w:szCs w:val="21"/>
    </w:rPr>
  </w:style>
  <w:style w:type="character" w:customStyle="1" w:styleId="Heading6Char">
    <w:name w:val="Heading 6 Char"/>
    <w:basedOn w:val="DefaultParagraphFont"/>
    <w:link w:val="Heading6"/>
    <w:uiPriority w:val="9"/>
    <w:rsid w:val="00984F3C"/>
    <w:rPr>
      <w:rFonts w:ascii="inherit" w:eastAsiaTheme="minorEastAsia" w:hAnsi="inherit"/>
      <w:sz w:val="18"/>
      <w:szCs w:val="18"/>
    </w:rPr>
  </w:style>
  <w:style w:type="character" w:styleId="FollowedHyperlink">
    <w:name w:val="FollowedHyperlink"/>
    <w:basedOn w:val="DefaultParagraphFont"/>
    <w:uiPriority w:val="99"/>
    <w:semiHidden/>
    <w:unhideWhenUsed/>
    <w:rsid w:val="00984F3C"/>
    <w:rPr>
      <w:strike w:val="0"/>
      <w:dstrike w:val="0"/>
      <w:color w:val="337AB7"/>
      <w:u w:val="none"/>
      <w:effect w:val="none"/>
      <w:shd w:val="clear" w:color="auto" w:fill="auto"/>
    </w:rPr>
  </w:style>
  <w:style w:type="paragraph" w:styleId="HTMLAddress">
    <w:name w:val="HTML Address"/>
    <w:basedOn w:val="Normal"/>
    <w:link w:val="HTMLAddressChar"/>
    <w:uiPriority w:val="99"/>
    <w:semiHidden/>
    <w:unhideWhenUsed/>
    <w:rsid w:val="00984F3C"/>
    <w:pPr>
      <w:spacing w:after="300" w:line="240" w:lineRule="auto"/>
    </w:pPr>
    <w:rPr>
      <w:rFonts w:eastAsiaTheme="minorEastAsia"/>
    </w:rPr>
  </w:style>
  <w:style w:type="character" w:customStyle="1" w:styleId="HTMLAddressChar">
    <w:name w:val="HTML Address Char"/>
    <w:basedOn w:val="DefaultParagraphFont"/>
    <w:link w:val="HTMLAddress"/>
    <w:uiPriority w:val="99"/>
    <w:semiHidden/>
    <w:rsid w:val="00984F3C"/>
    <w:rPr>
      <w:rFonts w:eastAsiaTheme="minorEastAsia"/>
    </w:rPr>
  </w:style>
  <w:style w:type="character" w:styleId="HTMLCode">
    <w:name w:val="HTML Code"/>
    <w:basedOn w:val="DefaultParagraphFont"/>
    <w:uiPriority w:val="99"/>
    <w:semiHidden/>
    <w:unhideWhenUsed/>
    <w:rsid w:val="00984F3C"/>
    <w:rPr>
      <w:rFonts w:ascii="Menlo" w:eastAsiaTheme="minorEastAsia" w:hAnsi="Menlo" w:cs="Menlo" w:hint="default"/>
      <w:color w:val="C7254E"/>
      <w:sz w:val="22"/>
      <w:szCs w:val="22"/>
      <w:shd w:val="clear" w:color="auto" w:fill="F9F2F4"/>
    </w:rPr>
  </w:style>
  <w:style w:type="character" w:styleId="HTMLDefinition">
    <w:name w:val="HTML Definition"/>
    <w:basedOn w:val="DefaultParagraphFont"/>
    <w:uiPriority w:val="99"/>
    <w:semiHidden/>
    <w:unhideWhenUsed/>
    <w:rsid w:val="00984F3C"/>
    <w:rPr>
      <w:i/>
      <w:iCs/>
    </w:rPr>
  </w:style>
  <w:style w:type="character" w:styleId="Emphasis">
    <w:name w:val="Emphasis"/>
    <w:basedOn w:val="DefaultParagraphFont"/>
    <w:uiPriority w:val="20"/>
    <w:qFormat/>
    <w:rsid w:val="00984F3C"/>
    <w:rPr>
      <w:i/>
      <w:iCs/>
    </w:rPr>
  </w:style>
  <w:style w:type="character" w:styleId="HTMLKeyboard">
    <w:name w:val="HTML Keyboard"/>
    <w:basedOn w:val="DefaultParagraphFont"/>
    <w:uiPriority w:val="99"/>
    <w:semiHidden/>
    <w:unhideWhenUsed/>
    <w:rsid w:val="00984F3C"/>
    <w:rPr>
      <w:rFonts w:ascii="Menlo" w:eastAsiaTheme="minorEastAsia" w:hAnsi="Menlo" w:cs="Menlo" w:hint="default"/>
      <w:color w:val="FFFFFF"/>
      <w:sz w:val="22"/>
      <w:szCs w:val="22"/>
      <w:shd w:val="clear" w:color="auto" w:fill="333333"/>
    </w:rPr>
  </w:style>
  <w:style w:type="paragraph" w:styleId="HTMLPreformatted">
    <w:name w:val="HTML Preformatted"/>
    <w:basedOn w:val="Normal"/>
    <w:link w:val="HTMLPreformattedChar"/>
    <w:uiPriority w:val="99"/>
    <w:semiHidden/>
    <w:unhideWhenUsed/>
    <w:rsid w:val="00984F3C"/>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pPr>
    <w:rPr>
      <w:rFonts w:ascii="Menlo" w:eastAsiaTheme="minorEastAsia" w:hAnsi="Menlo" w:cs="Menlo"/>
      <w:color w:val="333333"/>
      <w:sz w:val="20"/>
      <w:szCs w:val="20"/>
    </w:rPr>
  </w:style>
  <w:style w:type="character" w:customStyle="1" w:styleId="HTMLPreformattedChar">
    <w:name w:val="HTML Preformatted Char"/>
    <w:basedOn w:val="DefaultParagraphFont"/>
    <w:link w:val="HTMLPreformatted"/>
    <w:uiPriority w:val="99"/>
    <w:semiHidden/>
    <w:rsid w:val="00984F3C"/>
    <w:rPr>
      <w:rFonts w:ascii="Menlo" w:eastAsiaTheme="minorEastAsia" w:hAnsi="Menlo" w:cs="Menlo"/>
      <w:color w:val="333333"/>
      <w:sz w:val="20"/>
      <w:szCs w:val="20"/>
      <w:shd w:val="clear" w:color="auto" w:fill="F5F5F5"/>
    </w:rPr>
  </w:style>
  <w:style w:type="character" w:styleId="HTMLSample">
    <w:name w:val="HTML Sample"/>
    <w:basedOn w:val="DefaultParagraphFont"/>
    <w:uiPriority w:val="99"/>
    <w:semiHidden/>
    <w:unhideWhenUsed/>
    <w:rsid w:val="00984F3C"/>
    <w:rPr>
      <w:rFonts w:ascii="Menlo" w:eastAsiaTheme="minorEastAsia" w:hAnsi="Menlo" w:cs="Menlo" w:hint="default"/>
      <w:sz w:val="24"/>
      <w:szCs w:val="24"/>
    </w:rPr>
  </w:style>
  <w:style w:type="character" w:styleId="Strong">
    <w:name w:val="Strong"/>
    <w:basedOn w:val="DefaultParagraphFont"/>
    <w:uiPriority w:val="22"/>
    <w:qFormat/>
    <w:rsid w:val="00984F3C"/>
    <w:rPr>
      <w:b/>
      <w:bCs/>
    </w:rPr>
  </w:style>
  <w:style w:type="paragraph" w:customStyle="1" w:styleId="msonormal0">
    <w:name w:val="msonormal"/>
    <w:basedOn w:val="Normal"/>
    <w:rsid w:val="00984F3C"/>
    <w:pPr>
      <w:spacing w:after="120" w:line="240" w:lineRule="auto"/>
    </w:pPr>
    <w:rPr>
      <w:rFonts w:eastAsiaTheme="minorEastAsia"/>
    </w:rPr>
  </w:style>
  <w:style w:type="paragraph" w:customStyle="1" w:styleId="teaser-authors">
    <w:name w:val="teaser-authors"/>
    <w:basedOn w:val="Normal"/>
    <w:rsid w:val="00984F3C"/>
    <w:pPr>
      <w:spacing w:before="100" w:beforeAutospacing="1" w:after="100" w:afterAutospacing="1" w:line="240" w:lineRule="auto"/>
    </w:pPr>
    <w:rPr>
      <w:rFonts w:eastAsiaTheme="minorEastAsia"/>
    </w:rPr>
  </w:style>
  <w:style w:type="paragraph" w:customStyle="1" w:styleId="teaser-text">
    <w:name w:val="teaser-text"/>
    <w:basedOn w:val="Normal"/>
    <w:rsid w:val="00984F3C"/>
    <w:pPr>
      <w:spacing w:after="120" w:line="240" w:lineRule="auto"/>
    </w:pPr>
    <w:rPr>
      <w:rFonts w:eastAsiaTheme="minorEastAsia"/>
    </w:rPr>
  </w:style>
  <w:style w:type="paragraph" w:customStyle="1" w:styleId="teaser-meta">
    <w:name w:val="teaser-meta"/>
    <w:basedOn w:val="Normal"/>
    <w:rsid w:val="00984F3C"/>
    <w:pPr>
      <w:spacing w:after="120" w:line="240" w:lineRule="auto"/>
    </w:pPr>
    <w:rPr>
      <w:rFonts w:eastAsiaTheme="minorEastAsia"/>
    </w:rPr>
  </w:style>
  <w:style w:type="paragraph" w:customStyle="1" w:styleId="info">
    <w:name w:val="info"/>
    <w:basedOn w:val="Normal"/>
    <w:rsid w:val="00984F3C"/>
    <w:pPr>
      <w:spacing w:after="120" w:line="240" w:lineRule="auto"/>
    </w:pPr>
    <w:rPr>
      <w:rFonts w:eastAsiaTheme="minorEastAsia"/>
    </w:rPr>
  </w:style>
  <w:style w:type="paragraph" w:customStyle="1" w:styleId="pb0">
    <w:name w:val="pb0"/>
    <w:basedOn w:val="Normal"/>
    <w:rsid w:val="00984F3C"/>
    <w:pPr>
      <w:spacing w:after="120" w:line="240" w:lineRule="auto"/>
    </w:pPr>
    <w:rPr>
      <w:rFonts w:eastAsiaTheme="minorEastAsia"/>
    </w:rPr>
  </w:style>
  <w:style w:type="paragraph" w:customStyle="1" w:styleId="Date1">
    <w:name w:val="Date1"/>
    <w:basedOn w:val="Normal"/>
    <w:rsid w:val="00984F3C"/>
    <w:pPr>
      <w:spacing w:after="120" w:line="240" w:lineRule="auto"/>
    </w:pPr>
    <w:rPr>
      <w:rFonts w:eastAsiaTheme="minorEastAsia"/>
    </w:rPr>
  </w:style>
  <w:style w:type="paragraph" w:customStyle="1" w:styleId="disclaimer">
    <w:name w:val="disclaimer"/>
    <w:basedOn w:val="Normal"/>
    <w:rsid w:val="00984F3C"/>
    <w:pPr>
      <w:spacing w:after="120" w:line="240" w:lineRule="auto"/>
    </w:pPr>
    <w:rPr>
      <w:rFonts w:eastAsiaTheme="minorEastAsia"/>
    </w:rPr>
  </w:style>
  <w:style w:type="paragraph" w:customStyle="1" w:styleId="comment-warning">
    <w:name w:val="comment-warning"/>
    <w:basedOn w:val="Normal"/>
    <w:rsid w:val="00984F3C"/>
    <w:pPr>
      <w:spacing w:after="120" w:line="240" w:lineRule="auto"/>
    </w:pPr>
    <w:rPr>
      <w:rFonts w:eastAsiaTheme="minorEastAsia"/>
    </w:rPr>
  </w:style>
  <w:style w:type="paragraph" w:customStyle="1" w:styleId="fa">
    <w:name w:val="fa"/>
    <w:basedOn w:val="Normal"/>
    <w:rsid w:val="00984F3C"/>
    <w:pPr>
      <w:spacing w:before="100" w:beforeAutospacing="1" w:after="100" w:afterAutospacing="1" w:line="240" w:lineRule="auto"/>
    </w:pPr>
    <w:rPr>
      <w:rFonts w:ascii="FontAwesome" w:eastAsiaTheme="minorEastAsia" w:hAnsi="FontAwesome"/>
      <w:sz w:val="21"/>
      <w:szCs w:val="21"/>
    </w:rPr>
  </w:style>
  <w:style w:type="paragraph" w:customStyle="1" w:styleId="fa-lg">
    <w:name w:val="fa-lg"/>
    <w:basedOn w:val="Normal"/>
    <w:rsid w:val="00984F3C"/>
    <w:pPr>
      <w:spacing w:before="100" w:beforeAutospacing="1" w:after="100" w:afterAutospacing="1" w:line="180" w:lineRule="atLeast"/>
    </w:pPr>
    <w:rPr>
      <w:rFonts w:eastAsiaTheme="minorEastAsia"/>
      <w:sz w:val="32"/>
      <w:szCs w:val="32"/>
    </w:rPr>
  </w:style>
  <w:style w:type="paragraph" w:customStyle="1" w:styleId="fa-2x">
    <w:name w:val="fa-2x"/>
    <w:basedOn w:val="Normal"/>
    <w:rsid w:val="00984F3C"/>
    <w:pPr>
      <w:spacing w:before="100" w:beforeAutospacing="1" w:after="100" w:afterAutospacing="1" w:line="240" w:lineRule="auto"/>
    </w:pPr>
    <w:rPr>
      <w:rFonts w:eastAsiaTheme="minorEastAsia"/>
      <w:sz w:val="48"/>
      <w:szCs w:val="48"/>
    </w:rPr>
  </w:style>
  <w:style w:type="paragraph" w:customStyle="1" w:styleId="fa-3x">
    <w:name w:val="fa-3x"/>
    <w:basedOn w:val="Normal"/>
    <w:rsid w:val="00984F3C"/>
    <w:pPr>
      <w:spacing w:before="100" w:beforeAutospacing="1" w:after="100" w:afterAutospacing="1" w:line="240" w:lineRule="auto"/>
    </w:pPr>
    <w:rPr>
      <w:rFonts w:eastAsiaTheme="minorEastAsia"/>
      <w:sz w:val="72"/>
      <w:szCs w:val="72"/>
    </w:rPr>
  </w:style>
  <w:style w:type="paragraph" w:customStyle="1" w:styleId="fa-4x">
    <w:name w:val="fa-4x"/>
    <w:basedOn w:val="Normal"/>
    <w:rsid w:val="00984F3C"/>
    <w:pPr>
      <w:spacing w:before="100" w:beforeAutospacing="1" w:after="100" w:afterAutospacing="1" w:line="240" w:lineRule="auto"/>
    </w:pPr>
    <w:rPr>
      <w:rFonts w:eastAsiaTheme="minorEastAsia"/>
      <w:sz w:val="96"/>
      <w:szCs w:val="96"/>
    </w:rPr>
  </w:style>
  <w:style w:type="paragraph" w:customStyle="1" w:styleId="fa-5x">
    <w:name w:val="fa-5x"/>
    <w:basedOn w:val="Normal"/>
    <w:rsid w:val="00984F3C"/>
    <w:pPr>
      <w:spacing w:before="100" w:beforeAutospacing="1" w:after="100" w:afterAutospacing="1" w:line="240" w:lineRule="auto"/>
    </w:pPr>
    <w:rPr>
      <w:rFonts w:eastAsiaTheme="minorEastAsia"/>
      <w:sz w:val="120"/>
      <w:szCs w:val="120"/>
    </w:rPr>
  </w:style>
  <w:style w:type="paragraph" w:customStyle="1" w:styleId="fa-fw">
    <w:name w:val="fa-fw"/>
    <w:basedOn w:val="Normal"/>
    <w:rsid w:val="00984F3C"/>
    <w:pPr>
      <w:spacing w:before="100" w:beforeAutospacing="1" w:after="100" w:afterAutospacing="1" w:line="240" w:lineRule="auto"/>
      <w:jc w:val="center"/>
    </w:pPr>
    <w:rPr>
      <w:rFonts w:eastAsiaTheme="minorEastAsia"/>
    </w:rPr>
  </w:style>
  <w:style w:type="paragraph" w:customStyle="1" w:styleId="fa-ul">
    <w:name w:val="fa-ul"/>
    <w:basedOn w:val="Normal"/>
    <w:rsid w:val="00984F3C"/>
    <w:pPr>
      <w:spacing w:before="100" w:beforeAutospacing="1" w:after="100" w:afterAutospacing="1" w:line="240" w:lineRule="auto"/>
      <w:ind w:left="514"/>
    </w:pPr>
    <w:rPr>
      <w:rFonts w:eastAsiaTheme="minorEastAsia"/>
    </w:rPr>
  </w:style>
  <w:style w:type="paragraph" w:customStyle="1" w:styleId="fa-li">
    <w:name w:val="fa-li"/>
    <w:basedOn w:val="Normal"/>
    <w:rsid w:val="00984F3C"/>
    <w:pPr>
      <w:spacing w:before="100" w:beforeAutospacing="1" w:after="100" w:afterAutospacing="1" w:line="240" w:lineRule="auto"/>
      <w:jc w:val="center"/>
    </w:pPr>
    <w:rPr>
      <w:rFonts w:eastAsiaTheme="minorEastAsia"/>
    </w:rPr>
  </w:style>
  <w:style w:type="paragraph" w:customStyle="1" w:styleId="fa-border">
    <w:name w:val="fa-border"/>
    <w:basedOn w:val="Normal"/>
    <w:rsid w:val="00984F3C"/>
    <w:pPr>
      <w:pBdr>
        <w:top w:val="single" w:sz="8" w:space="2" w:color="EEEEEE"/>
        <w:left w:val="single" w:sz="8" w:space="3" w:color="EEEEEE"/>
        <w:bottom w:val="single" w:sz="8" w:space="2" w:color="EEEEEE"/>
        <w:right w:val="single" w:sz="8" w:space="3" w:color="EEEEEE"/>
      </w:pBdr>
      <w:spacing w:before="100" w:beforeAutospacing="1" w:after="100" w:afterAutospacing="1" w:line="240" w:lineRule="auto"/>
    </w:pPr>
    <w:rPr>
      <w:rFonts w:eastAsiaTheme="minorEastAsia"/>
    </w:rPr>
  </w:style>
  <w:style w:type="paragraph" w:customStyle="1" w:styleId="fa-stack">
    <w:name w:val="fa-stack"/>
    <w:basedOn w:val="Normal"/>
    <w:rsid w:val="00984F3C"/>
    <w:pPr>
      <w:spacing w:before="100" w:beforeAutospacing="1" w:after="100" w:afterAutospacing="1" w:line="480" w:lineRule="atLeast"/>
      <w:textAlignment w:val="center"/>
    </w:pPr>
    <w:rPr>
      <w:rFonts w:eastAsiaTheme="minorEastAsia"/>
    </w:rPr>
  </w:style>
  <w:style w:type="paragraph" w:customStyle="1" w:styleId="fa-stack-1x">
    <w:name w:val="fa-stack-1x"/>
    <w:basedOn w:val="Normal"/>
    <w:rsid w:val="00984F3C"/>
    <w:pPr>
      <w:spacing w:before="100" w:beforeAutospacing="1" w:after="100" w:afterAutospacing="1" w:line="240" w:lineRule="auto"/>
      <w:jc w:val="center"/>
    </w:pPr>
    <w:rPr>
      <w:rFonts w:eastAsiaTheme="minorEastAsia"/>
    </w:rPr>
  </w:style>
  <w:style w:type="paragraph" w:customStyle="1" w:styleId="fa-stack-2x">
    <w:name w:val="fa-stack-2x"/>
    <w:basedOn w:val="Normal"/>
    <w:rsid w:val="00984F3C"/>
    <w:pPr>
      <w:spacing w:before="100" w:beforeAutospacing="1" w:after="100" w:afterAutospacing="1" w:line="240" w:lineRule="auto"/>
      <w:jc w:val="center"/>
    </w:pPr>
    <w:rPr>
      <w:rFonts w:eastAsiaTheme="minorEastAsia"/>
      <w:sz w:val="48"/>
      <w:szCs w:val="48"/>
    </w:rPr>
  </w:style>
  <w:style w:type="paragraph" w:customStyle="1" w:styleId="fa-inverse">
    <w:name w:val="fa-inverse"/>
    <w:basedOn w:val="Normal"/>
    <w:rsid w:val="00984F3C"/>
    <w:pPr>
      <w:spacing w:before="100" w:beforeAutospacing="1" w:after="100" w:afterAutospacing="1" w:line="240" w:lineRule="auto"/>
    </w:pPr>
    <w:rPr>
      <w:rFonts w:eastAsiaTheme="minorEastAsia"/>
      <w:color w:val="FFFFFF"/>
    </w:rPr>
  </w:style>
  <w:style w:type="paragraph" w:customStyle="1" w:styleId="glyphicon">
    <w:name w:val="glyphicon"/>
    <w:basedOn w:val="Normal"/>
    <w:rsid w:val="00984F3C"/>
    <w:pPr>
      <w:spacing w:before="100" w:beforeAutospacing="1" w:after="100" w:afterAutospacing="1" w:line="240" w:lineRule="auto"/>
    </w:pPr>
    <w:rPr>
      <w:rFonts w:ascii="Glyphicons Halflings" w:eastAsiaTheme="minorEastAsia" w:hAnsi="Glyphicons Halflings"/>
    </w:rPr>
  </w:style>
  <w:style w:type="paragraph" w:customStyle="1" w:styleId="img-thumbnail">
    <w:name w:val="img-thumbnail"/>
    <w:basedOn w:val="Normal"/>
    <w:rsid w:val="00984F3C"/>
    <w:pPr>
      <w:pBdr>
        <w:top w:val="single" w:sz="6" w:space="3" w:color="DDDDDD"/>
        <w:left w:val="single" w:sz="6" w:space="3" w:color="DDDDDD"/>
        <w:bottom w:val="single" w:sz="6" w:space="3" w:color="DDDDDD"/>
        <w:right w:val="single" w:sz="6" w:space="3" w:color="DDDDDD"/>
      </w:pBdr>
      <w:shd w:val="clear" w:color="auto" w:fill="FFFFFF"/>
      <w:spacing w:before="100" w:beforeAutospacing="1" w:after="100" w:afterAutospacing="1" w:line="240" w:lineRule="auto"/>
    </w:pPr>
    <w:rPr>
      <w:rFonts w:eastAsiaTheme="minorEastAsia"/>
    </w:rPr>
  </w:style>
  <w:style w:type="paragraph" w:customStyle="1" w:styleId="sr-only">
    <w:name w:val="sr-only"/>
    <w:basedOn w:val="Normal"/>
    <w:rsid w:val="00984F3C"/>
    <w:pPr>
      <w:spacing w:after="0" w:line="240" w:lineRule="auto"/>
      <w:ind w:left="-15" w:right="-15"/>
    </w:pPr>
    <w:rPr>
      <w:rFonts w:eastAsiaTheme="minorEastAsia"/>
    </w:rPr>
  </w:style>
  <w:style w:type="paragraph" w:customStyle="1" w:styleId="h1">
    <w:name w:val="h1"/>
    <w:basedOn w:val="Normal"/>
    <w:rsid w:val="00984F3C"/>
    <w:pPr>
      <w:spacing w:before="300" w:after="150" w:line="240" w:lineRule="auto"/>
    </w:pPr>
    <w:rPr>
      <w:rFonts w:ascii="inherit" w:eastAsiaTheme="minorEastAsia" w:hAnsi="inherit"/>
      <w:sz w:val="54"/>
      <w:szCs w:val="54"/>
    </w:rPr>
  </w:style>
  <w:style w:type="paragraph" w:customStyle="1" w:styleId="h2">
    <w:name w:val="h2"/>
    <w:basedOn w:val="Normal"/>
    <w:rsid w:val="00984F3C"/>
    <w:pPr>
      <w:spacing w:before="300" w:after="150" w:line="240" w:lineRule="auto"/>
    </w:pPr>
    <w:rPr>
      <w:rFonts w:ascii="inherit" w:eastAsiaTheme="minorEastAsia" w:hAnsi="inherit"/>
      <w:sz w:val="45"/>
      <w:szCs w:val="45"/>
    </w:rPr>
  </w:style>
  <w:style w:type="paragraph" w:customStyle="1" w:styleId="h3">
    <w:name w:val="h3"/>
    <w:basedOn w:val="Normal"/>
    <w:rsid w:val="00984F3C"/>
    <w:pPr>
      <w:spacing w:before="300" w:after="150" w:line="240" w:lineRule="auto"/>
    </w:pPr>
    <w:rPr>
      <w:rFonts w:ascii="inherit" w:eastAsiaTheme="minorEastAsia" w:hAnsi="inherit"/>
      <w:sz w:val="36"/>
      <w:szCs w:val="36"/>
    </w:rPr>
  </w:style>
  <w:style w:type="paragraph" w:customStyle="1" w:styleId="h4">
    <w:name w:val="h4"/>
    <w:basedOn w:val="Normal"/>
    <w:rsid w:val="00984F3C"/>
    <w:pPr>
      <w:spacing w:before="150" w:after="150" w:line="240" w:lineRule="auto"/>
    </w:pPr>
    <w:rPr>
      <w:rFonts w:ascii="inherit" w:eastAsiaTheme="minorEastAsia" w:hAnsi="inherit"/>
      <w:sz w:val="27"/>
      <w:szCs w:val="27"/>
    </w:rPr>
  </w:style>
  <w:style w:type="paragraph" w:customStyle="1" w:styleId="h5">
    <w:name w:val="h5"/>
    <w:basedOn w:val="Normal"/>
    <w:rsid w:val="00984F3C"/>
    <w:pPr>
      <w:spacing w:before="150" w:after="150" w:line="240" w:lineRule="auto"/>
    </w:pPr>
    <w:rPr>
      <w:rFonts w:ascii="inherit" w:eastAsiaTheme="minorEastAsia" w:hAnsi="inherit"/>
      <w:sz w:val="21"/>
      <w:szCs w:val="21"/>
    </w:rPr>
  </w:style>
  <w:style w:type="paragraph" w:customStyle="1" w:styleId="h6">
    <w:name w:val="h6"/>
    <w:basedOn w:val="Normal"/>
    <w:rsid w:val="00984F3C"/>
    <w:pPr>
      <w:spacing w:before="150" w:after="150" w:line="240" w:lineRule="auto"/>
    </w:pPr>
    <w:rPr>
      <w:rFonts w:ascii="inherit" w:eastAsiaTheme="minorEastAsia" w:hAnsi="inherit"/>
      <w:sz w:val="18"/>
      <w:szCs w:val="18"/>
    </w:rPr>
  </w:style>
  <w:style w:type="paragraph" w:customStyle="1" w:styleId="lead">
    <w:name w:val="lead"/>
    <w:basedOn w:val="Normal"/>
    <w:rsid w:val="00984F3C"/>
    <w:pPr>
      <w:spacing w:before="100" w:beforeAutospacing="1" w:after="300" w:line="240" w:lineRule="auto"/>
    </w:pPr>
    <w:rPr>
      <w:rFonts w:eastAsiaTheme="minorEastAsia"/>
    </w:rPr>
  </w:style>
  <w:style w:type="paragraph" w:customStyle="1" w:styleId="small">
    <w:name w:val="small"/>
    <w:basedOn w:val="Normal"/>
    <w:rsid w:val="00984F3C"/>
    <w:pPr>
      <w:spacing w:before="100" w:beforeAutospacing="1" w:after="100" w:afterAutospacing="1" w:line="240" w:lineRule="auto"/>
    </w:pPr>
    <w:rPr>
      <w:rFonts w:eastAsiaTheme="minorEastAsia"/>
      <w:sz w:val="20"/>
      <w:szCs w:val="20"/>
    </w:rPr>
  </w:style>
  <w:style w:type="paragraph" w:customStyle="1" w:styleId="text-left">
    <w:name w:val="text-left"/>
    <w:basedOn w:val="Normal"/>
    <w:rsid w:val="00984F3C"/>
    <w:pPr>
      <w:spacing w:before="100" w:beforeAutospacing="1" w:after="100" w:afterAutospacing="1" w:line="240" w:lineRule="auto"/>
    </w:pPr>
    <w:rPr>
      <w:rFonts w:eastAsiaTheme="minorEastAsia"/>
    </w:rPr>
  </w:style>
  <w:style w:type="paragraph" w:customStyle="1" w:styleId="text-right">
    <w:name w:val="text-right"/>
    <w:basedOn w:val="Normal"/>
    <w:rsid w:val="00984F3C"/>
    <w:pPr>
      <w:spacing w:before="100" w:beforeAutospacing="1" w:after="100" w:afterAutospacing="1" w:line="240" w:lineRule="auto"/>
      <w:jc w:val="right"/>
    </w:pPr>
    <w:rPr>
      <w:rFonts w:eastAsiaTheme="minorEastAsia"/>
    </w:rPr>
  </w:style>
  <w:style w:type="paragraph" w:customStyle="1" w:styleId="text-center">
    <w:name w:val="text-center"/>
    <w:basedOn w:val="Normal"/>
    <w:rsid w:val="00984F3C"/>
    <w:pPr>
      <w:spacing w:before="100" w:beforeAutospacing="1" w:after="100" w:afterAutospacing="1" w:line="240" w:lineRule="auto"/>
      <w:jc w:val="center"/>
    </w:pPr>
    <w:rPr>
      <w:rFonts w:eastAsiaTheme="minorEastAsia"/>
    </w:rPr>
  </w:style>
  <w:style w:type="paragraph" w:customStyle="1" w:styleId="text-justify">
    <w:name w:val="text-justify"/>
    <w:basedOn w:val="Normal"/>
    <w:rsid w:val="00984F3C"/>
    <w:pPr>
      <w:spacing w:before="100" w:beforeAutospacing="1" w:after="100" w:afterAutospacing="1" w:line="240" w:lineRule="auto"/>
      <w:jc w:val="both"/>
    </w:pPr>
    <w:rPr>
      <w:rFonts w:eastAsiaTheme="minorEastAsia"/>
    </w:rPr>
  </w:style>
  <w:style w:type="paragraph" w:customStyle="1" w:styleId="text-nowrap">
    <w:name w:val="text-nowrap"/>
    <w:basedOn w:val="Normal"/>
    <w:rsid w:val="00984F3C"/>
    <w:pPr>
      <w:spacing w:before="100" w:beforeAutospacing="1" w:after="100" w:afterAutospacing="1" w:line="240" w:lineRule="auto"/>
    </w:pPr>
    <w:rPr>
      <w:rFonts w:eastAsiaTheme="minorEastAsia"/>
    </w:rPr>
  </w:style>
  <w:style w:type="paragraph" w:customStyle="1" w:styleId="text-uppercase">
    <w:name w:val="text-uppercase"/>
    <w:basedOn w:val="Normal"/>
    <w:rsid w:val="00984F3C"/>
    <w:pPr>
      <w:spacing w:before="100" w:beforeAutospacing="1" w:after="100" w:afterAutospacing="1" w:line="240" w:lineRule="auto"/>
    </w:pPr>
    <w:rPr>
      <w:rFonts w:eastAsiaTheme="minorEastAsia"/>
      <w:caps/>
    </w:rPr>
  </w:style>
  <w:style w:type="paragraph" w:customStyle="1" w:styleId="text-muted">
    <w:name w:val="text-muted"/>
    <w:basedOn w:val="Normal"/>
    <w:rsid w:val="00984F3C"/>
    <w:pPr>
      <w:spacing w:before="100" w:beforeAutospacing="1" w:after="100" w:afterAutospacing="1" w:line="240" w:lineRule="auto"/>
    </w:pPr>
    <w:rPr>
      <w:rFonts w:eastAsiaTheme="minorEastAsia"/>
      <w:color w:val="777777"/>
    </w:rPr>
  </w:style>
  <w:style w:type="paragraph" w:customStyle="1" w:styleId="text-primary">
    <w:name w:val="text-primary"/>
    <w:basedOn w:val="Normal"/>
    <w:rsid w:val="00984F3C"/>
    <w:pPr>
      <w:spacing w:before="100" w:beforeAutospacing="1" w:after="100" w:afterAutospacing="1" w:line="240" w:lineRule="auto"/>
    </w:pPr>
    <w:rPr>
      <w:rFonts w:eastAsiaTheme="minorEastAsia"/>
      <w:color w:val="337AB7"/>
    </w:rPr>
  </w:style>
  <w:style w:type="paragraph" w:customStyle="1" w:styleId="text-success">
    <w:name w:val="text-success"/>
    <w:basedOn w:val="Normal"/>
    <w:rsid w:val="00984F3C"/>
    <w:pPr>
      <w:spacing w:before="100" w:beforeAutospacing="1" w:after="100" w:afterAutospacing="1" w:line="240" w:lineRule="auto"/>
    </w:pPr>
    <w:rPr>
      <w:rFonts w:eastAsiaTheme="minorEastAsia"/>
      <w:color w:val="3C763D"/>
    </w:rPr>
  </w:style>
  <w:style w:type="paragraph" w:customStyle="1" w:styleId="text-info">
    <w:name w:val="text-info"/>
    <w:basedOn w:val="Normal"/>
    <w:rsid w:val="00984F3C"/>
    <w:pPr>
      <w:spacing w:before="100" w:beforeAutospacing="1" w:after="100" w:afterAutospacing="1" w:line="240" w:lineRule="auto"/>
    </w:pPr>
    <w:rPr>
      <w:rFonts w:eastAsiaTheme="minorEastAsia"/>
      <w:color w:val="31708F"/>
    </w:rPr>
  </w:style>
  <w:style w:type="paragraph" w:customStyle="1" w:styleId="text-warning">
    <w:name w:val="text-warning"/>
    <w:basedOn w:val="Normal"/>
    <w:rsid w:val="00984F3C"/>
    <w:pPr>
      <w:spacing w:before="100" w:beforeAutospacing="1" w:after="100" w:afterAutospacing="1" w:line="240" w:lineRule="auto"/>
    </w:pPr>
    <w:rPr>
      <w:rFonts w:eastAsiaTheme="minorEastAsia"/>
      <w:color w:val="8A6D3B"/>
    </w:rPr>
  </w:style>
  <w:style w:type="paragraph" w:customStyle="1" w:styleId="text-danger">
    <w:name w:val="text-danger"/>
    <w:basedOn w:val="Normal"/>
    <w:rsid w:val="00984F3C"/>
    <w:pPr>
      <w:spacing w:before="100" w:beforeAutospacing="1" w:after="100" w:afterAutospacing="1" w:line="240" w:lineRule="auto"/>
    </w:pPr>
    <w:rPr>
      <w:rFonts w:eastAsiaTheme="minorEastAsia"/>
      <w:color w:val="A94442"/>
    </w:rPr>
  </w:style>
  <w:style w:type="paragraph" w:customStyle="1" w:styleId="bg-primary">
    <w:name w:val="bg-primary"/>
    <w:basedOn w:val="Normal"/>
    <w:rsid w:val="00984F3C"/>
    <w:pPr>
      <w:shd w:val="clear" w:color="auto" w:fill="337AB7"/>
      <w:spacing w:before="100" w:beforeAutospacing="1" w:after="100" w:afterAutospacing="1" w:line="240" w:lineRule="auto"/>
    </w:pPr>
    <w:rPr>
      <w:rFonts w:eastAsiaTheme="minorEastAsia"/>
      <w:color w:val="FFFFFF"/>
    </w:rPr>
  </w:style>
  <w:style w:type="paragraph" w:customStyle="1" w:styleId="bg-success">
    <w:name w:val="bg-success"/>
    <w:basedOn w:val="Normal"/>
    <w:rsid w:val="00984F3C"/>
    <w:pPr>
      <w:shd w:val="clear" w:color="auto" w:fill="DFF0D8"/>
      <w:spacing w:before="100" w:beforeAutospacing="1" w:after="100" w:afterAutospacing="1" w:line="240" w:lineRule="auto"/>
    </w:pPr>
    <w:rPr>
      <w:rFonts w:eastAsiaTheme="minorEastAsia"/>
    </w:rPr>
  </w:style>
  <w:style w:type="paragraph" w:customStyle="1" w:styleId="bg-info">
    <w:name w:val="bg-info"/>
    <w:basedOn w:val="Normal"/>
    <w:rsid w:val="00984F3C"/>
    <w:pPr>
      <w:shd w:val="clear" w:color="auto" w:fill="D9EDF7"/>
      <w:spacing w:before="100" w:beforeAutospacing="1" w:after="100" w:afterAutospacing="1" w:line="240" w:lineRule="auto"/>
    </w:pPr>
    <w:rPr>
      <w:rFonts w:eastAsiaTheme="minorEastAsia"/>
    </w:rPr>
  </w:style>
  <w:style w:type="paragraph" w:customStyle="1" w:styleId="bg-warning">
    <w:name w:val="bg-warning"/>
    <w:basedOn w:val="Normal"/>
    <w:rsid w:val="00984F3C"/>
    <w:pPr>
      <w:shd w:val="clear" w:color="auto" w:fill="FCF8E3"/>
      <w:spacing w:before="100" w:beforeAutospacing="1" w:after="100" w:afterAutospacing="1" w:line="240" w:lineRule="auto"/>
    </w:pPr>
    <w:rPr>
      <w:rFonts w:eastAsiaTheme="minorEastAsia"/>
    </w:rPr>
  </w:style>
  <w:style w:type="paragraph" w:customStyle="1" w:styleId="bg-danger">
    <w:name w:val="bg-danger"/>
    <w:basedOn w:val="Normal"/>
    <w:rsid w:val="00984F3C"/>
    <w:pPr>
      <w:shd w:val="clear" w:color="auto" w:fill="F2DEDE"/>
      <w:spacing w:before="100" w:beforeAutospacing="1" w:after="100" w:afterAutospacing="1" w:line="240" w:lineRule="auto"/>
    </w:pPr>
    <w:rPr>
      <w:rFonts w:eastAsiaTheme="minorEastAsia"/>
    </w:rPr>
  </w:style>
  <w:style w:type="paragraph" w:customStyle="1" w:styleId="page-header">
    <w:name w:val="page-header"/>
    <w:basedOn w:val="Normal"/>
    <w:rsid w:val="00984F3C"/>
    <w:pPr>
      <w:pBdr>
        <w:bottom w:val="single" w:sz="6" w:space="7" w:color="EEEEEE"/>
      </w:pBdr>
      <w:spacing w:before="600" w:after="300" w:line="240" w:lineRule="auto"/>
    </w:pPr>
    <w:rPr>
      <w:rFonts w:eastAsiaTheme="minorEastAsia"/>
    </w:rPr>
  </w:style>
  <w:style w:type="paragraph" w:customStyle="1" w:styleId="list-unstyled">
    <w:name w:val="list-unstyled"/>
    <w:basedOn w:val="Normal"/>
    <w:rsid w:val="00984F3C"/>
    <w:pPr>
      <w:spacing w:before="100" w:beforeAutospacing="1" w:after="100" w:afterAutospacing="1" w:line="240" w:lineRule="auto"/>
    </w:pPr>
    <w:rPr>
      <w:rFonts w:eastAsiaTheme="minorEastAsia"/>
    </w:rPr>
  </w:style>
  <w:style w:type="paragraph" w:customStyle="1" w:styleId="list-inline">
    <w:name w:val="list-inline"/>
    <w:basedOn w:val="Normal"/>
    <w:rsid w:val="00984F3C"/>
    <w:pPr>
      <w:spacing w:before="100" w:beforeAutospacing="1" w:after="100" w:afterAutospacing="1" w:line="240" w:lineRule="auto"/>
      <w:ind w:left="-75"/>
    </w:pPr>
    <w:rPr>
      <w:rFonts w:eastAsiaTheme="minorEastAsia"/>
    </w:rPr>
  </w:style>
  <w:style w:type="paragraph" w:customStyle="1" w:styleId="initialism">
    <w:name w:val="initialism"/>
    <w:basedOn w:val="Normal"/>
    <w:rsid w:val="00984F3C"/>
    <w:pPr>
      <w:spacing w:before="100" w:beforeAutospacing="1" w:after="100" w:afterAutospacing="1" w:line="240" w:lineRule="auto"/>
    </w:pPr>
    <w:rPr>
      <w:rFonts w:eastAsiaTheme="minorEastAsia"/>
      <w:caps/>
      <w:sz w:val="22"/>
      <w:szCs w:val="22"/>
    </w:rPr>
  </w:style>
  <w:style w:type="paragraph" w:customStyle="1" w:styleId="blockquote-reverse">
    <w:name w:val="blockquote-reverse"/>
    <w:basedOn w:val="Normal"/>
    <w:rsid w:val="00984F3C"/>
    <w:pPr>
      <w:pBdr>
        <w:right w:val="single" w:sz="36" w:space="11" w:color="EEEEEE"/>
      </w:pBdr>
      <w:spacing w:before="100" w:beforeAutospacing="1" w:after="100" w:afterAutospacing="1" w:line="240" w:lineRule="auto"/>
      <w:jc w:val="right"/>
    </w:pPr>
    <w:rPr>
      <w:rFonts w:eastAsiaTheme="minorEastAsia"/>
    </w:rPr>
  </w:style>
  <w:style w:type="paragraph" w:customStyle="1" w:styleId="container">
    <w:name w:val="container"/>
    <w:basedOn w:val="Normal"/>
    <w:rsid w:val="00984F3C"/>
    <w:pPr>
      <w:spacing w:before="100" w:beforeAutospacing="1" w:after="100" w:afterAutospacing="1" w:line="240" w:lineRule="auto"/>
    </w:pPr>
    <w:rPr>
      <w:rFonts w:eastAsiaTheme="minorEastAsia"/>
    </w:rPr>
  </w:style>
  <w:style w:type="paragraph" w:customStyle="1" w:styleId="container-fluid">
    <w:name w:val="container-fluid"/>
    <w:basedOn w:val="Normal"/>
    <w:rsid w:val="00984F3C"/>
    <w:pPr>
      <w:spacing w:before="100" w:beforeAutospacing="1" w:after="100" w:afterAutospacing="1" w:line="240" w:lineRule="auto"/>
    </w:pPr>
    <w:rPr>
      <w:rFonts w:eastAsiaTheme="minorEastAsia"/>
    </w:rPr>
  </w:style>
  <w:style w:type="paragraph" w:customStyle="1" w:styleId="row">
    <w:name w:val="row"/>
    <w:basedOn w:val="Normal"/>
    <w:rsid w:val="00984F3C"/>
    <w:pPr>
      <w:spacing w:before="100" w:beforeAutospacing="1" w:after="100" w:afterAutospacing="1" w:line="240" w:lineRule="auto"/>
      <w:ind w:left="-90" w:right="-90"/>
    </w:pPr>
    <w:rPr>
      <w:rFonts w:eastAsiaTheme="minorEastAsia"/>
    </w:rPr>
  </w:style>
  <w:style w:type="paragraph" w:customStyle="1" w:styleId="col-xs-1">
    <w:name w:val="col-xs-1"/>
    <w:basedOn w:val="Normal"/>
    <w:rsid w:val="00984F3C"/>
    <w:pPr>
      <w:spacing w:before="100" w:beforeAutospacing="1" w:after="100" w:afterAutospacing="1" w:line="240" w:lineRule="auto"/>
    </w:pPr>
    <w:rPr>
      <w:rFonts w:eastAsiaTheme="minorEastAsia"/>
    </w:rPr>
  </w:style>
  <w:style w:type="paragraph" w:customStyle="1" w:styleId="col-sm-1">
    <w:name w:val="col-sm-1"/>
    <w:basedOn w:val="Normal"/>
    <w:rsid w:val="00984F3C"/>
    <w:pPr>
      <w:spacing w:before="100" w:beforeAutospacing="1" w:after="100" w:afterAutospacing="1" w:line="240" w:lineRule="auto"/>
    </w:pPr>
    <w:rPr>
      <w:rFonts w:eastAsiaTheme="minorEastAsia"/>
    </w:rPr>
  </w:style>
  <w:style w:type="paragraph" w:customStyle="1" w:styleId="col-md-1">
    <w:name w:val="col-md-1"/>
    <w:basedOn w:val="Normal"/>
    <w:rsid w:val="00984F3C"/>
    <w:pPr>
      <w:spacing w:before="100" w:beforeAutospacing="1" w:after="100" w:afterAutospacing="1" w:line="240" w:lineRule="auto"/>
    </w:pPr>
    <w:rPr>
      <w:rFonts w:eastAsiaTheme="minorEastAsia"/>
    </w:rPr>
  </w:style>
  <w:style w:type="paragraph" w:customStyle="1" w:styleId="col-lg-1">
    <w:name w:val="col-lg-1"/>
    <w:basedOn w:val="Normal"/>
    <w:rsid w:val="00984F3C"/>
    <w:pPr>
      <w:spacing w:before="100" w:beforeAutospacing="1" w:after="100" w:afterAutospacing="1" w:line="240" w:lineRule="auto"/>
    </w:pPr>
    <w:rPr>
      <w:rFonts w:eastAsiaTheme="minorEastAsia"/>
    </w:rPr>
  </w:style>
  <w:style w:type="paragraph" w:customStyle="1" w:styleId="col-xs-2">
    <w:name w:val="col-xs-2"/>
    <w:basedOn w:val="Normal"/>
    <w:rsid w:val="00984F3C"/>
    <w:pPr>
      <w:spacing w:before="100" w:beforeAutospacing="1" w:after="100" w:afterAutospacing="1" w:line="240" w:lineRule="auto"/>
    </w:pPr>
    <w:rPr>
      <w:rFonts w:eastAsiaTheme="minorEastAsia"/>
    </w:rPr>
  </w:style>
  <w:style w:type="paragraph" w:customStyle="1" w:styleId="col-sm-2">
    <w:name w:val="col-sm-2"/>
    <w:basedOn w:val="Normal"/>
    <w:rsid w:val="00984F3C"/>
    <w:pPr>
      <w:spacing w:before="100" w:beforeAutospacing="1" w:after="100" w:afterAutospacing="1" w:line="240" w:lineRule="auto"/>
    </w:pPr>
    <w:rPr>
      <w:rFonts w:eastAsiaTheme="minorEastAsia"/>
    </w:rPr>
  </w:style>
  <w:style w:type="paragraph" w:customStyle="1" w:styleId="col-md-2">
    <w:name w:val="col-md-2"/>
    <w:basedOn w:val="Normal"/>
    <w:rsid w:val="00984F3C"/>
    <w:pPr>
      <w:spacing w:before="100" w:beforeAutospacing="1" w:after="100" w:afterAutospacing="1" w:line="240" w:lineRule="auto"/>
    </w:pPr>
    <w:rPr>
      <w:rFonts w:eastAsiaTheme="minorEastAsia"/>
    </w:rPr>
  </w:style>
  <w:style w:type="paragraph" w:customStyle="1" w:styleId="col-lg-2">
    <w:name w:val="col-lg-2"/>
    <w:basedOn w:val="Normal"/>
    <w:rsid w:val="00984F3C"/>
    <w:pPr>
      <w:spacing w:before="100" w:beforeAutospacing="1" w:after="100" w:afterAutospacing="1" w:line="240" w:lineRule="auto"/>
    </w:pPr>
    <w:rPr>
      <w:rFonts w:eastAsiaTheme="minorEastAsia"/>
    </w:rPr>
  </w:style>
  <w:style w:type="paragraph" w:customStyle="1" w:styleId="col-xs-3">
    <w:name w:val="col-xs-3"/>
    <w:basedOn w:val="Normal"/>
    <w:rsid w:val="00984F3C"/>
    <w:pPr>
      <w:spacing w:before="100" w:beforeAutospacing="1" w:after="100" w:afterAutospacing="1" w:line="240" w:lineRule="auto"/>
    </w:pPr>
    <w:rPr>
      <w:rFonts w:eastAsiaTheme="minorEastAsia"/>
    </w:rPr>
  </w:style>
  <w:style w:type="paragraph" w:customStyle="1" w:styleId="col-sm-3">
    <w:name w:val="col-sm-3"/>
    <w:basedOn w:val="Normal"/>
    <w:rsid w:val="00984F3C"/>
    <w:pPr>
      <w:spacing w:before="100" w:beforeAutospacing="1" w:after="100" w:afterAutospacing="1" w:line="240" w:lineRule="auto"/>
    </w:pPr>
    <w:rPr>
      <w:rFonts w:eastAsiaTheme="minorEastAsia"/>
    </w:rPr>
  </w:style>
  <w:style w:type="paragraph" w:customStyle="1" w:styleId="col-md-3">
    <w:name w:val="col-md-3"/>
    <w:basedOn w:val="Normal"/>
    <w:rsid w:val="00984F3C"/>
    <w:pPr>
      <w:spacing w:before="100" w:beforeAutospacing="1" w:after="100" w:afterAutospacing="1" w:line="240" w:lineRule="auto"/>
    </w:pPr>
    <w:rPr>
      <w:rFonts w:eastAsiaTheme="minorEastAsia"/>
    </w:rPr>
  </w:style>
  <w:style w:type="paragraph" w:customStyle="1" w:styleId="col-lg-3">
    <w:name w:val="col-lg-3"/>
    <w:basedOn w:val="Normal"/>
    <w:rsid w:val="00984F3C"/>
    <w:pPr>
      <w:spacing w:before="100" w:beforeAutospacing="1" w:after="100" w:afterAutospacing="1" w:line="240" w:lineRule="auto"/>
    </w:pPr>
    <w:rPr>
      <w:rFonts w:eastAsiaTheme="minorEastAsia"/>
    </w:rPr>
  </w:style>
  <w:style w:type="paragraph" w:customStyle="1" w:styleId="col-xs-4">
    <w:name w:val="col-xs-4"/>
    <w:basedOn w:val="Normal"/>
    <w:rsid w:val="00984F3C"/>
    <w:pPr>
      <w:spacing w:before="100" w:beforeAutospacing="1" w:after="100" w:afterAutospacing="1" w:line="240" w:lineRule="auto"/>
    </w:pPr>
    <w:rPr>
      <w:rFonts w:eastAsiaTheme="minorEastAsia"/>
    </w:rPr>
  </w:style>
  <w:style w:type="paragraph" w:customStyle="1" w:styleId="col-sm-4">
    <w:name w:val="col-sm-4"/>
    <w:basedOn w:val="Normal"/>
    <w:rsid w:val="00984F3C"/>
    <w:pPr>
      <w:spacing w:before="100" w:beforeAutospacing="1" w:after="100" w:afterAutospacing="1" w:line="240" w:lineRule="auto"/>
    </w:pPr>
    <w:rPr>
      <w:rFonts w:eastAsiaTheme="minorEastAsia"/>
    </w:rPr>
  </w:style>
  <w:style w:type="paragraph" w:customStyle="1" w:styleId="col-md-4">
    <w:name w:val="col-md-4"/>
    <w:basedOn w:val="Normal"/>
    <w:rsid w:val="00984F3C"/>
    <w:pPr>
      <w:spacing w:before="100" w:beforeAutospacing="1" w:after="100" w:afterAutospacing="1" w:line="240" w:lineRule="auto"/>
    </w:pPr>
    <w:rPr>
      <w:rFonts w:eastAsiaTheme="minorEastAsia"/>
    </w:rPr>
  </w:style>
  <w:style w:type="paragraph" w:customStyle="1" w:styleId="col-lg-4">
    <w:name w:val="col-lg-4"/>
    <w:basedOn w:val="Normal"/>
    <w:rsid w:val="00984F3C"/>
    <w:pPr>
      <w:spacing w:before="100" w:beforeAutospacing="1" w:after="100" w:afterAutospacing="1" w:line="240" w:lineRule="auto"/>
    </w:pPr>
    <w:rPr>
      <w:rFonts w:eastAsiaTheme="minorEastAsia"/>
    </w:rPr>
  </w:style>
  <w:style w:type="paragraph" w:customStyle="1" w:styleId="col-xs-5">
    <w:name w:val="col-xs-5"/>
    <w:basedOn w:val="Normal"/>
    <w:rsid w:val="00984F3C"/>
    <w:pPr>
      <w:spacing w:before="100" w:beforeAutospacing="1" w:after="100" w:afterAutospacing="1" w:line="240" w:lineRule="auto"/>
    </w:pPr>
    <w:rPr>
      <w:rFonts w:eastAsiaTheme="minorEastAsia"/>
    </w:rPr>
  </w:style>
  <w:style w:type="paragraph" w:customStyle="1" w:styleId="col-sm-5">
    <w:name w:val="col-sm-5"/>
    <w:basedOn w:val="Normal"/>
    <w:rsid w:val="00984F3C"/>
    <w:pPr>
      <w:spacing w:before="100" w:beforeAutospacing="1" w:after="100" w:afterAutospacing="1" w:line="240" w:lineRule="auto"/>
    </w:pPr>
    <w:rPr>
      <w:rFonts w:eastAsiaTheme="minorEastAsia"/>
    </w:rPr>
  </w:style>
  <w:style w:type="paragraph" w:customStyle="1" w:styleId="col-md-5">
    <w:name w:val="col-md-5"/>
    <w:basedOn w:val="Normal"/>
    <w:rsid w:val="00984F3C"/>
    <w:pPr>
      <w:spacing w:before="100" w:beforeAutospacing="1" w:after="100" w:afterAutospacing="1" w:line="240" w:lineRule="auto"/>
    </w:pPr>
    <w:rPr>
      <w:rFonts w:eastAsiaTheme="minorEastAsia"/>
    </w:rPr>
  </w:style>
  <w:style w:type="paragraph" w:customStyle="1" w:styleId="col-lg-5">
    <w:name w:val="col-lg-5"/>
    <w:basedOn w:val="Normal"/>
    <w:rsid w:val="00984F3C"/>
    <w:pPr>
      <w:spacing w:before="100" w:beforeAutospacing="1" w:after="100" w:afterAutospacing="1" w:line="240" w:lineRule="auto"/>
    </w:pPr>
    <w:rPr>
      <w:rFonts w:eastAsiaTheme="minorEastAsia"/>
    </w:rPr>
  </w:style>
  <w:style w:type="paragraph" w:customStyle="1" w:styleId="col-xs-6">
    <w:name w:val="col-xs-6"/>
    <w:basedOn w:val="Normal"/>
    <w:rsid w:val="00984F3C"/>
    <w:pPr>
      <w:spacing w:before="100" w:beforeAutospacing="1" w:after="100" w:afterAutospacing="1" w:line="240" w:lineRule="auto"/>
    </w:pPr>
    <w:rPr>
      <w:rFonts w:eastAsiaTheme="minorEastAsia"/>
    </w:rPr>
  </w:style>
  <w:style w:type="paragraph" w:customStyle="1" w:styleId="col-sm-6">
    <w:name w:val="col-sm-6"/>
    <w:basedOn w:val="Normal"/>
    <w:rsid w:val="00984F3C"/>
    <w:pPr>
      <w:spacing w:before="100" w:beforeAutospacing="1" w:after="100" w:afterAutospacing="1" w:line="240" w:lineRule="auto"/>
    </w:pPr>
    <w:rPr>
      <w:rFonts w:eastAsiaTheme="minorEastAsia"/>
    </w:rPr>
  </w:style>
  <w:style w:type="paragraph" w:customStyle="1" w:styleId="col-md-6">
    <w:name w:val="col-md-6"/>
    <w:basedOn w:val="Normal"/>
    <w:rsid w:val="00984F3C"/>
    <w:pPr>
      <w:spacing w:before="100" w:beforeAutospacing="1" w:after="100" w:afterAutospacing="1" w:line="240" w:lineRule="auto"/>
    </w:pPr>
    <w:rPr>
      <w:rFonts w:eastAsiaTheme="minorEastAsia"/>
    </w:rPr>
  </w:style>
  <w:style w:type="paragraph" w:customStyle="1" w:styleId="col-lg-6">
    <w:name w:val="col-lg-6"/>
    <w:basedOn w:val="Normal"/>
    <w:rsid w:val="00984F3C"/>
    <w:pPr>
      <w:spacing w:before="100" w:beforeAutospacing="1" w:after="100" w:afterAutospacing="1" w:line="240" w:lineRule="auto"/>
    </w:pPr>
    <w:rPr>
      <w:rFonts w:eastAsiaTheme="minorEastAsia"/>
    </w:rPr>
  </w:style>
  <w:style w:type="paragraph" w:customStyle="1" w:styleId="col-xs-7">
    <w:name w:val="col-xs-7"/>
    <w:basedOn w:val="Normal"/>
    <w:rsid w:val="00984F3C"/>
    <w:pPr>
      <w:spacing w:before="100" w:beforeAutospacing="1" w:after="100" w:afterAutospacing="1" w:line="240" w:lineRule="auto"/>
    </w:pPr>
    <w:rPr>
      <w:rFonts w:eastAsiaTheme="minorEastAsia"/>
    </w:rPr>
  </w:style>
  <w:style w:type="paragraph" w:customStyle="1" w:styleId="col-sm-7">
    <w:name w:val="col-sm-7"/>
    <w:basedOn w:val="Normal"/>
    <w:rsid w:val="00984F3C"/>
    <w:pPr>
      <w:spacing w:before="100" w:beforeAutospacing="1" w:after="100" w:afterAutospacing="1" w:line="240" w:lineRule="auto"/>
    </w:pPr>
    <w:rPr>
      <w:rFonts w:eastAsiaTheme="minorEastAsia"/>
    </w:rPr>
  </w:style>
  <w:style w:type="paragraph" w:customStyle="1" w:styleId="col-md-7">
    <w:name w:val="col-md-7"/>
    <w:basedOn w:val="Normal"/>
    <w:rsid w:val="00984F3C"/>
    <w:pPr>
      <w:spacing w:before="100" w:beforeAutospacing="1" w:after="100" w:afterAutospacing="1" w:line="240" w:lineRule="auto"/>
    </w:pPr>
    <w:rPr>
      <w:rFonts w:eastAsiaTheme="minorEastAsia"/>
    </w:rPr>
  </w:style>
  <w:style w:type="paragraph" w:customStyle="1" w:styleId="col-lg-7">
    <w:name w:val="col-lg-7"/>
    <w:basedOn w:val="Normal"/>
    <w:rsid w:val="00984F3C"/>
    <w:pPr>
      <w:spacing w:before="100" w:beforeAutospacing="1" w:after="100" w:afterAutospacing="1" w:line="240" w:lineRule="auto"/>
    </w:pPr>
    <w:rPr>
      <w:rFonts w:eastAsiaTheme="minorEastAsia"/>
    </w:rPr>
  </w:style>
  <w:style w:type="paragraph" w:customStyle="1" w:styleId="col-xs-8">
    <w:name w:val="col-xs-8"/>
    <w:basedOn w:val="Normal"/>
    <w:rsid w:val="00984F3C"/>
    <w:pPr>
      <w:spacing w:before="100" w:beforeAutospacing="1" w:after="100" w:afterAutospacing="1" w:line="240" w:lineRule="auto"/>
    </w:pPr>
    <w:rPr>
      <w:rFonts w:eastAsiaTheme="minorEastAsia"/>
    </w:rPr>
  </w:style>
  <w:style w:type="paragraph" w:customStyle="1" w:styleId="col-sm-8">
    <w:name w:val="col-sm-8"/>
    <w:basedOn w:val="Normal"/>
    <w:rsid w:val="00984F3C"/>
    <w:pPr>
      <w:spacing w:before="100" w:beforeAutospacing="1" w:after="100" w:afterAutospacing="1" w:line="240" w:lineRule="auto"/>
    </w:pPr>
    <w:rPr>
      <w:rFonts w:eastAsiaTheme="minorEastAsia"/>
    </w:rPr>
  </w:style>
  <w:style w:type="paragraph" w:customStyle="1" w:styleId="col-md-8">
    <w:name w:val="col-md-8"/>
    <w:basedOn w:val="Normal"/>
    <w:rsid w:val="00984F3C"/>
    <w:pPr>
      <w:spacing w:before="100" w:beforeAutospacing="1" w:after="100" w:afterAutospacing="1" w:line="240" w:lineRule="auto"/>
    </w:pPr>
    <w:rPr>
      <w:rFonts w:eastAsiaTheme="minorEastAsia"/>
    </w:rPr>
  </w:style>
  <w:style w:type="paragraph" w:customStyle="1" w:styleId="col-lg-8">
    <w:name w:val="col-lg-8"/>
    <w:basedOn w:val="Normal"/>
    <w:rsid w:val="00984F3C"/>
    <w:pPr>
      <w:spacing w:before="100" w:beforeAutospacing="1" w:after="100" w:afterAutospacing="1" w:line="240" w:lineRule="auto"/>
    </w:pPr>
    <w:rPr>
      <w:rFonts w:eastAsiaTheme="minorEastAsia"/>
    </w:rPr>
  </w:style>
  <w:style w:type="paragraph" w:customStyle="1" w:styleId="col-xs-9">
    <w:name w:val="col-xs-9"/>
    <w:basedOn w:val="Normal"/>
    <w:rsid w:val="00984F3C"/>
    <w:pPr>
      <w:spacing w:before="100" w:beforeAutospacing="1" w:after="100" w:afterAutospacing="1" w:line="240" w:lineRule="auto"/>
    </w:pPr>
    <w:rPr>
      <w:rFonts w:eastAsiaTheme="minorEastAsia"/>
    </w:rPr>
  </w:style>
  <w:style w:type="paragraph" w:customStyle="1" w:styleId="col-sm-9">
    <w:name w:val="col-sm-9"/>
    <w:basedOn w:val="Normal"/>
    <w:rsid w:val="00984F3C"/>
    <w:pPr>
      <w:spacing w:before="100" w:beforeAutospacing="1" w:after="100" w:afterAutospacing="1" w:line="240" w:lineRule="auto"/>
    </w:pPr>
    <w:rPr>
      <w:rFonts w:eastAsiaTheme="minorEastAsia"/>
    </w:rPr>
  </w:style>
  <w:style w:type="paragraph" w:customStyle="1" w:styleId="col-md-9">
    <w:name w:val="col-md-9"/>
    <w:basedOn w:val="Normal"/>
    <w:rsid w:val="00984F3C"/>
    <w:pPr>
      <w:spacing w:before="100" w:beforeAutospacing="1" w:after="100" w:afterAutospacing="1" w:line="240" w:lineRule="auto"/>
    </w:pPr>
    <w:rPr>
      <w:rFonts w:eastAsiaTheme="minorEastAsia"/>
    </w:rPr>
  </w:style>
  <w:style w:type="paragraph" w:customStyle="1" w:styleId="col-lg-9">
    <w:name w:val="col-lg-9"/>
    <w:basedOn w:val="Normal"/>
    <w:rsid w:val="00984F3C"/>
    <w:pPr>
      <w:spacing w:before="100" w:beforeAutospacing="1" w:after="100" w:afterAutospacing="1" w:line="240" w:lineRule="auto"/>
    </w:pPr>
    <w:rPr>
      <w:rFonts w:eastAsiaTheme="minorEastAsia"/>
    </w:rPr>
  </w:style>
  <w:style w:type="paragraph" w:customStyle="1" w:styleId="col-xs-10">
    <w:name w:val="col-xs-10"/>
    <w:basedOn w:val="Normal"/>
    <w:rsid w:val="00984F3C"/>
    <w:pPr>
      <w:spacing w:before="100" w:beforeAutospacing="1" w:after="100" w:afterAutospacing="1" w:line="240" w:lineRule="auto"/>
    </w:pPr>
    <w:rPr>
      <w:rFonts w:eastAsiaTheme="minorEastAsia"/>
    </w:rPr>
  </w:style>
  <w:style w:type="paragraph" w:customStyle="1" w:styleId="col-sm-10">
    <w:name w:val="col-sm-10"/>
    <w:basedOn w:val="Normal"/>
    <w:rsid w:val="00984F3C"/>
    <w:pPr>
      <w:spacing w:before="100" w:beforeAutospacing="1" w:after="100" w:afterAutospacing="1" w:line="240" w:lineRule="auto"/>
    </w:pPr>
    <w:rPr>
      <w:rFonts w:eastAsiaTheme="minorEastAsia"/>
    </w:rPr>
  </w:style>
  <w:style w:type="paragraph" w:customStyle="1" w:styleId="col-md-10">
    <w:name w:val="col-md-10"/>
    <w:basedOn w:val="Normal"/>
    <w:rsid w:val="00984F3C"/>
    <w:pPr>
      <w:spacing w:before="100" w:beforeAutospacing="1" w:after="100" w:afterAutospacing="1" w:line="240" w:lineRule="auto"/>
    </w:pPr>
    <w:rPr>
      <w:rFonts w:eastAsiaTheme="minorEastAsia"/>
    </w:rPr>
  </w:style>
  <w:style w:type="paragraph" w:customStyle="1" w:styleId="col-lg-10">
    <w:name w:val="col-lg-10"/>
    <w:basedOn w:val="Normal"/>
    <w:rsid w:val="00984F3C"/>
    <w:pPr>
      <w:spacing w:before="100" w:beforeAutospacing="1" w:after="100" w:afterAutospacing="1" w:line="240" w:lineRule="auto"/>
    </w:pPr>
    <w:rPr>
      <w:rFonts w:eastAsiaTheme="minorEastAsia"/>
    </w:rPr>
  </w:style>
  <w:style w:type="paragraph" w:customStyle="1" w:styleId="col-xs-11">
    <w:name w:val="col-xs-11"/>
    <w:basedOn w:val="Normal"/>
    <w:rsid w:val="00984F3C"/>
    <w:pPr>
      <w:spacing w:before="100" w:beforeAutospacing="1" w:after="100" w:afterAutospacing="1" w:line="240" w:lineRule="auto"/>
    </w:pPr>
    <w:rPr>
      <w:rFonts w:eastAsiaTheme="minorEastAsia"/>
    </w:rPr>
  </w:style>
  <w:style w:type="paragraph" w:customStyle="1" w:styleId="col-sm-11">
    <w:name w:val="col-sm-11"/>
    <w:basedOn w:val="Normal"/>
    <w:rsid w:val="00984F3C"/>
    <w:pPr>
      <w:spacing w:before="100" w:beforeAutospacing="1" w:after="100" w:afterAutospacing="1" w:line="240" w:lineRule="auto"/>
    </w:pPr>
    <w:rPr>
      <w:rFonts w:eastAsiaTheme="minorEastAsia"/>
    </w:rPr>
  </w:style>
  <w:style w:type="paragraph" w:customStyle="1" w:styleId="col-md-11">
    <w:name w:val="col-md-11"/>
    <w:basedOn w:val="Normal"/>
    <w:rsid w:val="00984F3C"/>
    <w:pPr>
      <w:spacing w:before="100" w:beforeAutospacing="1" w:after="100" w:afterAutospacing="1" w:line="240" w:lineRule="auto"/>
    </w:pPr>
    <w:rPr>
      <w:rFonts w:eastAsiaTheme="minorEastAsia"/>
    </w:rPr>
  </w:style>
  <w:style w:type="paragraph" w:customStyle="1" w:styleId="col-lg-11">
    <w:name w:val="col-lg-11"/>
    <w:basedOn w:val="Normal"/>
    <w:rsid w:val="00984F3C"/>
    <w:pPr>
      <w:spacing w:before="100" w:beforeAutospacing="1" w:after="100" w:afterAutospacing="1" w:line="240" w:lineRule="auto"/>
    </w:pPr>
    <w:rPr>
      <w:rFonts w:eastAsiaTheme="minorEastAsia"/>
    </w:rPr>
  </w:style>
  <w:style w:type="paragraph" w:customStyle="1" w:styleId="col-xs-12">
    <w:name w:val="col-xs-12"/>
    <w:basedOn w:val="Normal"/>
    <w:rsid w:val="00984F3C"/>
    <w:pPr>
      <w:spacing w:before="100" w:beforeAutospacing="1" w:after="100" w:afterAutospacing="1" w:line="240" w:lineRule="auto"/>
    </w:pPr>
    <w:rPr>
      <w:rFonts w:eastAsiaTheme="minorEastAsia"/>
    </w:rPr>
  </w:style>
  <w:style w:type="paragraph" w:customStyle="1" w:styleId="col-sm-12">
    <w:name w:val="col-sm-12"/>
    <w:basedOn w:val="Normal"/>
    <w:rsid w:val="00984F3C"/>
    <w:pPr>
      <w:spacing w:before="100" w:beforeAutospacing="1" w:after="100" w:afterAutospacing="1" w:line="240" w:lineRule="auto"/>
    </w:pPr>
    <w:rPr>
      <w:rFonts w:eastAsiaTheme="minorEastAsia"/>
    </w:rPr>
  </w:style>
  <w:style w:type="paragraph" w:customStyle="1" w:styleId="col-md-12">
    <w:name w:val="col-md-12"/>
    <w:basedOn w:val="Normal"/>
    <w:rsid w:val="00984F3C"/>
    <w:pPr>
      <w:spacing w:before="100" w:beforeAutospacing="1" w:after="100" w:afterAutospacing="1" w:line="240" w:lineRule="auto"/>
    </w:pPr>
    <w:rPr>
      <w:rFonts w:eastAsiaTheme="minorEastAsia"/>
    </w:rPr>
  </w:style>
  <w:style w:type="paragraph" w:customStyle="1" w:styleId="col-lg-12">
    <w:name w:val="col-lg-12"/>
    <w:basedOn w:val="Normal"/>
    <w:rsid w:val="00984F3C"/>
    <w:pPr>
      <w:spacing w:before="100" w:beforeAutospacing="1" w:after="100" w:afterAutospacing="1" w:line="240" w:lineRule="auto"/>
    </w:pPr>
    <w:rPr>
      <w:rFonts w:eastAsiaTheme="minorEastAsia"/>
    </w:rPr>
  </w:style>
  <w:style w:type="paragraph" w:customStyle="1" w:styleId="col-xs-offset-12">
    <w:name w:val="col-xs-offset-12"/>
    <w:basedOn w:val="Normal"/>
    <w:rsid w:val="00984F3C"/>
    <w:pPr>
      <w:spacing w:before="100" w:beforeAutospacing="1" w:after="100" w:afterAutospacing="1" w:line="240" w:lineRule="auto"/>
      <w:ind w:left="12240"/>
    </w:pPr>
    <w:rPr>
      <w:rFonts w:eastAsiaTheme="minorEastAsia"/>
    </w:rPr>
  </w:style>
  <w:style w:type="paragraph" w:customStyle="1" w:styleId="col-xs-offset-11">
    <w:name w:val="col-xs-offset-11"/>
    <w:basedOn w:val="Normal"/>
    <w:rsid w:val="00984F3C"/>
    <w:pPr>
      <w:spacing w:before="100" w:beforeAutospacing="1" w:after="100" w:afterAutospacing="1" w:line="240" w:lineRule="auto"/>
      <w:ind w:left="11138"/>
    </w:pPr>
    <w:rPr>
      <w:rFonts w:eastAsiaTheme="minorEastAsia"/>
    </w:rPr>
  </w:style>
  <w:style w:type="paragraph" w:customStyle="1" w:styleId="col-xs-offset-10">
    <w:name w:val="col-xs-offset-10"/>
    <w:basedOn w:val="Normal"/>
    <w:rsid w:val="00984F3C"/>
    <w:pPr>
      <w:spacing w:before="100" w:beforeAutospacing="1" w:after="100" w:afterAutospacing="1" w:line="240" w:lineRule="auto"/>
      <w:ind w:left="10159"/>
    </w:pPr>
    <w:rPr>
      <w:rFonts w:eastAsiaTheme="minorEastAsia"/>
    </w:rPr>
  </w:style>
  <w:style w:type="paragraph" w:customStyle="1" w:styleId="col-xs-offset-9">
    <w:name w:val="col-xs-offset-9"/>
    <w:basedOn w:val="Normal"/>
    <w:rsid w:val="00984F3C"/>
    <w:pPr>
      <w:spacing w:before="100" w:beforeAutospacing="1" w:after="100" w:afterAutospacing="1" w:line="240" w:lineRule="auto"/>
      <w:ind w:left="9180"/>
    </w:pPr>
    <w:rPr>
      <w:rFonts w:eastAsiaTheme="minorEastAsia"/>
    </w:rPr>
  </w:style>
  <w:style w:type="paragraph" w:customStyle="1" w:styleId="col-xs-offset-8">
    <w:name w:val="col-xs-offset-8"/>
    <w:basedOn w:val="Normal"/>
    <w:rsid w:val="00984F3C"/>
    <w:pPr>
      <w:spacing w:before="100" w:beforeAutospacing="1" w:after="100" w:afterAutospacing="1" w:line="240" w:lineRule="auto"/>
      <w:ind w:left="8078"/>
    </w:pPr>
    <w:rPr>
      <w:rFonts w:eastAsiaTheme="minorEastAsia"/>
    </w:rPr>
  </w:style>
  <w:style w:type="paragraph" w:customStyle="1" w:styleId="col-xs-offset-7">
    <w:name w:val="col-xs-offset-7"/>
    <w:basedOn w:val="Normal"/>
    <w:rsid w:val="00984F3C"/>
    <w:pPr>
      <w:spacing w:before="100" w:beforeAutospacing="1" w:after="100" w:afterAutospacing="1" w:line="240" w:lineRule="auto"/>
      <w:ind w:left="7099"/>
    </w:pPr>
    <w:rPr>
      <w:rFonts w:eastAsiaTheme="minorEastAsia"/>
    </w:rPr>
  </w:style>
  <w:style w:type="paragraph" w:customStyle="1" w:styleId="col-xs-offset-6">
    <w:name w:val="col-xs-offset-6"/>
    <w:basedOn w:val="Normal"/>
    <w:rsid w:val="00984F3C"/>
    <w:pPr>
      <w:spacing w:before="100" w:beforeAutospacing="1" w:after="100" w:afterAutospacing="1" w:line="240" w:lineRule="auto"/>
      <w:ind w:left="6120"/>
    </w:pPr>
    <w:rPr>
      <w:rFonts w:eastAsiaTheme="minorEastAsia"/>
    </w:rPr>
  </w:style>
  <w:style w:type="paragraph" w:customStyle="1" w:styleId="col-xs-offset-5">
    <w:name w:val="col-xs-offset-5"/>
    <w:basedOn w:val="Normal"/>
    <w:rsid w:val="00984F3C"/>
    <w:pPr>
      <w:spacing w:before="100" w:beforeAutospacing="1" w:after="100" w:afterAutospacing="1" w:line="240" w:lineRule="auto"/>
      <w:ind w:left="5018"/>
    </w:pPr>
    <w:rPr>
      <w:rFonts w:eastAsiaTheme="minorEastAsia"/>
    </w:rPr>
  </w:style>
  <w:style w:type="paragraph" w:customStyle="1" w:styleId="col-xs-offset-4">
    <w:name w:val="col-xs-offset-4"/>
    <w:basedOn w:val="Normal"/>
    <w:rsid w:val="00984F3C"/>
    <w:pPr>
      <w:spacing w:before="100" w:beforeAutospacing="1" w:after="100" w:afterAutospacing="1" w:line="240" w:lineRule="auto"/>
      <w:ind w:left="4039"/>
    </w:pPr>
    <w:rPr>
      <w:rFonts w:eastAsiaTheme="minorEastAsia"/>
    </w:rPr>
  </w:style>
  <w:style w:type="paragraph" w:customStyle="1" w:styleId="col-xs-offset-3">
    <w:name w:val="col-xs-offset-3"/>
    <w:basedOn w:val="Normal"/>
    <w:rsid w:val="00984F3C"/>
    <w:pPr>
      <w:spacing w:before="100" w:beforeAutospacing="1" w:after="100" w:afterAutospacing="1" w:line="240" w:lineRule="auto"/>
      <w:ind w:left="3060"/>
    </w:pPr>
    <w:rPr>
      <w:rFonts w:eastAsiaTheme="minorEastAsia"/>
    </w:rPr>
  </w:style>
  <w:style w:type="paragraph" w:customStyle="1" w:styleId="col-xs-offset-2">
    <w:name w:val="col-xs-offset-2"/>
    <w:basedOn w:val="Normal"/>
    <w:rsid w:val="00984F3C"/>
    <w:pPr>
      <w:spacing w:before="100" w:beforeAutospacing="1" w:after="100" w:afterAutospacing="1" w:line="240" w:lineRule="auto"/>
      <w:ind w:left="1958"/>
    </w:pPr>
    <w:rPr>
      <w:rFonts w:eastAsiaTheme="minorEastAsia"/>
    </w:rPr>
  </w:style>
  <w:style w:type="paragraph" w:customStyle="1" w:styleId="col-xs-offset-1">
    <w:name w:val="col-xs-offset-1"/>
    <w:basedOn w:val="Normal"/>
    <w:rsid w:val="00984F3C"/>
    <w:pPr>
      <w:spacing w:before="100" w:beforeAutospacing="1" w:after="100" w:afterAutospacing="1" w:line="240" w:lineRule="auto"/>
      <w:ind w:left="979"/>
    </w:pPr>
    <w:rPr>
      <w:rFonts w:eastAsiaTheme="minorEastAsia"/>
    </w:rPr>
  </w:style>
  <w:style w:type="paragraph" w:customStyle="1" w:styleId="col-xs-offset-0">
    <w:name w:val="col-xs-offset-0"/>
    <w:basedOn w:val="Normal"/>
    <w:rsid w:val="00984F3C"/>
    <w:pPr>
      <w:spacing w:before="100" w:beforeAutospacing="1" w:after="100" w:afterAutospacing="1" w:line="240" w:lineRule="auto"/>
    </w:pPr>
    <w:rPr>
      <w:rFonts w:eastAsiaTheme="minorEastAsia"/>
    </w:rPr>
  </w:style>
  <w:style w:type="paragraph" w:customStyle="1" w:styleId="table">
    <w:name w:val="table"/>
    <w:basedOn w:val="Normal"/>
    <w:rsid w:val="00984F3C"/>
    <w:pPr>
      <w:spacing w:before="100" w:beforeAutospacing="1" w:after="300" w:line="240" w:lineRule="auto"/>
    </w:pPr>
    <w:rPr>
      <w:rFonts w:eastAsiaTheme="minorEastAsia"/>
    </w:rPr>
  </w:style>
  <w:style w:type="paragraph" w:customStyle="1" w:styleId="table-bordered">
    <w:name w:val="table-bordered"/>
    <w:basedOn w:val="Normal"/>
    <w:rsid w:val="00984F3C"/>
    <w:pPr>
      <w:pBdr>
        <w:top w:val="single" w:sz="6" w:space="0" w:color="DDDDDD"/>
        <w:left w:val="single" w:sz="6" w:space="0" w:color="DDDDDD"/>
        <w:bottom w:val="single" w:sz="6" w:space="0" w:color="DDDDDD"/>
        <w:right w:val="single" w:sz="6" w:space="0" w:color="DDDDDD"/>
      </w:pBdr>
      <w:spacing w:before="100" w:beforeAutospacing="1" w:after="100" w:afterAutospacing="1" w:line="240" w:lineRule="auto"/>
    </w:pPr>
    <w:rPr>
      <w:rFonts w:eastAsiaTheme="minorEastAsia"/>
    </w:rPr>
  </w:style>
  <w:style w:type="paragraph" w:customStyle="1" w:styleId="form-control">
    <w:name w:val="form-control"/>
    <w:basedOn w:val="Normal"/>
    <w:rsid w:val="00984F3C"/>
    <w:pPr>
      <w:pBdr>
        <w:top w:val="single" w:sz="6" w:space="5" w:color="CCCCCC"/>
        <w:left w:val="single" w:sz="6" w:space="9" w:color="CCCCCC"/>
        <w:bottom w:val="single" w:sz="6" w:space="5" w:color="CCCCCC"/>
        <w:right w:val="single" w:sz="6" w:space="9" w:color="CCCCCC"/>
      </w:pBdr>
      <w:shd w:val="clear" w:color="auto" w:fill="FFFFFF"/>
      <w:spacing w:before="100" w:beforeAutospacing="1" w:after="100" w:afterAutospacing="1" w:line="240" w:lineRule="auto"/>
    </w:pPr>
    <w:rPr>
      <w:rFonts w:eastAsiaTheme="minorEastAsia"/>
      <w:color w:val="555555"/>
      <w:sz w:val="21"/>
      <w:szCs w:val="21"/>
    </w:rPr>
  </w:style>
  <w:style w:type="paragraph" w:customStyle="1" w:styleId="form-group">
    <w:name w:val="form-group"/>
    <w:basedOn w:val="Normal"/>
    <w:rsid w:val="00984F3C"/>
    <w:pPr>
      <w:spacing w:before="100" w:beforeAutospacing="1" w:after="225" w:line="240" w:lineRule="auto"/>
    </w:pPr>
    <w:rPr>
      <w:rFonts w:eastAsiaTheme="minorEastAsia"/>
    </w:rPr>
  </w:style>
  <w:style w:type="paragraph" w:customStyle="1" w:styleId="radio">
    <w:name w:val="radio"/>
    <w:basedOn w:val="Normal"/>
    <w:rsid w:val="00984F3C"/>
    <w:pPr>
      <w:spacing w:before="150" w:after="150" w:line="240" w:lineRule="auto"/>
    </w:pPr>
    <w:rPr>
      <w:rFonts w:eastAsiaTheme="minorEastAsia"/>
    </w:rPr>
  </w:style>
  <w:style w:type="paragraph" w:customStyle="1" w:styleId="checkbox">
    <w:name w:val="checkbox"/>
    <w:basedOn w:val="Normal"/>
    <w:rsid w:val="00984F3C"/>
    <w:pPr>
      <w:spacing w:before="150" w:after="150" w:line="240" w:lineRule="auto"/>
    </w:pPr>
    <w:rPr>
      <w:rFonts w:eastAsiaTheme="minorEastAsia"/>
    </w:rPr>
  </w:style>
  <w:style w:type="paragraph" w:customStyle="1" w:styleId="radio-inline">
    <w:name w:val="radio-inline"/>
    <w:basedOn w:val="Normal"/>
    <w:rsid w:val="00984F3C"/>
    <w:pPr>
      <w:spacing w:before="100" w:beforeAutospacing="1" w:after="0" w:line="240" w:lineRule="auto"/>
      <w:textAlignment w:val="center"/>
    </w:pPr>
    <w:rPr>
      <w:rFonts w:eastAsiaTheme="minorEastAsia"/>
    </w:rPr>
  </w:style>
  <w:style w:type="paragraph" w:customStyle="1" w:styleId="checkbox-inline">
    <w:name w:val="checkbox-inline"/>
    <w:basedOn w:val="Normal"/>
    <w:rsid w:val="00984F3C"/>
    <w:pPr>
      <w:spacing w:before="100" w:beforeAutospacing="1" w:after="0" w:line="240" w:lineRule="auto"/>
      <w:textAlignment w:val="center"/>
    </w:pPr>
    <w:rPr>
      <w:rFonts w:eastAsiaTheme="minorEastAsia"/>
    </w:rPr>
  </w:style>
  <w:style w:type="paragraph" w:customStyle="1" w:styleId="form-control-static">
    <w:name w:val="form-control-static"/>
    <w:basedOn w:val="Normal"/>
    <w:rsid w:val="00984F3C"/>
    <w:pPr>
      <w:spacing w:before="100" w:beforeAutospacing="1" w:after="0" w:line="240" w:lineRule="auto"/>
    </w:pPr>
    <w:rPr>
      <w:rFonts w:eastAsiaTheme="minorEastAsia"/>
    </w:rPr>
  </w:style>
  <w:style w:type="paragraph" w:customStyle="1" w:styleId="input-sm">
    <w:name w:val="input-sm"/>
    <w:basedOn w:val="Normal"/>
    <w:rsid w:val="00984F3C"/>
    <w:pPr>
      <w:spacing w:before="100" w:beforeAutospacing="1" w:after="100" w:afterAutospacing="1" w:line="240" w:lineRule="auto"/>
    </w:pPr>
    <w:rPr>
      <w:rFonts w:eastAsiaTheme="minorEastAsia"/>
      <w:sz w:val="18"/>
      <w:szCs w:val="18"/>
    </w:rPr>
  </w:style>
  <w:style w:type="paragraph" w:customStyle="1" w:styleId="input-lg">
    <w:name w:val="input-lg"/>
    <w:basedOn w:val="Normal"/>
    <w:rsid w:val="00984F3C"/>
    <w:pPr>
      <w:spacing w:before="100" w:beforeAutospacing="1" w:after="100" w:afterAutospacing="1" w:line="240" w:lineRule="auto"/>
    </w:pPr>
    <w:rPr>
      <w:rFonts w:eastAsiaTheme="minorEastAsia"/>
      <w:sz w:val="27"/>
      <w:szCs w:val="27"/>
    </w:rPr>
  </w:style>
  <w:style w:type="paragraph" w:customStyle="1" w:styleId="form-control-feedback">
    <w:name w:val="form-control-feedback"/>
    <w:basedOn w:val="Normal"/>
    <w:rsid w:val="00984F3C"/>
    <w:pPr>
      <w:spacing w:before="100" w:beforeAutospacing="1" w:after="100" w:afterAutospacing="1" w:line="510" w:lineRule="atLeast"/>
      <w:jc w:val="center"/>
    </w:pPr>
    <w:rPr>
      <w:rFonts w:eastAsiaTheme="minorEastAsia"/>
    </w:rPr>
  </w:style>
  <w:style w:type="paragraph" w:customStyle="1" w:styleId="help-block">
    <w:name w:val="help-block"/>
    <w:basedOn w:val="Normal"/>
    <w:rsid w:val="00984F3C"/>
    <w:pPr>
      <w:spacing w:before="75" w:after="150" w:line="240" w:lineRule="auto"/>
    </w:pPr>
    <w:rPr>
      <w:rFonts w:eastAsiaTheme="minorEastAsia"/>
      <w:color w:val="737373"/>
    </w:rPr>
  </w:style>
  <w:style w:type="paragraph" w:customStyle="1" w:styleId="btn">
    <w:name w:val="btn"/>
    <w:basedOn w:val="Normal"/>
    <w:rsid w:val="00984F3C"/>
    <w:pPr>
      <w:spacing w:before="100" w:beforeAutospacing="1" w:after="0" w:line="240" w:lineRule="auto"/>
      <w:jc w:val="center"/>
      <w:textAlignment w:val="center"/>
    </w:pPr>
    <w:rPr>
      <w:rFonts w:eastAsiaTheme="minorEastAsia"/>
      <w:sz w:val="21"/>
      <w:szCs w:val="21"/>
    </w:rPr>
  </w:style>
  <w:style w:type="paragraph" w:customStyle="1" w:styleId="btn-default">
    <w:name w:val="btn-default"/>
    <w:basedOn w:val="Normal"/>
    <w:rsid w:val="00984F3C"/>
    <w:pPr>
      <w:shd w:val="clear" w:color="auto" w:fill="FFFFFF"/>
      <w:spacing w:before="100" w:beforeAutospacing="1" w:after="100" w:afterAutospacing="1" w:line="240" w:lineRule="auto"/>
    </w:pPr>
    <w:rPr>
      <w:rFonts w:eastAsiaTheme="minorEastAsia"/>
      <w:color w:val="333333"/>
    </w:rPr>
  </w:style>
  <w:style w:type="paragraph" w:customStyle="1" w:styleId="btn-primary">
    <w:name w:val="btn-primary"/>
    <w:basedOn w:val="Normal"/>
    <w:rsid w:val="00984F3C"/>
    <w:pPr>
      <w:shd w:val="clear" w:color="auto" w:fill="337AB7"/>
      <w:spacing w:before="100" w:beforeAutospacing="1" w:after="100" w:afterAutospacing="1" w:line="240" w:lineRule="auto"/>
    </w:pPr>
    <w:rPr>
      <w:rFonts w:eastAsiaTheme="minorEastAsia"/>
      <w:color w:val="FFFFFF"/>
    </w:rPr>
  </w:style>
  <w:style w:type="paragraph" w:customStyle="1" w:styleId="btn-success">
    <w:name w:val="btn-success"/>
    <w:basedOn w:val="Normal"/>
    <w:rsid w:val="00984F3C"/>
    <w:pPr>
      <w:shd w:val="clear" w:color="auto" w:fill="5CB85C"/>
      <w:spacing w:before="100" w:beforeAutospacing="1" w:after="100" w:afterAutospacing="1" w:line="240" w:lineRule="auto"/>
    </w:pPr>
    <w:rPr>
      <w:rFonts w:eastAsiaTheme="minorEastAsia"/>
      <w:color w:val="FFFFFF"/>
    </w:rPr>
  </w:style>
  <w:style w:type="paragraph" w:customStyle="1" w:styleId="btn-info">
    <w:name w:val="btn-info"/>
    <w:basedOn w:val="Normal"/>
    <w:rsid w:val="00984F3C"/>
    <w:pPr>
      <w:shd w:val="clear" w:color="auto" w:fill="5BC0DE"/>
      <w:spacing w:before="100" w:beforeAutospacing="1" w:after="100" w:afterAutospacing="1" w:line="240" w:lineRule="auto"/>
    </w:pPr>
    <w:rPr>
      <w:rFonts w:eastAsiaTheme="minorEastAsia"/>
      <w:color w:val="FFFFFF"/>
    </w:rPr>
  </w:style>
  <w:style w:type="paragraph" w:customStyle="1" w:styleId="btn-warning">
    <w:name w:val="btn-warning"/>
    <w:basedOn w:val="Normal"/>
    <w:rsid w:val="00984F3C"/>
    <w:pPr>
      <w:shd w:val="clear" w:color="auto" w:fill="F0AD4E"/>
      <w:spacing w:before="100" w:beforeAutospacing="1" w:after="100" w:afterAutospacing="1" w:line="240" w:lineRule="auto"/>
    </w:pPr>
    <w:rPr>
      <w:rFonts w:eastAsiaTheme="minorEastAsia"/>
      <w:color w:val="FFFFFF"/>
    </w:rPr>
  </w:style>
  <w:style w:type="paragraph" w:customStyle="1" w:styleId="btn-danger">
    <w:name w:val="btn-danger"/>
    <w:basedOn w:val="Normal"/>
    <w:rsid w:val="00984F3C"/>
    <w:pPr>
      <w:shd w:val="clear" w:color="auto" w:fill="D9534F"/>
      <w:spacing w:before="100" w:beforeAutospacing="1" w:after="100" w:afterAutospacing="1" w:line="240" w:lineRule="auto"/>
    </w:pPr>
    <w:rPr>
      <w:rFonts w:eastAsiaTheme="minorEastAsia"/>
      <w:color w:val="FFFFFF"/>
    </w:rPr>
  </w:style>
  <w:style w:type="paragraph" w:customStyle="1" w:styleId="btn-link">
    <w:name w:val="btn-link"/>
    <w:basedOn w:val="Normal"/>
    <w:rsid w:val="00984F3C"/>
    <w:pPr>
      <w:spacing w:before="100" w:beforeAutospacing="1" w:after="100" w:afterAutospacing="1" w:line="240" w:lineRule="auto"/>
    </w:pPr>
    <w:rPr>
      <w:rFonts w:eastAsiaTheme="minorEastAsia"/>
      <w:color w:val="337AB7"/>
    </w:rPr>
  </w:style>
  <w:style w:type="paragraph" w:customStyle="1" w:styleId="btn-block">
    <w:name w:val="btn-block"/>
    <w:basedOn w:val="Normal"/>
    <w:rsid w:val="00984F3C"/>
    <w:pPr>
      <w:spacing w:before="100" w:beforeAutospacing="1" w:after="100" w:afterAutospacing="1" w:line="240" w:lineRule="auto"/>
    </w:pPr>
    <w:rPr>
      <w:rFonts w:eastAsiaTheme="minorEastAsia"/>
    </w:rPr>
  </w:style>
  <w:style w:type="paragraph" w:customStyle="1" w:styleId="collapse">
    <w:name w:val="collapse"/>
    <w:basedOn w:val="Normal"/>
    <w:rsid w:val="00984F3C"/>
    <w:pPr>
      <w:spacing w:before="100" w:beforeAutospacing="1" w:after="100" w:afterAutospacing="1" w:line="240" w:lineRule="auto"/>
    </w:pPr>
    <w:rPr>
      <w:rFonts w:eastAsiaTheme="minorEastAsia"/>
      <w:vanish/>
    </w:rPr>
  </w:style>
  <w:style w:type="paragraph" w:customStyle="1" w:styleId="collapsing">
    <w:name w:val="collapsing"/>
    <w:basedOn w:val="Normal"/>
    <w:rsid w:val="00984F3C"/>
    <w:pPr>
      <w:spacing w:before="100" w:beforeAutospacing="1" w:after="100" w:afterAutospacing="1" w:line="240" w:lineRule="auto"/>
    </w:pPr>
    <w:rPr>
      <w:rFonts w:eastAsiaTheme="minorEastAsia"/>
    </w:rPr>
  </w:style>
  <w:style w:type="paragraph" w:customStyle="1" w:styleId="caret">
    <w:name w:val="caret"/>
    <w:basedOn w:val="Normal"/>
    <w:rsid w:val="00984F3C"/>
    <w:pPr>
      <w:pBdr>
        <w:top w:val="single" w:sz="24" w:space="0" w:color="auto"/>
      </w:pBdr>
      <w:spacing w:before="100" w:beforeAutospacing="1" w:after="100" w:afterAutospacing="1" w:line="240" w:lineRule="auto"/>
      <w:ind w:left="30"/>
      <w:textAlignment w:val="center"/>
    </w:pPr>
    <w:rPr>
      <w:rFonts w:eastAsiaTheme="minorEastAsia"/>
    </w:rPr>
  </w:style>
  <w:style w:type="paragraph" w:customStyle="1" w:styleId="dropdown-menu">
    <w:name w:val="dropdown-menu"/>
    <w:basedOn w:val="Normal"/>
    <w:rsid w:val="00984F3C"/>
    <w:pPr>
      <w:pBdr>
        <w:top w:val="single" w:sz="6" w:space="4" w:color="CCCCCC"/>
        <w:left w:val="single" w:sz="6" w:space="0" w:color="CCCCCC"/>
        <w:bottom w:val="single" w:sz="6" w:space="4" w:color="CCCCCC"/>
        <w:right w:val="single" w:sz="6" w:space="0" w:color="CCCCCC"/>
      </w:pBdr>
      <w:shd w:val="clear" w:color="auto" w:fill="FFFFFF"/>
      <w:spacing w:before="30" w:after="0" w:line="240" w:lineRule="auto"/>
    </w:pPr>
    <w:rPr>
      <w:rFonts w:eastAsiaTheme="minorEastAsia"/>
      <w:vanish/>
      <w:sz w:val="21"/>
      <w:szCs w:val="21"/>
    </w:rPr>
  </w:style>
  <w:style w:type="paragraph" w:customStyle="1" w:styleId="dropdown-header">
    <w:name w:val="dropdown-header"/>
    <w:basedOn w:val="Normal"/>
    <w:rsid w:val="00984F3C"/>
    <w:pPr>
      <w:spacing w:before="100" w:beforeAutospacing="1" w:after="100" w:afterAutospacing="1" w:line="240" w:lineRule="auto"/>
    </w:pPr>
    <w:rPr>
      <w:rFonts w:eastAsiaTheme="minorEastAsia"/>
      <w:color w:val="777777"/>
      <w:sz w:val="18"/>
      <w:szCs w:val="18"/>
    </w:rPr>
  </w:style>
  <w:style w:type="paragraph" w:customStyle="1" w:styleId="btn-group">
    <w:name w:val="btn-group"/>
    <w:basedOn w:val="Normal"/>
    <w:rsid w:val="00984F3C"/>
    <w:pPr>
      <w:spacing w:before="100" w:beforeAutospacing="1" w:after="100" w:afterAutospacing="1" w:line="240" w:lineRule="auto"/>
      <w:textAlignment w:val="center"/>
    </w:pPr>
    <w:rPr>
      <w:rFonts w:eastAsiaTheme="minorEastAsia"/>
    </w:rPr>
  </w:style>
  <w:style w:type="paragraph" w:customStyle="1" w:styleId="btn-group-vertical">
    <w:name w:val="btn-group-vertical"/>
    <w:basedOn w:val="Normal"/>
    <w:rsid w:val="00984F3C"/>
    <w:pPr>
      <w:spacing w:before="100" w:beforeAutospacing="1" w:after="100" w:afterAutospacing="1" w:line="240" w:lineRule="auto"/>
      <w:textAlignment w:val="center"/>
    </w:pPr>
    <w:rPr>
      <w:rFonts w:eastAsiaTheme="minorEastAsia"/>
    </w:rPr>
  </w:style>
  <w:style w:type="paragraph" w:customStyle="1" w:styleId="btn-toolbar">
    <w:name w:val="btn-toolbar"/>
    <w:basedOn w:val="Normal"/>
    <w:rsid w:val="00984F3C"/>
    <w:pPr>
      <w:spacing w:before="100" w:beforeAutospacing="1" w:after="100" w:afterAutospacing="1" w:line="240" w:lineRule="auto"/>
      <w:ind w:left="-75"/>
    </w:pPr>
    <w:rPr>
      <w:rFonts w:eastAsiaTheme="minorEastAsia"/>
    </w:rPr>
  </w:style>
  <w:style w:type="paragraph" w:customStyle="1" w:styleId="btn-group-justified">
    <w:name w:val="btn-group-justified"/>
    <w:basedOn w:val="Normal"/>
    <w:rsid w:val="00984F3C"/>
    <w:pPr>
      <w:spacing w:before="100" w:beforeAutospacing="1" w:after="100" w:afterAutospacing="1" w:line="240" w:lineRule="auto"/>
    </w:pPr>
    <w:rPr>
      <w:rFonts w:eastAsiaTheme="minorEastAsia"/>
    </w:rPr>
  </w:style>
  <w:style w:type="paragraph" w:customStyle="1" w:styleId="input-group-addon">
    <w:name w:val="input-group-addon"/>
    <w:basedOn w:val="Normal"/>
    <w:rsid w:val="00984F3C"/>
    <w:pPr>
      <w:pBdr>
        <w:top w:val="single" w:sz="6" w:space="5" w:color="CCCCCC"/>
        <w:left w:val="single" w:sz="6" w:space="9" w:color="CCCCCC"/>
        <w:bottom w:val="single" w:sz="6" w:space="5" w:color="CCCCCC"/>
        <w:right w:val="single" w:sz="6" w:space="9" w:color="CCCCCC"/>
      </w:pBdr>
      <w:shd w:val="clear" w:color="auto" w:fill="EEEEEE"/>
      <w:spacing w:before="100" w:beforeAutospacing="1" w:after="100" w:afterAutospacing="1" w:line="240" w:lineRule="auto"/>
      <w:jc w:val="center"/>
      <w:textAlignment w:val="center"/>
    </w:pPr>
    <w:rPr>
      <w:rFonts w:eastAsiaTheme="minorEastAsia"/>
      <w:color w:val="555555"/>
      <w:sz w:val="21"/>
      <w:szCs w:val="21"/>
    </w:rPr>
  </w:style>
  <w:style w:type="paragraph" w:customStyle="1" w:styleId="input-group-btn">
    <w:name w:val="input-group-btn"/>
    <w:basedOn w:val="Normal"/>
    <w:rsid w:val="00984F3C"/>
    <w:pPr>
      <w:spacing w:before="100" w:beforeAutospacing="1" w:after="100" w:afterAutospacing="1" w:line="240" w:lineRule="auto"/>
      <w:textAlignment w:val="center"/>
    </w:pPr>
    <w:rPr>
      <w:rFonts w:eastAsiaTheme="minorEastAsia"/>
      <w:sz w:val="2"/>
      <w:szCs w:val="2"/>
    </w:rPr>
  </w:style>
  <w:style w:type="paragraph" w:customStyle="1" w:styleId="nav">
    <w:name w:val="nav"/>
    <w:basedOn w:val="Normal"/>
    <w:rsid w:val="00984F3C"/>
    <w:pPr>
      <w:spacing w:before="100" w:beforeAutospacing="1" w:after="0" w:line="240" w:lineRule="auto"/>
    </w:pPr>
    <w:rPr>
      <w:rFonts w:eastAsiaTheme="minorEastAsia"/>
    </w:rPr>
  </w:style>
  <w:style w:type="paragraph" w:customStyle="1" w:styleId="nav-tabs">
    <w:name w:val="nav-tabs"/>
    <w:basedOn w:val="Normal"/>
    <w:rsid w:val="00984F3C"/>
    <w:pPr>
      <w:pBdr>
        <w:bottom w:val="single" w:sz="6" w:space="0" w:color="DDDDDD"/>
      </w:pBdr>
      <w:spacing w:before="100" w:beforeAutospacing="1" w:after="100" w:afterAutospacing="1" w:line="240" w:lineRule="auto"/>
    </w:pPr>
    <w:rPr>
      <w:rFonts w:eastAsiaTheme="minorEastAsia"/>
    </w:rPr>
  </w:style>
  <w:style w:type="paragraph" w:customStyle="1" w:styleId="nav-justified">
    <w:name w:val="nav-justified"/>
    <w:basedOn w:val="Normal"/>
    <w:rsid w:val="00984F3C"/>
    <w:pPr>
      <w:spacing w:before="100" w:beforeAutospacing="1" w:after="100" w:afterAutospacing="1" w:line="240" w:lineRule="auto"/>
    </w:pPr>
    <w:rPr>
      <w:rFonts w:eastAsiaTheme="minorEastAsia"/>
    </w:rPr>
  </w:style>
  <w:style w:type="paragraph" w:customStyle="1" w:styleId="nav-tabs-justified">
    <w:name w:val="nav-tabs-justified"/>
    <w:basedOn w:val="Normal"/>
    <w:rsid w:val="00984F3C"/>
    <w:pPr>
      <w:spacing w:before="100" w:beforeAutospacing="1" w:after="100" w:afterAutospacing="1" w:line="240" w:lineRule="auto"/>
    </w:pPr>
    <w:rPr>
      <w:rFonts w:eastAsiaTheme="minorEastAsia"/>
    </w:rPr>
  </w:style>
  <w:style w:type="paragraph" w:customStyle="1" w:styleId="navbar">
    <w:name w:val="navbar"/>
    <w:basedOn w:val="Normal"/>
    <w:rsid w:val="00984F3C"/>
    <w:pPr>
      <w:spacing w:before="100" w:beforeAutospacing="1" w:after="300" w:line="240" w:lineRule="auto"/>
    </w:pPr>
    <w:rPr>
      <w:rFonts w:eastAsiaTheme="minorEastAsia"/>
    </w:rPr>
  </w:style>
  <w:style w:type="paragraph" w:customStyle="1" w:styleId="navbar-collapse">
    <w:name w:val="navbar-collapse"/>
    <w:basedOn w:val="Normal"/>
    <w:rsid w:val="00984F3C"/>
    <w:pPr>
      <w:spacing w:before="100" w:beforeAutospacing="1" w:after="100" w:afterAutospacing="1" w:line="240" w:lineRule="auto"/>
    </w:pPr>
    <w:rPr>
      <w:rFonts w:eastAsiaTheme="minorEastAsia"/>
    </w:rPr>
  </w:style>
  <w:style w:type="paragraph" w:customStyle="1" w:styleId="navbar-static-top">
    <w:name w:val="navbar-static-top"/>
    <w:basedOn w:val="Normal"/>
    <w:rsid w:val="00984F3C"/>
    <w:pPr>
      <w:spacing w:before="100" w:beforeAutospacing="1" w:after="100" w:afterAutospacing="1" w:line="240" w:lineRule="auto"/>
    </w:pPr>
    <w:rPr>
      <w:rFonts w:eastAsiaTheme="minorEastAsia"/>
    </w:rPr>
  </w:style>
  <w:style w:type="paragraph" w:customStyle="1" w:styleId="navbar-fixed-top">
    <w:name w:val="navbar-fixed-top"/>
    <w:basedOn w:val="Normal"/>
    <w:rsid w:val="00984F3C"/>
    <w:pPr>
      <w:spacing w:before="100" w:beforeAutospacing="1" w:after="100" w:afterAutospacing="1" w:line="240" w:lineRule="auto"/>
    </w:pPr>
    <w:rPr>
      <w:rFonts w:eastAsiaTheme="minorEastAsia"/>
    </w:rPr>
  </w:style>
  <w:style w:type="paragraph" w:customStyle="1" w:styleId="navbar-fixed-bottom">
    <w:name w:val="navbar-fixed-bottom"/>
    <w:basedOn w:val="Normal"/>
    <w:rsid w:val="00984F3C"/>
    <w:pPr>
      <w:spacing w:before="100" w:beforeAutospacing="1" w:after="0" w:line="240" w:lineRule="auto"/>
    </w:pPr>
    <w:rPr>
      <w:rFonts w:eastAsiaTheme="minorEastAsia"/>
    </w:rPr>
  </w:style>
  <w:style w:type="paragraph" w:customStyle="1" w:styleId="navbar-brand">
    <w:name w:val="navbar-brand"/>
    <w:basedOn w:val="Normal"/>
    <w:rsid w:val="00984F3C"/>
    <w:pPr>
      <w:spacing w:before="100" w:beforeAutospacing="1" w:after="100" w:afterAutospacing="1" w:line="300" w:lineRule="atLeast"/>
    </w:pPr>
    <w:rPr>
      <w:rFonts w:eastAsiaTheme="minorEastAsia"/>
      <w:sz w:val="27"/>
      <w:szCs w:val="27"/>
    </w:rPr>
  </w:style>
  <w:style w:type="paragraph" w:customStyle="1" w:styleId="navbar-toggle">
    <w:name w:val="navbar-toggle"/>
    <w:basedOn w:val="Normal"/>
    <w:rsid w:val="00984F3C"/>
    <w:pPr>
      <w:spacing w:before="120" w:after="120" w:line="240" w:lineRule="auto"/>
      <w:ind w:right="90"/>
    </w:pPr>
    <w:rPr>
      <w:rFonts w:eastAsiaTheme="minorEastAsia"/>
    </w:rPr>
  </w:style>
  <w:style w:type="paragraph" w:customStyle="1" w:styleId="navbar-nav">
    <w:name w:val="navbar-nav"/>
    <w:basedOn w:val="Normal"/>
    <w:rsid w:val="00984F3C"/>
    <w:pPr>
      <w:spacing w:before="113" w:after="113" w:line="240" w:lineRule="auto"/>
      <w:ind w:left="-90" w:right="-90"/>
    </w:pPr>
    <w:rPr>
      <w:rFonts w:eastAsiaTheme="minorEastAsia"/>
    </w:rPr>
  </w:style>
  <w:style w:type="paragraph" w:customStyle="1" w:styleId="navbar-form">
    <w:name w:val="navbar-form"/>
    <w:basedOn w:val="Normal"/>
    <w:rsid w:val="00984F3C"/>
    <w:pPr>
      <w:spacing w:before="120" w:after="120" w:line="240" w:lineRule="auto"/>
      <w:ind w:left="-90" w:right="-90"/>
    </w:pPr>
    <w:rPr>
      <w:rFonts w:eastAsiaTheme="minorEastAsia"/>
    </w:rPr>
  </w:style>
  <w:style w:type="paragraph" w:customStyle="1" w:styleId="navbar-btn">
    <w:name w:val="navbar-btn"/>
    <w:basedOn w:val="Normal"/>
    <w:rsid w:val="00984F3C"/>
    <w:pPr>
      <w:spacing w:before="120" w:after="120" w:line="240" w:lineRule="auto"/>
    </w:pPr>
    <w:rPr>
      <w:rFonts w:eastAsiaTheme="minorEastAsia"/>
    </w:rPr>
  </w:style>
  <w:style w:type="paragraph" w:customStyle="1" w:styleId="navbar-text">
    <w:name w:val="navbar-text"/>
    <w:basedOn w:val="Normal"/>
    <w:rsid w:val="00984F3C"/>
    <w:pPr>
      <w:spacing w:before="225" w:after="225" w:line="240" w:lineRule="auto"/>
    </w:pPr>
    <w:rPr>
      <w:rFonts w:eastAsiaTheme="minorEastAsia"/>
    </w:rPr>
  </w:style>
  <w:style w:type="paragraph" w:customStyle="1" w:styleId="navbar-default">
    <w:name w:val="navbar-default"/>
    <w:basedOn w:val="Normal"/>
    <w:rsid w:val="00984F3C"/>
    <w:pPr>
      <w:shd w:val="clear" w:color="auto" w:fill="F8F8F8"/>
      <w:spacing w:before="100" w:beforeAutospacing="1" w:after="100" w:afterAutospacing="1" w:line="240" w:lineRule="auto"/>
    </w:pPr>
    <w:rPr>
      <w:rFonts w:eastAsiaTheme="minorEastAsia"/>
    </w:rPr>
  </w:style>
  <w:style w:type="paragraph" w:customStyle="1" w:styleId="navbar-inverse">
    <w:name w:val="navbar-inverse"/>
    <w:basedOn w:val="Normal"/>
    <w:rsid w:val="00984F3C"/>
    <w:pPr>
      <w:shd w:val="clear" w:color="auto" w:fill="222222"/>
      <w:spacing w:before="100" w:beforeAutospacing="1" w:after="100" w:afterAutospacing="1" w:line="240" w:lineRule="auto"/>
    </w:pPr>
    <w:rPr>
      <w:rFonts w:eastAsiaTheme="minorEastAsia"/>
    </w:rPr>
  </w:style>
  <w:style w:type="paragraph" w:customStyle="1" w:styleId="breadcrumb">
    <w:name w:val="breadcrumb"/>
    <w:basedOn w:val="Normal"/>
    <w:rsid w:val="00984F3C"/>
    <w:pPr>
      <w:shd w:val="clear" w:color="auto" w:fill="F5F5F5"/>
      <w:spacing w:before="100" w:beforeAutospacing="1" w:after="300" w:line="240" w:lineRule="auto"/>
    </w:pPr>
    <w:rPr>
      <w:rFonts w:eastAsiaTheme="minorEastAsia"/>
    </w:rPr>
  </w:style>
  <w:style w:type="paragraph" w:customStyle="1" w:styleId="pagination">
    <w:name w:val="pagination"/>
    <w:basedOn w:val="Normal"/>
    <w:rsid w:val="00984F3C"/>
    <w:pPr>
      <w:spacing w:before="300" w:after="300" w:line="240" w:lineRule="auto"/>
    </w:pPr>
    <w:rPr>
      <w:rFonts w:eastAsiaTheme="minorEastAsia"/>
    </w:rPr>
  </w:style>
  <w:style w:type="paragraph" w:customStyle="1" w:styleId="pager">
    <w:name w:val="pager"/>
    <w:basedOn w:val="Normal"/>
    <w:rsid w:val="00984F3C"/>
    <w:pPr>
      <w:spacing w:before="300" w:after="300" w:line="240" w:lineRule="auto"/>
      <w:jc w:val="center"/>
    </w:pPr>
    <w:rPr>
      <w:rFonts w:eastAsiaTheme="minorEastAsia"/>
    </w:rPr>
  </w:style>
  <w:style w:type="paragraph" w:customStyle="1" w:styleId="label">
    <w:name w:val="label"/>
    <w:basedOn w:val="Normal"/>
    <w:rsid w:val="00984F3C"/>
    <w:pPr>
      <w:spacing w:before="100" w:beforeAutospacing="1" w:after="100" w:afterAutospacing="1" w:line="240" w:lineRule="auto"/>
      <w:jc w:val="center"/>
      <w:textAlignment w:val="baseline"/>
    </w:pPr>
    <w:rPr>
      <w:rFonts w:eastAsiaTheme="minorEastAsia"/>
      <w:b/>
      <w:bCs/>
      <w:color w:val="FFFFFF"/>
      <w:sz w:val="18"/>
      <w:szCs w:val="18"/>
    </w:rPr>
  </w:style>
  <w:style w:type="paragraph" w:customStyle="1" w:styleId="label-default">
    <w:name w:val="label-default"/>
    <w:basedOn w:val="Normal"/>
    <w:rsid w:val="00984F3C"/>
    <w:pPr>
      <w:shd w:val="clear" w:color="auto" w:fill="777777"/>
      <w:spacing w:before="100" w:beforeAutospacing="1" w:after="100" w:afterAutospacing="1" w:line="240" w:lineRule="auto"/>
    </w:pPr>
    <w:rPr>
      <w:rFonts w:eastAsiaTheme="minorEastAsia"/>
    </w:rPr>
  </w:style>
  <w:style w:type="paragraph" w:customStyle="1" w:styleId="label-primary">
    <w:name w:val="label-primary"/>
    <w:basedOn w:val="Normal"/>
    <w:rsid w:val="00984F3C"/>
    <w:pPr>
      <w:shd w:val="clear" w:color="auto" w:fill="337AB7"/>
      <w:spacing w:before="100" w:beforeAutospacing="1" w:after="100" w:afterAutospacing="1" w:line="240" w:lineRule="auto"/>
    </w:pPr>
    <w:rPr>
      <w:rFonts w:eastAsiaTheme="minorEastAsia"/>
    </w:rPr>
  </w:style>
  <w:style w:type="paragraph" w:customStyle="1" w:styleId="label-success">
    <w:name w:val="label-success"/>
    <w:basedOn w:val="Normal"/>
    <w:rsid w:val="00984F3C"/>
    <w:pPr>
      <w:shd w:val="clear" w:color="auto" w:fill="5CB85C"/>
      <w:spacing w:before="100" w:beforeAutospacing="1" w:after="100" w:afterAutospacing="1" w:line="240" w:lineRule="auto"/>
    </w:pPr>
    <w:rPr>
      <w:rFonts w:eastAsiaTheme="minorEastAsia"/>
    </w:rPr>
  </w:style>
  <w:style w:type="paragraph" w:customStyle="1" w:styleId="label-info">
    <w:name w:val="label-info"/>
    <w:basedOn w:val="Normal"/>
    <w:rsid w:val="00984F3C"/>
    <w:pPr>
      <w:shd w:val="clear" w:color="auto" w:fill="5BC0DE"/>
      <w:spacing w:before="100" w:beforeAutospacing="1" w:after="100" w:afterAutospacing="1" w:line="240" w:lineRule="auto"/>
    </w:pPr>
    <w:rPr>
      <w:rFonts w:eastAsiaTheme="minorEastAsia"/>
    </w:rPr>
  </w:style>
  <w:style w:type="paragraph" w:customStyle="1" w:styleId="label-warning">
    <w:name w:val="label-warning"/>
    <w:basedOn w:val="Normal"/>
    <w:rsid w:val="00984F3C"/>
    <w:pPr>
      <w:shd w:val="clear" w:color="auto" w:fill="F0AD4E"/>
      <w:spacing w:before="100" w:beforeAutospacing="1" w:after="100" w:afterAutospacing="1" w:line="240" w:lineRule="auto"/>
    </w:pPr>
    <w:rPr>
      <w:rFonts w:eastAsiaTheme="minorEastAsia"/>
    </w:rPr>
  </w:style>
  <w:style w:type="paragraph" w:customStyle="1" w:styleId="label-danger">
    <w:name w:val="label-danger"/>
    <w:basedOn w:val="Normal"/>
    <w:rsid w:val="00984F3C"/>
    <w:pPr>
      <w:shd w:val="clear" w:color="auto" w:fill="D9534F"/>
      <w:spacing w:before="100" w:beforeAutospacing="1" w:after="100" w:afterAutospacing="1" w:line="240" w:lineRule="auto"/>
    </w:pPr>
    <w:rPr>
      <w:rFonts w:eastAsiaTheme="minorEastAsia"/>
    </w:rPr>
  </w:style>
  <w:style w:type="paragraph" w:customStyle="1" w:styleId="badge">
    <w:name w:val="badge"/>
    <w:basedOn w:val="Normal"/>
    <w:rsid w:val="00984F3C"/>
    <w:pPr>
      <w:shd w:val="clear" w:color="auto" w:fill="777777"/>
      <w:spacing w:before="100" w:beforeAutospacing="1" w:after="100" w:afterAutospacing="1" w:line="240" w:lineRule="auto"/>
      <w:jc w:val="center"/>
      <w:textAlignment w:val="baseline"/>
    </w:pPr>
    <w:rPr>
      <w:rFonts w:eastAsiaTheme="minorEastAsia"/>
      <w:b/>
      <w:bCs/>
      <w:color w:val="FFFFFF"/>
      <w:sz w:val="18"/>
      <w:szCs w:val="18"/>
    </w:rPr>
  </w:style>
  <w:style w:type="paragraph" w:customStyle="1" w:styleId="jumbotron">
    <w:name w:val="jumbotron"/>
    <w:basedOn w:val="Normal"/>
    <w:rsid w:val="00984F3C"/>
    <w:pPr>
      <w:shd w:val="clear" w:color="auto" w:fill="EEEEEE"/>
      <w:spacing w:before="100" w:beforeAutospacing="1" w:after="450" w:line="240" w:lineRule="auto"/>
    </w:pPr>
    <w:rPr>
      <w:rFonts w:eastAsiaTheme="minorEastAsia"/>
    </w:rPr>
  </w:style>
  <w:style w:type="paragraph" w:customStyle="1" w:styleId="thumbnail">
    <w:name w:val="thumbnail"/>
    <w:basedOn w:val="Normal"/>
    <w:rsid w:val="00984F3C"/>
    <w:pPr>
      <w:pBdr>
        <w:top w:val="single" w:sz="6" w:space="3" w:color="DDDDDD"/>
        <w:left w:val="single" w:sz="6" w:space="3" w:color="DDDDDD"/>
        <w:bottom w:val="single" w:sz="6" w:space="3" w:color="DDDDDD"/>
        <w:right w:val="single" w:sz="6" w:space="3" w:color="DDDDDD"/>
      </w:pBdr>
      <w:shd w:val="clear" w:color="auto" w:fill="FFFFFF"/>
      <w:spacing w:before="100" w:beforeAutospacing="1" w:after="300" w:line="240" w:lineRule="auto"/>
    </w:pPr>
    <w:rPr>
      <w:rFonts w:eastAsiaTheme="minorEastAsia"/>
    </w:rPr>
  </w:style>
  <w:style w:type="paragraph" w:customStyle="1" w:styleId="alert">
    <w:name w:val="alert"/>
    <w:basedOn w:val="Normal"/>
    <w:rsid w:val="00984F3C"/>
    <w:pPr>
      <w:spacing w:before="100" w:beforeAutospacing="1" w:after="300" w:line="240" w:lineRule="auto"/>
    </w:pPr>
    <w:rPr>
      <w:rFonts w:eastAsiaTheme="minorEastAsia"/>
    </w:rPr>
  </w:style>
  <w:style w:type="paragraph" w:customStyle="1" w:styleId="alert-dismissable">
    <w:name w:val="alert-dismissable"/>
    <w:basedOn w:val="Normal"/>
    <w:rsid w:val="00984F3C"/>
    <w:pPr>
      <w:spacing w:before="100" w:beforeAutospacing="1" w:after="100" w:afterAutospacing="1" w:line="240" w:lineRule="auto"/>
    </w:pPr>
    <w:rPr>
      <w:rFonts w:eastAsiaTheme="minorEastAsia"/>
    </w:rPr>
  </w:style>
  <w:style w:type="paragraph" w:customStyle="1" w:styleId="alert-dismissible">
    <w:name w:val="alert-dismissible"/>
    <w:basedOn w:val="Normal"/>
    <w:rsid w:val="00984F3C"/>
    <w:pPr>
      <w:spacing w:before="100" w:beforeAutospacing="1" w:after="100" w:afterAutospacing="1" w:line="240" w:lineRule="auto"/>
    </w:pPr>
    <w:rPr>
      <w:rFonts w:eastAsiaTheme="minorEastAsia"/>
    </w:rPr>
  </w:style>
  <w:style w:type="paragraph" w:customStyle="1" w:styleId="alert-success">
    <w:name w:val="alert-success"/>
    <w:basedOn w:val="Normal"/>
    <w:rsid w:val="00984F3C"/>
    <w:pPr>
      <w:shd w:val="clear" w:color="auto" w:fill="DFF0D8"/>
      <w:spacing w:before="100" w:beforeAutospacing="1" w:after="100" w:afterAutospacing="1" w:line="240" w:lineRule="auto"/>
    </w:pPr>
    <w:rPr>
      <w:rFonts w:eastAsiaTheme="minorEastAsia"/>
      <w:color w:val="3C763D"/>
    </w:rPr>
  </w:style>
  <w:style w:type="paragraph" w:customStyle="1" w:styleId="alert-info">
    <w:name w:val="alert-info"/>
    <w:basedOn w:val="Normal"/>
    <w:rsid w:val="00984F3C"/>
    <w:pPr>
      <w:shd w:val="clear" w:color="auto" w:fill="D9EDF7"/>
      <w:spacing w:before="100" w:beforeAutospacing="1" w:after="100" w:afterAutospacing="1" w:line="240" w:lineRule="auto"/>
    </w:pPr>
    <w:rPr>
      <w:rFonts w:eastAsiaTheme="minorEastAsia"/>
      <w:color w:val="31708F"/>
    </w:rPr>
  </w:style>
  <w:style w:type="paragraph" w:customStyle="1" w:styleId="alert-warning">
    <w:name w:val="alert-warning"/>
    <w:basedOn w:val="Normal"/>
    <w:rsid w:val="00984F3C"/>
    <w:pPr>
      <w:shd w:val="clear" w:color="auto" w:fill="FCF8E3"/>
      <w:spacing w:before="100" w:beforeAutospacing="1" w:after="100" w:afterAutospacing="1" w:line="240" w:lineRule="auto"/>
    </w:pPr>
    <w:rPr>
      <w:rFonts w:eastAsiaTheme="minorEastAsia"/>
      <w:color w:val="8A6D3B"/>
    </w:rPr>
  </w:style>
  <w:style w:type="paragraph" w:customStyle="1" w:styleId="alert-danger">
    <w:name w:val="alert-danger"/>
    <w:basedOn w:val="Normal"/>
    <w:rsid w:val="00984F3C"/>
    <w:pPr>
      <w:shd w:val="clear" w:color="auto" w:fill="F2DEDE"/>
      <w:spacing w:before="100" w:beforeAutospacing="1" w:after="100" w:afterAutospacing="1" w:line="240" w:lineRule="auto"/>
    </w:pPr>
    <w:rPr>
      <w:rFonts w:eastAsiaTheme="minorEastAsia"/>
      <w:color w:val="A94442"/>
    </w:rPr>
  </w:style>
  <w:style w:type="paragraph" w:customStyle="1" w:styleId="progress">
    <w:name w:val="progress"/>
    <w:basedOn w:val="Normal"/>
    <w:rsid w:val="00984F3C"/>
    <w:pPr>
      <w:shd w:val="clear" w:color="auto" w:fill="F5F5F5"/>
      <w:spacing w:before="100" w:beforeAutospacing="1" w:after="300" w:line="240" w:lineRule="auto"/>
    </w:pPr>
    <w:rPr>
      <w:rFonts w:eastAsiaTheme="minorEastAsia"/>
    </w:rPr>
  </w:style>
  <w:style w:type="paragraph" w:customStyle="1" w:styleId="progress-bar">
    <w:name w:val="progress-bar"/>
    <w:basedOn w:val="Normal"/>
    <w:rsid w:val="00984F3C"/>
    <w:pPr>
      <w:shd w:val="clear" w:color="auto" w:fill="337AB7"/>
      <w:spacing w:before="100" w:beforeAutospacing="1" w:after="100" w:afterAutospacing="1" w:line="300" w:lineRule="atLeast"/>
      <w:jc w:val="center"/>
    </w:pPr>
    <w:rPr>
      <w:rFonts w:eastAsiaTheme="minorEastAsia"/>
      <w:color w:val="FFFFFF"/>
      <w:sz w:val="18"/>
      <w:szCs w:val="18"/>
    </w:rPr>
  </w:style>
  <w:style w:type="paragraph" w:customStyle="1" w:styleId="progress-bar-success">
    <w:name w:val="progress-bar-success"/>
    <w:basedOn w:val="Normal"/>
    <w:rsid w:val="00984F3C"/>
    <w:pPr>
      <w:shd w:val="clear" w:color="auto" w:fill="5CB85C"/>
      <w:spacing w:before="100" w:beforeAutospacing="1" w:after="100" w:afterAutospacing="1" w:line="240" w:lineRule="auto"/>
    </w:pPr>
    <w:rPr>
      <w:rFonts w:eastAsiaTheme="minorEastAsia"/>
    </w:rPr>
  </w:style>
  <w:style w:type="paragraph" w:customStyle="1" w:styleId="progress-bar-info">
    <w:name w:val="progress-bar-info"/>
    <w:basedOn w:val="Normal"/>
    <w:rsid w:val="00984F3C"/>
    <w:pPr>
      <w:shd w:val="clear" w:color="auto" w:fill="5BC0DE"/>
      <w:spacing w:before="100" w:beforeAutospacing="1" w:after="100" w:afterAutospacing="1" w:line="240" w:lineRule="auto"/>
    </w:pPr>
    <w:rPr>
      <w:rFonts w:eastAsiaTheme="minorEastAsia"/>
    </w:rPr>
  </w:style>
  <w:style w:type="paragraph" w:customStyle="1" w:styleId="progress-bar-warning">
    <w:name w:val="progress-bar-warning"/>
    <w:basedOn w:val="Normal"/>
    <w:rsid w:val="00984F3C"/>
    <w:pPr>
      <w:shd w:val="clear" w:color="auto" w:fill="F0AD4E"/>
      <w:spacing w:before="100" w:beforeAutospacing="1" w:after="100" w:afterAutospacing="1" w:line="240" w:lineRule="auto"/>
    </w:pPr>
    <w:rPr>
      <w:rFonts w:eastAsiaTheme="minorEastAsia"/>
    </w:rPr>
  </w:style>
  <w:style w:type="paragraph" w:customStyle="1" w:styleId="progress-bar-danger">
    <w:name w:val="progress-bar-danger"/>
    <w:basedOn w:val="Normal"/>
    <w:rsid w:val="00984F3C"/>
    <w:pPr>
      <w:shd w:val="clear" w:color="auto" w:fill="D9534F"/>
      <w:spacing w:before="100" w:beforeAutospacing="1" w:after="100" w:afterAutospacing="1" w:line="240" w:lineRule="auto"/>
    </w:pPr>
    <w:rPr>
      <w:rFonts w:eastAsiaTheme="minorEastAsia"/>
    </w:rPr>
  </w:style>
  <w:style w:type="paragraph" w:customStyle="1" w:styleId="media">
    <w:name w:val="media"/>
    <w:basedOn w:val="Normal"/>
    <w:rsid w:val="00984F3C"/>
    <w:pPr>
      <w:spacing w:before="225" w:after="100" w:afterAutospacing="1" w:line="240" w:lineRule="auto"/>
    </w:pPr>
    <w:rPr>
      <w:rFonts w:eastAsiaTheme="minorEastAsia"/>
    </w:rPr>
  </w:style>
  <w:style w:type="paragraph" w:customStyle="1" w:styleId="media-left">
    <w:name w:val="media-left"/>
    <w:basedOn w:val="Normal"/>
    <w:rsid w:val="00984F3C"/>
    <w:pPr>
      <w:spacing w:before="100" w:beforeAutospacing="1" w:after="100" w:afterAutospacing="1" w:line="240" w:lineRule="auto"/>
      <w:textAlignment w:val="top"/>
    </w:pPr>
    <w:rPr>
      <w:rFonts w:eastAsiaTheme="minorEastAsia"/>
    </w:rPr>
  </w:style>
  <w:style w:type="paragraph" w:customStyle="1" w:styleId="media-right">
    <w:name w:val="media-right"/>
    <w:basedOn w:val="Normal"/>
    <w:rsid w:val="00984F3C"/>
    <w:pPr>
      <w:spacing w:before="100" w:beforeAutospacing="1" w:after="100" w:afterAutospacing="1" w:line="240" w:lineRule="auto"/>
      <w:textAlignment w:val="top"/>
    </w:pPr>
    <w:rPr>
      <w:rFonts w:eastAsiaTheme="minorEastAsia"/>
    </w:rPr>
  </w:style>
  <w:style w:type="paragraph" w:customStyle="1" w:styleId="media-body">
    <w:name w:val="media-body"/>
    <w:basedOn w:val="Normal"/>
    <w:rsid w:val="00984F3C"/>
    <w:pPr>
      <w:spacing w:before="100" w:beforeAutospacing="1" w:after="100" w:afterAutospacing="1" w:line="240" w:lineRule="auto"/>
      <w:textAlignment w:val="top"/>
    </w:pPr>
    <w:rPr>
      <w:rFonts w:eastAsiaTheme="minorEastAsia"/>
    </w:rPr>
  </w:style>
  <w:style w:type="paragraph" w:customStyle="1" w:styleId="media-middle">
    <w:name w:val="media-middle"/>
    <w:basedOn w:val="Normal"/>
    <w:rsid w:val="00984F3C"/>
    <w:pPr>
      <w:spacing w:before="100" w:beforeAutospacing="1" w:after="100" w:afterAutospacing="1" w:line="240" w:lineRule="auto"/>
      <w:textAlignment w:val="center"/>
    </w:pPr>
    <w:rPr>
      <w:rFonts w:eastAsiaTheme="minorEastAsia"/>
    </w:rPr>
  </w:style>
  <w:style w:type="paragraph" w:customStyle="1" w:styleId="media-bottom">
    <w:name w:val="media-bottom"/>
    <w:basedOn w:val="Normal"/>
    <w:rsid w:val="00984F3C"/>
    <w:pPr>
      <w:spacing w:before="100" w:beforeAutospacing="1" w:after="100" w:afterAutospacing="1" w:line="240" w:lineRule="auto"/>
      <w:textAlignment w:val="bottom"/>
    </w:pPr>
    <w:rPr>
      <w:rFonts w:eastAsiaTheme="minorEastAsia"/>
    </w:rPr>
  </w:style>
  <w:style w:type="paragraph" w:customStyle="1" w:styleId="media-heading">
    <w:name w:val="media-heading"/>
    <w:basedOn w:val="Normal"/>
    <w:rsid w:val="00984F3C"/>
    <w:pPr>
      <w:spacing w:after="75" w:line="240" w:lineRule="auto"/>
    </w:pPr>
    <w:rPr>
      <w:rFonts w:eastAsiaTheme="minorEastAsia"/>
    </w:rPr>
  </w:style>
  <w:style w:type="paragraph" w:customStyle="1" w:styleId="media-list">
    <w:name w:val="media-list"/>
    <w:basedOn w:val="Normal"/>
    <w:rsid w:val="00984F3C"/>
    <w:pPr>
      <w:spacing w:before="100" w:beforeAutospacing="1" w:after="100" w:afterAutospacing="1" w:line="240" w:lineRule="auto"/>
    </w:pPr>
    <w:rPr>
      <w:rFonts w:eastAsiaTheme="minorEastAsia"/>
    </w:rPr>
  </w:style>
  <w:style w:type="paragraph" w:customStyle="1" w:styleId="list-group">
    <w:name w:val="list-group"/>
    <w:basedOn w:val="Normal"/>
    <w:rsid w:val="00984F3C"/>
    <w:pPr>
      <w:spacing w:before="100" w:beforeAutospacing="1" w:after="300" w:line="240" w:lineRule="auto"/>
    </w:pPr>
    <w:rPr>
      <w:rFonts w:eastAsiaTheme="minorEastAsia"/>
    </w:rPr>
  </w:style>
  <w:style w:type="paragraph" w:customStyle="1" w:styleId="list-group-item">
    <w:name w:val="list-group-item"/>
    <w:basedOn w:val="Normal"/>
    <w:rsid w:val="00984F3C"/>
    <w:pPr>
      <w:pBdr>
        <w:top w:val="single" w:sz="6" w:space="8" w:color="DDDDDD"/>
        <w:left w:val="single" w:sz="6" w:space="11" w:color="DDDDDD"/>
        <w:bottom w:val="single" w:sz="6" w:space="8" w:color="DDDDDD"/>
        <w:right w:val="single" w:sz="6" w:space="11" w:color="DDDDDD"/>
      </w:pBdr>
      <w:shd w:val="clear" w:color="auto" w:fill="FFFFFF"/>
      <w:spacing w:before="100" w:beforeAutospacing="1" w:after="0" w:line="240" w:lineRule="auto"/>
    </w:pPr>
    <w:rPr>
      <w:rFonts w:eastAsiaTheme="minorEastAsia"/>
    </w:rPr>
  </w:style>
  <w:style w:type="paragraph" w:customStyle="1" w:styleId="list-group-item-success">
    <w:name w:val="list-group-item-success"/>
    <w:basedOn w:val="Normal"/>
    <w:rsid w:val="00984F3C"/>
    <w:pPr>
      <w:shd w:val="clear" w:color="auto" w:fill="DFF0D8"/>
      <w:spacing w:before="100" w:beforeAutospacing="1" w:after="100" w:afterAutospacing="1" w:line="240" w:lineRule="auto"/>
    </w:pPr>
    <w:rPr>
      <w:rFonts w:eastAsiaTheme="minorEastAsia"/>
      <w:color w:val="3C763D"/>
    </w:rPr>
  </w:style>
  <w:style w:type="paragraph" w:customStyle="1" w:styleId="list-group-item-info">
    <w:name w:val="list-group-item-info"/>
    <w:basedOn w:val="Normal"/>
    <w:rsid w:val="00984F3C"/>
    <w:pPr>
      <w:shd w:val="clear" w:color="auto" w:fill="D9EDF7"/>
      <w:spacing w:before="100" w:beforeAutospacing="1" w:after="100" w:afterAutospacing="1" w:line="240" w:lineRule="auto"/>
    </w:pPr>
    <w:rPr>
      <w:rFonts w:eastAsiaTheme="minorEastAsia"/>
      <w:color w:val="31708F"/>
    </w:rPr>
  </w:style>
  <w:style w:type="paragraph" w:customStyle="1" w:styleId="list-group-item-warning">
    <w:name w:val="list-group-item-warning"/>
    <w:basedOn w:val="Normal"/>
    <w:rsid w:val="00984F3C"/>
    <w:pPr>
      <w:shd w:val="clear" w:color="auto" w:fill="FCF8E3"/>
      <w:spacing w:before="100" w:beforeAutospacing="1" w:after="100" w:afterAutospacing="1" w:line="240" w:lineRule="auto"/>
    </w:pPr>
    <w:rPr>
      <w:rFonts w:eastAsiaTheme="minorEastAsia"/>
      <w:color w:val="8A6D3B"/>
    </w:rPr>
  </w:style>
  <w:style w:type="paragraph" w:customStyle="1" w:styleId="list-group-item-danger">
    <w:name w:val="list-group-item-danger"/>
    <w:basedOn w:val="Normal"/>
    <w:rsid w:val="00984F3C"/>
    <w:pPr>
      <w:shd w:val="clear" w:color="auto" w:fill="F2DEDE"/>
      <w:spacing w:before="100" w:beforeAutospacing="1" w:after="100" w:afterAutospacing="1" w:line="240" w:lineRule="auto"/>
    </w:pPr>
    <w:rPr>
      <w:rFonts w:eastAsiaTheme="minorEastAsia"/>
      <w:color w:val="A94442"/>
    </w:rPr>
  </w:style>
  <w:style w:type="paragraph" w:customStyle="1" w:styleId="list-group-item-heading">
    <w:name w:val="list-group-item-heading"/>
    <w:basedOn w:val="Normal"/>
    <w:rsid w:val="00984F3C"/>
    <w:pPr>
      <w:spacing w:after="75" w:line="240" w:lineRule="auto"/>
    </w:pPr>
    <w:rPr>
      <w:rFonts w:eastAsiaTheme="minorEastAsia"/>
    </w:rPr>
  </w:style>
  <w:style w:type="paragraph" w:customStyle="1" w:styleId="list-group-item-text">
    <w:name w:val="list-group-item-text"/>
    <w:basedOn w:val="Normal"/>
    <w:rsid w:val="00984F3C"/>
    <w:pPr>
      <w:spacing w:before="100" w:beforeAutospacing="1" w:after="0" w:line="240" w:lineRule="auto"/>
    </w:pPr>
    <w:rPr>
      <w:rFonts w:eastAsiaTheme="minorEastAsia"/>
    </w:rPr>
  </w:style>
  <w:style w:type="paragraph" w:customStyle="1" w:styleId="panel">
    <w:name w:val="panel"/>
    <w:basedOn w:val="Normal"/>
    <w:rsid w:val="00984F3C"/>
    <w:pPr>
      <w:shd w:val="clear" w:color="auto" w:fill="FFFFFF"/>
      <w:spacing w:before="100" w:beforeAutospacing="1" w:after="300" w:line="240" w:lineRule="auto"/>
    </w:pPr>
    <w:rPr>
      <w:rFonts w:eastAsiaTheme="minorEastAsia"/>
    </w:rPr>
  </w:style>
  <w:style w:type="paragraph" w:customStyle="1" w:styleId="panel-body">
    <w:name w:val="panel-body"/>
    <w:basedOn w:val="Normal"/>
    <w:rsid w:val="00984F3C"/>
    <w:pPr>
      <w:spacing w:before="100" w:beforeAutospacing="1" w:after="100" w:afterAutospacing="1" w:line="240" w:lineRule="auto"/>
    </w:pPr>
    <w:rPr>
      <w:rFonts w:eastAsiaTheme="minorEastAsia"/>
    </w:rPr>
  </w:style>
  <w:style w:type="paragraph" w:customStyle="1" w:styleId="panel-heading">
    <w:name w:val="panel-heading"/>
    <w:basedOn w:val="Normal"/>
    <w:rsid w:val="00984F3C"/>
    <w:pPr>
      <w:spacing w:before="100" w:beforeAutospacing="1" w:after="100" w:afterAutospacing="1" w:line="240" w:lineRule="auto"/>
    </w:pPr>
    <w:rPr>
      <w:rFonts w:eastAsiaTheme="minorEastAsia"/>
    </w:rPr>
  </w:style>
  <w:style w:type="paragraph" w:customStyle="1" w:styleId="panel-title">
    <w:name w:val="panel-title"/>
    <w:basedOn w:val="Normal"/>
    <w:rsid w:val="00984F3C"/>
    <w:pPr>
      <w:spacing w:after="0" w:line="240" w:lineRule="auto"/>
    </w:pPr>
    <w:rPr>
      <w:rFonts w:eastAsiaTheme="minorEastAsia"/>
    </w:rPr>
  </w:style>
  <w:style w:type="paragraph" w:customStyle="1" w:styleId="panel-footer">
    <w:name w:val="panel-footer"/>
    <w:basedOn w:val="Normal"/>
    <w:rsid w:val="00984F3C"/>
    <w:pPr>
      <w:pBdr>
        <w:top w:val="single" w:sz="6" w:space="8" w:color="DDDDDD"/>
      </w:pBdr>
      <w:shd w:val="clear" w:color="auto" w:fill="F5F5F5"/>
      <w:spacing w:before="100" w:beforeAutospacing="1" w:after="100" w:afterAutospacing="1" w:line="240" w:lineRule="auto"/>
    </w:pPr>
    <w:rPr>
      <w:rFonts w:eastAsiaTheme="minorEastAsia"/>
    </w:rPr>
  </w:style>
  <w:style w:type="paragraph" w:customStyle="1" w:styleId="panel-group">
    <w:name w:val="panel-group"/>
    <w:basedOn w:val="Normal"/>
    <w:rsid w:val="00984F3C"/>
    <w:pPr>
      <w:spacing w:before="100" w:beforeAutospacing="1" w:after="300" w:line="240" w:lineRule="auto"/>
    </w:pPr>
    <w:rPr>
      <w:rFonts w:eastAsiaTheme="minorEastAsia"/>
    </w:rPr>
  </w:style>
  <w:style w:type="paragraph" w:customStyle="1" w:styleId="panel-default">
    <w:name w:val="panel-default"/>
    <w:basedOn w:val="Normal"/>
    <w:rsid w:val="00984F3C"/>
    <w:pPr>
      <w:spacing w:before="100" w:beforeAutospacing="1" w:after="100" w:afterAutospacing="1" w:line="240" w:lineRule="auto"/>
    </w:pPr>
    <w:rPr>
      <w:rFonts w:eastAsiaTheme="minorEastAsia"/>
    </w:rPr>
  </w:style>
  <w:style w:type="paragraph" w:customStyle="1" w:styleId="panel-primary">
    <w:name w:val="panel-primary"/>
    <w:basedOn w:val="Normal"/>
    <w:rsid w:val="00984F3C"/>
    <w:pPr>
      <w:spacing w:before="100" w:beforeAutospacing="1" w:after="100" w:afterAutospacing="1" w:line="240" w:lineRule="auto"/>
    </w:pPr>
    <w:rPr>
      <w:rFonts w:eastAsiaTheme="minorEastAsia"/>
    </w:rPr>
  </w:style>
  <w:style w:type="paragraph" w:customStyle="1" w:styleId="panel-success">
    <w:name w:val="panel-success"/>
    <w:basedOn w:val="Normal"/>
    <w:rsid w:val="00984F3C"/>
    <w:pPr>
      <w:spacing w:before="100" w:beforeAutospacing="1" w:after="100" w:afterAutospacing="1" w:line="240" w:lineRule="auto"/>
    </w:pPr>
    <w:rPr>
      <w:rFonts w:eastAsiaTheme="minorEastAsia"/>
    </w:rPr>
  </w:style>
  <w:style w:type="paragraph" w:customStyle="1" w:styleId="panel-info">
    <w:name w:val="panel-info"/>
    <w:basedOn w:val="Normal"/>
    <w:rsid w:val="00984F3C"/>
    <w:pPr>
      <w:spacing w:before="100" w:beforeAutospacing="1" w:after="100" w:afterAutospacing="1" w:line="240" w:lineRule="auto"/>
    </w:pPr>
    <w:rPr>
      <w:rFonts w:eastAsiaTheme="minorEastAsia"/>
    </w:rPr>
  </w:style>
  <w:style w:type="paragraph" w:customStyle="1" w:styleId="panel-warning">
    <w:name w:val="panel-warning"/>
    <w:basedOn w:val="Normal"/>
    <w:rsid w:val="00984F3C"/>
    <w:pPr>
      <w:spacing w:before="100" w:beforeAutospacing="1" w:after="100" w:afterAutospacing="1" w:line="240" w:lineRule="auto"/>
    </w:pPr>
    <w:rPr>
      <w:rFonts w:eastAsiaTheme="minorEastAsia"/>
    </w:rPr>
  </w:style>
  <w:style w:type="paragraph" w:customStyle="1" w:styleId="panel-danger">
    <w:name w:val="panel-danger"/>
    <w:basedOn w:val="Normal"/>
    <w:rsid w:val="00984F3C"/>
    <w:pPr>
      <w:spacing w:before="100" w:beforeAutospacing="1" w:after="100" w:afterAutospacing="1" w:line="240" w:lineRule="auto"/>
    </w:pPr>
    <w:rPr>
      <w:rFonts w:eastAsiaTheme="minorEastAsia"/>
    </w:rPr>
  </w:style>
  <w:style w:type="paragraph" w:customStyle="1" w:styleId="embed-responsive">
    <w:name w:val="embed-responsive"/>
    <w:basedOn w:val="Normal"/>
    <w:rsid w:val="00984F3C"/>
    <w:pPr>
      <w:spacing w:before="100" w:beforeAutospacing="1" w:after="100" w:afterAutospacing="1" w:line="240" w:lineRule="auto"/>
    </w:pPr>
    <w:rPr>
      <w:rFonts w:eastAsiaTheme="minorEastAsia"/>
    </w:rPr>
  </w:style>
  <w:style w:type="paragraph" w:customStyle="1" w:styleId="well">
    <w:name w:val="well"/>
    <w:basedOn w:val="Normal"/>
    <w:rsid w:val="00984F3C"/>
    <w:pPr>
      <w:pBdr>
        <w:top w:val="single" w:sz="6" w:space="14" w:color="E3E3E3"/>
        <w:left w:val="single" w:sz="6" w:space="14" w:color="E3E3E3"/>
        <w:bottom w:val="single" w:sz="6" w:space="14" w:color="E3E3E3"/>
        <w:right w:val="single" w:sz="6" w:space="14" w:color="E3E3E3"/>
      </w:pBdr>
      <w:shd w:val="clear" w:color="auto" w:fill="F5F5F5"/>
      <w:spacing w:before="100" w:beforeAutospacing="1" w:after="300" w:line="240" w:lineRule="auto"/>
    </w:pPr>
    <w:rPr>
      <w:rFonts w:eastAsiaTheme="minorEastAsia"/>
    </w:rPr>
  </w:style>
  <w:style w:type="paragraph" w:customStyle="1" w:styleId="well-lg">
    <w:name w:val="well-lg"/>
    <w:basedOn w:val="Normal"/>
    <w:rsid w:val="00984F3C"/>
    <w:pPr>
      <w:spacing w:before="100" w:beforeAutospacing="1" w:after="100" w:afterAutospacing="1" w:line="240" w:lineRule="auto"/>
    </w:pPr>
    <w:rPr>
      <w:rFonts w:eastAsiaTheme="minorEastAsia"/>
    </w:rPr>
  </w:style>
  <w:style w:type="paragraph" w:customStyle="1" w:styleId="well-sm">
    <w:name w:val="well-sm"/>
    <w:basedOn w:val="Normal"/>
    <w:rsid w:val="00984F3C"/>
    <w:pPr>
      <w:spacing w:before="100" w:beforeAutospacing="1" w:after="100" w:afterAutospacing="1" w:line="240" w:lineRule="auto"/>
    </w:pPr>
    <w:rPr>
      <w:rFonts w:eastAsiaTheme="minorEastAsia"/>
    </w:rPr>
  </w:style>
  <w:style w:type="paragraph" w:customStyle="1" w:styleId="close">
    <w:name w:val="close"/>
    <w:basedOn w:val="Normal"/>
    <w:rsid w:val="00984F3C"/>
    <w:pPr>
      <w:spacing w:before="100" w:beforeAutospacing="1" w:after="100" w:afterAutospacing="1" w:line="240" w:lineRule="auto"/>
    </w:pPr>
    <w:rPr>
      <w:rFonts w:eastAsiaTheme="minorEastAsia"/>
      <w:b/>
      <w:bCs/>
      <w:color w:val="000000"/>
      <w:sz w:val="32"/>
      <w:szCs w:val="32"/>
    </w:rPr>
  </w:style>
  <w:style w:type="paragraph" w:customStyle="1" w:styleId="modal">
    <w:name w:val="modal"/>
    <w:basedOn w:val="Normal"/>
    <w:rsid w:val="00984F3C"/>
    <w:pPr>
      <w:spacing w:before="100" w:beforeAutospacing="1" w:after="100" w:afterAutospacing="1" w:line="240" w:lineRule="auto"/>
    </w:pPr>
    <w:rPr>
      <w:rFonts w:eastAsiaTheme="minorEastAsia"/>
      <w:vanish/>
    </w:rPr>
  </w:style>
  <w:style w:type="paragraph" w:customStyle="1" w:styleId="modal-dialog">
    <w:name w:val="modal-dialog"/>
    <w:basedOn w:val="Normal"/>
    <w:rsid w:val="00984F3C"/>
    <w:pPr>
      <w:spacing w:before="150" w:after="150" w:line="240" w:lineRule="auto"/>
      <w:ind w:left="150" w:right="150"/>
    </w:pPr>
    <w:rPr>
      <w:rFonts w:eastAsiaTheme="minorEastAsia"/>
    </w:rPr>
  </w:style>
  <w:style w:type="paragraph" w:customStyle="1" w:styleId="modal-content">
    <w:name w:val="modal-content"/>
    <w:basedOn w:val="Normal"/>
    <w:rsid w:val="00984F3C"/>
    <w:pPr>
      <w:pBdr>
        <w:top w:val="single" w:sz="6" w:space="0" w:color="999999"/>
        <w:left w:val="single" w:sz="6" w:space="0" w:color="999999"/>
        <w:bottom w:val="single" w:sz="6" w:space="0" w:color="999999"/>
        <w:right w:val="single" w:sz="6" w:space="0" w:color="999999"/>
      </w:pBdr>
      <w:shd w:val="clear" w:color="auto" w:fill="FFFFFF"/>
      <w:spacing w:before="100" w:beforeAutospacing="1" w:after="100" w:afterAutospacing="1" w:line="240" w:lineRule="auto"/>
    </w:pPr>
    <w:rPr>
      <w:rFonts w:eastAsiaTheme="minorEastAsia"/>
    </w:rPr>
  </w:style>
  <w:style w:type="paragraph" w:customStyle="1" w:styleId="modal-backdrop">
    <w:name w:val="modal-backdrop"/>
    <w:basedOn w:val="Normal"/>
    <w:rsid w:val="00984F3C"/>
    <w:pPr>
      <w:shd w:val="clear" w:color="auto" w:fill="000000"/>
      <w:spacing w:before="100" w:beforeAutospacing="1" w:after="100" w:afterAutospacing="1" w:line="240" w:lineRule="auto"/>
    </w:pPr>
    <w:rPr>
      <w:rFonts w:eastAsiaTheme="minorEastAsia"/>
    </w:rPr>
  </w:style>
  <w:style w:type="paragraph" w:customStyle="1" w:styleId="modal-header">
    <w:name w:val="modal-header"/>
    <w:basedOn w:val="Normal"/>
    <w:rsid w:val="00984F3C"/>
    <w:pPr>
      <w:pBdr>
        <w:bottom w:val="single" w:sz="6" w:space="11" w:color="E5E5E5"/>
      </w:pBdr>
      <w:spacing w:before="100" w:beforeAutospacing="1" w:after="100" w:afterAutospacing="1" w:line="240" w:lineRule="auto"/>
    </w:pPr>
    <w:rPr>
      <w:rFonts w:eastAsiaTheme="minorEastAsia"/>
    </w:rPr>
  </w:style>
  <w:style w:type="paragraph" w:customStyle="1" w:styleId="modal-title">
    <w:name w:val="modal-title"/>
    <w:basedOn w:val="Normal"/>
    <w:rsid w:val="00984F3C"/>
    <w:pPr>
      <w:spacing w:after="0" w:line="240" w:lineRule="auto"/>
    </w:pPr>
    <w:rPr>
      <w:rFonts w:eastAsiaTheme="minorEastAsia"/>
    </w:rPr>
  </w:style>
  <w:style w:type="paragraph" w:customStyle="1" w:styleId="modal-body">
    <w:name w:val="modal-body"/>
    <w:basedOn w:val="Normal"/>
    <w:rsid w:val="00984F3C"/>
    <w:pPr>
      <w:spacing w:before="100" w:beforeAutospacing="1" w:after="100" w:afterAutospacing="1" w:line="240" w:lineRule="auto"/>
    </w:pPr>
    <w:rPr>
      <w:rFonts w:eastAsiaTheme="minorEastAsia"/>
    </w:rPr>
  </w:style>
  <w:style w:type="paragraph" w:customStyle="1" w:styleId="modal-footer">
    <w:name w:val="modal-footer"/>
    <w:basedOn w:val="Normal"/>
    <w:rsid w:val="00984F3C"/>
    <w:pPr>
      <w:pBdr>
        <w:top w:val="single" w:sz="6" w:space="11" w:color="E5E5E5"/>
      </w:pBdr>
      <w:spacing w:before="100" w:beforeAutospacing="1" w:after="100" w:afterAutospacing="1" w:line="240" w:lineRule="auto"/>
      <w:jc w:val="right"/>
    </w:pPr>
    <w:rPr>
      <w:rFonts w:eastAsiaTheme="minorEastAsia"/>
    </w:rPr>
  </w:style>
  <w:style w:type="paragraph" w:customStyle="1" w:styleId="modal-scrollbar-measure">
    <w:name w:val="modal-scrollbar-measure"/>
    <w:basedOn w:val="Normal"/>
    <w:rsid w:val="00984F3C"/>
    <w:pPr>
      <w:spacing w:before="100" w:beforeAutospacing="1" w:after="100" w:afterAutospacing="1" w:line="240" w:lineRule="auto"/>
    </w:pPr>
    <w:rPr>
      <w:rFonts w:eastAsiaTheme="minorEastAsia"/>
    </w:rPr>
  </w:style>
  <w:style w:type="paragraph" w:customStyle="1" w:styleId="tooltip">
    <w:name w:val="tooltip"/>
    <w:basedOn w:val="Normal"/>
    <w:rsid w:val="00984F3C"/>
    <w:pPr>
      <w:spacing w:before="100" w:beforeAutospacing="1" w:after="100" w:afterAutospacing="1" w:line="240" w:lineRule="auto"/>
    </w:pPr>
    <w:rPr>
      <w:rFonts w:ascii="Helvetica Neue" w:eastAsiaTheme="minorEastAsia" w:hAnsi="Helvetica Neue"/>
      <w:sz w:val="18"/>
      <w:szCs w:val="18"/>
    </w:rPr>
  </w:style>
  <w:style w:type="paragraph" w:customStyle="1" w:styleId="tooltip-inner">
    <w:name w:val="tooltip-inner"/>
    <w:basedOn w:val="Normal"/>
    <w:rsid w:val="00984F3C"/>
    <w:pPr>
      <w:shd w:val="clear" w:color="auto" w:fill="000000"/>
      <w:spacing w:before="100" w:beforeAutospacing="1" w:after="100" w:afterAutospacing="1" w:line="240" w:lineRule="auto"/>
      <w:jc w:val="center"/>
    </w:pPr>
    <w:rPr>
      <w:rFonts w:eastAsiaTheme="minorEastAsia"/>
      <w:color w:val="FFFFFF"/>
    </w:rPr>
  </w:style>
  <w:style w:type="paragraph" w:customStyle="1" w:styleId="tooltip-arrow">
    <w:name w:val="tooltip-arrow"/>
    <w:basedOn w:val="Normal"/>
    <w:rsid w:val="00984F3C"/>
    <w:pPr>
      <w:pBdr>
        <w:top w:val="single" w:sz="24" w:space="0" w:color="auto"/>
        <w:left w:val="single" w:sz="24" w:space="0" w:color="auto"/>
        <w:bottom w:val="single" w:sz="24" w:space="0" w:color="auto"/>
        <w:right w:val="single" w:sz="24" w:space="0" w:color="auto"/>
      </w:pBdr>
      <w:spacing w:before="100" w:beforeAutospacing="1" w:after="100" w:afterAutospacing="1" w:line="240" w:lineRule="auto"/>
    </w:pPr>
    <w:rPr>
      <w:rFonts w:eastAsiaTheme="minorEastAsia"/>
    </w:rPr>
  </w:style>
  <w:style w:type="paragraph" w:customStyle="1" w:styleId="popover">
    <w:name w:val="popover"/>
    <w:basedOn w:val="Normal"/>
    <w:rsid w:val="00984F3C"/>
    <w:pPr>
      <w:pBdr>
        <w:top w:val="single" w:sz="6" w:space="1" w:color="CCCCCC"/>
        <w:left w:val="single" w:sz="6" w:space="1" w:color="CCCCCC"/>
        <w:bottom w:val="single" w:sz="6" w:space="1" w:color="CCCCCC"/>
        <w:right w:val="single" w:sz="6" w:space="1" w:color="CCCCCC"/>
      </w:pBdr>
      <w:shd w:val="clear" w:color="auto" w:fill="FFFFFF"/>
      <w:spacing w:before="100" w:beforeAutospacing="1" w:after="100" w:afterAutospacing="1" w:line="240" w:lineRule="auto"/>
    </w:pPr>
    <w:rPr>
      <w:rFonts w:ascii="Helvetica Neue" w:eastAsiaTheme="minorEastAsia" w:hAnsi="Helvetica Neue"/>
      <w:vanish/>
      <w:sz w:val="21"/>
      <w:szCs w:val="21"/>
    </w:rPr>
  </w:style>
  <w:style w:type="paragraph" w:customStyle="1" w:styleId="popover-title">
    <w:name w:val="popover-title"/>
    <w:basedOn w:val="Normal"/>
    <w:rsid w:val="00984F3C"/>
    <w:pPr>
      <w:pBdr>
        <w:bottom w:val="single" w:sz="6" w:space="6" w:color="EBEBEB"/>
      </w:pBdr>
      <w:shd w:val="clear" w:color="auto" w:fill="F7F7F7"/>
      <w:spacing w:after="0" w:line="240" w:lineRule="auto"/>
    </w:pPr>
    <w:rPr>
      <w:rFonts w:eastAsiaTheme="minorEastAsia"/>
      <w:sz w:val="21"/>
      <w:szCs w:val="21"/>
    </w:rPr>
  </w:style>
  <w:style w:type="paragraph" w:customStyle="1" w:styleId="popover-content">
    <w:name w:val="popover-content"/>
    <w:basedOn w:val="Normal"/>
    <w:rsid w:val="00984F3C"/>
    <w:pPr>
      <w:spacing w:before="100" w:beforeAutospacing="1" w:after="100" w:afterAutospacing="1" w:line="240" w:lineRule="auto"/>
    </w:pPr>
    <w:rPr>
      <w:rFonts w:eastAsiaTheme="minorEastAsia"/>
    </w:rPr>
  </w:style>
  <w:style w:type="paragraph" w:customStyle="1" w:styleId="carousel-inner">
    <w:name w:val="carousel-inner"/>
    <w:basedOn w:val="Normal"/>
    <w:rsid w:val="00984F3C"/>
    <w:pPr>
      <w:spacing w:before="100" w:beforeAutospacing="1" w:after="100" w:afterAutospacing="1" w:line="240" w:lineRule="auto"/>
    </w:pPr>
    <w:rPr>
      <w:rFonts w:eastAsiaTheme="minorEastAsia"/>
    </w:rPr>
  </w:style>
  <w:style w:type="paragraph" w:customStyle="1" w:styleId="carousel-control">
    <w:name w:val="carousel-control"/>
    <w:basedOn w:val="Normal"/>
    <w:rsid w:val="00984F3C"/>
    <w:pPr>
      <w:spacing w:before="100" w:beforeAutospacing="1" w:after="100" w:afterAutospacing="1" w:line="240" w:lineRule="auto"/>
      <w:jc w:val="center"/>
    </w:pPr>
    <w:rPr>
      <w:rFonts w:eastAsiaTheme="minorEastAsia"/>
      <w:color w:val="FFFFFF"/>
      <w:sz w:val="30"/>
      <w:szCs w:val="30"/>
    </w:rPr>
  </w:style>
  <w:style w:type="paragraph" w:customStyle="1" w:styleId="carousel-indicators">
    <w:name w:val="carousel-indicators"/>
    <w:basedOn w:val="Normal"/>
    <w:rsid w:val="00984F3C"/>
    <w:pPr>
      <w:spacing w:before="100" w:beforeAutospacing="1" w:after="100" w:afterAutospacing="1" w:line="240" w:lineRule="auto"/>
      <w:ind w:left="-3672"/>
      <w:jc w:val="center"/>
    </w:pPr>
    <w:rPr>
      <w:rFonts w:eastAsiaTheme="minorEastAsia"/>
    </w:rPr>
  </w:style>
  <w:style w:type="paragraph" w:customStyle="1" w:styleId="carousel-caption">
    <w:name w:val="carousel-caption"/>
    <w:basedOn w:val="Normal"/>
    <w:rsid w:val="00984F3C"/>
    <w:pPr>
      <w:spacing w:before="100" w:beforeAutospacing="1" w:after="100" w:afterAutospacing="1" w:line="240" w:lineRule="auto"/>
      <w:jc w:val="center"/>
    </w:pPr>
    <w:rPr>
      <w:rFonts w:eastAsiaTheme="minorEastAsia"/>
      <w:color w:val="FFFFFF"/>
    </w:rPr>
  </w:style>
  <w:style w:type="paragraph" w:customStyle="1" w:styleId="center-block">
    <w:name w:val="center-block"/>
    <w:basedOn w:val="Normal"/>
    <w:rsid w:val="00984F3C"/>
    <w:pPr>
      <w:spacing w:before="100" w:beforeAutospacing="1" w:after="100" w:afterAutospacing="1" w:line="240" w:lineRule="auto"/>
    </w:pPr>
    <w:rPr>
      <w:rFonts w:eastAsiaTheme="minorEastAsia"/>
    </w:rPr>
  </w:style>
  <w:style w:type="paragraph" w:customStyle="1" w:styleId="text-hide">
    <w:name w:val="text-hide"/>
    <w:basedOn w:val="Normal"/>
    <w:rsid w:val="00984F3C"/>
    <w:pPr>
      <w:spacing w:before="100" w:beforeAutospacing="1" w:after="100" w:afterAutospacing="1" w:line="240" w:lineRule="auto"/>
    </w:pPr>
    <w:rPr>
      <w:rFonts w:eastAsiaTheme="minorEastAsia"/>
    </w:rPr>
  </w:style>
  <w:style w:type="paragraph" w:customStyle="1" w:styleId="select2-container">
    <w:name w:val="select2-container"/>
    <w:basedOn w:val="Normal"/>
    <w:rsid w:val="00984F3C"/>
    <w:pPr>
      <w:spacing w:before="100" w:beforeAutospacing="1" w:after="100" w:afterAutospacing="1" w:line="240" w:lineRule="auto"/>
      <w:textAlignment w:val="center"/>
    </w:pPr>
    <w:rPr>
      <w:rFonts w:eastAsiaTheme="minorEastAsia"/>
    </w:rPr>
  </w:style>
  <w:style w:type="paragraph" w:customStyle="1" w:styleId="select2-drop-mask">
    <w:name w:val="select2-drop-mask"/>
    <w:basedOn w:val="Normal"/>
    <w:rsid w:val="00984F3C"/>
    <w:pPr>
      <w:shd w:val="clear" w:color="auto" w:fill="FFFFFF"/>
      <w:spacing w:before="100" w:beforeAutospacing="1" w:after="100" w:afterAutospacing="1" w:line="240" w:lineRule="auto"/>
    </w:pPr>
    <w:rPr>
      <w:rFonts w:eastAsiaTheme="minorEastAsia"/>
    </w:rPr>
  </w:style>
  <w:style w:type="paragraph" w:customStyle="1" w:styleId="select2-drop">
    <w:name w:val="select2-drop"/>
    <w:basedOn w:val="Normal"/>
    <w:rsid w:val="00984F3C"/>
    <w:pPr>
      <w:pBdr>
        <w:top w:val="single" w:sz="2" w:space="0" w:color="AAAAAA"/>
        <w:left w:val="single" w:sz="6" w:space="0" w:color="AAAAAA"/>
        <w:bottom w:val="single" w:sz="6" w:space="0" w:color="AAAAAA"/>
        <w:right w:val="single" w:sz="6" w:space="0" w:color="AAAAAA"/>
      </w:pBdr>
      <w:shd w:val="clear" w:color="auto" w:fill="FFFFFF"/>
      <w:spacing w:after="100" w:afterAutospacing="1" w:line="240" w:lineRule="auto"/>
    </w:pPr>
    <w:rPr>
      <w:rFonts w:eastAsiaTheme="minorEastAsia"/>
      <w:color w:val="000000"/>
    </w:rPr>
  </w:style>
  <w:style w:type="paragraph" w:customStyle="1" w:styleId="select2-drop-auto-width">
    <w:name w:val="select2-drop-auto-width"/>
    <w:basedOn w:val="Normal"/>
    <w:rsid w:val="00984F3C"/>
    <w:pPr>
      <w:pBdr>
        <w:top w:val="single" w:sz="6" w:space="0" w:color="AAAAAA"/>
      </w:pBdr>
      <w:spacing w:before="100" w:beforeAutospacing="1" w:after="100" w:afterAutospacing="1" w:line="240" w:lineRule="auto"/>
    </w:pPr>
    <w:rPr>
      <w:rFonts w:eastAsiaTheme="minorEastAsia"/>
    </w:rPr>
  </w:style>
  <w:style w:type="paragraph" w:customStyle="1" w:styleId="select2-search">
    <w:name w:val="select2-search"/>
    <w:basedOn w:val="Normal"/>
    <w:rsid w:val="00984F3C"/>
    <w:pPr>
      <w:spacing w:after="0" w:line="240" w:lineRule="auto"/>
    </w:pPr>
    <w:rPr>
      <w:rFonts w:eastAsiaTheme="minorEastAsia"/>
    </w:rPr>
  </w:style>
  <w:style w:type="paragraph" w:customStyle="1" w:styleId="select2-search-hidden">
    <w:name w:val="select2-search-hidden"/>
    <w:basedOn w:val="Normal"/>
    <w:rsid w:val="00984F3C"/>
    <w:pPr>
      <w:spacing w:before="100" w:beforeAutospacing="1" w:after="100" w:afterAutospacing="1" w:line="240" w:lineRule="auto"/>
    </w:pPr>
    <w:rPr>
      <w:rFonts w:eastAsiaTheme="minorEastAsia"/>
    </w:rPr>
  </w:style>
  <w:style w:type="paragraph" w:customStyle="1" w:styleId="select2-results">
    <w:name w:val="select2-results"/>
    <w:basedOn w:val="Normal"/>
    <w:rsid w:val="00984F3C"/>
    <w:pPr>
      <w:spacing w:before="60" w:after="60" w:line="240" w:lineRule="auto"/>
      <w:ind w:right="60"/>
    </w:pPr>
    <w:rPr>
      <w:rFonts w:eastAsiaTheme="minorEastAsia"/>
    </w:rPr>
  </w:style>
  <w:style w:type="paragraph" w:customStyle="1" w:styleId="select2-more-results">
    <w:name w:val="select2-more-results"/>
    <w:basedOn w:val="Normal"/>
    <w:rsid w:val="00984F3C"/>
    <w:pPr>
      <w:shd w:val="clear" w:color="auto" w:fill="F4F4F4"/>
      <w:spacing w:before="100" w:beforeAutospacing="1" w:after="100" w:afterAutospacing="1" w:line="240" w:lineRule="auto"/>
    </w:pPr>
    <w:rPr>
      <w:rFonts w:eastAsiaTheme="minorEastAsia"/>
    </w:rPr>
  </w:style>
  <w:style w:type="paragraph" w:customStyle="1" w:styleId="select2-search-choice-close">
    <w:name w:val="select2-search-choice-close"/>
    <w:basedOn w:val="Normal"/>
    <w:rsid w:val="00984F3C"/>
    <w:pPr>
      <w:spacing w:before="100" w:beforeAutospacing="1" w:after="100" w:afterAutospacing="1" w:line="240" w:lineRule="auto"/>
    </w:pPr>
    <w:rPr>
      <w:rFonts w:eastAsiaTheme="minorEastAsia"/>
      <w:sz w:val="2"/>
      <w:szCs w:val="2"/>
    </w:rPr>
  </w:style>
  <w:style w:type="paragraph" w:customStyle="1" w:styleId="select2-offscreen">
    <w:name w:val="select2-offscreen"/>
    <w:basedOn w:val="Normal"/>
    <w:rsid w:val="00984F3C"/>
    <w:pPr>
      <w:spacing w:after="0" w:line="240" w:lineRule="auto"/>
      <w:ind w:left="-15" w:right="-15"/>
    </w:pPr>
    <w:rPr>
      <w:rFonts w:eastAsiaTheme="minorEastAsia"/>
    </w:rPr>
  </w:style>
  <w:style w:type="paragraph" w:customStyle="1" w:styleId="acc-hidden">
    <w:name w:val="acc-hidden"/>
    <w:basedOn w:val="Normal"/>
    <w:rsid w:val="00984F3C"/>
    <w:pPr>
      <w:spacing w:after="0" w:line="240" w:lineRule="auto"/>
      <w:ind w:left="-15" w:right="-15"/>
    </w:pPr>
    <w:rPr>
      <w:rFonts w:eastAsiaTheme="minorEastAsia"/>
    </w:rPr>
  </w:style>
  <w:style w:type="paragraph" w:customStyle="1" w:styleId="ui-state-hover">
    <w:name w:val="ui-state-hover"/>
    <w:basedOn w:val="Normal"/>
    <w:rsid w:val="00984F3C"/>
    <w:pPr>
      <w:shd w:val="clear" w:color="auto" w:fill="EAEAEA"/>
      <w:spacing w:before="100" w:beforeAutospacing="1" w:after="100" w:afterAutospacing="1" w:line="240" w:lineRule="auto"/>
    </w:pPr>
    <w:rPr>
      <w:rFonts w:eastAsiaTheme="minorEastAsia"/>
      <w:color w:val="3E3D40"/>
    </w:rPr>
  </w:style>
  <w:style w:type="paragraph" w:customStyle="1" w:styleId="ui-state-focus">
    <w:name w:val="ui-state-focus"/>
    <w:basedOn w:val="Normal"/>
    <w:rsid w:val="00984F3C"/>
    <w:pPr>
      <w:shd w:val="clear" w:color="auto" w:fill="EAEAEA"/>
      <w:spacing w:before="100" w:beforeAutospacing="1" w:after="100" w:afterAutospacing="1" w:line="240" w:lineRule="auto"/>
    </w:pPr>
    <w:rPr>
      <w:rFonts w:eastAsiaTheme="minorEastAsia"/>
      <w:color w:val="3E3D40"/>
    </w:rPr>
  </w:style>
  <w:style w:type="paragraph" w:customStyle="1" w:styleId="footer-new">
    <w:name w:val="footer-new"/>
    <w:basedOn w:val="Normal"/>
    <w:rsid w:val="00984F3C"/>
    <w:pPr>
      <w:shd w:val="clear" w:color="auto" w:fill="DDDDDD"/>
      <w:spacing w:before="100" w:beforeAutospacing="1" w:after="100" w:afterAutospacing="1" w:line="240" w:lineRule="auto"/>
    </w:pPr>
    <w:rPr>
      <w:rFonts w:ascii="MuseoSans" w:eastAsiaTheme="minorEastAsia" w:hAnsi="MuseoSans"/>
      <w:color w:val="606060"/>
      <w:sz w:val="20"/>
      <w:szCs w:val="20"/>
    </w:rPr>
  </w:style>
  <w:style w:type="paragraph" w:customStyle="1" w:styleId="footer-copyright-new">
    <w:name w:val="footer-copyright-new"/>
    <w:basedOn w:val="Normal"/>
    <w:rsid w:val="00984F3C"/>
    <w:pPr>
      <w:shd w:val="clear" w:color="auto" w:fill="FFFFFF"/>
      <w:spacing w:before="100" w:beforeAutospacing="1" w:after="100" w:afterAutospacing="1" w:line="690" w:lineRule="atLeast"/>
    </w:pPr>
    <w:rPr>
      <w:rFonts w:ascii="MuseoSans" w:eastAsiaTheme="minorEastAsia" w:hAnsi="MuseoSans"/>
      <w:color w:val="444444"/>
      <w:sz w:val="20"/>
      <w:szCs w:val="20"/>
    </w:rPr>
  </w:style>
  <w:style w:type="paragraph" w:customStyle="1" w:styleId="applybtn">
    <w:name w:val="applybtn"/>
    <w:basedOn w:val="Normal"/>
    <w:rsid w:val="00984F3C"/>
    <w:pPr>
      <w:shd w:val="clear" w:color="auto" w:fill="444444"/>
      <w:spacing w:before="450" w:after="100" w:afterAutospacing="1" w:line="540" w:lineRule="atLeast"/>
      <w:ind w:right="180"/>
    </w:pPr>
    <w:rPr>
      <w:rFonts w:eastAsiaTheme="minorEastAsia"/>
      <w:color w:val="FFFFFF"/>
      <w:sz w:val="23"/>
      <w:szCs w:val="23"/>
    </w:rPr>
  </w:style>
  <w:style w:type="paragraph" w:customStyle="1" w:styleId="calendar-date">
    <w:name w:val="calendar-date"/>
    <w:basedOn w:val="Normal"/>
    <w:rsid w:val="00984F3C"/>
    <w:pPr>
      <w:pBdr>
        <w:top w:val="single" w:sz="6" w:space="7" w:color="E7E7E7"/>
        <w:left w:val="single" w:sz="6" w:space="7" w:color="E7E7E7"/>
        <w:bottom w:val="single" w:sz="6" w:space="7" w:color="E7E7E7"/>
        <w:right w:val="single" w:sz="6" w:space="7" w:color="E7E7E7"/>
      </w:pBdr>
      <w:spacing w:before="100" w:beforeAutospacing="1" w:after="100" w:afterAutospacing="1" w:line="240" w:lineRule="auto"/>
    </w:pPr>
    <w:rPr>
      <w:rFonts w:eastAsiaTheme="minorEastAsia"/>
    </w:rPr>
  </w:style>
  <w:style w:type="paragraph" w:customStyle="1" w:styleId="container-footer-wrapper">
    <w:name w:val="container-footer-wrapper"/>
    <w:basedOn w:val="Normal"/>
    <w:rsid w:val="00984F3C"/>
    <w:pPr>
      <w:spacing w:before="100" w:beforeAutospacing="1" w:after="100" w:afterAutospacing="1" w:line="240" w:lineRule="auto"/>
    </w:pPr>
    <w:rPr>
      <w:rFonts w:eastAsiaTheme="minorEastAsia"/>
    </w:rPr>
  </w:style>
  <w:style w:type="paragraph" w:customStyle="1" w:styleId="cancelbtn">
    <w:name w:val="cancelbtn"/>
    <w:basedOn w:val="Normal"/>
    <w:rsid w:val="00984F3C"/>
    <w:pPr>
      <w:shd w:val="clear" w:color="auto" w:fill="EFEFEF"/>
      <w:spacing w:before="435" w:after="100" w:afterAutospacing="1" w:line="540" w:lineRule="atLeast"/>
    </w:pPr>
    <w:rPr>
      <w:rFonts w:eastAsiaTheme="minorEastAsia"/>
      <w:b/>
      <w:bCs/>
      <w:color w:val="444444"/>
      <w:sz w:val="23"/>
      <w:szCs w:val="23"/>
    </w:rPr>
  </w:style>
  <w:style w:type="paragraph" w:customStyle="1" w:styleId="expand-search">
    <w:name w:val="expand-search"/>
    <w:basedOn w:val="Normal"/>
    <w:rsid w:val="00984F3C"/>
    <w:pPr>
      <w:spacing w:before="450" w:after="100" w:afterAutospacing="1" w:line="360" w:lineRule="atLeast"/>
    </w:pPr>
    <w:rPr>
      <w:rFonts w:ascii="MuseoSans" w:eastAsiaTheme="minorEastAsia" w:hAnsi="MuseoSans"/>
      <w:color w:val="444444"/>
      <w:sz w:val="23"/>
      <w:szCs w:val="23"/>
    </w:rPr>
  </w:style>
  <w:style w:type="paragraph" w:customStyle="1" w:styleId="page-container">
    <w:name w:val="page-container"/>
    <w:basedOn w:val="Normal"/>
    <w:rsid w:val="00984F3C"/>
    <w:pPr>
      <w:spacing w:after="0" w:line="240" w:lineRule="auto"/>
    </w:pPr>
    <w:rPr>
      <w:rFonts w:eastAsiaTheme="minorEastAsia"/>
    </w:rPr>
  </w:style>
  <w:style w:type="paragraph" w:customStyle="1" w:styleId="provisionalmessage">
    <w:name w:val="provisionalmessage"/>
    <w:basedOn w:val="Normal"/>
    <w:rsid w:val="00984F3C"/>
    <w:pPr>
      <w:pBdr>
        <w:top w:val="single" w:sz="6" w:space="0" w:color="6B6B6B"/>
        <w:left w:val="single" w:sz="6" w:space="0" w:color="6B6B6B"/>
        <w:bottom w:val="single" w:sz="6" w:space="0" w:color="6B6B6B"/>
        <w:right w:val="single" w:sz="6" w:space="0" w:color="6B6B6B"/>
      </w:pBdr>
      <w:spacing w:before="100" w:beforeAutospacing="1" w:after="840" w:line="240" w:lineRule="auto"/>
    </w:pPr>
    <w:rPr>
      <w:rFonts w:eastAsiaTheme="minorEastAsia"/>
      <w:sz w:val="20"/>
      <w:szCs w:val="20"/>
    </w:rPr>
  </w:style>
  <w:style w:type="paragraph" w:customStyle="1" w:styleId="provisionalmessagemessage">
    <w:name w:val="provisionalmessage__message"/>
    <w:basedOn w:val="Normal"/>
    <w:rsid w:val="00984F3C"/>
    <w:pPr>
      <w:spacing w:before="100" w:beforeAutospacing="1" w:after="100" w:afterAutospacing="1" w:line="240" w:lineRule="auto"/>
    </w:pPr>
    <w:rPr>
      <w:rFonts w:eastAsiaTheme="minorEastAsia"/>
    </w:rPr>
  </w:style>
  <w:style w:type="paragraph" w:customStyle="1" w:styleId="provisionalmessagetext">
    <w:name w:val="provisionalmessage__text"/>
    <w:basedOn w:val="Normal"/>
    <w:rsid w:val="00984F3C"/>
    <w:pPr>
      <w:spacing w:before="100" w:beforeAutospacing="1" w:after="100" w:afterAutospacing="1" w:line="240" w:lineRule="auto"/>
      <w:ind w:left="30"/>
    </w:pPr>
    <w:rPr>
      <w:rFonts w:eastAsiaTheme="minorEastAsia"/>
      <w:color w:val="282828"/>
    </w:rPr>
  </w:style>
  <w:style w:type="paragraph" w:customStyle="1" w:styleId="provisionalmessagestatus">
    <w:name w:val="provisionalmessage__status"/>
    <w:basedOn w:val="Normal"/>
    <w:rsid w:val="00984F3C"/>
    <w:pPr>
      <w:spacing w:before="100" w:beforeAutospacing="1" w:after="100" w:afterAutospacing="1" w:line="240" w:lineRule="auto"/>
    </w:pPr>
    <w:rPr>
      <w:rFonts w:eastAsiaTheme="minorEastAsia"/>
      <w:color w:val="282828"/>
    </w:rPr>
  </w:style>
  <w:style w:type="paragraph" w:customStyle="1" w:styleId="provisionalmessagebutton">
    <w:name w:val="provisionalmessage__button"/>
    <w:basedOn w:val="Normal"/>
    <w:rsid w:val="00984F3C"/>
    <w:pPr>
      <w:pBdr>
        <w:left w:val="single" w:sz="6" w:space="31" w:color="6B6B6B"/>
      </w:pBdr>
      <w:spacing w:before="100" w:beforeAutospacing="1" w:after="100" w:afterAutospacing="1" w:line="240" w:lineRule="auto"/>
    </w:pPr>
    <w:rPr>
      <w:rFonts w:eastAsiaTheme="minorEastAsia"/>
      <w:color w:val="282828"/>
    </w:rPr>
  </w:style>
  <w:style w:type="paragraph" w:customStyle="1" w:styleId="provisionalmessagebutton--active">
    <w:name w:val="provisionalmessage__button--active"/>
    <w:basedOn w:val="Normal"/>
    <w:rsid w:val="00984F3C"/>
    <w:pPr>
      <w:shd w:val="clear" w:color="auto" w:fill="D0E4AA"/>
      <w:spacing w:before="100" w:beforeAutospacing="1" w:after="100" w:afterAutospacing="1" w:line="240" w:lineRule="auto"/>
    </w:pPr>
    <w:rPr>
      <w:rFonts w:eastAsiaTheme="minorEastAsia"/>
      <w:color w:val="282828"/>
    </w:rPr>
  </w:style>
  <w:style w:type="paragraph" w:customStyle="1" w:styleId="author-link-aside">
    <w:name w:val="author-link-aside"/>
    <w:basedOn w:val="Normal"/>
    <w:rsid w:val="00984F3C"/>
    <w:pPr>
      <w:spacing w:after="0" w:line="270" w:lineRule="atLeast"/>
    </w:pPr>
    <w:rPr>
      <w:rFonts w:ascii="MuseoSans" w:eastAsiaTheme="minorEastAsia" w:hAnsi="MuseoSans"/>
      <w:color w:val="282828"/>
      <w:sz w:val="23"/>
      <w:szCs w:val="23"/>
    </w:rPr>
  </w:style>
  <w:style w:type="paragraph" w:customStyle="1" w:styleId="like-h4">
    <w:name w:val="like-h4"/>
    <w:basedOn w:val="Normal"/>
    <w:rsid w:val="00984F3C"/>
    <w:pPr>
      <w:spacing w:before="100" w:beforeAutospacing="1" w:after="100" w:afterAutospacing="1" w:line="240" w:lineRule="auto"/>
    </w:pPr>
    <w:rPr>
      <w:rFonts w:eastAsiaTheme="minorEastAsia"/>
      <w:b/>
      <w:bCs/>
      <w:color w:val="6B6B6B"/>
    </w:rPr>
  </w:style>
  <w:style w:type="paragraph" w:customStyle="1" w:styleId="related-subjects">
    <w:name w:val="related-subjects"/>
    <w:basedOn w:val="Normal"/>
    <w:rsid w:val="00984F3C"/>
    <w:pPr>
      <w:spacing w:before="100" w:beforeAutospacing="1" w:after="100" w:afterAutospacing="1" w:line="240" w:lineRule="auto"/>
    </w:pPr>
    <w:rPr>
      <w:rFonts w:eastAsiaTheme="minorEastAsia"/>
    </w:rPr>
  </w:style>
  <w:style w:type="paragraph" w:customStyle="1" w:styleId="postbox">
    <w:name w:val="postbox"/>
    <w:basedOn w:val="Normal"/>
    <w:rsid w:val="00984F3C"/>
    <w:pPr>
      <w:spacing w:before="100" w:beforeAutospacing="1" w:after="100" w:afterAutospacing="1" w:line="240" w:lineRule="auto"/>
    </w:pPr>
    <w:rPr>
      <w:rFonts w:eastAsiaTheme="minorEastAsia"/>
    </w:rPr>
  </w:style>
  <w:style w:type="paragraph" w:customStyle="1" w:styleId="details">
    <w:name w:val="details"/>
    <w:basedOn w:val="Normal"/>
    <w:rsid w:val="00984F3C"/>
    <w:pPr>
      <w:spacing w:before="100" w:beforeAutospacing="1" w:after="100" w:afterAutospacing="1" w:line="240" w:lineRule="auto"/>
    </w:pPr>
    <w:rPr>
      <w:rFonts w:eastAsiaTheme="minorEastAsia"/>
    </w:rPr>
  </w:style>
  <w:style w:type="paragraph" w:customStyle="1" w:styleId="snippet">
    <w:name w:val="snippet"/>
    <w:basedOn w:val="Normal"/>
    <w:rsid w:val="00984F3C"/>
    <w:pPr>
      <w:spacing w:before="100" w:beforeAutospacing="1" w:after="100" w:afterAutospacing="1" w:line="240" w:lineRule="auto"/>
    </w:pPr>
    <w:rPr>
      <w:rFonts w:eastAsiaTheme="minorEastAsia"/>
      <w:sz w:val="21"/>
      <w:szCs w:val="21"/>
    </w:rPr>
  </w:style>
  <w:style w:type="paragraph" w:customStyle="1" w:styleId="download-font-styles">
    <w:name w:val="download-font-styles"/>
    <w:basedOn w:val="Normal"/>
    <w:rsid w:val="00984F3C"/>
    <w:pPr>
      <w:spacing w:before="100" w:beforeAutospacing="1" w:after="100" w:afterAutospacing="1" w:line="240" w:lineRule="auto"/>
    </w:pPr>
    <w:rPr>
      <w:rFonts w:eastAsiaTheme="minorEastAsia"/>
      <w:b/>
      <w:bCs/>
      <w:sz w:val="33"/>
      <w:szCs w:val="33"/>
    </w:rPr>
  </w:style>
  <w:style w:type="paragraph" w:customStyle="1" w:styleId="year-font-styles">
    <w:name w:val="year-font-styles"/>
    <w:basedOn w:val="Normal"/>
    <w:rsid w:val="00984F3C"/>
    <w:pPr>
      <w:spacing w:before="100" w:beforeAutospacing="1" w:after="100" w:afterAutospacing="1" w:line="240" w:lineRule="auto"/>
    </w:pPr>
    <w:rPr>
      <w:rFonts w:eastAsiaTheme="minorEastAsia"/>
      <w:b/>
      <w:bCs/>
      <w:sz w:val="33"/>
      <w:szCs w:val="33"/>
    </w:rPr>
  </w:style>
  <w:style w:type="paragraph" w:customStyle="1" w:styleId="associate-publisher-container">
    <w:name w:val="associate-publisher-container"/>
    <w:basedOn w:val="Normal"/>
    <w:rsid w:val="00984F3C"/>
    <w:pPr>
      <w:spacing w:after="0" w:line="240" w:lineRule="auto"/>
    </w:pPr>
    <w:rPr>
      <w:rFonts w:eastAsiaTheme="minorEastAsia"/>
    </w:rPr>
  </w:style>
  <w:style w:type="paragraph" w:customStyle="1" w:styleId="associate-innerimage">
    <w:name w:val="associate-inner__image"/>
    <w:basedOn w:val="Normal"/>
    <w:rsid w:val="00984F3C"/>
    <w:pPr>
      <w:spacing w:before="100" w:beforeAutospacing="1" w:after="100" w:afterAutospacing="1" w:line="240" w:lineRule="auto"/>
      <w:ind w:right="300"/>
    </w:pPr>
    <w:rPr>
      <w:rFonts w:eastAsiaTheme="minorEastAsia"/>
    </w:rPr>
  </w:style>
  <w:style w:type="paragraph" w:customStyle="1" w:styleId="associate-innertext">
    <w:name w:val="associate-inner__text"/>
    <w:basedOn w:val="Normal"/>
    <w:rsid w:val="00984F3C"/>
    <w:pPr>
      <w:spacing w:before="100" w:beforeAutospacing="1" w:after="100" w:afterAutospacing="1" w:line="660" w:lineRule="atLeast"/>
    </w:pPr>
    <w:rPr>
      <w:rFonts w:eastAsiaTheme="minorEastAsia"/>
      <w:color w:val="6D6F71"/>
      <w:sz w:val="51"/>
      <w:szCs w:val="51"/>
    </w:rPr>
  </w:style>
  <w:style w:type="paragraph" w:customStyle="1" w:styleId="journal-header-text">
    <w:name w:val="journal-header-text"/>
    <w:basedOn w:val="Normal"/>
    <w:rsid w:val="00984F3C"/>
    <w:pPr>
      <w:spacing w:before="100" w:beforeAutospacing="1" w:after="100" w:afterAutospacing="1" w:line="240" w:lineRule="auto"/>
    </w:pPr>
    <w:rPr>
      <w:rFonts w:eastAsiaTheme="minorEastAsia"/>
    </w:rPr>
  </w:style>
  <w:style w:type="paragraph" w:customStyle="1" w:styleId="journalsectiontitlemargin">
    <w:name w:val="journalsectiontitlemargin"/>
    <w:basedOn w:val="Normal"/>
    <w:rsid w:val="00984F3C"/>
    <w:pPr>
      <w:spacing w:before="300" w:after="100" w:afterAutospacing="1" w:line="240" w:lineRule="auto"/>
    </w:pPr>
    <w:rPr>
      <w:rFonts w:eastAsiaTheme="minorEastAsia"/>
    </w:rPr>
  </w:style>
  <w:style w:type="paragraph" w:customStyle="1" w:styleId="sasection-title">
    <w:name w:val="sa__section-title"/>
    <w:basedOn w:val="Normal"/>
    <w:rsid w:val="00984F3C"/>
    <w:pPr>
      <w:spacing w:after="360" w:line="240" w:lineRule="auto"/>
    </w:pPr>
    <w:rPr>
      <w:rFonts w:eastAsiaTheme="minorEastAsia"/>
      <w:color w:val="282828"/>
    </w:rPr>
  </w:style>
  <w:style w:type="paragraph" w:customStyle="1" w:styleId="sacard">
    <w:name w:val="sa__card"/>
    <w:basedOn w:val="Normal"/>
    <w:rsid w:val="00984F3C"/>
    <w:pPr>
      <w:shd w:val="clear" w:color="auto" w:fill="FFFFFF"/>
      <w:spacing w:before="100" w:beforeAutospacing="1" w:after="100" w:afterAutospacing="1" w:line="240" w:lineRule="auto"/>
    </w:pPr>
    <w:rPr>
      <w:rFonts w:eastAsiaTheme="minorEastAsia"/>
      <w:color w:val="282828"/>
    </w:rPr>
  </w:style>
  <w:style w:type="paragraph" w:customStyle="1" w:styleId="saheader">
    <w:name w:val="sa__header"/>
    <w:basedOn w:val="Normal"/>
    <w:rsid w:val="00984F3C"/>
    <w:pPr>
      <w:spacing w:before="100" w:beforeAutospacing="1" w:after="240" w:line="240" w:lineRule="auto"/>
    </w:pPr>
    <w:rPr>
      <w:rFonts w:eastAsiaTheme="minorEastAsia"/>
    </w:rPr>
  </w:style>
  <w:style w:type="paragraph" w:customStyle="1" w:styleId="saarticle-type">
    <w:name w:val="sa__article-type"/>
    <w:basedOn w:val="Normal"/>
    <w:rsid w:val="00984F3C"/>
    <w:pPr>
      <w:spacing w:before="100" w:beforeAutospacing="1" w:after="0" w:line="240" w:lineRule="auto"/>
    </w:pPr>
    <w:rPr>
      <w:rFonts w:eastAsiaTheme="minorEastAsia"/>
      <w:b/>
      <w:bCs/>
      <w:caps/>
    </w:rPr>
  </w:style>
  <w:style w:type="paragraph" w:customStyle="1" w:styleId="sapublish-date">
    <w:name w:val="sa__publish-date"/>
    <w:basedOn w:val="Normal"/>
    <w:rsid w:val="00984F3C"/>
    <w:pPr>
      <w:spacing w:before="60" w:after="0" w:line="240" w:lineRule="auto"/>
    </w:pPr>
    <w:rPr>
      <w:rFonts w:eastAsiaTheme="minorEastAsia"/>
    </w:rPr>
  </w:style>
  <w:style w:type="paragraph" w:customStyle="1" w:styleId="sadoi">
    <w:name w:val="sa__doi"/>
    <w:basedOn w:val="Normal"/>
    <w:rsid w:val="00984F3C"/>
    <w:pPr>
      <w:spacing w:before="100" w:beforeAutospacing="1" w:after="360" w:line="240" w:lineRule="auto"/>
    </w:pPr>
    <w:rPr>
      <w:rFonts w:eastAsiaTheme="minorEastAsia"/>
      <w:color w:val="6B6B6B"/>
    </w:rPr>
  </w:style>
  <w:style w:type="paragraph" w:customStyle="1" w:styleId="satitle">
    <w:name w:val="sa__title"/>
    <w:basedOn w:val="Normal"/>
    <w:rsid w:val="00984F3C"/>
    <w:pPr>
      <w:spacing w:before="100" w:beforeAutospacing="1" w:after="600" w:line="240" w:lineRule="auto"/>
    </w:pPr>
    <w:rPr>
      <w:rFonts w:eastAsiaTheme="minorEastAsia"/>
    </w:rPr>
  </w:style>
  <w:style w:type="paragraph" w:customStyle="1" w:styleId="saauthors">
    <w:name w:val="sa__authors"/>
    <w:basedOn w:val="Normal"/>
    <w:rsid w:val="00984F3C"/>
    <w:pPr>
      <w:spacing w:before="100" w:beforeAutospacing="1" w:after="240" w:line="240" w:lineRule="auto"/>
    </w:pPr>
    <w:rPr>
      <w:rFonts w:eastAsiaTheme="minorEastAsia"/>
      <w:color w:val="6B6B6B"/>
    </w:rPr>
  </w:style>
  <w:style w:type="paragraph" w:customStyle="1" w:styleId="sametrics">
    <w:name w:val="sa__metrics"/>
    <w:basedOn w:val="Normal"/>
    <w:rsid w:val="00984F3C"/>
    <w:pPr>
      <w:pBdr>
        <w:top w:val="single" w:sz="6" w:space="12" w:color="F0F0F0"/>
      </w:pBdr>
      <w:spacing w:before="100" w:beforeAutospacing="1" w:after="100" w:afterAutospacing="1" w:line="240" w:lineRule="auto"/>
    </w:pPr>
    <w:rPr>
      <w:rFonts w:eastAsiaTheme="minorEastAsia"/>
      <w:color w:val="6B6B6B"/>
    </w:rPr>
  </w:style>
  <w:style w:type="paragraph" w:customStyle="1" w:styleId="floating-button">
    <w:name w:val="floating-button"/>
    <w:basedOn w:val="Normal"/>
    <w:rsid w:val="00984F3C"/>
    <w:pPr>
      <w:shd w:val="clear" w:color="auto" w:fill="1DB5C3"/>
      <w:spacing w:before="100" w:beforeAutospacing="1" w:after="100" w:afterAutospacing="1" w:line="240" w:lineRule="auto"/>
    </w:pPr>
    <w:rPr>
      <w:rFonts w:eastAsiaTheme="minorEastAsia"/>
      <w:b/>
      <w:bCs/>
      <w:color w:val="FFFFFF"/>
    </w:rPr>
  </w:style>
  <w:style w:type="paragraph" w:customStyle="1" w:styleId="floating-button-text">
    <w:name w:val="floating-button-text"/>
    <w:basedOn w:val="Normal"/>
    <w:rsid w:val="00984F3C"/>
    <w:pPr>
      <w:spacing w:before="100" w:beforeAutospacing="1" w:after="100" w:afterAutospacing="1" w:line="240" w:lineRule="auto"/>
    </w:pPr>
    <w:rPr>
      <w:rFonts w:eastAsiaTheme="minorEastAsia"/>
    </w:rPr>
  </w:style>
  <w:style w:type="paragraph" w:customStyle="1" w:styleId="bypassblock-firstel">
    <w:name w:val="bypassblock-firstel"/>
    <w:basedOn w:val="Normal"/>
    <w:rsid w:val="00984F3C"/>
    <w:pPr>
      <w:spacing w:before="100" w:beforeAutospacing="1" w:after="100" w:afterAutospacing="1" w:line="240" w:lineRule="auto"/>
    </w:pPr>
    <w:rPr>
      <w:rFonts w:eastAsiaTheme="minorEastAsia"/>
      <w:vanish/>
    </w:rPr>
  </w:style>
  <w:style w:type="paragraph" w:customStyle="1" w:styleId="bypassblock-wrapper">
    <w:name w:val="bypassblock-wrapper"/>
    <w:basedOn w:val="Normal"/>
    <w:rsid w:val="00984F3C"/>
    <w:pPr>
      <w:spacing w:before="100" w:beforeAutospacing="1" w:after="100" w:afterAutospacing="1" w:line="240" w:lineRule="auto"/>
    </w:pPr>
    <w:rPr>
      <w:rFonts w:eastAsiaTheme="minorEastAsia"/>
    </w:rPr>
  </w:style>
  <w:style w:type="paragraph" w:customStyle="1" w:styleId="bypassblock-button">
    <w:name w:val="bypassblock-button"/>
    <w:basedOn w:val="Normal"/>
    <w:rsid w:val="00984F3C"/>
    <w:pPr>
      <w:spacing w:before="100" w:beforeAutospacing="1" w:after="100" w:afterAutospacing="1" w:line="300" w:lineRule="atLeast"/>
    </w:pPr>
    <w:rPr>
      <w:rFonts w:eastAsiaTheme="minorEastAsia"/>
      <w:sz w:val="21"/>
      <w:szCs w:val="21"/>
    </w:rPr>
  </w:style>
  <w:style w:type="paragraph" w:customStyle="1" w:styleId="journal-materials">
    <w:name w:val="journal-materials"/>
    <w:basedOn w:val="Normal"/>
    <w:rsid w:val="00984F3C"/>
    <w:pPr>
      <w:shd w:val="clear" w:color="auto" w:fill="FFFFFF"/>
      <w:spacing w:before="100" w:beforeAutospacing="1" w:after="100" w:afterAutospacing="1" w:line="240" w:lineRule="auto"/>
    </w:pPr>
    <w:rPr>
      <w:rFonts w:eastAsiaTheme="minorEastAsia"/>
    </w:rPr>
  </w:style>
  <w:style w:type="paragraph" w:customStyle="1" w:styleId="divider">
    <w:name w:val="divider"/>
    <w:basedOn w:val="Normal"/>
    <w:rsid w:val="00984F3C"/>
    <w:pPr>
      <w:spacing w:before="100" w:beforeAutospacing="1" w:after="100" w:afterAutospacing="1" w:line="240" w:lineRule="auto"/>
    </w:pPr>
    <w:rPr>
      <w:rFonts w:eastAsiaTheme="minorEastAsia"/>
    </w:rPr>
  </w:style>
  <w:style w:type="paragraph" w:customStyle="1" w:styleId="nav-divider">
    <w:name w:val="nav-divider"/>
    <w:basedOn w:val="Normal"/>
    <w:rsid w:val="00984F3C"/>
    <w:pPr>
      <w:spacing w:before="100" w:beforeAutospacing="1" w:after="100" w:afterAutospacing="1" w:line="240" w:lineRule="auto"/>
    </w:pPr>
    <w:rPr>
      <w:rFonts w:eastAsiaTheme="minorEastAsia"/>
    </w:rPr>
  </w:style>
  <w:style w:type="paragraph" w:customStyle="1" w:styleId="icon-bar">
    <w:name w:val="icon-bar"/>
    <w:basedOn w:val="Normal"/>
    <w:rsid w:val="00984F3C"/>
    <w:pPr>
      <w:spacing w:before="100" w:beforeAutospacing="1" w:after="100" w:afterAutospacing="1" w:line="240" w:lineRule="auto"/>
    </w:pPr>
    <w:rPr>
      <w:rFonts w:eastAsiaTheme="minorEastAsia"/>
    </w:rPr>
  </w:style>
  <w:style w:type="paragraph" w:customStyle="1" w:styleId="navbar-link">
    <w:name w:val="navbar-link"/>
    <w:basedOn w:val="Normal"/>
    <w:rsid w:val="00984F3C"/>
    <w:pPr>
      <w:spacing w:before="100" w:beforeAutospacing="1" w:after="100" w:afterAutospacing="1" w:line="240" w:lineRule="auto"/>
    </w:pPr>
    <w:rPr>
      <w:rFonts w:eastAsiaTheme="minorEastAsia"/>
    </w:rPr>
  </w:style>
  <w:style w:type="paragraph" w:customStyle="1" w:styleId="Caption1">
    <w:name w:val="Caption1"/>
    <w:basedOn w:val="Normal"/>
    <w:rsid w:val="00984F3C"/>
    <w:pPr>
      <w:spacing w:before="100" w:beforeAutospacing="1" w:after="100" w:afterAutospacing="1" w:line="240" w:lineRule="auto"/>
    </w:pPr>
    <w:rPr>
      <w:rFonts w:eastAsiaTheme="minorEastAsia"/>
    </w:rPr>
  </w:style>
  <w:style w:type="paragraph" w:customStyle="1" w:styleId="alert-link">
    <w:name w:val="alert-link"/>
    <w:basedOn w:val="Normal"/>
    <w:rsid w:val="00984F3C"/>
    <w:pPr>
      <w:spacing w:before="100" w:beforeAutospacing="1" w:after="100" w:afterAutospacing="1" w:line="240" w:lineRule="auto"/>
    </w:pPr>
    <w:rPr>
      <w:rFonts w:eastAsiaTheme="minorEastAsia"/>
    </w:rPr>
  </w:style>
  <w:style w:type="paragraph" w:customStyle="1" w:styleId="icon-prev">
    <w:name w:val="icon-prev"/>
    <w:basedOn w:val="Normal"/>
    <w:rsid w:val="00984F3C"/>
    <w:pPr>
      <w:spacing w:before="100" w:beforeAutospacing="1" w:after="100" w:afterAutospacing="1" w:line="240" w:lineRule="auto"/>
    </w:pPr>
    <w:rPr>
      <w:rFonts w:eastAsiaTheme="minorEastAsia"/>
    </w:rPr>
  </w:style>
  <w:style w:type="paragraph" w:customStyle="1" w:styleId="glyphicon-chevron-left">
    <w:name w:val="glyphicon-chevron-left"/>
    <w:basedOn w:val="Normal"/>
    <w:rsid w:val="00984F3C"/>
    <w:pPr>
      <w:spacing w:before="100" w:beforeAutospacing="1" w:after="100" w:afterAutospacing="1" w:line="240" w:lineRule="auto"/>
    </w:pPr>
    <w:rPr>
      <w:rFonts w:eastAsiaTheme="minorEastAsia"/>
    </w:rPr>
  </w:style>
  <w:style w:type="paragraph" w:customStyle="1" w:styleId="icon-next">
    <w:name w:val="icon-next"/>
    <w:basedOn w:val="Normal"/>
    <w:rsid w:val="00984F3C"/>
    <w:pPr>
      <w:spacing w:before="100" w:beforeAutospacing="1" w:after="100" w:afterAutospacing="1" w:line="240" w:lineRule="auto"/>
    </w:pPr>
    <w:rPr>
      <w:rFonts w:eastAsiaTheme="minorEastAsia"/>
    </w:rPr>
  </w:style>
  <w:style w:type="paragraph" w:customStyle="1" w:styleId="glyphicon-chevron-right">
    <w:name w:val="glyphicon-chevron-right"/>
    <w:basedOn w:val="Normal"/>
    <w:rsid w:val="00984F3C"/>
    <w:pPr>
      <w:spacing w:before="100" w:beforeAutospacing="1" w:after="100" w:afterAutospacing="1" w:line="240" w:lineRule="auto"/>
    </w:pPr>
    <w:rPr>
      <w:rFonts w:eastAsiaTheme="minorEastAsia"/>
    </w:rPr>
  </w:style>
  <w:style w:type="paragraph" w:customStyle="1" w:styleId="active">
    <w:name w:val="active"/>
    <w:basedOn w:val="Normal"/>
    <w:rsid w:val="00984F3C"/>
    <w:pPr>
      <w:spacing w:before="100" w:beforeAutospacing="1" w:after="100" w:afterAutospacing="1" w:line="240" w:lineRule="auto"/>
    </w:pPr>
    <w:rPr>
      <w:rFonts w:eastAsiaTheme="minorEastAsia"/>
    </w:rPr>
  </w:style>
  <w:style w:type="paragraph" w:customStyle="1" w:styleId="select2-choice">
    <w:name w:val="select2-choice"/>
    <w:basedOn w:val="Normal"/>
    <w:rsid w:val="00984F3C"/>
    <w:pPr>
      <w:spacing w:before="100" w:beforeAutospacing="1" w:after="100" w:afterAutospacing="1" w:line="240" w:lineRule="auto"/>
    </w:pPr>
    <w:rPr>
      <w:rFonts w:eastAsiaTheme="minorEastAsia"/>
    </w:rPr>
  </w:style>
  <w:style w:type="paragraph" w:customStyle="1" w:styleId="select2-result-label">
    <w:name w:val="select2-result-label"/>
    <w:basedOn w:val="Normal"/>
    <w:rsid w:val="00984F3C"/>
    <w:pPr>
      <w:spacing w:before="100" w:beforeAutospacing="1" w:after="100" w:afterAutospacing="1" w:line="240" w:lineRule="auto"/>
    </w:pPr>
    <w:rPr>
      <w:rFonts w:eastAsiaTheme="minorEastAsia"/>
    </w:rPr>
  </w:style>
  <w:style w:type="paragraph" w:customStyle="1" w:styleId="select2-highlighted">
    <w:name w:val="select2-highlighted"/>
    <w:basedOn w:val="Normal"/>
    <w:rsid w:val="00984F3C"/>
    <w:pPr>
      <w:spacing w:before="100" w:beforeAutospacing="1" w:after="100" w:afterAutospacing="1" w:line="240" w:lineRule="auto"/>
    </w:pPr>
    <w:rPr>
      <w:rFonts w:eastAsiaTheme="minorEastAsia"/>
    </w:rPr>
  </w:style>
  <w:style w:type="paragraph" w:customStyle="1" w:styleId="select2-no-results">
    <w:name w:val="select2-no-results"/>
    <w:basedOn w:val="Normal"/>
    <w:rsid w:val="00984F3C"/>
    <w:pPr>
      <w:spacing w:before="100" w:beforeAutospacing="1" w:after="100" w:afterAutospacing="1" w:line="240" w:lineRule="auto"/>
    </w:pPr>
    <w:rPr>
      <w:rFonts w:eastAsiaTheme="minorEastAsia"/>
    </w:rPr>
  </w:style>
  <w:style w:type="paragraph" w:customStyle="1" w:styleId="select2-searching">
    <w:name w:val="select2-searching"/>
    <w:basedOn w:val="Normal"/>
    <w:rsid w:val="00984F3C"/>
    <w:pPr>
      <w:spacing w:before="100" w:beforeAutospacing="1" w:after="100" w:afterAutospacing="1" w:line="240" w:lineRule="auto"/>
    </w:pPr>
    <w:rPr>
      <w:rFonts w:eastAsiaTheme="minorEastAsia"/>
    </w:rPr>
  </w:style>
  <w:style w:type="paragraph" w:customStyle="1" w:styleId="select2-selection-limit">
    <w:name w:val="select2-selection-limit"/>
    <w:basedOn w:val="Normal"/>
    <w:rsid w:val="00984F3C"/>
    <w:pPr>
      <w:spacing w:before="100" w:beforeAutospacing="1" w:after="100" w:afterAutospacing="1" w:line="240" w:lineRule="auto"/>
    </w:pPr>
    <w:rPr>
      <w:rFonts w:eastAsiaTheme="minorEastAsia"/>
    </w:rPr>
  </w:style>
  <w:style w:type="paragraph" w:customStyle="1" w:styleId="select2-disabled">
    <w:name w:val="select2-disabled"/>
    <w:basedOn w:val="Normal"/>
    <w:rsid w:val="00984F3C"/>
    <w:pPr>
      <w:spacing w:before="100" w:beforeAutospacing="1" w:after="100" w:afterAutospacing="1" w:line="240" w:lineRule="auto"/>
    </w:pPr>
    <w:rPr>
      <w:rFonts w:eastAsiaTheme="minorEastAsia"/>
    </w:rPr>
  </w:style>
  <w:style w:type="paragraph" w:customStyle="1" w:styleId="select2-selected">
    <w:name w:val="select2-selected"/>
    <w:basedOn w:val="Normal"/>
    <w:rsid w:val="00984F3C"/>
    <w:pPr>
      <w:spacing w:before="100" w:beforeAutospacing="1" w:after="100" w:afterAutospacing="1" w:line="240" w:lineRule="auto"/>
    </w:pPr>
    <w:rPr>
      <w:rFonts w:eastAsiaTheme="minorEastAsia"/>
    </w:rPr>
  </w:style>
  <w:style w:type="paragraph" w:customStyle="1" w:styleId="select2-choices">
    <w:name w:val="select2-choices"/>
    <w:basedOn w:val="Normal"/>
    <w:rsid w:val="00984F3C"/>
    <w:pPr>
      <w:spacing w:before="100" w:beforeAutospacing="1" w:after="100" w:afterAutospacing="1" w:line="240" w:lineRule="auto"/>
    </w:pPr>
    <w:rPr>
      <w:rFonts w:eastAsiaTheme="minorEastAsia"/>
    </w:rPr>
  </w:style>
  <w:style w:type="paragraph" w:customStyle="1" w:styleId="select2-match">
    <w:name w:val="select2-match"/>
    <w:basedOn w:val="Normal"/>
    <w:rsid w:val="00984F3C"/>
    <w:pPr>
      <w:spacing w:before="100" w:beforeAutospacing="1" w:after="100" w:afterAutospacing="1" w:line="240" w:lineRule="auto"/>
    </w:pPr>
    <w:rPr>
      <w:rFonts w:eastAsiaTheme="minorEastAsia"/>
    </w:rPr>
  </w:style>
  <w:style w:type="paragraph" w:customStyle="1" w:styleId="alert-content">
    <w:name w:val="alert-content"/>
    <w:basedOn w:val="Normal"/>
    <w:rsid w:val="00984F3C"/>
    <w:pPr>
      <w:spacing w:before="100" w:beforeAutospacing="1" w:after="100" w:afterAutospacing="1" w:line="240" w:lineRule="auto"/>
    </w:pPr>
    <w:rPr>
      <w:rFonts w:eastAsiaTheme="minorEastAsia"/>
    </w:rPr>
  </w:style>
  <w:style w:type="paragraph" w:customStyle="1" w:styleId="main-container-xxl">
    <w:name w:val="main-container-xxl"/>
    <w:basedOn w:val="Normal"/>
    <w:rsid w:val="00984F3C"/>
    <w:pPr>
      <w:spacing w:before="100" w:beforeAutospacing="1" w:after="100" w:afterAutospacing="1" w:line="240" w:lineRule="auto"/>
    </w:pPr>
    <w:rPr>
      <w:rFonts w:eastAsiaTheme="minorEastAsia"/>
    </w:rPr>
  </w:style>
  <w:style w:type="paragraph" w:customStyle="1" w:styleId="bottom-links">
    <w:name w:val="bottom-links"/>
    <w:basedOn w:val="Normal"/>
    <w:rsid w:val="00984F3C"/>
    <w:pPr>
      <w:spacing w:before="100" w:beforeAutospacing="1" w:after="100" w:afterAutospacing="1" w:line="240" w:lineRule="auto"/>
    </w:pPr>
    <w:rPr>
      <w:rFonts w:eastAsiaTheme="minorEastAsia"/>
    </w:rPr>
  </w:style>
  <w:style w:type="paragraph" w:customStyle="1" w:styleId="btn-sm">
    <w:name w:val="btn-sm"/>
    <w:basedOn w:val="Normal"/>
    <w:rsid w:val="00984F3C"/>
    <w:pPr>
      <w:spacing w:before="100" w:beforeAutospacing="1" w:after="100" w:afterAutospacing="1" w:line="240" w:lineRule="auto"/>
    </w:pPr>
    <w:rPr>
      <w:rFonts w:eastAsiaTheme="minorEastAsia"/>
    </w:rPr>
  </w:style>
  <w:style w:type="paragraph" w:customStyle="1" w:styleId="btn-loop">
    <w:name w:val="btn-loop"/>
    <w:basedOn w:val="Normal"/>
    <w:rsid w:val="00984F3C"/>
    <w:pPr>
      <w:spacing w:before="100" w:beforeAutospacing="1" w:after="100" w:afterAutospacing="1" w:line="240" w:lineRule="auto"/>
    </w:pPr>
    <w:rPr>
      <w:rFonts w:eastAsiaTheme="minorEastAsia"/>
    </w:rPr>
  </w:style>
  <w:style w:type="paragraph" w:customStyle="1" w:styleId="list-inlineli">
    <w:name w:val="list-inline&gt;li"/>
    <w:basedOn w:val="Normal"/>
    <w:rsid w:val="00984F3C"/>
    <w:pPr>
      <w:spacing w:before="100" w:beforeAutospacing="1" w:after="100" w:afterAutospacing="1" w:line="240" w:lineRule="auto"/>
    </w:pPr>
    <w:rPr>
      <w:rFonts w:eastAsiaTheme="minorEastAsia"/>
    </w:rPr>
  </w:style>
  <w:style w:type="paragraph" w:customStyle="1" w:styleId="boxed">
    <w:name w:val="boxed"/>
    <w:basedOn w:val="Normal"/>
    <w:rsid w:val="00984F3C"/>
    <w:pPr>
      <w:spacing w:before="100" w:beforeAutospacing="1" w:after="100" w:afterAutospacing="1" w:line="240" w:lineRule="auto"/>
    </w:pPr>
    <w:rPr>
      <w:rFonts w:eastAsiaTheme="minorEastAsia"/>
    </w:rPr>
  </w:style>
  <w:style w:type="paragraph" w:customStyle="1" w:styleId="box">
    <w:name w:val="box"/>
    <w:basedOn w:val="Normal"/>
    <w:rsid w:val="00984F3C"/>
    <w:pPr>
      <w:spacing w:before="100" w:beforeAutospacing="1" w:after="100" w:afterAutospacing="1" w:line="240" w:lineRule="auto"/>
    </w:pPr>
    <w:rPr>
      <w:rFonts w:eastAsiaTheme="minorEastAsia"/>
    </w:rPr>
  </w:style>
  <w:style w:type="paragraph" w:customStyle="1" w:styleId="tile">
    <w:name w:val="tile"/>
    <w:basedOn w:val="Normal"/>
    <w:rsid w:val="00984F3C"/>
    <w:pPr>
      <w:spacing w:before="100" w:beforeAutospacing="1" w:after="100" w:afterAutospacing="1" w:line="240" w:lineRule="auto"/>
    </w:pPr>
    <w:rPr>
      <w:rFonts w:eastAsiaTheme="minorEastAsia"/>
    </w:rPr>
  </w:style>
  <w:style w:type="paragraph" w:customStyle="1" w:styleId="nav-wrapper">
    <w:name w:val="nav-wrapper"/>
    <w:basedOn w:val="Normal"/>
    <w:rsid w:val="00984F3C"/>
    <w:pPr>
      <w:spacing w:before="100" w:beforeAutospacing="1" w:after="100" w:afterAutospacing="1" w:line="240" w:lineRule="auto"/>
    </w:pPr>
    <w:rPr>
      <w:rFonts w:eastAsiaTheme="minorEastAsia"/>
    </w:rPr>
  </w:style>
  <w:style w:type="paragraph" w:customStyle="1" w:styleId="navbar-navlia">
    <w:name w:val="navbar-nav&gt;li&gt;a"/>
    <w:basedOn w:val="Normal"/>
    <w:rsid w:val="00984F3C"/>
    <w:pPr>
      <w:spacing w:before="100" w:beforeAutospacing="1" w:after="100" w:afterAutospacing="1" w:line="240" w:lineRule="auto"/>
    </w:pPr>
    <w:rPr>
      <w:rFonts w:eastAsiaTheme="minorEastAsia"/>
    </w:rPr>
  </w:style>
  <w:style w:type="paragraph" w:customStyle="1" w:styleId="dropdown-menulia">
    <w:name w:val="dropdown-menu&gt;li&gt;a"/>
    <w:basedOn w:val="Normal"/>
    <w:rsid w:val="00984F3C"/>
    <w:pPr>
      <w:spacing w:before="100" w:beforeAutospacing="1" w:after="100" w:afterAutospacing="1" w:line="240" w:lineRule="auto"/>
    </w:pPr>
    <w:rPr>
      <w:rFonts w:eastAsiaTheme="minorEastAsia"/>
    </w:rPr>
  </w:style>
  <w:style w:type="paragraph" w:customStyle="1" w:styleId="dropdown-menulispan">
    <w:name w:val="dropdown-menu&gt;li&gt;span"/>
    <w:basedOn w:val="Normal"/>
    <w:rsid w:val="00984F3C"/>
    <w:pPr>
      <w:spacing w:before="100" w:beforeAutospacing="1" w:after="100" w:afterAutospacing="1" w:line="240" w:lineRule="auto"/>
    </w:pPr>
    <w:rPr>
      <w:rFonts w:eastAsiaTheme="minorEastAsia"/>
    </w:rPr>
  </w:style>
  <w:style w:type="paragraph" w:customStyle="1" w:styleId="navlia">
    <w:name w:val="nav&gt;li&gt;a"/>
    <w:basedOn w:val="Normal"/>
    <w:rsid w:val="00984F3C"/>
    <w:pPr>
      <w:spacing w:before="100" w:beforeAutospacing="1" w:after="100" w:afterAutospacing="1" w:line="240" w:lineRule="auto"/>
    </w:pPr>
    <w:rPr>
      <w:rFonts w:eastAsiaTheme="minorEastAsia"/>
    </w:rPr>
  </w:style>
  <w:style w:type="paragraph" w:customStyle="1" w:styleId="title-wrapper">
    <w:name w:val="title-wrapper"/>
    <w:basedOn w:val="Normal"/>
    <w:rsid w:val="00984F3C"/>
    <w:pPr>
      <w:spacing w:before="100" w:beforeAutospacing="1" w:after="100" w:afterAutospacing="1" w:line="240" w:lineRule="auto"/>
    </w:pPr>
    <w:rPr>
      <w:rFonts w:eastAsiaTheme="minorEastAsia"/>
    </w:rPr>
  </w:style>
  <w:style w:type="paragraph" w:customStyle="1" w:styleId="teaser">
    <w:name w:val="teaser"/>
    <w:basedOn w:val="Normal"/>
    <w:rsid w:val="00984F3C"/>
    <w:pPr>
      <w:spacing w:before="100" w:beforeAutospacing="1" w:after="100" w:afterAutospacing="1" w:line="240" w:lineRule="auto"/>
    </w:pPr>
    <w:rPr>
      <w:rFonts w:eastAsiaTheme="minorEastAsia"/>
    </w:rPr>
  </w:style>
  <w:style w:type="paragraph" w:customStyle="1" w:styleId="teaser-image">
    <w:name w:val="teaser-image"/>
    <w:basedOn w:val="Normal"/>
    <w:rsid w:val="00984F3C"/>
    <w:pPr>
      <w:spacing w:before="100" w:beforeAutospacing="1" w:after="100" w:afterAutospacing="1" w:line="240" w:lineRule="auto"/>
    </w:pPr>
    <w:rPr>
      <w:rFonts w:eastAsiaTheme="minorEastAsia"/>
    </w:rPr>
  </w:style>
  <w:style w:type="paragraph" w:customStyle="1" w:styleId="stats">
    <w:name w:val="stats"/>
    <w:basedOn w:val="Normal"/>
    <w:rsid w:val="00984F3C"/>
    <w:pPr>
      <w:spacing w:before="100" w:beforeAutospacing="1" w:after="100" w:afterAutospacing="1" w:line="240" w:lineRule="auto"/>
    </w:pPr>
    <w:rPr>
      <w:rFonts w:eastAsiaTheme="minorEastAsia"/>
    </w:rPr>
  </w:style>
  <w:style w:type="paragraph" w:customStyle="1" w:styleId="Footer1">
    <w:name w:val="Footer1"/>
    <w:basedOn w:val="Normal"/>
    <w:rsid w:val="00984F3C"/>
    <w:pPr>
      <w:spacing w:before="100" w:beforeAutospacing="1" w:after="100" w:afterAutospacing="1" w:line="240" w:lineRule="auto"/>
    </w:pPr>
    <w:rPr>
      <w:rFonts w:eastAsiaTheme="minorEastAsia"/>
    </w:rPr>
  </w:style>
  <w:style w:type="paragraph" w:customStyle="1" w:styleId="about">
    <w:name w:val="about"/>
    <w:basedOn w:val="Normal"/>
    <w:rsid w:val="00984F3C"/>
    <w:pPr>
      <w:spacing w:before="100" w:beforeAutospacing="1" w:after="100" w:afterAutospacing="1" w:line="240" w:lineRule="auto"/>
    </w:pPr>
    <w:rPr>
      <w:rFonts w:eastAsiaTheme="minorEastAsia"/>
    </w:rPr>
  </w:style>
  <w:style w:type="paragraph" w:customStyle="1" w:styleId="about-title">
    <w:name w:val="about-title"/>
    <w:basedOn w:val="Normal"/>
    <w:rsid w:val="00984F3C"/>
    <w:pPr>
      <w:spacing w:before="100" w:beforeAutospacing="1" w:after="100" w:afterAutospacing="1" w:line="240" w:lineRule="auto"/>
    </w:pPr>
    <w:rPr>
      <w:rFonts w:eastAsiaTheme="minorEastAsia"/>
    </w:rPr>
  </w:style>
  <w:style w:type="paragraph" w:customStyle="1" w:styleId="search-heading">
    <w:name w:val="search-heading"/>
    <w:basedOn w:val="Normal"/>
    <w:rsid w:val="00984F3C"/>
    <w:pPr>
      <w:spacing w:before="100" w:beforeAutospacing="1" w:after="100" w:afterAutospacing="1" w:line="240" w:lineRule="auto"/>
    </w:pPr>
    <w:rPr>
      <w:rFonts w:eastAsiaTheme="minorEastAsia"/>
    </w:rPr>
  </w:style>
  <w:style w:type="paragraph" w:customStyle="1" w:styleId="paginationlia">
    <w:name w:val="pagination&gt;li&gt;a"/>
    <w:basedOn w:val="Normal"/>
    <w:rsid w:val="00984F3C"/>
    <w:pPr>
      <w:spacing w:before="100" w:beforeAutospacing="1" w:after="100" w:afterAutospacing="1" w:line="240" w:lineRule="auto"/>
    </w:pPr>
    <w:rPr>
      <w:rFonts w:eastAsiaTheme="minorEastAsia"/>
    </w:rPr>
  </w:style>
  <w:style w:type="paragraph" w:customStyle="1" w:styleId="paginationlispan">
    <w:name w:val="pagination&gt;li&gt;span"/>
    <w:basedOn w:val="Normal"/>
    <w:rsid w:val="00984F3C"/>
    <w:pPr>
      <w:spacing w:before="100" w:beforeAutospacing="1" w:after="100" w:afterAutospacing="1" w:line="240" w:lineRule="auto"/>
    </w:pPr>
    <w:rPr>
      <w:rFonts w:eastAsiaTheme="minorEastAsia"/>
    </w:rPr>
  </w:style>
  <w:style w:type="paragraph" w:customStyle="1" w:styleId="pagination-container">
    <w:name w:val="pagination-container"/>
    <w:basedOn w:val="Normal"/>
    <w:rsid w:val="00984F3C"/>
    <w:pPr>
      <w:spacing w:before="100" w:beforeAutospacing="1" w:after="100" w:afterAutospacing="1" w:line="240" w:lineRule="auto"/>
    </w:pPr>
    <w:rPr>
      <w:rFonts w:eastAsiaTheme="minorEastAsia"/>
    </w:rPr>
  </w:style>
  <w:style w:type="paragraph" w:customStyle="1" w:styleId="related-heading">
    <w:name w:val="related-heading"/>
    <w:basedOn w:val="Normal"/>
    <w:rsid w:val="00984F3C"/>
    <w:pPr>
      <w:spacing w:before="100" w:beforeAutospacing="1" w:after="100" w:afterAutospacing="1" w:line="240" w:lineRule="auto"/>
    </w:pPr>
    <w:rPr>
      <w:rFonts w:eastAsiaTheme="minorEastAsia"/>
    </w:rPr>
  </w:style>
  <w:style w:type="paragraph" w:customStyle="1" w:styleId="free-content">
    <w:name w:val="free-content"/>
    <w:basedOn w:val="Normal"/>
    <w:rsid w:val="00984F3C"/>
    <w:pPr>
      <w:spacing w:before="100" w:beforeAutospacing="1" w:after="100" w:afterAutospacing="1" w:line="240" w:lineRule="auto"/>
    </w:pPr>
    <w:rPr>
      <w:rFonts w:eastAsiaTheme="minorEastAsia"/>
    </w:rPr>
  </w:style>
  <w:style w:type="paragraph" w:customStyle="1" w:styleId="follow-us">
    <w:name w:val="follow-us"/>
    <w:basedOn w:val="Normal"/>
    <w:rsid w:val="00984F3C"/>
    <w:pPr>
      <w:spacing w:before="100" w:beforeAutospacing="1" w:after="100" w:afterAutospacing="1" w:line="240" w:lineRule="auto"/>
    </w:pPr>
    <w:rPr>
      <w:rFonts w:eastAsiaTheme="minorEastAsia"/>
    </w:rPr>
  </w:style>
  <w:style w:type="paragraph" w:customStyle="1" w:styleId="vid-container">
    <w:name w:val="vid-container"/>
    <w:basedOn w:val="Normal"/>
    <w:rsid w:val="00984F3C"/>
    <w:pPr>
      <w:spacing w:before="100" w:beforeAutospacing="1" w:after="100" w:afterAutospacing="1" w:line="240" w:lineRule="auto"/>
    </w:pPr>
    <w:rPr>
      <w:rFonts w:eastAsiaTheme="minorEastAsia"/>
    </w:rPr>
  </w:style>
  <w:style w:type="paragraph" w:customStyle="1" w:styleId="margin">
    <w:name w:val="margin"/>
    <w:basedOn w:val="Normal"/>
    <w:rsid w:val="00984F3C"/>
    <w:pPr>
      <w:spacing w:before="100" w:beforeAutospacing="1" w:after="100" w:afterAutospacing="1" w:line="240" w:lineRule="auto"/>
    </w:pPr>
    <w:rPr>
      <w:rFonts w:eastAsiaTheme="minorEastAsia"/>
    </w:rPr>
  </w:style>
  <w:style w:type="paragraph" w:customStyle="1" w:styleId="summary">
    <w:name w:val="summary"/>
    <w:basedOn w:val="Normal"/>
    <w:rsid w:val="00984F3C"/>
    <w:pPr>
      <w:spacing w:before="100" w:beforeAutospacing="1" w:after="100" w:afterAutospacing="1" w:line="240" w:lineRule="auto"/>
    </w:pPr>
    <w:rPr>
      <w:rFonts w:eastAsiaTheme="minorEastAsia"/>
    </w:rPr>
  </w:style>
  <w:style w:type="paragraph" w:customStyle="1" w:styleId="summarydiv">
    <w:name w:val="summary&gt;div"/>
    <w:basedOn w:val="Normal"/>
    <w:rsid w:val="00984F3C"/>
    <w:pPr>
      <w:spacing w:before="100" w:beforeAutospacing="1" w:after="100" w:afterAutospacing="1" w:line="240" w:lineRule="auto"/>
    </w:pPr>
    <w:rPr>
      <w:rFonts w:eastAsiaTheme="minorEastAsia"/>
    </w:rPr>
  </w:style>
  <w:style w:type="paragraph" w:customStyle="1" w:styleId="summarydiva">
    <w:name w:val="summary&gt;div&gt;a"/>
    <w:basedOn w:val="Normal"/>
    <w:rsid w:val="00984F3C"/>
    <w:pPr>
      <w:spacing w:before="100" w:beforeAutospacing="1" w:after="100" w:afterAutospacing="1" w:line="240" w:lineRule="auto"/>
    </w:pPr>
    <w:rPr>
      <w:rFonts w:eastAsiaTheme="minorEastAsia"/>
    </w:rPr>
  </w:style>
  <w:style w:type="paragraph" w:customStyle="1" w:styleId="summaryul">
    <w:name w:val="summary&gt;ul"/>
    <w:basedOn w:val="Normal"/>
    <w:rsid w:val="00984F3C"/>
    <w:pPr>
      <w:spacing w:before="100" w:beforeAutospacing="1" w:after="100" w:afterAutospacing="1" w:line="240" w:lineRule="auto"/>
    </w:pPr>
    <w:rPr>
      <w:rFonts w:eastAsiaTheme="minorEastAsia"/>
    </w:rPr>
  </w:style>
  <w:style w:type="paragraph" w:customStyle="1" w:styleId="sectiontitle">
    <w:name w:val="sectiontitle"/>
    <w:basedOn w:val="Normal"/>
    <w:rsid w:val="00984F3C"/>
    <w:pPr>
      <w:spacing w:before="100" w:beforeAutospacing="1" w:after="100" w:afterAutospacing="1" w:line="240" w:lineRule="auto"/>
    </w:pPr>
    <w:rPr>
      <w:rFonts w:eastAsiaTheme="minorEastAsia"/>
    </w:rPr>
  </w:style>
  <w:style w:type="paragraph" w:customStyle="1" w:styleId="normalliststaticpagetitle">
    <w:name w:val="normalliststaticpagetitle"/>
    <w:basedOn w:val="Normal"/>
    <w:rsid w:val="00984F3C"/>
    <w:pPr>
      <w:spacing w:before="100" w:beforeAutospacing="1" w:after="100" w:afterAutospacing="1" w:line="240" w:lineRule="auto"/>
    </w:pPr>
    <w:rPr>
      <w:rFonts w:eastAsiaTheme="minorEastAsia"/>
    </w:rPr>
  </w:style>
  <w:style w:type="paragraph" w:customStyle="1" w:styleId="backtocontents">
    <w:name w:val="backtocontents"/>
    <w:basedOn w:val="Normal"/>
    <w:rsid w:val="00984F3C"/>
    <w:pPr>
      <w:spacing w:before="100" w:beforeAutospacing="1" w:after="100" w:afterAutospacing="1" w:line="240" w:lineRule="auto"/>
    </w:pPr>
    <w:rPr>
      <w:rFonts w:eastAsiaTheme="minorEastAsia"/>
    </w:rPr>
  </w:style>
  <w:style w:type="paragraph" w:customStyle="1" w:styleId="top-boxed">
    <w:name w:val="top-boxed"/>
    <w:basedOn w:val="Normal"/>
    <w:rsid w:val="00984F3C"/>
    <w:pPr>
      <w:spacing w:before="100" w:beforeAutospacing="1" w:after="100" w:afterAutospacing="1" w:line="240" w:lineRule="auto"/>
    </w:pPr>
    <w:rPr>
      <w:rFonts w:eastAsiaTheme="minorEastAsia"/>
    </w:rPr>
  </w:style>
  <w:style w:type="paragraph" w:customStyle="1" w:styleId="grid-box-1">
    <w:name w:val="grid-box-1"/>
    <w:basedOn w:val="Normal"/>
    <w:rsid w:val="00984F3C"/>
    <w:pPr>
      <w:spacing w:before="100" w:beforeAutospacing="1" w:after="100" w:afterAutospacing="1" w:line="240" w:lineRule="auto"/>
    </w:pPr>
    <w:rPr>
      <w:rFonts w:eastAsiaTheme="minorEastAsia"/>
    </w:rPr>
  </w:style>
  <w:style w:type="paragraph" w:customStyle="1" w:styleId="btn-cross">
    <w:name w:val="btn-cross"/>
    <w:basedOn w:val="Normal"/>
    <w:rsid w:val="00984F3C"/>
    <w:pPr>
      <w:spacing w:before="100" w:beforeAutospacing="1" w:after="100" w:afterAutospacing="1" w:line="240" w:lineRule="auto"/>
    </w:pPr>
    <w:rPr>
      <w:rFonts w:eastAsiaTheme="minorEastAsia"/>
    </w:rPr>
  </w:style>
  <w:style w:type="paragraph" w:customStyle="1" w:styleId="title-number">
    <w:name w:val="title-number"/>
    <w:basedOn w:val="Normal"/>
    <w:rsid w:val="00984F3C"/>
    <w:pPr>
      <w:spacing w:before="100" w:beforeAutospacing="1" w:after="100" w:afterAutospacing="1" w:line="240" w:lineRule="auto"/>
    </w:pPr>
    <w:rPr>
      <w:rFonts w:eastAsiaTheme="minorEastAsia"/>
    </w:rPr>
  </w:style>
  <w:style w:type="paragraph" w:customStyle="1" w:styleId="title-label">
    <w:name w:val="title-label"/>
    <w:basedOn w:val="Normal"/>
    <w:rsid w:val="00984F3C"/>
    <w:pPr>
      <w:spacing w:before="100" w:beforeAutospacing="1" w:after="100" w:afterAutospacing="1" w:line="240" w:lineRule="auto"/>
    </w:pPr>
    <w:rPr>
      <w:rFonts w:eastAsiaTheme="minorEastAsia"/>
    </w:rPr>
  </w:style>
  <w:style w:type="paragraph" w:customStyle="1" w:styleId="ranges">
    <w:name w:val="ranges"/>
    <w:basedOn w:val="Normal"/>
    <w:rsid w:val="00984F3C"/>
    <w:pPr>
      <w:spacing w:before="100" w:beforeAutospacing="1" w:after="100" w:afterAutospacing="1" w:line="240" w:lineRule="auto"/>
    </w:pPr>
    <w:rPr>
      <w:rFonts w:eastAsiaTheme="minorEastAsia"/>
    </w:rPr>
  </w:style>
  <w:style w:type="paragraph" w:customStyle="1" w:styleId="rangeinputs">
    <w:name w:val="range_inputs"/>
    <w:basedOn w:val="Normal"/>
    <w:rsid w:val="00984F3C"/>
    <w:pPr>
      <w:spacing w:before="100" w:beforeAutospacing="1" w:after="100" w:afterAutospacing="1" w:line="240" w:lineRule="auto"/>
    </w:pPr>
    <w:rPr>
      <w:rFonts w:eastAsiaTheme="minorEastAsia"/>
    </w:rPr>
  </w:style>
  <w:style w:type="paragraph" w:customStyle="1" w:styleId="container-footer">
    <w:name w:val="container-footer"/>
    <w:basedOn w:val="Normal"/>
    <w:rsid w:val="00984F3C"/>
    <w:pPr>
      <w:spacing w:before="100" w:beforeAutospacing="1" w:after="100" w:afterAutospacing="1" w:line="240" w:lineRule="auto"/>
    </w:pPr>
    <w:rPr>
      <w:rFonts w:eastAsiaTheme="minorEastAsia"/>
    </w:rPr>
  </w:style>
  <w:style w:type="paragraph" w:customStyle="1" w:styleId="loading-wrapper">
    <w:name w:val="loading-wrapper"/>
    <w:basedOn w:val="Normal"/>
    <w:rsid w:val="00984F3C"/>
    <w:pPr>
      <w:spacing w:before="100" w:beforeAutospacing="1" w:after="100" w:afterAutospacing="1" w:line="240" w:lineRule="auto"/>
    </w:pPr>
    <w:rPr>
      <w:rFonts w:eastAsiaTheme="minorEastAsia"/>
    </w:rPr>
  </w:style>
  <w:style w:type="paragraph" w:customStyle="1" w:styleId="social-feed">
    <w:name w:val="social-feed"/>
    <w:basedOn w:val="Normal"/>
    <w:rsid w:val="00984F3C"/>
    <w:pPr>
      <w:spacing w:before="100" w:beforeAutospacing="1" w:after="100" w:afterAutospacing="1" w:line="240" w:lineRule="auto"/>
    </w:pPr>
    <w:rPr>
      <w:rFonts w:eastAsiaTheme="minorEastAsia"/>
    </w:rPr>
  </w:style>
  <w:style w:type="paragraph" w:customStyle="1" w:styleId="imageheaders">
    <w:name w:val="imageheaders"/>
    <w:basedOn w:val="Normal"/>
    <w:rsid w:val="00984F3C"/>
    <w:pPr>
      <w:spacing w:before="100" w:beforeAutospacing="1" w:after="100" w:afterAutospacing="1" w:line="240" w:lineRule="auto"/>
    </w:pPr>
    <w:rPr>
      <w:rFonts w:eastAsiaTheme="minorEastAsia"/>
    </w:rPr>
  </w:style>
  <w:style w:type="paragraph" w:customStyle="1" w:styleId="figuredesc">
    <w:name w:val="figuredesc"/>
    <w:basedOn w:val="Normal"/>
    <w:rsid w:val="00984F3C"/>
    <w:pPr>
      <w:spacing w:before="100" w:beforeAutospacing="1" w:after="100" w:afterAutospacing="1" w:line="240" w:lineRule="auto"/>
    </w:pPr>
    <w:rPr>
      <w:rFonts w:eastAsiaTheme="minorEastAsia"/>
    </w:rPr>
  </w:style>
  <w:style w:type="paragraph" w:customStyle="1" w:styleId="references">
    <w:name w:val="references"/>
    <w:basedOn w:val="Normal"/>
    <w:rsid w:val="00984F3C"/>
    <w:pPr>
      <w:spacing w:before="100" w:beforeAutospacing="1" w:after="100" w:afterAutospacing="1" w:line="240" w:lineRule="auto"/>
    </w:pPr>
    <w:rPr>
      <w:rFonts w:eastAsiaTheme="minorEastAsia"/>
    </w:rPr>
  </w:style>
  <w:style w:type="paragraph" w:customStyle="1" w:styleId="equationimageholder">
    <w:name w:val="equationimageholder"/>
    <w:basedOn w:val="Normal"/>
    <w:rsid w:val="00984F3C"/>
    <w:pPr>
      <w:spacing w:before="100" w:beforeAutospacing="1" w:after="100" w:afterAutospacing="1" w:line="240" w:lineRule="auto"/>
    </w:pPr>
    <w:rPr>
      <w:rFonts w:eastAsiaTheme="minorEastAsia"/>
    </w:rPr>
  </w:style>
  <w:style w:type="paragraph" w:customStyle="1" w:styleId="abstractsummary">
    <w:name w:val="abstractsummary"/>
    <w:basedOn w:val="Normal"/>
    <w:rsid w:val="00984F3C"/>
    <w:pPr>
      <w:spacing w:before="100" w:beforeAutospacing="1" w:after="100" w:afterAutospacing="1" w:line="240" w:lineRule="auto"/>
    </w:pPr>
    <w:rPr>
      <w:rFonts w:eastAsiaTheme="minorEastAsia"/>
    </w:rPr>
  </w:style>
  <w:style w:type="paragraph" w:customStyle="1" w:styleId="side-article-share">
    <w:name w:val="side-article-share"/>
    <w:basedOn w:val="Normal"/>
    <w:rsid w:val="00984F3C"/>
    <w:pPr>
      <w:spacing w:before="100" w:beforeAutospacing="1" w:after="100" w:afterAutospacing="1" w:line="240" w:lineRule="auto"/>
    </w:pPr>
    <w:rPr>
      <w:rFonts w:eastAsiaTheme="minorEastAsia"/>
    </w:rPr>
  </w:style>
  <w:style w:type="paragraph" w:customStyle="1" w:styleId="side-article-impact">
    <w:name w:val="side-article-impact"/>
    <w:basedOn w:val="Normal"/>
    <w:rsid w:val="00984F3C"/>
    <w:pPr>
      <w:spacing w:before="100" w:beforeAutospacing="1" w:after="100" w:afterAutospacing="1" w:line="240" w:lineRule="auto"/>
    </w:pPr>
    <w:rPr>
      <w:rFonts w:eastAsiaTheme="minorEastAsia"/>
    </w:rPr>
  </w:style>
  <w:style w:type="paragraph" w:customStyle="1" w:styleId="article-actions">
    <w:name w:val="article-actions"/>
    <w:basedOn w:val="Normal"/>
    <w:rsid w:val="00984F3C"/>
    <w:pPr>
      <w:spacing w:before="100" w:beforeAutospacing="1" w:after="100" w:afterAutospacing="1" w:line="240" w:lineRule="auto"/>
    </w:pPr>
    <w:rPr>
      <w:rFonts w:eastAsiaTheme="minorEastAsia"/>
    </w:rPr>
  </w:style>
  <w:style w:type="paragraph" w:customStyle="1" w:styleId="btn-social">
    <w:name w:val="btn-social"/>
    <w:basedOn w:val="Normal"/>
    <w:rsid w:val="00984F3C"/>
    <w:pPr>
      <w:spacing w:before="100" w:beforeAutospacing="1" w:after="100" w:afterAutospacing="1" w:line="240" w:lineRule="auto"/>
    </w:pPr>
    <w:rPr>
      <w:rFonts w:eastAsiaTheme="minorEastAsia"/>
    </w:rPr>
  </w:style>
  <w:style w:type="paragraph" w:customStyle="1" w:styleId="btn-twitter">
    <w:name w:val="btn-twitter"/>
    <w:basedOn w:val="Normal"/>
    <w:rsid w:val="00984F3C"/>
    <w:pPr>
      <w:spacing w:before="100" w:beforeAutospacing="1" w:after="100" w:afterAutospacing="1" w:line="240" w:lineRule="auto"/>
    </w:pPr>
    <w:rPr>
      <w:rFonts w:eastAsiaTheme="minorEastAsia"/>
    </w:rPr>
  </w:style>
  <w:style w:type="paragraph" w:customStyle="1" w:styleId="btn-facebook">
    <w:name w:val="btn-facebook"/>
    <w:basedOn w:val="Normal"/>
    <w:rsid w:val="00984F3C"/>
    <w:pPr>
      <w:spacing w:before="100" w:beforeAutospacing="1" w:after="100" w:afterAutospacing="1" w:line="240" w:lineRule="auto"/>
    </w:pPr>
    <w:rPr>
      <w:rFonts w:eastAsiaTheme="minorEastAsia"/>
    </w:rPr>
  </w:style>
  <w:style w:type="paragraph" w:customStyle="1" w:styleId="btn-google-plus">
    <w:name w:val="btn-google-plus"/>
    <w:basedOn w:val="Normal"/>
    <w:rsid w:val="00984F3C"/>
    <w:pPr>
      <w:spacing w:before="100" w:beforeAutospacing="1" w:after="100" w:afterAutospacing="1" w:line="240" w:lineRule="auto"/>
    </w:pPr>
    <w:rPr>
      <w:rFonts w:eastAsiaTheme="minorEastAsia"/>
    </w:rPr>
  </w:style>
  <w:style w:type="paragraph" w:customStyle="1" w:styleId="btn-linkedin">
    <w:name w:val="btn-linkedin"/>
    <w:basedOn w:val="Normal"/>
    <w:rsid w:val="00984F3C"/>
    <w:pPr>
      <w:spacing w:before="100" w:beforeAutospacing="1" w:after="100" w:afterAutospacing="1" w:line="240" w:lineRule="auto"/>
    </w:pPr>
    <w:rPr>
      <w:rFonts w:eastAsiaTheme="minorEastAsia"/>
    </w:rPr>
  </w:style>
  <w:style w:type="paragraph" w:customStyle="1" w:styleId="btn-reddit">
    <w:name w:val="btn-reddit"/>
    <w:basedOn w:val="Normal"/>
    <w:rsid w:val="00984F3C"/>
    <w:pPr>
      <w:spacing w:before="100" w:beforeAutospacing="1" w:after="100" w:afterAutospacing="1" w:line="240" w:lineRule="auto"/>
    </w:pPr>
    <w:rPr>
      <w:rFonts w:eastAsiaTheme="minorEastAsia"/>
    </w:rPr>
  </w:style>
  <w:style w:type="paragraph" w:customStyle="1" w:styleId="article-social">
    <w:name w:val="article-social"/>
    <w:basedOn w:val="Normal"/>
    <w:rsid w:val="00984F3C"/>
    <w:pPr>
      <w:spacing w:before="100" w:beforeAutospacing="1" w:after="100" w:afterAutospacing="1" w:line="240" w:lineRule="auto"/>
    </w:pPr>
    <w:rPr>
      <w:rFonts w:eastAsiaTheme="minorEastAsia"/>
    </w:rPr>
  </w:style>
  <w:style w:type="paragraph" w:customStyle="1" w:styleId="btn-mobile">
    <w:name w:val="btn-mobile"/>
    <w:basedOn w:val="Normal"/>
    <w:rsid w:val="00984F3C"/>
    <w:pPr>
      <w:spacing w:before="100" w:beforeAutospacing="1" w:after="100" w:afterAutospacing="1" w:line="240" w:lineRule="auto"/>
    </w:pPr>
    <w:rPr>
      <w:rFonts w:eastAsiaTheme="minorEastAsia"/>
    </w:rPr>
  </w:style>
  <w:style w:type="paragraph" w:customStyle="1" w:styleId="frontiers-network">
    <w:name w:val="frontiers-network"/>
    <w:basedOn w:val="Normal"/>
    <w:rsid w:val="00984F3C"/>
    <w:pPr>
      <w:spacing w:before="100" w:beforeAutospacing="1" w:after="100" w:afterAutospacing="1" w:line="240" w:lineRule="auto"/>
    </w:pPr>
    <w:rPr>
      <w:rFonts w:eastAsiaTheme="minorEastAsia"/>
    </w:rPr>
  </w:style>
  <w:style w:type="paragraph" w:customStyle="1" w:styleId="frontiers-networkdiv">
    <w:name w:val="frontiers-network&gt;div"/>
    <w:basedOn w:val="Normal"/>
    <w:rsid w:val="00984F3C"/>
    <w:pPr>
      <w:spacing w:before="100" w:beforeAutospacing="1" w:after="100" w:afterAutospacing="1" w:line="240" w:lineRule="auto"/>
    </w:pPr>
    <w:rPr>
      <w:rFonts w:eastAsiaTheme="minorEastAsia"/>
    </w:rPr>
  </w:style>
  <w:style w:type="paragraph" w:customStyle="1" w:styleId="socialblock">
    <w:name w:val="social_block"/>
    <w:basedOn w:val="Normal"/>
    <w:rsid w:val="00984F3C"/>
    <w:pPr>
      <w:spacing w:before="100" w:beforeAutospacing="1" w:after="100" w:afterAutospacing="1" w:line="240" w:lineRule="auto"/>
    </w:pPr>
    <w:rPr>
      <w:rFonts w:eastAsiaTheme="minorEastAsia"/>
    </w:rPr>
  </w:style>
  <w:style w:type="paragraph" w:customStyle="1" w:styleId="socialblocka">
    <w:name w:val="social_block&gt;a"/>
    <w:basedOn w:val="Normal"/>
    <w:rsid w:val="00984F3C"/>
    <w:pPr>
      <w:spacing w:before="100" w:beforeAutospacing="1" w:after="100" w:afterAutospacing="1" w:line="240" w:lineRule="auto"/>
    </w:pPr>
    <w:rPr>
      <w:rFonts w:eastAsiaTheme="minorEastAsia"/>
    </w:rPr>
  </w:style>
  <w:style w:type="paragraph" w:customStyle="1" w:styleId="share-media">
    <w:name w:val="share-media"/>
    <w:basedOn w:val="Normal"/>
    <w:rsid w:val="00984F3C"/>
    <w:pPr>
      <w:spacing w:before="100" w:beforeAutospacing="1" w:after="100" w:afterAutospacing="1" w:line="240" w:lineRule="auto"/>
    </w:pPr>
    <w:rPr>
      <w:rFonts w:eastAsiaTheme="minorEastAsia"/>
    </w:rPr>
  </w:style>
  <w:style w:type="paragraph" w:customStyle="1" w:styleId="side-article-supplementary">
    <w:name w:val="side-article-supplementary"/>
    <w:basedOn w:val="Normal"/>
    <w:rsid w:val="00984F3C"/>
    <w:pPr>
      <w:spacing w:before="100" w:beforeAutospacing="1" w:after="100" w:afterAutospacing="1" w:line="240" w:lineRule="auto"/>
    </w:pPr>
    <w:rPr>
      <w:rFonts w:eastAsiaTheme="minorEastAsia"/>
    </w:rPr>
  </w:style>
  <w:style w:type="paragraph" w:customStyle="1" w:styleId="archive-link">
    <w:name w:val="archive-link"/>
    <w:basedOn w:val="Normal"/>
    <w:rsid w:val="00984F3C"/>
    <w:pPr>
      <w:spacing w:before="100" w:beforeAutospacing="1" w:after="100" w:afterAutospacing="1" w:line="240" w:lineRule="auto"/>
    </w:pPr>
    <w:rPr>
      <w:rFonts w:eastAsiaTheme="minorEastAsia"/>
    </w:rPr>
  </w:style>
  <w:style w:type="paragraph" w:customStyle="1" w:styleId="imagethumbnail">
    <w:name w:val="imagethumbnail"/>
    <w:basedOn w:val="Normal"/>
    <w:rsid w:val="00984F3C"/>
    <w:pPr>
      <w:spacing w:before="100" w:beforeAutospacing="1" w:after="100" w:afterAutospacing="1" w:line="240" w:lineRule="auto"/>
    </w:pPr>
    <w:rPr>
      <w:rFonts w:eastAsiaTheme="minorEastAsia"/>
    </w:rPr>
  </w:style>
  <w:style w:type="paragraph" w:customStyle="1" w:styleId="paperaffiliationorder">
    <w:name w:val="paperaffiliationorder"/>
    <w:basedOn w:val="Normal"/>
    <w:rsid w:val="00984F3C"/>
    <w:pPr>
      <w:spacing w:before="100" w:beforeAutospacing="1" w:after="100" w:afterAutospacing="1" w:line="240" w:lineRule="auto"/>
    </w:pPr>
    <w:rPr>
      <w:rFonts w:eastAsiaTheme="minorEastAsia"/>
    </w:rPr>
  </w:style>
  <w:style w:type="paragraph" w:customStyle="1" w:styleId="metadatekey">
    <w:name w:val="metadatekey"/>
    <w:basedOn w:val="Normal"/>
    <w:rsid w:val="00984F3C"/>
    <w:pPr>
      <w:spacing w:before="100" w:beforeAutospacing="1" w:after="100" w:afterAutospacing="1" w:line="240" w:lineRule="auto"/>
    </w:pPr>
    <w:rPr>
      <w:rFonts w:eastAsiaTheme="minorEastAsia"/>
    </w:rPr>
  </w:style>
  <w:style w:type="paragraph" w:customStyle="1" w:styleId="referenceslink">
    <w:name w:val="referenceslink"/>
    <w:basedOn w:val="Normal"/>
    <w:rsid w:val="00984F3C"/>
    <w:pPr>
      <w:spacing w:before="100" w:beforeAutospacing="1" w:after="100" w:afterAutospacing="1" w:line="240" w:lineRule="auto"/>
    </w:pPr>
    <w:rPr>
      <w:rFonts w:eastAsiaTheme="minorEastAsia"/>
    </w:rPr>
  </w:style>
  <w:style w:type="paragraph" w:customStyle="1" w:styleId="rightmenuboxdiv">
    <w:name w:val="rightmenubox&gt;div"/>
    <w:basedOn w:val="Normal"/>
    <w:rsid w:val="00984F3C"/>
    <w:pPr>
      <w:spacing w:before="100" w:beforeAutospacing="1" w:after="100" w:afterAutospacing="1" w:line="240" w:lineRule="auto"/>
    </w:pPr>
    <w:rPr>
      <w:rFonts w:eastAsiaTheme="minorEastAsia"/>
    </w:rPr>
  </w:style>
  <w:style w:type="paragraph" w:customStyle="1" w:styleId="reset-hash-position">
    <w:name w:val="reset-hash-position"/>
    <w:basedOn w:val="Normal"/>
    <w:rsid w:val="00984F3C"/>
    <w:pPr>
      <w:spacing w:before="100" w:beforeAutospacing="1" w:after="100" w:afterAutospacing="1" w:line="240" w:lineRule="auto"/>
    </w:pPr>
    <w:rPr>
      <w:rFonts w:eastAsiaTheme="minorEastAsia"/>
    </w:rPr>
  </w:style>
  <w:style w:type="paragraph" w:customStyle="1" w:styleId="article-section">
    <w:name w:val="article-section"/>
    <w:basedOn w:val="Normal"/>
    <w:rsid w:val="00984F3C"/>
    <w:pPr>
      <w:spacing w:before="100" w:beforeAutospacing="1" w:after="100" w:afterAutospacing="1" w:line="240" w:lineRule="auto"/>
    </w:pPr>
    <w:rPr>
      <w:rFonts w:eastAsiaTheme="minorEastAsia"/>
    </w:rPr>
  </w:style>
  <w:style w:type="paragraph" w:customStyle="1" w:styleId="article-container">
    <w:name w:val="article-container"/>
    <w:basedOn w:val="Normal"/>
    <w:rsid w:val="00984F3C"/>
    <w:pPr>
      <w:spacing w:before="100" w:beforeAutospacing="1" w:after="100" w:afterAutospacing="1" w:line="240" w:lineRule="auto"/>
    </w:pPr>
    <w:rPr>
      <w:rFonts w:eastAsiaTheme="minorEastAsia"/>
    </w:rPr>
  </w:style>
  <w:style w:type="paragraph" w:customStyle="1" w:styleId="dottedline">
    <w:name w:val="dottedline"/>
    <w:basedOn w:val="Normal"/>
    <w:rsid w:val="00984F3C"/>
    <w:pPr>
      <w:spacing w:before="100" w:beforeAutospacing="1" w:after="100" w:afterAutospacing="1" w:line="240" w:lineRule="auto"/>
    </w:pPr>
    <w:rPr>
      <w:rFonts w:eastAsiaTheme="minorEastAsia"/>
    </w:rPr>
  </w:style>
  <w:style w:type="paragraph" w:customStyle="1" w:styleId="marketing">
    <w:name w:val="marketing"/>
    <w:basedOn w:val="Normal"/>
    <w:rsid w:val="00984F3C"/>
    <w:pPr>
      <w:spacing w:before="100" w:beforeAutospacing="1" w:after="100" w:afterAutospacing="1" w:line="240" w:lineRule="auto"/>
    </w:pPr>
    <w:rPr>
      <w:rFonts w:eastAsiaTheme="minorEastAsia"/>
    </w:rPr>
  </w:style>
  <w:style w:type="paragraph" w:customStyle="1" w:styleId="impact-factor">
    <w:name w:val="impact-factor"/>
    <w:basedOn w:val="Normal"/>
    <w:rsid w:val="00984F3C"/>
    <w:pPr>
      <w:spacing w:before="100" w:beforeAutospacing="1" w:after="100" w:afterAutospacing="1" w:line="240" w:lineRule="auto"/>
    </w:pPr>
    <w:rPr>
      <w:rFonts w:eastAsiaTheme="minorEastAsia"/>
    </w:rPr>
  </w:style>
  <w:style w:type="paragraph" w:customStyle="1" w:styleId="message">
    <w:name w:val="message"/>
    <w:basedOn w:val="Normal"/>
    <w:rsid w:val="00984F3C"/>
    <w:pPr>
      <w:spacing w:before="100" w:beforeAutospacing="1" w:after="100" w:afterAutospacing="1" w:line="240" w:lineRule="auto"/>
    </w:pPr>
    <w:rPr>
      <w:rFonts w:eastAsiaTheme="minorEastAsia"/>
    </w:rPr>
  </w:style>
  <w:style w:type="paragraph" w:customStyle="1" w:styleId="soon">
    <w:name w:val="soon"/>
    <w:basedOn w:val="Normal"/>
    <w:rsid w:val="00984F3C"/>
    <w:pPr>
      <w:spacing w:before="100" w:beforeAutospacing="1" w:after="100" w:afterAutospacing="1" w:line="240" w:lineRule="auto"/>
    </w:pPr>
    <w:rPr>
      <w:rFonts w:eastAsiaTheme="minorEastAsia"/>
    </w:rPr>
  </w:style>
  <w:style w:type="paragraph" w:customStyle="1" w:styleId="side-article-mrka">
    <w:name w:val="side-article-mrk&gt;a"/>
    <w:basedOn w:val="Normal"/>
    <w:rsid w:val="00984F3C"/>
    <w:pPr>
      <w:spacing w:before="100" w:beforeAutospacing="1" w:after="100" w:afterAutospacing="1" w:line="240" w:lineRule="auto"/>
    </w:pPr>
    <w:rPr>
      <w:rFonts w:eastAsiaTheme="minorEastAsia"/>
    </w:rPr>
  </w:style>
  <w:style w:type="paragraph" w:customStyle="1" w:styleId="side-article-mrk">
    <w:name w:val="side-article-mrk"/>
    <w:basedOn w:val="Normal"/>
    <w:rsid w:val="00984F3C"/>
    <w:pPr>
      <w:spacing w:before="100" w:beforeAutospacing="1" w:after="100" w:afterAutospacing="1" w:line="240" w:lineRule="auto"/>
    </w:pPr>
    <w:rPr>
      <w:rFonts w:eastAsiaTheme="minorEastAsia"/>
    </w:rPr>
  </w:style>
  <w:style w:type="paragraph" w:customStyle="1" w:styleId="supplementary-empty-message">
    <w:name w:val="supplementary-empty-message"/>
    <w:basedOn w:val="Normal"/>
    <w:rsid w:val="00984F3C"/>
    <w:pPr>
      <w:spacing w:before="100" w:beforeAutospacing="1" w:after="100" w:afterAutospacing="1" w:line="240" w:lineRule="auto"/>
    </w:pPr>
    <w:rPr>
      <w:rFonts w:eastAsiaTheme="minorEastAsia"/>
    </w:rPr>
  </w:style>
  <w:style w:type="paragraph" w:customStyle="1" w:styleId="supplementary-content">
    <w:name w:val="supplementary-content"/>
    <w:basedOn w:val="Normal"/>
    <w:rsid w:val="00984F3C"/>
    <w:pPr>
      <w:spacing w:before="100" w:beforeAutospacing="1" w:after="100" w:afterAutospacing="1" w:line="240" w:lineRule="auto"/>
    </w:pPr>
    <w:rPr>
      <w:rFonts w:eastAsiaTheme="minorEastAsia"/>
    </w:rPr>
  </w:style>
  <w:style w:type="paragraph" w:customStyle="1" w:styleId="text-red">
    <w:name w:val="text-red"/>
    <w:basedOn w:val="Normal"/>
    <w:rsid w:val="00984F3C"/>
    <w:pPr>
      <w:spacing w:before="100" w:beforeAutospacing="1" w:after="100" w:afterAutospacing="1" w:line="240" w:lineRule="auto"/>
    </w:pPr>
    <w:rPr>
      <w:rFonts w:eastAsiaTheme="minorEastAsia"/>
    </w:rPr>
  </w:style>
  <w:style w:type="paragraph" w:customStyle="1" w:styleId="crossmark">
    <w:name w:val="crossmark"/>
    <w:basedOn w:val="Normal"/>
    <w:rsid w:val="00984F3C"/>
    <w:pPr>
      <w:spacing w:before="100" w:beforeAutospacing="1" w:after="100" w:afterAutospacing="1" w:line="240" w:lineRule="auto"/>
    </w:pPr>
    <w:rPr>
      <w:rFonts w:eastAsiaTheme="minorEastAsia"/>
    </w:rPr>
  </w:style>
  <w:style w:type="paragraph" w:customStyle="1" w:styleId="tab-content">
    <w:name w:val="tab-content"/>
    <w:basedOn w:val="Normal"/>
    <w:rsid w:val="00984F3C"/>
    <w:pPr>
      <w:spacing w:before="100" w:beforeAutospacing="1" w:after="100" w:afterAutospacing="1" w:line="240" w:lineRule="auto"/>
    </w:pPr>
    <w:rPr>
      <w:rFonts w:eastAsiaTheme="minorEastAsia"/>
    </w:rPr>
  </w:style>
  <w:style w:type="paragraph" w:customStyle="1" w:styleId="nav-tabslia">
    <w:name w:val="nav-tabs&gt;li&gt;a"/>
    <w:basedOn w:val="Normal"/>
    <w:rsid w:val="00984F3C"/>
    <w:pPr>
      <w:spacing w:before="100" w:beforeAutospacing="1" w:after="100" w:afterAutospacing="1" w:line="240" w:lineRule="auto"/>
    </w:pPr>
    <w:rPr>
      <w:rFonts w:eastAsiaTheme="minorEastAsia"/>
    </w:rPr>
  </w:style>
  <w:style w:type="paragraph" w:customStyle="1" w:styleId="citation-panel">
    <w:name w:val="citation-panel"/>
    <w:basedOn w:val="Normal"/>
    <w:rsid w:val="00984F3C"/>
    <w:pPr>
      <w:spacing w:before="100" w:beforeAutospacing="1" w:after="100" w:afterAutospacing="1" w:line="240" w:lineRule="auto"/>
    </w:pPr>
    <w:rPr>
      <w:rFonts w:eastAsiaTheme="minorEastAsia"/>
    </w:rPr>
  </w:style>
  <w:style w:type="paragraph" w:customStyle="1" w:styleId="citation-count">
    <w:name w:val="citation-count"/>
    <w:basedOn w:val="Normal"/>
    <w:rsid w:val="00984F3C"/>
    <w:pPr>
      <w:spacing w:before="100" w:beforeAutospacing="1" w:after="100" w:afterAutospacing="1" w:line="240" w:lineRule="auto"/>
    </w:pPr>
    <w:rPr>
      <w:rFonts w:eastAsiaTheme="minorEastAsia"/>
    </w:rPr>
  </w:style>
  <w:style w:type="paragraph" w:customStyle="1" w:styleId="repository">
    <w:name w:val="repository"/>
    <w:basedOn w:val="Normal"/>
    <w:rsid w:val="00984F3C"/>
    <w:pPr>
      <w:spacing w:before="100" w:beforeAutospacing="1" w:after="100" w:afterAutospacing="1" w:line="240" w:lineRule="auto"/>
    </w:pPr>
    <w:rPr>
      <w:rFonts w:eastAsiaTheme="minorEastAsia"/>
    </w:rPr>
  </w:style>
  <w:style w:type="paragraph" w:customStyle="1" w:styleId="loading">
    <w:name w:val="loading"/>
    <w:basedOn w:val="Normal"/>
    <w:rsid w:val="00984F3C"/>
    <w:pPr>
      <w:spacing w:before="100" w:beforeAutospacing="1" w:after="100" w:afterAutospacing="1" w:line="240" w:lineRule="auto"/>
    </w:pPr>
    <w:rPr>
      <w:rFonts w:eastAsiaTheme="minorEastAsia"/>
    </w:rPr>
  </w:style>
  <w:style w:type="paragraph" w:customStyle="1" w:styleId="triangle-up">
    <w:name w:val="triangle-up"/>
    <w:basedOn w:val="Normal"/>
    <w:rsid w:val="00984F3C"/>
    <w:pPr>
      <w:spacing w:before="100" w:beforeAutospacing="1" w:after="100" w:afterAutospacing="1" w:line="240" w:lineRule="auto"/>
    </w:pPr>
    <w:rPr>
      <w:rFonts w:eastAsiaTheme="minorEastAsia"/>
    </w:rPr>
  </w:style>
  <w:style w:type="paragraph" w:customStyle="1" w:styleId="trackinginfo">
    <w:name w:val="tracking_info"/>
    <w:basedOn w:val="Normal"/>
    <w:rsid w:val="00984F3C"/>
    <w:pPr>
      <w:spacing w:before="100" w:beforeAutospacing="1" w:after="100" w:afterAutospacing="1" w:line="240" w:lineRule="auto"/>
    </w:pPr>
    <w:rPr>
      <w:rFonts w:eastAsiaTheme="minorEastAsia"/>
    </w:rPr>
  </w:style>
  <w:style w:type="paragraph" w:customStyle="1" w:styleId="scorecontext">
    <w:name w:val="score_context"/>
    <w:basedOn w:val="Normal"/>
    <w:rsid w:val="00984F3C"/>
    <w:pPr>
      <w:spacing w:before="100" w:beforeAutospacing="1" w:after="100" w:afterAutospacing="1" w:line="240" w:lineRule="auto"/>
    </w:pPr>
    <w:rPr>
      <w:rFonts w:eastAsiaTheme="minorEastAsia"/>
    </w:rPr>
  </w:style>
  <w:style w:type="paragraph" w:customStyle="1" w:styleId="reportcard">
    <w:name w:val="report_card"/>
    <w:basedOn w:val="Normal"/>
    <w:rsid w:val="00984F3C"/>
    <w:pPr>
      <w:spacing w:before="100" w:beforeAutospacing="1" w:after="100" w:afterAutospacing="1" w:line="240" w:lineRule="auto"/>
    </w:pPr>
    <w:rPr>
      <w:rFonts w:eastAsiaTheme="minorEastAsia"/>
    </w:rPr>
  </w:style>
  <w:style w:type="paragraph" w:customStyle="1" w:styleId="tq">
    <w:name w:val="tq"/>
    <w:basedOn w:val="Normal"/>
    <w:rsid w:val="00984F3C"/>
    <w:pPr>
      <w:spacing w:before="100" w:beforeAutospacing="1" w:after="100" w:afterAutospacing="1" w:line="240" w:lineRule="auto"/>
    </w:pPr>
    <w:rPr>
      <w:rFonts w:eastAsiaTheme="minorEastAsia"/>
    </w:rPr>
  </w:style>
  <w:style w:type="paragraph" w:customStyle="1" w:styleId="avatar">
    <w:name w:val="avatar"/>
    <w:basedOn w:val="Normal"/>
    <w:rsid w:val="00984F3C"/>
    <w:pPr>
      <w:spacing w:before="100" w:beforeAutospacing="1" w:after="100" w:afterAutospacing="1" w:line="240" w:lineRule="auto"/>
    </w:pPr>
    <w:rPr>
      <w:rFonts w:eastAsiaTheme="minorEastAsia"/>
    </w:rPr>
  </w:style>
  <w:style w:type="paragraph" w:customStyle="1" w:styleId="fn">
    <w:name w:val="fn"/>
    <w:basedOn w:val="Normal"/>
    <w:rsid w:val="00984F3C"/>
    <w:pPr>
      <w:spacing w:before="100" w:beforeAutospacing="1" w:after="100" w:afterAutospacing="1" w:line="240" w:lineRule="auto"/>
    </w:pPr>
    <w:rPr>
      <w:rFonts w:eastAsiaTheme="minorEastAsia"/>
    </w:rPr>
  </w:style>
  <w:style w:type="paragraph" w:customStyle="1" w:styleId="nickname">
    <w:name w:val="nickname"/>
    <w:basedOn w:val="Normal"/>
    <w:rsid w:val="00984F3C"/>
    <w:pPr>
      <w:spacing w:before="100" w:beforeAutospacing="1" w:after="100" w:afterAutospacing="1" w:line="240" w:lineRule="auto"/>
    </w:pPr>
    <w:rPr>
      <w:rFonts w:eastAsiaTheme="minorEastAsia"/>
    </w:rPr>
  </w:style>
  <w:style w:type="paragraph" w:customStyle="1" w:styleId="entry-content">
    <w:name w:val="entry-content"/>
    <w:basedOn w:val="Normal"/>
    <w:rsid w:val="00984F3C"/>
    <w:pPr>
      <w:spacing w:before="100" w:beforeAutospacing="1" w:after="100" w:afterAutospacing="1" w:line="240" w:lineRule="auto"/>
    </w:pPr>
    <w:rPr>
      <w:rFonts w:eastAsiaTheme="minorEastAsia"/>
    </w:rPr>
  </w:style>
  <w:style w:type="paragraph" w:customStyle="1" w:styleId="tweet-actions">
    <w:name w:val="tweet-actions"/>
    <w:basedOn w:val="Normal"/>
    <w:rsid w:val="00984F3C"/>
    <w:pPr>
      <w:spacing w:before="100" w:beforeAutospacing="1" w:after="100" w:afterAutospacing="1" w:line="240" w:lineRule="auto"/>
    </w:pPr>
    <w:rPr>
      <w:rFonts w:eastAsiaTheme="minorEastAsia"/>
    </w:rPr>
  </w:style>
  <w:style w:type="paragraph" w:customStyle="1" w:styleId="articletitle">
    <w:name w:val="article_title"/>
    <w:basedOn w:val="Normal"/>
    <w:rsid w:val="00984F3C"/>
    <w:pPr>
      <w:spacing w:before="100" w:beforeAutospacing="1" w:after="100" w:afterAutospacing="1" w:line="240" w:lineRule="auto"/>
    </w:pPr>
    <w:rPr>
      <w:rFonts w:eastAsiaTheme="minorEastAsia"/>
    </w:rPr>
  </w:style>
  <w:style w:type="paragraph" w:customStyle="1" w:styleId="Header1">
    <w:name w:val="Header1"/>
    <w:basedOn w:val="Normal"/>
    <w:rsid w:val="00984F3C"/>
    <w:pPr>
      <w:spacing w:before="100" w:beforeAutospacing="1" w:after="100" w:afterAutospacing="1" w:line="240" w:lineRule="auto"/>
    </w:pPr>
    <w:rPr>
      <w:rFonts w:eastAsiaTheme="minorEastAsia"/>
    </w:rPr>
  </w:style>
  <w:style w:type="paragraph" w:customStyle="1" w:styleId="line">
    <w:name w:val="line"/>
    <w:basedOn w:val="Normal"/>
    <w:rsid w:val="00984F3C"/>
    <w:pPr>
      <w:spacing w:before="100" w:beforeAutospacing="1" w:after="100" w:afterAutospacing="1" w:line="240" w:lineRule="auto"/>
    </w:pPr>
    <w:rPr>
      <w:rFonts w:eastAsiaTheme="minorEastAsia"/>
    </w:rPr>
  </w:style>
  <w:style w:type="paragraph" w:customStyle="1" w:styleId="clear">
    <w:name w:val="clear"/>
    <w:basedOn w:val="Normal"/>
    <w:rsid w:val="00984F3C"/>
    <w:pPr>
      <w:spacing w:before="100" w:beforeAutospacing="1" w:after="100" w:afterAutospacing="1" w:line="240" w:lineRule="auto"/>
    </w:pPr>
    <w:rPr>
      <w:rFonts w:eastAsiaTheme="minorEastAsia"/>
    </w:rPr>
  </w:style>
  <w:style w:type="paragraph" w:customStyle="1" w:styleId="tab-pane">
    <w:name w:val="tab-pane"/>
    <w:basedOn w:val="Normal"/>
    <w:rsid w:val="00984F3C"/>
    <w:pPr>
      <w:spacing w:before="100" w:beforeAutospacing="1" w:after="100" w:afterAutospacing="1" w:line="240" w:lineRule="auto"/>
    </w:pPr>
    <w:rPr>
      <w:rFonts w:eastAsiaTheme="minorEastAsia"/>
    </w:rPr>
  </w:style>
  <w:style w:type="paragraph" w:customStyle="1" w:styleId="postsinfo">
    <w:name w:val="posts_info"/>
    <w:basedOn w:val="Normal"/>
    <w:rsid w:val="00984F3C"/>
    <w:pPr>
      <w:spacing w:before="100" w:beforeAutospacing="1" w:after="100" w:afterAutospacing="1" w:line="240" w:lineRule="auto"/>
    </w:pPr>
    <w:rPr>
      <w:rFonts w:eastAsiaTheme="minorEastAsia"/>
    </w:rPr>
  </w:style>
  <w:style w:type="paragraph" w:customStyle="1" w:styleId="postssubsection">
    <w:name w:val="posts_subsection"/>
    <w:basedOn w:val="Normal"/>
    <w:rsid w:val="00984F3C"/>
    <w:pPr>
      <w:spacing w:before="100" w:beforeAutospacing="1" w:after="100" w:afterAutospacing="1" w:line="240" w:lineRule="auto"/>
    </w:pPr>
    <w:rPr>
      <w:rFonts w:eastAsiaTheme="minorEastAsia"/>
    </w:rPr>
  </w:style>
  <w:style w:type="paragraph" w:customStyle="1" w:styleId="subheaderintro">
    <w:name w:val="subheader_intro"/>
    <w:basedOn w:val="Normal"/>
    <w:rsid w:val="00984F3C"/>
    <w:pPr>
      <w:spacing w:before="100" w:beforeAutospacing="1" w:after="100" w:afterAutospacing="1" w:line="240" w:lineRule="auto"/>
    </w:pPr>
    <w:rPr>
      <w:rFonts w:eastAsiaTheme="minorEastAsia"/>
    </w:rPr>
  </w:style>
  <w:style w:type="paragraph" w:customStyle="1" w:styleId="postsheader">
    <w:name w:val="posts_header"/>
    <w:basedOn w:val="Normal"/>
    <w:rsid w:val="00984F3C"/>
    <w:pPr>
      <w:spacing w:before="100" w:beforeAutospacing="1" w:after="100" w:afterAutospacing="1" w:line="240" w:lineRule="auto"/>
    </w:pPr>
    <w:rPr>
      <w:rFonts w:eastAsiaTheme="minorEastAsia"/>
    </w:rPr>
  </w:style>
  <w:style w:type="paragraph" w:customStyle="1" w:styleId="nomentions">
    <w:name w:val="no_mentions"/>
    <w:basedOn w:val="Normal"/>
    <w:rsid w:val="00984F3C"/>
    <w:pPr>
      <w:spacing w:before="100" w:beforeAutospacing="1" w:after="100" w:afterAutospacing="1" w:line="240" w:lineRule="auto"/>
    </w:pPr>
    <w:rPr>
      <w:rFonts w:eastAsiaTheme="minorEastAsia"/>
    </w:rPr>
  </w:style>
  <w:style w:type="paragraph" w:customStyle="1" w:styleId="tabbable">
    <w:name w:val="tabbable"/>
    <w:basedOn w:val="Normal"/>
    <w:rsid w:val="00984F3C"/>
    <w:pPr>
      <w:spacing w:before="100" w:beforeAutospacing="1" w:after="100" w:afterAutospacing="1" w:line="240" w:lineRule="auto"/>
    </w:pPr>
    <w:rPr>
      <w:rFonts w:eastAsiaTheme="minorEastAsia"/>
    </w:rPr>
  </w:style>
  <w:style w:type="paragraph" w:customStyle="1" w:styleId="score-context">
    <w:name w:val="score-context"/>
    <w:basedOn w:val="Normal"/>
    <w:rsid w:val="00984F3C"/>
    <w:pPr>
      <w:spacing w:before="100" w:beforeAutospacing="1" w:after="100" w:afterAutospacing="1" w:line="240" w:lineRule="auto"/>
    </w:pPr>
    <w:rPr>
      <w:rFonts w:eastAsiaTheme="minorEastAsia"/>
    </w:rPr>
  </w:style>
  <w:style w:type="paragraph" w:customStyle="1" w:styleId="score-contexts-smaller">
    <w:name w:val="score-contexts-smaller"/>
    <w:basedOn w:val="Normal"/>
    <w:rsid w:val="00984F3C"/>
    <w:pPr>
      <w:spacing w:before="100" w:beforeAutospacing="1" w:after="100" w:afterAutospacing="1" w:line="240" w:lineRule="auto"/>
    </w:pPr>
    <w:rPr>
      <w:rFonts w:eastAsiaTheme="minorEastAsia"/>
    </w:rPr>
  </w:style>
  <w:style w:type="paragraph" w:customStyle="1" w:styleId="secondary-colour">
    <w:name w:val="secondary-colour"/>
    <w:basedOn w:val="Normal"/>
    <w:rsid w:val="00984F3C"/>
    <w:pPr>
      <w:spacing w:before="100" w:beforeAutospacing="1" w:after="100" w:afterAutospacing="1" w:line="240" w:lineRule="auto"/>
    </w:pPr>
    <w:rPr>
      <w:rFonts w:eastAsiaTheme="minorEastAsia"/>
    </w:rPr>
  </w:style>
  <w:style w:type="paragraph" w:customStyle="1" w:styleId="score-context-box">
    <w:name w:val="score-context-box"/>
    <w:basedOn w:val="Normal"/>
    <w:rsid w:val="00984F3C"/>
    <w:pPr>
      <w:spacing w:before="100" w:beforeAutospacing="1" w:after="100" w:afterAutospacing="1" w:line="240" w:lineRule="auto"/>
    </w:pPr>
    <w:rPr>
      <w:rFonts w:eastAsiaTheme="minorEastAsia"/>
    </w:rPr>
  </w:style>
  <w:style w:type="paragraph" w:customStyle="1" w:styleId="score-context-header">
    <w:name w:val="score-context-header"/>
    <w:basedOn w:val="Normal"/>
    <w:rsid w:val="00984F3C"/>
    <w:pPr>
      <w:spacing w:before="100" w:beforeAutospacing="1" w:after="100" w:afterAutospacing="1" w:line="240" w:lineRule="auto"/>
    </w:pPr>
    <w:rPr>
      <w:rFonts w:eastAsiaTheme="minorEastAsia"/>
    </w:rPr>
  </w:style>
  <w:style w:type="paragraph" w:customStyle="1" w:styleId="help-header">
    <w:name w:val="help-header"/>
    <w:basedOn w:val="Normal"/>
    <w:rsid w:val="00984F3C"/>
    <w:pPr>
      <w:spacing w:before="100" w:beforeAutospacing="1" w:after="100" w:afterAutospacing="1" w:line="240" w:lineRule="auto"/>
    </w:pPr>
    <w:rPr>
      <w:rFonts w:eastAsiaTheme="minorEastAsia"/>
    </w:rPr>
  </w:style>
  <w:style w:type="paragraph" w:customStyle="1" w:styleId="score-context-top-5">
    <w:name w:val="score-context-top-5"/>
    <w:basedOn w:val="Normal"/>
    <w:rsid w:val="00984F3C"/>
    <w:pPr>
      <w:spacing w:before="100" w:beforeAutospacing="1" w:after="100" w:afterAutospacing="1" w:line="240" w:lineRule="auto"/>
    </w:pPr>
    <w:rPr>
      <w:rFonts w:eastAsiaTheme="minorEastAsia"/>
    </w:rPr>
  </w:style>
  <w:style w:type="paragraph" w:customStyle="1" w:styleId="score-context-top-10">
    <w:name w:val="score-context-top-10"/>
    <w:basedOn w:val="Normal"/>
    <w:rsid w:val="00984F3C"/>
    <w:pPr>
      <w:spacing w:before="100" w:beforeAutospacing="1" w:after="100" w:afterAutospacing="1" w:line="240" w:lineRule="auto"/>
    </w:pPr>
    <w:rPr>
      <w:rFonts w:eastAsiaTheme="minorEastAsia"/>
    </w:rPr>
  </w:style>
  <w:style w:type="paragraph" w:customStyle="1" w:styleId="score-context-top-20">
    <w:name w:val="score-context-top-20"/>
    <w:basedOn w:val="Normal"/>
    <w:rsid w:val="00984F3C"/>
    <w:pPr>
      <w:spacing w:before="100" w:beforeAutospacing="1" w:after="100" w:afterAutospacing="1" w:line="240" w:lineRule="auto"/>
    </w:pPr>
    <w:rPr>
      <w:rFonts w:eastAsiaTheme="minorEastAsia"/>
    </w:rPr>
  </w:style>
  <w:style w:type="paragraph" w:customStyle="1" w:styleId="score-context-top-30">
    <w:name w:val="score-context-top-30"/>
    <w:basedOn w:val="Normal"/>
    <w:rsid w:val="00984F3C"/>
    <w:pPr>
      <w:spacing w:before="100" w:beforeAutospacing="1" w:after="100" w:afterAutospacing="1" w:line="240" w:lineRule="auto"/>
    </w:pPr>
    <w:rPr>
      <w:rFonts w:eastAsiaTheme="minorEastAsia"/>
    </w:rPr>
  </w:style>
  <w:style w:type="paragraph" w:customStyle="1" w:styleId="score-context-top-40">
    <w:name w:val="score-context-top-40"/>
    <w:basedOn w:val="Normal"/>
    <w:rsid w:val="00984F3C"/>
    <w:pPr>
      <w:spacing w:before="100" w:beforeAutospacing="1" w:after="100" w:afterAutospacing="1" w:line="240" w:lineRule="auto"/>
    </w:pPr>
    <w:rPr>
      <w:rFonts w:eastAsiaTheme="minorEastAsia"/>
    </w:rPr>
  </w:style>
  <w:style w:type="paragraph" w:customStyle="1" w:styleId="score-context-top-50">
    <w:name w:val="score-context-top-50"/>
    <w:basedOn w:val="Normal"/>
    <w:rsid w:val="00984F3C"/>
    <w:pPr>
      <w:spacing w:before="100" w:beforeAutospacing="1" w:after="100" w:afterAutospacing="1" w:line="240" w:lineRule="auto"/>
    </w:pPr>
    <w:rPr>
      <w:rFonts w:eastAsiaTheme="minorEastAsia"/>
    </w:rPr>
  </w:style>
  <w:style w:type="paragraph" w:customStyle="1" w:styleId="score-context-top-60">
    <w:name w:val="score-context-top-60"/>
    <w:basedOn w:val="Normal"/>
    <w:rsid w:val="00984F3C"/>
    <w:pPr>
      <w:spacing w:before="100" w:beforeAutospacing="1" w:after="100" w:afterAutospacing="1" w:line="240" w:lineRule="auto"/>
    </w:pPr>
    <w:rPr>
      <w:rFonts w:eastAsiaTheme="minorEastAsia"/>
    </w:rPr>
  </w:style>
  <w:style w:type="paragraph" w:customStyle="1" w:styleId="score-context-grey">
    <w:name w:val="score-context-grey"/>
    <w:basedOn w:val="Normal"/>
    <w:rsid w:val="00984F3C"/>
    <w:pPr>
      <w:spacing w:before="100" w:beforeAutospacing="1" w:after="100" w:afterAutospacing="1" w:line="240" w:lineRule="auto"/>
    </w:pPr>
    <w:rPr>
      <w:rFonts w:eastAsiaTheme="minorEastAsia"/>
    </w:rPr>
  </w:style>
  <w:style w:type="paragraph" w:customStyle="1" w:styleId="t-container">
    <w:name w:val="t-container"/>
    <w:basedOn w:val="Normal"/>
    <w:rsid w:val="00984F3C"/>
    <w:pPr>
      <w:spacing w:before="100" w:beforeAutospacing="1" w:after="100" w:afterAutospacing="1" w:line="240" w:lineRule="auto"/>
    </w:pPr>
    <w:rPr>
      <w:rFonts w:eastAsiaTheme="minorEastAsia"/>
    </w:rPr>
  </w:style>
  <w:style w:type="paragraph" w:customStyle="1" w:styleId="btn-large">
    <w:name w:val="btn-large"/>
    <w:basedOn w:val="Normal"/>
    <w:rsid w:val="00984F3C"/>
    <w:pPr>
      <w:spacing w:before="100" w:beforeAutospacing="1" w:after="100" w:afterAutospacing="1" w:line="240" w:lineRule="auto"/>
    </w:pPr>
    <w:rPr>
      <w:rFonts w:eastAsiaTheme="minorEastAsia"/>
    </w:rPr>
  </w:style>
  <w:style w:type="paragraph" w:customStyle="1" w:styleId="btn-flat">
    <w:name w:val="btn-flat"/>
    <w:basedOn w:val="Normal"/>
    <w:rsid w:val="00984F3C"/>
    <w:pPr>
      <w:spacing w:before="100" w:beforeAutospacing="1" w:after="100" w:afterAutospacing="1" w:line="240" w:lineRule="auto"/>
    </w:pPr>
    <w:rPr>
      <w:rFonts w:eastAsiaTheme="minorEastAsia"/>
    </w:rPr>
  </w:style>
  <w:style w:type="paragraph" w:customStyle="1" w:styleId="btn-line">
    <w:name w:val="btn-line"/>
    <w:basedOn w:val="Normal"/>
    <w:rsid w:val="00984F3C"/>
    <w:pPr>
      <w:spacing w:before="100" w:beforeAutospacing="1" w:after="100" w:afterAutospacing="1" w:line="240" w:lineRule="auto"/>
    </w:pPr>
    <w:rPr>
      <w:rFonts w:eastAsiaTheme="minorEastAsia"/>
    </w:rPr>
  </w:style>
  <w:style w:type="paragraph" w:customStyle="1" w:styleId="dropdown-toggle">
    <w:name w:val="dropdown-toggle"/>
    <w:basedOn w:val="Normal"/>
    <w:rsid w:val="00984F3C"/>
    <w:pPr>
      <w:spacing w:before="100" w:beforeAutospacing="1" w:after="100" w:afterAutospacing="1" w:line="240" w:lineRule="auto"/>
    </w:pPr>
    <w:rPr>
      <w:rFonts w:eastAsiaTheme="minorEastAsia"/>
    </w:rPr>
  </w:style>
  <w:style w:type="paragraph" w:customStyle="1" w:styleId="btn-privacy">
    <w:name w:val="btn-privacy"/>
    <w:basedOn w:val="Normal"/>
    <w:rsid w:val="00984F3C"/>
    <w:pPr>
      <w:spacing w:before="100" w:beforeAutospacing="1" w:after="100" w:afterAutospacing="1" w:line="240" w:lineRule="auto"/>
    </w:pPr>
    <w:rPr>
      <w:rFonts w:eastAsiaTheme="minorEastAsia"/>
    </w:rPr>
  </w:style>
  <w:style w:type="paragraph" w:customStyle="1" w:styleId="btn-confirm">
    <w:name w:val="btn-confirm"/>
    <w:basedOn w:val="Normal"/>
    <w:rsid w:val="00984F3C"/>
    <w:pPr>
      <w:spacing w:before="100" w:beforeAutospacing="1" w:after="100" w:afterAutospacing="1" w:line="240" w:lineRule="auto"/>
    </w:pPr>
    <w:rPr>
      <w:rFonts w:eastAsiaTheme="minorEastAsia"/>
    </w:rPr>
  </w:style>
  <w:style w:type="paragraph" w:customStyle="1" w:styleId="btn-not-mine">
    <w:name w:val="btn-not-mine"/>
    <w:basedOn w:val="Normal"/>
    <w:rsid w:val="00984F3C"/>
    <w:pPr>
      <w:spacing w:before="100" w:beforeAutospacing="1" w:after="100" w:afterAutospacing="1" w:line="240" w:lineRule="auto"/>
    </w:pPr>
    <w:rPr>
      <w:rFonts w:eastAsiaTheme="minorEastAsia"/>
    </w:rPr>
  </w:style>
  <w:style w:type="paragraph" w:customStyle="1" w:styleId="btn-unfollow">
    <w:name w:val="btn-unfollow"/>
    <w:basedOn w:val="Normal"/>
    <w:rsid w:val="00984F3C"/>
    <w:pPr>
      <w:spacing w:before="100" w:beforeAutospacing="1" w:after="100" w:afterAutospacing="1" w:line="240" w:lineRule="auto"/>
    </w:pPr>
    <w:rPr>
      <w:rFonts w:eastAsiaTheme="minorEastAsia"/>
    </w:rPr>
  </w:style>
  <w:style w:type="paragraph" w:customStyle="1" w:styleId="btn-remove">
    <w:name w:val="btn-remove"/>
    <w:basedOn w:val="Normal"/>
    <w:rsid w:val="00984F3C"/>
    <w:pPr>
      <w:spacing w:before="100" w:beforeAutospacing="1" w:after="100" w:afterAutospacing="1" w:line="240" w:lineRule="auto"/>
    </w:pPr>
    <w:rPr>
      <w:rFonts w:eastAsiaTheme="minorEastAsia"/>
    </w:rPr>
  </w:style>
  <w:style w:type="paragraph" w:customStyle="1" w:styleId="source">
    <w:name w:val="source"/>
    <w:basedOn w:val="Normal"/>
    <w:rsid w:val="00984F3C"/>
    <w:pPr>
      <w:spacing w:before="100" w:beforeAutospacing="1" w:after="100" w:afterAutospacing="1" w:line="240" w:lineRule="auto"/>
    </w:pPr>
    <w:rPr>
      <w:rFonts w:eastAsiaTheme="minorEastAsia"/>
    </w:rPr>
  </w:style>
  <w:style w:type="paragraph" w:customStyle="1" w:styleId="no-records">
    <w:name w:val="no-records"/>
    <w:basedOn w:val="Normal"/>
    <w:rsid w:val="00984F3C"/>
    <w:pPr>
      <w:spacing w:before="100" w:beforeAutospacing="1" w:after="100" w:afterAutospacing="1" w:line="240" w:lineRule="auto"/>
    </w:pPr>
    <w:rPr>
      <w:rFonts w:eastAsiaTheme="minorEastAsia"/>
    </w:rPr>
  </w:style>
  <w:style w:type="paragraph" w:customStyle="1" w:styleId="empty-message">
    <w:name w:val="empty-message"/>
    <w:basedOn w:val="Normal"/>
    <w:rsid w:val="00984F3C"/>
    <w:pPr>
      <w:spacing w:before="100" w:beforeAutospacing="1" w:after="100" w:afterAutospacing="1" w:line="240" w:lineRule="auto"/>
    </w:pPr>
    <w:rPr>
      <w:rFonts w:eastAsiaTheme="minorEastAsia"/>
    </w:rPr>
  </w:style>
  <w:style w:type="paragraph" w:customStyle="1" w:styleId="journalabstractp">
    <w:name w:val="journalabstract&gt;p"/>
    <w:basedOn w:val="Normal"/>
    <w:rsid w:val="00984F3C"/>
    <w:pPr>
      <w:spacing w:before="100" w:beforeAutospacing="1" w:after="100" w:afterAutospacing="1" w:line="240" w:lineRule="auto"/>
    </w:pPr>
    <w:rPr>
      <w:rFonts w:eastAsiaTheme="minorEastAsia"/>
    </w:rPr>
  </w:style>
  <w:style w:type="paragraph" w:customStyle="1" w:styleId="select2-search-field">
    <w:name w:val="select2-search-field"/>
    <w:basedOn w:val="Normal"/>
    <w:rsid w:val="00984F3C"/>
    <w:pPr>
      <w:spacing w:before="100" w:beforeAutospacing="1" w:after="100" w:afterAutospacing="1" w:line="240" w:lineRule="auto"/>
    </w:pPr>
    <w:rPr>
      <w:rFonts w:eastAsiaTheme="minorEastAsia"/>
    </w:rPr>
  </w:style>
  <w:style w:type="paragraph" w:customStyle="1" w:styleId="select2-search-choice">
    <w:name w:val="select2-search-choice"/>
    <w:basedOn w:val="Normal"/>
    <w:rsid w:val="00984F3C"/>
    <w:pPr>
      <w:spacing w:before="100" w:beforeAutospacing="1" w:after="100" w:afterAutospacing="1" w:line="240" w:lineRule="auto"/>
    </w:pPr>
    <w:rPr>
      <w:rFonts w:eastAsiaTheme="minorEastAsia"/>
    </w:rPr>
  </w:style>
  <w:style w:type="paragraph" w:customStyle="1" w:styleId="select2-search-choice-focus">
    <w:name w:val="select2-search-choice-focus"/>
    <w:basedOn w:val="Normal"/>
    <w:rsid w:val="00984F3C"/>
    <w:pPr>
      <w:spacing w:before="100" w:beforeAutospacing="1" w:after="100" w:afterAutospacing="1" w:line="240" w:lineRule="auto"/>
    </w:pPr>
    <w:rPr>
      <w:rFonts w:eastAsiaTheme="minorEastAsia"/>
    </w:rPr>
  </w:style>
  <w:style w:type="paragraph" w:customStyle="1" w:styleId="crosslisting">
    <w:name w:val="crosslisting"/>
    <w:basedOn w:val="Normal"/>
    <w:rsid w:val="00984F3C"/>
    <w:pPr>
      <w:spacing w:before="100" w:beforeAutospacing="1" w:after="100" w:afterAutospacing="1" w:line="240" w:lineRule="auto"/>
    </w:pPr>
    <w:rPr>
      <w:rFonts w:eastAsiaTheme="minorEastAsia"/>
    </w:rPr>
  </w:style>
  <w:style w:type="paragraph" w:customStyle="1" w:styleId="fa-after">
    <w:name w:val="fa-after"/>
    <w:basedOn w:val="Normal"/>
    <w:rsid w:val="00984F3C"/>
    <w:pPr>
      <w:spacing w:before="100" w:beforeAutospacing="1" w:after="100" w:afterAutospacing="1" w:line="240" w:lineRule="auto"/>
    </w:pPr>
    <w:rPr>
      <w:rFonts w:eastAsiaTheme="minorEastAsia"/>
    </w:rPr>
  </w:style>
  <w:style w:type="paragraph" w:customStyle="1" w:styleId="btn-search">
    <w:name w:val="btn-search"/>
    <w:basedOn w:val="Normal"/>
    <w:rsid w:val="00984F3C"/>
    <w:pPr>
      <w:spacing w:before="100" w:beforeAutospacing="1" w:after="100" w:afterAutospacing="1" w:line="240" w:lineRule="auto"/>
    </w:pPr>
    <w:rPr>
      <w:rFonts w:eastAsiaTheme="minorEastAsia"/>
    </w:rPr>
  </w:style>
  <w:style w:type="paragraph" w:customStyle="1" w:styleId="fa-bell">
    <w:name w:val="fa-bell"/>
    <w:basedOn w:val="Normal"/>
    <w:rsid w:val="00984F3C"/>
    <w:pPr>
      <w:spacing w:before="100" w:beforeAutospacing="1" w:after="100" w:afterAutospacing="1" w:line="240" w:lineRule="auto"/>
    </w:pPr>
    <w:rPr>
      <w:rFonts w:eastAsiaTheme="minorEastAsia"/>
    </w:rPr>
  </w:style>
  <w:style w:type="paragraph" w:customStyle="1" w:styleId="fa-arrow-right">
    <w:name w:val="fa-arrow-right"/>
    <w:basedOn w:val="Normal"/>
    <w:rsid w:val="00984F3C"/>
    <w:pPr>
      <w:spacing w:before="100" w:beforeAutospacing="1" w:after="100" w:afterAutospacing="1" w:line="240" w:lineRule="auto"/>
    </w:pPr>
    <w:rPr>
      <w:rFonts w:eastAsiaTheme="minorEastAsia"/>
    </w:rPr>
  </w:style>
  <w:style w:type="paragraph" w:customStyle="1" w:styleId="intro">
    <w:name w:val="intro"/>
    <w:basedOn w:val="Normal"/>
    <w:rsid w:val="00984F3C"/>
    <w:pPr>
      <w:spacing w:before="100" w:beforeAutospacing="1" w:after="100" w:afterAutospacing="1" w:line="240" w:lineRule="auto"/>
    </w:pPr>
    <w:rPr>
      <w:rFonts w:eastAsiaTheme="minorEastAsia"/>
    </w:rPr>
  </w:style>
  <w:style w:type="paragraph" w:customStyle="1" w:styleId="fa-calendar">
    <w:name w:val="fa-calendar"/>
    <w:basedOn w:val="Normal"/>
    <w:rsid w:val="00984F3C"/>
    <w:pPr>
      <w:spacing w:before="100" w:beforeAutospacing="1" w:after="100" w:afterAutospacing="1" w:line="240" w:lineRule="auto"/>
    </w:pPr>
    <w:rPr>
      <w:rFonts w:eastAsiaTheme="minorEastAsia"/>
    </w:rPr>
  </w:style>
  <w:style w:type="paragraph" w:customStyle="1" w:styleId="text">
    <w:name w:val="text"/>
    <w:basedOn w:val="Normal"/>
    <w:rsid w:val="00984F3C"/>
    <w:pPr>
      <w:spacing w:before="100" w:beforeAutospacing="1" w:after="100" w:afterAutospacing="1" w:line="240" w:lineRule="auto"/>
    </w:pPr>
    <w:rPr>
      <w:rFonts w:eastAsiaTheme="minorEastAsia"/>
    </w:rPr>
  </w:style>
  <w:style w:type="paragraph" w:customStyle="1" w:styleId="about-p">
    <w:name w:val="about-p"/>
    <w:basedOn w:val="Normal"/>
    <w:rsid w:val="00984F3C"/>
    <w:pPr>
      <w:spacing w:before="100" w:beforeAutospacing="1" w:after="100" w:afterAutospacing="1" w:line="240" w:lineRule="auto"/>
    </w:pPr>
    <w:rPr>
      <w:rFonts w:eastAsiaTheme="minorEastAsia"/>
    </w:rPr>
  </w:style>
  <w:style w:type="paragraph" w:customStyle="1" w:styleId="about-chief-editor">
    <w:name w:val="about-chief-editor"/>
    <w:basedOn w:val="Normal"/>
    <w:rsid w:val="00984F3C"/>
    <w:pPr>
      <w:spacing w:before="100" w:beforeAutospacing="1" w:after="100" w:afterAutospacing="1" w:line="240" w:lineRule="auto"/>
    </w:pPr>
    <w:rPr>
      <w:rFonts w:eastAsiaTheme="minorEastAsia"/>
    </w:rPr>
  </w:style>
  <w:style w:type="paragraph" w:customStyle="1" w:styleId="img-rounded">
    <w:name w:val="img-rounded"/>
    <w:basedOn w:val="Normal"/>
    <w:rsid w:val="00984F3C"/>
    <w:pPr>
      <w:spacing w:before="100" w:beforeAutospacing="1" w:after="100" w:afterAutospacing="1" w:line="240" w:lineRule="auto"/>
    </w:pPr>
    <w:rPr>
      <w:rFonts w:eastAsiaTheme="minorEastAsia"/>
    </w:rPr>
  </w:style>
  <w:style w:type="paragraph" w:customStyle="1" w:styleId="editor-image">
    <w:name w:val="editor-image"/>
    <w:basedOn w:val="Normal"/>
    <w:rsid w:val="00984F3C"/>
    <w:pPr>
      <w:spacing w:before="100" w:beforeAutospacing="1" w:after="100" w:afterAutospacing="1" w:line="240" w:lineRule="auto"/>
    </w:pPr>
    <w:rPr>
      <w:rFonts w:eastAsiaTheme="minorEastAsia"/>
    </w:rPr>
  </w:style>
  <w:style w:type="paragraph" w:customStyle="1" w:styleId="fa-unlock-alt">
    <w:name w:val="fa-unlock-alt"/>
    <w:basedOn w:val="Normal"/>
    <w:rsid w:val="00984F3C"/>
    <w:pPr>
      <w:spacing w:before="100" w:beforeAutospacing="1" w:after="100" w:afterAutospacing="1" w:line="240" w:lineRule="auto"/>
    </w:pPr>
    <w:rPr>
      <w:rFonts w:eastAsiaTheme="minorEastAsia"/>
    </w:rPr>
  </w:style>
  <w:style w:type="paragraph" w:customStyle="1" w:styleId="teaser-heading">
    <w:name w:val="teaser-heading"/>
    <w:basedOn w:val="Normal"/>
    <w:rsid w:val="00984F3C"/>
    <w:pPr>
      <w:spacing w:before="100" w:beforeAutospacing="1" w:after="100" w:afterAutospacing="1" w:line="240" w:lineRule="auto"/>
    </w:pPr>
    <w:rPr>
      <w:rFonts w:eastAsiaTheme="minorEastAsia"/>
    </w:rPr>
  </w:style>
  <w:style w:type="paragraph" w:customStyle="1" w:styleId="search-link">
    <w:name w:val="search-link"/>
    <w:basedOn w:val="Normal"/>
    <w:rsid w:val="00984F3C"/>
    <w:pPr>
      <w:spacing w:before="100" w:beforeAutospacing="1" w:after="100" w:afterAutospacing="1" w:line="240" w:lineRule="auto"/>
    </w:pPr>
    <w:rPr>
      <w:rFonts w:eastAsiaTheme="minorEastAsia"/>
    </w:rPr>
  </w:style>
  <w:style w:type="paragraph" w:customStyle="1" w:styleId="grid-box">
    <w:name w:val="grid-box"/>
    <w:basedOn w:val="Normal"/>
    <w:rsid w:val="00984F3C"/>
    <w:pPr>
      <w:spacing w:before="100" w:beforeAutospacing="1" w:after="100" w:afterAutospacing="1" w:line="240" w:lineRule="auto"/>
    </w:pPr>
    <w:rPr>
      <w:rFonts w:eastAsiaTheme="minorEastAsia"/>
    </w:rPr>
  </w:style>
  <w:style w:type="paragraph" w:customStyle="1" w:styleId="grid-box-2">
    <w:name w:val="grid-box-2"/>
    <w:basedOn w:val="Normal"/>
    <w:rsid w:val="00984F3C"/>
    <w:pPr>
      <w:spacing w:before="100" w:beforeAutospacing="1" w:after="100" w:afterAutospacing="1" w:line="240" w:lineRule="auto"/>
    </w:pPr>
    <w:rPr>
      <w:rFonts w:eastAsiaTheme="minorEastAsia"/>
    </w:rPr>
  </w:style>
  <w:style w:type="paragraph" w:customStyle="1" w:styleId="normalliststaticpage">
    <w:name w:val="normalliststaticpage"/>
    <w:basedOn w:val="Normal"/>
    <w:rsid w:val="00984F3C"/>
    <w:pPr>
      <w:spacing w:before="100" w:beforeAutospacing="1" w:after="100" w:afterAutospacing="1" w:line="240" w:lineRule="auto"/>
    </w:pPr>
    <w:rPr>
      <w:rFonts w:eastAsiaTheme="minorEastAsia"/>
    </w:rPr>
  </w:style>
  <w:style w:type="paragraph" w:customStyle="1" w:styleId="gridforstaticpage">
    <w:name w:val="gridforstaticpage"/>
    <w:basedOn w:val="Normal"/>
    <w:rsid w:val="00984F3C"/>
    <w:pPr>
      <w:spacing w:before="100" w:beforeAutospacing="1" w:after="100" w:afterAutospacing="1" w:line="240" w:lineRule="auto"/>
    </w:pPr>
    <w:rPr>
      <w:rFonts w:eastAsiaTheme="minorEastAsia"/>
    </w:rPr>
  </w:style>
  <w:style w:type="paragraph" w:customStyle="1" w:styleId="article-sort-tab">
    <w:name w:val="article-sort-tab"/>
    <w:basedOn w:val="Normal"/>
    <w:rsid w:val="00984F3C"/>
    <w:pPr>
      <w:spacing w:before="100" w:beforeAutospacing="1" w:after="100" w:afterAutospacing="1" w:line="240" w:lineRule="auto"/>
    </w:pPr>
    <w:rPr>
      <w:rFonts w:eastAsiaTheme="minorEastAsia"/>
    </w:rPr>
  </w:style>
  <w:style w:type="paragraph" w:customStyle="1" w:styleId="message-wrapper">
    <w:name w:val="message-wrapper"/>
    <w:basedOn w:val="Normal"/>
    <w:rsid w:val="00984F3C"/>
    <w:pPr>
      <w:spacing w:before="100" w:beforeAutospacing="1" w:after="100" w:afterAutospacing="1" w:line="240" w:lineRule="auto"/>
    </w:pPr>
    <w:rPr>
      <w:rFonts w:eastAsiaTheme="minorEastAsia"/>
    </w:rPr>
  </w:style>
  <w:style w:type="paragraph" w:customStyle="1" w:styleId="fulltextdescription">
    <w:name w:val="fulltextdescription"/>
    <w:basedOn w:val="Normal"/>
    <w:rsid w:val="00984F3C"/>
    <w:pPr>
      <w:spacing w:before="100" w:beforeAutospacing="1" w:after="100" w:afterAutospacing="1" w:line="240" w:lineRule="auto"/>
    </w:pPr>
    <w:rPr>
      <w:rFonts w:eastAsiaTheme="minorEastAsia"/>
    </w:rPr>
  </w:style>
  <w:style w:type="paragraph" w:customStyle="1" w:styleId="paperaffiliation">
    <w:name w:val="paperaffiliation"/>
    <w:basedOn w:val="Normal"/>
    <w:rsid w:val="00984F3C"/>
    <w:pPr>
      <w:spacing w:before="100" w:beforeAutospacing="1" w:after="100" w:afterAutospacing="1" w:line="240" w:lineRule="auto"/>
    </w:pPr>
    <w:rPr>
      <w:rFonts w:eastAsiaTheme="minorEastAsia"/>
    </w:rPr>
  </w:style>
  <w:style w:type="paragraph" w:customStyle="1" w:styleId="authors">
    <w:name w:val="authors"/>
    <w:basedOn w:val="Normal"/>
    <w:rsid w:val="00984F3C"/>
    <w:pPr>
      <w:spacing w:before="100" w:beforeAutospacing="1" w:after="100" w:afterAutospacing="1" w:line="240" w:lineRule="auto"/>
    </w:pPr>
    <w:rPr>
      <w:rFonts w:eastAsiaTheme="minorEastAsia"/>
    </w:rPr>
  </w:style>
  <w:style w:type="paragraph" w:customStyle="1" w:styleId="notes">
    <w:name w:val="notes"/>
    <w:basedOn w:val="Normal"/>
    <w:rsid w:val="00984F3C"/>
    <w:pPr>
      <w:spacing w:before="100" w:beforeAutospacing="1" w:after="100" w:afterAutospacing="1" w:line="240" w:lineRule="auto"/>
    </w:pPr>
    <w:rPr>
      <w:rFonts w:eastAsiaTheme="minorEastAsia"/>
    </w:rPr>
  </w:style>
  <w:style w:type="paragraph" w:customStyle="1" w:styleId="metacontainer">
    <w:name w:val="metacontainer"/>
    <w:basedOn w:val="Normal"/>
    <w:rsid w:val="00984F3C"/>
    <w:pPr>
      <w:spacing w:before="100" w:beforeAutospacing="1" w:after="100" w:afterAutospacing="1" w:line="240" w:lineRule="auto"/>
    </w:pPr>
    <w:rPr>
      <w:rFonts w:eastAsiaTheme="minorEastAsia"/>
    </w:rPr>
  </w:style>
  <w:style w:type="paragraph" w:customStyle="1" w:styleId="commentbox">
    <w:name w:val="commentbox"/>
    <w:basedOn w:val="Normal"/>
    <w:rsid w:val="00984F3C"/>
    <w:pPr>
      <w:spacing w:before="100" w:beforeAutospacing="1" w:after="100" w:afterAutospacing="1" w:line="240" w:lineRule="auto"/>
    </w:pPr>
    <w:rPr>
      <w:rFonts w:eastAsiaTheme="minorEastAsia"/>
    </w:rPr>
  </w:style>
  <w:style w:type="paragraph" w:customStyle="1" w:styleId="imgholder">
    <w:name w:val="imgholder"/>
    <w:basedOn w:val="Normal"/>
    <w:rsid w:val="00984F3C"/>
    <w:pPr>
      <w:spacing w:before="100" w:beforeAutospacing="1" w:after="100" w:afterAutospacing="1" w:line="240" w:lineRule="auto"/>
    </w:pPr>
    <w:rPr>
      <w:rFonts w:eastAsiaTheme="minorEastAsia"/>
    </w:rPr>
  </w:style>
  <w:style w:type="paragraph" w:customStyle="1" w:styleId="fa-quote-left">
    <w:name w:val="fa-quote-left"/>
    <w:basedOn w:val="Normal"/>
    <w:rsid w:val="00984F3C"/>
    <w:pPr>
      <w:spacing w:before="100" w:beforeAutospacing="1" w:after="100" w:afterAutospacing="1" w:line="240" w:lineRule="auto"/>
    </w:pPr>
    <w:rPr>
      <w:rFonts w:eastAsiaTheme="minorEastAsia"/>
    </w:rPr>
  </w:style>
  <w:style w:type="paragraph" w:customStyle="1" w:styleId="imagecontainer">
    <w:name w:val="imagecontainer"/>
    <w:basedOn w:val="Normal"/>
    <w:rsid w:val="00984F3C"/>
    <w:pPr>
      <w:spacing w:before="100" w:beforeAutospacing="1" w:after="100" w:afterAutospacing="1" w:line="240" w:lineRule="auto"/>
    </w:pPr>
    <w:rPr>
      <w:rFonts w:eastAsiaTheme="minorEastAsia"/>
    </w:rPr>
  </w:style>
  <w:style w:type="paragraph" w:customStyle="1" w:styleId="navli">
    <w:name w:val="nav&gt;li"/>
    <w:basedOn w:val="Normal"/>
    <w:rsid w:val="00984F3C"/>
    <w:pPr>
      <w:spacing w:before="100" w:beforeAutospacing="1" w:after="100" w:afterAutospacing="1" w:line="240" w:lineRule="auto"/>
    </w:pPr>
    <w:rPr>
      <w:rFonts w:eastAsiaTheme="minorEastAsia"/>
    </w:rPr>
  </w:style>
  <w:style w:type="paragraph" w:customStyle="1" w:styleId="title-text">
    <w:name w:val="title-text"/>
    <w:basedOn w:val="Normal"/>
    <w:rsid w:val="00984F3C"/>
    <w:pPr>
      <w:spacing w:before="100" w:beforeAutospacing="1" w:after="100" w:afterAutospacing="1" w:line="240" w:lineRule="auto"/>
    </w:pPr>
    <w:rPr>
      <w:rFonts w:eastAsiaTheme="minorEastAsia"/>
    </w:rPr>
  </w:style>
  <w:style w:type="paragraph" w:customStyle="1" w:styleId="count">
    <w:name w:val="count"/>
    <w:basedOn w:val="Normal"/>
    <w:rsid w:val="00984F3C"/>
    <w:pPr>
      <w:spacing w:before="100" w:beforeAutospacing="1" w:after="100" w:afterAutospacing="1" w:line="240" w:lineRule="auto"/>
    </w:pPr>
    <w:rPr>
      <w:rFonts w:eastAsiaTheme="minorEastAsia"/>
    </w:rPr>
  </w:style>
  <w:style w:type="paragraph" w:customStyle="1" w:styleId="dropdown-menu-wrapper">
    <w:name w:val="dropdown-menu-wrapper"/>
    <w:basedOn w:val="Normal"/>
    <w:rsid w:val="00984F3C"/>
    <w:pPr>
      <w:spacing w:before="100" w:beforeAutospacing="1" w:after="100" w:afterAutospacing="1" w:line="240" w:lineRule="auto"/>
    </w:pPr>
    <w:rPr>
      <w:rFonts w:eastAsiaTheme="minorEastAsia"/>
    </w:rPr>
  </w:style>
  <w:style w:type="paragraph" w:customStyle="1" w:styleId="topic-title">
    <w:name w:val="topic-title"/>
    <w:basedOn w:val="Normal"/>
    <w:rsid w:val="00984F3C"/>
    <w:pPr>
      <w:spacing w:before="100" w:beforeAutospacing="1" w:after="100" w:afterAutospacing="1" w:line="240" w:lineRule="auto"/>
    </w:pPr>
    <w:rPr>
      <w:rFonts w:eastAsiaTheme="minorEastAsia"/>
    </w:rPr>
  </w:style>
  <w:style w:type="paragraph" w:customStyle="1" w:styleId="topic-link-trim">
    <w:name w:val="topic-link-trim"/>
    <w:basedOn w:val="Normal"/>
    <w:rsid w:val="00984F3C"/>
    <w:pPr>
      <w:spacing w:before="100" w:beforeAutospacing="1" w:after="100" w:afterAutospacing="1" w:line="240" w:lineRule="auto"/>
    </w:pPr>
    <w:rPr>
      <w:rFonts w:eastAsiaTheme="minorEastAsia"/>
    </w:rPr>
  </w:style>
  <w:style w:type="paragraph" w:customStyle="1" w:styleId="btn-impact">
    <w:name w:val="btn-impact"/>
    <w:basedOn w:val="Normal"/>
    <w:rsid w:val="00984F3C"/>
    <w:pPr>
      <w:spacing w:before="100" w:beforeAutospacing="1" w:after="100" w:afterAutospacing="1" w:line="240" w:lineRule="auto"/>
    </w:pPr>
    <w:rPr>
      <w:rFonts w:eastAsiaTheme="minorEastAsia"/>
    </w:rPr>
  </w:style>
  <w:style w:type="paragraph" w:customStyle="1" w:styleId="icon-label">
    <w:name w:val="icon-label"/>
    <w:basedOn w:val="Normal"/>
    <w:rsid w:val="00984F3C"/>
    <w:pPr>
      <w:spacing w:before="100" w:beforeAutospacing="1" w:after="100" w:afterAutospacing="1" w:line="240" w:lineRule="auto"/>
    </w:pPr>
    <w:rPr>
      <w:rFonts w:eastAsiaTheme="minorEastAsia"/>
    </w:rPr>
  </w:style>
  <w:style w:type="paragraph" w:customStyle="1" w:styleId="buttons">
    <w:name w:val="buttons"/>
    <w:basedOn w:val="Normal"/>
    <w:rsid w:val="00984F3C"/>
    <w:pPr>
      <w:spacing w:before="100" w:beforeAutospacing="1" w:after="100" w:afterAutospacing="1" w:line="240" w:lineRule="auto"/>
    </w:pPr>
    <w:rPr>
      <w:rFonts w:eastAsiaTheme="minorEastAsia"/>
    </w:rPr>
  </w:style>
  <w:style w:type="paragraph" w:customStyle="1" w:styleId="arrow">
    <w:name w:val="arrow"/>
    <w:basedOn w:val="Normal"/>
    <w:rsid w:val="00984F3C"/>
    <w:pPr>
      <w:spacing w:before="100" w:beforeAutospacing="1" w:after="100" w:afterAutospacing="1" w:line="240" w:lineRule="auto"/>
    </w:pPr>
    <w:rPr>
      <w:rFonts w:eastAsiaTheme="minorEastAsia"/>
    </w:rPr>
  </w:style>
  <w:style w:type="paragraph" w:customStyle="1" w:styleId="sharetxt">
    <w:name w:val="sharetxt"/>
    <w:basedOn w:val="Normal"/>
    <w:rsid w:val="00984F3C"/>
    <w:pPr>
      <w:spacing w:before="100" w:beforeAutospacing="1" w:after="100" w:afterAutospacing="1" w:line="240" w:lineRule="auto"/>
    </w:pPr>
    <w:rPr>
      <w:rFonts w:eastAsiaTheme="minorEastAsia"/>
    </w:rPr>
  </w:style>
  <w:style w:type="paragraph" w:customStyle="1" w:styleId="sharecontent">
    <w:name w:val="sharecontent"/>
    <w:basedOn w:val="Normal"/>
    <w:rsid w:val="00984F3C"/>
    <w:pPr>
      <w:spacing w:before="100" w:beforeAutospacing="1" w:after="100" w:afterAutospacing="1" w:line="240" w:lineRule="auto"/>
    </w:pPr>
    <w:rPr>
      <w:rFonts w:eastAsiaTheme="minorEastAsia"/>
    </w:rPr>
  </w:style>
  <w:style w:type="paragraph" w:customStyle="1" w:styleId="contentbox">
    <w:name w:val="contentbox"/>
    <w:basedOn w:val="Normal"/>
    <w:rsid w:val="00984F3C"/>
    <w:pPr>
      <w:spacing w:before="100" w:beforeAutospacing="1" w:after="100" w:afterAutospacing="1" w:line="240" w:lineRule="auto"/>
    </w:pPr>
    <w:rPr>
      <w:rFonts w:eastAsiaTheme="minorEastAsia"/>
    </w:rPr>
  </w:style>
  <w:style w:type="paragraph" w:customStyle="1" w:styleId="img50">
    <w:name w:val="img50"/>
    <w:basedOn w:val="Normal"/>
    <w:rsid w:val="00984F3C"/>
    <w:pPr>
      <w:spacing w:before="100" w:beforeAutospacing="1" w:after="100" w:afterAutospacing="1" w:line="240" w:lineRule="auto"/>
    </w:pPr>
    <w:rPr>
      <w:rFonts w:eastAsiaTheme="minorEastAsia"/>
    </w:rPr>
  </w:style>
  <w:style w:type="paragraph" w:customStyle="1" w:styleId="content">
    <w:name w:val="content"/>
    <w:basedOn w:val="Normal"/>
    <w:rsid w:val="00984F3C"/>
    <w:pPr>
      <w:spacing w:before="100" w:beforeAutospacing="1" w:after="100" w:afterAutospacing="1" w:line="240" w:lineRule="auto"/>
    </w:pPr>
    <w:rPr>
      <w:rFonts w:eastAsiaTheme="minorEastAsia"/>
    </w:rPr>
  </w:style>
  <w:style w:type="paragraph" w:customStyle="1" w:styleId="tagdividerline">
    <w:name w:val="tagdividerline"/>
    <w:basedOn w:val="Normal"/>
    <w:rsid w:val="00984F3C"/>
    <w:pPr>
      <w:spacing w:before="100" w:beforeAutospacing="1" w:after="100" w:afterAutospacing="1" w:line="240" w:lineRule="auto"/>
    </w:pPr>
    <w:rPr>
      <w:rFonts w:eastAsiaTheme="minorEastAsia"/>
    </w:rPr>
  </w:style>
  <w:style w:type="paragraph" w:customStyle="1" w:styleId="impact-label">
    <w:name w:val="impact-label"/>
    <w:basedOn w:val="Normal"/>
    <w:rsid w:val="00984F3C"/>
    <w:pPr>
      <w:spacing w:before="100" w:beforeAutospacing="1" w:after="100" w:afterAutospacing="1" w:line="240" w:lineRule="auto"/>
    </w:pPr>
    <w:rPr>
      <w:rFonts w:eastAsiaTheme="minorEastAsia"/>
    </w:rPr>
  </w:style>
  <w:style w:type="paragraph" w:customStyle="1" w:styleId="impact-number">
    <w:name w:val="impact-number"/>
    <w:basedOn w:val="Normal"/>
    <w:rsid w:val="00984F3C"/>
    <w:pPr>
      <w:spacing w:before="100" w:beforeAutospacing="1" w:after="100" w:afterAutospacing="1" w:line="240" w:lineRule="auto"/>
    </w:pPr>
    <w:rPr>
      <w:rFonts w:eastAsiaTheme="minorEastAsia"/>
    </w:rPr>
  </w:style>
  <w:style w:type="paragraph" w:customStyle="1" w:styleId="impact-soon">
    <w:name w:val="impact-soon"/>
    <w:basedOn w:val="Normal"/>
    <w:rsid w:val="00984F3C"/>
    <w:pPr>
      <w:spacing w:before="100" w:beforeAutospacing="1" w:after="100" w:afterAutospacing="1" w:line="240" w:lineRule="auto"/>
    </w:pPr>
    <w:rPr>
      <w:rFonts w:eastAsiaTheme="minorEastAsia"/>
    </w:rPr>
  </w:style>
  <w:style w:type="paragraph" w:customStyle="1" w:styleId="supplemental-label">
    <w:name w:val="supplemental-label"/>
    <w:basedOn w:val="Normal"/>
    <w:rsid w:val="00984F3C"/>
    <w:pPr>
      <w:spacing w:before="100" w:beforeAutospacing="1" w:after="100" w:afterAutospacing="1" w:line="240" w:lineRule="auto"/>
    </w:pPr>
    <w:rPr>
      <w:rFonts w:eastAsiaTheme="minorEastAsia"/>
    </w:rPr>
  </w:style>
  <w:style w:type="paragraph" w:customStyle="1" w:styleId="img-figure">
    <w:name w:val="img-figure"/>
    <w:basedOn w:val="Normal"/>
    <w:rsid w:val="00984F3C"/>
    <w:pPr>
      <w:spacing w:before="100" w:beforeAutospacing="1" w:after="100" w:afterAutospacing="1" w:line="240" w:lineRule="auto"/>
    </w:pPr>
    <w:rPr>
      <w:rFonts w:eastAsiaTheme="minorEastAsia"/>
    </w:rPr>
  </w:style>
  <w:style w:type="paragraph" w:customStyle="1" w:styleId="modal-footer-pmc">
    <w:name w:val="modal-footer-pmc"/>
    <w:basedOn w:val="Normal"/>
    <w:rsid w:val="00984F3C"/>
    <w:pPr>
      <w:spacing w:before="100" w:beforeAutospacing="1" w:after="100" w:afterAutospacing="1" w:line="240" w:lineRule="auto"/>
    </w:pPr>
    <w:rPr>
      <w:rFonts w:eastAsiaTheme="minorEastAsia"/>
    </w:rPr>
  </w:style>
  <w:style w:type="paragraph" w:customStyle="1" w:styleId="brand">
    <w:name w:val="brand"/>
    <w:basedOn w:val="Normal"/>
    <w:rsid w:val="00984F3C"/>
    <w:pPr>
      <w:spacing w:before="100" w:beforeAutospacing="1" w:after="100" w:afterAutospacing="1" w:line="240" w:lineRule="auto"/>
    </w:pPr>
    <w:rPr>
      <w:rFonts w:eastAsiaTheme="minorEastAsia"/>
    </w:rPr>
  </w:style>
  <w:style w:type="paragraph" w:customStyle="1" w:styleId="tweet-intent">
    <w:name w:val="tweet-intent"/>
    <w:basedOn w:val="Normal"/>
    <w:rsid w:val="00984F3C"/>
    <w:pPr>
      <w:spacing w:before="100" w:beforeAutospacing="1" w:after="100" w:afterAutospacing="1" w:line="240" w:lineRule="auto"/>
    </w:pPr>
    <w:rPr>
      <w:rFonts w:eastAsiaTheme="minorEastAsia"/>
    </w:rPr>
  </w:style>
  <w:style w:type="paragraph" w:customStyle="1" w:styleId="view-details">
    <w:name w:val="view-details"/>
    <w:basedOn w:val="Normal"/>
    <w:rsid w:val="00984F3C"/>
    <w:pPr>
      <w:spacing w:before="100" w:beforeAutospacing="1" w:after="100" w:afterAutospacing="1" w:line="240" w:lineRule="auto"/>
    </w:pPr>
    <w:rPr>
      <w:rFonts w:eastAsiaTheme="minorEastAsia"/>
    </w:rPr>
  </w:style>
  <w:style w:type="paragraph" w:customStyle="1" w:styleId="anonymous-author">
    <w:name w:val="anonymous-author"/>
    <w:basedOn w:val="Normal"/>
    <w:rsid w:val="00984F3C"/>
    <w:pPr>
      <w:spacing w:before="100" w:beforeAutospacing="1" w:after="100" w:afterAutospacing="1" w:line="240" w:lineRule="auto"/>
    </w:pPr>
    <w:rPr>
      <w:rFonts w:eastAsiaTheme="minorEastAsia"/>
    </w:rPr>
  </w:style>
  <w:style w:type="paragraph" w:customStyle="1" w:styleId="author">
    <w:name w:val="author"/>
    <w:basedOn w:val="Normal"/>
    <w:rsid w:val="00984F3C"/>
    <w:pPr>
      <w:spacing w:before="100" w:beforeAutospacing="1" w:after="100" w:afterAutospacing="1" w:line="240" w:lineRule="auto"/>
    </w:pPr>
    <w:rPr>
      <w:rFonts w:eastAsiaTheme="minorEastAsia"/>
    </w:rPr>
  </w:style>
  <w:style w:type="paragraph" w:customStyle="1" w:styleId="Title1">
    <w:name w:val="Title1"/>
    <w:basedOn w:val="Normal"/>
    <w:rsid w:val="00984F3C"/>
    <w:pPr>
      <w:spacing w:before="100" w:beforeAutospacing="1" w:after="100" w:afterAutospacing="1" w:line="240" w:lineRule="auto"/>
    </w:pPr>
    <w:rPr>
      <w:rFonts w:eastAsiaTheme="minorEastAsia"/>
    </w:rPr>
  </w:style>
  <w:style w:type="paragraph" w:customStyle="1" w:styleId="data-type">
    <w:name w:val="data-type"/>
    <w:basedOn w:val="Normal"/>
    <w:rsid w:val="00984F3C"/>
    <w:pPr>
      <w:spacing w:before="100" w:beforeAutospacing="1" w:after="100" w:afterAutospacing="1" w:line="240" w:lineRule="auto"/>
    </w:pPr>
    <w:rPr>
      <w:rFonts w:eastAsiaTheme="minorEastAsia"/>
    </w:rPr>
  </w:style>
  <w:style w:type="paragraph" w:customStyle="1" w:styleId="at-icon-wrapper">
    <w:name w:val="at-icon-wrapper"/>
    <w:basedOn w:val="Normal"/>
    <w:rsid w:val="00984F3C"/>
    <w:pPr>
      <w:spacing w:before="100" w:beforeAutospacing="1" w:after="100" w:afterAutospacing="1" w:line="240" w:lineRule="auto"/>
    </w:pPr>
    <w:rPr>
      <w:rFonts w:eastAsiaTheme="minorEastAsia"/>
    </w:rPr>
  </w:style>
  <w:style w:type="paragraph" w:customStyle="1" w:styleId="drop-label">
    <w:name w:val="drop-label"/>
    <w:basedOn w:val="Normal"/>
    <w:rsid w:val="00984F3C"/>
    <w:pPr>
      <w:spacing w:before="100" w:beforeAutospacing="1" w:after="100" w:afterAutospacing="1" w:line="240" w:lineRule="auto"/>
    </w:pPr>
    <w:rPr>
      <w:rFonts w:eastAsiaTheme="minorEastAsia"/>
    </w:rPr>
  </w:style>
  <w:style w:type="paragraph" w:customStyle="1" w:styleId="dropdown-menu-mobile-title">
    <w:name w:val="dropdown-menu-mobile-title"/>
    <w:basedOn w:val="Normal"/>
    <w:rsid w:val="00984F3C"/>
    <w:pPr>
      <w:spacing w:before="100" w:beforeAutospacing="1" w:after="100" w:afterAutospacing="1" w:line="240" w:lineRule="auto"/>
    </w:pPr>
    <w:rPr>
      <w:rFonts w:eastAsiaTheme="minorEastAsia"/>
    </w:rPr>
  </w:style>
  <w:style w:type="paragraph" w:customStyle="1" w:styleId="dropdown-menu-mobile-close-button">
    <w:name w:val="dropdown-menu-mobile-close-button"/>
    <w:basedOn w:val="Normal"/>
    <w:rsid w:val="00984F3C"/>
    <w:pPr>
      <w:spacing w:before="100" w:beforeAutospacing="1" w:after="100" w:afterAutospacing="1" w:line="240" w:lineRule="auto"/>
    </w:pPr>
    <w:rPr>
      <w:rFonts w:eastAsiaTheme="minorEastAsia"/>
    </w:rPr>
  </w:style>
  <w:style w:type="paragraph" w:customStyle="1" w:styleId="uparrow">
    <w:name w:val="uparrow"/>
    <w:basedOn w:val="Normal"/>
    <w:rsid w:val="00984F3C"/>
    <w:pPr>
      <w:spacing w:before="100" w:beforeAutospacing="1" w:after="100" w:afterAutospacing="1" w:line="240" w:lineRule="auto"/>
    </w:pPr>
    <w:rPr>
      <w:rFonts w:eastAsiaTheme="minorEastAsia"/>
    </w:rPr>
  </w:style>
  <w:style w:type="paragraph" w:customStyle="1" w:styleId="downarrow">
    <w:name w:val="downarrow"/>
    <w:basedOn w:val="Normal"/>
    <w:rsid w:val="00984F3C"/>
    <w:pPr>
      <w:spacing w:before="100" w:beforeAutospacing="1" w:after="100" w:afterAutospacing="1" w:line="240" w:lineRule="auto"/>
    </w:pPr>
    <w:rPr>
      <w:rFonts w:eastAsiaTheme="minorEastAsia"/>
    </w:rPr>
  </w:style>
  <w:style w:type="paragraph" w:customStyle="1" w:styleId="popup">
    <w:name w:val="popup"/>
    <w:basedOn w:val="Normal"/>
    <w:rsid w:val="00984F3C"/>
    <w:pPr>
      <w:spacing w:before="100" w:beforeAutospacing="1" w:after="100" w:afterAutospacing="1" w:line="240" w:lineRule="auto"/>
    </w:pPr>
    <w:rPr>
      <w:rFonts w:eastAsiaTheme="minorEastAsia"/>
    </w:rPr>
  </w:style>
  <w:style w:type="paragraph" w:customStyle="1" w:styleId="imgtn32">
    <w:name w:val="imgtn32"/>
    <w:basedOn w:val="Normal"/>
    <w:rsid w:val="00984F3C"/>
    <w:pPr>
      <w:spacing w:before="100" w:beforeAutospacing="1" w:after="100" w:afterAutospacing="1" w:line="240" w:lineRule="auto"/>
    </w:pPr>
    <w:rPr>
      <w:rFonts w:eastAsiaTheme="minorEastAsia"/>
    </w:rPr>
  </w:style>
  <w:style w:type="paragraph" w:customStyle="1" w:styleId="comment-textarea">
    <w:name w:val="comment-textarea"/>
    <w:basedOn w:val="Normal"/>
    <w:rsid w:val="00984F3C"/>
    <w:pPr>
      <w:spacing w:before="100" w:beforeAutospacing="1" w:after="100" w:afterAutospacing="1" w:line="240" w:lineRule="auto"/>
    </w:pPr>
    <w:rPr>
      <w:rFonts w:eastAsiaTheme="minorEastAsia"/>
    </w:rPr>
  </w:style>
  <w:style w:type="paragraph" w:customStyle="1" w:styleId="imageshare">
    <w:name w:val="imageshare"/>
    <w:basedOn w:val="Normal"/>
    <w:rsid w:val="00984F3C"/>
    <w:pPr>
      <w:spacing w:before="100" w:beforeAutospacing="1" w:after="100" w:afterAutospacing="1" w:line="240" w:lineRule="auto"/>
    </w:pPr>
    <w:rPr>
      <w:rFonts w:eastAsiaTheme="minorEastAsia"/>
    </w:rPr>
  </w:style>
  <w:style w:type="paragraph" w:customStyle="1" w:styleId="share-feed">
    <w:name w:val="share-feed"/>
    <w:basedOn w:val="Normal"/>
    <w:rsid w:val="00984F3C"/>
    <w:pPr>
      <w:spacing w:before="100" w:beforeAutospacing="1" w:after="100" w:afterAutospacing="1" w:line="240" w:lineRule="auto"/>
    </w:pPr>
    <w:rPr>
      <w:rFonts w:eastAsiaTheme="minorEastAsia"/>
    </w:rPr>
  </w:style>
  <w:style w:type="paragraph" w:customStyle="1" w:styleId="innerboxsection">
    <w:name w:val="innerboxsection"/>
    <w:basedOn w:val="Normal"/>
    <w:rsid w:val="00984F3C"/>
    <w:pPr>
      <w:spacing w:before="100" w:beforeAutospacing="1" w:after="100" w:afterAutospacing="1" w:line="240" w:lineRule="auto"/>
    </w:pPr>
    <w:rPr>
      <w:rFonts w:eastAsiaTheme="minorEastAsia"/>
    </w:rPr>
  </w:style>
  <w:style w:type="paragraph" w:customStyle="1" w:styleId="innerboxtitletext">
    <w:name w:val="innerboxtitletext"/>
    <w:basedOn w:val="Normal"/>
    <w:rsid w:val="00984F3C"/>
    <w:pPr>
      <w:spacing w:before="100" w:beforeAutospacing="1" w:after="100" w:afterAutospacing="1" w:line="240" w:lineRule="auto"/>
    </w:pPr>
    <w:rPr>
      <w:rFonts w:eastAsiaTheme="minorEastAsia"/>
    </w:rPr>
  </w:style>
  <w:style w:type="paragraph" w:customStyle="1" w:styleId="wrapper">
    <w:name w:val="wrapper"/>
    <w:basedOn w:val="Normal"/>
    <w:rsid w:val="00984F3C"/>
    <w:pPr>
      <w:spacing w:before="100" w:beforeAutospacing="1" w:after="100" w:afterAutospacing="1" w:line="240" w:lineRule="auto"/>
    </w:pPr>
    <w:rPr>
      <w:rFonts w:eastAsiaTheme="minorEastAsia"/>
    </w:rPr>
  </w:style>
  <w:style w:type="paragraph" w:customStyle="1" w:styleId="contentwrap">
    <w:name w:val="contentwrap"/>
    <w:basedOn w:val="Normal"/>
    <w:rsid w:val="00984F3C"/>
    <w:pPr>
      <w:spacing w:before="100" w:beforeAutospacing="1" w:after="100" w:afterAutospacing="1" w:line="240" w:lineRule="auto"/>
    </w:pPr>
    <w:rPr>
      <w:rFonts w:eastAsiaTheme="minorEastAsia"/>
    </w:rPr>
  </w:style>
  <w:style w:type="paragraph" w:customStyle="1" w:styleId="supplemental-icon">
    <w:name w:val="supplemental-icon"/>
    <w:basedOn w:val="Normal"/>
    <w:rsid w:val="00984F3C"/>
    <w:pPr>
      <w:spacing w:before="100" w:beforeAutospacing="1" w:after="100" w:afterAutospacing="1" w:line="240" w:lineRule="auto"/>
    </w:pPr>
    <w:rPr>
      <w:rFonts w:eastAsiaTheme="minorEastAsia"/>
    </w:rPr>
  </w:style>
  <w:style w:type="paragraph" w:customStyle="1" w:styleId="thinline">
    <w:name w:val="thinline"/>
    <w:basedOn w:val="Normal"/>
    <w:rsid w:val="00984F3C"/>
    <w:pPr>
      <w:spacing w:before="100" w:beforeAutospacing="1" w:after="100" w:afterAutospacing="1" w:line="240" w:lineRule="auto"/>
    </w:pPr>
    <w:rPr>
      <w:rFonts w:eastAsiaTheme="minorEastAsia"/>
    </w:rPr>
  </w:style>
  <w:style w:type="paragraph" w:customStyle="1" w:styleId="img">
    <w:name w:val="img"/>
    <w:basedOn w:val="Normal"/>
    <w:rsid w:val="00984F3C"/>
    <w:pPr>
      <w:spacing w:before="100" w:beforeAutospacing="1" w:after="100" w:afterAutospacing="1" w:line="240" w:lineRule="auto"/>
    </w:pPr>
    <w:rPr>
      <w:rFonts w:eastAsiaTheme="minorEastAsia"/>
    </w:rPr>
  </w:style>
  <w:style w:type="paragraph" w:customStyle="1" w:styleId="textwrapper">
    <w:name w:val="textwrapper"/>
    <w:basedOn w:val="Normal"/>
    <w:rsid w:val="00984F3C"/>
    <w:pPr>
      <w:spacing w:before="100" w:beforeAutospacing="1" w:after="100" w:afterAutospacing="1" w:line="240" w:lineRule="auto"/>
    </w:pPr>
    <w:rPr>
      <w:rFonts w:eastAsiaTheme="minorEastAsia"/>
    </w:rPr>
  </w:style>
  <w:style w:type="paragraph" w:customStyle="1" w:styleId="btail">
    <w:name w:val="btail"/>
    <w:basedOn w:val="Normal"/>
    <w:rsid w:val="00984F3C"/>
    <w:pPr>
      <w:spacing w:before="100" w:beforeAutospacing="1" w:after="100" w:afterAutospacing="1" w:line="240" w:lineRule="auto"/>
    </w:pPr>
    <w:rPr>
      <w:rFonts w:eastAsiaTheme="minorEastAsia"/>
    </w:rPr>
  </w:style>
  <w:style w:type="paragraph" w:customStyle="1" w:styleId="closebtn">
    <w:name w:val="closebtn"/>
    <w:basedOn w:val="Normal"/>
    <w:rsid w:val="00984F3C"/>
    <w:pPr>
      <w:spacing w:before="100" w:beforeAutospacing="1" w:after="100" w:afterAutospacing="1" w:line="240" w:lineRule="auto"/>
    </w:pPr>
    <w:rPr>
      <w:rFonts w:eastAsiaTheme="minorEastAsia"/>
    </w:rPr>
  </w:style>
  <w:style w:type="paragraph" w:customStyle="1" w:styleId="abstracttext">
    <w:name w:val="abstracttext"/>
    <w:basedOn w:val="Normal"/>
    <w:rsid w:val="00984F3C"/>
    <w:pPr>
      <w:spacing w:before="100" w:beforeAutospacing="1" w:after="100" w:afterAutospacing="1" w:line="240" w:lineRule="auto"/>
    </w:pPr>
    <w:rPr>
      <w:rFonts w:eastAsiaTheme="minorEastAsia"/>
    </w:rPr>
  </w:style>
  <w:style w:type="paragraph" w:customStyle="1" w:styleId="header-bar-three">
    <w:name w:val="header-bar-three"/>
    <w:basedOn w:val="Normal"/>
    <w:rsid w:val="00984F3C"/>
    <w:pPr>
      <w:spacing w:before="100" w:beforeAutospacing="1" w:after="100" w:afterAutospacing="1" w:line="240" w:lineRule="auto"/>
    </w:pPr>
    <w:rPr>
      <w:rFonts w:eastAsiaTheme="minorEastAsia"/>
    </w:rPr>
  </w:style>
  <w:style w:type="paragraph" w:customStyle="1" w:styleId="counter">
    <w:name w:val="counter"/>
    <w:basedOn w:val="Normal"/>
    <w:rsid w:val="00984F3C"/>
    <w:pPr>
      <w:spacing w:before="100" w:beforeAutospacing="1" w:after="100" w:afterAutospacing="1" w:line="240" w:lineRule="auto"/>
    </w:pPr>
    <w:rPr>
      <w:rFonts w:eastAsiaTheme="minorEastAsia"/>
    </w:rPr>
  </w:style>
  <w:style w:type="paragraph" w:customStyle="1" w:styleId="search-field">
    <w:name w:val="search-field"/>
    <w:basedOn w:val="Normal"/>
    <w:rsid w:val="00984F3C"/>
    <w:pPr>
      <w:spacing w:before="100" w:beforeAutospacing="1" w:after="100" w:afterAutospacing="1" w:line="240" w:lineRule="auto"/>
    </w:pPr>
    <w:rPr>
      <w:rFonts w:eastAsiaTheme="minorEastAsia"/>
    </w:rPr>
  </w:style>
  <w:style w:type="paragraph" w:customStyle="1" w:styleId="altmetric-icon">
    <w:name w:val="altmetric-icon"/>
    <w:basedOn w:val="Normal"/>
    <w:rsid w:val="00984F3C"/>
    <w:pPr>
      <w:spacing w:before="100" w:beforeAutospacing="1" w:after="100" w:afterAutospacing="1" w:line="240" w:lineRule="auto"/>
    </w:pPr>
    <w:rPr>
      <w:rFonts w:eastAsiaTheme="minorEastAsia"/>
    </w:rPr>
  </w:style>
  <w:style w:type="paragraph" w:customStyle="1" w:styleId="nav-tabsli">
    <w:name w:val="nav-tabs&gt;li"/>
    <w:basedOn w:val="Normal"/>
    <w:rsid w:val="00984F3C"/>
    <w:pPr>
      <w:spacing w:before="100" w:beforeAutospacing="1" w:after="100" w:afterAutospacing="1" w:line="240" w:lineRule="auto"/>
    </w:pPr>
    <w:rPr>
      <w:rFonts w:eastAsiaTheme="minorEastAsia"/>
    </w:rPr>
  </w:style>
  <w:style w:type="paragraph" w:customStyle="1" w:styleId="labels">
    <w:name w:val="labels"/>
    <w:basedOn w:val="Normal"/>
    <w:rsid w:val="00984F3C"/>
    <w:pPr>
      <w:spacing w:before="100" w:beforeAutospacing="1" w:after="100" w:afterAutospacing="1" w:line="240" w:lineRule="auto"/>
    </w:pPr>
    <w:rPr>
      <w:rFonts w:eastAsiaTheme="minorEastAsia"/>
    </w:rPr>
  </w:style>
  <w:style w:type="paragraph" w:customStyle="1" w:styleId="related">
    <w:name w:val="related"/>
    <w:basedOn w:val="Normal"/>
    <w:rsid w:val="00984F3C"/>
    <w:pPr>
      <w:spacing w:before="100" w:beforeAutospacing="1" w:after="100" w:afterAutospacing="1" w:line="240" w:lineRule="auto"/>
    </w:pPr>
    <w:rPr>
      <w:rFonts w:eastAsiaTheme="minorEastAsia"/>
    </w:rPr>
  </w:style>
  <w:style w:type="paragraph" w:customStyle="1" w:styleId="fa-angle-down">
    <w:name w:val="fa-angle-down"/>
    <w:basedOn w:val="Normal"/>
    <w:rsid w:val="00984F3C"/>
    <w:pPr>
      <w:spacing w:before="100" w:beforeAutospacing="1" w:after="100" w:afterAutospacing="1" w:line="240" w:lineRule="auto"/>
    </w:pPr>
    <w:rPr>
      <w:rFonts w:eastAsiaTheme="minorEastAsia"/>
    </w:rPr>
  </w:style>
  <w:style w:type="paragraph" w:customStyle="1" w:styleId="icon">
    <w:name w:val="icon"/>
    <w:basedOn w:val="Normal"/>
    <w:rsid w:val="00984F3C"/>
    <w:pPr>
      <w:spacing w:before="100" w:beforeAutospacing="1" w:after="100" w:afterAutospacing="1" w:line="240" w:lineRule="auto"/>
    </w:pPr>
    <w:rPr>
      <w:rFonts w:eastAsiaTheme="minorEastAsia"/>
    </w:rPr>
  </w:style>
  <w:style w:type="paragraph" w:customStyle="1" w:styleId="hide">
    <w:name w:val="hide"/>
    <w:basedOn w:val="Normal"/>
    <w:rsid w:val="00984F3C"/>
    <w:pPr>
      <w:spacing w:before="100" w:beforeAutospacing="1" w:after="100" w:afterAutospacing="1" w:line="240" w:lineRule="auto"/>
    </w:pPr>
    <w:rPr>
      <w:rFonts w:eastAsiaTheme="minorEastAsia"/>
      <w:vanish/>
    </w:rPr>
  </w:style>
  <w:style w:type="paragraph" w:customStyle="1" w:styleId="show">
    <w:name w:val="show"/>
    <w:basedOn w:val="Normal"/>
    <w:rsid w:val="00984F3C"/>
    <w:pPr>
      <w:spacing w:before="100" w:beforeAutospacing="1" w:after="100" w:afterAutospacing="1" w:line="240" w:lineRule="auto"/>
    </w:pPr>
    <w:rPr>
      <w:rFonts w:eastAsiaTheme="minorEastAsia"/>
    </w:rPr>
  </w:style>
  <w:style w:type="paragraph" w:customStyle="1" w:styleId="hidden">
    <w:name w:val="hidden"/>
    <w:basedOn w:val="Normal"/>
    <w:rsid w:val="00984F3C"/>
    <w:pPr>
      <w:spacing w:before="100" w:beforeAutospacing="1" w:after="100" w:afterAutospacing="1" w:line="240" w:lineRule="auto"/>
    </w:pPr>
    <w:rPr>
      <w:rFonts w:eastAsiaTheme="minorEastAsia"/>
      <w:vanish/>
    </w:rPr>
  </w:style>
  <w:style w:type="paragraph" w:customStyle="1" w:styleId="visible-xs">
    <w:name w:val="visible-xs"/>
    <w:basedOn w:val="Normal"/>
    <w:rsid w:val="00984F3C"/>
    <w:pPr>
      <w:spacing w:before="100" w:beforeAutospacing="1" w:after="100" w:afterAutospacing="1" w:line="240" w:lineRule="auto"/>
    </w:pPr>
    <w:rPr>
      <w:rFonts w:eastAsiaTheme="minorEastAsia"/>
      <w:vanish/>
    </w:rPr>
  </w:style>
  <w:style w:type="paragraph" w:customStyle="1" w:styleId="visible-sm">
    <w:name w:val="visible-sm"/>
    <w:basedOn w:val="Normal"/>
    <w:rsid w:val="00984F3C"/>
    <w:pPr>
      <w:spacing w:before="100" w:beforeAutospacing="1" w:after="100" w:afterAutospacing="1" w:line="240" w:lineRule="auto"/>
    </w:pPr>
    <w:rPr>
      <w:rFonts w:eastAsiaTheme="minorEastAsia"/>
      <w:vanish/>
    </w:rPr>
  </w:style>
  <w:style w:type="paragraph" w:customStyle="1" w:styleId="visible-md">
    <w:name w:val="visible-md"/>
    <w:basedOn w:val="Normal"/>
    <w:rsid w:val="00984F3C"/>
    <w:pPr>
      <w:spacing w:before="100" w:beforeAutospacing="1" w:after="100" w:afterAutospacing="1" w:line="240" w:lineRule="auto"/>
    </w:pPr>
    <w:rPr>
      <w:rFonts w:eastAsiaTheme="minorEastAsia"/>
      <w:vanish/>
    </w:rPr>
  </w:style>
  <w:style w:type="paragraph" w:customStyle="1" w:styleId="visible-lg">
    <w:name w:val="visible-lg"/>
    <w:basedOn w:val="Normal"/>
    <w:rsid w:val="00984F3C"/>
    <w:pPr>
      <w:spacing w:before="100" w:beforeAutospacing="1" w:after="100" w:afterAutospacing="1" w:line="240" w:lineRule="auto"/>
    </w:pPr>
    <w:rPr>
      <w:rFonts w:eastAsiaTheme="minorEastAsia"/>
      <w:vanish/>
    </w:rPr>
  </w:style>
  <w:style w:type="paragraph" w:customStyle="1" w:styleId="visible-xs-block">
    <w:name w:val="visible-xs-block"/>
    <w:basedOn w:val="Normal"/>
    <w:rsid w:val="00984F3C"/>
    <w:pPr>
      <w:spacing w:before="100" w:beforeAutospacing="1" w:after="100" w:afterAutospacing="1" w:line="240" w:lineRule="auto"/>
    </w:pPr>
    <w:rPr>
      <w:rFonts w:eastAsiaTheme="minorEastAsia"/>
      <w:vanish/>
    </w:rPr>
  </w:style>
  <w:style w:type="paragraph" w:customStyle="1" w:styleId="visible-xs-inline">
    <w:name w:val="visible-xs-inline"/>
    <w:basedOn w:val="Normal"/>
    <w:rsid w:val="00984F3C"/>
    <w:pPr>
      <w:spacing w:before="100" w:beforeAutospacing="1" w:after="100" w:afterAutospacing="1" w:line="240" w:lineRule="auto"/>
    </w:pPr>
    <w:rPr>
      <w:rFonts w:eastAsiaTheme="minorEastAsia"/>
      <w:vanish/>
    </w:rPr>
  </w:style>
  <w:style w:type="paragraph" w:customStyle="1" w:styleId="visible-xs-inline-block">
    <w:name w:val="visible-xs-inline-block"/>
    <w:basedOn w:val="Normal"/>
    <w:rsid w:val="00984F3C"/>
    <w:pPr>
      <w:spacing w:before="100" w:beforeAutospacing="1" w:after="100" w:afterAutospacing="1" w:line="240" w:lineRule="auto"/>
    </w:pPr>
    <w:rPr>
      <w:rFonts w:eastAsiaTheme="minorEastAsia"/>
      <w:vanish/>
    </w:rPr>
  </w:style>
  <w:style w:type="paragraph" w:customStyle="1" w:styleId="visible-sm-block">
    <w:name w:val="visible-sm-block"/>
    <w:basedOn w:val="Normal"/>
    <w:rsid w:val="00984F3C"/>
    <w:pPr>
      <w:spacing w:before="100" w:beforeAutospacing="1" w:after="100" w:afterAutospacing="1" w:line="240" w:lineRule="auto"/>
    </w:pPr>
    <w:rPr>
      <w:rFonts w:eastAsiaTheme="minorEastAsia"/>
      <w:vanish/>
    </w:rPr>
  </w:style>
  <w:style w:type="paragraph" w:customStyle="1" w:styleId="visible-sm-inline">
    <w:name w:val="visible-sm-inline"/>
    <w:basedOn w:val="Normal"/>
    <w:rsid w:val="00984F3C"/>
    <w:pPr>
      <w:spacing w:before="100" w:beforeAutospacing="1" w:after="100" w:afterAutospacing="1" w:line="240" w:lineRule="auto"/>
    </w:pPr>
    <w:rPr>
      <w:rFonts w:eastAsiaTheme="minorEastAsia"/>
      <w:vanish/>
    </w:rPr>
  </w:style>
  <w:style w:type="paragraph" w:customStyle="1" w:styleId="visible-sm-inline-block">
    <w:name w:val="visible-sm-inline-block"/>
    <w:basedOn w:val="Normal"/>
    <w:rsid w:val="00984F3C"/>
    <w:pPr>
      <w:spacing w:before="100" w:beforeAutospacing="1" w:after="100" w:afterAutospacing="1" w:line="240" w:lineRule="auto"/>
    </w:pPr>
    <w:rPr>
      <w:rFonts w:eastAsiaTheme="minorEastAsia"/>
      <w:vanish/>
    </w:rPr>
  </w:style>
  <w:style w:type="paragraph" w:customStyle="1" w:styleId="visible-md-block">
    <w:name w:val="visible-md-block"/>
    <w:basedOn w:val="Normal"/>
    <w:rsid w:val="00984F3C"/>
    <w:pPr>
      <w:spacing w:before="100" w:beforeAutospacing="1" w:after="100" w:afterAutospacing="1" w:line="240" w:lineRule="auto"/>
    </w:pPr>
    <w:rPr>
      <w:rFonts w:eastAsiaTheme="minorEastAsia"/>
      <w:vanish/>
    </w:rPr>
  </w:style>
  <w:style w:type="paragraph" w:customStyle="1" w:styleId="visible-md-inline">
    <w:name w:val="visible-md-inline"/>
    <w:basedOn w:val="Normal"/>
    <w:rsid w:val="00984F3C"/>
    <w:pPr>
      <w:spacing w:before="100" w:beforeAutospacing="1" w:after="100" w:afterAutospacing="1" w:line="240" w:lineRule="auto"/>
    </w:pPr>
    <w:rPr>
      <w:rFonts w:eastAsiaTheme="minorEastAsia"/>
      <w:vanish/>
    </w:rPr>
  </w:style>
  <w:style w:type="paragraph" w:customStyle="1" w:styleId="visible-md-inline-block">
    <w:name w:val="visible-md-inline-block"/>
    <w:basedOn w:val="Normal"/>
    <w:rsid w:val="00984F3C"/>
    <w:pPr>
      <w:spacing w:before="100" w:beforeAutospacing="1" w:after="100" w:afterAutospacing="1" w:line="240" w:lineRule="auto"/>
    </w:pPr>
    <w:rPr>
      <w:rFonts w:eastAsiaTheme="minorEastAsia"/>
      <w:vanish/>
    </w:rPr>
  </w:style>
  <w:style w:type="paragraph" w:customStyle="1" w:styleId="visible-lg-block">
    <w:name w:val="visible-lg-block"/>
    <w:basedOn w:val="Normal"/>
    <w:rsid w:val="00984F3C"/>
    <w:pPr>
      <w:spacing w:before="100" w:beforeAutospacing="1" w:after="100" w:afterAutospacing="1" w:line="240" w:lineRule="auto"/>
    </w:pPr>
    <w:rPr>
      <w:rFonts w:eastAsiaTheme="minorEastAsia"/>
      <w:vanish/>
    </w:rPr>
  </w:style>
  <w:style w:type="paragraph" w:customStyle="1" w:styleId="visible-lg-inline">
    <w:name w:val="visible-lg-inline"/>
    <w:basedOn w:val="Normal"/>
    <w:rsid w:val="00984F3C"/>
    <w:pPr>
      <w:spacing w:before="100" w:beforeAutospacing="1" w:after="100" w:afterAutospacing="1" w:line="240" w:lineRule="auto"/>
    </w:pPr>
    <w:rPr>
      <w:rFonts w:eastAsiaTheme="minorEastAsia"/>
      <w:vanish/>
    </w:rPr>
  </w:style>
  <w:style w:type="paragraph" w:customStyle="1" w:styleId="visible-lg-inline-block">
    <w:name w:val="visible-lg-inline-block"/>
    <w:basedOn w:val="Normal"/>
    <w:rsid w:val="00984F3C"/>
    <w:pPr>
      <w:spacing w:before="100" w:beforeAutospacing="1" w:after="100" w:afterAutospacing="1" w:line="240" w:lineRule="auto"/>
    </w:pPr>
    <w:rPr>
      <w:rFonts w:eastAsiaTheme="minorEastAsia"/>
      <w:vanish/>
    </w:rPr>
  </w:style>
  <w:style w:type="paragraph" w:customStyle="1" w:styleId="visible-print">
    <w:name w:val="visible-print"/>
    <w:basedOn w:val="Normal"/>
    <w:rsid w:val="00984F3C"/>
    <w:pPr>
      <w:spacing w:before="100" w:beforeAutospacing="1" w:after="100" w:afterAutospacing="1" w:line="240" w:lineRule="auto"/>
    </w:pPr>
    <w:rPr>
      <w:rFonts w:eastAsiaTheme="minorEastAsia"/>
      <w:vanish/>
    </w:rPr>
  </w:style>
  <w:style w:type="paragraph" w:customStyle="1" w:styleId="visible-print-block">
    <w:name w:val="visible-print-block"/>
    <w:basedOn w:val="Normal"/>
    <w:rsid w:val="00984F3C"/>
    <w:pPr>
      <w:spacing w:before="100" w:beforeAutospacing="1" w:after="100" w:afterAutospacing="1" w:line="240" w:lineRule="auto"/>
    </w:pPr>
    <w:rPr>
      <w:rFonts w:eastAsiaTheme="minorEastAsia"/>
      <w:vanish/>
    </w:rPr>
  </w:style>
  <w:style w:type="paragraph" w:customStyle="1" w:styleId="visible-print-inline">
    <w:name w:val="visible-print-inline"/>
    <w:basedOn w:val="Normal"/>
    <w:rsid w:val="00984F3C"/>
    <w:pPr>
      <w:spacing w:before="100" w:beforeAutospacing="1" w:after="100" w:afterAutospacing="1" w:line="240" w:lineRule="auto"/>
    </w:pPr>
    <w:rPr>
      <w:rFonts w:eastAsiaTheme="minorEastAsia"/>
      <w:vanish/>
    </w:rPr>
  </w:style>
  <w:style w:type="paragraph" w:customStyle="1" w:styleId="visible-print-inline-block">
    <w:name w:val="visible-print-inline-block"/>
    <w:basedOn w:val="Normal"/>
    <w:rsid w:val="00984F3C"/>
    <w:pPr>
      <w:spacing w:before="100" w:beforeAutospacing="1" w:after="100" w:afterAutospacing="1" w:line="240" w:lineRule="auto"/>
    </w:pPr>
    <w:rPr>
      <w:rFonts w:eastAsiaTheme="minorEastAsia"/>
      <w:vanish/>
    </w:rPr>
  </w:style>
  <w:style w:type="paragraph" w:customStyle="1" w:styleId="select2-locked">
    <w:name w:val="select2-locked"/>
    <w:basedOn w:val="Normal"/>
    <w:rsid w:val="00984F3C"/>
    <w:pPr>
      <w:spacing w:before="100" w:beforeAutospacing="1" w:after="100" w:afterAutospacing="1" w:line="240" w:lineRule="auto"/>
    </w:pPr>
    <w:rPr>
      <w:rFonts w:eastAsiaTheme="minorEastAsia"/>
    </w:rPr>
  </w:style>
  <w:style w:type="paragraph" w:customStyle="1" w:styleId="select2-default">
    <w:name w:val="select2-default"/>
    <w:basedOn w:val="Normal"/>
    <w:rsid w:val="00984F3C"/>
    <w:pPr>
      <w:spacing w:before="100" w:beforeAutospacing="1" w:after="100" w:afterAutospacing="1" w:line="240" w:lineRule="auto"/>
    </w:pPr>
    <w:rPr>
      <w:rFonts w:eastAsiaTheme="minorEastAsia"/>
      <w:color w:val="707173"/>
    </w:rPr>
  </w:style>
  <w:style w:type="paragraph" w:customStyle="1" w:styleId="journal-all">
    <w:name w:val="journal-all"/>
    <w:basedOn w:val="Normal"/>
    <w:rsid w:val="00984F3C"/>
    <w:pPr>
      <w:spacing w:before="100" w:beforeAutospacing="1" w:after="100" w:afterAutospacing="1" w:line="240" w:lineRule="auto"/>
    </w:pPr>
    <w:rPr>
      <w:rFonts w:eastAsiaTheme="minorEastAsia"/>
    </w:rPr>
  </w:style>
  <w:style w:type="paragraph" w:customStyle="1" w:styleId="about-journal">
    <w:name w:val="about-journal"/>
    <w:basedOn w:val="Normal"/>
    <w:rsid w:val="00984F3C"/>
    <w:pPr>
      <w:spacing w:before="100" w:beforeAutospacing="1" w:after="100" w:afterAutospacing="1" w:line="240" w:lineRule="auto"/>
    </w:pPr>
    <w:rPr>
      <w:rFonts w:eastAsiaTheme="minorEastAsia"/>
    </w:rPr>
  </w:style>
  <w:style w:type="paragraph" w:customStyle="1" w:styleId="dummy-data">
    <w:name w:val="dummy-data"/>
    <w:basedOn w:val="Normal"/>
    <w:rsid w:val="00984F3C"/>
    <w:pPr>
      <w:spacing w:before="100" w:beforeAutospacing="1" w:after="100" w:afterAutospacing="1" w:line="240" w:lineRule="auto"/>
    </w:pPr>
    <w:rPr>
      <w:rFonts w:eastAsiaTheme="minorEastAsia"/>
    </w:rPr>
  </w:style>
  <w:style w:type="paragraph" w:customStyle="1" w:styleId="referencescopy1">
    <w:name w:val="referencescopy1"/>
    <w:basedOn w:val="Normal"/>
    <w:rsid w:val="00984F3C"/>
    <w:pPr>
      <w:spacing w:before="100" w:beforeAutospacing="1" w:after="100" w:afterAutospacing="1" w:line="240" w:lineRule="auto"/>
    </w:pPr>
    <w:rPr>
      <w:rFonts w:eastAsiaTheme="minorEastAsia"/>
    </w:rPr>
  </w:style>
  <w:style w:type="paragraph" w:customStyle="1" w:styleId="referencescopy2">
    <w:name w:val="referencescopy2"/>
    <w:basedOn w:val="Normal"/>
    <w:rsid w:val="00984F3C"/>
    <w:pPr>
      <w:spacing w:before="100" w:beforeAutospacing="1" w:after="100" w:afterAutospacing="1" w:line="240" w:lineRule="auto"/>
    </w:pPr>
    <w:rPr>
      <w:rFonts w:eastAsiaTheme="minorEastAsia"/>
    </w:rPr>
  </w:style>
  <w:style w:type="paragraph" w:customStyle="1" w:styleId="percentile-panel">
    <w:name w:val="percentile-panel"/>
    <w:basedOn w:val="Normal"/>
    <w:rsid w:val="00984F3C"/>
    <w:pPr>
      <w:spacing w:before="100" w:beforeAutospacing="1" w:after="100" w:afterAutospacing="1" w:line="240" w:lineRule="auto"/>
    </w:pPr>
    <w:rPr>
      <w:rFonts w:eastAsiaTheme="minorEastAsia"/>
    </w:rPr>
  </w:style>
  <w:style w:type="paragraph" w:customStyle="1" w:styleId="floatright">
    <w:name w:val="float_right"/>
    <w:basedOn w:val="Normal"/>
    <w:rsid w:val="00984F3C"/>
    <w:pPr>
      <w:spacing w:before="100" w:beforeAutospacing="1" w:after="100" w:afterAutospacing="1" w:line="240" w:lineRule="auto"/>
    </w:pPr>
    <w:rPr>
      <w:rFonts w:eastAsiaTheme="minorEastAsia"/>
    </w:rPr>
  </w:style>
  <w:style w:type="paragraph" w:customStyle="1" w:styleId="metakey">
    <w:name w:val="metakey"/>
    <w:basedOn w:val="Normal"/>
    <w:rsid w:val="00984F3C"/>
    <w:pPr>
      <w:spacing w:before="100" w:beforeAutospacing="1" w:after="100" w:afterAutospacing="1" w:line="240" w:lineRule="auto"/>
    </w:pPr>
    <w:rPr>
      <w:rFonts w:eastAsiaTheme="minorEastAsia"/>
    </w:rPr>
  </w:style>
  <w:style w:type="paragraph" w:customStyle="1" w:styleId="entry-title">
    <w:name w:val="entry-title"/>
    <w:basedOn w:val="Normal"/>
    <w:rsid w:val="00984F3C"/>
    <w:pPr>
      <w:spacing w:before="100" w:beforeAutospacing="1" w:after="100" w:afterAutospacing="1" w:line="240" w:lineRule="auto"/>
    </w:pPr>
    <w:rPr>
      <w:rFonts w:eastAsiaTheme="minorEastAsia"/>
    </w:rPr>
  </w:style>
  <w:style w:type="paragraph" w:customStyle="1" w:styleId="floatleft">
    <w:name w:val="float_left"/>
    <w:basedOn w:val="Normal"/>
    <w:rsid w:val="00984F3C"/>
    <w:pPr>
      <w:spacing w:before="100" w:beforeAutospacing="1" w:after="100" w:afterAutospacing="1" w:line="240" w:lineRule="auto"/>
    </w:pPr>
    <w:rPr>
      <w:rFonts w:eastAsiaTheme="minorEastAsia"/>
    </w:rPr>
  </w:style>
  <w:style w:type="paragraph" w:customStyle="1" w:styleId="span-icon">
    <w:name w:val="span-icon"/>
    <w:basedOn w:val="Normal"/>
    <w:rsid w:val="00984F3C"/>
    <w:pPr>
      <w:spacing w:before="100" w:beforeAutospacing="1" w:after="100" w:afterAutospacing="1" w:line="240" w:lineRule="auto"/>
    </w:pPr>
    <w:rPr>
      <w:rFonts w:eastAsiaTheme="minorEastAsia"/>
    </w:rPr>
  </w:style>
  <w:style w:type="paragraph" w:customStyle="1" w:styleId="abstractsummarydivp">
    <w:name w:val="abstractsummary&gt;div&gt;p"/>
    <w:basedOn w:val="Normal"/>
    <w:rsid w:val="00984F3C"/>
    <w:pPr>
      <w:spacing w:before="100" w:beforeAutospacing="1" w:after="100" w:afterAutospacing="1" w:line="240" w:lineRule="auto"/>
    </w:pPr>
    <w:rPr>
      <w:rFonts w:eastAsiaTheme="minorEastAsia"/>
    </w:rPr>
  </w:style>
  <w:style w:type="paragraph" w:customStyle="1" w:styleId="wauto">
    <w:name w:val="wauto"/>
    <w:basedOn w:val="Normal"/>
    <w:rsid w:val="00984F3C"/>
    <w:pPr>
      <w:spacing w:before="100" w:beforeAutospacing="1" w:after="100" w:afterAutospacing="1" w:line="240" w:lineRule="auto"/>
    </w:pPr>
    <w:rPr>
      <w:rFonts w:eastAsiaTheme="minorEastAsia"/>
    </w:rPr>
  </w:style>
  <w:style w:type="character" w:customStyle="1" w:styleId="sub-arrow">
    <w:name w:val="sub-arrow"/>
    <w:basedOn w:val="DefaultParagraphFont"/>
    <w:rsid w:val="00984F3C"/>
  </w:style>
  <w:style w:type="character" w:customStyle="1" w:styleId="icon1">
    <w:name w:val="icon1"/>
    <w:basedOn w:val="DefaultParagraphFont"/>
    <w:rsid w:val="00984F3C"/>
  </w:style>
  <w:style w:type="character" w:customStyle="1" w:styleId="message1">
    <w:name w:val="message1"/>
    <w:basedOn w:val="DefaultParagraphFont"/>
    <w:rsid w:val="00984F3C"/>
  </w:style>
  <w:style w:type="character" w:customStyle="1" w:styleId="alerts">
    <w:name w:val="alerts"/>
    <w:basedOn w:val="DefaultParagraphFont"/>
    <w:rsid w:val="00984F3C"/>
  </w:style>
  <w:style w:type="character" w:customStyle="1" w:styleId="icon-impact">
    <w:name w:val="icon-impact"/>
    <w:basedOn w:val="DefaultParagraphFont"/>
    <w:rsid w:val="00984F3C"/>
  </w:style>
  <w:style w:type="paragraph" w:customStyle="1" w:styleId="text-indent">
    <w:name w:val="text-indent"/>
    <w:basedOn w:val="Normal"/>
    <w:rsid w:val="00984F3C"/>
    <w:pPr>
      <w:spacing w:before="100" w:beforeAutospacing="1" w:after="100" w:afterAutospacing="1" w:line="240" w:lineRule="auto"/>
    </w:pPr>
    <w:rPr>
      <w:rFonts w:eastAsiaTheme="minorEastAsia"/>
    </w:rPr>
  </w:style>
  <w:style w:type="paragraph" w:customStyle="1" w:styleId="thumbnailwrapper">
    <w:name w:val="thumbnailwrapper"/>
    <w:basedOn w:val="Normal"/>
    <w:rsid w:val="00984F3C"/>
    <w:pPr>
      <w:spacing w:before="100" w:beforeAutospacing="1" w:after="100" w:afterAutospacing="1" w:line="240" w:lineRule="auto"/>
    </w:pPr>
    <w:rPr>
      <w:rFonts w:eastAsiaTheme="minorEastAsia"/>
    </w:rPr>
  </w:style>
  <w:style w:type="paragraph" w:customStyle="1" w:styleId="impact-link">
    <w:name w:val="impact-link"/>
    <w:basedOn w:val="Normal"/>
    <w:rsid w:val="00984F3C"/>
    <w:pPr>
      <w:spacing w:before="100" w:beforeAutospacing="1" w:after="100" w:afterAutospacing="1" w:line="240" w:lineRule="auto"/>
    </w:pPr>
    <w:rPr>
      <w:rFonts w:eastAsiaTheme="minorEastAsia"/>
    </w:rPr>
  </w:style>
  <w:style w:type="paragraph" w:customStyle="1" w:styleId="loop">
    <w:name w:val="loop"/>
    <w:basedOn w:val="Normal"/>
    <w:rsid w:val="00984F3C"/>
    <w:pPr>
      <w:spacing w:before="100" w:beforeAutospacing="1" w:after="100" w:afterAutospacing="1" w:line="240" w:lineRule="auto"/>
    </w:pPr>
    <w:rPr>
      <w:rFonts w:eastAsiaTheme="minorEastAsia"/>
    </w:rPr>
  </w:style>
  <w:style w:type="paragraph" w:customStyle="1" w:styleId="selected">
    <w:name w:val="selected"/>
    <w:basedOn w:val="Normal"/>
    <w:rsid w:val="00984F3C"/>
    <w:pPr>
      <w:spacing w:before="100" w:beforeAutospacing="1" w:after="100" w:afterAutospacing="1" w:line="240" w:lineRule="auto"/>
    </w:pPr>
    <w:rPr>
      <w:rFonts w:eastAsiaTheme="minorEastAsia"/>
    </w:rPr>
  </w:style>
  <w:style w:type="paragraph" w:customStyle="1" w:styleId="explain">
    <w:name w:val="explain"/>
    <w:basedOn w:val="Normal"/>
    <w:rsid w:val="00984F3C"/>
    <w:pPr>
      <w:spacing w:before="100" w:beforeAutospacing="1" w:after="100" w:afterAutospacing="1" w:line="240" w:lineRule="auto"/>
    </w:pPr>
    <w:rPr>
      <w:rFonts w:eastAsiaTheme="minorEastAsia"/>
    </w:rPr>
  </w:style>
  <w:style w:type="paragraph" w:customStyle="1" w:styleId="small1">
    <w:name w:val="small1"/>
    <w:basedOn w:val="Normal"/>
    <w:rsid w:val="00984F3C"/>
    <w:pPr>
      <w:spacing w:after="120" w:line="240" w:lineRule="auto"/>
    </w:pPr>
    <w:rPr>
      <w:rFonts w:eastAsiaTheme="minorEastAsia"/>
      <w:color w:val="777777"/>
      <w:sz w:val="16"/>
      <w:szCs w:val="16"/>
    </w:rPr>
  </w:style>
  <w:style w:type="paragraph" w:customStyle="1" w:styleId="small2">
    <w:name w:val="small2"/>
    <w:basedOn w:val="Normal"/>
    <w:rsid w:val="00984F3C"/>
    <w:pPr>
      <w:spacing w:after="120" w:line="240" w:lineRule="auto"/>
    </w:pPr>
    <w:rPr>
      <w:rFonts w:eastAsiaTheme="minorEastAsia"/>
      <w:color w:val="777777"/>
      <w:sz w:val="16"/>
      <w:szCs w:val="16"/>
    </w:rPr>
  </w:style>
  <w:style w:type="paragraph" w:customStyle="1" w:styleId="small3">
    <w:name w:val="small3"/>
    <w:basedOn w:val="Normal"/>
    <w:rsid w:val="00984F3C"/>
    <w:pPr>
      <w:spacing w:after="120" w:line="240" w:lineRule="auto"/>
    </w:pPr>
    <w:rPr>
      <w:rFonts w:eastAsiaTheme="minorEastAsia"/>
      <w:color w:val="777777"/>
      <w:sz w:val="16"/>
      <w:szCs w:val="16"/>
    </w:rPr>
  </w:style>
  <w:style w:type="paragraph" w:customStyle="1" w:styleId="small4">
    <w:name w:val="small4"/>
    <w:basedOn w:val="Normal"/>
    <w:rsid w:val="00984F3C"/>
    <w:pPr>
      <w:spacing w:after="120" w:line="240" w:lineRule="auto"/>
    </w:pPr>
    <w:rPr>
      <w:rFonts w:eastAsiaTheme="minorEastAsia"/>
      <w:color w:val="777777"/>
      <w:sz w:val="18"/>
      <w:szCs w:val="18"/>
    </w:rPr>
  </w:style>
  <w:style w:type="paragraph" w:customStyle="1" w:styleId="small5">
    <w:name w:val="small5"/>
    <w:basedOn w:val="Normal"/>
    <w:rsid w:val="00984F3C"/>
    <w:pPr>
      <w:spacing w:after="120" w:line="240" w:lineRule="auto"/>
    </w:pPr>
    <w:rPr>
      <w:rFonts w:eastAsiaTheme="minorEastAsia"/>
      <w:color w:val="777777"/>
      <w:sz w:val="18"/>
      <w:szCs w:val="18"/>
    </w:rPr>
  </w:style>
  <w:style w:type="paragraph" w:customStyle="1" w:styleId="small6">
    <w:name w:val="small6"/>
    <w:basedOn w:val="Normal"/>
    <w:rsid w:val="00984F3C"/>
    <w:pPr>
      <w:spacing w:after="120" w:line="240" w:lineRule="auto"/>
    </w:pPr>
    <w:rPr>
      <w:rFonts w:eastAsiaTheme="minorEastAsia"/>
      <w:color w:val="777777"/>
      <w:sz w:val="18"/>
      <w:szCs w:val="18"/>
    </w:rPr>
  </w:style>
  <w:style w:type="paragraph" w:customStyle="1" w:styleId="small7">
    <w:name w:val="small7"/>
    <w:basedOn w:val="Normal"/>
    <w:rsid w:val="00984F3C"/>
    <w:pPr>
      <w:spacing w:after="120" w:line="240" w:lineRule="auto"/>
    </w:pPr>
    <w:rPr>
      <w:rFonts w:eastAsiaTheme="minorEastAsia"/>
      <w:color w:val="777777"/>
      <w:sz w:val="16"/>
      <w:szCs w:val="16"/>
    </w:rPr>
  </w:style>
  <w:style w:type="paragraph" w:customStyle="1" w:styleId="small8">
    <w:name w:val="small8"/>
    <w:basedOn w:val="Normal"/>
    <w:rsid w:val="00984F3C"/>
    <w:pPr>
      <w:spacing w:after="120" w:line="240" w:lineRule="auto"/>
    </w:pPr>
    <w:rPr>
      <w:rFonts w:eastAsiaTheme="minorEastAsia"/>
      <w:color w:val="777777"/>
      <w:sz w:val="16"/>
      <w:szCs w:val="16"/>
    </w:rPr>
  </w:style>
  <w:style w:type="paragraph" w:customStyle="1" w:styleId="small9">
    <w:name w:val="small9"/>
    <w:basedOn w:val="Normal"/>
    <w:rsid w:val="00984F3C"/>
    <w:pPr>
      <w:spacing w:after="120" w:line="240" w:lineRule="auto"/>
    </w:pPr>
    <w:rPr>
      <w:rFonts w:eastAsiaTheme="minorEastAsia"/>
      <w:color w:val="777777"/>
      <w:sz w:val="16"/>
      <w:szCs w:val="16"/>
    </w:rPr>
  </w:style>
  <w:style w:type="paragraph" w:customStyle="1" w:styleId="small10">
    <w:name w:val="small10"/>
    <w:basedOn w:val="Normal"/>
    <w:rsid w:val="00984F3C"/>
    <w:pPr>
      <w:spacing w:after="120" w:line="240" w:lineRule="auto"/>
    </w:pPr>
    <w:rPr>
      <w:rFonts w:eastAsiaTheme="minorEastAsia"/>
      <w:color w:val="777777"/>
      <w:sz w:val="18"/>
      <w:szCs w:val="18"/>
    </w:rPr>
  </w:style>
  <w:style w:type="paragraph" w:customStyle="1" w:styleId="small11">
    <w:name w:val="small11"/>
    <w:basedOn w:val="Normal"/>
    <w:rsid w:val="00984F3C"/>
    <w:pPr>
      <w:spacing w:after="120" w:line="240" w:lineRule="auto"/>
    </w:pPr>
    <w:rPr>
      <w:rFonts w:eastAsiaTheme="minorEastAsia"/>
      <w:color w:val="777777"/>
      <w:sz w:val="18"/>
      <w:szCs w:val="18"/>
    </w:rPr>
  </w:style>
  <w:style w:type="paragraph" w:customStyle="1" w:styleId="small12">
    <w:name w:val="small12"/>
    <w:basedOn w:val="Normal"/>
    <w:rsid w:val="00984F3C"/>
    <w:pPr>
      <w:spacing w:after="120" w:line="240" w:lineRule="auto"/>
    </w:pPr>
    <w:rPr>
      <w:rFonts w:eastAsiaTheme="minorEastAsia"/>
      <w:color w:val="777777"/>
      <w:sz w:val="18"/>
      <w:szCs w:val="18"/>
    </w:rPr>
  </w:style>
  <w:style w:type="paragraph" w:customStyle="1" w:styleId="table1">
    <w:name w:val="table1"/>
    <w:basedOn w:val="Normal"/>
    <w:rsid w:val="00984F3C"/>
    <w:pPr>
      <w:shd w:val="clear" w:color="auto" w:fill="FFFFFF"/>
      <w:spacing w:after="300" w:line="240" w:lineRule="auto"/>
    </w:pPr>
    <w:rPr>
      <w:rFonts w:eastAsiaTheme="minorEastAsia"/>
    </w:rPr>
  </w:style>
  <w:style w:type="paragraph" w:customStyle="1" w:styleId="form-control1">
    <w:name w:val="form-control1"/>
    <w:basedOn w:val="Normal"/>
    <w:rsid w:val="00984F3C"/>
    <w:pPr>
      <w:pBdr>
        <w:top w:val="single" w:sz="6" w:space="5" w:color="CCCCCC"/>
        <w:left w:val="single" w:sz="6" w:space="9" w:color="CCCCCC"/>
        <w:bottom w:val="single" w:sz="6" w:space="5" w:color="CCCCCC"/>
        <w:right w:val="single" w:sz="6" w:space="9" w:color="CCCCCC"/>
      </w:pBdr>
      <w:shd w:val="clear" w:color="auto" w:fill="FFFFFF"/>
      <w:spacing w:after="120" w:line="240" w:lineRule="auto"/>
    </w:pPr>
    <w:rPr>
      <w:rFonts w:eastAsiaTheme="minorEastAsia"/>
      <w:color w:val="555555"/>
      <w:sz w:val="18"/>
      <w:szCs w:val="18"/>
    </w:rPr>
  </w:style>
  <w:style w:type="paragraph" w:customStyle="1" w:styleId="form-control2">
    <w:name w:val="form-control2"/>
    <w:basedOn w:val="Normal"/>
    <w:rsid w:val="00984F3C"/>
    <w:pPr>
      <w:pBdr>
        <w:top w:val="single" w:sz="6" w:space="5" w:color="CCCCCC"/>
        <w:left w:val="single" w:sz="6" w:space="9" w:color="CCCCCC"/>
        <w:bottom w:val="single" w:sz="6" w:space="5" w:color="CCCCCC"/>
        <w:right w:val="single" w:sz="6" w:space="9" w:color="CCCCCC"/>
      </w:pBdr>
      <w:shd w:val="clear" w:color="auto" w:fill="FFFFFF"/>
      <w:spacing w:after="120" w:line="450" w:lineRule="atLeast"/>
    </w:pPr>
    <w:rPr>
      <w:rFonts w:eastAsiaTheme="minorEastAsia"/>
      <w:color w:val="555555"/>
      <w:sz w:val="18"/>
      <w:szCs w:val="18"/>
    </w:rPr>
  </w:style>
  <w:style w:type="paragraph" w:customStyle="1" w:styleId="form-control3">
    <w:name w:val="form-control3"/>
    <w:basedOn w:val="Normal"/>
    <w:rsid w:val="00984F3C"/>
    <w:pPr>
      <w:pBdr>
        <w:top w:val="single" w:sz="6" w:space="5" w:color="CCCCCC"/>
        <w:left w:val="single" w:sz="6" w:space="9" w:color="CCCCCC"/>
        <w:bottom w:val="single" w:sz="6" w:space="5" w:color="CCCCCC"/>
        <w:right w:val="single" w:sz="6" w:space="9" w:color="CCCCCC"/>
      </w:pBdr>
      <w:shd w:val="clear" w:color="auto" w:fill="FFFFFF"/>
      <w:spacing w:after="120" w:line="240" w:lineRule="auto"/>
    </w:pPr>
    <w:rPr>
      <w:rFonts w:eastAsiaTheme="minorEastAsia"/>
      <w:color w:val="555555"/>
      <w:sz w:val="27"/>
      <w:szCs w:val="27"/>
    </w:rPr>
  </w:style>
  <w:style w:type="paragraph" w:customStyle="1" w:styleId="form-control4">
    <w:name w:val="form-control4"/>
    <w:basedOn w:val="Normal"/>
    <w:rsid w:val="00984F3C"/>
    <w:pPr>
      <w:pBdr>
        <w:top w:val="single" w:sz="6" w:space="5" w:color="CCCCCC"/>
        <w:left w:val="single" w:sz="6" w:space="9" w:color="CCCCCC"/>
        <w:bottom w:val="single" w:sz="6" w:space="5" w:color="CCCCCC"/>
        <w:right w:val="single" w:sz="6" w:space="9" w:color="CCCCCC"/>
      </w:pBdr>
      <w:shd w:val="clear" w:color="auto" w:fill="FFFFFF"/>
      <w:spacing w:after="120" w:line="690" w:lineRule="atLeast"/>
    </w:pPr>
    <w:rPr>
      <w:rFonts w:eastAsiaTheme="minorEastAsia"/>
      <w:color w:val="555555"/>
      <w:sz w:val="27"/>
      <w:szCs w:val="27"/>
    </w:rPr>
  </w:style>
  <w:style w:type="paragraph" w:customStyle="1" w:styleId="form-control5">
    <w:name w:val="form-control5"/>
    <w:basedOn w:val="Normal"/>
    <w:rsid w:val="00984F3C"/>
    <w:pPr>
      <w:pBdr>
        <w:top w:val="single" w:sz="6" w:space="5" w:color="CCCCCC"/>
        <w:left w:val="single" w:sz="6" w:space="9" w:color="CCCCCC"/>
        <w:bottom w:val="single" w:sz="6" w:space="5" w:color="CCCCCC"/>
        <w:right w:val="single" w:sz="6" w:space="9" w:color="CCCCCC"/>
      </w:pBdr>
      <w:shd w:val="clear" w:color="auto" w:fill="FFFFFF"/>
      <w:spacing w:after="120" w:line="240" w:lineRule="auto"/>
    </w:pPr>
    <w:rPr>
      <w:rFonts w:eastAsiaTheme="minorEastAsia"/>
      <w:color w:val="555555"/>
      <w:sz w:val="21"/>
      <w:szCs w:val="21"/>
    </w:rPr>
  </w:style>
  <w:style w:type="paragraph" w:customStyle="1" w:styleId="form-control6">
    <w:name w:val="form-control6"/>
    <w:basedOn w:val="Normal"/>
    <w:rsid w:val="00984F3C"/>
    <w:pPr>
      <w:pBdr>
        <w:top w:val="single" w:sz="6" w:space="5" w:color="3C763D"/>
        <w:left w:val="single" w:sz="6" w:space="9" w:color="3C763D"/>
        <w:bottom w:val="single" w:sz="6" w:space="5" w:color="3C763D"/>
        <w:right w:val="single" w:sz="6" w:space="9" w:color="3C763D"/>
      </w:pBdr>
      <w:shd w:val="clear" w:color="auto" w:fill="FFFFFF"/>
      <w:spacing w:after="120" w:line="240" w:lineRule="auto"/>
    </w:pPr>
    <w:rPr>
      <w:rFonts w:eastAsiaTheme="minorEastAsia"/>
      <w:color w:val="555555"/>
      <w:sz w:val="21"/>
      <w:szCs w:val="21"/>
    </w:rPr>
  </w:style>
  <w:style w:type="paragraph" w:customStyle="1" w:styleId="input-group-addon1">
    <w:name w:val="input-group-addon1"/>
    <w:basedOn w:val="Normal"/>
    <w:rsid w:val="00984F3C"/>
    <w:pPr>
      <w:pBdr>
        <w:top w:val="single" w:sz="6" w:space="5" w:color="3C763D"/>
        <w:left w:val="single" w:sz="6" w:space="9" w:color="3C763D"/>
        <w:bottom w:val="single" w:sz="6" w:space="5" w:color="3C763D"/>
        <w:right w:val="single" w:sz="6" w:space="9" w:color="3C763D"/>
      </w:pBdr>
      <w:shd w:val="clear" w:color="auto" w:fill="DFF0D8"/>
      <w:spacing w:after="120" w:line="240" w:lineRule="auto"/>
      <w:jc w:val="center"/>
      <w:textAlignment w:val="center"/>
    </w:pPr>
    <w:rPr>
      <w:rFonts w:eastAsiaTheme="minorEastAsia"/>
      <w:color w:val="3C763D"/>
      <w:sz w:val="21"/>
      <w:szCs w:val="21"/>
    </w:rPr>
  </w:style>
  <w:style w:type="paragraph" w:customStyle="1" w:styleId="form-control-feedback1">
    <w:name w:val="form-control-feedback1"/>
    <w:basedOn w:val="Normal"/>
    <w:rsid w:val="00984F3C"/>
    <w:pPr>
      <w:spacing w:after="120" w:line="510" w:lineRule="atLeast"/>
      <w:jc w:val="center"/>
    </w:pPr>
    <w:rPr>
      <w:rFonts w:eastAsiaTheme="minorEastAsia"/>
      <w:color w:val="3C763D"/>
    </w:rPr>
  </w:style>
  <w:style w:type="paragraph" w:customStyle="1" w:styleId="form-control7">
    <w:name w:val="form-control7"/>
    <w:basedOn w:val="Normal"/>
    <w:rsid w:val="00984F3C"/>
    <w:pPr>
      <w:pBdr>
        <w:top w:val="single" w:sz="6" w:space="5" w:color="8A6D3B"/>
        <w:left w:val="single" w:sz="6" w:space="9" w:color="8A6D3B"/>
        <w:bottom w:val="single" w:sz="6" w:space="5" w:color="8A6D3B"/>
        <w:right w:val="single" w:sz="6" w:space="9" w:color="8A6D3B"/>
      </w:pBdr>
      <w:shd w:val="clear" w:color="auto" w:fill="FFFFFF"/>
      <w:spacing w:after="120" w:line="240" w:lineRule="auto"/>
    </w:pPr>
    <w:rPr>
      <w:rFonts w:eastAsiaTheme="minorEastAsia"/>
      <w:color w:val="555555"/>
      <w:sz w:val="21"/>
      <w:szCs w:val="21"/>
    </w:rPr>
  </w:style>
  <w:style w:type="paragraph" w:customStyle="1" w:styleId="input-group-addon2">
    <w:name w:val="input-group-addon2"/>
    <w:basedOn w:val="Normal"/>
    <w:rsid w:val="00984F3C"/>
    <w:pPr>
      <w:pBdr>
        <w:top w:val="single" w:sz="6" w:space="5" w:color="8A6D3B"/>
        <w:left w:val="single" w:sz="6" w:space="9" w:color="8A6D3B"/>
        <w:bottom w:val="single" w:sz="6" w:space="5" w:color="8A6D3B"/>
        <w:right w:val="single" w:sz="6" w:space="9" w:color="8A6D3B"/>
      </w:pBdr>
      <w:shd w:val="clear" w:color="auto" w:fill="FCF8E3"/>
      <w:spacing w:after="120" w:line="240" w:lineRule="auto"/>
      <w:jc w:val="center"/>
      <w:textAlignment w:val="center"/>
    </w:pPr>
    <w:rPr>
      <w:rFonts w:eastAsiaTheme="minorEastAsia"/>
      <w:color w:val="8A6D3B"/>
      <w:sz w:val="21"/>
      <w:szCs w:val="21"/>
    </w:rPr>
  </w:style>
  <w:style w:type="paragraph" w:customStyle="1" w:styleId="form-control-feedback2">
    <w:name w:val="form-control-feedback2"/>
    <w:basedOn w:val="Normal"/>
    <w:rsid w:val="00984F3C"/>
    <w:pPr>
      <w:spacing w:after="120" w:line="510" w:lineRule="atLeast"/>
      <w:jc w:val="center"/>
    </w:pPr>
    <w:rPr>
      <w:rFonts w:eastAsiaTheme="minorEastAsia"/>
      <w:color w:val="8A6D3B"/>
    </w:rPr>
  </w:style>
  <w:style w:type="paragraph" w:customStyle="1" w:styleId="form-control8">
    <w:name w:val="form-control8"/>
    <w:basedOn w:val="Normal"/>
    <w:rsid w:val="00984F3C"/>
    <w:pPr>
      <w:pBdr>
        <w:top w:val="single" w:sz="6" w:space="5" w:color="A94442"/>
        <w:left w:val="single" w:sz="6" w:space="9" w:color="A94442"/>
        <w:bottom w:val="single" w:sz="6" w:space="5" w:color="A94442"/>
        <w:right w:val="single" w:sz="6" w:space="9" w:color="A94442"/>
      </w:pBdr>
      <w:shd w:val="clear" w:color="auto" w:fill="FFFFFF"/>
      <w:spacing w:after="120" w:line="240" w:lineRule="auto"/>
    </w:pPr>
    <w:rPr>
      <w:rFonts w:eastAsiaTheme="minorEastAsia"/>
      <w:color w:val="555555"/>
      <w:sz w:val="21"/>
      <w:szCs w:val="21"/>
    </w:rPr>
  </w:style>
  <w:style w:type="paragraph" w:customStyle="1" w:styleId="input-group-addon3">
    <w:name w:val="input-group-addon3"/>
    <w:basedOn w:val="Normal"/>
    <w:rsid w:val="00984F3C"/>
    <w:pPr>
      <w:pBdr>
        <w:top w:val="single" w:sz="6" w:space="5" w:color="A94442"/>
        <w:left w:val="single" w:sz="6" w:space="9" w:color="A94442"/>
        <w:bottom w:val="single" w:sz="6" w:space="5" w:color="A94442"/>
        <w:right w:val="single" w:sz="6" w:space="9" w:color="A94442"/>
      </w:pBdr>
      <w:shd w:val="clear" w:color="auto" w:fill="F2DEDE"/>
      <w:spacing w:after="120" w:line="240" w:lineRule="auto"/>
      <w:jc w:val="center"/>
      <w:textAlignment w:val="center"/>
    </w:pPr>
    <w:rPr>
      <w:rFonts w:eastAsiaTheme="minorEastAsia"/>
      <w:color w:val="A94442"/>
      <w:sz w:val="21"/>
      <w:szCs w:val="21"/>
    </w:rPr>
  </w:style>
  <w:style w:type="paragraph" w:customStyle="1" w:styleId="form-control-feedback3">
    <w:name w:val="form-control-feedback3"/>
    <w:basedOn w:val="Normal"/>
    <w:rsid w:val="00984F3C"/>
    <w:pPr>
      <w:spacing w:after="120" w:line="510" w:lineRule="atLeast"/>
      <w:jc w:val="center"/>
    </w:pPr>
    <w:rPr>
      <w:rFonts w:eastAsiaTheme="minorEastAsia"/>
      <w:color w:val="A94442"/>
    </w:rPr>
  </w:style>
  <w:style w:type="paragraph" w:customStyle="1" w:styleId="radio1">
    <w:name w:val="radio1"/>
    <w:basedOn w:val="Normal"/>
    <w:rsid w:val="00984F3C"/>
    <w:pPr>
      <w:spacing w:after="0" w:line="240" w:lineRule="auto"/>
    </w:pPr>
    <w:rPr>
      <w:rFonts w:eastAsiaTheme="minorEastAsia"/>
    </w:rPr>
  </w:style>
  <w:style w:type="paragraph" w:customStyle="1" w:styleId="checkbox1">
    <w:name w:val="checkbox1"/>
    <w:basedOn w:val="Normal"/>
    <w:rsid w:val="00984F3C"/>
    <w:pPr>
      <w:spacing w:after="0" w:line="240" w:lineRule="auto"/>
    </w:pPr>
    <w:rPr>
      <w:rFonts w:eastAsiaTheme="minorEastAsia"/>
    </w:rPr>
  </w:style>
  <w:style w:type="paragraph" w:customStyle="1" w:styleId="radio-inline1">
    <w:name w:val="radio-inline1"/>
    <w:basedOn w:val="Normal"/>
    <w:rsid w:val="00984F3C"/>
    <w:pPr>
      <w:spacing w:after="0" w:line="240" w:lineRule="auto"/>
      <w:textAlignment w:val="center"/>
    </w:pPr>
    <w:rPr>
      <w:rFonts w:eastAsiaTheme="minorEastAsia"/>
    </w:rPr>
  </w:style>
  <w:style w:type="paragraph" w:customStyle="1" w:styleId="checkbox-inline1">
    <w:name w:val="checkbox-inline1"/>
    <w:basedOn w:val="Normal"/>
    <w:rsid w:val="00984F3C"/>
    <w:pPr>
      <w:spacing w:after="0" w:line="240" w:lineRule="auto"/>
      <w:textAlignment w:val="center"/>
    </w:pPr>
    <w:rPr>
      <w:rFonts w:eastAsiaTheme="minorEastAsia"/>
    </w:rPr>
  </w:style>
  <w:style w:type="paragraph" w:customStyle="1" w:styleId="form-group1">
    <w:name w:val="form-group1"/>
    <w:basedOn w:val="Normal"/>
    <w:rsid w:val="00984F3C"/>
    <w:pPr>
      <w:spacing w:after="225" w:line="240" w:lineRule="auto"/>
      <w:ind w:left="-90" w:right="-90"/>
    </w:pPr>
    <w:rPr>
      <w:rFonts w:eastAsiaTheme="minorEastAsia"/>
    </w:rPr>
  </w:style>
  <w:style w:type="paragraph" w:customStyle="1" w:styleId="badge1">
    <w:name w:val="badge1"/>
    <w:basedOn w:val="Normal"/>
    <w:rsid w:val="00984F3C"/>
    <w:pPr>
      <w:shd w:val="clear" w:color="auto" w:fill="333333"/>
      <w:spacing w:after="120" w:line="240" w:lineRule="auto"/>
      <w:jc w:val="center"/>
      <w:textAlignment w:val="baseline"/>
    </w:pPr>
    <w:rPr>
      <w:rFonts w:eastAsiaTheme="minorEastAsia"/>
      <w:b/>
      <w:bCs/>
      <w:color w:val="FFFFFF"/>
      <w:sz w:val="18"/>
      <w:szCs w:val="18"/>
    </w:rPr>
  </w:style>
  <w:style w:type="paragraph" w:customStyle="1" w:styleId="badge2">
    <w:name w:val="badge2"/>
    <w:basedOn w:val="Normal"/>
    <w:rsid w:val="00984F3C"/>
    <w:pPr>
      <w:shd w:val="clear" w:color="auto" w:fill="FFFFFF"/>
      <w:spacing w:after="120" w:line="240" w:lineRule="auto"/>
      <w:jc w:val="center"/>
      <w:textAlignment w:val="baseline"/>
    </w:pPr>
    <w:rPr>
      <w:rFonts w:eastAsiaTheme="minorEastAsia"/>
      <w:b/>
      <w:bCs/>
      <w:color w:val="337AB7"/>
      <w:sz w:val="18"/>
      <w:szCs w:val="18"/>
    </w:rPr>
  </w:style>
  <w:style w:type="paragraph" w:customStyle="1" w:styleId="badge3">
    <w:name w:val="badge3"/>
    <w:basedOn w:val="Normal"/>
    <w:rsid w:val="00984F3C"/>
    <w:pPr>
      <w:shd w:val="clear" w:color="auto" w:fill="FFFFFF"/>
      <w:spacing w:after="120" w:line="240" w:lineRule="auto"/>
      <w:jc w:val="center"/>
      <w:textAlignment w:val="baseline"/>
    </w:pPr>
    <w:rPr>
      <w:rFonts w:eastAsiaTheme="minorEastAsia"/>
      <w:b/>
      <w:bCs/>
      <w:color w:val="5CB85C"/>
      <w:sz w:val="18"/>
      <w:szCs w:val="18"/>
    </w:rPr>
  </w:style>
  <w:style w:type="paragraph" w:customStyle="1" w:styleId="badge4">
    <w:name w:val="badge4"/>
    <w:basedOn w:val="Normal"/>
    <w:rsid w:val="00984F3C"/>
    <w:pPr>
      <w:shd w:val="clear" w:color="auto" w:fill="FFFFFF"/>
      <w:spacing w:after="120" w:line="240" w:lineRule="auto"/>
      <w:jc w:val="center"/>
      <w:textAlignment w:val="baseline"/>
    </w:pPr>
    <w:rPr>
      <w:rFonts w:eastAsiaTheme="minorEastAsia"/>
      <w:b/>
      <w:bCs/>
      <w:color w:val="5BC0DE"/>
      <w:sz w:val="18"/>
      <w:szCs w:val="18"/>
    </w:rPr>
  </w:style>
  <w:style w:type="paragraph" w:customStyle="1" w:styleId="badge5">
    <w:name w:val="badge5"/>
    <w:basedOn w:val="Normal"/>
    <w:rsid w:val="00984F3C"/>
    <w:pPr>
      <w:shd w:val="clear" w:color="auto" w:fill="FFFFFF"/>
      <w:spacing w:after="120" w:line="240" w:lineRule="auto"/>
      <w:jc w:val="center"/>
      <w:textAlignment w:val="baseline"/>
    </w:pPr>
    <w:rPr>
      <w:rFonts w:eastAsiaTheme="minorEastAsia"/>
      <w:b/>
      <w:bCs/>
      <w:color w:val="F0AD4E"/>
      <w:sz w:val="18"/>
      <w:szCs w:val="18"/>
    </w:rPr>
  </w:style>
  <w:style w:type="paragraph" w:customStyle="1" w:styleId="badge6">
    <w:name w:val="badge6"/>
    <w:basedOn w:val="Normal"/>
    <w:rsid w:val="00984F3C"/>
    <w:pPr>
      <w:shd w:val="clear" w:color="auto" w:fill="FFFFFF"/>
      <w:spacing w:after="120" w:line="240" w:lineRule="auto"/>
      <w:jc w:val="center"/>
      <w:textAlignment w:val="baseline"/>
    </w:pPr>
    <w:rPr>
      <w:rFonts w:eastAsiaTheme="minorEastAsia"/>
      <w:b/>
      <w:bCs/>
      <w:color w:val="D9534F"/>
      <w:sz w:val="18"/>
      <w:szCs w:val="18"/>
    </w:rPr>
  </w:style>
  <w:style w:type="paragraph" w:customStyle="1" w:styleId="divider1">
    <w:name w:val="divider1"/>
    <w:basedOn w:val="Normal"/>
    <w:rsid w:val="00984F3C"/>
    <w:pPr>
      <w:shd w:val="clear" w:color="auto" w:fill="E5E5E5"/>
      <w:spacing w:before="135" w:after="135" w:line="240" w:lineRule="auto"/>
    </w:pPr>
    <w:rPr>
      <w:rFonts w:eastAsiaTheme="minorEastAsia"/>
    </w:rPr>
  </w:style>
  <w:style w:type="paragraph" w:customStyle="1" w:styleId="caret1">
    <w:name w:val="caret1"/>
    <w:basedOn w:val="Normal"/>
    <w:rsid w:val="00984F3C"/>
    <w:pPr>
      <w:pBdr>
        <w:bottom w:val="single" w:sz="24" w:space="0" w:color="auto"/>
      </w:pBdr>
      <w:spacing w:after="120" w:line="240" w:lineRule="auto"/>
      <w:ind w:left="30"/>
      <w:textAlignment w:val="center"/>
    </w:pPr>
    <w:rPr>
      <w:rFonts w:eastAsiaTheme="minorEastAsia"/>
    </w:rPr>
  </w:style>
  <w:style w:type="paragraph" w:customStyle="1" w:styleId="caret2">
    <w:name w:val="caret2"/>
    <w:basedOn w:val="Normal"/>
    <w:rsid w:val="00984F3C"/>
    <w:pPr>
      <w:pBdr>
        <w:bottom w:val="single" w:sz="24" w:space="0" w:color="auto"/>
      </w:pBdr>
      <w:spacing w:after="120" w:line="240" w:lineRule="auto"/>
      <w:ind w:left="30"/>
      <w:textAlignment w:val="center"/>
    </w:pPr>
    <w:rPr>
      <w:rFonts w:eastAsiaTheme="minorEastAsia"/>
    </w:rPr>
  </w:style>
  <w:style w:type="paragraph" w:customStyle="1" w:styleId="dropdown-menu1">
    <w:name w:val="dropdown-menu1"/>
    <w:basedOn w:val="Normal"/>
    <w:rsid w:val="00984F3C"/>
    <w:pPr>
      <w:pBdr>
        <w:top w:val="single" w:sz="6" w:space="4" w:color="CCCCCC"/>
        <w:left w:val="single" w:sz="6" w:space="0" w:color="CCCCCC"/>
        <w:bottom w:val="single" w:sz="6" w:space="4" w:color="CCCCCC"/>
        <w:right w:val="single" w:sz="6" w:space="0" w:color="CCCCCC"/>
      </w:pBdr>
      <w:shd w:val="clear" w:color="auto" w:fill="FFFFFF"/>
      <w:spacing w:before="30" w:after="15" w:line="240" w:lineRule="auto"/>
    </w:pPr>
    <w:rPr>
      <w:rFonts w:eastAsiaTheme="minorEastAsia"/>
      <w:vanish/>
      <w:sz w:val="21"/>
      <w:szCs w:val="21"/>
    </w:rPr>
  </w:style>
  <w:style w:type="paragraph" w:customStyle="1" w:styleId="dropdown-menu2">
    <w:name w:val="dropdown-menu2"/>
    <w:basedOn w:val="Normal"/>
    <w:rsid w:val="00984F3C"/>
    <w:pPr>
      <w:pBdr>
        <w:top w:val="single" w:sz="6" w:space="4" w:color="CCCCCC"/>
        <w:left w:val="single" w:sz="6" w:space="0" w:color="CCCCCC"/>
        <w:bottom w:val="single" w:sz="6" w:space="4" w:color="CCCCCC"/>
        <w:right w:val="single" w:sz="6" w:space="0" w:color="CCCCCC"/>
      </w:pBdr>
      <w:shd w:val="clear" w:color="auto" w:fill="FFFFFF"/>
      <w:spacing w:before="30" w:after="15" w:line="240" w:lineRule="auto"/>
    </w:pPr>
    <w:rPr>
      <w:rFonts w:eastAsiaTheme="minorEastAsia"/>
      <w:vanish/>
      <w:sz w:val="21"/>
      <w:szCs w:val="21"/>
    </w:rPr>
  </w:style>
  <w:style w:type="paragraph" w:customStyle="1" w:styleId="caret3">
    <w:name w:val="caret3"/>
    <w:basedOn w:val="Normal"/>
    <w:rsid w:val="00984F3C"/>
    <w:pPr>
      <w:pBdr>
        <w:top w:val="single" w:sz="24" w:space="0" w:color="auto"/>
      </w:pBdr>
      <w:spacing w:after="120" w:line="240" w:lineRule="auto"/>
      <w:textAlignment w:val="center"/>
    </w:pPr>
    <w:rPr>
      <w:rFonts w:eastAsiaTheme="minorEastAsia"/>
    </w:rPr>
  </w:style>
  <w:style w:type="paragraph" w:customStyle="1" w:styleId="caret4">
    <w:name w:val="caret4"/>
    <w:basedOn w:val="Normal"/>
    <w:rsid w:val="00984F3C"/>
    <w:pPr>
      <w:pBdr>
        <w:top w:val="single" w:sz="36" w:space="0" w:color="auto"/>
      </w:pBdr>
      <w:spacing w:after="120" w:line="240" w:lineRule="auto"/>
      <w:ind w:left="30"/>
      <w:textAlignment w:val="center"/>
    </w:pPr>
    <w:rPr>
      <w:rFonts w:eastAsiaTheme="minorEastAsia"/>
    </w:rPr>
  </w:style>
  <w:style w:type="paragraph" w:customStyle="1" w:styleId="caret5">
    <w:name w:val="caret5"/>
    <w:basedOn w:val="Normal"/>
    <w:rsid w:val="00984F3C"/>
    <w:pPr>
      <w:pBdr>
        <w:bottom w:val="single" w:sz="36" w:space="0" w:color="auto"/>
      </w:pBdr>
      <w:spacing w:after="120" w:line="240" w:lineRule="auto"/>
      <w:ind w:left="30"/>
      <w:textAlignment w:val="center"/>
    </w:pPr>
    <w:rPr>
      <w:rFonts w:eastAsiaTheme="minorEastAsia"/>
    </w:rPr>
  </w:style>
  <w:style w:type="paragraph" w:customStyle="1" w:styleId="form-control9">
    <w:name w:val="form-control9"/>
    <w:basedOn w:val="Normal"/>
    <w:rsid w:val="00984F3C"/>
    <w:pPr>
      <w:pBdr>
        <w:top w:val="single" w:sz="6" w:space="5" w:color="CCCCCC"/>
        <w:left w:val="single" w:sz="6" w:space="9" w:color="CCCCCC"/>
        <w:bottom w:val="single" w:sz="6" w:space="5" w:color="CCCCCC"/>
        <w:right w:val="single" w:sz="6" w:space="9" w:color="CCCCCC"/>
      </w:pBdr>
      <w:shd w:val="clear" w:color="auto" w:fill="FFFFFF"/>
      <w:spacing w:after="0" w:line="240" w:lineRule="auto"/>
    </w:pPr>
    <w:rPr>
      <w:rFonts w:eastAsiaTheme="minorEastAsia"/>
      <w:color w:val="555555"/>
      <w:sz w:val="21"/>
      <w:szCs w:val="21"/>
    </w:rPr>
  </w:style>
  <w:style w:type="paragraph" w:customStyle="1" w:styleId="nav-divider1">
    <w:name w:val="nav-divider1"/>
    <w:basedOn w:val="Normal"/>
    <w:rsid w:val="00984F3C"/>
    <w:pPr>
      <w:shd w:val="clear" w:color="auto" w:fill="E5E5E5"/>
      <w:spacing w:before="135" w:after="135" w:line="240" w:lineRule="auto"/>
    </w:pPr>
    <w:rPr>
      <w:rFonts w:eastAsiaTheme="minorEastAsia"/>
    </w:rPr>
  </w:style>
  <w:style w:type="paragraph" w:customStyle="1" w:styleId="dropdown-menu3">
    <w:name w:val="dropdown-menu3"/>
    <w:basedOn w:val="Normal"/>
    <w:rsid w:val="00984F3C"/>
    <w:pPr>
      <w:pBdr>
        <w:top w:val="single" w:sz="6" w:space="4" w:color="CCCCCC"/>
        <w:left w:val="single" w:sz="6" w:space="0" w:color="CCCCCC"/>
        <w:bottom w:val="single" w:sz="6" w:space="4" w:color="CCCCCC"/>
        <w:right w:val="single" w:sz="6" w:space="0" w:color="CCCCCC"/>
      </w:pBdr>
      <w:shd w:val="clear" w:color="auto" w:fill="FFFFFF"/>
      <w:spacing w:after="0" w:line="240" w:lineRule="auto"/>
    </w:pPr>
    <w:rPr>
      <w:rFonts w:eastAsiaTheme="minorEastAsia"/>
      <w:vanish/>
      <w:sz w:val="21"/>
      <w:szCs w:val="21"/>
    </w:rPr>
  </w:style>
  <w:style w:type="paragraph" w:customStyle="1" w:styleId="icon-bar1">
    <w:name w:val="icon-bar1"/>
    <w:basedOn w:val="Normal"/>
    <w:rsid w:val="00984F3C"/>
    <w:pPr>
      <w:spacing w:after="120" w:line="240" w:lineRule="auto"/>
    </w:pPr>
    <w:rPr>
      <w:rFonts w:eastAsiaTheme="minorEastAsia"/>
    </w:rPr>
  </w:style>
  <w:style w:type="paragraph" w:customStyle="1" w:styleId="navbar-brand1">
    <w:name w:val="navbar-brand1"/>
    <w:basedOn w:val="Normal"/>
    <w:rsid w:val="00984F3C"/>
    <w:pPr>
      <w:spacing w:after="120" w:line="300" w:lineRule="atLeast"/>
    </w:pPr>
    <w:rPr>
      <w:rFonts w:eastAsiaTheme="minorEastAsia"/>
      <w:color w:val="777777"/>
      <w:sz w:val="27"/>
      <w:szCs w:val="27"/>
    </w:rPr>
  </w:style>
  <w:style w:type="paragraph" w:customStyle="1" w:styleId="navbar-text1">
    <w:name w:val="navbar-text1"/>
    <w:basedOn w:val="Normal"/>
    <w:rsid w:val="00984F3C"/>
    <w:pPr>
      <w:spacing w:before="225" w:after="225" w:line="240" w:lineRule="auto"/>
    </w:pPr>
    <w:rPr>
      <w:rFonts w:eastAsiaTheme="minorEastAsia"/>
      <w:color w:val="777777"/>
    </w:rPr>
  </w:style>
  <w:style w:type="paragraph" w:customStyle="1" w:styleId="navbar-toggle1">
    <w:name w:val="navbar-toggle1"/>
    <w:basedOn w:val="Normal"/>
    <w:rsid w:val="00984F3C"/>
    <w:pPr>
      <w:spacing w:before="120" w:after="120" w:line="240" w:lineRule="auto"/>
      <w:ind w:right="90"/>
    </w:pPr>
    <w:rPr>
      <w:rFonts w:eastAsiaTheme="minorEastAsia"/>
    </w:rPr>
  </w:style>
  <w:style w:type="paragraph" w:customStyle="1" w:styleId="icon-bar2">
    <w:name w:val="icon-bar2"/>
    <w:basedOn w:val="Normal"/>
    <w:rsid w:val="00984F3C"/>
    <w:pPr>
      <w:shd w:val="clear" w:color="auto" w:fill="888888"/>
      <w:spacing w:after="120" w:line="240" w:lineRule="auto"/>
    </w:pPr>
    <w:rPr>
      <w:rFonts w:eastAsiaTheme="minorEastAsia"/>
    </w:rPr>
  </w:style>
  <w:style w:type="paragraph" w:customStyle="1" w:styleId="navbar-collapse1">
    <w:name w:val="navbar-collapse1"/>
    <w:basedOn w:val="Normal"/>
    <w:rsid w:val="00984F3C"/>
    <w:pPr>
      <w:spacing w:after="120" w:line="240" w:lineRule="auto"/>
    </w:pPr>
    <w:rPr>
      <w:rFonts w:eastAsiaTheme="minorEastAsia"/>
    </w:rPr>
  </w:style>
  <w:style w:type="paragraph" w:customStyle="1" w:styleId="navbar-form1">
    <w:name w:val="navbar-form1"/>
    <w:basedOn w:val="Normal"/>
    <w:rsid w:val="00984F3C"/>
    <w:pPr>
      <w:spacing w:before="120" w:after="120" w:line="240" w:lineRule="auto"/>
      <w:ind w:left="-90" w:right="-90"/>
    </w:pPr>
    <w:rPr>
      <w:rFonts w:eastAsiaTheme="minorEastAsia"/>
    </w:rPr>
  </w:style>
  <w:style w:type="paragraph" w:customStyle="1" w:styleId="navbar-link1">
    <w:name w:val="navbar-link1"/>
    <w:basedOn w:val="Normal"/>
    <w:rsid w:val="00984F3C"/>
    <w:pPr>
      <w:spacing w:after="120" w:line="240" w:lineRule="auto"/>
    </w:pPr>
    <w:rPr>
      <w:rFonts w:eastAsiaTheme="minorEastAsia"/>
      <w:color w:val="777777"/>
    </w:rPr>
  </w:style>
  <w:style w:type="paragraph" w:customStyle="1" w:styleId="navbar-link2">
    <w:name w:val="navbar-link2"/>
    <w:basedOn w:val="Normal"/>
    <w:rsid w:val="00984F3C"/>
    <w:pPr>
      <w:spacing w:after="120" w:line="240" w:lineRule="auto"/>
    </w:pPr>
    <w:rPr>
      <w:rFonts w:eastAsiaTheme="minorEastAsia"/>
      <w:color w:val="333333"/>
    </w:rPr>
  </w:style>
  <w:style w:type="paragraph" w:customStyle="1" w:styleId="btn-link1">
    <w:name w:val="btn-link1"/>
    <w:basedOn w:val="Normal"/>
    <w:rsid w:val="00984F3C"/>
    <w:pPr>
      <w:spacing w:after="120" w:line="240" w:lineRule="auto"/>
    </w:pPr>
    <w:rPr>
      <w:rFonts w:eastAsiaTheme="minorEastAsia"/>
      <w:color w:val="777777"/>
    </w:rPr>
  </w:style>
  <w:style w:type="paragraph" w:customStyle="1" w:styleId="navbar-brand2">
    <w:name w:val="navbar-brand2"/>
    <w:basedOn w:val="Normal"/>
    <w:rsid w:val="00984F3C"/>
    <w:pPr>
      <w:spacing w:after="120" w:line="300" w:lineRule="atLeast"/>
    </w:pPr>
    <w:rPr>
      <w:rFonts w:eastAsiaTheme="minorEastAsia"/>
      <w:color w:val="9D9D9D"/>
      <w:sz w:val="27"/>
      <w:szCs w:val="27"/>
    </w:rPr>
  </w:style>
  <w:style w:type="paragraph" w:customStyle="1" w:styleId="navbar-text2">
    <w:name w:val="navbar-text2"/>
    <w:basedOn w:val="Normal"/>
    <w:rsid w:val="00984F3C"/>
    <w:pPr>
      <w:spacing w:before="225" w:after="225" w:line="240" w:lineRule="auto"/>
    </w:pPr>
    <w:rPr>
      <w:rFonts w:eastAsiaTheme="minorEastAsia"/>
      <w:color w:val="9D9D9D"/>
    </w:rPr>
  </w:style>
  <w:style w:type="paragraph" w:customStyle="1" w:styleId="navbar-toggle2">
    <w:name w:val="navbar-toggle2"/>
    <w:basedOn w:val="Normal"/>
    <w:rsid w:val="00984F3C"/>
    <w:pPr>
      <w:spacing w:before="120" w:after="120" w:line="240" w:lineRule="auto"/>
      <w:ind w:right="90"/>
    </w:pPr>
    <w:rPr>
      <w:rFonts w:eastAsiaTheme="minorEastAsia"/>
    </w:rPr>
  </w:style>
  <w:style w:type="paragraph" w:customStyle="1" w:styleId="icon-bar3">
    <w:name w:val="icon-bar3"/>
    <w:basedOn w:val="Normal"/>
    <w:rsid w:val="00984F3C"/>
    <w:pPr>
      <w:shd w:val="clear" w:color="auto" w:fill="FFFFFF"/>
      <w:spacing w:after="120" w:line="240" w:lineRule="auto"/>
    </w:pPr>
    <w:rPr>
      <w:rFonts w:eastAsiaTheme="minorEastAsia"/>
    </w:rPr>
  </w:style>
  <w:style w:type="paragraph" w:customStyle="1" w:styleId="navbar-collapse2">
    <w:name w:val="navbar-collapse2"/>
    <w:basedOn w:val="Normal"/>
    <w:rsid w:val="00984F3C"/>
    <w:pPr>
      <w:spacing w:after="120" w:line="240" w:lineRule="auto"/>
    </w:pPr>
    <w:rPr>
      <w:rFonts w:eastAsiaTheme="minorEastAsia"/>
    </w:rPr>
  </w:style>
  <w:style w:type="paragraph" w:customStyle="1" w:styleId="navbar-form2">
    <w:name w:val="navbar-form2"/>
    <w:basedOn w:val="Normal"/>
    <w:rsid w:val="00984F3C"/>
    <w:pPr>
      <w:spacing w:before="120" w:after="120" w:line="240" w:lineRule="auto"/>
      <w:ind w:left="-90" w:right="-90"/>
    </w:pPr>
    <w:rPr>
      <w:rFonts w:eastAsiaTheme="minorEastAsia"/>
    </w:rPr>
  </w:style>
  <w:style w:type="paragraph" w:customStyle="1" w:styleId="navbar-link3">
    <w:name w:val="navbar-link3"/>
    <w:basedOn w:val="Normal"/>
    <w:rsid w:val="00984F3C"/>
    <w:pPr>
      <w:spacing w:after="120" w:line="240" w:lineRule="auto"/>
    </w:pPr>
    <w:rPr>
      <w:rFonts w:eastAsiaTheme="minorEastAsia"/>
      <w:color w:val="9D9D9D"/>
    </w:rPr>
  </w:style>
  <w:style w:type="paragraph" w:customStyle="1" w:styleId="navbar-link4">
    <w:name w:val="navbar-link4"/>
    <w:basedOn w:val="Normal"/>
    <w:rsid w:val="00984F3C"/>
    <w:pPr>
      <w:spacing w:after="120" w:line="240" w:lineRule="auto"/>
    </w:pPr>
    <w:rPr>
      <w:rFonts w:eastAsiaTheme="minorEastAsia"/>
      <w:color w:val="FFFFFF"/>
    </w:rPr>
  </w:style>
  <w:style w:type="paragraph" w:customStyle="1" w:styleId="btn-link2">
    <w:name w:val="btn-link2"/>
    <w:basedOn w:val="Normal"/>
    <w:rsid w:val="00984F3C"/>
    <w:pPr>
      <w:spacing w:after="120" w:line="240" w:lineRule="auto"/>
    </w:pPr>
    <w:rPr>
      <w:rFonts w:eastAsiaTheme="minorEastAsia"/>
      <w:color w:val="9D9D9D"/>
    </w:rPr>
  </w:style>
  <w:style w:type="paragraph" w:customStyle="1" w:styleId="badge7">
    <w:name w:val="badge7"/>
    <w:basedOn w:val="Normal"/>
    <w:rsid w:val="00984F3C"/>
    <w:pPr>
      <w:shd w:val="clear" w:color="auto" w:fill="777777"/>
      <w:spacing w:after="120" w:line="240" w:lineRule="auto"/>
      <w:jc w:val="center"/>
      <w:textAlignment w:val="baseline"/>
    </w:pPr>
    <w:rPr>
      <w:rFonts w:eastAsiaTheme="minorEastAsia"/>
      <w:b/>
      <w:bCs/>
      <w:color w:val="FFFFFF"/>
      <w:sz w:val="18"/>
      <w:szCs w:val="18"/>
    </w:rPr>
  </w:style>
  <w:style w:type="paragraph" w:customStyle="1" w:styleId="caption10">
    <w:name w:val="caption1"/>
    <w:basedOn w:val="Normal"/>
    <w:rsid w:val="00984F3C"/>
    <w:pPr>
      <w:spacing w:after="120" w:line="240" w:lineRule="auto"/>
    </w:pPr>
    <w:rPr>
      <w:rFonts w:eastAsiaTheme="minorEastAsia"/>
      <w:color w:val="333333"/>
    </w:rPr>
  </w:style>
  <w:style w:type="paragraph" w:customStyle="1" w:styleId="alert-link1">
    <w:name w:val="alert-link1"/>
    <w:basedOn w:val="Normal"/>
    <w:rsid w:val="00984F3C"/>
    <w:pPr>
      <w:spacing w:after="120" w:line="240" w:lineRule="auto"/>
    </w:pPr>
    <w:rPr>
      <w:rFonts w:eastAsiaTheme="minorEastAsia"/>
      <w:b/>
      <w:bCs/>
    </w:rPr>
  </w:style>
  <w:style w:type="paragraph" w:customStyle="1" w:styleId="alert-link2">
    <w:name w:val="alert-link2"/>
    <w:basedOn w:val="Normal"/>
    <w:rsid w:val="00984F3C"/>
    <w:pPr>
      <w:spacing w:after="120" w:line="240" w:lineRule="auto"/>
    </w:pPr>
    <w:rPr>
      <w:rFonts w:eastAsiaTheme="minorEastAsia"/>
      <w:color w:val="2B542C"/>
    </w:rPr>
  </w:style>
  <w:style w:type="paragraph" w:customStyle="1" w:styleId="alert-link3">
    <w:name w:val="alert-link3"/>
    <w:basedOn w:val="Normal"/>
    <w:rsid w:val="00984F3C"/>
    <w:pPr>
      <w:spacing w:after="120" w:line="240" w:lineRule="auto"/>
    </w:pPr>
    <w:rPr>
      <w:rFonts w:eastAsiaTheme="minorEastAsia"/>
      <w:color w:val="245269"/>
    </w:rPr>
  </w:style>
  <w:style w:type="paragraph" w:customStyle="1" w:styleId="alert-link4">
    <w:name w:val="alert-link4"/>
    <w:basedOn w:val="Normal"/>
    <w:rsid w:val="00984F3C"/>
    <w:pPr>
      <w:spacing w:after="120" w:line="240" w:lineRule="auto"/>
    </w:pPr>
    <w:rPr>
      <w:rFonts w:eastAsiaTheme="minorEastAsia"/>
      <w:color w:val="66512C"/>
    </w:rPr>
  </w:style>
  <w:style w:type="paragraph" w:customStyle="1" w:styleId="alert-link5">
    <w:name w:val="alert-link5"/>
    <w:basedOn w:val="Normal"/>
    <w:rsid w:val="00984F3C"/>
    <w:pPr>
      <w:spacing w:after="120" w:line="240" w:lineRule="auto"/>
    </w:pPr>
    <w:rPr>
      <w:rFonts w:eastAsiaTheme="minorEastAsia"/>
      <w:color w:val="843534"/>
    </w:rPr>
  </w:style>
  <w:style w:type="paragraph" w:customStyle="1" w:styleId="list-group-item-heading1">
    <w:name w:val="list-group-item-heading1"/>
    <w:basedOn w:val="Normal"/>
    <w:rsid w:val="00984F3C"/>
    <w:pPr>
      <w:spacing w:after="75" w:line="240" w:lineRule="auto"/>
    </w:pPr>
    <w:rPr>
      <w:rFonts w:eastAsiaTheme="minorEastAsia"/>
      <w:color w:val="333333"/>
    </w:rPr>
  </w:style>
  <w:style w:type="paragraph" w:customStyle="1" w:styleId="panel1">
    <w:name w:val="panel1"/>
    <w:basedOn w:val="Normal"/>
    <w:rsid w:val="00984F3C"/>
    <w:pPr>
      <w:shd w:val="clear" w:color="auto" w:fill="FFFFFF"/>
      <w:spacing w:after="0" w:line="240" w:lineRule="auto"/>
    </w:pPr>
    <w:rPr>
      <w:rFonts w:eastAsiaTheme="minorEastAsia"/>
    </w:rPr>
  </w:style>
  <w:style w:type="paragraph" w:customStyle="1" w:styleId="panel-heading1">
    <w:name w:val="panel-heading1"/>
    <w:basedOn w:val="Normal"/>
    <w:rsid w:val="00984F3C"/>
    <w:pPr>
      <w:spacing w:after="120" w:line="240" w:lineRule="auto"/>
    </w:pPr>
    <w:rPr>
      <w:rFonts w:eastAsiaTheme="minorEastAsia"/>
    </w:rPr>
  </w:style>
  <w:style w:type="paragraph" w:customStyle="1" w:styleId="panel-footer1">
    <w:name w:val="panel-footer1"/>
    <w:basedOn w:val="Normal"/>
    <w:rsid w:val="00984F3C"/>
    <w:pPr>
      <w:shd w:val="clear" w:color="auto" w:fill="F5F5F5"/>
      <w:spacing w:after="120" w:line="240" w:lineRule="auto"/>
    </w:pPr>
    <w:rPr>
      <w:rFonts w:eastAsiaTheme="minorEastAsia"/>
    </w:rPr>
  </w:style>
  <w:style w:type="paragraph" w:customStyle="1" w:styleId="close1">
    <w:name w:val="close1"/>
    <w:basedOn w:val="Normal"/>
    <w:rsid w:val="00984F3C"/>
    <w:pPr>
      <w:spacing w:after="120" w:line="240" w:lineRule="auto"/>
    </w:pPr>
    <w:rPr>
      <w:rFonts w:eastAsiaTheme="minorEastAsia"/>
      <w:b/>
      <w:bCs/>
      <w:color w:val="000000"/>
      <w:sz w:val="32"/>
      <w:szCs w:val="32"/>
    </w:rPr>
  </w:style>
  <w:style w:type="paragraph" w:customStyle="1" w:styleId="icon-prev1">
    <w:name w:val="icon-prev1"/>
    <w:basedOn w:val="Normal"/>
    <w:rsid w:val="00984F3C"/>
    <w:pPr>
      <w:spacing w:after="120" w:line="240" w:lineRule="auto"/>
      <w:ind w:left="-150"/>
    </w:pPr>
    <w:rPr>
      <w:rFonts w:eastAsiaTheme="minorEastAsia"/>
    </w:rPr>
  </w:style>
  <w:style w:type="paragraph" w:customStyle="1" w:styleId="glyphicon-chevron-left1">
    <w:name w:val="glyphicon-chevron-left1"/>
    <w:basedOn w:val="Normal"/>
    <w:rsid w:val="00984F3C"/>
    <w:pPr>
      <w:spacing w:after="120" w:line="240" w:lineRule="auto"/>
      <w:ind w:left="-150"/>
    </w:pPr>
    <w:rPr>
      <w:rFonts w:eastAsiaTheme="minorEastAsia"/>
    </w:rPr>
  </w:style>
  <w:style w:type="paragraph" w:customStyle="1" w:styleId="icon-next1">
    <w:name w:val="icon-next1"/>
    <w:basedOn w:val="Normal"/>
    <w:rsid w:val="00984F3C"/>
    <w:pPr>
      <w:spacing w:after="120" w:line="240" w:lineRule="auto"/>
      <w:ind w:right="-150"/>
    </w:pPr>
    <w:rPr>
      <w:rFonts w:eastAsiaTheme="minorEastAsia"/>
    </w:rPr>
  </w:style>
  <w:style w:type="paragraph" w:customStyle="1" w:styleId="glyphicon-chevron-right1">
    <w:name w:val="glyphicon-chevron-right1"/>
    <w:basedOn w:val="Normal"/>
    <w:rsid w:val="00984F3C"/>
    <w:pPr>
      <w:spacing w:after="120" w:line="240" w:lineRule="auto"/>
      <w:ind w:right="-150"/>
    </w:pPr>
    <w:rPr>
      <w:rFonts w:eastAsiaTheme="minorEastAsia"/>
    </w:rPr>
  </w:style>
  <w:style w:type="paragraph" w:customStyle="1" w:styleId="active1">
    <w:name w:val="active1"/>
    <w:basedOn w:val="Normal"/>
    <w:rsid w:val="00984F3C"/>
    <w:pPr>
      <w:shd w:val="clear" w:color="auto" w:fill="FFFFFF"/>
      <w:spacing w:after="0" w:line="240" w:lineRule="auto"/>
    </w:pPr>
    <w:rPr>
      <w:rFonts w:eastAsiaTheme="minorEastAsia"/>
    </w:rPr>
  </w:style>
  <w:style w:type="paragraph" w:customStyle="1" w:styleId="btn1">
    <w:name w:val="btn1"/>
    <w:basedOn w:val="Normal"/>
    <w:rsid w:val="00984F3C"/>
    <w:pPr>
      <w:spacing w:after="0" w:line="240" w:lineRule="auto"/>
      <w:jc w:val="center"/>
      <w:textAlignment w:val="center"/>
    </w:pPr>
    <w:rPr>
      <w:rFonts w:eastAsiaTheme="minorEastAsia"/>
      <w:sz w:val="21"/>
      <w:szCs w:val="21"/>
    </w:rPr>
  </w:style>
  <w:style w:type="paragraph" w:customStyle="1" w:styleId="select2-choice1">
    <w:name w:val="select2-choice1"/>
    <w:basedOn w:val="Normal"/>
    <w:rsid w:val="00984F3C"/>
    <w:pPr>
      <w:pBdr>
        <w:top w:val="single" w:sz="6" w:space="0" w:color="BABABA"/>
        <w:left w:val="single" w:sz="6" w:space="6" w:color="BABABA"/>
        <w:bottom w:val="single" w:sz="6" w:space="0" w:color="BABABA"/>
        <w:right w:val="single" w:sz="6" w:space="0" w:color="BABABA"/>
      </w:pBdr>
      <w:shd w:val="clear" w:color="auto" w:fill="FFFFFF"/>
      <w:spacing w:after="120" w:line="345" w:lineRule="atLeast"/>
    </w:pPr>
    <w:rPr>
      <w:rFonts w:eastAsiaTheme="minorEastAsia"/>
      <w:color w:val="444444"/>
    </w:rPr>
  </w:style>
  <w:style w:type="paragraph" w:customStyle="1" w:styleId="select2-search1">
    <w:name w:val="select2-search1"/>
    <w:basedOn w:val="Normal"/>
    <w:rsid w:val="00984F3C"/>
    <w:pPr>
      <w:spacing w:after="0" w:line="240" w:lineRule="auto"/>
    </w:pPr>
    <w:rPr>
      <w:rFonts w:eastAsiaTheme="minorEastAsia"/>
    </w:rPr>
  </w:style>
  <w:style w:type="paragraph" w:customStyle="1" w:styleId="select2-result-label1">
    <w:name w:val="select2-result-label1"/>
    <w:basedOn w:val="Normal"/>
    <w:rsid w:val="00984F3C"/>
    <w:pPr>
      <w:spacing w:after="0" w:line="240" w:lineRule="auto"/>
    </w:pPr>
    <w:rPr>
      <w:rFonts w:eastAsiaTheme="minorEastAsia"/>
    </w:rPr>
  </w:style>
  <w:style w:type="paragraph" w:customStyle="1" w:styleId="select2-highlighted1">
    <w:name w:val="select2-highlighted1"/>
    <w:basedOn w:val="Normal"/>
    <w:rsid w:val="00984F3C"/>
    <w:pPr>
      <w:shd w:val="clear" w:color="auto" w:fill="EAEAEA"/>
      <w:spacing w:after="120" w:line="240" w:lineRule="auto"/>
    </w:pPr>
    <w:rPr>
      <w:rFonts w:eastAsiaTheme="minorEastAsia"/>
    </w:rPr>
  </w:style>
  <w:style w:type="paragraph" w:customStyle="1" w:styleId="select2-no-results1">
    <w:name w:val="select2-no-results1"/>
    <w:basedOn w:val="Normal"/>
    <w:rsid w:val="00984F3C"/>
    <w:pPr>
      <w:shd w:val="clear" w:color="auto" w:fill="EAEAEA"/>
      <w:spacing w:after="120" w:line="240" w:lineRule="auto"/>
    </w:pPr>
    <w:rPr>
      <w:rFonts w:eastAsiaTheme="minorEastAsia"/>
    </w:rPr>
  </w:style>
  <w:style w:type="paragraph" w:customStyle="1" w:styleId="select2-searching1">
    <w:name w:val="select2-searching1"/>
    <w:basedOn w:val="Normal"/>
    <w:rsid w:val="00984F3C"/>
    <w:pPr>
      <w:shd w:val="clear" w:color="auto" w:fill="EAEAEA"/>
      <w:spacing w:after="120" w:line="240" w:lineRule="auto"/>
    </w:pPr>
    <w:rPr>
      <w:rFonts w:eastAsiaTheme="minorEastAsia"/>
    </w:rPr>
  </w:style>
  <w:style w:type="paragraph" w:customStyle="1" w:styleId="select2-selection-limit1">
    <w:name w:val="select2-selection-limit1"/>
    <w:basedOn w:val="Normal"/>
    <w:rsid w:val="00984F3C"/>
    <w:pPr>
      <w:shd w:val="clear" w:color="auto" w:fill="EAEAEA"/>
      <w:spacing w:after="120" w:line="240" w:lineRule="auto"/>
    </w:pPr>
    <w:rPr>
      <w:rFonts w:eastAsiaTheme="minorEastAsia"/>
    </w:rPr>
  </w:style>
  <w:style w:type="paragraph" w:customStyle="1" w:styleId="select2-disabled1">
    <w:name w:val="select2-disabled1"/>
    <w:basedOn w:val="Normal"/>
    <w:rsid w:val="00984F3C"/>
    <w:pPr>
      <w:shd w:val="clear" w:color="auto" w:fill="F4F4F4"/>
      <w:spacing w:after="120" w:line="240" w:lineRule="auto"/>
    </w:pPr>
    <w:rPr>
      <w:rFonts w:eastAsiaTheme="minorEastAsia"/>
    </w:rPr>
  </w:style>
  <w:style w:type="paragraph" w:customStyle="1" w:styleId="select2-selected1">
    <w:name w:val="select2-selected1"/>
    <w:basedOn w:val="Normal"/>
    <w:rsid w:val="00984F3C"/>
    <w:pPr>
      <w:spacing w:after="120" w:line="240" w:lineRule="auto"/>
    </w:pPr>
    <w:rPr>
      <w:rFonts w:eastAsiaTheme="minorEastAsia"/>
      <w:vanish/>
    </w:rPr>
  </w:style>
  <w:style w:type="paragraph" w:customStyle="1" w:styleId="select2-choices1">
    <w:name w:val="select2-choices1"/>
    <w:basedOn w:val="Normal"/>
    <w:rsid w:val="00984F3C"/>
    <w:pPr>
      <w:pBdr>
        <w:top w:val="single" w:sz="6" w:space="0" w:color="BABABA"/>
        <w:left w:val="single" w:sz="6" w:space="0" w:color="BABABA"/>
        <w:bottom w:val="single" w:sz="6" w:space="0" w:color="BABABA"/>
        <w:right w:val="single" w:sz="6" w:space="0" w:color="BABABA"/>
      </w:pBdr>
      <w:shd w:val="clear" w:color="auto" w:fill="FFFFFF"/>
      <w:spacing w:after="0" w:line="240" w:lineRule="auto"/>
    </w:pPr>
    <w:rPr>
      <w:rFonts w:eastAsiaTheme="minorEastAsia"/>
    </w:rPr>
  </w:style>
  <w:style w:type="paragraph" w:customStyle="1" w:styleId="select2-search-field1">
    <w:name w:val="select2-search-field1"/>
    <w:basedOn w:val="Normal"/>
    <w:rsid w:val="00984F3C"/>
    <w:pPr>
      <w:spacing w:after="0" w:line="240" w:lineRule="auto"/>
    </w:pPr>
    <w:rPr>
      <w:rFonts w:eastAsiaTheme="minorEastAsia"/>
    </w:rPr>
  </w:style>
  <w:style w:type="paragraph" w:customStyle="1" w:styleId="select2-search-choice1">
    <w:name w:val="select2-search-choice1"/>
    <w:basedOn w:val="Normal"/>
    <w:rsid w:val="00984F3C"/>
    <w:pPr>
      <w:pBdr>
        <w:top w:val="single" w:sz="6" w:space="2" w:color="AAAAAA"/>
        <w:left w:val="single" w:sz="6" w:space="5" w:color="AAAAAA"/>
        <w:bottom w:val="single" w:sz="6" w:space="2" w:color="AAAAAA"/>
        <w:right w:val="single" w:sz="6" w:space="14" w:color="AAAAAA"/>
      </w:pBdr>
      <w:shd w:val="clear" w:color="auto" w:fill="E4E4E4"/>
      <w:spacing w:before="30" w:after="30" w:line="180" w:lineRule="atLeast"/>
      <w:ind w:left="30"/>
    </w:pPr>
    <w:rPr>
      <w:rFonts w:eastAsiaTheme="minorEastAsia"/>
      <w:color w:val="333333"/>
    </w:rPr>
  </w:style>
  <w:style w:type="paragraph" w:customStyle="1" w:styleId="select2-search-choice-focus1">
    <w:name w:val="select2-search-choice-focus1"/>
    <w:basedOn w:val="Normal"/>
    <w:rsid w:val="00984F3C"/>
    <w:pPr>
      <w:shd w:val="clear" w:color="auto" w:fill="D4D4D4"/>
      <w:spacing w:after="120" w:line="240" w:lineRule="auto"/>
    </w:pPr>
    <w:rPr>
      <w:rFonts w:eastAsiaTheme="minorEastAsia"/>
    </w:rPr>
  </w:style>
  <w:style w:type="paragraph" w:customStyle="1" w:styleId="select2-match1">
    <w:name w:val="select2-match1"/>
    <w:basedOn w:val="Normal"/>
    <w:rsid w:val="00984F3C"/>
    <w:pPr>
      <w:spacing w:after="120" w:line="240" w:lineRule="auto"/>
    </w:pPr>
    <w:rPr>
      <w:rFonts w:eastAsiaTheme="minorEastAsia"/>
      <w:u w:val="single"/>
    </w:rPr>
  </w:style>
  <w:style w:type="paragraph" w:customStyle="1" w:styleId="select2-match2">
    <w:name w:val="select2-match2"/>
    <w:basedOn w:val="Normal"/>
    <w:rsid w:val="00984F3C"/>
    <w:pPr>
      <w:spacing w:after="120" w:line="240" w:lineRule="auto"/>
    </w:pPr>
    <w:rPr>
      <w:rFonts w:eastAsiaTheme="minorEastAsia"/>
      <w:u w:val="single"/>
    </w:rPr>
  </w:style>
  <w:style w:type="paragraph" w:customStyle="1" w:styleId="ui-state-hover1">
    <w:name w:val="ui-state-hover1"/>
    <w:basedOn w:val="Normal"/>
    <w:rsid w:val="00984F3C"/>
    <w:pPr>
      <w:shd w:val="clear" w:color="auto" w:fill="EAEAEA"/>
      <w:spacing w:after="120" w:line="240" w:lineRule="auto"/>
    </w:pPr>
    <w:rPr>
      <w:rFonts w:eastAsiaTheme="minorEastAsia"/>
      <w:color w:val="3E3D40"/>
    </w:rPr>
  </w:style>
  <w:style w:type="paragraph" w:customStyle="1" w:styleId="ui-state-hover2">
    <w:name w:val="ui-state-hover2"/>
    <w:basedOn w:val="Normal"/>
    <w:rsid w:val="00984F3C"/>
    <w:pPr>
      <w:shd w:val="clear" w:color="auto" w:fill="EAEAEA"/>
      <w:spacing w:after="120" w:line="240" w:lineRule="auto"/>
    </w:pPr>
    <w:rPr>
      <w:rFonts w:eastAsiaTheme="minorEastAsia"/>
      <w:color w:val="3E3D40"/>
    </w:rPr>
  </w:style>
  <w:style w:type="paragraph" w:customStyle="1" w:styleId="ui-state-focus1">
    <w:name w:val="ui-state-focus1"/>
    <w:basedOn w:val="Normal"/>
    <w:rsid w:val="00984F3C"/>
    <w:pPr>
      <w:shd w:val="clear" w:color="auto" w:fill="EAEAEA"/>
      <w:spacing w:after="120" w:line="240" w:lineRule="auto"/>
    </w:pPr>
    <w:rPr>
      <w:rFonts w:eastAsiaTheme="minorEastAsia"/>
      <w:color w:val="3E3D40"/>
    </w:rPr>
  </w:style>
  <w:style w:type="paragraph" w:customStyle="1" w:styleId="ui-state-focus2">
    <w:name w:val="ui-state-focus2"/>
    <w:basedOn w:val="Normal"/>
    <w:rsid w:val="00984F3C"/>
    <w:pPr>
      <w:shd w:val="clear" w:color="auto" w:fill="EAEAEA"/>
      <w:spacing w:after="120" w:line="240" w:lineRule="auto"/>
    </w:pPr>
    <w:rPr>
      <w:rFonts w:eastAsiaTheme="minorEastAsia"/>
      <w:color w:val="3E3D40"/>
    </w:rPr>
  </w:style>
  <w:style w:type="paragraph" w:customStyle="1" w:styleId="text-indent1">
    <w:name w:val="text-indent1"/>
    <w:basedOn w:val="Normal"/>
    <w:rsid w:val="00984F3C"/>
    <w:pPr>
      <w:spacing w:before="100" w:beforeAutospacing="1" w:after="100" w:afterAutospacing="1" w:line="240" w:lineRule="auto"/>
      <w:ind w:firstLine="225"/>
    </w:pPr>
    <w:rPr>
      <w:rFonts w:eastAsiaTheme="minorEastAsia"/>
      <w:color w:val="3E3D40"/>
    </w:rPr>
  </w:style>
  <w:style w:type="paragraph" w:customStyle="1" w:styleId="select2-disabled2">
    <w:name w:val="select2-disabled2"/>
    <w:basedOn w:val="Normal"/>
    <w:rsid w:val="00984F3C"/>
    <w:pPr>
      <w:shd w:val="clear" w:color="auto" w:fill="FFFFFF"/>
      <w:spacing w:before="100" w:beforeAutospacing="1" w:after="100" w:afterAutospacing="1" w:line="240" w:lineRule="auto"/>
    </w:pPr>
    <w:rPr>
      <w:rFonts w:eastAsiaTheme="minorEastAsia"/>
      <w:color w:val="3E3D40"/>
    </w:rPr>
  </w:style>
  <w:style w:type="paragraph" w:customStyle="1" w:styleId="select2-result-label2">
    <w:name w:val="select2-result-label2"/>
    <w:basedOn w:val="Normal"/>
    <w:rsid w:val="00984F3C"/>
    <w:pPr>
      <w:spacing w:after="0" w:line="240" w:lineRule="auto"/>
    </w:pPr>
    <w:rPr>
      <w:rFonts w:eastAsiaTheme="minorEastAsia"/>
    </w:rPr>
  </w:style>
  <w:style w:type="paragraph" w:customStyle="1" w:styleId="thinline1">
    <w:name w:val="thinline1"/>
    <w:basedOn w:val="Normal"/>
    <w:rsid w:val="00984F3C"/>
    <w:pPr>
      <w:pBdr>
        <w:bottom w:val="single" w:sz="6" w:space="0" w:color="D0D0D0"/>
      </w:pBdr>
      <w:spacing w:after="0" w:line="240" w:lineRule="auto"/>
      <w:ind w:left="120" w:right="60"/>
    </w:pPr>
    <w:rPr>
      <w:rFonts w:eastAsiaTheme="minorEastAsia"/>
    </w:rPr>
  </w:style>
  <w:style w:type="paragraph" w:customStyle="1" w:styleId="thumbnailwrapper1">
    <w:name w:val="thumbnailwrapper1"/>
    <w:basedOn w:val="Normal"/>
    <w:rsid w:val="00984F3C"/>
    <w:pPr>
      <w:spacing w:before="100" w:beforeAutospacing="1" w:after="100" w:afterAutospacing="1" w:line="240" w:lineRule="auto"/>
    </w:pPr>
    <w:rPr>
      <w:rFonts w:eastAsiaTheme="minorEastAsia"/>
      <w:color w:val="3E3D40"/>
    </w:rPr>
  </w:style>
  <w:style w:type="paragraph" w:customStyle="1" w:styleId="select2-result-label3">
    <w:name w:val="select2-result-label3"/>
    <w:basedOn w:val="Normal"/>
    <w:rsid w:val="00984F3C"/>
    <w:pPr>
      <w:spacing w:after="120" w:line="240" w:lineRule="auto"/>
    </w:pPr>
    <w:rPr>
      <w:rFonts w:eastAsiaTheme="minorEastAsia"/>
    </w:rPr>
  </w:style>
  <w:style w:type="paragraph" w:customStyle="1" w:styleId="img1">
    <w:name w:val="img1"/>
    <w:basedOn w:val="Normal"/>
    <w:rsid w:val="00984F3C"/>
    <w:pPr>
      <w:spacing w:after="0" w:line="240" w:lineRule="auto"/>
      <w:ind w:right="120"/>
    </w:pPr>
    <w:rPr>
      <w:rFonts w:eastAsiaTheme="minorEastAsia"/>
    </w:rPr>
  </w:style>
  <w:style w:type="paragraph" w:customStyle="1" w:styleId="textwrapper1">
    <w:name w:val="textwrapper1"/>
    <w:basedOn w:val="Normal"/>
    <w:rsid w:val="00984F3C"/>
    <w:pPr>
      <w:spacing w:after="0" w:line="240" w:lineRule="auto"/>
    </w:pPr>
    <w:rPr>
      <w:rFonts w:eastAsiaTheme="minorEastAsia"/>
      <w:color w:val="707173"/>
    </w:rPr>
  </w:style>
  <w:style w:type="paragraph" w:customStyle="1" w:styleId="alert-content1">
    <w:name w:val="alert-content1"/>
    <w:basedOn w:val="Normal"/>
    <w:rsid w:val="00984F3C"/>
    <w:pPr>
      <w:spacing w:after="120" w:line="240" w:lineRule="auto"/>
      <w:ind w:left="150"/>
    </w:pPr>
    <w:rPr>
      <w:rFonts w:eastAsiaTheme="minorEastAsia"/>
    </w:rPr>
  </w:style>
  <w:style w:type="paragraph" w:customStyle="1" w:styleId="alert1">
    <w:name w:val="alert1"/>
    <w:basedOn w:val="Normal"/>
    <w:rsid w:val="00984F3C"/>
    <w:pPr>
      <w:pBdr>
        <w:top w:val="single" w:sz="6" w:space="0" w:color="D9D9D9"/>
        <w:left w:val="single" w:sz="6" w:space="0" w:color="D9D9D9"/>
        <w:bottom w:val="single" w:sz="6" w:space="0" w:color="D9D9D9"/>
        <w:right w:val="single" w:sz="6" w:space="0" w:color="D9D9D9"/>
      </w:pBdr>
      <w:shd w:val="clear" w:color="auto" w:fill="D9D9D9"/>
      <w:spacing w:after="90" w:line="240" w:lineRule="auto"/>
    </w:pPr>
    <w:rPr>
      <w:rFonts w:eastAsiaTheme="minorEastAsia"/>
    </w:rPr>
  </w:style>
  <w:style w:type="paragraph" w:customStyle="1" w:styleId="icon2">
    <w:name w:val="icon2"/>
    <w:basedOn w:val="Normal"/>
    <w:rsid w:val="00984F3C"/>
    <w:pPr>
      <w:spacing w:after="120" w:line="240" w:lineRule="auto"/>
    </w:pPr>
    <w:rPr>
      <w:rFonts w:eastAsiaTheme="minorEastAsia"/>
      <w:color w:val="3E3D40"/>
      <w:sz w:val="36"/>
      <w:szCs w:val="36"/>
    </w:rPr>
  </w:style>
  <w:style w:type="paragraph" w:customStyle="1" w:styleId="content1">
    <w:name w:val="content1"/>
    <w:basedOn w:val="Normal"/>
    <w:rsid w:val="00984F3C"/>
    <w:pPr>
      <w:spacing w:after="120" w:line="270" w:lineRule="atLeast"/>
      <w:ind w:left="600"/>
    </w:pPr>
    <w:rPr>
      <w:rFonts w:eastAsiaTheme="minorEastAsia"/>
      <w:b/>
      <w:bCs/>
      <w:color w:val="3E3D40"/>
      <w:sz w:val="20"/>
      <w:szCs w:val="20"/>
    </w:rPr>
  </w:style>
  <w:style w:type="paragraph" w:customStyle="1" w:styleId="close2">
    <w:name w:val="close2"/>
    <w:basedOn w:val="Normal"/>
    <w:rsid w:val="00984F3C"/>
    <w:pPr>
      <w:spacing w:after="120" w:line="300" w:lineRule="atLeast"/>
    </w:pPr>
    <w:rPr>
      <w:rFonts w:eastAsiaTheme="minorEastAsia"/>
      <w:b/>
      <w:bCs/>
      <w:color w:val="3E3D40"/>
      <w:sz w:val="30"/>
      <w:szCs w:val="30"/>
    </w:rPr>
  </w:style>
  <w:style w:type="paragraph" w:customStyle="1" w:styleId="badge8">
    <w:name w:val="badge8"/>
    <w:basedOn w:val="Normal"/>
    <w:rsid w:val="00984F3C"/>
    <w:pPr>
      <w:spacing w:after="120" w:line="240" w:lineRule="auto"/>
      <w:jc w:val="center"/>
      <w:textAlignment w:val="baseline"/>
    </w:pPr>
    <w:rPr>
      <w:rFonts w:eastAsiaTheme="minorEastAsia"/>
      <w:b/>
      <w:bCs/>
      <w:color w:val="1DB5C3"/>
      <w:sz w:val="23"/>
      <w:szCs w:val="23"/>
    </w:rPr>
  </w:style>
  <w:style w:type="paragraph" w:customStyle="1" w:styleId="boxed1">
    <w:name w:val="boxed1"/>
    <w:basedOn w:val="Normal"/>
    <w:rsid w:val="00984F3C"/>
    <w:pPr>
      <w:pBdr>
        <w:top w:val="single" w:sz="6" w:space="0" w:color="EEEEEE"/>
      </w:pBdr>
      <w:shd w:val="clear" w:color="auto" w:fill="FFFFFF"/>
      <w:spacing w:after="120" w:line="240" w:lineRule="auto"/>
    </w:pPr>
    <w:rPr>
      <w:rFonts w:eastAsiaTheme="minorEastAsia"/>
    </w:rPr>
  </w:style>
  <w:style w:type="paragraph" w:customStyle="1" w:styleId="expand-search1">
    <w:name w:val="expand-search1"/>
    <w:basedOn w:val="Normal"/>
    <w:rsid w:val="00984F3C"/>
    <w:pPr>
      <w:spacing w:before="450" w:after="120" w:line="360" w:lineRule="atLeast"/>
    </w:pPr>
    <w:rPr>
      <w:rFonts w:ascii="MuseoSans" w:eastAsiaTheme="minorEastAsia" w:hAnsi="MuseoSans"/>
      <w:color w:val="444444"/>
      <w:sz w:val="23"/>
      <w:szCs w:val="23"/>
    </w:rPr>
  </w:style>
  <w:style w:type="paragraph" w:customStyle="1" w:styleId="glyphicon1">
    <w:name w:val="glyphicon1"/>
    <w:basedOn w:val="Normal"/>
    <w:rsid w:val="00984F3C"/>
    <w:pPr>
      <w:spacing w:after="120" w:line="240" w:lineRule="auto"/>
    </w:pPr>
    <w:rPr>
      <w:rFonts w:ascii="Glyphicons Halflings" w:eastAsiaTheme="minorEastAsia" w:hAnsi="Glyphicons Halflings"/>
      <w:color w:val="1DB5C3"/>
    </w:rPr>
  </w:style>
  <w:style w:type="paragraph" w:customStyle="1" w:styleId="main-container-xxl1">
    <w:name w:val="main-container-xxl1"/>
    <w:basedOn w:val="Normal"/>
    <w:rsid w:val="00984F3C"/>
    <w:pPr>
      <w:spacing w:after="120" w:line="240" w:lineRule="auto"/>
    </w:pPr>
    <w:rPr>
      <w:rFonts w:eastAsiaTheme="minorEastAsia"/>
    </w:rPr>
  </w:style>
  <w:style w:type="paragraph" w:customStyle="1" w:styleId="title-label1">
    <w:name w:val="title-label1"/>
    <w:basedOn w:val="Normal"/>
    <w:rsid w:val="00984F3C"/>
    <w:pPr>
      <w:spacing w:after="120" w:line="210" w:lineRule="atLeast"/>
    </w:pPr>
    <w:rPr>
      <w:rFonts w:ascii="MuseoSans" w:eastAsiaTheme="minorEastAsia" w:hAnsi="MuseoSans"/>
      <w:b/>
      <w:bCs/>
      <w:caps/>
      <w:color w:val="444444"/>
      <w:spacing w:val="3"/>
      <w:sz w:val="17"/>
      <w:szCs w:val="17"/>
    </w:rPr>
  </w:style>
  <w:style w:type="paragraph" w:customStyle="1" w:styleId="counter1">
    <w:name w:val="counter1"/>
    <w:basedOn w:val="Normal"/>
    <w:rsid w:val="00984F3C"/>
    <w:pPr>
      <w:spacing w:after="120" w:line="240" w:lineRule="auto"/>
      <w:jc w:val="center"/>
    </w:pPr>
    <w:rPr>
      <w:rFonts w:eastAsiaTheme="minorEastAsia"/>
      <w:color w:val="1DB5C3"/>
      <w:sz w:val="33"/>
      <w:szCs w:val="33"/>
    </w:rPr>
  </w:style>
  <w:style w:type="paragraph" w:customStyle="1" w:styleId="fa-angle-down1">
    <w:name w:val="fa-angle-down1"/>
    <w:basedOn w:val="Normal"/>
    <w:rsid w:val="00984F3C"/>
    <w:pPr>
      <w:shd w:val="clear" w:color="auto" w:fill="444444"/>
      <w:spacing w:after="120" w:line="420" w:lineRule="atLeast"/>
      <w:jc w:val="center"/>
    </w:pPr>
    <w:rPr>
      <w:rFonts w:eastAsiaTheme="minorEastAsia"/>
      <w:color w:val="F9F9F9"/>
      <w:sz w:val="33"/>
      <w:szCs w:val="33"/>
    </w:rPr>
  </w:style>
  <w:style w:type="paragraph" w:customStyle="1" w:styleId="active2">
    <w:name w:val="active2"/>
    <w:basedOn w:val="Normal"/>
    <w:rsid w:val="00984F3C"/>
    <w:pPr>
      <w:spacing w:before="100" w:beforeAutospacing="1" w:after="100" w:afterAutospacing="1" w:line="240" w:lineRule="auto"/>
    </w:pPr>
    <w:rPr>
      <w:rFonts w:eastAsiaTheme="minorEastAsia"/>
      <w:b/>
      <w:bCs/>
      <w:color w:val="6B6B6B"/>
    </w:rPr>
  </w:style>
  <w:style w:type="paragraph" w:customStyle="1" w:styleId="selected1">
    <w:name w:val="selected1"/>
    <w:basedOn w:val="Normal"/>
    <w:rsid w:val="00984F3C"/>
    <w:pPr>
      <w:shd w:val="clear" w:color="auto" w:fill="EAEAEA"/>
      <w:spacing w:after="100" w:afterAutospacing="1" w:line="240" w:lineRule="auto"/>
      <w:ind w:left="-300" w:right="-300"/>
    </w:pPr>
    <w:rPr>
      <w:rFonts w:eastAsiaTheme="minorEastAsia"/>
      <w:color w:val="6D6F71"/>
    </w:rPr>
  </w:style>
  <w:style w:type="paragraph" w:customStyle="1" w:styleId="explain1">
    <w:name w:val="explain1"/>
    <w:basedOn w:val="Normal"/>
    <w:rsid w:val="00984F3C"/>
    <w:pPr>
      <w:spacing w:before="100" w:beforeAutospacing="1" w:after="100" w:afterAutospacing="1" w:line="240" w:lineRule="auto"/>
    </w:pPr>
    <w:rPr>
      <w:rFonts w:ascii="MuseoSans" w:eastAsiaTheme="minorEastAsia" w:hAnsi="MuseoSans"/>
      <w:color w:val="282828"/>
      <w:sz w:val="26"/>
      <w:szCs w:val="26"/>
    </w:rPr>
  </w:style>
  <w:style w:type="paragraph" w:customStyle="1" w:styleId="crosslisting1">
    <w:name w:val="crosslisting1"/>
    <w:basedOn w:val="Normal"/>
    <w:rsid w:val="00984F3C"/>
    <w:pPr>
      <w:spacing w:after="120" w:line="240" w:lineRule="auto"/>
    </w:pPr>
    <w:rPr>
      <w:rFonts w:eastAsiaTheme="minorEastAsia"/>
    </w:rPr>
  </w:style>
  <w:style w:type="paragraph" w:customStyle="1" w:styleId="fa-after1">
    <w:name w:val="fa-after1"/>
    <w:basedOn w:val="Normal"/>
    <w:rsid w:val="00984F3C"/>
    <w:pPr>
      <w:spacing w:after="120" w:line="240" w:lineRule="auto"/>
    </w:pPr>
    <w:rPr>
      <w:rFonts w:eastAsiaTheme="minorEastAsia"/>
      <w:sz w:val="21"/>
      <w:szCs w:val="21"/>
    </w:rPr>
  </w:style>
  <w:style w:type="paragraph" w:customStyle="1" w:styleId="bottom-links1">
    <w:name w:val="bottom-links1"/>
    <w:basedOn w:val="Normal"/>
    <w:rsid w:val="00984F3C"/>
    <w:pPr>
      <w:spacing w:after="120" w:line="240" w:lineRule="auto"/>
    </w:pPr>
    <w:rPr>
      <w:rFonts w:eastAsiaTheme="minorEastAsia"/>
    </w:rPr>
  </w:style>
  <w:style w:type="paragraph" w:customStyle="1" w:styleId="btn-info1">
    <w:name w:val="btn-info1"/>
    <w:basedOn w:val="Normal"/>
    <w:rsid w:val="00984F3C"/>
    <w:pPr>
      <w:shd w:val="clear" w:color="auto" w:fill="F9F9F9"/>
      <w:spacing w:after="120" w:line="240" w:lineRule="auto"/>
    </w:pPr>
    <w:rPr>
      <w:rFonts w:eastAsiaTheme="minorEastAsia"/>
      <w:color w:val="1DB5C3"/>
    </w:rPr>
  </w:style>
  <w:style w:type="paragraph" w:customStyle="1" w:styleId="btn-sm1">
    <w:name w:val="btn-sm1"/>
    <w:basedOn w:val="Normal"/>
    <w:rsid w:val="00984F3C"/>
    <w:pPr>
      <w:spacing w:after="120" w:line="240" w:lineRule="auto"/>
    </w:pPr>
    <w:rPr>
      <w:rFonts w:eastAsiaTheme="minorEastAsia"/>
      <w:spacing w:val="6"/>
      <w:sz w:val="18"/>
      <w:szCs w:val="18"/>
    </w:rPr>
  </w:style>
  <w:style w:type="paragraph" w:customStyle="1" w:styleId="btn-link3">
    <w:name w:val="btn-link3"/>
    <w:basedOn w:val="Normal"/>
    <w:rsid w:val="00984F3C"/>
    <w:pPr>
      <w:spacing w:after="120" w:line="240" w:lineRule="auto"/>
    </w:pPr>
    <w:rPr>
      <w:rFonts w:eastAsiaTheme="minorEastAsia"/>
      <w:color w:val="282828"/>
      <w:sz w:val="23"/>
      <w:szCs w:val="23"/>
    </w:rPr>
  </w:style>
  <w:style w:type="paragraph" w:customStyle="1" w:styleId="btn-loop1">
    <w:name w:val="btn-loop1"/>
    <w:basedOn w:val="Normal"/>
    <w:rsid w:val="00984F3C"/>
    <w:pPr>
      <w:pBdr>
        <w:top w:val="single" w:sz="6" w:space="0" w:color="1DB5C3"/>
        <w:left w:val="single" w:sz="6" w:space="0" w:color="1DB5C3"/>
        <w:bottom w:val="single" w:sz="6" w:space="0" w:color="1DB5C3"/>
        <w:right w:val="single" w:sz="6" w:space="0" w:color="1DB5C3"/>
      </w:pBdr>
      <w:shd w:val="clear" w:color="auto" w:fill="1DB5C3"/>
      <w:spacing w:after="120" w:line="240" w:lineRule="auto"/>
    </w:pPr>
    <w:rPr>
      <w:rFonts w:eastAsiaTheme="minorEastAsia"/>
      <w:color w:val="FFFFFF"/>
    </w:rPr>
  </w:style>
  <w:style w:type="character" w:customStyle="1" w:styleId="sub-arrow1">
    <w:name w:val="sub-arrow1"/>
    <w:basedOn w:val="DefaultParagraphFont"/>
    <w:rsid w:val="00984F3C"/>
    <w:rPr>
      <w:vanish/>
      <w:webHidden w:val="0"/>
      <w:specVanish w:val="0"/>
    </w:rPr>
  </w:style>
  <w:style w:type="paragraph" w:customStyle="1" w:styleId="list-inline1">
    <w:name w:val="list-inline1"/>
    <w:basedOn w:val="Normal"/>
    <w:rsid w:val="00984F3C"/>
    <w:pPr>
      <w:spacing w:after="0" w:line="240" w:lineRule="auto"/>
    </w:pPr>
    <w:rPr>
      <w:rFonts w:eastAsiaTheme="minorEastAsia"/>
    </w:rPr>
  </w:style>
  <w:style w:type="paragraph" w:customStyle="1" w:styleId="list-inlineli1">
    <w:name w:val="list-inline&gt;li1"/>
    <w:basedOn w:val="Normal"/>
    <w:rsid w:val="00984F3C"/>
    <w:pPr>
      <w:spacing w:after="120" w:line="240" w:lineRule="auto"/>
    </w:pPr>
    <w:rPr>
      <w:rFonts w:eastAsiaTheme="minorEastAsia"/>
    </w:rPr>
  </w:style>
  <w:style w:type="paragraph" w:customStyle="1" w:styleId="boxed2">
    <w:name w:val="boxed2"/>
    <w:basedOn w:val="Normal"/>
    <w:rsid w:val="00984F3C"/>
    <w:pPr>
      <w:spacing w:after="120" w:line="240" w:lineRule="auto"/>
    </w:pPr>
    <w:rPr>
      <w:rFonts w:eastAsiaTheme="minorEastAsia"/>
    </w:rPr>
  </w:style>
  <w:style w:type="paragraph" w:customStyle="1" w:styleId="box1">
    <w:name w:val="box1"/>
    <w:basedOn w:val="Normal"/>
    <w:rsid w:val="00984F3C"/>
    <w:pPr>
      <w:spacing w:after="300" w:line="240" w:lineRule="auto"/>
    </w:pPr>
    <w:rPr>
      <w:rFonts w:eastAsiaTheme="minorEastAsia"/>
    </w:rPr>
  </w:style>
  <w:style w:type="paragraph" w:customStyle="1" w:styleId="tile1">
    <w:name w:val="tile1"/>
    <w:basedOn w:val="Normal"/>
    <w:rsid w:val="00984F3C"/>
    <w:pPr>
      <w:shd w:val="clear" w:color="auto" w:fill="FFFFFF"/>
      <w:spacing w:after="300" w:line="240" w:lineRule="auto"/>
    </w:pPr>
    <w:rPr>
      <w:rFonts w:eastAsiaTheme="minorEastAsia"/>
    </w:rPr>
  </w:style>
  <w:style w:type="paragraph" w:customStyle="1" w:styleId="teaser1">
    <w:name w:val="teaser1"/>
    <w:basedOn w:val="Normal"/>
    <w:rsid w:val="00984F3C"/>
    <w:pPr>
      <w:spacing w:after="120" w:line="240" w:lineRule="auto"/>
    </w:pPr>
    <w:rPr>
      <w:rFonts w:eastAsiaTheme="minorEastAsia"/>
    </w:rPr>
  </w:style>
  <w:style w:type="paragraph" w:customStyle="1" w:styleId="teaser2">
    <w:name w:val="teaser2"/>
    <w:basedOn w:val="Normal"/>
    <w:rsid w:val="00984F3C"/>
    <w:pPr>
      <w:shd w:val="clear" w:color="auto" w:fill="FFFFFF"/>
      <w:spacing w:after="120" w:line="240" w:lineRule="auto"/>
    </w:pPr>
    <w:rPr>
      <w:rFonts w:eastAsiaTheme="minorEastAsia"/>
    </w:rPr>
  </w:style>
  <w:style w:type="paragraph" w:customStyle="1" w:styleId="navbar1">
    <w:name w:val="navbar1"/>
    <w:basedOn w:val="Normal"/>
    <w:rsid w:val="00984F3C"/>
    <w:pPr>
      <w:spacing w:after="300" w:line="240" w:lineRule="auto"/>
    </w:pPr>
    <w:rPr>
      <w:rFonts w:eastAsiaTheme="minorEastAsia"/>
    </w:rPr>
  </w:style>
  <w:style w:type="paragraph" w:customStyle="1" w:styleId="navbar-nav1">
    <w:name w:val="navbar-nav1"/>
    <w:basedOn w:val="Normal"/>
    <w:rsid w:val="00984F3C"/>
    <w:pPr>
      <w:spacing w:after="0" w:line="240" w:lineRule="auto"/>
    </w:pPr>
    <w:rPr>
      <w:rFonts w:eastAsiaTheme="minorEastAsia"/>
    </w:rPr>
  </w:style>
  <w:style w:type="paragraph" w:customStyle="1" w:styleId="nav-wrapper1">
    <w:name w:val="nav-wrapper1"/>
    <w:basedOn w:val="Normal"/>
    <w:rsid w:val="00984F3C"/>
    <w:pPr>
      <w:spacing w:after="120" w:line="240" w:lineRule="auto"/>
      <w:jc w:val="center"/>
    </w:pPr>
    <w:rPr>
      <w:rFonts w:eastAsiaTheme="minorEastAsia"/>
    </w:rPr>
  </w:style>
  <w:style w:type="paragraph" w:customStyle="1" w:styleId="navbar-default1">
    <w:name w:val="navbar-default1"/>
    <w:basedOn w:val="Normal"/>
    <w:rsid w:val="00984F3C"/>
    <w:pPr>
      <w:shd w:val="clear" w:color="auto" w:fill="F8F8F8"/>
      <w:spacing w:after="0" w:line="240" w:lineRule="auto"/>
    </w:pPr>
    <w:rPr>
      <w:rFonts w:eastAsiaTheme="minorEastAsia"/>
    </w:rPr>
  </w:style>
  <w:style w:type="paragraph" w:customStyle="1" w:styleId="navbar-navlia1">
    <w:name w:val="navbar-nav&gt;li&gt;a1"/>
    <w:basedOn w:val="Normal"/>
    <w:rsid w:val="00984F3C"/>
    <w:pPr>
      <w:spacing w:after="120" w:line="630" w:lineRule="atLeast"/>
    </w:pPr>
    <w:rPr>
      <w:rFonts w:eastAsiaTheme="minorEastAsia"/>
      <w:spacing w:val="3"/>
      <w:sz w:val="23"/>
      <w:szCs w:val="23"/>
    </w:rPr>
  </w:style>
  <w:style w:type="paragraph" w:customStyle="1" w:styleId="navbar-navlia2">
    <w:name w:val="navbar-nav&gt;li&gt;a2"/>
    <w:basedOn w:val="Normal"/>
    <w:rsid w:val="00984F3C"/>
    <w:pPr>
      <w:spacing w:after="120" w:line="630" w:lineRule="atLeast"/>
    </w:pPr>
    <w:rPr>
      <w:rFonts w:eastAsiaTheme="minorEastAsia"/>
      <w:caps/>
      <w:color w:val="CCCCCC"/>
      <w:spacing w:val="3"/>
      <w:sz w:val="20"/>
      <w:szCs w:val="20"/>
    </w:rPr>
  </w:style>
  <w:style w:type="paragraph" w:customStyle="1" w:styleId="navbar-navlia3">
    <w:name w:val="navbar-nav&gt;li&gt;a3"/>
    <w:basedOn w:val="Normal"/>
    <w:rsid w:val="00984F3C"/>
    <w:pPr>
      <w:spacing w:after="120" w:line="630" w:lineRule="atLeast"/>
    </w:pPr>
    <w:rPr>
      <w:rFonts w:eastAsiaTheme="minorEastAsia"/>
      <w:caps/>
      <w:color w:val="FFFFFF"/>
      <w:spacing w:val="3"/>
      <w:sz w:val="20"/>
      <w:szCs w:val="20"/>
    </w:rPr>
  </w:style>
  <w:style w:type="paragraph" w:customStyle="1" w:styleId="dropdown-menulia1">
    <w:name w:val="dropdown-menu&gt;li&gt;a1"/>
    <w:basedOn w:val="Normal"/>
    <w:rsid w:val="00984F3C"/>
    <w:pPr>
      <w:spacing w:after="120" w:line="240" w:lineRule="auto"/>
    </w:pPr>
    <w:rPr>
      <w:rFonts w:eastAsiaTheme="minorEastAsia"/>
      <w:color w:val="6B6B6B"/>
    </w:rPr>
  </w:style>
  <w:style w:type="paragraph" w:customStyle="1" w:styleId="dropdown-menulispan1">
    <w:name w:val="dropdown-menu&gt;li&gt;span1"/>
    <w:basedOn w:val="Normal"/>
    <w:rsid w:val="00984F3C"/>
    <w:pPr>
      <w:spacing w:after="120" w:line="240" w:lineRule="auto"/>
    </w:pPr>
    <w:rPr>
      <w:rFonts w:eastAsiaTheme="minorEastAsia"/>
      <w:color w:val="6B6B6B"/>
    </w:rPr>
  </w:style>
  <w:style w:type="paragraph" w:customStyle="1" w:styleId="dropdown-menulia2">
    <w:name w:val="dropdown-menu&gt;li&gt;a2"/>
    <w:basedOn w:val="Normal"/>
    <w:rsid w:val="00984F3C"/>
    <w:pPr>
      <w:shd w:val="clear" w:color="auto" w:fill="F7F7F7"/>
      <w:spacing w:after="120" w:line="240" w:lineRule="auto"/>
    </w:pPr>
    <w:rPr>
      <w:rFonts w:eastAsiaTheme="minorEastAsia"/>
      <w:color w:val="282828"/>
    </w:rPr>
  </w:style>
  <w:style w:type="paragraph" w:customStyle="1" w:styleId="dropdown-menulispan2">
    <w:name w:val="dropdown-menu&gt;li&gt;span2"/>
    <w:basedOn w:val="Normal"/>
    <w:rsid w:val="00984F3C"/>
    <w:pPr>
      <w:shd w:val="clear" w:color="auto" w:fill="F7F7F7"/>
      <w:spacing w:after="120" w:line="240" w:lineRule="auto"/>
    </w:pPr>
    <w:rPr>
      <w:rFonts w:eastAsiaTheme="minorEastAsia"/>
      <w:color w:val="282828"/>
    </w:rPr>
  </w:style>
  <w:style w:type="paragraph" w:customStyle="1" w:styleId="navlia1">
    <w:name w:val="nav&gt;li&gt;a1"/>
    <w:basedOn w:val="Normal"/>
    <w:rsid w:val="00984F3C"/>
    <w:pPr>
      <w:spacing w:after="120" w:line="240" w:lineRule="auto"/>
    </w:pPr>
    <w:rPr>
      <w:rFonts w:eastAsiaTheme="minorEastAsia"/>
    </w:rPr>
  </w:style>
  <w:style w:type="paragraph" w:customStyle="1" w:styleId="navbar-collapse3">
    <w:name w:val="navbar-collapse3"/>
    <w:basedOn w:val="Normal"/>
    <w:rsid w:val="00984F3C"/>
    <w:pPr>
      <w:spacing w:after="120" w:line="240" w:lineRule="auto"/>
    </w:pPr>
    <w:rPr>
      <w:rFonts w:eastAsiaTheme="minorEastAsia"/>
    </w:rPr>
  </w:style>
  <w:style w:type="paragraph" w:customStyle="1" w:styleId="title-wrapper1">
    <w:name w:val="title-wrapper1"/>
    <w:basedOn w:val="Normal"/>
    <w:rsid w:val="00984F3C"/>
    <w:pPr>
      <w:shd w:val="clear" w:color="auto" w:fill="FFFFFF"/>
      <w:spacing w:after="120" w:line="240" w:lineRule="auto"/>
    </w:pPr>
    <w:rPr>
      <w:rFonts w:ascii="MuseoSans" w:eastAsiaTheme="minorEastAsia" w:hAnsi="MuseoSans"/>
      <w:color w:val="282828"/>
      <w:spacing w:val="15"/>
    </w:rPr>
  </w:style>
  <w:style w:type="paragraph" w:customStyle="1" w:styleId="list-inlineli2">
    <w:name w:val="list-inline&gt;li2"/>
    <w:basedOn w:val="Normal"/>
    <w:rsid w:val="00984F3C"/>
    <w:pPr>
      <w:spacing w:after="120" w:line="240" w:lineRule="auto"/>
    </w:pPr>
    <w:rPr>
      <w:rFonts w:eastAsiaTheme="minorEastAsia"/>
    </w:rPr>
  </w:style>
  <w:style w:type="paragraph" w:customStyle="1" w:styleId="teaser3">
    <w:name w:val="teaser3"/>
    <w:basedOn w:val="Normal"/>
    <w:rsid w:val="00984F3C"/>
    <w:pPr>
      <w:spacing w:after="120" w:line="240" w:lineRule="auto"/>
    </w:pPr>
    <w:rPr>
      <w:rFonts w:eastAsiaTheme="minorEastAsia"/>
    </w:rPr>
  </w:style>
  <w:style w:type="paragraph" w:customStyle="1" w:styleId="teaser-image1">
    <w:name w:val="teaser-image1"/>
    <w:basedOn w:val="Normal"/>
    <w:rsid w:val="00984F3C"/>
    <w:pPr>
      <w:spacing w:after="360" w:line="240" w:lineRule="auto"/>
      <w:ind w:right="360"/>
    </w:pPr>
    <w:rPr>
      <w:rFonts w:eastAsiaTheme="minorEastAsia"/>
    </w:rPr>
  </w:style>
  <w:style w:type="paragraph" w:customStyle="1" w:styleId="teaser-image2">
    <w:name w:val="teaser-image2"/>
    <w:basedOn w:val="Normal"/>
    <w:rsid w:val="00984F3C"/>
    <w:pPr>
      <w:spacing w:after="270" w:line="240" w:lineRule="auto"/>
    </w:pPr>
    <w:rPr>
      <w:rFonts w:eastAsiaTheme="minorEastAsia"/>
    </w:rPr>
  </w:style>
  <w:style w:type="paragraph" w:customStyle="1" w:styleId="teaser-image3">
    <w:name w:val="teaser-image3"/>
    <w:basedOn w:val="Normal"/>
    <w:rsid w:val="00984F3C"/>
    <w:pPr>
      <w:shd w:val="clear" w:color="auto" w:fill="FFFFFF"/>
      <w:spacing w:after="270" w:line="240" w:lineRule="auto"/>
    </w:pPr>
    <w:rPr>
      <w:rFonts w:eastAsiaTheme="minorEastAsia"/>
    </w:rPr>
  </w:style>
  <w:style w:type="paragraph" w:customStyle="1" w:styleId="teaser-image4">
    <w:name w:val="teaser-image4"/>
    <w:basedOn w:val="Normal"/>
    <w:rsid w:val="00984F3C"/>
    <w:pPr>
      <w:spacing w:after="360" w:line="240" w:lineRule="auto"/>
      <w:ind w:right="360"/>
    </w:pPr>
    <w:rPr>
      <w:rFonts w:eastAsiaTheme="minorEastAsia"/>
    </w:rPr>
  </w:style>
  <w:style w:type="paragraph" w:customStyle="1" w:styleId="teaser-authors1">
    <w:name w:val="teaser-authors1"/>
    <w:basedOn w:val="Normal"/>
    <w:rsid w:val="00984F3C"/>
    <w:pPr>
      <w:spacing w:after="120" w:line="240" w:lineRule="auto"/>
    </w:pPr>
    <w:rPr>
      <w:rFonts w:eastAsiaTheme="minorEastAsia"/>
      <w:color w:val="6B6B6B"/>
    </w:rPr>
  </w:style>
  <w:style w:type="paragraph" w:customStyle="1" w:styleId="teaser-authors2">
    <w:name w:val="teaser-authors2"/>
    <w:basedOn w:val="Normal"/>
    <w:rsid w:val="00984F3C"/>
    <w:pPr>
      <w:spacing w:after="0" w:line="240" w:lineRule="auto"/>
    </w:pPr>
    <w:rPr>
      <w:rFonts w:eastAsiaTheme="minorEastAsia"/>
      <w:color w:val="6B6B6B"/>
    </w:rPr>
  </w:style>
  <w:style w:type="paragraph" w:customStyle="1" w:styleId="teaser-text1">
    <w:name w:val="teaser-text1"/>
    <w:basedOn w:val="Normal"/>
    <w:rsid w:val="00984F3C"/>
    <w:pPr>
      <w:spacing w:after="0" w:line="330" w:lineRule="atLeast"/>
    </w:pPr>
    <w:rPr>
      <w:rFonts w:eastAsiaTheme="minorEastAsia"/>
    </w:rPr>
  </w:style>
  <w:style w:type="paragraph" w:customStyle="1" w:styleId="teaser-text2">
    <w:name w:val="teaser-text2"/>
    <w:basedOn w:val="Normal"/>
    <w:rsid w:val="00984F3C"/>
    <w:pPr>
      <w:spacing w:after="0" w:line="360" w:lineRule="atLeast"/>
    </w:pPr>
    <w:rPr>
      <w:rFonts w:eastAsiaTheme="minorEastAsia"/>
      <w:sz w:val="26"/>
      <w:szCs w:val="26"/>
    </w:rPr>
  </w:style>
  <w:style w:type="paragraph" w:customStyle="1" w:styleId="teaser-text3">
    <w:name w:val="teaser-text3"/>
    <w:basedOn w:val="Normal"/>
    <w:rsid w:val="00984F3C"/>
    <w:pPr>
      <w:spacing w:after="0" w:line="360" w:lineRule="atLeast"/>
    </w:pPr>
    <w:rPr>
      <w:rFonts w:eastAsiaTheme="minorEastAsia"/>
      <w:sz w:val="26"/>
      <w:szCs w:val="26"/>
    </w:rPr>
  </w:style>
  <w:style w:type="paragraph" w:customStyle="1" w:styleId="teaser-text4">
    <w:name w:val="teaser-text4"/>
    <w:basedOn w:val="Normal"/>
    <w:rsid w:val="00984F3C"/>
    <w:pPr>
      <w:spacing w:after="0" w:line="270" w:lineRule="atLeast"/>
    </w:pPr>
    <w:rPr>
      <w:rFonts w:eastAsiaTheme="minorEastAsia"/>
    </w:rPr>
  </w:style>
  <w:style w:type="paragraph" w:customStyle="1" w:styleId="teaser-meta1">
    <w:name w:val="teaser-meta1"/>
    <w:basedOn w:val="Normal"/>
    <w:rsid w:val="00984F3C"/>
    <w:pPr>
      <w:spacing w:after="0" w:line="330" w:lineRule="atLeast"/>
    </w:pPr>
    <w:rPr>
      <w:rFonts w:eastAsiaTheme="minorEastAsia"/>
    </w:rPr>
  </w:style>
  <w:style w:type="paragraph" w:customStyle="1" w:styleId="teaser-meta2">
    <w:name w:val="teaser-meta2"/>
    <w:basedOn w:val="Normal"/>
    <w:rsid w:val="00984F3C"/>
    <w:pPr>
      <w:spacing w:after="90" w:line="330" w:lineRule="atLeast"/>
    </w:pPr>
    <w:rPr>
      <w:rFonts w:eastAsiaTheme="minorEastAsia"/>
    </w:rPr>
  </w:style>
  <w:style w:type="paragraph" w:customStyle="1" w:styleId="teaser-meta3">
    <w:name w:val="teaser-meta3"/>
    <w:basedOn w:val="Normal"/>
    <w:rsid w:val="00984F3C"/>
    <w:pPr>
      <w:spacing w:after="0" w:line="330" w:lineRule="atLeast"/>
    </w:pPr>
    <w:rPr>
      <w:rFonts w:eastAsiaTheme="minorEastAsia"/>
    </w:rPr>
  </w:style>
  <w:style w:type="paragraph" w:customStyle="1" w:styleId="teaser-meta4">
    <w:name w:val="teaser-meta4"/>
    <w:basedOn w:val="Normal"/>
    <w:rsid w:val="00984F3C"/>
    <w:pPr>
      <w:spacing w:after="0" w:line="330" w:lineRule="atLeast"/>
    </w:pPr>
    <w:rPr>
      <w:rFonts w:eastAsiaTheme="minorEastAsia"/>
    </w:rPr>
  </w:style>
  <w:style w:type="paragraph" w:customStyle="1" w:styleId="teaser-meta5">
    <w:name w:val="teaser-meta5"/>
    <w:basedOn w:val="Normal"/>
    <w:rsid w:val="00984F3C"/>
    <w:pPr>
      <w:spacing w:after="0" w:line="270" w:lineRule="atLeast"/>
      <w:ind w:left="1800"/>
    </w:pPr>
    <w:rPr>
      <w:rFonts w:eastAsiaTheme="minorEastAsia"/>
    </w:rPr>
  </w:style>
  <w:style w:type="paragraph" w:customStyle="1" w:styleId="fa1">
    <w:name w:val="fa1"/>
    <w:basedOn w:val="Normal"/>
    <w:rsid w:val="00984F3C"/>
    <w:pPr>
      <w:spacing w:after="120" w:line="240" w:lineRule="auto"/>
    </w:pPr>
    <w:rPr>
      <w:rFonts w:ascii="FontAwesome" w:eastAsiaTheme="minorEastAsia" w:hAnsi="FontAwesome"/>
      <w:sz w:val="21"/>
      <w:szCs w:val="21"/>
    </w:rPr>
  </w:style>
  <w:style w:type="paragraph" w:customStyle="1" w:styleId="teaser-meta6">
    <w:name w:val="teaser-meta6"/>
    <w:basedOn w:val="Normal"/>
    <w:rsid w:val="00984F3C"/>
    <w:pPr>
      <w:spacing w:after="0" w:line="330" w:lineRule="atLeast"/>
    </w:pPr>
    <w:rPr>
      <w:rFonts w:eastAsiaTheme="minorEastAsia"/>
    </w:rPr>
  </w:style>
  <w:style w:type="paragraph" w:customStyle="1" w:styleId="stats1">
    <w:name w:val="stats1"/>
    <w:basedOn w:val="Normal"/>
    <w:rsid w:val="00984F3C"/>
    <w:pPr>
      <w:spacing w:after="120" w:line="240" w:lineRule="auto"/>
    </w:pPr>
    <w:rPr>
      <w:rFonts w:eastAsiaTheme="minorEastAsia"/>
    </w:rPr>
  </w:style>
  <w:style w:type="paragraph" w:customStyle="1" w:styleId="stats2">
    <w:name w:val="stats2"/>
    <w:basedOn w:val="Normal"/>
    <w:rsid w:val="00984F3C"/>
    <w:pPr>
      <w:spacing w:after="120" w:line="240" w:lineRule="auto"/>
    </w:pPr>
    <w:rPr>
      <w:rFonts w:eastAsiaTheme="minorEastAsia"/>
    </w:rPr>
  </w:style>
  <w:style w:type="paragraph" w:customStyle="1" w:styleId="stats3">
    <w:name w:val="stats3"/>
    <w:basedOn w:val="Normal"/>
    <w:rsid w:val="00984F3C"/>
    <w:pPr>
      <w:spacing w:after="0" w:line="240" w:lineRule="auto"/>
    </w:pPr>
    <w:rPr>
      <w:rFonts w:eastAsiaTheme="minorEastAsia"/>
    </w:rPr>
  </w:style>
  <w:style w:type="paragraph" w:customStyle="1" w:styleId="btn-search1">
    <w:name w:val="btn-search1"/>
    <w:basedOn w:val="Normal"/>
    <w:rsid w:val="00984F3C"/>
    <w:pPr>
      <w:spacing w:after="120" w:line="345" w:lineRule="atLeast"/>
    </w:pPr>
    <w:rPr>
      <w:rFonts w:eastAsiaTheme="minorEastAsia"/>
      <w:color w:val="444444"/>
      <w:sz w:val="30"/>
      <w:szCs w:val="30"/>
    </w:rPr>
  </w:style>
  <w:style w:type="paragraph" w:customStyle="1" w:styleId="btn-search2">
    <w:name w:val="btn-search2"/>
    <w:basedOn w:val="Normal"/>
    <w:rsid w:val="00984F3C"/>
    <w:pPr>
      <w:spacing w:after="120" w:line="345" w:lineRule="atLeast"/>
    </w:pPr>
    <w:rPr>
      <w:rFonts w:eastAsiaTheme="minorEastAsia"/>
      <w:color w:val="1DB5C3"/>
      <w:sz w:val="30"/>
      <w:szCs w:val="30"/>
    </w:rPr>
  </w:style>
  <w:style w:type="paragraph" w:customStyle="1" w:styleId="title-label2">
    <w:name w:val="title-label2"/>
    <w:basedOn w:val="Normal"/>
    <w:rsid w:val="00984F3C"/>
    <w:pPr>
      <w:spacing w:after="120" w:line="210" w:lineRule="atLeast"/>
    </w:pPr>
    <w:rPr>
      <w:rFonts w:ascii="MuseoSans" w:eastAsiaTheme="minorEastAsia" w:hAnsi="MuseoSans"/>
      <w:caps/>
      <w:color w:val="282828"/>
      <w:sz w:val="20"/>
      <w:szCs w:val="20"/>
    </w:rPr>
  </w:style>
  <w:style w:type="paragraph" w:customStyle="1" w:styleId="title-number1">
    <w:name w:val="title-number1"/>
    <w:basedOn w:val="Normal"/>
    <w:rsid w:val="00984F3C"/>
    <w:pPr>
      <w:spacing w:after="120" w:line="240" w:lineRule="auto"/>
      <w:ind w:left="450"/>
    </w:pPr>
    <w:rPr>
      <w:rFonts w:eastAsiaTheme="minorEastAsia"/>
      <w:color w:val="1DB5C3"/>
      <w:sz w:val="51"/>
      <w:szCs w:val="51"/>
    </w:rPr>
  </w:style>
  <w:style w:type="paragraph" w:customStyle="1" w:styleId="footer10">
    <w:name w:val="footer1"/>
    <w:basedOn w:val="Normal"/>
    <w:rsid w:val="00984F3C"/>
    <w:pPr>
      <w:spacing w:after="120" w:line="240" w:lineRule="auto"/>
    </w:pPr>
    <w:rPr>
      <w:rFonts w:eastAsiaTheme="minorEastAsia"/>
      <w:sz w:val="21"/>
      <w:szCs w:val="21"/>
    </w:rPr>
  </w:style>
  <w:style w:type="paragraph" w:customStyle="1" w:styleId="fa-bell1">
    <w:name w:val="fa-bell1"/>
    <w:basedOn w:val="Normal"/>
    <w:rsid w:val="00984F3C"/>
    <w:pPr>
      <w:spacing w:after="120" w:line="240" w:lineRule="auto"/>
    </w:pPr>
    <w:rPr>
      <w:rFonts w:eastAsiaTheme="minorEastAsia"/>
    </w:rPr>
  </w:style>
  <w:style w:type="paragraph" w:customStyle="1" w:styleId="fa-arrow-right1">
    <w:name w:val="fa-arrow-right1"/>
    <w:basedOn w:val="Normal"/>
    <w:rsid w:val="00984F3C"/>
    <w:pPr>
      <w:spacing w:after="120" w:line="240" w:lineRule="auto"/>
    </w:pPr>
    <w:rPr>
      <w:rFonts w:eastAsiaTheme="minorEastAsia"/>
    </w:rPr>
  </w:style>
  <w:style w:type="paragraph" w:customStyle="1" w:styleId="close3">
    <w:name w:val="close3"/>
    <w:basedOn w:val="Normal"/>
    <w:rsid w:val="00984F3C"/>
    <w:pPr>
      <w:spacing w:after="120" w:line="240" w:lineRule="auto"/>
    </w:pPr>
    <w:rPr>
      <w:rFonts w:eastAsiaTheme="minorEastAsia"/>
      <w:b/>
      <w:bCs/>
      <w:color w:val="000000"/>
      <w:sz w:val="32"/>
      <w:szCs w:val="32"/>
    </w:rPr>
  </w:style>
  <w:style w:type="paragraph" w:customStyle="1" w:styleId="btn-loop2">
    <w:name w:val="btn-loop2"/>
    <w:basedOn w:val="Normal"/>
    <w:rsid w:val="00984F3C"/>
    <w:pPr>
      <w:pBdr>
        <w:top w:val="single" w:sz="6" w:space="0" w:color="1DB5C3"/>
        <w:left w:val="single" w:sz="6" w:space="0" w:color="1DB5C3"/>
        <w:bottom w:val="single" w:sz="6" w:space="0" w:color="1DB5C3"/>
        <w:right w:val="single" w:sz="6" w:space="0" w:color="1DB5C3"/>
      </w:pBdr>
      <w:shd w:val="clear" w:color="auto" w:fill="1DB5C3"/>
      <w:spacing w:after="120" w:line="510" w:lineRule="atLeast"/>
    </w:pPr>
    <w:rPr>
      <w:rFonts w:eastAsiaTheme="minorEastAsia"/>
      <w:color w:val="FFFFFF"/>
      <w:sz w:val="23"/>
      <w:szCs w:val="23"/>
    </w:rPr>
  </w:style>
  <w:style w:type="paragraph" w:customStyle="1" w:styleId="btn-sm2">
    <w:name w:val="btn-sm2"/>
    <w:basedOn w:val="Normal"/>
    <w:rsid w:val="00984F3C"/>
    <w:pPr>
      <w:spacing w:after="120" w:line="240" w:lineRule="auto"/>
    </w:pPr>
    <w:rPr>
      <w:rFonts w:eastAsiaTheme="minorEastAsia"/>
      <w:spacing w:val="6"/>
      <w:sz w:val="18"/>
      <w:szCs w:val="18"/>
    </w:rPr>
  </w:style>
  <w:style w:type="paragraph" w:customStyle="1" w:styleId="btn-sm3">
    <w:name w:val="btn-sm3"/>
    <w:basedOn w:val="Normal"/>
    <w:rsid w:val="00984F3C"/>
    <w:pPr>
      <w:spacing w:after="120" w:line="240" w:lineRule="auto"/>
    </w:pPr>
    <w:rPr>
      <w:rFonts w:eastAsiaTheme="minorEastAsia"/>
      <w:spacing w:val="6"/>
      <w:sz w:val="18"/>
      <w:szCs w:val="18"/>
    </w:rPr>
  </w:style>
  <w:style w:type="character" w:customStyle="1" w:styleId="alerts1">
    <w:name w:val="alerts1"/>
    <w:basedOn w:val="DefaultParagraphFont"/>
    <w:rsid w:val="00984F3C"/>
  </w:style>
  <w:style w:type="paragraph" w:customStyle="1" w:styleId="top-boxed1">
    <w:name w:val="top-boxed1"/>
    <w:basedOn w:val="Normal"/>
    <w:rsid w:val="00984F3C"/>
    <w:pPr>
      <w:spacing w:after="120" w:line="240" w:lineRule="auto"/>
    </w:pPr>
    <w:rPr>
      <w:rFonts w:eastAsiaTheme="minorEastAsia"/>
    </w:rPr>
  </w:style>
  <w:style w:type="paragraph" w:customStyle="1" w:styleId="intro1">
    <w:name w:val="intro1"/>
    <w:basedOn w:val="Normal"/>
    <w:rsid w:val="00984F3C"/>
    <w:pPr>
      <w:spacing w:after="120" w:line="240" w:lineRule="auto"/>
    </w:pPr>
    <w:rPr>
      <w:rFonts w:eastAsiaTheme="minorEastAsia"/>
      <w:b/>
      <w:bCs/>
      <w:color w:val="333333"/>
    </w:rPr>
  </w:style>
  <w:style w:type="paragraph" w:customStyle="1" w:styleId="drop-label1">
    <w:name w:val="drop-label1"/>
    <w:basedOn w:val="Normal"/>
    <w:rsid w:val="00984F3C"/>
    <w:pPr>
      <w:spacing w:after="120" w:line="240" w:lineRule="auto"/>
    </w:pPr>
    <w:rPr>
      <w:rFonts w:eastAsiaTheme="minorEastAsia"/>
    </w:rPr>
  </w:style>
  <w:style w:type="paragraph" w:customStyle="1" w:styleId="btn-link4">
    <w:name w:val="btn-link4"/>
    <w:basedOn w:val="Normal"/>
    <w:rsid w:val="00984F3C"/>
    <w:pPr>
      <w:pBdr>
        <w:top w:val="single" w:sz="6" w:space="0" w:color="CCCCCC"/>
        <w:left w:val="single" w:sz="6" w:space="9" w:color="CCCCCC"/>
        <w:bottom w:val="single" w:sz="6" w:space="0" w:color="CCCCCC"/>
        <w:right w:val="single" w:sz="6" w:space="9" w:color="CCCCCC"/>
      </w:pBdr>
      <w:spacing w:after="120" w:line="450" w:lineRule="atLeast"/>
    </w:pPr>
    <w:rPr>
      <w:rFonts w:eastAsiaTheme="minorEastAsia"/>
      <w:color w:val="282828"/>
      <w:spacing w:val="3"/>
      <w:sz w:val="23"/>
      <w:szCs w:val="23"/>
    </w:rPr>
  </w:style>
  <w:style w:type="paragraph" w:customStyle="1" w:styleId="caret6">
    <w:name w:val="caret6"/>
    <w:basedOn w:val="Normal"/>
    <w:rsid w:val="00984F3C"/>
    <w:pPr>
      <w:pBdr>
        <w:top w:val="single" w:sz="24" w:space="0" w:color="auto"/>
      </w:pBdr>
      <w:spacing w:after="120" w:line="240" w:lineRule="auto"/>
      <w:ind w:left="30"/>
      <w:textAlignment w:val="center"/>
    </w:pPr>
    <w:rPr>
      <w:rFonts w:eastAsiaTheme="minorEastAsia"/>
      <w:color w:val="AAAAAA"/>
    </w:rPr>
  </w:style>
  <w:style w:type="paragraph" w:customStyle="1" w:styleId="top-boxed2">
    <w:name w:val="top-boxed2"/>
    <w:basedOn w:val="Normal"/>
    <w:rsid w:val="00984F3C"/>
    <w:pPr>
      <w:spacing w:after="120" w:line="240" w:lineRule="auto"/>
    </w:pPr>
    <w:rPr>
      <w:rFonts w:eastAsiaTheme="minorEastAsia"/>
    </w:rPr>
  </w:style>
  <w:style w:type="paragraph" w:customStyle="1" w:styleId="fa-calendar1">
    <w:name w:val="fa-calendar1"/>
    <w:basedOn w:val="Normal"/>
    <w:rsid w:val="00984F3C"/>
    <w:pPr>
      <w:spacing w:after="120" w:line="240" w:lineRule="auto"/>
    </w:pPr>
    <w:rPr>
      <w:rFonts w:eastAsiaTheme="minorEastAsia"/>
      <w:sz w:val="21"/>
      <w:szCs w:val="21"/>
    </w:rPr>
  </w:style>
  <w:style w:type="paragraph" w:customStyle="1" w:styleId="dropdown-menu4">
    <w:name w:val="dropdown-menu4"/>
    <w:basedOn w:val="Normal"/>
    <w:rsid w:val="00984F3C"/>
    <w:pPr>
      <w:pBdr>
        <w:top w:val="single" w:sz="6" w:space="4" w:color="CCCCCC"/>
        <w:left w:val="single" w:sz="6" w:space="0" w:color="CCCCCC"/>
        <w:bottom w:val="single" w:sz="6" w:space="4" w:color="CCCCCC"/>
        <w:right w:val="single" w:sz="6" w:space="0" w:color="CCCCCC"/>
      </w:pBdr>
      <w:shd w:val="clear" w:color="auto" w:fill="FFFFFF"/>
      <w:spacing w:after="0" w:line="240" w:lineRule="auto"/>
    </w:pPr>
    <w:rPr>
      <w:rFonts w:eastAsiaTheme="minorEastAsia"/>
      <w:vanish/>
      <w:sz w:val="21"/>
      <w:szCs w:val="21"/>
    </w:rPr>
  </w:style>
  <w:style w:type="paragraph" w:customStyle="1" w:styleId="dropdown-menulia3">
    <w:name w:val="dropdown-menu&gt;li&gt;a3"/>
    <w:basedOn w:val="Normal"/>
    <w:rsid w:val="00984F3C"/>
    <w:pPr>
      <w:spacing w:after="120" w:line="240" w:lineRule="auto"/>
    </w:pPr>
    <w:rPr>
      <w:rFonts w:eastAsiaTheme="minorEastAsia"/>
      <w:color w:val="6B6B6B"/>
    </w:rPr>
  </w:style>
  <w:style w:type="paragraph" w:customStyle="1" w:styleId="title-number2">
    <w:name w:val="title-number2"/>
    <w:basedOn w:val="Normal"/>
    <w:rsid w:val="00984F3C"/>
    <w:pPr>
      <w:spacing w:after="0" w:line="240" w:lineRule="auto"/>
    </w:pPr>
    <w:rPr>
      <w:rFonts w:eastAsiaTheme="minorEastAsia"/>
      <w:b/>
      <w:bCs/>
      <w:color w:val="444444"/>
      <w:sz w:val="30"/>
      <w:szCs w:val="30"/>
    </w:rPr>
  </w:style>
  <w:style w:type="paragraph" w:customStyle="1" w:styleId="text1">
    <w:name w:val="text1"/>
    <w:basedOn w:val="Normal"/>
    <w:rsid w:val="00984F3C"/>
    <w:pPr>
      <w:spacing w:after="120" w:line="240" w:lineRule="auto"/>
    </w:pPr>
    <w:rPr>
      <w:rFonts w:eastAsiaTheme="minorEastAsia"/>
      <w:color w:val="444444"/>
      <w:sz w:val="23"/>
      <w:szCs w:val="23"/>
    </w:rPr>
  </w:style>
  <w:style w:type="paragraph" w:customStyle="1" w:styleId="about1">
    <w:name w:val="about1"/>
    <w:basedOn w:val="Normal"/>
    <w:rsid w:val="00984F3C"/>
    <w:pPr>
      <w:spacing w:after="120" w:line="390" w:lineRule="atLeast"/>
    </w:pPr>
    <w:rPr>
      <w:rFonts w:ascii="MuseoSans" w:eastAsiaTheme="minorEastAsia" w:hAnsi="MuseoSans"/>
      <w:color w:val="444444"/>
      <w:sz w:val="30"/>
      <w:szCs w:val="30"/>
    </w:rPr>
  </w:style>
  <w:style w:type="paragraph" w:customStyle="1" w:styleId="about-title1">
    <w:name w:val="about-title1"/>
    <w:basedOn w:val="Normal"/>
    <w:rsid w:val="00984F3C"/>
    <w:pPr>
      <w:spacing w:before="180" w:after="630" w:line="240" w:lineRule="auto"/>
    </w:pPr>
    <w:rPr>
      <w:rFonts w:ascii="MuseoSans" w:eastAsiaTheme="minorEastAsia" w:hAnsi="MuseoSans"/>
      <w:b/>
      <w:bCs/>
      <w:color w:val="282828"/>
      <w:sz w:val="44"/>
      <w:szCs w:val="44"/>
    </w:rPr>
  </w:style>
  <w:style w:type="paragraph" w:customStyle="1" w:styleId="about-journal1">
    <w:name w:val="about-journal1"/>
    <w:basedOn w:val="Normal"/>
    <w:rsid w:val="00984F3C"/>
    <w:pPr>
      <w:spacing w:after="120" w:line="240" w:lineRule="auto"/>
    </w:pPr>
    <w:rPr>
      <w:rFonts w:eastAsiaTheme="minorEastAsia"/>
      <w:color w:val="444444"/>
    </w:rPr>
  </w:style>
  <w:style w:type="paragraph" w:customStyle="1" w:styleId="floatright1">
    <w:name w:val="float_right1"/>
    <w:basedOn w:val="Normal"/>
    <w:rsid w:val="00984F3C"/>
    <w:pPr>
      <w:spacing w:after="120" w:line="240" w:lineRule="auto"/>
    </w:pPr>
    <w:rPr>
      <w:rFonts w:eastAsiaTheme="minorEastAsia"/>
    </w:rPr>
  </w:style>
  <w:style w:type="paragraph" w:customStyle="1" w:styleId="floatleft1">
    <w:name w:val="float_left1"/>
    <w:basedOn w:val="Normal"/>
    <w:rsid w:val="00984F3C"/>
    <w:pPr>
      <w:spacing w:after="120" w:line="240" w:lineRule="auto"/>
    </w:pPr>
    <w:rPr>
      <w:rFonts w:eastAsiaTheme="minorEastAsia"/>
    </w:rPr>
  </w:style>
  <w:style w:type="paragraph" w:customStyle="1" w:styleId="clear1">
    <w:name w:val="clear1"/>
    <w:basedOn w:val="Normal"/>
    <w:rsid w:val="00984F3C"/>
    <w:pPr>
      <w:spacing w:after="0" w:line="0" w:lineRule="auto"/>
    </w:pPr>
    <w:rPr>
      <w:rFonts w:eastAsiaTheme="minorEastAsia"/>
    </w:rPr>
  </w:style>
  <w:style w:type="paragraph" w:customStyle="1" w:styleId="clear2">
    <w:name w:val="clear2"/>
    <w:basedOn w:val="Normal"/>
    <w:rsid w:val="00984F3C"/>
    <w:pPr>
      <w:spacing w:after="0" w:line="0" w:lineRule="auto"/>
    </w:pPr>
    <w:rPr>
      <w:rFonts w:eastAsiaTheme="minorEastAsia"/>
    </w:rPr>
  </w:style>
  <w:style w:type="paragraph" w:customStyle="1" w:styleId="vid-container1">
    <w:name w:val="vid-container1"/>
    <w:basedOn w:val="Normal"/>
    <w:rsid w:val="00984F3C"/>
    <w:pPr>
      <w:spacing w:before="270" w:after="120" w:line="240" w:lineRule="auto"/>
    </w:pPr>
    <w:rPr>
      <w:rFonts w:eastAsiaTheme="minorEastAsia"/>
    </w:rPr>
  </w:style>
  <w:style w:type="paragraph" w:customStyle="1" w:styleId="floatleft2">
    <w:name w:val="float_left2"/>
    <w:basedOn w:val="Normal"/>
    <w:rsid w:val="00984F3C"/>
    <w:pPr>
      <w:spacing w:after="120" w:line="240" w:lineRule="auto"/>
    </w:pPr>
    <w:rPr>
      <w:rFonts w:eastAsiaTheme="minorEastAsia"/>
    </w:rPr>
  </w:style>
  <w:style w:type="paragraph" w:customStyle="1" w:styleId="clear3">
    <w:name w:val="clear3"/>
    <w:basedOn w:val="Normal"/>
    <w:rsid w:val="00984F3C"/>
    <w:pPr>
      <w:spacing w:after="0" w:line="0" w:lineRule="auto"/>
    </w:pPr>
    <w:rPr>
      <w:rFonts w:eastAsiaTheme="minorEastAsia"/>
    </w:rPr>
  </w:style>
  <w:style w:type="paragraph" w:customStyle="1" w:styleId="normalliststaticpage1">
    <w:name w:val="normalliststaticpage1"/>
    <w:basedOn w:val="Normal"/>
    <w:rsid w:val="00984F3C"/>
    <w:pPr>
      <w:spacing w:after="150" w:line="240" w:lineRule="auto"/>
      <w:ind w:left="225"/>
    </w:pPr>
    <w:rPr>
      <w:rFonts w:eastAsiaTheme="minorEastAsia"/>
    </w:rPr>
  </w:style>
  <w:style w:type="paragraph" w:customStyle="1" w:styleId="backtocontents1">
    <w:name w:val="backtocontents1"/>
    <w:basedOn w:val="Normal"/>
    <w:rsid w:val="00984F3C"/>
    <w:pPr>
      <w:spacing w:before="450" w:after="450" w:line="240" w:lineRule="auto"/>
    </w:pPr>
    <w:rPr>
      <w:rFonts w:eastAsiaTheme="minorEastAsia"/>
    </w:rPr>
  </w:style>
  <w:style w:type="paragraph" w:customStyle="1" w:styleId="summarydiva1">
    <w:name w:val="summary&gt;div&gt;a1"/>
    <w:basedOn w:val="Normal"/>
    <w:rsid w:val="00984F3C"/>
    <w:pPr>
      <w:spacing w:after="120" w:line="240" w:lineRule="auto"/>
    </w:pPr>
    <w:rPr>
      <w:rFonts w:eastAsiaTheme="minorEastAsia"/>
      <w:b/>
      <w:bCs/>
      <w:sz w:val="27"/>
      <w:szCs w:val="27"/>
    </w:rPr>
  </w:style>
  <w:style w:type="paragraph" w:customStyle="1" w:styleId="summarydiva2">
    <w:name w:val="summary&gt;div&gt;a2"/>
    <w:basedOn w:val="Normal"/>
    <w:rsid w:val="00984F3C"/>
    <w:pPr>
      <w:spacing w:after="120" w:line="240" w:lineRule="auto"/>
    </w:pPr>
    <w:rPr>
      <w:rFonts w:eastAsiaTheme="minorEastAsia"/>
      <w:b/>
      <w:bCs/>
      <w:color w:val="282828"/>
      <w:sz w:val="27"/>
      <w:szCs w:val="27"/>
    </w:rPr>
  </w:style>
  <w:style w:type="paragraph" w:customStyle="1" w:styleId="summarydiv1">
    <w:name w:val="summary&gt;div1"/>
    <w:basedOn w:val="Normal"/>
    <w:rsid w:val="00984F3C"/>
    <w:pPr>
      <w:spacing w:after="0" w:line="240" w:lineRule="auto"/>
    </w:pPr>
    <w:rPr>
      <w:rFonts w:eastAsiaTheme="minorEastAsia"/>
    </w:rPr>
  </w:style>
  <w:style w:type="paragraph" w:customStyle="1" w:styleId="normalliststaticpage2">
    <w:name w:val="normalliststaticpage2"/>
    <w:basedOn w:val="Normal"/>
    <w:rsid w:val="00984F3C"/>
    <w:pPr>
      <w:spacing w:after="120" w:line="240" w:lineRule="auto"/>
    </w:pPr>
    <w:rPr>
      <w:rFonts w:eastAsiaTheme="minorEastAsia"/>
    </w:rPr>
  </w:style>
  <w:style w:type="paragraph" w:customStyle="1" w:styleId="normalliststaticpagetitle1">
    <w:name w:val="normalliststaticpagetitle1"/>
    <w:basedOn w:val="Normal"/>
    <w:rsid w:val="00984F3C"/>
    <w:pPr>
      <w:spacing w:before="150" w:after="150" w:line="240" w:lineRule="auto"/>
    </w:pPr>
    <w:rPr>
      <w:rFonts w:ascii="MuseoSans" w:eastAsiaTheme="minorEastAsia" w:hAnsi="MuseoSans"/>
      <w:sz w:val="33"/>
      <w:szCs w:val="33"/>
    </w:rPr>
  </w:style>
  <w:style w:type="paragraph" w:customStyle="1" w:styleId="about-p1">
    <w:name w:val="about-p1"/>
    <w:basedOn w:val="Normal"/>
    <w:rsid w:val="00984F3C"/>
    <w:pPr>
      <w:spacing w:after="120" w:line="240" w:lineRule="auto"/>
    </w:pPr>
    <w:rPr>
      <w:rFonts w:eastAsiaTheme="minorEastAsia"/>
    </w:rPr>
  </w:style>
  <w:style w:type="paragraph" w:customStyle="1" w:styleId="about-chief-editor1">
    <w:name w:val="about-chief-editor1"/>
    <w:basedOn w:val="Normal"/>
    <w:rsid w:val="00984F3C"/>
    <w:pPr>
      <w:spacing w:after="360" w:line="360" w:lineRule="atLeast"/>
    </w:pPr>
    <w:rPr>
      <w:rFonts w:ascii="MuseoSans" w:eastAsiaTheme="minorEastAsia" w:hAnsi="MuseoSans"/>
      <w:color w:val="282828"/>
    </w:rPr>
  </w:style>
  <w:style w:type="paragraph" w:customStyle="1" w:styleId="list-inlineli3">
    <w:name w:val="list-inline&gt;li3"/>
    <w:basedOn w:val="Normal"/>
    <w:rsid w:val="00984F3C"/>
    <w:pPr>
      <w:spacing w:before="180" w:after="180" w:line="240" w:lineRule="auto"/>
      <w:ind w:left="180" w:right="180"/>
      <w:textAlignment w:val="top"/>
    </w:pPr>
    <w:rPr>
      <w:rFonts w:eastAsiaTheme="minorEastAsia"/>
    </w:rPr>
  </w:style>
  <w:style w:type="paragraph" w:customStyle="1" w:styleId="img-rounded1">
    <w:name w:val="img-rounded1"/>
    <w:basedOn w:val="Normal"/>
    <w:rsid w:val="00984F3C"/>
    <w:pPr>
      <w:spacing w:after="270" w:line="360" w:lineRule="atLeast"/>
    </w:pPr>
    <w:rPr>
      <w:rFonts w:eastAsiaTheme="minorEastAsia"/>
    </w:rPr>
  </w:style>
  <w:style w:type="paragraph" w:customStyle="1" w:styleId="editor-image1">
    <w:name w:val="editor-image1"/>
    <w:basedOn w:val="Normal"/>
    <w:rsid w:val="00984F3C"/>
    <w:pPr>
      <w:shd w:val="clear" w:color="auto" w:fill="FFFFFF"/>
      <w:spacing w:after="270" w:line="360" w:lineRule="atLeast"/>
    </w:pPr>
    <w:rPr>
      <w:rFonts w:eastAsiaTheme="minorEastAsia"/>
    </w:rPr>
  </w:style>
  <w:style w:type="paragraph" w:customStyle="1" w:styleId="fa-unlock-alt1">
    <w:name w:val="fa-unlock-alt1"/>
    <w:basedOn w:val="Normal"/>
    <w:rsid w:val="00984F3C"/>
    <w:pPr>
      <w:spacing w:after="270" w:line="360" w:lineRule="atLeast"/>
    </w:pPr>
    <w:rPr>
      <w:rFonts w:eastAsiaTheme="minorEastAsia"/>
      <w:color w:val="6B9C49"/>
      <w:sz w:val="147"/>
      <w:szCs w:val="147"/>
    </w:rPr>
  </w:style>
  <w:style w:type="paragraph" w:customStyle="1" w:styleId="nav1">
    <w:name w:val="nav1"/>
    <w:basedOn w:val="Normal"/>
    <w:rsid w:val="00984F3C"/>
    <w:pPr>
      <w:spacing w:after="0" w:line="240" w:lineRule="auto"/>
      <w:ind w:left="240"/>
    </w:pPr>
    <w:rPr>
      <w:rFonts w:eastAsiaTheme="minorEastAsia"/>
    </w:rPr>
  </w:style>
  <w:style w:type="paragraph" w:customStyle="1" w:styleId="nav2">
    <w:name w:val="nav2"/>
    <w:basedOn w:val="Normal"/>
    <w:rsid w:val="00984F3C"/>
    <w:pPr>
      <w:spacing w:after="0" w:line="240" w:lineRule="auto"/>
    </w:pPr>
    <w:rPr>
      <w:rFonts w:eastAsiaTheme="minorEastAsia"/>
    </w:rPr>
  </w:style>
  <w:style w:type="paragraph" w:customStyle="1" w:styleId="navbar-collapse4">
    <w:name w:val="navbar-collapse4"/>
    <w:basedOn w:val="Normal"/>
    <w:rsid w:val="00984F3C"/>
    <w:pPr>
      <w:spacing w:after="120" w:line="240" w:lineRule="auto"/>
      <w:jc w:val="center"/>
    </w:pPr>
    <w:rPr>
      <w:rFonts w:eastAsiaTheme="minorEastAsia"/>
    </w:rPr>
  </w:style>
  <w:style w:type="paragraph" w:customStyle="1" w:styleId="teaser-text5">
    <w:name w:val="teaser-text5"/>
    <w:basedOn w:val="Normal"/>
    <w:rsid w:val="00984F3C"/>
    <w:pPr>
      <w:spacing w:after="0" w:line="330" w:lineRule="atLeast"/>
    </w:pPr>
    <w:rPr>
      <w:rFonts w:eastAsiaTheme="minorEastAsia"/>
    </w:rPr>
  </w:style>
  <w:style w:type="paragraph" w:customStyle="1" w:styleId="teaser-heading1">
    <w:name w:val="teaser-heading1"/>
    <w:basedOn w:val="Normal"/>
    <w:rsid w:val="00984F3C"/>
    <w:pPr>
      <w:spacing w:after="15" w:line="240" w:lineRule="auto"/>
    </w:pPr>
    <w:rPr>
      <w:rFonts w:eastAsiaTheme="minorEastAsia"/>
    </w:rPr>
  </w:style>
  <w:style w:type="paragraph" w:customStyle="1" w:styleId="search-link1">
    <w:name w:val="search-link1"/>
    <w:basedOn w:val="Normal"/>
    <w:rsid w:val="00984F3C"/>
    <w:pPr>
      <w:spacing w:after="120" w:line="240" w:lineRule="auto"/>
    </w:pPr>
    <w:rPr>
      <w:rFonts w:eastAsiaTheme="minorEastAsia"/>
      <w:color w:val="888888"/>
      <w:sz w:val="20"/>
      <w:szCs w:val="20"/>
    </w:rPr>
  </w:style>
  <w:style w:type="paragraph" w:customStyle="1" w:styleId="badge9">
    <w:name w:val="badge9"/>
    <w:basedOn w:val="Normal"/>
    <w:rsid w:val="00984F3C"/>
    <w:pPr>
      <w:spacing w:after="120" w:line="240" w:lineRule="auto"/>
      <w:jc w:val="center"/>
      <w:textAlignment w:val="baseline"/>
    </w:pPr>
    <w:rPr>
      <w:rFonts w:eastAsiaTheme="minorEastAsia"/>
      <w:b/>
      <w:bCs/>
      <w:color w:val="282828"/>
      <w:sz w:val="23"/>
      <w:szCs w:val="23"/>
    </w:rPr>
  </w:style>
  <w:style w:type="paragraph" w:customStyle="1" w:styleId="active3">
    <w:name w:val="active3"/>
    <w:basedOn w:val="Normal"/>
    <w:rsid w:val="00984F3C"/>
    <w:pPr>
      <w:spacing w:before="100" w:beforeAutospacing="1" w:after="90" w:line="240" w:lineRule="auto"/>
    </w:pPr>
    <w:rPr>
      <w:rFonts w:eastAsiaTheme="minorEastAsia"/>
      <w:b/>
      <w:bCs/>
      <w:caps/>
      <w:color w:val="1DB5C3"/>
      <w:sz w:val="20"/>
      <w:szCs w:val="20"/>
    </w:rPr>
  </w:style>
  <w:style w:type="paragraph" w:customStyle="1" w:styleId="badge10">
    <w:name w:val="badge10"/>
    <w:basedOn w:val="Normal"/>
    <w:rsid w:val="00984F3C"/>
    <w:pPr>
      <w:spacing w:after="120" w:line="240" w:lineRule="auto"/>
      <w:jc w:val="center"/>
      <w:textAlignment w:val="baseline"/>
    </w:pPr>
    <w:rPr>
      <w:rFonts w:eastAsiaTheme="minorEastAsia"/>
      <w:b/>
      <w:bCs/>
      <w:color w:val="1DB5C3"/>
      <w:sz w:val="23"/>
      <w:szCs w:val="23"/>
    </w:rPr>
  </w:style>
  <w:style w:type="paragraph" w:customStyle="1" w:styleId="badge11">
    <w:name w:val="badge11"/>
    <w:basedOn w:val="Normal"/>
    <w:rsid w:val="00984F3C"/>
    <w:pPr>
      <w:spacing w:after="120" w:line="240" w:lineRule="auto"/>
      <w:jc w:val="center"/>
      <w:textAlignment w:val="baseline"/>
    </w:pPr>
    <w:rPr>
      <w:rFonts w:eastAsiaTheme="minorEastAsia"/>
      <w:b/>
      <w:bCs/>
      <w:color w:val="1DB5C3"/>
      <w:sz w:val="23"/>
      <w:szCs w:val="23"/>
    </w:rPr>
  </w:style>
  <w:style w:type="paragraph" w:customStyle="1" w:styleId="teaser-meta7">
    <w:name w:val="teaser-meta7"/>
    <w:basedOn w:val="Normal"/>
    <w:rsid w:val="00984F3C"/>
    <w:pPr>
      <w:spacing w:after="0" w:line="330" w:lineRule="atLeast"/>
    </w:pPr>
    <w:rPr>
      <w:rFonts w:eastAsiaTheme="minorEastAsia"/>
    </w:rPr>
  </w:style>
  <w:style w:type="paragraph" w:customStyle="1" w:styleId="search-heading1">
    <w:name w:val="search-heading1"/>
    <w:basedOn w:val="Normal"/>
    <w:rsid w:val="00984F3C"/>
    <w:pPr>
      <w:spacing w:after="270" w:line="240" w:lineRule="auto"/>
      <w:ind w:left="450"/>
    </w:pPr>
    <w:rPr>
      <w:rFonts w:eastAsiaTheme="minorEastAsia"/>
      <w:color w:val="282828"/>
      <w:sz w:val="23"/>
      <w:szCs w:val="23"/>
    </w:rPr>
  </w:style>
  <w:style w:type="paragraph" w:customStyle="1" w:styleId="pagination1">
    <w:name w:val="pagination1"/>
    <w:basedOn w:val="Normal"/>
    <w:rsid w:val="00984F3C"/>
    <w:pPr>
      <w:spacing w:after="0" w:line="240" w:lineRule="auto"/>
    </w:pPr>
    <w:rPr>
      <w:rFonts w:eastAsiaTheme="minorEastAsia"/>
      <w:sz w:val="23"/>
      <w:szCs w:val="23"/>
    </w:rPr>
  </w:style>
  <w:style w:type="paragraph" w:customStyle="1" w:styleId="paginationlia1">
    <w:name w:val="pagination&gt;li&gt;a1"/>
    <w:basedOn w:val="Normal"/>
    <w:rsid w:val="00984F3C"/>
    <w:pPr>
      <w:spacing w:after="120" w:line="240" w:lineRule="auto"/>
      <w:ind w:left="-15"/>
    </w:pPr>
    <w:rPr>
      <w:rFonts w:eastAsiaTheme="minorEastAsia"/>
      <w:b/>
      <w:bCs/>
      <w:color w:val="444444"/>
    </w:rPr>
  </w:style>
  <w:style w:type="paragraph" w:customStyle="1" w:styleId="paginationlispan1">
    <w:name w:val="pagination&gt;li&gt;span1"/>
    <w:basedOn w:val="Normal"/>
    <w:rsid w:val="00984F3C"/>
    <w:pPr>
      <w:spacing w:after="120" w:line="240" w:lineRule="auto"/>
      <w:ind w:left="-15"/>
    </w:pPr>
    <w:rPr>
      <w:rFonts w:eastAsiaTheme="minorEastAsia"/>
      <w:b/>
      <w:bCs/>
      <w:color w:val="444444"/>
    </w:rPr>
  </w:style>
  <w:style w:type="paragraph" w:customStyle="1" w:styleId="pagination-container1">
    <w:name w:val="pagination-container1"/>
    <w:basedOn w:val="Normal"/>
    <w:rsid w:val="00984F3C"/>
    <w:pPr>
      <w:pBdr>
        <w:bottom w:val="single" w:sz="6" w:space="9" w:color="CCCCCC"/>
      </w:pBdr>
      <w:spacing w:after="270" w:line="240" w:lineRule="auto"/>
      <w:ind w:left="450"/>
    </w:pPr>
    <w:rPr>
      <w:rFonts w:eastAsiaTheme="minorEastAsia"/>
    </w:rPr>
  </w:style>
  <w:style w:type="paragraph" w:customStyle="1" w:styleId="related-heading1">
    <w:name w:val="related-heading1"/>
    <w:basedOn w:val="Normal"/>
    <w:rsid w:val="00984F3C"/>
    <w:pPr>
      <w:shd w:val="clear" w:color="auto" w:fill="F5F5F5"/>
      <w:spacing w:before="75" w:after="90" w:line="630" w:lineRule="atLeast"/>
      <w:ind w:left="-300" w:right="-300"/>
    </w:pPr>
    <w:rPr>
      <w:rFonts w:ascii="MuseoSans" w:eastAsiaTheme="minorEastAsia" w:hAnsi="MuseoSans"/>
      <w:b/>
      <w:bCs/>
      <w:color w:val="444444"/>
    </w:rPr>
  </w:style>
  <w:style w:type="paragraph" w:customStyle="1" w:styleId="related1">
    <w:name w:val="related1"/>
    <w:basedOn w:val="Normal"/>
    <w:rsid w:val="00984F3C"/>
    <w:pPr>
      <w:shd w:val="clear" w:color="auto" w:fill="F5F5F5"/>
      <w:spacing w:after="120" w:line="240" w:lineRule="auto"/>
      <w:ind w:left="-300" w:right="-300"/>
    </w:pPr>
    <w:rPr>
      <w:rFonts w:eastAsiaTheme="minorEastAsia"/>
    </w:rPr>
  </w:style>
  <w:style w:type="paragraph" w:customStyle="1" w:styleId="grid-box1">
    <w:name w:val="grid-box1"/>
    <w:basedOn w:val="Normal"/>
    <w:rsid w:val="00984F3C"/>
    <w:pPr>
      <w:spacing w:after="120" w:line="240" w:lineRule="auto"/>
      <w:textAlignment w:val="top"/>
    </w:pPr>
    <w:rPr>
      <w:rFonts w:eastAsiaTheme="minorEastAsia"/>
    </w:rPr>
  </w:style>
  <w:style w:type="paragraph" w:customStyle="1" w:styleId="grid-box-21">
    <w:name w:val="grid-box-21"/>
    <w:basedOn w:val="Normal"/>
    <w:rsid w:val="00984F3C"/>
    <w:pPr>
      <w:spacing w:after="120" w:line="240" w:lineRule="auto"/>
      <w:textAlignment w:val="top"/>
    </w:pPr>
    <w:rPr>
      <w:rFonts w:eastAsiaTheme="minorEastAsia"/>
    </w:rPr>
  </w:style>
  <w:style w:type="paragraph" w:customStyle="1" w:styleId="tile2">
    <w:name w:val="tile2"/>
    <w:basedOn w:val="Normal"/>
    <w:rsid w:val="00984F3C"/>
    <w:pPr>
      <w:shd w:val="clear" w:color="auto" w:fill="FFFFFF"/>
      <w:spacing w:after="120" w:line="240" w:lineRule="auto"/>
    </w:pPr>
    <w:rPr>
      <w:rFonts w:eastAsiaTheme="minorEastAsia"/>
    </w:rPr>
  </w:style>
  <w:style w:type="paragraph" w:customStyle="1" w:styleId="box2">
    <w:name w:val="box2"/>
    <w:basedOn w:val="Normal"/>
    <w:rsid w:val="00984F3C"/>
    <w:pPr>
      <w:spacing w:after="120" w:line="240" w:lineRule="auto"/>
    </w:pPr>
    <w:rPr>
      <w:rFonts w:eastAsiaTheme="minorEastAsia"/>
    </w:rPr>
  </w:style>
  <w:style w:type="paragraph" w:customStyle="1" w:styleId="free-content1">
    <w:name w:val="free-content1"/>
    <w:basedOn w:val="Normal"/>
    <w:rsid w:val="00984F3C"/>
    <w:pPr>
      <w:spacing w:after="120" w:line="390" w:lineRule="atLeast"/>
    </w:pPr>
    <w:rPr>
      <w:rFonts w:ascii="MuseoSans" w:eastAsiaTheme="minorEastAsia" w:hAnsi="MuseoSans"/>
      <w:color w:val="444444"/>
      <w:sz w:val="27"/>
      <w:szCs w:val="27"/>
    </w:rPr>
  </w:style>
  <w:style w:type="paragraph" w:customStyle="1" w:styleId="navbar-nav2">
    <w:name w:val="navbar-nav2"/>
    <w:basedOn w:val="Normal"/>
    <w:rsid w:val="00984F3C"/>
    <w:pPr>
      <w:spacing w:after="0" w:line="240" w:lineRule="auto"/>
    </w:pPr>
    <w:rPr>
      <w:rFonts w:eastAsiaTheme="minorEastAsia"/>
    </w:rPr>
  </w:style>
  <w:style w:type="paragraph" w:customStyle="1" w:styleId="follow-us1">
    <w:name w:val="follow-us1"/>
    <w:basedOn w:val="Normal"/>
    <w:rsid w:val="00984F3C"/>
    <w:pPr>
      <w:spacing w:after="0" w:line="240" w:lineRule="auto"/>
    </w:pPr>
    <w:rPr>
      <w:rFonts w:eastAsiaTheme="minorEastAsia"/>
    </w:rPr>
  </w:style>
  <w:style w:type="paragraph" w:customStyle="1" w:styleId="vid-container2">
    <w:name w:val="vid-container2"/>
    <w:basedOn w:val="Normal"/>
    <w:rsid w:val="00984F3C"/>
    <w:pPr>
      <w:spacing w:before="270" w:after="120" w:line="240" w:lineRule="auto"/>
      <w:ind w:left="-450" w:right="-450"/>
    </w:pPr>
    <w:rPr>
      <w:rFonts w:eastAsiaTheme="minorEastAsia"/>
    </w:rPr>
  </w:style>
  <w:style w:type="paragraph" w:customStyle="1" w:styleId="margin1">
    <w:name w:val="margin1"/>
    <w:basedOn w:val="Normal"/>
    <w:rsid w:val="00984F3C"/>
    <w:pPr>
      <w:spacing w:after="600" w:line="240" w:lineRule="auto"/>
    </w:pPr>
    <w:rPr>
      <w:rFonts w:eastAsiaTheme="minorEastAsia"/>
    </w:rPr>
  </w:style>
  <w:style w:type="paragraph" w:customStyle="1" w:styleId="summary1">
    <w:name w:val="summary1"/>
    <w:basedOn w:val="Normal"/>
    <w:rsid w:val="00984F3C"/>
    <w:pPr>
      <w:spacing w:after="120" w:line="240" w:lineRule="auto"/>
      <w:ind w:left="300"/>
    </w:pPr>
    <w:rPr>
      <w:rFonts w:eastAsiaTheme="minorEastAsia"/>
    </w:rPr>
  </w:style>
  <w:style w:type="paragraph" w:customStyle="1" w:styleId="summarydiv2">
    <w:name w:val="summary&gt;div2"/>
    <w:basedOn w:val="Normal"/>
    <w:rsid w:val="00984F3C"/>
    <w:pPr>
      <w:spacing w:before="180" w:after="150" w:line="240" w:lineRule="auto"/>
    </w:pPr>
    <w:rPr>
      <w:rFonts w:eastAsiaTheme="minorEastAsia"/>
    </w:rPr>
  </w:style>
  <w:style w:type="paragraph" w:customStyle="1" w:styleId="summarydiva3">
    <w:name w:val="summary&gt;div&gt;a3"/>
    <w:basedOn w:val="Normal"/>
    <w:rsid w:val="00984F3C"/>
    <w:pPr>
      <w:spacing w:after="120" w:line="240" w:lineRule="auto"/>
    </w:pPr>
    <w:rPr>
      <w:rFonts w:eastAsiaTheme="minorEastAsia"/>
      <w:b/>
      <w:bCs/>
    </w:rPr>
  </w:style>
  <w:style w:type="paragraph" w:customStyle="1" w:styleId="summarydiva4">
    <w:name w:val="summary&gt;div&gt;a4"/>
    <w:basedOn w:val="Normal"/>
    <w:rsid w:val="00984F3C"/>
    <w:pPr>
      <w:pBdr>
        <w:bottom w:val="single" w:sz="6" w:space="0" w:color="1B79B3"/>
      </w:pBdr>
      <w:spacing w:after="120" w:line="240" w:lineRule="auto"/>
    </w:pPr>
    <w:rPr>
      <w:rFonts w:eastAsiaTheme="minorEastAsia"/>
      <w:b/>
      <w:bCs/>
    </w:rPr>
  </w:style>
  <w:style w:type="paragraph" w:customStyle="1" w:styleId="normalliststaticpage3">
    <w:name w:val="normalliststaticpage3"/>
    <w:basedOn w:val="Normal"/>
    <w:rsid w:val="00984F3C"/>
    <w:pPr>
      <w:spacing w:after="120" w:line="240" w:lineRule="auto"/>
    </w:pPr>
    <w:rPr>
      <w:rFonts w:eastAsiaTheme="minorEastAsia"/>
    </w:rPr>
  </w:style>
  <w:style w:type="paragraph" w:customStyle="1" w:styleId="summaryul1">
    <w:name w:val="summary&gt;ul1"/>
    <w:basedOn w:val="Normal"/>
    <w:rsid w:val="00984F3C"/>
    <w:pPr>
      <w:spacing w:after="150" w:line="240" w:lineRule="auto"/>
    </w:pPr>
    <w:rPr>
      <w:rFonts w:eastAsiaTheme="minorEastAsia"/>
    </w:rPr>
  </w:style>
  <w:style w:type="paragraph" w:customStyle="1" w:styleId="sectiontitle1">
    <w:name w:val="sectiontitle1"/>
    <w:basedOn w:val="Normal"/>
    <w:rsid w:val="00984F3C"/>
    <w:pPr>
      <w:spacing w:before="75" w:after="150" w:line="240" w:lineRule="auto"/>
    </w:pPr>
    <w:rPr>
      <w:rFonts w:eastAsiaTheme="minorEastAsia"/>
      <w:sz w:val="27"/>
      <w:szCs w:val="27"/>
    </w:rPr>
  </w:style>
  <w:style w:type="paragraph" w:customStyle="1" w:styleId="normalliststaticpagetitle2">
    <w:name w:val="normalliststaticpagetitle2"/>
    <w:basedOn w:val="Normal"/>
    <w:rsid w:val="00984F3C"/>
    <w:pPr>
      <w:spacing w:before="150" w:after="150" w:line="240" w:lineRule="auto"/>
    </w:pPr>
    <w:rPr>
      <w:rFonts w:eastAsiaTheme="minorEastAsia"/>
      <w:b/>
      <w:bCs/>
      <w:sz w:val="27"/>
      <w:szCs w:val="27"/>
    </w:rPr>
  </w:style>
  <w:style w:type="paragraph" w:customStyle="1" w:styleId="backtocontents2">
    <w:name w:val="backtocontents2"/>
    <w:basedOn w:val="Normal"/>
    <w:rsid w:val="00984F3C"/>
    <w:pPr>
      <w:spacing w:after="300" w:line="240" w:lineRule="auto"/>
    </w:pPr>
    <w:rPr>
      <w:rFonts w:eastAsiaTheme="minorEastAsia"/>
    </w:rPr>
  </w:style>
  <w:style w:type="paragraph" w:customStyle="1" w:styleId="normalliststaticpage4">
    <w:name w:val="normalliststaticpage4"/>
    <w:basedOn w:val="Normal"/>
    <w:rsid w:val="00984F3C"/>
    <w:pPr>
      <w:spacing w:after="150" w:line="240" w:lineRule="auto"/>
    </w:pPr>
    <w:rPr>
      <w:rFonts w:eastAsiaTheme="minorEastAsia"/>
    </w:rPr>
  </w:style>
  <w:style w:type="paragraph" w:customStyle="1" w:styleId="normalliststaticpage5">
    <w:name w:val="normalliststaticpage5"/>
    <w:basedOn w:val="Normal"/>
    <w:rsid w:val="00984F3C"/>
    <w:pPr>
      <w:spacing w:after="150" w:line="240" w:lineRule="auto"/>
      <w:ind w:left="225"/>
    </w:pPr>
    <w:rPr>
      <w:rFonts w:eastAsiaTheme="minorEastAsia"/>
    </w:rPr>
  </w:style>
  <w:style w:type="paragraph" w:customStyle="1" w:styleId="gridforstaticpage1">
    <w:name w:val="gridforstaticpage1"/>
    <w:basedOn w:val="Normal"/>
    <w:rsid w:val="00984F3C"/>
    <w:pPr>
      <w:spacing w:after="300" w:line="240" w:lineRule="auto"/>
    </w:pPr>
    <w:rPr>
      <w:rFonts w:eastAsiaTheme="minorEastAsia"/>
    </w:rPr>
  </w:style>
  <w:style w:type="paragraph" w:customStyle="1" w:styleId="fa2">
    <w:name w:val="fa2"/>
    <w:basedOn w:val="Normal"/>
    <w:rsid w:val="00984F3C"/>
    <w:pPr>
      <w:spacing w:after="120" w:line="240" w:lineRule="auto"/>
    </w:pPr>
    <w:rPr>
      <w:rFonts w:ascii="FontAwesome" w:eastAsiaTheme="minorEastAsia" w:hAnsi="FontAwesome"/>
      <w:color w:val="282828"/>
      <w:sz w:val="21"/>
      <w:szCs w:val="21"/>
    </w:rPr>
  </w:style>
  <w:style w:type="paragraph" w:customStyle="1" w:styleId="dummy-data1">
    <w:name w:val="dummy-data1"/>
    <w:basedOn w:val="Normal"/>
    <w:rsid w:val="00984F3C"/>
    <w:pPr>
      <w:spacing w:after="120" w:line="240" w:lineRule="auto"/>
    </w:pPr>
    <w:rPr>
      <w:rFonts w:eastAsiaTheme="minorEastAsia"/>
      <w:color w:val="0000FF"/>
    </w:rPr>
  </w:style>
  <w:style w:type="paragraph" w:customStyle="1" w:styleId="article-sort-tab1">
    <w:name w:val="article-sort-tab1"/>
    <w:basedOn w:val="Normal"/>
    <w:rsid w:val="00984F3C"/>
    <w:pPr>
      <w:spacing w:after="120" w:line="240" w:lineRule="auto"/>
    </w:pPr>
    <w:rPr>
      <w:rFonts w:eastAsiaTheme="minorEastAsia"/>
    </w:rPr>
  </w:style>
  <w:style w:type="paragraph" w:customStyle="1" w:styleId="teaser-image5">
    <w:name w:val="teaser-image5"/>
    <w:basedOn w:val="Normal"/>
    <w:rsid w:val="00984F3C"/>
    <w:pPr>
      <w:spacing w:after="360" w:line="240" w:lineRule="auto"/>
      <w:ind w:right="360"/>
    </w:pPr>
    <w:rPr>
      <w:rFonts w:eastAsiaTheme="minorEastAsia"/>
      <w:vanish/>
    </w:rPr>
  </w:style>
  <w:style w:type="paragraph" w:customStyle="1" w:styleId="teaser-image6">
    <w:name w:val="teaser-image6"/>
    <w:basedOn w:val="Normal"/>
    <w:rsid w:val="00984F3C"/>
    <w:pPr>
      <w:spacing w:after="360" w:line="240" w:lineRule="auto"/>
      <w:ind w:right="360"/>
    </w:pPr>
    <w:rPr>
      <w:rFonts w:eastAsiaTheme="minorEastAsia"/>
      <w:vanish/>
    </w:rPr>
  </w:style>
  <w:style w:type="paragraph" w:customStyle="1" w:styleId="teaser-image7">
    <w:name w:val="teaser-image7"/>
    <w:basedOn w:val="Normal"/>
    <w:rsid w:val="00984F3C"/>
    <w:pPr>
      <w:spacing w:after="360" w:line="240" w:lineRule="auto"/>
      <w:ind w:right="360"/>
    </w:pPr>
    <w:rPr>
      <w:rFonts w:eastAsiaTheme="minorEastAsia"/>
      <w:vanish/>
    </w:rPr>
  </w:style>
  <w:style w:type="paragraph" w:customStyle="1" w:styleId="teaser-image8">
    <w:name w:val="teaser-image8"/>
    <w:basedOn w:val="Normal"/>
    <w:rsid w:val="00984F3C"/>
    <w:pPr>
      <w:spacing w:after="360" w:line="240" w:lineRule="auto"/>
      <w:ind w:right="360"/>
    </w:pPr>
    <w:rPr>
      <w:rFonts w:eastAsiaTheme="minorEastAsia"/>
      <w:vanish/>
    </w:rPr>
  </w:style>
  <w:style w:type="paragraph" w:customStyle="1" w:styleId="btn-link5">
    <w:name w:val="btn-link5"/>
    <w:basedOn w:val="Normal"/>
    <w:rsid w:val="00984F3C"/>
    <w:pPr>
      <w:spacing w:after="0" w:line="510" w:lineRule="atLeast"/>
    </w:pPr>
    <w:rPr>
      <w:rFonts w:eastAsiaTheme="minorEastAsia"/>
      <w:color w:val="555555"/>
      <w:sz w:val="44"/>
      <w:szCs w:val="44"/>
    </w:rPr>
  </w:style>
  <w:style w:type="paragraph" w:customStyle="1" w:styleId="btn-link6">
    <w:name w:val="btn-link6"/>
    <w:basedOn w:val="Normal"/>
    <w:rsid w:val="00984F3C"/>
    <w:pPr>
      <w:spacing w:after="120" w:line="240" w:lineRule="auto"/>
    </w:pPr>
    <w:rPr>
      <w:rFonts w:eastAsiaTheme="minorEastAsia"/>
      <w:color w:val="1DB5C3"/>
      <w:sz w:val="23"/>
      <w:szCs w:val="23"/>
    </w:rPr>
  </w:style>
  <w:style w:type="paragraph" w:customStyle="1" w:styleId="dropdown-menu5">
    <w:name w:val="dropdown-menu5"/>
    <w:basedOn w:val="Normal"/>
    <w:rsid w:val="00984F3C"/>
    <w:pPr>
      <w:pBdr>
        <w:top w:val="single" w:sz="6" w:space="4" w:color="CCCCCC"/>
        <w:left w:val="single" w:sz="6" w:space="0" w:color="CCCCCC"/>
        <w:bottom w:val="single" w:sz="6" w:space="4" w:color="CCCCCC"/>
        <w:right w:val="single" w:sz="6" w:space="0" w:color="CCCCCC"/>
      </w:pBdr>
      <w:shd w:val="clear" w:color="auto" w:fill="FFFFFF"/>
      <w:spacing w:before="90" w:after="0" w:line="255" w:lineRule="atLeast"/>
      <w:ind w:left="-15"/>
    </w:pPr>
    <w:rPr>
      <w:rFonts w:ascii="MuseoSans" w:eastAsiaTheme="minorEastAsia" w:hAnsi="MuseoSans"/>
      <w:vanish/>
      <w:sz w:val="23"/>
      <w:szCs w:val="23"/>
    </w:rPr>
  </w:style>
  <w:style w:type="paragraph" w:customStyle="1" w:styleId="search-field1">
    <w:name w:val="search-field1"/>
    <w:basedOn w:val="Normal"/>
    <w:rsid w:val="00984F3C"/>
    <w:pPr>
      <w:spacing w:after="120" w:line="240" w:lineRule="auto"/>
    </w:pPr>
    <w:rPr>
      <w:rFonts w:eastAsiaTheme="minorEastAsia"/>
    </w:rPr>
  </w:style>
  <w:style w:type="paragraph" w:customStyle="1" w:styleId="top-boxed3">
    <w:name w:val="top-boxed3"/>
    <w:basedOn w:val="Normal"/>
    <w:rsid w:val="00984F3C"/>
    <w:pPr>
      <w:spacing w:after="120" w:line="240" w:lineRule="auto"/>
    </w:pPr>
    <w:rPr>
      <w:rFonts w:eastAsiaTheme="minorEastAsia"/>
    </w:rPr>
  </w:style>
  <w:style w:type="paragraph" w:customStyle="1" w:styleId="btn-link7">
    <w:name w:val="btn-link7"/>
    <w:basedOn w:val="Normal"/>
    <w:rsid w:val="00984F3C"/>
    <w:pPr>
      <w:pBdr>
        <w:top w:val="single" w:sz="6" w:space="0" w:color="CCCCCC"/>
        <w:left w:val="single" w:sz="6" w:space="9" w:color="CCCCCC"/>
        <w:bottom w:val="single" w:sz="6" w:space="0" w:color="CCCCCC"/>
        <w:right w:val="single" w:sz="6" w:space="9" w:color="CCCCCC"/>
      </w:pBdr>
      <w:spacing w:after="120" w:line="450" w:lineRule="atLeast"/>
    </w:pPr>
    <w:rPr>
      <w:rFonts w:eastAsiaTheme="minorEastAsia"/>
      <w:color w:val="282828"/>
      <w:spacing w:val="3"/>
      <w:sz w:val="23"/>
      <w:szCs w:val="23"/>
    </w:rPr>
  </w:style>
  <w:style w:type="paragraph" w:customStyle="1" w:styleId="grid-box-11">
    <w:name w:val="grid-box-11"/>
    <w:basedOn w:val="Normal"/>
    <w:rsid w:val="00984F3C"/>
    <w:pPr>
      <w:spacing w:after="120" w:line="240" w:lineRule="auto"/>
    </w:pPr>
    <w:rPr>
      <w:rFonts w:eastAsiaTheme="minorEastAsia"/>
    </w:rPr>
  </w:style>
  <w:style w:type="paragraph" w:customStyle="1" w:styleId="btn-cross1">
    <w:name w:val="btn-cross1"/>
    <w:basedOn w:val="Normal"/>
    <w:rsid w:val="00984F3C"/>
    <w:pPr>
      <w:spacing w:after="120" w:line="240" w:lineRule="auto"/>
      <w:ind w:left="660"/>
    </w:pPr>
    <w:rPr>
      <w:rFonts w:eastAsiaTheme="minorEastAsia"/>
    </w:rPr>
  </w:style>
  <w:style w:type="paragraph" w:customStyle="1" w:styleId="badge12">
    <w:name w:val="badge12"/>
    <w:basedOn w:val="Normal"/>
    <w:rsid w:val="00984F3C"/>
    <w:pPr>
      <w:spacing w:after="120" w:line="240" w:lineRule="auto"/>
      <w:jc w:val="center"/>
      <w:textAlignment w:val="baseline"/>
    </w:pPr>
    <w:rPr>
      <w:rFonts w:eastAsiaTheme="minorEastAsia"/>
      <w:b/>
      <w:bCs/>
      <w:color w:val="444444"/>
      <w:sz w:val="23"/>
      <w:szCs w:val="23"/>
    </w:rPr>
  </w:style>
  <w:style w:type="paragraph" w:customStyle="1" w:styleId="teaser4">
    <w:name w:val="teaser4"/>
    <w:basedOn w:val="Normal"/>
    <w:rsid w:val="00984F3C"/>
    <w:pPr>
      <w:spacing w:after="270" w:line="240" w:lineRule="auto"/>
      <w:ind w:left="450"/>
    </w:pPr>
    <w:rPr>
      <w:rFonts w:eastAsiaTheme="minorEastAsia"/>
    </w:rPr>
  </w:style>
  <w:style w:type="paragraph" w:customStyle="1" w:styleId="summary2">
    <w:name w:val="summary2"/>
    <w:basedOn w:val="Normal"/>
    <w:rsid w:val="00984F3C"/>
    <w:pPr>
      <w:spacing w:after="120" w:line="240" w:lineRule="auto"/>
      <w:ind w:left="-4680"/>
    </w:pPr>
    <w:rPr>
      <w:rFonts w:ascii="MuseoSans" w:eastAsiaTheme="minorEastAsia" w:hAnsi="MuseoSans"/>
    </w:rPr>
  </w:style>
  <w:style w:type="paragraph" w:customStyle="1" w:styleId="title-number3">
    <w:name w:val="title-number3"/>
    <w:basedOn w:val="Normal"/>
    <w:rsid w:val="00984F3C"/>
    <w:pPr>
      <w:spacing w:after="120" w:line="240" w:lineRule="auto"/>
      <w:ind w:left="30"/>
    </w:pPr>
    <w:rPr>
      <w:rFonts w:eastAsiaTheme="minorEastAsia"/>
      <w:color w:val="1DB5C3"/>
      <w:sz w:val="51"/>
      <w:szCs w:val="51"/>
    </w:rPr>
  </w:style>
  <w:style w:type="paragraph" w:customStyle="1" w:styleId="title-label3">
    <w:name w:val="title-label3"/>
    <w:basedOn w:val="Normal"/>
    <w:rsid w:val="00984F3C"/>
    <w:pPr>
      <w:spacing w:after="120" w:line="210" w:lineRule="atLeast"/>
      <w:jc w:val="right"/>
    </w:pPr>
    <w:rPr>
      <w:rFonts w:ascii="MuseoSans" w:eastAsiaTheme="minorEastAsia" w:hAnsi="MuseoSans"/>
      <w:caps/>
      <w:color w:val="282828"/>
      <w:sz w:val="20"/>
      <w:szCs w:val="20"/>
    </w:rPr>
  </w:style>
  <w:style w:type="paragraph" w:customStyle="1" w:styleId="main-container-xxl2">
    <w:name w:val="main-container-xxl2"/>
    <w:basedOn w:val="Normal"/>
    <w:rsid w:val="00984F3C"/>
    <w:pPr>
      <w:spacing w:after="120" w:line="240" w:lineRule="auto"/>
    </w:pPr>
    <w:rPr>
      <w:rFonts w:eastAsiaTheme="minorEastAsia"/>
    </w:rPr>
  </w:style>
  <w:style w:type="paragraph" w:customStyle="1" w:styleId="ranges1">
    <w:name w:val="ranges1"/>
    <w:basedOn w:val="Normal"/>
    <w:rsid w:val="00984F3C"/>
    <w:pPr>
      <w:spacing w:after="120" w:line="240" w:lineRule="auto"/>
    </w:pPr>
    <w:rPr>
      <w:rFonts w:eastAsiaTheme="minorEastAsia"/>
    </w:rPr>
  </w:style>
  <w:style w:type="paragraph" w:customStyle="1" w:styleId="rangeinputs1">
    <w:name w:val="range_inputs1"/>
    <w:basedOn w:val="Normal"/>
    <w:rsid w:val="00984F3C"/>
    <w:pPr>
      <w:spacing w:after="120" w:line="240" w:lineRule="auto"/>
    </w:pPr>
    <w:rPr>
      <w:rFonts w:eastAsiaTheme="minorEastAsia"/>
    </w:rPr>
  </w:style>
  <w:style w:type="paragraph" w:customStyle="1" w:styleId="active4">
    <w:name w:val="active4"/>
    <w:basedOn w:val="Normal"/>
    <w:rsid w:val="00984F3C"/>
    <w:pPr>
      <w:shd w:val="clear" w:color="auto" w:fill="1DB5C3"/>
      <w:spacing w:before="100" w:beforeAutospacing="1" w:after="100" w:afterAutospacing="1" w:line="240" w:lineRule="auto"/>
      <w:ind w:right="90"/>
    </w:pPr>
    <w:rPr>
      <w:rFonts w:eastAsiaTheme="minorEastAsia"/>
      <w:color w:val="FFFFFF"/>
    </w:rPr>
  </w:style>
  <w:style w:type="paragraph" w:customStyle="1" w:styleId="fa-arrow-right2">
    <w:name w:val="fa-arrow-right2"/>
    <w:basedOn w:val="Normal"/>
    <w:rsid w:val="00984F3C"/>
    <w:pPr>
      <w:spacing w:after="120" w:line="240" w:lineRule="auto"/>
    </w:pPr>
    <w:rPr>
      <w:rFonts w:eastAsiaTheme="minorEastAsia"/>
      <w:color w:val="1DB5C3"/>
    </w:rPr>
  </w:style>
  <w:style w:type="paragraph" w:customStyle="1" w:styleId="container-footer1">
    <w:name w:val="container-footer1"/>
    <w:basedOn w:val="Normal"/>
    <w:rsid w:val="00984F3C"/>
    <w:pPr>
      <w:shd w:val="clear" w:color="auto" w:fill="FFFFFF"/>
      <w:spacing w:after="300" w:line="240" w:lineRule="auto"/>
      <w:jc w:val="center"/>
    </w:pPr>
    <w:rPr>
      <w:rFonts w:eastAsiaTheme="minorEastAsia"/>
    </w:rPr>
  </w:style>
  <w:style w:type="paragraph" w:customStyle="1" w:styleId="top-boxed4">
    <w:name w:val="top-boxed4"/>
    <w:basedOn w:val="Normal"/>
    <w:rsid w:val="00984F3C"/>
    <w:pPr>
      <w:spacing w:after="120" w:line="240" w:lineRule="auto"/>
    </w:pPr>
    <w:rPr>
      <w:rFonts w:eastAsiaTheme="minorEastAsia"/>
    </w:rPr>
  </w:style>
  <w:style w:type="paragraph" w:customStyle="1" w:styleId="message-wrapper1">
    <w:name w:val="message-wrapper1"/>
    <w:basedOn w:val="Normal"/>
    <w:rsid w:val="00984F3C"/>
    <w:pPr>
      <w:spacing w:after="120" w:line="240" w:lineRule="auto"/>
      <w:ind w:left="450"/>
    </w:pPr>
    <w:rPr>
      <w:rFonts w:eastAsiaTheme="minorEastAsia"/>
    </w:rPr>
  </w:style>
  <w:style w:type="paragraph" w:customStyle="1" w:styleId="loading-wrapper1">
    <w:name w:val="loading-wrapper1"/>
    <w:basedOn w:val="Normal"/>
    <w:rsid w:val="00984F3C"/>
    <w:pPr>
      <w:spacing w:after="120" w:line="240" w:lineRule="auto"/>
      <w:ind w:left="450"/>
    </w:pPr>
    <w:rPr>
      <w:rFonts w:eastAsiaTheme="minorEastAsia"/>
    </w:rPr>
  </w:style>
  <w:style w:type="paragraph" w:customStyle="1" w:styleId="abstracttext1">
    <w:name w:val="abstracttext1"/>
    <w:basedOn w:val="Normal"/>
    <w:rsid w:val="00984F3C"/>
    <w:pPr>
      <w:spacing w:after="120" w:line="240" w:lineRule="auto"/>
    </w:pPr>
    <w:rPr>
      <w:rFonts w:eastAsiaTheme="minorEastAsia"/>
      <w:color w:val="282828"/>
    </w:rPr>
  </w:style>
  <w:style w:type="paragraph" w:customStyle="1" w:styleId="abstracttext2">
    <w:name w:val="abstracttext2"/>
    <w:basedOn w:val="Normal"/>
    <w:rsid w:val="00984F3C"/>
    <w:pPr>
      <w:spacing w:after="120" w:line="240" w:lineRule="auto"/>
    </w:pPr>
    <w:rPr>
      <w:rFonts w:eastAsiaTheme="minorEastAsia"/>
    </w:rPr>
  </w:style>
  <w:style w:type="paragraph" w:customStyle="1" w:styleId="fulltextdescription1">
    <w:name w:val="fulltextdescription1"/>
    <w:basedOn w:val="Normal"/>
    <w:rsid w:val="00984F3C"/>
    <w:pPr>
      <w:spacing w:after="240" w:line="240" w:lineRule="auto"/>
    </w:pPr>
    <w:rPr>
      <w:rFonts w:eastAsiaTheme="minorEastAsia"/>
      <w:color w:val="282828"/>
    </w:rPr>
  </w:style>
  <w:style w:type="paragraph" w:customStyle="1" w:styleId="header-bar-three1">
    <w:name w:val="header-bar-three1"/>
    <w:basedOn w:val="Normal"/>
    <w:rsid w:val="00984F3C"/>
    <w:pPr>
      <w:spacing w:after="120" w:line="240" w:lineRule="auto"/>
    </w:pPr>
    <w:rPr>
      <w:rFonts w:ascii="MuseoSans" w:eastAsiaTheme="minorEastAsia" w:hAnsi="MuseoSans"/>
      <w:color w:val="282828"/>
    </w:rPr>
  </w:style>
  <w:style w:type="paragraph" w:customStyle="1" w:styleId="header-bar-three2">
    <w:name w:val="header-bar-three2"/>
    <w:basedOn w:val="Normal"/>
    <w:rsid w:val="00984F3C"/>
    <w:pPr>
      <w:spacing w:after="120" w:line="240" w:lineRule="auto"/>
    </w:pPr>
    <w:rPr>
      <w:rFonts w:ascii="MuseoSans" w:eastAsiaTheme="minorEastAsia" w:hAnsi="MuseoSans"/>
      <w:color w:val="282828"/>
    </w:rPr>
  </w:style>
  <w:style w:type="paragraph" w:customStyle="1" w:styleId="notes1">
    <w:name w:val="notes1"/>
    <w:basedOn w:val="Normal"/>
    <w:rsid w:val="00984F3C"/>
    <w:pPr>
      <w:spacing w:before="240" w:after="360" w:line="240" w:lineRule="auto"/>
    </w:pPr>
    <w:rPr>
      <w:rFonts w:eastAsiaTheme="minorEastAsia"/>
      <w:color w:val="6B6B6B"/>
    </w:rPr>
  </w:style>
  <w:style w:type="paragraph" w:customStyle="1" w:styleId="notes2">
    <w:name w:val="notes2"/>
    <w:basedOn w:val="Normal"/>
    <w:rsid w:val="00984F3C"/>
    <w:pPr>
      <w:spacing w:before="240" w:after="840" w:line="240" w:lineRule="auto"/>
    </w:pPr>
    <w:rPr>
      <w:rFonts w:eastAsiaTheme="minorEastAsia"/>
      <w:color w:val="6B6B6B"/>
    </w:rPr>
  </w:style>
  <w:style w:type="paragraph" w:customStyle="1" w:styleId="paperaffiliation1">
    <w:name w:val="paperaffiliation1"/>
    <w:basedOn w:val="Normal"/>
    <w:rsid w:val="00984F3C"/>
    <w:pPr>
      <w:spacing w:before="240" w:after="840" w:line="240" w:lineRule="auto"/>
    </w:pPr>
    <w:rPr>
      <w:rFonts w:eastAsiaTheme="minorEastAsia"/>
      <w:color w:val="6B6B6B"/>
    </w:rPr>
  </w:style>
  <w:style w:type="paragraph" w:customStyle="1" w:styleId="authors1">
    <w:name w:val="authors1"/>
    <w:basedOn w:val="Normal"/>
    <w:rsid w:val="00984F3C"/>
    <w:pPr>
      <w:spacing w:after="120" w:line="240" w:lineRule="auto"/>
    </w:pPr>
    <w:rPr>
      <w:rFonts w:eastAsiaTheme="minorEastAsia"/>
      <w:color w:val="282828"/>
    </w:rPr>
  </w:style>
  <w:style w:type="paragraph" w:customStyle="1" w:styleId="authors2">
    <w:name w:val="authors2"/>
    <w:basedOn w:val="Normal"/>
    <w:rsid w:val="00984F3C"/>
    <w:pPr>
      <w:spacing w:after="120" w:line="240" w:lineRule="auto"/>
    </w:pPr>
    <w:rPr>
      <w:rFonts w:eastAsiaTheme="minorEastAsia"/>
      <w:color w:val="282828"/>
    </w:rPr>
  </w:style>
  <w:style w:type="paragraph" w:customStyle="1" w:styleId="authors3">
    <w:name w:val="authors3"/>
    <w:basedOn w:val="Normal"/>
    <w:rsid w:val="00984F3C"/>
    <w:pPr>
      <w:spacing w:after="120" w:line="240" w:lineRule="auto"/>
    </w:pPr>
    <w:rPr>
      <w:rFonts w:eastAsiaTheme="minorEastAsia"/>
      <w:color w:val="282828"/>
    </w:rPr>
  </w:style>
  <w:style w:type="paragraph" w:customStyle="1" w:styleId="notes3">
    <w:name w:val="notes3"/>
    <w:basedOn w:val="Normal"/>
    <w:rsid w:val="00984F3C"/>
    <w:pPr>
      <w:spacing w:after="270" w:line="240" w:lineRule="auto"/>
    </w:pPr>
    <w:rPr>
      <w:rFonts w:eastAsiaTheme="minorEastAsia"/>
    </w:rPr>
  </w:style>
  <w:style w:type="paragraph" w:customStyle="1" w:styleId="authors4">
    <w:name w:val="authors4"/>
    <w:basedOn w:val="Normal"/>
    <w:rsid w:val="00984F3C"/>
    <w:pPr>
      <w:spacing w:after="120" w:line="240" w:lineRule="auto"/>
    </w:pPr>
    <w:rPr>
      <w:rFonts w:eastAsiaTheme="minorEastAsia"/>
      <w:color w:val="1DB5C3"/>
    </w:rPr>
  </w:style>
  <w:style w:type="paragraph" w:customStyle="1" w:styleId="article-section1">
    <w:name w:val="article-section1"/>
    <w:basedOn w:val="Normal"/>
    <w:rsid w:val="00984F3C"/>
    <w:pPr>
      <w:spacing w:after="120" w:line="240" w:lineRule="auto"/>
    </w:pPr>
    <w:rPr>
      <w:rFonts w:ascii="MuseoSans" w:eastAsiaTheme="minorEastAsia" w:hAnsi="MuseoSans"/>
      <w:color w:val="3E3D40"/>
    </w:rPr>
  </w:style>
  <w:style w:type="paragraph" w:customStyle="1" w:styleId="abstractsummary1">
    <w:name w:val="abstractsummary1"/>
    <w:basedOn w:val="Normal"/>
    <w:rsid w:val="00984F3C"/>
    <w:pPr>
      <w:pBdr>
        <w:top w:val="single" w:sz="6" w:space="18" w:color="D5D5D5"/>
        <w:bottom w:val="single" w:sz="6" w:space="14" w:color="D5D5D5"/>
      </w:pBdr>
      <w:spacing w:before="360" w:after="600" w:line="240" w:lineRule="auto"/>
    </w:pPr>
    <w:rPr>
      <w:rFonts w:eastAsiaTheme="minorEastAsia"/>
    </w:rPr>
  </w:style>
  <w:style w:type="paragraph" w:customStyle="1" w:styleId="abstractsummary2">
    <w:name w:val="abstractsummary2"/>
    <w:basedOn w:val="Normal"/>
    <w:rsid w:val="00984F3C"/>
    <w:pPr>
      <w:pBdr>
        <w:top w:val="single" w:sz="6" w:space="18" w:color="D5D5D5"/>
        <w:bottom w:val="single" w:sz="6" w:space="14" w:color="D5D5D5"/>
      </w:pBdr>
      <w:spacing w:before="360" w:after="600" w:line="240" w:lineRule="auto"/>
    </w:pPr>
    <w:rPr>
      <w:rFonts w:eastAsiaTheme="minorEastAsia"/>
    </w:rPr>
  </w:style>
  <w:style w:type="paragraph" w:customStyle="1" w:styleId="metacontainer1">
    <w:name w:val="metacontainer1"/>
    <w:basedOn w:val="Normal"/>
    <w:rsid w:val="00984F3C"/>
    <w:pPr>
      <w:pBdr>
        <w:top w:val="single" w:sz="6" w:space="18" w:color="D5D5D5"/>
        <w:bottom w:val="single" w:sz="6" w:space="14" w:color="D5D5D5"/>
      </w:pBdr>
      <w:spacing w:before="360" w:after="600" w:line="240" w:lineRule="auto"/>
    </w:pPr>
    <w:rPr>
      <w:rFonts w:eastAsiaTheme="minorEastAsia"/>
    </w:rPr>
  </w:style>
  <w:style w:type="paragraph" w:customStyle="1" w:styleId="social-feed1">
    <w:name w:val="social-feed1"/>
    <w:basedOn w:val="Normal"/>
    <w:rsid w:val="00984F3C"/>
    <w:pPr>
      <w:spacing w:after="120" w:line="240" w:lineRule="auto"/>
    </w:pPr>
    <w:rPr>
      <w:rFonts w:eastAsiaTheme="minorEastAsia"/>
      <w:sz w:val="23"/>
      <w:szCs w:val="23"/>
    </w:rPr>
  </w:style>
  <w:style w:type="paragraph" w:customStyle="1" w:styleId="pb01">
    <w:name w:val="pb01"/>
    <w:basedOn w:val="Normal"/>
    <w:rsid w:val="00984F3C"/>
    <w:pPr>
      <w:spacing w:after="0" w:line="240" w:lineRule="auto"/>
    </w:pPr>
    <w:rPr>
      <w:rFonts w:eastAsiaTheme="minorEastAsia"/>
    </w:rPr>
  </w:style>
  <w:style w:type="paragraph" w:customStyle="1" w:styleId="commentbox1">
    <w:name w:val="commentbox1"/>
    <w:basedOn w:val="Normal"/>
    <w:rsid w:val="00984F3C"/>
    <w:pPr>
      <w:pBdr>
        <w:bottom w:val="single" w:sz="12" w:space="0" w:color="FFFFFF"/>
      </w:pBdr>
      <w:shd w:val="clear" w:color="auto" w:fill="EDEDED"/>
      <w:spacing w:after="120" w:line="336" w:lineRule="atLeast"/>
    </w:pPr>
    <w:rPr>
      <w:rFonts w:eastAsiaTheme="minorEastAsia"/>
      <w:color w:val="444444"/>
    </w:rPr>
  </w:style>
  <w:style w:type="paragraph" w:customStyle="1" w:styleId="imgholder1">
    <w:name w:val="imgholder1"/>
    <w:basedOn w:val="Normal"/>
    <w:rsid w:val="00984F3C"/>
    <w:pPr>
      <w:spacing w:after="120" w:line="240" w:lineRule="auto"/>
      <w:ind w:right="180"/>
    </w:pPr>
    <w:rPr>
      <w:rFonts w:eastAsiaTheme="minorEastAsia"/>
    </w:rPr>
  </w:style>
  <w:style w:type="paragraph" w:customStyle="1" w:styleId="date10">
    <w:name w:val="date1"/>
    <w:basedOn w:val="Normal"/>
    <w:rsid w:val="00984F3C"/>
    <w:pPr>
      <w:spacing w:after="0" w:line="240" w:lineRule="auto"/>
    </w:pPr>
    <w:rPr>
      <w:rFonts w:eastAsiaTheme="minorEastAsia"/>
      <w:color w:val="888888"/>
      <w:sz w:val="20"/>
      <w:szCs w:val="20"/>
    </w:rPr>
  </w:style>
  <w:style w:type="paragraph" w:customStyle="1" w:styleId="fa-quote-left1">
    <w:name w:val="fa-quote-left1"/>
    <w:basedOn w:val="Normal"/>
    <w:rsid w:val="00984F3C"/>
    <w:pPr>
      <w:spacing w:after="120" w:line="240" w:lineRule="auto"/>
    </w:pPr>
    <w:rPr>
      <w:rFonts w:eastAsiaTheme="minorEastAsia"/>
    </w:rPr>
  </w:style>
  <w:style w:type="paragraph" w:customStyle="1" w:styleId="imageheaders1">
    <w:name w:val="imageheaders1"/>
    <w:basedOn w:val="Normal"/>
    <w:rsid w:val="00984F3C"/>
    <w:pPr>
      <w:pBdr>
        <w:top w:val="single" w:sz="6" w:space="18" w:color="D5D5D5"/>
        <w:left w:val="single" w:sz="6" w:space="18" w:color="D5D5D5"/>
        <w:right w:val="single" w:sz="6" w:space="18" w:color="D5D5D5"/>
      </w:pBdr>
      <w:shd w:val="clear" w:color="auto" w:fill="FFFFFF"/>
      <w:spacing w:before="360" w:after="120" w:line="240" w:lineRule="auto"/>
    </w:pPr>
    <w:rPr>
      <w:rFonts w:eastAsiaTheme="minorEastAsia"/>
      <w:color w:val="282828"/>
    </w:rPr>
  </w:style>
  <w:style w:type="paragraph" w:customStyle="1" w:styleId="figuredesc1">
    <w:name w:val="figuredesc1"/>
    <w:basedOn w:val="Normal"/>
    <w:rsid w:val="00984F3C"/>
    <w:pPr>
      <w:pBdr>
        <w:left w:val="single" w:sz="6" w:space="18" w:color="D5D5D5"/>
        <w:bottom w:val="single" w:sz="6" w:space="18" w:color="D5D5D5"/>
        <w:right w:val="single" w:sz="6" w:space="18" w:color="D5D5D5"/>
      </w:pBdr>
      <w:shd w:val="clear" w:color="auto" w:fill="FFFFFF"/>
      <w:spacing w:after="270" w:line="240" w:lineRule="auto"/>
    </w:pPr>
    <w:rPr>
      <w:rFonts w:eastAsiaTheme="minorEastAsia"/>
    </w:rPr>
  </w:style>
  <w:style w:type="paragraph" w:customStyle="1" w:styleId="imagecontainer1">
    <w:name w:val="imagecontainer1"/>
    <w:basedOn w:val="Normal"/>
    <w:rsid w:val="00984F3C"/>
    <w:pPr>
      <w:shd w:val="clear" w:color="auto" w:fill="EEEEEE"/>
      <w:spacing w:after="270" w:line="240" w:lineRule="auto"/>
    </w:pPr>
    <w:rPr>
      <w:rFonts w:eastAsiaTheme="minorEastAsia"/>
    </w:rPr>
  </w:style>
  <w:style w:type="paragraph" w:customStyle="1" w:styleId="references1">
    <w:name w:val="references1"/>
    <w:basedOn w:val="Normal"/>
    <w:rsid w:val="00984F3C"/>
    <w:pPr>
      <w:spacing w:after="360" w:line="240" w:lineRule="auto"/>
    </w:pPr>
    <w:rPr>
      <w:rFonts w:eastAsiaTheme="minorEastAsia"/>
    </w:rPr>
  </w:style>
  <w:style w:type="paragraph" w:customStyle="1" w:styleId="referencescopy11">
    <w:name w:val="referencescopy11"/>
    <w:basedOn w:val="Normal"/>
    <w:rsid w:val="00984F3C"/>
    <w:pPr>
      <w:spacing w:after="0" w:line="240" w:lineRule="auto"/>
    </w:pPr>
    <w:rPr>
      <w:rFonts w:eastAsiaTheme="minorEastAsia"/>
    </w:rPr>
  </w:style>
  <w:style w:type="paragraph" w:customStyle="1" w:styleId="referencescopy21">
    <w:name w:val="referencescopy21"/>
    <w:basedOn w:val="Normal"/>
    <w:rsid w:val="00984F3C"/>
    <w:pPr>
      <w:spacing w:before="120" w:after="120" w:line="240" w:lineRule="auto"/>
    </w:pPr>
    <w:rPr>
      <w:rFonts w:eastAsiaTheme="minorEastAsia"/>
    </w:rPr>
  </w:style>
  <w:style w:type="paragraph" w:customStyle="1" w:styleId="equationimageholder1">
    <w:name w:val="equationimageholder1"/>
    <w:basedOn w:val="Normal"/>
    <w:rsid w:val="00984F3C"/>
    <w:pPr>
      <w:spacing w:after="120" w:line="240" w:lineRule="auto"/>
      <w:jc w:val="center"/>
    </w:pPr>
    <w:rPr>
      <w:rFonts w:eastAsiaTheme="minorEastAsia"/>
    </w:rPr>
  </w:style>
  <w:style w:type="paragraph" w:customStyle="1" w:styleId="abstractsummary3">
    <w:name w:val="abstractsummary3"/>
    <w:basedOn w:val="Normal"/>
    <w:rsid w:val="00984F3C"/>
    <w:pPr>
      <w:pBdr>
        <w:top w:val="single" w:sz="6" w:space="18" w:color="D5D5D5"/>
        <w:bottom w:val="single" w:sz="6" w:space="14" w:color="D5D5D5"/>
      </w:pBdr>
      <w:spacing w:before="360" w:after="600" w:line="240" w:lineRule="auto"/>
    </w:pPr>
    <w:rPr>
      <w:rFonts w:eastAsiaTheme="minorEastAsia"/>
    </w:rPr>
  </w:style>
  <w:style w:type="paragraph" w:customStyle="1" w:styleId="nav3">
    <w:name w:val="nav3"/>
    <w:basedOn w:val="Normal"/>
    <w:rsid w:val="00984F3C"/>
    <w:pPr>
      <w:spacing w:after="0" w:line="240" w:lineRule="auto"/>
      <w:jc w:val="center"/>
    </w:pPr>
    <w:rPr>
      <w:rFonts w:eastAsiaTheme="minorEastAsia"/>
    </w:rPr>
  </w:style>
  <w:style w:type="paragraph" w:customStyle="1" w:styleId="navlia2">
    <w:name w:val="nav&gt;li&gt;a2"/>
    <w:basedOn w:val="Normal"/>
    <w:rsid w:val="00984F3C"/>
    <w:pPr>
      <w:spacing w:after="0" w:line="240" w:lineRule="auto"/>
    </w:pPr>
    <w:rPr>
      <w:rFonts w:eastAsiaTheme="minorEastAsia"/>
    </w:rPr>
  </w:style>
  <w:style w:type="paragraph" w:customStyle="1" w:styleId="navli1">
    <w:name w:val="nav&gt;li1"/>
    <w:basedOn w:val="Normal"/>
    <w:rsid w:val="00984F3C"/>
    <w:pPr>
      <w:spacing w:after="0" w:line="240" w:lineRule="auto"/>
    </w:pPr>
    <w:rPr>
      <w:rFonts w:eastAsiaTheme="minorEastAsia"/>
    </w:rPr>
  </w:style>
  <w:style w:type="paragraph" w:customStyle="1" w:styleId="navli2">
    <w:name w:val="nav&gt;li2"/>
    <w:basedOn w:val="Normal"/>
    <w:rsid w:val="00984F3C"/>
    <w:pPr>
      <w:spacing w:after="120" w:line="240" w:lineRule="auto"/>
      <w:jc w:val="center"/>
    </w:pPr>
    <w:rPr>
      <w:rFonts w:eastAsiaTheme="minorEastAsia"/>
    </w:rPr>
  </w:style>
  <w:style w:type="paragraph" w:customStyle="1" w:styleId="navli3">
    <w:name w:val="nav&gt;li3"/>
    <w:basedOn w:val="Normal"/>
    <w:rsid w:val="00984F3C"/>
    <w:pPr>
      <w:spacing w:after="120" w:line="240" w:lineRule="auto"/>
      <w:jc w:val="center"/>
    </w:pPr>
    <w:rPr>
      <w:rFonts w:eastAsiaTheme="minorEastAsia"/>
    </w:rPr>
  </w:style>
  <w:style w:type="paragraph" w:customStyle="1" w:styleId="side-article-share1">
    <w:name w:val="side-article-share1"/>
    <w:basedOn w:val="Normal"/>
    <w:rsid w:val="00984F3C"/>
    <w:pPr>
      <w:pBdr>
        <w:bottom w:val="single" w:sz="6" w:space="16" w:color="DEDEDE"/>
      </w:pBdr>
      <w:spacing w:after="360" w:line="240" w:lineRule="auto"/>
    </w:pPr>
    <w:rPr>
      <w:rFonts w:eastAsiaTheme="minorEastAsia"/>
      <w:vanish/>
    </w:rPr>
  </w:style>
  <w:style w:type="paragraph" w:customStyle="1" w:styleId="like-h41">
    <w:name w:val="like-h41"/>
    <w:basedOn w:val="Normal"/>
    <w:rsid w:val="00984F3C"/>
    <w:pPr>
      <w:spacing w:after="0" w:line="450" w:lineRule="atLeast"/>
      <w:ind w:right="480"/>
    </w:pPr>
    <w:rPr>
      <w:rFonts w:eastAsiaTheme="minorEastAsia"/>
      <w:b/>
      <w:bCs/>
      <w:color w:val="6B6B6B"/>
    </w:rPr>
  </w:style>
  <w:style w:type="paragraph" w:customStyle="1" w:styleId="btn2">
    <w:name w:val="btn2"/>
    <w:basedOn w:val="Normal"/>
    <w:rsid w:val="00984F3C"/>
    <w:pPr>
      <w:pBdr>
        <w:top w:val="single" w:sz="6" w:space="0" w:color="F29400"/>
        <w:left w:val="single" w:sz="6" w:space="0" w:color="F29400"/>
        <w:bottom w:val="single" w:sz="6" w:space="0" w:color="F29400"/>
        <w:right w:val="single" w:sz="6" w:space="0" w:color="F29400"/>
      </w:pBdr>
      <w:shd w:val="clear" w:color="auto" w:fill="FFFFFF"/>
      <w:spacing w:after="0" w:line="360" w:lineRule="atLeast"/>
      <w:jc w:val="center"/>
      <w:textAlignment w:val="center"/>
    </w:pPr>
    <w:rPr>
      <w:rFonts w:ascii="MuseoSans" w:eastAsiaTheme="minorEastAsia" w:hAnsi="MuseoSans"/>
      <w:color w:val="F29400"/>
      <w:spacing w:val="6"/>
      <w:sz w:val="20"/>
      <w:szCs w:val="20"/>
    </w:rPr>
  </w:style>
  <w:style w:type="paragraph" w:customStyle="1" w:styleId="side-article-impact1">
    <w:name w:val="side-article-impact1"/>
    <w:basedOn w:val="Normal"/>
    <w:rsid w:val="00984F3C"/>
    <w:pPr>
      <w:pBdr>
        <w:bottom w:val="single" w:sz="6" w:space="18" w:color="DEDEDE"/>
      </w:pBdr>
      <w:spacing w:after="360" w:line="240" w:lineRule="auto"/>
    </w:pPr>
    <w:rPr>
      <w:rFonts w:eastAsiaTheme="minorEastAsia"/>
    </w:rPr>
  </w:style>
  <w:style w:type="paragraph" w:customStyle="1" w:styleId="nav4">
    <w:name w:val="nav4"/>
    <w:basedOn w:val="Normal"/>
    <w:rsid w:val="00984F3C"/>
    <w:pPr>
      <w:spacing w:after="0" w:line="240" w:lineRule="auto"/>
      <w:ind w:left="240" w:right="240"/>
    </w:pPr>
    <w:rPr>
      <w:rFonts w:eastAsiaTheme="minorEastAsia"/>
    </w:rPr>
  </w:style>
  <w:style w:type="paragraph" w:customStyle="1" w:styleId="title-number4">
    <w:name w:val="title-number4"/>
    <w:basedOn w:val="Normal"/>
    <w:rsid w:val="00984F3C"/>
    <w:pPr>
      <w:spacing w:after="0" w:line="240" w:lineRule="auto"/>
    </w:pPr>
    <w:rPr>
      <w:rFonts w:eastAsiaTheme="minorEastAsia"/>
      <w:b/>
      <w:bCs/>
      <w:color w:val="282828"/>
      <w:sz w:val="51"/>
      <w:szCs w:val="51"/>
    </w:rPr>
  </w:style>
  <w:style w:type="paragraph" w:customStyle="1" w:styleId="title-text1">
    <w:name w:val="title-text1"/>
    <w:basedOn w:val="Normal"/>
    <w:rsid w:val="00984F3C"/>
    <w:pPr>
      <w:spacing w:after="120" w:line="240" w:lineRule="auto"/>
    </w:pPr>
    <w:rPr>
      <w:rFonts w:eastAsiaTheme="minorEastAsia"/>
      <w:color w:val="282828"/>
    </w:rPr>
  </w:style>
  <w:style w:type="paragraph" w:customStyle="1" w:styleId="count1">
    <w:name w:val="count1"/>
    <w:basedOn w:val="Normal"/>
    <w:rsid w:val="00984F3C"/>
    <w:pPr>
      <w:spacing w:after="120" w:line="240" w:lineRule="auto"/>
    </w:pPr>
    <w:rPr>
      <w:rFonts w:eastAsiaTheme="minorEastAsia"/>
      <w:color w:val="444444"/>
      <w:sz w:val="20"/>
      <w:szCs w:val="20"/>
    </w:rPr>
  </w:style>
  <w:style w:type="paragraph" w:customStyle="1" w:styleId="count2">
    <w:name w:val="count2"/>
    <w:basedOn w:val="Normal"/>
    <w:rsid w:val="00984F3C"/>
    <w:pPr>
      <w:spacing w:after="120" w:line="240" w:lineRule="auto"/>
    </w:pPr>
    <w:rPr>
      <w:rFonts w:eastAsiaTheme="minorEastAsia"/>
      <w:color w:val="444444"/>
      <w:sz w:val="17"/>
      <w:szCs w:val="17"/>
    </w:rPr>
  </w:style>
  <w:style w:type="paragraph" w:customStyle="1" w:styleId="fa3">
    <w:name w:val="fa3"/>
    <w:basedOn w:val="Normal"/>
    <w:rsid w:val="00984F3C"/>
    <w:pPr>
      <w:spacing w:after="120" w:line="240" w:lineRule="auto"/>
    </w:pPr>
    <w:rPr>
      <w:rFonts w:ascii="FontAwesome" w:eastAsiaTheme="minorEastAsia" w:hAnsi="FontAwesome"/>
      <w:sz w:val="33"/>
      <w:szCs w:val="33"/>
    </w:rPr>
  </w:style>
  <w:style w:type="paragraph" w:customStyle="1" w:styleId="fa4">
    <w:name w:val="fa4"/>
    <w:basedOn w:val="Normal"/>
    <w:rsid w:val="00984F3C"/>
    <w:pPr>
      <w:spacing w:after="120" w:line="240" w:lineRule="auto"/>
    </w:pPr>
    <w:rPr>
      <w:rFonts w:ascii="FontAwesome" w:eastAsiaTheme="minorEastAsia" w:hAnsi="FontAwesome"/>
      <w:color w:val="282828"/>
      <w:sz w:val="33"/>
      <w:szCs w:val="33"/>
    </w:rPr>
  </w:style>
  <w:style w:type="paragraph" w:customStyle="1" w:styleId="authors5">
    <w:name w:val="authors5"/>
    <w:basedOn w:val="Normal"/>
    <w:rsid w:val="00984F3C"/>
    <w:pPr>
      <w:spacing w:after="120" w:line="240" w:lineRule="auto"/>
    </w:pPr>
    <w:rPr>
      <w:rFonts w:eastAsiaTheme="minorEastAsia"/>
      <w:color w:val="6B6B6B"/>
    </w:rPr>
  </w:style>
  <w:style w:type="paragraph" w:customStyle="1" w:styleId="teaser5">
    <w:name w:val="teaser5"/>
    <w:basedOn w:val="Normal"/>
    <w:rsid w:val="00984F3C"/>
    <w:pPr>
      <w:spacing w:after="180" w:line="240" w:lineRule="auto"/>
    </w:pPr>
    <w:rPr>
      <w:rFonts w:eastAsiaTheme="minorEastAsia"/>
    </w:rPr>
  </w:style>
  <w:style w:type="paragraph" w:customStyle="1" w:styleId="teaser-authors3">
    <w:name w:val="teaser-authors3"/>
    <w:basedOn w:val="Normal"/>
    <w:rsid w:val="00984F3C"/>
    <w:pPr>
      <w:spacing w:after="120" w:line="312" w:lineRule="atLeast"/>
    </w:pPr>
    <w:rPr>
      <w:rFonts w:eastAsiaTheme="minorEastAsia"/>
      <w:color w:val="6B6B6B"/>
      <w:sz w:val="20"/>
      <w:szCs w:val="20"/>
    </w:rPr>
  </w:style>
  <w:style w:type="paragraph" w:customStyle="1" w:styleId="dropdown-menu6">
    <w:name w:val="dropdown-menu6"/>
    <w:basedOn w:val="Normal"/>
    <w:rsid w:val="00984F3C"/>
    <w:pPr>
      <w:pBdr>
        <w:top w:val="single" w:sz="6" w:space="4" w:color="CCCCCC"/>
        <w:left w:val="single" w:sz="6" w:space="0" w:color="CCCCCC"/>
        <w:bottom w:val="single" w:sz="6" w:space="4" w:color="CCCCCC"/>
        <w:right w:val="single" w:sz="6" w:space="0" w:color="CCCCCC"/>
      </w:pBdr>
      <w:shd w:val="clear" w:color="auto" w:fill="FFFFFF"/>
      <w:spacing w:before="60" w:after="0" w:line="240" w:lineRule="auto"/>
    </w:pPr>
    <w:rPr>
      <w:rFonts w:eastAsiaTheme="minorEastAsia"/>
      <w:vanish/>
      <w:sz w:val="21"/>
      <w:szCs w:val="21"/>
    </w:rPr>
  </w:style>
  <w:style w:type="paragraph" w:customStyle="1" w:styleId="dropdown-menu-wrapper1">
    <w:name w:val="dropdown-menu-wrapper1"/>
    <w:basedOn w:val="Normal"/>
    <w:rsid w:val="00984F3C"/>
    <w:pPr>
      <w:spacing w:after="120" w:line="240" w:lineRule="auto"/>
    </w:pPr>
    <w:rPr>
      <w:rFonts w:eastAsiaTheme="minorEastAsia"/>
      <w:vanish/>
    </w:rPr>
  </w:style>
  <w:style w:type="paragraph" w:customStyle="1" w:styleId="dropdown-menu-mobile-title1">
    <w:name w:val="dropdown-menu-mobile-title1"/>
    <w:basedOn w:val="Normal"/>
    <w:rsid w:val="00984F3C"/>
    <w:pPr>
      <w:spacing w:after="120" w:line="240" w:lineRule="auto"/>
    </w:pPr>
    <w:rPr>
      <w:rFonts w:eastAsiaTheme="minorEastAsia"/>
      <w:vanish/>
    </w:rPr>
  </w:style>
  <w:style w:type="paragraph" w:customStyle="1" w:styleId="dropdown-menu-mobile-close-button1">
    <w:name w:val="dropdown-menu-mobile-close-button1"/>
    <w:basedOn w:val="Normal"/>
    <w:rsid w:val="00984F3C"/>
    <w:pPr>
      <w:spacing w:after="120" w:line="240" w:lineRule="auto"/>
    </w:pPr>
    <w:rPr>
      <w:rFonts w:eastAsiaTheme="minorEastAsia"/>
      <w:vanish/>
    </w:rPr>
  </w:style>
  <w:style w:type="paragraph" w:customStyle="1" w:styleId="topic-title1">
    <w:name w:val="topic-title1"/>
    <w:basedOn w:val="Normal"/>
    <w:rsid w:val="00984F3C"/>
    <w:pPr>
      <w:spacing w:after="60" w:line="240" w:lineRule="auto"/>
    </w:pPr>
    <w:rPr>
      <w:rFonts w:ascii="MuseoSans" w:eastAsiaTheme="minorEastAsia" w:hAnsi="MuseoSans"/>
      <w:color w:val="282828"/>
    </w:rPr>
  </w:style>
  <w:style w:type="paragraph" w:customStyle="1" w:styleId="topic-link-trim1">
    <w:name w:val="topic-link-trim1"/>
    <w:basedOn w:val="Normal"/>
    <w:rsid w:val="00984F3C"/>
    <w:pPr>
      <w:spacing w:before="90" w:after="120" w:line="240" w:lineRule="auto"/>
    </w:pPr>
    <w:rPr>
      <w:rFonts w:eastAsiaTheme="minorEastAsia"/>
      <w:color w:val="1DB5C3"/>
    </w:rPr>
  </w:style>
  <w:style w:type="paragraph" w:customStyle="1" w:styleId="article-actions1">
    <w:name w:val="article-actions1"/>
    <w:basedOn w:val="Normal"/>
    <w:rsid w:val="00984F3C"/>
    <w:pPr>
      <w:pBdr>
        <w:top w:val="single" w:sz="18" w:space="0" w:color="6D6E71"/>
      </w:pBdr>
      <w:shd w:val="clear" w:color="auto" w:fill="FFFFFF"/>
      <w:spacing w:after="120" w:line="240" w:lineRule="auto"/>
    </w:pPr>
    <w:rPr>
      <w:rFonts w:eastAsiaTheme="minorEastAsia"/>
    </w:rPr>
  </w:style>
  <w:style w:type="paragraph" w:customStyle="1" w:styleId="btn-social1">
    <w:name w:val="btn-social1"/>
    <w:basedOn w:val="Normal"/>
    <w:rsid w:val="00984F3C"/>
    <w:pPr>
      <w:spacing w:after="120" w:line="240" w:lineRule="auto"/>
    </w:pPr>
    <w:rPr>
      <w:rFonts w:eastAsiaTheme="minorEastAsia"/>
    </w:rPr>
  </w:style>
  <w:style w:type="paragraph" w:customStyle="1" w:styleId="btn-twitter1">
    <w:name w:val="btn-twitter1"/>
    <w:basedOn w:val="Normal"/>
    <w:rsid w:val="00984F3C"/>
    <w:pPr>
      <w:shd w:val="clear" w:color="auto" w:fill="F0F0F0"/>
      <w:spacing w:after="120" w:line="240" w:lineRule="auto"/>
    </w:pPr>
    <w:rPr>
      <w:rFonts w:eastAsiaTheme="minorEastAsia"/>
      <w:color w:val="666666"/>
    </w:rPr>
  </w:style>
  <w:style w:type="paragraph" w:customStyle="1" w:styleId="btn-facebook1">
    <w:name w:val="btn-facebook1"/>
    <w:basedOn w:val="Normal"/>
    <w:rsid w:val="00984F3C"/>
    <w:pPr>
      <w:shd w:val="clear" w:color="auto" w:fill="F0F0F0"/>
      <w:spacing w:after="120" w:line="240" w:lineRule="auto"/>
    </w:pPr>
    <w:rPr>
      <w:rFonts w:eastAsiaTheme="minorEastAsia"/>
      <w:color w:val="666666"/>
    </w:rPr>
  </w:style>
  <w:style w:type="paragraph" w:customStyle="1" w:styleId="btn-google-plus1">
    <w:name w:val="btn-google-plus1"/>
    <w:basedOn w:val="Normal"/>
    <w:rsid w:val="00984F3C"/>
    <w:pPr>
      <w:shd w:val="clear" w:color="auto" w:fill="F0F0F0"/>
      <w:spacing w:after="120" w:line="240" w:lineRule="auto"/>
    </w:pPr>
    <w:rPr>
      <w:rFonts w:eastAsiaTheme="minorEastAsia"/>
      <w:color w:val="666666"/>
    </w:rPr>
  </w:style>
  <w:style w:type="paragraph" w:customStyle="1" w:styleId="btn-linkedin1">
    <w:name w:val="btn-linkedin1"/>
    <w:basedOn w:val="Normal"/>
    <w:rsid w:val="00984F3C"/>
    <w:pPr>
      <w:shd w:val="clear" w:color="auto" w:fill="F0F0F0"/>
      <w:spacing w:after="120" w:line="240" w:lineRule="auto"/>
    </w:pPr>
    <w:rPr>
      <w:rFonts w:eastAsiaTheme="minorEastAsia"/>
      <w:color w:val="666666"/>
    </w:rPr>
  </w:style>
  <w:style w:type="paragraph" w:customStyle="1" w:styleId="btn-reddit1">
    <w:name w:val="btn-reddit1"/>
    <w:basedOn w:val="Normal"/>
    <w:rsid w:val="00984F3C"/>
    <w:pPr>
      <w:shd w:val="clear" w:color="auto" w:fill="F0F0F0"/>
      <w:spacing w:after="120" w:line="240" w:lineRule="auto"/>
    </w:pPr>
    <w:rPr>
      <w:rFonts w:eastAsiaTheme="minorEastAsia"/>
      <w:color w:val="666666"/>
    </w:rPr>
  </w:style>
  <w:style w:type="paragraph" w:customStyle="1" w:styleId="btn-twitter2">
    <w:name w:val="btn-twitter2"/>
    <w:basedOn w:val="Normal"/>
    <w:rsid w:val="00984F3C"/>
    <w:pPr>
      <w:shd w:val="clear" w:color="auto" w:fill="00ACED"/>
      <w:spacing w:after="120" w:line="240" w:lineRule="auto"/>
    </w:pPr>
    <w:rPr>
      <w:rFonts w:eastAsiaTheme="minorEastAsia"/>
      <w:color w:val="666666"/>
    </w:rPr>
  </w:style>
  <w:style w:type="paragraph" w:customStyle="1" w:styleId="btn-facebook2">
    <w:name w:val="btn-facebook2"/>
    <w:basedOn w:val="Normal"/>
    <w:rsid w:val="00984F3C"/>
    <w:pPr>
      <w:shd w:val="clear" w:color="auto" w:fill="3B5998"/>
      <w:spacing w:after="120" w:line="240" w:lineRule="auto"/>
    </w:pPr>
    <w:rPr>
      <w:rFonts w:eastAsiaTheme="minorEastAsia"/>
      <w:color w:val="666666"/>
    </w:rPr>
  </w:style>
  <w:style w:type="paragraph" w:customStyle="1" w:styleId="btn-google-plus2">
    <w:name w:val="btn-google-plus2"/>
    <w:basedOn w:val="Normal"/>
    <w:rsid w:val="00984F3C"/>
    <w:pPr>
      <w:shd w:val="clear" w:color="auto" w:fill="DD4B39"/>
      <w:spacing w:after="120" w:line="240" w:lineRule="auto"/>
    </w:pPr>
    <w:rPr>
      <w:rFonts w:eastAsiaTheme="minorEastAsia"/>
      <w:color w:val="666666"/>
    </w:rPr>
  </w:style>
  <w:style w:type="paragraph" w:customStyle="1" w:styleId="btn-linkedin2">
    <w:name w:val="btn-linkedin2"/>
    <w:basedOn w:val="Normal"/>
    <w:rsid w:val="00984F3C"/>
    <w:pPr>
      <w:shd w:val="clear" w:color="auto" w:fill="007BB6"/>
      <w:spacing w:after="120" w:line="240" w:lineRule="auto"/>
    </w:pPr>
    <w:rPr>
      <w:rFonts w:eastAsiaTheme="minorEastAsia"/>
      <w:color w:val="666666"/>
    </w:rPr>
  </w:style>
  <w:style w:type="paragraph" w:customStyle="1" w:styleId="btn-reddit2">
    <w:name w:val="btn-reddit2"/>
    <w:basedOn w:val="Normal"/>
    <w:rsid w:val="00984F3C"/>
    <w:pPr>
      <w:shd w:val="clear" w:color="auto" w:fill="AAAAAA"/>
      <w:spacing w:after="120" w:line="240" w:lineRule="auto"/>
    </w:pPr>
    <w:rPr>
      <w:rFonts w:eastAsiaTheme="minorEastAsia"/>
      <w:color w:val="FFFFFF"/>
    </w:rPr>
  </w:style>
  <w:style w:type="paragraph" w:customStyle="1" w:styleId="btn-loop3">
    <w:name w:val="btn-loop3"/>
    <w:basedOn w:val="Normal"/>
    <w:rsid w:val="00984F3C"/>
    <w:pPr>
      <w:pBdr>
        <w:top w:val="single" w:sz="6" w:space="0" w:color="1DB5C3"/>
        <w:left w:val="single" w:sz="6" w:space="0" w:color="1DB5C3"/>
        <w:bottom w:val="single" w:sz="6" w:space="0" w:color="1DB5C3"/>
        <w:right w:val="single" w:sz="6" w:space="6" w:color="1DB5C3"/>
      </w:pBdr>
      <w:shd w:val="clear" w:color="auto" w:fill="1DB5C3"/>
      <w:spacing w:after="120" w:line="450" w:lineRule="atLeast"/>
    </w:pPr>
    <w:rPr>
      <w:rFonts w:eastAsiaTheme="minorEastAsia"/>
      <w:color w:val="FFFFFF"/>
      <w:sz w:val="20"/>
      <w:szCs w:val="20"/>
    </w:rPr>
  </w:style>
  <w:style w:type="paragraph" w:customStyle="1" w:styleId="article-social1">
    <w:name w:val="article-social1"/>
    <w:basedOn w:val="Normal"/>
    <w:rsid w:val="00984F3C"/>
    <w:pPr>
      <w:spacing w:after="120" w:line="240" w:lineRule="auto"/>
    </w:pPr>
    <w:rPr>
      <w:rFonts w:eastAsiaTheme="minorEastAsia"/>
    </w:rPr>
  </w:style>
  <w:style w:type="character" w:customStyle="1" w:styleId="icon3">
    <w:name w:val="icon3"/>
    <w:basedOn w:val="DefaultParagraphFont"/>
    <w:rsid w:val="00984F3C"/>
    <w:rPr>
      <w:color w:val="F0F0F0"/>
      <w:shd w:val="clear" w:color="auto" w:fill="282828"/>
    </w:rPr>
  </w:style>
  <w:style w:type="paragraph" w:customStyle="1" w:styleId="span-icon1">
    <w:name w:val="span-icon1"/>
    <w:basedOn w:val="Normal"/>
    <w:rsid w:val="00984F3C"/>
    <w:pPr>
      <w:spacing w:after="120" w:line="240" w:lineRule="auto"/>
    </w:pPr>
    <w:rPr>
      <w:rFonts w:eastAsiaTheme="minorEastAsia"/>
      <w:color w:val="1DB5C3"/>
    </w:rPr>
  </w:style>
  <w:style w:type="character" w:customStyle="1" w:styleId="icon4">
    <w:name w:val="icon4"/>
    <w:basedOn w:val="DefaultParagraphFont"/>
    <w:rsid w:val="00984F3C"/>
    <w:rPr>
      <w:color w:val="FFFFFF"/>
      <w:shd w:val="clear" w:color="auto" w:fill="1DB5C3"/>
    </w:rPr>
  </w:style>
  <w:style w:type="paragraph" w:customStyle="1" w:styleId="fa5">
    <w:name w:val="fa5"/>
    <w:basedOn w:val="Normal"/>
    <w:rsid w:val="00984F3C"/>
    <w:pPr>
      <w:spacing w:after="120" w:line="525" w:lineRule="atLeast"/>
    </w:pPr>
    <w:rPr>
      <w:rFonts w:ascii="FontAwesome" w:eastAsiaTheme="minorEastAsia" w:hAnsi="FontAwesome"/>
    </w:rPr>
  </w:style>
  <w:style w:type="character" w:customStyle="1" w:styleId="icon5">
    <w:name w:val="icon5"/>
    <w:basedOn w:val="DefaultParagraphFont"/>
    <w:rsid w:val="00984F3C"/>
    <w:rPr>
      <w:color w:val="1DB5C3"/>
      <w:bdr w:val="single" w:sz="6" w:space="0" w:color="BBBBBB" w:frame="1"/>
      <w:shd w:val="clear" w:color="auto" w:fill="auto"/>
    </w:rPr>
  </w:style>
  <w:style w:type="character" w:customStyle="1" w:styleId="icon6">
    <w:name w:val="icon6"/>
    <w:basedOn w:val="DefaultParagraphFont"/>
    <w:rsid w:val="00984F3C"/>
    <w:rPr>
      <w:vanish w:val="0"/>
      <w:webHidden w:val="0"/>
      <w:color w:val="FFFFFF"/>
      <w:bdr w:val="single" w:sz="12" w:space="0" w:color="1DB5C3" w:frame="1"/>
      <w:shd w:val="clear" w:color="auto" w:fill="1DB5C3"/>
      <w:specVanish w:val="0"/>
    </w:rPr>
  </w:style>
  <w:style w:type="paragraph" w:customStyle="1" w:styleId="list-inlineli4">
    <w:name w:val="list-inline&gt;li4"/>
    <w:basedOn w:val="Normal"/>
    <w:rsid w:val="00984F3C"/>
    <w:pPr>
      <w:spacing w:after="0" w:line="240" w:lineRule="auto"/>
    </w:pPr>
    <w:rPr>
      <w:rFonts w:eastAsiaTheme="minorEastAsia"/>
    </w:rPr>
  </w:style>
  <w:style w:type="paragraph" w:customStyle="1" w:styleId="list-inline2">
    <w:name w:val="list-inline2"/>
    <w:basedOn w:val="Normal"/>
    <w:rsid w:val="00984F3C"/>
    <w:pPr>
      <w:spacing w:after="0" w:line="240" w:lineRule="auto"/>
      <w:jc w:val="center"/>
    </w:pPr>
    <w:rPr>
      <w:rFonts w:eastAsiaTheme="minorEastAsia"/>
    </w:rPr>
  </w:style>
  <w:style w:type="paragraph" w:customStyle="1" w:styleId="altmetric-icon1">
    <w:name w:val="altmetric-icon1"/>
    <w:basedOn w:val="Normal"/>
    <w:rsid w:val="00984F3C"/>
    <w:pPr>
      <w:spacing w:after="120" w:line="240" w:lineRule="auto"/>
    </w:pPr>
    <w:rPr>
      <w:rFonts w:eastAsiaTheme="minorEastAsia"/>
    </w:rPr>
  </w:style>
  <w:style w:type="paragraph" w:customStyle="1" w:styleId="caret7">
    <w:name w:val="caret7"/>
    <w:basedOn w:val="Normal"/>
    <w:rsid w:val="00984F3C"/>
    <w:pPr>
      <w:pBdr>
        <w:top w:val="single" w:sz="24" w:space="0" w:color="auto"/>
      </w:pBdr>
      <w:spacing w:after="120" w:line="240" w:lineRule="auto"/>
      <w:ind w:left="30"/>
      <w:textAlignment w:val="center"/>
    </w:pPr>
    <w:rPr>
      <w:rFonts w:eastAsiaTheme="minorEastAsia"/>
      <w:color w:val="AAAAAA"/>
    </w:rPr>
  </w:style>
  <w:style w:type="character" w:customStyle="1" w:styleId="icon7">
    <w:name w:val="icon7"/>
    <w:basedOn w:val="DefaultParagraphFont"/>
    <w:rsid w:val="00984F3C"/>
    <w:rPr>
      <w:color w:val="FFFFFF"/>
      <w:bdr w:val="single" w:sz="12" w:space="0" w:color="1DB5C3" w:frame="1"/>
      <w:shd w:val="clear" w:color="auto" w:fill="1DB5C3"/>
    </w:rPr>
  </w:style>
  <w:style w:type="paragraph" w:customStyle="1" w:styleId="impact-link1">
    <w:name w:val="impact-link1"/>
    <w:basedOn w:val="Normal"/>
    <w:rsid w:val="00984F3C"/>
    <w:pPr>
      <w:pBdr>
        <w:top w:val="single" w:sz="6" w:space="5" w:color="DEDEDE"/>
        <w:bottom w:val="single" w:sz="6" w:space="5" w:color="DEDEDE"/>
      </w:pBdr>
      <w:spacing w:before="100" w:beforeAutospacing="1" w:after="105" w:line="240" w:lineRule="auto"/>
    </w:pPr>
    <w:rPr>
      <w:rFonts w:eastAsiaTheme="minorEastAsia"/>
    </w:rPr>
  </w:style>
  <w:style w:type="character" w:customStyle="1" w:styleId="icon-impact1">
    <w:name w:val="icon-impact1"/>
    <w:basedOn w:val="DefaultParagraphFont"/>
    <w:rsid w:val="00984F3C"/>
    <w:rPr>
      <w:sz w:val="29"/>
      <w:szCs w:val="29"/>
    </w:rPr>
  </w:style>
  <w:style w:type="paragraph" w:customStyle="1" w:styleId="btn-impact1">
    <w:name w:val="btn-impact1"/>
    <w:basedOn w:val="Normal"/>
    <w:rsid w:val="00984F3C"/>
    <w:pPr>
      <w:spacing w:after="120" w:line="240" w:lineRule="auto"/>
    </w:pPr>
    <w:rPr>
      <w:rFonts w:eastAsiaTheme="minorEastAsia"/>
    </w:rPr>
  </w:style>
  <w:style w:type="paragraph" w:customStyle="1" w:styleId="btn-mobile1">
    <w:name w:val="btn-mobile1"/>
    <w:basedOn w:val="Normal"/>
    <w:rsid w:val="00984F3C"/>
    <w:pPr>
      <w:shd w:val="clear" w:color="auto" w:fill="606060"/>
      <w:spacing w:after="120" w:line="240" w:lineRule="auto"/>
      <w:jc w:val="center"/>
    </w:pPr>
    <w:rPr>
      <w:rFonts w:eastAsiaTheme="minorEastAsia"/>
    </w:rPr>
  </w:style>
  <w:style w:type="character" w:customStyle="1" w:styleId="icon8">
    <w:name w:val="icon8"/>
    <w:basedOn w:val="DefaultParagraphFont"/>
    <w:rsid w:val="00984F3C"/>
    <w:rPr>
      <w:color w:val="555555"/>
      <w:sz w:val="30"/>
      <w:szCs w:val="30"/>
      <w:shd w:val="clear" w:color="auto" w:fill="AAAAAA"/>
    </w:rPr>
  </w:style>
  <w:style w:type="paragraph" w:customStyle="1" w:styleId="icon-label1">
    <w:name w:val="icon-label1"/>
    <w:basedOn w:val="Normal"/>
    <w:rsid w:val="00984F3C"/>
    <w:pPr>
      <w:spacing w:before="90" w:after="120" w:line="264" w:lineRule="atLeast"/>
    </w:pPr>
    <w:rPr>
      <w:rFonts w:eastAsiaTheme="minorEastAsia"/>
      <w:color w:val="AAAAAA"/>
      <w:spacing w:val="3"/>
      <w:sz w:val="20"/>
      <w:szCs w:val="20"/>
    </w:rPr>
  </w:style>
  <w:style w:type="paragraph" w:customStyle="1" w:styleId="frontiers-network1">
    <w:name w:val="frontiers-network1"/>
    <w:basedOn w:val="Normal"/>
    <w:rsid w:val="00984F3C"/>
    <w:pPr>
      <w:spacing w:after="180" w:line="240" w:lineRule="auto"/>
    </w:pPr>
    <w:rPr>
      <w:rFonts w:eastAsiaTheme="minorEastAsia"/>
    </w:rPr>
  </w:style>
  <w:style w:type="paragraph" w:customStyle="1" w:styleId="frontiers-networkdiv1">
    <w:name w:val="frontiers-network&gt;div1"/>
    <w:basedOn w:val="Normal"/>
    <w:rsid w:val="00984F3C"/>
    <w:pPr>
      <w:spacing w:after="120" w:line="240" w:lineRule="auto"/>
      <w:ind w:left="122" w:right="122"/>
      <w:jc w:val="center"/>
    </w:pPr>
    <w:rPr>
      <w:rFonts w:eastAsiaTheme="minorEastAsia"/>
      <w:color w:val="AAAAAA"/>
      <w:sz w:val="17"/>
      <w:szCs w:val="17"/>
    </w:rPr>
  </w:style>
  <w:style w:type="paragraph" w:customStyle="1" w:styleId="socialblock1">
    <w:name w:val="social_block1"/>
    <w:basedOn w:val="Normal"/>
    <w:rsid w:val="00984F3C"/>
    <w:pPr>
      <w:spacing w:after="120" w:line="240" w:lineRule="auto"/>
      <w:ind w:left="45" w:right="45"/>
      <w:jc w:val="center"/>
    </w:pPr>
    <w:rPr>
      <w:rFonts w:eastAsiaTheme="minorEastAsia"/>
      <w:color w:val="AAAAAA"/>
      <w:sz w:val="17"/>
      <w:szCs w:val="17"/>
    </w:rPr>
  </w:style>
  <w:style w:type="paragraph" w:customStyle="1" w:styleId="socialblocka1">
    <w:name w:val="social_block&gt;a1"/>
    <w:basedOn w:val="Normal"/>
    <w:rsid w:val="00984F3C"/>
    <w:pPr>
      <w:spacing w:after="120" w:line="240" w:lineRule="auto"/>
    </w:pPr>
    <w:rPr>
      <w:rFonts w:eastAsiaTheme="minorEastAsia"/>
      <w:vanish/>
    </w:rPr>
  </w:style>
  <w:style w:type="paragraph" w:customStyle="1" w:styleId="share-media1">
    <w:name w:val="share-media1"/>
    <w:basedOn w:val="Normal"/>
    <w:rsid w:val="00984F3C"/>
    <w:pPr>
      <w:spacing w:after="120" w:line="240" w:lineRule="auto"/>
    </w:pPr>
    <w:rPr>
      <w:rFonts w:eastAsiaTheme="minorEastAsia"/>
    </w:rPr>
  </w:style>
  <w:style w:type="paragraph" w:customStyle="1" w:styleId="at-icon-wrapper1">
    <w:name w:val="at-icon-wrapper1"/>
    <w:basedOn w:val="Normal"/>
    <w:rsid w:val="00984F3C"/>
    <w:pPr>
      <w:spacing w:after="120" w:line="240" w:lineRule="auto"/>
    </w:pPr>
    <w:rPr>
      <w:rFonts w:eastAsiaTheme="minorEastAsia"/>
    </w:rPr>
  </w:style>
  <w:style w:type="paragraph" w:customStyle="1" w:styleId="side-article-supplementary1">
    <w:name w:val="side-article-supplementary1"/>
    <w:basedOn w:val="Normal"/>
    <w:rsid w:val="00984F3C"/>
    <w:pPr>
      <w:spacing w:after="450" w:line="240" w:lineRule="auto"/>
    </w:pPr>
    <w:rPr>
      <w:rFonts w:eastAsiaTheme="minorEastAsia"/>
    </w:rPr>
  </w:style>
  <w:style w:type="paragraph" w:customStyle="1" w:styleId="archive-link1">
    <w:name w:val="archive-link1"/>
    <w:basedOn w:val="Normal"/>
    <w:rsid w:val="00984F3C"/>
    <w:pPr>
      <w:spacing w:after="120" w:line="240" w:lineRule="auto"/>
    </w:pPr>
    <w:rPr>
      <w:rFonts w:eastAsiaTheme="minorEastAsia"/>
      <w:color w:val="1DB5C3"/>
    </w:rPr>
  </w:style>
  <w:style w:type="paragraph" w:customStyle="1" w:styleId="archive-link2">
    <w:name w:val="archive-link2"/>
    <w:basedOn w:val="Normal"/>
    <w:rsid w:val="00984F3C"/>
    <w:pPr>
      <w:spacing w:after="120" w:line="240" w:lineRule="auto"/>
    </w:pPr>
    <w:rPr>
      <w:rFonts w:eastAsiaTheme="minorEastAsia"/>
      <w:color w:val="282828"/>
    </w:rPr>
  </w:style>
  <w:style w:type="paragraph" w:customStyle="1" w:styleId="fa6">
    <w:name w:val="fa6"/>
    <w:basedOn w:val="Normal"/>
    <w:rsid w:val="00984F3C"/>
    <w:pPr>
      <w:spacing w:after="120" w:line="240" w:lineRule="auto"/>
      <w:ind w:right="75"/>
    </w:pPr>
    <w:rPr>
      <w:rFonts w:ascii="FontAwesome" w:eastAsiaTheme="minorEastAsia" w:hAnsi="FontAwesome"/>
      <w:sz w:val="21"/>
      <w:szCs w:val="21"/>
    </w:rPr>
  </w:style>
  <w:style w:type="paragraph" w:customStyle="1" w:styleId="uparrow1">
    <w:name w:val="uparrow1"/>
    <w:basedOn w:val="Normal"/>
    <w:rsid w:val="00984F3C"/>
    <w:pPr>
      <w:spacing w:after="120" w:line="240" w:lineRule="auto"/>
    </w:pPr>
    <w:rPr>
      <w:rFonts w:eastAsiaTheme="minorEastAsia"/>
    </w:rPr>
  </w:style>
  <w:style w:type="paragraph" w:customStyle="1" w:styleId="downarrow1">
    <w:name w:val="downarrow1"/>
    <w:basedOn w:val="Normal"/>
    <w:rsid w:val="00984F3C"/>
    <w:pPr>
      <w:spacing w:after="120" w:line="240" w:lineRule="auto"/>
    </w:pPr>
    <w:rPr>
      <w:rFonts w:eastAsiaTheme="minorEastAsia"/>
    </w:rPr>
  </w:style>
  <w:style w:type="paragraph" w:customStyle="1" w:styleId="comment-warning1">
    <w:name w:val="comment-warning1"/>
    <w:basedOn w:val="Normal"/>
    <w:rsid w:val="00984F3C"/>
    <w:pPr>
      <w:spacing w:after="120" w:line="240" w:lineRule="auto"/>
      <w:jc w:val="center"/>
    </w:pPr>
    <w:rPr>
      <w:rFonts w:eastAsiaTheme="minorEastAsia"/>
    </w:rPr>
  </w:style>
  <w:style w:type="paragraph" w:customStyle="1" w:styleId="popup1">
    <w:name w:val="popup1"/>
    <w:basedOn w:val="Normal"/>
    <w:rsid w:val="00984F3C"/>
    <w:pPr>
      <w:spacing w:after="120" w:line="240" w:lineRule="auto"/>
    </w:pPr>
    <w:rPr>
      <w:rFonts w:eastAsiaTheme="minorEastAsia"/>
      <w:vanish/>
    </w:rPr>
  </w:style>
  <w:style w:type="paragraph" w:customStyle="1" w:styleId="btail1">
    <w:name w:val="btail1"/>
    <w:basedOn w:val="Normal"/>
    <w:rsid w:val="00984F3C"/>
    <w:pPr>
      <w:spacing w:after="120" w:line="240" w:lineRule="auto"/>
    </w:pPr>
    <w:rPr>
      <w:rFonts w:eastAsiaTheme="minorEastAsia"/>
    </w:rPr>
  </w:style>
  <w:style w:type="paragraph" w:customStyle="1" w:styleId="closebtn1">
    <w:name w:val="closebtn1"/>
    <w:basedOn w:val="Normal"/>
    <w:rsid w:val="00984F3C"/>
    <w:pPr>
      <w:spacing w:after="0" w:line="120" w:lineRule="atLeast"/>
    </w:pPr>
    <w:rPr>
      <w:rFonts w:eastAsiaTheme="minorEastAsia"/>
    </w:rPr>
  </w:style>
  <w:style w:type="paragraph" w:customStyle="1" w:styleId="imgtn321">
    <w:name w:val="imgtn321"/>
    <w:basedOn w:val="Normal"/>
    <w:rsid w:val="00984F3C"/>
    <w:pPr>
      <w:spacing w:after="120" w:line="240" w:lineRule="auto"/>
      <w:ind w:right="180"/>
    </w:pPr>
    <w:rPr>
      <w:rFonts w:eastAsiaTheme="minorEastAsia"/>
    </w:rPr>
  </w:style>
  <w:style w:type="paragraph" w:customStyle="1" w:styleId="comment-textarea1">
    <w:name w:val="comment-textarea1"/>
    <w:basedOn w:val="Normal"/>
    <w:rsid w:val="00984F3C"/>
    <w:pPr>
      <w:spacing w:after="120" w:line="240" w:lineRule="auto"/>
    </w:pPr>
    <w:rPr>
      <w:rFonts w:eastAsiaTheme="minorEastAsia"/>
      <w:color w:val="707173"/>
    </w:rPr>
  </w:style>
  <w:style w:type="paragraph" w:customStyle="1" w:styleId="modal-header1">
    <w:name w:val="modal-header1"/>
    <w:basedOn w:val="Normal"/>
    <w:rsid w:val="00984F3C"/>
    <w:pPr>
      <w:shd w:val="clear" w:color="auto" w:fill="FFFFFF"/>
      <w:spacing w:after="120" w:line="240" w:lineRule="auto"/>
    </w:pPr>
    <w:rPr>
      <w:rFonts w:eastAsiaTheme="minorEastAsia"/>
    </w:rPr>
  </w:style>
  <w:style w:type="paragraph" w:customStyle="1" w:styleId="modal-header2">
    <w:name w:val="modal-header2"/>
    <w:basedOn w:val="Normal"/>
    <w:rsid w:val="00984F3C"/>
    <w:pPr>
      <w:shd w:val="clear" w:color="auto" w:fill="FFFFFF"/>
      <w:spacing w:after="120" w:line="240" w:lineRule="auto"/>
    </w:pPr>
    <w:rPr>
      <w:rFonts w:eastAsiaTheme="minorEastAsia"/>
    </w:rPr>
  </w:style>
  <w:style w:type="paragraph" w:customStyle="1" w:styleId="modal-body1">
    <w:name w:val="modal-body1"/>
    <w:basedOn w:val="Normal"/>
    <w:rsid w:val="00984F3C"/>
    <w:pPr>
      <w:spacing w:after="120" w:line="240" w:lineRule="auto"/>
    </w:pPr>
    <w:rPr>
      <w:rFonts w:eastAsiaTheme="minorEastAsia"/>
    </w:rPr>
  </w:style>
  <w:style w:type="paragraph" w:customStyle="1" w:styleId="modal-body2">
    <w:name w:val="modal-body2"/>
    <w:basedOn w:val="Normal"/>
    <w:rsid w:val="00984F3C"/>
    <w:pPr>
      <w:spacing w:after="120" w:line="240" w:lineRule="auto"/>
    </w:pPr>
    <w:rPr>
      <w:rFonts w:eastAsiaTheme="minorEastAsia"/>
    </w:rPr>
  </w:style>
  <w:style w:type="paragraph" w:customStyle="1" w:styleId="modal-dialog1">
    <w:name w:val="modal-dialog1"/>
    <w:basedOn w:val="Normal"/>
    <w:rsid w:val="00984F3C"/>
    <w:pPr>
      <w:spacing w:before="150" w:after="150" w:line="240" w:lineRule="auto"/>
      <w:ind w:left="150" w:right="150"/>
    </w:pPr>
    <w:rPr>
      <w:rFonts w:eastAsiaTheme="minorEastAsia"/>
    </w:rPr>
  </w:style>
  <w:style w:type="paragraph" w:customStyle="1" w:styleId="buttons1">
    <w:name w:val="buttons1"/>
    <w:basedOn w:val="Normal"/>
    <w:rsid w:val="00984F3C"/>
    <w:pPr>
      <w:spacing w:before="450" w:after="600" w:line="240" w:lineRule="auto"/>
      <w:jc w:val="center"/>
    </w:pPr>
    <w:rPr>
      <w:rFonts w:eastAsiaTheme="minorEastAsia"/>
    </w:rPr>
  </w:style>
  <w:style w:type="paragraph" w:customStyle="1" w:styleId="imagethumbnail1">
    <w:name w:val="imagethumbnail1"/>
    <w:basedOn w:val="Normal"/>
    <w:rsid w:val="00984F3C"/>
    <w:pPr>
      <w:spacing w:after="120" w:line="240" w:lineRule="auto"/>
      <w:ind w:right="450"/>
    </w:pPr>
    <w:rPr>
      <w:rFonts w:eastAsiaTheme="minorEastAsia"/>
      <w:sz w:val="20"/>
      <w:szCs w:val="20"/>
    </w:rPr>
  </w:style>
  <w:style w:type="paragraph" w:customStyle="1" w:styleId="paperaffiliationorder1">
    <w:name w:val="paperaffiliationorder1"/>
    <w:basedOn w:val="Normal"/>
    <w:rsid w:val="00984F3C"/>
    <w:pPr>
      <w:spacing w:after="120" w:line="240" w:lineRule="auto"/>
    </w:pPr>
    <w:rPr>
      <w:rFonts w:eastAsiaTheme="minorEastAsia"/>
      <w:sz w:val="19"/>
      <w:szCs w:val="19"/>
    </w:rPr>
  </w:style>
  <w:style w:type="paragraph" w:customStyle="1" w:styleId="metadatekey1">
    <w:name w:val="metadatekey1"/>
    <w:basedOn w:val="Normal"/>
    <w:rsid w:val="00984F3C"/>
    <w:pPr>
      <w:spacing w:after="120" w:line="240" w:lineRule="auto"/>
    </w:pPr>
    <w:rPr>
      <w:rFonts w:eastAsiaTheme="minorEastAsia"/>
      <w:b/>
      <w:bCs/>
    </w:rPr>
  </w:style>
  <w:style w:type="paragraph" w:customStyle="1" w:styleId="metakey1">
    <w:name w:val="metakey1"/>
    <w:basedOn w:val="Normal"/>
    <w:rsid w:val="00984F3C"/>
    <w:pPr>
      <w:spacing w:after="120" w:line="240" w:lineRule="auto"/>
    </w:pPr>
    <w:rPr>
      <w:rFonts w:eastAsiaTheme="minorEastAsia"/>
      <w:b/>
      <w:bCs/>
    </w:rPr>
  </w:style>
  <w:style w:type="paragraph" w:customStyle="1" w:styleId="abstractsummarydivp1">
    <w:name w:val="abstractsummary&gt;div&gt;p1"/>
    <w:basedOn w:val="Normal"/>
    <w:rsid w:val="00984F3C"/>
    <w:pPr>
      <w:spacing w:after="120" w:line="240" w:lineRule="auto"/>
    </w:pPr>
    <w:rPr>
      <w:rFonts w:eastAsiaTheme="minorEastAsia"/>
      <w:b/>
      <w:bCs/>
    </w:rPr>
  </w:style>
  <w:style w:type="paragraph" w:customStyle="1" w:styleId="referenceslink1">
    <w:name w:val="referenceslink1"/>
    <w:basedOn w:val="Normal"/>
    <w:rsid w:val="00984F3C"/>
    <w:pPr>
      <w:spacing w:after="120" w:line="240" w:lineRule="auto"/>
    </w:pPr>
    <w:rPr>
      <w:rFonts w:eastAsiaTheme="minorEastAsia"/>
      <w:sz w:val="23"/>
      <w:szCs w:val="23"/>
    </w:rPr>
  </w:style>
  <w:style w:type="paragraph" w:customStyle="1" w:styleId="arrow1">
    <w:name w:val="arrow1"/>
    <w:basedOn w:val="Normal"/>
    <w:rsid w:val="00984F3C"/>
    <w:pPr>
      <w:spacing w:after="120" w:line="240" w:lineRule="auto"/>
    </w:pPr>
    <w:rPr>
      <w:rFonts w:eastAsiaTheme="minorEastAsia"/>
      <w:vanish/>
    </w:rPr>
  </w:style>
  <w:style w:type="paragraph" w:customStyle="1" w:styleId="clear4">
    <w:name w:val="clear4"/>
    <w:basedOn w:val="Normal"/>
    <w:rsid w:val="00984F3C"/>
    <w:pPr>
      <w:spacing w:after="0" w:line="0" w:lineRule="auto"/>
    </w:pPr>
    <w:rPr>
      <w:rFonts w:eastAsiaTheme="minorEastAsia"/>
      <w:vanish/>
    </w:rPr>
  </w:style>
  <w:style w:type="paragraph" w:customStyle="1" w:styleId="rightmenuboxdiv1">
    <w:name w:val="rightmenubox&gt;div1"/>
    <w:basedOn w:val="Normal"/>
    <w:rsid w:val="00984F3C"/>
    <w:pPr>
      <w:spacing w:after="120" w:line="240" w:lineRule="auto"/>
    </w:pPr>
    <w:rPr>
      <w:rFonts w:eastAsiaTheme="minorEastAsia"/>
    </w:rPr>
  </w:style>
  <w:style w:type="paragraph" w:customStyle="1" w:styleId="modal-dialog2">
    <w:name w:val="modal-dialog2"/>
    <w:basedOn w:val="Normal"/>
    <w:rsid w:val="00984F3C"/>
    <w:pPr>
      <w:spacing w:before="150" w:after="150" w:line="240" w:lineRule="auto"/>
      <w:ind w:left="150" w:right="150"/>
    </w:pPr>
    <w:rPr>
      <w:rFonts w:eastAsiaTheme="minorEastAsia"/>
    </w:rPr>
  </w:style>
  <w:style w:type="paragraph" w:customStyle="1" w:styleId="modal-content1">
    <w:name w:val="modal-content1"/>
    <w:basedOn w:val="Normal"/>
    <w:rsid w:val="00984F3C"/>
    <w:pPr>
      <w:pBdr>
        <w:top w:val="single" w:sz="6" w:space="0" w:color="999999"/>
        <w:left w:val="single" w:sz="6" w:space="0" w:color="999999"/>
        <w:bottom w:val="single" w:sz="6" w:space="0" w:color="999999"/>
        <w:right w:val="single" w:sz="6" w:space="0" w:color="999999"/>
      </w:pBdr>
      <w:shd w:val="clear" w:color="auto" w:fill="F1F1F1"/>
      <w:spacing w:after="120" w:line="240" w:lineRule="auto"/>
    </w:pPr>
    <w:rPr>
      <w:rFonts w:eastAsiaTheme="minorEastAsia"/>
    </w:rPr>
  </w:style>
  <w:style w:type="paragraph" w:customStyle="1" w:styleId="sharetxt1">
    <w:name w:val="sharetxt1"/>
    <w:basedOn w:val="Normal"/>
    <w:rsid w:val="00984F3C"/>
    <w:pPr>
      <w:pBdr>
        <w:top w:val="single" w:sz="6" w:space="0" w:color="CBCBCB"/>
        <w:left w:val="single" w:sz="6" w:space="0" w:color="CBCBCB"/>
        <w:bottom w:val="single" w:sz="6" w:space="0" w:color="CBCBCB"/>
        <w:right w:val="single" w:sz="6" w:space="0" w:color="CBCBCB"/>
      </w:pBdr>
      <w:shd w:val="clear" w:color="auto" w:fill="FFFFFF"/>
      <w:spacing w:after="150" w:line="240" w:lineRule="auto"/>
    </w:pPr>
    <w:rPr>
      <w:rFonts w:eastAsiaTheme="minorEastAsia"/>
    </w:rPr>
  </w:style>
  <w:style w:type="paragraph" w:customStyle="1" w:styleId="imageshare1">
    <w:name w:val="imageshare1"/>
    <w:basedOn w:val="Normal"/>
    <w:rsid w:val="00984F3C"/>
    <w:pPr>
      <w:spacing w:before="60" w:after="60" w:line="240" w:lineRule="auto"/>
      <w:ind w:left="60" w:right="60"/>
    </w:pPr>
    <w:rPr>
      <w:rFonts w:eastAsiaTheme="minorEastAsia"/>
    </w:rPr>
  </w:style>
  <w:style w:type="paragraph" w:customStyle="1" w:styleId="sharecontent1">
    <w:name w:val="sharecontent1"/>
    <w:basedOn w:val="Normal"/>
    <w:rsid w:val="00984F3C"/>
    <w:pPr>
      <w:pBdr>
        <w:top w:val="single" w:sz="6" w:space="8" w:color="CBCBCB"/>
        <w:left w:val="single" w:sz="6" w:space="0" w:color="CBCBCB"/>
        <w:bottom w:val="single" w:sz="6" w:space="8" w:color="CBCBCB"/>
        <w:right w:val="single" w:sz="6" w:space="8" w:color="CBCBCB"/>
      </w:pBdr>
      <w:shd w:val="clear" w:color="auto" w:fill="FFFFFF"/>
      <w:spacing w:after="150" w:line="240" w:lineRule="atLeast"/>
    </w:pPr>
    <w:rPr>
      <w:rFonts w:eastAsiaTheme="minorEastAsia"/>
      <w:color w:val="3E3D40"/>
      <w:sz w:val="18"/>
      <w:szCs w:val="18"/>
    </w:rPr>
  </w:style>
  <w:style w:type="paragraph" w:customStyle="1" w:styleId="share-feed1">
    <w:name w:val="share-feed1"/>
    <w:basedOn w:val="Normal"/>
    <w:rsid w:val="00984F3C"/>
    <w:pPr>
      <w:spacing w:after="120" w:line="240" w:lineRule="auto"/>
    </w:pPr>
    <w:rPr>
      <w:rFonts w:eastAsiaTheme="minorEastAsia"/>
    </w:rPr>
  </w:style>
  <w:style w:type="paragraph" w:customStyle="1" w:styleId="innerboxsection1">
    <w:name w:val="innerboxsection1"/>
    <w:basedOn w:val="Normal"/>
    <w:rsid w:val="00984F3C"/>
    <w:pPr>
      <w:spacing w:after="0" w:line="240" w:lineRule="auto"/>
    </w:pPr>
    <w:rPr>
      <w:rFonts w:eastAsiaTheme="minorEastAsia"/>
    </w:rPr>
  </w:style>
  <w:style w:type="paragraph" w:customStyle="1" w:styleId="innerboxtitletext1">
    <w:name w:val="innerboxtitletext1"/>
    <w:basedOn w:val="Normal"/>
    <w:rsid w:val="00984F3C"/>
    <w:pPr>
      <w:spacing w:after="150" w:line="240" w:lineRule="atLeast"/>
    </w:pPr>
    <w:rPr>
      <w:rFonts w:eastAsiaTheme="minorEastAsia"/>
      <w:color w:val="707173"/>
      <w:sz w:val="17"/>
      <w:szCs w:val="17"/>
    </w:rPr>
  </w:style>
  <w:style w:type="paragraph" w:customStyle="1" w:styleId="wrapper1">
    <w:name w:val="wrapper1"/>
    <w:basedOn w:val="Normal"/>
    <w:rsid w:val="00984F3C"/>
    <w:pPr>
      <w:spacing w:after="120" w:line="240" w:lineRule="auto"/>
    </w:pPr>
    <w:rPr>
      <w:rFonts w:eastAsiaTheme="minorEastAsia"/>
      <w:sz w:val="17"/>
      <w:szCs w:val="17"/>
    </w:rPr>
  </w:style>
  <w:style w:type="paragraph" w:customStyle="1" w:styleId="imgholder2">
    <w:name w:val="imgholder2"/>
    <w:basedOn w:val="Normal"/>
    <w:rsid w:val="00984F3C"/>
    <w:pPr>
      <w:spacing w:after="120" w:line="240" w:lineRule="auto"/>
      <w:ind w:right="300"/>
    </w:pPr>
    <w:rPr>
      <w:rFonts w:eastAsiaTheme="minorEastAsia"/>
    </w:rPr>
  </w:style>
  <w:style w:type="paragraph" w:customStyle="1" w:styleId="contentbox1">
    <w:name w:val="contentbox1"/>
    <w:basedOn w:val="Normal"/>
    <w:rsid w:val="00984F3C"/>
    <w:pPr>
      <w:spacing w:after="120" w:line="240" w:lineRule="auto"/>
    </w:pPr>
    <w:rPr>
      <w:rFonts w:eastAsiaTheme="minorEastAsia"/>
    </w:rPr>
  </w:style>
  <w:style w:type="paragraph" w:customStyle="1" w:styleId="contentwrap1">
    <w:name w:val="contentwrap1"/>
    <w:basedOn w:val="Normal"/>
    <w:rsid w:val="00984F3C"/>
    <w:pPr>
      <w:spacing w:after="120" w:line="240" w:lineRule="auto"/>
    </w:pPr>
    <w:rPr>
      <w:rFonts w:eastAsiaTheme="minorEastAsia"/>
      <w:color w:val="3E3D40"/>
      <w:sz w:val="18"/>
      <w:szCs w:val="18"/>
    </w:rPr>
  </w:style>
  <w:style w:type="paragraph" w:customStyle="1" w:styleId="wauto1">
    <w:name w:val="wauto1"/>
    <w:basedOn w:val="Normal"/>
    <w:rsid w:val="00984F3C"/>
    <w:pPr>
      <w:spacing w:after="0" w:line="225" w:lineRule="atLeast"/>
    </w:pPr>
    <w:rPr>
      <w:rFonts w:eastAsiaTheme="minorEastAsia"/>
      <w:sz w:val="17"/>
      <w:szCs w:val="17"/>
    </w:rPr>
  </w:style>
  <w:style w:type="paragraph" w:customStyle="1" w:styleId="img501">
    <w:name w:val="img501"/>
    <w:basedOn w:val="Normal"/>
    <w:rsid w:val="00984F3C"/>
    <w:pPr>
      <w:spacing w:after="120" w:line="240" w:lineRule="auto"/>
    </w:pPr>
    <w:rPr>
      <w:rFonts w:eastAsiaTheme="minorEastAsia"/>
    </w:rPr>
  </w:style>
  <w:style w:type="paragraph" w:customStyle="1" w:styleId="content2">
    <w:name w:val="content2"/>
    <w:basedOn w:val="Normal"/>
    <w:rsid w:val="00984F3C"/>
    <w:pPr>
      <w:spacing w:after="120" w:line="240" w:lineRule="auto"/>
    </w:pPr>
    <w:rPr>
      <w:rFonts w:eastAsiaTheme="minorEastAsia"/>
    </w:rPr>
  </w:style>
  <w:style w:type="paragraph" w:customStyle="1" w:styleId="tagdividerline1">
    <w:name w:val="tagdividerline1"/>
    <w:basedOn w:val="Normal"/>
    <w:rsid w:val="00984F3C"/>
    <w:pPr>
      <w:spacing w:after="0" w:line="240" w:lineRule="auto"/>
      <w:ind w:left="75" w:right="120"/>
    </w:pPr>
    <w:rPr>
      <w:rFonts w:eastAsiaTheme="minorEastAsia"/>
      <w:color w:val="BABABA"/>
      <w:sz w:val="21"/>
      <w:szCs w:val="21"/>
    </w:rPr>
  </w:style>
  <w:style w:type="paragraph" w:customStyle="1" w:styleId="select2-container1">
    <w:name w:val="select2-container1"/>
    <w:basedOn w:val="Normal"/>
    <w:rsid w:val="00984F3C"/>
    <w:pPr>
      <w:spacing w:after="120" w:line="240" w:lineRule="auto"/>
      <w:textAlignment w:val="center"/>
    </w:pPr>
    <w:rPr>
      <w:rFonts w:eastAsiaTheme="minorEastAsia"/>
    </w:rPr>
  </w:style>
  <w:style w:type="paragraph" w:customStyle="1" w:styleId="select2-search-field2">
    <w:name w:val="select2-search-field2"/>
    <w:basedOn w:val="Normal"/>
    <w:rsid w:val="00984F3C"/>
    <w:pPr>
      <w:spacing w:before="45" w:after="45" w:line="240" w:lineRule="auto"/>
      <w:ind w:left="75"/>
    </w:pPr>
    <w:rPr>
      <w:rFonts w:eastAsiaTheme="minorEastAsia"/>
    </w:rPr>
  </w:style>
  <w:style w:type="paragraph" w:customStyle="1" w:styleId="wrapper2">
    <w:name w:val="wrapper2"/>
    <w:basedOn w:val="Normal"/>
    <w:rsid w:val="00984F3C"/>
    <w:pPr>
      <w:spacing w:after="120" w:line="240" w:lineRule="auto"/>
    </w:pPr>
    <w:rPr>
      <w:rFonts w:eastAsiaTheme="minorEastAsia"/>
    </w:rPr>
  </w:style>
  <w:style w:type="paragraph" w:customStyle="1" w:styleId="reset-hash-position1">
    <w:name w:val="reset-hash-position1"/>
    <w:basedOn w:val="Normal"/>
    <w:rsid w:val="00984F3C"/>
    <w:pPr>
      <w:spacing w:after="120" w:line="240" w:lineRule="auto"/>
    </w:pPr>
    <w:rPr>
      <w:rFonts w:eastAsiaTheme="minorEastAsia"/>
    </w:rPr>
  </w:style>
  <w:style w:type="paragraph" w:customStyle="1" w:styleId="article-container1">
    <w:name w:val="article-container1"/>
    <w:basedOn w:val="Normal"/>
    <w:rsid w:val="00984F3C"/>
    <w:pPr>
      <w:spacing w:after="120" w:line="240" w:lineRule="auto"/>
    </w:pPr>
    <w:rPr>
      <w:rFonts w:eastAsiaTheme="minorEastAsia"/>
      <w:color w:val="3E3D40"/>
    </w:rPr>
  </w:style>
  <w:style w:type="paragraph" w:customStyle="1" w:styleId="dottedline1">
    <w:name w:val="dottedline1"/>
    <w:basedOn w:val="Normal"/>
    <w:rsid w:val="00984F3C"/>
    <w:pPr>
      <w:spacing w:before="360" w:after="360" w:line="240" w:lineRule="auto"/>
    </w:pPr>
    <w:rPr>
      <w:rFonts w:eastAsiaTheme="minorEastAsia"/>
      <w:vanish/>
    </w:rPr>
  </w:style>
  <w:style w:type="paragraph" w:customStyle="1" w:styleId="marketing1">
    <w:name w:val="marketing1"/>
    <w:basedOn w:val="Normal"/>
    <w:rsid w:val="00984F3C"/>
    <w:pPr>
      <w:spacing w:after="120" w:line="240" w:lineRule="auto"/>
    </w:pPr>
    <w:rPr>
      <w:rFonts w:eastAsiaTheme="minorEastAsia"/>
      <w:sz w:val="20"/>
      <w:szCs w:val="20"/>
    </w:rPr>
  </w:style>
  <w:style w:type="character" w:customStyle="1" w:styleId="message2">
    <w:name w:val="message2"/>
    <w:basedOn w:val="DefaultParagraphFont"/>
    <w:rsid w:val="00984F3C"/>
    <w:rPr>
      <w:b w:val="0"/>
      <w:bCs w:val="0"/>
      <w:color w:val="222222"/>
      <w:spacing w:val="5"/>
    </w:rPr>
  </w:style>
  <w:style w:type="paragraph" w:customStyle="1" w:styleId="impact-label1">
    <w:name w:val="impact-label1"/>
    <w:basedOn w:val="Normal"/>
    <w:rsid w:val="00984F3C"/>
    <w:pPr>
      <w:spacing w:after="120" w:line="210" w:lineRule="atLeast"/>
    </w:pPr>
    <w:rPr>
      <w:rFonts w:eastAsiaTheme="minorEastAsia"/>
      <w:b/>
      <w:bCs/>
      <w:caps/>
      <w:color w:val="222222"/>
      <w:spacing w:val="3"/>
      <w:sz w:val="17"/>
      <w:szCs w:val="17"/>
    </w:rPr>
  </w:style>
  <w:style w:type="paragraph" w:customStyle="1" w:styleId="impact-number1">
    <w:name w:val="impact-number1"/>
    <w:basedOn w:val="Normal"/>
    <w:rsid w:val="00984F3C"/>
    <w:pPr>
      <w:spacing w:after="120" w:line="240" w:lineRule="auto"/>
    </w:pPr>
    <w:rPr>
      <w:rFonts w:ascii="MuseoSans" w:eastAsiaTheme="minorEastAsia" w:hAnsi="MuseoSans"/>
      <w:color w:val="C9243F"/>
      <w:sz w:val="48"/>
      <w:szCs w:val="48"/>
    </w:rPr>
  </w:style>
  <w:style w:type="paragraph" w:customStyle="1" w:styleId="impact-factor1">
    <w:name w:val="impact-factor1"/>
    <w:basedOn w:val="Normal"/>
    <w:rsid w:val="00984F3C"/>
    <w:pPr>
      <w:pBdr>
        <w:left w:val="single" w:sz="6" w:space="0" w:color="EEEEEE"/>
      </w:pBdr>
      <w:spacing w:after="120" w:line="240" w:lineRule="auto"/>
    </w:pPr>
    <w:rPr>
      <w:rFonts w:eastAsiaTheme="minorEastAsia"/>
    </w:rPr>
  </w:style>
  <w:style w:type="paragraph" w:customStyle="1" w:styleId="impact-factor2">
    <w:name w:val="impact-factor2"/>
    <w:basedOn w:val="Normal"/>
    <w:rsid w:val="00984F3C"/>
    <w:pPr>
      <w:pBdr>
        <w:left w:val="single" w:sz="6" w:space="0" w:color="A4D4E4"/>
      </w:pBdr>
      <w:spacing w:after="120" w:line="240" w:lineRule="auto"/>
    </w:pPr>
    <w:rPr>
      <w:rFonts w:eastAsiaTheme="minorEastAsia"/>
    </w:rPr>
  </w:style>
  <w:style w:type="paragraph" w:customStyle="1" w:styleId="impact-label2">
    <w:name w:val="impact-label2"/>
    <w:basedOn w:val="Normal"/>
    <w:rsid w:val="00984F3C"/>
    <w:pPr>
      <w:spacing w:after="120" w:line="210" w:lineRule="atLeast"/>
    </w:pPr>
    <w:rPr>
      <w:rFonts w:eastAsiaTheme="minorEastAsia"/>
      <w:b/>
      <w:bCs/>
      <w:caps/>
      <w:color w:val="444444"/>
      <w:spacing w:val="3"/>
      <w:sz w:val="17"/>
      <w:szCs w:val="17"/>
    </w:rPr>
  </w:style>
  <w:style w:type="paragraph" w:customStyle="1" w:styleId="impact-number2">
    <w:name w:val="impact-number2"/>
    <w:basedOn w:val="Normal"/>
    <w:rsid w:val="00984F3C"/>
    <w:pPr>
      <w:spacing w:after="120" w:line="240" w:lineRule="auto"/>
    </w:pPr>
    <w:rPr>
      <w:rFonts w:ascii="MuseoSans" w:eastAsiaTheme="minorEastAsia" w:hAnsi="MuseoSans"/>
      <w:color w:val="FFFFFF"/>
      <w:sz w:val="48"/>
      <w:szCs w:val="48"/>
    </w:rPr>
  </w:style>
  <w:style w:type="paragraph" w:customStyle="1" w:styleId="impact-soon1">
    <w:name w:val="impact-soon1"/>
    <w:basedOn w:val="Normal"/>
    <w:rsid w:val="00984F3C"/>
    <w:pPr>
      <w:pBdr>
        <w:top w:val="single" w:sz="6" w:space="0" w:color="FF0000"/>
        <w:left w:val="single" w:sz="6" w:space="0" w:color="FF0000"/>
        <w:bottom w:val="single" w:sz="6" w:space="0" w:color="FF0000"/>
        <w:right w:val="single" w:sz="6" w:space="0" w:color="FF0000"/>
      </w:pBdr>
      <w:spacing w:after="120" w:line="240" w:lineRule="auto"/>
    </w:pPr>
    <w:rPr>
      <w:rFonts w:eastAsiaTheme="minorEastAsia"/>
      <w:color w:val="FFFFFF"/>
      <w:sz w:val="27"/>
      <w:szCs w:val="27"/>
    </w:rPr>
  </w:style>
  <w:style w:type="paragraph" w:customStyle="1" w:styleId="message3">
    <w:name w:val="message3"/>
    <w:basedOn w:val="Normal"/>
    <w:rsid w:val="00984F3C"/>
    <w:pPr>
      <w:spacing w:after="120" w:line="240" w:lineRule="auto"/>
    </w:pPr>
    <w:rPr>
      <w:rFonts w:eastAsiaTheme="minorEastAsia"/>
      <w:color w:val="444444"/>
    </w:rPr>
  </w:style>
  <w:style w:type="character" w:customStyle="1" w:styleId="message4">
    <w:name w:val="message4"/>
    <w:basedOn w:val="DefaultParagraphFont"/>
    <w:rsid w:val="00984F3C"/>
    <w:rPr>
      <w:b w:val="0"/>
      <w:bCs w:val="0"/>
      <w:color w:val="444444"/>
      <w:spacing w:val="5"/>
    </w:rPr>
  </w:style>
  <w:style w:type="character" w:customStyle="1" w:styleId="message5">
    <w:name w:val="message5"/>
    <w:basedOn w:val="DefaultParagraphFont"/>
    <w:rsid w:val="00984F3C"/>
    <w:rPr>
      <w:b w:val="0"/>
      <w:bCs w:val="0"/>
      <w:color w:val="444444"/>
      <w:spacing w:val="5"/>
    </w:rPr>
  </w:style>
  <w:style w:type="paragraph" w:customStyle="1" w:styleId="soon1">
    <w:name w:val="soon1"/>
    <w:basedOn w:val="Normal"/>
    <w:rsid w:val="00984F3C"/>
    <w:pPr>
      <w:spacing w:after="120" w:line="195" w:lineRule="atLeast"/>
    </w:pPr>
    <w:rPr>
      <w:rFonts w:ascii="MuseoSans" w:eastAsiaTheme="minorEastAsia" w:hAnsi="MuseoSans"/>
      <w:b/>
      <w:bCs/>
      <w:caps/>
      <w:color w:val="FFFFFF"/>
      <w:spacing w:val="5"/>
      <w:sz w:val="17"/>
      <w:szCs w:val="17"/>
    </w:rPr>
  </w:style>
  <w:style w:type="paragraph" w:customStyle="1" w:styleId="side-article-mrka1">
    <w:name w:val="side-article-mrk&gt;a1"/>
    <w:basedOn w:val="Normal"/>
    <w:rsid w:val="00984F3C"/>
    <w:pPr>
      <w:spacing w:after="120" w:line="240" w:lineRule="auto"/>
      <w:jc w:val="center"/>
    </w:pPr>
    <w:rPr>
      <w:rFonts w:eastAsiaTheme="minorEastAsia"/>
      <w:b/>
      <w:bCs/>
      <w:color w:val="1DB5C3"/>
      <w:sz w:val="20"/>
      <w:szCs w:val="20"/>
    </w:rPr>
  </w:style>
  <w:style w:type="paragraph" w:customStyle="1" w:styleId="side-article-mrk1">
    <w:name w:val="side-article-mrk1"/>
    <w:basedOn w:val="Normal"/>
    <w:rsid w:val="00984F3C"/>
    <w:pPr>
      <w:shd w:val="clear" w:color="auto" w:fill="FFFFFF"/>
      <w:spacing w:after="300" w:line="240" w:lineRule="auto"/>
      <w:ind w:left="-195"/>
    </w:pPr>
    <w:rPr>
      <w:rFonts w:eastAsiaTheme="minorEastAsia"/>
    </w:rPr>
  </w:style>
  <w:style w:type="paragraph" w:customStyle="1" w:styleId="disclaimer1">
    <w:name w:val="disclaimer1"/>
    <w:basedOn w:val="Normal"/>
    <w:rsid w:val="00984F3C"/>
    <w:pPr>
      <w:spacing w:after="120" w:line="240" w:lineRule="auto"/>
    </w:pPr>
    <w:rPr>
      <w:rFonts w:eastAsiaTheme="minorEastAsia"/>
      <w:sz w:val="18"/>
      <w:szCs w:val="18"/>
    </w:rPr>
  </w:style>
  <w:style w:type="paragraph" w:customStyle="1" w:styleId="supplemental-label1">
    <w:name w:val="supplemental-label1"/>
    <w:basedOn w:val="Normal"/>
    <w:rsid w:val="00984F3C"/>
    <w:pPr>
      <w:spacing w:after="120" w:line="480" w:lineRule="auto"/>
    </w:pPr>
    <w:rPr>
      <w:rFonts w:eastAsiaTheme="minorEastAsia"/>
    </w:rPr>
  </w:style>
  <w:style w:type="paragraph" w:customStyle="1" w:styleId="supplemental-icon1">
    <w:name w:val="supplemental-icon1"/>
    <w:basedOn w:val="Normal"/>
    <w:rsid w:val="00984F3C"/>
    <w:pPr>
      <w:spacing w:after="120" w:line="720" w:lineRule="auto"/>
    </w:pPr>
    <w:rPr>
      <w:rFonts w:eastAsiaTheme="minorEastAsia"/>
    </w:rPr>
  </w:style>
  <w:style w:type="paragraph" w:customStyle="1" w:styleId="img-figure1">
    <w:name w:val="img-figure1"/>
    <w:basedOn w:val="Normal"/>
    <w:rsid w:val="00984F3C"/>
    <w:pPr>
      <w:spacing w:after="120" w:line="240" w:lineRule="auto"/>
    </w:pPr>
    <w:rPr>
      <w:rFonts w:eastAsiaTheme="minorEastAsia"/>
    </w:rPr>
  </w:style>
  <w:style w:type="paragraph" w:customStyle="1" w:styleId="supplementary-empty-message1">
    <w:name w:val="supplementary-empty-message1"/>
    <w:basedOn w:val="Normal"/>
    <w:rsid w:val="00984F3C"/>
    <w:pPr>
      <w:spacing w:after="120" w:line="240" w:lineRule="auto"/>
    </w:pPr>
    <w:rPr>
      <w:rFonts w:eastAsiaTheme="minorEastAsia"/>
      <w:vanish/>
    </w:rPr>
  </w:style>
  <w:style w:type="paragraph" w:customStyle="1" w:styleId="supplementary-content1">
    <w:name w:val="supplementary-content1"/>
    <w:basedOn w:val="Normal"/>
    <w:rsid w:val="00984F3C"/>
    <w:pPr>
      <w:spacing w:after="120" w:line="240" w:lineRule="auto"/>
    </w:pPr>
    <w:rPr>
      <w:rFonts w:eastAsiaTheme="minorEastAsia"/>
      <w:vanish/>
    </w:rPr>
  </w:style>
  <w:style w:type="paragraph" w:customStyle="1" w:styleId="modal-footer1">
    <w:name w:val="modal-footer1"/>
    <w:basedOn w:val="Normal"/>
    <w:rsid w:val="00984F3C"/>
    <w:pPr>
      <w:pBdr>
        <w:top w:val="single" w:sz="6" w:space="11" w:color="E5E5E5"/>
      </w:pBdr>
      <w:spacing w:after="120" w:line="240" w:lineRule="auto"/>
      <w:jc w:val="right"/>
    </w:pPr>
    <w:rPr>
      <w:rFonts w:eastAsiaTheme="minorEastAsia"/>
    </w:rPr>
  </w:style>
  <w:style w:type="paragraph" w:customStyle="1" w:styleId="loop1">
    <w:name w:val="loop1"/>
    <w:basedOn w:val="Normal"/>
    <w:rsid w:val="00984F3C"/>
    <w:pPr>
      <w:spacing w:before="100" w:beforeAutospacing="1" w:after="100" w:afterAutospacing="1" w:line="240" w:lineRule="auto"/>
    </w:pPr>
    <w:rPr>
      <w:rFonts w:eastAsiaTheme="minorEastAsia"/>
    </w:rPr>
  </w:style>
  <w:style w:type="paragraph" w:customStyle="1" w:styleId="btn3">
    <w:name w:val="btn3"/>
    <w:basedOn w:val="Normal"/>
    <w:rsid w:val="00984F3C"/>
    <w:pPr>
      <w:pBdr>
        <w:top w:val="single" w:sz="6" w:space="0" w:color="1DB5C3"/>
        <w:left w:val="single" w:sz="6" w:space="0" w:color="1DB5C3"/>
        <w:bottom w:val="single" w:sz="6" w:space="0" w:color="1DB5C3"/>
        <w:right w:val="single" w:sz="6" w:space="0" w:color="1DB5C3"/>
      </w:pBdr>
      <w:spacing w:after="0" w:line="435" w:lineRule="atLeast"/>
      <w:jc w:val="center"/>
      <w:textAlignment w:val="center"/>
    </w:pPr>
    <w:rPr>
      <w:rFonts w:eastAsiaTheme="minorEastAsia"/>
      <w:sz w:val="23"/>
      <w:szCs w:val="23"/>
    </w:rPr>
  </w:style>
  <w:style w:type="paragraph" w:customStyle="1" w:styleId="modal-header3">
    <w:name w:val="modal-header3"/>
    <w:basedOn w:val="Normal"/>
    <w:rsid w:val="00984F3C"/>
    <w:pPr>
      <w:pBdr>
        <w:bottom w:val="single" w:sz="6" w:space="11" w:color="E5E5E5"/>
      </w:pBdr>
      <w:spacing w:after="120" w:line="240" w:lineRule="auto"/>
    </w:pPr>
    <w:rPr>
      <w:rFonts w:eastAsiaTheme="minorEastAsia"/>
    </w:rPr>
  </w:style>
  <w:style w:type="paragraph" w:customStyle="1" w:styleId="modal-body3">
    <w:name w:val="modal-body3"/>
    <w:basedOn w:val="Normal"/>
    <w:rsid w:val="00984F3C"/>
    <w:pPr>
      <w:shd w:val="clear" w:color="auto" w:fill="FFFFFF"/>
      <w:spacing w:after="120" w:line="240" w:lineRule="auto"/>
    </w:pPr>
    <w:rPr>
      <w:rFonts w:eastAsiaTheme="minorEastAsia"/>
    </w:rPr>
  </w:style>
  <w:style w:type="paragraph" w:customStyle="1" w:styleId="modal-content2">
    <w:name w:val="modal-content2"/>
    <w:basedOn w:val="Normal"/>
    <w:rsid w:val="00984F3C"/>
    <w:pPr>
      <w:pBdr>
        <w:top w:val="single" w:sz="6" w:space="0" w:color="999999"/>
        <w:left w:val="single" w:sz="6" w:space="0" w:color="999999"/>
        <w:bottom w:val="single" w:sz="6" w:space="0" w:color="999999"/>
        <w:right w:val="single" w:sz="6" w:space="0" w:color="999999"/>
      </w:pBdr>
      <w:shd w:val="clear" w:color="auto" w:fill="FFFFFF"/>
      <w:spacing w:after="120" w:line="240" w:lineRule="auto"/>
    </w:pPr>
    <w:rPr>
      <w:rFonts w:eastAsiaTheme="minorEastAsia"/>
    </w:rPr>
  </w:style>
  <w:style w:type="paragraph" w:customStyle="1" w:styleId="modal-body4">
    <w:name w:val="modal-body4"/>
    <w:basedOn w:val="Normal"/>
    <w:rsid w:val="00984F3C"/>
    <w:pPr>
      <w:shd w:val="clear" w:color="auto" w:fill="FFFFFF"/>
      <w:spacing w:after="120" w:line="240" w:lineRule="auto"/>
    </w:pPr>
    <w:rPr>
      <w:rFonts w:eastAsiaTheme="minorEastAsia"/>
    </w:rPr>
  </w:style>
  <w:style w:type="paragraph" w:customStyle="1" w:styleId="modal-footer2">
    <w:name w:val="modal-footer2"/>
    <w:basedOn w:val="Normal"/>
    <w:rsid w:val="00984F3C"/>
    <w:pPr>
      <w:spacing w:after="120" w:line="240" w:lineRule="auto"/>
      <w:jc w:val="right"/>
    </w:pPr>
    <w:rPr>
      <w:rFonts w:eastAsiaTheme="minorEastAsia"/>
    </w:rPr>
  </w:style>
  <w:style w:type="paragraph" w:customStyle="1" w:styleId="text-red1">
    <w:name w:val="text-red1"/>
    <w:basedOn w:val="Normal"/>
    <w:rsid w:val="00984F3C"/>
    <w:pPr>
      <w:spacing w:after="120" w:line="240" w:lineRule="auto"/>
    </w:pPr>
    <w:rPr>
      <w:rFonts w:eastAsiaTheme="minorEastAsia"/>
      <w:color w:val="1DB5C3"/>
    </w:rPr>
  </w:style>
  <w:style w:type="paragraph" w:customStyle="1" w:styleId="btn4">
    <w:name w:val="btn4"/>
    <w:basedOn w:val="Normal"/>
    <w:rsid w:val="00984F3C"/>
    <w:pPr>
      <w:spacing w:after="0" w:line="240" w:lineRule="auto"/>
      <w:jc w:val="center"/>
      <w:textAlignment w:val="center"/>
    </w:pPr>
    <w:rPr>
      <w:rFonts w:eastAsiaTheme="minorEastAsia"/>
      <w:sz w:val="20"/>
      <w:szCs w:val="20"/>
    </w:rPr>
  </w:style>
  <w:style w:type="paragraph" w:customStyle="1" w:styleId="crossmark1">
    <w:name w:val="crossmark1"/>
    <w:basedOn w:val="Normal"/>
    <w:rsid w:val="00984F3C"/>
    <w:pPr>
      <w:spacing w:after="0" w:line="240" w:lineRule="auto"/>
      <w:ind w:left="240" w:right="240"/>
    </w:pPr>
    <w:rPr>
      <w:rFonts w:eastAsiaTheme="minorEastAsia"/>
    </w:rPr>
  </w:style>
  <w:style w:type="paragraph" w:customStyle="1" w:styleId="col-md-91">
    <w:name w:val="col-md-91"/>
    <w:basedOn w:val="Normal"/>
    <w:rsid w:val="00984F3C"/>
    <w:pPr>
      <w:spacing w:after="0" w:line="240" w:lineRule="auto"/>
    </w:pPr>
    <w:rPr>
      <w:rFonts w:eastAsiaTheme="minorEastAsia"/>
    </w:rPr>
  </w:style>
  <w:style w:type="paragraph" w:customStyle="1" w:styleId="modal-content3">
    <w:name w:val="modal-content3"/>
    <w:basedOn w:val="Normal"/>
    <w:rsid w:val="00984F3C"/>
    <w:pPr>
      <w:pBdr>
        <w:top w:val="single" w:sz="6" w:space="0" w:color="999999"/>
        <w:left w:val="single" w:sz="6" w:space="0" w:color="999999"/>
        <w:bottom w:val="single" w:sz="6" w:space="0" w:color="999999"/>
        <w:right w:val="single" w:sz="6" w:space="0" w:color="999999"/>
      </w:pBdr>
      <w:shd w:val="clear" w:color="auto" w:fill="F1F1F1"/>
      <w:spacing w:after="120" w:line="240" w:lineRule="auto"/>
    </w:pPr>
    <w:rPr>
      <w:rFonts w:eastAsiaTheme="minorEastAsia"/>
    </w:rPr>
  </w:style>
  <w:style w:type="paragraph" w:customStyle="1" w:styleId="modal-body5">
    <w:name w:val="modal-body5"/>
    <w:basedOn w:val="Normal"/>
    <w:rsid w:val="00984F3C"/>
    <w:pPr>
      <w:spacing w:after="120" w:line="240" w:lineRule="auto"/>
    </w:pPr>
    <w:rPr>
      <w:rFonts w:eastAsiaTheme="minorEastAsia"/>
    </w:rPr>
  </w:style>
  <w:style w:type="paragraph" w:customStyle="1" w:styleId="modal-header4">
    <w:name w:val="modal-header4"/>
    <w:basedOn w:val="Normal"/>
    <w:rsid w:val="00984F3C"/>
    <w:pPr>
      <w:shd w:val="clear" w:color="auto" w:fill="FFFFFF"/>
      <w:spacing w:after="120" w:line="240" w:lineRule="auto"/>
    </w:pPr>
    <w:rPr>
      <w:rFonts w:eastAsiaTheme="minorEastAsia"/>
    </w:rPr>
  </w:style>
  <w:style w:type="paragraph" w:customStyle="1" w:styleId="modal-footer3">
    <w:name w:val="modal-footer3"/>
    <w:basedOn w:val="Normal"/>
    <w:rsid w:val="00984F3C"/>
    <w:pPr>
      <w:spacing w:after="120" w:line="240" w:lineRule="auto"/>
      <w:jc w:val="right"/>
    </w:pPr>
    <w:rPr>
      <w:rFonts w:eastAsiaTheme="minorEastAsia"/>
    </w:rPr>
  </w:style>
  <w:style w:type="paragraph" w:customStyle="1" w:styleId="modal-footer-pmc1">
    <w:name w:val="modal-footer-pmc1"/>
    <w:basedOn w:val="Normal"/>
    <w:rsid w:val="00984F3C"/>
    <w:pPr>
      <w:spacing w:after="120" w:line="240" w:lineRule="auto"/>
    </w:pPr>
    <w:rPr>
      <w:rFonts w:eastAsiaTheme="minorEastAsia"/>
      <w:vanish/>
      <w:color w:val="808080"/>
    </w:rPr>
  </w:style>
  <w:style w:type="paragraph" w:customStyle="1" w:styleId="jumbotron1">
    <w:name w:val="jumbotron1"/>
    <w:basedOn w:val="Normal"/>
    <w:rsid w:val="00984F3C"/>
    <w:pPr>
      <w:shd w:val="clear" w:color="auto" w:fill="FFFFFF"/>
      <w:spacing w:after="450" w:line="240" w:lineRule="auto"/>
    </w:pPr>
    <w:rPr>
      <w:rFonts w:eastAsiaTheme="minorEastAsia"/>
    </w:rPr>
  </w:style>
  <w:style w:type="paragraph" w:customStyle="1" w:styleId="tab-content1">
    <w:name w:val="tab-content1"/>
    <w:basedOn w:val="Normal"/>
    <w:rsid w:val="00984F3C"/>
    <w:pPr>
      <w:pBdr>
        <w:top w:val="single" w:sz="2" w:space="0" w:color="F1F1F1"/>
        <w:left w:val="single" w:sz="6" w:space="15" w:color="F1F1F1"/>
        <w:bottom w:val="single" w:sz="6" w:space="15" w:color="F1F1F1"/>
        <w:right w:val="single" w:sz="6" w:space="15" w:color="F1F1F1"/>
      </w:pBdr>
      <w:shd w:val="clear" w:color="auto" w:fill="FFFFFF"/>
      <w:spacing w:after="120" w:line="240" w:lineRule="auto"/>
      <w:ind w:left="-15"/>
    </w:pPr>
    <w:rPr>
      <w:rFonts w:eastAsiaTheme="minorEastAsia"/>
    </w:rPr>
  </w:style>
  <w:style w:type="paragraph" w:customStyle="1" w:styleId="nav-tabs1">
    <w:name w:val="nav-tabs1"/>
    <w:basedOn w:val="Normal"/>
    <w:rsid w:val="00984F3C"/>
    <w:pPr>
      <w:spacing w:after="0" w:line="240" w:lineRule="auto"/>
    </w:pPr>
    <w:rPr>
      <w:rFonts w:eastAsiaTheme="minorEastAsia"/>
    </w:rPr>
  </w:style>
  <w:style w:type="paragraph" w:customStyle="1" w:styleId="nav-tabslia1">
    <w:name w:val="nav-tabs&gt;li&gt;a1"/>
    <w:basedOn w:val="Normal"/>
    <w:rsid w:val="00984F3C"/>
    <w:pPr>
      <w:shd w:val="clear" w:color="auto" w:fill="DADADA"/>
      <w:spacing w:after="120" w:line="240" w:lineRule="auto"/>
    </w:pPr>
    <w:rPr>
      <w:rFonts w:eastAsiaTheme="minorEastAsia"/>
    </w:rPr>
  </w:style>
  <w:style w:type="paragraph" w:customStyle="1" w:styleId="nav-tabslia2">
    <w:name w:val="nav-tabs&gt;li&gt;a2"/>
    <w:basedOn w:val="Normal"/>
    <w:rsid w:val="00984F3C"/>
    <w:pPr>
      <w:shd w:val="clear" w:color="auto" w:fill="FFFFFF"/>
      <w:spacing w:after="120" w:line="240" w:lineRule="auto"/>
    </w:pPr>
    <w:rPr>
      <w:rFonts w:eastAsiaTheme="minorEastAsia"/>
      <w:color w:val="F29400"/>
    </w:rPr>
  </w:style>
  <w:style w:type="paragraph" w:customStyle="1" w:styleId="tooltip1">
    <w:name w:val="tooltip1"/>
    <w:basedOn w:val="Normal"/>
    <w:rsid w:val="00984F3C"/>
    <w:pPr>
      <w:spacing w:after="120" w:line="240" w:lineRule="auto"/>
    </w:pPr>
    <w:rPr>
      <w:rFonts w:ascii="Helvetica Neue" w:eastAsiaTheme="minorEastAsia" w:hAnsi="Helvetica Neue"/>
      <w:sz w:val="18"/>
      <w:szCs w:val="18"/>
    </w:rPr>
  </w:style>
  <w:style w:type="paragraph" w:customStyle="1" w:styleId="citation-panel1">
    <w:name w:val="citation-panel1"/>
    <w:basedOn w:val="Normal"/>
    <w:rsid w:val="00984F3C"/>
    <w:pPr>
      <w:pBdr>
        <w:top w:val="single" w:sz="36" w:space="0" w:color="F49500"/>
        <w:left w:val="single" w:sz="36" w:space="0" w:color="F49500"/>
        <w:bottom w:val="single" w:sz="36" w:space="0" w:color="F49500"/>
        <w:right w:val="single" w:sz="36" w:space="0" w:color="F49500"/>
      </w:pBdr>
      <w:shd w:val="clear" w:color="auto" w:fill="FFFFFF"/>
      <w:spacing w:after="450" w:line="240" w:lineRule="auto"/>
      <w:jc w:val="center"/>
    </w:pPr>
    <w:rPr>
      <w:rFonts w:eastAsiaTheme="minorEastAsia"/>
    </w:rPr>
  </w:style>
  <w:style w:type="paragraph" w:customStyle="1" w:styleId="citation-count1">
    <w:name w:val="citation-count1"/>
    <w:basedOn w:val="Normal"/>
    <w:rsid w:val="00984F3C"/>
    <w:pPr>
      <w:spacing w:after="120" w:line="240" w:lineRule="auto"/>
    </w:pPr>
    <w:rPr>
      <w:rFonts w:eastAsiaTheme="minorEastAsia"/>
      <w:b/>
      <w:bCs/>
      <w:spacing w:val="-15"/>
      <w:sz w:val="63"/>
      <w:szCs w:val="63"/>
    </w:rPr>
  </w:style>
  <w:style w:type="paragraph" w:customStyle="1" w:styleId="repository1">
    <w:name w:val="repository1"/>
    <w:basedOn w:val="Normal"/>
    <w:rsid w:val="00984F3C"/>
    <w:pPr>
      <w:spacing w:after="120" w:line="240" w:lineRule="auto"/>
    </w:pPr>
    <w:rPr>
      <w:rFonts w:eastAsiaTheme="minorEastAsia"/>
    </w:rPr>
  </w:style>
  <w:style w:type="paragraph" w:customStyle="1" w:styleId="percentile-panel1">
    <w:name w:val="percentile-panel1"/>
    <w:basedOn w:val="Normal"/>
    <w:rsid w:val="00984F3C"/>
    <w:pPr>
      <w:spacing w:after="120" w:line="240" w:lineRule="auto"/>
    </w:pPr>
    <w:rPr>
      <w:rFonts w:eastAsiaTheme="minorEastAsia"/>
    </w:rPr>
  </w:style>
  <w:style w:type="paragraph" w:customStyle="1" w:styleId="loading1">
    <w:name w:val="loading1"/>
    <w:basedOn w:val="Normal"/>
    <w:rsid w:val="00984F3C"/>
    <w:pPr>
      <w:spacing w:before="2400" w:after="120" w:line="240" w:lineRule="auto"/>
      <w:jc w:val="center"/>
    </w:pPr>
    <w:rPr>
      <w:rFonts w:eastAsiaTheme="minorEastAsia"/>
      <w:color w:val="808080"/>
    </w:rPr>
  </w:style>
  <w:style w:type="paragraph" w:customStyle="1" w:styleId="triangle-up1">
    <w:name w:val="triangle-up1"/>
    <w:basedOn w:val="Normal"/>
    <w:rsid w:val="00984F3C"/>
    <w:pPr>
      <w:pBdr>
        <w:top w:val="single" w:sz="2" w:space="0" w:color="auto"/>
        <w:left w:val="single" w:sz="48" w:space="0" w:color="auto"/>
        <w:bottom w:val="single" w:sz="48" w:space="0" w:color="auto"/>
        <w:right w:val="single" w:sz="48" w:space="0" w:color="auto"/>
      </w:pBdr>
      <w:spacing w:before="45" w:after="0" w:line="240" w:lineRule="auto"/>
      <w:ind w:right="90"/>
    </w:pPr>
    <w:rPr>
      <w:rFonts w:eastAsiaTheme="minorEastAsia"/>
    </w:rPr>
  </w:style>
  <w:style w:type="paragraph" w:customStyle="1" w:styleId="info1">
    <w:name w:val="info1"/>
    <w:basedOn w:val="Normal"/>
    <w:rsid w:val="00984F3C"/>
    <w:pPr>
      <w:spacing w:before="150" w:after="450" w:line="240" w:lineRule="auto"/>
    </w:pPr>
    <w:rPr>
      <w:rFonts w:eastAsiaTheme="minorEastAsia"/>
    </w:rPr>
  </w:style>
  <w:style w:type="paragraph" w:customStyle="1" w:styleId="trackinginfo1">
    <w:name w:val="tracking_info1"/>
    <w:basedOn w:val="Normal"/>
    <w:rsid w:val="00984F3C"/>
    <w:pPr>
      <w:spacing w:after="120" w:line="240" w:lineRule="auto"/>
    </w:pPr>
    <w:rPr>
      <w:rFonts w:eastAsiaTheme="minorEastAsia"/>
    </w:rPr>
  </w:style>
  <w:style w:type="paragraph" w:customStyle="1" w:styleId="scorecontext1">
    <w:name w:val="score_context1"/>
    <w:basedOn w:val="Normal"/>
    <w:rsid w:val="00984F3C"/>
    <w:pPr>
      <w:pBdr>
        <w:top w:val="single" w:sz="6" w:space="5" w:color="F1F1F1"/>
        <w:left w:val="single" w:sz="6" w:space="5" w:color="F1F1F1"/>
        <w:bottom w:val="single" w:sz="6" w:space="5" w:color="F1F1F1"/>
        <w:right w:val="single" w:sz="6" w:space="5" w:color="F1F1F1"/>
      </w:pBdr>
      <w:shd w:val="clear" w:color="auto" w:fill="EFEFEF"/>
      <w:spacing w:after="30" w:line="240" w:lineRule="auto"/>
    </w:pPr>
    <w:rPr>
      <w:rFonts w:eastAsiaTheme="minorEastAsia"/>
    </w:rPr>
  </w:style>
  <w:style w:type="paragraph" w:customStyle="1" w:styleId="brand1">
    <w:name w:val="brand1"/>
    <w:basedOn w:val="Normal"/>
    <w:rsid w:val="00984F3C"/>
    <w:pPr>
      <w:spacing w:after="120" w:line="240" w:lineRule="auto"/>
    </w:pPr>
    <w:rPr>
      <w:rFonts w:eastAsiaTheme="minorEastAsia"/>
    </w:rPr>
  </w:style>
  <w:style w:type="paragraph" w:customStyle="1" w:styleId="reportcard1">
    <w:name w:val="report_card1"/>
    <w:basedOn w:val="Normal"/>
    <w:rsid w:val="00984F3C"/>
    <w:pPr>
      <w:spacing w:after="120" w:line="240" w:lineRule="auto"/>
    </w:pPr>
    <w:rPr>
      <w:rFonts w:eastAsiaTheme="minorEastAsia"/>
    </w:rPr>
  </w:style>
  <w:style w:type="paragraph" w:customStyle="1" w:styleId="label1">
    <w:name w:val="label1"/>
    <w:basedOn w:val="Normal"/>
    <w:rsid w:val="00984F3C"/>
    <w:pPr>
      <w:spacing w:after="120" w:line="240" w:lineRule="atLeast"/>
      <w:jc w:val="center"/>
      <w:textAlignment w:val="center"/>
    </w:pPr>
    <w:rPr>
      <w:rFonts w:eastAsiaTheme="minorEastAsia"/>
      <w:b/>
      <w:bCs/>
      <w:color w:val="FFFFFF"/>
      <w:sz w:val="18"/>
      <w:szCs w:val="18"/>
    </w:rPr>
  </w:style>
  <w:style w:type="paragraph" w:customStyle="1" w:styleId="count3">
    <w:name w:val="count3"/>
    <w:basedOn w:val="Normal"/>
    <w:rsid w:val="00984F3C"/>
    <w:pPr>
      <w:pBdr>
        <w:left w:val="single" w:sz="48" w:space="3" w:color="F1F1F1"/>
      </w:pBdr>
      <w:spacing w:after="30" w:line="240" w:lineRule="atLeast"/>
      <w:textAlignment w:val="center"/>
    </w:pPr>
    <w:rPr>
      <w:rFonts w:eastAsiaTheme="minorEastAsia"/>
      <w:b/>
      <w:bCs/>
    </w:rPr>
  </w:style>
  <w:style w:type="paragraph" w:customStyle="1" w:styleId="authors6">
    <w:name w:val="authors6"/>
    <w:basedOn w:val="Normal"/>
    <w:rsid w:val="00984F3C"/>
    <w:pPr>
      <w:spacing w:after="300" w:line="240" w:lineRule="auto"/>
    </w:pPr>
    <w:rPr>
      <w:rFonts w:eastAsiaTheme="minorEastAsia"/>
      <w:color w:val="999999"/>
    </w:rPr>
  </w:style>
  <w:style w:type="paragraph" w:customStyle="1" w:styleId="tweet-intent1">
    <w:name w:val="tweet-intent1"/>
    <w:basedOn w:val="Normal"/>
    <w:rsid w:val="00984F3C"/>
    <w:pPr>
      <w:spacing w:after="120" w:line="270" w:lineRule="atLeast"/>
      <w:ind w:left="150"/>
      <w:textAlignment w:val="center"/>
    </w:pPr>
    <w:rPr>
      <w:rFonts w:eastAsiaTheme="minorEastAsia"/>
    </w:rPr>
  </w:style>
  <w:style w:type="paragraph" w:customStyle="1" w:styleId="view-details1">
    <w:name w:val="view-details1"/>
    <w:basedOn w:val="Normal"/>
    <w:rsid w:val="00984F3C"/>
    <w:pPr>
      <w:spacing w:before="60" w:after="120" w:line="270" w:lineRule="atLeast"/>
      <w:ind w:left="120"/>
      <w:textAlignment w:val="center"/>
    </w:pPr>
    <w:rPr>
      <w:rFonts w:eastAsiaTheme="minorEastAsia"/>
    </w:rPr>
  </w:style>
  <w:style w:type="paragraph" w:customStyle="1" w:styleId="entry-title1">
    <w:name w:val="entry-title1"/>
    <w:basedOn w:val="Normal"/>
    <w:rsid w:val="00984F3C"/>
    <w:pPr>
      <w:spacing w:after="120" w:line="240" w:lineRule="auto"/>
    </w:pPr>
    <w:rPr>
      <w:rFonts w:ascii="Arial" w:eastAsiaTheme="minorEastAsia" w:hAnsi="Arial" w:cs="Arial"/>
    </w:rPr>
  </w:style>
  <w:style w:type="paragraph" w:customStyle="1" w:styleId="tq1">
    <w:name w:val="tq1"/>
    <w:basedOn w:val="Normal"/>
    <w:rsid w:val="00984F3C"/>
    <w:pPr>
      <w:shd w:val="clear" w:color="auto" w:fill="ECEEF3"/>
      <w:spacing w:before="30" w:after="30" w:line="240" w:lineRule="auto"/>
      <w:ind w:left="30" w:right="150"/>
    </w:pPr>
    <w:rPr>
      <w:rFonts w:eastAsiaTheme="minorEastAsia"/>
    </w:rPr>
  </w:style>
  <w:style w:type="paragraph" w:customStyle="1" w:styleId="postbox1">
    <w:name w:val="postbox1"/>
    <w:basedOn w:val="Normal"/>
    <w:rsid w:val="00984F3C"/>
    <w:pPr>
      <w:pBdr>
        <w:bottom w:val="single" w:sz="6" w:space="8" w:color="EEEEEE"/>
      </w:pBdr>
      <w:spacing w:after="120" w:line="240" w:lineRule="auto"/>
    </w:pPr>
    <w:rPr>
      <w:rFonts w:eastAsiaTheme="minorEastAsia"/>
    </w:rPr>
  </w:style>
  <w:style w:type="paragraph" w:customStyle="1" w:styleId="avatar1">
    <w:name w:val="avatar1"/>
    <w:basedOn w:val="Normal"/>
    <w:rsid w:val="00984F3C"/>
    <w:pPr>
      <w:spacing w:after="120" w:line="240" w:lineRule="auto"/>
      <w:ind w:right="120"/>
    </w:pPr>
    <w:rPr>
      <w:rFonts w:eastAsiaTheme="minorEastAsia"/>
    </w:rPr>
  </w:style>
  <w:style w:type="paragraph" w:customStyle="1" w:styleId="fn1">
    <w:name w:val="fn1"/>
    <w:basedOn w:val="Normal"/>
    <w:rsid w:val="00984F3C"/>
    <w:pPr>
      <w:spacing w:after="120" w:line="240" w:lineRule="auto"/>
    </w:pPr>
    <w:rPr>
      <w:rFonts w:eastAsiaTheme="minorEastAsia"/>
    </w:rPr>
  </w:style>
  <w:style w:type="paragraph" w:customStyle="1" w:styleId="nickname1">
    <w:name w:val="nickname1"/>
    <w:basedOn w:val="Normal"/>
    <w:rsid w:val="00984F3C"/>
    <w:pPr>
      <w:spacing w:after="120" w:line="240" w:lineRule="auto"/>
    </w:pPr>
    <w:rPr>
      <w:rFonts w:eastAsiaTheme="minorEastAsia"/>
      <w:color w:val="666666"/>
    </w:rPr>
  </w:style>
  <w:style w:type="paragraph" w:customStyle="1" w:styleId="entry-content1">
    <w:name w:val="entry-content1"/>
    <w:basedOn w:val="Normal"/>
    <w:rsid w:val="00984F3C"/>
    <w:pPr>
      <w:spacing w:after="120" w:line="240" w:lineRule="auto"/>
      <w:ind w:left="2925"/>
    </w:pPr>
    <w:rPr>
      <w:rFonts w:eastAsiaTheme="minorEastAsia"/>
    </w:rPr>
  </w:style>
  <w:style w:type="paragraph" w:customStyle="1" w:styleId="snippet1">
    <w:name w:val="snippet1"/>
    <w:basedOn w:val="Normal"/>
    <w:rsid w:val="00984F3C"/>
    <w:pPr>
      <w:spacing w:after="120" w:line="240" w:lineRule="auto"/>
    </w:pPr>
    <w:rPr>
      <w:rFonts w:eastAsiaTheme="minorEastAsia"/>
      <w:sz w:val="23"/>
      <w:szCs w:val="23"/>
    </w:rPr>
  </w:style>
  <w:style w:type="paragraph" w:customStyle="1" w:styleId="anonymous-author1">
    <w:name w:val="anonymous-author1"/>
    <w:basedOn w:val="Normal"/>
    <w:rsid w:val="00984F3C"/>
    <w:pPr>
      <w:spacing w:after="120" w:line="240" w:lineRule="auto"/>
    </w:pPr>
    <w:rPr>
      <w:rFonts w:eastAsiaTheme="minorEastAsia"/>
    </w:rPr>
  </w:style>
  <w:style w:type="paragraph" w:customStyle="1" w:styleId="author1">
    <w:name w:val="author1"/>
    <w:basedOn w:val="Normal"/>
    <w:rsid w:val="00984F3C"/>
    <w:pPr>
      <w:spacing w:after="120" w:line="240" w:lineRule="auto"/>
    </w:pPr>
    <w:rPr>
      <w:rFonts w:eastAsiaTheme="minorEastAsia"/>
    </w:rPr>
  </w:style>
  <w:style w:type="paragraph" w:customStyle="1" w:styleId="footer2">
    <w:name w:val="footer2"/>
    <w:basedOn w:val="Normal"/>
    <w:rsid w:val="00984F3C"/>
    <w:pPr>
      <w:spacing w:after="0" w:line="240" w:lineRule="auto"/>
      <w:jc w:val="right"/>
    </w:pPr>
    <w:rPr>
      <w:rFonts w:eastAsiaTheme="minorEastAsia"/>
      <w:caps/>
      <w:color w:val="282828"/>
      <w:spacing w:val="2"/>
      <w:sz w:val="20"/>
      <w:szCs w:val="20"/>
    </w:rPr>
  </w:style>
  <w:style w:type="paragraph" w:customStyle="1" w:styleId="tweet-actions1">
    <w:name w:val="tweet-actions1"/>
    <w:basedOn w:val="Normal"/>
    <w:rsid w:val="00984F3C"/>
    <w:pPr>
      <w:spacing w:after="120" w:line="240" w:lineRule="auto"/>
    </w:pPr>
    <w:rPr>
      <w:rFonts w:eastAsiaTheme="minorEastAsia"/>
      <w:vanish/>
    </w:rPr>
  </w:style>
  <w:style w:type="paragraph" w:customStyle="1" w:styleId="tweet-actions2">
    <w:name w:val="tweet-actions2"/>
    <w:basedOn w:val="Normal"/>
    <w:rsid w:val="00984F3C"/>
    <w:pPr>
      <w:spacing w:after="120" w:line="240" w:lineRule="auto"/>
    </w:pPr>
    <w:rPr>
      <w:rFonts w:eastAsiaTheme="minorEastAsia"/>
    </w:rPr>
  </w:style>
  <w:style w:type="paragraph" w:customStyle="1" w:styleId="title10">
    <w:name w:val="title1"/>
    <w:basedOn w:val="Normal"/>
    <w:rsid w:val="00984F3C"/>
    <w:pPr>
      <w:spacing w:after="30" w:line="240" w:lineRule="auto"/>
    </w:pPr>
    <w:rPr>
      <w:rFonts w:eastAsiaTheme="minorEastAsia"/>
      <w:sz w:val="30"/>
      <w:szCs w:val="30"/>
    </w:rPr>
  </w:style>
  <w:style w:type="paragraph" w:customStyle="1" w:styleId="source1">
    <w:name w:val="source1"/>
    <w:basedOn w:val="Normal"/>
    <w:rsid w:val="00984F3C"/>
    <w:pPr>
      <w:spacing w:after="30" w:line="240" w:lineRule="auto"/>
    </w:pPr>
    <w:rPr>
      <w:rFonts w:eastAsiaTheme="minorEastAsia"/>
      <w:color w:val="ABABAB"/>
      <w:sz w:val="21"/>
      <w:szCs w:val="21"/>
    </w:rPr>
  </w:style>
  <w:style w:type="paragraph" w:customStyle="1" w:styleId="data-type1">
    <w:name w:val="data-type1"/>
    <w:basedOn w:val="Normal"/>
    <w:rsid w:val="00984F3C"/>
    <w:pPr>
      <w:spacing w:after="0" w:line="240" w:lineRule="auto"/>
    </w:pPr>
    <w:rPr>
      <w:rFonts w:eastAsiaTheme="minorEastAsia"/>
      <w:color w:val="ABABAB"/>
    </w:rPr>
  </w:style>
  <w:style w:type="paragraph" w:customStyle="1" w:styleId="articletitle1">
    <w:name w:val="article_title1"/>
    <w:basedOn w:val="Normal"/>
    <w:rsid w:val="00984F3C"/>
    <w:pPr>
      <w:spacing w:after="120" w:line="390" w:lineRule="atLeast"/>
    </w:pPr>
    <w:rPr>
      <w:rFonts w:ascii="Arial" w:eastAsiaTheme="minorEastAsia" w:hAnsi="Arial" w:cs="Arial"/>
      <w:sz w:val="39"/>
      <w:szCs w:val="39"/>
    </w:rPr>
  </w:style>
  <w:style w:type="paragraph" w:customStyle="1" w:styleId="header10">
    <w:name w:val="header1"/>
    <w:basedOn w:val="Normal"/>
    <w:rsid w:val="00984F3C"/>
    <w:pPr>
      <w:spacing w:after="120" w:line="270" w:lineRule="atLeast"/>
    </w:pPr>
    <w:rPr>
      <w:rFonts w:eastAsiaTheme="minorEastAsia"/>
      <w:sz w:val="27"/>
      <w:szCs w:val="27"/>
    </w:rPr>
  </w:style>
  <w:style w:type="paragraph" w:customStyle="1" w:styleId="line1">
    <w:name w:val="line1"/>
    <w:basedOn w:val="Normal"/>
    <w:rsid w:val="00984F3C"/>
    <w:pPr>
      <w:spacing w:after="15" w:line="240" w:lineRule="auto"/>
    </w:pPr>
    <w:rPr>
      <w:rFonts w:eastAsiaTheme="minorEastAsia"/>
    </w:rPr>
  </w:style>
  <w:style w:type="paragraph" w:customStyle="1" w:styleId="clear5">
    <w:name w:val="clear5"/>
    <w:basedOn w:val="Normal"/>
    <w:rsid w:val="00984F3C"/>
    <w:pPr>
      <w:spacing w:after="120" w:line="15" w:lineRule="atLeast"/>
    </w:pPr>
    <w:rPr>
      <w:rFonts w:eastAsiaTheme="minorEastAsia"/>
      <w:sz w:val="2"/>
      <w:szCs w:val="2"/>
    </w:rPr>
  </w:style>
  <w:style w:type="paragraph" w:customStyle="1" w:styleId="tab-pane1">
    <w:name w:val="tab-pane1"/>
    <w:basedOn w:val="Normal"/>
    <w:rsid w:val="00984F3C"/>
    <w:pPr>
      <w:spacing w:after="120" w:line="240" w:lineRule="auto"/>
    </w:pPr>
    <w:rPr>
      <w:rFonts w:eastAsiaTheme="minorEastAsia"/>
    </w:rPr>
  </w:style>
  <w:style w:type="paragraph" w:customStyle="1" w:styleId="nav5">
    <w:name w:val="nav5"/>
    <w:basedOn w:val="Normal"/>
    <w:rsid w:val="00984F3C"/>
    <w:pPr>
      <w:spacing w:after="0" w:line="240" w:lineRule="auto"/>
    </w:pPr>
    <w:rPr>
      <w:rFonts w:eastAsiaTheme="minorEastAsia"/>
    </w:rPr>
  </w:style>
  <w:style w:type="paragraph" w:customStyle="1" w:styleId="postsinfo1">
    <w:name w:val="posts_info1"/>
    <w:basedOn w:val="Normal"/>
    <w:rsid w:val="00984F3C"/>
    <w:pPr>
      <w:spacing w:after="300" w:line="240" w:lineRule="auto"/>
    </w:pPr>
    <w:rPr>
      <w:rFonts w:eastAsiaTheme="minorEastAsia"/>
      <w:b/>
      <w:bCs/>
      <w:sz w:val="21"/>
      <w:szCs w:val="21"/>
    </w:rPr>
  </w:style>
  <w:style w:type="paragraph" w:customStyle="1" w:styleId="postssubsection1">
    <w:name w:val="posts_subsection1"/>
    <w:basedOn w:val="Normal"/>
    <w:rsid w:val="00984F3C"/>
    <w:pPr>
      <w:spacing w:after="450" w:line="240" w:lineRule="auto"/>
    </w:pPr>
    <w:rPr>
      <w:rFonts w:eastAsiaTheme="minorEastAsia"/>
    </w:rPr>
  </w:style>
  <w:style w:type="paragraph" w:customStyle="1" w:styleId="subheaderintro1">
    <w:name w:val="subheader_intro1"/>
    <w:basedOn w:val="Normal"/>
    <w:rsid w:val="00984F3C"/>
    <w:pPr>
      <w:spacing w:after="120" w:line="240" w:lineRule="auto"/>
    </w:pPr>
    <w:rPr>
      <w:rFonts w:eastAsiaTheme="minorEastAsia"/>
    </w:rPr>
  </w:style>
  <w:style w:type="paragraph" w:customStyle="1" w:styleId="postsheader1">
    <w:name w:val="posts_header1"/>
    <w:basedOn w:val="Normal"/>
    <w:rsid w:val="00984F3C"/>
    <w:pPr>
      <w:spacing w:after="120" w:line="240" w:lineRule="auto"/>
    </w:pPr>
    <w:rPr>
      <w:rFonts w:eastAsiaTheme="minorEastAsia"/>
      <w:sz w:val="36"/>
      <w:szCs w:val="36"/>
    </w:rPr>
  </w:style>
  <w:style w:type="paragraph" w:customStyle="1" w:styleId="nomentions1">
    <w:name w:val="no_mentions1"/>
    <w:basedOn w:val="Normal"/>
    <w:rsid w:val="00984F3C"/>
    <w:pPr>
      <w:spacing w:after="120" w:line="240" w:lineRule="auto"/>
    </w:pPr>
    <w:rPr>
      <w:rFonts w:eastAsiaTheme="minorEastAsia"/>
    </w:rPr>
  </w:style>
  <w:style w:type="paragraph" w:customStyle="1" w:styleId="tabbable1">
    <w:name w:val="tabbable1"/>
    <w:basedOn w:val="Normal"/>
    <w:rsid w:val="00984F3C"/>
    <w:pPr>
      <w:spacing w:before="300" w:after="120" w:line="240" w:lineRule="auto"/>
    </w:pPr>
    <w:rPr>
      <w:rFonts w:eastAsiaTheme="minorEastAsia"/>
    </w:rPr>
  </w:style>
  <w:style w:type="paragraph" w:customStyle="1" w:styleId="score-context1">
    <w:name w:val="score-context1"/>
    <w:basedOn w:val="Normal"/>
    <w:rsid w:val="00984F3C"/>
    <w:pPr>
      <w:spacing w:after="120" w:line="240" w:lineRule="auto"/>
    </w:pPr>
    <w:rPr>
      <w:rFonts w:eastAsiaTheme="minorEastAsia"/>
      <w:sz w:val="36"/>
      <w:szCs w:val="36"/>
    </w:rPr>
  </w:style>
  <w:style w:type="paragraph" w:customStyle="1" w:styleId="score-contexts-smaller1">
    <w:name w:val="score-contexts-smaller1"/>
    <w:basedOn w:val="Normal"/>
    <w:rsid w:val="00984F3C"/>
    <w:pPr>
      <w:spacing w:after="120" w:line="240" w:lineRule="auto"/>
    </w:pPr>
    <w:rPr>
      <w:rFonts w:eastAsiaTheme="minorEastAsia"/>
      <w:sz w:val="27"/>
      <w:szCs w:val="27"/>
    </w:rPr>
  </w:style>
  <w:style w:type="paragraph" w:customStyle="1" w:styleId="secondary-colour1">
    <w:name w:val="secondary-colour1"/>
    <w:basedOn w:val="Normal"/>
    <w:rsid w:val="00984F3C"/>
    <w:pPr>
      <w:spacing w:after="120" w:line="240" w:lineRule="auto"/>
    </w:pPr>
    <w:rPr>
      <w:rFonts w:eastAsiaTheme="minorEastAsia"/>
      <w:color w:val="999999"/>
    </w:rPr>
  </w:style>
  <w:style w:type="paragraph" w:customStyle="1" w:styleId="score-context-box1">
    <w:name w:val="score-context-box1"/>
    <w:basedOn w:val="Normal"/>
    <w:rsid w:val="00984F3C"/>
    <w:pPr>
      <w:shd w:val="clear" w:color="auto" w:fill="EFF5D4"/>
      <w:spacing w:before="75" w:after="120" w:line="240" w:lineRule="auto"/>
      <w:jc w:val="center"/>
    </w:pPr>
    <w:rPr>
      <w:rFonts w:eastAsiaTheme="minorEastAsia"/>
      <w:color w:val="000000"/>
    </w:rPr>
  </w:style>
  <w:style w:type="paragraph" w:customStyle="1" w:styleId="score-context-header1">
    <w:name w:val="score-context-header1"/>
    <w:basedOn w:val="Normal"/>
    <w:rsid w:val="00984F3C"/>
    <w:pPr>
      <w:spacing w:after="120" w:line="270" w:lineRule="atLeast"/>
    </w:pPr>
    <w:rPr>
      <w:rFonts w:eastAsiaTheme="minorEastAsia"/>
      <w:sz w:val="27"/>
      <w:szCs w:val="27"/>
    </w:rPr>
  </w:style>
  <w:style w:type="paragraph" w:customStyle="1" w:styleId="help-header1">
    <w:name w:val="help-header1"/>
    <w:basedOn w:val="Normal"/>
    <w:rsid w:val="00984F3C"/>
    <w:pPr>
      <w:spacing w:after="120" w:line="270" w:lineRule="atLeast"/>
    </w:pPr>
    <w:rPr>
      <w:rFonts w:eastAsiaTheme="minorEastAsia"/>
      <w:sz w:val="27"/>
      <w:szCs w:val="27"/>
    </w:rPr>
  </w:style>
  <w:style w:type="paragraph" w:customStyle="1" w:styleId="score-context-top-51">
    <w:name w:val="score-context-top-51"/>
    <w:basedOn w:val="Normal"/>
    <w:rsid w:val="00984F3C"/>
    <w:pPr>
      <w:shd w:val="clear" w:color="auto" w:fill="094A24"/>
      <w:spacing w:after="120" w:line="240" w:lineRule="auto"/>
    </w:pPr>
    <w:rPr>
      <w:rFonts w:eastAsiaTheme="minorEastAsia"/>
      <w:color w:val="FFFFFF"/>
    </w:rPr>
  </w:style>
  <w:style w:type="paragraph" w:customStyle="1" w:styleId="score-context-top-101">
    <w:name w:val="score-context-top-101"/>
    <w:basedOn w:val="Normal"/>
    <w:rsid w:val="00984F3C"/>
    <w:pPr>
      <w:shd w:val="clear" w:color="auto" w:fill="2B8848"/>
      <w:spacing w:after="120" w:line="240" w:lineRule="auto"/>
    </w:pPr>
    <w:rPr>
      <w:rFonts w:eastAsiaTheme="minorEastAsia"/>
      <w:color w:val="FFFFFF"/>
    </w:rPr>
  </w:style>
  <w:style w:type="paragraph" w:customStyle="1" w:styleId="score-context-top-201">
    <w:name w:val="score-context-top-201"/>
    <w:basedOn w:val="Normal"/>
    <w:rsid w:val="00984F3C"/>
    <w:pPr>
      <w:shd w:val="clear" w:color="auto" w:fill="53B664"/>
      <w:spacing w:after="120" w:line="240" w:lineRule="auto"/>
    </w:pPr>
    <w:rPr>
      <w:rFonts w:eastAsiaTheme="minorEastAsia"/>
    </w:rPr>
  </w:style>
  <w:style w:type="paragraph" w:customStyle="1" w:styleId="score-context-top-301">
    <w:name w:val="score-context-top-301"/>
    <w:basedOn w:val="Normal"/>
    <w:rsid w:val="00984F3C"/>
    <w:pPr>
      <w:shd w:val="clear" w:color="auto" w:fill="75C271"/>
      <w:spacing w:after="120" w:line="240" w:lineRule="auto"/>
    </w:pPr>
    <w:rPr>
      <w:rFonts w:eastAsiaTheme="minorEastAsia"/>
    </w:rPr>
  </w:style>
  <w:style w:type="paragraph" w:customStyle="1" w:styleId="score-context-top-401">
    <w:name w:val="score-context-top-401"/>
    <w:basedOn w:val="Normal"/>
    <w:rsid w:val="00984F3C"/>
    <w:pPr>
      <w:shd w:val="clear" w:color="auto" w:fill="8CCA79"/>
      <w:spacing w:after="120" w:line="240" w:lineRule="auto"/>
    </w:pPr>
    <w:rPr>
      <w:rFonts w:eastAsiaTheme="minorEastAsia"/>
    </w:rPr>
  </w:style>
  <w:style w:type="paragraph" w:customStyle="1" w:styleId="score-context-top-501">
    <w:name w:val="score-context-top-501"/>
    <w:basedOn w:val="Normal"/>
    <w:rsid w:val="00984F3C"/>
    <w:pPr>
      <w:shd w:val="clear" w:color="auto" w:fill="A7D483"/>
      <w:spacing w:after="120" w:line="240" w:lineRule="auto"/>
    </w:pPr>
    <w:rPr>
      <w:rFonts w:eastAsiaTheme="minorEastAsia"/>
    </w:rPr>
  </w:style>
  <w:style w:type="paragraph" w:customStyle="1" w:styleId="score-context-top-601">
    <w:name w:val="score-context-top-601"/>
    <w:basedOn w:val="Normal"/>
    <w:rsid w:val="00984F3C"/>
    <w:pPr>
      <w:shd w:val="clear" w:color="auto" w:fill="CEE49C"/>
      <w:spacing w:after="120" w:line="240" w:lineRule="auto"/>
    </w:pPr>
    <w:rPr>
      <w:rFonts w:eastAsiaTheme="minorEastAsia"/>
    </w:rPr>
  </w:style>
  <w:style w:type="paragraph" w:customStyle="1" w:styleId="score-context-grey1">
    <w:name w:val="score-context-grey1"/>
    <w:basedOn w:val="Normal"/>
    <w:rsid w:val="00984F3C"/>
    <w:pPr>
      <w:pBdr>
        <w:top w:val="single" w:sz="6" w:space="0" w:color="F1F1F1"/>
        <w:left w:val="single" w:sz="6" w:space="0" w:color="F1F1F1"/>
        <w:bottom w:val="single" w:sz="6" w:space="0" w:color="F1F1F1"/>
        <w:right w:val="single" w:sz="6" w:space="0" w:color="F1F1F1"/>
      </w:pBdr>
      <w:shd w:val="clear" w:color="auto" w:fill="EFEFEF"/>
      <w:spacing w:after="120" w:line="240" w:lineRule="auto"/>
    </w:pPr>
    <w:rPr>
      <w:rFonts w:eastAsiaTheme="minorEastAsia"/>
    </w:rPr>
  </w:style>
  <w:style w:type="paragraph" w:customStyle="1" w:styleId="t-container1">
    <w:name w:val="t-container1"/>
    <w:basedOn w:val="Normal"/>
    <w:rsid w:val="00984F3C"/>
    <w:pPr>
      <w:spacing w:after="120" w:line="240" w:lineRule="auto"/>
    </w:pPr>
    <w:rPr>
      <w:rFonts w:eastAsiaTheme="minorEastAsia"/>
    </w:rPr>
  </w:style>
  <w:style w:type="paragraph" w:customStyle="1" w:styleId="btn5">
    <w:name w:val="btn5"/>
    <w:basedOn w:val="Normal"/>
    <w:rsid w:val="00984F3C"/>
    <w:pPr>
      <w:spacing w:after="0" w:line="240" w:lineRule="auto"/>
      <w:jc w:val="center"/>
      <w:textAlignment w:val="center"/>
    </w:pPr>
    <w:rPr>
      <w:rFonts w:eastAsiaTheme="minorEastAsia"/>
      <w:sz w:val="20"/>
      <w:szCs w:val="20"/>
    </w:rPr>
  </w:style>
  <w:style w:type="paragraph" w:customStyle="1" w:styleId="btn-large1">
    <w:name w:val="btn-large1"/>
    <w:basedOn w:val="Normal"/>
    <w:rsid w:val="00984F3C"/>
    <w:pPr>
      <w:spacing w:after="120" w:line="240" w:lineRule="auto"/>
    </w:pPr>
    <w:rPr>
      <w:rFonts w:eastAsiaTheme="minorEastAsia"/>
      <w:sz w:val="27"/>
      <w:szCs w:val="27"/>
    </w:rPr>
  </w:style>
  <w:style w:type="paragraph" w:customStyle="1" w:styleId="btn-flat1">
    <w:name w:val="btn-flat1"/>
    <w:basedOn w:val="Normal"/>
    <w:rsid w:val="00984F3C"/>
    <w:pPr>
      <w:spacing w:after="120" w:line="240" w:lineRule="auto"/>
    </w:pPr>
    <w:rPr>
      <w:rFonts w:eastAsiaTheme="minorEastAsia"/>
      <w:b/>
      <w:bCs/>
      <w:color w:val="FFFFFF"/>
    </w:rPr>
  </w:style>
  <w:style w:type="paragraph" w:customStyle="1" w:styleId="btn-line1">
    <w:name w:val="btn-line1"/>
    <w:basedOn w:val="Normal"/>
    <w:rsid w:val="00984F3C"/>
    <w:pPr>
      <w:pBdr>
        <w:top w:val="single" w:sz="6" w:space="0" w:color="000000"/>
        <w:left w:val="single" w:sz="6" w:space="0" w:color="000000"/>
        <w:bottom w:val="single" w:sz="6" w:space="0" w:color="000000"/>
        <w:right w:val="single" w:sz="6" w:space="0" w:color="000000"/>
      </w:pBdr>
      <w:shd w:val="clear" w:color="auto" w:fill="FFFFFF"/>
      <w:spacing w:after="120" w:line="240" w:lineRule="auto"/>
    </w:pPr>
    <w:rPr>
      <w:rFonts w:eastAsiaTheme="minorEastAsia"/>
      <w:color w:val="000000"/>
    </w:rPr>
  </w:style>
  <w:style w:type="paragraph" w:customStyle="1" w:styleId="dropdown-toggle1">
    <w:name w:val="dropdown-toggle1"/>
    <w:basedOn w:val="Normal"/>
    <w:rsid w:val="00984F3C"/>
    <w:pPr>
      <w:pBdr>
        <w:top w:val="single" w:sz="6" w:space="0" w:color="000000"/>
        <w:left w:val="single" w:sz="6" w:space="0" w:color="000000"/>
        <w:bottom w:val="single" w:sz="6" w:space="0" w:color="000000"/>
        <w:right w:val="single" w:sz="6" w:space="0" w:color="000000"/>
      </w:pBdr>
      <w:shd w:val="clear" w:color="auto" w:fill="FFFFFF"/>
      <w:spacing w:after="120" w:line="240" w:lineRule="auto"/>
    </w:pPr>
    <w:rPr>
      <w:rFonts w:eastAsiaTheme="minorEastAsia"/>
      <w:color w:val="000000"/>
    </w:rPr>
  </w:style>
  <w:style w:type="paragraph" w:customStyle="1" w:styleId="dropdown-menu7">
    <w:name w:val="dropdown-menu7"/>
    <w:basedOn w:val="Normal"/>
    <w:rsid w:val="00984F3C"/>
    <w:pPr>
      <w:pBdr>
        <w:top w:val="single" w:sz="6" w:space="4" w:color="000000"/>
        <w:left w:val="single" w:sz="6" w:space="0" w:color="000000"/>
        <w:bottom w:val="single" w:sz="6" w:space="4" w:color="000000"/>
        <w:right w:val="single" w:sz="6" w:space="0" w:color="000000"/>
      </w:pBdr>
      <w:shd w:val="clear" w:color="auto" w:fill="FFFFFF"/>
      <w:spacing w:before="60" w:after="0" w:line="240" w:lineRule="auto"/>
      <w:ind w:right="45"/>
    </w:pPr>
    <w:rPr>
      <w:rFonts w:eastAsiaTheme="minorEastAsia"/>
      <w:b/>
      <w:bCs/>
      <w:vanish/>
      <w:sz w:val="20"/>
      <w:szCs w:val="20"/>
    </w:rPr>
  </w:style>
  <w:style w:type="paragraph" w:customStyle="1" w:styleId="dropdown-menulia4">
    <w:name w:val="dropdown-menu&gt;li&gt;a4"/>
    <w:basedOn w:val="Normal"/>
    <w:rsid w:val="00984F3C"/>
    <w:pPr>
      <w:spacing w:after="120" w:line="240" w:lineRule="auto"/>
    </w:pPr>
    <w:rPr>
      <w:rFonts w:eastAsiaTheme="minorEastAsia"/>
      <w:color w:val="000000"/>
      <w:sz w:val="20"/>
      <w:szCs w:val="20"/>
    </w:rPr>
  </w:style>
  <w:style w:type="paragraph" w:customStyle="1" w:styleId="dropdown-menu8">
    <w:name w:val="dropdown-menu8"/>
    <w:basedOn w:val="Normal"/>
    <w:rsid w:val="00984F3C"/>
    <w:pPr>
      <w:pBdr>
        <w:top w:val="single" w:sz="6" w:space="4" w:color="000000"/>
        <w:left w:val="single" w:sz="6" w:space="0" w:color="000000"/>
        <w:bottom w:val="single" w:sz="6" w:space="4" w:color="000000"/>
        <w:right w:val="single" w:sz="6" w:space="0" w:color="000000"/>
      </w:pBdr>
      <w:shd w:val="clear" w:color="auto" w:fill="FFFFFF"/>
      <w:spacing w:before="60" w:after="0" w:line="240" w:lineRule="auto"/>
      <w:ind w:right="45"/>
    </w:pPr>
    <w:rPr>
      <w:rFonts w:eastAsiaTheme="minorEastAsia"/>
      <w:b/>
      <w:bCs/>
      <w:sz w:val="20"/>
      <w:szCs w:val="20"/>
    </w:rPr>
  </w:style>
  <w:style w:type="paragraph" w:customStyle="1" w:styleId="dropdown-toggle2">
    <w:name w:val="dropdown-toggle2"/>
    <w:basedOn w:val="Normal"/>
    <w:rsid w:val="00984F3C"/>
    <w:pPr>
      <w:pBdr>
        <w:top w:val="single" w:sz="6" w:space="0" w:color="000000"/>
        <w:left w:val="single" w:sz="6" w:space="0" w:color="000000"/>
        <w:bottom w:val="single" w:sz="6" w:space="0" w:color="000000"/>
        <w:right w:val="single" w:sz="6" w:space="0" w:color="000000"/>
      </w:pBdr>
      <w:shd w:val="clear" w:color="auto" w:fill="FFFFFF"/>
      <w:spacing w:after="120" w:line="240" w:lineRule="auto"/>
      <w:ind w:right="45"/>
    </w:pPr>
    <w:rPr>
      <w:rFonts w:eastAsiaTheme="minorEastAsia"/>
      <w:color w:val="000000"/>
    </w:rPr>
  </w:style>
  <w:style w:type="paragraph" w:customStyle="1" w:styleId="btn-privacy1">
    <w:name w:val="btn-privacy1"/>
    <w:basedOn w:val="Normal"/>
    <w:rsid w:val="00984F3C"/>
    <w:pPr>
      <w:pBdr>
        <w:top w:val="single" w:sz="6" w:space="0" w:color="000000"/>
        <w:left w:val="single" w:sz="6" w:space="0" w:color="000000"/>
        <w:bottom w:val="single" w:sz="6" w:space="0" w:color="000000"/>
        <w:right w:val="single" w:sz="6" w:space="0" w:color="000000"/>
      </w:pBdr>
      <w:shd w:val="clear" w:color="auto" w:fill="FFFFFF"/>
      <w:spacing w:after="120" w:line="240" w:lineRule="auto"/>
      <w:jc w:val="center"/>
      <w:textAlignment w:val="center"/>
    </w:pPr>
    <w:rPr>
      <w:rFonts w:eastAsiaTheme="minorEastAsia"/>
      <w:color w:val="000000"/>
      <w:sz w:val="18"/>
      <w:szCs w:val="18"/>
    </w:rPr>
  </w:style>
  <w:style w:type="paragraph" w:customStyle="1" w:styleId="btn-confirm1">
    <w:name w:val="btn-confirm1"/>
    <w:basedOn w:val="Normal"/>
    <w:rsid w:val="00984F3C"/>
    <w:pPr>
      <w:shd w:val="clear" w:color="auto" w:fill="51B749"/>
      <w:spacing w:after="120" w:line="240" w:lineRule="auto"/>
      <w:jc w:val="center"/>
      <w:textAlignment w:val="center"/>
    </w:pPr>
    <w:rPr>
      <w:rFonts w:eastAsiaTheme="minorEastAsia"/>
      <w:color w:val="FFFFFF"/>
      <w:sz w:val="18"/>
      <w:szCs w:val="18"/>
    </w:rPr>
  </w:style>
  <w:style w:type="paragraph" w:customStyle="1" w:styleId="btn-confirm2">
    <w:name w:val="btn-confirm2"/>
    <w:basedOn w:val="Normal"/>
    <w:rsid w:val="00984F3C"/>
    <w:pPr>
      <w:shd w:val="clear" w:color="auto" w:fill="51B749"/>
      <w:spacing w:after="120" w:line="240" w:lineRule="auto"/>
      <w:jc w:val="center"/>
      <w:textAlignment w:val="center"/>
    </w:pPr>
    <w:rPr>
      <w:rFonts w:eastAsiaTheme="minorEastAsia"/>
      <w:color w:val="000000"/>
      <w:sz w:val="18"/>
      <w:szCs w:val="18"/>
    </w:rPr>
  </w:style>
  <w:style w:type="paragraph" w:customStyle="1" w:styleId="btn-not-mine1">
    <w:name w:val="btn-not-mine1"/>
    <w:basedOn w:val="Normal"/>
    <w:rsid w:val="00984F3C"/>
    <w:pPr>
      <w:pBdr>
        <w:top w:val="single" w:sz="6" w:space="0" w:color="D40028"/>
        <w:left w:val="single" w:sz="6" w:space="0" w:color="D40028"/>
        <w:bottom w:val="single" w:sz="6" w:space="0" w:color="D40028"/>
        <w:right w:val="single" w:sz="6" w:space="0" w:color="D40028"/>
      </w:pBdr>
      <w:shd w:val="clear" w:color="auto" w:fill="FFFFFF"/>
      <w:spacing w:after="120" w:line="240" w:lineRule="auto"/>
      <w:jc w:val="center"/>
      <w:textAlignment w:val="center"/>
    </w:pPr>
    <w:rPr>
      <w:rFonts w:eastAsiaTheme="minorEastAsia"/>
      <w:color w:val="D40028"/>
      <w:sz w:val="18"/>
      <w:szCs w:val="18"/>
    </w:rPr>
  </w:style>
  <w:style w:type="paragraph" w:customStyle="1" w:styleId="btn-unfollow1">
    <w:name w:val="btn-unfollow1"/>
    <w:basedOn w:val="Normal"/>
    <w:rsid w:val="00984F3C"/>
    <w:pPr>
      <w:pBdr>
        <w:top w:val="single" w:sz="6" w:space="0" w:color="D40028"/>
        <w:left w:val="single" w:sz="6" w:space="0" w:color="D40028"/>
        <w:bottom w:val="single" w:sz="6" w:space="0" w:color="D40028"/>
        <w:right w:val="single" w:sz="6" w:space="0" w:color="D40028"/>
      </w:pBdr>
      <w:shd w:val="clear" w:color="auto" w:fill="FFFFFF"/>
      <w:spacing w:after="120" w:line="240" w:lineRule="auto"/>
      <w:jc w:val="center"/>
      <w:textAlignment w:val="center"/>
    </w:pPr>
    <w:rPr>
      <w:rFonts w:eastAsiaTheme="minorEastAsia"/>
      <w:color w:val="D40028"/>
      <w:sz w:val="18"/>
      <w:szCs w:val="18"/>
    </w:rPr>
  </w:style>
  <w:style w:type="paragraph" w:customStyle="1" w:styleId="btn-unfollow2">
    <w:name w:val="btn-unfollow2"/>
    <w:basedOn w:val="Normal"/>
    <w:rsid w:val="00984F3C"/>
    <w:pPr>
      <w:pBdr>
        <w:top w:val="single" w:sz="6" w:space="0" w:color="D40028"/>
        <w:left w:val="single" w:sz="6" w:space="0" w:color="D40028"/>
        <w:bottom w:val="single" w:sz="6" w:space="0" w:color="D40028"/>
        <w:right w:val="single" w:sz="6" w:space="0" w:color="D40028"/>
      </w:pBdr>
      <w:shd w:val="clear" w:color="auto" w:fill="FFFFFF"/>
      <w:spacing w:after="120" w:line="240" w:lineRule="auto"/>
      <w:jc w:val="center"/>
      <w:textAlignment w:val="center"/>
    </w:pPr>
    <w:rPr>
      <w:rFonts w:eastAsiaTheme="minorEastAsia"/>
      <w:color w:val="D40028"/>
      <w:sz w:val="18"/>
      <w:szCs w:val="18"/>
    </w:rPr>
  </w:style>
  <w:style w:type="paragraph" w:customStyle="1" w:styleId="btn-not-mine2">
    <w:name w:val="btn-not-mine2"/>
    <w:basedOn w:val="Normal"/>
    <w:rsid w:val="00984F3C"/>
    <w:pPr>
      <w:pBdr>
        <w:top w:val="single" w:sz="6" w:space="0" w:color="666666"/>
        <w:left w:val="single" w:sz="6" w:space="0" w:color="666666"/>
        <w:bottom w:val="single" w:sz="6" w:space="0" w:color="666666"/>
        <w:right w:val="single" w:sz="6" w:space="0" w:color="666666"/>
      </w:pBdr>
      <w:shd w:val="clear" w:color="auto" w:fill="FFFFFF"/>
      <w:spacing w:after="120" w:line="240" w:lineRule="auto"/>
      <w:jc w:val="center"/>
      <w:textAlignment w:val="center"/>
    </w:pPr>
    <w:rPr>
      <w:rFonts w:eastAsiaTheme="minorEastAsia"/>
      <w:color w:val="666666"/>
      <w:sz w:val="18"/>
      <w:szCs w:val="18"/>
    </w:rPr>
  </w:style>
  <w:style w:type="paragraph" w:customStyle="1" w:styleId="btn-remove1">
    <w:name w:val="btn-remove1"/>
    <w:basedOn w:val="Normal"/>
    <w:rsid w:val="00984F3C"/>
    <w:pPr>
      <w:pBdr>
        <w:top w:val="single" w:sz="6" w:space="0" w:color="D40028"/>
        <w:left w:val="single" w:sz="6" w:space="0" w:color="D40028"/>
        <w:bottom w:val="single" w:sz="6" w:space="0" w:color="D40028"/>
        <w:right w:val="single" w:sz="6" w:space="0" w:color="D40028"/>
      </w:pBdr>
      <w:shd w:val="clear" w:color="auto" w:fill="FFFFFF"/>
      <w:spacing w:after="120" w:line="240" w:lineRule="auto"/>
      <w:jc w:val="center"/>
      <w:textAlignment w:val="center"/>
    </w:pPr>
    <w:rPr>
      <w:rFonts w:eastAsiaTheme="minorEastAsia"/>
      <w:color w:val="D40028"/>
      <w:sz w:val="18"/>
      <w:szCs w:val="18"/>
    </w:rPr>
  </w:style>
  <w:style w:type="paragraph" w:customStyle="1" w:styleId="tab-content2">
    <w:name w:val="tab-content2"/>
    <w:basedOn w:val="Normal"/>
    <w:rsid w:val="00984F3C"/>
    <w:pPr>
      <w:shd w:val="clear" w:color="auto" w:fill="FFFFFF"/>
      <w:spacing w:after="120" w:line="240" w:lineRule="auto"/>
      <w:ind w:left="-15"/>
    </w:pPr>
    <w:rPr>
      <w:rFonts w:eastAsiaTheme="minorEastAsia"/>
    </w:rPr>
  </w:style>
  <w:style w:type="paragraph" w:customStyle="1" w:styleId="nav-tabs2">
    <w:name w:val="nav-tabs2"/>
    <w:basedOn w:val="Normal"/>
    <w:rsid w:val="00984F3C"/>
    <w:pPr>
      <w:pBdr>
        <w:top w:val="single" w:sz="6" w:space="0" w:color="000000"/>
        <w:left w:val="single" w:sz="6" w:space="0" w:color="000000"/>
        <w:bottom w:val="single" w:sz="6" w:space="0" w:color="000000"/>
        <w:right w:val="single" w:sz="6" w:space="0" w:color="000000"/>
      </w:pBdr>
      <w:spacing w:before="300" w:after="0" w:line="240" w:lineRule="auto"/>
    </w:pPr>
    <w:rPr>
      <w:rFonts w:eastAsiaTheme="minorEastAsia"/>
    </w:rPr>
  </w:style>
  <w:style w:type="paragraph" w:customStyle="1" w:styleId="nav-tabsli1">
    <w:name w:val="nav-tabs&gt;li1"/>
    <w:basedOn w:val="Normal"/>
    <w:rsid w:val="00984F3C"/>
    <w:pPr>
      <w:pBdr>
        <w:right w:val="single" w:sz="6" w:space="0" w:color="000000"/>
      </w:pBdr>
      <w:spacing w:after="0" w:line="240" w:lineRule="auto"/>
    </w:pPr>
    <w:rPr>
      <w:rFonts w:eastAsiaTheme="minorEastAsia"/>
    </w:rPr>
  </w:style>
  <w:style w:type="paragraph" w:customStyle="1" w:styleId="nav-tabslia3">
    <w:name w:val="nav-tabs&gt;li&gt;a3"/>
    <w:basedOn w:val="Normal"/>
    <w:rsid w:val="00984F3C"/>
    <w:pPr>
      <w:spacing w:after="120" w:line="240" w:lineRule="auto"/>
    </w:pPr>
    <w:rPr>
      <w:rFonts w:eastAsiaTheme="minorEastAsia"/>
      <w:b/>
      <w:bCs/>
      <w:color w:val="000000"/>
      <w:sz w:val="20"/>
      <w:szCs w:val="20"/>
    </w:rPr>
  </w:style>
  <w:style w:type="paragraph" w:customStyle="1" w:styleId="nav-tabslia4">
    <w:name w:val="nav-tabs&gt;li&gt;a4"/>
    <w:basedOn w:val="Normal"/>
    <w:rsid w:val="00984F3C"/>
    <w:pPr>
      <w:shd w:val="clear" w:color="auto" w:fill="000000"/>
      <w:spacing w:after="120" w:line="240" w:lineRule="auto"/>
    </w:pPr>
    <w:rPr>
      <w:rFonts w:eastAsiaTheme="minorEastAsia"/>
      <w:b/>
      <w:bCs/>
      <w:color w:val="FFFFFF"/>
      <w:sz w:val="20"/>
      <w:szCs w:val="20"/>
    </w:rPr>
  </w:style>
  <w:style w:type="paragraph" w:customStyle="1" w:styleId="source2">
    <w:name w:val="source2"/>
    <w:basedOn w:val="Normal"/>
    <w:rsid w:val="00984F3C"/>
    <w:pPr>
      <w:spacing w:after="120" w:line="240" w:lineRule="auto"/>
    </w:pPr>
    <w:rPr>
      <w:rFonts w:eastAsiaTheme="minorEastAsia"/>
      <w:sz w:val="21"/>
      <w:szCs w:val="21"/>
    </w:rPr>
  </w:style>
  <w:style w:type="paragraph" w:customStyle="1" w:styleId="footer3">
    <w:name w:val="footer3"/>
    <w:basedOn w:val="Normal"/>
    <w:rsid w:val="00984F3C"/>
    <w:pPr>
      <w:spacing w:after="0" w:line="240" w:lineRule="auto"/>
    </w:pPr>
    <w:rPr>
      <w:rFonts w:eastAsiaTheme="minorEastAsia"/>
      <w:caps/>
      <w:color w:val="282828"/>
      <w:spacing w:val="2"/>
      <w:sz w:val="20"/>
      <w:szCs w:val="20"/>
    </w:rPr>
  </w:style>
  <w:style w:type="paragraph" w:customStyle="1" w:styleId="source3">
    <w:name w:val="source3"/>
    <w:basedOn w:val="Normal"/>
    <w:rsid w:val="00984F3C"/>
    <w:pPr>
      <w:spacing w:before="45" w:after="60" w:line="240" w:lineRule="auto"/>
    </w:pPr>
    <w:rPr>
      <w:rFonts w:eastAsiaTheme="minorEastAsia"/>
      <w:b/>
      <w:bCs/>
      <w:color w:val="282828"/>
      <w:sz w:val="23"/>
      <w:szCs w:val="23"/>
    </w:rPr>
  </w:style>
  <w:style w:type="paragraph" w:customStyle="1" w:styleId="no-records1">
    <w:name w:val="no-records1"/>
    <w:basedOn w:val="Normal"/>
    <w:rsid w:val="00984F3C"/>
    <w:pPr>
      <w:spacing w:after="120" w:line="240" w:lineRule="auto"/>
      <w:jc w:val="center"/>
    </w:pPr>
    <w:rPr>
      <w:rFonts w:eastAsiaTheme="minorEastAsia"/>
    </w:rPr>
  </w:style>
  <w:style w:type="paragraph" w:customStyle="1" w:styleId="empty-message1">
    <w:name w:val="empty-message1"/>
    <w:basedOn w:val="Normal"/>
    <w:rsid w:val="00984F3C"/>
    <w:pPr>
      <w:spacing w:after="120" w:line="240" w:lineRule="auto"/>
      <w:jc w:val="center"/>
    </w:pPr>
    <w:rPr>
      <w:rFonts w:eastAsiaTheme="minorEastAsia"/>
    </w:rPr>
  </w:style>
  <w:style w:type="paragraph" w:customStyle="1" w:styleId="labels1">
    <w:name w:val="labels1"/>
    <w:basedOn w:val="Normal"/>
    <w:rsid w:val="00984F3C"/>
    <w:pPr>
      <w:spacing w:after="120" w:line="240" w:lineRule="auto"/>
      <w:jc w:val="center"/>
    </w:pPr>
    <w:rPr>
      <w:rFonts w:ascii="MuseoSans" w:eastAsiaTheme="minorEastAsia" w:hAnsi="MuseoSans"/>
      <w:color w:val="FFFFFF"/>
      <w:sz w:val="15"/>
      <w:szCs w:val="15"/>
    </w:rPr>
  </w:style>
  <w:style w:type="paragraph" w:customStyle="1" w:styleId="container-fluid1">
    <w:name w:val="container-fluid1"/>
    <w:basedOn w:val="Normal"/>
    <w:rsid w:val="00984F3C"/>
    <w:pPr>
      <w:spacing w:after="120" w:line="240" w:lineRule="auto"/>
    </w:pPr>
    <w:rPr>
      <w:rFonts w:eastAsiaTheme="minorEastAsia"/>
    </w:rPr>
  </w:style>
  <w:style w:type="paragraph" w:customStyle="1" w:styleId="row1">
    <w:name w:val="row1"/>
    <w:basedOn w:val="Normal"/>
    <w:rsid w:val="00984F3C"/>
    <w:pPr>
      <w:spacing w:after="0" w:line="240" w:lineRule="auto"/>
    </w:pPr>
    <w:rPr>
      <w:rFonts w:eastAsiaTheme="minorEastAsia"/>
    </w:rPr>
  </w:style>
  <w:style w:type="paragraph" w:customStyle="1" w:styleId="journalabstractp1">
    <w:name w:val="journalabstract&gt;p1"/>
    <w:basedOn w:val="Normal"/>
    <w:rsid w:val="00984F3C"/>
    <w:pPr>
      <w:spacing w:after="120" w:line="240" w:lineRule="auto"/>
    </w:pPr>
    <w:rPr>
      <w:rFonts w:eastAsiaTheme="minorEastAsia"/>
      <w:color w:val="282828"/>
    </w:rPr>
  </w:style>
  <w:style w:type="character" w:customStyle="1" w:styleId="bypassblock-button1">
    <w:name w:val="bypassblock-button1"/>
    <w:basedOn w:val="DefaultParagraphFont"/>
    <w:rsid w:val="00984F3C"/>
    <w:rPr>
      <w:b w:val="0"/>
      <w:bCs w:val="0"/>
      <w:sz w:val="21"/>
      <w:szCs w:val="21"/>
    </w:rPr>
  </w:style>
  <w:style w:type="character" w:customStyle="1" w:styleId="icon9">
    <w:name w:val="icon9"/>
    <w:basedOn w:val="DefaultParagraphFont"/>
    <w:rsid w:val="00984F3C"/>
  </w:style>
  <w:style w:type="character" w:customStyle="1" w:styleId="message6">
    <w:name w:val="message6"/>
    <w:basedOn w:val="DefaultParagraphFont"/>
    <w:rsid w:val="00984F3C"/>
  </w:style>
  <w:style w:type="paragraph" w:customStyle="1" w:styleId="small13">
    <w:name w:val="small13"/>
    <w:basedOn w:val="Normal"/>
    <w:rsid w:val="00984F3C"/>
    <w:pPr>
      <w:spacing w:after="120" w:line="240" w:lineRule="auto"/>
    </w:pPr>
    <w:rPr>
      <w:rFonts w:eastAsiaTheme="minorEastAsia"/>
      <w:color w:val="777777"/>
      <w:sz w:val="16"/>
      <w:szCs w:val="16"/>
    </w:rPr>
  </w:style>
  <w:style w:type="paragraph" w:customStyle="1" w:styleId="small14">
    <w:name w:val="small14"/>
    <w:basedOn w:val="Normal"/>
    <w:rsid w:val="00984F3C"/>
    <w:pPr>
      <w:spacing w:after="120" w:line="240" w:lineRule="auto"/>
    </w:pPr>
    <w:rPr>
      <w:rFonts w:eastAsiaTheme="minorEastAsia"/>
      <w:color w:val="777777"/>
      <w:sz w:val="16"/>
      <w:szCs w:val="16"/>
    </w:rPr>
  </w:style>
  <w:style w:type="paragraph" w:customStyle="1" w:styleId="small15">
    <w:name w:val="small15"/>
    <w:basedOn w:val="Normal"/>
    <w:rsid w:val="00984F3C"/>
    <w:pPr>
      <w:spacing w:after="120" w:line="240" w:lineRule="auto"/>
    </w:pPr>
    <w:rPr>
      <w:rFonts w:eastAsiaTheme="minorEastAsia"/>
      <w:color w:val="777777"/>
      <w:sz w:val="16"/>
      <w:szCs w:val="16"/>
    </w:rPr>
  </w:style>
  <w:style w:type="paragraph" w:customStyle="1" w:styleId="small16">
    <w:name w:val="small16"/>
    <w:basedOn w:val="Normal"/>
    <w:rsid w:val="00984F3C"/>
    <w:pPr>
      <w:spacing w:after="120" w:line="240" w:lineRule="auto"/>
    </w:pPr>
    <w:rPr>
      <w:rFonts w:eastAsiaTheme="minorEastAsia"/>
      <w:color w:val="777777"/>
      <w:sz w:val="18"/>
      <w:szCs w:val="18"/>
    </w:rPr>
  </w:style>
  <w:style w:type="paragraph" w:customStyle="1" w:styleId="small17">
    <w:name w:val="small17"/>
    <w:basedOn w:val="Normal"/>
    <w:rsid w:val="00984F3C"/>
    <w:pPr>
      <w:spacing w:after="120" w:line="240" w:lineRule="auto"/>
    </w:pPr>
    <w:rPr>
      <w:rFonts w:eastAsiaTheme="minorEastAsia"/>
      <w:color w:val="777777"/>
      <w:sz w:val="18"/>
      <w:szCs w:val="18"/>
    </w:rPr>
  </w:style>
  <w:style w:type="paragraph" w:customStyle="1" w:styleId="small18">
    <w:name w:val="small18"/>
    <w:basedOn w:val="Normal"/>
    <w:rsid w:val="00984F3C"/>
    <w:pPr>
      <w:spacing w:after="120" w:line="240" w:lineRule="auto"/>
    </w:pPr>
    <w:rPr>
      <w:rFonts w:eastAsiaTheme="minorEastAsia"/>
      <w:color w:val="777777"/>
      <w:sz w:val="18"/>
      <w:szCs w:val="18"/>
    </w:rPr>
  </w:style>
  <w:style w:type="paragraph" w:customStyle="1" w:styleId="small19">
    <w:name w:val="small19"/>
    <w:basedOn w:val="Normal"/>
    <w:rsid w:val="00984F3C"/>
    <w:pPr>
      <w:spacing w:after="120" w:line="240" w:lineRule="auto"/>
    </w:pPr>
    <w:rPr>
      <w:rFonts w:eastAsiaTheme="minorEastAsia"/>
      <w:color w:val="777777"/>
      <w:sz w:val="16"/>
      <w:szCs w:val="16"/>
    </w:rPr>
  </w:style>
  <w:style w:type="paragraph" w:customStyle="1" w:styleId="small20">
    <w:name w:val="small20"/>
    <w:basedOn w:val="Normal"/>
    <w:rsid w:val="00984F3C"/>
    <w:pPr>
      <w:spacing w:after="120" w:line="240" w:lineRule="auto"/>
    </w:pPr>
    <w:rPr>
      <w:rFonts w:eastAsiaTheme="minorEastAsia"/>
      <w:color w:val="777777"/>
      <w:sz w:val="16"/>
      <w:szCs w:val="16"/>
    </w:rPr>
  </w:style>
  <w:style w:type="paragraph" w:customStyle="1" w:styleId="small21">
    <w:name w:val="small21"/>
    <w:basedOn w:val="Normal"/>
    <w:rsid w:val="00984F3C"/>
    <w:pPr>
      <w:spacing w:after="120" w:line="240" w:lineRule="auto"/>
    </w:pPr>
    <w:rPr>
      <w:rFonts w:eastAsiaTheme="minorEastAsia"/>
      <w:color w:val="777777"/>
      <w:sz w:val="16"/>
      <w:szCs w:val="16"/>
    </w:rPr>
  </w:style>
  <w:style w:type="paragraph" w:customStyle="1" w:styleId="small22">
    <w:name w:val="small22"/>
    <w:basedOn w:val="Normal"/>
    <w:rsid w:val="00984F3C"/>
    <w:pPr>
      <w:spacing w:after="120" w:line="240" w:lineRule="auto"/>
    </w:pPr>
    <w:rPr>
      <w:rFonts w:eastAsiaTheme="minorEastAsia"/>
      <w:color w:val="777777"/>
      <w:sz w:val="18"/>
      <w:szCs w:val="18"/>
    </w:rPr>
  </w:style>
  <w:style w:type="paragraph" w:customStyle="1" w:styleId="small23">
    <w:name w:val="small23"/>
    <w:basedOn w:val="Normal"/>
    <w:rsid w:val="00984F3C"/>
    <w:pPr>
      <w:spacing w:after="120" w:line="240" w:lineRule="auto"/>
    </w:pPr>
    <w:rPr>
      <w:rFonts w:eastAsiaTheme="minorEastAsia"/>
      <w:color w:val="777777"/>
      <w:sz w:val="18"/>
      <w:szCs w:val="18"/>
    </w:rPr>
  </w:style>
  <w:style w:type="paragraph" w:customStyle="1" w:styleId="small24">
    <w:name w:val="small24"/>
    <w:basedOn w:val="Normal"/>
    <w:rsid w:val="00984F3C"/>
    <w:pPr>
      <w:spacing w:after="120" w:line="240" w:lineRule="auto"/>
    </w:pPr>
    <w:rPr>
      <w:rFonts w:eastAsiaTheme="minorEastAsia"/>
      <w:color w:val="777777"/>
      <w:sz w:val="18"/>
      <w:szCs w:val="18"/>
    </w:rPr>
  </w:style>
  <w:style w:type="paragraph" w:customStyle="1" w:styleId="table2">
    <w:name w:val="table2"/>
    <w:basedOn w:val="Normal"/>
    <w:rsid w:val="00984F3C"/>
    <w:pPr>
      <w:shd w:val="clear" w:color="auto" w:fill="FFFFFF"/>
      <w:spacing w:after="300" w:line="240" w:lineRule="auto"/>
    </w:pPr>
    <w:rPr>
      <w:rFonts w:eastAsiaTheme="minorEastAsia"/>
    </w:rPr>
  </w:style>
  <w:style w:type="paragraph" w:customStyle="1" w:styleId="form-control10">
    <w:name w:val="form-control10"/>
    <w:basedOn w:val="Normal"/>
    <w:rsid w:val="00984F3C"/>
    <w:pPr>
      <w:pBdr>
        <w:top w:val="single" w:sz="6" w:space="5" w:color="CCCCCC"/>
        <w:left w:val="single" w:sz="6" w:space="9" w:color="CCCCCC"/>
        <w:bottom w:val="single" w:sz="6" w:space="5" w:color="CCCCCC"/>
        <w:right w:val="single" w:sz="6" w:space="9" w:color="CCCCCC"/>
      </w:pBdr>
      <w:shd w:val="clear" w:color="auto" w:fill="FFFFFF"/>
      <w:spacing w:after="120" w:line="240" w:lineRule="auto"/>
    </w:pPr>
    <w:rPr>
      <w:rFonts w:eastAsiaTheme="minorEastAsia"/>
      <w:color w:val="555555"/>
      <w:sz w:val="18"/>
      <w:szCs w:val="18"/>
    </w:rPr>
  </w:style>
  <w:style w:type="paragraph" w:customStyle="1" w:styleId="form-control11">
    <w:name w:val="form-control11"/>
    <w:basedOn w:val="Normal"/>
    <w:rsid w:val="00984F3C"/>
    <w:pPr>
      <w:pBdr>
        <w:top w:val="single" w:sz="6" w:space="5" w:color="CCCCCC"/>
        <w:left w:val="single" w:sz="6" w:space="9" w:color="CCCCCC"/>
        <w:bottom w:val="single" w:sz="6" w:space="5" w:color="CCCCCC"/>
        <w:right w:val="single" w:sz="6" w:space="9" w:color="CCCCCC"/>
      </w:pBdr>
      <w:shd w:val="clear" w:color="auto" w:fill="FFFFFF"/>
      <w:spacing w:after="120" w:line="450" w:lineRule="atLeast"/>
    </w:pPr>
    <w:rPr>
      <w:rFonts w:eastAsiaTheme="minorEastAsia"/>
      <w:color w:val="555555"/>
      <w:sz w:val="18"/>
      <w:szCs w:val="18"/>
    </w:rPr>
  </w:style>
  <w:style w:type="paragraph" w:customStyle="1" w:styleId="form-control12">
    <w:name w:val="form-control12"/>
    <w:basedOn w:val="Normal"/>
    <w:rsid w:val="00984F3C"/>
    <w:pPr>
      <w:pBdr>
        <w:top w:val="single" w:sz="6" w:space="5" w:color="CCCCCC"/>
        <w:left w:val="single" w:sz="6" w:space="9" w:color="CCCCCC"/>
        <w:bottom w:val="single" w:sz="6" w:space="5" w:color="CCCCCC"/>
        <w:right w:val="single" w:sz="6" w:space="9" w:color="CCCCCC"/>
      </w:pBdr>
      <w:shd w:val="clear" w:color="auto" w:fill="FFFFFF"/>
      <w:spacing w:after="120" w:line="240" w:lineRule="auto"/>
    </w:pPr>
    <w:rPr>
      <w:rFonts w:eastAsiaTheme="minorEastAsia"/>
      <w:color w:val="555555"/>
      <w:sz w:val="27"/>
      <w:szCs w:val="27"/>
    </w:rPr>
  </w:style>
  <w:style w:type="paragraph" w:customStyle="1" w:styleId="form-control13">
    <w:name w:val="form-control13"/>
    <w:basedOn w:val="Normal"/>
    <w:rsid w:val="00984F3C"/>
    <w:pPr>
      <w:pBdr>
        <w:top w:val="single" w:sz="6" w:space="5" w:color="CCCCCC"/>
        <w:left w:val="single" w:sz="6" w:space="9" w:color="CCCCCC"/>
        <w:bottom w:val="single" w:sz="6" w:space="5" w:color="CCCCCC"/>
        <w:right w:val="single" w:sz="6" w:space="9" w:color="CCCCCC"/>
      </w:pBdr>
      <w:shd w:val="clear" w:color="auto" w:fill="FFFFFF"/>
      <w:spacing w:after="120" w:line="690" w:lineRule="atLeast"/>
    </w:pPr>
    <w:rPr>
      <w:rFonts w:eastAsiaTheme="minorEastAsia"/>
      <w:color w:val="555555"/>
      <w:sz w:val="27"/>
      <w:szCs w:val="27"/>
    </w:rPr>
  </w:style>
  <w:style w:type="paragraph" w:customStyle="1" w:styleId="form-control14">
    <w:name w:val="form-control14"/>
    <w:basedOn w:val="Normal"/>
    <w:rsid w:val="00984F3C"/>
    <w:pPr>
      <w:pBdr>
        <w:top w:val="single" w:sz="6" w:space="5" w:color="CCCCCC"/>
        <w:left w:val="single" w:sz="6" w:space="9" w:color="CCCCCC"/>
        <w:bottom w:val="single" w:sz="6" w:space="5" w:color="CCCCCC"/>
        <w:right w:val="single" w:sz="6" w:space="9" w:color="CCCCCC"/>
      </w:pBdr>
      <w:shd w:val="clear" w:color="auto" w:fill="FFFFFF"/>
      <w:spacing w:after="120" w:line="240" w:lineRule="auto"/>
    </w:pPr>
    <w:rPr>
      <w:rFonts w:eastAsiaTheme="minorEastAsia"/>
      <w:color w:val="555555"/>
      <w:sz w:val="21"/>
      <w:szCs w:val="21"/>
    </w:rPr>
  </w:style>
  <w:style w:type="paragraph" w:customStyle="1" w:styleId="form-control15">
    <w:name w:val="form-control15"/>
    <w:basedOn w:val="Normal"/>
    <w:rsid w:val="00984F3C"/>
    <w:pPr>
      <w:pBdr>
        <w:top w:val="single" w:sz="6" w:space="5" w:color="3C763D"/>
        <w:left w:val="single" w:sz="6" w:space="9" w:color="3C763D"/>
        <w:bottom w:val="single" w:sz="6" w:space="5" w:color="3C763D"/>
        <w:right w:val="single" w:sz="6" w:space="9" w:color="3C763D"/>
      </w:pBdr>
      <w:shd w:val="clear" w:color="auto" w:fill="FFFFFF"/>
      <w:spacing w:after="120" w:line="240" w:lineRule="auto"/>
    </w:pPr>
    <w:rPr>
      <w:rFonts w:eastAsiaTheme="minorEastAsia"/>
      <w:color w:val="555555"/>
      <w:sz w:val="21"/>
      <w:szCs w:val="21"/>
    </w:rPr>
  </w:style>
  <w:style w:type="paragraph" w:customStyle="1" w:styleId="input-group-addon4">
    <w:name w:val="input-group-addon4"/>
    <w:basedOn w:val="Normal"/>
    <w:rsid w:val="00984F3C"/>
    <w:pPr>
      <w:pBdr>
        <w:top w:val="single" w:sz="6" w:space="5" w:color="3C763D"/>
        <w:left w:val="single" w:sz="6" w:space="9" w:color="3C763D"/>
        <w:bottom w:val="single" w:sz="6" w:space="5" w:color="3C763D"/>
        <w:right w:val="single" w:sz="6" w:space="9" w:color="3C763D"/>
      </w:pBdr>
      <w:shd w:val="clear" w:color="auto" w:fill="DFF0D8"/>
      <w:spacing w:after="120" w:line="240" w:lineRule="auto"/>
      <w:jc w:val="center"/>
      <w:textAlignment w:val="center"/>
    </w:pPr>
    <w:rPr>
      <w:rFonts w:eastAsiaTheme="minorEastAsia"/>
      <w:color w:val="3C763D"/>
      <w:sz w:val="21"/>
      <w:szCs w:val="21"/>
    </w:rPr>
  </w:style>
  <w:style w:type="paragraph" w:customStyle="1" w:styleId="form-control-feedback4">
    <w:name w:val="form-control-feedback4"/>
    <w:basedOn w:val="Normal"/>
    <w:rsid w:val="00984F3C"/>
    <w:pPr>
      <w:spacing w:after="120" w:line="510" w:lineRule="atLeast"/>
      <w:jc w:val="center"/>
    </w:pPr>
    <w:rPr>
      <w:rFonts w:eastAsiaTheme="minorEastAsia"/>
      <w:color w:val="3C763D"/>
    </w:rPr>
  </w:style>
  <w:style w:type="paragraph" w:customStyle="1" w:styleId="form-control16">
    <w:name w:val="form-control16"/>
    <w:basedOn w:val="Normal"/>
    <w:rsid w:val="00984F3C"/>
    <w:pPr>
      <w:pBdr>
        <w:top w:val="single" w:sz="6" w:space="5" w:color="8A6D3B"/>
        <w:left w:val="single" w:sz="6" w:space="9" w:color="8A6D3B"/>
        <w:bottom w:val="single" w:sz="6" w:space="5" w:color="8A6D3B"/>
        <w:right w:val="single" w:sz="6" w:space="9" w:color="8A6D3B"/>
      </w:pBdr>
      <w:shd w:val="clear" w:color="auto" w:fill="FFFFFF"/>
      <w:spacing w:after="120" w:line="240" w:lineRule="auto"/>
    </w:pPr>
    <w:rPr>
      <w:rFonts w:eastAsiaTheme="minorEastAsia"/>
      <w:color w:val="555555"/>
      <w:sz w:val="21"/>
      <w:szCs w:val="21"/>
    </w:rPr>
  </w:style>
  <w:style w:type="paragraph" w:customStyle="1" w:styleId="input-group-addon5">
    <w:name w:val="input-group-addon5"/>
    <w:basedOn w:val="Normal"/>
    <w:rsid w:val="00984F3C"/>
    <w:pPr>
      <w:pBdr>
        <w:top w:val="single" w:sz="6" w:space="5" w:color="8A6D3B"/>
        <w:left w:val="single" w:sz="6" w:space="9" w:color="8A6D3B"/>
        <w:bottom w:val="single" w:sz="6" w:space="5" w:color="8A6D3B"/>
        <w:right w:val="single" w:sz="6" w:space="9" w:color="8A6D3B"/>
      </w:pBdr>
      <w:shd w:val="clear" w:color="auto" w:fill="FCF8E3"/>
      <w:spacing w:after="120" w:line="240" w:lineRule="auto"/>
      <w:jc w:val="center"/>
      <w:textAlignment w:val="center"/>
    </w:pPr>
    <w:rPr>
      <w:rFonts w:eastAsiaTheme="minorEastAsia"/>
      <w:color w:val="8A6D3B"/>
      <w:sz w:val="21"/>
      <w:szCs w:val="21"/>
    </w:rPr>
  </w:style>
  <w:style w:type="paragraph" w:customStyle="1" w:styleId="form-control-feedback5">
    <w:name w:val="form-control-feedback5"/>
    <w:basedOn w:val="Normal"/>
    <w:rsid w:val="00984F3C"/>
    <w:pPr>
      <w:spacing w:after="120" w:line="510" w:lineRule="atLeast"/>
      <w:jc w:val="center"/>
    </w:pPr>
    <w:rPr>
      <w:rFonts w:eastAsiaTheme="minorEastAsia"/>
      <w:color w:val="8A6D3B"/>
    </w:rPr>
  </w:style>
  <w:style w:type="paragraph" w:customStyle="1" w:styleId="form-control17">
    <w:name w:val="form-control17"/>
    <w:basedOn w:val="Normal"/>
    <w:rsid w:val="00984F3C"/>
    <w:pPr>
      <w:pBdr>
        <w:top w:val="single" w:sz="6" w:space="5" w:color="A94442"/>
        <w:left w:val="single" w:sz="6" w:space="9" w:color="A94442"/>
        <w:bottom w:val="single" w:sz="6" w:space="5" w:color="A94442"/>
        <w:right w:val="single" w:sz="6" w:space="9" w:color="A94442"/>
      </w:pBdr>
      <w:shd w:val="clear" w:color="auto" w:fill="FFFFFF"/>
      <w:spacing w:after="120" w:line="240" w:lineRule="auto"/>
    </w:pPr>
    <w:rPr>
      <w:rFonts w:eastAsiaTheme="minorEastAsia"/>
      <w:color w:val="555555"/>
      <w:sz w:val="21"/>
      <w:szCs w:val="21"/>
    </w:rPr>
  </w:style>
  <w:style w:type="paragraph" w:customStyle="1" w:styleId="input-group-addon6">
    <w:name w:val="input-group-addon6"/>
    <w:basedOn w:val="Normal"/>
    <w:rsid w:val="00984F3C"/>
    <w:pPr>
      <w:pBdr>
        <w:top w:val="single" w:sz="6" w:space="5" w:color="A94442"/>
        <w:left w:val="single" w:sz="6" w:space="9" w:color="A94442"/>
        <w:bottom w:val="single" w:sz="6" w:space="5" w:color="A94442"/>
        <w:right w:val="single" w:sz="6" w:space="9" w:color="A94442"/>
      </w:pBdr>
      <w:shd w:val="clear" w:color="auto" w:fill="F2DEDE"/>
      <w:spacing w:after="120" w:line="240" w:lineRule="auto"/>
      <w:jc w:val="center"/>
      <w:textAlignment w:val="center"/>
    </w:pPr>
    <w:rPr>
      <w:rFonts w:eastAsiaTheme="minorEastAsia"/>
      <w:color w:val="A94442"/>
      <w:sz w:val="21"/>
      <w:szCs w:val="21"/>
    </w:rPr>
  </w:style>
  <w:style w:type="paragraph" w:customStyle="1" w:styleId="form-control-feedback6">
    <w:name w:val="form-control-feedback6"/>
    <w:basedOn w:val="Normal"/>
    <w:rsid w:val="00984F3C"/>
    <w:pPr>
      <w:spacing w:after="120" w:line="510" w:lineRule="atLeast"/>
      <w:jc w:val="center"/>
    </w:pPr>
    <w:rPr>
      <w:rFonts w:eastAsiaTheme="minorEastAsia"/>
      <w:color w:val="A94442"/>
    </w:rPr>
  </w:style>
  <w:style w:type="paragraph" w:customStyle="1" w:styleId="radio2">
    <w:name w:val="radio2"/>
    <w:basedOn w:val="Normal"/>
    <w:rsid w:val="00984F3C"/>
    <w:pPr>
      <w:spacing w:after="0" w:line="240" w:lineRule="auto"/>
    </w:pPr>
    <w:rPr>
      <w:rFonts w:eastAsiaTheme="minorEastAsia"/>
    </w:rPr>
  </w:style>
  <w:style w:type="paragraph" w:customStyle="1" w:styleId="checkbox2">
    <w:name w:val="checkbox2"/>
    <w:basedOn w:val="Normal"/>
    <w:rsid w:val="00984F3C"/>
    <w:pPr>
      <w:spacing w:after="0" w:line="240" w:lineRule="auto"/>
    </w:pPr>
    <w:rPr>
      <w:rFonts w:eastAsiaTheme="minorEastAsia"/>
    </w:rPr>
  </w:style>
  <w:style w:type="paragraph" w:customStyle="1" w:styleId="radio-inline2">
    <w:name w:val="radio-inline2"/>
    <w:basedOn w:val="Normal"/>
    <w:rsid w:val="00984F3C"/>
    <w:pPr>
      <w:spacing w:after="0" w:line="240" w:lineRule="auto"/>
      <w:textAlignment w:val="center"/>
    </w:pPr>
    <w:rPr>
      <w:rFonts w:eastAsiaTheme="minorEastAsia"/>
    </w:rPr>
  </w:style>
  <w:style w:type="paragraph" w:customStyle="1" w:styleId="checkbox-inline2">
    <w:name w:val="checkbox-inline2"/>
    <w:basedOn w:val="Normal"/>
    <w:rsid w:val="00984F3C"/>
    <w:pPr>
      <w:spacing w:after="0" w:line="240" w:lineRule="auto"/>
      <w:textAlignment w:val="center"/>
    </w:pPr>
    <w:rPr>
      <w:rFonts w:eastAsiaTheme="minorEastAsia"/>
    </w:rPr>
  </w:style>
  <w:style w:type="paragraph" w:customStyle="1" w:styleId="form-group2">
    <w:name w:val="form-group2"/>
    <w:basedOn w:val="Normal"/>
    <w:rsid w:val="00984F3C"/>
    <w:pPr>
      <w:spacing w:after="225" w:line="240" w:lineRule="auto"/>
      <w:ind w:left="-90" w:right="-90"/>
    </w:pPr>
    <w:rPr>
      <w:rFonts w:eastAsiaTheme="minorEastAsia"/>
    </w:rPr>
  </w:style>
  <w:style w:type="paragraph" w:customStyle="1" w:styleId="badge13">
    <w:name w:val="badge13"/>
    <w:basedOn w:val="Normal"/>
    <w:rsid w:val="00984F3C"/>
    <w:pPr>
      <w:shd w:val="clear" w:color="auto" w:fill="333333"/>
      <w:spacing w:after="120" w:line="240" w:lineRule="auto"/>
      <w:jc w:val="center"/>
      <w:textAlignment w:val="baseline"/>
    </w:pPr>
    <w:rPr>
      <w:rFonts w:eastAsiaTheme="minorEastAsia"/>
      <w:b/>
      <w:bCs/>
      <w:color w:val="FFFFFF"/>
      <w:sz w:val="18"/>
      <w:szCs w:val="18"/>
    </w:rPr>
  </w:style>
  <w:style w:type="paragraph" w:customStyle="1" w:styleId="badge14">
    <w:name w:val="badge14"/>
    <w:basedOn w:val="Normal"/>
    <w:rsid w:val="00984F3C"/>
    <w:pPr>
      <w:shd w:val="clear" w:color="auto" w:fill="FFFFFF"/>
      <w:spacing w:after="120" w:line="240" w:lineRule="auto"/>
      <w:jc w:val="center"/>
      <w:textAlignment w:val="baseline"/>
    </w:pPr>
    <w:rPr>
      <w:rFonts w:eastAsiaTheme="minorEastAsia"/>
      <w:b/>
      <w:bCs/>
      <w:color w:val="337AB7"/>
      <w:sz w:val="18"/>
      <w:szCs w:val="18"/>
    </w:rPr>
  </w:style>
  <w:style w:type="paragraph" w:customStyle="1" w:styleId="badge15">
    <w:name w:val="badge15"/>
    <w:basedOn w:val="Normal"/>
    <w:rsid w:val="00984F3C"/>
    <w:pPr>
      <w:shd w:val="clear" w:color="auto" w:fill="FFFFFF"/>
      <w:spacing w:after="120" w:line="240" w:lineRule="auto"/>
      <w:jc w:val="center"/>
      <w:textAlignment w:val="baseline"/>
    </w:pPr>
    <w:rPr>
      <w:rFonts w:eastAsiaTheme="minorEastAsia"/>
      <w:b/>
      <w:bCs/>
      <w:color w:val="5CB85C"/>
      <w:sz w:val="18"/>
      <w:szCs w:val="18"/>
    </w:rPr>
  </w:style>
  <w:style w:type="paragraph" w:customStyle="1" w:styleId="badge16">
    <w:name w:val="badge16"/>
    <w:basedOn w:val="Normal"/>
    <w:rsid w:val="00984F3C"/>
    <w:pPr>
      <w:shd w:val="clear" w:color="auto" w:fill="FFFFFF"/>
      <w:spacing w:after="120" w:line="240" w:lineRule="auto"/>
      <w:jc w:val="center"/>
      <w:textAlignment w:val="baseline"/>
    </w:pPr>
    <w:rPr>
      <w:rFonts w:eastAsiaTheme="minorEastAsia"/>
      <w:b/>
      <w:bCs/>
      <w:color w:val="5BC0DE"/>
      <w:sz w:val="18"/>
      <w:szCs w:val="18"/>
    </w:rPr>
  </w:style>
  <w:style w:type="paragraph" w:customStyle="1" w:styleId="badge17">
    <w:name w:val="badge17"/>
    <w:basedOn w:val="Normal"/>
    <w:rsid w:val="00984F3C"/>
    <w:pPr>
      <w:shd w:val="clear" w:color="auto" w:fill="FFFFFF"/>
      <w:spacing w:after="120" w:line="240" w:lineRule="auto"/>
      <w:jc w:val="center"/>
      <w:textAlignment w:val="baseline"/>
    </w:pPr>
    <w:rPr>
      <w:rFonts w:eastAsiaTheme="minorEastAsia"/>
      <w:b/>
      <w:bCs/>
      <w:color w:val="F0AD4E"/>
      <w:sz w:val="18"/>
      <w:szCs w:val="18"/>
    </w:rPr>
  </w:style>
  <w:style w:type="paragraph" w:customStyle="1" w:styleId="badge18">
    <w:name w:val="badge18"/>
    <w:basedOn w:val="Normal"/>
    <w:rsid w:val="00984F3C"/>
    <w:pPr>
      <w:shd w:val="clear" w:color="auto" w:fill="FFFFFF"/>
      <w:spacing w:after="120" w:line="240" w:lineRule="auto"/>
      <w:jc w:val="center"/>
      <w:textAlignment w:val="baseline"/>
    </w:pPr>
    <w:rPr>
      <w:rFonts w:eastAsiaTheme="minorEastAsia"/>
      <w:b/>
      <w:bCs/>
      <w:color w:val="D9534F"/>
      <w:sz w:val="18"/>
      <w:szCs w:val="18"/>
    </w:rPr>
  </w:style>
  <w:style w:type="paragraph" w:customStyle="1" w:styleId="divider2">
    <w:name w:val="divider2"/>
    <w:basedOn w:val="Normal"/>
    <w:rsid w:val="00984F3C"/>
    <w:pPr>
      <w:shd w:val="clear" w:color="auto" w:fill="E5E5E5"/>
      <w:spacing w:before="135" w:after="135" w:line="240" w:lineRule="auto"/>
    </w:pPr>
    <w:rPr>
      <w:rFonts w:eastAsiaTheme="minorEastAsia"/>
    </w:rPr>
  </w:style>
  <w:style w:type="paragraph" w:customStyle="1" w:styleId="caret8">
    <w:name w:val="caret8"/>
    <w:basedOn w:val="Normal"/>
    <w:rsid w:val="00984F3C"/>
    <w:pPr>
      <w:pBdr>
        <w:bottom w:val="single" w:sz="24" w:space="0" w:color="auto"/>
      </w:pBdr>
      <w:spacing w:after="120" w:line="240" w:lineRule="auto"/>
      <w:ind w:left="30"/>
      <w:textAlignment w:val="center"/>
    </w:pPr>
    <w:rPr>
      <w:rFonts w:eastAsiaTheme="minorEastAsia"/>
    </w:rPr>
  </w:style>
  <w:style w:type="paragraph" w:customStyle="1" w:styleId="caret9">
    <w:name w:val="caret9"/>
    <w:basedOn w:val="Normal"/>
    <w:rsid w:val="00984F3C"/>
    <w:pPr>
      <w:pBdr>
        <w:bottom w:val="single" w:sz="24" w:space="0" w:color="auto"/>
      </w:pBdr>
      <w:spacing w:after="120" w:line="240" w:lineRule="auto"/>
      <w:ind w:left="30"/>
      <w:textAlignment w:val="center"/>
    </w:pPr>
    <w:rPr>
      <w:rFonts w:eastAsiaTheme="minorEastAsia"/>
    </w:rPr>
  </w:style>
  <w:style w:type="paragraph" w:customStyle="1" w:styleId="dropdown-menu9">
    <w:name w:val="dropdown-menu9"/>
    <w:basedOn w:val="Normal"/>
    <w:rsid w:val="00984F3C"/>
    <w:pPr>
      <w:pBdr>
        <w:top w:val="single" w:sz="6" w:space="4" w:color="CCCCCC"/>
        <w:left w:val="single" w:sz="6" w:space="0" w:color="CCCCCC"/>
        <w:bottom w:val="single" w:sz="6" w:space="4" w:color="CCCCCC"/>
        <w:right w:val="single" w:sz="6" w:space="0" w:color="CCCCCC"/>
      </w:pBdr>
      <w:shd w:val="clear" w:color="auto" w:fill="FFFFFF"/>
      <w:spacing w:before="30" w:after="15" w:line="240" w:lineRule="auto"/>
    </w:pPr>
    <w:rPr>
      <w:rFonts w:eastAsiaTheme="minorEastAsia"/>
      <w:vanish/>
      <w:sz w:val="21"/>
      <w:szCs w:val="21"/>
    </w:rPr>
  </w:style>
  <w:style w:type="paragraph" w:customStyle="1" w:styleId="dropdown-menu10">
    <w:name w:val="dropdown-menu10"/>
    <w:basedOn w:val="Normal"/>
    <w:rsid w:val="00984F3C"/>
    <w:pPr>
      <w:pBdr>
        <w:top w:val="single" w:sz="6" w:space="4" w:color="CCCCCC"/>
        <w:left w:val="single" w:sz="6" w:space="0" w:color="CCCCCC"/>
        <w:bottom w:val="single" w:sz="6" w:space="4" w:color="CCCCCC"/>
        <w:right w:val="single" w:sz="6" w:space="0" w:color="CCCCCC"/>
      </w:pBdr>
      <w:shd w:val="clear" w:color="auto" w:fill="FFFFFF"/>
      <w:spacing w:before="30" w:after="15" w:line="240" w:lineRule="auto"/>
    </w:pPr>
    <w:rPr>
      <w:rFonts w:eastAsiaTheme="minorEastAsia"/>
      <w:vanish/>
      <w:sz w:val="21"/>
      <w:szCs w:val="21"/>
    </w:rPr>
  </w:style>
  <w:style w:type="paragraph" w:customStyle="1" w:styleId="caret10">
    <w:name w:val="caret10"/>
    <w:basedOn w:val="Normal"/>
    <w:rsid w:val="00984F3C"/>
    <w:pPr>
      <w:pBdr>
        <w:top w:val="single" w:sz="24" w:space="0" w:color="auto"/>
      </w:pBdr>
      <w:spacing w:after="120" w:line="240" w:lineRule="auto"/>
      <w:textAlignment w:val="center"/>
    </w:pPr>
    <w:rPr>
      <w:rFonts w:eastAsiaTheme="minorEastAsia"/>
    </w:rPr>
  </w:style>
  <w:style w:type="paragraph" w:customStyle="1" w:styleId="caret11">
    <w:name w:val="caret11"/>
    <w:basedOn w:val="Normal"/>
    <w:rsid w:val="00984F3C"/>
    <w:pPr>
      <w:pBdr>
        <w:top w:val="single" w:sz="36" w:space="0" w:color="auto"/>
      </w:pBdr>
      <w:spacing w:after="120" w:line="240" w:lineRule="auto"/>
      <w:ind w:left="30"/>
      <w:textAlignment w:val="center"/>
    </w:pPr>
    <w:rPr>
      <w:rFonts w:eastAsiaTheme="minorEastAsia"/>
    </w:rPr>
  </w:style>
  <w:style w:type="paragraph" w:customStyle="1" w:styleId="caret12">
    <w:name w:val="caret12"/>
    <w:basedOn w:val="Normal"/>
    <w:rsid w:val="00984F3C"/>
    <w:pPr>
      <w:pBdr>
        <w:bottom w:val="single" w:sz="36" w:space="0" w:color="auto"/>
      </w:pBdr>
      <w:spacing w:after="120" w:line="240" w:lineRule="auto"/>
      <w:ind w:left="30"/>
      <w:textAlignment w:val="center"/>
    </w:pPr>
    <w:rPr>
      <w:rFonts w:eastAsiaTheme="minorEastAsia"/>
    </w:rPr>
  </w:style>
  <w:style w:type="paragraph" w:customStyle="1" w:styleId="form-control18">
    <w:name w:val="form-control18"/>
    <w:basedOn w:val="Normal"/>
    <w:rsid w:val="00984F3C"/>
    <w:pPr>
      <w:pBdr>
        <w:top w:val="single" w:sz="6" w:space="5" w:color="CCCCCC"/>
        <w:left w:val="single" w:sz="6" w:space="9" w:color="CCCCCC"/>
        <w:bottom w:val="single" w:sz="6" w:space="5" w:color="CCCCCC"/>
        <w:right w:val="single" w:sz="6" w:space="9" w:color="CCCCCC"/>
      </w:pBdr>
      <w:shd w:val="clear" w:color="auto" w:fill="FFFFFF"/>
      <w:spacing w:after="0" w:line="240" w:lineRule="auto"/>
    </w:pPr>
    <w:rPr>
      <w:rFonts w:eastAsiaTheme="minorEastAsia"/>
      <w:color w:val="555555"/>
      <w:sz w:val="21"/>
      <w:szCs w:val="21"/>
    </w:rPr>
  </w:style>
  <w:style w:type="paragraph" w:customStyle="1" w:styleId="nav-divider2">
    <w:name w:val="nav-divider2"/>
    <w:basedOn w:val="Normal"/>
    <w:rsid w:val="00984F3C"/>
    <w:pPr>
      <w:shd w:val="clear" w:color="auto" w:fill="E5E5E5"/>
      <w:spacing w:before="135" w:after="135" w:line="240" w:lineRule="auto"/>
    </w:pPr>
    <w:rPr>
      <w:rFonts w:eastAsiaTheme="minorEastAsia"/>
    </w:rPr>
  </w:style>
  <w:style w:type="paragraph" w:customStyle="1" w:styleId="dropdown-menu11">
    <w:name w:val="dropdown-menu11"/>
    <w:basedOn w:val="Normal"/>
    <w:rsid w:val="00984F3C"/>
    <w:pPr>
      <w:pBdr>
        <w:top w:val="single" w:sz="6" w:space="4" w:color="CCCCCC"/>
        <w:left w:val="single" w:sz="6" w:space="0" w:color="CCCCCC"/>
        <w:bottom w:val="single" w:sz="6" w:space="4" w:color="CCCCCC"/>
        <w:right w:val="single" w:sz="6" w:space="0" w:color="CCCCCC"/>
      </w:pBdr>
      <w:shd w:val="clear" w:color="auto" w:fill="FFFFFF"/>
      <w:spacing w:after="0" w:line="240" w:lineRule="auto"/>
    </w:pPr>
    <w:rPr>
      <w:rFonts w:eastAsiaTheme="minorEastAsia"/>
      <w:vanish/>
      <w:sz w:val="21"/>
      <w:szCs w:val="21"/>
    </w:rPr>
  </w:style>
  <w:style w:type="paragraph" w:customStyle="1" w:styleId="icon-bar4">
    <w:name w:val="icon-bar4"/>
    <w:basedOn w:val="Normal"/>
    <w:rsid w:val="00984F3C"/>
    <w:pPr>
      <w:spacing w:after="120" w:line="240" w:lineRule="auto"/>
    </w:pPr>
    <w:rPr>
      <w:rFonts w:eastAsiaTheme="minorEastAsia"/>
    </w:rPr>
  </w:style>
  <w:style w:type="paragraph" w:customStyle="1" w:styleId="navbar-brand3">
    <w:name w:val="navbar-brand3"/>
    <w:basedOn w:val="Normal"/>
    <w:rsid w:val="00984F3C"/>
    <w:pPr>
      <w:spacing w:after="120" w:line="300" w:lineRule="atLeast"/>
    </w:pPr>
    <w:rPr>
      <w:rFonts w:eastAsiaTheme="minorEastAsia"/>
      <w:color w:val="777777"/>
      <w:sz w:val="27"/>
      <w:szCs w:val="27"/>
    </w:rPr>
  </w:style>
  <w:style w:type="paragraph" w:customStyle="1" w:styleId="navbar-text3">
    <w:name w:val="navbar-text3"/>
    <w:basedOn w:val="Normal"/>
    <w:rsid w:val="00984F3C"/>
    <w:pPr>
      <w:spacing w:before="225" w:after="225" w:line="240" w:lineRule="auto"/>
    </w:pPr>
    <w:rPr>
      <w:rFonts w:eastAsiaTheme="minorEastAsia"/>
      <w:color w:val="777777"/>
    </w:rPr>
  </w:style>
  <w:style w:type="paragraph" w:customStyle="1" w:styleId="navbar-toggle3">
    <w:name w:val="navbar-toggle3"/>
    <w:basedOn w:val="Normal"/>
    <w:rsid w:val="00984F3C"/>
    <w:pPr>
      <w:spacing w:before="120" w:after="120" w:line="240" w:lineRule="auto"/>
      <w:ind w:right="90"/>
    </w:pPr>
    <w:rPr>
      <w:rFonts w:eastAsiaTheme="minorEastAsia"/>
    </w:rPr>
  </w:style>
  <w:style w:type="paragraph" w:customStyle="1" w:styleId="icon-bar5">
    <w:name w:val="icon-bar5"/>
    <w:basedOn w:val="Normal"/>
    <w:rsid w:val="00984F3C"/>
    <w:pPr>
      <w:shd w:val="clear" w:color="auto" w:fill="888888"/>
      <w:spacing w:after="120" w:line="240" w:lineRule="auto"/>
    </w:pPr>
    <w:rPr>
      <w:rFonts w:eastAsiaTheme="minorEastAsia"/>
    </w:rPr>
  </w:style>
  <w:style w:type="paragraph" w:customStyle="1" w:styleId="navbar-collapse5">
    <w:name w:val="navbar-collapse5"/>
    <w:basedOn w:val="Normal"/>
    <w:rsid w:val="00984F3C"/>
    <w:pPr>
      <w:spacing w:after="120" w:line="240" w:lineRule="auto"/>
    </w:pPr>
    <w:rPr>
      <w:rFonts w:eastAsiaTheme="minorEastAsia"/>
    </w:rPr>
  </w:style>
  <w:style w:type="paragraph" w:customStyle="1" w:styleId="navbar-form3">
    <w:name w:val="navbar-form3"/>
    <w:basedOn w:val="Normal"/>
    <w:rsid w:val="00984F3C"/>
    <w:pPr>
      <w:spacing w:before="120" w:after="120" w:line="240" w:lineRule="auto"/>
      <w:ind w:left="-90" w:right="-90"/>
    </w:pPr>
    <w:rPr>
      <w:rFonts w:eastAsiaTheme="minorEastAsia"/>
    </w:rPr>
  </w:style>
  <w:style w:type="paragraph" w:customStyle="1" w:styleId="navbar-link5">
    <w:name w:val="navbar-link5"/>
    <w:basedOn w:val="Normal"/>
    <w:rsid w:val="00984F3C"/>
    <w:pPr>
      <w:spacing w:after="120" w:line="240" w:lineRule="auto"/>
    </w:pPr>
    <w:rPr>
      <w:rFonts w:eastAsiaTheme="minorEastAsia"/>
      <w:color w:val="777777"/>
    </w:rPr>
  </w:style>
  <w:style w:type="paragraph" w:customStyle="1" w:styleId="navbar-link6">
    <w:name w:val="navbar-link6"/>
    <w:basedOn w:val="Normal"/>
    <w:rsid w:val="00984F3C"/>
    <w:pPr>
      <w:spacing w:after="120" w:line="240" w:lineRule="auto"/>
    </w:pPr>
    <w:rPr>
      <w:rFonts w:eastAsiaTheme="minorEastAsia"/>
      <w:color w:val="333333"/>
    </w:rPr>
  </w:style>
  <w:style w:type="paragraph" w:customStyle="1" w:styleId="btn-link8">
    <w:name w:val="btn-link8"/>
    <w:basedOn w:val="Normal"/>
    <w:rsid w:val="00984F3C"/>
    <w:pPr>
      <w:spacing w:after="120" w:line="240" w:lineRule="auto"/>
    </w:pPr>
    <w:rPr>
      <w:rFonts w:eastAsiaTheme="minorEastAsia"/>
      <w:color w:val="777777"/>
    </w:rPr>
  </w:style>
  <w:style w:type="paragraph" w:customStyle="1" w:styleId="navbar-brand4">
    <w:name w:val="navbar-brand4"/>
    <w:basedOn w:val="Normal"/>
    <w:rsid w:val="00984F3C"/>
    <w:pPr>
      <w:spacing w:after="120" w:line="300" w:lineRule="atLeast"/>
    </w:pPr>
    <w:rPr>
      <w:rFonts w:eastAsiaTheme="minorEastAsia"/>
      <w:color w:val="9D9D9D"/>
      <w:sz w:val="27"/>
      <w:szCs w:val="27"/>
    </w:rPr>
  </w:style>
  <w:style w:type="paragraph" w:customStyle="1" w:styleId="navbar-text4">
    <w:name w:val="navbar-text4"/>
    <w:basedOn w:val="Normal"/>
    <w:rsid w:val="00984F3C"/>
    <w:pPr>
      <w:spacing w:before="225" w:after="225" w:line="240" w:lineRule="auto"/>
    </w:pPr>
    <w:rPr>
      <w:rFonts w:eastAsiaTheme="minorEastAsia"/>
      <w:color w:val="9D9D9D"/>
    </w:rPr>
  </w:style>
  <w:style w:type="paragraph" w:customStyle="1" w:styleId="navbar-toggle4">
    <w:name w:val="navbar-toggle4"/>
    <w:basedOn w:val="Normal"/>
    <w:rsid w:val="00984F3C"/>
    <w:pPr>
      <w:spacing w:before="120" w:after="120" w:line="240" w:lineRule="auto"/>
      <w:ind w:right="90"/>
    </w:pPr>
    <w:rPr>
      <w:rFonts w:eastAsiaTheme="minorEastAsia"/>
    </w:rPr>
  </w:style>
  <w:style w:type="paragraph" w:customStyle="1" w:styleId="icon-bar6">
    <w:name w:val="icon-bar6"/>
    <w:basedOn w:val="Normal"/>
    <w:rsid w:val="00984F3C"/>
    <w:pPr>
      <w:shd w:val="clear" w:color="auto" w:fill="FFFFFF"/>
      <w:spacing w:after="120" w:line="240" w:lineRule="auto"/>
    </w:pPr>
    <w:rPr>
      <w:rFonts w:eastAsiaTheme="minorEastAsia"/>
    </w:rPr>
  </w:style>
  <w:style w:type="paragraph" w:customStyle="1" w:styleId="navbar-collapse6">
    <w:name w:val="navbar-collapse6"/>
    <w:basedOn w:val="Normal"/>
    <w:rsid w:val="00984F3C"/>
    <w:pPr>
      <w:spacing w:after="120" w:line="240" w:lineRule="auto"/>
    </w:pPr>
    <w:rPr>
      <w:rFonts w:eastAsiaTheme="minorEastAsia"/>
    </w:rPr>
  </w:style>
  <w:style w:type="paragraph" w:customStyle="1" w:styleId="navbar-form4">
    <w:name w:val="navbar-form4"/>
    <w:basedOn w:val="Normal"/>
    <w:rsid w:val="00984F3C"/>
    <w:pPr>
      <w:spacing w:before="120" w:after="120" w:line="240" w:lineRule="auto"/>
      <w:ind w:left="-90" w:right="-90"/>
    </w:pPr>
    <w:rPr>
      <w:rFonts w:eastAsiaTheme="minorEastAsia"/>
    </w:rPr>
  </w:style>
  <w:style w:type="paragraph" w:customStyle="1" w:styleId="navbar-link7">
    <w:name w:val="navbar-link7"/>
    <w:basedOn w:val="Normal"/>
    <w:rsid w:val="00984F3C"/>
    <w:pPr>
      <w:spacing w:after="120" w:line="240" w:lineRule="auto"/>
    </w:pPr>
    <w:rPr>
      <w:rFonts w:eastAsiaTheme="minorEastAsia"/>
      <w:color w:val="9D9D9D"/>
    </w:rPr>
  </w:style>
  <w:style w:type="paragraph" w:customStyle="1" w:styleId="navbar-link8">
    <w:name w:val="navbar-link8"/>
    <w:basedOn w:val="Normal"/>
    <w:rsid w:val="00984F3C"/>
    <w:pPr>
      <w:spacing w:after="120" w:line="240" w:lineRule="auto"/>
    </w:pPr>
    <w:rPr>
      <w:rFonts w:eastAsiaTheme="minorEastAsia"/>
      <w:color w:val="FFFFFF"/>
    </w:rPr>
  </w:style>
  <w:style w:type="paragraph" w:customStyle="1" w:styleId="btn-link9">
    <w:name w:val="btn-link9"/>
    <w:basedOn w:val="Normal"/>
    <w:rsid w:val="00984F3C"/>
    <w:pPr>
      <w:spacing w:after="120" w:line="240" w:lineRule="auto"/>
    </w:pPr>
    <w:rPr>
      <w:rFonts w:eastAsiaTheme="minorEastAsia"/>
      <w:color w:val="9D9D9D"/>
    </w:rPr>
  </w:style>
  <w:style w:type="paragraph" w:customStyle="1" w:styleId="badge19">
    <w:name w:val="badge19"/>
    <w:basedOn w:val="Normal"/>
    <w:rsid w:val="00984F3C"/>
    <w:pPr>
      <w:shd w:val="clear" w:color="auto" w:fill="777777"/>
      <w:spacing w:after="120" w:line="240" w:lineRule="auto"/>
      <w:jc w:val="center"/>
      <w:textAlignment w:val="baseline"/>
    </w:pPr>
    <w:rPr>
      <w:rFonts w:eastAsiaTheme="minorEastAsia"/>
      <w:b/>
      <w:bCs/>
      <w:color w:val="FFFFFF"/>
      <w:sz w:val="18"/>
      <w:szCs w:val="18"/>
    </w:rPr>
  </w:style>
  <w:style w:type="paragraph" w:customStyle="1" w:styleId="caption2">
    <w:name w:val="caption2"/>
    <w:basedOn w:val="Normal"/>
    <w:rsid w:val="00984F3C"/>
    <w:pPr>
      <w:spacing w:after="120" w:line="240" w:lineRule="auto"/>
    </w:pPr>
    <w:rPr>
      <w:rFonts w:eastAsiaTheme="minorEastAsia"/>
      <w:color w:val="333333"/>
    </w:rPr>
  </w:style>
  <w:style w:type="paragraph" w:customStyle="1" w:styleId="alert-link6">
    <w:name w:val="alert-link6"/>
    <w:basedOn w:val="Normal"/>
    <w:rsid w:val="00984F3C"/>
    <w:pPr>
      <w:spacing w:after="120" w:line="240" w:lineRule="auto"/>
    </w:pPr>
    <w:rPr>
      <w:rFonts w:eastAsiaTheme="minorEastAsia"/>
      <w:b/>
      <w:bCs/>
    </w:rPr>
  </w:style>
  <w:style w:type="paragraph" w:customStyle="1" w:styleId="alert-link7">
    <w:name w:val="alert-link7"/>
    <w:basedOn w:val="Normal"/>
    <w:rsid w:val="00984F3C"/>
    <w:pPr>
      <w:spacing w:after="120" w:line="240" w:lineRule="auto"/>
    </w:pPr>
    <w:rPr>
      <w:rFonts w:eastAsiaTheme="minorEastAsia"/>
      <w:color w:val="2B542C"/>
    </w:rPr>
  </w:style>
  <w:style w:type="paragraph" w:customStyle="1" w:styleId="alert-link8">
    <w:name w:val="alert-link8"/>
    <w:basedOn w:val="Normal"/>
    <w:rsid w:val="00984F3C"/>
    <w:pPr>
      <w:spacing w:after="120" w:line="240" w:lineRule="auto"/>
    </w:pPr>
    <w:rPr>
      <w:rFonts w:eastAsiaTheme="minorEastAsia"/>
      <w:color w:val="245269"/>
    </w:rPr>
  </w:style>
  <w:style w:type="paragraph" w:customStyle="1" w:styleId="alert-link9">
    <w:name w:val="alert-link9"/>
    <w:basedOn w:val="Normal"/>
    <w:rsid w:val="00984F3C"/>
    <w:pPr>
      <w:spacing w:after="120" w:line="240" w:lineRule="auto"/>
    </w:pPr>
    <w:rPr>
      <w:rFonts w:eastAsiaTheme="minorEastAsia"/>
      <w:color w:val="66512C"/>
    </w:rPr>
  </w:style>
  <w:style w:type="paragraph" w:customStyle="1" w:styleId="alert-link10">
    <w:name w:val="alert-link10"/>
    <w:basedOn w:val="Normal"/>
    <w:rsid w:val="00984F3C"/>
    <w:pPr>
      <w:spacing w:after="120" w:line="240" w:lineRule="auto"/>
    </w:pPr>
    <w:rPr>
      <w:rFonts w:eastAsiaTheme="minorEastAsia"/>
      <w:color w:val="843534"/>
    </w:rPr>
  </w:style>
  <w:style w:type="paragraph" w:customStyle="1" w:styleId="list-group-item-heading2">
    <w:name w:val="list-group-item-heading2"/>
    <w:basedOn w:val="Normal"/>
    <w:rsid w:val="00984F3C"/>
    <w:pPr>
      <w:spacing w:after="75" w:line="240" w:lineRule="auto"/>
    </w:pPr>
    <w:rPr>
      <w:rFonts w:eastAsiaTheme="minorEastAsia"/>
      <w:color w:val="333333"/>
    </w:rPr>
  </w:style>
  <w:style w:type="paragraph" w:customStyle="1" w:styleId="panel2">
    <w:name w:val="panel2"/>
    <w:basedOn w:val="Normal"/>
    <w:rsid w:val="00984F3C"/>
    <w:pPr>
      <w:shd w:val="clear" w:color="auto" w:fill="FFFFFF"/>
      <w:spacing w:after="0" w:line="240" w:lineRule="auto"/>
    </w:pPr>
    <w:rPr>
      <w:rFonts w:eastAsiaTheme="minorEastAsia"/>
    </w:rPr>
  </w:style>
  <w:style w:type="paragraph" w:customStyle="1" w:styleId="panel-heading2">
    <w:name w:val="panel-heading2"/>
    <w:basedOn w:val="Normal"/>
    <w:rsid w:val="00984F3C"/>
    <w:pPr>
      <w:spacing w:after="120" w:line="240" w:lineRule="auto"/>
    </w:pPr>
    <w:rPr>
      <w:rFonts w:eastAsiaTheme="minorEastAsia"/>
    </w:rPr>
  </w:style>
  <w:style w:type="paragraph" w:customStyle="1" w:styleId="panel-footer2">
    <w:name w:val="panel-footer2"/>
    <w:basedOn w:val="Normal"/>
    <w:rsid w:val="00984F3C"/>
    <w:pPr>
      <w:shd w:val="clear" w:color="auto" w:fill="F5F5F5"/>
      <w:spacing w:after="120" w:line="240" w:lineRule="auto"/>
    </w:pPr>
    <w:rPr>
      <w:rFonts w:eastAsiaTheme="minorEastAsia"/>
    </w:rPr>
  </w:style>
  <w:style w:type="paragraph" w:customStyle="1" w:styleId="close4">
    <w:name w:val="close4"/>
    <w:basedOn w:val="Normal"/>
    <w:rsid w:val="00984F3C"/>
    <w:pPr>
      <w:spacing w:after="120" w:line="240" w:lineRule="auto"/>
    </w:pPr>
    <w:rPr>
      <w:rFonts w:eastAsiaTheme="minorEastAsia"/>
      <w:b/>
      <w:bCs/>
      <w:color w:val="000000"/>
      <w:sz w:val="32"/>
      <w:szCs w:val="32"/>
    </w:rPr>
  </w:style>
  <w:style w:type="paragraph" w:customStyle="1" w:styleId="icon-prev2">
    <w:name w:val="icon-prev2"/>
    <w:basedOn w:val="Normal"/>
    <w:rsid w:val="00984F3C"/>
    <w:pPr>
      <w:spacing w:after="120" w:line="240" w:lineRule="auto"/>
      <w:ind w:left="-150"/>
    </w:pPr>
    <w:rPr>
      <w:rFonts w:eastAsiaTheme="minorEastAsia"/>
    </w:rPr>
  </w:style>
  <w:style w:type="paragraph" w:customStyle="1" w:styleId="glyphicon-chevron-left2">
    <w:name w:val="glyphicon-chevron-left2"/>
    <w:basedOn w:val="Normal"/>
    <w:rsid w:val="00984F3C"/>
    <w:pPr>
      <w:spacing w:after="120" w:line="240" w:lineRule="auto"/>
      <w:ind w:left="-150"/>
    </w:pPr>
    <w:rPr>
      <w:rFonts w:eastAsiaTheme="minorEastAsia"/>
    </w:rPr>
  </w:style>
  <w:style w:type="paragraph" w:customStyle="1" w:styleId="icon-next2">
    <w:name w:val="icon-next2"/>
    <w:basedOn w:val="Normal"/>
    <w:rsid w:val="00984F3C"/>
    <w:pPr>
      <w:spacing w:after="120" w:line="240" w:lineRule="auto"/>
      <w:ind w:right="-150"/>
    </w:pPr>
    <w:rPr>
      <w:rFonts w:eastAsiaTheme="minorEastAsia"/>
    </w:rPr>
  </w:style>
  <w:style w:type="paragraph" w:customStyle="1" w:styleId="glyphicon-chevron-right2">
    <w:name w:val="glyphicon-chevron-right2"/>
    <w:basedOn w:val="Normal"/>
    <w:rsid w:val="00984F3C"/>
    <w:pPr>
      <w:spacing w:after="120" w:line="240" w:lineRule="auto"/>
      <w:ind w:right="-150"/>
    </w:pPr>
    <w:rPr>
      <w:rFonts w:eastAsiaTheme="minorEastAsia"/>
    </w:rPr>
  </w:style>
  <w:style w:type="paragraph" w:customStyle="1" w:styleId="active5">
    <w:name w:val="active5"/>
    <w:basedOn w:val="Normal"/>
    <w:rsid w:val="00984F3C"/>
    <w:pPr>
      <w:shd w:val="clear" w:color="auto" w:fill="FFFFFF"/>
      <w:spacing w:after="0" w:line="240" w:lineRule="auto"/>
    </w:pPr>
    <w:rPr>
      <w:rFonts w:eastAsiaTheme="minorEastAsia"/>
    </w:rPr>
  </w:style>
  <w:style w:type="paragraph" w:customStyle="1" w:styleId="btn6">
    <w:name w:val="btn6"/>
    <w:basedOn w:val="Normal"/>
    <w:rsid w:val="00984F3C"/>
    <w:pPr>
      <w:spacing w:after="0" w:line="240" w:lineRule="auto"/>
      <w:jc w:val="center"/>
      <w:textAlignment w:val="center"/>
    </w:pPr>
    <w:rPr>
      <w:rFonts w:eastAsiaTheme="minorEastAsia"/>
      <w:sz w:val="21"/>
      <w:szCs w:val="21"/>
    </w:rPr>
  </w:style>
  <w:style w:type="paragraph" w:customStyle="1" w:styleId="select2-choice2">
    <w:name w:val="select2-choice2"/>
    <w:basedOn w:val="Normal"/>
    <w:rsid w:val="00984F3C"/>
    <w:pPr>
      <w:pBdr>
        <w:top w:val="single" w:sz="6" w:space="0" w:color="BABABA"/>
        <w:left w:val="single" w:sz="6" w:space="6" w:color="BABABA"/>
        <w:bottom w:val="single" w:sz="6" w:space="0" w:color="BABABA"/>
        <w:right w:val="single" w:sz="6" w:space="0" w:color="BABABA"/>
      </w:pBdr>
      <w:shd w:val="clear" w:color="auto" w:fill="FFFFFF"/>
      <w:spacing w:after="120" w:line="345" w:lineRule="atLeast"/>
    </w:pPr>
    <w:rPr>
      <w:rFonts w:eastAsiaTheme="minorEastAsia"/>
      <w:color w:val="444444"/>
    </w:rPr>
  </w:style>
  <w:style w:type="paragraph" w:customStyle="1" w:styleId="select2-search2">
    <w:name w:val="select2-search2"/>
    <w:basedOn w:val="Normal"/>
    <w:rsid w:val="00984F3C"/>
    <w:pPr>
      <w:spacing w:after="0" w:line="240" w:lineRule="auto"/>
    </w:pPr>
    <w:rPr>
      <w:rFonts w:eastAsiaTheme="minorEastAsia"/>
    </w:rPr>
  </w:style>
  <w:style w:type="paragraph" w:customStyle="1" w:styleId="select2-result-label4">
    <w:name w:val="select2-result-label4"/>
    <w:basedOn w:val="Normal"/>
    <w:rsid w:val="00984F3C"/>
    <w:pPr>
      <w:spacing w:after="0" w:line="240" w:lineRule="auto"/>
    </w:pPr>
    <w:rPr>
      <w:rFonts w:eastAsiaTheme="minorEastAsia"/>
    </w:rPr>
  </w:style>
  <w:style w:type="paragraph" w:customStyle="1" w:styleId="select2-highlighted2">
    <w:name w:val="select2-highlighted2"/>
    <w:basedOn w:val="Normal"/>
    <w:rsid w:val="00984F3C"/>
    <w:pPr>
      <w:shd w:val="clear" w:color="auto" w:fill="EAEAEA"/>
      <w:spacing w:after="120" w:line="240" w:lineRule="auto"/>
    </w:pPr>
    <w:rPr>
      <w:rFonts w:eastAsiaTheme="minorEastAsia"/>
    </w:rPr>
  </w:style>
  <w:style w:type="paragraph" w:customStyle="1" w:styleId="select2-no-results2">
    <w:name w:val="select2-no-results2"/>
    <w:basedOn w:val="Normal"/>
    <w:rsid w:val="00984F3C"/>
    <w:pPr>
      <w:shd w:val="clear" w:color="auto" w:fill="EAEAEA"/>
      <w:spacing w:after="120" w:line="240" w:lineRule="auto"/>
    </w:pPr>
    <w:rPr>
      <w:rFonts w:eastAsiaTheme="minorEastAsia"/>
    </w:rPr>
  </w:style>
  <w:style w:type="paragraph" w:customStyle="1" w:styleId="select2-searching2">
    <w:name w:val="select2-searching2"/>
    <w:basedOn w:val="Normal"/>
    <w:rsid w:val="00984F3C"/>
    <w:pPr>
      <w:shd w:val="clear" w:color="auto" w:fill="EAEAEA"/>
      <w:spacing w:after="120" w:line="240" w:lineRule="auto"/>
    </w:pPr>
    <w:rPr>
      <w:rFonts w:eastAsiaTheme="minorEastAsia"/>
    </w:rPr>
  </w:style>
  <w:style w:type="paragraph" w:customStyle="1" w:styleId="select2-selection-limit2">
    <w:name w:val="select2-selection-limit2"/>
    <w:basedOn w:val="Normal"/>
    <w:rsid w:val="00984F3C"/>
    <w:pPr>
      <w:shd w:val="clear" w:color="auto" w:fill="EAEAEA"/>
      <w:spacing w:after="120" w:line="240" w:lineRule="auto"/>
    </w:pPr>
    <w:rPr>
      <w:rFonts w:eastAsiaTheme="minorEastAsia"/>
    </w:rPr>
  </w:style>
  <w:style w:type="paragraph" w:customStyle="1" w:styleId="select2-disabled3">
    <w:name w:val="select2-disabled3"/>
    <w:basedOn w:val="Normal"/>
    <w:rsid w:val="00984F3C"/>
    <w:pPr>
      <w:shd w:val="clear" w:color="auto" w:fill="F4F4F4"/>
      <w:spacing w:after="120" w:line="240" w:lineRule="auto"/>
    </w:pPr>
    <w:rPr>
      <w:rFonts w:eastAsiaTheme="minorEastAsia"/>
    </w:rPr>
  </w:style>
  <w:style w:type="paragraph" w:customStyle="1" w:styleId="select2-selected2">
    <w:name w:val="select2-selected2"/>
    <w:basedOn w:val="Normal"/>
    <w:rsid w:val="00984F3C"/>
    <w:pPr>
      <w:spacing w:after="120" w:line="240" w:lineRule="auto"/>
    </w:pPr>
    <w:rPr>
      <w:rFonts w:eastAsiaTheme="minorEastAsia"/>
      <w:vanish/>
    </w:rPr>
  </w:style>
  <w:style w:type="paragraph" w:customStyle="1" w:styleId="select2-choices2">
    <w:name w:val="select2-choices2"/>
    <w:basedOn w:val="Normal"/>
    <w:rsid w:val="00984F3C"/>
    <w:pPr>
      <w:pBdr>
        <w:top w:val="single" w:sz="6" w:space="0" w:color="BABABA"/>
        <w:left w:val="single" w:sz="6" w:space="0" w:color="BABABA"/>
        <w:bottom w:val="single" w:sz="6" w:space="0" w:color="BABABA"/>
        <w:right w:val="single" w:sz="6" w:space="0" w:color="BABABA"/>
      </w:pBdr>
      <w:shd w:val="clear" w:color="auto" w:fill="FFFFFF"/>
      <w:spacing w:after="0" w:line="240" w:lineRule="auto"/>
    </w:pPr>
    <w:rPr>
      <w:rFonts w:eastAsiaTheme="minorEastAsia"/>
    </w:rPr>
  </w:style>
  <w:style w:type="paragraph" w:customStyle="1" w:styleId="select2-search-field3">
    <w:name w:val="select2-search-field3"/>
    <w:basedOn w:val="Normal"/>
    <w:rsid w:val="00984F3C"/>
    <w:pPr>
      <w:spacing w:after="0" w:line="240" w:lineRule="auto"/>
    </w:pPr>
    <w:rPr>
      <w:rFonts w:eastAsiaTheme="minorEastAsia"/>
    </w:rPr>
  </w:style>
  <w:style w:type="paragraph" w:customStyle="1" w:styleId="select2-search-choice2">
    <w:name w:val="select2-search-choice2"/>
    <w:basedOn w:val="Normal"/>
    <w:rsid w:val="00984F3C"/>
    <w:pPr>
      <w:pBdr>
        <w:top w:val="single" w:sz="6" w:space="2" w:color="AAAAAA"/>
        <w:left w:val="single" w:sz="6" w:space="5" w:color="AAAAAA"/>
        <w:bottom w:val="single" w:sz="6" w:space="2" w:color="AAAAAA"/>
        <w:right w:val="single" w:sz="6" w:space="14" w:color="AAAAAA"/>
      </w:pBdr>
      <w:shd w:val="clear" w:color="auto" w:fill="E4E4E4"/>
      <w:spacing w:before="30" w:after="30" w:line="180" w:lineRule="atLeast"/>
      <w:ind w:left="30"/>
    </w:pPr>
    <w:rPr>
      <w:rFonts w:eastAsiaTheme="minorEastAsia"/>
      <w:color w:val="333333"/>
    </w:rPr>
  </w:style>
  <w:style w:type="paragraph" w:customStyle="1" w:styleId="select2-search-choice-focus2">
    <w:name w:val="select2-search-choice-focus2"/>
    <w:basedOn w:val="Normal"/>
    <w:rsid w:val="00984F3C"/>
    <w:pPr>
      <w:shd w:val="clear" w:color="auto" w:fill="D4D4D4"/>
      <w:spacing w:after="120" w:line="240" w:lineRule="auto"/>
    </w:pPr>
    <w:rPr>
      <w:rFonts w:eastAsiaTheme="minorEastAsia"/>
    </w:rPr>
  </w:style>
  <w:style w:type="paragraph" w:customStyle="1" w:styleId="select2-match3">
    <w:name w:val="select2-match3"/>
    <w:basedOn w:val="Normal"/>
    <w:rsid w:val="00984F3C"/>
    <w:pPr>
      <w:spacing w:after="120" w:line="240" w:lineRule="auto"/>
    </w:pPr>
    <w:rPr>
      <w:rFonts w:eastAsiaTheme="minorEastAsia"/>
      <w:u w:val="single"/>
    </w:rPr>
  </w:style>
  <w:style w:type="paragraph" w:customStyle="1" w:styleId="select2-match4">
    <w:name w:val="select2-match4"/>
    <w:basedOn w:val="Normal"/>
    <w:rsid w:val="00984F3C"/>
    <w:pPr>
      <w:spacing w:after="120" w:line="240" w:lineRule="auto"/>
    </w:pPr>
    <w:rPr>
      <w:rFonts w:eastAsiaTheme="minorEastAsia"/>
      <w:u w:val="single"/>
    </w:rPr>
  </w:style>
  <w:style w:type="paragraph" w:customStyle="1" w:styleId="ui-state-hover3">
    <w:name w:val="ui-state-hover3"/>
    <w:basedOn w:val="Normal"/>
    <w:rsid w:val="00984F3C"/>
    <w:pPr>
      <w:shd w:val="clear" w:color="auto" w:fill="EAEAEA"/>
      <w:spacing w:after="120" w:line="240" w:lineRule="auto"/>
    </w:pPr>
    <w:rPr>
      <w:rFonts w:eastAsiaTheme="minorEastAsia"/>
      <w:color w:val="3E3D40"/>
    </w:rPr>
  </w:style>
  <w:style w:type="paragraph" w:customStyle="1" w:styleId="ui-state-hover4">
    <w:name w:val="ui-state-hover4"/>
    <w:basedOn w:val="Normal"/>
    <w:rsid w:val="00984F3C"/>
    <w:pPr>
      <w:shd w:val="clear" w:color="auto" w:fill="EAEAEA"/>
      <w:spacing w:after="120" w:line="240" w:lineRule="auto"/>
    </w:pPr>
    <w:rPr>
      <w:rFonts w:eastAsiaTheme="minorEastAsia"/>
      <w:color w:val="3E3D40"/>
    </w:rPr>
  </w:style>
  <w:style w:type="paragraph" w:customStyle="1" w:styleId="ui-state-focus3">
    <w:name w:val="ui-state-focus3"/>
    <w:basedOn w:val="Normal"/>
    <w:rsid w:val="00984F3C"/>
    <w:pPr>
      <w:shd w:val="clear" w:color="auto" w:fill="EAEAEA"/>
      <w:spacing w:after="120" w:line="240" w:lineRule="auto"/>
    </w:pPr>
    <w:rPr>
      <w:rFonts w:eastAsiaTheme="minorEastAsia"/>
      <w:color w:val="3E3D40"/>
    </w:rPr>
  </w:style>
  <w:style w:type="paragraph" w:customStyle="1" w:styleId="ui-state-focus4">
    <w:name w:val="ui-state-focus4"/>
    <w:basedOn w:val="Normal"/>
    <w:rsid w:val="00984F3C"/>
    <w:pPr>
      <w:shd w:val="clear" w:color="auto" w:fill="EAEAEA"/>
      <w:spacing w:after="120" w:line="240" w:lineRule="auto"/>
    </w:pPr>
    <w:rPr>
      <w:rFonts w:eastAsiaTheme="minorEastAsia"/>
      <w:color w:val="3E3D40"/>
    </w:rPr>
  </w:style>
  <w:style w:type="paragraph" w:customStyle="1" w:styleId="text-indent2">
    <w:name w:val="text-indent2"/>
    <w:basedOn w:val="Normal"/>
    <w:rsid w:val="00984F3C"/>
    <w:pPr>
      <w:spacing w:before="100" w:beforeAutospacing="1" w:after="100" w:afterAutospacing="1" w:line="240" w:lineRule="auto"/>
      <w:ind w:firstLine="225"/>
    </w:pPr>
    <w:rPr>
      <w:rFonts w:eastAsiaTheme="minorEastAsia"/>
      <w:color w:val="3E3D40"/>
    </w:rPr>
  </w:style>
  <w:style w:type="paragraph" w:customStyle="1" w:styleId="select2-disabled4">
    <w:name w:val="select2-disabled4"/>
    <w:basedOn w:val="Normal"/>
    <w:rsid w:val="00984F3C"/>
    <w:pPr>
      <w:shd w:val="clear" w:color="auto" w:fill="FFFFFF"/>
      <w:spacing w:before="100" w:beforeAutospacing="1" w:after="100" w:afterAutospacing="1" w:line="240" w:lineRule="auto"/>
    </w:pPr>
    <w:rPr>
      <w:rFonts w:eastAsiaTheme="minorEastAsia"/>
      <w:color w:val="3E3D40"/>
    </w:rPr>
  </w:style>
  <w:style w:type="paragraph" w:customStyle="1" w:styleId="select2-result-label5">
    <w:name w:val="select2-result-label5"/>
    <w:basedOn w:val="Normal"/>
    <w:rsid w:val="00984F3C"/>
    <w:pPr>
      <w:spacing w:after="0" w:line="240" w:lineRule="auto"/>
    </w:pPr>
    <w:rPr>
      <w:rFonts w:eastAsiaTheme="minorEastAsia"/>
    </w:rPr>
  </w:style>
  <w:style w:type="paragraph" w:customStyle="1" w:styleId="thinline2">
    <w:name w:val="thinline2"/>
    <w:basedOn w:val="Normal"/>
    <w:rsid w:val="00984F3C"/>
    <w:pPr>
      <w:pBdr>
        <w:bottom w:val="single" w:sz="6" w:space="0" w:color="D0D0D0"/>
      </w:pBdr>
      <w:spacing w:after="0" w:line="240" w:lineRule="auto"/>
      <w:ind w:left="120" w:right="60"/>
    </w:pPr>
    <w:rPr>
      <w:rFonts w:eastAsiaTheme="minorEastAsia"/>
    </w:rPr>
  </w:style>
  <w:style w:type="paragraph" w:customStyle="1" w:styleId="thumbnailwrapper2">
    <w:name w:val="thumbnailwrapper2"/>
    <w:basedOn w:val="Normal"/>
    <w:rsid w:val="00984F3C"/>
    <w:pPr>
      <w:spacing w:before="100" w:beforeAutospacing="1" w:after="100" w:afterAutospacing="1" w:line="240" w:lineRule="auto"/>
    </w:pPr>
    <w:rPr>
      <w:rFonts w:eastAsiaTheme="minorEastAsia"/>
      <w:color w:val="3E3D40"/>
    </w:rPr>
  </w:style>
  <w:style w:type="paragraph" w:customStyle="1" w:styleId="select2-result-label6">
    <w:name w:val="select2-result-label6"/>
    <w:basedOn w:val="Normal"/>
    <w:rsid w:val="00984F3C"/>
    <w:pPr>
      <w:spacing w:after="120" w:line="240" w:lineRule="auto"/>
    </w:pPr>
    <w:rPr>
      <w:rFonts w:eastAsiaTheme="minorEastAsia"/>
    </w:rPr>
  </w:style>
  <w:style w:type="paragraph" w:customStyle="1" w:styleId="img2">
    <w:name w:val="img2"/>
    <w:basedOn w:val="Normal"/>
    <w:rsid w:val="00984F3C"/>
    <w:pPr>
      <w:spacing w:after="0" w:line="240" w:lineRule="auto"/>
      <w:ind w:right="120"/>
    </w:pPr>
    <w:rPr>
      <w:rFonts w:eastAsiaTheme="minorEastAsia"/>
    </w:rPr>
  </w:style>
  <w:style w:type="paragraph" w:customStyle="1" w:styleId="textwrapper2">
    <w:name w:val="textwrapper2"/>
    <w:basedOn w:val="Normal"/>
    <w:rsid w:val="00984F3C"/>
    <w:pPr>
      <w:spacing w:after="0" w:line="240" w:lineRule="auto"/>
    </w:pPr>
    <w:rPr>
      <w:rFonts w:eastAsiaTheme="minorEastAsia"/>
      <w:color w:val="707173"/>
    </w:rPr>
  </w:style>
  <w:style w:type="paragraph" w:customStyle="1" w:styleId="alert-content2">
    <w:name w:val="alert-content2"/>
    <w:basedOn w:val="Normal"/>
    <w:rsid w:val="00984F3C"/>
    <w:pPr>
      <w:spacing w:after="120" w:line="240" w:lineRule="auto"/>
      <w:ind w:left="150"/>
    </w:pPr>
    <w:rPr>
      <w:rFonts w:eastAsiaTheme="minorEastAsia"/>
    </w:rPr>
  </w:style>
  <w:style w:type="paragraph" w:customStyle="1" w:styleId="alert2">
    <w:name w:val="alert2"/>
    <w:basedOn w:val="Normal"/>
    <w:rsid w:val="00984F3C"/>
    <w:pPr>
      <w:pBdr>
        <w:top w:val="single" w:sz="6" w:space="0" w:color="D9D9D9"/>
        <w:left w:val="single" w:sz="6" w:space="0" w:color="D9D9D9"/>
        <w:bottom w:val="single" w:sz="6" w:space="0" w:color="D9D9D9"/>
        <w:right w:val="single" w:sz="6" w:space="0" w:color="D9D9D9"/>
      </w:pBdr>
      <w:shd w:val="clear" w:color="auto" w:fill="D9D9D9"/>
      <w:spacing w:after="90" w:line="240" w:lineRule="auto"/>
    </w:pPr>
    <w:rPr>
      <w:rFonts w:eastAsiaTheme="minorEastAsia"/>
    </w:rPr>
  </w:style>
  <w:style w:type="paragraph" w:customStyle="1" w:styleId="icon10">
    <w:name w:val="icon10"/>
    <w:basedOn w:val="Normal"/>
    <w:rsid w:val="00984F3C"/>
    <w:pPr>
      <w:spacing w:after="120" w:line="240" w:lineRule="auto"/>
    </w:pPr>
    <w:rPr>
      <w:rFonts w:eastAsiaTheme="minorEastAsia"/>
      <w:color w:val="3E3D40"/>
      <w:sz w:val="36"/>
      <w:szCs w:val="36"/>
    </w:rPr>
  </w:style>
  <w:style w:type="paragraph" w:customStyle="1" w:styleId="content3">
    <w:name w:val="content3"/>
    <w:basedOn w:val="Normal"/>
    <w:rsid w:val="00984F3C"/>
    <w:pPr>
      <w:spacing w:after="120" w:line="270" w:lineRule="atLeast"/>
      <w:ind w:left="600"/>
    </w:pPr>
    <w:rPr>
      <w:rFonts w:eastAsiaTheme="minorEastAsia"/>
      <w:b/>
      <w:bCs/>
      <w:color w:val="3E3D40"/>
      <w:sz w:val="20"/>
      <w:szCs w:val="20"/>
    </w:rPr>
  </w:style>
  <w:style w:type="paragraph" w:customStyle="1" w:styleId="close5">
    <w:name w:val="close5"/>
    <w:basedOn w:val="Normal"/>
    <w:rsid w:val="00984F3C"/>
    <w:pPr>
      <w:spacing w:after="120" w:line="300" w:lineRule="atLeast"/>
    </w:pPr>
    <w:rPr>
      <w:rFonts w:eastAsiaTheme="minorEastAsia"/>
      <w:b/>
      <w:bCs/>
      <w:color w:val="3E3D40"/>
      <w:sz w:val="30"/>
      <w:szCs w:val="30"/>
    </w:rPr>
  </w:style>
  <w:style w:type="paragraph" w:customStyle="1" w:styleId="badge20">
    <w:name w:val="badge20"/>
    <w:basedOn w:val="Normal"/>
    <w:rsid w:val="00984F3C"/>
    <w:pPr>
      <w:spacing w:after="120" w:line="240" w:lineRule="auto"/>
      <w:jc w:val="center"/>
      <w:textAlignment w:val="baseline"/>
    </w:pPr>
    <w:rPr>
      <w:rFonts w:eastAsiaTheme="minorEastAsia"/>
      <w:b/>
      <w:bCs/>
      <w:color w:val="1DB5C3"/>
      <w:sz w:val="23"/>
      <w:szCs w:val="23"/>
    </w:rPr>
  </w:style>
  <w:style w:type="paragraph" w:customStyle="1" w:styleId="boxed3">
    <w:name w:val="boxed3"/>
    <w:basedOn w:val="Normal"/>
    <w:rsid w:val="00984F3C"/>
    <w:pPr>
      <w:pBdr>
        <w:top w:val="single" w:sz="6" w:space="0" w:color="EEEEEE"/>
      </w:pBdr>
      <w:shd w:val="clear" w:color="auto" w:fill="FFFFFF"/>
      <w:spacing w:after="120" w:line="240" w:lineRule="auto"/>
    </w:pPr>
    <w:rPr>
      <w:rFonts w:eastAsiaTheme="minorEastAsia"/>
    </w:rPr>
  </w:style>
  <w:style w:type="paragraph" w:customStyle="1" w:styleId="expand-search2">
    <w:name w:val="expand-search2"/>
    <w:basedOn w:val="Normal"/>
    <w:rsid w:val="00984F3C"/>
    <w:pPr>
      <w:spacing w:before="450" w:after="120" w:line="360" w:lineRule="atLeast"/>
    </w:pPr>
    <w:rPr>
      <w:rFonts w:ascii="MuseoSans" w:eastAsiaTheme="minorEastAsia" w:hAnsi="MuseoSans"/>
      <w:color w:val="444444"/>
      <w:sz w:val="23"/>
      <w:szCs w:val="23"/>
    </w:rPr>
  </w:style>
  <w:style w:type="paragraph" w:customStyle="1" w:styleId="glyphicon2">
    <w:name w:val="glyphicon2"/>
    <w:basedOn w:val="Normal"/>
    <w:rsid w:val="00984F3C"/>
    <w:pPr>
      <w:spacing w:after="120" w:line="240" w:lineRule="auto"/>
    </w:pPr>
    <w:rPr>
      <w:rFonts w:ascii="Glyphicons Halflings" w:eastAsiaTheme="minorEastAsia" w:hAnsi="Glyphicons Halflings"/>
      <w:color w:val="1DB5C3"/>
    </w:rPr>
  </w:style>
  <w:style w:type="paragraph" w:customStyle="1" w:styleId="main-container-xxl3">
    <w:name w:val="main-container-xxl3"/>
    <w:basedOn w:val="Normal"/>
    <w:rsid w:val="00984F3C"/>
    <w:pPr>
      <w:spacing w:after="120" w:line="240" w:lineRule="auto"/>
    </w:pPr>
    <w:rPr>
      <w:rFonts w:eastAsiaTheme="minorEastAsia"/>
    </w:rPr>
  </w:style>
  <w:style w:type="paragraph" w:customStyle="1" w:styleId="title-label4">
    <w:name w:val="title-label4"/>
    <w:basedOn w:val="Normal"/>
    <w:rsid w:val="00984F3C"/>
    <w:pPr>
      <w:spacing w:after="120" w:line="210" w:lineRule="atLeast"/>
    </w:pPr>
    <w:rPr>
      <w:rFonts w:ascii="MuseoSans" w:eastAsiaTheme="minorEastAsia" w:hAnsi="MuseoSans"/>
      <w:b/>
      <w:bCs/>
      <w:caps/>
      <w:color w:val="444444"/>
      <w:spacing w:val="3"/>
      <w:sz w:val="17"/>
      <w:szCs w:val="17"/>
    </w:rPr>
  </w:style>
  <w:style w:type="paragraph" w:customStyle="1" w:styleId="counter2">
    <w:name w:val="counter2"/>
    <w:basedOn w:val="Normal"/>
    <w:rsid w:val="00984F3C"/>
    <w:pPr>
      <w:spacing w:after="120" w:line="240" w:lineRule="auto"/>
      <w:jc w:val="center"/>
    </w:pPr>
    <w:rPr>
      <w:rFonts w:eastAsiaTheme="minorEastAsia"/>
      <w:color w:val="1DB5C3"/>
      <w:sz w:val="33"/>
      <w:szCs w:val="33"/>
    </w:rPr>
  </w:style>
  <w:style w:type="paragraph" w:customStyle="1" w:styleId="fa-angle-down2">
    <w:name w:val="fa-angle-down2"/>
    <w:basedOn w:val="Normal"/>
    <w:rsid w:val="00984F3C"/>
    <w:pPr>
      <w:shd w:val="clear" w:color="auto" w:fill="444444"/>
      <w:spacing w:after="120" w:line="420" w:lineRule="atLeast"/>
      <w:jc w:val="center"/>
    </w:pPr>
    <w:rPr>
      <w:rFonts w:eastAsiaTheme="minorEastAsia"/>
      <w:color w:val="F9F9F9"/>
      <w:sz w:val="33"/>
      <w:szCs w:val="33"/>
    </w:rPr>
  </w:style>
  <w:style w:type="paragraph" w:customStyle="1" w:styleId="active6">
    <w:name w:val="active6"/>
    <w:basedOn w:val="Normal"/>
    <w:rsid w:val="00984F3C"/>
    <w:pPr>
      <w:spacing w:before="100" w:beforeAutospacing="1" w:after="100" w:afterAutospacing="1" w:line="240" w:lineRule="auto"/>
    </w:pPr>
    <w:rPr>
      <w:rFonts w:eastAsiaTheme="minorEastAsia"/>
      <w:b/>
      <w:bCs/>
      <w:color w:val="6B6B6B"/>
    </w:rPr>
  </w:style>
  <w:style w:type="paragraph" w:customStyle="1" w:styleId="selected2">
    <w:name w:val="selected2"/>
    <w:basedOn w:val="Normal"/>
    <w:rsid w:val="00984F3C"/>
    <w:pPr>
      <w:shd w:val="clear" w:color="auto" w:fill="EAEAEA"/>
      <w:spacing w:after="100" w:afterAutospacing="1" w:line="240" w:lineRule="auto"/>
      <w:ind w:left="-300" w:right="-300"/>
    </w:pPr>
    <w:rPr>
      <w:rFonts w:eastAsiaTheme="minorEastAsia"/>
      <w:color w:val="6D6F71"/>
    </w:rPr>
  </w:style>
  <w:style w:type="paragraph" w:customStyle="1" w:styleId="explain2">
    <w:name w:val="explain2"/>
    <w:basedOn w:val="Normal"/>
    <w:rsid w:val="00984F3C"/>
    <w:pPr>
      <w:spacing w:before="100" w:beforeAutospacing="1" w:after="100" w:afterAutospacing="1" w:line="240" w:lineRule="auto"/>
    </w:pPr>
    <w:rPr>
      <w:rFonts w:ascii="MuseoSans" w:eastAsiaTheme="minorEastAsia" w:hAnsi="MuseoSans"/>
      <w:color w:val="282828"/>
      <w:sz w:val="26"/>
      <w:szCs w:val="26"/>
    </w:rPr>
  </w:style>
  <w:style w:type="paragraph" w:customStyle="1" w:styleId="crosslisting2">
    <w:name w:val="crosslisting2"/>
    <w:basedOn w:val="Normal"/>
    <w:rsid w:val="00984F3C"/>
    <w:pPr>
      <w:spacing w:after="120" w:line="240" w:lineRule="auto"/>
    </w:pPr>
    <w:rPr>
      <w:rFonts w:eastAsiaTheme="minorEastAsia"/>
    </w:rPr>
  </w:style>
  <w:style w:type="paragraph" w:customStyle="1" w:styleId="fa-after2">
    <w:name w:val="fa-after2"/>
    <w:basedOn w:val="Normal"/>
    <w:rsid w:val="00984F3C"/>
    <w:pPr>
      <w:spacing w:after="120" w:line="240" w:lineRule="auto"/>
    </w:pPr>
    <w:rPr>
      <w:rFonts w:eastAsiaTheme="minorEastAsia"/>
      <w:sz w:val="21"/>
      <w:szCs w:val="21"/>
    </w:rPr>
  </w:style>
  <w:style w:type="paragraph" w:customStyle="1" w:styleId="bottom-links2">
    <w:name w:val="bottom-links2"/>
    <w:basedOn w:val="Normal"/>
    <w:rsid w:val="00984F3C"/>
    <w:pPr>
      <w:spacing w:after="120" w:line="240" w:lineRule="auto"/>
    </w:pPr>
    <w:rPr>
      <w:rFonts w:eastAsiaTheme="minorEastAsia"/>
    </w:rPr>
  </w:style>
  <w:style w:type="paragraph" w:customStyle="1" w:styleId="btn-info2">
    <w:name w:val="btn-info2"/>
    <w:basedOn w:val="Normal"/>
    <w:rsid w:val="00984F3C"/>
    <w:pPr>
      <w:shd w:val="clear" w:color="auto" w:fill="F9F9F9"/>
      <w:spacing w:after="120" w:line="240" w:lineRule="auto"/>
    </w:pPr>
    <w:rPr>
      <w:rFonts w:eastAsiaTheme="minorEastAsia"/>
      <w:color w:val="1DB5C3"/>
    </w:rPr>
  </w:style>
  <w:style w:type="paragraph" w:customStyle="1" w:styleId="btn-sm4">
    <w:name w:val="btn-sm4"/>
    <w:basedOn w:val="Normal"/>
    <w:rsid w:val="00984F3C"/>
    <w:pPr>
      <w:spacing w:after="120" w:line="240" w:lineRule="auto"/>
    </w:pPr>
    <w:rPr>
      <w:rFonts w:eastAsiaTheme="minorEastAsia"/>
      <w:spacing w:val="6"/>
      <w:sz w:val="18"/>
      <w:szCs w:val="18"/>
    </w:rPr>
  </w:style>
  <w:style w:type="paragraph" w:customStyle="1" w:styleId="btn-link10">
    <w:name w:val="btn-link10"/>
    <w:basedOn w:val="Normal"/>
    <w:rsid w:val="00984F3C"/>
    <w:pPr>
      <w:spacing w:after="120" w:line="240" w:lineRule="auto"/>
    </w:pPr>
    <w:rPr>
      <w:rFonts w:eastAsiaTheme="minorEastAsia"/>
      <w:color w:val="282828"/>
      <w:sz w:val="23"/>
      <w:szCs w:val="23"/>
    </w:rPr>
  </w:style>
  <w:style w:type="paragraph" w:customStyle="1" w:styleId="btn-loop4">
    <w:name w:val="btn-loop4"/>
    <w:basedOn w:val="Normal"/>
    <w:rsid w:val="00984F3C"/>
    <w:pPr>
      <w:pBdr>
        <w:top w:val="single" w:sz="6" w:space="0" w:color="1DB5C3"/>
        <w:left w:val="single" w:sz="6" w:space="0" w:color="1DB5C3"/>
        <w:bottom w:val="single" w:sz="6" w:space="0" w:color="1DB5C3"/>
        <w:right w:val="single" w:sz="6" w:space="0" w:color="1DB5C3"/>
      </w:pBdr>
      <w:shd w:val="clear" w:color="auto" w:fill="1DB5C3"/>
      <w:spacing w:after="120" w:line="240" w:lineRule="auto"/>
    </w:pPr>
    <w:rPr>
      <w:rFonts w:eastAsiaTheme="minorEastAsia"/>
      <w:color w:val="FFFFFF"/>
    </w:rPr>
  </w:style>
  <w:style w:type="character" w:customStyle="1" w:styleId="sub-arrow2">
    <w:name w:val="sub-arrow2"/>
    <w:basedOn w:val="DefaultParagraphFont"/>
    <w:rsid w:val="00984F3C"/>
    <w:rPr>
      <w:vanish/>
      <w:webHidden w:val="0"/>
      <w:specVanish w:val="0"/>
    </w:rPr>
  </w:style>
  <w:style w:type="paragraph" w:customStyle="1" w:styleId="list-inline3">
    <w:name w:val="list-inline3"/>
    <w:basedOn w:val="Normal"/>
    <w:rsid w:val="00984F3C"/>
    <w:pPr>
      <w:spacing w:after="0" w:line="240" w:lineRule="auto"/>
    </w:pPr>
    <w:rPr>
      <w:rFonts w:eastAsiaTheme="minorEastAsia"/>
    </w:rPr>
  </w:style>
  <w:style w:type="paragraph" w:customStyle="1" w:styleId="list-inlineli5">
    <w:name w:val="list-inline&gt;li5"/>
    <w:basedOn w:val="Normal"/>
    <w:rsid w:val="00984F3C"/>
    <w:pPr>
      <w:spacing w:after="120" w:line="240" w:lineRule="auto"/>
    </w:pPr>
    <w:rPr>
      <w:rFonts w:eastAsiaTheme="minorEastAsia"/>
    </w:rPr>
  </w:style>
  <w:style w:type="paragraph" w:customStyle="1" w:styleId="boxed4">
    <w:name w:val="boxed4"/>
    <w:basedOn w:val="Normal"/>
    <w:rsid w:val="00984F3C"/>
    <w:pPr>
      <w:spacing w:after="120" w:line="240" w:lineRule="auto"/>
    </w:pPr>
    <w:rPr>
      <w:rFonts w:eastAsiaTheme="minorEastAsia"/>
    </w:rPr>
  </w:style>
  <w:style w:type="paragraph" w:customStyle="1" w:styleId="box3">
    <w:name w:val="box3"/>
    <w:basedOn w:val="Normal"/>
    <w:rsid w:val="00984F3C"/>
    <w:pPr>
      <w:spacing w:after="300" w:line="240" w:lineRule="auto"/>
    </w:pPr>
    <w:rPr>
      <w:rFonts w:eastAsiaTheme="minorEastAsia"/>
    </w:rPr>
  </w:style>
  <w:style w:type="paragraph" w:customStyle="1" w:styleId="tile3">
    <w:name w:val="tile3"/>
    <w:basedOn w:val="Normal"/>
    <w:rsid w:val="00984F3C"/>
    <w:pPr>
      <w:shd w:val="clear" w:color="auto" w:fill="FFFFFF"/>
      <w:spacing w:after="300" w:line="240" w:lineRule="auto"/>
    </w:pPr>
    <w:rPr>
      <w:rFonts w:eastAsiaTheme="minorEastAsia"/>
    </w:rPr>
  </w:style>
  <w:style w:type="paragraph" w:customStyle="1" w:styleId="teaser6">
    <w:name w:val="teaser6"/>
    <w:basedOn w:val="Normal"/>
    <w:rsid w:val="00984F3C"/>
    <w:pPr>
      <w:spacing w:after="120" w:line="240" w:lineRule="auto"/>
    </w:pPr>
    <w:rPr>
      <w:rFonts w:eastAsiaTheme="minorEastAsia"/>
    </w:rPr>
  </w:style>
  <w:style w:type="paragraph" w:customStyle="1" w:styleId="teaser7">
    <w:name w:val="teaser7"/>
    <w:basedOn w:val="Normal"/>
    <w:rsid w:val="00984F3C"/>
    <w:pPr>
      <w:shd w:val="clear" w:color="auto" w:fill="FFFFFF"/>
      <w:spacing w:after="120" w:line="240" w:lineRule="auto"/>
    </w:pPr>
    <w:rPr>
      <w:rFonts w:eastAsiaTheme="minorEastAsia"/>
    </w:rPr>
  </w:style>
  <w:style w:type="paragraph" w:customStyle="1" w:styleId="navbar2">
    <w:name w:val="navbar2"/>
    <w:basedOn w:val="Normal"/>
    <w:rsid w:val="00984F3C"/>
    <w:pPr>
      <w:spacing w:after="300" w:line="240" w:lineRule="auto"/>
    </w:pPr>
    <w:rPr>
      <w:rFonts w:eastAsiaTheme="minorEastAsia"/>
    </w:rPr>
  </w:style>
  <w:style w:type="paragraph" w:customStyle="1" w:styleId="navbar-nav3">
    <w:name w:val="navbar-nav3"/>
    <w:basedOn w:val="Normal"/>
    <w:rsid w:val="00984F3C"/>
    <w:pPr>
      <w:spacing w:after="0" w:line="240" w:lineRule="auto"/>
    </w:pPr>
    <w:rPr>
      <w:rFonts w:eastAsiaTheme="minorEastAsia"/>
    </w:rPr>
  </w:style>
  <w:style w:type="paragraph" w:customStyle="1" w:styleId="nav-wrapper2">
    <w:name w:val="nav-wrapper2"/>
    <w:basedOn w:val="Normal"/>
    <w:rsid w:val="00984F3C"/>
    <w:pPr>
      <w:spacing w:after="120" w:line="240" w:lineRule="auto"/>
      <w:jc w:val="center"/>
    </w:pPr>
    <w:rPr>
      <w:rFonts w:eastAsiaTheme="minorEastAsia"/>
    </w:rPr>
  </w:style>
  <w:style w:type="paragraph" w:customStyle="1" w:styleId="navbar-default2">
    <w:name w:val="navbar-default2"/>
    <w:basedOn w:val="Normal"/>
    <w:rsid w:val="00984F3C"/>
    <w:pPr>
      <w:shd w:val="clear" w:color="auto" w:fill="F8F8F8"/>
      <w:spacing w:after="0" w:line="240" w:lineRule="auto"/>
    </w:pPr>
    <w:rPr>
      <w:rFonts w:eastAsiaTheme="minorEastAsia"/>
    </w:rPr>
  </w:style>
  <w:style w:type="paragraph" w:customStyle="1" w:styleId="navbar-navlia4">
    <w:name w:val="navbar-nav&gt;li&gt;a4"/>
    <w:basedOn w:val="Normal"/>
    <w:rsid w:val="00984F3C"/>
    <w:pPr>
      <w:spacing w:after="120" w:line="630" w:lineRule="atLeast"/>
    </w:pPr>
    <w:rPr>
      <w:rFonts w:eastAsiaTheme="minorEastAsia"/>
      <w:spacing w:val="3"/>
      <w:sz w:val="23"/>
      <w:szCs w:val="23"/>
    </w:rPr>
  </w:style>
  <w:style w:type="paragraph" w:customStyle="1" w:styleId="navbar-navlia5">
    <w:name w:val="navbar-nav&gt;li&gt;a5"/>
    <w:basedOn w:val="Normal"/>
    <w:rsid w:val="00984F3C"/>
    <w:pPr>
      <w:spacing w:after="120" w:line="630" w:lineRule="atLeast"/>
    </w:pPr>
    <w:rPr>
      <w:rFonts w:eastAsiaTheme="minorEastAsia"/>
      <w:caps/>
      <w:color w:val="CCCCCC"/>
      <w:spacing w:val="3"/>
      <w:sz w:val="20"/>
      <w:szCs w:val="20"/>
    </w:rPr>
  </w:style>
  <w:style w:type="paragraph" w:customStyle="1" w:styleId="navbar-navlia6">
    <w:name w:val="navbar-nav&gt;li&gt;a6"/>
    <w:basedOn w:val="Normal"/>
    <w:rsid w:val="00984F3C"/>
    <w:pPr>
      <w:spacing w:after="120" w:line="630" w:lineRule="atLeast"/>
    </w:pPr>
    <w:rPr>
      <w:rFonts w:eastAsiaTheme="minorEastAsia"/>
      <w:caps/>
      <w:color w:val="FFFFFF"/>
      <w:spacing w:val="3"/>
      <w:sz w:val="20"/>
      <w:szCs w:val="20"/>
    </w:rPr>
  </w:style>
  <w:style w:type="paragraph" w:customStyle="1" w:styleId="dropdown-menulia5">
    <w:name w:val="dropdown-menu&gt;li&gt;a5"/>
    <w:basedOn w:val="Normal"/>
    <w:rsid w:val="00984F3C"/>
    <w:pPr>
      <w:spacing w:after="120" w:line="240" w:lineRule="auto"/>
    </w:pPr>
    <w:rPr>
      <w:rFonts w:eastAsiaTheme="minorEastAsia"/>
      <w:color w:val="6B6B6B"/>
    </w:rPr>
  </w:style>
  <w:style w:type="paragraph" w:customStyle="1" w:styleId="dropdown-menulispan3">
    <w:name w:val="dropdown-menu&gt;li&gt;span3"/>
    <w:basedOn w:val="Normal"/>
    <w:rsid w:val="00984F3C"/>
    <w:pPr>
      <w:spacing w:after="120" w:line="240" w:lineRule="auto"/>
    </w:pPr>
    <w:rPr>
      <w:rFonts w:eastAsiaTheme="minorEastAsia"/>
      <w:color w:val="6B6B6B"/>
    </w:rPr>
  </w:style>
  <w:style w:type="paragraph" w:customStyle="1" w:styleId="dropdown-menulia6">
    <w:name w:val="dropdown-menu&gt;li&gt;a6"/>
    <w:basedOn w:val="Normal"/>
    <w:rsid w:val="00984F3C"/>
    <w:pPr>
      <w:shd w:val="clear" w:color="auto" w:fill="F7F7F7"/>
      <w:spacing w:after="120" w:line="240" w:lineRule="auto"/>
    </w:pPr>
    <w:rPr>
      <w:rFonts w:eastAsiaTheme="minorEastAsia"/>
      <w:color w:val="282828"/>
    </w:rPr>
  </w:style>
  <w:style w:type="paragraph" w:customStyle="1" w:styleId="dropdown-menulispan4">
    <w:name w:val="dropdown-menu&gt;li&gt;span4"/>
    <w:basedOn w:val="Normal"/>
    <w:rsid w:val="00984F3C"/>
    <w:pPr>
      <w:shd w:val="clear" w:color="auto" w:fill="F7F7F7"/>
      <w:spacing w:after="120" w:line="240" w:lineRule="auto"/>
    </w:pPr>
    <w:rPr>
      <w:rFonts w:eastAsiaTheme="minorEastAsia"/>
      <w:color w:val="282828"/>
    </w:rPr>
  </w:style>
  <w:style w:type="paragraph" w:customStyle="1" w:styleId="navlia3">
    <w:name w:val="nav&gt;li&gt;a3"/>
    <w:basedOn w:val="Normal"/>
    <w:rsid w:val="00984F3C"/>
    <w:pPr>
      <w:spacing w:after="120" w:line="240" w:lineRule="auto"/>
    </w:pPr>
    <w:rPr>
      <w:rFonts w:eastAsiaTheme="minorEastAsia"/>
    </w:rPr>
  </w:style>
  <w:style w:type="paragraph" w:customStyle="1" w:styleId="navbar-collapse7">
    <w:name w:val="navbar-collapse7"/>
    <w:basedOn w:val="Normal"/>
    <w:rsid w:val="00984F3C"/>
    <w:pPr>
      <w:spacing w:after="120" w:line="240" w:lineRule="auto"/>
    </w:pPr>
    <w:rPr>
      <w:rFonts w:eastAsiaTheme="minorEastAsia"/>
    </w:rPr>
  </w:style>
  <w:style w:type="paragraph" w:customStyle="1" w:styleId="title-wrapper2">
    <w:name w:val="title-wrapper2"/>
    <w:basedOn w:val="Normal"/>
    <w:rsid w:val="00984F3C"/>
    <w:pPr>
      <w:shd w:val="clear" w:color="auto" w:fill="FFFFFF"/>
      <w:spacing w:after="120" w:line="240" w:lineRule="auto"/>
    </w:pPr>
    <w:rPr>
      <w:rFonts w:ascii="MuseoSans" w:eastAsiaTheme="minorEastAsia" w:hAnsi="MuseoSans"/>
      <w:color w:val="282828"/>
      <w:spacing w:val="15"/>
    </w:rPr>
  </w:style>
  <w:style w:type="paragraph" w:customStyle="1" w:styleId="list-inlineli6">
    <w:name w:val="list-inline&gt;li6"/>
    <w:basedOn w:val="Normal"/>
    <w:rsid w:val="00984F3C"/>
    <w:pPr>
      <w:spacing w:after="120" w:line="240" w:lineRule="auto"/>
    </w:pPr>
    <w:rPr>
      <w:rFonts w:eastAsiaTheme="minorEastAsia"/>
    </w:rPr>
  </w:style>
  <w:style w:type="paragraph" w:customStyle="1" w:styleId="teaser8">
    <w:name w:val="teaser8"/>
    <w:basedOn w:val="Normal"/>
    <w:rsid w:val="00984F3C"/>
    <w:pPr>
      <w:spacing w:after="120" w:line="240" w:lineRule="auto"/>
    </w:pPr>
    <w:rPr>
      <w:rFonts w:eastAsiaTheme="minorEastAsia"/>
    </w:rPr>
  </w:style>
  <w:style w:type="paragraph" w:customStyle="1" w:styleId="teaser-image9">
    <w:name w:val="teaser-image9"/>
    <w:basedOn w:val="Normal"/>
    <w:rsid w:val="00984F3C"/>
    <w:pPr>
      <w:spacing w:after="360" w:line="240" w:lineRule="auto"/>
      <w:ind w:right="360"/>
    </w:pPr>
    <w:rPr>
      <w:rFonts w:eastAsiaTheme="minorEastAsia"/>
    </w:rPr>
  </w:style>
  <w:style w:type="paragraph" w:customStyle="1" w:styleId="teaser-image10">
    <w:name w:val="teaser-image10"/>
    <w:basedOn w:val="Normal"/>
    <w:rsid w:val="00984F3C"/>
    <w:pPr>
      <w:spacing w:after="270" w:line="240" w:lineRule="auto"/>
    </w:pPr>
    <w:rPr>
      <w:rFonts w:eastAsiaTheme="minorEastAsia"/>
    </w:rPr>
  </w:style>
  <w:style w:type="paragraph" w:customStyle="1" w:styleId="teaser-image11">
    <w:name w:val="teaser-image11"/>
    <w:basedOn w:val="Normal"/>
    <w:rsid w:val="00984F3C"/>
    <w:pPr>
      <w:shd w:val="clear" w:color="auto" w:fill="FFFFFF"/>
      <w:spacing w:after="270" w:line="240" w:lineRule="auto"/>
    </w:pPr>
    <w:rPr>
      <w:rFonts w:eastAsiaTheme="minorEastAsia"/>
    </w:rPr>
  </w:style>
  <w:style w:type="paragraph" w:customStyle="1" w:styleId="teaser-image12">
    <w:name w:val="teaser-image12"/>
    <w:basedOn w:val="Normal"/>
    <w:rsid w:val="00984F3C"/>
    <w:pPr>
      <w:spacing w:after="360" w:line="240" w:lineRule="auto"/>
      <w:ind w:right="360"/>
    </w:pPr>
    <w:rPr>
      <w:rFonts w:eastAsiaTheme="minorEastAsia"/>
    </w:rPr>
  </w:style>
  <w:style w:type="paragraph" w:customStyle="1" w:styleId="teaser-authors4">
    <w:name w:val="teaser-authors4"/>
    <w:basedOn w:val="Normal"/>
    <w:rsid w:val="00984F3C"/>
    <w:pPr>
      <w:spacing w:after="120" w:line="240" w:lineRule="auto"/>
    </w:pPr>
    <w:rPr>
      <w:rFonts w:eastAsiaTheme="minorEastAsia"/>
      <w:color w:val="6B6B6B"/>
    </w:rPr>
  </w:style>
  <w:style w:type="paragraph" w:customStyle="1" w:styleId="teaser-authors5">
    <w:name w:val="teaser-authors5"/>
    <w:basedOn w:val="Normal"/>
    <w:rsid w:val="00984F3C"/>
    <w:pPr>
      <w:spacing w:after="0" w:line="240" w:lineRule="auto"/>
    </w:pPr>
    <w:rPr>
      <w:rFonts w:eastAsiaTheme="minorEastAsia"/>
      <w:color w:val="6B6B6B"/>
    </w:rPr>
  </w:style>
  <w:style w:type="paragraph" w:customStyle="1" w:styleId="teaser-text6">
    <w:name w:val="teaser-text6"/>
    <w:basedOn w:val="Normal"/>
    <w:rsid w:val="00984F3C"/>
    <w:pPr>
      <w:spacing w:after="0" w:line="330" w:lineRule="atLeast"/>
    </w:pPr>
    <w:rPr>
      <w:rFonts w:eastAsiaTheme="minorEastAsia"/>
    </w:rPr>
  </w:style>
  <w:style w:type="paragraph" w:customStyle="1" w:styleId="teaser-text7">
    <w:name w:val="teaser-text7"/>
    <w:basedOn w:val="Normal"/>
    <w:rsid w:val="00984F3C"/>
    <w:pPr>
      <w:spacing w:after="0" w:line="360" w:lineRule="atLeast"/>
    </w:pPr>
    <w:rPr>
      <w:rFonts w:eastAsiaTheme="minorEastAsia"/>
      <w:sz w:val="26"/>
      <w:szCs w:val="26"/>
    </w:rPr>
  </w:style>
  <w:style w:type="paragraph" w:customStyle="1" w:styleId="teaser-text8">
    <w:name w:val="teaser-text8"/>
    <w:basedOn w:val="Normal"/>
    <w:rsid w:val="00984F3C"/>
    <w:pPr>
      <w:spacing w:after="0" w:line="360" w:lineRule="atLeast"/>
    </w:pPr>
    <w:rPr>
      <w:rFonts w:eastAsiaTheme="minorEastAsia"/>
      <w:sz w:val="26"/>
      <w:szCs w:val="26"/>
    </w:rPr>
  </w:style>
  <w:style w:type="paragraph" w:customStyle="1" w:styleId="teaser-text9">
    <w:name w:val="teaser-text9"/>
    <w:basedOn w:val="Normal"/>
    <w:rsid w:val="00984F3C"/>
    <w:pPr>
      <w:spacing w:after="0" w:line="270" w:lineRule="atLeast"/>
    </w:pPr>
    <w:rPr>
      <w:rFonts w:eastAsiaTheme="minorEastAsia"/>
    </w:rPr>
  </w:style>
  <w:style w:type="paragraph" w:customStyle="1" w:styleId="teaser-meta8">
    <w:name w:val="teaser-meta8"/>
    <w:basedOn w:val="Normal"/>
    <w:rsid w:val="00984F3C"/>
    <w:pPr>
      <w:spacing w:after="0" w:line="330" w:lineRule="atLeast"/>
    </w:pPr>
    <w:rPr>
      <w:rFonts w:eastAsiaTheme="minorEastAsia"/>
    </w:rPr>
  </w:style>
  <w:style w:type="paragraph" w:customStyle="1" w:styleId="teaser-meta9">
    <w:name w:val="teaser-meta9"/>
    <w:basedOn w:val="Normal"/>
    <w:rsid w:val="00984F3C"/>
    <w:pPr>
      <w:spacing w:after="90" w:line="330" w:lineRule="atLeast"/>
    </w:pPr>
    <w:rPr>
      <w:rFonts w:eastAsiaTheme="minorEastAsia"/>
    </w:rPr>
  </w:style>
  <w:style w:type="paragraph" w:customStyle="1" w:styleId="teaser-meta10">
    <w:name w:val="teaser-meta10"/>
    <w:basedOn w:val="Normal"/>
    <w:rsid w:val="00984F3C"/>
    <w:pPr>
      <w:spacing w:after="0" w:line="330" w:lineRule="atLeast"/>
    </w:pPr>
    <w:rPr>
      <w:rFonts w:eastAsiaTheme="minorEastAsia"/>
    </w:rPr>
  </w:style>
  <w:style w:type="paragraph" w:customStyle="1" w:styleId="teaser-meta11">
    <w:name w:val="teaser-meta11"/>
    <w:basedOn w:val="Normal"/>
    <w:rsid w:val="00984F3C"/>
    <w:pPr>
      <w:spacing w:after="0" w:line="330" w:lineRule="atLeast"/>
    </w:pPr>
    <w:rPr>
      <w:rFonts w:eastAsiaTheme="minorEastAsia"/>
    </w:rPr>
  </w:style>
  <w:style w:type="paragraph" w:customStyle="1" w:styleId="teaser-meta12">
    <w:name w:val="teaser-meta12"/>
    <w:basedOn w:val="Normal"/>
    <w:rsid w:val="00984F3C"/>
    <w:pPr>
      <w:spacing w:after="0" w:line="270" w:lineRule="atLeast"/>
      <w:ind w:left="1800"/>
    </w:pPr>
    <w:rPr>
      <w:rFonts w:eastAsiaTheme="minorEastAsia"/>
    </w:rPr>
  </w:style>
  <w:style w:type="paragraph" w:customStyle="1" w:styleId="fa7">
    <w:name w:val="fa7"/>
    <w:basedOn w:val="Normal"/>
    <w:rsid w:val="00984F3C"/>
    <w:pPr>
      <w:spacing w:after="120" w:line="240" w:lineRule="auto"/>
    </w:pPr>
    <w:rPr>
      <w:rFonts w:ascii="FontAwesome" w:eastAsiaTheme="minorEastAsia" w:hAnsi="FontAwesome"/>
      <w:sz w:val="21"/>
      <w:szCs w:val="21"/>
    </w:rPr>
  </w:style>
  <w:style w:type="paragraph" w:customStyle="1" w:styleId="teaser-meta13">
    <w:name w:val="teaser-meta13"/>
    <w:basedOn w:val="Normal"/>
    <w:rsid w:val="00984F3C"/>
    <w:pPr>
      <w:spacing w:after="0" w:line="330" w:lineRule="atLeast"/>
    </w:pPr>
    <w:rPr>
      <w:rFonts w:eastAsiaTheme="minorEastAsia"/>
    </w:rPr>
  </w:style>
  <w:style w:type="paragraph" w:customStyle="1" w:styleId="stats4">
    <w:name w:val="stats4"/>
    <w:basedOn w:val="Normal"/>
    <w:rsid w:val="00984F3C"/>
    <w:pPr>
      <w:spacing w:after="120" w:line="240" w:lineRule="auto"/>
    </w:pPr>
    <w:rPr>
      <w:rFonts w:eastAsiaTheme="minorEastAsia"/>
    </w:rPr>
  </w:style>
  <w:style w:type="paragraph" w:customStyle="1" w:styleId="stats5">
    <w:name w:val="stats5"/>
    <w:basedOn w:val="Normal"/>
    <w:rsid w:val="00984F3C"/>
    <w:pPr>
      <w:spacing w:after="120" w:line="240" w:lineRule="auto"/>
    </w:pPr>
    <w:rPr>
      <w:rFonts w:eastAsiaTheme="minorEastAsia"/>
    </w:rPr>
  </w:style>
  <w:style w:type="paragraph" w:customStyle="1" w:styleId="stats6">
    <w:name w:val="stats6"/>
    <w:basedOn w:val="Normal"/>
    <w:rsid w:val="00984F3C"/>
    <w:pPr>
      <w:spacing w:after="0" w:line="240" w:lineRule="auto"/>
    </w:pPr>
    <w:rPr>
      <w:rFonts w:eastAsiaTheme="minorEastAsia"/>
    </w:rPr>
  </w:style>
  <w:style w:type="paragraph" w:customStyle="1" w:styleId="btn-search3">
    <w:name w:val="btn-search3"/>
    <w:basedOn w:val="Normal"/>
    <w:rsid w:val="00984F3C"/>
    <w:pPr>
      <w:spacing w:after="120" w:line="345" w:lineRule="atLeast"/>
    </w:pPr>
    <w:rPr>
      <w:rFonts w:eastAsiaTheme="minorEastAsia"/>
      <w:color w:val="444444"/>
      <w:sz w:val="30"/>
      <w:szCs w:val="30"/>
    </w:rPr>
  </w:style>
  <w:style w:type="paragraph" w:customStyle="1" w:styleId="btn-search4">
    <w:name w:val="btn-search4"/>
    <w:basedOn w:val="Normal"/>
    <w:rsid w:val="00984F3C"/>
    <w:pPr>
      <w:spacing w:after="120" w:line="345" w:lineRule="atLeast"/>
    </w:pPr>
    <w:rPr>
      <w:rFonts w:eastAsiaTheme="minorEastAsia"/>
      <w:color w:val="1DB5C3"/>
      <w:sz w:val="30"/>
      <w:szCs w:val="30"/>
    </w:rPr>
  </w:style>
  <w:style w:type="paragraph" w:customStyle="1" w:styleId="title-label5">
    <w:name w:val="title-label5"/>
    <w:basedOn w:val="Normal"/>
    <w:rsid w:val="00984F3C"/>
    <w:pPr>
      <w:spacing w:after="120" w:line="210" w:lineRule="atLeast"/>
    </w:pPr>
    <w:rPr>
      <w:rFonts w:ascii="MuseoSans" w:eastAsiaTheme="minorEastAsia" w:hAnsi="MuseoSans"/>
      <w:caps/>
      <w:color w:val="282828"/>
      <w:sz w:val="20"/>
      <w:szCs w:val="20"/>
    </w:rPr>
  </w:style>
  <w:style w:type="paragraph" w:customStyle="1" w:styleId="title-number5">
    <w:name w:val="title-number5"/>
    <w:basedOn w:val="Normal"/>
    <w:rsid w:val="00984F3C"/>
    <w:pPr>
      <w:spacing w:after="120" w:line="240" w:lineRule="auto"/>
      <w:ind w:left="450"/>
    </w:pPr>
    <w:rPr>
      <w:rFonts w:eastAsiaTheme="minorEastAsia"/>
      <w:color w:val="1DB5C3"/>
      <w:sz w:val="51"/>
      <w:szCs w:val="51"/>
    </w:rPr>
  </w:style>
  <w:style w:type="paragraph" w:customStyle="1" w:styleId="footer4">
    <w:name w:val="footer4"/>
    <w:basedOn w:val="Normal"/>
    <w:rsid w:val="00984F3C"/>
    <w:pPr>
      <w:spacing w:after="120" w:line="240" w:lineRule="auto"/>
    </w:pPr>
    <w:rPr>
      <w:rFonts w:eastAsiaTheme="minorEastAsia"/>
      <w:sz w:val="21"/>
      <w:szCs w:val="21"/>
    </w:rPr>
  </w:style>
  <w:style w:type="paragraph" w:customStyle="1" w:styleId="fa-bell2">
    <w:name w:val="fa-bell2"/>
    <w:basedOn w:val="Normal"/>
    <w:rsid w:val="00984F3C"/>
    <w:pPr>
      <w:spacing w:after="120" w:line="240" w:lineRule="auto"/>
    </w:pPr>
    <w:rPr>
      <w:rFonts w:eastAsiaTheme="minorEastAsia"/>
    </w:rPr>
  </w:style>
  <w:style w:type="paragraph" w:customStyle="1" w:styleId="fa-arrow-right3">
    <w:name w:val="fa-arrow-right3"/>
    <w:basedOn w:val="Normal"/>
    <w:rsid w:val="00984F3C"/>
    <w:pPr>
      <w:spacing w:after="120" w:line="240" w:lineRule="auto"/>
    </w:pPr>
    <w:rPr>
      <w:rFonts w:eastAsiaTheme="minorEastAsia"/>
    </w:rPr>
  </w:style>
  <w:style w:type="paragraph" w:customStyle="1" w:styleId="close6">
    <w:name w:val="close6"/>
    <w:basedOn w:val="Normal"/>
    <w:rsid w:val="00984F3C"/>
    <w:pPr>
      <w:spacing w:after="120" w:line="240" w:lineRule="auto"/>
    </w:pPr>
    <w:rPr>
      <w:rFonts w:eastAsiaTheme="minorEastAsia"/>
      <w:b/>
      <w:bCs/>
      <w:color w:val="000000"/>
      <w:sz w:val="32"/>
      <w:szCs w:val="32"/>
    </w:rPr>
  </w:style>
  <w:style w:type="paragraph" w:customStyle="1" w:styleId="btn-loop5">
    <w:name w:val="btn-loop5"/>
    <w:basedOn w:val="Normal"/>
    <w:rsid w:val="00984F3C"/>
    <w:pPr>
      <w:pBdr>
        <w:top w:val="single" w:sz="6" w:space="0" w:color="1DB5C3"/>
        <w:left w:val="single" w:sz="6" w:space="0" w:color="1DB5C3"/>
        <w:bottom w:val="single" w:sz="6" w:space="0" w:color="1DB5C3"/>
        <w:right w:val="single" w:sz="6" w:space="0" w:color="1DB5C3"/>
      </w:pBdr>
      <w:shd w:val="clear" w:color="auto" w:fill="1DB5C3"/>
      <w:spacing w:after="120" w:line="510" w:lineRule="atLeast"/>
    </w:pPr>
    <w:rPr>
      <w:rFonts w:eastAsiaTheme="minorEastAsia"/>
      <w:color w:val="FFFFFF"/>
      <w:sz w:val="23"/>
      <w:szCs w:val="23"/>
    </w:rPr>
  </w:style>
  <w:style w:type="paragraph" w:customStyle="1" w:styleId="btn-sm5">
    <w:name w:val="btn-sm5"/>
    <w:basedOn w:val="Normal"/>
    <w:rsid w:val="00984F3C"/>
    <w:pPr>
      <w:spacing w:after="120" w:line="240" w:lineRule="auto"/>
    </w:pPr>
    <w:rPr>
      <w:rFonts w:eastAsiaTheme="minorEastAsia"/>
      <w:spacing w:val="6"/>
      <w:sz w:val="18"/>
      <w:szCs w:val="18"/>
    </w:rPr>
  </w:style>
  <w:style w:type="paragraph" w:customStyle="1" w:styleId="btn-sm6">
    <w:name w:val="btn-sm6"/>
    <w:basedOn w:val="Normal"/>
    <w:rsid w:val="00984F3C"/>
    <w:pPr>
      <w:spacing w:after="120" w:line="240" w:lineRule="auto"/>
    </w:pPr>
    <w:rPr>
      <w:rFonts w:eastAsiaTheme="minorEastAsia"/>
      <w:spacing w:val="6"/>
      <w:sz w:val="18"/>
      <w:szCs w:val="18"/>
    </w:rPr>
  </w:style>
  <w:style w:type="character" w:customStyle="1" w:styleId="alerts2">
    <w:name w:val="alerts2"/>
    <w:basedOn w:val="DefaultParagraphFont"/>
    <w:rsid w:val="00984F3C"/>
  </w:style>
  <w:style w:type="paragraph" w:customStyle="1" w:styleId="top-boxed5">
    <w:name w:val="top-boxed5"/>
    <w:basedOn w:val="Normal"/>
    <w:rsid w:val="00984F3C"/>
    <w:pPr>
      <w:spacing w:after="120" w:line="240" w:lineRule="auto"/>
    </w:pPr>
    <w:rPr>
      <w:rFonts w:eastAsiaTheme="minorEastAsia"/>
    </w:rPr>
  </w:style>
  <w:style w:type="paragraph" w:customStyle="1" w:styleId="intro2">
    <w:name w:val="intro2"/>
    <w:basedOn w:val="Normal"/>
    <w:rsid w:val="00984F3C"/>
    <w:pPr>
      <w:spacing w:after="120" w:line="240" w:lineRule="auto"/>
    </w:pPr>
    <w:rPr>
      <w:rFonts w:eastAsiaTheme="minorEastAsia"/>
      <w:b/>
      <w:bCs/>
      <w:color w:val="333333"/>
    </w:rPr>
  </w:style>
  <w:style w:type="paragraph" w:customStyle="1" w:styleId="drop-label2">
    <w:name w:val="drop-label2"/>
    <w:basedOn w:val="Normal"/>
    <w:rsid w:val="00984F3C"/>
    <w:pPr>
      <w:spacing w:after="120" w:line="240" w:lineRule="auto"/>
    </w:pPr>
    <w:rPr>
      <w:rFonts w:eastAsiaTheme="minorEastAsia"/>
    </w:rPr>
  </w:style>
  <w:style w:type="paragraph" w:customStyle="1" w:styleId="btn-link11">
    <w:name w:val="btn-link11"/>
    <w:basedOn w:val="Normal"/>
    <w:rsid w:val="00984F3C"/>
    <w:pPr>
      <w:pBdr>
        <w:top w:val="single" w:sz="6" w:space="0" w:color="CCCCCC"/>
        <w:left w:val="single" w:sz="6" w:space="9" w:color="CCCCCC"/>
        <w:bottom w:val="single" w:sz="6" w:space="0" w:color="CCCCCC"/>
        <w:right w:val="single" w:sz="6" w:space="9" w:color="CCCCCC"/>
      </w:pBdr>
      <w:spacing w:after="120" w:line="450" w:lineRule="atLeast"/>
    </w:pPr>
    <w:rPr>
      <w:rFonts w:eastAsiaTheme="minorEastAsia"/>
      <w:color w:val="282828"/>
      <w:spacing w:val="3"/>
      <w:sz w:val="23"/>
      <w:szCs w:val="23"/>
    </w:rPr>
  </w:style>
  <w:style w:type="paragraph" w:customStyle="1" w:styleId="caret13">
    <w:name w:val="caret13"/>
    <w:basedOn w:val="Normal"/>
    <w:rsid w:val="00984F3C"/>
    <w:pPr>
      <w:pBdr>
        <w:top w:val="single" w:sz="24" w:space="0" w:color="auto"/>
      </w:pBdr>
      <w:spacing w:after="120" w:line="240" w:lineRule="auto"/>
      <w:ind w:left="30"/>
      <w:textAlignment w:val="center"/>
    </w:pPr>
    <w:rPr>
      <w:rFonts w:eastAsiaTheme="minorEastAsia"/>
      <w:color w:val="AAAAAA"/>
    </w:rPr>
  </w:style>
  <w:style w:type="paragraph" w:customStyle="1" w:styleId="top-boxed6">
    <w:name w:val="top-boxed6"/>
    <w:basedOn w:val="Normal"/>
    <w:rsid w:val="00984F3C"/>
    <w:pPr>
      <w:spacing w:after="120" w:line="240" w:lineRule="auto"/>
    </w:pPr>
    <w:rPr>
      <w:rFonts w:eastAsiaTheme="minorEastAsia"/>
    </w:rPr>
  </w:style>
  <w:style w:type="paragraph" w:customStyle="1" w:styleId="fa-calendar2">
    <w:name w:val="fa-calendar2"/>
    <w:basedOn w:val="Normal"/>
    <w:rsid w:val="00984F3C"/>
    <w:pPr>
      <w:spacing w:after="120" w:line="240" w:lineRule="auto"/>
    </w:pPr>
    <w:rPr>
      <w:rFonts w:eastAsiaTheme="minorEastAsia"/>
      <w:sz w:val="21"/>
      <w:szCs w:val="21"/>
    </w:rPr>
  </w:style>
  <w:style w:type="paragraph" w:customStyle="1" w:styleId="dropdown-menu12">
    <w:name w:val="dropdown-menu12"/>
    <w:basedOn w:val="Normal"/>
    <w:rsid w:val="00984F3C"/>
    <w:pPr>
      <w:pBdr>
        <w:top w:val="single" w:sz="6" w:space="4" w:color="CCCCCC"/>
        <w:left w:val="single" w:sz="6" w:space="0" w:color="CCCCCC"/>
        <w:bottom w:val="single" w:sz="6" w:space="4" w:color="CCCCCC"/>
        <w:right w:val="single" w:sz="6" w:space="0" w:color="CCCCCC"/>
      </w:pBdr>
      <w:shd w:val="clear" w:color="auto" w:fill="FFFFFF"/>
      <w:spacing w:after="0" w:line="240" w:lineRule="auto"/>
    </w:pPr>
    <w:rPr>
      <w:rFonts w:eastAsiaTheme="minorEastAsia"/>
      <w:vanish/>
      <w:sz w:val="21"/>
      <w:szCs w:val="21"/>
    </w:rPr>
  </w:style>
  <w:style w:type="paragraph" w:customStyle="1" w:styleId="dropdown-menulia7">
    <w:name w:val="dropdown-menu&gt;li&gt;a7"/>
    <w:basedOn w:val="Normal"/>
    <w:rsid w:val="00984F3C"/>
    <w:pPr>
      <w:spacing w:after="120" w:line="240" w:lineRule="auto"/>
    </w:pPr>
    <w:rPr>
      <w:rFonts w:eastAsiaTheme="minorEastAsia"/>
      <w:color w:val="6B6B6B"/>
    </w:rPr>
  </w:style>
  <w:style w:type="paragraph" w:customStyle="1" w:styleId="title-number6">
    <w:name w:val="title-number6"/>
    <w:basedOn w:val="Normal"/>
    <w:rsid w:val="00984F3C"/>
    <w:pPr>
      <w:spacing w:after="0" w:line="240" w:lineRule="auto"/>
    </w:pPr>
    <w:rPr>
      <w:rFonts w:eastAsiaTheme="minorEastAsia"/>
      <w:b/>
      <w:bCs/>
      <w:color w:val="444444"/>
      <w:sz w:val="30"/>
      <w:szCs w:val="30"/>
    </w:rPr>
  </w:style>
  <w:style w:type="paragraph" w:customStyle="1" w:styleId="text2">
    <w:name w:val="text2"/>
    <w:basedOn w:val="Normal"/>
    <w:rsid w:val="00984F3C"/>
    <w:pPr>
      <w:spacing w:after="120" w:line="240" w:lineRule="auto"/>
    </w:pPr>
    <w:rPr>
      <w:rFonts w:eastAsiaTheme="minorEastAsia"/>
      <w:color w:val="444444"/>
      <w:sz w:val="23"/>
      <w:szCs w:val="23"/>
    </w:rPr>
  </w:style>
  <w:style w:type="paragraph" w:customStyle="1" w:styleId="about2">
    <w:name w:val="about2"/>
    <w:basedOn w:val="Normal"/>
    <w:rsid w:val="00984F3C"/>
    <w:pPr>
      <w:spacing w:after="120" w:line="390" w:lineRule="atLeast"/>
    </w:pPr>
    <w:rPr>
      <w:rFonts w:ascii="MuseoSans" w:eastAsiaTheme="minorEastAsia" w:hAnsi="MuseoSans"/>
      <w:color w:val="444444"/>
      <w:sz w:val="30"/>
      <w:szCs w:val="30"/>
    </w:rPr>
  </w:style>
  <w:style w:type="paragraph" w:customStyle="1" w:styleId="about-title2">
    <w:name w:val="about-title2"/>
    <w:basedOn w:val="Normal"/>
    <w:rsid w:val="00984F3C"/>
    <w:pPr>
      <w:spacing w:before="180" w:after="630" w:line="240" w:lineRule="auto"/>
    </w:pPr>
    <w:rPr>
      <w:rFonts w:ascii="MuseoSans" w:eastAsiaTheme="minorEastAsia" w:hAnsi="MuseoSans"/>
      <w:b/>
      <w:bCs/>
      <w:color w:val="282828"/>
      <w:sz w:val="44"/>
      <w:szCs w:val="44"/>
    </w:rPr>
  </w:style>
  <w:style w:type="paragraph" w:customStyle="1" w:styleId="about-journal2">
    <w:name w:val="about-journal2"/>
    <w:basedOn w:val="Normal"/>
    <w:rsid w:val="00984F3C"/>
    <w:pPr>
      <w:spacing w:after="120" w:line="240" w:lineRule="auto"/>
    </w:pPr>
    <w:rPr>
      <w:rFonts w:eastAsiaTheme="minorEastAsia"/>
      <w:color w:val="444444"/>
    </w:rPr>
  </w:style>
  <w:style w:type="paragraph" w:customStyle="1" w:styleId="floatright2">
    <w:name w:val="float_right2"/>
    <w:basedOn w:val="Normal"/>
    <w:rsid w:val="00984F3C"/>
    <w:pPr>
      <w:spacing w:after="120" w:line="240" w:lineRule="auto"/>
    </w:pPr>
    <w:rPr>
      <w:rFonts w:eastAsiaTheme="minorEastAsia"/>
    </w:rPr>
  </w:style>
  <w:style w:type="paragraph" w:customStyle="1" w:styleId="floatleft3">
    <w:name w:val="float_left3"/>
    <w:basedOn w:val="Normal"/>
    <w:rsid w:val="00984F3C"/>
    <w:pPr>
      <w:spacing w:after="120" w:line="240" w:lineRule="auto"/>
    </w:pPr>
    <w:rPr>
      <w:rFonts w:eastAsiaTheme="minorEastAsia"/>
    </w:rPr>
  </w:style>
  <w:style w:type="paragraph" w:customStyle="1" w:styleId="clear6">
    <w:name w:val="clear6"/>
    <w:basedOn w:val="Normal"/>
    <w:rsid w:val="00984F3C"/>
    <w:pPr>
      <w:spacing w:after="0" w:line="0" w:lineRule="auto"/>
    </w:pPr>
    <w:rPr>
      <w:rFonts w:eastAsiaTheme="minorEastAsia"/>
    </w:rPr>
  </w:style>
  <w:style w:type="paragraph" w:customStyle="1" w:styleId="clear7">
    <w:name w:val="clear7"/>
    <w:basedOn w:val="Normal"/>
    <w:rsid w:val="00984F3C"/>
    <w:pPr>
      <w:spacing w:after="0" w:line="0" w:lineRule="auto"/>
    </w:pPr>
    <w:rPr>
      <w:rFonts w:eastAsiaTheme="minorEastAsia"/>
    </w:rPr>
  </w:style>
  <w:style w:type="paragraph" w:customStyle="1" w:styleId="vid-container3">
    <w:name w:val="vid-container3"/>
    <w:basedOn w:val="Normal"/>
    <w:rsid w:val="00984F3C"/>
    <w:pPr>
      <w:spacing w:before="270" w:after="120" w:line="240" w:lineRule="auto"/>
    </w:pPr>
    <w:rPr>
      <w:rFonts w:eastAsiaTheme="minorEastAsia"/>
    </w:rPr>
  </w:style>
  <w:style w:type="paragraph" w:customStyle="1" w:styleId="floatleft4">
    <w:name w:val="float_left4"/>
    <w:basedOn w:val="Normal"/>
    <w:rsid w:val="00984F3C"/>
    <w:pPr>
      <w:spacing w:after="120" w:line="240" w:lineRule="auto"/>
    </w:pPr>
    <w:rPr>
      <w:rFonts w:eastAsiaTheme="minorEastAsia"/>
    </w:rPr>
  </w:style>
  <w:style w:type="paragraph" w:customStyle="1" w:styleId="clear8">
    <w:name w:val="clear8"/>
    <w:basedOn w:val="Normal"/>
    <w:rsid w:val="00984F3C"/>
    <w:pPr>
      <w:spacing w:after="0" w:line="0" w:lineRule="auto"/>
    </w:pPr>
    <w:rPr>
      <w:rFonts w:eastAsiaTheme="minorEastAsia"/>
    </w:rPr>
  </w:style>
  <w:style w:type="paragraph" w:customStyle="1" w:styleId="normalliststaticpage6">
    <w:name w:val="normalliststaticpage6"/>
    <w:basedOn w:val="Normal"/>
    <w:rsid w:val="00984F3C"/>
    <w:pPr>
      <w:spacing w:after="150" w:line="240" w:lineRule="auto"/>
      <w:ind w:left="225"/>
    </w:pPr>
    <w:rPr>
      <w:rFonts w:eastAsiaTheme="minorEastAsia"/>
    </w:rPr>
  </w:style>
  <w:style w:type="paragraph" w:customStyle="1" w:styleId="backtocontents3">
    <w:name w:val="backtocontents3"/>
    <w:basedOn w:val="Normal"/>
    <w:rsid w:val="00984F3C"/>
    <w:pPr>
      <w:spacing w:before="450" w:after="450" w:line="240" w:lineRule="auto"/>
    </w:pPr>
    <w:rPr>
      <w:rFonts w:eastAsiaTheme="minorEastAsia"/>
    </w:rPr>
  </w:style>
  <w:style w:type="paragraph" w:customStyle="1" w:styleId="summarydiva5">
    <w:name w:val="summary&gt;div&gt;a5"/>
    <w:basedOn w:val="Normal"/>
    <w:rsid w:val="00984F3C"/>
    <w:pPr>
      <w:spacing w:after="120" w:line="240" w:lineRule="auto"/>
    </w:pPr>
    <w:rPr>
      <w:rFonts w:eastAsiaTheme="minorEastAsia"/>
      <w:b/>
      <w:bCs/>
      <w:sz w:val="27"/>
      <w:szCs w:val="27"/>
    </w:rPr>
  </w:style>
  <w:style w:type="paragraph" w:customStyle="1" w:styleId="summarydiva6">
    <w:name w:val="summary&gt;div&gt;a6"/>
    <w:basedOn w:val="Normal"/>
    <w:rsid w:val="00984F3C"/>
    <w:pPr>
      <w:spacing w:after="120" w:line="240" w:lineRule="auto"/>
    </w:pPr>
    <w:rPr>
      <w:rFonts w:eastAsiaTheme="minorEastAsia"/>
      <w:b/>
      <w:bCs/>
      <w:color w:val="282828"/>
      <w:sz w:val="27"/>
      <w:szCs w:val="27"/>
    </w:rPr>
  </w:style>
  <w:style w:type="paragraph" w:customStyle="1" w:styleId="summarydiv3">
    <w:name w:val="summary&gt;div3"/>
    <w:basedOn w:val="Normal"/>
    <w:rsid w:val="00984F3C"/>
    <w:pPr>
      <w:spacing w:after="0" w:line="240" w:lineRule="auto"/>
    </w:pPr>
    <w:rPr>
      <w:rFonts w:eastAsiaTheme="minorEastAsia"/>
    </w:rPr>
  </w:style>
  <w:style w:type="paragraph" w:customStyle="1" w:styleId="normalliststaticpage7">
    <w:name w:val="normalliststaticpage7"/>
    <w:basedOn w:val="Normal"/>
    <w:rsid w:val="00984F3C"/>
    <w:pPr>
      <w:spacing w:after="120" w:line="240" w:lineRule="auto"/>
    </w:pPr>
    <w:rPr>
      <w:rFonts w:eastAsiaTheme="minorEastAsia"/>
    </w:rPr>
  </w:style>
  <w:style w:type="paragraph" w:customStyle="1" w:styleId="normalliststaticpagetitle3">
    <w:name w:val="normalliststaticpagetitle3"/>
    <w:basedOn w:val="Normal"/>
    <w:rsid w:val="00984F3C"/>
    <w:pPr>
      <w:spacing w:before="150" w:after="150" w:line="240" w:lineRule="auto"/>
    </w:pPr>
    <w:rPr>
      <w:rFonts w:ascii="MuseoSans" w:eastAsiaTheme="minorEastAsia" w:hAnsi="MuseoSans"/>
      <w:sz w:val="33"/>
      <w:szCs w:val="33"/>
    </w:rPr>
  </w:style>
  <w:style w:type="paragraph" w:customStyle="1" w:styleId="about-p2">
    <w:name w:val="about-p2"/>
    <w:basedOn w:val="Normal"/>
    <w:rsid w:val="00984F3C"/>
    <w:pPr>
      <w:spacing w:after="120" w:line="240" w:lineRule="auto"/>
    </w:pPr>
    <w:rPr>
      <w:rFonts w:eastAsiaTheme="minorEastAsia"/>
    </w:rPr>
  </w:style>
  <w:style w:type="paragraph" w:customStyle="1" w:styleId="about-chief-editor2">
    <w:name w:val="about-chief-editor2"/>
    <w:basedOn w:val="Normal"/>
    <w:rsid w:val="00984F3C"/>
    <w:pPr>
      <w:spacing w:after="360" w:line="360" w:lineRule="atLeast"/>
    </w:pPr>
    <w:rPr>
      <w:rFonts w:ascii="MuseoSans" w:eastAsiaTheme="minorEastAsia" w:hAnsi="MuseoSans"/>
      <w:color w:val="282828"/>
    </w:rPr>
  </w:style>
  <w:style w:type="paragraph" w:customStyle="1" w:styleId="list-inlineli7">
    <w:name w:val="list-inline&gt;li7"/>
    <w:basedOn w:val="Normal"/>
    <w:rsid w:val="00984F3C"/>
    <w:pPr>
      <w:spacing w:before="180" w:after="180" w:line="240" w:lineRule="auto"/>
      <w:ind w:left="180" w:right="180"/>
      <w:textAlignment w:val="top"/>
    </w:pPr>
    <w:rPr>
      <w:rFonts w:eastAsiaTheme="minorEastAsia"/>
    </w:rPr>
  </w:style>
  <w:style w:type="paragraph" w:customStyle="1" w:styleId="img-rounded2">
    <w:name w:val="img-rounded2"/>
    <w:basedOn w:val="Normal"/>
    <w:rsid w:val="00984F3C"/>
    <w:pPr>
      <w:spacing w:after="270" w:line="360" w:lineRule="atLeast"/>
    </w:pPr>
    <w:rPr>
      <w:rFonts w:eastAsiaTheme="minorEastAsia"/>
    </w:rPr>
  </w:style>
  <w:style w:type="paragraph" w:customStyle="1" w:styleId="editor-image2">
    <w:name w:val="editor-image2"/>
    <w:basedOn w:val="Normal"/>
    <w:rsid w:val="00984F3C"/>
    <w:pPr>
      <w:shd w:val="clear" w:color="auto" w:fill="FFFFFF"/>
      <w:spacing w:after="270" w:line="360" w:lineRule="atLeast"/>
    </w:pPr>
    <w:rPr>
      <w:rFonts w:eastAsiaTheme="minorEastAsia"/>
    </w:rPr>
  </w:style>
  <w:style w:type="paragraph" w:customStyle="1" w:styleId="fa-unlock-alt2">
    <w:name w:val="fa-unlock-alt2"/>
    <w:basedOn w:val="Normal"/>
    <w:rsid w:val="00984F3C"/>
    <w:pPr>
      <w:spacing w:after="270" w:line="360" w:lineRule="atLeast"/>
    </w:pPr>
    <w:rPr>
      <w:rFonts w:eastAsiaTheme="minorEastAsia"/>
      <w:color w:val="6B9C49"/>
      <w:sz w:val="147"/>
      <w:szCs w:val="147"/>
    </w:rPr>
  </w:style>
  <w:style w:type="paragraph" w:customStyle="1" w:styleId="nav6">
    <w:name w:val="nav6"/>
    <w:basedOn w:val="Normal"/>
    <w:rsid w:val="00984F3C"/>
    <w:pPr>
      <w:spacing w:after="0" w:line="240" w:lineRule="auto"/>
      <w:ind w:left="240"/>
    </w:pPr>
    <w:rPr>
      <w:rFonts w:eastAsiaTheme="minorEastAsia"/>
    </w:rPr>
  </w:style>
  <w:style w:type="paragraph" w:customStyle="1" w:styleId="nav7">
    <w:name w:val="nav7"/>
    <w:basedOn w:val="Normal"/>
    <w:rsid w:val="00984F3C"/>
    <w:pPr>
      <w:spacing w:after="0" w:line="240" w:lineRule="auto"/>
    </w:pPr>
    <w:rPr>
      <w:rFonts w:eastAsiaTheme="minorEastAsia"/>
    </w:rPr>
  </w:style>
  <w:style w:type="paragraph" w:customStyle="1" w:styleId="navbar-collapse8">
    <w:name w:val="navbar-collapse8"/>
    <w:basedOn w:val="Normal"/>
    <w:rsid w:val="00984F3C"/>
    <w:pPr>
      <w:spacing w:after="120" w:line="240" w:lineRule="auto"/>
      <w:jc w:val="center"/>
    </w:pPr>
    <w:rPr>
      <w:rFonts w:eastAsiaTheme="minorEastAsia"/>
    </w:rPr>
  </w:style>
  <w:style w:type="paragraph" w:customStyle="1" w:styleId="teaser-text10">
    <w:name w:val="teaser-text10"/>
    <w:basedOn w:val="Normal"/>
    <w:rsid w:val="00984F3C"/>
    <w:pPr>
      <w:spacing w:after="0" w:line="330" w:lineRule="atLeast"/>
    </w:pPr>
    <w:rPr>
      <w:rFonts w:eastAsiaTheme="minorEastAsia"/>
    </w:rPr>
  </w:style>
  <w:style w:type="paragraph" w:customStyle="1" w:styleId="teaser-heading2">
    <w:name w:val="teaser-heading2"/>
    <w:basedOn w:val="Normal"/>
    <w:rsid w:val="00984F3C"/>
    <w:pPr>
      <w:spacing w:after="15" w:line="240" w:lineRule="auto"/>
    </w:pPr>
    <w:rPr>
      <w:rFonts w:eastAsiaTheme="minorEastAsia"/>
    </w:rPr>
  </w:style>
  <w:style w:type="paragraph" w:customStyle="1" w:styleId="search-link2">
    <w:name w:val="search-link2"/>
    <w:basedOn w:val="Normal"/>
    <w:rsid w:val="00984F3C"/>
    <w:pPr>
      <w:spacing w:after="120" w:line="240" w:lineRule="auto"/>
    </w:pPr>
    <w:rPr>
      <w:rFonts w:eastAsiaTheme="minorEastAsia"/>
      <w:color w:val="888888"/>
      <w:sz w:val="20"/>
      <w:szCs w:val="20"/>
    </w:rPr>
  </w:style>
  <w:style w:type="paragraph" w:customStyle="1" w:styleId="badge21">
    <w:name w:val="badge21"/>
    <w:basedOn w:val="Normal"/>
    <w:rsid w:val="00984F3C"/>
    <w:pPr>
      <w:spacing w:after="120" w:line="240" w:lineRule="auto"/>
      <w:jc w:val="center"/>
      <w:textAlignment w:val="baseline"/>
    </w:pPr>
    <w:rPr>
      <w:rFonts w:eastAsiaTheme="minorEastAsia"/>
      <w:b/>
      <w:bCs/>
      <w:color w:val="282828"/>
      <w:sz w:val="23"/>
      <w:szCs w:val="23"/>
    </w:rPr>
  </w:style>
  <w:style w:type="paragraph" w:customStyle="1" w:styleId="active7">
    <w:name w:val="active7"/>
    <w:basedOn w:val="Normal"/>
    <w:rsid w:val="00984F3C"/>
    <w:pPr>
      <w:spacing w:before="100" w:beforeAutospacing="1" w:after="90" w:line="240" w:lineRule="auto"/>
    </w:pPr>
    <w:rPr>
      <w:rFonts w:eastAsiaTheme="minorEastAsia"/>
      <w:b/>
      <w:bCs/>
      <w:caps/>
      <w:color w:val="1DB5C3"/>
      <w:sz w:val="20"/>
      <w:szCs w:val="20"/>
    </w:rPr>
  </w:style>
  <w:style w:type="paragraph" w:customStyle="1" w:styleId="badge22">
    <w:name w:val="badge22"/>
    <w:basedOn w:val="Normal"/>
    <w:rsid w:val="00984F3C"/>
    <w:pPr>
      <w:spacing w:after="120" w:line="240" w:lineRule="auto"/>
      <w:jc w:val="center"/>
      <w:textAlignment w:val="baseline"/>
    </w:pPr>
    <w:rPr>
      <w:rFonts w:eastAsiaTheme="minorEastAsia"/>
      <w:b/>
      <w:bCs/>
      <w:color w:val="1DB5C3"/>
      <w:sz w:val="23"/>
      <w:szCs w:val="23"/>
    </w:rPr>
  </w:style>
  <w:style w:type="paragraph" w:customStyle="1" w:styleId="badge23">
    <w:name w:val="badge23"/>
    <w:basedOn w:val="Normal"/>
    <w:rsid w:val="00984F3C"/>
    <w:pPr>
      <w:spacing w:after="120" w:line="240" w:lineRule="auto"/>
      <w:jc w:val="center"/>
      <w:textAlignment w:val="baseline"/>
    </w:pPr>
    <w:rPr>
      <w:rFonts w:eastAsiaTheme="minorEastAsia"/>
      <w:b/>
      <w:bCs/>
      <w:color w:val="1DB5C3"/>
      <w:sz w:val="23"/>
      <w:szCs w:val="23"/>
    </w:rPr>
  </w:style>
  <w:style w:type="paragraph" w:customStyle="1" w:styleId="teaser-meta14">
    <w:name w:val="teaser-meta14"/>
    <w:basedOn w:val="Normal"/>
    <w:rsid w:val="00984F3C"/>
    <w:pPr>
      <w:spacing w:after="0" w:line="330" w:lineRule="atLeast"/>
    </w:pPr>
    <w:rPr>
      <w:rFonts w:eastAsiaTheme="minorEastAsia"/>
    </w:rPr>
  </w:style>
  <w:style w:type="paragraph" w:customStyle="1" w:styleId="search-heading2">
    <w:name w:val="search-heading2"/>
    <w:basedOn w:val="Normal"/>
    <w:rsid w:val="00984F3C"/>
    <w:pPr>
      <w:spacing w:after="270" w:line="240" w:lineRule="auto"/>
      <w:ind w:left="450"/>
    </w:pPr>
    <w:rPr>
      <w:rFonts w:eastAsiaTheme="minorEastAsia"/>
      <w:color w:val="282828"/>
      <w:sz w:val="23"/>
      <w:szCs w:val="23"/>
    </w:rPr>
  </w:style>
  <w:style w:type="paragraph" w:customStyle="1" w:styleId="pagination2">
    <w:name w:val="pagination2"/>
    <w:basedOn w:val="Normal"/>
    <w:rsid w:val="00984F3C"/>
    <w:pPr>
      <w:spacing w:after="0" w:line="240" w:lineRule="auto"/>
    </w:pPr>
    <w:rPr>
      <w:rFonts w:eastAsiaTheme="minorEastAsia"/>
      <w:sz w:val="23"/>
      <w:szCs w:val="23"/>
    </w:rPr>
  </w:style>
  <w:style w:type="paragraph" w:customStyle="1" w:styleId="paginationlia2">
    <w:name w:val="pagination&gt;li&gt;a2"/>
    <w:basedOn w:val="Normal"/>
    <w:rsid w:val="00984F3C"/>
    <w:pPr>
      <w:spacing w:after="120" w:line="240" w:lineRule="auto"/>
      <w:ind w:left="-15"/>
    </w:pPr>
    <w:rPr>
      <w:rFonts w:eastAsiaTheme="minorEastAsia"/>
      <w:b/>
      <w:bCs/>
      <w:color w:val="444444"/>
    </w:rPr>
  </w:style>
  <w:style w:type="paragraph" w:customStyle="1" w:styleId="paginationlispan2">
    <w:name w:val="pagination&gt;li&gt;span2"/>
    <w:basedOn w:val="Normal"/>
    <w:rsid w:val="00984F3C"/>
    <w:pPr>
      <w:spacing w:after="120" w:line="240" w:lineRule="auto"/>
      <w:ind w:left="-15"/>
    </w:pPr>
    <w:rPr>
      <w:rFonts w:eastAsiaTheme="minorEastAsia"/>
      <w:b/>
      <w:bCs/>
      <w:color w:val="444444"/>
    </w:rPr>
  </w:style>
  <w:style w:type="paragraph" w:customStyle="1" w:styleId="pagination-container2">
    <w:name w:val="pagination-container2"/>
    <w:basedOn w:val="Normal"/>
    <w:rsid w:val="00984F3C"/>
    <w:pPr>
      <w:pBdr>
        <w:bottom w:val="single" w:sz="6" w:space="9" w:color="CCCCCC"/>
      </w:pBdr>
      <w:spacing w:after="270" w:line="240" w:lineRule="auto"/>
      <w:ind w:left="450"/>
    </w:pPr>
    <w:rPr>
      <w:rFonts w:eastAsiaTheme="minorEastAsia"/>
    </w:rPr>
  </w:style>
  <w:style w:type="paragraph" w:customStyle="1" w:styleId="related-heading2">
    <w:name w:val="related-heading2"/>
    <w:basedOn w:val="Normal"/>
    <w:rsid w:val="00984F3C"/>
    <w:pPr>
      <w:shd w:val="clear" w:color="auto" w:fill="F5F5F5"/>
      <w:spacing w:before="75" w:after="90" w:line="630" w:lineRule="atLeast"/>
      <w:ind w:left="-300" w:right="-300"/>
    </w:pPr>
    <w:rPr>
      <w:rFonts w:ascii="MuseoSans" w:eastAsiaTheme="minorEastAsia" w:hAnsi="MuseoSans"/>
      <w:b/>
      <w:bCs/>
      <w:color w:val="444444"/>
    </w:rPr>
  </w:style>
  <w:style w:type="paragraph" w:customStyle="1" w:styleId="related2">
    <w:name w:val="related2"/>
    <w:basedOn w:val="Normal"/>
    <w:rsid w:val="00984F3C"/>
    <w:pPr>
      <w:shd w:val="clear" w:color="auto" w:fill="F5F5F5"/>
      <w:spacing w:after="120" w:line="240" w:lineRule="auto"/>
      <w:ind w:left="-300" w:right="-300"/>
    </w:pPr>
    <w:rPr>
      <w:rFonts w:eastAsiaTheme="minorEastAsia"/>
    </w:rPr>
  </w:style>
  <w:style w:type="paragraph" w:customStyle="1" w:styleId="grid-box2">
    <w:name w:val="grid-box2"/>
    <w:basedOn w:val="Normal"/>
    <w:rsid w:val="00984F3C"/>
    <w:pPr>
      <w:spacing w:after="120" w:line="240" w:lineRule="auto"/>
      <w:textAlignment w:val="top"/>
    </w:pPr>
    <w:rPr>
      <w:rFonts w:eastAsiaTheme="minorEastAsia"/>
    </w:rPr>
  </w:style>
  <w:style w:type="paragraph" w:customStyle="1" w:styleId="grid-box-22">
    <w:name w:val="grid-box-22"/>
    <w:basedOn w:val="Normal"/>
    <w:rsid w:val="00984F3C"/>
    <w:pPr>
      <w:spacing w:after="120" w:line="240" w:lineRule="auto"/>
      <w:textAlignment w:val="top"/>
    </w:pPr>
    <w:rPr>
      <w:rFonts w:eastAsiaTheme="minorEastAsia"/>
    </w:rPr>
  </w:style>
  <w:style w:type="paragraph" w:customStyle="1" w:styleId="tile4">
    <w:name w:val="tile4"/>
    <w:basedOn w:val="Normal"/>
    <w:rsid w:val="00984F3C"/>
    <w:pPr>
      <w:shd w:val="clear" w:color="auto" w:fill="FFFFFF"/>
      <w:spacing w:after="120" w:line="240" w:lineRule="auto"/>
    </w:pPr>
    <w:rPr>
      <w:rFonts w:eastAsiaTheme="minorEastAsia"/>
    </w:rPr>
  </w:style>
  <w:style w:type="paragraph" w:customStyle="1" w:styleId="box4">
    <w:name w:val="box4"/>
    <w:basedOn w:val="Normal"/>
    <w:rsid w:val="00984F3C"/>
    <w:pPr>
      <w:spacing w:after="120" w:line="240" w:lineRule="auto"/>
    </w:pPr>
    <w:rPr>
      <w:rFonts w:eastAsiaTheme="minorEastAsia"/>
    </w:rPr>
  </w:style>
  <w:style w:type="paragraph" w:customStyle="1" w:styleId="free-content2">
    <w:name w:val="free-content2"/>
    <w:basedOn w:val="Normal"/>
    <w:rsid w:val="00984F3C"/>
    <w:pPr>
      <w:spacing w:after="120" w:line="390" w:lineRule="atLeast"/>
    </w:pPr>
    <w:rPr>
      <w:rFonts w:ascii="MuseoSans" w:eastAsiaTheme="minorEastAsia" w:hAnsi="MuseoSans"/>
      <w:color w:val="444444"/>
      <w:sz w:val="27"/>
      <w:szCs w:val="27"/>
    </w:rPr>
  </w:style>
  <w:style w:type="paragraph" w:customStyle="1" w:styleId="navbar-nav4">
    <w:name w:val="navbar-nav4"/>
    <w:basedOn w:val="Normal"/>
    <w:rsid w:val="00984F3C"/>
    <w:pPr>
      <w:spacing w:after="0" w:line="240" w:lineRule="auto"/>
    </w:pPr>
    <w:rPr>
      <w:rFonts w:eastAsiaTheme="minorEastAsia"/>
    </w:rPr>
  </w:style>
  <w:style w:type="paragraph" w:customStyle="1" w:styleId="follow-us2">
    <w:name w:val="follow-us2"/>
    <w:basedOn w:val="Normal"/>
    <w:rsid w:val="00984F3C"/>
    <w:pPr>
      <w:spacing w:after="0" w:line="240" w:lineRule="auto"/>
    </w:pPr>
    <w:rPr>
      <w:rFonts w:eastAsiaTheme="minorEastAsia"/>
    </w:rPr>
  </w:style>
  <w:style w:type="paragraph" w:customStyle="1" w:styleId="vid-container4">
    <w:name w:val="vid-container4"/>
    <w:basedOn w:val="Normal"/>
    <w:rsid w:val="00984F3C"/>
    <w:pPr>
      <w:spacing w:before="270" w:after="120" w:line="240" w:lineRule="auto"/>
      <w:ind w:left="-450" w:right="-450"/>
    </w:pPr>
    <w:rPr>
      <w:rFonts w:eastAsiaTheme="minorEastAsia"/>
    </w:rPr>
  </w:style>
  <w:style w:type="paragraph" w:customStyle="1" w:styleId="margin2">
    <w:name w:val="margin2"/>
    <w:basedOn w:val="Normal"/>
    <w:rsid w:val="00984F3C"/>
    <w:pPr>
      <w:spacing w:after="600" w:line="240" w:lineRule="auto"/>
    </w:pPr>
    <w:rPr>
      <w:rFonts w:eastAsiaTheme="minorEastAsia"/>
    </w:rPr>
  </w:style>
  <w:style w:type="paragraph" w:customStyle="1" w:styleId="summary3">
    <w:name w:val="summary3"/>
    <w:basedOn w:val="Normal"/>
    <w:rsid w:val="00984F3C"/>
    <w:pPr>
      <w:spacing w:after="120" w:line="240" w:lineRule="auto"/>
      <w:ind w:left="300"/>
    </w:pPr>
    <w:rPr>
      <w:rFonts w:eastAsiaTheme="minorEastAsia"/>
    </w:rPr>
  </w:style>
  <w:style w:type="paragraph" w:customStyle="1" w:styleId="summarydiv4">
    <w:name w:val="summary&gt;div4"/>
    <w:basedOn w:val="Normal"/>
    <w:rsid w:val="00984F3C"/>
    <w:pPr>
      <w:spacing w:before="180" w:after="150" w:line="240" w:lineRule="auto"/>
    </w:pPr>
    <w:rPr>
      <w:rFonts w:eastAsiaTheme="minorEastAsia"/>
    </w:rPr>
  </w:style>
  <w:style w:type="paragraph" w:customStyle="1" w:styleId="summarydiva7">
    <w:name w:val="summary&gt;div&gt;a7"/>
    <w:basedOn w:val="Normal"/>
    <w:rsid w:val="00984F3C"/>
    <w:pPr>
      <w:spacing w:after="120" w:line="240" w:lineRule="auto"/>
    </w:pPr>
    <w:rPr>
      <w:rFonts w:eastAsiaTheme="minorEastAsia"/>
      <w:b/>
      <w:bCs/>
    </w:rPr>
  </w:style>
  <w:style w:type="paragraph" w:customStyle="1" w:styleId="summarydiva8">
    <w:name w:val="summary&gt;div&gt;a8"/>
    <w:basedOn w:val="Normal"/>
    <w:rsid w:val="00984F3C"/>
    <w:pPr>
      <w:pBdr>
        <w:bottom w:val="single" w:sz="6" w:space="0" w:color="1B79B3"/>
      </w:pBdr>
      <w:spacing w:after="120" w:line="240" w:lineRule="auto"/>
    </w:pPr>
    <w:rPr>
      <w:rFonts w:eastAsiaTheme="minorEastAsia"/>
      <w:b/>
      <w:bCs/>
    </w:rPr>
  </w:style>
  <w:style w:type="paragraph" w:customStyle="1" w:styleId="normalliststaticpage8">
    <w:name w:val="normalliststaticpage8"/>
    <w:basedOn w:val="Normal"/>
    <w:rsid w:val="00984F3C"/>
    <w:pPr>
      <w:spacing w:after="120" w:line="240" w:lineRule="auto"/>
    </w:pPr>
    <w:rPr>
      <w:rFonts w:eastAsiaTheme="minorEastAsia"/>
    </w:rPr>
  </w:style>
  <w:style w:type="paragraph" w:customStyle="1" w:styleId="summaryul2">
    <w:name w:val="summary&gt;ul2"/>
    <w:basedOn w:val="Normal"/>
    <w:rsid w:val="00984F3C"/>
    <w:pPr>
      <w:spacing w:after="150" w:line="240" w:lineRule="auto"/>
    </w:pPr>
    <w:rPr>
      <w:rFonts w:eastAsiaTheme="minorEastAsia"/>
    </w:rPr>
  </w:style>
  <w:style w:type="paragraph" w:customStyle="1" w:styleId="sectiontitle2">
    <w:name w:val="sectiontitle2"/>
    <w:basedOn w:val="Normal"/>
    <w:rsid w:val="00984F3C"/>
    <w:pPr>
      <w:spacing w:before="75" w:after="150" w:line="240" w:lineRule="auto"/>
    </w:pPr>
    <w:rPr>
      <w:rFonts w:eastAsiaTheme="minorEastAsia"/>
      <w:sz w:val="27"/>
      <w:szCs w:val="27"/>
    </w:rPr>
  </w:style>
  <w:style w:type="paragraph" w:customStyle="1" w:styleId="normalliststaticpagetitle4">
    <w:name w:val="normalliststaticpagetitle4"/>
    <w:basedOn w:val="Normal"/>
    <w:rsid w:val="00984F3C"/>
    <w:pPr>
      <w:spacing w:before="150" w:after="150" w:line="240" w:lineRule="auto"/>
    </w:pPr>
    <w:rPr>
      <w:rFonts w:eastAsiaTheme="minorEastAsia"/>
      <w:b/>
      <w:bCs/>
      <w:sz w:val="27"/>
      <w:szCs w:val="27"/>
    </w:rPr>
  </w:style>
  <w:style w:type="paragraph" w:customStyle="1" w:styleId="backtocontents4">
    <w:name w:val="backtocontents4"/>
    <w:basedOn w:val="Normal"/>
    <w:rsid w:val="00984F3C"/>
    <w:pPr>
      <w:spacing w:after="300" w:line="240" w:lineRule="auto"/>
    </w:pPr>
    <w:rPr>
      <w:rFonts w:eastAsiaTheme="minorEastAsia"/>
    </w:rPr>
  </w:style>
  <w:style w:type="paragraph" w:customStyle="1" w:styleId="normalliststaticpage9">
    <w:name w:val="normalliststaticpage9"/>
    <w:basedOn w:val="Normal"/>
    <w:rsid w:val="00984F3C"/>
    <w:pPr>
      <w:spacing w:after="150" w:line="240" w:lineRule="auto"/>
    </w:pPr>
    <w:rPr>
      <w:rFonts w:eastAsiaTheme="minorEastAsia"/>
    </w:rPr>
  </w:style>
  <w:style w:type="paragraph" w:customStyle="1" w:styleId="normalliststaticpage10">
    <w:name w:val="normalliststaticpage10"/>
    <w:basedOn w:val="Normal"/>
    <w:rsid w:val="00984F3C"/>
    <w:pPr>
      <w:spacing w:after="150" w:line="240" w:lineRule="auto"/>
      <w:ind w:left="225"/>
    </w:pPr>
    <w:rPr>
      <w:rFonts w:eastAsiaTheme="minorEastAsia"/>
    </w:rPr>
  </w:style>
  <w:style w:type="paragraph" w:customStyle="1" w:styleId="gridforstaticpage2">
    <w:name w:val="gridforstaticpage2"/>
    <w:basedOn w:val="Normal"/>
    <w:rsid w:val="00984F3C"/>
    <w:pPr>
      <w:spacing w:after="300" w:line="240" w:lineRule="auto"/>
    </w:pPr>
    <w:rPr>
      <w:rFonts w:eastAsiaTheme="minorEastAsia"/>
    </w:rPr>
  </w:style>
  <w:style w:type="paragraph" w:customStyle="1" w:styleId="fa8">
    <w:name w:val="fa8"/>
    <w:basedOn w:val="Normal"/>
    <w:rsid w:val="00984F3C"/>
    <w:pPr>
      <w:spacing w:after="120" w:line="240" w:lineRule="auto"/>
    </w:pPr>
    <w:rPr>
      <w:rFonts w:ascii="FontAwesome" w:eastAsiaTheme="minorEastAsia" w:hAnsi="FontAwesome"/>
      <w:color w:val="282828"/>
      <w:sz w:val="21"/>
      <w:szCs w:val="21"/>
    </w:rPr>
  </w:style>
  <w:style w:type="paragraph" w:customStyle="1" w:styleId="dummy-data2">
    <w:name w:val="dummy-data2"/>
    <w:basedOn w:val="Normal"/>
    <w:rsid w:val="00984F3C"/>
    <w:pPr>
      <w:spacing w:after="120" w:line="240" w:lineRule="auto"/>
    </w:pPr>
    <w:rPr>
      <w:rFonts w:eastAsiaTheme="minorEastAsia"/>
      <w:color w:val="0000FF"/>
    </w:rPr>
  </w:style>
  <w:style w:type="paragraph" w:customStyle="1" w:styleId="article-sort-tab2">
    <w:name w:val="article-sort-tab2"/>
    <w:basedOn w:val="Normal"/>
    <w:rsid w:val="00984F3C"/>
    <w:pPr>
      <w:spacing w:after="120" w:line="240" w:lineRule="auto"/>
    </w:pPr>
    <w:rPr>
      <w:rFonts w:eastAsiaTheme="minorEastAsia"/>
    </w:rPr>
  </w:style>
  <w:style w:type="paragraph" w:customStyle="1" w:styleId="teaser-image13">
    <w:name w:val="teaser-image13"/>
    <w:basedOn w:val="Normal"/>
    <w:rsid w:val="00984F3C"/>
    <w:pPr>
      <w:spacing w:after="360" w:line="240" w:lineRule="auto"/>
      <w:ind w:right="360"/>
    </w:pPr>
    <w:rPr>
      <w:rFonts w:eastAsiaTheme="minorEastAsia"/>
      <w:vanish/>
    </w:rPr>
  </w:style>
  <w:style w:type="paragraph" w:customStyle="1" w:styleId="teaser-image14">
    <w:name w:val="teaser-image14"/>
    <w:basedOn w:val="Normal"/>
    <w:rsid w:val="00984F3C"/>
    <w:pPr>
      <w:spacing w:after="360" w:line="240" w:lineRule="auto"/>
      <w:ind w:right="360"/>
    </w:pPr>
    <w:rPr>
      <w:rFonts w:eastAsiaTheme="minorEastAsia"/>
      <w:vanish/>
    </w:rPr>
  </w:style>
  <w:style w:type="paragraph" w:customStyle="1" w:styleId="teaser-image15">
    <w:name w:val="teaser-image15"/>
    <w:basedOn w:val="Normal"/>
    <w:rsid w:val="00984F3C"/>
    <w:pPr>
      <w:spacing w:after="360" w:line="240" w:lineRule="auto"/>
      <w:ind w:right="360"/>
    </w:pPr>
    <w:rPr>
      <w:rFonts w:eastAsiaTheme="minorEastAsia"/>
      <w:vanish/>
    </w:rPr>
  </w:style>
  <w:style w:type="paragraph" w:customStyle="1" w:styleId="teaser-image16">
    <w:name w:val="teaser-image16"/>
    <w:basedOn w:val="Normal"/>
    <w:rsid w:val="00984F3C"/>
    <w:pPr>
      <w:spacing w:after="360" w:line="240" w:lineRule="auto"/>
      <w:ind w:right="360"/>
    </w:pPr>
    <w:rPr>
      <w:rFonts w:eastAsiaTheme="minorEastAsia"/>
      <w:vanish/>
    </w:rPr>
  </w:style>
  <w:style w:type="paragraph" w:customStyle="1" w:styleId="btn-link12">
    <w:name w:val="btn-link12"/>
    <w:basedOn w:val="Normal"/>
    <w:rsid w:val="00984F3C"/>
    <w:pPr>
      <w:spacing w:after="0" w:line="510" w:lineRule="atLeast"/>
    </w:pPr>
    <w:rPr>
      <w:rFonts w:eastAsiaTheme="minorEastAsia"/>
      <w:color w:val="555555"/>
      <w:sz w:val="44"/>
      <w:szCs w:val="44"/>
    </w:rPr>
  </w:style>
  <w:style w:type="paragraph" w:customStyle="1" w:styleId="btn-link13">
    <w:name w:val="btn-link13"/>
    <w:basedOn w:val="Normal"/>
    <w:rsid w:val="00984F3C"/>
    <w:pPr>
      <w:spacing w:after="120" w:line="240" w:lineRule="auto"/>
    </w:pPr>
    <w:rPr>
      <w:rFonts w:eastAsiaTheme="minorEastAsia"/>
      <w:color w:val="1DB5C3"/>
      <w:sz w:val="23"/>
      <w:szCs w:val="23"/>
    </w:rPr>
  </w:style>
  <w:style w:type="paragraph" w:customStyle="1" w:styleId="dropdown-menu13">
    <w:name w:val="dropdown-menu13"/>
    <w:basedOn w:val="Normal"/>
    <w:rsid w:val="00984F3C"/>
    <w:pPr>
      <w:pBdr>
        <w:top w:val="single" w:sz="6" w:space="4" w:color="CCCCCC"/>
        <w:left w:val="single" w:sz="6" w:space="0" w:color="CCCCCC"/>
        <w:bottom w:val="single" w:sz="6" w:space="4" w:color="CCCCCC"/>
        <w:right w:val="single" w:sz="6" w:space="0" w:color="CCCCCC"/>
      </w:pBdr>
      <w:shd w:val="clear" w:color="auto" w:fill="FFFFFF"/>
      <w:spacing w:before="90" w:after="0" w:line="255" w:lineRule="atLeast"/>
      <w:ind w:left="-15"/>
    </w:pPr>
    <w:rPr>
      <w:rFonts w:ascii="MuseoSans" w:eastAsiaTheme="minorEastAsia" w:hAnsi="MuseoSans"/>
      <w:vanish/>
      <w:sz w:val="23"/>
      <w:szCs w:val="23"/>
    </w:rPr>
  </w:style>
  <w:style w:type="paragraph" w:customStyle="1" w:styleId="search-field2">
    <w:name w:val="search-field2"/>
    <w:basedOn w:val="Normal"/>
    <w:rsid w:val="00984F3C"/>
    <w:pPr>
      <w:spacing w:after="120" w:line="240" w:lineRule="auto"/>
    </w:pPr>
    <w:rPr>
      <w:rFonts w:eastAsiaTheme="minorEastAsia"/>
    </w:rPr>
  </w:style>
  <w:style w:type="paragraph" w:customStyle="1" w:styleId="top-boxed7">
    <w:name w:val="top-boxed7"/>
    <w:basedOn w:val="Normal"/>
    <w:rsid w:val="00984F3C"/>
    <w:pPr>
      <w:spacing w:after="120" w:line="240" w:lineRule="auto"/>
    </w:pPr>
    <w:rPr>
      <w:rFonts w:eastAsiaTheme="minorEastAsia"/>
    </w:rPr>
  </w:style>
  <w:style w:type="paragraph" w:customStyle="1" w:styleId="btn-link14">
    <w:name w:val="btn-link14"/>
    <w:basedOn w:val="Normal"/>
    <w:rsid w:val="00984F3C"/>
    <w:pPr>
      <w:pBdr>
        <w:top w:val="single" w:sz="6" w:space="0" w:color="CCCCCC"/>
        <w:left w:val="single" w:sz="6" w:space="9" w:color="CCCCCC"/>
        <w:bottom w:val="single" w:sz="6" w:space="0" w:color="CCCCCC"/>
        <w:right w:val="single" w:sz="6" w:space="9" w:color="CCCCCC"/>
      </w:pBdr>
      <w:spacing w:after="120" w:line="450" w:lineRule="atLeast"/>
    </w:pPr>
    <w:rPr>
      <w:rFonts w:eastAsiaTheme="minorEastAsia"/>
      <w:color w:val="282828"/>
      <w:spacing w:val="3"/>
      <w:sz w:val="23"/>
      <w:szCs w:val="23"/>
    </w:rPr>
  </w:style>
  <w:style w:type="paragraph" w:customStyle="1" w:styleId="grid-box-12">
    <w:name w:val="grid-box-12"/>
    <w:basedOn w:val="Normal"/>
    <w:rsid w:val="00984F3C"/>
    <w:pPr>
      <w:spacing w:after="120" w:line="240" w:lineRule="auto"/>
    </w:pPr>
    <w:rPr>
      <w:rFonts w:eastAsiaTheme="minorEastAsia"/>
    </w:rPr>
  </w:style>
  <w:style w:type="paragraph" w:customStyle="1" w:styleId="btn-cross2">
    <w:name w:val="btn-cross2"/>
    <w:basedOn w:val="Normal"/>
    <w:rsid w:val="00984F3C"/>
    <w:pPr>
      <w:spacing w:after="120" w:line="240" w:lineRule="auto"/>
      <w:ind w:left="660"/>
    </w:pPr>
    <w:rPr>
      <w:rFonts w:eastAsiaTheme="minorEastAsia"/>
    </w:rPr>
  </w:style>
  <w:style w:type="paragraph" w:customStyle="1" w:styleId="badge24">
    <w:name w:val="badge24"/>
    <w:basedOn w:val="Normal"/>
    <w:rsid w:val="00984F3C"/>
    <w:pPr>
      <w:spacing w:after="120" w:line="240" w:lineRule="auto"/>
      <w:jc w:val="center"/>
      <w:textAlignment w:val="baseline"/>
    </w:pPr>
    <w:rPr>
      <w:rFonts w:eastAsiaTheme="minorEastAsia"/>
      <w:b/>
      <w:bCs/>
      <w:color w:val="444444"/>
      <w:sz w:val="23"/>
      <w:szCs w:val="23"/>
    </w:rPr>
  </w:style>
  <w:style w:type="paragraph" w:customStyle="1" w:styleId="teaser9">
    <w:name w:val="teaser9"/>
    <w:basedOn w:val="Normal"/>
    <w:rsid w:val="00984F3C"/>
    <w:pPr>
      <w:spacing w:after="270" w:line="240" w:lineRule="auto"/>
      <w:ind w:left="450"/>
    </w:pPr>
    <w:rPr>
      <w:rFonts w:eastAsiaTheme="minorEastAsia"/>
    </w:rPr>
  </w:style>
  <w:style w:type="paragraph" w:customStyle="1" w:styleId="summary4">
    <w:name w:val="summary4"/>
    <w:basedOn w:val="Normal"/>
    <w:rsid w:val="00984F3C"/>
    <w:pPr>
      <w:spacing w:after="120" w:line="240" w:lineRule="auto"/>
      <w:ind w:left="-4680"/>
    </w:pPr>
    <w:rPr>
      <w:rFonts w:ascii="MuseoSans" w:eastAsiaTheme="minorEastAsia" w:hAnsi="MuseoSans"/>
    </w:rPr>
  </w:style>
  <w:style w:type="paragraph" w:customStyle="1" w:styleId="title-number7">
    <w:name w:val="title-number7"/>
    <w:basedOn w:val="Normal"/>
    <w:rsid w:val="00984F3C"/>
    <w:pPr>
      <w:spacing w:after="120" w:line="240" w:lineRule="auto"/>
      <w:ind w:left="30"/>
    </w:pPr>
    <w:rPr>
      <w:rFonts w:eastAsiaTheme="minorEastAsia"/>
      <w:color w:val="1DB5C3"/>
      <w:sz w:val="51"/>
      <w:szCs w:val="51"/>
    </w:rPr>
  </w:style>
  <w:style w:type="paragraph" w:customStyle="1" w:styleId="title-label6">
    <w:name w:val="title-label6"/>
    <w:basedOn w:val="Normal"/>
    <w:rsid w:val="00984F3C"/>
    <w:pPr>
      <w:spacing w:after="120" w:line="210" w:lineRule="atLeast"/>
      <w:jc w:val="right"/>
    </w:pPr>
    <w:rPr>
      <w:rFonts w:ascii="MuseoSans" w:eastAsiaTheme="minorEastAsia" w:hAnsi="MuseoSans"/>
      <w:caps/>
      <w:color w:val="282828"/>
      <w:sz w:val="20"/>
      <w:szCs w:val="20"/>
    </w:rPr>
  </w:style>
  <w:style w:type="paragraph" w:customStyle="1" w:styleId="main-container-xxl4">
    <w:name w:val="main-container-xxl4"/>
    <w:basedOn w:val="Normal"/>
    <w:rsid w:val="00984F3C"/>
    <w:pPr>
      <w:spacing w:after="120" w:line="240" w:lineRule="auto"/>
    </w:pPr>
    <w:rPr>
      <w:rFonts w:eastAsiaTheme="minorEastAsia"/>
    </w:rPr>
  </w:style>
  <w:style w:type="paragraph" w:customStyle="1" w:styleId="ranges2">
    <w:name w:val="ranges2"/>
    <w:basedOn w:val="Normal"/>
    <w:rsid w:val="00984F3C"/>
    <w:pPr>
      <w:spacing w:after="120" w:line="240" w:lineRule="auto"/>
    </w:pPr>
    <w:rPr>
      <w:rFonts w:eastAsiaTheme="minorEastAsia"/>
    </w:rPr>
  </w:style>
  <w:style w:type="paragraph" w:customStyle="1" w:styleId="rangeinputs2">
    <w:name w:val="range_inputs2"/>
    <w:basedOn w:val="Normal"/>
    <w:rsid w:val="00984F3C"/>
    <w:pPr>
      <w:spacing w:after="120" w:line="240" w:lineRule="auto"/>
    </w:pPr>
    <w:rPr>
      <w:rFonts w:eastAsiaTheme="minorEastAsia"/>
    </w:rPr>
  </w:style>
  <w:style w:type="paragraph" w:customStyle="1" w:styleId="active8">
    <w:name w:val="active8"/>
    <w:basedOn w:val="Normal"/>
    <w:rsid w:val="00984F3C"/>
    <w:pPr>
      <w:shd w:val="clear" w:color="auto" w:fill="1DB5C3"/>
      <w:spacing w:before="100" w:beforeAutospacing="1" w:after="100" w:afterAutospacing="1" w:line="240" w:lineRule="auto"/>
      <w:ind w:right="90"/>
    </w:pPr>
    <w:rPr>
      <w:rFonts w:eastAsiaTheme="minorEastAsia"/>
      <w:color w:val="FFFFFF"/>
    </w:rPr>
  </w:style>
  <w:style w:type="paragraph" w:customStyle="1" w:styleId="fa-arrow-right4">
    <w:name w:val="fa-arrow-right4"/>
    <w:basedOn w:val="Normal"/>
    <w:rsid w:val="00984F3C"/>
    <w:pPr>
      <w:spacing w:after="120" w:line="240" w:lineRule="auto"/>
    </w:pPr>
    <w:rPr>
      <w:rFonts w:eastAsiaTheme="minorEastAsia"/>
      <w:color w:val="1DB5C3"/>
    </w:rPr>
  </w:style>
  <w:style w:type="paragraph" w:customStyle="1" w:styleId="container-footer2">
    <w:name w:val="container-footer2"/>
    <w:basedOn w:val="Normal"/>
    <w:rsid w:val="00984F3C"/>
    <w:pPr>
      <w:shd w:val="clear" w:color="auto" w:fill="FFFFFF"/>
      <w:spacing w:after="300" w:line="240" w:lineRule="auto"/>
      <w:jc w:val="center"/>
    </w:pPr>
    <w:rPr>
      <w:rFonts w:eastAsiaTheme="minorEastAsia"/>
    </w:rPr>
  </w:style>
  <w:style w:type="paragraph" w:customStyle="1" w:styleId="top-boxed8">
    <w:name w:val="top-boxed8"/>
    <w:basedOn w:val="Normal"/>
    <w:rsid w:val="00984F3C"/>
    <w:pPr>
      <w:spacing w:after="120" w:line="240" w:lineRule="auto"/>
    </w:pPr>
    <w:rPr>
      <w:rFonts w:eastAsiaTheme="minorEastAsia"/>
    </w:rPr>
  </w:style>
  <w:style w:type="paragraph" w:customStyle="1" w:styleId="message-wrapper2">
    <w:name w:val="message-wrapper2"/>
    <w:basedOn w:val="Normal"/>
    <w:rsid w:val="00984F3C"/>
    <w:pPr>
      <w:spacing w:after="120" w:line="240" w:lineRule="auto"/>
      <w:ind w:left="450"/>
    </w:pPr>
    <w:rPr>
      <w:rFonts w:eastAsiaTheme="minorEastAsia"/>
    </w:rPr>
  </w:style>
  <w:style w:type="paragraph" w:customStyle="1" w:styleId="loading-wrapper2">
    <w:name w:val="loading-wrapper2"/>
    <w:basedOn w:val="Normal"/>
    <w:rsid w:val="00984F3C"/>
    <w:pPr>
      <w:spacing w:after="120" w:line="240" w:lineRule="auto"/>
      <w:ind w:left="450"/>
    </w:pPr>
    <w:rPr>
      <w:rFonts w:eastAsiaTheme="minorEastAsia"/>
    </w:rPr>
  </w:style>
  <w:style w:type="paragraph" w:customStyle="1" w:styleId="abstracttext3">
    <w:name w:val="abstracttext3"/>
    <w:basedOn w:val="Normal"/>
    <w:rsid w:val="00984F3C"/>
    <w:pPr>
      <w:spacing w:after="120" w:line="240" w:lineRule="auto"/>
    </w:pPr>
    <w:rPr>
      <w:rFonts w:eastAsiaTheme="minorEastAsia"/>
      <w:color w:val="282828"/>
    </w:rPr>
  </w:style>
  <w:style w:type="paragraph" w:customStyle="1" w:styleId="abstracttext4">
    <w:name w:val="abstracttext4"/>
    <w:basedOn w:val="Normal"/>
    <w:rsid w:val="00984F3C"/>
    <w:pPr>
      <w:spacing w:after="120" w:line="240" w:lineRule="auto"/>
    </w:pPr>
    <w:rPr>
      <w:rFonts w:eastAsiaTheme="minorEastAsia"/>
    </w:rPr>
  </w:style>
  <w:style w:type="paragraph" w:customStyle="1" w:styleId="fulltextdescription2">
    <w:name w:val="fulltextdescription2"/>
    <w:basedOn w:val="Normal"/>
    <w:rsid w:val="00984F3C"/>
    <w:pPr>
      <w:spacing w:after="240" w:line="240" w:lineRule="auto"/>
    </w:pPr>
    <w:rPr>
      <w:rFonts w:eastAsiaTheme="minorEastAsia"/>
      <w:color w:val="282828"/>
    </w:rPr>
  </w:style>
  <w:style w:type="paragraph" w:customStyle="1" w:styleId="header-bar-three3">
    <w:name w:val="header-bar-three3"/>
    <w:basedOn w:val="Normal"/>
    <w:rsid w:val="00984F3C"/>
    <w:pPr>
      <w:spacing w:after="120" w:line="240" w:lineRule="auto"/>
    </w:pPr>
    <w:rPr>
      <w:rFonts w:ascii="MuseoSans" w:eastAsiaTheme="minorEastAsia" w:hAnsi="MuseoSans"/>
      <w:color w:val="282828"/>
    </w:rPr>
  </w:style>
  <w:style w:type="paragraph" w:customStyle="1" w:styleId="header-bar-three4">
    <w:name w:val="header-bar-three4"/>
    <w:basedOn w:val="Normal"/>
    <w:rsid w:val="00984F3C"/>
    <w:pPr>
      <w:spacing w:after="120" w:line="240" w:lineRule="auto"/>
    </w:pPr>
    <w:rPr>
      <w:rFonts w:ascii="MuseoSans" w:eastAsiaTheme="minorEastAsia" w:hAnsi="MuseoSans"/>
      <w:color w:val="282828"/>
    </w:rPr>
  </w:style>
  <w:style w:type="paragraph" w:customStyle="1" w:styleId="notes4">
    <w:name w:val="notes4"/>
    <w:basedOn w:val="Normal"/>
    <w:rsid w:val="00984F3C"/>
    <w:pPr>
      <w:spacing w:before="240" w:after="360" w:line="240" w:lineRule="auto"/>
    </w:pPr>
    <w:rPr>
      <w:rFonts w:eastAsiaTheme="minorEastAsia"/>
      <w:color w:val="6B6B6B"/>
    </w:rPr>
  </w:style>
  <w:style w:type="paragraph" w:customStyle="1" w:styleId="notes5">
    <w:name w:val="notes5"/>
    <w:basedOn w:val="Normal"/>
    <w:rsid w:val="00984F3C"/>
    <w:pPr>
      <w:spacing w:before="240" w:after="840" w:line="240" w:lineRule="auto"/>
    </w:pPr>
    <w:rPr>
      <w:rFonts w:eastAsiaTheme="minorEastAsia"/>
      <w:color w:val="6B6B6B"/>
    </w:rPr>
  </w:style>
  <w:style w:type="paragraph" w:customStyle="1" w:styleId="paperaffiliation2">
    <w:name w:val="paperaffiliation2"/>
    <w:basedOn w:val="Normal"/>
    <w:rsid w:val="00984F3C"/>
    <w:pPr>
      <w:spacing w:before="240" w:after="840" w:line="240" w:lineRule="auto"/>
    </w:pPr>
    <w:rPr>
      <w:rFonts w:eastAsiaTheme="minorEastAsia"/>
      <w:color w:val="6B6B6B"/>
    </w:rPr>
  </w:style>
  <w:style w:type="paragraph" w:customStyle="1" w:styleId="authors7">
    <w:name w:val="authors7"/>
    <w:basedOn w:val="Normal"/>
    <w:rsid w:val="00984F3C"/>
    <w:pPr>
      <w:spacing w:after="120" w:line="240" w:lineRule="auto"/>
    </w:pPr>
    <w:rPr>
      <w:rFonts w:eastAsiaTheme="minorEastAsia"/>
      <w:color w:val="282828"/>
    </w:rPr>
  </w:style>
  <w:style w:type="paragraph" w:customStyle="1" w:styleId="authors8">
    <w:name w:val="authors8"/>
    <w:basedOn w:val="Normal"/>
    <w:rsid w:val="00984F3C"/>
    <w:pPr>
      <w:spacing w:after="120" w:line="240" w:lineRule="auto"/>
    </w:pPr>
    <w:rPr>
      <w:rFonts w:eastAsiaTheme="minorEastAsia"/>
      <w:color w:val="282828"/>
    </w:rPr>
  </w:style>
  <w:style w:type="paragraph" w:customStyle="1" w:styleId="authors9">
    <w:name w:val="authors9"/>
    <w:basedOn w:val="Normal"/>
    <w:rsid w:val="00984F3C"/>
    <w:pPr>
      <w:spacing w:after="120" w:line="240" w:lineRule="auto"/>
    </w:pPr>
    <w:rPr>
      <w:rFonts w:eastAsiaTheme="minorEastAsia"/>
      <w:color w:val="282828"/>
    </w:rPr>
  </w:style>
  <w:style w:type="paragraph" w:customStyle="1" w:styleId="notes6">
    <w:name w:val="notes6"/>
    <w:basedOn w:val="Normal"/>
    <w:rsid w:val="00984F3C"/>
    <w:pPr>
      <w:spacing w:after="270" w:line="240" w:lineRule="auto"/>
    </w:pPr>
    <w:rPr>
      <w:rFonts w:eastAsiaTheme="minorEastAsia"/>
    </w:rPr>
  </w:style>
  <w:style w:type="paragraph" w:customStyle="1" w:styleId="authors10">
    <w:name w:val="authors10"/>
    <w:basedOn w:val="Normal"/>
    <w:rsid w:val="00984F3C"/>
    <w:pPr>
      <w:spacing w:after="120" w:line="240" w:lineRule="auto"/>
    </w:pPr>
    <w:rPr>
      <w:rFonts w:eastAsiaTheme="minorEastAsia"/>
      <w:color w:val="1DB5C3"/>
    </w:rPr>
  </w:style>
  <w:style w:type="paragraph" w:customStyle="1" w:styleId="article-section2">
    <w:name w:val="article-section2"/>
    <w:basedOn w:val="Normal"/>
    <w:rsid w:val="00984F3C"/>
    <w:pPr>
      <w:spacing w:after="120" w:line="240" w:lineRule="auto"/>
    </w:pPr>
    <w:rPr>
      <w:rFonts w:ascii="MuseoSans" w:eastAsiaTheme="minorEastAsia" w:hAnsi="MuseoSans"/>
      <w:color w:val="3E3D40"/>
    </w:rPr>
  </w:style>
  <w:style w:type="paragraph" w:customStyle="1" w:styleId="abstractsummary4">
    <w:name w:val="abstractsummary4"/>
    <w:basedOn w:val="Normal"/>
    <w:rsid w:val="00984F3C"/>
    <w:pPr>
      <w:pBdr>
        <w:top w:val="single" w:sz="6" w:space="18" w:color="D5D5D5"/>
        <w:bottom w:val="single" w:sz="6" w:space="14" w:color="D5D5D5"/>
      </w:pBdr>
      <w:spacing w:before="360" w:after="600" w:line="240" w:lineRule="auto"/>
    </w:pPr>
    <w:rPr>
      <w:rFonts w:eastAsiaTheme="minorEastAsia"/>
    </w:rPr>
  </w:style>
  <w:style w:type="paragraph" w:customStyle="1" w:styleId="abstractsummary5">
    <w:name w:val="abstractsummary5"/>
    <w:basedOn w:val="Normal"/>
    <w:rsid w:val="00984F3C"/>
    <w:pPr>
      <w:pBdr>
        <w:top w:val="single" w:sz="6" w:space="18" w:color="D5D5D5"/>
        <w:bottom w:val="single" w:sz="6" w:space="14" w:color="D5D5D5"/>
      </w:pBdr>
      <w:spacing w:before="360" w:after="600" w:line="240" w:lineRule="auto"/>
    </w:pPr>
    <w:rPr>
      <w:rFonts w:eastAsiaTheme="minorEastAsia"/>
    </w:rPr>
  </w:style>
  <w:style w:type="paragraph" w:customStyle="1" w:styleId="metacontainer2">
    <w:name w:val="metacontainer2"/>
    <w:basedOn w:val="Normal"/>
    <w:rsid w:val="00984F3C"/>
    <w:pPr>
      <w:pBdr>
        <w:top w:val="single" w:sz="6" w:space="18" w:color="D5D5D5"/>
        <w:bottom w:val="single" w:sz="6" w:space="14" w:color="D5D5D5"/>
      </w:pBdr>
      <w:spacing w:before="360" w:after="600" w:line="240" w:lineRule="auto"/>
    </w:pPr>
    <w:rPr>
      <w:rFonts w:eastAsiaTheme="minorEastAsia"/>
    </w:rPr>
  </w:style>
  <w:style w:type="paragraph" w:customStyle="1" w:styleId="social-feed2">
    <w:name w:val="social-feed2"/>
    <w:basedOn w:val="Normal"/>
    <w:rsid w:val="00984F3C"/>
    <w:pPr>
      <w:spacing w:after="120" w:line="240" w:lineRule="auto"/>
    </w:pPr>
    <w:rPr>
      <w:rFonts w:eastAsiaTheme="minorEastAsia"/>
      <w:sz w:val="23"/>
      <w:szCs w:val="23"/>
    </w:rPr>
  </w:style>
  <w:style w:type="paragraph" w:customStyle="1" w:styleId="pb02">
    <w:name w:val="pb02"/>
    <w:basedOn w:val="Normal"/>
    <w:rsid w:val="00984F3C"/>
    <w:pPr>
      <w:spacing w:after="0" w:line="240" w:lineRule="auto"/>
    </w:pPr>
    <w:rPr>
      <w:rFonts w:eastAsiaTheme="minorEastAsia"/>
    </w:rPr>
  </w:style>
  <w:style w:type="paragraph" w:customStyle="1" w:styleId="commentbox2">
    <w:name w:val="commentbox2"/>
    <w:basedOn w:val="Normal"/>
    <w:rsid w:val="00984F3C"/>
    <w:pPr>
      <w:pBdr>
        <w:bottom w:val="single" w:sz="12" w:space="0" w:color="FFFFFF"/>
      </w:pBdr>
      <w:shd w:val="clear" w:color="auto" w:fill="EDEDED"/>
      <w:spacing w:after="120" w:line="336" w:lineRule="atLeast"/>
    </w:pPr>
    <w:rPr>
      <w:rFonts w:eastAsiaTheme="minorEastAsia"/>
      <w:color w:val="444444"/>
    </w:rPr>
  </w:style>
  <w:style w:type="paragraph" w:customStyle="1" w:styleId="imgholder3">
    <w:name w:val="imgholder3"/>
    <w:basedOn w:val="Normal"/>
    <w:rsid w:val="00984F3C"/>
    <w:pPr>
      <w:spacing w:after="120" w:line="240" w:lineRule="auto"/>
      <w:ind w:right="180"/>
    </w:pPr>
    <w:rPr>
      <w:rFonts w:eastAsiaTheme="minorEastAsia"/>
    </w:rPr>
  </w:style>
  <w:style w:type="paragraph" w:customStyle="1" w:styleId="date2">
    <w:name w:val="date2"/>
    <w:basedOn w:val="Normal"/>
    <w:rsid w:val="00984F3C"/>
    <w:pPr>
      <w:spacing w:after="0" w:line="240" w:lineRule="auto"/>
    </w:pPr>
    <w:rPr>
      <w:rFonts w:eastAsiaTheme="minorEastAsia"/>
      <w:color w:val="888888"/>
      <w:sz w:val="20"/>
      <w:szCs w:val="20"/>
    </w:rPr>
  </w:style>
  <w:style w:type="paragraph" w:customStyle="1" w:styleId="fa-quote-left2">
    <w:name w:val="fa-quote-left2"/>
    <w:basedOn w:val="Normal"/>
    <w:rsid w:val="00984F3C"/>
    <w:pPr>
      <w:spacing w:after="120" w:line="240" w:lineRule="auto"/>
    </w:pPr>
    <w:rPr>
      <w:rFonts w:eastAsiaTheme="minorEastAsia"/>
    </w:rPr>
  </w:style>
  <w:style w:type="paragraph" w:customStyle="1" w:styleId="imageheaders2">
    <w:name w:val="imageheaders2"/>
    <w:basedOn w:val="Normal"/>
    <w:rsid w:val="00984F3C"/>
    <w:pPr>
      <w:pBdr>
        <w:top w:val="single" w:sz="6" w:space="18" w:color="D5D5D5"/>
        <w:left w:val="single" w:sz="6" w:space="18" w:color="D5D5D5"/>
        <w:right w:val="single" w:sz="6" w:space="18" w:color="D5D5D5"/>
      </w:pBdr>
      <w:shd w:val="clear" w:color="auto" w:fill="FFFFFF"/>
      <w:spacing w:before="360" w:after="120" w:line="240" w:lineRule="auto"/>
    </w:pPr>
    <w:rPr>
      <w:rFonts w:eastAsiaTheme="minorEastAsia"/>
      <w:color w:val="282828"/>
    </w:rPr>
  </w:style>
  <w:style w:type="paragraph" w:customStyle="1" w:styleId="figuredesc2">
    <w:name w:val="figuredesc2"/>
    <w:basedOn w:val="Normal"/>
    <w:rsid w:val="00984F3C"/>
    <w:pPr>
      <w:pBdr>
        <w:left w:val="single" w:sz="6" w:space="18" w:color="D5D5D5"/>
        <w:bottom w:val="single" w:sz="6" w:space="18" w:color="D5D5D5"/>
        <w:right w:val="single" w:sz="6" w:space="18" w:color="D5D5D5"/>
      </w:pBdr>
      <w:shd w:val="clear" w:color="auto" w:fill="FFFFFF"/>
      <w:spacing w:after="270" w:line="240" w:lineRule="auto"/>
    </w:pPr>
    <w:rPr>
      <w:rFonts w:eastAsiaTheme="minorEastAsia"/>
    </w:rPr>
  </w:style>
  <w:style w:type="paragraph" w:customStyle="1" w:styleId="imagecontainer2">
    <w:name w:val="imagecontainer2"/>
    <w:basedOn w:val="Normal"/>
    <w:rsid w:val="00984F3C"/>
    <w:pPr>
      <w:shd w:val="clear" w:color="auto" w:fill="EEEEEE"/>
      <w:spacing w:after="270" w:line="240" w:lineRule="auto"/>
    </w:pPr>
    <w:rPr>
      <w:rFonts w:eastAsiaTheme="minorEastAsia"/>
    </w:rPr>
  </w:style>
  <w:style w:type="paragraph" w:customStyle="1" w:styleId="references2">
    <w:name w:val="references2"/>
    <w:basedOn w:val="Normal"/>
    <w:rsid w:val="00984F3C"/>
    <w:pPr>
      <w:spacing w:after="360" w:line="240" w:lineRule="auto"/>
    </w:pPr>
    <w:rPr>
      <w:rFonts w:eastAsiaTheme="minorEastAsia"/>
    </w:rPr>
  </w:style>
  <w:style w:type="paragraph" w:customStyle="1" w:styleId="referencescopy12">
    <w:name w:val="referencescopy12"/>
    <w:basedOn w:val="Normal"/>
    <w:rsid w:val="00984F3C"/>
    <w:pPr>
      <w:spacing w:after="0" w:line="240" w:lineRule="auto"/>
    </w:pPr>
    <w:rPr>
      <w:rFonts w:eastAsiaTheme="minorEastAsia"/>
    </w:rPr>
  </w:style>
  <w:style w:type="paragraph" w:customStyle="1" w:styleId="referencescopy22">
    <w:name w:val="referencescopy22"/>
    <w:basedOn w:val="Normal"/>
    <w:rsid w:val="00984F3C"/>
    <w:pPr>
      <w:spacing w:before="120" w:after="120" w:line="240" w:lineRule="auto"/>
    </w:pPr>
    <w:rPr>
      <w:rFonts w:eastAsiaTheme="minorEastAsia"/>
    </w:rPr>
  </w:style>
  <w:style w:type="paragraph" w:customStyle="1" w:styleId="equationimageholder2">
    <w:name w:val="equationimageholder2"/>
    <w:basedOn w:val="Normal"/>
    <w:rsid w:val="00984F3C"/>
    <w:pPr>
      <w:spacing w:after="120" w:line="240" w:lineRule="auto"/>
      <w:jc w:val="center"/>
    </w:pPr>
    <w:rPr>
      <w:rFonts w:eastAsiaTheme="minorEastAsia"/>
    </w:rPr>
  </w:style>
  <w:style w:type="paragraph" w:customStyle="1" w:styleId="abstractsummary6">
    <w:name w:val="abstractsummary6"/>
    <w:basedOn w:val="Normal"/>
    <w:rsid w:val="00984F3C"/>
    <w:pPr>
      <w:pBdr>
        <w:top w:val="single" w:sz="6" w:space="18" w:color="D5D5D5"/>
        <w:bottom w:val="single" w:sz="6" w:space="14" w:color="D5D5D5"/>
      </w:pBdr>
      <w:spacing w:before="360" w:after="600" w:line="240" w:lineRule="auto"/>
    </w:pPr>
    <w:rPr>
      <w:rFonts w:eastAsiaTheme="minorEastAsia"/>
    </w:rPr>
  </w:style>
  <w:style w:type="paragraph" w:customStyle="1" w:styleId="nav8">
    <w:name w:val="nav8"/>
    <w:basedOn w:val="Normal"/>
    <w:rsid w:val="00984F3C"/>
    <w:pPr>
      <w:spacing w:after="0" w:line="240" w:lineRule="auto"/>
      <w:jc w:val="center"/>
    </w:pPr>
    <w:rPr>
      <w:rFonts w:eastAsiaTheme="minorEastAsia"/>
    </w:rPr>
  </w:style>
  <w:style w:type="paragraph" w:customStyle="1" w:styleId="navlia4">
    <w:name w:val="nav&gt;li&gt;a4"/>
    <w:basedOn w:val="Normal"/>
    <w:rsid w:val="00984F3C"/>
    <w:pPr>
      <w:spacing w:after="0" w:line="240" w:lineRule="auto"/>
    </w:pPr>
    <w:rPr>
      <w:rFonts w:eastAsiaTheme="minorEastAsia"/>
    </w:rPr>
  </w:style>
  <w:style w:type="paragraph" w:customStyle="1" w:styleId="navli4">
    <w:name w:val="nav&gt;li4"/>
    <w:basedOn w:val="Normal"/>
    <w:rsid w:val="00984F3C"/>
    <w:pPr>
      <w:spacing w:after="0" w:line="240" w:lineRule="auto"/>
    </w:pPr>
    <w:rPr>
      <w:rFonts w:eastAsiaTheme="minorEastAsia"/>
    </w:rPr>
  </w:style>
  <w:style w:type="paragraph" w:customStyle="1" w:styleId="navli5">
    <w:name w:val="nav&gt;li5"/>
    <w:basedOn w:val="Normal"/>
    <w:rsid w:val="00984F3C"/>
    <w:pPr>
      <w:spacing w:after="120" w:line="240" w:lineRule="auto"/>
      <w:jc w:val="center"/>
    </w:pPr>
    <w:rPr>
      <w:rFonts w:eastAsiaTheme="minorEastAsia"/>
    </w:rPr>
  </w:style>
  <w:style w:type="paragraph" w:customStyle="1" w:styleId="navli6">
    <w:name w:val="nav&gt;li6"/>
    <w:basedOn w:val="Normal"/>
    <w:rsid w:val="00984F3C"/>
    <w:pPr>
      <w:spacing w:after="120" w:line="240" w:lineRule="auto"/>
      <w:jc w:val="center"/>
    </w:pPr>
    <w:rPr>
      <w:rFonts w:eastAsiaTheme="minorEastAsia"/>
    </w:rPr>
  </w:style>
  <w:style w:type="paragraph" w:customStyle="1" w:styleId="side-article-share2">
    <w:name w:val="side-article-share2"/>
    <w:basedOn w:val="Normal"/>
    <w:rsid w:val="00984F3C"/>
    <w:pPr>
      <w:pBdr>
        <w:bottom w:val="single" w:sz="6" w:space="16" w:color="DEDEDE"/>
      </w:pBdr>
      <w:spacing w:after="360" w:line="240" w:lineRule="auto"/>
    </w:pPr>
    <w:rPr>
      <w:rFonts w:eastAsiaTheme="minorEastAsia"/>
      <w:vanish/>
    </w:rPr>
  </w:style>
  <w:style w:type="paragraph" w:customStyle="1" w:styleId="like-h42">
    <w:name w:val="like-h42"/>
    <w:basedOn w:val="Normal"/>
    <w:rsid w:val="00984F3C"/>
    <w:pPr>
      <w:spacing w:after="0" w:line="450" w:lineRule="atLeast"/>
      <w:ind w:right="480"/>
    </w:pPr>
    <w:rPr>
      <w:rFonts w:eastAsiaTheme="minorEastAsia"/>
      <w:b/>
      <w:bCs/>
      <w:color w:val="6B6B6B"/>
    </w:rPr>
  </w:style>
  <w:style w:type="paragraph" w:customStyle="1" w:styleId="btn7">
    <w:name w:val="btn7"/>
    <w:basedOn w:val="Normal"/>
    <w:rsid w:val="00984F3C"/>
    <w:pPr>
      <w:pBdr>
        <w:top w:val="single" w:sz="6" w:space="0" w:color="F29400"/>
        <w:left w:val="single" w:sz="6" w:space="0" w:color="F29400"/>
        <w:bottom w:val="single" w:sz="6" w:space="0" w:color="F29400"/>
        <w:right w:val="single" w:sz="6" w:space="0" w:color="F29400"/>
      </w:pBdr>
      <w:shd w:val="clear" w:color="auto" w:fill="FFFFFF"/>
      <w:spacing w:after="0" w:line="360" w:lineRule="atLeast"/>
      <w:jc w:val="center"/>
      <w:textAlignment w:val="center"/>
    </w:pPr>
    <w:rPr>
      <w:rFonts w:ascii="MuseoSans" w:eastAsiaTheme="minorEastAsia" w:hAnsi="MuseoSans"/>
      <w:color w:val="F29400"/>
      <w:spacing w:val="6"/>
      <w:sz w:val="20"/>
      <w:szCs w:val="20"/>
    </w:rPr>
  </w:style>
  <w:style w:type="paragraph" w:customStyle="1" w:styleId="side-article-impact2">
    <w:name w:val="side-article-impact2"/>
    <w:basedOn w:val="Normal"/>
    <w:rsid w:val="00984F3C"/>
    <w:pPr>
      <w:pBdr>
        <w:bottom w:val="single" w:sz="6" w:space="18" w:color="DEDEDE"/>
      </w:pBdr>
      <w:spacing w:after="360" w:line="240" w:lineRule="auto"/>
    </w:pPr>
    <w:rPr>
      <w:rFonts w:eastAsiaTheme="minorEastAsia"/>
    </w:rPr>
  </w:style>
  <w:style w:type="paragraph" w:customStyle="1" w:styleId="nav9">
    <w:name w:val="nav9"/>
    <w:basedOn w:val="Normal"/>
    <w:rsid w:val="00984F3C"/>
    <w:pPr>
      <w:spacing w:after="0" w:line="240" w:lineRule="auto"/>
      <w:ind w:left="240" w:right="240"/>
    </w:pPr>
    <w:rPr>
      <w:rFonts w:eastAsiaTheme="minorEastAsia"/>
    </w:rPr>
  </w:style>
  <w:style w:type="paragraph" w:customStyle="1" w:styleId="title-number8">
    <w:name w:val="title-number8"/>
    <w:basedOn w:val="Normal"/>
    <w:rsid w:val="00984F3C"/>
    <w:pPr>
      <w:spacing w:after="0" w:line="240" w:lineRule="auto"/>
    </w:pPr>
    <w:rPr>
      <w:rFonts w:eastAsiaTheme="minorEastAsia"/>
      <w:b/>
      <w:bCs/>
      <w:color w:val="282828"/>
      <w:sz w:val="51"/>
      <w:szCs w:val="51"/>
    </w:rPr>
  </w:style>
  <w:style w:type="paragraph" w:customStyle="1" w:styleId="title-text2">
    <w:name w:val="title-text2"/>
    <w:basedOn w:val="Normal"/>
    <w:rsid w:val="00984F3C"/>
    <w:pPr>
      <w:spacing w:after="120" w:line="240" w:lineRule="auto"/>
    </w:pPr>
    <w:rPr>
      <w:rFonts w:eastAsiaTheme="minorEastAsia"/>
      <w:color w:val="282828"/>
    </w:rPr>
  </w:style>
  <w:style w:type="paragraph" w:customStyle="1" w:styleId="count4">
    <w:name w:val="count4"/>
    <w:basedOn w:val="Normal"/>
    <w:rsid w:val="00984F3C"/>
    <w:pPr>
      <w:spacing w:after="120" w:line="240" w:lineRule="auto"/>
    </w:pPr>
    <w:rPr>
      <w:rFonts w:eastAsiaTheme="minorEastAsia"/>
      <w:color w:val="444444"/>
      <w:sz w:val="20"/>
      <w:szCs w:val="20"/>
    </w:rPr>
  </w:style>
  <w:style w:type="paragraph" w:customStyle="1" w:styleId="count5">
    <w:name w:val="count5"/>
    <w:basedOn w:val="Normal"/>
    <w:rsid w:val="00984F3C"/>
    <w:pPr>
      <w:spacing w:after="120" w:line="240" w:lineRule="auto"/>
    </w:pPr>
    <w:rPr>
      <w:rFonts w:eastAsiaTheme="minorEastAsia"/>
      <w:color w:val="444444"/>
      <w:sz w:val="17"/>
      <w:szCs w:val="17"/>
    </w:rPr>
  </w:style>
  <w:style w:type="paragraph" w:customStyle="1" w:styleId="fa9">
    <w:name w:val="fa9"/>
    <w:basedOn w:val="Normal"/>
    <w:rsid w:val="00984F3C"/>
    <w:pPr>
      <w:spacing w:after="120" w:line="240" w:lineRule="auto"/>
    </w:pPr>
    <w:rPr>
      <w:rFonts w:ascii="FontAwesome" w:eastAsiaTheme="minorEastAsia" w:hAnsi="FontAwesome"/>
      <w:sz w:val="33"/>
      <w:szCs w:val="33"/>
    </w:rPr>
  </w:style>
  <w:style w:type="paragraph" w:customStyle="1" w:styleId="fa10">
    <w:name w:val="fa10"/>
    <w:basedOn w:val="Normal"/>
    <w:rsid w:val="00984F3C"/>
    <w:pPr>
      <w:spacing w:after="120" w:line="240" w:lineRule="auto"/>
    </w:pPr>
    <w:rPr>
      <w:rFonts w:ascii="FontAwesome" w:eastAsiaTheme="minorEastAsia" w:hAnsi="FontAwesome"/>
      <w:color w:val="282828"/>
      <w:sz w:val="33"/>
      <w:szCs w:val="33"/>
    </w:rPr>
  </w:style>
  <w:style w:type="paragraph" w:customStyle="1" w:styleId="authors11">
    <w:name w:val="authors11"/>
    <w:basedOn w:val="Normal"/>
    <w:rsid w:val="00984F3C"/>
    <w:pPr>
      <w:spacing w:after="120" w:line="240" w:lineRule="auto"/>
    </w:pPr>
    <w:rPr>
      <w:rFonts w:eastAsiaTheme="minorEastAsia"/>
      <w:color w:val="6B6B6B"/>
    </w:rPr>
  </w:style>
  <w:style w:type="paragraph" w:customStyle="1" w:styleId="teaser10">
    <w:name w:val="teaser10"/>
    <w:basedOn w:val="Normal"/>
    <w:rsid w:val="00984F3C"/>
    <w:pPr>
      <w:spacing w:after="180" w:line="240" w:lineRule="auto"/>
    </w:pPr>
    <w:rPr>
      <w:rFonts w:eastAsiaTheme="minorEastAsia"/>
    </w:rPr>
  </w:style>
  <w:style w:type="paragraph" w:customStyle="1" w:styleId="teaser-authors6">
    <w:name w:val="teaser-authors6"/>
    <w:basedOn w:val="Normal"/>
    <w:rsid w:val="00984F3C"/>
    <w:pPr>
      <w:spacing w:after="120" w:line="312" w:lineRule="atLeast"/>
    </w:pPr>
    <w:rPr>
      <w:rFonts w:eastAsiaTheme="minorEastAsia"/>
      <w:color w:val="6B6B6B"/>
      <w:sz w:val="20"/>
      <w:szCs w:val="20"/>
    </w:rPr>
  </w:style>
  <w:style w:type="paragraph" w:customStyle="1" w:styleId="dropdown-menu14">
    <w:name w:val="dropdown-menu14"/>
    <w:basedOn w:val="Normal"/>
    <w:rsid w:val="00984F3C"/>
    <w:pPr>
      <w:pBdr>
        <w:top w:val="single" w:sz="6" w:space="4" w:color="CCCCCC"/>
        <w:left w:val="single" w:sz="6" w:space="0" w:color="CCCCCC"/>
        <w:bottom w:val="single" w:sz="6" w:space="4" w:color="CCCCCC"/>
        <w:right w:val="single" w:sz="6" w:space="0" w:color="CCCCCC"/>
      </w:pBdr>
      <w:shd w:val="clear" w:color="auto" w:fill="FFFFFF"/>
      <w:spacing w:before="60" w:after="0" w:line="240" w:lineRule="auto"/>
    </w:pPr>
    <w:rPr>
      <w:rFonts w:eastAsiaTheme="minorEastAsia"/>
      <w:vanish/>
      <w:sz w:val="21"/>
      <w:szCs w:val="21"/>
    </w:rPr>
  </w:style>
  <w:style w:type="paragraph" w:customStyle="1" w:styleId="dropdown-menu-wrapper2">
    <w:name w:val="dropdown-menu-wrapper2"/>
    <w:basedOn w:val="Normal"/>
    <w:rsid w:val="00984F3C"/>
    <w:pPr>
      <w:spacing w:after="120" w:line="240" w:lineRule="auto"/>
    </w:pPr>
    <w:rPr>
      <w:rFonts w:eastAsiaTheme="minorEastAsia"/>
      <w:vanish/>
    </w:rPr>
  </w:style>
  <w:style w:type="paragraph" w:customStyle="1" w:styleId="dropdown-menu-mobile-title2">
    <w:name w:val="dropdown-menu-mobile-title2"/>
    <w:basedOn w:val="Normal"/>
    <w:rsid w:val="00984F3C"/>
    <w:pPr>
      <w:spacing w:after="120" w:line="240" w:lineRule="auto"/>
    </w:pPr>
    <w:rPr>
      <w:rFonts w:eastAsiaTheme="minorEastAsia"/>
      <w:vanish/>
    </w:rPr>
  </w:style>
  <w:style w:type="paragraph" w:customStyle="1" w:styleId="dropdown-menu-mobile-close-button2">
    <w:name w:val="dropdown-menu-mobile-close-button2"/>
    <w:basedOn w:val="Normal"/>
    <w:rsid w:val="00984F3C"/>
    <w:pPr>
      <w:spacing w:after="120" w:line="240" w:lineRule="auto"/>
    </w:pPr>
    <w:rPr>
      <w:rFonts w:eastAsiaTheme="minorEastAsia"/>
      <w:vanish/>
    </w:rPr>
  </w:style>
  <w:style w:type="paragraph" w:customStyle="1" w:styleId="topic-title2">
    <w:name w:val="topic-title2"/>
    <w:basedOn w:val="Normal"/>
    <w:rsid w:val="00984F3C"/>
    <w:pPr>
      <w:spacing w:after="60" w:line="240" w:lineRule="auto"/>
    </w:pPr>
    <w:rPr>
      <w:rFonts w:ascii="MuseoSans" w:eastAsiaTheme="minorEastAsia" w:hAnsi="MuseoSans"/>
      <w:color w:val="282828"/>
    </w:rPr>
  </w:style>
  <w:style w:type="paragraph" w:customStyle="1" w:styleId="topic-link-trim2">
    <w:name w:val="topic-link-trim2"/>
    <w:basedOn w:val="Normal"/>
    <w:rsid w:val="00984F3C"/>
    <w:pPr>
      <w:spacing w:before="90" w:after="120" w:line="240" w:lineRule="auto"/>
    </w:pPr>
    <w:rPr>
      <w:rFonts w:eastAsiaTheme="minorEastAsia"/>
      <w:color w:val="1DB5C3"/>
    </w:rPr>
  </w:style>
  <w:style w:type="paragraph" w:customStyle="1" w:styleId="article-actions2">
    <w:name w:val="article-actions2"/>
    <w:basedOn w:val="Normal"/>
    <w:rsid w:val="00984F3C"/>
    <w:pPr>
      <w:pBdr>
        <w:top w:val="single" w:sz="18" w:space="0" w:color="6D6E71"/>
      </w:pBdr>
      <w:shd w:val="clear" w:color="auto" w:fill="FFFFFF"/>
      <w:spacing w:after="120" w:line="240" w:lineRule="auto"/>
    </w:pPr>
    <w:rPr>
      <w:rFonts w:eastAsiaTheme="minorEastAsia"/>
    </w:rPr>
  </w:style>
  <w:style w:type="paragraph" w:customStyle="1" w:styleId="btn-social2">
    <w:name w:val="btn-social2"/>
    <w:basedOn w:val="Normal"/>
    <w:rsid w:val="00984F3C"/>
    <w:pPr>
      <w:spacing w:after="120" w:line="240" w:lineRule="auto"/>
    </w:pPr>
    <w:rPr>
      <w:rFonts w:eastAsiaTheme="minorEastAsia"/>
    </w:rPr>
  </w:style>
  <w:style w:type="paragraph" w:customStyle="1" w:styleId="btn-twitter3">
    <w:name w:val="btn-twitter3"/>
    <w:basedOn w:val="Normal"/>
    <w:rsid w:val="00984F3C"/>
    <w:pPr>
      <w:shd w:val="clear" w:color="auto" w:fill="F0F0F0"/>
      <w:spacing w:after="120" w:line="240" w:lineRule="auto"/>
    </w:pPr>
    <w:rPr>
      <w:rFonts w:eastAsiaTheme="minorEastAsia"/>
      <w:color w:val="666666"/>
    </w:rPr>
  </w:style>
  <w:style w:type="paragraph" w:customStyle="1" w:styleId="btn-facebook3">
    <w:name w:val="btn-facebook3"/>
    <w:basedOn w:val="Normal"/>
    <w:rsid w:val="00984F3C"/>
    <w:pPr>
      <w:shd w:val="clear" w:color="auto" w:fill="F0F0F0"/>
      <w:spacing w:after="120" w:line="240" w:lineRule="auto"/>
    </w:pPr>
    <w:rPr>
      <w:rFonts w:eastAsiaTheme="minorEastAsia"/>
      <w:color w:val="666666"/>
    </w:rPr>
  </w:style>
  <w:style w:type="paragraph" w:customStyle="1" w:styleId="btn-google-plus3">
    <w:name w:val="btn-google-plus3"/>
    <w:basedOn w:val="Normal"/>
    <w:rsid w:val="00984F3C"/>
    <w:pPr>
      <w:shd w:val="clear" w:color="auto" w:fill="F0F0F0"/>
      <w:spacing w:after="120" w:line="240" w:lineRule="auto"/>
    </w:pPr>
    <w:rPr>
      <w:rFonts w:eastAsiaTheme="minorEastAsia"/>
      <w:color w:val="666666"/>
    </w:rPr>
  </w:style>
  <w:style w:type="paragraph" w:customStyle="1" w:styleId="btn-linkedin3">
    <w:name w:val="btn-linkedin3"/>
    <w:basedOn w:val="Normal"/>
    <w:rsid w:val="00984F3C"/>
    <w:pPr>
      <w:shd w:val="clear" w:color="auto" w:fill="F0F0F0"/>
      <w:spacing w:after="120" w:line="240" w:lineRule="auto"/>
    </w:pPr>
    <w:rPr>
      <w:rFonts w:eastAsiaTheme="minorEastAsia"/>
      <w:color w:val="666666"/>
    </w:rPr>
  </w:style>
  <w:style w:type="paragraph" w:customStyle="1" w:styleId="btn-reddit3">
    <w:name w:val="btn-reddit3"/>
    <w:basedOn w:val="Normal"/>
    <w:rsid w:val="00984F3C"/>
    <w:pPr>
      <w:shd w:val="clear" w:color="auto" w:fill="F0F0F0"/>
      <w:spacing w:after="120" w:line="240" w:lineRule="auto"/>
    </w:pPr>
    <w:rPr>
      <w:rFonts w:eastAsiaTheme="minorEastAsia"/>
      <w:color w:val="666666"/>
    </w:rPr>
  </w:style>
  <w:style w:type="paragraph" w:customStyle="1" w:styleId="btn-twitter4">
    <w:name w:val="btn-twitter4"/>
    <w:basedOn w:val="Normal"/>
    <w:rsid w:val="00984F3C"/>
    <w:pPr>
      <w:shd w:val="clear" w:color="auto" w:fill="00ACED"/>
      <w:spacing w:after="120" w:line="240" w:lineRule="auto"/>
    </w:pPr>
    <w:rPr>
      <w:rFonts w:eastAsiaTheme="minorEastAsia"/>
      <w:color w:val="666666"/>
    </w:rPr>
  </w:style>
  <w:style w:type="paragraph" w:customStyle="1" w:styleId="btn-facebook4">
    <w:name w:val="btn-facebook4"/>
    <w:basedOn w:val="Normal"/>
    <w:rsid w:val="00984F3C"/>
    <w:pPr>
      <w:shd w:val="clear" w:color="auto" w:fill="3B5998"/>
      <w:spacing w:after="120" w:line="240" w:lineRule="auto"/>
    </w:pPr>
    <w:rPr>
      <w:rFonts w:eastAsiaTheme="minorEastAsia"/>
      <w:color w:val="666666"/>
    </w:rPr>
  </w:style>
  <w:style w:type="paragraph" w:customStyle="1" w:styleId="btn-google-plus4">
    <w:name w:val="btn-google-plus4"/>
    <w:basedOn w:val="Normal"/>
    <w:rsid w:val="00984F3C"/>
    <w:pPr>
      <w:shd w:val="clear" w:color="auto" w:fill="DD4B39"/>
      <w:spacing w:after="120" w:line="240" w:lineRule="auto"/>
    </w:pPr>
    <w:rPr>
      <w:rFonts w:eastAsiaTheme="minorEastAsia"/>
      <w:color w:val="666666"/>
    </w:rPr>
  </w:style>
  <w:style w:type="paragraph" w:customStyle="1" w:styleId="btn-linkedin4">
    <w:name w:val="btn-linkedin4"/>
    <w:basedOn w:val="Normal"/>
    <w:rsid w:val="00984F3C"/>
    <w:pPr>
      <w:shd w:val="clear" w:color="auto" w:fill="007BB6"/>
      <w:spacing w:after="120" w:line="240" w:lineRule="auto"/>
    </w:pPr>
    <w:rPr>
      <w:rFonts w:eastAsiaTheme="minorEastAsia"/>
      <w:color w:val="666666"/>
    </w:rPr>
  </w:style>
  <w:style w:type="paragraph" w:customStyle="1" w:styleId="btn-reddit4">
    <w:name w:val="btn-reddit4"/>
    <w:basedOn w:val="Normal"/>
    <w:rsid w:val="00984F3C"/>
    <w:pPr>
      <w:shd w:val="clear" w:color="auto" w:fill="AAAAAA"/>
      <w:spacing w:after="120" w:line="240" w:lineRule="auto"/>
    </w:pPr>
    <w:rPr>
      <w:rFonts w:eastAsiaTheme="minorEastAsia"/>
      <w:color w:val="FFFFFF"/>
    </w:rPr>
  </w:style>
  <w:style w:type="paragraph" w:customStyle="1" w:styleId="btn-loop6">
    <w:name w:val="btn-loop6"/>
    <w:basedOn w:val="Normal"/>
    <w:rsid w:val="00984F3C"/>
    <w:pPr>
      <w:pBdr>
        <w:top w:val="single" w:sz="6" w:space="0" w:color="1DB5C3"/>
        <w:left w:val="single" w:sz="6" w:space="0" w:color="1DB5C3"/>
        <w:bottom w:val="single" w:sz="6" w:space="0" w:color="1DB5C3"/>
        <w:right w:val="single" w:sz="6" w:space="6" w:color="1DB5C3"/>
      </w:pBdr>
      <w:shd w:val="clear" w:color="auto" w:fill="1DB5C3"/>
      <w:spacing w:after="120" w:line="450" w:lineRule="atLeast"/>
    </w:pPr>
    <w:rPr>
      <w:rFonts w:eastAsiaTheme="minorEastAsia"/>
      <w:color w:val="FFFFFF"/>
      <w:sz w:val="20"/>
      <w:szCs w:val="20"/>
    </w:rPr>
  </w:style>
  <w:style w:type="paragraph" w:customStyle="1" w:styleId="article-social2">
    <w:name w:val="article-social2"/>
    <w:basedOn w:val="Normal"/>
    <w:rsid w:val="00984F3C"/>
    <w:pPr>
      <w:spacing w:after="120" w:line="240" w:lineRule="auto"/>
    </w:pPr>
    <w:rPr>
      <w:rFonts w:eastAsiaTheme="minorEastAsia"/>
    </w:rPr>
  </w:style>
  <w:style w:type="character" w:customStyle="1" w:styleId="icon11">
    <w:name w:val="icon11"/>
    <w:basedOn w:val="DefaultParagraphFont"/>
    <w:rsid w:val="00984F3C"/>
    <w:rPr>
      <w:color w:val="F0F0F0"/>
      <w:shd w:val="clear" w:color="auto" w:fill="282828"/>
    </w:rPr>
  </w:style>
  <w:style w:type="paragraph" w:customStyle="1" w:styleId="span-icon2">
    <w:name w:val="span-icon2"/>
    <w:basedOn w:val="Normal"/>
    <w:rsid w:val="00984F3C"/>
    <w:pPr>
      <w:spacing w:after="120" w:line="240" w:lineRule="auto"/>
    </w:pPr>
    <w:rPr>
      <w:rFonts w:eastAsiaTheme="minorEastAsia"/>
      <w:color w:val="1DB5C3"/>
    </w:rPr>
  </w:style>
  <w:style w:type="character" w:customStyle="1" w:styleId="icon12">
    <w:name w:val="icon12"/>
    <w:basedOn w:val="DefaultParagraphFont"/>
    <w:rsid w:val="00984F3C"/>
    <w:rPr>
      <w:color w:val="FFFFFF"/>
      <w:shd w:val="clear" w:color="auto" w:fill="1DB5C3"/>
    </w:rPr>
  </w:style>
  <w:style w:type="paragraph" w:customStyle="1" w:styleId="fa11">
    <w:name w:val="fa11"/>
    <w:basedOn w:val="Normal"/>
    <w:rsid w:val="00984F3C"/>
    <w:pPr>
      <w:spacing w:after="120" w:line="525" w:lineRule="atLeast"/>
    </w:pPr>
    <w:rPr>
      <w:rFonts w:ascii="FontAwesome" w:eastAsiaTheme="minorEastAsia" w:hAnsi="FontAwesome"/>
    </w:rPr>
  </w:style>
  <w:style w:type="character" w:customStyle="1" w:styleId="icon13">
    <w:name w:val="icon13"/>
    <w:basedOn w:val="DefaultParagraphFont"/>
    <w:rsid w:val="00984F3C"/>
    <w:rPr>
      <w:color w:val="1DB5C3"/>
      <w:bdr w:val="single" w:sz="6" w:space="0" w:color="BBBBBB" w:frame="1"/>
      <w:shd w:val="clear" w:color="auto" w:fill="auto"/>
    </w:rPr>
  </w:style>
  <w:style w:type="character" w:customStyle="1" w:styleId="icon14">
    <w:name w:val="icon14"/>
    <w:basedOn w:val="DefaultParagraphFont"/>
    <w:rsid w:val="00984F3C"/>
    <w:rPr>
      <w:vanish w:val="0"/>
      <w:webHidden w:val="0"/>
      <w:color w:val="FFFFFF"/>
      <w:bdr w:val="single" w:sz="12" w:space="0" w:color="1DB5C3" w:frame="1"/>
      <w:shd w:val="clear" w:color="auto" w:fill="1DB5C3"/>
      <w:specVanish w:val="0"/>
    </w:rPr>
  </w:style>
  <w:style w:type="paragraph" w:customStyle="1" w:styleId="list-inlineli8">
    <w:name w:val="list-inline&gt;li8"/>
    <w:basedOn w:val="Normal"/>
    <w:rsid w:val="00984F3C"/>
    <w:pPr>
      <w:spacing w:after="0" w:line="240" w:lineRule="auto"/>
    </w:pPr>
    <w:rPr>
      <w:rFonts w:eastAsiaTheme="minorEastAsia"/>
    </w:rPr>
  </w:style>
  <w:style w:type="paragraph" w:customStyle="1" w:styleId="list-inline4">
    <w:name w:val="list-inline4"/>
    <w:basedOn w:val="Normal"/>
    <w:rsid w:val="00984F3C"/>
    <w:pPr>
      <w:spacing w:after="0" w:line="240" w:lineRule="auto"/>
      <w:jc w:val="center"/>
    </w:pPr>
    <w:rPr>
      <w:rFonts w:eastAsiaTheme="minorEastAsia"/>
    </w:rPr>
  </w:style>
  <w:style w:type="paragraph" w:customStyle="1" w:styleId="altmetric-icon2">
    <w:name w:val="altmetric-icon2"/>
    <w:basedOn w:val="Normal"/>
    <w:rsid w:val="00984F3C"/>
    <w:pPr>
      <w:spacing w:after="120" w:line="240" w:lineRule="auto"/>
    </w:pPr>
    <w:rPr>
      <w:rFonts w:eastAsiaTheme="minorEastAsia"/>
    </w:rPr>
  </w:style>
  <w:style w:type="paragraph" w:customStyle="1" w:styleId="caret14">
    <w:name w:val="caret14"/>
    <w:basedOn w:val="Normal"/>
    <w:rsid w:val="00984F3C"/>
    <w:pPr>
      <w:pBdr>
        <w:top w:val="single" w:sz="24" w:space="0" w:color="auto"/>
      </w:pBdr>
      <w:spacing w:after="120" w:line="240" w:lineRule="auto"/>
      <w:ind w:left="30"/>
      <w:textAlignment w:val="center"/>
    </w:pPr>
    <w:rPr>
      <w:rFonts w:eastAsiaTheme="minorEastAsia"/>
      <w:color w:val="AAAAAA"/>
    </w:rPr>
  </w:style>
  <w:style w:type="character" w:customStyle="1" w:styleId="icon15">
    <w:name w:val="icon15"/>
    <w:basedOn w:val="DefaultParagraphFont"/>
    <w:rsid w:val="00984F3C"/>
    <w:rPr>
      <w:color w:val="FFFFFF"/>
      <w:bdr w:val="single" w:sz="12" w:space="0" w:color="1DB5C3" w:frame="1"/>
      <w:shd w:val="clear" w:color="auto" w:fill="1DB5C3"/>
    </w:rPr>
  </w:style>
  <w:style w:type="paragraph" w:customStyle="1" w:styleId="impact-link2">
    <w:name w:val="impact-link2"/>
    <w:basedOn w:val="Normal"/>
    <w:rsid w:val="00984F3C"/>
    <w:pPr>
      <w:pBdr>
        <w:top w:val="single" w:sz="6" w:space="5" w:color="DEDEDE"/>
        <w:bottom w:val="single" w:sz="6" w:space="5" w:color="DEDEDE"/>
      </w:pBdr>
      <w:spacing w:before="100" w:beforeAutospacing="1" w:after="105" w:line="240" w:lineRule="auto"/>
    </w:pPr>
    <w:rPr>
      <w:rFonts w:eastAsiaTheme="minorEastAsia"/>
    </w:rPr>
  </w:style>
  <w:style w:type="character" w:customStyle="1" w:styleId="icon-impact2">
    <w:name w:val="icon-impact2"/>
    <w:basedOn w:val="DefaultParagraphFont"/>
    <w:rsid w:val="00984F3C"/>
    <w:rPr>
      <w:sz w:val="29"/>
      <w:szCs w:val="29"/>
    </w:rPr>
  </w:style>
  <w:style w:type="paragraph" w:customStyle="1" w:styleId="btn-impact2">
    <w:name w:val="btn-impact2"/>
    <w:basedOn w:val="Normal"/>
    <w:rsid w:val="00984F3C"/>
    <w:pPr>
      <w:spacing w:after="120" w:line="240" w:lineRule="auto"/>
    </w:pPr>
    <w:rPr>
      <w:rFonts w:eastAsiaTheme="minorEastAsia"/>
    </w:rPr>
  </w:style>
  <w:style w:type="paragraph" w:customStyle="1" w:styleId="btn-mobile2">
    <w:name w:val="btn-mobile2"/>
    <w:basedOn w:val="Normal"/>
    <w:rsid w:val="00984F3C"/>
    <w:pPr>
      <w:shd w:val="clear" w:color="auto" w:fill="606060"/>
      <w:spacing w:after="120" w:line="240" w:lineRule="auto"/>
      <w:jc w:val="center"/>
    </w:pPr>
    <w:rPr>
      <w:rFonts w:eastAsiaTheme="minorEastAsia"/>
    </w:rPr>
  </w:style>
  <w:style w:type="character" w:customStyle="1" w:styleId="icon16">
    <w:name w:val="icon16"/>
    <w:basedOn w:val="DefaultParagraphFont"/>
    <w:rsid w:val="00984F3C"/>
    <w:rPr>
      <w:color w:val="555555"/>
      <w:sz w:val="30"/>
      <w:szCs w:val="30"/>
      <w:shd w:val="clear" w:color="auto" w:fill="AAAAAA"/>
    </w:rPr>
  </w:style>
  <w:style w:type="paragraph" w:customStyle="1" w:styleId="icon-label2">
    <w:name w:val="icon-label2"/>
    <w:basedOn w:val="Normal"/>
    <w:rsid w:val="00984F3C"/>
    <w:pPr>
      <w:spacing w:before="90" w:after="120" w:line="264" w:lineRule="atLeast"/>
    </w:pPr>
    <w:rPr>
      <w:rFonts w:eastAsiaTheme="minorEastAsia"/>
      <w:color w:val="AAAAAA"/>
      <w:spacing w:val="3"/>
      <w:sz w:val="20"/>
      <w:szCs w:val="20"/>
    </w:rPr>
  </w:style>
  <w:style w:type="paragraph" w:customStyle="1" w:styleId="frontiers-network2">
    <w:name w:val="frontiers-network2"/>
    <w:basedOn w:val="Normal"/>
    <w:rsid w:val="00984F3C"/>
    <w:pPr>
      <w:spacing w:after="180" w:line="240" w:lineRule="auto"/>
    </w:pPr>
    <w:rPr>
      <w:rFonts w:eastAsiaTheme="minorEastAsia"/>
    </w:rPr>
  </w:style>
  <w:style w:type="paragraph" w:customStyle="1" w:styleId="frontiers-networkdiv2">
    <w:name w:val="frontiers-network&gt;div2"/>
    <w:basedOn w:val="Normal"/>
    <w:rsid w:val="00984F3C"/>
    <w:pPr>
      <w:spacing w:after="120" w:line="240" w:lineRule="auto"/>
      <w:ind w:left="122" w:right="122"/>
      <w:jc w:val="center"/>
    </w:pPr>
    <w:rPr>
      <w:rFonts w:eastAsiaTheme="minorEastAsia"/>
      <w:color w:val="AAAAAA"/>
      <w:sz w:val="17"/>
      <w:szCs w:val="17"/>
    </w:rPr>
  </w:style>
  <w:style w:type="paragraph" w:customStyle="1" w:styleId="socialblock2">
    <w:name w:val="social_block2"/>
    <w:basedOn w:val="Normal"/>
    <w:rsid w:val="00984F3C"/>
    <w:pPr>
      <w:spacing w:after="120" w:line="240" w:lineRule="auto"/>
      <w:ind w:left="45" w:right="45"/>
      <w:jc w:val="center"/>
    </w:pPr>
    <w:rPr>
      <w:rFonts w:eastAsiaTheme="minorEastAsia"/>
      <w:color w:val="AAAAAA"/>
      <w:sz w:val="17"/>
      <w:szCs w:val="17"/>
    </w:rPr>
  </w:style>
  <w:style w:type="paragraph" w:customStyle="1" w:styleId="socialblocka2">
    <w:name w:val="social_block&gt;a2"/>
    <w:basedOn w:val="Normal"/>
    <w:rsid w:val="00984F3C"/>
    <w:pPr>
      <w:spacing w:after="120" w:line="240" w:lineRule="auto"/>
    </w:pPr>
    <w:rPr>
      <w:rFonts w:eastAsiaTheme="minorEastAsia"/>
      <w:vanish/>
    </w:rPr>
  </w:style>
  <w:style w:type="paragraph" w:customStyle="1" w:styleId="share-media2">
    <w:name w:val="share-media2"/>
    <w:basedOn w:val="Normal"/>
    <w:rsid w:val="00984F3C"/>
    <w:pPr>
      <w:spacing w:after="120" w:line="240" w:lineRule="auto"/>
    </w:pPr>
    <w:rPr>
      <w:rFonts w:eastAsiaTheme="minorEastAsia"/>
    </w:rPr>
  </w:style>
  <w:style w:type="paragraph" w:customStyle="1" w:styleId="at-icon-wrapper2">
    <w:name w:val="at-icon-wrapper2"/>
    <w:basedOn w:val="Normal"/>
    <w:rsid w:val="00984F3C"/>
    <w:pPr>
      <w:spacing w:after="120" w:line="240" w:lineRule="auto"/>
    </w:pPr>
    <w:rPr>
      <w:rFonts w:eastAsiaTheme="minorEastAsia"/>
    </w:rPr>
  </w:style>
  <w:style w:type="paragraph" w:customStyle="1" w:styleId="side-article-supplementary2">
    <w:name w:val="side-article-supplementary2"/>
    <w:basedOn w:val="Normal"/>
    <w:rsid w:val="00984F3C"/>
    <w:pPr>
      <w:spacing w:after="450" w:line="240" w:lineRule="auto"/>
    </w:pPr>
    <w:rPr>
      <w:rFonts w:eastAsiaTheme="minorEastAsia"/>
    </w:rPr>
  </w:style>
  <w:style w:type="paragraph" w:customStyle="1" w:styleId="archive-link3">
    <w:name w:val="archive-link3"/>
    <w:basedOn w:val="Normal"/>
    <w:rsid w:val="00984F3C"/>
    <w:pPr>
      <w:spacing w:after="120" w:line="240" w:lineRule="auto"/>
    </w:pPr>
    <w:rPr>
      <w:rFonts w:eastAsiaTheme="minorEastAsia"/>
      <w:color w:val="1DB5C3"/>
    </w:rPr>
  </w:style>
  <w:style w:type="paragraph" w:customStyle="1" w:styleId="archive-link4">
    <w:name w:val="archive-link4"/>
    <w:basedOn w:val="Normal"/>
    <w:rsid w:val="00984F3C"/>
    <w:pPr>
      <w:spacing w:after="120" w:line="240" w:lineRule="auto"/>
    </w:pPr>
    <w:rPr>
      <w:rFonts w:eastAsiaTheme="minorEastAsia"/>
      <w:color w:val="282828"/>
    </w:rPr>
  </w:style>
  <w:style w:type="paragraph" w:customStyle="1" w:styleId="fa12">
    <w:name w:val="fa12"/>
    <w:basedOn w:val="Normal"/>
    <w:rsid w:val="00984F3C"/>
    <w:pPr>
      <w:spacing w:after="120" w:line="240" w:lineRule="auto"/>
      <w:ind w:right="75"/>
    </w:pPr>
    <w:rPr>
      <w:rFonts w:ascii="FontAwesome" w:eastAsiaTheme="minorEastAsia" w:hAnsi="FontAwesome"/>
      <w:sz w:val="21"/>
      <w:szCs w:val="21"/>
    </w:rPr>
  </w:style>
  <w:style w:type="paragraph" w:customStyle="1" w:styleId="uparrow2">
    <w:name w:val="uparrow2"/>
    <w:basedOn w:val="Normal"/>
    <w:rsid w:val="00984F3C"/>
    <w:pPr>
      <w:spacing w:after="120" w:line="240" w:lineRule="auto"/>
    </w:pPr>
    <w:rPr>
      <w:rFonts w:eastAsiaTheme="minorEastAsia"/>
    </w:rPr>
  </w:style>
  <w:style w:type="paragraph" w:customStyle="1" w:styleId="downarrow2">
    <w:name w:val="downarrow2"/>
    <w:basedOn w:val="Normal"/>
    <w:rsid w:val="00984F3C"/>
    <w:pPr>
      <w:spacing w:after="120" w:line="240" w:lineRule="auto"/>
    </w:pPr>
    <w:rPr>
      <w:rFonts w:eastAsiaTheme="minorEastAsia"/>
    </w:rPr>
  </w:style>
  <w:style w:type="paragraph" w:customStyle="1" w:styleId="comment-warning2">
    <w:name w:val="comment-warning2"/>
    <w:basedOn w:val="Normal"/>
    <w:rsid w:val="00984F3C"/>
    <w:pPr>
      <w:spacing w:after="120" w:line="240" w:lineRule="auto"/>
      <w:jc w:val="center"/>
    </w:pPr>
    <w:rPr>
      <w:rFonts w:eastAsiaTheme="minorEastAsia"/>
    </w:rPr>
  </w:style>
  <w:style w:type="paragraph" w:customStyle="1" w:styleId="popup2">
    <w:name w:val="popup2"/>
    <w:basedOn w:val="Normal"/>
    <w:rsid w:val="00984F3C"/>
    <w:pPr>
      <w:spacing w:after="120" w:line="240" w:lineRule="auto"/>
    </w:pPr>
    <w:rPr>
      <w:rFonts w:eastAsiaTheme="minorEastAsia"/>
      <w:vanish/>
    </w:rPr>
  </w:style>
  <w:style w:type="paragraph" w:customStyle="1" w:styleId="btail2">
    <w:name w:val="btail2"/>
    <w:basedOn w:val="Normal"/>
    <w:rsid w:val="00984F3C"/>
    <w:pPr>
      <w:spacing w:after="120" w:line="240" w:lineRule="auto"/>
    </w:pPr>
    <w:rPr>
      <w:rFonts w:eastAsiaTheme="minorEastAsia"/>
    </w:rPr>
  </w:style>
  <w:style w:type="paragraph" w:customStyle="1" w:styleId="closebtn2">
    <w:name w:val="closebtn2"/>
    <w:basedOn w:val="Normal"/>
    <w:rsid w:val="00984F3C"/>
    <w:pPr>
      <w:spacing w:after="0" w:line="120" w:lineRule="atLeast"/>
    </w:pPr>
    <w:rPr>
      <w:rFonts w:eastAsiaTheme="minorEastAsia"/>
    </w:rPr>
  </w:style>
  <w:style w:type="paragraph" w:customStyle="1" w:styleId="imgtn322">
    <w:name w:val="imgtn322"/>
    <w:basedOn w:val="Normal"/>
    <w:rsid w:val="00984F3C"/>
    <w:pPr>
      <w:spacing w:after="120" w:line="240" w:lineRule="auto"/>
      <w:ind w:right="180"/>
    </w:pPr>
    <w:rPr>
      <w:rFonts w:eastAsiaTheme="minorEastAsia"/>
    </w:rPr>
  </w:style>
  <w:style w:type="paragraph" w:customStyle="1" w:styleId="comment-textarea2">
    <w:name w:val="comment-textarea2"/>
    <w:basedOn w:val="Normal"/>
    <w:rsid w:val="00984F3C"/>
    <w:pPr>
      <w:spacing w:after="120" w:line="240" w:lineRule="auto"/>
    </w:pPr>
    <w:rPr>
      <w:rFonts w:eastAsiaTheme="minorEastAsia"/>
      <w:color w:val="707173"/>
    </w:rPr>
  </w:style>
  <w:style w:type="paragraph" w:customStyle="1" w:styleId="modal-header5">
    <w:name w:val="modal-header5"/>
    <w:basedOn w:val="Normal"/>
    <w:rsid w:val="00984F3C"/>
    <w:pPr>
      <w:shd w:val="clear" w:color="auto" w:fill="FFFFFF"/>
      <w:spacing w:after="120" w:line="240" w:lineRule="auto"/>
    </w:pPr>
    <w:rPr>
      <w:rFonts w:eastAsiaTheme="minorEastAsia"/>
    </w:rPr>
  </w:style>
  <w:style w:type="paragraph" w:customStyle="1" w:styleId="modal-header6">
    <w:name w:val="modal-header6"/>
    <w:basedOn w:val="Normal"/>
    <w:rsid w:val="00984F3C"/>
    <w:pPr>
      <w:shd w:val="clear" w:color="auto" w:fill="FFFFFF"/>
      <w:spacing w:after="120" w:line="240" w:lineRule="auto"/>
    </w:pPr>
    <w:rPr>
      <w:rFonts w:eastAsiaTheme="minorEastAsia"/>
    </w:rPr>
  </w:style>
  <w:style w:type="paragraph" w:customStyle="1" w:styleId="modal-body6">
    <w:name w:val="modal-body6"/>
    <w:basedOn w:val="Normal"/>
    <w:rsid w:val="00984F3C"/>
    <w:pPr>
      <w:spacing w:after="120" w:line="240" w:lineRule="auto"/>
    </w:pPr>
    <w:rPr>
      <w:rFonts w:eastAsiaTheme="minorEastAsia"/>
    </w:rPr>
  </w:style>
  <w:style w:type="paragraph" w:customStyle="1" w:styleId="modal-body7">
    <w:name w:val="modal-body7"/>
    <w:basedOn w:val="Normal"/>
    <w:rsid w:val="00984F3C"/>
    <w:pPr>
      <w:spacing w:after="120" w:line="240" w:lineRule="auto"/>
    </w:pPr>
    <w:rPr>
      <w:rFonts w:eastAsiaTheme="minorEastAsia"/>
    </w:rPr>
  </w:style>
  <w:style w:type="paragraph" w:customStyle="1" w:styleId="modal-dialog3">
    <w:name w:val="modal-dialog3"/>
    <w:basedOn w:val="Normal"/>
    <w:rsid w:val="00984F3C"/>
    <w:pPr>
      <w:spacing w:before="150" w:after="150" w:line="240" w:lineRule="auto"/>
      <w:ind w:left="150" w:right="150"/>
    </w:pPr>
    <w:rPr>
      <w:rFonts w:eastAsiaTheme="minorEastAsia"/>
    </w:rPr>
  </w:style>
  <w:style w:type="paragraph" w:customStyle="1" w:styleId="buttons2">
    <w:name w:val="buttons2"/>
    <w:basedOn w:val="Normal"/>
    <w:rsid w:val="00984F3C"/>
    <w:pPr>
      <w:spacing w:before="450" w:after="600" w:line="240" w:lineRule="auto"/>
      <w:jc w:val="center"/>
    </w:pPr>
    <w:rPr>
      <w:rFonts w:eastAsiaTheme="minorEastAsia"/>
    </w:rPr>
  </w:style>
  <w:style w:type="paragraph" w:customStyle="1" w:styleId="imagethumbnail2">
    <w:name w:val="imagethumbnail2"/>
    <w:basedOn w:val="Normal"/>
    <w:rsid w:val="00984F3C"/>
    <w:pPr>
      <w:spacing w:after="120" w:line="240" w:lineRule="auto"/>
      <w:ind w:right="450"/>
    </w:pPr>
    <w:rPr>
      <w:rFonts w:eastAsiaTheme="minorEastAsia"/>
      <w:sz w:val="20"/>
      <w:szCs w:val="20"/>
    </w:rPr>
  </w:style>
  <w:style w:type="paragraph" w:customStyle="1" w:styleId="paperaffiliationorder2">
    <w:name w:val="paperaffiliationorder2"/>
    <w:basedOn w:val="Normal"/>
    <w:rsid w:val="00984F3C"/>
    <w:pPr>
      <w:spacing w:after="120" w:line="240" w:lineRule="auto"/>
    </w:pPr>
    <w:rPr>
      <w:rFonts w:eastAsiaTheme="minorEastAsia"/>
      <w:sz w:val="19"/>
      <w:szCs w:val="19"/>
    </w:rPr>
  </w:style>
  <w:style w:type="paragraph" w:customStyle="1" w:styleId="metadatekey2">
    <w:name w:val="metadatekey2"/>
    <w:basedOn w:val="Normal"/>
    <w:rsid w:val="00984F3C"/>
    <w:pPr>
      <w:spacing w:after="120" w:line="240" w:lineRule="auto"/>
    </w:pPr>
    <w:rPr>
      <w:rFonts w:eastAsiaTheme="minorEastAsia"/>
      <w:b/>
      <w:bCs/>
    </w:rPr>
  </w:style>
  <w:style w:type="paragraph" w:customStyle="1" w:styleId="metakey2">
    <w:name w:val="metakey2"/>
    <w:basedOn w:val="Normal"/>
    <w:rsid w:val="00984F3C"/>
    <w:pPr>
      <w:spacing w:after="120" w:line="240" w:lineRule="auto"/>
    </w:pPr>
    <w:rPr>
      <w:rFonts w:eastAsiaTheme="minorEastAsia"/>
      <w:b/>
      <w:bCs/>
    </w:rPr>
  </w:style>
  <w:style w:type="paragraph" w:customStyle="1" w:styleId="abstractsummarydivp2">
    <w:name w:val="abstractsummary&gt;div&gt;p2"/>
    <w:basedOn w:val="Normal"/>
    <w:rsid w:val="00984F3C"/>
    <w:pPr>
      <w:spacing w:after="120" w:line="240" w:lineRule="auto"/>
    </w:pPr>
    <w:rPr>
      <w:rFonts w:eastAsiaTheme="minorEastAsia"/>
      <w:b/>
      <w:bCs/>
    </w:rPr>
  </w:style>
  <w:style w:type="paragraph" w:customStyle="1" w:styleId="referenceslink2">
    <w:name w:val="referenceslink2"/>
    <w:basedOn w:val="Normal"/>
    <w:rsid w:val="00984F3C"/>
    <w:pPr>
      <w:spacing w:after="120" w:line="240" w:lineRule="auto"/>
    </w:pPr>
    <w:rPr>
      <w:rFonts w:eastAsiaTheme="minorEastAsia"/>
      <w:sz w:val="23"/>
      <w:szCs w:val="23"/>
    </w:rPr>
  </w:style>
  <w:style w:type="paragraph" w:customStyle="1" w:styleId="arrow2">
    <w:name w:val="arrow2"/>
    <w:basedOn w:val="Normal"/>
    <w:rsid w:val="00984F3C"/>
    <w:pPr>
      <w:spacing w:after="120" w:line="240" w:lineRule="auto"/>
    </w:pPr>
    <w:rPr>
      <w:rFonts w:eastAsiaTheme="minorEastAsia"/>
      <w:vanish/>
    </w:rPr>
  </w:style>
  <w:style w:type="paragraph" w:customStyle="1" w:styleId="clear9">
    <w:name w:val="clear9"/>
    <w:basedOn w:val="Normal"/>
    <w:rsid w:val="00984F3C"/>
    <w:pPr>
      <w:spacing w:after="0" w:line="0" w:lineRule="auto"/>
    </w:pPr>
    <w:rPr>
      <w:rFonts w:eastAsiaTheme="minorEastAsia"/>
      <w:vanish/>
    </w:rPr>
  </w:style>
  <w:style w:type="paragraph" w:customStyle="1" w:styleId="rightmenuboxdiv2">
    <w:name w:val="rightmenubox&gt;div2"/>
    <w:basedOn w:val="Normal"/>
    <w:rsid w:val="00984F3C"/>
    <w:pPr>
      <w:spacing w:after="120" w:line="240" w:lineRule="auto"/>
    </w:pPr>
    <w:rPr>
      <w:rFonts w:eastAsiaTheme="minorEastAsia"/>
    </w:rPr>
  </w:style>
  <w:style w:type="paragraph" w:customStyle="1" w:styleId="modal-dialog4">
    <w:name w:val="modal-dialog4"/>
    <w:basedOn w:val="Normal"/>
    <w:rsid w:val="00984F3C"/>
    <w:pPr>
      <w:spacing w:before="150" w:after="150" w:line="240" w:lineRule="auto"/>
      <w:ind w:left="150" w:right="150"/>
    </w:pPr>
    <w:rPr>
      <w:rFonts w:eastAsiaTheme="minorEastAsia"/>
    </w:rPr>
  </w:style>
  <w:style w:type="paragraph" w:customStyle="1" w:styleId="modal-content4">
    <w:name w:val="modal-content4"/>
    <w:basedOn w:val="Normal"/>
    <w:rsid w:val="00984F3C"/>
    <w:pPr>
      <w:pBdr>
        <w:top w:val="single" w:sz="6" w:space="0" w:color="999999"/>
        <w:left w:val="single" w:sz="6" w:space="0" w:color="999999"/>
        <w:bottom w:val="single" w:sz="6" w:space="0" w:color="999999"/>
        <w:right w:val="single" w:sz="6" w:space="0" w:color="999999"/>
      </w:pBdr>
      <w:shd w:val="clear" w:color="auto" w:fill="F1F1F1"/>
      <w:spacing w:after="120" w:line="240" w:lineRule="auto"/>
    </w:pPr>
    <w:rPr>
      <w:rFonts w:eastAsiaTheme="minorEastAsia"/>
    </w:rPr>
  </w:style>
  <w:style w:type="paragraph" w:customStyle="1" w:styleId="sharetxt2">
    <w:name w:val="sharetxt2"/>
    <w:basedOn w:val="Normal"/>
    <w:rsid w:val="00984F3C"/>
    <w:pPr>
      <w:pBdr>
        <w:top w:val="single" w:sz="6" w:space="0" w:color="CBCBCB"/>
        <w:left w:val="single" w:sz="6" w:space="0" w:color="CBCBCB"/>
        <w:bottom w:val="single" w:sz="6" w:space="0" w:color="CBCBCB"/>
        <w:right w:val="single" w:sz="6" w:space="0" w:color="CBCBCB"/>
      </w:pBdr>
      <w:shd w:val="clear" w:color="auto" w:fill="FFFFFF"/>
      <w:spacing w:after="150" w:line="240" w:lineRule="auto"/>
    </w:pPr>
    <w:rPr>
      <w:rFonts w:eastAsiaTheme="minorEastAsia"/>
    </w:rPr>
  </w:style>
  <w:style w:type="paragraph" w:customStyle="1" w:styleId="imageshare2">
    <w:name w:val="imageshare2"/>
    <w:basedOn w:val="Normal"/>
    <w:rsid w:val="00984F3C"/>
    <w:pPr>
      <w:spacing w:before="60" w:after="60" w:line="240" w:lineRule="auto"/>
      <w:ind w:left="60" w:right="60"/>
    </w:pPr>
    <w:rPr>
      <w:rFonts w:eastAsiaTheme="minorEastAsia"/>
    </w:rPr>
  </w:style>
  <w:style w:type="paragraph" w:customStyle="1" w:styleId="sharecontent2">
    <w:name w:val="sharecontent2"/>
    <w:basedOn w:val="Normal"/>
    <w:rsid w:val="00984F3C"/>
    <w:pPr>
      <w:pBdr>
        <w:top w:val="single" w:sz="6" w:space="8" w:color="CBCBCB"/>
        <w:left w:val="single" w:sz="6" w:space="0" w:color="CBCBCB"/>
        <w:bottom w:val="single" w:sz="6" w:space="8" w:color="CBCBCB"/>
        <w:right w:val="single" w:sz="6" w:space="8" w:color="CBCBCB"/>
      </w:pBdr>
      <w:shd w:val="clear" w:color="auto" w:fill="FFFFFF"/>
      <w:spacing w:after="150" w:line="240" w:lineRule="atLeast"/>
    </w:pPr>
    <w:rPr>
      <w:rFonts w:eastAsiaTheme="minorEastAsia"/>
      <w:color w:val="3E3D40"/>
      <w:sz w:val="18"/>
      <w:szCs w:val="18"/>
    </w:rPr>
  </w:style>
  <w:style w:type="paragraph" w:customStyle="1" w:styleId="share-feed2">
    <w:name w:val="share-feed2"/>
    <w:basedOn w:val="Normal"/>
    <w:rsid w:val="00984F3C"/>
    <w:pPr>
      <w:spacing w:after="120" w:line="240" w:lineRule="auto"/>
    </w:pPr>
    <w:rPr>
      <w:rFonts w:eastAsiaTheme="minorEastAsia"/>
    </w:rPr>
  </w:style>
  <w:style w:type="paragraph" w:customStyle="1" w:styleId="innerboxsection2">
    <w:name w:val="innerboxsection2"/>
    <w:basedOn w:val="Normal"/>
    <w:rsid w:val="00984F3C"/>
    <w:pPr>
      <w:spacing w:after="0" w:line="240" w:lineRule="auto"/>
    </w:pPr>
    <w:rPr>
      <w:rFonts w:eastAsiaTheme="minorEastAsia"/>
    </w:rPr>
  </w:style>
  <w:style w:type="paragraph" w:customStyle="1" w:styleId="innerboxtitletext2">
    <w:name w:val="innerboxtitletext2"/>
    <w:basedOn w:val="Normal"/>
    <w:rsid w:val="00984F3C"/>
    <w:pPr>
      <w:spacing w:after="150" w:line="240" w:lineRule="atLeast"/>
    </w:pPr>
    <w:rPr>
      <w:rFonts w:eastAsiaTheme="minorEastAsia"/>
      <w:color w:val="707173"/>
      <w:sz w:val="17"/>
      <w:szCs w:val="17"/>
    </w:rPr>
  </w:style>
  <w:style w:type="paragraph" w:customStyle="1" w:styleId="wrapper3">
    <w:name w:val="wrapper3"/>
    <w:basedOn w:val="Normal"/>
    <w:rsid w:val="00984F3C"/>
    <w:pPr>
      <w:spacing w:after="120" w:line="240" w:lineRule="auto"/>
    </w:pPr>
    <w:rPr>
      <w:rFonts w:eastAsiaTheme="minorEastAsia"/>
      <w:sz w:val="17"/>
      <w:szCs w:val="17"/>
    </w:rPr>
  </w:style>
  <w:style w:type="paragraph" w:customStyle="1" w:styleId="imgholder4">
    <w:name w:val="imgholder4"/>
    <w:basedOn w:val="Normal"/>
    <w:rsid w:val="00984F3C"/>
    <w:pPr>
      <w:spacing w:after="120" w:line="240" w:lineRule="auto"/>
      <w:ind w:right="300"/>
    </w:pPr>
    <w:rPr>
      <w:rFonts w:eastAsiaTheme="minorEastAsia"/>
    </w:rPr>
  </w:style>
  <w:style w:type="paragraph" w:customStyle="1" w:styleId="contentbox2">
    <w:name w:val="contentbox2"/>
    <w:basedOn w:val="Normal"/>
    <w:rsid w:val="00984F3C"/>
    <w:pPr>
      <w:spacing w:after="120" w:line="240" w:lineRule="auto"/>
    </w:pPr>
    <w:rPr>
      <w:rFonts w:eastAsiaTheme="minorEastAsia"/>
    </w:rPr>
  </w:style>
  <w:style w:type="paragraph" w:customStyle="1" w:styleId="contentwrap2">
    <w:name w:val="contentwrap2"/>
    <w:basedOn w:val="Normal"/>
    <w:rsid w:val="00984F3C"/>
    <w:pPr>
      <w:spacing w:after="120" w:line="240" w:lineRule="auto"/>
    </w:pPr>
    <w:rPr>
      <w:rFonts w:eastAsiaTheme="minorEastAsia"/>
      <w:color w:val="3E3D40"/>
      <w:sz w:val="18"/>
      <w:szCs w:val="18"/>
    </w:rPr>
  </w:style>
  <w:style w:type="paragraph" w:customStyle="1" w:styleId="wauto2">
    <w:name w:val="wauto2"/>
    <w:basedOn w:val="Normal"/>
    <w:rsid w:val="00984F3C"/>
    <w:pPr>
      <w:spacing w:after="0" w:line="225" w:lineRule="atLeast"/>
    </w:pPr>
    <w:rPr>
      <w:rFonts w:eastAsiaTheme="minorEastAsia"/>
      <w:sz w:val="17"/>
      <w:szCs w:val="17"/>
    </w:rPr>
  </w:style>
  <w:style w:type="paragraph" w:customStyle="1" w:styleId="img502">
    <w:name w:val="img502"/>
    <w:basedOn w:val="Normal"/>
    <w:rsid w:val="00984F3C"/>
    <w:pPr>
      <w:spacing w:after="120" w:line="240" w:lineRule="auto"/>
    </w:pPr>
    <w:rPr>
      <w:rFonts w:eastAsiaTheme="minorEastAsia"/>
    </w:rPr>
  </w:style>
  <w:style w:type="paragraph" w:customStyle="1" w:styleId="content4">
    <w:name w:val="content4"/>
    <w:basedOn w:val="Normal"/>
    <w:rsid w:val="00984F3C"/>
    <w:pPr>
      <w:spacing w:after="120" w:line="240" w:lineRule="auto"/>
    </w:pPr>
    <w:rPr>
      <w:rFonts w:eastAsiaTheme="minorEastAsia"/>
    </w:rPr>
  </w:style>
  <w:style w:type="paragraph" w:customStyle="1" w:styleId="tagdividerline2">
    <w:name w:val="tagdividerline2"/>
    <w:basedOn w:val="Normal"/>
    <w:rsid w:val="00984F3C"/>
    <w:pPr>
      <w:spacing w:after="0" w:line="240" w:lineRule="auto"/>
      <w:ind w:left="75" w:right="120"/>
    </w:pPr>
    <w:rPr>
      <w:rFonts w:eastAsiaTheme="minorEastAsia"/>
      <w:color w:val="BABABA"/>
      <w:sz w:val="21"/>
      <w:szCs w:val="21"/>
    </w:rPr>
  </w:style>
  <w:style w:type="paragraph" w:customStyle="1" w:styleId="select2-container2">
    <w:name w:val="select2-container2"/>
    <w:basedOn w:val="Normal"/>
    <w:rsid w:val="00984F3C"/>
    <w:pPr>
      <w:spacing w:after="120" w:line="240" w:lineRule="auto"/>
      <w:textAlignment w:val="center"/>
    </w:pPr>
    <w:rPr>
      <w:rFonts w:eastAsiaTheme="minorEastAsia"/>
    </w:rPr>
  </w:style>
  <w:style w:type="paragraph" w:customStyle="1" w:styleId="select2-search-field4">
    <w:name w:val="select2-search-field4"/>
    <w:basedOn w:val="Normal"/>
    <w:rsid w:val="00984F3C"/>
    <w:pPr>
      <w:spacing w:before="45" w:after="45" w:line="240" w:lineRule="auto"/>
      <w:ind w:left="75"/>
    </w:pPr>
    <w:rPr>
      <w:rFonts w:eastAsiaTheme="minorEastAsia"/>
    </w:rPr>
  </w:style>
  <w:style w:type="paragraph" w:customStyle="1" w:styleId="wrapper4">
    <w:name w:val="wrapper4"/>
    <w:basedOn w:val="Normal"/>
    <w:rsid w:val="00984F3C"/>
    <w:pPr>
      <w:spacing w:after="120" w:line="240" w:lineRule="auto"/>
    </w:pPr>
    <w:rPr>
      <w:rFonts w:eastAsiaTheme="minorEastAsia"/>
    </w:rPr>
  </w:style>
  <w:style w:type="paragraph" w:customStyle="1" w:styleId="reset-hash-position2">
    <w:name w:val="reset-hash-position2"/>
    <w:basedOn w:val="Normal"/>
    <w:rsid w:val="00984F3C"/>
    <w:pPr>
      <w:spacing w:after="120" w:line="240" w:lineRule="auto"/>
    </w:pPr>
    <w:rPr>
      <w:rFonts w:eastAsiaTheme="minorEastAsia"/>
    </w:rPr>
  </w:style>
  <w:style w:type="paragraph" w:customStyle="1" w:styleId="article-container2">
    <w:name w:val="article-container2"/>
    <w:basedOn w:val="Normal"/>
    <w:rsid w:val="00984F3C"/>
    <w:pPr>
      <w:spacing w:after="120" w:line="240" w:lineRule="auto"/>
    </w:pPr>
    <w:rPr>
      <w:rFonts w:eastAsiaTheme="minorEastAsia"/>
      <w:color w:val="3E3D40"/>
    </w:rPr>
  </w:style>
  <w:style w:type="paragraph" w:customStyle="1" w:styleId="dottedline2">
    <w:name w:val="dottedline2"/>
    <w:basedOn w:val="Normal"/>
    <w:rsid w:val="00984F3C"/>
    <w:pPr>
      <w:spacing w:before="360" w:after="360" w:line="240" w:lineRule="auto"/>
    </w:pPr>
    <w:rPr>
      <w:rFonts w:eastAsiaTheme="minorEastAsia"/>
      <w:vanish/>
    </w:rPr>
  </w:style>
  <w:style w:type="paragraph" w:customStyle="1" w:styleId="marketing2">
    <w:name w:val="marketing2"/>
    <w:basedOn w:val="Normal"/>
    <w:rsid w:val="00984F3C"/>
    <w:pPr>
      <w:spacing w:after="120" w:line="240" w:lineRule="auto"/>
    </w:pPr>
    <w:rPr>
      <w:rFonts w:eastAsiaTheme="minorEastAsia"/>
      <w:sz w:val="20"/>
      <w:szCs w:val="20"/>
    </w:rPr>
  </w:style>
  <w:style w:type="character" w:customStyle="1" w:styleId="message7">
    <w:name w:val="message7"/>
    <w:basedOn w:val="DefaultParagraphFont"/>
    <w:rsid w:val="00984F3C"/>
    <w:rPr>
      <w:b w:val="0"/>
      <w:bCs w:val="0"/>
      <w:color w:val="222222"/>
      <w:spacing w:val="5"/>
    </w:rPr>
  </w:style>
  <w:style w:type="paragraph" w:customStyle="1" w:styleId="impact-label3">
    <w:name w:val="impact-label3"/>
    <w:basedOn w:val="Normal"/>
    <w:rsid w:val="00984F3C"/>
    <w:pPr>
      <w:spacing w:after="120" w:line="210" w:lineRule="atLeast"/>
    </w:pPr>
    <w:rPr>
      <w:rFonts w:eastAsiaTheme="minorEastAsia"/>
      <w:b/>
      <w:bCs/>
      <w:caps/>
      <w:color w:val="222222"/>
      <w:spacing w:val="3"/>
      <w:sz w:val="17"/>
      <w:szCs w:val="17"/>
    </w:rPr>
  </w:style>
  <w:style w:type="paragraph" w:customStyle="1" w:styleId="impact-number3">
    <w:name w:val="impact-number3"/>
    <w:basedOn w:val="Normal"/>
    <w:rsid w:val="00984F3C"/>
    <w:pPr>
      <w:spacing w:after="120" w:line="240" w:lineRule="auto"/>
    </w:pPr>
    <w:rPr>
      <w:rFonts w:ascii="MuseoSans" w:eastAsiaTheme="minorEastAsia" w:hAnsi="MuseoSans"/>
      <w:color w:val="C9243F"/>
      <w:sz w:val="48"/>
      <w:szCs w:val="48"/>
    </w:rPr>
  </w:style>
  <w:style w:type="paragraph" w:customStyle="1" w:styleId="impact-factor3">
    <w:name w:val="impact-factor3"/>
    <w:basedOn w:val="Normal"/>
    <w:rsid w:val="00984F3C"/>
    <w:pPr>
      <w:pBdr>
        <w:left w:val="single" w:sz="6" w:space="0" w:color="EEEEEE"/>
      </w:pBdr>
      <w:spacing w:after="120" w:line="240" w:lineRule="auto"/>
    </w:pPr>
    <w:rPr>
      <w:rFonts w:eastAsiaTheme="minorEastAsia"/>
    </w:rPr>
  </w:style>
  <w:style w:type="paragraph" w:customStyle="1" w:styleId="impact-factor4">
    <w:name w:val="impact-factor4"/>
    <w:basedOn w:val="Normal"/>
    <w:rsid w:val="00984F3C"/>
    <w:pPr>
      <w:pBdr>
        <w:left w:val="single" w:sz="6" w:space="0" w:color="A4D4E4"/>
      </w:pBdr>
      <w:spacing w:after="120" w:line="240" w:lineRule="auto"/>
    </w:pPr>
    <w:rPr>
      <w:rFonts w:eastAsiaTheme="minorEastAsia"/>
    </w:rPr>
  </w:style>
  <w:style w:type="paragraph" w:customStyle="1" w:styleId="impact-label4">
    <w:name w:val="impact-label4"/>
    <w:basedOn w:val="Normal"/>
    <w:rsid w:val="00984F3C"/>
    <w:pPr>
      <w:spacing w:after="120" w:line="210" w:lineRule="atLeast"/>
    </w:pPr>
    <w:rPr>
      <w:rFonts w:eastAsiaTheme="minorEastAsia"/>
      <w:b/>
      <w:bCs/>
      <w:caps/>
      <w:color w:val="444444"/>
      <w:spacing w:val="3"/>
      <w:sz w:val="17"/>
      <w:szCs w:val="17"/>
    </w:rPr>
  </w:style>
  <w:style w:type="paragraph" w:customStyle="1" w:styleId="impact-number4">
    <w:name w:val="impact-number4"/>
    <w:basedOn w:val="Normal"/>
    <w:rsid w:val="00984F3C"/>
    <w:pPr>
      <w:spacing w:after="120" w:line="240" w:lineRule="auto"/>
    </w:pPr>
    <w:rPr>
      <w:rFonts w:ascii="MuseoSans" w:eastAsiaTheme="minorEastAsia" w:hAnsi="MuseoSans"/>
      <w:color w:val="FFFFFF"/>
      <w:sz w:val="48"/>
      <w:szCs w:val="48"/>
    </w:rPr>
  </w:style>
  <w:style w:type="paragraph" w:customStyle="1" w:styleId="impact-soon2">
    <w:name w:val="impact-soon2"/>
    <w:basedOn w:val="Normal"/>
    <w:rsid w:val="00984F3C"/>
    <w:pPr>
      <w:pBdr>
        <w:top w:val="single" w:sz="6" w:space="0" w:color="FF0000"/>
        <w:left w:val="single" w:sz="6" w:space="0" w:color="FF0000"/>
        <w:bottom w:val="single" w:sz="6" w:space="0" w:color="FF0000"/>
        <w:right w:val="single" w:sz="6" w:space="0" w:color="FF0000"/>
      </w:pBdr>
      <w:spacing w:after="120" w:line="240" w:lineRule="auto"/>
    </w:pPr>
    <w:rPr>
      <w:rFonts w:eastAsiaTheme="minorEastAsia"/>
      <w:color w:val="FFFFFF"/>
      <w:sz w:val="27"/>
      <w:szCs w:val="27"/>
    </w:rPr>
  </w:style>
  <w:style w:type="paragraph" w:customStyle="1" w:styleId="message8">
    <w:name w:val="message8"/>
    <w:basedOn w:val="Normal"/>
    <w:rsid w:val="00984F3C"/>
    <w:pPr>
      <w:spacing w:after="120" w:line="240" w:lineRule="auto"/>
    </w:pPr>
    <w:rPr>
      <w:rFonts w:eastAsiaTheme="minorEastAsia"/>
      <w:color w:val="444444"/>
    </w:rPr>
  </w:style>
  <w:style w:type="character" w:customStyle="1" w:styleId="message9">
    <w:name w:val="message9"/>
    <w:basedOn w:val="DefaultParagraphFont"/>
    <w:rsid w:val="00984F3C"/>
    <w:rPr>
      <w:b w:val="0"/>
      <w:bCs w:val="0"/>
      <w:color w:val="444444"/>
      <w:spacing w:val="5"/>
    </w:rPr>
  </w:style>
  <w:style w:type="character" w:customStyle="1" w:styleId="message10">
    <w:name w:val="message10"/>
    <w:basedOn w:val="DefaultParagraphFont"/>
    <w:rsid w:val="00984F3C"/>
    <w:rPr>
      <w:b w:val="0"/>
      <w:bCs w:val="0"/>
      <w:color w:val="444444"/>
      <w:spacing w:val="5"/>
    </w:rPr>
  </w:style>
  <w:style w:type="paragraph" w:customStyle="1" w:styleId="soon2">
    <w:name w:val="soon2"/>
    <w:basedOn w:val="Normal"/>
    <w:rsid w:val="00984F3C"/>
    <w:pPr>
      <w:spacing w:after="120" w:line="195" w:lineRule="atLeast"/>
    </w:pPr>
    <w:rPr>
      <w:rFonts w:ascii="MuseoSans" w:eastAsiaTheme="minorEastAsia" w:hAnsi="MuseoSans"/>
      <w:b/>
      <w:bCs/>
      <w:caps/>
      <w:color w:val="FFFFFF"/>
      <w:spacing w:val="5"/>
      <w:sz w:val="17"/>
      <w:szCs w:val="17"/>
    </w:rPr>
  </w:style>
  <w:style w:type="paragraph" w:customStyle="1" w:styleId="side-article-mrka2">
    <w:name w:val="side-article-mrk&gt;a2"/>
    <w:basedOn w:val="Normal"/>
    <w:rsid w:val="00984F3C"/>
    <w:pPr>
      <w:spacing w:after="120" w:line="240" w:lineRule="auto"/>
      <w:jc w:val="center"/>
    </w:pPr>
    <w:rPr>
      <w:rFonts w:eastAsiaTheme="minorEastAsia"/>
      <w:b/>
      <w:bCs/>
      <w:color w:val="1DB5C3"/>
      <w:sz w:val="20"/>
      <w:szCs w:val="20"/>
    </w:rPr>
  </w:style>
  <w:style w:type="paragraph" w:customStyle="1" w:styleId="side-article-mrk2">
    <w:name w:val="side-article-mrk2"/>
    <w:basedOn w:val="Normal"/>
    <w:rsid w:val="00984F3C"/>
    <w:pPr>
      <w:shd w:val="clear" w:color="auto" w:fill="FFFFFF"/>
      <w:spacing w:after="300" w:line="240" w:lineRule="auto"/>
      <w:ind w:left="-195"/>
    </w:pPr>
    <w:rPr>
      <w:rFonts w:eastAsiaTheme="minorEastAsia"/>
    </w:rPr>
  </w:style>
  <w:style w:type="paragraph" w:customStyle="1" w:styleId="disclaimer2">
    <w:name w:val="disclaimer2"/>
    <w:basedOn w:val="Normal"/>
    <w:rsid w:val="00984F3C"/>
    <w:pPr>
      <w:spacing w:after="120" w:line="240" w:lineRule="auto"/>
    </w:pPr>
    <w:rPr>
      <w:rFonts w:eastAsiaTheme="minorEastAsia"/>
      <w:sz w:val="18"/>
      <w:szCs w:val="18"/>
    </w:rPr>
  </w:style>
  <w:style w:type="paragraph" w:customStyle="1" w:styleId="supplemental-label2">
    <w:name w:val="supplemental-label2"/>
    <w:basedOn w:val="Normal"/>
    <w:rsid w:val="00984F3C"/>
    <w:pPr>
      <w:spacing w:after="120" w:line="480" w:lineRule="auto"/>
    </w:pPr>
    <w:rPr>
      <w:rFonts w:eastAsiaTheme="minorEastAsia"/>
    </w:rPr>
  </w:style>
  <w:style w:type="paragraph" w:customStyle="1" w:styleId="supplemental-icon2">
    <w:name w:val="supplemental-icon2"/>
    <w:basedOn w:val="Normal"/>
    <w:rsid w:val="00984F3C"/>
    <w:pPr>
      <w:spacing w:after="120" w:line="720" w:lineRule="auto"/>
    </w:pPr>
    <w:rPr>
      <w:rFonts w:eastAsiaTheme="minorEastAsia"/>
    </w:rPr>
  </w:style>
  <w:style w:type="paragraph" w:customStyle="1" w:styleId="img-figure2">
    <w:name w:val="img-figure2"/>
    <w:basedOn w:val="Normal"/>
    <w:rsid w:val="00984F3C"/>
    <w:pPr>
      <w:spacing w:after="120" w:line="240" w:lineRule="auto"/>
    </w:pPr>
    <w:rPr>
      <w:rFonts w:eastAsiaTheme="minorEastAsia"/>
    </w:rPr>
  </w:style>
  <w:style w:type="paragraph" w:customStyle="1" w:styleId="supplementary-empty-message2">
    <w:name w:val="supplementary-empty-message2"/>
    <w:basedOn w:val="Normal"/>
    <w:rsid w:val="00984F3C"/>
    <w:pPr>
      <w:spacing w:after="120" w:line="240" w:lineRule="auto"/>
    </w:pPr>
    <w:rPr>
      <w:rFonts w:eastAsiaTheme="minorEastAsia"/>
      <w:vanish/>
    </w:rPr>
  </w:style>
  <w:style w:type="paragraph" w:customStyle="1" w:styleId="supplementary-content2">
    <w:name w:val="supplementary-content2"/>
    <w:basedOn w:val="Normal"/>
    <w:rsid w:val="00984F3C"/>
    <w:pPr>
      <w:spacing w:after="120" w:line="240" w:lineRule="auto"/>
    </w:pPr>
    <w:rPr>
      <w:rFonts w:eastAsiaTheme="minorEastAsia"/>
      <w:vanish/>
    </w:rPr>
  </w:style>
  <w:style w:type="paragraph" w:customStyle="1" w:styleId="modal-footer4">
    <w:name w:val="modal-footer4"/>
    <w:basedOn w:val="Normal"/>
    <w:rsid w:val="00984F3C"/>
    <w:pPr>
      <w:pBdr>
        <w:top w:val="single" w:sz="6" w:space="11" w:color="E5E5E5"/>
      </w:pBdr>
      <w:spacing w:after="120" w:line="240" w:lineRule="auto"/>
      <w:jc w:val="right"/>
    </w:pPr>
    <w:rPr>
      <w:rFonts w:eastAsiaTheme="minorEastAsia"/>
    </w:rPr>
  </w:style>
  <w:style w:type="paragraph" w:customStyle="1" w:styleId="loop2">
    <w:name w:val="loop2"/>
    <w:basedOn w:val="Normal"/>
    <w:rsid w:val="00984F3C"/>
    <w:pPr>
      <w:spacing w:before="100" w:beforeAutospacing="1" w:after="100" w:afterAutospacing="1" w:line="240" w:lineRule="auto"/>
    </w:pPr>
    <w:rPr>
      <w:rFonts w:eastAsiaTheme="minorEastAsia"/>
    </w:rPr>
  </w:style>
  <w:style w:type="paragraph" w:customStyle="1" w:styleId="btn8">
    <w:name w:val="btn8"/>
    <w:basedOn w:val="Normal"/>
    <w:rsid w:val="00984F3C"/>
    <w:pPr>
      <w:pBdr>
        <w:top w:val="single" w:sz="6" w:space="0" w:color="1DB5C3"/>
        <w:left w:val="single" w:sz="6" w:space="0" w:color="1DB5C3"/>
        <w:bottom w:val="single" w:sz="6" w:space="0" w:color="1DB5C3"/>
        <w:right w:val="single" w:sz="6" w:space="0" w:color="1DB5C3"/>
      </w:pBdr>
      <w:spacing w:after="0" w:line="435" w:lineRule="atLeast"/>
      <w:jc w:val="center"/>
      <w:textAlignment w:val="center"/>
    </w:pPr>
    <w:rPr>
      <w:rFonts w:eastAsiaTheme="minorEastAsia"/>
      <w:sz w:val="23"/>
      <w:szCs w:val="23"/>
    </w:rPr>
  </w:style>
  <w:style w:type="paragraph" w:customStyle="1" w:styleId="modal-header7">
    <w:name w:val="modal-header7"/>
    <w:basedOn w:val="Normal"/>
    <w:rsid w:val="00984F3C"/>
    <w:pPr>
      <w:pBdr>
        <w:bottom w:val="single" w:sz="6" w:space="11" w:color="E5E5E5"/>
      </w:pBdr>
      <w:spacing w:after="120" w:line="240" w:lineRule="auto"/>
    </w:pPr>
    <w:rPr>
      <w:rFonts w:eastAsiaTheme="minorEastAsia"/>
    </w:rPr>
  </w:style>
  <w:style w:type="paragraph" w:customStyle="1" w:styleId="modal-body8">
    <w:name w:val="modal-body8"/>
    <w:basedOn w:val="Normal"/>
    <w:rsid w:val="00984F3C"/>
    <w:pPr>
      <w:shd w:val="clear" w:color="auto" w:fill="FFFFFF"/>
      <w:spacing w:after="120" w:line="240" w:lineRule="auto"/>
    </w:pPr>
    <w:rPr>
      <w:rFonts w:eastAsiaTheme="minorEastAsia"/>
    </w:rPr>
  </w:style>
  <w:style w:type="paragraph" w:customStyle="1" w:styleId="modal-content5">
    <w:name w:val="modal-content5"/>
    <w:basedOn w:val="Normal"/>
    <w:rsid w:val="00984F3C"/>
    <w:pPr>
      <w:pBdr>
        <w:top w:val="single" w:sz="6" w:space="0" w:color="999999"/>
        <w:left w:val="single" w:sz="6" w:space="0" w:color="999999"/>
        <w:bottom w:val="single" w:sz="6" w:space="0" w:color="999999"/>
        <w:right w:val="single" w:sz="6" w:space="0" w:color="999999"/>
      </w:pBdr>
      <w:shd w:val="clear" w:color="auto" w:fill="FFFFFF"/>
      <w:spacing w:after="120" w:line="240" w:lineRule="auto"/>
    </w:pPr>
    <w:rPr>
      <w:rFonts w:eastAsiaTheme="minorEastAsia"/>
    </w:rPr>
  </w:style>
  <w:style w:type="paragraph" w:customStyle="1" w:styleId="modal-body9">
    <w:name w:val="modal-body9"/>
    <w:basedOn w:val="Normal"/>
    <w:rsid w:val="00984F3C"/>
    <w:pPr>
      <w:shd w:val="clear" w:color="auto" w:fill="FFFFFF"/>
      <w:spacing w:after="120" w:line="240" w:lineRule="auto"/>
    </w:pPr>
    <w:rPr>
      <w:rFonts w:eastAsiaTheme="minorEastAsia"/>
    </w:rPr>
  </w:style>
  <w:style w:type="paragraph" w:customStyle="1" w:styleId="modal-footer5">
    <w:name w:val="modal-footer5"/>
    <w:basedOn w:val="Normal"/>
    <w:rsid w:val="00984F3C"/>
    <w:pPr>
      <w:spacing w:after="120" w:line="240" w:lineRule="auto"/>
      <w:jc w:val="right"/>
    </w:pPr>
    <w:rPr>
      <w:rFonts w:eastAsiaTheme="minorEastAsia"/>
    </w:rPr>
  </w:style>
  <w:style w:type="paragraph" w:customStyle="1" w:styleId="text-red2">
    <w:name w:val="text-red2"/>
    <w:basedOn w:val="Normal"/>
    <w:rsid w:val="00984F3C"/>
    <w:pPr>
      <w:spacing w:after="120" w:line="240" w:lineRule="auto"/>
    </w:pPr>
    <w:rPr>
      <w:rFonts w:eastAsiaTheme="minorEastAsia"/>
      <w:color w:val="1DB5C3"/>
    </w:rPr>
  </w:style>
  <w:style w:type="paragraph" w:customStyle="1" w:styleId="btn9">
    <w:name w:val="btn9"/>
    <w:basedOn w:val="Normal"/>
    <w:rsid w:val="00984F3C"/>
    <w:pPr>
      <w:spacing w:after="0" w:line="240" w:lineRule="auto"/>
      <w:jc w:val="center"/>
      <w:textAlignment w:val="center"/>
    </w:pPr>
    <w:rPr>
      <w:rFonts w:eastAsiaTheme="minorEastAsia"/>
      <w:sz w:val="20"/>
      <w:szCs w:val="20"/>
    </w:rPr>
  </w:style>
  <w:style w:type="paragraph" w:customStyle="1" w:styleId="crossmark2">
    <w:name w:val="crossmark2"/>
    <w:basedOn w:val="Normal"/>
    <w:rsid w:val="00984F3C"/>
    <w:pPr>
      <w:spacing w:after="0" w:line="240" w:lineRule="auto"/>
      <w:ind w:left="240" w:right="240"/>
    </w:pPr>
    <w:rPr>
      <w:rFonts w:eastAsiaTheme="minorEastAsia"/>
    </w:rPr>
  </w:style>
  <w:style w:type="paragraph" w:customStyle="1" w:styleId="col-md-92">
    <w:name w:val="col-md-92"/>
    <w:basedOn w:val="Normal"/>
    <w:rsid w:val="00984F3C"/>
    <w:pPr>
      <w:spacing w:after="0" w:line="240" w:lineRule="auto"/>
    </w:pPr>
    <w:rPr>
      <w:rFonts w:eastAsiaTheme="minorEastAsia"/>
    </w:rPr>
  </w:style>
  <w:style w:type="paragraph" w:customStyle="1" w:styleId="modal-content6">
    <w:name w:val="modal-content6"/>
    <w:basedOn w:val="Normal"/>
    <w:rsid w:val="00984F3C"/>
    <w:pPr>
      <w:pBdr>
        <w:top w:val="single" w:sz="6" w:space="0" w:color="999999"/>
        <w:left w:val="single" w:sz="6" w:space="0" w:color="999999"/>
        <w:bottom w:val="single" w:sz="6" w:space="0" w:color="999999"/>
        <w:right w:val="single" w:sz="6" w:space="0" w:color="999999"/>
      </w:pBdr>
      <w:shd w:val="clear" w:color="auto" w:fill="F1F1F1"/>
      <w:spacing w:after="120" w:line="240" w:lineRule="auto"/>
    </w:pPr>
    <w:rPr>
      <w:rFonts w:eastAsiaTheme="minorEastAsia"/>
    </w:rPr>
  </w:style>
  <w:style w:type="paragraph" w:customStyle="1" w:styleId="modal-body10">
    <w:name w:val="modal-body10"/>
    <w:basedOn w:val="Normal"/>
    <w:rsid w:val="00984F3C"/>
    <w:pPr>
      <w:spacing w:after="120" w:line="240" w:lineRule="auto"/>
    </w:pPr>
    <w:rPr>
      <w:rFonts w:eastAsiaTheme="minorEastAsia"/>
    </w:rPr>
  </w:style>
  <w:style w:type="paragraph" w:customStyle="1" w:styleId="modal-header8">
    <w:name w:val="modal-header8"/>
    <w:basedOn w:val="Normal"/>
    <w:rsid w:val="00984F3C"/>
    <w:pPr>
      <w:shd w:val="clear" w:color="auto" w:fill="FFFFFF"/>
      <w:spacing w:after="120" w:line="240" w:lineRule="auto"/>
    </w:pPr>
    <w:rPr>
      <w:rFonts w:eastAsiaTheme="minorEastAsia"/>
    </w:rPr>
  </w:style>
  <w:style w:type="paragraph" w:customStyle="1" w:styleId="modal-footer6">
    <w:name w:val="modal-footer6"/>
    <w:basedOn w:val="Normal"/>
    <w:rsid w:val="00984F3C"/>
    <w:pPr>
      <w:spacing w:after="120" w:line="240" w:lineRule="auto"/>
      <w:jc w:val="right"/>
    </w:pPr>
    <w:rPr>
      <w:rFonts w:eastAsiaTheme="minorEastAsia"/>
    </w:rPr>
  </w:style>
  <w:style w:type="paragraph" w:customStyle="1" w:styleId="modal-footer-pmc2">
    <w:name w:val="modal-footer-pmc2"/>
    <w:basedOn w:val="Normal"/>
    <w:rsid w:val="00984F3C"/>
    <w:pPr>
      <w:spacing w:after="120" w:line="240" w:lineRule="auto"/>
    </w:pPr>
    <w:rPr>
      <w:rFonts w:eastAsiaTheme="minorEastAsia"/>
      <w:vanish/>
      <w:color w:val="808080"/>
    </w:rPr>
  </w:style>
  <w:style w:type="paragraph" w:customStyle="1" w:styleId="jumbotron2">
    <w:name w:val="jumbotron2"/>
    <w:basedOn w:val="Normal"/>
    <w:rsid w:val="00984F3C"/>
    <w:pPr>
      <w:shd w:val="clear" w:color="auto" w:fill="FFFFFF"/>
      <w:spacing w:after="450" w:line="240" w:lineRule="auto"/>
    </w:pPr>
    <w:rPr>
      <w:rFonts w:eastAsiaTheme="minorEastAsia"/>
    </w:rPr>
  </w:style>
  <w:style w:type="paragraph" w:customStyle="1" w:styleId="tab-content3">
    <w:name w:val="tab-content3"/>
    <w:basedOn w:val="Normal"/>
    <w:rsid w:val="00984F3C"/>
    <w:pPr>
      <w:pBdr>
        <w:top w:val="single" w:sz="2" w:space="0" w:color="F1F1F1"/>
        <w:left w:val="single" w:sz="6" w:space="15" w:color="F1F1F1"/>
        <w:bottom w:val="single" w:sz="6" w:space="15" w:color="F1F1F1"/>
        <w:right w:val="single" w:sz="6" w:space="15" w:color="F1F1F1"/>
      </w:pBdr>
      <w:shd w:val="clear" w:color="auto" w:fill="FFFFFF"/>
      <w:spacing w:after="120" w:line="240" w:lineRule="auto"/>
      <w:ind w:left="-15"/>
    </w:pPr>
    <w:rPr>
      <w:rFonts w:eastAsiaTheme="minorEastAsia"/>
    </w:rPr>
  </w:style>
  <w:style w:type="paragraph" w:customStyle="1" w:styleId="nav-tabs3">
    <w:name w:val="nav-tabs3"/>
    <w:basedOn w:val="Normal"/>
    <w:rsid w:val="00984F3C"/>
    <w:pPr>
      <w:spacing w:after="0" w:line="240" w:lineRule="auto"/>
    </w:pPr>
    <w:rPr>
      <w:rFonts w:eastAsiaTheme="minorEastAsia"/>
    </w:rPr>
  </w:style>
  <w:style w:type="paragraph" w:customStyle="1" w:styleId="nav-tabslia5">
    <w:name w:val="nav-tabs&gt;li&gt;a5"/>
    <w:basedOn w:val="Normal"/>
    <w:rsid w:val="00984F3C"/>
    <w:pPr>
      <w:shd w:val="clear" w:color="auto" w:fill="DADADA"/>
      <w:spacing w:after="120" w:line="240" w:lineRule="auto"/>
    </w:pPr>
    <w:rPr>
      <w:rFonts w:eastAsiaTheme="minorEastAsia"/>
    </w:rPr>
  </w:style>
  <w:style w:type="paragraph" w:customStyle="1" w:styleId="nav-tabslia6">
    <w:name w:val="nav-tabs&gt;li&gt;a6"/>
    <w:basedOn w:val="Normal"/>
    <w:rsid w:val="00984F3C"/>
    <w:pPr>
      <w:shd w:val="clear" w:color="auto" w:fill="FFFFFF"/>
      <w:spacing w:after="120" w:line="240" w:lineRule="auto"/>
    </w:pPr>
    <w:rPr>
      <w:rFonts w:eastAsiaTheme="minorEastAsia"/>
      <w:color w:val="F29400"/>
    </w:rPr>
  </w:style>
  <w:style w:type="paragraph" w:customStyle="1" w:styleId="tooltip2">
    <w:name w:val="tooltip2"/>
    <w:basedOn w:val="Normal"/>
    <w:rsid w:val="00984F3C"/>
    <w:pPr>
      <w:spacing w:after="120" w:line="240" w:lineRule="auto"/>
    </w:pPr>
    <w:rPr>
      <w:rFonts w:ascii="Helvetica Neue" w:eastAsiaTheme="minorEastAsia" w:hAnsi="Helvetica Neue"/>
      <w:sz w:val="18"/>
      <w:szCs w:val="18"/>
    </w:rPr>
  </w:style>
  <w:style w:type="paragraph" w:customStyle="1" w:styleId="citation-panel2">
    <w:name w:val="citation-panel2"/>
    <w:basedOn w:val="Normal"/>
    <w:rsid w:val="00984F3C"/>
    <w:pPr>
      <w:pBdr>
        <w:top w:val="single" w:sz="36" w:space="0" w:color="F49500"/>
        <w:left w:val="single" w:sz="36" w:space="0" w:color="F49500"/>
        <w:bottom w:val="single" w:sz="36" w:space="0" w:color="F49500"/>
        <w:right w:val="single" w:sz="36" w:space="0" w:color="F49500"/>
      </w:pBdr>
      <w:shd w:val="clear" w:color="auto" w:fill="FFFFFF"/>
      <w:spacing w:after="450" w:line="240" w:lineRule="auto"/>
      <w:jc w:val="center"/>
    </w:pPr>
    <w:rPr>
      <w:rFonts w:eastAsiaTheme="minorEastAsia"/>
    </w:rPr>
  </w:style>
  <w:style w:type="paragraph" w:customStyle="1" w:styleId="citation-count2">
    <w:name w:val="citation-count2"/>
    <w:basedOn w:val="Normal"/>
    <w:rsid w:val="00984F3C"/>
    <w:pPr>
      <w:spacing w:after="120" w:line="240" w:lineRule="auto"/>
    </w:pPr>
    <w:rPr>
      <w:rFonts w:eastAsiaTheme="minorEastAsia"/>
      <w:b/>
      <w:bCs/>
      <w:spacing w:val="-15"/>
      <w:sz w:val="63"/>
      <w:szCs w:val="63"/>
    </w:rPr>
  </w:style>
  <w:style w:type="paragraph" w:customStyle="1" w:styleId="repository2">
    <w:name w:val="repository2"/>
    <w:basedOn w:val="Normal"/>
    <w:rsid w:val="00984F3C"/>
    <w:pPr>
      <w:spacing w:after="120" w:line="240" w:lineRule="auto"/>
    </w:pPr>
    <w:rPr>
      <w:rFonts w:eastAsiaTheme="minorEastAsia"/>
    </w:rPr>
  </w:style>
  <w:style w:type="paragraph" w:customStyle="1" w:styleId="percentile-panel2">
    <w:name w:val="percentile-panel2"/>
    <w:basedOn w:val="Normal"/>
    <w:rsid w:val="00984F3C"/>
    <w:pPr>
      <w:spacing w:after="120" w:line="240" w:lineRule="auto"/>
    </w:pPr>
    <w:rPr>
      <w:rFonts w:eastAsiaTheme="minorEastAsia"/>
    </w:rPr>
  </w:style>
  <w:style w:type="paragraph" w:customStyle="1" w:styleId="loading2">
    <w:name w:val="loading2"/>
    <w:basedOn w:val="Normal"/>
    <w:rsid w:val="00984F3C"/>
    <w:pPr>
      <w:spacing w:before="2400" w:after="120" w:line="240" w:lineRule="auto"/>
      <w:jc w:val="center"/>
    </w:pPr>
    <w:rPr>
      <w:rFonts w:eastAsiaTheme="minorEastAsia"/>
      <w:color w:val="808080"/>
    </w:rPr>
  </w:style>
  <w:style w:type="paragraph" w:customStyle="1" w:styleId="triangle-up2">
    <w:name w:val="triangle-up2"/>
    <w:basedOn w:val="Normal"/>
    <w:rsid w:val="00984F3C"/>
    <w:pPr>
      <w:pBdr>
        <w:top w:val="single" w:sz="2" w:space="0" w:color="auto"/>
        <w:left w:val="single" w:sz="48" w:space="0" w:color="auto"/>
        <w:bottom w:val="single" w:sz="48" w:space="0" w:color="auto"/>
        <w:right w:val="single" w:sz="48" w:space="0" w:color="auto"/>
      </w:pBdr>
      <w:spacing w:before="45" w:after="0" w:line="240" w:lineRule="auto"/>
      <w:ind w:right="90"/>
    </w:pPr>
    <w:rPr>
      <w:rFonts w:eastAsiaTheme="minorEastAsia"/>
    </w:rPr>
  </w:style>
  <w:style w:type="paragraph" w:customStyle="1" w:styleId="info2">
    <w:name w:val="info2"/>
    <w:basedOn w:val="Normal"/>
    <w:rsid w:val="00984F3C"/>
    <w:pPr>
      <w:spacing w:before="150" w:after="450" w:line="240" w:lineRule="auto"/>
    </w:pPr>
    <w:rPr>
      <w:rFonts w:eastAsiaTheme="minorEastAsia"/>
    </w:rPr>
  </w:style>
  <w:style w:type="paragraph" w:customStyle="1" w:styleId="trackinginfo2">
    <w:name w:val="tracking_info2"/>
    <w:basedOn w:val="Normal"/>
    <w:rsid w:val="00984F3C"/>
    <w:pPr>
      <w:spacing w:after="120" w:line="240" w:lineRule="auto"/>
    </w:pPr>
    <w:rPr>
      <w:rFonts w:eastAsiaTheme="minorEastAsia"/>
    </w:rPr>
  </w:style>
  <w:style w:type="paragraph" w:customStyle="1" w:styleId="scorecontext2">
    <w:name w:val="score_context2"/>
    <w:basedOn w:val="Normal"/>
    <w:rsid w:val="00984F3C"/>
    <w:pPr>
      <w:pBdr>
        <w:top w:val="single" w:sz="6" w:space="5" w:color="F1F1F1"/>
        <w:left w:val="single" w:sz="6" w:space="5" w:color="F1F1F1"/>
        <w:bottom w:val="single" w:sz="6" w:space="5" w:color="F1F1F1"/>
        <w:right w:val="single" w:sz="6" w:space="5" w:color="F1F1F1"/>
      </w:pBdr>
      <w:shd w:val="clear" w:color="auto" w:fill="EFEFEF"/>
      <w:spacing w:after="30" w:line="240" w:lineRule="auto"/>
    </w:pPr>
    <w:rPr>
      <w:rFonts w:eastAsiaTheme="minorEastAsia"/>
    </w:rPr>
  </w:style>
  <w:style w:type="paragraph" w:customStyle="1" w:styleId="brand2">
    <w:name w:val="brand2"/>
    <w:basedOn w:val="Normal"/>
    <w:rsid w:val="00984F3C"/>
    <w:pPr>
      <w:spacing w:after="120" w:line="240" w:lineRule="auto"/>
    </w:pPr>
    <w:rPr>
      <w:rFonts w:eastAsiaTheme="minorEastAsia"/>
    </w:rPr>
  </w:style>
  <w:style w:type="paragraph" w:customStyle="1" w:styleId="reportcard2">
    <w:name w:val="report_card2"/>
    <w:basedOn w:val="Normal"/>
    <w:rsid w:val="00984F3C"/>
    <w:pPr>
      <w:spacing w:after="120" w:line="240" w:lineRule="auto"/>
    </w:pPr>
    <w:rPr>
      <w:rFonts w:eastAsiaTheme="minorEastAsia"/>
    </w:rPr>
  </w:style>
  <w:style w:type="paragraph" w:customStyle="1" w:styleId="label2">
    <w:name w:val="label2"/>
    <w:basedOn w:val="Normal"/>
    <w:rsid w:val="00984F3C"/>
    <w:pPr>
      <w:spacing w:after="120" w:line="240" w:lineRule="atLeast"/>
      <w:jc w:val="center"/>
      <w:textAlignment w:val="center"/>
    </w:pPr>
    <w:rPr>
      <w:rFonts w:eastAsiaTheme="minorEastAsia"/>
      <w:b/>
      <w:bCs/>
      <w:color w:val="FFFFFF"/>
      <w:sz w:val="18"/>
      <w:szCs w:val="18"/>
    </w:rPr>
  </w:style>
  <w:style w:type="paragraph" w:customStyle="1" w:styleId="count6">
    <w:name w:val="count6"/>
    <w:basedOn w:val="Normal"/>
    <w:rsid w:val="00984F3C"/>
    <w:pPr>
      <w:pBdr>
        <w:left w:val="single" w:sz="48" w:space="3" w:color="F1F1F1"/>
      </w:pBdr>
      <w:spacing w:after="30" w:line="240" w:lineRule="atLeast"/>
      <w:textAlignment w:val="center"/>
    </w:pPr>
    <w:rPr>
      <w:rFonts w:eastAsiaTheme="minorEastAsia"/>
      <w:b/>
      <w:bCs/>
    </w:rPr>
  </w:style>
  <w:style w:type="paragraph" w:customStyle="1" w:styleId="authors12">
    <w:name w:val="authors12"/>
    <w:basedOn w:val="Normal"/>
    <w:rsid w:val="00984F3C"/>
    <w:pPr>
      <w:spacing w:after="300" w:line="240" w:lineRule="auto"/>
    </w:pPr>
    <w:rPr>
      <w:rFonts w:eastAsiaTheme="minorEastAsia"/>
      <w:color w:val="999999"/>
    </w:rPr>
  </w:style>
  <w:style w:type="paragraph" w:customStyle="1" w:styleId="tweet-intent2">
    <w:name w:val="tweet-intent2"/>
    <w:basedOn w:val="Normal"/>
    <w:rsid w:val="00984F3C"/>
    <w:pPr>
      <w:spacing w:after="120" w:line="270" w:lineRule="atLeast"/>
      <w:ind w:left="150"/>
      <w:textAlignment w:val="center"/>
    </w:pPr>
    <w:rPr>
      <w:rFonts w:eastAsiaTheme="minorEastAsia"/>
    </w:rPr>
  </w:style>
  <w:style w:type="paragraph" w:customStyle="1" w:styleId="view-details2">
    <w:name w:val="view-details2"/>
    <w:basedOn w:val="Normal"/>
    <w:rsid w:val="00984F3C"/>
    <w:pPr>
      <w:spacing w:before="60" w:after="120" w:line="270" w:lineRule="atLeast"/>
      <w:ind w:left="120"/>
      <w:textAlignment w:val="center"/>
    </w:pPr>
    <w:rPr>
      <w:rFonts w:eastAsiaTheme="minorEastAsia"/>
    </w:rPr>
  </w:style>
  <w:style w:type="paragraph" w:customStyle="1" w:styleId="entry-title2">
    <w:name w:val="entry-title2"/>
    <w:basedOn w:val="Normal"/>
    <w:rsid w:val="00984F3C"/>
    <w:pPr>
      <w:spacing w:after="120" w:line="240" w:lineRule="auto"/>
    </w:pPr>
    <w:rPr>
      <w:rFonts w:ascii="Arial" w:eastAsiaTheme="minorEastAsia" w:hAnsi="Arial" w:cs="Arial"/>
    </w:rPr>
  </w:style>
  <w:style w:type="paragraph" w:customStyle="1" w:styleId="tq2">
    <w:name w:val="tq2"/>
    <w:basedOn w:val="Normal"/>
    <w:rsid w:val="00984F3C"/>
    <w:pPr>
      <w:shd w:val="clear" w:color="auto" w:fill="ECEEF3"/>
      <w:spacing w:before="30" w:after="30" w:line="240" w:lineRule="auto"/>
      <w:ind w:left="30" w:right="150"/>
    </w:pPr>
    <w:rPr>
      <w:rFonts w:eastAsiaTheme="minorEastAsia"/>
    </w:rPr>
  </w:style>
  <w:style w:type="paragraph" w:customStyle="1" w:styleId="postbox2">
    <w:name w:val="postbox2"/>
    <w:basedOn w:val="Normal"/>
    <w:rsid w:val="00984F3C"/>
    <w:pPr>
      <w:pBdr>
        <w:bottom w:val="single" w:sz="6" w:space="8" w:color="EEEEEE"/>
      </w:pBdr>
      <w:spacing w:after="120" w:line="240" w:lineRule="auto"/>
    </w:pPr>
    <w:rPr>
      <w:rFonts w:eastAsiaTheme="minorEastAsia"/>
    </w:rPr>
  </w:style>
  <w:style w:type="paragraph" w:customStyle="1" w:styleId="avatar2">
    <w:name w:val="avatar2"/>
    <w:basedOn w:val="Normal"/>
    <w:rsid w:val="00984F3C"/>
    <w:pPr>
      <w:spacing w:after="120" w:line="240" w:lineRule="auto"/>
      <w:ind w:right="120"/>
    </w:pPr>
    <w:rPr>
      <w:rFonts w:eastAsiaTheme="minorEastAsia"/>
    </w:rPr>
  </w:style>
  <w:style w:type="paragraph" w:customStyle="1" w:styleId="fn2">
    <w:name w:val="fn2"/>
    <w:basedOn w:val="Normal"/>
    <w:rsid w:val="00984F3C"/>
    <w:pPr>
      <w:spacing w:after="120" w:line="240" w:lineRule="auto"/>
    </w:pPr>
    <w:rPr>
      <w:rFonts w:eastAsiaTheme="minorEastAsia"/>
    </w:rPr>
  </w:style>
  <w:style w:type="paragraph" w:customStyle="1" w:styleId="nickname2">
    <w:name w:val="nickname2"/>
    <w:basedOn w:val="Normal"/>
    <w:rsid w:val="00984F3C"/>
    <w:pPr>
      <w:spacing w:after="120" w:line="240" w:lineRule="auto"/>
    </w:pPr>
    <w:rPr>
      <w:rFonts w:eastAsiaTheme="minorEastAsia"/>
      <w:color w:val="666666"/>
    </w:rPr>
  </w:style>
  <w:style w:type="paragraph" w:customStyle="1" w:styleId="entry-content2">
    <w:name w:val="entry-content2"/>
    <w:basedOn w:val="Normal"/>
    <w:rsid w:val="00984F3C"/>
    <w:pPr>
      <w:spacing w:after="120" w:line="240" w:lineRule="auto"/>
      <w:ind w:left="2925"/>
    </w:pPr>
    <w:rPr>
      <w:rFonts w:eastAsiaTheme="minorEastAsia"/>
    </w:rPr>
  </w:style>
  <w:style w:type="paragraph" w:customStyle="1" w:styleId="snippet2">
    <w:name w:val="snippet2"/>
    <w:basedOn w:val="Normal"/>
    <w:rsid w:val="00984F3C"/>
    <w:pPr>
      <w:spacing w:after="120" w:line="240" w:lineRule="auto"/>
    </w:pPr>
    <w:rPr>
      <w:rFonts w:eastAsiaTheme="minorEastAsia"/>
      <w:sz w:val="23"/>
      <w:szCs w:val="23"/>
    </w:rPr>
  </w:style>
  <w:style w:type="paragraph" w:customStyle="1" w:styleId="anonymous-author2">
    <w:name w:val="anonymous-author2"/>
    <w:basedOn w:val="Normal"/>
    <w:rsid w:val="00984F3C"/>
    <w:pPr>
      <w:spacing w:after="120" w:line="240" w:lineRule="auto"/>
    </w:pPr>
    <w:rPr>
      <w:rFonts w:eastAsiaTheme="minorEastAsia"/>
    </w:rPr>
  </w:style>
  <w:style w:type="paragraph" w:customStyle="1" w:styleId="author2">
    <w:name w:val="author2"/>
    <w:basedOn w:val="Normal"/>
    <w:rsid w:val="00984F3C"/>
    <w:pPr>
      <w:spacing w:after="120" w:line="240" w:lineRule="auto"/>
    </w:pPr>
    <w:rPr>
      <w:rFonts w:eastAsiaTheme="minorEastAsia"/>
    </w:rPr>
  </w:style>
  <w:style w:type="paragraph" w:customStyle="1" w:styleId="footer5">
    <w:name w:val="footer5"/>
    <w:basedOn w:val="Normal"/>
    <w:rsid w:val="00984F3C"/>
    <w:pPr>
      <w:spacing w:after="0" w:line="240" w:lineRule="auto"/>
      <w:jc w:val="right"/>
    </w:pPr>
    <w:rPr>
      <w:rFonts w:eastAsiaTheme="minorEastAsia"/>
      <w:caps/>
      <w:color w:val="282828"/>
      <w:spacing w:val="2"/>
      <w:sz w:val="20"/>
      <w:szCs w:val="20"/>
    </w:rPr>
  </w:style>
  <w:style w:type="paragraph" w:customStyle="1" w:styleId="tweet-actions3">
    <w:name w:val="tweet-actions3"/>
    <w:basedOn w:val="Normal"/>
    <w:rsid w:val="00984F3C"/>
    <w:pPr>
      <w:spacing w:after="120" w:line="240" w:lineRule="auto"/>
    </w:pPr>
    <w:rPr>
      <w:rFonts w:eastAsiaTheme="minorEastAsia"/>
      <w:vanish/>
    </w:rPr>
  </w:style>
  <w:style w:type="paragraph" w:customStyle="1" w:styleId="tweet-actions4">
    <w:name w:val="tweet-actions4"/>
    <w:basedOn w:val="Normal"/>
    <w:rsid w:val="00984F3C"/>
    <w:pPr>
      <w:spacing w:after="120" w:line="240" w:lineRule="auto"/>
    </w:pPr>
    <w:rPr>
      <w:rFonts w:eastAsiaTheme="minorEastAsia"/>
    </w:rPr>
  </w:style>
  <w:style w:type="paragraph" w:customStyle="1" w:styleId="title2">
    <w:name w:val="title2"/>
    <w:basedOn w:val="Normal"/>
    <w:rsid w:val="00984F3C"/>
    <w:pPr>
      <w:spacing w:after="30" w:line="240" w:lineRule="auto"/>
    </w:pPr>
    <w:rPr>
      <w:rFonts w:eastAsiaTheme="minorEastAsia"/>
      <w:sz w:val="30"/>
      <w:szCs w:val="30"/>
    </w:rPr>
  </w:style>
  <w:style w:type="paragraph" w:customStyle="1" w:styleId="source4">
    <w:name w:val="source4"/>
    <w:basedOn w:val="Normal"/>
    <w:rsid w:val="00984F3C"/>
    <w:pPr>
      <w:spacing w:after="30" w:line="240" w:lineRule="auto"/>
    </w:pPr>
    <w:rPr>
      <w:rFonts w:eastAsiaTheme="minorEastAsia"/>
      <w:color w:val="ABABAB"/>
      <w:sz w:val="21"/>
      <w:szCs w:val="21"/>
    </w:rPr>
  </w:style>
  <w:style w:type="paragraph" w:customStyle="1" w:styleId="data-type2">
    <w:name w:val="data-type2"/>
    <w:basedOn w:val="Normal"/>
    <w:rsid w:val="00984F3C"/>
    <w:pPr>
      <w:spacing w:after="0" w:line="240" w:lineRule="auto"/>
    </w:pPr>
    <w:rPr>
      <w:rFonts w:eastAsiaTheme="minorEastAsia"/>
      <w:color w:val="ABABAB"/>
    </w:rPr>
  </w:style>
  <w:style w:type="paragraph" w:customStyle="1" w:styleId="articletitle2">
    <w:name w:val="article_title2"/>
    <w:basedOn w:val="Normal"/>
    <w:rsid w:val="00984F3C"/>
    <w:pPr>
      <w:spacing w:after="120" w:line="390" w:lineRule="atLeast"/>
    </w:pPr>
    <w:rPr>
      <w:rFonts w:ascii="Arial" w:eastAsiaTheme="minorEastAsia" w:hAnsi="Arial" w:cs="Arial"/>
      <w:sz w:val="39"/>
      <w:szCs w:val="39"/>
    </w:rPr>
  </w:style>
  <w:style w:type="paragraph" w:customStyle="1" w:styleId="header2">
    <w:name w:val="header2"/>
    <w:basedOn w:val="Normal"/>
    <w:rsid w:val="00984F3C"/>
    <w:pPr>
      <w:spacing w:after="120" w:line="270" w:lineRule="atLeast"/>
    </w:pPr>
    <w:rPr>
      <w:rFonts w:eastAsiaTheme="minorEastAsia"/>
      <w:sz w:val="27"/>
      <w:szCs w:val="27"/>
    </w:rPr>
  </w:style>
  <w:style w:type="paragraph" w:customStyle="1" w:styleId="line2">
    <w:name w:val="line2"/>
    <w:basedOn w:val="Normal"/>
    <w:rsid w:val="00984F3C"/>
    <w:pPr>
      <w:spacing w:after="15" w:line="240" w:lineRule="auto"/>
    </w:pPr>
    <w:rPr>
      <w:rFonts w:eastAsiaTheme="minorEastAsia"/>
    </w:rPr>
  </w:style>
  <w:style w:type="paragraph" w:customStyle="1" w:styleId="clear10">
    <w:name w:val="clear10"/>
    <w:basedOn w:val="Normal"/>
    <w:rsid w:val="00984F3C"/>
    <w:pPr>
      <w:spacing w:after="120" w:line="15" w:lineRule="atLeast"/>
    </w:pPr>
    <w:rPr>
      <w:rFonts w:eastAsiaTheme="minorEastAsia"/>
      <w:sz w:val="2"/>
      <w:szCs w:val="2"/>
    </w:rPr>
  </w:style>
  <w:style w:type="paragraph" w:customStyle="1" w:styleId="tab-pane2">
    <w:name w:val="tab-pane2"/>
    <w:basedOn w:val="Normal"/>
    <w:rsid w:val="00984F3C"/>
    <w:pPr>
      <w:spacing w:after="120" w:line="240" w:lineRule="auto"/>
    </w:pPr>
    <w:rPr>
      <w:rFonts w:eastAsiaTheme="minorEastAsia"/>
    </w:rPr>
  </w:style>
  <w:style w:type="paragraph" w:customStyle="1" w:styleId="nav10">
    <w:name w:val="nav10"/>
    <w:basedOn w:val="Normal"/>
    <w:rsid w:val="00984F3C"/>
    <w:pPr>
      <w:spacing w:after="0" w:line="240" w:lineRule="auto"/>
    </w:pPr>
    <w:rPr>
      <w:rFonts w:eastAsiaTheme="minorEastAsia"/>
    </w:rPr>
  </w:style>
  <w:style w:type="paragraph" w:customStyle="1" w:styleId="postsinfo2">
    <w:name w:val="posts_info2"/>
    <w:basedOn w:val="Normal"/>
    <w:rsid w:val="00984F3C"/>
    <w:pPr>
      <w:spacing w:after="300" w:line="240" w:lineRule="auto"/>
    </w:pPr>
    <w:rPr>
      <w:rFonts w:eastAsiaTheme="minorEastAsia"/>
      <w:b/>
      <w:bCs/>
      <w:sz w:val="21"/>
      <w:szCs w:val="21"/>
    </w:rPr>
  </w:style>
  <w:style w:type="paragraph" w:customStyle="1" w:styleId="postssubsection2">
    <w:name w:val="posts_subsection2"/>
    <w:basedOn w:val="Normal"/>
    <w:rsid w:val="00984F3C"/>
    <w:pPr>
      <w:spacing w:after="450" w:line="240" w:lineRule="auto"/>
    </w:pPr>
    <w:rPr>
      <w:rFonts w:eastAsiaTheme="minorEastAsia"/>
    </w:rPr>
  </w:style>
  <w:style w:type="paragraph" w:customStyle="1" w:styleId="subheaderintro2">
    <w:name w:val="subheader_intro2"/>
    <w:basedOn w:val="Normal"/>
    <w:rsid w:val="00984F3C"/>
    <w:pPr>
      <w:spacing w:after="120" w:line="240" w:lineRule="auto"/>
    </w:pPr>
    <w:rPr>
      <w:rFonts w:eastAsiaTheme="minorEastAsia"/>
    </w:rPr>
  </w:style>
  <w:style w:type="paragraph" w:customStyle="1" w:styleId="postsheader2">
    <w:name w:val="posts_header2"/>
    <w:basedOn w:val="Normal"/>
    <w:rsid w:val="00984F3C"/>
    <w:pPr>
      <w:spacing w:after="120" w:line="240" w:lineRule="auto"/>
    </w:pPr>
    <w:rPr>
      <w:rFonts w:eastAsiaTheme="minorEastAsia"/>
      <w:sz w:val="36"/>
      <w:szCs w:val="36"/>
    </w:rPr>
  </w:style>
  <w:style w:type="paragraph" w:customStyle="1" w:styleId="nomentions2">
    <w:name w:val="no_mentions2"/>
    <w:basedOn w:val="Normal"/>
    <w:rsid w:val="00984F3C"/>
    <w:pPr>
      <w:spacing w:after="120" w:line="240" w:lineRule="auto"/>
    </w:pPr>
    <w:rPr>
      <w:rFonts w:eastAsiaTheme="minorEastAsia"/>
    </w:rPr>
  </w:style>
  <w:style w:type="paragraph" w:customStyle="1" w:styleId="tabbable2">
    <w:name w:val="tabbable2"/>
    <w:basedOn w:val="Normal"/>
    <w:rsid w:val="00984F3C"/>
    <w:pPr>
      <w:spacing w:before="300" w:after="120" w:line="240" w:lineRule="auto"/>
    </w:pPr>
    <w:rPr>
      <w:rFonts w:eastAsiaTheme="minorEastAsia"/>
    </w:rPr>
  </w:style>
  <w:style w:type="paragraph" w:customStyle="1" w:styleId="score-context2">
    <w:name w:val="score-context2"/>
    <w:basedOn w:val="Normal"/>
    <w:rsid w:val="00984F3C"/>
    <w:pPr>
      <w:spacing w:after="120" w:line="240" w:lineRule="auto"/>
    </w:pPr>
    <w:rPr>
      <w:rFonts w:eastAsiaTheme="minorEastAsia"/>
      <w:sz w:val="36"/>
      <w:szCs w:val="36"/>
    </w:rPr>
  </w:style>
  <w:style w:type="paragraph" w:customStyle="1" w:styleId="score-contexts-smaller2">
    <w:name w:val="score-contexts-smaller2"/>
    <w:basedOn w:val="Normal"/>
    <w:rsid w:val="00984F3C"/>
    <w:pPr>
      <w:spacing w:after="120" w:line="240" w:lineRule="auto"/>
    </w:pPr>
    <w:rPr>
      <w:rFonts w:eastAsiaTheme="minorEastAsia"/>
      <w:sz w:val="27"/>
      <w:szCs w:val="27"/>
    </w:rPr>
  </w:style>
  <w:style w:type="paragraph" w:customStyle="1" w:styleId="secondary-colour2">
    <w:name w:val="secondary-colour2"/>
    <w:basedOn w:val="Normal"/>
    <w:rsid w:val="00984F3C"/>
    <w:pPr>
      <w:spacing w:after="120" w:line="240" w:lineRule="auto"/>
    </w:pPr>
    <w:rPr>
      <w:rFonts w:eastAsiaTheme="minorEastAsia"/>
      <w:color w:val="999999"/>
    </w:rPr>
  </w:style>
  <w:style w:type="paragraph" w:customStyle="1" w:styleId="score-context-box2">
    <w:name w:val="score-context-box2"/>
    <w:basedOn w:val="Normal"/>
    <w:rsid w:val="00984F3C"/>
    <w:pPr>
      <w:shd w:val="clear" w:color="auto" w:fill="EFF5D4"/>
      <w:spacing w:before="75" w:after="120" w:line="240" w:lineRule="auto"/>
      <w:jc w:val="center"/>
    </w:pPr>
    <w:rPr>
      <w:rFonts w:eastAsiaTheme="minorEastAsia"/>
      <w:color w:val="000000"/>
    </w:rPr>
  </w:style>
  <w:style w:type="paragraph" w:customStyle="1" w:styleId="score-context-header2">
    <w:name w:val="score-context-header2"/>
    <w:basedOn w:val="Normal"/>
    <w:rsid w:val="00984F3C"/>
    <w:pPr>
      <w:spacing w:after="120" w:line="270" w:lineRule="atLeast"/>
    </w:pPr>
    <w:rPr>
      <w:rFonts w:eastAsiaTheme="minorEastAsia"/>
      <w:sz w:val="27"/>
      <w:szCs w:val="27"/>
    </w:rPr>
  </w:style>
  <w:style w:type="paragraph" w:customStyle="1" w:styleId="help-header2">
    <w:name w:val="help-header2"/>
    <w:basedOn w:val="Normal"/>
    <w:rsid w:val="00984F3C"/>
    <w:pPr>
      <w:spacing w:after="120" w:line="270" w:lineRule="atLeast"/>
    </w:pPr>
    <w:rPr>
      <w:rFonts w:eastAsiaTheme="minorEastAsia"/>
      <w:sz w:val="27"/>
      <w:szCs w:val="27"/>
    </w:rPr>
  </w:style>
  <w:style w:type="paragraph" w:customStyle="1" w:styleId="score-context-top-52">
    <w:name w:val="score-context-top-52"/>
    <w:basedOn w:val="Normal"/>
    <w:rsid w:val="00984F3C"/>
    <w:pPr>
      <w:shd w:val="clear" w:color="auto" w:fill="094A24"/>
      <w:spacing w:after="120" w:line="240" w:lineRule="auto"/>
    </w:pPr>
    <w:rPr>
      <w:rFonts w:eastAsiaTheme="minorEastAsia"/>
      <w:color w:val="FFFFFF"/>
    </w:rPr>
  </w:style>
  <w:style w:type="paragraph" w:customStyle="1" w:styleId="score-context-top-102">
    <w:name w:val="score-context-top-102"/>
    <w:basedOn w:val="Normal"/>
    <w:rsid w:val="00984F3C"/>
    <w:pPr>
      <w:shd w:val="clear" w:color="auto" w:fill="2B8848"/>
      <w:spacing w:after="120" w:line="240" w:lineRule="auto"/>
    </w:pPr>
    <w:rPr>
      <w:rFonts w:eastAsiaTheme="minorEastAsia"/>
      <w:color w:val="FFFFFF"/>
    </w:rPr>
  </w:style>
  <w:style w:type="paragraph" w:customStyle="1" w:styleId="score-context-top-202">
    <w:name w:val="score-context-top-202"/>
    <w:basedOn w:val="Normal"/>
    <w:rsid w:val="00984F3C"/>
    <w:pPr>
      <w:shd w:val="clear" w:color="auto" w:fill="53B664"/>
      <w:spacing w:after="120" w:line="240" w:lineRule="auto"/>
    </w:pPr>
    <w:rPr>
      <w:rFonts w:eastAsiaTheme="minorEastAsia"/>
    </w:rPr>
  </w:style>
  <w:style w:type="paragraph" w:customStyle="1" w:styleId="score-context-top-302">
    <w:name w:val="score-context-top-302"/>
    <w:basedOn w:val="Normal"/>
    <w:rsid w:val="00984F3C"/>
    <w:pPr>
      <w:shd w:val="clear" w:color="auto" w:fill="75C271"/>
      <w:spacing w:after="120" w:line="240" w:lineRule="auto"/>
    </w:pPr>
    <w:rPr>
      <w:rFonts w:eastAsiaTheme="minorEastAsia"/>
    </w:rPr>
  </w:style>
  <w:style w:type="paragraph" w:customStyle="1" w:styleId="score-context-top-402">
    <w:name w:val="score-context-top-402"/>
    <w:basedOn w:val="Normal"/>
    <w:rsid w:val="00984F3C"/>
    <w:pPr>
      <w:shd w:val="clear" w:color="auto" w:fill="8CCA79"/>
      <w:spacing w:after="120" w:line="240" w:lineRule="auto"/>
    </w:pPr>
    <w:rPr>
      <w:rFonts w:eastAsiaTheme="minorEastAsia"/>
    </w:rPr>
  </w:style>
  <w:style w:type="paragraph" w:customStyle="1" w:styleId="score-context-top-502">
    <w:name w:val="score-context-top-502"/>
    <w:basedOn w:val="Normal"/>
    <w:rsid w:val="00984F3C"/>
    <w:pPr>
      <w:shd w:val="clear" w:color="auto" w:fill="A7D483"/>
      <w:spacing w:after="120" w:line="240" w:lineRule="auto"/>
    </w:pPr>
    <w:rPr>
      <w:rFonts w:eastAsiaTheme="minorEastAsia"/>
    </w:rPr>
  </w:style>
  <w:style w:type="paragraph" w:customStyle="1" w:styleId="score-context-top-602">
    <w:name w:val="score-context-top-602"/>
    <w:basedOn w:val="Normal"/>
    <w:rsid w:val="00984F3C"/>
    <w:pPr>
      <w:shd w:val="clear" w:color="auto" w:fill="CEE49C"/>
      <w:spacing w:after="120" w:line="240" w:lineRule="auto"/>
    </w:pPr>
    <w:rPr>
      <w:rFonts w:eastAsiaTheme="minorEastAsia"/>
    </w:rPr>
  </w:style>
  <w:style w:type="paragraph" w:customStyle="1" w:styleId="score-context-grey2">
    <w:name w:val="score-context-grey2"/>
    <w:basedOn w:val="Normal"/>
    <w:rsid w:val="00984F3C"/>
    <w:pPr>
      <w:pBdr>
        <w:top w:val="single" w:sz="6" w:space="0" w:color="F1F1F1"/>
        <w:left w:val="single" w:sz="6" w:space="0" w:color="F1F1F1"/>
        <w:bottom w:val="single" w:sz="6" w:space="0" w:color="F1F1F1"/>
        <w:right w:val="single" w:sz="6" w:space="0" w:color="F1F1F1"/>
      </w:pBdr>
      <w:shd w:val="clear" w:color="auto" w:fill="EFEFEF"/>
      <w:spacing w:after="120" w:line="240" w:lineRule="auto"/>
    </w:pPr>
    <w:rPr>
      <w:rFonts w:eastAsiaTheme="minorEastAsia"/>
    </w:rPr>
  </w:style>
  <w:style w:type="paragraph" w:customStyle="1" w:styleId="t-container2">
    <w:name w:val="t-container2"/>
    <w:basedOn w:val="Normal"/>
    <w:rsid w:val="00984F3C"/>
    <w:pPr>
      <w:spacing w:after="120" w:line="240" w:lineRule="auto"/>
    </w:pPr>
    <w:rPr>
      <w:rFonts w:eastAsiaTheme="minorEastAsia"/>
    </w:rPr>
  </w:style>
  <w:style w:type="paragraph" w:customStyle="1" w:styleId="btn10">
    <w:name w:val="btn10"/>
    <w:basedOn w:val="Normal"/>
    <w:rsid w:val="00984F3C"/>
    <w:pPr>
      <w:spacing w:after="0" w:line="240" w:lineRule="auto"/>
      <w:jc w:val="center"/>
      <w:textAlignment w:val="center"/>
    </w:pPr>
    <w:rPr>
      <w:rFonts w:eastAsiaTheme="minorEastAsia"/>
      <w:sz w:val="20"/>
      <w:szCs w:val="20"/>
    </w:rPr>
  </w:style>
  <w:style w:type="paragraph" w:customStyle="1" w:styleId="btn-large2">
    <w:name w:val="btn-large2"/>
    <w:basedOn w:val="Normal"/>
    <w:rsid w:val="00984F3C"/>
    <w:pPr>
      <w:spacing w:after="120" w:line="240" w:lineRule="auto"/>
    </w:pPr>
    <w:rPr>
      <w:rFonts w:eastAsiaTheme="minorEastAsia"/>
      <w:sz w:val="27"/>
      <w:szCs w:val="27"/>
    </w:rPr>
  </w:style>
  <w:style w:type="paragraph" w:customStyle="1" w:styleId="btn-flat2">
    <w:name w:val="btn-flat2"/>
    <w:basedOn w:val="Normal"/>
    <w:rsid w:val="00984F3C"/>
    <w:pPr>
      <w:spacing w:after="120" w:line="240" w:lineRule="auto"/>
    </w:pPr>
    <w:rPr>
      <w:rFonts w:eastAsiaTheme="minorEastAsia"/>
      <w:b/>
      <w:bCs/>
      <w:color w:val="FFFFFF"/>
    </w:rPr>
  </w:style>
  <w:style w:type="paragraph" w:customStyle="1" w:styleId="btn-line2">
    <w:name w:val="btn-line2"/>
    <w:basedOn w:val="Normal"/>
    <w:rsid w:val="00984F3C"/>
    <w:pPr>
      <w:pBdr>
        <w:top w:val="single" w:sz="6" w:space="0" w:color="000000"/>
        <w:left w:val="single" w:sz="6" w:space="0" w:color="000000"/>
        <w:bottom w:val="single" w:sz="6" w:space="0" w:color="000000"/>
        <w:right w:val="single" w:sz="6" w:space="0" w:color="000000"/>
      </w:pBdr>
      <w:shd w:val="clear" w:color="auto" w:fill="FFFFFF"/>
      <w:spacing w:after="120" w:line="240" w:lineRule="auto"/>
    </w:pPr>
    <w:rPr>
      <w:rFonts w:eastAsiaTheme="minorEastAsia"/>
      <w:color w:val="000000"/>
    </w:rPr>
  </w:style>
  <w:style w:type="paragraph" w:customStyle="1" w:styleId="dropdown-toggle3">
    <w:name w:val="dropdown-toggle3"/>
    <w:basedOn w:val="Normal"/>
    <w:rsid w:val="00984F3C"/>
    <w:pPr>
      <w:pBdr>
        <w:top w:val="single" w:sz="6" w:space="0" w:color="000000"/>
        <w:left w:val="single" w:sz="6" w:space="0" w:color="000000"/>
        <w:bottom w:val="single" w:sz="6" w:space="0" w:color="000000"/>
        <w:right w:val="single" w:sz="6" w:space="0" w:color="000000"/>
      </w:pBdr>
      <w:shd w:val="clear" w:color="auto" w:fill="FFFFFF"/>
      <w:spacing w:after="120" w:line="240" w:lineRule="auto"/>
    </w:pPr>
    <w:rPr>
      <w:rFonts w:eastAsiaTheme="minorEastAsia"/>
      <w:color w:val="000000"/>
    </w:rPr>
  </w:style>
  <w:style w:type="paragraph" w:customStyle="1" w:styleId="dropdown-menu15">
    <w:name w:val="dropdown-menu15"/>
    <w:basedOn w:val="Normal"/>
    <w:rsid w:val="00984F3C"/>
    <w:pPr>
      <w:pBdr>
        <w:top w:val="single" w:sz="6" w:space="4" w:color="000000"/>
        <w:left w:val="single" w:sz="6" w:space="0" w:color="000000"/>
        <w:bottom w:val="single" w:sz="6" w:space="4" w:color="000000"/>
        <w:right w:val="single" w:sz="6" w:space="0" w:color="000000"/>
      </w:pBdr>
      <w:shd w:val="clear" w:color="auto" w:fill="FFFFFF"/>
      <w:spacing w:before="60" w:after="0" w:line="240" w:lineRule="auto"/>
      <w:ind w:right="45"/>
    </w:pPr>
    <w:rPr>
      <w:rFonts w:eastAsiaTheme="minorEastAsia"/>
      <w:b/>
      <w:bCs/>
      <w:vanish/>
      <w:sz w:val="20"/>
      <w:szCs w:val="20"/>
    </w:rPr>
  </w:style>
  <w:style w:type="paragraph" w:customStyle="1" w:styleId="dropdown-menulia8">
    <w:name w:val="dropdown-menu&gt;li&gt;a8"/>
    <w:basedOn w:val="Normal"/>
    <w:rsid w:val="00984F3C"/>
    <w:pPr>
      <w:spacing w:after="120" w:line="240" w:lineRule="auto"/>
    </w:pPr>
    <w:rPr>
      <w:rFonts w:eastAsiaTheme="minorEastAsia"/>
      <w:color w:val="000000"/>
      <w:sz w:val="20"/>
      <w:szCs w:val="20"/>
    </w:rPr>
  </w:style>
  <w:style w:type="paragraph" w:customStyle="1" w:styleId="dropdown-menu16">
    <w:name w:val="dropdown-menu16"/>
    <w:basedOn w:val="Normal"/>
    <w:rsid w:val="00984F3C"/>
    <w:pPr>
      <w:pBdr>
        <w:top w:val="single" w:sz="6" w:space="4" w:color="000000"/>
        <w:left w:val="single" w:sz="6" w:space="0" w:color="000000"/>
        <w:bottom w:val="single" w:sz="6" w:space="4" w:color="000000"/>
        <w:right w:val="single" w:sz="6" w:space="0" w:color="000000"/>
      </w:pBdr>
      <w:shd w:val="clear" w:color="auto" w:fill="FFFFFF"/>
      <w:spacing w:before="60" w:after="0" w:line="240" w:lineRule="auto"/>
      <w:ind w:right="45"/>
    </w:pPr>
    <w:rPr>
      <w:rFonts w:eastAsiaTheme="minorEastAsia"/>
      <w:b/>
      <w:bCs/>
      <w:sz w:val="20"/>
      <w:szCs w:val="20"/>
    </w:rPr>
  </w:style>
  <w:style w:type="paragraph" w:customStyle="1" w:styleId="dropdown-toggle4">
    <w:name w:val="dropdown-toggle4"/>
    <w:basedOn w:val="Normal"/>
    <w:rsid w:val="00984F3C"/>
    <w:pPr>
      <w:pBdr>
        <w:top w:val="single" w:sz="6" w:space="0" w:color="000000"/>
        <w:left w:val="single" w:sz="6" w:space="0" w:color="000000"/>
        <w:bottom w:val="single" w:sz="6" w:space="0" w:color="000000"/>
        <w:right w:val="single" w:sz="6" w:space="0" w:color="000000"/>
      </w:pBdr>
      <w:shd w:val="clear" w:color="auto" w:fill="FFFFFF"/>
      <w:spacing w:after="120" w:line="240" w:lineRule="auto"/>
      <w:ind w:right="45"/>
    </w:pPr>
    <w:rPr>
      <w:rFonts w:eastAsiaTheme="minorEastAsia"/>
      <w:color w:val="000000"/>
    </w:rPr>
  </w:style>
  <w:style w:type="paragraph" w:customStyle="1" w:styleId="btn-privacy2">
    <w:name w:val="btn-privacy2"/>
    <w:basedOn w:val="Normal"/>
    <w:rsid w:val="00984F3C"/>
    <w:pPr>
      <w:pBdr>
        <w:top w:val="single" w:sz="6" w:space="0" w:color="000000"/>
        <w:left w:val="single" w:sz="6" w:space="0" w:color="000000"/>
        <w:bottom w:val="single" w:sz="6" w:space="0" w:color="000000"/>
        <w:right w:val="single" w:sz="6" w:space="0" w:color="000000"/>
      </w:pBdr>
      <w:shd w:val="clear" w:color="auto" w:fill="FFFFFF"/>
      <w:spacing w:after="120" w:line="240" w:lineRule="auto"/>
      <w:jc w:val="center"/>
      <w:textAlignment w:val="center"/>
    </w:pPr>
    <w:rPr>
      <w:rFonts w:eastAsiaTheme="minorEastAsia"/>
      <w:color w:val="000000"/>
      <w:sz w:val="18"/>
      <w:szCs w:val="18"/>
    </w:rPr>
  </w:style>
  <w:style w:type="paragraph" w:customStyle="1" w:styleId="btn-confirm3">
    <w:name w:val="btn-confirm3"/>
    <w:basedOn w:val="Normal"/>
    <w:rsid w:val="00984F3C"/>
    <w:pPr>
      <w:shd w:val="clear" w:color="auto" w:fill="51B749"/>
      <w:spacing w:after="120" w:line="240" w:lineRule="auto"/>
      <w:jc w:val="center"/>
      <w:textAlignment w:val="center"/>
    </w:pPr>
    <w:rPr>
      <w:rFonts w:eastAsiaTheme="minorEastAsia"/>
      <w:color w:val="FFFFFF"/>
      <w:sz w:val="18"/>
      <w:szCs w:val="18"/>
    </w:rPr>
  </w:style>
  <w:style w:type="paragraph" w:customStyle="1" w:styleId="btn-confirm4">
    <w:name w:val="btn-confirm4"/>
    <w:basedOn w:val="Normal"/>
    <w:rsid w:val="00984F3C"/>
    <w:pPr>
      <w:shd w:val="clear" w:color="auto" w:fill="51B749"/>
      <w:spacing w:after="120" w:line="240" w:lineRule="auto"/>
      <w:jc w:val="center"/>
      <w:textAlignment w:val="center"/>
    </w:pPr>
    <w:rPr>
      <w:rFonts w:eastAsiaTheme="minorEastAsia"/>
      <w:color w:val="000000"/>
      <w:sz w:val="18"/>
      <w:szCs w:val="18"/>
    </w:rPr>
  </w:style>
  <w:style w:type="paragraph" w:customStyle="1" w:styleId="btn-not-mine3">
    <w:name w:val="btn-not-mine3"/>
    <w:basedOn w:val="Normal"/>
    <w:rsid w:val="00984F3C"/>
    <w:pPr>
      <w:pBdr>
        <w:top w:val="single" w:sz="6" w:space="0" w:color="D40028"/>
        <w:left w:val="single" w:sz="6" w:space="0" w:color="D40028"/>
        <w:bottom w:val="single" w:sz="6" w:space="0" w:color="D40028"/>
        <w:right w:val="single" w:sz="6" w:space="0" w:color="D40028"/>
      </w:pBdr>
      <w:shd w:val="clear" w:color="auto" w:fill="FFFFFF"/>
      <w:spacing w:after="120" w:line="240" w:lineRule="auto"/>
      <w:jc w:val="center"/>
      <w:textAlignment w:val="center"/>
    </w:pPr>
    <w:rPr>
      <w:rFonts w:eastAsiaTheme="minorEastAsia"/>
      <w:color w:val="D40028"/>
      <w:sz w:val="18"/>
      <w:szCs w:val="18"/>
    </w:rPr>
  </w:style>
  <w:style w:type="paragraph" w:customStyle="1" w:styleId="btn-unfollow3">
    <w:name w:val="btn-unfollow3"/>
    <w:basedOn w:val="Normal"/>
    <w:rsid w:val="00984F3C"/>
    <w:pPr>
      <w:pBdr>
        <w:top w:val="single" w:sz="6" w:space="0" w:color="D40028"/>
        <w:left w:val="single" w:sz="6" w:space="0" w:color="D40028"/>
        <w:bottom w:val="single" w:sz="6" w:space="0" w:color="D40028"/>
        <w:right w:val="single" w:sz="6" w:space="0" w:color="D40028"/>
      </w:pBdr>
      <w:shd w:val="clear" w:color="auto" w:fill="FFFFFF"/>
      <w:spacing w:after="120" w:line="240" w:lineRule="auto"/>
      <w:jc w:val="center"/>
      <w:textAlignment w:val="center"/>
    </w:pPr>
    <w:rPr>
      <w:rFonts w:eastAsiaTheme="minorEastAsia"/>
      <w:color w:val="D40028"/>
      <w:sz w:val="18"/>
      <w:szCs w:val="18"/>
    </w:rPr>
  </w:style>
  <w:style w:type="paragraph" w:customStyle="1" w:styleId="btn-unfollow4">
    <w:name w:val="btn-unfollow4"/>
    <w:basedOn w:val="Normal"/>
    <w:rsid w:val="00984F3C"/>
    <w:pPr>
      <w:pBdr>
        <w:top w:val="single" w:sz="6" w:space="0" w:color="D40028"/>
        <w:left w:val="single" w:sz="6" w:space="0" w:color="D40028"/>
        <w:bottom w:val="single" w:sz="6" w:space="0" w:color="D40028"/>
        <w:right w:val="single" w:sz="6" w:space="0" w:color="D40028"/>
      </w:pBdr>
      <w:shd w:val="clear" w:color="auto" w:fill="FFFFFF"/>
      <w:spacing w:after="120" w:line="240" w:lineRule="auto"/>
      <w:jc w:val="center"/>
      <w:textAlignment w:val="center"/>
    </w:pPr>
    <w:rPr>
      <w:rFonts w:eastAsiaTheme="minorEastAsia"/>
      <w:color w:val="D40028"/>
      <w:sz w:val="18"/>
      <w:szCs w:val="18"/>
    </w:rPr>
  </w:style>
  <w:style w:type="paragraph" w:customStyle="1" w:styleId="btn-not-mine4">
    <w:name w:val="btn-not-mine4"/>
    <w:basedOn w:val="Normal"/>
    <w:rsid w:val="00984F3C"/>
    <w:pPr>
      <w:pBdr>
        <w:top w:val="single" w:sz="6" w:space="0" w:color="666666"/>
        <w:left w:val="single" w:sz="6" w:space="0" w:color="666666"/>
        <w:bottom w:val="single" w:sz="6" w:space="0" w:color="666666"/>
        <w:right w:val="single" w:sz="6" w:space="0" w:color="666666"/>
      </w:pBdr>
      <w:shd w:val="clear" w:color="auto" w:fill="FFFFFF"/>
      <w:spacing w:after="120" w:line="240" w:lineRule="auto"/>
      <w:jc w:val="center"/>
      <w:textAlignment w:val="center"/>
    </w:pPr>
    <w:rPr>
      <w:rFonts w:eastAsiaTheme="minorEastAsia"/>
      <w:color w:val="666666"/>
      <w:sz w:val="18"/>
      <w:szCs w:val="18"/>
    </w:rPr>
  </w:style>
  <w:style w:type="paragraph" w:customStyle="1" w:styleId="btn-remove2">
    <w:name w:val="btn-remove2"/>
    <w:basedOn w:val="Normal"/>
    <w:rsid w:val="00984F3C"/>
    <w:pPr>
      <w:pBdr>
        <w:top w:val="single" w:sz="6" w:space="0" w:color="D40028"/>
        <w:left w:val="single" w:sz="6" w:space="0" w:color="D40028"/>
        <w:bottom w:val="single" w:sz="6" w:space="0" w:color="D40028"/>
        <w:right w:val="single" w:sz="6" w:space="0" w:color="D40028"/>
      </w:pBdr>
      <w:shd w:val="clear" w:color="auto" w:fill="FFFFFF"/>
      <w:spacing w:after="120" w:line="240" w:lineRule="auto"/>
      <w:jc w:val="center"/>
      <w:textAlignment w:val="center"/>
    </w:pPr>
    <w:rPr>
      <w:rFonts w:eastAsiaTheme="minorEastAsia"/>
      <w:color w:val="D40028"/>
      <w:sz w:val="18"/>
      <w:szCs w:val="18"/>
    </w:rPr>
  </w:style>
  <w:style w:type="paragraph" w:customStyle="1" w:styleId="tab-content4">
    <w:name w:val="tab-content4"/>
    <w:basedOn w:val="Normal"/>
    <w:rsid w:val="00984F3C"/>
    <w:pPr>
      <w:shd w:val="clear" w:color="auto" w:fill="FFFFFF"/>
      <w:spacing w:after="120" w:line="240" w:lineRule="auto"/>
      <w:ind w:left="-15"/>
    </w:pPr>
    <w:rPr>
      <w:rFonts w:eastAsiaTheme="minorEastAsia"/>
    </w:rPr>
  </w:style>
  <w:style w:type="paragraph" w:customStyle="1" w:styleId="nav-tabs4">
    <w:name w:val="nav-tabs4"/>
    <w:basedOn w:val="Normal"/>
    <w:rsid w:val="00984F3C"/>
    <w:pPr>
      <w:pBdr>
        <w:top w:val="single" w:sz="6" w:space="0" w:color="000000"/>
        <w:left w:val="single" w:sz="6" w:space="0" w:color="000000"/>
        <w:bottom w:val="single" w:sz="6" w:space="0" w:color="000000"/>
        <w:right w:val="single" w:sz="6" w:space="0" w:color="000000"/>
      </w:pBdr>
      <w:spacing w:before="300" w:after="0" w:line="240" w:lineRule="auto"/>
    </w:pPr>
    <w:rPr>
      <w:rFonts w:eastAsiaTheme="minorEastAsia"/>
    </w:rPr>
  </w:style>
  <w:style w:type="paragraph" w:customStyle="1" w:styleId="nav-tabsli2">
    <w:name w:val="nav-tabs&gt;li2"/>
    <w:basedOn w:val="Normal"/>
    <w:rsid w:val="00984F3C"/>
    <w:pPr>
      <w:pBdr>
        <w:right w:val="single" w:sz="6" w:space="0" w:color="000000"/>
      </w:pBdr>
      <w:spacing w:after="0" w:line="240" w:lineRule="auto"/>
    </w:pPr>
    <w:rPr>
      <w:rFonts w:eastAsiaTheme="minorEastAsia"/>
    </w:rPr>
  </w:style>
  <w:style w:type="paragraph" w:customStyle="1" w:styleId="nav-tabslia7">
    <w:name w:val="nav-tabs&gt;li&gt;a7"/>
    <w:basedOn w:val="Normal"/>
    <w:rsid w:val="00984F3C"/>
    <w:pPr>
      <w:spacing w:after="120" w:line="240" w:lineRule="auto"/>
    </w:pPr>
    <w:rPr>
      <w:rFonts w:eastAsiaTheme="minorEastAsia"/>
      <w:b/>
      <w:bCs/>
      <w:color w:val="000000"/>
      <w:sz w:val="20"/>
      <w:szCs w:val="20"/>
    </w:rPr>
  </w:style>
  <w:style w:type="paragraph" w:customStyle="1" w:styleId="nav-tabslia8">
    <w:name w:val="nav-tabs&gt;li&gt;a8"/>
    <w:basedOn w:val="Normal"/>
    <w:rsid w:val="00984F3C"/>
    <w:pPr>
      <w:shd w:val="clear" w:color="auto" w:fill="000000"/>
      <w:spacing w:after="120" w:line="240" w:lineRule="auto"/>
    </w:pPr>
    <w:rPr>
      <w:rFonts w:eastAsiaTheme="minorEastAsia"/>
      <w:b/>
      <w:bCs/>
      <w:color w:val="FFFFFF"/>
      <w:sz w:val="20"/>
      <w:szCs w:val="20"/>
    </w:rPr>
  </w:style>
  <w:style w:type="paragraph" w:customStyle="1" w:styleId="source5">
    <w:name w:val="source5"/>
    <w:basedOn w:val="Normal"/>
    <w:rsid w:val="00984F3C"/>
    <w:pPr>
      <w:spacing w:after="120" w:line="240" w:lineRule="auto"/>
    </w:pPr>
    <w:rPr>
      <w:rFonts w:eastAsiaTheme="minorEastAsia"/>
      <w:sz w:val="21"/>
      <w:szCs w:val="21"/>
    </w:rPr>
  </w:style>
  <w:style w:type="paragraph" w:customStyle="1" w:styleId="footer6">
    <w:name w:val="footer6"/>
    <w:basedOn w:val="Normal"/>
    <w:rsid w:val="00984F3C"/>
    <w:pPr>
      <w:spacing w:after="0" w:line="240" w:lineRule="auto"/>
    </w:pPr>
    <w:rPr>
      <w:rFonts w:eastAsiaTheme="minorEastAsia"/>
      <w:caps/>
      <w:color w:val="282828"/>
      <w:spacing w:val="2"/>
      <w:sz w:val="20"/>
      <w:szCs w:val="20"/>
    </w:rPr>
  </w:style>
  <w:style w:type="paragraph" w:customStyle="1" w:styleId="source6">
    <w:name w:val="source6"/>
    <w:basedOn w:val="Normal"/>
    <w:rsid w:val="00984F3C"/>
    <w:pPr>
      <w:spacing w:before="45" w:after="60" w:line="240" w:lineRule="auto"/>
    </w:pPr>
    <w:rPr>
      <w:rFonts w:eastAsiaTheme="minorEastAsia"/>
      <w:b/>
      <w:bCs/>
      <w:color w:val="282828"/>
      <w:sz w:val="23"/>
      <w:szCs w:val="23"/>
    </w:rPr>
  </w:style>
  <w:style w:type="paragraph" w:customStyle="1" w:styleId="no-records2">
    <w:name w:val="no-records2"/>
    <w:basedOn w:val="Normal"/>
    <w:rsid w:val="00984F3C"/>
    <w:pPr>
      <w:spacing w:after="120" w:line="240" w:lineRule="auto"/>
      <w:jc w:val="center"/>
    </w:pPr>
    <w:rPr>
      <w:rFonts w:eastAsiaTheme="minorEastAsia"/>
    </w:rPr>
  </w:style>
  <w:style w:type="paragraph" w:customStyle="1" w:styleId="empty-message2">
    <w:name w:val="empty-message2"/>
    <w:basedOn w:val="Normal"/>
    <w:rsid w:val="00984F3C"/>
    <w:pPr>
      <w:spacing w:after="120" w:line="240" w:lineRule="auto"/>
      <w:jc w:val="center"/>
    </w:pPr>
    <w:rPr>
      <w:rFonts w:eastAsiaTheme="minorEastAsia"/>
    </w:rPr>
  </w:style>
  <w:style w:type="paragraph" w:customStyle="1" w:styleId="labels2">
    <w:name w:val="labels2"/>
    <w:basedOn w:val="Normal"/>
    <w:rsid w:val="00984F3C"/>
    <w:pPr>
      <w:spacing w:after="120" w:line="240" w:lineRule="auto"/>
      <w:jc w:val="center"/>
    </w:pPr>
    <w:rPr>
      <w:rFonts w:ascii="MuseoSans" w:eastAsiaTheme="minorEastAsia" w:hAnsi="MuseoSans"/>
      <w:color w:val="FFFFFF"/>
      <w:sz w:val="15"/>
      <w:szCs w:val="15"/>
    </w:rPr>
  </w:style>
  <w:style w:type="paragraph" w:customStyle="1" w:styleId="container-fluid2">
    <w:name w:val="container-fluid2"/>
    <w:basedOn w:val="Normal"/>
    <w:rsid w:val="00984F3C"/>
    <w:pPr>
      <w:spacing w:after="120" w:line="240" w:lineRule="auto"/>
    </w:pPr>
    <w:rPr>
      <w:rFonts w:eastAsiaTheme="minorEastAsia"/>
    </w:rPr>
  </w:style>
  <w:style w:type="paragraph" w:customStyle="1" w:styleId="row2">
    <w:name w:val="row2"/>
    <w:basedOn w:val="Normal"/>
    <w:rsid w:val="00984F3C"/>
    <w:pPr>
      <w:spacing w:after="0" w:line="240" w:lineRule="auto"/>
    </w:pPr>
    <w:rPr>
      <w:rFonts w:eastAsiaTheme="minorEastAsia"/>
    </w:rPr>
  </w:style>
  <w:style w:type="paragraph" w:customStyle="1" w:styleId="journalabstractp2">
    <w:name w:val="journalabstract&gt;p2"/>
    <w:basedOn w:val="Normal"/>
    <w:rsid w:val="00984F3C"/>
    <w:pPr>
      <w:spacing w:after="120" w:line="240" w:lineRule="auto"/>
    </w:pPr>
    <w:rPr>
      <w:rFonts w:eastAsiaTheme="minorEastAsia"/>
      <w:color w:val="282828"/>
    </w:rPr>
  </w:style>
  <w:style w:type="paragraph" w:customStyle="1" w:styleId="dropdown">
    <w:name w:val="dropdown"/>
    <w:basedOn w:val="Normal"/>
    <w:rsid w:val="00984F3C"/>
    <w:pPr>
      <w:spacing w:before="100" w:beforeAutospacing="1" w:after="100" w:afterAutospacing="1" w:line="240" w:lineRule="auto"/>
    </w:pPr>
    <w:rPr>
      <w:rFonts w:eastAsiaTheme="minorEastAsia"/>
    </w:rPr>
  </w:style>
  <w:style w:type="character" w:customStyle="1" w:styleId="icon-label3">
    <w:name w:val="icon-label3"/>
    <w:basedOn w:val="DefaultParagraphFont"/>
    <w:rsid w:val="00984F3C"/>
  </w:style>
  <w:style w:type="character" w:customStyle="1" w:styleId="at-icon-wrapper3">
    <w:name w:val="at-icon-wrapper3"/>
    <w:basedOn w:val="DefaultParagraphFont"/>
    <w:rsid w:val="00984F3C"/>
  </w:style>
  <w:style w:type="paragraph" w:customStyle="1" w:styleId="impact-data">
    <w:name w:val="impact-data"/>
    <w:basedOn w:val="Normal"/>
    <w:rsid w:val="00984F3C"/>
    <w:pPr>
      <w:spacing w:before="100" w:beforeAutospacing="1" w:after="100" w:afterAutospacing="1" w:line="240" w:lineRule="auto"/>
    </w:pPr>
    <w:rPr>
      <w:rFonts w:eastAsiaTheme="minorEastAsia"/>
    </w:rPr>
  </w:style>
  <w:style w:type="character" w:customStyle="1" w:styleId="title-number9">
    <w:name w:val="title-number9"/>
    <w:basedOn w:val="DefaultParagraphFont"/>
    <w:rsid w:val="00984F3C"/>
  </w:style>
  <w:style w:type="character" w:customStyle="1" w:styleId="title-text3">
    <w:name w:val="title-text3"/>
    <w:basedOn w:val="DefaultParagraphFont"/>
    <w:rsid w:val="00984F3C"/>
  </w:style>
  <w:style w:type="paragraph" w:customStyle="1" w:styleId="altmetric-wrapper">
    <w:name w:val="altmetric-wrapper"/>
    <w:basedOn w:val="Normal"/>
    <w:rsid w:val="00984F3C"/>
    <w:pPr>
      <w:spacing w:before="100" w:beforeAutospacing="1" w:after="100" w:afterAutospacing="1" w:line="240" w:lineRule="auto"/>
    </w:pPr>
    <w:rPr>
      <w:rFonts w:eastAsiaTheme="minorEastAsia"/>
    </w:rPr>
  </w:style>
  <w:style w:type="character" w:customStyle="1" w:styleId="facebookcount">
    <w:name w:val="facebook_count"/>
    <w:basedOn w:val="DefaultParagraphFont"/>
    <w:rsid w:val="00984F3C"/>
  </w:style>
  <w:style w:type="character" w:customStyle="1" w:styleId="twittercount">
    <w:name w:val="twitter_count"/>
    <w:basedOn w:val="DefaultParagraphFont"/>
    <w:rsid w:val="00984F3C"/>
  </w:style>
  <w:style w:type="character" w:customStyle="1" w:styleId="linkedincount">
    <w:name w:val="linkedin_count"/>
    <w:basedOn w:val="DefaultParagraphFont"/>
    <w:rsid w:val="00984F3C"/>
  </w:style>
  <w:style w:type="character" w:customStyle="1" w:styleId="totalcount">
    <w:name w:val="total_count"/>
    <w:basedOn w:val="DefaultParagraphFont"/>
    <w:rsid w:val="00984F3C"/>
  </w:style>
  <w:style w:type="character" w:customStyle="1" w:styleId="notes7">
    <w:name w:val="notes7"/>
    <w:basedOn w:val="DefaultParagraphFont"/>
    <w:rsid w:val="00984F3C"/>
  </w:style>
  <w:style w:type="paragraph" w:customStyle="1" w:styleId="mb15">
    <w:name w:val="mb15"/>
    <w:basedOn w:val="Normal"/>
    <w:rsid w:val="00984F3C"/>
    <w:pPr>
      <w:spacing w:after="120" w:line="240" w:lineRule="auto"/>
    </w:pPr>
    <w:rPr>
      <w:rFonts w:eastAsiaTheme="minorEastAsia"/>
    </w:rPr>
  </w:style>
  <w:style w:type="paragraph" w:customStyle="1" w:styleId="mb0">
    <w:name w:val="mb0"/>
    <w:basedOn w:val="Normal"/>
    <w:rsid w:val="00984F3C"/>
    <w:pPr>
      <w:spacing w:after="120" w:line="240" w:lineRule="auto"/>
    </w:pPr>
    <w:rPr>
      <w:rFonts w:eastAsiaTheme="minorEastAsia"/>
    </w:rPr>
  </w:style>
  <w:style w:type="character" w:customStyle="1" w:styleId="floating-button-text1">
    <w:name w:val="floating-button-text1"/>
    <w:basedOn w:val="DefaultParagraphFont"/>
    <w:rsid w:val="00984F3C"/>
    <w:rPr>
      <w:vanish w:val="0"/>
      <w:webHidden w:val="0"/>
      <w:specVanish w:val="0"/>
    </w:rPr>
  </w:style>
  <w:style w:type="character" w:styleId="UnresolvedMention">
    <w:name w:val="Unresolved Mention"/>
    <w:basedOn w:val="DefaultParagraphFont"/>
    <w:uiPriority w:val="99"/>
    <w:semiHidden/>
    <w:unhideWhenUsed/>
    <w:rsid w:val="008924E0"/>
    <w:rPr>
      <w:color w:val="605E5C"/>
      <w:shd w:val="clear" w:color="auto" w:fill="E1DFDD"/>
    </w:rPr>
  </w:style>
  <w:style w:type="paragraph" w:styleId="ListParagraph">
    <w:name w:val="List Paragraph"/>
    <w:basedOn w:val="Normal"/>
    <w:uiPriority w:val="34"/>
    <w:qFormat/>
    <w:rsid w:val="00801E2D"/>
    <w:pPr>
      <w:ind w:left="720"/>
      <w:contextualSpacing/>
    </w:pPr>
  </w:style>
  <w:style w:type="paragraph" w:customStyle="1" w:styleId="c-bibliographic-informationcitation">
    <w:name w:val="c-bibliographic-information__citation"/>
    <w:basedOn w:val="Normal"/>
    <w:rsid w:val="00F1604C"/>
    <w:pPr>
      <w:spacing w:before="100" w:beforeAutospacing="1" w:after="100" w:afterAutospacing="1" w:line="240" w:lineRule="auto"/>
    </w:pPr>
    <w:rPr>
      <w:rFonts w:eastAsia="Times New Roman"/>
    </w:rPr>
  </w:style>
  <w:style w:type="character" w:styleId="PlaceholderText">
    <w:name w:val="Placeholder Text"/>
    <w:basedOn w:val="DefaultParagraphFont"/>
    <w:uiPriority w:val="99"/>
    <w:semiHidden/>
    <w:rsid w:val="009114DA"/>
    <w:rPr>
      <w:color w:val="808080"/>
    </w:rPr>
  </w:style>
  <w:style w:type="paragraph" w:customStyle="1" w:styleId="EndNoteBibliographyTitle">
    <w:name w:val="EndNote Bibliography Title"/>
    <w:basedOn w:val="Normal"/>
    <w:link w:val="EndNoteBibliographyTitleChar"/>
    <w:rsid w:val="00616203"/>
    <w:pPr>
      <w:spacing w:after="0"/>
      <w:jc w:val="center"/>
    </w:pPr>
    <w:rPr>
      <w:noProof/>
    </w:rPr>
  </w:style>
  <w:style w:type="character" w:customStyle="1" w:styleId="EndNoteBibliographyTitleChar">
    <w:name w:val="EndNote Bibliography Title Char"/>
    <w:basedOn w:val="DefaultParagraphFont"/>
    <w:link w:val="EndNoteBibliographyTitle"/>
    <w:rsid w:val="00616203"/>
    <w:rPr>
      <w:noProof/>
    </w:rPr>
  </w:style>
  <w:style w:type="paragraph" w:customStyle="1" w:styleId="EndNoteBibliography">
    <w:name w:val="EndNote Bibliography"/>
    <w:basedOn w:val="Normal"/>
    <w:link w:val="EndNoteBibliographyChar"/>
    <w:rsid w:val="00616203"/>
    <w:pPr>
      <w:spacing w:line="240" w:lineRule="auto"/>
    </w:pPr>
    <w:rPr>
      <w:noProof/>
    </w:rPr>
  </w:style>
  <w:style w:type="character" w:customStyle="1" w:styleId="EndNoteBibliographyChar">
    <w:name w:val="EndNote Bibliography Char"/>
    <w:basedOn w:val="DefaultParagraphFont"/>
    <w:link w:val="EndNoteBibliography"/>
    <w:rsid w:val="00616203"/>
    <w:rPr>
      <w:noProof/>
    </w:rPr>
  </w:style>
  <w:style w:type="paragraph" w:styleId="Revision">
    <w:name w:val="Revision"/>
    <w:hidden/>
    <w:uiPriority w:val="99"/>
    <w:semiHidden/>
    <w:rsid w:val="006A6E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54288">
      <w:bodyDiv w:val="1"/>
      <w:marLeft w:val="0"/>
      <w:marRight w:val="0"/>
      <w:marTop w:val="0"/>
      <w:marBottom w:val="0"/>
      <w:divBdr>
        <w:top w:val="none" w:sz="0" w:space="0" w:color="auto"/>
        <w:left w:val="none" w:sz="0" w:space="0" w:color="auto"/>
        <w:bottom w:val="none" w:sz="0" w:space="0" w:color="auto"/>
        <w:right w:val="none" w:sz="0" w:space="0" w:color="auto"/>
      </w:divBdr>
    </w:div>
    <w:div w:id="119155532">
      <w:bodyDiv w:val="1"/>
      <w:marLeft w:val="0"/>
      <w:marRight w:val="0"/>
      <w:marTop w:val="0"/>
      <w:marBottom w:val="0"/>
      <w:divBdr>
        <w:top w:val="none" w:sz="0" w:space="0" w:color="auto"/>
        <w:left w:val="none" w:sz="0" w:space="0" w:color="auto"/>
        <w:bottom w:val="none" w:sz="0" w:space="0" w:color="auto"/>
        <w:right w:val="none" w:sz="0" w:space="0" w:color="auto"/>
      </w:divBdr>
    </w:div>
    <w:div w:id="296689808">
      <w:bodyDiv w:val="1"/>
      <w:marLeft w:val="0"/>
      <w:marRight w:val="0"/>
      <w:marTop w:val="0"/>
      <w:marBottom w:val="0"/>
      <w:divBdr>
        <w:top w:val="none" w:sz="0" w:space="0" w:color="auto"/>
        <w:left w:val="none" w:sz="0" w:space="0" w:color="auto"/>
        <w:bottom w:val="none" w:sz="0" w:space="0" w:color="auto"/>
        <w:right w:val="none" w:sz="0" w:space="0" w:color="auto"/>
      </w:divBdr>
    </w:div>
    <w:div w:id="297883675">
      <w:bodyDiv w:val="1"/>
      <w:marLeft w:val="0"/>
      <w:marRight w:val="0"/>
      <w:marTop w:val="0"/>
      <w:marBottom w:val="0"/>
      <w:divBdr>
        <w:top w:val="none" w:sz="0" w:space="0" w:color="auto"/>
        <w:left w:val="none" w:sz="0" w:space="0" w:color="auto"/>
        <w:bottom w:val="none" w:sz="0" w:space="0" w:color="auto"/>
        <w:right w:val="none" w:sz="0" w:space="0" w:color="auto"/>
      </w:divBdr>
    </w:div>
    <w:div w:id="303701701">
      <w:bodyDiv w:val="1"/>
      <w:marLeft w:val="0"/>
      <w:marRight w:val="0"/>
      <w:marTop w:val="0"/>
      <w:marBottom w:val="0"/>
      <w:divBdr>
        <w:top w:val="none" w:sz="0" w:space="0" w:color="auto"/>
        <w:left w:val="none" w:sz="0" w:space="0" w:color="auto"/>
        <w:bottom w:val="none" w:sz="0" w:space="0" w:color="auto"/>
        <w:right w:val="none" w:sz="0" w:space="0" w:color="auto"/>
      </w:divBdr>
    </w:div>
    <w:div w:id="319504556">
      <w:bodyDiv w:val="1"/>
      <w:marLeft w:val="0"/>
      <w:marRight w:val="0"/>
      <w:marTop w:val="0"/>
      <w:marBottom w:val="0"/>
      <w:divBdr>
        <w:top w:val="none" w:sz="0" w:space="0" w:color="auto"/>
        <w:left w:val="none" w:sz="0" w:space="0" w:color="auto"/>
        <w:bottom w:val="none" w:sz="0" w:space="0" w:color="auto"/>
        <w:right w:val="none" w:sz="0" w:space="0" w:color="auto"/>
      </w:divBdr>
    </w:div>
    <w:div w:id="355741556">
      <w:bodyDiv w:val="1"/>
      <w:marLeft w:val="0"/>
      <w:marRight w:val="0"/>
      <w:marTop w:val="0"/>
      <w:marBottom w:val="0"/>
      <w:divBdr>
        <w:top w:val="none" w:sz="0" w:space="0" w:color="auto"/>
        <w:left w:val="none" w:sz="0" w:space="0" w:color="auto"/>
        <w:bottom w:val="none" w:sz="0" w:space="0" w:color="auto"/>
        <w:right w:val="none" w:sz="0" w:space="0" w:color="auto"/>
      </w:divBdr>
    </w:div>
    <w:div w:id="364870098">
      <w:bodyDiv w:val="1"/>
      <w:marLeft w:val="0"/>
      <w:marRight w:val="0"/>
      <w:marTop w:val="0"/>
      <w:marBottom w:val="0"/>
      <w:divBdr>
        <w:top w:val="none" w:sz="0" w:space="0" w:color="auto"/>
        <w:left w:val="none" w:sz="0" w:space="0" w:color="auto"/>
        <w:bottom w:val="none" w:sz="0" w:space="0" w:color="auto"/>
        <w:right w:val="none" w:sz="0" w:space="0" w:color="auto"/>
      </w:divBdr>
    </w:div>
    <w:div w:id="455756058">
      <w:bodyDiv w:val="1"/>
      <w:marLeft w:val="0"/>
      <w:marRight w:val="0"/>
      <w:marTop w:val="0"/>
      <w:marBottom w:val="0"/>
      <w:divBdr>
        <w:top w:val="none" w:sz="0" w:space="0" w:color="auto"/>
        <w:left w:val="none" w:sz="0" w:space="0" w:color="auto"/>
        <w:bottom w:val="none" w:sz="0" w:space="0" w:color="auto"/>
        <w:right w:val="none" w:sz="0" w:space="0" w:color="auto"/>
      </w:divBdr>
    </w:div>
    <w:div w:id="463349405">
      <w:bodyDiv w:val="1"/>
      <w:marLeft w:val="0"/>
      <w:marRight w:val="0"/>
      <w:marTop w:val="0"/>
      <w:marBottom w:val="0"/>
      <w:divBdr>
        <w:top w:val="none" w:sz="0" w:space="0" w:color="auto"/>
        <w:left w:val="none" w:sz="0" w:space="0" w:color="auto"/>
        <w:bottom w:val="none" w:sz="0" w:space="0" w:color="auto"/>
        <w:right w:val="none" w:sz="0" w:space="0" w:color="auto"/>
      </w:divBdr>
      <w:divsChild>
        <w:div w:id="197278840">
          <w:marLeft w:val="0"/>
          <w:marRight w:val="0"/>
          <w:marTop w:val="0"/>
          <w:marBottom w:val="0"/>
          <w:divBdr>
            <w:top w:val="single" w:sz="2" w:space="0" w:color="auto"/>
            <w:left w:val="single" w:sz="2" w:space="0" w:color="auto"/>
            <w:bottom w:val="single" w:sz="6" w:space="0" w:color="auto"/>
            <w:right w:val="single" w:sz="2" w:space="0" w:color="auto"/>
          </w:divBdr>
          <w:divsChild>
            <w:div w:id="191774261">
              <w:marLeft w:val="0"/>
              <w:marRight w:val="0"/>
              <w:marTop w:val="100"/>
              <w:marBottom w:val="100"/>
              <w:divBdr>
                <w:top w:val="single" w:sz="2" w:space="0" w:color="D9D9E3"/>
                <w:left w:val="single" w:sz="2" w:space="0" w:color="D9D9E3"/>
                <w:bottom w:val="single" w:sz="2" w:space="0" w:color="D9D9E3"/>
                <w:right w:val="single" w:sz="2" w:space="0" w:color="D9D9E3"/>
              </w:divBdr>
              <w:divsChild>
                <w:div w:id="1142499758">
                  <w:marLeft w:val="0"/>
                  <w:marRight w:val="0"/>
                  <w:marTop w:val="0"/>
                  <w:marBottom w:val="0"/>
                  <w:divBdr>
                    <w:top w:val="single" w:sz="2" w:space="0" w:color="D9D9E3"/>
                    <w:left w:val="single" w:sz="2" w:space="0" w:color="D9D9E3"/>
                    <w:bottom w:val="single" w:sz="2" w:space="0" w:color="D9D9E3"/>
                    <w:right w:val="single" w:sz="2" w:space="0" w:color="D9D9E3"/>
                  </w:divBdr>
                  <w:divsChild>
                    <w:div w:id="1519948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840151180">
                  <w:marLeft w:val="0"/>
                  <w:marRight w:val="0"/>
                  <w:marTop w:val="0"/>
                  <w:marBottom w:val="0"/>
                  <w:divBdr>
                    <w:top w:val="single" w:sz="2" w:space="0" w:color="D9D9E3"/>
                    <w:left w:val="single" w:sz="2" w:space="0" w:color="D9D9E3"/>
                    <w:bottom w:val="single" w:sz="2" w:space="0" w:color="D9D9E3"/>
                    <w:right w:val="single" w:sz="2" w:space="0" w:color="D9D9E3"/>
                  </w:divBdr>
                  <w:divsChild>
                    <w:div w:id="1988317066">
                      <w:marLeft w:val="0"/>
                      <w:marRight w:val="0"/>
                      <w:marTop w:val="0"/>
                      <w:marBottom w:val="0"/>
                      <w:divBdr>
                        <w:top w:val="single" w:sz="2" w:space="0" w:color="D9D9E3"/>
                        <w:left w:val="single" w:sz="2" w:space="0" w:color="D9D9E3"/>
                        <w:bottom w:val="single" w:sz="2" w:space="0" w:color="D9D9E3"/>
                        <w:right w:val="single" w:sz="2" w:space="0" w:color="D9D9E3"/>
                      </w:divBdr>
                      <w:divsChild>
                        <w:div w:id="3547738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14437409">
          <w:marLeft w:val="0"/>
          <w:marRight w:val="0"/>
          <w:marTop w:val="0"/>
          <w:marBottom w:val="0"/>
          <w:divBdr>
            <w:top w:val="single" w:sz="2" w:space="0" w:color="auto"/>
            <w:left w:val="single" w:sz="2" w:space="0" w:color="auto"/>
            <w:bottom w:val="single" w:sz="6" w:space="0" w:color="auto"/>
            <w:right w:val="single" w:sz="2" w:space="0" w:color="auto"/>
          </w:divBdr>
          <w:divsChild>
            <w:div w:id="1286351425">
              <w:marLeft w:val="0"/>
              <w:marRight w:val="0"/>
              <w:marTop w:val="100"/>
              <w:marBottom w:val="100"/>
              <w:divBdr>
                <w:top w:val="single" w:sz="2" w:space="0" w:color="D9D9E3"/>
                <w:left w:val="single" w:sz="2" w:space="0" w:color="D9D9E3"/>
                <w:bottom w:val="single" w:sz="2" w:space="0" w:color="D9D9E3"/>
                <w:right w:val="single" w:sz="2" w:space="0" w:color="D9D9E3"/>
              </w:divBdr>
              <w:divsChild>
                <w:div w:id="1070470694">
                  <w:marLeft w:val="0"/>
                  <w:marRight w:val="0"/>
                  <w:marTop w:val="0"/>
                  <w:marBottom w:val="0"/>
                  <w:divBdr>
                    <w:top w:val="single" w:sz="2" w:space="0" w:color="D9D9E3"/>
                    <w:left w:val="single" w:sz="2" w:space="0" w:color="D9D9E3"/>
                    <w:bottom w:val="single" w:sz="2" w:space="0" w:color="D9D9E3"/>
                    <w:right w:val="single" w:sz="2" w:space="0" w:color="D9D9E3"/>
                  </w:divBdr>
                  <w:divsChild>
                    <w:div w:id="1143080378">
                      <w:marLeft w:val="0"/>
                      <w:marRight w:val="0"/>
                      <w:marTop w:val="0"/>
                      <w:marBottom w:val="0"/>
                      <w:divBdr>
                        <w:top w:val="single" w:sz="2" w:space="0" w:color="D9D9E3"/>
                        <w:left w:val="single" w:sz="2" w:space="0" w:color="D9D9E3"/>
                        <w:bottom w:val="single" w:sz="2" w:space="0" w:color="D9D9E3"/>
                        <w:right w:val="single" w:sz="2" w:space="0" w:color="D9D9E3"/>
                      </w:divBdr>
                      <w:divsChild>
                        <w:div w:id="1177887121">
                          <w:marLeft w:val="0"/>
                          <w:marRight w:val="0"/>
                          <w:marTop w:val="0"/>
                          <w:marBottom w:val="0"/>
                          <w:divBdr>
                            <w:top w:val="single" w:sz="2" w:space="0" w:color="D9D9E3"/>
                            <w:left w:val="single" w:sz="2" w:space="0" w:color="D9D9E3"/>
                            <w:bottom w:val="single" w:sz="2" w:space="0" w:color="D9D9E3"/>
                            <w:right w:val="single" w:sz="2" w:space="0" w:color="D9D9E3"/>
                          </w:divBdr>
                          <w:divsChild>
                            <w:div w:id="184080390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131020472">
          <w:marLeft w:val="0"/>
          <w:marRight w:val="0"/>
          <w:marTop w:val="0"/>
          <w:marBottom w:val="0"/>
          <w:divBdr>
            <w:top w:val="single" w:sz="2" w:space="0" w:color="auto"/>
            <w:left w:val="single" w:sz="2" w:space="0" w:color="auto"/>
            <w:bottom w:val="single" w:sz="6" w:space="0" w:color="auto"/>
            <w:right w:val="single" w:sz="2" w:space="0" w:color="auto"/>
          </w:divBdr>
          <w:divsChild>
            <w:div w:id="1924297624">
              <w:marLeft w:val="0"/>
              <w:marRight w:val="0"/>
              <w:marTop w:val="100"/>
              <w:marBottom w:val="100"/>
              <w:divBdr>
                <w:top w:val="single" w:sz="2" w:space="0" w:color="D9D9E3"/>
                <w:left w:val="single" w:sz="2" w:space="0" w:color="D9D9E3"/>
                <w:bottom w:val="single" w:sz="2" w:space="0" w:color="D9D9E3"/>
                <w:right w:val="single" w:sz="2" w:space="0" w:color="D9D9E3"/>
              </w:divBdr>
              <w:divsChild>
                <w:div w:id="880485265">
                  <w:marLeft w:val="0"/>
                  <w:marRight w:val="0"/>
                  <w:marTop w:val="0"/>
                  <w:marBottom w:val="0"/>
                  <w:divBdr>
                    <w:top w:val="single" w:sz="2" w:space="0" w:color="D9D9E3"/>
                    <w:left w:val="single" w:sz="2" w:space="0" w:color="D9D9E3"/>
                    <w:bottom w:val="single" w:sz="2" w:space="0" w:color="D9D9E3"/>
                    <w:right w:val="single" w:sz="2" w:space="0" w:color="D9D9E3"/>
                  </w:divBdr>
                  <w:divsChild>
                    <w:div w:id="1763647498">
                      <w:marLeft w:val="0"/>
                      <w:marRight w:val="0"/>
                      <w:marTop w:val="0"/>
                      <w:marBottom w:val="0"/>
                      <w:divBdr>
                        <w:top w:val="single" w:sz="2" w:space="0" w:color="D9D9E3"/>
                        <w:left w:val="single" w:sz="2" w:space="0" w:color="D9D9E3"/>
                        <w:bottom w:val="single" w:sz="2" w:space="0" w:color="D9D9E3"/>
                        <w:right w:val="single" w:sz="2" w:space="0" w:color="D9D9E3"/>
                      </w:divBdr>
                      <w:divsChild>
                        <w:div w:id="152065970">
                          <w:marLeft w:val="0"/>
                          <w:marRight w:val="0"/>
                          <w:marTop w:val="0"/>
                          <w:marBottom w:val="0"/>
                          <w:divBdr>
                            <w:top w:val="single" w:sz="2" w:space="0" w:color="D9D9E3"/>
                            <w:left w:val="single" w:sz="2" w:space="0" w:color="D9D9E3"/>
                            <w:bottom w:val="single" w:sz="2" w:space="0" w:color="D9D9E3"/>
                            <w:right w:val="single" w:sz="2" w:space="0" w:color="D9D9E3"/>
                          </w:divBdr>
                          <w:divsChild>
                            <w:div w:id="12183173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75414931">
      <w:bodyDiv w:val="1"/>
      <w:marLeft w:val="0"/>
      <w:marRight w:val="0"/>
      <w:marTop w:val="0"/>
      <w:marBottom w:val="0"/>
      <w:divBdr>
        <w:top w:val="none" w:sz="0" w:space="0" w:color="auto"/>
        <w:left w:val="none" w:sz="0" w:space="0" w:color="auto"/>
        <w:bottom w:val="none" w:sz="0" w:space="0" w:color="auto"/>
        <w:right w:val="none" w:sz="0" w:space="0" w:color="auto"/>
      </w:divBdr>
    </w:div>
    <w:div w:id="530529797">
      <w:bodyDiv w:val="1"/>
      <w:marLeft w:val="0"/>
      <w:marRight w:val="0"/>
      <w:marTop w:val="0"/>
      <w:marBottom w:val="0"/>
      <w:divBdr>
        <w:top w:val="none" w:sz="0" w:space="0" w:color="auto"/>
        <w:left w:val="none" w:sz="0" w:space="0" w:color="auto"/>
        <w:bottom w:val="none" w:sz="0" w:space="0" w:color="auto"/>
        <w:right w:val="none" w:sz="0" w:space="0" w:color="auto"/>
      </w:divBdr>
    </w:div>
    <w:div w:id="565189529">
      <w:bodyDiv w:val="1"/>
      <w:marLeft w:val="0"/>
      <w:marRight w:val="0"/>
      <w:marTop w:val="0"/>
      <w:marBottom w:val="0"/>
      <w:divBdr>
        <w:top w:val="none" w:sz="0" w:space="0" w:color="auto"/>
        <w:left w:val="none" w:sz="0" w:space="0" w:color="auto"/>
        <w:bottom w:val="none" w:sz="0" w:space="0" w:color="auto"/>
        <w:right w:val="none" w:sz="0" w:space="0" w:color="auto"/>
      </w:divBdr>
    </w:div>
    <w:div w:id="581375174">
      <w:bodyDiv w:val="1"/>
      <w:marLeft w:val="0"/>
      <w:marRight w:val="0"/>
      <w:marTop w:val="0"/>
      <w:marBottom w:val="0"/>
      <w:divBdr>
        <w:top w:val="none" w:sz="0" w:space="0" w:color="auto"/>
        <w:left w:val="none" w:sz="0" w:space="0" w:color="auto"/>
        <w:bottom w:val="none" w:sz="0" w:space="0" w:color="auto"/>
        <w:right w:val="none" w:sz="0" w:space="0" w:color="auto"/>
      </w:divBdr>
    </w:div>
    <w:div w:id="582489543">
      <w:bodyDiv w:val="1"/>
      <w:marLeft w:val="0"/>
      <w:marRight w:val="0"/>
      <w:marTop w:val="0"/>
      <w:marBottom w:val="0"/>
      <w:divBdr>
        <w:top w:val="none" w:sz="0" w:space="0" w:color="auto"/>
        <w:left w:val="none" w:sz="0" w:space="0" w:color="auto"/>
        <w:bottom w:val="none" w:sz="0" w:space="0" w:color="auto"/>
        <w:right w:val="none" w:sz="0" w:space="0" w:color="auto"/>
      </w:divBdr>
    </w:div>
    <w:div w:id="627080792">
      <w:bodyDiv w:val="1"/>
      <w:marLeft w:val="0"/>
      <w:marRight w:val="0"/>
      <w:marTop w:val="0"/>
      <w:marBottom w:val="0"/>
      <w:divBdr>
        <w:top w:val="none" w:sz="0" w:space="0" w:color="auto"/>
        <w:left w:val="none" w:sz="0" w:space="0" w:color="auto"/>
        <w:bottom w:val="none" w:sz="0" w:space="0" w:color="auto"/>
        <w:right w:val="none" w:sz="0" w:space="0" w:color="auto"/>
      </w:divBdr>
    </w:div>
    <w:div w:id="743573910">
      <w:bodyDiv w:val="1"/>
      <w:marLeft w:val="0"/>
      <w:marRight w:val="0"/>
      <w:marTop w:val="0"/>
      <w:marBottom w:val="0"/>
      <w:divBdr>
        <w:top w:val="none" w:sz="0" w:space="0" w:color="auto"/>
        <w:left w:val="none" w:sz="0" w:space="0" w:color="auto"/>
        <w:bottom w:val="none" w:sz="0" w:space="0" w:color="auto"/>
        <w:right w:val="none" w:sz="0" w:space="0" w:color="auto"/>
      </w:divBdr>
    </w:div>
    <w:div w:id="770709332">
      <w:bodyDiv w:val="1"/>
      <w:marLeft w:val="0"/>
      <w:marRight w:val="0"/>
      <w:marTop w:val="0"/>
      <w:marBottom w:val="0"/>
      <w:divBdr>
        <w:top w:val="none" w:sz="0" w:space="0" w:color="auto"/>
        <w:left w:val="none" w:sz="0" w:space="0" w:color="auto"/>
        <w:bottom w:val="none" w:sz="0" w:space="0" w:color="auto"/>
        <w:right w:val="none" w:sz="0" w:space="0" w:color="auto"/>
      </w:divBdr>
    </w:div>
    <w:div w:id="886069955">
      <w:bodyDiv w:val="1"/>
      <w:marLeft w:val="0"/>
      <w:marRight w:val="0"/>
      <w:marTop w:val="0"/>
      <w:marBottom w:val="0"/>
      <w:divBdr>
        <w:top w:val="none" w:sz="0" w:space="0" w:color="auto"/>
        <w:left w:val="none" w:sz="0" w:space="0" w:color="auto"/>
        <w:bottom w:val="none" w:sz="0" w:space="0" w:color="auto"/>
        <w:right w:val="none" w:sz="0" w:space="0" w:color="auto"/>
      </w:divBdr>
    </w:div>
    <w:div w:id="888147747">
      <w:bodyDiv w:val="1"/>
      <w:marLeft w:val="0"/>
      <w:marRight w:val="0"/>
      <w:marTop w:val="0"/>
      <w:marBottom w:val="0"/>
      <w:divBdr>
        <w:top w:val="none" w:sz="0" w:space="0" w:color="auto"/>
        <w:left w:val="none" w:sz="0" w:space="0" w:color="auto"/>
        <w:bottom w:val="none" w:sz="0" w:space="0" w:color="auto"/>
        <w:right w:val="none" w:sz="0" w:space="0" w:color="auto"/>
      </w:divBdr>
    </w:div>
    <w:div w:id="915435737">
      <w:bodyDiv w:val="1"/>
      <w:marLeft w:val="0"/>
      <w:marRight w:val="0"/>
      <w:marTop w:val="0"/>
      <w:marBottom w:val="0"/>
      <w:divBdr>
        <w:top w:val="none" w:sz="0" w:space="0" w:color="auto"/>
        <w:left w:val="none" w:sz="0" w:space="0" w:color="auto"/>
        <w:bottom w:val="none" w:sz="0" w:space="0" w:color="auto"/>
        <w:right w:val="none" w:sz="0" w:space="0" w:color="auto"/>
      </w:divBdr>
    </w:div>
    <w:div w:id="1043867457">
      <w:bodyDiv w:val="1"/>
      <w:marLeft w:val="0"/>
      <w:marRight w:val="0"/>
      <w:marTop w:val="0"/>
      <w:marBottom w:val="0"/>
      <w:divBdr>
        <w:top w:val="none" w:sz="0" w:space="0" w:color="auto"/>
        <w:left w:val="none" w:sz="0" w:space="0" w:color="auto"/>
        <w:bottom w:val="none" w:sz="0" w:space="0" w:color="auto"/>
        <w:right w:val="none" w:sz="0" w:space="0" w:color="auto"/>
      </w:divBdr>
      <w:divsChild>
        <w:div w:id="1618754315">
          <w:marLeft w:val="0"/>
          <w:marRight w:val="0"/>
          <w:marTop w:val="0"/>
          <w:marBottom w:val="0"/>
          <w:divBdr>
            <w:top w:val="single" w:sz="2" w:space="0" w:color="auto"/>
            <w:left w:val="single" w:sz="2" w:space="0" w:color="auto"/>
            <w:bottom w:val="single" w:sz="6" w:space="0" w:color="auto"/>
            <w:right w:val="single" w:sz="2" w:space="0" w:color="auto"/>
          </w:divBdr>
          <w:divsChild>
            <w:div w:id="385494225">
              <w:marLeft w:val="0"/>
              <w:marRight w:val="0"/>
              <w:marTop w:val="100"/>
              <w:marBottom w:val="100"/>
              <w:divBdr>
                <w:top w:val="single" w:sz="2" w:space="0" w:color="D9D9E3"/>
                <w:left w:val="single" w:sz="2" w:space="0" w:color="D9D9E3"/>
                <w:bottom w:val="single" w:sz="2" w:space="0" w:color="D9D9E3"/>
                <w:right w:val="single" w:sz="2" w:space="0" w:color="D9D9E3"/>
              </w:divBdr>
              <w:divsChild>
                <w:div w:id="269627092">
                  <w:marLeft w:val="0"/>
                  <w:marRight w:val="0"/>
                  <w:marTop w:val="0"/>
                  <w:marBottom w:val="0"/>
                  <w:divBdr>
                    <w:top w:val="single" w:sz="2" w:space="0" w:color="D9D9E3"/>
                    <w:left w:val="single" w:sz="2" w:space="0" w:color="D9D9E3"/>
                    <w:bottom w:val="single" w:sz="2" w:space="0" w:color="D9D9E3"/>
                    <w:right w:val="single" w:sz="2" w:space="0" w:color="D9D9E3"/>
                  </w:divBdr>
                  <w:divsChild>
                    <w:div w:id="2053144182">
                      <w:marLeft w:val="0"/>
                      <w:marRight w:val="0"/>
                      <w:marTop w:val="0"/>
                      <w:marBottom w:val="0"/>
                      <w:divBdr>
                        <w:top w:val="single" w:sz="2" w:space="0" w:color="D9D9E3"/>
                        <w:left w:val="single" w:sz="2" w:space="0" w:color="D9D9E3"/>
                        <w:bottom w:val="single" w:sz="2" w:space="0" w:color="D9D9E3"/>
                        <w:right w:val="single" w:sz="2" w:space="0" w:color="D9D9E3"/>
                      </w:divBdr>
                      <w:divsChild>
                        <w:div w:id="2106413869">
                          <w:marLeft w:val="0"/>
                          <w:marRight w:val="0"/>
                          <w:marTop w:val="0"/>
                          <w:marBottom w:val="0"/>
                          <w:divBdr>
                            <w:top w:val="single" w:sz="2" w:space="0" w:color="D9D9E3"/>
                            <w:left w:val="single" w:sz="2" w:space="0" w:color="D9D9E3"/>
                            <w:bottom w:val="single" w:sz="2" w:space="0" w:color="D9D9E3"/>
                            <w:right w:val="single" w:sz="2" w:space="0" w:color="D9D9E3"/>
                          </w:divBdr>
                          <w:divsChild>
                            <w:div w:id="10639432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22990739">
      <w:bodyDiv w:val="1"/>
      <w:marLeft w:val="0"/>
      <w:marRight w:val="0"/>
      <w:marTop w:val="0"/>
      <w:marBottom w:val="0"/>
      <w:divBdr>
        <w:top w:val="none" w:sz="0" w:space="0" w:color="auto"/>
        <w:left w:val="none" w:sz="0" w:space="0" w:color="auto"/>
        <w:bottom w:val="none" w:sz="0" w:space="0" w:color="auto"/>
        <w:right w:val="none" w:sz="0" w:space="0" w:color="auto"/>
      </w:divBdr>
    </w:div>
    <w:div w:id="1162545787">
      <w:bodyDiv w:val="1"/>
      <w:marLeft w:val="0"/>
      <w:marRight w:val="0"/>
      <w:marTop w:val="0"/>
      <w:marBottom w:val="0"/>
      <w:divBdr>
        <w:top w:val="none" w:sz="0" w:space="0" w:color="auto"/>
        <w:left w:val="none" w:sz="0" w:space="0" w:color="auto"/>
        <w:bottom w:val="none" w:sz="0" w:space="0" w:color="auto"/>
        <w:right w:val="none" w:sz="0" w:space="0" w:color="auto"/>
      </w:divBdr>
    </w:div>
    <w:div w:id="1181241489">
      <w:bodyDiv w:val="1"/>
      <w:marLeft w:val="0"/>
      <w:marRight w:val="0"/>
      <w:marTop w:val="0"/>
      <w:marBottom w:val="0"/>
      <w:divBdr>
        <w:top w:val="none" w:sz="0" w:space="0" w:color="auto"/>
        <w:left w:val="none" w:sz="0" w:space="0" w:color="auto"/>
        <w:bottom w:val="none" w:sz="0" w:space="0" w:color="auto"/>
        <w:right w:val="none" w:sz="0" w:space="0" w:color="auto"/>
      </w:divBdr>
    </w:div>
    <w:div w:id="1231962422">
      <w:bodyDiv w:val="1"/>
      <w:marLeft w:val="0"/>
      <w:marRight w:val="0"/>
      <w:marTop w:val="0"/>
      <w:marBottom w:val="0"/>
      <w:divBdr>
        <w:top w:val="none" w:sz="0" w:space="0" w:color="auto"/>
        <w:left w:val="none" w:sz="0" w:space="0" w:color="auto"/>
        <w:bottom w:val="none" w:sz="0" w:space="0" w:color="auto"/>
        <w:right w:val="none" w:sz="0" w:space="0" w:color="auto"/>
      </w:divBdr>
    </w:div>
    <w:div w:id="1275794153">
      <w:bodyDiv w:val="1"/>
      <w:marLeft w:val="0"/>
      <w:marRight w:val="0"/>
      <w:marTop w:val="0"/>
      <w:marBottom w:val="0"/>
      <w:divBdr>
        <w:top w:val="none" w:sz="0" w:space="0" w:color="auto"/>
        <w:left w:val="none" w:sz="0" w:space="0" w:color="auto"/>
        <w:bottom w:val="none" w:sz="0" w:space="0" w:color="auto"/>
        <w:right w:val="none" w:sz="0" w:space="0" w:color="auto"/>
      </w:divBdr>
    </w:div>
    <w:div w:id="1295477136">
      <w:bodyDiv w:val="1"/>
      <w:marLeft w:val="0"/>
      <w:marRight w:val="0"/>
      <w:marTop w:val="0"/>
      <w:marBottom w:val="0"/>
      <w:divBdr>
        <w:top w:val="none" w:sz="0" w:space="0" w:color="auto"/>
        <w:left w:val="none" w:sz="0" w:space="0" w:color="auto"/>
        <w:bottom w:val="none" w:sz="0" w:space="0" w:color="auto"/>
        <w:right w:val="none" w:sz="0" w:space="0" w:color="auto"/>
      </w:divBdr>
    </w:div>
    <w:div w:id="1348561717">
      <w:bodyDiv w:val="1"/>
      <w:marLeft w:val="0"/>
      <w:marRight w:val="0"/>
      <w:marTop w:val="0"/>
      <w:marBottom w:val="0"/>
      <w:divBdr>
        <w:top w:val="none" w:sz="0" w:space="0" w:color="auto"/>
        <w:left w:val="none" w:sz="0" w:space="0" w:color="auto"/>
        <w:bottom w:val="none" w:sz="0" w:space="0" w:color="auto"/>
        <w:right w:val="none" w:sz="0" w:space="0" w:color="auto"/>
      </w:divBdr>
    </w:div>
    <w:div w:id="1480879914">
      <w:bodyDiv w:val="1"/>
      <w:marLeft w:val="0"/>
      <w:marRight w:val="0"/>
      <w:marTop w:val="0"/>
      <w:marBottom w:val="0"/>
      <w:divBdr>
        <w:top w:val="none" w:sz="0" w:space="0" w:color="auto"/>
        <w:left w:val="none" w:sz="0" w:space="0" w:color="auto"/>
        <w:bottom w:val="none" w:sz="0" w:space="0" w:color="auto"/>
        <w:right w:val="none" w:sz="0" w:space="0" w:color="auto"/>
      </w:divBdr>
    </w:div>
    <w:div w:id="1506556891">
      <w:bodyDiv w:val="1"/>
      <w:marLeft w:val="0"/>
      <w:marRight w:val="0"/>
      <w:marTop w:val="0"/>
      <w:marBottom w:val="0"/>
      <w:divBdr>
        <w:top w:val="none" w:sz="0" w:space="0" w:color="auto"/>
        <w:left w:val="none" w:sz="0" w:space="0" w:color="auto"/>
        <w:bottom w:val="none" w:sz="0" w:space="0" w:color="auto"/>
        <w:right w:val="none" w:sz="0" w:space="0" w:color="auto"/>
      </w:divBdr>
    </w:div>
    <w:div w:id="1516505489">
      <w:bodyDiv w:val="1"/>
      <w:marLeft w:val="0"/>
      <w:marRight w:val="0"/>
      <w:marTop w:val="0"/>
      <w:marBottom w:val="0"/>
      <w:divBdr>
        <w:top w:val="none" w:sz="0" w:space="0" w:color="auto"/>
        <w:left w:val="none" w:sz="0" w:space="0" w:color="auto"/>
        <w:bottom w:val="none" w:sz="0" w:space="0" w:color="auto"/>
        <w:right w:val="none" w:sz="0" w:space="0" w:color="auto"/>
      </w:divBdr>
    </w:div>
    <w:div w:id="1525363550">
      <w:bodyDiv w:val="1"/>
      <w:marLeft w:val="0"/>
      <w:marRight w:val="0"/>
      <w:marTop w:val="0"/>
      <w:marBottom w:val="0"/>
      <w:divBdr>
        <w:top w:val="none" w:sz="0" w:space="0" w:color="auto"/>
        <w:left w:val="none" w:sz="0" w:space="0" w:color="auto"/>
        <w:bottom w:val="none" w:sz="0" w:space="0" w:color="auto"/>
        <w:right w:val="none" w:sz="0" w:space="0" w:color="auto"/>
      </w:divBdr>
    </w:div>
    <w:div w:id="1582371222">
      <w:bodyDiv w:val="1"/>
      <w:marLeft w:val="0"/>
      <w:marRight w:val="0"/>
      <w:marTop w:val="0"/>
      <w:marBottom w:val="0"/>
      <w:divBdr>
        <w:top w:val="none" w:sz="0" w:space="0" w:color="auto"/>
        <w:left w:val="none" w:sz="0" w:space="0" w:color="auto"/>
        <w:bottom w:val="none" w:sz="0" w:space="0" w:color="auto"/>
        <w:right w:val="none" w:sz="0" w:space="0" w:color="auto"/>
      </w:divBdr>
    </w:div>
    <w:div w:id="1707179242">
      <w:bodyDiv w:val="1"/>
      <w:marLeft w:val="0"/>
      <w:marRight w:val="0"/>
      <w:marTop w:val="0"/>
      <w:marBottom w:val="0"/>
      <w:divBdr>
        <w:top w:val="none" w:sz="0" w:space="0" w:color="auto"/>
        <w:left w:val="none" w:sz="0" w:space="0" w:color="auto"/>
        <w:bottom w:val="none" w:sz="0" w:space="0" w:color="auto"/>
        <w:right w:val="none" w:sz="0" w:space="0" w:color="auto"/>
      </w:divBdr>
    </w:div>
    <w:div w:id="1712072865">
      <w:bodyDiv w:val="1"/>
      <w:marLeft w:val="0"/>
      <w:marRight w:val="0"/>
      <w:marTop w:val="0"/>
      <w:marBottom w:val="0"/>
      <w:divBdr>
        <w:top w:val="none" w:sz="0" w:space="0" w:color="auto"/>
        <w:left w:val="none" w:sz="0" w:space="0" w:color="auto"/>
        <w:bottom w:val="none" w:sz="0" w:space="0" w:color="auto"/>
        <w:right w:val="none" w:sz="0" w:space="0" w:color="auto"/>
      </w:divBdr>
    </w:div>
    <w:div w:id="1768652338">
      <w:bodyDiv w:val="1"/>
      <w:marLeft w:val="0"/>
      <w:marRight w:val="0"/>
      <w:marTop w:val="0"/>
      <w:marBottom w:val="0"/>
      <w:divBdr>
        <w:top w:val="none" w:sz="0" w:space="0" w:color="auto"/>
        <w:left w:val="none" w:sz="0" w:space="0" w:color="auto"/>
        <w:bottom w:val="none" w:sz="0" w:space="0" w:color="auto"/>
        <w:right w:val="none" w:sz="0" w:space="0" w:color="auto"/>
      </w:divBdr>
    </w:div>
    <w:div w:id="1772242644">
      <w:bodyDiv w:val="1"/>
      <w:marLeft w:val="0"/>
      <w:marRight w:val="0"/>
      <w:marTop w:val="0"/>
      <w:marBottom w:val="0"/>
      <w:divBdr>
        <w:top w:val="none" w:sz="0" w:space="0" w:color="auto"/>
        <w:left w:val="none" w:sz="0" w:space="0" w:color="auto"/>
        <w:bottom w:val="none" w:sz="0" w:space="0" w:color="auto"/>
        <w:right w:val="none" w:sz="0" w:space="0" w:color="auto"/>
      </w:divBdr>
      <w:divsChild>
        <w:div w:id="1862931620">
          <w:marLeft w:val="0"/>
          <w:marRight w:val="0"/>
          <w:marTop w:val="0"/>
          <w:marBottom w:val="0"/>
          <w:divBdr>
            <w:top w:val="none" w:sz="0" w:space="0" w:color="auto"/>
            <w:left w:val="none" w:sz="0" w:space="0" w:color="auto"/>
            <w:bottom w:val="none" w:sz="0" w:space="0" w:color="auto"/>
            <w:right w:val="none" w:sz="0" w:space="0" w:color="auto"/>
          </w:divBdr>
          <w:divsChild>
            <w:div w:id="572860782">
              <w:marLeft w:val="0"/>
              <w:marRight w:val="0"/>
              <w:marTop w:val="0"/>
              <w:marBottom w:val="0"/>
              <w:divBdr>
                <w:top w:val="none" w:sz="0" w:space="0" w:color="auto"/>
                <w:left w:val="none" w:sz="0" w:space="0" w:color="auto"/>
                <w:bottom w:val="none" w:sz="0" w:space="0" w:color="auto"/>
                <w:right w:val="none" w:sz="0" w:space="0" w:color="auto"/>
              </w:divBdr>
              <w:divsChild>
                <w:div w:id="129252027">
                  <w:marLeft w:val="0"/>
                  <w:marRight w:val="0"/>
                  <w:marTop w:val="0"/>
                  <w:marBottom w:val="0"/>
                  <w:divBdr>
                    <w:top w:val="none" w:sz="0" w:space="0" w:color="auto"/>
                    <w:left w:val="none" w:sz="0" w:space="0" w:color="auto"/>
                    <w:bottom w:val="none" w:sz="0" w:space="0" w:color="auto"/>
                    <w:right w:val="none" w:sz="0" w:space="0" w:color="auto"/>
                  </w:divBdr>
                  <w:divsChild>
                    <w:div w:id="272589007">
                      <w:marLeft w:val="-90"/>
                      <w:marRight w:val="-90"/>
                      <w:marTop w:val="0"/>
                      <w:marBottom w:val="0"/>
                      <w:divBdr>
                        <w:top w:val="none" w:sz="0" w:space="0" w:color="auto"/>
                        <w:left w:val="none" w:sz="0" w:space="0" w:color="auto"/>
                        <w:bottom w:val="none" w:sz="0" w:space="0" w:color="auto"/>
                        <w:right w:val="none" w:sz="0" w:space="0" w:color="auto"/>
                      </w:divBdr>
                      <w:divsChild>
                        <w:div w:id="9067584">
                          <w:marLeft w:val="0"/>
                          <w:marRight w:val="0"/>
                          <w:marTop w:val="0"/>
                          <w:marBottom w:val="0"/>
                          <w:divBdr>
                            <w:top w:val="none" w:sz="0" w:space="0" w:color="auto"/>
                            <w:left w:val="none" w:sz="0" w:space="0" w:color="auto"/>
                            <w:bottom w:val="none" w:sz="0" w:space="0" w:color="auto"/>
                            <w:right w:val="none" w:sz="0" w:space="0" w:color="auto"/>
                          </w:divBdr>
                        </w:div>
                        <w:div w:id="876159186">
                          <w:marLeft w:val="0"/>
                          <w:marRight w:val="0"/>
                          <w:marTop w:val="0"/>
                          <w:marBottom w:val="0"/>
                          <w:divBdr>
                            <w:top w:val="none" w:sz="0" w:space="0" w:color="auto"/>
                            <w:left w:val="none" w:sz="0" w:space="0" w:color="auto"/>
                            <w:bottom w:val="none" w:sz="0" w:space="0" w:color="auto"/>
                            <w:right w:val="none" w:sz="0" w:space="0" w:color="auto"/>
                          </w:divBdr>
                          <w:divsChild>
                            <w:div w:id="408431994">
                              <w:marLeft w:val="0"/>
                              <w:marRight w:val="0"/>
                              <w:marTop w:val="0"/>
                              <w:marBottom w:val="0"/>
                              <w:divBdr>
                                <w:top w:val="none" w:sz="0" w:space="0" w:color="auto"/>
                                <w:left w:val="none" w:sz="0" w:space="0" w:color="auto"/>
                                <w:bottom w:val="none" w:sz="0" w:space="0" w:color="auto"/>
                                <w:right w:val="none" w:sz="0" w:space="0" w:color="auto"/>
                              </w:divBdr>
                              <w:divsChild>
                                <w:div w:id="1629160155">
                                  <w:marLeft w:val="0"/>
                                  <w:marRight w:val="0"/>
                                  <w:marTop w:val="0"/>
                                  <w:marBottom w:val="0"/>
                                  <w:divBdr>
                                    <w:top w:val="none" w:sz="0" w:space="0" w:color="auto"/>
                                    <w:left w:val="none" w:sz="0" w:space="0" w:color="auto"/>
                                    <w:bottom w:val="none" w:sz="0" w:space="0" w:color="auto"/>
                                    <w:right w:val="none" w:sz="0" w:space="0" w:color="auto"/>
                                  </w:divBdr>
                                  <w:divsChild>
                                    <w:div w:id="2049282">
                                      <w:marLeft w:val="0"/>
                                      <w:marRight w:val="0"/>
                                      <w:marTop w:val="0"/>
                                      <w:marBottom w:val="0"/>
                                      <w:divBdr>
                                        <w:top w:val="none" w:sz="0" w:space="0" w:color="auto"/>
                                        <w:left w:val="none" w:sz="0" w:space="0" w:color="auto"/>
                                        <w:bottom w:val="none" w:sz="0" w:space="0" w:color="auto"/>
                                        <w:right w:val="none" w:sz="0" w:space="0" w:color="auto"/>
                                      </w:divBdr>
                                    </w:div>
                                    <w:div w:id="293756464">
                                      <w:marLeft w:val="0"/>
                                      <w:marRight w:val="0"/>
                                      <w:marTop w:val="0"/>
                                      <w:marBottom w:val="0"/>
                                      <w:divBdr>
                                        <w:top w:val="none" w:sz="0" w:space="0" w:color="auto"/>
                                        <w:left w:val="none" w:sz="0" w:space="0" w:color="auto"/>
                                        <w:bottom w:val="none" w:sz="0" w:space="0" w:color="auto"/>
                                        <w:right w:val="none" w:sz="0" w:space="0" w:color="auto"/>
                                      </w:divBdr>
                                      <w:divsChild>
                                        <w:div w:id="10450922">
                                          <w:marLeft w:val="0"/>
                                          <w:marRight w:val="0"/>
                                          <w:marTop w:val="0"/>
                                          <w:marBottom w:val="0"/>
                                          <w:divBdr>
                                            <w:top w:val="none" w:sz="0" w:space="0" w:color="auto"/>
                                            <w:left w:val="none" w:sz="0" w:space="0" w:color="auto"/>
                                            <w:bottom w:val="none" w:sz="0" w:space="0" w:color="auto"/>
                                            <w:right w:val="none" w:sz="0" w:space="0" w:color="auto"/>
                                          </w:divBdr>
                                        </w:div>
                                        <w:div w:id="14617210">
                                          <w:marLeft w:val="0"/>
                                          <w:marRight w:val="0"/>
                                          <w:marTop w:val="0"/>
                                          <w:marBottom w:val="0"/>
                                          <w:divBdr>
                                            <w:top w:val="none" w:sz="0" w:space="0" w:color="auto"/>
                                            <w:left w:val="none" w:sz="0" w:space="0" w:color="auto"/>
                                            <w:bottom w:val="none" w:sz="0" w:space="0" w:color="auto"/>
                                            <w:right w:val="none" w:sz="0" w:space="0" w:color="auto"/>
                                          </w:divBdr>
                                        </w:div>
                                        <w:div w:id="14694897">
                                          <w:marLeft w:val="0"/>
                                          <w:marRight w:val="0"/>
                                          <w:marTop w:val="0"/>
                                          <w:marBottom w:val="0"/>
                                          <w:divBdr>
                                            <w:top w:val="none" w:sz="0" w:space="0" w:color="auto"/>
                                            <w:left w:val="none" w:sz="0" w:space="0" w:color="auto"/>
                                            <w:bottom w:val="none" w:sz="0" w:space="0" w:color="auto"/>
                                            <w:right w:val="none" w:sz="0" w:space="0" w:color="auto"/>
                                          </w:divBdr>
                                        </w:div>
                                        <w:div w:id="37701653">
                                          <w:marLeft w:val="0"/>
                                          <w:marRight w:val="0"/>
                                          <w:marTop w:val="0"/>
                                          <w:marBottom w:val="0"/>
                                          <w:divBdr>
                                            <w:top w:val="none" w:sz="0" w:space="0" w:color="auto"/>
                                            <w:left w:val="none" w:sz="0" w:space="0" w:color="auto"/>
                                            <w:bottom w:val="none" w:sz="0" w:space="0" w:color="auto"/>
                                            <w:right w:val="none" w:sz="0" w:space="0" w:color="auto"/>
                                          </w:divBdr>
                                        </w:div>
                                        <w:div w:id="54864826">
                                          <w:marLeft w:val="0"/>
                                          <w:marRight w:val="0"/>
                                          <w:marTop w:val="0"/>
                                          <w:marBottom w:val="0"/>
                                          <w:divBdr>
                                            <w:top w:val="none" w:sz="0" w:space="0" w:color="auto"/>
                                            <w:left w:val="none" w:sz="0" w:space="0" w:color="auto"/>
                                            <w:bottom w:val="none" w:sz="0" w:space="0" w:color="auto"/>
                                            <w:right w:val="none" w:sz="0" w:space="0" w:color="auto"/>
                                          </w:divBdr>
                                        </w:div>
                                        <w:div w:id="65425441">
                                          <w:marLeft w:val="0"/>
                                          <w:marRight w:val="0"/>
                                          <w:marTop w:val="0"/>
                                          <w:marBottom w:val="0"/>
                                          <w:divBdr>
                                            <w:top w:val="none" w:sz="0" w:space="0" w:color="auto"/>
                                            <w:left w:val="none" w:sz="0" w:space="0" w:color="auto"/>
                                            <w:bottom w:val="none" w:sz="0" w:space="0" w:color="auto"/>
                                            <w:right w:val="none" w:sz="0" w:space="0" w:color="auto"/>
                                          </w:divBdr>
                                        </w:div>
                                        <w:div w:id="96601295">
                                          <w:marLeft w:val="0"/>
                                          <w:marRight w:val="0"/>
                                          <w:marTop w:val="0"/>
                                          <w:marBottom w:val="0"/>
                                          <w:divBdr>
                                            <w:top w:val="none" w:sz="0" w:space="0" w:color="auto"/>
                                            <w:left w:val="none" w:sz="0" w:space="0" w:color="auto"/>
                                            <w:bottom w:val="none" w:sz="0" w:space="0" w:color="auto"/>
                                            <w:right w:val="none" w:sz="0" w:space="0" w:color="auto"/>
                                          </w:divBdr>
                                        </w:div>
                                        <w:div w:id="102726578">
                                          <w:marLeft w:val="0"/>
                                          <w:marRight w:val="0"/>
                                          <w:marTop w:val="0"/>
                                          <w:marBottom w:val="0"/>
                                          <w:divBdr>
                                            <w:top w:val="none" w:sz="0" w:space="0" w:color="auto"/>
                                            <w:left w:val="none" w:sz="0" w:space="0" w:color="auto"/>
                                            <w:bottom w:val="none" w:sz="0" w:space="0" w:color="auto"/>
                                            <w:right w:val="none" w:sz="0" w:space="0" w:color="auto"/>
                                          </w:divBdr>
                                        </w:div>
                                        <w:div w:id="109738374">
                                          <w:marLeft w:val="0"/>
                                          <w:marRight w:val="0"/>
                                          <w:marTop w:val="0"/>
                                          <w:marBottom w:val="0"/>
                                          <w:divBdr>
                                            <w:top w:val="none" w:sz="0" w:space="0" w:color="auto"/>
                                            <w:left w:val="none" w:sz="0" w:space="0" w:color="auto"/>
                                            <w:bottom w:val="none" w:sz="0" w:space="0" w:color="auto"/>
                                            <w:right w:val="none" w:sz="0" w:space="0" w:color="auto"/>
                                          </w:divBdr>
                                        </w:div>
                                        <w:div w:id="121966941">
                                          <w:marLeft w:val="0"/>
                                          <w:marRight w:val="0"/>
                                          <w:marTop w:val="0"/>
                                          <w:marBottom w:val="0"/>
                                          <w:divBdr>
                                            <w:top w:val="none" w:sz="0" w:space="0" w:color="auto"/>
                                            <w:left w:val="none" w:sz="0" w:space="0" w:color="auto"/>
                                            <w:bottom w:val="none" w:sz="0" w:space="0" w:color="auto"/>
                                            <w:right w:val="none" w:sz="0" w:space="0" w:color="auto"/>
                                          </w:divBdr>
                                        </w:div>
                                        <w:div w:id="149558994">
                                          <w:marLeft w:val="0"/>
                                          <w:marRight w:val="0"/>
                                          <w:marTop w:val="0"/>
                                          <w:marBottom w:val="0"/>
                                          <w:divBdr>
                                            <w:top w:val="none" w:sz="0" w:space="0" w:color="auto"/>
                                            <w:left w:val="none" w:sz="0" w:space="0" w:color="auto"/>
                                            <w:bottom w:val="none" w:sz="0" w:space="0" w:color="auto"/>
                                            <w:right w:val="none" w:sz="0" w:space="0" w:color="auto"/>
                                          </w:divBdr>
                                        </w:div>
                                        <w:div w:id="156842496">
                                          <w:marLeft w:val="0"/>
                                          <w:marRight w:val="0"/>
                                          <w:marTop w:val="0"/>
                                          <w:marBottom w:val="0"/>
                                          <w:divBdr>
                                            <w:top w:val="none" w:sz="0" w:space="0" w:color="auto"/>
                                            <w:left w:val="none" w:sz="0" w:space="0" w:color="auto"/>
                                            <w:bottom w:val="none" w:sz="0" w:space="0" w:color="auto"/>
                                            <w:right w:val="none" w:sz="0" w:space="0" w:color="auto"/>
                                          </w:divBdr>
                                        </w:div>
                                        <w:div w:id="157310557">
                                          <w:marLeft w:val="0"/>
                                          <w:marRight w:val="0"/>
                                          <w:marTop w:val="0"/>
                                          <w:marBottom w:val="0"/>
                                          <w:divBdr>
                                            <w:top w:val="none" w:sz="0" w:space="0" w:color="auto"/>
                                            <w:left w:val="none" w:sz="0" w:space="0" w:color="auto"/>
                                            <w:bottom w:val="none" w:sz="0" w:space="0" w:color="auto"/>
                                            <w:right w:val="none" w:sz="0" w:space="0" w:color="auto"/>
                                          </w:divBdr>
                                        </w:div>
                                        <w:div w:id="222913345">
                                          <w:marLeft w:val="0"/>
                                          <w:marRight w:val="0"/>
                                          <w:marTop w:val="0"/>
                                          <w:marBottom w:val="0"/>
                                          <w:divBdr>
                                            <w:top w:val="none" w:sz="0" w:space="0" w:color="auto"/>
                                            <w:left w:val="none" w:sz="0" w:space="0" w:color="auto"/>
                                            <w:bottom w:val="none" w:sz="0" w:space="0" w:color="auto"/>
                                            <w:right w:val="none" w:sz="0" w:space="0" w:color="auto"/>
                                          </w:divBdr>
                                        </w:div>
                                        <w:div w:id="229855458">
                                          <w:marLeft w:val="0"/>
                                          <w:marRight w:val="0"/>
                                          <w:marTop w:val="0"/>
                                          <w:marBottom w:val="0"/>
                                          <w:divBdr>
                                            <w:top w:val="none" w:sz="0" w:space="0" w:color="auto"/>
                                            <w:left w:val="none" w:sz="0" w:space="0" w:color="auto"/>
                                            <w:bottom w:val="none" w:sz="0" w:space="0" w:color="auto"/>
                                            <w:right w:val="none" w:sz="0" w:space="0" w:color="auto"/>
                                          </w:divBdr>
                                        </w:div>
                                        <w:div w:id="240137963">
                                          <w:marLeft w:val="0"/>
                                          <w:marRight w:val="0"/>
                                          <w:marTop w:val="0"/>
                                          <w:marBottom w:val="0"/>
                                          <w:divBdr>
                                            <w:top w:val="none" w:sz="0" w:space="0" w:color="auto"/>
                                            <w:left w:val="none" w:sz="0" w:space="0" w:color="auto"/>
                                            <w:bottom w:val="none" w:sz="0" w:space="0" w:color="auto"/>
                                            <w:right w:val="none" w:sz="0" w:space="0" w:color="auto"/>
                                          </w:divBdr>
                                        </w:div>
                                        <w:div w:id="270627368">
                                          <w:marLeft w:val="0"/>
                                          <w:marRight w:val="0"/>
                                          <w:marTop w:val="0"/>
                                          <w:marBottom w:val="0"/>
                                          <w:divBdr>
                                            <w:top w:val="none" w:sz="0" w:space="0" w:color="auto"/>
                                            <w:left w:val="none" w:sz="0" w:space="0" w:color="auto"/>
                                            <w:bottom w:val="none" w:sz="0" w:space="0" w:color="auto"/>
                                            <w:right w:val="none" w:sz="0" w:space="0" w:color="auto"/>
                                          </w:divBdr>
                                        </w:div>
                                        <w:div w:id="286160770">
                                          <w:marLeft w:val="0"/>
                                          <w:marRight w:val="0"/>
                                          <w:marTop w:val="0"/>
                                          <w:marBottom w:val="0"/>
                                          <w:divBdr>
                                            <w:top w:val="none" w:sz="0" w:space="0" w:color="auto"/>
                                            <w:left w:val="none" w:sz="0" w:space="0" w:color="auto"/>
                                            <w:bottom w:val="none" w:sz="0" w:space="0" w:color="auto"/>
                                            <w:right w:val="none" w:sz="0" w:space="0" w:color="auto"/>
                                          </w:divBdr>
                                        </w:div>
                                        <w:div w:id="293947022">
                                          <w:marLeft w:val="0"/>
                                          <w:marRight w:val="0"/>
                                          <w:marTop w:val="0"/>
                                          <w:marBottom w:val="0"/>
                                          <w:divBdr>
                                            <w:top w:val="none" w:sz="0" w:space="0" w:color="auto"/>
                                            <w:left w:val="none" w:sz="0" w:space="0" w:color="auto"/>
                                            <w:bottom w:val="none" w:sz="0" w:space="0" w:color="auto"/>
                                            <w:right w:val="none" w:sz="0" w:space="0" w:color="auto"/>
                                          </w:divBdr>
                                        </w:div>
                                        <w:div w:id="312880834">
                                          <w:marLeft w:val="0"/>
                                          <w:marRight w:val="0"/>
                                          <w:marTop w:val="0"/>
                                          <w:marBottom w:val="0"/>
                                          <w:divBdr>
                                            <w:top w:val="none" w:sz="0" w:space="0" w:color="auto"/>
                                            <w:left w:val="none" w:sz="0" w:space="0" w:color="auto"/>
                                            <w:bottom w:val="none" w:sz="0" w:space="0" w:color="auto"/>
                                            <w:right w:val="none" w:sz="0" w:space="0" w:color="auto"/>
                                          </w:divBdr>
                                        </w:div>
                                        <w:div w:id="319314006">
                                          <w:marLeft w:val="0"/>
                                          <w:marRight w:val="0"/>
                                          <w:marTop w:val="0"/>
                                          <w:marBottom w:val="0"/>
                                          <w:divBdr>
                                            <w:top w:val="none" w:sz="0" w:space="0" w:color="auto"/>
                                            <w:left w:val="none" w:sz="0" w:space="0" w:color="auto"/>
                                            <w:bottom w:val="none" w:sz="0" w:space="0" w:color="auto"/>
                                            <w:right w:val="none" w:sz="0" w:space="0" w:color="auto"/>
                                          </w:divBdr>
                                        </w:div>
                                        <w:div w:id="341055178">
                                          <w:marLeft w:val="0"/>
                                          <w:marRight w:val="0"/>
                                          <w:marTop w:val="0"/>
                                          <w:marBottom w:val="0"/>
                                          <w:divBdr>
                                            <w:top w:val="none" w:sz="0" w:space="0" w:color="auto"/>
                                            <w:left w:val="none" w:sz="0" w:space="0" w:color="auto"/>
                                            <w:bottom w:val="none" w:sz="0" w:space="0" w:color="auto"/>
                                            <w:right w:val="none" w:sz="0" w:space="0" w:color="auto"/>
                                          </w:divBdr>
                                        </w:div>
                                        <w:div w:id="352534303">
                                          <w:marLeft w:val="0"/>
                                          <w:marRight w:val="0"/>
                                          <w:marTop w:val="0"/>
                                          <w:marBottom w:val="0"/>
                                          <w:divBdr>
                                            <w:top w:val="none" w:sz="0" w:space="0" w:color="auto"/>
                                            <w:left w:val="none" w:sz="0" w:space="0" w:color="auto"/>
                                            <w:bottom w:val="none" w:sz="0" w:space="0" w:color="auto"/>
                                            <w:right w:val="none" w:sz="0" w:space="0" w:color="auto"/>
                                          </w:divBdr>
                                        </w:div>
                                        <w:div w:id="403335436">
                                          <w:marLeft w:val="0"/>
                                          <w:marRight w:val="0"/>
                                          <w:marTop w:val="0"/>
                                          <w:marBottom w:val="0"/>
                                          <w:divBdr>
                                            <w:top w:val="none" w:sz="0" w:space="0" w:color="auto"/>
                                            <w:left w:val="none" w:sz="0" w:space="0" w:color="auto"/>
                                            <w:bottom w:val="none" w:sz="0" w:space="0" w:color="auto"/>
                                            <w:right w:val="none" w:sz="0" w:space="0" w:color="auto"/>
                                          </w:divBdr>
                                        </w:div>
                                        <w:div w:id="433014749">
                                          <w:marLeft w:val="0"/>
                                          <w:marRight w:val="0"/>
                                          <w:marTop w:val="0"/>
                                          <w:marBottom w:val="0"/>
                                          <w:divBdr>
                                            <w:top w:val="none" w:sz="0" w:space="0" w:color="auto"/>
                                            <w:left w:val="none" w:sz="0" w:space="0" w:color="auto"/>
                                            <w:bottom w:val="none" w:sz="0" w:space="0" w:color="auto"/>
                                            <w:right w:val="none" w:sz="0" w:space="0" w:color="auto"/>
                                          </w:divBdr>
                                        </w:div>
                                        <w:div w:id="435174453">
                                          <w:marLeft w:val="0"/>
                                          <w:marRight w:val="0"/>
                                          <w:marTop w:val="0"/>
                                          <w:marBottom w:val="0"/>
                                          <w:divBdr>
                                            <w:top w:val="none" w:sz="0" w:space="0" w:color="auto"/>
                                            <w:left w:val="none" w:sz="0" w:space="0" w:color="auto"/>
                                            <w:bottom w:val="none" w:sz="0" w:space="0" w:color="auto"/>
                                            <w:right w:val="none" w:sz="0" w:space="0" w:color="auto"/>
                                          </w:divBdr>
                                        </w:div>
                                        <w:div w:id="438989011">
                                          <w:marLeft w:val="0"/>
                                          <w:marRight w:val="0"/>
                                          <w:marTop w:val="0"/>
                                          <w:marBottom w:val="0"/>
                                          <w:divBdr>
                                            <w:top w:val="none" w:sz="0" w:space="0" w:color="auto"/>
                                            <w:left w:val="none" w:sz="0" w:space="0" w:color="auto"/>
                                            <w:bottom w:val="none" w:sz="0" w:space="0" w:color="auto"/>
                                            <w:right w:val="none" w:sz="0" w:space="0" w:color="auto"/>
                                          </w:divBdr>
                                        </w:div>
                                        <w:div w:id="463698163">
                                          <w:marLeft w:val="0"/>
                                          <w:marRight w:val="0"/>
                                          <w:marTop w:val="0"/>
                                          <w:marBottom w:val="0"/>
                                          <w:divBdr>
                                            <w:top w:val="none" w:sz="0" w:space="0" w:color="auto"/>
                                            <w:left w:val="none" w:sz="0" w:space="0" w:color="auto"/>
                                            <w:bottom w:val="none" w:sz="0" w:space="0" w:color="auto"/>
                                            <w:right w:val="none" w:sz="0" w:space="0" w:color="auto"/>
                                          </w:divBdr>
                                        </w:div>
                                        <w:div w:id="466581448">
                                          <w:marLeft w:val="0"/>
                                          <w:marRight w:val="0"/>
                                          <w:marTop w:val="0"/>
                                          <w:marBottom w:val="0"/>
                                          <w:divBdr>
                                            <w:top w:val="none" w:sz="0" w:space="0" w:color="auto"/>
                                            <w:left w:val="none" w:sz="0" w:space="0" w:color="auto"/>
                                            <w:bottom w:val="none" w:sz="0" w:space="0" w:color="auto"/>
                                            <w:right w:val="none" w:sz="0" w:space="0" w:color="auto"/>
                                          </w:divBdr>
                                        </w:div>
                                        <w:div w:id="507142302">
                                          <w:marLeft w:val="0"/>
                                          <w:marRight w:val="0"/>
                                          <w:marTop w:val="0"/>
                                          <w:marBottom w:val="0"/>
                                          <w:divBdr>
                                            <w:top w:val="none" w:sz="0" w:space="0" w:color="auto"/>
                                            <w:left w:val="none" w:sz="0" w:space="0" w:color="auto"/>
                                            <w:bottom w:val="none" w:sz="0" w:space="0" w:color="auto"/>
                                            <w:right w:val="none" w:sz="0" w:space="0" w:color="auto"/>
                                          </w:divBdr>
                                        </w:div>
                                        <w:div w:id="522865798">
                                          <w:marLeft w:val="0"/>
                                          <w:marRight w:val="0"/>
                                          <w:marTop w:val="0"/>
                                          <w:marBottom w:val="0"/>
                                          <w:divBdr>
                                            <w:top w:val="none" w:sz="0" w:space="0" w:color="auto"/>
                                            <w:left w:val="none" w:sz="0" w:space="0" w:color="auto"/>
                                            <w:bottom w:val="none" w:sz="0" w:space="0" w:color="auto"/>
                                            <w:right w:val="none" w:sz="0" w:space="0" w:color="auto"/>
                                          </w:divBdr>
                                        </w:div>
                                        <w:div w:id="528883521">
                                          <w:marLeft w:val="0"/>
                                          <w:marRight w:val="0"/>
                                          <w:marTop w:val="0"/>
                                          <w:marBottom w:val="0"/>
                                          <w:divBdr>
                                            <w:top w:val="none" w:sz="0" w:space="0" w:color="auto"/>
                                            <w:left w:val="none" w:sz="0" w:space="0" w:color="auto"/>
                                            <w:bottom w:val="none" w:sz="0" w:space="0" w:color="auto"/>
                                            <w:right w:val="none" w:sz="0" w:space="0" w:color="auto"/>
                                          </w:divBdr>
                                        </w:div>
                                        <w:div w:id="533886180">
                                          <w:marLeft w:val="0"/>
                                          <w:marRight w:val="0"/>
                                          <w:marTop w:val="0"/>
                                          <w:marBottom w:val="0"/>
                                          <w:divBdr>
                                            <w:top w:val="none" w:sz="0" w:space="0" w:color="auto"/>
                                            <w:left w:val="none" w:sz="0" w:space="0" w:color="auto"/>
                                            <w:bottom w:val="none" w:sz="0" w:space="0" w:color="auto"/>
                                            <w:right w:val="none" w:sz="0" w:space="0" w:color="auto"/>
                                          </w:divBdr>
                                        </w:div>
                                        <w:div w:id="544803837">
                                          <w:marLeft w:val="0"/>
                                          <w:marRight w:val="0"/>
                                          <w:marTop w:val="0"/>
                                          <w:marBottom w:val="0"/>
                                          <w:divBdr>
                                            <w:top w:val="none" w:sz="0" w:space="0" w:color="auto"/>
                                            <w:left w:val="none" w:sz="0" w:space="0" w:color="auto"/>
                                            <w:bottom w:val="none" w:sz="0" w:space="0" w:color="auto"/>
                                            <w:right w:val="none" w:sz="0" w:space="0" w:color="auto"/>
                                          </w:divBdr>
                                        </w:div>
                                        <w:div w:id="553739245">
                                          <w:marLeft w:val="0"/>
                                          <w:marRight w:val="0"/>
                                          <w:marTop w:val="0"/>
                                          <w:marBottom w:val="0"/>
                                          <w:divBdr>
                                            <w:top w:val="none" w:sz="0" w:space="0" w:color="auto"/>
                                            <w:left w:val="none" w:sz="0" w:space="0" w:color="auto"/>
                                            <w:bottom w:val="none" w:sz="0" w:space="0" w:color="auto"/>
                                            <w:right w:val="none" w:sz="0" w:space="0" w:color="auto"/>
                                          </w:divBdr>
                                        </w:div>
                                        <w:div w:id="559101789">
                                          <w:marLeft w:val="0"/>
                                          <w:marRight w:val="0"/>
                                          <w:marTop w:val="0"/>
                                          <w:marBottom w:val="0"/>
                                          <w:divBdr>
                                            <w:top w:val="none" w:sz="0" w:space="0" w:color="auto"/>
                                            <w:left w:val="none" w:sz="0" w:space="0" w:color="auto"/>
                                            <w:bottom w:val="none" w:sz="0" w:space="0" w:color="auto"/>
                                            <w:right w:val="none" w:sz="0" w:space="0" w:color="auto"/>
                                          </w:divBdr>
                                        </w:div>
                                        <w:div w:id="571745298">
                                          <w:marLeft w:val="0"/>
                                          <w:marRight w:val="0"/>
                                          <w:marTop w:val="0"/>
                                          <w:marBottom w:val="0"/>
                                          <w:divBdr>
                                            <w:top w:val="none" w:sz="0" w:space="0" w:color="auto"/>
                                            <w:left w:val="none" w:sz="0" w:space="0" w:color="auto"/>
                                            <w:bottom w:val="none" w:sz="0" w:space="0" w:color="auto"/>
                                            <w:right w:val="none" w:sz="0" w:space="0" w:color="auto"/>
                                          </w:divBdr>
                                        </w:div>
                                        <w:div w:id="590547948">
                                          <w:marLeft w:val="0"/>
                                          <w:marRight w:val="0"/>
                                          <w:marTop w:val="0"/>
                                          <w:marBottom w:val="0"/>
                                          <w:divBdr>
                                            <w:top w:val="none" w:sz="0" w:space="0" w:color="auto"/>
                                            <w:left w:val="none" w:sz="0" w:space="0" w:color="auto"/>
                                            <w:bottom w:val="none" w:sz="0" w:space="0" w:color="auto"/>
                                            <w:right w:val="none" w:sz="0" w:space="0" w:color="auto"/>
                                          </w:divBdr>
                                        </w:div>
                                        <w:div w:id="622228608">
                                          <w:marLeft w:val="0"/>
                                          <w:marRight w:val="0"/>
                                          <w:marTop w:val="0"/>
                                          <w:marBottom w:val="0"/>
                                          <w:divBdr>
                                            <w:top w:val="none" w:sz="0" w:space="0" w:color="auto"/>
                                            <w:left w:val="none" w:sz="0" w:space="0" w:color="auto"/>
                                            <w:bottom w:val="none" w:sz="0" w:space="0" w:color="auto"/>
                                            <w:right w:val="none" w:sz="0" w:space="0" w:color="auto"/>
                                          </w:divBdr>
                                        </w:div>
                                        <w:div w:id="633175006">
                                          <w:marLeft w:val="0"/>
                                          <w:marRight w:val="0"/>
                                          <w:marTop w:val="0"/>
                                          <w:marBottom w:val="0"/>
                                          <w:divBdr>
                                            <w:top w:val="none" w:sz="0" w:space="0" w:color="auto"/>
                                            <w:left w:val="none" w:sz="0" w:space="0" w:color="auto"/>
                                            <w:bottom w:val="none" w:sz="0" w:space="0" w:color="auto"/>
                                            <w:right w:val="none" w:sz="0" w:space="0" w:color="auto"/>
                                          </w:divBdr>
                                        </w:div>
                                        <w:div w:id="634218489">
                                          <w:marLeft w:val="0"/>
                                          <w:marRight w:val="0"/>
                                          <w:marTop w:val="0"/>
                                          <w:marBottom w:val="0"/>
                                          <w:divBdr>
                                            <w:top w:val="none" w:sz="0" w:space="0" w:color="auto"/>
                                            <w:left w:val="none" w:sz="0" w:space="0" w:color="auto"/>
                                            <w:bottom w:val="none" w:sz="0" w:space="0" w:color="auto"/>
                                            <w:right w:val="none" w:sz="0" w:space="0" w:color="auto"/>
                                          </w:divBdr>
                                        </w:div>
                                        <w:div w:id="639649161">
                                          <w:marLeft w:val="0"/>
                                          <w:marRight w:val="0"/>
                                          <w:marTop w:val="0"/>
                                          <w:marBottom w:val="0"/>
                                          <w:divBdr>
                                            <w:top w:val="none" w:sz="0" w:space="0" w:color="auto"/>
                                            <w:left w:val="none" w:sz="0" w:space="0" w:color="auto"/>
                                            <w:bottom w:val="none" w:sz="0" w:space="0" w:color="auto"/>
                                            <w:right w:val="none" w:sz="0" w:space="0" w:color="auto"/>
                                          </w:divBdr>
                                        </w:div>
                                        <w:div w:id="642198379">
                                          <w:marLeft w:val="0"/>
                                          <w:marRight w:val="0"/>
                                          <w:marTop w:val="0"/>
                                          <w:marBottom w:val="0"/>
                                          <w:divBdr>
                                            <w:top w:val="none" w:sz="0" w:space="0" w:color="auto"/>
                                            <w:left w:val="none" w:sz="0" w:space="0" w:color="auto"/>
                                            <w:bottom w:val="none" w:sz="0" w:space="0" w:color="auto"/>
                                            <w:right w:val="none" w:sz="0" w:space="0" w:color="auto"/>
                                          </w:divBdr>
                                        </w:div>
                                        <w:div w:id="646471062">
                                          <w:marLeft w:val="0"/>
                                          <w:marRight w:val="0"/>
                                          <w:marTop w:val="0"/>
                                          <w:marBottom w:val="0"/>
                                          <w:divBdr>
                                            <w:top w:val="none" w:sz="0" w:space="0" w:color="auto"/>
                                            <w:left w:val="none" w:sz="0" w:space="0" w:color="auto"/>
                                            <w:bottom w:val="none" w:sz="0" w:space="0" w:color="auto"/>
                                            <w:right w:val="none" w:sz="0" w:space="0" w:color="auto"/>
                                          </w:divBdr>
                                        </w:div>
                                        <w:div w:id="649747991">
                                          <w:marLeft w:val="0"/>
                                          <w:marRight w:val="0"/>
                                          <w:marTop w:val="0"/>
                                          <w:marBottom w:val="0"/>
                                          <w:divBdr>
                                            <w:top w:val="none" w:sz="0" w:space="0" w:color="auto"/>
                                            <w:left w:val="none" w:sz="0" w:space="0" w:color="auto"/>
                                            <w:bottom w:val="none" w:sz="0" w:space="0" w:color="auto"/>
                                            <w:right w:val="none" w:sz="0" w:space="0" w:color="auto"/>
                                          </w:divBdr>
                                        </w:div>
                                        <w:div w:id="654844601">
                                          <w:marLeft w:val="0"/>
                                          <w:marRight w:val="0"/>
                                          <w:marTop w:val="0"/>
                                          <w:marBottom w:val="0"/>
                                          <w:divBdr>
                                            <w:top w:val="none" w:sz="0" w:space="0" w:color="auto"/>
                                            <w:left w:val="none" w:sz="0" w:space="0" w:color="auto"/>
                                            <w:bottom w:val="none" w:sz="0" w:space="0" w:color="auto"/>
                                            <w:right w:val="none" w:sz="0" w:space="0" w:color="auto"/>
                                          </w:divBdr>
                                        </w:div>
                                        <w:div w:id="660275258">
                                          <w:marLeft w:val="0"/>
                                          <w:marRight w:val="0"/>
                                          <w:marTop w:val="0"/>
                                          <w:marBottom w:val="0"/>
                                          <w:divBdr>
                                            <w:top w:val="none" w:sz="0" w:space="0" w:color="auto"/>
                                            <w:left w:val="none" w:sz="0" w:space="0" w:color="auto"/>
                                            <w:bottom w:val="none" w:sz="0" w:space="0" w:color="auto"/>
                                            <w:right w:val="none" w:sz="0" w:space="0" w:color="auto"/>
                                          </w:divBdr>
                                        </w:div>
                                        <w:div w:id="664939911">
                                          <w:marLeft w:val="0"/>
                                          <w:marRight w:val="0"/>
                                          <w:marTop w:val="0"/>
                                          <w:marBottom w:val="0"/>
                                          <w:divBdr>
                                            <w:top w:val="none" w:sz="0" w:space="0" w:color="auto"/>
                                            <w:left w:val="none" w:sz="0" w:space="0" w:color="auto"/>
                                            <w:bottom w:val="none" w:sz="0" w:space="0" w:color="auto"/>
                                            <w:right w:val="none" w:sz="0" w:space="0" w:color="auto"/>
                                          </w:divBdr>
                                        </w:div>
                                        <w:div w:id="667680978">
                                          <w:marLeft w:val="0"/>
                                          <w:marRight w:val="0"/>
                                          <w:marTop w:val="0"/>
                                          <w:marBottom w:val="0"/>
                                          <w:divBdr>
                                            <w:top w:val="none" w:sz="0" w:space="0" w:color="auto"/>
                                            <w:left w:val="none" w:sz="0" w:space="0" w:color="auto"/>
                                            <w:bottom w:val="none" w:sz="0" w:space="0" w:color="auto"/>
                                            <w:right w:val="none" w:sz="0" w:space="0" w:color="auto"/>
                                          </w:divBdr>
                                        </w:div>
                                        <w:div w:id="707335174">
                                          <w:marLeft w:val="0"/>
                                          <w:marRight w:val="0"/>
                                          <w:marTop w:val="0"/>
                                          <w:marBottom w:val="0"/>
                                          <w:divBdr>
                                            <w:top w:val="none" w:sz="0" w:space="0" w:color="auto"/>
                                            <w:left w:val="none" w:sz="0" w:space="0" w:color="auto"/>
                                            <w:bottom w:val="none" w:sz="0" w:space="0" w:color="auto"/>
                                            <w:right w:val="none" w:sz="0" w:space="0" w:color="auto"/>
                                          </w:divBdr>
                                        </w:div>
                                        <w:div w:id="716389821">
                                          <w:marLeft w:val="0"/>
                                          <w:marRight w:val="0"/>
                                          <w:marTop w:val="0"/>
                                          <w:marBottom w:val="0"/>
                                          <w:divBdr>
                                            <w:top w:val="none" w:sz="0" w:space="0" w:color="auto"/>
                                            <w:left w:val="none" w:sz="0" w:space="0" w:color="auto"/>
                                            <w:bottom w:val="none" w:sz="0" w:space="0" w:color="auto"/>
                                            <w:right w:val="none" w:sz="0" w:space="0" w:color="auto"/>
                                          </w:divBdr>
                                        </w:div>
                                        <w:div w:id="716734038">
                                          <w:marLeft w:val="0"/>
                                          <w:marRight w:val="0"/>
                                          <w:marTop w:val="0"/>
                                          <w:marBottom w:val="0"/>
                                          <w:divBdr>
                                            <w:top w:val="none" w:sz="0" w:space="0" w:color="auto"/>
                                            <w:left w:val="none" w:sz="0" w:space="0" w:color="auto"/>
                                            <w:bottom w:val="none" w:sz="0" w:space="0" w:color="auto"/>
                                            <w:right w:val="none" w:sz="0" w:space="0" w:color="auto"/>
                                          </w:divBdr>
                                        </w:div>
                                        <w:div w:id="736779279">
                                          <w:marLeft w:val="0"/>
                                          <w:marRight w:val="0"/>
                                          <w:marTop w:val="0"/>
                                          <w:marBottom w:val="0"/>
                                          <w:divBdr>
                                            <w:top w:val="none" w:sz="0" w:space="0" w:color="auto"/>
                                            <w:left w:val="none" w:sz="0" w:space="0" w:color="auto"/>
                                            <w:bottom w:val="none" w:sz="0" w:space="0" w:color="auto"/>
                                            <w:right w:val="none" w:sz="0" w:space="0" w:color="auto"/>
                                          </w:divBdr>
                                        </w:div>
                                        <w:div w:id="742334771">
                                          <w:marLeft w:val="0"/>
                                          <w:marRight w:val="0"/>
                                          <w:marTop w:val="0"/>
                                          <w:marBottom w:val="0"/>
                                          <w:divBdr>
                                            <w:top w:val="none" w:sz="0" w:space="0" w:color="auto"/>
                                            <w:left w:val="none" w:sz="0" w:space="0" w:color="auto"/>
                                            <w:bottom w:val="none" w:sz="0" w:space="0" w:color="auto"/>
                                            <w:right w:val="none" w:sz="0" w:space="0" w:color="auto"/>
                                          </w:divBdr>
                                        </w:div>
                                        <w:div w:id="751243874">
                                          <w:marLeft w:val="0"/>
                                          <w:marRight w:val="0"/>
                                          <w:marTop w:val="0"/>
                                          <w:marBottom w:val="0"/>
                                          <w:divBdr>
                                            <w:top w:val="none" w:sz="0" w:space="0" w:color="auto"/>
                                            <w:left w:val="none" w:sz="0" w:space="0" w:color="auto"/>
                                            <w:bottom w:val="none" w:sz="0" w:space="0" w:color="auto"/>
                                            <w:right w:val="none" w:sz="0" w:space="0" w:color="auto"/>
                                          </w:divBdr>
                                        </w:div>
                                        <w:div w:id="767045610">
                                          <w:marLeft w:val="0"/>
                                          <w:marRight w:val="0"/>
                                          <w:marTop w:val="0"/>
                                          <w:marBottom w:val="0"/>
                                          <w:divBdr>
                                            <w:top w:val="none" w:sz="0" w:space="0" w:color="auto"/>
                                            <w:left w:val="none" w:sz="0" w:space="0" w:color="auto"/>
                                            <w:bottom w:val="none" w:sz="0" w:space="0" w:color="auto"/>
                                            <w:right w:val="none" w:sz="0" w:space="0" w:color="auto"/>
                                          </w:divBdr>
                                        </w:div>
                                        <w:div w:id="773286572">
                                          <w:marLeft w:val="0"/>
                                          <w:marRight w:val="0"/>
                                          <w:marTop w:val="0"/>
                                          <w:marBottom w:val="0"/>
                                          <w:divBdr>
                                            <w:top w:val="none" w:sz="0" w:space="0" w:color="auto"/>
                                            <w:left w:val="none" w:sz="0" w:space="0" w:color="auto"/>
                                            <w:bottom w:val="none" w:sz="0" w:space="0" w:color="auto"/>
                                            <w:right w:val="none" w:sz="0" w:space="0" w:color="auto"/>
                                          </w:divBdr>
                                        </w:div>
                                        <w:div w:id="789779980">
                                          <w:marLeft w:val="0"/>
                                          <w:marRight w:val="0"/>
                                          <w:marTop w:val="0"/>
                                          <w:marBottom w:val="0"/>
                                          <w:divBdr>
                                            <w:top w:val="none" w:sz="0" w:space="0" w:color="auto"/>
                                            <w:left w:val="none" w:sz="0" w:space="0" w:color="auto"/>
                                            <w:bottom w:val="none" w:sz="0" w:space="0" w:color="auto"/>
                                            <w:right w:val="none" w:sz="0" w:space="0" w:color="auto"/>
                                          </w:divBdr>
                                        </w:div>
                                        <w:div w:id="790589938">
                                          <w:marLeft w:val="0"/>
                                          <w:marRight w:val="0"/>
                                          <w:marTop w:val="0"/>
                                          <w:marBottom w:val="0"/>
                                          <w:divBdr>
                                            <w:top w:val="none" w:sz="0" w:space="0" w:color="auto"/>
                                            <w:left w:val="none" w:sz="0" w:space="0" w:color="auto"/>
                                            <w:bottom w:val="none" w:sz="0" w:space="0" w:color="auto"/>
                                            <w:right w:val="none" w:sz="0" w:space="0" w:color="auto"/>
                                          </w:divBdr>
                                        </w:div>
                                        <w:div w:id="795025074">
                                          <w:marLeft w:val="0"/>
                                          <w:marRight w:val="0"/>
                                          <w:marTop w:val="0"/>
                                          <w:marBottom w:val="0"/>
                                          <w:divBdr>
                                            <w:top w:val="none" w:sz="0" w:space="0" w:color="auto"/>
                                            <w:left w:val="none" w:sz="0" w:space="0" w:color="auto"/>
                                            <w:bottom w:val="none" w:sz="0" w:space="0" w:color="auto"/>
                                            <w:right w:val="none" w:sz="0" w:space="0" w:color="auto"/>
                                          </w:divBdr>
                                        </w:div>
                                        <w:div w:id="797189986">
                                          <w:marLeft w:val="0"/>
                                          <w:marRight w:val="0"/>
                                          <w:marTop w:val="0"/>
                                          <w:marBottom w:val="0"/>
                                          <w:divBdr>
                                            <w:top w:val="none" w:sz="0" w:space="0" w:color="auto"/>
                                            <w:left w:val="none" w:sz="0" w:space="0" w:color="auto"/>
                                            <w:bottom w:val="none" w:sz="0" w:space="0" w:color="auto"/>
                                            <w:right w:val="none" w:sz="0" w:space="0" w:color="auto"/>
                                          </w:divBdr>
                                        </w:div>
                                        <w:div w:id="798112354">
                                          <w:marLeft w:val="0"/>
                                          <w:marRight w:val="0"/>
                                          <w:marTop w:val="0"/>
                                          <w:marBottom w:val="0"/>
                                          <w:divBdr>
                                            <w:top w:val="none" w:sz="0" w:space="0" w:color="auto"/>
                                            <w:left w:val="none" w:sz="0" w:space="0" w:color="auto"/>
                                            <w:bottom w:val="none" w:sz="0" w:space="0" w:color="auto"/>
                                            <w:right w:val="none" w:sz="0" w:space="0" w:color="auto"/>
                                          </w:divBdr>
                                        </w:div>
                                        <w:div w:id="803888009">
                                          <w:marLeft w:val="0"/>
                                          <w:marRight w:val="0"/>
                                          <w:marTop w:val="0"/>
                                          <w:marBottom w:val="0"/>
                                          <w:divBdr>
                                            <w:top w:val="none" w:sz="0" w:space="0" w:color="auto"/>
                                            <w:left w:val="none" w:sz="0" w:space="0" w:color="auto"/>
                                            <w:bottom w:val="none" w:sz="0" w:space="0" w:color="auto"/>
                                            <w:right w:val="none" w:sz="0" w:space="0" w:color="auto"/>
                                          </w:divBdr>
                                        </w:div>
                                        <w:div w:id="805782315">
                                          <w:marLeft w:val="0"/>
                                          <w:marRight w:val="0"/>
                                          <w:marTop w:val="0"/>
                                          <w:marBottom w:val="0"/>
                                          <w:divBdr>
                                            <w:top w:val="none" w:sz="0" w:space="0" w:color="auto"/>
                                            <w:left w:val="none" w:sz="0" w:space="0" w:color="auto"/>
                                            <w:bottom w:val="none" w:sz="0" w:space="0" w:color="auto"/>
                                            <w:right w:val="none" w:sz="0" w:space="0" w:color="auto"/>
                                          </w:divBdr>
                                        </w:div>
                                        <w:div w:id="809134457">
                                          <w:marLeft w:val="0"/>
                                          <w:marRight w:val="0"/>
                                          <w:marTop w:val="0"/>
                                          <w:marBottom w:val="0"/>
                                          <w:divBdr>
                                            <w:top w:val="none" w:sz="0" w:space="0" w:color="auto"/>
                                            <w:left w:val="none" w:sz="0" w:space="0" w:color="auto"/>
                                            <w:bottom w:val="none" w:sz="0" w:space="0" w:color="auto"/>
                                            <w:right w:val="none" w:sz="0" w:space="0" w:color="auto"/>
                                          </w:divBdr>
                                        </w:div>
                                        <w:div w:id="855965972">
                                          <w:marLeft w:val="0"/>
                                          <w:marRight w:val="0"/>
                                          <w:marTop w:val="0"/>
                                          <w:marBottom w:val="0"/>
                                          <w:divBdr>
                                            <w:top w:val="none" w:sz="0" w:space="0" w:color="auto"/>
                                            <w:left w:val="none" w:sz="0" w:space="0" w:color="auto"/>
                                            <w:bottom w:val="none" w:sz="0" w:space="0" w:color="auto"/>
                                            <w:right w:val="none" w:sz="0" w:space="0" w:color="auto"/>
                                          </w:divBdr>
                                        </w:div>
                                        <w:div w:id="896627261">
                                          <w:marLeft w:val="0"/>
                                          <w:marRight w:val="0"/>
                                          <w:marTop w:val="0"/>
                                          <w:marBottom w:val="0"/>
                                          <w:divBdr>
                                            <w:top w:val="none" w:sz="0" w:space="0" w:color="auto"/>
                                            <w:left w:val="none" w:sz="0" w:space="0" w:color="auto"/>
                                            <w:bottom w:val="none" w:sz="0" w:space="0" w:color="auto"/>
                                            <w:right w:val="none" w:sz="0" w:space="0" w:color="auto"/>
                                          </w:divBdr>
                                        </w:div>
                                        <w:div w:id="905454713">
                                          <w:marLeft w:val="0"/>
                                          <w:marRight w:val="0"/>
                                          <w:marTop w:val="0"/>
                                          <w:marBottom w:val="0"/>
                                          <w:divBdr>
                                            <w:top w:val="none" w:sz="0" w:space="0" w:color="auto"/>
                                            <w:left w:val="none" w:sz="0" w:space="0" w:color="auto"/>
                                            <w:bottom w:val="none" w:sz="0" w:space="0" w:color="auto"/>
                                            <w:right w:val="none" w:sz="0" w:space="0" w:color="auto"/>
                                          </w:divBdr>
                                        </w:div>
                                        <w:div w:id="906694149">
                                          <w:marLeft w:val="0"/>
                                          <w:marRight w:val="0"/>
                                          <w:marTop w:val="0"/>
                                          <w:marBottom w:val="0"/>
                                          <w:divBdr>
                                            <w:top w:val="none" w:sz="0" w:space="0" w:color="auto"/>
                                            <w:left w:val="none" w:sz="0" w:space="0" w:color="auto"/>
                                            <w:bottom w:val="none" w:sz="0" w:space="0" w:color="auto"/>
                                            <w:right w:val="none" w:sz="0" w:space="0" w:color="auto"/>
                                          </w:divBdr>
                                        </w:div>
                                        <w:div w:id="919949284">
                                          <w:marLeft w:val="0"/>
                                          <w:marRight w:val="0"/>
                                          <w:marTop w:val="0"/>
                                          <w:marBottom w:val="0"/>
                                          <w:divBdr>
                                            <w:top w:val="none" w:sz="0" w:space="0" w:color="auto"/>
                                            <w:left w:val="none" w:sz="0" w:space="0" w:color="auto"/>
                                            <w:bottom w:val="none" w:sz="0" w:space="0" w:color="auto"/>
                                            <w:right w:val="none" w:sz="0" w:space="0" w:color="auto"/>
                                          </w:divBdr>
                                        </w:div>
                                        <w:div w:id="930774816">
                                          <w:marLeft w:val="0"/>
                                          <w:marRight w:val="0"/>
                                          <w:marTop w:val="0"/>
                                          <w:marBottom w:val="0"/>
                                          <w:divBdr>
                                            <w:top w:val="none" w:sz="0" w:space="0" w:color="auto"/>
                                            <w:left w:val="none" w:sz="0" w:space="0" w:color="auto"/>
                                            <w:bottom w:val="none" w:sz="0" w:space="0" w:color="auto"/>
                                            <w:right w:val="none" w:sz="0" w:space="0" w:color="auto"/>
                                          </w:divBdr>
                                        </w:div>
                                        <w:div w:id="939607959">
                                          <w:marLeft w:val="0"/>
                                          <w:marRight w:val="0"/>
                                          <w:marTop w:val="0"/>
                                          <w:marBottom w:val="0"/>
                                          <w:divBdr>
                                            <w:top w:val="none" w:sz="0" w:space="0" w:color="auto"/>
                                            <w:left w:val="none" w:sz="0" w:space="0" w:color="auto"/>
                                            <w:bottom w:val="none" w:sz="0" w:space="0" w:color="auto"/>
                                            <w:right w:val="none" w:sz="0" w:space="0" w:color="auto"/>
                                          </w:divBdr>
                                        </w:div>
                                        <w:div w:id="943344659">
                                          <w:marLeft w:val="0"/>
                                          <w:marRight w:val="0"/>
                                          <w:marTop w:val="0"/>
                                          <w:marBottom w:val="0"/>
                                          <w:divBdr>
                                            <w:top w:val="none" w:sz="0" w:space="0" w:color="auto"/>
                                            <w:left w:val="none" w:sz="0" w:space="0" w:color="auto"/>
                                            <w:bottom w:val="none" w:sz="0" w:space="0" w:color="auto"/>
                                            <w:right w:val="none" w:sz="0" w:space="0" w:color="auto"/>
                                          </w:divBdr>
                                        </w:div>
                                        <w:div w:id="988825528">
                                          <w:marLeft w:val="0"/>
                                          <w:marRight w:val="0"/>
                                          <w:marTop w:val="0"/>
                                          <w:marBottom w:val="0"/>
                                          <w:divBdr>
                                            <w:top w:val="none" w:sz="0" w:space="0" w:color="auto"/>
                                            <w:left w:val="none" w:sz="0" w:space="0" w:color="auto"/>
                                            <w:bottom w:val="none" w:sz="0" w:space="0" w:color="auto"/>
                                            <w:right w:val="none" w:sz="0" w:space="0" w:color="auto"/>
                                          </w:divBdr>
                                        </w:div>
                                        <w:div w:id="1004698977">
                                          <w:marLeft w:val="0"/>
                                          <w:marRight w:val="0"/>
                                          <w:marTop w:val="0"/>
                                          <w:marBottom w:val="0"/>
                                          <w:divBdr>
                                            <w:top w:val="none" w:sz="0" w:space="0" w:color="auto"/>
                                            <w:left w:val="none" w:sz="0" w:space="0" w:color="auto"/>
                                            <w:bottom w:val="none" w:sz="0" w:space="0" w:color="auto"/>
                                            <w:right w:val="none" w:sz="0" w:space="0" w:color="auto"/>
                                          </w:divBdr>
                                        </w:div>
                                        <w:div w:id="1022979481">
                                          <w:marLeft w:val="0"/>
                                          <w:marRight w:val="0"/>
                                          <w:marTop w:val="0"/>
                                          <w:marBottom w:val="0"/>
                                          <w:divBdr>
                                            <w:top w:val="none" w:sz="0" w:space="0" w:color="auto"/>
                                            <w:left w:val="none" w:sz="0" w:space="0" w:color="auto"/>
                                            <w:bottom w:val="none" w:sz="0" w:space="0" w:color="auto"/>
                                            <w:right w:val="none" w:sz="0" w:space="0" w:color="auto"/>
                                          </w:divBdr>
                                        </w:div>
                                        <w:div w:id="1029837997">
                                          <w:marLeft w:val="0"/>
                                          <w:marRight w:val="0"/>
                                          <w:marTop w:val="0"/>
                                          <w:marBottom w:val="0"/>
                                          <w:divBdr>
                                            <w:top w:val="none" w:sz="0" w:space="0" w:color="auto"/>
                                            <w:left w:val="none" w:sz="0" w:space="0" w:color="auto"/>
                                            <w:bottom w:val="none" w:sz="0" w:space="0" w:color="auto"/>
                                            <w:right w:val="none" w:sz="0" w:space="0" w:color="auto"/>
                                          </w:divBdr>
                                        </w:div>
                                        <w:div w:id="1043362809">
                                          <w:marLeft w:val="0"/>
                                          <w:marRight w:val="0"/>
                                          <w:marTop w:val="0"/>
                                          <w:marBottom w:val="0"/>
                                          <w:divBdr>
                                            <w:top w:val="none" w:sz="0" w:space="0" w:color="auto"/>
                                            <w:left w:val="none" w:sz="0" w:space="0" w:color="auto"/>
                                            <w:bottom w:val="none" w:sz="0" w:space="0" w:color="auto"/>
                                            <w:right w:val="none" w:sz="0" w:space="0" w:color="auto"/>
                                          </w:divBdr>
                                        </w:div>
                                        <w:div w:id="1049303640">
                                          <w:marLeft w:val="0"/>
                                          <w:marRight w:val="0"/>
                                          <w:marTop w:val="0"/>
                                          <w:marBottom w:val="0"/>
                                          <w:divBdr>
                                            <w:top w:val="none" w:sz="0" w:space="0" w:color="auto"/>
                                            <w:left w:val="none" w:sz="0" w:space="0" w:color="auto"/>
                                            <w:bottom w:val="none" w:sz="0" w:space="0" w:color="auto"/>
                                            <w:right w:val="none" w:sz="0" w:space="0" w:color="auto"/>
                                          </w:divBdr>
                                        </w:div>
                                        <w:div w:id="1053313685">
                                          <w:marLeft w:val="0"/>
                                          <w:marRight w:val="0"/>
                                          <w:marTop w:val="0"/>
                                          <w:marBottom w:val="0"/>
                                          <w:divBdr>
                                            <w:top w:val="none" w:sz="0" w:space="0" w:color="auto"/>
                                            <w:left w:val="none" w:sz="0" w:space="0" w:color="auto"/>
                                            <w:bottom w:val="none" w:sz="0" w:space="0" w:color="auto"/>
                                            <w:right w:val="none" w:sz="0" w:space="0" w:color="auto"/>
                                          </w:divBdr>
                                        </w:div>
                                        <w:div w:id="1069110165">
                                          <w:marLeft w:val="0"/>
                                          <w:marRight w:val="0"/>
                                          <w:marTop w:val="0"/>
                                          <w:marBottom w:val="0"/>
                                          <w:divBdr>
                                            <w:top w:val="none" w:sz="0" w:space="0" w:color="auto"/>
                                            <w:left w:val="none" w:sz="0" w:space="0" w:color="auto"/>
                                            <w:bottom w:val="none" w:sz="0" w:space="0" w:color="auto"/>
                                            <w:right w:val="none" w:sz="0" w:space="0" w:color="auto"/>
                                          </w:divBdr>
                                        </w:div>
                                        <w:div w:id="1086076732">
                                          <w:marLeft w:val="0"/>
                                          <w:marRight w:val="0"/>
                                          <w:marTop w:val="0"/>
                                          <w:marBottom w:val="0"/>
                                          <w:divBdr>
                                            <w:top w:val="none" w:sz="0" w:space="0" w:color="auto"/>
                                            <w:left w:val="none" w:sz="0" w:space="0" w:color="auto"/>
                                            <w:bottom w:val="none" w:sz="0" w:space="0" w:color="auto"/>
                                            <w:right w:val="none" w:sz="0" w:space="0" w:color="auto"/>
                                          </w:divBdr>
                                        </w:div>
                                        <w:div w:id="1112287724">
                                          <w:marLeft w:val="0"/>
                                          <w:marRight w:val="0"/>
                                          <w:marTop w:val="0"/>
                                          <w:marBottom w:val="0"/>
                                          <w:divBdr>
                                            <w:top w:val="none" w:sz="0" w:space="0" w:color="auto"/>
                                            <w:left w:val="none" w:sz="0" w:space="0" w:color="auto"/>
                                            <w:bottom w:val="none" w:sz="0" w:space="0" w:color="auto"/>
                                            <w:right w:val="none" w:sz="0" w:space="0" w:color="auto"/>
                                          </w:divBdr>
                                        </w:div>
                                        <w:div w:id="1114790313">
                                          <w:marLeft w:val="0"/>
                                          <w:marRight w:val="0"/>
                                          <w:marTop w:val="0"/>
                                          <w:marBottom w:val="0"/>
                                          <w:divBdr>
                                            <w:top w:val="none" w:sz="0" w:space="0" w:color="auto"/>
                                            <w:left w:val="none" w:sz="0" w:space="0" w:color="auto"/>
                                            <w:bottom w:val="none" w:sz="0" w:space="0" w:color="auto"/>
                                            <w:right w:val="none" w:sz="0" w:space="0" w:color="auto"/>
                                          </w:divBdr>
                                        </w:div>
                                        <w:div w:id="1118526431">
                                          <w:marLeft w:val="0"/>
                                          <w:marRight w:val="0"/>
                                          <w:marTop w:val="0"/>
                                          <w:marBottom w:val="0"/>
                                          <w:divBdr>
                                            <w:top w:val="none" w:sz="0" w:space="0" w:color="auto"/>
                                            <w:left w:val="none" w:sz="0" w:space="0" w:color="auto"/>
                                            <w:bottom w:val="none" w:sz="0" w:space="0" w:color="auto"/>
                                            <w:right w:val="none" w:sz="0" w:space="0" w:color="auto"/>
                                          </w:divBdr>
                                        </w:div>
                                        <w:div w:id="1156334751">
                                          <w:marLeft w:val="0"/>
                                          <w:marRight w:val="0"/>
                                          <w:marTop w:val="0"/>
                                          <w:marBottom w:val="0"/>
                                          <w:divBdr>
                                            <w:top w:val="none" w:sz="0" w:space="0" w:color="auto"/>
                                            <w:left w:val="none" w:sz="0" w:space="0" w:color="auto"/>
                                            <w:bottom w:val="none" w:sz="0" w:space="0" w:color="auto"/>
                                            <w:right w:val="none" w:sz="0" w:space="0" w:color="auto"/>
                                          </w:divBdr>
                                        </w:div>
                                        <w:div w:id="1171875707">
                                          <w:marLeft w:val="0"/>
                                          <w:marRight w:val="0"/>
                                          <w:marTop w:val="0"/>
                                          <w:marBottom w:val="0"/>
                                          <w:divBdr>
                                            <w:top w:val="none" w:sz="0" w:space="0" w:color="auto"/>
                                            <w:left w:val="none" w:sz="0" w:space="0" w:color="auto"/>
                                            <w:bottom w:val="none" w:sz="0" w:space="0" w:color="auto"/>
                                            <w:right w:val="none" w:sz="0" w:space="0" w:color="auto"/>
                                          </w:divBdr>
                                        </w:div>
                                        <w:div w:id="1217737002">
                                          <w:marLeft w:val="0"/>
                                          <w:marRight w:val="0"/>
                                          <w:marTop w:val="0"/>
                                          <w:marBottom w:val="0"/>
                                          <w:divBdr>
                                            <w:top w:val="none" w:sz="0" w:space="0" w:color="auto"/>
                                            <w:left w:val="none" w:sz="0" w:space="0" w:color="auto"/>
                                            <w:bottom w:val="none" w:sz="0" w:space="0" w:color="auto"/>
                                            <w:right w:val="none" w:sz="0" w:space="0" w:color="auto"/>
                                          </w:divBdr>
                                        </w:div>
                                        <w:div w:id="1235359377">
                                          <w:marLeft w:val="0"/>
                                          <w:marRight w:val="0"/>
                                          <w:marTop w:val="0"/>
                                          <w:marBottom w:val="0"/>
                                          <w:divBdr>
                                            <w:top w:val="none" w:sz="0" w:space="0" w:color="auto"/>
                                            <w:left w:val="none" w:sz="0" w:space="0" w:color="auto"/>
                                            <w:bottom w:val="none" w:sz="0" w:space="0" w:color="auto"/>
                                            <w:right w:val="none" w:sz="0" w:space="0" w:color="auto"/>
                                          </w:divBdr>
                                        </w:div>
                                        <w:div w:id="1243836170">
                                          <w:marLeft w:val="0"/>
                                          <w:marRight w:val="0"/>
                                          <w:marTop w:val="0"/>
                                          <w:marBottom w:val="0"/>
                                          <w:divBdr>
                                            <w:top w:val="none" w:sz="0" w:space="0" w:color="auto"/>
                                            <w:left w:val="none" w:sz="0" w:space="0" w:color="auto"/>
                                            <w:bottom w:val="none" w:sz="0" w:space="0" w:color="auto"/>
                                            <w:right w:val="none" w:sz="0" w:space="0" w:color="auto"/>
                                          </w:divBdr>
                                        </w:div>
                                        <w:div w:id="1245845611">
                                          <w:marLeft w:val="0"/>
                                          <w:marRight w:val="0"/>
                                          <w:marTop w:val="0"/>
                                          <w:marBottom w:val="0"/>
                                          <w:divBdr>
                                            <w:top w:val="none" w:sz="0" w:space="0" w:color="auto"/>
                                            <w:left w:val="none" w:sz="0" w:space="0" w:color="auto"/>
                                            <w:bottom w:val="none" w:sz="0" w:space="0" w:color="auto"/>
                                            <w:right w:val="none" w:sz="0" w:space="0" w:color="auto"/>
                                          </w:divBdr>
                                        </w:div>
                                        <w:div w:id="1257985078">
                                          <w:marLeft w:val="0"/>
                                          <w:marRight w:val="0"/>
                                          <w:marTop w:val="0"/>
                                          <w:marBottom w:val="0"/>
                                          <w:divBdr>
                                            <w:top w:val="none" w:sz="0" w:space="0" w:color="auto"/>
                                            <w:left w:val="none" w:sz="0" w:space="0" w:color="auto"/>
                                            <w:bottom w:val="none" w:sz="0" w:space="0" w:color="auto"/>
                                            <w:right w:val="none" w:sz="0" w:space="0" w:color="auto"/>
                                          </w:divBdr>
                                        </w:div>
                                        <w:div w:id="1265384686">
                                          <w:marLeft w:val="0"/>
                                          <w:marRight w:val="0"/>
                                          <w:marTop w:val="0"/>
                                          <w:marBottom w:val="0"/>
                                          <w:divBdr>
                                            <w:top w:val="none" w:sz="0" w:space="0" w:color="auto"/>
                                            <w:left w:val="none" w:sz="0" w:space="0" w:color="auto"/>
                                            <w:bottom w:val="none" w:sz="0" w:space="0" w:color="auto"/>
                                            <w:right w:val="none" w:sz="0" w:space="0" w:color="auto"/>
                                          </w:divBdr>
                                        </w:div>
                                        <w:div w:id="1293051339">
                                          <w:marLeft w:val="0"/>
                                          <w:marRight w:val="0"/>
                                          <w:marTop w:val="0"/>
                                          <w:marBottom w:val="0"/>
                                          <w:divBdr>
                                            <w:top w:val="none" w:sz="0" w:space="0" w:color="auto"/>
                                            <w:left w:val="none" w:sz="0" w:space="0" w:color="auto"/>
                                            <w:bottom w:val="none" w:sz="0" w:space="0" w:color="auto"/>
                                            <w:right w:val="none" w:sz="0" w:space="0" w:color="auto"/>
                                          </w:divBdr>
                                        </w:div>
                                        <w:div w:id="1299997667">
                                          <w:marLeft w:val="0"/>
                                          <w:marRight w:val="0"/>
                                          <w:marTop w:val="0"/>
                                          <w:marBottom w:val="0"/>
                                          <w:divBdr>
                                            <w:top w:val="none" w:sz="0" w:space="0" w:color="auto"/>
                                            <w:left w:val="none" w:sz="0" w:space="0" w:color="auto"/>
                                            <w:bottom w:val="none" w:sz="0" w:space="0" w:color="auto"/>
                                            <w:right w:val="none" w:sz="0" w:space="0" w:color="auto"/>
                                          </w:divBdr>
                                        </w:div>
                                        <w:div w:id="1306547224">
                                          <w:marLeft w:val="0"/>
                                          <w:marRight w:val="0"/>
                                          <w:marTop w:val="0"/>
                                          <w:marBottom w:val="0"/>
                                          <w:divBdr>
                                            <w:top w:val="none" w:sz="0" w:space="0" w:color="auto"/>
                                            <w:left w:val="none" w:sz="0" w:space="0" w:color="auto"/>
                                            <w:bottom w:val="none" w:sz="0" w:space="0" w:color="auto"/>
                                            <w:right w:val="none" w:sz="0" w:space="0" w:color="auto"/>
                                          </w:divBdr>
                                        </w:div>
                                        <w:div w:id="1328903813">
                                          <w:marLeft w:val="0"/>
                                          <w:marRight w:val="0"/>
                                          <w:marTop w:val="0"/>
                                          <w:marBottom w:val="0"/>
                                          <w:divBdr>
                                            <w:top w:val="none" w:sz="0" w:space="0" w:color="auto"/>
                                            <w:left w:val="none" w:sz="0" w:space="0" w:color="auto"/>
                                            <w:bottom w:val="none" w:sz="0" w:space="0" w:color="auto"/>
                                            <w:right w:val="none" w:sz="0" w:space="0" w:color="auto"/>
                                          </w:divBdr>
                                        </w:div>
                                        <w:div w:id="1355232137">
                                          <w:marLeft w:val="0"/>
                                          <w:marRight w:val="0"/>
                                          <w:marTop w:val="0"/>
                                          <w:marBottom w:val="0"/>
                                          <w:divBdr>
                                            <w:top w:val="none" w:sz="0" w:space="0" w:color="auto"/>
                                            <w:left w:val="none" w:sz="0" w:space="0" w:color="auto"/>
                                            <w:bottom w:val="none" w:sz="0" w:space="0" w:color="auto"/>
                                            <w:right w:val="none" w:sz="0" w:space="0" w:color="auto"/>
                                          </w:divBdr>
                                        </w:div>
                                        <w:div w:id="1364016052">
                                          <w:marLeft w:val="0"/>
                                          <w:marRight w:val="0"/>
                                          <w:marTop w:val="0"/>
                                          <w:marBottom w:val="0"/>
                                          <w:divBdr>
                                            <w:top w:val="none" w:sz="0" w:space="0" w:color="auto"/>
                                            <w:left w:val="none" w:sz="0" w:space="0" w:color="auto"/>
                                            <w:bottom w:val="none" w:sz="0" w:space="0" w:color="auto"/>
                                            <w:right w:val="none" w:sz="0" w:space="0" w:color="auto"/>
                                          </w:divBdr>
                                        </w:div>
                                        <w:div w:id="1373384981">
                                          <w:marLeft w:val="0"/>
                                          <w:marRight w:val="0"/>
                                          <w:marTop w:val="0"/>
                                          <w:marBottom w:val="0"/>
                                          <w:divBdr>
                                            <w:top w:val="none" w:sz="0" w:space="0" w:color="auto"/>
                                            <w:left w:val="none" w:sz="0" w:space="0" w:color="auto"/>
                                            <w:bottom w:val="none" w:sz="0" w:space="0" w:color="auto"/>
                                            <w:right w:val="none" w:sz="0" w:space="0" w:color="auto"/>
                                          </w:divBdr>
                                        </w:div>
                                        <w:div w:id="1379628914">
                                          <w:marLeft w:val="0"/>
                                          <w:marRight w:val="0"/>
                                          <w:marTop w:val="0"/>
                                          <w:marBottom w:val="0"/>
                                          <w:divBdr>
                                            <w:top w:val="none" w:sz="0" w:space="0" w:color="auto"/>
                                            <w:left w:val="none" w:sz="0" w:space="0" w:color="auto"/>
                                            <w:bottom w:val="none" w:sz="0" w:space="0" w:color="auto"/>
                                            <w:right w:val="none" w:sz="0" w:space="0" w:color="auto"/>
                                          </w:divBdr>
                                        </w:div>
                                        <w:div w:id="1403675200">
                                          <w:marLeft w:val="0"/>
                                          <w:marRight w:val="0"/>
                                          <w:marTop w:val="0"/>
                                          <w:marBottom w:val="0"/>
                                          <w:divBdr>
                                            <w:top w:val="none" w:sz="0" w:space="0" w:color="auto"/>
                                            <w:left w:val="none" w:sz="0" w:space="0" w:color="auto"/>
                                            <w:bottom w:val="none" w:sz="0" w:space="0" w:color="auto"/>
                                            <w:right w:val="none" w:sz="0" w:space="0" w:color="auto"/>
                                          </w:divBdr>
                                        </w:div>
                                        <w:div w:id="1415400720">
                                          <w:marLeft w:val="0"/>
                                          <w:marRight w:val="0"/>
                                          <w:marTop w:val="0"/>
                                          <w:marBottom w:val="0"/>
                                          <w:divBdr>
                                            <w:top w:val="none" w:sz="0" w:space="0" w:color="auto"/>
                                            <w:left w:val="none" w:sz="0" w:space="0" w:color="auto"/>
                                            <w:bottom w:val="none" w:sz="0" w:space="0" w:color="auto"/>
                                            <w:right w:val="none" w:sz="0" w:space="0" w:color="auto"/>
                                          </w:divBdr>
                                        </w:div>
                                        <w:div w:id="1416171967">
                                          <w:marLeft w:val="0"/>
                                          <w:marRight w:val="0"/>
                                          <w:marTop w:val="0"/>
                                          <w:marBottom w:val="0"/>
                                          <w:divBdr>
                                            <w:top w:val="none" w:sz="0" w:space="0" w:color="auto"/>
                                            <w:left w:val="none" w:sz="0" w:space="0" w:color="auto"/>
                                            <w:bottom w:val="none" w:sz="0" w:space="0" w:color="auto"/>
                                            <w:right w:val="none" w:sz="0" w:space="0" w:color="auto"/>
                                          </w:divBdr>
                                        </w:div>
                                        <w:div w:id="1437292208">
                                          <w:marLeft w:val="0"/>
                                          <w:marRight w:val="0"/>
                                          <w:marTop w:val="0"/>
                                          <w:marBottom w:val="0"/>
                                          <w:divBdr>
                                            <w:top w:val="none" w:sz="0" w:space="0" w:color="auto"/>
                                            <w:left w:val="none" w:sz="0" w:space="0" w:color="auto"/>
                                            <w:bottom w:val="none" w:sz="0" w:space="0" w:color="auto"/>
                                            <w:right w:val="none" w:sz="0" w:space="0" w:color="auto"/>
                                          </w:divBdr>
                                        </w:div>
                                        <w:div w:id="1457287747">
                                          <w:marLeft w:val="0"/>
                                          <w:marRight w:val="0"/>
                                          <w:marTop w:val="0"/>
                                          <w:marBottom w:val="0"/>
                                          <w:divBdr>
                                            <w:top w:val="none" w:sz="0" w:space="0" w:color="auto"/>
                                            <w:left w:val="none" w:sz="0" w:space="0" w:color="auto"/>
                                            <w:bottom w:val="none" w:sz="0" w:space="0" w:color="auto"/>
                                            <w:right w:val="none" w:sz="0" w:space="0" w:color="auto"/>
                                          </w:divBdr>
                                        </w:div>
                                        <w:div w:id="1493377564">
                                          <w:marLeft w:val="0"/>
                                          <w:marRight w:val="0"/>
                                          <w:marTop w:val="0"/>
                                          <w:marBottom w:val="0"/>
                                          <w:divBdr>
                                            <w:top w:val="none" w:sz="0" w:space="0" w:color="auto"/>
                                            <w:left w:val="none" w:sz="0" w:space="0" w:color="auto"/>
                                            <w:bottom w:val="none" w:sz="0" w:space="0" w:color="auto"/>
                                            <w:right w:val="none" w:sz="0" w:space="0" w:color="auto"/>
                                          </w:divBdr>
                                        </w:div>
                                        <w:div w:id="1515414528">
                                          <w:marLeft w:val="0"/>
                                          <w:marRight w:val="0"/>
                                          <w:marTop w:val="0"/>
                                          <w:marBottom w:val="0"/>
                                          <w:divBdr>
                                            <w:top w:val="none" w:sz="0" w:space="0" w:color="auto"/>
                                            <w:left w:val="none" w:sz="0" w:space="0" w:color="auto"/>
                                            <w:bottom w:val="none" w:sz="0" w:space="0" w:color="auto"/>
                                            <w:right w:val="none" w:sz="0" w:space="0" w:color="auto"/>
                                          </w:divBdr>
                                        </w:div>
                                        <w:div w:id="1529105778">
                                          <w:marLeft w:val="0"/>
                                          <w:marRight w:val="0"/>
                                          <w:marTop w:val="0"/>
                                          <w:marBottom w:val="0"/>
                                          <w:divBdr>
                                            <w:top w:val="none" w:sz="0" w:space="0" w:color="auto"/>
                                            <w:left w:val="none" w:sz="0" w:space="0" w:color="auto"/>
                                            <w:bottom w:val="none" w:sz="0" w:space="0" w:color="auto"/>
                                            <w:right w:val="none" w:sz="0" w:space="0" w:color="auto"/>
                                          </w:divBdr>
                                        </w:div>
                                        <w:div w:id="1561208339">
                                          <w:marLeft w:val="0"/>
                                          <w:marRight w:val="0"/>
                                          <w:marTop w:val="0"/>
                                          <w:marBottom w:val="0"/>
                                          <w:divBdr>
                                            <w:top w:val="none" w:sz="0" w:space="0" w:color="auto"/>
                                            <w:left w:val="none" w:sz="0" w:space="0" w:color="auto"/>
                                            <w:bottom w:val="none" w:sz="0" w:space="0" w:color="auto"/>
                                            <w:right w:val="none" w:sz="0" w:space="0" w:color="auto"/>
                                          </w:divBdr>
                                        </w:div>
                                        <w:div w:id="1572540061">
                                          <w:marLeft w:val="0"/>
                                          <w:marRight w:val="0"/>
                                          <w:marTop w:val="0"/>
                                          <w:marBottom w:val="0"/>
                                          <w:divBdr>
                                            <w:top w:val="none" w:sz="0" w:space="0" w:color="auto"/>
                                            <w:left w:val="none" w:sz="0" w:space="0" w:color="auto"/>
                                            <w:bottom w:val="none" w:sz="0" w:space="0" w:color="auto"/>
                                            <w:right w:val="none" w:sz="0" w:space="0" w:color="auto"/>
                                          </w:divBdr>
                                        </w:div>
                                        <w:div w:id="1601642188">
                                          <w:marLeft w:val="0"/>
                                          <w:marRight w:val="0"/>
                                          <w:marTop w:val="0"/>
                                          <w:marBottom w:val="0"/>
                                          <w:divBdr>
                                            <w:top w:val="none" w:sz="0" w:space="0" w:color="auto"/>
                                            <w:left w:val="none" w:sz="0" w:space="0" w:color="auto"/>
                                            <w:bottom w:val="none" w:sz="0" w:space="0" w:color="auto"/>
                                            <w:right w:val="none" w:sz="0" w:space="0" w:color="auto"/>
                                          </w:divBdr>
                                        </w:div>
                                        <w:div w:id="1614166463">
                                          <w:marLeft w:val="0"/>
                                          <w:marRight w:val="0"/>
                                          <w:marTop w:val="0"/>
                                          <w:marBottom w:val="0"/>
                                          <w:divBdr>
                                            <w:top w:val="none" w:sz="0" w:space="0" w:color="auto"/>
                                            <w:left w:val="none" w:sz="0" w:space="0" w:color="auto"/>
                                            <w:bottom w:val="none" w:sz="0" w:space="0" w:color="auto"/>
                                            <w:right w:val="none" w:sz="0" w:space="0" w:color="auto"/>
                                          </w:divBdr>
                                        </w:div>
                                        <w:div w:id="1625841656">
                                          <w:marLeft w:val="0"/>
                                          <w:marRight w:val="0"/>
                                          <w:marTop w:val="0"/>
                                          <w:marBottom w:val="0"/>
                                          <w:divBdr>
                                            <w:top w:val="none" w:sz="0" w:space="0" w:color="auto"/>
                                            <w:left w:val="none" w:sz="0" w:space="0" w:color="auto"/>
                                            <w:bottom w:val="none" w:sz="0" w:space="0" w:color="auto"/>
                                            <w:right w:val="none" w:sz="0" w:space="0" w:color="auto"/>
                                          </w:divBdr>
                                        </w:div>
                                        <w:div w:id="1660187590">
                                          <w:marLeft w:val="0"/>
                                          <w:marRight w:val="0"/>
                                          <w:marTop w:val="0"/>
                                          <w:marBottom w:val="0"/>
                                          <w:divBdr>
                                            <w:top w:val="none" w:sz="0" w:space="0" w:color="auto"/>
                                            <w:left w:val="none" w:sz="0" w:space="0" w:color="auto"/>
                                            <w:bottom w:val="none" w:sz="0" w:space="0" w:color="auto"/>
                                            <w:right w:val="none" w:sz="0" w:space="0" w:color="auto"/>
                                          </w:divBdr>
                                        </w:div>
                                        <w:div w:id="1671056126">
                                          <w:marLeft w:val="0"/>
                                          <w:marRight w:val="0"/>
                                          <w:marTop w:val="0"/>
                                          <w:marBottom w:val="0"/>
                                          <w:divBdr>
                                            <w:top w:val="none" w:sz="0" w:space="0" w:color="auto"/>
                                            <w:left w:val="none" w:sz="0" w:space="0" w:color="auto"/>
                                            <w:bottom w:val="none" w:sz="0" w:space="0" w:color="auto"/>
                                            <w:right w:val="none" w:sz="0" w:space="0" w:color="auto"/>
                                          </w:divBdr>
                                        </w:div>
                                        <w:div w:id="1679849724">
                                          <w:marLeft w:val="0"/>
                                          <w:marRight w:val="0"/>
                                          <w:marTop w:val="0"/>
                                          <w:marBottom w:val="0"/>
                                          <w:divBdr>
                                            <w:top w:val="none" w:sz="0" w:space="0" w:color="auto"/>
                                            <w:left w:val="none" w:sz="0" w:space="0" w:color="auto"/>
                                            <w:bottom w:val="none" w:sz="0" w:space="0" w:color="auto"/>
                                            <w:right w:val="none" w:sz="0" w:space="0" w:color="auto"/>
                                          </w:divBdr>
                                        </w:div>
                                        <w:div w:id="1692146006">
                                          <w:marLeft w:val="0"/>
                                          <w:marRight w:val="0"/>
                                          <w:marTop w:val="0"/>
                                          <w:marBottom w:val="0"/>
                                          <w:divBdr>
                                            <w:top w:val="none" w:sz="0" w:space="0" w:color="auto"/>
                                            <w:left w:val="none" w:sz="0" w:space="0" w:color="auto"/>
                                            <w:bottom w:val="none" w:sz="0" w:space="0" w:color="auto"/>
                                            <w:right w:val="none" w:sz="0" w:space="0" w:color="auto"/>
                                          </w:divBdr>
                                        </w:div>
                                        <w:div w:id="1694960459">
                                          <w:marLeft w:val="0"/>
                                          <w:marRight w:val="0"/>
                                          <w:marTop w:val="0"/>
                                          <w:marBottom w:val="0"/>
                                          <w:divBdr>
                                            <w:top w:val="none" w:sz="0" w:space="0" w:color="auto"/>
                                            <w:left w:val="none" w:sz="0" w:space="0" w:color="auto"/>
                                            <w:bottom w:val="none" w:sz="0" w:space="0" w:color="auto"/>
                                            <w:right w:val="none" w:sz="0" w:space="0" w:color="auto"/>
                                          </w:divBdr>
                                        </w:div>
                                        <w:div w:id="1702363694">
                                          <w:marLeft w:val="0"/>
                                          <w:marRight w:val="0"/>
                                          <w:marTop w:val="0"/>
                                          <w:marBottom w:val="0"/>
                                          <w:divBdr>
                                            <w:top w:val="none" w:sz="0" w:space="0" w:color="auto"/>
                                            <w:left w:val="none" w:sz="0" w:space="0" w:color="auto"/>
                                            <w:bottom w:val="none" w:sz="0" w:space="0" w:color="auto"/>
                                            <w:right w:val="none" w:sz="0" w:space="0" w:color="auto"/>
                                          </w:divBdr>
                                        </w:div>
                                        <w:div w:id="1725443133">
                                          <w:marLeft w:val="0"/>
                                          <w:marRight w:val="0"/>
                                          <w:marTop w:val="0"/>
                                          <w:marBottom w:val="0"/>
                                          <w:divBdr>
                                            <w:top w:val="none" w:sz="0" w:space="0" w:color="auto"/>
                                            <w:left w:val="none" w:sz="0" w:space="0" w:color="auto"/>
                                            <w:bottom w:val="none" w:sz="0" w:space="0" w:color="auto"/>
                                            <w:right w:val="none" w:sz="0" w:space="0" w:color="auto"/>
                                          </w:divBdr>
                                        </w:div>
                                        <w:div w:id="1729498425">
                                          <w:marLeft w:val="0"/>
                                          <w:marRight w:val="0"/>
                                          <w:marTop w:val="0"/>
                                          <w:marBottom w:val="0"/>
                                          <w:divBdr>
                                            <w:top w:val="none" w:sz="0" w:space="0" w:color="auto"/>
                                            <w:left w:val="none" w:sz="0" w:space="0" w:color="auto"/>
                                            <w:bottom w:val="none" w:sz="0" w:space="0" w:color="auto"/>
                                            <w:right w:val="none" w:sz="0" w:space="0" w:color="auto"/>
                                          </w:divBdr>
                                        </w:div>
                                        <w:div w:id="1780946923">
                                          <w:marLeft w:val="0"/>
                                          <w:marRight w:val="0"/>
                                          <w:marTop w:val="0"/>
                                          <w:marBottom w:val="0"/>
                                          <w:divBdr>
                                            <w:top w:val="none" w:sz="0" w:space="0" w:color="auto"/>
                                            <w:left w:val="none" w:sz="0" w:space="0" w:color="auto"/>
                                            <w:bottom w:val="none" w:sz="0" w:space="0" w:color="auto"/>
                                            <w:right w:val="none" w:sz="0" w:space="0" w:color="auto"/>
                                          </w:divBdr>
                                        </w:div>
                                        <w:div w:id="1785080009">
                                          <w:marLeft w:val="0"/>
                                          <w:marRight w:val="0"/>
                                          <w:marTop w:val="0"/>
                                          <w:marBottom w:val="0"/>
                                          <w:divBdr>
                                            <w:top w:val="none" w:sz="0" w:space="0" w:color="auto"/>
                                            <w:left w:val="none" w:sz="0" w:space="0" w:color="auto"/>
                                            <w:bottom w:val="none" w:sz="0" w:space="0" w:color="auto"/>
                                            <w:right w:val="none" w:sz="0" w:space="0" w:color="auto"/>
                                          </w:divBdr>
                                        </w:div>
                                        <w:div w:id="1800100540">
                                          <w:marLeft w:val="0"/>
                                          <w:marRight w:val="0"/>
                                          <w:marTop w:val="0"/>
                                          <w:marBottom w:val="0"/>
                                          <w:divBdr>
                                            <w:top w:val="none" w:sz="0" w:space="0" w:color="auto"/>
                                            <w:left w:val="none" w:sz="0" w:space="0" w:color="auto"/>
                                            <w:bottom w:val="none" w:sz="0" w:space="0" w:color="auto"/>
                                            <w:right w:val="none" w:sz="0" w:space="0" w:color="auto"/>
                                          </w:divBdr>
                                        </w:div>
                                        <w:div w:id="1821268304">
                                          <w:marLeft w:val="0"/>
                                          <w:marRight w:val="0"/>
                                          <w:marTop w:val="0"/>
                                          <w:marBottom w:val="0"/>
                                          <w:divBdr>
                                            <w:top w:val="none" w:sz="0" w:space="0" w:color="auto"/>
                                            <w:left w:val="none" w:sz="0" w:space="0" w:color="auto"/>
                                            <w:bottom w:val="none" w:sz="0" w:space="0" w:color="auto"/>
                                            <w:right w:val="none" w:sz="0" w:space="0" w:color="auto"/>
                                          </w:divBdr>
                                        </w:div>
                                        <w:div w:id="1834637543">
                                          <w:marLeft w:val="0"/>
                                          <w:marRight w:val="0"/>
                                          <w:marTop w:val="0"/>
                                          <w:marBottom w:val="0"/>
                                          <w:divBdr>
                                            <w:top w:val="none" w:sz="0" w:space="0" w:color="auto"/>
                                            <w:left w:val="none" w:sz="0" w:space="0" w:color="auto"/>
                                            <w:bottom w:val="none" w:sz="0" w:space="0" w:color="auto"/>
                                            <w:right w:val="none" w:sz="0" w:space="0" w:color="auto"/>
                                          </w:divBdr>
                                        </w:div>
                                        <w:div w:id="1837333929">
                                          <w:marLeft w:val="0"/>
                                          <w:marRight w:val="0"/>
                                          <w:marTop w:val="0"/>
                                          <w:marBottom w:val="0"/>
                                          <w:divBdr>
                                            <w:top w:val="none" w:sz="0" w:space="0" w:color="auto"/>
                                            <w:left w:val="none" w:sz="0" w:space="0" w:color="auto"/>
                                            <w:bottom w:val="none" w:sz="0" w:space="0" w:color="auto"/>
                                            <w:right w:val="none" w:sz="0" w:space="0" w:color="auto"/>
                                          </w:divBdr>
                                        </w:div>
                                        <w:div w:id="1845971350">
                                          <w:marLeft w:val="0"/>
                                          <w:marRight w:val="0"/>
                                          <w:marTop w:val="0"/>
                                          <w:marBottom w:val="0"/>
                                          <w:divBdr>
                                            <w:top w:val="none" w:sz="0" w:space="0" w:color="auto"/>
                                            <w:left w:val="none" w:sz="0" w:space="0" w:color="auto"/>
                                            <w:bottom w:val="none" w:sz="0" w:space="0" w:color="auto"/>
                                            <w:right w:val="none" w:sz="0" w:space="0" w:color="auto"/>
                                          </w:divBdr>
                                        </w:div>
                                        <w:div w:id="1859075404">
                                          <w:marLeft w:val="0"/>
                                          <w:marRight w:val="0"/>
                                          <w:marTop w:val="0"/>
                                          <w:marBottom w:val="0"/>
                                          <w:divBdr>
                                            <w:top w:val="none" w:sz="0" w:space="0" w:color="auto"/>
                                            <w:left w:val="none" w:sz="0" w:space="0" w:color="auto"/>
                                            <w:bottom w:val="none" w:sz="0" w:space="0" w:color="auto"/>
                                            <w:right w:val="none" w:sz="0" w:space="0" w:color="auto"/>
                                          </w:divBdr>
                                        </w:div>
                                        <w:div w:id="1884635197">
                                          <w:marLeft w:val="0"/>
                                          <w:marRight w:val="0"/>
                                          <w:marTop w:val="0"/>
                                          <w:marBottom w:val="0"/>
                                          <w:divBdr>
                                            <w:top w:val="none" w:sz="0" w:space="0" w:color="auto"/>
                                            <w:left w:val="none" w:sz="0" w:space="0" w:color="auto"/>
                                            <w:bottom w:val="none" w:sz="0" w:space="0" w:color="auto"/>
                                            <w:right w:val="none" w:sz="0" w:space="0" w:color="auto"/>
                                          </w:divBdr>
                                        </w:div>
                                        <w:div w:id="1884977484">
                                          <w:marLeft w:val="0"/>
                                          <w:marRight w:val="0"/>
                                          <w:marTop w:val="0"/>
                                          <w:marBottom w:val="0"/>
                                          <w:divBdr>
                                            <w:top w:val="none" w:sz="0" w:space="0" w:color="auto"/>
                                            <w:left w:val="none" w:sz="0" w:space="0" w:color="auto"/>
                                            <w:bottom w:val="none" w:sz="0" w:space="0" w:color="auto"/>
                                            <w:right w:val="none" w:sz="0" w:space="0" w:color="auto"/>
                                          </w:divBdr>
                                        </w:div>
                                        <w:div w:id="1898854262">
                                          <w:marLeft w:val="0"/>
                                          <w:marRight w:val="0"/>
                                          <w:marTop w:val="0"/>
                                          <w:marBottom w:val="0"/>
                                          <w:divBdr>
                                            <w:top w:val="none" w:sz="0" w:space="0" w:color="auto"/>
                                            <w:left w:val="none" w:sz="0" w:space="0" w:color="auto"/>
                                            <w:bottom w:val="none" w:sz="0" w:space="0" w:color="auto"/>
                                            <w:right w:val="none" w:sz="0" w:space="0" w:color="auto"/>
                                          </w:divBdr>
                                        </w:div>
                                        <w:div w:id="1899658109">
                                          <w:marLeft w:val="0"/>
                                          <w:marRight w:val="0"/>
                                          <w:marTop w:val="0"/>
                                          <w:marBottom w:val="0"/>
                                          <w:divBdr>
                                            <w:top w:val="none" w:sz="0" w:space="0" w:color="auto"/>
                                            <w:left w:val="none" w:sz="0" w:space="0" w:color="auto"/>
                                            <w:bottom w:val="none" w:sz="0" w:space="0" w:color="auto"/>
                                            <w:right w:val="none" w:sz="0" w:space="0" w:color="auto"/>
                                          </w:divBdr>
                                        </w:div>
                                        <w:div w:id="1901556645">
                                          <w:marLeft w:val="0"/>
                                          <w:marRight w:val="0"/>
                                          <w:marTop w:val="0"/>
                                          <w:marBottom w:val="0"/>
                                          <w:divBdr>
                                            <w:top w:val="none" w:sz="0" w:space="0" w:color="auto"/>
                                            <w:left w:val="none" w:sz="0" w:space="0" w:color="auto"/>
                                            <w:bottom w:val="none" w:sz="0" w:space="0" w:color="auto"/>
                                            <w:right w:val="none" w:sz="0" w:space="0" w:color="auto"/>
                                          </w:divBdr>
                                        </w:div>
                                        <w:div w:id="1905681601">
                                          <w:marLeft w:val="0"/>
                                          <w:marRight w:val="0"/>
                                          <w:marTop w:val="0"/>
                                          <w:marBottom w:val="0"/>
                                          <w:divBdr>
                                            <w:top w:val="none" w:sz="0" w:space="0" w:color="auto"/>
                                            <w:left w:val="none" w:sz="0" w:space="0" w:color="auto"/>
                                            <w:bottom w:val="none" w:sz="0" w:space="0" w:color="auto"/>
                                            <w:right w:val="none" w:sz="0" w:space="0" w:color="auto"/>
                                          </w:divBdr>
                                        </w:div>
                                        <w:div w:id="1913082710">
                                          <w:marLeft w:val="0"/>
                                          <w:marRight w:val="0"/>
                                          <w:marTop w:val="0"/>
                                          <w:marBottom w:val="0"/>
                                          <w:divBdr>
                                            <w:top w:val="none" w:sz="0" w:space="0" w:color="auto"/>
                                            <w:left w:val="none" w:sz="0" w:space="0" w:color="auto"/>
                                            <w:bottom w:val="none" w:sz="0" w:space="0" w:color="auto"/>
                                            <w:right w:val="none" w:sz="0" w:space="0" w:color="auto"/>
                                          </w:divBdr>
                                        </w:div>
                                        <w:div w:id="1935700388">
                                          <w:marLeft w:val="0"/>
                                          <w:marRight w:val="0"/>
                                          <w:marTop w:val="0"/>
                                          <w:marBottom w:val="0"/>
                                          <w:divBdr>
                                            <w:top w:val="none" w:sz="0" w:space="0" w:color="auto"/>
                                            <w:left w:val="none" w:sz="0" w:space="0" w:color="auto"/>
                                            <w:bottom w:val="none" w:sz="0" w:space="0" w:color="auto"/>
                                            <w:right w:val="none" w:sz="0" w:space="0" w:color="auto"/>
                                          </w:divBdr>
                                        </w:div>
                                        <w:div w:id="1942256172">
                                          <w:marLeft w:val="0"/>
                                          <w:marRight w:val="0"/>
                                          <w:marTop w:val="0"/>
                                          <w:marBottom w:val="0"/>
                                          <w:divBdr>
                                            <w:top w:val="none" w:sz="0" w:space="0" w:color="auto"/>
                                            <w:left w:val="none" w:sz="0" w:space="0" w:color="auto"/>
                                            <w:bottom w:val="none" w:sz="0" w:space="0" w:color="auto"/>
                                            <w:right w:val="none" w:sz="0" w:space="0" w:color="auto"/>
                                          </w:divBdr>
                                        </w:div>
                                        <w:div w:id="1953396236">
                                          <w:marLeft w:val="0"/>
                                          <w:marRight w:val="0"/>
                                          <w:marTop w:val="0"/>
                                          <w:marBottom w:val="0"/>
                                          <w:divBdr>
                                            <w:top w:val="none" w:sz="0" w:space="0" w:color="auto"/>
                                            <w:left w:val="none" w:sz="0" w:space="0" w:color="auto"/>
                                            <w:bottom w:val="none" w:sz="0" w:space="0" w:color="auto"/>
                                            <w:right w:val="none" w:sz="0" w:space="0" w:color="auto"/>
                                          </w:divBdr>
                                        </w:div>
                                        <w:div w:id="1961913626">
                                          <w:marLeft w:val="0"/>
                                          <w:marRight w:val="0"/>
                                          <w:marTop w:val="0"/>
                                          <w:marBottom w:val="0"/>
                                          <w:divBdr>
                                            <w:top w:val="none" w:sz="0" w:space="0" w:color="auto"/>
                                            <w:left w:val="none" w:sz="0" w:space="0" w:color="auto"/>
                                            <w:bottom w:val="none" w:sz="0" w:space="0" w:color="auto"/>
                                            <w:right w:val="none" w:sz="0" w:space="0" w:color="auto"/>
                                          </w:divBdr>
                                        </w:div>
                                        <w:div w:id="1968656328">
                                          <w:marLeft w:val="0"/>
                                          <w:marRight w:val="0"/>
                                          <w:marTop w:val="0"/>
                                          <w:marBottom w:val="0"/>
                                          <w:divBdr>
                                            <w:top w:val="none" w:sz="0" w:space="0" w:color="auto"/>
                                            <w:left w:val="none" w:sz="0" w:space="0" w:color="auto"/>
                                            <w:bottom w:val="none" w:sz="0" w:space="0" w:color="auto"/>
                                            <w:right w:val="none" w:sz="0" w:space="0" w:color="auto"/>
                                          </w:divBdr>
                                        </w:div>
                                        <w:div w:id="1986162814">
                                          <w:marLeft w:val="0"/>
                                          <w:marRight w:val="0"/>
                                          <w:marTop w:val="0"/>
                                          <w:marBottom w:val="0"/>
                                          <w:divBdr>
                                            <w:top w:val="none" w:sz="0" w:space="0" w:color="auto"/>
                                            <w:left w:val="none" w:sz="0" w:space="0" w:color="auto"/>
                                            <w:bottom w:val="none" w:sz="0" w:space="0" w:color="auto"/>
                                            <w:right w:val="none" w:sz="0" w:space="0" w:color="auto"/>
                                          </w:divBdr>
                                        </w:div>
                                        <w:div w:id="2007392386">
                                          <w:marLeft w:val="0"/>
                                          <w:marRight w:val="0"/>
                                          <w:marTop w:val="0"/>
                                          <w:marBottom w:val="0"/>
                                          <w:divBdr>
                                            <w:top w:val="none" w:sz="0" w:space="0" w:color="auto"/>
                                            <w:left w:val="none" w:sz="0" w:space="0" w:color="auto"/>
                                            <w:bottom w:val="none" w:sz="0" w:space="0" w:color="auto"/>
                                            <w:right w:val="none" w:sz="0" w:space="0" w:color="auto"/>
                                          </w:divBdr>
                                        </w:div>
                                        <w:div w:id="2025133419">
                                          <w:marLeft w:val="0"/>
                                          <w:marRight w:val="0"/>
                                          <w:marTop w:val="0"/>
                                          <w:marBottom w:val="0"/>
                                          <w:divBdr>
                                            <w:top w:val="none" w:sz="0" w:space="0" w:color="auto"/>
                                            <w:left w:val="none" w:sz="0" w:space="0" w:color="auto"/>
                                            <w:bottom w:val="none" w:sz="0" w:space="0" w:color="auto"/>
                                            <w:right w:val="none" w:sz="0" w:space="0" w:color="auto"/>
                                          </w:divBdr>
                                        </w:div>
                                        <w:div w:id="2029672925">
                                          <w:marLeft w:val="0"/>
                                          <w:marRight w:val="0"/>
                                          <w:marTop w:val="0"/>
                                          <w:marBottom w:val="0"/>
                                          <w:divBdr>
                                            <w:top w:val="none" w:sz="0" w:space="0" w:color="auto"/>
                                            <w:left w:val="none" w:sz="0" w:space="0" w:color="auto"/>
                                            <w:bottom w:val="none" w:sz="0" w:space="0" w:color="auto"/>
                                            <w:right w:val="none" w:sz="0" w:space="0" w:color="auto"/>
                                          </w:divBdr>
                                        </w:div>
                                        <w:div w:id="2061636142">
                                          <w:marLeft w:val="0"/>
                                          <w:marRight w:val="0"/>
                                          <w:marTop w:val="0"/>
                                          <w:marBottom w:val="0"/>
                                          <w:divBdr>
                                            <w:top w:val="none" w:sz="0" w:space="0" w:color="auto"/>
                                            <w:left w:val="none" w:sz="0" w:space="0" w:color="auto"/>
                                            <w:bottom w:val="none" w:sz="0" w:space="0" w:color="auto"/>
                                            <w:right w:val="none" w:sz="0" w:space="0" w:color="auto"/>
                                          </w:divBdr>
                                        </w:div>
                                        <w:div w:id="2063171110">
                                          <w:marLeft w:val="0"/>
                                          <w:marRight w:val="0"/>
                                          <w:marTop w:val="0"/>
                                          <w:marBottom w:val="0"/>
                                          <w:divBdr>
                                            <w:top w:val="none" w:sz="0" w:space="0" w:color="auto"/>
                                            <w:left w:val="none" w:sz="0" w:space="0" w:color="auto"/>
                                            <w:bottom w:val="none" w:sz="0" w:space="0" w:color="auto"/>
                                            <w:right w:val="none" w:sz="0" w:space="0" w:color="auto"/>
                                          </w:divBdr>
                                        </w:div>
                                        <w:div w:id="2071533052">
                                          <w:marLeft w:val="0"/>
                                          <w:marRight w:val="0"/>
                                          <w:marTop w:val="0"/>
                                          <w:marBottom w:val="0"/>
                                          <w:divBdr>
                                            <w:top w:val="none" w:sz="0" w:space="0" w:color="auto"/>
                                            <w:left w:val="none" w:sz="0" w:space="0" w:color="auto"/>
                                            <w:bottom w:val="none" w:sz="0" w:space="0" w:color="auto"/>
                                            <w:right w:val="none" w:sz="0" w:space="0" w:color="auto"/>
                                          </w:divBdr>
                                        </w:div>
                                        <w:div w:id="2095661450">
                                          <w:marLeft w:val="0"/>
                                          <w:marRight w:val="0"/>
                                          <w:marTop w:val="0"/>
                                          <w:marBottom w:val="0"/>
                                          <w:divBdr>
                                            <w:top w:val="none" w:sz="0" w:space="0" w:color="auto"/>
                                            <w:left w:val="none" w:sz="0" w:space="0" w:color="auto"/>
                                            <w:bottom w:val="none" w:sz="0" w:space="0" w:color="auto"/>
                                            <w:right w:val="none" w:sz="0" w:space="0" w:color="auto"/>
                                          </w:divBdr>
                                        </w:div>
                                        <w:div w:id="2099329650">
                                          <w:marLeft w:val="0"/>
                                          <w:marRight w:val="0"/>
                                          <w:marTop w:val="0"/>
                                          <w:marBottom w:val="0"/>
                                          <w:divBdr>
                                            <w:top w:val="none" w:sz="0" w:space="0" w:color="auto"/>
                                            <w:left w:val="none" w:sz="0" w:space="0" w:color="auto"/>
                                            <w:bottom w:val="none" w:sz="0" w:space="0" w:color="auto"/>
                                            <w:right w:val="none" w:sz="0" w:space="0" w:color="auto"/>
                                          </w:divBdr>
                                        </w:div>
                                        <w:div w:id="2099516628">
                                          <w:marLeft w:val="0"/>
                                          <w:marRight w:val="0"/>
                                          <w:marTop w:val="0"/>
                                          <w:marBottom w:val="0"/>
                                          <w:divBdr>
                                            <w:top w:val="none" w:sz="0" w:space="0" w:color="auto"/>
                                            <w:left w:val="none" w:sz="0" w:space="0" w:color="auto"/>
                                            <w:bottom w:val="none" w:sz="0" w:space="0" w:color="auto"/>
                                            <w:right w:val="none" w:sz="0" w:space="0" w:color="auto"/>
                                          </w:divBdr>
                                        </w:div>
                                        <w:div w:id="2102216218">
                                          <w:marLeft w:val="0"/>
                                          <w:marRight w:val="0"/>
                                          <w:marTop w:val="0"/>
                                          <w:marBottom w:val="0"/>
                                          <w:divBdr>
                                            <w:top w:val="none" w:sz="0" w:space="0" w:color="auto"/>
                                            <w:left w:val="none" w:sz="0" w:space="0" w:color="auto"/>
                                            <w:bottom w:val="none" w:sz="0" w:space="0" w:color="auto"/>
                                            <w:right w:val="none" w:sz="0" w:space="0" w:color="auto"/>
                                          </w:divBdr>
                                        </w:div>
                                        <w:div w:id="2124835908">
                                          <w:marLeft w:val="0"/>
                                          <w:marRight w:val="0"/>
                                          <w:marTop w:val="0"/>
                                          <w:marBottom w:val="0"/>
                                          <w:divBdr>
                                            <w:top w:val="none" w:sz="0" w:space="0" w:color="auto"/>
                                            <w:left w:val="none" w:sz="0" w:space="0" w:color="auto"/>
                                            <w:bottom w:val="none" w:sz="0" w:space="0" w:color="auto"/>
                                            <w:right w:val="none" w:sz="0" w:space="0" w:color="auto"/>
                                          </w:divBdr>
                                        </w:div>
                                      </w:divsChild>
                                    </w:div>
                                    <w:div w:id="312830389">
                                      <w:marLeft w:val="0"/>
                                      <w:marRight w:val="0"/>
                                      <w:marTop w:val="0"/>
                                      <w:marBottom w:val="0"/>
                                      <w:divBdr>
                                        <w:top w:val="none" w:sz="0" w:space="0" w:color="auto"/>
                                        <w:left w:val="none" w:sz="0" w:space="0" w:color="auto"/>
                                        <w:bottom w:val="none" w:sz="0" w:space="0" w:color="auto"/>
                                        <w:right w:val="none" w:sz="0" w:space="0" w:color="auto"/>
                                      </w:divBdr>
                                      <w:divsChild>
                                        <w:div w:id="824931450">
                                          <w:marLeft w:val="0"/>
                                          <w:marRight w:val="0"/>
                                          <w:marTop w:val="0"/>
                                          <w:marBottom w:val="0"/>
                                          <w:divBdr>
                                            <w:top w:val="none" w:sz="0" w:space="0" w:color="auto"/>
                                            <w:left w:val="none" w:sz="0" w:space="0" w:color="auto"/>
                                            <w:bottom w:val="none" w:sz="0" w:space="0" w:color="auto"/>
                                            <w:right w:val="none" w:sz="0" w:space="0" w:color="auto"/>
                                          </w:divBdr>
                                        </w:div>
                                      </w:divsChild>
                                    </w:div>
                                    <w:div w:id="855005086">
                                      <w:marLeft w:val="0"/>
                                      <w:marRight w:val="0"/>
                                      <w:marTop w:val="0"/>
                                      <w:marBottom w:val="0"/>
                                      <w:divBdr>
                                        <w:top w:val="none" w:sz="0" w:space="0" w:color="auto"/>
                                        <w:left w:val="none" w:sz="0" w:space="0" w:color="auto"/>
                                        <w:bottom w:val="none" w:sz="0" w:space="0" w:color="auto"/>
                                        <w:right w:val="none" w:sz="0" w:space="0" w:color="auto"/>
                                      </w:divBdr>
                                      <w:divsChild>
                                        <w:div w:id="213733486">
                                          <w:marLeft w:val="0"/>
                                          <w:marRight w:val="0"/>
                                          <w:marTop w:val="0"/>
                                          <w:marBottom w:val="0"/>
                                          <w:divBdr>
                                            <w:top w:val="none" w:sz="0" w:space="0" w:color="auto"/>
                                            <w:left w:val="none" w:sz="0" w:space="0" w:color="auto"/>
                                            <w:bottom w:val="none" w:sz="0" w:space="0" w:color="auto"/>
                                            <w:right w:val="none" w:sz="0" w:space="0" w:color="auto"/>
                                          </w:divBdr>
                                        </w:div>
                                        <w:div w:id="572129468">
                                          <w:marLeft w:val="0"/>
                                          <w:marRight w:val="0"/>
                                          <w:marTop w:val="0"/>
                                          <w:marBottom w:val="0"/>
                                          <w:divBdr>
                                            <w:top w:val="none" w:sz="0" w:space="0" w:color="auto"/>
                                            <w:left w:val="none" w:sz="0" w:space="0" w:color="auto"/>
                                            <w:bottom w:val="none" w:sz="0" w:space="0" w:color="auto"/>
                                            <w:right w:val="none" w:sz="0" w:space="0" w:color="auto"/>
                                          </w:divBdr>
                                        </w:div>
                                      </w:divsChild>
                                    </w:div>
                                    <w:div w:id="1832207895">
                                      <w:marLeft w:val="0"/>
                                      <w:marRight w:val="0"/>
                                      <w:marTop w:val="0"/>
                                      <w:marBottom w:val="0"/>
                                      <w:divBdr>
                                        <w:top w:val="none" w:sz="0" w:space="0" w:color="auto"/>
                                        <w:left w:val="none" w:sz="0" w:space="0" w:color="auto"/>
                                        <w:bottom w:val="none" w:sz="0" w:space="0" w:color="auto"/>
                                        <w:right w:val="none" w:sz="0" w:space="0" w:color="auto"/>
                                      </w:divBdr>
                                    </w:div>
                                    <w:div w:id="2118014339">
                                      <w:marLeft w:val="0"/>
                                      <w:marRight w:val="0"/>
                                      <w:marTop w:val="0"/>
                                      <w:marBottom w:val="0"/>
                                      <w:divBdr>
                                        <w:top w:val="none" w:sz="0" w:space="0" w:color="auto"/>
                                        <w:left w:val="none" w:sz="0" w:space="0" w:color="auto"/>
                                        <w:bottom w:val="none" w:sz="0" w:space="0" w:color="auto"/>
                                        <w:right w:val="none" w:sz="0" w:space="0" w:color="auto"/>
                                      </w:divBdr>
                                      <w:divsChild>
                                        <w:div w:id="210267225">
                                          <w:marLeft w:val="0"/>
                                          <w:marRight w:val="0"/>
                                          <w:marTop w:val="0"/>
                                          <w:marBottom w:val="0"/>
                                          <w:divBdr>
                                            <w:top w:val="none" w:sz="0" w:space="0" w:color="auto"/>
                                            <w:left w:val="none" w:sz="0" w:space="0" w:color="auto"/>
                                            <w:bottom w:val="none" w:sz="0" w:space="0" w:color="auto"/>
                                            <w:right w:val="none" w:sz="0" w:space="0" w:color="auto"/>
                                          </w:divBdr>
                                        </w:div>
                                        <w:div w:id="1685210617">
                                          <w:marLeft w:val="0"/>
                                          <w:marRight w:val="0"/>
                                          <w:marTop w:val="0"/>
                                          <w:marBottom w:val="0"/>
                                          <w:divBdr>
                                            <w:top w:val="none" w:sz="0" w:space="0" w:color="auto"/>
                                            <w:left w:val="none" w:sz="0" w:space="0" w:color="auto"/>
                                            <w:bottom w:val="none" w:sz="0" w:space="0" w:color="auto"/>
                                            <w:right w:val="none" w:sz="0" w:space="0" w:color="auto"/>
                                          </w:divBdr>
                                          <w:divsChild>
                                            <w:div w:id="90919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2692602">
                          <w:marLeft w:val="0"/>
                          <w:marRight w:val="0"/>
                          <w:marTop w:val="0"/>
                          <w:marBottom w:val="0"/>
                          <w:divBdr>
                            <w:top w:val="none" w:sz="0" w:space="0" w:color="auto"/>
                            <w:left w:val="none" w:sz="0" w:space="0" w:color="auto"/>
                            <w:bottom w:val="none" w:sz="0" w:space="0" w:color="auto"/>
                            <w:right w:val="none" w:sz="0" w:space="0" w:color="auto"/>
                          </w:divBdr>
                        </w:div>
                        <w:div w:id="962804358">
                          <w:marLeft w:val="0"/>
                          <w:marRight w:val="0"/>
                          <w:marTop w:val="0"/>
                          <w:marBottom w:val="0"/>
                          <w:divBdr>
                            <w:top w:val="none" w:sz="0" w:space="0" w:color="auto"/>
                            <w:left w:val="none" w:sz="0" w:space="0" w:color="auto"/>
                            <w:bottom w:val="none" w:sz="0" w:space="0" w:color="auto"/>
                            <w:right w:val="none" w:sz="0" w:space="0" w:color="auto"/>
                          </w:divBdr>
                        </w:div>
                        <w:div w:id="1060061173">
                          <w:marLeft w:val="0"/>
                          <w:marRight w:val="0"/>
                          <w:marTop w:val="0"/>
                          <w:marBottom w:val="0"/>
                          <w:divBdr>
                            <w:top w:val="none" w:sz="0" w:space="0" w:color="auto"/>
                            <w:left w:val="none" w:sz="0" w:space="0" w:color="auto"/>
                            <w:bottom w:val="none" w:sz="0" w:space="0" w:color="auto"/>
                            <w:right w:val="none" w:sz="0" w:space="0" w:color="auto"/>
                          </w:divBdr>
                        </w:div>
                        <w:div w:id="1185441357">
                          <w:marLeft w:val="0"/>
                          <w:marRight w:val="0"/>
                          <w:marTop w:val="0"/>
                          <w:marBottom w:val="0"/>
                          <w:divBdr>
                            <w:top w:val="none" w:sz="0" w:space="0" w:color="auto"/>
                            <w:left w:val="none" w:sz="0" w:space="0" w:color="auto"/>
                            <w:bottom w:val="none" w:sz="0" w:space="0" w:color="auto"/>
                            <w:right w:val="none" w:sz="0" w:space="0" w:color="auto"/>
                          </w:divBdr>
                          <w:divsChild>
                            <w:div w:id="186599231">
                              <w:marLeft w:val="0"/>
                              <w:marRight w:val="0"/>
                              <w:marTop w:val="0"/>
                              <w:marBottom w:val="0"/>
                              <w:divBdr>
                                <w:top w:val="none" w:sz="0" w:space="0" w:color="auto"/>
                                <w:left w:val="none" w:sz="0" w:space="0" w:color="auto"/>
                                <w:bottom w:val="none" w:sz="0" w:space="0" w:color="auto"/>
                                <w:right w:val="none" w:sz="0" w:space="0" w:color="auto"/>
                              </w:divBdr>
                              <w:divsChild>
                                <w:div w:id="1034692721">
                                  <w:marLeft w:val="0"/>
                                  <w:marRight w:val="0"/>
                                  <w:marTop w:val="0"/>
                                  <w:marBottom w:val="0"/>
                                  <w:divBdr>
                                    <w:top w:val="none" w:sz="0" w:space="0" w:color="auto"/>
                                    <w:left w:val="none" w:sz="0" w:space="0" w:color="auto"/>
                                    <w:bottom w:val="none" w:sz="0" w:space="0" w:color="auto"/>
                                    <w:right w:val="none" w:sz="0" w:space="0" w:color="auto"/>
                                  </w:divBdr>
                                </w:div>
                              </w:divsChild>
                            </w:div>
                            <w:div w:id="1400051665">
                              <w:marLeft w:val="0"/>
                              <w:marRight w:val="0"/>
                              <w:marTop w:val="0"/>
                              <w:marBottom w:val="0"/>
                              <w:divBdr>
                                <w:top w:val="none" w:sz="0" w:space="0" w:color="auto"/>
                                <w:left w:val="none" w:sz="0" w:space="0" w:color="auto"/>
                                <w:bottom w:val="none" w:sz="0" w:space="0" w:color="auto"/>
                                <w:right w:val="none" w:sz="0" w:space="0" w:color="auto"/>
                              </w:divBdr>
                              <w:divsChild>
                                <w:div w:id="524637699">
                                  <w:marLeft w:val="0"/>
                                  <w:marRight w:val="0"/>
                                  <w:marTop w:val="0"/>
                                  <w:marBottom w:val="0"/>
                                  <w:divBdr>
                                    <w:top w:val="none" w:sz="0" w:space="0" w:color="auto"/>
                                    <w:left w:val="none" w:sz="0" w:space="0" w:color="auto"/>
                                    <w:bottom w:val="none" w:sz="0" w:space="0" w:color="auto"/>
                                    <w:right w:val="none" w:sz="0" w:space="0" w:color="auto"/>
                                  </w:divBdr>
                                </w:div>
                              </w:divsChild>
                            </w:div>
                            <w:div w:id="1990017227">
                              <w:marLeft w:val="0"/>
                              <w:marRight w:val="0"/>
                              <w:marTop w:val="0"/>
                              <w:marBottom w:val="0"/>
                              <w:divBdr>
                                <w:top w:val="none" w:sz="0" w:space="0" w:color="auto"/>
                                <w:left w:val="none" w:sz="0" w:space="0" w:color="auto"/>
                                <w:bottom w:val="none" w:sz="0" w:space="0" w:color="auto"/>
                                <w:right w:val="none" w:sz="0" w:space="0" w:color="auto"/>
                              </w:divBdr>
                              <w:divsChild>
                                <w:div w:id="128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799677">
                          <w:marLeft w:val="0"/>
                          <w:marRight w:val="0"/>
                          <w:marTop w:val="0"/>
                          <w:marBottom w:val="0"/>
                          <w:divBdr>
                            <w:top w:val="none" w:sz="0" w:space="0" w:color="auto"/>
                            <w:left w:val="none" w:sz="0" w:space="0" w:color="auto"/>
                            <w:bottom w:val="none" w:sz="0" w:space="0" w:color="auto"/>
                            <w:right w:val="none" w:sz="0" w:space="0" w:color="auto"/>
                          </w:divBdr>
                        </w:div>
                        <w:div w:id="1875268454">
                          <w:marLeft w:val="0"/>
                          <w:marRight w:val="0"/>
                          <w:marTop w:val="0"/>
                          <w:marBottom w:val="0"/>
                          <w:divBdr>
                            <w:top w:val="none" w:sz="0" w:space="0" w:color="auto"/>
                            <w:left w:val="none" w:sz="0" w:space="0" w:color="auto"/>
                            <w:bottom w:val="none" w:sz="0" w:space="0" w:color="auto"/>
                            <w:right w:val="none" w:sz="0" w:space="0" w:color="auto"/>
                          </w:divBdr>
                          <w:divsChild>
                            <w:div w:id="34001442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4395815">
      <w:bodyDiv w:val="1"/>
      <w:marLeft w:val="0"/>
      <w:marRight w:val="0"/>
      <w:marTop w:val="0"/>
      <w:marBottom w:val="0"/>
      <w:divBdr>
        <w:top w:val="none" w:sz="0" w:space="0" w:color="auto"/>
        <w:left w:val="none" w:sz="0" w:space="0" w:color="auto"/>
        <w:bottom w:val="none" w:sz="0" w:space="0" w:color="auto"/>
        <w:right w:val="none" w:sz="0" w:space="0" w:color="auto"/>
      </w:divBdr>
    </w:div>
    <w:div w:id="1794324271">
      <w:bodyDiv w:val="1"/>
      <w:marLeft w:val="0"/>
      <w:marRight w:val="0"/>
      <w:marTop w:val="0"/>
      <w:marBottom w:val="0"/>
      <w:divBdr>
        <w:top w:val="none" w:sz="0" w:space="0" w:color="auto"/>
        <w:left w:val="none" w:sz="0" w:space="0" w:color="auto"/>
        <w:bottom w:val="none" w:sz="0" w:space="0" w:color="auto"/>
        <w:right w:val="none" w:sz="0" w:space="0" w:color="auto"/>
      </w:divBdr>
    </w:div>
    <w:div w:id="1831024668">
      <w:bodyDiv w:val="1"/>
      <w:marLeft w:val="0"/>
      <w:marRight w:val="0"/>
      <w:marTop w:val="0"/>
      <w:marBottom w:val="0"/>
      <w:divBdr>
        <w:top w:val="none" w:sz="0" w:space="0" w:color="auto"/>
        <w:left w:val="none" w:sz="0" w:space="0" w:color="auto"/>
        <w:bottom w:val="none" w:sz="0" w:space="0" w:color="auto"/>
        <w:right w:val="none" w:sz="0" w:space="0" w:color="auto"/>
      </w:divBdr>
    </w:div>
    <w:div w:id="1843005739">
      <w:bodyDiv w:val="1"/>
      <w:marLeft w:val="0"/>
      <w:marRight w:val="0"/>
      <w:marTop w:val="0"/>
      <w:marBottom w:val="0"/>
      <w:divBdr>
        <w:top w:val="none" w:sz="0" w:space="0" w:color="auto"/>
        <w:left w:val="none" w:sz="0" w:space="0" w:color="auto"/>
        <w:bottom w:val="none" w:sz="0" w:space="0" w:color="auto"/>
        <w:right w:val="none" w:sz="0" w:space="0" w:color="auto"/>
      </w:divBdr>
      <w:divsChild>
        <w:div w:id="366413604">
          <w:marLeft w:val="0"/>
          <w:marRight w:val="0"/>
          <w:marTop w:val="0"/>
          <w:marBottom w:val="0"/>
          <w:divBdr>
            <w:top w:val="none" w:sz="0" w:space="0" w:color="auto"/>
            <w:left w:val="none" w:sz="0" w:space="0" w:color="auto"/>
            <w:bottom w:val="none" w:sz="0" w:space="0" w:color="auto"/>
            <w:right w:val="none" w:sz="0" w:space="0" w:color="auto"/>
          </w:divBdr>
        </w:div>
        <w:div w:id="1729264692">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884900191">
      <w:bodyDiv w:val="1"/>
      <w:marLeft w:val="0"/>
      <w:marRight w:val="0"/>
      <w:marTop w:val="0"/>
      <w:marBottom w:val="0"/>
      <w:divBdr>
        <w:top w:val="none" w:sz="0" w:space="0" w:color="auto"/>
        <w:left w:val="none" w:sz="0" w:space="0" w:color="auto"/>
        <w:bottom w:val="none" w:sz="0" w:space="0" w:color="auto"/>
        <w:right w:val="none" w:sz="0" w:space="0" w:color="auto"/>
      </w:divBdr>
      <w:divsChild>
        <w:div w:id="693961467">
          <w:marLeft w:val="0"/>
          <w:marRight w:val="0"/>
          <w:marTop w:val="0"/>
          <w:marBottom w:val="0"/>
          <w:divBdr>
            <w:top w:val="none" w:sz="0" w:space="0" w:color="auto"/>
            <w:left w:val="none" w:sz="0" w:space="0" w:color="auto"/>
            <w:bottom w:val="none" w:sz="0" w:space="0" w:color="auto"/>
            <w:right w:val="none" w:sz="0" w:space="0" w:color="auto"/>
          </w:divBdr>
        </w:div>
      </w:divsChild>
    </w:div>
    <w:div w:id="1963147233">
      <w:bodyDiv w:val="1"/>
      <w:marLeft w:val="0"/>
      <w:marRight w:val="0"/>
      <w:marTop w:val="0"/>
      <w:marBottom w:val="0"/>
      <w:divBdr>
        <w:top w:val="none" w:sz="0" w:space="0" w:color="auto"/>
        <w:left w:val="none" w:sz="0" w:space="0" w:color="auto"/>
        <w:bottom w:val="none" w:sz="0" w:space="0" w:color="auto"/>
        <w:right w:val="none" w:sz="0" w:space="0" w:color="auto"/>
      </w:divBdr>
    </w:div>
    <w:div w:id="1997105775">
      <w:bodyDiv w:val="1"/>
      <w:marLeft w:val="0"/>
      <w:marRight w:val="0"/>
      <w:marTop w:val="0"/>
      <w:marBottom w:val="0"/>
      <w:divBdr>
        <w:top w:val="none" w:sz="0" w:space="0" w:color="auto"/>
        <w:left w:val="none" w:sz="0" w:space="0" w:color="auto"/>
        <w:bottom w:val="none" w:sz="0" w:space="0" w:color="auto"/>
        <w:right w:val="none" w:sz="0" w:space="0" w:color="auto"/>
      </w:divBdr>
    </w:div>
    <w:div w:id="2010866486">
      <w:bodyDiv w:val="1"/>
      <w:marLeft w:val="0"/>
      <w:marRight w:val="0"/>
      <w:marTop w:val="0"/>
      <w:marBottom w:val="0"/>
      <w:divBdr>
        <w:top w:val="none" w:sz="0" w:space="0" w:color="auto"/>
        <w:left w:val="none" w:sz="0" w:space="0" w:color="auto"/>
        <w:bottom w:val="none" w:sz="0" w:space="0" w:color="auto"/>
        <w:right w:val="none" w:sz="0" w:space="0" w:color="auto"/>
      </w:divBdr>
    </w:div>
    <w:div w:id="2050299030">
      <w:bodyDiv w:val="1"/>
      <w:marLeft w:val="0"/>
      <w:marRight w:val="0"/>
      <w:marTop w:val="0"/>
      <w:marBottom w:val="0"/>
      <w:divBdr>
        <w:top w:val="none" w:sz="0" w:space="0" w:color="auto"/>
        <w:left w:val="none" w:sz="0" w:space="0" w:color="auto"/>
        <w:bottom w:val="none" w:sz="0" w:space="0" w:color="auto"/>
        <w:right w:val="none" w:sz="0" w:space="0" w:color="auto"/>
      </w:divBdr>
    </w:div>
    <w:div w:id="2090613241">
      <w:bodyDiv w:val="1"/>
      <w:marLeft w:val="0"/>
      <w:marRight w:val="0"/>
      <w:marTop w:val="0"/>
      <w:marBottom w:val="0"/>
      <w:divBdr>
        <w:top w:val="none" w:sz="0" w:space="0" w:color="auto"/>
        <w:left w:val="none" w:sz="0" w:space="0" w:color="auto"/>
        <w:bottom w:val="none" w:sz="0" w:space="0" w:color="auto"/>
        <w:right w:val="none" w:sz="0" w:space="0" w:color="auto"/>
      </w:divBdr>
    </w:div>
    <w:div w:id="2095198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g"/><Relationship Id="rId21" Type="http://schemas.openxmlformats.org/officeDocument/2006/relationships/image" Target="media/image7.png"/><Relationship Id="rId42" Type="http://schemas.openxmlformats.org/officeDocument/2006/relationships/image" Target="media/image28.jpeg"/><Relationship Id="rId47" Type="http://schemas.openxmlformats.org/officeDocument/2006/relationships/image" Target="media/image33.png"/><Relationship Id="rId63" Type="http://schemas.openxmlformats.org/officeDocument/2006/relationships/image" Target="media/image44.jpeg"/><Relationship Id="rId68" Type="http://schemas.openxmlformats.org/officeDocument/2006/relationships/image" Target="media/image49.png"/><Relationship Id="rId84" Type="http://schemas.openxmlformats.org/officeDocument/2006/relationships/image" Target="media/image65.jpeg"/><Relationship Id="rId89" Type="http://schemas.openxmlformats.org/officeDocument/2006/relationships/chart" Target="charts/chart2.xml"/><Relationship Id="rId16" Type="http://schemas.openxmlformats.org/officeDocument/2006/relationships/image" Target="media/image3.jpg"/><Relationship Id="rId11" Type="http://schemas.openxmlformats.org/officeDocument/2006/relationships/footer" Target="footer1.xml"/><Relationship Id="rId32" Type="http://schemas.openxmlformats.org/officeDocument/2006/relationships/image" Target="media/image18.jpeg"/><Relationship Id="rId37" Type="http://schemas.openxmlformats.org/officeDocument/2006/relationships/image" Target="media/image23.jpeg"/><Relationship Id="rId53" Type="http://schemas.openxmlformats.org/officeDocument/2006/relationships/diagramLayout" Target="diagrams/layout1.xml"/><Relationship Id="rId58" Type="http://schemas.openxmlformats.org/officeDocument/2006/relationships/image" Target="media/image39.png"/><Relationship Id="rId74" Type="http://schemas.openxmlformats.org/officeDocument/2006/relationships/image" Target="media/image55.png"/><Relationship Id="rId79" Type="http://schemas.openxmlformats.org/officeDocument/2006/relationships/image" Target="media/image60.jpeg"/><Relationship Id="rId5" Type="http://schemas.openxmlformats.org/officeDocument/2006/relationships/numbering" Target="numbering.xml"/><Relationship Id="rId90" Type="http://schemas.openxmlformats.org/officeDocument/2006/relationships/chart" Target="charts/chart3.xml"/><Relationship Id="rId95" Type="http://schemas.openxmlformats.org/officeDocument/2006/relationships/image" Target="media/image72.jpeg"/><Relationship Id="rId22" Type="http://schemas.openxmlformats.org/officeDocument/2006/relationships/image" Target="media/image8.png"/><Relationship Id="rId27" Type="http://schemas.openxmlformats.org/officeDocument/2006/relationships/image" Target="media/image13.jpeg"/><Relationship Id="rId43" Type="http://schemas.openxmlformats.org/officeDocument/2006/relationships/image" Target="media/image29.png"/><Relationship Id="rId48" Type="http://schemas.openxmlformats.org/officeDocument/2006/relationships/image" Target="media/image34.jpeg"/><Relationship Id="rId64" Type="http://schemas.openxmlformats.org/officeDocument/2006/relationships/image" Target="media/image45.jpeg"/><Relationship Id="rId69" Type="http://schemas.openxmlformats.org/officeDocument/2006/relationships/image" Target="media/image50.png"/><Relationship Id="rId80" Type="http://schemas.openxmlformats.org/officeDocument/2006/relationships/image" Target="media/image61.jpeg"/><Relationship Id="rId85" Type="http://schemas.openxmlformats.org/officeDocument/2006/relationships/image" Target="media/image66.jpeg"/><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1.pn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image" Target="media/image32.jpeg"/><Relationship Id="rId59" Type="http://schemas.openxmlformats.org/officeDocument/2006/relationships/image" Target="media/image40.png"/><Relationship Id="rId67" Type="http://schemas.openxmlformats.org/officeDocument/2006/relationships/image" Target="media/image48.png"/><Relationship Id="rId20" Type="http://schemas.openxmlformats.org/officeDocument/2006/relationships/image" Target="media/image6.png"/><Relationship Id="rId41" Type="http://schemas.openxmlformats.org/officeDocument/2006/relationships/image" Target="media/image27.jpeg"/><Relationship Id="rId54" Type="http://schemas.openxmlformats.org/officeDocument/2006/relationships/diagramQuickStyle" Target="diagrams/quickStyle1.xml"/><Relationship Id="rId62" Type="http://schemas.openxmlformats.org/officeDocument/2006/relationships/image" Target="media/image43.jpeg"/><Relationship Id="rId70" Type="http://schemas.openxmlformats.org/officeDocument/2006/relationships/image" Target="media/image51.png"/><Relationship Id="rId75" Type="http://schemas.openxmlformats.org/officeDocument/2006/relationships/image" Target="media/image56.png"/><Relationship Id="rId83" Type="http://schemas.openxmlformats.org/officeDocument/2006/relationships/image" Target="media/image64.jpeg"/><Relationship Id="rId88" Type="http://schemas.openxmlformats.org/officeDocument/2006/relationships/chart" Target="charts/chart1.xml"/><Relationship Id="rId91" Type="http://schemas.openxmlformats.org/officeDocument/2006/relationships/image" Target="media/image69.jpeg"/><Relationship Id="rId96" Type="http://schemas.openxmlformats.org/officeDocument/2006/relationships/image" Target="media/image73.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jpeg"/><Relationship Id="rId36" Type="http://schemas.openxmlformats.org/officeDocument/2006/relationships/image" Target="media/image22.jpeg"/><Relationship Id="rId49" Type="http://schemas.openxmlformats.org/officeDocument/2006/relationships/image" Target="media/image35.png"/><Relationship Id="rId57" Type="http://schemas.openxmlformats.org/officeDocument/2006/relationships/image" Target="media/image38.png"/><Relationship Id="rId10" Type="http://schemas.openxmlformats.org/officeDocument/2006/relationships/endnotes" Target="endnotes.xml"/><Relationship Id="rId31" Type="http://schemas.openxmlformats.org/officeDocument/2006/relationships/image" Target="media/image17.jpeg"/><Relationship Id="rId44" Type="http://schemas.openxmlformats.org/officeDocument/2006/relationships/image" Target="media/image30.jpeg"/><Relationship Id="rId52" Type="http://schemas.openxmlformats.org/officeDocument/2006/relationships/diagramData" Target="diagrams/data1.xml"/><Relationship Id="rId60" Type="http://schemas.openxmlformats.org/officeDocument/2006/relationships/image" Target="media/image41.png"/><Relationship Id="rId65" Type="http://schemas.openxmlformats.org/officeDocument/2006/relationships/image" Target="media/image46.jpeg"/><Relationship Id="rId73" Type="http://schemas.openxmlformats.org/officeDocument/2006/relationships/image" Target="media/image54.png"/><Relationship Id="rId78" Type="http://schemas.openxmlformats.org/officeDocument/2006/relationships/image" Target="media/image59.jpeg"/><Relationship Id="rId81" Type="http://schemas.openxmlformats.org/officeDocument/2006/relationships/image" Target="media/image62.jpeg"/><Relationship Id="rId86" Type="http://schemas.openxmlformats.org/officeDocument/2006/relationships/image" Target="media/image67.jpeg"/><Relationship Id="rId94" Type="http://schemas.openxmlformats.org/officeDocument/2006/relationships/image" Target="media/image71.jpeg"/><Relationship Id="rId9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image" Target="media/image5.png"/><Relationship Id="rId39" Type="http://schemas.openxmlformats.org/officeDocument/2006/relationships/image" Target="media/image25.jpeg"/><Relationship Id="rId34" Type="http://schemas.openxmlformats.org/officeDocument/2006/relationships/image" Target="media/image20.jpeg"/><Relationship Id="rId50" Type="http://schemas.openxmlformats.org/officeDocument/2006/relationships/image" Target="media/image36.png"/><Relationship Id="rId55" Type="http://schemas.openxmlformats.org/officeDocument/2006/relationships/diagramColors" Target="diagrams/colors1.xml"/><Relationship Id="rId76" Type="http://schemas.openxmlformats.org/officeDocument/2006/relationships/image" Target="media/image57.jpeg"/><Relationship Id="rId97" Type="http://schemas.openxmlformats.org/officeDocument/2006/relationships/image" Target="media/image74.jpeg"/><Relationship Id="rId7" Type="http://schemas.openxmlformats.org/officeDocument/2006/relationships/settings" Target="settings.xml"/><Relationship Id="rId71" Type="http://schemas.openxmlformats.org/officeDocument/2006/relationships/image" Target="media/image52.png"/><Relationship Id="rId92" Type="http://schemas.openxmlformats.org/officeDocument/2006/relationships/chart" Target="charts/chart4.xml"/><Relationship Id="rId2" Type="http://schemas.openxmlformats.org/officeDocument/2006/relationships/customXml" Target="../customXml/item2.xml"/><Relationship Id="rId29" Type="http://schemas.openxmlformats.org/officeDocument/2006/relationships/image" Target="media/image15.jpeg"/><Relationship Id="rId24" Type="http://schemas.openxmlformats.org/officeDocument/2006/relationships/image" Target="media/image10.png"/><Relationship Id="rId40" Type="http://schemas.openxmlformats.org/officeDocument/2006/relationships/image" Target="media/image26.jpeg"/><Relationship Id="rId45" Type="http://schemas.openxmlformats.org/officeDocument/2006/relationships/image" Target="media/image31.png"/><Relationship Id="rId66" Type="http://schemas.openxmlformats.org/officeDocument/2006/relationships/image" Target="media/image47.png"/><Relationship Id="rId87" Type="http://schemas.openxmlformats.org/officeDocument/2006/relationships/image" Target="media/image68.jpeg"/><Relationship Id="rId61" Type="http://schemas.openxmlformats.org/officeDocument/2006/relationships/image" Target="media/image42.png"/><Relationship Id="rId82" Type="http://schemas.openxmlformats.org/officeDocument/2006/relationships/image" Target="media/image63.jpeg"/><Relationship Id="rId19" Type="http://schemas.openxmlformats.org/officeDocument/2006/relationships/footer" Target="footer4.xml"/><Relationship Id="rId14" Type="http://schemas.openxmlformats.org/officeDocument/2006/relationships/image" Target="media/image1.jpeg"/><Relationship Id="rId30" Type="http://schemas.openxmlformats.org/officeDocument/2006/relationships/image" Target="media/image16.jpeg"/><Relationship Id="rId35" Type="http://schemas.openxmlformats.org/officeDocument/2006/relationships/image" Target="media/image21.jpeg"/><Relationship Id="rId56" Type="http://schemas.microsoft.com/office/2007/relationships/diagramDrawing" Target="diagrams/drawing1.xml"/><Relationship Id="rId77" Type="http://schemas.openxmlformats.org/officeDocument/2006/relationships/image" Target="media/image58.jpeg"/><Relationship Id="rId100"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7.png"/><Relationship Id="rId72" Type="http://schemas.openxmlformats.org/officeDocument/2006/relationships/image" Target="media/image53.png"/><Relationship Id="rId93" Type="http://schemas.openxmlformats.org/officeDocument/2006/relationships/image" Target="media/image70.jpeg"/><Relationship Id="rId98" Type="http://schemas.openxmlformats.org/officeDocument/2006/relationships/image" Target="media/image75.jpeg"/></Relationships>
</file>

<file path=word/charts/_rels/chart1.xml.rels><?xml version="1.0" encoding="UTF-8" standalone="yes"?>
<Relationships xmlns="http://schemas.openxmlformats.org/package/2006/relationships"><Relationship Id="rId3" Type="http://schemas.openxmlformats.org/officeDocument/2006/relationships/oleObject" Target="file:////Users\jacobhering\Desktop\Book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jacobhering\Desktop\Book1.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solidFill>
                  <a:schemeClr val="tx1"/>
                </a:solidFill>
              </a:rPr>
              <a:t>Mass of Simple Geometry</a:t>
            </a:r>
            <a:r>
              <a:rPr lang="en-US" baseline="0">
                <a:solidFill>
                  <a:schemeClr val="tx1"/>
                </a:solidFill>
              </a:rPr>
              <a:t> Samples</a:t>
            </a:r>
            <a:r>
              <a:rPr lang="en-US">
                <a:solidFill>
                  <a:schemeClr val="tx1"/>
                </a:solidFill>
              </a:rPr>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Sheet2!$B$1</c:f>
              <c:strCache>
                <c:ptCount val="1"/>
                <c:pt idx="0">
                  <c:v>Sample 1</c:v>
                </c:pt>
              </c:strCache>
            </c:strRef>
          </c:tx>
          <c:spPr>
            <a:solidFill>
              <a:schemeClr val="accent1"/>
            </a:solidFill>
            <a:ln>
              <a:noFill/>
            </a:ln>
            <a:effectLst/>
          </c:spPr>
          <c:invertIfNegative val="0"/>
          <c:cat>
            <c:strRef>
              <c:f>Sheet2!$A$2:$A$3</c:f>
              <c:strCache>
                <c:ptCount val="2"/>
                <c:pt idx="0">
                  <c:v>Square</c:v>
                </c:pt>
                <c:pt idx="1">
                  <c:v>Density Test</c:v>
                </c:pt>
              </c:strCache>
            </c:strRef>
          </c:cat>
          <c:val>
            <c:numRef>
              <c:f>Sheet2!$B$2:$B$3</c:f>
              <c:numCache>
                <c:formatCode>General</c:formatCode>
                <c:ptCount val="2"/>
                <c:pt idx="0">
                  <c:v>1.252</c:v>
                </c:pt>
                <c:pt idx="1">
                  <c:v>0.85299999999999998</c:v>
                </c:pt>
              </c:numCache>
            </c:numRef>
          </c:val>
          <c:extLst>
            <c:ext xmlns:c16="http://schemas.microsoft.com/office/drawing/2014/chart" uri="{C3380CC4-5D6E-409C-BE32-E72D297353CC}">
              <c16:uniqueId val="{00000000-954B-A248-94F9-96F7D8DFF603}"/>
            </c:ext>
          </c:extLst>
        </c:ser>
        <c:ser>
          <c:idx val="1"/>
          <c:order val="1"/>
          <c:tx>
            <c:strRef>
              <c:f>Sheet2!$C$1</c:f>
              <c:strCache>
                <c:ptCount val="1"/>
                <c:pt idx="0">
                  <c:v>Sample 2</c:v>
                </c:pt>
              </c:strCache>
            </c:strRef>
          </c:tx>
          <c:spPr>
            <a:solidFill>
              <a:srgbClr val="C00000"/>
            </a:solidFill>
            <a:ln>
              <a:solidFill>
                <a:srgbClr val="C00000"/>
              </a:solidFill>
            </a:ln>
            <a:effectLst/>
          </c:spPr>
          <c:invertIfNegative val="0"/>
          <c:cat>
            <c:strRef>
              <c:f>Sheet2!$A$2:$A$3</c:f>
              <c:strCache>
                <c:ptCount val="2"/>
                <c:pt idx="0">
                  <c:v>Square</c:v>
                </c:pt>
                <c:pt idx="1">
                  <c:v>Density Test</c:v>
                </c:pt>
              </c:strCache>
            </c:strRef>
          </c:cat>
          <c:val>
            <c:numRef>
              <c:f>Sheet2!$C$2:$C$3</c:f>
              <c:numCache>
                <c:formatCode>General</c:formatCode>
                <c:ptCount val="2"/>
                <c:pt idx="0">
                  <c:v>1.1519999999999999</c:v>
                </c:pt>
                <c:pt idx="1">
                  <c:v>0.58799999999999997</c:v>
                </c:pt>
              </c:numCache>
            </c:numRef>
          </c:val>
          <c:extLst>
            <c:ext xmlns:c16="http://schemas.microsoft.com/office/drawing/2014/chart" uri="{C3380CC4-5D6E-409C-BE32-E72D297353CC}">
              <c16:uniqueId val="{00000001-954B-A248-94F9-96F7D8DFF603}"/>
            </c:ext>
          </c:extLst>
        </c:ser>
        <c:ser>
          <c:idx val="2"/>
          <c:order val="2"/>
          <c:tx>
            <c:strRef>
              <c:f>Sheet2!$D$1</c:f>
              <c:strCache>
                <c:ptCount val="1"/>
                <c:pt idx="0">
                  <c:v>Sample 3</c:v>
                </c:pt>
              </c:strCache>
            </c:strRef>
          </c:tx>
          <c:spPr>
            <a:solidFill>
              <a:schemeClr val="accent3"/>
            </a:solidFill>
            <a:ln>
              <a:solidFill>
                <a:schemeClr val="accent3"/>
              </a:solidFill>
            </a:ln>
            <a:effectLst/>
          </c:spPr>
          <c:invertIfNegative val="0"/>
          <c:cat>
            <c:strRef>
              <c:f>Sheet2!$A$2:$A$3</c:f>
              <c:strCache>
                <c:ptCount val="2"/>
                <c:pt idx="0">
                  <c:v>Square</c:v>
                </c:pt>
                <c:pt idx="1">
                  <c:v>Density Test</c:v>
                </c:pt>
              </c:strCache>
            </c:strRef>
          </c:cat>
          <c:val>
            <c:numRef>
              <c:f>Sheet2!$D$2:$D$3</c:f>
              <c:numCache>
                <c:formatCode>General</c:formatCode>
                <c:ptCount val="2"/>
                <c:pt idx="0">
                  <c:v>1.1479999999999999</c:v>
                </c:pt>
                <c:pt idx="1">
                  <c:v>0.56000000000000005</c:v>
                </c:pt>
              </c:numCache>
            </c:numRef>
          </c:val>
          <c:extLst>
            <c:ext xmlns:c16="http://schemas.microsoft.com/office/drawing/2014/chart" uri="{C3380CC4-5D6E-409C-BE32-E72D297353CC}">
              <c16:uniqueId val="{00000002-954B-A248-94F9-96F7D8DFF603}"/>
            </c:ext>
          </c:extLst>
        </c:ser>
        <c:dLbls>
          <c:showLegendKey val="0"/>
          <c:showVal val="0"/>
          <c:showCatName val="0"/>
          <c:showSerName val="0"/>
          <c:showPercent val="0"/>
          <c:showBubbleSize val="0"/>
        </c:dLbls>
        <c:gapWidth val="219"/>
        <c:overlap val="-27"/>
        <c:axId val="962769872"/>
        <c:axId val="962771600"/>
      </c:barChart>
      <c:catAx>
        <c:axId val="962769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962771600"/>
        <c:crosses val="autoZero"/>
        <c:auto val="1"/>
        <c:lblAlgn val="ctr"/>
        <c:lblOffset val="100"/>
        <c:noMultiLvlLbl val="0"/>
      </c:catAx>
      <c:valAx>
        <c:axId val="9627716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sz="1200">
                    <a:solidFill>
                      <a:schemeClr val="tx1"/>
                    </a:solidFill>
                  </a:rPr>
                  <a:t>Mass (g)</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962769872"/>
        <c:crosses val="autoZero"/>
        <c:crossBetween val="between"/>
        <c:majorUnit val="0.25"/>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a:solidFill>
                  <a:schemeClr val="tx1"/>
                </a:solidFill>
              </a:rPr>
              <a:t>Area</a:t>
            </a:r>
            <a:r>
              <a:rPr lang="en-US" baseline="0">
                <a:solidFill>
                  <a:schemeClr val="tx1"/>
                </a:solidFill>
              </a:rPr>
              <a:t> of Simple Single-Layer Samples</a:t>
            </a:r>
            <a:endParaRPr lang="en-US">
              <a:solidFill>
                <a:schemeClr val="tx1"/>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barChart>
        <c:barDir val="col"/>
        <c:grouping val="clustered"/>
        <c:varyColors val="0"/>
        <c:ser>
          <c:idx val="0"/>
          <c:order val="0"/>
          <c:tx>
            <c:strRef>
              <c:f>Sheet4!$B$1</c:f>
              <c:strCache>
                <c:ptCount val="1"/>
                <c:pt idx="0">
                  <c:v>Sample 1</c:v>
                </c:pt>
              </c:strCache>
            </c:strRef>
          </c:tx>
          <c:spPr>
            <a:solidFill>
              <a:schemeClr val="accent1"/>
            </a:solidFill>
            <a:ln>
              <a:noFill/>
            </a:ln>
            <a:effectLst/>
          </c:spPr>
          <c:invertIfNegative val="0"/>
          <c:cat>
            <c:strRef>
              <c:f>Sheet4!$A$2:$A$3</c:f>
              <c:strCache>
                <c:ptCount val="2"/>
                <c:pt idx="0">
                  <c:v>Square</c:v>
                </c:pt>
                <c:pt idx="1">
                  <c:v>Density Test</c:v>
                </c:pt>
              </c:strCache>
            </c:strRef>
          </c:cat>
          <c:val>
            <c:numRef>
              <c:f>Sheet4!$B$2:$B$3</c:f>
              <c:numCache>
                <c:formatCode>General</c:formatCode>
                <c:ptCount val="2"/>
                <c:pt idx="0">
                  <c:v>1.37</c:v>
                </c:pt>
                <c:pt idx="1">
                  <c:v>0.76</c:v>
                </c:pt>
              </c:numCache>
            </c:numRef>
          </c:val>
          <c:extLst>
            <c:ext xmlns:c16="http://schemas.microsoft.com/office/drawing/2014/chart" uri="{C3380CC4-5D6E-409C-BE32-E72D297353CC}">
              <c16:uniqueId val="{00000000-0411-0E45-AA6F-373B5723549E}"/>
            </c:ext>
          </c:extLst>
        </c:ser>
        <c:ser>
          <c:idx val="1"/>
          <c:order val="1"/>
          <c:tx>
            <c:strRef>
              <c:f>Sheet4!$C$1</c:f>
              <c:strCache>
                <c:ptCount val="1"/>
                <c:pt idx="0">
                  <c:v>Sample 2</c:v>
                </c:pt>
              </c:strCache>
            </c:strRef>
          </c:tx>
          <c:spPr>
            <a:solidFill>
              <a:srgbClr val="C00000"/>
            </a:solidFill>
            <a:ln>
              <a:solidFill>
                <a:srgbClr val="C00000"/>
              </a:solidFill>
            </a:ln>
            <a:effectLst/>
          </c:spPr>
          <c:invertIfNegative val="0"/>
          <c:cat>
            <c:strRef>
              <c:f>Sheet4!$A$2:$A$3</c:f>
              <c:strCache>
                <c:ptCount val="2"/>
                <c:pt idx="0">
                  <c:v>Square</c:v>
                </c:pt>
                <c:pt idx="1">
                  <c:v>Density Test</c:v>
                </c:pt>
              </c:strCache>
            </c:strRef>
          </c:cat>
          <c:val>
            <c:numRef>
              <c:f>Sheet4!$C$2:$C$3</c:f>
              <c:numCache>
                <c:formatCode>General</c:formatCode>
                <c:ptCount val="2"/>
                <c:pt idx="0">
                  <c:v>1.23</c:v>
                </c:pt>
                <c:pt idx="1">
                  <c:v>0.53</c:v>
                </c:pt>
              </c:numCache>
            </c:numRef>
          </c:val>
          <c:extLst>
            <c:ext xmlns:c16="http://schemas.microsoft.com/office/drawing/2014/chart" uri="{C3380CC4-5D6E-409C-BE32-E72D297353CC}">
              <c16:uniqueId val="{00000001-0411-0E45-AA6F-373B5723549E}"/>
            </c:ext>
          </c:extLst>
        </c:ser>
        <c:ser>
          <c:idx val="2"/>
          <c:order val="2"/>
          <c:tx>
            <c:strRef>
              <c:f>Sheet4!$D$1</c:f>
              <c:strCache>
                <c:ptCount val="1"/>
                <c:pt idx="0">
                  <c:v>Sample 3</c:v>
                </c:pt>
              </c:strCache>
            </c:strRef>
          </c:tx>
          <c:spPr>
            <a:solidFill>
              <a:schemeClr val="accent3"/>
            </a:solidFill>
            <a:ln>
              <a:noFill/>
            </a:ln>
            <a:effectLst/>
          </c:spPr>
          <c:invertIfNegative val="0"/>
          <c:cat>
            <c:strRef>
              <c:f>Sheet4!$A$2:$A$3</c:f>
              <c:strCache>
                <c:ptCount val="2"/>
                <c:pt idx="0">
                  <c:v>Square</c:v>
                </c:pt>
                <c:pt idx="1">
                  <c:v>Density Test</c:v>
                </c:pt>
              </c:strCache>
            </c:strRef>
          </c:cat>
          <c:val>
            <c:numRef>
              <c:f>Sheet4!$D$2:$D$3</c:f>
              <c:numCache>
                <c:formatCode>General</c:formatCode>
                <c:ptCount val="2"/>
                <c:pt idx="0">
                  <c:v>1.03</c:v>
                </c:pt>
                <c:pt idx="1">
                  <c:v>0.5</c:v>
                </c:pt>
              </c:numCache>
            </c:numRef>
          </c:val>
          <c:extLst>
            <c:ext xmlns:c16="http://schemas.microsoft.com/office/drawing/2014/chart" uri="{C3380CC4-5D6E-409C-BE32-E72D297353CC}">
              <c16:uniqueId val="{00000002-0411-0E45-AA6F-373B5723549E}"/>
            </c:ext>
          </c:extLst>
        </c:ser>
        <c:ser>
          <c:idx val="3"/>
          <c:order val="3"/>
          <c:tx>
            <c:strRef>
              <c:f>Sheet4!$E$1</c:f>
              <c:strCache>
                <c:ptCount val="1"/>
                <c:pt idx="0">
                  <c:v>Target</c:v>
                </c:pt>
              </c:strCache>
            </c:strRef>
          </c:tx>
          <c:spPr>
            <a:solidFill>
              <a:schemeClr val="tx1"/>
            </a:solidFill>
            <a:ln>
              <a:solidFill>
                <a:schemeClr val="tx1"/>
              </a:solidFill>
            </a:ln>
            <a:effectLst/>
          </c:spPr>
          <c:invertIfNegative val="0"/>
          <c:cat>
            <c:strRef>
              <c:f>Sheet4!$A$2:$A$3</c:f>
              <c:strCache>
                <c:ptCount val="2"/>
                <c:pt idx="0">
                  <c:v>Square</c:v>
                </c:pt>
                <c:pt idx="1">
                  <c:v>Density Test</c:v>
                </c:pt>
              </c:strCache>
            </c:strRef>
          </c:cat>
          <c:val>
            <c:numRef>
              <c:f>Sheet4!$E$2:$E$3</c:f>
              <c:numCache>
                <c:formatCode>General</c:formatCode>
                <c:ptCount val="2"/>
                <c:pt idx="0">
                  <c:v>1</c:v>
                </c:pt>
                <c:pt idx="1">
                  <c:v>0.5</c:v>
                </c:pt>
              </c:numCache>
            </c:numRef>
          </c:val>
          <c:extLst>
            <c:ext xmlns:c16="http://schemas.microsoft.com/office/drawing/2014/chart" uri="{C3380CC4-5D6E-409C-BE32-E72D297353CC}">
              <c16:uniqueId val="{00000003-0411-0E45-AA6F-373B5723549E}"/>
            </c:ext>
          </c:extLst>
        </c:ser>
        <c:dLbls>
          <c:showLegendKey val="0"/>
          <c:showVal val="0"/>
          <c:showCatName val="0"/>
          <c:showSerName val="0"/>
          <c:showPercent val="0"/>
          <c:showBubbleSize val="0"/>
        </c:dLbls>
        <c:gapWidth val="219"/>
        <c:overlap val="-27"/>
        <c:axId val="296969551"/>
        <c:axId val="296812351"/>
      </c:barChart>
      <c:catAx>
        <c:axId val="2969695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296812351"/>
        <c:crosses val="autoZero"/>
        <c:auto val="1"/>
        <c:lblAlgn val="ctr"/>
        <c:lblOffset val="100"/>
        <c:noMultiLvlLbl val="0"/>
      </c:catAx>
      <c:valAx>
        <c:axId val="29681235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solidFill>
                      <a:schemeClr val="tx1"/>
                    </a:solidFill>
                  </a:rPr>
                  <a:t>Area</a:t>
                </a:r>
                <a:r>
                  <a:rPr lang="en-US" sz="1200" baseline="0">
                    <a:solidFill>
                      <a:schemeClr val="tx1"/>
                    </a:solidFill>
                  </a:rPr>
                  <a:t> (in^2)</a:t>
                </a:r>
                <a:endParaRPr lang="en-US" sz="1200">
                  <a:solidFill>
                    <a:schemeClr val="tx1"/>
                  </a:solidFill>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2969695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solidFill>
                  <a:schemeClr val="tx1"/>
                </a:solidFill>
              </a:rPr>
              <a:t>Mass of Complex</a:t>
            </a:r>
            <a:r>
              <a:rPr lang="en-US" baseline="0">
                <a:solidFill>
                  <a:schemeClr val="tx1"/>
                </a:solidFill>
              </a:rPr>
              <a:t> Geometry Samples</a:t>
            </a:r>
            <a:endParaRPr lang="en-US">
              <a:solidFill>
                <a:schemeClr val="tx1"/>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Sample 1</c:v>
                </c:pt>
              </c:strCache>
            </c:strRef>
          </c:tx>
          <c:spPr>
            <a:solidFill>
              <a:schemeClr val="accent1"/>
            </a:solidFill>
            <a:ln>
              <a:noFill/>
            </a:ln>
            <a:effectLst/>
          </c:spPr>
          <c:invertIfNegative val="0"/>
          <c:cat>
            <c:strRef>
              <c:f>Sheet1!$A$2:$A$4</c:f>
              <c:strCache>
                <c:ptCount val="3"/>
                <c:pt idx="0">
                  <c:v>Star</c:v>
                </c:pt>
                <c:pt idx="1">
                  <c:v>Leaf </c:v>
                </c:pt>
                <c:pt idx="2">
                  <c:v>Bird</c:v>
                </c:pt>
              </c:strCache>
            </c:strRef>
          </c:cat>
          <c:val>
            <c:numRef>
              <c:f>Sheet1!$B$2:$B$4</c:f>
              <c:numCache>
                <c:formatCode>General</c:formatCode>
                <c:ptCount val="3"/>
                <c:pt idx="0">
                  <c:v>0.99199999999999999</c:v>
                </c:pt>
                <c:pt idx="1">
                  <c:v>1.389</c:v>
                </c:pt>
                <c:pt idx="2">
                  <c:v>1.423</c:v>
                </c:pt>
              </c:numCache>
            </c:numRef>
          </c:val>
          <c:extLst>
            <c:ext xmlns:c16="http://schemas.microsoft.com/office/drawing/2014/chart" uri="{C3380CC4-5D6E-409C-BE32-E72D297353CC}">
              <c16:uniqueId val="{00000000-E5E9-2B44-867A-74EB884E4F42}"/>
            </c:ext>
          </c:extLst>
        </c:ser>
        <c:ser>
          <c:idx val="1"/>
          <c:order val="1"/>
          <c:tx>
            <c:strRef>
              <c:f>Sheet1!$C$1</c:f>
              <c:strCache>
                <c:ptCount val="1"/>
                <c:pt idx="0">
                  <c:v>Sample 2</c:v>
                </c:pt>
              </c:strCache>
            </c:strRef>
          </c:tx>
          <c:spPr>
            <a:solidFill>
              <a:srgbClr val="C00000"/>
            </a:solidFill>
            <a:ln>
              <a:solidFill>
                <a:srgbClr val="C00000"/>
              </a:solidFill>
            </a:ln>
            <a:effectLst/>
          </c:spPr>
          <c:invertIfNegative val="0"/>
          <c:cat>
            <c:strRef>
              <c:f>Sheet1!$A$2:$A$4</c:f>
              <c:strCache>
                <c:ptCount val="3"/>
                <c:pt idx="0">
                  <c:v>Star</c:v>
                </c:pt>
                <c:pt idx="1">
                  <c:v>Leaf </c:v>
                </c:pt>
                <c:pt idx="2">
                  <c:v>Bird</c:v>
                </c:pt>
              </c:strCache>
            </c:strRef>
          </c:cat>
          <c:val>
            <c:numRef>
              <c:f>Sheet1!$C$2:$C$4</c:f>
              <c:numCache>
                <c:formatCode>General</c:formatCode>
                <c:ptCount val="3"/>
                <c:pt idx="0">
                  <c:v>0.90100000000000002</c:v>
                </c:pt>
                <c:pt idx="1">
                  <c:v>1.3580000000000001</c:v>
                </c:pt>
                <c:pt idx="2">
                  <c:v>1.38</c:v>
                </c:pt>
              </c:numCache>
            </c:numRef>
          </c:val>
          <c:extLst>
            <c:ext xmlns:c16="http://schemas.microsoft.com/office/drawing/2014/chart" uri="{C3380CC4-5D6E-409C-BE32-E72D297353CC}">
              <c16:uniqueId val="{00000001-E5E9-2B44-867A-74EB884E4F42}"/>
            </c:ext>
          </c:extLst>
        </c:ser>
        <c:dLbls>
          <c:showLegendKey val="0"/>
          <c:showVal val="0"/>
          <c:showCatName val="0"/>
          <c:showSerName val="0"/>
          <c:showPercent val="0"/>
          <c:showBubbleSize val="0"/>
        </c:dLbls>
        <c:gapWidth val="219"/>
        <c:overlap val="-27"/>
        <c:axId val="693179935"/>
        <c:axId val="693184479"/>
      </c:barChart>
      <c:catAx>
        <c:axId val="6931799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693184479"/>
        <c:crosses val="autoZero"/>
        <c:auto val="1"/>
        <c:lblAlgn val="ctr"/>
        <c:lblOffset val="100"/>
        <c:noMultiLvlLbl val="0"/>
      </c:catAx>
      <c:valAx>
        <c:axId val="693184479"/>
        <c:scaling>
          <c:orientation val="minMax"/>
          <c:max val="1.5"/>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chemeClr val="tx1"/>
                    </a:solidFill>
                  </a:rPr>
                  <a:t>Mass (g)</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693179935"/>
        <c:crosses val="autoZero"/>
        <c:crossBetween val="between"/>
        <c:majorUnit val="0.25"/>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solidFill>
                  <a:schemeClr val="tx1"/>
                </a:solidFill>
              </a:rPr>
              <a:t>Average Density of Three Density Test Samples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Pt>
            <c:idx val="1"/>
            <c:invertIfNegative val="0"/>
            <c:bubble3D val="0"/>
            <c:spPr>
              <a:solidFill>
                <a:srgbClr val="C00000"/>
              </a:solidFill>
              <a:ln>
                <a:solidFill>
                  <a:srgbClr val="C00000"/>
                </a:solidFill>
              </a:ln>
              <a:effectLst/>
            </c:spPr>
            <c:extLst>
              <c:ext xmlns:c16="http://schemas.microsoft.com/office/drawing/2014/chart" uri="{C3380CC4-5D6E-409C-BE32-E72D297353CC}">
                <c16:uniqueId val="{00000001-8E28-6244-B869-AF05CE609354}"/>
              </c:ext>
            </c:extLst>
          </c:dPt>
          <c:dPt>
            <c:idx val="2"/>
            <c:invertIfNegative val="0"/>
            <c:bubble3D val="0"/>
            <c:spPr>
              <a:solidFill>
                <a:schemeClr val="accent3"/>
              </a:solidFill>
              <a:ln>
                <a:solidFill>
                  <a:schemeClr val="accent3"/>
                </a:solidFill>
              </a:ln>
              <a:effectLst/>
            </c:spPr>
            <c:extLst>
              <c:ext xmlns:c16="http://schemas.microsoft.com/office/drawing/2014/chart" uri="{C3380CC4-5D6E-409C-BE32-E72D297353CC}">
                <c16:uniqueId val="{00000003-8E28-6244-B869-AF05CE609354}"/>
              </c:ext>
            </c:extLst>
          </c:dPt>
          <c:cat>
            <c:strRef>
              <c:f>Sheet3!$B$1:$D$1</c:f>
              <c:strCache>
                <c:ptCount val="3"/>
                <c:pt idx="0">
                  <c:v>Result 1</c:v>
                </c:pt>
                <c:pt idx="1">
                  <c:v>Result 2</c:v>
                </c:pt>
                <c:pt idx="2">
                  <c:v>Result 3</c:v>
                </c:pt>
              </c:strCache>
            </c:strRef>
          </c:cat>
          <c:val>
            <c:numRef>
              <c:f>Sheet3!$B$2:$D$2</c:f>
              <c:numCache>
                <c:formatCode>General</c:formatCode>
                <c:ptCount val="3"/>
                <c:pt idx="0">
                  <c:v>1.2873000000000001</c:v>
                </c:pt>
                <c:pt idx="1">
                  <c:v>1.2344999999999999</c:v>
                </c:pt>
                <c:pt idx="2">
                  <c:v>1.1812</c:v>
                </c:pt>
              </c:numCache>
            </c:numRef>
          </c:val>
          <c:extLst>
            <c:ext xmlns:c16="http://schemas.microsoft.com/office/drawing/2014/chart" uri="{C3380CC4-5D6E-409C-BE32-E72D297353CC}">
              <c16:uniqueId val="{00000004-8E28-6244-B869-AF05CE609354}"/>
            </c:ext>
          </c:extLst>
        </c:ser>
        <c:ser>
          <c:idx val="1"/>
          <c:order val="1"/>
          <c:spPr>
            <a:solidFill>
              <a:schemeClr val="accent2"/>
            </a:solidFill>
            <a:ln>
              <a:noFill/>
            </a:ln>
            <a:effectLst/>
          </c:spPr>
          <c:invertIfNegative val="0"/>
          <c:cat>
            <c:strRef>
              <c:f>Sheet3!$B$1:$D$1</c:f>
              <c:strCache>
                <c:ptCount val="3"/>
                <c:pt idx="0">
                  <c:v>Result 1</c:v>
                </c:pt>
                <c:pt idx="1">
                  <c:v>Result 2</c:v>
                </c:pt>
                <c:pt idx="2">
                  <c:v>Result 3</c:v>
                </c:pt>
              </c:strCache>
            </c:strRef>
          </c:cat>
          <c:val>
            <c:numRef>
              <c:f>Sheet3!$B$3:$D$3</c:f>
              <c:numCache>
                <c:formatCode>General</c:formatCode>
                <c:ptCount val="3"/>
              </c:numCache>
            </c:numRef>
          </c:val>
          <c:extLst>
            <c:ext xmlns:c16="http://schemas.microsoft.com/office/drawing/2014/chart" uri="{C3380CC4-5D6E-409C-BE32-E72D297353CC}">
              <c16:uniqueId val="{00000005-8E28-6244-B869-AF05CE609354}"/>
            </c:ext>
          </c:extLst>
        </c:ser>
        <c:dLbls>
          <c:showLegendKey val="0"/>
          <c:showVal val="0"/>
          <c:showCatName val="0"/>
          <c:showSerName val="0"/>
          <c:showPercent val="0"/>
          <c:showBubbleSize val="0"/>
        </c:dLbls>
        <c:gapWidth val="118"/>
        <c:overlap val="100"/>
        <c:axId val="587356239"/>
        <c:axId val="587357967"/>
      </c:barChart>
      <c:catAx>
        <c:axId val="5873562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587357967"/>
        <c:crosses val="autoZero"/>
        <c:auto val="1"/>
        <c:lblAlgn val="ctr"/>
        <c:lblOffset val="100"/>
        <c:noMultiLvlLbl val="0"/>
      </c:catAx>
      <c:valAx>
        <c:axId val="587357967"/>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a:solidFill>
                      <a:schemeClr val="tx1"/>
                    </a:solidFill>
                  </a:rPr>
                  <a:t>Density (g/cm^3)</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58735623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7AA8150-0383-0143-8625-805752F78C4E}" type="doc">
      <dgm:prSet loTypeId="urn:microsoft.com/office/officeart/2005/8/layout/process1" loCatId="" qsTypeId="urn:microsoft.com/office/officeart/2005/8/quickstyle/simple1" qsCatId="simple" csTypeId="urn:microsoft.com/office/officeart/2005/8/colors/accent1_2" csCatId="accent1" phldr="1"/>
      <dgm:spPr/>
    </dgm:pt>
    <dgm:pt modelId="{92FDBEC1-5C96-2B48-AFF1-A29764787679}">
      <dgm:prSet phldrT="[Text]"/>
      <dgm:spPr>
        <a:solidFill>
          <a:srgbClr val="990000"/>
        </a:solidFill>
      </dgm:spPr>
      <dgm:t>
        <a:bodyPr/>
        <a:lstStyle/>
        <a:p>
          <a:pPr algn="ctr"/>
          <a:r>
            <a:rPr lang="en-US" dirty="0"/>
            <a:t>STL File</a:t>
          </a:r>
        </a:p>
      </dgm:t>
    </dgm:pt>
    <dgm:pt modelId="{798C9621-FAE3-1C48-BF06-93FB5C28EB6C}" type="parTrans" cxnId="{0A3708D7-FE61-E14C-B6C5-14AB3A5B0549}">
      <dgm:prSet/>
      <dgm:spPr/>
      <dgm:t>
        <a:bodyPr/>
        <a:lstStyle/>
        <a:p>
          <a:pPr algn="ctr"/>
          <a:endParaRPr lang="en-US"/>
        </a:p>
      </dgm:t>
    </dgm:pt>
    <dgm:pt modelId="{D1F266F1-B558-0247-AB88-8D8F004A3034}" type="sibTrans" cxnId="{0A3708D7-FE61-E14C-B6C5-14AB3A5B0549}">
      <dgm:prSet/>
      <dgm:spPr>
        <a:solidFill>
          <a:schemeClr val="tx1"/>
        </a:solidFill>
      </dgm:spPr>
      <dgm:t>
        <a:bodyPr/>
        <a:lstStyle/>
        <a:p>
          <a:pPr algn="ctr"/>
          <a:endParaRPr lang="en-US"/>
        </a:p>
      </dgm:t>
    </dgm:pt>
    <dgm:pt modelId="{8E76F779-1960-0042-B5E3-BB44394B9E30}">
      <dgm:prSet phldrT="[Text]"/>
      <dgm:spPr>
        <a:solidFill>
          <a:srgbClr val="990000"/>
        </a:solidFill>
      </dgm:spPr>
      <dgm:t>
        <a:bodyPr/>
        <a:lstStyle/>
        <a:p>
          <a:pPr algn="ctr"/>
          <a:r>
            <a:rPr lang="en-US"/>
            <a:t>Slic3r</a:t>
          </a:r>
        </a:p>
      </dgm:t>
    </dgm:pt>
    <dgm:pt modelId="{590920EE-9BBD-A143-B87D-4CFE27C66FF0}" type="parTrans" cxnId="{3E4DB471-CD1E-4645-B54D-9D31E4B05517}">
      <dgm:prSet/>
      <dgm:spPr/>
      <dgm:t>
        <a:bodyPr/>
        <a:lstStyle/>
        <a:p>
          <a:pPr algn="ctr"/>
          <a:endParaRPr lang="en-US"/>
        </a:p>
      </dgm:t>
    </dgm:pt>
    <dgm:pt modelId="{310C924C-672E-9A45-B371-F04DB8FCD4B6}" type="sibTrans" cxnId="{3E4DB471-CD1E-4645-B54D-9D31E4B05517}">
      <dgm:prSet/>
      <dgm:spPr>
        <a:solidFill>
          <a:schemeClr val="tx1"/>
        </a:solidFill>
      </dgm:spPr>
      <dgm:t>
        <a:bodyPr/>
        <a:lstStyle/>
        <a:p>
          <a:pPr algn="ctr"/>
          <a:endParaRPr lang="en-US"/>
        </a:p>
      </dgm:t>
    </dgm:pt>
    <dgm:pt modelId="{1D08255D-3E82-5843-A652-94DE4CF78611}">
      <dgm:prSet phldrT="[Text]"/>
      <dgm:spPr>
        <a:solidFill>
          <a:srgbClr val="990000"/>
        </a:solidFill>
      </dgm:spPr>
      <dgm:t>
        <a:bodyPr/>
        <a:lstStyle/>
        <a:p>
          <a:pPr algn="ctr"/>
          <a:r>
            <a:rPr lang="en-US" dirty="0"/>
            <a:t>Translation Code</a:t>
          </a:r>
        </a:p>
      </dgm:t>
    </dgm:pt>
    <dgm:pt modelId="{23A12F96-38E3-DE4B-B22F-89147581D652}" type="parTrans" cxnId="{DE346727-E5BE-A542-942F-607179C4DC5D}">
      <dgm:prSet/>
      <dgm:spPr/>
      <dgm:t>
        <a:bodyPr/>
        <a:lstStyle/>
        <a:p>
          <a:pPr algn="ctr"/>
          <a:endParaRPr lang="en-US"/>
        </a:p>
      </dgm:t>
    </dgm:pt>
    <dgm:pt modelId="{DE076973-99AE-514D-AD01-818B0EB1899B}" type="sibTrans" cxnId="{DE346727-E5BE-A542-942F-607179C4DC5D}">
      <dgm:prSet/>
      <dgm:spPr>
        <a:solidFill>
          <a:schemeClr val="tx1"/>
        </a:solidFill>
      </dgm:spPr>
      <dgm:t>
        <a:bodyPr/>
        <a:lstStyle/>
        <a:p>
          <a:pPr algn="ctr"/>
          <a:endParaRPr lang="en-US"/>
        </a:p>
      </dgm:t>
    </dgm:pt>
    <dgm:pt modelId="{4A0E9085-A00C-D545-AD70-85FE46B7C5B3}">
      <dgm:prSet/>
      <dgm:spPr>
        <a:solidFill>
          <a:srgbClr val="990000"/>
        </a:solidFill>
      </dgm:spPr>
      <dgm:t>
        <a:bodyPr/>
        <a:lstStyle/>
        <a:p>
          <a:pPr algn="ctr"/>
          <a:r>
            <a:rPr lang="en-US" dirty="0"/>
            <a:t>Duet 3D Board</a:t>
          </a:r>
        </a:p>
      </dgm:t>
    </dgm:pt>
    <dgm:pt modelId="{3B92A58E-DDA5-3240-A49E-52525036AE4A}" type="parTrans" cxnId="{C410FBA1-D77E-9843-8C31-E61EC000E5E1}">
      <dgm:prSet/>
      <dgm:spPr/>
      <dgm:t>
        <a:bodyPr/>
        <a:lstStyle/>
        <a:p>
          <a:pPr algn="ctr"/>
          <a:endParaRPr lang="en-US"/>
        </a:p>
      </dgm:t>
    </dgm:pt>
    <dgm:pt modelId="{EF09D772-8CCA-6142-A524-030E142A0037}" type="sibTrans" cxnId="{C410FBA1-D77E-9843-8C31-E61EC000E5E1}">
      <dgm:prSet/>
      <dgm:spPr/>
      <dgm:t>
        <a:bodyPr/>
        <a:lstStyle/>
        <a:p>
          <a:pPr algn="ctr"/>
          <a:endParaRPr lang="en-US"/>
        </a:p>
      </dgm:t>
    </dgm:pt>
    <dgm:pt modelId="{AE804740-CBF0-8446-AF1A-A115CDA182A2}" type="pres">
      <dgm:prSet presAssocID="{57AA8150-0383-0143-8625-805752F78C4E}" presName="Name0" presStyleCnt="0">
        <dgm:presLayoutVars>
          <dgm:dir/>
          <dgm:resizeHandles val="exact"/>
        </dgm:presLayoutVars>
      </dgm:prSet>
      <dgm:spPr/>
    </dgm:pt>
    <dgm:pt modelId="{036BCB24-7550-3148-AD0A-9E06AC862983}" type="pres">
      <dgm:prSet presAssocID="{92FDBEC1-5C96-2B48-AFF1-A29764787679}" presName="node" presStyleLbl="node1" presStyleIdx="0" presStyleCnt="4">
        <dgm:presLayoutVars>
          <dgm:bulletEnabled val="1"/>
        </dgm:presLayoutVars>
      </dgm:prSet>
      <dgm:spPr/>
    </dgm:pt>
    <dgm:pt modelId="{E3D0CF9A-7E3A-9440-9D88-77FB4C556FC2}" type="pres">
      <dgm:prSet presAssocID="{D1F266F1-B558-0247-AB88-8D8F004A3034}" presName="sibTrans" presStyleLbl="sibTrans2D1" presStyleIdx="0" presStyleCnt="3"/>
      <dgm:spPr/>
    </dgm:pt>
    <dgm:pt modelId="{82499184-E065-084D-B54B-0439AA86E048}" type="pres">
      <dgm:prSet presAssocID="{D1F266F1-B558-0247-AB88-8D8F004A3034}" presName="connectorText" presStyleLbl="sibTrans2D1" presStyleIdx="0" presStyleCnt="3"/>
      <dgm:spPr/>
    </dgm:pt>
    <dgm:pt modelId="{845D9067-6CA2-CD48-93FA-F8F353F77D13}" type="pres">
      <dgm:prSet presAssocID="{8E76F779-1960-0042-B5E3-BB44394B9E30}" presName="node" presStyleLbl="node1" presStyleIdx="1" presStyleCnt="4">
        <dgm:presLayoutVars>
          <dgm:bulletEnabled val="1"/>
        </dgm:presLayoutVars>
      </dgm:prSet>
      <dgm:spPr/>
    </dgm:pt>
    <dgm:pt modelId="{BAED4350-CE1B-6643-873C-92D8FFC0801D}" type="pres">
      <dgm:prSet presAssocID="{310C924C-672E-9A45-B371-F04DB8FCD4B6}" presName="sibTrans" presStyleLbl="sibTrans2D1" presStyleIdx="1" presStyleCnt="3"/>
      <dgm:spPr/>
    </dgm:pt>
    <dgm:pt modelId="{746CC9F8-E0FC-8C46-83A8-725E4714763F}" type="pres">
      <dgm:prSet presAssocID="{310C924C-672E-9A45-B371-F04DB8FCD4B6}" presName="connectorText" presStyleLbl="sibTrans2D1" presStyleIdx="1" presStyleCnt="3"/>
      <dgm:spPr/>
    </dgm:pt>
    <dgm:pt modelId="{2CA76322-0600-B44A-8F26-66C8CA230833}" type="pres">
      <dgm:prSet presAssocID="{1D08255D-3E82-5843-A652-94DE4CF78611}" presName="node" presStyleLbl="node1" presStyleIdx="2" presStyleCnt="4">
        <dgm:presLayoutVars>
          <dgm:bulletEnabled val="1"/>
        </dgm:presLayoutVars>
      </dgm:prSet>
      <dgm:spPr/>
    </dgm:pt>
    <dgm:pt modelId="{4483897D-E670-A040-9219-DBBAD4A94D0B}" type="pres">
      <dgm:prSet presAssocID="{DE076973-99AE-514D-AD01-818B0EB1899B}" presName="sibTrans" presStyleLbl="sibTrans2D1" presStyleIdx="2" presStyleCnt="3"/>
      <dgm:spPr/>
    </dgm:pt>
    <dgm:pt modelId="{E78956CD-5107-5047-BA95-2A87848EC41E}" type="pres">
      <dgm:prSet presAssocID="{DE076973-99AE-514D-AD01-818B0EB1899B}" presName="connectorText" presStyleLbl="sibTrans2D1" presStyleIdx="2" presStyleCnt="3"/>
      <dgm:spPr/>
    </dgm:pt>
    <dgm:pt modelId="{303CE34F-70B1-864D-809B-1EC13B142488}" type="pres">
      <dgm:prSet presAssocID="{4A0E9085-A00C-D545-AD70-85FE46B7C5B3}" presName="node" presStyleLbl="node1" presStyleIdx="3" presStyleCnt="4">
        <dgm:presLayoutVars>
          <dgm:bulletEnabled val="1"/>
        </dgm:presLayoutVars>
      </dgm:prSet>
      <dgm:spPr/>
    </dgm:pt>
  </dgm:ptLst>
  <dgm:cxnLst>
    <dgm:cxn modelId="{010D2703-2250-2C4D-8222-B7E9417F88B4}" type="presOf" srcId="{D1F266F1-B558-0247-AB88-8D8F004A3034}" destId="{E3D0CF9A-7E3A-9440-9D88-77FB4C556FC2}" srcOrd="0" destOrd="0" presId="urn:microsoft.com/office/officeart/2005/8/layout/process1"/>
    <dgm:cxn modelId="{B771B91E-13AA-A94F-8DFF-4F087AE1E51A}" type="presOf" srcId="{1D08255D-3E82-5843-A652-94DE4CF78611}" destId="{2CA76322-0600-B44A-8F26-66C8CA230833}" srcOrd="0" destOrd="0" presId="urn:microsoft.com/office/officeart/2005/8/layout/process1"/>
    <dgm:cxn modelId="{FA590721-9C40-934D-8AF7-0CB078A2226E}" type="presOf" srcId="{DE076973-99AE-514D-AD01-818B0EB1899B}" destId="{4483897D-E670-A040-9219-DBBAD4A94D0B}" srcOrd="0" destOrd="0" presId="urn:microsoft.com/office/officeart/2005/8/layout/process1"/>
    <dgm:cxn modelId="{DE346727-E5BE-A542-942F-607179C4DC5D}" srcId="{57AA8150-0383-0143-8625-805752F78C4E}" destId="{1D08255D-3E82-5843-A652-94DE4CF78611}" srcOrd="2" destOrd="0" parTransId="{23A12F96-38E3-DE4B-B22F-89147581D652}" sibTransId="{DE076973-99AE-514D-AD01-818B0EB1899B}"/>
    <dgm:cxn modelId="{62BEF741-69F2-F242-9CA8-919BEE2A5278}" type="presOf" srcId="{4A0E9085-A00C-D545-AD70-85FE46B7C5B3}" destId="{303CE34F-70B1-864D-809B-1EC13B142488}" srcOrd="0" destOrd="0" presId="urn:microsoft.com/office/officeart/2005/8/layout/process1"/>
    <dgm:cxn modelId="{5DFA8A4D-903E-084B-B913-416C7F689E66}" type="presOf" srcId="{310C924C-672E-9A45-B371-F04DB8FCD4B6}" destId="{BAED4350-CE1B-6643-873C-92D8FFC0801D}" srcOrd="0" destOrd="0" presId="urn:microsoft.com/office/officeart/2005/8/layout/process1"/>
    <dgm:cxn modelId="{E0E08069-7FFE-1641-B6D1-4AAB6DD31DA2}" type="presOf" srcId="{DE076973-99AE-514D-AD01-818B0EB1899B}" destId="{E78956CD-5107-5047-BA95-2A87848EC41E}" srcOrd="1" destOrd="0" presId="urn:microsoft.com/office/officeart/2005/8/layout/process1"/>
    <dgm:cxn modelId="{3E4DB471-CD1E-4645-B54D-9D31E4B05517}" srcId="{57AA8150-0383-0143-8625-805752F78C4E}" destId="{8E76F779-1960-0042-B5E3-BB44394B9E30}" srcOrd="1" destOrd="0" parTransId="{590920EE-9BBD-A143-B87D-4CFE27C66FF0}" sibTransId="{310C924C-672E-9A45-B371-F04DB8FCD4B6}"/>
    <dgm:cxn modelId="{477BBE91-9F5D-5C4D-8310-1ED24D83AEAB}" type="presOf" srcId="{92FDBEC1-5C96-2B48-AFF1-A29764787679}" destId="{036BCB24-7550-3148-AD0A-9E06AC862983}" srcOrd="0" destOrd="0" presId="urn:microsoft.com/office/officeart/2005/8/layout/process1"/>
    <dgm:cxn modelId="{5A04EC92-6804-9040-9694-28A6D07BD5A7}" type="presOf" srcId="{D1F266F1-B558-0247-AB88-8D8F004A3034}" destId="{82499184-E065-084D-B54B-0439AA86E048}" srcOrd="1" destOrd="0" presId="urn:microsoft.com/office/officeart/2005/8/layout/process1"/>
    <dgm:cxn modelId="{C410FBA1-D77E-9843-8C31-E61EC000E5E1}" srcId="{57AA8150-0383-0143-8625-805752F78C4E}" destId="{4A0E9085-A00C-D545-AD70-85FE46B7C5B3}" srcOrd="3" destOrd="0" parTransId="{3B92A58E-DDA5-3240-A49E-52525036AE4A}" sibTransId="{EF09D772-8CCA-6142-A524-030E142A0037}"/>
    <dgm:cxn modelId="{A05A90C1-387E-A24F-8C67-DB3C64CF841D}" type="presOf" srcId="{310C924C-672E-9A45-B371-F04DB8FCD4B6}" destId="{746CC9F8-E0FC-8C46-83A8-725E4714763F}" srcOrd="1" destOrd="0" presId="urn:microsoft.com/office/officeart/2005/8/layout/process1"/>
    <dgm:cxn modelId="{B87985D0-1EFD-CC49-803C-7352B05BD085}" type="presOf" srcId="{57AA8150-0383-0143-8625-805752F78C4E}" destId="{AE804740-CBF0-8446-AF1A-A115CDA182A2}" srcOrd="0" destOrd="0" presId="urn:microsoft.com/office/officeart/2005/8/layout/process1"/>
    <dgm:cxn modelId="{0A3708D7-FE61-E14C-B6C5-14AB3A5B0549}" srcId="{57AA8150-0383-0143-8625-805752F78C4E}" destId="{92FDBEC1-5C96-2B48-AFF1-A29764787679}" srcOrd="0" destOrd="0" parTransId="{798C9621-FAE3-1C48-BF06-93FB5C28EB6C}" sibTransId="{D1F266F1-B558-0247-AB88-8D8F004A3034}"/>
    <dgm:cxn modelId="{894E30F6-9B2C-A84E-9EAF-617B0CB14752}" type="presOf" srcId="{8E76F779-1960-0042-B5E3-BB44394B9E30}" destId="{845D9067-6CA2-CD48-93FA-F8F353F77D13}" srcOrd="0" destOrd="0" presId="urn:microsoft.com/office/officeart/2005/8/layout/process1"/>
    <dgm:cxn modelId="{11840479-DD12-8646-B3D1-4D445E52A405}" type="presParOf" srcId="{AE804740-CBF0-8446-AF1A-A115CDA182A2}" destId="{036BCB24-7550-3148-AD0A-9E06AC862983}" srcOrd="0" destOrd="0" presId="urn:microsoft.com/office/officeart/2005/8/layout/process1"/>
    <dgm:cxn modelId="{DF208C71-145E-904E-AFC9-CFD7172C96EE}" type="presParOf" srcId="{AE804740-CBF0-8446-AF1A-A115CDA182A2}" destId="{E3D0CF9A-7E3A-9440-9D88-77FB4C556FC2}" srcOrd="1" destOrd="0" presId="urn:microsoft.com/office/officeart/2005/8/layout/process1"/>
    <dgm:cxn modelId="{319F66F4-97D4-B046-90C1-F02EDFEE67B4}" type="presParOf" srcId="{E3D0CF9A-7E3A-9440-9D88-77FB4C556FC2}" destId="{82499184-E065-084D-B54B-0439AA86E048}" srcOrd="0" destOrd="0" presId="urn:microsoft.com/office/officeart/2005/8/layout/process1"/>
    <dgm:cxn modelId="{B2FAC1B7-3B00-9946-99CA-332F0A8D0F5A}" type="presParOf" srcId="{AE804740-CBF0-8446-AF1A-A115CDA182A2}" destId="{845D9067-6CA2-CD48-93FA-F8F353F77D13}" srcOrd="2" destOrd="0" presId="urn:microsoft.com/office/officeart/2005/8/layout/process1"/>
    <dgm:cxn modelId="{75493E83-00A7-204E-9708-F7E2154A107C}" type="presParOf" srcId="{AE804740-CBF0-8446-AF1A-A115CDA182A2}" destId="{BAED4350-CE1B-6643-873C-92D8FFC0801D}" srcOrd="3" destOrd="0" presId="urn:microsoft.com/office/officeart/2005/8/layout/process1"/>
    <dgm:cxn modelId="{BA4E75DA-B129-634A-AAFE-ED2F3EA90131}" type="presParOf" srcId="{BAED4350-CE1B-6643-873C-92D8FFC0801D}" destId="{746CC9F8-E0FC-8C46-83A8-725E4714763F}" srcOrd="0" destOrd="0" presId="urn:microsoft.com/office/officeart/2005/8/layout/process1"/>
    <dgm:cxn modelId="{EC6730BF-6415-2D4F-9692-5DDC5B9BCEAD}" type="presParOf" srcId="{AE804740-CBF0-8446-AF1A-A115CDA182A2}" destId="{2CA76322-0600-B44A-8F26-66C8CA230833}" srcOrd="4" destOrd="0" presId="urn:microsoft.com/office/officeart/2005/8/layout/process1"/>
    <dgm:cxn modelId="{1E86F1FC-FACD-A242-B6B1-5355F014279C}" type="presParOf" srcId="{AE804740-CBF0-8446-AF1A-A115CDA182A2}" destId="{4483897D-E670-A040-9219-DBBAD4A94D0B}" srcOrd="5" destOrd="0" presId="urn:microsoft.com/office/officeart/2005/8/layout/process1"/>
    <dgm:cxn modelId="{B863DA60-3AC3-CC43-9864-BB11B2BA1ABE}" type="presParOf" srcId="{4483897D-E670-A040-9219-DBBAD4A94D0B}" destId="{E78956CD-5107-5047-BA95-2A87848EC41E}" srcOrd="0" destOrd="0" presId="urn:microsoft.com/office/officeart/2005/8/layout/process1"/>
    <dgm:cxn modelId="{E7C571B8-CC7F-7047-A2AE-8F72476FCAED}" type="presParOf" srcId="{AE804740-CBF0-8446-AF1A-A115CDA182A2}" destId="{303CE34F-70B1-864D-809B-1EC13B142488}" srcOrd="6" destOrd="0" presId="urn:microsoft.com/office/officeart/2005/8/layout/process1"/>
  </dgm:cxnLst>
  <dgm:bg>
    <a:noFill/>
  </dgm:bg>
  <dgm:whole/>
  <dgm:extLst>
    <a:ext uri="http://schemas.microsoft.com/office/drawing/2008/diagram">
      <dsp:dataModelExt xmlns:dsp="http://schemas.microsoft.com/office/drawing/2008/diagram" relId="rId5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6BCB24-7550-3148-AD0A-9E06AC862983}">
      <dsp:nvSpPr>
        <dsp:cNvPr id="0" name=""/>
        <dsp:cNvSpPr/>
      </dsp:nvSpPr>
      <dsp:spPr>
        <a:xfrm>
          <a:off x="2286" y="745045"/>
          <a:ext cx="999490" cy="599694"/>
        </a:xfrm>
        <a:prstGeom prst="roundRect">
          <a:avLst>
            <a:gd name="adj" fmla="val 10000"/>
          </a:avLst>
        </a:prstGeom>
        <a:solidFill>
          <a:srgbClr val="99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dirty="0"/>
            <a:t>STL File</a:t>
          </a:r>
        </a:p>
      </dsp:txBody>
      <dsp:txXfrm>
        <a:off x="19850" y="762609"/>
        <a:ext cx="964362" cy="564566"/>
      </dsp:txXfrm>
    </dsp:sp>
    <dsp:sp modelId="{E3D0CF9A-7E3A-9440-9D88-77FB4C556FC2}">
      <dsp:nvSpPr>
        <dsp:cNvPr id="0" name=""/>
        <dsp:cNvSpPr/>
      </dsp:nvSpPr>
      <dsp:spPr>
        <a:xfrm>
          <a:off x="1101725" y="920955"/>
          <a:ext cx="211891" cy="247873"/>
        </a:xfrm>
        <a:prstGeom prst="rightArrow">
          <a:avLst>
            <a:gd name="adj1" fmla="val 600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1101725" y="970530"/>
        <a:ext cx="148324" cy="148723"/>
      </dsp:txXfrm>
    </dsp:sp>
    <dsp:sp modelId="{845D9067-6CA2-CD48-93FA-F8F353F77D13}">
      <dsp:nvSpPr>
        <dsp:cNvPr id="0" name=""/>
        <dsp:cNvSpPr/>
      </dsp:nvSpPr>
      <dsp:spPr>
        <a:xfrm>
          <a:off x="1401572" y="745045"/>
          <a:ext cx="999490" cy="599694"/>
        </a:xfrm>
        <a:prstGeom prst="roundRect">
          <a:avLst>
            <a:gd name="adj" fmla="val 10000"/>
          </a:avLst>
        </a:prstGeom>
        <a:solidFill>
          <a:srgbClr val="99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t>Slic3r</a:t>
          </a:r>
        </a:p>
      </dsp:txBody>
      <dsp:txXfrm>
        <a:off x="1419136" y="762609"/>
        <a:ext cx="964362" cy="564566"/>
      </dsp:txXfrm>
    </dsp:sp>
    <dsp:sp modelId="{BAED4350-CE1B-6643-873C-92D8FFC0801D}">
      <dsp:nvSpPr>
        <dsp:cNvPr id="0" name=""/>
        <dsp:cNvSpPr/>
      </dsp:nvSpPr>
      <dsp:spPr>
        <a:xfrm>
          <a:off x="2501011" y="920955"/>
          <a:ext cx="211891" cy="247873"/>
        </a:xfrm>
        <a:prstGeom prst="rightArrow">
          <a:avLst>
            <a:gd name="adj1" fmla="val 600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2501011" y="970530"/>
        <a:ext cx="148324" cy="148723"/>
      </dsp:txXfrm>
    </dsp:sp>
    <dsp:sp modelId="{2CA76322-0600-B44A-8F26-66C8CA230833}">
      <dsp:nvSpPr>
        <dsp:cNvPr id="0" name=""/>
        <dsp:cNvSpPr/>
      </dsp:nvSpPr>
      <dsp:spPr>
        <a:xfrm>
          <a:off x="2800858" y="745045"/>
          <a:ext cx="999490" cy="599694"/>
        </a:xfrm>
        <a:prstGeom prst="roundRect">
          <a:avLst>
            <a:gd name="adj" fmla="val 10000"/>
          </a:avLst>
        </a:prstGeom>
        <a:solidFill>
          <a:srgbClr val="99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dirty="0"/>
            <a:t>Translation Code</a:t>
          </a:r>
        </a:p>
      </dsp:txBody>
      <dsp:txXfrm>
        <a:off x="2818422" y="762609"/>
        <a:ext cx="964362" cy="564566"/>
      </dsp:txXfrm>
    </dsp:sp>
    <dsp:sp modelId="{4483897D-E670-A040-9219-DBBAD4A94D0B}">
      <dsp:nvSpPr>
        <dsp:cNvPr id="0" name=""/>
        <dsp:cNvSpPr/>
      </dsp:nvSpPr>
      <dsp:spPr>
        <a:xfrm>
          <a:off x="3900297" y="920955"/>
          <a:ext cx="211891" cy="247873"/>
        </a:xfrm>
        <a:prstGeom prst="rightArrow">
          <a:avLst>
            <a:gd name="adj1" fmla="val 600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3900297" y="970530"/>
        <a:ext cx="148324" cy="148723"/>
      </dsp:txXfrm>
    </dsp:sp>
    <dsp:sp modelId="{303CE34F-70B1-864D-809B-1EC13B142488}">
      <dsp:nvSpPr>
        <dsp:cNvPr id="0" name=""/>
        <dsp:cNvSpPr/>
      </dsp:nvSpPr>
      <dsp:spPr>
        <a:xfrm>
          <a:off x="4200144" y="745045"/>
          <a:ext cx="999490" cy="599694"/>
        </a:xfrm>
        <a:prstGeom prst="roundRect">
          <a:avLst>
            <a:gd name="adj" fmla="val 10000"/>
          </a:avLst>
        </a:prstGeom>
        <a:solidFill>
          <a:srgbClr val="99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dirty="0"/>
            <a:t>Duet 3D Board</a:t>
          </a:r>
        </a:p>
      </dsp:txBody>
      <dsp:txXfrm>
        <a:off x="4217708" y="762609"/>
        <a:ext cx="964362" cy="56456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A88A66AAB4877489653E721CADBCFAD" ma:contentTypeVersion="7" ma:contentTypeDescription="Create a new document." ma:contentTypeScope="" ma:versionID="82947c733a5e0c80e2941e119e69fd04">
  <xsd:schema xmlns:xsd="http://www.w3.org/2001/XMLSchema" xmlns:xs="http://www.w3.org/2001/XMLSchema" xmlns:p="http://schemas.microsoft.com/office/2006/metadata/properties" xmlns:ns3="0565af7d-7493-48a4-abd9-2f3b9a336cb4" xmlns:ns4="8d5d31ba-e1a2-4252-a33f-992fb1145bc5" targetNamespace="http://schemas.microsoft.com/office/2006/metadata/properties" ma:root="true" ma:fieldsID="8e0d9c0e824c59eb7a5f99cbc7c70506" ns3:_="" ns4:_="">
    <xsd:import namespace="0565af7d-7493-48a4-abd9-2f3b9a336cb4"/>
    <xsd:import namespace="8d5d31ba-e1a2-4252-a33f-992fb1145bc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65af7d-7493-48a4-abd9-2f3b9a336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5d31ba-e1a2-4252-a33f-992fb1145bc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B0B1CBA0-B7D4-4AED-94B7-33F4F477BBA9}">
  <ds:schemaRefs>
    <ds:schemaRef ds:uri="http://schemas.microsoft.com/sharepoint/v3/contenttype/forms"/>
  </ds:schemaRefs>
</ds:datastoreItem>
</file>

<file path=customXml/itemProps2.xml><?xml version="1.0" encoding="utf-8"?>
<ds:datastoreItem xmlns:ds="http://schemas.openxmlformats.org/officeDocument/2006/customXml" ds:itemID="{2E649658-96AF-465F-88B4-EBA640AD4B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65af7d-7493-48a4-abd9-2f3b9a336cb4"/>
    <ds:schemaRef ds:uri="8d5d31ba-e1a2-4252-a33f-992fb1145b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BD5FC4-4F3F-4D9E-972D-A058CC7677C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06546FA-931A-4DB9-B2BE-489531C2E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70</Pages>
  <Words>17867</Words>
  <Characters>101844</Characters>
  <Application>Microsoft Office Word</Application>
  <DocSecurity>0</DocSecurity>
  <Lines>848</Lines>
  <Paragraphs>238</Paragraphs>
  <ScaleCrop>false</ScaleCrop>
  <HeadingPairs>
    <vt:vector size="2" baseType="variant">
      <vt:variant>
        <vt:lpstr>Title</vt:lpstr>
      </vt:variant>
      <vt:variant>
        <vt:i4>1</vt:i4>
      </vt:variant>
    </vt:vector>
  </HeadingPairs>
  <TitlesOfParts>
    <vt:vector size="1" baseType="lpstr">
      <vt:lpstr/>
    </vt:vector>
  </TitlesOfParts>
  <Company>University of Vermont</Company>
  <LinksUpToDate>false</LinksUpToDate>
  <CharactersWithSpaces>119473</CharactersWithSpaces>
  <SharedDoc>false</SharedDoc>
  <HLinks>
    <vt:vector size="582" baseType="variant">
      <vt:variant>
        <vt:i4>1835061</vt:i4>
      </vt:variant>
      <vt:variant>
        <vt:i4>584</vt:i4>
      </vt:variant>
      <vt:variant>
        <vt:i4>0</vt:i4>
      </vt:variant>
      <vt:variant>
        <vt:i4>5</vt:i4>
      </vt:variant>
      <vt:variant>
        <vt:lpwstr/>
      </vt:variant>
      <vt:variant>
        <vt:lpwstr>_Toc130558150</vt:lpwstr>
      </vt:variant>
      <vt:variant>
        <vt:i4>1900597</vt:i4>
      </vt:variant>
      <vt:variant>
        <vt:i4>578</vt:i4>
      </vt:variant>
      <vt:variant>
        <vt:i4>0</vt:i4>
      </vt:variant>
      <vt:variant>
        <vt:i4>5</vt:i4>
      </vt:variant>
      <vt:variant>
        <vt:lpwstr/>
      </vt:variant>
      <vt:variant>
        <vt:lpwstr>_Toc130558149</vt:lpwstr>
      </vt:variant>
      <vt:variant>
        <vt:i4>1900597</vt:i4>
      </vt:variant>
      <vt:variant>
        <vt:i4>572</vt:i4>
      </vt:variant>
      <vt:variant>
        <vt:i4>0</vt:i4>
      </vt:variant>
      <vt:variant>
        <vt:i4>5</vt:i4>
      </vt:variant>
      <vt:variant>
        <vt:lpwstr/>
      </vt:variant>
      <vt:variant>
        <vt:lpwstr>_Toc130558148</vt:lpwstr>
      </vt:variant>
      <vt:variant>
        <vt:i4>1900597</vt:i4>
      </vt:variant>
      <vt:variant>
        <vt:i4>566</vt:i4>
      </vt:variant>
      <vt:variant>
        <vt:i4>0</vt:i4>
      </vt:variant>
      <vt:variant>
        <vt:i4>5</vt:i4>
      </vt:variant>
      <vt:variant>
        <vt:lpwstr/>
      </vt:variant>
      <vt:variant>
        <vt:lpwstr>_Toc130558147</vt:lpwstr>
      </vt:variant>
      <vt:variant>
        <vt:i4>1900597</vt:i4>
      </vt:variant>
      <vt:variant>
        <vt:i4>560</vt:i4>
      </vt:variant>
      <vt:variant>
        <vt:i4>0</vt:i4>
      </vt:variant>
      <vt:variant>
        <vt:i4>5</vt:i4>
      </vt:variant>
      <vt:variant>
        <vt:lpwstr/>
      </vt:variant>
      <vt:variant>
        <vt:lpwstr>_Toc130558146</vt:lpwstr>
      </vt:variant>
      <vt:variant>
        <vt:i4>1900597</vt:i4>
      </vt:variant>
      <vt:variant>
        <vt:i4>554</vt:i4>
      </vt:variant>
      <vt:variant>
        <vt:i4>0</vt:i4>
      </vt:variant>
      <vt:variant>
        <vt:i4>5</vt:i4>
      </vt:variant>
      <vt:variant>
        <vt:lpwstr/>
      </vt:variant>
      <vt:variant>
        <vt:lpwstr>_Toc130558145</vt:lpwstr>
      </vt:variant>
      <vt:variant>
        <vt:i4>1900597</vt:i4>
      </vt:variant>
      <vt:variant>
        <vt:i4>548</vt:i4>
      </vt:variant>
      <vt:variant>
        <vt:i4>0</vt:i4>
      </vt:variant>
      <vt:variant>
        <vt:i4>5</vt:i4>
      </vt:variant>
      <vt:variant>
        <vt:lpwstr/>
      </vt:variant>
      <vt:variant>
        <vt:lpwstr>_Toc130558144</vt:lpwstr>
      </vt:variant>
      <vt:variant>
        <vt:i4>1900597</vt:i4>
      </vt:variant>
      <vt:variant>
        <vt:i4>542</vt:i4>
      </vt:variant>
      <vt:variant>
        <vt:i4>0</vt:i4>
      </vt:variant>
      <vt:variant>
        <vt:i4>5</vt:i4>
      </vt:variant>
      <vt:variant>
        <vt:lpwstr/>
      </vt:variant>
      <vt:variant>
        <vt:lpwstr>_Toc130558143</vt:lpwstr>
      </vt:variant>
      <vt:variant>
        <vt:i4>1900597</vt:i4>
      </vt:variant>
      <vt:variant>
        <vt:i4>536</vt:i4>
      </vt:variant>
      <vt:variant>
        <vt:i4>0</vt:i4>
      </vt:variant>
      <vt:variant>
        <vt:i4>5</vt:i4>
      </vt:variant>
      <vt:variant>
        <vt:lpwstr/>
      </vt:variant>
      <vt:variant>
        <vt:lpwstr>_Toc130558142</vt:lpwstr>
      </vt:variant>
      <vt:variant>
        <vt:i4>1900597</vt:i4>
      </vt:variant>
      <vt:variant>
        <vt:i4>530</vt:i4>
      </vt:variant>
      <vt:variant>
        <vt:i4>0</vt:i4>
      </vt:variant>
      <vt:variant>
        <vt:i4>5</vt:i4>
      </vt:variant>
      <vt:variant>
        <vt:lpwstr/>
      </vt:variant>
      <vt:variant>
        <vt:lpwstr>_Toc130558141</vt:lpwstr>
      </vt:variant>
      <vt:variant>
        <vt:i4>1900597</vt:i4>
      </vt:variant>
      <vt:variant>
        <vt:i4>524</vt:i4>
      </vt:variant>
      <vt:variant>
        <vt:i4>0</vt:i4>
      </vt:variant>
      <vt:variant>
        <vt:i4>5</vt:i4>
      </vt:variant>
      <vt:variant>
        <vt:lpwstr/>
      </vt:variant>
      <vt:variant>
        <vt:lpwstr>_Toc130558140</vt:lpwstr>
      </vt:variant>
      <vt:variant>
        <vt:i4>1703989</vt:i4>
      </vt:variant>
      <vt:variant>
        <vt:i4>518</vt:i4>
      </vt:variant>
      <vt:variant>
        <vt:i4>0</vt:i4>
      </vt:variant>
      <vt:variant>
        <vt:i4>5</vt:i4>
      </vt:variant>
      <vt:variant>
        <vt:lpwstr/>
      </vt:variant>
      <vt:variant>
        <vt:lpwstr>_Toc130558139</vt:lpwstr>
      </vt:variant>
      <vt:variant>
        <vt:i4>1703989</vt:i4>
      </vt:variant>
      <vt:variant>
        <vt:i4>512</vt:i4>
      </vt:variant>
      <vt:variant>
        <vt:i4>0</vt:i4>
      </vt:variant>
      <vt:variant>
        <vt:i4>5</vt:i4>
      </vt:variant>
      <vt:variant>
        <vt:lpwstr/>
      </vt:variant>
      <vt:variant>
        <vt:lpwstr>_Toc130558138</vt:lpwstr>
      </vt:variant>
      <vt:variant>
        <vt:i4>1703989</vt:i4>
      </vt:variant>
      <vt:variant>
        <vt:i4>503</vt:i4>
      </vt:variant>
      <vt:variant>
        <vt:i4>0</vt:i4>
      </vt:variant>
      <vt:variant>
        <vt:i4>5</vt:i4>
      </vt:variant>
      <vt:variant>
        <vt:lpwstr/>
      </vt:variant>
      <vt:variant>
        <vt:lpwstr>_Toc130558137</vt:lpwstr>
      </vt:variant>
      <vt:variant>
        <vt:i4>1703989</vt:i4>
      </vt:variant>
      <vt:variant>
        <vt:i4>497</vt:i4>
      </vt:variant>
      <vt:variant>
        <vt:i4>0</vt:i4>
      </vt:variant>
      <vt:variant>
        <vt:i4>5</vt:i4>
      </vt:variant>
      <vt:variant>
        <vt:lpwstr/>
      </vt:variant>
      <vt:variant>
        <vt:lpwstr>_Toc130558136</vt:lpwstr>
      </vt:variant>
      <vt:variant>
        <vt:i4>1703989</vt:i4>
      </vt:variant>
      <vt:variant>
        <vt:i4>491</vt:i4>
      </vt:variant>
      <vt:variant>
        <vt:i4>0</vt:i4>
      </vt:variant>
      <vt:variant>
        <vt:i4>5</vt:i4>
      </vt:variant>
      <vt:variant>
        <vt:lpwstr/>
      </vt:variant>
      <vt:variant>
        <vt:lpwstr>_Toc130558135</vt:lpwstr>
      </vt:variant>
      <vt:variant>
        <vt:i4>1703989</vt:i4>
      </vt:variant>
      <vt:variant>
        <vt:i4>485</vt:i4>
      </vt:variant>
      <vt:variant>
        <vt:i4>0</vt:i4>
      </vt:variant>
      <vt:variant>
        <vt:i4>5</vt:i4>
      </vt:variant>
      <vt:variant>
        <vt:lpwstr/>
      </vt:variant>
      <vt:variant>
        <vt:lpwstr>_Toc130558134</vt:lpwstr>
      </vt:variant>
      <vt:variant>
        <vt:i4>1703989</vt:i4>
      </vt:variant>
      <vt:variant>
        <vt:i4>479</vt:i4>
      </vt:variant>
      <vt:variant>
        <vt:i4>0</vt:i4>
      </vt:variant>
      <vt:variant>
        <vt:i4>5</vt:i4>
      </vt:variant>
      <vt:variant>
        <vt:lpwstr/>
      </vt:variant>
      <vt:variant>
        <vt:lpwstr>_Toc130558133</vt:lpwstr>
      </vt:variant>
      <vt:variant>
        <vt:i4>1703989</vt:i4>
      </vt:variant>
      <vt:variant>
        <vt:i4>473</vt:i4>
      </vt:variant>
      <vt:variant>
        <vt:i4>0</vt:i4>
      </vt:variant>
      <vt:variant>
        <vt:i4>5</vt:i4>
      </vt:variant>
      <vt:variant>
        <vt:lpwstr/>
      </vt:variant>
      <vt:variant>
        <vt:lpwstr>_Toc130558132</vt:lpwstr>
      </vt:variant>
      <vt:variant>
        <vt:i4>1703989</vt:i4>
      </vt:variant>
      <vt:variant>
        <vt:i4>467</vt:i4>
      </vt:variant>
      <vt:variant>
        <vt:i4>0</vt:i4>
      </vt:variant>
      <vt:variant>
        <vt:i4>5</vt:i4>
      </vt:variant>
      <vt:variant>
        <vt:lpwstr/>
      </vt:variant>
      <vt:variant>
        <vt:lpwstr>_Toc130558131</vt:lpwstr>
      </vt:variant>
      <vt:variant>
        <vt:i4>1703989</vt:i4>
      </vt:variant>
      <vt:variant>
        <vt:i4>461</vt:i4>
      </vt:variant>
      <vt:variant>
        <vt:i4>0</vt:i4>
      </vt:variant>
      <vt:variant>
        <vt:i4>5</vt:i4>
      </vt:variant>
      <vt:variant>
        <vt:lpwstr/>
      </vt:variant>
      <vt:variant>
        <vt:lpwstr>_Toc130558130</vt:lpwstr>
      </vt:variant>
      <vt:variant>
        <vt:i4>1769525</vt:i4>
      </vt:variant>
      <vt:variant>
        <vt:i4>455</vt:i4>
      </vt:variant>
      <vt:variant>
        <vt:i4>0</vt:i4>
      </vt:variant>
      <vt:variant>
        <vt:i4>5</vt:i4>
      </vt:variant>
      <vt:variant>
        <vt:lpwstr/>
      </vt:variant>
      <vt:variant>
        <vt:lpwstr>_Toc130558129</vt:lpwstr>
      </vt:variant>
      <vt:variant>
        <vt:i4>1769525</vt:i4>
      </vt:variant>
      <vt:variant>
        <vt:i4>449</vt:i4>
      </vt:variant>
      <vt:variant>
        <vt:i4>0</vt:i4>
      </vt:variant>
      <vt:variant>
        <vt:i4>5</vt:i4>
      </vt:variant>
      <vt:variant>
        <vt:lpwstr/>
      </vt:variant>
      <vt:variant>
        <vt:lpwstr>_Toc130558128</vt:lpwstr>
      </vt:variant>
      <vt:variant>
        <vt:i4>1769525</vt:i4>
      </vt:variant>
      <vt:variant>
        <vt:i4>443</vt:i4>
      </vt:variant>
      <vt:variant>
        <vt:i4>0</vt:i4>
      </vt:variant>
      <vt:variant>
        <vt:i4>5</vt:i4>
      </vt:variant>
      <vt:variant>
        <vt:lpwstr/>
      </vt:variant>
      <vt:variant>
        <vt:lpwstr>_Toc130558127</vt:lpwstr>
      </vt:variant>
      <vt:variant>
        <vt:i4>1769525</vt:i4>
      </vt:variant>
      <vt:variant>
        <vt:i4>437</vt:i4>
      </vt:variant>
      <vt:variant>
        <vt:i4>0</vt:i4>
      </vt:variant>
      <vt:variant>
        <vt:i4>5</vt:i4>
      </vt:variant>
      <vt:variant>
        <vt:lpwstr/>
      </vt:variant>
      <vt:variant>
        <vt:lpwstr>_Toc130558126</vt:lpwstr>
      </vt:variant>
      <vt:variant>
        <vt:i4>1769525</vt:i4>
      </vt:variant>
      <vt:variant>
        <vt:i4>431</vt:i4>
      </vt:variant>
      <vt:variant>
        <vt:i4>0</vt:i4>
      </vt:variant>
      <vt:variant>
        <vt:i4>5</vt:i4>
      </vt:variant>
      <vt:variant>
        <vt:lpwstr/>
      </vt:variant>
      <vt:variant>
        <vt:lpwstr>_Toc130558125</vt:lpwstr>
      </vt:variant>
      <vt:variant>
        <vt:i4>1769525</vt:i4>
      </vt:variant>
      <vt:variant>
        <vt:i4>425</vt:i4>
      </vt:variant>
      <vt:variant>
        <vt:i4>0</vt:i4>
      </vt:variant>
      <vt:variant>
        <vt:i4>5</vt:i4>
      </vt:variant>
      <vt:variant>
        <vt:lpwstr/>
      </vt:variant>
      <vt:variant>
        <vt:lpwstr>_Toc130558124</vt:lpwstr>
      </vt:variant>
      <vt:variant>
        <vt:i4>1769525</vt:i4>
      </vt:variant>
      <vt:variant>
        <vt:i4>419</vt:i4>
      </vt:variant>
      <vt:variant>
        <vt:i4>0</vt:i4>
      </vt:variant>
      <vt:variant>
        <vt:i4>5</vt:i4>
      </vt:variant>
      <vt:variant>
        <vt:lpwstr/>
      </vt:variant>
      <vt:variant>
        <vt:lpwstr>_Toc130558123</vt:lpwstr>
      </vt:variant>
      <vt:variant>
        <vt:i4>1769525</vt:i4>
      </vt:variant>
      <vt:variant>
        <vt:i4>413</vt:i4>
      </vt:variant>
      <vt:variant>
        <vt:i4>0</vt:i4>
      </vt:variant>
      <vt:variant>
        <vt:i4>5</vt:i4>
      </vt:variant>
      <vt:variant>
        <vt:lpwstr/>
      </vt:variant>
      <vt:variant>
        <vt:lpwstr>_Toc130558122</vt:lpwstr>
      </vt:variant>
      <vt:variant>
        <vt:i4>1769525</vt:i4>
      </vt:variant>
      <vt:variant>
        <vt:i4>407</vt:i4>
      </vt:variant>
      <vt:variant>
        <vt:i4>0</vt:i4>
      </vt:variant>
      <vt:variant>
        <vt:i4>5</vt:i4>
      </vt:variant>
      <vt:variant>
        <vt:lpwstr/>
      </vt:variant>
      <vt:variant>
        <vt:lpwstr>_Toc130558121</vt:lpwstr>
      </vt:variant>
      <vt:variant>
        <vt:i4>1769525</vt:i4>
      </vt:variant>
      <vt:variant>
        <vt:i4>401</vt:i4>
      </vt:variant>
      <vt:variant>
        <vt:i4>0</vt:i4>
      </vt:variant>
      <vt:variant>
        <vt:i4>5</vt:i4>
      </vt:variant>
      <vt:variant>
        <vt:lpwstr/>
      </vt:variant>
      <vt:variant>
        <vt:lpwstr>_Toc130558120</vt:lpwstr>
      </vt:variant>
      <vt:variant>
        <vt:i4>1572917</vt:i4>
      </vt:variant>
      <vt:variant>
        <vt:i4>395</vt:i4>
      </vt:variant>
      <vt:variant>
        <vt:i4>0</vt:i4>
      </vt:variant>
      <vt:variant>
        <vt:i4>5</vt:i4>
      </vt:variant>
      <vt:variant>
        <vt:lpwstr/>
      </vt:variant>
      <vt:variant>
        <vt:lpwstr>_Toc130558119</vt:lpwstr>
      </vt:variant>
      <vt:variant>
        <vt:i4>1572917</vt:i4>
      </vt:variant>
      <vt:variant>
        <vt:i4>389</vt:i4>
      </vt:variant>
      <vt:variant>
        <vt:i4>0</vt:i4>
      </vt:variant>
      <vt:variant>
        <vt:i4>5</vt:i4>
      </vt:variant>
      <vt:variant>
        <vt:lpwstr/>
      </vt:variant>
      <vt:variant>
        <vt:lpwstr>_Toc130558118</vt:lpwstr>
      </vt:variant>
      <vt:variant>
        <vt:i4>1572917</vt:i4>
      </vt:variant>
      <vt:variant>
        <vt:i4>383</vt:i4>
      </vt:variant>
      <vt:variant>
        <vt:i4>0</vt:i4>
      </vt:variant>
      <vt:variant>
        <vt:i4>5</vt:i4>
      </vt:variant>
      <vt:variant>
        <vt:lpwstr/>
      </vt:variant>
      <vt:variant>
        <vt:lpwstr>_Toc130558117</vt:lpwstr>
      </vt:variant>
      <vt:variant>
        <vt:i4>1572917</vt:i4>
      </vt:variant>
      <vt:variant>
        <vt:i4>377</vt:i4>
      </vt:variant>
      <vt:variant>
        <vt:i4>0</vt:i4>
      </vt:variant>
      <vt:variant>
        <vt:i4>5</vt:i4>
      </vt:variant>
      <vt:variant>
        <vt:lpwstr/>
      </vt:variant>
      <vt:variant>
        <vt:lpwstr>_Toc130558116</vt:lpwstr>
      </vt:variant>
      <vt:variant>
        <vt:i4>1572917</vt:i4>
      </vt:variant>
      <vt:variant>
        <vt:i4>371</vt:i4>
      </vt:variant>
      <vt:variant>
        <vt:i4>0</vt:i4>
      </vt:variant>
      <vt:variant>
        <vt:i4>5</vt:i4>
      </vt:variant>
      <vt:variant>
        <vt:lpwstr/>
      </vt:variant>
      <vt:variant>
        <vt:lpwstr>_Toc130558115</vt:lpwstr>
      </vt:variant>
      <vt:variant>
        <vt:i4>1572917</vt:i4>
      </vt:variant>
      <vt:variant>
        <vt:i4>365</vt:i4>
      </vt:variant>
      <vt:variant>
        <vt:i4>0</vt:i4>
      </vt:variant>
      <vt:variant>
        <vt:i4>5</vt:i4>
      </vt:variant>
      <vt:variant>
        <vt:lpwstr/>
      </vt:variant>
      <vt:variant>
        <vt:lpwstr>_Toc130558114</vt:lpwstr>
      </vt:variant>
      <vt:variant>
        <vt:i4>1572917</vt:i4>
      </vt:variant>
      <vt:variant>
        <vt:i4>359</vt:i4>
      </vt:variant>
      <vt:variant>
        <vt:i4>0</vt:i4>
      </vt:variant>
      <vt:variant>
        <vt:i4>5</vt:i4>
      </vt:variant>
      <vt:variant>
        <vt:lpwstr/>
      </vt:variant>
      <vt:variant>
        <vt:lpwstr>_Toc130558113</vt:lpwstr>
      </vt:variant>
      <vt:variant>
        <vt:i4>1572917</vt:i4>
      </vt:variant>
      <vt:variant>
        <vt:i4>353</vt:i4>
      </vt:variant>
      <vt:variant>
        <vt:i4>0</vt:i4>
      </vt:variant>
      <vt:variant>
        <vt:i4>5</vt:i4>
      </vt:variant>
      <vt:variant>
        <vt:lpwstr/>
      </vt:variant>
      <vt:variant>
        <vt:lpwstr>_Toc130558112</vt:lpwstr>
      </vt:variant>
      <vt:variant>
        <vt:i4>1572917</vt:i4>
      </vt:variant>
      <vt:variant>
        <vt:i4>347</vt:i4>
      </vt:variant>
      <vt:variant>
        <vt:i4>0</vt:i4>
      </vt:variant>
      <vt:variant>
        <vt:i4>5</vt:i4>
      </vt:variant>
      <vt:variant>
        <vt:lpwstr/>
      </vt:variant>
      <vt:variant>
        <vt:lpwstr>_Toc130558111</vt:lpwstr>
      </vt:variant>
      <vt:variant>
        <vt:i4>1572917</vt:i4>
      </vt:variant>
      <vt:variant>
        <vt:i4>341</vt:i4>
      </vt:variant>
      <vt:variant>
        <vt:i4>0</vt:i4>
      </vt:variant>
      <vt:variant>
        <vt:i4>5</vt:i4>
      </vt:variant>
      <vt:variant>
        <vt:lpwstr/>
      </vt:variant>
      <vt:variant>
        <vt:lpwstr>_Toc130558110</vt:lpwstr>
      </vt:variant>
      <vt:variant>
        <vt:i4>1638453</vt:i4>
      </vt:variant>
      <vt:variant>
        <vt:i4>335</vt:i4>
      </vt:variant>
      <vt:variant>
        <vt:i4>0</vt:i4>
      </vt:variant>
      <vt:variant>
        <vt:i4>5</vt:i4>
      </vt:variant>
      <vt:variant>
        <vt:lpwstr/>
      </vt:variant>
      <vt:variant>
        <vt:lpwstr>_Toc130558109</vt:lpwstr>
      </vt:variant>
      <vt:variant>
        <vt:i4>1638453</vt:i4>
      </vt:variant>
      <vt:variant>
        <vt:i4>329</vt:i4>
      </vt:variant>
      <vt:variant>
        <vt:i4>0</vt:i4>
      </vt:variant>
      <vt:variant>
        <vt:i4>5</vt:i4>
      </vt:variant>
      <vt:variant>
        <vt:lpwstr/>
      </vt:variant>
      <vt:variant>
        <vt:lpwstr>_Toc130558108</vt:lpwstr>
      </vt:variant>
      <vt:variant>
        <vt:i4>1638453</vt:i4>
      </vt:variant>
      <vt:variant>
        <vt:i4>323</vt:i4>
      </vt:variant>
      <vt:variant>
        <vt:i4>0</vt:i4>
      </vt:variant>
      <vt:variant>
        <vt:i4>5</vt:i4>
      </vt:variant>
      <vt:variant>
        <vt:lpwstr/>
      </vt:variant>
      <vt:variant>
        <vt:lpwstr>_Toc130558107</vt:lpwstr>
      </vt:variant>
      <vt:variant>
        <vt:i4>1638453</vt:i4>
      </vt:variant>
      <vt:variant>
        <vt:i4>317</vt:i4>
      </vt:variant>
      <vt:variant>
        <vt:i4>0</vt:i4>
      </vt:variant>
      <vt:variant>
        <vt:i4>5</vt:i4>
      </vt:variant>
      <vt:variant>
        <vt:lpwstr/>
      </vt:variant>
      <vt:variant>
        <vt:lpwstr>_Toc130558106</vt:lpwstr>
      </vt:variant>
      <vt:variant>
        <vt:i4>1638453</vt:i4>
      </vt:variant>
      <vt:variant>
        <vt:i4>311</vt:i4>
      </vt:variant>
      <vt:variant>
        <vt:i4>0</vt:i4>
      </vt:variant>
      <vt:variant>
        <vt:i4>5</vt:i4>
      </vt:variant>
      <vt:variant>
        <vt:lpwstr/>
      </vt:variant>
      <vt:variant>
        <vt:lpwstr>_Toc130558105</vt:lpwstr>
      </vt:variant>
      <vt:variant>
        <vt:i4>1638453</vt:i4>
      </vt:variant>
      <vt:variant>
        <vt:i4>305</vt:i4>
      </vt:variant>
      <vt:variant>
        <vt:i4>0</vt:i4>
      </vt:variant>
      <vt:variant>
        <vt:i4>5</vt:i4>
      </vt:variant>
      <vt:variant>
        <vt:lpwstr/>
      </vt:variant>
      <vt:variant>
        <vt:lpwstr>_Toc130558104</vt:lpwstr>
      </vt:variant>
      <vt:variant>
        <vt:i4>1638453</vt:i4>
      </vt:variant>
      <vt:variant>
        <vt:i4>299</vt:i4>
      </vt:variant>
      <vt:variant>
        <vt:i4>0</vt:i4>
      </vt:variant>
      <vt:variant>
        <vt:i4>5</vt:i4>
      </vt:variant>
      <vt:variant>
        <vt:lpwstr/>
      </vt:variant>
      <vt:variant>
        <vt:lpwstr>_Toc130558103</vt:lpwstr>
      </vt:variant>
      <vt:variant>
        <vt:i4>1638453</vt:i4>
      </vt:variant>
      <vt:variant>
        <vt:i4>293</vt:i4>
      </vt:variant>
      <vt:variant>
        <vt:i4>0</vt:i4>
      </vt:variant>
      <vt:variant>
        <vt:i4>5</vt:i4>
      </vt:variant>
      <vt:variant>
        <vt:lpwstr/>
      </vt:variant>
      <vt:variant>
        <vt:lpwstr>_Toc130558102</vt:lpwstr>
      </vt:variant>
      <vt:variant>
        <vt:i4>1638453</vt:i4>
      </vt:variant>
      <vt:variant>
        <vt:i4>287</vt:i4>
      </vt:variant>
      <vt:variant>
        <vt:i4>0</vt:i4>
      </vt:variant>
      <vt:variant>
        <vt:i4>5</vt:i4>
      </vt:variant>
      <vt:variant>
        <vt:lpwstr/>
      </vt:variant>
      <vt:variant>
        <vt:lpwstr>_Toc130558101</vt:lpwstr>
      </vt:variant>
      <vt:variant>
        <vt:i4>1638453</vt:i4>
      </vt:variant>
      <vt:variant>
        <vt:i4>281</vt:i4>
      </vt:variant>
      <vt:variant>
        <vt:i4>0</vt:i4>
      </vt:variant>
      <vt:variant>
        <vt:i4>5</vt:i4>
      </vt:variant>
      <vt:variant>
        <vt:lpwstr/>
      </vt:variant>
      <vt:variant>
        <vt:lpwstr>_Toc130558100</vt:lpwstr>
      </vt:variant>
      <vt:variant>
        <vt:i4>1048628</vt:i4>
      </vt:variant>
      <vt:variant>
        <vt:i4>275</vt:i4>
      </vt:variant>
      <vt:variant>
        <vt:i4>0</vt:i4>
      </vt:variant>
      <vt:variant>
        <vt:i4>5</vt:i4>
      </vt:variant>
      <vt:variant>
        <vt:lpwstr/>
      </vt:variant>
      <vt:variant>
        <vt:lpwstr>_Toc130558099</vt:lpwstr>
      </vt:variant>
      <vt:variant>
        <vt:i4>1048628</vt:i4>
      </vt:variant>
      <vt:variant>
        <vt:i4>269</vt:i4>
      </vt:variant>
      <vt:variant>
        <vt:i4>0</vt:i4>
      </vt:variant>
      <vt:variant>
        <vt:i4>5</vt:i4>
      </vt:variant>
      <vt:variant>
        <vt:lpwstr/>
      </vt:variant>
      <vt:variant>
        <vt:lpwstr>_Toc130558098</vt:lpwstr>
      </vt:variant>
      <vt:variant>
        <vt:i4>1048628</vt:i4>
      </vt:variant>
      <vt:variant>
        <vt:i4>263</vt:i4>
      </vt:variant>
      <vt:variant>
        <vt:i4>0</vt:i4>
      </vt:variant>
      <vt:variant>
        <vt:i4>5</vt:i4>
      </vt:variant>
      <vt:variant>
        <vt:lpwstr/>
      </vt:variant>
      <vt:variant>
        <vt:lpwstr>_Toc130558097</vt:lpwstr>
      </vt:variant>
      <vt:variant>
        <vt:i4>1048628</vt:i4>
      </vt:variant>
      <vt:variant>
        <vt:i4>257</vt:i4>
      </vt:variant>
      <vt:variant>
        <vt:i4>0</vt:i4>
      </vt:variant>
      <vt:variant>
        <vt:i4>5</vt:i4>
      </vt:variant>
      <vt:variant>
        <vt:lpwstr/>
      </vt:variant>
      <vt:variant>
        <vt:lpwstr>_Toc130558096</vt:lpwstr>
      </vt:variant>
      <vt:variant>
        <vt:i4>1048628</vt:i4>
      </vt:variant>
      <vt:variant>
        <vt:i4>251</vt:i4>
      </vt:variant>
      <vt:variant>
        <vt:i4>0</vt:i4>
      </vt:variant>
      <vt:variant>
        <vt:i4>5</vt:i4>
      </vt:variant>
      <vt:variant>
        <vt:lpwstr/>
      </vt:variant>
      <vt:variant>
        <vt:lpwstr>_Toc130558095</vt:lpwstr>
      </vt:variant>
      <vt:variant>
        <vt:i4>1048628</vt:i4>
      </vt:variant>
      <vt:variant>
        <vt:i4>245</vt:i4>
      </vt:variant>
      <vt:variant>
        <vt:i4>0</vt:i4>
      </vt:variant>
      <vt:variant>
        <vt:i4>5</vt:i4>
      </vt:variant>
      <vt:variant>
        <vt:lpwstr/>
      </vt:variant>
      <vt:variant>
        <vt:lpwstr>_Toc130558094</vt:lpwstr>
      </vt:variant>
      <vt:variant>
        <vt:i4>1048628</vt:i4>
      </vt:variant>
      <vt:variant>
        <vt:i4>239</vt:i4>
      </vt:variant>
      <vt:variant>
        <vt:i4>0</vt:i4>
      </vt:variant>
      <vt:variant>
        <vt:i4>5</vt:i4>
      </vt:variant>
      <vt:variant>
        <vt:lpwstr/>
      </vt:variant>
      <vt:variant>
        <vt:lpwstr>_Toc130558093</vt:lpwstr>
      </vt:variant>
      <vt:variant>
        <vt:i4>1048628</vt:i4>
      </vt:variant>
      <vt:variant>
        <vt:i4>233</vt:i4>
      </vt:variant>
      <vt:variant>
        <vt:i4>0</vt:i4>
      </vt:variant>
      <vt:variant>
        <vt:i4>5</vt:i4>
      </vt:variant>
      <vt:variant>
        <vt:lpwstr/>
      </vt:variant>
      <vt:variant>
        <vt:lpwstr>_Toc130558092</vt:lpwstr>
      </vt:variant>
      <vt:variant>
        <vt:i4>1048628</vt:i4>
      </vt:variant>
      <vt:variant>
        <vt:i4>227</vt:i4>
      </vt:variant>
      <vt:variant>
        <vt:i4>0</vt:i4>
      </vt:variant>
      <vt:variant>
        <vt:i4>5</vt:i4>
      </vt:variant>
      <vt:variant>
        <vt:lpwstr/>
      </vt:variant>
      <vt:variant>
        <vt:lpwstr>_Toc130558091</vt:lpwstr>
      </vt:variant>
      <vt:variant>
        <vt:i4>1048628</vt:i4>
      </vt:variant>
      <vt:variant>
        <vt:i4>221</vt:i4>
      </vt:variant>
      <vt:variant>
        <vt:i4>0</vt:i4>
      </vt:variant>
      <vt:variant>
        <vt:i4>5</vt:i4>
      </vt:variant>
      <vt:variant>
        <vt:lpwstr/>
      </vt:variant>
      <vt:variant>
        <vt:lpwstr>_Toc130558090</vt:lpwstr>
      </vt:variant>
      <vt:variant>
        <vt:i4>1114164</vt:i4>
      </vt:variant>
      <vt:variant>
        <vt:i4>215</vt:i4>
      </vt:variant>
      <vt:variant>
        <vt:i4>0</vt:i4>
      </vt:variant>
      <vt:variant>
        <vt:i4>5</vt:i4>
      </vt:variant>
      <vt:variant>
        <vt:lpwstr/>
      </vt:variant>
      <vt:variant>
        <vt:lpwstr>_Toc130558089</vt:lpwstr>
      </vt:variant>
      <vt:variant>
        <vt:i4>1114164</vt:i4>
      </vt:variant>
      <vt:variant>
        <vt:i4>209</vt:i4>
      </vt:variant>
      <vt:variant>
        <vt:i4>0</vt:i4>
      </vt:variant>
      <vt:variant>
        <vt:i4>5</vt:i4>
      </vt:variant>
      <vt:variant>
        <vt:lpwstr/>
      </vt:variant>
      <vt:variant>
        <vt:lpwstr>_Toc130558088</vt:lpwstr>
      </vt:variant>
      <vt:variant>
        <vt:i4>1114164</vt:i4>
      </vt:variant>
      <vt:variant>
        <vt:i4>203</vt:i4>
      </vt:variant>
      <vt:variant>
        <vt:i4>0</vt:i4>
      </vt:variant>
      <vt:variant>
        <vt:i4>5</vt:i4>
      </vt:variant>
      <vt:variant>
        <vt:lpwstr/>
      </vt:variant>
      <vt:variant>
        <vt:lpwstr>_Toc130558087</vt:lpwstr>
      </vt:variant>
      <vt:variant>
        <vt:i4>1114164</vt:i4>
      </vt:variant>
      <vt:variant>
        <vt:i4>197</vt:i4>
      </vt:variant>
      <vt:variant>
        <vt:i4>0</vt:i4>
      </vt:variant>
      <vt:variant>
        <vt:i4>5</vt:i4>
      </vt:variant>
      <vt:variant>
        <vt:lpwstr/>
      </vt:variant>
      <vt:variant>
        <vt:lpwstr>_Toc130558086</vt:lpwstr>
      </vt:variant>
      <vt:variant>
        <vt:i4>1114164</vt:i4>
      </vt:variant>
      <vt:variant>
        <vt:i4>191</vt:i4>
      </vt:variant>
      <vt:variant>
        <vt:i4>0</vt:i4>
      </vt:variant>
      <vt:variant>
        <vt:i4>5</vt:i4>
      </vt:variant>
      <vt:variant>
        <vt:lpwstr/>
      </vt:variant>
      <vt:variant>
        <vt:lpwstr>_Toc130558085</vt:lpwstr>
      </vt:variant>
      <vt:variant>
        <vt:i4>1114164</vt:i4>
      </vt:variant>
      <vt:variant>
        <vt:i4>185</vt:i4>
      </vt:variant>
      <vt:variant>
        <vt:i4>0</vt:i4>
      </vt:variant>
      <vt:variant>
        <vt:i4>5</vt:i4>
      </vt:variant>
      <vt:variant>
        <vt:lpwstr/>
      </vt:variant>
      <vt:variant>
        <vt:lpwstr>_Toc130558084</vt:lpwstr>
      </vt:variant>
      <vt:variant>
        <vt:i4>1114164</vt:i4>
      </vt:variant>
      <vt:variant>
        <vt:i4>176</vt:i4>
      </vt:variant>
      <vt:variant>
        <vt:i4>0</vt:i4>
      </vt:variant>
      <vt:variant>
        <vt:i4>5</vt:i4>
      </vt:variant>
      <vt:variant>
        <vt:lpwstr/>
      </vt:variant>
      <vt:variant>
        <vt:lpwstr>_Toc130558083</vt:lpwstr>
      </vt:variant>
      <vt:variant>
        <vt:i4>1114164</vt:i4>
      </vt:variant>
      <vt:variant>
        <vt:i4>170</vt:i4>
      </vt:variant>
      <vt:variant>
        <vt:i4>0</vt:i4>
      </vt:variant>
      <vt:variant>
        <vt:i4>5</vt:i4>
      </vt:variant>
      <vt:variant>
        <vt:lpwstr/>
      </vt:variant>
      <vt:variant>
        <vt:lpwstr>_Toc130558082</vt:lpwstr>
      </vt:variant>
      <vt:variant>
        <vt:i4>1114164</vt:i4>
      </vt:variant>
      <vt:variant>
        <vt:i4>164</vt:i4>
      </vt:variant>
      <vt:variant>
        <vt:i4>0</vt:i4>
      </vt:variant>
      <vt:variant>
        <vt:i4>5</vt:i4>
      </vt:variant>
      <vt:variant>
        <vt:lpwstr/>
      </vt:variant>
      <vt:variant>
        <vt:lpwstr>_Toc130558081</vt:lpwstr>
      </vt:variant>
      <vt:variant>
        <vt:i4>1114164</vt:i4>
      </vt:variant>
      <vt:variant>
        <vt:i4>158</vt:i4>
      </vt:variant>
      <vt:variant>
        <vt:i4>0</vt:i4>
      </vt:variant>
      <vt:variant>
        <vt:i4>5</vt:i4>
      </vt:variant>
      <vt:variant>
        <vt:lpwstr/>
      </vt:variant>
      <vt:variant>
        <vt:lpwstr>_Toc130558080</vt:lpwstr>
      </vt:variant>
      <vt:variant>
        <vt:i4>1966132</vt:i4>
      </vt:variant>
      <vt:variant>
        <vt:i4>152</vt:i4>
      </vt:variant>
      <vt:variant>
        <vt:i4>0</vt:i4>
      </vt:variant>
      <vt:variant>
        <vt:i4>5</vt:i4>
      </vt:variant>
      <vt:variant>
        <vt:lpwstr/>
      </vt:variant>
      <vt:variant>
        <vt:lpwstr>_Toc130558079</vt:lpwstr>
      </vt:variant>
      <vt:variant>
        <vt:i4>1966132</vt:i4>
      </vt:variant>
      <vt:variant>
        <vt:i4>146</vt:i4>
      </vt:variant>
      <vt:variant>
        <vt:i4>0</vt:i4>
      </vt:variant>
      <vt:variant>
        <vt:i4>5</vt:i4>
      </vt:variant>
      <vt:variant>
        <vt:lpwstr/>
      </vt:variant>
      <vt:variant>
        <vt:lpwstr>_Toc130558078</vt:lpwstr>
      </vt:variant>
      <vt:variant>
        <vt:i4>1966132</vt:i4>
      </vt:variant>
      <vt:variant>
        <vt:i4>140</vt:i4>
      </vt:variant>
      <vt:variant>
        <vt:i4>0</vt:i4>
      </vt:variant>
      <vt:variant>
        <vt:i4>5</vt:i4>
      </vt:variant>
      <vt:variant>
        <vt:lpwstr/>
      </vt:variant>
      <vt:variant>
        <vt:lpwstr>_Toc130558077</vt:lpwstr>
      </vt:variant>
      <vt:variant>
        <vt:i4>1966132</vt:i4>
      </vt:variant>
      <vt:variant>
        <vt:i4>134</vt:i4>
      </vt:variant>
      <vt:variant>
        <vt:i4>0</vt:i4>
      </vt:variant>
      <vt:variant>
        <vt:i4>5</vt:i4>
      </vt:variant>
      <vt:variant>
        <vt:lpwstr/>
      </vt:variant>
      <vt:variant>
        <vt:lpwstr>_Toc130558076</vt:lpwstr>
      </vt:variant>
      <vt:variant>
        <vt:i4>1966132</vt:i4>
      </vt:variant>
      <vt:variant>
        <vt:i4>128</vt:i4>
      </vt:variant>
      <vt:variant>
        <vt:i4>0</vt:i4>
      </vt:variant>
      <vt:variant>
        <vt:i4>5</vt:i4>
      </vt:variant>
      <vt:variant>
        <vt:lpwstr/>
      </vt:variant>
      <vt:variant>
        <vt:lpwstr>_Toc130558075</vt:lpwstr>
      </vt:variant>
      <vt:variant>
        <vt:i4>1966132</vt:i4>
      </vt:variant>
      <vt:variant>
        <vt:i4>122</vt:i4>
      </vt:variant>
      <vt:variant>
        <vt:i4>0</vt:i4>
      </vt:variant>
      <vt:variant>
        <vt:i4>5</vt:i4>
      </vt:variant>
      <vt:variant>
        <vt:lpwstr/>
      </vt:variant>
      <vt:variant>
        <vt:lpwstr>_Toc130558074</vt:lpwstr>
      </vt:variant>
      <vt:variant>
        <vt:i4>1966132</vt:i4>
      </vt:variant>
      <vt:variant>
        <vt:i4>116</vt:i4>
      </vt:variant>
      <vt:variant>
        <vt:i4>0</vt:i4>
      </vt:variant>
      <vt:variant>
        <vt:i4>5</vt:i4>
      </vt:variant>
      <vt:variant>
        <vt:lpwstr/>
      </vt:variant>
      <vt:variant>
        <vt:lpwstr>_Toc130558073</vt:lpwstr>
      </vt:variant>
      <vt:variant>
        <vt:i4>1966132</vt:i4>
      </vt:variant>
      <vt:variant>
        <vt:i4>110</vt:i4>
      </vt:variant>
      <vt:variant>
        <vt:i4>0</vt:i4>
      </vt:variant>
      <vt:variant>
        <vt:i4>5</vt:i4>
      </vt:variant>
      <vt:variant>
        <vt:lpwstr/>
      </vt:variant>
      <vt:variant>
        <vt:lpwstr>_Toc130558072</vt:lpwstr>
      </vt:variant>
      <vt:variant>
        <vt:i4>1966132</vt:i4>
      </vt:variant>
      <vt:variant>
        <vt:i4>104</vt:i4>
      </vt:variant>
      <vt:variant>
        <vt:i4>0</vt:i4>
      </vt:variant>
      <vt:variant>
        <vt:i4>5</vt:i4>
      </vt:variant>
      <vt:variant>
        <vt:lpwstr/>
      </vt:variant>
      <vt:variant>
        <vt:lpwstr>_Toc130558071</vt:lpwstr>
      </vt:variant>
      <vt:variant>
        <vt:i4>1966132</vt:i4>
      </vt:variant>
      <vt:variant>
        <vt:i4>98</vt:i4>
      </vt:variant>
      <vt:variant>
        <vt:i4>0</vt:i4>
      </vt:variant>
      <vt:variant>
        <vt:i4>5</vt:i4>
      </vt:variant>
      <vt:variant>
        <vt:lpwstr/>
      </vt:variant>
      <vt:variant>
        <vt:lpwstr>_Toc130558070</vt:lpwstr>
      </vt:variant>
      <vt:variant>
        <vt:i4>2031668</vt:i4>
      </vt:variant>
      <vt:variant>
        <vt:i4>92</vt:i4>
      </vt:variant>
      <vt:variant>
        <vt:i4>0</vt:i4>
      </vt:variant>
      <vt:variant>
        <vt:i4>5</vt:i4>
      </vt:variant>
      <vt:variant>
        <vt:lpwstr/>
      </vt:variant>
      <vt:variant>
        <vt:lpwstr>_Toc130558069</vt:lpwstr>
      </vt:variant>
      <vt:variant>
        <vt:i4>2031668</vt:i4>
      </vt:variant>
      <vt:variant>
        <vt:i4>86</vt:i4>
      </vt:variant>
      <vt:variant>
        <vt:i4>0</vt:i4>
      </vt:variant>
      <vt:variant>
        <vt:i4>5</vt:i4>
      </vt:variant>
      <vt:variant>
        <vt:lpwstr/>
      </vt:variant>
      <vt:variant>
        <vt:lpwstr>_Toc130558068</vt:lpwstr>
      </vt:variant>
      <vt:variant>
        <vt:i4>2031668</vt:i4>
      </vt:variant>
      <vt:variant>
        <vt:i4>80</vt:i4>
      </vt:variant>
      <vt:variant>
        <vt:i4>0</vt:i4>
      </vt:variant>
      <vt:variant>
        <vt:i4>5</vt:i4>
      </vt:variant>
      <vt:variant>
        <vt:lpwstr/>
      </vt:variant>
      <vt:variant>
        <vt:lpwstr>_Toc130558067</vt:lpwstr>
      </vt:variant>
      <vt:variant>
        <vt:i4>2031668</vt:i4>
      </vt:variant>
      <vt:variant>
        <vt:i4>74</vt:i4>
      </vt:variant>
      <vt:variant>
        <vt:i4>0</vt:i4>
      </vt:variant>
      <vt:variant>
        <vt:i4>5</vt:i4>
      </vt:variant>
      <vt:variant>
        <vt:lpwstr/>
      </vt:variant>
      <vt:variant>
        <vt:lpwstr>_Toc130558066</vt:lpwstr>
      </vt:variant>
      <vt:variant>
        <vt:i4>2031668</vt:i4>
      </vt:variant>
      <vt:variant>
        <vt:i4>68</vt:i4>
      </vt:variant>
      <vt:variant>
        <vt:i4>0</vt:i4>
      </vt:variant>
      <vt:variant>
        <vt:i4>5</vt:i4>
      </vt:variant>
      <vt:variant>
        <vt:lpwstr/>
      </vt:variant>
      <vt:variant>
        <vt:lpwstr>_Toc130558065</vt:lpwstr>
      </vt:variant>
      <vt:variant>
        <vt:i4>2031668</vt:i4>
      </vt:variant>
      <vt:variant>
        <vt:i4>62</vt:i4>
      </vt:variant>
      <vt:variant>
        <vt:i4>0</vt:i4>
      </vt:variant>
      <vt:variant>
        <vt:i4>5</vt:i4>
      </vt:variant>
      <vt:variant>
        <vt:lpwstr/>
      </vt:variant>
      <vt:variant>
        <vt:lpwstr>_Toc130558064</vt:lpwstr>
      </vt:variant>
      <vt:variant>
        <vt:i4>2031668</vt:i4>
      </vt:variant>
      <vt:variant>
        <vt:i4>56</vt:i4>
      </vt:variant>
      <vt:variant>
        <vt:i4>0</vt:i4>
      </vt:variant>
      <vt:variant>
        <vt:i4>5</vt:i4>
      </vt:variant>
      <vt:variant>
        <vt:lpwstr/>
      </vt:variant>
      <vt:variant>
        <vt:lpwstr>_Toc130558063</vt:lpwstr>
      </vt:variant>
      <vt:variant>
        <vt:i4>2031668</vt:i4>
      </vt:variant>
      <vt:variant>
        <vt:i4>50</vt:i4>
      </vt:variant>
      <vt:variant>
        <vt:i4>0</vt:i4>
      </vt:variant>
      <vt:variant>
        <vt:i4>5</vt:i4>
      </vt:variant>
      <vt:variant>
        <vt:lpwstr/>
      </vt:variant>
      <vt:variant>
        <vt:lpwstr>_Toc130558062</vt:lpwstr>
      </vt:variant>
      <vt:variant>
        <vt:i4>2031668</vt:i4>
      </vt:variant>
      <vt:variant>
        <vt:i4>44</vt:i4>
      </vt:variant>
      <vt:variant>
        <vt:i4>0</vt:i4>
      </vt:variant>
      <vt:variant>
        <vt:i4>5</vt:i4>
      </vt:variant>
      <vt:variant>
        <vt:lpwstr/>
      </vt:variant>
      <vt:variant>
        <vt:lpwstr>_Toc130558061</vt:lpwstr>
      </vt:variant>
      <vt:variant>
        <vt:i4>2031668</vt:i4>
      </vt:variant>
      <vt:variant>
        <vt:i4>38</vt:i4>
      </vt:variant>
      <vt:variant>
        <vt:i4>0</vt:i4>
      </vt:variant>
      <vt:variant>
        <vt:i4>5</vt:i4>
      </vt:variant>
      <vt:variant>
        <vt:lpwstr/>
      </vt:variant>
      <vt:variant>
        <vt:lpwstr>_Toc130558060</vt:lpwstr>
      </vt:variant>
      <vt:variant>
        <vt:i4>1835060</vt:i4>
      </vt:variant>
      <vt:variant>
        <vt:i4>32</vt:i4>
      </vt:variant>
      <vt:variant>
        <vt:i4>0</vt:i4>
      </vt:variant>
      <vt:variant>
        <vt:i4>5</vt:i4>
      </vt:variant>
      <vt:variant>
        <vt:lpwstr/>
      </vt:variant>
      <vt:variant>
        <vt:lpwstr>_Toc130558059</vt:lpwstr>
      </vt:variant>
      <vt:variant>
        <vt:i4>1835060</vt:i4>
      </vt:variant>
      <vt:variant>
        <vt:i4>26</vt:i4>
      </vt:variant>
      <vt:variant>
        <vt:i4>0</vt:i4>
      </vt:variant>
      <vt:variant>
        <vt:i4>5</vt:i4>
      </vt:variant>
      <vt:variant>
        <vt:lpwstr/>
      </vt:variant>
      <vt:variant>
        <vt:lpwstr>_Toc130558058</vt:lpwstr>
      </vt:variant>
      <vt:variant>
        <vt:i4>1835060</vt:i4>
      </vt:variant>
      <vt:variant>
        <vt:i4>20</vt:i4>
      </vt:variant>
      <vt:variant>
        <vt:i4>0</vt:i4>
      </vt:variant>
      <vt:variant>
        <vt:i4>5</vt:i4>
      </vt:variant>
      <vt:variant>
        <vt:lpwstr/>
      </vt:variant>
      <vt:variant>
        <vt:lpwstr>_Toc130558057</vt:lpwstr>
      </vt:variant>
      <vt:variant>
        <vt:i4>1835060</vt:i4>
      </vt:variant>
      <vt:variant>
        <vt:i4>14</vt:i4>
      </vt:variant>
      <vt:variant>
        <vt:i4>0</vt:i4>
      </vt:variant>
      <vt:variant>
        <vt:i4>5</vt:i4>
      </vt:variant>
      <vt:variant>
        <vt:lpwstr/>
      </vt:variant>
      <vt:variant>
        <vt:lpwstr>_Toc130558056</vt:lpwstr>
      </vt:variant>
      <vt:variant>
        <vt:i4>1835060</vt:i4>
      </vt:variant>
      <vt:variant>
        <vt:i4>8</vt:i4>
      </vt:variant>
      <vt:variant>
        <vt:i4>0</vt:i4>
      </vt:variant>
      <vt:variant>
        <vt:i4>5</vt:i4>
      </vt:variant>
      <vt:variant>
        <vt:lpwstr/>
      </vt:variant>
      <vt:variant>
        <vt:lpwstr>_Toc130558055</vt:lpwstr>
      </vt:variant>
      <vt:variant>
        <vt:i4>1835060</vt:i4>
      </vt:variant>
      <vt:variant>
        <vt:i4>2</vt:i4>
      </vt:variant>
      <vt:variant>
        <vt:i4>0</vt:i4>
      </vt:variant>
      <vt:variant>
        <vt:i4>5</vt:i4>
      </vt:variant>
      <vt:variant>
        <vt:lpwstr/>
      </vt:variant>
      <vt:variant>
        <vt:lpwstr>_Toc130558054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Wood, Princess</dc:creator>
  <cp:keywords/>
  <cp:lastModifiedBy>Hering, Jacob J.</cp:lastModifiedBy>
  <cp:revision>3</cp:revision>
  <cp:lastPrinted>2023-05-05T05:06:00Z</cp:lastPrinted>
  <dcterms:created xsi:type="dcterms:W3CDTF">2023-05-05T05:06:00Z</dcterms:created>
  <dcterms:modified xsi:type="dcterms:W3CDTF">2023-05-05T18:33:00Z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0x010100FA88A66AAB4877489653E721CADBCFAD</vt:lpwstr>
  </property>
  <property fmtid="{D5CDD505-2E9C-101B-9397-08002B2CF9AE}" pid="3" name="GrammarlyDocumentId">
    <vt:lpwstr>93660611a4f4e9da673cc388c9e814673c0dd1b985d041e23ea2900436308257</vt:lpwstr>
  </property>
</Properties>
</file>